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214879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32F5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21487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21487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169</w:t>
      </w:r>
    </w:p>
    <w:p w:rsidR="00E64116" w:rsidRPr="008713A4" w:rsidRDefault="0021487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214879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ח' בחשון התשע"ז (09 בנובמבר 2016), שעה 9:30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214879" w:rsidP="008320F6">
      <w:pPr>
        <w:ind w:firstLine="0"/>
        <w:rPr>
          <w:rFonts w:hint="cs"/>
          <w:rtl/>
        </w:rPr>
      </w:pPr>
      <w:r w:rsidRPr="00214879">
        <w:rPr>
          <w:rtl/>
        </w:rPr>
        <w:t>1. בחירת ממלא מקום ליו"ר הכנסת בעת העדרו מהארץ</w:t>
      </w:r>
    </w:p>
    <w:p w:rsidR="00746D1D" w:rsidRDefault="00214879" w:rsidP="008320F6">
      <w:pPr>
        <w:ind w:firstLine="0"/>
        <w:rPr>
          <w:rFonts w:hint="cs"/>
          <w:rtl/>
        </w:rPr>
      </w:pPr>
      <w:r w:rsidRPr="00214879">
        <w:rPr>
          <w:rtl/>
        </w:rPr>
        <w:t xml:space="preserve">2. </w:t>
      </w:r>
      <w:r w:rsidR="00746D1D">
        <w:rPr>
          <w:rtl/>
        </w:rPr>
        <w:t>מועדי הכנסים במושב השלישי ופתיחת המושב הרביעי של הכנסת העשרים – אוקטובר 2016 עד אוקטובר 2017</w:t>
      </w:r>
    </w:p>
    <w:p w:rsidR="00C22ACF" w:rsidRPr="00C22ACF" w:rsidRDefault="007F0138" w:rsidP="00E15770">
      <w:pPr>
        <w:ind w:firstLine="10"/>
      </w:pPr>
      <w:r>
        <w:rPr>
          <w:rFonts w:hint="cs"/>
          <w:rtl/>
        </w:rPr>
        <w:t xml:space="preserve">3. </w:t>
      </w:r>
      <w:r w:rsidR="00C22ACF">
        <w:rPr>
          <w:rFonts w:hint="cs"/>
          <w:rtl/>
        </w:rPr>
        <w:t xml:space="preserve">הצעת חוק ההתייעלות הכלכלית (תיקוני חקיקה להשגת יעדי התקציב לשנות 2017 </w:t>
      </w:r>
    </w:p>
    <w:p w:rsidR="00C22ACF" w:rsidRDefault="00C22ACF" w:rsidP="00C22ACF">
      <w:pPr>
        <w:ind w:firstLine="0"/>
        <w:rPr>
          <w:rFonts w:hint="cs"/>
          <w:rtl/>
        </w:rPr>
      </w:pPr>
      <w:r>
        <w:rPr>
          <w:rFonts w:hint="cs"/>
          <w:rtl/>
        </w:rPr>
        <w:t>ו-2018), התשע"ז-2016 (מ/1083):</w:t>
      </w:r>
    </w:p>
    <w:p w:rsidR="00432F53" w:rsidRDefault="00432F53" w:rsidP="00C22ACF">
      <w:pPr>
        <w:ind w:firstLine="0"/>
        <w:rPr>
          <w:rFonts w:hint="cs"/>
          <w:rtl/>
        </w:rPr>
      </w:pPr>
    </w:p>
    <w:p w:rsidR="00C22ACF" w:rsidRPr="00C22ACF" w:rsidRDefault="00C22ACF" w:rsidP="00E15770">
      <w:pPr>
        <w:ind w:left="720" w:hanging="285"/>
      </w:pPr>
      <w:r>
        <w:rPr>
          <w:rFonts w:hint="cs"/>
          <w:rtl/>
        </w:rPr>
        <w:t>א. קביעת ועדה לדיון בנושאים שנותרו בוועדת הכנסת:</w:t>
      </w:r>
    </w:p>
    <w:p w:rsidR="00C22ACF" w:rsidRPr="00C22ACF" w:rsidRDefault="00C22ACF" w:rsidP="00E15770">
      <w:pPr>
        <w:ind w:left="720" w:hanging="285"/>
      </w:pPr>
      <w:r>
        <w:rPr>
          <w:rFonts w:hint="cs"/>
          <w:rtl/>
        </w:rPr>
        <w:t>(1) פרק ה', סעיפים 30 עד 41 (עקרונות לקביעת תקציב הביטחון)</w:t>
      </w:r>
      <w:r w:rsidRPr="00C22ACF">
        <w:rPr>
          <w:rFonts w:hint="cs"/>
          <w:rtl/>
        </w:rPr>
        <w:t>.</w:t>
      </w:r>
    </w:p>
    <w:p w:rsidR="00C22ACF" w:rsidRPr="00C22ACF" w:rsidRDefault="00C22ACF" w:rsidP="00E15770">
      <w:pPr>
        <w:ind w:left="720" w:hanging="285"/>
      </w:pPr>
      <w:r>
        <w:rPr>
          <w:rFonts w:hint="cs"/>
          <w:rtl/>
        </w:rPr>
        <w:t>(2) פרק י"ב (שונות), סעיפים 177 ו-178 (מימון בחירות ברשויות המקומיות).</w:t>
      </w:r>
    </w:p>
    <w:p w:rsidR="00E15770" w:rsidRDefault="00E15770" w:rsidP="00E15770">
      <w:pPr>
        <w:ind w:left="435" w:firstLine="0"/>
        <w:rPr>
          <w:rFonts w:hint="cs"/>
          <w:rtl/>
        </w:rPr>
      </w:pPr>
    </w:p>
    <w:p w:rsidR="00C22ACF" w:rsidRPr="00C22ACF" w:rsidRDefault="00C22ACF" w:rsidP="00E15770">
      <w:pPr>
        <w:ind w:left="435" w:firstLine="0"/>
        <w:rPr>
          <w:rFonts w:hint="cs"/>
          <w:rtl/>
        </w:rPr>
      </w:pPr>
      <w:r>
        <w:rPr>
          <w:rFonts w:hint="cs"/>
          <w:rtl/>
        </w:rPr>
        <w:t>ב. קביעת הרכב הוועדה המשותפת לוועדת החוץ והביטחון וועדת העבודה הרווחה והבריאות בראשות ועדת החוץ והביטחון לדיון בנושאים:</w:t>
      </w:r>
    </w:p>
    <w:p w:rsidR="00C22ACF" w:rsidRPr="00C22ACF" w:rsidRDefault="00C22ACF" w:rsidP="00E15770">
      <w:pPr>
        <w:ind w:left="435" w:firstLine="0"/>
        <w:rPr>
          <w:rFonts w:hint="cs"/>
        </w:rPr>
      </w:pPr>
      <w:r>
        <w:rPr>
          <w:rFonts w:hint="cs"/>
          <w:rtl/>
        </w:rPr>
        <w:t xml:space="preserve">(1) </w:t>
      </w:r>
      <w:r w:rsidRPr="00C22ACF">
        <w:rPr>
          <w:rFonts w:hint="cs"/>
          <w:rtl/>
        </w:rPr>
        <w:t>פרק ה', סעיף 44 (הוראות לעניין פרישה משירות קבע ופנסיית גישור).</w:t>
      </w:r>
    </w:p>
    <w:p w:rsidR="00C22ACF" w:rsidRPr="00C22ACF" w:rsidRDefault="00C22ACF" w:rsidP="00E15770">
      <w:pPr>
        <w:ind w:left="435" w:firstLine="0"/>
      </w:pPr>
      <w:r>
        <w:rPr>
          <w:rFonts w:hint="cs"/>
          <w:rtl/>
        </w:rPr>
        <w:t xml:space="preserve">(2) </w:t>
      </w:r>
      <w:r w:rsidRPr="00C22ACF">
        <w:rPr>
          <w:rFonts w:hint="cs"/>
          <w:rtl/>
        </w:rPr>
        <w:t>פרק ה', סעיפים 45 עד 56 (יישום המלצות ועדת גורן).</w:t>
      </w:r>
    </w:p>
    <w:p w:rsidR="00C22ACF" w:rsidRDefault="00C22ACF" w:rsidP="00C22ACF">
      <w:pPr>
        <w:ind w:firstLine="0"/>
        <w:rPr>
          <w:rFonts w:hint="cs"/>
          <w:rtl/>
        </w:rPr>
      </w:pPr>
    </w:p>
    <w:p w:rsidR="00C22ACF" w:rsidRDefault="00C22ACF" w:rsidP="00E15770">
      <w:pPr>
        <w:ind w:left="435" w:firstLine="0"/>
        <w:rPr>
          <w:rFonts w:hint="cs"/>
          <w:rtl/>
        </w:rPr>
      </w:pPr>
      <w:r>
        <w:rPr>
          <w:rFonts w:hint="cs"/>
          <w:rtl/>
        </w:rPr>
        <w:t xml:space="preserve">ג. </w:t>
      </w:r>
      <w:r w:rsidRPr="00C22ACF">
        <w:rPr>
          <w:rFonts w:hint="cs"/>
          <w:rtl/>
        </w:rPr>
        <w:t>קביעת יושב-ראש הוועדה המשותפת לוועדת החוץ והביטחון וועדת הכספים בהרכב הוועדה המשותפת לתקציב הביטחון לדיון בפרק ה', סעיף 57 (תקציב הגופים הביטחוניים) ולחוק יסוד: משק המדינה (תיקון מס' 9) (מ/1081).</w:t>
      </w:r>
    </w:p>
    <w:p w:rsidR="00E15770" w:rsidRPr="00C22ACF" w:rsidRDefault="00E15770" w:rsidP="00E15770">
      <w:pPr>
        <w:ind w:left="435" w:firstLine="0"/>
        <w:rPr>
          <w:rFonts w:hint="cs"/>
          <w:rtl/>
        </w:rPr>
      </w:pPr>
    </w:p>
    <w:p w:rsidR="00FE5E3F" w:rsidRDefault="00FE5E3F" w:rsidP="00E15770">
      <w:pPr>
        <w:spacing w:line="360" w:lineRule="auto"/>
        <w:ind w:left="10" w:firstLine="0"/>
        <w:rPr>
          <w:rFonts w:hint="cs"/>
        </w:rPr>
      </w:pPr>
      <w:r>
        <w:rPr>
          <w:rFonts w:hint="cs"/>
          <w:rtl/>
        </w:rPr>
        <w:t>4. פניית חה"כ אלי כהן, יו"ר הוועדה המיוחדת לשינוי שם הוועדה ל"ועדת רפורמות מיוחדות".</w:t>
      </w:r>
    </w:p>
    <w:p w:rsidR="00214879" w:rsidRPr="008713A4" w:rsidRDefault="00214879" w:rsidP="00E15770">
      <w:pPr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214879" w:rsidRDefault="00214879" w:rsidP="008320F6">
      <w:pPr>
        <w:ind w:firstLine="0"/>
        <w:outlineLvl w:val="0"/>
        <w:rPr>
          <w:rtl/>
        </w:rPr>
      </w:pPr>
      <w:r w:rsidRPr="00214879">
        <w:rPr>
          <w:rtl/>
        </w:rPr>
        <w:t>יואב קיש – היו"ר</w:t>
      </w:r>
    </w:p>
    <w:p w:rsidR="002F0CB7" w:rsidRPr="00214879" w:rsidRDefault="002F0CB7" w:rsidP="002F0CB7">
      <w:pPr>
        <w:ind w:firstLine="0"/>
        <w:outlineLvl w:val="0"/>
        <w:rPr>
          <w:rtl/>
        </w:rPr>
      </w:pPr>
      <w:r w:rsidRPr="00214879">
        <w:rPr>
          <w:rtl/>
        </w:rPr>
        <w:t>דוד ביטן</w:t>
      </w:r>
    </w:p>
    <w:p w:rsidR="00214879" w:rsidRPr="00214879" w:rsidRDefault="00214879" w:rsidP="00214879">
      <w:pPr>
        <w:ind w:firstLine="0"/>
        <w:outlineLvl w:val="0"/>
        <w:rPr>
          <w:rtl/>
        </w:rPr>
      </w:pPr>
      <w:r w:rsidRPr="00214879">
        <w:rPr>
          <w:rtl/>
        </w:rPr>
        <w:t>יואל חסון</w:t>
      </w:r>
    </w:p>
    <w:p w:rsidR="002F0CB7" w:rsidRPr="00214879" w:rsidRDefault="002F0CB7" w:rsidP="002F0CB7">
      <w:pPr>
        <w:ind w:firstLine="0"/>
        <w:outlineLvl w:val="0"/>
        <w:rPr>
          <w:rtl/>
        </w:rPr>
      </w:pPr>
      <w:r w:rsidRPr="00214879">
        <w:rPr>
          <w:rtl/>
        </w:rPr>
        <w:t>רועי פולקמן</w:t>
      </w:r>
    </w:p>
    <w:p w:rsidR="00214879" w:rsidRDefault="00214879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305970" w:rsidRDefault="003059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משה גפני </w:t>
      </w:r>
      <w:r>
        <w:rPr>
          <w:rtl/>
        </w:rPr>
        <w:t>–</w:t>
      </w:r>
      <w:r>
        <w:rPr>
          <w:rFonts w:hint="cs"/>
          <w:rtl/>
        </w:rPr>
        <w:t xml:space="preserve"> יו"ר ועדת הכספים</w:t>
      </w:r>
    </w:p>
    <w:p w:rsidR="000C47F5" w:rsidRDefault="0021487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יהודה גליק</w:t>
      </w:r>
    </w:p>
    <w:p w:rsidR="00E87FBD" w:rsidRDefault="00E87FB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מיכאל מלכיאלי</w:t>
      </w:r>
    </w:p>
    <w:p w:rsidR="0055239F" w:rsidRPr="0082136D" w:rsidRDefault="0055239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עודד פורר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15770" w:rsidRPr="008713A4" w:rsidRDefault="00E157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:rsidR="00E15770" w:rsidRDefault="00E15770" w:rsidP="008320F6">
      <w:pPr>
        <w:ind w:firstLine="0"/>
        <w:outlineLvl w:val="0"/>
        <w:rPr>
          <w:rFonts w:hint="cs"/>
          <w:rtl/>
        </w:rPr>
      </w:pPr>
    </w:p>
    <w:p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214879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214879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214879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:rsidR="00F52113" w:rsidRDefault="00F52113" w:rsidP="00F52113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בחירת ממלא מקום ליו"ר הכנסת בעת העדרו מהארץ</w:t>
      </w:r>
    </w:p>
    <w:p w:rsidR="00F52113" w:rsidRDefault="00F52113" w:rsidP="00F52113">
      <w:pPr>
        <w:pStyle w:val="KeepWithNext"/>
        <w:rPr>
          <w:rtl/>
        </w:rPr>
      </w:pPr>
    </w:p>
    <w:p w:rsidR="007872B4" w:rsidRDefault="007872B4" w:rsidP="00F52113">
      <w:pPr>
        <w:rPr>
          <w:rFonts w:hint="cs"/>
          <w:rtl/>
        </w:rPr>
      </w:pPr>
    </w:p>
    <w:p w:rsidR="00EA5390" w:rsidRDefault="00EA5390" w:rsidP="00EA53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A5390" w:rsidRDefault="00EA5390" w:rsidP="00EA5390">
      <w:pPr>
        <w:pStyle w:val="KeepWithNext"/>
        <w:rPr>
          <w:rFonts w:hint="cs"/>
          <w:rtl/>
        </w:rPr>
      </w:pPr>
    </w:p>
    <w:p w:rsidR="00013089" w:rsidRDefault="00EA5390" w:rsidP="006C7528">
      <w:pPr>
        <w:rPr>
          <w:rFonts w:hint="cs"/>
          <w:rtl/>
        </w:rPr>
      </w:pPr>
      <w:r>
        <w:rPr>
          <w:rFonts w:hint="cs"/>
          <w:rtl/>
        </w:rPr>
        <w:t xml:space="preserve">בוקר טוב, אני מתכבד לפתוח את הישיבה. </w:t>
      </w:r>
      <w:r w:rsidR="009A1AE1">
        <w:rPr>
          <w:rFonts w:hint="cs"/>
          <w:rtl/>
        </w:rPr>
        <w:t xml:space="preserve">אנחנו עובדים לייב על הנאום של טראמפ... יש לנו פה חבר כנסת אחד שבירך את טראמפ </w:t>
      </w:r>
      <w:r w:rsidR="009A1AE1">
        <w:rPr>
          <w:rtl/>
        </w:rPr>
        <w:t>–</w:t>
      </w:r>
      <w:r w:rsidR="009A1AE1">
        <w:rPr>
          <w:rFonts w:hint="cs"/>
          <w:rtl/>
        </w:rPr>
        <w:t xml:space="preserve"> ראיתי בטוויטר. </w:t>
      </w:r>
      <w:r w:rsidR="00013089">
        <w:rPr>
          <w:rFonts w:hint="cs"/>
          <w:rtl/>
        </w:rPr>
        <w:t>נתחיל את סדר-היום. לפחות מוועדת הכנסת אנחנו מברכים את האמריקאים על בחירתם בנשיא חדש, שהשלימו וגמר</w:t>
      </w:r>
      <w:r w:rsidR="006C7528">
        <w:rPr>
          <w:rFonts w:hint="cs"/>
          <w:rtl/>
        </w:rPr>
        <w:t>ו מהלך מאוד קשה של בחירות, שגרמ</w:t>
      </w:r>
      <w:r w:rsidR="00013089">
        <w:rPr>
          <w:rFonts w:hint="cs"/>
          <w:rtl/>
        </w:rPr>
        <w:t>ו ללא מעט אמוציות בארצות הברית, ו</w:t>
      </w:r>
      <w:r w:rsidR="006C7528">
        <w:rPr>
          <w:rFonts w:hint="cs"/>
          <w:rtl/>
        </w:rPr>
        <w:t>מאחל להם ש</w:t>
      </w:r>
      <w:r w:rsidR="00013089">
        <w:rPr>
          <w:rFonts w:hint="cs"/>
          <w:rtl/>
        </w:rPr>
        <w:t xml:space="preserve">יידעו לשים את הדברים האלה מאחוריהם. אני חושב שבסך הכול זה יהיה אתגר לא קטן לאמריקאים. </w:t>
      </w:r>
      <w:r w:rsidR="006C7528">
        <w:rPr>
          <w:rFonts w:hint="cs"/>
          <w:rtl/>
        </w:rPr>
        <w:t xml:space="preserve">אגב, זה אתגר לא קטן גם לנו לדעת, </w:t>
      </w:r>
      <w:r w:rsidR="00013089">
        <w:rPr>
          <w:rFonts w:hint="cs"/>
          <w:rtl/>
        </w:rPr>
        <w:t xml:space="preserve">גם בכנסת הזאת וגם בעם </w:t>
      </w:r>
      <w:r w:rsidR="00013089">
        <w:rPr>
          <w:rtl/>
        </w:rPr>
        <w:t>–</w:t>
      </w:r>
      <w:r w:rsidR="00013089">
        <w:rPr>
          <w:rFonts w:hint="cs"/>
          <w:rtl/>
        </w:rPr>
        <w:t xml:space="preserve"> </w:t>
      </w:r>
      <w:r w:rsidR="006C7528">
        <w:rPr>
          <w:rFonts w:hint="cs"/>
          <w:rtl/>
        </w:rPr>
        <w:t xml:space="preserve">לדעת לעבוד בשיתוף פעולה, </w:t>
      </w:r>
      <w:r w:rsidR="00013089">
        <w:rPr>
          <w:rFonts w:hint="cs"/>
          <w:rtl/>
        </w:rPr>
        <w:t xml:space="preserve">ודאי במקומות שאפשר, </w:t>
      </w:r>
      <w:r w:rsidR="006C7528">
        <w:rPr>
          <w:rFonts w:hint="cs"/>
          <w:rtl/>
        </w:rPr>
        <w:t xml:space="preserve">וגם כשיש חילוקי </w:t>
      </w:r>
      <w:bookmarkStart w:id="0" w:name="_ETM_Q1_720697"/>
      <w:bookmarkEnd w:id="0"/>
      <w:r w:rsidR="006C7528">
        <w:rPr>
          <w:rFonts w:hint="cs"/>
          <w:rtl/>
        </w:rPr>
        <w:t xml:space="preserve">דעות, </w:t>
      </w:r>
      <w:r w:rsidR="00013089">
        <w:rPr>
          <w:rFonts w:hint="cs"/>
          <w:rtl/>
        </w:rPr>
        <w:t>נשמר אותם בפרופורציות.</w:t>
      </w:r>
    </w:p>
    <w:p w:rsidR="00013089" w:rsidRDefault="00013089" w:rsidP="00EA5390">
      <w:pPr>
        <w:rPr>
          <w:rFonts w:hint="cs"/>
          <w:rtl/>
        </w:rPr>
      </w:pPr>
    </w:p>
    <w:p w:rsidR="00013089" w:rsidRDefault="00013089" w:rsidP="00EA5390">
      <w:pPr>
        <w:rPr>
          <w:rFonts w:hint="cs"/>
          <w:rtl/>
        </w:rPr>
      </w:pPr>
      <w:r>
        <w:rPr>
          <w:rFonts w:hint="cs"/>
          <w:rtl/>
        </w:rPr>
        <w:t xml:space="preserve">יש לנו </w:t>
      </w:r>
      <w:r w:rsidR="00C0738F">
        <w:rPr>
          <w:rFonts w:hint="cs"/>
          <w:rtl/>
        </w:rPr>
        <w:t xml:space="preserve">פה גם </w:t>
      </w:r>
      <w:r>
        <w:rPr>
          <w:rFonts w:hint="cs"/>
          <w:rtl/>
        </w:rPr>
        <w:t xml:space="preserve">אורח </w:t>
      </w:r>
      <w:r>
        <w:rPr>
          <w:rtl/>
        </w:rPr>
        <w:t>–</w:t>
      </w:r>
      <w:r>
        <w:rPr>
          <w:rFonts w:hint="cs"/>
          <w:rtl/>
        </w:rPr>
        <w:t xml:space="preserve"> פעם ראשונה שאתה אצלנו בוועדה. בהצלחה. </w:t>
      </w:r>
    </w:p>
    <w:p w:rsidR="00013089" w:rsidRDefault="00013089" w:rsidP="00EA5390">
      <w:pPr>
        <w:rPr>
          <w:rFonts w:hint="cs"/>
          <w:rtl/>
        </w:rPr>
      </w:pPr>
    </w:p>
    <w:p w:rsidR="00013089" w:rsidRDefault="00013089" w:rsidP="004F4744">
      <w:pPr>
        <w:rPr>
          <w:rFonts w:hint="cs"/>
          <w:rtl/>
        </w:rPr>
      </w:pPr>
      <w:r>
        <w:rPr>
          <w:rFonts w:hint="cs"/>
          <w:rtl/>
        </w:rPr>
        <w:t>נפתח בסדר-היום. בעיקרון, אני הולך ל</w:t>
      </w:r>
      <w:r w:rsidR="004F4744">
        <w:rPr>
          <w:rFonts w:hint="cs"/>
          <w:rtl/>
        </w:rPr>
        <w:t>עדכן</w:t>
      </w:r>
      <w:r>
        <w:rPr>
          <w:rFonts w:hint="cs"/>
          <w:rtl/>
        </w:rPr>
        <w:t>, שהכוונה שלנו בדיון היום היא להמשיך עם מה שיש בנושא הסכמות. כרגע במקומות שאין בהם הסכמות, לא נדון בהם. נמצאת אתנו מזכירת הכנסת, ונתחיל בנושאים שלה כדי שלא נעכב אותה</w:t>
      </w:r>
      <w:r w:rsidR="004F4744">
        <w:rPr>
          <w:rFonts w:hint="cs"/>
          <w:rtl/>
        </w:rPr>
        <w:t xml:space="preserve"> </w:t>
      </w:r>
      <w:r w:rsidR="004F4744">
        <w:rPr>
          <w:rtl/>
        </w:rPr>
        <w:t>–</w:t>
      </w:r>
      <w:r w:rsidR="004F4744">
        <w:rPr>
          <w:rFonts w:hint="cs"/>
          <w:rtl/>
        </w:rPr>
        <w:t xml:space="preserve"> יש מליאה ב-11:00</w:t>
      </w:r>
      <w:r>
        <w:rPr>
          <w:rFonts w:hint="cs"/>
          <w:rtl/>
        </w:rPr>
        <w:t>.</w:t>
      </w:r>
    </w:p>
    <w:p w:rsidR="00013089" w:rsidRDefault="00013089" w:rsidP="00EA5390">
      <w:pPr>
        <w:rPr>
          <w:rFonts w:hint="cs"/>
          <w:rtl/>
        </w:rPr>
      </w:pPr>
    </w:p>
    <w:p w:rsidR="00EA5390" w:rsidRDefault="00E15770" w:rsidP="0001308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013089">
        <w:rPr>
          <w:rtl/>
        </w:rPr>
        <w:t>ירדנה מלר-הורוביץ:</w:t>
      </w:r>
    </w:p>
    <w:p w:rsidR="00013089" w:rsidRDefault="00013089" w:rsidP="00013089">
      <w:pPr>
        <w:pStyle w:val="KeepWithNext"/>
        <w:rPr>
          <w:rFonts w:hint="cs"/>
          <w:rtl/>
        </w:rPr>
      </w:pPr>
    </w:p>
    <w:p w:rsidR="00013089" w:rsidRDefault="009F3F82" w:rsidP="00432F53">
      <w:pPr>
        <w:rPr>
          <w:rFonts w:hint="cs"/>
          <w:rtl/>
        </w:rPr>
      </w:pPr>
      <w:r>
        <w:rPr>
          <w:rFonts w:hint="cs"/>
          <w:rtl/>
        </w:rPr>
        <w:t xml:space="preserve">בוקר </w:t>
      </w:r>
      <w:bookmarkStart w:id="1" w:name="_ETM_Q1_801523"/>
      <w:bookmarkEnd w:id="1"/>
      <w:r>
        <w:rPr>
          <w:rFonts w:hint="cs"/>
          <w:rtl/>
        </w:rPr>
        <w:t xml:space="preserve">טוב. קודם כל </w:t>
      </w:r>
      <w:r w:rsidR="00432F53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יש </w:t>
      </w:r>
      <w:r>
        <w:rPr>
          <w:rtl/>
        </w:rPr>
        <w:t>בחירת ממלא מקום ליו"ר הכנסת בעת העדרו מהארץ</w:t>
      </w:r>
      <w:r>
        <w:rPr>
          <w:rFonts w:hint="cs"/>
          <w:rtl/>
        </w:rPr>
        <w:t>. העברתי ל</w:t>
      </w:r>
      <w:r w:rsidR="00432F53">
        <w:rPr>
          <w:rFonts w:hint="cs"/>
          <w:rtl/>
        </w:rPr>
        <w:t xml:space="preserve">כבוד </w:t>
      </w:r>
      <w:r>
        <w:rPr>
          <w:rFonts w:hint="cs"/>
          <w:rtl/>
        </w:rPr>
        <w:t xml:space="preserve">יושב-ראש ועדת הכנסת </w:t>
      </w:r>
      <w:r w:rsidR="00432F53">
        <w:rPr>
          <w:rFonts w:hint="cs"/>
          <w:rtl/>
        </w:rPr>
        <w:t xml:space="preserve">מכתב </w:t>
      </w:r>
      <w:r>
        <w:rPr>
          <w:rFonts w:hint="cs"/>
          <w:rtl/>
        </w:rPr>
        <w:t xml:space="preserve">על </w:t>
      </w:r>
      <w:bookmarkStart w:id="2" w:name="_ETM_Q1_809492"/>
      <w:bookmarkEnd w:id="2"/>
      <w:r>
        <w:rPr>
          <w:rFonts w:hint="cs"/>
          <w:rtl/>
        </w:rPr>
        <w:t xml:space="preserve">יציאתו הצפויה של יושב-ראש הכנסת את גבולות המדינה. </w:t>
      </w:r>
      <w:r w:rsidR="00013089">
        <w:rPr>
          <w:rFonts w:hint="cs"/>
          <w:rtl/>
        </w:rPr>
        <w:t xml:space="preserve">זה יהיה ביום רביעי, 23 בנובמבר, והוא ישוב ארצה ביום ששי </w:t>
      </w:r>
      <w:r w:rsidR="00013089">
        <w:rPr>
          <w:rtl/>
        </w:rPr>
        <w:t>–</w:t>
      </w:r>
      <w:r w:rsidR="003A6192">
        <w:rPr>
          <w:rFonts w:hint="cs"/>
          <w:rtl/>
        </w:rPr>
        <w:t xml:space="preserve"> כעבור יומיים, ב-25</w:t>
      </w:r>
      <w:r w:rsidR="00013089">
        <w:rPr>
          <w:rFonts w:hint="cs"/>
          <w:rtl/>
        </w:rPr>
        <w:t xml:space="preserve"> בנובמבר. </w:t>
      </w:r>
      <w:r w:rsidR="003A6192">
        <w:rPr>
          <w:rFonts w:hint="cs"/>
          <w:rtl/>
        </w:rPr>
        <w:t xml:space="preserve">זו </w:t>
      </w:r>
      <w:bookmarkStart w:id="3" w:name="_ETM_Q1_828880"/>
      <w:bookmarkEnd w:id="3"/>
      <w:r w:rsidR="003A6192">
        <w:rPr>
          <w:rFonts w:hint="cs"/>
          <w:rtl/>
        </w:rPr>
        <w:t xml:space="preserve">נסיעה בתפקיד כמובן, </w:t>
      </w:r>
      <w:r w:rsidR="00013089">
        <w:rPr>
          <w:rFonts w:hint="cs"/>
          <w:rtl/>
        </w:rPr>
        <w:t>לאוקראינה</w:t>
      </w:r>
      <w:r w:rsidR="003A6192">
        <w:rPr>
          <w:rFonts w:hint="cs"/>
          <w:rtl/>
        </w:rPr>
        <w:t>.</w:t>
      </w:r>
      <w:r w:rsidR="00013089">
        <w:rPr>
          <w:rFonts w:hint="cs"/>
          <w:rtl/>
        </w:rPr>
        <w:t xml:space="preserve"> הוועדה צריכה לבחור סגן ליושב-ראש וממליץ יושב-ראש </w:t>
      </w:r>
      <w:r w:rsidR="003A6192">
        <w:rPr>
          <w:rFonts w:hint="cs"/>
          <w:rtl/>
        </w:rPr>
        <w:t xml:space="preserve">הכנסת </w:t>
      </w:r>
      <w:r w:rsidR="00013089">
        <w:rPr>
          <w:rFonts w:hint="cs"/>
          <w:rtl/>
        </w:rPr>
        <w:t xml:space="preserve">שימלא </w:t>
      </w:r>
      <w:r w:rsidR="003A6192">
        <w:rPr>
          <w:rFonts w:hint="cs"/>
          <w:rtl/>
        </w:rPr>
        <w:t xml:space="preserve">את מקומו </w:t>
      </w:r>
      <w:r w:rsidR="00013089">
        <w:rPr>
          <w:rFonts w:hint="cs"/>
          <w:rtl/>
        </w:rPr>
        <w:t xml:space="preserve">בעת היעדרו, </w:t>
      </w:r>
      <w:r w:rsidR="003A6192">
        <w:rPr>
          <w:rFonts w:hint="cs"/>
          <w:rtl/>
        </w:rPr>
        <w:t xml:space="preserve">סגן יושב-ראש הכנסת, </w:t>
      </w:r>
      <w:bookmarkStart w:id="4" w:name="_ETM_Q1_838278"/>
      <w:bookmarkEnd w:id="4"/>
      <w:r w:rsidR="00013089">
        <w:rPr>
          <w:rFonts w:hint="cs"/>
          <w:rtl/>
        </w:rPr>
        <w:t>חבר הכנסת יצחק וקנין.</w:t>
      </w:r>
    </w:p>
    <w:p w:rsidR="00013089" w:rsidRDefault="00013089" w:rsidP="00013089">
      <w:pPr>
        <w:rPr>
          <w:rFonts w:hint="cs"/>
          <w:rtl/>
        </w:rPr>
      </w:pPr>
    </w:p>
    <w:p w:rsidR="00013089" w:rsidRDefault="00013089" w:rsidP="0001308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13089" w:rsidRDefault="00013089" w:rsidP="00013089">
      <w:pPr>
        <w:pStyle w:val="KeepWithNext"/>
        <w:rPr>
          <w:rFonts w:hint="cs"/>
          <w:rtl/>
        </w:rPr>
      </w:pPr>
    </w:p>
    <w:p w:rsidR="00013089" w:rsidRDefault="00013089" w:rsidP="00013089">
      <w:pPr>
        <w:rPr>
          <w:rFonts w:hint="cs"/>
          <w:rtl/>
        </w:rPr>
      </w:pPr>
      <w:r>
        <w:rPr>
          <w:rFonts w:hint="cs"/>
          <w:rtl/>
        </w:rPr>
        <w:t>אני ממליץ לוועדה</w:t>
      </w:r>
      <w:r w:rsidR="003A6192">
        <w:rPr>
          <w:rFonts w:hint="cs"/>
          <w:rtl/>
        </w:rPr>
        <w:t>,</w:t>
      </w:r>
      <w:r>
        <w:rPr>
          <w:rFonts w:hint="cs"/>
          <w:rtl/>
        </w:rPr>
        <w:t xml:space="preserve"> לקבל את המלצת היושב-ראש. מי בעד </w:t>
      </w:r>
      <w:r>
        <w:rPr>
          <w:rtl/>
        </w:rPr>
        <w:t>–</w:t>
      </w:r>
      <w:r>
        <w:rPr>
          <w:rFonts w:hint="cs"/>
          <w:rtl/>
        </w:rPr>
        <w:t xml:space="preserve"> שירים את ידו.</w:t>
      </w:r>
    </w:p>
    <w:p w:rsidR="00F52113" w:rsidRDefault="00F52113" w:rsidP="00013089">
      <w:pPr>
        <w:rPr>
          <w:rFonts w:hint="cs"/>
          <w:rtl/>
        </w:rPr>
      </w:pPr>
      <w:bookmarkStart w:id="5" w:name="_ETM_Q1_588133"/>
      <w:bookmarkEnd w:id="5"/>
    </w:p>
    <w:p w:rsidR="00F52113" w:rsidRPr="00F52113" w:rsidRDefault="00F52113" w:rsidP="00F52113">
      <w:pPr>
        <w:jc w:val="center"/>
        <w:rPr>
          <w:rFonts w:hint="cs"/>
          <w:b/>
          <w:bCs/>
          <w:rtl/>
        </w:rPr>
      </w:pPr>
      <w:bookmarkStart w:id="6" w:name="_ETM_Q1_588422"/>
      <w:bookmarkEnd w:id="6"/>
      <w:r w:rsidRPr="00F52113">
        <w:rPr>
          <w:rFonts w:hint="cs"/>
          <w:b/>
          <w:bCs/>
          <w:rtl/>
        </w:rPr>
        <w:t>הצבעה</w:t>
      </w:r>
    </w:p>
    <w:p w:rsidR="00F52113" w:rsidRPr="00F52113" w:rsidRDefault="00F52113" w:rsidP="00F52113">
      <w:pPr>
        <w:jc w:val="center"/>
        <w:rPr>
          <w:rFonts w:hint="cs"/>
          <w:b/>
          <w:bCs/>
          <w:rtl/>
        </w:rPr>
      </w:pPr>
      <w:bookmarkStart w:id="7" w:name="_ETM_Q1_590641"/>
      <w:bookmarkEnd w:id="7"/>
    </w:p>
    <w:p w:rsidR="00F52113" w:rsidRPr="00F52113" w:rsidRDefault="00F52113" w:rsidP="00F52113">
      <w:pPr>
        <w:jc w:val="center"/>
        <w:rPr>
          <w:rFonts w:hint="cs"/>
          <w:rtl/>
        </w:rPr>
      </w:pPr>
      <w:bookmarkStart w:id="8" w:name="_ETM_Q1_590893"/>
      <w:bookmarkEnd w:id="8"/>
      <w:r w:rsidRPr="00F52113">
        <w:rPr>
          <w:rFonts w:hint="cs"/>
          <w:rtl/>
        </w:rPr>
        <w:t xml:space="preserve">בעד </w:t>
      </w:r>
      <w:r w:rsidRPr="00F52113">
        <w:rPr>
          <w:rtl/>
        </w:rPr>
        <w:t>–</w:t>
      </w:r>
      <w:r w:rsidRPr="00F52113">
        <w:rPr>
          <w:rFonts w:hint="cs"/>
          <w:rtl/>
        </w:rPr>
        <w:t xml:space="preserve"> פה אחד</w:t>
      </w:r>
    </w:p>
    <w:p w:rsidR="00F52113" w:rsidRPr="00F52113" w:rsidRDefault="00F52113" w:rsidP="00F52113">
      <w:pPr>
        <w:jc w:val="center"/>
        <w:rPr>
          <w:rFonts w:hint="cs"/>
          <w:rtl/>
        </w:rPr>
      </w:pPr>
      <w:bookmarkStart w:id="9" w:name="_ETM_Q1_594321"/>
      <w:bookmarkEnd w:id="9"/>
      <w:r w:rsidRPr="00F52113">
        <w:rPr>
          <w:rFonts w:hint="cs"/>
          <w:rtl/>
        </w:rPr>
        <w:t>אושר.</w:t>
      </w:r>
    </w:p>
    <w:p w:rsidR="00013089" w:rsidRDefault="00013089" w:rsidP="00013089">
      <w:pPr>
        <w:rPr>
          <w:rFonts w:hint="cs"/>
          <w:rtl/>
        </w:rPr>
      </w:pPr>
    </w:p>
    <w:p w:rsidR="00013089" w:rsidRDefault="00013089" w:rsidP="0001308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13089" w:rsidRDefault="00013089" w:rsidP="00013089">
      <w:pPr>
        <w:pStyle w:val="KeepWithNext"/>
        <w:rPr>
          <w:rFonts w:hint="cs"/>
          <w:rtl/>
        </w:rPr>
      </w:pPr>
    </w:p>
    <w:p w:rsidR="00013089" w:rsidRDefault="00013089" w:rsidP="00013089">
      <w:pPr>
        <w:rPr>
          <w:rFonts w:hint="cs"/>
          <w:rtl/>
        </w:rPr>
      </w:pPr>
      <w:r>
        <w:rPr>
          <w:rFonts w:hint="cs"/>
          <w:rtl/>
        </w:rPr>
        <w:t>פה אחד. ההחלטה התקבלה.</w:t>
      </w:r>
    </w:p>
    <w:p w:rsidR="00013089" w:rsidRDefault="003A6192" w:rsidP="003A6192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מועדי הכנסים במושב השלישי ופתיחת המושב הרביעי של הכנסת העשרים – אוקטובר 2016 עד אוקטובר 2017</w:t>
      </w:r>
    </w:p>
    <w:p w:rsidR="003A6192" w:rsidRDefault="003A6192" w:rsidP="003A6192">
      <w:pPr>
        <w:pStyle w:val="KeepWithNext"/>
        <w:rPr>
          <w:rFonts w:hint="cs"/>
          <w:rtl/>
        </w:rPr>
      </w:pPr>
    </w:p>
    <w:p w:rsidR="003A6192" w:rsidRDefault="003A6192" w:rsidP="003A6192">
      <w:pPr>
        <w:rPr>
          <w:rFonts w:hint="cs"/>
          <w:rtl/>
        </w:rPr>
      </w:pPr>
    </w:p>
    <w:p w:rsidR="00013089" w:rsidRDefault="009A1CC8" w:rsidP="00013089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013089">
        <w:rPr>
          <w:rtl/>
        </w:rPr>
        <w:t>ירדנה מלר-הורוביץ:</w:t>
      </w:r>
    </w:p>
    <w:p w:rsidR="00013089" w:rsidRDefault="00013089" w:rsidP="00013089">
      <w:pPr>
        <w:pStyle w:val="KeepWithNext"/>
        <w:rPr>
          <w:rFonts w:hint="cs"/>
          <w:rtl/>
        </w:rPr>
      </w:pPr>
    </w:p>
    <w:p w:rsidR="003A6192" w:rsidRDefault="00013089" w:rsidP="003A6192">
      <w:pPr>
        <w:rPr>
          <w:rFonts w:hint="cs"/>
          <w:rtl/>
        </w:rPr>
      </w:pPr>
      <w:r>
        <w:rPr>
          <w:rFonts w:hint="cs"/>
          <w:rtl/>
        </w:rPr>
        <w:t xml:space="preserve">הנושא השני שאני מציגה בפניכם </w:t>
      </w:r>
      <w:r w:rsidR="003A6192">
        <w:rPr>
          <w:rFonts w:hint="cs"/>
          <w:rtl/>
        </w:rPr>
        <w:t xml:space="preserve">הוא המלצת יושב-ראש הכנסת וסגניו, קרי נשיאות הכנסת, בדבר </w:t>
      </w:r>
      <w:r w:rsidR="003A6192">
        <w:rPr>
          <w:rtl/>
        </w:rPr>
        <w:t>מועדי הכנסים במושב השלישי ופתיחת המושב הרביעי של הכנסת העשרים</w:t>
      </w:r>
      <w:r w:rsidR="003A6192">
        <w:rPr>
          <w:rFonts w:hint="cs"/>
          <w:rtl/>
        </w:rPr>
        <w:t>, דהיינו</w:t>
      </w:r>
      <w:r w:rsidR="003A6192">
        <w:rPr>
          <w:rtl/>
        </w:rPr>
        <w:t xml:space="preserve"> </w:t>
      </w:r>
      <w:r w:rsidR="003A6192">
        <w:rPr>
          <w:rFonts w:hint="cs"/>
          <w:rtl/>
        </w:rPr>
        <w:t>מ</w:t>
      </w:r>
      <w:r w:rsidR="003A6192">
        <w:rPr>
          <w:rtl/>
        </w:rPr>
        <w:t xml:space="preserve">אוקטובר </w:t>
      </w:r>
      <w:r>
        <w:rPr>
          <w:rFonts w:hint="cs"/>
          <w:rtl/>
        </w:rPr>
        <w:t xml:space="preserve">אחרי החגים עד אחרי החגים. </w:t>
      </w:r>
    </w:p>
    <w:p w:rsidR="003A6192" w:rsidRDefault="003A6192" w:rsidP="003A6192">
      <w:pPr>
        <w:rPr>
          <w:rFonts w:hint="cs"/>
          <w:rtl/>
        </w:rPr>
      </w:pPr>
      <w:bookmarkStart w:id="10" w:name="_ETM_Q1_870033"/>
      <w:bookmarkEnd w:id="10"/>
    </w:p>
    <w:p w:rsidR="003A6192" w:rsidRPr="0081296B" w:rsidRDefault="003A6192" w:rsidP="0081296B">
      <w:pPr>
        <w:rPr>
          <w:rFonts w:hint="cs"/>
          <w:rtl/>
        </w:rPr>
      </w:pPr>
      <w:bookmarkStart w:id="11" w:name="_ETM_Q1_870293"/>
      <w:bookmarkEnd w:id="11"/>
      <w:r>
        <w:rPr>
          <w:rFonts w:hint="cs"/>
          <w:rtl/>
        </w:rPr>
        <w:t xml:space="preserve">בהתאם לסעיף 18 לתקנון הכנסת, </w:t>
      </w:r>
      <w:r w:rsidR="00013089">
        <w:rPr>
          <w:rFonts w:hint="cs"/>
          <w:rtl/>
        </w:rPr>
        <w:t>ובכפוף לסעיף 9 לחוק הכנסת</w:t>
      </w:r>
      <w:r>
        <w:rPr>
          <w:rFonts w:hint="cs"/>
          <w:rtl/>
        </w:rPr>
        <w:t xml:space="preserve"> </w:t>
      </w:r>
      <w:r w:rsidRPr="0081296B">
        <w:rPr>
          <w:rtl/>
        </w:rPr>
        <w:t>מ</w:t>
      </w:r>
      <w:smartTag w:uri="urn:schemas-microsoft-com:office:smarttags" w:element="PersonName">
        <w:r w:rsidRPr="0081296B">
          <w:rPr>
            <w:rtl/>
          </w:rPr>
          <w:t>חלי</w:t>
        </w:r>
      </w:smartTag>
      <w:r w:rsidRPr="0081296B">
        <w:rPr>
          <w:rtl/>
        </w:rPr>
        <w:t xml:space="preserve">טה ועדת הכנסת </w:t>
      </w:r>
      <w:r w:rsidR="0081296B">
        <w:rPr>
          <w:rtl/>
        </w:rPr>
        <w:t>–</w:t>
      </w:r>
      <w:r w:rsidR="0081296B">
        <w:rPr>
          <w:rFonts w:hint="cs"/>
          <w:rtl/>
        </w:rPr>
        <w:t xml:space="preserve"> אם תחליט - </w:t>
      </w:r>
      <w:r w:rsidRPr="0081296B">
        <w:rPr>
          <w:rtl/>
        </w:rPr>
        <w:t>לאשר את קביעת יושב-ראש הכנסת</w:t>
      </w:r>
      <w:r w:rsidRPr="0081296B">
        <w:rPr>
          <w:rFonts w:hint="cs"/>
          <w:rtl/>
        </w:rPr>
        <w:t xml:space="preserve"> וסגניו</w:t>
      </w:r>
      <w:r w:rsidRPr="0081296B">
        <w:rPr>
          <w:rtl/>
        </w:rPr>
        <w:t xml:space="preserve"> בדבר מועדי המושב </w:t>
      </w:r>
      <w:r w:rsidRPr="0081296B">
        <w:rPr>
          <w:rFonts w:hint="cs"/>
          <w:rtl/>
        </w:rPr>
        <w:t>השלישי</w:t>
      </w:r>
      <w:r w:rsidR="0081296B">
        <w:rPr>
          <w:rFonts w:hint="cs"/>
          <w:rtl/>
        </w:rPr>
        <w:t xml:space="preserve">. הוא חייב היה בהתייעצות. הוא </w:t>
      </w:r>
      <w:bookmarkStart w:id="12" w:name="_ETM_Q1_886907"/>
      <w:bookmarkEnd w:id="12"/>
      <w:r w:rsidR="0081296B">
        <w:rPr>
          <w:rFonts w:hint="cs"/>
          <w:rtl/>
        </w:rPr>
        <w:t>קיים את ההתייעצות בישיבת הנשיאות האחרונה, ואני מציגה את זה. כפי שאנו יודעים, כנס החורף פתחנו אותו ב</w:t>
      </w:r>
      <w:r w:rsidRPr="0081296B">
        <w:rPr>
          <w:rFonts w:hint="cs"/>
          <w:rtl/>
        </w:rPr>
        <w:t>כ"ח בתשרי</w:t>
      </w:r>
      <w:r w:rsidR="0081296B">
        <w:rPr>
          <w:rFonts w:hint="cs"/>
          <w:rtl/>
        </w:rPr>
        <w:t>,</w:t>
      </w:r>
      <w:r w:rsidRPr="0081296B">
        <w:rPr>
          <w:rFonts w:hint="cs"/>
          <w:rtl/>
        </w:rPr>
        <w:t xml:space="preserve"> 30.10.16</w:t>
      </w:r>
      <w:r w:rsidR="0081296B">
        <w:rPr>
          <w:rFonts w:hint="cs"/>
          <w:rtl/>
        </w:rPr>
        <w:t>, והוא אמור להסתיים</w:t>
      </w:r>
      <w:r w:rsidRPr="0081296B">
        <w:rPr>
          <w:rFonts w:hint="cs"/>
          <w:rtl/>
        </w:rPr>
        <w:t xml:space="preserve"> ביום ראשון, כ"ח באדר  התשע"ז </w:t>
      </w:r>
      <w:r w:rsidRPr="0081296B">
        <w:rPr>
          <w:rtl/>
        </w:rPr>
        <w:t>–</w:t>
      </w:r>
      <w:r w:rsidRPr="0081296B">
        <w:rPr>
          <w:rFonts w:hint="cs"/>
          <w:rtl/>
        </w:rPr>
        <w:t xml:space="preserve"> 26.3.2017.</w:t>
      </w:r>
    </w:p>
    <w:p w:rsidR="003A6192" w:rsidRPr="0081296B" w:rsidRDefault="003A6192" w:rsidP="0081296B">
      <w:pPr>
        <w:rPr>
          <w:rFonts w:hint="cs"/>
          <w:rtl/>
        </w:rPr>
      </w:pPr>
    </w:p>
    <w:p w:rsidR="003A6192" w:rsidRPr="0081296B" w:rsidRDefault="003A6192" w:rsidP="005375DD">
      <w:pPr>
        <w:rPr>
          <w:rFonts w:hint="cs"/>
          <w:rtl/>
        </w:rPr>
      </w:pPr>
      <w:r w:rsidRPr="0081296B">
        <w:rPr>
          <w:rtl/>
        </w:rPr>
        <w:t xml:space="preserve">כנס </w:t>
      </w:r>
      <w:r w:rsidRPr="0081296B">
        <w:rPr>
          <w:rFonts w:hint="cs"/>
          <w:rtl/>
        </w:rPr>
        <w:t>ה</w:t>
      </w:r>
      <w:r w:rsidRPr="0081296B">
        <w:rPr>
          <w:rtl/>
        </w:rPr>
        <w:t xml:space="preserve">קיץ </w:t>
      </w:r>
      <w:r w:rsidR="005375DD">
        <w:rPr>
          <w:rFonts w:hint="cs"/>
          <w:rtl/>
        </w:rPr>
        <w:t xml:space="preserve">אמור להיפתח </w:t>
      </w:r>
      <w:r w:rsidRPr="0081296B">
        <w:rPr>
          <w:rFonts w:hint="cs"/>
          <w:rtl/>
        </w:rPr>
        <w:t xml:space="preserve">ביום ראשון, י"א באייר התשע"ז </w:t>
      </w:r>
      <w:r w:rsidRPr="0081296B">
        <w:rPr>
          <w:rtl/>
        </w:rPr>
        <w:t>–</w:t>
      </w:r>
      <w:r w:rsidR="005375DD">
        <w:rPr>
          <w:rFonts w:hint="cs"/>
          <w:rtl/>
        </w:rPr>
        <w:t xml:space="preserve"> 7.5.2017 </w:t>
      </w:r>
      <w:r w:rsidR="005375DD">
        <w:rPr>
          <w:rtl/>
        </w:rPr>
        <w:t>–</w:t>
      </w:r>
      <w:r w:rsidR="005375DD">
        <w:rPr>
          <w:rFonts w:hint="cs"/>
          <w:rtl/>
        </w:rPr>
        <w:t xml:space="preserve"> זה מייד אחרי יום העצמאות </w:t>
      </w:r>
      <w:r w:rsidR="005375DD">
        <w:rPr>
          <w:rtl/>
        </w:rPr>
        <w:t>–</w:t>
      </w:r>
      <w:r w:rsidR="005375DD">
        <w:rPr>
          <w:rFonts w:hint="cs"/>
          <w:rtl/>
        </w:rPr>
        <w:t xml:space="preserve"> יום ראשון הראשון אחרי יום העצמאות - </w:t>
      </w:r>
      <w:r w:rsidRPr="0081296B">
        <w:rPr>
          <w:rFonts w:hint="cs"/>
          <w:rtl/>
        </w:rPr>
        <w:t xml:space="preserve">ויסתיים ביום ראשון,  ז' באב התשע"ז </w:t>
      </w:r>
      <w:r w:rsidRPr="0081296B">
        <w:rPr>
          <w:rtl/>
        </w:rPr>
        <w:t>–</w:t>
      </w:r>
      <w:r w:rsidRPr="0081296B">
        <w:rPr>
          <w:rFonts w:hint="cs"/>
          <w:rtl/>
        </w:rPr>
        <w:t xml:space="preserve"> 30.7.2017.</w:t>
      </w:r>
    </w:p>
    <w:p w:rsidR="003A6192" w:rsidRPr="0081296B" w:rsidRDefault="003A6192" w:rsidP="0081296B">
      <w:pPr>
        <w:rPr>
          <w:rFonts w:hint="cs"/>
          <w:rtl/>
        </w:rPr>
      </w:pPr>
    </w:p>
    <w:p w:rsidR="003A6192" w:rsidRPr="0042259D" w:rsidRDefault="00864BF2" w:rsidP="00864BF2">
      <w:pPr>
        <w:rPr>
          <w:rFonts w:hint="cs"/>
          <w:rtl/>
        </w:rPr>
      </w:pPr>
      <w:r>
        <w:rPr>
          <w:rFonts w:hint="cs"/>
          <w:rtl/>
        </w:rPr>
        <w:t xml:space="preserve">בתוך </w:t>
      </w:r>
      <w:bookmarkStart w:id="13" w:name="_ETM_Q1_933396"/>
      <w:bookmarkEnd w:id="13"/>
      <w:r>
        <w:rPr>
          <w:rFonts w:hint="cs"/>
          <w:rtl/>
        </w:rPr>
        <w:t xml:space="preserve">המסגרת הזו אני מציינת את שבוע </w:t>
      </w:r>
      <w:r w:rsidR="003A6192" w:rsidRPr="0081296B">
        <w:rPr>
          <w:rFonts w:hint="cs"/>
          <w:rtl/>
        </w:rPr>
        <w:t>ה</w:t>
      </w:r>
      <w:r w:rsidR="003A6192" w:rsidRPr="0081296B">
        <w:rPr>
          <w:rtl/>
        </w:rPr>
        <w:t>חנוכה</w:t>
      </w:r>
      <w:r>
        <w:rPr>
          <w:rFonts w:hint="cs"/>
          <w:rtl/>
        </w:rPr>
        <w:t xml:space="preserve">. </w:t>
      </w:r>
      <w:r w:rsidR="003A6192" w:rsidRPr="0081296B">
        <w:rPr>
          <w:rtl/>
        </w:rPr>
        <w:t>ב</w:t>
      </w:r>
      <w:r w:rsidR="003A6192" w:rsidRPr="0081296B">
        <w:rPr>
          <w:rFonts w:hint="cs"/>
          <w:rtl/>
        </w:rPr>
        <w:t>ימים</w:t>
      </w:r>
      <w:r w:rsidR="003A6192" w:rsidRPr="0081296B">
        <w:rPr>
          <w:rtl/>
        </w:rPr>
        <w:t xml:space="preserve"> בהם חל חג החנוכה תתקיימנה ישיבות הכנסת בימי</w:t>
      </w:r>
      <w:r>
        <w:rPr>
          <w:rtl/>
        </w:rPr>
        <w:t>ם שני, שלישי ורביעי כמפורט להלן</w:t>
      </w:r>
      <w:r>
        <w:rPr>
          <w:rFonts w:hint="cs"/>
          <w:rtl/>
        </w:rPr>
        <w:t xml:space="preserve">. פה אין </w:t>
      </w:r>
      <w:bookmarkStart w:id="14" w:name="_ETM_Q1_946931"/>
      <w:bookmarkEnd w:id="14"/>
      <w:r>
        <w:rPr>
          <w:rFonts w:hint="cs"/>
          <w:rtl/>
        </w:rPr>
        <w:t xml:space="preserve">שום שינוי משנים עברו. </w:t>
      </w:r>
      <w:r w:rsidR="003A6192" w:rsidRPr="0081296B">
        <w:rPr>
          <w:rtl/>
        </w:rPr>
        <w:t xml:space="preserve">יום </w:t>
      </w:r>
      <w:r w:rsidR="003A6192" w:rsidRPr="0081296B">
        <w:rPr>
          <w:rFonts w:hint="cs"/>
          <w:rtl/>
        </w:rPr>
        <w:t xml:space="preserve">שני, כ"ו בכסלו </w:t>
      </w:r>
      <w:r w:rsidR="003A6192" w:rsidRPr="0081296B">
        <w:rPr>
          <w:rtl/>
        </w:rPr>
        <w:t xml:space="preserve"> </w:t>
      </w:r>
      <w:r w:rsidR="003A6192" w:rsidRPr="0081296B">
        <w:rPr>
          <w:rFonts w:hint="cs"/>
          <w:rtl/>
        </w:rPr>
        <w:t xml:space="preserve">התשע"ז </w:t>
      </w:r>
      <w:r w:rsidR="003A6192" w:rsidRPr="0081296B">
        <w:rPr>
          <w:rtl/>
        </w:rPr>
        <w:t xml:space="preserve">– </w:t>
      </w:r>
      <w:r w:rsidR="003A6192" w:rsidRPr="0081296B">
        <w:rPr>
          <w:rFonts w:hint="cs"/>
          <w:rtl/>
        </w:rPr>
        <w:t>26</w:t>
      </w:r>
      <w:r w:rsidR="003A6192" w:rsidRPr="0081296B">
        <w:rPr>
          <w:rtl/>
        </w:rPr>
        <w:t>.12.</w:t>
      </w:r>
      <w:r w:rsidR="003A6192" w:rsidRPr="0081296B">
        <w:rPr>
          <w:rFonts w:hint="cs"/>
          <w:rtl/>
        </w:rPr>
        <w:t>2016</w:t>
      </w:r>
      <w:r w:rsidR="003A6192" w:rsidRPr="0081296B">
        <w:rPr>
          <w:rtl/>
        </w:rPr>
        <w:t xml:space="preserve"> – נר </w:t>
      </w:r>
      <w:r w:rsidR="003A6192" w:rsidRPr="0081296B">
        <w:rPr>
          <w:rFonts w:hint="cs"/>
          <w:rtl/>
        </w:rPr>
        <w:t>שלישי</w:t>
      </w:r>
      <w:r w:rsidR="003A6192" w:rsidRPr="0081296B">
        <w:rPr>
          <w:rtl/>
        </w:rPr>
        <w:t xml:space="preserve"> של חנוכה </w:t>
      </w:r>
      <w:r>
        <w:rPr>
          <w:rFonts w:hint="cs"/>
          <w:rtl/>
        </w:rPr>
        <w:t xml:space="preserve">- </w:t>
      </w:r>
      <w:r w:rsidR="003A6192" w:rsidRPr="0081296B">
        <w:rPr>
          <w:rFonts w:hint="cs"/>
          <w:rtl/>
        </w:rPr>
        <w:t>ישיבת הכנסת תיפתח בשעה 13:00</w:t>
      </w:r>
      <w:r>
        <w:rPr>
          <w:rFonts w:hint="cs"/>
          <w:rtl/>
        </w:rPr>
        <w:t>,</w:t>
      </w:r>
      <w:r w:rsidR="003A6192" w:rsidRPr="0081296B">
        <w:rPr>
          <w:rFonts w:hint="cs"/>
          <w:rtl/>
        </w:rPr>
        <w:t xml:space="preserve"> ותסתיים בשעה 16:00 לכל המאוחר.</w:t>
      </w:r>
      <w:r>
        <w:rPr>
          <w:rFonts w:hint="cs"/>
          <w:rtl/>
        </w:rPr>
        <w:t xml:space="preserve"> </w:t>
      </w:r>
      <w:r w:rsidR="003A6192">
        <w:rPr>
          <w:rFonts w:hint="cs"/>
          <w:rtl/>
        </w:rPr>
        <w:t xml:space="preserve">בתום ישיבת הכנסת </w:t>
      </w:r>
      <w:r>
        <w:rPr>
          <w:rFonts w:hint="cs"/>
          <w:rtl/>
        </w:rPr>
        <w:t>יהיה</w:t>
      </w:r>
      <w:r w:rsidR="003A6192" w:rsidRPr="0042259D">
        <w:rPr>
          <w:rFonts w:hint="cs"/>
          <w:rtl/>
        </w:rPr>
        <w:t xml:space="preserve"> טקס הדלקת נר </w:t>
      </w:r>
      <w:r>
        <w:rPr>
          <w:rFonts w:hint="cs"/>
          <w:rtl/>
        </w:rPr>
        <w:t xml:space="preserve">שלישי </w:t>
      </w:r>
      <w:r w:rsidR="003A6192" w:rsidRPr="0042259D">
        <w:rPr>
          <w:rFonts w:hint="cs"/>
          <w:rtl/>
        </w:rPr>
        <w:t>בטרקלין</w:t>
      </w:r>
      <w:r>
        <w:rPr>
          <w:rFonts w:hint="cs"/>
          <w:rtl/>
        </w:rPr>
        <w:t xml:space="preserve"> הכנסת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5" w:name="_ETM_Q1_974468"/>
      <w:bookmarkEnd w:id="15"/>
      <w:r>
        <w:rPr>
          <w:rFonts w:hint="cs"/>
          <w:rtl/>
        </w:rPr>
        <w:t>כמסורת הכנסת.</w:t>
      </w:r>
    </w:p>
    <w:p w:rsidR="003A6192" w:rsidRPr="0081296B" w:rsidRDefault="003A6192" w:rsidP="0081296B">
      <w:pPr>
        <w:rPr>
          <w:rtl/>
        </w:rPr>
      </w:pPr>
    </w:p>
    <w:p w:rsidR="003A6192" w:rsidRPr="0081296B" w:rsidRDefault="003A6192" w:rsidP="00864BF2">
      <w:pPr>
        <w:rPr>
          <w:rFonts w:hint="cs"/>
          <w:rtl/>
        </w:rPr>
      </w:pPr>
      <w:r w:rsidRPr="0081296B">
        <w:rPr>
          <w:rtl/>
        </w:rPr>
        <w:t xml:space="preserve">יום </w:t>
      </w:r>
      <w:r w:rsidRPr="0081296B">
        <w:rPr>
          <w:rFonts w:hint="cs"/>
          <w:rtl/>
        </w:rPr>
        <w:t xml:space="preserve">שלישי, כ"ז בכסלו התשע"ז </w:t>
      </w:r>
      <w:r w:rsidRPr="0081296B">
        <w:rPr>
          <w:rtl/>
        </w:rPr>
        <w:t>–</w:t>
      </w:r>
      <w:r w:rsidRPr="0081296B">
        <w:rPr>
          <w:rFonts w:hint="cs"/>
          <w:rtl/>
        </w:rPr>
        <w:t xml:space="preserve"> 27.12.2016 </w:t>
      </w:r>
      <w:r w:rsidRPr="0081296B">
        <w:rPr>
          <w:rtl/>
        </w:rPr>
        <w:t xml:space="preserve">–  נר </w:t>
      </w:r>
      <w:r w:rsidRPr="0081296B">
        <w:rPr>
          <w:rFonts w:hint="cs"/>
          <w:rtl/>
        </w:rPr>
        <w:t>רביעי</w:t>
      </w:r>
      <w:r w:rsidRPr="0081296B">
        <w:rPr>
          <w:rtl/>
        </w:rPr>
        <w:t xml:space="preserve"> של חנוכה</w:t>
      </w:r>
      <w:r w:rsidRPr="0081296B">
        <w:rPr>
          <w:rFonts w:hint="cs"/>
          <w:rtl/>
        </w:rPr>
        <w:t xml:space="preserve"> </w:t>
      </w:r>
      <w:r w:rsidR="00864BF2">
        <w:rPr>
          <w:rFonts w:hint="cs"/>
          <w:rtl/>
        </w:rPr>
        <w:t xml:space="preserve">- </w:t>
      </w:r>
      <w:r w:rsidRPr="0081296B">
        <w:rPr>
          <w:rFonts w:hint="cs"/>
          <w:rtl/>
        </w:rPr>
        <w:t>ישיבת הכנסת תיפתח בשעה 13:00</w:t>
      </w:r>
      <w:r w:rsidR="00864BF2">
        <w:rPr>
          <w:rFonts w:hint="cs"/>
          <w:rtl/>
        </w:rPr>
        <w:t>,</w:t>
      </w:r>
      <w:r w:rsidRPr="0081296B">
        <w:rPr>
          <w:rFonts w:hint="cs"/>
          <w:rtl/>
        </w:rPr>
        <w:t xml:space="preserve"> ותסתיים בשעה 16:00 לכל המאוחר.</w:t>
      </w:r>
    </w:p>
    <w:p w:rsidR="003A6192" w:rsidRPr="0081296B" w:rsidRDefault="003A6192" w:rsidP="0081296B">
      <w:pPr>
        <w:rPr>
          <w:rFonts w:hint="cs"/>
          <w:rtl/>
        </w:rPr>
      </w:pPr>
    </w:p>
    <w:p w:rsidR="003A6192" w:rsidRPr="0081296B" w:rsidRDefault="003A6192" w:rsidP="00864BF2">
      <w:pPr>
        <w:rPr>
          <w:rFonts w:hint="cs"/>
          <w:rtl/>
        </w:rPr>
      </w:pPr>
      <w:r w:rsidRPr="0081296B">
        <w:rPr>
          <w:rtl/>
        </w:rPr>
        <w:t xml:space="preserve">יום </w:t>
      </w:r>
      <w:r w:rsidRPr="0081296B">
        <w:rPr>
          <w:rFonts w:hint="cs"/>
          <w:rtl/>
        </w:rPr>
        <w:t xml:space="preserve">רביעי, כ"ח בכסלו התשע"ז </w:t>
      </w:r>
      <w:r w:rsidRPr="0081296B">
        <w:rPr>
          <w:rtl/>
        </w:rPr>
        <w:t>–</w:t>
      </w:r>
      <w:r w:rsidRPr="0081296B">
        <w:rPr>
          <w:rFonts w:hint="cs"/>
          <w:rtl/>
        </w:rPr>
        <w:t xml:space="preserve"> 28.12.2016 </w:t>
      </w:r>
      <w:r w:rsidRPr="0081296B">
        <w:rPr>
          <w:rtl/>
        </w:rPr>
        <w:t xml:space="preserve">–  נר </w:t>
      </w:r>
      <w:r w:rsidRPr="0081296B">
        <w:rPr>
          <w:rFonts w:hint="cs"/>
          <w:rtl/>
        </w:rPr>
        <w:t>חמישי</w:t>
      </w:r>
      <w:r w:rsidRPr="0081296B">
        <w:rPr>
          <w:rtl/>
        </w:rPr>
        <w:t xml:space="preserve"> של חנוכה</w:t>
      </w:r>
      <w:r w:rsidR="00864BF2">
        <w:rPr>
          <w:rFonts w:hint="cs"/>
          <w:rtl/>
        </w:rPr>
        <w:t xml:space="preserve"> - </w:t>
      </w:r>
      <w:r w:rsidRPr="0081296B">
        <w:rPr>
          <w:rFonts w:hint="cs"/>
          <w:rtl/>
        </w:rPr>
        <w:t>ישיבת הכנסת תיפתח בשעה 11:00</w:t>
      </w:r>
      <w:r w:rsidR="00864BF2">
        <w:rPr>
          <w:rFonts w:hint="cs"/>
          <w:rtl/>
        </w:rPr>
        <w:t>,</w:t>
      </w:r>
      <w:r w:rsidRPr="0081296B">
        <w:rPr>
          <w:rFonts w:hint="cs"/>
          <w:rtl/>
        </w:rPr>
        <w:t xml:space="preserve"> </w:t>
      </w:r>
      <w:r w:rsidR="00864BF2">
        <w:rPr>
          <w:rFonts w:hint="cs"/>
          <w:rtl/>
        </w:rPr>
        <w:t xml:space="preserve">כומ בכל יום רביעי, אבל </w:t>
      </w:r>
      <w:r w:rsidRPr="0081296B">
        <w:rPr>
          <w:rFonts w:hint="cs"/>
          <w:rtl/>
        </w:rPr>
        <w:t>תסתיים בשעה 15:00 לכל המאוחר</w:t>
      </w:r>
      <w:r w:rsidR="00864BF2">
        <w:rPr>
          <w:rFonts w:hint="cs"/>
          <w:rtl/>
        </w:rPr>
        <w:t xml:space="preserve"> </w:t>
      </w:r>
      <w:bookmarkStart w:id="16" w:name="_ETM_Q1_1003581"/>
      <w:bookmarkEnd w:id="16"/>
      <w:r w:rsidR="00864BF2">
        <w:rPr>
          <w:rFonts w:hint="cs"/>
          <w:rtl/>
        </w:rPr>
        <w:t xml:space="preserve">כדי לאפשר לגרים רחוק יותר ולמי שמוזמנים להדלקות נר, </w:t>
      </w:r>
      <w:bookmarkStart w:id="17" w:name="_ETM_Q1_1005040"/>
      <w:bookmarkEnd w:id="17"/>
      <w:r w:rsidR="00864BF2">
        <w:rPr>
          <w:rFonts w:hint="cs"/>
          <w:rtl/>
        </w:rPr>
        <w:t>שיוכלו להשתתף בזה</w:t>
      </w:r>
      <w:r w:rsidRPr="0081296B">
        <w:rPr>
          <w:rFonts w:hint="cs"/>
          <w:rtl/>
        </w:rPr>
        <w:t>.</w:t>
      </w:r>
    </w:p>
    <w:p w:rsidR="003A6192" w:rsidRPr="0081296B" w:rsidRDefault="003A6192" w:rsidP="0081296B">
      <w:pPr>
        <w:rPr>
          <w:rtl/>
        </w:rPr>
      </w:pPr>
    </w:p>
    <w:p w:rsidR="003A6192" w:rsidRPr="0081296B" w:rsidRDefault="003A6192" w:rsidP="00864BF2">
      <w:pPr>
        <w:rPr>
          <w:rFonts w:hint="cs"/>
          <w:rtl/>
        </w:rPr>
      </w:pPr>
      <w:r w:rsidRPr="0081296B">
        <w:rPr>
          <w:rFonts w:hint="cs"/>
          <w:rtl/>
        </w:rPr>
        <w:t>חג הפורים</w:t>
      </w:r>
      <w:r w:rsidR="00864BF2">
        <w:rPr>
          <w:rFonts w:hint="cs"/>
          <w:rtl/>
        </w:rPr>
        <w:t xml:space="preserve">. </w:t>
      </w:r>
      <w:r w:rsidRPr="0081296B">
        <w:rPr>
          <w:rFonts w:hint="cs"/>
          <w:rtl/>
        </w:rPr>
        <w:t xml:space="preserve">חג הפורים יחול </w:t>
      </w:r>
      <w:r w:rsidR="00864BF2">
        <w:rPr>
          <w:rFonts w:hint="cs"/>
          <w:rtl/>
        </w:rPr>
        <w:t xml:space="preserve">השנה </w:t>
      </w:r>
      <w:r w:rsidRPr="0081296B">
        <w:rPr>
          <w:rFonts w:hint="cs"/>
          <w:rtl/>
        </w:rPr>
        <w:t>בימים ראשון ושני</w:t>
      </w:r>
      <w:r w:rsidR="00864BF2">
        <w:rPr>
          <w:rFonts w:hint="cs"/>
          <w:rtl/>
        </w:rPr>
        <w:t xml:space="preserve"> בשבוע</w:t>
      </w:r>
      <w:r w:rsidRPr="0081296B">
        <w:rPr>
          <w:rFonts w:hint="cs"/>
          <w:rtl/>
        </w:rPr>
        <w:t xml:space="preserve">, י"ד-ט"ו באדר התשע"ז </w:t>
      </w:r>
      <w:r w:rsidRPr="0081296B">
        <w:rPr>
          <w:rtl/>
        </w:rPr>
        <w:t>–</w:t>
      </w:r>
      <w:r w:rsidRPr="0081296B">
        <w:rPr>
          <w:rFonts w:hint="cs"/>
          <w:rtl/>
        </w:rPr>
        <w:t xml:space="preserve"> 12-13.3.2017. </w:t>
      </w:r>
      <w:r w:rsidR="00864BF2">
        <w:rPr>
          <w:rFonts w:hint="cs"/>
          <w:rtl/>
        </w:rPr>
        <w:t xml:space="preserve">לפיכך </w:t>
      </w:r>
      <w:r w:rsidRPr="0081296B">
        <w:rPr>
          <w:rFonts w:hint="cs"/>
          <w:rtl/>
        </w:rPr>
        <w:t xml:space="preserve">ישיבות הכנסת בשבוע זה תתקיימנה בימים שלישי ורביעי, ט"ז-י"ז באדר התשע"ז </w:t>
      </w:r>
      <w:r w:rsidRPr="0081296B">
        <w:rPr>
          <w:rtl/>
        </w:rPr>
        <w:t>–</w:t>
      </w:r>
      <w:r w:rsidRPr="0081296B">
        <w:rPr>
          <w:rFonts w:hint="cs"/>
          <w:rtl/>
        </w:rPr>
        <w:t xml:space="preserve"> 14-15.3.2017.</w:t>
      </w:r>
    </w:p>
    <w:p w:rsidR="003A6192" w:rsidRPr="0081296B" w:rsidRDefault="003A6192" w:rsidP="0081296B">
      <w:pPr>
        <w:rPr>
          <w:rFonts w:hint="cs"/>
          <w:rtl/>
        </w:rPr>
      </w:pPr>
    </w:p>
    <w:p w:rsidR="003A6192" w:rsidRPr="0081296B" w:rsidRDefault="00864BF2" w:rsidP="00864BF2">
      <w:pPr>
        <w:rPr>
          <w:rFonts w:hint="cs"/>
          <w:rtl/>
        </w:rPr>
      </w:pPr>
      <w:r>
        <w:rPr>
          <w:rFonts w:hint="cs"/>
          <w:rtl/>
        </w:rPr>
        <w:t xml:space="preserve">בכנס הקיץ - </w:t>
      </w:r>
      <w:bookmarkStart w:id="18" w:name="_ETM_Q1_1039553"/>
      <w:bookmarkEnd w:id="18"/>
      <w:r w:rsidR="003A6192" w:rsidRPr="0081296B">
        <w:rPr>
          <w:rFonts w:hint="cs"/>
          <w:rtl/>
        </w:rPr>
        <w:t>חג השבועות</w:t>
      </w:r>
      <w:r>
        <w:rPr>
          <w:rFonts w:hint="cs"/>
          <w:rtl/>
        </w:rPr>
        <w:t xml:space="preserve">. </w:t>
      </w:r>
      <w:r w:rsidR="003A6192" w:rsidRPr="0081296B">
        <w:rPr>
          <w:rFonts w:hint="cs"/>
          <w:rtl/>
        </w:rPr>
        <w:t xml:space="preserve">חג השבועות יחול </w:t>
      </w:r>
      <w:r>
        <w:rPr>
          <w:rFonts w:hint="cs"/>
          <w:rtl/>
        </w:rPr>
        <w:t xml:space="preserve">השנה </w:t>
      </w:r>
      <w:r w:rsidR="003A6192" w:rsidRPr="0081296B">
        <w:rPr>
          <w:rFonts w:hint="cs"/>
          <w:rtl/>
        </w:rPr>
        <w:t xml:space="preserve">ביום רביעי, ו' בסיון התשע"ז </w:t>
      </w:r>
      <w:r w:rsidR="003A6192" w:rsidRPr="0081296B">
        <w:rPr>
          <w:rtl/>
        </w:rPr>
        <w:t>–</w:t>
      </w:r>
      <w:r w:rsidR="003A6192" w:rsidRPr="0081296B">
        <w:rPr>
          <w:rFonts w:hint="cs"/>
          <w:rtl/>
        </w:rPr>
        <w:t xml:space="preserve"> 31.5.2017. </w:t>
      </w:r>
      <w:r>
        <w:rPr>
          <w:rFonts w:hint="cs"/>
          <w:rtl/>
        </w:rPr>
        <w:t>יום קודם לכן</w:t>
      </w:r>
      <w:r w:rsidR="00CC5AB6">
        <w:rPr>
          <w:rFonts w:hint="cs"/>
          <w:rtl/>
        </w:rPr>
        <w:t xml:space="preserve"> </w:t>
      </w:r>
      <w:r w:rsidR="00CC5AB6">
        <w:rPr>
          <w:rtl/>
        </w:rPr>
        <w:t>–</w:t>
      </w:r>
      <w:r w:rsidR="00CC5AB6">
        <w:rPr>
          <w:rFonts w:hint="cs"/>
          <w:rtl/>
        </w:rPr>
        <w:t xml:space="preserve"> יום שלישי, ה' בסיון </w:t>
      </w:r>
      <w:bookmarkStart w:id="19" w:name="_ETM_Q1_1048686"/>
      <w:bookmarkEnd w:id="19"/>
      <w:r w:rsidR="00CC5AB6">
        <w:rPr>
          <w:rFonts w:hint="cs"/>
          <w:rtl/>
        </w:rPr>
        <w:t xml:space="preserve">התשע"ז, 30.5.2017, הוא ערב חג השבועות. לפיכך </w:t>
      </w:r>
      <w:r w:rsidR="003A6192" w:rsidRPr="0081296B">
        <w:rPr>
          <w:rFonts w:hint="cs"/>
          <w:rtl/>
        </w:rPr>
        <w:t xml:space="preserve">בשבוע זה תתקיים ישיבת הכנסת רק ביום שני, ד' בסיון התשע"ז </w:t>
      </w:r>
      <w:r w:rsidR="003A6192" w:rsidRPr="0081296B">
        <w:rPr>
          <w:rtl/>
        </w:rPr>
        <w:t>–</w:t>
      </w:r>
      <w:r w:rsidR="003A6192" w:rsidRPr="0081296B">
        <w:rPr>
          <w:rFonts w:hint="cs"/>
          <w:rtl/>
        </w:rPr>
        <w:t xml:space="preserve"> 29.5.2017.</w:t>
      </w:r>
    </w:p>
    <w:p w:rsidR="003A6192" w:rsidRPr="0081296B" w:rsidRDefault="003A6192" w:rsidP="0081296B">
      <w:pPr>
        <w:rPr>
          <w:rFonts w:hint="cs"/>
          <w:rtl/>
        </w:rPr>
      </w:pPr>
    </w:p>
    <w:p w:rsidR="00CC5AB6" w:rsidRDefault="003A6192" w:rsidP="00CC5AB6">
      <w:pPr>
        <w:rPr>
          <w:rFonts w:hint="cs"/>
          <w:rtl/>
        </w:rPr>
      </w:pPr>
      <w:r w:rsidRPr="0081296B">
        <w:rPr>
          <w:rtl/>
        </w:rPr>
        <w:t xml:space="preserve">המושב </w:t>
      </w:r>
      <w:r w:rsidRPr="0081296B">
        <w:rPr>
          <w:rFonts w:hint="cs"/>
          <w:rtl/>
        </w:rPr>
        <w:t xml:space="preserve">הרביעי </w:t>
      </w:r>
      <w:r w:rsidRPr="0081296B">
        <w:rPr>
          <w:rtl/>
        </w:rPr>
        <w:t xml:space="preserve">של הכנסת </w:t>
      </w:r>
      <w:r w:rsidR="00CC5AB6">
        <w:rPr>
          <w:rFonts w:hint="cs"/>
          <w:rtl/>
        </w:rPr>
        <w:t xml:space="preserve">העשרים </w:t>
      </w:r>
      <w:r w:rsidRPr="0081296B">
        <w:rPr>
          <w:rFonts w:hint="cs"/>
          <w:rtl/>
        </w:rPr>
        <w:t xml:space="preserve">ייפתח ביום ראשון, ב' בחשוון התשע"ח </w:t>
      </w:r>
      <w:r w:rsidRPr="0081296B">
        <w:rPr>
          <w:rtl/>
        </w:rPr>
        <w:t>–</w:t>
      </w:r>
      <w:r w:rsidRPr="0081296B">
        <w:rPr>
          <w:rFonts w:hint="cs"/>
          <w:rtl/>
        </w:rPr>
        <w:t xml:space="preserve"> 22.10.2017.</w:t>
      </w:r>
      <w:r w:rsidR="0081296B">
        <w:rPr>
          <w:rFonts w:hint="cs"/>
          <w:rtl/>
        </w:rPr>
        <w:t xml:space="preserve"> </w:t>
      </w:r>
    </w:p>
    <w:p w:rsidR="00CC5AB6" w:rsidRDefault="00CC5AB6" w:rsidP="00CC5AB6">
      <w:pPr>
        <w:rPr>
          <w:rFonts w:hint="cs"/>
          <w:rtl/>
        </w:rPr>
      </w:pPr>
      <w:bookmarkStart w:id="20" w:name="_ETM_Q1_1071918"/>
      <w:bookmarkEnd w:id="20"/>
    </w:p>
    <w:p w:rsidR="00013089" w:rsidRDefault="00013089" w:rsidP="00013089">
      <w:pPr>
        <w:pStyle w:val="af"/>
        <w:keepNext/>
        <w:rPr>
          <w:rFonts w:hint="cs"/>
          <w:rtl/>
        </w:rPr>
      </w:pPr>
      <w:bookmarkStart w:id="21" w:name="_ETM_Q1_1072164"/>
      <w:bookmarkStart w:id="22" w:name="_ETM_Q1_1072413"/>
      <w:bookmarkEnd w:id="21"/>
      <w:bookmarkEnd w:id="22"/>
      <w:r>
        <w:rPr>
          <w:rtl/>
        </w:rPr>
        <w:t>היו"ר יואב קיש:</w:t>
      </w:r>
    </w:p>
    <w:p w:rsidR="00013089" w:rsidRDefault="00013089" w:rsidP="00013089">
      <w:pPr>
        <w:pStyle w:val="KeepWithNext"/>
        <w:rPr>
          <w:rFonts w:hint="cs"/>
          <w:rtl/>
        </w:rPr>
      </w:pPr>
    </w:p>
    <w:p w:rsidR="00013089" w:rsidRDefault="00013089" w:rsidP="00013089">
      <w:pPr>
        <w:rPr>
          <w:rFonts w:hint="cs"/>
          <w:rtl/>
        </w:rPr>
      </w:pPr>
      <w:r>
        <w:rPr>
          <w:rFonts w:hint="cs"/>
          <w:rtl/>
        </w:rPr>
        <w:t xml:space="preserve">זה מרכז את כל השנה של מושב </w:t>
      </w:r>
      <w:r>
        <w:rPr>
          <w:rtl/>
        </w:rPr>
        <w:t>–</w:t>
      </w:r>
      <w:r>
        <w:rPr>
          <w:rFonts w:hint="cs"/>
          <w:rtl/>
        </w:rPr>
        <w:t xml:space="preserve"> כנס חורף, כנס קיץ.</w:t>
      </w:r>
    </w:p>
    <w:p w:rsidR="00013089" w:rsidRDefault="00013089" w:rsidP="00013089">
      <w:pPr>
        <w:rPr>
          <w:rFonts w:hint="cs"/>
          <w:rtl/>
        </w:rPr>
      </w:pPr>
    </w:p>
    <w:p w:rsidR="009A1CC8" w:rsidRDefault="009A1CC8" w:rsidP="009A1CC8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:rsidR="00013089" w:rsidRDefault="00013089" w:rsidP="009A1CC8">
      <w:pPr>
        <w:pStyle w:val="-"/>
        <w:keepNext/>
        <w:rPr>
          <w:rFonts w:hint="cs"/>
          <w:rtl/>
        </w:rPr>
      </w:pPr>
    </w:p>
    <w:p w:rsidR="00013089" w:rsidRDefault="00013089" w:rsidP="00013089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013089" w:rsidRDefault="00013089" w:rsidP="00013089">
      <w:pPr>
        <w:rPr>
          <w:rFonts w:hint="cs"/>
          <w:rtl/>
        </w:rPr>
      </w:pPr>
    </w:p>
    <w:p w:rsidR="00013089" w:rsidRDefault="00013089" w:rsidP="0001308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13089" w:rsidRDefault="00013089" w:rsidP="00013089">
      <w:pPr>
        <w:pStyle w:val="KeepWithNext"/>
        <w:rPr>
          <w:rFonts w:hint="cs"/>
          <w:rtl/>
        </w:rPr>
      </w:pPr>
    </w:p>
    <w:p w:rsidR="00CC5AB6" w:rsidRDefault="00CC5AB6" w:rsidP="00013089">
      <w:pPr>
        <w:rPr>
          <w:rFonts w:hint="cs"/>
          <w:rtl/>
        </w:rPr>
      </w:pPr>
      <w:r>
        <w:rPr>
          <w:rFonts w:hint="cs"/>
          <w:rtl/>
        </w:rPr>
        <w:t>יואל, היית בדיון?</w:t>
      </w:r>
      <w:bookmarkStart w:id="23" w:name="_ETM_Q1_1085905"/>
      <w:bookmarkEnd w:id="23"/>
    </w:p>
    <w:p w:rsidR="00CC5AB6" w:rsidRDefault="00CC5AB6" w:rsidP="00013089">
      <w:pPr>
        <w:rPr>
          <w:rFonts w:hint="cs"/>
          <w:rtl/>
        </w:rPr>
      </w:pPr>
    </w:p>
    <w:p w:rsidR="00CC5AB6" w:rsidRDefault="00CC5AB6" w:rsidP="00CC5AB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C5AB6" w:rsidRDefault="00CC5AB6" w:rsidP="00CC5AB6">
      <w:pPr>
        <w:pStyle w:val="KeepWithNext"/>
        <w:rPr>
          <w:rFonts w:hint="cs"/>
          <w:rtl/>
        </w:rPr>
      </w:pPr>
    </w:p>
    <w:p w:rsidR="00CC5AB6" w:rsidRDefault="00CC5AB6" w:rsidP="00CC5AB6">
      <w:pPr>
        <w:rPr>
          <w:rFonts w:hint="cs"/>
          <w:rtl/>
        </w:rPr>
      </w:pPr>
      <w:r>
        <w:rPr>
          <w:rFonts w:hint="cs"/>
          <w:rtl/>
        </w:rPr>
        <w:t>כן. אישרנו את זה.</w:t>
      </w:r>
    </w:p>
    <w:p w:rsidR="00CC5AB6" w:rsidRDefault="00CC5AB6" w:rsidP="00CC5AB6">
      <w:pPr>
        <w:rPr>
          <w:rFonts w:hint="cs"/>
          <w:rtl/>
        </w:rPr>
      </w:pPr>
    </w:p>
    <w:p w:rsidR="00CC5AB6" w:rsidRDefault="00CC5AB6" w:rsidP="00CC5AB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C5AB6" w:rsidRDefault="00CC5AB6" w:rsidP="00CC5AB6">
      <w:pPr>
        <w:pStyle w:val="KeepWithNext"/>
        <w:rPr>
          <w:rFonts w:hint="cs"/>
          <w:rtl/>
        </w:rPr>
      </w:pPr>
    </w:p>
    <w:p w:rsidR="00013089" w:rsidRDefault="00CC5AB6" w:rsidP="00CC5AB6">
      <w:pPr>
        <w:rPr>
          <w:rFonts w:hint="cs"/>
          <w:rtl/>
        </w:rPr>
      </w:pPr>
      <w:bookmarkStart w:id="24" w:name="_ETM_Q1_1086357"/>
      <w:bookmarkStart w:id="25" w:name="_ETM_Q1_1086409"/>
      <w:bookmarkStart w:id="26" w:name="_ETM_Q1_1086617"/>
      <w:bookmarkEnd w:id="24"/>
      <w:bookmarkEnd w:id="25"/>
      <w:bookmarkEnd w:id="26"/>
      <w:r>
        <w:rPr>
          <w:rFonts w:hint="cs"/>
          <w:rtl/>
        </w:rPr>
        <w:t xml:space="preserve">יש דברים חריגים, </w:t>
      </w:r>
      <w:r w:rsidR="00013089">
        <w:rPr>
          <w:rFonts w:hint="cs"/>
          <w:rtl/>
        </w:rPr>
        <w:t>או הכול כמו בנוהג הכנסת</w:t>
      </w:r>
      <w:r>
        <w:rPr>
          <w:rFonts w:hint="cs"/>
          <w:rtl/>
        </w:rPr>
        <w:t>?</w:t>
      </w:r>
    </w:p>
    <w:p w:rsidR="00013089" w:rsidRDefault="00013089" w:rsidP="00013089">
      <w:pPr>
        <w:rPr>
          <w:rFonts w:hint="cs"/>
          <w:rtl/>
        </w:rPr>
      </w:pPr>
    </w:p>
    <w:p w:rsidR="00013089" w:rsidRDefault="00013089" w:rsidP="0001308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13089" w:rsidRDefault="00013089" w:rsidP="00013089">
      <w:pPr>
        <w:pStyle w:val="KeepWithNext"/>
        <w:rPr>
          <w:rFonts w:hint="cs"/>
          <w:rtl/>
        </w:rPr>
      </w:pPr>
    </w:p>
    <w:p w:rsidR="00013089" w:rsidRDefault="00013089" w:rsidP="00013089">
      <w:pPr>
        <w:rPr>
          <w:rFonts w:hint="cs"/>
          <w:rtl/>
        </w:rPr>
      </w:pPr>
      <w:r>
        <w:rPr>
          <w:rFonts w:hint="cs"/>
          <w:rtl/>
        </w:rPr>
        <w:t>הכול בסדר.</w:t>
      </w:r>
    </w:p>
    <w:p w:rsidR="00013089" w:rsidRDefault="00013089" w:rsidP="00013089">
      <w:pPr>
        <w:rPr>
          <w:rFonts w:hint="cs"/>
          <w:rtl/>
        </w:rPr>
      </w:pPr>
    </w:p>
    <w:p w:rsidR="00013089" w:rsidRDefault="00013089" w:rsidP="0001308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13089" w:rsidRDefault="00013089" w:rsidP="00013089">
      <w:pPr>
        <w:pStyle w:val="KeepWithNext"/>
        <w:rPr>
          <w:rFonts w:hint="cs"/>
          <w:rtl/>
        </w:rPr>
      </w:pPr>
    </w:p>
    <w:p w:rsidR="00013089" w:rsidRDefault="00013089" w:rsidP="00013089">
      <w:pPr>
        <w:rPr>
          <w:rFonts w:hint="cs"/>
          <w:rtl/>
        </w:rPr>
      </w:pPr>
      <w:r>
        <w:rPr>
          <w:rFonts w:hint="cs"/>
          <w:rtl/>
        </w:rPr>
        <w:t>רק מעני</w:t>
      </w:r>
      <w:r w:rsidR="00CC5AB6">
        <w:rPr>
          <w:rFonts w:hint="cs"/>
          <w:rtl/>
        </w:rPr>
        <w:t>י</w:t>
      </w:r>
      <w:r>
        <w:rPr>
          <w:rFonts w:hint="cs"/>
          <w:rtl/>
        </w:rPr>
        <w:t xml:space="preserve">ן אותי </w:t>
      </w:r>
      <w:r>
        <w:rPr>
          <w:rtl/>
        </w:rPr>
        <w:t>–</w:t>
      </w:r>
      <w:r>
        <w:rPr>
          <w:rFonts w:hint="cs"/>
          <w:rtl/>
        </w:rPr>
        <w:t xml:space="preserve"> לפי מה קובעים את </w:t>
      </w:r>
      <w:r w:rsidR="00CC5AB6">
        <w:rPr>
          <w:rFonts w:hint="cs"/>
          <w:rtl/>
        </w:rPr>
        <w:t>סיום הכנס</w:t>
      </w:r>
      <w:r>
        <w:rPr>
          <w:rFonts w:hint="cs"/>
          <w:rtl/>
        </w:rPr>
        <w:t>?</w:t>
      </w:r>
    </w:p>
    <w:p w:rsidR="00013089" w:rsidRDefault="00013089" w:rsidP="00013089">
      <w:pPr>
        <w:rPr>
          <w:rFonts w:hint="cs"/>
          <w:rtl/>
        </w:rPr>
      </w:pPr>
    </w:p>
    <w:p w:rsidR="009A1CC8" w:rsidRDefault="009A1CC8" w:rsidP="009A1CC8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:rsidR="00013089" w:rsidRDefault="00013089" w:rsidP="009A1CC8">
      <w:pPr>
        <w:pStyle w:val="a"/>
        <w:keepNext/>
        <w:rPr>
          <w:rFonts w:hint="cs"/>
          <w:rtl/>
        </w:rPr>
      </w:pPr>
    </w:p>
    <w:p w:rsidR="00013089" w:rsidRDefault="00CC5AB6" w:rsidP="00794604">
      <w:pPr>
        <w:rPr>
          <w:rFonts w:hint="cs"/>
          <w:rtl/>
        </w:rPr>
      </w:pPr>
      <w:r>
        <w:rPr>
          <w:rFonts w:hint="cs"/>
          <w:rtl/>
        </w:rPr>
        <w:t xml:space="preserve">היתה התייעצות. הכנסת יושבת </w:t>
      </w:r>
      <w:r w:rsidR="00013089">
        <w:rPr>
          <w:rFonts w:hint="cs"/>
          <w:rtl/>
        </w:rPr>
        <w:t xml:space="preserve">לא פחות משמונה חודשים. </w:t>
      </w:r>
      <w:r>
        <w:rPr>
          <w:rFonts w:hint="cs"/>
          <w:rtl/>
        </w:rPr>
        <w:t xml:space="preserve">תוך </w:t>
      </w:r>
      <w:bookmarkStart w:id="27" w:name="_ETM_Q1_1111033"/>
      <w:bookmarkEnd w:id="27"/>
      <w:r>
        <w:rPr>
          <w:rFonts w:hint="cs"/>
          <w:rtl/>
        </w:rPr>
        <w:t xml:space="preserve">ארבעה שבועות - </w:t>
      </w:r>
      <w:r w:rsidR="006A131A">
        <w:rPr>
          <w:rFonts w:hint="cs"/>
          <w:rtl/>
        </w:rPr>
        <w:t xml:space="preserve">היו, למשל, שנים שיום העצמאות יצא לקראת סוף שבוע, </w:t>
      </w:r>
      <w:r w:rsidR="00794604">
        <w:rPr>
          <w:rFonts w:hint="cs"/>
          <w:rtl/>
        </w:rPr>
        <w:t xml:space="preserve">ואז </w:t>
      </w:r>
      <w:r w:rsidR="006A131A">
        <w:rPr>
          <w:rFonts w:hint="cs"/>
          <w:rtl/>
        </w:rPr>
        <w:t>היו צריכים עוד שבוע, ובתח</w:t>
      </w:r>
      <w:r w:rsidR="00794604">
        <w:rPr>
          <w:rFonts w:hint="cs"/>
          <w:rtl/>
        </w:rPr>
        <w:t>י</w:t>
      </w:r>
      <w:r w:rsidR="006A131A">
        <w:rPr>
          <w:rFonts w:hint="cs"/>
          <w:rtl/>
        </w:rPr>
        <w:t>לת הפגרה שיחקו עם זה.</w:t>
      </w:r>
    </w:p>
    <w:p w:rsidR="004C2BA1" w:rsidRDefault="004C2BA1" w:rsidP="00013089">
      <w:pPr>
        <w:rPr>
          <w:rFonts w:hint="cs"/>
          <w:rtl/>
        </w:rPr>
      </w:pPr>
    </w:p>
    <w:p w:rsidR="006A131A" w:rsidRDefault="006A131A" w:rsidP="006A13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A131A" w:rsidRDefault="006A131A" w:rsidP="006A131A">
      <w:pPr>
        <w:pStyle w:val="KeepWithNext"/>
        <w:rPr>
          <w:rFonts w:hint="cs"/>
          <w:rtl/>
        </w:rPr>
      </w:pPr>
    </w:p>
    <w:p w:rsidR="006A131A" w:rsidRDefault="006A131A" w:rsidP="006A131A">
      <w:pPr>
        <w:rPr>
          <w:rFonts w:hint="cs"/>
          <w:rtl/>
        </w:rPr>
      </w:pPr>
      <w:r>
        <w:rPr>
          <w:rFonts w:hint="cs"/>
          <w:rtl/>
        </w:rPr>
        <w:t>מישהו רוצה להתייחס לעניין?</w:t>
      </w:r>
    </w:p>
    <w:p w:rsidR="006A131A" w:rsidRDefault="006A131A" w:rsidP="006A131A">
      <w:pPr>
        <w:rPr>
          <w:rFonts w:hint="cs"/>
          <w:rtl/>
        </w:rPr>
      </w:pPr>
    </w:p>
    <w:p w:rsidR="006A131A" w:rsidRDefault="004C2BA1" w:rsidP="006A131A">
      <w:pPr>
        <w:rPr>
          <w:rFonts w:hint="cs"/>
          <w:rtl/>
        </w:rPr>
      </w:pPr>
      <w:r>
        <w:rPr>
          <w:rFonts w:hint="cs"/>
          <w:rtl/>
        </w:rPr>
        <w:t xml:space="preserve">אם כך, גם לאחר ששמענו את </w:t>
      </w:r>
      <w:bookmarkStart w:id="28" w:name="_ETM_Q1_1133666"/>
      <w:bookmarkEnd w:id="28"/>
      <w:r>
        <w:rPr>
          <w:rFonts w:hint="cs"/>
          <w:rtl/>
        </w:rPr>
        <w:t xml:space="preserve">ההסברים, וגם </w:t>
      </w:r>
      <w:r w:rsidR="006A131A">
        <w:rPr>
          <w:rFonts w:hint="cs"/>
          <w:rtl/>
        </w:rPr>
        <w:t>לאחר הדיון שהיה בנשיאות</w:t>
      </w:r>
      <w:r>
        <w:rPr>
          <w:rFonts w:hint="cs"/>
          <w:rtl/>
        </w:rPr>
        <w:t>,</w:t>
      </w:r>
      <w:r w:rsidR="006A131A">
        <w:rPr>
          <w:rFonts w:hint="cs"/>
          <w:rtl/>
        </w:rPr>
        <w:t xml:space="preserve"> אני ממליץ לאשר את המלצת היושב-ראש. מי בעד </w:t>
      </w:r>
      <w:r w:rsidR="006A131A">
        <w:rPr>
          <w:rtl/>
        </w:rPr>
        <w:t>–</w:t>
      </w:r>
      <w:r w:rsidR="006A131A">
        <w:rPr>
          <w:rFonts w:hint="cs"/>
          <w:rtl/>
        </w:rPr>
        <w:t xml:space="preserve"> ירים את ידו.</w:t>
      </w:r>
    </w:p>
    <w:p w:rsidR="004C2BA1" w:rsidRDefault="004C2BA1" w:rsidP="006A131A">
      <w:pPr>
        <w:rPr>
          <w:rFonts w:hint="cs"/>
          <w:rtl/>
        </w:rPr>
      </w:pPr>
      <w:bookmarkStart w:id="29" w:name="_ETM_Q1_1140307"/>
      <w:bookmarkEnd w:id="29"/>
    </w:p>
    <w:p w:rsidR="004C2BA1" w:rsidRPr="00F52113" w:rsidRDefault="004C2BA1" w:rsidP="004C2BA1">
      <w:pPr>
        <w:jc w:val="center"/>
        <w:rPr>
          <w:rFonts w:hint="cs"/>
          <w:b/>
          <w:bCs/>
          <w:rtl/>
        </w:rPr>
      </w:pPr>
      <w:bookmarkStart w:id="30" w:name="_ETM_Q1_1140608"/>
      <w:bookmarkEnd w:id="30"/>
      <w:r w:rsidRPr="00F52113">
        <w:rPr>
          <w:rFonts w:hint="cs"/>
          <w:b/>
          <w:bCs/>
          <w:rtl/>
        </w:rPr>
        <w:t>הצבעה</w:t>
      </w:r>
    </w:p>
    <w:p w:rsidR="004C2BA1" w:rsidRPr="00F52113" w:rsidRDefault="004C2BA1" w:rsidP="004C2BA1">
      <w:pPr>
        <w:jc w:val="center"/>
        <w:rPr>
          <w:rFonts w:hint="cs"/>
          <w:b/>
          <w:bCs/>
          <w:rtl/>
        </w:rPr>
      </w:pPr>
    </w:p>
    <w:p w:rsidR="004C2BA1" w:rsidRPr="00F52113" w:rsidRDefault="004C2BA1" w:rsidP="004C2BA1">
      <w:pPr>
        <w:jc w:val="center"/>
        <w:rPr>
          <w:rFonts w:hint="cs"/>
          <w:rtl/>
        </w:rPr>
      </w:pPr>
      <w:r w:rsidRPr="00F52113">
        <w:rPr>
          <w:rFonts w:hint="cs"/>
          <w:rtl/>
        </w:rPr>
        <w:t xml:space="preserve">בעד </w:t>
      </w:r>
      <w:r w:rsidRPr="00F52113">
        <w:rPr>
          <w:rtl/>
        </w:rPr>
        <w:t>–</w:t>
      </w:r>
      <w:r w:rsidRPr="00F52113">
        <w:rPr>
          <w:rFonts w:hint="cs"/>
          <w:rtl/>
        </w:rPr>
        <w:t xml:space="preserve"> פה אחד</w:t>
      </w:r>
    </w:p>
    <w:p w:rsidR="004C2BA1" w:rsidRPr="00F52113" w:rsidRDefault="004C2BA1" w:rsidP="004C2BA1">
      <w:pPr>
        <w:jc w:val="center"/>
        <w:rPr>
          <w:rFonts w:hint="cs"/>
          <w:rtl/>
        </w:rPr>
      </w:pPr>
      <w:r w:rsidRPr="00F52113">
        <w:rPr>
          <w:rFonts w:hint="cs"/>
          <w:rtl/>
        </w:rPr>
        <w:t>אושר.</w:t>
      </w:r>
    </w:p>
    <w:p w:rsidR="004C2BA1" w:rsidRDefault="004C2BA1" w:rsidP="004C2BA1">
      <w:pPr>
        <w:rPr>
          <w:rFonts w:hint="cs"/>
          <w:rtl/>
        </w:rPr>
      </w:pPr>
    </w:p>
    <w:p w:rsidR="006A131A" w:rsidRDefault="006A131A" w:rsidP="006A131A">
      <w:pPr>
        <w:rPr>
          <w:rFonts w:hint="cs"/>
          <w:rtl/>
        </w:rPr>
      </w:pPr>
    </w:p>
    <w:p w:rsidR="006A131A" w:rsidRDefault="006A131A" w:rsidP="006A13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A131A" w:rsidRDefault="006A131A" w:rsidP="006A131A">
      <w:pPr>
        <w:pStyle w:val="KeepWithNext"/>
        <w:rPr>
          <w:rFonts w:hint="cs"/>
          <w:rtl/>
        </w:rPr>
      </w:pPr>
    </w:p>
    <w:p w:rsidR="006A131A" w:rsidRDefault="006A131A" w:rsidP="006A131A">
      <w:pPr>
        <w:rPr>
          <w:rFonts w:hint="cs"/>
          <w:rtl/>
        </w:rPr>
      </w:pPr>
      <w:r>
        <w:rPr>
          <w:rFonts w:hint="cs"/>
          <w:rtl/>
        </w:rPr>
        <w:t>התקבל פה אחד.</w:t>
      </w:r>
    </w:p>
    <w:p w:rsidR="006A131A" w:rsidRDefault="006A131A" w:rsidP="006A131A">
      <w:pPr>
        <w:rPr>
          <w:rFonts w:hint="cs"/>
          <w:rtl/>
        </w:rPr>
      </w:pPr>
    </w:p>
    <w:p w:rsidR="006A131A" w:rsidRDefault="006A131A" w:rsidP="006A131A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:rsidR="006A131A" w:rsidRDefault="006A131A" w:rsidP="006A131A">
      <w:pPr>
        <w:pStyle w:val="KeepWithNext"/>
        <w:rPr>
          <w:rFonts w:hint="cs"/>
          <w:rtl/>
        </w:rPr>
      </w:pPr>
    </w:p>
    <w:p w:rsidR="004C2BA1" w:rsidRDefault="004C2BA1" w:rsidP="004C2BA1">
      <w:pPr>
        <w:rPr>
          <w:rFonts w:hint="cs"/>
          <w:rtl/>
        </w:rPr>
      </w:pPr>
      <w:r>
        <w:rPr>
          <w:rFonts w:hint="cs"/>
          <w:rtl/>
        </w:rPr>
        <w:t xml:space="preserve">יש לי הצעה </w:t>
      </w:r>
      <w:r>
        <w:rPr>
          <w:rtl/>
        </w:rPr>
        <w:t>–</w:t>
      </w:r>
      <w:r>
        <w:rPr>
          <w:rFonts w:hint="cs"/>
          <w:rtl/>
        </w:rPr>
        <w:t xml:space="preserve"> את נואמת את זה, והאם אפשר לקבל את זה בכתב, שזה יהיה </w:t>
      </w:r>
      <w:bookmarkStart w:id="31" w:name="_ETM_Q1_1147950"/>
      <w:bookmarkEnd w:id="31"/>
      <w:r>
        <w:rPr>
          <w:rFonts w:hint="cs"/>
          <w:rtl/>
        </w:rPr>
        <w:t>לפנינו, שנדע על מה אנחנו מצביעים?</w:t>
      </w:r>
    </w:p>
    <w:p w:rsidR="004C2BA1" w:rsidRDefault="004C2BA1" w:rsidP="004C2BA1">
      <w:pPr>
        <w:rPr>
          <w:rFonts w:hint="cs"/>
          <w:rtl/>
        </w:rPr>
      </w:pPr>
    </w:p>
    <w:p w:rsidR="009A1CC8" w:rsidRDefault="009A1CC8" w:rsidP="009A1CC8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:rsidR="004C2BA1" w:rsidRDefault="004C2BA1" w:rsidP="009A1CC8">
      <w:pPr>
        <w:pStyle w:val="a"/>
        <w:keepNext/>
        <w:rPr>
          <w:rFonts w:hint="cs"/>
          <w:rtl/>
        </w:rPr>
      </w:pPr>
    </w:p>
    <w:p w:rsidR="006A131A" w:rsidRDefault="006A131A" w:rsidP="004C2BA1">
      <w:pPr>
        <w:rPr>
          <w:rFonts w:hint="cs"/>
          <w:rtl/>
        </w:rPr>
      </w:pPr>
      <w:r>
        <w:rPr>
          <w:rFonts w:hint="cs"/>
          <w:rtl/>
        </w:rPr>
        <w:t xml:space="preserve">בהחלט. </w:t>
      </w:r>
    </w:p>
    <w:p w:rsidR="002F0CB7" w:rsidRDefault="002F0CB7" w:rsidP="006A131A">
      <w:pPr>
        <w:rPr>
          <w:rFonts w:hint="cs"/>
          <w:rtl/>
        </w:rPr>
      </w:pPr>
    </w:p>
    <w:p w:rsidR="002F0CB7" w:rsidRDefault="002F0CB7" w:rsidP="006A131A">
      <w:pPr>
        <w:rPr>
          <w:rFonts w:hint="cs"/>
          <w:rtl/>
        </w:rPr>
      </w:pPr>
    </w:p>
    <w:p w:rsidR="00013089" w:rsidRDefault="00013089" w:rsidP="00013089">
      <w:pPr>
        <w:rPr>
          <w:rFonts w:hint="cs"/>
          <w:rtl/>
        </w:rPr>
      </w:pPr>
    </w:p>
    <w:p w:rsidR="00330C19" w:rsidRDefault="007F0138" w:rsidP="007F0138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הצעת חוק ההתייעלות הכלכלית (תיקוני חקיקה להשגת יעדי התקציב לשנות 207 ו-2018), התשע"ז-2016,  מ/1083</w:t>
      </w:r>
    </w:p>
    <w:p w:rsidR="00B67F6F" w:rsidRPr="00B67F6F" w:rsidRDefault="00B67F6F" w:rsidP="00B67F6F">
      <w:pPr>
        <w:ind w:left="1440" w:firstLine="0"/>
        <w:jc w:val="center"/>
        <w:rPr>
          <w:rFonts w:hint="cs"/>
          <w:b/>
          <w:bCs/>
          <w:u w:val="single"/>
          <w:rtl/>
        </w:rPr>
      </w:pPr>
      <w:r w:rsidRPr="00B67F6F">
        <w:rPr>
          <w:rFonts w:hint="cs"/>
          <w:b/>
          <w:bCs/>
          <w:u w:val="single"/>
          <w:rtl/>
        </w:rPr>
        <w:t>ג. קביעת יושב-ראש הוועדה המשותפת לוועדת החוץ והביטחון וועדת הכספים בהרכב הוועדה המשותפת לתקציב הביטחון לדיון בפרק ה', סעיף 57 (תקציב הגופים הביטחוניים) ולחוק יסוד: משק המדינה (תיקון מס' 9) (מ/1081).</w:t>
      </w:r>
    </w:p>
    <w:p w:rsidR="007F0138" w:rsidRDefault="007F0138" w:rsidP="007F0138">
      <w:pPr>
        <w:pStyle w:val="KeepWithNext"/>
        <w:rPr>
          <w:rFonts w:hint="cs"/>
          <w:rtl/>
        </w:rPr>
      </w:pPr>
    </w:p>
    <w:p w:rsidR="00013089" w:rsidRDefault="00330C19" w:rsidP="00330C19">
      <w:pPr>
        <w:pStyle w:val="af"/>
        <w:keepNext/>
        <w:rPr>
          <w:rFonts w:hint="cs"/>
        </w:rPr>
      </w:pPr>
      <w:r>
        <w:rPr>
          <w:rtl/>
        </w:rPr>
        <w:t>היו"ר יואב קיש:</w:t>
      </w:r>
    </w:p>
    <w:p w:rsidR="00330C19" w:rsidRDefault="00330C19" w:rsidP="00330C19">
      <w:pPr>
        <w:pStyle w:val="KeepWithNext"/>
        <w:rPr>
          <w:rFonts w:hint="cs"/>
          <w:rtl/>
        </w:rPr>
      </w:pPr>
    </w:p>
    <w:p w:rsidR="00746D1D" w:rsidRDefault="00330C19" w:rsidP="00746D1D">
      <w:pPr>
        <w:rPr>
          <w:rFonts w:hint="cs"/>
          <w:rtl/>
        </w:rPr>
      </w:pPr>
      <w:r>
        <w:rPr>
          <w:rFonts w:hint="cs"/>
          <w:rtl/>
        </w:rPr>
        <w:t xml:space="preserve">אני אומר שוב </w:t>
      </w:r>
      <w:r>
        <w:rPr>
          <w:rtl/>
        </w:rPr>
        <w:t>–</w:t>
      </w:r>
      <w:r>
        <w:rPr>
          <w:rFonts w:hint="cs"/>
          <w:rtl/>
        </w:rPr>
        <w:t xml:space="preserve"> אנחנו הולכים </w:t>
      </w:r>
      <w:r w:rsidR="00746D1D">
        <w:rPr>
          <w:rFonts w:hint="cs"/>
          <w:rtl/>
        </w:rPr>
        <w:t xml:space="preserve">כרגע </w:t>
      </w:r>
      <w:r>
        <w:rPr>
          <w:rFonts w:hint="cs"/>
          <w:rtl/>
        </w:rPr>
        <w:t>להצביע מבחינת הוועדה רק על דברים שהם בהסכמות</w:t>
      </w:r>
      <w:r w:rsidR="00746D1D">
        <w:rPr>
          <w:rFonts w:hint="cs"/>
          <w:rtl/>
        </w:rPr>
        <w:t>;</w:t>
      </w:r>
      <w:r>
        <w:rPr>
          <w:rFonts w:hint="cs"/>
          <w:rtl/>
        </w:rPr>
        <w:t xml:space="preserve"> לא נצביע על דברים שהם לא בהסכמות, </w:t>
      </w:r>
      <w:r w:rsidR="00746D1D">
        <w:rPr>
          <w:rFonts w:hint="cs"/>
          <w:rtl/>
        </w:rPr>
        <w:t xml:space="preserve">ולכן אני מניח שזה </w:t>
      </w:r>
      <w:bookmarkStart w:id="32" w:name="_ETM_Q1_1303854"/>
      <w:bookmarkEnd w:id="32"/>
      <w:r w:rsidR="00746D1D">
        <w:rPr>
          <w:rFonts w:hint="cs"/>
          <w:rtl/>
        </w:rPr>
        <w:t xml:space="preserve">יהיה פשוט, </w:t>
      </w:r>
      <w:r>
        <w:rPr>
          <w:rFonts w:hint="cs"/>
          <w:rtl/>
        </w:rPr>
        <w:t xml:space="preserve">אלא אם אנשים רוצים להתייחס. </w:t>
      </w:r>
    </w:p>
    <w:p w:rsidR="00746D1D" w:rsidRDefault="00746D1D" w:rsidP="00746D1D">
      <w:pPr>
        <w:rPr>
          <w:rFonts w:hint="cs"/>
          <w:rtl/>
        </w:rPr>
      </w:pPr>
      <w:bookmarkStart w:id="33" w:name="_ETM_Q1_1306782"/>
      <w:bookmarkStart w:id="34" w:name="_ETM_Q1_1307027"/>
      <w:bookmarkEnd w:id="33"/>
      <w:bookmarkEnd w:id="34"/>
    </w:p>
    <w:p w:rsidR="003C376C" w:rsidRDefault="00330C19" w:rsidP="003C376C">
      <w:pPr>
        <w:rPr>
          <w:rFonts w:hint="cs"/>
          <w:rtl/>
        </w:rPr>
      </w:pPr>
      <w:r>
        <w:rPr>
          <w:rFonts w:hint="cs"/>
          <w:rtl/>
        </w:rPr>
        <w:t>סעיף 1ג, שזה קביעת יושב-ראש</w:t>
      </w:r>
      <w:r w:rsidR="00746D1D">
        <w:rPr>
          <w:rFonts w:hint="cs"/>
          <w:rtl/>
        </w:rPr>
        <w:t xml:space="preserve"> הוועדה המשותפת לוועדת החוץ והב</w:t>
      </w:r>
      <w:r>
        <w:rPr>
          <w:rFonts w:hint="cs"/>
          <w:rtl/>
        </w:rPr>
        <w:t xml:space="preserve">יטחון ו-וועדת הכספים </w:t>
      </w:r>
      <w:r w:rsidR="00746D1D">
        <w:rPr>
          <w:rtl/>
        </w:rPr>
        <w:t>–</w:t>
      </w:r>
      <w:r w:rsidR="00746D1D">
        <w:rPr>
          <w:rFonts w:hint="cs"/>
          <w:rtl/>
        </w:rPr>
        <w:t xml:space="preserve"> ההרכב שלה כבר נקבע </w:t>
      </w:r>
      <w:r w:rsidR="00746D1D">
        <w:rPr>
          <w:rtl/>
        </w:rPr>
        <w:t>–</w:t>
      </w:r>
      <w:r w:rsidR="00746D1D">
        <w:rPr>
          <w:rFonts w:hint="cs"/>
          <w:rtl/>
        </w:rPr>
        <w:t xml:space="preserve"> זו הוועדה המשותפת לתקציב הביטחון </w:t>
      </w:r>
      <w:r w:rsidR="003C376C">
        <w:rPr>
          <w:rFonts w:hint="cs"/>
          <w:rtl/>
        </w:rPr>
        <w:t xml:space="preserve">לדיון </w:t>
      </w:r>
      <w:r>
        <w:rPr>
          <w:rFonts w:hint="cs"/>
          <w:rtl/>
        </w:rPr>
        <w:t xml:space="preserve">בפרק ה', סעיף 57, </w:t>
      </w:r>
      <w:r w:rsidR="003C376C">
        <w:rPr>
          <w:rFonts w:hint="cs"/>
          <w:rtl/>
        </w:rPr>
        <w:t xml:space="preserve">ולחוק </w:t>
      </w:r>
      <w:bookmarkStart w:id="35" w:name="_ETM_Q1_1320229"/>
      <w:bookmarkEnd w:id="35"/>
      <w:r w:rsidR="003C376C">
        <w:rPr>
          <w:rFonts w:hint="cs"/>
          <w:rtl/>
        </w:rPr>
        <w:t xml:space="preserve">יסוד: משק </w:t>
      </w:r>
      <w:r>
        <w:rPr>
          <w:rFonts w:hint="cs"/>
          <w:rtl/>
        </w:rPr>
        <w:t xml:space="preserve">המדינה. ההרכב קבוע. </w:t>
      </w:r>
    </w:p>
    <w:p w:rsidR="003C376C" w:rsidRDefault="003C376C" w:rsidP="003C376C">
      <w:pPr>
        <w:rPr>
          <w:rFonts w:hint="cs"/>
          <w:rtl/>
        </w:rPr>
      </w:pPr>
      <w:bookmarkStart w:id="36" w:name="_ETM_Q1_1323909"/>
      <w:bookmarkEnd w:id="36"/>
    </w:p>
    <w:p w:rsidR="003C376C" w:rsidRDefault="00330C19" w:rsidP="003C376C">
      <w:pPr>
        <w:rPr>
          <w:rFonts w:hint="cs"/>
          <w:rtl/>
        </w:rPr>
      </w:pPr>
      <w:bookmarkStart w:id="37" w:name="_ETM_Q1_1324405"/>
      <w:bookmarkEnd w:id="37"/>
      <w:r>
        <w:rPr>
          <w:rFonts w:hint="cs"/>
          <w:rtl/>
        </w:rPr>
        <w:t xml:space="preserve">היתה שאלה. </w:t>
      </w:r>
      <w:r w:rsidR="003C376C">
        <w:rPr>
          <w:rFonts w:hint="cs"/>
          <w:rtl/>
        </w:rPr>
        <w:t>יש אותה כבר, אבל אני מזכיר לכם שהיה לנו דיון פה, שגפני אמר</w:t>
      </w:r>
      <w:r>
        <w:rPr>
          <w:rFonts w:hint="cs"/>
          <w:rtl/>
        </w:rPr>
        <w:t xml:space="preserve"> שהוא מוכן שדיכטר יהיה </w:t>
      </w:r>
      <w:r w:rsidR="003C376C">
        <w:rPr>
          <w:rFonts w:hint="cs"/>
          <w:rtl/>
        </w:rPr>
        <w:t>ה</w:t>
      </w:r>
      <w:r>
        <w:rPr>
          <w:rFonts w:hint="cs"/>
          <w:rtl/>
        </w:rPr>
        <w:t>יושב-ראש למשותפת כפי שהיא מתנהלת עד היום</w:t>
      </w:r>
      <w:r w:rsidR="003C376C">
        <w:rPr>
          <w:rFonts w:hint="cs"/>
          <w:rtl/>
        </w:rPr>
        <w:t xml:space="preserve">, ולמעשה ויתר על </w:t>
      </w:r>
      <w:bookmarkStart w:id="38" w:name="_ETM_Q1_1337750"/>
      <w:bookmarkEnd w:id="38"/>
      <w:r w:rsidR="003C376C">
        <w:rPr>
          <w:rFonts w:hint="cs"/>
          <w:rtl/>
        </w:rPr>
        <w:t>הסמכות של היושב-ראש</w:t>
      </w:r>
      <w:r>
        <w:rPr>
          <w:rFonts w:hint="cs"/>
          <w:rtl/>
        </w:rPr>
        <w:t xml:space="preserve"> כי היא היתה מיועדת לוועדת כספים. </w:t>
      </w:r>
    </w:p>
    <w:p w:rsidR="003C376C" w:rsidRDefault="003C376C" w:rsidP="003C376C">
      <w:pPr>
        <w:rPr>
          <w:rFonts w:hint="cs"/>
          <w:rtl/>
        </w:rPr>
      </w:pPr>
      <w:bookmarkStart w:id="39" w:name="_ETM_Q1_1343526"/>
      <w:bookmarkEnd w:id="39"/>
    </w:p>
    <w:p w:rsidR="00330C19" w:rsidRDefault="00330C19" w:rsidP="003C376C">
      <w:pPr>
        <w:rPr>
          <w:rFonts w:hint="cs"/>
          <w:rtl/>
        </w:rPr>
      </w:pPr>
      <w:bookmarkStart w:id="40" w:name="_ETM_Q1_1343780"/>
      <w:bookmarkEnd w:id="40"/>
      <w:r>
        <w:rPr>
          <w:rFonts w:hint="cs"/>
          <w:rtl/>
        </w:rPr>
        <w:t xml:space="preserve">בעניין הזה שוחחתי עם גפני, </w:t>
      </w:r>
      <w:r w:rsidR="003C376C">
        <w:rPr>
          <w:rFonts w:hint="cs"/>
          <w:rtl/>
        </w:rPr>
        <w:t xml:space="preserve">ומכיוון שפה מדובר בחוק יסוד: </w:t>
      </w:r>
      <w:r>
        <w:rPr>
          <w:rFonts w:hint="cs"/>
          <w:rtl/>
        </w:rPr>
        <w:t>משק המדינה</w:t>
      </w:r>
      <w:r w:rsidR="003C376C">
        <w:rPr>
          <w:rFonts w:hint="cs"/>
          <w:rtl/>
        </w:rPr>
        <w:t>,</w:t>
      </w:r>
      <w:r>
        <w:rPr>
          <w:rFonts w:hint="cs"/>
          <w:rtl/>
        </w:rPr>
        <w:t xml:space="preserve"> חשוב לו מאוד שזה יישאר בראשות יו"ר ועדת כספים. </w:t>
      </w:r>
      <w:r w:rsidR="003C376C">
        <w:rPr>
          <w:rFonts w:hint="cs"/>
          <w:rtl/>
        </w:rPr>
        <w:t xml:space="preserve">דיברנו גם עם </w:t>
      </w:r>
      <w:bookmarkStart w:id="41" w:name="_ETM_Q1_1357653"/>
      <w:bookmarkEnd w:id="41"/>
      <w:r w:rsidR="003C376C">
        <w:rPr>
          <w:rFonts w:hint="cs"/>
          <w:rtl/>
        </w:rPr>
        <w:t xml:space="preserve">דיכטר </w:t>
      </w:r>
      <w:r w:rsidR="003C376C">
        <w:rPr>
          <w:rtl/>
        </w:rPr>
        <w:t>–</w:t>
      </w:r>
      <w:r w:rsidR="003C376C">
        <w:rPr>
          <w:rFonts w:hint="cs"/>
          <w:rtl/>
        </w:rPr>
        <w:t xml:space="preserve"> זה מקובל גם עליו. לכן </w:t>
      </w:r>
      <w:r>
        <w:rPr>
          <w:rFonts w:hint="cs"/>
          <w:rtl/>
        </w:rPr>
        <w:t>המלצתי, שיושב-ראש הוועדה הזו יהיה אכן גפני, יושב-ראש ועדת כספים, בהסכמת דיכטר. מישהו רוצה להתייחס?</w:t>
      </w:r>
    </w:p>
    <w:p w:rsidR="00330C19" w:rsidRDefault="00330C19" w:rsidP="00330C19">
      <w:pPr>
        <w:rPr>
          <w:rFonts w:hint="cs"/>
          <w:rtl/>
        </w:rPr>
      </w:pPr>
    </w:p>
    <w:p w:rsidR="00330C19" w:rsidRDefault="00330C19" w:rsidP="00330C19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30C19" w:rsidRDefault="00330C19" w:rsidP="00330C19">
      <w:pPr>
        <w:pStyle w:val="KeepWithNext"/>
        <w:rPr>
          <w:rFonts w:hint="cs"/>
          <w:rtl/>
        </w:rPr>
      </w:pPr>
    </w:p>
    <w:p w:rsidR="00330C19" w:rsidRDefault="003C376C" w:rsidP="003C376C">
      <w:pPr>
        <w:rPr>
          <w:rFonts w:hint="cs"/>
          <w:rtl/>
        </w:rPr>
      </w:pPr>
      <w:r>
        <w:rPr>
          <w:rFonts w:hint="cs"/>
          <w:rtl/>
        </w:rPr>
        <w:t xml:space="preserve">אני שמעתי משהו אחר. דיברנו על זה עם הצוות של דיכטר, והם אמרו שזו בעיה </w:t>
      </w:r>
      <w:r>
        <w:rPr>
          <w:rtl/>
        </w:rPr>
        <w:t>–</w:t>
      </w:r>
      <w:r>
        <w:rPr>
          <w:rFonts w:hint="cs"/>
          <w:rtl/>
        </w:rPr>
        <w:t xml:space="preserve"> שנושא התקציב המשותף </w:t>
      </w:r>
      <w:r w:rsidR="00330C19">
        <w:rPr>
          <w:rFonts w:hint="cs"/>
          <w:rtl/>
        </w:rPr>
        <w:t xml:space="preserve">חייב להיות בהובלת </w:t>
      </w:r>
      <w:r>
        <w:rPr>
          <w:rFonts w:hint="cs"/>
          <w:rtl/>
        </w:rPr>
        <w:t xml:space="preserve">ועדת </w:t>
      </w:r>
      <w:bookmarkStart w:id="42" w:name="_ETM_Q1_1375855"/>
      <w:bookmarkEnd w:id="42"/>
      <w:r w:rsidR="00330C19">
        <w:rPr>
          <w:rFonts w:hint="cs"/>
          <w:rtl/>
        </w:rPr>
        <w:t>חוץ וביטחון.</w:t>
      </w:r>
    </w:p>
    <w:p w:rsidR="00330C19" w:rsidRDefault="00330C19" w:rsidP="00330C19">
      <w:pPr>
        <w:rPr>
          <w:rFonts w:hint="cs"/>
          <w:rtl/>
        </w:rPr>
      </w:pPr>
    </w:p>
    <w:p w:rsidR="00330C19" w:rsidRDefault="00330C19" w:rsidP="00330C1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30C19" w:rsidRDefault="00330C19" w:rsidP="00330C19">
      <w:pPr>
        <w:pStyle w:val="KeepWithNext"/>
        <w:rPr>
          <w:rFonts w:hint="cs"/>
          <w:rtl/>
        </w:rPr>
      </w:pPr>
    </w:p>
    <w:p w:rsidR="00330C19" w:rsidRDefault="003C376C" w:rsidP="00996A2F">
      <w:pPr>
        <w:pStyle w:val="a"/>
        <w:keepNext/>
        <w:ind w:firstLine="720"/>
        <w:rPr>
          <w:rFonts w:hint="cs"/>
          <w:rtl/>
        </w:rPr>
      </w:pPr>
      <w:r>
        <w:rPr>
          <w:rFonts w:hint="cs"/>
          <w:u w:val="none"/>
          <w:rtl/>
        </w:rPr>
        <w:t xml:space="preserve">לא, </w:t>
      </w:r>
      <w:r w:rsidR="00330C19" w:rsidRPr="003C376C">
        <w:rPr>
          <w:rFonts w:hint="cs"/>
          <w:u w:val="none"/>
          <w:rtl/>
        </w:rPr>
        <w:t>זה מסוכם עם דיכטר, מה שאמרתי</w:t>
      </w:r>
      <w:r>
        <w:rPr>
          <w:rFonts w:hint="cs"/>
          <w:u w:val="none"/>
          <w:rtl/>
        </w:rPr>
        <w:t xml:space="preserve"> עכשיו. הנה, מירי, היועצת המשפטית. אני יכול לומר לך יותר מזה לעומק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אכן כל מה שקשור לדיון </w:t>
      </w:r>
      <w:bookmarkStart w:id="43" w:name="_ETM_Q1_1389425"/>
      <w:bookmarkEnd w:id="43"/>
      <w:r>
        <w:rPr>
          <w:rFonts w:hint="cs"/>
          <w:u w:val="none"/>
          <w:rtl/>
        </w:rPr>
        <w:t xml:space="preserve">התקציבי, נקרא לו, של לאן הדברים ילכו, זה יהיה בהובלת </w:t>
      </w:r>
      <w:bookmarkStart w:id="44" w:name="_ETM_Q1_1393009"/>
      <w:bookmarkEnd w:id="44"/>
      <w:r>
        <w:rPr>
          <w:rFonts w:hint="cs"/>
          <w:u w:val="none"/>
          <w:rtl/>
        </w:rPr>
        <w:t>דיכטר, בהובל</w:t>
      </w:r>
      <w:r w:rsidR="00996A2F">
        <w:rPr>
          <w:rFonts w:hint="cs"/>
          <w:u w:val="none"/>
          <w:rtl/>
        </w:rPr>
        <w:t>ה</w:t>
      </w:r>
      <w:r>
        <w:rPr>
          <w:rFonts w:hint="cs"/>
          <w:u w:val="none"/>
          <w:rtl/>
        </w:rPr>
        <w:t xml:space="preserve"> המשותפת הרגילה.</w:t>
      </w:r>
    </w:p>
    <w:p w:rsidR="00330C19" w:rsidRDefault="00330C19" w:rsidP="00330C19">
      <w:pPr>
        <w:rPr>
          <w:rFonts w:hint="cs"/>
          <w:rtl/>
        </w:rPr>
      </w:pPr>
    </w:p>
    <w:p w:rsidR="00330C19" w:rsidRDefault="00330C19" w:rsidP="00330C19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30C19" w:rsidRDefault="00330C19" w:rsidP="00330C19">
      <w:pPr>
        <w:pStyle w:val="KeepWithNext"/>
        <w:rPr>
          <w:rFonts w:hint="cs"/>
          <w:rtl/>
        </w:rPr>
      </w:pPr>
    </w:p>
    <w:p w:rsidR="00330C19" w:rsidRDefault="00330C19" w:rsidP="00330C19">
      <w:pPr>
        <w:rPr>
          <w:rFonts w:hint="cs"/>
          <w:rtl/>
        </w:rPr>
      </w:pPr>
      <w:r>
        <w:rPr>
          <w:rFonts w:hint="cs"/>
          <w:rtl/>
        </w:rPr>
        <w:t>אז על איזה</w:t>
      </w:r>
      <w:r w:rsidR="003C376C">
        <w:rPr>
          <w:rFonts w:hint="cs"/>
          <w:rtl/>
        </w:rPr>
        <w:t xml:space="preserve"> חוק אנחנו מדברים</w:t>
      </w:r>
      <w:r>
        <w:rPr>
          <w:rFonts w:hint="cs"/>
          <w:rtl/>
        </w:rPr>
        <w:t xml:space="preserve">? </w:t>
      </w:r>
    </w:p>
    <w:p w:rsidR="00330C19" w:rsidRDefault="00330C19" w:rsidP="00330C19">
      <w:pPr>
        <w:rPr>
          <w:rFonts w:hint="cs"/>
          <w:rtl/>
        </w:rPr>
      </w:pPr>
    </w:p>
    <w:p w:rsidR="00330C19" w:rsidRDefault="00330C19" w:rsidP="00330C1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30C19" w:rsidRDefault="00330C19" w:rsidP="00330C19">
      <w:pPr>
        <w:pStyle w:val="KeepWithNext"/>
        <w:rPr>
          <w:rFonts w:hint="cs"/>
          <w:rtl/>
        </w:rPr>
      </w:pPr>
    </w:p>
    <w:p w:rsidR="00330C19" w:rsidRDefault="003C376C" w:rsidP="00330C19">
      <w:pPr>
        <w:rPr>
          <w:rFonts w:hint="cs"/>
          <w:rtl/>
        </w:rPr>
      </w:pPr>
      <w:r>
        <w:rPr>
          <w:rFonts w:hint="cs"/>
          <w:rtl/>
        </w:rPr>
        <w:t xml:space="preserve">יש פה העברת סעיפים של מוסדות ביטחוניים כאלה ואחרים ממקום אחד בתקציב למקום אחר, </w:t>
      </w:r>
      <w:bookmarkStart w:id="45" w:name="_ETM_Q1_1398843"/>
      <w:bookmarkEnd w:id="45"/>
      <w:r>
        <w:rPr>
          <w:rFonts w:hint="cs"/>
          <w:rtl/>
        </w:rPr>
        <w:t xml:space="preserve">ואת הדבר הזה רוצה גפני </w:t>
      </w:r>
      <w:r w:rsidR="00330C19">
        <w:rPr>
          <w:rFonts w:hint="cs"/>
          <w:rtl/>
        </w:rPr>
        <w:t xml:space="preserve">לנהל. אלה שתי הצעות חוק. </w:t>
      </w:r>
    </w:p>
    <w:p w:rsidR="005C3C09" w:rsidRDefault="005C3C09" w:rsidP="00330C19">
      <w:pPr>
        <w:rPr>
          <w:rFonts w:hint="cs"/>
          <w:rtl/>
        </w:rPr>
      </w:pPr>
    </w:p>
    <w:p w:rsidR="005C3C09" w:rsidRDefault="005C3C09" w:rsidP="005C3C09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5C3C09" w:rsidRDefault="005C3C09" w:rsidP="00330C19">
      <w:pPr>
        <w:rPr>
          <w:rFonts w:hint="cs"/>
          <w:rtl/>
        </w:rPr>
      </w:pPr>
    </w:p>
    <w:p w:rsidR="005C3C09" w:rsidRDefault="005C3C09" w:rsidP="00330C19">
      <w:pPr>
        <w:rPr>
          <w:rFonts w:hint="cs"/>
          <w:rtl/>
        </w:rPr>
      </w:pPr>
      <w:r>
        <w:rPr>
          <w:rFonts w:hint="cs"/>
          <w:rtl/>
        </w:rPr>
        <w:t>הבנתי.</w:t>
      </w:r>
    </w:p>
    <w:p w:rsidR="005C3C09" w:rsidRDefault="005C3C09" w:rsidP="00330C19">
      <w:pPr>
        <w:rPr>
          <w:rFonts w:hint="cs"/>
          <w:rtl/>
        </w:rPr>
      </w:pPr>
    </w:p>
    <w:p w:rsidR="005C3C09" w:rsidRDefault="005C3C09" w:rsidP="005C3C0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C3C09" w:rsidRDefault="005C3C09" w:rsidP="005C3C09">
      <w:pPr>
        <w:pStyle w:val="KeepWithNext"/>
        <w:rPr>
          <w:rFonts w:hint="cs"/>
          <w:rtl/>
        </w:rPr>
      </w:pPr>
    </w:p>
    <w:p w:rsidR="005C3C09" w:rsidRDefault="007037BD" w:rsidP="005C3C09">
      <w:pPr>
        <w:rPr>
          <w:rFonts w:hint="cs"/>
          <w:rtl/>
        </w:rPr>
      </w:pPr>
      <w:r>
        <w:rPr>
          <w:rFonts w:hint="cs"/>
          <w:rtl/>
        </w:rPr>
        <w:t xml:space="preserve">זה היה העניין. שוב, </w:t>
      </w:r>
      <w:r w:rsidR="005C3C09">
        <w:rPr>
          <w:rFonts w:hint="cs"/>
          <w:rtl/>
        </w:rPr>
        <w:t xml:space="preserve">רק ליישר קו </w:t>
      </w:r>
      <w:r w:rsidR="005C3C09">
        <w:rPr>
          <w:rtl/>
        </w:rPr>
        <w:t>–</w:t>
      </w:r>
      <w:r w:rsidR="005C3C09">
        <w:rPr>
          <w:rFonts w:hint="cs"/>
          <w:rtl/>
        </w:rPr>
        <w:t xml:space="preserve"> אני כרגע מצביע רק על דברים שהם בהסכמה. מישהו עוד רוצה להתייחס?</w:t>
      </w:r>
    </w:p>
    <w:p w:rsidR="005C3C09" w:rsidRDefault="005C3C09" w:rsidP="005C3C09">
      <w:pPr>
        <w:rPr>
          <w:rFonts w:hint="cs"/>
          <w:rtl/>
        </w:rPr>
      </w:pPr>
    </w:p>
    <w:p w:rsidR="005C3C09" w:rsidRDefault="007037BD" w:rsidP="005C3C09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46" w:name="_ETM_Q1_1428733"/>
      <w:bookmarkEnd w:id="46"/>
      <w:r>
        <w:rPr>
          <w:rFonts w:hint="cs"/>
          <w:rtl/>
        </w:rPr>
        <w:t xml:space="preserve">בעד הקביעה שיושב-ראש ועדת המשותפת בזו, שדיברנו עליה, </w:t>
      </w:r>
      <w:r w:rsidR="005C3C09">
        <w:rPr>
          <w:rFonts w:hint="cs"/>
          <w:rtl/>
        </w:rPr>
        <w:t xml:space="preserve">יהיה חבר הכנסת גפני, יושב-ראש ועדת כספים </w:t>
      </w:r>
      <w:r w:rsidR="005C3C09">
        <w:rPr>
          <w:rtl/>
        </w:rPr>
        <w:t>–</w:t>
      </w:r>
      <w:r w:rsidR="005C3C09">
        <w:rPr>
          <w:rFonts w:hint="cs"/>
          <w:rtl/>
        </w:rPr>
        <w:t xml:space="preserve"> שירים את ידו.</w:t>
      </w:r>
    </w:p>
    <w:p w:rsidR="005C3C09" w:rsidRDefault="005C3C09" w:rsidP="005C3C09">
      <w:pPr>
        <w:rPr>
          <w:rFonts w:hint="cs"/>
          <w:rtl/>
        </w:rPr>
      </w:pPr>
    </w:p>
    <w:p w:rsidR="007037BD" w:rsidRPr="007037BD" w:rsidRDefault="00B67F6F" w:rsidP="007037BD">
      <w:pPr>
        <w:jc w:val="center"/>
        <w:rPr>
          <w:rFonts w:hint="cs"/>
          <w:b/>
          <w:bCs/>
          <w:rtl/>
        </w:rPr>
      </w:pPr>
      <w:bookmarkStart w:id="47" w:name="_ETM_Q1_1436451"/>
      <w:bookmarkEnd w:id="47"/>
      <w:r>
        <w:rPr>
          <w:b/>
          <w:bCs/>
          <w:rtl/>
        </w:rPr>
        <w:br w:type="page"/>
      </w:r>
      <w:r w:rsidR="007037BD" w:rsidRPr="007037BD">
        <w:rPr>
          <w:rFonts w:hint="cs"/>
          <w:b/>
          <w:bCs/>
          <w:rtl/>
        </w:rPr>
        <w:t>הצבעה</w:t>
      </w:r>
    </w:p>
    <w:p w:rsidR="007037BD" w:rsidRDefault="007037BD" w:rsidP="007037BD">
      <w:pPr>
        <w:jc w:val="center"/>
        <w:rPr>
          <w:rFonts w:hint="cs"/>
          <w:rtl/>
        </w:rPr>
      </w:pPr>
    </w:p>
    <w:p w:rsidR="007037BD" w:rsidRDefault="007037BD" w:rsidP="007037BD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7037BD" w:rsidRDefault="007037BD" w:rsidP="007037BD">
      <w:pPr>
        <w:jc w:val="center"/>
        <w:rPr>
          <w:rFonts w:hint="cs"/>
          <w:rtl/>
        </w:rPr>
      </w:pPr>
      <w:r>
        <w:rPr>
          <w:rFonts w:hint="cs"/>
          <w:rtl/>
        </w:rPr>
        <w:t>אושר.</w:t>
      </w:r>
    </w:p>
    <w:p w:rsidR="007037BD" w:rsidRDefault="007037BD" w:rsidP="007037BD">
      <w:pPr>
        <w:rPr>
          <w:rFonts w:hint="cs"/>
          <w:rtl/>
        </w:rPr>
      </w:pPr>
      <w:bookmarkStart w:id="48" w:name="_ETM_Q1_1435055"/>
      <w:bookmarkEnd w:id="48"/>
    </w:p>
    <w:p w:rsidR="005C3C09" w:rsidRDefault="005C3C09" w:rsidP="005C3C0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C3C09" w:rsidRDefault="005C3C09" w:rsidP="005C3C09">
      <w:pPr>
        <w:pStyle w:val="KeepWithNext"/>
        <w:rPr>
          <w:rFonts w:hint="cs"/>
          <w:rtl/>
        </w:rPr>
      </w:pPr>
    </w:p>
    <w:p w:rsidR="00B67F6F" w:rsidRDefault="005C3C09" w:rsidP="005C3C09">
      <w:pPr>
        <w:rPr>
          <w:rtl/>
        </w:rPr>
      </w:pPr>
      <w:r>
        <w:rPr>
          <w:rFonts w:hint="cs"/>
          <w:rtl/>
        </w:rPr>
        <w:t>פה אחד, ההחלטה התקבלה. נודיע על זה. אותה ועדה עם יו"ר אחר.</w:t>
      </w:r>
    </w:p>
    <w:p w:rsidR="00B67F6F" w:rsidRDefault="00B67F6F" w:rsidP="00B67F6F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הצעת חוק ההתייעלות הכלכלית (תיקוני חקיקה להשגת יעדי התקציב לשנות 207 ו-2018), התשע"ז-2016,  מ/1083</w:t>
      </w:r>
    </w:p>
    <w:p w:rsidR="00B67F6F" w:rsidRPr="00B67F6F" w:rsidRDefault="00B67F6F" w:rsidP="00B67F6F">
      <w:pPr>
        <w:ind w:left="1440" w:firstLine="0"/>
        <w:jc w:val="center"/>
        <w:rPr>
          <w:rFonts w:hint="cs"/>
          <w:b/>
          <w:bCs/>
          <w:u w:val="single"/>
          <w:rtl/>
        </w:rPr>
      </w:pPr>
      <w:r w:rsidRPr="00B67F6F">
        <w:rPr>
          <w:rFonts w:hint="cs"/>
          <w:b/>
          <w:bCs/>
          <w:u w:val="single"/>
          <w:rtl/>
        </w:rPr>
        <w:t>ב. קביעת הרכב הוועדה המשותפת לוועדת החוץ והביטחון וועדת העבודה הרווחה והבריאות בראשות ועדת החוץ והביטחון לדיון בנושאים:</w:t>
      </w:r>
    </w:p>
    <w:p w:rsidR="00B67F6F" w:rsidRPr="00B67F6F" w:rsidRDefault="00B67F6F" w:rsidP="00B67F6F">
      <w:pPr>
        <w:ind w:left="720"/>
        <w:jc w:val="center"/>
        <w:rPr>
          <w:rFonts w:hint="cs"/>
          <w:b/>
          <w:bCs/>
          <w:u w:val="single"/>
        </w:rPr>
      </w:pPr>
      <w:r w:rsidRPr="00B67F6F">
        <w:rPr>
          <w:rFonts w:hint="cs"/>
          <w:b/>
          <w:bCs/>
          <w:u w:val="single"/>
          <w:rtl/>
        </w:rPr>
        <w:t>(1) פרק ה', סעיף 44 (הוראות לעניין פרישה משירות קבע ופנסיית גישור).</w:t>
      </w:r>
    </w:p>
    <w:p w:rsidR="00B67F6F" w:rsidRPr="00B67F6F" w:rsidRDefault="00B67F6F" w:rsidP="00B67F6F">
      <w:pPr>
        <w:ind w:left="720"/>
        <w:jc w:val="center"/>
        <w:rPr>
          <w:b/>
          <w:bCs/>
          <w:u w:val="single"/>
        </w:rPr>
      </w:pPr>
      <w:r w:rsidRPr="00B67F6F">
        <w:rPr>
          <w:rFonts w:hint="cs"/>
          <w:b/>
          <w:bCs/>
          <w:u w:val="single"/>
          <w:rtl/>
        </w:rPr>
        <w:t>(2) פרק ה', סעיפים 45 עד 56 (יישום המלצות ועדת גורן).</w:t>
      </w:r>
    </w:p>
    <w:p w:rsidR="005C3C09" w:rsidRPr="00B67F6F" w:rsidRDefault="005C3C09" w:rsidP="005C3C09">
      <w:pPr>
        <w:rPr>
          <w:rFonts w:hint="cs"/>
          <w:rtl/>
        </w:rPr>
      </w:pPr>
    </w:p>
    <w:p w:rsidR="005C3C09" w:rsidRDefault="005C3C09" w:rsidP="005C3C09">
      <w:pPr>
        <w:rPr>
          <w:rFonts w:hint="cs"/>
          <w:rtl/>
        </w:rPr>
      </w:pPr>
    </w:p>
    <w:p w:rsidR="005C3C09" w:rsidRDefault="005C3C09" w:rsidP="005C3C0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C3C09" w:rsidRDefault="005C3C09" w:rsidP="005C3C09">
      <w:pPr>
        <w:pStyle w:val="KeepWithNext"/>
        <w:rPr>
          <w:rFonts w:hint="cs"/>
          <w:rtl/>
        </w:rPr>
      </w:pPr>
    </w:p>
    <w:p w:rsidR="005C3C09" w:rsidRDefault="005C3C09" w:rsidP="005605CE">
      <w:pPr>
        <w:rPr>
          <w:rFonts w:hint="cs"/>
          <w:rtl/>
        </w:rPr>
      </w:pPr>
      <w:r>
        <w:rPr>
          <w:rFonts w:hint="cs"/>
          <w:rtl/>
        </w:rPr>
        <w:t xml:space="preserve">אני עובר לסעיף ב. </w:t>
      </w:r>
      <w:r w:rsidR="00C22ACF">
        <w:rPr>
          <w:rFonts w:hint="cs"/>
          <w:rtl/>
        </w:rPr>
        <w:t xml:space="preserve">קבענו בדיון הקודם על </w:t>
      </w:r>
      <w:r>
        <w:rPr>
          <w:rFonts w:hint="cs"/>
          <w:rtl/>
        </w:rPr>
        <w:t xml:space="preserve">חוק ההסדרים, שתוקם ועדה חדשה משותפת </w:t>
      </w:r>
      <w:r w:rsidR="00B67F6F">
        <w:rPr>
          <w:rFonts w:hint="cs"/>
          <w:rtl/>
        </w:rPr>
        <w:t>שתהיה משותפת לוועדת חוץ וביטחו</w:t>
      </w:r>
      <w:r>
        <w:rPr>
          <w:rFonts w:hint="cs"/>
          <w:rtl/>
        </w:rPr>
        <w:t>ן</w:t>
      </w:r>
      <w:r w:rsidR="00B67F6F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ולוועדת העבודה והרווחה בראשות ועדת </w:t>
      </w:r>
      <w:r w:rsidR="00B67F6F">
        <w:rPr>
          <w:rFonts w:hint="cs"/>
          <w:rtl/>
        </w:rPr>
        <w:t>ה</w:t>
      </w:r>
      <w:r>
        <w:rPr>
          <w:rFonts w:hint="cs"/>
          <w:rtl/>
        </w:rPr>
        <w:t>חוץ ו</w:t>
      </w:r>
      <w:r w:rsidR="00B67F6F">
        <w:rPr>
          <w:rFonts w:hint="cs"/>
          <w:rtl/>
        </w:rPr>
        <w:t>ה</w:t>
      </w:r>
      <w:r>
        <w:rPr>
          <w:rFonts w:hint="cs"/>
          <w:rtl/>
        </w:rPr>
        <w:t>ביטחון</w:t>
      </w:r>
      <w:r w:rsidR="00B67F6F">
        <w:rPr>
          <w:rFonts w:hint="cs"/>
          <w:rtl/>
        </w:rPr>
        <w:t xml:space="preserve">. היא </w:t>
      </w:r>
      <w:r w:rsidR="00B67F6F" w:rsidRPr="00B67F6F">
        <w:rPr>
          <w:rFonts w:hint="cs"/>
          <w:rtl/>
        </w:rPr>
        <w:t>תדון</w:t>
      </w:r>
      <w:r w:rsidR="00B67F6F">
        <w:rPr>
          <w:rFonts w:hint="cs"/>
          <w:b/>
          <w:bCs/>
          <w:rtl/>
        </w:rPr>
        <w:t xml:space="preserve"> </w:t>
      </w:r>
      <w:r w:rsidR="00B67F6F">
        <w:rPr>
          <w:rFonts w:hint="cs"/>
          <w:rtl/>
        </w:rPr>
        <w:t>ב</w:t>
      </w:r>
      <w:r w:rsidR="00B67F6F" w:rsidRPr="00B67F6F">
        <w:rPr>
          <w:rFonts w:hint="cs"/>
          <w:rtl/>
        </w:rPr>
        <w:t>פרק ה',</w:t>
      </w:r>
      <w:r w:rsidR="00B67F6F">
        <w:rPr>
          <w:rFonts w:hint="cs"/>
          <w:rtl/>
        </w:rPr>
        <w:t xml:space="preserve"> סעיף 44, וזה </w:t>
      </w:r>
      <w:r w:rsidR="00B67F6F" w:rsidRPr="00B67F6F">
        <w:rPr>
          <w:rFonts w:hint="cs"/>
          <w:rtl/>
        </w:rPr>
        <w:t>הוראות לעניין פרישה משירות קבע ופנסיית גישור</w:t>
      </w:r>
      <w:r w:rsidR="005605CE">
        <w:rPr>
          <w:rFonts w:hint="cs"/>
          <w:rtl/>
        </w:rPr>
        <w:t>; ו</w:t>
      </w:r>
      <w:r w:rsidR="005605CE" w:rsidRPr="005605CE">
        <w:rPr>
          <w:rFonts w:hint="cs"/>
          <w:rtl/>
        </w:rPr>
        <w:t>פרק ה',</w:t>
      </w:r>
      <w:r w:rsidR="005605CE">
        <w:rPr>
          <w:rFonts w:hint="cs"/>
          <w:rtl/>
        </w:rPr>
        <w:t xml:space="preserve"> סעיפים 45 עד 56 - </w:t>
      </w:r>
      <w:r w:rsidR="005605CE" w:rsidRPr="005605CE">
        <w:rPr>
          <w:rFonts w:hint="cs"/>
          <w:rtl/>
        </w:rPr>
        <w:t>יישום המלצות ועדת גורן.</w:t>
      </w:r>
      <w:r>
        <w:rPr>
          <w:rFonts w:hint="cs"/>
          <w:rtl/>
        </w:rPr>
        <w:t xml:space="preserve"> אני </w:t>
      </w:r>
      <w:r w:rsidR="00B67F6F">
        <w:rPr>
          <w:rFonts w:hint="cs"/>
          <w:rtl/>
        </w:rPr>
        <w:t>מקריא את שמות החברים משתי הוועד</w:t>
      </w:r>
      <w:r>
        <w:rPr>
          <w:rFonts w:hint="cs"/>
          <w:rtl/>
        </w:rPr>
        <w:t xml:space="preserve">ות </w:t>
      </w:r>
      <w:r>
        <w:rPr>
          <w:rtl/>
        </w:rPr>
        <w:t>–</w:t>
      </w:r>
      <w:r>
        <w:rPr>
          <w:rFonts w:hint="cs"/>
          <w:rtl/>
        </w:rPr>
        <w:t xml:space="preserve"> זה אחרי התייעצות עם יושב-הראש כמובן.</w:t>
      </w:r>
    </w:p>
    <w:p w:rsidR="005C3C09" w:rsidRDefault="005C3C09" w:rsidP="005C3C09">
      <w:pPr>
        <w:rPr>
          <w:rFonts w:hint="cs"/>
          <w:rtl/>
        </w:rPr>
      </w:pPr>
    </w:p>
    <w:p w:rsidR="005C3C09" w:rsidRDefault="005C3C09" w:rsidP="005C3C09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5C3C09" w:rsidRDefault="005C3C09" w:rsidP="005C3C09">
      <w:pPr>
        <w:pStyle w:val="KeepWithNext"/>
        <w:rPr>
          <w:rFonts w:hint="cs"/>
          <w:rtl/>
        </w:rPr>
      </w:pPr>
    </w:p>
    <w:p w:rsidR="005C3C09" w:rsidRDefault="005C3C09" w:rsidP="005C3C09">
      <w:pPr>
        <w:rPr>
          <w:rFonts w:hint="cs"/>
          <w:rtl/>
        </w:rPr>
      </w:pPr>
      <w:r>
        <w:rPr>
          <w:rFonts w:hint="cs"/>
          <w:rtl/>
        </w:rPr>
        <w:t>זה צריך להיות כל המפלגות.</w:t>
      </w:r>
    </w:p>
    <w:p w:rsidR="005C3C09" w:rsidRDefault="005C3C09" w:rsidP="005C3C09">
      <w:pPr>
        <w:rPr>
          <w:rFonts w:hint="cs"/>
          <w:rtl/>
        </w:rPr>
      </w:pPr>
    </w:p>
    <w:p w:rsidR="005C3C09" w:rsidRDefault="005C3C09" w:rsidP="005C3C0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C3C09" w:rsidRDefault="005C3C09" w:rsidP="005C3C09">
      <w:pPr>
        <w:pStyle w:val="KeepWithNext"/>
        <w:rPr>
          <w:rFonts w:hint="cs"/>
          <w:rtl/>
        </w:rPr>
      </w:pPr>
    </w:p>
    <w:p w:rsidR="005C3C09" w:rsidRDefault="005C3C09" w:rsidP="005605CE">
      <w:pPr>
        <w:rPr>
          <w:rFonts w:hint="cs"/>
          <w:rtl/>
        </w:rPr>
      </w:pPr>
      <w:r>
        <w:rPr>
          <w:rFonts w:hint="cs"/>
          <w:rtl/>
        </w:rPr>
        <w:t xml:space="preserve">זה לא יהיה כל המפלגות, כי המפלגה המשותפת לא </w:t>
      </w:r>
      <w:r w:rsidR="005605CE">
        <w:rPr>
          <w:rFonts w:hint="cs"/>
          <w:rtl/>
        </w:rPr>
        <w:t xml:space="preserve">נמצאת בוועדה </w:t>
      </w:r>
      <w:bookmarkStart w:id="49" w:name="_ETM_Q1_1496186"/>
      <w:bookmarkEnd w:id="49"/>
      <w:r w:rsidR="005605CE">
        <w:rPr>
          <w:rFonts w:hint="cs"/>
          <w:rtl/>
        </w:rPr>
        <w:t>המשותפת הזאת - אני מבהיר</w:t>
      </w:r>
      <w:r>
        <w:rPr>
          <w:rFonts w:hint="cs"/>
          <w:rtl/>
        </w:rPr>
        <w:t xml:space="preserve">. </w:t>
      </w:r>
      <w:r w:rsidR="005605CE">
        <w:rPr>
          <w:rFonts w:hint="cs"/>
          <w:rtl/>
        </w:rPr>
        <w:t xml:space="preserve">קביעת ההרכב של הוועדה המשותפת </w:t>
      </w:r>
      <w:bookmarkStart w:id="50" w:name="_ETM_Q1_1497602"/>
      <w:bookmarkEnd w:id="50"/>
      <w:r w:rsidR="005605CE">
        <w:rPr>
          <w:rFonts w:hint="cs"/>
          <w:rtl/>
        </w:rPr>
        <w:t xml:space="preserve">לוועדת החוץ והביטחון, ועדת עבודה, רווחה </w:t>
      </w:r>
      <w:r>
        <w:rPr>
          <w:rFonts w:hint="cs"/>
          <w:rtl/>
        </w:rPr>
        <w:t xml:space="preserve">ובריאות בראשות ועדת חוץ וביטחון </w:t>
      </w:r>
      <w:r>
        <w:rPr>
          <w:rtl/>
        </w:rPr>
        <w:t>–</w:t>
      </w:r>
      <w:r>
        <w:rPr>
          <w:rFonts w:hint="cs"/>
          <w:rtl/>
        </w:rPr>
        <w:t xml:space="preserve"> תדון </w:t>
      </w:r>
      <w:r w:rsidR="005605CE">
        <w:rPr>
          <w:rFonts w:hint="cs"/>
          <w:rtl/>
        </w:rPr>
        <w:t>ב</w:t>
      </w:r>
      <w:r w:rsidR="005605CE" w:rsidRPr="00B67F6F">
        <w:rPr>
          <w:rFonts w:hint="cs"/>
          <w:rtl/>
        </w:rPr>
        <w:t>פרק ה',</w:t>
      </w:r>
      <w:r w:rsidR="005605CE">
        <w:rPr>
          <w:rFonts w:hint="cs"/>
          <w:rtl/>
        </w:rPr>
        <w:t xml:space="preserve"> סעיף 44, וזה </w:t>
      </w:r>
      <w:r w:rsidR="005605CE" w:rsidRPr="00B67F6F">
        <w:rPr>
          <w:rFonts w:hint="cs"/>
          <w:rtl/>
        </w:rPr>
        <w:t>הוראות לעניין פרישה משירות קבע ופנסיית גישור</w:t>
      </w:r>
      <w:r w:rsidR="005605CE">
        <w:rPr>
          <w:rFonts w:hint="cs"/>
          <w:rtl/>
        </w:rPr>
        <w:t>; ו</w:t>
      </w:r>
      <w:r w:rsidR="005605CE" w:rsidRPr="005605CE">
        <w:rPr>
          <w:rFonts w:hint="cs"/>
          <w:rtl/>
        </w:rPr>
        <w:t>פרק ה',</w:t>
      </w:r>
      <w:r w:rsidR="005605CE">
        <w:rPr>
          <w:rFonts w:hint="cs"/>
          <w:rtl/>
        </w:rPr>
        <w:t xml:space="preserve"> סעיפים 45 עד 56 - </w:t>
      </w:r>
      <w:r w:rsidR="005605CE" w:rsidRPr="005605CE">
        <w:rPr>
          <w:rFonts w:hint="cs"/>
          <w:rtl/>
        </w:rPr>
        <w:t>יישום המלצות ועדת גורן</w:t>
      </w:r>
      <w:r w:rsidR="005605CE">
        <w:rPr>
          <w:rFonts w:hint="cs"/>
          <w:rtl/>
        </w:rPr>
        <w:t>.</w:t>
      </w:r>
      <w:r>
        <w:rPr>
          <w:rFonts w:hint="cs"/>
          <w:rtl/>
        </w:rPr>
        <w:t xml:space="preserve"> מטעם ועדת חוץ וביטחון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605CE">
        <w:rPr>
          <w:rFonts w:hint="cs"/>
          <w:rtl/>
        </w:rPr>
        <w:t xml:space="preserve">חברי הכנסת: אבי דיכטר </w:t>
      </w:r>
      <w:r w:rsidR="005605CE">
        <w:rPr>
          <w:rtl/>
        </w:rPr>
        <w:t>–</w:t>
      </w:r>
      <w:r w:rsidR="005605CE">
        <w:rPr>
          <w:rFonts w:hint="cs"/>
          <w:rtl/>
        </w:rPr>
        <w:t xml:space="preserve"> מהליכוד </w:t>
      </w:r>
      <w:r w:rsidR="005605CE">
        <w:rPr>
          <w:rtl/>
        </w:rPr>
        <w:t>–</w:t>
      </w:r>
      <w:r w:rsidR="005605CE">
        <w:rPr>
          <w:rFonts w:hint="cs"/>
          <w:rtl/>
        </w:rPr>
        <w:t xml:space="preserve"> יהיה היושב-ראש, </w:t>
      </w:r>
      <w:bookmarkStart w:id="51" w:name="_ETM_Q1_1518265"/>
      <w:bookmarkEnd w:id="51"/>
      <w:r>
        <w:rPr>
          <w:rFonts w:hint="cs"/>
          <w:rtl/>
        </w:rPr>
        <w:t xml:space="preserve">חברת הכנסת ענת ברקו </w:t>
      </w:r>
      <w:r>
        <w:rPr>
          <w:rtl/>
        </w:rPr>
        <w:t>–</w:t>
      </w:r>
      <w:r>
        <w:rPr>
          <w:rFonts w:hint="cs"/>
          <w:rtl/>
        </w:rPr>
        <w:t xml:space="preserve"> מהליכוד, </w:t>
      </w:r>
      <w:r w:rsidR="005605CE">
        <w:rPr>
          <w:rFonts w:hint="cs"/>
          <w:rtl/>
        </w:rPr>
        <w:t xml:space="preserve">עמר בר-לב </w:t>
      </w:r>
      <w:r w:rsidR="005605CE">
        <w:rPr>
          <w:rtl/>
        </w:rPr>
        <w:t>–</w:t>
      </w:r>
      <w:r w:rsidR="005605CE">
        <w:rPr>
          <w:rFonts w:hint="cs"/>
          <w:rtl/>
        </w:rPr>
        <w:t xml:space="preserve"> המחנה הציוני, </w:t>
      </w:r>
      <w:r>
        <w:rPr>
          <w:rFonts w:hint="cs"/>
          <w:rtl/>
        </w:rPr>
        <w:t xml:space="preserve">עמיר פרץ </w:t>
      </w:r>
      <w:r>
        <w:rPr>
          <w:rtl/>
        </w:rPr>
        <w:t>–</w:t>
      </w:r>
      <w:r>
        <w:rPr>
          <w:rFonts w:hint="cs"/>
          <w:rtl/>
        </w:rPr>
        <w:t xml:space="preserve"> המחנה הציוני, עפר שלח </w:t>
      </w:r>
      <w:r>
        <w:rPr>
          <w:rtl/>
        </w:rPr>
        <w:t>–</w:t>
      </w:r>
      <w:r>
        <w:rPr>
          <w:rFonts w:hint="cs"/>
          <w:rtl/>
        </w:rPr>
        <w:t xml:space="preserve"> יש עתיד, </w:t>
      </w:r>
      <w:r w:rsidR="005605CE">
        <w:rPr>
          <w:rFonts w:hint="cs"/>
          <w:rtl/>
        </w:rPr>
        <w:t xml:space="preserve">אמיר אוחנה </w:t>
      </w:r>
      <w:r w:rsidR="005605CE">
        <w:rPr>
          <w:rtl/>
        </w:rPr>
        <w:t>–</w:t>
      </w:r>
      <w:r w:rsidR="005605CE">
        <w:rPr>
          <w:rFonts w:hint="cs"/>
          <w:rtl/>
        </w:rPr>
        <w:t xml:space="preserve"> ליכוד, </w:t>
      </w:r>
      <w:bookmarkStart w:id="52" w:name="_ETM_Q1_1531708"/>
      <w:bookmarkEnd w:id="52"/>
      <w:r>
        <w:rPr>
          <w:rFonts w:hint="cs"/>
          <w:rtl/>
        </w:rPr>
        <w:t xml:space="preserve">מרדכי יוגב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605CE">
        <w:rPr>
          <w:rFonts w:hint="cs"/>
          <w:rtl/>
        </w:rPr>
        <w:t xml:space="preserve">הבית היהודי, רוברט אילטוב - </w:t>
      </w:r>
      <w:r>
        <w:rPr>
          <w:rFonts w:hint="cs"/>
          <w:rtl/>
        </w:rPr>
        <w:t>ישראל ביתנו.</w:t>
      </w:r>
    </w:p>
    <w:p w:rsidR="005C3C09" w:rsidRDefault="005C3C09" w:rsidP="005C3C09">
      <w:pPr>
        <w:rPr>
          <w:rFonts w:hint="cs"/>
          <w:rtl/>
        </w:rPr>
      </w:pPr>
    </w:p>
    <w:p w:rsidR="005C3C09" w:rsidRDefault="005C3C09" w:rsidP="005C3C09">
      <w:pPr>
        <w:rPr>
          <w:rFonts w:hint="cs"/>
          <w:rtl/>
        </w:rPr>
      </w:pPr>
      <w:r>
        <w:rPr>
          <w:rFonts w:hint="cs"/>
          <w:rtl/>
        </w:rPr>
        <w:t>מטעם ועדת ה</w:t>
      </w:r>
      <w:r w:rsidR="00D7473A">
        <w:rPr>
          <w:rFonts w:hint="cs"/>
          <w:rtl/>
        </w:rPr>
        <w:t xml:space="preserve">עבודה, הרווחה והבריאות </w:t>
      </w:r>
      <w:r w:rsidR="00B20FAE">
        <w:rPr>
          <w:rtl/>
        </w:rPr>
        <w:t>–</w:t>
      </w:r>
      <w:r w:rsidR="00D7473A">
        <w:rPr>
          <w:rFonts w:hint="cs"/>
          <w:rtl/>
        </w:rPr>
        <w:t xml:space="preserve"> </w:t>
      </w:r>
      <w:r w:rsidR="00B20FAE">
        <w:rPr>
          <w:rFonts w:hint="cs"/>
          <w:rtl/>
        </w:rPr>
        <w:t>ח</w:t>
      </w:r>
      <w:r w:rsidR="005605CE">
        <w:rPr>
          <w:rFonts w:hint="cs"/>
          <w:rtl/>
        </w:rPr>
        <w:t>בר הכנסת אלי אלאלו</w:t>
      </w:r>
      <w:r w:rsidR="00B20FAE">
        <w:rPr>
          <w:rFonts w:hint="cs"/>
          <w:rtl/>
        </w:rPr>
        <w:t xml:space="preserve">ף </w:t>
      </w:r>
      <w:r w:rsidR="00B20FAE">
        <w:rPr>
          <w:rtl/>
        </w:rPr>
        <w:t>–</w:t>
      </w:r>
      <w:r w:rsidR="007F7334">
        <w:rPr>
          <w:rFonts w:hint="cs"/>
          <w:rtl/>
        </w:rPr>
        <w:t xml:space="preserve"> מכולנו, מירב בן </w:t>
      </w:r>
      <w:r w:rsidR="00B20FAE">
        <w:rPr>
          <w:rFonts w:hint="cs"/>
          <w:rtl/>
        </w:rPr>
        <w:t xml:space="preserve">ארי </w:t>
      </w:r>
      <w:r w:rsidR="00B20FAE">
        <w:rPr>
          <w:rtl/>
        </w:rPr>
        <w:t>–</w:t>
      </w:r>
      <w:r w:rsidR="00B20FAE">
        <w:rPr>
          <w:rFonts w:hint="cs"/>
          <w:rtl/>
        </w:rPr>
        <w:t xml:space="preserve"> מכולנו, מיכל בירן </w:t>
      </w:r>
      <w:r w:rsidR="00B20FAE">
        <w:rPr>
          <w:rtl/>
        </w:rPr>
        <w:t>–</w:t>
      </w:r>
      <w:r w:rsidR="00B20FAE">
        <w:rPr>
          <w:rFonts w:hint="cs"/>
          <w:rtl/>
        </w:rPr>
        <w:t xml:space="preserve"> המחנה הציוני, </w:t>
      </w:r>
      <w:r w:rsidR="007F7334">
        <w:rPr>
          <w:rFonts w:hint="cs"/>
          <w:rtl/>
        </w:rPr>
        <w:t xml:space="preserve">מאיר כהן </w:t>
      </w:r>
      <w:r w:rsidR="007F7334">
        <w:rPr>
          <w:rtl/>
        </w:rPr>
        <w:t>–</w:t>
      </w:r>
      <w:r w:rsidR="007F7334">
        <w:rPr>
          <w:rFonts w:hint="cs"/>
          <w:rtl/>
        </w:rPr>
        <w:t xml:space="preserve"> יש עתיד, יגאל גואטה </w:t>
      </w:r>
      <w:r w:rsidR="007F7334">
        <w:rPr>
          <w:rtl/>
        </w:rPr>
        <w:t>–</w:t>
      </w:r>
      <w:r w:rsidR="007F7334">
        <w:rPr>
          <w:rFonts w:hint="cs"/>
          <w:rtl/>
        </w:rPr>
        <w:t xml:space="preserve"> ש"ס, </w:t>
      </w:r>
      <w:r w:rsidR="00B20FAE">
        <w:rPr>
          <w:rFonts w:hint="cs"/>
          <w:rtl/>
        </w:rPr>
        <w:t xml:space="preserve">ישראל אייכלר </w:t>
      </w:r>
      <w:r w:rsidR="00B20FAE">
        <w:rPr>
          <w:rtl/>
        </w:rPr>
        <w:t>–</w:t>
      </w:r>
      <w:r w:rsidR="00B20FAE">
        <w:rPr>
          <w:rFonts w:hint="cs"/>
          <w:rtl/>
        </w:rPr>
        <w:t xml:space="preserve"> יהדות ה</w:t>
      </w:r>
      <w:r w:rsidR="005605CE">
        <w:rPr>
          <w:rFonts w:hint="cs"/>
          <w:rtl/>
        </w:rPr>
        <w:t>תורה, אילן גילאון ממרצ, וחברת ה</w:t>
      </w:r>
      <w:r w:rsidR="00B20FAE">
        <w:rPr>
          <w:rFonts w:hint="cs"/>
          <w:rtl/>
        </w:rPr>
        <w:t>כ</w:t>
      </w:r>
      <w:r w:rsidR="005605CE">
        <w:rPr>
          <w:rFonts w:hint="cs"/>
          <w:rtl/>
        </w:rPr>
        <w:t>נ</w:t>
      </w:r>
      <w:r w:rsidR="00B20FAE">
        <w:rPr>
          <w:rFonts w:hint="cs"/>
          <w:rtl/>
        </w:rPr>
        <w:t>סת שולי מועלם-רפאלי מהבית היהודי.</w:t>
      </w:r>
    </w:p>
    <w:p w:rsidR="00B20FAE" w:rsidRDefault="00B20FAE" w:rsidP="005C3C09">
      <w:pPr>
        <w:rPr>
          <w:rFonts w:hint="cs"/>
          <w:rtl/>
        </w:rPr>
      </w:pPr>
    </w:p>
    <w:p w:rsidR="00B20FAE" w:rsidRDefault="00B20FAE" w:rsidP="007F7334">
      <w:pPr>
        <w:rPr>
          <w:rFonts w:hint="cs"/>
          <w:rtl/>
        </w:rPr>
      </w:pPr>
      <w:r>
        <w:rPr>
          <w:rFonts w:hint="cs"/>
          <w:rtl/>
        </w:rPr>
        <w:t xml:space="preserve">לגבי הרשימות נעשתה עבודה </w:t>
      </w:r>
      <w:r>
        <w:rPr>
          <w:rtl/>
        </w:rPr>
        <w:t>–</w:t>
      </w:r>
      <w:r w:rsidR="007F7334">
        <w:rPr>
          <w:rFonts w:hint="cs"/>
          <w:rtl/>
        </w:rPr>
        <w:t xml:space="preserve"> קודם כל, חברי כנסת שנבחרו הם חברי כנסת ש</w:t>
      </w:r>
      <w:r>
        <w:rPr>
          <w:rFonts w:hint="cs"/>
          <w:rtl/>
        </w:rPr>
        <w:t xml:space="preserve">נושא הפנסיה והטיפול בנכים, </w:t>
      </w:r>
      <w:r w:rsidR="007F7334">
        <w:rPr>
          <w:rFonts w:hint="cs"/>
          <w:rtl/>
        </w:rPr>
        <w:t xml:space="preserve">הם חשובים </w:t>
      </w:r>
      <w:bookmarkStart w:id="53" w:name="_ETM_Q1_1601513"/>
      <w:bookmarkEnd w:id="53"/>
      <w:r w:rsidR="007F7334">
        <w:rPr>
          <w:rFonts w:hint="cs"/>
          <w:rtl/>
        </w:rPr>
        <w:t xml:space="preserve">להם, </w:t>
      </w:r>
      <w:r>
        <w:rPr>
          <w:rFonts w:hint="cs"/>
          <w:rtl/>
        </w:rPr>
        <w:t xml:space="preserve">אז בחרנו צוות טוב מאוד, אני חושב, גם מהקואליציה וגם מהאופוזיציה. </w:t>
      </w:r>
      <w:bookmarkStart w:id="54" w:name="_ETM_Q1_1607581"/>
      <w:bookmarkStart w:id="55" w:name="_ETM_Q1_1607873"/>
      <w:bookmarkEnd w:id="54"/>
      <w:bookmarkEnd w:id="55"/>
      <w:r>
        <w:rPr>
          <w:rFonts w:hint="cs"/>
          <w:rtl/>
        </w:rPr>
        <w:t>מעבר לכך, י</w:t>
      </w:r>
      <w:r w:rsidR="007F7334">
        <w:rPr>
          <w:rFonts w:hint="cs"/>
          <w:rtl/>
        </w:rPr>
        <w:t>י</w:t>
      </w:r>
      <w:r>
        <w:rPr>
          <w:rFonts w:hint="cs"/>
          <w:rtl/>
        </w:rPr>
        <w:t>צוג</w:t>
      </w:r>
      <w:r w:rsidR="005605CE">
        <w:rPr>
          <w:rFonts w:hint="cs"/>
          <w:rtl/>
        </w:rPr>
        <w:t xml:space="preserve"> לכל המפלגות </w:t>
      </w:r>
      <w:r w:rsidR="007F7334">
        <w:rPr>
          <w:rFonts w:hint="cs"/>
          <w:rtl/>
        </w:rPr>
        <w:t xml:space="preserve">- </w:t>
      </w:r>
      <w:r w:rsidR="005605CE">
        <w:rPr>
          <w:rFonts w:hint="cs"/>
          <w:rtl/>
        </w:rPr>
        <w:t xml:space="preserve">כמובן, </w:t>
      </w:r>
      <w:r w:rsidR="007F7334">
        <w:rPr>
          <w:rFonts w:hint="cs"/>
          <w:rtl/>
        </w:rPr>
        <w:t xml:space="preserve">וכפי שמייחס את הכוח היחסי </w:t>
      </w:r>
      <w:r w:rsidR="005605CE">
        <w:rPr>
          <w:rFonts w:hint="cs"/>
          <w:rtl/>
        </w:rPr>
        <w:t>בכנסת</w:t>
      </w:r>
      <w:r w:rsidR="007F7334">
        <w:rPr>
          <w:rFonts w:hint="cs"/>
          <w:rtl/>
        </w:rPr>
        <w:t>,</w:t>
      </w:r>
      <w:r w:rsidR="005605CE">
        <w:rPr>
          <w:rFonts w:hint="cs"/>
          <w:rtl/>
        </w:rPr>
        <w:t xml:space="preserve"> כך של</w:t>
      </w:r>
      <w:r>
        <w:rPr>
          <w:rFonts w:hint="cs"/>
          <w:rtl/>
        </w:rPr>
        <w:t>קואליציה יש רוב בוועדה הזאת. מישהו רוצה להתייחס?</w:t>
      </w:r>
    </w:p>
    <w:p w:rsidR="00B20FAE" w:rsidRDefault="00B20FAE" w:rsidP="005C3C09">
      <w:pPr>
        <w:rPr>
          <w:rFonts w:hint="cs"/>
          <w:rtl/>
        </w:rPr>
      </w:pPr>
    </w:p>
    <w:p w:rsidR="00B20FAE" w:rsidRDefault="007F7334" w:rsidP="00B20FA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6" w:name="_ETM_Q1_1621874"/>
      <w:bookmarkEnd w:id="56"/>
      <w:r>
        <w:rPr>
          <w:rFonts w:hint="cs"/>
          <w:rtl/>
        </w:rPr>
        <w:t xml:space="preserve">מעלה להצבעה את קביעת ההרכב, </w:t>
      </w:r>
      <w:r w:rsidR="00B20FAE">
        <w:rPr>
          <w:rFonts w:hint="cs"/>
          <w:rtl/>
        </w:rPr>
        <w:t xml:space="preserve">כפי שנקבע. מי בעד </w:t>
      </w:r>
      <w:r w:rsidR="00B20FAE">
        <w:rPr>
          <w:rtl/>
        </w:rPr>
        <w:t>–</w:t>
      </w:r>
      <w:r w:rsidR="00B20FAE">
        <w:rPr>
          <w:rFonts w:hint="cs"/>
          <w:rtl/>
        </w:rPr>
        <w:t xml:space="preserve"> שירים את ידו. </w:t>
      </w:r>
    </w:p>
    <w:p w:rsidR="00B20FAE" w:rsidRDefault="00B20FAE" w:rsidP="00B20FAE">
      <w:pPr>
        <w:rPr>
          <w:rFonts w:hint="cs"/>
          <w:rtl/>
        </w:rPr>
      </w:pPr>
    </w:p>
    <w:p w:rsidR="007F7334" w:rsidRPr="007037BD" w:rsidRDefault="007F7334" w:rsidP="007F7334">
      <w:pPr>
        <w:jc w:val="center"/>
        <w:rPr>
          <w:rFonts w:hint="cs"/>
          <w:b/>
          <w:bCs/>
          <w:rtl/>
        </w:rPr>
      </w:pPr>
      <w:bookmarkStart w:id="57" w:name="_ETM_Q1_1624145"/>
      <w:bookmarkEnd w:id="57"/>
      <w:r w:rsidRPr="007037BD">
        <w:rPr>
          <w:rFonts w:hint="cs"/>
          <w:b/>
          <w:bCs/>
          <w:rtl/>
        </w:rPr>
        <w:t>הצבעה</w:t>
      </w:r>
    </w:p>
    <w:p w:rsidR="007F7334" w:rsidRDefault="007F7334" w:rsidP="007F7334">
      <w:pPr>
        <w:jc w:val="center"/>
        <w:rPr>
          <w:rFonts w:hint="cs"/>
          <w:rtl/>
        </w:rPr>
      </w:pPr>
    </w:p>
    <w:p w:rsidR="007F7334" w:rsidRDefault="007F7334" w:rsidP="007F7334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7F7334" w:rsidRDefault="007F7334" w:rsidP="007F7334">
      <w:pPr>
        <w:jc w:val="center"/>
        <w:rPr>
          <w:rFonts w:hint="cs"/>
          <w:rtl/>
        </w:rPr>
      </w:pPr>
      <w:r>
        <w:rPr>
          <w:rFonts w:hint="cs"/>
          <w:rtl/>
        </w:rPr>
        <w:t>אושר.</w:t>
      </w:r>
    </w:p>
    <w:p w:rsidR="007F7334" w:rsidRDefault="007F7334" w:rsidP="00B20FAE">
      <w:pPr>
        <w:rPr>
          <w:rFonts w:hint="cs"/>
          <w:rtl/>
        </w:rPr>
      </w:pPr>
    </w:p>
    <w:p w:rsidR="00B20FAE" w:rsidRDefault="00B20FAE" w:rsidP="00B20FA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20FAE" w:rsidRDefault="00B20FAE" w:rsidP="00B20FAE">
      <w:pPr>
        <w:pStyle w:val="KeepWithNext"/>
        <w:rPr>
          <w:rFonts w:hint="cs"/>
          <w:rtl/>
        </w:rPr>
      </w:pPr>
    </w:p>
    <w:p w:rsidR="00B20FAE" w:rsidRDefault="00B20FAE" w:rsidP="00B20FAE">
      <w:pPr>
        <w:rPr>
          <w:rFonts w:hint="cs"/>
          <w:rtl/>
        </w:rPr>
      </w:pPr>
      <w:r>
        <w:rPr>
          <w:rFonts w:hint="cs"/>
          <w:rtl/>
        </w:rPr>
        <w:t>התקבל פה אחד.</w:t>
      </w:r>
    </w:p>
    <w:p w:rsidR="00B20FAE" w:rsidRDefault="00B20FAE" w:rsidP="00B20FAE">
      <w:pPr>
        <w:rPr>
          <w:rFonts w:hint="cs"/>
          <w:rtl/>
        </w:rPr>
      </w:pPr>
    </w:p>
    <w:p w:rsidR="00B20FAE" w:rsidRDefault="00B20FAE" w:rsidP="00B20FAE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B20FAE" w:rsidRDefault="00B20FAE" w:rsidP="00B20FAE">
      <w:pPr>
        <w:pStyle w:val="KeepWithNext"/>
        <w:rPr>
          <w:rFonts w:hint="cs"/>
          <w:rtl/>
        </w:rPr>
      </w:pPr>
    </w:p>
    <w:p w:rsidR="00B20FAE" w:rsidRDefault="00B20FAE" w:rsidP="00B20FAE">
      <w:pPr>
        <w:rPr>
          <w:rFonts w:hint="cs"/>
          <w:rtl/>
        </w:rPr>
      </w:pPr>
      <w:r>
        <w:rPr>
          <w:rFonts w:hint="cs"/>
          <w:rtl/>
        </w:rPr>
        <w:t>אפשר לנצל את זה שמזכירת הכנסת פה?</w:t>
      </w:r>
    </w:p>
    <w:p w:rsidR="00B20FAE" w:rsidRDefault="00B20FAE" w:rsidP="00B20FAE">
      <w:pPr>
        <w:rPr>
          <w:rFonts w:hint="cs"/>
          <w:rtl/>
        </w:rPr>
      </w:pPr>
    </w:p>
    <w:p w:rsidR="00B20FAE" w:rsidRDefault="00B20FAE" w:rsidP="00B20FA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20FAE" w:rsidRDefault="00B20FAE" w:rsidP="00B20FAE">
      <w:pPr>
        <w:pStyle w:val="KeepWithNext"/>
        <w:rPr>
          <w:rFonts w:hint="cs"/>
          <w:rtl/>
        </w:rPr>
      </w:pPr>
    </w:p>
    <w:p w:rsidR="00B20FAE" w:rsidRDefault="00B20FAE" w:rsidP="00B20FAE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B20FAE" w:rsidRDefault="00B20FAE" w:rsidP="00B20FAE">
      <w:pPr>
        <w:rPr>
          <w:rFonts w:hint="cs"/>
          <w:rtl/>
        </w:rPr>
      </w:pPr>
    </w:p>
    <w:p w:rsidR="00B20FAE" w:rsidRDefault="00B20FAE" w:rsidP="00B20FAE">
      <w:pPr>
        <w:pStyle w:val="-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B20FAE" w:rsidRDefault="00B20FAE" w:rsidP="00B20FAE">
      <w:pPr>
        <w:pStyle w:val="KeepWithNext"/>
        <w:rPr>
          <w:rFonts w:hint="cs"/>
          <w:rtl/>
        </w:rPr>
      </w:pPr>
    </w:p>
    <w:p w:rsidR="00B20FAE" w:rsidRDefault="007F7334" w:rsidP="007F7334">
      <w:pPr>
        <w:rPr>
          <w:rFonts w:hint="cs"/>
          <w:rtl/>
        </w:rPr>
      </w:pPr>
      <w:r>
        <w:rPr>
          <w:rFonts w:hint="cs"/>
          <w:rtl/>
        </w:rPr>
        <w:t xml:space="preserve">יש תופעה שמאוד מרגיזה </w:t>
      </w:r>
      <w:bookmarkStart w:id="58" w:name="_ETM_Q1_1639380"/>
      <w:bookmarkEnd w:id="58"/>
      <w:r>
        <w:rPr>
          <w:rFonts w:hint="cs"/>
          <w:rtl/>
        </w:rPr>
        <w:t xml:space="preserve">אותי בזמן האחרון-  שעוזרים מגיעים לישיבות ועדות, שמים </w:t>
      </w:r>
      <w:r w:rsidR="00B20FAE">
        <w:rPr>
          <w:rFonts w:hint="cs"/>
          <w:rtl/>
        </w:rPr>
        <w:t xml:space="preserve">תיק, ואי-אפשר לשבת. זה דבר שעליי לא מקובל. מי שבא </w:t>
      </w:r>
      <w:r w:rsidR="00B20FAE">
        <w:rPr>
          <w:rtl/>
        </w:rPr>
        <w:t>–</w:t>
      </w:r>
      <w:r w:rsidR="00B20FAE">
        <w:rPr>
          <w:rFonts w:hint="cs"/>
          <w:rtl/>
        </w:rPr>
        <w:t xml:space="preserve"> יושב. אי-אפשר לשלוח עוזר</w:t>
      </w:r>
      <w:r>
        <w:rPr>
          <w:rFonts w:hint="cs"/>
          <w:rtl/>
        </w:rPr>
        <w:t xml:space="preserve"> </w:t>
      </w:r>
      <w:bookmarkStart w:id="59" w:name="_ETM_Q1_1654260"/>
      <w:bookmarkEnd w:id="59"/>
      <w:r>
        <w:rPr>
          <w:rFonts w:hint="cs"/>
          <w:rtl/>
        </w:rPr>
        <w:t>שישמור כיסא עשרים דקות</w:t>
      </w:r>
      <w:r w:rsidR="00B20FAE">
        <w:rPr>
          <w:rFonts w:hint="cs"/>
          <w:rtl/>
        </w:rPr>
        <w:t>. ר</w:t>
      </w:r>
      <w:r>
        <w:rPr>
          <w:rFonts w:hint="cs"/>
          <w:rtl/>
        </w:rPr>
        <w:t>א</w:t>
      </w:r>
      <w:r w:rsidR="00B20FAE">
        <w:rPr>
          <w:rFonts w:hint="cs"/>
          <w:rtl/>
        </w:rPr>
        <w:t xml:space="preserve">יתי פה את העוזר של נאוה בוקר </w:t>
      </w:r>
      <w:r w:rsidR="00B20FAE">
        <w:rPr>
          <w:rtl/>
        </w:rPr>
        <w:t>–</w:t>
      </w:r>
      <w:r w:rsidR="00B20FAE">
        <w:rPr>
          <w:rFonts w:hint="cs"/>
          <w:rtl/>
        </w:rPr>
        <w:t xml:space="preserve"> שמר לה כיסא. </w:t>
      </w:r>
      <w:r>
        <w:rPr>
          <w:rFonts w:hint="cs"/>
          <w:rtl/>
        </w:rPr>
        <w:t xml:space="preserve">לא מצליחים לשבת, </w:t>
      </w:r>
      <w:r w:rsidR="00B20FAE">
        <w:rPr>
          <w:rFonts w:hint="cs"/>
          <w:rtl/>
        </w:rPr>
        <w:t xml:space="preserve">כי שמים תיקים. אם חבר כנסת הגיע </w:t>
      </w:r>
      <w:r w:rsidR="00B20FAE">
        <w:rPr>
          <w:rtl/>
        </w:rPr>
        <w:t>–</w:t>
      </w:r>
      <w:r>
        <w:rPr>
          <w:rFonts w:hint="cs"/>
          <w:rtl/>
        </w:rPr>
        <w:t xml:space="preserve"> </w:t>
      </w:r>
      <w:r w:rsidR="00B20FAE">
        <w:rPr>
          <w:rFonts w:hint="cs"/>
          <w:rtl/>
        </w:rPr>
        <w:t>אין בעיה, אבל אף אחד</w:t>
      </w:r>
      <w:r>
        <w:rPr>
          <w:rFonts w:hint="cs"/>
          <w:rtl/>
        </w:rPr>
        <w:t xml:space="preserve"> לא ישלח </w:t>
      </w:r>
      <w:bookmarkStart w:id="60" w:name="_ETM_Q1_1670613"/>
      <w:bookmarkEnd w:id="60"/>
      <w:r>
        <w:rPr>
          <w:rFonts w:hint="cs"/>
          <w:rtl/>
        </w:rPr>
        <w:t>מישהו</w:t>
      </w:r>
      <w:r w:rsidR="00B20FAE">
        <w:rPr>
          <w:rFonts w:hint="cs"/>
          <w:rtl/>
        </w:rPr>
        <w:t>. זה לא מתקבל על הדעת. לא מקובל.</w:t>
      </w:r>
    </w:p>
    <w:p w:rsidR="00B20FAE" w:rsidRDefault="00B20FAE" w:rsidP="00B20FAE">
      <w:pPr>
        <w:rPr>
          <w:rFonts w:hint="cs"/>
          <w:rtl/>
        </w:rPr>
      </w:pPr>
    </w:p>
    <w:p w:rsidR="00B20FAE" w:rsidRDefault="00B20FAE" w:rsidP="00B20FA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20FAE" w:rsidRDefault="00B20FAE" w:rsidP="00B20FAE">
      <w:pPr>
        <w:pStyle w:val="KeepWithNext"/>
        <w:rPr>
          <w:rFonts w:hint="cs"/>
          <w:rtl/>
        </w:rPr>
      </w:pPr>
    </w:p>
    <w:p w:rsidR="00B20FAE" w:rsidRDefault="00B20FAE" w:rsidP="00B20FAE">
      <w:pPr>
        <w:rPr>
          <w:rFonts w:hint="cs"/>
          <w:rtl/>
        </w:rPr>
      </w:pPr>
      <w:r>
        <w:rPr>
          <w:rFonts w:hint="cs"/>
          <w:rtl/>
        </w:rPr>
        <w:t xml:space="preserve">אני מסכים אתך, אבל </w:t>
      </w:r>
      <w:r w:rsidR="00BF40F7">
        <w:rPr>
          <w:rFonts w:hint="cs"/>
          <w:rtl/>
        </w:rPr>
        <w:t>אני חייב לומר ש</w:t>
      </w:r>
      <w:r>
        <w:rPr>
          <w:rFonts w:hint="cs"/>
          <w:rtl/>
        </w:rPr>
        <w:t xml:space="preserve">ההתחלה הדרמטית שלך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F40F7">
        <w:rPr>
          <w:rFonts w:hint="cs"/>
          <w:rtl/>
        </w:rPr>
        <w:t xml:space="preserve">חשבתי שאנחנו הולכים לסגור איזו רשות אחרת, </w:t>
      </w:r>
      <w:bookmarkStart w:id="61" w:name="_ETM_Q1_1683178"/>
      <w:bookmarkEnd w:id="61"/>
      <w:r w:rsidR="00BF40F7">
        <w:rPr>
          <w:rFonts w:hint="cs"/>
          <w:rtl/>
        </w:rPr>
        <w:t xml:space="preserve">אבל </w:t>
      </w:r>
      <w:r>
        <w:rPr>
          <w:rFonts w:hint="cs"/>
          <w:rtl/>
        </w:rPr>
        <w:t>אני רואה שאנחנו נשארים בתיק של חבר כנסת...</w:t>
      </w:r>
    </w:p>
    <w:p w:rsidR="00B20FAE" w:rsidRDefault="00B20FAE" w:rsidP="00B20FAE">
      <w:pPr>
        <w:rPr>
          <w:rFonts w:hint="cs"/>
          <w:rtl/>
        </w:rPr>
      </w:pPr>
    </w:p>
    <w:p w:rsidR="00915DAE" w:rsidRDefault="00915DAE" w:rsidP="00915DA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15DAE" w:rsidRDefault="00915DAE" w:rsidP="00915DAE">
      <w:pPr>
        <w:pStyle w:val="KeepWithNext"/>
        <w:rPr>
          <w:rFonts w:hint="cs"/>
          <w:rtl/>
        </w:rPr>
      </w:pPr>
    </w:p>
    <w:p w:rsidR="00915DAE" w:rsidRDefault="00BF40F7" w:rsidP="00915DAE">
      <w:pPr>
        <w:rPr>
          <w:rFonts w:hint="cs"/>
          <w:rtl/>
        </w:rPr>
      </w:pPr>
      <w:r>
        <w:rPr>
          <w:rFonts w:hint="cs"/>
          <w:rtl/>
        </w:rPr>
        <w:t xml:space="preserve">האמת, </w:t>
      </w:r>
      <w:r w:rsidR="00915DAE">
        <w:rPr>
          <w:rFonts w:hint="cs"/>
          <w:rtl/>
        </w:rPr>
        <w:t>החסרתי פעימה...</w:t>
      </w:r>
    </w:p>
    <w:p w:rsidR="00915DAE" w:rsidRDefault="00915DAE" w:rsidP="00915DAE">
      <w:pPr>
        <w:rPr>
          <w:rFonts w:hint="cs"/>
          <w:rtl/>
        </w:rPr>
      </w:pPr>
    </w:p>
    <w:p w:rsidR="009A1CC8" w:rsidRDefault="009A1CC8" w:rsidP="009A1CC8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:rsidR="00CD2D15" w:rsidRDefault="00CD2D15" w:rsidP="009A1CC8">
      <w:pPr>
        <w:pStyle w:val="a"/>
        <w:keepNext/>
        <w:rPr>
          <w:rFonts w:hint="cs"/>
          <w:rtl/>
        </w:rPr>
      </w:pPr>
    </w:p>
    <w:p w:rsidR="00CD2D15" w:rsidRDefault="00BF40F7" w:rsidP="00996A2F">
      <w:pPr>
        <w:rPr>
          <w:rFonts w:hint="cs"/>
          <w:rtl/>
        </w:rPr>
      </w:pPr>
      <w:r>
        <w:rPr>
          <w:rFonts w:hint="cs"/>
          <w:rtl/>
        </w:rPr>
        <w:t xml:space="preserve">אני רוצה לענות. חברי כנסת, </w:t>
      </w:r>
      <w:r w:rsidR="00CD2D15">
        <w:rPr>
          <w:rFonts w:hint="cs"/>
          <w:rtl/>
        </w:rPr>
        <w:t>אנחנו מכירים את המצוקה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62" w:name="_ETM_Q1_1713833"/>
      <w:bookmarkEnd w:id="62"/>
      <w:r>
        <w:rPr>
          <w:rFonts w:hint="cs"/>
          <w:rtl/>
        </w:rPr>
        <w:t xml:space="preserve">הם </w:t>
      </w:r>
      <w:r w:rsidR="00CD2D15">
        <w:rPr>
          <w:rFonts w:hint="cs"/>
          <w:rtl/>
        </w:rPr>
        <w:t xml:space="preserve">חברים בכמה ועדות </w:t>
      </w:r>
      <w:r w:rsidR="00CD2D15">
        <w:rPr>
          <w:rtl/>
        </w:rPr>
        <w:t>–</w:t>
      </w:r>
      <w:r w:rsidR="00CD2D15">
        <w:rPr>
          <w:rFonts w:hint="cs"/>
          <w:rtl/>
        </w:rPr>
        <w:t xml:space="preserve"> </w:t>
      </w:r>
      <w:r>
        <w:rPr>
          <w:rFonts w:hint="cs"/>
          <w:rtl/>
        </w:rPr>
        <w:t xml:space="preserve">אז </w:t>
      </w:r>
      <w:r w:rsidR="00CD2D15">
        <w:rPr>
          <w:rFonts w:hint="cs"/>
          <w:rtl/>
        </w:rPr>
        <w:t xml:space="preserve">באשר לשמירת מקומות על-ידי אורחים, </w:t>
      </w:r>
      <w:r>
        <w:rPr>
          <w:rFonts w:hint="cs"/>
          <w:rtl/>
        </w:rPr>
        <w:t>ה</w:t>
      </w:r>
      <w:r w:rsidR="00CD2D15">
        <w:rPr>
          <w:rFonts w:hint="cs"/>
          <w:rtl/>
        </w:rPr>
        <w:t>סדרן יכול, אבל א</w:t>
      </w:r>
      <w:r>
        <w:rPr>
          <w:rFonts w:hint="cs"/>
          <w:rtl/>
        </w:rPr>
        <w:t>נ</w:t>
      </w:r>
      <w:r w:rsidR="00CD2D15">
        <w:rPr>
          <w:rFonts w:hint="cs"/>
          <w:rtl/>
        </w:rPr>
        <w:t>י חושב</w:t>
      </w:r>
      <w:r w:rsidR="00996A2F">
        <w:rPr>
          <w:rFonts w:hint="cs"/>
          <w:rtl/>
        </w:rPr>
        <w:t>ת</w:t>
      </w:r>
      <w:r w:rsidR="00CD2D15">
        <w:rPr>
          <w:rFonts w:hint="cs"/>
          <w:rtl/>
        </w:rPr>
        <w:t xml:space="preserve"> שאתם </w:t>
      </w:r>
      <w:r>
        <w:rPr>
          <w:rFonts w:hint="cs"/>
          <w:rtl/>
        </w:rPr>
        <w:t xml:space="preserve">צריכים </w:t>
      </w:r>
      <w:r w:rsidR="00CD2D15">
        <w:rPr>
          <w:rFonts w:hint="cs"/>
          <w:rtl/>
        </w:rPr>
        <w:t>ביניכם לבין עצמכם</w:t>
      </w:r>
      <w:r>
        <w:rPr>
          <w:rFonts w:hint="cs"/>
          <w:rtl/>
        </w:rPr>
        <w:t xml:space="preserve"> לדבר על זה. אפנה את תשומת </w:t>
      </w:r>
      <w:bookmarkStart w:id="63" w:name="_ETM_Q1_1729610"/>
      <w:bookmarkEnd w:id="63"/>
      <w:r>
        <w:rPr>
          <w:rFonts w:hint="cs"/>
          <w:rtl/>
        </w:rPr>
        <w:t>לב מנהלי הוועדות</w:t>
      </w:r>
      <w:r w:rsidR="00CD2D15">
        <w:rPr>
          <w:rFonts w:hint="cs"/>
          <w:rtl/>
        </w:rPr>
        <w:t>.</w:t>
      </w:r>
    </w:p>
    <w:p w:rsidR="00CD2D15" w:rsidRDefault="00CD2D15" w:rsidP="00CD2D15">
      <w:pPr>
        <w:rPr>
          <w:rFonts w:hint="cs"/>
          <w:rtl/>
        </w:rPr>
      </w:pPr>
    </w:p>
    <w:p w:rsidR="00CD2D15" w:rsidRDefault="00CD2D15" w:rsidP="00CD2D1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D2D15" w:rsidRDefault="00CD2D15" w:rsidP="00CD2D15">
      <w:pPr>
        <w:pStyle w:val="KeepWithNext"/>
        <w:rPr>
          <w:rFonts w:hint="cs"/>
          <w:rtl/>
        </w:rPr>
      </w:pPr>
    </w:p>
    <w:p w:rsidR="00CD2D15" w:rsidRDefault="00CD2D15" w:rsidP="00BF40F7">
      <w:pPr>
        <w:rPr>
          <w:rFonts w:hint="cs"/>
          <w:rtl/>
        </w:rPr>
      </w:pPr>
      <w:r>
        <w:rPr>
          <w:rFonts w:hint="cs"/>
          <w:rtl/>
        </w:rPr>
        <w:t>בבקשה, חבר הכ</w:t>
      </w:r>
      <w:r w:rsidR="00BF40F7">
        <w:rPr>
          <w:rFonts w:hint="cs"/>
          <w:rtl/>
        </w:rPr>
        <w:t>נ</w:t>
      </w:r>
      <w:r>
        <w:rPr>
          <w:rFonts w:hint="cs"/>
          <w:rtl/>
        </w:rPr>
        <w:t>סת חסון.</w:t>
      </w:r>
    </w:p>
    <w:p w:rsidR="00CD2D15" w:rsidRDefault="00CD2D15" w:rsidP="00CD2D15">
      <w:pPr>
        <w:rPr>
          <w:rFonts w:hint="cs"/>
          <w:rtl/>
        </w:rPr>
      </w:pPr>
    </w:p>
    <w:p w:rsidR="00CD2D15" w:rsidRDefault="00CD2D15" w:rsidP="00CD2D1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D2D15" w:rsidRDefault="00CD2D15" w:rsidP="00CD2D15">
      <w:pPr>
        <w:pStyle w:val="KeepWithNext"/>
        <w:rPr>
          <w:rFonts w:hint="cs"/>
          <w:rtl/>
        </w:rPr>
      </w:pPr>
    </w:p>
    <w:p w:rsidR="001827FD" w:rsidRDefault="00BF40F7" w:rsidP="001827FD">
      <w:pPr>
        <w:rPr>
          <w:rFonts w:hint="cs"/>
          <w:rtl/>
        </w:rPr>
      </w:pPr>
      <w:r>
        <w:rPr>
          <w:rFonts w:hint="cs"/>
          <w:rtl/>
        </w:rPr>
        <w:t xml:space="preserve">אני מעלה נושא על הדרך. מזכירת הכנסת, את לא חייבת לענות. </w:t>
      </w:r>
      <w:r w:rsidR="00CD2D15">
        <w:rPr>
          <w:rFonts w:hint="cs"/>
          <w:rtl/>
        </w:rPr>
        <w:t>את יכולה לבדוק את זה ולדווח. יש תופעה</w:t>
      </w:r>
      <w:r>
        <w:rPr>
          <w:rFonts w:hint="cs"/>
          <w:rtl/>
        </w:rPr>
        <w:t>,</w:t>
      </w:r>
      <w:r w:rsidR="00CD2D15">
        <w:rPr>
          <w:rFonts w:hint="cs"/>
          <w:rtl/>
        </w:rPr>
        <w:t xml:space="preserve"> ששמתי לה אליה בקדנ</w:t>
      </w:r>
      <w:r>
        <w:rPr>
          <w:rFonts w:hint="cs"/>
          <w:rtl/>
        </w:rPr>
        <w:t>ציה הנוכ</w:t>
      </w:r>
      <w:r w:rsidR="00CD2D15">
        <w:rPr>
          <w:rFonts w:hint="cs"/>
          <w:rtl/>
        </w:rPr>
        <w:t>ח</w:t>
      </w:r>
      <w:r>
        <w:rPr>
          <w:rFonts w:hint="cs"/>
          <w:rtl/>
        </w:rPr>
        <w:t>י</w:t>
      </w:r>
      <w:r w:rsidR="00CD2D15">
        <w:rPr>
          <w:rFonts w:hint="cs"/>
          <w:rtl/>
        </w:rPr>
        <w:t>ת, שאחרי שמתקיימת הצבעה במליאה, ואנשים לא מצביעים כי בדיוק נכנ</w:t>
      </w:r>
      <w:r w:rsidR="001827FD">
        <w:rPr>
          <w:rFonts w:hint="cs"/>
          <w:rtl/>
        </w:rPr>
        <w:t>ס</w:t>
      </w:r>
      <w:r w:rsidR="00CD2D15">
        <w:rPr>
          <w:rFonts w:hint="cs"/>
          <w:rtl/>
        </w:rPr>
        <w:t xml:space="preserve">ו אחרי הצבעה </w:t>
      </w:r>
      <w:r w:rsidR="00CD2D15">
        <w:rPr>
          <w:rtl/>
        </w:rPr>
        <w:t>–</w:t>
      </w:r>
      <w:r w:rsidR="00CD2D15">
        <w:rPr>
          <w:rFonts w:hint="cs"/>
          <w:rtl/>
        </w:rPr>
        <w:t xml:space="preserve"> </w:t>
      </w:r>
      <w:r w:rsidR="001827FD">
        <w:rPr>
          <w:rFonts w:hint="cs"/>
          <w:rtl/>
        </w:rPr>
        <w:t xml:space="preserve">המון ח"כים באים: תוסיף אותי להצבעה </w:t>
      </w:r>
      <w:bookmarkStart w:id="64" w:name="_ETM_Q1_1777218"/>
      <w:bookmarkEnd w:id="64"/>
      <w:r w:rsidR="001827FD">
        <w:rPr>
          <w:rFonts w:hint="cs"/>
          <w:rtl/>
        </w:rPr>
        <w:t xml:space="preserve">- </w:t>
      </w:r>
      <w:r w:rsidR="00CD2D15">
        <w:rPr>
          <w:rFonts w:hint="cs"/>
          <w:rtl/>
        </w:rPr>
        <w:t xml:space="preserve">תרשום אותי בפרוטוקול. </w:t>
      </w:r>
    </w:p>
    <w:p w:rsidR="001827FD" w:rsidRDefault="001827FD" w:rsidP="001827FD">
      <w:pPr>
        <w:rPr>
          <w:rFonts w:hint="cs"/>
          <w:rtl/>
        </w:rPr>
      </w:pPr>
    </w:p>
    <w:p w:rsidR="00CD2D15" w:rsidRDefault="00CD2D15" w:rsidP="001827FD">
      <w:pPr>
        <w:rPr>
          <w:rFonts w:hint="cs"/>
          <w:rtl/>
        </w:rPr>
      </w:pPr>
      <w:r>
        <w:rPr>
          <w:rFonts w:hint="cs"/>
          <w:rtl/>
        </w:rPr>
        <w:t>האמירה הזאת היא אמירה ריקה</w:t>
      </w:r>
      <w:r w:rsidR="001827FD">
        <w:rPr>
          <w:rFonts w:hint="cs"/>
          <w:rtl/>
        </w:rPr>
        <w:t>, כי היא לא משנה את התוצאה בכל צו</w:t>
      </w:r>
      <w:r>
        <w:rPr>
          <w:rFonts w:hint="cs"/>
          <w:rtl/>
        </w:rPr>
        <w:t>ר</w:t>
      </w:r>
      <w:r w:rsidR="001827FD">
        <w:rPr>
          <w:rFonts w:hint="cs"/>
          <w:rtl/>
        </w:rPr>
        <w:t>ה</w:t>
      </w:r>
      <w:r>
        <w:rPr>
          <w:rFonts w:hint="cs"/>
          <w:rtl/>
        </w:rPr>
        <w:t xml:space="preserve">. </w:t>
      </w:r>
      <w:r w:rsidR="001827FD">
        <w:rPr>
          <w:rFonts w:hint="cs"/>
          <w:rtl/>
        </w:rPr>
        <w:t xml:space="preserve">בעיניי היא גם מבזה את האווירה במליאה </w:t>
      </w:r>
      <w:r w:rsidR="001827FD">
        <w:rPr>
          <w:rtl/>
        </w:rPr>
        <w:t>–</w:t>
      </w:r>
      <w:r w:rsidR="001827FD">
        <w:rPr>
          <w:rFonts w:hint="cs"/>
          <w:rtl/>
        </w:rPr>
        <w:t xml:space="preserve"> </w:t>
      </w:r>
      <w:bookmarkStart w:id="65" w:name="_ETM_Q1_1778587"/>
      <w:bookmarkEnd w:id="65"/>
      <w:r w:rsidR="001827FD">
        <w:rPr>
          <w:rFonts w:hint="cs"/>
          <w:rtl/>
        </w:rPr>
        <w:t xml:space="preserve">פתאום כל הח"כים </w:t>
      </w:r>
      <w:r>
        <w:rPr>
          <w:rFonts w:hint="cs"/>
          <w:rtl/>
        </w:rPr>
        <w:t xml:space="preserve">רצים, באים </w:t>
      </w:r>
      <w:r>
        <w:rPr>
          <w:rtl/>
        </w:rPr>
        <w:t>–</w:t>
      </w:r>
      <w:r>
        <w:rPr>
          <w:rFonts w:hint="cs"/>
          <w:rtl/>
        </w:rPr>
        <w:t xml:space="preserve"> תוסיף אותי, תוסיף אותי. </w:t>
      </w:r>
      <w:r w:rsidR="001827FD">
        <w:rPr>
          <w:rFonts w:hint="cs"/>
          <w:rtl/>
        </w:rPr>
        <w:t xml:space="preserve">יושבי-הראש מרגישים לא בנוח, ואומרים: </w:t>
      </w:r>
      <w:bookmarkStart w:id="66" w:name="_ETM_Q1_1788397"/>
      <w:bookmarkEnd w:id="66"/>
      <w:r>
        <w:rPr>
          <w:rFonts w:hint="cs"/>
          <w:rtl/>
        </w:rPr>
        <w:t xml:space="preserve">לפרוטוקול, ואין לזה שום צורה </w:t>
      </w:r>
      <w:r>
        <w:rPr>
          <w:rtl/>
        </w:rPr>
        <w:t>–</w:t>
      </w:r>
      <w:r>
        <w:rPr>
          <w:rFonts w:hint="cs"/>
          <w:rtl/>
        </w:rPr>
        <w:t xml:space="preserve"> אף אחד לא יבדוק בדברי הכנסת</w:t>
      </w:r>
      <w:r w:rsidR="001827FD">
        <w:rPr>
          <w:rFonts w:hint="cs"/>
          <w:rtl/>
        </w:rPr>
        <w:t xml:space="preserve"> מה הצביעו ומה לא</w:t>
      </w:r>
      <w:r>
        <w:rPr>
          <w:rFonts w:hint="cs"/>
          <w:rtl/>
        </w:rPr>
        <w:t>.</w:t>
      </w:r>
    </w:p>
    <w:p w:rsidR="00CD2D15" w:rsidRDefault="00CD2D15" w:rsidP="00CD2D15">
      <w:pPr>
        <w:rPr>
          <w:rFonts w:hint="cs"/>
          <w:rtl/>
        </w:rPr>
      </w:pPr>
    </w:p>
    <w:p w:rsidR="00CD2D15" w:rsidRDefault="00CD2D15" w:rsidP="00CD2D1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D2D15" w:rsidRDefault="00CD2D15" w:rsidP="00CD2D15">
      <w:pPr>
        <w:pStyle w:val="KeepWithNext"/>
        <w:rPr>
          <w:rFonts w:hint="cs"/>
          <w:rtl/>
        </w:rPr>
      </w:pPr>
    </w:p>
    <w:p w:rsidR="00CD2D15" w:rsidRDefault="00CD2D15" w:rsidP="00CD2D15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r w:rsidR="001827FD">
        <w:rPr>
          <w:rFonts w:hint="cs"/>
          <w:rtl/>
        </w:rPr>
        <w:t>מדויק</w:t>
      </w:r>
      <w:r>
        <w:rPr>
          <w:rFonts w:hint="cs"/>
          <w:rtl/>
        </w:rPr>
        <w:t>.</w:t>
      </w:r>
    </w:p>
    <w:p w:rsidR="00CD2D15" w:rsidRDefault="00CD2D15" w:rsidP="00CD2D15">
      <w:pPr>
        <w:rPr>
          <w:rFonts w:hint="cs"/>
          <w:rtl/>
        </w:rPr>
      </w:pPr>
    </w:p>
    <w:p w:rsidR="00CD2D15" w:rsidRPr="00BF40F7" w:rsidRDefault="00CD2D15" w:rsidP="00BF40F7">
      <w:pPr>
        <w:ind w:firstLine="0"/>
        <w:rPr>
          <w:rFonts w:hint="cs"/>
          <w:u w:val="single"/>
          <w:rtl/>
        </w:rPr>
      </w:pPr>
      <w:r w:rsidRPr="00BF40F7">
        <w:rPr>
          <w:rFonts w:hint="cs"/>
          <w:u w:val="single"/>
          <w:rtl/>
        </w:rPr>
        <w:t>ארבל</w:t>
      </w:r>
      <w:r w:rsidR="00BF40F7" w:rsidRPr="00BF40F7">
        <w:rPr>
          <w:rFonts w:hint="cs"/>
          <w:u w:val="single"/>
          <w:rtl/>
        </w:rPr>
        <w:t xml:space="preserve"> אסטרחן</w:t>
      </w:r>
      <w:r w:rsidRPr="00BF40F7">
        <w:rPr>
          <w:rFonts w:hint="cs"/>
          <w:u w:val="single"/>
          <w:rtl/>
        </w:rPr>
        <w:t>:</w:t>
      </w:r>
    </w:p>
    <w:p w:rsidR="00CD2D15" w:rsidRDefault="00CD2D15" w:rsidP="00CD2D15">
      <w:pPr>
        <w:rPr>
          <w:rFonts w:hint="cs"/>
          <w:rtl/>
        </w:rPr>
      </w:pPr>
    </w:p>
    <w:p w:rsidR="00CD2D15" w:rsidRDefault="00CD2D15" w:rsidP="00CD2D15">
      <w:pPr>
        <w:rPr>
          <w:rFonts w:hint="cs"/>
          <w:rtl/>
        </w:rPr>
      </w:pPr>
      <w:r>
        <w:rPr>
          <w:rFonts w:hint="cs"/>
          <w:rtl/>
        </w:rPr>
        <w:t>זה גם לא מופיע במערכת הממוחשבת.</w:t>
      </w:r>
    </w:p>
    <w:p w:rsidR="00CD2D15" w:rsidRDefault="00CD2D15" w:rsidP="00CD2D15">
      <w:pPr>
        <w:rPr>
          <w:rFonts w:hint="cs"/>
          <w:rtl/>
        </w:rPr>
      </w:pPr>
    </w:p>
    <w:p w:rsidR="007F6863" w:rsidRDefault="007F6863" w:rsidP="007F6863">
      <w:pPr>
        <w:pStyle w:val="a"/>
        <w:keepNext/>
        <w:rPr>
          <w:rFonts w:hint="cs"/>
          <w:rtl/>
        </w:rPr>
      </w:pPr>
      <w:bookmarkStart w:id="67" w:name="_ETM_Q1_1799190"/>
      <w:bookmarkStart w:id="68" w:name="_ETM_Q1_1800023"/>
      <w:bookmarkEnd w:id="67"/>
      <w:bookmarkEnd w:id="68"/>
      <w:r>
        <w:rPr>
          <w:rtl/>
        </w:rPr>
        <w:t>יואל חסון (המחנה הציוני):</w:t>
      </w:r>
    </w:p>
    <w:p w:rsidR="007F6863" w:rsidRDefault="007F6863" w:rsidP="007F6863">
      <w:pPr>
        <w:pStyle w:val="KeepWithNext"/>
        <w:rPr>
          <w:rFonts w:hint="cs"/>
          <w:rtl/>
        </w:rPr>
      </w:pPr>
    </w:p>
    <w:p w:rsidR="007F6863" w:rsidRDefault="007F6863" w:rsidP="007F6863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7F6863" w:rsidRDefault="007F6863" w:rsidP="007F6863">
      <w:pPr>
        <w:rPr>
          <w:rFonts w:hint="cs"/>
          <w:rtl/>
        </w:rPr>
      </w:pPr>
      <w:bookmarkStart w:id="69" w:name="_ETM_Q1_1801271"/>
      <w:bookmarkEnd w:id="69"/>
    </w:p>
    <w:p w:rsidR="009A1CC8" w:rsidRDefault="009A1CC8" w:rsidP="009A1CC8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:rsidR="00CD2D15" w:rsidRDefault="00CD2D15" w:rsidP="009A1CC8">
      <w:pPr>
        <w:pStyle w:val="a"/>
        <w:keepNext/>
        <w:rPr>
          <w:rFonts w:hint="cs"/>
          <w:rtl/>
        </w:rPr>
      </w:pPr>
    </w:p>
    <w:p w:rsidR="00CD2D15" w:rsidRDefault="007F6863" w:rsidP="00CD2D15">
      <w:pPr>
        <w:rPr>
          <w:rFonts w:hint="cs"/>
          <w:rtl/>
        </w:rPr>
      </w:pPr>
      <w:r>
        <w:rPr>
          <w:rFonts w:hint="cs"/>
          <w:rtl/>
        </w:rPr>
        <w:t>זה רק לפרוטוקול</w:t>
      </w:r>
      <w:r w:rsidR="00CD2D15">
        <w:rPr>
          <w:rFonts w:hint="cs"/>
          <w:rtl/>
        </w:rPr>
        <w:t>.</w:t>
      </w:r>
    </w:p>
    <w:p w:rsidR="00CD2D15" w:rsidRDefault="00CD2D15" w:rsidP="00CD2D15">
      <w:pPr>
        <w:rPr>
          <w:rFonts w:hint="cs"/>
          <w:rtl/>
        </w:rPr>
      </w:pPr>
    </w:p>
    <w:p w:rsidR="00CD2D15" w:rsidRDefault="00CD2D15" w:rsidP="00CD2D1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D2D15" w:rsidRDefault="00CD2D15" w:rsidP="00CD2D15">
      <w:pPr>
        <w:pStyle w:val="KeepWithNext"/>
        <w:rPr>
          <w:rFonts w:hint="cs"/>
          <w:rtl/>
        </w:rPr>
      </w:pPr>
    </w:p>
    <w:p w:rsidR="00CD2D15" w:rsidRDefault="00CD2D15" w:rsidP="007F6863">
      <w:pPr>
        <w:rPr>
          <w:rFonts w:hint="cs"/>
          <w:rtl/>
        </w:rPr>
      </w:pPr>
      <w:r>
        <w:rPr>
          <w:rFonts w:hint="cs"/>
          <w:rtl/>
        </w:rPr>
        <w:t>חשבתי</w:t>
      </w:r>
      <w:r w:rsidR="007F6863">
        <w:rPr>
          <w:rFonts w:hint="cs"/>
          <w:rtl/>
        </w:rPr>
        <w:t xml:space="preserve"> שזה מתקן.</w:t>
      </w:r>
      <w:r>
        <w:rPr>
          <w:rFonts w:hint="cs"/>
          <w:rtl/>
        </w:rPr>
        <w:t xml:space="preserve"> </w:t>
      </w:r>
    </w:p>
    <w:p w:rsidR="00CD2D15" w:rsidRDefault="00CD2D15" w:rsidP="00CD2D15">
      <w:pPr>
        <w:rPr>
          <w:rFonts w:hint="cs"/>
          <w:rtl/>
        </w:rPr>
      </w:pPr>
    </w:p>
    <w:p w:rsidR="009A1CC8" w:rsidRDefault="009A1CC8" w:rsidP="009A1CC8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:rsidR="00CD2D15" w:rsidRDefault="00CD2D15" w:rsidP="009A1CC8">
      <w:pPr>
        <w:pStyle w:val="-"/>
        <w:keepNext/>
        <w:rPr>
          <w:rFonts w:hint="cs"/>
          <w:rtl/>
        </w:rPr>
      </w:pPr>
    </w:p>
    <w:p w:rsidR="00CD2D15" w:rsidRDefault="00CD2D15" w:rsidP="00CD2D15">
      <w:pPr>
        <w:rPr>
          <w:rFonts w:hint="cs"/>
          <w:rtl/>
        </w:rPr>
      </w:pPr>
      <w:r>
        <w:rPr>
          <w:rFonts w:hint="cs"/>
          <w:rtl/>
        </w:rPr>
        <w:t>ממש לא.</w:t>
      </w:r>
    </w:p>
    <w:p w:rsidR="00CD2D15" w:rsidRDefault="00CD2D15" w:rsidP="00CD2D15">
      <w:pPr>
        <w:rPr>
          <w:rFonts w:hint="cs"/>
          <w:rtl/>
        </w:rPr>
      </w:pPr>
    </w:p>
    <w:p w:rsidR="007F6863" w:rsidRDefault="007F6863" w:rsidP="007F6863">
      <w:pPr>
        <w:pStyle w:val="a"/>
        <w:keepNext/>
        <w:rPr>
          <w:rFonts w:hint="cs"/>
          <w:rtl/>
        </w:rPr>
      </w:pPr>
      <w:bookmarkStart w:id="70" w:name="_ETM_Q1_1814535"/>
      <w:bookmarkEnd w:id="70"/>
      <w:r>
        <w:rPr>
          <w:rtl/>
        </w:rPr>
        <w:t>יואל חסון (המחנה הציוני):</w:t>
      </w:r>
    </w:p>
    <w:p w:rsidR="007F6863" w:rsidRDefault="007F6863" w:rsidP="007F6863">
      <w:pPr>
        <w:pStyle w:val="KeepWithNext"/>
        <w:rPr>
          <w:rFonts w:hint="cs"/>
          <w:rtl/>
        </w:rPr>
      </w:pPr>
    </w:p>
    <w:p w:rsidR="007F6863" w:rsidRDefault="007F6863" w:rsidP="007F6863">
      <w:pPr>
        <w:rPr>
          <w:rFonts w:hint="cs"/>
          <w:rtl/>
        </w:rPr>
      </w:pPr>
      <w:bookmarkStart w:id="71" w:name="_ETM_Q1_1815878"/>
      <w:bookmarkEnd w:id="71"/>
      <w:r>
        <w:rPr>
          <w:rFonts w:hint="cs"/>
          <w:rtl/>
        </w:rPr>
        <w:t xml:space="preserve">זו תופעה </w:t>
      </w:r>
      <w:bookmarkStart w:id="72" w:name="_ETM_Q1_1818071"/>
      <w:bookmarkEnd w:id="72"/>
      <w:r>
        <w:rPr>
          <w:rFonts w:hint="cs"/>
          <w:rtl/>
        </w:rPr>
        <w:t>חדשה, שאני לא מכיר אותה.</w:t>
      </w:r>
    </w:p>
    <w:p w:rsidR="007F6863" w:rsidRDefault="007F6863" w:rsidP="007F6863">
      <w:pPr>
        <w:rPr>
          <w:rFonts w:hint="cs"/>
          <w:rtl/>
        </w:rPr>
      </w:pPr>
      <w:bookmarkStart w:id="73" w:name="_ETM_Q1_1821430"/>
      <w:bookmarkEnd w:id="73"/>
    </w:p>
    <w:p w:rsidR="007F6863" w:rsidRDefault="007F6863" w:rsidP="007F6863">
      <w:pPr>
        <w:pStyle w:val="af"/>
        <w:keepNext/>
        <w:rPr>
          <w:rFonts w:hint="cs"/>
          <w:rtl/>
        </w:rPr>
      </w:pPr>
      <w:bookmarkStart w:id="74" w:name="_ETM_Q1_1824887"/>
      <w:bookmarkEnd w:id="74"/>
      <w:r>
        <w:rPr>
          <w:rtl/>
        </w:rPr>
        <w:t>היו"ר יואב קיש:</w:t>
      </w:r>
    </w:p>
    <w:p w:rsidR="007F6863" w:rsidRDefault="007F6863" w:rsidP="007F6863">
      <w:pPr>
        <w:pStyle w:val="KeepWithNext"/>
        <w:rPr>
          <w:rFonts w:hint="cs"/>
          <w:rtl/>
        </w:rPr>
      </w:pPr>
    </w:p>
    <w:p w:rsidR="007F6863" w:rsidRDefault="007F6863" w:rsidP="007F6863">
      <w:pPr>
        <w:rPr>
          <w:rFonts w:hint="cs"/>
          <w:rtl/>
        </w:rPr>
      </w:pPr>
      <w:r>
        <w:rPr>
          <w:rFonts w:hint="cs"/>
          <w:rtl/>
        </w:rPr>
        <w:t xml:space="preserve">זה חדש? מהיום הראשון שאני </w:t>
      </w:r>
      <w:bookmarkStart w:id="75" w:name="_ETM_Q1_1829975"/>
      <w:bookmarkEnd w:id="75"/>
      <w:r>
        <w:rPr>
          <w:rFonts w:hint="cs"/>
          <w:rtl/>
        </w:rPr>
        <w:t>בכנסת.</w:t>
      </w:r>
    </w:p>
    <w:p w:rsidR="007F6863" w:rsidRDefault="007F6863" w:rsidP="007F6863">
      <w:pPr>
        <w:rPr>
          <w:rFonts w:hint="cs"/>
          <w:rtl/>
        </w:rPr>
      </w:pPr>
      <w:bookmarkStart w:id="76" w:name="_ETM_Q1_1831286"/>
      <w:bookmarkStart w:id="77" w:name="_ETM_Q1_1821698"/>
      <w:bookmarkEnd w:id="76"/>
      <w:bookmarkEnd w:id="77"/>
    </w:p>
    <w:p w:rsidR="00CD2D15" w:rsidRDefault="00CD2D15" w:rsidP="00CD2D15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CD2D15" w:rsidRDefault="00CD2D15" w:rsidP="00CD2D15">
      <w:pPr>
        <w:pStyle w:val="KeepWithNext"/>
        <w:rPr>
          <w:rFonts w:hint="cs"/>
          <w:rtl/>
        </w:rPr>
      </w:pPr>
    </w:p>
    <w:p w:rsidR="00CD2D15" w:rsidRDefault="00CD2D15" w:rsidP="00CD2D15">
      <w:pPr>
        <w:rPr>
          <w:rFonts w:hint="cs"/>
          <w:rtl/>
        </w:rPr>
      </w:pPr>
      <w:r>
        <w:rPr>
          <w:rFonts w:hint="cs"/>
          <w:rtl/>
        </w:rPr>
        <w:t xml:space="preserve">כשאני רץ, שיאטו... </w:t>
      </w:r>
    </w:p>
    <w:p w:rsidR="003E366E" w:rsidRDefault="003E366E" w:rsidP="00CD2D15">
      <w:pPr>
        <w:rPr>
          <w:rFonts w:hint="cs"/>
          <w:rtl/>
        </w:rPr>
      </w:pPr>
    </w:p>
    <w:p w:rsidR="003E366E" w:rsidRDefault="003E366E" w:rsidP="003E366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E366E" w:rsidRDefault="003E366E" w:rsidP="003E366E">
      <w:pPr>
        <w:pStyle w:val="KeepWithNext"/>
        <w:rPr>
          <w:rFonts w:hint="cs"/>
          <w:rtl/>
        </w:rPr>
      </w:pPr>
    </w:p>
    <w:p w:rsidR="007F6863" w:rsidRDefault="003E366E" w:rsidP="003E366E">
      <w:pPr>
        <w:rPr>
          <w:rFonts w:hint="cs"/>
          <w:rtl/>
        </w:rPr>
      </w:pPr>
      <w:r>
        <w:rPr>
          <w:rFonts w:hint="cs"/>
          <w:rtl/>
        </w:rPr>
        <w:t>אני מציע שנעלה את זה לסדר-היום.</w:t>
      </w:r>
      <w:r w:rsidR="007F6863">
        <w:rPr>
          <w:rFonts w:hint="cs"/>
          <w:rtl/>
        </w:rPr>
        <w:t xml:space="preserve"> </w:t>
      </w:r>
    </w:p>
    <w:p w:rsidR="007F6863" w:rsidRDefault="007F6863" w:rsidP="003E366E">
      <w:pPr>
        <w:rPr>
          <w:rFonts w:hint="cs"/>
          <w:rtl/>
        </w:rPr>
      </w:pPr>
      <w:bookmarkStart w:id="78" w:name="_ETM_Q1_1847051"/>
      <w:bookmarkStart w:id="79" w:name="_ETM_Q1_1847309"/>
      <w:bookmarkEnd w:id="78"/>
      <w:bookmarkEnd w:id="79"/>
    </w:p>
    <w:p w:rsidR="009A1CC8" w:rsidRDefault="009A1CC8" w:rsidP="009A1CC8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:rsidR="007F6863" w:rsidRDefault="007F6863" w:rsidP="009A1CC8">
      <w:pPr>
        <w:pStyle w:val="a"/>
        <w:keepNext/>
        <w:rPr>
          <w:rFonts w:hint="cs"/>
          <w:rtl/>
        </w:rPr>
      </w:pPr>
    </w:p>
    <w:p w:rsidR="007F6863" w:rsidRDefault="007F6863" w:rsidP="007F6863">
      <w:pPr>
        <w:rPr>
          <w:rFonts w:hint="cs"/>
          <w:rtl/>
        </w:rPr>
      </w:pPr>
      <w:r>
        <w:rPr>
          <w:rFonts w:hint="cs"/>
          <w:rtl/>
        </w:rPr>
        <w:t>זה היה פעם בבודדים, והיום זה הפך תופעה.</w:t>
      </w:r>
    </w:p>
    <w:p w:rsidR="007F6863" w:rsidRDefault="007F6863" w:rsidP="007F6863">
      <w:pPr>
        <w:rPr>
          <w:rFonts w:hint="cs"/>
          <w:rtl/>
        </w:rPr>
      </w:pPr>
      <w:bookmarkStart w:id="80" w:name="_ETM_Q1_1845718"/>
      <w:bookmarkEnd w:id="80"/>
    </w:p>
    <w:p w:rsidR="007F6863" w:rsidRDefault="007F6863" w:rsidP="007F6863">
      <w:pPr>
        <w:pStyle w:val="af"/>
        <w:keepNext/>
        <w:rPr>
          <w:rFonts w:hint="cs"/>
          <w:rtl/>
        </w:rPr>
      </w:pPr>
      <w:bookmarkStart w:id="81" w:name="_ETM_Q1_1845977"/>
      <w:bookmarkEnd w:id="81"/>
      <w:r>
        <w:rPr>
          <w:rtl/>
        </w:rPr>
        <w:t>היו"ר יואב קיש:</w:t>
      </w:r>
    </w:p>
    <w:p w:rsidR="007F6863" w:rsidRDefault="007F6863" w:rsidP="007F6863">
      <w:pPr>
        <w:pStyle w:val="KeepWithNext"/>
        <w:rPr>
          <w:rFonts w:hint="cs"/>
          <w:rtl/>
        </w:rPr>
      </w:pPr>
    </w:p>
    <w:p w:rsidR="003E366E" w:rsidRDefault="007F6863" w:rsidP="007F6863">
      <w:pPr>
        <w:rPr>
          <w:rFonts w:hint="cs"/>
          <w:rtl/>
        </w:rPr>
      </w:pPr>
      <w:bookmarkStart w:id="82" w:name="_ETM_Q1_1847568"/>
      <w:bookmarkStart w:id="83" w:name="_ETM_Q1_1847808"/>
      <w:bookmarkEnd w:id="82"/>
      <w:bookmarkEnd w:id="83"/>
      <w:r>
        <w:rPr>
          <w:rFonts w:hint="cs"/>
          <w:rtl/>
        </w:rPr>
        <w:t>זה יעשה שני דברי</w:t>
      </w:r>
      <w:r w:rsidR="003E366E">
        <w:rPr>
          <w:rFonts w:hint="cs"/>
          <w:rtl/>
        </w:rPr>
        <w:t xml:space="preserve">ם: אל"ף, </w:t>
      </w:r>
      <w:r>
        <w:rPr>
          <w:rFonts w:hint="cs"/>
          <w:rtl/>
        </w:rPr>
        <w:t>זה יחייב את חברי הכנסת להגיע להצבעה, ולא להשתהות; ובי"ת, זה יפסיק את ה</w:t>
      </w:r>
      <w:r w:rsidR="003E366E">
        <w:rPr>
          <w:rFonts w:hint="cs"/>
          <w:rtl/>
        </w:rPr>
        <w:t xml:space="preserve">תופעה. אני בעד. נעשה על זה דיון. </w:t>
      </w:r>
    </w:p>
    <w:p w:rsidR="003E366E" w:rsidRDefault="003E366E" w:rsidP="003E366E">
      <w:pPr>
        <w:rPr>
          <w:rFonts w:hint="cs"/>
          <w:rtl/>
        </w:rPr>
      </w:pPr>
    </w:p>
    <w:p w:rsidR="003E366E" w:rsidRDefault="003E366E" w:rsidP="003E366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E366E" w:rsidRDefault="003E366E" w:rsidP="003E366E">
      <w:pPr>
        <w:pStyle w:val="KeepWithNext"/>
        <w:rPr>
          <w:rFonts w:hint="cs"/>
          <w:rtl/>
        </w:rPr>
      </w:pPr>
    </w:p>
    <w:p w:rsidR="003E366E" w:rsidRDefault="003E366E" w:rsidP="003E366E">
      <w:pPr>
        <w:rPr>
          <w:rFonts w:hint="cs"/>
          <w:rtl/>
        </w:rPr>
      </w:pPr>
      <w:r>
        <w:rPr>
          <w:rFonts w:hint="cs"/>
          <w:rtl/>
        </w:rPr>
        <w:t>אעלה את זה בנשיאות ביום שני שבוע הבא</w:t>
      </w:r>
      <w:r w:rsidR="007F6863">
        <w:rPr>
          <w:rFonts w:hint="cs"/>
          <w:rtl/>
        </w:rPr>
        <w:t xml:space="preserve">, ומה שהיושב-ראש </w:t>
      </w:r>
      <w:bookmarkStart w:id="84" w:name="_ETM_Q1_1867831"/>
      <w:bookmarkEnd w:id="84"/>
      <w:r w:rsidR="007F6863">
        <w:rPr>
          <w:rFonts w:hint="cs"/>
          <w:rtl/>
        </w:rPr>
        <w:t xml:space="preserve">יחליט </w:t>
      </w:r>
      <w:r w:rsidR="007F6863">
        <w:rPr>
          <w:rtl/>
        </w:rPr>
        <w:t>–</w:t>
      </w:r>
      <w:r w:rsidR="007F6863">
        <w:rPr>
          <w:rFonts w:hint="cs"/>
          <w:rtl/>
        </w:rPr>
        <w:t xml:space="preserve"> נביא לפה</w:t>
      </w:r>
      <w:r>
        <w:rPr>
          <w:rFonts w:hint="cs"/>
          <w:rtl/>
        </w:rPr>
        <w:t>.</w:t>
      </w:r>
    </w:p>
    <w:p w:rsidR="007F6863" w:rsidRDefault="007F6863" w:rsidP="003E366E">
      <w:pPr>
        <w:rPr>
          <w:rFonts w:hint="cs"/>
          <w:rtl/>
        </w:rPr>
      </w:pPr>
      <w:bookmarkStart w:id="85" w:name="_ETM_Q1_1872326"/>
      <w:bookmarkEnd w:id="85"/>
    </w:p>
    <w:p w:rsidR="009A1CC8" w:rsidRDefault="009A1CC8" w:rsidP="009A1CC8">
      <w:pPr>
        <w:pStyle w:val="-"/>
        <w:keepNext/>
        <w:rPr>
          <w:rFonts w:hint="cs"/>
          <w:rtl/>
        </w:rPr>
      </w:pPr>
      <w:bookmarkStart w:id="86" w:name="_ETM_Q1_1872368"/>
      <w:bookmarkStart w:id="87" w:name="_ETM_Q1_1873031"/>
      <w:bookmarkEnd w:id="86"/>
      <w:bookmarkEnd w:id="87"/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:rsidR="007F6863" w:rsidRDefault="007F6863" w:rsidP="009A1CC8">
      <w:pPr>
        <w:pStyle w:val="a"/>
        <w:keepNext/>
        <w:rPr>
          <w:rFonts w:hint="cs"/>
          <w:rtl/>
        </w:rPr>
      </w:pPr>
    </w:p>
    <w:p w:rsidR="007F6863" w:rsidRDefault="007F6863" w:rsidP="007F6863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BC1B14" w:rsidRPr="00BC1B14" w:rsidRDefault="00BC1B14" w:rsidP="00BC1B14">
      <w:pPr>
        <w:jc w:val="center"/>
        <w:rPr>
          <w:b/>
          <w:bCs/>
          <w:u w:val="single"/>
        </w:rPr>
      </w:pPr>
      <w:r>
        <w:rPr>
          <w:rtl/>
        </w:rPr>
        <w:br w:type="page"/>
      </w:r>
      <w:r w:rsidRPr="00BC1B14">
        <w:rPr>
          <w:rFonts w:hint="cs"/>
          <w:b/>
          <w:bCs/>
          <w:u w:val="single"/>
          <w:rtl/>
        </w:rPr>
        <w:t>הצעת חוק ההתייעלות הכלכלית (תיקוני חקיקה להשגת יעדי התקציב לשנות 2017</w:t>
      </w:r>
    </w:p>
    <w:p w:rsidR="00BC1B14" w:rsidRPr="00BC1B14" w:rsidRDefault="00BC1B14" w:rsidP="00BC1B14">
      <w:pPr>
        <w:ind w:firstLine="0"/>
        <w:jc w:val="center"/>
        <w:rPr>
          <w:rFonts w:hint="cs"/>
          <w:b/>
          <w:bCs/>
          <w:u w:val="single"/>
          <w:rtl/>
        </w:rPr>
      </w:pPr>
      <w:r w:rsidRPr="00BC1B14">
        <w:rPr>
          <w:rFonts w:hint="cs"/>
          <w:b/>
          <w:bCs/>
          <w:u w:val="single"/>
          <w:rtl/>
        </w:rPr>
        <w:t>ו-2018), התשע"ז-2016 (מ/1083):</w:t>
      </w:r>
    </w:p>
    <w:p w:rsidR="00BC1B14" w:rsidRPr="00BC1B14" w:rsidRDefault="00BC1B14" w:rsidP="00BC1B14">
      <w:pPr>
        <w:ind w:left="720"/>
        <w:jc w:val="center"/>
        <w:rPr>
          <w:b/>
          <w:bCs/>
          <w:u w:val="single"/>
        </w:rPr>
      </w:pPr>
      <w:r w:rsidRPr="00BC1B14">
        <w:rPr>
          <w:rFonts w:hint="cs"/>
          <w:b/>
          <w:bCs/>
          <w:u w:val="single"/>
          <w:rtl/>
        </w:rPr>
        <w:t>א. קביעת ועדה לדיון בנושאים שנותרו בוועדת הכנסת:</w:t>
      </w:r>
    </w:p>
    <w:p w:rsidR="00BC1B14" w:rsidRPr="00BC1B14" w:rsidRDefault="00BC1B14" w:rsidP="00BC1B14">
      <w:pPr>
        <w:ind w:left="720"/>
        <w:jc w:val="center"/>
        <w:rPr>
          <w:b/>
          <w:bCs/>
          <w:u w:val="single"/>
        </w:rPr>
      </w:pPr>
      <w:r w:rsidRPr="00BC1B14">
        <w:rPr>
          <w:rFonts w:hint="cs"/>
          <w:b/>
          <w:bCs/>
          <w:u w:val="single"/>
          <w:rtl/>
        </w:rPr>
        <w:t>(1) פרק ה', סעיפים 30 עד 41 (עקרונות לקביעת תקציב הביטחון).</w:t>
      </w:r>
    </w:p>
    <w:p w:rsidR="00BC1B14" w:rsidRPr="00BC1B14" w:rsidRDefault="00BC1B14" w:rsidP="00BC1B14">
      <w:pPr>
        <w:ind w:left="720"/>
        <w:jc w:val="center"/>
        <w:rPr>
          <w:b/>
          <w:bCs/>
          <w:u w:val="single"/>
        </w:rPr>
      </w:pPr>
      <w:r w:rsidRPr="00BC1B14">
        <w:rPr>
          <w:rFonts w:hint="cs"/>
          <w:b/>
          <w:bCs/>
          <w:u w:val="single"/>
          <w:rtl/>
        </w:rPr>
        <w:t>(2) פרק י"ב (שונות), סעיפים 177 ו-178 (מימון בחירות ברשויות המקומיות).</w:t>
      </w:r>
    </w:p>
    <w:p w:rsidR="003E366E" w:rsidRDefault="003E366E" w:rsidP="003E366E">
      <w:pPr>
        <w:rPr>
          <w:rFonts w:hint="cs"/>
          <w:rtl/>
        </w:rPr>
      </w:pPr>
    </w:p>
    <w:p w:rsidR="00BC1B14" w:rsidRPr="00BC1B14" w:rsidRDefault="00BC1B14" w:rsidP="003E366E">
      <w:pPr>
        <w:rPr>
          <w:rFonts w:hint="cs"/>
          <w:rtl/>
        </w:rPr>
      </w:pPr>
    </w:p>
    <w:p w:rsidR="003E366E" w:rsidRDefault="003E366E" w:rsidP="003E366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E366E" w:rsidRDefault="003E366E" w:rsidP="003E366E">
      <w:pPr>
        <w:pStyle w:val="KeepWithNext"/>
        <w:rPr>
          <w:rFonts w:hint="cs"/>
          <w:rtl/>
        </w:rPr>
      </w:pPr>
    </w:p>
    <w:p w:rsidR="00BC1B14" w:rsidRDefault="003E366E" w:rsidP="00BC1B14">
      <w:pPr>
        <w:rPr>
          <w:rFonts w:hint="cs"/>
          <w:rtl/>
        </w:rPr>
      </w:pPr>
      <w:r>
        <w:rPr>
          <w:rFonts w:hint="cs"/>
          <w:rtl/>
        </w:rPr>
        <w:t>אנחנו חוזרים לסדר-היום. יש לנו ס</w:t>
      </w:r>
      <w:r w:rsidR="00BC1B14">
        <w:rPr>
          <w:rFonts w:hint="cs"/>
          <w:rtl/>
        </w:rPr>
        <w:t>ע</w:t>
      </w:r>
      <w:r>
        <w:rPr>
          <w:rFonts w:hint="cs"/>
          <w:rtl/>
        </w:rPr>
        <w:t xml:space="preserve">יף אחד </w:t>
      </w:r>
      <w:r>
        <w:rPr>
          <w:rtl/>
        </w:rPr>
        <w:t>–</w:t>
      </w:r>
      <w:r>
        <w:rPr>
          <w:rFonts w:hint="cs"/>
          <w:rtl/>
        </w:rPr>
        <w:t xml:space="preserve"> הצעת חוק ההתייעלות הכלכלית. </w:t>
      </w:r>
      <w:r w:rsidR="007F6863">
        <w:rPr>
          <w:rFonts w:hint="cs"/>
          <w:rtl/>
        </w:rPr>
        <w:t xml:space="preserve">נשארו לנו שני סעיפים </w:t>
      </w:r>
      <w:r>
        <w:rPr>
          <w:rFonts w:hint="cs"/>
          <w:rtl/>
        </w:rPr>
        <w:t xml:space="preserve">לקבוע עליהם ועדה: אחד, בפרק ה', </w:t>
      </w:r>
      <w:r w:rsidR="00BC1B14">
        <w:rPr>
          <w:rFonts w:hint="cs"/>
          <w:rtl/>
        </w:rPr>
        <w:t>סעיפים 30 עד 41, עקרונות לקביעת תקציב הביטחון</w:t>
      </w:r>
      <w:r w:rsidR="00BC1B14" w:rsidRPr="00BC1B14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לקביעת תקציב הביטחון. </w:t>
      </w:r>
      <w:r w:rsidR="00BC1B14">
        <w:rPr>
          <w:rFonts w:hint="cs"/>
          <w:rtl/>
        </w:rPr>
        <w:t xml:space="preserve">אני מזכיר את הדיון שהיה לנו פה </w:t>
      </w:r>
      <w:r w:rsidR="00BC1B14">
        <w:rPr>
          <w:rtl/>
        </w:rPr>
        <w:t>–</w:t>
      </w:r>
      <w:r w:rsidR="00BC1B14">
        <w:rPr>
          <w:rFonts w:hint="cs"/>
          <w:rtl/>
        </w:rPr>
        <w:t xml:space="preserve"> הוא </w:t>
      </w:r>
      <w:bookmarkStart w:id="88" w:name="_ETM_Q1_1890706"/>
      <w:bookmarkEnd w:id="88"/>
      <w:r w:rsidR="00BC1B14">
        <w:rPr>
          <w:rFonts w:hint="cs"/>
          <w:rtl/>
        </w:rPr>
        <w:t>נע סביב, האם רא</w:t>
      </w:r>
      <w:r>
        <w:rPr>
          <w:rFonts w:hint="cs"/>
          <w:rtl/>
        </w:rPr>
        <w:t>ו</w:t>
      </w:r>
      <w:r w:rsidR="00BC1B14">
        <w:rPr>
          <w:rFonts w:hint="cs"/>
          <w:rtl/>
        </w:rPr>
        <w:t>י</w:t>
      </w:r>
      <w:r>
        <w:rPr>
          <w:rFonts w:hint="cs"/>
          <w:rtl/>
        </w:rPr>
        <w:t xml:space="preserve"> שזה ילך לוועדה </w:t>
      </w:r>
      <w:r w:rsidR="00BC1B14">
        <w:rPr>
          <w:rFonts w:hint="cs"/>
          <w:rtl/>
        </w:rPr>
        <w:t>מ</w:t>
      </w:r>
      <w:r>
        <w:rPr>
          <w:rFonts w:hint="cs"/>
          <w:rtl/>
        </w:rPr>
        <w:t xml:space="preserve">שותפת </w:t>
      </w:r>
      <w:r w:rsidR="00BC1B14">
        <w:rPr>
          <w:rFonts w:hint="cs"/>
          <w:rtl/>
        </w:rPr>
        <w:t xml:space="preserve">של ועדת החוץ והביטחון </w:t>
      </w:r>
      <w:r>
        <w:rPr>
          <w:rFonts w:hint="cs"/>
          <w:rtl/>
        </w:rPr>
        <w:t xml:space="preserve">וכספים, או ועדת חוץ וביטחון ו-וועדת העבודה והרווחה. אני מדבר על א'1 כרגע </w:t>
      </w:r>
      <w:r>
        <w:rPr>
          <w:rtl/>
        </w:rPr>
        <w:t>–</w:t>
      </w:r>
      <w:r>
        <w:rPr>
          <w:rFonts w:hint="cs"/>
          <w:rtl/>
        </w:rPr>
        <w:t xml:space="preserve"> עקרונות לקביעת תק</w:t>
      </w:r>
      <w:r w:rsidR="00BC1B14">
        <w:rPr>
          <w:rFonts w:hint="cs"/>
          <w:rtl/>
        </w:rPr>
        <w:t>ציב ה</w:t>
      </w:r>
      <w:r>
        <w:rPr>
          <w:rFonts w:hint="cs"/>
          <w:rtl/>
        </w:rPr>
        <w:t xml:space="preserve">ביטחון. </w:t>
      </w:r>
    </w:p>
    <w:p w:rsidR="00BC1B14" w:rsidRDefault="00BC1B14" w:rsidP="00BC1B14">
      <w:pPr>
        <w:rPr>
          <w:rFonts w:hint="cs"/>
          <w:rtl/>
        </w:rPr>
      </w:pPr>
      <w:bookmarkStart w:id="89" w:name="_ETM_Q1_1908358"/>
      <w:bookmarkEnd w:id="89"/>
    </w:p>
    <w:p w:rsidR="00BC1B14" w:rsidRDefault="00BC1B14" w:rsidP="00BC1B14">
      <w:pPr>
        <w:rPr>
          <w:rFonts w:hint="cs"/>
          <w:rtl/>
        </w:rPr>
      </w:pPr>
      <w:bookmarkStart w:id="90" w:name="_ETM_Q1_1908399"/>
      <w:bookmarkEnd w:id="90"/>
      <w:r>
        <w:rPr>
          <w:rFonts w:hint="cs"/>
          <w:rtl/>
        </w:rPr>
        <w:t xml:space="preserve">המלצת הייעוץ </w:t>
      </w:r>
      <w:bookmarkStart w:id="91" w:name="_ETM_Q1_1908923"/>
      <w:bookmarkEnd w:id="91"/>
      <w:r>
        <w:rPr>
          <w:rFonts w:hint="cs"/>
          <w:rtl/>
        </w:rPr>
        <w:t xml:space="preserve">המשפטי אמרה: משותפת - </w:t>
      </w:r>
      <w:r w:rsidR="003E366E">
        <w:rPr>
          <w:rFonts w:hint="cs"/>
          <w:rtl/>
        </w:rPr>
        <w:t>ועדת הביטחון ו-וועדת העבודה והרווחה, כי יש שם רכי</w:t>
      </w:r>
      <w:r>
        <w:rPr>
          <w:rFonts w:hint="cs"/>
          <w:rtl/>
        </w:rPr>
        <w:t>ב</w:t>
      </w:r>
      <w:r w:rsidR="003E366E">
        <w:rPr>
          <w:rFonts w:hint="cs"/>
          <w:rtl/>
        </w:rPr>
        <w:t xml:space="preserve"> מאוד משמעותי של כספי פנסיה. </w:t>
      </w:r>
      <w:r>
        <w:rPr>
          <w:rFonts w:hint="cs"/>
          <w:rtl/>
        </w:rPr>
        <w:t xml:space="preserve">מנואל טרכטנברג אמר פה שלדעתו, זה </w:t>
      </w:r>
      <w:bookmarkStart w:id="92" w:name="_ETM_Q1_1920059"/>
      <w:bookmarkEnd w:id="92"/>
      <w:r>
        <w:rPr>
          <w:rFonts w:hint="cs"/>
          <w:rtl/>
        </w:rPr>
        <w:t xml:space="preserve">ועדת כספים </w:t>
      </w:r>
      <w:r w:rsidR="003E366E">
        <w:rPr>
          <w:rFonts w:hint="cs"/>
          <w:rtl/>
        </w:rPr>
        <w:t xml:space="preserve">ו-וועדת חוץ וביטחון, כי מדובר פה בסופו של דבר בהרבה </w:t>
      </w:r>
      <w:r>
        <w:rPr>
          <w:rFonts w:hint="cs"/>
          <w:rtl/>
        </w:rPr>
        <w:t xml:space="preserve">נושאים </w:t>
      </w:r>
      <w:r w:rsidR="003E366E">
        <w:rPr>
          <w:rFonts w:hint="cs"/>
          <w:rtl/>
        </w:rPr>
        <w:t xml:space="preserve">אחרים, </w:t>
      </w:r>
      <w:r>
        <w:rPr>
          <w:rFonts w:hint="cs"/>
          <w:rtl/>
        </w:rPr>
        <w:t>ו</w:t>
      </w:r>
      <w:r w:rsidR="003E366E">
        <w:rPr>
          <w:rFonts w:hint="cs"/>
          <w:rtl/>
        </w:rPr>
        <w:t xml:space="preserve">לכן אמרתי שאת הדבר הזה </w:t>
      </w:r>
      <w:r>
        <w:rPr>
          <w:rFonts w:hint="cs"/>
          <w:rtl/>
        </w:rPr>
        <w:t xml:space="preserve">אנחנו </w:t>
      </w:r>
      <w:r w:rsidR="003E366E">
        <w:rPr>
          <w:rFonts w:hint="cs"/>
          <w:rtl/>
        </w:rPr>
        <w:t xml:space="preserve">נבדוק. </w:t>
      </w:r>
    </w:p>
    <w:p w:rsidR="00BC1B14" w:rsidRDefault="00BC1B14" w:rsidP="00BC1B14">
      <w:pPr>
        <w:rPr>
          <w:rFonts w:hint="cs"/>
          <w:rtl/>
        </w:rPr>
      </w:pPr>
      <w:bookmarkStart w:id="93" w:name="_ETM_Q1_1934971"/>
      <w:bookmarkEnd w:id="93"/>
    </w:p>
    <w:p w:rsidR="00BC1B14" w:rsidRDefault="003E366E" w:rsidP="00BC1B14">
      <w:pPr>
        <w:rPr>
          <w:rFonts w:hint="cs"/>
          <w:rtl/>
        </w:rPr>
      </w:pPr>
      <w:bookmarkStart w:id="94" w:name="_ETM_Q1_1935214"/>
      <w:bookmarkEnd w:id="94"/>
      <w:r>
        <w:rPr>
          <w:rFonts w:hint="cs"/>
          <w:rtl/>
        </w:rPr>
        <w:t xml:space="preserve">אין עדיין תשובה משפטית מוסמכת. </w:t>
      </w:r>
      <w:r w:rsidR="00BC1B14">
        <w:rPr>
          <w:rFonts w:hint="cs"/>
          <w:rtl/>
        </w:rPr>
        <w:t xml:space="preserve">אני באמת אומר שהכיוון הוא כיוון משפטי פה, כלומר הוא נבחן, </w:t>
      </w:r>
      <w:r>
        <w:rPr>
          <w:rFonts w:hint="cs"/>
          <w:rtl/>
        </w:rPr>
        <w:t>ואני מחכה לשמוע את המלצת היועצים המשפטיים</w:t>
      </w:r>
      <w:r w:rsidR="00BC1B14">
        <w:rPr>
          <w:rFonts w:hint="cs"/>
          <w:rtl/>
        </w:rPr>
        <w:t>,</w:t>
      </w:r>
      <w:r>
        <w:rPr>
          <w:rFonts w:hint="cs"/>
          <w:rtl/>
        </w:rPr>
        <w:t xml:space="preserve"> שעדיין לא הגיעו להבנות בעני</w:t>
      </w:r>
      <w:r w:rsidR="00BC1B14">
        <w:rPr>
          <w:rFonts w:hint="cs"/>
          <w:rtl/>
        </w:rPr>
        <w:t>י</w:t>
      </w:r>
      <w:r>
        <w:rPr>
          <w:rFonts w:hint="cs"/>
          <w:rtl/>
        </w:rPr>
        <w:t xml:space="preserve">ן. </w:t>
      </w:r>
      <w:r w:rsidR="00BC1B14">
        <w:rPr>
          <w:rFonts w:hint="cs"/>
          <w:rtl/>
        </w:rPr>
        <w:t>לכן אנחנו דוחים את ההחלטה.</w:t>
      </w:r>
    </w:p>
    <w:p w:rsidR="00BC1B14" w:rsidRDefault="00BC1B14" w:rsidP="00BC1B14">
      <w:pPr>
        <w:rPr>
          <w:rFonts w:hint="cs"/>
          <w:rtl/>
        </w:rPr>
      </w:pPr>
    </w:p>
    <w:p w:rsidR="003E366E" w:rsidRDefault="003E366E" w:rsidP="00BC1B14">
      <w:pPr>
        <w:rPr>
          <w:rFonts w:hint="cs"/>
          <w:rtl/>
        </w:rPr>
      </w:pPr>
      <w:r>
        <w:rPr>
          <w:rFonts w:hint="cs"/>
          <w:rtl/>
        </w:rPr>
        <w:t>כנ</w:t>
      </w:r>
      <w:r w:rsidR="00BC1B14">
        <w:rPr>
          <w:rFonts w:hint="cs"/>
          <w:rtl/>
        </w:rPr>
        <w:t>"</w:t>
      </w:r>
      <w:r>
        <w:rPr>
          <w:rFonts w:hint="cs"/>
          <w:rtl/>
        </w:rPr>
        <w:t>ל לגבי פרק י"ב</w:t>
      </w:r>
      <w:r w:rsidR="00BC1B14">
        <w:rPr>
          <w:rFonts w:hint="cs"/>
          <w:rtl/>
        </w:rPr>
        <w:t>,</w:t>
      </w:r>
      <w:r>
        <w:rPr>
          <w:rFonts w:hint="cs"/>
          <w:rtl/>
        </w:rPr>
        <w:t xml:space="preserve"> שונות </w:t>
      </w:r>
      <w:r>
        <w:rPr>
          <w:rtl/>
        </w:rPr>
        <w:t>–</w:t>
      </w:r>
      <w:r>
        <w:rPr>
          <w:rFonts w:hint="cs"/>
          <w:rtl/>
        </w:rPr>
        <w:t xml:space="preserve"> אנחנו מתלבטים</w:t>
      </w:r>
      <w:r w:rsidR="00BC1B14">
        <w:rPr>
          <w:rFonts w:hint="cs"/>
          <w:rtl/>
        </w:rPr>
        <w:t>,</w:t>
      </w:r>
      <w:r>
        <w:rPr>
          <w:rFonts w:hint="cs"/>
          <w:rtl/>
        </w:rPr>
        <w:t xml:space="preserve"> האם סעיף זה יעבור לוועדת הכספים או לוועדת הפנים. </w:t>
      </w:r>
      <w:r w:rsidR="00BC1B14">
        <w:rPr>
          <w:rFonts w:hint="cs"/>
          <w:rtl/>
        </w:rPr>
        <w:t xml:space="preserve">אני </w:t>
      </w:r>
      <w:bookmarkStart w:id="95" w:name="_ETM_Q1_1958463"/>
      <w:bookmarkEnd w:id="95"/>
      <w:r w:rsidR="00BC1B14">
        <w:rPr>
          <w:rFonts w:hint="cs"/>
          <w:rtl/>
        </w:rPr>
        <w:t>יכול לומר ש</w:t>
      </w:r>
      <w:r>
        <w:rPr>
          <w:rFonts w:hint="cs"/>
          <w:rtl/>
        </w:rPr>
        <w:t>הוא בלב העשייה של ועדת הפנים, מצד אחד</w:t>
      </w:r>
      <w:r w:rsidR="00BC1B14">
        <w:rPr>
          <w:rFonts w:hint="cs"/>
          <w:rtl/>
        </w:rPr>
        <w:t>;</w:t>
      </w:r>
      <w:r>
        <w:rPr>
          <w:rFonts w:hint="cs"/>
          <w:rtl/>
        </w:rPr>
        <w:t xml:space="preserve"> מצד שני, </w:t>
      </w:r>
      <w:r w:rsidR="00BC1B14">
        <w:rPr>
          <w:rFonts w:hint="cs"/>
          <w:rtl/>
        </w:rPr>
        <w:t xml:space="preserve">יש לו משמעויות כספיות, ולכן דווקא היתרון של </w:t>
      </w:r>
      <w:bookmarkStart w:id="96" w:name="_ETM_Q1_1966516"/>
      <w:bookmarkEnd w:id="96"/>
      <w:r w:rsidR="00BC1B14">
        <w:rPr>
          <w:rFonts w:hint="cs"/>
          <w:rtl/>
        </w:rPr>
        <w:t xml:space="preserve">ועדת הכספים הוא </w:t>
      </w:r>
      <w:r>
        <w:rPr>
          <w:rFonts w:hint="cs"/>
          <w:rtl/>
        </w:rPr>
        <w:t xml:space="preserve">שזה מתכלל את ההוצאה וההכנסה ולא פוגע בתקציב. אז פרק י"ב </w:t>
      </w:r>
      <w:r>
        <w:rPr>
          <w:rtl/>
        </w:rPr>
        <w:t>–</w:t>
      </w:r>
      <w:r w:rsidR="00BC1B14">
        <w:rPr>
          <w:rFonts w:hint="cs"/>
          <w:rtl/>
        </w:rPr>
        <w:t xml:space="preserve"> גם עדיי</w:t>
      </w:r>
      <w:r>
        <w:rPr>
          <w:rFonts w:hint="cs"/>
          <w:rtl/>
        </w:rPr>
        <w:t>ן</w:t>
      </w:r>
      <w:r w:rsidR="00BC1B14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נצביע עליו. </w:t>
      </w:r>
      <w:r w:rsidR="00BC1B14">
        <w:rPr>
          <w:rFonts w:hint="cs"/>
          <w:rtl/>
        </w:rPr>
        <w:t>נבדוק, לבנות את ההסכמות הנדרשות.</w:t>
      </w:r>
    </w:p>
    <w:p w:rsidR="003E366E" w:rsidRDefault="003E366E" w:rsidP="003E366E">
      <w:pPr>
        <w:rPr>
          <w:rFonts w:hint="cs"/>
          <w:rtl/>
        </w:rPr>
      </w:pPr>
    </w:p>
    <w:p w:rsidR="003E366E" w:rsidRDefault="00A47EBC" w:rsidP="00BC1B14">
      <w:pPr>
        <w:rPr>
          <w:rFonts w:hint="cs"/>
          <w:rtl/>
        </w:rPr>
      </w:pPr>
      <w:r>
        <w:rPr>
          <w:rFonts w:hint="cs"/>
          <w:rtl/>
        </w:rPr>
        <w:t>לגבי פנייתו של חבר הכ</w:t>
      </w:r>
      <w:r w:rsidR="00BC1B14">
        <w:rPr>
          <w:rFonts w:hint="cs"/>
          <w:rtl/>
        </w:rPr>
        <w:t>נ</w:t>
      </w:r>
      <w:r>
        <w:rPr>
          <w:rFonts w:hint="cs"/>
          <w:rtl/>
        </w:rPr>
        <w:t xml:space="preserve">סת אלי כהן </w:t>
      </w:r>
      <w:r>
        <w:rPr>
          <w:rtl/>
        </w:rPr>
        <w:t>–</w:t>
      </w:r>
      <w:r>
        <w:rPr>
          <w:rFonts w:hint="cs"/>
          <w:rtl/>
        </w:rPr>
        <w:t xml:space="preserve"> לא נדון בזה היום.</w:t>
      </w:r>
    </w:p>
    <w:p w:rsidR="00A47EBC" w:rsidRDefault="00A47EBC" w:rsidP="003E366E">
      <w:pPr>
        <w:rPr>
          <w:rFonts w:hint="cs"/>
          <w:rtl/>
        </w:rPr>
      </w:pPr>
    </w:p>
    <w:p w:rsidR="00A47EBC" w:rsidRDefault="00A47EBC" w:rsidP="003E366E">
      <w:pPr>
        <w:rPr>
          <w:rFonts w:hint="cs"/>
          <w:rtl/>
        </w:rPr>
      </w:pPr>
      <w:r>
        <w:rPr>
          <w:rFonts w:hint="cs"/>
          <w:rtl/>
        </w:rPr>
        <w:t xml:space="preserve">הסתיים סדר-היום. גפני, כבר בחרנו בך. </w:t>
      </w:r>
    </w:p>
    <w:p w:rsidR="005A44A1" w:rsidRDefault="005A44A1" w:rsidP="003E366E">
      <w:pPr>
        <w:rPr>
          <w:rFonts w:hint="cs"/>
          <w:rtl/>
        </w:rPr>
      </w:pPr>
    </w:p>
    <w:p w:rsidR="005A44A1" w:rsidRDefault="005A44A1" w:rsidP="00305970">
      <w:pPr>
        <w:pStyle w:val="a"/>
        <w:keepNext/>
        <w:rPr>
          <w:rFonts w:hint="cs"/>
          <w:rtl/>
        </w:rPr>
      </w:pPr>
      <w:r>
        <w:rPr>
          <w:rtl/>
        </w:rPr>
        <w:t>משה גפני (</w:t>
      </w:r>
      <w:r w:rsidR="00305970">
        <w:rPr>
          <w:rFonts w:hint="cs"/>
          <w:rtl/>
        </w:rPr>
        <w:t>יו"ר ועדת הכספים</w:t>
      </w:r>
      <w:r>
        <w:rPr>
          <w:rtl/>
        </w:rPr>
        <w:t>):</w:t>
      </w:r>
    </w:p>
    <w:p w:rsidR="005A44A1" w:rsidRDefault="005A44A1" w:rsidP="005A44A1">
      <w:pPr>
        <w:pStyle w:val="KeepWithNext"/>
        <w:rPr>
          <w:rFonts w:hint="cs"/>
          <w:rtl/>
        </w:rPr>
      </w:pPr>
    </w:p>
    <w:p w:rsidR="005A44A1" w:rsidRDefault="005A44A1" w:rsidP="00FE5E3F">
      <w:pPr>
        <w:rPr>
          <w:rFonts w:hint="cs"/>
          <w:rtl/>
        </w:rPr>
      </w:pPr>
      <w:r>
        <w:rPr>
          <w:rFonts w:hint="cs"/>
          <w:rtl/>
        </w:rPr>
        <w:t xml:space="preserve">אין לי בעיה עם הקדנציה הזאת. </w:t>
      </w:r>
      <w:r w:rsidR="00FE5E3F">
        <w:rPr>
          <w:rFonts w:hint="cs"/>
          <w:rtl/>
        </w:rPr>
        <w:t xml:space="preserve">הגענו </w:t>
      </w:r>
      <w:bookmarkStart w:id="97" w:name="_ETM_Q1_2026491"/>
      <w:bookmarkEnd w:id="97"/>
      <w:r w:rsidR="00FE5E3F">
        <w:rPr>
          <w:rFonts w:hint="cs"/>
          <w:rtl/>
        </w:rPr>
        <w:t xml:space="preserve">להסכמות. גם העברנו עכשיו </w:t>
      </w:r>
      <w:r>
        <w:rPr>
          <w:rFonts w:hint="cs"/>
          <w:rtl/>
        </w:rPr>
        <w:t>בתקציב הדו-שנתי מה עובר ל</w:t>
      </w:r>
      <w:r w:rsidR="00FE5E3F">
        <w:rPr>
          <w:rFonts w:hint="cs"/>
          <w:rtl/>
        </w:rPr>
        <w:t>ו</w:t>
      </w:r>
      <w:r>
        <w:rPr>
          <w:rFonts w:hint="cs"/>
          <w:rtl/>
        </w:rPr>
        <w:t>ועדה הזאת</w:t>
      </w:r>
      <w:r w:rsidR="00FE5E3F">
        <w:rPr>
          <w:rFonts w:hint="cs"/>
          <w:rtl/>
        </w:rPr>
        <w:t xml:space="preserve"> שמכונה על שם החוקים</w:t>
      </w:r>
      <w:r>
        <w:rPr>
          <w:rFonts w:hint="cs"/>
          <w:rtl/>
        </w:rPr>
        <w:t xml:space="preserve">. אני רק רוצה שתדע </w:t>
      </w:r>
      <w:r>
        <w:rPr>
          <w:rtl/>
        </w:rPr>
        <w:t>–</w:t>
      </w:r>
      <w:r>
        <w:rPr>
          <w:rFonts w:hint="cs"/>
          <w:rtl/>
        </w:rPr>
        <w:t xml:space="preserve"> אתה חבר כנסת צעיר. </w:t>
      </w:r>
      <w:r w:rsidR="00FE5E3F">
        <w:rPr>
          <w:rFonts w:hint="cs"/>
          <w:rtl/>
        </w:rPr>
        <w:t xml:space="preserve">יש לך </w:t>
      </w:r>
      <w:bookmarkStart w:id="98" w:name="_ETM_Q1_2038404"/>
      <w:bookmarkEnd w:id="98"/>
      <w:r w:rsidR="00FE5E3F">
        <w:rPr>
          <w:rFonts w:hint="cs"/>
          <w:rtl/>
        </w:rPr>
        <w:t xml:space="preserve">עוד כמה קדנציות. </w:t>
      </w:r>
      <w:r>
        <w:rPr>
          <w:rFonts w:hint="cs"/>
          <w:rtl/>
        </w:rPr>
        <w:t xml:space="preserve">אולי תהיה שר, אבל אם תהיה חבר כנסת, כפי שאני כל השנים חבר כנסת, </w:t>
      </w:r>
      <w:r w:rsidR="00FE5E3F">
        <w:rPr>
          <w:rFonts w:hint="cs"/>
          <w:rtl/>
        </w:rPr>
        <w:t xml:space="preserve">מה שיקרה בקדנציה הבאה </w:t>
      </w:r>
      <w:r w:rsidR="00FE5E3F">
        <w:rPr>
          <w:rtl/>
        </w:rPr>
        <w:t>–</w:t>
      </w:r>
      <w:r w:rsidR="00FE5E3F">
        <w:rPr>
          <w:rFonts w:hint="cs"/>
          <w:rtl/>
        </w:rPr>
        <w:t xml:space="preserve"> אם אתה </w:t>
      </w:r>
      <w:bookmarkStart w:id="99" w:name="_ETM_Q1_2041657"/>
      <w:bookmarkEnd w:id="99"/>
      <w:r w:rsidR="00FE5E3F">
        <w:rPr>
          <w:rFonts w:hint="cs"/>
          <w:rtl/>
        </w:rPr>
        <w:t>תהיה באופוזיציה, או אפילו אם תהי</w:t>
      </w:r>
      <w:r>
        <w:rPr>
          <w:rFonts w:hint="cs"/>
          <w:rtl/>
        </w:rPr>
        <w:t>ה</w:t>
      </w:r>
      <w:r w:rsidR="00FE5E3F">
        <w:rPr>
          <w:rFonts w:hint="cs"/>
          <w:rtl/>
        </w:rPr>
        <w:t xml:space="preserve"> </w:t>
      </w:r>
      <w:r>
        <w:rPr>
          <w:rFonts w:hint="cs"/>
          <w:rtl/>
        </w:rPr>
        <w:t xml:space="preserve">בקואליציה, </w:t>
      </w:r>
      <w:r w:rsidR="00FE5E3F">
        <w:rPr>
          <w:rFonts w:hint="cs"/>
          <w:rtl/>
        </w:rPr>
        <w:t xml:space="preserve">יישב לך שר אוצר, </w:t>
      </w:r>
      <w:r>
        <w:rPr>
          <w:rFonts w:hint="cs"/>
          <w:rtl/>
        </w:rPr>
        <w:t>שאני לא יודע מי יהיה, ו</w:t>
      </w:r>
      <w:r w:rsidR="00FE5E3F">
        <w:rPr>
          <w:rFonts w:hint="cs"/>
          <w:rtl/>
        </w:rPr>
        <w:t>י</w:t>
      </w:r>
      <w:r>
        <w:rPr>
          <w:rFonts w:hint="cs"/>
          <w:rtl/>
        </w:rPr>
        <w:t>עשה ועדה עוקפת</w:t>
      </w:r>
      <w:r w:rsidR="00FE5E3F">
        <w:rPr>
          <w:rFonts w:hint="cs"/>
          <w:rtl/>
        </w:rPr>
        <w:t xml:space="preserve"> ועדות של </w:t>
      </w:r>
      <w:bookmarkStart w:id="100" w:name="_ETM_Q1_2052135"/>
      <w:bookmarkEnd w:id="100"/>
      <w:r w:rsidR="00FE5E3F">
        <w:rPr>
          <w:rFonts w:hint="cs"/>
          <w:rtl/>
        </w:rPr>
        <w:t>הכנסת</w:t>
      </w:r>
      <w:r>
        <w:rPr>
          <w:rFonts w:hint="cs"/>
          <w:rtl/>
        </w:rPr>
        <w:t xml:space="preserve">. </w:t>
      </w:r>
      <w:r w:rsidR="00FE5E3F">
        <w:rPr>
          <w:rFonts w:hint="cs"/>
          <w:rtl/>
        </w:rPr>
        <w:t xml:space="preserve">אתה נותן לזה שם, קורא לזה </w:t>
      </w:r>
      <w:r>
        <w:rPr>
          <w:rFonts w:hint="cs"/>
          <w:rtl/>
        </w:rPr>
        <w:t>ועדת הר</w:t>
      </w:r>
      <w:r w:rsidR="00FE5E3F">
        <w:rPr>
          <w:rFonts w:hint="cs"/>
          <w:rtl/>
        </w:rPr>
        <w:t>פ</w:t>
      </w:r>
      <w:r>
        <w:rPr>
          <w:rFonts w:hint="cs"/>
          <w:rtl/>
        </w:rPr>
        <w:t>ורמות. מ</w:t>
      </w:r>
      <w:r w:rsidR="00FE5E3F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="00FE5E3F">
        <w:rPr>
          <w:rFonts w:hint="cs"/>
          <w:rtl/>
        </w:rPr>
        <w:t>ש</w:t>
      </w:r>
      <w:r>
        <w:rPr>
          <w:rFonts w:hint="cs"/>
          <w:rtl/>
        </w:rPr>
        <w:t xml:space="preserve">לא יסתדר </w:t>
      </w:r>
      <w:r>
        <w:rPr>
          <w:rtl/>
        </w:rPr>
        <w:t>–</w:t>
      </w:r>
      <w:r>
        <w:rPr>
          <w:rFonts w:hint="cs"/>
          <w:rtl/>
        </w:rPr>
        <w:t xml:space="preserve"> לא ב</w:t>
      </w:r>
      <w:r w:rsidR="00FE5E3F">
        <w:rPr>
          <w:rFonts w:hint="cs"/>
          <w:rtl/>
        </w:rPr>
        <w:t>ו</w:t>
      </w:r>
      <w:r>
        <w:rPr>
          <w:rFonts w:hint="cs"/>
          <w:rtl/>
        </w:rPr>
        <w:t xml:space="preserve">ועדת הכספים, </w:t>
      </w:r>
      <w:r w:rsidR="00FE5E3F">
        <w:rPr>
          <w:rFonts w:hint="cs"/>
          <w:rtl/>
        </w:rPr>
        <w:t xml:space="preserve">לא בוועדת הפנים ולא </w:t>
      </w:r>
      <w:bookmarkStart w:id="101" w:name="_ETM_Q1_2059680"/>
      <w:bookmarkEnd w:id="101"/>
      <w:r w:rsidR="00FE5E3F">
        <w:rPr>
          <w:rFonts w:hint="cs"/>
          <w:rtl/>
        </w:rPr>
        <w:t xml:space="preserve">בוועדת החוקה - </w:t>
      </w:r>
      <w:r>
        <w:rPr>
          <w:rFonts w:hint="cs"/>
          <w:rtl/>
        </w:rPr>
        <w:t>הוא יעביר את זה לוועדה של שר האוצר. זו שערו</w:t>
      </w:r>
      <w:r w:rsidR="00FE5E3F">
        <w:rPr>
          <w:rFonts w:hint="cs"/>
          <w:rtl/>
        </w:rPr>
        <w:t>ר</w:t>
      </w:r>
      <w:r>
        <w:rPr>
          <w:rFonts w:hint="cs"/>
          <w:rtl/>
        </w:rPr>
        <w:t>ייה משפטית.</w:t>
      </w:r>
    </w:p>
    <w:p w:rsidR="005A44A1" w:rsidRDefault="005A44A1" w:rsidP="005A44A1">
      <w:pPr>
        <w:rPr>
          <w:rFonts w:hint="cs"/>
          <w:rtl/>
        </w:rPr>
      </w:pPr>
    </w:p>
    <w:p w:rsidR="005A44A1" w:rsidRDefault="005A44A1" w:rsidP="005A44A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5A44A1" w:rsidRDefault="005A44A1" w:rsidP="005A44A1">
      <w:pPr>
        <w:pStyle w:val="KeepWithNext"/>
        <w:rPr>
          <w:rFonts w:hint="cs"/>
          <w:rtl/>
        </w:rPr>
      </w:pPr>
    </w:p>
    <w:p w:rsidR="005A44A1" w:rsidRDefault="005A44A1" w:rsidP="005A44A1">
      <w:pPr>
        <w:rPr>
          <w:rFonts w:hint="cs"/>
          <w:rtl/>
        </w:rPr>
      </w:pPr>
      <w:r>
        <w:rPr>
          <w:rFonts w:hint="cs"/>
          <w:rtl/>
        </w:rPr>
        <w:t>זו לא ועדה קבועה.</w:t>
      </w:r>
    </w:p>
    <w:p w:rsidR="005A44A1" w:rsidRDefault="005A44A1" w:rsidP="005A44A1">
      <w:pPr>
        <w:rPr>
          <w:rFonts w:hint="cs"/>
          <w:rtl/>
        </w:rPr>
      </w:pPr>
    </w:p>
    <w:p w:rsidR="00305970" w:rsidRDefault="00305970" w:rsidP="00305970">
      <w:pPr>
        <w:pStyle w:val="a"/>
        <w:keepNext/>
        <w:rPr>
          <w:rFonts w:hint="cs"/>
          <w:rtl/>
        </w:rPr>
      </w:pPr>
      <w:r>
        <w:rPr>
          <w:rtl/>
        </w:rPr>
        <w:t>משה גפני (</w:t>
      </w:r>
      <w:r>
        <w:rPr>
          <w:rFonts w:hint="cs"/>
          <w:rtl/>
        </w:rPr>
        <w:t>יו"ר ועדת הכספים</w:t>
      </w:r>
      <w:r>
        <w:rPr>
          <w:rtl/>
        </w:rPr>
        <w:t>):</w:t>
      </w:r>
    </w:p>
    <w:p w:rsidR="005A44A1" w:rsidRDefault="005A44A1" w:rsidP="00305970">
      <w:pPr>
        <w:pStyle w:val="a"/>
        <w:keepNext/>
        <w:rPr>
          <w:rFonts w:hint="cs"/>
          <w:rtl/>
        </w:rPr>
      </w:pPr>
    </w:p>
    <w:p w:rsidR="005A44A1" w:rsidRDefault="00FE5E3F" w:rsidP="005A44A1">
      <w:pPr>
        <w:rPr>
          <w:rFonts w:hint="cs"/>
          <w:rtl/>
        </w:rPr>
      </w:pPr>
      <w:r>
        <w:rPr>
          <w:rFonts w:hint="cs"/>
          <w:rtl/>
        </w:rPr>
        <w:t xml:space="preserve">בכלל לא משנה. יבוא שר האוצר, שיהיה </w:t>
      </w:r>
      <w:bookmarkStart w:id="102" w:name="_ETM_Q1_2070655"/>
      <w:bookmarkEnd w:id="102"/>
      <w:r>
        <w:rPr>
          <w:rFonts w:hint="cs"/>
          <w:rtl/>
        </w:rPr>
        <w:t>חבר קואליציה, יכול להיות גם שלא יהיה ממפלגת ה</w:t>
      </w:r>
      <w:r w:rsidR="005A44A1">
        <w:rPr>
          <w:rFonts w:hint="cs"/>
          <w:rtl/>
        </w:rPr>
        <w:t xml:space="preserve">שלטון. ואז המשמעות של העניין, אדוני היושב-ראש </w:t>
      </w:r>
      <w:r w:rsidR="005A44A1">
        <w:rPr>
          <w:rtl/>
        </w:rPr>
        <w:t>–</w:t>
      </w:r>
      <w:r w:rsidR="00C03EAF">
        <w:rPr>
          <w:rFonts w:hint="cs"/>
          <w:rtl/>
        </w:rPr>
        <w:t xml:space="preserve"> אתה מרסק את</w:t>
      </w:r>
      <w:r w:rsidR="005A44A1">
        <w:rPr>
          <w:rFonts w:hint="cs"/>
          <w:rtl/>
        </w:rPr>
        <w:t xml:space="preserve"> הכנסת לחלוטין. </w:t>
      </w:r>
      <w:r w:rsidR="00C03EAF">
        <w:rPr>
          <w:rFonts w:hint="cs"/>
          <w:rtl/>
        </w:rPr>
        <w:t xml:space="preserve">יהיה שר </w:t>
      </w:r>
      <w:bookmarkStart w:id="103" w:name="_ETM_Q1_2090040"/>
      <w:bookmarkEnd w:id="103"/>
      <w:r w:rsidR="00C03EAF">
        <w:rPr>
          <w:rFonts w:hint="cs"/>
          <w:rtl/>
        </w:rPr>
        <w:t>אוצר, שצריך ביקורת של הכנסת, ו</w:t>
      </w:r>
      <w:r w:rsidR="005A44A1">
        <w:rPr>
          <w:rFonts w:hint="cs"/>
          <w:rtl/>
        </w:rPr>
        <w:t>יגיד: זה אני לא מסכים</w:t>
      </w:r>
      <w:r w:rsidR="00C03EAF">
        <w:rPr>
          <w:rFonts w:hint="cs"/>
          <w:rtl/>
        </w:rPr>
        <w:t xml:space="preserve"> </w:t>
      </w:r>
      <w:r w:rsidR="00C03EAF">
        <w:rPr>
          <w:rtl/>
        </w:rPr>
        <w:t>–</w:t>
      </w:r>
      <w:r w:rsidR="00C03EAF">
        <w:rPr>
          <w:rFonts w:hint="cs"/>
          <w:rtl/>
        </w:rPr>
        <w:t xml:space="preserve"> זה יעבור לוועדה שלי</w:t>
      </w:r>
      <w:r w:rsidR="005A44A1">
        <w:rPr>
          <w:rFonts w:hint="cs"/>
          <w:rtl/>
        </w:rPr>
        <w:t>.</w:t>
      </w:r>
    </w:p>
    <w:p w:rsidR="005A44A1" w:rsidRDefault="005A44A1" w:rsidP="005A44A1">
      <w:pPr>
        <w:rPr>
          <w:rFonts w:hint="cs"/>
          <w:rtl/>
        </w:rPr>
      </w:pPr>
    </w:p>
    <w:p w:rsidR="005A44A1" w:rsidRDefault="005A44A1" w:rsidP="005A44A1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5A44A1" w:rsidRDefault="005A44A1" w:rsidP="005A44A1">
      <w:pPr>
        <w:pStyle w:val="KeepWithNext"/>
        <w:rPr>
          <w:rFonts w:hint="cs"/>
          <w:rtl/>
        </w:rPr>
      </w:pPr>
    </w:p>
    <w:p w:rsidR="005A44A1" w:rsidRDefault="005A44A1" w:rsidP="005A44A1">
      <w:pPr>
        <w:rPr>
          <w:rFonts w:hint="cs"/>
          <w:rtl/>
        </w:rPr>
      </w:pPr>
      <w:r>
        <w:rPr>
          <w:rFonts w:hint="cs"/>
          <w:rtl/>
        </w:rPr>
        <w:t>ה</w:t>
      </w:r>
      <w:r w:rsidR="00C03EAF">
        <w:rPr>
          <w:rFonts w:hint="cs"/>
          <w:rtl/>
        </w:rPr>
        <w:t>ו</w:t>
      </w:r>
      <w:r>
        <w:rPr>
          <w:rFonts w:hint="cs"/>
          <w:rtl/>
        </w:rPr>
        <w:t>ועדה קיימת.</w:t>
      </w:r>
      <w:r w:rsidR="00C03EAF">
        <w:rPr>
          <w:rFonts w:hint="cs"/>
          <w:rtl/>
        </w:rPr>
        <w:t xml:space="preserve"> השם- - -</w:t>
      </w:r>
    </w:p>
    <w:p w:rsidR="005A44A1" w:rsidRDefault="005A44A1" w:rsidP="005A44A1">
      <w:pPr>
        <w:rPr>
          <w:rFonts w:hint="cs"/>
          <w:rtl/>
        </w:rPr>
      </w:pPr>
    </w:p>
    <w:p w:rsidR="00305970" w:rsidRDefault="00305970" w:rsidP="00305970">
      <w:pPr>
        <w:pStyle w:val="a"/>
        <w:keepNext/>
        <w:rPr>
          <w:rFonts w:hint="cs"/>
          <w:rtl/>
        </w:rPr>
      </w:pPr>
      <w:r>
        <w:rPr>
          <w:rtl/>
        </w:rPr>
        <w:t>משה גפני (</w:t>
      </w:r>
      <w:r>
        <w:rPr>
          <w:rFonts w:hint="cs"/>
          <w:rtl/>
        </w:rPr>
        <w:t>יו"ר ועדת הכספים</w:t>
      </w:r>
      <w:r>
        <w:rPr>
          <w:rtl/>
        </w:rPr>
        <w:t>):</w:t>
      </w:r>
    </w:p>
    <w:p w:rsidR="005A44A1" w:rsidRDefault="005A44A1" w:rsidP="00305970">
      <w:pPr>
        <w:pStyle w:val="a"/>
        <w:keepNext/>
        <w:rPr>
          <w:rFonts w:hint="cs"/>
          <w:rtl/>
        </w:rPr>
      </w:pPr>
    </w:p>
    <w:p w:rsidR="005A44A1" w:rsidRDefault="005A44A1" w:rsidP="005A44A1">
      <w:pPr>
        <w:rPr>
          <w:rFonts w:hint="cs"/>
          <w:rtl/>
        </w:rPr>
      </w:pPr>
      <w:r>
        <w:rPr>
          <w:rFonts w:hint="cs"/>
          <w:rtl/>
        </w:rPr>
        <w:t>למה רוצים להחליף את השם?</w:t>
      </w:r>
    </w:p>
    <w:p w:rsidR="005A44A1" w:rsidRDefault="005A44A1" w:rsidP="005A44A1">
      <w:pPr>
        <w:rPr>
          <w:rFonts w:hint="cs"/>
          <w:rtl/>
        </w:rPr>
      </w:pPr>
    </w:p>
    <w:p w:rsidR="005A44A1" w:rsidRDefault="005A44A1" w:rsidP="005A44A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A44A1" w:rsidRDefault="005A44A1" w:rsidP="005A44A1">
      <w:pPr>
        <w:pStyle w:val="KeepWithNext"/>
        <w:rPr>
          <w:rFonts w:hint="cs"/>
          <w:rtl/>
        </w:rPr>
      </w:pPr>
    </w:p>
    <w:p w:rsidR="005A44A1" w:rsidRDefault="00C03EAF" w:rsidP="005A44A1">
      <w:pPr>
        <w:rPr>
          <w:rFonts w:hint="cs"/>
          <w:rtl/>
        </w:rPr>
      </w:pPr>
      <w:r>
        <w:rPr>
          <w:rFonts w:hint="cs"/>
          <w:rtl/>
        </w:rPr>
        <w:t xml:space="preserve">חברים, אנחנו לא דנים. נתתי לחבר </w:t>
      </w:r>
      <w:bookmarkStart w:id="104" w:name="_ETM_Q1_2105841"/>
      <w:bookmarkEnd w:id="104"/>
      <w:r>
        <w:rPr>
          <w:rFonts w:hint="cs"/>
          <w:rtl/>
        </w:rPr>
        <w:t xml:space="preserve">הכנסת גפני, שעזב את הוועדה, לומר </w:t>
      </w:r>
      <w:r w:rsidR="005A44A1">
        <w:rPr>
          <w:rFonts w:hint="cs"/>
          <w:rtl/>
        </w:rPr>
        <w:t>את דעתו. אנחנו לא דנים בנושא. הישיבה נעולה.</w:t>
      </w:r>
    </w:p>
    <w:p w:rsidR="005A44A1" w:rsidRDefault="005A44A1" w:rsidP="005A44A1">
      <w:pPr>
        <w:rPr>
          <w:rFonts w:hint="cs"/>
          <w:rtl/>
        </w:rPr>
      </w:pPr>
    </w:p>
    <w:p w:rsidR="005A44A1" w:rsidRDefault="005A44A1" w:rsidP="005A44A1">
      <w:pPr>
        <w:rPr>
          <w:rFonts w:hint="cs"/>
          <w:rtl/>
        </w:rPr>
      </w:pPr>
      <w:r>
        <w:rPr>
          <w:rFonts w:hint="cs"/>
          <w:rtl/>
        </w:rPr>
        <w:t>תודה רבה, הישיבה נעולה.</w:t>
      </w:r>
    </w:p>
    <w:p w:rsidR="005A44A1" w:rsidRDefault="005A44A1" w:rsidP="005A44A1">
      <w:pPr>
        <w:rPr>
          <w:rFonts w:hint="cs"/>
          <w:rtl/>
        </w:rPr>
      </w:pPr>
    </w:p>
    <w:p w:rsidR="009A1CC8" w:rsidRDefault="009A1CC8" w:rsidP="005A44A1">
      <w:pPr>
        <w:rPr>
          <w:rFonts w:hint="cs"/>
          <w:rtl/>
        </w:rPr>
      </w:pPr>
    </w:p>
    <w:p w:rsidR="005A44A1" w:rsidRDefault="00314043" w:rsidP="00314043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</w:t>
      </w:r>
      <w:r>
        <w:rPr>
          <w:rFonts w:hint="cs"/>
          <w:rtl/>
        </w:rPr>
        <w:t>35</w:t>
      </w:r>
      <w:r>
        <w:rPr>
          <w:rtl/>
        </w:rPr>
        <w:t>.</w:t>
      </w:r>
    </w:p>
    <w:p w:rsidR="00314043" w:rsidRDefault="00314043" w:rsidP="00314043">
      <w:pPr>
        <w:pStyle w:val="KeepWithNext"/>
        <w:rPr>
          <w:rFonts w:hint="cs"/>
          <w:rtl/>
        </w:rPr>
      </w:pPr>
    </w:p>
    <w:p w:rsidR="00314043" w:rsidRPr="008713A4" w:rsidRDefault="00314043" w:rsidP="00314043">
      <w:pPr>
        <w:rPr>
          <w:rFonts w:hint="cs"/>
        </w:rPr>
      </w:pPr>
    </w:p>
    <w:sectPr w:rsidR="00314043" w:rsidRPr="008713A4" w:rsidSect="00432F5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1781" w:rsidRDefault="00EB1781">
      <w:r>
        <w:separator/>
      </w:r>
    </w:p>
  </w:endnote>
  <w:endnote w:type="continuationSeparator" w:id="0">
    <w:p w:rsidR="00EB1781" w:rsidRDefault="00EB1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1781" w:rsidRDefault="00EB1781">
      <w:r>
        <w:separator/>
      </w:r>
    </w:p>
  </w:footnote>
  <w:footnote w:type="continuationSeparator" w:id="0">
    <w:p w:rsidR="00EB1781" w:rsidRDefault="00EB1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5E3F" w:rsidRDefault="00FE5E3F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E5E3F" w:rsidRDefault="00FE5E3F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5E3F" w:rsidRDefault="00FE5E3F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597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FE5E3F" w:rsidRPr="00CC5815" w:rsidRDefault="00FE5E3F" w:rsidP="008E5E3F">
    <w:pPr>
      <w:pStyle w:val="Header"/>
      <w:ind w:firstLine="0"/>
    </w:pPr>
    <w:r>
      <w:rPr>
        <w:rtl/>
      </w:rPr>
      <w:t>ועדת הכנסת</w:t>
    </w:r>
  </w:p>
  <w:p w:rsidR="00FE5E3F" w:rsidRPr="00CC5815" w:rsidRDefault="00FE5E3F" w:rsidP="008E5E3F">
    <w:pPr>
      <w:pStyle w:val="Header"/>
      <w:ind w:firstLine="0"/>
      <w:rPr>
        <w:rFonts w:hint="cs"/>
        <w:rtl/>
      </w:rPr>
    </w:pPr>
    <w:r>
      <w:rPr>
        <w:rtl/>
      </w:rPr>
      <w:t>09/11/2016</w:t>
    </w:r>
  </w:p>
  <w:p w:rsidR="00FE5E3F" w:rsidRPr="00CC5815" w:rsidRDefault="00FE5E3F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5E3F" w:rsidRDefault="00FE5E3F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FE5E3F" w:rsidRDefault="00FE5E3F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FE5E3F" w:rsidRDefault="00FE5E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8A57AAA"/>
    <w:multiLevelType w:val="hybridMultilevel"/>
    <w:tmpl w:val="5254FBB4"/>
    <w:lvl w:ilvl="0" w:tplc="C89CB154">
      <w:start w:val="1"/>
      <w:numFmt w:val="decimal"/>
      <w:lvlText w:val="(%1)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BB3B76"/>
    <w:multiLevelType w:val="hybridMultilevel"/>
    <w:tmpl w:val="F94C832E"/>
    <w:lvl w:ilvl="0" w:tplc="0694AA44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C221C5"/>
    <w:multiLevelType w:val="hybridMultilevel"/>
    <w:tmpl w:val="A9303B66"/>
    <w:lvl w:ilvl="0" w:tplc="02109C38">
      <w:start w:val="1"/>
      <w:numFmt w:val="decimal"/>
      <w:lvlText w:val="(%1)"/>
      <w:lvlJc w:val="left"/>
      <w:pPr>
        <w:ind w:left="14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FB68E5"/>
    <w:multiLevelType w:val="hybridMultilevel"/>
    <w:tmpl w:val="F084B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91346272">
    <w:abstractNumId w:val="0"/>
  </w:num>
  <w:num w:numId="2" w16cid:durableId="305210127">
    <w:abstractNumId w:val="5"/>
  </w:num>
  <w:num w:numId="3" w16cid:durableId="728846055">
    <w:abstractNumId w:val="2"/>
  </w:num>
  <w:num w:numId="4" w16cid:durableId="703024072">
    <w:abstractNumId w:val="1"/>
  </w:num>
  <w:num w:numId="5" w16cid:durableId="1830973663">
    <w:abstractNumId w:val="3"/>
  </w:num>
  <w:num w:numId="6" w16cid:durableId="1704134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3089"/>
    <w:rsid w:val="0002047E"/>
    <w:rsid w:val="00037279"/>
    <w:rsid w:val="00067F42"/>
    <w:rsid w:val="00092B80"/>
    <w:rsid w:val="000A17C6"/>
    <w:rsid w:val="000B060C"/>
    <w:rsid w:val="000B2EE6"/>
    <w:rsid w:val="000C47F5"/>
    <w:rsid w:val="000E2F21"/>
    <w:rsid w:val="000E3314"/>
    <w:rsid w:val="000F2459"/>
    <w:rsid w:val="00150436"/>
    <w:rsid w:val="00167294"/>
    <w:rsid w:val="001673D4"/>
    <w:rsid w:val="00171E7F"/>
    <w:rsid w:val="001758C1"/>
    <w:rsid w:val="0017779F"/>
    <w:rsid w:val="001827FD"/>
    <w:rsid w:val="001A74E9"/>
    <w:rsid w:val="001A7A1B"/>
    <w:rsid w:val="001C44DA"/>
    <w:rsid w:val="001C4FDA"/>
    <w:rsid w:val="001D440C"/>
    <w:rsid w:val="00214879"/>
    <w:rsid w:val="00227FEF"/>
    <w:rsid w:val="00235B7E"/>
    <w:rsid w:val="00261554"/>
    <w:rsid w:val="00275C03"/>
    <w:rsid w:val="00280D58"/>
    <w:rsid w:val="002D4BDB"/>
    <w:rsid w:val="002E5E31"/>
    <w:rsid w:val="002F0CB7"/>
    <w:rsid w:val="00303B4C"/>
    <w:rsid w:val="00305970"/>
    <w:rsid w:val="00314043"/>
    <w:rsid w:val="00321E62"/>
    <w:rsid w:val="00327BF8"/>
    <w:rsid w:val="00330C19"/>
    <w:rsid w:val="00340AFA"/>
    <w:rsid w:val="003658CB"/>
    <w:rsid w:val="00366CFB"/>
    <w:rsid w:val="00373508"/>
    <w:rsid w:val="00396023"/>
    <w:rsid w:val="003A6192"/>
    <w:rsid w:val="003C279D"/>
    <w:rsid w:val="003C376C"/>
    <w:rsid w:val="003E366E"/>
    <w:rsid w:val="003F0A5F"/>
    <w:rsid w:val="00420E41"/>
    <w:rsid w:val="00424C94"/>
    <w:rsid w:val="00432F53"/>
    <w:rsid w:val="00447608"/>
    <w:rsid w:val="00451746"/>
    <w:rsid w:val="00463FE2"/>
    <w:rsid w:val="00470EAC"/>
    <w:rsid w:val="0049458B"/>
    <w:rsid w:val="00495FD8"/>
    <w:rsid w:val="004B0A65"/>
    <w:rsid w:val="004B1BE9"/>
    <w:rsid w:val="004C2BA1"/>
    <w:rsid w:val="004F4744"/>
    <w:rsid w:val="00500C0C"/>
    <w:rsid w:val="005375DD"/>
    <w:rsid w:val="00546678"/>
    <w:rsid w:val="0055239F"/>
    <w:rsid w:val="005605CE"/>
    <w:rsid w:val="005817EC"/>
    <w:rsid w:val="00590B77"/>
    <w:rsid w:val="005A342D"/>
    <w:rsid w:val="005A44A1"/>
    <w:rsid w:val="005C363E"/>
    <w:rsid w:val="005C3C09"/>
    <w:rsid w:val="005D61F3"/>
    <w:rsid w:val="005E1C6B"/>
    <w:rsid w:val="005F76B0"/>
    <w:rsid w:val="00634061"/>
    <w:rsid w:val="00634F61"/>
    <w:rsid w:val="00695A47"/>
    <w:rsid w:val="006A0CB7"/>
    <w:rsid w:val="006A131A"/>
    <w:rsid w:val="006C7528"/>
    <w:rsid w:val="006F0259"/>
    <w:rsid w:val="00700433"/>
    <w:rsid w:val="00702755"/>
    <w:rsid w:val="007037BD"/>
    <w:rsid w:val="0070472C"/>
    <w:rsid w:val="00746D1D"/>
    <w:rsid w:val="007872B4"/>
    <w:rsid w:val="00794604"/>
    <w:rsid w:val="007F0138"/>
    <w:rsid w:val="007F6863"/>
    <w:rsid w:val="007F7334"/>
    <w:rsid w:val="0081296B"/>
    <w:rsid w:val="0082136D"/>
    <w:rsid w:val="008320F6"/>
    <w:rsid w:val="00841223"/>
    <w:rsid w:val="00846BE9"/>
    <w:rsid w:val="00853207"/>
    <w:rsid w:val="00864BF2"/>
    <w:rsid w:val="008713A4"/>
    <w:rsid w:val="00875F10"/>
    <w:rsid w:val="00891123"/>
    <w:rsid w:val="008C6035"/>
    <w:rsid w:val="008C7015"/>
    <w:rsid w:val="008D1DFB"/>
    <w:rsid w:val="008E03B4"/>
    <w:rsid w:val="008E5E3F"/>
    <w:rsid w:val="0090279B"/>
    <w:rsid w:val="00914904"/>
    <w:rsid w:val="00915DAE"/>
    <w:rsid w:val="009258CE"/>
    <w:rsid w:val="009515F0"/>
    <w:rsid w:val="009830CB"/>
    <w:rsid w:val="00996A2F"/>
    <w:rsid w:val="009A1AE1"/>
    <w:rsid w:val="009A1CC8"/>
    <w:rsid w:val="009D478A"/>
    <w:rsid w:val="009E6E93"/>
    <w:rsid w:val="009F1518"/>
    <w:rsid w:val="009F3F82"/>
    <w:rsid w:val="009F5773"/>
    <w:rsid w:val="00A15971"/>
    <w:rsid w:val="00A22C90"/>
    <w:rsid w:val="00A47EBC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20FAE"/>
    <w:rsid w:val="00B50340"/>
    <w:rsid w:val="00B65508"/>
    <w:rsid w:val="00B67F6F"/>
    <w:rsid w:val="00B8517A"/>
    <w:rsid w:val="00BA6446"/>
    <w:rsid w:val="00BC1B14"/>
    <w:rsid w:val="00BD47B7"/>
    <w:rsid w:val="00BF40F7"/>
    <w:rsid w:val="00C03EAF"/>
    <w:rsid w:val="00C0738F"/>
    <w:rsid w:val="00C135D5"/>
    <w:rsid w:val="00C22ACF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C5AB6"/>
    <w:rsid w:val="00CD2D15"/>
    <w:rsid w:val="00CE24B8"/>
    <w:rsid w:val="00CE5849"/>
    <w:rsid w:val="00D278F7"/>
    <w:rsid w:val="00D37550"/>
    <w:rsid w:val="00D45D27"/>
    <w:rsid w:val="00D7473A"/>
    <w:rsid w:val="00D86E57"/>
    <w:rsid w:val="00D96B24"/>
    <w:rsid w:val="00DE5FEE"/>
    <w:rsid w:val="00E15770"/>
    <w:rsid w:val="00E61903"/>
    <w:rsid w:val="00E64116"/>
    <w:rsid w:val="00E87FBD"/>
    <w:rsid w:val="00EA5390"/>
    <w:rsid w:val="00EA624B"/>
    <w:rsid w:val="00EB057D"/>
    <w:rsid w:val="00EB1781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2113"/>
    <w:rsid w:val="00F53584"/>
    <w:rsid w:val="00F549E5"/>
    <w:rsid w:val="00F63F05"/>
    <w:rsid w:val="00F72368"/>
    <w:rsid w:val="00F821F6"/>
    <w:rsid w:val="00FB0768"/>
    <w:rsid w:val="00FE3474"/>
    <w:rsid w:val="00FE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4580DAF-08CB-416A-B561-E6B863AC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HeaderChar">
    <w:name w:val="Header Char"/>
    <w:link w:val="Header"/>
    <w:rsid w:val="003A6192"/>
    <w:rPr>
      <w:rFonts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0C8CE-1F01-49CD-A802-C709FC3FB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2257</Words>
  <Characters>12871</Characters>
  <Application>Microsoft Office Word</Application>
  <DocSecurity>0</DocSecurity>
  <Lines>107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15098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