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D40F" w14:textId="77777777" w:rsidR="00E64116" w:rsidRPr="005817EC" w:rsidRDefault="009E63F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08F7526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6B0571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132175DE" w14:textId="77777777" w:rsidR="00E64116" w:rsidRPr="008713A4" w:rsidRDefault="009E63F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05B37276" w14:textId="77777777" w:rsidR="00E64116" w:rsidRPr="008713A4" w:rsidRDefault="00E64116" w:rsidP="0049458B">
      <w:pPr>
        <w:rPr>
          <w:rFonts w:hint="cs"/>
          <w:rtl/>
        </w:rPr>
      </w:pPr>
    </w:p>
    <w:p w14:paraId="503ABDCE" w14:textId="77777777" w:rsidR="00E64116" w:rsidRPr="008713A4" w:rsidRDefault="00E64116" w:rsidP="0049458B">
      <w:pPr>
        <w:rPr>
          <w:rFonts w:hint="cs"/>
          <w:rtl/>
        </w:rPr>
      </w:pPr>
    </w:p>
    <w:p w14:paraId="789076BA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5927B72D" w14:textId="77777777" w:rsidR="00E64116" w:rsidRPr="008713A4" w:rsidRDefault="009E63F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239</w:t>
      </w:r>
    </w:p>
    <w:p w14:paraId="63AB320E" w14:textId="77777777" w:rsidR="00E64116" w:rsidRPr="008713A4" w:rsidRDefault="009E63F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9AC34D4" w14:textId="77777777" w:rsidR="00E64116" w:rsidRPr="008713A4" w:rsidRDefault="009E63F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כ"ד באדר התשע"ז (22 במרץ 2017), שעה 10:00</w:t>
      </w:r>
    </w:p>
    <w:p w14:paraId="1E737884" w14:textId="77777777" w:rsidR="00E64116" w:rsidRPr="008713A4" w:rsidRDefault="00E64116" w:rsidP="008320F6">
      <w:pPr>
        <w:ind w:firstLine="0"/>
        <w:rPr>
          <w:rtl/>
        </w:rPr>
      </w:pPr>
    </w:p>
    <w:p w14:paraId="4EE32F1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C91E4E8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407A5E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47427B8" w14:textId="77777777" w:rsidR="009E63F2" w:rsidRDefault="009E63F2" w:rsidP="007C693F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א. קביעת ועדות לדיון בהצעות החוק הבאות:</w:t>
      </w:r>
    </w:p>
    <w:p w14:paraId="67249C67" w14:textId="77777777" w:rsidR="009E63F2" w:rsidRDefault="009E63F2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1. הצעת חוק בנק ישראל (תיקון מס' 4)(הוועדה ליציבות</w:t>
      </w:r>
      <w:r w:rsidR="00A33B92">
        <w:rPr>
          <w:rFonts w:hint="cs"/>
          <w:rtl/>
        </w:rPr>
        <w:t xml:space="preserve"> פיננסית), התשע"ז-2017 (מ/1112)</w:t>
      </w:r>
    </w:p>
    <w:p w14:paraId="0290FE1A" w14:textId="77777777" w:rsidR="009E63F2" w:rsidRDefault="009E63F2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2. הצעת חוק לתיקון פקודת מס הכנסה (מס' 239), התשע"ז-2017 (מ/1116)</w:t>
      </w:r>
    </w:p>
    <w:p w14:paraId="0F70E764" w14:textId="77777777" w:rsidR="009E63F2" w:rsidRDefault="009E63F2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3. הצעת חוק מס ערך מוסף (תיקון מס' 56), התשע"ז-2017 (מ/1123)</w:t>
      </w:r>
    </w:p>
    <w:p w14:paraId="7969A6CB" w14:textId="77777777" w:rsidR="009E63F2" w:rsidRDefault="009E63F2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>4. הצעת חוק הפיקוח על שירותים פיננסיים (שירותים פיננסיים מוסדרים)(תיקון מס' 4)(ה</w:t>
      </w:r>
      <w:r w:rsidR="00EC7A1A">
        <w:rPr>
          <w:rFonts w:hint="cs"/>
          <w:rtl/>
        </w:rPr>
        <w:t>פ</w:t>
      </w:r>
      <w:r>
        <w:rPr>
          <w:rFonts w:hint="cs"/>
          <w:rtl/>
        </w:rPr>
        <w:t>עלת מערכת לתיוו</w:t>
      </w:r>
      <w:r w:rsidR="00D65774">
        <w:rPr>
          <w:rFonts w:hint="cs"/>
          <w:rtl/>
        </w:rPr>
        <w:t>ך באשראי), התשע"ז-2017 (מ/1127)</w:t>
      </w:r>
    </w:p>
    <w:p w14:paraId="6530A4D1" w14:textId="77777777" w:rsidR="000303E5" w:rsidRDefault="000303E5" w:rsidP="000303E5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ב. </w:t>
      </w:r>
      <w:r w:rsidRPr="009E63F2">
        <w:rPr>
          <w:rtl/>
        </w:rPr>
        <w:t>בקשת יו"ר ועדת הפנים והגנת הסביבה להקדמת הדיון בהצעת חוק שדה התעופה דב הוז(הוראות מיוחדות) התשע"ז- 2017 (כ/ 703), לפני הקריאה השנייה והשלישית</w:t>
      </w:r>
    </w:p>
    <w:p w14:paraId="162FD57F" w14:textId="77777777" w:rsidR="000303E5" w:rsidRDefault="000303E5" w:rsidP="000303E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ג. </w:t>
      </w:r>
      <w:r w:rsidRPr="009E63F2">
        <w:rPr>
          <w:rtl/>
        </w:rPr>
        <w:t>בקשת יו"ר ועדת הכלכלה להקדמת הדיון בהצעת חוק הגנת הצרכן (תיקון מס' 50) (חובת עוסק להציב מכשיר שקילה במכר טובין לפי משקל) התשע"ז-2017 (כ/682)</w:t>
      </w:r>
      <w:r>
        <w:rPr>
          <w:rFonts w:hint="cs"/>
          <w:rtl/>
        </w:rPr>
        <w:t xml:space="preserve">, בכפוף לסיום הכנתה לקריאה השנייה והשלישית בוועדת הכלכלה </w:t>
      </w:r>
    </w:p>
    <w:p w14:paraId="441E2E5F" w14:textId="77777777" w:rsidR="009E63F2" w:rsidRDefault="000303E5" w:rsidP="000303E5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>ד.</w:t>
      </w:r>
      <w:r w:rsidR="009E63F2">
        <w:rPr>
          <w:rFonts w:hint="cs"/>
          <w:rtl/>
        </w:rPr>
        <w:t xml:space="preserve"> </w:t>
      </w:r>
      <w:r w:rsidR="005C5A83">
        <w:rPr>
          <w:rFonts w:hint="cs"/>
          <w:rtl/>
        </w:rPr>
        <w:t>בקשת יושב-ראש ועדת החוקה, חוק ומשפט למיזוג הצעות החוק הבאות:</w:t>
      </w:r>
    </w:p>
    <w:p w14:paraId="54E5C60E" w14:textId="77777777" w:rsidR="005C5A83" w:rsidRDefault="005C5A83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1. </w:t>
      </w:r>
      <w:r w:rsidRPr="009E63F2">
        <w:rPr>
          <w:rtl/>
        </w:rPr>
        <w:t>הצעת חוק השכירות והשאילה (תיקון), התשע"ו-2016</w:t>
      </w:r>
      <w:r>
        <w:rPr>
          <w:rFonts w:hint="cs"/>
          <w:rtl/>
        </w:rPr>
        <w:t xml:space="preserve"> (מ/1073)</w:t>
      </w:r>
    </w:p>
    <w:p w14:paraId="0DEBF53C" w14:textId="77777777" w:rsidR="005C5A83" w:rsidRDefault="005C5A83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2. </w:t>
      </w:r>
      <w:r w:rsidRPr="009E63F2">
        <w:rPr>
          <w:rtl/>
        </w:rPr>
        <w:t>הצעת חוק שכירות הוגנת (הוראת שעה ותיקוני חקיקה), התשע"ה-2015</w:t>
      </w:r>
      <w:r>
        <w:rPr>
          <w:rFonts w:hint="cs"/>
          <w:rtl/>
        </w:rPr>
        <w:t xml:space="preserve"> (פ/1900/20), של חה"כ דב חנין וקבוצת חברי ה</w:t>
      </w:r>
      <w:r w:rsidR="000303E5">
        <w:rPr>
          <w:rFonts w:hint="cs"/>
          <w:rtl/>
        </w:rPr>
        <w:t>כנסת</w:t>
      </w:r>
    </w:p>
    <w:p w14:paraId="302BB2B9" w14:textId="77777777" w:rsidR="005C5A83" w:rsidRDefault="005C5A83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3. </w:t>
      </w:r>
      <w:r w:rsidRPr="009E63F2">
        <w:rPr>
          <w:rtl/>
        </w:rPr>
        <w:t>הצעת חוק שכירות הוגנת (הוראת שעה ותיקוני חקיקה), התשע"ה-2015</w:t>
      </w:r>
      <w:r w:rsidR="00582336">
        <w:rPr>
          <w:rFonts w:hint="cs"/>
          <w:rtl/>
        </w:rPr>
        <w:t xml:space="preserve"> (פ/2019/20), של חה"</w:t>
      </w:r>
      <w:r w:rsidR="000303E5">
        <w:rPr>
          <w:rFonts w:hint="cs"/>
          <w:rtl/>
        </w:rPr>
        <w:t>כ רועי פולקמן</w:t>
      </w:r>
    </w:p>
    <w:p w14:paraId="17743854" w14:textId="77777777" w:rsidR="00582336" w:rsidRDefault="00582336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4. </w:t>
      </w:r>
      <w:r w:rsidRPr="009E63F2">
        <w:rPr>
          <w:rtl/>
        </w:rPr>
        <w:t>הצעת חוק שכירות הוגנת (הוראת שעה ותיקוני חקיקה), התשע"ה-2015</w:t>
      </w:r>
      <w:r>
        <w:rPr>
          <w:rFonts w:hint="cs"/>
          <w:rtl/>
        </w:rPr>
        <w:t xml:space="preserve"> (פ/ 1240/20), של חה"כ אורלי לוי אבקסיס</w:t>
      </w:r>
    </w:p>
    <w:p w14:paraId="60A1AF2D" w14:textId="77777777" w:rsidR="00582336" w:rsidRDefault="00582336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5. </w:t>
      </w:r>
      <w:r w:rsidRPr="009E63F2">
        <w:rPr>
          <w:rtl/>
        </w:rPr>
        <w:t xml:space="preserve">הצעת חוק </w:t>
      </w:r>
      <w:r w:rsidR="00102874">
        <w:rPr>
          <w:rFonts w:hint="cs"/>
          <w:rtl/>
        </w:rPr>
        <w:t>ה</w:t>
      </w:r>
      <w:r w:rsidRPr="009E63F2">
        <w:rPr>
          <w:rtl/>
        </w:rPr>
        <w:t xml:space="preserve">שכירות </w:t>
      </w:r>
      <w:r w:rsidR="00102874">
        <w:rPr>
          <w:rFonts w:hint="cs"/>
          <w:rtl/>
        </w:rPr>
        <w:t>והשאילה</w:t>
      </w:r>
      <w:r w:rsidRPr="009E63F2">
        <w:rPr>
          <w:rtl/>
        </w:rPr>
        <w:t xml:space="preserve"> (</w:t>
      </w:r>
      <w:r w:rsidR="00102874">
        <w:rPr>
          <w:rFonts w:hint="cs"/>
          <w:rtl/>
        </w:rPr>
        <w:t xml:space="preserve">תיקון </w:t>
      </w:r>
      <w:r w:rsidR="00102874">
        <w:rPr>
          <w:rtl/>
        </w:rPr>
        <w:t>–</w:t>
      </w:r>
      <w:r w:rsidR="00102874">
        <w:rPr>
          <w:rFonts w:hint="cs"/>
          <w:rtl/>
        </w:rPr>
        <w:t xml:space="preserve"> הגבלה על העלאת דמי השכירות</w:t>
      </w:r>
      <w:r w:rsidRPr="009E63F2">
        <w:rPr>
          <w:rtl/>
        </w:rPr>
        <w:t>), התשע"ה-2015</w:t>
      </w:r>
      <w:r w:rsidR="00102874">
        <w:rPr>
          <w:rFonts w:hint="cs"/>
          <w:rtl/>
        </w:rPr>
        <w:t xml:space="preserve"> (פ/604/20), </w:t>
      </w:r>
      <w:r>
        <w:rPr>
          <w:rFonts w:hint="cs"/>
          <w:rtl/>
        </w:rPr>
        <w:t>של חה"כ תמר זנדברג</w:t>
      </w:r>
    </w:p>
    <w:p w14:paraId="35CA482F" w14:textId="77777777" w:rsidR="00582336" w:rsidRDefault="00582336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6. </w:t>
      </w:r>
      <w:r w:rsidRPr="009E63F2">
        <w:rPr>
          <w:rtl/>
        </w:rPr>
        <w:t>הצעת חוק שכירות הוגנת (הוראת שעה ותיקוני חקיקה), התשע"ה-2015</w:t>
      </w:r>
      <w:r>
        <w:rPr>
          <w:rFonts w:hint="cs"/>
          <w:rtl/>
        </w:rPr>
        <w:t xml:space="preserve"> (פ/1217/20), ש</w:t>
      </w:r>
      <w:r w:rsidR="000303E5">
        <w:rPr>
          <w:rFonts w:hint="cs"/>
          <w:rtl/>
        </w:rPr>
        <w:t>ל חה"כ יאיר לפיד, חה"כ יעל גרמן</w:t>
      </w:r>
    </w:p>
    <w:p w14:paraId="2C401010" w14:textId="77777777" w:rsidR="00582336" w:rsidRDefault="00582336" w:rsidP="006B0571">
      <w:pPr>
        <w:spacing w:before="60"/>
        <w:ind w:left="293" w:firstLine="0"/>
        <w:rPr>
          <w:rFonts w:hint="cs"/>
          <w:rtl/>
        </w:rPr>
      </w:pPr>
      <w:r>
        <w:rPr>
          <w:rFonts w:hint="cs"/>
          <w:rtl/>
        </w:rPr>
        <w:t xml:space="preserve">7. </w:t>
      </w:r>
      <w:r w:rsidRPr="009E63F2">
        <w:rPr>
          <w:rtl/>
        </w:rPr>
        <w:t>הצעת חוק שכירות הוגנת (הוראת שעה ותיקוני חקיקה), התשע"ה-2015</w:t>
      </w:r>
      <w:r>
        <w:rPr>
          <w:rFonts w:hint="cs"/>
          <w:rtl/>
        </w:rPr>
        <w:t xml:space="preserve"> (פ/1229/20), של חה"כ סתיו שפיר וקבוצת חברי</w:t>
      </w:r>
      <w:r w:rsidR="000303E5">
        <w:rPr>
          <w:rFonts w:hint="cs"/>
          <w:rtl/>
        </w:rPr>
        <w:t xml:space="preserve"> הכנסת</w:t>
      </w:r>
    </w:p>
    <w:p w14:paraId="30B4F940" w14:textId="77777777" w:rsidR="009E63F2" w:rsidRDefault="009E63F2" w:rsidP="007C693F">
      <w:pPr>
        <w:spacing w:before="60"/>
        <w:ind w:firstLine="0"/>
        <w:rPr>
          <w:rtl/>
        </w:rPr>
      </w:pPr>
    </w:p>
    <w:p w14:paraId="29CAD203" w14:textId="77777777" w:rsidR="009E63F2" w:rsidRPr="008713A4" w:rsidRDefault="009E63F2" w:rsidP="007C693F">
      <w:pPr>
        <w:spacing w:before="60"/>
        <w:ind w:firstLine="0"/>
        <w:rPr>
          <w:rtl/>
        </w:rPr>
      </w:pPr>
    </w:p>
    <w:p w14:paraId="64E774AF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E74553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FF6BBB5" w14:textId="77777777" w:rsidR="00E64116" w:rsidRPr="009E63F2" w:rsidRDefault="009E63F2" w:rsidP="008320F6">
      <w:pPr>
        <w:ind w:firstLine="0"/>
        <w:outlineLvl w:val="0"/>
        <w:rPr>
          <w:rtl/>
        </w:rPr>
      </w:pPr>
      <w:r w:rsidRPr="009E63F2">
        <w:rPr>
          <w:rtl/>
        </w:rPr>
        <w:t>יואב קיש – היו"ר</w:t>
      </w:r>
    </w:p>
    <w:p w14:paraId="678BF195" w14:textId="77777777" w:rsidR="009E63F2" w:rsidRPr="009E63F2" w:rsidRDefault="009E63F2" w:rsidP="008320F6">
      <w:pPr>
        <w:ind w:firstLine="0"/>
        <w:outlineLvl w:val="0"/>
        <w:rPr>
          <w:rtl/>
        </w:rPr>
      </w:pPr>
      <w:r w:rsidRPr="009E63F2">
        <w:rPr>
          <w:rtl/>
        </w:rPr>
        <w:t>רוברט אילטוב</w:t>
      </w:r>
    </w:p>
    <w:p w14:paraId="7EBFD17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FD2E6F8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8F388F0" w14:textId="77777777" w:rsidR="000C47F5" w:rsidRDefault="00C13986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  <w:r w:rsidR="006B0571">
        <w:rPr>
          <w:rFonts w:hint="cs"/>
          <w:rtl/>
        </w:rPr>
        <w:t xml:space="preserve"> </w:t>
      </w:r>
      <w:r w:rsidR="006B0571">
        <w:rPr>
          <w:rtl/>
        </w:rPr>
        <w:t>–</w:t>
      </w:r>
      <w:r w:rsidR="006B0571">
        <w:rPr>
          <w:rFonts w:hint="cs"/>
          <w:rtl/>
        </w:rPr>
        <w:t xml:space="preserve"> יו"ר ועדת הכספים</w:t>
      </w:r>
    </w:p>
    <w:p w14:paraId="31D95F04" w14:textId="77777777" w:rsidR="00773EB7" w:rsidRPr="0082136D" w:rsidRDefault="00773EB7" w:rsidP="00773EB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רחל עזריה</w:t>
      </w:r>
      <w:r w:rsidR="006B0571">
        <w:rPr>
          <w:rFonts w:hint="cs"/>
          <w:rtl/>
        </w:rPr>
        <w:t xml:space="preserve"> </w:t>
      </w:r>
      <w:r w:rsidR="006B0571">
        <w:rPr>
          <w:rtl/>
        </w:rPr>
        <w:t>–</w:t>
      </w:r>
      <w:r w:rsidR="006B0571">
        <w:rPr>
          <w:rFonts w:hint="cs"/>
          <w:rtl/>
        </w:rPr>
        <w:t xml:space="preserve"> יו"ר </w:t>
      </w:r>
      <w:r w:rsidR="00292010">
        <w:rPr>
          <w:rFonts w:hint="cs"/>
          <w:rtl/>
        </w:rPr>
        <w:t>הוועדה המיוחדת</w:t>
      </w:r>
    </w:p>
    <w:p w14:paraId="7B1EF1CB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6D2EF4A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D6D7B79" w14:textId="77777777" w:rsidR="00E64116" w:rsidRPr="008713A4" w:rsidRDefault="00C5266D" w:rsidP="00C5266D">
      <w:pPr>
        <w:ind w:firstLine="0"/>
        <w:outlineLvl w:val="0"/>
        <w:rPr>
          <w:rFonts w:hint="cs"/>
          <w:rtl/>
        </w:rPr>
      </w:pPr>
      <w:r w:rsidRPr="0069132D">
        <w:rPr>
          <w:rtl/>
        </w:rPr>
        <w:t>יצחק הלוי מאיר</w:t>
      </w:r>
      <w:r>
        <w:rPr>
          <w:rFonts w:hint="cs"/>
          <w:rtl/>
        </w:rPr>
        <w:tab/>
      </w:r>
      <w:r w:rsidR="0069132D" w:rsidRPr="0069132D">
        <w:rPr>
          <w:rtl/>
        </w:rPr>
        <w:tab/>
        <w:t>–</w:t>
      </w:r>
      <w:r w:rsidR="0069132D" w:rsidRPr="0069132D">
        <w:rPr>
          <w:rtl/>
        </w:rPr>
        <w:tab/>
      </w:r>
      <w:r>
        <w:rPr>
          <w:rFonts w:hint="cs"/>
          <w:rtl/>
        </w:rPr>
        <w:t>ראש העיר אילת</w:t>
      </w:r>
    </w:p>
    <w:p w14:paraId="2C2696B8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F70C870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04C6685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A9DFB3E" w14:textId="77777777" w:rsidR="00E64116" w:rsidRPr="008713A4" w:rsidRDefault="009E63F2" w:rsidP="008320F6">
      <w:pPr>
        <w:ind w:firstLine="0"/>
        <w:outlineLvl w:val="0"/>
      </w:pPr>
      <w:r>
        <w:rPr>
          <w:rtl/>
        </w:rPr>
        <w:t>ארבל אסטרחן</w:t>
      </w:r>
    </w:p>
    <w:p w14:paraId="29BC5C5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A2FD8F0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8A24CC6" w14:textId="77777777" w:rsidR="00E64116" w:rsidRPr="008713A4" w:rsidRDefault="009E63F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5681CB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623BCE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0412CAE1" w14:textId="77777777" w:rsidR="00E64116" w:rsidRPr="008713A4" w:rsidRDefault="009E63F2" w:rsidP="008320F6">
      <w:pPr>
        <w:ind w:firstLine="0"/>
        <w:rPr>
          <w:rFonts w:hint="cs"/>
          <w:rtl/>
        </w:rPr>
      </w:pPr>
      <w:r>
        <w:rPr>
          <w:rtl/>
        </w:rPr>
        <w:t>הדס צנוירט</w:t>
      </w:r>
    </w:p>
    <w:p w14:paraId="5FFDCEDC" w14:textId="77777777" w:rsidR="009E63F2" w:rsidRDefault="009E63F2" w:rsidP="009E63F2">
      <w:pPr>
        <w:ind w:firstLine="0"/>
        <w:rPr>
          <w:rFonts w:hint="cs"/>
          <w:rtl/>
        </w:rPr>
      </w:pPr>
    </w:p>
    <w:p w14:paraId="26F5C5CF" w14:textId="77777777" w:rsidR="00A33B92" w:rsidRPr="00A33B92" w:rsidRDefault="009E63F2" w:rsidP="00A33B9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A33B92" w:rsidRPr="00A33B92">
        <w:rPr>
          <w:rFonts w:hint="cs"/>
          <w:b/>
          <w:bCs/>
          <w:u w:val="single"/>
          <w:rtl/>
        </w:rPr>
        <w:lastRenderedPageBreak/>
        <w:t>א. קביעת ועדות לדיון בהצעות החוק הבאות:</w:t>
      </w:r>
    </w:p>
    <w:p w14:paraId="3DB261A7" w14:textId="77777777" w:rsidR="00A33B92" w:rsidRPr="00A33B92" w:rsidRDefault="00A33B92" w:rsidP="00A33B9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33B92">
        <w:rPr>
          <w:rFonts w:hint="cs"/>
          <w:b/>
          <w:bCs/>
          <w:u w:val="single"/>
          <w:rtl/>
        </w:rPr>
        <w:t>1. הצעת חוק בנק ישראל (תיקון מס' 4)(הוועדה ליציבות</w:t>
      </w:r>
      <w:r>
        <w:rPr>
          <w:rFonts w:hint="cs"/>
          <w:b/>
          <w:bCs/>
          <w:u w:val="single"/>
          <w:rtl/>
        </w:rPr>
        <w:t xml:space="preserve"> פיננסית), התשע"ז-2017 (מ/1112)</w:t>
      </w:r>
    </w:p>
    <w:p w14:paraId="7F591A22" w14:textId="77777777" w:rsidR="00A33B92" w:rsidRPr="00A33B92" w:rsidRDefault="00A33B92" w:rsidP="00A33B9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33B92">
        <w:rPr>
          <w:rFonts w:hint="cs"/>
          <w:b/>
          <w:bCs/>
          <w:u w:val="single"/>
          <w:rtl/>
        </w:rPr>
        <w:t>2. הצעת חוק לתיקון פקודת מס הכנסה (מס' 239), התשע"ז-2017 (מ/1116)</w:t>
      </w:r>
    </w:p>
    <w:p w14:paraId="184C7BB9" w14:textId="77777777" w:rsidR="00A33B92" w:rsidRPr="00A33B92" w:rsidRDefault="00A33B92" w:rsidP="00A33B9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33B92">
        <w:rPr>
          <w:rFonts w:hint="cs"/>
          <w:b/>
          <w:bCs/>
          <w:u w:val="single"/>
          <w:rtl/>
        </w:rPr>
        <w:t>3. הצעת חוק מס ערך מוסף (תיקון מס' 56), התשע"ז-2017 (מ/1123)</w:t>
      </w:r>
    </w:p>
    <w:p w14:paraId="493314F0" w14:textId="77777777" w:rsidR="00A33B92" w:rsidRPr="00A33B92" w:rsidRDefault="00A33B92" w:rsidP="00A33B92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33B92">
        <w:rPr>
          <w:rFonts w:hint="cs"/>
          <w:b/>
          <w:bCs/>
          <w:u w:val="single"/>
          <w:rtl/>
        </w:rPr>
        <w:t>4. הצעת חוק הפיקוח על שירותים פיננסיים (שירותים פיננסיים מוסדרים)(תיקון מס' 4)(הפעלת מערכת לתיוו</w:t>
      </w:r>
      <w:r>
        <w:rPr>
          <w:rFonts w:hint="cs"/>
          <w:b/>
          <w:bCs/>
          <w:u w:val="single"/>
          <w:rtl/>
        </w:rPr>
        <w:t>ך באשראי), התשע"ז-2017 (מ/1127)</w:t>
      </w:r>
    </w:p>
    <w:p w14:paraId="47B725E3" w14:textId="77777777" w:rsidR="009E63F2" w:rsidRDefault="009E63F2" w:rsidP="009E63F2">
      <w:pPr>
        <w:pStyle w:val="af"/>
        <w:keepNext/>
        <w:rPr>
          <w:rFonts w:hint="cs"/>
          <w:rtl/>
        </w:rPr>
      </w:pPr>
    </w:p>
    <w:p w14:paraId="5835421E" w14:textId="77777777" w:rsidR="00584D40" w:rsidRPr="00584D40" w:rsidRDefault="00584D40" w:rsidP="00584D40">
      <w:pPr>
        <w:rPr>
          <w:rFonts w:hint="cs"/>
          <w:rtl/>
          <w:lang w:eastAsia="he-IL"/>
        </w:rPr>
      </w:pPr>
    </w:p>
    <w:p w14:paraId="0E364BC6" w14:textId="77777777" w:rsidR="009E63F2" w:rsidRDefault="009E63F2" w:rsidP="009E63F2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54059A5C" w14:textId="77777777" w:rsidR="009E63F2" w:rsidRDefault="009E63F2" w:rsidP="009E63F2">
      <w:pPr>
        <w:pStyle w:val="KeepWithNext"/>
        <w:rPr>
          <w:rtl/>
        </w:rPr>
      </w:pPr>
    </w:p>
    <w:p w14:paraId="75FF946F" w14:textId="77777777" w:rsidR="009E63F2" w:rsidRDefault="009E63F2" w:rsidP="00C5266D">
      <w:pPr>
        <w:rPr>
          <w:rFonts w:hint="cs"/>
          <w:rtl/>
        </w:rPr>
      </w:pPr>
      <w:r>
        <w:rPr>
          <w:rFonts w:hint="cs"/>
          <w:rtl/>
        </w:rPr>
        <w:t xml:space="preserve">בוקר טוב, אני מתכבד לפתוח את הישיבה. </w:t>
      </w:r>
      <w:r w:rsidR="00773EB7">
        <w:rPr>
          <w:rFonts w:hint="cs"/>
          <w:rtl/>
        </w:rPr>
        <w:t>יש לנו כמה הצעות חוק לחלק? ארבע. אני אומר שמה שסיכמתי הוא ש-1 עד 3 ילך לוועדת הכספים</w:t>
      </w:r>
      <w:r w:rsidR="00C5266D">
        <w:rPr>
          <w:rFonts w:hint="cs"/>
          <w:rtl/>
        </w:rPr>
        <w:t>, ו-4 ילך לוועדת הרפורמות של רחל עזריה</w:t>
      </w:r>
      <w:r w:rsidR="00773EB7">
        <w:rPr>
          <w:rFonts w:hint="cs"/>
          <w:rtl/>
        </w:rPr>
        <w:t>.</w:t>
      </w:r>
    </w:p>
    <w:p w14:paraId="68EE5E6F" w14:textId="77777777" w:rsidR="00773EB7" w:rsidRDefault="00773EB7" w:rsidP="009E63F2">
      <w:pPr>
        <w:rPr>
          <w:rFonts w:hint="cs"/>
          <w:rtl/>
        </w:rPr>
      </w:pPr>
    </w:p>
    <w:p w14:paraId="1BA9A8C2" w14:textId="77777777" w:rsidR="00773EB7" w:rsidRDefault="00773EB7" w:rsidP="00773EB7">
      <w:pPr>
        <w:pStyle w:val="a"/>
        <w:keepNext/>
        <w:rPr>
          <w:rFonts w:hint="cs"/>
          <w:rtl/>
        </w:rPr>
      </w:pPr>
      <w:r>
        <w:rPr>
          <w:rtl/>
        </w:rPr>
        <w:t>משה גפני (יהדות התורה):</w:t>
      </w:r>
    </w:p>
    <w:p w14:paraId="56BBEB8C" w14:textId="77777777" w:rsidR="00773EB7" w:rsidRDefault="00773EB7" w:rsidP="00773EB7">
      <w:pPr>
        <w:pStyle w:val="KeepWithNext"/>
        <w:rPr>
          <w:rFonts w:hint="cs"/>
          <w:rtl/>
        </w:rPr>
      </w:pPr>
    </w:p>
    <w:p w14:paraId="0248483C" w14:textId="77777777" w:rsidR="00773EB7" w:rsidRDefault="00C5266D" w:rsidP="00773EB7">
      <w:pPr>
        <w:rPr>
          <w:rFonts w:hint="cs"/>
          <w:rtl/>
        </w:rPr>
      </w:pPr>
      <w:r>
        <w:rPr>
          <w:rFonts w:hint="cs"/>
          <w:rtl/>
        </w:rPr>
        <w:t xml:space="preserve">מתכוונים לוועדת הרפורמות </w:t>
      </w:r>
      <w:r>
        <w:rPr>
          <w:rtl/>
        </w:rPr>
        <w:t>–</w:t>
      </w:r>
      <w:r>
        <w:rPr>
          <w:rFonts w:hint="cs"/>
          <w:rtl/>
        </w:rPr>
        <w:t xml:space="preserve"> קוראים לזה </w:t>
      </w:r>
      <w:r w:rsidR="00773EB7">
        <w:rPr>
          <w:rFonts w:hint="cs"/>
          <w:rtl/>
        </w:rPr>
        <w:t>אחרת.</w:t>
      </w:r>
    </w:p>
    <w:p w14:paraId="2A07C844" w14:textId="77777777" w:rsidR="00773EB7" w:rsidRDefault="00773EB7" w:rsidP="00773EB7">
      <w:pPr>
        <w:rPr>
          <w:rFonts w:hint="cs"/>
          <w:rtl/>
        </w:rPr>
      </w:pPr>
    </w:p>
    <w:p w14:paraId="079AA177" w14:textId="77777777" w:rsidR="00773EB7" w:rsidRDefault="00773EB7" w:rsidP="00773EB7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523104A8" w14:textId="77777777" w:rsidR="00773EB7" w:rsidRDefault="00773EB7" w:rsidP="00773EB7">
      <w:pPr>
        <w:pStyle w:val="KeepWithNext"/>
        <w:rPr>
          <w:rFonts w:hint="cs"/>
          <w:rtl/>
        </w:rPr>
      </w:pPr>
    </w:p>
    <w:p w14:paraId="3D8C843D" w14:textId="77777777" w:rsidR="00773EB7" w:rsidRDefault="00C5266D" w:rsidP="00773EB7">
      <w:pPr>
        <w:rPr>
          <w:rFonts w:hint="cs"/>
          <w:rtl/>
        </w:rPr>
      </w:pPr>
      <w:r>
        <w:rPr>
          <w:rFonts w:hint="cs"/>
          <w:rtl/>
        </w:rPr>
        <w:t xml:space="preserve">קוראים לזה תכנון ובנייה וחופשת </w:t>
      </w:r>
      <w:bookmarkStart w:id="0" w:name="_ETM_Q1_1090909"/>
      <w:bookmarkEnd w:id="0"/>
      <w:r>
        <w:rPr>
          <w:rFonts w:hint="cs"/>
          <w:rtl/>
        </w:rPr>
        <w:t>לידה, או אולי בגלל שאתמול חופשת לידה עבר במליאה, או</w:t>
      </w:r>
      <w:bookmarkStart w:id="1" w:name="_ETM_Q1_1094815"/>
      <w:bookmarkEnd w:id="1"/>
      <w:r>
        <w:rPr>
          <w:rFonts w:hint="cs"/>
          <w:rtl/>
        </w:rPr>
        <w:t xml:space="preserve">לי יש </w:t>
      </w:r>
      <w:r w:rsidR="00773EB7">
        <w:rPr>
          <w:rFonts w:hint="cs"/>
          <w:rtl/>
        </w:rPr>
        <w:t>שם אחר.</w:t>
      </w:r>
    </w:p>
    <w:p w14:paraId="52B9DE84" w14:textId="77777777" w:rsidR="00773EB7" w:rsidRDefault="00773EB7" w:rsidP="00773EB7">
      <w:pPr>
        <w:rPr>
          <w:rFonts w:hint="cs"/>
          <w:rtl/>
        </w:rPr>
      </w:pPr>
    </w:p>
    <w:p w14:paraId="3F9A5D4C" w14:textId="77777777" w:rsidR="00773EB7" w:rsidRDefault="00773EB7" w:rsidP="00773E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FA034E" w14:textId="77777777" w:rsidR="00773EB7" w:rsidRDefault="00773EB7" w:rsidP="00773EB7">
      <w:pPr>
        <w:pStyle w:val="KeepWithNext"/>
        <w:rPr>
          <w:rFonts w:hint="cs"/>
          <w:rtl/>
        </w:rPr>
      </w:pPr>
    </w:p>
    <w:p w14:paraId="555D80E1" w14:textId="77777777" w:rsidR="005D674C" w:rsidRDefault="00773EB7" w:rsidP="000303E5">
      <w:pPr>
        <w:rPr>
          <w:rFonts w:hint="cs"/>
          <w:rtl/>
        </w:rPr>
      </w:pPr>
      <w:r>
        <w:rPr>
          <w:rFonts w:hint="cs"/>
          <w:rtl/>
        </w:rPr>
        <w:t xml:space="preserve">אני שמח ששני ראשי הוועדה פה. </w:t>
      </w:r>
    </w:p>
    <w:p w14:paraId="7F2624C1" w14:textId="77777777" w:rsidR="005D674C" w:rsidRDefault="005D674C" w:rsidP="000303E5">
      <w:pPr>
        <w:rPr>
          <w:rFonts w:hint="cs"/>
          <w:rtl/>
        </w:rPr>
      </w:pPr>
      <w:bookmarkStart w:id="2" w:name="_ETM_Q1_1106272"/>
      <w:bookmarkEnd w:id="2"/>
    </w:p>
    <w:p w14:paraId="755D0B54" w14:textId="77777777" w:rsidR="005D674C" w:rsidRDefault="005D674C" w:rsidP="005D674C">
      <w:pPr>
        <w:pStyle w:val="a"/>
        <w:keepNext/>
        <w:rPr>
          <w:rFonts w:hint="cs"/>
          <w:rtl/>
        </w:rPr>
      </w:pPr>
      <w:bookmarkStart w:id="3" w:name="_ETM_Q1_1106614"/>
      <w:bookmarkEnd w:id="3"/>
      <w:r>
        <w:rPr>
          <w:rtl/>
        </w:rPr>
        <w:t>רחל עזריה (כולנו):</w:t>
      </w:r>
    </w:p>
    <w:p w14:paraId="0D88823D" w14:textId="77777777" w:rsidR="005D674C" w:rsidRDefault="005D674C" w:rsidP="000303E5">
      <w:pPr>
        <w:rPr>
          <w:rFonts w:hint="cs"/>
          <w:rtl/>
        </w:rPr>
      </w:pPr>
    </w:p>
    <w:p w14:paraId="48F92737" w14:textId="77777777" w:rsidR="005D674C" w:rsidRDefault="005D674C" w:rsidP="000303E5">
      <w:pPr>
        <w:rPr>
          <w:rFonts w:hint="cs"/>
          <w:rtl/>
        </w:rPr>
      </w:pPr>
      <w:r>
        <w:rPr>
          <w:rFonts w:hint="cs"/>
          <w:rtl/>
        </w:rPr>
        <w:t>הוועדה שהעבירה את הארכת חופשת לידה...</w:t>
      </w:r>
      <w:r w:rsidR="0037115E">
        <w:rPr>
          <w:rFonts w:hint="cs"/>
          <w:rtl/>
        </w:rPr>
        <w:t xml:space="preserve"> ככה נקרא </w:t>
      </w:r>
      <w:bookmarkStart w:id="4" w:name="_ETM_Q1_1111276"/>
      <w:bookmarkEnd w:id="4"/>
      <w:r w:rsidR="0037115E">
        <w:rPr>
          <w:rFonts w:hint="cs"/>
          <w:rtl/>
        </w:rPr>
        <w:t>לוועדה?</w:t>
      </w:r>
    </w:p>
    <w:p w14:paraId="196246A5" w14:textId="77777777" w:rsidR="0037115E" w:rsidRDefault="0037115E" w:rsidP="000303E5">
      <w:pPr>
        <w:rPr>
          <w:rFonts w:hint="cs"/>
          <w:rtl/>
        </w:rPr>
      </w:pPr>
      <w:bookmarkStart w:id="5" w:name="_ETM_Q1_1115253"/>
      <w:bookmarkEnd w:id="5"/>
    </w:p>
    <w:p w14:paraId="6A3CDD5D" w14:textId="77777777" w:rsidR="0037115E" w:rsidRDefault="0037115E" w:rsidP="0037115E">
      <w:pPr>
        <w:pStyle w:val="a"/>
        <w:keepNext/>
        <w:rPr>
          <w:rFonts w:hint="cs"/>
          <w:rtl/>
        </w:rPr>
      </w:pPr>
      <w:bookmarkStart w:id="6" w:name="_ETM_Q1_1115286"/>
      <w:bookmarkEnd w:id="6"/>
      <w:r>
        <w:rPr>
          <w:rtl/>
        </w:rPr>
        <w:t>משה גפני (יהדות התורה):</w:t>
      </w:r>
    </w:p>
    <w:p w14:paraId="3C05262E" w14:textId="77777777" w:rsidR="0037115E" w:rsidRDefault="0037115E" w:rsidP="0037115E">
      <w:pPr>
        <w:pStyle w:val="KeepWithNext"/>
        <w:rPr>
          <w:rFonts w:hint="cs"/>
          <w:rtl/>
        </w:rPr>
      </w:pPr>
    </w:p>
    <w:p w14:paraId="2C96940B" w14:textId="77777777" w:rsidR="0037115E" w:rsidRDefault="0037115E" w:rsidP="0037115E">
      <w:pPr>
        <w:rPr>
          <w:rFonts w:hint="cs"/>
          <w:rtl/>
        </w:rPr>
      </w:pPr>
      <w:r>
        <w:rPr>
          <w:rFonts w:hint="cs"/>
          <w:rtl/>
        </w:rPr>
        <w:t>אני תומך בזה...</w:t>
      </w:r>
    </w:p>
    <w:p w14:paraId="27BA41F7" w14:textId="77777777" w:rsidR="0037115E" w:rsidRDefault="0037115E" w:rsidP="0037115E">
      <w:pPr>
        <w:rPr>
          <w:rFonts w:hint="cs"/>
          <w:rtl/>
        </w:rPr>
      </w:pPr>
    </w:p>
    <w:p w14:paraId="2F815DA6" w14:textId="77777777" w:rsidR="0037115E" w:rsidRDefault="0037115E" w:rsidP="0037115E">
      <w:pPr>
        <w:pStyle w:val="a"/>
        <w:keepNext/>
        <w:rPr>
          <w:rFonts w:hint="cs"/>
          <w:rtl/>
        </w:rPr>
      </w:pPr>
      <w:r>
        <w:rPr>
          <w:rtl/>
        </w:rPr>
        <w:t>רחל עזריה (כולנו):</w:t>
      </w:r>
    </w:p>
    <w:p w14:paraId="10F276A2" w14:textId="77777777" w:rsidR="0037115E" w:rsidRDefault="0037115E" w:rsidP="0037115E">
      <w:pPr>
        <w:pStyle w:val="KeepWithNext"/>
        <w:rPr>
          <w:rFonts w:hint="cs"/>
          <w:rtl/>
        </w:rPr>
      </w:pPr>
    </w:p>
    <w:p w14:paraId="40BDE9B6" w14:textId="77777777" w:rsidR="0037115E" w:rsidRDefault="0037115E" w:rsidP="0037115E">
      <w:pPr>
        <w:rPr>
          <w:rFonts w:hint="cs"/>
          <w:rtl/>
        </w:rPr>
      </w:pPr>
      <w:r>
        <w:rPr>
          <w:rFonts w:hint="cs"/>
          <w:rtl/>
        </w:rPr>
        <w:t>לא חשבנו אחרת...</w:t>
      </w:r>
    </w:p>
    <w:p w14:paraId="50BBC22F" w14:textId="77777777" w:rsidR="005D674C" w:rsidRDefault="005D674C" w:rsidP="000303E5">
      <w:pPr>
        <w:rPr>
          <w:rFonts w:hint="cs"/>
          <w:rtl/>
        </w:rPr>
      </w:pPr>
    </w:p>
    <w:p w14:paraId="4E156176" w14:textId="77777777" w:rsidR="005D674C" w:rsidRDefault="0037115E" w:rsidP="0037115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548C449" w14:textId="77777777" w:rsidR="0037115E" w:rsidRDefault="0037115E" w:rsidP="0037115E">
      <w:pPr>
        <w:pStyle w:val="KeepWithNext"/>
        <w:rPr>
          <w:rFonts w:hint="cs"/>
          <w:rtl/>
        </w:rPr>
      </w:pPr>
    </w:p>
    <w:p w14:paraId="739EE4E1" w14:textId="77777777" w:rsidR="0037115E" w:rsidRDefault="00773EB7" w:rsidP="000303E5">
      <w:pPr>
        <w:rPr>
          <w:rFonts w:hint="cs"/>
          <w:rtl/>
        </w:rPr>
      </w:pPr>
      <w:bookmarkStart w:id="7" w:name="_ETM_Q1_1106844"/>
      <w:bookmarkStart w:id="8" w:name="_ETM_Q1_1107073"/>
      <w:bookmarkEnd w:id="7"/>
      <w:bookmarkEnd w:id="8"/>
      <w:r>
        <w:rPr>
          <w:rFonts w:hint="cs"/>
          <w:rtl/>
        </w:rPr>
        <w:t xml:space="preserve">בסוף, כפי שאתם רואים, הצלחנו להגיע להסכמות. </w:t>
      </w:r>
      <w:r w:rsidR="0037115E">
        <w:rPr>
          <w:rFonts w:hint="cs"/>
          <w:rtl/>
        </w:rPr>
        <w:t xml:space="preserve">לא כולם שמחים ומרוצים, אבל </w:t>
      </w:r>
      <w:r>
        <w:rPr>
          <w:rFonts w:hint="cs"/>
          <w:rtl/>
        </w:rPr>
        <w:t xml:space="preserve">זה המצב. </w:t>
      </w:r>
    </w:p>
    <w:p w14:paraId="31BF8D11" w14:textId="77777777" w:rsidR="0037115E" w:rsidRDefault="0037115E" w:rsidP="000303E5">
      <w:pPr>
        <w:rPr>
          <w:rFonts w:hint="cs"/>
          <w:rtl/>
        </w:rPr>
      </w:pPr>
      <w:bookmarkStart w:id="9" w:name="_ETM_Q1_1125296"/>
      <w:bookmarkEnd w:id="9"/>
    </w:p>
    <w:p w14:paraId="1C938C6F" w14:textId="77777777" w:rsidR="00773EB7" w:rsidRDefault="00773EB7" w:rsidP="0037115E">
      <w:pPr>
        <w:spacing w:before="60"/>
        <w:ind w:firstLine="0"/>
        <w:rPr>
          <w:rFonts w:hint="cs"/>
          <w:rtl/>
        </w:rPr>
      </w:pPr>
      <w:bookmarkStart w:id="10" w:name="_ETM_Q1_1125524"/>
      <w:bookmarkEnd w:id="10"/>
      <w:r>
        <w:rPr>
          <w:rFonts w:hint="cs"/>
          <w:rtl/>
        </w:rPr>
        <w:t xml:space="preserve">אנחנו מעלים להצבעה את הצעת חוק בנק ישראל </w:t>
      </w:r>
      <w:r w:rsidR="0037115E">
        <w:rPr>
          <w:rFonts w:hint="cs"/>
          <w:rtl/>
        </w:rPr>
        <w:t xml:space="preserve">(הוועדה ליציבות פיננסית), (מ/1112); והצעת חוק לתיקון פקודת מס הכנסה (מס' 239); והצעת חוק מס ערך מוסף (מ/1123). ההמלצה שלי היא </w:t>
      </w:r>
      <w:r>
        <w:rPr>
          <w:rFonts w:hint="cs"/>
          <w:rtl/>
        </w:rPr>
        <w:t xml:space="preserve">ששלוש הצעות החוק האלה יעברו לוועדת הכספים. 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</w:t>
      </w:r>
    </w:p>
    <w:p w14:paraId="637F4E32" w14:textId="77777777" w:rsidR="00A33B92" w:rsidRDefault="00A33B92" w:rsidP="00773EB7">
      <w:pPr>
        <w:rPr>
          <w:rFonts w:hint="cs"/>
          <w:rtl/>
        </w:rPr>
      </w:pPr>
    </w:p>
    <w:p w14:paraId="25E7C622" w14:textId="77777777" w:rsidR="00A33B92" w:rsidRDefault="00A33B92" w:rsidP="00A33B9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7A8C464" w14:textId="77777777" w:rsidR="00A33B92" w:rsidRDefault="00A33B92" w:rsidP="00A33B92">
      <w:pPr>
        <w:pStyle w:val="--"/>
        <w:keepNext/>
        <w:rPr>
          <w:rFonts w:hint="cs"/>
          <w:rtl/>
        </w:rPr>
      </w:pPr>
    </w:p>
    <w:p w14:paraId="30831974" w14:textId="77777777" w:rsidR="00A33B92" w:rsidRDefault="00A33B92" w:rsidP="00B331A4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B331A4">
        <w:rPr>
          <w:rFonts w:hint="cs"/>
          <w:rtl/>
        </w:rPr>
        <w:t xml:space="preserve"> </w:t>
      </w:r>
      <w:r>
        <w:rPr>
          <w:rtl/>
        </w:rPr>
        <w:t xml:space="preserve">– </w:t>
      </w:r>
      <w:r w:rsidR="000303E5">
        <w:rPr>
          <w:rFonts w:hint="cs"/>
          <w:rtl/>
        </w:rPr>
        <w:t>פה אחד</w:t>
      </w:r>
    </w:p>
    <w:p w14:paraId="30744AE9" w14:textId="77777777" w:rsidR="00A33B92" w:rsidRDefault="0037115E" w:rsidP="004324F1">
      <w:pPr>
        <w:spacing w:before="60"/>
        <w:ind w:firstLine="0"/>
        <w:jc w:val="center"/>
        <w:rPr>
          <w:rtl/>
        </w:rPr>
      </w:pPr>
      <w:r>
        <w:rPr>
          <w:rFonts w:hint="cs"/>
          <w:rtl/>
        </w:rPr>
        <w:t xml:space="preserve">ההמלצה להעביר את </w:t>
      </w:r>
      <w:r w:rsidR="00B476E4">
        <w:rPr>
          <w:rFonts w:hint="cs"/>
          <w:rtl/>
        </w:rPr>
        <w:t>הצעת חוק בנק ישראל (תיקון מס' 4)(הוועדה ליציבות</w:t>
      </w:r>
      <w:r w:rsidR="004324F1">
        <w:rPr>
          <w:rFonts w:hint="cs"/>
          <w:rtl/>
        </w:rPr>
        <w:t xml:space="preserve"> פיננסית), התשע"ז-2017</w:t>
      </w:r>
      <w:r w:rsidR="00B476E4">
        <w:rPr>
          <w:rFonts w:hint="cs"/>
          <w:rtl/>
        </w:rPr>
        <w:t>; הצעת חוק לתיקון פקודת מס הכנסה</w:t>
      </w:r>
      <w:r w:rsidR="004324F1">
        <w:rPr>
          <w:rFonts w:hint="cs"/>
          <w:rtl/>
        </w:rPr>
        <w:t xml:space="preserve"> (מס' 239), התשע"ז-2017</w:t>
      </w:r>
      <w:r w:rsidR="00B476E4">
        <w:rPr>
          <w:rFonts w:hint="cs"/>
          <w:rtl/>
        </w:rPr>
        <w:t>; והצעת חוק מס ערך מו</w:t>
      </w:r>
      <w:r w:rsidR="004324F1">
        <w:rPr>
          <w:rFonts w:hint="cs"/>
          <w:rtl/>
        </w:rPr>
        <w:t xml:space="preserve">סף (תיקון מס' 56), התשע"ז-2017 </w:t>
      </w:r>
      <w:r w:rsidR="00B476E4">
        <w:rPr>
          <w:rFonts w:hint="cs"/>
          <w:rtl/>
        </w:rPr>
        <w:t xml:space="preserve">לוועדת הכספים, </w:t>
      </w:r>
      <w:r w:rsidR="000303E5">
        <w:rPr>
          <w:rFonts w:hint="cs"/>
          <w:rtl/>
        </w:rPr>
        <w:t>נתקבל</w:t>
      </w:r>
      <w:r>
        <w:rPr>
          <w:rFonts w:hint="cs"/>
          <w:rtl/>
        </w:rPr>
        <w:t>ה</w:t>
      </w:r>
      <w:r w:rsidR="000303E5">
        <w:rPr>
          <w:rFonts w:hint="cs"/>
          <w:rtl/>
        </w:rPr>
        <w:t>.</w:t>
      </w:r>
    </w:p>
    <w:p w14:paraId="786AA954" w14:textId="77777777" w:rsidR="00A33B92" w:rsidRPr="00A33B92" w:rsidRDefault="00A33B92" w:rsidP="00A33B92">
      <w:pPr>
        <w:pStyle w:val="ab"/>
        <w:rPr>
          <w:rFonts w:hint="cs"/>
          <w:rtl/>
        </w:rPr>
      </w:pPr>
    </w:p>
    <w:p w14:paraId="2EEEEFCE" w14:textId="77777777" w:rsidR="00773EB7" w:rsidRDefault="00773EB7" w:rsidP="00773E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728815" w14:textId="77777777" w:rsidR="00773EB7" w:rsidRDefault="00773EB7" w:rsidP="00773EB7">
      <w:pPr>
        <w:pStyle w:val="KeepWithNext"/>
        <w:rPr>
          <w:rFonts w:hint="cs"/>
          <w:rtl/>
        </w:rPr>
      </w:pPr>
    </w:p>
    <w:p w14:paraId="07DB43BB" w14:textId="77777777" w:rsidR="00773EB7" w:rsidRDefault="00773EB7" w:rsidP="00773EB7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14:paraId="01C215F5" w14:textId="77777777" w:rsidR="00773EB7" w:rsidRDefault="00773EB7" w:rsidP="00773EB7">
      <w:pPr>
        <w:rPr>
          <w:rFonts w:hint="cs"/>
          <w:rtl/>
        </w:rPr>
      </w:pPr>
    </w:p>
    <w:p w14:paraId="0DD11440" w14:textId="77777777" w:rsidR="00773EB7" w:rsidRDefault="0037115E" w:rsidP="00B476E4">
      <w:pPr>
        <w:rPr>
          <w:rFonts w:hint="cs"/>
          <w:rtl/>
        </w:rPr>
      </w:pPr>
      <w:r>
        <w:rPr>
          <w:rFonts w:hint="cs"/>
          <w:rtl/>
        </w:rPr>
        <w:t xml:space="preserve">הצעה מס' 4, </w:t>
      </w:r>
      <w:r w:rsidR="00B476E4">
        <w:rPr>
          <w:rFonts w:hint="cs"/>
          <w:rtl/>
        </w:rPr>
        <w:t xml:space="preserve">הצעת חוק הפיקוח על שירותים פיננסיים (מ/1127) </w:t>
      </w:r>
      <w:r w:rsidR="00B476E4">
        <w:rPr>
          <w:rtl/>
        </w:rPr>
        <w:t>–</w:t>
      </w:r>
      <w:r w:rsidR="00B476E4">
        <w:rPr>
          <w:rFonts w:hint="cs"/>
          <w:rtl/>
        </w:rPr>
        <w:t xml:space="preserve"> ההמלצה שלי, שתלך לוועדה בראשות רחל עזריה, כפי ששוחחנ</w:t>
      </w:r>
      <w:r w:rsidR="00773EB7">
        <w:rPr>
          <w:rFonts w:hint="cs"/>
          <w:rtl/>
        </w:rPr>
        <w:t>ו על שמה ארוכות לפני רגע</w:t>
      </w:r>
      <w:r w:rsidR="00B476E4">
        <w:rPr>
          <w:rFonts w:hint="cs"/>
          <w:rtl/>
        </w:rPr>
        <w:t>..</w:t>
      </w:r>
      <w:r w:rsidR="00773EB7">
        <w:rPr>
          <w:rFonts w:hint="cs"/>
          <w:rtl/>
        </w:rPr>
        <w:t xml:space="preserve">. מי בעד </w:t>
      </w:r>
      <w:r w:rsidR="00773EB7">
        <w:rPr>
          <w:rtl/>
        </w:rPr>
        <w:t>–</w:t>
      </w:r>
      <w:r w:rsidR="00773EB7">
        <w:rPr>
          <w:rFonts w:hint="cs"/>
          <w:rtl/>
        </w:rPr>
        <w:t xml:space="preserve"> ירים את ידו. </w:t>
      </w:r>
    </w:p>
    <w:p w14:paraId="2902903A" w14:textId="77777777" w:rsidR="00773EB7" w:rsidRDefault="00773EB7" w:rsidP="00773EB7">
      <w:pPr>
        <w:rPr>
          <w:rFonts w:hint="cs"/>
          <w:rtl/>
        </w:rPr>
      </w:pPr>
    </w:p>
    <w:p w14:paraId="6263DBA8" w14:textId="77777777" w:rsidR="000303E5" w:rsidRDefault="000303E5" w:rsidP="000303E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2BEEAD06" w14:textId="77777777" w:rsidR="000303E5" w:rsidRDefault="000303E5" w:rsidP="00292010">
      <w:pPr>
        <w:jc w:val="center"/>
        <w:rPr>
          <w:rFonts w:hint="cs"/>
          <w:rtl/>
        </w:rPr>
      </w:pPr>
      <w:r w:rsidRPr="00EE1DC4">
        <w:rPr>
          <w:rFonts w:hint="eastAsia"/>
          <w:rtl/>
        </w:rPr>
        <w:t>בעד</w:t>
      </w:r>
      <w:r w:rsidR="00292010"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7E7095B8" w14:textId="77777777" w:rsidR="00B331A4" w:rsidRDefault="00B331A4" w:rsidP="00292010">
      <w:pPr>
        <w:jc w:val="center"/>
        <w:rPr>
          <w:rtl/>
        </w:rPr>
      </w:pPr>
    </w:p>
    <w:p w14:paraId="402CAC2E" w14:textId="77777777" w:rsidR="000303E5" w:rsidRDefault="00EE1DC4" w:rsidP="004324F1">
      <w:pPr>
        <w:jc w:val="center"/>
        <w:rPr>
          <w:rtl/>
        </w:rPr>
      </w:pPr>
      <w:r>
        <w:rPr>
          <w:rFonts w:hint="cs"/>
          <w:rtl/>
        </w:rPr>
        <w:t>ההמלצה ל</w:t>
      </w:r>
      <w:r w:rsidR="004324F1">
        <w:rPr>
          <w:rFonts w:hint="cs"/>
          <w:rtl/>
        </w:rPr>
        <w:t xml:space="preserve">העביר את </w:t>
      </w:r>
      <w:r w:rsidR="00B476E4">
        <w:rPr>
          <w:rFonts w:hint="cs"/>
          <w:rtl/>
        </w:rPr>
        <w:t>הצעת חוק הפיקוח על שירותים פיננסיים (שירותים פיננסיים מוסדרים)(תיקון מס' 4)(הפעלת מערכת לתיוו</w:t>
      </w:r>
      <w:r w:rsidR="004324F1">
        <w:rPr>
          <w:rFonts w:hint="cs"/>
          <w:rtl/>
        </w:rPr>
        <w:t xml:space="preserve">ך באשראי), התשע"ז-2017 </w:t>
      </w:r>
      <w:r>
        <w:rPr>
          <w:rFonts w:hint="cs"/>
          <w:rtl/>
        </w:rPr>
        <w:t>ל</w:t>
      </w:r>
      <w:r w:rsidRPr="00EE1DC4">
        <w:rPr>
          <w:rtl/>
        </w:rPr>
        <w:t>וועדה המיוחדת לדיון בהצ"ח התכנון והבנייה (תיקון - פיצול דירות), בהצ"ח בעניין תקופת לידה והורות ובהצ"ח התכנון והבנייה (תיקון-דיור בהישג יד) (פ/3029)</w:t>
      </w:r>
      <w:r w:rsidR="00B476E4">
        <w:rPr>
          <w:rFonts w:hint="cs"/>
          <w:rtl/>
        </w:rPr>
        <w:t xml:space="preserve">, </w:t>
      </w:r>
      <w:r w:rsidR="000303E5">
        <w:rPr>
          <w:rFonts w:hint="cs"/>
          <w:rtl/>
        </w:rPr>
        <w:t>נתקבל</w:t>
      </w:r>
      <w:r w:rsidR="00B476E4">
        <w:rPr>
          <w:rFonts w:hint="cs"/>
          <w:rtl/>
        </w:rPr>
        <w:t>ה</w:t>
      </w:r>
      <w:r w:rsidR="000303E5">
        <w:rPr>
          <w:rFonts w:hint="cs"/>
          <w:rtl/>
        </w:rPr>
        <w:t>.</w:t>
      </w:r>
    </w:p>
    <w:p w14:paraId="0CD62FC4" w14:textId="77777777" w:rsidR="00A33B92" w:rsidRDefault="00A33B92" w:rsidP="00773EB7">
      <w:pPr>
        <w:rPr>
          <w:rFonts w:hint="cs"/>
          <w:rtl/>
        </w:rPr>
      </w:pPr>
    </w:p>
    <w:p w14:paraId="0FF31785" w14:textId="77777777" w:rsidR="00773EB7" w:rsidRDefault="00773EB7" w:rsidP="00773EB7">
      <w:pPr>
        <w:rPr>
          <w:rFonts w:hint="cs"/>
          <w:rtl/>
        </w:rPr>
      </w:pPr>
    </w:p>
    <w:p w14:paraId="7BDA0E52" w14:textId="77777777" w:rsidR="00773EB7" w:rsidRDefault="00773EB7" w:rsidP="00773EB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7646B27" w14:textId="77777777" w:rsidR="00773EB7" w:rsidRDefault="00773EB7" w:rsidP="00773EB7">
      <w:pPr>
        <w:pStyle w:val="KeepWithNext"/>
        <w:rPr>
          <w:rFonts w:hint="cs"/>
          <w:rtl/>
        </w:rPr>
      </w:pPr>
    </w:p>
    <w:p w14:paraId="626FB1AD" w14:textId="77777777" w:rsidR="00773EB7" w:rsidRDefault="00B476E4" w:rsidP="00773EB7">
      <w:pPr>
        <w:rPr>
          <w:rFonts w:hint="cs"/>
          <w:rtl/>
        </w:rPr>
      </w:pPr>
      <w:r>
        <w:rPr>
          <w:rFonts w:hint="cs"/>
          <w:rtl/>
        </w:rPr>
        <w:t xml:space="preserve">פה אחד, ההצעה התקבלה. </w:t>
      </w:r>
      <w:r w:rsidR="00773EB7">
        <w:rPr>
          <w:rFonts w:hint="cs"/>
          <w:rtl/>
        </w:rPr>
        <w:t>תודה רבה.</w:t>
      </w:r>
    </w:p>
    <w:p w14:paraId="72001316" w14:textId="77777777" w:rsidR="004324F1" w:rsidRDefault="004324F1" w:rsidP="00773EB7">
      <w:pPr>
        <w:rPr>
          <w:rFonts w:hint="cs"/>
          <w:rtl/>
        </w:rPr>
      </w:pPr>
    </w:p>
    <w:p w14:paraId="07E919A6" w14:textId="77777777" w:rsidR="004324F1" w:rsidRDefault="004324F1" w:rsidP="004324F1">
      <w:pPr>
        <w:pStyle w:val="a"/>
        <w:keepNext/>
        <w:rPr>
          <w:rFonts w:hint="cs"/>
          <w:rtl/>
        </w:rPr>
      </w:pPr>
      <w:bookmarkStart w:id="11" w:name="_ETM_Q1_1164093"/>
      <w:bookmarkStart w:id="12" w:name="_ETM_Q1_1164130"/>
      <w:bookmarkStart w:id="13" w:name="_ETM_Q1_1164674"/>
      <w:bookmarkEnd w:id="11"/>
      <w:bookmarkEnd w:id="12"/>
      <w:bookmarkEnd w:id="13"/>
      <w:r>
        <w:rPr>
          <w:rtl/>
        </w:rPr>
        <w:t>משה גפני (יהדות התורה):</w:t>
      </w:r>
    </w:p>
    <w:p w14:paraId="1489A317" w14:textId="77777777" w:rsidR="004324F1" w:rsidRDefault="004324F1" w:rsidP="004324F1">
      <w:pPr>
        <w:pStyle w:val="KeepWithNext"/>
        <w:rPr>
          <w:rFonts w:hint="cs"/>
          <w:rtl/>
        </w:rPr>
      </w:pPr>
    </w:p>
    <w:p w14:paraId="7F425C27" w14:textId="77777777" w:rsidR="004324F1" w:rsidRDefault="004324F1" w:rsidP="004324F1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2FD64A37" w14:textId="77777777" w:rsidR="00773EB7" w:rsidRDefault="00773EB7" w:rsidP="00773EB7">
      <w:pPr>
        <w:rPr>
          <w:rFonts w:hint="cs"/>
          <w:rtl/>
        </w:rPr>
      </w:pPr>
    </w:p>
    <w:p w14:paraId="4AE9F82C" w14:textId="77777777" w:rsidR="000303E5" w:rsidRPr="0017244D" w:rsidRDefault="00A33B92" w:rsidP="000303E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0303E5" w:rsidRPr="000303E5">
        <w:rPr>
          <w:rFonts w:hint="cs"/>
          <w:b/>
          <w:bCs/>
          <w:u w:val="single"/>
          <w:rtl/>
        </w:rPr>
        <w:t xml:space="preserve">ב. </w:t>
      </w:r>
      <w:r w:rsidR="000303E5" w:rsidRPr="000303E5">
        <w:rPr>
          <w:b/>
          <w:bCs/>
          <w:u w:val="single"/>
          <w:rtl/>
        </w:rPr>
        <w:t xml:space="preserve">בקשת יו"ר ועדת הפנים והגנת הסביבה להקדמת הדיון בהצעת חוק שדה התעופה דב הוז(הוראות </w:t>
      </w:r>
      <w:r w:rsidR="000303E5" w:rsidRPr="0017244D">
        <w:rPr>
          <w:b/>
          <w:bCs/>
          <w:u w:val="single"/>
          <w:rtl/>
        </w:rPr>
        <w:t>מיוחדות) התשע"ז- 2017 (כ/ 703), לפני הקריאה השנייה והשלישית</w:t>
      </w:r>
    </w:p>
    <w:p w14:paraId="0CE281CF" w14:textId="77777777" w:rsidR="000303E5" w:rsidRDefault="000303E5" w:rsidP="00A33B92">
      <w:pPr>
        <w:pStyle w:val="af"/>
        <w:keepNext/>
        <w:rPr>
          <w:rFonts w:hint="cs"/>
          <w:rtl/>
        </w:rPr>
      </w:pPr>
    </w:p>
    <w:p w14:paraId="689AA329" w14:textId="77777777" w:rsidR="00584D40" w:rsidRPr="00584D40" w:rsidRDefault="00584D40" w:rsidP="00584D40">
      <w:pPr>
        <w:rPr>
          <w:rFonts w:hint="cs"/>
          <w:rtl/>
          <w:lang w:eastAsia="he-IL"/>
        </w:rPr>
      </w:pPr>
    </w:p>
    <w:p w14:paraId="0F72483E" w14:textId="77777777" w:rsidR="00773EB7" w:rsidRDefault="00A33B92" w:rsidP="00A33B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E4A3F07" w14:textId="77777777" w:rsidR="00A33B92" w:rsidRDefault="00A33B92" w:rsidP="00A33B92">
      <w:pPr>
        <w:pStyle w:val="KeepWithNext"/>
        <w:rPr>
          <w:rFonts w:hint="cs"/>
          <w:rtl/>
        </w:rPr>
      </w:pPr>
    </w:p>
    <w:p w14:paraId="7160B479" w14:textId="77777777" w:rsidR="0017244D" w:rsidRDefault="0017244D" w:rsidP="0017244D">
      <w:pPr>
        <w:rPr>
          <w:rFonts w:hint="cs"/>
          <w:rtl/>
        </w:rPr>
      </w:pPr>
      <w:r>
        <w:rPr>
          <w:rFonts w:hint="cs"/>
          <w:rtl/>
        </w:rPr>
        <w:t xml:space="preserve">יש לנו </w:t>
      </w:r>
      <w:bookmarkStart w:id="14" w:name="_ETM_Q1_1203954"/>
      <w:bookmarkEnd w:id="14"/>
      <w:r>
        <w:rPr>
          <w:rtl/>
        </w:rPr>
        <w:t>בקש</w:t>
      </w:r>
      <w:r>
        <w:rPr>
          <w:rFonts w:hint="cs"/>
          <w:rtl/>
        </w:rPr>
        <w:t>ה של</w:t>
      </w:r>
      <w:r w:rsidRPr="0017244D">
        <w:rPr>
          <w:rtl/>
        </w:rPr>
        <w:t xml:space="preserve"> יו"ר ועדת הפנים והגנת הסביבה להקדמת הדיון בהצעת חוק שדה התעופה דב הוז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שדה דב כמובן -</w:t>
      </w:r>
      <w:r w:rsidRPr="0017244D">
        <w:rPr>
          <w:rtl/>
        </w:rPr>
        <w:t xml:space="preserve"> לפני הקריאה השנייה והשלישית</w:t>
      </w:r>
      <w:r>
        <w:rPr>
          <w:rFonts w:hint="cs"/>
          <w:rtl/>
        </w:rPr>
        <w:t xml:space="preserve">. שוחחתי עם </w:t>
      </w:r>
      <w:bookmarkStart w:id="15" w:name="_ETM_Q1_1215841"/>
      <w:bookmarkEnd w:id="15"/>
      <w:r>
        <w:rPr>
          <w:rFonts w:hint="cs"/>
          <w:rtl/>
        </w:rPr>
        <w:t>יו"ר הוועדה. הוא רוצה להשלים את החקיקה עוד במושב הזה</w:t>
      </w:r>
      <w:r w:rsidR="00A33B92">
        <w:rPr>
          <w:rFonts w:hint="cs"/>
          <w:rtl/>
        </w:rPr>
        <w:t xml:space="preserve"> </w:t>
      </w:r>
      <w:r w:rsidR="00A33B92">
        <w:rPr>
          <w:rtl/>
        </w:rPr>
        <w:t>–</w:t>
      </w:r>
      <w:r w:rsidR="00A33B92">
        <w:rPr>
          <w:rFonts w:hint="cs"/>
          <w:rtl/>
        </w:rPr>
        <w:t xml:space="preserve"> כמובן גם ב</w:t>
      </w:r>
      <w:r w:rsidR="004324F1">
        <w:rPr>
          <w:rFonts w:hint="cs"/>
          <w:rtl/>
        </w:rPr>
        <w:t xml:space="preserve">גלל </w:t>
      </w:r>
      <w:r>
        <w:rPr>
          <w:rFonts w:hint="cs"/>
          <w:rtl/>
        </w:rPr>
        <w:t>לוחות הזמנים הרגיש</w:t>
      </w:r>
      <w:r w:rsidR="00A33B92">
        <w:rPr>
          <w:rFonts w:hint="cs"/>
          <w:rtl/>
        </w:rPr>
        <w:t xml:space="preserve">ים. </w:t>
      </w:r>
      <w:r>
        <w:rPr>
          <w:rFonts w:hint="cs"/>
          <w:rtl/>
        </w:rPr>
        <w:t xml:space="preserve">כמובן, </w:t>
      </w:r>
      <w:bookmarkStart w:id="16" w:name="_ETM_Q1_1222105"/>
      <w:bookmarkEnd w:id="16"/>
      <w:r>
        <w:rPr>
          <w:rFonts w:hint="cs"/>
          <w:rtl/>
        </w:rPr>
        <w:t xml:space="preserve">החלטתי להיענות לבקשתו. </w:t>
      </w:r>
    </w:p>
    <w:p w14:paraId="25F88A5B" w14:textId="77777777" w:rsidR="0017244D" w:rsidRDefault="0017244D" w:rsidP="0017244D">
      <w:pPr>
        <w:rPr>
          <w:rFonts w:hint="cs"/>
          <w:rtl/>
        </w:rPr>
      </w:pPr>
      <w:bookmarkStart w:id="17" w:name="_ETM_Q1_1225830"/>
      <w:bookmarkEnd w:id="17"/>
    </w:p>
    <w:p w14:paraId="4AE09D66" w14:textId="77777777" w:rsidR="00A33B92" w:rsidRDefault="00A33B92" w:rsidP="0017244D">
      <w:pPr>
        <w:rPr>
          <w:rFonts w:hint="cs"/>
          <w:rtl/>
        </w:rPr>
      </w:pPr>
      <w:bookmarkStart w:id="18" w:name="_ETM_Q1_1226064"/>
      <w:bookmarkEnd w:id="18"/>
      <w:r>
        <w:rPr>
          <w:rFonts w:hint="cs"/>
          <w:rtl/>
        </w:rPr>
        <w:t xml:space="preserve">מי בעד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7244D">
        <w:rPr>
          <w:rFonts w:hint="cs"/>
          <w:rtl/>
        </w:rPr>
        <w:t>ש</w:t>
      </w:r>
      <w:r>
        <w:rPr>
          <w:rFonts w:hint="cs"/>
          <w:rtl/>
        </w:rPr>
        <w:t>ירים את ידו.</w:t>
      </w:r>
    </w:p>
    <w:p w14:paraId="260331D1" w14:textId="77777777" w:rsidR="00A33B92" w:rsidRDefault="00A33B92" w:rsidP="00A33B92">
      <w:pPr>
        <w:rPr>
          <w:rFonts w:hint="cs"/>
          <w:rtl/>
        </w:rPr>
      </w:pPr>
    </w:p>
    <w:p w14:paraId="639AD7A5" w14:textId="77777777" w:rsidR="000303E5" w:rsidRDefault="000303E5" w:rsidP="000303E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464FC209" w14:textId="77777777" w:rsidR="000303E5" w:rsidRDefault="000303E5" w:rsidP="000303E5">
      <w:pPr>
        <w:pStyle w:val="--"/>
        <w:keepNext/>
        <w:rPr>
          <w:rFonts w:hint="cs"/>
          <w:rtl/>
        </w:rPr>
      </w:pPr>
    </w:p>
    <w:p w14:paraId="7CD3BF17" w14:textId="77777777" w:rsidR="000303E5" w:rsidRDefault="000303E5" w:rsidP="000303E5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17244D">
        <w:rPr>
          <w:rFonts w:hint="cs"/>
          <w:rtl/>
        </w:rPr>
        <w:t xml:space="preserve">הבקשה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6256BDCE" w14:textId="77777777" w:rsidR="00A33B92" w:rsidRDefault="0017244D" w:rsidP="00B331A4">
      <w:pPr>
        <w:jc w:val="center"/>
        <w:rPr>
          <w:rFonts w:hint="cs"/>
          <w:rtl/>
        </w:rPr>
      </w:pPr>
      <w:r w:rsidRPr="0017244D">
        <w:rPr>
          <w:rtl/>
        </w:rPr>
        <w:t>בקשת יו"ר ועדת הפנים והגנת הסביבה להקדמת הדיון בהצעת חוק שדה התעופה דב הוז(הוראות מיוחדות) התשע"ז-2017 (כ/ 703), לפני הקריאה השנייה והשלישית</w:t>
      </w:r>
      <w:r w:rsidRPr="0017244D">
        <w:rPr>
          <w:rFonts w:hint="cs"/>
          <w:rtl/>
        </w:rPr>
        <w:t>,</w:t>
      </w:r>
      <w:r>
        <w:rPr>
          <w:rFonts w:hint="cs"/>
          <w:rtl/>
        </w:rPr>
        <w:t xml:space="preserve"> אושרה</w:t>
      </w:r>
      <w:r w:rsidR="000303E5">
        <w:rPr>
          <w:rFonts w:hint="cs"/>
          <w:rtl/>
        </w:rPr>
        <w:t>.</w:t>
      </w:r>
    </w:p>
    <w:p w14:paraId="34BC69C5" w14:textId="77777777" w:rsidR="000303E5" w:rsidRDefault="000303E5" w:rsidP="00A33B92">
      <w:pPr>
        <w:pStyle w:val="af"/>
        <w:keepNext/>
        <w:rPr>
          <w:rFonts w:hint="cs"/>
          <w:rtl/>
        </w:rPr>
      </w:pPr>
    </w:p>
    <w:p w14:paraId="3B326D8E" w14:textId="77777777" w:rsidR="00490155" w:rsidRPr="00490155" w:rsidRDefault="00490155" w:rsidP="00490155">
      <w:pPr>
        <w:rPr>
          <w:rFonts w:hint="cs"/>
          <w:rtl/>
          <w:lang w:eastAsia="he-IL"/>
        </w:rPr>
      </w:pPr>
    </w:p>
    <w:p w14:paraId="18A1A2E6" w14:textId="77777777" w:rsidR="00A33B92" w:rsidRDefault="00A33B92" w:rsidP="00A33B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BF321E2" w14:textId="77777777" w:rsidR="00A33B92" w:rsidRDefault="00A33B92" w:rsidP="00A33B92">
      <w:pPr>
        <w:pStyle w:val="KeepWithNext"/>
        <w:rPr>
          <w:rFonts w:hint="cs"/>
          <w:rtl/>
        </w:rPr>
      </w:pPr>
    </w:p>
    <w:p w14:paraId="096783CB" w14:textId="77777777" w:rsidR="00A33B92" w:rsidRDefault="00A33B92" w:rsidP="00A33B92">
      <w:pPr>
        <w:rPr>
          <w:rFonts w:hint="cs"/>
          <w:rtl/>
        </w:rPr>
      </w:pPr>
      <w:r>
        <w:rPr>
          <w:rFonts w:hint="cs"/>
          <w:rtl/>
        </w:rPr>
        <w:t>פה אחד, הבקשה אושרה.</w:t>
      </w:r>
    </w:p>
    <w:p w14:paraId="6337A80F" w14:textId="77777777" w:rsidR="00490155" w:rsidRDefault="00490155" w:rsidP="00A33B92">
      <w:pPr>
        <w:rPr>
          <w:rFonts w:hint="cs"/>
          <w:rtl/>
        </w:rPr>
      </w:pPr>
    </w:p>
    <w:p w14:paraId="693732D2" w14:textId="77777777" w:rsidR="00490155" w:rsidRPr="00490155" w:rsidRDefault="00490155" w:rsidP="00490155">
      <w:pPr>
        <w:ind w:firstLine="0"/>
        <w:rPr>
          <w:rFonts w:hint="cs"/>
          <w:u w:val="single"/>
          <w:rtl/>
        </w:rPr>
      </w:pPr>
      <w:r w:rsidRPr="00490155">
        <w:rPr>
          <w:u w:val="single"/>
          <w:rtl/>
        </w:rPr>
        <w:t>יצחק הלוי מאיר</w:t>
      </w:r>
      <w:r w:rsidRPr="00490155">
        <w:rPr>
          <w:rFonts w:hint="cs"/>
          <w:u w:val="single"/>
          <w:rtl/>
        </w:rPr>
        <w:tab/>
        <w:t>:</w:t>
      </w:r>
    </w:p>
    <w:p w14:paraId="05A5874C" w14:textId="77777777" w:rsidR="00490155" w:rsidRDefault="00490155" w:rsidP="00A33B92">
      <w:pPr>
        <w:rPr>
          <w:rFonts w:hint="cs"/>
          <w:rtl/>
        </w:rPr>
      </w:pPr>
    </w:p>
    <w:p w14:paraId="3A441C64" w14:textId="77777777" w:rsidR="00490155" w:rsidRDefault="00490155" w:rsidP="00A33B92">
      <w:pPr>
        <w:rPr>
          <w:rFonts w:hint="cs"/>
          <w:rtl/>
        </w:rPr>
      </w:pPr>
      <w:r>
        <w:rPr>
          <w:rFonts w:hint="cs"/>
          <w:rtl/>
        </w:rPr>
        <w:t>תודה רבה.</w:t>
      </w:r>
    </w:p>
    <w:p w14:paraId="6202017E" w14:textId="77777777" w:rsidR="00A33B92" w:rsidRDefault="00A33B92" w:rsidP="00A33B92">
      <w:pPr>
        <w:rPr>
          <w:rFonts w:hint="cs"/>
          <w:rtl/>
        </w:rPr>
      </w:pPr>
    </w:p>
    <w:p w14:paraId="02001E76" w14:textId="77777777" w:rsidR="00A33B92" w:rsidRDefault="00A33B92" w:rsidP="005856BE">
      <w:pPr>
        <w:pStyle w:val="af"/>
        <w:keepNext/>
        <w:jc w:val="center"/>
        <w:rPr>
          <w:rFonts w:hint="cs"/>
          <w:b/>
          <w:bCs/>
          <w:rtl/>
        </w:rPr>
      </w:pPr>
      <w:r>
        <w:rPr>
          <w:rtl/>
        </w:rPr>
        <w:br w:type="page"/>
      </w:r>
      <w:r w:rsidR="005856BE">
        <w:rPr>
          <w:rFonts w:hint="cs"/>
          <w:b/>
          <w:bCs/>
          <w:rtl/>
        </w:rPr>
        <w:t xml:space="preserve">ג. </w:t>
      </w:r>
      <w:r w:rsidR="005856BE" w:rsidRPr="005856BE">
        <w:rPr>
          <w:b/>
          <w:bCs/>
          <w:rtl/>
        </w:rPr>
        <w:t>בקשת יו"ר ועדת הכלכלה להקדמת הדיון בהצעת חוק הגנת הצרכן (תיקון מס' 50) (חובת עוסק להציב מכשיר שקילה במכר טובין לפי משקל) התשע"ז-2017 (כ/682)</w:t>
      </w:r>
      <w:r w:rsidR="005856BE" w:rsidRPr="005856BE">
        <w:rPr>
          <w:rFonts w:hint="cs"/>
          <w:b/>
          <w:bCs/>
          <w:rtl/>
        </w:rPr>
        <w:t>, בכפוף לסיום הכנתה לקריאה השנייה והשלישית בוועדת הכלכלה</w:t>
      </w:r>
    </w:p>
    <w:p w14:paraId="599D469E" w14:textId="77777777" w:rsidR="005856BE" w:rsidRDefault="005856BE" w:rsidP="005856BE">
      <w:pPr>
        <w:rPr>
          <w:rFonts w:hint="cs"/>
          <w:rtl/>
          <w:lang w:eastAsia="he-IL"/>
        </w:rPr>
      </w:pPr>
    </w:p>
    <w:p w14:paraId="01AB0C9F" w14:textId="77777777" w:rsidR="00584D40" w:rsidRPr="005856BE" w:rsidRDefault="00584D40" w:rsidP="005856BE">
      <w:pPr>
        <w:rPr>
          <w:rFonts w:hint="cs"/>
          <w:rtl/>
          <w:lang w:eastAsia="he-IL"/>
        </w:rPr>
      </w:pPr>
    </w:p>
    <w:p w14:paraId="1A0FE57D" w14:textId="77777777" w:rsidR="00A33B92" w:rsidRDefault="00A33B92" w:rsidP="00A33B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E3A8F4" w14:textId="77777777" w:rsidR="00A33B92" w:rsidRDefault="00A33B92" w:rsidP="00A33B92">
      <w:pPr>
        <w:pStyle w:val="KeepWithNext"/>
        <w:rPr>
          <w:rFonts w:hint="cs"/>
          <w:rtl/>
        </w:rPr>
      </w:pPr>
    </w:p>
    <w:p w14:paraId="2ED5807E" w14:textId="77777777" w:rsidR="00A33B92" w:rsidRDefault="00A33B92" w:rsidP="005856BE">
      <w:pPr>
        <w:rPr>
          <w:rFonts w:hint="cs"/>
          <w:rtl/>
        </w:rPr>
      </w:pPr>
      <w:r>
        <w:rPr>
          <w:rFonts w:hint="cs"/>
          <w:rtl/>
        </w:rPr>
        <w:t>יש לנו</w:t>
      </w:r>
      <w:r w:rsidR="00490155">
        <w:rPr>
          <w:rFonts w:hint="cs"/>
          <w:rtl/>
        </w:rPr>
        <w:t xml:space="preserve"> עוד בקשה של יו"ר ועדת הכלכלה, להקדמת </w:t>
      </w:r>
      <w:r w:rsidR="005856BE" w:rsidRPr="009E63F2">
        <w:rPr>
          <w:rtl/>
        </w:rPr>
        <w:t>הדיון בהצעת חוק הגנת הצרכן</w:t>
      </w:r>
      <w:r w:rsidR="005856BE">
        <w:rPr>
          <w:rFonts w:hint="cs"/>
          <w:rtl/>
        </w:rPr>
        <w:t xml:space="preserve"> (</w:t>
      </w:r>
      <w:r w:rsidR="005856BE" w:rsidRPr="009E63F2">
        <w:rPr>
          <w:rtl/>
        </w:rPr>
        <w:t>חובת עוסק להציב מכשיר שקילה במכר טובין לפי משקל) (כ/682)</w:t>
      </w:r>
      <w:r w:rsidR="005856BE">
        <w:rPr>
          <w:rFonts w:hint="cs"/>
          <w:rtl/>
        </w:rPr>
        <w:t>, בכפוף לסיום הכנתה לקריאה השנייה והשלישית בוועדת הכלכלה</w:t>
      </w:r>
      <w:r>
        <w:rPr>
          <w:rFonts w:hint="cs"/>
          <w:rtl/>
        </w:rPr>
        <w:t xml:space="preserve">. גם זה לטובת </w:t>
      </w:r>
      <w:r>
        <w:rPr>
          <w:rtl/>
        </w:rPr>
        <w:t>–</w:t>
      </w:r>
      <w:r>
        <w:rPr>
          <w:rFonts w:hint="cs"/>
          <w:rtl/>
        </w:rPr>
        <w:t xml:space="preserve"> לא רציתי לגר</w:t>
      </w:r>
      <w:r w:rsidR="005856BE">
        <w:rPr>
          <w:rFonts w:hint="cs"/>
          <w:rtl/>
        </w:rPr>
        <w:t>ו</w:t>
      </w:r>
      <w:r>
        <w:rPr>
          <w:rFonts w:hint="cs"/>
          <w:rtl/>
        </w:rPr>
        <w:t xml:space="preserve">ר אותו לפה מדיוניו. יעקב אשר מאוד בעד החוק הזה, </w:t>
      </w:r>
      <w:r w:rsidR="004134A2">
        <w:rPr>
          <w:rFonts w:hint="cs"/>
          <w:rtl/>
        </w:rPr>
        <w:t xml:space="preserve">אז </w:t>
      </w:r>
      <w:r>
        <w:rPr>
          <w:rFonts w:hint="cs"/>
          <w:rtl/>
        </w:rPr>
        <w:t>אני חושב שנכבד את בקשתו.</w:t>
      </w:r>
    </w:p>
    <w:p w14:paraId="4FAF3252" w14:textId="77777777" w:rsidR="004134A2" w:rsidRDefault="004134A2" w:rsidP="005856BE">
      <w:pPr>
        <w:rPr>
          <w:rFonts w:hint="cs"/>
          <w:rtl/>
        </w:rPr>
      </w:pPr>
      <w:bookmarkStart w:id="19" w:name="_ETM_Q1_1257058"/>
      <w:bookmarkEnd w:id="19"/>
    </w:p>
    <w:p w14:paraId="0F2A57BF" w14:textId="77777777" w:rsidR="004134A2" w:rsidRDefault="004134A2" w:rsidP="005856BE">
      <w:pPr>
        <w:rPr>
          <w:rFonts w:hint="cs"/>
          <w:rtl/>
        </w:rPr>
      </w:pPr>
      <w:bookmarkStart w:id="20" w:name="_ETM_Q1_1257422"/>
      <w:bookmarkEnd w:id="20"/>
      <w:r>
        <w:rPr>
          <w:rFonts w:hint="cs"/>
          <w:rtl/>
        </w:rPr>
        <w:t xml:space="preserve">מי </w:t>
      </w:r>
      <w:bookmarkStart w:id="21" w:name="_ETM_Q1_1257697"/>
      <w:bookmarkEnd w:id="21"/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שירים את ידו.</w:t>
      </w:r>
    </w:p>
    <w:p w14:paraId="6674F9B3" w14:textId="77777777" w:rsidR="00A33B92" w:rsidRDefault="00A33B92" w:rsidP="00A33B92">
      <w:pPr>
        <w:rPr>
          <w:rFonts w:hint="cs"/>
          <w:rtl/>
        </w:rPr>
      </w:pPr>
    </w:p>
    <w:p w14:paraId="309C3486" w14:textId="77777777" w:rsidR="00A33B92" w:rsidRDefault="00A33B92" w:rsidP="00A33B9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397D31E" w14:textId="77777777" w:rsidR="00A33B92" w:rsidRDefault="00A33B92" w:rsidP="00A33B92">
      <w:pPr>
        <w:pStyle w:val="--"/>
        <w:keepNext/>
        <w:rPr>
          <w:rFonts w:hint="cs"/>
          <w:rtl/>
        </w:rPr>
      </w:pPr>
    </w:p>
    <w:p w14:paraId="228B08F5" w14:textId="77777777" w:rsidR="00A33B92" w:rsidRDefault="00A33B92" w:rsidP="00A33B9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4134A2">
        <w:rPr>
          <w:rFonts w:hint="cs"/>
          <w:rtl/>
        </w:rPr>
        <w:t xml:space="preserve"> הבקשה</w:t>
      </w:r>
      <w:r>
        <w:rPr>
          <w:rtl/>
        </w:rPr>
        <w:t xml:space="preserve"> – </w:t>
      </w:r>
      <w:r w:rsidR="005856BE">
        <w:rPr>
          <w:rFonts w:hint="cs"/>
          <w:rtl/>
        </w:rPr>
        <w:t>פה אחד</w:t>
      </w:r>
    </w:p>
    <w:p w14:paraId="4AE35793" w14:textId="77777777" w:rsidR="00A33B92" w:rsidRDefault="004134A2" w:rsidP="004134A2">
      <w:pPr>
        <w:jc w:val="center"/>
        <w:rPr>
          <w:rtl/>
        </w:rPr>
      </w:pPr>
      <w:r w:rsidRPr="009E63F2">
        <w:rPr>
          <w:rtl/>
        </w:rPr>
        <w:t>בקשת יו"ר ועדת הכלכלה להקדמת הדיון בהצעת חוק הגנת הצרכן (תיקון מס' 50) (חובת עוסק להציב מכשיר שקילה במכר טובין לפי משקל) התשע"ז-2017 (כ/682)</w:t>
      </w:r>
      <w:r>
        <w:rPr>
          <w:rFonts w:hint="cs"/>
          <w:rtl/>
        </w:rPr>
        <w:t xml:space="preserve">, בכפוף לסיום הכנתה לקריאה השנייה והשלישית בוועדת הכלכלה, </w:t>
      </w:r>
      <w:r w:rsidR="005856BE">
        <w:rPr>
          <w:rFonts w:hint="cs"/>
          <w:rtl/>
        </w:rPr>
        <w:t>נתקבלה.</w:t>
      </w:r>
    </w:p>
    <w:p w14:paraId="0EA38191" w14:textId="77777777" w:rsidR="00A33B92" w:rsidRDefault="00A33B92" w:rsidP="00A33B92">
      <w:pPr>
        <w:rPr>
          <w:rFonts w:hint="cs"/>
          <w:rtl/>
        </w:rPr>
      </w:pPr>
    </w:p>
    <w:p w14:paraId="31AE3F04" w14:textId="77777777" w:rsidR="004134A2" w:rsidRDefault="004134A2" w:rsidP="00A33B92">
      <w:pPr>
        <w:pStyle w:val="af"/>
        <w:keepNext/>
        <w:rPr>
          <w:rFonts w:hint="cs"/>
          <w:rtl/>
        </w:rPr>
      </w:pPr>
    </w:p>
    <w:p w14:paraId="04B43DCB" w14:textId="77777777" w:rsidR="00A33B92" w:rsidRDefault="00A33B92" w:rsidP="00A33B92">
      <w:pPr>
        <w:pStyle w:val="af"/>
        <w:keepNext/>
        <w:rPr>
          <w:rFonts w:hint="cs"/>
          <w:rtl/>
        </w:rPr>
      </w:pPr>
      <w:bookmarkStart w:id="22" w:name="_ETM_Q1_1265021"/>
      <w:bookmarkEnd w:id="22"/>
      <w:r>
        <w:rPr>
          <w:rtl/>
        </w:rPr>
        <w:t>היו"ר יואב קיש:</w:t>
      </w:r>
    </w:p>
    <w:p w14:paraId="11B35736" w14:textId="77777777" w:rsidR="00A33B92" w:rsidRDefault="00A33B92" w:rsidP="00A33B92">
      <w:pPr>
        <w:pStyle w:val="KeepWithNext"/>
        <w:rPr>
          <w:rFonts w:hint="cs"/>
          <w:rtl/>
        </w:rPr>
      </w:pPr>
    </w:p>
    <w:p w14:paraId="28256A84" w14:textId="77777777" w:rsidR="00A33B92" w:rsidRDefault="00A33B92" w:rsidP="00A33B92">
      <w:pPr>
        <w:rPr>
          <w:rFonts w:hint="cs"/>
          <w:rtl/>
        </w:rPr>
      </w:pPr>
      <w:r>
        <w:rPr>
          <w:rFonts w:hint="cs"/>
          <w:rtl/>
        </w:rPr>
        <w:t>פה אחד.</w:t>
      </w:r>
      <w:r w:rsidR="004134A2">
        <w:rPr>
          <w:rFonts w:hint="cs"/>
          <w:rtl/>
        </w:rPr>
        <w:t xml:space="preserve"> ההחלטה התקבלה.</w:t>
      </w:r>
    </w:p>
    <w:p w14:paraId="3E7410C3" w14:textId="77777777" w:rsidR="00A33B92" w:rsidRDefault="00A33B92" w:rsidP="00A33B92">
      <w:pPr>
        <w:rPr>
          <w:rFonts w:hint="cs"/>
          <w:rtl/>
        </w:rPr>
      </w:pPr>
    </w:p>
    <w:p w14:paraId="05B3D545" w14:textId="77777777" w:rsidR="00A47785" w:rsidRPr="00A47785" w:rsidRDefault="00A33B92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A47785" w:rsidRPr="00A47785">
        <w:rPr>
          <w:rFonts w:hint="cs"/>
          <w:b/>
          <w:bCs/>
          <w:u w:val="single"/>
          <w:rtl/>
        </w:rPr>
        <w:t>ד. בקשת יושב-ראש ועדת החוקה, חוק ומשפט למיזוג הצעות החוק הבאות:</w:t>
      </w:r>
    </w:p>
    <w:p w14:paraId="5F097608" w14:textId="77777777" w:rsidR="00A47785" w:rsidRP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47785">
        <w:rPr>
          <w:rFonts w:hint="cs"/>
          <w:b/>
          <w:bCs/>
          <w:u w:val="single"/>
          <w:rtl/>
        </w:rPr>
        <w:t xml:space="preserve">1. </w:t>
      </w:r>
      <w:r w:rsidRPr="00A47785">
        <w:rPr>
          <w:b/>
          <w:bCs/>
          <w:u w:val="single"/>
          <w:rtl/>
        </w:rPr>
        <w:t>הצעת חוק השכירות והשאילה (תיקון), התשע"ו-2016</w:t>
      </w:r>
      <w:r w:rsidRPr="00A47785">
        <w:rPr>
          <w:rFonts w:hint="cs"/>
          <w:b/>
          <w:bCs/>
          <w:u w:val="single"/>
          <w:rtl/>
        </w:rPr>
        <w:t xml:space="preserve"> (מ/1073)</w:t>
      </w:r>
    </w:p>
    <w:p w14:paraId="0901F311" w14:textId="77777777" w:rsidR="00A47785" w:rsidRP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47785">
        <w:rPr>
          <w:rFonts w:hint="cs"/>
          <w:b/>
          <w:bCs/>
          <w:u w:val="single"/>
          <w:rtl/>
        </w:rPr>
        <w:t xml:space="preserve">2. </w:t>
      </w:r>
      <w:r w:rsidRPr="00A47785">
        <w:rPr>
          <w:b/>
          <w:bCs/>
          <w:u w:val="single"/>
          <w:rtl/>
        </w:rPr>
        <w:t>הצעת חוק שכירות הוגנת (הוראת שעה ותיקוני חקיקה), התשע"ה-2015</w:t>
      </w:r>
      <w:r w:rsidRPr="00A47785">
        <w:rPr>
          <w:rFonts w:hint="cs"/>
          <w:b/>
          <w:bCs/>
          <w:u w:val="single"/>
          <w:rtl/>
        </w:rPr>
        <w:t xml:space="preserve"> (פ/1900/20), של חה"כ דב חנין וקבוצת חברי הכנסת</w:t>
      </w:r>
    </w:p>
    <w:p w14:paraId="2AD684B4" w14:textId="77777777" w:rsidR="00A47785" w:rsidRP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47785">
        <w:rPr>
          <w:rFonts w:hint="cs"/>
          <w:b/>
          <w:bCs/>
          <w:u w:val="single"/>
          <w:rtl/>
        </w:rPr>
        <w:t xml:space="preserve">3. </w:t>
      </w:r>
      <w:r w:rsidRPr="00A47785">
        <w:rPr>
          <w:b/>
          <w:bCs/>
          <w:u w:val="single"/>
          <w:rtl/>
        </w:rPr>
        <w:t>הצעת חוק שכירות הוגנת (הוראת שעה ותיקוני חקיקה), התשע"ה-2015</w:t>
      </w:r>
      <w:r w:rsidRPr="00A47785">
        <w:rPr>
          <w:rFonts w:hint="cs"/>
          <w:b/>
          <w:bCs/>
          <w:u w:val="single"/>
          <w:rtl/>
        </w:rPr>
        <w:t xml:space="preserve"> (פ/2019/20), של חה"כ רועי פולקמן</w:t>
      </w:r>
    </w:p>
    <w:p w14:paraId="02ADC9B5" w14:textId="77777777" w:rsidR="00A47785" w:rsidRP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47785">
        <w:rPr>
          <w:rFonts w:hint="cs"/>
          <w:b/>
          <w:bCs/>
          <w:u w:val="single"/>
          <w:rtl/>
        </w:rPr>
        <w:t xml:space="preserve">4. </w:t>
      </w:r>
      <w:r w:rsidRPr="00A47785">
        <w:rPr>
          <w:b/>
          <w:bCs/>
          <w:u w:val="single"/>
          <w:rtl/>
        </w:rPr>
        <w:t>הצעת חוק שכירות הוגנת (הוראת שעה ותיקוני חקיקה), התשע"ה-2015</w:t>
      </w:r>
      <w:r w:rsidRPr="00A47785">
        <w:rPr>
          <w:rFonts w:hint="cs"/>
          <w:b/>
          <w:bCs/>
          <w:u w:val="single"/>
          <w:rtl/>
        </w:rPr>
        <w:t xml:space="preserve"> (פ/ 1240/20), של חה"כ אורלי לוי אבקסיס</w:t>
      </w:r>
    </w:p>
    <w:p w14:paraId="601FCFD6" w14:textId="77777777" w:rsidR="00A47785" w:rsidRP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47785">
        <w:rPr>
          <w:rFonts w:hint="cs"/>
          <w:b/>
          <w:bCs/>
          <w:u w:val="single"/>
          <w:rtl/>
        </w:rPr>
        <w:t xml:space="preserve">5. </w:t>
      </w:r>
      <w:r w:rsidRPr="00A47785">
        <w:rPr>
          <w:b/>
          <w:bCs/>
          <w:u w:val="single"/>
          <w:rtl/>
        </w:rPr>
        <w:t xml:space="preserve">הצעת חוק </w:t>
      </w:r>
      <w:r w:rsidRPr="00A47785">
        <w:rPr>
          <w:rFonts w:hint="cs"/>
          <w:b/>
          <w:bCs/>
          <w:u w:val="single"/>
          <w:rtl/>
        </w:rPr>
        <w:t>ה</w:t>
      </w:r>
      <w:r w:rsidRPr="00A47785">
        <w:rPr>
          <w:b/>
          <w:bCs/>
          <w:u w:val="single"/>
          <w:rtl/>
        </w:rPr>
        <w:t xml:space="preserve">שכירות </w:t>
      </w:r>
      <w:r w:rsidRPr="00A47785">
        <w:rPr>
          <w:rFonts w:hint="cs"/>
          <w:b/>
          <w:bCs/>
          <w:u w:val="single"/>
          <w:rtl/>
        </w:rPr>
        <w:t>והשאילה</w:t>
      </w:r>
      <w:r w:rsidRPr="00A47785">
        <w:rPr>
          <w:b/>
          <w:bCs/>
          <w:u w:val="single"/>
          <w:rtl/>
        </w:rPr>
        <w:t xml:space="preserve"> (</w:t>
      </w:r>
      <w:r w:rsidRPr="00A47785">
        <w:rPr>
          <w:rFonts w:hint="cs"/>
          <w:b/>
          <w:bCs/>
          <w:u w:val="single"/>
          <w:rtl/>
        </w:rPr>
        <w:t xml:space="preserve">תיקון </w:t>
      </w:r>
      <w:r w:rsidRPr="00A47785">
        <w:rPr>
          <w:b/>
          <w:bCs/>
          <w:u w:val="single"/>
          <w:rtl/>
        </w:rPr>
        <w:t>–</w:t>
      </w:r>
      <w:r w:rsidRPr="00A47785">
        <w:rPr>
          <w:rFonts w:hint="cs"/>
          <w:b/>
          <w:bCs/>
          <w:u w:val="single"/>
          <w:rtl/>
        </w:rPr>
        <w:t xml:space="preserve"> הגבלה על העלאת דמי השכירות</w:t>
      </w:r>
      <w:r w:rsidRPr="00A47785">
        <w:rPr>
          <w:b/>
          <w:bCs/>
          <w:u w:val="single"/>
          <w:rtl/>
        </w:rPr>
        <w:t>), התשע"ה-2015</w:t>
      </w:r>
      <w:r w:rsidRPr="00A47785">
        <w:rPr>
          <w:rFonts w:hint="cs"/>
          <w:b/>
          <w:bCs/>
          <w:u w:val="single"/>
          <w:rtl/>
        </w:rPr>
        <w:t xml:space="preserve"> (פ/604/20), של חה"כ תמר זנדברג</w:t>
      </w:r>
    </w:p>
    <w:p w14:paraId="3F752F98" w14:textId="77777777" w:rsidR="00A47785" w:rsidRP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47785">
        <w:rPr>
          <w:rFonts w:hint="cs"/>
          <w:b/>
          <w:bCs/>
          <w:u w:val="single"/>
          <w:rtl/>
        </w:rPr>
        <w:t xml:space="preserve">6. </w:t>
      </w:r>
      <w:r w:rsidRPr="00A47785">
        <w:rPr>
          <w:b/>
          <w:bCs/>
          <w:u w:val="single"/>
          <w:rtl/>
        </w:rPr>
        <w:t>הצעת חוק שכירות הוגנת (הוראת שעה ותיקוני חקיקה), התשע"ה-2015</w:t>
      </w:r>
      <w:r w:rsidRPr="00A47785">
        <w:rPr>
          <w:rFonts w:hint="cs"/>
          <w:b/>
          <w:bCs/>
          <w:u w:val="single"/>
          <w:rtl/>
        </w:rPr>
        <w:t xml:space="preserve"> (פ/1217/20), של חה"כ יאיר לפיד, חה"כ יעל גרמן</w:t>
      </w:r>
    </w:p>
    <w:p w14:paraId="0DAFA573" w14:textId="77777777" w:rsid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A47785">
        <w:rPr>
          <w:rFonts w:hint="cs"/>
          <w:b/>
          <w:bCs/>
          <w:u w:val="single"/>
          <w:rtl/>
        </w:rPr>
        <w:t xml:space="preserve">7. </w:t>
      </w:r>
      <w:r w:rsidRPr="00A47785">
        <w:rPr>
          <w:b/>
          <w:bCs/>
          <w:u w:val="single"/>
          <w:rtl/>
        </w:rPr>
        <w:t>הצעת חוק שכירות הוגנת (הוראת שעה ותיקוני חקיקה), התשע"ה-2015</w:t>
      </w:r>
      <w:r w:rsidRPr="00A47785">
        <w:rPr>
          <w:rFonts w:hint="cs"/>
          <w:b/>
          <w:bCs/>
          <w:u w:val="single"/>
          <w:rtl/>
        </w:rPr>
        <w:t xml:space="preserve"> (פ/1229/20), של חה"כ סתיו שפיר וקבוצת </w:t>
      </w:r>
      <w:r>
        <w:rPr>
          <w:rFonts w:hint="cs"/>
          <w:b/>
          <w:bCs/>
          <w:u w:val="single"/>
          <w:rtl/>
        </w:rPr>
        <w:t>ח</w:t>
      </w:r>
      <w:r w:rsidRPr="00A47785">
        <w:rPr>
          <w:rFonts w:hint="cs"/>
          <w:b/>
          <w:bCs/>
          <w:u w:val="single"/>
          <w:rtl/>
        </w:rPr>
        <w:t>ברי הכנסת</w:t>
      </w:r>
    </w:p>
    <w:p w14:paraId="266AEE57" w14:textId="77777777" w:rsidR="00A47785" w:rsidRPr="00A47785" w:rsidRDefault="00A47785" w:rsidP="00A47785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</w:p>
    <w:p w14:paraId="6F4656F8" w14:textId="77777777" w:rsidR="00A33B92" w:rsidRDefault="00A33B92" w:rsidP="00A33B92">
      <w:pPr>
        <w:rPr>
          <w:rFonts w:hint="cs"/>
          <w:rtl/>
        </w:rPr>
      </w:pPr>
    </w:p>
    <w:p w14:paraId="7883605A" w14:textId="77777777" w:rsidR="00A33B92" w:rsidRDefault="00A33B92" w:rsidP="00A33B9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144B10" w14:textId="77777777" w:rsidR="00A33B92" w:rsidRDefault="00A33B92" w:rsidP="00A33B92">
      <w:pPr>
        <w:pStyle w:val="KeepWithNext"/>
        <w:rPr>
          <w:rFonts w:hint="cs"/>
          <w:rtl/>
        </w:rPr>
      </w:pPr>
    </w:p>
    <w:p w14:paraId="1C909415" w14:textId="77777777" w:rsidR="00B978A6" w:rsidRDefault="00A33B92" w:rsidP="00B978A6">
      <w:pPr>
        <w:spacing w:before="60"/>
        <w:ind w:firstLine="0"/>
        <w:rPr>
          <w:rFonts w:hint="cs"/>
          <w:rtl/>
        </w:rPr>
      </w:pPr>
      <w:r>
        <w:rPr>
          <w:rFonts w:hint="cs"/>
          <w:rtl/>
        </w:rPr>
        <w:t xml:space="preserve">עכשיו אנחנו עוסקים במיזוגים שהם בעיקרון טכניים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4134A2">
        <w:rPr>
          <w:rFonts w:hint="cs"/>
          <w:rtl/>
        </w:rPr>
        <w:t xml:space="preserve">זה </w:t>
      </w:r>
      <w:r>
        <w:rPr>
          <w:rFonts w:hint="cs"/>
          <w:rtl/>
        </w:rPr>
        <w:t>מיזוג אחד, אז רק אקריא. זה בקשה של יו"ר ועדת החוקה, חוק ומשפט למיזוג.</w:t>
      </w:r>
      <w:r w:rsidR="004134A2">
        <w:rPr>
          <w:rFonts w:hint="cs"/>
          <w:rtl/>
        </w:rPr>
        <w:t xml:space="preserve"> </w:t>
      </w:r>
      <w:bookmarkStart w:id="23" w:name="_ETM_Q1_1281307"/>
      <w:bookmarkEnd w:id="23"/>
      <w:r w:rsidR="004134A2">
        <w:rPr>
          <w:rFonts w:hint="cs"/>
          <w:rtl/>
        </w:rPr>
        <w:t>מדובר</w:t>
      </w:r>
      <w:r w:rsidR="00B978A6">
        <w:rPr>
          <w:rFonts w:hint="cs"/>
          <w:rtl/>
        </w:rPr>
        <w:t xml:space="preserve"> ב</w:t>
      </w:r>
      <w:r w:rsidR="00B978A6" w:rsidRPr="009E63F2">
        <w:rPr>
          <w:rtl/>
        </w:rPr>
        <w:t>חוק השכירות והשאילה</w:t>
      </w:r>
      <w:r w:rsidR="00B978A6">
        <w:rPr>
          <w:rFonts w:hint="cs"/>
          <w:rtl/>
        </w:rPr>
        <w:t xml:space="preserve"> (מ/1073); (פ/1900); (פ/2019); (פ/1240); (פ/604); (פ/1217); ו-(פ/1229). </w:t>
      </w:r>
    </w:p>
    <w:p w14:paraId="718DB95A" w14:textId="77777777" w:rsidR="009E63F2" w:rsidRDefault="009E63F2" w:rsidP="009E63F2">
      <w:pPr>
        <w:rPr>
          <w:rFonts w:hint="cs"/>
          <w:rtl/>
        </w:rPr>
      </w:pPr>
    </w:p>
    <w:p w14:paraId="650C95B9" w14:textId="77777777" w:rsidR="009E63F2" w:rsidRDefault="00B978A6" w:rsidP="00B978A6">
      <w:pPr>
        <w:pStyle w:val="KeepWithNext"/>
        <w:ind w:firstLine="720"/>
        <w:rPr>
          <w:rFonts w:hint="cs"/>
          <w:rtl/>
        </w:rPr>
      </w:pPr>
      <w:r>
        <w:rPr>
          <w:rFonts w:hint="cs"/>
          <w:rtl/>
        </w:rPr>
        <w:t xml:space="preserve">הרבה אנשים </w:t>
      </w:r>
      <w:r>
        <w:rPr>
          <w:rtl/>
        </w:rPr>
        <w:t>–</w:t>
      </w:r>
      <w:r>
        <w:rPr>
          <w:rFonts w:hint="cs"/>
          <w:rtl/>
        </w:rPr>
        <w:t xml:space="preserve"> אני רואה </w:t>
      </w:r>
      <w:r>
        <w:rPr>
          <w:rtl/>
        </w:rPr>
        <w:t>–</w:t>
      </w:r>
      <w:r>
        <w:rPr>
          <w:rFonts w:hint="cs"/>
          <w:rtl/>
        </w:rPr>
        <w:t xml:space="preserve"> רוצים להיות שותפים לחוק </w:t>
      </w:r>
      <w:bookmarkStart w:id="24" w:name="_ETM_Q1_1305017"/>
      <w:bookmarkEnd w:id="24"/>
      <w:r>
        <w:rPr>
          <w:rFonts w:hint="cs"/>
          <w:rtl/>
        </w:rPr>
        <w:t xml:space="preserve">השכירות, </w:t>
      </w:r>
      <w:r w:rsidR="00D65774">
        <w:rPr>
          <w:rFonts w:hint="cs"/>
          <w:rtl/>
        </w:rPr>
        <w:t>ואני חושב שזה רק ראו</w:t>
      </w:r>
      <w:r>
        <w:rPr>
          <w:rFonts w:hint="cs"/>
          <w:rtl/>
        </w:rPr>
        <w:t>י</w:t>
      </w:r>
      <w:r w:rsidR="00D65774">
        <w:rPr>
          <w:rFonts w:hint="cs"/>
          <w:rtl/>
        </w:rPr>
        <w:t xml:space="preserve">. רוברט, אתה לא ביניהם? </w:t>
      </w:r>
      <w:r>
        <w:rPr>
          <w:rFonts w:hint="cs"/>
          <w:rtl/>
        </w:rPr>
        <w:t xml:space="preserve">אני רואה פה איזה שמונה הצעות חוק שממוזגות להצעת </w:t>
      </w:r>
      <w:bookmarkStart w:id="25" w:name="_ETM_Q1_1314431"/>
      <w:bookmarkEnd w:id="25"/>
      <w:r>
        <w:rPr>
          <w:rFonts w:hint="cs"/>
          <w:rtl/>
        </w:rPr>
        <w:t>החוק הממשלתית.</w:t>
      </w:r>
    </w:p>
    <w:p w14:paraId="2ED8C6EE" w14:textId="77777777" w:rsidR="00D65774" w:rsidRDefault="00D65774" w:rsidP="00D65774">
      <w:pPr>
        <w:rPr>
          <w:rFonts w:hint="cs"/>
          <w:rtl/>
        </w:rPr>
      </w:pPr>
    </w:p>
    <w:p w14:paraId="4D546171" w14:textId="77777777" w:rsidR="00D65774" w:rsidRDefault="00D65774" w:rsidP="00D65774">
      <w:pPr>
        <w:pStyle w:val="a"/>
        <w:keepNext/>
        <w:rPr>
          <w:rFonts w:hint="cs"/>
          <w:rtl/>
        </w:rPr>
      </w:pPr>
      <w:r>
        <w:rPr>
          <w:rtl/>
        </w:rPr>
        <w:t>רוברט אילטוב (ישראל ביתנו):</w:t>
      </w:r>
    </w:p>
    <w:p w14:paraId="392B02BE" w14:textId="77777777" w:rsidR="00D65774" w:rsidRDefault="00D65774" w:rsidP="00D65774">
      <w:pPr>
        <w:pStyle w:val="KeepWithNext"/>
        <w:rPr>
          <w:rtl/>
        </w:rPr>
      </w:pPr>
    </w:p>
    <w:p w14:paraId="421512EF" w14:textId="77777777" w:rsidR="00D65774" w:rsidRDefault="00D65774" w:rsidP="00D65774">
      <w:pPr>
        <w:rPr>
          <w:rFonts w:hint="cs"/>
          <w:rtl/>
        </w:rPr>
      </w:pPr>
      <w:r>
        <w:rPr>
          <w:rFonts w:hint="cs"/>
          <w:rtl/>
        </w:rPr>
        <w:t>אני תומך.</w:t>
      </w:r>
    </w:p>
    <w:p w14:paraId="3D84217B" w14:textId="77777777" w:rsidR="00D65774" w:rsidRDefault="00D65774" w:rsidP="00D65774">
      <w:pPr>
        <w:rPr>
          <w:rFonts w:hint="cs"/>
          <w:rtl/>
        </w:rPr>
      </w:pPr>
    </w:p>
    <w:p w14:paraId="1105508A" w14:textId="77777777" w:rsidR="00D65774" w:rsidRDefault="00D65774" w:rsidP="00D65774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3EF8458" w14:textId="77777777" w:rsidR="00D65774" w:rsidRDefault="00D65774" w:rsidP="00D65774">
      <w:pPr>
        <w:pStyle w:val="KeepWithNext"/>
        <w:rPr>
          <w:rtl/>
        </w:rPr>
      </w:pPr>
    </w:p>
    <w:p w14:paraId="66B4DF03" w14:textId="77777777" w:rsidR="00D65774" w:rsidRDefault="00D65774" w:rsidP="00D65774">
      <w:pPr>
        <w:rPr>
          <w:rFonts w:hint="cs"/>
          <w:rtl/>
        </w:rPr>
      </w:pPr>
      <w:r>
        <w:rPr>
          <w:rFonts w:hint="cs"/>
          <w:rtl/>
        </w:rPr>
        <w:t xml:space="preserve">אני מעלה את זה להצבעה. </w:t>
      </w:r>
      <w:r w:rsidR="00B978A6">
        <w:rPr>
          <w:rFonts w:hint="cs"/>
          <w:rtl/>
        </w:rPr>
        <w:t xml:space="preserve">מי בעד </w:t>
      </w:r>
      <w:r w:rsidR="00B978A6">
        <w:rPr>
          <w:rtl/>
        </w:rPr>
        <w:t>–</w:t>
      </w:r>
      <w:r w:rsidR="00B978A6">
        <w:rPr>
          <w:rFonts w:hint="cs"/>
          <w:rtl/>
        </w:rPr>
        <w:t xml:space="preserve"> שירים את ידו.</w:t>
      </w:r>
    </w:p>
    <w:p w14:paraId="43DC5506" w14:textId="77777777" w:rsidR="00A47785" w:rsidRDefault="00A47785" w:rsidP="00D65774">
      <w:pPr>
        <w:rPr>
          <w:rFonts w:hint="cs"/>
          <w:rtl/>
        </w:rPr>
      </w:pPr>
    </w:p>
    <w:p w14:paraId="76B6A656" w14:textId="77777777" w:rsidR="00A47785" w:rsidRDefault="00A47785" w:rsidP="00D65774">
      <w:pPr>
        <w:rPr>
          <w:rFonts w:hint="cs"/>
          <w:rtl/>
        </w:rPr>
      </w:pPr>
    </w:p>
    <w:p w14:paraId="5818254E" w14:textId="77777777" w:rsidR="00A47785" w:rsidRDefault="00A47785" w:rsidP="00A47785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315C091D" w14:textId="77777777" w:rsidR="00A47785" w:rsidRDefault="00A47785" w:rsidP="00A47785">
      <w:pPr>
        <w:pStyle w:val="--"/>
        <w:keepNext/>
        <w:rPr>
          <w:rFonts w:hint="cs"/>
          <w:rtl/>
        </w:rPr>
      </w:pPr>
    </w:p>
    <w:p w14:paraId="32D666F7" w14:textId="77777777" w:rsidR="00A47785" w:rsidRDefault="00A47785" w:rsidP="009678B3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 w:rsidR="004E1582">
        <w:rPr>
          <w:rFonts w:hint="cs"/>
          <w:rtl/>
        </w:rPr>
        <w:t xml:space="preserve"> הבקשה</w:t>
      </w:r>
      <w:r w:rsidR="009678B3">
        <w:rPr>
          <w:rFonts w:hint="cs"/>
          <w:rtl/>
        </w:rPr>
        <w:t xml:space="preserve"> 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14:paraId="6638EBDE" w14:textId="77777777" w:rsidR="00A47785" w:rsidRDefault="004E1582" w:rsidP="00B331A4">
      <w:pPr>
        <w:spacing w:before="60"/>
        <w:ind w:firstLine="0"/>
        <w:jc w:val="center"/>
        <w:rPr>
          <w:rFonts w:hint="cs"/>
          <w:rtl/>
        </w:rPr>
      </w:pPr>
      <w:r>
        <w:rPr>
          <w:rFonts w:hint="cs"/>
          <w:rtl/>
        </w:rPr>
        <w:t>הבקשה למיזוג הצעות החוק נתקבלה.</w:t>
      </w:r>
    </w:p>
    <w:p w14:paraId="30BD9132" w14:textId="77777777" w:rsidR="00D65774" w:rsidRDefault="00D65774" w:rsidP="004E1582">
      <w:pPr>
        <w:jc w:val="center"/>
        <w:rPr>
          <w:rFonts w:hint="cs"/>
          <w:rtl/>
        </w:rPr>
      </w:pPr>
    </w:p>
    <w:p w14:paraId="7377F411" w14:textId="77777777" w:rsidR="00A47785" w:rsidRDefault="00A47785" w:rsidP="00A4778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DB2643" w14:textId="77777777" w:rsidR="00A47785" w:rsidRDefault="00A47785" w:rsidP="00A47785">
      <w:pPr>
        <w:pStyle w:val="KeepWithNext"/>
        <w:rPr>
          <w:rFonts w:hint="cs"/>
          <w:rtl/>
        </w:rPr>
      </w:pPr>
    </w:p>
    <w:p w14:paraId="0157BC60" w14:textId="77777777" w:rsidR="00A47785" w:rsidRDefault="00B978A6" w:rsidP="00B978A6">
      <w:pPr>
        <w:rPr>
          <w:rFonts w:hint="cs"/>
          <w:rtl/>
        </w:rPr>
      </w:pPr>
      <w:r>
        <w:rPr>
          <w:rFonts w:hint="cs"/>
          <w:rtl/>
        </w:rPr>
        <w:t xml:space="preserve">פה אחד. ההצעה </w:t>
      </w:r>
      <w:bookmarkStart w:id="26" w:name="_ETM_Q1_1325223"/>
      <w:bookmarkEnd w:id="26"/>
      <w:r>
        <w:rPr>
          <w:rFonts w:hint="cs"/>
          <w:rtl/>
        </w:rPr>
        <w:t>נתקבלה.</w:t>
      </w:r>
      <w:r w:rsidR="00A47785">
        <w:rPr>
          <w:rFonts w:hint="cs"/>
          <w:rtl/>
        </w:rPr>
        <w:t xml:space="preserve"> </w:t>
      </w:r>
      <w:r w:rsidR="00D65774">
        <w:rPr>
          <w:rFonts w:hint="cs"/>
          <w:rtl/>
        </w:rPr>
        <w:t xml:space="preserve">סיימנו את סדר-היום. </w:t>
      </w:r>
    </w:p>
    <w:p w14:paraId="1DE24ECC" w14:textId="77777777" w:rsidR="00A47785" w:rsidRDefault="00A47785" w:rsidP="00A47785">
      <w:pPr>
        <w:rPr>
          <w:rFonts w:hint="cs"/>
          <w:rtl/>
        </w:rPr>
      </w:pPr>
    </w:p>
    <w:p w14:paraId="0DF5AA20" w14:textId="77777777" w:rsidR="00D65774" w:rsidRDefault="00D65774" w:rsidP="00A47785">
      <w:pPr>
        <w:rPr>
          <w:rFonts w:hint="cs"/>
          <w:rtl/>
        </w:rPr>
      </w:pPr>
      <w:r>
        <w:rPr>
          <w:rFonts w:hint="cs"/>
          <w:rtl/>
        </w:rPr>
        <w:t>תודה רבה, הישיבה נעולה.</w:t>
      </w:r>
    </w:p>
    <w:p w14:paraId="248C4D94" w14:textId="77777777" w:rsidR="00B978A6" w:rsidRDefault="00B978A6" w:rsidP="00A47785">
      <w:pPr>
        <w:rPr>
          <w:rFonts w:hint="cs"/>
          <w:rtl/>
        </w:rPr>
      </w:pPr>
    </w:p>
    <w:p w14:paraId="3588EE96" w14:textId="77777777" w:rsidR="00D65774" w:rsidRDefault="00D65774" w:rsidP="00D65774">
      <w:pPr>
        <w:rPr>
          <w:rFonts w:hint="cs"/>
          <w:rtl/>
        </w:rPr>
      </w:pPr>
    </w:p>
    <w:p w14:paraId="6135BB15" w14:textId="77777777" w:rsidR="00D65774" w:rsidRDefault="00D65774" w:rsidP="00A47785">
      <w:pPr>
        <w:pStyle w:val="af4"/>
        <w:keepNext/>
        <w:rPr>
          <w:rtl/>
        </w:rPr>
      </w:pPr>
      <w:r>
        <w:rPr>
          <w:rtl/>
        </w:rPr>
        <w:t>הישיבה ננעלה בשעה 10:</w:t>
      </w:r>
      <w:r w:rsidR="00A47785">
        <w:rPr>
          <w:rFonts w:hint="cs"/>
          <w:rtl/>
        </w:rPr>
        <w:t>15</w:t>
      </w:r>
      <w:r>
        <w:rPr>
          <w:rtl/>
        </w:rPr>
        <w:t>.</w:t>
      </w:r>
    </w:p>
    <w:sectPr w:rsidR="00D65774" w:rsidSect="006B057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16A0" w14:textId="77777777" w:rsidR="00133AC2" w:rsidRDefault="00133AC2">
      <w:r>
        <w:separator/>
      </w:r>
    </w:p>
  </w:endnote>
  <w:endnote w:type="continuationSeparator" w:id="0">
    <w:p w14:paraId="7A101556" w14:textId="77777777" w:rsidR="00133AC2" w:rsidRDefault="0013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6FAD4" w14:textId="77777777" w:rsidR="00133AC2" w:rsidRDefault="00133AC2">
      <w:r>
        <w:separator/>
      </w:r>
    </w:p>
  </w:footnote>
  <w:footnote w:type="continuationSeparator" w:id="0">
    <w:p w14:paraId="6C0EA10D" w14:textId="77777777" w:rsidR="00133AC2" w:rsidRDefault="00133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F20E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D66D25B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DA97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31A4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14:paraId="081A6797" w14:textId="77777777" w:rsidR="00D86E57" w:rsidRPr="00CC5815" w:rsidRDefault="009E63F2" w:rsidP="008E5E3F">
    <w:pPr>
      <w:pStyle w:val="Header"/>
      <w:ind w:firstLine="0"/>
    </w:pPr>
    <w:r>
      <w:rPr>
        <w:rtl/>
      </w:rPr>
      <w:t>ועדת הכנסת</w:t>
    </w:r>
  </w:p>
  <w:p w14:paraId="7804B1FE" w14:textId="77777777" w:rsidR="00D86E57" w:rsidRPr="00CC5815" w:rsidRDefault="009E63F2" w:rsidP="008E5E3F">
    <w:pPr>
      <w:pStyle w:val="Header"/>
      <w:ind w:firstLine="0"/>
      <w:rPr>
        <w:rFonts w:hint="cs"/>
        <w:rtl/>
      </w:rPr>
    </w:pPr>
    <w:r>
      <w:rPr>
        <w:rtl/>
      </w:rPr>
      <w:t>22/03/2017</w:t>
    </w:r>
  </w:p>
  <w:p w14:paraId="672D4892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E9C2B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496C08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7679F66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3FEEFD5A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51912772">
    <w:abstractNumId w:val="0"/>
  </w:num>
  <w:num w:numId="2" w16cid:durableId="2100561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03E5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02874"/>
    <w:rsid w:val="00116DCB"/>
    <w:rsid w:val="00133AC2"/>
    <w:rsid w:val="00150436"/>
    <w:rsid w:val="00167294"/>
    <w:rsid w:val="001673D4"/>
    <w:rsid w:val="00171E7F"/>
    <w:rsid w:val="0017244D"/>
    <w:rsid w:val="001758C1"/>
    <w:rsid w:val="0017779F"/>
    <w:rsid w:val="001A74E9"/>
    <w:rsid w:val="001A7A1B"/>
    <w:rsid w:val="001C44DA"/>
    <w:rsid w:val="001C4FDA"/>
    <w:rsid w:val="001D440C"/>
    <w:rsid w:val="00227FEF"/>
    <w:rsid w:val="00232925"/>
    <w:rsid w:val="00261554"/>
    <w:rsid w:val="00275C03"/>
    <w:rsid w:val="00280D58"/>
    <w:rsid w:val="00292010"/>
    <w:rsid w:val="002D4BDB"/>
    <w:rsid w:val="002E5E31"/>
    <w:rsid w:val="00303B4C"/>
    <w:rsid w:val="00321E62"/>
    <w:rsid w:val="00327BF8"/>
    <w:rsid w:val="00340AFA"/>
    <w:rsid w:val="003658CB"/>
    <w:rsid w:val="00366CFB"/>
    <w:rsid w:val="0037115E"/>
    <w:rsid w:val="00373508"/>
    <w:rsid w:val="00396023"/>
    <w:rsid w:val="003C279D"/>
    <w:rsid w:val="003F0A5F"/>
    <w:rsid w:val="004134A2"/>
    <w:rsid w:val="00420E41"/>
    <w:rsid w:val="00424C94"/>
    <w:rsid w:val="004324F1"/>
    <w:rsid w:val="00447608"/>
    <w:rsid w:val="00451746"/>
    <w:rsid w:val="00470EAC"/>
    <w:rsid w:val="00490155"/>
    <w:rsid w:val="0049458B"/>
    <w:rsid w:val="00495FD8"/>
    <w:rsid w:val="004A4008"/>
    <w:rsid w:val="004B0A65"/>
    <w:rsid w:val="004B1BE9"/>
    <w:rsid w:val="004E1582"/>
    <w:rsid w:val="00500C0C"/>
    <w:rsid w:val="00546678"/>
    <w:rsid w:val="00575E46"/>
    <w:rsid w:val="005817EC"/>
    <w:rsid w:val="00582336"/>
    <w:rsid w:val="00584D40"/>
    <w:rsid w:val="005856BE"/>
    <w:rsid w:val="00590B77"/>
    <w:rsid w:val="005A342D"/>
    <w:rsid w:val="005C363E"/>
    <w:rsid w:val="005C5A83"/>
    <w:rsid w:val="005D61F3"/>
    <w:rsid w:val="005D674C"/>
    <w:rsid w:val="005E1C6B"/>
    <w:rsid w:val="005F76B0"/>
    <w:rsid w:val="00632136"/>
    <w:rsid w:val="00634F61"/>
    <w:rsid w:val="0069132D"/>
    <w:rsid w:val="00695A47"/>
    <w:rsid w:val="006A0CB7"/>
    <w:rsid w:val="006B0571"/>
    <w:rsid w:val="006F0259"/>
    <w:rsid w:val="00700433"/>
    <w:rsid w:val="00702755"/>
    <w:rsid w:val="0070472C"/>
    <w:rsid w:val="00773EB7"/>
    <w:rsid w:val="007872B4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78B3"/>
    <w:rsid w:val="009830CB"/>
    <w:rsid w:val="009D478A"/>
    <w:rsid w:val="009E63F2"/>
    <w:rsid w:val="009E6E93"/>
    <w:rsid w:val="009F1518"/>
    <w:rsid w:val="009F5773"/>
    <w:rsid w:val="00A15971"/>
    <w:rsid w:val="00A22C90"/>
    <w:rsid w:val="00A30E02"/>
    <w:rsid w:val="00A33B92"/>
    <w:rsid w:val="00A47785"/>
    <w:rsid w:val="00A64A6D"/>
    <w:rsid w:val="00A66020"/>
    <w:rsid w:val="00AB02EE"/>
    <w:rsid w:val="00AB3F3A"/>
    <w:rsid w:val="00AB6C51"/>
    <w:rsid w:val="00AD4EC9"/>
    <w:rsid w:val="00AD6FFC"/>
    <w:rsid w:val="00AF31E6"/>
    <w:rsid w:val="00AF4150"/>
    <w:rsid w:val="00B0509A"/>
    <w:rsid w:val="00B120B2"/>
    <w:rsid w:val="00B331A4"/>
    <w:rsid w:val="00B476E4"/>
    <w:rsid w:val="00B50340"/>
    <w:rsid w:val="00B65508"/>
    <w:rsid w:val="00B8517A"/>
    <w:rsid w:val="00B978A6"/>
    <w:rsid w:val="00BA6446"/>
    <w:rsid w:val="00BD47B7"/>
    <w:rsid w:val="00C135D5"/>
    <w:rsid w:val="00C13986"/>
    <w:rsid w:val="00C22DCB"/>
    <w:rsid w:val="00C3598A"/>
    <w:rsid w:val="00C360BC"/>
    <w:rsid w:val="00C44800"/>
    <w:rsid w:val="00C5266D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65774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C7A1A"/>
    <w:rsid w:val="00EE09AD"/>
    <w:rsid w:val="00EE1DC4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3F7909C"/>
  <w15:chartTrackingRefBased/>
  <w15:docId w15:val="{555CF670-ED56-4F29-85C7-D4FB1DED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C92FF-4073-4B2C-8C19-E0759C78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1034</Words>
  <Characters>5899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