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E045" w14:textId="77777777" w:rsidR="00E64116" w:rsidRPr="005817EC" w:rsidRDefault="002A075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E0C6CC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9039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DB66449" w14:textId="77777777" w:rsidR="00E64116" w:rsidRPr="008713A4" w:rsidRDefault="002A075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9323BBB" w14:textId="77777777" w:rsidR="00E64116" w:rsidRPr="008713A4" w:rsidRDefault="00E64116" w:rsidP="0049458B">
      <w:pPr>
        <w:rPr>
          <w:rFonts w:hint="cs"/>
          <w:rtl/>
        </w:rPr>
      </w:pPr>
    </w:p>
    <w:p w14:paraId="772A4E78" w14:textId="77777777" w:rsidR="00E64116" w:rsidRPr="008713A4" w:rsidRDefault="00E64116" w:rsidP="0049458B">
      <w:pPr>
        <w:rPr>
          <w:rFonts w:hint="cs"/>
          <w:rtl/>
        </w:rPr>
      </w:pPr>
    </w:p>
    <w:p w14:paraId="2D11541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CD4ECED" w14:textId="77777777" w:rsidR="00E64116" w:rsidRPr="008713A4" w:rsidRDefault="002A075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247</w:t>
      </w:r>
    </w:p>
    <w:p w14:paraId="5F91F465" w14:textId="77777777" w:rsidR="00E64116" w:rsidRPr="008713A4" w:rsidRDefault="002A075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D59BEA6" w14:textId="77777777" w:rsidR="00E64116" w:rsidRPr="008713A4" w:rsidRDefault="002A075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כ"ט בניסן התשע"ז (25 באפריל 2017), שעה 23:25</w:t>
      </w:r>
    </w:p>
    <w:p w14:paraId="76F3DF16" w14:textId="77777777" w:rsidR="00E64116" w:rsidRPr="008713A4" w:rsidRDefault="00E64116" w:rsidP="008320F6">
      <w:pPr>
        <w:ind w:firstLine="0"/>
        <w:rPr>
          <w:rtl/>
        </w:rPr>
      </w:pPr>
    </w:p>
    <w:p w14:paraId="04C247B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C458FD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3AC27F1" w14:textId="77777777" w:rsidR="00E64116" w:rsidRPr="008713A4" w:rsidRDefault="002A075F" w:rsidP="007C693F">
      <w:pPr>
        <w:spacing w:before="60"/>
        <w:ind w:firstLine="0"/>
        <w:rPr>
          <w:rFonts w:hint="cs"/>
          <w:rtl/>
        </w:rPr>
      </w:pPr>
      <w:r w:rsidRPr="002A075F">
        <w:rPr>
          <w:rtl/>
        </w:rPr>
        <w:t>טענות נושאים חדשים בעת הדיון בוועדה המשותפת לוועדת הכלכלה ולוועדת הכנסת בהצעת חוק השידור הציבורי הישראלי (תיקון מס' 7), התשע"ז-2017 (מ/1131).</w:t>
      </w:r>
    </w:p>
    <w:p w14:paraId="7E84ED30" w14:textId="77777777" w:rsidR="00E64116" w:rsidRDefault="00E64116" w:rsidP="007C693F">
      <w:pPr>
        <w:spacing w:before="60"/>
        <w:ind w:firstLine="0"/>
        <w:rPr>
          <w:rtl/>
        </w:rPr>
      </w:pPr>
    </w:p>
    <w:p w14:paraId="4C8C43D2" w14:textId="77777777" w:rsidR="002A075F" w:rsidRPr="008713A4" w:rsidRDefault="002A075F" w:rsidP="007C693F">
      <w:pPr>
        <w:spacing w:before="60"/>
        <w:ind w:firstLine="0"/>
        <w:rPr>
          <w:rtl/>
        </w:rPr>
      </w:pPr>
    </w:p>
    <w:p w14:paraId="3C12B305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46A979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8464E59" w14:textId="77777777" w:rsidR="00E64116" w:rsidRPr="002A075F" w:rsidRDefault="002A075F" w:rsidP="008320F6">
      <w:pPr>
        <w:ind w:firstLine="0"/>
        <w:outlineLvl w:val="0"/>
        <w:rPr>
          <w:rtl/>
        </w:rPr>
      </w:pPr>
      <w:r w:rsidRPr="002A075F">
        <w:rPr>
          <w:rtl/>
        </w:rPr>
        <w:t>יואב קיש – היו"ר</w:t>
      </w:r>
    </w:p>
    <w:p w14:paraId="3C38AC03" w14:textId="77777777" w:rsidR="002A075F" w:rsidRPr="002A075F" w:rsidRDefault="002A075F" w:rsidP="008320F6">
      <w:pPr>
        <w:ind w:firstLine="0"/>
        <w:outlineLvl w:val="0"/>
        <w:rPr>
          <w:rtl/>
        </w:rPr>
      </w:pPr>
      <w:r w:rsidRPr="002A075F">
        <w:rPr>
          <w:rtl/>
        </w:rPr>
        <w:t>רוברט אילטוב</w:t>
      </w:r>
    </w:p>
    <w:p w14:paraId="652BB658" w14:textId="77777777" w:rsidR="002A075F" w:rsidRPr="002A075F" w:rsidRDefault="002A075F" w:rsidP="008320F6">
      <w:pPr>
        <w:ind w:firstLine="0"/>
        <w:outlineLvl w:val="0"/>
        <w:rPr>
          <w:rtl/>
        </w:rPr>
      </w:pPr>
      <w:r w:rsidRPr="002A075F">
        <w:rPr>
          <w:rtl/>
        </w:rPr>
        <w:t>דוד ביטן</w:t>
      </w:r>
    </w:p>
    <w:p w14:paraId="58FF4434" w14:textId="77777777" w:rsidR="002A075F" w:rsidRPr="002A075F" w:rsidRDefault="002A075F" w:rsidP="008320F6">
      <w:pPr>
        <w:ind w:firstLine="0"/>
        <w:outlineLvl w:val="0"/>
        <w:rPr>
          <w:rtl/>
        </w:rPr>
      </w:pPr>
      <w:r w:rsidRPr="002A075F">
        <w:rPr>
          <w:rtl/>
        </w:rPr>
        <w:t>מכלוף מיקי זוהר</w:t>
      </w:r>
    </w:p>
    <w:p w14:paraId="53E870DB" w14:textId="77777777" w:rsidR="002A075F" w:rsidRPr="002A075F" w:rsidRDefault="002A075F" w:rsidP="008320F6">
      <w:pPr>
        <w:ind w:firstLine="0"/>
        <w:outlineLvl w:val="0"/>
        <w:rPr>
          <w:rtl/>
        </w:rPr>
      </w:pPr>
      <w:r w:rsidRPr="002A075F">
        <w:rPr>
          <w:rtl/>
        </w:rPr>
        <w:t>שולי מועלם-רפאלי</w:t>
      </w:r>
    </w:p>
    <w:p w14:paraId="173E65F7" w14:textId="77777777" w:rsidR="002A075F" w:rsidRPr="002A075F" w:rsidRDefault="002A075F" w:rsidP="008320F6">
      <w:pPr>
        <w:ind w:firstLine="0"/>
        <w:outlineLvl w:val="0"/>
        <w:rPr>
          <w:rtl/>
        </w:rPr>
      </w:pPr>
      <w:r w:rsidRPr="002A075F">
        <w:rPr>
          <w:rtl/>
        </w:rPr>
        <w:t>אברהם נגוסה</w:t>
      </w:r>
    </w:p>
    <w:p w14:paraId="4FDA777E" w14:textId="77777777" w:rsidR="002A075F" w:rsidRPr="002A075F" w:rsidRDefault="002A075F" w:rsidP="008320F6">
      <w:pPr>
        <w:ind w:firstLine="0"/>
        <w:outlineLvl w:val="0"/>
        <w:rPr>
          <w:rtl/>
        </w:rPr>
      </w:pPr>
      <w:r w:rsidRPr="002A075F">
        <w:rPr>
          <w:rtl/>
        </w:rPr>
        <w:t>איילת נחמיאס ורבין</w:t>
      </w:r>
    </w:p>
    <w:p w14:paraId="0B26F08C" w14:textId="77777777" w:rsidR="002A075F" w:rsidRPr="002A075F" w:rsidRDefault="002A075F" w:rsidP="008320F6">
      <w:pPr>
        <w:ind w:firstLine="0"/>
        <w:outlineLvl w:val="0"/>
        <w:rPr>
          <w:rtl/>
        </w:rPr>
      </w:pPr>
      <w:r w:rsidRPr="002A075F">
        <w:rPr>
          <w:rtl/>
        </w:rPr>
        <w:t>רועי פולקמן</w:t>
      </w:r>
    </w:p>
    <w:p w14:paraId="6FE6E12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7599601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2DC543F" w14:textId="77777777" w:rsidR="000C47F5" w:rsidRDefault="002A075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יגאל גואטה</w:t>
      </w:r>
    </w:p>
    <w:p w14:paraId="2998AAFD" w14:textId="77777777" w:rsidR="002A075F" w:rsidRDefault="002A075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14:paraId="60E464EE" w14:textId="77777777" w:rsidR="002A075F" w:rsidRPr="0082136D" w:rsidRDefault="002A075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14:paraId="3500E111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DC7248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04"/>
        <w:gridCol w:w="336"/>
        <w:gridCol w:w="6006"/>
      </w:tblGrid>
      <w:tr w:rsidR="002A075F" w14:paraId="129C2847" w14:textId="77777777" w:rsidTr="002A075F">
        <w:tc>
          <w:tcPr>
            <w:tcW w:w="0" w:type="auto"/>
            <w:hideMark/>
          </w:tcPr>
          <w:p w14:paraId="5BD09F89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שלמה פילבר</w:t>
            </w:r>
          </w:p>
        </w:tc>
        <w:tc>
          <w:tcPr>
            <w:tcW w:w="0" w:type="auto"/>
            <w:hideMark/>
          </w:tcPr>
          <w:p w14:paraId="6D8544FA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2CB40E7A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מנכ"ל, משרד התקשורת</w:t>
            </w:r>
          </w:p>
        </w:tc>
      </w:tr>
      <w:tr w:rsidR="002A075F" w14:paraId="20E44CF2" w14:textId="77777777" w:rsidTr="002A075F">
        <w:tc>
          <w:tcPr>
            <w:tcW w:w="0" w:type="auto"/>
            <w:hideMark/>
          </w:tcPr>
          <w:p w14:paraId="0BC1E9FD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רן שטרית</w:t>
            </w:r>
          </w:p>
        </w:tc>
        <w:tc>
          <w:tcPr>
            <w:tcW w:w="0" w:type="auto"/>
            <w:hideMark/>
          </w:tcPr>
          <w:p w14:paraId="293A393F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39B2F16A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ראש מטה השר, משרד התקשורת</w:t>
            </w:r>
          </w:p>
        </w:tc>
      </w:tr>
      <w:tr w:rsidR="002A075F" w14:paraId="420240F1" w14:textId="77777777" w:rsidTr="002A075F">
        <w:tc>
          <w:tcPr>
            <w:tcW w:w="0" w:type="auto"/>
            <w:hideMark/>
          </w:tcPr>
          <w:p w14:paraId="7168A6CB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ברוריה מנדלסון</w:t>
            </w:r>
          </w:p>
        </w:tc>
        <w:tc>
          <w:tcPr>
            <w:tcW w:w="0" w:type="auto"/>
            <w:hideMark/>
          </w:tcPr>
          <w:p w14:paraId="56D3B381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129A3C26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יועמ"ש בפועל, משרד התקשורת</w:t>
            </w:r>
          </w:p>
        </w:tc>
      </w:tr>
      <w:tr w:rsidR="002A075F" w14:paraId="5C48166A" w14:textId="77777777" w:rsidTr="002A075F">
        <w:tc>
          <w:tcPr>
            <w:tcW w:w="0" w:type="auto"/>
            <w:hideMark/>
          </w:tcPr>
          <w:p w14:paraId="6B822DCC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אסף וסרצוג</w:t>
            </w:r>
          </w:p>
        </w:tc>
        <w:tc>
          <w:tcPr>
            <w:tcW w:w="0" w:type="auto"/>
            <w:hideMark/>
          </w:tcPr>
          <w:p w14:paraId="7C23D98D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065DEC8A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רכז תקשורת ותיירות באגף תקציבים, משרד האוצר</w:t>
            </w:r>
          </w:p>
        </w:tc>
      </w:tr>
      <w:tr w:rsidR="002A075F" w14:paraId="204D7BA3" w14:textId="77777777" w:rsidTr="002A075F">
        <w:tc>
          <w:tcPr>
            <w:tcW w:w="0" w:type="auto"/>
            <w:hideMark/>
          </w:tcPr>
          <w:p w14:paraId="5490C7C2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יאיר טרצ'יצקי</w:t>
            </w:r>
          </w:p>
        </w:tc>
        <w:tc>
          <w:tcPr>
            <w:tcW w:w="0" w:type="auto"/>
            <w:hideMark/>
          </w:tcPr>
          <w:p w14:paraId="514C42DB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75AD9C2E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יו"ר ארגון העיתונאים, ארגון העיתונאים</w:t>
            </w:r>
          </w:p>
        </w:tc>
      </w:tr>
      <w:tr w:rsidR="002A075F" w14:paraId="60132725" w14:textId="77777777" w:rsidTr="002A075F">
        <w:tc>
          <w:tcPr>
            <w:tcW w:w="0" w:type="auto"/>
            <w:hideMark/>
          </w:tcPr>
          <w:p w14:paraId="578CD77B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תומר שלפניק</w:t>
            </w:r>
          </w:p>
        </w:tc>
        <w:tc>
          <w:tcPr>
            <w:tcW w:w="0" w:type="auto"/>
            <w:hideMark/>
          </w:tcPr>
          <w:p w14:paraId="51337D86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3F63507A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עורך חדשות בחטיבת הדיגיטל, ועד עובדים, תאגיד השידור הציבורי</w:t>
            </w:r>
          </w:p>
        </w:tc>
      </w:tr>
      <w:tr w:rsidR="002A075F" w14:paraId="2C7315EE" w14:textId="77777777" w:rsidTr="002A075F">
        <w:tc>
          <w:tcPr>
            <w:tcW w:w="0" w:type="auto"/>
            <w:hideMark/>
          </w:tcPr>
          <w:p w14:paraId="59D19393" w14:textId="77777777" w:rsidR="002A075F" w:rsidRDefault="002A075F">
            <w:pPr>
              <w:ind w:firstLine="0"/>
              <w:outlineLvl w:val="0"/>
            </w:pPr>
            <w:r>
              <w:rPr>
                <w:rFonts w:hint="cs"/>
                <w:rtl/>
              </w:rPr>
              <w:t>משה רונן</w:t>
            </w:r>
          </w:p>
        </w:tc>
        <w:tc>
          <w:tcPr>
            <w:tcW w:w="0" w:type="auto"/>
            <w:hideMark/>
          </w:tcPr>
          <w:p w14:paraId="58176623" w14:textId="77777777" w:rsidR="002A075F" w:rsidRDefault="002D7F92" w:rsidP="002D7F92">
            <w:pPr>
              <w:ind w:firstLine="0"/>
              <w:outlineLvl w:val="0"/>
            </w:pPr>
            <w:r w:rsidRPr="002D7F92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14B63099" w14:textId="77777777" w:rsidR="002A075F" w:rsidRDefault="002D7F92">
            <w:pPr>
              <w:ind w:firstLine="0"/>
              <w:outlineLvl w:val="0"/>
            </w:pPr>
            <w:r>
              <w:rPr>
                <w:rFonts w:hint="cs"/>
                <w:rtl/>
              </w:rPr>
              <w:t>מוזמן/ת</w:t>
            </w:r>
          </w:p>
        </w:tc>
      </w:tr>
    </w:tbl>
    <w:p w14:paraId="561D15B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4D6E78C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337DA61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658F3ED" w14:textId="77777777" w:rsidR="00E64116" w:rsidRPr="008713A4" w:rsidRDefault="002A075F" w:rsidP="008320F6">
      <w:pPr>
        <w:ind w:firstLine="0"/>
        <w:outlineLvl w:val="0"/>
      </w:pPr>
      <w:r>
        <w:rPr>
          <w:rtl/>
        </w:rPr>
        <w:t>ארבל אסטרחן</w:t>
      </w:r>
    </w:p>
    <w:p w14:paraId="4D92C0CF" w14:textId="77777777" w:rsidR="00E64116" w:rsidRDefault="002A075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אביטל סומפולינסקי</w:t>
      </w:r>
    </w:p>
    <w:p w14:paraId="11FBACD4" w14:textId="77777777" w:rsidR="002A075F" w:rsidRPr="008713A4" w:rsidRDefault="002A075F" w:rsidP="008320F6">
      <w:pPr>
        <w:ind w:firstLine="0"/>
        <w:outlineLvl w:val="0"/>
        <w:rPr>
          <w:rFonts w:hint="cs"/>
          <w:rtl/>
        </w:rPr>
      </w:pPr>
    </w:p>
    <w:p w14:paraId="7F21FC8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5E0E99B" w14:textId="77777777" w:rsidR="00E64116" w:rsidRPr="008713A4" w:rsidRDefault="002A075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06ECC2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59BD7A1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6AC09F0" w14:textId="77777777" w:rsidR="00E64116" w:rsidRPr="008713A4" w:rsidRDefault="002A075F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14:paraId="71061CD8" w14:textId="77777777" w:rsidR="00BD736F" w:rsidRDefault="00BD736F" w:rsidP="00823C31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טענות נושאים חדשים בעת הדיון בוועדה המשותפת לוועדת הכלכלה ולוועדת הכנסת בהצעת חוק השידור הציבורי הישראלי (תיקון מס' 7), התשע"ז-2017 (מ/1131)</w:t>
      </w:r>
    </w:p>
    <w:p w14:paraId="128D7073" w14:textId="77777777" w:rsidR="00BD736F" w:rsidRDefault="00BD736F" w:rsidP="00BD736F">
      <w:pPr>
        <w:pStyle w:val="KeepWithNext"/>
        <w:rPr>
          <w:rtl/>
        </w:rPr>
      </w:pPr>
    </w:p>
    <w:p w14:paraId="571FA77E" w14:textId="77777777" w:rsidR="00BD736F" w:rsidRDefault="00BD736F" w:rsidP="00BD736F">
      <w:pPr>
        <w:rPr>
          <w:rFonts w:hint="cs"/>
          <w:rtl/>
        </w:rPr>
      </w:pPr>
    </w:p>
    <w:p w14:paraId="7469840E" w14:textId="77777777" w:rsidR="00BD736F" w:rsidRDefault="005D13BB" w:rsidP="005D13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FC13E3" w14:textId="77777777" w:rsidR="005D13BB" w:rsidRDefault="005D13BB" w:rsidP="005D13BB">
      <w:pPr>
        <w:pStyle w:val="KeepWithNext"/>
        <w:rPr>
          <w:rFonts w:hint="cs"/>
          <w:rtl/>
        </w:rPr>
      </w:pPr>
    </w:p>
    <w:p w14:paraId="7793963F" w14:textId="77777777" w:rsidR="00BD736F" w:rsidRDefault="00823C31" w:rsidP="004B47DC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ועדת הכנסת. </w:t>
      </w:r>
      <w:bookmarkStart w:id="0" w:name="_ETM_Q1_6051775"/>
      <w:bookmarkEnd w:id="0"/>
      <w:r>
        <w:rPr>
          <w:rFonts w:hint="cs"/>
          <w:rtl/>
        </w:rPr>
        <w:t>אנחנו דנים ב</w:t>
      </w:r>
      <w:r>
        <w:rPr>
          <w:rtl/>
        </w:rPr>
        <w:t xml:space="preserve">טענת נושאים חדשים </w:t>
      </w:r>
      <w:r>
        <w:rPr>
          <w:rFonts w:hint="cs"/>
          <w:rtl/>
        </w:rPr>
        <w:t xml:space="preserve">שעלתה </w:t>
      </w:r>
      <w:r>
        <w:rPr>
          <w:rtl/>
        </w:rPr>
        <w:t xml:space="preserve">בעת הדיון בוועדה המשותפת לוועדת הכלכלה ולוועדת הכנסת </w:t>
      </w:r>
      <w:r w:rsidR="004B47DC">
        <w:rPr>
          <w:rFonts w:hint="cs"/>
          <w:rtl/>
        </w:rPr>
        <w:t xml:space="preserve">לדיון </w:t>
      </w:r>
      <w:r>
        <w:rPr>
          <w:rtl/>
        </w:rPr>
        <w:t>בהצעת חוק השידור הציבורי הישראלי (תיקון מס' 7), התשע"ז-2017</w:t>
      </w:r>
      <w:r>
        <w:rPr>
          <w:rFonts w:hint="cs"/>
          <w:rtl/>
        </w:rPr>
        <w:t>. נמצא אתנו יושב-ראש הוועדה המשותפת, חבר הכנסת דוד ביטן</w:t>
      </w:r>
      <w:r w:rsidR="004B47DC">
        <w:rPr>
          <w:rFonts w:hint="cs"/>
          <w:rtl/>
        </w:rPr>
        <w:t>.</w:t>
      </w:r>
      <w:r>
        <w:rPr>
          <w:rFonts w:hint="cs"/>
          <w:rtl/>
        </w:rPr>
        <w:t xml:space="preserve"> בבקשה תציג </w:t>
      </w:r>
      <w:r w:rsidR="00DE1AE2">
        <w:rPr>
          <w:rFonts w:hint="cs"/>
          <w:rtl/>
        </w:rPr>
        <w:t xml:space="preserve">את הטענות. </w:t>
      </w:r>
    </w:p>
    <w:p w14:paraId="73F7E439" w14:textId="77777777" w:rsidR="00DE1AE2" w:rsidRDefault="00DE1AE2" w:rsidP="00823C31">
      <w:pPr>
        <w:rPr>
          <w:rFonts w:hint="cs"/>
          <w:rtl/>
        </w:rPr>
      </w:pPr>
    </w:p>
    <w:p w14:paraId="07FB49EF" w14:textId="77777777" w:rsidR="00DE1AE2" w:rsidRDefault="00DE1AE2" w:rsidP="00DE1AE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E50069A" w14:textId="77777777" w:rsidR="00DE1AE2" w:rsidRDefault="00DE1AE2" w:rsidP="00DE1AE2">
      <w:pPr>
        <w:pStyle w:val="KeepWithNext"/>
        <w:rPr>
          <w:rFonts w:hint="cs"/>
          <w:rtl/>
        </w:rPr>
      </w:pPr>
    </w:p>
    <w:p w14:paraId="6F1A254C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 xml:space="preserve">כפי שהצגתי </w:t>
      </w:r>
      <w:bookmarkStart w:id="1" w:name="_ETM_Q1_6066201"/>
      <w:bookmarkEnd w:id="1"/>
      <w:r>
        <w:rPr>
          <w:rFonts w:hint="cs"/>
          <w:rtl/>
        </w:rPr>
        <w:t>בוועדה, יש סעיפים שמהווים נושא חדש בכל הקשור להצעת החוק שבה אנו דנים. לכן ביקשנו לטעון טענת  נושא חדש.</w:t>
      </w:r>
    </w:p>
    <w:p w14:paraId="5915CF44" w14:textId="77777777" w:rsidR="00DE1AE2" w:rsidRDefault="00DE1AE2" w:rsidP="00DE1AE2">
      <w:pPr>
        <w:rPr>
          <w:rFonts w:hint="cs"/>
          <w:rtl/>
        </w:rPr>
      </w:pPr>
    </w:p>
    <w:p w14:paraId="34BD4AE1" w14:textId="77777777" w:rsidR="00DE1AE2" w:rsidRDefault="00DE1AE2" w:rsidP="00DE1A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EE7826" w14:textId="77777777" w:rsidR="00DE1AE2" w:rsidRDefault="00DE1AE2" w:rsidP="00DE1AE2">
      <w:pPr>
        <w:pStyle w:val="KeepWithNext"/>
        <w:rPr>
          <w:rFonts w:hint="cs"/>
          <w:rtl/>
        </w:rPr>
      </w:pPr>
    </w:p>
    <w:p w14:paraId="43841E8C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 xml:space="preserve">יש אתנו את היועצת המשפטית של </w:t>
      </w:r>
      <w:bookmarkStart w:id="2" w:name="_ETM_Q1_6077163"/>
      <w:bookmarkEnd w:id="2"/>
      <w:r>
        <w:rPr>
          <w:rFonts w:hint="cs"/>
          <w:rtl/>
        </w:rPr>
        <w:t xml:space="preserve">הוועדה? כן. את </w:t>
      </w:r>
      <w:bookmarkStart w:id="3" w:name="_ETM_Q1_6078641"/>
      <w:bookmarkEnd w:id="3"/>
      <w:r>
        <w:rPr>
          <w:rFonts w:hint="cs"/>
          <w:rtl/>
        </w:rPr>
        <w:t>רוצה להגיד בקצרה מה הנושאים שמוגדרים כנושאים חדשים?</w:t>
      </w:r>
    </w:p>
    <w:p w14:paraId="3E94CB68" w14:textId="77777777" w:rsidR="00DE1AE2" w:rsidRDefault="00DE1AE2" w:rsidP="00DE1AE2">
      <w:pPr>
        <w:rPr>
          <w:rFonts w:hint="cs"/>
          <w:rtl/>
        </w:rPr>
      </w:pPr>
    </w:p>
    <w:p w14:paraId="6D4C39DB" w14:textId="77777777" w:rsidR="00DE1AE2" w:rsidRDefault="00DE1AE2" w:rsidP="00DE1AE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0548809" w14:textId="77777777" w:rsidR="00DE1AE2" w:rsidRDefault="00DE1AE2" w:rsidP="00DE1AE2">
      <w:pPr>
        <w:pStyle w:val="KeepWithNext"/>
        <w:rPr>
          <w:rFonts w:hint="cs"/>
          <w:rtl/>
        </w:rPr>
      </w:pPr>
    </w:p>
    <w:p w14:paraId="65F39650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 xml:space="preserve">כתבתי לכם במכתב. </w:t>
      </w:r>
      <w:bookmarkStart w:id="4" w:name="_ETM_Q1_6091991"/>
      <w:bookmarkEnd w:id="4"/>
    </w:p>
    <w:p w14:paraId="4CDA5B1F" w14:textId="77777777" w:rsidR="00DE1AE2" w:rsidRDefault="00DE1AE2" w:rsidP="00DE1AE2">
      <w:pPr>
        <w:rPr>
          <w:rFonts w:hint="cs"/>
          <w:rtl/>
        </w:rPr>
      </w:pPr>
    </w:p>
    <w:p w14:paraId="6FE688DA" w14:textId="77777777" w:rsidR="00DE1AE2" w:rsidRDefault="00DE1AE2" w:rsidP="00DE1AE2">
      <w:pPr>
        <w:pStyle w:val="a"/>
        <w:keepNext/>
        <w:rPr>
          <w:rFonts w:hint="cs"/>
          <w:rtl/>
        </w:rPr>
      </w:pPr>
      <w:r>
        <w:rPr>
          <w:rtl/>
        </w:rPr>
        <w:t>אביטל סומפולינסקי:</w:t>
      </w:r>
    </w:p>
    <w:p w14:paraId="7A1D162B" w14:textId="77777777" w:rsidR="00DE1AE2" w:rsidRDefault="00DE1AE2" w:rsidP="00DE1AE2">
      <w:pPr>
        <w:pStyle w:val="KeepWithNext"/>
        <w:rPr>
          <w:rFonts w:hint="cs"/>
          <w:rtl/>
        </w:rPr>
      </w:pPr>
    </w:p>
    <w:p w14:paraId="48E85CF1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 xml:space="preserve">יש פה ארבעה קבצים של הסתייגויות. חברת הכנסת לוי אבקסיס </w:t>
      </w:r>
      <w:bookmarkStart w:id="5" w:name="_ETM_Q1_6102684"/>
      <w:bookmarkEnd w:id="5"/>
      <w:r>
        <w:rPr>
          <w:rFonts w:hint="cs"/>
          <w:rtl/>
        </w:rPr>
        <w:t xml:space="preserve">ביקשה להוסיף 8 סעיפים חדשים להצעת החוק בנושא העובדים, </w:t>
      </w:r>
      <w:bookmarkStart w:id="6" w:name="_ETM_Q1_6121110"/>
      <w:bookmarkEnd w:id="6"/>
      <w:r>
        <w:rPr>
          <w:rFonts w:hint="cs"/>
          <w:rtl/>
        </w:rPr>
        <w:t xml:space="preserve">המנהל הזמני, המשרה של מנהל החטיבה, נושאים שברמת העיקרון קשורים </w:t>
      </w:r>
      <w:bookmarkStart w:id="7" w:name="_ETM_Q1_6128047"/>
      <w:bookmarkEnd w:id="7"/>
      <w:r>
        <w:rPr>
          <w:rFonts w:hint="cs"/>
          <w:rtl/>
        </w:rPr>
        <w:t>יותר להצעת החוק שהממשלה מתכוונת להניח, תיקון מספר 8, ופחות למועד הדחייה.</w:t>
      </w:r>
    </w:p>
    <w:p w14:paraId="154263FE" w14:textId="77777777" w:rsidR="00DE1AE2" w:rsidRDefault="00DE1AE2" w:rsidP="00DE1AE2">
      <w:pPr>
        <w:rPr>
          <w:rFonts w:hint="cs"/>
          <w:rtl/>
        </w:rPr>
      </w:pPr>
    </w:p>
    <w:p w14:paraId="2F02C3F7" w14:textId="77777777" w:rsidR="00DE1AE2" w:rsidRDefault="00DE1AE2" w:rsidP="00DE1A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24B984" w14:textId="77777777" w:rsidR="00DE1AE2" w:rsidRDefault="00DE1AE2" w:rsidP="00DE1AE2">
      <w:pPr>
        <w:pStyle w:val="KeepWithNext"/>
        <w:rPr>
          <w:rFonts w:hint="cs"/>
          <w:rtl/>
        </w:rPr>
      </w:pPr>
    </w:p>
    <w:p w14:paraId="53EDCE2D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 xml:space="preserve">הם יהיו רלוונטיים לסיבוב הבא. </w:t>
      </w:r>
    </w:p>
    <w:p w14:paraId="650B6A4A" w14:textId="77777777" w:rsidR="00DE1AE2" w:rsidRDefault="00DE1AE2" w:rsidP="00DE1AE2">
      <w:pPr>
        <w:rPr>
          <w:rFonts w:hint="cs"/>
          <w:rtl/>
        </w:rPr>
      </w:pPr>
    </w:p>
    <w:p w14:paraId="01F97FD7" w14:textId="77777777" w:rsidR="00DE1AE2" w:rsidRDefault="00DE1AE2" w:rsidP="00DE1AE2">
      <w:pPr>
        <w:pStyle w:val="a"/>
        <w:keepNext/>
        <w:rPr>
          <w:rFonts w:hint="cs"/>
          <w:rtl/>
        </w:rPr>
      </w:pPr>
      <w:r>
        <w:rPr>
          <w:rtl/>
        </w:rPr>
        <w:t>אביטל סומפולינסקי:</w:t>
      </w:r>
    </w:p>
    <w:p w14:paraId="5BA9FE3F" w14:textId="77777777" w:rsidR="00DE1AE2" w:rsidRDefault="00DE1AE2" w:rsidP="00DE1AE2">
      <w:pPr>
        <w:pStyle w:val="KeepWithNext"/>
        <w:rPr>
          <w:rFonts w:hint="cs"/>
          <w:rtl/>
        </w:rPr>
      </w:pPr>
    </w:p>
    <w:p w14:paraId="238B9800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 xml:space="preserve">סיעת יש עתיד ביקשה </w:t>
      </w:r>
      <w:bookmarkStart w:id="8" w:name="_ETM_Q1_6139989"/>
      <w:bookmarkEnd w:id="8"/>
      <w:r>
        <w:rPr>
          <w:rFonts w:hint="cs"/>
          <w:rtl/>
        </w:rPr>
        <w:t>גם כן להוסיף כ-20 סעיפים חדשים לתאגיד, וגם לשנות את סעיף 37 ואת סעיף 55.</w:t>
      </w:r>
    </w:p>
    <w:p w14:paraId="3D52EBB3" w14:textId="77777777" w:rsidR="00DE1AE2" w:rsidRDefault="00DE1AE2" w:rsidP="00DE1AE2">
      <w:pPr>
        <w:rPr>
          <w:rFonts w:hint="cs"/>
          <w:rtl/>
        </w:rPr>
      </w:pPr>
    </w:p>
    <w:p w14:paraId="3129189B" w14:textId="77777777" w:rsidR="00DE1AE2" w:rsidRDefault="00DE1AE2" w:rsidP="00DE1AE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0A1BF57" w14:textId="77777777" w:rsidR="00DE1AE2" w:rsidRDefault="00DE1AE2" w:rsidP="00DE1AE2">
      <w:pPr>
        <w:pStyle w:val="KeepWithNext"/>
        <w:rPr>
          <w:rFonts w:hint="cs"/>
          <w:rtl/>
          <w:lang w:eastAsia="he-IL"/>
        </w:rPr>
      </w:pPr>
    </w:p>
    <w:p w14:paraId="28361598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 xml:space="preserve">שאינם נידונים בהצעת החוק. </w:t>
      </w:r>
    </w:p>
    <w:p w14:paraId="3DE72968" w14:textId="77777777" w:rsidR="00DE1AE2" w:rsidRDefault="00DE1AE2" w:rsidP="00DE1AE2">
      <w:pPr>
        <w:rPr>
          <w:rFonts w:hint="cs"/>
          <w:rtl/>
        </w:rPr>
      </w:pPr>
    </w:p>
    <w:p w14:paraId="682C55AB" w14:textId="77777777" w:rsidR="00DE1AE2" w:rsidRDefault="00DE1AE2" w:rsidP="00DE1AE2">
      <w:pPr>
        <w:pStyle w:val="a"/>
        <w:keepNext/>
        <w:rPr>
          <w:rFonts w:hint="cs"/>
          <w:rtl/>
        </w:rPr>
      </w:pPr>
      <w:r>
        <w:rPr>
          <w:rtl/>
        </w:rPr>
        <w:t>אביטל סומפולינסקי:</w:t>
      </w:r>
    </w:p>
    <w:p w14:paraId="07DF67A0" w14:textId="77777777" w:rsidR="00DE1AE2" w:rsidRDefault="00DE1AE2" w:rsidP="00DE1AE2">
      <w:pPr>
        <w:pStyle w:val="KeepWithNext"/>
        <w:rPr>
          <w:rFonts w:hint="cs"/>
          <w:rtl/>
        </w:rPr>
      </w:pPr>
    </w:p>
    <w:p w14:paraId="20972B2F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 xml:space="preserve">שעניינם מינויים </w:t>
      </w:r>
      <w:bookmarkStart w:id="9" w:name="_ETM_Q1_6160232"/>
      <w:bookmarkEnd w:id="9"/>
      <w:r>
        <w:rPr>
          <w:rFonts w:hint="cs"/>
          <w:rtl/>
        </w:rPr>
        <w:t xml:space="preserve">בתאגיד ונושא החדשות בתאגיד. </w:t>
      </w:r>
    </w:p>
    <w:p w14:paraId="62607D8B" w14:textId="77777777" w:rsidR="00DE1AE2" w:rsidRDefault="00DE1AE2" w:rsidP="00DE1AE2">
      <w:pPr>
        <w:rPr>
          <w:rFonts w:hint="cs"/>
          <w:rtl/>
        </w:rPr>
      </w:pPr>
      <w:bookmarkStart w:id="10" w:name="_ETM_Q1_6166538"/>
      <w:bookmarkEnd w:id="10"/>
    </w:p>
    <w:p w14:paraId="2ABD24AD" w14:textId="77777777" w:rsidR="00DE1AE2" w:rsidRDefault="00DE1AE2" w:rsidP="00DE1AE2">
      <w:pPr>
        <w:rPr>
          <w:rFonts w:hint="cs"/>
          <w:rtl/>
        </w:rPr>
      </w:pPr>
      <w:bookmarkStart w:id="11" w:name="_ETM_Q1_6166804"/>
      <w:bookmarkEnd w:id="11"/>
      <w:r>
        <w:rPr>
          <w:rFonts w:hint="cs"/>
          <w:rtl/>
        </w:rPr>
        <w:t xml:space="preserve">סיעת המחנה הציוני ביקשה להוסיף מספר </w:t>
      </w:r>
      <w:bookmarkStart w:id="12" w:name="_ETM_Q1_6178256"/>
      <w:bookmarkEnd w:id="12"/>
      <w:r>
        <w:rPr>
          <w:rFonts w:hint="cs"/>
          <w:rtl/>
        </w:rPr>
        <w:t xml:space="preserve">רב של סעיפים גם לחוק תאגיד השידור הציבורי וגם ביקשה </w:t>
      </w:r>
      <w:bookmarkStart w:id="13" w:name="_ETM_Q1_6183975"/>
      <w:bookmarkEnd w:id="13"/>
      <w:r>
        <w:rPr>
          <w:rFonts w:hint="cs"/>
          <w:rtl/>
        </w:rPr>
        <w:t xml:space="preserve">להוסיף מספר רב של סעיפים לתיקון חוק התקשורת (בזק ושידורים), התשמ"ד-1984, שלא נדון בכלל במסגרת הצעת החוק הזאת. </w:t>
      </w:r>
    </w:p>
    <w:p w14:paraId="3534B8E5" w14:textId="77777777" w:rsidR="00DE1AE2" w:rsidRDefault="00DE1AE2" w:rsidP="00DE1AE2">
      <w:pPr>
        <w:rPr>
          <w:rFonts w:hint="cs"/>
          <w:rtl/>
        </w:rPr>
      </w:pPr>
    </w:p>
    <w:p w14:paraId="42A5FDEF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>ארבל אסטרחן, יש צורך בפירוט נוסף?</w:t>
      </w:r>
    </w:p>
    <w:p w14:paraId="750BA45F" w14:textId="77777777" w:rsidR="00DE1AE2" w:rsidRDefault="00DE1AE2" w:rsidP="00DE1AE2">
      <w:pPr>
        <w:rPr>
          <w:rFonts w:hint="cs"/>
          <w:rtl/>
        </w:rPr>
      </w:pPr>
    </w:p>
    <w:p w14:paraId="5AADB597" w14:textId="77777777" w:rsidR="00DE1AE2" w:rsidRDefault="00DE1AE2" w:rsidP="00DE1A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1C3D0B" w14:textId="77777777" w:rsidR="00DE1AE2" w:rsidRDefault="00DE1AE2" w:rsidP="00DE1AE2">
      <w:pPr>
        <w:pStyle w:val="KeepWithNext"/>
        <w:rPr>
          <w:rFonts w:hint="cs"/>
          <w:rtl/>
        </w:rPr>
      </w:pPr>
    </w:p>
    <w:p w14:paraId="375EAB02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 xml:space="preserve">לא. תודה. </w:t>
      </w:r>
    </w:p>
    <w:p w14:paraId="45D347AA" w14:textId="77777777" w:rsidR="00DE1AE2" w:rsidRDefault="00DE1AE2" w:rsidP="00DE1AE2">
      <w:pPr>
        <w:rPr>
          <w:rFonts w:hint="cs"/>
          <w:rtl/>
        </w:rPr>
      </w:pPr>
      <w:bookmarkStart w:id="14" w:name="_ETM_Q1_6198735"/>
      <w:bookmarkEnd w:id="14"/>
    </w:p>
    <w:p w14:paraId="557119BA" w14:textId="77777777" w:rsidR="00DE1AE2" w:rsidRDefault="00DE1AE2" w:rsidP="00DE1AE2">
      <w:pPr>
        <w:rPr>
          <w:rFonts w:hint="cs"/>
          <w:rtl/>
        </w:rPr>
      </w:pPr>
      <w:bookmarkStart w:id="15" w:name="_ETM_Q1_6198997"/>
      <w:bookmarkEnd w:id="15"/>
      <w:r>
        <w:rPr>
          <w:rFonts w:hint="cs"/>
          <w:rtl/>
        </w:rPr>
        <w:lastRenderedPageBreak/>
        <w:t xml:space="preserve">לפני שנצביע, חבר </w:t>
      </w:r>
      <w:bookmarkStart w:id="16" w:name="_ETM_Q1_6200279"/>
      <w:bookmarkEnd w:id="16"/>
      <w:r>
        <w:rPr>
          <w:rFonts w:hint="cs"/>
          <w:rtl/>
        </w:rPr>
        <w:t xml:space="preserve">הכנסת איתן כבל, האם אתה רוצה להתייחס מדוע הנושאים אינם </w:t>
      </w:r>
      <w:bookmarkStart w:id="17" w:name="_ETM_Q1_6203188"/>
      <w:bookmarkEnd w:id="17"/>
      <w:r>
        <w:rPr>
          <w:rFonts w:hint="cs"/>
          <w:rtl/>
        </w:rPr>
        <w:t>נושאים חדשים?</w:t>
      </w:r>
    </w:p>
    <w:p w14:paraId="6EF4CDA8" w14:textId="77777777" w:rsidR="00DE1AE2" w:rsidRDefault="00DE1AE2" w:rsidP="00DE1AE2">
      <w:pPr>
        <w:rPr>
          <w:rFonts w:hint="cs"/>
          <w:rtl/>
        </w:rPr>
      </w:pPr>
    </w:p>
    <w:p w14:paraId="4082A51C" w14:textId="77777777" w:rsidR="00DE1AE2" w:rsidRDefault="00DE1AE2" w:rsidP="00DE1AE2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6F04FF68" w14:textId="77777777" w:rsidR="00DE1AE2" w:rsidRDefault="00DE1AE2" w:rsidP="00DE1AE2">
      <w:pPr>
        <w:pStyle w:val="KeepWithNext"/>
        <w:rPr>
          <w:rFonts w:hint="cs"/>
          <w:rtl/>
        </w:rPr>
      </w:pPr>
    </w:p>
    <w:p w14:paraId="2DC729A0" w14:textId="77777777" w:rsidR="00DE1AE2" w:rsidRDefault="00DE1AE2" w:rsidP="00DE1AE2">
      <w:pPr>
        <w:rPr>
          <w:rFonts w:hint="cs"/>
          <w:rtl/>
        </w:rPr>
      </w:pPr>
      <w:r>
        <w:rPr>
          <w:rFonts w:hint="cs"/>
          <w:rtl/>
        </w:rPr>
        <w:t>לדעתי הנושאים הם לא נושאים חדשים. אני מכיר אותם כבר זמן רב</w:t>
      </w:r>
      <w:r w:rsidR="00B672BA">
        <w:rPr>
          <w:rFonts w:hint="cs"/>
          <w:rtl/>
        </w:rPr>
        <w:t>, דרך אגב...</w:t>
      </w:r>
    </w:p>
    <w:p w14:paraId="4C94A7E1" w14:textId="77777777" w:rsidR="00B672BA" w:rsidRDefault="00B672BA" w:rsidP="00DE1AE2">
      <w:pPr>
        <w:rPr>
          <w:rFonts w:hint="cs"/>
          <w:rtl/>
        </w:rPr>
      </w:pPr>
      <w:bookmarkStart w:id="18" w:name="_ETM_Q1_6219082"/>
      <w:bookmarkEnd w:id="18"/>
    </w:p>
    <w:p w14:paraId="7DF94AE3" w14:textId="77777777" w:rsidR="00B672BA" w:rsidRDefault="00B672BA" w:rsidP="00B672BA">
      <w:pPr>
        <w:pStyle w:val="af"/>
        <w:keepNext/>
        <w:rPr>
          <w:rFonts w:hint="cs"/>
          <w:rtl/>
        </w:rPr>
      </w:pPr>
      <w:bookmarkStart w:id="19" w:name="_ETM_Q1_6219364"/>
      <w:bookmarkEnd w:id="19"/>
      <w:r>
        <w:rPr>
          <w:rtl/>
        </w:rPr>
        <w:t>היו"ר יואב קיש:</w:t>
      </w:r>
    </w:p>
    <w:p w14:paraId="5FBAD2BC" w14:textId="77777777" w:rsidR="00B672BA" w:rsidRDefault="00B672BA" w:rsidP="00B672BA">
      <w:pPr>
        <w:pStyle w:val="KeepWithNext"/>
        <w:rPr>
          <w:rFonts w:hint="cs"/>
          <w:rtl/>
        </w:rPr>
      </w:pPr>
    </w:p>
    <w:p w14:paraId="1D336245" w14:textId="77777777" w:rsidR="00B672BA" w:rsidRDefault="00B672BA" w:rsidP="004B47DC">
      <w:pPr>
        <w:rPr>
          <w:rFonts w:hint="cs"/>
          <w:rtl/>
        </w:rPr>
      </w:pPr>
      <w:r>
        <w:rPr>
          <w:rFonts w:hint="cs"/>
          <w:rtl/>
        </w:rPr>
        <w:t xml:space="preserve">בדרך כלל בוועדת הכנסת מי </w:t>
      </w:r>
      <w:bookmarkStart w:id="20" w:name="_ETM_Q1_6225764"/>
      <w:bookmarkEnd w:id="20"/>
      <w:r>
        <w:rPr>
          <w:rFonts w:hint="cs"/>
          <w:rtl/>
        </w:rPr>
        <w:t>שמרגיש לפעמים מבוכה קלה ב</w:t>
      </w:r>
      <w:r w:rsidR="004B47DC">
        <w:rPr>
          <w:rFonts w:hint="cs"/>
          <w:rtl/>
        </w:rPr>
        <w:t xml:space="preserve">טענות על </w:t>
      </w:r>
      <w:r>
        <w:rPr>
          <w:rFonts w:hint="cs"/>
          <w:rtl/>
        </w:rPr>
        <w:t xml:space="preserve">נושאים חדשים זה אני כיושב-ראש שבא </w:t>
      </w:r>
      <w:bookmarkStart w:id="21" w:name="_ETM_Q1_6228875"/>
      <w:bookmarkEnd w:id="21"/>
      <w:r>
        <w:rPr>
          <w:rFonts w:hint="cs"/>
          <w:rtl/>
        </w:rPr>
        <w:t xml:space="preserve">למנוע, והפעם התהפכו היוצרות ואנחנו מביאים את האופוזיציה </w:t>
      </w:r>
      <w:bookmarkStart w:id="22" w:name="_ETM_Q1_6233426"/>
      <w:bookmarkEnd w:id="22"/>
      <w:r>
        <w:rPr>
          <w:rFonts w:hint="cs"/>
          <w:rtl/>
        </w:rPr>
        <w:t xml:space="preserve">להגן </w:t>
      </w:r>
      <w:r w:rsidR="004B47DC">
        <w:rPr>
          <w:rFonts w:hint="cs"/>
          <w:rtl/>
        </w:rPr>
        <w:t xml:space="preserve">ולומר </w:t>
      </w:r>
      <w:r>
        <w:rPr>
          <w:rFonts w:hint="cs"/>
          <w:rtl/>
        </w:rPr>
        <w:t>מדוע זה אינו נושא חדש</w:t>
      </w:r>
      <w:r w:rsidR="004B47D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B47DC">
        <w:rPr>
          <w:rFonts w:hint="cs"/>
          <w:rtl/>
        </w:rPr>
        <w:t xml:space="preserve">בעניין </w:t>
      </w:r>
      <w:r>
        <w:rPr>
          <w:rFonts w:hint="cs"/>
          <w:rtl/>
        </w:rPr>
        <w:t xml:space="preserve">דחייה של </w:t>
      </w:r>
      <w:bookmarkStart w:id="23" w:name="_ETM_Q1_6241660"/>
      <w:bookmarkEnd w:id="23"/>
      <w:r>
        <w:rPr>
          <w:rFonts w:hint="cs"/>
          <w:rtl/>
        </w:rPr>
        <w:t xml:space="preserve">שבועיים בחוק. </w:t>
      </w:r>
    </w:p>
    <w:p w14:paraId="574DC117" w14:textId="77777777" w:rsidR="00B672BA" w:rsidRDefault="00B672BA" w:rsidP="00B672BA">
      <w:pPr>
        <w:rPr>
          <w:rFonts w:hint="cs"/>
          <w:rtl/>
        </w:rPr>
      </w:pPr>
      <w:bookmarkStart w:id="24" w:name="_ETM_Q1_6231996"/>
      <w:bookmarkEnd w:id="24"/>
    </w:p>
    <w:p w14:paraId="5CF568E5" w14:textId="77777777" w:rsidR="00B672BA" w:rsidRDefault="00B672BA" w:rsidP="00B672BA">
      <w:pPr>
        <w:pStyle w:val="a"/>
        <w:keepNext/>
        <w:rPr>
          <w:rFonts w:hint="cs"/>
          <w:rtl/>
        </w:rPr>
      </w:pPr>
      <w:bookmarkStart w:id="25" w:name="_ETM_Q1_6232288"/>
      <w:bookmarkEnd w:id="25"/>
      <w:r>
        <w:rPr>
          <w:rtl/>
        </w:rPr>
        <w:t>איתן כבל (המחנה הציוני):</w:t>
      </w:r>
    </w:p>
    <w:p w14:paraId="4DC5F55A" w14:textId="77777777" w:rsidR="00B672BA" w:rsidRDefault="00B672BA" w:rsidP="00B672BA">
      <w:pPr>
        <w:pStyle w:val="KeepWithNext"/>
        <w:rPr>
          <w:rFonts w:hint="cs"/>
          <w:rtl/>
        </w:rPr>
      </w:pPr>
    </w:p>
    <w:p w14:paraId="3E626792" w14:textId="77777777" w:rsidR="00B672BA" w:rsidRDefault="00B672BA" w:rsidP="00B672BA">
      <w:pPr>
        <w:rPr>
          <w:rFonts w:hint="cs"/>
          <w:rtl/>
        </w:rPr>
      </w:pPr>
      <w:r>
        <w:rPr>
          <w:rFonts w:hint="cs"/>
          <w:rtl/>
        </w:rPr>
        <w:t xml:space="preserve">אני חוזר למי שלא יודע, אני רוצה להגיד לכם </w:t>
      </w:r>
      <w:bookmarkStart w:id="26" w:name="_ETM_Q1_6247572"/>
      <w:bookmarkEnd w:id="26"/>
      <w:r>
        <w:rPr>
          <w:rFonts w:hint="cs"/>
          <w:rtl/>
        </w:rPr>
        <w:t xml:space="preserve">שזה מוכן כבר מהבוקר, לכן זה לא חדש. אתה </w:t>
      </w:r>
      <w:bookmarkStart w:id="27" w:name="_ETM_Q1_6256342"/>
      <w:bookmarkEnd w:id="27"/>
      <w:r>
        <w:rPr>
          <w:rFonts w:hint="cs"/>
          <w:rtl/>
        </w:rPr>
        <w:t xml:space="preserve">ראית את זה פה במשך כל הדיון, עבורך זו לא </w:t>
      </w:r>
      <w:bookmarkStart w:id="28" w:name="_ETM_Q1_6259435"/>
      <w:bookmarkEnd w:id="28"/>
      <w:r>
        <w:rPr>
          <w:rFonts w:hint="cs"/>
          <w:rtl/>
        </w:rPr>
        <w:t xml:space="preserve">הייתה הפתעה. </w:t>
      </w:r>
    </w:p>
    <w:p w14:paraId="602C18C4" w14:textId="77777777" w:rsidR="00B672BA" w:rsidRDefault="00B672BA" w:rsidP="00B672BA">
      <w:pPr>
        <w:rPr>
          <w:rFonts w:hint="cs"/>
          <w:rtl/>
        </w:rPr>
      </w:pPr>
    </w:p>
    <w:p w14:paraId="16BEF10C" w14:textId="77777777" w:rsidR="00B672BA" w:rsidRDefault="00B672BA" w:rsidP="00B672B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63204AB" w14:textId="77777777" w:rsidR="00B672BA" w:rsidRDefault="00B672BA" w:rsidP="00B672BA">
      <w:pPr>
        <w:pStyle w:val="KeepWithNext"/>
        <w:rPr>
          <w:rFonts w:hint="cs"/>
          <w:rtl/>
        </w:rPr>
      </w:pPr>
    </w:p>
    <w:p w14:paraId="37E9ED83" w14:textId="77777777" w:rsidR="00B672BA" w:rsidRDefault="00B672BA" w:rsidP="004B47DC">
      <w:pPr>
        <w:rPr>
          <w:rFonts w:hint="cs"/>
          <w:rtl/>
        </w:rPr>
      </w:pPr>
      <w:r>
        <w:rPr>
          <w:rFonts w:hint="cs"/>
          <w:rtl/>
        </w:rPr>
        <w:t xml:space="preserve">כשטוענים על נושא חדש זה לא מתי </w:t>
      </w:r>
      <w:bookmarkStart w:id="29" w:name="_ETM_Q1_6264588"/>
      <w:bookmarkEnd w:id="29"/>
      <w:r>
        <w:rPr>
          <w:rFonts w:hint="cs"/>
          <w:rtl/>
        </w:rPr>
        <w:t>כתבו</w:t>
      </w:r>
      <w:r w:rsidR="004B47DC">
        <w:rPr>
          <w:rFonts w:hint="cs"/>
          <w:rtl/>
        </w:rPr>
        <w:t xml:space="preserve"> אותו</w:t>
      </w:r>
      <w:r>
        <w:rPr>
          <w:rFonts w:hint="cs"/>
          <w:rtl/>
        </w:rPr>
        <w:t xml:space="preserve">. </w:t>
      </w:r>
    </w:p>
    <w:p w14:paraId="244988D1" w14:textId="77777777" w:rsidR="00B672BA" w:rsidRDefault="00B672BA" w:rsidP="00B672BA">
      <w:pPr>
        <w:rPr>
          <w:rFonts w:hint="cs"/>
          <w:rtl/>
        </w:rPr>
      </w:pPr>
    </w:p>
    <w:p w14:paraId="341285AE" w14:textId="77777777" w:rsidR="00B672BA" w:rsidRDefault="00B672BA" w:rsidP="00B672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9F3030" w14:textId="77777777" w:rsidR="00B672BA" w:rsidRDefault="00B672BA" w:rsidP="00B672BA">
      <w:pPr>
        <w:pStyle w:val="KeepWithNext"/>
        <w:rPr>
          <w:rFonts w:hint="cs"/>
          <w:rtl/>
        </w:rPr>
      </w:pPr>
    </w:p>
    <w:p w14:paraId="07088253" w14:textId="77777777" w:rsidR="00B672BA" w:rsidRDefault="00B672BA" w:rsidP="004B47DC">
      <w:pPr>
        <w:rPr>
          <w:rFonts w:hint="cs"/>
          <w:rtl/>
        </w:rPr>
      </w:pPr>
      <w:r>
        <w:rPr>
          <w:rFonts w:hint="cs"/>
          <w:rtl/>
        </w:rPr>
        <w:t>אני רוצה ללמוד קצת מניסיונו</w:t>
      </w:r>
      <w:r w:rsidR="004B47D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איתן כבל כדי </w:t>
      </w:r>
      <w:bookmarkStart w:id="30" w:name="_ETM_Q1_6287410"/>
      <w:bookmarkEnd w:id="30"/>
      <w:r>
        <w:rPr>
          <w:rFonts w:hint="cs"/>
          <w:rtl/>
        </w:rPr>
        <w:t xml:space="preserve">שכאשר אני אצטרך להשתמש בנימוקים החזקים האלה יהיה לי אותם בארסנל. </w:t>
      </w:r>
    </w:p>
    <w:p w14:paraId="6C7C584E" w14:textId="77777777" w:rsidR="00B672BA" w:rsidRDefault="00B672BA" w:rsidP="00B672BA">
      <w:pPr>
        <w:rPr>
          <w:rFonts w:hint="cs"/>
          <w:rtl/>
        </w:rPr>
      </w:pPr>
      <w:bookmarkStart w:id="31" w:name="_ETM_Q1_6271452"/>
      <w:bookmarkEnd w:id="31"/>
    </w:p>
    <w:p w14:paraId="7954A457" w14:textId="77777777" w:rsidR="00B672BA" w:rsidRDefault="00B672BA" w:rsidP="00B672BA">
      <w:pPr>
        <w:pStyle w:val="a"/>
        <w:keepNext/>
        <w:rPr>
          <w:rFonts w:hint="cs"/>
          <w:rtl/>
        </w:rPr>
      </w:pPr>
      <w:bookmarkStart w:id="32" w:name="_ETM_Q1_6271725"/>
      <w:bookmarkEnd w:id="32"/>
      <w:r>
        <w:rPr>
          <w:rtl/>
        </w:rPr>
        <w:t>איתן כבל (המחנה הציוני):</w:t>
      </w:r>
    </w:p>
    <w:p w14:paraId="3F318F1F" w14:textId="77777777" w:rsidR="00B672BA" w:rsidRDefault="00B672BA" w:rsidP="00B672BA">
      <w:pPr>
        <w:pStyle w:val="KeepWithNext"/>
        <w:rPr>
          <w:rFonts w:hint="cs"/>
          <w:rtl/>
        </w:rPr>
      </w:pPr>
    </w:p>
    <w:p w14:paraId="6B4C794B" w14:textId="77777777" w:rsidR="00B672BA" w:rsidRDefault="00B672BA" w:rsidP="00B672BA">
      <w:pPr>
        <w:rPr>
          <w:rFonts w:hint="cs"/>
          <w:rtl/>
        </w:rPr>
      </w:pPr>
      <w:bookmarkStart w:id="33" w:name="_ETM_Q1_6274078"/>
      <w:bookmarkEnd w:id="33"/>
      <w:r>
        <w:rPr>
          <w:rFonts w:hint="cs"/>
          <w:rtl/>
        </w:rPr>
        <w:t xml:space="preserve">אני יכול לומר, גם משיחה שהייתה לי עם מי </w:t>
      </w:r>
      <w:bookmarkStart w:id="34" w:name="_ETM_Q1_6299047"/>
      <w:bookmarkEnd w:id="34"/>
      <w:r>
        <w:rPr>
          <w:rFonts w:hint="cs"/>
          <w:rtl/>
        </w:rPr>
        <w:t xml:space="preserve">שכתבו וניסחו את ההסתייגויות, גיא עציון ודניאל אריאב, זה לא </w:t>
      </w:r>
      <w:bookmarkStart w:id="35" w:name="_ETM_Q1_6315980"/>
      <w:bookmarkEnd w:id="35"/>
      <w:r>
        <w:rPr>
          <w:rFonts w:hint="cs"/>
          <w:rtl/>
        </w:rPr>
        <w:t xml:space="preserve">חדש להם. לשיטתם הסעיפים האלה יש להם השפעה דרמטית מאוד על התפקוד של השידור הציבורי והשפעה ישירה על העובדים. אנחנו </w:t>
      </w:r>
      <w:bookmarkStart w:id="36" w:name="_ETM_Q1_6333559"/>
      <w:bookmarkEnd w:id="36"/>
      <w:r>
        <w:rPr>
          <w:rFonts w:hint="cs"/>
          <w:rtl/>
        </w:rPr>
        <w:t xml:space="preserve">לקראת הבחירות להסתדרות, אנחנו תומכים בשלי יחימוביץ, ומכיוון שכך סברנו </w:t>
      </w:r>
      <w:bookmarkStart w:id="37" w:name="_ETM_Q1_6345999"/>
      <w:bookmarkEnd w:id="37"/>
      <w:r>
        <w:rPr>
          <w:rFonts w:hint="cs"/>
          <w:rtl/>
        </w:rPr>
        <w:t xml:space="preserve">שמן הראוי שכל הסעיפים האלה יתווספו להצעת החוק. </w:t>
      </w:r>
    </w:p>
    <w:p w14:paraId="6FD614B3" w14:textId="77777777" w:rsidR="00B672BA" w:rsidRDefault="00B672BA" w:rsidP="00B672BA">
      <w:pPr>
        <w:rPr>
          <w:rFonts w:hint="cs"/>
          <w:rtl/>
        </w:rPr>
      </w:pPr>
    </w:p>
    <w:p w14:paraId="02E50AF2" w14:textId="77777777" w:rsidR="00B672BA" w:rsidRDefault="00B672BA" w:rsidP="00B672B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7E19964" w14:textId="77777777" w:rsidR="00B672BA" w:rsidRDefault="00B672BA" w:rsidP="00B672BA">
      <w:pPr>
        <w:pStyle w:val="KeepWithNext"/>
        <w:rPr>
          <w:rFonts w:hint="cs"/>
          <w:rtl/>
        </w:rPr>
      </w:pPr>
    </w:p>
    <w:p w14:paraId="14C66301" w14:textId="77777777" w:rsidR="00B672BA" w:rsidRDefault="00B672BA" w:rsidP="00B672BA">
      <w:pPr>
        <w:rPr>
          <w:rFonts w:hint="cs"/>
          <w:rtl/>
        </w:rPr>
      </w:pPr>
      <w:r>
        <w:rPr>
          <w:rFonts w:hint="cs"/>
          <w:rtl/>
        </w:rPr>
        <w:t xml:space="preserve">שכנעת אותי </w:t>
      </w:r>
      <w:bookmarkStart w:id="38" w:name="_ETM_Q1_6353617"/>
      <w:bookmarkEnd w:id="38"/>
      <w:r>
        <w:rPr>
          <w:rFonts w:hint="cs"/>
          <w:rtl/>
        </w:rPr>
        <w:t xml:space="preserve">מדוע לא. הדבר היחיד שחדש </w:t>
      </w:r>
      <w:r>
        <w:rPr>
          <w:rtl/>
        </w:rPr>
        <w:t>–</w:t>
      </w:r>
      <w:r>
        <w:rPr>
          <w:rFonts w:hint="cs"/>
          <w:rtl/>
        </w:rPr>
        <w:t xml:space="preserve"> שזה לא חדש כי כתבו את זה הבוקר. </w:t>
      </w:r>
    </w:p>
    <w:p w14:paraId="19D0E765" w14:textId="77777777" w:rsidR="00B672BA" w:rsidRDefault="00B672BA" w:rsidP="00B672BA">
      <w:pPr>
        <w:rPr>
          <w:rFonts w:hint="cs"/>
          <w:rtl/>
        </w:rPr>
      </w:pPr>
      <w:bookmarkStart w:id="39" w:name="_ETM_Q1_6397691"/>
      <w:bookmarkEnd w:id="39"/>
    </w:p>
    <w:p w14:paraId="7E49D2D9" w14:textId="77777777" w:rsidR="00B672BA" w:rsidRDefault="00B672BA" w:rsidP="00B672BA">
      <w:pPr>
        <w:pStyle w:val="a"/>
        <w:keepNext/>
        <w:rPr>
          <w:rFonts w:hint="cs"/>
          <w:rtl/>
        </w:rPr>
      </w:pPr>
      <w:bookmarkStart w:id="40" w:name="_ETM_Q1_6397981"/>
      <w:bookmarkEnd w:id="40"/>
      <w:r>
        <w:rPr>
          <w:rtl/>
        </w:rPr>
        <w:t>איתן כבל (המחנה הציוני):</w:t>
      </w:r>
    </w:p>
    <w:p w14:paraId="712AC1C5" w14:textId="77777777" w:rsidR="00B672BA" w:rsidRDefault="00B672BA" w:rsidP="00B672BA">
      <w:pPr>
        <w:pStyle w:val="KeepWithNext"/>
        <w:rPr>
          <w:rFonts w:hint="cs"/>
          <w:rtl/>
        </w:rPr>
      </w:pPr>
    </w:p>
    <w:p w14:paraId="105894FC" w14:textId="77777777" w:rsidR="00B672BA" w:rsidRDefault="00B672BA" w:rsidP="00B672BA">
      <w:pPr>
        <w:rPr>
          <w:rFonts w:hint="cs"/>
          <w:rtl/>
        </w:rPr>
      </w:pPr>
      <w:r>
        <w:rPr>
          <w:rFonts w:hint="cs"/>
          <w:rtl/>
        </w:rPr>
        <w:t>כד</w:t>
      </w:r>
      <w:r w:rsidR="004B47DC">
        <w:rPr>
          <w:rFonts w:hint="cs"/>
          <w:rtl/>
        </w:rPr>
        <w:t>א</w:t>
      </w:r>
      <w:r>
        <w:rPr>
          <w:rFonts w:hint="cs"/>
          <w:rtl/>
        </w:rPr>
        <w:t>י שלא תיפול שגגה, שאף אחד לא יסמס עכשיו לדב חנין שאנחנו עוסקים בעניין חדש...</w:t>
      </w:r>
    </w:p>
    <w:p w14:paraId="3158491C" w14:textId="77777777" w:rsidR="00B672BA" w:rsidRDefault="00B672BA" w:rsidP="00B672BA">
      <w:pPr>
        <w:rPr>
          <w:rFonts w:hint="cs"/>
          <w:rtl/>
        </w:rPr>
      </w:pPr>
      <w:bookmarkStart w:id="41" w:name="_ETM_Q1_6405173"/>
      <w:bookmarkEnd w:id="41"/>
    </w:p>
    <w:p w14:paraId="22F98E8A" w14:textId="77777777" w:rsidR="00B672BA" w:rsidRDefault="00B672BA" w:rsidP="00B672BA">
      <w:pPr>
        <w:rPr>
          <w:rFonts w:hint="cs"/>
          <w:rtl/>
        </w:rPr>
      </w:pPr>
      <w:bookmarkStart w:id="42" w:name="_ETM_Q1_6405462"/>
      <w:bookmarkEnd w:id="42"/>
      <w:r>
        <w:rPr>
          <w:rFonts w:hint="cs"/>
          <w:rtl/>
        </w:rPr>
        <w:t>לכן</w:t>
      </w:r>
      <w:bookmarkStart w:id="43" w:name="_ETM_Q1_6406213"/>
      <w:bookmarkEnd w:id="43"/>
      <w:r>
        <w:rPr>
          <w:rFonts w:hint="cs"/>
          <w:rtl/>
        </w:rPr>
        <w:t xml:space="preserve"> לשיטתנו זה צריך להיות חלק מן החוק, וחייב להיות חלק מן החוק. תודה. </w:t>
      </w:r>
    </w:p>
    <w:p w14:paraId="5ADE1607" w14:textId="77777777" w:rsidR="00B672BA" w:rsidRDefault="00B672BA" w:rsidP="00B672BA">
      <w:pPr>
        <w:rPr>
          <w:rFonts w:hint="cs"/>
          <w:rtl/>
        </w:rPr>
      </w:pPr>
    </w:p>
    <w:p w14:paraId="14FFF8D7" w14:textId="77777777" w:rsidR="00B672BA" w:rsidRDefault="00B672BA" w:rsidP="00B672B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AFA11F8" w14:textId="77777777" w:rsidR="00B672BA" w:rsidRDefault="00B672BA" w:rsidP="00B672BA">
      <w:pPr>
        <w:pStyle w:val="KeepWithNext"/>
        <w:rPr>
          <w:rFonts w:hint="cs"/>
          <w:rtl/>
        </w:rPr>
      </w:pPr>
    </w:p>
    <w:p w14:paraId="269023F9" w14:textId="77777777" w:rsidR="00B672BA" w:rsidRDefault="00B672BA" w:rsidP="00B672BA">
      <w:pPr>
        <w:rPr>
          <w:rFonts w:hint="cs"/>
          <w:rtl/>
        </w:rPr>
      </w:pPr>
      <w:r>
        <w:rPr>
          <w:rFonts w:hint="cs"/>
          <w:rtl/>
        </w:rPr>
        <w:t xml:space="preserve">אגיד לך מה הסיבה, כי אנחנו נעשה חיבור בין החוק הזה לחוק השני ואז יש לזה </w:t>
      </w:r>
      <w:bookmarkStart w:id="44" w:name="_ETM_Q1_6416015"/>
      <w:bookmarkEnd w:id="44"/>
      <w:r>
        <w:rPr>
          <w:rFonts w:hint="cs"/>
          <w:rtl/>
        </w:rPr>
        <w:t xml:space="preserve">משמעות. </w:t>
      </w:r>
    </w:p>
    <w:p w14:paraId="02C0C8E0" w14:textId="77777777" w:rsidR="00B672BA" w:rsidRDefault="00B672BA" w:rsidP="00B672BA">
      <w:pPr>
        <w:rPr>
          <w:rFonts w:hint="cs"/>
          <w:rtl/>
        </w:rPr>
      </w:pPr>
    </w:p>
    <w:p w14:paraId="38E6DC71" w14:textId="77777777" w:rsidR="00B672BA" w:rsidRDefault="00B672BA" w:rsidP="00B672B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BA3B532" w14:textId="77777777" w:rsidR="00B672BA" w:rsidRDefault="00B672BA" w:rsidP="00B672BA">
      <w:pPr>
        <w:pStyle w:val="KeepWithNext"/>
        <w:rPr>
          <w:rFonts w:hint="cs"/>
          <w:rtl/>
        </w:rPr>
      </w:pPr>
    </w:p>
    <w:p w14:paraId="226AF6FD" w14:textId="77777777" w:rsidR="00B672BA" w:rsidRDefault="00B672BA" w:rsidP="00B672BA">
      <w:pPr>
        <w:rPr>
          <w:rFonts w:hint="cs"/>
          <w:rtl/>
        </w:rPr>
      </w:pPr>
      <w:r>
        <w:rPr>
          <w:rFonts w:hint="cs"/>
          <w:rtl/>
        </w:rPr>
        <w:t xml:space="preserve">ולכן אתם צריכים להימנע מטענת נושא חדש. </w:t>
      </w:r>
    </w:p>
    <w:p w14:paraId="7C9207BF" w14:textId="77777777" w:rsidR="00B672BA" w:rsidRDefault="00B672BA" w:rsidP="00B672BA">
      <w:pPr>
        <w:rPr>
          <w:rFonts w:hint="cs"/>
          <w:rtl/>
        </w:rPr>
      </w:pPr>
    </w:p>
    <w:p w14:paraId="0940214D" w14:textId="77777777" w:rsidR="00B672BA" w:rsidRDefault="00B672BA" w:rsidP="00B672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4A44A3" w14:textId="77777777" w:rsidR="00B672BA" w:rsidRDefault="00B672BA" w:rsidP="00B672BA">
      <w:pPr>
        <w:pStyle w:val="KeepWithNext"/>
        <w:rPr>
          <w:rFonts w:hint="cs"/>
          <w:rtl/>
        </w:rPr>
      </w:pPr>
    </w:p>
    <w:p w14:paraId="48380DDC" w14:textId="77777777" w:rsidR="00B672BA" w:rsidRDefault="00B672BA" w:rsidP="00B672BA">
      <w:pPr>
        <w:rPr>
          <w:rFonts w:hint="cs"/>
          <w:rtl/>
        </w:rPr>
      </w:pPr>
      <w:r>
        <w:rPr>
          <w:rFonts w:hint="cs"/>
          <w:rtl/>
        </w:rPr>
        <w:t>אחרי האתנחת</w:t>
      </w:r>
      <w:bookmarkStart w:id="45" w:name="_ETM_Q1_6422760"/>
      <w:bookmarkEnd w:id="45"/>
      <w:r>
        <w:rPr>
          <w:rFonts w:hint="cs"/>
          <w:rtl/>
        </w:rPr>
        <w:t xml:space="preserve">א הקומית הזו אנחנו עוברים להצביע. </w:t>
      </w:r>
      <w:bookmarkStart w:id="46" w:name="_ETM_Q1_6427928"/>
      <w:bookmarkEnd w:id="46"/>
    </w:p>
    <w:p w14:paraId="29789973" w14:textId="77777777" w:rsidR="00CF63EB" w:rsidRDefault="00CF63EB" w:rsidP="00B672BA">
      <w:pPr>
        <w:rPr>
          <w:rFonts w:hint="cs"/>
          <w:rtl/>
        </w:rPr>
      </w:pPr>
      <w:bookmarkStart w:id="47" w:name="_ETM_Q1_6428210"/>
      <w:bookmarkEnd w:id="47"/>
    </w:p>
    <w:p w14:paraId="12A3932B" w14:textId="77777777" w:rsidR="00CF63EB" w:rsidRDefault="00CF63EB" w:rsidP="00B672BA">
      <w:pPr>
        <w:rPr>
          <w:rFonts w:hint="cs"/>
          <w:rtl/>
        </w:rPr>
      </w:pPr>
      <w:r>
        <w:rPr>
          <w:rFonts w:hint="cs"/>
          <w:rtl/>
        </w:rPr>
        <w:t xml:space="preserve">מי בעד הצעתו של </w:t>
      </w:r>
      <w:bookmarkStart w:id="48" w:name="_ETM_Q1_6430192"/>
      <w:bookmarkEnd w:id="48"/>
      <w:r>
        <w:rPr>
          <w:rFonts w:hint="cs"/>
          <w:rtl/>
        </w:rPr>
        <w:t>יושב-ראש הוועדה המשותפת, שמדובר בנושאים חדשים? ירים את ידו. מי נגד? מי נמנע?</w:t>
      </w:r>
    </w:p>
    <w:p w14:paraId="2851898D" w14:textId="77777777" w:rsidR="00CF63EB" w:rsidRDefault="00CF63EB" w:rsidP="00B672BA">
      <w:pPr>
        <w:rPr>
          <w:rFonts w:hint="cs"/>
          <w:rtl/>
        </w:rPr>
      </w:pPr>
    </w:p>
    <w:p w14:paraId="5B16B126" w14:textId="77777777" w:rsidR="00CF63EB" w:rsidRDefault="00CF63EB" w:rsidP="00CF63E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096F139" w14:textId="77777777" w:rsidR="00CF63EB" w:rsidRDefault="00CF63EB" w:rsidP="00CF63EB">
      <w:pPr>
        <w:pStyle w:val="--"/>
        <w:keepNext/>
        <w:rPr>
          <w:rFonts w:hint="cs"/>
          <w:rtl/>
        </w:rPr>
      </w:pPr>
    </w:p>
    <w:p w14:paraId="09B0D933" w14:textId="77777777" w:rsidR="00CF63EB" w:rsidRDefault="00CF63EB" w:rsidP="00CF63E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6089238F" w14:textId="77777777" w:rsidR="00CF63EB" w:rsidRDefault="00CF63EB" w:rsidP="00CF63E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08262155" w14:textId="77777777" w:rsidR="00CF63EB" w:rsidRDefault="00CF63EB" w:rsidP="00CF63E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9D98170" w14:textId="77777777" w:rsidR="00CF63EB" w:rsidRPr="00CF63EB" w:rsidRDefault="00CF63EB" w:rsidP="00B90399">
      <w:pPr>
        <w:jc w:val="center"/>
        <w:rPr>
          <w:rtl/>
        </w:rPr>
      </w:pPr>
      <w:r>
        <w:rPr>
          <w:rFonts w:hint="cs"/>
          <w:rtl/>
        </w:rPr>
        <w:t xml:space="preserve">הטענה </w:t>
      </w:r>
      <w:r w:rsidR="00B90399">
        <w:rPr>
          <w:rFonts w:hint="cs"/>
          <w:rtl/>
        </w:rPr>
        <w:t>בדבר</w:t>
      </w:r>
      <w:r>
        <w:rPr>
          <w:rFonts w:hint="cs"/>
          <w:rtl/>
        </w:rPr>
        <w:t xml:space="preserve"> נושאים חדשים, כפי שפורטו, נתקבלה.</w:t>
      </w:r>
    </w:p>
    <w:p w14:paraId="68476B12" w14:textId="77777777" w:rsidR="00CF63EB" w:rsidRDefault="00CF63EB" w:rsidP="00CF63EB">
      <w:pPr>
        <w:pStyle w:val="ab"/>
        <w:rPr>
          <w:rFonts w:hint="cs"/>
          <w:rtl/>
        </w:rPr>
      </w:pPr>
    </w:p>
    <w:p w14:paraId="16E37306" w14:textId="77777777" w:rsidR="00CF63EB" w:rsidRDefault="00CF63EB" w:rsidP="00CF63E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C06CB8" w14:textId="77777777" w:rsidR="00CF63EB" w:rsidRDefault="00CF63EB" w:rsidP="00CF63EB">
      <w:pPr>
        <w:pStyle w:val="KeepWithNext"/>
        <w:rPr>
          <w:rFonts w:hint="cs"/>
          <w:rtl/>
        </w:rPr>
      </w:pPr>
    </w:p>
    <w:p w14:paraId="2717A9E2" w14:textId="77777777" w:rsidR="00CF63EB" w:rsidRDefault="00CF63EB" w:rsidP="00CF63EB">
      <w:pPr>
        <w:rPr>
          <w:rFonts w:hint="cs"/>
          <w:rtl/>
        </w:rPr>
      </w:pPr>
      <w:r>
        <w:rPr>
          <w:rFonts w:hint="cs"/>
          <w:rtl/>
        </w:rPr>
        <w:t xml:space="preserve">בקשתו של יושב-ראש הוועדה המשותפת התקבלה. המשמעות היא </w:t>
      </w:r>
      <w:bookmarkStart w:id="49" w:name="_ETM_Q1_6453959"/>
      <w:bookmarkEnd w:id="49"/>
      <w:r>
        <w:rPr>
          <w:rFonts w:hint="cs"/>
          <w:rtl/>
        </w:rPr>
        <w:t xml:space="preserve">שנושאים אלה לא ייכנסו להצעת החוק, גם לא כהסתייגויות. </w:t>
      </w:r>
    </w:p>
    <w:p w14:paraId="51DD112D" w14:textId="77777777" w:rsidR="00CF63EB" w:rsidRDefault="00CF63EB" w:rsidP="00CF63EB">
      <w:pPr>
        <w:rPr>
          <w:rFonts w:hint="cs"/>
          <w:rtl/>
        </w:rPr>
      </w:pPr>
    </w:p>
    <w:p w14:paraId="28E8CF87" w14:textId="77777777" w:rsidR="00CF63EB" w:rsidRPr="00CF63EB" w:rsidRDefault="00CF63EB" w:rsidP="00CF63EB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50" w:name="_ETM_Q1_6458060"/>
      <w:bookmarkEnd w:id="50"/>
      <w:r>
        <w:rPr>
          <w:rFonts w:hint="cs"/>
          <w:rtl/>
        </w:rPr>
        <w:t xml:space="preserve">נועלים את הישיבה. </w:t>
      </w:r>
    </w:p>
    <w:p w14:paraId="066E4244" w14:textId="77777777" w:rsidR="00DE1AE2" w:rsidRDefault="00DE1AE2" w:rsidP="00DE1AE2">
      <w:pPr>
        <w:rPr>
          <w:rFonts w:hint="cs"/>
          <w:rtl/>
        </w:rPr>
      </w:pPr>
    </w:p>
    <w:p w14:paraId="4EF0E479" w14:textId="77777777" w:rsidR="00DE1AE2" w:rsidRDefault="00DE1AE2" w:rsidP="00DE1AE2">
      <w:pPr>
        <w:pStyle w:val="KeepWithNext"/>
        <w:rPr>
          <w:rFonts w:hint="cs"/>
          <w:rtl/>
        </w:rPr>
      </w:pPr>
    </w:p>
    <w:p w14:paraId="0A79D186" w14:textId="77777777" w:rsidR="00DE1AE2" w:rsidRDefault="00CF63EB" w:rsidP="00C37565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23:3</w:t>
      </w:r>
      <w:r w:rsidR="00C37565">
        <w:rPr>
          <w:rFonts w:hint="cs"/>
          <w:rtl/>
        </w:rPr>
        <w:t>0</w:t>
      </w:r>
      <w:r>
        <w:rPr>
          <w:rtl/>
        </w:rPr>
        <w:t>.</w:t>
      </w:r>
    </w:p>
    <w:sectPr w:rsidR="00DE1AE2" w:rsidSect="00B9039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0796" w14:textId="77777777" w:rsidR="002D33CF" w:rsidRDefault="002D33CF">
      <w:r>
        <w:separator/>
      </w:r>
    </w:p>
  </w:endnote>
  <w:endnote w:type="continuationSeparator" w:id="0">
    <w:p w14:paraId="20C30694" w14:textId="77777777" w:rsidR="002D33CF" w:rsidRDefault="002D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B3CE" w14:textId="77777777" w:rsidR="002D33CF" w:rsidRDefault="002D33CF">
      <w:r>
        <w:separator/>
      </w:r>
    </w:p>
  </w:footnote>
  <w:footnote w:type="continuationSeparator" w:id="0">
    <w:p w14:paraId="55E4DF3F" w14:textId="77777777" w:rsidR="002D33CF" w:rsidRDefault="002D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8D20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EA9E8F3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FC26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039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322280E" w14:textId="77777777" w:rsidR="00D86E57" w:rsidRPr="00CC5815" w:rsidRDefault="002A075F" w:rsidP="008E5E3F">
    <w:pPr>
      <w:pStyle w:val="Header"/>
      <w:ind w:firstLine="0"/>
    </w:pPr>
    <w:r>
      <w:rPr>
        <w:rtl/>
      </w:rPr>
      <w:t>ועדת הכנסת</w:t>
    </w:r>
  </w:p>
  <w:p w14:paraId="10676A4B" w14:textId="77777777" w:rsidR="00D86E57" w:rsidRPr="00CC5815" w:rsidRDefault="002A075F" w:rsidP="008E5E3F">
    <w:pPr>
      <w:pStyle w:val="Header"/>
      <w:ind w:firstLine="0"/>
      <w:rPr>
        <w:rFonts w:hint="cs"/>
        <w:rtl/>
      </w:rPr>
    </w:pPr>
    <w:r>
      <w:rPr>
        <w:rtl/>
      </w:rPr>
      <w:t>25/04/2017</w:t>
    </w:r>
  </w:p>
  <w:p w14:paraId="6A65847A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3D38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DAFA4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3EA4144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CD6C92E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89567294">
    <w:abstractNumId w:val="0"/>
  </w:num>
  <w:num w:numId="2" w16cid:durableId="23763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3EC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A075F"/>
    <w:rsid w:val="002D33CF"/>
    <w:rsid w:val="002D4BDB"/>
    <w:rsid w:val="002D7F92"/>
    <w:rsid w:val="002E5E31"/>
    <w:rsid w:val="00303B4C"/>
    <w:rsid w:val="0030522D"/>
    <w:rsid w:val="00321E62"/>
    <w:rsid w:val="00327BF8"/>
    <w:rsid w:val="00340AFA"/>
    <w:rsid w:val="003658CB"/>
    <w:rsid w:val="00365CD1"/>
    <w:rsid w:val="00366CFB"/>
    <w:rsid w:val="00373508"/>
    <w:rsid w:val="00396023"/>
    <w:rsid w:val="003C279D"/>
    <w:rsid w:val="003F0A5F"/>
    <w:rsid w:val="00403024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B47DC"/>
    <w:rsid w:val="00500C0C"/>
    <w:rsid w:val="00546678"/>
    <w:rsid w:val="005817EC"/>
    <w:rsid w:val="00590B77"/>
    <w:rsid w:val="005A342D"/>
    <w:rsid w:val="005C363E"/>
    <w:rsid w:val="005D13BB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7C3121"/>
    <w:rsid w:val="007C693F"/>
    <w:rsid w:val="0082136D"/>
    <w:rsid w:val="00823C31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672BA"/>
    <w:rsid w:val="00B8517A"/>
    <w:rsid w:val="00B90399"/>
    <w:rsid w:val="00BA6446"/>
    <w:rsid w:val="00BD47B7"/>
    <w:rsid w:val="00BD736F"/>
    <w:rsid w:val="00C135D5"/>
    <w:rsid w:val="00C22DCB"/>
    <w:rsid w:val="00C3598A"/>
    <w:rsid w:val="00C360BC"/>
    <w:rsid w:val="00C37565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63EB"/>
    <w:rsid w:val="00D278F7"/>
    <w:rsid w:val="00D37550"/>
    <w:rsid w:val="00D45D27"/>
    <w:rsid w:val="00D86E57"/>
    <w:rsid w:val="00D96B24"/>
    <w:rsid w:val="00DE1AE2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468DA0"/>
  <w15:chartTrackingRefBased/>
  <w15:docId w15:val="{DE9A3F36-03DB-4B1C-9693-01E15A81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FC7C-957B-4FBD-BD0D-69F66E82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