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2F1A9" w14:textId="77777777" w:rsidR="00E64116" w:rsidRPr="005817EC" w:rsidRDefault="00B21207" w:rsidP="005817EC">
      <w:pPr>
        <w:ind w:firstLine="0"/>
        <w:outlineLvl w:val="0"/>
        <w:rPr>
          <w:rFonts w:hint="cs"/>
          <w:b/>
          <w:bCs/>
          <w:rtl/>
        </w:rPr>
      </w:pPr>
      <w:r>
        <w:rPr>
          <w:b/>
          <w:bCs/>
          <w:rtl/>
        </w:rPr>
        <w:t>הכנסת העשרים</w:t>
      </w:r>
    </w:p>
    <w:p w14:paraId="077DBFC8" w14:textId="77777777" w:rsidR="00A22C90" w:rsidRDefault="00A22C90" w:rsidP="00327BF8">
      <w:pPr>
        <w:ind w:firstLine="0"/>
        <w:outlineLvl w:val="0"/>
        <w:rPr>
          <w:b/>
          <w:bCs/>
          <w:rtl/>
        </w:rPr>
        <w:sectPr w:rsidR="00A22C90" w:rsidSect="006E72E4">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7E3317E5" w14:textId="77777777" w:rsidR="00E64116" w:rsidRPr="008713A4" w:rsidRDefault="00B21207" w:rsidP="008320F6">
      <w:pPr>
        <w:ind w:firstLine="0"/>
        <w:rPr>
          <w:b/>
          <w:bCs/>
          <w:rtl/>
        </w:rPr>
      </w:pPr>
      <w:r>
        <w:rPr>
          <w:b/>
          <w:bCs/>
          <w:rtl/>
        </w:rPr>
        <w:t>מושב שלישי</w:t>
      </w:r>
    </w:p>
    <w:p w14:paraId="0928ADE5" w14:textId="77777777" w:rsidR="00E64116" w:rsidRPr="008713A4" w:rsidRDefault="00E64116" w:rsidP="0049458B">
      <w:pPr>
        <w:rPr>
          <w:rFonts w:hint="cs"/>
          <w:rtl/>
        </w:rPr>
      </w:pPr>
    </w:p>
    <w:p w14:paraId="78A3EDD9" w14:textId="77777777" w:rsidR="00E64116" w:rsidRPr="008713A4" w:rsidRDefault="00E64116" w:rsidP="0049458B">
      <w:pPr>
        <w:rPr>
          <w:rFonts w:hint="cs"/>
          <w:rtl/>
        </w:rPr>
      </w:pPr>
    </w:p>
    <w:p w14:paraId="43E89EDC" w14:textId="77777777" w:rsidR="00E64116" w:rsidRPr="008713A4" w:rsidRDefault="00E64116" w:rsidP="008320F6">
      <w:pPr>
        <w:ind w:firstLine="0"/>
        <w:jc w:val="center"/>
        <w:outlineLvl w:val="0"/>
        <w:rPr>
          <w:rFonts w:hint="cs"/>
          <w:b/>
          <w:bCs/>
          <w:rtl/>
        </w:rPr>
      </w:pPr>
    </w:p>
    <w:p w14:paraId="4E232FAB" w14:textId="77777777" w:rsidR="00E64116" w:rsidRPr="008713A4" w:rsidRDefault="00B21207" w:rsidP="00D916B6">
      <w:pPr>
        <w:ind w:firstLine="0"/>
        <w:jc w:val="center"/>
        <w:outlineLvl w:val="0"/>
        <w:rPr>
          <w:rFonts w:hint="cs"/>
          <w:b/>
          <w:bCs/>
          <w:rtl/>
        </w:rPr>
      </w:pPr>
      <w:r>
        <w:rPr>
          <w:b/>
          <w:bCs/>
          <w:rtl/>
        </w:rPr>
        <w:t xml:space="preserve">פרוטוקול מס' </w:t>
      </w:r>
      <w:r w:rsidR="002332D8">
        <w:rPr>
          <w:rFonts w:hint="cs"/>
          <w:b/>
          <w:bCs/>
          <w:rtl/>
        </w:rPr>
        <w:t>263</w:t>
      </w:r>
    </w:p>
    <w:p w14:paraId="36E8937B" w14:textId="77777777" w:rsidR="00E64116" w:rsidRPr="008713A4" w:rsidRDefault="00B21207" w:rsidP="008320F6">
      <w:pPr>
        <w:ind w:firstLine="0"/>
        <w:jc w:val="center"/>
        <w:outlineLvl w:val="0"/>
        <w:rPr>
          <w:rFonts w:hint="cs"/>
          <w:b/>
          <w:bCs/>
          <w:rtl/>
        </w:rPr>
      </w:pPr>
      <w:r>
        <w:rPr>
          <w:b/>
          <w:bCs/>
          <w:rtl/>
        </w:rPr>
        <w:t>מישיבת ועדת הכנסת</w:t>
      </w:r>
    </w:p>
    <w:p w14:paraId="136E9FCA" w14:textId="77777777" w:rsidR="00E64116" w:rsidRPr="008713A4" w:rsidRDefault="00B21207" w:rsidP="00310A03">
      <w:pPr>
        <w:ind w:firstLine="0"/>
        <w:jc w:val="center"/>
        <w:outlineLvl w:val="0"/>
        <w:rPr>
          <w:rFonts w:hint="cs"/>
          <w:b/>
          <w:bCs/>
          <w:u w:val="single"/>
          <w:rtl/>
        </w:rPr>
      </w:pPr>
      <w:r>
        <w:rPr>
          <w:b/>
          <w:bCs/>
          <w:u w:val="single"/>
          <w:rtl/>
        </w:rPr>
        <w:t>יום שלישי, י"ב בסיון התשע"ז (06 ביוני 2017), שעה 11:</w:t>
      </w:r>
      <w:r w:rsidR="00310A03">
        <w:rPr>
          <w:rFonts w:hint="cs"/>
          <w:b/>
          <w:bCs/>
          <w:u w:val="single"/>
          <w:rtl/>
        </w:rPr>
        <w:t>4</w:t>
      </w:r>
      <w:r>
        <w:rPr>
          <w:b/>
          <w:bCs/>
          <w:u w:val="single"/>
          <w:rtl/>
        </w:rPr>
        <w:t>0</w:t>
      </w:r>
    </w:p>
    <w:p w14:paraId="15F4D483" w14:textId="77777777" w:rsidR="00E64116" w:rsidRPr="008713A4" w:rsidRDefault="00E64116" w:rsidP="008320F6">
      <w:pPr>
        <w:ind w:firstLine="0"/>
        <w:rPr>
          <w:rtl/>
        </w:rPr>
      </w:pPr>
    </w:p>
    <w:p w14:paraId="6C896E0B" w14:textId="77777777" w:rsidR="00E64116" w:rsidRPr="008713A4" w:rsidRDefault="00E64116" w:rsidP="008320F6">
      <w:pPr>
        <w:ind w:firstLine="0"/>
        <w:rPr>
          <w:rFonts w:hint="cs"/>
          <w:rtl/>
        </w:rPr>
      </w:pPr>
    </w:p>
    <w:p w14:paraId="6F4F8EA2" w14:textId="77777777" w:rsidR="00E64116" w:rsidRPr="008713A4" w:rsidRDefault="00E64116" w:rsidP="008320F6">
      <w:pPr>
        <w:ind w:firstLine="0"/>
        <w:rPr>
          <w:rFonts w:hint="cs"/>
          <w:rtl/>
        </w:rPr>
      </w:pPr>
    </w:p>
    <w:p w14:paraId="5A1FD9C1" w14:textId="77777777"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14:paraId="12F1B987" w14:textId="77777777" w:rsidR="00E64116" w:rsidRPr="008713A4" w:rsidRDefault="00B21207" w:rsidP="007C693F">
      <w:pPr>
        <w:spacing w:before="60"/>
        <w:ind w:firstLine="0"/>
        <w:rPr>
          <w:rFonts w:hint="cs"/>
          <w:rtl/>
        </w:rPr>
      </w:pPr>
      <w:r w:rsidRPr="00B21207">
        <w:rPr>
          <w:rtl/>
        </w:rPr>
        <w:t>דיון מיוחד לציון יובל למלחמת ששת הימים בנושא: "יחסי הגומלין בין הכנסת ובין אזרחי ישראל תושבי יהודה ושומרון"</w:t>
      </w:r>
    </w:p>
    <w:p w14:paraId="5E671F8C" w14:textId="77777777" w:rsidR="00E64116" w:rsidRDefault="00E64116" w:rsidP="007C693F">
      <w:pPr>
        <w:spacing w:before="60"/>
        <w:ind w:firstLine="0"/>
        <w:rPr>
          <w:rtl/>
        </w:rPr>
      </w:pPr>
    </w:p>
    <w:p w14:paraId="35321DD8" w14:textId="77777777" w:rsidR="00B21207" w:rsidRPr="008713A4" w:rsidRDefault="00B21207" w:rsidP="007C693F">
      <w:pPr>
        <w:spacing w:before="60"/>
        <w:ind w:firstLine="0"/>
        <w:rPr>
          <w:rtl/>
        </w:rPr>
      </w:pPr>
    </w:p>
    <w:p w14:paraId="5EAFB518" w14:textId="77777777" w:rsidR="00E64116" w:rsidRPr="008713A4" w:rsidRDefault="00E64116" w:rsidP="008320F6">
      <w:pPr>
        <w:ind w:firstLine="0"/>
        <w:outlineLvl w:val="0"/>
        <w:rPr>
          <w:b/>
          <w:bCs/>
          <w:u w:val="single"/>
          <w:rtl/>
        </w:rPr>
      </w:pPr>
      <w:r w:rsidRPr="008713A4">
        <w:rPr>
          <w:b/>
          <w:bCs/>
          <w:u w:val="single"/>
          <w:rtl/>
        </w:rPr>
        <w:t>נכחו:</w:t>
      </w:r>
    </w:p>
    <w:p w14:paraId="15C33A74" w14:textId="77777777"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14:paraId="7DA63AB8" w14:textId="77777777" w:rsidR="00D916B6" w:rsidRPr="00B21207" w:rsidRDefault="00D916B6" w:rsidP="008320F6">
      <w:pPr>
        <w:ind w:firstLine="0"/>
        <w:outlineLvl w:val="0"/>
        <w:rPr>
          <w:rtl/>
        </w:rPr>
      </w:pPr>
      <w:r w:rsidRPr="00B21207">
        <w:rPr>
          <w:rtl/>
        </w:rPr>
        <w:t>יואב בן צור</w:t>
      </w:r>
      <w:r>
        <w:rPr>
          <w:rFonts w:hint="cs"/>
          <w:rtl/>
        </w:rPr>
        <w:t xml:space="preserve"> </w:t>
      </w:r>
      <w:r>
        <w:rPr>
          <w:rtl/>
        </w:rPr>
        <w:t>–</w:t>
      </w:r>
      <w:r>
        <w:rPr>
          <w:rFonts w:hint="cs"/>
          <w:rtl/>
        </w:rPr>
        <w:t xml:space="preserve"> מ"מ היו"ר</w:t>
      </w:r>
    </w:p>
    <w:p w14:paraId="6D27A917" w14:textId="77777777" w:rsidR="00B21207" w:rsidRPr="00B21207" w:rsidRDefault="00B21207" w:rsidP="008320F6">
      <w:pPr>
        <w:ind w:firstLine="0"/>
        <w:outlineLvl w:val="0"/>
        <w:rPr>
          <w:rtl/>
        </w:rPr>
      </w:pPr>
      <w:r w:rsidRPr="00B21207">
        <w:rPr>
          <w:rtl/>
        </w:rPr>
        <w:t>אמיר אוחנה</w:t>
      </w:r>
    </w:p>
    <w:p w14:paraId="258EC820" w14:textId="77777777" w:rsidR="00B21207" w:rsidRPr="00B21207" w:rsidRDefault="00B21207" w:rsidP="008320F6">
      <w:pPr>
        <w:ind w:firstLine="0"/>
        <w:outlineLvl w:val="0"/>
        <w:rPr>
          <w:rtl/>
        </w:rPr>
      </w:pPr>
      <w:r w:rsidRPr="00B21207">
        <w:rPr>
          <w:rtl/>
        </w:rPr>
        <w:t>שולי מועלם-רפאלי</w:t>
      </w:r>
    </w:p>
    <w:p w14:paraId="71A03556" w14:textId="77777777" w:rsidR="00B21207" w:rsidRPr="00B21207" w:rsidRDefault="00B21207" w:rsidP="008320F6">
      <w:pPr>
        <w:ind w:firstLine="0"/>
        <w:outlineLvl w:val="0"/>
        <w:rPr>
          <w:rtl/>
        </w:rPr>
      </w:pPr>
      <w:r w:rsidRPr="00B21207">
        <w:rPr>
          <w:rtl/>
        </w:rPr>
        <w:t>אברהם נגוסה</w:t>
      </w:r>
    </w:p>
    <w:p w14:paraId="2A2B098C" w14:textId="77777777" w:rsidR="00E64116" w:rsidRDefault="00E64116" w:rsidP="008320F6">
      <w:pPr>
        <w:ind w:firstLine="0"/>
        <w:outlineLvl w:val="0"/>
        <w:rPr>
          <w:rFonts w:hint="cs"/>
          <w:rtl/>
        </w:rPr>
      </w:pPr>
    </w:p>
    <w:p w14:paraId="501A0983" w14:textId="77777777" w:rsidR="00044690" w:rsidRDefault="00044690" w:rsidP="008320F6">
      <w:pPr>
        <w:ind w:firstLine="0"/>
        <w:outlineLvl w:val="0"/>
        <w:rPr>
          <w:rFonts w:hint="cs"/>
          <w:rtl/>
        </w:rPr>
      </w:pPr>
    </w:p>
    <w:p w14:paraId="11EBD5A3" w14:textId="77777777" w:rsidR="000C47F5" w:rsidRDefault="000C47F5" w:rsidP="008320F6">
      <w:pPr>
        <w:ind w:firstLine="0"/>
        <w:outlineLvl w:val="0"/>
        <w:rPr>
          <w:rFonts w:hint="cs"/>
          <w:b/>
          <w:bCs/>
          <w:u w:val="single"/>
          <w:rtl/>
        </w:rPr>
      </w:pPr>
      <w:r w:rsidRPr="000C47F5">
        <w:rPr>
          <w:rFonts w:hint="cs"/>
          <w:b/>
          <w:bCs/>
          <w:u w:val="single"/>
          <w:rtl/>
        </w:rPr>
        <w:t>חברי הכנסת:</w:t>
      </w:r>
    </w:p>
    <w:p w14:paraId="1F6F8909" w14:textId="77777777" w:rsidR="000C47F5" w:rsidRDefault="00D916B6" w:rsidP="008320F6">
      <w:pPr>
        <w:ind w:firstLine="0"/>
        <w:outlineLvl w:val="0"/>
        <w:rPr>
          <w:rFonts w:hint="cs"/>
          <w:rtl/>
        </w:rPr>
      </w:pPr>
      <w:r>
        <w:rPr>
          <w:rFonts w:hint="cs"/>
          <w:rtl/>
        </w:rPr>
        <w:t>יהודה גליק</w:t>
      </w:r>
    </w:p>
    <w:p w14:paraId="14E8E84D" w14:textId="77777777" w:rsidR="00D916B6" w:rsidRDefault="00D916B6" w:rsidP="00C84469">
      <w:pPr>
        <w:ind w:firstLine="0"/>
        <w:outlineLvl w:val="0"/>
        <w:rPr>
          <w:rFonts w:hint="cs"/>
          <w:rtl/>
        </w:rPr>
      </w:pPr>
      <w:r>
        <w:rPr>
          <w:rFonts w:hint="cs"/>
          <w:rtl/>
        </w:rPr>
        <w:t>מ</w:t>
      </w:r>
      <w:r w:rsidR="00C84469">
        <w:rPr>
          <w:rFonts w:hint="cs"/>
          <w:rtl/>
        </w:rPr>
        <w:t>רדכי</w:t>
      </w:r>
      <w:r>
        <w:rPr>
          <w:rFonts w:hint="cs"/>
          <w:rtl/>
        </w:rPr>
        <w:t xml:space="preserve"> יוגב</w:t>
      </w:r>
    </w:p>
    <w:p w14:paraId="46249722" w14:textId="77777777" w:rsidR="00D916B6" w:rsidRPr="0082136D" w:rsidRDefault="00283174" w:rsidP="008320F6">
      <w:pPr>
        <w:ind w:firstLine="0"/>
        <w:outlineLvl w:val="0"/>
        <w:rPr>
          <w:rFonts w:hint="cs"/>
          <w:rtl/>
        </w:rPr>
      </w:pPr>
      <w:r>
        <w:rPr>
          <w:rFonts w:hint="cs"/>
          <w:rtl/>
        </w:rPr>
        <w:t>בצלאל סמוטריץ</w:t>
      </w:r>
      <w:r>
        <w:rPr>
          <w:rtl/>
        </w:rPr>
        <w:t>'</w:t>
      </w:r>
    </w:p>
    <w:p w14:paraId="04C6BFEF" w14:textId="77777777" w:rsidR="002E5E31" w:rsidRDefault="002E5E31" w:rsidP="008320F6">
      <w:pPr>
        <w:ind w:firstLine="0"/>
        <w:outlineLvl w:val="0"/>
        <w:rPr>
          <w:rFonts w:hint="cs"/>
          <w:b/>
          <w:bCs/>
          <w:u w:val="single"/>
          <w:rtl/>
        </w:rPr>
      </w:pPr>
    </w:p>
    <w:p w14:paraId="57BDD95D" w14:textId="77777777" w:rsidR="00044690" w:rsidRPr="000C47F5" w:rsidRDefault="00044690" w:rsidP="008320F6">
      <w:pPr>
        <w:ind w:firstLine="0"/>
        <w:outlineLvl w:val="0"/>
        <w:rPr>
          <w:rFonts w:hint="cs"/>
          <w:b/>
          <w:bCs/>
          <w:u w:val="single"/>
          <w:rtl/>
        </w:rPr>
      </w:pPr>
    </w:p>
    <w:p w14:paraId="29489EB3" w14:textId="77777777" w:rsidR="00D916B6" w:rsidRDefault="00E64116" w:rsidP="008320F6">
      <w:pPr>
        <w:ind w:firstLine="0"/>
        <w:outlineLvl w:val="0"/>
        <w:rPr>
          <w:rFonts w:hint="cs"/>
          <w:rtl/>
        </w:rPr>
      </w:pPr>
      <w:r w:rsidRPr="008713A4">
        <w:rPr>
          <w:b/>
          <w:bCs/>
          <w:u w:val="single"/>
          <w:rtl/>
        </w:rPr>
        <w:t>מוזמנים</w:t>
      </w:r>
      <w:r w:rsidRPr="008713A4">
        <w:rPr>
          <w:rFonts w:hint="cs"/>
          <w:b/>
          <w:bCs/>
          <w:u w:val="single"/>
          <w:rtl/>
        </w:rPr>
        <w:t>:</w:t>
      </w:r>
    </w:p>
    <w:p w14:paraId="61FD11AA" w14:textId="77777777" w:rsidR="00D916B6" w:rsidRDefault="00D916B6" w:rsidP="008320F6">
      <w:pPr>
        <w:ind w:firstLine="0"/>
        <w:outlineLvl w:val="0"/>
        <w:rPr>
          <w:rFonts w:hint="cs"/>
          <w:rtl/>
        </w:rPr>
      </w:pPr>
      <w:r>
        <w:rPr>
          <w:rFonts w:hint="cs"/>
          <w:rtl/>
        </w:rPr>
        <w:t>שרת המשפטים איילת שקד</w:t>
      </w:r>
    </w:p>
    <w:p w14:paraId="449BA264" w14:textId="77777777" w:rsidR="00D916B6" w:rsidRDefault="00256ACA" w:rsidP="008320F6">
      <w:pPr>
        <w:ind w:firstLine="0"/>
        <w:outlineLvl w:val="0"/>
        <w:rPr>
          <w:rFonts w:hint="cs"/>
          <w:rtl/>
        </w:rPr>
      </w:pPr>
      <w:r>
        <w:rPr>
          <w:rFonts w:hint="cs"/>
          <w:rtl/>
        </w:rPr>
        <w:t>שר התיירות ו</w:t>
      </w:r>
      <w:r w:rsidR="00D916B6">
        <w:rPr>
          <w:rFonts w:hint="cs"/>
          <w:rtl/>
        </w:rPr>
        <w:t>השר המקשר בין הכנסת והממשלה יריב לוין</w:t>
      </w:r>
    </w:p>
    <w:p w14:paraId="21B1A4EE" w14:textId="77777777" w:rsidR="00D916B6" w:rsidRDefault="00D916B6" w:rsidP="008320F6">
      <w:pPr>
        <w:ind w:firstLine="0"/>
        <w:outlineLvl w:val="0"/>
        <w:rPr>
          <w:rFonts w:hint="cs"/>
          <w:b/>
          <w:bCs/>
          <w:u w:val="single"/>
          <w:rtl/>
        </w:rPr>
      </w:pPr>
      <w:r>
        <w:rPr>
          <w:rFonts w:hint="cs"/>
          <w:rtl/>
        </w:rPr>
        <w:t>סגן שר הביטחון אליהו בן-דהאן</w:t>
      </w:r>
    </w:p>
    <w:tbl>
      <w:tblPr>
        <w:bidiVisual/>
        <w:tblW w:w="0" w:type="auto"/>
        <w:tblLook w:val="04A0" w:firstRow="1" w:lastRow="0" w:firstColumn="1" w:lastColumn="0" w:noHBand="0" w:noVBand="1"/>
      </w:tblPr>
      <w:tblGrid>
        <w:gridCol w:w="2348"/>
        <w:gridCol w:w="336"/>
        <w:gridCol w:w="5780"/>
      </w:tblGrid>
      <w:tr w:rsidR="00044690" w14:paraId="60E83D74" w14:textId="77777777" w:rsidTr="00FA5415">
        <w:tc>
          <w:tcPr>
            <w:tcW w:w="0" w:type="auto"/>
            <w:shd w:val="clear" w:color="auto" w:fill="auto"/>
          </w:tcPr>
          <w:p w14:paraId="371106B1" w14:textId="77777777" w:rsidR="00044690" w:rsidRDefault="00044690" w:rsidP="00FA5415">
            <w:pPr>
              <w:ind w:firstLine="0"/>
              <w:outlineLvl w:val="0"/>
              <w:rPr>
                <w:rFonts w:hint="cs"/>
                <w:rtl/>
              </w:rPr>
            </w:pPr>
            <w:r>
              <w:rPr>
                <w:rFonts w:hint="cs"/>
                <w:rtl/>
              </w:rPr>
              <w:t>איל ינון</w:t>
            </w:r>
          </w:p>
        </w:tc>
        <w:tc>
          <w:tcPr>
            <w:tcW w:w="0" w:type="auto"/>
            <w:shd w:val="clear" w:color="auto" w:fill="auto"/>
          </w:tcPr>
          <w:p w14:paraId="233A920A" w14:textId="77777777" w:rsidR="00044690" w:rsidRDefault="00044690" w:rsidP="00FA5415">
            <w:pPr>
              <w:ind w:firstLine="0"/>
              <w:outlineLvl w:val="0"/>
              <w:rPr>
                <w:rFonts w:hint="cs"/>
                <w:rtl/>
              </w:rPr>
            </w:pPr>
            <w:r>
              <w:rPr>
                <w:rFonts w:hint="eastAsia"/>
                <w:rtl/>
              </w:rPr>
              <w:t>–</w:t>
            </w:r>
          </w:p>
        </w:tc>
        <w:tc>
          <w:tcPr>
            <w:tcW w:w="0" w:type="auto"/>
            <w:shd w:val="clear" w:color="auto" w:fill="auto"/>
          </w:tcPr>
          <w:p w14:paraId="19014607" w14:textId="77777777" w:rsidR="00044690" w:rsidRDefault="00044690" w:rsidP="00FA5415">
            <w:pPr>
              <w:ind w:firstLine="0"/>
              <w:outlineLvl w:val="0"/>
              <w:rPr>
                <w:rFonts w:hint="cs"/>
                <w:rtl/>
              </w:rPr>
            </w:pPr>
            <w:r>
              <w:rPr>
                <w:rFonts w:hint="cs"/>
                <w:rtl/>
              </w:rPr>
              <w:t>היועץ המשפטי לכנסת</w:t>
            </w:r>
          </w:p>
        </w:tc>
      </w:tr>
      <w:tr w:rsidR="00D916B6" w14:paraId="38F331CB" w14:textId="77777777" w:rsidTr="00FA5415">
        <w:tc>
          <w:tcPr>
            <w:tcW w:w="0" w:type="auto"/>
            <w:shd w:val="clear" w:color="auto" w:fill="auto"/>
          </w:tcPr>
          <w:p w14:paraId="488A6CD9" w14:textId="77777777" w:rsidR="00D916B6" w:rsidRDefault="00D916B6" w:rsidP="00FA5415">
            <w:pPr>
              <w:ind w:firstLine="0"/>
              <w:outlineLvl w:val="0"/>
              <w:rPr>
                <w:rtl/>
              </w:rPr>
            </w:pPr>
            <w:r>
              <w:rPr>
                <w:rFonts w:hint="cs"/>
                <w:rtl/>
              </w:rPr>
              <w:t>רז ניזרי</w:t>
            </w:r>
          </w:p>
        </w:tc>
        <w:tc>
          <w:tcPr>
            <w:tcW w:w="0" w:type="auto"/>
            <w:shd w:val="clear" w:color="auto" w:fill="auto"/>
          </w:tcPr>
          <w:p w14:paraId="017E9548" w14:textId="77777777" w:rsidR="00D916B6" w:rsidRDefault="00D916B6" w:rsidP="00FA5415">
            <w:pPr>
              <w:ind w:firstLine="0"/>
              <w:outlineLvl w:val="0"/>
              <w:rPr>
                <w:rtl/>
              </w:rPr>
            </w:pPr>
            <w:r>
              <w:rPr>
                <w:rFonts w:hint="cs"/>
                <w:rtl/>
              </w:rPr>
              <w:t>–</w:t>
            </w:r>
          </w:p>
        </w:tc>
        <w:tc>
          <w:tcPr>
            <w:tcW w:w="0" w:type="auto"/>
            <w:shd w:val="clear" w:color="auto" w:fill="auto"/>
          </w:tcPr>
          <w:p w14:paraId="70319377" w14:textId="77777777" w:rsidR="00D916B6" w:rsidRDefault="00D916B6" w:rsidP="00FA5415">
            <w:pPr>
              <w:ind w:firstLine="0"/>
              <w:outlineLvl w:val="0"/>
              <w:rPr>
                <w:rtl/>
              </w:rPr>
            </w:pPr>
            <w:r>
              <w:rPr>
                <w:rFonts w:hint="cs"/>
                <w:rtl/>
              </w:rPr>
              <w:t>המשנה ליועץ המשפטי לממשלה, משרד המשפטים</w:t>
            </w:r>
          </w:p>
        </w:tc>
      </w:tr>
      <w:tr w:rsidR="00D55826" w14:paraId="7B966759" w14:textId="77777777" w:rsidTr="00FA5415">
        <w:tc>
          <w:tcPr>
            <w:tcW w:w="0" w:type="auto"/>
            <w:shd w:val="clear" w:color="auto" w:fill="auto"/>
          </w:tcPr>
          <w:p w14:paraId="64CA1DF9" w14:textId="77777777" w:rsidR="00D55826" w:rsidRDefault="00D55826" w:rsidP="00FA5415">
            <w:pPr>
              <w:ind w:firstLine="0"/>
              <w:outlineLvl w:val="0"/>
              <w:rPr>
                <w:rFonts w:hint="cs"/>
                <w:rtl/>
              </w:rPr>
            </w:pPr>
            <w:r>
              <w:rPr>
                <w:rFonts w:hint="cs"/>
                <w:rtl/>
              </w:rPr>
              <w:t>איה דביר</w:t>
            </w:r>
          </w:p>
        </w:tc>
        <w:tc>
          <w:tcPr>
            <w:tcW w:w="0" w:type="auto"/>
            <w:shd w:val="clear" w:color="auto" w:fill="auto"/>
          </w:tcPr>
          <w:p w14:paraId="38ECC282" w14:textId="77777777" w:rsidR="00D55826" w:rsidRDefault="00D55826" w:rsidP="00FA5415">
            <w:pPr>
              <w:ind w:firstLine="0"/>
              <w:outlineLvl w:val="0"/>
              <w:rPr>
                <w:rFonts w:hint="cs"/>
                <w:rtl/>
              </w:rPr>
            </w:pPr>
            <w:r>
              <w:rPr>
                <w:rFonts w:hint="eastAsia"/>
                <w:rtl/>
              </w:rPr>
              <w:t>–</w:t>
            </w:r>
          </w:p>
        </w:tc>
        <w:tc>
          <w:tcPr>
            <w:tcW w:w="0" w:type="auto"/>
            <w:shd w:val="clear" w:color="auto" w:fill="auto"/>
          </w:tcPr>
          <w:p w14:paraId="6DEEC207" w14:textId="77777777" w:rsidR="00D55826" w:rsidRDefault="00D55826" w:rsidP="00FA5415">
            <w:pPr>
              <w:ind w:firstLine="0"/>
              <w:outlineLvl w:val="0"/>
              <w:rPr>
                <w:rFonts w:hint="cs"/>
                <w:rtl/>
              </w:rPr>
            </w:pPr>
            <w:r>
              <w:rPr>
                <w:rFonts w:hint="cs"/>
                <w:rtl/>
              </w:rPr>
              <w:t>מחלקת ייעוץ וחקיקה, משרד המשפטים</w:t>
            </w:r>
          </w:p>
        </w:tc>
      </w:tr>
      <w:tr w:rsidR="00794D5C" w14:paraId="4AD513EA" w14:textId="77777777" w:rsidTr="00FA5415">
        <w:tc>
          <w:tcPr>
            <w:tcW w:w="0" w:type="auto"/>
            <w:shd w:val="clear" w:color="auto" w:fill="auto"/>
          </w:tcPr>
          <w:p w14:paraId="5407B53F" w14:textId="77777777" w:rsidR="00794D5C" w:rsidRDefault="00794D5C" w:rsidP="00FA5415">
            <w:pPr>
              <w:ind w:firstLine="0"/>
              <w:outlineLvl w:val="0"/>
              <w:rPr>
                <w:rtl/>
              </w:rPr>
            </w:pPr>
            <w:r>
              <w:rPr>
                <w:rFonts w:hint="cs"/>
                <w:rtl/>
              </w:rPr>
              <w:t>גיל ברינגר</w:t>
            </w:r>
          </w:p>
        </w:tc>
        <w:tc>
          <w:tcPr>
            <w:tcW w:w="0" w:type="auto"/>
            <w:shd w:val="clear" w:color="auto" w:fill="auto"/>
          </w:tcPr>
          <w:p w14:paraId="46C10BBA" w14:textId="77777777" w:rsidR="00794D5C" w:rsidRDefault="00794D5C" w:rsidP="00FA5415">
            <w:pPr>
              <w:ind w:firstLine="0"/>
              <w:outlineLvl w:val="0"/>
              <w:rPr>
                <w:rtl/>
              </w:rPr>
            </w:pPr>
            <w:r>
              <w:rPr>
                <w:rFonts w:hint="cs"/>
                <w:rtl/>
              </w:rPr>
              <w:t>–</w:t>
            </w:r>
          </w:p>
        </w:tc>
        <w:tc>
          <w:tcPr>
            <w:tcW w:w="0" w:type="auto"/>
            <w:shd w:val="clear" w:color="auto" w:fill="auto"/>
          </w:tcPr>
          <w:p w14:paraId="76EBB03D" w14:textId="77777777" w:rsidR="00794D5C" w:rsidRDefault="00794D5C" w:rsidP="00FA5415">
            <w:pPr>
              <w:ind w:firstLine="0"/>
              <w:outlineLvl w:val="0"/>
              <w:rPr>
                <w:rFonts w:hint="cs"/>
                <w:rtl/>
              </w:rPr>
            </w:pPr>
            <w:r>
              <w:rPr>
                <w:rFonts w:hint="cs"/>
                <w:rtl/>
              </w:rPr>
              <w:t>עוזר בכיר בלשכת השרה, משרד המשפטים</w:t>
            </w:r>
          </w:p>
        </w:tc>
      </w:tr>
      <w:tr w:rsidR="00794D5C" w14:paraId="41229D9D" w14:textId="77777777" w:rsidTr="00FA5415">
        <w:tc>
          <w:tcPr>
            <w:tcW w:w="0" w:type="auto"/>
            <w:shd w:val="clear" w:color="auto" w:fill="auto"/>
          </w:tcPr>
          <w:p w14:paraId="6B69C64E" w14:textId="77777777" w:rsidR="00794D5C" w:rsidRDefault="00794D5C" w:rsidP="00FA5415">
            <w:pPr>
              <w:ind w:firstLine="0"/>
              <w:outlineLvl w:val="0"/>
              <w:rPr>
                <w:rFonts w:hint="cs"/>
                <w:rtl/>
              </w:rPr>
            </w:pPr>
            <w:r>
              <w:rPr>
                <w:rFonts w:hint="cs"/>
                <w:rtl/>
              </w:rPr>
              <w:t>לאה לאורה בנימינוב</w:t>
            </w:r>
          </w:p>
        </w:tc>
        <w:tc>
          <w:tcPr>
            <w:tcW w:w="0" w:type="auto"/>
            <w:shd w:val="clear" w:color="auto" w:fill="auto"/>
          </w:tcPr>
          <w:p w14:paraId="53E9976B" w14:textId="77777777" w:rsidR="00794D5C" w:rsidRDefault="00794D5C" w:rsidP="00FA5415">
            <w:pPr>
              <w:ind w:firstLine="0"/>
              <w:outlineLvl w:val="0"/>
              <w:rPr>
                <w:rtl/>
              </w:rPr>
            </w:pPr>
            <w:r>
              <w:rPr>
                <w:rFonts w:hint="cs"/>
                <w:rtl/>
              </w:rPr>
              <w:t>–</w:t>
            </w:r>
          </w:p>
        </w:tc>
        <w:tc>
          <w:tcPr>
            <w:tcW w:w="0" w:type="auto"/>
            <w:shd w:val="clear" w:color="auto" w:fill="auto"/>
          </w:tcPr>
          <w:p w14:paraId="4362D217" w14:textId="77777777" w:rsidR="00794D5C" w:rsidRDefault="00794D5C" w:rsidP="00FA5415">
            <w:pPr>
              <w:ind w:firstLine="0"/>
              <w:outlineLvl w:val="0"/>
              <w:rPr>
                <w:rFonts w:hint="cs"/>
                <w:rtl/>
              </w:rPr>
            </w:pPr>
            <w:r>
              <w:rPr>
                <w:rFonts w:hint="cs"/>
                <w:rtl/>
              </w:rPr>
              <w:t>מחלקת ייעוץ וחקיקה, משרד המשפטים</w:t>
            </w:r>
          </w:p>
        </w:tc>
      </w:tr>
      <w:tr w:rsidR="00044690" w14:paraId="5772550C" w14:textId="77777777" w:rsidTr="00FA5415">
        <w:tc>
          <w:tcPr>
            <w:tcW w:w="0" w:type="auto"/>
            <w:shd w:val="clear" w:color="auto" w:fill="auto"/>
          </w:tcPr>
          <w:p w14:paraId="68056108" w14:textId="77777777" w:rsidR="00044690" w:rsidRDefault="00044690" w:rsidP="00FA5415">
            <w:pPr>
              <w:ind w:firstLine="0"/>
              <w:outlineLvl w:val="0"/>
              <w:rPr>
                <w:rtl/>
              </w:rPr>
            </w:pPr>
            <w:r>
              <w:rPr>
                <w:rFonts w:hint="cs"/>
                <w:rtl/>
              </w:rPr>
              <w:t>שרון סופר</w:t>
            </w:r>
          </w:p>
        </w:tc>
        <w:tc>
          <w:tcPr>
            <w:tcW w:w="0" w:type="auto"/>
            <w:shd w:val="clear" w:color="auto" w:fill="auto"/>
          </w:tcPr>
          <w:p w14:paraId="3168574F" w14:textId="77777777" w:rsidR="00044690" w:rsidRDefault="00044690" w:rsidP="00FA5415">
            <w:pPr>
              <w:ind w:firstLine="0"/>
              <w:outlineLvl w:val="0"/>
              <w:rPr>
                <w:rtl/>
              </w:rPr>
            </w:pPr>
            <w:r>
              <w:rPr>
                <w:rFonts w:hint="cs"/>
                <w:rtl/>
              </w:rPr>
              <w:t>–</w:t>
            </w:r>
          </w:p>
        </w:tc>
        <w:tc>
          <w:tcPr>
            <w:tcW w:w="0" w:type="auto"/>
            <w:shd w:val="clear" w:color="auto" w:fill="auto"/>
          </w:tcPr>
          <w:p w14:paraId="0AEA3EA7" w14:textId="77777777" w:rsidR="00044690" w:rsidRDefault="00044690" w:rsidP="00FA5415">
            <w:pPr>
              <w:ind w:firstLine="0"/>
              <w:outlineLvl w:val="0"/>
              <w:rPr>
                <w:rFonts w:hint="cs"/>
                <w:rtl/>
              </w:rPr>
            </w:pPr>
            <w:r>
              <w:rPr>
                <w:rFonts w:hint="cs"/>
                <w:rtl/>
              </w:rPr>
              <w:t xml:space="preserve">מרכז המחקר והמידע של הכנסת </w:t>
            </w:r>
          </w:p>
        </w:tc>
      </w:tr>
      <w:tr w:rsidR="00310A03" w14:paraId="44D447DB" w14:textId="77777777" w:rsidTr="00FA5415">
        <w:tc>
          <w:tcPr>
            <w:tcW w:w="0" w:type="auto"/>
            <w:shd w:val="clear" w:color="auto" w:fill="auto"/>
          </w:tcPr>
          <w:p w14:paraId="58359908" w14:textId="77777777" w:rsidR="00310A03" w:rsidRDefault="00310A03" w:rsidP="00FA5415">
            <w:pPr>
              <w:ind w:firstLine="0"/>
              <w:outlineLvl w:val="0"/>
              <w:rPr>
                <w:rtl/>
              </w:rPr>
            </w:pPr>
            <w:r>
              <w:rPr>
                <w:rFonts w:hint="cs"/>
                <w:rtl/>
              </w:rPr>
              <w:t>בני כשריאל</w:t>
            </w:r>
          </w:p>
        </w:tc>
        <w:tc>
          <w:tcPr>
            <w:tcW w:w="0" w:type="auto"/>
            <w:shd w:val="clear" w:color="auto" w:fill="auto"/>
          </w:tcPr>
          <w:p w14:paraId="1B3CA26C" w14:textId="77777777" w:rsidR="00310A03" w:rsidRDefault="00310A03" w:rsidP="00FA5415">
            <w:pPr>
              <w:ind w:firstLine="0"/>
              <w:outlineLvl w:val="0"/>
              <w:rPr>
                <w:rtl/>
              </w:rPr>
            </w:pPr>
            <w:r>
              <w:rPr>
                <w:rFonts w:hint="cs"/>
                <w:rtl/>
              </w:rPr>
              <w:t>–</w:t>
            </w:r>
          </w:p>
        </w:tc>
        <w:tc>
          <w:tcPr>
            <w:tcW w:w="0" w:type="auto"/>
            <w:shd w:val="clear" w:color="auto" w:fill="auto"/>
          </w:tcPr>
          <w:p w14:paraId="002FCCE6" w14:textId="77777777" w:rsidR="00310A03" w:rsidRDefault="00310A03" w:rsidP="00310A03">
            <w:pPr>
              <w:ind w:firstLine="0"/>
              <w:outlineLvl w:val="0"/>
              <w:rPr>
                <w:rFonts w:hint="cs"/>
                <w:rtl/>
              </w:rPr>
            </w:pPr>
            <w:r>
              <w:rPr>
                <w:rFonts w:hint="cs"/>
                <w:rtl/>
              </w:rPr>
              <w:t>ראש עיריית מעלה אדומים</w:t>
            </w:r>
          </w:p>
        </w:tc>
      </w:tr>
      <w:tr w:rsidR="00794D5C" w14:paraId="5CEF305E" w14:textId="77777777" w:rsidTr="00FA5415">
        <w:tc>
          <w:tcPr>
            <w:tcW w:w="0" w:type="auto"/>
            <w:shd w:val="clear" w:color="auto" w:fill="auto"/>
          </w:tcPr>
          <w:p w14:paraId="1ED56E29" w14:textId="77777777" w:rsidR="00794D5C" w:rsidRDefault="00794D5C" w:rsidP="00FA5415">
            <w:pPr>
              <w:ind w:firstLine="0"/>
              <w:outlineLvl w:val="0"/>
              <w:rPr>
                <w:rFonts w:hint="cs"/>
                <w:rtl/>
              </w:rPr>
            </w:pPr>
            <w:r>
              <w:rPr>
                <w:rFonts w:hint="cs"/>
                <w:rtl/>
              </w:rPr>
              <w:t>גיא יפרח</w:t>
            </w:r>
          </w:p>
        </w:tc>
        <w:tc>
          <w:tcPr>
            <w:tcW w:w="0" w:type="auto"/>
            <w:shd w:val="clear" w:color="auto" w:fill="auto"/>
          </w:tcPr>
          <w:p w14:paraId="7CEFD556" w14:textId="77777777" w:rsidR="00794D5C" w:rsidRDefault="00794D5C" w:rsidP="00FA5415">
            <w:pPr>
              <w:ind w:firstLine="0"/>
              <w:outlineLvl w:val="0"/>
              <w:rPr>
                <w:rtl/>
              </w:rPr>
            </w:pPr>
            <w:r>
              <w:rPr>
                <w:rFonts w:hint="cs"/>
                <w:rtl/>
              </w:rPr>
              <w:t>–</w:t>
            </w:r>
          </w:p>
        </w:tc>
        <w:tc>
          <w:tcPr>
            <w:tcW w:w="0" w:type="auto"/>
            <w:shd w:val="clear" w:color="auto" w:fill="auto"/>
          </w:tcPr>
          <w:p w14:paraId="17D83829" w14:textId="77777777" w:rsidR="00794D5C" w:rsidRDefault="00794D5C" w:rsidP="00FA5415">
            <w:pPr>
              <w:ind w:firstLine="0"/>
              <w:outlineLvl w:val="0"/>
              <w:rPr>
                <w:rFonts w:hint="cs"/>
                <w:rtl/>
              </w:rPr>
            </w:pPr>
            <w:r>
              <w:rPr>
                <w:rFonts w:hint="cs"/>
                <w:rtl/>
              </w:rPr>
              <w:t>סגן ומ"מ ראש העירייה, עיריית מעלה אדומים</w:t>
            </w:r>
          </w:p>
        </w:tc>
      </w:tr>
      <w:tr w:rsidR="00B21207" w14:paraId="5F710541" w14:textId="77777777" w:rsidTr="00FA5415">
        <w:tc>
          <w:tcPr>
            <w:tcW w:w="0" w:type="auto"/>
            <w:shd w:val="clear" w:color="auto" w:fill="auto"/>
          </w:tcPr>
          <w:p w14:paraId="5F1F7E2F" w14:textId="77777777" w:rsidR="00B21207" w:rsidRDefault="00B21207" w:rsidP="00FA5415">
            <w:pPr>
              <w:ind w:firstLine="0"/>
              <w:outlineLvl w:val="0"/>
              <w:rPr>
                <w:rFonts w:hint="cs"/>
                <w:rtl/>
              </w:rPr>
            </w:pPr>
            <w:r>
              <w:rPr>
                <w:rtl/>
              </w:rPr>
              <w:t>שלמה קטן</w:t>
            </w:r>
          </w:p>
        </w:tc>
        <w:tc>
          <w:tcPr>
            <w:tcW w:w="0" w:type="auto"/>
            <w:shd w:val="clear" w:color="auto" w:fill="auto"/>
          </w:tcPr>
          <w:p w14:paraId="5638AA76" w14:textId="77777777" w:rsidR="00B21207" w:rsidRDefault="00B21207" w:rsidP="00FA5415">
            <w:pPr>
              <w:ind w:firstLine="0"/>
              <w:outlineLvl w:val="0"/>
              <w:rPr>
                <w:rFonts w:hint="cs"/>
                <w:rtl/>
              </w:rPr>
            </w:pPr>
            <w:r>
              <w:rPr>
                <w:rtl/>
              </w:rPr>
              <w:t>–</w:t>
            </w:r>
          </w:p>
        </w:tc>
        <w:tc>
          <w:tcPr>
            <w:tcW w:w="0" w:type="auto"/>
            <w:shd w:val="clear" w:color="auto" w:fill="auto"/>
          </w:tcPr>
          <w:p w14:paraId="56F06574" w14:textId="77777777" w:rsidR="00B21207" w:rsidRDefault="00B21207" w:rsidP="00261798">
            <w:pPr>
              <w:ind w:firstLine="0"/>
              <w:outlineLvl w:val="0"/>
              <w:rPr>
                <w:rFonts w:hint="cs"/>
                <w:rtl/>
              </w:rPr>
            </w:pPr>
            <w:r>
              <w:rPr>
                <w:rtl/>
              </w:rPr>
              <w:t xml:space="preserve">ראש </w:t>
            </w:r>
            <w:r w:rsidR="00261798">
              <w:rPr>
                <w:rFonts w:hint="cs"/>
                <w:rtl/>
              </w:rPr>
              <w:t>ה</w:t>
            </w:r>
            <w:r>
              <w:rPr>
                <w:rtl/>
              </w:rPr>
              <w:t xml:space="preserve">מועצה </w:t>
            </w:r>
            <w:r w:rsidR="00261798">
              <w:rPr>
                <w:rFonts w:hint="cs"/>
                <w:rtl/>
              </w:rPr>
              <w:t>המקומית אלפי מנשה</w:t>
            </w:r>
          </w:p>
        </w:tc>
      </w:tr>
      <w:tr w:rsidR="00794D5C" w14:paraId="034F582D" w14:textId="77777777" w:rsidTr="00FA5415">
        <w:tc>
          <w:tcPr>
            <w:tcW w:w="0" w:type="auto"/>
            <w:shd w:val="clear" w:color="auto" w:fill="auto"/>
          </w:tcPr>
          <w:p w14:paraId="0DE380F5" w14:textId="77777777" w:rsidR="00794D5C" w:rsidRDefault="00794D5C" w:rsidP="00FA5415">
            <w:pPr>
              <w:ind w:firstLine="0"/>
              <w:outlineLvl w:val="0"/>
              <w:rPr>
                <w:rFonts w:hint="cs"/>
                <w:rtl/>
              </w:rPr>
            </w:pPr>
            <w:r>
              <w:rPr>
                <w:rFonts w:hint="cs"/>
                <w:rtl/>
              </w:rPr>
              <w:t>יעקב רובשיץ</w:t>
            </w:r>
          </w:p>
        </w:tc>
        <w:tc>
          <w:tcPr>
            <w:tcW w:w="0" w:type="auto"/>
            <w:shd w:val="clear" w:color="auto" w:fill="auto"/>
          </w:tcPr>
          <w:p w14:paraId="6BD6F185" w14:textId="77777777" w:rsidR="00794D5C" w:rsidRDefault="00794D5C" w:rsidP="00FA5415">
            <w:pPr>
              <w:ind w:firstLine="0"/>
              <w:outlineLvl w:val="0"/>
              <w:rPr>
                <w:rtl/>
              </w:rPr>
            </w:pPr>
            <w:r>
              <w:rPr>
                <w:rFonts w:hint="cs"/>
                <w:rtl/>
              </w:rPr>
              <w:t>–</w:t>
            </w:r>
          </w:p>
        </w:tc>
        <w:tc>
          <w:tcPr>
            <w:tcW w:w="0" w:type="auto"/>
            <w:shd w:val="clear" w:color="auto" w:fill="auto"/>
          </w:tcPr>
          <w:p w14:paraId="2FFC7633" w14:textId="77777777" w:rsidR="00794D5C" w:rsidRDefault="00794D5C" w:rsidP="00FA5415">
            <w:pPr>
              <w:ind w:firstLine="0"/>
              <w:outlineLvl w:val="0"/>
              <w:rPr>
                <w:rFonts w:hint="cs"/>
                <w:rtl/>
              </w:rPr>
            </w:pPr>
            <w:r>
              <w:rPr>
                <w:rFonts w:hint="cs"/>
                <w:rtl/>
              </w:rPr>
              <w:t>חבר מועצה מקומית אלפי מנשה</w:t>
            </w:r>
          </w:p>
        </w:tc>
      </w:tr>
      <w:tr w:rsidR="00261798" w14:paraId="5D4BE512" w14:textId="77777777" w:rsidTr="008011B7">
        <w:trPr>
          <w:trHeight w:val="97"/>
        </w:trPr>
        <w:tc>
          <w:tcPr>
            <w:tcW w:w="0" w:type="auto"/>
            <w:shd w:val="clear" w:color="auto" w:fill="auto"/>
          </w:tcPr>
          <w:p w14:paraId="15F65B11" w14:textId="77777777" w:rsidR="00261798" w:rsidRDefault="00261798" w:rsidP="00FA5415">
            <w:pPr>
              <w:ind w:firstLine="0"/>
              <w:outlineLvl w:val="0"/>
              <w:rPr>
                <w:rtl/>
              </w:rPr>
            </w:pPr>
            <w:r>
              <w:rPr>
                <w:rFonts w:hint="cs"/>
                <w:rtl/>
              </w:rPr>
              <w:t>יגאל חי להב</w:t>
            </w:r>
          </w:p>
        </w:tc>
        <w:tc>
          <w:tcPr>
            <w:tcW w:w="0" w:type="auto"/>
            <w:shd w:val="clear" w:color="auto" w:fill="auto"/>
          </w:tcPr>
          <w:p w14:paraId="27104ECE" w14:textId="77777777" w:rsidR="00261798" w:rsidRDefault="00261798" w:rsidP="00FA5415">
            <w:pPr>
              <w:ind w:firstLine="0"/>
              <w:outlineLvl w:val="0"/>
              <w:rPr>
                <w:rtl/>
              </w:rPr>
            </w:pPr>
            <w:r>
              <w:rPr>
                <w:rFonts w:hint="cs"/>
                <w:rtl/>
              </w:rPr>
              <w:t>–</w:t>
            </w:r>
          </w:p>
        </w:tc>
        <w:tc>
          <w:tcPr>
            <w:tcW w:w="0" w:type="auto"/>
            <w:shd w:val="clear" w:color="auto" w:fill="auto"/>
          </w:tcPr>
          <w:p w14:paraId="37AC0516" w14:textId="77777777" w:rsidR="00261798" w:rsidRDefault="00261798" w:rsidP="008011B7">
            <w:pPr>
              <w:ind w:firstLine="0"/>
              <w:outlineLvl w:val="0"/>
              <w:rPr>
                <w:rtl/>
              </w:rPr>
            </w:pPr>
            <w:r>
              <w:rPr>
                <w:rFonts w:hint="cs"/>
                <w:rtl/>
              </w:rPr>
              <w:t>ראש המועצה המקומית קרני שומרון</w:t>
            </w:r>
          </w:p>
        </w:tc>
      </w:tr>
      <w:tr w:rsidR="00B21207" w14:paraId="75E12323" w14:textId="77777777" w:rsidTr="00FA5415">
        <w:tc>
          <w:tcPr>
            <w:tcW w:w="0" w:type="auto"/>
            <w:shd w:val="clear" w:color="auto" w:fill="auto"/>
          </w:tcPr>
          <w:p w14:paraId="439FD9B3" w14:textId="77777777" w:rsidR="00B21207" w:rsidRDefault="00B21207" w:rsidP="00FA5415">
            <w:pPr>
              <w:ind w:firstLine="0"/>
              <w:outlineLvl w:val="0"/>
              <w:rPr>
                <w:rFonts w:hint="cs"/>
                <w:rtl/>
              </w:rPr>
            </w:pPr>
            <w:r>
              <w:rPr>
                <w:rtl/>
              </w:rPr>
              <w:t>שלמה נאמן</w:t>
            </w:r>
          </w:p>
        </w:tc>
        <w:tc>
          <w:tcPr>
            <w:tcW w:w="0" w:type="auto"/>
            <w:shd w:val="clear" w:color="auto" w:fill="auto"/>
          </w:tcPr>
          <w:p w14:paraId="666F9306" w14:textId="77777777" w:rsidR="00B21207" w:rsidRDefault="00B21207" w:rsidP="00FA5415">
            <w:pPr>
              <w:ind w:firstLine="0"/>
              <w:outlineLvl w:val="0"/>
              <w:rPr>
                <w:rFonts w:hint="cs"/>
                <w:rtl/>
              </w:rPr>
            </w:pPr>
            <w:r>
              <w:rPr>
                <w:rtl/>
              </w:rPr>
              <w:t>–</w:t>
            </w:r>
          </w:p>
        </w:tc>
        <w:tc>
          <w:tcPr>
            <w:tcW w:w="0" w:type="auto"/>
            <w:shd w:val="clear" w:color="auto" w:fill="auto"/>
          </w:tcPr>
          <w:p w14:paraId="616835B4" w14:textId="77777777" w:rsidR="00B21207" w:rsidRDefault="00B21207" w:rsidP="00261798">
            <w:pPr>
              <w:ind w:firstLine="0"/>
              <w:outlineLvl w:val="0"/>
              <w:rPr>
                <w:rFonts w:hint="cs"/>
                <w:rtl/>
              </w:rPr>
            </w:pPr>
            <w:r>
              <w:rPr>
                <w:rtl/>
              </w:rPr>
              <w:t xml:space="preserve">ראש המועצה </w:t>
            </w:r>
            <w:r w:rsidR="00261798">
              <w:rPr>
                <w:rFonts w:hint="cs"/>
                <w:rtl/>
              </w:rPr>
              <w:t>ה</w:t>
            </w:r>
            <w:r>
              <w:rPr>
                <w:rtl/>
              </w:rPr>
              <w:t>אזורית גוש עציון</w:t>
            </w:r>
          </w:p>
        </w:tc>
      </w:tr>
      <w:tr w:rsidR="00B21207" w14:paraId="2E676430" w14:textId="77777777" w:rsidTr="00FA5415">
        <w:tc>
          <w:tcPr>
            <w:tcW w:w="0" w:type="auto"/>
            <w:shd w:val="clear" w:color="auto" w:fill="auto"/>
          </w:tcPr>
          <w:p w14:paraId="590DF35E" w14:textId="77777777" w:rsidR="00B21207" w:rsidRDefault="00B21207" w:rsidP="00FA5415">
            <w:pPr>
              <w:ind w:firstLine="0"/>
              <w:outlineLvl w:val="0"/>
              <w:rPr>
                <w:rFonts w:hint="cs"/>
                <w:rtl/>
              </w:rPr>
            </w:pPr>
            <w:r>
              <w:rPr>
                <w:rtl/>
              </w:rPr>
              <w:t>דו</w:t>
            </w:r>
            <w:r w:rsidR="00D916B6">
              <w:rPr>
                <w:rFonts w:hint="cs"/>
                <w:rtl/>
              </w:rPr>
              <w:t>י</w:t>
            </w:r>
            <w:r>
              <w:rPr>
                <w:rtl/>
              </w:rPr>
              <w:t>ד אלחייני</w:t>
            </w:r>
          </w:p>
        </w:tc>
        <w:tc>
          <w:tcPr>
            <w:tcW w:w="0" w:type="auto"/>
            <w:shd w:val="clear" w:color="auto" w:fill="auto"/>
          </w:tcPr>
          <w:p w14:paraId="073E4E85" w14:textId="77777777" w:rsidR="00B21207" w:rsidRDefault="00B21207" w:rsidP="00FA5415">
            <w:pPr>
              <w:ind w:firstLine="0"/>
              <w:outlineLvl w:val="0"/>
              <w:rPr>
                <w:rFonts w:hint="cs"/>
                <w:rtl/>
              </w:rPr>
            </w:pPr>
            <w:r>
              <w:rPr>
                <w:rtl/>
              </w:rPr>
              <w:t>–</w:t>
            </w:r>
          </w:p>
        </w:tc>
        <w:tc>
          <w:tcPr>
            <w:tcW w:w="0" w:type="auto"/>
            <w:shd w:val="clear" w:color="auto" w:fill="auto"/>
          </w:tcPr>
          <w:p w14:paraId="7C56F0F8" w14:textId="77777777" w:rsidR="00B21207" w:rsidRDefault="00261798" w:rsidP="00FA5415">
            <w:pPr>
              <w:ind w:firstLine="0"/>
              <w:outlineLvl w:val="0"/>
              <w:rPr>
                <w:rFonts w:hint="cs"/>
                <w:rtl/>
              </w:rPr>
            </w:pPr>
            <w:r>
              <w:rPr>
                <w:rFonts w:hint="cs"/>
                <w:rtl/>
              </w:rPr>
              <w:t>ראש ה</w:t>
            </w:r>
            <w:r w:rsidR="00B21207">
              <w:rPr>
                <w:rtl/>
              </w:rPr>
              <w:t xml:space="preserve">מועצה </w:t>
            </w:r>
            <w:r>
              <w:rPr>
                <w:rFonts w:hint="cs"/>
                <w:rtl/>
              </w:rPr>
              <w:t>ה</w:t>
            </w:r>
            <w:r w:rsidR="00B21207">
              <w:rPr>
                <w:rtl/>
              </w:rPr>
              <w:t>אזורית בקעת הירדן</w:t>
            </w:r>
          </w:p>
        </w:tc>
      </w:tr>
      <w:tr w:rsidR="008478CC" w14:paraId="15C4F7A8" w14:textId="77777777" w:rsidTr="00FA5415">
        <w:tc>
          <w:tcPr>
            <w:tcW w:w="0" w:type="auto"/>
            <w:shd w:val="clear" w:color="auto" w:fill="auto"/>
          </w:tcPr>
          <w:p w14:paraId="4F7B5649" w14:textId="77777777" w:rsidR="008478CC" w:rsidRDefault="008478CC" w:rsidP="008011B7">
            <w:pPr>
              <w:ind w:firstLine="0"/>
              <w:outlineLvl w:val="0"/>
              <w:rPr>
                <w:rFonts w:hint="cs"/>
                <w:rtl/>
              </w:rPr>
            </w:pPr>
            <w:r>
              <w:rPr>
                <w:rFonts w:hint="cs"/>
                <w:rtl/>
              </w:rPr>
              <w:t>יוחאי ד</w:t>
            </w:r>
            <w:r w:rsidR="008011B7">
              <w:rPr>
                <w:rFonts w:hint="cs"/>
                <w:rtl/>
              </w:rPr>
              <w:t>י</w:t>
            </w:r>
            <w:r>
              <w:rPr>
                <w:rFonts w:hint="cs"/>
                <w:rtl/>
              </w:rPr>
              <w:t>מרי</w:t>
            </w:r>
          </w:p>
        </w:tc>
        <w:tc>
          <w:tcPr>
            <w:tcW w:w="0" w:type="auto"/>
            <w:shd w:val="clear" w:color="auto" w:fill="auto"/>
          </w:tcPr>
          <w:p w14:paraId="49AA07FC" w14:textId="77777777" w:rsidR="008478CC" w:rsidRDefault="008478CC" w:rsidP="00FA5415">
            <w:pPr>
              <w:ind w:firstLine="0"/>
              <w:outlineLvl w:val="0"/>
              <w:rPr>
                <w:rFonts w:hint="cs"/>
                <w:rtl/>
              </w:rPr>
            </w:pPr>
            <w:r>
              <w:rPr>
                <w:rtl/>
              </w:rPr>
              <w:t>–</w:t>
            </w:r>
          </w:p>
        </w:tc>
        <w:tc>
          <w:tcPr>
            <w:tcW w:w="0" w:type="auto"/>
            <w:shd w:val="clear" w:color="auto" w:fill="auto"/>
          </w:tcPr>
          <w:p w14:paraId="1B0123BE" w14:textId="77777777" w:rsidR="008478CC" w:rsidRDefault="008478CC" w:rsidP="00FA5415">
            <w:pPr>
              <w:ind w:firstLine="0"/>
              <w:outlineLvl w:val="0"/>
              <w:rPr>
                <w:rFonts w:hint="cs"/>
                <w:rtl/>
              </w:rPr>
            </w:pPr>
            <w:r>
              <w:rPr>
                <w:rFonts w:hint="cs"/>
                <w:rtl/>
              </w:rPr>
              <w:t>ראש ה</w:t>
            </w:r>
            <w:r>
              <w:rPr>
                <w:rtl/>
              </w:rPr>
              <w:t xml:space="preserve">מועצה </w:t>
            </w:r>
            <w:r>
              <w:rPr>
                <w:rFonts w:hint="cs"/>
                <w:rtl/>
              </w:rPr>
              <w:t>ה</w:t>
            </w:r>
            <w:r>
              <w:rPr>
                <w:rtl/>
              </w:rPr>
              <w:t>אזורית הר-חברון</w:t>
            </w:r>
          </w:p>
        </w:tc>
      </w:tr>
      <w:tr w:rsidR="00261798" w14:paraId="449CD875" w14:textId="77777777" w:rsidTr="00FA5415">
        <w:tc>
          <w:tcPr>
            <w:tcW w:w="0" w:type="auto"/>
            <w:shd w:val="clear" w:color="auto" w:fill="auto"/>
          </w:tcPr>
          <w:p w14:paraId="405DB462" w14:textId="77777777" w:rsidR="00261798" w:rsidRDefault="00261798" w:rsidP="00261798">
            <w:pPr>
              <w:ind w:firstLine="0"/>
              <w:outlineLvl w:val="0"/>
              <w:rPr>
                <w:rFonts w:hint="cs"/>
                <w:rtl/>
              </w:rPr>
            </w:pPr>
            <w:r>
              <w:rPr>
                <w:rtl/>
              </w:rPr>
              <w:t>חננאל דורני</w:t>
            </w:r>
          </w:p>
        </w:tc>
        <w:tc>
          <w:tcPr>
            <w:tcW w:w="0" w:type="auto"/>
            <w:shd w:val="clear" w:color="auto" w:fill="auto"/>
          </w:tcPr>
          <w:p w14:paraId="65DDF0F6" w14:textId="77777777" w:rsidR="00261798" w:rsidRDefault="00261798" w:rsidP="00261798">
            <w:pPr>
              <w:ind w:firstLine="0"/>
              <w:outlineLvl w:val="0"/>
              <w:rPr>
                <w:rFonts w:hint="cs"/>
                <w:rtl/>
              </w:rPr>
            </w:pPr>
            <w:r>
              <w:rPr>
                <w:rtl/>
              </w:rPr>
              <w:t>–</w:t>
            </w:r>
          </w:p>
        </w:tc>
        <w:tc>
          <w:tcPr>
            <w:tcW w:w="0" w:type="auto"/>
            <w:shd w:val="clear" w:color="auto" w:fill="auto"/>
          </w:tcPr>
          <w:p w14:paraId="0E71F3A6" w14:textId="77777777" w:rsidR="00261798" w:rsidRDefault="00261798" w:rsidP="00261798">
            <w:pPr>
              <w:ind w:firstLine="0"/>
              <w:outlineLvl w:val="0"/>
              <w:rPr>
                <w:rFonts w:hint="cs"/>
                <w:rtl/>
              </w:rPr>
            </w:pPr>
            <w:r>
              <w:rPr>
                <w:rtl/>
              </w:rPr>
              <w:t>ראש מועצ</w:t>
            </w:r>
            <w:r>
              <w:rPr>
                <w:rFonts w:hint="cs"/>
                <w:rtl/>
              </w:rPr>
              <w:t>ת קדומים</w:t>
            </w:r>
          </w:p>
        </w:tc>
      </w:tr>
      <w:tr w:rsidR="00261798" w14:paraId="6FEF4F8A" w14:textId="77777777" w:rsidTr="00FA5415">
        <w:tc>
          <w:tcPr>
            <w:tcW w:w="0" w:type="auto"/>
            <w:shd w:val="clear" w:color="auto" w:fill="auto"/>
          </w:tcPr>
          <w:p w14:paraId="5028E056" w14:textId="77777777" w:rsidR="00261798" w:rsidRDefault="00261798" w:rsidP="00FA5415">
            <w:pPr>
              <w:ind w:firstLine="0"/>
              <w:outlineLvl w:val="0"/>
              <w:rPr>
                <w:rFonts w:hint="cs"/>
                <w:rtl/>
              </w:rPr>
            </w:pPr>
            <w:r>
              <w:rPr>
                <w:rtl/>
              </w:rPr>
              <w:t>אסף מינצר</w:t>
            </w:r>
          </w:p>
        </w:tc>
        <w:tc>
          <w:tcPr>
            <w:tcW w:w="0" w:type="auto"/>
            <w:shd w:val="clear" w:color="auto" w:fill="auto"/>
          </w:tcPr>
          <w:p w14:paraId="4B33294B" w14:textId="77777777" w:rsidR="00261798" w:rsidRDefault="00261798" w:rsidP="00FA5415">
            <w:pPr>
              <w:ind w:firstLine="0"/>
              <w:outlineLvl w:val="0"/>
              <w:rPr>
                <w:rFonts w:hint="cs"/>
                <w:rtl/>
              </w:rPr>
            </w:pPr>
            <w:r>
              <w:rPr>
                <w:rtl/>
              </w:rPr>
              <w:t>–</w:t>
            </w:r>
          </w:p>
        </w:tc>
        <w:tc>
          <w:tcPr>
            <w:tcW w:w="0" w:type="auto"/>
            <w:shd w:val="clear" w:color="auto" w:fill="auto"/>
          </w:tcPr>
          <w:p w14:paraId="04C40B39" w14:textId="77777777" w:rsidR="00261798" w:rsidRDefault="00261798" w:rsidP="00FA5415">
            <w:pPr>
              <w:ind w:firstLine="0"/>
              <w:outlineLvl w:val="0"/>
              <w:rPr>
                <w:rFonts w:hint="cs"/>
                <w:rtl/>
              </w:rPr>
            </w:pPr>
            <w:r>
              <w:rPr>
                <w:rFonts w:hint="cs"/>
                <w:rtl/>
              </w:rPr>
              <w:t xml:space="preserve">ראש </w:t>
            </w:r>
            <w:r>
              <w:rPr>
                <w:rtl/>
              </w:rPr>
              <w:t>מועצת אלקנה</w:t>
            </w:r>
          </w:p>
        </w:tc>
      </w:tr>
      <w:tr w:rsidR="00261798" w14:paraId="2FD7B284" w14:textId="77777777" w:rsidTr="00FA5415">
        <w:tc>
          <w:tcPr>
            <w:tcW w:w="0" w:type="auto"/>
            <w:shd w:val="clear" w:color="auto" w:fill="auto"/>
          </w:tcPr>
          <w:p w14:paraId="4ACB4610" w14:textId="77777777" w:rsidR="00261798" w:rsidRDefault="00261798" w:rsidP="00FA5415">
            <w:pPr>
              <w:ind w:firstLine="0"/>
              <w:outlineLvl w:val="0"/>
              <w:rPr>
                <w:rFonts w:hint="cs"/>
                <w:rtl/>
              </w:rPr>
            </w:pPr>
            <w:r>
              <w:rPr>
                <w:rFonts w:hint="cs"/>
                <w:rtl/>
              </w:rPr>
              <w:t>יוסי דגן</w:t>
            </w:r>
          </w:p>
        </w:tc>
        <w:tc>
          <w:tcPr>
            <w:tcW w:w="0" w:type="auto"/>
            <w:shd w:val="clear" w:color="auto" w:fill="auto"/>
          </w:tcPr>
          <w:p w14:paraId="734BA110" w14:textId="77777777" w:rsidR="00261798" w:rsidRDefault="00261798" w:rsidP="00FA5415">
            <w:pPr>
              <w:ind w:firstLine="0"/>
              <w:outlineLvl w:val="0"/>
              <w:rPr>
                <w:rFonts w:hint="cs"/>
                <w:rtl/>
              </w:rPr>
            </w:pPr>
            <w:r>
              <w:rPr>
                <w:rtl/>
              </w:rPr>
              <w:t>–</w:t>
            </w:r>
          </w:p>
        </w:tc>
        <w:tc>
          <w:tcPr>
            <w:tcW w:w="0" w:type="auto"/>
            <w:shd w:val="clear" w:color="auto" w:fill="auto"/>
          </w:tcPr>
          <w:p w14:paraId="376EC711" w14:textId="77777777" w:rsidR="00261798" w:rsidRDefault="00261798" w:rsidP="00261798">
            <w:pPr>
              <w:ind w:firstLine="0"/>
              <w:outlineLvl w:val="0"/>
              <w:rPr>
                <w:rFonts w:hint="cs"/>
                <w:rtl/>
              </w:rPr>
            </w:pPr>
            <w:r>
              <w:rPr>
                <w:rFonts w:hint="cs"/>
                <w:rtl/>
              </w:rPr>
              <w:t>ראש מועצת שומרון</w:t>
            </w:r>
          </w:p>
        </w:tc>
      </w:tr>
      <w:tr w:rsidR="0010143A" w14:paraId="7EB54DCE" w14:textId="77777777" w:rsidTr="00FA5415">
        <w:tc>
          <w:tcPr>
            <w:tcW w:w="0" w:type="auto"/>
            <w:shd w:val="clear" w:color="auto" w:fill="auto"/>
          </w:tcPr>
          <w:p w14:paraId="00E8358B" w14:textId="77777777" w:rsidR="0010143A" w:rsidRDefault="0010143A" w:rsidP="0010143A">
            <w:pPr>
              <w:ind w:firstLine="0"/>
              <w:outlineLvl w:val="0"/>
              <w:rPr>
                <w:rtl/>
              </w:rPr>
            </w:pPr>
            <w:r>
              <w:rPr>
                <w:rFonts w:hint="cs"/>
                <w:rtl/>
              </w:rPr>
              <w:t>ישראל גנץ</w:t>
            </w:r>
          </w:p>
        </w:tc>
        <w:tc>
          <w:tcPr>
            <w:tcW w:w="0" w:type="auto"/>
            <w:shd w:val="clear" w:color="auto" w:fill="auto"/>
          </w:tcPr>
          <w:p w14:paraId="675AC2D3" w14:textId="77777777" w:rsidR="0010143A" w:rsidRDefault="0010143A" w:rsidP="00FA5415">
            <w:pPr>
              <w:ind w:firstLine="0"/>
              <w:outlineLvl w:val="0"/>
              <w:rPr>
                <w:rtl/>
              </w:rPr>
            </w:pPr>
            <w:r>
              <w:rPr>
                <w:rFonts w:hint="cs"/>
                <w:rtl/>
              </w:rPr>
              <w:t>–</w:t>
            </w:r>
          </w:p>
        </w:tc>
        <w:tc>
          <w:tcPr>
            <w:tcW w:w="0" w:type="auto"/>
            <w:shd w:val="clear" w:color="auto" w:fill="auto"/>
          </w:tcPr>
          <w:p w14:paraId="1FF114BD" w14:textId="77777777" w:rsidR="0010143A" w:rsidRDefault="0010143A" w:rsidP="00FA5415">
            <w:pPr>
              <w:ind w:firstLine="0"/>
              <w:outlineLvl w:val="0"/>
              <w:rPr>
                <w:rFonts w:hint="cs"/>
                <w:rtl/>
              </w:rPr>
            </w:pPr>
            <w:r>
              <w:rPr>
                <w:rFonts w:hint="cs"/>
                <w:rtl/>
              </w:rPr>
              <w:t>סגן ראש מועצת בנימין</w:t>
            </w:r>
          </w:p>
        </w:tc>
      </w:tr>
      <w:tr w:rsidR="00261798" w14:paraId="54198D3E" w14:textId="77777777" w:rsidTr="00FA5415">
        <w:tc>
          <w:tcPr>
            <w:tcW w:w="0" w:type="auto"/>
            <w:shd w:val="clear" w:color="auto" w:fill="auto"/>
          </w:tcPr>
          <w:p w14:paraId="0C76CC0E" w14:textId="77777777" w:rsidR="00261798" w:rsidRDefault="00261798" w:rsidP="00FA5415">
            <w:pPr>
              <w:ind w:firstLine="0"/>
              <w:outlineLvl w:val="0"/>
              <w:rPr>
                <w:rFonts w:hint="cs"/>
                <w:rtl/>
              </w:rPr>
            </w:pPr>
            <w:r>
              <w:rPr>
                <w:rtl/>
              </w:rPr>
              <w:t>נפתלי צונץ</w:t>
            </w:r>
          </w:p>
        </w:tc>
        <w:tc>
          <w:tcPr>
            <w:tcW w:w="0" w:type="auto"/>
            <w:shd w:val="clear" w:color="auto" w:fill="auto"/>
          </w:tcPr>
          <w:p w14:paraId="447EDE12" w14:textId="77777777" w:rsidR="00261798" w:rsidRDefault="00261798" w:rsidP="00FA5415">
            <w:pPr>
              <w:ind w:firstLine="0"/>
              <w:outlineLvl w:val="0"/>
              <w:rPr>
                <w:rFonts w:hint="cs"/>
                <w:rtl/>
              </w:rPr>
            </w:pPr>
            <w:r>
              <w:rPr>
                <w:rtl/>
              </w:rPr>
              <w:t>–</w:t>
            </w:r>
          </w:p>
        </w:tc>
        <w:tc>
          <w:tcPr>
            <w:tcW w:w="0" w:type="auto"/>
            <w:shd w:val="clear" w:color="auto" w:fill="auto"/>
          </w:tcPr>
          <w:p w14:paraId="521A4017" w14:textId="77777777" w:rsidR="00261798" w:rsidRDefault="00261798" w:rsidP="00FA5415">
            <w:pPr>
              <w:ind w:firstLine="0"/>
              <w:outlineLvl w:val="0"/>
              <w:rPr>
                <w:rFonts w:hint="cs"/>
                <w:rtl/>
              </w:rPr>
            </w:pPr>
            <w:r>
              <w:rPr>
                <w:rtl/>
              </w:rPr>
              <w:t>חבר מליאה, מועצה מקומית בית אל</w:t>
            </w:r>
          </w:p>
        </w:tc>
      </w:tr>
      <w:tr w:rsidR="00261798" w14:paraId="3CA6888E" w14:textId="77777777" w:rsidTr="00FA5415">
        <w:tc>
          <w:tcPr>
            <w:tcW w:w="0" w:type="auto"/>
            <w:shd w:val="clear" w:color="auto" w:fill="auto"/>
          </w:tcPr>
          <w:p w14:paraId="734C6A06" w14:textId="77777777" w:rsidR="00261798" w:rsidRDefault="00261798" w:rsidP="00FA5415">
            <w:pPr>
              <w:ind w:firstLine="0"/>
              <w:outlineLvl w:val="0"/>
              <w:rPr>
                <w:rFonts w:hint="cs"/>
                <w:rtl/>
              </w:rPr>
            </w:pPr>
            <w:r>
              <w:rPr>
                <w:rtl/>
              </w:rPr>
              <w:t>חנוך הכהן פיוטרקובסקי</w:t>
            </w:r>
          </w:p>
        </w:tc>
        <w:tc>
          <w:tcPr>
            <w:tcW w:w="0" w:type="auto"/>
            <w:shd w:val="clear" w:color="auto" w:fill="auto"/>
          </w:tcPr>
          <w:p w14:paraId="558C549A" w14:textId="77777777" w:rsidR="00261798" w:rsidRDefault="00261798" w:rsidP="00FA5415">
            <w:pPr>
              <w:ind w:firstLine="0"/>
              <w:outlineLvl w:val="0"/>
              <w:rPr>
                <w:rFonts w:hint="cs"/>
                <w:rtl/>
              </w:rPr>
            </w:pPr>
            <w:r>
              <w:rPr>
                <w:rtl/>
              </w:rPr>
              <w:t>–</w:t>
            </w:r>
          </w:p>
        </w:tc>
        <w:tc>
          <w:tcPr>
            <w:tcW w:w="0" w:type="auto"/>
            <w:shd w:val="clear" w:color="auto" w:fill="auto"/>
          </w:tcPr>
          <w:p w14:paraId="03966B7F" w14:textId="77777777" w:rsidR="00261798" w:rsidRDefault="00261798" w:rsidP="00FA5415">
            <w:pPr>
              <w:ind w:firstLine="0"/>
              <w:outlineLvl w:val="0"/>
              <w:rPr>
                <w:rFonts w:hint="cs"/>
                <w:rtl/>
              </w:rPr>
            </w:pPr>
            <w:r>
              <w:rPr>
                <w:rtl/>
              </w:rPr>
              <w:t>חבר מליאה, מועצה מקומית בית אל</w:t>
            </w:r>
          </w:p>
        </w:tc>
      </w:tr>
      <w:tr w:rsidR="008011B7" w14:paraId="4942F3F2" w14:textId="77777777" w:rsidTr="00FA5415">
        <w:tc>
          <w:tcPr>
            <w:tcW w:w="0" w:type="auto"/>
            <w:shd w:val="clear" w:color="auto" w:fill="auto"/>
          </w:tcPr>
          <w:p w14:paraId="5BD189E0" w14:textId="77777777" w:rsidR="008011B7" w:rsidRDefault="008011B7" w:rsidP="00FA5415">
            <w:pPr>
              <w:ind w:firstLine="0"/>
              <w:outlineLvl w:val="0"/>
              <w:rPr>
                <w:rtl/>
              </w:rPr>
            </w:pPr>
            <w:r>
              <w:rPr>
                <w:rFonts w:hint="cs"/>
                <w:rtl/>
              </w:rPr>
              <w:lastRenderedPageBreak/>
              <w:t>שילה אדלר</w:t>
            </w:r>
          </w:p>
        </w:tc>
        <w:tc>
          <w:tcPr>
            <w:tcW w:w="0" w:type="auto"/>
            <w:shd w:val="clear" w:color="auto" w:fill="auto"/>
          </w:tcPr>
          <w:p w14:paraId="10A32B7F" w14:textId="77777777" w:rsidR="008011B7" w:rsidRDefault="008011B7" w:rsidP="00FA5415">
            <w:pPr>
              <w:ind w:firstLine="0"/>
              <w:outlineLvl w:val="0"/>
              <w:rPr>
                <w:rtl/>
              </w:rPr>
            </w:pPr>
            <w:r>
              <w:rPr>
                <w:rFonts w:hint="cs"/>
                <w:rtl/>
              </w:rPr>
              <w:t>–</w:t>
            </w:r>
          </w:p>
        </w:tc>
        <w:tc>
          <w:tcPr>
            <w:tcW w:w="0" w:type="auto"/>
            <w:shd w:val="clear" w:color="auto" w:fill="auto"/>
          </w:tcPr>
          <w:p w14:paraId="5EC867CC" w14:textId="77777777" w:rsidR="008011B7" w:rsidRDefault="008011B7" w:rsidP="00283174">
            <w:pPr>
              <w:ind w:firstLine="0"/>
              <w:outlineLvl w:val="0"/>
              <w:rPr>
                <w:rtl/>
              </w:rPr>
            </w:pPr>
            <w:r>
              <w:rPr>
                <w:rFonts w:hint="cs"/>
                <w:rtl/>
              </w:rPr>
              <w:t>מנכ"ל, מועצת יש"ע</w:t>
            </w:r>
          </w:p>
        </w:tc>
      </w:tr>
      <w:tr w:rsidR="00261798" w14:paraId="796723E2" w14:textId="77777777" w:rsidTr="00FA5415">
        <w:tc>
          <w:tcPr>
            <w:tcW w:w="0" w:type="auto"/>
            <w:shd w:val="clear" w:color="auto" w:fill="auto"/>
          </w:tcPr>
          <w:p w14:paraId="289567E7" w14:textId="77777777" w:rsidR="00261798" w:rsidRDefault="00261798" w:rsidP="00FA5415">
            <w:pPr>
              <w:ind w:firstLine="0"/>
              <w:outlineLvl w:val="0"/>
              <w:rPr>
                <w:rtl/>
              </w:rPr>
            </w:pPr>
            <w:r>
              <w:rPr>
                <w:rFonts w:hint="cs"/>
                <w:rtl/>
              </w:rPr>
              <w:t>מתניה שפירא</w:t>
            </w:r>
          </w:p>
        </w:tc>
        <w:tc>
          <w:tcPr>
            <w:tcW w:w="0" w:type="auto"/>
            <w:shd w:val="clear" w:color="auto" w:fill="auto"/>
          </w:tcPr>
          <w:p w14:paraId="06BFCC5B" w14:textId="77777777" w:rsidR="00261798" w:rsidRDefault="00261798" w:rsidP="00FA5415">
            <w:pPr>
              <w:ind w:firstLine="0"/>
              <w:outlineLvl w:val="0"/>
              <w:rPr>
                <w:rtl/>
              </w:rPr>
            </w:pPr>
            <w:r>
              <w:rPr>
                <w:rFonts w:hint="cs"/>
                <w:rtl/>
              </w:rPr>
              <w:t>–</w:t>
            </w:r>
          </w:p>
        </w:tc>
        <w:tc>
          <w:tcPr>
            <w:tcW w:w="0" w:type="auto"/>
            <w:shd w:val="clear" w:color="auto" w:fill="auto"/>
          </w:tcPr>
          <w:p w14:paraId="070F84D2" w14:textId="77777777" w:rsidR="00261798" w:rsidRDefault="008011B7" w:rsidP="008011B7">
            <w:pPr>
              <w:ind w:firstLine="0"/>
              <w:outlineLvl w:val="0"/>
              <w:rPr>
                <w:rtl/>
              </w:rPr>
            </w:pPr>
            <w:r>
              <w:rPr>
                <w:rFonts w:hint="cs"/>
                <w:rtl/>
              </w:rPr>
              <w:t>ס</w:t>
            </w:r>
            <w:r w:rsidR="00261798">
              <w:rPr>
                <w:rFonts w:hint="cs"/>
                <w:rtl/>
              </w:rPr>
              <w:t>מנכ"ל, מועצת יש"ע</w:t>
            </w:r>
          </w:p>
        </w:tc>
      </w:tr>
      <w:tr w:rsidR="00B21207" w14:paraId="50A1C8E7" w14:textId="77777777" w:rsidTr="00FA5415">
        <w:tc>
          <w:tcPr>
            <w:tcW w:w="0" w:type="auto"/>
            <w:shd w:val="clear" w:color="auto" w:fill="auto"/>
          </w:tcPr>
          <w:p w14:paraId="04D88CC4" w14:textId="77777777" w:rsidR="00B21207" w:rsidRDefault="00B21207" w:rsidP="00FA5415">
            <w:pPr>
              <w:ind w:firstLine="0"/>
              <w:outlineLvl w:val="0"/>
              <w:rPr>
                <w:rFonts w:hint="cs"/>
                <w:rtl/>
              </w:rPr>
            </w:pPr>
            <w:r>
              <w:rPr>
                <w:rtl/>
              </w:rPr>
              <w:t>יגאל דילמוני</w:t>
            </w:r>
          </w:p>
        </w:tc>
        <w:tc>
          <w:tcPr>
            <w:tcW w:w="0" w:type="auto"/>
            <w:shd w:val="clear" w:color="auto" w:fill="auto"/>
          </w:tcPr>
          <w:p w14:paraId="029CF1D4" w14:textId="77777777" w:rsidR="00B21207" w:rsidRDefault="00B21207" w:rsidP="00FA5415">
            <w:pPr>
              <w:ind w:firstLine="0"/>
              <w:outlineLvl w:val="0"/>
              <w:rPr>
                <w:rFonts w:hint="cs"/>
                <w:rtl/>
              </w:rPr>
            </w:pPr>
            <w:r>
              <w:rPr>
                <w:rtl/>
              </w:rPr>
              <w:t>–</w:t>
            </w:r>
          </w:p>
        </w:tc>
        <w:tc>
          <w:tcPr>
            <w:tcW w:w="0" w:type="auto"/>
            <w:shd w:val="clear" w:color="auto" w:fill="auto"/>
          </w:tcPr>
          <w:p w14:paraId="59F61573" w14:textId="77777777" w:rsidR="00B21207" w:rsidRDefault="00B21207" w:rsidP="00FA5415">
            <w:pPr>
              <w:ind w:firstLine="0"/>
              <w:outlineLvl w:val="0"/>
              <w:rPr>
                <w:rFonts w:hint="cs"/>
                <w:rtl/>
              </w:rPr>
            </w:pPr>
            <w:r>
              <w:rPr>
                <w:rtl/>
              </w:rPr>
              <w:t>סמנכ</w:t>
            </w:r>
            <w:r w:rsidR="00D916B6">
              <w:rPr>
                <w:rFonts w:hint="cs"/>
                <w:rtl/>
              </w:rPr>
              <w:t>"</w:t>
            </w:r>
            <w:r>
              <w:rPr>
                <w:rtl/>
              </w:rPr>
              <w:t>ל, מועצת יש"ע</w:t>
            </w:r>
          </w:p>
        </w:tc>
      </w:tr>
      <w:tr w:rsidR="00794D5C" w14:paraId="3D656C0D" w14:textId="77777777" w:rsidTr="00FA5415">
        <w:tc>
          <w:tcPr>
            <w:tcW w:w="0" w:type="auto"/>
            <w:shd w:val="clear" w:color="auto" w:fill="auto"/>
          </w:tcPr>
          <w:p w14:paraId="69A51484" w14:textId="77777777" w:rsidR="00794D5C" w:rsidRDefault="00794D5C" w:rsidP="00FA5415">
            <w:pPr>
              <w:ind w:firstLine="0"/>
              <w:outlineLvl w:val="0"/>
              <w:rPr>
                <w:rtl/>
              </w:rPr>
            </w:pPr>
            <w:r>
              <w:rPr>
                <w:rFonts w:hint="cs"/>
                <w:rtl/>
              </w:rPr>
              <w:t>אברהם אלימלך פיאפש</w:t>
            </w:r>
          </w:p>
        </w:tc>
        <w:tc>
          <w:tcPr>
            <w:tcW w:w="0" w:type="auto"/>
            <w:shd w:val="clear" w:color="auto" w:fill="auto"/>
          </w:tcPr>
          <w:p w14:paraId="7D10FA8B" w14:textId="77777777" w:rsidR="00794D5C" w:rsidRDefault="00794D5C" w:rsidP="00FA5415">
            <w:pPr>
              <w:ind w:firstLine="0"/>
              <w:outlineLvl w:val="0"/>
              <w:rPr>
                <w:rtl/>
              </w:rPr>
            </w:pPr>
            <w:r>
              <w:rPr>
                <w:rFonts w:hint="cs"/>
                <w:rtl/>
              </w:rPr>
              <w:t>–</w:t>
            </w:r>
          </w:p>
        </w:tc>
        <w:tc>
          <w:tcPr>
            <w:tcW w:w="0" w:type="auto"/>
            <w:shd w:val="clear" w:color="auto" w:fill="auto"/>
          </w:tcPr>
          <w:p w14:paraId="0F68AA99" w14:textId="77777777" w:rsidR="00794D5C" w:rsidRDefault="00794D5C" w:rsidP="00FA5415">
            <w:pPr>
              <w:ind w:firstLine="0"/>
              <w:outlineLvl w:val="0"/>
              <w:rPr>
                <w:rFonts w:hint="cs"/>
                <w:rtl/>
              </w:rPr>
            </w:pPr>
            <w:r>
              <w:rPr>
                <w:rFonts w:hint="cs"/>
                <w:rtl/>
              </w:rPr>
              <w:t>מועצת יש"ע</w:t>
            </w:r>
          </w:p>
        </w:tc>
      </w:tr>
      <w:tr w:rsidR="00310A03" w14:paraId="77BD0B17" w14:textId="77777777" w:rsidTr="00FA5415">
        <w:tc>
          <w:tcPr>
            <w:tcW w:w="0" w:type="auto"/>
            <w:shd w:val="clear" w:color="auto" w:fill="auto"/>
          </w:tcPr>
          <w:p w14:paraId="76EEF899" w14:textId="77777777" w:rsidR="00310A03" w:rsidRDefault="00310A03" w:rsidP="00FA5415">
            <w:pPr>
              <w:ind w:firstLine="0"/>
              <w:outlineLvl w:val="0"/>
              <w:rPr>
                <w:rFonts w:hint="cs"/>
                <w:rtl/>
              </w:rPr>
            </w:pPr>
            <w:r>
              <w:rPr>
                <w:rFonts w:hint="cs"/>
                <w:rtl/>
              </w:rPr>
              <w:t>אורית סטרוק</w:t>
            </w:r>
          </w:p>
        </w:tc>
        <w:tc>
          <w:tcPr>
            <w:tcW w:w="0" w:type="auto"/>
            <w:shd w:val="clear" w:color="auto" w:fill="auto"/>
          </w:tcPr>
          <w:p w14:paraId="48C40988" w14:textId="77777777" w:rsidR="00310A03" w:rsidRDefault="00310A03" w:rsidP="00FA5415">
            <w:pPr>
              <w:ind w:firstLine="0"/>
              <w:outlineLvl w:val="0"/>
              <w:rPr>
                <w:rFonts w:hint="cs"/>
                <w:rtl/>
              </w:rPr>
            </w:pPr>
            <w:r>
              <w:rPr>
                <w:rFonts w:hint="eastAsia"/>
                <w:rtl/>
              </w:rPr>
              <w:t>–</w:t>
            </w:r>
          </w:p>
        </w:tc>
        <w:tc>
          <w:tcPr>
            <w:tcW w:w="0" w:type="auto"/>
            <w:shd w:val="clear" w:color="auto" w:fill="auto"/>
          </w:tcPr>
          <w:p w14:paraId="23AE7B4D" w14:textId="77777777" w:rsidR="00310A03" w:rsidRDefault="00310A03" w:rsidP="00FA5415">
            <w:pPr>
              <w:ind w:firstLine="0"/>
              <w:outlineLvl w:val="0"/>
              <w:rPr>
                <w:rFonts w:hint="cs"/>
                <w:rtl/>
              </w:rPr>
            </w:pPr>
            <w:r>
              <w:rPr>
                <w:rFonts w:hint="cs"/>
                <w:rtl/>
              </w:rPr>
              <w:t>חכ"לית</w:t>
            </w:r>
          </w:p>
        </w:tc>
      </w:tr>
      <w:tr w:rsidR="00794D5C" w14:paraId="79D21D64" w14:textId="77777777" w:rsidTr="00FA5415">
        <w:tc>
          <w:tcPr>
            <w:tcW w:w="0" w:type="auto"/>
            <w:shd w:val="clear" w:color="auto" w:fill="auto"/>
          </w:tcPr>
          <w:p w14:paraId="2A5F748E" w14:textId="77777777" w:rsidR="00794D5C" w:rsidRDefault="00794D5C" w:rsidP="00FA5415">
            <w:pPr>
              <w:ind w:firstLine="0"/>
              <w:outlineLvl w:val="0"/>
              <w:rPr>
                <w:rtl/>
              </w:rPr>
            </w:pPr>
            <w:r>
              <w:rPr>
                <w:rFonts w:hint="cs"/>
                <w:rtl/>
              </w:rPr>
              <w:t>חמוטל שפירא</w:t>
            </w:r>
          </w:p>
        </w:tc>
        <w:tc>
          <w:tcPr>
            <w:tcW w:w="0" w:type="auto"/>
            <w:shd w:val="clear" w:color="auto" w:fill="auto"/>
          </w:tcPr>
          <w:p w14:paraId="2B074786" w14:textId="77777777" w:rsidR="00794D5C" w:rsidRDefault="00794D5C" w:rsidP="00FA5415">
            <w:pPr>
              <w:ind w:firstLine="0"/>
              <w:outlineLvl w:val="0"/>
              <w:rPr>
                <w:rtl/>
              </w:rPr>
            </w:pPr>
            <w:r>
              <w:rPr>
                <w:rFonts w:hint="cs"/>
                <w:rtl/>
              </w:rPr>
              <w:t>–</w:t>
            </w:r>
          </w:p>
        </w:tc>
        <w:tc>
          <w:tcPr>
            <w:tcW w:w="0" w:type="auto"/>
            <w:shd w:val="clear" w:color="auto" w:fill="auto"/>
          </w:tcPr>
          <w:p w14:paraId="514FB4A6" w14:textId="77777777" w:rsidR="00794D5C" w:rsidRDefault="00794D5C" w:rsidP="00FA5415">
            <w:pPr>
              <w:ind w:firstLine="0"/>
              <w:outlineLvl w:val="0"/>
              <w:rPr>
                <w:rFonts w:hint="cs"/>
                <w:rtl/>
              </w:rPr>
            </w:pPr>
            <w:r>
              <w:rPr>
                <w:rFonts w:hint="cs"/>
                <w:rtl/>
              </w:rPr>
              <w:t>ועד מתיישבי גוש קטיף</w:t>
            </w:r>
          </w:p>
        </w:tc>
      </w:tr>
      <w:tr w:rsidR="00794D5C" w14:paraId="2BD76437" w14:textId="77777777" w:rsidTr="00FA5415">
        <w:tc>
          <w:tcPr>
            <w:tcW w:w="0" w:type="auto"/>
            <w:shd w:val="clear" w:color="auto" w:fill="auto"/>
          </w:tcPr>
          <w:p w14:paraId="0CBE8469" w14:textId="77777777" w:rsidR="00794D5C" w:rsidRDefault="00794D5C" w:rsidP="00FA5415">
            <w:pPr>
              <w:ind w:firstLine="0"/>
              <w:outlineLvl w:val="0"/>
              <w:rPr>
                <w:rtl/>
              </w:rPr>
            </w:pPr>
            <w:r>
              <w:rPr>
                <w:rFonts w:hint="cs"/>
                <w:rtl/>
              </w:rPr>
              <w:t>משה מושקוביץ</w:t>
            </w:r>
          </w:p>
        </w:tc>
        <w:tc>
          <w:tcPr>
            <w:tcW w:w="0" w:type="auto"/>
            <w:shd w:val="clear" w:color="auto" w:fill="auto"/>
          </w:tcPr>
          <w:p w14:paraId="03EA6606" w14:textId="77777777" w:rsidR="00794D5C" w:rsidRDefault="00794D5C" w:rsidP="00FA5415">
            <w:pPr>
              <w:ind w:firstLine="0"/>
              <w:outlineLvl w:val="0"/>
              <w:rPr>
                <w:rtl/>
              </w:rPr>
            </w:pPr>
            <w:r>
              <w:rPr>
                <w:rFonts w:hint="cs"/>
                <w:rtl/>
              </w:rPr>
              <w:t>–</w:t>
            </w:r>
          </w:p>
        </w:tc>
        <w:tc>
          <w:tcPr>
            <w:tcW w:w="0" w:type="auto"/>
            <w:shd w:val="clear" w:color="auto" w:fill="auto"/>
          </w:tcPr>
          <w:p w14:paraId="5258984B" w14:textId="77777777" w:rsidR="00794D5C" w:rsidRDefault="00794D5C" w:rsidP="00FA5415">
            <w:pPr>
              <w:ind w:firstLine="0"/>
              <w:outlineLvl w:val="0"/>
              <w:rPr>
                <w:rFonts w:hint="cs"/>
                <w:rtl/>
              </w:rPr>
            </w:pPr>
            <w:r>
              <w:rPr>
                <w:rFonts w:hint="cs"/>
                <w:rtl/>
              </w:rPr>
              <w:t>מייסד ההתיישבות בגוש עציון</w:t>
            </w:r>
          </w:p>
        </w:tc>
      </w:tr>
      <w:tr w:rsidR="00794D5C" w14:paraId="56DB0337" w14:textId="77777777" w:rsidTr="00FA5415">
        <w:tc>
          <w:tcPr>
            <w:tcW w:w="0" w:type="auto"/>
            <w:shd w:val="clear" w:color="auto" w:fill="auto"/>
          </w:tcPr>
          <w:p w14:paraId="012C6C33" w14:textId="77777777" w:rsidR="00794D5C" w:rsidRDefault="00794D5C" w:rsidP="00FA5415">
            <w:pPr>
              <w:ind w:firstLine="0"/>
              <w:outlineLvl w:val="0"/>
              <w:rPr>
                <w:rtl/>
              </w:rPr>
            </w:pPr>
            <w:r>
              <w:rPr>
                <w:rFonts w:hint="cs"/>
                <w:rtl/>
              </w:rPr>
              <w:t>מוטי אבנר</w:t>
            </w:r>
          </w:p>
        </w:tc>
        <w:tc>
          <w:tcPr>
            <w:tcW w:w="0" w:type="auto"/>
            <w:shd w:val="clear" w:color="auto" w:fill="auto"/>
          </w:tcPr>
          <w:p w14:paraId="203F8851" w14:textId="77777777" w:rsidR="00794D5C" w:rsidRDefault="00794D5C" w:rsidP="00FA5415">
            <w:pPr>
              <w:ind w:firstLine="0"/>
              <w:outlineLvl w:val="0"/>
              <w:rPr>
                <w:rtl/>
              </w:rPr>
            </w:pPr>
            <w:r>
              <w:rPr>
                <w:rFonts w:hint="eastAsia"/>
                <w:rtl/>
              </w:rPr>
              <w:t>–</w:t>
            </w:r>
          </w:p>
        </w:tc>
        <w:tc>
          <w:tcPr>
            <w:tcW w:w="0" w:type="auto"/>
            <w:shd w:val="clear" w:color="auto" w:fill="auto"/>
          </w:tcPr>
          <w:p w14:paraId="405D5036" w14:textId="77777777" w:rsidR="00794D5C" w:rsidRDefault="00794D5C" w:rsidP="00FA5415">
            <w:pPr>
              <w:ind w:firstLine="0"/>
              <w:outlineLvl w:val="0"/>
              <w:rPr>
                <w:rFonts w:hint="cs"/>
                <w:rtl/>
              </w:rPr>
            </w:pPr>
            <w:r>
              <w:rPr>
                <w:rFonts w:hint="cs"/>
                <w:rtl/>
              </w:rPr>
              <w:t>מועצה אזורית בקעת הירדן</w:t>
            </w:r>
          </w:p>
        </w:tc>
      </w:tr>
      <w:tr w:rsidR="00794D5C" w14:paraId="65407F7D" w14:textId="77777777" w:rsidTr="00FA5415">
        <w:tc>
          <w:tcPr>
            <w:tcW w:w="0" w:type="auto"/>
            <w:shd w:val="clear" w:color="auto" w:fill="auto"/>
          </w:tcPr>
          <w:p w14:paraId="2B17442D" w14:textId="77777777" w:rsidR="00794D5C" w:rsidRDefault="00794D5C" w:rsidP="00FA5415">
            <w:pPr>
              <w:ind w:firstLine="0"/>
              <w:outlineLvl w:val="0"/>
              <w:rPr>
                <w:rtl/>
              </w:rPr>
            </w:pPr>
            <w:r>
              <w:rPr>
                <w:rFonts w:hint="cs"/>
                <w:rtl/>
              </w:rPr>
              <w:t>עידו מאושר</w:t>
            </w:r>
          </w:p>
        </w:tc>
        <w:tc>
          <w:tcPr>
            <w:tcW w:w="0" w:type="auto"/>
            <w:shd w:val="clear" w:color="auto" w:fill="auto"/>
          </w:tcPr>
          <w:p w14:paraId="369F3B1B" w14:textId="77777777" w:rsidR="00794D5C" w:rsidRDefault="00794D5C" w:rsidP="00FA5415">
            <w:pPr>
              <w:ind w:firstLine="0"/>
              <w:outlineLvl w:val="0"/>
              <w:rPr>
                <w:rtl/>
              </w:rPr>
            </w:pPr>
            <w:r>
              <w:rPr>
                <w:rFonts w:hint="cs"/>
                <w:rtl/>
              </w:rPr>
              <w:t>–</w:t>
            </w:r>
          </w:p>
        </w:tc>
        <w:tc>
          <w:tcPr>
            <w:tcW w:w="0" w:type="auto"/>
            <w:shd w:val="clear" w:color="auto" w:fill="auto"/>
          </w:tcPr>
          <w:p w14:paraId="15AB3C99" w14:textId="77777777" w:rsidR="00794D5C" w:rsidRDefault="00794D5C" w:rsidP="00FA5415">
            <w:pPr>
              <w:ind w:firstLine="0"/>
              <w:outlineLvl w:val="0"/>
              <w:rPr>
                <w:rFonts w:hint="cs"/>
                <w:rtl/>
              </w:rPr>
            </w:pPr>
            <w:r>
              <w:rPr>
                <w:rFonts w:hint="cs"/>
                <w:rtl/>
              </w:rPr>
              <w:t>מנהל משאבי אנוש, מועצה מקומית עמנואל</w:t>
            </w:r>
          </w:p>
        </w:tc>
      </w:tr>
      <w:tr w:rsidR="00794D5C" w14:paraId="25C03597" w14:textId="77777777" w:rsidTr="00FA5415">
        <w:tc>
          <w:tcPr>
            <w:tcW w:w="0" w:type="auto"/>
            <w:shd w:val="clear" w:color="auto" w:fill="auto"/>
          </w:tcPr>
          <w:p w14:paraId="7667CA4E" w14:textId="77777777" w:rsidR="00794D5C" w:rsidRDefault="00794D5C" w:rsidP="00FA5415">
            <w:pPr>
              <w:ind w:firstLine="0"/>
              <w:outlineLvl w:val="0"/>
              <w:rPr>
                <w:rtl/>
              </w:rPr>
            </w:pPr>
            <w:r>
              <w:rPr>
                <w:rFonts w:hint="cs"/>
                <w:rtl/>
              </w:rPr>
              <w:t>דבורה מאושר</w:t>
            </w:r>
          </w:p>
        </w:tc>
        <w:tc>
          <w:tcPr>
            <w:tcW w:w="0" w:type="auto"/>
            <w:shd w:val="clear" w:color="auto" w:fill="auto"/>
          </w:tcPr>
          <w:p w14:paraId="06C901C2" w14:textId="77777777" w:rsidR="00794D5C" w:rsidRDefault="00794D5C" w:rsidP="00FA5415">
            <w:pPr>
              <w:ind w:firstLine="0"/>
              <w:outlineLvl w:val="0"/>
              <w:rPr>
                <w:rtl/>
              </w:rPr>
            </w:pPr>
            <w:r>
              <w:rPr>
                <w:rFonts w:hint="cs"/>
                <w:rtl/>
              </w:rPr>
              <w:t>–</w:t>
            </w:r>
          </w:p>
        </w:tc>
        <w:tc>
          <w:tcPr>
            <w:tcW w:w="0" w:type="auto"/>
            <w:shd w:val="clear" w:color="auto" w:fill="auto"/>
          </w:tcPr>
          <w:p w14:paraId="685526D9" w14:textId="77777777" w:rsidR="00794D5C" w:rsidRDefault="00794D5C" w:rsidP="00FA5415">
            <w:pPr>
              <w:ind w:firstLine="0"/>
              <w:outlineLvl w:val="0"/>
              <w:rPr>
                <w:rFonts w:hint="cs"/>
                <w:rtl/>
              </w:rPr>
            </w:pPr>
            <w:r>
              <w:rPr>
                <w:rFonts w:hint="cs"/>
                <w:rtl/>
              </w:rPr>
              <w:t>עמנואל</w:t>
            </w:r>
          </w:p>
        </w:tc>
      </w:tr>
      <w:tr w:rsidR="00794D5C" w14:paraId="64761807" w14:textId="77777777" w:rsidTr="00FA5415">
        <w:tc>
          <w:tcPr>
            <w:tcW w:w="0" w:type="auto"/>
            <w:shd w:val="clear" w:color="auto" w:fill="auto"/>
          </w:tcPr>
          <w:p w14:paraId="59D4A4C4" w14:textId="77777777" w:rsidR="00794D5C" w:rsidRDefault="00794D5C" w:rsidP="00FA5415">
            <w:pPr>
              <w:ind w:firstLine="0"/>
              <w:outlineLvl w:val="0"/>
              <w:rPr>
                <w:rtl/>
              </w:rPr>
            </w:pPr>
            <w:r>
              <w:rPr>
                <w:rFonts w:hint="cs"/>
                <w:rtl/>
              </w:rPr>
              <w:t>אלירן תשובה</w:t>
            </w:r>
          </w:p>
        </w:tc>
        <w:tc>
          <w:tcPr>
            <w:tcW w:w="0" w:type="auto"/>
            <w:shd w:val="clear" w:color="auto" w:fill="auto"/>
          </w:tcPr>
          <w:p w14:paraId="4DC1D4E9" w14:textId="77777777" w:rsidR="00794D5C" w:rsidRDefault="00794D5C" w:rsidP="00FA5415">
            <w:pPr>
              <w:ind w:firstLine="0"/>
              <w:outlineLvl w:val="0"/>
              <w:rPr>
                <w:rtl/>
              </w:rPr>
            </w:pPr>
            <w:r>
              <w:rPr>
                <w:rFonts w:hint="cs"/>
                <w:rtl/>
              </w:rPr>
              <w:t>–</w:t>
            </w:r>
          </w:p>
        </w:tc>
        <w:tc>
          <w:tcPr>
            <w:tcW w:w="0" w:type="auto"/>
            <w:shd w:val="clear" w:color="auto" w:fill="auto"/>
          </w:tcPr>
          <w:p w14:paraId="2011C317" w14:textId="77777777" w:rsidR="00794D5C" w:rsidRDefault="00794D5C" w:rsidP="00FA5415">
            <w:pPr>
              <w:ind w:firstLine="0"/>
              <w:outlineLvl w:val="0"/>
              <w:rPr>
                <w:rFonts w:hint="cs"/>
                <w:rtl/>
              </w:rPr>
            </w:pPr>
            <w:r>
              <w:rPr>
                <w:rFonts w:hint="cs"/>
                <w:rtl/>
              </w:rPr>
              <w:t>מועצה אזורית שומרון</w:t>
            </w:r>
          </w:p>
        </w:tc>
      </w:tr>
      <w:tr w:rsidR="00794D5C" w14:paraId="0092CE9E" w14:textId="77777777" w:rsidTr="00FA5415">
        <w:tc>
          <w:tcPr>
            <w:tcW w:w="0" w:type="auto"/>
            <w:shd w:val="clear" w:color="auto" w:fill="auto"/>
          </w:tcPr>
          <w:p w14:paraId="2184BA1C" w14:textId="77777777" w:rsidR="00794D5C" w:rsidRDefault="00794D5C" w:rsidP="00FA5415">
            <w:pPr>
              <w:ind w:firstLine="0"/>
              <w:outlineLvl w:val="0"/>
              <w:rPr>
                <w:rFonts w:hint="cs"/>
                <w:rtl/>
              </w:rPr>
            </w:pPr>
            <w:r>
              <w:rPr>
                <w:rFonts w:hint="cs"/>
                <w:rtl/>
              </w:rPr>
              <w:t>אפרים סומך</w:t>
            </w:r>
          </w:p>
        </w:tc>
        <w:tc>
          <w:tcPr>
            <w:tcW w:w="0" w:type="auto"/>
            <w:shd w:val="clear" w:color="auto" w:fill="auto"/>
          </w:tcPr>
          <w:p w14:paraId="7BE4776B" w14:textId="77777777" w:rsidR="00794D5C" w:rsidRDefault="00794D5C" w:rsidP="00FA5415">
            <w:pPr>
              <w:ind w:firstLine="0"/>
              <w:outlineLvl w:val="0"/>
              <w:rPr>
                <w:rtl/>
              </w:rPr>
            </w:pPr>
            <w:r>
              <w:rPr>
                <w:rFonts w:hint="cs"/>
                <w:rtl/>
              </w:rPr>
              <w:t>–</w:t>
            </w:r>
          </w:p>
        </w:tc>
        <w:tc>
          <w:tcPr>
            <w:tcW w:w="0" w:type="auto"/>
            <w:shd w:val="clear" w:color="auto" w:fill="auto"/>
          </w:tcPr>
          <w:p w14:paraId="06C64D5E" w14:textId="77777777" w:rsidR="00794D5C" w:rsidRDefault="00794D5C" w:rsidP="00FA5415">
            <w:pPr>
              <w:ind w:firstLine="0"/>
              <w:outlineLvl w:val="0"/>
              <w:rPr>
                <w:rFonts w:hint="cs"/>
                <w:rtl/>
              </w:rPr>
            </w:pPr>
            <w:r>
              <w:rPr>
                <w:rFonts w:hint="cs"/>
                <w:rtl/>
              </w:rPr>
              <w:t>מועצה אזורית גוש עציון</w:t>
            </w:r>
          </w:p>
        </w:tc>
      </w:tr>
      <w:tr w:rsidR="00794D5C" w14:paraId="6EB36A78" w14:textId="77777777" w:rsidTr="00FA5415">
        <w:tc>
          <w:tcPr>
            <w:tcW w:w="0" w:type="auto"/>
            <w:shd w:val="clear" w:color="auto" w:fill="auto"/>
          </w:tcPr>
          <w:p w14:paraId="1B0D311B" w14:textId="77777777" w:rsidR="00794D5C" w:rsidRDefault="00794D5C" w:rsidP="00FA5415">
            <w:pPr>
              <w:ind w:firstLine="0"/>
              <w:outlineLvl w:val="0"/>
              <w:rPr>
                <w:rFonts w:hint="cs"/>
                <w:rtl/>
              </w:rPr>
            </w:pPr>
            <w:r>
              <w:rPr>
                <w:rFonts w:hint="cs"/>
                <w:rtl/>
              </w:rPr>
              <w:t>בוב לנג</w:t>
            </w:r>
          </w:p>
        </w:tc>
        <w:tc>
          <w:tcPr>
            <w:tcW w:w="0" w:type="auto"/>
            <w:shd w:val="clear" w:color="auto" w:fill="auto"/>
          </w:tcPr>
          <w:p w14:paraId="6421AB01" w14:textId="77777777" w:rsidR="00794D5C" w:rsidRDefault="00794D5C" w:rsidP="00FA5415">
            <w:pPr>
              <w:ind w:firstLine="0"/>
              <w:outlineLvl w:val="0"/>
              <w:rPr>
                <w:rtl/>
              </w:rPr>
            </w:pPr>
            <w:r>
              <w:rPr>
                <w:rFonts w:hint="cs"/>
                <w:rtl/>
              </w:rPr>
              <w:t>–</w:t>
            </w:r>
          </w:p>
        </w:tc>
        <w:tc>
          <w:tcPr>
            <w:tcW w:w="0" w:type="auto"/>
            <w:shd w:val="clear" w:color="auto" w:fill="auto"/>
          </w:tcPr>
          <w:p w14:paraId="7AAA34AA" w14:textId="77777777" w:rsidR="00794D5C" w:rsidRDefault="00794D5C" w:rsidP="00FA5415">
            <w:pPr>
              <w:ind w:firstLine="0"/>
              <w:outlineLvl w:val="0"/>
              <w:rPr>
                <w:rFonts w:hint="cs"/>
                <w:rtl/>
              </w:rPr>
            </w:pPr>
            <w:r>
              <w:rPr>
                <w:rFonts w:hint="cs"/>
                <w:rtl/>
              </w:rPr>
              <w:t>יו"ר המועצה הדתית, המועצה המקומית אפרת</w:t>
            </w:r>
          </w:p>
        </w:tc>
      </w:tr>
      <w:tr w:rsidR="00261798" w14:paraId="3D206753" w14:textId="77777777" w:rsidTr="00FA5415">
        <w:tc>
          <w:tcPr>
            <w:tcW w:w="0" w:type="auto"/>
            <w:shd w:val="clear" w:color="auto" w:fill="auto"/>
          </w:tcPr>
          <w:p w14:paraId="74088297" w14:textId="77777777" w:rsidR="00261798" w:rsidRDefault="00261798" w:rsidP="00FA5415">
            <w:pPr>
              <w:ind w:firstLine="0"/>
              <w:outlineLvl w:val="0"/>
              <w:rPr>
                <w:rFonts w:hint="cs"/>
                <w:rtl/>
              </w:rPr>
            </w:pPr>
            <w:r>
              <w:rPr>
                <w:rtl/>
              </w:rPr>
              <w:t>חנן גרינולד</w:t>
            </w:r>
          </w:p>
        </w:tc>
        <w:tc>
          <w:tcPr>
            <w:tcW w:w="0" w:type="auto"/>
            <w:shd w:val="clear" w:color="auto" w:fill="auto"/>
          </w:tcPr>
          <w:p w14:paraId="0586C495" w14:textId="77777777" w:rsidR="00261798" w:rsidRDefault="00261798" w:rsidP="00FA5415">
            <w:pPr>
              <w:ind w:firstLine="0"/>
              <w:outlineLvl w:val="0"/>
              <w:rPr>
                <w:rFonts w:hint="cs"/>
                <w:rtl/>
              </w:rPr>
            </w:pPr>
            <w:r>
              <w:rPr>
                <w:rtl/>
              </w:rPr>
              <w:t>–</w:t>
            </w:r>
          </w:p>
        </w:tc>
        <w:tc>
          <w:tcPr>
            <w:tcW w:w="0" w:type="auto"/>
            <w:shd w:val="clear" w:color="auto" w:fill="auto"/>
          </w:tcPr>
          <w:p w14:paraId="1E3046FF" w14:textId="77777777" w:rsidR="00261798" w:rsidRDefault="00261798" w:rsidP="00D916B6">
            <w:pPr>
              <w:ind w:firstLine="0"/>
              <w:outlineLvl w:val="0"/>
              <w:rPr>
                <w:rFonts w:hint="cs"/>
                <w:rtl/>
              </w:rPr>
            </w:pPr>
            <w:r>
              <w:rPr>
                <w:rtl/>
              </w:rPr>
              <w:t xml:space="preserve">מנהל פרויקטים, </w:t>
            </w:r>
            <w:r>
              <w:rPr>
                <w:rFonts w:hint="cs"/>
                <w:rtl/>
              </w:rPr>
              <w:t xml:space="preserve">עמותת </w:t>
            </w:r>
            <w:r>
              <w:rPr>
                <w:rtl/>
              </w:rPr>
              <w:t>רגבים</w:t>
            </w:r>
          </w:p>
        </w:tc>
      </w:tr>
      <w:tr w:rsidR="00261798" w14:paraId="16DAB15C" w14:textId="77777777" w:rsidTr="00FA5415">
        <w:tc>
          <w:tcPr>
            <w:tcW w:w="0" w:type="auto"/>
            <w:shd w:val="clear" w:color="auto" w:fill="auto"/>
          </w:tcPr>
          <w:p w14:paraId="1F28A7F5" w14:textId="77777777" w:rsidR="00261798" w:rsidRDefault="00261798" w:rsidP="00FA5415">
            <w:pPr>
              <w:ind w:firstLine="0"/>
              <w:outlineLvl w:val="0"/>
              <w:rPr>
                <w:rFonts w:hint="cs"/>
                <w:rtl/>
              </w:rPr>
            </w:pPr>
            <w:r>
              <w:rPr>
                <w:rtl/>
              </w:rPr>
              <w:t>יעל מייזל</w:t>
            </w:r>
          </w:p>
        </w:tc>
        <w:tc>
          <w:tcPr>
            <w:tcW w:w="0" w:type="auto"/>
            <w:shd w:val="clear" w:color="auto" w:fill="auto"/>
          </w:tcPr>
          <w:p w14:paraId="75C01C72" w14:textId="77777777" w:rsidR="00261798" w:rsidRDefault="00261798" w:rsidP="00FA5415">
            <w:pPr>
              <w:ind w:firstLine="0"/>
              <w:outlineLvl w:val="0"/>
              <w:rPr>
                <w:rFonts w:hint="cs"/>
                <w:rtl/>
              </w:rPr>
            </w:pPr>
            <w:r>
              <w:rPr>
                <w:rtl/>
              </w:rPr>
              <w:t>–</w:t>
            </w:r>
          </w:p>
        </w:tc>
        <w:tc>
          <w:tcPr>
            <w:tcW w:w="0" w:type="auto"/>
            <w:shd w:val="clear" w:color="auto" w:fill="auto"/>
          </w:tcPr>
          <w:p w14:paraId="66103553" w14:textId="77777777" w:rsidR="00261798" w:rsidRDefault="00261798" w:rsidP="00FA5415">
            <w:pPr>
              <w:ind w:firstLine="0"/>
              <w:outlineLvl w:val="0"/>
              <w:rPr>
                <w:rFonts w:hint="cs"/>
                <w:rtl/>
              </w:rPr>
            </w:pPr>
            <w:r>
              <w:rPr>
                <w:rtl/>
              </w:rPr>
              <w:t>מנהלת תחום תכנון סביבתי, איגוד ערים לשמירת איכות הסביבה</w:t>
            </w:r>
          </w:p>
        </w:tc>
      </w:tr>
      <w:tr w:rsidR="00261798" w14:paraId="271AB6FE" w14:textId="77777777" w:rsidTr="00FA5415">
        <w:tc>
          <w:tcPr>
            <w:tcW w:w="0" w:type="auto"/>
            <w:shd w:val="clear" w:color="auto" w:fill="auto"/>
          </w:tcPr>
          <w:p w14:paraId="5ED2C1BB" w14:textId="77777777" w:rsidR="00261798" w:rsidRDefault="00261798" w:rsidP="00FA5415">
            <w:pPr>
              <w:ind w:firstLine="0"/>
              <w:outlineLvl w:val="0"/>
              <w:rPr>
                <w:rFonts w:hint="cs"/>
                <w:rtl/>
              </w:rPr>
            </w:pPr>
            <w:r>
              <w:rPr>
                <w:rtl/>
              </w:rPr>
              <w:t>שלוה נוה</w:t>
            </w:r>
          </w:p>
        </w:tc>
        <w:tc>
          <w:tcPr>
            <w:tcW w:w="0" w:type="auto"/>
            <w:shd w:val="clear" w:color="auto" w:fill="auto"/>
          </w:tcPr>
          <w:p w14:paraId="565EFC52" w14:textId="77777777" w:rsidR="00261798" w:rsidRDefault="00261798" w:rsidP="00FA5415">
            <w:pPr>
              <w:ind w:firstLine="0"/>
              <w:outlineLvl w:val="0"/>
              <w:rPr>
                <w:rFonts w:hint="cs"/>
                <w:rtl/>
              </w:rPr>
            </w:pPr>
            <w:r>
              <w:rPr>
                <w:rtl/>
              </w:rPr>
              <w:t>–</w:t>
            </w:r>
          </w:p>
        </w:tc>
        <w:tc>
          <w:tcPr>
            <w:tcW w:w="0" w:type="auto"/>
            <w:shd w:val="clear" w:color="auto" w:fill="auto"/>
          </w:tcPr>
          <w:p w14:paraId="1502CA61" w14:textId="77777777" w:rsidR="00261798" w:rsidRDefault="00261798" w:rsidP="00FA5415">
            <w:pPr>
              <w:ind w:firstLine="0"/>
              <w:outlineLvl w:val="0"/>
              <w:rPr>
                <w:rFonts w:hint="cs"/>
                <w:rtl/>
              </w:rPr>
            </w:pPr>
            <w:r>
              <w:rPr>
                <w:rtl/>
              </w:rPr>
              <w:t>מנהלת תחום חינוך וקהילה, איגוד ערים לשמירת איכות הסביבה</w:t>
            </w:r>
          </w:p>
        </w:tc>
      </w:tr>
      <w:tr w:rsidR="00B21207" w14:paraId="00DC16A9" w14:textId="77777777" w:rsidTr="00FA5415">
        <w:tc>
          <w:tcPr>
            <w:tcW w:w="0" w:type="auto"/>
            <w:shd w:val="clear" w:color="auto" w:fill="auto"/>
          </w:tcPr>
          <w:p w14:paraId="46EAFA40" w14:textId="77777777" w:rsidR="00B21207" w:rsidRDefault="00B21207" w:rsidP="00FA5415">
            <w:pPr>
              <w:ind w:firstLine="0"/>
              <w:outlineLvl w:val="0"/>
              <w:rPr>
                <w:rFonts w:hint="cs"/>
                <w:rtl/>
              </w:rPr>
            </w:pPr>
            <w:r>
              <w:rPr>
                <w:rtl/>
              </w:rPr>
              <w:t>יפעה סגל</w:t>
            </w:r>
          </w:p>
        </w:tc>
        <w:tc>
          <w:tcPr>
            <w:tcW w:w="0" w:type="auto"/>
            <w:shd w:val="clear" w:color="auto" w:fill="auto"/>
          </w:tcPr>
          <w:p w14:paraId="3F8F4A22" w14:textId="77777777" w:rsidR="00B21207" w:rsidRDefault="00B21207" w:rsidP="00FA5415">
            <w:pPr>
              <w:ind w:firstLine="0"/>
              <w:outlineLvl w:val="0"/>
              <w:rPr>
                <w:rFonts w:hint="cs"/>
                <w:rtl/>
              </w:rPr>
            </w:pPr>
            <w:r>
              <w:rPr>
                <w:rtl/>
              </w:rPr>
              <w:t>–</w:t>
            </w:r>
          </w:p>
        </w:tc>
        <w:tc>
          <w:tcPr>
            <w:tcW w:w="0" w:type="auto"/>
            <w:shd w:val="clear" w:color="auto" w:fill="auto"/>
          </w:tcPr>
          <w:p w14:paraId="771BCEDE" w14:textId="77777777" w:rsidR="00B21207" w:rsidRDefault="00B21207" w:rsidP="008478CC">
            <w:pPr>
              <w:ind w:firstLine="0"/>
              <w:outlineLvl w:val="0"/>
              <w:rPr>
                <w:rFonts w:hint="cs"/>
                <w:rtl/>
              </w:rPr>
            </w:pPr>
            <w:r>
              <w:rPr>
                <w:rtl/>
              </w:rPr>
              <w:t>מנכ</w:t>
            </w:r>
            <w:r w:rsidR="00D916B6">
              <w:rPr>
                <w:rFonts w:hint="cs"/>
                <w:rtl/>
              </w:rPr>
              <w:t>"</w:t>
            </w:r>
            <w:r>
              <w:rPr>
                <w:rtl/>
              </w:rPr>
              <w:t>ל, הפורום המשפטי הבי</w:t>
            </w:r>
            <w:r w:rsidR="008478CC">
              <w:rPr>
                <w:rFonts w:hint="cs"/>
                <w:rtl/>
              </w:rPr>
              <w:t>ן-לאומי</w:t>
            </w:r>
          </w:p>
        </w:tc>
      </w:tr>
      <w:tr w:rsidR="00B21207" w14:paraId="2CEA605D" w14:textId="77777777" w:rsidTr="00FA5415">
        <w:tc>
          <w:tcPr>
            <w:tcW w:w="0" w:type="auto"/>
            <w:shd w:val="clear" w:color="auto" w:fill="auto"/>
          </w:tcPr>
          <w:p w14:paraId="165DF630" w14:textId="77777777" w:rsidR="00B21207" w:rsidRDefault="00B21207" w:rsidP="00FA5415">
            <w:pPr>
              <w:ind w:firstLine="0"/>
              <w:outlineLvl w:val="0"/>
              <w:rPr>
                <w:rFonts w:hint="cs"/>
                <w:rtl/>
              </w:rPr>
            </w:pPr>
            <w:r>
              <w:rPr>
                <w:rtl/>
              </w:rPr>
              <w:t>תומר ישראל</w:t>
            </w:r>
          </w:p>
        </w:tc>
        <w:tc>
          <w:tcPr>
            <w:tcW w:w="0" w:type="auto"/>
            <w:shd w:val="clear" w:color="auto" w:fill="auto"/>
          </w:tcPr>
          <w:p w14:paraId="2DBA4A09" w14:textId="77777777" w:rsidR="00B21207" w:rsidRDefault="00B21207" w:rsidP="00FA5415">
            <w:pPr>
              <w:ind w:firstLine="0"/>
              <w:outlineLvl w:val="0"/>
              <w:rPr>
                <w:rFonts w:hint="cs"/>
                <w:rtl/>
              </w:rPr>
            </w:pPr>
            <w:r>
              <w:rPr>
                <w:rtl/>
              </w:rPr>
              <w:t>–</w:t>
            </w:r>
          </w:p>
        </w:tc>
        <w:tc>
          <w:tcPr>
            <w:tcW w:w="0" w:type="auto"/>
            <w:shd w:val="clear" w:color="auto" w:fill="auto"/>
          </w:tcPr>
          <w:p w14:paraId="5EB6FBE5" w14:textId="77777777" w:rsidR="00B21207" w:rsidRDefault="00B21207" w:rsidP="00FA5415">
            <w:pPr>
              <w:ind w:firstLine="0"/>
              <w:outlineLvl w:val="0"/>
              <w:rPr>
                <w:rFonts w:hint="cs"/>
                <w:rtl/>
              </w:rPr>
            </w:pPr>
            <w:r>
              <w:rPr>
                <w:rtl/>
              </w:rPr>
              <w:t>ירוק עכשיו</w:t>
            </w:r>
          </w:p>
        </w:tc>
      </w:tr>
      <w:tr w:rsidR="008478CC" w14:paraId="0951F5D0" w14:textId="77777777" w:rsidTr="00FA5415">
        <w:tc>
          <w:tcPr>
            <w:tcW w:w="0" w:type="auto"/>
            <w:shd w:val="clear" w:color="auto" w:fill="auto"/>
          </w:tcPr>
          <w:p w14:paraId="367F9B9D" w14:textId="77777777" w:rsidR="008478CC" w:rsidRDefault="008478CC" w:rsidP="00FA5415">
            <w:pPr>
              <w:ind w:firstLine="0"/>
              <w:outlineLvl w:val="0"/>
              <w:rPr>
                <w:rFonts w:hint="cs"/>
                <w:rtl/>
              </w:rPr>
            </w:pPr>
            <w:r>
              <w:rPr>
                <w:rtl/>
              </w:rPr>
              <w:t>ג'ף דאובה</w:t>
            </w:r>
          </w:p>
        </w:tc>
        <w:tc>
          <w:tcPr>
            <w:tcW w:w="0" w:type="auto"/>
            <w:shd w:val="clear" w:color="auto" w:fill="auto"/>
          </w:tcPr>
          <w:p w14:paraId="5881A8FB" w14:textId="77777777" w:rsidR="008478CC" w:rsidRDefault="008478CC" w:rsidP="00FA5415">
            <w:pPr>
              <w:ind w:firstLine="0"/>
              <w:outlineLvl w:val="0"/>
              <w:rPr>
                <w:rFonts w:hint="cs"/>
                <w:rtl/>
              </w:rPr>
            </w:pPr>
            <w:r>
              <w:rPr>
                <w:rtl/>
              </w:rPr>
              <w:t>–</w:t>
            </w:r>
          </w:p>
        </w:tc>
        <w:tc>
          <w:tcPr>
            <w:tcW w:w="0" w:type="auto"/>
            <w:shd w:val="clear" w:color="auto" w:fill="auto"/>
          </w:tcPr>
          <w:p w14:paraId="013C81F3" w14:textId="77777777" w:rsidR="008478CC" w:rsidRDefault="008478CC" w:rsidP="008478CC">
            <w:pPr>
              <w:ind w:firstLine="0"/>
              <w:outlineLvl w:val="0"/>
              <w:rPr>
                <w:rFonts w:hint="cs"/>
                <w:rtl/>
              </w:rPr>
            </w:pPr>
            <w:r>
              <w:rPr>
                <w:rtl/>
              </w:rPr>
              <w:t>יושב ראש עמית, בסיס חוקי</w:t>
            </w:r>
          </w:p>
        </w:tc>
      </w:tr>
      <w:tr w:rsidR="00B21207" w14:paraId="7286A520" w14:textId="77777777" w:rsidTr="00FA5415">
        <w:tc>
          <w:tcPr>
            <w:tcW w:w="0" w:type="auto"/>
            <w:shd w:val="clear" w:color="auto" w:fill="auto"/>
          </w:tcPr>
          <w:p w14:paraId="284FD853" w14:textId="77777777" w:rsidR="00B21207" w:rsidRDefault="00B21207" w:rsidP="00FA5415">
            <w:pPr>
              <w:ind w:firstLine="0"/>
              <w:outlineLvl w:val="0"/>
              <w:rPr>
                <w:rFonts w:hint="cs"/>
                <w:rtl/>
              </w:rPr>
            </w:pPr>
            <w:r>
              <w:rPr>
                <w:rtl/>
              </w:rPr>
              <w:t>שלומית גולדין הלוי</w:t>
            </w:r>
          </w:p>
        </w:tc>
        <w:tc>
          <w:tcPr>
            <w:tcW w:w="0" w:type="auto"/>
            <w:shd w:val="clear" w:color="auto" w:fill="auto"/>
          </w:tcPr>
          <w:p w14:paraId="1A2AAA21" w14:textId="77777777" w:rsidR="00B21207" w:rsidRDefault="00B21207" w:rsidP="00FA5415">
            <w:pPr>
              <w:ind w:firstLine="0"/>
              <w:outlineLvl w:val="0"/>
              <w:rPr>
                <w:rFonts w:hint="cs"/>
                <w:rtl/>
              </w:rPr>
            </w:pPr>
            <w:r>
              <w:rPr>
                <w:rtl/>
              </w:rPr>
              <w:t>–</w:t>
            </w:r>
          </w:p>
        </w:tc>
        <w:tc>
          <w:tcPr>
            <w:tcW w:w="0" w:type="auto"/>
            <w:shd w:val="clear" w:color="auto" w:fill="auto"/>
          </w:tcPr>
          <w:p w14:paraId="71CD7822" w14:textId="77777777" w:rsidR="00B21207" w:rsidRDefault="008478CC" w:rsidP="008478CC">
            <w:pPr>
              <w:ind w:firstLine="0"/>
              <w:outlineLvl w:val="0"/>
              <w:rPr>
                <w:rFonts w:hint="cs"/>
                <w:rtl/>
              </w:rPr>
            </w:pPr>
            <w:r>
              <w:rPr>
                <w:rtl/>
              </w:rPr>
              <w:t xml:space="preserve">יועצת תקשורת, </w:t>
            </w:r>
            <w:r w:rsidR="00B21207">
              <w:rPr>
                <w:rtl/>
              </w:rPr>
              <w:t>בסיס חוקי</w:t>
            </w:r>
          </w:p>
        </w:tc>
      </w:tr>
      <w:tr w:rsidR="00B21207" w14:paraId="3A7C2B0D" w14:textId="77777777" w:rsidTr="00FA5415">
        <w:tc>
          <w:tcPr>
            <w:tcW w:w="0" w:type="auto"/>
            <w:shd w:val="clear" w:color="auto" w:fill="auto"/>
          </w:tcPr>
          <w:p w14:paraId="3279AD18" w14:textId="77777777" w:rsidR="00B21207" w:rsidRDefault="00B21207" w:rsidP="00FA5415">
            <w:pPr>
              <w:ind w:firstLine="0"/>
              <w:outlineLvl w:val="0"/>
              <w:rPr>
                <w:rFonts w:hint="cs"/>
                <w:rtl/>
              </w:rPr>
            </w:pPr>
            <w:r>
              <w:rPr>
                <w:rtl/>
              </w:rPr>
              <w:t>מאיר</w:t>
            </w:r>
            <w:r w:rsidR="008478CC">
              <w:rPr>
                <w:rFonts w:hint="cs"/>
                <w:rtl/>
              </w:rPr>
              <w:t xml:space="preserve"> </w:t>
            </w:r>
            <w:r w:rsidR="008478CC">
              <w:rPr>
                <w:rtl/>
              </w:rPr>
              <w:t>רובין</w:t>
            </w:r>
          </w:p>
        </w:tc>
        <w:tc>
          <w:tcPr>
            <w:tcW w:w="0" w:type="auto"/>
            <w:shd w:val="clear" w:color="auto" w:fill="auto"/>
          </w:tcPr>
          <w:p w14:paraId="00F23DED" w14:textId="77777777" w:rsidR="00B21207" w:rsidRDefault="00B21207" w:rsidP="00FA5415">
            <w:pPr>
              <w:ind w:firstLine="0"/>
              <w:outlineLvl w:val="0"/>
              <w:rPr>
                <w:rFonts w:hint="cs"/>
                <w:rtl/>
              </w:rPr>
            </w:pPr>
            <w:r>
              <w:rPr>
                <w:rtl/>
              </w:rPr>
              <w:t>–</w:t>
            </w:r>
          </w:p>
        </w:tc>
        <w:tc>
          <w:tcPr>
            <w:tcW w:w="0" w:type="auto"/>
            <w:shd w:val="clear" w:color="auto" w:fill="auto"/>
          </w:tcPr>
          <w:p w14:paraId="683E5628" w14:textId="77777777" w:rsidR="00B21207" w:rsidRDefault="008478CC" w:rsidP="00FA5415">
            <w:pPr>
              <w:ind w:firstLine="0"/>
              <w:outlineLvl w:val="0"/>
              <w:rPr>
                <w:rFonts w:hint="cs"/>
                <w:rtl/>
              </w:rPr>
            </w:pPr>
            <w:r>
              <w:rPr>
                <w:rFonts w:hint="cs"/>
                <w:rtl/>
              </w:rPr>
              <w:t xml:space="preserve">מנכ"ל, </w:t>
            </w:r>
            <w:r w:rsidR="00B21207">
              <w:rPr>
                <w:rtl/>
              </w:rPr>
              <w:t>פורום קהלת</w:t>
            </w:r>
          </w:p>
        </w:tc>
      </w:tr>
      <w:tr w:rsidR="008478CC" w14:paraId="4E06EC1F" w14:textId="77777777" w:rsidTr="00FA5415">
        <w:tc>
          <w:tcPr>
            <w:tcW w:w="0" w:type="auto"/>
            <w:shd w:val="clear" w:color="auto" w:fill="auto"/>
          </w:tcPr>
          <w:p w14:paraId="488C73F4" w14:textId="77777777" w:rsidR="008478CC" w:rsidRDefault="008478CC" w:rsidP="008478CC">
            <w:pPr>
              <w:ind w:firstLine="0"/>
              <w:outlineLvl w:val="0"/>
              <w:rPr>
                <w:rFonts w:hint="cs"/>
              </w:rPr>
            </w:pPr>
            <w:r>
              <w:rPr>
                <w:rFonts w:hint="cs"/>
                <w:rtl/>
              </w:rPr>
              <w:t>עינת קורמן</w:t>
            </w:r>
          </w:p>
        </w:tc>
        <w:tc>
          <w:tcPr>
            <w:tcW w:w="0" w:type="auto"/>
            <w:shd w:val="clear" w:color="auto" w:fill="auto"/>
          </w:tcPr>
          <w:p w14:paraId="4F493680" w14:textId="77777777" w:rsidR="008478CC" w:rsidRDefault="008478CC" w:rsidP="00FA5415">
            <w:pPr>
              <w:ind w:firstLine="0"/>
              <w:outlineLvl w:val="0"/>
              <w:rPr>
                <w:rFonts w:hint="cs"/>
                <w:rtl/>
              </w:rPr>
            </w:pPr>
            <w:r>
              <w:rPr>
                <w:rFonts w:hint="eastAsia"/>
                <w:rtl/>
              </w:rPr>
              <w:t>–</w:t>
            </w:r>
          </w:p>
        </w:tc>
        <w:tc>
          <w:tcPr>
            <w:tcW w:w="0" w:type="auto"/>
            <w:shd w:val="clear" w:color="auto" w:fill="auto"/>
          </w:tcPr>
          <w:p w14:paraId="46BCA4B1" w14:textId="77777777" w:rsidR="008478CC" w:rsidRDefault="008478CC" w:rsidP="00FA5415">
            <w:pPr>
              <w:ind w:firstLine="0"/>
              <w:outlineLvl w:val="0"/>
              <w:rPr>
                <w:rFonts w:hint="cs"/>
                <w:rtl/>
              </w:rPr>
            </w:pPr>
            <w:r>
              <w:rPr>
                <w:rFonts w:hint="cs"/>
                <w:rtl/>
              </w:rPr>
              <w:t>הפורום המשפטי למען ישראל + תנועת אורות</w:t>
            </w:r>
          </w:p>
        </w:tc>
      </w:tr>
      <w:tr w:rsidR="008478CC" w14:paraId="5187D76C" w14:textId="77777777" w:rsidTr="00FA5415">
        <w:tc>
          <w:tcPr>
            <w:tcW w:w="0" w:type="auto"/>
            <w:shd w:val="clear" w:color="auto" w:fill="auto"/>
          </w:tcPr>
          <w:p w14:paraId="7A9D4896" w14:textId="77777777" w:rsidR="008478CC" w:rsidRDefault="008478CC" w:rsidP="00FA5415">
            <w:pPr>
              <w:ind w:firstLine="0"/>
              <w:outlineLvl w:val="0"/>
              <w:rPr>
                <w:rtl/>
              </w:rPr>
            </w:pPr>
            <w:r>
              <w:rPr>
                <w:rFonts w:hint="cs"/>
                <w:rtl/>
              </w:rPr>
              <w:t>אריה צבי הס</w:t>
            </w:r>
          </w:p>
        </w:tc>
        <w:tc>
          <w:tcPr>
            <w:tcW w:w="0" w:type="auto"/>
            <w:shd w:val="clear" w:color="auto" w:fill="auto"/>
          </w:tcPr>
          <w:p w14:paraId="7EF68ED6" w14:textId="77777777" w:rsidR="008478CC" w:rsidRDefault="008478CC" w:rsidP="00FA5415">
            <w:pPr>
              <w:ind w:firstLine="0"/>
              <w:outlineLvl w:val="0"/>
              <w:rPr>
                <w:rtl/>
              </w:rPr>
            </w:pPr>
            <w:r>
              <w:rPr>
                <w:rFonts w:hint="cs"/>
                <w:rtl/>
              </w:rPr>
              <w:t>–</w:t>
            </w:r>
          </w:p>
        </w:tc>
        <w:tc>
          <w:tcPr>
            <w:tcW w:w="0" w:type="auto"/>
            <w:shd w:val="clear" w:color="auto" w:fill="auto"/>
          </w:tcPr>
          <w:p w14:paraId="53D29AC2" w14:textId="77777777" w:rsidR="008478CC" w:rsidRDefault="008478CC" w:rsidP="00FA5415">
            <w:pPr>
              <w:ind w:firstLine="0"/>
              <w:outlineLvl w:val="0"/>
              <w:rPr>
                <w:rFonts w:hint="cs"/>
                <w:rtl/>
              </w:rPr>
            </w:pPr>
            <w:r>
              <w:rPr>
                <w:rFonts w:hint="cs"/>
                <w:rtl/>
              </w:rPr>
              <w:t>יו"ר, התנועה להעצמת ירושלים</w:t>
            </w:r>
          </w:p>
        </w:tc>
      </w:tr>
      <w:tr w:rsidR="00794D5C" w14:paraId="0385FFE2" w14:textId="77777777" w:rsidTr="00FA5415">
        <w:tc>
          <w:tcPr>
            <w:tcW w:w="0" w:type="auto"/>
            <w:shd w:val="clear" w:color="auto" w:fill="auto"/>
          </w:tcPr>
          <w:p w14:paraId="636026FE" w14:textId="77777777" w:rsidR="00794D5C" w:rsidRDefault="00794D5C" w:rsidP="00FA5415">
            <w:pPr>
              <w:ind w:firstLine="0"/>
              <w:outlineLvl w:val="0"/>
              <w:rPr>
                <w:rFonts w:hint="cs"/>
                <w:rtl/>
              </w:rPr>
            </w:pPr>
            <w:r>
              <w:rPr>
                <w:rFonts w:hint="cs"/>
                <w:rtl/>
              </w:rPr>
              <w:t>כרמל דנגור</w:t>
            </w:r>
          </w:p>
        </w:tc>
        <w:tc>
          <w:tcPr>
            <w:tcW w:w="0" w:type="auto"/>
            <w:shd w:val="clear" w:color="auto" w:fill="auto"/>
          </w:tcPr>
          <w:p w14:paraId="7AC4D987" w14:textId="77777777" w:rsidR="00794D5C" w:rsidRDefault="00794D5C" w:rsidP="00FA5415">
            <w:pPr>
              <w:ind w:firstLine="0"/>
              <w:outlineLvl w:val="0"/>
              <w:rPr>
                <w:rtl/>
              </w:rPr>
            </w:pPr>
            <w:r>
              <w:rPr>
                <w:rFonts w:hint="cs"/>
                <w:rtl/>
              </w:rPr>
              <w:t>–</w:t>
            </w:r>
          </w:p>
        </w:tc>
        <w:tc>
          <w:tcPr>
            <w:tcW w:w="0" w:type="auto"/>
            <w:shd w:val="clear" w:color="auto" w:fill="auto"/>
          </w:tcPr>
          <w:p w14:paraId="6CDA0886" w14:textId="77777777" w:rsidR="00794D5C" w:rsidRDefault="00794D5C" w:rsidP="00FA5415">
            <w:pPr>
              <w:ind w:firstLine="0"/>
              <w:outlineLvl w:val="0"/>
              <w:rPr>
                <w:rFonts w:hint="cs"/>
                <w:rtl/>
              </w:rPr>
            </w:pPr>
            <w:r>
              <w:rPr>
                <w:rFonts w:hint="cs"/>
                <w:rtl/>
              </w:rPr>
              <w:t>עיתונאית</w:t>
            </w:r>
          </w:p>
        </w:tc>
      </w:tr>
      <w:tr w:rsidR="00794D5C" w14:paraId="3324A82B" w14:textId="77777777" w:rsidTr="00FA5415">
        <w:tc>
          <w:tcPr>
            <w:tcW w:w="0" w:type="auto"/>
            <w:shd w:val="clear" w:color="auto" w:fill="auto"/>
          </w:tcPr>
          <w:p w14:paraId="46B636AD" w14:textId="77777777" w:rsidR="00794D5C" w:rsidRDefault="00794D5C" w:rsidP="00FA5415">
            <w:pPr>
              <w:ind w:firstLine="0"/>
              <w:outlineLvl w:val="0"/>
              <w:rPr>
                <w:rtl/>
              </w:rPr>
            </w:pPr>
            <w:r>
              <w:rPr>
                <w:rFonts w:hint="cs"/>
                <w:rtl/>
              </w:rPr>
              <w:t>רועי חדי</w:t>
            </w:r>
          </w:p>
        </w:tc>
        <w:tc>
          <w:tcPr>
            <w:tcW w:w="0" w:type="auto"/>
            <w:shd w:val="clear" w:color="auto" w:fill="auto"/>
          </w:tcPr>
          <w:p w14:paraId="575C5FD1" w14:textId="77777777" w:rsidR="00794D5C" w:rsidRDefault="00794D5C" w:rsidP="00FA5415">
            <w:pPr>
              <w:ind w:firstLine="0"/>
              <w:outlineLvl w:val="0"/>
              <w:rPr>
                <w:rtl/>
              </w:rPr>
            </w:pPr>
            <w:r>
              <w:rPr>
                <w:rFonts w:hint="cs"/>
                <w:rtl/>
              </w:rPr>
              <w:t>–</w:t>
            </w:r>
          </w:p>
        </w:tc>
        <w:tc>
          <w:tcPr>
            <w:tcW w:w="0" w:type="auto"/>
            <w:shd w:val="clear" w:color="auto" w:fill="auto"/>
          </w:tcPr>
          <w:p w14:paraId="0DD4AE05" w14:textId="77777777" w:rsidR="00794D5C" w:rsidRDefault="00794D5C" w:rsidP="00FA5415">
            <w:pPr>
              <w:ind w:firstLine="0"/>
              <w:outlineLvl w:val="0"/>
              <w:rPr>
                <w:rFonts w:hint="cs"/>
                <w:rtl/>
              </w:rPr>
            </w:pPr>
            <w:r>
              <w:rPr>
                <w:rFonts w:hint="cs"/>
                <w:rtl/>
              </w:rPr>
              <w:t>מת"ל, כנסת 19</w:t>
            </w:r>
          </w:p>
        </w:tc>
      </w:tr>
      <w:tr w:rsidR="00794D5C" w14:paraId="14D31365" w14:textId="77777777" w:rsidTr="00FA5415">
        <w:tc>
          <w:tcPr>
            <w:tcW w:w="0" w:type="auto"/>
            <w:shd w:val="clear" w:color="auto" w:fill="auto"/>
          </w:tcPr>
          <w:p w14:paraId="205455DC" w14:textId="77777777" w:rsidR="00794D5C" w:rsidRDefault="00794D5C" w:rsidP="00FA5415">
            <w:pPr>
              <w:ind w:firstLine="0"/>
              <w:outlineLvl w:val="0"/>
              <w:rPr>
                <w:rtl/>
              </w:rPr>
            </w:pPr>
            <w:r>
              <w:rPr>
                <w:rFonts w:hint="cs"/>
                <w:rtl/>
              </w:rPr>
              <w:t>אור יזרעאלי</w:t>
            </w:r>
          </w:p>
        </w:tc>
        <w:tc>
          <w:tcPr>
            <w:tcW w:w="0" w:type="auto"/>
            <w:shd w:val="clear" w:color="auto" w:fill="auto"/>
          </w:tcPr>
          <w:p w14:paraId="5E6EA366" w14:textId="77777777" w:rsidR="00794D5C" w:rsidRDefault="00794D5C" w:rsidP="00FA5415">
            <w:pPr>
              <w:ind w:firstLine="0"/>
              <w:outlineLvl w:val="0"/>
              <w:rPr>
                <w:rtl/>
              </w:rPr>
            </w:pPr>
            <w:r>
              <w:rPr>
                <w:rFonts w:hint="cs"/>
                <w:rtl/>
              </w:rPr>
              <w:t>–</w:t>
            </w:r>
          </w:p>
        </w:tc>
        <w:tc>
          <w:tcPr>
            <w:tcW w:w="0" w:type="auto"/>
            <w:shd w:val="clear" w:color="auto" w:fill="auto"/>
          </w:tcPr>
          <w:p w14:paraId="557F6F06" w14:textId="77777777" w:rsidR="00794D5C" w:rsidRDefault="00794D5C" w:rsidP="00FA5415">
            <w:pPr>
              <w:ind w:firstLine="0"/>
              <w:outlineLvl w:val="0"/>
              <w:rPr>
                <w:rFonts w:hint="cs"/>
                <w:rtl/>
              </w:rPr>
            </w:pPr>
            <w:r>
              <w:rPr>
                <w:rFonts w:hint="cs"/>
                <w:rtl/>
              </w:rPr>
              <w:t>תחקירן ערוץ הכנסת</w:t>
            </w:r>
          </w:p>
        </w:tc>
      </w:tr>
      <w:tr w:rsidR="008478CC" w14:paraId="0992193E" w14:textId="77777777" w:rsidTr="00FA5415">
        <w:tc>
          <w:tcPr>
            <w:tcW w:w="0" w:type="auto"/>
            <w:shd w:val="clear" w:color="auto" w:fill="auto"/>
          </w:tcPr>
          <w:p w14:paraId="009BD7D9" w14:textId="77777777" w:rsidR="008478CC" w:rsidRDefault="008478CC" w:rsidP="00FA5415">
            <w:pPr>
              <w:ind w:firstLine="0"/>
              <w:outlineLvl w:val="0"/>
              <w:rPr>
                <w:rtl/>
              </w:rPr>
            </w:pPr>
            <w:r>
              <w:rPr>
                <w:rFonts w:hint="cs"/>
                <w:rtl/>
              </w:rPr>
              <w:t>קרני אלדד</w:t>
            </w:r>
          </w:p>
        </w:tc>
        <w:tc>
          <w:tcPr>
            <w:tcW w:w="0" w:type="auto"/>
            <w:shd w:val="clear" w:color="auto" w:fill="auto"/>
          </w:tcPr>
          <w:p w14:paraId="75B43E40" w14:textId="77777777" w:rsidR="008478CC" w:rsidRDefault="00044690" w:rsidP="00FA5415">
            <w:pPr>
              <w:ind w:firstLine="0"/>
              <w:outlineLvl w:val="0"/>
              <w:rPr>
                <w:rtl/>
              </w:rPr>
            </w:pPr>
            <w:r>
              <w:rPr>
                <w:rFonts w:hint="cs"/>
                <w:rtl/>
              </w:rPr>
              <w:t>–</w:t>
            </w:r>
          </w:p>
        </w:tc>
        <w:tc>
          <w:tcPr>
            <w:tcW w:w="0" w:type="auto"/>
            <w:shd w:val="clear" w:color="auto" w:fill="auto"/>
          </w:tcPr>
          <w:p w14:paraId="1EC513B7" w14:textId="77777777" w:rsidR="008478CC" w:rsidRDefault="00044690" w:rsidP="00FA5415">
            <w:pPr>
              <w:ind w:firstLine="0"/>
              <w:outlineLvl w:val="0"/>
              <w:rPr>
                <w:rFonts w:hint="cs"/>
                <w:rtl/>
              </w:rPr>
            </w:pPr>
            <w:r>
              <w:rPr>
                <w:rFonts w:hint="cs"/>
                <w:rtl/>
              </w:rPr>
              <w:t>מוזמן/ת</w:t>
            </w:r>
          </w:p>
        </w:tc>
      </w:tr>
      <w:tr w:rsidR="00044690" w14:paraId="53C5D5C0" w14:textId="77777777" w:rsidTr="00FA5415">
        <w:tc>
          <w:tcPr>
            <w:tcW w:w="0" w:type="auto"/>
            <w:shd w:val="clear" w:color="auto" w:fill="auto"/>
          </w:tcPr>
          <w:p w14:paraId="44DF171F" w14:textId="77777777" w:rsidR="00044690" w:rsidRDefault="00044690" w:rsidP="00FA5415">
            <w:pPr>
              <w:ind w:firstLine="0"/>
              <w:outlineLvl w:val="0"/>
              <w:rPr>
                <w:rtl/>
              </w:rPr>
            </w:pPr>
            <w:r>
              <w:rPr>
                <w:rFonts w:hint="cs"/>
                <w:rtl/>
              </w:rPr>
              <w:t>משה פלד</w:t>
            </w:r>
          </w:p>
        </w:tc>
        <w:tc>
          <w:tcPr>
            <w:tcW w:w="0" w:type="auto"/>
            <w:shd w:val="clear" w:color="auto" w:fill="auto"/>
          </w:tcPr>
          <w:p w14:paraId="3D86D18F" w14:textId="77777777" w:rsidR="00044690" w:rsidRDefault="00044690" w:rsidP="00305736">
            <w:pPr>
              <w:ind w:firstLine="0"/>
              <w:outlineLvl w:val="0"/>
              <w:rPr>
                <w:rtl/>
              </w:rPr>
            </w:pPr>
            <w:r>
              <w:rPr>
                <w:rFonts w:hint="cs"/>
                <w:rtl/>
              </w:rPr>
              <w:t>–</w:t>
            </w:r>
          </w:p>
        </w:tc>
        <w:tc>
          <w:tcPr>
            <w:tcW w:w="0" w:type="auto"/>
            <w:shd w:val="clear" w:color="auto" w:fill="auto"/>
          </w:tcPr>
          <w:p w14:paraId="782237DB" w14:textId="77777777" w:rsidR="00044690" w:rsidRDefault="00044690" w:rsidP="00305736">
            <w:pPr>
              <w:ind w:firstLine="0"/>
              <w:outlineLvl w:val="0"/>
              <w:rPr>
                <w:rFonts w:hint="cs"/>
                <w:rtl/>
              </w:rPr>
            </w:pPr>
            <w:r>
              <w:rPr>
                <w:rFonts w:hint="cs"/>
                <w:rtl/>
              </w:rPr>
              <w:t>מוזמן/ת</w:t>
            </w:r>
          </w:p>
        </w:tc>
      </w:tr>
      <w:tr w:rsidR="00044690" w14:paraId="7AC43360" w14:textId="77777777" w:rsidTr="00FA5415">
        <w:tc>
          <w:tcPr>
            <w:tcW w:w="0" w:type="auto"/>
            <w:shd w:val="clear" w:color="auto" w:fill="auto"/>
          </w:tcPr>
          <w:p w14:paraId="67A61711" w14:textId="77777777" w:rsidR="00044690" w:rsidRDefault="00044690" w:rsidP="00FA5415">
            <w:pPr>
              <w:ind w:firstLine="0"/>
              <w:outlineLvl w:val="0"/>
              <w:rPr>
                <w:rtl/>
              </w:rPr>
            </w:pPr>
            <w:r>
              <w:rPr>
                <w:rFonts w:hint="cs"/>
                <w:rtl/>
              </w:rPr>
              <w:t>דוד לוי</w:t>
            </w:r>
          </w:p>
        </w:tc>
        <w:tc>
          <w:tcPr>
            <w:tcW w:w="0" w:type="auto"/>
            <w:shd w:val="clear" w:color="auto" w:fill="auto"/>
          </w:tcPr>
          <w:p w14:paraId="69CFCBBA" w14:textId="77777777" w:rsidR="00044690" w:rsidRDefault="00044690" w:rsidP="00305736">
            <w:pPr>
              <w:ind w:firstLine="0"/>
              <w:outlineLvl w:val="0"/>
              <w:rPr>
                <w:rtl/>
              </w:rPr>
            </w:pPr>
            <w:r>
              <w:rPr>
                <w:rFonts w:hint="cs"/>
                <w:rtl/>
              </w:rPr>
              <w:t>–</w:t>
            </w:r>
          </w:p>
        </w:tc>
        <w:tc>
          <w:tcPr>
            <w:tcW w:w="0" w:type="auto"/>
            <w:shd w:val="clear" w:color="auto" w:fill="auto"/>
          </w:tcPr>
          <w:p w14:paraId="63C795A1" w14:textId="77777777" w:rsidR="00044690" w:rsidRDefault="00044690" w:rsidP="00305736">
            <w:pPr>
              <w:ind w:firstLine="0"/>
              <w:outlineLvl w:val="0"/>
              <w:rPr>
                <w:rFonts w:hint="cs"/>
                <w:rtl/>
              </w:rPr>
            </w:pPr>
            <w:r>
              <w:rPr>
                <w:rFonts w:hint="cs"/>
                <w:rtl/>
              </w:rPr>
              <w:t>מוזמן/ת</w:t>
            </w:r>
          </w:p>
        </w:tc>
      </w:tr>
      <w:tr w:rsidR="00044690" w14:paraId="73E1E19D" w14:textId="77777777" w:rsidTr="00FA5415">
        <w:tc>
          <w:tcPr>
            <w:tcW w:w="0" w:type="auto"/>
            <w:shd w:val="clear" w:color="auto" w:fill="auto"/>
          </w:tcPr>
          <w:p w14:paraId="53F3EDAC" w14:textId="77777777" w:rsidR="00044690" w:rsidRDefault="00044690" w:rsidP="00FA5415">
            <w:pPr>
              <w:ind w:firstLine="0"/>
              <w:outlineLvl w:val="0"/>
              <w:rPr>
                <w:rtl/>
              </w:rPr>
            </w:pPr>
            <w:r>
              <w:rPr>
                <w:rFonts w:hint="cs"/>
                <w:rtl/>
              </w:rPr>
              <w:t>ענת פרידמן</w:t>
            </w:r>
          </w:p>
        </w:tc>
        <w:tc>
          <w:tcPr>
            <w:tcW w:w="0" w:type="auto"/>
            <w:shd w:val="clear" w:color="auto" w:fill="auto"/>
          </w:tcPr>
          <w:p w14:paraId="4FF1CCCE" w14:textId="77777777" w:rsidR="00044690" w:rsidRDefault="00044690" w:rsidP="00305736">
            <w:pPr>
              <w:ind w:firstLine="0"/>
              <w:outlineLvl w:val="0"/>
              <w:rPr>
                <w:rtl/>
              </w:rPr>
            </w:pPr>
            <w:r>
              <w:rPr>
                <w:rFonts w:hint="cs"/>
                <w:rtl/>
              </w:rPr>
              <w:t>–</w:t>
            </w:r>
          </w:p>
        </w:tc>
        <w:tc>
          <w:tcPr>
            <w:tcW w:w="0" w:type="auto"/>
            <w:shd w:val="clear" w:color="auto" w:fill="auto"/>
          </w:tcPr>
          <w:p w14:paraId="0A4AD534" w14:textId="77777777" w:rsidR="00044690" w:rsidRDefault="00044690" w:rsidP="00305736">
            <w:pPr>
              <w:ind w:firstLine="0"/>
              <w:outlineLvl w:val="0"/>
              <w:rPr>
                <w:rFonts w:hint="cs"/>
                <w:rtl/>
              </w:rPr>
            </w:pPr>
            <w:r>
              <w:rPr>
                <w:rFonts w:hint="cs"/>
                <w:rtl/>
              </w:rPr>
              <w:t>מוזמן/ת</w:t>
            </w:r>
          </w:p>
        </w:tc>
      </w:tr>
      <w:tr w:rsidR="00044690" w14:paraId="4E33B9A9" w14:textId="77777777" w:rsidTr="00FA5415">
        <w:tc>
          <w:tcPr>
            <w:tcW w:w="0" w:type="auto"/>
            <w:shd w:val="clear" w:color="auto" w:fill="auto"/>
          </w:tcPr>
          <w:p w14:paraId="3B9926F1" w14:textId="77777777" w:rsidR="00044690" w:rsidRDefault="00044690" w:rsidP="00FA5415">
            <w:pPr>
              <w:ind w:firstLine="0"/>
              <w:outlineLvl w:val="0"/>
              <w:rPr>
                <w:rtl/>
              </w:rPr>
            </w:pPr>
            <w:r>
              <w:rPr>
                <w:rFonts w:hint="cs"/>
                <w:rtl/>
              </w:rPr>
              <w:t>ביי דין</w:t>
            </w:r>
          </w:p>
        </w:tc>
        <w:tc>
          <w:tcPr>
            <w:tcW w:w="0" w:type="auto"/>
            <w:shd w:val="clear" w:color="auto" w:fill="auto"/>
          </w:tcPr>
          <w:p w14:paraId="7D77BC65" w14:textId="77777777" w:rsidR="00044690" w:rsidRDefault="00044690" w:rsidP="00305736">
            <w:pPr>
              <w:ind w:firstLine="0"/>
              <w:outlineLvl w:val="0"/>
              <w:rPr>
                <w:rtl/>
              </w:rPr>
            </w:pPr>
            <w:r>
              <w:rPr>
                <w:rFonts w:hint="cs"/>
                <w:rtl/>
              </w:rPr>
              <w:t>–</w:t>
            </w:r>
          </w:p>
        </w:tc>
        <w:tc>
          <w:tcPr>
            <w:tcW w:w="0" w:type="auto"/>
            <w:shd w:val="clear" w:color="auto" w:fill="auto"/>
          </w:tcPr>
          <w:p w14:paraId="75836E84" w14:textId="77777777" w:rsidR="00044690" w:rsidRDefault="00044690" w:rsidP="00305736">
            <w:pPr>
              <w:ind w:firstLine="0"/>
              <w:outlineLvl w:val="0"/>
              <w:rPr>
                <w:rFonts w:hint="cs"/>
                <w:rtl/>
              </w:rPr>
            </w:pPr>
            <w:r>
              <w:rPr>
                <w:rFonts w:hint="cs"/>
                <w:rtl/>
              </w:rPr>
              <w:t>מוזמן/ת</w:t>
            </w:r>
          </w:p>
        </w:tc>
      </w:tr>
      <w:tr w:rsidR="00044690" w14:paraId="58AE7B6A" w14:textId="77777777" w:rsidTr="00FA5415">
        <w:tc>
          <w:tcPr>
            <w:tcW w:w="0" w:type="auto"/>
            <w:shd w:val="clear" w:color="auto" w:fill="auto"/>
          </w:tcPr>
          <w:p w14:paraId="31665E0A" w14:textId="77777777" w:rsidR="00044690" w:rsidRDefault="00044690" w:rsidP="00FA5415">
            <w:pPr>
              <w:ind w:firstLine="0"/>
              <w:outlineLvl w:val="0"/>
              <w:rPr>
                <w:rFonts w:hint="cs"/>
                <w:rtl/>
              </w:rPr>
            </w:pPr>
            <w:r>
              <w:rPr>
                <w:rFonts w:hint="cs"/>
                <w:rtl/>
              </w:rPr>
              <w:t>שילה גמליאל</w:t>
            </w:r>
          </w:p>
        </w:tc>
        <w:tc>
          <w:tcPr>
            <w:tcW w:w="0" w:type="auto"/>
            <w:shd w:val="clear" w:color="auto" w:fill="auto"/>
          </w:tcPr>
          <w:p w14:paraId="3F3270B6" w14:textId="77777777" w:rsidR="00044690" w:rsidRDefault="00044690" w:rsidP="00305736">
            <w:pPr>
              <w:ind w:firstLine="0"/>
              <w:outlineLvl w:val="0"/>
              <w:rPr>
                <w:rtl/>
              </w:rPr>
            </w:pPr>
            <w:r>
              <w:rPr>
                <w:rFonts w:hint="cs"/>
                <w:rtl/>
              </w:rPr>
              <w:t>–</w:t>
            </w:r>
          </w:p>
        </w:tc>
        <w:tc>
          <w:tcPr>
            <w:tcW w:w="0" w:type="auto"/>
            <w:shd w:val="clear" w:color="auto" w:fill="auto"/>
          </w:tcPr>
          <w:p w14:paraId="0D1AD01C" w14:textId="77777777" w:rsidR="00044690" w:rsidRDefault="00044690" w:rsidP="00305736">
            <w:pPr>
              <w:ind w:firstLine="0"/>
              <w:outlineLvl w:val="0"/>
              <w:rPr>
                <w:rFonts w:hint="cs"/>
                <w:rtl/>
              </w:rPr>
            </w:pPr>
            <w:r>
              <w:rPr>
                <w:rFonts w:hint="cs"/>
                <w:rtl/>
              </w:rPr>
              <w:t>מוזמן/ת</w:t>
            </w:r>
          </w:p>
        </w:tc>
      </w:tr>
      <w:tr w:rsidR="00044690" w14:paraId="4E38ECB5" w14:textId="77777777" w:rsidTr="00FA5415">
        <w:tc>
          <w:tcPr>
            <w:tcW w:w="0" w:type="auto"/>
            <w:shd w:val="clear" w:color="auto" w:fill="auto"/>
          </w:tcPr>
          <w:p w14:paraId="38C18905" w14:textId="77777777" w:rsidR="00044690" w:rsidRDefault="00044690" w:rsidP="00FA5415">
            <w:pPr>
              <w:ind w:firstLine="0"/>
              <w:outlineLvl w:val="0"/>
              <w:rPr>
                <w:rFonts w:hint="cs"/>
                <w:rtl/>
              </w:rPr>
            </w:pPr>
            <w:r>
              <w:rPr>
                <w:rFonts w:hint="cs"/>
                <w:rtl/>
              </w:rPr>
              <w:t>לורי למבין</w:t>
            </w:r>
          </w:p>
        </w:tc>
        <w:tc>
          <w:tcPr>
            <w:tcW w:w="0" w:type="auto"/>
            <w:shd w:val="clear" w:color="auto" w:fill="auto"/>
          </w:tcPr>
          <w:p w14:paraId="73B253CA" w14:textId="77777777" w:rsidR="00044690" w:rsidRDefault="00044690" w:rsidP="00305736">
            <w:pPr>
              <w:ind w:firstLine="0"/>
              <w:outlineLvl w:val="0"/>
              <w:rPr>
                <w:rtl/>
              </w:rPr>
            </w:pPr>
            <w:r>
              <w:rPr>
                <w:rFonts w:hint="cs"/>
                <w:rtl/>
              </w:rPr>
              <w:t>–</w:t>
            </w:r>
          </w:p>
        </w:tc>
        <w:tc>
          <w:tcPr>
            <w:tcW w:w="0" w:type="auto"/>
            <w:shd w:val="clear" w:color="auto" w:fill="auto"/>
          </w:tcPr>
          <w:p w14:paraId="1B455775" w14:textId="77777777" w:rsidR="00044690" w:rsidRDefault="00044690" w:rsidP="00305736">
            <w:pPr>
              <w:ind w:firstLine="0"/>
              <w:outlineLvl w:val="0"/>
              <w:rPr>
                <w:rFonts w:hint="cs"/>
                <w:rtl/>
              </w:rPr>
            </w:pPr>
            <w:r>
              <w:rPr>
                <w:rFonts w:hint="cs"/>
                <w:rtl/>
              </w:rPr>
              <w:t>מוזמן/ת</w:t>
            </w:r>
          </w:p>
        </w:tc>
      </w:tr>
      <w:tr w:rsidR="00044690" w14:paraId="4251A792" w14:textId="77777777" w:rsidTr="00FA5415">
        <w:tc>
          <w:tcPr>
            <w:tcW w:w="0" w:type="auto"/>
            <w:shd w:val="clear" w:color="auto" w:fill="auto"/>
          </w:tcPr>
          <w:p w14:paraId="78DDC759" w14:textId="77777777" w:rsidR="00044690" w:rsidRDefault="00044690" w:rsidP="00FA5415">
            <w:pPr>
              <w:ind w:firstLine="0"/>
              <w:outlineLvl w:val="0"/>
              <w:rPr>
                <w:rFonts w:hint="cs"/>
                <w:rtl/>
              </w:rPr>
            </w:pPr>
            <w:r>
              <w:rPr>
                <w:rFonts w:hint="cs"/>
                <w:rtl/>
              </w:rPr>
              <w:t>אלחנן ויקשטיין</w:t>
            </w:r>
          </w:p>
        </w:tc>
        <w:tc>
          <w:tcPr>
            <w:tcW w:w="0" w:type="auto"/>
            <w:shd w:val="clear" w:color="auto" w:fill="auto"/>
          </w:tcPr>
          <w:p w14:paraId="6F359B3D" w14:textId="77777777" w:rsidR="00044690" w:rsidRDefault="00044690" w:rsidP="00305736">
            <w:pPr>
              <w:ind w:firstLine="0"/>
              <w:outlineLvl w:val="0"/>
              <w:rPr>
                <w:rtl/>
              </w:rPr>
            </w:pPr>
            <w:r>
              <w:rPr>
                <w:rFonts w:hint="cs"/>
                <w:rtl/>
              </w:rPr>
              <w:t>–</w:t>
            </w:r>
          </w:p>
        </w:tc>
        <w:tc>
          <w:tcPr>
            <w:tcW w:w="0" w:type="auto"/>
            <w:shd w:val="clear" w:color="auto" w:fill="auto"/>
          </w:tcPr>
          <w:p w14:paraId="76916160" w14:textId="77777777" w:rsidR="00044690" w:rsidRDefault="00044690" w:rsidP="00305736">
            <w:pPr>
              <w:ind w:firstLine="0"/>
              <w:outlineLvl w:val="0"/>
              <w:rPr>
                <w:rFonts w:hint="cs"/>
                <w:rtl/>
              </w:rPr>
            </w:pPr>
            <w:r>
              <w:rPr>
                <w:rFonts w:hint="cs"/>
                <w:rtl/>
              </w:rPr>
              <w:t>מוזמן/ת</w:t>
            </w:r>
          </w:p>
        </w:tc>
      </w:tr>
      <w:tr w:rsidR="00044690" w14:paraId="23007C21" w14:textId="77777777" w:rsidTr="00FA5415">
        <w:tc>
          <w:tcPr>
            <w:tcW w:w="0" w:type="auto"/>
            <w:shd w:val="clear" w:color="auto" w:fill="auto"/>
          </w:tcPr>
          <w:p w14:paraId="51966414" w14:textId="77777777" w:rsidR="00044690" w:rsidRDefault="00044690" w:rsidP="00FA5415">
            <w:pPr>
              <w:ind w:firstLine="0"/>
              <w:outlineLvl w:val="0"/>
              <w:rPr>
                <w:rFonts w:hint="cs"/>
                <w:rtl/>
              </w:rPr>
            </w:pPr>
            <w:r>
              <w:rPr>
                <w:rFonts w:hint="cs"/>
                <w:rtl/>
              </w:rPr>
              <w:t>שניר סומך</w:t>
            </w:r>
          </w:p>
        </w:tc>
        <w:tc>
          <w:tcPr>
            <w:tcW w:w="0" w:type="auto"/>
            <w:shd w:val="clear" w:color="auto" w:fill="auto"/>
          </w:tcPr>
          <w:p w14:paraId="118A3D84" w14:textId="77777777" w:rsidR="00044690" w:rsidRDefault="00044690" w:rsidP="00305736">
            <w:pPr>
              <w:ind w:firstLine="0"/>
              <w:outlineLvl w:val="0"/>
              <w:rPr>
                <w:rtl/>
              </w:rPr>
            </w:pPr>
            <w:r>
              <w:rPr>
                <w:rFonts w:hint="cs"/>
                <w:rtl/>
              </w:rPr>
              <w:t>–</w:t>
            </w:r>
          </w:p>
        </w:tc>
        <w:tc>
          <w:tcPr>
            <w:tcW w:w="0" w:type="auto"/>
            <w:shd w:val="clear" w:color="auto" w:fill="auto"/>
          </w:tcPr>
          <w:p w14:paraId="7F66BA28" w14:textId="77777777" w:rsidR="00044690" w:rsidRDefault="00044690" w:rsidP="00305736">
            <w:pPr>
              <w:ind w:firstLine="0"/>
              <w:outlineLvl w:val="0"/>
              <w:rPr>
                <w:rFonts w:hint="cs"/>
                <w:rtl/>
              </w:rPr>
            </w:pPr>
            <w:r>
              <w:rPr>
                <w:rFonts w:hint="cs"/>
                <w:rtl/>
              </w:rPr>
              <w:t>מוזמן/ת</w:t>
            </w:r>
          </w:p>
        </w:tc>
      </w:tr>
      <w:tr w:rsidR="00044690" w14:paraId="64BEC1C8" w14:textId="77777777" w:rsidTr="00FA5415">
        <w:tc>
          <w:tcPr>
            <w:tcW w:w="0" w:type="auto"/>
            <w:shd w:val="clear" w:color="auto" w:fill="auto"/>
          </w:tcPr>
          <w:p w14:paraId="64A6D188" w14:textId="77777777" w:rsidR="00044690" w:rsidRDefault="00044690" w:rsidP="00FA5415">
            <w:pPr>
              <w:ind w:firstLine="0"/>
              <w:outlineLvl w:val="0"/>
              <w:rPr>
                <w:rFonts w:hint="cs"/>
                <w:rtl/>
              </w:rPr>
            </w:pPr>
            <w:r>
              <w:rPr>
                <w:rFonts w:hint="cs"/>
                <w:rtl/>
              </w:rPr>
              <w:t>שמעון אסולין</w:t>
            </w:r>
          </w:p>
        </w:tc>
        <w:tc>
          <w:tcPr>
            <w:tcW w:w="0" w:type="auto"/>
            <w:shd w:val="clear" w:color="auto" w:fill="auto"/>
          </w:tcPr>
          <w:p w14:paraId="6EC13C8C" w14:textId="77777777" w:rsidR="00044690" w:rsidRDefault="00044690" w:rsidP="00305736">
            <w:pPr>
              <w:ind w:firstLine="0"/>
              <w:outlineLvl w:val="0"/>
              <w:rPr>
                <w:rtl/>
              </w:rPr>
            </w:pPr>
            <w:r>
              <w:rPr>
                <w:rFonts w:hint="cs"/>
                <w:rtl/>
              </w:rPr>
              <w:t>–</w:t>
            </w:r>
          </w:p>
        </w:tc>
        <w:tc>
          <w:tcPr>
            <w:tcW w:w="0" w:type="auto"/>
            <w:shd w:val="clear" w:color="auto" w:fill="auto"/>
          </w:tcPr>
          <w:p w14:paraId="063CC784" w14:textId="77777777" w:rsidR="00044690" w:rsidRDefault="00044690" w:rsidP="00305736">
            <w:pPr>
              <w:ind w:firstLine="0"/>
              <w:outlineLvl w:val="0"/>
              <w:rPr>
                <w:rFonts w:hint="cs"/>
                <w:rtl/>
              </w:rPr>
            </w:pPr>
            <w:r>
              <w:rPr>
                <w:rFonts w:hint="cs"/>
                <w:rtl/>
              </w:rPr>
              <w:t>מוזמן/ת</w:t>
            </w:r>
          </w:p>
        </w:tc>
      </w:tr>
      <w:tr w:rsidR="00044690" w14:paraId="5BB667A0" w14:textId="77777777" w:rsidTr="00FA5415">
        <w:tc>
          <w:tcPr>
            <w:tcW w:w="0" w:type="auto"/>
            <w:shd w:val="clear" w:color="auto" w:fill="auto"/>
          </w:tcPr>
          <w:p w14:paraId="051D03A8" w14:textId="77777777" w:rsidR="00044690" w:rsidRDefault="00044690" w:rsidP="00FA5415">
            <w:pPr>
              <w:ind w:firstLine="0"/>
              <w:outlineLvl w:val="0"/>
              <w:rPr>
                <w:rFonts w:hint="cs"/>
                <w:rtl/>
              </w:rPr>
            </w:pPr>
            <w:r>
              <w:rPr>
                <w:rFonts w:hint="cs"/>
                <w:rtl/>
              </w:rPr>
              <w:t>אדם שאול</w:t>
            </w:r>
          </w:p>
        </w:tc>
        <w:tc>
          <w:tcPr>
            <w:tcW w:w="0" w:type="auto"/>
            <w:shd w:val="clear" w:color="auto" w:fill="auto"/>
          </w:tcPr>
          <w:p w14:paraId="4521EA05" w14:textId="77777777" w:rsidR="00044690" w:rsidRDefault="00044690" w:rsidP="00305736">
            <w:pPr>
              <w:ind w:firstLine="0"/>
              <w:outlineLvl w:val="0"/>
              <w:rPr>
                <w:rtl/>
              </w:rPr>
            </w:pPr>
            <w:r>
              <w:rPr>
                <w:rFonts w:hint="cs"/>
                <w:rtl/>
              </w:rPr>
              <w:t>–</w:t>
            </w:r>
          </w:p>
        </w:tc>
        <w:tc>
          <w:tcPr>
            <w:tcW w:w="0" w:type="auto"/>
            <w:shd w:val="clear" w:color="auto" w:fill="auto"/>
          </w:tcPr>
          <w:p w14:paraId="411B9F2D" w14:textId="77777777" w:rsidR="00044690" w:rsidRDefault="00044690" w:rsidP="00305736">
            <w:pPr>
              <w:ind w:firstLine="0"/>
              <w:outlineLvl w:val="0"/>
              <w:rPr>
                <w:rFonts w:hint="cs"/>
                <w:rtl/>
              </w:rPr>
            </w:pPr>
            <w:r>
              <w:rPr>
                <w:rFonts w:hint="cs"/>
                <w:rtl/>
              </w:rPr>
              <w:t>מוזמן/ת</w:t>
            </w:r>
          </w:p>
        </w:tc>
      </w:tr>
      <w:tr w:rsidR="00044690" w14:paraId="29339816" w14:textId="77777777" w:rsidTr="00FA5415">
        <w:tc>
          <w:tcPr>
            <w:tcW w:w="0" w:type="auto"/>
            <w:shd w:val="clear" w:color="auto" w:fill="auto"/>
          </w:tcPr>
          <w:p w14:paraId="7FB23CA3" w14:textId="77777777" w:rsidR="00044690" w:rsidRDefault="00044690" w:rsidP="00FA5415">
            <w:pPr>
              <w:ind w:firstLine="0"/>
              <w:outlineLvl w:val="0"/>
              <w:rPr>
                <w:rFonts w:hint="cs"/>
                <w:rtl/>
              </w:rPr>
            </w:pPr>
            <w:r>
              <w:rPr>
                <w:rFonts w:hint="cs"/>
                <w:rtl/>
              </w:rPr>
              <w:t>נבו כץ</w:t>
            </w:r>
          </w:p>
        </w:tc>
        <w:tc>
          <w:tcPr>
            <w:tcW w:w="0" w:type="auto"/>
            <w:shd w:val="clear" w:color="auto" w:fill="auto"/>
          </w:tcPr>
          <w:p w14:paraId="73CD3F69" w14:textId="77777777" w:rsidR="00044690" w:rsidRDefault="00044690" w:rsidP="00305736">
            <w:pPr>
              <w:ind w:firstLine="0"/>
              <w:outlineLvl w:val="0"/>
              <w:rPr>
                <w:rtl/>
              </w:rPr>
            </w:pPr>
            <w:r>
              <w:rPr>
                <w:rFonts w:hint="cs"/>
                <w:rtl/>
              </w:rPr>
              <w:t>–</w:t>
            </w:r>
          </w:p>
        </w:tc>
        <w:tc>
          <w:tcPr>
            <w:tcW w:w="0" w:type="auto"/>
            <w:shd w:val="clear" w:color="auto" w:fill="auto"/>
          </w:tcPr>
          <w:p w14:paraId="24068546" w14:textId="77777777" w:rsidR="00044690" w:rsidRDefault="00044690" w:rsidP="00305736">
            <w:pPr>
              <w:ind w:firstLine="0"/>
              <w:outlineLvl w:val="0"/>
              <w:rPr>
                <w:rFonts w:hint="cs"/>
                <w:rtl/>
              </w:rPr>
            </w:pPr>
            <w:r>
              <w:rPr>
                <w:rFonts w:hint="cs"/>
                <w:rtl/>
              </w:rPr>
              <w:t>מוזמן/ת</w:t>
            </w:r>
          </w:p>
        </w:tc>
      </w:tr>
      <w:tr w:rsidR="00044690" w14:paraId="179EBA54" w14:textId="77777777" w:rsidTr="00FA5415">
        <w:tc>
          <w:tcPr>
            <w:tcW w:w="0" w:type="auto"/>
            <w:shd w:val="clear" w:color="auto" w:fill="auto"/>
          </w:tcPr>
          <w:p w14:paraId="3B5E4CAC" w14:textId="77777777" w:rsidR="00044690" w:rsidRDefault="00044690" w:rsidP="00FA5415">
            <w:pPr>
              <w:ind w:firstLine="0"/>
              <w:outlineLvl w:val="0"/>
              <w:rPr>
                <w:rFonts w:hint="cs"/>
                <w:rtl/>
              </w:rPr>
            </w:pPr>
            <w:r>
              <w:rPr>
                <w:rFonts w:hint="cs"/>
                <w:rtl/>
              </w:rPr>
              <w:t>אליה מור יוסף</w:t>
            </w:r>
          </w:p>
        </w:tc>
        <w:tc>
          <w:tcPr>
            <w:tcW w:w="0" w:type="auto"/>
            <w:shd w:val="clear" w:color="auto" w:fill="auto"/>
          </w:tcPr>
          <w:p w14:paraId="2BB043AB" w14:textId="77777777" w:rsidR="00044690" w:rsidRDefault="00044690" w:rsidP="00305736">
            <w:pPr>
              <w:ind w:firstLine="0"/>
              <w:outlineLvl w:val="0"/>
              <w:rPr>
                <w:rtl/>
              </w:rPr>
            </w:pPr>
            <w:r>
              <w:rPr>
                <w:rFonts w:hint="cs"/>
                <w:rtl/>
              </w:rPr>
              <w:t>–</w:t>
            </w:r>
          </w:p>
        </w:tc>
        <w:tc>
          <w:tcPr>
            <w:tcW w:w="0" w:type="auto"/>
            <w:shd w:val="clear" w:color="auto" w:fill="auto"/>
          </w:tcPr>
          <w:p w14:paraId="2420C127" w14:textId="77777777" w:rsidR="00044690" w:rsidRDefault="00044690" w:rsidP="00305736">
            <w:pPr>
              <w:ind w:firstLine="0"/>
              <w:outlineLvl w:val="0"/>
              <w:rPr>
                <w:rFonts w:hint="cs"/>
                <w:rtl/>
              </w:rPr>
            </w:pPr>
            <w:r>
              <w:rPr>
                <w:rFonts w:hint="cs"/>
                <w:rtl/>
              </w:rPr>
              <w:t>מוזמן/ת</w:t>
            </w:r>
          </w:p>
        </w:tc>
      </w:tr>
      <w:tr w:rsidR="008478CC" w14:paraId="3A1CEB7D" w14:textId="77777777" w:rsidTr="00FA5415">
        <w:tc>
          <w:tcPr>
            <w:tcW w:w="0" w:type="auto"/>
            <w:shd w:val="clear" w:color="auto" w:fill="auto"/>
          </w:tcPr>
          <w:p w14:paraId="3F5EF518" w14:textId="77777777" w:rsidR="008478CC" w:rsidRDefault="008478CC" w:rsidP="00FA5415">
            <w:pPr>
              <w:ind w:firstLine="0"/>
              <w:outlineLvl w:val="0"/>
              <w:rPr>
                <w:rFonts w:hint="cs"/>
                <w:rtl/>
              </w:rPr>
            </w:pPr>
            <w:r>
              <w:rPr>
                <w:rFonts w:hint="cs"/>
                <w:rtl/>
              </w:rPr>
              <w:t>איתן אלון</w:t>
            </w:r>
          </w:p>
        </w:tc>
        <w:tc>
          <w:tcPr>
            <w:tcW w:w="0" w:type="auto"/>
            <w:shd w:val="clear" w:color="auto" w:fill="auto"/>
          </w:tcPr>
          <w:p w14:paraId="38ED659F" w14:textId="77777777" w:rsidR="008478CC" w:rsidRDefault="008478CC" w:rsidP="00FA5415">
            <w:pPr>
              <w:ind w:firstLine="0"/>
              <w:outlineLvl w:val="0"/>
              <w:rPr>
                <w:rFonts w:hint="cs"/>
                <w:rtl/>
              </w:rPr>
            </w:pPr>
            <w:r>
              <w:rPr>
                <w:rFonts w:hint="eastAsia"/>
                <w:rtl/>
              </w:rPr>
              <w:t>–</w:t>
            </w:r>
          </w:p>
        </w:tc>
        <w:tc>
          <w:tcPr>
            <w:tcW w:w="0" w:type="auto"/>
            <w:shd w:val="clear" w:color="auto" w:fill="auto"/>
          </w:tcPr>
          <w:p w14:paraId="06605EAE" w14:textId="77777777" w:rsidR="008478CC" w:rsidRDefault="008478CC" w:rsidP="00FA5415">
            <w:pPr>
              <w:ind w:firstLine="0"/>
              <w:outlineLvl w:val="0"/>
              <w:rPr>
                <w:rFonts w:hint="cs"/>
                <w:rtl/>
              </w:rPr>
            </w:pPr>
            <w:r>
              <w:rPr>
                <w:rFonts w:hint="cs"/>
                <w:rtl/>
              </w:rPr>
              <w:t>שדלן/ית (גלעד יחסי ממשל ולובינג), מייצג/ת את מועצת יש"ע</w:t>
            </w:r>
          </w:p>
        </w:tc>
      </w:tr>
      <w:tr w:rsidR="008478CC" w14:paraId="391EFB8F" w14:textId="77777777" w:rsidTr="00FA5415">
        <w:tc>
          <w:tcPr>
            <w:tcW w:w="0" w:type="auto"/>
            <w:shd w:val="clear" w:color="auto" w:fill="auto"/>
          </w:tcPr>
          <w:p w14:paraId="0282EFAF" w14:textId="77777777" w:rsidR="008478CC" w:rsidRDefault="008478CC" w:rsidP="00FA5415">
            <w:pPr>
              <w:ind w:firstLine="0"/>
              <w:outlineLvl w:val="0"/>
              <w:rPr>
                <w:rFonts w:hint="cs"/>
                <w:rtl/>
              </w:rPr>
            </w:pPr>
            <w:r>
              <w:rPr>
                <w:rFonts w:hint="cs"/>
                <w:rtl/>
              </w:rPr>
              <w:t>מירב שמולי</w:t>
            </w:r>
          </w:p>
        </w:tc>
        <w:tc>
          <w:tcPr>
            <w:tcW w:w="0" w:type="auto"/>
            <w:shd w:val="clear" w:color="auto" w:fill="auto"/>
          </w:tcPr>
          <w:p w14:paraId="7431B4CF" w14:textId="77777777" w:rsidR="008478CC" w:rsidRDefault="008478CC" w:rsidP="00FA5415">
            <w:pPr>
              <w:ind w:firstLine="0"/>
              <w:outlineLvl w:val="0"/>
              <w:rPr>
                <w:rFonts w:hint="cs"/>
                <w:rtl/>
              </w:rPr>
            </w:pPr>
            <w:r>
              <w:rPr>
                <w:rFonts w:hint="eastAsia"/>
                <w:rtl/>
              </w:rPr>
              <w:t>–</w:t>
            </w:r>
          </w:p>
        </w:tc>
        <w:tc>
          <w:tcPr>
            <w:tcW w:w="0" w:type="auto"/>
            <w:shd w:val="clear" w:color="auto" w:fill="auto"/>
          </w:tcPr>
          <w:p w14:paraId="31F257CC" w14:textId="77777777" w:rsidR="008478CC" w:rsidRDefault="008478CC" w:rsidP="00FA5415">
            <w:pPr>
              <w:ind w:firstLine="0"/>
              <w:outlineLvl w:val="0"/>
              <w:rPr>
                <w:rFonts w:hint="cs"/>
                <w:rtl/>
              </w:rPr>
            </w:pPr>
            <w:r>
              <w:rPr>
                <w:rFonts w:hint="cs"/>
                <w:rtl/>
              </w:rPr>
              <w:t>שדלן/ית (גלעד יחסי ממשל ולובינג), מייצג/ת את מועצת יש"ע</w:t>
            </w:r>
          </w:p>
        </w:tc>
      </w:tr>
    </w:tbl>
    <w:p w14:paraId="74A57D9B" w14:textId="77777777" w:rsidR="00367FC2" w:rsidRPr="008713A4" w:rsidRDefault="00367FC2" w:rsidP="008320F6">
      <w:pPr>
        <w:ind w:firstLine="0"/>
        <w:outlineLvl w:val="0"/>
        <w:rPr>
          <w:rFonts w:hint="cs"/>
          <w:rtl/>
        </w:rPr>
      </w:pPr>
    </w:p>
    <w:p w14:paraId="0BD0894A" w14:textId="77777777" w:rsidR="00E64116" w:rsidRDefault="00E64116" w:rsidP="008320F6">
      <w:pPr>
        <w:ind w:firstLine="0"/>
        <w:outlineLvl w:val="0"/>
        <w:rPr>
          <w:rFonts w:hint="cs"/>
          <w:rtl/>
        </w:rPr>
      </w:pPr>
    </w:p>
    <w:p w14:paraId="5A2F9799" w14:textId="77777777" w:rsidR="00D37550" w:rsidRPr="008713A4" w:rsidRDefault="00D37550" w:rsidP="008320F6">
      <w:pPr>
        <w:ind w:firstLine="0"/>
        <w:outlineLvl w:val="0"/>
        <w:rPr>
          <w:rFonts w:hint="cs"/>
          <w:rtl/>
        </w:rPr>
      </w:pPr>
    </w:p>
    <w:p w14:paraId="6ED7BFDE" w14:textId="77777777"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14:paraId="65E88814" w14:textId="77777777" w:rsidR="00E64116" w:rsidRPr="008713A4" w:rsidRDefault="00B21207" w:rsidP="008320F6">
      <w:pPr>
        <w:ind w:firstLine="0"/>
        <w:outlineLvl w:val="0"/>
      </w:pPr>
      <w:r>
        <w:rPr>
          <w:rtl/>
        </w:rPr>
        <w:t>ארבל אסטרחן</w:t>
      </w:r>
    </w:p>
    <w:p w14:paraId="24B95EC7" w14:textId="77777777" w:rsidR="00E64116" w:rsidRPr="008713A4" w:rsidRDefault="00E64116" w:rsidP="008320F6">
      <w:pPr>
        <w:ind w:firstLine="0"/>
        <w:outlineLvl w:val="0"/>
        <w:rPr>
          <w:rFonts w:hint="cs"/>
          <w:rtl/>
        </w:rPr>
      </w:pPr>
    </w:p>
    <w:p w14:paraId="7675C744" w14:textId="77777777" w:rsidR="00E64116" w:rsidRPr="008713A4" w:rsidRDefault="00E64116" w:rsidP="0033633F">
      <w:pPr>
        <w:ind w:firstLine="0"/>
        <w:outlineLvl w:val="0"/>
        <w:rPr>
          <w:rtl/>
        </w:rPr>
      </w:pPr>
      <w:r w:rsidRPr="008713A4">
        <w:rPr>
          <w:b/>
          <w:bCs/>
          <w:u w:val="single"/>
          <w:rtl/>
        </w:rPr>
        <w:t>מנהל</w:t>
      </w:r>
      <w:r w:rsidR="006E72E4">
        <w:rPr>
          <w:rFonts w:hint="cs"/>
          <w:b/>
          <w:bCs/>
          <w:u w:val="single"/>
          <w:rtl/>
        </w:rPr>
        <w:t>/</w:t>
      </w:r>
      <w:r w:rsidRPr="008713A4">
        <w:rPr>
          <w:b/>
          <w:bCs/>
          <w:u w:val="single"/>
          <w:rtl/>
        </w:rPr>
        <w:t>ת הוועדה</w:t>
      </w:r>
      <w:r w:rsidRPr="008713A4">
        <w:rPr>
          <w:rFonts w:hint="cs"/>
          <w:b/>
          <w:bCs/>
          <w:u w:val="single"/>
          <w:rtl/>
        </w:rPr>
        <w:t>:</w:t>
      </w:r>
    </w:p>
    <w:p w14:paraId="1F6A66C7" w14:textId="77777777" w:rsidR="00E64116" w:rsidRPr="008713A4" w:rsidRDefault="00B21207" w:rsidP="008320F6">
      <w:pPr>
        <w:ind w:firstLine="0"/>
        <w:outlineLvl w:val="0"/>
        <w:rPr>
          <w:u w:val="single"/>
        </w:rPr>
      </w:pPr>
      <w:r>
        <w:rPr>
          <w:rtl/>
        </w:rPr>
        <w:t>אתי בן יוסף</w:t>
      </w:r>
    </w:p>
    <w:p w14:paraId="4FF5A97F" w14:textId="77777777" w:rsidR="00E64116" w:rsidRPr="008713A4" w:rsidRDefault="00E64116" w:rsidP="008320F6">
      <w:pPr>
        <w:ind w:firstLine="0"/>
        <w:outlineLvl w:val="0"/>
        <w:rPr>
          <w:rFonts w:hint="cs"/>
          <w:rtl/>
        </w:rPr>
      </w:pPr>
    </w:p>
    <w:p w14:paraId="1E7458BC" w14:textId="77777777"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14:paraId="707CF7D7" w14:textId="77777777" w:rsidR="00E64116" w:rsidRPr="008713A4" w:rsidRDefault="00B21207" w:rsidP="008320F6">
      <w:pPr>
        <w:ind w:firstLine="0"/>
        <w:rPr>
          <w:rFonts w:hint="cs"/>
          <w:rtl/>
        </w:rPr>
      </w:pPr>
      <w:r>
        <w:rPr>
          <w:rtl/>
        </w:rPr>
        <w:t>אירית שלהבת</w:t>
      </w:r>
    </w:p>
    <w:p w14:paraId="053CE141" w14:textId="77777777" w:rsidR="00B21207" w:rsidRDefault="00B21207" w:rsidP="00B21207">
      <w:pPr>
        <w:pStyle w:val="a0"/>
        <w:keepNext/>
        <w:rPr>
          <w:rtl/>
        </w:rPr>
      </w:pPr>
      <w:r>
        <w:rPr>
          <w:rtl/>
        </w:rPr>
        <w:br w:type="page"/>
      </w:r>
      <w:r>
        <w:rPr>
          <w:rtl/>
        </w:rPr>
        <w:lastRenderedPageBreak/>
        <w:t>דיון מיוחד לציון יובל למלחמת ששת הימים בנושא: "יחסי הגומלין בין הכנסת ובין אזרחי ישראל תושבי יהודה ושומרון"</w:t>
      </w:r>
    </w:p>
    <w:p w14:paraId="0B9A2EB1" w14:textId="77777777" w:rsidR="00B21207" w:rsidRDefault="00B21207" w:rsidP="00B21207">
      <w:pPr>
        <w:pStyle w:val="KeepWithNext"/>
        <w:rPr>
          <w:rtl/>
        </w:rPr>
      </w:pPr>
    </w:p>
    <w:p w14:paraId="34FDF8FE" w14:textId="77777777" w:rsidR="00982C59" w:rsidRDefault="00982C59" w:rsidP="00982C59">
      <w:pPr>
        <w:rPr>
          <w:rFonts w:hint="cs"/>
          <w:rtl/>
          <w:lang w:eastAsia="he-IL"/>
        </w:rPr>
      </w:pPr>
    </w:p>
    <w:p w14:paraId="0E460710" w14:textId="77777777" w:rsidR="00982C59" w:rsidRDefault="00982C59" w:rsidP="00982C59">
      <w:pPr>
        <w:pStyle w:val="af"/>
        <w:keepNext/>
        <w:rPr>
          <w:rFonts w:hint="cs"/>
          <w:rtl/>
        </w:rPr>
      </w:pPr>
      <w:r>
        <w:rPr>
          <w:rtl/>
        </w:rPr>
        <w:t>היו"ר יואב בן צור:</w:t>
      </w:r>
    </w:p>
    <w:p w14:paraId="2F899BAC" w14:textId="77777777" w:rsidR="00982C59" w:rsidRDefault="00982C59" w:rsidP="00982C59">
      <w:pPr>
        <w:pStyle w:val="KeepWithNext"/>
        <w:rPr>
          <w:rFonts w:hint="cs"/>
          <w:rtl/>
          <w:lang w:eastAsia="he-IL"/>
        </w:rPr>
      </w:pPr>
    </w:p>
    <w:p w14:paraId="4D25EB6D" w14:textId="77777777" w:rsidR="001C6C30" w:rsidRDefault="001C6C30" w:rsidP="006C46FF">
      <w:pPr>
        <w:rPr>
          <w:rFonts w:hint="cs"/>
          <w:rtl/>
          <w:lang w:eastAsia="he-IL"/>
        </w:rPr>
      </w:pPr>
      <w:r>
        <w:rPr>
          <w:rFonts w:hint="cs"/>
          <w:rtl/>
          <w:lang w:eastAsia="he-IL"/>
        </w:rPr>
        <w:t xml:space="preserve">שלום לכולם, בוקר טוב. אני מתכבד לפתוח את ישיבת ועדת הכנסת בדיון מיוחד </w:t>
      </w:r>
      <w:bookmarkStart w:id="0" w:name="_ETM_Q1_516249"/>
      <w:bookmarkEnd w:id="0"/>
      <w:r>
        <w:rPr>
          <w:rFonts w:hint="cs"/>
          <w:rtl/>
          <w:lang w:eastAsia="he-IL"/>
        </w:rPr>
        <w:t xml:space="preserve">לציון יובל למלחמת ששת הימים בנושא: "יחסי הגומלין בין הכנסת ובין אזרחי ישראל תושבי יהודה ושומרון". אני שמח שמשתתפים אתנו </w:t>
      </w:r>
      <w:bookmarkStart w:id="1" w:name="_ETM_Q1_527304"/>
      <w:bookmarkEnd w:id="1"/>
      <w:r>
        <w:rPr>
          <w:rFonts w:hint="cs"/>
          <w:rtl/>
          <w:lang w:eastAsia="he-IL"/>
        </w:rPr>
        <w:t xml:space="preserve">גם שרת המשפטים, הגברת איילת שקד ושר התיירות, יריב לוין, וכמובן גם סגן שר הביטחון. נאמר לי שאמור להגיע לפה </w:t>
      </w:r>
      <w:bookmarkStart w:id="2" w:name="_ETM_Q1_539048"/>
      <w:bookmarkEnd w:id="2"/>
      <w:r w:rsidR="00A0331E">
        <w:rPr>
          <w:rFonts w:hint="cs"/>
          <w:rtl/>
          <w:lang w:eastAsia="he-IL"/>
        </w:rPr>
        <w:t xml:space="preserve">גם </w:t>
      </w:r>
      <w:r>
        <w:rPr>
          <w:rFonts w:hint="cs"/>
          <w:rtl/>
          <w:lang w:eastAsia="he-IL"/>
        </w:rPr>
        <w:t xml:space="preserve">יושב-ראש הכנסת. </w:t>
      </w:r>
    </w:p>
    <w:p w14:paraId="42C59B8D" w14:textId="77777777" w:rsidR="001C6C30" w:rsidRDefault="001C6C30" w:rsidP="001C6C30">
      <w:pPr>
        <w:rPr>
          <w:rFonts w:hint="cs"/>
          <w:rtl/>
          <w:lang w:eastAsia="he-IL"/>
        </w:rPr>
      </w:pPr>
    </w:p>
    <w:p w14:paraId="31ED39BA" w14:textId="77777777" w:rsidR="001C6C30" w:rsidRDefault="001C6C30" w:rsidP="006C46FF">
      <w:pPr>
        <w:rPr>
          <w:rFonts w:hint="cs"/>
          <w:rtl/>
          <w:lang w:eastAsia="he-IL"/>
        </w:rPr>
      </w:pPr>
      <w:r>
        <w:rPr>
          <w:rFonts w:hint="cs"/>
          <w:rtl/>
          <w:lang w:eastAsia="he-IL"/>
        </w:rPr>
        <w:t xml:space="preserve">ברשותכם, משהו בנימה אישית. אני רוצה </w:t>
      </w:r>
      <w:bookmarkStart w:id="3" w:name="_ETM_Q1_543100"/>
      <w:bookmarkEnd w:id="3"/>
      <w:r>
        <w:rPr>
          <w:rFonts w:hint="cs"/>
          <w:rtl/>
          <w:lang w:eastAsia="he-IL"/>
        </w:rPr>
        <w:t xml:space="preserve">לפתוח ברשות אמי, שנמצאת פה, שאוהבת את השומרון, ושתי אחיותיי </w:t>
      </w:r>
      <w:bookmarkStart w:id="4" w:name="_ETM_Q1_545005"/>
      <w:bookmarkEnd w:id="4"/>
      <w:r>
        <w:rPr>
          <w:rFonts w:hint="cs"/>
          <w:rtl/>
          <w:lang w:eastAsia="he-IL"/>
        </w:rPr>
        <w:t xml:space="preserve">שגרות בשומרון </w:t>
      </w:r>
      <w:r w:rsidR="006C46FF">
        <w:rPr>
          <w:rFonts w:hint="cs"/>
          <w:rtl/>
          <w:lang w:eastAsia="he-IL"/>
        </w:rPr>
        <w:t>ו</w:t>
      </w:r>
      <w:r>
        <w:rPr>
          <w:rFonts w:hint="cs"/>
          <w:rtl/>
          <w:lang w:eastAsia="he-IL"/>
        </w:rPr>
        <w:t xml:space="preserve">נמצאות פה אתנו. </w:t>
      </w:r>
    </w:p>
    <w:p w14:paraId="74CC75AD" w14:textId="77777777" w:rsidR="001C6C30" w:rsidRDefault="001C6C30" w:rsidP="001C6C30">
      <w:pPr>
        <w:rPr>
          <w:rFonts w:hint="cs"/>
          <w:rtl/>
          <w:lang w:eastAsia="he-IL"/>
        </w:rPr>
      </w:pPr>
      <w:bookmarkStart w:id="5" w:name="_ETM_Q1_556716"/>
      <w:bookmarkEnd w:id="5"/>
    </w:p>
    <w:p w14:paraId="62CB5745" w14:textId="77777777" w:rsidR="001C6C30" w:rsidRDefault="001C6C30" w:rsidP="001C6C30">
      <w:pPr>
        <w:rPr>
          <w:rFonts w:hint="cs"/>
          <w:rtl/>
          <w:lang w:eastAsia="he-IL"/>
        </w:rPr>
      </w:pPr>
      <w:bookmarkStart w:id="6" w:name="_ETM_Q1_557021"/>
      <w:bookmarkEnd w:id="6"/>
      <w:r>
        <w:rPr>
          <w:rFonts w:hint="cs"/>
          <w:rtl/>
          <w:lang w:eastAsia="he-IL"/>
        </w:rPr>
        <w:t xml:space="preserve">רבותי, במסגרת ציון יובל למלחמת </w:t>
      </w:r>
      <w:bookmarkStart w:id="7" w:name="_ETM_Q1_566512"/>
      <w:bookmarkEnd w:id="7"/>
      <w:r>
        <w:rPr>
          <w:rFonts w:hint="cs"/>
          <w:rtl/>
          <w:lang w:eastAsia="he-IL"/>
        </w:rPr>
        <w:t xml:space="preserve">ששת הימים, לאיחוד ירושלים ולהתיישבות ביהודה ושומרון אנחנו פותחים פה </w:t>
      </w:r>
      <w:bookmarkStart w:id="8" w:name="_ETM_Q1_574599"/>
      <w:bookmarkEnd w:id="8"/>
      <w:r>
        <w:rPr>
          <w:rFonts w:hint="cs"/>
          <w:rtl/>
          <w:lang w:eastAsia="he-IL"/>
        </w:rPr>
        <w:t xml:space="preserve">דיון חשוב שיעסוק בשאלת החלת החוק הישראלי על שטחי יהודה </w:t>
      </w:r>
      <w:bookmarkStart w:id="9" w:name="_ETM_Q1_579512"/>
      <w:bookmarkEnd w:id="9"/>
      <w:r>
        <w:rPr>
          <w:rFonts w:hint="cs"/>
          <w:rtl/>
          <w:lang w:eastAsia="he-IL"/>
        </w:rPr>
        <w:t xml:space="preserve">ושומרון. </w:t>
      </w:r>
    </w:p>
    <w:p w14:paraId="2DDFE1C9" w14:textId="77777777" w:rsidR="001C6C30" w:rsidRDefault="001C6C30" w:rsidP="001C6C30">
      <w:pPr>
        <w:rPr>
          <w:rFonts w:hint="cs"/>
          <w:rtl/>
          <w:lang w:eastAsia="he-IL"/>
        </w:rPr>
      </w:pPr>
    </w:p>
    <w:p w14:paraId="00E5AF32" w14:textId="77777777" w:rsidR="001C6C30" w:rsidRDefault="001C6C30" w:rsidP="001C6C30">
      <w:pPr>
        <w:rPr>
          <w:rFonts w:hint="cs"/>
          <w:rtl/>
          <w:lang w:eastAsia="he-IL"/>
        </w:rPr>
      </w:pPr>
      <w:r>
        <w:rPr>
          <w:rFonts w:hint="cs"/>
          <w:rtl/>
          <w:lang w:eastAsia="he-IL"/>
        </w:rPr>
        <w:t xml:space="preserve">מדינת ישראל שלחה 450,000 תושבים לגור ביהודה ושומרון. יש </w:t>
      </w:r>
      <w:bookmarkStart w:id="10" w:name="_ETM_Q1_587554"/>
      <w:bookmarkEnd w:id="10"/>
      <w:r>
        <w:rPr>
          <w:rFonts w:hint="cs"/>
          <w:rtl/>
          <w:lang w:eastAsia="he-IL"/>
        </w:rPr>
        <w:t xml:space="preserve">להם את מלוא החובות כלפי מדינת ישראל אבל לצערנו מיעוט </w:t>
      </w:r>
      <w:bookmarkStart w:id="11" w:name="_ETM_Q1_592202"/>
      <w:bookmarkEnd w:id="11"/>
      <w:r>
        <w:rPr>
          <w:rFonts w:hint="cs"/>
          <w:rtl/>
          <w:lang w:eastAsia="he-IL"/>
        </w:rPr>
        <w:t xml:space="preserve">זכויות, וגם הזכויות הללו נקנות בהחלט בקשיים רבים. </w:t>
      </w:r>
      <w:bookmarkStart w:id="12" w:name="_ETM_Q1_600491"/>
      <w:bookmarkEnd w:id="12"/>
      <w:r>
        <w:rPr>
          <w:rFonts w:hint="cs"/>
          <w:rtl/>
          <w:lang w:eastAsia="he-IL"/>
        </w:rPr>
        <w:t xml:space="preserve">התושבים הללו, שמשלמים מסים כמו כל אזרח, עדיין כפופים לפקודות צה"ל רק בגלל שבחרו לחיות בהתיישבות. </w:t>
      </w:r>
    </w:p>
    <w:p w14:paraId="067EB61C" w14:textId="77777777" w:rsidR="001C6C30" w:rsidRDefault="001C6C30" w:rsidP="001C6C30">
      <w:pPr>
        <w:rPr>
          <w:rFonts w:hint="cs"/>
          <w:rtl/>
          <w:lang w:eastAsia="he-IL"/>
        </w:rPr>
      </w:pPr>
    </w:p>
    <w:p w14:paraId="461CF257" w14:textId="77777777" w:rsidR="001C6C30" w:rsidRDefault="001C6C30" w:rsidP="001C6C30">
      <w:pPr>
        <w:rPr>
          <w:rFonts w:hint="cs"/>
          <w:rtl/>
          <w:lang w:eastAsia="he-IL"/>
        </w:rPr>
      </w:pPr>
      <w:r>
        <w:rPr>
          <w:rFonts w:hint="cs"/>
          <w:rtl/>
          <w:lang w:eastAsia="he-IL"/>
        </w:rPr>
        <w:t xml:space="preserve">המטרה של הדיון החשוב </w:t>
      </w:r>
      <w:bookmarkStart w:id="13" w:name="_ETM_Q1_612485"/>
      <w:bookmarkEnd w:id="13"/>
      <w:r>
        <w:rPr>
          <w:rFonts w:hint="cs"/>
          <w:rtl/>
          <w:lang w:eastAsia="he-IL"/>
        </w:rPr>
        <w:t xml:space="preserve">הזה היא להציף את הסוגיה הדחופה ולראות כיצד ניתן לקדם </w:t>
      </w:r>
      <w:bookmarkStart w:id="14" w:name="_ETM_Q1_618153"/>
      <w:bookmarkEnd w:id="14"/>
      <w:r>
        <w:rPr>
          <w:rFonts w:hint="cs"/>
          <w:rtl/>
          <w:lang w:eastAsia="he-IL"/>
        </w:rPr>
        <w:t>תהליכים לתיקון המצב האבסורדי שהנצחנו אותו.</w:t>
      </w:r>
    </w:p>
    <w:p w14:paraId="5F89D259" w14:textId="77777777" w:rsidR="001C6C30" w:rsidRDefault="001C6C30" w:rsidP="001C6C30">
      <w:pPr>
        <w:rPr>
          <w:rFonts w:hint="cs"/>
          <w:rtl/>
          <w:lang w:eastAsia="he-IL"/>
        </w:rPr>
      </w:pPr>
    </w:p>
    <w:p w14:paraId="455779A6" w14:textId="77777777" w:rsidR="001C6C30" w:rsidRDefault="001C6C30" w:rsidP="006C46FF">
      <w:pPr>
        <w:rPr>
          <w:rFonts w:hint="cs"/>
          <w:rtl/>
          <w:lang w:eastAsia="he-IL"/>
        </w:rPr>
      </w:pPr>
      <w:r>
        <w:rPr>
          <w:rFonts w:hint="cs"/>
          <w:rtl/>
          <w:lang w:eastAsia="he-IL"/>
        </w:rPr>
        <w:t xml:space="preserve">המצב הנוכחי יוצר הבדלה והפרדה </w:t>
      </w:r>
      <w:bookmarkStart w:id="15" w:name="_ETM_Q1_627563"/>
      <w:bookmarkEnd w:id="15"/>
      <w:r>
        <w:rPr>
          <w:rFonts w:hint="cs"/>
          <w:rtl/>
          <w:lang w:eastAsia="he-IL"/>
        </w:rPr>
        <w:t xml:space="preserve">בין יהודים ליהודים. למה תושבי השומרון לא יכולים לקבל איכות </w:t>
      </w:r>
      <w:bookmarkStart w:id="16" w:name="_ETM_Q1_631862"/>
      <w:bookmarkEnd w:id="16"/>
      <w:r>
        <w:rPr>
          <w:rFonts w:hint="cs"/>
          <w:rtl/>
          <w:lang w:eastAsia="he-IL"/>
        </w:rPr>
        <w:t xml:space="preserve">סביבה </w:t>
      </w:r>
      <w:r w:rsidR="006C46FF">
        <w:rPr>
          <w:rFonts w:hint="cs"/>
          <w:rtl/>
          <w:lang w:eastAsia="he-IL"/>
        </w:rPr>
        <w:t xml:space="preserve">וזכויות אחרות </w:t>
      </w:r>
      <w:r>
        <w:rPr>
          <w:rFonts w:hint="cs"/>
          <w:rtl/>
          <w:lang w:eastAsia="he-IL"/>
        </w:rPr>
        <w:t xml:space="preserve">כמו במדינת ישראל? יש כאן אזרחים שווי זכויות, שבחרו את המחוקק בבחירות דמוקרטיות. אנחנו נבחרים </w:t>
      </w:r>
      <w:bookmarkStart w:id="17" w:name="_ETM_Q1_643712"/>
      <w:bookmarkEnd w:id="17"/>
      <w:r>
        <w:rPr>
          <w:rFonts w:hint="cs"/>
          <w:rtl/>
          <w:lang w:eastAsia="he-IL"/>
        </w:rPr>
        <w:t xml:space="preserve">גם על-ידי תושבי יהודה ושומרון ואנחנו צריכים לראות איך </w:t>
      </w:r>
      <w:bookmarkStart w:id="18" w:name="_ETM_Q1_650327"/>
      <w:bookmarkEnd w:id="18"/>
      <w:r>
        <w:rPr>
          <w:rFonts w:hint="cs"/>
          <w:rtl/>
          <w:lang w:eastAsia="he-IL"/>
        </w:rPr>
        <w:t xml:space="preserve">אנחנו נותנים לזכויות החקיקה הללו שיתפקדו גם באותו שטח שנמצא </w:t>
      </w:r>
      <w:bookmarkStart w:id="19" w:name="_ETM_Q1_656129"/>
      <w:bookmarkEnd w:id="19"/>
      <w:r>
        <w:rPr>
          <w:rFonts w:hint="cs"/>
          <w:rtl/>
          <w:lang w:eastAsia="he-IL"/>
        </w:rPr>
        <w:t xml:space="preserve">לכאורה שונה ממדינת ישראל. יש כאן אזרחים סוג א' וסוג ב' ואת זה צריך לעצור במהירות. </w:t>
      </w:r>
    </w:p>
    <w:p w14:paraId="47E29C90" w14:textId="77777777" w:rsidR="001C6C30" w:rsidRDefault="001C6C30" w:rsidP="001C6C30">
      <w:pPr>
        <w:rPr>
          <w:rFonts w:hint="cs"/>
          <w:rtl/>
          <w:lang w:eastAsia="he-IL"/>
        </w:rPr>
      </w:pPr>
    </w:p>
    <w:p w14:paraId="5B9D102F" w14:textId="77777777" w:rsidR="001C6C30" w:rsidRDefault="001C6C30" w:rsidP="001C6C30">
      <w:pPr>
        <w:rPr>
          <w:rFonts w:hint="cs"/>
          <w:rtl/>
          <w:lang w:eastAsia="he-IL"/>
        </w:rPr>
      </w:pPr>
      <w:r>
        <w:rPr>
          <w:rFonts w:hint="cs"/>
          <w:rtl/>
          <w:lang w:eastAsia="he-IL"/>
        </w:rPr>
        <w:t xml:space="preserve">אני חושב שהנושא הזה </w:t>
      </w:r>
      <w:bookmarkStart w:id="20" w:name="_ETM_Q1_667039"/>
      <w:bookmarkEnd w:id="20"/>
      <w:r>
        <w:rPr>
          <w:rFonts w:hint="cs"/>
          <w:rtl/>
          <w:lang w:eastAsia="he-IL"/>
        </w:rPr>
        <w:t xml:space="preserve">חשוב מאין כמוהו. אילו היו החוקים נחתמים על-ידי אלוף </w:t>
      </w:r>
      <w:bookmarkStart w:id="21" w:name="_ETM_Q1_677334"/>
      <w:bookmarkEnd w:id="21"/>
      <w:r>
        <w:rPr>
          <w:rFonts w:hint="cs"/>
          <w:rtl/>
          <w:lang w:eastAsia="he-IL"/>
        </w:rPr>
        <w:t xml:space="preserve">הפיקוד בצווים במהירות אולי אף אחד לא היה מלין, אבל </w:t>
      </w:r>
      <w:bookmarkStart w:id="22" w:name="_ETM_Q1_680869"/>
      <w:bookmarkEnd w:id="22"/>
      <w:r>
        <w:rPr>
          <w:rFonts w:hint="cs"/>
          <w:rtl/>
          <w:lang w:eastAsia="he-IL"/>
        </w:rPr>
        <w:t xml:space="preserve">המציאות הנוכחית היום, כשזה לא קורה, בדרך כלל חוקים </w:t>
      </w:r>
      <w:bookmarkStart w:id="23" w:name="_ETM_Q1_686925"/>
      <w:bookmarkEnd w:id="23"/>
      <w:r>
        <w:rPr>
          <w:rFonts w:hint="cs"/>
          <w:rtl/>
          <w:lang w:eastAsia="he-IL"/>
        </w:rPr>
        <w:t xml:space="preserve">שמחייבים את האנשים בחובות מסוימים נחתמים מהר ואילו חוקים שעניינם </w:t>
      </w:r>
      <w:bookmarkStart w:id="24" w:name="_ETM_Q1_691374"/>
      <w:bookmarkEnd w:id="24"/>
      <w:r>
        <w:rPr>
          <w:rFonts w:hint="cs"/>
          <w:rtl/>
          <w:lang w:eastAsia="he-IL"/>
        </w:rPr>
        <w:t xml:space="preserve">בזכויות שיש לאותם תושבים נגררים ונגררים ואולי לא מיושמים. </w:t>
      </w:r>
    </w:p>
    <w:p w14:paraId="3382CD0B" w14:textId="77777777" w:rsidR="001C6C30" w:rsidRDefault="001C6C30" w:rsidP="001C6C30">
      <w:pPr>
        <w:rPr>
          <w:rFonts w:hint="cs"/>
          <w:rtl/>
          <w:lang w:eastAsia="he-IL"/>
        </w:rPr>
      </w:pPr>
    </w:p>
    <w:p w14:paraId="3C00DD0A" w14:textId="77777777" w:rsidR="001C6C30" w:rsidRDefault="001C6C30" w:rsidP="006C46FF">
      <w:pPr>
        <w:rPr>
          <w:rFonts w:hint="cs"/>
          <w:rtl/>
          <w:lang w:eastAsia="he-IL"/>
        </w:rPr>
      </w:pPr>
      <w:r>
        <w:rPr>
          <w:rFonts w:hint="cs"/>
          <w:rtl/>
          <w:lang w:eastAsia="he-IL"/>
        </w:rPr>
        <w:t>עש</w:t>
      </w:r>
      <w:bookmarkStart w:id="25" w:name="_ETM_Q1_699378"/>
      <w:bookmarkEnd w:id="25"/>
      <w:r>
        <w:rPr>
          <w:rFonts w:hint="cs"/>
          <w:rtl/>
          <w:lang w:eastAsia="he-IL"/>
        </w:rPr>
        <w:t xml:space="preserve">ו טוב שרת המשפטים ושר התיירות שביקשו להנחיל נוהל חדש בוועדת </w:t>
      </w:r>
      <w:bookmarkStart w:id="26" w:name="_ETM_Q1_706479"/>
      <w:bookmarkEnd w:id="26"/>
      <w:r>
        <w:rPr>
          <w:rFonts w:hint="cs"/>
          <w:rtl/>
          <w:lang w:eastAsia="he-IL"/>
        </w:rPr>
        <w:t xml:space="preserve">השרים לענייני חקיקה, </w:t>
      </w:r>
      <w:r w:rsidR="006C46FF">
        <w:rPr>
          <w:rFonts w:hint="cs"/>
          <w:rtl/>
          <w:lang w:eastAsia="he-IL"/>
        </w:rPr>
        <w:t xml:space="preserve">לפיו </w:t>
      </w:r>
      <w:r>
        <w:rPr>
          <w:rFonts w:hint="cs"/>
          <w:rtl/>
          <w:lang w:eastAsia="he-IL"/>
        </w:rPr>
        <w:t xml:space="preserve">לגבי כל חוק יצטרכו להגיד איך </w:t>
      </w:r>
      <w:bookmarkStart w:id="27" w:name="_ETM_Q1_711550"/>
      <w:bookmarkEnd w:id="27"/>
      <w:r>
        <w:rPr>
          <w:rFonts w:hint="cs"/>
          <w:rtl/>
          <w:lang w:eastAsia="he-IL"/>
        </w:rPr>
        <w:t xml:space="preserve">מחילים אותו גם על יהודה ושומרון. </w:t>
      </w:r>
    </w:p>
    <w:p w14:paraId="082C8B66" w14:textId="77777777" w:rsidR="001C6C30" w:rsidRDefault="001C6C30" w:rsidP="001C6C30">
      <w:pPr>
        <w:rPr>
          <w:rFonts w:hint="cs"/>
          <w:rtl/>
          <w:lang w:eastAsia="he-IL"/>
        </w:rPr>
      </w:pPr>
    </w:p>
    <w:p w14:paraId="2FEC7576" w14:textId="77777777" w:rsidR="001C6C30" w:rsidRDefault="001C6C30" w:rsidP="006C46FF">
      <w:pPr>
        <w:rPr>
          <w:rFonts w:hint="cs"/>
          <w:rtl/>
          <w:lang w:eastAsia="he-IL"/>
        </w:rPr>
      </w:pPr>
      <w:r>
        <w:rPr>
          <w:rFonts w:hint="cs"/>
          <w:rtl/>
          <w:lang w:eastAsia="he-IL"/>
        </w:rPr>
        <w:t xml:space="preserve">גם </w:t>
      </w:r>
      <w:r w:rsidR="00A0331E">
        <w:rPr>
          <w:rFonts w:hint="cs"/>
          <w:rtl/>
          <w:lang w:eastAsia="he-IL"/>
        </w:rPr>
        <w:t>בתוך הכנסת</w:t>
      </w:r>
      <w:r>
        <w:rPr>
          <w:rFonts w:hint="cs"/>
          <w:rtl/>
          <w:lang w:eastAsia="he-IL"/>
        </w:rPr>
        <w:t>,</w:t>
      </w:r>
      <w:r w:rsidR="00A0331E">
        <w:rPr>
          <w:rFonts w:hint="cs"/>
          <w:rtl/>
          <w:lang w:eastAsia="he-IL"/>
        </w:rPr>
        <w:t xml:space="preserve"> אנו חברי הכנסת</w:t>
      </w:r>
      <w:r w:rsidR="006C46FF">
        <w:rPr>
          <w:rFonts w:hint="cs"/>
          <w:rtl/>
          <w:lang w:eastAsia="he-IL"/>
        </w:rPr>
        <w:t xml:space="preserve"> נקדם</w:t>
      </w:r>
      <w:r w:rsidR="00A0331E">
        <w:rPr>
          <w:rFonts w:hint="cs"/>
          <w:rtl/>
          <w:lang w:eastAsia="he-IL"/>
        </w:rPr>
        <w:t xml:space="preserve"> </w:t>
      </w:r>
      <w:r w:rsidR="006C46FF">
        <w:rPr>
          <w:rFonts w:hint="cs"/>
          <w:rtl/>
          <w:lang w:eastAsia="he-IL"/>
        </w:rPr>
        <w:t>מהלך שב</w:t>
      </w:r>
      <w:r w:rsidR="00A0331E">
        <w:rPr>
          <w:rFonts w:hint="cs"/>
          <w:rtl/>
          <w:lang w:eastAsia="he-IL"/>
        </w:rPr>
        <w:t xml:space="preserve">כל חקיקה פרטית חבר </w:t>
      </w:r>
      <w:r>
        <w:rPr>
          <w:rFonts w:hint="cs"/>
          <w:rtl/>
          <w:lang w:eastAsia="he-IL"/>
        </w:rPr>
        <w:t>ה</w:t>
      </w:r>
      <w:r w:rsidR="00A0331E">
        <w:rPr>
          <w:rFonts w:hint="cs"/>
          <w:rtl/>
          <w:lang w:eastAsia="he-IL"/>
        </w:rPr>
        <w:t xml:space="preserve">כנסת שירצה </w:t>
      </w:r>
      <w:r>
        <w:rPr>
          <w:rFonts w:hint="cs"/>
          <w:rtl/>
          <w:lang w:eastAsia="he-IL"/>
        </w:rPr>
        <w:t xml:space="preserve">באותו חוק </w:t>
      </w:r>
      <w:r w:rsidR="00A0331E">
        <w:rPr>
          <w:rFonts w:hint="cs"/>
          <w:rtl/>
          <w:lang w:eastAsia="he-IL"/>
        </w:rPr>
        <w:t xml:space="preserve">יבקש מן הייעוץ המשפטי של הכנסת </w:t>
      </w:r>
      <w:r>
        <w:rPr>
          <w:rFonts w:hint="cs"/>
          <w:rtl/>
          <w:lang w:eastAsia="he-IL"/>
        </w:rPr>
        <w:t xml:space="preserve">להבהיר </w:t>
      </w:r>
      <w:r w:rsidR="00A0331E">
        <w:rPr>
          <w:rFonts w:hint="cs"/>
          <w:rtl/>
          <w:lang w:eastAsia="he-IL"/>
        </w:rPr>
        <w:t xml:space="preserve">כיצד </w:t>
      </w:r>
      <w:r>
        <w:rPr>
          <w:rFonts w:hint="cs"/>
          <w:rtl/>
          <w:lang w:eastAsia="he-IL"/>
        </w:rPr>
        <w:t xml:space="preserve">לכתוב </w:t>
      </w:r>
      <w:r w:rsidR="00A0331E">
        <w:rPr>
          <w:rFonts w:hint="cs"/>
          <w:rtl/>
          <w:lang w:eastAsia="he-IL"/>
        </w:rPr>
        <w:t xml:space="preserve">את </w:t>
      </w:r>
      <w:r>
        <w:rPr>
          <w:rFonts w:hint="cs"/>
          <w:rtl/>
          <w:lang w:eastAsia="he-IL"/>
        </w:rPr>
        <w:t xml:space="preserve">הצעת </w:t>
      </w:r>
      <w:r w:rsidR="00A0331E">
        <w:rPr>
          <w:rFonts w:hint="cs"/>
          <w:rtl/>
          <w:lang w:eastAsia="he-IL"/>
        </w:rPr>
        <w:t xml:space="preserve">החוק </w:t>
      </w:r>
      <w:r>
        <w:rPr>
          <w:rFonts w:hint="cs"/>
          <w:rtl/>
          <w:lang w:eastAsia="he-IL"/>
        </w:rPr>
        <w:t xml:space="preserve">הזאת כך </w:t>
      </w:r>
      <w:r w:rsidR="00A0331E">
        <w:rPr>
          <w:rFonts w:hint="cs"/>
          <w:rtl/>
          <w:lang w:eastAsia="he-IL"/>
        </w:rPr>
        <w:t>ש</w:t>
      </w:r>
      <w:r>
        <w:rPr>
          <w:rFonts w:hint="cs"/>
          <w:rtl/>
          <w:lang w:eastAsia="he-IL"/>
        </w:rPr>
        <w:t>ת</w:t>
      </w:r>
      <w:r w:rsidR="00A0331E">
        <w:rPr>
          <w:rFonts w:hint="cs"/>
          <w:rtl/>
          <w:lang w:eastAsia="he-IL"/>
        </w:rPr>
        <w:t xml:space="preserve">חול גם על יהודה ושומרון. </w:t>
      </w:r>
    </w:p>
    <w:p w14:paraId="1D630C8E" w14:textId="77777777" w:rsidR="001C6C30" w:rsidRDefault="001C6C30" w:rsidP="001C6C30">
      <w:pPr>
        <w:rPr>
          <w:rFonts w:hint="cs"/>
          <w:rtl/>
          <w:lang w:eastAsia="he-IL"/>
        </w:rPr>
      </w:pPr>
    </w:p>
    <w:p w14:paraId="7BE57182" w14:textId="77777777" w:rsidR="00645DAC" w:rsidRDefault="00A0331E" w:rsidP="006C46FF">
      <w:pPr>
        <w:rPr>
          <w:rFonts w:hint="cs"/>
          <w:rtl/>
          <w:lang w:eastAsia="he-IL"/>
        </w:rPr>
      </w:pPr>
      <w:r>
        <w:rPr>
          <w:rFonts w:hint="cs"/>
          <w:rtl/>
          <w:lang w:eastAsia="he-IL"/>
        </w:rPr>
        <w:t>נפתח עם השרים ולאחר מכן נשמע את הדוברים. נשתדל לעמוד במסגרת הזמן ש</w:t>
      </w:r>
      <w:r w:rsidR="001C6C30">
        <w:rPr>
          <w:rFonts w:hint="cs"/>
          <w:rtl/>
          <w:lang w:eastAsia="he-IL"/>
        </w:rPr>
        <w:t xml:space="preserve">מוקצבת </w:t>
      </w:r>
      <w:r>
        <w:rPr>
          <w:rFonts w:hint="cs"/>
          <w:rtl/>
          <w:lang w:eastAsia="he-IL"/>
        </w:rPr>
        <w:t>לנו</w:t>
      </w:r>
      <w:r w:rsidR="001C6C30">
        <w:rPr>
          <w:rFonts w:hint="cs"/>
          <w:rtl/>
          <w:lang w:eastAsia="he-IL"/>
        </w:rPr>
        <w:t>.</w:t>
      </w:r>
      <w:r>
        <w:rPr>
          <w:rFonts w:hint="cs"/>
          <w:rtl/>
          <w:lang w:eastAsia="he-IL"/>
        </w:rPr>
        <w:t xml:space="preserve"> אנחנו מכירים בחשיבות הנושא. אני מבקש </w:t>
      </w:r>
      <w:r w:rsidR="001C6C30">
        <w:rPr>
          <w:rFonts w:hint="cs"/>
          <w:rtl/>
          <w:lang w:eastAsia="he-IL"/>
        </w:rPr>
        <w:t>שכולם יהיו בקשב רב ו</w:t>
      </w:r>
      <w:r w:rsidR="006C46FF">
        <w:rPr>
          <w:rFonts w:hint="cs"/>
          <w:rtl/>
          <w:lang w:eastAsia="he-IL"/>
        </w:rPr>
        <w:t xml:space="preserve">ייתנו </w:t>
      </w:r>
      <w:r>
        <w:rPr>
          <w:rFonts w:hint="cs"/>
          <w:rtl/>
          <w:lang w:eastAsia="he-IL"/>
        </w:rPr>
        <w:t xml:space="preserve">לאנשים לדבר בלי הפרעות כדי שנוכל להחיל </w:t>
      </w:r>
      <w:r w:rsidR="001C6C30">
        <w:rPr>
          <w:rFonts w:hint="cs"/>
          <w:rtl/>
          <w:lang w:eastAsia="he-IL"/>
        </w:rPr>
        <w:t>מ</w:t>
      </w:r>
      <w:r>
        <w:rPr>
          <w:rFonts w:hint="cs"/>
          <w:rtl/>
          <w:lang w:eastAsia="he-IL"/>
        </w:rPr>
        <w:t>הדיון הזה</w:t>
      </w:r>
      <w:r w:rsidR="001C6C30">
        <w:rPr>
          <w:rFonts w:hint="cs"/>
          <w:rtl/>
          <w:lang w:eastAsia="he-IL"/>
        </w:rPr>
        <w:t xml:space="preserve"> </w:t>
      </w:r>
      <w:bookmarkStart w:id="28" w:name="_ETM_Q1_757665"/>
      <w:bookmarkEnd w:id="28"/>
      <w:r w:rsidR="001C6C30">
        <w:rPr>
          <w:rFonts w:hint="cs"/>
          <w:rtl/>
          <w:lang w:eastAsia="he-IL"/>
        </w:rPr>
        <w:t>את התובנות ואת התוצרים שאנחנו רוצים</w:t>
      </w:r>
      <w:r>
        <w:rPr>
          <w:rFonts w:hint="cs"/>
          <w:rtl/>
          <w:lang w:eastAsia="he-IL"/>
        </w:rPr>
        <w:t xml:space="preserve">. </w:t>
      </w:r>
    </w:p>
    <w:p w14:paraId="2C4084D5" w14:textId="77777777" w:rsidR="001C6C30" w:rsidRDefault="001C6C30" w:rsidP="001C6C30">
      <w:pPr>
        <w:rPr>
          <w:rFonts w:hint="cs"/>
          <w:rtl/>
          <w:lang w:eastAsia="he-IL"/>
        </w:rPr>
      </w:pPr>
    </w:p>
    <w:p w14:paraId="4234BBEA" w14:textId="77777777" w:rsidR="001C6C30" w:rsidRDefault="001C6C30" w:rsidP="006C46FF">
      <w:pPr>
        <w:rPr>
          <w:rFonts w:hint="cs"/>
          <w:rtl/>
          <w:lang w:eastAsia="he-IL"/>
        </w:rPr>
      </w:pPr>
      <w:r>
        <w:rPr>
          <w:rFonts w:hint="cs"/>
          <w:rtl/>
          <w:lang w:eastAsia="he-IL"/>
        </w:rPr>
        <w:t xml:space="preserve">מנהלת הוועדה, אתי בן יוסף תרשום את כל מי שמבקש להירשם לזכות דיבור. </w:t>
      </w:r>
    </w:p>
    <w:p w14:paraId="7C19E65B" w14:textId="77777777" w:rsidR="001C6C30" w:rsidRDefault="001C6C30" w:rsidP="001C6C30">
      <w:pPr>
        <w:rPr>
          <w:rFonts w:hint="cs"/>
          <w:rtl/>
          <w:lang w:eastAsia="he-IL"/>
        </w:rPr>
      </w:pPr>
    </w:p>
    <w:p w14:paraId="08A735E9" w14:textId="77777777" w:rsidR="001C6C30" w:rsidRDefault="001C6C30" w:rsidP="001C6C30">
      <w:pPr>
        <w:rPr>
          <w:rFonts w:hint="cs"/>
          <w:rtl/>
          <w:lang w:eastAsia="he-IL"/>
        </w:rPr>
      </w:pPr>
      <w:r>
        <w:rPr>
          <w:rFonts w:hint="cs"/>
          <w:rtl/>
          <w:lang w:eastAsia="he-IL"/>
        </w:rPr>
        <w:t xml:space="preserve">בבקשה, </w:t>
      </w:r>
      <w:bookmarkStart w:id="29" w:name="_ETM_Q1_767397"/>
      <w:bookmarkEnd w:id="29"/>
      <w:r>
        <w:rPr>
          <w:rFonts w:hint="cs"/>
          <w:rtl/>
          <w:lang w:eastAsia="he-IL"/>
        </w:rPr>
        <w:t>שרת המשפטים, הגברת איילת שקד.</w:t>
      </w:r>
    </w:p>
    <w:p w14:paraId="11CBE112" w14:textId="77777777" w:rsidR="006A1814" w:rsidRDefault="006A1814" w:rsidP="00645DAC">
      <w:pPr>
        <w:rPr>
          <w:rFonts w:hint="cs"/>
          <w:rtl/>
          <w:lang w:eastAsia="he-IL"/>
        </w:rPr>
      </w:pPr>
    </w:p>
    <w:p w14:paraId="55863692" w14:textId="77777777" w:rsidR="006A1814" w:rsidRDefault="006A1814" w:rsidP="006A1814">
      <w:pPr>
        <w:pStyle w:val="a"/>
        <w:keepNext/>
        <w:rPr>
          <w:rFonts w:hint="cs"/>
          <w:rtl/>
        </w:rPr>
      </w:pPr>
      <w:r>
        <w:rPr>
          <w:rtl/>
        </w:rPr>
        <w:t>שרת המשפטים איילת שקד:</w:t>
      </w:r>
    </w:p>
    <w:p w14:paraId="18E86060" w14:textId="77777777" w:rsidR="006A1814" w:rsidRDefault="006A1814" w:rsidP="006A1814">
      <w:pPr>
        <w:pStyle w:val="KeepWithNext"/>
        <w:rPr>
          <w:rFonts w:hint="cs"/>
          <w:rtl/>
          <w:lang w:eastAsia="he-IL"/>
        </w:rPr>
      </w:pPr>
    </w:p>
    <w:p w14:paraId="25C5F47B" w14:textId="77777777" w:rsidR="0079569A" w:rsidRDefault="0079569A" w:rsidP="00463009">
      <w:pPr>
        <w:rPr>
          <w:rFonts w:hint="cs"/>
          <w:rtl/>
          <w:lang w:eastAsia="he-IL"/>
        </w:rPr>
      </w:pPr>
      <w:r>
        <w:rPr>
          <w:rFonts w:hint="cs"/>
          <w:rtl/>
          <w:lang w:eastAsia="he-IL"/>
        </w:rPr>
        <w:t xml:space="preserve">בוקר טוב. אני שמחה מאוד להיות </w:t>
      </w:r>
      <w:bookmarkStart w:id="30" w:name="_ETM_Q1_776535"/>
      <w:bookmarkEnd w:id="30"/>
      <w:r>
        <w:rPr>
          <w:rFonts w:hint="cs"/>
          <w:rtl/>
          <w:lang w:eastAsia="he-IL"/>
        </w:rPr>
        <w:t xml:space="preserve">כאן בדיון הזה. תודה לך, יושב-ראש הוועדה חבר </w:t>
      </w:r>
      <w:bookmarkStart w:id="31" w:name="_ETM_Q1_777056"/>
      <w:bookmarkEnd w:id="31"/>
      <w:r>
        <w:rPr>
          <w:rFonts w:hint="cs"/>
          <w:rtl/>
          <w:lang w:eastAsia="he-IL"/>
        </w:rPr>
        <w:t xml:space="preserve">הכנסת בן צור, ותודה לחברי השר יריב לוין, שביחד </w:t>
      </w:r>
      <w:r w:rsidR="006A1814">
        <w:rPr>
          <w:rFonts w:hint="cs"/>
          <w:rtl/>
          <w:lang w:eastAsia="he-IL"/>
        </w:rPr>
        <w:t>אנחנו מנסים לשנות את מציאות החקיקה ב</w:t>
      </w:r>
      <w:r>
        <w:rPr>
          <w:rFonts w:hint="cs"/>
          <w:rtl/>
          <w:lang w:eastAsia="he-IL"/>
        </w:rPr>
        <w:t>כנסת. השר לוין ואני ביקשנו מכל ה</w:t>
      </w:r>
      <w:r w:rsidR="006A1814">
        <w:rPr>
          <w:rFonts w:hint="cs"/>
          <w:rtl/>
          <w:lang w:eastAsia="he-IL"/>
        </w:rPr>
        <w:t>שרים</w:t>
      </w:r>
      <w:r w:rsidR="00463009">
        <w:rPr>
          <w:rFonts w:hint="cs"/>
          <w:rtl/>
          <w:lang w:eastAsia="he-IL"/>
        </w:rPr>
        <w:t xml:space="preserve"> </w:t>
      </w:r>
      <w:r w:rsidR="006A1814">
        <w:rPr>
          <w:rFonts w:hint="cs"/>
          <w:rtl/>
          <w:lang w:eastAsia="he-IL"/>
        </w:rPr>
        <w:t>שהחל מ-1 ביוני בהצעות חוק ממשלתיות תהיה התייחסות גם לתושבי יהודה ושומרון</w:t>
      </w:r>
      <w:r>
        <w:rPr>
          <w:rFonts w:hint="cs"/>
          <w:rtl/>
          <w:lang w:eastAsia="he-IL"/>
        </w:rPr>
        <w:t xml:space="preserve">, בין אם בחקיקה ראשית, בין אם בצו אלוף או </w:t>
      </w:r>
      <w:bookmarkStart w:id="32" w:name="_ETM_Q1_802625"/>
      <w:bookmarkEnd w:id="32"/>
      <w:r>
        <w:rPr>
          <w:rFonts w:hint="cs"/>
          <w:rtl/>
          <w:lang w:eastAsia="he-IL"/>
        </w:rPr>
        <w:t>בכל דרך אחרת</w:t>
      </w:r>
      <w:r w:rsidR="006A1814">
        <w:rPr>
          <w:rFonts w:hint="cs"/>
          <w:rtl/>
          <w:lang w:eastAsia="he-IL"/>
        </w:rPr>
        <w:t xml:space="preserve">. העיקר שתהיה איזו התייחסות. </w:t>
      </w:r>
    </w:p>
    <w:p w14:paraId="3640CF9A" w14:textId="77777777" w:rsidR="0079569A" w:rsidRDefault="0079569A" w:rsidP="006A1814">
      <w:pPr>
        <w:rPr>
          <w:rFonts w:hint="cs"/>
          <w:rtl/>
          <w:lang w:eastAsia="he-IL"/>
        </w:rPr>
      </w:pPr>
    </w:p>
    <w:p w14:paraId="6F691445" w14:textId="77777777" w:rsidR="00634AA8" w:rsidRDefault="006A1814" w:rsidP="00814CE8">
      <w:pPr>
        <w:rPr>
          <w:rFonts w:hint="cs"/>
          <w:rtl/>
          <w:lang w:eastAsia="he-IL"/>
        </w:rPr>
      </w:pPr>
      <w:r>
        <w:rPr>
          <w:rFonts w:hint="cs"/>
          <w:rtl/>
          <w:lang w:eastAsia="he-IL"/>
        </w:rPr>
        <w:t>מבדיקה שעשינו בכנסת האחרונה</w:t>
      </w:r>
      <w:r w:rsidR="0079569A">
        <w:rPr>
          <w:rFonts w:hint="cs"/>
          <w:rtl/>
          <w:lang w:eastAsia="he-IL"/>
        </w:rPr>
        <w:t>,</w:t>
      </w:r>
      <w:r>
        <w:rPr>
          <w:rFonts w:hint="cs"/>
          <w:rtl/>
          <w:lang w:eastAsia="he-IL"/>
        </w:rPr>
        <w:t xml:space="preserve"> בשנתיים האחרונות</w:t>
      </w:r>
      <w:r w:rsidR="0079569A">
        <w:rPr>
          <w:rFonts w:hint="cs"/>
          <w:rtl/>
          <w:lang w:eastAsia="he-IL"/>
        </w:rPr>
        <w:t>,</w:t>
      </w:r>
      <w:r>
        <w:rPr>
          <w:rFonts w:hint="cs"/>
          <w:rtl/>
          <w:lang w:eastAsia="he-IL"/>
        </w:rPr>
        <w:t xml:space="preserve"> ראינו שח</w:t>
      </w:r>
      <w:r w:rsidR="0079569A">
        <w:rPr>
          <w:rFonts w:hint="cs"/>
          <w:rtl/>
          <w:lang w:eastAsia="he-IL"/>
        </w:rPr>
        <w:t>ו</w:t>
      </w:r>
      <w:r>
        <w:rPr>
          <w:rFonts w:hint="cs"/>
          <w:rtl/>
          <w:lang w:eastAsia="he-IL"/>
        </w:rPr>
        <w:t>ץ מחוק ההסדרה</w:t>
      </w:r>
      <w:r w:rsidR="00634AA8">
        <w:rPr>
          <w:rFonts w:hint="cs"/>
          <w:rtl/>
          <w:lang w:eastAsia="he-IL"/>
        </w:rPr>
        <w:t>, שזה ידוע,</w:t>
      </w:r>
      <w:r>
        <w:rPr>
          <w:rFonts w:hint="cs"/>
          <w:rtl/>
          <w:lang w:eastAsia="he-IL"/>
        </w:rPr>
        <w:t xml:space="preserve"> 4 חוקים </w:t>
      </w:r>
      <w:r w:rsidR="00814CE8">
        <w:rPr>
          <w:rFonts w:hint="cs"/>
          <w:rtl/>
          <w:lang w:eastAsia="he-IL"/>
        </w:rPr>
        <w:t xml:space="preserve">נוספים </w:t>
      </w:r>
      <w:r>
        <w:rPr>
          <w:rFonts w:hint="cs"/>
          <w:rtl/>
          <w:lang w:eastAsia="he-IL"/>
        </w:rPr>
        <w:t>בלבד התייחסו לתושבי יהודה ושומרון</w:t>
      </w:r>
      <w:r w:rsidR="00814CE8">
        <w:rPr>
          <w:rFonts w:hint="cs"/>
          <w:rtl/>
          <w:lang w:eastAsia="he-IL"/>
        </w:rPr>
        <w:t>:</w:t>
      </w:r>
      <w:r>
        <w:rPr>
          <w:rFonts w:hint="cs"/>
          <w:rtl/>
          <w:lang w:eastAsia="he-IL"/>
        </w:rPr>
        <w:t xml:space="preserve"> חוק האומנה, </w:t>
      </w:r>
      <w:r w:rsidR="00634AA8">
        <w:rPr>
          <w:rFonts w:hint="cs"/>
          <w:rtl/>
          <w:lang w:eastAsia="he-IL"/>
        </w:rPr>
        <w:t xml:space="preserve">שזה דבר שאני דחפתי ביחד עם שולי מועלם רפאלי, בוועדת שרים לענייני חקיקה </w:t>
      </w:r>
      <w:r>
        <w:rPr>
          <w:rFonts w:hint="cs"/>
          <w:rtl/>
          <w:lang w:eastAsia="he-IL"/>
        </w:rPr>
        <w:t>הכנסנו גם את נושא האזור. יש ביהודה ושומרון הרבה משפחות שהן משפחות אומנה</w:t>
      </w:r>
      <w:r w:rsidR="00634AA8">
        <w:rPr>
          <w:rFonts w:hint="cs"/>
          <w:rtl/>
          <w:lang w:eastAsia="he-IL"/>
        </w:rPr>
        <w:t xml:space="preserve"> והחוק הזה חשוב להן </w:t>
      </w:r>
      <w:bookmarkStart w:id="33" w:name="_ETM_Q1_838240"/>
      <w:bookmarkEnd w:id="33"/>
      <w:r w:rsidR="00634AA8">
        <w:rPr>
          <w:rFonts w:hint="cs"/>
          <w:rtl/>
          <w:lang w:eastAsia="he-IL"/>
        </w:rPr>
        <w:t>מאוד;</w:t>
      </w:r>
      <w:r>
        <w:rPr>
          <w:rFonts w:hint="cs"/>
          <w:rtl/>
          <w:lang w:eastAsia="he-IL"/>
        </w:rPr>
        <w:t xml:space="preserve"> חוק השירות האזרחי</w:t>
      </w:r>
      <w:r w:rsidR="00634AA8">
        <w:rPr>
          <w:rFonts w:hint="cs"/>
          <w:rtl/>
          <w:lang w:eastAsia="he-IL"/>
        </w:rPr>
        <w:t>;</w:t>
      </w:r>
      <w:r>
        <w:rPr>
          <w:rFonts w:hint="cs"/>
          <w:rtl/>
          <w:lang w:eastAsia="he-IL"/>
        </w:rPr>
        <w:t xml:space="preserve"> חוק ההתייעלות הכלכלית</w:t>
      </w:r>
      <w:r w:rsidR="00634AA8">
        <w:rPr>
          <w:rFonts w:hint="cs"/>
          <w:rtl/>
          <w:lang w:eastAsia="he-IL"/>
        </w:rPr>
        <w:t xml:space="preserve"> </w:t>
      </w:r>
      <w:r w:rsidR="00634AA8">
        <w:rPr>
          <w:rtl/>
          <w:lang w:eastAsia="he-IL"/>
        </w:rPr>
        <w:t>–</w:t>
      </w:r>
      <w:r w:rsidR="00634AA8">
        <w:rPr>
          <w:rFonts w:hint="cs"/>
          <w:rtl/>
          <w:lang w:eastAsia="he-IL"/>
        </w:rPr>
        <w:t xml:space="preserve"> זה היה חוקי תקציב שהעברנו גם על יהודה </w:t>
      </w:r>
      <w:bookmarkStart w:id="34" w:name="_ETM_Q1_849895"/>
      <w:bookmarkEnd w:id="34"/>
      <w:r w:rsidR="00634AA8">
        <w:rPr>
          <w:rFonts w:hint="cs"/>
          <w:rtl/>
          <w:lang w:eastAsia="he-IL"/>
        </w:rPr>
        <w:t>ושומרון;</w:t>
      </w:r>
      <w:r>
        <w:rPr>
          <w:rFonts w:hint="cs"/>
          <w:rtl/>
          <w:lang w:eastAsia="he-IL"/>
        </w:rPr>
        <w:t xml:space="preserve"> וחוק איסור </w:t>
      </w:r>
      <w:r w:rsidR="00634AA8">
        <w:rPr>
          <w:rFonts w:hint="cs"/>
          <w:rtl/>
          <w:lang w:eastAsia="he-IL"/>
        </w:rPr>
        <w:t>אפליה במ</w:t>
      </w:r>
      <w:r>
        <w:rPr>
          <w:rFonts w:hint="cs"/>
          <w:rtl/>
          <w:lang w:eastAsia="he-IL"/>
        </w:rPr>
        <w:t>וצרים</w:t>
      </w:r>
      <w:r w:rsidR="00634AA8">
        <w:rPr>
          <w:rFonts w:hint="cs"/>
          <w:rtl/>
          <w:lang w:eastAsia="he-IL"/>
        </w:rPr>
        <w:t>, גם חוק של שולי מועלם רפאלי,</w:t>
      </w:r>
      <w:r>
        <w:rPr>
          <w:rFonts w:hint="cs"/>
          <w:rtl/>
          <w:lang w:eastAsia="he-IL"/>
        </w:rPr>
        <w:t xml:space="preserve"> שמתייחס גם לתושבי יהודה ושומרון. פרט לחוקים האלה לא הייתה התייחסות </w:t>
      </w:r>
      <w:r w:rsidR="00634AA8">
        <w:rPr>
          <w:rFonts w:hint="cs"/>
          <w:rtl/>
          <w:lang w:eastAsia="he-IL"/>
        </w:rPr>
        <w:t xml:space="preserve">ישירה </w:t>
      </w:r>
      <w:r w:rsidR="00814CE8">
        <w:rPr>
          <w:rFonts w:hint="cs"/>
          <w:rtl/>
          <w:lang w:eastAsia="he-IL"/>
        </w:rPr>
        <w:t xml:space="preserve">ליהודה ושומרון </w:t>
      </w:r>
      <w:r>
        <w:rPr>
          <w:rFonts w:hint="cs"/>
          <w:rtl/>
          <w:lang w:eastAsia="he-IL"/>
        </w:rPr>
        <w:t xml:space="preserve">בחקיקה. </w:t>
      </w:r>
    </w:p>
    <w:p w14:paraId="2D3B864A" w14:textId="77777777" w:rsidR="00634AA8" w:rsidRDefault="00634AA8" w:rsidP="00634AA8">
      <w:pPr>
        <w:rPr>
          <w:rFonts w:hint="cs"/>
          <w:rtl/>
          <w:lang w:eastAsia="he-IL"/>
        </w:rPr>
      </w:pPr>
    </w:p>
    <w:p w14:paraId="5F9B9C06" w14:textId="77777777" w:rsidR="00634AA8" w:rsidRDefault="00634AA8" w:rsidP="00814CE8">
      <w:pPr>
        <w:rPr>
          <w:rFonts w:hint="cs"/>
          <w:rtl/>
          <w:lang w:eastAsia="he-IL"/>
        </w:rPr>
      </w:pPr>
      <w:r>
        <w:rPr>
          <w:rFonts w:hint="cs"/>
          <w:rtl/>
          <w:lang w:eastAsia="he-IL"/>
        </w:rPr>
        <w:t xml:space="preserve">כפי שאמר יושב-ראש הוועדה, חבר הכנסת בן צור, </w:t>
      </w:r>
      <w:r w:rsidR="006A1814">
        <w:rPr>
          <w:rFonts w:hint="cs"/>
          <w:rtl/>
          <w:lang w:eastAsia="he-IL"/>
        </w:rPr>
        <w:t>לצערנו</w:t>
      </w:r>
      <w:r>
        <w:rPr>
          <w:rFonts w:hint="cs"/>
          <w:rtl/>
          <w:lang w:eastAsia="he-IL"/>
        </w:rPr>
        <w:t xml:space="preserve"> אין עבודה </w:t>
      </w:r>
      <w:bookmarkStart w:id="35" w:name="_ETM_Q1_868735"/>
      <w:bookmarkEnd w:id="35"/>
      <w:r>
        <w:rPr>
          <w:rFonts w:hint="cs"/>
          <w:rtl/>
          <w:lang w:eastAsia="he-IL"/>
        </w:rPr>
        <w:t>מהירה בייצור צווי אלוף</w:t>
      </w:r>
      <w:r w:rsidR="006A1814">
        <w:rPr>
          <w:rFonts w:hint="cs"/>
          <w:rtl/>
          <w:lang w:eastAsia="he-IL"/>
        </w:rPr>
        <w:t>. היועצים המשפטיים של יו"ש לא עומדים בקצב הזה</w:t>
      </w:r>
      <w:r>
        <w:rPr>
          <w:rFonts w:hint="cs"/>
          <w:rtl/>
          <w:lang w:eastAsia="he-IL"/>
        </w:rPr>
        <w:t xml:space="preserve">, משרד הביטחון לא עומד בקצב הזה </w:t>
      </w:r>
      <w:bookmarkStart w:id="36" w:name="_ETM_Q1_878026"/>
      <w:bookmarkEnd w:id="36"/>
      <w:r>
        <w:rPr>
          <w:rFonts w:hint="cs"/>
          <w:rtl/>
          <w:lang w:eastAsia="he-IL"/>
        </w:rPr>
        <w:t>וגם משרד המשפטים, יש לומר</w:t>
      </w:r>
      <w:r w:rsidR="006A1814">
        <w:rPr>
          <w:rFonts w:hint="cs"/>
          <w:rtl/>
          <w:lang w:eastAsia="he-IL"/>
        </w:rPr>
        <w:t>. אלה דברים שצרי</w:t>
      </w:r>
      <w:r>
        <w:rPr>
          <w:rFonts w:hint="cs"/>
          <w:rtl/>
          <w:lang w:eastAsia="he-IL"/>
        </w:rPr>
        <w:t>כי</w:t>
      </w:r>
      <w:r w:rsidR="006A1814">
        <w:rPr>
          <w:rFonts w:hint="cs"/>
          <w:rtl/>
          <w:lang w:eastAsia="he-IL"/>
        </w:rPr>
        <w:t xml:space="preserve">ם להיות </w:t>
      </w:r>
      <w:r>
        <w:rPr>
          <w:rFonts w:hint="cs"/>
          <w:rtl/>
          <w:lang w:eastAsia="he-IL"/>
        </w:rPr>
        <w:t xml:space="preserve">מיוצרים במשרד הביטחון ולהיות </w:t>
      </w:r>
      <w:r w:rsidR="006A1814">
        <w:rPr>
          <w:rFonts w:hint="cs"/>
          <w:rtl/>
          <w:lang w:eastAsia="he-IL"/>
        </w:rPr>
        <w:t xml:space="preserve">מאושרים במשרד המשפטים וכרגע אין יכולת לעשות את זה בצורה הנכונה. </w:t>
      </w:r>
    </w:p>
    <w:p w14:paraId="6FBD7588" w14:textId="77777777" w:rsidR="00634AA8" w:rsidRDefault="00634AA8" w:rsidP="00634AA8">
      <w:pPr>
        <w:rPr>
          <w:rFonts w:hint="cs"/>
          <w:rtl/>
          <w:lang w:eastAsia="he-IL"/>
        </w:rPr>
      </w:pPr>
      <w:bookmarkStart w:id="37" w:name="_ETM_Q1_889626"/>
      <w:bookmarkEnd w:id="37"/>
    </w:p>
    <w:p w14:paraId="5252DD10" w14:textId="77777777" w:rsidR="00814CE8" w:rsidRDefault="00634AA8" w:rsidP="00814CE8">
      <w:pPr>
        <w:rPr>
          <w:rFonts w:hint="cs"/>
          <w:rtl/>
          <w:lang w:eastAsia="he-IL"/>
        </w:rPr>
      </w:pPr>
      <w:bookmarkStart w:id="38" w:name="_ETM_Q1_889885"/>
      <w:bookmarkEnd w:id="38"/>
      <w:r>
        <w:rPr>
          <w:rFonts w:hint="cs"/>
          <w:rtl/>
          <w:lang w:eastAsia="he-IL"/>
        </w:rPr>
        <w:t xml:space="preserve">נפגשנו </w:t>
      </w:r>
      <w:r w:rsidR="004B746E">
        <w:rPr>
          <w:rFonts w:hint="cs"/>
          <w:rtl/>
          <w:lang w:eastAsia="he-IL"/>
        </w:rPr>
        <w:t xml:space="preserve">עם רז ניזרי ועם </w:t>
      </w:r>
      <w:r>
        <w:rPr>
          <w:rFonts w:hint="cs"/>
          <w:rtl/>
          <w:lang w:eastAsia="he-IL"/>
        </w:rPr>
        <w:t xml:space="preserve">הרב </w:t>
      </w:r>
      <w:r w:rsidR="004B746E">
        <w:rPr>
          <w:rFonts w:hint="cs"/>
          <w:rtl/>
          <w:lang w:eastAsia="he-IL"/>
        </w:rPr>
        <w:t xml:space="preserve">אלי </w:t>
      </w:r>
      <w:r w:rsidR="000635D6">
        <w:rPr>
          <w:rFonts w:hint="cs"/>
          <w:rtl/>
          <w:lang w:eastAsia="he-IL"/>
        </w:rPr>
        <w:t>בן-דהן</w:t>
      </w:r>
      <w:r w:rsidR="004B746E">
        <w:rPr>
          <w:rFonts w:hint="cs"/>
          <w:rtl/>
          <w:lang w:eastAsia="he-IL"/>
        </w:rPr>
        <w:t xml:space="preserve"> </w:t>
      </w:r>
      <w:r>
        <w:rPr>
          <w:rFonts w:hint="cs"/>
          <w:rtl/>
          <w:lang w:eastAsia="he-IL"/>
        </w:rPr>
        <w:t xml:space="preserve">בכמה ישיבות ועשינו </w:t>
      </w:r>
      <w:r w:rsidR="004B746E">
        <w:rPr>
          <w:rFonts w:hint="cs"/>
          <w:rtl/>
          <w:lang w:eastAsia="he-IL"/>
        </w:rPr>
        <w:t xml:space="preserve">כמה דברים שאנחנו מקווים שיעזרו. </w:t>
      </w:r>
      <w:r>
        <w:rPr>
          <w:rFonts w:hint="cs"/>
          <w:rtl/>
          <w:lang w:eastAsia="he-IL"/>
        </w:rPr>
        <w:t xml:space="preserve">המשנה ליועץ המשפטי לממשלה </w:t>
      </w:r>
      <w:r w:rsidR="00814CE8">
        <w:rPr>
          <w:rFonts w:hint="cs"/>
          <w:rtl/>
          <w:lang w:eastAsia="he-IL"/>
        </w:rPr>
        <w:t>רז ניזרי ערך</w:t>
      </w:r>
      <w:r w:rsidR="004B746E">
        <w:rPr>
          <w:rFonts w:hint="cs"/>
          <w:rtl/>
          <w:lang w:eastAsia="he-IL"/>
        </w:rPr>
        <w:t xml:space="preserve"> </w:t>
      </w:r>
      <w:r>
        <w:rPr>
          <w:rFonts w:hint="cs"/>
          <w:rtl/>
          <w:lang w:eastAsia="he-IL"/>
        </w:rPr>
        <w:t xml:space="preserve">יום עיון </w:t>
      </w:r>
      <w:bookmarkStart w:id="39" w:name="_ETM_Q1_903625"/>
      <w:bookmarkEnd w:id="39"/>
      <w:r w:rsidR="004B746E">
        <w:rPr>
          <w:rFonts w:hint="cs"/>
          <w:rtl/>
          <w:lang w:eastAsia="he-IL"/>
        </w:rPr>
        <w:t>לכל היועצים המשפטיים של משרדי הממשלה כדי שיידעו ויבינו</w:t>
      </w:r>
      <w:r>
        <w:rPr>
          <w:rFonts w:hint="cs"/>
          <w:rtl/>
          <w:lang w:eastAsia="he-IL"/>
        </w:rPr>
        <w:t>, גם שיידעו</w:t>
      </w:r>
      <w:r w:rsidR="004B746E">
        <w:rPr>
          <w:rFonts w:hint="cs"/>
          <w:rtl/>
          <w:lang w:eastAsia="he-IL"/>
        </w:rPr>
        <w:t xml:space="preserve"> על ההוראה של השר לוין ושלי</w:t>
      </w:r>
      <w:r w:rsidR="00814CE8">
        <w:rPr>
          <w:rFonts w:hint="cs"/>
          <w:rtl/>
          <w:lang w:eastAsia="he-IL"/>
        </w:rPr>
        <w:t>,</w:t>
      </w:r>
      <w:r w:rsidR="004B746E">
        <w:rPr>
          <w:rFonts w:hint="cs"/>
          <w:rtl/>
          <w:lang w:eastAsia="he-IL"/>
        </w:rPr>
        <w:t xml:space="preserve"> </w:t>
      </w:r>
      <w:r>
        <w:rPr>
          <w:rFonts w:hint="cs"/>
          <w:rtl/>
          <w:lang w:eastAsia="he-IL"/>
        </w:rPr>
        <w:t>שאנחנו מבקשים התייחסות בכל הצעת חוק ממשלתית</w:t>
      </w:r>
      <w:r w:rsidR="00814CE8">
        <w:rPr>
          <w:rFonts w:hint="cs"/>
          <w:rtl/>
          <w:lang w:eastAsia="he-IL"/>
        </w:rPr>
        <w:t>,</w:t>
      </w:r>
      <w:r>
        <w:rPr>
          <w:rFonts w:hint="cs"/>
          <w:rtl/>
          <w:lang w:eastAsia="he-IL"/>
        </w:rPr>
        <w:t xml:space="preserve"> </w:t>
      </w:r>
      <w:r w:rsidR="004B746E">
        <w:rPr>
          <w:rFonts w:hint="cs"/>
          <w:rtl/>
          <w:lang w:eastAsia="he-IL"/>
        </w:rPr>
        <w:t xml:space="preserve">וגם שיידעו איך להתייחס לזה, </w:t>
      </w:r>
      <w:r>
        <w:rPr>
          <w:rFonts w:hint="cs"/>
          <w:rtl/>
          <w:lang w:eastAsia="he-IL"/>
        </w:rPr>
        <w:t xml:space="preserve">גם </w:t>
      </w:r>
      <w:bookmarkStart w:id="40" w:name="_ETM_Q1_920612"/>
      <w:bookmarkEnd w:id="40"/>
      <w:r>
        <w:rPr>
          <w:rFonts w:hint="cs"/>
          <w:rtl/>
          <w:lang w:eastAsia="he-IL"/>
        </w:rPr>
        <w:t xml:space="preserve"> מבחינת תחיקת הביטחון, חוק בין-לאומי, כל ההשלכות</w:t>
      </w:r>
      <w:r w:rsidR="004B746E">
        <w:rPr>
          <w:rFonts w:hint="cs"/>
          <w:rtl/>
          <w:lang w:eastAsia="he-IL"/>
        </w:rPr>
        <w:t xml:space="preserve">. </w:t>
      </w:r>
      <w:r>
        <w:rPr>
          <w:rFonts w:hint="cs"/>
          <w:rtl/>
          <w:lang w:eastAsia="he-IL"/>
        </w:rPr>
        <w:t xml:space="preserve">לא הייתי שם אבל </w:t>
      </w:r>
      <w:r w:rsidR="004B746E">
        <w:rPr>
          <w:rFonts w:hint="cs"/>
          <w:rtl/>
          <w:lang w:eastAsia="he-IL"/>
        </w:rPr>
        <w:t xml:space="preserve">שמעתי שהיה יום עיון טוב מאוד ותודה </w:t>
      </w:r>
      <w:r>
        <w:rPr>
          <w:rFonts w:hint="cs"/>
          <w:rtl/>
          <w:lang w:eastAsia="he-IL"/>
        </w:rPr>
        <w:t xml:space="preserve">לך, רז ניזרי, </w:t>
      </w:r>
      <w:r w:rsidR="004B746E">
        <w:rPr>
          <w:rFonts w:hint="cs"/>
          <w:rtl/>
          <w:lang w:eastAsia="he-IL"/>
        </w:rPr>
        <w:t>שע</w:t>
      </w:r>
      <w:r w:rsidR="00814CE8">
        <w:rPr>
          <w:rFonts w:hint="cs"/>
          <w:rtl/>
          <w:lang w:eastAsia="he-IL"/>
        </w:rPr>
        <w:t>רכ</w:t>
      </w:r>
      <w:r w:rsidR="004B746E">
        <w:rPr>
          <w:rFonts w:hint="cs"/>
          <w:rtl/>
          <w:lang w:eastAsia="he-IL"/>
        </w:rPr>
        <w:t xml:space="preserve">תם יום עיון כזה מקצועי. </w:t>
      </w:r>
    </w:p>
    <w:p w14:paraId="4FF795FD" w14:textId="77777777" w:rsidR="00814CE8" w:rsidRDefault="00814CE8" w:rsidP="00814CE8">
      <w:pPr>
        <w:rPr>
          <w:rFonts w:hint="cs"/>
          <w:rtl/>
          <w:lang w:eastAsia="he-IL"/>
        </w:rPr>
      </w:pPr>
    </w:p>
    <w:p w14:paraId="6841E951" w14:textId="77777777" w:rsidR="00634AA8" w:rsidRDefault="00814CE8" w:rsidP="00814CE8">
      <w:pPr>
        <w:rPr>
          <w:rFonts w:hint="cs"/>
          <w:rtl/>
          <w:lang w:eastAsia="he-IL"/>
        </w:rPr>
      </w:pPr>
      <w:r>
        <w:rPr>
          <w:rFonts w:hint="cs"/>
          <w:rtl/>
          <w:lang w:eastAsia="he-IL"/>
        </w:rPr>
        <w:t xml:space="preserve">נפגשנו </w:t>
      </w:r>
      <w:r w:rsidR="00634AA8">
        <w:rPr>
          <w:rFonts w:hint="cs"/>
          <w:rtl/>
          <w:lang w:eastAsia="he-IL"/>
        </w:rPr>
        <w:t xml:space="preserve">עם סגן שר הביטחון לראות </w:t>
      </w:r>
      <w:bookmarkStart w:id="41" w:name="_ETM_Q1_934713"/>
      <w:bookmarkEnd w:id="41"/>
      <w:r w:rsidR="004B746E">
        <w:rPr>
          <w:rFonts w:hint="cs"/>
          <w:rtl/>
          <w:lang w:eastAsia="he-IL"/>
        </w:rPr>
        <w:t>אם אפשר לתת עוד תקנים במשרד הביטחון</w:t>
      </w:r>
      <w:r w:rsidR="00634AA8">
        <w:rPr>
          <w:rFonts w:hint="cs"/>
          <w:rtl/>
          <w:lang w:eastAsia="he-IL"/>
        </w:rPr>
        <w:t xml:space="preserve">. אני נתתי עוד שני תקנים ממשרד המשפטים </w:t>
      </w:r>
      <w:bookmarkStart w:id="42" w:name="_ETM_Q1_943320"/>
      <w:bookmarkEnd w:id="42"/>
      <w:r w:rsidR="00634AA8">
        <w:rPr>
          <w:rFonts w:hint="cs"/>
          <w:rtl/>
          <w:lang w:eastAsia="he-IL"/>
        </w:rPr>
        <w:t xml:space="preserve">במחלקה מיוחדת אצל רז ניזרי, במחלקת חקיקה, על מנת להאיץ </w:t>
      </w:r>
      <w:bookmarkStart w:id="43" w:name="_ETM_Q1_946587"/>
      <w:bookmarkEnd w:id="43"/>
      <w:r w:rsidR="00634AA8">
        <w:rPr>
          <w:rFonts w:hint="cs"/>
          <w:rtl/>
          <w:lang w:eastAsia="he-IL"/>
        </w:rPr>
        <w:t xml:space="preserve">את הקצב של יצירת צווי אלוף ונרמול החיים ביהודה ושומרון. </w:t>
      </w:r>
      <w:bookmarkStart w:id="44" w:name="_ETM_Q1_953598"/>
      <w:bookmarkEnd w:id="44"/>
    </w:p>
    <w:p w14:paraId="43A0C388" w14:textId="77777777" w:rsidR="00634AA8" w:rsidRDefault="00634AA8" w:rsidP="00634AA8">
      <w:pPr>
        <w:rPr>
          <w:rFonts w:hint="cs"/>
          <w:rtl/>
          <w:lang w:eastAsia="he-IL"/>
        </w:rPr>
      </w:pPr>
    </w:p>
    <w:p w14:paraId="097A22F5" w14:textId="77777777" w:rsidR="006A1814" w:rsidRDefault="00634AA8" w:rsidP="00814CE8">
      <w:pPr>
        <w:rPr>
          <w:rFonts w:hint="cs"/>
          <w:rtl/>
          <w:lang w:eastAsia="he-IL"/>
        </w:rPr>
      </w:pPr>
      <w:r>
        <w:rPr>
          <w:rFonts w:hint="cs"/>
          <w:rtl/>
          <w:lang w:eastAsia="he-IL"/>
        </w:rPr>
        <w:t xml:space="preserve">אני לא רוצה לחזור, חבר הכנסת בן צור כבר אמר, </w:t>
      </w:r>
      <w:bookmarkStart w:id="45" w:name="_ETM_Q1_956631"/>
      <w:bookmarkEnd w:id="45"/>
      <w:r>
        <w:rPr>
          <w:rFonts w:hint="cs"/>
          <w:rtl/>
          <w:lang w:eastAsia="he-IL"/>
        </w:rPr>
        <w:t xml:space="preserve">אין שום ספק שהחיים של תושבי יהודה ושומרון צריכים להיות </w:t>
      </w:r>
      <w:bookmarkStart w:id="46" w:name="_ETM_Q1_961374"/>
      <w:bookmarkEnd w:id="46"/>
      <w:r>
        <w:rPr>
          <w:rFonts w:hint="cs"/>
          <w:rtl/>
          <w:lang w:eastAsia="he-IL"/>
        </w:rPr>
        <w:t xml:space="preserve">בדיוק אותו דבר כמו החיים של תושבי ישראל הקטנה. אני </w:t>
      </w:r>
      <w:bookmarkStart w:id="47" w:name="_ETM_Q1_966421"/>
      <w:bookmarkEnd w:id="47"/>
      <w:r>
        <w:rPr>
          <w:rFonts w:hint="cs"/>
          <w:rtl/>
          <w:lang w:eastAsia="he-IL"/>
        </w:rPr>
        <w:t xml:space="preserve">חושבת שכולם נחשפו לאבסורד דווקא בחוק השקיות, שפתאום תושבי יהודה </w:t>
      </w:r>
      <w:bookmarkStart w:id="48" w:name="_ETM_Q1_970649"/>
      <w:bookmarkEnd w:id="48"/>
      <w:r>
        <w:rPr>
          <w:rFonts w:hint="cs"/>
          <w:rtl/>
          <w:lang w:eastAsia="he-IL"/>
        </w:rPr>
        <w:t xml:space="preserve">ושומרון ב"רמי לוי" לא היו צריכים לשלם 10 אגורות כאשר כל שאר תושבי הארץ כן היו צריכים לשלם. בעניין זה </w:t>
      </w:r>
      <w:bookmarkStart w:id="49" w:name="_ETM_Q1_977119"/>
      <w:bookmarkEnd w:id="49"/>
      <w:r>
        <w:rPr>
          <w:rFonts w:hint="cs"/>
          <w:rtl/>
          <w:lang w:eastAsia="he-IL"/>
        </w:rPr>
        <w:t xml:space="preserve">דאגו כנראה לעשות מהר מהר צו אלוף, תיקנו את </w:t>
      </w:r>
      <w:bookmarkStart w:id="50" w:name="_ETM_Q1_980570"/>
      <w:bookmarkEnd w:id="50"/>
      <w:r>
        <w:rPr>
          <w:rFonts w:hint="cs"/>
          <w:rtl/>
          <w:lang w:eastAsia="he-IL"/>
        </w:rPr>
        <w:t xml:space="preserve">זה מהר מאוד, אבל </w:t>
      </w:r>
      <w:r w:rsidR="00814CE8">
        <w:rPr>
          <w:rFonts w:hint="cs"/>
          <w:rtl/>
          <w:lang w:eastAsia="he-IL"/>
        </w:rPr>
        <w:t xml:space="preserve">כך </w:t>
      </w:r>
      <w:r>
        <w:rPr>
          <w:rFonts w:hint="cs"/>
          <w:rtl/>
          <w:lang w:eastAsia="he-IL"/>
        </w:rPr>
        <w:t xml:space="preserve">צריך להיות בכל דבר ועניין. </w:t>
      </w:r>
    </w:p>
    <w:p w14:paraId="2D9BCFB8" w14:textId="77777777" w:rsidR="00634AA8" w:rsidRDefault="00634AA8" w:rsidP="00634AA8">
      <w:pPr>
        <w:rPr>
          <w:rFonts w:hint="cs"/>
          <w:rtl/>
          <w:lang w:eastAsia="he-IL"/>
        </w:rPr>
      </w:pPr>
    </w:p>
    <w:p w14:paraId="4D7CA0F5" w14:textId="77777777" w:rsidR="00634AA8" w:rsidRDefault="00634AA8" w:rsidP="00634AA8">
      <w:pPr>
        <w:pStyle w:val="af"/>
        <w:keepNext/>
        <w:rPr>
          <w:rFonts w:hint="cs"/>
          <w:rtl/>
        </w:rPr>
      </w:pPr>
      <w:r>
        <w:rPr>
          <w:rtl/>
        </w:rPr>
        <w:t>היו"ר יואב בן צור:</w:t>
      </w:r>
    </w:p>
    <w:p w14:paraId="4137AC0C" w14:textId="77777777" w:rsidR="00634AA8" w:rsidRDefault="00634AA8" w:rsidP="00634AA8">
      <w:pPr>
        <w:pStyle w:val="KeepWithNext"/>
        <w:rPr>
          <w:rFonts w:hint="cs"/>
          <w:rtl/>
          <w:lang w:eastAsia="he-IL"/>
        </w:rPr>
      </w:pPr>
    </w:p>
    <w:p w14:paraId="0FD0286C" w14:textId="77777777" w:rsidR="00634AA8" w:rsidRDefault="00634AA8" w:rsidP="00634AA8">
      <w:pPr>
        <w:rPr>
          <w:rFonts w:hint="cs"/>
          <w:rtl/>
          <w:lang w:eastAsia="he-IL"/>
        </w:rPr>
      </w:pPr>
      <w:r>
        <w:rPr>
          <w:rFonts w:hint="cs"/>
          <w:rtl/>
          <w:lang w:eastAsia="he-IL"/>
        </w:rPr>
        <w:t xml:space="preserve">תודה. שר התיירות, חבר הכנסת יריב לוין, בבקשה. </w:t>
      </w:r>
    </w:p>
    <w:p w14:paraId="3FAB6577" w14:textId="77777777" w:rsidR="004B746E" w:rsidRDefault="004B746E" w:rsidP="006A1814">
      <w:pPr>
        <w:rPr>
          <w:rFonts w:hint="cs"/>
          <w:rtl/>
          <w:lang w:eastAsia="he-IL"/>
        </w:rPr>
      </w:pPr>
    </w:p>
    <w:p w14:paraId="2D6062D8" w14:textId="77777777" w:rsidR="004B746E" w:rsidRDefault="004B746E" w:rsidP="004B746E">
      <w:pPr>
        <w:pStyle w:val="a"/>
        <w:keepNext/>
        <w:rPr>
          <w:rFonts w:hint="cs"/>
          <w:rtl/>
        </w:rPr>
      </w:pPr>
      <w:r>
        <w:rPr>
          <w:rtl/>
        </w:rPr>
        <w:t>שר התיירות יריב לוין:</w:t>
      </w:r>
    </w:p>
    <w:p w14:paraId="65BCBF6D" w14:textId="77777777" w:rsidR="004B746E" w:rsidRDefault="004B746E" w:rsidP="004B746E">
      <w:pPr>
        <w:pStyle w:val="KeepWithNext"/>
        <w:rPr>
          <w:rFonts w:hint="cs"/>
          <w:rtl/>
          <w:lang w:eastAsia="he-IL"/>
        </w:rPr>
      </w:pPr>
    </w:p>
    <w:p w14:paraId="150892F7" w14:textId="77777777" w:rsidR="004949C8" w:rsidRDefault="00634AA8" w:rsidP="00814CE8">
      <w:pPr>
        <w:rPr>
          <w:rFonts w:hint="cs"/>
          <w:rtl/>
          <w:lang w:eastAsia="he-IL"/>
        </w:rPr>
      </w:pPr>
      <w:r>
        <w:rPr>
          <w:rFonts w:hint="cs"/>
          <w:rtl/>
          <w:lang w:eastAsia="he-IL"/>
        </w:rPr>
        <w:t>אדוני היושב-ראש</w:t>
      </w:r>
      <w:r w:rsidR="004B746E">
        <w:rPr>
          <w:rFonts w:hint="cs"/>
          <w:rtl/>
          <w:lang w:eastAsia="he-IL"/>
        </w:rPr>
        <w:t xml:space="preserve">, קודם כול תודה </w:t>
      </w:r>
      <w:r w:rsidR="003E6249">
        <w:rPr>
          <w:rFonts w:hint="cs"/>
          <w:rtl/>
          <w:lang w:eastAsia="he-IL"/>
        </w:rPr>
        <w:t xml:space="preserve">רבה </w:t>
      </w:r>
      <w:r w:rsidR="004B746E">
        <w:rPr>
          <w:rFonts w:hint="cs"/>
          <w:rtl/>
          <w:lang w:eastAsia="he-IL"/>
        </w:rPr>
        <w:t>על קיום הישיבה הזאת, שהיא ישיבה חשובה. אני מוכרח לומר שבדיעבד</w:t>
      </w:r>
      <w:r w:rsidR="004949C8">
        <w:rPr>
          <w:rFonts w:hint="cs"/>
          <w:rtl/>
          <w:lang w:eastAsia="he-IL"/>
        </w:rPr>
        <w:t>, אני מניח</w:t>
      </w:r>
      <w:r w:rsidR="004B746E">
        <w:rPr>
          <w:rFonts w:hint="cs"/>
          <w:rtl/>
          <w:lang w:eastAsia="he-IL"/>
        </w:rPr>
        <w:t xml:space="preserve"> </w:t>
      </w:r>
      <w:r w:rsidR="004949C8">
        <w:rPr>
          <w:rFonts w:hint="cs"/>
          <w:rtl/>
          <w:lang w:eastAsia="he-IL"/>
        </w:rPr>
        <w:t>ש</w:t>
      </w:r>
      <w:r w:rsidR="004B746E">
        <w:rPr>
          <w:rFonts w:hint="cs"/>
          <w:rtl/>
          <w:lang w:eastAsia="he-IL"/>
        </w:rPr>
        <w:t xml:space="preserve">מי שבעוד כמה שנים יסתכל אחורה יגיד: באמת </w:t>
      </w:r>
      <w:r w:rsidR="004949C8">
        <w:rPr>
          <w:rFonts w:hint="cs"/>
          <w:rtl/>
          <w:lang w:eastAsia="he-IL"/>
        </w:rPr>
        <w:t xml:space="preserve">50 שנים </w:t>
      </w:r>
      <w:r w:rsidR="00814CE8">
        <w:rPr>
          <w:rFonts w:hint="cs"/>
          <w:rtl/>
          <w:lang w:eastAsia="he-IL"/>
        </w:rPr>
        <w:t xml:space="preserve">אחרי </w:t>
      </w:r>
      <w:r w:rsidR="004949C8">
        <w:rPr>
          <w:rFonts w:hint="cs"/>
          <w:rtl/>
          <w:lang w:eastAsia="he-IL"/>
        </w:rPr>
        <w:t xml:space="preserve">שחרור יהודה </w:t>
      </w:r>
      <w:bookmarkStart w:id="51" w:name="_ETM_Q1_1020299"/>
      <w:bookmarkEnd w:id="51"/>
      <w:r w:rsidR="004949C8">
        <w:rPr>
          <w:rFonts w:hint="cs"/>
          <w:rtl/>
          <w:lang w:eastAsia="he-IL"/>
        </w:rPr>
        <w:t xml:space="preserve">ושומרון ובקעת הירדן </w:t>
      </w:r>
      <w:r w:rsidR="004B746E">
        <w:rPr>
          <w:rFonts w:hint="cs"/>
          <w:rtl/>
          <w:lang w:eastAsia="he-IL"/>
        </w:rPr>
        <w:t>עדיין היה צורך לקיים ישיבה מן הסוג הזה</w:t>
      </w:r>
      <w:r w:rsidR="004949C8">
        <w:rPr>
          <w:rFonts w:hint="cs"/>
          <w:rtl/>
          <w:lang w:eastAsia="he-IL"/>
        </w:rPr>
        <w:t>?</w:t>
      </w:r>
      <w:r w:rsidR="004B746E">
        <w:rPr>
          <w:rFonts w:hint="cs"/>
          <w:rtl/>
          <w:lang w:eastAsia="he-IL"/>
        </w:rPr>
        <w:t xml:space="preserve"> </w:t>
      </w:r>
      <w:r w:rsidR="004949C8">
        <w:rPr>
          <w:rFonts w:hint="cs"/>
          <w:rtl/>
          <w:lang w:eastAsia="he-IL"/>
        </w:rPr>
        <w:t>אני חושב ש</w:t>
      </w:r>
      <w:r>
        <w:rPr>
          <w:rFonts w:hint="cs"/>
          <w:rtl/>
          <w:lang w:eastAsia="he-IL"/>
        </w:rPr>
        <w:t>זה הדבר הכי מדהים</w:t>
      </w:r>
      <w:r w:rsidR="004949C8">
        <w:rPr>
          <w:rFonts w:hint="cs"/>
          <w:rtl/>
          <w:lang w:eastAsia="he-IL"/>
        </w:rPr>
        <w:t xml:space="preserve"> בכל הסיפור זה</w:t>
      </w:r>
      <w:r>
        <w:rPr>
          <w:rFonts w:hint="cs"/>
          <w:rtl/>
          <w:lang w:eastAsia="he-IL"/>
        </w:rPr>
        <w:t xml:space="preserve">. </w:t>
      </w:r>
    </w:p>
    <w:p w14:paraId="04FAC375" w14:textId="77777777" w:rsidR="004949C8" w:rsidRDefault="004949C8" w:rsidP="004949C8">
      <w:pPr>
        <w:rPr>
          <w:rFonts w:hint="cs"/>
          <w:rtl/>
          <w:lang w:eastAsia="he-IL"/>
        </w:rPr>
      </w:pPr>
    </w:p>
    <w:p w14:paraId="23291C0C" w14:textId="77777777" w:rsidR="004B746E" w:rsidRDefault="004949C8" w:rsidP="00814CE8">
      <w:pPr>
        <w:rPr>
          <w:rFonts w:hint="cs"/>
          <w:rtl/>
          <w:lang w:eastAsia="he-IL"/>
        </w:rPr>
      </w:pPr>
      <w:r>
        <w:rPr>
          <w:rFonts w:hint="cs"/>
          <w:rtl/>
          <w:lang w:eastAsia="he-IL"/>
        </w:rPr>
        <w:t xml:space="preserve">אנחנו </w:t>
      </w:r>
      <w:r w:rsidR="00634AA8">
        <w:rPr>
          <w:rFonts w:hint="cs"/>
          <w:rtl/>
          <w:lang w:eastAsia="he-IL"/>
        </w:rPr>
        <w:t>מט</w:t>
      </w:r>
      <w:r w:rsidR="004B746E">
        <w:rPr>
          <w:rFonts w:hint="cs"/>
          <w:rtl/>
          <w:lang w:eastAsia="he-IL"/>
        </w:rPr>
        <w:t xml:space="preserve">פלים בישיבה הזאת בצד אחד של משוואה שיש לה שני צדדים חשובים. הצד השני הוא </w:t>
      </w:r>
      <w:r>
        <w:rPr>
          <w:rFonts w:hint="cs"/>
          <w:rtl/>
          <w:lang w:eastAsia="he-IL"/>
        </w:rPr>
        <w:t xml:space="preserve">מה </w:t>
      </w:r>
      <w:bookmarkStart w:id="52" w:name="_ETM_Q1_1040751"/>
      <w:bookmarkEnd w:id="52"/>
      <w:r>
        <w:rPr>
          <w:rFonts w:hint="cs"/>
          <w:rtl/>
          <w:lang w:eastAsia="he-IL"/>
        </w:rPr>
        <w:t xml:space="preserve">שאני קורא לו </w:t>
      </w:r>
      <w:r w:rsidR="004B746E">
        <w:rPr>
          <w:rFonts w:hint="cs"/>
          <w:rtl/>
          <w:lang w:eastAsia="he-IL"/>
        </w:rPr>
        <w:t>הצורך בשחרור</w:t>
      </w:r>
      <w:r>
        <w:rPr>
          <w:rFonts w:hint="cs"/>
          <w:rtl/>
          <w:lang w:eastAsia="he-IL"/>
        </w:rPr>
        <w:t xml:space="preserve"> התושבים היהודים ביהודה ושומרון מעולו של הממשל הצבאי</w:t>
      </w:r>
      <w:r w:rsidR="004C6712">
        <w:rPr>
          <w:rFonts w:hint="cs"/>
          <w:rtl/>
          <w:lang w:eastAsia="he-IL"/>
        </w:rPr>
        <w:t xml:space="preserve">. </w:t>
      </w:r>
      <w:r>
        <w:rPr>
          <w:rFonts w:hint="cs"/>
          <w:rtl/>
          <w:lang w:eastAsia="he-IL"/>
        </w:rPr>
        <w:t xml:space="preserve">אני חושב שהגיע הזמן את הדבר הזה לשנות מן </w:t>
      </w:r>
      <w:bookmarkStart w:id="53" w:name="_ETM_Q1_1051448"/>
      <w:bookmarkEnd w:id="53"/>
      <w:r>
        <w:rPr>
          <w:rFonts w:hint="cs"/>
          <w:rtl/>
          <w:lang w:eastAsia="he-IL"/>
        </w:rPr>
        <w:t xml:space="preserve">היסוד. המינהל האזרחי, שהוקם בתחילת הדרך כדי לטפל באוכלוסייה הערבית </w:t>
      </w:r>
      <w:bookmarkStart w:id="54" w:name="_ETM_Q1_1057259"/>
      <w:bookmarkEnd w:id="54"/>
      <w:r>
        <w:rPr>
          <w:rFonts w:hint="cs"/>
          <w:rtl/>
          <w:lang w:eastAsia="he-IL"/>
        </w:rPr>
        <w:t xml:space="preserve">שישנה בשטח, מוצא את עצמו היום אחראי </w:t>
      </w:r>
      <w:r w:rsidR="00165AC0">
        <w:rPr>
          <w:rFonts w:hint="cs"/>
          <w:rtl/>
          <w:lang w:eastAsia="he-IL"/>
        </w:rPr>
        <w:t xml:space="preserve">להרבה מאוד יהודים ולמעט מאוד אוכלוסייה ערבית. </w:t>
      </w:r>
      <w:r w:rsidR="004C6712">
        <w:rPr>
          <w:rFonts w:hint="cs"/>
          <w:rtl/>
          <w:lang w:eastAsia="he-IL"/>
        </w:rPr>
        <w:t xml:space="preserve">אין שום קשר בין המטרות </w:t>
      </w:r>
      <w:r w:rsidR="00165AC0">
        <w:rPr>
          <w:rFonts w:hint="cs"/>
          <w:rtl/>
          <w:lang w:eastAsia="he-IL"/>
        </w:rPr>
        <w:t xml:space="preserve">המקוריות של הקמתו </w:t>
      </w:r>
      <w:r w:rsidR="004C6712">
        <w:rPr>
          <w:rFonts w:hint="cs"/>
          <w:rtl/>
          <w:lang w:eastAsia="he-IL"/>
        </w:rPr>
        <w:t xml:space="preserve">לבין מה שהוא עושה היום. בשורה ארוכה </w:t>
      </w:r>
      <w:r w:rsidR="00165AC0">
        <w:rPr>
          <w:rFonts w:hint="cs"/>
          <w:rtl/>
          <w:lang w:eastAsia="he-IL"/>
        </w:rPr>
        <w:t xml:space="preserve">מאוד של תחומים הגיע הזמן לעשות מהלך משמעותי </w:t>
      </w:r>
      <w:r w:rsidR="004C6712">
        <w:rPr>
          <w:rFonts w:hint="cs"/>
          <w:rtl/>
          <w:lang w:eastAsia="he-IL"/>
        </w:rPr>
        <w:t>של העברת הסמכויות מהמינהל האזרחי למשרדי הממשלה הרלוונטיים ובדרך הזאת להקל</w:t>
      </w:r>
      <w:r w:rsidR="00165AC0">
        <w:rPr>
          <w:rFonts w:hint="cs"/>
          <w:rtl/>
          <w:lang w:eastAsia="he-IL"/>
        </w:rPr>
        <w:t xml:space="preserve"> ולשנות את </w:t>
      </w:r>
      <w:bookmarkStart w:id="55" w:name="_ETM_Q1_1085479"/>
      <w:bookmarkEnd w:id="55"/>
      <w:r w:rsidR="00165AC0">
        <w:rPr>
          <w:rFonts w:hint="cs"/>
          <w:rtl/>
          <w:lang w:eastAsia="he-IL"/>
        </w:rPr>
        <w:t>חיי היום-יום באופן דרמטי, עוד לפני בכלל שאלת החקיקה</w:t>
      </w:r>
      <w:r w:rsidR="004C6712">
        <w:rPr>
          <w:rFonts w:hint="cs"/>
          <w:rtl/>
          <w:lang w:eastAsia="he-IL"/>
        </w:rPr>
        <w:t xml:space="preserve">. ביחד עם שרת המשפטים אנחנו מנסים להוביל כל מיני מהלכים כאלה. </w:t>
      </w:r>
      <w:r w:rsidR="00165AC0">
        <w:rPr>
          <w:rFonts w:hint="cs"/>
          <w:rtl/>
          <w:lang w:eastAsia="he-IL"/>
        </w:rPr>
        <w:t xml:space="preserve">נדמה לי </w:t>
      </w:r>
      <w:bookmarkStart w:id="56" w:name="_ETM_Q1_1097616"/>
      <w:bookmarkEnd w:id="56"/>
      <w:r w:rsidR="00165AC0">
        <w:rPr>
          <w:rFonts w:hint="cs"/>
          <w:rtl/>
          <w:lang w:eastAsia="he-IL"/>
        </w:rPr>
        <w:t>ש</w:t>
      </w:r>
      <w:r w:rsidR="004C6712">
        <w:rPr>
          <w:rFonts w:hint="cs"/>
          <w:rtl/>
          <w:lang w:eastAsia="he-IL"/>
        </w:rPr>
        <w:t xml:space="preserve">אנחנו </w:t>
      </w:r>
      <w:r w:rsidR="00165AC0">
        <w:rPr>
          <w:rFonts w:hint="cs"/>
          <w:rtl/>
          <w:lang w:eastAsia="he-IL"/>
        </w:rPr>
        <w:t xml:space="preserve">מוכרחים </w:t>
      </w:r>
      <w:r w:rsidR="00165AC0">
        <w:rPr>
          <w:rtl/>
          <w:lang w:eastAsia="he-IL"/>
        </w:rPr>
        <w:t>–</w:t>
      </w:r>
      <w:r w:rsidR="00165AC0">
        <w:rPr>
          <w:rFonts w:hint="cs"/>
          <w:rtl/>
          <w:lang w:eastAsia="he-IL"/>
        </w:rPr>
        <w:t xml:space="preserve"> אחת הקריאות שחשוב בעיניי שתצא מן הוועדה </w:t>
      </w:r>
      <w:r w:rsidR="00165AC0">
        <w:rPr>
          <w:rFonts w:hint="eastAsia"/>
          <w:rtl/>
          <w:lang w:eastAsia="he-IL"/>
        </w:rPr>
        <w:t>–</w:t>
      </w:r>
      <w:r w:rsidR="00165AC0">
        <w:rPr>
          <w:rFonts w:hint="cs"/>
          <w:rtl/>
          <w:lang w:eastAsia="he-IL"/>
        </w:rPr>
        <w:t xml:space="preserve"> </w:t>
      </w:r>
      <w:r w:rsidR="004C6712">
        <w:rPr>
          <w:rFonts w:hint="cs"/>
          <w:rtl/>
          <w:lang w:eastAsia="he-IL"/>
        </w:rPr>
        <w:t xml:space="preserve">לרתום את משרד הביטחון למהלך </w:t>
      </w:r>
      <w:r w:rsidR="00165AC0">
        <w:rPr>
          <w:rFonts w:hint="cs"/>
          <w:rtl/>
          <w:lang w:eastAsia="he-IL"/>
        </w:rPr>
        <w:t xml:space="preserve">אמיתי בעניין </w:t>
      </w:r>
      <w:r w:rsidR="004C6712">
        <w:rPr>
          <w:rFonts w:hint="cs"/>
          <w:rtl/>
          <w:lang w:eastAsia="he-IL"/>
        </w:rPr>
        <w:t xml:space="preserve">הזה. אין שום סיבה להמשיך </w:t>
      </w:r>
      <w:r w:rsidR="00814CE8">
        <w:rPr>
          <w:rFonts w:hint="cs"/>
          <w:rtl/>
          <w:lang w:eastAsia="he-IL"/>
        </w:rPr>
        <w:t>ב</w:t>
      </w:r>
      <w:r w:rsidR="00165AC0">
        <w:rPr>
          <w:rFonts w:hint="cs"/>
          <w:rtl/>
          <w:lang w:eastAsia="he-IL"/>
        </w:rPr>
        <w:t xml:space="preserve">מצב </w:t>
      </w:r>
      <w:r w:rsidR="004C6712">
        <w:rPr>
          <w:rFonts w:hint="cs"/>
          <w:rtl/>
          <w:lang w:eastAsia="he-IL"/>
        </w:rPr>
        <w:t xml:space="preserve">הקיים. </w:t>
      </w:r>
      <w:r w:rsidR="00165AC0">
        <w:rPr>
          <w:rFonts w:hint="cs"/>
          <w:rtl/>
          <w:lang w:eastAsia="he-IL"/>
        </w:rPr>
        <w:t xml:space="preserve">בנושא הזה יש עוד הרבה מה לעשות. </w:t>
      </w:r>
    </w:p>
    <w:p w14:paraId="7B25C934" w14:textId="77777777" w:rsidR="004C6712" w:rsidRDefault="004C6712" w:rsidP="004B746E">
      <w:pPr>
        <w:rPr>
          <w:rFonts w:hint="cs"/>
          <w:rtl/>
          <w:lang w:eastAsia="he-IL"/>
        </w:rPr>
      </w:pPr>
    </w:p>
    <w:p w14:paraId="73A4CFB7" w14:textId="77777777" w:rsidR="0056106B" w:rsidRDefault="004C6712" w:rsidP="0056106B">
      <w:pPr>
        <w:rPr>
          <w:rFonts w:hint="cs"/>
          <w:rtl/>
          <w:lang w:eastAsia="he-IL"/>
        </w:rPr>
      </w:pPr>
      <w:r>
        <w:rPr>
          <w:rFonts w:hint="cs"/>
          <w:rtl/>
          <w:lang w:eastAsia="he-IL"/>
        </w:rPr>
        <w:t xml:space="preserve">בצד של החקיקה אומר בקצרה כמה דברים. ראשית, מה שמתרחש בעניין </w:t>
      </w:r>
      <w:r w:rsidR="0056106B">
        <w:rPr>
          <w:rFonts w:hint="cs"/>
          <w:rtl/>
          <w:lang w:eastAsia="he-IL"/>
        </w:rPr>
        <w:t xml:space="preserve">החלת צווי האלוף הוא לא פחות מביזיון ומשערורייה. </w:t>
      </w:r>
      <w:r>
        <w:rPr>
          <w:rFonts w:hint="cs"/>
          <w:rtl/>
          <w:lang w:eastAsia="he-IL"/>
        </w:rPr>
        <w:t xml:space="preserve">זה הביטוי הבוטה ביותר </w:t>
      </w:r>
      <w:r w:rsidR="0056106B">
        <w:rPr>
          <w:rFonts w:hint="cs"/>
          <w:rtl/>
          <w:lang w:eastAsia="he-IL"/>
        </w:rPr>
        <w:t>ל</w:t>
      </w:r>
      <w:r>
        <w:rPr>
          <w:rFonts w:hint="cs"/>
          <w:rtl/>
          <w:lang w:eastAsia="he-IL"/>
        </w:rPr>
        <w:t>יחס מפלה ולא שוויוני</w:t>
      </w:r>
      <w:r w:rsidR="00814CE8">
        <w:rPr>
          <w:rFonts w:hint="cs"/>
          <w:rtl/>
          <w:lang w:eastAsia="he-IL"/>
        </w:rPr>
        <w:t>,</w:t>
      </w:r>
      <w:r>
        <w:rPr>
          <w:rFonts w:hint="cs"/>
          <w:rtl/>
          <w:lang w:eastAsia="he-IL"/>
        </w:rPr>
        <w:t xml:space="preserve"> ולפעמים אפילו מתעמר</w:t>
      </w:r>
      <w:r w:rsidR="00814CE8">
        <w:rPr>
          <w:rFonts w:hint="cs"/>
          <w:rtl/>
          <w:lang w:eastAsia="he-IL"/>
        </w:rPr>
        <w:t>,</w:t>
      </w:r>
      <w:r>
        <w:rPr>
          <w:rFonts w:hint="cs"/>
          <w:rtl/>
          <w:lang w:eastAsia="he-IL"/>
        </w:rPr>
        <w:t xml:space="preserve"> </w:t>
      </w:r>
      <w:r w:rsidR="0056106B">
        <w:rPr>
          <w:rFonts w:hint="cs"/>
          <w:rtl/>
          <w:lang w:eastAsia="he-IL"/>
        </w:rPr>
        <w:t>שיש לצערי להתיישבות ביהודה ושומרון ול</w:t>
      </w:r>
      <w:r>
        <w:rPr>
          <w:rFonts w:hint="cs"/>
          <w:rtl/>
          <w:lang w:eastAsia="he-IL"/>
        </w:rPr>
        <w:t>מתיישבים ביהודה והש</w:t>
      </w:r>
      <w:r w:rsidR="00634AA8">
        <w:rPr>
          <w:rFonts w:hint="cs"/>
          <w:rtl/>
          <w:lang w:eastAsia="he-IL"/>
        </w:rPr>
        <w:t>ו</w:t>
      </w:r>
      <w:r>
        <w:rPr>
          <w:rFonts w:hint="cs"/>
          <w:rtl/>
          <w:lang w:eastAsia="he-IL"/>
        </w:rPr>
        <w:t>מרון, בניגוד מוחלט למדיניות הממשלה</w:t>
      </w:r>
      <w:r w:rsidR="0056106B">
        <w:rPr>
          <w:rFonts w:hint="cs"/>
          <w:rtl/>
          <w:lang w:eastAsia="he-IL"/>
        </w:rPr>
        <w:t>, צריך גם את זה לומר</w:t>
      </w:r>
      <w:r>
        <w:rPr>
          <w:rFonts w:hint="cs"/>
          <w:rtl/>
          <w:lang w:eastAsia="he-IL"/>
        </w:rPr>
        <w:t xml:space="preserve">. יש כאן תהליך, שבין </w:t>
      </w:r>
      <w:r w:rsidR="0056106B">
        <w:rPr>
          <w:rFonts w:hint="cs"/>
          <w:rtl/>
          <w:lang w:eastAsia="he-IL"/>
        </w:rPr>
        <w:t xml:space="preserve">המדיניות </w:t>
      </w:r>
      <w:bookmarkStart w:id="57" w:name="_ETM_Q1_1150412"/>
      <w:bookmarkEnd w:id="57"/>
      <w:r w:rsidR="0056106B">
        <w:rPr>
          <w:rFonts w:hint="cs"/>
          <w:rtl/>
          <w:lang w:eastAsia="he-IL"/>
        </w:rPr>
        <w:t xml:space="preserve">והרצון של הממשלה לבין מה שנעשה בשטח </w:t>
      </w:r>
      <w:r>
        <w:rPr>
          <w:rFonts w:hint="cs"/>
          <w:rtl/>
          <w:lang w:eastAsia="he-IL"/>
        </w:rPr>
        <w:t xml:space="preserve">יש פערים יותר מדי גדולים. </w:t>
      </w:r>
      <w:r w:rsidR="0056106B">
        <w:rPr>
          <w:rFonts w:hint="cs"/>
          <w:rtl/>
          <w:lang w:eastAsia="he-IL"/>
        </w:rPr>
        <w:t xml:space="preserve">חברנו סגן השר </w:t>
      </w:r>
      <w:r w:rsidR="000635D6">
        <w:rPr>
          <w:rFonts w:hint="cs"/>
          <w:rtl/>
          <w:lang w:eastAsia="he-IL"/>
        </w:rPr>
        <w:t>בן-דהן</w:t>
      </w:r>
      <w:r w:rsidR="0056106B">
        <w:rPr>
          <w:rFonts w:hint="cs"/>
          <w:rtl/>
          <w:lang w:eastAsia="he-IL"/>
        </w:rPr>
        <w:t xml:space="preserve"> לקח על עצמו את המשימה הסיזיפית והקשה הזו. </w:t>
      </w:r>
      <w:bookmarkStart w:id="58" w:name="_ETM_Q1_1161886"/>
      <w:bookmarkEnd w:id="58"/>
      <w:r w:rsidR="0056106B">
        <w:rPr>
          <w:rFonts w:hint="cs"/>
          <w:rtl/>
          <w:lang w:eastAsia="he-IL"/>
        </w:rPr>
        <w:t xml:space="preserve">אני בוודאי מניח שהוא יספר לנו כאן איך כולם קידמו אותו בברכה, הקלו עליו את המשימה ושמחים מאוד לעזור </w:t>
      </w:r>
      <w:bookmarkStart w:id="59" w:name="_ETM_Q1_1169483"/>
      <w:bookmarkEnd w:id="59"/>
      <w:r w:rsidR="0056106B">
        <w:rPr>
          <w:rFonts w:hint="cs"/>
          <w:rtl/>
          <w:lang w:eastAsia="he-IL"/>
        </w:rPr>
        <w:t xml:space="preserve">בכל דבר שהוא מבקש לעשות... </w:t>
      </w:r>
    </w:p>
    <w:p w14:paraId="14C19B31" w14:textId="77777777" w:rsidR="0056106B" w:rsidRDefault="0056106B" w:rsidP="0056106B">
      <w:pPr>
        <w:rPr>
          <w:rFonts w:hint="cs"/>
          <w:rtl/>
          <w:lang w:eastAsia="he-IL"/>
        </w:rPr>
      </w:pPr>
      <w:bookmarkStart w:id="60" w:name="_ETM_Q1_1175651"/>
      <w:bookmarkStart w:id="61" w:name="_ETM_Q1_1175933"/>
      <w:bookmarkEnd w:id="60"/>
      <w:bookmarkEnd w:id="61"/>
    </w:p>
    <w:p w14:paraId="626B5614" w14:textId="77777777" w:rsidR="0056106B" w:rsidRDefault="007F3819" w:rsidP="00814CE8">
      <w:pPr>
        <w:rPr>
          <w:rFonts w:hint="cs"/>
          <w:rtl/>
          <w:lang w:eastAsia="he-IL"/>
        </w:rPr>
      </w:pPr>
      <w:r>
        <w:rPr>
          <w:rFonts w:hint="cs"/>
          <w:rtl/>
          <w:lang w:eastAsia="he-IL"/>
        </w:rPr>
        <w:t>ללא שום ספק</w:t>
      </w:r>
      <w:r w:rsidR="0056106B">
        <w:rPr>
          <w:rFonts w:hint="cs"/>
          <w:rtl/>
          <w:lang w:eastAsia="he-IL"/>
        </w:rPr>
        <w:t>,</w:t>
      </w:r>
      <w:r>
        <w:rPr>
          <w:rFonts w:hint="cs"/>
          <w:rtl/>
          <w:lang w:eastAsia="he-IL"/>
        </w:rPr>
        <w:t xml:space="preserve"> ובלי קשר למה שהכנסת צריכה לעשות, צריכה להיו</w:t>
      </w:r>
      <w:r w:rsidR="00634AA8">
        <w:rPr>
          <w:rFonts w:hint="cs"/>
          <w:rtl/>
          <w:lang w:eastAsia="he-IL"/>
        </w:rPr>
        <w:t>ת</w:t>
      </w:r>
      <w:r w:rsidR="0056106B">
        <w:rPr>
          <w:rFonts w:hint="cs"/>
          <w:rtl/>
          <w:lang w:eastAsia="he-IL"/>
        </w:rPr>
        <w:t xml:space="preserve"> דרישה חד-</w:t>
      </w:r>
      <w:r>
        <w:rPr>
          <w:rFonts w:hint="cs"/>
          <w:rtl/>
          <w:lang w:eastAsia="he-IL"/>
        </w:rPr>
        <w:t xml:space="preserve">משמעית שיתפנה הייעוץ המשפטי והאלוף וכל המערכות שם ממרדף אחרי כל מיני חוות בודדים </w:t>
      </w:r>
      <w:r w:rsidR="0056106B">
        <w:rPr>
          <w:rFonts w:hint="cs"/>
          <w:rtl/>
          <w:lang w:eastAsia="he-IL"/>
        </w:rPr>
        <w:t xml:space="preserve">ודברים כאלה ויתעסק </w:t>
      </w:r>
      <w:r>
        <w:rPr>
          <w:rFonts w:hint="cs"/>
          <w:rtl/>
          <w:lang w:eastAsia="he-IL"/>
        </w:rPr>
        <w:t xml:space="preserve">קצת יותר </w:t>
      </w:r>
      <w:r w:rsidR="0056106B">
        <w:rPr>
          <w:rFonts w:hint="cs"/>
          <w:rtl/>
          <w:lang w:eastAsia="he-IL"/>
        </w:rPr>
        <w:t>ב</w:t>
      </w:r>
      <w:r>
        <w:rPr>
          <w:rFonts w:hint="cs"/>
          <w:rtl/>
          <w:lang w:eastAsia="he-IL"/>
        </w:rPr>
        <w:t xml:space="preserve">החלת החקיקה על </w:t>
      </w:r>
      <w:r w:rsidR="0056106B">
        <w:rPr>
          <w:rFonts w:hint="cs"/>
          <w:rtl/>
          <w:lang w:eastAsia="he-IL"/>
        </w:rPr>
        <w:t xml:space="preserve">מאות </w:t>
      </w:r>
      <w:r>
        <w:rPr>
          <w:rFonts w:hint="cs"/>
          <w:rtl/>
          <w:lang w:eastAsia="he-IL"/>
        </w:rPr>
        <w:t xml:space="preserve">אלפי אזרחים שמשוועים לדבר הזה. </w:t>
      </w:r>
    </w:p>
    <w:p w14:paraId="4AD22EB5" w14:textId="77777777" w:rsidR="0056106B" w:rsidRDefault="0056106B" w:rsidP="0056106B">
      <w:pPr>
        <w:rPr>
          <w:rFonts w:hint="cs"/>
          <w:rtl/>
          <w:lang w:eastAsia="he-IL"/>
        </w:rPr>
      </w:pPr>
    </w:p>
    <w:p w14:paraId="7C56AFBD" w14:textId="77777777" w:rsidR="004C6712" w:rsidRDefault="007F3819" w:rsidP="00814CE8">
      <w:pPr>
        <w:rPr>
          <w:rFonts w:hint="cs"/>
          <w:rtl/>
          <w:lang w:eastAsia="he-IL"/>
        </w:rPr>
      </w:pPr>
      <w:r>
        <w:rPr>
          <w:rFonts w:hint="cs"/>
          <w:rtl/>
          <w:lang w:eastAsia="he-IL"/>
        </w:rPr>
        <w:t xml:space="preserve">אני </w:t>
      </w:r>
      <w:r w:rsidR="00814CE8">
        <w:rPr>
          <w:rFonts w:hint="cs"/>
          <w:rtl/>
          <w:lang w:eastAsia="he-IL"/>
        </w:rPr>
        <w:t xml:space="preserve">רוצה להגיד </w:t>
      </w:r>
      <w:r w:rsidR="0056106B">
        <w:rPr>
          <w:rFonts w:hint="cs"/>
          <w:rtl/>
          <w:lang w:eastAsia="he-IL"/>
        </w:rPr>
        <w:t xml:space="preserve">יותר מזה, אני </w:t>
      </w:r>
      <w:r>
        <w:rPr>
          <w:rFonts w:hint="cs"/>
          <w:rtl/>
          <w:lang w:eastAsia="he-IL"/>
        </w:rPr>
        <w:t xml:space="preserve">חושב שראינו במקרה של השקיות, </w:t>
      </w:r>
      <w:r w:rsidR="00814CE8">
        <w:rPr>
          <w:rFonts w:hint="cs"/>
          <w:rtl/>
          <w:lang w:eastAsia="he-IL"/>
        </w:rPr>
        <w:t xml:space="preserve">שהוא </w:t>
      </w:r>
      <w:r w:rsidR="0056106B">
        <w:rPr>
          <w:rFonts w:hint="cs"/>
          <w:rtl/>
          <w:lang w:eastAsia="he-IL"/>
        </w:rPr>
        <w:t xml:space="preserve">בעיניי </w:t>
      </w:r>
      <w:r w:rsidR="00814CE8">
        <w:rPr>
          <w:rFonts w:hint="cs"/>
          <w:rtl/>
          <w:lang w:eastAsia="he-IL"/>
        </w:rPr>
        <w:t xml:space="preserve">מקרה </w:t>
      </w:r>
      <w:r w:rsidR="0056106B">
        <w:rPr>
          <w:rFonts w:hint="cs"/>
          <w:rtl/>
          <w:lang w:eastAsia="he-IL"/>
        </w:rPr>
        <w:t xml:space="preserve">מקומם מאוד, </w:t>
      </w:r>
      <w:r>
        <w:rPr>
          <w:rFonts w:hint="cs"/>
          <w:rtl/>
          <w:lang w:eastAsia="he-IL"/>
        </w:rPr>
        <w:t>שכאשר רוצים יכולים, וכאשר זה נוגע למסים ולקנסות ולתשלומים ולחיובים זה פועל במהירות הבזק. יכול להיות, אני רוצה להעלות כאן רעיון, ש</w:t>
      </w:r>
      <w:r w:rsidR="0056106B">
        <w:rPr>
          <w:rFonts w:hint="cs"/>
          <w:rtl/>
          <w:lang w:eastAsia="he-IL"/>
        </w:rPr>
        <w:t>צריך ש</w:t>
      </w:r>
      <w:r>
        <w:rPr>
          <w:rFonts w:hint="cs"/>
          <w:rtl/>
          <w:lang w:eastAsia="he-IL"/>
        </w:rPr>
        <w:t xml:space="preserve">תהיה יוזמה מכיוון משרד המשפטים או מכיוון של חברי כנסת בודדים </w:t>
      </w:r>
      <w:r w:rsidR="0056106B">
        <w:rPr>
          <w:rFonts w:hint="cs"/>
          <w:rtl/>
          <w:lang w:eastAsia="he-IL"/>
        </w:rPr>
        <w:t xml:space="preserve">פרטיים, </w:t>
      </w:r>
      <w:r>
        <w:rPr>
          <w:rFonts w:hint="cs"/>
          <w:rtl/>
          <w:lang w:eastAsia="he-IL"/>
        </w:rPr>
        <w:t xml:space="preserve">להביא הצעת חוק שתקבע כלל שיחייב את אלוף הפיקוד </w:t>
      </w:r>
      <w:r w:rsidR="0056106B">
        <w:rPr>
          <w:rFonts w:hint="cs"/>
          <w:rtl/>
          <w:lang w:eastAsia="he-IL"/>
        </w:rPr>
        <w:t xml:space="preserve">להחיל או </w:t>
      </w:r>
      <w:r>
        <w:rPr>
          <w:rFonts w:hint="cs"/>
          <w:rtl/>
          <w:lang w:eastAsia="he-IL"/>
        </w:rPr>
        <w:t xml:space="preserve">לנמק </w:t>
      </w:r>
      <w:r w:rsidR="0056106B">
        <w:rPr>
          <w:rFonts w:hint="cs"/>
          <w:rtl/>
          <w:lang w:eastAsia="he-IL"/>
        </w:rPr>
        <w:t xml:space="preserve">לכנסת </w:t>
      </w:r>
      <w:r>
        <w:rPr>
          <w:rFonts w:hint="cs"/>
          <w:rtl/>
          <w:lang w:eastAsia="he-IL"/>
        </w:rPr>
        <w:t>מדוע איננו מחיל את החוקים בתוך פרקי זמן</w:t>
      </w:r>
      <w:r w:rsidR="0056106B">
        <w:rPr>
          <w:rFonts w:hint="cs"/>
          <w:rtl/>
          <w:lang w:eastAsia="he-IL"/>
        </w:rPr>
        <w:t xml:space="preserve"> מסוימים ועל-פי סדר, שהראשון שאושר הוא הראשון </w:t>
      </w:r>
      <w:bookmarkStart w:id="62" w:name="_ETM_Q1_1258534"/>
      <w:bookmarkEnd w:id="62"/>
      <w:r w:rsidR="0056106B">
        <w:rPr>
          <w:rFonts w:hint="cs"/>
          <w:rtl/>
          <w:lang w:eastAsia="he-IL"/>
        </w:rPr>
        <w:t xml:space="preserve">שצריך להיות מוחל וכן הלאה, ואז תיפסק הסלקטיביות הזאת ואולי </w:t>
      </w:r>
      <w:bookmarkStart w:id="63" w:name="_ETM_Q1_1264868"/>
      <w:bookmarkEnd w:id="63"/>
      <w:r w:rsidR="0056106B">
        <w:rPr>
          <w:rFonts w:hint="cs"/>
          <w:rtl/>
          <w:lang w:eastAsia="he-IL"/>
        </w:rPr>
        <w:t>נראה את המערכת באמת מתכנסת לפעילות הרבה יותר משמעותית</w:t>
      </w:r>
      <w:r>
        <w:rPr>
          <w:rFonts w:hint="cs"/>
          <w:rtl/>
          <w:lang w:eastAsia="he-IL"/>
        </w:rPr>
        <w:t xml:space="preserve">. </w:t>
      </w:r>
    </w:p>
    <w:p w14:paraId="24A0EBA2" w14:textId="77777777" w:rsidR="00866001" w:rsidRDefault="00866001" w:rsidP="004B746E">
      <w:pPr>
        <w:rPr>
          <w:rFonts w:hint="cs"/>
          <w:rtl/>
          <w:lang w:eastAsia="he-IL"/>
        </w:rPr>
      </w:pPr>
    </w:p>
    <w:p w14:paraId="4C7C7700" w14:textId="77777777" w:rsidR="00866001" w:rsidRDefault="000752CA" w:rsidP="00634AA8">
      <w:pPr>
        <w:rPr>
          <w:rFonts w:hint="cs"/>
          <w:rtl/>
          <w:lang w:eastAsia="he-IL"/>
        </w:rPr>
      </w:pPr>
      <w:r>
        <w:rPr>
          <w:rFonts w:hint="cs"/>
          <w:rtl/>
          <w:lang w:eastAsia="he-IL"/>
        </w:rPr>
        <w:t xml:space="preserve">אני </w:t>
      </w:r>
      <w:r w:rsidR="00866001">
        <w:rPr>
          <w:rFonts w:hint="cs"/>
          <w:rtl/>
          <w:lang w:eastAsia="he-IL"/>
        </w:rPr>
        <w:t xml:space="preserve">רוצה להתייחס לסיפה של </w:t>
      </w:r>
      <w:r>
        <w:rPr>
          <w:rFonts w:hint="cs"/>
          <w:rtl/>
          <w:lang w:eastAsia="he-IL"/>
        </w:rPr>
        <w:t xml:space="preserve">המכתב של </w:t>
      </w:r>
      <w:r w:rsidR="00866001">
        <w:rPr>
          <w:rFonts w:hint="cs"/>
          <w:rtl/>
          <w:lang w:eastAsia="he-IL"/>
        </w:rPr>
        <w:t>היועץ המשפטי לכנסת</w:t>
      </w:r>
      <w:r>
        <w:rPr>
          <w:rFonts w:hint="cs"/>
          <w:rtl/>
          <w:lang w:eastAsia="he-IL"/>
        </w:rPr>
        <w:t>, עו"ד</w:t>
      </w:r>
      <w:r w:rsidR="00866001">
        <w:rPr>
          <w:rFonts w:hint="cs"/>
          <w:rtl/>
          <w:lang w:eastAsia="he-IL"/>
        </w:rPr>
        <w:t xml:space="preserve"> איל ינון</w:t>
      </w:r>
      <w:r>
        <w:rPr>
          <w:rFonts w:hint="cs"/>
          <w:rtl/>
          <w:lang w:eastAsia="he-IL"/>
        </w:rPr>
        <w:t xml:space="preserve">. לא הרבה פעמים יש בינינו </w:t>
      </w:r>
      <w:bookmarkStart w:id="64" w:name="_ETM_Q1_1280087"/>
      <w:bookmarkEnd w:id="64"/>
      <w:r>
        <w:rPr>
          <w:rFonts w:hint="cs"/>
          <w:rtl/>
          <w:lang w:eastAsia="he-IL"/>
        </w:rPr>
        <w:t>מחלוקות אבל במקרה הזה יש בינינו מחלוקת עמוקה</w:t>
      </w:r>
      <w:r w:rsidR="00814CE8">
        <w:rPr>
          <w:rFonts w:hint="cs"/>
          <w:rtl/>
          <w:lang w:eastAsia="he-IL"/>
        </w:rPr>
        <w:t>. הוא כתב</w:t>
      </w:r>
      <w:r w:rsidR="00866001">
        <w:rPr>
          <w:rFonts w:hint="cs"/>
          <w:rtl/>
          <w:lang w:eastAsia="he-IL"/>
        </w:rPr>
        <w:t>: "מו</w:t>
      </w:r>
      <w:r w:rsidR="00634AA8">
        <w:rPr>
          <w:rFonts w:hint="cs"/>
          <w:rtl/>
          <w:lang w:eastAsia="he-IL"/>
        </w:rPr>
        <w:t>ר</w:t>
      </w:r>
      <w:r w:rsidR="00866001">
        <w:rPr>
          <w:rFonts w:hint="cs"/>
          <w:rtl/>
          <w:lang w:eastAsia="he-IL"/>
        </w:rPr>
        <w:t>כב מבחינה משפטית</w:t>
      </w:r>
      <w:r>
        <w:rPr>
          <w:rFonts w:hint="cs"/>
          <w:rtl/>
          <w:lang w:eastAsia="he-IL"/>
        </w:rPr>
        <w:t xml:space="preserve"> וצריך לעשות </w:t>
      </w:r>
      <w:bookmarkStart w:id="65" w:name="_ETM_Q1_1286958"/>
      <w:bookmarkEnd w:id="65"/>
      <w:r>
        <w:rPr>
          <w:rFonts w:hint="cs"/>
          <w:rtl/>
          <w:lang w:eastAsia="he-IL"/>
        </w:rPr>
        <w:t>שימוש זהיר</w:t>
      </w:r>
      <w:r w:rsidR="00866001">
        <w:rPr>
          <w:rFonts w:hint="cs"/>
          <w:rtl/>
          <w:lang w:eastAsia="he-IL"/>
        </w:rPr>
        <w:t xml:space="preserve">". אולי </w:t>
      </w:r>
      <w:r>
        <w:rPr>
          <w:rFonts w:hint="cs"/>
          <w:rtl/>
          <w:lang w:eastAsia="he-IL"/>
        </w:rPr>
        <w:t xml:space="preserve">כבר </w:t>
      </w:r>
      <w:r w:rsidR="00866001">
        <w:rPr>
          <w:rFonts w:hint="cs"/>
          <w:rtl/>
          <w:lang w:eastAsia="he-IL"/>
        </w:rPr>
        <w:t>תפסיקו להפחיד אותנו.</w:t>
      </w:r>
    </w:p>
    <w:p w14:paraId="5DEE09F9" w14:textId="77777777" w:rsidR="00866001" w:rsidRDefault="00866001" w:rsidP="004B746E">
      <w:pPr>
        <w:rPr>
          <w:rFonts w:hint="cs"/>
          <w:rtl/>
          <w:lang w:eastAsia="he-IL"/>
        </w:rPr>
      </w:pPr>
    </w:p>
    <w:p w14:paraId="10018088" w14:textId="77777777" w:rsidR="00866001" w:rsidRDefault="00F5633B" w:rsidP="00866001">
      <w:pPr>
        <w:pStyle w:val="a"/>
        <w:keepNext/>
        <w:rPr>
          <w:rFonts w:hint="cs"/>
          <w:rtl/>
        </w:rPr>
      </w:pPr>
      <w:r>
        <w:rPr>
          <w:rtl/>
        </w:rPr>
        <w:t>היועץ המשפטי לכנסת איל ינון:</w:t>
      </w:r>
    </w:p>
    <w:p w14:paraId="24ACAA8A" w14:textId="77777777" w:rsidR="00866001" w:rsidRDefault="00866001" w:rsidP="00866001">
      <w:pPr>
        <w:pStyle w:val="KeepWithNext"/>
        <w:rPr>
          <w:rFonts w:hint="cs"/>
          <w:rtl/>
          <w:lang w:eastAsia="he-IL"/>
        </w:rPr>
      </w:pPr>
    </w:p>
    <w:p w14:paraId="0F172E67" w14:textId="77777777" w:rsidR="00866001" w:rsidRDefault="000752CA" w:rsidP="00866001">
      <w:pPr>
        <w:rPr>
          <w:rFonts w:hint="cs"/>
          <w:rtl/>
          <w:lang w:eastAsia="he-IL"/>
        </w:rPr>
      </w:pPr>
      <w:r>
        <w:rPr>
          <w:rFonts w:hint="cs"/>
          <w:rtl/>
          <w:lang w:eastAsia="he-IL"/>
        </w:rPr>
        <w:t>זה נקרא להפחיד?</w:t>
      </w:r>
    </w:p>
    <w:p w14:paraId="075BD6B9" w14:textId="77777777" w:rsidR="00866001" w:rsidRDefault="00866001" w:rsidP="00866001">
      <w:pPr>
        <w:rPr>
          <w:rFonts w:hint="cs"/>
          <w:rtl/>
          <w:lang w:eastAsia="he-IL"/>
        </w:rPr>
      </w:pPr>
    </w:p>
    <w:p w14:paraId="69493E9D" w14:textId="77777777" w:rsidR="007532A2" w:rsidRDefault="007532A2" w:rsidP="007532A2">
      <w:pPr>
        <w:pStyle w:val="a"/>
        <w:keepNext/>
        <w:rPr>
          <w:rFonts w:hint="cs"/>
          <w:rtl/>
        </w:rPr>
      </w:pPr>
      <w:r>
        <w:rPr>
          <w:rtl/>
        </w:rPr>
        <w:t>שר התיירות יריב לוין:</w:t>
      </w:r>
    </w:p>
    <w:p w14:paraId="39F3EAD9" w14:textId="77777777" w:rsidR="007532A2" w:rsidRDefault="007532A2" w:rsidP="007532A2">
      <w:pPr>
        <w:pStyle w:val="KeepWithNext"/>
        <w:rPr>
          <w:rFonts w:hint="cs"/>
          <w:rtl/>
          <w:lang w:eastAsia="he-IL"/>
        </w:rPr>
      </w:pPr>
    </w:p>
    <w:p w14:paraId="5D854A31" w14:textId="77777777" w:rsidR="000752CA" w:rsidRDefault="000752CA" w:rsidP="000752CA">
      <w:pPr>
        <w:rPr>
          <w:rFonts w:hint="cs"/>
          <w:rtl/>
          <w:lang w:eastAsia="he-IL"/>
        </w:rPr>
      </w:pPr>
      <w:r>
        <w:rPr>
          <w:rFonts w:hint="cs"/>
          <w:rtl/>
          <w:lang w:eastAsia="he-IL"/>
        </w:rPr>
        <w:t xml:space="preserve">בכל הכבוד, לא מורכב, דווקא פשוט מאוד, </w:t>
      </w:r>
      <w:bookmarkStart w:id="66" w:name="_ETM_Q1_1302169"/>
      <w:bookmarkEnd w:id="66"/>
      <w:r>
        <w:rPr>
          <w:rFonts w:hint="cs"/>
          <w:rtl/>
          <w:lang w:eastAsia="he-IL"/>
        </w:rPr>
        <w:t xml:space="preserve">ולא צריך לעשות שימוש זהיר אלא להיפך, צריך לעשות שימוש </w:t>
      </w:r>
      <w:bookmarkStart w:id="67" w:name="_ETM_Q1_1304813"/>
      <w:bookmarkEnd w:id="67"/>
      <w:r>
        <w:rPr>
          <w:rFonts w:hint="cs"/>
          <w:rtl/>
          <w:lang w:eastAsia="he-IL"/>
        </w:rPr>
        <w:t xml:space="preserve">אגרסיבי ומהיר ורוחבי, אלא אם אלוף הפיקוד יואיל בטובו </w:t>
      </w:r>
      <w:bookmarkStart w:id="68" w:name="_ETM_Q1_1310344"/>
      <w:bookmarkEnd w:id="68"/>
      <w:r>
        <w:rPr>
          <w:rFonts w:hint="cs"/>
          <w:rtl/>
          <w:lang w:eastAsia="he-IL"/>
        </w:rPr>
        <w:t xml:space="preserve">להתעורר ולעשות את המוטל עליו. חיכינו כבר 50 שנים, חיכינו מספיק, </w:t>
      </w:r>
      <w:bookmarkStart w:id="69" w:name="_ETM_Q1_1319468"/>
      <w:bookmarkEnd w:id="69"/>
      <w:r>
        <w:rPr>
          <w:rFonts w:hint="cs"/>
          <w:rtl/>
          <w:lang w:eastAsia="he-IL"/>
        </w:rPr>
        <w:t xml:space="preserve">בזהירות ובהתחשבות במורכבות. אני חושב שאנחנו צריכים לשנות את הגישה </w:t>
      </w:r>
      <w:bookmarkStart w:id="70" w:name="_ETM_Q1_1325841"/>
      <w:bookmarkEnd w:id="70"/>
      <w:r>
        <w:rPr>
          <w:rFonts w:hint="cs"/>
          <w:rtl/>
          <w:lang w:eastAsia="he-IL"/>
        </w:rPr>
        <w:t xml:space="preserve">לחלוטין. </w:t>
      </w:r>
    </w:p>
    <w:p w14:paraId="5D7C1EF4" w14:textId="77777777" w:rsidR="000752CA" w:rsidRDefault="000752CA" w:rsidP="000752CA">
      <w:pPr>
        <w:rPr>
          <w:rFonts w:hint="cs"/>
          <w:rtl/>
          <w:lang w:eastAsia="he-IL"/>
        </w:rPr>
      </w:pPr>
      <w:bookmarkStart w:id="71" w:name="_ETM_Q1_1328369"/>
      <w:bookmarkEnd w:id="71"/>
    </w:p>
    <w:p w14:paraId="7DBC58B8" w14:textId="77777777" w:rsidR="007532A2" w:rsidRDefault="007532A2" w:rsidP="00814CE8">
      <w:pPr>
        <w:rPr>
          <w:rFonts w:hint="cs"/>
          <w:rtl/>
          <w:lang w:eastAsia="he-IL"/>
        </w:rPr>
      </w:pPr>
      <w:bookmarkStart w:id="72" w:name="_ETM_Q1_1328643"/>
      <w:bookmarkEnd w:id="72"/>
      <w:r>
        <w:rPr>
          <w:rFonts w:hint="cs"/>
          <w:rtl/>
          <w:lang w:eastAsia="he-IL"/>
        </w:rPr>
        <w:t>הכלל צריך להיות שהחוק חל, אלא אם יש סיבות טובות למה לא</w:t>
      </w:r>
      <w:r w:rsidR="000752CA">
        <w:rPr>
          <w:rFonts w:hint="cs"/>
          <w:rtl/>
          <w:lang w:eastAsia="he-IL"/>
        </w:rPr>
        <w:t>, ולא להיפך</w:t>
      </w:r>
      <w:r>
        <w:rPr>
          <w:rFonts w:hint="cs"/>
          <w:rtl/>
          <w:lang w:eastAsia="he-IL"/>
        </w:rPr>
        <w:t xml:space="preserve">. זו צריכה להיות נקודת המוצא של </w:t>
      </w:r>
      <w:r w:rsidR="000752CA">
        <w:rPr>
          <w:rFonts w:hint="cs"/>
          <w:rtl/>
          <w:lang w:eastAsia="he-IL"/>
        </w:rPr>
        <w:t xml:space="preserve">ועדת הכנסת, של </w:t>
      </w:r>
      <w:r>
        <w:rPr>
          <w:rFonts w:hint="cs"/>
          <w:rtl/>
          <w:lang w:eastAsia="he-IL"/>
        </w:rPr>
        <w:t>ועדות הכנסת השונות כאשר הן מחוקקות</w:t>
      </w:r>
      <w:r w:rsidR="000752CA">
        <w:rPr>
          <w:rFonts w:hint="cs"/>
          <w:rtl/>
          <w:lang w:eastAsia="he-IL"/>
        </w:rPr>
        <w:t xml:space="preserve">, כפי שאנחנו מבקשים </w:t>
      </w:r>
      <w:bookmarkStart w:id="73" w:name="_ETM_Q1_1343374"/>
      <w:bookmarkEnd w:id="73"/>
      <w:r w:rsidR="000752CA">
        <w:rPr>
          <w:rFonts w:hint="cs"/>
          <w:rtl/>
          <w:lang w:eastAsia="he-IL"/>
        </w:rPr>
        <w:t>לעשות עכשיו בממשלה, בוועדת השרים לענייני חקיקה</w:t>
      </w:r>
      <w:r w:rsidR="00814CE8">
        <w:rPr>
          <w:rFonts w:hint="cs"/>
          <w:rtl/>
          <w:lang w:eastAsia="he-IL"/>
        </w:rPr>
        <w:t xml:space="preserve">. </w:t>
      </w:r>
      <w:r w:rsidR="000752CA">
        <w:rPr>
          <w:rFonts w:hint="cs"/>
          <w:rtl/>
          <w:lang w:eastAsia="he-IL"/>
        </w:rPr>
        <w:t xml:space="preserve">ברגע שנכניס את הדברים </w:t>
      </w:r>
      <w:bookmarkStart w:id="74" w:name="_ETM_Q1_1351511"/>
      <w:bookmarkEnd w:id="74"/>
      <w:r w:rsidR="000752CA">
        <w:rPr>
          <w:rFonts w:hint="cs"/>
          <w:rtl/>
          <w:lang w:eastAsia="he-IL"/>
        </w:rPr>
        <w:t xml:space="preserve">למסלול הזה </w:t>
      </w:r>
      <w:r>
        <w:rPr>
          <w:rFonts w:hint="cs"/>
          <w:rtl/>
          <w:lang w:eastAsia="he-IL"/>
        </w:rPr>
        <w:t xml:space="preserve">אני מניח שפתאום </w:t>
      </w:r>
      <w:r w:rsidR="000752CA">
        <w:rPr>
          <w:rFonts w:hint="cs"/>
          <w:rtl/>
          <w:lang w:eastAsia="he-IL"/>
        </w:rPr>
        <w:t xml:space="preserve">השוועה תהיה כל-כך גדולה שחייו של ידידנו, חבר הכנסת </w:t>
      </w:r>
      <w:r w:rsidR="000635D6">
        <w:rPr>
          <w:rFonts w:hint="cs"/>
          <w:rtl/>
          <w:lang w:eastAsia="he-IL"/>
        </w:rPr>
        <w:t>בן-דהן</w:t>
      </w:r>
      <w:r w:rsidR="000752CA">
        <w:rPr>
          <w:rFonts w:hint="cs"/>
          <w:rtl/>
          <w:lang w:eastAsia="he-IL"/>
        </w:rPr>
        <w:t>, יהפכו להרבה יותר קלים</w:t>
      </w:r>
      <w:r w:rsidR="00814CE8">
        <w:rPr>
          <w:rFonts w:hint="cs"/>
          <w:rtl/>
          <w:lang w:eastAsia="he-IL"/>
        </w:rPr>
        <w:t>.</w:t>
      </w:r>
      <w:r w:rsidR="000752CA">
        <w:rPr>
          <w:rFonts w:hint="cs"/>
          <w:rtl/>
          <w:lang w:eastAsia="he-IL"/>
        </w:rPr>
        <w:t xml:space="preserve"> </w:t>
      </w:r>
      <w:r>
        <w:rPr>
          <w:rFonts w:hint="cs"/>
          <w:rtl/>
          <w:lang w:eastAsia="he-IL"/>
        </w:rPr>
        <w:t xml:space="preserve">אותנו בסוף מעניין כרגע </w:t>
      </w:r>
      <w:r w:rsidR="00814CE8">
        <w:rPr>
          <w:rFonts w:hint="eastAsia"/>
          <w:rtl/>
          <w:lang w:eastAsia="he-IL"/>
        </w:rPr>
        <w:t xml:space="preserve">– </w:t>
      </w:r>
      <w:r>
        <w:rPr>
          <w:rFonts w:hint="cs"/>
          <w:rtl/>
          <w:lang w:eastAsia="he-IL"/>
        </w:rPr>
        <w:t>תמיד מעניין אותנו העניין המדיני</w:t>
      </w:r>
      <w:r w:rsidR="000752CA">
        <w:rPr>
          <w:rFonts w:hint="cs"/>
          <w:rtl/>
          <w:lang w:eastAsia="he-IL"/>
        </w:rPr>
        <w:t>, כולנו חושבים שהפתרון הנכון הוא בסוף החלת ריבונות</w:t>
      </w:r>
      <w:r w:rsidR="00814CE8">
        <w:rPr>
          <w:rFonts w:hint="cs"/>
          <w:rtl/>
          <w:lang w:eastAsia="he-IL"/>
        </w:rPr>
        <w:t>, אבל</w:t>
      </w:r>
      <w:r>
        <w:rPr>
          <w:rFonts w:hint="cs"/>
          <w:rtl/>
          <w:lang w:eastAsia="he-IL"/>
        </w:rPr>
        <w:t xml:space="preserve"> אני אומר בצורה גלויה, אנחנו </w:t>
      </w:r>
      <w:r w:rsidR="000752CA">
        <w:rPr>
          <w:rFonts w:hint="cs"/>
          <w:rtl/>
          <w:lang w:eastAsia="he-IL"/>
        </w:rPr>
        <w:t xml:space="preserve">לא </w:t>
      </w:r>
      <w:r>
        <w:rPr>
          <w:rFonts w:hint="cs"/>
          <w:rtl/>
          <w:lang w:eastAsia="he-IL"/>
        </w:rPr>
        <w:t xml:space="preserve">מחפשים </w:t>
      </w:r>
      <w:r w:rsidR="000752CA">
        <w:rPr>
          <w:rFonts w:hint="cs"/>
          <w:rtl/>
          <w:lang w:eastAsia="he-IL"/>
        </w:rPr>
        <w:t xml:space="preserve">לייצר כאן סיפוח </w:t>
      </w:r>
      <w:bookmarkStart w:id="75" w:name="_ETM_Q1_1376590"/>
      <w:bookmarkEnd w:id="75"/>
      <w:r w:rsidR="000752CA">
        <w:rPr>
          <w:rFonts w:hint="cs"/>
          <w:rtl/>
          <w:lang w:eastAsia="he-IL"/>
        </w:rPr>
        <w:t xml:space="preserve">זוחל. אנחנו מחפשים </w:t>
      </w:r>
      <w:r>
        <w:rPr>
          <w:rFonts w:hint="cs"/>
          <w:rtl/>
          <w:lang w:eastAsia="he-IL"/>
        </w:rPr>
        <w:t xml:space="preserve">לעשות צדק עם </w:t>
      </w:r>
      <w:r w:rsidR="000752CA">
        <w:rPr>
          <w:rFonts w:hint="cs"/>
          <w:rtl/>
          <w:lang w:eastAsia="he-IL"/>
        </w:rPr>
        <w:t xml:space="preserve">התושבים. אם אי אפשר לעשות אותו בדרך של צווי אלוף אז הוא ייעשה בדרך הזאת. אם יש מי שיאמר שבדרך של חקיקה אנחנו מקדמים סיפוח זוחל </w:t>
      </w:r>
      <w:bookmarkStart w:id="76" w:name="_ETM_Q1_1390624"/>
      <w:bookmarkEnd w:id="76"/>
      <w:r w:rsidR="000752CA">
        <w:rPr>
          <w:rFonts w:hint="cs"/>
          <w:rtl/>
          <w:lang w:eastAsia="he-IL"/>
        </w:rPr>
        <w:t xml:space="preserve">אז לא נתווכח אתו. תודה. </w:t>
      </w:r>
    </w:p>
    <w:p w14:paraId="3DA48221" w14:textId="77777777" w:rsidR="007532A2" w:rsidRDefault="007532A2" w:rsidP="007532A2">
      <w:pPr>
        <w:rPr>
          <w:rFonts w:hint="cs"/>
          <w:rtl/>
          <w:lang w:eastAsia="he-IL"/>
        </w:rPr>
      </w:pPr>
    </w:p>
    <w:p w14:paraId="6B210C6B" w14:textId="77777777" w:rsidR="007532A2" w:rsidRDefault="007532A2" w:rsidP="007532A2">
      <w:pPr>
        <w:pStyle w:val="a"/>
        <w:keepNext/>
        <w:rPr>
          <w:rFonts w:hint="cs"/>
          <w:rtl/>
        </w:rPr>
      </w:pPr>
      <w:r>
        <w:rPr>
          <w:rtl/>
        </w:rPr>
        <w:t>שרת המשפטים איילת שקד:</w:t>
      </w:r>
    </w:p>
    <w:p w14:paraId="6DE65C4E" w14:textId="77777777" w:rsidR="007532A2" w:rsidRDefault="007532A2" w:rsidP="007532A2">
      <w:pPr>
        <w:pStyle w:val="KeepWithNext"/>
        <w:rPr>
          <w:rFonts w:hint="cs"/>
          <w:rtl/>
          <w:lang w:eastAsia="he-IL"/>
        </w:rPr>
      </w:pPr>
    </w:p>
    <w:p w14:paraId="39700ADB" w14:textId="77777777" w:rsidR="007532A2" w:rsidRDefault="000752CA" w:rsidP="002F77A6">
      <w:pPr>
        <w:rPr>
          <w:rFonts w:hint="cs"/>
          <w:rtl/>
          <w:lang w:eastAsia="he-IL"/>
        </w:rPr>
      </w:pPr>
      <w:r>
        <w:rPr>
          <w:rFonts w:hint="cs"/>
          <w:rtl/>
          <w:lang w:eastAsia="he-IL"/>
        </w:rPr>
        <w:t xml:space="preserve">עוד משפט אחד ששכחתי קודם לומר. השר לוין ואני, כמובן מתוך כיבוד הריבונות והעצמאות של </w:t>
      </w:r>
      <w:bookmarkStart w:id="77" w:name="_ETM_Q1_1402421"/>
      <w:bookmarkEnd w:id="77"/>
      <w:r>
        <w:rPr>
          <w:rFonts w:hint="cs"/>
          <w:rtl/>
          <w:lang w:eastAsia="he-IL"/>
        </w:rPr>
        <w:t xml:space="preserve">חברי הכנסת, </w:t>
      </w:r>
      <w:r w:rsidR="007532A2">
        <w:rPr>
          <w:rFonts w:hint="cs"/>
          <w:rtl/>
          <w:lang w:eastAsia="he-IL"/>
        </w:rPr>
        <w:t xml:space="preserve">הפנינו את המכתב אך ורק למשרדי הממשלה ולא לחברי הכנסת, אך טוב יעשו חברי הכנסת אם </w:t>
      </w:r>
      <w:r>
        <w:rPr>
          <w:rFonts w:hint="cs"/>
          <w:rtl/>
          <w:lang w:eastAsia="he-IL"/>
        </w:rPr>
        <w:t xml:space="preserve">יוציאו את אותו מכתב, או ידברו עליו, או </w:t>
      </w:r>
      <w:bookmarkStart w:id="78" w:name="_ETM_Q1_1416856"/>
      <w:bookmarkEnd w:id="78"/>
      <w:r>
        <w:rPr>
          <w:rFonts w:hint="cs"/>
          <w:rtl/>
          <w:lang w:eastAsia="he-IL"/>
        </w:rPr>
        <w:t>בכל דרך ש</w:t>
      </w:r>
      <w:r w:rsidR="002F77A6">
        <w:rPr>
          <w:rFonts w:hint="cs"/>
          <w:rtl/>
          <w:lang w:eastAsia="he-IL"/>
        </w:rPr>
        <w:t>ה</w:t>
      </w:r>
      <w:r>
        <w:rPr>
          <w:rFonts w:hint="cs"/>
          <w:rtl/>
          <w:lang w:eastAsia="he-IL"/>
        </w:rPr>
        <w:t xml:space="preserve">ם חושבים, </w:t>
      </w:r>
      <w:r w:rsidR="007532A2">
        <w:rPr>
          <w:rFonts w:hint="cs"/>
          <w:rtl/>
          <w:lang w:eastAsia="he-IL"/>
        </w:rPr>
        <w:t xml:space="preserve">ינסו להחיל את הבקשה שלנו </w:t>
      </w:r>
      <w:r>
        <w:rPr>
          <w:rFonts w:hint="cs"/>
          <w:rtl/>
          <w:lang w:eastAsia="he-IL"/>
        </w:rPr>
        <w:t xml:space="preserve">מן השרים </w:t>
      </w:r>
      <w:r w:rsidR="007532A2">
        <w:rPr>
          <w:rFonts w:hint="cs"/>
          <w:rtl/>
          <w:lang w:eastAsia="he-IL"/>
        </w:rPr>
        <w:t>גם על חברי הכנסת. כמובן שלא מכל הסיעות וכמובן שזכותו של כל חבר כנסת</w:t>
      </w:r>
      <w:r>
        <w:rPr>
          <w:rFonts w:hint="cs"/>
          <w:rtl/>
          <w:lang w:eastAsia="he-IL"/>
        </w:rPr>
        <w:t xml:space="preserve"> להציע איזו הצעת </w:t>
      </w:r>
      <w:bookmarkStart w:id="79" w:name="_ETM_Q1_1425805"/>
      <w:bookmarkEnd w:id="79"/>
      <w:r>
        <w:rPr>
          <w:rFonts w:hint="cs"/>
          <w:rtl/>
          <w:lang w:eastAsia="he-IL"/>
        </w:rPr>
        <w:t xml:space="preserve">חוק שהוא רוצה, אבל כן להעיר את תשומת הלב של </w:t>
      </w:r>
      <w:bookmarkStart w:id="80" w:name="_ETM_Q1_1431589"/>
      <w:bookmarkEnd w:id="80"/>
      <w:r>
        <w:rPr>
          <w:rFonts w:hint="cs"/>
          <w:rtl/>
          <w:lang w:eastAsia="he-IL"/>
        </w:rPr>
        <w:t>חברי הכנסת</w:t>
      </w:r>
      <w:r w:rsidR="007532A2">
        <w:rPr>
          <w:rFonts w:hint="cs"/>
          <w:rtl/>
          <w:lang w:eastAsia="he-IL"/>
        </w:rPr>
        <w:t xml:space="preserve">. </w:t>
      </w:r>
      <w:r>
        <w:rPr>
          <w:rFonts w:hint="cs"/>
          <w:rtl/>
          <w:lang w:eastAsia="he-IL"/>
        </w:rPr>
        <w:t xml:space="preserve">גם כאשר אני הייתי חברת כנסת בכנסת הקודמת זה </w:t>
      </w:r>
      <w:bookmarkStart w:id="81" w:name="_ETM_Q1_1434044"/>
      <w:bookmarkEnd w:id="81"/>
      <w:r>
        <w:rPr>
          <w:rFonts w:hint="cs"/>
          <w:rtl/>
          <w:lang w:eastAsia="he-IL"/>
        </w:rPr>
        <w:t>לא תמיד היה מספיק בולט. אז השר לוין ואורית סטרוק קידמו יחד את הצעת חוק הנורמות ו</w:t>
      </w:r>
      <w:r w:rsidR="007532A2">
        <w:rPr>
          <w:rFonts w:hint="cs"/>
          <w:rtl/>
          <w:lang w:eastAsia="he-IL"/>
        </w:rPr>
        <w:t xml:space="preserve">אנחנו כחברי כנסת </w:t>
      </w:r>
      <w:r>
        <w:rPr>
          <w:rFonts w:hint="cs"/>
          <w:rtl/>
          <w:lang w:eastAsia="he-IL"/>
        </w:rPr>
        <w:t xml:space="preserve">לא חשבנו על זה </w:t>
      </w:r>
      <w:bookmarkStart w:id="82" w:name="_ETM_Q1_1443063"/>
      <w:bookmarkEnd w:id="82"/>
      <w:r>
        <w:rPr>
          <w:rFonts w:hint="cs"/>
          <w:rtl/>
          <w:lang w:eastAsia="he-IL"/>
        </w:rPr>
        <w:t>בכל הצעת חוק</w:t>
      </w:r>
      <w:r w:rsidR="007532A2">
        <w:rPr>
          <w:rFonts w:hint="cs"/>
          <w:rtl/>
          <w:lang w:eastAsia="he-IL"/>
        </w:rPr>
        <w:t>. טוב תעשו</w:t>
      </w:r>
      <w:r>
        <w:rPr>
          <w:rFonts w:hint="cs"/>
          <w:rtl/>
          <w:lang w:eastAsia="he-IL"/>
        </w:rPr>
        <w:t xml:space="preserve"> אתם אם תוכלו להעלות את זה גם </w:t>
      </w:r>
      <w:bookmarkStart w:id="83" w:name="_ETM_Q1_1445507"/>
      <w:bookmarkEnd w:id="83"/>
      <w:r>
        <w:rPr>
          <w:rFonts w:hint="cs"/>
          <w:rtl/>
          <w:lang w:eastAsia="he-IL"/>
        </w:rPr>
        <w:t xml:space="preserve">למודעות של חברי הכנסת. </w:t>
      </w:r>
    </w:p>
    <w:p w14:paraId="1A5D4A67" w14:textId="77777777" w:rsidR="007532A2" w:rsidRDefault="007532A2" w:rsidP="007532A2">
      <w:pPr>
        <w:rPr>
          <w:rFonts w:hint="cs"/>
          <w:rtl/>
          <w:lang w:eastAsia="he-IL"/>
        </w:rPr>
      </w:pPr>
    </w:p>
    <w:p w14:paraId="07FC18E7" w14:textId="77777777" w:rsidR="007532A2" w:rsidRDefault="007532A2" w:rsidP="007532A2">
      <w:pPr>
        <w:pStyle w:val="a"/>
        <w:keepNext/>
        <w:rPr>
          <w:rFonts w:hint="cs"/>
          <w:rtl/>
        </w:rPr>
      </w:pPr>
      <w:r>
        <w:rPr>
          <w:rtl/>
        </w:rPr>
        <w:t>שר התיירות יריב לוין:</w:t>
      </w:r>
    </w:p>
    <w:p w14:paraId="6D541455" w14:textId="77777777" w:rsidR="007532A2" w:rsidRDefault="007532A2" w:rsidP="007532A2">
      <w:pPr>
        <w:pStyle w:val="KeepWithNext"/>
        <w:rPr>
          <w:rFonts w:hint="cs"/>
          <w:rtl/>
          <w:lang w:eastAsia="he-IL"/>
        </w:rPr>
      </w:pPr>
    </w:p>
    <w:p w14:paraId="4D9CE67B" w14:textId="77777777" w:rsidR="007532A2" w:rsidRDefault="000635D6" w:rsidP="0056106B">
      <w:pPr>
        <w:rPr>
          <w:rFonts w:hint="cs"/>
          <w:rtl/>
          <w:lang w:eastAsia="he-IL"/>
        </w:rPr>
      </w:pPr>
      <w:r>
        <w:rPr>
          <w:rFonts w:hint="cs"/>
          <w:rtl/>
          <w:lang w:eastAsia="he-IL"/>
        </w:rPr>
        <w:t xml:space="preserve">אגב, </w:t>
      </w:r>
      <w:r w:rsidR="007532A2">
        <w:rPr>
          <w:rFonts w:hint="cs"/>
          <w:rtl/>
          <w:lang w:eastAsia="he-IL"/>
        </w:rPr>
        <w:t xml:space="preserve">אפשר גם לקדם את חוק הנורמות, לא נס לחו. </w:t>
      </w:r>
      <w:r>
        <w:rPr>
          <w:rFonts w:hint="cs"/>
          <w:rtl/>
          <w:lang w:eastAsia="he-IL"/>
        </w:rPr>
        <w:t xml:space="preserve">גם חוק ההסדרה, אתם השלמתם </w:t>
      </w:r>
      <w:bookmarkStart w:id="84" w:name="_ETM_Q1_1453715"/>
      <w:bookmarkEnd w:id="84"/>
      <w:r>
        <w:rPr>
          <w:rFonts w:hint="cs"/>
          <w:rtl/>
          <w:lang w:eastAsia="he-IL"/>
        </w:rPr>
        <w:t>את המלאכה שקצרה ידינו להשלים בקדנציה הקודמת אז יכול להיות</w:t>
      </w:r>
      <w:bookmarkStart w:id="85" w:name="_ETM_Q1_1460410"/>
      <w:bookmarkEnd w:id="85"/>
      <w:r>
        <w:rPr>
          <w:rFonts w:hint="cs"/>
          <w:rtl/>
          <w:lang w:eastAsia="he-IL"/>
        </w:rPr>
        <w:t xml:space="preserve"> שגם בעניין הזה אפשר בהחלט להתקדם.</w:t>
      </w:r>
    </w:p>
    <w:p w14:paraId="1742E237" w14:textId="77777777" w:rsidR="00824829" w:rsidRDefault="00824829" w:rsidP="007532A2">
      <w:pPr>
        <w:rPr>
          <w:rFonts w:hint="cs"/>
          <w:rtl/>
          <w:lang w:eastAsia="he-IL"/>
        </w:rPr>
      </w:pPr>
    </w:p>
    <w:p w14:paraId="7BED102C" w14:textId="77777777" w:rsidR="00824829" w:rsidRDefault="00824829" w:rsidP="00824829">
      <w:pPr>
        <w:pStyle w:val="af"/>
        <w:keepNext/>
        <w:rPr>
          <w:rFonts w:hint="cs"/>
          <w:rtl/>
        </w:rPr>
      </w:pPr>
      <w:r>
        <w:rPr>
          <w:rtl/>
        </w:rPr>
        <w:t>היו"ר יואב בן צור:</w:t>
      </w:r>
    </w:p>
    <w:p w14:paraId="50927107" w14:textId="77777777" w:rsidR="00824829" w:rsidRDefault="00824829" w:rsidP="00824829">
      <w:pPr>
        <w:pStyle w:val="KeepWithNext"/>
        <w:rPr>
          <w:rFonts w:hint="cs"/>
          <w:rtl/>
          <w:lang w:eastAsia="he-IL"/>
        </w:rPr>
      </w:pPr>
    </w:p>
    <w:p w14:paraId="1D06FBED" w14:textId="77777777" w:rsidR="00824829" w:rsidRDefault="000635D6" w:rsidP="002F77A6">
      <w:pPr>
        <w:rPr>
          <w:rFonts w:hint="cs"/>
          <w:rtl/>
          <w:lang w:eastAsia="he-IL"/>
        </w:rPr>
      </w:pPr>
      <w:r>
        <w:rPr>
          <w:rFonts w:hint="cs"/>
          <w:rtl/>
          <w:lang w:eastAsia="he-IL"/>
        </w:rPr>
        <w:t xml:space="preserve">תודה רבה. </w:t>
      </w:r>
      <w:r w:rsidR="00824829">
        <w:rPr>
          <w:rFonts w:hint="cs"/>
          <w:rtl/>
          <w:lang w:eastAsia="he-IL"/>
        </w:rPr>
        <w:t>אני רוצה להעיר</w:t>
      </w:r>
      <w:r>
        <w:rPr>
          <w:rFonts w:hint="cs"/>
          <w:rtl/>
          <w:lang w:eastAsia="he-IL"/>
        </w:rPr>
        <w:t xml:space="preserve"> לדבריו של </w:t>
      </w:r>
      <w:bookmarkStart w:id="86" w:name="_ETM_Q1_1461493"/>
      <w:bookmarkEnd w:id="86"/>
      <w:r>
        <w:rPr>
          <w:rFonts w:hint="cs"/>
          <w:rtl/>
          <w:lang w:eastAsia="he-IL"/>
        </w:rPr>
        <w:t>השר לוין</w:t>
      </w:r>
      <w:r w:rsidR="002F77A6">
        <w:rPr>
          <w:rFonts w:hint="cs"/>
          <w:rtl/>
          <w:lang w:eastAsia="he-IL"/>
        </w:rPr>
        <w:t>.</w:t>
      </w:r>
      <w:r w:rsidR="00824829">
        <w:rPr>
          <w:rFonts w:hint="cs"/>
          <w:rtl/>
          <w:lang w:eastAsia="he-IL"/>
        </w:rPr>
        <w:t xml:space="preserve"> מתוך </w:t>
      </w:r>
      <w:r>
        <w:rPr>
          <w:rFonts w:hint="cs"/>
          <w:rtl/>
          <w:lang w:eastAsia="he-IL"/>
        </w:rPr>
        <w:t>327 חוקים שעברו בכנסת העשרים</w:t>
      </w:r>
      <w:r w:rsidR="002F77A6">
        <w:rPr>
          <w:rFonts w:hint="cs"/>
          <w:rtl/>
          <w:lang w:eastAsia="he-IL"/>
        </w:rPr>
        <w:t xml:space="preserve"> בשנים 2015-2016</w:t>
      </w:r>
      <w:r>
        <w:rPr>
          <w:rFonts w:hint="cs"/>
          <w:rtl/>
          <w:lang w:eastAsia="he-IL"/>
        </w:rPr>
        <w:t xml:space="preserve"> </w:t>
      </w:r>
      <w:r w:rsidR="00824829">
        <w:rPr>
          <w:rFonts w:hint="cs"/>
          <w:rtl/>
          <w:lang w:eastAsia="he-IL"/>
        </w:rPr>
        <w:t>5 חוקים חלים על יהודה ושומרון</w:t>
      </w:r>
      <w:r>
        <w:rPr>
          <w:rFonts w:hint="cs"/>
          <w:rtl/>
          <w:lang w:eastAsia="he-IL"/>
        </w:rPr>
        <w:t>.</w:t>
      </w:r>
      <w:r w:rsidR="00824829">
        <w:rPr>
          <w:rFonts w:hint="cs"/>
          <w:rtl/>
          <w:lang w:eastAsia="he-IL"/>
        </w:rPr>
        <w:t xml:space="preserve"> באמת זה הישג יפה.</w:t>
      </w:r>
      <w:r w:rsidR="002F77A6">
        <w:rPr>
          <w:rFonts w:hint="cs"/>
          <w:rtl/>
          <w:lang w:eastAsia="he-IL"/>
        </w:rPr>
        <w:t>..</w:t>
      </w:r>
      <w:r w:rsidR="00824829">
        <w:rPr>
          <w:rFonts w:hint="cs"/>
          <w:rtl/>
          <w:lang w:eastAsia="he-IL"/>
        </w:rPr>
        <w:t xml:space="preserve"> </w:t>
      </w:r>
    </w:p>
    <w:p w14:paraId="2FFB7988" w14:textId="77777777" w:rsidR="00824829" w:rsidRDefault="00824829" w:rsidP="00824829">
      <w:pPr>
        <w:rPr>
          <w:rFonts w:hint="cs"/>
          <w:rtl/>
          <w:lang w:eastAsia="he-IL"/>
        </w:rPr>
      </w:pPr>
    </w:p>
    <w:p w14:paraId="5D72265A" w14:textId="77777777" w:rsidR="00824829" w:rsidRDefault="00824829" w:rsidP="00824829">
      <w:pPr>
        <w:pStyle w:val="a"/>
        <w:keepNext/>
        <w:rPr>
          <w:rFonts w:hint="cs"/>
          <w:rtl/>
        </w:rPr>
      </w:pPr>
      <w:r>
        <w:rPr>
          <w:rtl/>
        </w:rPr>
        <w:t>שר התיירות יריב לוין:</w:t>
      </w:r>
    </w:p>
    <w:p w14:paraId="7F3643A0" w14:textId="77777777" w:rsidR="00824829" w:rsidRDefault="00824829" w:rsidP="00824829">
      <w:pPr>
        <w:pStyle w:val="KeepWithNext"/>
        <w:rPr>
          <w:rFonts w:hint="cs"/>
          <w:rtl/>
          <w:lang w:eastAsia="he-IL"/>
        </w:rPr>
      </w:pPr>
    </w:p>
    <w:p w14:paraId="5FCD57C5" w14:textId="77777777" w:rsidR="00824829" w:rsidRDefault="00824829" w:rsidP="00824829">
      <w:pPr>
        <w:rPr>
          <w:rFonts w:hint="cs"/>
          <w:rtl/>
          <w:lang w:eastAsia="he-IL"/>
        </w:rPr>
      </w:pPr>
      <w:r>
        <w:rPr>
          <w:rFonts w:hint="cs"/>
          <w:rtl/>
          <w:lang w:eastAsia="he-IL"/>
        </w:rPr>
        <w:t>זה התקדמות</w:t>
      </w:r>
      <w:r w:rsidR="000635D6">
        <w:rPr>
          <w:rFonts w:hint="cs"/>
          <w:rtl/>
          <w:lang w:eastAsia="he-IL"/>
        </w:rPr>
        <w:t xml:space="preserve"> ממה </w:t>
      </w:r>
      <w:bookmarkStart w:id="87" w:name="_ETM_Q1_1473966"/>
      <w:bookmarkEnd w:id="87"/>
      <w:r w:rsidR="000635D6">
        <w:rPr>
          <w:rFonts w:hint="cs"/>
          <w:rtl/>
          <w:lang w:eastAsia="he-IL"/>
        </w:rPr>
        <w:t xml:space="preserve">שהיה פעם. </w:t>
      </w:r>
    </w:p>
    <w:p w14:paraId="63AD0A23" w14:textId="77777777" w:rsidR="000635D6" w:rsidRDefault="000635D6" w:rsidP="00824829">
      <w:pPr>
        <w:rPr>
          <w:rFonts w:hint="cs"/>
          <w:rtl/>
          <w:lang w:eastAsia="he-IL"/>
        </w:rPr>
      </w:pPr>
    </w:p>
    <w:p w14:paraId="006ADE4D" w14:textId="77777777" w:rsidR="000635D6" w:rsidRDefault="000635D6" w:rsidP="000635D6">
      <w:pPr>
        <w:pStyle w:val="af"/>
        <w:keepNext/>
        <w:rPr>
          <w:rFonts w:hint="cs"/>
          <w:rtl/>
        </w:rPr>
      </w:pPr>
      <w:r>
        <w:rPr>
          <w:rtl/>
        </w:rPr>
        <w:t>היו"ר יואב בן צור:</w:t>
      </w:r>
    </w:p>
    <w:p w14:paraId="1EDECD92" w14:textId="77777777" w:rsidR="000635D6" w:rsidRDefault="000635D6" w:rsidP="000635D6">
      <w:pPr>
        <w:pStyle w:val="KeepWithNext"/>
        <w:rPr>
          <w:rFonts w:hint="cs"/>
          <w:rtl/>
          <w:lang w:eastAsia="he-IL"/>
        </w:rPr>
      </w:pPr>
    </w:p>
    <w:p w14:paraId="64812A36" w14:textId="77777777" w:rsidR="000635D6" w:rsidRDefault="000635D6" w:rsidP="000635D6">
      <w:pPr>
        <w:rPr>
          <w:rFonts w:hint="cs"/>
          <w:rtl/>
          <w:lang w:eastAsia="he-IL"/>
        </w:rPr>
      </w:pPr>
      <w:r>
        <w:rPr>
          <w:rFonts w:hint="cs"/>
          <w:rtl/>
          <w:lang w:eastAsia="he-IL"/>
        </w:rPr>
        <w:t xml:space="preserve">הקצב יפה... סגן שר הביטחון, חבר הכנסת הרב אלי בן-דהן, בבקשה. </w:t>
      </w:r>
    </w:p>
    <w:p w14:paraId="4A3D4C98" w14:textId="77777777" w:rsidR="00824829" w:rsidRDefault="00824829" w:rsidP="00824829">
      <w:pPr>
        <w:rPr>
          <w:rFonts w:hint="cs"/>
          <w:rtl/>
          <w:lang w:eastAsia="he-IL"/>
        </w:rPr>
      </w:pPr>
    </w:p>
    <w:p w14:paraId="2CB045D3" w14:textId="77777777" w:rsidR="00824829" w:rsidRDefault="00824829" w:rsidP="00824829">
      <w:pPr>
        <w:pStyle w:val="a"/>
        <w:keepNext/>
        <w:rPr>
          <w:rFonts w:hint="cs"/>
          <w:rtl/>
        </w:rPr>
      </w:pPr>
      <w:r>
        <w:rPr>
          <w:rtl/>
        </w:rPr>
        <w:t>סגן שר הביטחון אלי בן-דהן:</w:t>
      </w:r>
    </w:p>
    <w:p w14:paraId="01738AFE" w14:textId="77777777" w:rsidR="00824829" w:rsidRDefault="00824829" w:rsidP="00824829">
      <w:pPr>
        <w:pStyle w:val="KeepWithNext"/>
        <w:rPr>
          <w:rFonts w:hint="cs"/>
          <w:rtl/>
          <w:lang w:eastAsia="he-IL"/>
        </w:rPr>
      </w:pPr>
    </w:p>
    <w:p w14:paraId="48A7F5DC" w14:textId="77777777" w:rsidR="0095363C" w:rsidRDefault="0095363C" w:rsidP="00824829">
      <w:pPr>
        <w:rPr>
          <w:rFonts w:hint="cs"/>
          <w:rtl/>
          <w:lang w:eastAsia="he-IL"/>
        </w:rPr>
      </w:pPr>
      <w:r>
        <w:rPr>
          <w:rFonts w:hint="cs"/>
          <w:rtl/>
          <w:lang w:eastAsia="he-IL"/>
        </w:rPr>
        <w:t xml:space="preserve">שלום לכם, </w:t>
      </w:r>
      <w:r w:rsidR="00824829">
        <w:rPr>
          <w:rFonts w:hint="cs"/>
          <w:rtl/>
          <w:lang w:eastAsia="he-IL"/>
        </w:rPr>
        <w:t>תודה על הדיון החשוב</w:t>
      </w:r>
      <w:r>
        <w:rPr>
          <w:rFonts w:hint="cs"/>
          <w:rtl/>
          <w:lang w:eastAsia="he-IL"/>
        </w:rPr>
        <w:t xml:space="preserve"> הזה</w:t>
      </w:r>
      <w:r w:rsidR="00FA3F8D">
        <w:rPr>
          <w:rFonts w:hint="cs"/>
          <w:rtl/>
          <w:lang w:eastAsia="he-IL"/>
        </w:rPr>
        <w:t xml:space="preserve">. </w:t>
      </w:r>
    </w:p>
    <w:p w14:paraId="6E8FCC9E" w14:textId="77777777" w:rsidR="0095363C" w:rsidRDefault="0095363C" w:rsidP="00824829">
      <w:pPr>
        <w:rPr>
          <w:rFonts w:hint="cs"/>
          <w:rtl/>
          <w:lang w:eastAsia="he-IL"/>
        </w:rPr>
      </w:pPr>
    </w:p>
    <w:p w14:paraId="1DA9AA95" w14:textId="77777777" w:rsidR="0095363C" w:rsidRDefault="0095363C" w:rsidP="002F77A6">
      <w:pPr>
        <w:rPr>
          <w:rFonts w:hint="cs"/>
          <w:rtl/>
          <w:lang w:eastAsia="he-IL"/>
        </w:rPr>
      </w:pPr>
      <w:r>
        <w:rPr>
          <w:rFonts w:hint="cs"/>
          <w:rtl/>
          <w:lang w:eastAsia="he-IL"/>
        </w:rPr>
        <w:t xml:space="preserve">אני רוצה להשיב לחברי השר לוין. קצת אקצין את זה יותר. </w:t>
      </w:r>
      <w:bookmarkStart w:id="88" w:name="_ETM_Q1_1493967"/>
      <w:bookmarkEnd w:id="88"/>
      <w:r w:rsidR="00FA3F8D">
        <w:rPr>
          <w:rFonts w:hint="cs"/>
          <w:rtl/>
          <w:lang w:eastAsia="he-IL"/>
        </w:rPr>
        <w:t xml:space="preserve">אנחנו </w:t>
      </w:r>
      <w:r>
        <w:rPr>
          <w:rFonts w:hint="cs"/>
          <w:rtl/>
          <w:lang w:eastAsia="he-IL"/>
        </w:rPr>
        <w:t xml:space="preserve">חיים במציאות שבה קציני צבא מכריעים בתחומים אזרחיים שבאמת אין </w:t>
      </w:r>
      <w:bookmarkStart w:id="89" w:name="_ETM_Q1_1501118"/>
      <w:bookmarkEnd w:id="89"/>
      <w:r>
        <w:rPr>
          <w:rFonts w:hint="cs"/>
          <w:rtl/>
          <w:lang w:eastAsia="he-IL"/>
        </w:rPr>
        <w:t xml:space="preserve">להם בהם שום הבנה, הם לא הוכשרו לכך. קצין צבא </w:t>
      </w:r>
      <w:bookmarkStart w:id="90" w:name="_ETM_Q1_1506130"/>
      <w:bookmarkEnd w:id="90"/>
      <w:r>
        <w:rPr>
          <w:rFonts w:hint="cs"/>
          <w:rtl/>
          <w:lang w:eastAsia="he-IL"/>
        </w:rPr>
        <w:t xml:space="preserve">לא צריך להכריע לגבי הגנת הסביבה ולגבי חוקי תכנון ובנייה. </w:t>
      </w:r>
      <w:bookmarkStart w:id="91" w:name="_ETM_Q1_1508446"/>
      <w:bookmarkEnd w:id="91"/>
      <w:r>
        <w:rPr>
          <w:rFonts w:hint="cs"/>
          <w:rtl/>
          <w:lang w:eastAsia="he-IL"/>
        </w:rPr>
        <w:t xml:space="preserve">אני יכול לומר לך שמהיום הראשון שאני במשרד הביטחון אני </w:t>
      </w:r>
      <w:bookmarkStart w:id="92" w:name="_ETM_Q1_1516215"/>
      <w:bookmarkEnd w:id="92"/>
      <w:r>
        <w:rPr>
          <w:rFonts w:hint="cs"/>
          <w:rtl/>
          <w:lang w:eastAsia="he-IL"/>
        </w:rPr>
        <w:t xml:space="preserve">אומר שצריך להפוך את המינהל האזרחי ליחידת סמך, זה הדבר </w:t>
      </w:r>
      <w:bookmarkStart w:id="93" w:name="_ETM_Q1_1521073"/>
      <w:bookmarkEnd w:id="93"/>
      <w:r>
        <w:rPr>
          <w:rFonts w:hint="cs"/>
          <w:rtl/>
          <w:lang w:eastAsia="he-IL"/>
        </w:rPr>
        <w:t>הנכון, שה</w:t>
      </w:r>
      <w:r w:rsidR="002F77A6">
        <w:rPr>
          <w:rFonts w:hint="cs"/>
          <w:rtl/>
          <w:lang w:eastAsia="he-IL"/>
        </w:rPr>
        <w:t>ו</w:t>
      </w:r>
      <w:r>
        <w:rPr>
          <w:rFonts w:hint="cs"/>
          <w:rtl/>
          <w:lang w:eastAsia="he-IL"/>
        </w:rPr>
        <w:t xml:space="preserve">א </w:t>
      </w:r>
      <w:r w:rsidR="002F77A6">
        <w:rPr>
          <w:rFonts w:hint="cs"/>
          <w:rtl/>
          <w:lang w:eastAsia="he-IL"/>
        </w:rPr>
        <w:t>י</w:t>
      </w:r>
      <w:r>
        <w:rPr>
          <w:rFonts w:hint="cs"/>
          <w:rtl/>
          <w:lang w:eastAsia="he-IL"/>
        </w:rPr>
        <w:t xml:space="preserve">הפוך להיות יחידה אזרחית שמי שעומד בראשה הוא </w:t>
      </w:r>
      <w:bookmarkStart w:id="94" w:name="_ETM_Q1_1524009"/>
      <w:bookmarkEnd w:id="94"/>
      <w:r>
        <w:rPr>
          <w:rFonts w:hint="cs"/>
          <w:rtl/>
          <w:lang w:eastAsia="he-IL"/>
        </w:rPr>
        <w:t xml:space="preserve">אזרח ולא קצין. יצרנו אנומליה </w:t>
      </w:r>
      <w:r>
        <w:rPr>
          <w:rtl/>
          <w:lang w:eastAsia="he-IL"/>
        </w:rPr>
        <w:t>–</w:t>
      </w:r>
      <w:r>
        <w:rPr>
          <w:rFonts w:hint="cs"/>
          <w:rtl/>
          <w:lang w:eastAsia="he-IL"/>
        </w:rPr>
        <w:t xml:space="preserve"> אנחנו מבקשים מקציני צבא </w:t>
      </w:r>
      <w:bookmarkStart w:id="95" w:name="_ETM_Q1_1532491"/>
      <w:bookmarkEnd w:id="95"/>
      <w:r>
        <w:rPr>
          <w:rFonts w:hint="cs"/>
          <w:rtl/>
          <w:lang w:eastAsia="he-IL"/>
        </w:rPr>
        <w:t xml:space="preserve">לקבל הכרעות אזרחיות, שזה לא התחום שלהם. למצער, וזה הצעד </w:t>
      </w:r>
      <w:bookmarkStart w:id="96" w:name="_ETM_Q1_1540521"/>
      <w:bookmarkEnd w:id="96"/>
      <w:r>
        <w:rPr>
          <w:rFonts w:hint="cs"/>
          <w:rtl/>
          <w:lang w:eastAsia="he-IL"/>
        </w:rPr>
        <w:t xml:space="preserve">הבא הפשוט יותר, לפחות בתחומים האזרחיים צריך שהגורם המכריע </w:t>
      </w:r>
      <w:bookmarkStart w:id="97" w:name="_ETM_Q1_1546347"/>
      <w:bookmarkEnd w:id="97"/>
      <w:r>
        <w:rPr>
          <w:rFonts w:hint="cs"/>
          <w:rtl/>
          <w:lang w:eastAsia="he-IL"/>
        </w:rPr>
        <w:t xml:space="preserve">יהיה היועץ המשפטי של מערכת הביטחון ולא היועץ המשפטי של איו"ש. שהיועץ המשפטי של איו"ש יתעסק בתחום המבצעי, </w:t>
      </w:r>
      <w:bookmarkStart w:id="98" w:name="_ETM_Q1_1555810"/>
      <w:bookmarkEnd w:id="98"/>
      <w:r>
        <w:rPr>
          <w:rFonts w:hint="cs"/>
          <w:rtl/>
          <w:lang w:eastAsia="he-IL"/>
        </w:rPr>
        <w:t xml:space="preserve">בתחום הצבאי, יש מספיק תחומים שאליהם הוא הוכשר ולא </w:t>
      </w:r>
      <w:r w:rsidR="002F77A6">
        <w:rPr>
          <w:rFonts w:hint="cs"/>
          <w:rtl/>
          <w:lang w:eastAsia="he-IL"/>
        </w:rPr>
        <w:t>ה</w:t>
      </w:r>
      <w:r>
        <w:rPr>
          <w:rFonts w:hint="cs"/>
          <w:rtl/>
          <w:lang w:eastAsia="he-IL"/>
        </w:rPr>
        <w:t xml:space="preserve">תחומים </w:t>
      </w:r>
      <w:bookmarkStart w:id="99" w:name="_ETM_Q1_1561796"/>
      <w:bookmarkEnd w:id="99"/>
      <w:r>
        <w:rPr>
          <w:rFonts w:hint="cs"/>
          <w:rtl/>
          <w:lang w:eastAsia="he-IL"/>
        </w:rPr>
        <w:t xml:space="preserve">האזרחיים. זה דבר שאני מקווה מאוד שבקדנציה שלנו אולי עוד </w:t>
      </w:r>
      <w:bookmarkStart w:id="100" w:name="_ETM_Q1_1565850"/>
      <w:bookmarkEnd w:id="100"/>
      <w:r>
        <w:rPr>
          <w:rFonts w:hint="cs"/>
          <w:rtl/>
          <w:lang w:eastAsia="he-IL"/>
        </w:rPr>
        <w:t xml:space="preserve">יקרה, ואם זה יקרה זה יהיה באמת שינוי רדיקלי ועצום. </w:t>
      </w:r>
    </w:p>
    <w:p w14:paraId="1101E03C" w14:textId="77777777" w:rsidR="0095363C" w:rsidRDefault="0095363C" w:rsidP="00824829">
      <w:pPr>
        <w:rPr>
          <w:rFonts w:hint="cs"/>
          <w:rtl/>
          <w:lang w:eastAsia="he-IL"/>
        </w:rPr>
      </w:pPr>
    </w:p>
    <w:p w14:paraId="100429ED" w14:textId="77777777" w:rsidR="0095363C" w:rsidRDefault="0095363C" w:rsidP="0095363C">
      <w:pPr>
        <w:rPr>
          <w:rFonts w:hint="cs"/>
          <w:rtl/>
          <w:lang w:eastAsia="he-IL"/>
        </w:rPr>
      </w:pPr>
      <w:r>
        <w:rPr>
          <w:rFonts w:hint="cs"/>
          <w:rtl/>
          <w:lang w:eastAsia="he-IL"/>
        </w:rPr>
        <w:t xml:space="preserve">חבריי היקרים, השרים איילת שקד ויריב לוין באמת הלכו בכיוון של חקיקה מכאן ולהבא, אבל התחום הסיזיפי והקשה הוא ללכת </w:t>
      </w:r>
      <w:bookmarkStart w:id="101" w:name="_ETM_Q1_1586828"/>
      <w:bookmarkEnd w:id="101"/>
      <w:r>
        <w:rPr>
          <w:rFonts w:hint="cs"/>
          <w:rtl/>
          <w:lang w:eastAsia="he-IL"/>
        </w:rPr>
        <w:t xml:space="preserve">רטרואקטיבית לגבי החוקים שכבר חלים במדינת ישראל הקטנה ולא חלים </w:t>
      </w:r>
      <w:bookmarkStart w:id="102" w:name="_ETM_Q1_1592545"/>
      <w:bookmarkEnd w:id="102"/>
      <w:r>
        <w:rPr>
          <w:rFonts w:hint="cs"/>
          <w:rtl/>
          <w:lang w:eastAsia="he-IL"/>
        </w:rPr>
        <w:t xml:space="preserve">ביהודה ושומרון. הדבר הראשון שאני עשיתי הוא למפות את החוקים </w:t>
      </w:r>
      <w:bookmarkStart w:id="103" w:name="_ETM_Q1_1599110"/>
      <w:bookmarkEnd w:id="103"/>
      <w:r>
        <w:rPr>
          <w:rFonts w:hint="cs"/>
          <w:rtl/>
          <w:lang w:eastAsia="he-IL"/>
        </w:rPr>
        <w:t xml:space="preserve">החשובים, כי יש אלפי חוקים ורובם הגדול לא רלוונטי, לא ישפיע על חיי התושבים. יש אצלי רשימה של קרוב </w:t>
      </w:r>
      <w:bookmarkStart w:id="104" w:name="_ETM_Q1_1606615"/>
      <w:bookmarkEnd w:id="104"/>
      <w:r>
        <w:rPr>
          <w:rFonts w:hint="cs"/>
          <w:rtl/>
          <w:lang w:eastAsia="he-IL"/>
        </w:rPr>
        <w:t xml:space="preserve">ל-150 חוקים בעלי חשיבות, שאת חלקם הגדול קיבלתי מראשי המועצות </w:t>
      </w:r>
      <w:bookmarkStart w:id="105" w:name="_ETM_Q1_1614535"/>
      <w:bookmarkEnd w:id="105"/>
      <w:r>
        <w:rPr>
          <w:rFonts w:hint="cs"/>
          <w:rtl/>
          <w:lang w:eastAsia="he-IL"/>
        </w:rPr>
        <w:t xml:space="preserve">וגם מגופים אחרים. אנחנו </w:t>
      </w:r>
      <w:r w:rsidR="00FA3F8D">
        <w:rPr>
          <w:rFonts w:hint="cs"/>
          <w:rtl/>
          <w:lang w:eastAsia="he-IL"/>
        </w:rPr>
        <w:t xml:space="preserve">כרגע בעבודה </w:t>
      </w:r>
      <w:r>
        <w:rPr>
          <w:rFonts w:hint="cs"/>
          <w:rtl/>
          <w:lang w:eastAsia="he-IL"/>
        </w:rPr>
        <w:t xml:space="preserve">על חוקים בעלי </w:t>
      </w:r>
      <w:r w:rsidR="00FA3F8D">
        <w:rPr>
          <w:rFonts w:hint="cs"/>
          <w:rtl/>
          <w:lang w:eastAsia="he-IL"/>
        </w:rPr>
        <w:t>משקל חשוב מאוד בנושא תכנון ובנייה</w:t>
      </w:r>
      <w:r>
        <w:rPr>
          <w:rFonts w:hint="cs"/>
          <w:rtl/>
          <w:lang w:eastAsia="he-IL"/>
        </w:rPr>
        <w:t xml:space="preserve">, שאני מקווה </w:t>
      </w:r>
      <w:bookmarkStart w:id="106" w:name="_ETM_Q1_1626169"/>
      <w:bookmarkEnd w:id="106"/>
      <w:r>
        <w:rPr>
          <w:rFonts w:hint="cs"/>
          <w:rtl/>
          <w:lang w:eastAsia="he-IL"/>
        </w:rPr>
        <w:t>מאוד שיאושרו עד לסוף השנה הזאת</w:t>
      </w:r>
      <w:r w:rsidR="00FA3F8D">
        <w:rPr>
          <w:rFonts w:hint="cs"/>
          <w:rtl/>
          <w:lang w:eastAsia="he-IL"/>
        </w:rPr>
        <w:t xml:space="preserve">. בכל אופן, זאת תוכנית העבודה שאישרתי </w:t>
      </w:r>
      <w:r>
        <w:rPr>
          <w:rFonts w:hint="cs"/>
          <w:rtl/>
          <w:lang w:eastAsia="he-IL"/>
        </w:rPr>
        <w:t xml:space="preserve">ליועץ המשפטי של </w:t>
      </w:r>
      <w:r w:rsidR="00FA3F8D">
        <w:rPr>
          <w:rFonts w:hint="cs"/>
          <w:rtl/>
          <w:lang w:eastAsia="he-IL"/>
        </w:rPr>
        <w:t>איו</w:t>
      </w:r>
      <w:r>
        <w:rPr>
          <w:rFonts w:hint="cs"/>
          <w:rtl/>
          <w:lang w:eastAsia="he-IL"/>
        </w:rPr>
        <w:t>"</w:t>
      </w:r>
      <w:r w:rsidR="00FA3F8D">
        <w:rPr>
          <w:rFonts w:hint="cs"/>
          <w:rtl/>
          <w:lang w:eastAsia="he-IL"/>
        </w:rPr>
        <w:t xml:space="preserve">ש. </w:t>
      </w:r>
      <w:bookmarkStart w:id="107" w:name="_ETM_Q1_1636353"/>
      <w:bookmarkEnd w:id="107"/>
      <w:r>
        <w:rPr>
          <w:rFonts w:hint="cs"/>
          <w:rtl/>
          <w:lang w:eastAsia="he-IL"/>
        </w:rPr>
        <w:t>כמו חוק הפרגולות</w:t>
      </w:r>
      <w:r w:rsidR="00FA3F8D">
        <w:rPr>
          <w:rFonts w:hint="cs"/>
          <w:rtl/>
          <w:lang w:eastAsia="he-IL"/>
        </w:rPr>
        <w:t xml:space="preserve">, תיקון 101, כמו תיקון שבס שהוא דרמטי </w:t>
      </w:r>
      <w:r>
        <w:rPr>
          <w:rFonts w:hint="cs"/>
          <w:rtl/>
          <w:lang w:eastAsia="he-IL"/>
        </w:rPr>
        <w:t xml:space="preserve">מבחינת הישובים העירוניים </w:t>
      </w:r>
      <w:r w:rsidR="00FA3F8D">
        <w:rPr>
          <w:rFonts w:hint="cs"/>
          <w:rtl/>
          <w:lang w:eastAsia="he-IL"/>
        </w:rPr>
        <w:t>לתוספות של יחידות דיור, ועוד חוקים ש</w:t>
      </w:r>
      <w:r>
        <w:rPr>
          <w:rFonts w:hint="cs"/>
          <w:rtl/>
          <w:lang w:eastAsia="he-IL"/>
        </w:rPr>
        <w:t xml:space="preserve">נוגעים </w:t>
      </w:r>
      <w:r w:rsidR="00FA3F8D">
        <w:rPr>
          <w:rFonts w:hint="cs"/>
          <w:rtl/>
          <w:lang w:eastAsia="he-IL"/>
        </w:rPr>
        <w:t>להערת אזהרה</w:t>
      </w:r>
      <w:r>
        <w:rPr>
          <w:rFonts w:hint="cs"/>
          <w:rtl/>
          <w:lang w:eastAsia="he-IL"/>
        </w:rPr>
        <w:t xml:space="preserve"> שלא קיימת ביהודה ושומרון ועוד </w:t>
      </w:r>
      <w:bookmarkStart w:id="108" w:name="_ETM_Q1_1654550"/>
      <w:bookmarkEnd w:id="108"/>
      <w:r>
        <w:rPr>
          <w:rFonts w:hint="cs"/>
          <w:rtl/>
          <w:lang w:eastAsia="he-IL"/>
        </w:rPr>
        <w:t>דברים נוספים</w:t>
      </w:r>
      <w:r w:rsidR="00FA3F8D">
        <w:rPr>
          <w:rFonts w:hint="cs"/>
          <w:rtl/>
          <w:lang w:eastAsia="he-IL"/>
        </w:rPr>
        <w:t xml:space="preserve">. </w:t>
      </w:r>
    </w:p>
    <w:p w14:paraId="0AC9318F" w14:textId="77777777" w:rsidR="0095363C" w:rsidRDefault="0095363C" w:rsidP="0095363C">
      <w:pPr>
        <w:rPr>
          <w:rFonts w:hint="cs"/>
          <w:rtl/>
          <w:lang w:eastAsia="he-IL"/>
        </w:rPr>
      </w:pPr>
    </w:p>
    <w:p w14:paraId="637EE0DC" w14:textId="77777777" w:rsidR="00824829" w:rsidRDefault="00FA3F8D" w:rsidP="0095363C">
      <w:pPr>
        <w:rPr>
          <w:rFonts w:hint="cs"/>
          <w:rtl/>
          <w:lang w:eastAsia="he-IL"/>
        </w:rPr>
      </w:pPr>
      <w:r>
        <w:rPr>
          <w:rFonts w:hint="cs"/>
          <w:rtl/>
          <w:lang w:eastAsia="he-IL"/>
        </w:rPr>
        <w:t xml:space="preserve">אגיד לכם דבר שאני מניח שאתם יודעים, היהודים ביהודה ושומרון נחשבים זרים ואסור להם לקנות קרקע. </w:t>
      </w:r>
      <w:r w:rsidR="0095363C">
        <w:rPr>
          <w:rFonts w:hint="cs"/>
          <w:rtl/>
          <w:lang w:eastAsia="he-IL"/>
        </w:rPr>
        <w:t xml:space="preserve">יהודי שרוצה לקנות קרקע ביהודה ושומרון צריך להקים חברה </w:t>
      </w:r>
      <w:bookmarkStart w:id="109" w:name="_ETM_Q1_1668917"/>
      <w:bookmarkEnd w:id="109"/>
      <w:r w:rsidR="0095363C">
        <w:rPr>
          <w:rFonts w:hint="cs"/>
          <w:rtl/>
          <w:lang w:eastAsia="he-IL"/>
        </w:rPr>
        <w:t>ברשם החברות על-פי הכללים הירדניים ו</w:t>
      </w:r>
      <w:r>
        <w:rPr>
          <w:rFonts w:hint="cs"/>
          <w:rtl/>
          <w:lang w:eastAsia="he-IL"/>
        </w:rPr>
        <w:t xml:space="preserve">רק כך הוא יכול לרכוש קרקע. </w:t>
      </w:r>
      <w:r w:rsidR="0095363C">
        <w:rPr>
          <w:rFonts w:hint="cs"/>
          <w:rtl/>
          <w:lang w:eastAsia="he-IL"/>
        </w:rPr>
        <w:t xml:space="preserve">יהודי נחשב כזר ביהודה ושומרון. </w:t>
      </w:r>
      <w:r>
        <w:rPr>
          <w:rFonts w:hint="cs"/>
          <w:rtl/>
          <w:lang w:eastAsia="he-IL"/>
        </w:rPr>
        <w:t>אני מקווה מאוד שעד לסוף השנה הזאת זה לא יהיה</w:t>
      </w:r>
      <w:r w:rsidR="0095363C">
        <w:rPr>
          <w:rFonts w:hint="cs"/>
          <w:rtl/>
          <w:lang w:eastAsia="he-IL"/>
        </w:rPr>
        <w:t xml:space="preserve"> יותר</w:t>
      </w:r>
      <w:r>
        <w:rPr>
          <w:rFonts w:hint="cs"/>
          <w:rtl/>
          <w:lang w:eastAsia="he-IL"/>
        </w:rPr>
        <w:t xml:space="preserve">. </w:t>
      </w:r>
      <w:r w:rsidR="0095363C">
        <w:rPr>
          <w:rFonts w:hint="cs"/>
          <w:rtl/>
          <w:lang w:eastAsia="he-IL"/>
        </w:rPr>
        <w:t xml:space="preserve">זה חלק ממערכת החוקים שכרגע היועץ המשפטי של איו"ש עובד עליהם על-פי תוכנית העבודה שאישרתי לו. </w:t>
      </w:r>
      <w:bookmarkStart w:id="110" w:name="_ETM_Q1_1689322"/>
      <w:bookmarkEnd w:id="110"/>
    </w:p>
    <w:p w14:paraId="158554AE" w14:textId="77777777" w:rsidR="00FA3F8D" w:rsidRDefault="00FA3F8D" w:rsidP="00824829">
      <w:pPr>
        <w:rPr>
          <w:rFonts w:hint="cs"/>
          <w:rtl/>
          <w:lang w:eastAsia="he-IL"/>
        </w:rPr>
      </w:pPr>
    </w:p>
    <w:p w14:paraId="370E5B3F" w14:textId="77777777" w:rsidR="00FA3F8D" w:rsidRDefault="0095363C" w:rsidP="002F77A6">
      <w:pPr>
        <w:rPr>
          <w:rFonts w:hint="cs"/>
          <w:rtl/>
          <w:lang w:eastAsia="he-IL"/>
        </w:rPr>
      </w:pPr>
      <w:r>
        <w:rPr>
          <w:rFonts w:hint="cs"/>
          <w:rtl/>
          <w:lang w:eastAsia="he-IL"/>
        </w:rPr>
        <w:t xml:space="preserve">כולנו התפארנו ושמחנו על חוק האומנה. צריך לשים לב, חוק האומנה עד היום לא חל ביהודה ושומרון, ואגיד למה. הוא </w:t>
      </w:r>
      <w:bookmarkStart w:id="111" w:name="_ETM_Q1_1699700"/>
      <w:bookmarkEnd w:id="111"/>
      <w:r>
        <w:rPr>
          <w:rFonts w:hint="cs"/>
          <w:rtl/>
          <w:lang w:eastAsia="he-IL"/>
        </w:rPr>
        <w:t xml:space="preserve">לא חל כי התברר שבחוק אין הסמכה למפקחים של משרד </w:t>
      </w:r>
      <w:bookmarkStart w:id="112" w:name="_ETM_Q1_1704404"/>
      <w:bookmarkEnd w:id="112"/>
      <w:r>
        <w:rPr>
          <w:rFonts w:hint="cs"/>
          <w:rtl/>
          <w:lang w:eastAsia="he-IL"/>
        </w:rPr>
        <w:t xml:space="preserve">העבודה והרווחה לפקח על משפחות האומנה. החוק כרגע בתיקון אצל רז ניזרי, אני מקווה שזה יהיה בקרוב והתיקון הזה יבוצע. </w:t>
      </w:r>
      <w:bookmarkStart w:id="113" w:name="_ETM_Q1_1716154"/>
      <w:bookmarkEnd w:id="113"/>
      <w:r>
        <w:rPr>
          <w:rFonts w:hint="cs"/>
          <w:rtl/>
          <w:lang w:eastAsia="he-IL"/>
        </w:rPr>
        <w:t xml:space="preserve">זה אומר בעיקר על חברי היועץ המשפטי לכנסת וכל הצוות </w:t>
      </w:r>
      <w:bookmarkStart w:id="114" w:name="_ETM_Q1_1726242"/>
      <w:bookmarkEnd w:id="114"/>
      <w:r>
        <w:rPr>
          <w:rFonts w:hint="cs"/>
          <w:rtl/>
          <w:lang w:eastAsia="he-IL"/>
        </w:rPr>
        <w:t>שלו</w:t>
      </w:r>
      <w:r w:rsidR="002F77A6">
        <w:rPr>
          <w:rFonts w:hint="cs"/>
          <w:rtl/>
          <w:lang w:eastAsia="he-IL"/>
        </w:rPr>
        <w:t>.</w:t>
      </w:r>
      <w:r>
        <w:rPr>
          <w:rFonts w:hint="cs"/>
          <w:rtl/>
          <w:lang w:eastAsia="he-IL"/>
        </w:rPr>
        <w:t xml:space="preserve"> </w:t>
      </w:r>
      <w:r w:rsidR="00661B5A">
        <w:rPr>
          <w:rFonts w:hint="cs"/>
          <w:rtl/>
          <w:lang w:eastAsia="he-IL"/>
        </w:rPr>
        <w:t>כשמחוקקים חקיקה</w:t>
      </w:r>
      <w:r>
        <w:rPr>
          <w:rFonts w:hint="cs"/>
          <w:rtl/>
          <w:lang w:eastAsia="he-IL"/>
        </w:rPr>
        <w:t>, ובפרט אם זו חקיקה ממשלתית,</w:t>
      </w:r>
      <w:r w:rsidR="00661B5A">
        <w:rPr>
          <w:rFonts w:hint="cs"/>
          <w:rtl/>
          <w:lang w:eastAsia="he-IL"/>
        </w:rPr>
        <w:t xml:space="preserve"> צריך לדקדק היטב ולשים לב לפרטים</w:t>
      </w:r>
      <w:r w:rsidR="00B21E0A">
        <w:rPr>
          <w:rFonts w:hint="cs"/>
          <w:rtl/>
          <w:lang w:eastAsia="he-IL"/>
        </w:rPr>
        <w:t xml:space="preserve"> כי לפעמים אמרנו </w:t>
      </w:r>
      <w:r w:rsidR="002F77A6">
        <w:rPr>
          <w:rFonts w:hint="cs"/>
          <w:rtl/>
          <w:lang w:eastAsia="he-IL"/>
        </w:rPr>
        <w:t xml:space="preserve">רק </w:t>
      </w:r>
      <w:r w:rsidR="00B21E0A">
        <w:rPr>
          <w:rFonts w:hint="cs"/>
          <w:rtl/>
          <w:lang w:eastAsia="he-IL"/>
        </w:rPr>
        <w:t>איזו אמירה כללית</w:t>
      </w:r>
      <w:r w:rsidR="00661B5A">
        <w:rPr>
          <w:rFonts w:hint="cs"/>
          <w:rtl/>
          <w:lang w:eastAsia="he-IL"/>
        </w:rPr>
        <w:t xml:space="preserve">. </w:t>
      </w:r>
    </w:p>
    <w:p w14:paraId="3CCF5707" w14:textId="77777777" w:rsidR="00661B5A" w:rsidRDefault="00661B5A" w:rsidP="00824829">
      <w:pPr>
        <w:rPr>
          <w:rFonts w:hint="cs"/>
          <w:rtl/>
          <w:lang w:eastAsia="he-IL"/>
        </w:rPr>
      </w:pPr>
    </w:p>
    <w:p w14:paraId="794A8AE5" w14:textId="77777777" w:rsidR="00661B5A" w:rsidRDefault="00661B5A" w:rsidP="00661B5A">
      <w:pPr>
        <w:pStyle w:val="a"/>
        <w:keepNext/>
        <w:rPr>
          <w:rFonts w:hint="cs"/>
          <w:rtl/>
        </w:rPr>
      </w:pPr>
      <w:r>
        <w:rPr>
          <w:rtl/>
        </w:rPr>
        <w:t>שרת המשפטים איילת שקד:</w:t>
      </w:r>
    </w:p>
    <w:p w14:paraId="3BBF6DDA" w14:textId="77777777" w:rsidR="00661B5A" w:rsidRDefault="00661B5A" w:rsidP="00661B5A">
      <w:pPr>
        <w:pStyle w:val="KeepWithNext"/>
        <w:rPr>
          <w:rFonts w:hint="cs"/>
          <w:rtl/>
          <w:lang w:eastAsia="he-IL"/>
        </w:rPr>
      </w:pPr>
    </w:p>
    <w:p w14:paraId="39E60502" w14:textId="77777777" w:rsidR="00661B5A" w:rsidRDefault="00661B5A" w:rsidP="00661B5A">
      <w:pPr>
        <w:rPr>
          <w:rFonts w:hint="cs"/>
          <w:rtl/>
          <w:lang w:eastAsia="he-IL"/>
        </w:rPr>
      </w:pPr>
      <w:r>
        <w:rPr>
          <w:rFonts w:hint="cs"/>
          <w:rtl/>
          <w:lang w:eastAsia="he-IL"/>
        </w:rPr>
        <w:t>זו חקיקה פרטית שאני דחפתי</w:t>
      </w:r>
      <w:r w:rsidR="00B21E0A">
        <w:rPr>
          <w:rFonts w:hint="cs"/>
          <w:rtl/>
          <w:lang w:eastAsia="he-IL"/>
        </w:rPr>
        <w:t xml:space="preserve"> בוועדת השרים לענייני חקיקה</w:t>
      </w:r>
      <w:r>
        <w:rPr>
          <w:rFonts w:hint="cs"/>
          <w:rtl/>
          <w:lang w:eastAsia="he-IL"/>
        </w:rPr>
        <w:t xml:space="preserve">. </w:t>
      </w:r>
    </w:p>
    <w:p w14:paraId="485AFC23" w14:textId="77777777" w:rsidR="00661B5A" w:rsidRDefault="00661B5A" w:rsidP="00661B5A">
      <w:pPr>
        <w:rPr>
          <w:rFonts w:hint="cs"/>
          <w:rtl/>
          <w:lang w:eastAsia="he-IL"/>
        </w:rPr>
      </w:pPr>
    </w:p>
    <w:p w14:paraId="65879F75" w14:textId="77777777" w:rsidR="00661B5A" w:rsidRDefault="00661B5A" w:rsidP="00661B5A">
      <w:pPr>
        <w:pStyle w:val="a"/>
        <w:keepNext/>
        <w:rPr>
          <w:rFonts w:hint="cs"/>
          <w:rtl/>
        </w:rPr>
      </w:pPr>
      <w:r>
        <w:rPr>
          <w:rtl/>
        </w:rPr>
        <w:t>סגן שר הביטחון אלי בן-דהן:</w:t>
      </w:r>
    </w:p>
    <w:p w14:paraId="1EFD360E" w14:textId="77777777" w:rsidR="00661B5A" w:rsidRDefault="00661B5A" w:rsidP="00661B5A">
      <w:pPr>
        <w:pStyle w:val="KeepWithNext"/>
        <w:rPr>
          <w:rFonts w:hint="cs"/>
          <w:rtl/>
          <w:lang w:eastAsia="he-IL"/>
        </w:rPr>
      </w:pPr>
    </w:p>
    <w:p w14:paraId="730F75CC" w14:textId="77777777" w:rsidR="00661B5A" w:rsidRDefault="00B21E0A" w:rsidP="002F77A6">
      <w:pPr>
        <w:rPr>
          <w:rFonts w:hint="cs"/>
          <w:rtl/>
          <w:lang w:eastAsia="he-IL"/>
        </w:rPr>
      </w:pPr>
      <w:r>
        <w:rPr>
          <w:rFonts w:hint="cs"/>
          <w:rtl/>
          <w:lang w:eastAsia="he-IL"/>
        </w:rPr>
        <w:t xml:space="preserve">לא חשוב, אני אומר את זה גם לגבי </w:t>
      </w:r>
      <w:r w:rsidR="003C7C83">
        <w:rPr>
          <w:rFonts w:hint="cs"/>
          <w:rtl/>
          <w:lang w:eastAsia="he-IL"/>
        </w:rPr>
        <w:t xml:space="preserve">החקיקה הממשלתית וגם לגבי החקיקה הפרטית. </w:t>
      </w:r>
      <w:bookmarkStart w:id="115" w:name="_ETM_Q1_1745747"/>
      <w:bookmarkEnd w:id="115"/>
      <w:r w:rsidR="00661B5A">
        <w:rPr>
          <w:rFonts w:hint="cs"/>
          <w:rtl/>
          <w:lang w:eastAsia="he-IL"/>
        </w:rPr>
        <w:t xml:space="preserve">צריך </w:t>
      </w:r>
      <w:r w:rsidR="003C7C83">
        <w:rPr>
          <w:rFonts w:hint="cs"/>
          <w:rtl/>
          <w:lang w:eastAsia="he-IL"/>
        </w:rPr>
        <w:t xml:space="preserve">לשים לב לפרטים, צריך </w:t>
      </w:r>
      <w:r w:rsidR="00661B5A">
        <w:rPr>
          <w:rFonts w:hint="cs"/>
          <w:rtl/>
          <w:lang w:eastAsia="he-IL"/>
        </w:rPr>
        <w:t>להתייעץ עם המומחים כדי שבסופו של דבר</w:t>
      </w:r>
      <w:r w:rsidR="003C7C83">
        <w:rPr>
          <w:rFonts w:hint="cs"/>
          <w:rtl/>
          <w:lang w:eastAsia="he-IL"/>
        </w:rPr>
        <w:t xml:space="preserve"> לא נעשה מעשה חקיקה ובסוף </w:t>
      </w:r>
      <w:bookmarkStart w:id="116" w:name="_ETM_Q1_1757358"/>
      <w:bookmarkEnd w:id="116"/>
      <w:r w:rsidR="003C7C83">
        <w:rPr>
          <w:rFonts w:hint="cs"/>
          <w:rtl/>
          <w:lang w:eastAsia="he-IL"/>
        </w:rPr>
        <w:t>יתברר שהוא לא מושלם והוא לא קיים</w:t>
      </w:r>
      <w:r w:rsidR="00661B5A">
        <w:rPr>
          <w:rFonts w:hint="cs"/>
          <w:rtl/>
          <w:lang w:eastAsia="he-IL"/>
        </w:rPr>
        <w:t xml:space="preserve">. מבחינה זו חשוב מאוד </w:t>
      </w:r>
      <w:r w:rsidR="003C7C83">
        <w:rPr>
          <w:rFonts w:hint="cs"/>
          <w:rtl/>
          <w:lang w:eastAsia="he-IL"/>
        </w:rPr>
        <w:t xml:space="preserve">כמובן </w:t>
      </w:r>
      <w:r w:rsidR="00661B5A">
        <w:rPr>
          <w:rFonts w:hint="cs"/>
          <w:rtl/>
          <w:lang w:eastAsia="he-IL"/>
        </w:rPr>
        <w:t xml:space="preserve">שהחקיקה תהיה בו-זמנית, שכל חוק </w:t>
      </w:r>
      <w:r w:rsidR="003C7C83">
        <w:rPr>
          <w:rFonts w:hint="cs"/>
          <w:rtl/>
          <w:lang w:eastAsia="he-IL"/>
        </w:rPr>
        <w:t xml:space="preserve">שנחקק </w:t>
      </w:r>
      <w:r w:rsidR="00661B5A">
        <w:rPr>
          <w:rFonts w:hint="cs"/>
          <w:rtl/>
          <w:lang w:eastAsia="he-IL"/>
        </w:rPr>
        <w:t xml:space="preserve">בישראל יחול גם </w:t>
      </w:r>
      <w:r w:rsidR="003C7C83">
        <w:rPr>
          <w:rFonts w:hint="cs"/>
          <w:rtl/>
          <w:lang w:eastAsia="he-IL"/>
        </w:rPr>
        <w:t xml:space="preserve">מייד </w:t>
      </w:r>
      <w:r w:rsidR="00661B5A">
        <w:rPr>
          <w:rFonts w:hint="cs"/>
          <w:rtl/>
          <w:lang w:eastAsia="he-IL"/>
        </w:rPr>
        <w:t xml:space="preserve">ביהודה ושומרון. אני מקווה </w:t>
      </w:r>
      <w:r w:rsidR="003C7C83">
        <w:rPr>
          <w:rFonts w:hint="cs"/>
          <w:rtl/>
          <w:lang w:eastAsia="he-IL"/>
        </w:rPr>
        <w:t xml:space="preserve">מאוד, </w:t>
      </w:r>
      <w:bookmarkStart w:id="117" w:name="_ETM_Q1_1773373"/>
      <w:bookmarkEnd w:id="117"/>
      <w:r w:rsidR="003C7C83">
        <w:rPr>
          <w:rFonts w:hint="cs"/>
          <w:rtl/>
          <w:lang w:eastAsia="he-IL"/>
        </w:rPr>
        <w:t>כפי שאמרו קודמיי, ש</w:t>
      </w:r>
      <w:r w:rsidR="00661B5A">
        <w:rPr>
          <w:rFonts w:hint="cs"/>
          <w:rtl/>
          <w:lang w:eastAsia="he-IL"/>
        </w:rPr>
        <w:t xml:space="preserve">גם חברי הכנסת, </w:t>
      </w:r>
      <w:r w:rsidR="003C7C83">
        <w:rPr>
          <w:rFonts w:hint="cs"/>
          <w:rtl/>
          <w:lang w:eastAsia="he-IL"/>
        </w:rPr>
        <w:t>ב</w:t>
      </w:r>
      <w:r w:rsidR="00390597">
        <w:rPr>
          <w:rFonts w:hint="cs"/>
          <w:rtl/>
          <w:lang w:eastAsia="he-IL"/>
        </w:rPr>
        <w:t xml:space="preserve">וודאי </w:t>
      </w:r>
      <w:r w:rsidR="003C7C83">
        <w:rPr>
          <w:rFonts w:hint="cs"/>
          <w:rtl/>
          <w:lang w:eastAsia="he-IL"/>
        </w:rPr>
        <w:t xml:space="preserve">אלה </w:t>
      </w:r>
      <w:r w:rsidR="00390597">
        <w:rPr>
          <w:rFonts w:hint="cs"/>
          <w:rtl/>
          <w:lang w:eastAsia="he-IL"/>
        </w:rPr>
        <w:t xml:space="preserve">מן הקואליציה, יצטרפו </w:t>
      </w:r>
      <w:r w:rsidR="003C7C83">
        <w:rPr>
          <w:rFonts w:hint="cs"/>
          <w:rtl/>
          <w:lang w:eastAsia="he-IL"/>
        </w:rPr>
        <w:t xml:space="preserve">למהלך הזה וכאשר הם מגישים הצעת </w:t>
      </w:r>
      <w:bookmarkStart w:id="118" w:name="_ETM_Q1_1779638"/>
      <w:bookmarkEnd w:id="118"/>
      <w:r w:rsidR="003C7C83">
        <w:rPr>
          <w:rFonts w:hint="cs"/>
          <w:rtl/>
          <w:lang w:eastAsia="he-IL"/>
        </w:rPr>
        <w:t>חוק יתייחסו בה בצורה</w:t>
      </w:r>
      <w:r w:rsidR="002F77A6">
        <w:rPr>
          <w:rFonts w:hint="cs"/>
          <w:rtl/>
          <w:lang w:eastAsia="he-IL"/>
        </w:rPr>
        <w:t xml:space="preserve"> </w:t>
      </w:r>
      <w:r w:rsidR="003C7C83">
        <w:rPr>
          <w:rFonts w:hint="cs"/>
          <w:rtl/>
          <w:lang w:eastAsia="he-IL"/>
        </w:rPr>
        <w:t>מדוקדקת גם להחלה ביהודה ושומרון</w:t>
      </w:r>
      <w:r w:rsidR="00661B5A">
        <w:rPr>
          <w:rFonts w:hint="cs"/>
          <w:rtl/>
          <w:lang w:eastAsia="he-IL"/>
        </w:rPr>
        <w:t xml:space="preserve">. </w:t>
      </w:r>
    </w:p>
    <w:p w14:paraId="33271496" w14:textId="77777777" w:rsidR="00661B5A" w:rsidRDefault="00661B5A" w:rsidP="00661B5A">
      <w:pPr>
        <w:rPr>
          <w:rFonts w:hint="cs"/>
          <w:rtl/>
          <w:lang w:eastAsia="he-IL"/>
        </w:rPr>
      </w:pPr>
    </w:p>
    <w:p w14:paraId="7D4D9388" w14:textId="77777777" w:rsidR="00661B5A" w:rsidRDefault="003C7C83" w:rsidP="003C7C83">
      <w:pPr>
        <w:rPr>
          <w:rFonts w:hint="cs"/>
          <w:rtl/>
          <w:lang w:eastAsia="he-IL"/>
        </w:rPr>
      </w:pPr>
      <w:r>
        <w:rPr>
          <w:rFonts w:hint="cs"/>
          <w:rtl/>
          <w:lang w:eastAsia="he-IL"/>
        </w:rPr>
        <w:t xml:space="preserve">כפי שאמרה השרה איילת שקד, </w:t>
      </w:r>
      <w:r w:rsidR="00661B5A">
        <w:rPr>
          <w:rFonts w:hint="cs"/>
          <w:rtl/>
          <w:lang w:eastAsia="he-IL"/>
        </w:rPr>
        <w:t xml:space="preserve">אנחנו מקווים שבקרוב נוסיף גם תקן מיוחד אצל </w:t>
      </w:r>
      <w:r>
        <w:rPr>
          <w:rFonts w:hint="cs"/>
          <w:rtl/>
          <w:lang w:eastAsia="he-IL"/>
        </w:rPr>
        <w:t xml:space="preserve">היועץ המשפטי של </w:t>
      </w:r>
      <w:r w:rsidR="00661B5A">
        <w:rPr>
          <w:rFonts w:hint="cs"/>
          <w:rtl/>
          <w:lang w:eastAsia="he-IL"/>
        </w:rPr>
        <w:t>איו</w:t>
      </w:r>
      <w:r>
        <w:rPr>
          <w:rFonts w:hint="cs"/>
          <w:rtl/>
          <w:lang w:eastAsia="he-IL"/>
        </w:rPr>
        <w:t>"</w:t>
      </w:r>
      <w:r w:rsidR="00661B5A">
        <w:rPr>
          <w:rFonts w:hint="cs"/>
          <w:rtl/>
          <w:lang w:eastAsia="he-IL"/>
        </w:rPr>
        <w:t xml:space="preserve">ש שיהיה כל כולו לנושא </w:t>
      </w:r>
      <w:r>
        <w:rPr>
          <w:rFonts w:hint="cs"/>
          <w:rtl/>
          <w:lang w:eastAsia="he-IL"/>
        </w:rPr>
        <w:t xml:space="preserve">השוואת </w:t>
      </w:r>
      <w:r w:rsidR="00661B5A">
        <w:rPr>
          <w:rFonts w:hint="cs"/>
          <w:rtl/>
          <w:lang w:eastAsia="he-IL"/>
        </w:rPr>
        <w:t>חקיקה</w:t>
      </w:r>
      <w:r>
        <w:rPr>
          <w:rFonts w:hint="cs"/>
          <w:rtl/>
          <w:lang w:eastAsia="he-IL"/>
        </w:rPr>
        <w:t>, כי אחרת הוא יישאב לדברים אחרים, כפי שאנחנו רגילים במקומותינו</w:t>
      </w:r>
      <w:r w:rsidR="00661B5A">
        <w:rPr>
          <w:rFonts w:hint="cs"/>
          <w:rtl/>
          <w:lang w:eastAsia="he-IL"/>
        </w:rPr>
        <w:t xml:space="preserve">. כדי שזה לא יקרה </w:t>
      </w:r>
      <w:r>
        <w:rPr>
          <w:rFonts w:hint="cs"/>
          <w:rtl/>
          <w:lang w:eastAsia="he-IL"/>
        </w:rPr>
        <w:t xml:space="preserve">התקן הזה </w:t>
      </w:r>
      <w:r w:rsidR="00661B5A">
        <w:rPr>
          <w:rFonts w:hint="cs"/>
          <w:rtl/>
          <w:lang w:eastAsia="he-IL"/>
        </w:rPr>
        <w:t xml:space="preserve">יהיה </w:t>
      </w:r>
      <w:r>
        <w:rPr>
          <w:rFonts w:hint="cs"/>
          <w:rtl/>
          <w:lang w:eastAsia="he-IL"/>
        </w:rPr>
        <w:t>מיועד רק לנושא השוואת חקיקה</w:t>
      </w:r>
      <w:r w:rsidR="00661B5A">
        <w:rPr>
          <w:rFonts w:hint="cs"/>
          <w:rtl/>
          <w:lang w:eastAsia="he-IL"/>
        </w:rPr>
        <w:t xml:space="preserve">. אני מקווה מאוד שתהליך </w:t>
      </w:r>
      <w:r>
        <w:rPr>
          <w:rFonts w:hint="cs"/>
          <w:rtl/>
          <w:lang w:eastAsia="he-IL"/>
        </w:rPr>
        <w:t xml:space="preserve">ההשוואה באמת יתקדם מהר יותר כי </w:t>
      </w:r>
      <w:bookmarkStart w:id="119" w:name="_ETM_Q1_1820376"/>
      <w:bookmarkEnd w:id="119"/>
      <w:r>
        <w:rPr>
          <w:rFonts w:hint="cs"/>
          <w:rtl/>
          <w:lang w:eastAsia="he-IL"/>
        </w:rPr>
        <w:t>יש לנו הרבה עבודה קדימה</w:t>
      </w:r>
      <w:r w:rsidR="00661B5A">
        <w:rPr>
          <w:rFonts w:hint="cs"/>
          <w:rtl/>
          <w:lang w:eastAsia="he-IL"/>
        </w:rPr>
        <w:t xml:space="preserve">. </w:t>
      </w:r>
      <w:r>
        <w:rPr>
          <w:rFonts w:hint="cs"/>
          <w:rtl/>
          <w:lang w:eastAsia="he-IL"/>
        </w:rPr>
        <w:t xml:space="preserve">תודה רבה לכם. </w:t>
      </w:r>
    </w:p>
    <w:p w14:paraId="2421CED4" w14:textId="77777777" w:rsidR="00661B5A" w:rsidRDefault="00661B5A" w:rsidP="00661B5A">
      <w:pPr>
        <w:rPr>
          <w:rFonts w:hint="cs"/>
          <w:rtl/>
          <w:lang w:eastAsia="he-IL"/>
        </w:rPr>
      </w:pPr>
    </w:p>
    <w:p w14:paraId="40086FC3" w14:textId="77777777" w:rsidR="00661B5A" w:rsidRDefault="00661B5A" w:rsidP="00661B5A">
      <w:pPr>
        <w:pStyle w:val="af"/>
        <w:keepNext/>
        <w:rPr>
          <w:rFonts w:hint="cs"/>
          <w:rtl/>
        </w:rPr>
      </w:pPr>
      <w:r>
        <w:rPr>
          <w:rtl/>
        </w:rPr>
        <w:t>היו"ר יואב בן צור:</w:t>
      </w:r>
    </w:p>
    <w:p w14:paraId="1EB45007" w14:textId="77777777" w:rsidR="00661B5A" w:rsidRDefault="00661B5A" w:rsidP="00661B5A">
      <w:pPr>
        <w:pStyle w:val="KeepWithNext"/>
        <w:rPr>
          <w:rFonts w:hint="cs"/>
          <w:rtl/>
          <w:lang w:eastAsia="he-IL"/>
        </w:rPr>
      </w:pPr>
    </w:p>
    <w:p w14:paraId="066EDB43" w14:textId="77777777" w:rsidR="00661B5A" w:rsidRDefault="002024C7" w:rsidP="00661B5A">
      <w:pPr>
        <w:rPr>
          <w:rFonts w:hint="cs"/>
          <w:rtl/>
          <w:lang w:eastAsia="he-IL"/>
        </w:rPr>
      </w:pPr>
      <w:r>
        <w:rPr>
          <w:rFonts w:hint="cs"/>
          <w:rtl/>
          <w:lang w:eastAsia="he-IL"/>
        </w:rPr>
        <w:t xml:space="preserve">תודה רבה לסגן השר. חברת הכנסת שולי מועלם רפאלי, בבקשה. </w:t>
      </w:r>
    </w:p>
    <w:p w14:paraId="65DE4E16" w14:textId="77777777" w:rsidR="0082133A" w:rsidRDefault="0082133A" w:rsidP="00661B5A">
      <w:pPr>
        <w:rPr>
          <w:rFonts w:hint="cs"/>
          <w:rtl/>
          <w:lang w:eastAsia="he-IL"/>
        </w:rPr>
      </w:pPr>
    </w:p>
    <w:p w14:paraId="1C669D67" w14:textId="77777777" w:rsidR="0082133A" w:rsidRDefault="0082133A" w:rsidP="0082133A">
      <w:pPr>
        <w:pStyle w:val="a"/>
        <w:keepNext/>
        <w:rPr>
          <w:rFonts w:hint="cs"/>
          <w:rtl/>
        </w:rPr>
      </w:pPr>
      <w:r>
        <w:rPr>
          <w:rtl/>
        </w:rPr>
        <w:t>שולי מועלם-רפאלי (הבית היהודי):</w:t>
      </w:r>
    </w:p>
    <w:p w14:paraId="27B1321D" w14:textId="77777777" w:rsidR="0082133A" w:rsidRDefault="0082133A" w:rsidP="0082133A">
      <w:pPr>
        <w:pStyle w:val="KeepWithNext"/>
        <w:rPr>
          <w:rFonts w:hint="cs"/>
          <w:rtl/>
          <w:lang w:eastAsia="he-IL"/>
        </w:rPr>
      </w:pPr>
    </w:p>
    <w:p w14:paraId="53DC5721" w14:textId="77777777" w:rsidR="002024C7" w:rsidRDefault="002024C7" w:rsidP="002024C7">
      <w:pPr>
        <w:rPr>
          <w:rFonts w:hint="cs"/>
          <w:rtl/>
          <w:lang w:eastAsia="he-IL"/>
        </w:rPr>
      </w:pPr>
      <w:r>
        <w:rPr>
          <w:rFonts w:hint="cs"/>
          <w:rtl/>
          <w:lang w:eastAsia="he-IL"/>
        </w:rPr>
        <w:t xml:space="preserve">תודה, אדוני. </w:t>
      </w:r>
      <w:r w:rsidR="0082133A">
        <w:rPr>
          <w:rFonts w:hint="cs"/>
          <w:rtl/>
          <w:lang w:eastAsia="he-IL"/>
        </w:rPr>
        <w:t>אני רוצה להמשיך מן הנקודה ש</w:t>
      </w:r>
      <w:r>
        <w:rPr>
          <w:rFonts w:hint="cs"/>
          <w:rtl/>
          <w:lang w:eastAsia="he-IL"/>
        </w:rPr>
        <w:t xml:space="preserve">בה </w:t>
      </w:r>
      <w:r w:rsidR="0082133A">
        <w:rPr>
          <w:rFonts w:hint="cs"/>
          <w:rtl/>
          <w:lang w:eastAsia="he-IL"/>
        </w:rPr>
        <w:t xml:space="preserve">הפסיק השר לוין. בדיונים הממושכים שקיימנו פה </w:t>
      </w:r>
      <w:r>
        <w:rPr>
          <w:rFonts w:hint="cs"/>
          <w:rtl/>
          <w:lang w:eastAsia="he-IL"/>
        </w:rPr>
        <w:t xml:space="preserve">סביב חוק ההסדרה </w:t>
      </w:r>
      <w:r w:rsidR="0082133A">
        <w:rPr>
          <w:rFonts w:hint="cs"/>
          <w:rtl/>
          <w:lang w:eastAsia="he-IL"/>
        </w:rPr>
        <w:t xml:space="preserve">נאמר </w:t>
      </w:r>
      <w:r>
        <w:rPr>
          <w:rFonts w:hint="cs"/>
          <w:rtl/>
          <w:lang w:eastAsia="he-IL"/>
        </w:rPr>
        <w:t>שוב ושוב, מצד אחד, ש</w:t>
      </w:r>
      <w:r w:rsidR="0082133A">
        <w:rPr>
          <w:rFonts w:hint="cs"/>
          <w:rtl/>
          <w:lang w:eastAsia="he-IL"/>
        </w:rPr>
        <w:t>אין לנו רצון</w:t>
      </w:r>
      <w:r>
        <w:rPr>
          <w:rFonts w:hint="cs"/>
          <w:rtl/>
          <w:lang w:eastAsia="he-IL"/>
        </w:rPr>
        <w:t xml:space="preserve"> להסתיר את </w:t>
      </w:r>
      <w:bookmarkStart w:id="120" w:name="_ETM_Q1_1844964"/>
      <w:bookmarkEnd w:id="120"/>
      <w:r>
        <w:rPr>
          <w:rFonts w:hint="cs"/>
          <w:rtl/>
          <w:lang w:eastAsia="he-IL"/>
        </w:rPr>
        <w:t xml:space="preserve">המטרה מבחינתנו, החלת ריבונות ישראלית ביהודה ושומרון, ומצד שני, אין לנו שום עניין לעשות את זה </w:t>
      </w:r>
      <w:bookmarkStart w:id="121" w:name="_ETM_Q1_1851070"/>
      <w:bookmarkEnd w:id="121"/>
      <w:r>
        <w:rPr>
          <w:rFonts w:hint="cs"/>
          <w:rtl/>
          <w:lang w:eastAsia="he-IL"/>
        </w:rPr>
        <w:t xml:space="preserve">באיזו דלת אחורית. </w:t>
      </w:r>
    </w:p>
    <w:p w14:paraId="47076999" w14:textId="77777777" w:rsidR="002024C7" w:rsidRDefault="002024C7" w:rsidP="002024C7">
      <w:pPr>
        <w:rPr>
          <w:rFonts w:hint="cs"/>
          <w:rtl/>
          <w:lang w:eastAsia="he-IL"/>
        </w:rPr>
      </w:pPr>
    </w:p>
    <w:p w14:paraId="026AFFE8" w14:textId="77777777" w:rsidR="0082133A" w:rsidRDefault="002024C7" w:rsidP="002F77A6">
      <w:pPr>
        <w:rPr>
          <w:rFonts w:hint="cs"/>
          <w:rtl/>
          <w:lang w:eastAsia="he-IL"/>
        </w:rPr>
      </w:pPr>
      <w:r>
        <w:rPr>
          <w:rFonts w:hint="cs"/>
          <w:rtl/>
          <w:lang w:eastAsia="he-IL"/>
        </w:rPr>
        <w:t>קרה לנו נס ענק לפני 50 שנים</w:t>
      </w:r>
      <w:bookmarkStart w:id="122" w:name="_ETM_Q1_1855808"/>
      <w:bookmarkEnd w:id="122"/>
      <w:r>
        <w:rPr>
          <w:rFonts w:hint="cs"/>
          <w:rtl/>
          <w:lang w:eastAsia="he-IL"/>
        </w:rPr>
        <w:t xml:space="preserve">. אנחנו לא מתנצלים עליו, לא מתביישים בו, חושבים שצריך </w:t>
      </w:r>
      <w:bookmarkStart w:id="123" w:name="_ETM_Q1_1858036"/>
      <w:bookmarkEnd w:id="123"/>
      <w:r>
        <w:rPr>
          <w:rFonts w:hint="cs"/>
          <w:rtl/>
          <w:lang w:eastAsia="he-IL"/>
        </w:rPr>
        <w:t xml:space="preserve">להתקדם אתו. המטרה מבחינתי היא ליצור שוויון של זכויות וחובות. </w:t>
      </w:r>
      <w:bookmarkStart w:id="124" w:name="_ETM_Q1_1866989"/>
      <w:bookmarkEnd w:id="124"/>
      <w:r>
        <w:rPr>
          <w:rFonts w:hint="cs"/>
          <w:rtl/>
          <w:lang w:eastAsia="he-IL"/>
        </w:rPr>
        <w:t xml:space="preserve">אני לא רוצה לדבר על הדבר הנחמד הזה, על </w:t>
      </w:r>
      <w:bookmarkStart w:id="125" w:name="_ETM_Q1_1870257"/>
      <w:bookmarkEnd w:id="125"/>
      <w:r>
        <w:rPr>
          <w:rFonts w:hint="cs"/>
          <w:rtl/>
          <w:lang w:eastAsia="he-IL"/>
        </w:rPr>
        <w:t xml:space="preserve">חוק השקיות, שהיה ברור לכולם שהוא קצת הפך לבדיחה, גם בדרך שבה הוא קרה וגם בדרך המהירה שפתרו את </w:t>
      </w:r>
      <w:bookmarkStart w:id="126" w:name="_ETM_Q1_1874552"/>
      <w:bookmarkEnd w:id="126"/>
      <w:r>
        <w:rPr>
          <w:rFonts w:hint="cs"/>
          <w:rtl/>
          <w:lang w:eastAsia="he-IL"/>
        </w:rPr>
        <w:t xml:space="preserve">זה. אני כן רוצה להציג ניסיון בלתי פוסק של חברת הכנסת סטרוק ושלי בכנסת הקודמת לדבר על נשים בהריון שמפוטרות </w:t>
      </w:r>
      <w:bookmarkStart w:id="127" w:name="_ETM_Q1_1884349"/>
      <w:bookmarkEnd w:id="127"/>
      <w:r>
        <w:rPr>
          <w:rFonts w:hint="cs"/>
          <w:rtl/>
          <w:lang w:eastAsia="he-IL"/>
        </w:rPr>
        <w:t>ביהודה ושומרון ואין להן הגנה כי החוק עדיין לא חל.</w:t>
      </w:r>
    </w:p>
    <w:p w14:paraId="5DE81B48" w14:textId="77777777" w:rsidR="002024C7" w:rsidRDefault="002024C7" w:rsidP="002024C7">
      <w:pPr>
        <w:rPr>
          <w:rFonts w:hint="cs"/>
          <w:rtl/>
          <w:lang w:eastAsia="he-IL"/>
        </w:rPr>
      </w:pPr>
    </w:p>
    <w:p w14:paraId="2C6B753F" w14:textId="77777777" w:rsidR="002024C7" w:rsidRDefault="002024C7" w:rsidP="002024C7">
      <w:pPr>
        <w:pStyle w:val="af"/>
        <w:keepNext/>
        <w:rPr>
          <w:rFonts w:hint="cs"/>
          <w:rtl/>
        </w:rPr>
      </w:pPr>
      <w:r>
        <w:rPr>
          <w:rtl/>
        </w:rPr>
        <w:t>היו"ר יואב בן צור:</w:t>
      </w:r>
    </w:p>
    <w:p w14:paraId="317DC56F" w14:textId="77777777" w:rsidR="002024C7" w:rsidRDefault="002024C7" w:rsidP="002024C7">
      <w:pPr>
        <w:pStyle w:val="KeepWithNext"/>
        <w:rPr>
          <w:rFonts w:hint="cs"/>
          <w:rtl/>
          <w:lang w:eastAsia="he-IL"/>
        </w:rPr>
      </w:pPr>
    </w:p>
    <w:p w14:paraId="410BFB1B" w14:textId="77777777" w:rsidR="002024C7" w:rsidRDefault="002024C7" w:rsidP="002024C7">
      <w:pPr>
        <w:rPr>
          <w:rFonts w:hint="cs"/>
          <w:rtl/>
          <w:lang w:eastAsia="he-IL"/>
        </w:rPr>
      </w:pPr>
      <w:r>
        <w:rPr>
          <w:rFonts w:hint="cs"/>
          <w:rtl/>
          <w:lang w:eastAsia="he-IL"/>
        </w:rPr>
        <w:t xml:space="preserve">דיני עבודה. </w:t>
      </w:r>
    </w:p>
    <w:p w14:paraId="03AD151A" w14:textId="77777777" w:rsidR="002024C7" w:rsidRDefault="002024C7" w:rsidP="002024C7">
      <w:pPr>
        <w:rPr>
          <w:rFonts w:hint="cs"/>
          <w:rtl/>
          <w:lang w:eastAsia="he-IL"/>
        </w:rPr>
      </w:pPr>
    </w:p>
    <w:p w14:paraId="220F3534" w14:textId="77777777" w:rsidR="002024C7" w:rsidRDefault="002024C7" w:rsidP="002024C7">
      <w:pPr>
        <w:pStyle w:val="a"/>
        <w:keepNext/>
        <w:rPr>
          <w:rFonts w:hint="cs"/>
          <w:rtl/>
        </w:rPr>
      </w:pPr>
      <w:r>
        <w:rPr>
          <w:rtl/>
        </w:rPr>
        <w:t>שולי מועלם-רפאלי (הבית היהודי):</w:t>
      </w:r>
    </w:p>
    <w:p w14:paraId="3C78CC8E" w14:textId="77777777" w:rsidR="002024C7" w:rsidRDefault="002024C7" w:rsidP="002024C7">
      <w:pPr>
        <w:pStyle w:val="KeepWithNext"/>
        <w:rPr>
          <w:rFonts w:hint="cs"/>
          <w:rtl/>
          <w:lang w:eastAsia="he-IL"/>
        </w:rPr>
      </w:pPr>
    </w:p>
    <w:p w14:paraId="014C3410" w14:textId="77777777" w:rsidR="002024C7" w:rsidRDefault="002024C7" w:rsidP="002024C7">
      <w:pPr>
        <w:rPr>
          <w:rFonts w:hint="cs"/>
          <w:rtl/>
          <w:lang w:eastAsia="he-IL"/>
        </w:rPr>
      </w:pPr>
      <w:r>
        <w:rPr>
          <w:rFonts w:hint="cs"/>
          <w:rtl/>
          <w:lang w:eastAsia="he-IL"/>
        </w:rPr>
        <w:t xml:space="preserve">זה פשוט לא יאומן. אישה משלמת את כל מה שצריך, עומדת בכל החובות שלה למדינת ישראל, אבל אם המעסיק </w:t>
      </w:r>
      <w:bookmarkStart w:id="128" w:name="_ETM_Q1_1895007"/>
      <w:bookmarkEnd w:id="128"/>
      <w:r>
        <w:rPr>
          <w:rFonts w:hint="cs"/>
          <w:rtl/>
          <w:lang w:eastAsia="he-IL"/>
        </w:rPr>
        <w:t xml:space="preserve">מפטר אותה אז הביטוח הלאומי לא יכול להגן עליה כי </w:t>
      </w:r>
      <w:bookmarkStart w:id="129" w:name="_ETM_Q1_1900124"/>
      <w:bookmarkEnd w:id="129"/>
      <w:r>
        <w:rPr>
          <w:rFonts w:hint="cs"/>
          <w:rtl/>
          <w:lang w:eastAsia="he-IL"/>
        </w:rPr>
        <w:t>החוק שמתייחס לנשים בהריון לא חל. ניסו בכנסת הקודמת לפלפל אתנו כל מיני פלפולים. כמובן שעצרו את הדבר הזה.</w:t>
      </w:r>
    </w:p>
    <w:p w14:paraId="6376006F" w14:textId="77777777" w:rsidR="002024C7" w:rsidRDefault="002024C7" w:rsidP="002024C7">
      <w:pPr>
        <w:rPr>
          <w:rFonts w:hint="cs"/>
          <w:rtl/>
          <w:lang w:eastAsia="he-IL"/>
        </w:rPr>
      </w:pPr>
      <w:bookmarkStart w:id="130" w:name="_ETM_Q1_1905628"/>
      <w:bookmarkEnd w:id="130"/>
    </w:p>
    <w:p w14:paraId="40FB8C20" w14:textId="77777777" w:rsidR="002024C7" w:rsidRDefault="002024C7" w:rsidP="002024C7">
      <w:pPr>
        <w:rPr>
          <w:rFonts w:hint="cs"/>
          <w:rtl/>
          <w:lang w:eastAsia="he-IL"/>
        </w:rPr>
      </w:pPr>
      <w:bookmarkStart w:id="131" w:name="_ETM_Q1_1906027"/>
      <w:bookmarkEnd w:id="131"/>
      <w:r>
        <w:rPr>
          <w:rFonts w:hint="cs"/>
          <w:rtl/>
          <w:lang w:eastAsia="he-IL"/>
        </w:rPr>
        <w:t xml:space="preserve">אולי הדבר </w:t>
      </w:r>
      <w:bookmarkStart w:id="132" w:name="_ETM_Q1_1907645"/>
      <w:bookmarkEnd w:id="132"/>
      <w:r>
        <w:rPr>
          <w:rFonts w:hint="cs"/>
          <w:rtl/>
          <w:lang w:eastAsia="he-IL"/>
        </w:rPr>
        <w:t xml:space="preserve">הזועק ביותר הוא </w:t>
      </w:r>
      <w:r>
        <w:rPr>
          <w:rtl/>
          <w:lang w:eastAsia="he-IL"/>
        </w:rPr>
        <w:t>–</w:t>
      </w:r>
      <w:r>
        <w:rPr>
          <w:rFonts w:hint="cs"/>
          <w:rtl/>
          <w:lang w:eastAsia="he-IL"/>
        </w:rPr>
        <w:t xml:space="preserve"> אזכיר את זה שוב, </w:t>
      </w:r>
      <w:bookmarkStart w:id="133" w:name="_ETM_Q1_1910887"/>
      <w:bookmarkEnd w:id="133"/>
      <w:r>
        <w:rPr>
          <w:rFonts w:hint="cs"/>
          <w:rtl/>
          <w:lang w:eastAsia="he-IL"/>
        </w:rPr>
        <w:t xml:space="preserve">אני לא חושבת שאנחנו יכולים להרשות לעצמנו להרפות מזה </w:t>
      </w:r>
      <w:r>
        <w:rPr>
          <w:rtl/>
          <w:lang w:eastAsia="he-IL"/>
        </w:rPr>
        <w:t>–</w:t>
      </w:r>
      <w:r>
        <w:rPr>
          <w:rFonts w:hint="cs"/>
          <w:rtl/>
          <w:lang w:eastAsia="he-IL"/>
        </w:rPr>
        <w:t xml:space="preserve"> </w:t>
      </w:r>
      <w:bookmarkStart w:id="134" w:name="_ETM_Q1_1914900"/>
      <w:bookmarkEnd w:id="134"/>
      <w:r>
        <w:rPr>
          <w:rFonts w:hint="cs"/>
          <w:rtl/>
          <w:lang w:eastAsia="he-IL"/>
        </w:rPr>
        <w:t xml:space="preserve">סיפורו של יהודה ישראלי, איש שמסר את נפשו בשביל </w:t>
      </w:r>
      <w:bookmarkStart w:id="135" w:name="_ETM_Q1_1917166"/>
      <w:bookmarkEnd w:id="135"/>
      <w:r>
        <w:rPr>
          <w:rFonts w:hint="cs"/>
          <w:rtl/>
          <w:lang w:eastAsia="he-IL"/>
        </w:rPr>
        <w:t xml:space="preserve">כולנו ובאופן בלתי ברור, כי דברים לא חלים וכן חלים </w:t>
      </w:r>
      <w:bookmarkStart w:id="136" w:name="_ETM_Q1_1924919"/>
      <w:bookmarkEnd w:id="136"/>
      <w:r>
        <w:rPr>
          <w:rFonts w:hint="cs"/>
          <w:rtl/>
          <w:lang w:eastAsia="he-IL"/>
        </w:rPr>
        <w:t xml:space="preserve">ואנחנו כן ולא, אין ריבונות כרגע ביהודה ושומרון, זה החוסר. </w:t>
      </w:r>
      <w:bookmarkStart w:id="137" w:name="_ETM_Q1_1931159"/>
      <w:bookmarkEnd w:id="137"/>
    </w:p>
    <w:p w14:paraId="0D3B78DA" w14:textId="77777777" w:rsidR="002024C7" w:rsidRDefault="002024C7" w:rsidP="002024C7">
      <w:pPr>
        <w:rPr>
          <w:rFonts w:hint="cs"/>
          <w:rtl/>
          <w:lang w:eastAsia="he-IL"/>
        </w:rPr>
      </w:pPr>
    </w:p>
    <w:p w14:paraId="3D97F2C6" w14:textId="77777777" w:rsidR="002024C7" w:rsidRDefault="002024C7" w:rsidP="002024C7">
      <w:pPr>
        <w:rPr>
          <w:rFonts w:hint="cs"/>
          <w:rtl/>
          <w:lang w:eastAsia="he-IL"/>
        </w:rPr>
      </w:pPr>
      <w:r>
        <w:rPr>
          <w:rFonts w:hint="cs"/>
          <w:rtl/>
          <w:lang w:eastAsia="he-IL"/>
        </w:rPr>
        <w:t xml:space="preserve">מבחינתי, אדוני היועץ המשפטי לכנסת, הבעיה הגדולה שאיתה אנחנו מתמודדים היא חוסר שוויון טוטלי. זו הבעיה המרכזית לדעתי שצריך לתת </w:t>
      </w:r>
      <w:bookmarkStart w:id="138" w:name="_ETM_Q1_1940206"/>
      <w:bookmarkEnd w:id="138"/>
      <w:r>
        <w:rPr>
          <w:rFonts w:hint="cs"/>
          <w:rtl/>
          <w:lang w:eastAsia="he-IL"/>
        </w:rPr>
        <w:t xml:space="preserve">עליה את הדעת, שאנשים ביהודה ושומרון הם שווי חובות אבל </w:t>
      </w:r>
      <w:bookmarkStart w:id="139" w:name="_ETM_Q1_1943060"/>
      <w:bookmarkEnd w:id="139"/>
      <w:r>
        <w:rPr>
          <w:rFonts w:hint="cs"/>
          <w:rtl/>
          <w:lang w:eastAsia="he-IL"/>
        </w:rPr>
        <w:t xml:space="preserve">אין להם שוויון זכויות. לדעתי זה הדבר שצריך לתקן. </w:t>
      </w:r>
    </w:p>
    <w:p w14:paraId="09497CE3" w14:textId="77777777" w:rsidR="002024C7" w:rsidRDefault="002024C7" w:rsidP="002024C7">
      <w:pPr>
        <w:rPr>
          <w:rFonts w:hint="cs"/>
          <w:rtl/>
          <w:lang w:eastAsia="he-IL"/>
        </w:rPr>
      </w:pPr>
    </w:p>
    <w:p w14:paraId="6348B39B" w14:textId="77777777" w:rsidR="002024C7" w:rsidRDefault="002024C7" w:rsidP="002F77A6">
      <w:pPr>
        <w:rPr>
          <w:rFonts w:hint="cs"/>
          <w:rtl/>
          <w:lang w:eastAsia="he-IL"/>
        </w:rPr>
      </w:pPr>
      <w:r>
        <w:rPr>
          <w:rFonts w:hint="cs"/>
          <w:rtl/>
          <w:lang w:eastAsia="he-IL"/>
        </w:rPr>
        <w:t xml:space="preserve">מבחינתי </w:t>
      </w:r>
      <w:bookmarkStart w:id="140" w:name="_ETM_Q1_1948611"/>
      <w:bookmarkEnd w:id="140"/>
      <w:r>
        <w:rPr>
          <w:rFonts w:hint="cs"/>
          <w:rtl/>
          <w:lang w:eastAsia="he-IL"/>
        </w:rPr>
        <w:t>ברור לחלוטין שהדבר שצריך לעשות ה</w:t>
      </w:r>
      <w:r w:rsidR="002F77A6">
        <w:rPr>
          <w:rFonts w:hint="cs"/>
          <w:rtl/>
          <w:lang w:eastAsia="he-IL"/>
        </w:rPr>
        <w:t>וא</w:t>
      </w:r>
      <w:r>
        <w:rPr>
          <w:rFonts w:hint="cs"/>
          <w:rtl/>
          <w:lang w:eastAsia="he-IL"/>
        </w:rPr>
        <w:t xml:space="preserve"> לפעול </w:t>
      </w:r>
      <w:r w:rsidR="002F77A6">
        <w:rPr>
          <w:rFonts w:hint="cs"/>
          <w:rtl/>
          <w:lang w:eastAsia="he-IL"/>
        </w:rPr>
        <w:t xml:space="preserve">בכנסת </w:t>
      </w:r>
      <w:r>
        <w:rPr>
          <w:rFonts w:hint="cs"/>
          <w:rtl/>
          <w:lang w:eastAsia="he-IL"/>
        </w:rPr>
        <w:t xml:space="preserve">בשני הרבדים: גם </w:t>
      </w:r>
      <w:bookmarkStart w:id="141" w:name="_ETM_Q1_1955548"/>
      <w:bookmarkEnd w:id="141"/>
      <w:r w:rsidR="002F77A6">
        <w:rPr>
          <w:rFonts w:hint="cs"/>
          <w:rtl/>
          <w:lang w:eastAsia="he-IL"/>
        </w:rPr>
        <w:t xml:space="preserve">כלפי </w:t>
      </w:r>
      <w:r>
        <w:rPr>
          <w:rFonts w:hint="cs"/>
          <w:rtl/>
          <w:lang w:eastAsia="he-IL"/>
        </w:rPr>
        <w:t xml:space="preserve">העבר, מה שעושה חברנו סגן השר בן-דהן, וגם כלפי </w:t>
      </w:r>
      <w:bookmarkStart w:id="142" w:name="_ETM_Q1_1957734"/>
      <w:bookmarkEnd w:id="142"/>
      <w:r>
        <w:rPr>
          <w:rFonts w:hint="cs"/>
          <w:rtl/>
          <w:lang w:eastAsia="he-IL"/>
        </w:rPr>
        <w:t xml:space="preserve">העתיד. אני מציעה שבתוך המבנה של הייעוץ המשפטי המעולה </w:t>
      </w:r>
      <w:bookmarkStart w:id="143" w:name="_ETM_Q1_1964796"/>
      <w:bookmarkEnd w:id="143"/>
      <w:r>
        <w:rPr>
          <w:rFonts w:hint="cs"/>
          <w:rtl/>
          <w:lang w:eastAsia="he-IL"/>
        </w:rPr>
        <w:t xml:space="preserve">שיש בכנסת יהיה אדם שכל תפקידו כל הזמן ללכת אתנו </w:t>
      </w:r>
      <w:bookmarkStart w:id="144" w:name="_ETM_Q1_1969102"/>
      <w:bookmarkEnd w:id="144"/>
      <w:r>
        <w:rPr>
          <w:rFonts w:hint="cs"/>
          <w:rtl/>
          <w:lang w:eastAsia="he-IL"/>
        </w:rPr>
        <w:t xml:space="preserve">את הדרך הזאת, שלא נמצא את עצמנו, כפי שהציג סגן </w:t>
      </w:r>
      <w:bookmarkStart w:id="145" w:name="_ETM_Q1_1973327"/>
      <w:bookmarkEnd w:id="145"/>
      <w:r>
        <w:rPr>
          <w:rFonts w:hint="cs"/>
          <w:rtl/>
          <w:lang w:eastAsia="he-IL"/>
        </w:rPr>
        <w:t xml:space="preserve">השר, עם איזה חוק שברור היה לנו שעשינו את התיקון </w:t>
      </w:r>
      <w:bookmarkStart w:id="146" w:name="_ETM_Q1_1978076"/>
      <w:bookmarkEnd w:id="146"/>
      <w:r>
        <w:rPr>
          <w:rFonts w:hint="cs"/>
          <w:rtl/>
          <w:lang w:eastAsia="he-IL"/>
        </w:rPr>
        <w:t xml:space="preserve">ועכשיו אנחנו מבינים שהוא לא מושלם. אז לא רק תקן ביועץ המשפטי של איו"ש אלא גם תקן של יועץ </w:t>
      </w:r>
      <w:bookmarkStart w:id="147" w:name="_ETM_Q1_1985384"/>
      <w:bookmarkEnd w:id="147"/>
      <w:r>
        <w:rPr>
          <w:rFonts w:hint="cs"/>
          <w:rtl/>
          <w:lang w:eastAsia="he-IL"/>
        </w:rPr>
        <w:t xml:space="preserve">משפטי בכנסת שיהיה ממוקד בדבר הזה, שכל החקיקה שנעשית כאן </w:t>
      </w:r>
      <w:bookmarkStart w:id="148" w:name="_ETM_Q1_1991055"/>
      <w:bookmarkEnd w:id="148"/>
      <w:r>
        <w:rPr>
          <w:rFonts w:hint="cs"/>
          <w:rtl/>
          <w:lang w:eastAsia="he-IL"/>
        </w:rPr>
        <w:t xml:space="preserve">תהיה סימולטנית, שנבין אנחנו, חברי הכנסת שמציעים את החקיקה הפרטית, מה עלינו לעשות כדי שהדבר יסתיים במקביל, שלא נמצא </w:t>
      </w:r>
      <w:bookmarkStart w:id="149" w:name="_ETM_Q1_2000480"/>
      <w:bookmarkEnd w:id="149"/>
      <w:r>
        <w:rPr>
          <w:rFonts w:hint="cs"/>
          <w:rtl/>
          <w:lang w:eastAsia="he-IL"/>
        </w:rPr>
        <w:t xml:space="preserve">את עצמנו בעוד שנה עם עוד שני חוקים, 5 חוקים, </w:t>
      </w:r>
      <w:bookmarkStart w:id="150" w:name="_ETM_Q1_2003102"/>
      <w:bookmarkEnd w:id="150"/>
      <w:r>
        <w:rPr>
          <w:rFonts w:hint="cs"/>
          <w:rtl/>
          <w:lang w:eastAsia="he-IL"/>
        </w:rPr>
        <w:t xml:space="preserve">3 חוקים, שזה כמובן לעג לרש. </w:t>
      </w:r>
    </w:p>
    <w:p w14:paraId="771F226A" w14:textId="77777777" w:rsidR="002024C7" w:rsidRDefault="002024C7" w:rsidP="002024C7">
      <w:pPr>
        <w:rPr>
          <w:rFonts w:hint="cs"/>
          <w:rtl/>
          <w:lang w:eastAsia="he-IL"/>
        </w:rPr>
      </w:pPr>
    </w:p>
    <w:p w14:paraId="007825F0" w14:textId="77777777" w:rsidR="002024C7" w:rsidRDefault="002024C7" w:rsidP="002024C7">
      <w:pPr>
        <w:pStyle w:val="af"/>
        <w:keepNext/>
        <w:rPr>
          <w:rFonts w:hint="cs"/>
          <w:rtl/>
        </w:rPr>
      </w:pPr>
      <w:r>
        <w:rPr>
          <w:rtl/>
        </w:rPr>
        <w:t>היו"ר יואב בן צור:</w:t>
      </w:r>
    </w:p>
    <w:p w14:paraId="1C540B2E" w14:textId="77777777" w:rsidR="002024C7" w:rsidRDefault="002024C7" w:rsidP="002024C7">
      <w:pPr>
        <w:pStyle w:val="KeepWithNext"/>
        <w:rPr>
          <w:rFonts w:hint="cs"/>
          <w:rtl/>
          <w:lang w:eastAsia="he-IL"/>
        </w:rPr>
      </w:pPr>
    </w:p>
    <w:p w14:paraId="5F3DB6E2" w14:textId="77777777" w:rsidR="002024C7" w:rsidRDefault="002024C7" w:rsidP="002F77A6">
      <w:pPr>
        <w:rPr>
          <w:rFonts w:hint="cs"/>
          <w:rtl/>
          <w:lang w:eastAsia="he-IL"/>
        </w:rPr>
      </w:pPr>
      <w:r>
        <w:rPr>
          <w:rFonts w:hint="cs"/>
          <w:rtl/>
          <w:lang w:eastAsia="he-IL"/>
        </w:rPr>
        <w:t>יהי</w:t>
      </w:r>
      <w:r w:rsidR="002F77A6">
        <w:rPr>
          <w:rFonts w:hint="cs"/>
          <w:rtl/>
          <w:lang w:eastAsia="he-IL"/>
        </w:rPr>
        <w:t>ו</w:t>
      </w:r>
      <w:r>
        <w:rPr>
          <w:rFonts w:hint="cs"/>
          <w:rtl/>
          <w:lang w:eastAsia="he-IL"/>
        </w:rPr>
        <w:t xml:space="preserve"> קצת יותר. </w:t>
      </w:r>
    </w:p>
    <w:p w14:paraId="5D9DD2E8" w14:textId="77777777" w:rsidR="002024C7" w:rsidRDefault="002024C7" w:rsidP="002024C7">
      <w:pPr>
        <w:rPr>
          <w:rFonts w:hint="cs"/>
          <w:rtl/>
          <w:lang w:eastAsia="he-IL"/>
        </w:rPr>
      </w:pPr>
    </w:p>
    <w:p w14:paraId="0AB0E580" w14:textId="77777777" w:rsidR="002024C7" w:rsidRDefault="002024C7" w:rsidP="002024C7">
      <w:pPr>
        <w:pStyle w:val="a"/>
        <w:keepNext/>
        <w:rPr>
          <w:rFonts w:hint="cs"/>
          <w:rtl/>
        </w:rPr>
      </w:pPr>
      <w:r>
        <w:rPr>
          <w:rtl/>
        </w:rPr>
        <w:t>שולי מועלם-רפאלי (הבית היהודי):</w:t>
      </w:r>
    </w:p>
    <w:p w14:paraId="3F612376" w14:textId="77777777" w:rsidR="002024C7" w:rsidRDefault="002024C7" w:rsidP="002024C7">
      <w:pPr>
        <w:pStyle w:val="KeepWithNext"/>
        <w:rPr>
          <w:rFonts w:hint="cs"/>
          <w:rtl/>
          <w:lang w:eastAsia="he-IL"/>
        </w:rPr>
      </w:pPr>
    </w:p>
    <w:p w14:paraId="0C9A360B" w14:textId="77777777" w:rsidR="002024C7" w:rsidRDefault="002024C7" w:rsidP="002024C7">
      <w:pPr>
        <w:rPr>
          <w:rFonts w:hint="cs"/>
          <w:rtl/>
          <w:lang w:eastAsia="he-IL"/>
        </w:rPr>
      </w:pPr>
      <w:r>
        <w:rPr>
          <w:rFonts w:hint="cs"/>
          <w:rtl/>
          <w:lang w:eastAsia="he-IL"/>
        </w:rPr>
        <w:t xml:space="preserve">בעזרת-השם. </w:t>
      </w:r>
      <w:bookmarkStart w:id="151" w:name="_ETM_Q1_2009041"/>
      <w:bookmarkEnd w:id="151"/>
    </w:p>
    <w:p w14:paraId="1318051D" w14:textId="77777777" w:rsidR="002024C7" w:rsidRDefault="002024C7" w:rsidP="002024C7">
      <w:pPr>
        <w:rPr>
          <w:rFonts w:hint="cs"/>
          <w:rtl/>
          <w:lang w:eastAsia="he-IL"/>
        </w:rPr>
      </w:pPr>
      <w:bookmarkStart w:id="152" w:name="_ETM_Q1_2009318"/>
      <w:bookmarkEnd w:id="152"/>
    </w:p>
    <w:p w14:paraId="1B88D718" w14:textId="77777777" w:rsidR="002024C7" w:rsidRDefault="002024C7" w:rsidP="002F77A6">
      <w:pPr>
        <w:rPr>
          <w:rFonts w:hint="cs"/>
          <w:rtl/>
          <w:lang w:eastAsia="he-IL"/>
        </w:rPr>
      </w:pPr>
      <w:r>
        <w:rPr>
          <w:rFonts w:hint="cs"/>
          <w:rtl/>
          <w:lang w:eastAsia="he-IL"/>
        </w:rPr>
        <w:t xml:space="preserve">דבר שני שאני מבקשת, אני חושבת שזה באחריות יושב-ראש הכנסת, ואפנה אליו, אני חושבת שגם כאן בתוך הכנסת </w:t>
      </w:r>
      <w:bookmarkStart w:id="153" w:name="_ETM_Q1_2019568"/>
      <w:bookmarkEnd w:id="153"/>
      <w:r>
        <w:rPr>
          <w:rFonts w:hint="cs"/>
          <w:rtl/>
          <w:lang w:eastAsia="he-IL"/>
        </w:rPr>
        <w:t xml:space="preserve">צריכה להיעשות עבודה </w:t>
      </w:r>
      <w:r w:rsidR="002F77A6">
        <w:rPr>
          <w:rFonts w:hint="cs"/>
          <w:rtl/>
          <w:lang w:eastAsia="he-IL"/>
        </w:rPr>
        <w:t xml:space="preserve">כלפי </w:t>
      </w:r>
      <w:r>
        <w:rPr>
          <w:rFonts w:hint="cs"/>
          <w:rtl/>
          <w:lang w:eastAsia="he-IL"/>
        </w:rPr>
        <w:t>העבר ולראות מה הדברים שיכולים להיות</w:t>
      </w:r>
      <w:bookmarkStart w:id="154" w:name="_ETM_Q1_2027157"/>
      <w:bookmarkEnd w:id="154"/>
      <w:r>
        <w:rPr>
          <w:rFonts w:hint="cs"/>
          <w:rtl/>
          <w:lang w:eastAsia="he-IL"/>
        </w:rPr>
        <w:t xml:space="preserve"> מתוקנים בתהליכי </w:t>
      </w:r>
      <w:r w:rsidR="002F77A6">
        <w:rPr>
          <w:rFonts w:hint="cs"/>
          <w:rtl/>
          <w:lang w:eastAsia="he-IL"/>
        </w:rPr>
        <w:t>ה</w:t>
      </w:r>
      <w:r>
        <w:rPr>
          <w:rFonts w:hint="cs"/>
          <w:rtl/>
          <w:lang w:eastAsia="he-IL"/>
        </w:rPr>
        <w:t xml:space="preserve">חקיקה שלנו, של חברי הכנסת. יכול להיות שיש </w:t>
      </w:r>
      <w:bookmarkStart w:id="155" w:name="_ETM_Q1_2032029"/>
      <w:bookmarkEnd w:id="155"/>
      <w:r>
        <w:rPr>
          <w:rFonts w:hint="cs"/>
          <w:rtl/>
          <w:lang w:eastAsia="he-IL"/>
        </w:rPr>
        <w:t xml:space="preserve">חוקים שעד שיגיעו אליהם, אחרי 100 או 150 חוקים חשובים </w:t>
      </w:r>
      <w:bookmarkStart w:id="156" w:name="_ETM_Q1_2036538"/>
      <w:bookmarkEnd w:id="156"/>
      <w:r>
        <w:rPr>
          <w:rFonts w:hint="cs"/>
          <w:rtl/>
          <w:lang w:eastAsia="he-IL"/>
        </w:rPr>
        <w:t xml:space="preserve">שמצא הרב אלי בן-דהן, ישנם עוד הרבה מאוד חוקים שבתהליכים </w:t>
      </w:r>
      <w:bookmarkStart w:id="157" w:name="_ETM_Q1_2038350"/>
      <w:bookmarkEnd w:id="157"/>
      <w:r>
        <w:rPr>
          <w:rFonts w:hint="cs"/>
          <w:rtl/>
          <w:lang w:eastAsia="he-IL"/>
        </w:rPr>
        <w:t xml:space="preserve">פשוטים יותר נוכל לקדם אותם פה בכנסת. </w:t>
      </w:r>
      <w:bookmarkStart w:id="158" w:name="_ETM_Q1_2043671"/>
      <w:bookmarkEnd w:id="158"/>
    </w:p>
    <w:p w14:paraId="6BB077FA" w14:textId="77777777" w:rsidR="00803E9F" w:rsidRDefault="00803E9F" w:rsidP="002024C7">
      <w:pPr>
        <w:rPr>
          <w:rFonts w:hint="cs"/>
          <w:rtl/>
          <w:lang w:eastAsia="he-IL"/>
        </w:rPr>
      </w:pPr>
    </w:p>
    <w:p w14:paraId="6BF79DDD" w14:textId="77777777" w:rsidR="00803E9F" w:rsidRDefault="00803E9F" w:rsidP="00530E66">
      <w:pPr>
        <w:rPr>
          <w:rFonts w:hint="cs"/>
          <w:rtl/>
          <w:lang w:eastAsia="he-IL"/>
        </w:rPr>
      </w:pPr>
      <w:bookmarkStart w:id="159" w:name="_ETM_Q1_2044111"/>
      <w:bookmarkEnd w:id="159"/>
      <w:r>
        <w:rPr>
          <w:rFonts w:hint="cs"/>
          <w:rtl/>
          <w:lang w:eastAsia="he-IL"/>
        </w:rPr>
        <w:t xml:space="preserve">אני חושבת שחמישים </w:t>
      </w:r>
      <w:bookmarkStart w:id="160" w:name="_ETM_Q1_2046504"/>
      <w:bookmarkEnd w:id="160"/>
      <w:r>
        <w:rPr>
          <w:rFonts w:hint="cs"/>
          <w:rtl/>
          <w:lang w:eastAsia="he-IL"/>
        </w:rPr>
        <w:t>שנים אחרי הנס הגדול של מלחמת ששת הימים, וכמעט חצי</w:t>
      </w:r>
      <w:bookmarkStart w:id="161" w:name="_ETM_Q1_2053666"/>
      <w:bookmarkEnd w:id="161"/>
      <w:r>
        <w:rPr>
          <w:rFonts w:hint="cs"/>
          <w:rtl/>
          <w:lang w:eastAsia="he-IL"/>
        </w:rPr>
        <w:t xml:space="preserve"> מיליון אזרחי מדינת ישראל שגרים ביהודה ושומרון, לא יכולה להיות </w:t>
      </w:r>
      <w:bookmarkStart w:id="162" w:name="_ETM_Q1_2056322"/>
      <w:bookmarkEnd w:id="162"/>
      <w:r>
        <w:rPr>
          <w:rFonts w:hint="cs"/>
          <w:rtl/>
          <w:lang w:eastAsia="he-IL"/>
        </w:rPr>
        <w:t xml:space="preserve">מציאות שבה יש אזרחים שעומדים בכל החובות למדינת ישראל ואין </w:t>
      </w:r>
      <w:bookmarkStart w:id="163" w:name="_ETM_Q1_2063396"/>
      <w:bookmarkEnd w:id="163"/>
      <w:r>
        <w:rPr>
          <w:rFonts w:hint="cs"/>
          <w:rtl/>
          <w:lang w:eastAsia="he-IL"/>
        </w:rPr>
        <w:t xml:space="preserve">להם זכויות. כל </w:t>
      </w:r>
      <w:r w:rsidR="00530E66">
        <w:rPr>
          <w:rFonts w:hint="cs"/>
          <w:rtl/>
          <w:lang w:eastAsia="he-IL"/>
        </w:rPr>
        <w:t xml:space="preserve">אימת </w:t>
      </w:r>
      <w:r>
        <w:rPr>
          <w:rFonts w:hint="cs"/>
          <w:rtl/>
          <w:lang w:eastAsia="he-IL"/>
        </w:rPr>
        <w:t xml:space="preserve">שהם ירצו לבנות פרגולה מעל הסוכה כדי לשבת בצלה בקיץ הם יצטרכו לעבור דרך </w:t>
      </w:r>
      <w:bookmarkStart w:id="164" w:name="_ETM_Q1_2073264"/>
      <w:bookmarkEnd w:id="164"/>
      <w:r>
        <w:rPr>
          <w:rFonts w:hint="cs"/>
          <w:rtl/>
          <w:lang w:eastAsia="he-IL"/>
        </w:rPr>
        <w:t>חתחתים ששמה ללעג את הבירוקרטיה המפורסמת שעוברים כל האנשים במדינה והיא חמורה בהרבה</w:t>
      </w:r>
      <w:r w:rsidR="00530E66">
        <w:rPr>
          <w:rFonts w:hint="cs"/>
          <w:rtl/>
          <w:lang w:eastAsia="he-IL"/>
        </w:rPr>
        <w:t>.</w:t>
      </w:r>
      <w:r>
        <w:rPr>
          <w:rFonts w:hint="cs"/>
          <w:rtl/>
          <w:lang w:eastAsia="he-IL"/>
        </w:rPr>
        <w:t xml:space="preserve"> זה פשוט הזוי כמה שזה הלך </w:t>
      </w:r>
      <w:bookmarkStart w:id="165" w:name="_ETM_Q1_2088777"/>
      <w:bookmarkEnd w:id="165"/>
      <w:r>
        <w:rPr>
          <w:rFonts w:hint="cs"/>
          <w:rtl/>
          <w:lang w:eastAsia="he-IL"/>
        </w:rPr>
        <w:t xml:space="preserve">רחוק. </w:t>
      </w:r>
    </w:p>
    <w:p w14:paraId="157024CB" w14:textId="77777777" w:rsidR="00803E9F" w:rsidRDefault="00803E9F" w:rsidP="00803E9F">
      <w:pPr>
        <w:rPr>
          <w:rFonts w:hint="cs"/>
          <w:rtl/>
          <w:lang w:eastAsia="he-IL"/>
        </w:rPr>
      </w:pPr>
      <w:bookmarkStart w:id="166" w:name="_ETM_Q1_2092023"/>
      <w:bookmarkEnd w:id="166"/>
    </w:p>
    <w:p w14:paraId="0A403CD1" w14:textId="77777777" w:rsidR="00803E9F" w:rsidRDefault="00803E9F" w:rsidP="00803E9F">
      <w:pPr>
        <w:rPr>
          <w:rFonts w:hint="cs"/>
          <w:rtl/>
          <w:lang w:eastAsia="he-IL"/>
        </w:rPr>
      </w:pPr>
      <w:bookmarkStart w:id="167" w:name="_ETM_Q1_2092478"/>
      <w:bookmarkEnd w:id="167"/>
      <w:r>
        <w:rPr>
          <w:rFonts w:hint="cs"/>
          <w:rtl/>
          <w:lang w:eastAsia="he-IL"/>
        </w:rPr>
        <w:t xml:space="preserve">אני רוצה להגיד אמירה מהותית בסוף. אנחנו מדברים על זה בתקופה האחרונה לא מעט. התחושה </w:t>
      </w:r>
      <w:bookmarkStart w:id="168" w:name="_ETM_Q1_2104360"/>
      <w:bookmarkEnd w:id="168"/>
      <w:r>
        <w:rPr>
          <w:rFonts w:hint="cs"/>
          <w:rtl/>
          <w:lang w:eastAsia="he-IL"/>
        </w:rPr>
        <w:t xml:space="preserve">היא שנבחרנו לקדם דרך ובמקביל אלינו יש אנשים שלא נבחרו </w:t>
      </w:r>
      <w:bookmarkStart w:id="169" w:name="_ETM_Q1_2111410"/>
      <w:bookmarkEnd w:id="169"/>
      <w:r>
        <w:rPr>
          <w:rFonts w:hint="cs"/>
          <w:rtl/>
          <w:lang w:eastAsia="he-IL"/>
        </w:rPr>
        <w:t>ומנסים כל הזמן לבדוק איך אפשר לעצור את הדרך הזאת.</w:t>
      </w:r>
      <w:bookmarkStart w:id="170" w:name="_ETM_Q1_2115101"/>
      <w:bookmarkEnd w:id="170"/>
      <w:r>
        <w:rPr>
          <w:rFonts w:hint="cs"/>
          <w:rtl/>
          <w:lang w:eastAsia="he-IL"/>
        </w:rPr>
        <w:t xml:space="preserve"> אני חושבת שזה עבודה של החברים שלנו בממשלה, אבל זה </w:t>
      </w:r>
      <w:bookmarkStart w:id="171" w:name="_ETM_Q1_2120652"/>
      <w:bookmarkEnd w:id="171"/>
      <w:r>
        <w:rPr>
          <w:rFonts w:hint="cs"/>
          <w:rtl/>
          <w:lang w:eastAsia="he-IL"/>
        </w:rPr>
        <w:t xml:space="preserve">גם עבודה שלנו בכנסת, לעמוד איתן מאחורי הדרך שבאנו לקדם. יש לנו דרך ויש לנו חזון ואנחנו מאמינים שצריך לעשות </w:t>
      </w:r>
      <w:bookmarkStart w:id="172" w:name="_ETM_Q1_2128541"/>
      <w:bookmarkEnd w:id="172"/>
      <w:r>
        <w:rPr>
          <w:rFonts w:hint="cs"/>
          <w:rtl/>
          <w:lang w:eastAsia="he-IL"/>
        </w:rPr>
        <w:t xml:space="preserve">אותה בשום שכל, אבל לא לוותר מול אמירות על קשיים </w:t>
      </w:r>
      <w:bookmarkStart w:id="173" w:name="_ETM_Q1_2133651"/>
      <w:bookmarkEnd w:id="173"/>
      <w:r>
        <w:rPr>
          <w:rFonts w:hint="cs"/>
          <w:rtl/>
          <w:lang w:eastAsia="he-IL"/>
        </w:rPr>
        <w:t xml:space="preserve">כאלה ואחרים. כולנו יודעים שאין עדיין ריבונות ישראלית ביהודה ושומרון, </w:t>
      </w:r>
      <w:bookmarkStart w:id="174" w:name="_ETM_Q1_2139421"/>
      <w:bookmarkEnd w:id="174"/>
      <w:r>
        <w:rPr>
          <w:rFonts w:hint="cs"/>
          <w:rtl/>
          <w:lang w:eastAsia="he-IL"/>
        </w:rPr>
        <w:t xml:space="preserve">כולנו מקווים ופועלים לתקן בעיקר את הדבר הגדול הזה. </w:t>
      </w:r>
    </w:p>
    <w:p w14:paraId="5D69D2D3" w14:textId="77777777" w:rsidR="00803E9F" w:rsidRDefault="00803E9F" w:rsidP="00803E9F">
      <w:pPr>
        <w:rPr>
          <w:rFonts w:hint="cs"/>
          <w:rtl/>
          <w:lang w:eastAsia="he-IL"/>
        </w:rPr>
      </w:pPr>
    </w:p>
    <w:p w14:paraId="3FC9CBA2" w14:textId="77777777" w:rsidR="00803E9F" w:rsidRDefault="00803E9F" w:rsidP="00803E9F">
      <w:pPr>
        <w:pStyle w:val="af"/>
        <w:keepNext/>
        <w:rPr>
          <w:rFonts w:hint="cs"/>
          <w:rtl/>
        </w:rPr>
      </w:pPr>
      <w:r>
        <w:rPr>
          <w:rtl/>
        </w:rPr>
        <w:t>היו"ר יואב בן צור:</w:t>
      </w:r>
    </w:p>
    <w:p w14:paraId="3B95DDAB" w14:textId="77777777" w:rsidR="00803E9F" w:rsidRDefault="00803E9F" w:rsidP="00803E9F">
      <w:pPr>
        <w:pStyle w:val="KeepWithNext"/>
        <w:rPr>
          <w:rFonts w:hint="cs"/>
          <w:rtl/>
          <w:lang w:eastAsia="he-IL"/>
        </w:rPr>
      </w:pPr>
    </w:p>
    <w:p w14:paraId="7F65BE76" w14:textId="77777777" w:rsidR="00803E9F" w:rsidRDefault="00803E9F" w:rsidP="00803E9F">
      <w:pPr>
        <w:rPr>
          <w:rFonts w:hint="cs"/>
          <w:rtl/>
          <w:lang w:eastAsia="he-IL"/>
        </w:rPr>
      </w:pPr>
      <w:r>
        <w:rPr>
          <w:rFonts w:hint="cs"/>
          <w:rtl/>
          <w:lang w:eastAsia="he-IL"/>
        </w:rPr>
        <w:t xml:space="preserve">תודה. </w:t>
      </w:r>
      <w:bookmarkStart w:id="175" w:name="_ETM_Q1_2141380"/>
      <w:bookmarkEnd w:id="175"/>
      <w:r>
        <w:rPr>
          <w:rFonts w:hint="cs"/>
          <w:rtl/>
          <w:lang w:eastAsia="he-IL"/>
        </w:rPr>
        <w:t xml:space="preserve">הסיפה של דבריך מתייחס לבעיה ידועה אצלנו, מי בעצם מחליט </w:t>
      </w:r>
      <w:bookmarkStart w:id="176" w:name="_ETM_Q1_2145520"/>
      <w:bookmarkEnd w:id="176"/>
      <w:r>
        <w:rPr>
          <w:rFonts w:hint="cs"/>
          <w:rtl/>
          <w:lang w:eastAsia="he-IL"/>
        </w:rPr>
        <w:t xml:space="preserve">פה, אנחנו חברי הכנסת המחוקקים או אנשים אחרים, אבל זה בפעם אחרת. </w:t>
      </w:r>
    </w:p>
    <w:p w14:paraId="7D48B0CC" w14:textId="77777777" w:rsidR="002024C7" w:rsidRDefault="002024C7" w:rsidP="002024C7">
      <w:pPr>
        <w:rPr>
          <w:rFonts w:hint="cs"/>
          <w:rtl/>
          <w:lang w:eastAsia="he-IL"/>
        </w:rPr>
      </w:pPr>
      <w:bookmarkStart w:id="177" w:name="_ETM_Q1_2007218"/>
      <w:bookmarkEnd w:id="177"/>
    </w:p>
    <w:p w14:paraId="68B36CBB" w14:textId="77777777" w:rsidR="00A31D36" w:rsidRDefault="00803E9F" w:rsidP="00803E9F">
      <w:pPr>
        <w:rPr>
          <w:rFonts w:hint="cs"/>
          <w:rtl/>
          <w:lang w:eastAsia="he-IL"/>
        </w:rPr>
      </w:pPr>
      <w:bookmarkStart w:id="178" w:name="_ETM_Q1_2007805"/>
      <w:bookmarkEnd w:id="178"/>
      <w:r>
        <w:rPr>
          <w:rFonts w:hint="cs"/>
          <w:rtl/>
          <w:lang w:eastAsia="he-IL"/>
        </w:rPr>
        <w:t xml:space="preserve">חמישים </w:t>
      </w:r>
      <w:r w:rsidR="00A31D36">
        <w:rPr>
          <w:rFonts w:hint="cs"/>
          <w:rtl/>
          <w:lang w:eastAsia="he-IL"/>
        </w:rPr>
        <w:t xml:space="preserve">שנים זה יותר מדור, זה הרבה יותר. </w:t>
      </w:r>
      <w:r>
        <w:rPr>
          <w:rFonts w:hint="cs"/>
          <w:rtl/>
          <w:lang w:eastAsia="he-IL"/>
        </w:rPr>
        <w:t xml:space="preserve">בכל אופן, </w:t>
      </w:r>
      <w:r w:rsidR="00A31D36">
        <w:rPr>
          <w:rFonts w:hint="cs"/>
          <w:rtl/>
          <w:lang w:eastAsia="he-IL"/>
        </w:rPr>
        <w:t xml:space="preserve">לגבי </w:t>
      </w:r>
      <w:r>
        <w:rPr>
          <w:rFonts w:hint="cs"/>
          <w:rtl/>
          <w:lang w:eastAsia="he-IL"/>
        </w:rPr>
        <w:t>דבריך באשר ל</w:t>
      </w:r>
      <w:r w:rsidR="00A31D36">
        <w:rPr>
          <w:rFonts w:hint="cs"/>
          <w:rtl/>
          <w:lang w:eastAsia="he-IL"/>
        </w:rPr>
        <w:t xml:space="preserve">תקן </w:t>
      </w:r>
      <w:r>
        <w:rPr>
          <w:rFonts w:hint="cs"/>
          <w:rtl/>
          <w:lang w:eastAsia="he-IL"/>
        </w:rPr>
        <w:t>ל</w:t>
      </w:r>
      <w:r w:rsidR="00A31D36">
        <w:rPr>
          <w:rFonts w:hint="cs"/>
          <w:rtl/>
          <w:lang w:eastAsia="he-IL"/>
        </w:rPr>
        <w:t>יועץ משפטי בכנסת</w:t>
      </w:r>
      <w:r>
        <w:rPr>
          <w:rFonts w:hint="cs"/>
          <w:rtl/>
          <w:lang w:eastAsia="he-IL"/>
        </w:rPr>
        <w:t>,</w:t>
      </w:r>
      <w:r w:rsidR="00A31D36">
        <w:rPr>
          <w:rFonts w:hint="cs"/>
          <w:rtl/>
          <w:lang w:eastAsia="he-IL"/>
        </w:rPr>
        <w:t xml:space="preserve"> אולי הפתרון הוא לעשות השתלמות</w:t>
      </w:r>
      <w:r>
        <w:rPr>
          <w:rFonts w:hint="cs"/>
          <w:rtl/>
          <w:lang w:eastAsia="he-IL"/>
        </w:rPr>
        <w:t>, כפי שעשו היועצים המשפטיים של משרדי הממשלה,</w:t>
      </w:r>
      <w:r w:rsidR="00A31D36">
        <w:rPr>
          <w:rFonts w:hint="cs"/>
          <w:rtl/>
          <w:lang w:eastAsia="he-IL"/>
        </w:rPr>
        <w:t xml:space="preserve"> </w:t>
      </w:r>
      <w:r>
        <w:rPr>
          <w:rFonts w:hint="cs"/>
          <w:rtl/>
          <w:lang w:eastAsia="he-IL"/>
        </w:rPr>
        <w:t xml:space="preserve">לעשות השתלמות </w:t>
      </w:r>
      <w:r w:rsidR="00A31D36">
        <w:rPr>
          <w:rFonts w:hint="cs"/>
          <w:rtl/>
          <w:lang w:eastAsia="he-IL"/>
        </w:rPr>
        <w:t xml:space="preserve">לכל היועצים המשפטיים של ועדות הכנסת. </w:t>
      </w:r>
      <w:r>
        <w:rPr>
          <w:rFonts w:hint="cs"/>
          <w:rtl/>
          <w:lang w:eastAsia="he-IL"/>
        </w:rPr>
        <w:t xml:space="preserve">תודה. </w:t>
      </w:r>
    </w:p>
    <w:p w14:paraId="465F2E0E" w14:textId="77777777" w:rsidR="00803E9F" w:rsidRDefault="00803E9F" w:rsidP="00803E9F">
      <w:pPr>
        <w:rPr>
          <w:rFonts w:hint="cs"/>
          <w:rtl/>
          <w:lang w:eastAsia="he-IL"/>
        </w:rPr>
      </w:pPr>
    </w:p>
    <w:p w14:paraId="4C76AD0C" w14:textId="77777777" w:rsidR="00803E9F" w:rsidRDefault="00803E9F" w:rsidP="00803E9F">
      <w:pPr>
        <w:rPr>
          <w:rFonts w:hint="cs"/>
          <w:rtl/>
          <w:lang w:eastAsia="he-IL"/>
        </w:rPr>
      </w:pPr>
      <w:r>
        <w:rPr>
          <w:rFonts w:hint="cs"/>
          <w:rtl/>
          <w:lang w:eastAsia="he-IL"/>
        </w:rPr>
        <w:t xml:space="preserve">חבר הכנסת אמיר </w:t>
      </w:r>
      <w:bookmarkStart w:id="179" w:name="_ETM_Q1_2176724"/>
      <w:bookmarkEnd w:id="179"/>
      <w:r>
        <w:rPr>
          <w:rFonts w:hint="cs"/>
          <w:rtl/>
          <w:lang w:eastAsia="he-IL"/>
        </w:rPr>
        <w:t xml:space="preserve">אוחנה, בבקשה. </w:t>
      </w:r>
    </w:p>
    <w:p w14:paraId="7FD976A7" w14:textId="77777777" w:rsidR="00A31D36" w:rsidRDefault="00A31D36" w:rsidP="00A31D36">
      <w:pPr>
        <w:rPr>
          <w:rFonts w:hint="cs"/>
          <w:rtl/>
          <w:lang w:eastAsia="he-IL"/>
        </w:rPr>
      </w:pPr>
    </w:p>
    <w:p w14:paraId="54A9E7F1" w14:textId="77777777" w:rsidR="00A31D36" w:rsidRDefault="00A31D36" w:rsidP="00A31D36">
      <w:pPr>
        <w:pStyle w:val="a"/>
        <w:keepNext/>
        <w:rPr>
          <w:rFonts w:hint="cs"/>
          <w:rtl/>
        </w:rPr>
      </w:pPr>
      <w:r>
        <w:rPr>
          <w:rtl/>
        </w:rPr>
        <w:t>אמיר אוחנה (הליכוד):</w:t>
      </w:r>
    </w:p>
    <w:p w14:paraId="1533EB62" w14:textId="77777777" w:rsidR="00A31D36" w:rsidRDefault="00A31D36" w:rsidP="00A31D36">
      <w:pPr>
        <w:pStyle w:val="KeepWithNext"/>
        <w:rPr>
          <w:rFonts w:hint="cs"/>
          <w:rtl/>
          <w:lang w:eastAsia="he-IL"/>
        </w:rPr>
      </w:pPr>
    </w:p>
    <w:p w14:paraId="03D9D87C" w14:textId="77777777" w:rsidR="00167E3B" w:rsidRDefault="00167E3B" w:rsidP="00530E66">
      <w:pPr>
        <w:rPr>
          <w:rFonts w:hint="cs"/>
          <w:rtl/>
          <w:lang w:eastAsia="he-IL"/>
        </w:rPr>
      </w:pPr>
      <w:r>
        <w:rPr>
          <w:rFonts w:hint="cs"/>
          <w:rtl/>
          <w:lang w:eastAsia="he-IL"/>
        </w:rPr>
        <w:t xml:space="preserve">תודה לך, אדוני היושב-ראש. </w:t>
      </w:r>
      <w:r w:rsidR="00A31D36">
        <w:rPr>
          <w:rFonts w:hint="cs"/>
          <w:rtl/>
          <w:lang w:eastAsia="he-IL"/>
        </w:rPr>
        <w:t xml:space="preserve">אני מאלה שסבורים שב-1967 הכיבוש לא התחיל אלא הסתיים. </w:t>
      </w:r>
      <w:r>
        <w:rPr>
          <w:rFonts w:hint="cs"/>
          <w:rtl/>
          <w:lang w:eastAsia="he-IL"/>
        </w:rPr>
        <w:t>הרעיון</w:t>
      </w:r>
      <w:r w:rsidR="00530E66">
        <w:rPr>
          <w:rFonts w:hint="cs"/>
          <w:rtl/>
          <w:lang w:eastAsia="he-IL"/>
        </w:rPr>
        <w:t>,</w:t>
      </w:r>
      <w:r>
        <w:rPr>
          <w:rFonts w:hint="cs"/>
          <w:rtl/>
          <w:lang w:eastAsia="he-IL"/>
        </w:rPr>
        <w:t xml:space="preserve"> שלו</w:t>
      </w:r>
      <w:r w:rsidR="00530E66">
        <w:rPr>
          <w:rFonts w:hint="cs"/>
          <w:rtl/>
          <w:lang w:eastAsia="he-IL"/>
        </w:rPr>
        <w:t>ּ</w:t>
      </w:r>
      <w:r>
        <w:rPr>
          <w:rFonts w:hint="cs"/>
          <w:rtl/>
          <w:lang w:eastAsia="he-IL"/>
        </w:rPr>
        <w:t xml:space="preserve"> </w:t>
      </w:r>
      <w:r w:rsidR="00A31D36">
        <w:rPr>
          <w:rFonts w:hint="cs"/>
          <w:rtl/>
          <w:lang w:eastAsia="he-IL"/>
        </w:rPr>
        <w:t>מדינת ישראל</w:t>
      </w:r>
      <w:r>
        <w:rPr>
          <w:rFonts w:hint="cs"/>
          <w:rtl/>
          <w:lang w:eastAsia="he-IL"/>
        </w:rPr>
        <w:t>,</w:t>
      </w:r>
      <w:r w:rsidR="00A31D36">
        <w:rPr>
          <w:rFonts w:hint="cs"/>
          <w:rtl/>
          <w:lang w:eastAsia="he-IL"/>
        </w:rPr>
        <w:t xml:space="preserve"> שהיא אלפית </w:t>
      </w:r>
      <w:r>
        <w:rPr>
          <w:rFonts w:hint="cs"/>
          <w:rtl/>
          <w:lang w:eastAsia="he-IL"/>
        </w:rPr>
        <w:t xml:space="preserve">בשטח, בדקתי את </w:t>
      </w:r>
      <w:bookmarkStart w:id="180" w:name="_ETM_Q1_2192135"/>
      <w:bookmarkEnd w:id="180"/>
      <w:r>
        <w:rPr>
          <w:rFonts w:hint="cs"/>
          <w:rtl/>
          <w:lang w:eastAsia="he-IL"/>
        </w:rPr>
        <w:t xml:space="preserve">זה, אלפית </w:t>
      </w:r>
      <w:r w:rsidR="00A31D36">
        <w:rPr>
          <w:rFonts w:hint="cs"/>
          <w:rtl/>
          <w:lang w:eastAsia="he-IL"/>
        </w:rPr>
        <w:t>מהשטח של מדינות ערב</w:t>
      </w:r>
      <w:r>
        <w:rPr>
          <w:rFonts w:hint="cs"/>
          <w:rtl/>
          <w:lang w:eastAsia="he-IL"/>
        </w:rPr>
        <w:t xml:space="preserve"> שמקיפות אותה, רק תיתן עוד שטח אז זה יקרב אותנו במשהו אל השלום המיוחל </w:t>
      </w:r>
      <w:r>
        <w:rPr>
          <w:rtl/>
          <w:lang w:eastAsia="he-IL"/>
        </w:rPr>
        <w:t>–</w:t>
      </w:r>
      <w:r>
        <w:rPr>
          <w:rFonts w:hint="cs"/>
          <w:rtl/>
          <w:lang w:eastAsia="he-IL"/>
        </w:rPr>
        <w:t xml:space="preserve"> וכולנו </w:t>
      </w:r>
      <w:bookmarkStart w:id="181" w:name="_ETM_Q1_2201677"/>
      <w:bookmarkEnd w:id="181"/>
      <w:r>
        <w:rPr>
          <w:rFonts w:hint="cs"/>
          <w:rtl/>
          <w:lang w:eastAsia="he-IL"/>
        </w:rPr>
        <w:t>מייחלים כמובן לשלום – ה</w:t>
      </w:r>
      <w:r w:rsidR="00530E66">
        <w:rPr>
          <w:rFonts w:hint="cs"/>
          <w:rtl/>
          <w:lang w:eastAsia="he-IL"/>
        </w:rPr>
        <w:t>ו</w:t>
      </w:r>
      <w:r>
        <w:rPr>
          <w:rFonts w:hint="cs"/>
          <w:rtl/>
          <w:lang w:eastAsia="he-IL"/>
        </w:rPr>
        <w:t>א שגיאה,</w:t>
      </w:r>
      <w:r w:rsidR="00BF77A3">
        <w:rPr>
          <w:rFonts w:hint="cs"/>
          <w:rtl/>
          <w:lang w:eastAsia="he-IL"/>
        </w:rPr>
        <w:t xml:space="preserve"> </w:t>
      </w:r>
      <w:r>
        <w:rPr>
          <w:rFonts w:hint="cs"/>
          <w:rtl/>
          <w:lang w:eastAsia="he-IL"/>
        </w:rPr>
        <w:t xml:space="preserve">הן  משום שלפני 1967 </w:t>
      </w:r>
      <w:bookmarkStart w:id="182" w:name="_ETM_Q1_2207308"/>
      <w:bookmarkEnd w:id="182"/>
      <w:r>
        <w:rPr>
          <w:rFonts w:hint="cs"/>
          <w:rtl/>
          <w:lang w:eastAsia="he-IL"/>
        </w:rPr>
        <w:t xml:space="preserve">לא היה שלום והן משום שאנחנו סבורים שאין לערבים שום </w:t>
      </w:r>
      <w:bookmarkStart w:id="183" w:name="_ETM_Q1_2209398"/>
      <w:bookmarkEnd w:id="183"/>
      <w:r w:rsidR="00530E66">
        <w:rPr>
          <w:rFonts w:hint="cs"/>
          <w:rtl/>
          <w:lang w:eastAsia="he-IL"/>
        </w:rPr>
        <w:t xml:space="preserve">כוונה להסתפק במשהו </w:t>
      </w:r>
      <w:r>
        <w:rPr>
          <w:rFonts w:hint="cs"/>
          <w:rtl/>
          <w:lang w:eastAsia="he-IL"/>
        </w:rPr>
        <w:t xml:space="preserve">שהוא פחות מארץ ישראל כולה, גם אם </w:t>
      </w:r>
      <w:bookmarkStart w:id="184" w:name="_ETM_Q1_2215733"/>
      <w:bookmarkEnd w:id="184"/>
      <w:r>
        <w:rPr>
          <w:rFonts w:hint="cs"/>
          <w:rtl/>
          <w:lang w:eastAsia="he-IL"/>
        </w:rPr>
        <w:t xml:space="preserve">יצטרכו לעשות את זה בשלבים. אבל </w:t>
      </w:r>
      <w:r w:rsidR="00BF77A3">
        <w:rPr>
          <w:rFonts w:hint="cs"/>
          <w:rtl/>
          <w:lang w:eastAsia="he-IL"/>
        </w:rPr>
        <w:t>גם מי ש</w:t>
      </w:r>
      <w:r>
        <w:rPr>
          <w:rFonts w:hint="cs"/>
          <w:rtl/>
          <w:lang w:eastAsia="he-IL"/>
        </w:rPr>
        <w:t xml:space="preserve">סבור אחרי כל מה </w:t>
      </w:r>
      <w:bookmarkStart w:id="185" w:name="_ETM_Q1_2219150"/>
      <w:bookmarkEnd w:id="185"/>
      <w:r>
        <w:rPr>
          <w:rFonts w:hint="cs"/>
          <w:rtl/>
          <w:lang w:eastAsia="he-IL"/>
        </w:rPr>
        <w:t xml:space="preserve">שהוא רואה שמתחולל בעולם שהפתרון לשלום הוא הקמת מדינה </w:t>
      </w:r>
      <w:bookmarkStart w:id="186" w:name="_ETM_Q1_2228060"/>
      <w:bookmarkEnd w:id="186"/>
      <w:r>
        <w:rPr>
          <w:rFonts w:hint="cs"/>
          <w:rtl/>
          <w:lang w:eastAsia="he-IL"/>
        </w:rPr>
        <w:t xml:space="preserve">ערבית נוספת </w:t>
      </w:r>
      <w:r w:rsidR="00BF77A3">
        <w:rPr>
          <w:rFonts w:hint="cs"/>
          <w:rtl/>
          <w:lang w:eastAsia="he-IL"/>
        </w:rPr>
        <w:t>לא יכול להתעלם מכך שעד שזה קורה, עד ש</w:t>
      </w:r>
      <w:r>
        <w:rPr>
          <w:rFonts w:hint="cs"/>
          <w:rtl/>
          <w:lang w:eastAsia="he-IL"/>
        </w:rPr>
        <w:t xml:space="preserve">הוא </w:t>
      </w:r>
      <w:r w:rsidR="00BF77A3">
        <w:rPr>
          <w:rFonts w:hint="cs"/>
          <w:rtl/>
          <w:lang w:eastAsia="he-IL"/>
        </w:rPr>
        <w:t xml:space="preserve">יצליח </w:t>
      </w:r>
      <w:r>
        <w:rPr>
          <w:rFonts w:hint="cs"/>
          <w:rtl/>
          <w:lang w:eastAsia="he-IL"/>
        </w:rPr>
        <w:t xml:space="preserve">לגייס את הרוב הפרלמנטרי הנדרש כדי להוביל </w:t>
      </w:r>
      <w:bookmarkStart w:id="187" w:name="_ETM_Q1_2236492"/>
      <w:bookmarkEnd w:id="187"/>
      <w:r>
        <w:rPr>
          <w:rFonts w:hint="cs"/>
          <w:rtl/>
          <w:lang w:eastAsia="he-IL"/>
        </w:rPr>
        <w:t xml:space="preserve">מהלך כזה, </w:t>
      </w:r>
      <w:r w:rsidR="00BF77A3">
        <w:rPr>
          <w:rFonts w:hint="cs"/>
          <w:rtl/>
          <w:lang w:eastAsia="he-IL"/>
        </w:rPr>
        <w:t>חיים שם אנשים</w:t>
      </w:r>
      <w:r>
        <w:rPr>
          <w:rFonts w:hint="cs"/>
          <w:rtl/>
          <w:lang w:eastAsia="he-IL"/>
        </w:rPr>
        <w:t xml:space="preserve">. </w:t>
      </w:r>
    </w:p>
    <w:p w14:paraId="5752C445" w14:textId="77777777" w:rsidR="00167E3B" w:rsidRDefault="00167E3B" w:rsidP="00167E3B">
      <w:pPr>
        <w:rPr>
          <w:rFonts w:hint="cs"/>
          <w:rtl/>
          <w:lang w:eastAsia="he-IL"/>
        </w:rPr>
      </w:pPr>
    </w:p>
    <w:p w14:paraId="1D405FE3" w14:textId="77777777" w:rsidR="00167E3B" w:rsidRDefault="00167E3B" w:rsidP="00530E66">
      <w:pPr>
        <w:rPr>
          <w:rFonts w:hint="cs"/>
          <w:rtl/>
          <w:lang w:eastAsia="he-IL"/>
        </w:rPr>
      </w:pPr>
      <w:r>
        <w:rPr>
          <w:rFonts w:hint="cs"/>
          <w:rtl/>
          <w:lang w:eastAsia="he-IL"/>
        </w:rPr>
        <w:t>חיים שם אנשים</w:t>
      </w:r>
      <w:r w:rsidR="00BF77A3">
        <w:rPr>
          <w:rFonts w:hint="cs"/>
          <w:rtl/>
          <w:lang w:eastAsia="he-IL"/>
        </w:rPr>
        <w:t xml:space="preserve"> משני סוגים. הסוג האחד </w:t>
      </w:r>
      <w:r w:rsidR="00530E66">
        <w:rPr>
          <w:rFonts w:hint="cs"/>
          <w:rtl/>
          <w:lang w:eastAsia="he-IL"/>
        </w:rPr>
        <w:t xml:space="preserve">זה </w:t>
      </w:r>
      <w:r w:rsidR="00BF77A3">
        <w:rPr>
          <w:rFonts w:hint="cs"/>
          <w:rtl/>
          <w:lang w:eastAsia="he-IL"/>
        </w:rPr>
        <w:t xml:space="preserve">ערבים שחיים תחת הרשות הפלסטינית, הם </w:t>
      </w:r>
      <w:r>
        <w:rPr>
          <w:rFonts w:hint="cs"/>
          <w:rtl/>
          <w:lang w:eastAsia="he-IL"/>
        </w:rPr>
        <w:t xml:space="preserve">בחרו לפרלמנט של הרשות הפלסטינית, </w:t>
      </w:r>
      <w:bookmarkStart w:id="188" w:name="_ETM_Q1_2250490"/>
      <w:bookmarkEnd w:id="188"/>
      <w:r>
        <w:rPr>
          <w:rFonts w:hint="cs"/>
          <w:rtl/>
          <w:lang w:eastAsia="he-IL"/>
        </w:rPr>
        <w:t xml:space="preserve">הם </w:t>
      </w:r>
      <w:r w:rsidR="00BF77A3">
        <w:rPr>
          <w:rFonts w:hint="cs"/>
          <w:rtl/>
          <w:lang w:eastAsia="he-IL"/>
        </w:rPr>
        <w:t xml:space="preserve">חיים </w:t>
      </w:r>
      <w:r>
        <w:rPr>
          <w:rFonts w:hint="cs"/>
          <w:rtl/>
          <w:lang w:eastAsia="he-IL"/>
        </w:rPr>
        <w:t xml:space="preserve">תחת </w:t>
      </w:r>
      <w:r w:rsidR="00BF77A3">
        <w:rPr>
          <w:rFonts w:hint="cs"/>
          <w:rtl/>
          <w:lang w:eastAsia="he-IL"/>
        </w:rPr>
        <w:t xml:space="preserve">מערכת חינוך </w:t>
      </w:r>
      <w:r>
        <w:rPr>
          <w:rFonts w:hint="cs"/>
          <w:rtl/>
          <w:lang w:eastAsia="he-IL"/>
        </w:rPr>
        <w:t xml:space="preserve">של הרשות הפלסטינית, מערכת בריאות, מערכת </w:t>
      </w:r>
      <w:r w:rsidR="00BF77A3">
        <w:rPr>
          <w:rFonts w:hint="cs"/>
          <w:rtl/>
          <w:lang w:eastAsia="he-IL"/>
        </w:rPr>
        <w:t>רווחה</w:t>
      </w:r>
      <w:r>
        <w:rPr>
          <w:rFonts w:hint="cs"/>
          <w:rtl/>
          <w:lang w:eastAsia="he-IL"/>
        </w:rPr>
        <w:t xml:space="preserve">, משטרה, </w:t>
      </w:r>
      <w:bookmarkStart w:id="189" w:name="_ETM_Q1_2255218"/>
      <w:bookmarkEnd w:id="189"/>
      <w:r>
        <w:rPr>
          <w:rFonts w:hint="cs"/>
          <w:rtl/>
          <w:lang w:eastAsia="he-IL"/>
        </w:rPr>
        <w:t>מערכת</w:t>
      </w:r>
      <w:r w:rsidR="00BF77A3">
        <w:rPr>
          <w:rFonts w:hint="cs"/>
          <w:rtl/>
          <w:lang w:eastAsia="he-IL"/>
        </w:rPr>
        <w:t xml:space="preserve"> משפט של הרשות הפלסטינית</w:t>
      </w:r>
      <w:r>
        <w:rPr>
          <w:rFonts w:hint="cs"/>
          <w:rtl/>
          <w:lang w:eastAsia="he-IL"/>
        </w:rPr>
        <w:t>;</w:t>
      </w:r>
      <w:r w:rsidR="00BF77A3">
        <w:rPr>
          <w:rFonts w:hint="cs"/>
          <w:rtl/>
          <w:lang w:eastAsia="he-IL"/>
        </w:rPr>
        <w:t xml:space="preserve"> והסוג השני זה יהודים שבחרו לכנסת ישראל אבל לא חיים תחת החוקים שכנסת ישראל מחוקקת. </w:t>
      </w:r>
    </w:p>
    <w:p w14:paraId="49AB529E" w14:textId="77777777" w:rsidR="00167E3B" w:rsidRDefault="00167E3B" w:rsidP="00167E3B">
      <w:pPr>
        <w:rPr>
          <w:rFonts w:hint="cs"/>
          <w:rtl/>
          <w:lang w:eastAsia="he-IL"/>
        </w:rPr>
      </w:pPr>
      <w:bookmarkStart w:id="190" w:name="_ETM_Q1_2266750"/>
      <w:bookmarkStart w:id="191" w:name="_ETM_Q1_2267028"/>
      <w:bookmarkEnd w:id="190"/>
      <w:bookmarkEnd w:id="191"/>
    </w:p>
    <w:p w14:paraId="4C8D585B" w14:textId="77777777" w:rsidR="00A31D36" w:rsidRDefault="00167E3B" w:rsidP="00530E66">
      <w:pPr>
        <w:rPr>
          <w:rFonts w:hint="cs"/>
          <w:rtl/>
          <w:lang w:eastAsia="he-IL"/>
        </w:rPr>
      </w:pPr>
      <w:r>
        <w:rPr>
          <w:rFonts w:hint="cs"/>
          <w:rtl/>
          <w:lang w:eastAsia="he-IL"/>
        </w:rPr>
        <w:t xml:space="preserve">לכן אני קודם כול מברך אתכם, חברי השר לוין, חברתי </w:t>
      </w:r>
      <w:bookmarkStart w:id="192" w:name="_ETM_Q1_2269950"/>
      <w:bookmarkEnd w:id="192"/>
      <w:r>
        <w:rPr>
          <w:rFonts w:hint="cs"/>
          <w:rtl/>
          <w:lang w:eastAsia="he-IL"/>
        </w:rPr>
        <w:t xml:space="preserve">השרה שקד, על היוזמה שאתם מביאים כאן. </w:t>
      </w:r>
      <w:r w:rsidR="00BF77A3">
        <w:rPr>
          <w:rFonts w:hint="cs"/>
          <w:rtl/>
          <w:lang w:eastAsia="he-IL"/>
        </w:rPr>
        <w:t xml:space="preserve">אני </w:t>
      </w:r>
      <w:r>
        <w:rPr>
          <w:rFonts w:hint="cs"/>
          <w:rtl/>
          <w:lang w:eastAsia="he-IL"/>
        </w:rPr>
        <w:t xml:space="preserve">בהחלט </w:t>
      </w:r>
      <w:r w:rsidR="00BF77A3">
        <w:rPr>
          <w:rFonts w:hint="cs"/>
          <w:rtl/>
          <w:lang w:eastAsia="he-IL"/>
        </w:rPr>
        <w:t>חושב</w:t>
      </w:r>
      <w:r>
        <w:rPr>
          <w:rFonts w:hint="cs"/>
          <w:rtl/>
          <w:lang w:eastAsia="he-IL"/>
        </w:rPr>
        <w:t xml:space="preserve">, ואני </w:t>
      </w:r>
      <w:bookmarkStart w:id="193" w:name="_ETM_Q1_2276218"/>
      <w:bookmarkEnd w:id="193"/>
      <w:r>
        <w:rPr>
          <w:rFonts w:hint="cs"/>
          <w:rtl/>
          <w:lang w:eastAsia="he-IL"/>
        </w:rPr>
        <w:t xml:space="preserve">מקווה שיושב-ראש הכנסת יצטרף אלינו, כי אני רוצה לבקש ממנו, </w:t>
      </w:r>
      <w:bookmarkStart w:id="194" w:name="_ETM_Q1_2279408"/>
      <w:bookmarkEnd w:id="194"/>
      <w:r>
        <w:rPr>
          <w:rFonts w:hint="cs"/>
          <w:rtl/>
          <w:lang w:eastAsia="he-IL"/>
        </w:rPr>
        <w:t xml:space="preserve">אבל אשמח גם לשמוע את חברי היועץ המשפטי לכנסת, </w:t>
      </w:r>
      <w:bookmarkStart w:id="195" w:name="_ETM_Q1_2284834"/>
      <w:bookmarkEnd w:id="195"/>
      <w:r>
        <w:rPr>
          <w:rFonts w:hint="cs"/>
          <w:rtl/>
          <w:lang w:eastAsia="he-IL"/>
        </w:rPr>
        <w:t>אני חו</w:t>
      </w:r>
      <w:r w:rsidR="00530E66">
        <w:rPr>
          <w:rFonts w:hint="cs"/>
          <w:rtl/>
          <w:lang w:eastAsia="he-IL"/>
        </w:rPr>
        <w:t>ש</w:t>
      </w:r>
      <w:r>
        <w:rPr>
          <w:rFonts w:hint="cs"/>
          <w:rtl/>
          <w:lang w:eastAsia="he-IL"/>
        </w:rPr>
        <w:t>ב</w:t>
      </w:r>
      <w:r w:rsidR="00BF77A3">
        <w:rPr>
          <w:rFonts w:hint="cs"/>
          <w:rtl/>
          <w:lang w:eastAsia="he-IL"/>
        </w:rPr>
        <w:t xml:space="preserve"> שגם אנחנו צריכים לקבל את השירות הזה מהייעוץ המשפטי של הכנסת. </w:t>
      </w:r>
      <w:r>
        <w:rPr>
          <w:rFonts w:hint="cs"/>
          <w:rtl/>
          <w:lang w:eastAsia="he-IL"/>
        </w:rPr>
        <w:t xml:space="preserve">כלומר, </w:t>
      </w:r>
      <w:r w:rsidR="00BF77A3">
        <w:rPr>
          <w:rFonts w:hint="cs"/>
          <w:rtl/>
          <w:lang w:eastAsia="he-IL"/>
        </w:rPr>
        <w:t>כפי שהשרים יכולים</w:t>
      </w:r>
      <w:r>
        <w:rPr>
          <w:rFonts w:hint="cs"/>
          <w:rtl/>
          <w:lang w:eastAsia="he-IL"/>
        </w:rPr>
        <w:t xml:space="preserve"> לבקש על כל חוק להחיל אותו על </w:t>
      </w:r>
      <w:bookmarkStart w:id="196" w:name="_ETM_Q1_2292828"/>
      <w:bookmarkEnd w:id="196"/>
      <w:r>
        <w:rPr>
          <w:rFonts w:hint="cs"/>
          <w:rtl/>
          <w:lang w:eastAsia="he-IL"/>
        </w:rPr>
        <w:t>יהודה ושומרון</w:t>
      </w:r>
      <w:r w:rsidR="00BF77A3">
        <w:rPr>
          <w:rFonts w:hint="cs"/>
          <w:rtl/>
          <w:lang w:eastAsia="he-IL"/>
        </w:rPr>
        <w:t xml:space="preserve"> גם אנחנו צריכים את האפשרות הזאת. אני מבקש שנוכל לקבל את השירות הזה ובכך נעניק</w:t>
      </w:r>
      <w:r w:rsidR="00530E66">
        <w:rPr>
          <w:rFonts w:hint="cs"/>
          <w:rtl/>
          <w:lang w:eastAsia="he-IL"/>
        </w:rPr>
        <w:t>,</w:t>
      </w:r>
      <w:r w:rsidR="00BF77A3">
        <w:rPr>
          <w:rFonts w:hint="cs"/>
          <w:rtl/>
          <w:lang w:eastAsia="he-IL"/>
        </w:rPr>
        <w:t xml:space="preserve"> עד שהסכסוך </w:t>
      </w:r>
      <w:r w:rsidR="00D97EA8">
        <w:rPr>
          <w:rFonts w:hint="cs"/>
          <w:rtl/>
          <w:lang w:eastAsia="he-IL"/>
        </w:rPr>
        <w:t>הישראלי–</w:t>
      </w:r>
      <w:r w:rsidR="00BF77A3">
        <w:rPr>
          <w:rFonts w:hint="cs"/>
          <w:rtl/>
          <w:lang w:eastAsia="he-IL"/>
        </w:rPr>
        <w:t xml:space="preserve">ערבי </w:t>
      </w:r>
      <w:r w:rsidR="00D97EA8">
        <w:rPr>
          <w:rFonts w:hint="cs"/>
          <w:rtl/>
          <w:lang w:eastAsia="he-IL"/>
        </w:rPr>
        <w:t xml:space="preserve">ייפתר, אם ייפתר ביום מן הימים, </w:t>
      </w:r>
      <w:r w:rsidR="00BF77A3">
        <w:rPr>
          <w:rFonts w:hint="cs"/>
          <w:rtl/>
          <w:lang w:eastAsia="he-IL"/>
        </w:rPr>
        <w:t xml:space="preserve">חיים טובים יותר לכולם </w:t>
      </w:r>
      <w:r w:rsidR="00D97EA8">
        <w:rPr>
          <w:rFonts w:hint="cs"/>
          <w:rtl/>
          <w:lang w:eastAsia="he-IL"/>
        </w:rPr>
        <w:t xml:space="preserve">בין </w:t>
      </w:r>
      <w:r w:rsidR="00BF77A3">
        <w:rPr>
          <w:rFonts w:hint="cs"/>
          <w:rtl/>
          <w:lang w:eastAsia="he-IL"/>
        </w:rPr>
        <w:t xml:space="preserve">הים והנהר. </w:t>
      </w:r>
      <w:r w:rsidR="00D97EA8">
        <w:rPr>
          <w:rFonts w:hint="cs"/>
          <w:rtl/>
          <w:lang w:eastAsia="he-IL"/>
        </w:rPr>
        <w:t xml:space="preserve">תודה. </w:t>
      </w:r>
    </w:p>
    <w:p w14:paraId="6583768B" w14:textId="77777777" w:rsidR="00D97EA8" w:rsidRDefault="00D97EA8" w:rsidP="00D97EA8">
      <w:pPr>
        <w:rPr>
          <w:rFonts w:hint="cs"/>
          <w:rtl/>
          <w:lang w:eastAsia="he-IL"/>
        </w:rPr>
      </w:pPr>
    </w:p>
    <w:p w14:paraId="7F67AA61" w14:textId="77777777" w:rsidR="00D97EA8" w:rsidRDefault="00D97EA8" w:rsidP="00D97EA8">
      <w:pPr>
        <w:pStyle w:val="af"/>
        <w:keepNext/>
        <w:rPr>
          <w:rFonts w:hint="cs"/>
          <w:rtl/>
        </w:rPr>
      </w:pPr>
      <w:r>
        <w:rPr>
          <w:rtl/>
        </w:rPr>
        <w:t>היו"ר יואב בן צור:</w:t>
      </w:r>
    </w:p>
    <w:p w14:paraId="47003D0E" w14:textId="77777777" w:rsidR="00D97EA8" w:rsidRDefault="00D97EA8" w:rsidP="00D97EA8">
      <w:pPr>
        <w:pStyle w:val="KeepWithNext"/>
        <w:rPr>
          <w:rFonts w:hint="cs"/>
          <w:rtl/>
          <w:lang w:eastAsia="he-IL"/>
        </w:rPr>
      </w:pPr>
    </w:p>
    <w:p w14:paraId="6F3318A0" w14:textId="77777777" w:rsidR="00D97EA8" w:rsidRDefault="00D97EA8" w:rsidP="00D97EA8">
      <w:pPr>
        <w:rPr>
          <w:rFonts w:hint="cs"/>
          <w:rtl/>
          <w:lang w:eastAsia="he-IL"/>
        </w:rPr>
      </w:pPr>
      <w:r>
        <w:rPr>
          <w:rFonts w:hint="cs"/>
          <w:rtl/>
          <w:lang w:eastAsia="he-IL"/>
        </w:rPr>
        <w:t xml:space="preserve">תודה רבה. חבר הכנסת </w:t>
      </w:r>
      <w:r w:rsidR="00283174">
        <w:rPr>
          <w:rFonts w:hint="cs"/>
          <w:rtl/>
          <w:lang w:eastAsia="he-IL"/>
        </w:rPr>
        <w:t>בצלאל סמוטריץ</w:t>
      </w:r>
      <w:r w:rsidR="00283174">
        <w:rPr>
          <w:rtl/>
          <w:lang w:eastAsia="he-IL"/>
        </w:rPr>
        <w:t>'</w:t>
      </w:r>
      <w:r>
        <w:rPr>
          <w:rFonts w:hint="cs"/>
          <w:rtl/>
          <w:lang w:eastAsia="he-IL"/>
        </w:rPr>
        <w:t xml:space="preserve">, בבקשה. </w:t>
      </w:r>
    </w:p>
    <w:p w14:paraId="1644AA76" w14:textId="77777777" w:rsidR="00BF77A3" w:rsidRDefault="00BF77A3" w:rsidP="00BF77A3">
      <w:pPr>
        <w:rPr>
          <w:rFonts w:hint="cs"/>
          <w:rtl/>
          <w:lang w:eastAsia="he-IL"/>
        </w:rPr>
      </w:pPr>
    </w:p>
    <w:p w14:paraId="634C3FEA" w14:textId="77777777" w:rsidR="00272FBF" w:rsidRDefault="00283174" w:rsidP="00BF77A3">
      <w:pPr>
        <w:pStyle w:val="a"/>
        <w:keepNext/>
        <w:rPr>
          <w:rFonts w:hint="cs"/>
          <w:rtl/>
        </w:rPr>
      </w:pPr>
      <w:r>
        <w:rPr>
          <w:rtl/>
        </w:rPr>
        <w:t>בצלאל סמוטריץ'</w:t>
      </w:r>
      <w:r w:rsidR="00BF77A3">
        <w:rPr>
          <w:rtl/>
        </w:rPr>
        <w:t xml:space="preserve"> (הבית היהודי):</w:t>
      </w:r>
    </w:p>
    <w:p w14:paraId="7F3CE60C" w14:textId="77777777" w:rsidR="00BF77A3" w:rsidRDefault="00BF77A3" w:rsidP="00BF77A3">
      <w:pPr>
        <w:pStyle w:val="KeepWithNext"/>
        <w:rPr>
          <w:rFonts w:hint="cs"/>
          <w:rtl/>
        </w:rPr>
      </w:pPr>
    </w:p>
    <w:p w14:paraId="5E5245BB" w14:textId="77777777" w:rsidR="00D97EA8" w:rsidRDefault="00D97EA8" w:rsidP="00DA10F7">
      <w:pPr>
        <w:rPr>
          <w:rFonts w:hint="cs"/>
          <w:rtl/>
        </w:rPr>
      </w:pPr>
      <w:r>
        <w:rPr>
          <w:rFonts w:hint="cs"/>
          <w:rtl/>
        </w:rPr>
        <w:t xml:space="preserve">אשתדל לא לחזור על </w:t>
      </w:r>
      <w:bookmarkStart w:id="197" w:name="_ETM_Q1_2314905"/>
      <w:bookmarkEnd w:id="197"/>
      <w:r>
        <w:rPr>
          <w:rFonts w:hint="cs"/>
          <w:rtl/>
        </w:rPr>
        <w:t xml:space="preserve">דברי חבריי. </w:t>
      </w:r>
      <w:r w:rsidR="00BF77A3">
        <w:rPr>
          <w:rFonts w:hint="cs"/>
          <w:rtl/>
        </w:rPr>
        <w:t xml:space="preserve">אני בא עכשיו מדיון </w:t>
      </w:r>
      <w:r>
        <w:rPr>
          <w:rFonts w:hint="cs"/>
          <w:rtl/>
        </w:rPr>
        <w:t xml:space="preserve">ארוך </w:t>
      </w:r>
      <w:r w:rsidR="00BF77A3">
        <w:rPr>
          <w:rFonts w:hint="cs"/>
          <w:rtl/>
        </w:rPr>
        <w:t>של שעתיים בוועדת החוקה</w:t>
      </w:r>
      <w:r>
        <w:rPr>
          <w:rFonts w:hint="cs"/>
          <w:rtl/>
        </w:rPr>
        <w:t>,</w:t>
      </w:r>
      <w:r w:rsidR="00BF77A3">
        <w:rPr>
          <w:rFonts w:hint="cs"/>
          <w:rtl/>
        </w:rPr>
        <w:t xml:space="preserve"> חוק ומשפט של הכנסת על </w:t>
      </w:r>
      <w:r>
        <w:rPr>
          <w:rFonts w:hint="cs"/>
          <w:rtl/>
        </w:rPr>
        <w:t>חלק מ</w:t>
      </w:r>
      <w:r w:rsidR="00BF77A3">
        <w:rPr>
          <w:rFonts w:hint="cs"/>
          <w:rtl/>
        </w:rPr>
        <w:t>חוק הטרור</w:t>
      </w:r>
      <w:r>
        <w:rPr>
          <w:rFonts w:hint="cs"/>
          <w:rtl/>
        </w:rPr>
        <w:t xml:space="preserve"> שלא נכנס לחוק הטרור, שעוסק במעצרים מנהליים ובכל מיני צווי הגבלות</w:t>
      </w:r>
      <w:r w:rsidR="00BF77A3">
        <w:rPr>
          <w:rFonts w:hint="cs"/>
          <w:rtl/>
        </w:rPr>
        <w:t>. קצת מפתיע שהייתי צריך לומר בתוך הוועדה ושלא היה ברור מאליו ש</w:t>
      </w:r>
      <w:r w:rsidR="00DA10F7">
        <w:rPr>
          <w:rFonts w:hint="cs"/>
          <w:rtl/>
        </w:rPr>
        <w:t>ב</w:t>
      </w:r>
      <w:r w:rsidR="00BF77A3">
        <w:rPr>
          <w:rFonts w:hint="cs"/>
          <w:rtl/>
        </w:rPr>
        <w:t xml:space="preserve">חוק הזה, שהולך </w:t>
      </w:r>
      <w:r>
        <w:rPr>
          <w:rFonts w:hint="cs"/>
          <w:rtl/>
        </w:rPr>
        <w:t xml:space="preserve">להסדיר עכשיו מבחינה חוקתית </w:t>
      </w:r>
      <w:bookmarkStart w:id="198" w:name="_ETM_Q1_2348858"/>
      <w:bookmarkEnd w:id="198"/>
      <w:r w:rsidR="00BF77A3">
        <w:rPr>
          <w:rFonts w:hint="cs"/>
          <w:rtl/>
        </w:rPr>
        <w:t>איך מאזנים בין צורכי הביטחון</w:t>
      </w:r>
      <w:r>
        <w:rPr>
          <w:rFonts w:hint="cs"/>
          <w:rtl/>
        </w:rPr>
        <w:t>, שלפעמים אין ברירה וצריך להשתמש גם בהליכים מנהליים,</w:t>
      </w:r>
      <w:r w:rsidR="00BF77A3">
        <w:rPr>
          <w:rFonts w:hint="cs"/>
          <w:rtl/>
        </w:rPr>
        <w:t xml:space="preserve"> לבין זכויות אדם</w:t>
      </w:r>
      <w:r>
        <w:rPr>
          <w:rFonts w:hint="cs"/>
          <w:rtl/>
        </w:rPr>
        <w:t xml:space="preserve"> במדינת חוק דמוקרטית כמו שלנו, שיש איזה הבא המינא, שזה לא יחול גם על אזרחי </w:t>
      </w:r>
      <w:bookmarkStart w:id="199" w:name="_ETM_Q1_2359633"/>
      <w:bookmarkEnd w:id="199"/>
      <w:r>
        <w:rPr>
          <w:rFonts w:hint="cs"/>
          <w:rtl/>
        </w:rPr>
        <w:t>מדינת ישראל וגם על יהודה ושומרון</w:t>
      </w:r>
      <w:r w:rsidR="00BF77A3">
        <w:rPr>
          <w:rFonts w:hint="cs"/>
          <w:rtl/>
        </w:rPr>
        <w:t xml:space="preserve">. </w:t>
      </w:r>
      <w:r>
        <w:rPr>
          <w:rFonts w:hint="cs"/>
          <w:rtl/>
        </w:rPr>
        <w:t xml:space="preserve">זאת אומרת, אזרח ישראלי שגר </w:t>
      </w:r>
      <w:bookmarkStart w:id="200" w:name="_ETM_Q1_2365249"/>
      <w:bookmarkEnd w:id="200"/>
      <w:r>
        <w:rPr>
          <w:rFonts w:hint="cs"/>
          <w:rtl/>
        </w:rPr>
        <w:t xml:space="preserve">בירושלים ייעצר במעצר מנהלי או יורחק בצו הגבלה מנהלי בפרוצדורה </w:t>
      </w:r>
      <w:bookmarkStart w:id="201" w:name="_ETM_Q1_2370855"/>
      <w:bookmarkEnd w:id="201"/>
      <w:r>
        <w:rPr>
          <w:rFonts w:hint="cs"/>
          <w:rtl/>
        </w:rPr>
        <w:t xml:space="preserve">שתשמור מאוד על זכויותיו, עם ביקורת שיפוטית גדולה מאוד, ואילו </w:t>
      </w:r>
      <w:bookmarkStart w:id="202" w:name="_ETM_Q1_2376787"/>
      <w:bookmarkEnd w:id="202"/>
      <w:r>
        <w:rPr>
          <w:rFonts w:hint="cs"/>
          <w:rtl/>
        </w:rPr>
        <w:t xml:space="preserve">אזרח ישראלי אחר, אחיו, שגר 10 דקות משם בפסגות אפשר </w:t>
      </w:r>
      <w:bookmarkStart w:id="203" w:name="_ETM_Q1_2380461"/>
      <w:bookmarkEnd w:id="203"/>
      <w:r>
        <w:rPr>
          <w:rFonts w:hint="cs"/>
          <w:rtl/>
        </w:rPr>
        <w:t>יהיה לשלול את חירותו בלי הליך משפטי</w:t>
      </w:r>
      <w:r w:rsidR="00DA10F7">
        <w:rPr>
          <w:rFonts w:hint="cs"/>
          <w:rtl/>
        </w:rPr>
        <w:t>,</w:t>
      </w:r>
      <w:r>
        <w:rPr>
          <w:rFonts w:hint="cs"/>
          <w:rtl/>
        </w:rPr>
        <w:t xml:space="preserve"> עם מנגנונים חוקתיים </w:t>
      </w:r>
      <w:bookmarkStart w:id="204" w:name="_ETM_Q1_2382884"/>
      <w:bookmarkEnd w:id="204"/>
      <w:r>
        <w:rPr>
          <w:rFonts w:hint="cs"/>
          <w:rtl/>
        </w:rPr>
        <w:t xml:space="preserve">נכים בהרבה. </w:t>
      </w:r>
      <w:r w:rsidR="00D16039">
        <w:rPr>
          <w:rFonts w:hint="cs"/>
          <w:rtl/>
        </w:rPr>
        <w:t xml:space="preserve">לא מדובר בחוק טריטוריאלי או </w:t>
      </w:r>
      <w:r>
        <w:rPr>
          <w:rFonts w:hint="cs"/>
          <w:rtl/>
        </w:rPr>
        <w:t>ב</w:t>
      </w:r>
      <w:r w:rsidR="00D16039">
        <w:rPr>
          <w:rFonts w:hint="cs"/>
          <w:rtl/>
        </w:rPr>
        <w:t>חוק שיש לו רגישות מדינית</w:t>
      </w:r>
      <w:r>
        <w:rPr>
          <w:rFonts w:hint="cs"/>
          <w:rtl/>
        </w:rPr>
        <w:t xml:space="preserve"> כמו למשל תיקון שבס, תכנון ובנייה, כן </w:t>
      </w:r>
      <w:bookmarkStart w:id="205" w:name="_ETM_Q1_2392340"/>
      <w:bookmarkEnd w:id="205"/>
      <w:r>
        <w:rPr>
          <w:rFonts w:hint="cs"/>
          <w:rtl/>
        </w:rPr>
        <w:t>רגיש מדינית, לא רגיש מדינית</w:t>
      </w:r>
      <w:r w:rsidR="00D16039">
        <w:rPr>
          <w:rFonts w:hint="cs"/>
          <w:rtl/>
        </w:rPr>
        <w:t>. אזרחי מדינת י</w:t>
      </w:r>
      <w:r w:rsidR="00803E9F">
        <w:rPr>
          <w:rFonts w:hint="cs"/>
          <w:rtl/>
        </w:rPr>
        <w:t>ש</w:t>
      </w:r>
      <w:r w:rsidR="00D16039">
        <w:rPr>
          <w:rFonts w:hint="cs"/>
          <w:rtl/>
        </w:rPr>
        <w:t xml:space="preserve">ראל </w:t>
      </w:r>
      <w:r>
        <w:rPr>
          <w:rFonts w:hint="cs"/>
          <w:rtl/>
        </w:rPr>
        <w:t>ש</w:t>
      </w:r>
      <w:r w:rsidR="00DA10F7">
        <w:rPr>
          <w:rFonts w:hint="cs"/>
          <w:rtl/>
        </w:rPr>
        <w:t>ג</w:t>
      </w:r>
      <w:r>
        <w:rPr>
          <w:rFonts w:hint="cs"/>
          <w:rtl/>
        </w:rPr>
        <w:t xml:space="preserve">רים ביהודה ושומרון </w:t>
      </w:r>
      <w:r w:rsidR="00DA10F7">
        <w:rPr>
          <w:rFonts w:hint="cs"/>
          <w:rtl/>
        </w:rPr>
        <w:t>ו</w:t>
      </w:r>
      <w:r>
        <w:rPr>
          <w:rFonts w:hint="cs"/>
          <w:rtl/>
        </w:rPr>
        <w:t xml:space="preserve">משרתים בצבא, עושים </w:t>
      </w:r>
      <w:bookmarkStart w:id="206" w:name="_ETM_Q1_2400411"/>
      <w:bookmarkEnd w:id="206"/>
      <w:r>
        <w:rPr>
          <w:rFonts w:hint="cs"/>
          <w:rtl/>
        </w:rPr>
        <w:t>מילואים ומשלמים מסים זכאים לזכויות</w:t>
      </w:r>
      <w:r w:rsidR="00D16039">
        <w:rPr>
          <w:rFonts w:hint="cs"/>
          <w:rtl/>
        </w:rPr>
        <w:t xml:space="preserve">. </w:t>
      </w:r>
    </w:p>
    <w:p w14:paraId="1549FC04" w14:textId="77777777" w:rsidR="00D97EA8" w:rsidRDefault="00D97EA8" w:rsidP="00D97EA8">
      <w:pPr>
        <w:rPr>
          <w:rFonts w:hint="cs"/>
          <w:rtl/>
        </w:rPr>
      </w:pPr>
    </w:p>
    <w:p w14:paraId="5255DA34" w14:textId="77777777" w:rsidR="00BF77A3" w:rsidRDefault="00D16039" w:rsidP="00DA10F7">
      <w:pPr>
        <w:rPr>
          <w:rFonts w:hint="cs"/>
          <w:rtl/>
        </w:rPr>
      </w:pPr>
      <w:r>
        <w:rPr>
          <w:rFonts w:hint="cs"/>
          <w:rtl/>
        </w:rPr>
        <w:t>אני רוצה להתחבר, אני מבין ששרת המשפטים והשר לוין קיבלו החלטה שלא יעלו לדיון בוועדת השרים</w:t>
      </w:r>
      <w:r w:rsidR="005A2745">
        <w:rPr>
          <w:rFonts w:hint="cs"/>
          <w:rtl/>
        </w:rPr>
        <w:t xml:space="preserve"> לענייני חקיקה חוק שלא יקבל מענה סימולטני להחלה </w:t>
      </w:r>
      <w:bookmarkStart w:id="207" w:name="_ETM_Q1_2414289"/>
      <w:bookmarkEnd w:id="207"/>
      <w:r w:rsidR="005A2745">
        <w:rPr>
          <w:rFonts w:hint="cs"/>
          <w:rtl/>
        </w:rPr>
        <w:t xml:space="preserve">של ההסדר שכלול בו </w:t>
      </w:r>
      <w:r w:rsidR="00DA10F7">
        <w:rPr>
          <w:rFonts w:hint="cs"/>
          <w:rtl/>
        </w:rPr>
        <w:t>ב</w:t>
      </w:r>
      <w:r w:rsidR="005A2745">
        <w:rPr>
          <w:rFonts w:hint="cs"/>
          <w:rtl/>
        </w:rPr>
        <w:t>יהודה ושומרון בכל דרך</w:t>
      </w:r>
      <w:r>
        <w:rPr>
          <w:rFonts w:hint="cs"/>
          <w:rtl/>
        </w:rPr>
        <w:t xml:space="preserve">. אני מציע </w:t>
      </w:r>
      <w:r w:rsidR="005A2745">
        <w:rPr>
          <w:rFonts w:hint="cs"/>
          <w:rtl/>
        </w:rPr>
        <w:t xml:space="preserve">לחבריי חברי הכנסת </w:t>
      </w:r>
      <w:bookmarkStart w:id="208" w:name="_ETM_Q1_2418691"/>
      <w:bookmarkEnd w:id="208"/>
      <w:r w:rsidR="005A2745">
        <w:rPr>
          <w:rFonts w:hint="cs"/>
          <w:rtl/>
        </w:rPr>
        <w:t xml:space="preserve">שאנחנו </w:t>
      </w:r>
      <w:r>
        <w:rPr>
          <w:rFonts w:hint="cs"/>
          <w:rtl/>
        </w:rPr>
        <w:t xml:space="preserve">נחתים את חברי הכנסת בקואליציה </w:t>
      </w:r>
      <w:r w:rsidR="005A2745">
        <w:rPr>
          <w:rFonts w:hint="cs"/>
          <w:rtl/>
        </w:rPr>
        <w:t xml:space="preserve">על כך שאנחנו לא נצביע בכנסת </w:t>
      </w:r>
      <w:r>
        <w:rPr>
          <w:rFonts w:hint="cs"/>
          <w:rtl/>
        </w:rPr>
        <w:t xml:space="preserve">בעד אף חוק שלא יקבל </w:t>
      </w:r>
      <w:r w:rsidR="005A2745">
        <w:rPr>
          <w:rFonts w:hint="cs"/>
          <w:rtl/>
        </w:rPr>
        <w:t xml:space="preserve">את אותו </w:t>
      </w:r>
      <w:r>
        <w:rPr>
          <w:rFonts w:hint="cs"/>
          <w:rtl/>
        </w:rPr>
        <w:t>מענה סימולטני.</w:t>
      </w:r>
      <w:r w:rsidR="005A2745">
        <w:rPr>
          <w:rFonts w:hint="cs"/>
          <w:rtl/>
        </w:rPr>
        <w:t xml:space="preserve"> </w:t>
      </w:r>
      <w:bookmarkStart w:id="209" w:name="_ETM_Q1_2428606"/>
      <w:bookmarkEnd w:id="209"/>
      <w:r w:rsidR="005A2745">
        <w:rPr>
          <w:rFonts w:hint="cs"/>
          <w:rtl/>
        </w:rPr>
        <w:t>אני לא נכנס כרגע לוויכוח האם זה צריך להיות בגוף החוק או בצו אלוף</w:t>
      </w:r>
      <w:r w:rsidR="00DA10F7">
        <w:rPr>
          <w:rFonts w:hint="cs"/>
          <w:rtl/>
        </w:rPr>
        <w:t>,</w:t>
      </w:r>
      <w:r w:rsidR="005A2745">
        <w:rPr>
          <w:rFonts w:hint="cs"/>
          <w:rtl/>
        </w:rPr>
        <w:t xml:space="preserve"> אבל סימולטנית. לדעתי לא צריך להיות </w:t>
      </w:r>
      <w:bookmarkStart w:id="210" w:name="_ETM_Q1_2433819"/>
      <w:bookmarkEnd w:id="210"/>
      <w:r w:rsidR="005A2745">
        <w:rPr>
          <w:rFonts w:hint="cs"/>
          <w:rtl/>
        </w:rPr>
        <w:t xml:space="preserve">כאן חוק שיעבור בקריאה שנייה ושלישית במליאת הכנסת </w:t>
      </w:r>
      <w:r w:rsidR="00DA10F7">
        <w:rPr>
          <w:rFonts w:hint="eastAsia"/>
          <w:rtl/>
        </w:rPr>
        <w:t xml:space="preserve">– </w:t>
      </w:r>
      <w:r w:rsidR="005A2745">
        <w:rPr>
          <w:rFonts w:hint="cs"/>
          <w:rtl/>
        </w:rPr>
        <w:t xml:space="preserve">לדעתי 10 </w:t>
      </w:r>
      <w:bookmarkStart w:id="211" w:name="_ETM_Q1_2438830"/>
      <w:bookmarkEnd w:id="211"/>
      <w:r w:rsidR="005A2745">
        <w:rPr>
          <w:rFonts w:hint="cs"/>
          <w:rtl/>
        </w:rPr>
        <w:t xml:space="preserve">או 15 גומרים את הסיפור הזה וגם נחתים הרבה </w:t>
      </w:r>
      <w:bookmarkStart w:id="212" w:name="_ETM_Q1_2442800"/>
      <w:bookmarkEnd w:id="212"/>
      <w:r w:rsidR="005A2745">
        <w:rPr>
          <w:rFonts w:hint="cs"/>
          <w:rtl/>
        </w:rPr>
        <w:t xml:space="preserve">יותר חברי כנסת, כלומר אפשר יהיה להגיע לעשרות חברי כנסת בקואליציה שיגידו שלא יהיה כאן אף חוק שיעבור בקריאה שנייה ושלישית לפני שהוא יקבל מענה באותו זמן, סימולטנית, להחלת ההסדר </w:t>
      </w:r>
      <w:bookmarkStart w:id="213" w:name="_ETM_Q1_2453554"/>
      <w:bookmarkEnd w:id="213"/>
      <w:r w:rsidR="005A2745">
        <w:rPr>
          <w:rFonts w:hint="cs"/>
          <w:rtl/>
        </w:rPr>
        <w:t xml:space="preserve">שכלול גם על אזרחי המדינה שווי הזכויות והחובות ביהודה ושומרון. </w:t>
      </w:r>
      <w:bookmarkStart w:id="214" w:name="_ETM_Q1_2457640"/>
      <w:bookmarkEnd w:id="214"/>
    </w:p>
    <w:p w14:paraId="42A0D1EF" w14:textId="77777777" w:rsidR="00D16039" w:rsidRDefault="00D16039" w:rsidP="00BF77A3">
      <w:pPr>
        <w:rPr>
          <w:rFonts w:hint="cs"/>
          <w:rtl/>
        </w:rPr>
      </w:pPr>
    </w:p>
    <w:p w14:paraId="2EA29DE2" w14:textId="77777777" w:rsidR="005A2745" w:rsidRDefault="00D16039" w:rsidP="005A2745">
      <w:pPr>
        <w:rPr>
          <w:rFonts w:hint="cs"/>
          <w:rtl/>
        </w:rPr>
      </w:pPr>
      <w:r>
        <w:rPr>
          <w:rFonts w:hint="cs"/>
          <w:rtl/>
        </w:rPr>
        <w:t xml:space="preserve">יש שתי דרכים לעשות את זה. דרך אחת </w:t>
      </w:r>
      <w:r w:rsidR="005A2745">
        <w:rPr>
          <w:rFonts w:hint="cs"/>
          <w:rtl/>
        </w:rPr>
        <w:t xml:space="preserve">היא </w:t>
      </w:r>
      <w:r>
        <w:rPr>
          <w:rFonts w:hint="cs"/>
          <w:rtl/>
        </w:rPr>
        <w:t xml:space="preserve">להחיל </w:t>
      </w:r>
      <w:r w:rsidR="005A2745">
        <w:rPr>
          <w:rFonts w:hint="cs"/>
          <w:rtl/>
        </w:rPr>
        <w:t xml:space="preserve">את זה </w:t>
      </w:r>
      <w:r>
        <w:rPr>
          <w:rFonts w:hint="cs"/>
          <w:rtl/>
        </w:rPr>
        <w:t xml:space="preserve">באמצעות צווי אלוף. </w:t>
      </w:r>
    </w:p>
    <w:p w14:paraId="2F8FBBB2" w14:textId="77777777" w:rsidR="005A2745" w:rsidRDefault="005A2745" w:rsidP="005A2745">
      <w:pPr>
        <w:rPr>
          <w:rFonts w:hint="cs"/>
          <w:rtl/>
        </w:rPr>
      </w:pPr>
    </w:p>
    <w:p w14:paraId="38207847" w14:textId="77777777" w:rsidR="005A2745" w:rsidRDefault="005A2745" w:rsidP="005A2745">
      <w:pPr>
        <w:rPr>
          <w:rFonts w:hint="cs"/>
          <w:rtl/>
        </w:rPr>
      </w:pPr>
      <w:r>
        <w:rPr>
          <w:rFonts w:hint="cs"/>
          <w:rtl/>
        </w:rPr>
        <w:t>צריך להבין ש</w:t>
      </w:r>
      <w:r w:rsidR="00D16039">
        <w:rPr>
          <w:rFonts w:hint="cs"/>
          <w:rtl/>
        </w:rPr>
        <w:t xml:space="preserve">יש  כאן גירעון דמוקרטי </w:t>
      </w:r>
      <w:r>
        <w:rPr>
          <w:rFonts w:hint="cs"/>
          <w:rtl/>
        </w:rPr>
        <w:t xml:space="preserve">גדול מאוד </w:t>
      </w:r>
      <w:r w:rsidR="00D16039">
        <w:rPr>
          <w:rFonts w:hint="cs"/>
          <w:rtl/>
        </w:rPr>
        <w:t>במצב הנוכחי. כמעט חצי מיליון אזרחי מדינת י</w:t>
      </w:r>
      <w:r>
        <w:rPr>
          <w:rFonts w:hint="cs"/>
          <w:rtl/>
        </w:rPr>
        <w:t>ש</w:t>
      </w:r>
      <w:r w:rsidR="00D16039">
        <w:rPr>
          <w:rFonts w:hint="cs"/>
          <w:rtl/>
        </w:rPr>
        <w:t xml:space="preserve">ראל שפעם בכמה שנים </w:t>
      </w:r>
      <w:r>
        <w:rPr>
          <w:rtl/>
        </w:rPr>
        <w:t>–</w:t>
      </w:r>
      <w:r>
        <w:rPr>
          <w:rFonts w:hint="cs"/>
          <w:rtl/>
        </w:rPr>
        <w:t xml:space="preserve"> השאיפה היא שזה יהיה פעם ב-4 שנים, לפעמים זה קצת </w:t>
      </w:r>
      <w:bookmarkStart w:id="215" w:name="_ETM_Q1_2477472"/>
      <w:bookmarkEnd w:id="215"/>
      <w:r>
        <w:rPr>
          <w:rFonts w:hint="cs"/>
          <w:rtl/>
        </w:rPr>
        <w:t xml:space="preserve">פחות </w:t>
      </w:r>
      <w:r>
        <w:rPr>
          <w:rFonts w:hint="cs"/>
          <w:rtl/>
        </w:rPr>
        <w:softHyphen/>
      </w:r>
      <w:r>
        <w:rPr>
          <w:rFonts w:hint="eastAsia"/>
          <w:rtl/>
        </w:rPr>
        <w:t>–</w:t>
      </w:r>
      <w:r>
        <w:rPr>
          <w:rFonts w:hint="cs"/>
          <w:rtl/>
        </w:rPr>
        <w:t xml:space="preserve"> </w:t>
      </w:r>
      <w:r w:rsidR="00D16039">
        <w:rPr>
          <w:rFonts w:hint="cs"/>
          <w:rtl/>
        </w:rPr>
        <w:t xml:space="preserve">הולכים כמו כל אזרח </w:t>
      </w:r>
      <w:r>
        <w:rPr>
          <w:rFonts w:hint="cs"/>
          <w:rtl/>
        </w:rPr>
        <w:t xml:space="preserve">ישראלי אחר לקלפי </w:t>
      </w:r>
      <w:r w:rsidR="00D16039">
        <w:rPr>
          <w:rFonts w:hint="cs"/>
          <w:rtl/>
        </w:rPr>
        <w:t>ומשלשלים פתק</w:t>
      </w:r>
      <w:r>
        <w:rPr>
          <w:rFonts w:hint="cs"/>
          <w:rtl/>
        </w:rPr>
        <w:t xml:space="preserve"> ובוחרים כנסת שבוחרת ממשלה </w:t>
      </w:r>
      <w:bookmarkStart w:id="216" w:name="_ETM_Q1_2487118"/>
      <w:bookmarkEnd w:id="216"/>
      <w:r>
        <w:rPr>
          <w:rFonts w:hint="cs"/>
          <w:rtl/>
        </w:rPr>
        <w:t>שאמורה לנהל את חייהם, כך על-פי התפיסה הדמוקרטית שלנו</w:t>
      </w:r>
      <w:r w:rsidR="00D16039">
        <w:rPr>
          <w:rFonts w:hint="cs"/>
          <w:rtl/>
        </w:rPr>
        <w:t>. אבל יש</w:t>
      </w:r>
      <w:r>
        <w:rPr>
          <w:rFonts w:hint="cs"/>
          <w:rtl/>
        </w:rPr>
        <w:t>, כפי שאמרתי,</w:t>
      </w:r>
      <w:r w:rsidR="00D16039">
        <w:rPr>
          <w:rFonts w:hint="cs"/>
          <w:rtl/>
        </w:rPr>
        <w:t xml:space="preserve"> חצי מיליון </w:t>
      </w:r>
      <w:r>
        <w:rPr>
          <w:rFonts w:hint="cs"/>
          <w:rtl/>
        </w:rPr>
        <w:t xml:space="preserve">אנשים שמצביעים בקלפי </w:t>
      </w:r>
      <w:r w:rsidR="00D16039">
        <w:rPr>
          <w:rFonts w:hint="cs"/>
          <w:rtl/>
        </w:rPr>
        <w:t>ולא הכנסת מנהלת את חייהם. בסופו של דבר מפקד צבאי</w:t>
      </w:r>
      <w:r>
        <w:rPr>
          <w:rFonts w:hint="cs"/>
          <w:rtl/>
        </w:rPr>
        <w:t xml:space="preserve"> או חבורה של פקידים ויועצים </w:t>
      </w:r>
      <w:bookmarkStart w:id="217" w:name="_ETM_Q1_2499596"/>
      <w:bookmarkEnd w:id="217"/>
      <w:r>
        <w:rPr>
          <w:rFonts w:hint="cs"/>
          <w:rtl/>
        </w:rPr>
        <w:t>משפטיים לידו</w:t>
      </w:r>
      <w:r w:rsidR="00D16039">
        <w:rPr>
          <w:rFonts w:hint="cs"/>
          <w:rtl/>
        </w:rPr>
        <w:t xml:space="preserve">, </w:t>
      </w:r>
      <w:r>
        <w:rPr>
          <w:rFonts w:hint="cs"/>
          <w:rtl/>
        </w:rPr>
        <w:t xml:space="preserve">כבודם במקומם מונח, </w:t>
      </w:r>
      <w:r w:rsidR="00D16039">
        <w:rPr>
          <w:rFonts w:hint="cs"/>
          <w:rtl/>
        </w:rPr>
        <w:t xml:space="preserve">הם מנהלים את חייו. בעיני זה קודם כול גירעון דמוקרטי. </w:t>
      </w:r>
      <w:r>
        <w:rPr>
          <w:rFonts w:hint="cs"/>
          <w:rtl/>
        </w:rPr>
        <w:t xml:space="preserve">צריך לייצר מצב שבסופו של דבר הכנסת היא זו שמנהלת גם את חייהם של אזרחי ישראל </w:t>
      </w:r>
      <w:bookmarkStart w:id="218" w:name="_ETM_Q1_2509824"/>
      <w:bookmarkEnd w:id="218"/>
      <w:r>
        <w:rPr>
          <w:rFonts w:hint="cs"/>
          <w:rtl/>
        </w:rPr>
        <w:t xml:space="preserve">ביהודה ושומרון. </w:t>
      </w:r>
    </w:p>
    <w:p w14:paraId="50B302C0" w14:textId="77777777" w:rsidR="005A2745" w:rsidRDefault="005A2745" w:rsidP="005A2745">
      <w:pPr>
        <w:rPr>
          <w:rFonts w:hint="cs"/>
          <w:rtl/>
        </w:rPr>
      </w:pPr>
    </w:p>
    <w:p w14:paraId="7E7D5A1C" w14:textId="77777777" w:rsidR="00D16039" w:rsidRDefault="005A2745" w:rsidP="00C328BD">
      <w:pPr>
        <w:rPr>
          <w:rFonts w:hint="cs"/>
          <w:rtl/>
        </w:rPr>
      </w:pPr>
      <w:r>
        <w:rPr>
          <w:rFonts w:hint="cs"/>
          <w:rtl/>
        </w:rPr>
        <w:t xml:space="preserve">את הדבר הזה </w:t>
      </w:r>
      <w:r w:rsidR="00525D95">
        <w:rPr>
          <w:rFonts w:hint="cs"/>
          <w:rtl/>
        </w:rPr>
        <w:t>יש שתי דרכים לעשות. אני לא בטוח שהמנגנון שאתה מוביל היום</w:t>
      </w:r>
      <w:r w:rsidR="00C328BD">
        <w:rPr>
          <w:rFonts w:hint="cs"/>
          <w:rtl/>
        </w:rPr>
        <w:t>, סגן השר בן-דהן,</w:t>
      </w:r>
      <w:r w:rsidR="00525D95">
        <w:rPr>
          <w:rFonts w:hint="cs"/>
          <w:rtl/>
        </w:rPr>
        <w:t xml:space="preserve"> נותן מענה. </w:t>
      </w:r>
      <w:r w:rsidR="00C328BD">
        <w:rPr>
          <w:rFonts w:hint="cs"/>
          <w:rtl/>
        </w:rPr>
        <w:t xml:space="preserve">קודם כול, כמותית </w:t>
      </w:r>
      <w:r w:rsidR="00C328BD">
        <w:rPr>
          <w:rtl/>
        </w:rPr>
        <w:t>–</w:t>
      </w:r>
      <w:r w:rsidR="00C328BD">
        <w:rPr>
          <w:rFonts w:hint="cs"/>
          <w:rtl/>
        </w:rPr>
        <w:t xml:space="preserve"> לא רציתי להפריע לך בדברים, לשאול </w:t>
      </w:r>
      <w:r w:rsidR="00BA7E10">
        <w:rPr>
          <w:rFonts w:hint="cs"/>
          <w:rtl/>
        </w:rPr>
        <w:t>כמה</w:t>
      </w:r>
      <w:r w:rsidR="00C328BD">
        <w:rPr>
          <w:rFonts w:hint="cs"/>
          <w:rtl/>
        </w:rPr>
        <w:t xml:space="preserve"> צווים הוחלו כבר עד </w:t>
      </w:r>
      <w:bookmarkStart w:id="219" w:name="_ETM_Q1_2525827"/>
      <w:bookmarkEnd w:id="219"/>
      <w:r w:rsidR="00C328BD">
        <w:rPr>
          <w:rFonts w:hint="cs"/>
          <w:rtl/>
        </w:rPr>
        <w:t xml:space="preserve">היום ובתוכנית העבודה כמה הולכים להציב. כלומר, השאלה אם </w:t>
      </w:r>
      <w:bookmarkStart w:id="220" w:name="_ETM_Q1_2530565"/>
      <w:bookmarkEnd w:id="220"/>
      <w:r w:rsidR="00C328BD">
        <w:rPr>
          <w:rFonts w:hint="cs"/>
          <w:rtl/>
        </w:rPr>
        <w:t>זה במספרים</w:t>
      </w:r>
      <w:r w:rsidR="00DA10F7">
        <w:rPr>
          <w:rFonts w:hint="cs"/>
          <w:rtl/>
        </w:rPr>
        <w:t xml:space="preserve"> גדולים</w:t>
      </w:r>
      <w:r w:rsidR="00C328BD">
        <w:rPr>
          <w:rFonts w:hint="cs"/>
          <w:rtl/>
        </w:rPr>
        <w:t xml:space="preserve">, או שייקח בערך חמישים שנים </w:t>
      </w:r>
      <w:bookmarkStart w:id="221" w:name="_ETM_Q1_2532197"/>
      <w:bookmarkEnd w:id="221"/>
      <w:r w:rsidR="00C328BD">
        <w:rPr>
          <w:rFonts w:hint="cs"/>
          <w:rtl/>
        </w:rPr>
        <w:t>נוספות להדביק את הקצב.</w:t>
      </w:r>
    </w:p>
    <w:p w14:paraId="29F6E6A0" w14:textId="77777777" w:rsidR="00BA7E10" w:rsidRDefault="00BA7E10" w:rsidP="00BF77A3">
      <w:pPr>
        <w:rPr>
          <w:rFonts w:hint="cs"/>
          <w:rtl/>
        </w:rPr>
      </w:pPr>
    </w:p>
    <w:p w14:paraId="7FFA44BD" w14:textId="77777777" w:rsidR="00BA7E10" w:rsidRDefault="00BA7E10" w:rsidP="00BA7E10">
      <w:pPr>
        <w:pStyle w:val="a"/>
        <w:keepNext/>
        <w:rPr>
          <w:rFonts w:hint="cs"/>
          <w:rtl/>
        </w:rPr>
      </w:pPr>
      <w:r>
        <w:rPr>
          <w:rtl/>
        </w:rPr>
        <w:t>סגן שר הביטחון אלי בן-דהן:</w:t>
      </w:r>
    </w:p>
    <w:p w14:paraId="3F2C04D7" w14:textId="77777777" w:rsidR="00BA7E10" w:rsidRDefault="00BA7E10" w:rsidP="00BA7E10">
      <w:pPr>
        <w:pStyle w:val="KeepWithNext"/>
        <w:rPr>
          <w:rFonts w:hint="cs"/>
          <w:rtl/>
        </w:rPr>
      </w:pPr>
    </w:p>
    <w:p w14:paraId="16C28174" w14:textId="77777777" w:rsidR="00BA7E10" w:rsidRDefault="00BA7E10" w:rsidP="00BA7E10">
      <w:pPr>
        <w:rPr>
          <w:rFonts w:hint="cs"/>
          <w:rtl/>
        </w:rPr>
      </w:pPr>
      <w:r>
        <w:rPr>
          <w:rFonts w:hint="cs"/>
          <w:rtl/>
        </w:rPr>
        <w:t xml:space="preserve">בין 30-40 שנה. </w:t>
      </w:r>
    </w:p>
    <w:p w14:paraId="3EECEE59" w14:textId="77777777" w:rsidR="00BA7E10" w:rsidRDefault="00BA7E10" w:rsidP="00BA7E10">
      <w:pPr>
        <w:rPr>
          <w:rFonts w:hint="cs"/>
          <w:rtl/>
        </w:rPr>
      </w:pPr>
    </w:p>
    <w:p w14:paraId="22809072" w14:textId="77777777" w:rsidR="00BA7E10" w:rsidRDefault="00283174" w:rsidP="00BA7E10">
      <w:pPr>
        <w:pStyle w:val="a"/>
        <w:keepNext/>
        <w:rPr>
          <w:rFonts w:hint="cs"/>
          <w:rtl/>
        </w:rPr>
      </w:pPr>
      <w:r>
        <w:rPr>
          <w:rtl/>
        </w:rPr>
        <w:t>בצלאל סמוטריץ'</w:t>
      </w:r>
      <w:r w:rsidR="00BA7E10">
        <w:rPr>
          <w:rtl/>
        </w:rPr>
        <w:t xml:space="preserve"> (הבית היהודי):</w:t>
      </w:r>
    </w:p>
    <w:p w14:paraId="39321D29" w14:textId="77777777" w:rsidR="00BA7E10" w:rsidRDefault="00BA7E10" w:rsidP="00BA7E10">
      <w:pPr>
        <w:pStyle w:val="KeepWithNext"/>
        <w:rPr>
          <w:rFonts w:hint="cs"/>
          <w:rtl/>
        </w:rPr>
      </w:pPr>
    </w:p>
    <w:p w14:paraId="52958D21" w14:textId="77777777" w:rsidR="003517D0" w:rsidRDefault="00C328BD" w:rsidP="00BA7E10">
      <w:pPr>
        <w:rPr>
          <w:rFonts w:hint="cs"/>
          <w:rtl/>
        </w:rPr>
      </w:pPr>
      <w:r>
        <w:rPr>
          <w:rFonts w:hint="cs"/>
          <w:rtl/>
        </w:rPr>
        <w:t xml:space="preserve">אבל לפי דעתי גם מהותית. </w:t>
      </w:r>
      <w:r w:rsidR="00D551E9">
        <w:rPr>
          <w:rFonts w:hint="cs"/>
          <w:rtl/>
        </w:rPr>
        <w:t xml:space="preserve">אם אני רוצה להתגבר על הבעיה הדמוקרטית החוקתית </w:t>
      </w:r>
      <w:bookmarkStart w:id="222" w:name="_ETM_Q1_2544345"/>
      <w:bookmarkEnd w:id="222"/>
      <w:r w:rsidR="00D551E9">
        <w:rPr>
          <w:rFonts w:hint="cs"/>
          <w:rtl/>
        </w:rPr>
        <w:t xml:space="preserve">שתיארתי קודם אז צריך להיות קשר בין ההחלטה של הכנסת </w:t>
      </w:r>
      <w:bookmarkStart w:id="223" w:name="_ETM_Q1_2551393"/>
      <w:bookmarkEnd w:id="223"/>
      <w:r w:rsidR="00D551E9">
        <w:rPr>
          <w:rFonts w:hint="cs"/>
          <w:rtl/>
        </w:rPr>
        <w:t xml:space="preserve">לבין ההחלה של ההסדר הנורמטיבי הזה גם ביהודה ושומרון. </w:t>
      </w:r>
    </w:p>
    <w:p w14:paraId="4E53FFA8" w14:textId="77777777" w:rsidR="003517D0" w:rsidRDefault="003517D0" w:rsidP="00BA7E10">
      <w:pPr>
        <w:rPr>
          <w:rFonts w:hint="cs"/>
          <w:rtl/>
        </w:rPr>
      </w:pPr>
    </w:p>
    <w:p w14:paraId="0783B39D" w14:textId="77777777" w:rsidR="0060759D" w:rsidRDefault="003517D0" w:rsidP="00DA10F7">
      <w:pPr>
        <w:rPr>
          <w:rFonts w:hint="cs"/>
          <w:rtl/>
        </w:rPr>
      </w:pPr>
      <w:r>
        <w:rPr>
          <w:rFonts w:hint="cs"/>
          <w:rtl/>
        </w:rPr>
        <w:t xml:space="preserve">כאן </w:t>
      </w:r>
      <w:bookmarkStart w:id="224" w:name="_ETM_Q1_2553431"/>
      <w:bookmarkEnd w:id="224"/>
      <w:r>
        <w:rPr>
          <w:rFonts w:hint="cs"/>
          <w:rtl/>
        </w:rPr>
        <w:t xml:space="preserve">יש שתי דרכים. </w:t>
      </w:r>
      <w:r w:rsidR="00BA7E10">
        <w:rPr>
          <w:rFonts w:hint="cs"/>
          <w:rtl/>
        </w:rPr>
        <w:t xml:space="preserve">דרך אחת היא לעשות את זה בתוך החקיקה </w:t>
      </w:r>
      <w:r>
        <w:rPr>
          <w:rFonts w:hint="cs"/>
          <w:rtl/>
        </w:rPr>
        <w:t>של ה</w:t>
      </w:r>
      <w:r w:rsidR="00BA7E10">
        <w:rPr>
          <w:rFonts w:hint="cs"/>
          <w:rtl/>
        </w:rPr>
        <w:t>כנסת</w:t>
      </w:r>
      <w:r>
        <w:rPr>
          <w:rFonts w:hint="cs"/>
          <w:rtl/>
        </w:rPr>
        <w:t xml:space="preserve">, כפי שהיועץ המשפטי תיאר פה </w:t>
      </w:r>
      <w:bookmarkStart w:id="225" w:name="_ETM_Q1_2561095"/>
      <w:bookmarkEnd w:id="225"/>
      <w:r>
        <w:rPr>
          <w:rFonts w:hint="cs"/>
          <w:rtl/>
        </w:rPr>
        <w:t>כמה דוגמאות בנייר שלו שנעשו בשנה האחרונה</w:t>
      </w:r>
      <w:r w:rsidR="00BA7E10">
        <w:rPr>
          <w:rFonts w:hint="cs"/>
          <w:rtl/>
        </w:rPr>
        <w:t>. יש דרך אחרת, אתם מכירים את חוק הנורמות</w:t>
      </w:r>
      <w:r>
        <w:rPr>
          <w:rFonts w:hint="cs"/>
          <w:rtl/>
        </w:rPr>
        <w:t>, שהוגש על-ידי חלק מכם בכנסת הקודמת ואני</w:t>
      </w:r>
      <w:r w:rsidR="00BA7E10">
        <w:rPr>
          <w:rFonts w:hint="cs"/>
          <w:rtl/>
        </w:rPr>
        <w:t xml:space="preserve"> הגשתי </w:t>
      </w:r>
      <w:r>
        <w:rPr>
          <w:rFonts w:hint="cs"/>
          <w:rtl/>
        </w:rPr>
        <w:t xml:space="preserve">אותו </w:t>
      </w:r>
      <w:r w:rsidR="00BA7E10">
        <w:rPr>
          <w:rFonts w:hint="cs"/>
          <w:rtl/>
        </w:rPr>
        <w:t>בכנסת הזאת</w:t>
      </w:r>
      <w:r>
        <w:rPr>
          <w:rFonts w:hint="cs"/>
          <w:rtl/>
        </w:rPr>
        <w:t xml:space="preserve">. הוא </w:t>
      </w:r>
      <w:r w:rsidR="00BA7E10">
        <w:rPr>
          <w:rFonts w:hint="cs"/>
          <w:rtl/>
        </w:rPr>
        <w:t xml:space="preserve">קובע שכל חוק </w:t>
      </w:r>
      <w:r>
        <w:rPr>
          <w:rFonts w:hint="cs"/>
          <w:rtl/>
        </w:rPr>
        <w:t xml:space="preserve">שהכנסת מחוקקת </w:t>
      </w:r>
      <w:r w:rsidR="00BA7E10">
        <w:rPr>
          <w:rFonts w:hint="cs"/>
          <w:rtl/>
        </w:rPr>
        <w:t>באופן אוטומטי המפקד הצבאי יהיה מוכרח לחוקק אותו</w:t>
      </w:r>
      <w:r>
        <w:rPr>
          <w:rFonts w:hint="cs"/>
          <w:rtl/>
        </w:rPr>
        <w:t xml:space="preserve"> בצו בתוך תקופה מסוימת בשינויים המחויבים</w:t>
      </w:r>
      <w:r w:rsidR="00BA7E10">
        <w:rPr>
          <w:rFonts w:hint="cs"/>
          <w:rtl/>
        </w:rPr>
        <w:t xml:space="preserve">. </w:t>
      </w:r>
    </w:p>
    <w:p w14:paraId="628E50DF" w14:textId="77777777" w:rsidR="0060759D" w:rsidRDefault="0060759D" w:rsidP="0060759D">
      <w:pPr>
        <w:rPr>
          <w:rFonts w:hint="cs"/>
          <w:rtl/>
        </w:rPr>
      </w:pPr>
    </w:p>
    <w:p w14:paraId="08C155C1" w14:textId="77777777" w:rsidR="003E50A7" w:rsidRDefault="0060759D" w:rsidP="003E50A7">
      <w:pPr>
        <w:rPr>
          <w:rFonts w:hint="cs"/>
          <w:rtl/>
        </w:rPr>
      </w:pPr>
      <w:r>
        <w:rPr>
          <w:rFonts w:hint="cs"/>
          <w:rtl/>
        </w:rPr>
        <w:t xml:space="preserve">יש יתרון וחיסרון בכל אחת מן </w:t>
      </w:r>
      <w:bookmarkStart w:id="226" w:name="_ETM_Q1_2582310"/>
      <w:bookmarkEnd w:id="226"/>
      <w:r>
        <w:rPr>
          <w:rFonts w:hint="cs"/>
          <w:rtl/>
        </w:rPr>
        <w:t xml:space="preserve">הגישות. לשיטת חלק מן האנשים היתרון, או </w:t>
      </w:r>
      <w:r w:rsidR="00BA7E10">
        <w:rPr>
          <w:rFonts w:hint="cs"/>
          <w:rtl/>
        </w:rPr>
        <w:t xml:space="preserve">העובדה שחוק הנורמות </w:t>
      </w:r>
      <w:r>
        <w:rPr>
          <w:rFonts w:hint="cs"/>
          <w:rtl/>
        </w:rPr>
        <w:t>קל יותר לבליעה</w:t>
      </w:r>
      <w:bookmarkStart w:id="227" w:name="_ETM_Q1_2593118"/>
      <w:bookmarkEnd w:id="227"/>
      <w:r>
        <w:rPr>
          <w:rFonts w:hint="cs"/>
          <w:rtl/>
        </w:rPr>
        <w:t xml:space="preserve"> היא כיוון ש</w:t>
      </w:r>
      <w:r w:rsidR="00BA7E10">
        <w:rPr>
          <w:rFonts w:hint="cs"/>
          <w:rtl/>
        </w:rPr>
        <w:t xml:space="preserve">הוא לא מתנגש עם התפיסה </w:t>
      </w:r>
      <w:r>
        <w:rPr>
          <w:rFonts w:hint="cs"/>
          <w:rtl/>
        </w:rPr>
        <w:t xml:space="preserve">של הדין </w:t>
      </w:r>
      <w:r w:rsidR="00BA7E10">
        <w:rPr>
          <w:rFonts w:hint="cs"/>
          <w:rtl/>
        </w:rPr>
        <w:t xml:space="preserve">הבין-לאומית ביחס למקור הסמכות. </w:t>
      </w:r>
      <w:r>
        <w:rPr>
          <w:rFonts w:hint="cs"/>
          <w:rtl/>
        </w:rPr>
        <w:t xml:space="preserve">זאת אומרת, מקור הסמכות באזור </w:t>
      </w:r>
      <w:bookmarkStart w:id="228" w:name="_ETM_Q1_2597335"/>
      <w:bookmarkEnd w:id="228"/>
      <w:r>
        <w:rPr>
          <w:rFonts w:hint="cs"/>
          <w:rtl/>
        </w:rPr>
        <w:t xml:space="preserve">יישאר המפקד הצבאי והוא זה שבסופו של דבר יחיל את </w:t>
      </w:r>
      <w:bookmarkStart w:id="229" w:name="_ETM_Q1_2602523"/>
      <w:bookmarkEnd w:id="229"/>
      <w:r>
        <w:rPr>
          <w:rFonts w:hint="cs"/>
          <w:rtl/>
        </w:rPr>
        <w:t xml:space="preserve">הנורמה ביהודה ושומרון. אני פחות אוהב את הרעיון הזה, </w:t>
      </w:r>
      <w:bookmarkStart w:id="230" w:name="_ETM_Q1_2606405"/>
      <w:bookmarkEnd w:id="230"/>
      <w:r>
        <w:rPr>
          <w:rFonts w:hint="cs"/>
          <w:rtl/>
        </w:rPr>
        <w:t xml:space="preserve">אני מתחבר יותר לרעיון השני, אבל </w:t>
      </w:r>
      <w:r w:rsidR="00BA7E10">
        <w:rPr>
          <w:rFonts w:hint="cs"/>
          <w:rtl/>
        </w:rPr>
        <w:t xml:space="preserve">מי שיש לו בעיה עם העובדה שהכנסת מחילה את חוקיה באופן ישיר ביהודה ושומרון ורוצה </w:t>
      </w:r>
      <w:r>
        <w:rPr>
          <w:rFonts w:hint="cs"/>
          <w:rtl/>
        </w:rPr>
        <w:t xml:space="preserve">לשמר את התפיסה, המעוותת בעיניי, המשפטית שהמפקד הצבאי חייב להיות הריבון בשטח והוא מקור </w:t>
      </w:r>
      <w:bookmarkStart w:id="231" w:name="_ETM_Q1_2621006"/>
      <w:bookmarkEnd w:id="231"/>
      <w:r>
        <w:rPr>
          <w:rFonts w:hint="cs"/>
          <w:rtl/>
        </w:rPr>
        <w:t xml:space="preserve">הסמכות על-פי הדין הבין-לאומי </w:t>
      </w:r>
      <w:r w:rsidR="00BA7E10">
        <w:rPr>
          <w:rFonts w:hint="cs"/>
          <w:rtl/>
        </w:rPr>
        <w:t>אז חוק הנורמות</w:t>
      </w:r>
      <w:r>
        <w:rPr>
          <w:rFonts w:hint="cs"/>
          <w:rtl/>
        </w:rPr>
        <w:t xml:space="preserve"> לא מייצר לו שום בעיה</w:t>
      </w:r>
      <w:r w:rsidR="00BA7E10">
        <w:rPr>
          <w:rFonts w:hint="cs"/>
          <w:rtl/>
        </w:rPr>
        <w:t xml:space="preserve">. </w:t>
      </w:r>
      <w:r>
        <w:rPr>
          <w:rFonts w:hint="cs"/>
          <w:rtl/>
        </w:rPr>
        <w:t xml:space="preserve">בסוף המפקד הצבאי הוא אורגן של ממשלת ישראל, </w:t>
      </w:r>
      <w:r w:rsidR="00BA7E10">
        <w:rPr>
          <w:rFonts w:hint="cs"/>
          <w:rtl/>
        </w:rPr>
        <w:t xml:space="preserve">הוא בהחלט יכול לקבל הנחיות מן הכנסת. </w:t>
      </w:r>
      <w:r>
        <w:rPr>
          <w:rFonts w:hint="cs"/>
          <w:rtl/>
        </w:rPr>
        <w:t xml:space="preserve">ברגע שהכנסת </w:t>
      </w:r>
      <w:bookmarkStart w:id="232" w:name="_ETM_Q1_2630801"/>
      <w:bookmarkEnd w:id="232"/>
      <w:r>
        <w:rPr>
          <w:rFonts w:hint="cs"/>
          <w:rtl/>
        </w:rPr>
        <w:t xml:space="preserve">חוקקה הסדר מסוים, תוך זמן מסוים מתחייב </w:t>
      </w:r>
      <w:r w:rsidR="00BA7E10">
        <w:rPr>
          <w:rFonts w:hint="cs"/>
          <w:rtl/>
        </w:rPr>
        <w:t>אלוף הפיקוד</w:t>
      </w:r>
      <w:r>
        <w:rPr>
          <w:rFonts w:hint="cs"/>
          <w:rtl/>
        </w:rPr>
        <w:t xml:space="preserve"> לחוקק חוק </w:t>
      </w:r>
      <w:bookmarkStart w:id="233" w:name="_ETM_Q1_2640568"/>
      <w:bookmarkEnd w:id="233"/>
      <w:r>
        <w:rPr>
          <w:rFonts w:hint="cs"/>
          <w:rtl/>
        </w:rPr>
        <w:t>מקביל ביהודה ושומרון</w:t>
      </w:r>
      <w:r w:rsidR="00BA7E10">
        <w:rPr>
          <w:rFonts w:hint="cs"/>
          <w:rtl/>
        </w:rPr>
        <w:t xml:space="preserve">. </w:t>
      </w:r>
      <w:r>
        <w:rPr>
          <w:rFonts w:hint="cs"/>
          <w:rtl/>
        </w:rPr>
        <w:t xml:space="preserve">שוב, לא התנגשתי עם מקור הסמכות, השארתי את </w:t>
      </w:r>
      <w:bookmarkStart w:id="234" w:name="_ETM_Q1_2643911"/>
      <w:bookmarkEnd w:id="234"/>
      <w:r>
        <w:rPr>
          <w:rFonts w:hint="cs"/>
          <w:rtl/>
        </w:rPr>
        <w:t xml:space="preserve">מקור הסמכות אצל המפקד הצבאי, אבל כמובן כן יצרתי הלימה בין העובדה שהכנסת קבעה נורמה </w:t>
      </w:r>
      <w:r w:rsidR="003E50A7">
        <w:rPr>
          <w:rFonts w:hint="cs"/>
          <w:rtl/>
        </w:rPr>
        <w:t xml:space="preserve">לבין העובדה שהנורמה הזו חלה </w:t>
      </w:r>
      <w:bookmarkStart w:id="235" w:name="_ETM_Q1_2652443"/>
      <w:bookmarkEnd w:id="235"/>
      <w:r w:rsidR="00DA10F7">
        <w:rPr>
          <w:rFonts w:hint="cs"/>
          <w:rtl/>
        </w:rPr>
        <w:t>גם על מתיישבי יהודה ושומרון</w:t>
      </w:r>
      <w:r w:rsidR="003E50A7">
        <w:rPr>
          <w:rFonts w:hint="cs"/>
          <w:rtl/>
        </w:rPr>
        <w:t xml:space="preserve"> ופתרתי אותה בדרך דמוקרטית. </w:t>
      </w:r>
    </w:p>
    <w:p w14:paraId="7C037F50" w14:textId="77777777" w:rsidR="003E50A7" w:rsidRDefault="003E50A7" w:rsidP="003E50A7">
      <w:pPr>
        <w:rPr>
          <w:rFonts w:hint="cs"/>
          <w:rtl/>
        </w:rPr>
      </w:pPr>
    </w:p>
    <w:p w14:paraId="2D3814BA" w14:textId="77777777" w:rsidR="003E50A7" w:rsidRDefault="006E5774" w:rsidP="00DA10F7">
      <w:pPr>
        <w:rPr>
          <w:rFonts w:hint="cs"/>
          <w:rtl/>
        </w:rPr>
      </w:pPr>
      <w:bookmarkStart w:id="236" w:name="_ETM_Q1_2653330"/>
      <w:bookmarkEnd w:id="236"/>
      <w:r>
        <w:rPr>
          <w:rFonts w:hint="cs"/>
          <w:rtl/>
        </w:rPr>
        <w:t>הדרך השנייה היא לעשות את זה בתוך הליכי החקיקה. אני סבור שזה נכון יותר מבחינה דמוקרטית, למעט חוקים</w:t>
      </w:r>
      <w:r w:rsidR="003E50A7">
        <w:rPr>
          <w:rFonts w:hint="cs"/>
          <w:rtl/>
        </w:rPr>
        <w:t xml:space="preserve"> מסוימים מאוד שיעוררו קושי מדיני מסוים בגלל אני-לא-יודע-מה</w:t>
      </w:r>
      <w:r>
        <w:rPr>
          <w:rFonts w:hint="cs"/>
          <w:rtl/>
        </w:rPr>
        <w:t xml:space="preserve">. </w:t>
      </w:r>
      <w:r w:rsidR="003E50A7">
        <w:rPr>
          <w:rFonts w:hint="cs"/>
          <w:rtl/>
        </w:rPr>
        <w:t xml:space="preserve">בואו נחיל </w:t>
      </w:r>
      <w:bookmarkStart w:id="237" w:name="_ETM_Q1_2668609"/>
      <w:bookmarkEnd w:id="237"/>
      <w:r w:rsidR="003E50A7">
        <w:rPr>
          <w:rFonts w:hint="cs"/>
          <w:rtl/>
        </w:rPr>
        <w:t xml:space="preserve">עכשיו את כל דיני התכנון והבנייה ביהודה ושומרון, אני הראשון </w:t>
      </w:r>
      <w:bookmarkStart w:id="238" w:name="_ETM_Q1_2670101"/>
      <w:bookmarkEnd w:id="238"/>
      <w:r w:rsidR="003E50A7">
        <w:rPr>
          <w:rFonts w:hint="cs"/>
          <w:rtl/>
        </w:rPr>
        <w:t xml:space="preserve">שיעשה את זה, אבל אני יכול לשמוע שמישהו כמו ראש </w:t>
      </w:r>
      <w:bookmarkStart w:id="239" w:name="_ETM_Q1_2673860"/>
      <w:bookmarkEnd w:id="239"/>
      <w:r w:rsidR="003E50A7">
        <w:rPr>
          <w:rFonts w:hint="cs"/>
          <w:rtl/>
        </w:rPr>
        <w:t xml:space="preserve">הממשלה יכול טיפה לחשוש מזה. </w:t>
      </w:r>
      <w:r>
        <w:rPr>
          <w:rFonts w:hint="cs"/>
          <w:rtl/>
        </w:rPr>
        <w:t>ברוב החוקים</w:t>
      </w:r>
      <w:r w:rsidR="003E50A7">
        <w:rPr>
          <w:rFonts w:hint="cs"/>
          <w:rtl/>
        </w:rPr>
        <w:t>, כמו בדוגמה שהצגתי עכשיו,</w:t>
      </w:r>
      <w:r>
        <w:rPr>
          <w:rFonts w:hint="cs"/>
          <w:rtl/>
        </w:rPr>
        <w:t xml:space="preserve"> שעסוקים </w:t>
      </w:r>
      <w:r w:rsidR="003E50A7">
        <w:rPr>
          <w:rFonts w:hint="cs"/>
          <w:rtl/>
        </w:rPr>
        <w:t xml:space="preserve">בתחולה פרסונלית, עסוקים בזכויות, עסוקים בהשוואת תנאים, לדברי חברת הכנסת מועלם </w:t>
      </w:r>
      <w:r w:rsidR="00DA10F7">
        <w:rPr>
          <w:rFonts w:hint="cs"/>
          <w:rtl/>
        </w:rPr>
        <w:t>גם ב</w:t>
      </w:r>
      <w:r w:rsidR="003E50A7">
        <w:rPr>
          <w:rFonts w:hint="cs"/>
          <w:rtl/>
        </w:rPr>
        <w:t xml:space="preserve">דיני עבודה, </w:t>
      </w:r>
      <w:r>
        <w:rPr>
          <w:rFonts w:hint="cs"/>
          <w:rtl/>
        </w:rPr>
        <w:t xml:space="preserve">לא הייתי מחכה בשום פנים ואופן לטובות שיעשו לי אנשי המינהל האזרחי </w:t>
      </w:r>
      <w:r w:rsidR="003E50A7">
        <w:rPr>
          <w:rFonts w:hint="cs"/>
          <w:rtl/>
        </w:rPr>
        <w:t xml:space="preserve">או אחרים </w:t>
      </w:r>
      <w:r>
        <w:rPr>
          <w:rFonts w:hint="cs"/>
          <w:rtl/>
        </w:rPr>
        <w:t>עם תקן כזה או אחר</w:t>
      </w:r>
      <w:r w:rsidR="003E50A7">
        <w:rPr>
          <w:rFonts w:hint="cs"/>
          <w:rtl/>
        </w:rPr>
        <w:t>. שוב, אני חושב שעד היום במבחן התוצאה זה לא עובד.</w:t>
      </w:r>
      <w:r>
        <w:rPr>
          <w:rFonts w:hint="cs"/>
          <w:rtl/>
        </w:rPr>
        <w:t xml:space="preserve"> לכן הייתי מנסה שהדבר הזה יקרה בכנסת. </w:t>
      </w:r>
    </w:p>
    <w:p w14:paraId="5B7FF65D" w14:textId="77777777" w:rsidR="003E50A7" w:rsidRDefault="003E50A7" w:rsidP="003E50A7">
      <w:pPr>
        <w:rPr>
          <w:rFonts w:hint="cs"/>
          <w:rtl/>
        </w:rPr>
      </w:pPr>
    </w:p>
    <w:p w14:paraId="571B42F9" w14:textId="77777777" w:rsidR="00BA7E10" w:rsidRDefault="003E50A7" w:rsidP="003E50A7">
      <w:pPr>
        <w:rPr>
          <w:rFonts w:hint="cs"/>
          <w:rtl/>
        </w:rPr>
      </w:pPr>
      <w:r>
        <w:rPr>
          <w:rFonts w:hint="cs"/>
          <w:rtl/>
        </w:rPr>
        <w:t xml:space="preserve">אני כמובן מצטרף לפנייה למחלקה המשפטית, אדוני היועץ המשפטי לכנסת, לייצר מודעות אצל היועצים המשפטיים </w:t>
      </w:r>
      <w:bookmarkStart w:id="240" w:name="_ETM_Q1_2710579"/>
      <w:bookmarkEnd w:id="240"/>
      <w:r>
        <w:rPr>
          <w:rFonts w:hint="cs"/>
          <w:rtl/>
        </w:rPr>
        <w:t xml:space="preserve">שיוכלו לעזור לנו לעשות את הדבר הזה בצורה נכונה כאן </w:t>
      </w:r>
      <w:bookmarkStart w:id="241" w:name="_ETM_Q1_2714306"/>
      <w:bookmarkEnd w:id="241"/>
      <w:r>
        <w:rPr>
          <w:rFonts w:hint="cs"/>
          <w:rtl/>
        </w:rPr>
        <w:t xml:space="preserve">בוועדות. </w:t>
      </w:r>
      <w:r w:rsidR="006E5774">
        <w:rPr>
          <w:rFonts w:hint="cs"/>
          <w:rtl/>
        </w:rPr>
        <w:t xml:space="preserve">אני </w:t>
      </w:r>
      <w:r>
        <w:rPr>
          <w:rFonts w:hint="cs"/>
          <w:rtl/>
        </w:rPr>
        <w:t xml:space="preserve">מסיים ושוב </w:t>
      </w:r>
      <w:r w:rsidR="006E5774">
        <w:rPr>
          <w:rFonts w:hint="cs"/>
          <w:rtl/>
        </w:rPr>
        <w:t>קורא לחבריי לגבש קואליציה בתוך הקואליציה שתתנה</w:t>
      </w:r>
      <w:r>
        <w:rPr>
          <w:rFonts w:hint="cs"/>
          <w:rtl/>
        </w:rPr>
        <w:t xml:space="preserve"> את תמיכתה בחוקים </w:t>
      </w:r>
      <w:r>
        <w:rPr>
          <w:rtl/>
        </w:rPr>
        <w:t>–</w:t>
      </w:r>
      <w:r>
        <w:rPr>
          <w:rFonts w:hint="cs"/>
          <w:rtl/>
        </w:rPr>
        <w:t xml:space="preserve"> יש מספיק זמן עד שחוק עובר בין הקריאה הטרומית או הראשונה לקריאה השנייה והשלישית.</w:t>
      </w:r>
      <w:r w:rsidR="006E5774">
        <w:rPr>
          <w:rFonts w:hint="cs"/>
          <w:rtl/>
        </w:rPr>
        <w:t xml:space="preserve"> לא נצביע על אף חוק</w:t>
      </w:r>
      <w:r>
        <w:rPr>
          <w:rFonts w:hint="cs"/>
          <w:rtl/>
        </w:rPr>
        <w:t xml:space="preserve">, לא נכניס אותו לספר </w:t>
      </w:r>
      <w:bookmarkStart w:id="242" w:name="_ETM_Q1_2729407"/>
      <w:bookmarkEnd w:id="242"/>
      <w:r>
        <w:rPr>
          <w:rFonts w:hint="cs"/>
          <w:rtl/>
        </w:rPr>
        <w:t>החוקים לפני שיינתן מענה גם ליהודה ושומרון.</w:t>
      </w:r>
      <w:r w:rsidR="006E5774">
        <w:rPr>
          <w:rFonts w:hint="cs"/>
          <w:rtl/>
        </w:rPr>
        <w:t xml:space="preserve"> </w:t>
      </w:r>
    </w:p>
    <w:p w14:paraId="4BE52798" w14:textId="77777777" w:rsidR="003E50A7" w:rsidRDefault="003E50A7" w:rsidP="003E50A7">
      <w:pPr>
        <w:rPr>
          <w:rFonts w:hint="cs"/>
          <w:rtl/>
        </w:rPr>
      </w:pPr>
    </w:p>
    <w:p w14:paraId="312CC398" w14:textId="77777777" w:rsidR="003E50A7" w:rsidRDefault="003E50A7" w:rsidP="003E50A7">
      <w:pPr>
        <w:pStyle w:val="af"/>
        <w:keepNext/>
        <w:rPr>
          <w:rFonts w:hint="cs"/>
          <w:rtl/>
        </w:rPr>
      </w:pPr>
      <w:r>
        <w:rPr>
          <w:rtl/>
        </w:rPr>
        <w:t>היו"ר יואב בן צור:</w:t>
      </w:r>
    </w:p>
    <w:p w14:paraId="1D585BBD" w14:textId="77777777" w:rsidR="003E50A7" w:rsidRDefault="003E50A7" w:rsidP="003E50A7">
      <w:pPr>
        <w:pStyle w:val="KeepWithNext"/>
        <w:rPr>
          <w:rFonts w:hint="cs"/>
          <w:rtl/>
        </w:rPr>
      </w:pPr>
    </w:p>
    <w:p w14:paraId="61C41A01" w14:textId="77777777" w:rsidR="003E50A7" w:rsidRDefault="003E50A7" w:rsidP="003E50A7">
      <w:pPr>
        <w:rPr>
          <w:rFonts w:hint="cs"/>
          <w:rtl/>
        </w:rPr>
      </w:pPr>
      <w:r>
        <w:rPr>
          <w:rFonts w:hint="cs"/>
          <w:rtl/>
        </w:rPr>
        <w:t xml:space="preserve">תודה רבה. דויד אלחייני, ראש המועצה האזורית בקעת הירדן, בבקשה. </w:t>
      </w:r>
    </w:p>
    <w:p w14:paraId="3B2688FB" w14:textId="77777777" w:rsidR="006E5774" w:rsidRDefault="006E5774" w:rsidP="00BA7E10">
      <w:pPr>
        <w:rPr>
          <w:rFonts w:hint="cs"/>
          <w:rtl/>
        </w:rPr>
      </w:pPr>
    </w:p>
    <w:p w14:paraId="5061DF3F" w14:textId="77777777" w:rsidR="006E5774" w:rsidRDefault="006E5774" w:rsidP="006E5774">
      <w:pPr>
        <w:pStyle w:val="af1"/>
        <w:keepNext/>
        <w:rPr>
          <w:rFonts w:hint="cs"/>
          <w:rtl/>
        </w:rPr>
      </w:pPr>
      <w:r>
        <w:rPr>
          <w:rtl/>
        </w:rPr>
        <w:t>דו</w:t>
      </w:r>
      <w:r>
        <w:rPr>
          <w:rFonts w:hint="cs"/>
          <w:rtl/>
        </w:rPr>
        <w:t>י</w:t>
      </w:r>
      <w:r>
        <w:rPr>
          <w:rtl/>
        </w:rPr>
        <w:t>ד אלחייני:</w:t>
      </w:r>
    </w:p>
    <w:p w14:paraId="55BE5A76" w14:textId="77777777" w:rsidR="006E5774" w:rsidRDefault="006E5774" w:rsidP="006E5774">
      <w:pPr>
        <w:pStyle w:val="KeepWithNext"/>
        <w:rPr>
          <w:rFonts w:hint="cs"/>
          <w:rtl/>
        </w:rPr>
      </w:pPr>
    </w:p>
    <w:p w14:paraId="02A15443" w14:textId="77777777" w:rsidR="0047217B" w:rsidRDefault="0047217B" w:rsidP="0047217B">
      <w:pPr>
        <w:rPr>
          <w:rFonts w:hint="cs"/>
          <w:rtl/>
        </w:rPr>
      </w:pPr>
      <w:r>
        <w:rPr>
          <w:rFonts w:hint="cs"/>
          <w:rtl/>
        </w:rPr>
        <w:t>אדוני ממלא מקום יושב</w:t>
      </w:r>
      <w:bookmarkStart w:id="243" w:name="_ETM_Q1_2738079"/>
      <w:bookmarkEnd w:id="243"/>
      <w:r>
        <w:rPr>
          <w:rFonts w:hint="cs"/>
          <w:rtl/>
        </w:rPr>
        <w:t xml:space="preserve">-ראש הוועדה, חבר הכנסת יואב בן צור, צריך להגיד תודה </w:t>
      </w:r>
      <w:bookmarkStart w:id="244" w:name="_ETM_Q1_2742858"/>
      <w:bookmarkEnd w:id="244"/>
      <w:r>
        <w:rPr>
          <w:rFonts w:hint="cs"/>
          <w:rtl/>
        </w:rPr>
        <w:t xml:space="preserve">לחבר הכנסת יואב קיש יושב-ראש הוועדה, שרת המשפטים איילת שקד, שר התיירות יריב לוין, חברי הכנסת, עמיתיי ראשי הרשויות ואורחים. </w:t>
      </w:r>
    </w:p>
    <w:p w14:paraId="022A3754" w14:textId="77777777" w:rsidR="0047217B" w:rsidRDefault="0047217B" w:rsidP="0047217B">
      <w:pPr>
        <w:rPr>
          <w:rFonts w:hint="cs"/>
          <w:rtl/>
        </w:rPr>
      </w:pPr>
      <w:bookmarkStart w:id="245" w:name="_ETM_Q1_2753915"/>
      <w:bookmarkEnd w:id="245"/>
    </w:p>
    <w:p w14:paraId="289952B5" w14:textId="77777777" w:rsidR="0047217B" w:rsidRDefault="0047217B" w:rsidP="0047217B">
      <w:pPr>
        <w:rPr>
          <w:rFonts w:hint="cs"/>
          <w:rtl/>
        </w:rPr>
      </w:pPr>
      <w:bookmarkStart w:id="246" w:name="_ETM_Q1_2754198"/>
      <w:bookmarkEnd w:id="246"/>
      <w:r>
        <w:rPr>
          <w:rFonts w:hint="cs"/>
          <w:rtl/>
        </w:rPr>
        <w:t xml:space="preserve">אני שמח שכנסת ישראל מציינת יום חשוב זה </w:t>
      </w:r>
      <w:r>
        <w:rPr>
          <w:rFonts w:hint="eastAsia"/>
          <w:rtl/>
        </w:rPr>
        <w:t xml:space="preserve">– </w:t>
      </w:r>
      <w:r>
        <w:rPr>
          <w:rFonts w:hint="cs"/>
          <w:rtl/>
        </w:rPr>
        <w:t xml:space="preserve">יובל </w:t>
      </w:r>
      <w:bookmarkStart w:id="247" w:name="_ETM_Q1_2755910"/>
      <w:bookmarkEnd w:id="247"/>
      <w:r>
        <w:rPr>
          <w:rFonts w:hint="cs"/>
          <w:rtl/>
        </w:rPr>
        <w:t xml:space="preserve">לחידוש ההתיישבות ביהודה, שומרון ובקעת הירדן. אגב, הבאתי את הדברים בכתב כדי שלא אשכח אותם. </w:t>
      </w:r>
    </w:p>
    <w:p w14:paraId="1D06B548" w14:textId="77777777" w:rsidR="0047217B" w:rsidRDefault="0047217B" w:rsidP="0047217B">
      <w:pPr>
        <w:rPr>
          <w:rFonts w:hint="cs"/>
          <w:rtl/>
        </w:rPr>
      </w:pPr>
    </w:p>
    <w:p w14:paraId="25653A96" w14:textId="77777777" w:rsidR="0047217B" w:rsidRDefault="0047217B" w:rsidP="00422A48">
      <w:pPr>
        <w:rPr>
          <w:rFonts w:hint="cs"/>
          <w:rtl/>
        </w:rPr>
      </w:pPr>
      <w:r>
        <w:rPr>
          <w:rFonts w:hint="cs"/>
          <w:rtl/>
        </w:rPr>
        <w:t xml:space="preserve">ביהודה, שומרון ובקעת הירדן </w:t>
      </w:r>
      <w:bookmarkStart w:id="248" w:name="_ETM_Q1_2765287"/>
      <w:bookmarkEnd w:id="248"/>
      <w:r>
        <w:rPr>
          <w:rFonts w:hint="cs"/>
          <w:rtl/>
        </w:rPr>
        <w:t>יש הפקרות משפטית. לא יאומן כמה כוח יכול להיות</w:t>
      </w:r>
      <w:bookmarkStart w:id="249" w:name="_ETM_Q1_2767795"/>
      <w:bookmarkEnd w:id="249"/>
      <w:r>
        <w:rPr>
          <w:rFonts w:hint="cs"/>
          <w:rtl/>
        </w:rPr>
        <w:t xml:space="preserve"> לפקיד זוטר המתפקד </w:t>
      </w:r>
      <w:r w:rsidR="00422A48">
        <w:rPr>
          <w:rFonts w:hint="cs"/>
          <w:rtl/>
        </w:rPr>
        <w:t>כ</w:t>
      </w:r>
      <w:r>
        <w:rPr>
          <w:rFonts w:hint="cs"/>
          <w:rtl/>
        </w:rPr>
        <w:t xml:space="preserve">יועץ משפטי ועוד לובש מדים. </w:t>
      </w:r>
      <w:r w:rsidR="006E5774">
        <w:rPr>
          <w:rFonts w:hint="cs"/>
          <w:rtl/>
        </w:rPr>
        <w:t xml:space="preserve">הייעוץ המשפטי </w:t>
      </w:r>
      <w:r>
        <w:rPr>
          <w:rFonts w:hint="cs"/>
          <w:rtl/>
        </w:rPr>
        <w:t>של פיקוד המרכז הפך</w:t>
      </w:r>
      <w:r w:rsidR="00422A48">
        <w:rPr>
          <w:rFonts w:hint="cs"/>
          <w:rtl/>
        </w:rPr>
        <w:t>,</w:t>
      </w:r>
      <w:r>
        <w:rPr>
          <w:rFonts w:hint="cs"/>
          <w:rtl/>
        </w:rPr>
        <w:t xml:space="preserve"> בהיעדר מנהיגות שלטונית, חקיקה וחוסר רצון של הכנסת </w:t>
      </w:r>
      <w:bookmarkStart w:id="250" w:name="_ETM_Q1_2780096"/>
      <w:bookmarkEnd w:id="250"/>
      <w:r>
        <w:rPr>
          <w:rFonts w:hint="cs"/>
          <w:rtl/>
        </w:rPr>
        <w:t>לעסוק בסוגיה,</w:t>
      </w:r>
      <w:r w:rsidR="006E5774">
        <w:rPr>
          <w:rFonts w:hint="cs"/>
          <w:rtl/>
        </w:rPr>
        <w:t xml:space="preserve"> לבית המחוקקים, פרשן משפטי</w:t>
      </w:r>
      <w:r>
        <w:rPr>
          <w:rFonts w:hint="cs"/>
          <w:rtl/>
        </w:rPr>
        <w:t xml:space="preserve"> ואומר דבר בפניות לבג"ץ.</w:t>
      </w:r>
      <w:r w:rsidR="006E5774">
        <w:rPr>
          <w:rFonts w:hint="cs"/>
          <w:rtl/>
        </w:rPr>
        <w:t xml:space="preserve"> </w:t>
      </w:r>
    </w:p>
    <w:p w14:paraId="37856582" w14:textId="77777777" w:rsidR="0047217B" w:rsidRDefault="0047217B" w:rsidP="0047217B">
      <w:pPr>
        <w:rPr>
          <w:rFonts w:hint="cs"/>
          <w:rtl/>
        </w:rPr>
      </w:pPr>
    </w:p>
    <w:p w14:paraId="1393FDFA" w14:textId="77777777" w:rsidR="0047217B" w:rsidRDefault="006E5774" w:rsidP="00422A48">
      <w:pPr>
        <w:rPr>
          <w:rFonts w:hint="cs"/>
          <w:rtl/>
        </w:rPr>
      </w:pPr>
      <w:r>
        <w:rPr>
          <w:rFonts w:hint="cs"/>
          <w:rtl/>
        </w:rPr>
        <w:t>אנחנו אזרחי מדינת ישראל</w:t>
      </w:r>
      <w:r w:rsidR="0047217B">
        <w:rPr>
          <w:rFonts w:hint="cs"/>
          <w:rtl/>
        </w:rPr>
        <w:t xml:space="preserve">, התיישבנו בחבל ארץ </w:t>
      </w:r>
      <w:bookmarkStart w:id="251" w:name="_ETM_Q1_2787715"/>
      <w:bookmarkEnd w:id="251"/>
      <w:r w:rsidR="0047217B">
        <w:rPr>
          <w:rFonts w:hint="cs"/>
          <w:rtl/>
        </w:rPr>
        <w:t xml:space="preserve">זה משום </w:t>
      </w:r>
      <w:r>
        <w:rPr>
          <w:rFonts w:hint="cs"/>
          <w:rtl/>
        </w:rPr>
        <w:t xml:space="preserve">שממשלות ישראל עודדו אותנו. לפני 34 שנים </w:t>
      </w:r>
      <w:r w:rsidR="0047217B">
        <w:rPr>
          <w:rFonts w:hint="cs"/>
          <w:rtl/>
        </w:rPr>
        <w:t xml:space="preserve">כשהגעתי לבקעת הירדן בעידודה של הממשלה בראשות  </w:t>
      </w:r>
      <w:bookmarkStart w:id="252" w:name="_ETM_Q1_2798312"/>
      <w:bookmarkEnd w:id="252"/>
      <w:r w:rsidR="0047217B">
        <w:rPr>
          <w:rFonts w:hint="cs"/>
          <w:rtl/>
        </w:rPr>
        <w:t xml:space="preserve">מפלגת העבודה באתי </w:t>
      </w:r>
      <w:r>
        <w:rPr>
          <w:rFonts w:hint="cs"/>
          <w:rtl/>
        </w:rPr>
        <w:t>להיות חקלאי, להפריח את המדבר, וזה לא היה פשוט</w:t>
      </w:r>
      <w:r w:rsidR="0047217B">
        <w:rPr>
          <w:rFonts w:hint="cs"/>
          <w:rtl/>
        </w:rPr>
        <w:t>.</w:t>
      </w:r>
      <w:r>
        <w:rPr>
          <w:rFonts w:hint="cs"/>
          <w:rtl/>
        </w:rPr>
        <w:t xml:space="preserve"> אבל איש לא </w:t>
      </w:r>
      <w:r w:rsidR="0047217B">
        <w:rPr>
          <w:rFonts w:hint="cs"/>
          <w:rtl/>
        </w:rPr>
        <w:t xml:space="preserve">טרח לומר </w:t>
      </w:r>
      <w:r>
        <w:rPr>
          <w:rFonts w:hint="cs"/>
          <w:rtl/>
        </w:rPr>
        <w:t xml:space="preserve">לי שאהפוך לאזרח </w:t>
      </w:r>
      <w:r w:rsidR="0047217B">
        <w:rPr>
          <w:rFonts w:hint="cs"/>
          <w:rtl/>
        </w:rPr>
        <w:t xml:space="preserve">נעדר זכויות, שחוקי המדינה לא </w:t>
      </w:r>
      <w:bookmarkStart w:id="253" w:name="_ETM_Q1_2810803"/>
      <w:bookmarkEnd w:id="253"/>
      <w:r w:rsidR="0047217B">
        <w:rPr>
          <w:rFonts w:hint="cs"/>
          <w:rtl/>
        </w:rPr>
        <w:t xml:space="preserve">יחולו עלי. </w:t>
      </w:r>
    </w:p>
    <w:p w14:paraId="2F8319D1" w14:textId="77777777" w:rsidR="0047217B" w:rsidRDefault="0047217B" w:rsidP="0047217B">
      <w:pPr>
        <w:rPr>
          <w:rFonts w:hint="cs"/>
          <w:rtl/>
        </w:rPr>
      </w:pPr>
    </w:p>
    <w:p w14:paraId="53823107" w14:textId="77777777" w:rsidR="0047217B" w:rsidRDefault="0047217B" w:rsidP="0047217B">
      <w:pPr>
        <w:rPr>
          <w:rFonts w:hint="cs"/>
          <w:rtl/>
        </w:rPr>
      </w:pPr>
      <w:r>
        <w:rPr>
          <w:rFonts w:hint="cs"/>
          <w:rtl/>
        </w:rPr>
        <w:t xml:space="preserve">חברי השרים וחברי הכנסת, אתם חבים לנו חובה </w:t>
      </w:r>
      <w:bookmarkStart w:id="254" w:name="_ETM_Q1_2812715"/>
      <w:bookmarkEnd w:id="254"/>
      <w:r>
        <w:rPr>
          <w:rFonts w:hint="cs"/>
          <w:rtl/>
        </w:rPr>
        <w:t xml:space="preserve">מוסרית, לתקן את העיוות. זה נכון, צודק והגיע הזמן להחיל </w:t>
      </w:r>
      <w:bookmarkStart w:id="255" w:name="_ETM_Q1_2819371"/>
      <w:bookmarkEnd w:id="255"/>
      <w:r>
        <w:rPr>
          <w:rFonts w:hint="cs"/>
          <w:rtl/>
        </w:rPr>
        <w:t xml:space="preserve">את חוקי המדינה על אזרחי ישראל ביהודה, שומרון ובקעת הירדן. </w:t>
      </w:r>
    </w:p>
    <w:p w14:paraId="449FCC09" w14:textId="77777777" w:rsidR="0047217B" w:rsidRDefault="0047217B" w:rsidP="0047217B">
      <w:pPr>
        <w:rPr>
          <w:rFonts w:hint="cs"/>
          <w:rtl/>
        </w:rPr>
      </w:pPr>
    </w:p>
    <w:p w14:paraId="41633DBA" w14:textId="77777777" w:rsidR="006E5774" w:rsidRDefault="0047217B" w:rsidP="00422A48">
      <w:pPr>
        <w:rPr>
          <w:rFonts w:hint="cs"/>
          <w:rtl/>
        </w:rPr>
      </w:pPr>
      <w:r>
        <w:rPr>
          <w:rFonts w:hint="cs"/>
          <w:rtl/>
        </w:rPr>
        <w:t xml:space="preserve">אנחנו נתונים לחסדם של היועצים המשפטיים לובשי המדים. אתם מעלים </w:t>
      </w:r>
      <w:bookmarkStart w:id="256" w:name="_ETM_Q1_2827902"/>
      <w:bookmarkEnd w:id="256"/>
      <w:r>
        <w:rPr>
          <w:rFonts w:hint="cs"/>
          <w:rtl/>
        </w:rPr>
        <w:t>על דעתכם שבחור בן 24</w:t>
      </w:r>
      <w:r w:rsidR="00422A48">
        <w:rPr>
          <w:rFonts w:hint="cs"/>
          <w:rtl/>
        </w:rPr>
        <w:t xml:space="preserve">, </w:t>
      </w:r>
      <w:bookmarkStart w:id="257" w:name="_ETM_Q1_2834922"/>
      <w:bookmarkEnd w:id="257"/>
      <w:r w:rsidR="00422A48">
        <w:rPr>
          <w:rFonts w:hint="cs"/>
          <w:rtl/>
        </w:rPr>
        <w:t>איש צבא</w:t>
      </w:r>
      <w:r>
        <w:rPr>
          <w:rFonts w:hint="cs"/>
          <w:rtl/>
        </w:rPr>
        <w:t xml:space="preserve"> יחרוץ את גורלם של המתיישבים? אומר לכם למה הם מרהיבים עוז. מאין הם שואבים את כוחם?</w:t>
      </w:r>
      <w:r w:rsidR="006E5774">
        <w:rPr>
          <w:rFonts w:hint="cs"/>
          <w:rtl/>
        </w:rPr>
        <w:t xml:space="preserve"> </w:t>
      </w:r>
      <w:r>
        <w:rPr>
          <w:rFonts w:hint="cs"/>
          <w:rtl/>
        </w:rPr>
        <w:t xml:space="preserve">עם עושים זאת כי לאיש לא אכפת. </w:t>
      </w:r>
      <w:bookmarkStart w:id="258" w:name="_ETM_Q1_2841683"/>
      <w:bookmarkEnd w:id="258"/>
      <w:r>
        <w:rPr>
          <w:rFonts w:hint="cs"/>
          <w:rtl/>
        </w:rPr>
        <w:t xml:space="preserve">אני קורא לכם להתעורר, לא להפקיר את המתיישבים. אני דורש מכם למלא את חובתכם. את שלנו אנחנו משלמים יום יום, </w:t>
      </w:r>
      <w:bookmarkStart w:id="259" w:name="_ETM_Q1_2848115"/>
      <w:bookmarkEnd w:id="259"/>
      <w:r>
        <w:rPr>
          <w:rFonts w:hint="cs"/>
          <w:rtl/>
        </w:rPr>
        <w:t xml:space="preserve">בחיים רוויים בסכנות, בטרור, חרם, הקפאה, הסתה. מגיע לנו את החסד הקטן הזה. בידכם הדבר, תמצאו את הדרך. </w:t>
      </w:r>
    </w:p>
    <w:p w14:paraId="1743D4DA" w14:textId="77777777" w:rsidR="0047217B" w:rsidRDefault="0047217B" w:rsidP="0047217B">
      <w:pPr>
        <w:rPr>
          <w:rFonts w:hint="cs"/>
          <w:rtl/>
        </w:rPr>
      </w:pPr>
    </w:p>
    <w:p w14:paraId="20495F3A" w14:textId="77777777" w:rsidR="0047217B" w:rsidRDefault="00787EBE" w:rsidP="00422A48">
      <w:pPr>
        <w:rPr>
          <w:rFonts w:hint="cs"/>
          <w:rtl/>
        </w:rPr>
      </w:pPr>
      <w:r>
        <w:rPr>
          <w:rFonts w:hint="cs"/>
          <w:rtl/>
        </w:rPr>
        <w:t xml:space="preserve">כדי להמחיש </w:t>
      </w:r>
      <w:bookmarkStart w:id="260" w:name="_ETM_Q1_2861583"/>
      <w:bookmarkEnd w:id="260"/>
      <w:r>
        <w:rPr>
          <w:rFonts w:hint="cs"/>
          <w:rtl/>
        </w:rPr>
        <w:t>לכם את הדברים אני מבקש לה</w:t>
      </w:r>
      <w:r w:rsidR="00422A48">
        <w:rPr>
          <w:rFonts w:hint="cs"/>
          <w:rtl/>
        </w:rPr>
        <w:t xml:space="preserve">ציג </w:t>
      </w:r>
      <w:r>
        <w:rPr>
          <w:rFonts w:hint="cs"/>
          <w:rtl/>
        </w:rPr>
        <w:t xml:space="preserve">כמה דוגמאות. שנים רבות </w:t>
      </w:r>
      <w:bookmarkStart w:id="261" w:name="_ETM_Q1_2865914"/>
      <w:bookmarkEnd w:id="261"/>
      <w:r>
        <w:rPr>
          <w:rFonts w:hint="cs"/>
          <w:rtl/>
        </w:rPr>
        <w:t xml:space="preserve">איימו היועצים המשפטיים </w:t>
      </w:r>
      <w:r>
        <w:rPr>
          <w:rtl/>
        </w:rPr>
        <w:t>–</w:t>
      </w:r>
      <w:r>
        <w:rPr>
          <w:rFonts w:hint="cs"/>
          <w:rtl/>
        </w:rPr>
        <w:t xml:space="preserve"> אגב, הכול מתועד </w:t>
      </w:r>
      <w:r>
        <w:rPr>
          <w:rtl/>
        </w:rPr>
        <w:t>–</w:t>
      </w:r>
      <w:r>
        <w:rPr>
          <w:rFonts w:hint="cs"/>
          <w:rtl/>
        </w:rPr>
        <w:t xml:space="preserve"> כי פתיחת </w:t>
      </w:r>
      <w:bookmarkStart w:id="262" w:name="_ETM_Q1_2868758"/>
      <w:bookmarkEnd w:id="262"/>
      <w:r>
        <w:rPr>
          <w:rFonts w:hint="cs"/>
          <w:rtl/>
        </w:rPr>
        <w:t xml:space="preserve">אתר הטבילה </w:t>
      </w:r>
      <w:r w:rsidR="00422A48">
        <w:rPr>
          <w:rFonts w:hint="cs"/>
          <w:rtl/>
        </w:rPr>
        <w:t>ת</w:t>
      </w:r>
      <w:r>
        <w:rPr>
          <w:rFonts w:hint="cs"/>
          <w:rtl/>
        </w:rPr>
        <w:t xml:space="preserve">גרום לאינתיפדה שלישית. עכשיו הם גם פרשנים מדיניים. </w:t>
      </w:r>
      <w:bookmarkStart w:id="263" w:name="_ETM_Q1_2875202"/>
      <w:bookmarkEnd w:id="263"/>
      <w:r>
        <w:rPr>
          <w:rFonts w:hint="cs"/>
          <w:rtl/>
        </w:rPr>
        <w:t xml:space="preserve">האתר נפתח, אינתיפדה לא פרצה. האיום שלהם גרם לעיכוב בפתיחה </w:t>
      </w:r>
      <w:bookmarkStart w:id="264" w:name="_ETM_Q1_2879787"/>
      <w:bookmarkEnd w:id="264"/>
      <w:r>
        <w:rPr>
          <w:rFonts w:hint="cs"/>
          <w:rtl/>
        </w:rPr>
        <w:t xml:space="preserve">של למעלה מעשור. מה לעזאזל מבין לובש מדים? הוא מבין </w:t>
      </w:r>
      <w:bookmarkStart w:id="265" w:name="_ETM_Q1_2884039"/>
      <w:bookmarkEnd w:id="265"/>
      <w:r>
        <w:rPr>
          <w:rFonts w:hint="cs"/>
          <w:rtl/>
        </w:rPr>
        <w:t>את השפה האזרחית, הקהילה, הרווחה, הבריאות?</w:t>
      </w:r>
    </w:p>
    <w:p w14:paraId="39D6F81B" w14:textId="77777777" w:rsidR="00787EBE" w:rsidRDefault="00787EBE" w:rsidP="0047217B">
      <w:pPr>
        <w:rPr>
          <w:rFonts w:hint="cs"/>
          <w:rtl/>
        </w:rPr>
      </w:pPr>
    </w:p>
    <w:p w14:paraId="06F8FAF4" w14:textId="77777777" w:rsidR="00787EBE" w:rsidRDefault="00787EBE" w:rsidP="0047217B">
      <w:pPr>
        <w:rPr>
          <w:rFonts w:hint="cs"/>
          <w:rtl/>
        </w:rPr>
      </w:pPr>
      <w:r>
        <w:rPr>
          <w:rFonts w:hint="cs"/>
          <w:rtl/>
        </w:rPr>
        <w:t xml:space="preserve">לפני כשנתיים וחצי היועץ המשפטי </w:t>
      </w:r>
      <w:bookmarkStart w:id="266" w:name="_ETM_Q1_2892653"/>
      <w:bookmarkEnd w:id="266"/>
      <w:r>
        <w:rPr>
          <w:rFonts w:hint="cs"/>
          <w:rtl/>
        </w:rPr>
        <w:t xml:space="preserve">לממשלה בזמן כהונתו כמזכיר הממשלה מצא דרך בחוק התכנון הירדני, </w:t>
      </w:r>
      <w:bookmarkStart w:id="267" w:name="_ETM_Q1_2895013"/>
      <w:bookmarkEnd w:id="267"/>
      <w:r>
        <w:rPr>
          <w:rFonts w:hint="cs"/>
          <w:rtl/>
        </w:rPr>
        <w:t xml:space="preserve">סעיף 34א, על פיו רשאית הוועדה המקומית באישור הוועדה המחוזית </w:t>
      </w:r>
      <w:bookmarkStart w:id="268" w:name="_ETM_Q1_2901980"/>
      <w:bookmarkEnd w:id="268"/>
      <w:r>
        <w:rPr>
          <w:rFonts w:hint="cs"/>
          <w:rtl/>
        </w:rPr>
        <w:t xml:space="preserve">להעניק רישיון על-פי תוכנית שהופקדה אף אם אינה בהתאם לתוכנית בת תוקף. ומה היה לסגן א' לומר? </w:t>
      </w:r>
      <w:r w:rsidR="00422A48">
        <w:rPr>
          <w:rFonts w:hint="cs"/>
          <w:rtl/>
        </w:rPr>
        <w:t>"</w:t>
      </w:r>
      <w:r>
        <w:rPr>
          <w:rFonts w:hint="cs"/>
          <w:rtl/>
        </w:rPr>
        <w:t xml:space="preserve">אני מפרש </w:t>
      </w:r>
      <w:bookmarkStart w:id="269" w:name="_ETM_Q1_2911195"/>
      <w:bookmarkEnd w:id="269"/>
      <w:r>
        <w:rPr>
          <w:rFonts w:hint="cs"/>
          <w:rtl/>
        </w:rPr>
        <w:t>אחרת את חוק התכנון</w:t>
      </w:r>
      <w:r w:rsidR="00422A48">
        <w:rPr>
          <w:rFonts w:hint="cs"/>
          <w:rtl/>
        </w:rPr>
        <w:t>"</w:t>
      </w:r>
      <w:r>
        <w:rPr>
          <w:rFonts w:hint="cs"/>
          <w:rtl/>
        </w:rPr>
        <w:t xml:space="preserve">. גערתי בו: "מזכיר הממשלה היה הפצ"ר". </w:t>
      </w:r>
      <w:bookmarkStart w:id="270" w:name="_ETM_Q1_2916077"/>
      <w:bookmarkEnd w:id="270"/>
      <w:r>
        <w:rPr>
          <w:rFonts w:hint="cs"/>
          <w:rtl/>
        </w:rPr>
        <w:t xml:space="preserve">לא הזיז לו. אם זה לא כוחני, אם זה לא </w:t>
      </w:r>
      <w:bookmarkStart w:id="271" w:name="_ETM_Q1_2916460"/>
      <w:bookmarkEnd w:id="271"/>
      <w:r>
        <w:rPr>
          <w:rFonts w:hint="cs"/>
          <w:rtl/>
        </w:rPr>
        <w:t>פוליטי אז מה זה?</w:t>
      </w:r>
    </w:p>
    <w:p w14:paraId="18C01FA3" w14:textId="77777777" w:rsidR="00787EBE" w:rsidRDefault="00787EBE" w:rsidP="0047217B">
      <w:pPr>
        <w:rPr>
          <w:rFonts w:hint="cs"/>
          <w:rtl/>
        </w:rPr>
      </w:pPr>
    </w:p>
    <w:p w14:paraId="1D8A5E26" w14:textId="77777777" w:rsidR="00787EBE" w:rsidRDefault="00787EBE" w:rsidP="003A5F10">
      <w:pPr>
        <w:rPr>
          <w:rFonts w:hint="cs"/>
          <w:rtl/>
        </w:rPr>
      </w:pPr>
      <w:r>
        <w:rPr>
          <w:rFonts w:hint="cs"/>
          <w:rtl/>
        </w:rPr>
        <w:t xml:space="preserve">במשך 3 שנים ניהלנו מאבק משפטי נגד המדינה כדי שחוק עידוד השקעות הון בחקלאות יחול גם על חקלאי בקעת הירדן. הצגנו בבג"ץ את צו 1342 בדבר עידוד השקעות הון. לשאלת אחד משופטי בג"ץ השיב </w:t>
      </w:r>
      <w:r w:rsidR="003A5F10">
        <w:rPr>
          <w:rFonts w:hint="cs"/>
          <w:rtl/>
        </w:rPr>
        <w:t xml:space="preserve">נציג </w:t>
      </w:r>
      <w:bookmarkStart w:id="272" w:name="_ETM_Q1_2936012"/>
      <w:bookmarkEnd w:id="272"/>
      <w:r>
        <w:rPr>
          <w:rFonts w:hint="cs"/>
          <w:rtl/>
        </w:rPr>
        <w:t>פרקליט המדינה, כי הצו חל רק על פלסטינים. פשוט בושה, אפילו השופט לא קנה את זה, הרים גבה. נו, באמת, אין צו אחד שמתייחס רק לפלסטינים</w:t>
      </w:r>
      <w:r w:rsidR="003A5F10">
        <w:rPr>
          <w:rFonts w:hint="cs"/>
          <w:rtl/>
        </w:rPr>
        <w:t>.</w:t>
      </w:r>
      <w:r>
        <w:rPr>
          <w:rFonts w:hint="cs"/>
          <w:rtl/>
        </w:rPr>
        <w:t xml:space="preserve"> ביזיון, אין לי מילה אחרת. מוזכר שם מרכז ההשקעות. למיטב הבנתי רק בישראל יש מרכז השקעות. </w:t>
      </w:r>
    </w:p>
    <w:p w14:paraId="604A988B" w14:textId="77777777" w:rsidR="003A5F10" w:rsidRDefault="003A5F10" w:rsidP="003A5F10">
      <w:pPr>
        <w:rPr>
          <w:rFonts w:hint="cs"/>
          <w:rtl/>
        </w:rPr>
      </w:pPr>
    </w:p>
    <w:p w14:paraId="28CAE3F0" w14:textId="77777777" w:rsidR="003A5F10" w:rsidRDefault="003A5F10" w:rsidP="003A5F10">
      <w:pPr>
        <w:rPr>
          <w:rFonts w:hint="cs"/>
          <w:rtl/>
        </w:rPr>
      </w:pPr>
      <w:r>
        <w:rPr>
          <w:rFonts w:hint="cs"/>
          <w:rtl/>
        </w:rPr>
        <w:t xml:space="preserve">ב-1 בינואר 2007 שונה המבנה הארגוני של נציבות המים לרשות המים. כמובן שאיש לא טרח להסדיר את </w:t>
      </w:r>
      <w:r w:rsidR="000A5558">
        <w:rPr>
          <w:rFonts w:hint="cs"/>
          <w:rtl/>
        </w:rPr>
        <w:t>המעמד</w:t>
      </w:r>
      <w:r>
        <w:rPr>
          <w:rFonts w:hint="cs"/>
          <w:rtl/>
        </w:rPr>
        <w:t xml:space="preserve"> ביהודה, שומרון ובקעת הירדן. נראה לכם שגוף שמייחס לעצמו ראייה שלטונית, המינהל האזרחי, שאמור לתת דוגמה להתנהלות ציבורית ועמידה ב"חוקים" שהוא קבע, </w:t>
      </w:r>
      <w:r w:rsidR="000A5558">
        <w:rPr>
          <w:rFonts w:hint="cs"/>
          <w:rtl/>
        </w:rPr>
        <w:t>ש</w:t>
      </w:r>
      <w:r>
        <w:rPr>
          <w:rFonts w:hint="cs"/>
          <w:rtl/>
        </w:rPr>
        <w:t>אמר: "רגע, רגע, מעמד רשות המים לא הוסדר, אני מנוע מלהעלות את מחיר המים הביתי עד להסדרה בתהליך תחיקת ביטחון"</w:t>
      </w:r>
      <w:r w:rsidR="000A5558">
        <w:rPr>
          <w:rFonts w:hint="cs"/>
          <w:rtl/>
        </w:rPr>
        <w:t>,</w:t>
      </w:r>
      <w:r>
        <w:rPr>
          <w:rFonts w:hint="cs"/>
          <w:rtl/>
        </w:rPr>
        <w:t xml:space="preserve"> עשה זאת? בואו לא נהיה נאיביים. מחירי המים עלו. ככה זה בגוף שלא נתון לביקורת שלטונית, שעושה ככל העולה על רוחו בכוחניות. כשאיימנו בתביעה ייצוגית, מה אתם חושבים שקרה? תוך חצי שנה נחתם צו המסדיר את מעמדה של רשות המים. </w:t>
      </w:r>
    </w:p>
    <w:p w14:paraId="0A97470E" w14:textId="77777777" w:rsidR="003A5F10" w:rsidRDefault="003A5F10" w:rsidP="003A5F10">
      <w:pPr>
        <w:rPr>
          <w:rFonts w:hint="cs"/>
          <w:rtl/>
        </w:rPr>
      </w:pPr>
    </w:p>
    <w:p w14:paraId="688DA7E5" w14:textId="77777777" w:rsidR="003A5F10" w:rsidRDefault="003A5F10" w:rsidP="000A5558">
      <w:pPr>
        <w:rPr>
          <w:rFonts w:hint="cs"/>
          <w:rtl/>
        </w:rPr>
      </w:pPr>
      <w:r>
        <w:rPr>
          <w:rFonts w:hint="cs"/>
          <w:rtl/>
        </w:rPr>
        <w:t>בואו נראה מה קרה לרשימת החוקים הסביבתיים שלא הוחלו בי</w:t>
      </w:r>
      <w:r w:rsidR="000A5558">
        <w:rPr>
          <w:rFonts w:hint="cs"/>
          <w:rtl/>
        </w:rPr>
        <w:t>הודה ושומרון, מתוכם הוחלו</w:t>
      </w:r>
      <w:r>
        <w:rPr>
          <w:rFonts w:hint="cs"/>
          <w:rtl/>
        </w:rPr>
        <w:t xml:space="preserve"> עד כה </w:t>
      </w:r>
      <w:r w:rsidR="000A5558">
        <w:rPr>
          <w:rFonts w:hint="cs"/>
          <w:rtl/>
        </w:rPr>
        <w:t xml:space="preserve">רק </w:t>
      </w:r>
      <w:bookmarkStart w:id="273" w:name="_ETM_Q1_3004091"/>
      <w:bookmarkEnd w:id="273"/>
      <w:r w:rsidR="000A5558">
        <w:rPr>
          <w:rFonts w:hint="cs"/>
          <w:rtl/>
        </w:rPr>
        <w:t xml:space="preserve">שני </w:t>
      </w:r>
      <w:r>
        <w:rPr>
          <w:rFonts w:hint="cs"/>
          <w:rtl/>
        </w:rPr>
        <w:t xml:space="preserve">חוקים. לגבי חלקם כבר עברו 7 ו-10 שנים מאז שהכנסת חוקקה אותם. דוח מבקר המדינה, שפורסם לפני שבועיים, מבקר בתרעומת את הפער בטיפול במטרדי הסביבה </w:t>
      </w:r>
      <w:r w:rsidR="000A5558">
        <w:rPr>
          <w:rFonts w:hint="cs"/>
          <w:rtl/>
        </w:rPr>
        <w:t xml:space="preserve">ביהודה ושומרון </w:t>
      </w:r>
      <w:r>
        <w:rPr>
          <w:rFonts w:hint="cs"/>
          <w:rtl/>
        </w:rPr>
        <w:t xml:space="preserve">לעומת בישראל הקטנה ומזכיר את החוסר בחקיקה כאחד הגורמים המרכזיים לכך. </w:t>
      </w:r>
    </w:p>
    <w:p w14:paraId="1D6EE4CB" w14:textId="77777777" w:rsidR="000A5558" w:rsidRDefault="000A5558" w:rsidP="000A5558">
      <w:pPr>
        <w:rPr>
          <w:rFonts w:hint="cs"/>
          <w:rtl/>
        </w:rPr>
      </w:pPr>
      <w:bookmarkStart w:id="274" w:name="_ETM_Q1_3026157"/>
      <w:bookmarkEnd w:id="274"/>
    </w:p>
    <w:p w14:paraId="424C091A" w14:textId="77777777" w:rsidR="000A5558" w:rsidRDefault="000A5558" w:rsidP="000A5558">
      <w:pPr>
        <w:rPr>
          <w:rFonts w:hint="cs"/>
          <w:rtl/>
        </w:rPr>
      </w:pPr>
      <w:bookmarkStart w:id="275" w:name="_ETM_Q1_3026601"/>
      <w:bookmarkEnd w:id="275"/>
      <w:r>
        <w:rPr>
          <w:rFonts w:hint="cs"/>
          <w:rtl/>
        </w:rPr>
        <w:t xml:space="preserve">חוק הרשויות המקומיות (אכיפה סביבתית </w:t>
      </w:r>
      <w:r>
        <w:rPr>
          <w:rtl/>
        </w:rPr>
        <w:t>–</w:t>
      </w:r>
      <w:r>
        <w:rPr>
          <w:rFonts w:hint="cs"/>
          <w:rtl/>
        </w:rPr>
        <w:t xml:space="preserve"> סמכויות פקחים);</w:t>
      </w:r>
    </w:p>
    <w:p w14:paraId="7A05FD9D" w14:textId="77777777" w:rsidR="000A5558" w:rsidRDefault="000A5558" w:rsidP="000A5558">
      <w:pPr>
        <w:rPr>
          <w:rFonts w:hint="cs"/>
          <w:rtl/>
        </w:rPr>
      </w:pPr>
      <w:r>
        <w:rPr>
          <w:rFonts w:hint="cs"/>
          <w:rtl/>
        </w:rPr>
        <w:t>חוק הקרינה הבלתי מייננת;</w:t>
      </w:r>
    </w:p>
    <w:p w14:paraId="52DF61B3" w14:textId="77777777" w:rsidR="000A5558" w:rsidRDefault="000A5558" w:rsidP="000A5558">
      <w:pPr>
        <w:rPr>
          <w:rFonts w:hint="cs"/>
          <w:rtl/>
        </w:rPr>
      </w:pPr>
      <w:r>
        <w:rPr>
          <w:rFonts w:hint="cs"/>
          <w:rtl/>
        </w:rPr>
        <w:t>חוק אוויר נקי;</w:t>
      </w:r>
    </w:p>
    <w:p w14:paraId="5EB3FEFF" w14:textId="77777777" w:rsidR="000A5558" w:rsidRDefault="000A5558" w:rsidP="000A5558">
      <w:pPr>
        <w:rPr>
          <w:rFonts w:hint="cs"/>
          <w:rtl/>
        </w:rPr>
      </w:pPr>
      <w:r>
        <w:rPr>
          <w:rFonts w:hint="cs"/>
          <w:rtl/>
        </w:rPr>
        <w:t xml:space="preserve">חוק האריזות </w:t>
      </w:r>
      <w:r w:rsidR="00422A48">
        <w:rPr>
          <w:rFonts w:hint="eastAsia"/>
          <w:rtl/>
        </w:rPr>
        <w:t xml:space="preserve">– </w:t>
      </w:r>
      <w:r>
        <w:rPr>
          <w:rFonts w:hint="cs"/>
          <w:rtl/>
        </w:rPr>
        <w:t xml:space="preserve">הוחל. </w:t>
      </w:r>
    </w:p>
    <w:p w14:paraId="3A4A56DA" w14:textId="77777777" w:rsidR="000A5558" w:rsidRDefault="000A5558" w:rsidP="000A5558">
      <w:pPr>
        <w:rPr>
          <w:rFonts w:hint="cs"/>
          <w:rtl/>
        </w:rPr>
      </w:pPr>
      <w:r>
        <w:rPr>
          <w:rFonts w:hint="cs"/>
          <w:rtl/>
        </w:rPr>
        <w:t>חוק האזבסט;</w:t>
      </w:r>
    </w:p>
    <w:p w14:paraId="50F2B758" w14:textId="77777777" w:rsidR="000A5558" w:rsidRDefault="000A5558" w:rsidP="000A5558">
      <w:pPr>
        <w:rPr>
          <w:rFonts w:hint="cs"/>
          <w:rtl/>
        </w:rPr>
      </w:pPr>
      <w:r>
        <w:rPr>
          <w:rFonts w:hint="cs"/>
          <w:rtl/>
        </w:rPr>
        <w:t>חוק פסולת אלקטרונית;</w:t>
      </w:r>
    </w:p>
    <w:p w14:paraId="0A70961F" w14:textId="77777777" w:rsidR="000A5558" w:rsidRDefault="000A5558" w:rsidP="000A5558">
      <w:pPr>
        <w:rPr>
          <w:rFonts w:hint="cs"/>
          <w:rtl/>
        </w:rPr>
      </w:pPr>
      <w:r>
        <w:rPr>
          <w:rFonts w:hint="cs"/>
          <w:rtl/>
        </w:rPr>
        <w:t xml:space="preserve">חוק הגנת הסביבה (סמכויות פיקוח ואכיפה) [חוק המשטרה הירוקה] </w:t>
      </w:r>
      <w:r w:rsidR="00422A48">
        <w:rPr>
          <w:rFonts w:hint="eastAsia"/>
          <w:rtl/>
        </w:rPr>
        <w:t xml:space="preserve">– </w:t>
      </w:r>
      <w:r>
        <w:rPr>
          <w:rFonts w:hint="cs"/>
          <w:rtl/>
        </w:rPr>
        <w:t>הוחל.</w:t>
      </w:r>
    </w:p>
    <w:p w14:paraId="1C3BCD00" w14:textId="77777777" w:rsidR="000A5558" w:rsidRDefault="000A5558" w:rsidP="000A5558">
      <w:pPr>
        <w:rPr>
          <w:rFonts w:hint="cs"/>
          <w:rtl/>
        </w:rPr>
      </w:pPr>
      <w:r>
        <w:rPr>
          <w:rFonts w:hint="cs"/>
          <w:rtl/>
        </w:rPr>
        <w:t xml:space="preserve">חוק </w:t>
      </w:r>
      <w:r>
        <w:t>PRTR</w:t>
      </w:r>
      <w:r>
        <w:rPr>
          <w:rFonts w:hint="cs"/>
          <w:rtl/>
        </w:rPr>
        <w:t>;</w:t>
      </w:r>
    </w:p>
    <w:p w14:paraId="3D343325" w14:textId="77777777" w:rsidR="000A5558" w:rsidRDefault="000A5558" w:rsidP="000A5558">
      <w:pPr>
        <w:rPr>
          <w:rtl/>
        </w:rPr>
      </w:pPr>
      <w:r>
        <w:rPr>
          <w:rFonts w:hint="cs"/>
          <w:rtl/>
        </w:rPr>
        <w:t xml:space="preserve">חוק השקיות שחוקק לאחרונה. </w:t>
      </w:r>
    </w:p>
    <w:p w14:paraId="169AEA7C" w14:textId="77777777" w:rsidR="00E558F5" w:rsidRDefault="00E558F5" w:rsidP="006E5774">
      <w:pPr>
        <w:rPr>
          <w:rFonts w:hint="cs"/>
          <w:rtl/>
        </w:rPr>
      </w:pPr>
    </w:p>
    <w:p w14:paraId="50225AEE" w14:textId="77777777" w:rsidR="00E558F5" w:rsidRDefault="007470F7" w:rsidP="007470F7">
      <w:pPr>
        <w:pStyle w:val="af"/>
        <w:keepNext/>
        <w:rPr>
          <w:rFonts w:hint="cs"/>
          <w:rtl/>
        </w:rPr>
      </w:pPr>
      <w:r>
        <w:rPr>
          <w:rtl/>
        </w:rPr>
        <w:t>היו"ר יואב בן צור:</w:t>
      </w:r>
    </w:p>
    <w:p w14:paraId="51074C07" w14:textId="77777777" w:rsidR="007470F7" w:rsidRDefault="007470F7" w:rsidP="007470F7">
      <w:pPr>
        <w:pStyle w:val="KeepWithNext"/>
        <w:rPr>
          <w:rFonts w:hint="cs"/>
          <w:rtl/>
        </w:rPr>
      </w:pPr>
    </w:p>
    <w:p w14:paraId="1FFC9424" w14:textId="77777777" w:rsidR="007470F7" w:rsidRDefault="007470F7" w:rsidP="007470F7">
      <w:pPr>
        <w:rPr>
          <w:rFonts w:hint="cs"/>
          <w:rtl/>
        </w:rPr>
      </w:pPr>
      <w:r>
        <w:rPr>
          <w:rFonts w:hint="cs"/>
          <w:rtl/>
        </w:rPr>
        <w:t xml:space="preserve">תמנה לנו </w:t>
      </w:r>
      <w:r w:rsidR="000A5558">
        <w:rPr>
          <w:rFonts w:hint="cs"/>
          <w:rtl/>
        </w:rPr>
        <w:t xml:space="preserve">עכשיו </w:t>
      </w:r>
      <w:r>
        <w:rPr>
          <w:rFonts w:hint="cs"/>
          <w:rtl/>
        </w:rPr>
        <w:t>את כל החוקים?</w:t>
      </w:r>
    </w:p>
    <w:p w14:paraId="37CBFCA0" w14:textId="77777777" w:rsidR="007470F7" w:rsidRDefault="007470F7" w:rsidP="007470F7">
      <w:pPr>
        <w:rPr>
          <w:rFonts w:hint="cs"/>
          <w:rtl/>
        </w:rPr>
      </w:pPr>
    </w:p>
    <w:p w14:paraId="27A74DE8" w14:textId="77777777" w:rsidR="007470F7" w:rsidRDefault="007470F7" w:rsidP="007470F7">
      <w:pPr>
        <w:pStyle w:val="af1"/>
        <w:keepNext/>
        <w:rPr>
          <w:rFonts w:hint="cs"/>
          <w:rtl/>
        </w:rPr>
      </w:pPr>
      <w:r>
        <w:rPr>
          <w:rtl/>
        </w:rPr>
        <w:t>דויד אלחייני:</w:t>
      </w:r>
    </w:p>
    <w:p w14:paraId="58649792" w14:textId="77777777" w:rsidR="007470F7" w:rsidRDefault="007470F7" w:rsidP="007470F7">
      <w:pPr>
        <w:pStyle w:val="KeepWithNext"/>
        <w:rPr>
          <w:rFonts w:hint="cs"/>
          <w:rtl/>
        </w:rPr>
      </w:pPr>
    </w:p>
    <w:p w14:paraId="26179129" w14:textId="77777777" w:rsidR="00833468" w:rsidRDefault="007470F7" w:rsidP="00422A48">
      <w:pPr>
        <w:rPr>
          <w:rFonts w:hint="cs"/>
          <w:rtl/>
        </w:rPr>
      </w:pPr>
      <w:r>
        <w:rPr>
          <w:rFonts w:hint="cs"/>
          <w:rtl/>
        </w:rPr>
        <w:t xml:space="preserve">עולה בדעתכם שגוף צבאי </w:t>
      </w:r>
      <w:r w:rsidR="000A5558">
        <w:rPr>
          <w:rFonts w:hint="cs"/>
          <w:rtl/>
        </w:rPr>
        <w:t>יקבע תקנות</w:t>
      </w:r>
      <w:r w:rsidR="00833468">
        <w:rPr>
          <w:rFonts w:hint="cs"/>
          <w:rtl/>
        </w:rPr>
        <w:t xml:space="preserve">, לא צווי </w:t>
      </w:r>
      <w:bookmarkStart w:id="276" w:name="_ETM_Q1_3051593"/>
      <w:bookmarkEnd w:id="276"/>
      <w:r w:rsidR="00833468">
        <w:rPr>
          <w:rFonts w:hint="cs"/>
          <w:rtl/>
        </w:rPr>
        <w:t>אלוף,</w:t>
      </w:r>
      <w:r w:rsidR="000A5558">
        <w:rPr>
          <w:rFonts w:hint="cs"/>
          <w:rtl/>
        </w:rPr>
        <w:t xml:space="preserve"> מבלי שהמחוקק ייתן את דעתו</w:t>
      </w:r>
      <w:r w:rsidR="00422A48">
        <w:rPr>
          <w:rFonts w:hint="cs"/>
          <w:rtl/>
        </w:rPr>
        <w:t>,</w:t>
      </w:r>
      <w:r w:rsidR="000A5558">
        <w:rPr>
          <w:rFonts w:hint="cs"/>
          <w:rtl/>
        </w:rPr>
        <w:t xml:space="preserve"> </w:t>
      </w:r>
      <w:r>
        <w:rPr>
          <w:rFonts w:hint="cs"/>
          <w:rtl/>
        </w:rPr>
        <w:t>בלי ביקורת</w:t>
      </w:r>
      <w:r w:rsidR="000A5558">
        <w:rPr>
          <w:rFonts w:hint="cs"/>
          <w:rtl/>
        </w:rPr>
        <w:t>?</w:t>
      </w:r>
      <w:r>
        <w:rPr>
          <w:rFonts w:hint="cs"/>
          <w:rtl/>
        </w:rPr>
        <w:t xml:space="preserve"> </w:t>
      </w:r>
      <w:r w:rsidR="000A5558">
        <w:rPr>
          <w:rFonts w:hint="cs"/>
          <w:rtl/>
        </w:rPr>
        <w:t>ל</w:t>
      </w:r>
      <w:r>
        <w:rPr>
          <w:rFonts w:hint="cs"/>
          <w:rtl/>
        </w:rPr>
        <w:t>ידיעה</w:t>
      </w:r>
      <w:r w:rsidR="000A5558">
        <w:rPr>
          <w:rFonts w:hint="cs"/>
          <w:rtl/>
        </w:rPr>
        <w:t>, מרבית התקנות נחתמות על-ידי ראש המינהל האזרחי ו</w:t>
      </w:r>
      <w:r>
        <w:rPr>
          <w:rFonts w:hint="cs"/>
          <w:rtl/>
        </w:rPr>
        <w:t xml:space="preserve">לא </w:t>
      </w:r>
      <w:r w:rsidR="000A5558">
        <w:rPr>
          <w:rFonts w:hint="cs"/>
          <w:rtl/>
        </w:rPr>
        <w:t xml:space="preserve">על-ידי </w:t>
      </w:r>
      <w:r>
        <w:rPr>
          <w:rFonts w:hint="cs"/>
          <w:rtl/>
        </w:rPr>
        <w:t xml:space="preserve">האלוף. </w:t>
      </w:r>
      <w:r w:rsidR="000A5558">
        <w:rPr>
          <w:rFonts w:hint="cs"/>
          <w:rtl/>
        </w:rPr>
        <w:t xml:space="preserve">ובכן זה קורה, </w:t>
      </w:r>
      <w:r>
        <w:rPr>
          <w:rFonts w:hint="cs"/>
          <w:rtl/>
        </w:rPr>
        <w:t xml:space="preserve">המינהל האזרחי </w:t>
      </w:r>
      <w:r w:rsidR="00833468">
        <w:rPr>
          <w:rFonts w:hint="cs"/>
          <w:rtl/>
        </w:rPr>
        <w:t xml:space="preserve">קובע תקנות כאילו הוא מנהל מדינה משל עצמו. לדוגמה, תקנות בדבר הכנסת כספים, תקנות עיסוק בחשמל (הסדרה והפעלה), תקנות פיקוח על המים. </w:t>
      </w:r>
    </w:p>
    <w:p w14:paraId="7128928E" w14:textId="77777777" w:rsidR="00833468" w:rsidRDefault="00833468" w:rsidP="000A5558">
      <w:pPr>
        <w:rPr>
          <w:rFonts w:hint="cs"/>
          <w:rtl/>
        </w:rPr>
      </w:pPr>
    </w:p>
    <w:p w14:paraId="3C8B486C" w14:textId="77777777" w:rsidR="007470F7" w:rsidRDefault="007470F7" w:rsidP="00833468">
      <w:pPr>
        <w:rPr>
          <w:rFonts w:hint="cs"/>
          <w:rtl/>
        </w:rPr>
      </w:pPr>
      <w:r>
        <w:rPr>
          <w:rFonts w:hint="cs"/>
          <w:rtl/>
        </w:rPr>
        <w:t>וזה לא ה</w:t>
      </w:r>
      <w:r w:rsidR="00833468">
        <w:rPr>
          <w:rFonts w:hint="cs"/>
          <w:rtl/>
        </w:rPr>
        <w:t xml:space="preserve">כול. יש לי אין-ספור דוגמאות למציאות משפטית עגומה שמביישת את כולנו. אין לי את הזמן. ברשותכם, אגזול עוד שתי דקות. מישהו מכיר את צו 845 בדבר העלאת קנסות, את צו 947 בדבר קרן לפיתוח אזורי, את צו 1051 בדבר שיווק תוצרת חקלאית, את צו 1430 בדבר גמלאות לראשי עיריות? לא אלאה אתכם, כולם לא רלוונטיים, והם לא היחידים, יש רבים כאלה. </w:t>
      </w:r>
    </w:p>
    <w:p w14:paraId="4666345F" w14:textId="77777777" w:rsidR="00710283" w:rsidRDefault="00710283" w:rsidP="007470F7">
      <w:pPr>
        <w:rPr>
          <w:rFonts w:hint="cs"/>
          <w:rtl/>
        </w:rPr>
      </w:pPr>
    </w:p>
    <w:p w14:paraId="59F3F1E2" w14:textId="77777777" w:rsidR="00773BA3" w:rsidRDefault="00833468" w:rsidP="00833468">
      <w:pPr>
        <w:rPr>
          <w:rFonts w:hint="cs"/>
          <w:rtl/>
        </w:rPr>
      </w:pPr>
      <w:r>
        <w:rPr>
          <w:rFonts w:hint="cs"/>
          <w:rtl/>
        </w:rPr>
        <w:t xml:space="preserve">אני מצטט. במאמרה האקדמי "סכסוכי קרקעות בגדה המערבית </w:t>
      </w:r>
      <w:r>
        <w:rPr>
          <w:rtl/>
        </w:rPr>
        <w:t>–</w:t>
      </w:r>
      <w:r>
        <w:rPr>
          <w:rFonts w:hint="cs"/>
          <w:rtl/>
        </w:rPr>
        <w:t xml:space="preserve"> בין הפרטי לציבורי" מציעה רונית לוין, ששימשה כיועצת משפטית, לשנות את הדין הנוהג בסוגיית סכסוכי הקרקעות ביהודה ושומרון ולקבוע בו חוקים חדשים והלכות חדשות. המאמר חושף את יכולותיה המרשימות של לוין להוביל מהלכים בעלי משמעות מדינית מרחיקת לכת הניזונים מהשקפת עולם שמאלית ביותר, וזאת ללא כל אישור או בקרה של הדרג המדיני, ותוך שיתוף פעולה והתרת רסן מלאה מצדם של בכירים בפרקליטות המדינה ובצה"ל.</w:t>
      </w:r>
    </w:p>
    <w:p w14:paraId="7E934EFA" w14:textId="77777777" w:rsidR="00833468" w:rsidRDefault="00833468" w:rsidP="00833468">
      <w:pPr>
        <w:rPr>
          <w:rFonts w:hint="cs"/>
          <w:rtl/>
        </w:rPr>
      </w:pPr>
    </w:p>
    <w:p w14:paraId="7449D1E4" w14:textId="77777777" w:rsidR="00833468" w:rsidRDefault="00833468" w:rsidP="00231279">
      <w:pPr>
        <w:rPr>
          <w:rFonts w:hint="cs"/>
          <w:rtl/>
        </w:rPr>
      </w:pPr>
      <w:r>
        <w:rPr>
          <w:rFonts w:hint="cs"/>
          <w:rtl/>
        </w:rPr>
        <w:t>לוין חושפת במאמרה שיטה מנהלית שלמה שנבנתה נדבך על נדבך, בעקבות המלצותיה ותוך שיתוף פעולה של גורמים בפרקליטות המדינה, בפרקליטות הצבאית ובמינהל האזרחי, כשהמגמה הברורה שלה היא שלילת זכאותם של יהודים ליישב קרקעות פנויות בחבלי יהודה ושומרון. לוין מודה בכך שלמרות שמדובר בסוגיה "פוליטי</w:t>
      </w:r>
      <w:r w:rsidR="00231279">
        <w:rPr>
          <w:rFonts w:hint="cs"/>
          <w:rtl/>
        </w:rPr>
        <w:t>ת</w:t>
      </w:r>
      <w:r>
        <w:rPr>
          <w:rFonts w:hint="cs"/>
          <w:rtl/>
        </w:rPr>
        <w:t xml:space="preserve">", כהגדרתה, וב"המלצות מדיניות", כלשונה היא, בכל זאת חלק לא קטן מהצעדים שהומלצו על ידה כבר התבצעו בפועל, לאחר ש"קנו לבבות" </w:t>
      </w:r>
      <w:r w:rsidR="00231279">
        <w:rPr>
          <w:rFonts w:hint="cs"/>
          <w:rtl/>
        </w:rPr>
        <w:t>א</w:t>
      </w:r>
      <w:r>
        <w:rPr>
          <w:rFonts w:hint="cs"/>
          <w:rtl/>
        </w:rPr>
        <w:t xml:space="preserve">ך ורק בקרב הפקידות הצבאית וגורמים בפרקליטות, ללא שום מעורבות של הדרג המדיני. </w:t>
      </w:r>
    </w:p>
    <w:p w14:paraId="4F060872" w14:textId="77777777" w:rsidR="00833468" w:rsidRDefault="00833468" w:rsidP="00833468">
      <w:pPr>
        <w:rPr>
          <w:rFonts w:hint="cs"/>
          <w:rtl/>
        </w:rPr>
      </w:pPr>
    </w:p>
    <w:p w14:paraId="357ED78E" w14:textId="77777777" w:rsidR="00833468" w:rsidRDefault="00833468" w:rsidP="00422A48">
      <w:pPr>
        <w:rPr>
          <w:rFonts w:hint="cs"/>
          <w:rtl/>
        </w:rPr>
      </w:pPr>
      <w:r>
        <w:rPr>
          <w:rFonts w:hint="cs"/>
          <w:rtl/>
        </w:rPr>
        <w:t xml:space="preserve">נשאלתי מה מטרת הדיון. אני מבין שאין בסמכות הוועדה לקבל החלטות. הדיון חשוב,  נוכחות השרים וחברי הכנסת מאפשרת לנו לחשוף ולשתף אותם עד כמה המציאות המשפטית ביהודה, שומרון ובקעת הירדן קשה ובלתי אפשרי לקיים אורח חיים שווה לכל, הזכויות שלנו כפרטים נרמסות. זו גם הזעקה האישית שלי, שלי ושל עוד 450,000 תושבים, לא אזרחים סוג ז'. </w:t>
      </w:r>
    </w:p>
    <w:p w14:paraId="5E2029C4" w14:textId="77777777" w:rsidR="00833468" w:rsidRDefault="00833468" w:rsidP="00833468">
      <w:pPr>
        <w:rPr>
          <w:rFonts w:hint="cs"/>
          <w:rtl/>
        </w:rPr>
      </w:pPr>
    </w:p>
    <w:p w14:paraId="12EF337A" w14:textId="77777777" w:rsidR="005B1BB2" w:rsidRDefault="00833468" w:rsidP="00422A48">
      <w:pPr>
        <w:rPr>
          <w:rFonts w:hint="cs"/>
          <w:rtl/>
        </w:rPr>
      </w:pPr>
      <w:r>
        <w:rPr>
          <w:rFonts w:hint="cs"/>
          <w:rtl/>
        </w:rPr>
        <w:t>אולי יומרני לדרוש שחוקי המדינה יחולו ביהודה, שומרון ובקעת הירדן, אבל זה כל-כך טריוויאלי, עד כדי גיחוך.</w:t>
      </w:r>
      <w:r w:rsidR="00231279">
        <w:rPr>
          <w:rFonts w:hint="cs"/>
          <w:rtl/>
        </w:rPr>
        <w:t xml:space="preserve"> </w:t>
      </w:r>
      <w:r w:rsidR="005B1BB2">
        <w:rPr>
          <w:rFonts w:hint="cs"/>
          <w:rtl/>
        </w:rPr>
        <w:t xml:space="preserve">אולי יהיה זה ניצחון קטן, כזה שיאפשר לחברי הכנסת להגיש הצעות חוק פרטיות שיחולו גם ביהודה, שומרון ובקעת הירדן. הגיע הזמן שהמינהל האזרחי יפורק. הוא אבי השיטה והכישלון. </w:t>
      </w:r>
    </w:p>
    <w:p w14:paraId="7D9678AD" w14:textId="77777777" w:rsidR="005B1BB2" w:rsidRDefault="005B1BB2" w:rsidP="00833468">
      <w:pPr>
        <w:rPr>
          <w:rFonts w:hint="cs"/>
          <w:rtl/>
        </w:rPr>
      </w:pPr>
    </w:p>
    <w:p w14:paraId="10A08F3E" w14:textId="77777777" w:rsidR="005B1BB2" w:rsidRDefault="005B1BB2" w:rsidP="00833468">
      <w:pPr>
        <w:rPr>
          <w:rFonts w:hint="cs"/>
          <w:rtl/>
        </w:rPr>
      </w:pPr>
      <w:r>
        <w:rPr>
          <w:rFonts w:hint="cs"/>
          <w:rtl/>
        </w:rPr>
        <w:t xml:space="preserve">אנחנו יכולים להיות הבוחרים שלכם אבל אתם לא יכולים להיות המחוקקים שלנו? זו מציאות עגומה ומבישה. תודה. </w:t>
      </w:r>
    </w:p>
    <w:p w14:paraId="7AA403E1" w14:textId="77777777" w:rsidR="00833468" w:rsidRDefault="00833468" w:rsidP="007470F7">
      <w:pPr>
        <w:rPr>
          <w:rFonts w:hint="cs"/>
          <w:rtl/>
        </w:rPr>
      </w:pPr>
    </w:p>
    <w:p w14:paraId="0135BE16" w14:textId="77777777" w:rsidR="00773BA3" w:rsidRDefault="00773BA3" w:rsidP="00773BA3">
      <w:pPr>
        <w:pStyle w:val="af"/>
        <w:keepNext/>
        <w:rPr>
          <w:rFonts w:hint="cs"/>
          <w:rtl/>
        </w:rPr>
      </w:pPr>
      <w:r>
        <w:rPr>
          <w:rtl/>
        </w:rPr>
        <w:t>היו"ר יואב בן צור:</w:t>
      </w:r>
    </w:p>
    <w:p w14:paraId="05CA027A" w14:textId="77777777" w:rsidR="00773BA3" w:rsidRDefault="00773BA3" w:rsidP="00773BA3">
      <w:pPr>
        <w:pStyle w:val="KeepWithNext"/>
        <w:rPr>
          <w:rFonts w:hint="cs"/>
          <w:rtl/>
        </w:rPr>
      </w:pPr>
    </w:p>
    <w:p w14:paraId="31CDA371" w14:textId="77777777" w:rsidR="00773BA3" w:rsidRDefault="00773BA3" w:rsidP="00231279">
      <w:pPr>
        <w:rPr>
          <w:rFonts w:hint="cs"/>
          <w:rtl/>
        </w:rPr>
      </w:pPr>
      <w:r>
        <w:rPr>
          <w:rFonts w:hint="cs"/>
          <w:rtl/>
        </w:rPr>
        <w:t xml:space="preserve">תודה רבה. בשביל נאומים כאלה </w:t>
      </w:r>
      <w:r w:rsidR="00231279">
        <w:rPr>
          <w:rFonts w:hint="cs"/>
          <w:rtl/>
        </w:rPr>
        <w:t xml:space="preserve">אנחנו צריכים </w:t>
      </w:r>
      <w:r>
        <w:rPr>
          <w:rFonts w:hint="cs"/>
          <w:rtl/>
        </w:rPr>
        <w:t xml:space="preserve">יום עיון. </w:t>
      </w:r>
      <w:r w:rsidR="00231279">
        <w:rPr>
          <w:rFonts w:hint="cs"/>
          <w:rtl/>
        </w:rPr>
        <w:t xml:space="preserve">מרגע זה </w:t>
      </w:r>
      <w:r>
        <w:rPr>
          <w:rFonts w:hint="cs"/>
          <w:rtl/>
        </w:rPr>
        <w:t xml:space="preserve">כל דובר </w:t>
      </w:r>
      <w:r w:rsidR="00231279">
        <w:rPr>
          <w:rFonts w:hint="eastAsia"/>
          <w:rtl/>
        </w:rPr>
        <w:t xml:space="preserve">– </w:t>
      </w:r>
      <w:r>
        <w:rPr>
          <w:rFonts w:hint="cs"/>
          <w:rtl/>
        </w:rPr>
        <w:t xml:space="preserve">שתי דקות. </w:t>
      </w:r>
      <w:r w:rsidR="00231279">
        <w:rPr>
          <w:rFonts w:hint="cs"/>
          <w:rtl/>
        </w:rPr>
        <w:t xml:space="preserve">יוסי דגן, בבקשה, ראש המועצה האזורית שומרון. </w:t>
      </w:r>
    </w:p>
    <w:p w14:paraId="3903EFF7" w14:textId="77777777" w:rsidR="00773BA3" w:rsidRDefault="00773BA3" w:rsidP="00773BA3">
      <w:pPr>
        <w:rPr>
          <w:rFonts w:hint="cs"/>
          <w:rtl/>
        </w:rPr>
      </w:pPr>
    </w:p>
    <w:p w14:paraId="67199CF9" w14:textId="77777777" w:rsidR="00773BA3" w:rsidRDefault="00773BA3" w:rsidP="00773BA3">
      <w:pPr>
        <w:pStyle w:val="a"/>
        <w:keepNext/>
        <w:rPr>
          <w:rFonts w:hint="cs"/>
          <w:rtl/>
        </w:rPr>
      </w:pPr>
      <w:r>
        <w:rPr>
          <w:rtl/>
        </w:rPr>
        <w:t>יוסי דגן:</w:t>
      </w:r>
    </w:p>
    <w:p w14:paraId="5CA7F47E" w14:textId="77777777" w:rsidR="00773BA3" w:rsidRDefault="00773BA3" w:rsidP="00773BA3">
      <w:pPr>
        <w:pStyle w:val="KeepWithNext"/>
        <w:rPr>
          <w:rFonts w:hint="cs"/>
          <w:rtl/>
        </w:rPr>
      </w:pPr>
    </w:p>
    <w:p w14:paraId="325B5F2A" w14:textId="77777777" w:rsidR="00231279" w:rsidRDefault="00231279" w:rsidP="00773BA3">
      <w:pPr>
        <w:rPr>
          <w:rFonts w:hint="cs"/>
          <w:rtl/>
        </w:rPr>
      </w:pPr>
      <w:r>
        <w:rPr>
          <w:rFonts w:hint="cs"/>
          <w:rtl/>
        </w:rPr>
        <w:t xml:space="preserve">תודה רבה. זה דיון חשוב מאוד. ציינו חמישים שנים </w:t>
      </w:r>
      <w:bookmarkStart w:id="277" w:name="_ETM_Q1_3266849"/>
      <w:bookmarkEnd w:id="277"/>
      <w:r>
        <w:rPr>
          <w:rFonts w:hint="cs"/>
          <w:rtl/>
        </w:rPr>
        <w:t xml:space="preserve">לשחרור יהודה ושומרון ו-69 שנים להקמת מדינת ישראל. כל ילד </w:t>
      </w:r>
      <w:bookmarkStart w:id="278" w:name="_ETM_Q1_3273542"/>
      <w:bookmarkEnd w:id="278"/>
      <w:r>
        <w:rPr>
          <w:rFonts w:hint="cs"/>
          <w:rtl/>
        </w:rPr>
        <w:t xml:space="preserve">בכיתה א' יודע לעשות את החשבון, כלומר מתוך 69 שנים </w:t>
      </w:r>
      <w:bookmarkStart w:id="279" w:name="_ETM_Q1_3277544"/>
      <w:bookmarkEnd w:id="279"/>
      <w:r>
        <w:rPr>
          <w:rFonts w:hint="cs"/>
          <w:rtl/>
        </w:rPr>
        <w:t xml:space="preserve">כבר 50 שנים יש התיישבות ביהודה ושומרון. המציאות הזו, כפי שהיטיב לתאר עמיתי וחברי דויד אלחייני, עם כל הפירוט </w:t>
      </w:r>
      <w:r>
        <w:rPr>
          <w:rtl/>
        </w:rPr>
        <w:t>–</w:t>
      </w:r>
      <w:r>
        <w:rPr>
          <w:rFonts w:hint="cs"/>
          <w:rtl/>
        </w:rPr>
        <w:t xml:space="preserve"> חייכתי, צריך לקרוא את כל החוקים. אנחנו סובלים 69 שנים, </w:t>
      </w:r>
      <w:bookmarkStart w:id="280" w:name="_ETM_Q1_3290269"/>
      <w:bookmarkEnd w:id="280"/>
      <w:r>
        <w:rPr>
          <w:rFonts w:hint="cs"/>
          <w:rtl/>
        </w:rPr>
        <w:t xml:space="preserve">תסבלו אתם 5 דקות, לא קרה כלום. </w:t>
      </w:r>
    </w:p>
    <w:p w14:paraId="765E9C7B" w14:textId="77777777" w:rsidR="00231279" w:rsidRDefault="00231279" w:rsidP="00773BA3">
      <w:pPr>
        <w:rPr>
          <w:rFonts w:hint="cs"/>
          <w:rtl/>
        </w:rPr>
      </w:pPr>
    </w:p>
    <w:p w14:paraId="26A60CCD" w14:textId="77777777" w:rsidR="00231279" w:rsidRDefault="00231279" w:rsidP="00231279">
      <w:pPr>
        <w:pStyle w:val="af"/>
        <w:keepNext/>
        <w:rPr>
          <w:rFonts w:hint="cs"/>
          <w:rtl/>
        </w:rPr>
      </w:pPr>
      <w:r>
        <w:rPr>
          <w:rtl/>
        </w:rPr>
        <w:t>היו"ר יואב בן צור:</w:t>
      </w:r>
    </w:p>
    <w:p w14:paraId="4B45E086" w14:textId="77777777" w:rsidR="00231279" w:rsidRDefault="00231279" w:rsidP="00231279">
      <w:pPr>
        <w:pStyle w:val="KeepWithNext"/>
        <w:rPr>
          <w:rFonts w:hint="cs"/>
          <w:rtl/>
        </w:rPr>
      </w:pPr>
    </w:p>
    <w:p w14:paraId="52C35C88" w14:textId="77777777" w:rsidR="00231279" w:rsidRDefault="00231279" w:rsidP="00231279">
      <w:pPr>
        <w:rPr>
          <w:rFonts w:hint="cs"/>
          <w:rtl/>
        </w:rPr>
      </w:pPr>
      <w:r>
        <w:rPr>
          <w:rFonts w:hint="cs"/>
          <w:rtl/>
        </w:rPr>
        <w:t>רק בשנתיים האחרונות נחקקו 327 חוקים אז על מה אתה מדבר בכלל?</w:t>
      </w:r>
    </w:p>
    <w:p w14:paraId="2BC19DCE" w14:textId="77777777" w:rsidR="00231279" w:rsidRDefault="00231279" w:rsidP="00231279">
      <w:pPr>
        <w:rPr>
          <w:rFonts w:hint="cs"/>
          <w:rtl/>
        </w:rPr>
      </w:pPr>
    </w:p>
    <w:p w14:paraId="3DCFBDDB" w14:textId="77777777" w:rsidR="00231279" w:rsidRDefault="00231279" w:rsidP="00231279">
      <w:pPr>
        <w:pStyle w:val="a"/>
        <w:keepNext/>
        <w:rPr>
          <w:rFonts w:hint="cs"/>
          <w:rtl/>
        </w:rPr>
      </w:pPr>
      <w:r>
        <w:rPr>
          <w:rtl/>
        </w:rPr>
        <w:t>יוסי דגן:</w:t>
      </w:r>
    </w:p>
    <w:p w14:paraId="65B3421D" w14:textId="77777777" w:rsidR="00231279" w:rsidRDefault="00231279" w:rsidP="00231279">
      <w:pPr>
        <w:pStyle w:val="KeepWithNext"/>
        <w:rPr>
          <w:rFonts w:hint="cs"/>
          <w:rtl/>
        </w:rPr>
      </w:pPr>
    </w:p>
    <w:p w14:paraId="28FC3E49" w14:textId="77777777" w:rsidR="00231279" w:rsidRDefault="00231279" w:rsidP="000E0983">
      <w:pPr>
        <w:rPr>
          <w:rFonts w:hint="cs"/>
          <w:rtl/>
        </w:rPr>
      </w:pPr>
      <w:r>
        <w:rPr>
          <w:rFonts w:hint="cs"/>
          <w:rtl/>
        </w:rPr>
        <w:t xml:space="preserve">אציג שתי דוגמאות, אקצר בדברים ואסיים. אנחנו באים לכאן כראשי רשויות </w:t>
      </w:r>
      <w:bookmarkStart w:id="281" w:name="_ETM_Q1_3306256"/>
      <w:bookmarkEnd w:id="281"/>
      <w:r>
        <w:rPr>
          <w:rFonts w:hint="cs"/>
          <w:rtl/>
        </w:rPr>
        <w:t xml:space="preserve">וכמייצגים את התושבים. </w:t>
      </w:r>
    </w:p>
    <w:p w14:paraId="6FEE31A3" w14:textId="77777777" w:rsidR="00231279" w:rsidRDefault="00231279" w:rsidP="00773BA3">
      <w:pPr>
        <w:rPr>
          <w:rFonts w:hint="cs"/>
          <w:rtl/>
        </w:rPr>
      </w:pPr>
    </w:p>
    <w:p w14:paraId="1FF3201F" w14:textId="77777777" w:rsidR="00203977" w:rsidRDefault="00231279" w:rsidP="00203977">
      <w:pPr>
        <w:rPr>
          <w:rFonts w:hint="cs"/>
          <w:rtl/>
        </w:rPr>
      </w:pPr>
      <w:r>
        <w:rPr>
          <w:rFonts w:hint="cs"/>
          <w:rtl/>
        </w:rPr>
        <w:t xml:space="preserve">דוגמא ראשונה, לפני כמה שנים היו שתי תקנות בנושא איכות הסביבה. הראשונה הייתה בעניין היטל </w:t>
      </w:r>
      <w:bookmarkStart w:id="282" w:name="_ETM_Q1_3319301"/>
      <w:bookmarkEnd w:id="282"/>
      <w:r>
        <w:rPr>
          <w:rFonts w:hint="cs"/>
          <w:rtl/>
        </w:rPr>
        <w:t xml:space="preserve">הבצורת, שנועדה לקבל כסף </w:t>
      </w:r>
      <w:bookmarkStart w:id="283" w:name="_ETM_Q1_3371988"/>
      <w:bookmarkEnd w:id="283"/>
      <w:r>
        <w:rPr>
          <w:rFonts w:hint="cs"/>
          <w:rtl/>
        </w:rPr>
        <w:t xml:space="preserve">מאדם שהוציא כמות מסוימת של מים, והשנייה הייתה בעניין החשמל הסולרי, שנועדה להקל על האזרח, מי שיעשה חשמל סולרי יקבל הטבות מחברת החשמל. שתי אלה הותקנו באותו זמן. </w:t>
      </w:r>
      <w:bookmarkStart w:id="284" w:name="_ETM_Q1_3323172"/>
      <w:bookmarkEnd w:id="284"/>
      <w:r>
        <w:rPr>
          <w:rFonts w:hint="cs"/>
          <w:rtl/>
        </w:rPr>
        <w:t>וראה זה פלא, ע</w:t>
      </w:r>
      <w:r w:rsidR="000E0983">
        <w:rPr>
          <w:rFonts w:hint="cs"/>
          <w:rtl/>
        </w:rPr>
        <w:t>ל</w:t>
      </w:r>
      <w:r>
        <w:rPr>
          <w:rFonts w:hint="cs"/>
          <w:rtl/>
        </w:rPr>
        <w:t xml:space="preserve"> </w:t>
      </w:r>
      <w:r w:rsidR="000E0983">
        <w:rPr>
          <w:rFonts w:hint="cs"/>
          <w:rtl/>
        </w:rPr>
        <w:t xml:space="preserve">התקנה בעניין </w:t>
      </w:r>
      <w:r>
        <w:rPr>
          <w:rFonts w:hint="cs"/>
          <w:rtl/>
        </w:rPr>
        <w:t>היטל הבצורת לקח לראש המינהל האזרחי דאז 10 ימים לחתום, ואילו על התקנה בעניין החשמל הסולרי לקח שנים לחתום, בערך שנתיים, רק אחרי עתירות לבג"ץ, ר</w:t>
      </w:r>
      <w:r w:rsidR="000E0983">
        <w:rPr>
          <w:rFonts w:hint="cs"/>
          <w:rtl/>
        </w:rPr>
        <w:t xml:space="preserve">ק אחרי תביעות נחתם הצו, אבל אז </w:t>
      </w:r>
      <w:r>
        <w:rPr>
          <w:rFonts w:hint="cs"/>
          <w:rtl/>
        </w:rPr>
        <w:t xml:space="preserve">כבר נגמרה המכסה והיינו צריכים לרוץ ולבקש מכסה ייחודית, שכמובן הייתה קטנה יתר ומשתלמת פחות. </w:t>
      </w:r>
      <w:r w:rsidR="00203977">
        <w:rPr>
          <w:rFonts w:hint="cs"/>
          <w:rtl/>
        </w:rPr>
        <w:t xml:space="preserve">זה דוגמה מאלפת. אפילו לא מדברים על מילים גסות כמו "בנייה", חס וחלילה, אלא ברמת היום יום. למה אני לא יכול לקבל </w:t>
      </w:r>
      <w:bookmarkStart w:id="285" w:name="_ETM_Q1_3410063"/>
      <w:bookmarkEnd w:id="285"/>
      <w:r w:rsidR="00203977">
        <w:rPr>
          <w:rFonts w:hint="cs"/>
          <w:rtl/>
        </w:rPr>
        <w:t xml:space="preserve">חשמל סולרי כמו כל אדם אחר, אבל היטל בצורת אני </w:t>
      </w:r>
      <w:bookmarkStart w:id="286" w:name="_ETM_Q1_3414274"/>
      <w:bookmarkEnd w:id="286"/>
      <w:r w:rsidR="00203977">
        <w:rPr>
          <w:rFonts w:hint="cs"/>
          <w:rtl/>
        </w:rPr>
        <w:t>משלם יופי כמו כל אזרחי המדינה?</w:t>
      </w:r>
    </w:p>
    <w:p w14:paraId="4D23F9F0" w14:textId="77777777" w:rsidR="00203977" w:rsidRDefault="00203977" w:rsidP="00203977">
      <w:pPr>
        <w:rPr>
          <w:rFonts w:hint="cs"/>
          <w:rtl/>
        </w:rPr>
      </w:pPr>
      <w:bookmarkStart w:id="287" w:name="_ETM_Q1_3418919"/>
      <w:bookmarkEnd w:id="287"/>
    </w:p>
    <w:p w14:paraId="78383A42" w14:textId="77777777" w:rsidR="00203977" w:rsidRDefault="00203977" w:rsidP="000E0983">
      <w:pPr>
        <w:rPr>
          <w:rFonts w:hint="cs"/>
          <w:rtl/>
        </w:rPr>
      </w:pPr>
      <w:bookmarkStart w:id="288" w:name="_ETM_Q1_3419620"/>
      <w:bookmarkEnd w:id="288"/>
      <w:r>
        <w:rPr>
          <w:rFonts w:hint="cs"/>
          <w:rtl/>
        </w:rPr>
        <w:t xml:space="preserve">הדוגמה השנייה היא אזור התעשייה "ברקן". זכינו </w:t>
      </w:r>
      <w:r w:rsidR="00962351">
        <w:rPr>
          <w:rFonts w:hint="cs"/>
          <w:rtl/>
        </w:rPr>
        <w:t xml:space="preserve">לחנוך עכשיו את ההרחבה הדרומית של אזור התעשייה על שם יעל ורחבעם זאבי. במשך שנים זה היה תקוע כי בתקופה </w:t>
      </w:r>
      <w:bookmarkStart w:id="289" w:name="_ETM_Q1_3429740"/>
      <w:bookmarkEnd w:id="289"/>
      <w:r w:rsidR="00962351">
        <w:rPr>
          <w:rFonts w:hint="cs"/>
          <w:rtl/>
        </w:rPr>
        <w:t xml:space="preserve">שאהוד ברק היה שר ביטחון בממשלתו של אולמרט הוא הלך </w:t>
      </w:r>
      <w:bookmarkStart w:id="290" w:name="_ETM_Q1_3432567"/>
      <w:bookmarkEnd w:id="290"/>
      <w:r w:rsidR="00962351">
        <w:rPr>
          <w:rFonts w:hint="cs"/>
          <w:rtl/>
        </w:rPr>
        <w:t xml:space="preserve">ימינה כי התאים לו, </w:t>
      </w:r>
      <w:r w:rsidR="000E0983">
        <w:rPr>
          <w:rFonts w:hint="cs"/>
          <w:rtl/>
        </w:rPr>
        <w:t xml:space="preserve">אך </w:t>
      </w:r>
      <w:r w:rsidR="00962351">
        <w:rPr>
          <w:rFonts w:hint="cs"/>
          <w:rtl/>
        </w:rPr>
        <w:t xml:space="preserve">כאשר נבחר נתניהו ב-2009 והמשיך להיות </w:t>
      </w:r>
      <w:bookmarkStart w:id="291" w:name="_ETM_Q1_3434899"/>
      <w:bookmarkEnd w:id="291"/>
      <w:r w:rsidR="00962351">
        <w:rPr>
          <w:rFonts w:hint="cs"/>
          <w:rtl/>
        </w:rPr>
        <w:t xml:space="preserve">שר הביטחון התאים לו ללכת שמאלה ואז הוא המציא שצריך </w:t>
      </w:r>
      <w:bookmarkStart w:id="292" w:name="_ETM_Q1_3439695"/>
      <w:bookmarkEnd w:id="292"/>
      <w:r w:rsidR="00962351">
        <w:rPr>
          <w:rFonts w:hint="cs"/>
          <w:rtl/>
        </w:rPr>
        <w:t xml:space="preserve">היתר שיווק. היה היתר שיווק, אז הוא אמר: צריך שיהיה היתר שיווק לכל מפעל, כאילו יש לו זמן לחתום לכל </w:t>
      </w:r>
      <w:bookmarkStart w:id="293" w:name="_ETM_Q1_3447065"/>
      <w:bookmarkEnd w:id="293"/>
      <w:r w:rsidR="00962351">
        <w:rPr>
          <w:rFonts w:hint="cs"/>
          <w:rtl/>
        </w:rPr>
        <w:t xml:space="preserve">מפעל. בפועל לקח שנים רבות עד שהצלחנו לפרוץ את זה. </w:t>
      </w:r>
      <w:bookmarkStart w:id="294" w:name="_ETM_Q1_3450718"/>
      <w:bookmarkEnd w:id="294"/>
      <w:r w:rsidR="00962351">
        <w:rPr>
          <w:rFonts w:hint="cs"/>
          <w:rtl/>
        </w:rPr>
        <w:t xml:space="preserve">רק אסבר את האוזן, היה מפעל אחד שלא הצלחנו להחזיק </w:t>
      </w:r>
      <w:bookmarkStart w:id="295" w:name="_ETM_Q1_3453400"/>
      <w:bookmarkEnd w:id="295"/>
      <w:r w:rsidR="00962351">
        <w:rPr>
          <w:rFonts w:hint="cs"/>
          <w:rtl/>
        </w:rPr>
        <w:t xml:space="preserve">והוא הלך לסין, הוא לא הלך לנתיבות. </w:t>
      </w:r>
    </w:p>
    <w:p w14:paraId="20200085" w14:textId="77777777" w:rsidR="00203977" w:rsidRDefault="00203977" w:rsidP="00203977">
      <w:pPr>
        <w:rPr>
          <w:rFonts w:hint="cs"/>
          <w:rtl/>
        </w:rPr>
      </w:pPr>
    </w:p>
    <w:p w14:paraId="06C0C29D" w14:textId="77777777" w:rsidR="00773BA3" w:rsidRDefault="008C6BA2" w:rsidP="000E0983">
      <w:pPr>
        <w:rPr>
          <w:rFonts w:hint="cs"/>
          <w:rtl/>
        </w:rPr>
      </w:pPr>
      <w:r>
        <w:rPr>
          <w:rFonts w:hint="cs"/>
          <w:rtl/>
        </w:rPr>
        <w:t xml:space="preserve">המצב הזה, </w:t>
      </w:r>
      <w:r w:rsidR="00962351">
        <w:rPr>
          <w:rFonts w:hint="cs"/>
          <w:rtl/>
        </w:rPr>
        <w:t xml:space="preserve">שחצי מיליון אזרחים </w:t>
      </w:r>
      <w:bookmarkStart w:id="296" w:name="_ETM_Q1_3457418"/>
      <w:bookmarkEnd w:id="296"/>
      <w:r w:rsidR="00962351">
        <w:rPr>
          <w:rFonts w:hint="cs"/>
          <w:rtl/>
        </w:rPr>
        <w:t xml:space="preserve">של מדינת ישראל </w:t>
      </w:r>
      <w:r>
        <w:rPr>
          <w:rFonts w:hint="cs"/>
          <w:rtl/>
        </w:rPr>
        <w:t>אחרי 50 שנים מתוך 69</w:t>
      </w:r>
      <w:r w:rsidR="00203977">
        <w:rPr>
          <w:rFonts w:hint="cs"/>
          <w:rtl/>
        </w:rPr>
        <w:t xml:space="preserve"> שנות קיום המדינה</w:t>
      </w:r>
      <w:r w:rsidR="00962351">
        <w:rPr>
          <w:rFonts w:hint="cs"/>
          <w:rtl/>
        </w:rPr>
        <w:t xml:space="preserve"> הם בני ערובה של גחמות פוליטיות </w:t>
      </w:r>
      <w:bookmarkStart w:id="297" w:name="_ETM_Q1_3462297"/>
      <w:bookmarkEnd w:id="297"/>
      <w:r w:rsidR="00962351">
        <w:rPr>
          <w:rFonts w:hint="cs"/>
          <w:rtl/>
        </w:rPr>
        <w:t>של הדרג הפוליטי</w:t>
      </w:r>
      <w:r w:rsidR="00203977">
        <w:rPr>
          <w:rFonts w:hint="cs"/>
          <w:rtl/>
        </w:rPr>
        <w:t>,</w:t>
      </w:r>
      <w:r>
        <w:rPr>
          <w:rFonts w:hint="cs"/>
          <w:rtl/>
        </w:rPr>
        <w:t xml:space="preserve"> ה</w:t>
      </w:r>
      <w:r w:rsidR="00203977">
        <w:rPr>
          <w:rFonts w:hint="cs"/>
          <w:rtl/>
        </w:rPr>
        <w:t>וא בעייתי</w:t>
      </w:r>
      <w:r>
        <w:rPr>
          <w:rFonts w:hint="cs"/>
          <w:rtl/>
        </w:rPr>
        <w:t>. העובדה שאנחנו צריכים להתעמת עם יועצים משפטיים</w:t>
      </w:r>
      <w:r w:rsidR="00962351">
        <w:rPr>
          <w:rFonts w:hint="cs"/>
          <w:rtl/>
        </w:rPr>
        <w:t xml:space="preserve"> במדים, כפי שאמר דויד אלחייני, רובנו כאן </w:t>
      </w:r>
      <w:bookmarkStart w:id="298" w:name="_ETM_Q1_3470056"/>
      <w:bookmarkEnd w:id="298"/>
      <w:r w:rsidR="00962351">
        <w:rPr>
          <w:rFonts w:hint="cs"/>
          <w:rtl/>
        </w:rPr>
        <w:t>בחדר קצינים</w:t>
      </w:r>
      <w:r>
        <w:rPr>
          <w:rFonts w:hint="cs"/>
          <w:rtl/>
        </w:rPr>
        <w:t xml:space="preserve">, </w:t>
      </w:r>
      <w:r w:rsidR="00962351">
        <w:rPr>
          <w:rFonts w:hint="cs"/>
          <w:rtl/>
        </w:rPr>
        <w:t xml:space="preserve">כולנו היינו בצבא, כולנו חלק מצה"ל. </w:t>
      </w:r>
      <w:r>
        <w:rPr>
          <w:rFonts w:hint="cs"/>
          <w:rtl/>
        </w:rPr>
        <w:t xml:space="preserve">המצב </w:t>
      </w:r>
      <w:r w:rsidR="00962351">
        <w:rPr>
          <w:rFonts w:hint="cs"/>
          <w:rtl/>
        </w:rPr>
        <w:t xml:space="preserve">הזה, </w:t>
      </w:r>
      <w:r>
        <w:rPr>
          <w:rFonts w:hint="cs"/>
          <w:rtl/>
        </w:rPr>
        <w:t xml:space="preserve">ששולחים את </w:t>
      </w:r>
      <w:r w:rsidR="00962351">
        <w:rPr>
          <w:rFonts w:hint="cs"/>
          <w:rtl/>
        </w:rPr>
        <w:t>היועצים המשפטיים</w:t>
      </w:r>
      <w:r>
        <w:rPr>
          <w:rFonts w:hint="cs"/>
          <w:rtl/>
        </w:rPr>
        <w:t xml:space="preserve">, </w:t>
      </w:r>
      <w:r w:rsidR="00962351">
        <w:rPr>
          <w:rFonts w:hint="cs"/>
          <w:rtl/>
        </w:rPr>
        <w:t xml:space="preserve">חלקם באג'נדה אישית וחלקם מוטלים על-ידי הדרג המדיני, </w:t>
      </w:r>
      <w:r>
        <w:rPr>
          <w:rFonts w:hint="cs"/>
          <w:rtl/>
        </w:rPr>
        <w:t>לא הגי</w:t>
      </w:r>
      <w:r w:rsidR="00231279">
        <w:rPr>
          <w:rFonts w:hint="cs"/>
          <w:rtl/>
        </w:rPr>
        <w:t>ו</w:t>
      </w:r>
      <w:r w:rsidR="00962351">
        <w:rPr>
          <w:rFonts w:hint="cs"/>
          <w:rtl/>
        </w:rPr>
        <w:t>ני</w:t>
      </w:r>
      <w:r>
        <w:rPr>
          <w:rFonts w:hint="cs"/>
          <w:rtl/>
        </w:rPr>
        <w:t xml:space="preserve">. לכן אני חושב שבמלאת 50 שנים, </w:t>
      </w:r>
      <w:r w:rsidR="00962351">
        <w:rPr>
          <w:rFonts w:hint="cs"/>
          <w:rtl/>
        </w:rPr>
        <w:t xml:space="preserve">אם אנחנו </w:t>
      </w:r>
      <w:bookmarkStart w:id="299" w:name="_ETM_Q1_3485040"/>
      <w:bookmarkEnd w:id="299"/>
      <w:r w:rsidR="00962351">
        <w:rPr>
          <w:rFonts w:hint="cs"/>
          <w:rtl/>
        </w:rPr>
        <w:t xml:space="preserve">באמת רוצים שהמועד הזה לא יהיה עוד איזה חגיגה קטנה </w:t>
      </w:r>
      <w:bookmarkStart w:id="300" w:name="_ETM_Q1_3486705"/>
      <w:bookmarkEnd w:id="300"/>
      <w:r w:rsidR="00962351">
        <w:rPr>
          <w:rFonts w:hint="cs"/>
          <w:rtl/>
        </w:rPr>
        <w:t xml:space="preserve">עם זיקוקים אלא דבר אמיתי יש </w:t>
      </w:r>
      <w:r>
        <w:rPr>
          <w:rFonts w:hint="cs"/>
          <w:rtl/>
        </w:rPr>
        <w:t xml:space="preserve">לאחוז את השור בקרניו. </w:t>
      </w:r>
      <w:r w:rsidR="00962351">
        <w:rPr>
          <w:rFonts w:hint="cs"/>
          <w:rtl/>
        </w:rPr>
        <w:t xml:space="preserve">השוואת החוקים מתבקשת. זה </w:t>
      </w:r>
      <w:bookmarkStart w:id="301" w:name="_ETM_Q1_3494396"/>
      <w:bookmarkEnd w:id="301"/>
      <w:r w:rsidR="00962351">
        <w:rPr>
          <w:rFonts w:hint="cs"/>
          <w:rtl/>
        </w:rPr>
        <w:t xml:space="preserve">המתנה שבית המחוקקים יכול לתת לא רק לנו אלא גם לעצמו. </w:t>
      </w:r>
    </w:p>
    <w:p w14:paraId="2BF6C1C6" w14:textId="77777777" w:rsidR="008C6BA2" w:rsidRDefault="008C6BA2" w:rsidP="00773BA3">
      <w:pPr>
        <w:rPr>
          <w:rFonts w:hint="cs"/>
          <w:rtl/>
        </w:rPr>
      </w:pPr>
    </w:p>
    <w:p w14:paraId="3474A05F" w14:textId="77777777" w:rsidR="008C6BA2" w:rsidRDefault="008C6BA2" w:rsidP="008C6BA2">
      <w:pPr>
        <w:pStyle w:val="af"/>
        <w:keepNext/>
        <w:rPr>
          <w:rFonts w:hint="cs"/>
          <w:rtl/>
        </w:rPr>
      </w:pPr>
      <w:r>
        <w:rPr>
          <w:rtl/>
        </w:rPr>
        <w:t>היו"ר יואב בן צור:</w:t>
      </w:r>
    </w:p>
    <w:p w14:paraId="79393560" w14:textId="77777777" w:rsidR="008C6BA2" w:rsidRDefault="008C6BA2" w:rsidP="008C6BA2">
      <w:pPr>
        <w:pStyle w:val="KeepWithNext"/>
        <w:rPr>
          <w:rFonts w:hint="cs"/>
          <w:rtl/>
        </w:rPr>
      </w:pPr>
    </w:p>
    <w:p w14:paraId="22C18E0D" w14:textId="77777777" w:rsidR="008C6BA2" w:rsidRDefault="00962351" w:rsidP="008C6BA2">
      <w:pPr>
        <w:rPr>
          <w:rFonts w:hint="cs"/>
          <w:rtl/>
        </w:rPr>
      </w:pPr>
      <w:r>
        <w:rPr>
          <w:rFonts w:hint="cs"/>
          <w:rtl/>
        </w:rPr>
        <w:t xml:space="preserve">תודה </w:t>
      </w:r>
      <w:r w:rsidR="00A07BE3">
        <w:rPr>
          <w:rFonts w:hint="cs"/>
          <w:rtl/>
        </w:rPr>
        <w:t xml:space="preserve">רבה. </w:t>
      </w:r>
      <w:r w:rsidR="008C6BA2">
        <w:rPr>
          <w:rFonts w:hint="cs"/>
          <w:rtl/>
        </w:rPr>
        <w:t>מנכ</w:t>
      </w:r>
      <w:r w:rsidR="00231279">
        <w:rPr>
          <w:rFonts w:hint="cs"/>
          <w:rtl/>
        </w:rPr>
        <w:t>"</w:t>
      </w:r>
      <w:r w:rsidR="008C6BA2">
        <w:rPr>
          <w:rFonts w:hint="cs"/>
          <w:rtl/>
        </w:rPr>
        <w:t>ל</w:t>
      </w:r>
      <w:r w:rsidR="008D427D">
        <w:rPr>
          <w:rFonts w:hint="cs"/>
          <w:rtl/>
        </w:rPr>
        <w:t xml:space="preserve"> פורום קהלת</w:t>
      </w:r>
      <w:r w:rsidR="00A07BE3">
        <w:rPr>
          <w:rFonts w:hint="cs"/>
          <w:rtl/>
        </w:rPr>
        <w:t>, מאיר רובין, בבקשה</w:t>
      </w:r>
      <w:r w:rsidR="008D427D">
        <w:rPr>
          <w:rFonts w:hint="cs"/>
          <w:rtl/>
        </w:rPr>
        <w:t xml:space="preserve">. </w:t>
      </w:r>
    </w:p>
    <w:p w14:paraId="76734B08" w14:textId="77777777" w:rsidR="008D427D" w:rsidRDefault="008D427D" w:rsidP="008C6BA2">
      <w:pPr>
        <w:rPr>
          <w:rFonts w:hint="cs"/>
          <w:rtl/>
        </w:rPr>
      </w:pPr>
    </w:p>
    <w:p w14:paraId="40126898" w14:textId="77777777" w:rsidR="008D427D" w:rsidRDefault="008D427D" w:rsidP="008D427D">
      <w:pPr>
        <w:pStyle w:val="a"/>
        <w:keepNext/>
        <w:rPr>
          <w:rFonts w:hint="cs"/>
          <w:rtl/>
        </w:rPr>
      </w:pPr>
      <w:r>
        <w:rPr>
          <w:rtl/>
        </w:rPr>
        <w:t>מאיר רובין:</w:t>
      </w:r>
    </w:p>
    <w:p w14:paraId="1D435E45" w14:textId="77777777" w:rsidR="008D427D" w:rsidRDefault="008D427D" w:rsidP="008D427D">
      <w:pPr>
        <w:pStyle w:val="KeepWithNext"/>
        <w:rPr>
          <w:rFonts w:hint="cs"/>
          <w:rtl/>
        </w:rPr>
      </w:pPr>
    </w:p>
    <w:p w14:paraId="3C8448BF" w14:textId="77777777" w:rsidR="00CC5A8D" w:rsidRDefault="00A07BE3" w:rsidP="000E0983">
      <w:pPr>
        <w:rPr>
          <w:rFonts w:hint="cs"/>
          <w:rtl/>
        </w:rPr>
      </w:pPr>
      <w:r>
        <w:rPr>
          <w:rFonts w:hint="cs"/>
          <w:rtl/>
        </w:rPr>
        <w:t xml:space="preserve">תודה רבה. כל מי </w:t>
      </w:r>
      <w:bookmarkStart w:id="302" w:name="_ETM_Q1_3510342"/>
      <w:bookmarkEnd w:id="302"/>
      <w:r>
        <w:rPr>
          <w:rFonts w:hint="cs"/>
          <w:rtl/>
        </w:rPr>
        <w:t>שמדבר כאן איך מחילים חקיקה של כנסת ריבונית בשטח כבו</w:t>
      </w:r>
      <w:r w:rsidR="001C44A0">
        <w:rPr>
          <w:rFonts w:hint="cs"/>
          <w:rtl/>
        </w:rPr>
        <w:t>ש</w:t>
      </w:r>
      <w:r>
        <w:rPr>
          <w:rFonts w:hint="cs"/>
          <w:rtl/>
        </w:rPr>
        <w:t xml:space="preserve"> </w:t>
      </w:r>
      <w:bookmarkStart w:id="303" w:name="_ETM_Q1_3514496"/>
      <w:bookmarkEnd w:id="303"/>
      <w:r>
        <w:rPr>
          <w:rFonts w:hint="cs"/>
          <w:rtl/>
        </w:rPr>
        <w:t xml:space="preserve">מתעלם מהיבט קטן במשפט הבין-לאומי </w:t>
      </w:r>
      <w:r w:rsidR="000E0983">
        <w:rPr>
          <w:rFonts w:hint="eastAsia"/>
          <w:rtl/>
        </w:rPr>
        <w:t xml:space="preserve">– </w:t>
      </w:r>
      <w:r>
        <w:rPr>
          <w:rFonts w:hint="cs"/>
          <w:rtl/>
        </w:rPr>
        <w:t xml:space="preserve">אם המשפט הבין-לאומי כל-כך </w:t>
      </w:r>
      <w:bookmarkStart w:id="304" w:name="_ETM_Q1_3519582"/>
      <w:bookmarkEnd w:id="304"/>
      <w:r>
        <w:rPr>
          <w:rFonts w:hint="cs"/>
          <w:rtl/>
        </w:rPr>
        <w:t xml:space="preserve">חשוב </w:t>
      </w:r>
      <w:r w:rsidR="000E0983">
        <w:rPr>
          <w:rFonts w:hint="eastAsia"/>
          <w:rtl/>
        </w:rPr>
        <w:t xml:space="preserve">– </w:t>
      </w:r>
      <w:r>
        <w:rPr>
          <w:rFonts w:hint="cs"/>
          <w:rtl/>
        </w:rPr>
        <w:t xml:space="preserve">והוא עיקרון שנקרא </w:t>
      </w:r>
      <w:r>
        <w:t>UTI POSSIDETIS</w:t>
      </w:r>
      <w:r>
        <w:rPr>
          <w:rFonts w:hint="cs"/>
          <w:rtl/>
        </w:rPr>
        <w:t xml:space="preserve">. העיקרון הזה אומר שכאשר </w:t>
      </w:r>
      <w:bookmarkStart w:id="305" w:name="_ETM_Q1_3523419"/>
      <w:bookmarkEnd w:id="305"/>
      <w:r>
        <w:rPr>
          <w:rFonts w:hint="cs"/>
          <w:rtl/>
        </w:rPr>
        <w:t xml:space="preserve">גוף ריבוני מסוים שזכה להכרה בין-לאומית נכנס לשטח מסוים הוא </w:t>
      </w:r>
      <w:bookmarkStart w:id="306" w:name="_ETM_Q1_3528622"/>
      <w:bookmarkEnd w:id="306"/>
      <w:r>
        <w:rPr>
          <w:rFonts w:hint="cs"/>
          <w:rtl/>
        </w:rPr>
        <w:t xml:space="preserve">מקבל את הגבולות שהיו לגוף הקודם שזכה להכרה בין-לאומית באותו השטח. </w:t>
      </w:r>
      <w:r w:rsidR="00CC5A8D">
        <w:rPr>
          <w:rFonts w:hint="cs"/>
          <w:rtl/>
        </w:rPr>
        <w:t xml:space="preserve">העיקרון הזה כל-כך חזק שהוא חל בכל </w:t>
      </w:r>
      <w:bookmarkStart w:id="307" w:name="_ETM_Q1_3536192"/>
      <w:bookmarkEnd w:id="307"/>
      <w:r w:rsidR="00CC5A8D">
        <w:rPr>
          <w:rFonts w:hint="cs"/>
          <w:rtl/>
        </w:rPr>
        <w:t xml:space="preserve">מקום בעולם שבו הוחלפה הריבונות בהיסטוריה המוכרת מאז שהוא התקבל. </w:t>
      </w:r>
      <w:bookmarkStart w:id="308" w:name="_ETM_Q1_3541574"/>
      <w:bookmarkEnd w:id="308"/>
    </w:p>
    <w:p w14:paraId="39E78C65" w14:textId="77777777" w:rsidR="00CC5A8D" w:rsidRDefault="00CC5A8D" w:rsidP="001C44A0">
      <w:pPr>
        <w:rPr>
          <w:rFonts w:hint="cs"/>
          <w:rtl/>
        </w:rPr>
      </w:pPr>
    </w:p>
    <w:p w14:paraId="0301E3B3" w14:textId="77777777" w:rsidR="00B3360B" w:rsidRDefault="00CC5A8D" w:rsidP="000E0983">
      <w:pPr>
        <w:rPr>
          <w:rFonts w:hint="cs"/>
          <w:rtl/>
        </w:rPr>
      </w:pPr>
      <w:r>
        <w:rPr>
          <w:rFonts w:hint="cs"/>
          <w:rtl/>
        </w:rPr>
        <w:t xml:space="preserve">השטח של יהודה ושומרון היה שייך בתקופת המנדט הבריטי </w:t>
      </w:r>
      <w:r w:rsidR="006478E9">
        <w:rPr>
          <w:rFonts w:hint="cs"/>
          <w:rtl/>
        </w:rPr>
        <w:t xml:space="preserve">למנדט </w:t>
      </w:r>
      <w:bookmarkStart w:id="309" w:name="_ETM_Q1_3545915"/>
      <w:bookmarkEnd w:id="309"/>
      <w:r w:rsidR="006478E9">
        <w:rPr>
          <w:rFonts w:hint="cs"/>
          <w:rtl/>
        </w:rPr>
        <w:t>הבריטי. כאשר המנדט הבריטי יצא מישראל ירדן כבשה אותו</w:t>
      </w:r>
      <w:r w:rsidR="000E0983">
        <w:rPr>
          <w:rFonts w:hint="cs"/>
          <w:rtl/>
        </w:rPr>
        <w:t>.</w:t>
      </w:r>
      <w:r w:rsidR="006478E9">
        <w:rPr>
          <w:rFonts w:hint="cs"/>
          <w:rtl/>
        </w:rPr>
        <w:t xml:space="preserve"> היא </w:t>
      </w:r>
      <w:bookmarkStart w:id="310" w:name="_ETM_Q1_3553677"/>
      <w:bookmarkEnd w:id="310"/>
      <w:r w:rsidR="006478E9">
        <w:rPr>
          <w:rFonts w:hint="cs"/>
          <w:rtl/>
        </w:rPr>
        <w:t xml:space="preserve">לא קיבלה אישור מאף גוף בין-לאומי להיכנס לשם ולהחיל שם </w:t>
      </w:r>
      <w:bookmarkStart w:id="311" w:name="_ETM_Q1_3556596"/>
      <w:bookmarkEnd w:id="311"/>
      <w:r w:rsidR="006478E9">
        <w:rPr>
          <w:rFonts w:hint="cs"/>
          <w:rtl/>
        </w:rPr>
        <w:t xml:space="preserve">את החוקים הירדנים, היא כבשה אותו, נקודה. </w:t>
      </w:r>
      <w:r w:rsidR="008D427D">
        <w:rPr>
          <w:rFonts w:hint="cs"/>
          <w:rtl/>
        </w:rPr>
        <w:t xml:space="preserve">מה שמופרך פה, שאותם יועצים משפטיים </w:t>
      </w:r>
      <w:r w:rsidR="006478E9">
        <w:rPr>
          <w:rFonts w:hint="cs"/>
          <w:rtl/>
        </w:rPr>
        <w:t xml:space="preserve">שמתעקשים להחיל </w:t>
      </w:r>
      <w:r w:rsidR="00B3360B">
        <w:rPr>
          <w:rFonts w:hint="cs"/>
          <w:rtl/>
        </w:rPr>
        <w:t xml:space="preserve">דין </w:t>
      </w:r>
      <w:bookmarkStart w:id="312" w:name="_ETM_Q1_3565387"/>
      <w:bookmarkEnd w:id="312"/>
      <w:r w:rsidR="00B3360B">
        <w:rPr>
          <w:rFonts w:hint="cs"/>
          <w:rtl/>
        </w:rPr>
        <w:t>ירדני ביהודה ושומרון כאילו טוענים ש</w:t>
      </w:r>
      <w:r w:rsidR="008D427D">
        <w:rPr>
          <w:rFonts w:hint="cs"/>
          <w:rtl/>
        </w:rPr>
        <w:t>לפרלמנט היר</w:t>
      </w:r>
      <w:r w:rsidR="00A9705A">
        <w:rPr>
          <w:rFonts w:hint="cs"/>
          <w:rtl/>
        </w:rPr>
        <w:t>דני</w:t>
      </w:r>
      <w:r w:rsidR="00B3360B">
        <w:rPr>
          <w:rFonts w:hint="cs"/>
          <w:rtl/>
        </w:rPr>
        <w:t xml:space="preserve"> הייתה סמכות להחיל את </w:t>
      </w:r>
      <w:bookmarkStart w:id="313" w:name="_ETM_Q1_3569545"/>
      <w:bookmarkEnd w:id="313"/>
      <w:r w:rsidR="00B3360B">
        <w:rPr>
          <w:rFonts w:hint="cs"/>
          <w:rtl/>
        </w:rPr>
        <w:t>החוק הירדני על האדמה של יהודה ושומרון מכוח כיבוש</w:t>
      </w:r>
      <w:r w:rsidR="00A9705A">
        <w:rPr>
          <w:rFonts w:hint="cs"/>
          <w:rtl/>
        </w:rPr>
        <w:t xml:space="preserve">, אבל לפרלמנט הישראלי אסור </w:t>
      </w:r>
      <w:r w:rsidR="00B3360B">
        <w:rPr>
          <w:rFonts w:hint="cs"/>
          <w:rtl/>
        </w:rPr>
        <w:t xml:space="preserve">להחיל את </w:t>
      </w:r>
      <w:bookmarkStart w:id="314" w:name="_ETM_Q1_3575973"/>
      <w:bookmarkEnd w:id="314"/>
      <w:r w:rsidR="00B3360B">
        <w:rPr>
          <w:rFonts w:hint="cs"/>
          <w:rtl/>
        </w:rPr>
        <w:t>הדין הישראלי על האדמה של יהודה ושומרון מכוח כיבוש</w:t>
      </w:r>
      <w:r w:rsidR="00A9705A">
        <w:rPr>
          <w:rFonts w:hint="cs"/>
          <w:rtl/>
        </w:rPr>
        <w:t xml:space="preserve">. </w:t>
      </w:r>
      <w:r w:rsidR="00B3360B">
        <w:rPr>
          <w:rFonts w:hint="cs"/>
          <w:rtl/>
        </w:rPr>
        <w:t xml:space="preserve">כאשר לדין הישראלי יש גם את הטענה של המשפט הבין-לאומי, שזה שטח </w:t>
      </w:r>
      <w:bookmarkStart w:id="315" w:name="_ETM_Q1_3584887"/>
      <w:bookmarkEnd w:id="315"/>
      <w:r w:rsidR="00B3360B">
        <w:rPr>
          <w:rFonts w:hint="cs"/>
          <w:rtl/>
        </w:rPr>
        <w:t xml:space="preserve">ישראלי מכוח המנדט הבריטי שהעביר את הריבונות לישראל ואילו לירדנים </w:t>
      </w:r>
      <w:bookmarkStart w:id="316" w:name="_ETM_Q1_3588544"/>
      <w:bookmarkEnd w:id="316"/>
      <w:r w:rsidR="00B3360B">
        <w:rPr>
          <w:rFonts w:hint="cs"/>
          <w:rtl/>
        </w:rPr>
        <w:t>לא הייתה</w:t>
      </w:r>
      <w:r w:rsidR="000E0983">
        <w:rPr>
          <w:rFonts w:hint="cs"/>
          <w:rtl/>
        </w:rPr>
        <w:t xml:space="preserve"> </w:t>
      </w:r>
      <w:r w:rsidR="00B3360B">
        <w:rPr>
          <w:rFonts w:hint="cs"/>
          <w:rtl/>
        </w:rPr>
        <w:t xml:space="preserve">טענה כזו. </w:t>
      </w:r>
    </w:p>
    <w:p w14:paraId="7A88F7CE" w14:textId="77777777" w:rsidR="00B3360B" w:rsidRDefault="00B3360B" w:rsidP="00B3360B">
      <w:pPr>
        <w:rPr>
          <w:rFonts w:hint="cs"/>
          <w:rtl/>
        </w:rPr>
      </w:pPr>
      <w:bookmarkStart w:id="317" w:name="_ETM_Q1_3592614"/>
      <w:bookmarkEnd w:id="317"/>
    </w:p>
    <w:p w14:paraId="7397995D" w14:textId="77777777" w:rsidR="008D427D" w:rsidRDefault="00B3360B" w:rsidP="00750AB9">
      <w:pPr>
        <w:rPr>
          <w:rFonts w:hint="cs"/>
          <w:rtl/>
        </w:rPr>
      </w:pPr>
      <w:bookmarkStart w:id="318" w:name="_ETM_Q1_3592901"/>
      <w:bookmarkEnd w:id="318"/>
      <w:r>
        <w:rPr>
          <w:rFonts w:hint="cs"/>
          <w:rtl/>
        </w:rPr>
        <w:t xml:space="preserve">אז יגידו: אבל אנחנו קיבלנו את </w:t>
      </w:r>
      <w:bookmarkStart w:id="319" w:name="_ETM_Q1_3595092"/>
      <w:bookmarkEnd w:id="319"/>
      <w:r>
        <w:rPr>
          <w:rFonts w:hint="cs"/>
          <w:rtl/>
        </w:rPr>
        <w:t xml:space="preserve">זה על עצמנו ויש אמנות ויש דין בין-לאומי ויש כל </w:t>
      </w:r>
      <w:bookmarkStart w:id="320" w:name="_ETM_Q1_3595997"/>
      <w:bookmarkEnd w:id="320"/>
      <w:r>
        <w:rPr>
          <w:rFonts w:hint="cs"/>
          <w:rtl/>
        </w:rPr>
        <w:t xml:space="preserve">מיני התחייבויות. </w:t>
      </w:r>
      <w:r w:rsidR="00A9705A">
        <w:rPr>
          <w:rFonts w:hint="cs"/>
          <w:rtl/>
        </w:rPr>
        <w:t xml:space="preserve">אני רוצה לומר לכם, הפיקציה הכי גדולה של המאה ועשרים </w:t>
      </w:r>
      <w:r>
        <w:rPr>
          <w:rFonts w:hint="cs"/>
          <w:rtl/>
        </w:rPr>
        <w:t xml:space="preserve">בעולם המשפטי </w:t>
      </w:r>
      <w:r w:rsidR="00A9705A">
        <w:rPr>
          <w:rFonts w:hint="cs"/>
          <w:rtl/>
        </w:rPr>
        <w:t xml:space="preserve">היא </w:t>
      </w:r>
      <w:r>
        <w:rPr>
          <w:rFonts w:hint="cs"/>
          <w:rtl/>
        </w:rPr>
        <w:t xml:space="preserve">ההמצאה הזו של דין בין-לאומי. מה </w:t>
      </w:r>
      <w:bookmarkStart w:id="321" w:name="_ETM_Q1_3605467"/>
      <w:bookmarkEnd w:id="321"/>
      <w:r>
        <w:rPr>
          <w:rFonts w:hint="cs"/>
          <w:rtl/>
        </w:rPr>
        <w:t xml:space="preserve">הראיה לזה? התקיפה של טראמפ בסוריה, לדוגמה, 57 טילי טומהוק שנורו בניגוד לדין הבין-לאומי. הדין הבין-לאומי קובע שמותר לך </w:t>
      </w:r>
      <w:bookmarkStart w:id="322" w:name="_ETM_Q1_3614185"/>
      <w:bookmarkEnd w:id="322"/>
      <w:r>
        <w:rPr>
          <w:rFonts w:hint="cs"/>
          <w:rtl/>
        </w:rPr>
        <w:t xml:space="preserve">להתקיף מדינה ריבונית רק אם היא מאיימת עליך </w:t>
      </w:r>
      <w:r w:rsidR="00750AB9">
        <w:rPr>
          <w:rFonts w:hint="cs"/>
          <w:rtl/>
        </w:rPr>
        <w:t xml:space="preserve">ואתה עושה </w:t>
      </w:r>
      <w:bookmarkStart w:id="323" w:name="_ETM_Q1_3618525"/>
      <w:bookmarkEnd w:id="323"/>
      <w:r w:rsidR="00750AB9">
        <w:rPr>
          <w:rFonts w:hint="cs"/>
          <w:rtl/>
        </w:rPr>
        <w:t xml:space="preserve">התקפת מנע, או באישור </w:t>
      </w:r>
      <w:r w:rsidR="00A9705A">
        <w:rPr>
          <w:rFonts w:hint="cs"/>
          <w:rtl/>
        </w:rPr>
        <w:t xml:space="preserve">של מועצת הביטחון </w:t>
      </w:r>
      <w:r w:rsidR="00750AB9">
        <w:rPr>
          <w:rFonts w:hint="cs"/>
          <w:rtl/>
        </w:rPr>
        <w:t xml:space="preserve">של האו"ם. אישור של מועצת הביטחון </w:t>
      </w:r>
      <w:bookmarkStart w:id="324" w:name="_ETM_Q1_3622368"/>
      <w:bookmarkEnd w:id="324"/>
      <w:r w:rsidR="00A9705A">
        <w:rPr>
          <w:rFonts w:hint="cs"/>
          <w:rtl/>
        </w:rPr>
        <w:t>לא היה ואני לא זוכר</w:t>
      </w:r>
      <w:r w:rsidR="00750AB9">
        <w:rPr>
          <w:rFonts w:hint="cs"/>
          <w:rtl/>
        </w:rPr>
        <w:t xml:space="preserve"> שהצבא הסורי איים לאחרונה על שטחה הריבוני של ארצות-הברית או על אינטרסים אמריקאים משמעותיים</w:t>
      </w:r>
      <w:r w:rsidR="00A9705A">
        <w:rPr>
          <w:rFonts w:hint="cs"/>
          <w:rtl/>
        </w:rPr>
        <w:t xml:space="preserve">. </w:t>
      </w:r>
    </w:p>
    <w:p w14:paraId="19E37B8D" w14:textId="77777777" w:rsidR="00A9705A" w:rsidRDefault="00A9705A" w:rsidP="008D427D">
      <w:pPr>
        <w:rPr>
          <w:rFonts w:hint="cs"/>
          <w:rtl/>
        </w:rPr>
      </w:pPr>
    </w:p>
    <w:p w14:paraId="47077FF4" w14:textId="77777777" w:rsidR="00BA7E10" w:rsidRDefault="00283174" w:rsidP="00A9705A">
      <w:pPr>
        <w:pStyle w:val="a"/>
        <w:keepNext/>
        <w:rPr>
          <w:rFonts w:hint="cs"/>
          <w:rtl/>
        </w:rPr>
      </w:pPr>
      <w:r>
        <w:rPr>
          <w:rtl/>
        </w:rPr>
        <w:t>בצלאל סמוטריץ'</w:t>
      </w:r>
      <w:r w:rsidR="00A9705A">
        <w:rPr>
          <w:rtl/>
        </w:rPr>
        <w:t xml:space="preserve"> (הבית היהודי):</w:t>
      </w:r>
    </w:p>
    <w:p w14:paraId="05C4822B" w14:textId="77777777" w:rsidR="00A9705A" w:rsidRDefault="00A9705A" w:rsidP="00A9705A">
      <w:pPr>
        <w:pStyle w:val="KeepWithNext"/>
        <w:rPr>
          <w:rFonts w:hint="cs"/>
          <w:rtl/>
        </w:rPr>
      </w:pPr>
    </w:p>
    <w:p w14:paraId="5EC26CE2" w14:textId="77777777" w:rsidR="00A9705A" w:rsidRDefault="00A9705A" w:rsidP="00A9705A">
      <w:pPr>
        <w:rPr>
          <w:rFonts w:hint="cs"/>
          <w:rtl/>
        </w:rPr>
      </w:pPr>
      <w:r>
        <w:rPr>
          <w:rFonts w:hint="cs"/>
          <w:rtl/>
        </w:rPr>
        <w:t xml:space="preserve">יש מי שמרגישים שאנחנו המדינה החמישים ואחת של </w:t>
      </w:r>
      <w:r w:rsidR="00750AB9">
        <w:rPr>
          <w:rFonts w:hint="cs"/>
          <w:rtl/>
        </w:rPr>
        <w:t>ארצות-הברית, אז אולי זה נחשב...</w:t>
      </w:r>
    </w:p>
    <w:p w14:paraId="63D7FBF5" w14:textId="77777777" w:rsidR="00A9705A" w:rsidRDefault="00A9705A" w:rsidP="00A9705A">
      <w:pPr>
        <w:rPr>
          <w:rFonts w:hint="cs"/>
          <w:rtl/>
        </w:rPr>
      </w:pPr>
    </w:p>
    <w:p w14:paraId="6FE9C862" w14:textId="77777777" w:rsidR="00A9705A" w:rsidRDefault="00A9705A" w:rsidP="00A9705A">
      <w:pPr>
        <w:pStyle w:val="a"/>
        <w:keepNext/>
        <w:rPr>
          <w:rFonts w:hint="cs"/>
          <w:rtl/>
        </w:rPr>
      </w:pPr>
      <w:r>
        <w:rPr>
          <w:rtl/>
        </w:rPr>
        <w:t>מאיר רובין:</w:t>
      </w:r>
    </w:p>
    <w:p w14:paraId="76B94465" w14:textId="77777777" w:rsidR="00A9705A" w:rsidRDefault="00A9705A" w:rsidP="00A9705A">
      <w:pPr>
        <w:pStyle w:val="KeepWithNext"/>
        <w:rPr>
          <w:rFonts w:hint="cs"/>
          <w:rtl/>
        </w:rPr>
      </w:pPr>
    </w:p>
    <w:p w14:paraId="3C81CD01" w14:textId="77777777" w:rsidR="007007E4" w:rsidRDefault="007007E4" w:rsidP="007007E4">
      <w:pPr>
        <w:rPr>
          <w:rFonts w:hint="cs"/>
          <w:rtl/>
        </w:rPr>
      </w:pPr>
      <w:r>
        <w:rPr>
          <w:rFonts w:hint="cs"/>
          <w:rtl/>
        </w:rPr>
        <w:t xml:space="preserve">גם עלינו אני לא זוכר שהצבא הסורי כל-כך איים בארבעים השנים האחרונות. </w:t>
      </w:r>
    </w:p>
    <w:p w14:paraId="5AA27202" w14:textId="77777777" w:rsidR="007007E4" w:rsidRDefault="007007E4" w:rsidP="007007E4">
      <w:pPr>
        <w:rPr>
          <w:rFonts w:hint="cs"/>
          <w:rtl/>
        </w:rPr>
      </w:pPr>
    </w:p>
    <w:p w14:paraId="24FC9DFB" w14:textId="77777777" w:rsidR="00A9705A" w:rsidRDefault="00A9705A" w:rsidP="000E0983">
      <w:pPr>
        <w:rPr>
          <w:rFonts w:hint="cs"/>
          <w:rtl/>
        </w:rPr>
      </w:pPr>
      <w:r>
        <w:rPr>
          <w:rFonts w:hint="cs"/>
          <w:rtl/>
        </w:rPr>
        <w:t>אם את הדין הבין-לאומי אתה מכבד</w:t>
      </w:r>
      <w:r w:rsidR="007007E4">
        <w:rPr>
          <w:rFonts w:hint="cs"/>
          <w:rtl/>
        </w:rPr>
        <w:t xml:space="preserve"> עד לרגע שהוא פוגע </w:t>
      </w:r>
      <w:bookmarkStart w:id="325" w:name="_ETM_Q1_3645258"/>
      <w:bookmarkEnd w:id="325"/>
      <w:r w:rsidR="007007E4">
        <w:rPr>
          <w:rFonts w:hint="cs"/>
          <w:rtl/>
        </w:rPr>
        <w:t xml:space="preserve">במשהו שמבחינה מוסרית חשוב לך </w:t>
      </w:r>
      <w:r w:rsidR="007007E4">
        <w:rPr>
          <w:rtl/>
        </w:rPr>
        <w:t>–</w:t>
      </w:r>
      <w:r w:rsidR="007007E4">
        <w:rPr>
          <w:rFonts w:hint="cs"/>
          <w:rtl/>
        </w:rPr>
        <w:t xml:space="preserve"> ואני לא טוען פה </w:t>
      </w:r>
      <w:r>
        <w:rPr>
          <w:rFonts w:hint="cs"/>
          <w:rtl/>
        </w:rPr>
        <w:t>שטראמפ עשה משהו לא בסדר</w:t>
      </w:r>
      <w:r w:rsidR="007007E4">
        <w:rPr>
          <w:rFonts w:hint="cs"/>
          <w:rtl/>
        </w:rPr>
        <w:t>, אין לי שום ביקורת על מישהו שתוקף אנשים שרוצחים ילדים קטנים בגז –</w:t>
      </w:r>
      <w:r>
        <w:rPr>
          <w:rFonts w:hint="cs"/>
          <w:rtl/>
        </w:rPr>
        <w:t xml:space="preserve"> אני רק טוען שאנחנו לא צריכים להיות יותר מוסריים מהעולם כולו. יש לנו </w:t>
      </w:r>
      <w:r w:rsidR="007007E4">
        <w:rPr>
          <w:rFonts w:hint="cs"/>
          <w:rtl/>
        </w:rPr>
        <w:t>את הכוח, יש לנו את ה</w:t>
      </w:r>
      <w:r>
        <w:rPr>
          <w:rFonts w:hint="cs"/>
          <w:rtl/>
        </w:rPr>
        <w:t>זכות</w:t>
      </w:r>
      <w:r w:rsidR="007007E4">
        <w:rPr>
          <w:rFonts w:hint="cs"/>
          <w:rtl/>
        </w:rPr>
        <w:t xml:space="preserve"> להחיל </w:t>
      </w:r>
      <w:bookmarkStart w:id="326" w:name="_ETM_Q1_3661682"/>
      <w:bookmarkEnd w:id="326"/>
      <w:r w:rsidR="007007E4">
        <w:rPr>
          <w:rFonts w:hint="cs"/>
          <w:rtl/>
        </w:rPr>
        <w:t xml:space="preserve">את הדין הישראלי ביהודה ושומרון. כשאני אומר להחיל דין ישראלי, </w:t>
      </w:r>
      <w:bookmarkStart w:id="327" w:name="_ETM_Q1_3664135"/>
      <w:bookmarkEnd w:id="327"/>
      <w:r w:rsidR="007007E4">
        <w:rPr>
          <w:rFonts w:hint="cs"/>
          <w:rtl/>
        </w:rPr>
        <w:t>הכוונה היא לסיים את המשטר</w:t>
      </w:r>
      <w:r>
        <w:rPr>
          <w:rFonts w:hint="cs"/>
          <w:rtl/>
        </w:rPr>
        <w:t xml:space="preserve"> הצבאי. </w:t>
      </w:r>
      <w:r w:rsidR="007007E4">
        <w:rPr>
          <w:rFonts w:hint="cs"/>
          <w:rtl/>
        </w:rPr>
        <w:t xml:space="preserve">אין שום סיבה שמדינת ישראל, שיש לה לפי כל העקרונות הבין-לאומיים זכות למשול ביהודה ושומרון כפי שהיא רוצה, </w:t>
      </w:r>
      <w:bookmarkStart w:id="328" w:name="_ETM_Q1_3674252"/>
      <w:bookmarkEnd w:id="328"/>
      <w:r w:rsidR="007007E4">
        <w:rPr>
          <w:rFonts w:hint="cs"/>
          <w:rtl/>
        </w:rPr>
        <w:t xml:space="preserve">תבחר לא להחיל עדיין ריבונות אבל כן לסיים את השלטון </w:t>
      </w:r>
      <w:bookmarkStart w:id="329" w:name="_ETM_Q1_3679170"/>
      <w:bookmarkEnd w:id="329"/>
      <w:r w:rsidR="007007E4">
        <w:rPr>
          <w:rFonts w:hint="cs"/>
          <w:rtl/>
        </w:rPr>
        <w:t>הצבאי. זה זכותה של המדינה, ואני חושב שז</w:t>
      </w:r>
      <w:r w:rsidR="000E0983">
        <w:rPr>
          <w:rFonts w:hint="cs"/>
          <w:rtl/>
        </w:rPr>
        <w:t>ה</w:t>
      </w:r>
      <w:r w:rsidR="007007E4">
        <w:rPr>
          <w:rFonts w:hint="cs"/>
          <w:rtl/>
        </w:rPr>
        <w:t xml:space="preserve"> גם חובתה </w:t>
      </w:r>
      <w:bookmarkStart w:id="330" w:name="_ETM_Q1_3682032"/>
      <w:bookmarkEnd w:id="330"/>
      <w:r w:rsidR="007007E4">
        <w:rPr>
          <w:rFonts w:hint="cs"/>
          <w:rtl/>
        </w:rPr>
        <w:t xml:space="preserve">כלפי האזרחים, שכאמור מצביעים לכנסת וממלאים את כל חובותיהם למדינה. </w:t>
      </w:r>
    </w:p>
    <w:p w14:paraId="0A456534" w14:textId="77777777" w:rsidR="007007E4" w:rsidRDefault="007007E4" w:rsidP="007007E4">
      <w:pPr>
        <w:rPr>
          <w:rFonts w:hint="cs"/>
          <w:rtl/>
        </w:rPr>
      </w:pPr>
    </w:p>
    <w:p w14:paraId="23482627" w14:textId="77777777" w:rsidR="007007E4" w:rsidRDefault="007007E4" w:rsidP="007007E4">
      <w:pPr>
        <w:pStyle w:val="af"/>
        <w:keepNext/>
        <w:rPr>
          <w:rFonts w:hint="cs"/>
          <w:rtl/>
        </w:rPr>
      </w:pPr>
      <w:r>
        <w:rPr>
          <w:rtl/>
        </w:rPr>
        <w:t>היו"ר יואב בן צור:</w:t>
      </w:r>
    </w:p>
    <w:p w14:paraId="21EC6ABB" w14:textId="77777777" w:rsidR="007007E4" w:rsidRDefault="007007E4" w:rsidP="007007E4">
      <w:pPr>
        <w:pStyle w:val="KeepWithNext"/>
        <w:rPr>
          <w:rFonts w:hint="cs"/>
          <w:rtl/>
        </w:rPr>
      </w:pPr>
    </w:p>
    <w:p w14:paraId="05C74321" w14:textId="77777777" w:rsidR="007007E4" w:rsidRDefault="007007E4" w:rsidP="007007E4">
      <w:pPr>
        <w:rPr>
          <w:rFonts w:hint="cs"/>
          <w:rtl/>
        </w:rPr>
      </w:pPr>
      <w:r>
        <w:rPr>
          <w:rFonts w:hint="cs"/>
          <w:rtl/>
        </w:rPr>
        <w:t xml:space="preserve">תודה רבה. אורית סטרוק, </w:t>
      </w:r>
      <w:r w:rsidR="00F5633B">
        <w:rPr>
          <w:rFonts w:hint="cs"/>
          <w:rtl/>
        </w:rPr>
        <w:t>חברת הכנסת לשעבר</w:t>
      </w:r>
      <w:r w:rsidR="000E0983">
        <w:rPr>
          <w:rFonts w:hint="cs"/>
          <w:rtl/>
        </w:rPr>
        <w:t>,</w:t>
      </w:r>
      <w:r w:rsidR="00F5633B">
        <w:rPr>
          <w:rFonts w:hint="cs"/>
          <w:rtl/>
        </w:rPr>
        <w:t xml:space="preserve"> ואולי בעתיד, </w:t>
      </w:r>
      <w:r>
        <w:rPr>
          <w:rFonts w:hint="cs"/>
          <w:rtl/>
        </w:rPr>
        <w:t xml:space="preserve">בבקשה. </w:t>
      </w:r>
    </w:p>
    <w:p w14:paraId="48670F7F" w14:textId="77777777" w:rsidR="00CE10F2" w:rsidRDefault="00CE10F2" w:rsidP="00A9705A">
      <w:pPr>
        <w:rPr>
          <w:rFonts w:hint="cs"/>
          <w:rtl/>
        </w:rPr>
      </w:pPr>
    </w:p>
    <w:p w14:paraId="34CA520E" w14:textId="77777777" w:rsidR="00CE10F2" w:rsidRDefault="00CE10F2" w:rsidP="00CE10F2">
      <w:pPr>
        <w:pStyle w:val="a"/>
        <w:keepNext/>
        <w:rPr>
          <w:rFonts w:hint="cs"/>
          <w:rtl/>
        </w:rPr>
      </w:pPr>
      <w:r>
        <w:rPr>
          <w:rtl/>
        </w:rPr>
        <w:t>אורית סטרוק:</w:t>
      </w:r>
    </w:p>
    <w:p w14:paraId="50BAB189" w14:textId="77777777" w:rsidR="00CE10F2" w:rsidRDefault="00CE10F2" w:rsidP="00CE10F2">
      <w:pPr>
        <w:pStyle w:val="KeepWithNext"/>
        <w:rPr>
          <w:rFonts w:hint="cs"/>
          <w:rtl/>
        </w:rPr>
      </w:pPr>
    </w:p>
    <w:p w14:paraId="2539B56E" w14:textId="77777777" w:rsidR="00F5633B" w:rsidRDefault="007007E4" w:rsidP="00990A5F">
      <w:pPr>
        <w:rPr>
          <w:rFonts w:hint="cs"/>
          <w:rtl/>
        </w:rPr>
      </w:pPr>
      <w:r>
        <w:rPr>
          <w:rFonts w:hint="cs"/>
          <w:rtl/>
        </w:rPr>
        <w:t>תודה רבה</w:t>
      </w:r>
      <w:r w:rsidR="00F5633B">
        <w:rPr>
          <w:rFonts w:hint="cs"/>
          <w:rtl/>
        </w:rPr>
        <w:t>, אדוני היושב-ראש</w:t>
      </w:r>
      <w:r>
        <w:rPr>
          <w:rFonts w:hint="cs"/>
          <w:rtl/>
        </w:rPr>
        <w:t xml:space="preserve">. </w:t>
      </w:r>
      <w:r w:rsidR="00F5633B">
        <w:rPr>
          <w:rFonts w:hint="cs"/>
          <w:rtl/>
        </w:rPr>
        <w:t xml:space="preserve">יישר כוח על ניהול הישיבה. אני </w:t>
      </w:r>
      <w:bookmarkStart w:id="331" w:name="_ETM_Q1_3698733"/>
      <w:bookmarkEnd w:id="331"/>
      <w:r w:rsidR="00F5633B">
        <w:rPr>
          <w:rFonts w:hint="cs"/>
          <w:rtl/>
        </w:rPr>
        <w:t xml:space="preserve">רוצה גם להודות מאוד לחברנו חבר הכנסת יואב קיש, שלא </w:t>
      </w:r>
      <w:bookmarkStart w:id="332" w:name="_ETM_Q1_3700562"/>
      <w:bookmarkEnd w:id="332"/>
      <w:r w:rsidR="00F5633B">
        <w:rPr>
          <w:rFonts w:hint="cs"/>
          <w:rtl/>
        </w:rPr>
        <w:t>נמצא פה</w:t>
      </w:r>
      <w:r w:rsidR="00990A5F">
        <w:rPr>
          <w:rFonts w:hint="cs"/>
          <w:rtl/>
        </w:rPr>
        <w:t xml:space="preserve">, </w:t>
      </w:r>
      <w:r w:rsidR="00F5633B">
        <w:rPr>
          <w:rFonts w:hint="cs"/>
          <w:rtl/>
        </w:rPr>
        <w:t xml:space="preserve">שיזם את הישיבה החשובה הזאת. </w:t>
      </w:r>
    </w:p>
    <w:p w14:paraId="31F1FC94" w14:textId="77777777" w:rsidR="00F5633B" w:rsidRDefault="00F5633B" w:rsidP="00CE10F2">
      <w:pPr>
        <w:rPr>
          <w:rFonts w:hint="cs"/>
          <w:rtl/>
        </w:rPr>
      </w:pPr>
      <w:bookmarkStart w:id="333" w:name="_ETM_Q1_3714916"/>
      <w:bookmarkEnd w:id="333"/>
    </w:p>
    <w:p w14:paraId="2B737569" w14:textId="77777777" w:rsidR="00CE10F2" w:rsidRDefault="00F5633B" w:rsidP="00990A5F">
      <w:pPr>
        <w:rPr>
          <w:rFonts w:hint="cs"/>
          <w:rtl/>
        </w:rPr>
      </w:pPr>
      <w:bookmarkStart w:id="334" w:name="_ETM_Q1_3715197"/>
      <w:bookmarkEnd w:id="334"/>
      <w:r>
        <w:rPr>
          <w:rFonts w:hint="cs"/>
          <w:rtl/>
        </w:rPr>
        <w:t xml:space="preserve">אני </w:t>
      </w:r>
      <w:bookmarkStart w:id="335" w:name="_ETM_Q1_3715699"/>
      <w:bookmarkEnd w:id="335"/>
      <w:r>
        <w:rPr>
          <w:rFonts w:hint="cs"/>
          <w:rtl/>
        </w:rPr>
        <w:t xml:space="preserve">לא רוצה לגזול את הזמן. אני רוצה רק לברך על מה ששמענו פה עד עכשיו כי אני רואה, וגם חברי השר יריב לוין, אנחנו רואים ביחד איזו דרך </w:t>
      </w:r>
      <w:bookmarkStart w:id="336" w:name="_ETM_Q1_3727135"/>
      <w:bookmarkEnd w:id="336"/>
      <w:r>
        <w:rPr>
          <w:rFonts w:hint="cs"/>
          <w:rtl/>
        </w:rPr>
        <w:t xml:space="preserve">ארוכה הספקנו לצעוד מיום שניסינו להחיל את החקיקה ביו"ש באמצעות חוק הנורמות </w:t>
      </w:r>
      <w:bookmarkStart w:id="337" w:name="_ETM_Q1_3737428"/>
      <w:bookmarkEnd w:id="337"/>
      <w:r>
        <w:rPr>
          <w:rFonts w:hint="cs"/>
          <w:rtl/>
        </w:rPr>
        <w:t xml:space="preserve">ועד עכשיו, כאשר יש קונצנזוס כל-כך רחב, עד כדי כך שבמשרד המשפטים הוקמה מחלקה לצורך העניין הזה. אני </w:t>
      </w:r>
      <w:bookmarkStart w:id="338" w:name="_ETM_Q1_3745095"/>
      <w:bookmarkEnd w:id="338"/>
      <w:r>
        <w:rPr>
          <w:rFonts w:hint="cs"/>
          <w:rtl/>
        </w:rPr>
        <w:t>מקווה מאוד שגם הכנסת תלך בדרך הזו</w:t>
      </w:r>
      <w:r w:rsidR="00990A5F">
        <w:rPr>
          <w:rFonts w:hint="cs"/>
          <w:rtl/>
        </w:rPr>
        <w:t>,</w:t>
      </w:r>
      <w:r>
        <w:rPr>
          <w:rFonts w:hint="cs"/>
          <w:rtl/>
        </w:rPr>
        <w:t xml:space="preserve"> בעבודה מקצועית, ואנחנו מכירים את היועץ המשפטי של הכנסת, שהוא אחד האנשים הכי מקצועיים והכי רציניים. יש לעשות עבודה מקצועית שתאפשר לכל חבר </w:t>
      </w:r>
      <w:bookmarkStart w:id="339" w:name="_ETM_Q1_3780318"/>
      <w:bookmarkEnd w:id="339"/>
      <w:r>
        <w:rPr>
          <w:rFonts w:hint="cs"/>
          <w:rtl/>
        </w:rPr>
        <w:t xml:space="preserve">כנסת שרוצה בכך, שכל החוקים שהוא מגיש בכל נושא </w:t>
      </w:r>
      <w:r w:rsidR="00CE10F2">
        <w:rPr>
          <w:rFonts w:hint="cs"/>
          <w:rtl/>
        </w:rPr>
        <w:t>יוחל</w:t>
      </w:r>
      <w:r>
        <w:rPr>
          <w:rFonts w:hint="cs"/>
          <w:rtl/>
        </w:rPr>
        <w:t>ו</w:t>
      </w:r>
      <w:r w:rsidR="00CE10F2">
        <w:rPr>
          <w:rFonts w:hint="cs"/>
          <w:rtl/>
        </w:rPr>
        <w:t xml:space="preserve"> באופן סימולטני </w:t>
      </w:r>
      <w:r>
        <w:rPr>
          <w:rFonts w:hint="cs"/>
          <w:rtl/>
        </w:rPr>
        <w:t xml:space="preserve">ומיידי </w:t>
      </w:r>
      <w:r w:rsidR="00CE10F2">
        <w:rPr>
          <w:rFonts w:hint="cs"/>
          <w:rtl/>
        </w:rPr>
        <w:t>ביהודה ושומרון</w:t>
      </w:r>
      <w:r w:rsidR="00990A5F">
        <w:rPr>
          <w:rFonts w:hint="cs"/>
          <w:rtl/>
        </w:rPr>
        <w:t>.</w:t>
      </w:r>
      <w:r w:rsidR="00CE10F2">
        <w:rPr>
          <w:rFonts w:hint="cs"/>
          <w:rtl/>
        </w:rPr>
        <w:t xml:space="preserve"> </w:t>
      </w:r>
      <w:r>
        <w:rPr>
          <w:rFonts w:hint="cs"/>
          <w:rtl/>
        </w:rPr>
        <w:t xml:space="preserve">רצוי בחקיקה ראשית, כי זה פשוט מהיר יותר וגם צודק </w:t>
      </w:r>
      <w:bookmarkStart w:id="340" w:name="_ETM_Q1_3795385"/>
      <w:bookmarkEnd w:id="340"/>
      <w:r>
        <w:rPr>
          <w:rFonts w:hint="cs"/>
          <w:rtl/>
        </w:rPr>
        <w:t xml:space="preserve">יותר ופשוט, </w:t>
      </w:r>
      <w:r w:rsidR="00CE10F2">
        <w:rPr>
          <w:rFonts w:hint="cs"/>
          <w:rtl/>
        </w:rPr>
        <w:t xml:space="preserve">אבל אם לא אז באמצעות צווים, אבל </w:t>
      </w:r>
      <w:r>
        <w:rPr>
          <w:rFonts w:hint="cs"/>
          <w:rtl/>
        </w:rPr>
        <w:t xml:space="preserve">העיקר </w:t>
      </w:r>
      <w:r w:rsidR="00CE10F2">
        <w:rPr>
          <w:rFonts w:hint="cs"/>
          <w:rtl/>
        </w:rPr>
        <w:t xml:space="preserve">שזה ייעשה באופן סימולטני. </w:t>
      </w:r>
      <w:r>
        <w:rPr>
          <w:rFonts w:hint="cs"/>
          <w:rtl/>
        </w:rPr>
        <w:t xml:space="preserve">הרי עד שהחוק </w:t>
      </w:r>
      <w:r w:rsidR="00990A5F">
        <w:rPr>
          <w:rFonts w:hint="cs"/>
          <w:rtl/>
        </w:rPr>
        <w:t>נ</w:t>
      </w:r>
      <w:r>
        <w:rPr>
          <w:rFonts w:hint="cs"/>
          <w:rtl/>
        </w:rPr>
        <w:t xml:space="preserve">חקק בכנסת </w:t>
      </w:r>
      <w:r w:rsidR="00990A5F">
        <w:rPr>
          <w:rFonts w:hint="cs"/>
          <w:rtl/>
        </w:rPr>
        <w:t xml:space="preserve">חולף </w:t>
      </w:r>
      <w:r>
        <w:rPr>
          <w:rFonts w:hint="cs"/>
          <w:rtl/>
        </w:rPr>
        <w:t xml:space="preserve">זמן, </w:t>
      </w:r>
      <w:bookmarkStart w:id="341" w:name="_ETM_Q1_3803846"/>
      <w:bookmarkEnd w:id="341"/>
      <w:r>
        <w:rPr>
          <w:rFonts w:hint="cs"/>
          <w:rtl/>
        </w:rPr>
        <w:t xml:space="preserve">זה תהליך ארוך. </w:t>
      </w:r>
      <w:r w:rsidR="00CE10F2">
        <w:rPr>
          <w:rFonts w:hint="cs"/>
          <w:rtl/>
        </w:rPr>
        <w:t xml:space="preserve">אפשר לעשות </w:t>
      </w:r>
      <w:r>
        <w:rPr>
          <w:rFonts w:hint="cs"/>
          <w:rtl/>
        </w:rPr>
        <w:t xml:space="preserve">במקביל לתהליך הזה </w:t>
      </w:r>
      <w:r w:rsidR="00CE10F2">
        <w:rPr>
          <w:rFonts w:hint="cs"/>
          <w:rtl/>
        </w:rPr>
        <w:t xml:space="preserve">את </w:t>
      </w:r>
      <w:r>
        <w:rPr>
          <w:rFonts w:hint="cs"/>
          <w:rtl/>
        </w:rPr>
        <w:t>העבודה שמחילה את זה גם ביהודה ושומרון בצורה כזאת או אחרת, על-</w:t>
      </w:r>
      <w:r w:rsidR="00CE10F2">
        <w:rPr>
          <w:rFonts w:hint="cs"/>
          <w:rtl/>
        </w:rPr>
        <w:t>פי כללים שאתם תקבעו</w:t>
      </w:r>
      <w:r>
        <w:rPr>
          <w:rFonts w:hint="cs"/>
          <w:rtl/>
        </w:rPr>
        <w:t xml:space="preserve">, לא באתי </w:t>
      </w:r>
      <w:bookmarkStart w:id="342" w:name="_ETM_Q1_3815754"/>
      <w:bookmarkEnd w:id="342"/>
      <w:r>
        <w:rPr>
          <w:rFonts w:hint="cs"/>
          <w:rtl/>
        </w:rPr>
        <w:t>להגיד איך ומה,</w:t>
      </w:r>
      <w:r w:rsidR="00CE10F2">
        <w:rPr>
          <w:rFonts w:hint="cs"/>
          <w:rtl/>
        </w:rPr>
        <w:t xml:space="preserve"> א</w:t>
      </w:r>
      <w:r w:rsidR="007007E4">
        <w:rPr>
          <w:rFonts w:hint="cs"/>
          <w:rtl/>
        </w:rPr>
        <w:t>בל בעצם מדובר על חקיקה שוויונ</w:t>
      </w:r>
      <w:r w:rsidR="00CE10F2">
        <w:rPr>
          <w:rFonts w:hint="cs"/>
          <w:rtl/>
        </w:rPr>
        <w:t>י</w:t>
      </w:r>
      <w:r>
        <w:rPr>
          <w:rFonts w:hint="cs"/>
          <w:rtl/>
        </w:rPr>
        <w:t>ת</w:t>
      </w:r>
      <w:r w:rsidR="00CE10F2">
        <w:rPr>
          <w:rFonts w:hint="cs"/>
          <w:rtl/>
        </w:rPr>
        <w:t xml:space="preserve">, על שוויון זכויות. </w:t>
      </w:r>
      <w:r>
        <w:rPr>
          <w:rFonts w:hint="cs"/>
          <w:rtl/>
        </w:rPr>
        <w:t xml:space="preserve">זה הכול. </w:t>
      </w:r>
    </w:p>
    <w:p w14:paraId="076C071A" w14:textId="77777777" w:rsidR="00F5633B" w:rsidRDefault="00F5633B" w:rsidP="00F5633B">
      <w:pPr>
        <w:rPr>
          <w:rFonts w:hint="cs"/>
          <w:rtl/>
        </w:rPr>
      </w:pPr>
    </w:p>
    <w:p w14:paraId="56592EA2" w14:textId="77777777" w:rsidR="00F5633B" w:rsidRDefault="00F5633B" w:rsidP="00F5633B">
      <w:pPr>
        <w:pStyle w:val="af"/>
        <w:keepNext/>
        <w:rPr>
          <w:rFonts w:hint="cs"/>
          <w:rtl/>
        </w:rPr>
      </w:pPr>
      <w:r>
        <w:rPr>
          <w:rtl/>
        </w:rPr>
        <w:t>היו"ר יואב בן צור:</w:t>
      </w:r>
    </w:p>
    <w:p w14:paraId="365EF3EA" w14:textId="77777777" w:rsidR="00F5633B" w:rsidRDefault="00F5633B" w:rsidP="00F5633B">
      <w:pPr>
        <w:pStyle w:val="KeepWithNext"/>
        <w:rPr>
          <w:rFonts w:hint="cs"/>
          <w:rtl/>
        </w:rPr>
      </w:pPr>
    </w:p>
    <w:p w14:paraId="73C02388" w14:textId="77777777" w:rsidR="00F5633B" w:rsidRDefault="00F5633B" w:rsidP="00F5633B">
      <w:pPr>
        <w:rPr>
          <w:rFonts w:hint="cs"/>
          <w:rtl/>
        </w:rPr>
      </w:pPr>
      <w:r>
        <w:rPr>
          <w:rFonts w:hint="cs"/>
          <w:rtl/>
        </w:rPr>
        <w:t xml:space="preserve">תודה, גברתי. היועץ המשפטי לכנסת, עו"ד איל ינון, בבקשה. </w:t>
      </w:r>
    </w:p>
    <w:p w14:paraId="2D201C35" w14:textId="77777777" w:rsidR="00CD56A1" w:rsidRDefault="00CD56A1" w:rsidP="00CE10F2">
      <w:pPr>
        <w:rPr>
          <w:rFonts w:hint="cs"/>
          <w:rtl/>
        </w:rPr>
      </w:pPr>
    </w:p>
    <w:p w14:paraId="43E6E436" w14:textId="77777777" w:rsidR="00CD56A1" w:rsidRDefault="00F5633B" w:rsidP="00CD56A1">
      <w:pPr>
        <w:pStyle w:val="a"/>
        <w:keepNext/>
        <w:rPr>
          <w:rFonts w:hint="cs"/>
          <w:rtl/>
        </w:rPr>
      </w:pPr>
      <w:r>
        <w:rPr>
          <w:rtl/>
        </w:rPr>
        <w:t>היועץ המשפטי לכנסת איל ינון:</w:t>
      </w:r>
    </w:p>
    <w:p w14:paraId="0BCDC5FC" w14:textId="77777777" w:rsidR="00CD56A1" w:rsidRDefault="00CD56A1" w:rsidP="00CD56A1">
      <w:pPr>
        <w:pStyle w:val="KeepWithNext"/>
        <w:rPr>
          <w:rFonts w:hint="cs"/>
          <w:rtl/>
        </w:rPr>
      </w:pPr>
    </w:p>
    <w:p w14:paraId="70310A45" w14:textId="77777777" w:rsidR="00F5633B" w:rsidRDefault="00F5633B" w:rsidP="00CD56A1">
      <w:pPr>
        <w:rPr>
          <w:rFonts w:hint="cs"/>
          <w:rtl/>
        </w:rPr>
      </w:pPr>
      <w:r>
        <w:rPr>
          <w:rFonts w:hint="cs"/>
          <w:rtl/>
        </w:rPr>
        <w:t>אני מתאר לעצמי ש</w:t>
      </w:r>
      <w:r w:rsidR="00CD56A1">
        <w:rPr>
          <w:rFonts w:hint="cs"/>
          <w:rtl/>
        </w:rPr>
        <w:t xml:space="preserve">רז ניזרי ואני הוזמנו על תקן של משביתי שמחות. </w:t>
      </w:r>
      <w:r>
        <w:rPr>
          <w:rFonts w:hint="cs"/>
          <w:rtl/>
        </w:rPr>
        <w:t xml:space="preserve">אני לפחות </w:t>
      </w:r>
      <w:bookmarkStart w:id="343" w:name="_ETM_Q1_3839910"/>
      <w:bookmarkEnd w:id="343"/>
      <w:r>
        <w:rPr>
          <w:rFonts w:hint="cs"/>
          <w:rtl/>
        </w:rPr>
        <w:t xml:space="preserve">לא מתכוון להיכנס למשבצת הזאת. </w:t>
      </w:r>
    </w:p>
    <w:p w14:paraId="2463DBF9" w14:textId="77777777" w:rsidR="00F5633B" w:rsidRDefault="00F5633B" w:rsidP="00CD56A1">
      <w:pPr>
        <w:rPr>
          <w:rFonts w:hint="cs"/>
          <w:rtl/>
        </w:rPr>
      </w:pPr>
    </w:p>
    <w:p w14:paraId="25FAB04E" w14:textId="77777777" w:rsidR="00CD56A1" w:rsidRDefault="00F5633B" w:rsidP="00990A5F">
      <w:pPr>
        <w:rPr>
          <w:rFonts w:hint="cs"/>
          <w:rtl/>
        </w:rPr>
      </w:pPr>
      <w:r>
        <w:rPr>
          <w:rFonts w:hint="cs"/>
          <w:rtl/>
        </w:rPr>
        <w:t xml:space="preserve">קודם כול, אפתח בבשורה טובה, </w:t>
      </w:r>
      <w:bookmarkStart w:id="344" w:name="_ETM_Q1_3848362"/>
      <w:bookmarkEnd w:id="344"/>
      <w:r w:rsidR="00CD56A1">
        <w:rPr>
          <w:rFonts w:hint="cs"/>
          <w:rtl/>
        </w:rPr>
        <w:t xml:space="preserve">תיקון למכתב שהוצאתי </w:t>
      </w:r>
      <w:r>
        <w:rPr>
          <w:rFonts w:hint="cs"/>
          <w:rtl/>
        </w:rPr>
        <w:t xml:space="preserve">אתמול </w:t>
      </w:r>
      <w:r w:rsidR="00CD56A1">
        <w:rPr>
          <w:rFonts w:hint="cs"/>
          <w:rtl/>
        </w:rPr>
        <w:t>של החוקים</w:t>
      </w:r>
      <w:r>
        <w:rPr>
          <w:rFonts w:hint="cs"/>
          <w:rtl/>
        </w:rPr>
        <w:t xml:space="preserve"> שחוקקה הכנסת הזאת</w:t>
      </w:r>
      <w:r w:rsidR="00990A5F">
        <w:rPr>
          <w:rFonts w:hint="cs"/>
          <w:rtl/>
        </w:rPr>
        <w:t>.</w:t>
      </w:r>
      <w:r w:rsidR="00CD56A1">
        <w:rPr>
          <w:rFonts w:hint="cs"/>
          <w:rtl/>
        </w:rPr>
        <w:t xml:space="preserve"> פספסנו תיקון אחד </w:t>
      </w:r>
      <w:r>
        <w:rPr>
          <w:rFonts w:hint="cs"/>
          <w:rtl/>
        </w:rPr>
        <w:t xml:space="preserve">שהוביל חבר הכנסת </w:t>
      </w:r>
      <w:r w:rsidR="00283174">
        <w:rPr>
          <w:rFonts w:hint="cs"/>
          <w:rtl/>
        </w:rPr>
        <w:t>בצלאל סמוטריץ</w:t>
      </w:r>
      <w:r w:rsidR="00283174">
        <w:rPr>
          <w:rtl/>
        </w:rPr>
        <w:t>'</w:t>
      </w:r>
      <w:r>
        <w:rPr>
          <w:rFonts w:hint="cs"/>
          <w:rtl/>
        </w:rPr>
        <w:t xml:space="preserve">, </w:t>
      </w:r>
      <w:r w:rsidR="00CD56A1">
        <w:rPr>
          <w:rFonts w:hint="cs"/>
          <w:rtl/>
        </w:rPr>
        <w:t xml:space="preserve">של מתן פטור מארנונה למוסדות חינוך כפי שניתנו </w:t>
      </w:r>
      <w:r>
        <w:rPr>
          <w:rFonts w:hint="cs"/>
          <w:rtl/>
        </w:rPr>
        <w:t xml:space="preserve">בשטח </w:t>
      </w:r>
      <w:bookmarkStart w:id="345" w:name="_ETM_Q1_3861991"/>
      <w:bookmarkEnd w:id="345"/>
      <w:r>
        <w:rPr>
          <w:rFonts w:hint="cs"/>
          <w:rtl/>
        </w:rPr>
        <w:t xml:space="preserve">מדינת ישראל הריבונית </w:t>
      </w:r>
      <w:r w:rsidR="00CD56A1">
        <w:rPr>
          <w:rFonts w:hint="cs"/>
          <w:rtl/>
        </w:rPr>
        <w:t>גם למוסדות חינוך</w:t>
      </w:r>
      <w:r>
        <w:rPr>
          <w:rFonts w:hint="cs"/>
          <w:rtl/>
        </w:rPr>
        <w:t xml:space="preserve"> ביהודה ושומרון, תיקון שהתקבל במסגרת חוק </w:t>
      </w:r>
      <w:bookmarkStart w:id="346" w:name="_ETM_Q1_3868589"/>
      <w:bookmarkEnd w:id="346"/>
      <w:r>
        <w:rPr>
          <w:rFonts w:hint="cs"/>
          <w:rtl/>
        </w:rPr>
        <w:t>ההסדרים</w:t>
      </w:r>
      <w:r w:rsidR="00CD56A1">
        <w:rPr>
          <w:rFonts w:hint="cs"/>
          <w:rtl/>
        </w:rPr>
        <w:t>. זה נבלע בתוך סעיף 4 למכתב שלי והיה ראוי לציין אותו כסעיף נפרד</w:t>
      </w:r>
      <w:r>
        <w:rPr>
          <w:rFonts w:hint="cs"/>
          <w:rtl/>
        </w:rPr>
        <w:t>.</w:t>
      </w:r>
      <w:r w:rsidR="00CD56A1">
        <w:rPr>
          <w:rFonts w:hint="cs"/>
          <w:rtl/>
        </w:rPr>
        <w:t xml:space="preserve"> כך שיש 6 חוקים</w:t>
      </w:r>
      <w:r>
        <w:rPr>
          <w:rFonts w:hint="cs"/>
          <w:rtl/>
        </w:rPr>
        <w:t xml:space="preserve"> ולא 5 חוקים</w:t>
      </w:r>
      <w:r w:rsidR="00CD56A1">
        <w:rPr>
          <w:rFonts w:hint="cs"/>
          <w:rtl/>
        </w:rPr>
        <w:t xml:space="preserve">. </w:t>
      </w:r>
      <w:r>
        <w:rPr>
          <w:rFonts w:hint="cs"/>
          <w:rtl/>
        </w:rPr>
        <w:t xml:space="preserve">הנה </w:t>
      </w:r>
      <w:r w:rsidR="00CD56A1">
        <w:rPr>
          <w:rFonts w:hint="cs"/>
          <w:rtl/>
        </w:rPr>
        <w:t xml:space="preserve">פתחתי בבשורה טובה. </w:t>
      </w:r>
    </w:p>
    <w:p w14:paraId="1D4A79CE" w14:textId="77777777" w:rsidR="00CD56A1" w:rsidRDefault="00CD56A1" w:rsidP="00CD56A1">
      <w:pPr>
        <w:rPr>
          <w:rFonts w:hint="cs"/>
          <w:rtl/>
        </w:rPr>
      </w:pPr>
    </w:p>
    <w:p w14:paraId="4D2F82AA" w14:textId="77777777" w:rsidR="00CD56A1" w:rsidRDefault="00CD56A1" w:rsidP="00F5633B">
      <w:pPr>
        <w:rPr>
          <w:rFonts w:hint="cs"/>
          <w:rtl/>
        </w:rPr>
      </w:pPr>
      <w:r>
        <w:rPr>
          <w:rFonts w:hint="cs"/>
          <w:rtl/>
        </w:rPr>
        <w:t xml:space="preserve">צריך להפריד בין שתי סוגיות. </w:t>
      </w:r>
      <w:r w:rsidR="00F5633B">
        <w:rPr>
          <w:rFonts w:hint="cs"/>
          <w:rtl/>
        </w:rPr>
        <w:t xml:space="preserve">הדבר הזה עלה פה בדברי הדוברים </w:t>
      </w:r>
      <w:bookmarkStart w:id="347" w:name="_ETM_Q1_3902768"/>
      <w:bookmarkEnd w:id="347"/>
      <w:r w:rsidR="00F5633B">
        <w:rPr>
          <w:rFonts w:hint="cs"/>
          <w:rtl/>
        </w:rPr>
        <w:t xml:space="preserve">השונים. נערך לדעתי דיון חשוב מאוד, גם אם הוא לא </w:t>
      </w:r>
      <w:bookmarkStart w:id="348" w:name="_ETM_Q1_3905622"/>
      <w:bookmarkEnd w:id="348"/>
      <w:r w:rsidR="00F5633B">
        <w:rPr>
          <w:rFonts w:hint="cs"/>
          <w:rtl/>
        </w:rPr>
        <w:t>בדיוק ב</w:t>
      </w:r>
      <w:r>
        <w:rPr>
          <w:rFonts w:hint="cs"/>
          <w:rtl/>
        </w:rPr>
        <w:t xml:space="preserve">אכסניה המתאימה </w:t>
      </w:r>
      <w:r w:rsidR="00F5633B">
        <w:rPr>
          <w:rFonts w:hint="cs"/>
          <w:rtl/>
        </w:rPr>
        <w:t>לו, האכסניה המתאימה יותר ל</w:t>
      </w:r>
      <w:r>
        <w:rPr>
          <w:rFonts w:hint="cs"/>
          <w:rtl/>
        </w:rPr>
        <w:t>קיים דיון כזה היא ועדת החוקה</w:t>
      </w:r>
      <w:r w:rsidR="00F5633B">
        <w:rPr>
          <w:rFonts w:hint="cs"/>
          <w:rtl/>
        </w:rPr>
        <w:t xml:space="preserve">, חוק ומשפט, אבל </w:t>
      </w:r>
      <w:bookmarkStart w:id="349" w:name="_ETM_Q1_3914909"/>
      <w:bookmarkEnd w:id="349"/>
      <w:r w:rsidR="00F5633B">
        <w:rPr>
          <w:rFonts w:hint="cs"/>
          <w:rtl/>
        </w:rPr>
        <w:t xml:space="preserve">אנחנו היום ביום מיוחד לציון חמישים שנה למלחמת ששת הימים </w:t>
      </w:r>
      <w:bookmarkStart w:id="350" w:name="_ETM_Q1_3918393"/>
      <w:bookmarkEnd w:id="350"/>
      <w:r w:rsidR="00F5633B">
        <w:rPr>
          <w:rFonts w:hint="cs"/>
          <w:rtl/>
        </w:rPr>
        <w:t xml:space="preserve">ולחידוש ההתיישבות ביהודה, שומרון ובקעת הירדן.  </w:t>
      </w:r>
    </w:p>
    <w:p w14:paraId="32B4A1C1" w14:textId="77777777" w:rsidR="00CD56A1" w:rsidRDefault="00CD56A1" w:rsidP="00CD56A1">
      <w:pPr>
        <w:rPr>
          <w:rFonts w:hint="cs"/>
          <w:rtl/>
        </w:rPr>
      </w:pPr>
    </w:p>
    <w:p w14:paraId="56AE3577" w14:textId="77777777" w:rsidR="00A556E2" w:rsidRDefault="00A556E2" w:rsidP="00A556E2">
      <w:pPr>
        <w:pStyle w:val="a"/>
        <w:keepNext/>
        <w:rPr>
          <w:rFonts w:hint="cs"/>
          <w:rtl/>
        </w:rPr>
      </w:pPr>
      <w:r>
        <w:rPr>
          <w:rtl/>
        </w:rPr>
        <w:t>יהודה גליק (הליכוד):</w:t>
      </w:r>
    </w:p>
    <w:p w14:paraId="7445F397" w14:textId="77777777" w:rsidR="00A556E2" w:rsidRDefault="00A556E2" w:rsidP="00A556E2">
      <w:pPr>
        <w:pStyle w:val="KeepWithNext"/>
        <w:rPr>
          <w:rFonts w:hint="cs"/>
          <w:rtl/>
        </w:rPr>
      </w:pPr>
    </w:p>
    <w:p w14:paraId="3A9ECE22" w14:textId="77777777" w:rsidR="00CD56A1" w:rsidRDefault="00F5633B" w:rsidP="00CD56A1">
      <w:pPr>
        <w:rPr>
          <w:rFonts w:hint="cs"/>
          <w:rtl/>
        </w:rPr>
      </w:pPr>
      <w:r>
        <w:rPr>
          <w:rFonts w:hint="cs"/>
          <w:rtl/>
        </w:rPr>
        <w:t xml:space="preserve">חמישים </w:t>
      </w:r>
      <w:r w:rsidR="00CD56A1">
        <w:rPr>
          <w:rFonts w:hint="cs"/>
          <w:rtl/>
        </w:rPr>
        <w:t xml:space="preserve">שנה לניצחון במלחמה. </w:t>
      </w:r>
    </w:p>
    <w:p w14:paraId="7956C5F1" w14:textId="77777777" w:rsidR="00CD56A1" w:rsidRDefault="00CD56A1" w:rsidP="00CD56A1">
      <w:pPr>
        <w:rPr>
          <w:rFonts w:hint="cs"/>
          <w:rtl/>
        </w:rPr>
      </w:pPr>
    </w:p>
    <w:p w14:paraId="10F4955B" w14:textId="77777777" w:rsidR="00CD56A1" w:rsidRDefault="00CD56A1" w:rsidP="00CD56A1">
      <w:pPr>
        <w:pStyle w:val="a"/>
        <w:keepNext/>
        <w:rPr>
          <w:rFonts w:hint="cs"/>
          <w:rtl/>
        </w:rPr>
      </w:pPr>
      <w:r>
        <w:rPr>
          <w:rtl/>
        </w:rPr>
        <w:t>מרדכי יוגב (הבית היהודי):</w:t>
      </w:r>
    </w:p>
    <w:p w14:paraId="12127FA1" w14:textId="77777777" w:rsidR="00CD56A1" w:rsidRDefault="00CD56A1" w:rsidP="00CD56A1">
      <w:pPr>
        <w:pStyle w:val="KeepWithNext"/>
        <w:rPr>
          <w:rFonts w:hint="cs"/>
          <w:rtl/>
        </w:rPr>
      </w:pPr>
    </w:p>
    <w:p w14:paraId="6AB70679" w14:textId="77777777" w:rsidR="00CD56A1" w:rsidRDefault="00DC0B57" w:rsidP="00CD56A1">
      <w:pPr>
        <w:rPr>
          <w:rFonts w:hint="cs"/>
          <w:rtl/>
        </w:rPr>
      </w:pPr>
      <w:r>
        <w:rPr>
          <w:rFonts w:hint="cs"/>
          <w:rtl/>
        </w:rPr>
        <w:t>בזה עסקה הוועדה הקודמת</w:t>
      </w:r>
      <w:r w:rsidR="007B3D98">
        <w:rPr>
          <w:rFonts w:hint="cs"/>
          <w:rtl/>
        </w:rPr>
        <w:t xml:space="preserve">, ועדת החוץ והביטחון עסקה </w:t>
      </w:r>
      <w:bookmarkStart w:id="351" w:name="_ETM_Q1_3933167"/>
      <w:bookmarkEnd w:id="351"/>
      <w:r w:rsidR="007B3D98">
        <w:rPr>
          <w:rFonts w:hint="cs"/>
          <w:rtl/>
        </w:rPr>
        <w:t>בזה</w:t>
      </w:r>
      <w:r>
        <w:rPr>
          <w:rFonts w:hint="cs"/>
          <w:rtl/>
        </w:rPr>
        <w:t xml:space="preserve">. </w:t>
      </w:r>
    </w:p>
    <w:p w14:paraId="0A8038A3" w14:textId="77777777" w:rsidR="00990A5F" w:rsidRDefault="00990A5F" w:rsidP="00CD56A1">
      <w:pPr>
        <w:rPr>
          <w:rFonts w:hint="cs"/>
          <w:rtl/>
        </w:rPr>
      </w:pPr>
    </w:p>
    <w:p w14:paraId="74096F2C" w14:textId="77777777" w:rsidR="00A556E2" w:rsidRDefault="00F5633B" w:rsidP="00A556E2">
      <w:pPr>
        <w:pStyle w:val="a"/>
        <w:keepNext/>
        <w:rPr>
          <w:rFonts w:hint="cs"/>
          <w:rtl/>
        </w:rPr>
      </w:pPr>
      <w:r>
        <w:rPr>
          <w:rtl/>
        </w:rPr>
        <w:t>היועץ המשפטי לכנסת איל ינון:</w:t>
      </w:r>
    </w:p>
    <w:p w14:paraId="28FAE066" w14:textId="77777777" w:rsidR="00A556E2" w:rsidRDefault="00A556E2" w:rsidP="00A556E2">
      <w:pPr>
        <w:pStyle w:val="KeepWithNext"/>
        <w:rPr>
          <w:rFonts w:hint="cs"/>
          <w:rtl/>
        </w:rPr>
      </w:pPr>
    </w:p>
    <w:p w14:paraId="3B7F74CF" w14:textId="77777777" w:rsidR="007B3D98" w:rsidRDefault="007B3D98" w:rsidP="00DC0B57">
      <w:pPr>
        <w:rPr>
          <w:rFonts w:hint="cs"/>
          <w:rtl/>
        </w:rPr>
      </w:pPr>
      <w:r>
        <w:rPr>
          <w:rFonts w:hint="cs"/>
          <w:rtl/>
        </w:rPr>
        <w:t xml:space="preserve">אין מלחמה שלא ניצחנו. </w:t>
      </w:r>
      <w:bookmarkStart w:id="352" w:name="_ETM_Q1_3938585"/>
      <w:bookmarkEnd w:id="352"/>
    </w:p>
    <w:p w14:paraId="23B0F52E" w14:textId="77777777" w:rsidR="007B3D98" w:rsidRDefault="007B3D98" w:rsidP="00DC0B57">
      <w:pPr>
        <w:rPr>
          <w:rFonts w:hint="cs"/>
          <w:rtl/>
        </w:rPr>
      </w:pPr>
    </w:p>
    <w:p w14:paraId="56BAA03B" w14:textId="77777777" w:rsidR="00A556E2" w:rsidRDefault="007B3D98" w:rsidP="00990A5F">
      <w:pPr>
        <w:rPr>
          <w:rFonts w:hint="cs"/>
          <w:rtl/>
        </w:rPr>
      </w:pPr>
      <w:bookmarkStart w:id="353" w:name="_ETM_Q1_3938865"/>
      <w:bookmarkEnd w:id="353"/>
      <w:r>
        <w:rPr>
          <w:rFonts w:hint="cs"/>
          <w:rtl/>
        </w:rPr>
        <w:t xml:space="preserve">צריך לדעת, נוצרו פערים משמעותיים מאוד בין המציאות בשטח לבין </w:t>
      </w:r>
      <w:bookmarkStart w:id="354" w:name="_ETM_Q1_3948524"/>
      <w:bookmarkEnd w:id="354"/>
      <w:r>
        <w:rPr>
          <w:rFonts w:hint="cs"/>
          <w:rtl/>
        </w:rPr>
        <w:t xml:space="preserve">ישראל המדינית והמשפטית, נוצרו פערים. חמישים </w:t>
      </w:r>
      <w:r w:rsidR="00990A5F">
        <w:rPr>
          <w:rFonts w:hint="cs"/>
          <w:rtl/>
        </w:rPr>
        <w:t>ה</w:t>
      </w:r>
      <w:r>
        <w:rPr>
          <w:rFonts w:hint="cs"/>
          <w:rtl/>
        </w:rPr>
        <w:t xml:space="preserve">שנים האלה פערו את </w:t>
      </w:r>
      <w:bookmarkStart w:id="355" w:name="_ETM_Q1_3953620"/>
      <w:bookmarkEnd w:id="355"/>
      <w:r>
        <w:rPr>
          <w:rFonts w:hint="cs"/>
          <w:rtl/>
        </w:rPr>
        <w:t xml:space="preserve">הפערים האלה בצורה כפי שבאה לידי ביטוי פה היום בדיון. </w:t>
      </w:r>
      <w:bookmarkStart w:id="356" w:name="_ETM_Q1_3958380"/>
      <w:bookmarkEnd w:id="356"/>
      <w:r>
        <w:rPr>
          <w:rFonts w:hint="cs"/>
          <w:rtl/>
        </w:rPr>
        <w:t xml:space="preserve">אני לא חושב שמישהו יכול לחלוק על האמירה שיצאה פה </w:t>
      </w:r>
      <w:bookmarkStart w:id="357" w:name="_ETM_Q1_3962012"/>
      <w:bookmarkEnd w:id="357"/>
      <w:r>
        <w:rPr>
          <w:rFonts w:hint="cs"/>
          <w:rtl/>
        </w:rPr>
        <w:t>בקול ברור מפי כל הדוברים, ש</w:t>
      </w:r>
      <w:r w:rsidR="00A556E2">
        <w:rPr>
          <w:rFonts w:hint="cs"/>
          <w:rtl/>
        </w:rPr>
        <w:t xml:space="preserve">אין </w:t>
      </w:r>
      <w:r>
        <w:rPr>
          <w:rFonts w:hint="cs"/>
          <w:rtl/>
        </w:rPr>
        <w:t xml:space="preserve">שום מקום ואין שום סיבה </w:t>
      </w:r>
      <w:bookmarkStart w:id="358" w:name="_ETM_Q1_3969501"/>
      <w:bookmarkEnd w:id="358"/>
      <w:r>
        <w:rPr>
          <w:rFonts w:hint="cs"/>
          <w:rtl/>
        </w:rPr>
        <w:t xml:space="preserve">להפלות לרעה את אזרחי ישראל הגרים ביהודה ושומרון. מה היא </w:t>
      </w:r>
      <w:bookmarkStart w:id="359" w:name="_ETM_Q1_3975967"/>
      <w:bookmarkEnd w:id="359"/>
      <w:r>
        <w:rPr>
          <w:rFonts w:hint="cs"/>
          <w:rtl/>
        </w:rPr>
        <w:t xml:space="preserve">הדרך להעביר את הנורמות שמחוקקת הכנסת לאזרחי ישראל הגרים ביהודה </w:t>
      </w:r>
      <w:bookmarkStart w:id="360" w:name="_ETM_Q1_3981903"/>
      <w:bookmarkEnd w:id="360"/>
      <w:r>
        <w:rPr>
          <w:rFonts w:hint="cs"/>
          <w:rtl/>
        </w:rPr>
        <w:t xml:space="preserve">ושומרון, האם צריך לעשות את זה באמצעות חקיקה ישירה של </w:t>
      </w:r>
      <w:bookmarkStart w:id="361" w:name="_ETM_Q1_3986048"/>
      <w:bookmarkEnd w:id="361"/>
      <w:r>
        <w:rPr>
          <w:rFonts w:hint="cs"/>
          <w:rtl/>
        </w:rPr>
        <w:t xml:space="preserve">הכנסת, או צריך לעשות את זה באמצעות צווים, או גם </w:t>
      </w:r>
      <w:bookmarkStart w:id="362" w:name="_ETM_Q1_3987930"/>
      <w:bookmarkEnd w:id="362"/>
      <w:r>
        <w:rPr>
          <w:rFonts w:hint="cs"/>
          <w:rtl/>
        </w:rPr>
        <w:t xml:space="preserve">וגם, </w:t>
      </w:r>
      <w:r w:rsidR="0015706C">
        <w:rPr>
          <w:rFonts w:hint="cs"/>
          <w:rtl/>
        </w:rPr>
        <w:t xml:space="preserve">זו שאלה נפרדת והיא שאלה לכאורה יותר טכנית, אבל </w:t>
      </w:r>
      <w:bookmarkStart w:id="363" w:name="_ETM_Q1_3996297"/>
      <w:bookmarkEnd w:id="363"/>
      <w:r w:rsidR="0015706C">
        <w:rPr>
          <w:rFonts w:hint="cs"/>
          <w:rtl/>
        </w:rPr>
        <w:t>צריך לדעת שגם מאחוריה יש דברים שהם לא טכניים, וציינו פ</w:t>
      </w:r>
      <w:bookmarkStart w:id="364" w:name="_ETM_Q1_4000546"/>
      <w:bookmarkEnd w:id="364"/>
      <w:r w:rsidR="0015706C">
        <w:rPr>
          <w:rFonts w:hint="cs"/>
          <w:rtl/>
        </w:rPr>
        <w:t xml:space="preserve">ה את סוגיית הריבונות למשל. הרי אין </w:t>
      </w:r>
      <w:r w:rsidR="00A556E2">
        <w:rPr>
          <w:rFonts w:hint="cs"/>
          <w:rtl/>
        </w:rPr>
        <w:t xml:space="preserve">מחלוקת </w:t>
      </w:r>
      <w:r w:rsidR="0015706C">
        <w:rPr>
          <w:rFonts w:hint="cs"/>
          <w:rtl/>
        </w:rPr>
        <w:t>שכרגע הריבונות הישראלית</w:t>
      </w:r>
      <w:bookmarkStart w:id="365" w:name="_ETM_Q1_4006996"/>
      <w:bookmarkEnd w:id="365"/>
      <w:r w:rsidR="0015706C">
        <w:rPr>
          <w:rFonts w:hint="cs"/>
          <w:rtl/>
        </w:rPr>
        <w:t xml:space="preserve">, מבחירתה של ממשלת ישראל, </w:t>
      </w:r>
      <w:r w:rsidR="00A556E2">
        <w:rPr>
          <w:rFonts w:hint="cs"/>
          <w:rtl/>
        </w:rPr>
        <w:t>לא מו</w:t>
      </w:r>
      <w:r w:rsidR="00990A5F">
        <w:rPr>
          <w:rFonts w:hint="cs"/>
          <w:rtl/>
        </w:rPr>
        <w:t>ּ</w:t>
      </w:r>
      <w:r w:rsidR="00A556E2">
        <w:rPr>
          <w:rFonts w:hint="cs"/>
          <w:rtl/>
        </w:rPr>
        <w:t xml:space="preserve">חלת על שטחי יהודה ושומרון. </w:t>
      </w:r>
      <w:r w:rsidR="0015706C">
        <w:rPr>
          <w:rFonts w:hint="cs"/>
          <w:rtl/>
        </w:rPr>
        <w:t>צריך להבין של</w:t>
      </w:r>
      <w:r w:rsidR="00A556E2">
        <w:rPr>
          <w:rFonts w:hint="cs"/>
          <w:rtl/>
        </w:rPr>
        <w:t xml:space="preserve">קביעה המדינית הזאת </w:t>
      </w:r>
      <w:r w:rsidR="0015706C">
        <w:rPr>
          <w:rFonts w:hint="cs"/>
          <w:rtl/>
        </w:rPr>
        <w:t xml:space="preserve">שממשלות ישראל </w:t>
      </w:r>
      <w:bookmarkStart w:id="366" w:name="_ETM_Q1_4015939"/>
      <w:bookmarkEnd w:id="366"/>
      <w:r w:rsidR="0015706C">
        <w:rPr>
          <w:rFonts w:hint="cs"/>
          <w:rtl/>
        </w:rPr>
        <w:t xml:space="preserve">קיבלו על עצמן בחמישים השנים האחרונות </w:t>
      </w:r>
      <w:r w:rsidR="00A556E2">
        <w:rPr>
          <w:rFonts w:hint="cs"/>
          <w:rtl/>
        </w:rPr>
        <w:t xml:space="preserve">יש משמעות גם ביחס לחקיקה. </w:t>
      </w:r>
    </w:p>
    <w:p w14:paraId="50A1CBF4" w14:textId="77777777" w:rsidR="00A556E2" w:rsidRDefault="00A556E2" w:rsidP="00A556E2">
      <w:pPr>
        <w:rPr>
          <w:rFonts w:hint="cs"/>
          <w:rtl/>
        </w:rPr>
      </w:pPr>
    </w:p>
    <w:p w14:paraId="6A1A2548" w14:textId="77777777" w:rsidR="00A556E2" w:rsidRDefault="00A556E2" w:rsidP="00A556E2">
      <w:pPr>
        <w:pStyle w:val="af1"/>
        <w:keepNext/>
        <w:rPr>
          <w:rFonts w:hint="cs"/>
          <w:rtl/>
        </w:rPr>
      </w:pPr>
      <w:r>
        <w:rPr>
          <w:rtl/>
        </w:rPr>
        <w:t>דויד אלחייני:</w:t>
      </w:r>
    </w:p>
    <w:p w14:paraId="08152C9A" w14:textId="77777777" w:rsidR="00A556E2" w:rsidRDefault="00A556E2" w:rsidP="00A556E2">
      <w:pPr>
        <w:pStyle w:val="KeepWithNext"/>
        <w:rPr>
          <w:rFonts w:hint="cs"/>
          <w:rtl/>
        </w:rPr>
      </w:pPr>
    </w:p>
    <w:p w14:paraId="2F5CC392" w14:textId="77777777" w:rsidR="00A556E2" w:rsidRDefault="00A556E2" w:rsidP="00A556E2">
      <w:pPr>
        <w:rPr>
          <w:rFonts w:hint="cs"/>
          <w:rtl/>
        </w:rPr>
      </w:pPr>
      <w:r>
        <w:rPr>
          <w:rFonts w:hint="cs"/>
          <w:rtl/>
        </w:rPr>
        <w:t xml:space="preserve">ברמת הגולן אין ריבונות והחילו את חוקי מדינת ישראל. </w:t>
      </w:r>
    </w:p>
    <w:p w14:paraId="14C797A7" w14:textId="77777777" w:rsidR="00A556E2" w:rsidRDefault="00A556E2" w:rsidP="00A556E2">
      <w:pPr>
        <w:rPr>
          <w:rFonts w:hint="cs"/>
          <w:rtl/>
        </w:rPr>
      </w:pPr>
    </w:p>
    <w:p w14:paraId="48118C74" w14:textId="77777777" w:rsidR="00A556E2" w:rsidRDefault="00F5633B" w:rsidP="00A556E2">
      <w:pPr>
        <w:pStyle w:val="a"/>
        <w:keepNext/>
        <w:rPr>
          <w:rFonts w:hint="cs"/>
          <w:rtl/>
        </w:rPr>
      </w:pPr>
      <w:r>
        <w:rPr>
          <w:rtl/>
        </w:rPr>
        <w:t>היועץ המשפטי לכנסת איל ינון:</w:t>
      </w:r>
    </w:p>
    <w:p w14:paraId="64460D1D" w14:textId="77777777" w:rsidR="00A556E2" w:rsidRDefault="00A556E2" w:rsidP="00A556E2">
      <w:pPr>
        <w:pStyle w:val="KeepWithNext"/>
        <w:rPr>
          <w:rFonts w:hint="cs"/>
          <w:rtl/>
        </w:rPr>
      </w:pPr>
    </w:p>
    <w:p w14:paraId="6E71FC9B" w14:textId="77777777" w:rsidR="001D0721" w:rsidRDefault="001D0721" w:rsidP="001D0721">
      <w:pPr>
        <w:rPr>
          <w:rFonts w:hint="cs"/>
          <w:rtl/>
        </w:rPr>
      </w:pPr>
      <w:r>
        <w:rPr>
          <w:rFonts w:hint="cs"/>
          <w:rtl/>
        </w:rPr>
        <w:t xml:space="preserve">הפרשנות של מדינת ישראל </w:t>
      </w:r>
      <w:bookmarkStart w:id="367" w:name="_ETM_Q1_4031807"/>
      <w:bookmarkEnd w:id="367"/>
      <w:r>
        <w:rPr>
          <w:rFonts w:hint="cs"/>
          <w:rtl/>
        </w:rPr>
        <w:t>ביחס לחוק רמת הגולן היא שהריבונות הישראלית מו</w:t>
      </w:r>
      <w:r w:rsidR="00990A5F">
        <w:rPr>
          <w:rFonts w:hint="cs"/>
          <w:rtl/>
        </w:rPr>
        <w:t>ּ</w:t>
      </w:r>
      <w:r>
        <w:rPr>
          <w:rFonts w:hint="cs"/>
          <w:rtl/>
        </w:rPr>
        <w:t xml:space="preserve">חלת ברמת הגולן, </w:t>
      </w:r>
      <w:bookmarkStart w:id="368" w:name="_ETM_Q1_4039046"/>
      <w:bookmarkEnd w:id="368"/>
      <w:r>
        <w:rPr>
          <w:rFonts w:hint="cs"/>
          <w:rtl/>
        </w:rPr>
        <w:t xml:space="preserve">לרבות חקיקת מדינת ישראל ולרבות הכול, </w:t>
      </w:r>
      <w:r w:rsidR="00A556E2">
        <w:rPr>
          <w:rFonts w:hint="cs"/>
          <w:rtl/>
        </w:rPr>
        <w:t>וכך גם לגבי מזרח ירושלים</w:t>
      </w:r>
      <w:r>
        <w:rPr>
          <w:rFonts w:hint="cs"/>
          <w:rtl/>
        </w:rPr>
        <w:t xml:space="preserve">, למרות שזה נעשה </w:t>
      </w:r>
      <w:bookmarkStart w:id="369" w:name="_ETM_Q1_4043801"/>
      <w:bookmarkEnd w:id="369"/>
      <w:r>
        <w:rPr>
          <w:rFonts w:hint="cs"/>
          <w:rtl/>
        </w:rPr>
        <w:t>בטכניקה חקיקתית שונה מאשר בחוק רמת הגולן</w:t>
      </w:r>
      <w:r w:rsidR="00A556E2">
        <w:rPr>
          <w:rFonts w:hint="cs"/>
          <w:rtl/>
        </w:rPr>
        <w:t xml:space="preserve">. על כל פנים, ממשלות ישראל </w:t>
      </w:r>
      <w:r>
        <w:rPr>
          <w:rFonts w:hint="cs"/>
          <w:rtl/>
        </w:rPr>
        <w:t xml:space="preserve">בחמישים השנים האלה, משיקולים </w:t>
      </w:r>
      <w:bookmarkStart w:id="370" w:name="_ETM_Q1_4050789"/>
      <w:bookmarkEnd w:id="370"/>
      <w:r>
        <w:rPr>
          <w:rFonts w:hint="cs"/>
          <w:rtl/>
        </w:rPr>
        <w:t xml:space="preserve">שלהן, </w:t>
      </w:r>
      <w:r w:rsidR="00A556E2">
        <w:rPr>
          <w:rFonts w:hint="cs"/>
          <w:rtl/>
        </w:rPr>
        <w:t xml:space="preserve">החליטו </w:t>
      </w:r>
      <w:r>
        <w:rPr>
          <w:rFonts w:hint="cs"/>
          <w:rtl/>
        </w:rPr>
        <w:t>ש</w:t>
      </w:r>
      <w:r w:rsidR="00A556E2">
        <w:rPr>
          <w:rFonts w:hint="cs"/>
          <w:rtl/>
        </w:rPr>
        <w:t xml:space="preserve">לא לעשות צעד דומה ביחס ליהודה ושומרון. </w:t>
      </w:r>
      <w:r>
        <w:rPr>
          <w:rFonts w:hint="cs"/>
          <w:rtl/>
        </w:rPr>
        <w:t>זה לא אומר, כפי שאמרתי קודם, שאזרחי ישראל הגרים ביהודה ושומרון</w:t>
      </w:r>
      <w:r w:rsidR="00990A5F">
        <w:rPr>
          <w:rFonts w:hint="cs"/>
          <w:rtl/>
        </w:rPr>
        <w:t>,</w:t>
      </w:r>
      <w:r>
        <w:rPr>
          <w:rFonts w:hint="cs"/>
          <w:rtl/>
        </w:rPr>
        <w:t xml:space="preserve"> ושממשלות ישראל שלחו את חלקם או הסכימו להתיישבות </w:t>
      </w:r>
      <w:bookmarkStart w:id="371" w:name="_ETM_Q1_4068255"/>
      <w:bookmarkEnd w:id="371"/>
      <w:r>
        <w:rPr>
          <w:rFonts w:hint="cs"/>
          <w:rtl/>
        </w:rPr>
        <w:t xml:space="preserve">ביהודה ושומרון, </w:t>
      </w:r>
      <w:r w:rsidR="00A556E2">
        <w:rPr>
          <w:rFonts w:hint="cs"/>
          <w:rtl/>
        </w:rPr>
        <w:t>צריכים להיפגע ברמת הפרט או ברמת הקהילה</w:t>
      </w:r>
      <w:r>
        <w:rPr>
          <w:rFonts w:hint="cs"/>
          <w:rtl/>
        </w:rPr>
        <w:t xml:space="preserve"> מן העובדה הזאת</w:t>
      </w:r>
      <w:r w:rsidR="00A556E2">
        <w:rPr>
          <w:rFonts w:hint="cs"/>
          <w:rtl/>
        </w:rPr>
        <w:t xml:space="preserve">. </w:t>
      </w:r>
    </w:p>
    <w:p w14:paraId="25F4B5CE" w14:textId="77777777" w:rsidR="001D0721" w:rsidRDefault="001D0721" w:rsidP="001D0721">
      <w:pPr>
        <w:rPr>
          <w:rFonts w:hint="cs"/>
          <w:rtl/>
        </w:rPr>
      </w:pPr>
    </w:p>
    <w:p w14:paraId="37EF5E1A" w14:textId="77777777" w:rsidR="001D0721" w:rsidRDefault="00A556E2" w:rsidP="001D0721">
      <w:pPr>
        <w:rPr>
          <w:rFonts w:hint="cs"/>
          <w:rtl/>
        </w:rPr>
      </w:pPr>
      <w:r>
        <w:rPr>
          <w:rFonts w:hint="cs"/>
          <w:rtl/>
        </w:rPr>
        <w:t xml:space="preserve">חברת הכנסת </w:t>
      </w:r>
      <w:r w:rsidR="001D0721">
        <w:rPr>
          <w:rFonts w:hint="cs"/>
          <w:rtl/>
        </w:rPr>
        <w:t xml:space="preserve">לשעבר </w:t>
      </w:r>
      <w:r>
        <w:rPr>
          <w:rFonts w:hint="cs"/>
          <w:rtl/>
        </w:rPr>
        <w:t>אורית סטרוק בכנסת הקודמת הייתה הראשונה</w:t>
      </w:r>
      <w:r w:rsidR="001D0721">
        <w:rPr>
          <w:rFonts w:hint="cs"/>
          <w:rtl/>
        </w:rPr>
        <w:t>, לפחות אצלנו בכנסת,</w:t>
      </w:r>
      <w:r>
        <w:rPr>
          <w:rFonts w:hint="cs"/>
          <w:rtl/>
        </w:rPr>
        <w:t xml:space="preserve"> שהאירה זרקור </w:t>
      </w:r>
      <w:r w:rsidR="001D0721">
        <w:rPr>
          <w:rFonts w:hint="cs"/>
          <w:rtl/>
        </w:rPr>
        <w:t xml:space="preserve">לעניין </w:t>
      </w:r>
      <w:r>
        <w:rPr>
          <w:rFonts w:hint="cs"/>
          <w:rtl/>
        </w:rPr>
        <w:t xml:space="preserve">הזה. </w:t>
      </w:r>
      <w:r w:rsidR="001D0721">
        <w:rPr>
          <w:rFonts w:hint="cs"/>
          <w:rtl/>
        </w:rPr>
        <w:t xml:space="preserve">אני זוכר את הפגישה שהייתה בחדרי, שבה בעצם </w:t>
      </w:r>
      <w:r>
        <w:rPr>
          <w:rFonts w:hint="cs"/>
          <w:rtl/>
        </w:rPr>
        <w:t xml:space="preserve">לראשונה הבנתי את הפערים שנוצרו </w:t>
      </w:r>
      <w:r w:rsidR="001D0721">
        <w:rPr>
          <w:rFonts w:hint="cs"/>
          <w:rtl/>
        </w:rPr>
        <w:t xml:space="preserve">כתוצאה </w:t>
      </w:r>
      <w:r>
        <w:rPr>
          <w:rFonts w:hint="cs"/>
          <w:rtl/>
        </w:rPr>
        <w:t>מכך שהגורמים הצבאיים</w:t>
      </w:r>
      <w:r w:rsidR="001D0721">
        <w:rPr>
          <w:rFonts w:hint="cs"/>
          <w:rtl/>
        </w:rPr>
        <w:t>,</w:t>
      </w:r>
      <w:r>
        <w:rPr>
          <w:rFonts w:hint="cs"/>
          <w:rtl/>
        </w:rPr>
        <w:t xml:space="preserve"> שאמורים להחיל </w:t>
      </w:r>
      <w:r w:rsidR="001D0721">
        <w:rPr>
          <w:rFonts w:hint="cs"/>
          <w:rtl/>
        </w:rPr>
        <w:t xml:space="preserve">במקביל </w:t>
      </w:r>
      <w:bookmarkStart w:id="372" w:name="_ETM_Q1_4099417"/>
      <w:bookmarkEnd w:id="372"/>
      <w:r w:rsidR="001D0721">
        <w:rPr>
          <w:rFonts w:hint="cs"/>
          <w:rtl/>
        </w:rPr>
        <w:t xml:space="preserve">לחקיקת הכנסת </w:t>
      </w:r>
      <w:r>
        <w:rPr>
          <w:rFonts w:hint="cs"/>
          <w:rtl/>
        </w:rPr>
        <w:t xml:space="preserve">את </w:t>
      </w:r>
      <w:r w:rsidR="001D0721">
        <w:rPr>
          <w:rFonts w:hint="cs"/>
          <w:rtl/>
        </w:rPr>
        <w:t xml:space="preserve">הצווים על אזרחי ישראל ביהודה ושומרון, </w:t>
      </w:r>
      <w:r>
        <w:rPr>
          <w:rFonts w:hint="cs"/>
          <w:rtl/>
        </w:rPr>
        <w:t xml:space="preserve">לא עושים את פעולתם בקצב שבו הכנסת מחוקקת. </w:t>
      </w:r>
    </w:p>
    <w:p w14:paraId="74F9E31C" w14:textId="77777777" w:rsidR="001D0721" w:rsidRDefault="001D0721" w:rsidP="001D0721">
      <w:pPr>
        <w:rPr>
          <w:rFonts w:hint="cs"/>
          <w:rtl/>
        </w:rPr>
      </w:pPr>
    </w:p>
    <w:p w14:paraId="318A96F1" w14:textId="77777777" w:rsidR="00D3207A" w:rsidRDefault="00A556E2" w:rsidP="00990A5F">
      <w:pPr>
        <w:rPr>
          <w:rFonts w:hint="cs"/>
          <w:rtl/>
        </w:rPr>
      </w:pPr>
      <w:r>
        <w:rPr>
          <w:rFonts w:hint="cs"/>
          <w:rtl/>
        </w:rPr>
        <w:t xml:space="preserve">אבל כפי שאני אומר, </w:t>
      </w:r>
      <w:r w:rsidR="001D0721">
        <w:rPr>
          <w:rFonts w:hint="cs"/>
          <w:rtl/>
        </w:rPr>
        <w:t>ו</w:t>
      </w:r>
      <w:r>
        <w:rPr>
          <w:rFonts w:hint="cs"/>
          <w:rtl/>
        </w:rPr>
        <w:t xml:space="preserve">לכן גם הסיפה למכתב שהשר לוין ציין שהוא חולק עליה, באה לומר: </w:t>
      </w:r>
      <w:r w:rsidR="001D0721">
        <w:rPr>
          <w:rFonts w:hint="cs"/>
          <w:rtl/>
        </w:rPr>
        <w:t xml:space="preserve">רבותי, </w:t>
      </w:r>
      <w:r>
        <w:rPr>
          <w:rFonts w:hint="cs"/>
          <w:rtl/>
        </w:rPr>
        <w:t xml:space="preserve">אי אפשר להתעלם מן המציאות. </w:t>
      </w:r>
      <w:r w:rsidR="001D0721">
        <w:rPr>
          <w:rFonts w:hint="cs"/>
          <w:rtl/>
        </w:rPr>
        <w:t xml:space="preserve">המציאות </w:t>
      </w:r>
      <w:bookmarkStart w:id="373" w:name="_ETM_Q1_4129797"/>
      <w:bookmarkEnd w:id="373"/>
      <w:r w:rsidR="001D0721">
        <w:rPr>
          <w:rFonts w:hint="cs"/>
          <w:rtl/>
        </w:rPr>
        <w:t xml:space="preserve">מורכבת, המציאות המשפטית. למשל, </w:t>
      </w:r>
      <w:r>
        <w:rPr>
          <w:rFonts w:hint="cs"/>
          <w:rtl/>
        </w:rPr>
        <w:t>לא בכד</w:t>
      </w:r>
      <w:r w:rsidR="001D0721">
        <w:rPr>
          <w:rFonts w:hint="cs"/>
          <w:rtl/>
        </w:rPr>
        <w:t>ִ</w:t>
      </w:r>
      <w:r>
        <w:rPr>
          <w:rFonts w:hint="cs"/>
          <w:rtl/>
        </w:rPr>
        <w:t>י חקיקת הכנסת לא מו</w:t>
      </w:r>
      <w:r w:rsidR="00990A5F">
        <w:rPr>
          <w:rFonts w:hint="cs"/>
          <w:rtl/>
        </w:rPr>
        <w:t>ּ</w:t>
      </w:r>
      <w:r>
        <w:rPr>
          <w:rFonts w:hint="cs"/>
          <w:rtl/>
        </w:rPr>
        <w:t>חלת ישירות</w:t>
      </w:r>
      <w:r w:rsidR="001D0721">
        <w:rPr>
          <w:rFonts w:hint="cs"/>
          <w:rtl/>
        </w:rPr>
        <w:t xml:space="preserve"> </w:t>
      </w:r>
      <w:r w:rsidR="00D3207A">
        <w:rPr>
          <w:rFonts w:hint="cs"/>
          <w:rtl/>
        </w:rPr>
        <w:t xml:space="preserve">על יהודה ושומרון אלא אם </w:t>
      </w:r>
      <w:bookmarkStart w:id="374" w:name="_ETM_Q1_4135634"/>
      <w:bookmarkEnd w:id="374"/>
      <w:r w:rsidR="00D3207A">
        <w:rPr>
          <w:rFonts w:hint="cs"/>
          <w:rtl/>
        </w:rPr>
        <w:t>כן אנחנו מציינים במפורש בחקיקה</w:t>
      </w:r>
      <w:r w:rsidR="001D0721">
        <w:rPr>
          <w:rFonts w:hint="cs"/>
          <w:rtl/>
        </w:rPr>
        <w:t xml:space="preserve">. </w:t>
      </w:r>
      <w:r w:rsidR="00D3207A">
        <w:rPr>
          <w:rFonts w:hint="cs"/>
          <w:rtl/>
        </w:rPr>
        <w:t xml:space="preserve">בגלל שישראל לא החילה את </w:t>
      </w:r>
      <w:bookmarkStart w:id="375" w:name="_ETM_Q1_4140370"/>
      <w:bookmarkEnd w:id="375"/>
      <w:r w:rsidR="00D3207A">
        <w:rPr>
          <w:rFonts w:hint="cs"/>
          <w:rtl/>
        </w:rPr>
        <w:t>הריבונות</w:t>
      </w:r>
      <w:r w:rsidR="00990A5F">
        <w:rPr>
          <w:rFonts w:hint="cs"/>
          <w:rtl/>
        </w:rPr>
        <w:t xml:space="preserve"> </w:t>
      </w:r>
      <w:r w:rsidR="00D3207A">
        <w:rPr>
          <w:rFonts w:hint="cs"/>
          <w:rtl/>
        </w:rPr>
        <w:t xml:space="preserve">יש פסיקה של בית-המשפט העליון, שקובעת שחקיקת הכנסת </w:t>
      </w:r>
      <w:bookmarkStart w:id="376" w:name="_ETM_Q1_4144194"/>
      <w:bookmarkEnd w:id="376"/>
      <w:r w:rsidR="00D3207A">
        <w:rPr>
          <w:rFonts w:hint="cs"/>
          <w:rtl/>
        </w:rPr>
        <w:t xml:space="preserve">אינה מוחלת אוטומטית, אלא להיפך, ברירת המחדל היא שהחקיקה לא חלה על יהודה ושומרון. </w:t>
      </w:r>
    </w:p>
    <w:p w14:paraId="2CCD7970" w14:textId="77777777" w:rsidR="00D3207A" w:rsidRDefault="00D3207A" w:rsidP="00D3207A">
      <w:pPr>
        <w:rPr>
          <w:rFonts w:hint="cs"/>
          <w:rtl/>
        </w:rPr>
      </w:pPr>
    </w:p>
    <w:p w14:paraId="61B88804" w14:textId="77777777" w:rsidR="00A556E2" w:rsidRDefault="00D3207A" w:rsidP="00D3207A">
      <w:pPr>
        <w:rPr>
          <w:rFonts w:hint="cs"/>
          <w:rtl/>
        </w:rPr>
      </w:pPr>
      <w:r>
        <w:rPr>
          <w:rFonts w:hint="cs"/>
          <w:rtl/>
        </w:rPr>
        <w:t xml:space="preserve">אגב, כל הנושא הזה, של החקיקה של הכנסת ביהודה ושומרון, להערכתי עתיד בעוד כמה חודשים להתבהר. </w:t>
      </w:r>
      <w:bookmarkStart w:id="377" w:name="_ETM_Q1_4160776"/>
      <w:bookmarkEnd w:id="377"/>
      <w:r w:rsidR="001D0721">
        <w:rPr>
          <w:rFonts w:hint="cs"/>
          <w:rtl/>
        </w:rPr>
        <w:t>בחוק</w:t>
      </w:r>
      <w:r w:rsidR="003F6D60">
        <w:rPr>
          <w:rFonts w:hint="cs"/>
          <w:rtl/>
        </w:rPr>
        <w:t xml:space="preserve"> ההסדרה </w:t>
      </w:r>
      <w:r>
        <w:rPr>
          <w:rFonts w:hint="cs"/>
          <w:rtl/>
        </w:rPr>
        <w:t xml:space="preserve">פרענו, בגדול, את המשטר הקיים והכנסת </w:t>
      </w:r>
      <w:r w:rsidR="003F6D60">
        <w:rPr>
          <w:rFonts w:hint="cs"/>
          <w:rtl/>
        </w:rPr>
        <w:t>הלכה על מודל</w:t>
      </w:r>
      <w:r>
        <w:rPr>
          <w:rFonts w:hint="cs"/>
          <w:rtl/>
        </w:rPr>
        <w:t xml:space="preserve"> שלא היה מוכר </w:t>
      </w:r>
      <w:bookmarkStart w:id="378" w:name="_ETM_Q1_4167350"/>
      <w:bookmarkEnd w:id="378"/>
      <w:r>
        <w:rPr>
          <w:rFonts w:hint="cs"/>
          <w:rtl/>
        </w:rPr>
        <w:t>עד כה בחקיקת הכנסת ביהודה ושומרון. יהיה על זה דיון בבית-</w:t>
      </w:r>
      <w:r w:rsidR="003F6D60">
        <w:rPr>
          <w:rFonts w:hint="cs"/>
          <w:rtl/>
        </w:rPr>
        <w:t>המשפט, השופטים יצטרכו</w:t>
      </w:r>
      <w:r>
        <w:rPr>
          <w:rFonts w:hint="cs"/>
          <w:rtl/>
        </w:rPr>
        <w:t xml:space="preserve"> לכתוב פסק-דין ולהתייחס</w:t>
      </w:r>
      <w:r w:rsidR="003F6D60">
        <w:rPr>
          <w:rFonts w:hint="cs"/>
          <w:rtl/>
        </w:rPr>
        <w:t xml:space="preserve">. להערכתי אי אפשר יהיה </w:t>
      </w:r>
      <w:r>
        <w:rPr>
          <w:rFonts w:hint="cs"/>
          <w:rtl/>
        </w:rPr>
        <w:t>ש</w:t>
      </w:r>
      <w:r w:rsidR="003F6D60">
        <w:rPr>
          <w:rFonts w:hint="cs"/>
          <w:rtl/>
        </w:rPr>
        <w:t>לא להתייחס לסוגיית חקיקת הכנסת ביהודה ושומרון ויכול להיות שנקבל קווים מנחים</w:t>
      </w:r>
      <w:r>
        <w:rPr>
          <w:rFonts w:hint="cs"/>
          <w:rtl/>
        </w:rPr>
        <w:t xml:space="preserve"> לגבי </w:t>
      </w:r>
      <w:bookmarkStart w:id="379" w:name="_ETM_Q1_4183925"/>
      <w:bookmarkEnd w:id="379"/>
      <w:r>
        <w:rPr>
          <w:rFonts w:hint="cs"/>
          <w:rtl/>
        </w:rPr>
        <w:t xml:space="preserve">האופן שבו הכנסת יכולה במצב הקיים, שבו ממשלות ישראל וכנסת </w:t>
      </w:r>
      <w:bookmarkStart w:id="380" w:name="_ETM_Q1_4190395"/>
      <w:bookmarkEnd w:id="380"/>
      <w:r>
        <w:rPr>
          <w:rFonts w:hint="cs"/>
          <w:rtl/>
        </w:rPr>
        <w:t>ישראל לא החילה את הריבונות ביהודה ושומרון, לחוקק ביהודה ושומרון</w:t>
      </w:r>
      <w:r w:rsidR="003F6D60">
        <w:rPr>
          <w:rFonts w:hint="cs"/>
          <w:rtl/>
        </w:rPr>
        <w:t xml:space="preserve">. </w:t>
      </w:r>
    </w:p>
    <w:p w14:paraId="7F46E27B" w14:textId="77777777" w:rsidR="00BC1269" w:rsidRDefault="00BC1269" w:rsidP="00A556E2">
      <w:pPr>
        <w:rPr>
          <w:rFonts w:hint="cs"/>
          <w:rtl/>
        </w:rPr>
      </w:pPr>
    </w:p>
    <w:p w14:paraId="5D6B9180" w14:textId="77777777" w:rsidR="00BC1269" w:rsidRDefault="00BC1269" w:rsidP="00A556E2">
      <w:pPr>
        <w:rPr>
          <w:rFonts w:hint="cs"/>
          <w:rtl/>
        </w:rPr>
      </w:pPr>
      <w:r>
        <w:rPr>
          <w:rFonts w:hint="cs"/>
          <w:rtl/>
        </w:rPr>
        <w:t xml:space="preserve">אני מקבל לחלוטין </w:t>
      </w:r>
      <w:r w:rsidR="008D5A68">
        <w:rPr>
          <w:rFonts w:hint="cs"/>
          <w:rtl/>
        </w:rPr>
        <w:t xml:space="preserve">את ההצעה ואת הרעיון </w:t>
      </w:r>
      <w:r>
        <w:rPr>
          <w:rtl/>
        </w:rPr>
        <w:t>–</w:t>
      </w:r>
      <w:r>
        <w:rPr>
          <w:rFonts w:hint="cs"/>
          <w:rtl/>
        </w:rPr>
        <w:t xml:space="preserve"> אני לא מקבל את ההצעה לת</w:t>
      </w:r>
      <w:r w:rsidR="008D5A68">
        <w:rPr>
          <w:rFonts w:hint="cs"/>
          <w:rtl/>
        </w:rPr>
        <w:t>ֶ</w:t>
      </w:r>
      <w:r>
        <w:rPr>
          <w:rFonts w:hint="cs"/>
          <w:rtl/>
        </w:rPr>
        <w:t>ק</w:t>
      </w:r>
      <w:r w:rsidR="008D5A68">
        <w:rPr>
          <w:rFonts w:hint="cs"/>
          <w:rtl/>
        </w:rPr>
        <w:t>ֶ</w:t>
      </w:r>
      <w:r>
        <w:rPr>
          <w:rFonts w:hint="cs"/>
          <w:rtl/>
        </w:rPr>
        <w:t xml:space="preserve">ן, יש מספיק תקנים בלשכה המשפטית בכנסת. </w:t>
      </w:r>
      <w:r w:rsidR="008D5A68">
        <w:rPr>
          <w:rFonts w:hint="cs"/>
          <w:rtl/>
        </w:rPr>
        <w:t xml:space="preserve">אחרי זה תטענו שהלשכה היא אימפריאליסטית. יש </w:t>
      </w:r>
      <w:bookmarkStart w:id="381" w:name="_ETM_Q1_4208315"/>
      <w:bookmarkEnd w:id="381"/>
      <w:r w:rsidR="008D5A68">
        <w:rPr>
          <w:rFonts w:hint="cs"/>
          <w:rtl/>
        </w:rPr>
        <w:t xml:space="preserve">לנו מספיק תקנים. </w:t>
      </w:r>
      <w:r>
        <w:rPr>
          <w:rFonts w:hint="cs"/>
          <w:rtl/>
        </w:rPr>
        <w:t>אני כן רוצה לדבר על התוכן ו</w:t>
      </w:r>
      <w:r w:rsidR="008D5A68">
        <w:rPr>
          <w:rFonts w:hint="cs"/>
          <w:rtl/>
        </w:rPr>
        <w:t xml:space="preserve">על </w:t>
      </w:r>
      <w:r>
        <w:rPr>
          <w:rFonts w:hint="cs"/>
          <w:rtl/>
        </w:rPr>
        <w:t xml:space="preserve">המהות. </w:t>
      </w:r>
    </w:p>
    <w:p w14:paraId="02B9CF6B" w14:textId="77777777" w:rsidR="00BC1269" w:rsidRDefault="00BC1269" w:rsidP="00A556E2">
      <w:pPr>
        <w:rPr>
          <w:rFonts w:hint="cs"/>
          <w:rtl/>
        </w:rPr>
      </w:pPr>
    </w:p>
    <w:p w14:paraId="2D56EF46" w14:textId="77777777" w:rsidR="00BC1269" w:rsidRDefault="00BC1269" w:rsidP="00BC1269">
      <w:pPr>
        <w:pStyle w:val="a"/>
        <w:keepNext/>
        <w:rPr>
          <w:rFonts w:hint="cs"/>
          <w:rtl/>
        </w:rPr>
      </w:pPr>
      <w:r>
        <w:rPr>
          <w:rtl/>
        </w:rPr>
        <w:t>שולי מועלם-רפאלי (הבית היהודי):</w:t>
      </w:r>
    </w:p>
    <w:p w14:paraId="7B261B22" w14:textId="77777777" w:rsidR="00BC1269" w:rsidRDefault="00BC1269" w:rsidP="00BC1269">
      <w:pPr>
        <w:pStyle w:val="KeepWithNext"/>
        <w:rPr>
          <w:rFonts w:hint="cs"/>
          <w:rtl/>
        </w:rPr>
      </w:pPr>
    </w:p>
    <w:p w14:paraId="7FEBDBDD" w14:textId="77777777" w:rsidR="00BC1269" w:rsidRDefault="00BC1269" w:rsidP="00BC1269">
      <w:pPr>
        <w:rPr>
          <w:rFonts w:hint="cs"/>
          <w:rtl/>
        </w:rPr>
      </w:pPr>
      <w:r>
        <w:rPr>
          <w:rFonts w:hint="cs"/>
          <w:rtl/>
        </w:rPr>
        <w:t>תגיד גם אמירה ביחס לפער שאתה מתייחס אליו. האם לכנסת יש אמירה</w:t>
      </w:r>
      <w:r w:rsidR="008D5A68">
        <w:rPr>
          <w:rFonts w:hint="cs"/>
          <w:rtl/>
        </w:rPr>
        <w:t xml:space="preserve"> ביחס לפער בין החקיקה לבין ההחלה?</w:t>
      </w:r>
    </w:p>
    <w:p w14:paraId="165E9883" w14:textId="77777777" w:rsidR="00BC1269" w:rsidRDefault="00BC1269" w:rsidP="00BC1269">
      <w:pPr>
        <w:rPr>
          <w:rFonts w:hint="cs"/>
          <w:rtl/>
        </w:rPr>
      </w:pPr>
    </w:p>
    <w:p w14:paraId="460D8A5E" w14:textId="77777777" w:rsidR="00BC1269" w:rsidRDefault="00BC1269" w:rsidP="00BC1269">
      <w:pPr>
        <w:pStyle w:val="af1"/>
        <w:keepNext/>
        <w:rPr>
          <w:rFonts w:hint="cs"/>
          <w:rtl/>
        </w:rPr>
      </w:pPr>
      <w:r>
        <w:rPr>
          <w:rtl/>
        </w:rPr>
        <w:t>דויד אלחייני:</w:t>
      </w:r>
    </w:p>
    <w:p w14:paraId="10821B82" w14:textId="77777777" w:rsidR="00BC1269" w:rsidRDefault="00BC1269" w:rsidP="00BC1269">
      <w:pPr>
        <w:pStyle w:val="KeepWithNext"/>
        <w:rPr>
          <w:rFonts w:hint="cs"/>
          <w:rtl/>
        </w:rPr>
      </w:pPr>
    </w:p>
    <w:p w14:paraId="6A65F828" w14:textId="77777777" w:rsidR="00BC1269" w:rsidRDefault="00BC1269" w:rsidP="00BC1269">
      <w:pPr>
        <w:rPr>
          <w:rFonts w:hint="cs"/>
          <w:rtl/>
        </w:rPr>
      </w:pPr>
      <w:r>
        <w:rPr>
          <w:rFonts w:hint="cs"/>
          <w:rtl/>
        </w:rPr>
        <w:t>הוא אמר שיש פער</w:t>
      </w:r>
      <w:r w:rsidR="008D5A68">
        <w:rPr>
          <w:rFonts w:hint="cs"/>
          <w:rtl/>
        </w:rPr>
        <w:t xml:space="preserve">. </w:t>
      </w:r>
    </w:p>
    <w:p w14:paraId="64EDFDA1" w14:textId="77777777" w:rsidR="00BC1269" w:rsidRDefault="00BC1269" w:rsidP="00BC1269">
      <w:pPr>
        <w:rPr>
          <w:rFonts w:hint="cs"/>
          <w:rtl/>
        </w:rPr>
      </w:pPr>
    </w:p>
    <w:p w14:paraId="1928074C" w14:textId="77777777" w:rsidR="00BC1269" w:rsidRDefault="00BC1269" w:rsidP="00BC1269">
      <w:pPr>
        <w:pStyle w:val="a"/>
        <w:keepNext/>
        <w:rPr>
          <w:rFonts w:hint="cs"/>
          <w:rtl/>
        </w:rPr>
      </w:pPr>
      <w:r>
        <w:rPr>
          <w:rtl/>
        </w:rPr>
        <w:t>שולי מועלם-רפאלי (הבית היהודי):</w:t>
      </w:r>
    </w:p>
    <w:p w14:paraId="2FACA11D" w14:textId="77777777" w:rsidR="00BC1269" w:rsidRDefault="00BC1269" w:rsidP="00BC1269">
      <w:pPr>
        <w:pStyle w:val="KeepWithNext"/>
        <w:rPr>
          <w:rFonts w:hint="cs"/>
          <w:rtl/>
        </w:rPr>
      </w:pPr>
    </w:p>
    <w:p w14:paraId="0CAD9959" w14:textId="77777777" w:rsidR="008D5A68" w:rsidRPr="008D5A68" w:rsidRDefault="008D5A68" w:rsidP="008D5A68">
      <w:pPr>
        <w:rPr>
          <w:rFonts w:hint="cs"/>
          <w:rtl/>
        </w:rPr>
      </w:pPr>
      <w:r>
        <w:rPr>
          <w:rFonts w:hint="cs"/>
          <w:rtl/>
        </w:rPr>
        <w:t xml:space="preserve">לא שיש פער. השאלה האם לכנסת יש </w:t>
      </w:r>
      <w:r>
        <w:t>say</w:t>
      </w:r>
      <w:r>
        <w:rPr>
          <w:rFonts w:hint="cs"/>
          <w:rtl/>
        </w:rPr>
        <w:t xml:space="preserve"> ביחס לפער הזה.</w:t>
      </w:r>
    </w:p>
    <w:p w14:paraId="7AE0AD91" w14:textId="77777777" w:rsidR="008D5A68" w:rsidRPr="008D5A68" w:rsidRDefault="008D5A68" w:rsidP="008D5A68">
      <w:pPr>
        <w:rPr>
          <w:rFonts w:hint="cs"/>
          <w:rtl/>
        </w:rPr>
      </w:pPr>
    </w:p>
    <w:p w14:paraId="186F8366" w14:textId="77777777" w:rsidR="007D1E75" w:rsidRDefault="00F5633B" w:rsidP="007D1E75">
      <w:pPr>
        <w:pStyle w:val="a"/>
        <w:keepNext/>
        <w:rPr>
          <w:rFonts w:hint="cs"/>
          <w:rtl/>
        </w:rPr>
      </w:pPr>
      <w:r>
        <w:rPr>
          <w:rtl/>
        </w:rPr>
        <w:t>היועץ המשפטי לכנסת איל ינון:</w:t>
      </w:r>
    </w:p>
    <w:p w14:paraId="09108CF1" w14:textId="77777777" w:rsidR="007D1E75" w:rsidRDefault="007D1E75" w:rsidP="007D1E75">
      <w:pPr>
        <w:pStyle w:val="KeepWithNext"/>
        <w:rPr>
          <w:rFonts w:hint="cs"/>
          <w:rtl/>
        </w:rPr>
      </w:pPr>
    </w:p>
    <w:p w14:paraId="5AFBA575" w14:textId="77777777" w:rsidR="007D1E75" w:rsidRDefault="008D5A68" w:rsidP="007D1E75">
      <w:pPr>
        <w:rPr>
          <w:rFonts w:hint="cs"/>
          <w:rtl/>
        </w:rPr>
      </w:pPr>
      <w:r>
        <w:rPr>
          <w:rFonts w:hint="cs"/>
          <w:rtl/>
        </w:rPr>
        <w:t xml:space="preserve">אני עושה לרגע פאוזה. </w:t>
      </w:r>
      <w:r w:rsidR="007D1E75">
        <w:rPr>
          <w:rFonts w:hint="cs"/>
          <w:rtl/>
        </w:rPr>
        <w:t xml:space="preserve">נכנס </w:t>
      </w:r>
      <w:r>
        <w:rPr>
          <w:rFonts w:hint="cs"/>
          <w:rtl/>
        </w:rPr>
        <w:t xml:space="preserve">כרגע לחדר </w:t>
      </w:r>
      <w:bookmarkStart w:id="382" w:name="_ETM_Q1_4245658"/>
      <w:bookmarkEnd w:id="382"/>
      <w:r w:rsidR="007D1E75">
        <w:rPr>
          <w:rFonts w:hint="cs"/>
          <w:rtl/>
        </w:rPr>
        <w:t>משה מושקוביץ</w:t>
      </w:r>
      <w:r>
        <w:rPr>
          <w:rFonts w:hint="cs"/>
          <w:rtl/>
        </w:rPr>
        <w:t xml:space="preserve">, הידוע בכינויו מושקו, מייסד ההתיישבות בגוש עציון, אדם יקר </w:t>
      </w:r>
      <w:bookmarkStart w:id="383" w:name="_ETM_Q1_4250589"/>
      <w:bookmarkEnd w:id="383"/>
      <w:r>
        <w:rPr>
          <w:rFonts w:hint="cs"/>
          <w:rtl/>
        </w:rPr>
        <w:t>וחשוב במפעל ההתיישבות</w:t>
      </w:r>
      <w:r w:rsidR="007D1E75">
        <w:rPr>
          <w:rFonts w:hint="cs"/>
          <w:rtl/>
        </w:rPr>
        <w:t>.</w:t>
      </w:r>
      <w:r>
        <w:rPr>
          <w:rFonts w:hint="cs"/>
          <w:rtl/>
        </w:rPr>
        <w:t xml:space="preserve"> אני מכיר את שמו כמי שלמד בעצמו </w:t>
      </w:r>
      <w:bookmarkStart w:id="384" w:name="_ETM_Q1_4257578"/>
      <w:bookmarkEnd w:id="384"/>
      <w:r>
        <w:rPr>
          <w:rFonts w:hint="cs"/>
          <w:rtl/>
        </w:rPr>
        <w:t xml:space="preserve">בישיבת הר עציון בגוש עציון ולכן הייתי חייב להתייחס לכניסתו אל החדר. </w:t>
      </w:r>
    </w:p>
    <w:p w14:paraId="03076448" w14:textId="77777777" w:rsidR="007D1E75" w:rsidRDefault="007D1E75" w:rsidP="007D1E75">
      <w:pPr>
        <w:rPr>
          <w:rFonts w:hint="cs"/>
          <w:rtl/>
        </w:rPr>
      </w:pPr>
    </w:p>
    <w:p w14:paraId="4D9ECB6A" w14:textId="77777777" w:rsidR="005A1335" w:rsidRDefault="005A1335" w:rsidP="00057E1C">
      <w:pPr>
        <w:rPr>
          <w:rFonts w:hint="cs"/>
          <w:rtl/>
        </w:rPr>
      </w:pPr>
      <w:r>
        <w:rPr>
          <w:rFonts w:hint="cs"/>
          <w:rtl/>
        </w:rPr>
        <w:t>אני חוזר לעניינ</w:t>
      </w:r>
      <w:r w:rsidR="00057E1C">
        <w:rPr>
          <w:rFonts w:hint="cs"/>
          <w:rtl/>
        </w:rPr>
        <w:t>נ</w:t>
      </w:r>
      <w:r>
        <w:rPr>
          <w:rFonts w:hint="cs"/>
          <w:rtl/>
        </w:rPr>
        <w:t xml:space="preserve">ו. </w:t>
      </w:r>
      <w:r w:rsidR="007D1E75">
        <w:rPr>
          <w:rFonts w:hint="cs"/>
          <w:rtl/>
        </w:rPr>
        <w:t xml:space="preserve">הדברים האלה ככל הנראה מגיעים לאיזו נקודה שבה אי אפשר להמשיך יותר את הפערים כפי שהחלנו אותם עד לשנים האחרונות. </w:t>
      </w:r>
      <w:r>
        <w:rPr>
          <w:rFonts w:hint="cs"/>
          <w:rtl/>
        </w:rPr>
        <w:t xml:space="preserve">הפערים נהיים </w:t>
      </w:r>
      <w:r w:rsidR="007D1E75">
        <w:rPr>
          <w:rFonts w:hint="cs"/>
          <w:rtl/>
        </w:rPr>
        <w:t xml:space="preserve">רחבים מדי. </w:t>
      </w:r>
      <w:r>
        <w:rPr>
          <w:rFonts w:hint="cs"/>
          <w:rtl/>
        </w:rPr>
        <w:t xml:space="preserve">ולכן אחת מן </w:t>
      </w:r>
      <w:bookmarkStart w:id="385" w:name="_ETM_Q1_4288778"/>
      <w:bookmarkEnd w:id="385"/>
      <w:r>
        <w:rPr>
          <w:rFonts w:hint="cs"/>
          <w:rtl/>
        </w:rPr>
        <w:t xml:space="preserve">השתיים: </w:t>
      </w:r>
      <w:r w:rsidR="007D1E75">
        <w:rPr>
          <w:rFonts w:hint="cs"/>
          <w:rtl/>
        </w:rPr>
        <w:t>או ש</w:t>
      </w:r>
      <w:r>
        <w:rPr>
          <w:rFonts w:hint="cs"/>
          <w:rtl/>
        </w:rPr>
        <w:t xml:space="preserve">משרד </w:t>
      </w:r>
      <w:r w:rsidR="007D1E75">
        <w:rPr>
          <w:rFonts w:hint="cs"/>
          <w:rtl/>
        </w:rPr>
        <w:t>הביטחון</w:t>
      </w:r>
      <w:r>
        <w:rPr>
          <w:rFonts w:hint="cs"/>
          <w:rtl/>
        </w:rPr>
        <w:t>, כבוד סגן השר יתעשת</w:t>
      </w:r>
      <w:r w:rsidR="007D1E75">
        <w:rPr>
          <w:rFonts w:hint="cs"/>
          <w:rtl/>
        </w:rPr>
        <w:t xml:space="preserve"> וישלים את הפערים האלה, או שהכנסת תצטרך להחליט מה המחיר שהיא מוכנה לשלם בחקיקה ישירה על יהודה ושומרון. </w:t>
      </w:r>
    </w:p>
    <w:p w14:paraId="5FEE7042" w14:textId="77777777" w:rsidR="005A1335" w:rsidRDefault="005A1335" w:rsidP="005A1335">
      <w:pPr>
        <w:rPr>
          <w:rFonts w:hint="cs"/>
          <w:rtl/>
        </w:rPr>
      </w:pPr>
    </w:p>
    <w:p w14:paraId="59558125" w14:textId="77777777" w:rsidR="00057E1C" w:rsidRDefault="00057E1C" w:rsidP="00057E1C">
      <w:pPr>
        <w:rPr>
          <w:rFonts w:hint="cs"/>
          <w:rtl/>
        </w:rPr>
      </w:pPr>
      <w:r>
        <w:rPr>
          <w:rFonts w:hint="cs"/>
          <w:rtl/>
        </w:rPr>
        <w:t xml:space="preserve">יש כאן נושאים מדיניים. </w:t>
      </w:r>
      <w:r w:rsidR="005A1335">
        <w:rPr>
          <w:rFonts w:hint="cs"/>
          <w:rtl/>
        </w:rPr>
        <w:t xml:space="preserve">צריך להבין, </w:t>
      </w:r>
      <w:r w:rsidR="007D1E75">
        <w:rPr>
          <w:rFonts w:hint="cs"/>
          <w:rtl/>
        </w:rPr>
        <w:t>ישראל מציגה בפורומים בין-לאומיים</w:t>
      </w:r>
      <w:r w:rsidR="005A1335">
        <w:rPr>
          <w:rFonts w:hint="cs"/>
          <w:rtl/>
        </w:rPr>
        <w:t xml:space="preserve">, בפורומים משפטיים, בשיחות שמתקיימות עם גורמים זרים, אני עצמי הופעתי בפורומים </w:t>
      </w:r>
      <w:bookmarkStart w:id="386" w:name="_ETM_Q1_4321691"/>
      <w:bookmarkEnd w:id="386"/>
      <w:r w:rsidR="005A1335">
        <w:rPr>
          <w:rFonts w:hint="cs"/>
          <w:rtl/>
        </w:rPr>
        <w:t>כאלה, היא מציגה</w:t>
      </w:r>
      <w:r w:rsidR="007D1E75">
        <w:rPr>
          <w:rFonts w:hint="cs"/>
          <w:rtl/>
        </w:rPr>
        <w:t xml:space="preserve"> קונסטרוקציה משפטית מסוימת ביחס להתנהלות</w:t>
      </w:r>
      <w:r w:rsidR="005A1335">
        <w:rPr>
          <w:rFonts w:hint="cs"/>
          <w:rtl/>
        </w:rPr>
        <w:t>ה</w:t>
      </w:r>
      <w:r w:rsidR="007D1E75">
        <w:rPr>
          <w:rFonts w:hint="cs"/>
          <w:rtl/>
        </w:rPr>
        <w:t xml:space="preserve"> </w:t>
      </w:r>
      <w:r w:rsidR="005A1335">
        <w:rPr>
          <w:rFonts w:hint="cs"/>
          <w:rtl/>
        </w:rPr>
        <w:t xml:space="preserve">של </w:t>
      </w:r>
      <w:r w:rsidR="007D1E75">
        <w:rPr>
          <w:rFonts w:hint="cs"/>
          <w:rtl/>
        </w:rPr>
        <w:t xml:space="preserve">מדינת ישראל בשטחי יהודה ושומרון. אנחנו לא יכולים </w:t>
      </w:r>
      <w:r w:rsidR="005A1335">
        <w:rPr>
          <w:rFonts w:hint="cs"/>
          <w:rtl/>
        </w:rPr>
        <w:t xml:space="preserve">גם במישורים האלה </w:t>
      </w:r>
      <w:r w:rsidR="007D1E75">
        <w:rPr>
          <w:rFonts w:hint="cs"/>
          <w:rtl/>
        </w:rPr>
        <w:t>לייצר פער גדול</w:t>
      </w:r>
      <w:r w:rsidR="005A1335">
        <w:rPr>
          <w:rFonts w:hint="cs"/>
          <w:rtl/>
        </w:rPr>
        <w:t xml:space="preserve"> בין מה שמוצג </w:t>
      </w:r>
      <w:bookmarkStart w:id="387" w:name="_ETM_Q1_4334750"/>
      <w:bookmarkEnd w:id="387"/>
      <w:r w:rsidR="005A1335">
        <w:rPr>
          <w:rFonts w:hint="cs"/>
          <w:rtl/>
        </w:rPr>
        <w:t xml:space="preserve">כלפי חוץ לבין מה שקורה בפועל במדינת ישראל. </w:t>
      </w:r>
    </w:p>
    <w:p w14:paraId="40485B3B" w14:textId="77777777" w:rsidR="00057E1C" w:rsidRDefault="00057E1C" w:rsidP="00057E1C">
      <w:pPr>
        <w:rPr>
          <w:rFonts w:hint="cs"/>
          <w:rtl/>
        </w:rPr>
      </w:pPr>
    </w:p>
    <w:p w14:paraId="32E0CAC4" w14:textId="77777777" w:rsidR="007D1E75" w:rsidRDefault="007D1E75" w:rsidP="00057E1C">
      <w:pPr>
        <w:rPr>
          <w:rFonts w:hint="cs"/>
          <w:rtl/>
        </w:rPr>
      </w:pPr>
      <w:r>
        <w:rPr>
          <w:rFonts w:hint="cs"/>
          <w:rtl/>
        </w:rPr>
        <w:t>לכן הסיפה של מכתבי.</w:t>
      </w:r>
      <w:r w:rsidR="00057E1C">
        <w:rPr>
          <w:rFonts w:hint="cs"/>
          <w:rtl/>
        </w:rPr>
        <w:t xml:space="preserve"> </w:t>
      </w:r>
      <w:r>
        <w:rPr>
          <w:rFonts w:hint="cs"/>
          <w:rtl/>
        </w:rPr>
        <w:t xml:space="preserve">צריך לעשות את הדברים בזהירות, כאשר נקודת המוצא היא שברור שאזרחי </w:t>
      </w:r>
      <w:r w:rsidR="005A1335">
        <w:rPr>
          <w:rFonts w:hint="cs"/>
          <w:rtl/>
        </w:rPr>
        <w:t xml:space="preserve">ישראל תושבי </w:t>
      </w:r>
      <w:r>
        <w:rPr>
          <w:rFonts w:hint="cs"/>
          <w:rtl/>
        </w:rPr>
        <w:t xml:space="preserve">יהודה ושומרון לא יכולים למצוא </w:t>
      </w:r>
      <w:r w:rsidR="005A1335">
        <w:rPr>
          <w:rFonts w:hint="cs"/>
          <w:rtl/>
        </w:rPr>
        <w:t xml:space="preserve">את </w:t>
      </w:r>
      <w:bookmarkStart w:id="388" w:name="_ETM_Q1_4351380"/>
      <w:bookmarkEnd w:id="388"/>
      <w:r>
        <w:rPr>
          <w:rFonts w:hint="cs"/>
          <w:rtl/>
        </w:rPr>
        <w:t>עצמם</w:t>
      </w:r>
      <w:r w:rsidR="005A1335">
        <w:rPr>
          <w:rFonts w:hint="cs"/>
          <w:rtl/>
        </w:rPr>
        <w:t xml:space="preserve"> מקופחים מול אזרחי ישראל שמתגוררים בתחומי ישראל הריבונית.</w:t>
      </w:r>
    </w:p>
    <w:p w14:paraId="74CF7CFE" w14:textId="77777777" w:rsidR="007D1E75" w:rsidRDefault="007D1E75" w:rsidP="007D1E75">
      <w:pPr>
        <w:rPr>
          <w:rFonts w:hint="cs"/>
          <w:rtl/>
        </w:rPr>
      </w:pPr>
    </w:p>
    <w:p w14:paraId="56FB1A87" w14:textId="77777777" w:rsidR="007D1E75" w:rsidRDefault="00283174" w:rsidP="007D1E75">
      <w:pPr>
        <w:pStyle w:val="a"/>
        <w:keepNext/>
        <w:rPr>
          <w:rFonts w:hint="cs"/>
          <w:rtl/>
        </w:rPr>
      </w:pPr>
      <w:r>
        <w:rPr>
          <w:rtl/>
        </w:rPr>
        <w:t>בצלאל סמוטריץ'</w:t>
      </w:r>
      <w:r w:rsidR="007D1E75">
        <w:rPr>
          <w:rtl/>
        </w:rPr>
        <w:t xml:space="preserve"> (הבית היהודי):</w:t>
      </w:r>
    </w:p>
    <w:p w14:paraId="7A35896D" w14:textId="77777777" w:rsidR="007D1E75" w:rsidRDefault="007D1E75" w:rsidP="007D1E75">
      <w:pPr>
        <w:pStyle w:val="KeepWithNext"/>
        <w:rPr>
          <w:rFonts w:hint="cs"/>
          <w:rtl/>
        </w:rPr>
      </w:pPr>
    </w:p>
    <w:p w14:paraId="72E61960" w14:textId="77777777" w:rsidR="008D5A68" w:rsidRDefault="005A1335" w:rsidP="008D5A68">
      <w:pPr>
        <w:rPr>
          <w:rFonts w:hint="cs"/>
          <w:rtl/>
        </w:rPr>
      </w:pPr>
      <w:r>
        <w:rPr>
          <w:rFonts w:hint="cs"/>
          <w:rtl/>
        </w:rPr>
        <w:t xml:space="preserve">אני מבקש שתתייחס גם למה שכתוב. </w:t>
      </w:r>
    </w:p>
    <w:p w14:paraId="00685E9B" w14:textId="77777777" w:rsidR="008D5A68" w:rsidRPr="008D5A68" w:rsidRDefault="008D5A68" w:rsidP="008D5A68">
      <w:pPr>
        <w:rPr>
          <w:rFonts w:hint="cs"/>
          <w:rtl/>
        </w:rPr>
      </w:pPr>
    </w:p>
    <w:p w14:paraId="3F0214FC" w14:textId="77777777" w:rsidR="007D1E75" w:rsidRDefault="00F5633B" w:rsidP="007D1E75">
      <w:pPr>
        <w:pStyle w:val="a"/>
        <w:keepNext/>
        <w:rPr>
          <w:rFonts w:hint="cs"/>
          <w:rtl/>
        </w:rPr>
      </w:pPr>
      <w:r>
        <w:rPr>
          <w:rtl/>
        </w:rPr>
        <w:t>היועץ המשפטי לכנסת איל ינון:</w:t>
      </w:r>
    </w:p>
    <w:p w14:paraId="4DEBD5A0" w14:textId="77777777" w:rsidR="007D1E75" w:rsidRDefault="007D1E75" w:rsidP="007D1E75">
      <w:pPr>
        <w:pStyle w:val="KeepWithNext"/>
        <w:rPr>
          <w:rFonts w:hint="cs"/>
          <w:rtl/>
        </w:rPr>
      </w:pPr>
    </w:p>
    <w:p w14:paraId="6B6F2753" w14:textId="77777777" w:rsidR="007D1E75" w:rsidRDefault="007D1E75" w:rsidP="00057E1C">
      <w:pPr>
        <w:rPr>
          <w:rFonts w:hint="cs"/>
          <w:rtl/>
        </w:rPr>
      </w:pPr>
      <w:r>
        <w:rPr>
          <w:rFonts w:hint="cs"/>
          <w:rtl/>
        </w:rPr>
        <w:t>אני חושב שחשוב מאוד להכיר ולהבין את הנושא המשפטי והאזרחי</w:t>
      </w:r>
      <w:r w:rsidR="005A1335">
        <w:rPr>
          <w:rFonts w:hint="cs"/>
          <w:rtl/>
        </w:rPr>
        <w:t xml:space="preserve"> של יהודה ושומרון. בגלל שהכנסת </w:t>
      </w:r>
      <w:bookmarkStart w:id="389" w:name="_ETM_Q1_4376486"/>
      <w:bookmarkEnd w:id="389"/>
      <w:r w:rsidR="005A1335">
        <w:rPr>
          <w:rFonts w:hint="cs"/>
          <w:rtl/>
        </w:rPr>
        <w:t>במשך עשרות שנים בעצם לא עסקה בחקיקה ביהודה ושומרון</w:t>
      </w:r>
      <w:r>
        <w:rPr>
          <w:rFonts w:hint="cs"/>
          <w:rtl/>
        </w:rPr>
        <w:t xml:space="preserve"> יש לנו חסכים </w:t>
      </w:r>
      <w:r w:rsidR="005A1335">
        <w:rPr>
          <w:rFonts w:hint="cs"/>
          <w:rtl/>
        </w:rPr>
        <w:t xml:space="preserve">רציניים </w:t>
      </w:r>
      <w:r>
        <w:rPr>
          <w:rFonts w:hint="cs"/>
          <w:rtl/>
        </w:rPr>
        <w:t>של ידע</w:t>
      </w:r>
      <w:r w:rsidR="005A1335">
        <w:rPr>
          <w:rFonts w:hint="cs"/>
          <w:rtl/>
        </w:rPr>
        <w:t xml:space="preserve"> ושל ניסיון בתחום הזה, בייעוץ המשפטי לכנסת</w:t>
      </w:r>
      <w:r w:rsidR="00057E1C">
        <w:rPr>
          <w:rFonts w:hint="cs"/>
          <w:rtl/>
        </w:rPr>
        <w:t>,</w:t>
      </w:r>
      <w:r>
        <w:rPr>
          <w:rFonts w:hint="cs"/>
          <w:rtl/>
        </w:rPr>
        <w:t xml:space="preserve"> לכן אני כן מתכוון </w:t>
      </w:r>
      <w:r w:rsidR="005A1335">
        <w:rPr>
          <w:rFonts w:hint="cs"/>
          <w:rtl/>
        </w:rPr>
        <w:t xml:space="preserve">בתחומים של התוכן </w:t>
      </w:r>
      <w:r w:rsidR="005A1335">
        <w:rPr>
          <w:rtl/>
        </w:rPr>
        <w:t>–</w:t>
      </w:r>
      <w:r w:rsidR="005A1335">
        <w:rPr>
          <w:rFonts w:hint="cs"/>
          <w:rtl/>
        </w:rPr>
        <w:t xml:space="preserve"> </w:t>
      </w:r>
      <w:bookmarkStart w:id="390" w:name="_ETM_Q1_4390862"/>
      <w:bookmarkEnd w:id="390"/>
      <w:r w:rsidR="005A1335">
        <w:rPr>
          <w:rFonts w:hint="cs"/>
          <w:rtl/>
        </w:rPr>
        <w:t xml:space="preserve">להבדיל מן התקן – </w:t>
      </w:r>
      <w:r>
        <w:rPr>
          <w:rFonts w:hint="cs"/>
          <w:rtl/>
        </w:rPr>
        <w:t>לע</w:t>
      </w:r>
      <w:r w:rsidR="00057E1C">
        <w:rPr>
          <w:rFonts w:hint="cs"/>
          <w:rtl/>
        </w:rPr>
        <w:t>רוך</w:t>
      </w:r>
      <w:r>
        <w:rPr>
          <w:rFonts w:hint="cs"/>
          <w:rtl/>
        </w:rPr>
        <w:t xml:space="preserve"> ימי עיון. תוך כדי שאני שומע אתכם אני חושב </w:t>
      </w:r>
      <w:r w:rsidR="005A1335">
        <w:rPr>
          <w:rFonts w:hint="cs"/>
          <w:rtl/>
        </w:rPr>
        <w:t xml:space="preserve">אולי אפילו </w:t>
      </w:r>
      <w:r>
        <w:rPr>
          <w:rFonts w:hint="cs"/>
          <w:rtl/>
        </w:rPr>
        <w:t xml:space="preserve">להזמין ראשי מועצות </w:t>
      </w:r>
      <w:r w:rsidR="005A1335">
        <w:rPr>
          <w:rFonts w:hint="cs"/>
          <w:rtl/>
        </w:rPr>
        <w:t xml:space="preserve">כדי לקבל את התחושה מהשטח, בלי כל </w:t>
      </w:r>
      <w:bookmarkStart w:id="391" w:name="_ETM_Q1_4404436"/>
      <w:bookmarkEnd w:id="391"/>
      <w:r w:rsidR="005A1335">
        <w:rPr>
          <w:rFonts w:hint="cs"/>
          <w:rtl/>
        </w:rPr>
        <w:t>מיני פילטרים שיש לנו פעמים רבות בדרך,</w:t>
      </w:r>
      <w:r>
        <w:rPr>
          <w:rFonts w:hint="cs"/>
          <w:rtl/>
        </w:rPr>
        <w:t xml:space="preserve"> כדי לשמוע את הבעיות ואת הדברים כפי שהם נראים מהצד השני של השטח. </w:t>
      </w:r>
    </w:p>
    <w:p w14:paraId="224490F1" w14:textId="77777777" w:rsidR="007D1E75" w:rsidRDefault="007D1E75" w:rsidP="007D1E75">
      <w:pPr>
        <w:rPr>
          <w:rFonts w:hint="cs"/>
          <w:rtl/>
        </w:rPr>
      </w:pPr>
    </w:p>
    <w:p w14:paraId="3B7935B5" w14:textId="77777777" w:rsidR="007D1E75" w:rsidRDefault="007D1E75" w:rsidP="007D1E75">
      <w:pPr>
        <w:pStyle w:val="a"/>
        <w:keepNext/>
        <w:rPr>
          <w:rFonts w:hint="cs"/>
          <w:rtl/>
        </w:rPr>
      </w:pPr>
      <w:r>
        <w:rPr>
          <w:rtl/>
        </w:rPr>
        <w:t>יהודה גליק (הליכוד):</w:t>
      </w:r>
    </w:p>
    <w:p w14:paraId="340E3786" w14:textId="77777777" w:rsidR="007D1E75" w:rsidRDefault="007D1E75" w:rsidP="007D1E75">
      <w:pPr>
        <w:pStyle w:val="KeepWithNext"/>
        <w:rPr>
          <w:rFonts w:hint="cs"/>
          <w:rtl/>
        </w:rPr>
      </w:pPr>
    </w:p>
    <w:p w14:paraId="2074D032" w14:textId="77777777" w:rsidR="007D1E75" w:rsidRDefault="007D1E75" w:rsidP="005A1335">
      <w:pPr>
        <w:rPr>
          <w:rFonts w:hint="cs"/>
          <w:rtl/>
        </w:rPr>
      </w:pPr>
      <w:r>
        <w:rPr>
          <w:rFonts w:hint="cs"/>
          <w:rtl/>
        </w:rPr>
        <w:t>נעשתה כבר עבודה</w:t>
      </w:r>
      <w:r w:rsidR="005A1335">
        <w:rPr>
          <w:rFonts w:hint="cs"/>
          <w:rtl/>
        </w:rPr>
        <w:t>.</w:t>
      </w:r>
      <w:r>
        <w:rPr>
          <w:rFonts w:hint="cs"/>
          <w:rtl/>
        </w:rPr>
        <w:t xml:space="preserve"> אפשר </w:t>
      </w:r>
      <w:r w:rsidR="005A1335">
        <w:rPr>
          <w:rFonts w:hint="cs"/>
          <w:rtl/>
        </w:rPr>
        <w:t xml:space="preserve">פשוט </w:t>
      </w:r>
      <w:r>
        <w:rPr>
          <w:rFonts w:hint="cs"/>
          <w:rtl/>
        </w:rPr>
        <w:t xml:space="preserve">לאמץ </w:t>
      </w:r>
      <w:r w:rsidR="005A1335">
        <w:rPr>
          <w:rFonts w:hint="cs"/>
          <w:rtl/>
        </w:rPr>
        <w:t>את הדוח של השופט אדמונד</w:t>
      </w:r>
      <w:r>
        <w:rPr>
          <w:rFonts w:hint="cs"/>
          <w:rtl/>
        </w:rPr>
        <w:t xml:space="preserve"> לוי</w:t>
      </w:r>
      <w:r w:rsidR="005A1335">
        <w:rPr>
          <w:rFonts w:hint="cs"/>
          <w:rtl/>
        </w:rPr>
        <w:t>, זה הכול</w:t>
      </w:r>
      <w:r>
        <w:rPr>
          <w:rFonts w:hint="cs"/>
          <w:rtl/>
        </w:rPr>
        <w:t xml:space="preserve">. </w:t>
      </w:r>
    </w:p>
    <w:p w14:paraId="3C63D0B3" w14:textId="77777777" w:rsidR="005A1335" w:rsidRDefault="005A1335" w:rsidP="005A1335">
      <w:pPr>
        <w:rPr>
          <w:rFonts w:hint="cs"/>
          <w:rtl/>
        </w:rPr>
      </w:pPr>
    </w:p>
    <w:p w14:paraId="5C4A4841" w14:textId="77777777" w:rsidR="005A1335" w:rsidRDefault="005A1335" w:rsidP="005A1335">
      <w:pPr>
        <w:pStyle w:val="a"/>
        <w:keepNext/>
        <w:rPr>
          <w:rFonts w:hint="cs"/>
          <w:rtl/>
        </w:rPr>
      </w:pPr>
      <w:r>
        <w:rPr>
          <w:rtl/>
        </w:rPr>
        <w:t>היועץ המשפטי לכנסת איל ינון:</w:t>
      </w:r>
    </w:p>
    <w:p w14:paraId="28C2CEAA" w14:textId="77777777" w:rsidR="005A1335" w:rsidRDefault="005A1335" w:rsidP="005A1335">
      <w:pPr>
        <w:pStyle w:val="KeepWithNext"/>
        <w:rPr>
          <w:rFonts w:hint="cs"/>
          <w:rtl/>
        </w:rPr>
      </w:pPr>
    </w:p>
    <w:p w14:paraId="547F1C8F" w14:textId="77777777" w:rsidR="005A1335" w:rsidRDefault="005A1335" w:rsidP="005A1335">
      <w:pPr>
        <w:rPr>
          <w:rFonts w:hint="cs"/>
          <w:rtl/>
        </w:rPr>
      </w:pPr>
      <w:r>
        <w:rPr>
          <w:rFonts w:hint="cs"/>
          <w:rtl/>
        </w:rPr>
        <w:t xml:space="preserve">זה עניין שנתון לממשלת ישראל. </w:t>
      </w:r>
      <w:bookmarkStart w:id="392" w:name="_ETM_Q1_4425706"/>
      <w:bookmarkEnd w:id="392"/>
    </w:p>
    <w:p w14:paraId="2B777AC2" w14:textId="77777777" w:rsidR="007D1E75" w:rsidRDefault="007D1E75" w:rsidP="007D1E75">
      <w:pPr>
        <w:rPr>
          <w:rFonts w:hint="cs"/>
          <w:rtl/>
        </w:rPr>
      </w:pPr>
    </w:p>
    <w:p w14:paraId="21AD3208" w14:textId="77777777" w:rsidR="007D1E75" w:rsidRDefault="007D1E75" w:rsidP="007D1E75">
      <w:pPr>
        <w:pStyle w:val="a"/>
        <w:keepNext/>
        <w:rPr>
          <w:rFonts w:hint="cs"/>
          <w:rtl/>
        </w:rPr>
      </w:pPr>
      <w:r>
        <w:rPr>
          <w:rtl/>
        </w:rPr>
        <w:t>אורית סטרוק:</w:t>
      </w:r>
    </w:p>
    <w:p w14:paraId="0C65104F" w14:textId="77777777" w:rsidR="007D1E75" w:rsidRDefault="007D1E75" w:rsidP="007D1E75">
      <w:pPr>
        <w:pStyle w:val="KeepWithNext"/>
        <w:rPr>
          <w:rFonts w:hint="cs"/>
          <w:rtl/>
        </w:rPr>
      </w:pPr>
    </w:p>
    <w:p w14:paraId="1C2F7168" w14:textId="77777777" w:rsidR="007D1E75" w:rsidRDefault="007D1E75" w:rsidP="007D1E75">
      <w:pPr>
        <w:rPr>
          <w:rFonts w:hint="cs"/>
          <w:rtl/>
        </w:rPr>
      </w:pPr>
      <w:r>
        <w:rPr>
          <w:rFonts w:hint="cs"/>
          <w:rtl/>
        </w:rPr>
        <w:t xml:space="preserve">איל ינון, יישר כוח. </w:t>
      </w:r>
    </w:p>
    <w:p w14:paraId="631E59ED" w14:textId="77777777" w:rsidR="005A1335" w:rsidRDefault="005A1335" w:rsidP="007D1E75">
      <w:pPr>
        <w:rPr>
          <w:rFonts w:hint="cs"/>
          <w:rtl/>
        </w:rPr>
      </w:pPr>
    </w:p>
    <w:p w14:paraId="1E6CCD50" w14:textId="77777777" w:rsidR="005A1335" w:rsidRDefault="005A1335" w:rsidP="005A1335">
      <w:pPr>
        <w:pStyle w:val="af"/>
        <w:keepNext/>
        <w:rPr>
          <w:rFonts w:hint="cs"/>
          <w:rtl/>
        </w:rPr>
      </w:pPr>
      <w:r>
        <w:rPr>
          <w:rtl/>
        </w:rPr>
        <w:t>היו"ר יואב בן צור:</w:t>
      </w:r>
    </w:p>
    <w:p w14:paraId="4F0D4556" w14:textId="77777777" w:rsidR="005A1335" w:rsidRDefault="005A1335" w:rsidP="005A1335">
      <w:pPr>
        <w:pStyle w:val="KeepWithNext"/>
        <w:rPr>
          <w:rFonts w:hint="cs"/>
          <w:rtl/>
        </w:rPr>
      </w:pPr>
    </w:p>
    <w:p w14:paraId="4B29D4D3" w14:textId="77777777" w:rsidR="005A1335" w:rsidRDefault="005A1335" w:rsidP="005A1335">
      <w:pPr>
        <w:rPr>
          <w:rFonts w:hint="cs"/>
          <w:rtl/>
        </w:rPr>
      </w:pPr>
      <w:r>
        <w:rPr>
          <w:rFonts w:hint="cs"/>
          <w:rtl/>
        </w:rPr>
        <w:t xml:space="preserve">תודה רבה. עו"ד רז ניזרי, סגן היועץ המשפטי לממשלה, בבקשה. </w:t>
      </w:r>
      <w:bookmarkStart w:id="393" w:name="_ETM_Q1_4430467"/>
      <w:bookmarkEnd w:id="393"/>
    </w:p>
    <w:p w14:paraId="1ED681AA" w14:textId="77777777" w:rsidR="00502DB8" w:rsidRDefault="00502DB8" w:rsidP="007D1E75">
      <w:pPr>
        <w:rPr>
          <w:rFonts w:hint="cs"/>
          <w:rtl/>
        </w:rPr>
      </w:pPr>
    </w:p>
    <w:p w14:paraId="26391686" w14:textId="77777777" w:rsidR="00502DB8" w:rsidRDefault="00502DB8" w:rsidP="00502DB8">
      <w:pPr>
        <w:pStyle w:val="a"/>
        <w:keepNext/>
        <w:rPr>
          <w:rFonts w:hint="cs"/>
          <w:rtl/>
        </w:rPr>
      </w:pPr>
      <w:r>
        <w:rPr>
          <w:rtl/>
        </w:rPr>
        <w:t>רז ניזרי:</w:t>
      </w:r>
    </w:p>
    <w:p w14:paraId="7721DC42" w14:textId="77777777" w:rsidR="00502DB8" w:rsidRDefault="00502DB8" w:rsidP="00502DB8">
      <w:pPr>
        <w:pStyle w:val="KeepWithNext"/>
        <w:rPr>
          <w:rFonts w:hint="cs"/>
          <w:rtl/>
        </w:rPr>
      </w:pPr>
    </w:p>
    <w:p w14:paraId="690BB80D" w14:textId="77777777" w:rsidR="005A1335" w:rsidRDefault="005A1335" w:rsidP="00057E1C">
      <w:pPr>
        <w:rPr>
          <w:rFonts w:hint="cs"/>
          <w:rtl/>
        </w:rPr>
      </w:pPr>
      <w:r>
        <w:rPr>
          <w:rFonts w:hint="cs"/>
          <w:rtl/>
        </w:rPr>
        <w:t>תודה לכם. הוזכר פה הכנס שע</w:t>
      </w:r>
      <w:r w:rsidR="00057E1C">
        <w:rPr>
          <w:rFonts w:hint="cs"/>
          <w:rtl/>
        </w:rPr>
        <w:t>רכ</w:t>
      </w:r>
      <w:r>
        <w:rPr>
          <w:rFonts w:hint="cs"/>
          <w:rtl/>
        </w:rPr>
        <w:t>נו לפני מספר שבועות</w:t>
      </w:r>
      <w:r w:rsidR="00057E1C">
        <w:rPr>
          <w:rFonts w:hint="cs"/>
          <w:rtl/>
        </w:rPr>
        <w:t>.</w:t>
      </w:r>
      <w:r>
        <w:rPr>
          <w:rFonts w:hint="cs"/>
          <w:rtl/>
        </w:rPr>
        <w:t xml:space="preserve"> אומר </w:t>
      </w:r>
      <w:bookmarkStart w:id="394" w:name="_ETM_Q1_4452138"/>
      <w:bookmarkEnd w:id="394"/>
      <w:r>
        <w:rPr>
          <w:rFonts w:hint="cs"/>
          <w:rtl/>
        </w:rPr>
        <w:t xml:space="preserve">חלק מן הדברים שאמרתי גם שם. אמרתי את זה שם </w:t>
      </w:r>
      <w:bookmarkStart w:id="395" w:name="_ETM_Q1_4453580"/>
      <w:bookmarkEnd w:id="395"/>
      <w:r>
        <w:rPr>
          <w:rFonts w:hint="cs"/>
          <w:rtl/>
        </w:rPr>
        <w:t xml:space="preserve">ליועצים המשפטיים של משרדי הממשלה, לגורמי המדינה, ואני אומר את </w:t>
      </w:r>
      <w:bookmarkStart w:id="396" w:name="_ETM_Q1_4457062"/>
      <w:bookmarkEnd w:id="396"/>
      <w:r>
        <w:rPr>
          <w:rFonts w:hint="cs"/>
          <w:rtl/>
        </w:rPr>
        <w:t xml:space="preserve">זה גם פה לחברי הכנסת ולנציגי ההתיישבות ביהודה ושומרון. </w:t>
      </w:r>
    </w:p>
    <w:p w14:paraId="01A0B01B" w14:textId="77777777" w:rsidR="005A1335" w:rsidRDefault="005A1335" w:rsidP="00502DB8">
      <w:pPr>
        <w:rPr>
          <w:rFonts w:hint="cs"/>
          <w:rtl/>
        </w:rPr>
      </w:pPr>
    </w:p>
    <w:p w14:paraId="0C90A612" w14:textId="77777777" w:rsidR="00323584" w:rsidRDefault="005A1335" w:rsidP="00057E1C">
      <w:pPr>
        <w:rPr>
          <w:rFonts w:hint="cs"/>
          <w:rtl/>
        </w:rPr>
      </w:pPr>
      <w:r>
        <w:rPr>
          <w:rFonts w:hint="cs"/>
          <w:rtl/>
        </w:rPr>
        <w:t>אנחנו עובדי מדינה, אנחנו משרתי ציבור</w:t>
      </w:r>
      <w:r w:rsidR="00057E1C">
        <w:rPr>
          <w:rFonts w:hint="cs"/>
          <w:rtl/>
        </w:rPr>
        <w:t>.</w:t>
      </w:r>
      <w:r>
        <w:rPr>
          <w:rFonts w:hint="cs"/>
          <w:rtl/>
        </w:rPr>
        <w:t xml:space="preserve"> כל אחד יכול לחשוב, </w:t>
      </w:r>
      <w:bookmarkStart w:id="397" w:name="_ETM_Q1_4465816"/>
      <w:bookmarkEnd w:id="397"/>
      <w:r>
        <w:rPr>
          <w:rFonts w:hint="cs"/>
          <w:rtl/>
        </w:rPr>
        <w:t xml:space="preserve">ומן הסתם חושב, מה שהוא חושב לגבי עתיד יהודה ושומרון, </w:t>
      </w:r>
      <w:bookmarkStart w:id="398" w:name="_ETM_Q1_4471133"/>
      <w:bookmarkEnd w:id="398"/>
      <w:r>
        <w:rPr>
          <w:rFonts w:hint="cs"/>
          <w:rtl/>
        </w:rPr>
        <w:t xml:space="preserve">את זה הוא מביע פעם בארבע שנים או פעם בשנתיים </w:t>
      </w:r>
      <w:bookmarkStart w:id="399" w:name="_ETM_Q1_4473187"/>
      <w:bookmarkEnd w:id="399"/>
      <w:r>
        <w:rPr>
          <w:rFonts w:hint="cs"/>
          <w:rtl/>
        </w:rPr>
        <w:t xml:space="preserve">בקלפי. לא אנחנו נכריע את גורלה של ההתיישבות ביהודה ושומרון, לא אנחנו נכריע </w:t>
      </w:r>
      <w:bookmarkStart w:id="400" w:name="_ETM_Q1_4481692"/>
      <w:bookmarkEnd w:id="400"/>
      <w:r>
        <w:rPr>
          <w:rFonts w:hint="cs"/>
          <w:rtl/>
        </w:rPr>
        <w:t>את גורל המחלוקת הפוליטית שיש בנושא הזה</w:t>
      </w:r>
      <w:r w:rsidR="00502DB8">
        <w:rPr>
          <w:rFonts w:hint="cs"/>
          <w:rtl/>
        </w:rPr>
        <w:t xml:space="preserve">. </w:t>
      </w:r>
      <w:r>
        <w:rPr>
          <w:rFonts w:hint="cs"/>
          <w:rtl/>
        </w:rPr>
        <w:t xml:space="preserve">זה עניין שמסוּר למחוקקים ולא למשפטנים. זה עניין שצריך להיות מוכרע בגבעת רם ולא בסאלח-א-דין. אבל כל עוד יש מציאות שבה חיים תושבים אזרחי </w:t>
      </w:r>
      <w:bookmarkStart w:id="401" w:name="_ETM_Q1_4496872"/>
      <w:bookmarkEnd w:id="401"/>
      <w:r>
        <w:rPr>
          <w:rFonts w:hint="cs"/>
          <w:rtl/>
        </w:rPr>
        <w:t xml:space="preserve">מדינת ישראל, אזרחים שמשלמים מסים, אזרחים שהם שווי חובות וצריכים </w:t>
      </w:r>
      <w:bookmarkStart w:id="402" w:name="_ETM_Q1_4500372"/>
      <w:bookmarkEnd w:id="402"/>
      <w:r>
        <w:rPr>
          <w:rFonts w:hint="cs"/>
          <w:rtl/>
        </w:rPr>
        <w:t xml:space="preserve">להיות גם שווי זכויות </w:t>
      </w:r>
      <w:r w:rsidR="00057E1C">
        <w:rPr>
          <w:rFonts w:hint="eastAsia"/>
          <w:rtl/>
        </w:rPr>
        <w:t xml:space="preserve">– </w:t>
      </w:r>
      <w:r>
        <w:rPr>
          <w:rFonts w:hint="cs"/>
          <w:rtl/>
        </w:rPr>
        <w:t xml:space="preserve">זה נקודת המוצא של כל הדבר </w:t>
      </w:r>
      <w:bookmarkStart w:id="403" w:name="_ETM_Q1_4503847"/>
      <w:bookmarkEnd w:id="403"/>
      <w:r>
        <w:rPr>
          <w:rFonts w:hint="cs"/>
          <w:rtl/>
        </w:rPr>
        <w:t xml:space="preserve">הזה, והאמירה הזאת היא בלי שום קשר לאמירה פוליטית כזו </w:t>
      </w:r>
      <w:bookmarkStart w:id="404" w:name="_ETM_Q1_4505106"/>
      <w:bookmarkEnd w:id="404"/>
      <w:r>
        <w:rPr>
          <w:rFonts w:hint="cs"/>
          <w:rtl/>
        </w:rPr>
        <w:t>או אחרת</w:t>
      </w:r>
      <w:r w:rsidR="00057E1C">
        <w:rPr>
          <w:rFonts w:hint="cs"/>
          <w:rtl/>
        </w:rPr>
        <w:t>.</w:t>
      </w:r>
      <w:r>
        <w:rPr>
          <w:rFonts w:hint="cs"/>
          <w:rtl/>
        </w:rPr>
        <w:t xml:space="preserve"> כפי שאמרתי, הפוליטיקה תוכרע היכן שהיא צריכה להיות </w:t>
      </w:r>
      <w:bookmarkStart w:id="405" w:name="_ETM_Q1_4508928"/>
      <w:bookmarkEnd w:id="405"/>
      <w:r>
        <w:rPr>
          <w:rFonts w:hint="cs"/>
          <w:rtl/>
        </w:rPr>
        <w:t xml:space="preserve">מוכרעת, בבית המחוקקים ובממשלה. אנחנו משרתי ציבור, אנחנו צריכים בהקשר </w:t>
      </w:r>
      <w:bookmarkStart w:id="406" w:name="_ETM_Q1_4513714"/>
      <w:bookmarkEnd w:id="406"/>
      <w:r>
        <w:rPr>
          <w:rFonts w:hint="cs"/>
          <w:rtl/>
        </w:rPr>
        <w:t xml:space="preserve">הזה, ברגע שיש דרג מדיני שמבקש כרגע </w:t>
      </w:r>
      <w:r w:rsidR="00323584">
        <w:rPr>
          <w:rFonts w:hint="cs"/>
          <w:rtl/>
        </w:rPr>
        <w:t>כאג'נדה שלו לקדם</w:t>
      </w:r>
      <w:bookmarkStart w:id="407" w:name="_ETM_Q1_4518871"/>
      <w:bookmarkEnd w:id="407"/>
      <w:r w:rsidR="00323584">
        <w:rPr>
          <w:rFonts w:hint="cs"/>
          <w:rtl/>
        </w:rPr>
        <w:t xml:space="preserve">, לתת יותר משקל ואינטנסיביות </w:t>
      </w:r>
      <w:r w:rsidR="00057E1C">
        <w:rPr>
          <w:rFonts w:hint="cs"/>
          <w:rtl/>
        </w:rPr>
        <w:t>ל</w:t>
      </w:r>
      <w:r w:rsidR="00323584">
        <w:rPr>
          <w:rFonts w:hint="cs"/>
          <w:rtl/>
        </w:rPr>
        <w:t xml:space="preserve">קידום החקיקה באיו"ש אז אנחנו כדרג משפטי צריכים לסייע לדרג המדיני לבצע </w:t>
      </w:r>
      <w:bookmarkStart w:id="408" w:name="_ETM_Q1_4527382"/>
      <w:bookmarkEnd w:id="408"/>
      <w:r w:rsidR="00323584">
        <w:rPr>
          <w:rFonts w:hint="cs"/>
          <w:rtl/>
        </w:rPr>
        <w:t xml:space="preserve">את תפקידו, מחד, ומאידך גם להבהיר את גבולות </w:t>
      </w:r>
      <w:bookmarkStart w:id="409" w:name="_ETM_Q1_4531955"/>
      <w:bookmarkEnd w:id="409"/>
      <w:r w:rsidR="00323584">
        <w:rPr>
          <w:rFonts w:hint="cs"/>
          <w:rtl/>
        </w:rPr>
        <w:t>הדין, מה אפשר ומה אי אפשר ובאיזו מסגרת. ז</w:t>
      </w:r>
      <w:r w:rsidR="00057E1C">
        <w:rPr>
          <w:rFonts w:hint="cs"/>
          <w:rtl/>
        </w:rPr>
        <w:t>ה</w:t>
      </w:r>
      <w:r w:rsidR="00323584">
        <w:rPr>
          <w:rFonts w:hint="cs"/>
          <w:rtl/>
        </w:rPr>
        <w:t xml:space="preserve"> נקודת המוצא. </w:t>
      </w:r>
    </w:p>
    <w:p w14:paraId="243FC51A" w14:textId="77777777" w:rsidR="00323584" w:rsidRDefault="00323584" w:rsidP="00323584">
      <w:pPr>
        <w:rPr>
          <w:rFonts w:hint="cs"/>
          <w:rtl/>
        </w:rPr>
      </w:pPr>
    </w:p>
    <w:p w14:paraId="3D793D24" w14:textId="77777777" w:rsidR="00323584" w:rsidRDefault="00323584" w:rsidP="00057E1C">
      <w:pPr>
        <w:rPr>
          <w:rFonts w:hint="cs"/>
          <w:rtl/>
        </w:rPr>
      </w:pPr>
      <w:r>
        <w:rPr>
          <w:rFonts w:hint="cs"/>
          <w:rtl/>
        </w:rPr>
        <w:t xml:space="preserve">אכן המצב לא פשוט, אבל הוא נובע מכך </w:t>
      </w:r>
      <w:bookmarkStart w:id="410" w:name="_ETM_Q1_4538268"/>
      <w:bookmarkEnd w:id="410"/>
      <w:r>
        <w:rPr>
          <w:rFonts w:hint="cs"/>
          <w:rtl/>
        </w:rPr>
        <w:t xml:space="preserve">שכפי שאמרתי קודם, הדרג המדיני הוא שאמור להחליט בגורל ההתיישבות </w:t>
      </w:r>
      <w:bookmarkStart w:id="411" w:name="_ETM_Q1_4545607"/>
      <w:bookmarkEnd w:id="411"/>
      <w:r>
        <w:rPr>
          <w:rFonts w:hint="cs"/>
          <w:rtl/>
        </w:rPr>
        <w:t>ו</w:t>
      </w:r>
      <w:r w:rsidR="00502DB8">
        <w:rPr>
          <w:rFonts w:hint="cs"/>
          <w:rtl/>
        </w:rPr>
        <w:t xml:space="preserve">מזה </w:t>
      </w:r>
      <w:r>
        <w:rPr>
          <w:rFonts w:hint="cs"/>
          <w:rtl/>
        </w:rPr>
        <w:t>חמישים שנים אין הכרעות מדיניו</w:t>
      </w:r>
      <w:r w:rsidR="00502DB8">
        <w:rPr>
          <w:rFonts w:hint="cs"/>
          <w:rtl/>
        </w:rPr>
        <w:t>ת לכאן או לכאן. אפשר לכעוס על זה</w:t>
      </w:r>
      <w:r>
        <w:rPr>
          <w:rFonts w:hint="cs"/>
          <w:rtl/>
        </w:rPr>
        <w:t>,</w:t>
      </w:r>
      <w:r w:rsidR="00502DB8">
        <w:rPr>
          <w:rFonts w:hint="cs"/>
          <w:rtl/>
        </w:rPr>
        <w:t xml:space="preserve"> אבל ז</w:t>
      </w:r>
      <w:r w:rsidR="00057E1C">
        <w:rPr>
          <w:rFonts w:hint="cs"/>
          <w:rtl/>
        </w:rPr>
        <w:t>ה</w:t>
      </w:r>
      <w:r w:rsidR="00502DB8">
        <w:rPr>
          <w:rFonts w:hint="cs"/>
          <w:rtl/>
        </w:rPr>
        <w:t xml:space="preserve"> עובדה. </w:t>
      </w:r>
      <w:r>
        <w:rPr>
          <w:rFonts w:hint="cs"/>
          <w:rtl/>
        </w:rPr>
        <w:t xml:space="preserve">כעובדה, המצב המשפטי ביהודה ושומרון הוא מצב משפטי שיש בו שילוב של דין ירדני, דין עותומני, דין אנגלי, צווי אלוף </w:t>
      </w:r>
      <w:bookmarkStart w:id="412" w:name="_ETM_Q1_4563567"/>
      <w:bookmarkEnd w:id="412"/>
      <w:r w:rsidR="00057E1C">
        <w:rPr>
          <w:rFonts w:hint="cs"/>
          <w:rtl/>
        </w:rPr>
        <w:t>ו</w:t>
      </w:r>
      <w:r>
        <w:rPr>
          <w:rFonts w:hint="cs"/>
          <w:rtl/>
        </w:rPr>
        <w:t xml:space="preserve">חקיקה ישירה </w:t>
      </w:r>
      <w:r w:rsidR="00057E1C">
        <w:rPr>
          <w:rFonts w:hint="cs"/>
          <w:rtl/>
        </w:rPr>
        <w:t>ב-</w:t>
      </w:r>
      <w:r>
        <w:rPr>
          <w:rFonts w:hint="cs"/>
          <w:rtl/>
        </w:rPr>
        <w:t xml:space="preserve">5 או 6 מקרים. </w:t>
      </w:r>
      <w:r w:rsidR="007745E2">
        <w:rPr>
          <w:rFonts w:hint="cs"/>
          <w:rtl/>
        </w:rPr>
        <w:t xml:space="preserve">המציאות הזו יוצרת מארג משפטי </w:t>
      </w:r>
      <w:r>
        <w:rPr>
          <w:rFonts w:hint="cs"/>
          <w:rtl/>
        </w:rPr>
        <w:t xml:space="preserve">סבוך ביותר שהוא </w:t>
      </w:r>
      <w:bookmarkStart w:id="413" w:name="_ETM_Q1_4570218"/>
      <w:bookmarkEnd w:id="413"/>
      <w:r>
        <w:rPr>
          <w:rFonts w:hint="cs"/>
          <w:rtl/>
        </w:rPr>
        <w:t>תוצאה, כפי שאמרתי</w:t>
      </w:r>
      <w:r w:rsidR="00057E1C">
        <w:rPr>
          <w:rFonts w:hint="cs"/>
          <w:rtl/>
        </w:rPr>
        <w:t>.</w:t>
      </w:r>
      <w:r>
        <w:rPr>
          <w:rFonts w:hint="cs"/>
          <w:rtl/>
        </w:rPr>
        <w:t xml:space="preserve"> זאת המציאות </w:t>
      </w:r>
      <w:r w:rsidR="007745E2">
        <w:rPr>
          <w:rFonts w:hint="cs"/>
          <w:rtl/>
        </w:rPr>
        <w:t>שלא אנחנו</w:t>
      </w:r>
      <w:r>
        <w:rPr>
          <w:rFonts w:hint="cs"/>
          <w:rtl/>
        </w:rPr>
        <w:t>, אנשי משרד המשפטים "הרשעים",</w:t>
      </w:r>
      <w:r w:rsidR="007745E2">
        <w:rPr>
          <w:rFonts w:hint="cs"/>
          <w:rtl/>
        </w:rPr>
        <w:t xml:space="preserve"> אחראים לה. </w:t>
      </w:r>
    </w:p>
    <w:p w14:paraId="6F2B633B" w14:textId="77777777" w:rsidR="00323584" w:rsidRDefault="00323584" w:rsidP="00323584">
      <w:pPr>
        <w:rPr>
          <w:rFonts w:hint="cs"/>
          <w:rtl/>
        </w:rPr>
      </w:pPr>
    </w:p>
    <w:p w14:paraId="6E8ACC29" w14:textId="77777777" w:rsidR="00502DB8" w:rsidRDefault="007745E2" w:rsidP="005925C9">
      <w:pPr>
        <w:rPr>
          <w:rFonts w:hint="cs"/>
          <w:rtl/>
        </w:rPr>
      </w:pPr>
      <w:r>
        <w:rPr>
          <w:rFonts w:hint="cs"/>
          <w:rtl/>
        </w:rPr>
        <w:t xml:space="preserve">יש </w:t>
      </w:r>
      <w:r w:rsidR="005925C9">
        <w:rPr>
          <w:rFonts w:hint="cs"/>
          <w:rtl/>
        </w:rPr>
        <w:t xml:space="preserve">את היועץ המשפטי של </w:t>
      </w:r>
      <w:r>
        <w:rPr>
          <w:rFonts w:hint="cs"/>
          <w:rtl/>
        </w:rPr>
        <w:t>איו</w:t>
      </w:r>
      <w:r w:rsidR="005925C9">
        <w:rPr>
          <w:rFonts w:hint="cs"/>
          <w:rtl/>
        </w:rPr>
        <w:t>"</w:t>
      </w:r>
      <w:r>
        <w:rPr>
          <w:rFonts w:hint="cs"/>
          <w:rtl/>
        </w:rPr>
        <w:t>ש</w:t>
      </w:r>
      <w:r w:rsidR="005925C9">
        <w:rPr>
          <w:rFonts w:hint="cs"/>
          <w:rtl/>
        </w:rPr>
        <w:t xml:space="preserve">, יש את משרד הביטחון, יש את </w:t>
      </w:r>
      <w:bookmarkStart w:id="414" w:name="_ETM_Q1_4581102"/>
      <w:bookmarkEnd w:id="414"/>
      <w:r w:rsidR="005925C9">
        <w:rPr>
          <w:rFonts w:hint="cs"/>
          <w:rtl/>
        </w:rPr>
        <w:t xml:space="preserve">היועץ המשפטי לממשלה. בתוך המארג הזה אנחנו צריכים לפעול. לא </w:t>
      </w:r>
      <w:bookmarkStart w:id="415" w:name="_ETM_Q1_4585553"/>
      <w:bookmarkEnd w:id="415"/>
      <w:r w:rsidR="005925C9">
        <w:rPr>
          <w:rFonts w:hint="cs"/>
          <w:rtl/>
        </w:rPr>
        <w:t xml:space="preserve">נעשה פה כרגע סמינריון על מה המשמעות של צו אלוף, </w:t>
      </w:r>
      <w:bookmarkStart w:id="416" w:name="_ETM_Q1_4588822"/>
      <w:bookmarkEnd w:id="416"/>
      <w:r w:rsidR="005925C9">
        <w:rPr>
          <w:rFonts w:hint="cs"/>
          <w:rtl/>
        </w:rPr>
        <w:t xml:space="preserve">על משפט המובלעות והתקנונים שמכוחם פועלים הדברים השונים. אבל זה </w:t>
      </w:r>
      <w:bookmarkStart w:id="417" w:name="_ETM_Q1_4595045"/>
      <w:bookmarkEnd w:id="417"/>
      <w:r w:rsidR="005925C9">
        <w:rPr>
          <w:rFonts w:hint="cs"/>
          <w:rtl/>
        </w:rPr>
        <w:t>מצב עובדתי שנתון, בראש ובראשונה, בידי הדרג המדיני ואנחנו פועלים מכוחו.</w:t>
      </w:r>
    </w:p>
    <w:p w14:paraId="5DC7394E" w14:textId="77777777" w:rsidR="005925C9" w:rsidRDefault="005925C9" w:rsidP="005925C9">
      <w:pPr>
        <w:rPr>
          <w:rFonts w:hint="cs"/>
          <w:rtl/>
        </w:rPr>
      </w:pPr>
      <w:bookmarkStart w:id="418" w:name="_ETM_Q1_4600684"/>
      <w:bookmarkEnd w:id="418"/>
    </w:p>
    <w:p w14:paraId="3EEE3B47" w14:textId="77777777" w:rsidR="005925C9" w:rsidRDefault="005925C9" w:rsidP="00057E1C">
      <w:pPr>
        <w:rPr>
          <w:rFonts w:hint="cs"/>
          <w:rtl/>
        </w:rPr>
      </w:pPr>
      <w:bookmarkStart w:id="419" w:name="_ETM_Q1_4601128"/>
      <w:bookmarkEnd w:id="419"/>
      <w:r>
        <w:rPr>
          <w:rFonts w:hint="cs"/>
          <w:rtl/>
        </w:rPr>
        <w:t xml:space="preserve">עם כל המצב הזה, כפי שאמרתי, לאחרונה </w:t>
      </w:r>
      <w:bookmarkStart w:id="420" w:name="_ETM_Q1_4608501"/>
      <w:bookmarkEnd w:id="420"/>
      <w:r>
        <w:rPr>
          <w:rFonts w:hint="cs"/>
          <w:rtl/>
        </w:rPr>
        <w:t>שרת המ</w:t>
      </w:r>
      <w:r w:rsidR="00057E1C">
        <w:rPr>
          <w:rFonts w:hint="cs"/>
          <w:rtl/>
        </w:rPr>
        <w:t>שפטים, השר לוין וסגן השר בן-דהן</w:t>
      </w:r>
      <w:r>
        <w:rPr>
          <w:rFonts w:hint="cs"/>
          <w:rtl/>
        </w:rPr>
        <w:t xml:space="preserve"> </w:t>
      </w:r>
      <w:bookmarkStart w:id="421" w:name="_ETM_Q1_4608435"/>
      <w:bookmarkEnd w:id="421"/>
      <w:r>
        <w:rPr>
          <w:rFonts w:hint="cs"/>
          <w:rtl/>
        </w:rPr>
        <w:t xml:space="preserve">כנציגי הדרג המדיני מתווים מדיניות בהקשר הזה, מבקשים לתת </w:t>
      </w:r>
      <w:bookmarkStart w:id="422" w:name="_ETM_Q1_4615883"/>
      <w:bookmarkEnd w:id="422"/>
      <w:r>
        <w:rPr>
          <w:rFonts w:hint="cs"/>
          <w:rtl/>
        </w:rPr>
        <w:t xml:space="preserve">יותר משקל ויותר אינטנסיביות לפעולה הזאת של השוואת החקיקה. אנחנו </w:t>
      </w:r>
      <w:bookmarkStart w:id="423" w:name="_ETM_Q1_4619351"/>
      <w:bookmarkEnd w:id="423"/>
      <w:r>
        <w:rPr>
          <w:rFonts w:hint="cs"/>
          <w:rtl/>
        </w:rPr>
        <w:t xml:space="preserve">משתדלים בכוחותינו הדלים </w:t>
      </w:r>
      <w:r>
        <w:rPr>
          <w:rtl/>
        </w:rPr>
        <w:t>–</w:t>
      </w:r>
      <w:r>
        <w:rPr>
          <w:rFonts w:hint="cs"/>
          <w:rtl/>
        </w:rPr>
        <w:t xml:space="preserve"> ציינת מחלקה, אבל לא שמעתי שיש לי מחלקה חדשה. יש לי מחלקה חדשה אבל לא </w:t>
      </w:r>
      <w:bookmarkStart w:id="424" w:name="_ETM_Q1_4625103"/>
      <w:bookmarkEnd w:id="424"/>
      <w:r>
        <w:rPr>
          <w:rFonts w:hint="cs"/>
          <w:rtl/>
        </w:rPr>
        <w:t>מחלקה לענייני איו"ש. אנחנו מנסים בכוחותינו הדלים, עם עורכת-דין שנמצאת פה ושמטפלת בזה בנוסף לתפקידה בינתיים</w:t>
      </w:r>
      <w:r w:rsidR="00057E1C">
        <w:rPr>
          <w:rFonts w:hint="cs"/>
          <w:rtl/>
        </w:rPr>
        <w:t>.</w:t>
      </w:r>
      <w:r>
        <w:rPr>
          <w:rFonts w:hint="cs"/>
          <w:rtl/>
        </w:rPr>
        <w:t xml:space="preserve"> אלה דברים שאורכים זמן. אנחנו מנסים לעשות כמיטב יכולתנו, אבל משרד המשפטים </w:t>
      </w:r>
      <w:bookmarkStart w:id="425" w:name="_ETM_Q1_4636593"/>
      <w:bookmarkEnd w:id="425"/>
      <w:r>
        <w:rPr>
          <w:rFonts w:hint="cs"/>
          <w:rtl/>
        </w:rPr>
        <w:t xml:space="preserve">הוא לא הערכאה הראשונה בהקשר הזה. משרד המשפטים הוא משרד </w:t>
      </w:r>
      <w:bookmarkStart w:id="426" w:name="_ETM_Q1_4641346"/>
      <w:bookmarkEnd w:id="426"/>
      <w:r>
        <w:rPr>
          <w:rFonts w:hint="cs"/>
          <w:rtl/>
        </w:rPr>
        <w:t xml:space="preserve">מטה שבסופו של דבר מקדם את זה. הדבר הזה לא </w:t>
      </w:r>
      <w:bookmarkStart w:id="427" w:name="_ETM_Q1_4645473"/>
      <w:bookmarkEnd w:id="427"/>
      <w:r>
        <w:rPr>
          <w:rFonts w:hint="cs"/>
          <w:rtl/>
        </w:rPr>
        <w:t xml:space="preserve">יתקדם במהירות בלי שיהיה תגבור בהקשר הזה גם ליועץ המשפטי של איו"ש וגם למשרד הביטחון ולכל הגורמים בשרשרת, כי </w:t>
      </w:r>
      <w:bookmarkStart w:id="428" w:name="_ETM_Q1_4649111"/>
      <w:bookmarkEnd w:id="428"/>
      <w:r>
        <w:rPr>
          <w:rFonts w:hint="cs"/>
          <w:rtl/>
        </w:rPr>
        <w:t xml:space="preserve">אחרת ייווצר צוואר בקבוק. </w:t>
      </w:r>
    </w:p>
    <w:p w14:paraId="5464F9BE" w14:textId="77777777" w:rsidR="005925C9" w:rsidRDefault="005925C9" w:rsidP="005925C9">
      <w:pPr>
        <w:rPr>
          <w:rFonts w:hint="cs"/>
          <w:rtl/>
        </w:rPr>
      </w:pPr>
    </w:p>
    <w:p w14:paraId="40CDDDE4" w14:textId="77777777" w:rsidR="005925C9" w:rsidRDefault="005925C9" w:rsidP="00057E1C">
      <w:pPr>
        <w:rPr>
          <w:rFonts w:hint="cs"/>
          <w:rtl/>
        </w:rPr>
      </w:pPr>
      <w:r>
        <w:rPr>
          <w:rFonts w:hint="cs"/>
          <w:rtl/>
        </w:rPr>
        <w:t xml:space="preserve">לכן הציפייה שממחר בבוקר יקרה פה </w:t>
      </w:r>
      <w:bookmarkStart w:id="429" w:name="_ETM_Q1_4653864"/>
      <w:bookmarkEnd w:id="429"/>
      <w:r>
        <w:rPr>
          <w:rFonts w:hint="cs"/>
          <w:rtl/>
        </w:rPr>
        <w:t xml:space="preserve">איזה נס </w:t>
      </w:r>
      <w:r w:rsidR="00057E1C">
        <w:rPr>
          <w:rFonts w:hint="eastAsia"/>
          <w:rtl/>
        </w:rPr>
        <w:t xml:space="preserve">– </w:t>
      </w:r>
      <w:r>
        <w:rPr>
          <w:rFonts w:hint="cs"/>
          <w:rtl/>
        </w:rPr>
        <w:t xml:space="preserve">זה לא יקרה מחר בבוקר כי אלה דברים שאורכים זמן. לכן בהקשר הזה </w:t>
      </w:r>
      <w:r>
        <w:rPr>
          <w:rtl/>
        </w:rPr>
        <w:t>–</w:t>
      </w:r>
      <w:r>
        <w:rPr>
          <w:rFonts w:hint="cs"/>
          <w:rtl/>
        </w:rPr>
        <w:t xml:space="preserve"> אמרתם: משביתי שמחות </w:t>
      </w:r>
      <w:r>
        <w:rPr>
          <w:rtl/>
        </w:rPr>
        <w:t>–</w:t>
      </w:r>
      <w:r>
        <w:rPr>
          <w:rFonts w:hint="cs"/>
          <w:rtl/>
        </w:rPr>
        <w:t xml:space="preserve"> אני משבית שמחות במובן האופרטיבי. זה לא דבר שיכול לקרות </w:t>
      </w:r>
      <w:bookmarkStart w:id="430" w:name="_ETM_Q1_4664803"/>
      <w:bookmarkEnd w:id="430"/>
      <w:r>
        <w:rPr>
          <w:rFonts w:hint="cs"/>
          <w:rtl/>
        </w:rPr>
        <w:t>בין יום, מצד אחד.</w:t>
      </w:r>
    </w:p>
    <w:p w14:paraId="34C654F0" w14:textId="77777777" w:rsidR="00391C58" w:rsidRDefault="00391C58" w:rsidP="00502DB8">
      <w:pPr>
        <w:rPr>
          <w:rFonts w:hint="cs"/>
          <w:rtl/>
        </w:rPr>
      </w:pPr>
    </w:p>
    <w:p w14:paraId="37B53E40" w14:textId="77777777" w:rsidR="00391C58" w:rsidRDefault="00391C58" w:rsidP="00391C58">
      <w:pPr>
        <w:pStyle w:val="a"/>
        <w:keepNext/>
        <w:rPr>
          <w:rFonts w:hint="cs"/>
          <w:rtl/>
        </w:rPr>
      </w:pPr>
      <w:r>
        <w:rPr>
          <w:rtl/>
        </w:rPr>
        <w:t>שולי מועלם-רפאלי (הבית היהודי):</w:t>
      </w:r>
    </w:p>
    <w:p w14:paraId="3F21E688" w14:textId="77777777" w:rsidR="00391C58" w:rsidRDefault="00391C58" w:rsidP="00391C58">
      <w:pPr>
        <w:pStyle w:val="KeepWithNext"/>
        <w:rPr>
          <w:rFonts w:hint="cs"/>
          <w:rtl/>
        </w:rPr>
      </w:pPr>
    </w:p>
    <w:p w14:paraId="1295BB9D" w14:textId="77777777" w:rsidR="00391C58" w:rsidRDefault="00391C58" w:rsidP="00057E1C">
      <w:pPr>
        <w:rPr>
          <w:rFonts w:hint="cs"/>
          <w:rtl/>
        </w:rPr>
      </w:pPr>
      <w:r>
        <w:rPr>
          <w:rFonts w:hint="cs"/>
          <w:rtl/>
        </w:rPr>
        <w:t>אבל כן רוצים לראות תהליך של התקדמות</w:t>
      </w:r>
      <w:r w:rsidR="005925C9">
        <w:rPr>
          <w:rFonts w:hint="cs"/>
          <w:rtl/>
        </w:rPr>
        <w:t xml:space="preserve">, גם </w:t>
      </w:r>
      <w:r w:rsidR="00057E1C">
        <w:rPr>
          <w:rFonts w:hint="cs"/>
          <w:rtl/>
        </w:rPr>
        <w:t xml:space="preserve">כלפי </w:t>
      </w:r>
      <w:r w:rsidR="005925C9">
        <w:rPr>
          <w:rFonts w:hint="cs"/>
          <w:rtl/>
        </w:rPr>
        <w:t>העבר וגם צופה פני העתיד</w:t>
      </w:r>
      <w:r>
        <w:rPr>
          <w:rFonts w:hint="cs"/>
          <w:rtl/>
        </w:rPr>
        <w:t xml:space="preserve">. </w:t>
      </w:r>
    </w:p>
    <w:p w14:paraId="154B1F19" w14:textId="77777777" w:rsidR="00391C58" w:rsidRDefault="00391C58" w:rsidP="00391C58">
      <w:pPr>
        <w:rPr>
          <w:rFonts w:hint="cs"/>
          <w:rtl/>
        </w:rPr>
      </w:pPr>
    </w:p>
    <w:p w14:paraId="7DF4CA3C" w14:textId="77777777" w:rsidR="00391C58" w:rsidRDefault="00391C58" w:rsidP="00391C58">
      <w:pPr>
        <w:pStyle w:val="a"/>
        <w:keepNext/>
        <w:rPr>
          <w:rFonts w:hint="cs"/>
          <w:rtl/>
        </w:rPr>
      </w:pPr>
      <w:r>
        <w:rPr>
          <w:rtl/>
        </w:rPr>
        <w:t>רז ניזרי:</w:t>
      </w:r>
    </w:p>
    <w:p w14:paraId="32FF5CEE" w14:textId="77777777" w:rsidR="00391C58" w:rsidRDefault="00391C58" w:rsidP="00391C58">
      <w:pPr>
        <w:pStyle w:val="KeepWithNext"/>
        <w:rPr>
          <w:rFonts w:hint="cs"/>
          <w:rtl/>
        </w:rPr>
      </w:pPr>
    </w:p>
    <w:p w14:paraId="099CD721" w14:textId="77777777" w:rsidR="00D55826" w:rsidRDefault="00A56790" w:rsidP="00057E1C">
      <w:pPr>
        <w:rPr>
          <w:rFonts w:hint="cs"/>
          <w:rtl/>
        </w:rPr>
      </w:pPr>
      <w:r>
        <w:rPr>
          <w:rFonts w:hint="cs"/>
          <w:rtl/>
        </w:rPr>
        <w:t xml:space="preserve">הדבר הזה איכשהו הגיע לתחום אחריותי, במסגרת אחריות נוספת שיש לי, בחודשים הספורים האחרונים. </w:t>
      </w:r>
      <w:r w:rsidR="00391C58">
        <w:rPr>
          <w:rFonts w:hint="cs"/>
          <w:rtl/>
        </w:rPr>
        <w:t>מה שכן עשינו, קודם כול יום העי</w:t>
      </w:r>
      <w:r>
        <w:rPr>
          <w:rFonts w:hint="cs"/>
          <w:rtl/>
        </w:rPr>
        <w:t xml:space="preserve">ון שערכנו נועד לדבר על זה </w:t>
      </w:r>
      <w:bookmarkStart w:id="431" w:name="_ETM_Q1_4687243"/>
      <w:bookmarkEnd w:id="431"/>
      <w:r>
        <w:rPr>
          <w:rFonts w:hint="cs"/>
          <w:rtl/>
        </w:rPr>
        <w:t>לראשונה עם היועצים המשפטיים של משרדי הממשלה ולהעביר את המסר</w:t>
      </w:r>
      <w:r w:rsidR="00057E1C">
        <w:rPr>
          <w:rFonts w:hint="cs"/>
          <w:rtl/>
        </w:rPr>
        <w:t>.</w:t>
      </w:r>
      <w:r>
        <w:rPr>
          <w:rFonts w:hint="cs"/>
          <w:rtl/>
        </w:rPr>
        <w:t xml:space="preserve"> בעצם את המסר שאמרתי פה אמרתי גם שם, </w:t>
      </w:r>
      <w:bookmarkStart w:id="432" w:name="_ETM_Q1_4692597"/>
      <w:bookmarkEnd w:id="432"/>
      <w:r>
        <w:rPr>
          <w:rFonts w:hint="cs"/>
          <w:rtl/>
        </w:rPr>
        <w:t xml:space="preserve">כי אנשים מתבלבלים. </w:t>
      </w:r>
      <w:r w:rsidR="00D55826">
        <w:rPr>
          <w:rFonts w:hint="cs"/>
          <w:rtl/>
        </w:rPr>
        <w:t xml:space="preserve">אנחנו עובדי מדינה וחוששים: פוליטיקה, לא פוליטיקה. </w:t>
      </w:r>
      <w:bookmarkStart w:id="433" w:name="_ETM_Q1_4694734"/>
      <w:bookmarkEnd w:id="433"/>
      <w:r w:rsidR="00391C58">
        <w:rPr>
          <w:rFonts w:hint="cs"/>
          <w:rtl/>
        </w:rPr>
        <w:t xml:space="preserve">נכון, יש כאן ממד פוליטי. </w:t>
      </w:r>
      <w:r w:rsidR="00D55826">
        <w:rPr>
          <w:rFonts w:hint="cs"/>
          <w:rtl/>
        </w:rPr>
        <w:t xml:space="preserve">יש "פיל" בחדר ובוודאי שיש פה מחלוקת פוליטית. אני רואה פה נציגים רק של צד אחד של הכנסת כי יש פה גם עניין פוליטי. </w:t>
      </w:r>
      <w:r w:rsidR="007010C4">
        <w:rPr>
          <w:rFonts w:hint="cs"/>
          <w:rtl/>
        </w:rPr>
        <w:t xml:space="preserve">אבל זה לא מעניין אותנו. אנחנו </w:t>
      </w:r>
      <w:r w:rsidR="00D55826">
        <w:rPr>
          <w:rFonts w:hint="cs"/>
          <w:rtl/>
        </w:rPr>
        <w:t>כ</w:t>
      </w:r>
      <w:r w:rsidR="007010C4">
        <w:rPr>
          <w:rFonts w:hint="cs"/>
          <w:rtl/>
        </w:rPr>
        <w:t xml:space="preserve">משפטנים לא מעורבים בשאלה הפוליטית מה יהיה. </w:t>
      </w:r>
      <w:r w:rsidR="00D55826">
        <w:rPr>
          <w:rFonts w:hint="cs"/>
          <w:rtl/>
        </w:rPr>
        <w:t xml:space="preserve">כל עוד זה המצב אנחנו צריכים </w:t>
      </w:r>
      <w:bookmarkStart w:id="434" w:name="_ETM_Q1_4711683"/>
      <w:bookmarkEnd w:id="434"/>
      <w:r w:rsidR="00D55826">
        <w:rPr>
          <w:rFonts w:hint="cs"/>
          <w:rtl/>
        </w:rPr>
        <w:t xml:space="preserve">לעזור לממשלה לממש את מדיניותה בגבולות הדין. </w:t>
      </w:r>
    </w:p>
    <w:p w14:paraId="60F5B719" w14:textId="77777777" w:rsidR="00D55826" w:rsidRDefault="00D55826" w:rsidP="00D55826">
      <w:pPr>
        <w:rPr>
          <w:rFonts w:hint="cs"/>
          <w:rtl/>
        </w:rPr>
      </w:pPr>
    </w:p>
    <w:p w14:paraId="4D7E1711" w14:textId="77777777" w:rsidR="00D55826" w:rsidRDefault="007010C4" w:rsidP="002E0200">
      <w:pPr>
        <w:rPr>
          <w:rFonts w:hint="cs"/>
          <w:rtl/>
        </w:rPr>
      </w:pPr>
      <w:r>
        <w:rPr>
          <w:rFonts w:hint="cs"/>
          <w:rtl/>
        </w:rPr>
        <w:t>בהקשר הזה גם צי</w:t>
      </w:r>
      <w:r w:rsidR="00D55826">
        <w:rPr>
          <w:rFonts w:hint="cs"/>
          <w:rtl/>
        </w:rPr>
        <w:t>טטתי מתוך פסיקה של בית-</w:t>
      </w:r>
      <w:r>
        <w:rPr>
          <w:rFonts w:hint="cs"/>
          <w:rtl/>
        </w:rPr>
        <w:t>המשפט העליון</w:t>
      </w:r>
      <w:r w:rsidR="00D55826">
        <w:rPr>
          <w:rFonts w:hint="cs"/>
          <w:rtl/>
        </w:rPr>
        <w:t xml:space="preserve">, מתוך דבר </w:t>
      </w:r>
      <w:bookmarkStart w:id="435" w:name="_ETM_Q1_4717902"/>
      <w:bookmarkEnd w:id="435"/>
      <w:r w:rsidR="00D55826">
        <w:rPr>
          <w:rFonts w:hint="cs"/>
          <w:rtl/>
        </w:rPr>
        <w:t>שאני מאמין בו לחלוטין, שגם כאשר הנושא הזה עלה בהקשר</w:t>
      </w:r>
      <w:r>
        <w:rPr>
          <w:rFonts w:hint="cs"/>
          <w:rtl/>
        </w:rPr>
        <w:t xml:space="preserve"> </w:t>
      </w:r>
      <w:r w:rsidR="00D55826">
        <w:rPr>
          <w:rFonts w:hint="cs"/>
          <w:rtl/>
        </w:rPr>
        <w:t xml:space="preserve">כזה </w:t>
      </w:r>
      <w:bookmarkStart w:id="436" w:name="_ETM_Q1_4722518"/>
      <w:bookmarkEnd w:id="436"/>
      <w:r w:rsidR="00D55826">
        <w:rPr>
          <w:rFonts w:hint="cs"/>
          <w:rtl/>
        </w:rPr>
        <w:t xml:space="preserve">או אחר, בין לגבי מגדלי עופות, מכסות כאלה ואחרות, אמר בית-המשפט העליון שיש הבדל משפטי פורמלי בין יהודה ושומרון וישראל שנובע מהשוני הנורמטיבי שהסברתי קודם, אבל לא צריך שיהיה </w:t>
      </w:r>
      <w:bookmarkStart w:id="437" w:name="_ETM_Q1_4735923"/>
      <w:bookmarkEnd w:id="437"/>
      <w:r w:rsidR="00D55826">
        <w:rPr>
          <w:rFonts w:hint="cs"/>
          <w:rtl/>
        </w:rPr>
        <w:t xml:space="preserve">הבדל מהותי ולא צריך שיהיה כל חילוק מהותי באשר למקום </w:t>
      </w:r>
      <w:bookmarkStart w:id="438" w:name="_ETM_Q1_4736802"/>
      <w:bookmarkEnd w:id="438"/>
      <w:r w:rsidR="00D55826">
        <w:rPr>
          <w:rFonts w:hint="cs"/>
          <w:rtl/>
        </w:rPr>
        <w:t xml:space="preserve">מגוריהם ועיסוקם וכל הבדל כלכלי בין תושבי יהודה </w:t>
      </w:r>
      <w:bookmarkStart w:id="439" w:name="_ETM_Q1_4743800"/>
      <w:bookmarkEnd w:id="439"/>
      <w:r w:rsidR="00D55826">
        <w:rPr>
          <w:rFonts w:hint="cs"/>
          <w:rtl/>
        </w:rPr>
        <w:t xml:space="preserve">ושומרון לבין תושבי ישראל בהקשר הזה, לא בעדיפות לכאן ולא </w:t>
      </w:r>
      <w:bookmarkStart w:id="440" w:name="_ETM_Q1_4746501"/>
      <w:bookmarkEnd w:id="440"/>
      <w:r w:rsidR="00D55826">
        <w:rPr>
          <w:rFonts w:hint="cs"/>
          <w:rtl/>
        </w:rPr>
        <w:t xml:space="preserve">בעדיפות </w:t>
      </w:r>
      <w:r w:rsidR="002E0200">
        <w:rPr>
          <w:rFonts w:hint="cs"/>
          <w:rtl/>
        </w:rPr>
        <w:t>לכאן. זה נקודת המוצא שמנחה אותי,</w:t>
      </w:r>
      <w:r w:rsidR="00D55826">
        <w:rPr>
          <w:rFonts w:hint="cs"/>
          <w:rtl/>
        </w:rPr>
        <w:t xml:space="preserve"> זה נקודת המוצא </w:t>
      </w:r>
      <w:bookmarkStart w:id="441" w:name="_ETM_Q1_4750736"/>
      <w:bookmarkEnd w:id="441"/>
      <w:r w:rsidR="00D55826">
        <w:rPr>
          <w:rFonts w:hint="cs"/>
          <w:rtl/>
        </w:rPr>
        <w:t xml:space="preserve">שלאורה הנחיתי את היועצים המשפטיים איך הם צריכים לפעול, מתוך </w:t>
      </w:r>
      <w:bookmarkStart w:id="442" w:name="_ETM_Q1_4755871"/>
      <w:bookmarkEnd w:id="442"/>
      <w:r w:rsidR="00D55826">
        <w:rPr>
          <w:rFonts w:hint="cs"/>
          <w:rtl/>
        </w:rPr>
        <w:t xml:space="preserve">התובנה הזאת. כלומר, לא להתבלבל ולחשוש, מצד אחד, שאנחנו עוסקים עכשיו בפוליטיקה, ומצד שני, להגיד שמה שאנחנו עושים פה הוא </w:t>
      </w:r>
      <w:bookmarkStart w:id="443" w:name="_ETM_Q1_4761272"/>
      <w:bookmarkEnd w:id="443"/>
      <w:r w:rsidR="00D55826">
        <w:rPr>
          <w:rFonts w:hint="cs"/>
          <w:rtl/>
        </w:rPr>
        <w:t xml:space="preserve">בעצם התאמה של הדין ושיקוף לדרג המדיני איך עושים את הדבר הזה. </w:t>
      </w:r>
    </w:p>
    <w:p w14:paraId="7947D0F9" w14:textId="77777777" w:rsidR="00D55826" w:rsidRDefault="00D55826" w:rsidP="00D55826">
      <w:pPr>
        <w:rPr>
          <w:rFonts w:hint="cs"/>
          <w:rtl/>
        </w:rPr>
      </w:pPr>
    </w:p>
    <w:p w14:paraId="5328CC94" w14:textId="77777777" w:rsidR="00391C58" w:rsidRDefault="00D55826" w:rsidP="00D55826">
      <w:pPr>
        <w:rPr>
          <w:rFonts w:hint="cs"/>
          <w:rtl/>
        </w:rPr>
      </w:pPr>
      <w:r>
        <w:rPr>
          <w:rFonts w:hint="cs"/>
          <w:rtl/>
        </w:rPr>
        <w:t xml:space="preserve">עם זאת, בהחלט צריך לזכור שהדבר הזה מורכב בהקשרים בין-לאומיים. תפקידנו לשקף לדרג המדיני משמעויות בין-לאומיות. יש הבדל </w:t>
      </w:r>
      <w:bookmarkStart w:id="444" w:name="_ETM_Q1_4774130"/>
      <w:bookmarkEnd w:id="444"/>
      <w:r>
        <w:rPr>
          <w:rFonts w:hint="cs"/>
          <w:rtl/>
        </w:rPr>
        <w:t xml:space="preserve">אם אנחנו אומרים שאי אפשר או אם אנחנו משקפים סיכונים </w:t>
      </w:r>
      <w:bookmarkStart w:id="445" w:name="_ETM_Q1_4777098"/>
      <w:bookmarkEnd w:id="445"/>
      <w:r>
        <w:rPr>
          <w:rFonts w:hint="cs"/>
          <w:rtl/>
        </w:rPr>
        <w:t xml:space="preserve">ומשמעויות שהדרג המדיני צריך לשמוע אותם. זה לא כל-כך הוזכר כאן אבל יש משמעויות לחקיקה כזאת של חוקים </w:t>
      </w:r>
      <w:bookmarkStart w:id="446" w:name="_ETM_Q1_4783523"/>
      <w:bookmarkEnd w:id="446"/>
      <w:r>
        <w:rPr>
          <w:rFonts w:hint="cs"/>
          <w:rtl/>
        </w:rPr>
        <w:t xml:space="preserve">בצורה ישירה, יש משמעויות איך ערכאות בין-לאומיות רואות את זה, </w:t>
      </w:r>
      <w:bookmarkStart w:id="447" w:name="_ETM_Q1_4786530"/>
      <w:bookmarkEnd w:id="447"/>
      <w:r>
        <w:rPr>
          <w:rFonts w:hint="cs"/>
          <w:rtl/>
        </w:rPr>
        <w:t xml:space="preserve">איך העולם רואה את זה. בהקשר הזה, מתפקידנו לשקף את </w:t>
      </w:r>
      <w:bookmarkStart w:id="448" w:name="_ETM_Q1_4790470"/>
      <w:bookmarkEnd w:id="448"/>
      <w:r>
        <w:rPr>
          <w:rFonts w:hint="cs"/>
          <w:rtl/>
        </w:rPr>
        <w:t xml:space="preserve">זה לדרג המדיני. הדרג המדיני צריך לנהל את הסיכונים שלו </w:t>
      </w:r>
      <w:bookmarkStart w:id="449" w:name="_ETM_Q1_4792291"/>
      <w:bookmarkEnd w:id="449"/>
      <w:r>
        <w:rPr>
          <w:rFonts w:hint="cs"/>
          <w:rtl/>
        </w:rPr>
        <w:t xml:space="preserve">ולקבל החלטות. </w:t>
      </w:r>
    </w:p>
    <w:p w14:paraId="5F3D27CD" w14:textId="77777777" w:rsidR="00D55826" w:rsidRDefault="00D55826" w:rsidP="00D55826">
      <w:pPr>
        <w:rPr>
          <w:rFonts w:hint="cs"/>
          <w:rtl/>
        </w:rPr>
      </w:pPr>
    </w:p>
    <w:p w14:paraId="482CBBBD" w14:textId="77777777" w:rsidR="002E0200" w:rsidRDefault="00D55826" w:rsidP="005E5CD1">
      <w:pPr>
        <w:rPr>
          <w:rFonts w:hint="cs"/>
          <w:rtl/>
        </w:rPr>
      </w:pPr>
      <w:r>
        <w:rPr>
          <w:rFonts w:hint="cs"/>
          <w:rtl/>
        </w:rPr>
        <w:t xml:space="preserve">מה שאנחנו כן עושים, מעבר לכנס, במסגרת הכנס </w:t>
      </w:r>
      <w:bookmarkStart w:id="450" w:name="_ETM_Q1_4800717"/>
      <w:bookmarkEnd w:id="450"/>
      <w:r>
        <w:rPr>
          <w:rFonts w:hint="cs"/>
          <w:rtl/>
        </w:rPr>
        <w:t xml:space="preserve">הזה, שעורכת-דין איה דביר שנמצא פה סייעה רבות בארגונו, </w:t>
      </w:r>
      <w:bookmarkStart w:id="451" w:name="_ETM_Q1_4804151"/>
      <w:bookmarkEnd w:id="451"/>
      <w:r>
        <w:rPr>
          <w:rFonts w:hint="cs"/>
          <w:rtl/>
        </w:rPr>
        <w:t>הנחלנו את השפה המשותפת לכל משרדי הממשלה</w:t>
      </w:r>
      <w:r w:rsidR="005E5CD1">
        <w:rPr>
          <w:rFonts w:hint="cs"/>
          <w:rtl/>
        </w:rPr>
        <w:t xml:space="preserve">, ביקשנו שמכל משרד ממשלתי יהיה נציג </w:t>
      </w:r>
      <w:bookmarkStart w:id="452" w:name="_ETM_Q1_4810707"/>
      <w:bookmarkEnd w:id="452"/>
      <w:r w:rsidR="005E5CD1">
        <w:rPr>
          <w:rFonts w:hint="cs"/>
          <w:rtl/>
        </w:rPr>
        <w:t xml:space="preserve">שידבר את השפה הזאת, שיכיר מה זה צו אלוף, מה </w:t>
      </w:r>
      <w:bookmarkStart w:id="453" w:name="_ETM_Q1_4812342"/>
      <w:bookmarkEnd w:id="453"/>
      <w:r w:rsidR="005E5CD1">
        <w:rPr>
          <w:rFonts w:hint="cs"/>
          <w:rtl/>
        </w:rPr>
        <w:t xml:space="preserve">זה משפט המובלעות, מה הפרוצדורה הזאת, כדי שהדברים האלה יקרו </w:t>
      </w:r>
      <w:bookmarkStart w:id="454" w:name="_ETM_Q1_4815380"/>
      <w:bookmarkEnd w:id="454"/>
      <w:r w:rsidR="005E5CD1">
        <w:rPr>
          <w:rFonts w:hint="cs"/>
          <w:rtl/>
        </w:rPr>
        <w:t xml:space="preserve">בצורה אחידה. </w:t>
      </w:r>
    </w:p>
    <w:p w14:paraId="772B1A72" w14:textId="77777777" w:rsidR="002E0200" w:rsidRDefault="002E0200" w:rsidP="005E5CD1">
      <w:pPr>
        <w:rPr>
          <w:rFonts w:hint="cs"/>
          <w:rtl/>
        </w:rPr>
      </w:pPr>
    </w:p>
    <w:p w14:paraId="4BA290FB" w14:textId="77777777" w:rsidR="005E5CD1" w:rsidRDefault="005E5CD1" w:rsidP="005E5CD1">
      <w:pPr>
        <w:rPr>
          <w:rFonts w:hint="cs"/>
          <w:rtl/>
        </w:rPr>
      </w:pPr>
      <w:r>
        <w:rPr>
          <w:rFonts w:hint="cs"/>
          <w:rtl/>
        </w:rPr>
        <w:t xml:space="preserve">ביקשנו, ככל הניתן, ככל שהדבר אפשרי, כבר בתחילת </w:t>
      </w:r>
      <w:bookmarkStart w:id="455" w:name="_ETM_Q1_4819057"/>
      <w:bookmarkEnd w:id="455"/>
      <w:r>
        <w:rPr>
          <w:rFonts w:hint="cs"/>
          <w:rtl/>
        </w:rPr>
        <w:t xml:space="preserve">הליך החקיקה לתת את הדעת לנושא הזה ולא כאשר מגיעים </w:t>
      </w:r>
      <w:bookmarkStart w:id="456" w:name="_ETM_Q1_4823001"/>
      <w:bookmarkEnd w:id="456"/>
      <w:r>
        <w:rPr>
          <w:rFonts w:hint="cs"/>
          <w:rtl/>
        </w:rPr>
        <w:t xml:space="preserve">בוועדת החוקה, חוקה ומשפט לקריאה שנייה ושלישית אז נזכרים לשאול </w:t>
      </w:r>
      <w:bookmarkStart w:id="457" w:name="_ETM_Q1_4824728"/>
      <w:bookmarkEnd w:id="457"/>
      <w:r>
        <w:rPr>
          <w:rFonts w:hint="cs"/>
          <w:rtl/>
        </w:rPr>
        <w:t xml:space="preserve">מה קורה עם יהודה ושומרון ואז הולכים לאחור ומגלים שלא </w:t>
      </w:r>
      <w:bookmarkStart w:id="458" w:name="_ETM_Q1_4829003"/>
      <w:bookmarkEnd w:id="458"/>
      <w:r>
        <w:rPr>
          <w:rFonts w:hint="cs"/>
          <w:rtl/>
        </w:rPr>
        <w:t xml:space="preserve">דיברו בכלל עם קצין המטה במינהל האזרחי והדבר לוקח עוד </w:t>
      </w:r>
      <w:bookmarkStart w:id="459" w:name="_ETM_Q1_4830168"/>
      <w:bookmarkEnd w:id="459"/>
      <w:r>
        <w:rPr>
          <w:rFonts w:hint="cs"/>
          <w:rtl/>
        </w:rPr>
        <w:t xml:space="preserve">חודשים. שלא יקרה שדבר יושלם ואז יגלו שאין תקן מתאים </w:t>
      </w:r>
      <w:bookmarkStart w:id="460" w:name="_ETM_Q1_4840967"/>
      <w:bookmarkEnd w:id="460"/>
      <w:r>
        <w:rPr>
          <w:rFonts w:hint="cs"/>
          <w:rtl/>
        </w:rPr>
        <w:t xml:space="preserve">לקצינת שירות מבחן שצריכה ליישם חוק מסוים שכן הוחל ביהודה </w:t>
      </w:r>
      <w:bookmarkStart w:id="461" w:name="_ETM_Q1_4843238"/>
      <w:bookmarkEnd w:id="461"/>
      <w:r>
        <w:rPr>
          <w:rFonts w:hint="cs"/>
          <w:rtl/>
        </w:rPr>
        <w:t xml:space="preserve">ושומרון כי משרד הרווחה לא תקנן את זה. כל הדברים האלה צריכים להיות קודם לכן. זה המסר שלנו. </w:t>
      </w:r>
    </w:p>
    <w:p w14:paraId="36A0D9E8" w14:textId="77777777" w:rsidR="005E5CD1" w:rsidRDefault="005E5CD1" w:rsidP="005E5CD1">
      <w:pPr>
        <w:rPr>
          <w:rFonts w:hint="cs"/>
          <w:rtl/>
        </w:rPr>
      </w:pPr>
    </w:p>
    <w:p w14:paraId="53D46243" w14:textId="77777777" w:rsidR="00D55826" w:rsidRDefault="005E5CD1" w:rsidP="005E5CD1">
      <w:pPr>
        <w:rPr>
          <w:rFonts w:hint="cs"/>
          <w:rtl/>
        </w:rPr>
      </w:pPr>
      <w:r>
        <w:rPr>
          <w:rFonts w:hint="cs"/>
          <w:rtl/>
        </w:rPr>
        <w:t xml:space="preserve">זה ייקח </w:t>
      </w:r>
      <w:bookmarkStart w:id="462" w:name="_ETM_Q1_4849403"/>
      <w:bookmarkEnd w:id="462"/>
      <w:r>
        <w:rPr>
          <w:rFonts w:hint="cs"/>
          <w:rtl/>
        </w:rPr>
        <w:t xml:space="preserve">זמן, זה דבר מורכב, אבל אין שום הצדקה </w:t>
      </w:r>
      <w:r>
        <w:rPr>
          <w:rtl/>
        </w:rPr>
        <w:t>–</w:t>
      </w:r>
      <w:r>
        <w:rPr>
          <w:rFonts w:hint="cs"/>
          <w:rtl/>
        </w:rPr>
        <w:t xml:space="preserve"> וזו דוגמה שגם הבאתי </w:t>
      </w:r>
      <w:r>
        <w:rPr>
          <w:rtl/>
        </w:rPr>
        <w:t>–</w:t>
      </w:r>
      <w:r>
        <w:rPr>
          <w:rFonts w:hint="cs"/>
          <w:rtl/>
        </w:rPr>
        <w:t xml:space="preserve"> אם יש חוק בישראל שקובע, לדוגמה, </w:t>
      </w:r>
      <w:r w:rsidR="00C84469">
        <w:rPr>
          <w:rFonts w:hint="cs"/>
          <w:rtl/>
        </w:rPr>
        <w:t xml:space="preserve">שיש תקן של מדריך נוער לכל 1,000 בני נוער </w:t>
      </w:r>
      <w:bookmarkStart w:id="463" w:name="_ETM_Q1_4860485"/>
      <w:bookmarkEnd w:id="463"/>
      <w:r w:rsidR="00C84469">
        <w:rPr>
          <w:rFonts w:hint="cs"/>
          <w:rtl/>
        </w:rPr>
        <w:t xml:space="preserve">אז אם יש את זה בתל-אביב ויש את בגבעת שמואל </w:t>
      </w:r>
      <w:bookmarkStart w:id="464" w:name="_ETM_Q1_4860917"/>
      <w:bookmarkEnd w:id="464"/>
      <w:r w:rsidR="00C84469">
        <w:rPr>
          <w:rFonts w:hint="cs"/>
          <w:rtl/>
        </w:rPr>
        <w:t xml:space="preserve">ויש את זה בהרצליה יהיה את זה גם בקדומים ובאריאל. </w:t>
      </w:r>
      <w:bookmarkStart w:id="465" w:name="_ETM_Q1_4866667"/>
      <w:bookmarkEnd w:id="465"/>
      <w:r w:rsidR="00C84469">
        <w:rPr>
          <w:rFonts w:hint="cs"/>
          <w:rtl/>
        </w:rPr>
        <w:t>זה בדיוק העניין, שלאזרחים שגרים שם מגיעות בדיוק</w:t>
      </w:r>
      <w:r>
        <w:rPr>
          <w:rFonts w:hint="cs"/>
          <w:rtl/>
        </w:rPr>
        <w:t xml:space="preserve"> </w:t>
      </w:r>
      <w:r w:rsidR="00C84469">
        <w:rPr>
          <w:rFonts w:hint="cs"/>
          <w:rtl/>
        </w:rPr>
        <w:t xml:space="preserve">אותן זכויות. </w:t>
      </w:r>
    </w:p>
    <w:p w14:paraId="15CA7B09" w14:textId="77777777" w:rsidR="00C84469" w:rsidRDefault="00C84469" w:rsidP="005E5CD1">
      <w:pPr>
        <w:rPr>
          <w:rFonts w:hint="cs"/>
          <w:rtl/>
        </w:rPr>
      </w:pPr>
    </w:p>
    <w:p w14:paraId="13DEC1D1" w14:textId="77777777" w:rsidR="00C84469" w:rsidRPr="00C84469" w:rsidRDefault="00C84469" w:rsidP="00C84469">
      <w:pPr>
        <w:rPr>
          <w:rFonts w:hint="cs"/>
          <w:rtl/>
        </w:rPr>
      </w:pPr>
      <w:r>
        <w:rPr>
          <w:rFonts w:hint="cs"/>
          <w:rtl/>
        </w:rPr>
        <w:t xml:space="preserve">איך עושים את זה </w:t>
      </w:r>
      <w:r>
        <w:rPr>
          <w:rtl/>
        </w:rPr>
        <w:t>–</w:t>
      </w:r>
      <w:r>
        <w:rPr>
          <w:rFonts w:hint="cs"/>
          <w:rtl/>
        </w:rPr>
        <w:t xml:space="preserve"> זה הרבה יותר מורכב, זה </w:t>
      </w:r>
      <w:bookmarkStart w:id="466" w:name="_ETM_Q1_4872860"/>
      <w:bookmarkEnd w:id="466"/>
      <w:r>
        <w:rPr>
          <w:rFonts w:hint="cs"/>
          <w:rtl/>
        </w:rPr>
        <w:t xml:space="preserve">אורך זמן. לכן בהקשר הזה, מצד אחד, אני כן איש בשורה, במובן שאנחנו </w:t>
      </w:r>
      <w:r>
        <w:t>minded</w:t>
      </w:r>
      <w:r>
        <w:rPr>
          <w:rFonts w:hint="cs"/>
          <w:rtl/>
        </w:rPr>
        <w:t xml:space="preserve"> לזה, כי זה הנחיה של הדרג המדיני ואנחנו מקצים תשומות זמן שלנו, אבל זה לא יכול </w:t>
      </w:r>
      <w:bookmarkStart w:id="467" w:name="_ETM_Q1_4879703"/>
      <w:bookmarkEnd w:id="467"/>
      <w:r>
        <w:rPr>
          <w:rFonts w:hint="cs"/>
          <w:rtl/>
        </w:rPr>
        <w:t xml:space="preserve">לקרות בין יום כי המציאות המשפטית מורכבת יותר וכנראה התהליכים האלה יארכו זמן. אני מקווה שמהר יותר מאשר מה שהיה עד עכשיו. </w:t>
      </w:r>
    </w:p>
    <w:p w14:paraId="63BE3595" w14:textId="77777777" w:rsidR="00041EAB" w:rsidRDefault="00041EAB" w:rsidP="00391C58">
      <w:pPr>
        <w:rPr>
          <w:rFonts w:hint="cs"/>
          <w:rtl/>
        </w:rPr>
      </w:pPr>
    </w:p>
    <w:p w14:paraId="131A79FC" w14:textId="77777777" w:rsidR="00041EAB" w:rsidRDefault="00041EAB" w:rsidP="00041EAB">
      <w:pPr>
        <w:pStyle w:val="a"/>
        <w:keepNext/>
        <w:rPr>
          <w:rFonts w:hint="cs"/>
          <w:rtl/>
        </w:rPr>
      </w:pPr>
      <w:r>
        <w:rPr>
          <w:rtl/>
        </w:rPr>
        <w:t>יהודה גליק (הליכוד):</w:t>
      </w:r>
    </w:p>
    <w:p w14:paraId="79C67EC0" w14:textId="77777777" w:rsidR="00041EAB" w:rsidRDefault="00041EAB" w:rsidP="00041EAB">
      <w:pPr>
        <w:pStyle w:val="KeepWithNext"/>
        <w:rPr>
          <w:rFonts w:hint="cs"/>
          <w:rtl/>
        </w:rPr>
      </w:pPr>
    </w:p>
    <w:p w14:paraId="4EF99385" w14:textId="77777777" w:rsidR="00041EAB" w:rsidRDefault="00C84469" w:rsidP="00041EAB">
      <w:pPr>
        <w:rPr>
          <w:rFonts w:hint="cs"/>
          <w:rtl/>
        </w:rPr>
      </w:pPr>
      <w:r>
        <w:rPr>
          <w:rFonts w:hint="cs"/>
          <w:rtl/>
        </w:rPr>
        <w:t>כשאמרת שההחלטות הפוליטיות מתקבלות בגבעת רם, התכוונת לא לבית-המשפט-</w:t>
      </w:r>
      <w:r w:rsidR="00041EAB">
        <w:rPr>
          <w:rFonts w:hint="cs"/>
          <w:rtl/>
        </w:rPr>
        <w:t xml:space="preserve">העליון אלא לכנסת. </w:t>
      </w:r>
      <w:r>
        <w:rPr>
          <w:rFonts w:hint="cs"/>
          <w:rtl/>
        </w:rPr>
        <w:t>נכון?</w:t>
      </w:r>
    </w:p>
    <w:p w14:paraId="579D3440" w14:textId="77777777" w:rsidR="00C84469" w:rsidRDefault="00C84469" w:rsidP="00041EAB">
      <w:pPr>
        <w:rPr>
          <w:rFonts w:hint="cs"/>
          <w:rtl/>
        </w:rPr>
      </w:pPr>
    </w:p>
    <w:p w14:paraId="44EA5A69" w14:textId="77777777" w:rsidR="00C84469" w:rsidRDefault="00C84469" w:rsidP="00C84469">
      <w:pPr>
        <w:pStyle w:val="a"/>
        <w:keepNext/>
        <w:rPr>
          <w:rFonts w:hint="cs"/>
          <w:rtl/>
        </w:rPr>
      </w:pPr>
      <w:r>
        <w:rPr>
          <w:rtl/>
        </w:rPr>
        <w:t>רז ניזרי:</w:t>
      </w:r>
    </w:p>
    <w:p w14:paraId="6D9B3BD8" w14:textId="77777777" w:rsidR="00C84469" w:rsidRDefault="00C84469" w:rsidP="00C84469">
      <w:pPr>
        <w:pStyle w:val="KeepWithNext"/>
        <w:rPr>
          <w:rFonts w:hint="cs"/>
          <w:rtl/>
        </w:rPr>
      </w:pPr>
    </w:p>
    <w:p w14:paraId="7753B52B" w14:textId="77777777" w:rsidR="00C84469" w:rsidRDefault="00C84469" w:rsidP="00C84469">
      <w:pPr>
        <w:rPr>
          <w:rFonts w:hint="cs"/>
          <w:rtl/>
        </w:rPr>
      </w:pPr>
      <w:r>
        <w:rPr>
          <w:rFonts w:hint="cs"/>
          <w:rtl/>
        </w:rPr>
        <w:t xml:space="preserve">אמרתי שהמחוקקים </w:t>
      </w:r>
      <w:bookmarkStart w:id="468" w:name="_ETM_Q1_4894280"/>
      <w:bookmarkEnd w:id="468"/>
      <w:r>
        <w:rPr>
          <w:rFonts w:hint="cs"/>
          <w:rtl/>
        </w:rPr>
        <w:t xml:space="preserve">יכריעו בגורל המדינה. </w:t>
      </w:r>
    </w:p>
    <w:p w14:paraId="615A1B72" w14:textId="77777777" w:rsidR="00041EAB" w:rsidRDefault="00041EAB" w:rsidP="00041EAB">
      <w:pPr>
        <w:rPr>
          <w:rFonts w:hint="cs"/>
          <w:rtl/>
        </w:rPr>
      </w:pPr>
    </w:p>
    <w:p w14:paraId="58DBC2BF" w14:textId="77777777" w:rsidR="00041EAB" w:rsidRDefault="00041EAB" w:rsidP="00041EAB">
      <w:pPr>
        <w:pStyle w:val="a"/>
        <w:keepNext/>
        <w:rPr>
          <w:rFonts w:hint="cs"/>
          <w:rtl/>
        </w:rPr>
      </w:pPr>
      <w:r>
        <w:rPr>
          <w:rtl/>
        </w:rPr>
        <w:t>שולי מועלם-רפאלי (הבית היהודי):</w:t>
      </w:r>
    </w:p>
    <w:p w14:paraId="01CB0D88" w14:textId="77777777" w:rsidR="00041EAB" w:rsidRDefault="00041EAB" w:rsidP="00041EAB">
      <w:pPr>
        <w:pStyle w:val="KeepWithNext"/>
        <w:rPr>
          <w:rFonts w:hint="cs"/>
          <w:rtl/>
        </w:rPr>
      </w:pPr>
    </w:p>
    <w:p w14:paraId="65D2BC59" w14:textId="77777777" w:rsidR="00041EAB" w:rsidRDefault="00041EAB" w:rsidP="00041EAB">
      <w:pPr>
        <w:rPr>
          <w:rFonts w:hint="cs"/>
          <w:rtl/>
        </w:rPr>
      </w:pPr>
      <w:r>
        <w:rPr>
          <w:rFonts w:hint="cs"/>
          <w:rtl/>
        </w:rPr>
        <w:t>אין ויכוח שההכרעה לא להכריע היא גם הכרעה</w:t>
      </w:r>
      <w:r w:rsidR="00C84469">
        <w:rPr>
          <w:rFonts w:hint="cs"/>
          <w:rtl/>
        </w:rPr>
        <w:t>.</w:t>
      </w:r>
    </w:p>
    <w:p w14:paraId="60908709" w14:textId="77777777" w:rsidR="00041EAB" w:rsidRDefault="00041EAB" w:rsidP="00041EAB">
      <w:pPr>
        <w:rPr>
          <w:rFonts w:hint="cs"/>
          <w:rtl/>
        </w:rPr>
      </w:pPr>
    </w:p>
    <w:p w14:paraId="239959E9" w14:textId="77777777" w:rsidR="00041EAB" w:rsidRDefault="00041EAB" w:rsidP="00041EAB">
      <w:pPr>
        <w:pStyle w:val="a"/>
        <w:keepNext/>
        <w:rPr>
          <w:rFonts w:hint="cs"/>
          <w:rtl/>
        </w:rPr>
      </w:pPr>
      <w:r>
        <w:rPr>
          <w:rtl/>
        </w:rPr>
        <w:t>רז ניזרי:</w:t>
      </w:r>
    </w:p>
    <w:p w14:paraId="4D1AF9DD" w14:textId="77777777" w:rsidR="00041EAB" w:rsidRDefault="00041EAB" w:rsidP="00041EAB">
      <w:pPr>
        <w:pStyle w:val="KeepWithNext"/>
        <w:rPr>
          <w:rFonts w:hint="cs"/>
          <w:rtl/>
        </w:rPr>
      </w:pPr>
    </w:p>
    <w:p w14:paraId="1EF0724C" w14:textId="77777777" w:rsidR="00D55826" w:rsidRDefault="00C84469" w:rsidP="00D55826">
      <w:pPr>
        <w:rPr>
          <w:rFonts w:hint="cs"/>
          <w:rtl/>
        </w:rPr>
      </w:pPr>
      <w:r>
        <w:rPr>
          <w:rFonts w:hint="cs"/>
          <w:rtl/>
        </w:rPr>
        <w:t xml:space="preserve">הן לא מתקבלות בסאלח-א-דין, זה מוסכם. </w:t>
      </w:r>
    </w:p>
    <w:p w14:paraId="095D8D61" w14:textId="77777777" w:rsidR="00D55826" w:rsidRPr="00D55826" w:rsidRDefault="00D55826" w:rsidP="00D55826">
      <w:pPr>
        <w:rPr>
          <w:rFonts w:hint="cs"/>
          <w:rtl/>
        </w:rPr>
      </w:pPr>
    </w:p>
    <w:p w14:paraId="65056574" w14:textId="77777777" w:rsidR="00041EAB" w:rsidRDefault="00041EAB" w:rsidP="00041EAB">
      <w:pPr>
        <w:pStyle w:val="af"/>
        <w:keepNext/>
        <w:rPr>
          <w:rFonts w:hint="cs"/>
          <w:rtl/>
        </w:rPr>
      </w:pPr>
      <w:r>
        <w:rPr>
          <w:rtl/>
        </w:rPr>
        <w:t>היו"ר יואב בן צור:</w:t>
      </w:r>
    </w:p>
    <w:p w14:paraId="1B11FB38" w14:textId="77777777" w:rsidR="00041EAB" w:rsidRDefault="00041EAB" w:rsidP="00041EAB">
      <w:pPr>
        <w:pStyle w:val="KeepWithNext"/>
        <w:rPr>
          <w:rFonts w:hint="cs"/>
          <w:rtl/>
        </w:rPr>
      </w:pPr>
    </w:p>
    <w:p w14:paraId="1BDF5249" w14:textId="77777777" w:rsidR="00D55826" w:rsidRDefault="00C84469" w:rsidP="00D55826">
      <w:pPr>
        <w:rPr>
          <w:rFonts w:hint="cs"/>
          <w:rtl/>
        </w:rPr>
      </w:pPr>
      <w:r>
        <w:rPr>
          <w:rFonts w:hint="cs"/>
          <w:rtl/>
        </w:rPr>
        <w:t xml:space="preserve">תודה רבה. המחוקקים יחליטו ובית-המשפט אחר-כך יחליט ויכול להיות שזה </w:t>
      </w:r>
      <w:bookmarkStart w:id="469" w:name="_ETM_Q1_4910954"/>
      <w:bookmarkEnd w:id="469"/>
      <w:r>
        <w:rPr>
          <w:rFonts w:hint="cs"/>
          <w:rtl/>
        </w:rPr>
        <w:t xml:space="preserve">ישתנה עם הרכבים אחרים של בית-המשפט העליון, מי יודע. חבר הכנסת מוטי יוגב, בבקשה. </w:t>
      </w:r>
    </w:p>
    <w:p w14:paraId="6164842C" w14:textId="77777777" w:rsidR="00D55826" w:rsidRPr="00D55826" w:rsidRDefault="00D55826" w:rsidP="00D55826">
      <w:pPr>
        <w:rPr>
          <w:rFonts w:hint="cs"/>
          <w:rtl/>
        </w:rPr>
      </w:pPr>
    </w:p>
    <w:p w14:paraId="682F7B07" w14:textId="77777777" w:rsidR="00041EAB" w:rsidRDefault="00041EAB" w:rsidP="00041EAB">
      <w:pPr>
        <w:pStyle w:val="a"/>
        <w:keepNext/>
        <w:rPr>
          <w:rFonts w:hint="cs"/>
          <w:rtl/>
        </w:rPr>
      </w:pPr>
      <w:r>
        <w:rPr>
          <w:rtl/>
        </w:rPr>
        <w:t>מרדכי יוגב (הבית היהודי):</w:t>
      </w:r>
    </w:p>
    <w:p w14:paraId="008F9CBB" w14:textId="77777777" w:rsidR="00041EAB" w:rsidRDefault="00041EAB" w:rsidP="00041EAB">
      <w:pPr>
        <w:pStyle w:val="KeepWithNext"/>
        <w:rPr>
          <w:rFonts w:hint="cs"/>
          <w:rtl/>
        </w:rPr>
      </w:pPr>
    </w:p>
    <w:p w14:paraId="207C559A" w14:textId="77777777" w:rsidR="00A47FCC" w:rsidRDefault="00A47FCC" w:rsidP="002E0200">
      <w:pPr>
        <w:rPr>
          <w:rFonts w:hint="cs"/>
          <w:rtl/>
        </w:rPr>
      </w:pPr>
      <w:r>
        <w:rPr>
          <w:rFonts w:hint="cs"/>
          <w:rtl/>
        </w:rPr>
        <w:t xml:space="preserve">תודה רבה. </w:t>
      </w:r>
      <w:r w:rsidR="00041EAB">
        <w:rPr>
          <w:rFonts w:hint="cs"/>
          <w:rtl/>
        </w:rPr>
        <w:t>ברשות היושב</w:t>
      </w:r>
      <w:r>
        <w:rPr>
          <w:rFonts w:hint="cs"/>
          <w:rtl/>
        </w:rPr>
        <w:t>-</w:t>
      </w:r>
      <w:r w:rsidR="00041EAB">
        <w:rPr>
          <w:rFonts w:hint="cs"/>
          <w:rtl/>
        </w:rPr>
        <w:t xml:space="preserve">ראש, </w:t>
      </w:r>
      <w:r>
        <w:rPr>
          <w:rFonts w:hint="cs"/>
          <w:rtl/>
        </w:rPr>
        <w:t xml:space="preserve">והיועץ המשפטי לכנסת אמר: ברשות מושקו, מוותיקי ההתיישבות, חברי הכנסת, </w:t>
      </w:r>
      <w:r w:rsidR="00041EAB">
        <w:rPr>
          <w:rFonts w:hint="cs"/>
          <w:rtl/>
        </w:rPr>
        <w:t xml:space="preserve">תודה </w:t>
      </w:r>
      <w:r>
        <w:rPr>
          <w:rFonts w:hint="cs"/>
          <w:rtl/>
        </w:rPr>
        <w:t xml:space="preserve">גדולה </w:t>
      </w:r>
      <w:bookmarkStart w:id="470" w:name="_ETM_Q1_4930815"/>
      <w:bookmarkEnd w:id="470"/>
      <w:r w:rsidR="00041EAB">
        <w:rPr>
          <w:rFonts w:hint="cs"/>
          <w:rtl/>
        </w:rPr>
        <w:t>לכל היוזמים של היום הגדול הזה. אנ</w:t>
      </w:r>
      <w:r>
        <w:rPr>
          <w:rFonts w:hint="cs"/>
          <w:rtl/>
        </w:rPr>
        <w:t>ח</w:t>
      </w:r>
      <w:r w:rsidR="00041EAB">
        <w:rPr>
          <w:rFonts w:hint="cs"/>
          <w:rtl/>
        </w:rPr>
        <w:t>נו יזמנו את הישיבה הקודמת שהייתה פה</w:t>
      </w:r>
      <w:r>
        <w:rPr>
          <w:rFonts w:hint="cs"/>
          <w:rtl/>
        </w:rPr>
        <w:t>, ישיבה מרגשת מאוד שבה דיברו</w:t>
      </w:r>
      <w:r w:rsidR="00041EAB">
        <w:rPr>
          <w:rFonts w:hint="cs"/>
          <w:rtl/>
        </w:rPr>
        <w:t xml:space="preserve"> </w:t>
      </w:r>
      <w:r>
        <w:rPr>
          <w:rFonts w:hint="cs"/>
          <w:rtl/>
        </w:rPr>
        <w:t xml:space="preserve">בוועדת החוץ והביטחון </w:t>
      </w:r>
      <w:r w:rsidR="00041EAB">
        <w:rPr>
          <w:rFonts w:hint="cs"/>
          <w:rtl/>
        </w:rPr>
        <w:t xml:space="preserve">על </w:t>
      </w:r>
      <w:r>
        <w:rPr>
          <w:rFonts w:hint="cs"/>
          <w:rtl/>
        </w:rPr>
        <w:t xml:space="preserve">הניצחון במלחמת ששת הימים ועל </w:t>
      </w:r>
      <w:r w:rsidR="00041EAB">
        <w:rPr>
          <w:rFonts w:hint="cs"/>
          <w:rtl/>
        </w:rPr>
        <w:t xml:space="preserve">ההשלכות </w:t>
      </w:r>
      <w:r>
        <w:rPr>
          <w:rFonts w:hint="cs"/>
          <w:rtl/>
        </w:rPr>
        <w:t xml:space="preserve">המדיניות, הביטחוניות וההתיישבותיות ועל </w:t>
      </w:r>
      <w:r w:rsidR="00041EAB">
        <w:rPr>
          <w:rFonts w:hint="cs"/>
          <w:rtl/>
        </w:rPr>
        <w:t xml:space="preserve">הזיקה של יהדות התפוצות. </w:t>
      </w:r>
      <w:r>
        <w:rPr>
          <w:rFonts w:hint="cs"/>
          <w:rtl/>
        </w:rPr>
        <w:t xml:space="preserve">לא אאריך בזה, </w:t>
      </w:r>
      <w:r w:rsidR="00041EAB">
        <w:rPr>
          <w:rFonts w:hint="cs"/>
          <w:rtl/>
        </w:rPr>
        <w:t xml:space="preserve">אני רוצה לגעת בעצם הנושא. </w:t>
      </w:r>
    </w:p>
    <w:p w14:paraId="5CECBA1B" w14:textId="77777777" w:rsidR="00A47FCC" w:rsidRDefault="00A47FCC" w:rsidP="00A47FCC">
      <w:pPr>
        <w:rPr>
          <w:rFonts w:hint="cs"/>
          <w:rtl/>
        </w:rPr>
      </w:pPr>
    </w:p>
    <w:p w14:paraId="00AC75E4" w14:textId="77777777" w:rsidR="00A47FCC" w:rsidRDefault="00041EAB" w:rsidP="002E0200">
      <w:pPr>
        <w:rPr>
          <w:rFonts w:hint="cs"/>
          <w:rtl/>
        </w:rPr>
      </w:pPr>
      <w:r>
        <w:rPr>
          <w:rFonts w:hint="cs"/>
          <w:rtl/>
        </w:rPr>
        <w:t>אני סבור שהדיון הזה חשוב מאוד</w:t>
      </w:r>
      <w:r w:rsidR="00A47FCC">
        <w:rPr>
          <w:rFonts w:hint="cs"/>
          <w:rtl/>
        </w:rPr>
        <w:t xml:space="preserve"> ואני נותן לו כותרת:</w:t>
      </w:r>
      <w:r>
        <w:rPr>
          <w:rFonts w:hint="cs"/>
          <w:rtl/>
        </w:rPr>
        <w:t xml:space="preserve"> </w:t>
      </w:r>
      <w:r w:rsidR="00A47FCC">
        <w:rPr>
          <w:rFonts w:hint="cs"/>
          <w:rtl/>
        </w:rPr>
        <w:t>"</w:t>
      </w:r>
      <w:r>
        <w:rPr>
          <w:rFonts w:hint="cs"/>
          <w:rtl/>
        </w:rPr>
        <w:t>דיון האבסורד</w:t>
      </w:r>
      <w:r w:rsidR="00A47FCC">
        <w:rPr>
          <w:rFonts w:hint="cs"/>
          <w:rtl/>
        </w:rPr>
        <w:t xml:space="preserve"> ומה עושים עם זה</w:t>
      </w:r>
      <w:r w:rsidR="002E0200">
        <w:rPr>
          <w:rFonts w:hint="cs"/>
          <w:rtl/>
        </w:rPr>
        <w:t>"</w:t>
      </w:r>
      <w:r>
        <w:rPr>
          <w:rFonts w:hint="cs"/>
          <w:rtl/>
        </w:rPr>
        <w:t xml:space="preserve">. </w:t>
      </w:r>
      <w:r w:rsidR="00A47FCC">
        <w:rPr>
          <w:rFonts w:hint="cs"/>
          <w:rtl/>
        </w:rPr>
        <w:t xml:space="preserve">אני </w:t>
      </w:r>
      <w:bookmarkStart w:id="471" w:name="_ETM_Q1_4956406"/>
      <w:bookmarkEnd w:id="471"/>
      <w:r w:rsidR="00A47FCC">
        <w:rPr>
          <w:rFonts w:hint="cs"/>
          <w:rtl/>
        </w:rPr>
        <w:t xml:space="preserve">נאלץ לחזור פה ושם על דברי חבריי, זה יהיה קצר </w:t>
      </w:r>
      <w:bookmarkStart w:id="472" w:name="_ETM_Q1_4959589"/>
      <w:bookmarkEnd w:id="472"/>
      <w:r w:rsidR="00A47FCC">
        <w:rPr>
          <w:rFonts w:hint="cs"/>
          <w:rtl/>
        </w:rPr>
        <w:t xml:space="preserve">מאוד. </w:t>
      </w:r>
    </w:p>
    <w:p w14:paraId="73335FFA" w14:textId="77777777" w:rsidR="00A47FCC" w:rsidRDefault="00A47FCC" w:rsidP="00A47FCC">
      <w:pPr>
        <w:rPr>
          <w:rFonts w:hint="cs"/>
          <w:rtl/>
        </w:rPr>
      </w:pPr>
    </w:p>
    <w:p w14:paraId="14F5E3D9" w14:textId="77777777" w:rsidR="00A47FCC" w:rsidRDefault="00A47FCC" w:rsidP="00A47FCC">
      <w:pPr>
        <w:rPr>
          <w:rFonts w:hint="cs"/>
          <w:rtl/>
        </w:rPr>
      </w:pPr>
      <w:r>
        <w:rPr>
          <w:rFonts w:hint="cs"/>
          <w:rtl/>
        </w:rPr>
        <w:t xml:space="preserve">הדיון פה הוא על יחסי הגומלין שבין כנסת ישראל </w:t>
      </w:r>
      <w:bookmarkStart w:id="473" w:name="_ETM_Q1_4960824"/>
      <w:bookmarkEnd w:id="473"/>
      <w:r>
        <w:rPr>
          <w:rFonts w:hint="cs"/>
          <w:rtl/>
        </w:rPr>
        <w:t xml:space="preserve">לבין אזרחי ישראל תושבי יהודה ושומרון. </w:t>
      </w:r>
      <w:r w:rsidR="00041EAB">
        <w:rPr>
          <w:rFonts w:hint="cs"/>
          <w:rtl/>
        </w:rPr>
        <w:t xml:space="preserve">האבסורד שאני חווה כבר כמה עשרות שנים </w:t>
      </w:r>
      <w:r>
        <w:rPr>
          <w:rFonts w:hint="cs"/>
          <w:rtl/>
        </w:rPr>
        <w:t xml:space="preserve">בתוקף תפקידי, גם כמפקד </w:t>
      </w:r>
      <w:bookmarkStart w:id="474" w:name="_ETM_Q1_4969937"/>
      <w:bookmarkEnd w:id="474"/>
      <w:r>
        <w:rPr>
          <w:rFonts w:hint="cs"/>
          <w:rtl/>
        </w:rPr>
        <w:t xml:space="preserve">ביהודה ושומרון וגם כסגן ראש מועצה ביהודה ושומרון, </w:t>
      </w:r>
      <w:r w:rsidR="00041EAB">
        <w:rPr>
          <w:rFonts w:hint="cs"/>
          <w:rtl/>
        </w:rPr>
        <w:t>הוא ש</w:t>
      </w:r>
      <w:r>
        <w:rPr>
          <w:rFonts w:hint="cs"/>
          <w:rtl/>
        </w:rPr>
        <w:t xml:space="preserve">בעצם </w:t>
      </w:r>
      <w:r w:rsidR="00041EAB">
        <w:rPr>
          <w:rFonts w:hint="cs"/>
          <w:rtl/>
        </w:rPr>
        <w:t>במדינה דמוקרטית יחסי</w:t>
      </w:r>
      <w:r>
        <w:rPr>
          <w:rFonts w:hint="cs"/>
          <w:rtl/>
        </w:rPr>
        <w:t xml:space="preserve"> הגומלין בין הרוב הדמוקרטי </w:t>
      </w:r>
      <w:r>
        <w:rPr>
          <w:rtl/>
        </w:rPr>
        <w:t>–</w:t>
      </w:r>
      <w:r>
        <w:rPr>
          <w:rFonts w:hint="cs"/>
          <w:rtl/>
        </w:rPr>
        <w:t xml:space="preserve"> אני לא מדבר על הרשות המשפטית, אגע בה מייד – אבל בוודאי </w:t>
      </w:r>
      <w:r w:rsidR="00041EAB">
        <w:rPr>
          <w:rFonts w:hint="cs"/>
          <w:rtl/>
        </w:rPr>
        <w:t>לדרג הצבאי הם שהרוב הדמוקרטי</w:t>
      </w:r>
      <w:r>
        <w:rPr>
          <w:rFonts w:hint="cs"/>
          <w:rtl/>
        </w:rPr>
        <w:t xml:space="preserve">, הכנסת, הממשלה היא שמנחה את </w:t>
      </w:r>
      <w:r w:rsidR="00041EAB">
        <w:rPr>
          <w:rFonts w:hint="cs"/>
          <w:rtl/>
        </w:rPr>
        <w:t xml:space="preserve">הדרג הצבאי והוא כפוף </w:t>
      </w:r>
      <w:r>
        <w:rPr>
          <w:rFonts w:hint="cs"/>
          <w:rtl/>
        </w:rPr>
        <w:t>ל</w:t>
      </w:r>
      <w:r w:rsidR="00041EAB">
        <w:rPr>
          <w:rFonts w:hint="cs"/>
          <w:rtl/>
        </w:rPr>
        <w:t>ה, החל מתכני החינוך</w:t>
      </w:r>
      <w:r>
        <w:rPr>
          <w:rFonts w:hint="cs"/>
          <w:rtl/>
        </w:rPr>
        <w:t xml:space="preserve">, </w:t>
      </w:r>
      <w:bookmarkStart w:id="475" w:name="_ETM_Q1_4994227"/>
      <w:bookmarkEnd w:id="475"/>
      <w:r>
        <w:rPr>
          <w:rFonts w:hint="cs"/>
          <w:rtl/>
        </w:rPr>
        <w:t>אם תרצו לעסוק באקטואליה שיצאה היום באיזו כותרת</w:t>
      </w:r>
      <w:r w:rsidR="002E0200">
        <w:rPr>
          <w:rFonts w:hint="cs"/>
          <w:rtl/>
        </w:rPr>
        <w:t>,</w:t>
      </w:r>
      <w:r>
        <w:rPr>
          <w:rFonts w:hint="cs"/>
          <w:rtl/>
        </w:rPr>
        <w:t xml:space="preserve"> וכלה בדירקטיבה המדינית</w:t>
      </w:r>
      <w:r w:rsidR="00041EAB">
        <w:rPr>
          <w:rFonts w:hint="cs"/>
          <w:rtl/>
        </w:rPr>
        <w:t xml:space="preserve">. </w:t>
      </w:r>
    </w:p>
    <w:p w14:paraId="3832BBBF" w14:textId="77777777" w:rsidR="00A47FCC" w:rsidRDefault="00A47FCC" w:rsidP="00A47FCC">
      <w:pPr>
        <w:rPr>
          <w:rFonts w:hint="cs"/>
          <w:rtl/>
        </w:rPr>
      </w:pPr>
    </w:p>
    <w:p w14:paraId="0D5965E8" w14:textId="77777777" w:rsidR="00DD1BEE" w:rsidRDefault="00041EAB" w:rsidP="002E0200">
      <w:pPr>
        <w:rPr>
          <w:rFonts w:hint="cs"/>
          <w:rtl/>
        </w:rPr>
      </w:pPr>
      <w:r>
        <w:rPr>
          <w:rFonts w:hint="cs"/>
          <w:rtl/>
        </w:rPr>
        <w:t xml:space="preserve">הדבר הזה דורש תיקון גדול מאוד. אני מודה על הדיון הזה. אני חושב שהוא קטליזטור </w:t>
      </w:r>
      <w:r w:rsidR="00DD1BEE">
        <w:rPr>
          <w:rFonts w:hint="cs"/>
          <w:rtl/>
        </w:rPr>
        <w:t>חשוב</w:t>
      </w:r>
      <w:r>
        <w:rPr>
          <w:rFonts w:hint="cs"/>
          <w:rtl/>
        </w:rPr>
        <w:t xml:space="preserve">. </w:t>
      </w:r>
      <w:r w:rsidR="00DD1BEE">
        <w:rPr>
          <w:rFonts w:hint="cs"/>
          <w:rtl/>
        </w:rPr>
        <w:t xml:space="preserve">כבר ציינתם בדבריכם, אנשי הייעוץ המשפטי ורז ניזרי, שיש פה </w:t>
      </w:r>
      <w:bookmarkStart w:id="476" w:name="_ETM_Q1_5012869"/>
      <w:bookmarkEnd w:id="476"/>
      <w:r>
        <w:rPr>
          <w:rFonts w:hint="cs"/>
          <w:rtl/>
        </w:rPr>
        <w:t>צורך בחש</w:t>
      </w:r>
      <w:r w:rsidR="00A47FCC">
        <w:rPr>
          <w:rFonts w:hint="cs"/>
          <w:rtl/>
        </w:rPr>
        <w:t>י</w:t>
      </w:r>
      <w:r>
        <w:rPr>
          <w:rFonts w:hint="cs"/>
          <w:rtl/>
        </w:rPr>
        <w:t xml:space="preserve">בה מעמיקה </w:t>
      </w:r>
      <w:r w:rsidR="00DD1BEE">
        <w:rPr>
          <w:rFonts w:hint="cs"/>
          <w:rtl/>
        </w:rPr>
        <w:t>ובאמת לקיים על הדבר דיונים ו</w:t>
      </w:r>
      <w:r>
        <w:rPr>
          <w:rFonts w:hint="cs"/>
          <w:rtl/>
        </w:rPr>
        <w:t xml:space="preserve">להגיע תוך שיתוף </w:t>
      </w:r>
      <w:r w:rsidR="00DD1BEE">
        <w:rPr>
          <w:rFonts w:hint="cs"/>
          <w:rtl/>
        </w:rPr>
        <w:t>הגורמים השונים</w:t>
      </w:r>
      <w:r>
        <w:rPr>
          <w:rFonts w:hint="cs"/>
          <w:rtl/>
        </w:rPr>
        <w:t xml:space="preserve">. </w:t>
      </w:r>
    </w:p>
    <w:p w14:paraId="39A72EC1" w14:textId="77777777" w:rsidR="00DD1BEE" w:rsidRDefault="00DD1BEE" w:rsidP="00DD1BEE">
      <w:pPr>
        <w:rPr>
          <w:rFonts w:hint="cs"/>
          <w:rtl/>
        </w:rPr>
      </w:pPr>
    </w:p>
    <w:p w14:paraId="5DB961CD" w14:textId="77777777" w:rsidR="00041EAB" w:rsidRDefault="00DD1BEE" w:rsidP="00DD1BEE">
      <w:pPr>
        <w:rPr>
          <w:rFonts w:hint="cs"/>
          <w:rtl/>
        </w:rPr>
      </w:pPr>
      <w:r>
        <w:rPr>
          <w:rFonts w:hint="cs"/>
          <w:rtl/>
        </w:rPr>
        <w:t xml:space="preserve">באמת </w:t>
      </w:r>
      <w:r w:rsidR="00041EAB">
        <w:rPr>
          <w:rFonts w:hint="cs"/>
          <w:rtl/>
        </w:rPr>
        <w:t>אחד האבסורדים</w:t>
      </w:r>
      <w:r w:rsidR="002E0200">
        <w:rPr>
          <w:rFonts w:hint="cs"/>
          <w:rtl/>
        </w:rPr>
        <w:t>,</w:t>
      </w:r>
      <w:r w:rsidR="00041EAB">
        <w:rPr>
          <w:rFonts w:hint="cs"/>
          <w:rtl/>
        </w:rPr>
        <w:t xml:space="preserve"> שהחלטות מתקבלות בלי שום התייעצות</w:t>
      </w:r>
      <w:r>
        <w:rPr>
          <w:rFonts w:hint="cs"/>
          <w:rtl/>
        </w:rPr>
        <w:t>, נופלים פתאום חוקים או איסורים או היתרים</w:t>
      </w:r>
      <w:r w:rsidR="00041EAB">
        <w:rPr>
          <w:rFonts w:hint="cs"/>
          <w:rtl/>
        </w:rPr>
        <w:t xml:space="preserve">. </w:t>
      </w:r>
      <w:r w:rsidR="00C057E1">
        <w:rPr>
          <w:rFonts w:hint="cs"/>
          <w:rtl/>
        </w:rPr>
        <w:t xml:space="preserve">איש לא שאל </w:t>
      </w:r>
      <w:r>
        <w:rPr>
          <w:rFonts w:hint="cs"/>
          <w:rtl/>
        </w:rPr>
        <w:t xml:space="preserve">בכלל </w:t>
      </w:r>
      <w:r w:rsidR="00C057E1">
        <w:rPr>
          <w:rFonts w:hint="cs"/>
          <w:rtl/>
        </w:rPr>
        <w:t>את ראש המועצה</w:t>
      </w:r>
      <w:r>
        <w:rPr>
          <w:rFonts w:hint="cs"/>
          <w:rtl/>
        </w:rPr>
        <w:t xml:space="preserve">, שהסמכות היא בידו, </w:t>
      </w:r>
      <w:bookmarkStart w:id="477" w:name="_ETM_Q1_5033865"/>
      <w:bookmarkEnd w:id="477"/>
      <w:r>
        <w:rPr>
          <w:rFonts w:hint="cs"/>
          <w:rtl/>
        </w:rPr>
        <w:t>הקרקע המסוימת היא בידו, האנשים הם באחריותו, והוא מקבל דברים</w:t>
      </w:r>
      <w:r w:rsidR="00C057E1">
        <w:rPr>
          <w:rFonts w:hint="cs"/>
          <w:rtl/>
        </w:rPr>
        <w:t xml:space="preserve"> כי המפקד הצבאי פותח סוגר</w:t>
      </w:r>
      <w:r>
        <w:rPr>
          <w:rFonts w:hint="cs"/>
          <w:rtl/>
        </w:rPr>
        <w:t>י</w:t>
      </w:r>
      <w:r w:rsidR="00C057E1">
        <w:rPr>
          <w:rFonts w:hint="cs"/>
          <w:rtl/>
        </w:rPr>
        <w:t>ים</w:t>
      </w:r>
      <w:r>
        <w:rPr>
          <w:rFonts w:hint="cs"/>
          <w:rtl/>
        </w:rPr>
        <w:t xml:space="preserve"> וסוגר סוגריים</w:t>
      </w:r>
      <w:r w:rsidR="00C057E1">
        <w:rPr>
          <w:rFonts w:hint="cs"/>
          <w:rtl/>
        </w:rPr>
        <w:t xml:space="preserve">. </w:t>
      </w:r>
      <w:r>
        <w:rPr>
          <w:rFonts w:hint="cs"/>
          <w:rtl/>
        </w:rPr>
        <w:t xml:space="preserve">כאשר השתחררתי מהצבא הסבירו לי שבאזרחות אוהבים את משוחררי </w:t>
      </w:r>
      <w:bookmarkStart w:id="478" w:name="_ETM_Q1_5045449"/>
      <w:bookmarkEnd w:id="478"/>
      <w:r>
        <w:rPr>
          <w:rFonts w:hint="cs"/>
          <w:rtl/>
        </w:rPr>
        <w:t xml:space="preserve">צה"ל בתפקיד השני, כי בתפקיד הראשון הם חושבים שהם מפקדים, </w:t>
      </w:r>
      <w:bookmarkStart w:id="479" w:name="_ETM_Q1_5054800"/>
      <w:bookmarkEnd w:id="479"/>
      <w:r>
        <w:rPr>
          <w:rFonts w:hint="cs"/>
          <w:rtl/>
        </w:rPr>
        <w:t xml:space="preserve">ונכשלתי בתפקידי בשנה הראשונה כמזכ"ל בני עקיבא עד שלקחתי ייעוץ. </w:t>
      </w:r>
      <w:bookmarkStart w:id="480" w:name="_ETM_Q1_5058786"/>
      <w:bookmarkEnd w:id="480"/>
      <w:r>
        <w:rPr>
          <w:rFonts w:hint="cs"/>
          <w:rtl/>
        </w:rPr>
        <w:t xml:space="preserve">בזה אני סוגר סוגריים. </w:t>
      </w:r>
      <w:r w:rsidR="00C057E1">
        <w:rPr>
          <w:rFonts w:hint="cs"/>
          <w:rtl/>
        </w:rPr>
        <w:t>אי אפשר לנהל מערכת אזרחית</w:t>
      </w:r>
      <w:r>
        <w:rPr>
          <w:rFonts w:hint="cs"/>
          <w:rtl/>
        </w:rPr>
        <w:t xml:space="preserve">, בוודאי לא של חצי מיליון </w:t>
      </w:r>
      <w:bookmarkStart w:id="481" w:name="_ETM_Q1_5063678"/>
      <w:bookmarkEnd w:id="481"/>
      <w:r>
        <w:rPr>
          <w:rFonts w:hint="cs"/>
          <w:rtl/>
        </w:rPr>
        <w:t>אזרחים, על-</w:t>
      </w:r>
      <w:r w:rsidR="00C057E1">
        <w:rPr>
          <w:rFonts w:hint="cs"/>
          <w:rtl/>
        </w:rPr>
        <w:t xml:space="preserve">ידי קציני </w:t>
      </w:r>
      <w:r>
        <w:rPr>
          <w:rFonts w:hint="cs"/>
          <w:rtl/>
        </w:rPr>
        <w:t>צה"ל בגילאים</w:t>
      </w:r>
      <w:r w:rsidR="00C057E1">
        <w:rPr>
          <w:rFonts w:hint="cs"/>
          <w:rtl/>
        </w:rPr>
        <w:t xml:space="preserve"> צעירים</w:t>
      </w:r>
      <w:r>
        <w:rPr>
          <w:rFonts w:hint="cs"/>
          <w:rtl/>
        </w:rPr>
        <w:t>, לחלקם יש אג'נדות, לחלקם יש דברים אחרים</w:t>
      </w:r>
      <w:r w:rsidR="00C057E1">
        <w:rPr>
          <w:rFonts w:hint="cs"/>
          <w:rtl/>
        </w:rPr>
        <w:t xml:space="preserve">. הדבר הזה הוא אבסורד זועק. </w:t>
      </w:r>
      <w:r>
        <w:rPr>
          <w:rFonts w:hint="cs"/>
          <w:rtl/>
        </w:rPr>
        <w:t>מזה אני רוצה להגיע לכמה דברים.</w:t>
      </w:r>
    </w:p>
    <w:p w14:paraId="2BE9DE73" w14:textId="77777777" w:rsidR="00C057E1" w:rsidRDefault="00C057E1" w:rsidP="00041EAB">
      <w:pPr>
        <w:rPr>
          <w:rFonts w:hint="cs"/>
          <w:rtl/>
        </w:rPr>
      </w:pPr>
    </w:p>
    <w:p w14:paraId="4607A79C" w14:textId="77777777" w:rsidR="00C057E1" w:rsidRDefault="00F77C6A" w:rsidP="002E0200">
      <w:pPr>
        <w:rPr>
          <w:rFonts w:hint="cs"/>
          <w:rtl/>
        </w:rPr>
      </w:pPr>
      <w:r>
        <w:rPr>
          <w:rFonts w:hint="cs"/>
          <w:rtl/>
        </w:rPr>
        <w:t xml:space="preserve">אומר את הדבר המרכזי הגדול, </w:t>
      </w:r>
      <w:bookmarkStart w:id="482" w:name="_ETM_Q1_5080692"/>
      <w:bookmarkEnd w:id="482"/>
      <w:r>
        <w:rPr>
          <w:rFonts w:hint="cs"/>
          <w:rtl/>
        </w:rPr>
        <w:t xml:space="preserve">חברתי </w:t>
      </w:r>
      <w:r w:rsidR="00C057E1">
        <w:rPr>
          <w:rFonts w:hint="cs"/>
          <w:rtl/>
        </w:rPr>
        <w:t>אורית סטרוק</w:t>
      </w:r>
      <w:r w:rsidR="002E0200">
        <w:rPr>
          <w:rFonts w:hint="cs"/>
          <w:rtl/>
        </w:rPr>
        <w:t>.</w:t>
      </w:r>
      <w:r w:rsidR="00C057E1">
        <w:rPr>
          <w:rFonts w:hint="cs"/>
          <w:rtl/>
        </w:rPr>
        <w:t xml:space="preserve"> ב</w:t>
      </w:r>
      <w:r>
        <w:rPr>
          <w:rFonts w:hint="cs"/>
          <w:rtl/>
        </w:rPr>
        <w:t>כדי שלא כל מה שנעשה פה יבוטל על-ידי בית-</w:t>
      </w:r>
      <w:r w:rsidR="00C057E1">
        <w:rPr>
          <w:rFonts w:hint="cs"/>
          <w:rtl/>
        </w:rPr>
        <w:t xml:space="preserve">המשפט העליון אנחנו </w:t>
      </w:r>
      <w:r>
        <w:rPr>
          <w:rFonts w:hint="cs"/>
          <w:rtl/>
        </w:rPr>
        <w:t xml:space="preserve">מוכרחים, אנחנו בתהליך ביחד עם חברתי חברת הכנסת שולי </w:t>
      </w:r>
      <w:bookmarkStart w:id="483" w:name="_ETM_Q1_5095086"/>
      <w:bookmarkEnd w:id="483"/>
      <w:r>
        <w:rPr>
          <w:rFonts w:hint="cs"/>
          <w:rtl/>
        </w:rPr>
        <w:t>מועלם רפאלי ו</w:t>
      </w:r>
      <w:r w:rsidR="00283174">
        <w:rPr>
          <w:rFonts w:hint="cs"/>
          <w:rtl/>
        </w:rPr>
        <w:t>בצלאל סמוטריץ</w:t>
      </w:r>
      <w:r w:rsidR="00283174">
        <w:rPr>
          <w:rtl/>
        </w:rPr>
        <w:t>'</w:t>
      </w:r>
      <w:r>
        <w:rPr>
          <w:rFonts w:hint="cs"/>
          <w:rtl/>
        </w:rPr>
        <w:t xml:space="preserve"> ואמיר אוחנה ואחרים </w:t>
      </w:r>
      <w:r w:rsidR="00C057E1">
        <w:rPr>
          <w:rFonts w:hint="cs"/>
          <w:rtl/>
        </w:rPr>
        <w:t>לחוקק את חוק המשילות</w:t>
      </w:r>
      <w:r>
        <w:rPr>
          <w:rFonts w:hint="cs"/>
          <w:rtl/>
        </w:rPr>
        <w:t xml:space="preserve">, שיזמו אותו </w:t>
      </w:r>
      <w:bookmarkStart w:id="484" w:name="_ETM_Q1_5099318"/>
      <w:bookmarkEnd w:id="484"/>
      <w:r>
        <w:rPr>
          <w:rFonts w:hint="cs"/>
          <w:rtl/>
        </w:rPr>
        <w:t xml:space="preserve">כבר קודמינו והיום </w:t>
      </w:r>
      <w:r w:rsidR="002E0200">
        <w:rPr>
          <w:rFonts w:hint="cs"/>
          <w:rtl/>
        </w:rPr>
        <w:t xml:space="preserve">אנו מקדמים </w:t>
      </w:r>
      <w:r>
        <w:rPr>
          <w:rFonts w:hint="cs"/>
          <w:rtl/>
        </w:rPr>
        <w:t>באמצעות עו"ד אורי ציפורי, נכדו של תת-אלוף  מוטק'ה ציפורי ז"ל</w:t>
      </w:r>
      <w:r w:rsidR="002E0200">
        <w:rPr>
          <w:rFonts w:hint="cs"/>
          <w:rtl/>
        </w:rPr>
        <w:t>.</w:t>
      </w:r>
      <w:r>
        <w:rPr>
          <w:rFonts w:hint="cs"/>
          <w:rtl/>
        </w:rPr>
        <w:t xml:space="preserve"> לפיו, כפי ש</w:t>
      </w:r>
      <w:r w:rsidR="002E0200">
        <w:rPr>
          <w:rFonts w:hint="cs"/>
          <w:rtl/>
        </w:rPr>
        <w:t xml:space="preserve">קיים </w:t>
      </w:r>
      <w:r>
        <w:rPr>
          <w:rFonts w:hint="cs"/>
          <w:rtl/>
        </w:rPr>
        <w:t xml:space="preserve">ברוב העולם, אין </w:t>
      </w:r>
      <w:bookmarkStart w:id="485" w:name="_ETM_Q1_5114292"/>
      <w:bookmarkEnd w:id="485"/>
      <w:r>
        <w:rPr>
          <w:rFonts w:hint="cs"/>
          <w:rtl/>
        </w:rPr>
        <w:t>יכולת לבית-המשפט העליון לבטל חקיקה של הכנסת</w:t>
      </w:r>
      <w:r w:rsidR="00C057E1">
        <w:rPr>
          <w:rFonts w:hint="cs"/>
          <w:rtl/>
        </w:rPr>
        <w:t xml:space="preserve">. </w:t>
      </w:r>
      <w:r>
        <w:rPr>
          <w:rFonts w:hint="cs"/>
          <w:rtl/>
        </w:rPr>
        <w:t xml:space="preserve">הדברים עד שנת 1995 </w:t>
      </w:r>
      <w:bookmarkStart w:id="486" w:name="_ETM_Q1_5118989"/>
      <w:bookmarkEnd w:id="486"/>
      <w:r>
        <w:rPr>
          <w:rFonts w:hint="cs"/>
          <w:rtl/>
        </w:rPr>
        <w:t xml:space="preserve">נאמרו על-ידי שופטים עליונים, שברירת המחדל במדינה דמוקרטית היא </w:t>
      </w:r>
      <w:bookmarkStart w:id="487" w:name="_ETM_Q1_5123755"/>
      <w:bookmarkEnd w:id="487"/>
      <w:r>
        <w:rPr>
          <w:rFonts w:hint="cs"/>
          <w:rtl/>
        </w:rPr>
        <w:t xml:space="preserve">החלטת הרשות הנבחרת, הרשות המחוקקת, ולכל היותר בסוגיה הקנדית יכול בית-המשפט בברירת המחדל להחזיר לכנסת את הדיון, </w:t>
      </w:r>
      <w:r w:rsidR="00C057E1">
        <w:rPr>
          <w:rFonts w:hint="cs"/>
          <w:rtl/>
        </w:rPr>
        <w:t xml:space="preserve">אבל המילה האחרונה היא של הכנסת. </w:t>
      </w:r>
      <w:r>
        <w:rPr>
          <w:rFonts w:hint="cs"/>
          <w:rtl/>
        </w:rPr>
        <w:t xml:space="preserve">זה חייב להיעשות, </w:t>
      </w:r>
      <w:r w:rsidR="00C057E1">
        <w:rPr>
          <w:rFonts w:hint="cs"/>
          <w:rtl/>
        </w:rPr>
        <w:t xml:space="preserve">כי אחרת בכל מה שנעשה פה </w:t>
      </w:r>
      <w:r>
        <w:rPr>
          <w:rFonts w:hint="cs"/>
          <w:rtl/>
        </w:rPr>
        <w:t xml:space="preserve">ונקפוץ ונרקוד </w:t>
      </w:r>
      <w:r w:rsidR="00C057E1">
        <w:rPr>
          <w:rFonts w:hint="cs"/>
          <w:rtl/>
        </w:rPr>
        <w:t xml:space="preserve">יבוא </w:t>
      </w:r>
      <w:r>
        <w:rPr>
          <w:rFonts w:hint="cs"/>
          <w:rtl/>
        </w:rPr>
        <w:t>בג"ץ ויחליט שהוא חושב אחרת</w:t>
      </w:r>
      <w:r w:rsidR="00C057E1">
        <w:rPr>
          <w:rFonts w:hint="cs"/>
          <w:rtl/>
        </w:rPr>
        <w:t xml:space="preserve">. הסמכות העליונה </w:t>
      </w:r>
      <w:r>
        <w:rPr>
          <w:rFonts w:hint="cs"/>
          <w:rtl/>
        </w:rPr>
        <w:t xml:space="preserve">חייבת </w:t>
      </w:r>
      <w:r w:rsidR="00C057E1">
        <w:rPr>
          <w:rFonts w:hint="cs"/>
          <w:rtl/>
        </w:rPr>
        <w:t xml:space="preserve">להיות </w:t>
      </w:r>
      <w:r>
        <w:rPr>
          <w:rFonts w:hint="cs"/>
          <w:rtl/>
        </w:rPr>
        <w:t>של בית המחוקקים שנבחר על-</w:t>
      </w:r>
      <w:r w:rsidR="00C057E1">
        <w:rPr>
          <w:rFonts w:hint="cs"/>
          <w:rtl/>
        </w:rPr>
        <w:t xml:space="preserve">ידי העם. </w:t>
      </w:r>
      <w:r>
        <w:rPr>
          <w:rFonts w:hint="cs"/>
          <w:rtl/>
        </w:rPr>
        <w:t xml:space="preserve">זה הדבר הראשון. </w:t>
      </w:r>
    </w:p>
    <w:p w14:paraId="2EB5F09A" w14:textId="77777777" w:rsidR="00C057E1" w:rsidRDefault="00C057E1" w:rsidP="00041EAB">
      <w:pPr>
        <w:rPr>
          <w:rFonts w:hint="cs"/>
          <w:rtl/>
        </w:rPr>
      </w:pPr>
    </w:p>
    <w:p w14:paraId="14DC1120" w14:textId="77777777" w:rsidR="00C057E1" w:rsidRDefault="00C057E1" w:rsidP="009768D0">
      <w:pPr>
        <w:rPr>
          <w:rFonts w:hint="cs"/>
          <w:rtl/>
        </w:rPr>
      </w:pPr>
      <w:r>
        <w:rPr>
          <w:rFonts w:hint="cs"/>
          <w:rtl/>
        </w:rPr>
        <w:t xml:space="preserve">הדבר השני הוא אזרוח המינהל האזרחי. גם אם </w:t>
      </w:r>
      <w:r w:rsidR="009768D0">
        <w:rPr>
          <w:rFonts w:hint="cs"/>
          <w:rtl/>
        </w:rPr>
        <w:t xml:space="preserve">הוא עדיין וגם אם הוא הגוף וגם אם </w:t>
      </w:r>
      <w:r>
        <w:rPr>
          <w:rFonts w:hint="cs"/>
          <w:rtl/>
        </w:rPr>
        <w:t>זו המציאות</w:t>
      </w:r>
      <w:r w:rsidR="009768D0">
        <w:rPr>
          <w:rFonts w:hint="cs"/>
          <w:rtl/>
        </w:rPr>
        <w:t xml:space="preserve"> שאנחנו בשטחים מוחזקים</w:t>
      </w:r>
      <w:r>
        <w:rPr>
          <w:rFonts w:hint="cs"/>
          <w:rtl/>
        </w:rPr>
        <w:t xml:space="preserve">, </w:t>
      </w:r>
      <w:r w:rsidR="009768D0">
        <w:rPr>
          <w:rFonts w:hint="cs"/>
          <w:rtl/>
        </w:rPr>
        <w:t xml:space="preserve">כבשנו אותם, שחררנו אותם, זה מחייב אזרוח. </w:t>
      </w:r>
      <w:r>
        <w:rPr>
          <w:rFonts w:hint="cs"/>
          <w:rtl/>
        </w:rPr>
        <w:t>בעלי התפקידים והרבה מן התקנים הם אזרחיים</w:t>
      </w:r>
      <w:r w:rsidR="009768D0">
        <w:rPr>
          <w:rFonts w:hint="cs"/>
          <w:rtl/>
        </w:rPr>
        <w:t xml:space="preserve"> וגם בעלי התפקידים האחרים, שלעתים הם אינסטנציה קובעת </w:t>
      </w:r>
      <w:bookmarkStart w:id="488" w:name="_ETM_Q1_5175136"/>
      <w:bookmarkEnd w:id="488"/>
      <w:r w:rsidR="009768D0">
        <w:rPr>
          <w:rFonts w:hint="cs"/>
          <w:rtl/>
        </w:rPr>
        <w:t>בעצמה, יועץ משפטי</w:t>
      </w:r>
      <w:r>
        <w:rPr>
          <w:rFonts w:hint="cs"/>
          <w:rtl/>
        </w:rPr>
        <w:t>. אני מכיר יותר מדי מקרים</w:t>
      </w:r>
      <w:r w:rsidR="009768D0">
        <w:rPr>
          <w:rFonts w:hint="cs"/>
          <w:rtl/>
        </w:rPr>
        <w:t>, אולי חברי פה מכירים עוד מקרים,</w:t>
      </w:r>
      <w:r>
        <w:rPr>
          <w:rFonts w:hint="cs"/>
          <w:rtl/>
        </w:rPr>
        <w:t xml:space="preserve"> שבהם העיוותים, חוסר </w:t>
      </w:r>
      <w:r w:rsidR="002E0200">
        <w:rPr>
          <w:rFonts w:hint="cs"/>
          <w:rtl/>
        </w:rPr>
        <w:t>ה</w:t>
      </w:r>
      <w:r>
        <w:rPr>
          <w:rFonts w:hint="cs"/>
          <w:rtl/>
        </w:rPr>
        <w:t>מידתיות וחוסר</w:t>
      </w:r>
      <w:r w:rsidR="009768D0">
        <w:rPr>
          <w:rFonts w:hint="cs"/>
          <w:rtl/>
        </w:rPr>
        <w:t xml:space="preserve"> האיזונים פשוט זעקו לשמיים</w:t>
      </w:r>
      <w:r>
        <w:rPr>
          <w:rFonts w:hint="cs"/>
          <w:rtl/>
        </w:rPr>
        <w:t xml:space="preserve">. </w:t>
      </w:r>
      <w:r w:rsidR="009768D0">
        <w:rPr>
          <w:rFonts w:hint="cs"/>
          <w:rtl/>
        </w:rPr>
        <w:t xml:space="preserve">האבסורד הזה, של הקצין בעל האג'נדה, שהוא </w:t>
      </w:r>
      <w:bookmarkStart w:id="489" w:name="_ETM_Q1_5189370"/>
      <w:bookmarkEnd w:id="489"/>
      <w:r w:rsidR="009768D0">
        <w:rPr>
          <w:rFonts w:hint="cs"/>
          <w:rtl/>
        </w:rPr>
        <w:t xml:space="preserve">ינהל את המדיניות והוא יקבע אותה לפרטי פרטים, לא סביר ולא רלוונטי במדינה דמוקרטית, גם בשטח </w:t>
      </w:r>
      <w:bookmarkStart w:id="490" w:name="_ETM_Q1_5198162"/>
      <w:bookmarkEnd w:id="490"/>
      <w:r w:rsidR="009768D0">
        <w:rPr>
          <w:rFonts w:hint="cs"/>
          <w:rtl/>
        </w:rPr>
        <w:t>שחלו</w:t>
      </w:r>
      <w:r w:rsidR="002E0200">
        <w:rPr>
          <w:rFonts w:hint="cs"/>
          <w:rtl/>
        </w:rPr>
        <w:t>ּ</w:t>
      </w:r>
      <w:r w:rsidR="009768D0">
        <w:rPr>
          <w:rFonts w:hint="cs"/>
          <w:rtl/>
        </w:rPr>
        <w:t xml:space="preserve">ת החוק בו עוד לא ברורה, אבל </w:t>
      </w:r>
      <w:r w:rsidR="00F67410">
        <w:rPr>
          <w:rFonts w:hint="cs"/>
          <w:rtl/>
        </w:rPr>
        <w:t xml:space="preserve">לא יכול להיות שברירת המחדל </w:t>
      </w:r>
      <w:r w:rsidR="009768D0">
        <w:rPr>
          <w:rFonts w:hint="cs"/>
          <w:rtl/>
        </w:rPr>
        <w:t xml:space="preserve">תהיה </w:t>
      </w:r>
      <w:r w:rsidR="00F67410">
        <w:rPr>
          <w:rFonts w:hint="cs"/>
          <w:rtl/>
        </w:rPr>
        <w:t xml:space="preserve">של קצין בעל דרגה כזו או אחרת. </w:t>
      </w:r>
      <w:r w:rsidR="009768D0">
        <w:rPr>
          <w:rFonts w:hint="cs"/>
          <w:rtl/>
        </w:rPr>
        <w:t xml:space="preserve">היא צריכה להיות </w:t>
      </w:r>
      <w:bookmarkStart w:id="491" w:name="_ETM_Q1_5206570"/>
      <w:bookmarkEnd w:id="491"/>
      <w:r w:rsidR="009768D0">
        <w:rPr>
          <w:rFonts w:hint="cs"/>
          <w:rtl/>
        </w:rPr>
        <w:t xml:space="preserve">של אזרח הכפוף למשרדי הממשלה שנבחרו, עם ראש הממשלה, עם </w:t>
      </w:r>
      <w:bookmarkStart w:id="492" w:name="_ETM_Q1_5209797"/>
      <w:bookmarkEnd w:id="492"/>
      <w:r w:rsidR="009768D0">
        <w:rPr>
          <w:rFonts w:hint="cs"/>
          <w:rtl/>
        </w:rPr>
        <w:t>השרים השונים</w:t>
      </w:r>
      <w:r w:rsidR="002E0200">
        <w:rPr>
          <w:rFonts w:hint="cs"/>
          <w:rtl/>
        </w:rPr>
        <w:t>,</w:t>
      </w:r>
      <w:r w:rsidR="009768D0">
        <w:rPr>
          <w:rFonts w:hint="cs"/>
          <w:rtl/>
        </w:rPr>
        <w:t xml:space="preserve"> ולא מה עושה קמ"ט ארכיאולוגיה או קמ"ט תקשורת או קמ"ט אחר. </w:t>
      </w:r>
    </w:p>
    <w:p w14:paraId="5989AF8C" w14:textId="77777777" w:rsidR="00F67410" w:rsidRDefault="00F67410" w:rsidP="00041EAB">
      <w:pPr>
        <w:rPr>
          <w:rFonts w:hint="cs"/>
          <w:rtl/>
        </w:rPr>
      </w:pPr>
    </w:p>
    <w:p w14:paraId="12206D2C" w14:textId="77777777" w:rsidR="00F67410" w:rsidRDefault="00F67410" w:rsidP="00F67410">
      <w:pPr>
        <w:pStyle w:val="af1"/>
        <w:keepNext/>
        <w:rPr>
          <w:rFonts w:hint="cs"/>
          <w:rtl/>
        </w:rPr>
      </w:pPr>
      <w:r>
        <w:rPr>
          <w:rtl/>
        </w:rPr>
        <w:t>דויד אלחייני:</w:t>
      </w:r>
    </w:p>
    <w:p w14:paraId="0108E643" w14:textId="77777777" w:rsidR="00F67410" w:rsidRDefault="00F67410" w:rsidP="00F67410">
      <w:pPr>
        <w:pStyle w:val="KeepWithNext"/>
        <w:rPr>
          <w:rFonts w:hint="cs"/>
          <w:rtl/>
        </w:rPr>
      </w:pPr>
    </w:p>
    <w:p w14:paraId="4D76516F" w14:textId="77777777" w:rsidR="00F67410" w:rsidRDefault="009768D0" w:rsidP="00F67410">
      <w:pPr>
        <w:rPr>
          <w:rFonts w:hint="cs"/>
          <w:rtl/>
        </w:rPr>
      </w:pPr>
      <w:r>
        <w:rPr>
          <w:rFonts w:hint="cs"/>
          <w:rtl/>
        </w:rPr>
        <w:t xml:space="preserve">אגב, </w:t>
      </w:r>
      <w:r w:rsidR="00F67410">
        <w:rPr>
          <w:rFonts w:hint="cs"/>
          <w:rtl/>
        </w:rPr>
        <w:t xml:space="preserve">בהסכמי אוסלו נכתב: </w:t>
      </w:r>
      <w:r>
        <w:rPr>
          <w:rFonts w:hint="cs"/>
          <w:rtl/>
        </w:rPr>
        <w:t xml:space="preserve">"עם כינונה של מועצת הרשות הפלסטינית </w:t>
      </w:r>
      <w:bookmarkStart w:id="493" w:name="_ETM_Q1_5227931"/>
      <w:bookmarkEnd w:id="493"/>
      <w:r w:rsidR="00F67410">
        <w:rPr>
          <w:rFonts w:hint="cs"/>
          <w:rtl/>
        </w:rPr>
        <w:t>המינהל האזרחי יפורק</w:t>
      </w:r>
      <w:r>
        <w:rPr>
          <w:rFonts w:hint="cs"/>
          <w:rtl/>
        </w:rPr>
        <w:t>".</w:t>
      </w:r>
    </w:p>
    <w:p w14:paraId="4F1EF8E6" w14:textId="77777777" w:rsidR="00F67410" w:rsidRDefault="00F67410" w:rsidP="00F67410">
      <w:pPr>
        <w:rPr>
          <w:rFonts w:hint="cs"/>
          <w:rtl/>
        </w:rPr>
      </w:pPr>
    </w:p>
    <w:p w14:paraId="723F723C" w14:textId="77777777" w:rsidR="00F67410" w:rsidRDefault="00F67410" w:rsidP="00F67410">
      <w:pPr>
        <w:pStyle w:val="a"/>
        <w:keepNext/>
        <w:rPr>
          <w:rFonts w:hint="cs"/>
          <w:rtl/>
        </w:rPr>
      </w:pPr>
      <w:r>
        <w:rPr>
          <w:rtl/>
        </w:rPr>
        <w:t>מרדכי יוגב (הבית היהודי):</w:t>
      </w:r>
    </w:p>
    <w:p w14:paraId="070E4A1B" w14:textId="77777777" w:rsidR="00F67410" w:rsidRDefault="00F67410" w:rsidP="00F67410">
      <w:pPr>
        <w:pStyle w:val="KeepWithNext"/>
        <w:rPr>
          <w:rFonts w:hint="cs"/>
          <w:rtl/>
        </w:rPr>
      </w:pPr>
    </w:p>
    <w:p w14:paraId="4A3DAD46" w14:textId="77777777" w:rsidR="009768D0" w:rsidRDefault="009768D0" w:rsidP="00F67410">
      <w:pPr>
        <w:rPr>
          <w:rFonts w:hint="cs"/>
          <w:rtl/>
        </w:rPr>
      </w:pPr>
      <w:r>
        <w:rPr>
          <w:rFonts w:hint="cs"/>
          <w:rtl/>
        </w:rPr>
        <w:t xml:space="preserve">גם זה היה כבר. </w:t>
      </w:r>
    </w:p>
    <w:p w14:paraId="3B2D2A80" w14:textId="77777777" w:rsidR="009768D0" w:rsidRDefault="009768D0" w:rsidP="00F67410">
      <w:pPr>
        <w:rPr>
          <w:rFonts w:hint="cs"/>
          <w:rtl/>
        </w:rPr>
      </w:pPr>
    </w:p>
    <w:p w14:paraId="4EC442B2" w14:textId="77777777" w:rsidR="009768D0" w:rsidRDefault="009768D0" w:rsidP="002E0200">
      <w:pPr>
        <w:rPr>
          <w:rFonts w:hint="cs"/>
          <w:rtl/>
        </w:rPr>
      </w:pPr>
      <w:r>
        <w:rPr>
          <w:rFonts w:hint="cs"/>
          <w:rtl/>
        </w:rPr>
        <w:t xml:space="preserve">בשורה התחתונה, אני </w:t>
      </w:r>
      <w:r w:rsidR="00F67410">
        <w:rPr>
          <w:rFonts w:hint="cs"/>
          <w:rtl/>
        </w:rPr>
        <w:t>מודה לאיל ינון שרוצה להיכנס לסדרת דיונים</w:t>
      </w:r>
      <w:r>
        <w:rPr>
          <w:rFonts w:hint="cs"/>
          <w:rtl/>
        </w:rPr>
        <w:t xml:space="preserve"> בעניין ביחד עם מומחים</w:t>
      </w:r>
      <w:r w:rsidR="00F67410">
        <w:rPr>
          <w:rFonts w:hint="cs"/>
          <w:rtl/>
        </w:rPr>
        <w:t xml:space="preserve">. </w:t>
      </w:r>
      <w:r>
        <w:rPr>
          <w:rFonts w:hint="cs"/>
          <w:rtl/>
        </w:rPr>
        <w:t xml:space="preserve">זו באמת חשיבה מעמיקה. אני </w:t>
      </w:r>
      <w:r w:rsidR="00F67410">
        <w:rPr>
          <w:rFonts w:hint="cs"/>
          <w:rtl/>
        </w:rPr>
        <w:t xml:space="preserve">מודה </w:t>
      </w:r>
      <w:r>
        <w:rPr>
          <w:rFonts w:hint="cs"/>
          <w:rtl/>
        </w:rPr>
        <w:t xml:space="preserve">גם </w:t>
      </w:r>
      <w:r w:rsidR="00F67410">
        <w:rPr>
          <w:rFonts w:hint="cs"/>
          <w:rtl/>
        </w:rPr>
        <w:t>למנכ</w:t>
      </w:r>
      <w:r>
        <w:rPr>
          <w:rFonts w:hint="cs"/>
          <w:rtl/>
        </w:rPr>
        <w:t>"</w:t>
      </w:r>
      <w:r w:rsidR="00F67410">
        <w:rPr>
          <w:rFonts w:hint="cs"/>
          <w:rtl/>
        </w:rPr>
        <w:t xml:space="preserve">ל פורום קהלת, </w:t>
      </w:r>
      <w:r>
        <w:rPr>
          <w:rFonts w:hint="cs"/>
          <w:rtl/>
        </w:rPr>
        <w:t xml:space="preserve">שאינני מכיר. </w:t>
      </w:r>
      <w:bookmarkStart w:id="494" w:name="_ETM_Q1_5244984"/>
      <w:bookmarkEnd w:id="494"/>
      <w:r>
        <w:rPr>
          <w:rFonts w:hint="cs"/>
          <w:rtl/>
        </w:rPr>
        <w:t xml:space="preserve">הדברים שציינת על גודל האבסורד בהתייחסות לחוק הירדני, ששלט פה 19 שנים, לעומת ההתייחסות לחוק הישראלי, שנמצא פה כבר 50 </w:t>
      </w:r>
      <w:bookmarkStart w:id="495" w:name="_ETM_Q1_5253075"/>
      <w:bookmarkEnd w:id="495"/>
      <w:r>
        <w:rPr>
          <w:rFonts w:hint="cs"/>
          <w:rtl/>
        </w:rPr>
        <w:t xml:space="preserve">שנים, השיוך, בוודאי על-פי החלטות ורסאי והצהרות </w:t>
      </w:r>
      <w:bookmarkStart w:id="496" w:name="_ETM_Q1_5255561"/>
      <w:bookmarkEnd w:id="496"/>
      <w:r>
        <w:rPr>
          <w:rFonts w:hint="cs"/>
          <w:rtl/>
        </w:rPr>
        <w:t xml:space="preserve">בלפור ודברים אחרים, </w:t>
      </w:r>
      <w:r w:rsidR="00F67410">
        <w:rPr>
          <w:rFonts w:hint="cs"/>
          <w:rtl/>
        </w:rPr>
        <w:t>בוודאי ש</w:t>
      </w:r>
      <w:r>
        <w:rPr>
          <w:rFonts w:hint="cs"/>
          <w:rtl/>
        </w:rPr>
        <w:t xml:space="preserve">יש </w:t>
      </w:r>
      <w:r w:rsidR="00F67410">
        <w:rPr>
          <w:rFonts w:hint="cs"/>
          <w:rtl/>
        </w:rPr>
        <w:t>יתרון לחוק הישראלי</w:t>
      </w:r>
      <w:r>
        <w:rPr>
          <w:rFonts w:hint="cs"/>
          <w:rtl/>
        </w:rPr>
        <w:t xml:space="preserve"> על פני כל דבר אחר</w:t>
      </w:r>
      <w:r w:rsidR="00F67410">
        <w:rPr>
          <w:rFonts w:hint="cs"/>
          <w:rtl/>
        </w:rPr>
        <w:t>, מעבר להיותו הרבה יותר יסודי ומקיף</w:t>
      </w:r>
      <w:r>
        <w:rPr>
          <w:rFonts w:hint="cs"/>
          <w:rtl/>
        </w:rPr>
        <w:t xml:space="preserve"> </w:t>
      </w:r>
      <w:bookmarkStart w:id="497" w:name="_ETM_Q1_5264938"/>
      <w:bookmarkEnd w:id="497"/>
      <w:r>
        <w:rPr>
          <w:rFonts w:hint="cs"/>
          <w:rtl/>
        </w:rPr>
        <w:t>והרבה יותר י</w:t>
      </w:r>
      <w:r w:rsidR="002E0200">
        <w:rPr>
          <w:rFonts w:hint="cs"/>
          <w:rtl/>
        </w:rPr>
        <w:t>הודי במדינה</w:t>
      </w:r>
      <w:r>
        <w:rPr>
          <w:rFonts w:hint="cs"/>
          <w:rtl/>
        </w:rPr>
        <w:t xml:space="preserve"> יהודית ודמוקרטית</w:t>
      </w:r>
      <w:r w:rsidR="00F67410">
        <w:rPr>
          <w:rFonts w:hint="cs"/>
          <w:rtl/>
        </w:rPr>
        <w:t xml:space="preserve">. </w:t>
      </w:r>
    </w:p>
    <w:p w14:paraId="5A3F8A78" w14:textId="77777777" w:rsidR="009768D0" w:rsidRDefault="009768D0" w:rsidP="009768D0">
      <w:pPr>
        <w:rPr>
          <w:rFonts w:hint="cs"/>
          <w:rtl/>
        </w:rPr>
      </w:pPr>
    </w:p>
    <w:p w14:paraId="52AFF555" w14:textId="77777777" w:rsidR="00F67410" w:rsidRDefault="00F67410" w:rsidP="009768D0">
      <w:pPr>
        <w:rPr>
          <w:rFonts w:hint="cs"/>
          <w:rtl/>
        </w:rPr>
      </w:pPr>
      <w:r>
        <w:rPr>
          <w:rFonts w:hint="cs"/>
          <w:rtl/>
        </w:rPr>
        <w:t xml:space="preserve">לכן אנחנו צריכים קודם כול לחוקק את חוק המשילות, </w:t>
      </w:r>
      <w:r w:rsidR="009768D0">
        <w:rPr>
          <w:rFonts w:hint="cs"/>
          <w:rtl/>
        </w:rPr>
        <w:t xml:space="preserve">כדי שלא כל מה שאנחנו </w:t>
      </w:r>
      <w:bookmarkStart w:id="498" w:name="_ETM_Q1_5271384"/>
      <w:bookmarkEnd w:id="498"/>
      <w:r w:rsidR="009768D0">
        <w:rPr>
          <w:rFonts w:hint="cs"/>
          <w:rtl/>
        </w:rPr>
        <w:t>עושים פה יבוטל, אחר-</w:t>
      </w:r>
      <w:r>
        <w:rPr>
          <w:rFonts w:hint="cs"/>
          <w:rtl/>
        </w:rPr>
        <w:t xml:space="preserve">כך לאזרח </w:t>
      </w:r>
      <w:r w:rsidR="009768D0">
        <w:rPr>
          <w:rFonts w:hint="cs"/>
          <w:rtl/>
        </w:rPr>
        <w:t>את התקנים במינהל האזרחי, ואחר-</w:t>
      </w:r>
      <w:r>
        <w:rPr>
          <w:rFonts w:hint="cs"/>
          <w:rtl/>
        </w:rPr>
        <w:t xml:space="preserve">כך להמשיך ולעשות. </w:t>
      </w:r>
      <w:r w:rsidR="009768D0">
        <w:rPr>
          <w:rFonts w:hint="cs"/>
          <w:rtl/>
        </w:rPr>
        <w:t xml:space="preserve">אני מודה, </w:t>
      </w:r>
      <w:r>
        <w:rPr>
          <w:rFonts w:hint="cs"/>
          <w:rtl/>
        </w:rPr>
        <w:t xml:space="preserve">אני רואה </w:t>
      </w:r>
      <w:r w:rsidR="009768D0">
        <w:rPr>
          <w:rFonts w:hint="cs"/>
          <w:rtl/>
        </w:rPr>
        <w:t xml:space="preserve">בדיון החשוב הזה </w:t>
      </w:r>
      <w:r>
        <w:rPr>
          <w:rFonts w:hint="cs"/>
          <w:rtl/>
        </w:rPr>
        <w:t xml:space="preserve">יריית פתיחה. </w:t>
      </w:r>
      <w:r w:rsidR="009768D0">
        <w:rPr>
          <w:rFonts w:hint="cs"/>
          <w:rtl/>
        </w:rPr>
        <w:t xml:space="preserve">תודה לאורית סטרוק ולכל מי שקידם פה. </w:t>
      </w:r>
      <w:r>
        <w:rPr>
          <w:rFonts w:hint="cs"/>
          <w:rtl/>
        </w:rPr>
        <w:t xml:space="preserve">מכאן </w:t>
      </w:r>
      <w:r w:rsidR="009768D0">
        <w:rPr>
          <w:rFonts w:hint="eastAsia"/>
          <w:rtl/>
        </w:rPr>
        <w:t xml:space="preserve">– </w:t>
      </w:r>
      <w:r>
        <w:rPr>
          <w:rFonts w:hint="cs"/>
          <w:rtl/>
        </w:rPr>
        <w:t xml:space="preserve">רק להתקדם. </w:t>
      </w:r>
    </w:p>
    <w:p w14:paraId="4363B29E" w14:textId="77777777" w:rsidR="009768D0" w:rsidRDefault="009768D0" w:rsidP="009768D0">
      <w:pPr>
        <w:rPr>
          <w:rFonts w:hint="cs"/>
          <w:rtl/>
        </w:rPr>
      </w:pPr>
    </w:p>
    <w:p w14:paraId="62C83116" w14:textId="77777777" w:rsidR="009768D0" w:rsidRDefault="009768D0" w:rsidP="009768D0">
      <w:pPr>
        <w:pStyle w:val="af"/>
        <w:keepNext/>
        <w:rPr>
          <w:rFonts w:hint="cs"/>
          <w:rtl/>
        </w:rPr>
      </w:pPr>
      <w:r>
        <w:rPr>
          <w:rtl/>
        </w:rPr>
        <w:t>היו"ר יואב בן צור:</w:t>
      </w:r>
    </w:p>
    <w:p w14:paraId="35100317" w14:textId="77777777" w:rsidR="009768D0" w:rsidRDefault="009768D0" w:rsidP="009768D0">
      <w:pPr>
        <w:pStyle w:val="KeepWithNext"/>
        <w:rPr>
          <w:rFonts w:hint="cs"/>
          <w:rtl/>
        </w:rPr>
      </w:pPr>
    </w:p>
    <w:p w14:paraId="42536AFD" w14:textId="77777777" w:rsidR="009768D0" w:rsidRDefault="009768D0" w:rsidP="009768D0">
      <w:pPr>
        <w:rPr>
          <w:rFonts w:hint="cs"/>
          <w:rtl/>
        </w:rPr>
      </w:pPr>
      <w:r>
        <w:rPr>
          <w:rFonts w:hint="cs"/>
          <w:rtl/>
        </w:rPr>
        <w:t xml:space="preserve">תודה. </w:t>
      </w:r>
      <w:r w:rsidR="00283174">
        <w:rPr>
          <w:rFonts w:hint="cs"/>
          <w:rtl/>
        </w:rPr>
        <w:t xml:space="preserve">שלמה קטן, ראש מועצת אלפי מנשה, בבקשה. </w:t>
      </w:r>
    </w:p>
    <w:p w14:paraId="153C3964" w14:textId="77777777" w:rsidR="00F67410" w:rsidRDefault="00F67410" w:rsidP="00F67410">
      <w:pPr>
        <w:rPr>
          <w:rFonts w:hint="cs"/>
          <w:rtl/>
        </w:rPr>
      </w:pPr>
    </w:p>
    <w:p w14:paraId="42725DC3" w14:textId="77777777" w:rsidR="00F67410" w:rsidRDefault="00F67410" w:rsidP="00F67410">
      <w:pPr>
        <w:pStyle w:val="af1"/>
        <w:keepNext/>
        <w:rPr>
          <w:rFonts w:hint="cs"/>
          <w:rtl/>
        </w:rPr>
      </w:pPr>
      <w:r>
        <w:rPr>
          <w:rtl/>
        </w:rPr>
        <w:t>שלמה קטן:</w:t>
      </w:r>
    </w:p>
    <w:p w14:paraId="3883D0AA" w14:textId="77777777" w:rsidR="00F67410" w:rsidRDefault="00F67410" w:rsidP="00F67410">
      <w:pPr>
        <w:pStyle w:val="KeepWithNext"/>
        <w:rPr>
          <w:rFonts w:hint="cs"/>
          <w:rtl/>
        </w:rPr>
      </w:pPr>
    </w:p>
    <w:p w14:paraId="33E8E6E5" w14:textId="77777777" w:rsidR="00F67410" w:rsidRDefault="00283174" w:rsidP="00283174">
      <w:pPr>
        <w:rPr>
          <w:rFonts w:hint="cs"/>
          <w:rtl/>
        </w:rPr>
      </w:pPr>
      <w:r>
        <w:rPr>
          <w:rFonts w:hint="cs"/>
          <w:rtl/>
        </w:rPr>
        <w:t xml:space="preserve">נתבקשתי על-ידי חברי להודות לוועדה ולכל המשתתפים, לחברי הכנסת. שמענו דברים חשובים סוף-סוף, שאולי יהיה שינוי. שום דבר </w:t>
      </w:r>
      <w:bookmarkStart w:id="499" w:name="_ETM_Q1_5302458"/>
      <w:bookmarkEnd w:id="499"/>
      <w:r>
        <w:rPr>
          <w:rFonts w:hint="cs"/>
          <w:rtl/>
        </w:rPr>
        <w:t>לא הכשיר אותי באורח החיים שהיה לי עד היום.  ל</w:t>
      </w:r>
      <w:bookmarkStart w:id="500" w:name="_ETM_Q1_5307423"/>
      <w:bookmarkEnd w:id="500"/>
      <w:r>
        <w:rPr>
          <w:rFonts w:hint="cs"/>
          <w:rtl/>
        </w:rPr>
        <w:t xml:space="preserve">פני 50 שנים השתתפתי במלחמת ששת הימים. אני כבר 34 שנים בשומרון, 20 שנים הייתי סגן אלוף בצבא. לא הכשירו אותי להרגיש יהודי אחר. הדברים ששמעתי נתנו לי איזו תקווה </w:t>
      </w:r>
      <w:bookmarkStart w:id="501" w:name="_ETM_Q1_5319143"/>
      <w:bookmarkEnd w:id="501"/>
      <w:r>
        <w:rPr>
          <w:rFonts w:hint="cs"/>
          <w:rtl/>
        </w:rPr>
        <w:t xml:space="preserve">שמשהו עומד להשתנות בהתייחסות המשפטית. </w:t>
      </w:r>
      <w:r w:rsidR="003A1945">
        <w:rPr>
          <w:rFonts w:hint="cs"/>
          <w:rtl/>
        </w:rPr>
        <w:t>היה דיון חשוב</w:t>
      </w:r>
      <w:r>
        <w:rPr>
          <w:rFonts w:hint="cs"/>
          <w:rtl/>
        </w:rPr>
        <w:t xml:space="preserve"> מאוד</w:t>
      </w:r>
      <w:r w:rsidR="003A1945">
        <w:rPr>
          <w:rFonts w:hint="cs"/>
          <w:rtl/>
        </w:rPr>
        <w:t xml:space="preserve">. </w:t>
      </w:r>
      <w:r>
        <w:rPr>
          <w:rFonts w:hint="cs"/>
          <w:rtl/>
        </w:rPr>
        <w:t xml:space="preserve">אני מודה לשרים שהיו </w:t>
      </w:r>
      <w:bookmarkStart w:id="502" w:name="_ETM_Q1_5327428"/>
      <w:bookmarkEnd w:id="502"/>
      <w:r>
        <w:rPr>
          <w:rFonts w:hint="cs"/>
          <w:rtl/>
        </w:rPr>
        <w:t xml:space="preserve">פה, יריב לוין ואיילת שקד, לכל חברי הכנסת, ואני מודה </w:t>
      </w:r>
      <w:bookmarkStart w:id="503" w:name="_ETM_Q1_5335414"/>
      <w:bookmarkEnd w:id="503"/>
      <w:r>
        <w:rPr>
          <w:rFonts w:hint="cs"/>
          <w:rtl/>
        </w:rPr>
        <w:t>על הגיבוי ש</w:t>
      </w:r>
      <w:r w:rsidR="003A1945">
        <w:rPr>
          <w:rFonts w:hint="cs"/>
          <w:rtl/>
        </w:rPr>
        <w:t xml:space="preserve">הרגשתי פה, רוח טובה נשבה בגבנו. </w:t>
      </w:r>
      <w:r>
        <w:rPr>
          <w:rFonts w:hint="cs"/>
          <w:rtl/>
        </w:rPr>
        <w:t xml:space="preserve">אני מתנצל בשם חלק מחברי ראשי המועצות שיצאו. יש לנו פה תערוכה של צילומים וציורים של ילדי יהודה </w:t>
      </w:r>
      <w:bookmarkStart w:id="504" w:name="_ETM_Q1_5348844"/>
      <w:bookmarkEnd w:id="504"/>
      <w:r>
        <w:rPr>
          <w:rFonts w:hint="cs"/>
          <w:rtl/>
        </w:rPr>
        <w:t xml:space="preserve">ושומרון ואני גם מצטרף אליהם. תודה רבה לכם. </w:t>
      </w:r>
    </w:p>
    <w:p w14:paraId="08EEB091" w14:textId="77777777" w:rsidR="00283174" w:rsidRDefault="00283174" w:rsidP="00283174">
      <w:pPr>
        <w:rPr>
          <w:rFonts w:hint="cs"/>
          <w:rtl/>
        </w:rPr>
      </w:pPr>
    </w:p>
    <w:p w14:paraId="47F86831" w14:textId="77777777" w:rsidR="00283174" w:rsidRDefault="00283174" w:rsidP="00283174">
      <w:pPr>
        <w:pStyle w:val="af"/>
        <w:keepNext/>
        <w:rPr>
          <w:rFonts w:hint="cs"/>
          <w:rtl/>
        </w:rPr>
      </w:pPr>
      <w:r>
        <w:rPr>
          <w:rtl/>
        </w:rPr>
        <w:t>היו"ר יואב בן צור:</w:t>
      </w:r>
    </w:p>
    <w:p w14:paraId="1FC1FE83" w14:textId="77777777" w:rsidR="00283174" w:rsidRDefault="00283174" w:rsidP="00283174">
      <w:pPr>
        <w:pStyle w:val="KeepWithNext"/>
        <w:rPr>
          <w:rFonts w:hint="cs"/>
          <w:rtl/>
        </w:rPr>
      </w:pPr>
    </w:p>
    <w:p w14:paraId="704DB1D7" w14:textId="77777777" w:rsidR="00283174" w:rsidRDefault="00283174" w:rsidP="00283174">
      <w:pPr>
        <w:rPr>
          <w:rFonts w:hint="cs"/>
          <w:rtl/>
        </w:rPr>
      </w:pPr>
      <w:r>
        <w:rPr>
          <w:rFonts w:hint="cs"/>
          <w:rtl/>
        </w:rPr>
        <w:t xml:space="preserve">תודה. מנכ"ל מועצת יש"ע, שילה אדלר, בבקשה. </w:t>
      </w:r>
    </w:p>
    <w:p w14:paraId="6FAC8588" w14:textId="77777777" w:rsidR="003A1945" w:rsidRDefault="003A1945" w:rsidP="00F67410">
      <w:pPr>
        <w:rPr>
          <w:rFonts w:hint="cs"/>
          <w:rtl/>
        </w:rPr>
      </w:pPr>
    </w:p>
    <w:p w14:paraId="488B9922" w14:textId="77777777" w:rsidR="003A1945" w:rsidRDefault="00283174" w:rsidP="003A1945">
      <w:pPr>
        <w:pStyle w:val="a"/>
        <w:keepNext/>
        <w:rPr>
          <w:rFonts w:hint="cs"/>
          <w:rtl/>
        </w:rPr>
      </w:pPr>
      <w:r>
        <w:rPr>
          <w:rtl/>
        </w:rPr>
        <w:t>בצלאל סמוטריץ'</w:t>
      </w:r>
      <w:r w:rsidR="003A1945">
        <w:rPr>
          <w:rtl/>
        </w:rPr>
        <w:t xml:space="preserve"> (הבית היהודי):</w:t>
      </w:r>
    </w:p>
    <w:p w14:paraId="2E7E8864" w14:textId="77777777" w:rsidR="003A1945" w:rsidRDefault="003A1945" w:rsidP="003A1945">
      <w:pPr>
        <w:pStyle w:val="KeepWithNext"/>
        <w:rPr>
          <w:rFonts w:hint="cs"/>
          <w:rtl/>
        </w:rPr>
      </w:pPr>
    </w:p>
    <w:p w14:paraId="47433267" w14:textId="77777777" w:rsidR="003A1945" w:rsidRDefault="00283174" w:rsidP="00BB5B00">
      <w:pPr>
        <w:rPr>
          <w:rFonts w:hint="cs"/>
          <w:rtl/>
        </w:rPr>
      </w:pPr>
      <w:r>
        <w:rPr>
          <w:rFonts w:hint="cs"/>
          <w:rtl/>
        </w:rPr>
        <w:t xml:space="preserve">אני מבקש לומר משפט קצר, להאיר, בהמשך לדברים של עו"ד ניזרי. הוא אמר שהדרג המדיני לא הכריע. הדרג המדיני הכריע. הוא קיבל החלטה כרגע לא </w:t>
      </w:r>
      <w:bookmarkStart w:id="505" w:name="_ETM_Q1_5363662"/>
      <w:bookmarkEnd w:id="505"/>
      <w:r>
        <w:rPr>
          <w:rFonts w:hint="cs"/>
          <w:rtl/>
        </w:rPr>
        <w:t xml:space="preserve">להכריע </w:t>
      </w:r>
      <w:r>
        <w:rPr>
          <w:rtl/>
        </w:rPr>
        <w:t>–</w:t>
      </w:r>
      <w:r>
        <w:rPr>
          <w:rFonts w:hint="cs"/>
          <w:rtl/>
        </w:rPr>
        <w:t xml:space="preserve"> זה גם סוג של הכרעה. זה חשוב. אני </w:t>
      </w:r>
      <w:bookmarkStart w:id="506" w:name="_ETM_Q1_5370050"/>
      <w:bookmarkEnd w:id="506"/>
      <w:r>
        <w:rPr>
          <w:rFonts w:hint="cs"/>
          <w:rtl/>
        </w:rPr>
        <w:t xml:space="preserve">חושב שבתוך זה חובתכם במשרד המשפטים לטפל בשוויון. כאשר מדובר </w:t>
      </w:r>
      <w:bookmarkStart w:id="507" w:name="_ETM_Q1_5372435"/>
      <w:bookmarkEnd w:id="507"/>
      <w:r>
        <w:rPr>
          <w:rFonts w:hint="cs"/>
          <w:rtl/>
        </w:rPr>
        <w:t xml:space="preserve">על מצב השוויון אצל אזרחי ישראל הערבים או אצל העולים </w:t>
      </w:r>
      <w:bookmarkStart w:id="508" w:name="_ETM_Q1_5377567"/>
      <w:bookmarkEnd w:id="508"/>
      <w:r>
        <w:rPr>
          <w:rFonts w:hint="cs"/>
          <w:rtl/>
        </w:rPr>
        <w:t xml:space="preserve">מאתיופיה אתם לא משאירים את זה לדרג המדיני, אתם שומרי סף לטענתכם ואומרים: לייצר מדיניות לא שוויונית זה לא חוקתי. </w:t>
      </w:r>
      <w:bookmarkStart w:id="509" w:name="_ETM_Q1_5382875"/>
      <w:bookmarkEnd w:id="509"/>
    </w:p>
    <w:p w14:paraId="77F17D98" w14:textId="77777777" w:rsidR="003A1945" w:rsidRDefault="003A1945" w:rsidP="003A1945">
      <w:pPr>
        <w:rPr>
          <w:rFonts w:hint="cs"/>
          <w:rtl/>
        </w:rPr>
      </w:pPr>
    </w:p>
    <w:p w14:paraId="066C2ACE" w14:textId="77777777" w:rsidR="003A1945" w:rsidRDefault="003A1945" w:rsidP="003A1945">
      <w:pPr>
        <w:pStyle w:val="a"/>
        <w:keepNext/>
        <w:rPr>
          <w:rFonts w:hint="cs"/>
          <w:rtl/>
        </w:rPr>
      </w:pPr>
      <w:r>
        <w:rPr>
          <w:rtl/>
        </w:rPr>
        <w:t>רז ניזרי:</w:t>
      </w:r>
    </w:p>
    <w:p w14:paraId="7EB2DA9A" w14:textId="77777777" w:rsidR="003A1945" w:rsidRDefault="003A1945" w:rsidP="003A1945">
      <w:pPr>
        <w:pStyle w:val="KeepWithNext"/>
        <w:rPr>
          <w:rFonts w:hint="cs"/>
          <w:rtl/>
        </w:rPr>
      </w:pPr>
    </w:p>
    <w:p w14:paraId="2E7947DF" w14:textId="77777777" w:rsidR="003A1945" w:rsidRDefault="00283174" w:rsidP="00283174">
      <w:pPr>
        <w:rPr>
          <w:rFonts w:hint="cs"/>
          <w:rtl/>
        </w:rPr>
      </w:pPr>
      <w:r>
        <w:rPr>
          <w:rFonts w:hint="cs"/>
          <w:rtl/>
        </w:rPr>
        <w:t xml:space="preserve">לכן אמרתי שזה נקודת המוצא. אנחנו צריכים לדאוג לשוויון. אבל </w:t>
      </w:r>
      <w:bookmarkStart w:id="510" w:name="_ETM_Q1_5388049"/>
      <w:bookmarkEnd w:id="510"/>
      <w:r w:rsidR="003A1945">
        <w:rPr>
          <w:rFonts w:hint="cs"/>
          <w:rtl/>
        </w:rPr>
        <w:t>זה שאין הכרעה יוצר</w:t>
      </w:r>
      <w:r>
        <w:rPr>
          <w:rFonts w:hint="cs"/>
          <w:rtl/>
        </w:rPr>
        <w:t xml:space="preserve"> את המורכבות ואת הקושי, זה העניין. בגלל זה יש </w:t>
      </w:r>
      <w:bookmarkStart w:id="511" w:name="_ETM_Q1_5391421"/>
      <w:bookmarkEnd w:id="511"/>
      <w:r>
        <w:rPr>
          <w:rFonts w:hint="cs"/>
          <w:rtl/>
        </w:rPr>
        <w:t>הרבה מערכות דינים, לכן זה אורך זמן.</w:t>
      </w:r>
    </w:p>
    <w:p w14:paraId="7DC70EA6" w14:textId="77777777" w:rsidR="00283174" w:rsidRDefault="00283174" w:rsidP="00283174">
      <w:pPr>
        <w:rPr>
          <w:rFonts w:hint="cs"/>
          <w:rtl/>
        </w:rPr>
      </w:pPr>
    </w:p>
    <w:p w14:paraId="5889F1EF" w14:textId="77777777" w:rsidR="00283174" w:rsidRDefault="00283174" w:rsidP="00283174">
      <w:pPr>
        <w:pStyle w:val="a"/>
        <w:keepNext/>
        <w:rPr>
          <w:rFonts w:hint="cs"/>
          <w:rtl/>
        </w:rPr>
      </w:pPr>
      <w:r>
        <w:rPr>
          <w:rtl/>
        </w:rPr>
        <w:t>בצלאל סמוטריץ</w:t>
      </w:r>
      <w:r>
        <w:rPr>
          <w:rFonts w:hint="cs"/>
          <w:rtl/>
        </w:rPr>
        <w:t>'</w:t>
      </w:r>
      <w:r>
        <w:rPr>
          <w:rtl/>
        </w:rPr>
        <w:t xml:space="preserve"> (הבית היהודי):</w:t>
      </w:r>
    </w:p>
    <w:p w14:paraId="3F1352F0" w14:textId="77777777" w:rsidR="00283174" w:rsidRDefault="00283174" w:rsidP="00283174">
      <w:pPr>
        <w:pStyle w:val="KeepWithNext"/>
        <w:rPr>
          <w:rFonts w:hint="cs"/>
          <w:rtl/>
        </w:rPr>
      </w:pPr>
    </w:p>
    <w:p w14:paraId="6361975A" w14:textId="77777777" w:rsidR="00283174" w:rsidRDefault="00283174" w:rsidP="00283174">
      <w:pPr>
        <w:rPr>
          <w:rFonts w:hint="cs"/>
          <w:rtl/>
        </w:rPr>
      </w:pPr>
      <w:r>
        <w:rPr>
          <w:rFonts w:hint="cs"/>
          <w:rtl/>
        </w:rPr>
        <w:t xml:space="preserve">יש כרגע הכרעה לא להכריע. אמרת קודם שאתה כמשפטן צריך לממש את מדיניות הדרג המדיני. תפקידך לדרוש את זה </w:t>
      </w:r>
      <w:bookmarkStart w:id="512" w:name="_ETM_Q1_5402174"/>
      <w:bookmarkEnd w:id="512"/>
      <w:r>
        <w:rPr>
          <w:rFonts w:hint="cs"/>
          <w:rtl/>
        </w:rPr>
        <w:t>גם כשתהיה כאן ממשלת שמאל, אם זה שוויון.</w:t>
      </w:r>
    </w:p>
    <w:p w14:paraId="31F8538E" w14:textId="77777777" w:rsidR="003A1945" w:rsidRDefault="003A1945" w:rsidP="003A1945">
      <w:pPr>
        <w:rPr>
          <w:rFonts w:hint="cs"/>
          <w:rtl/>
        </w:rPr>
      </w:pPr>
    </w:p>
    <w:p w14:paraId="1EAA2BBB" w14:textId="77777777" w:rsidR="00283174" w:rsidRDefault="00283174" w:rsidP="00283174">
      <w:pPr>
        <w:pStyle w:val="a"/>
        <w:keepNext/>
        <w:rPr>
          <w:rFonts w:hint="cs"/>
          <w:rtl/>
        </w:rPr>
      </w:pPr>
      <w:r>
        <w:rPr>
          <w:rtl/>
        </w:rPr>
        <w:t>שילה אדלר:</w:t>
      </w:r>
    </w:p>
    <w:p w14:paraId="015C60CE" w14:textId="77777777" w:rsidR="00283174" w:rsidRDefault="00283174" w:rsidP="00283174">
      <w:pPr>
        <w:pStyle w:val="KeepWithNext"/>
        <w:rPr>
          <w:rFonts w:hint="cs"/>
          <w:rtl/>
          <w:lang w:eastAsia="he-IL"/>
        </w:rPr>
      </w:pPr>
    </w:p>
    <w:p w14:paraId="4FFA7755" w14:textId="77777777" w:rsidR="002F0E7C" w:rsidRDefault="00283174" w:rsidP="00283174">
      <w:pPr>
        <w:rPr>
          <w:rFonts w:hint="cs"/>
          <w:rtl/>
        </w:rPr>
      </w:pPr>
      <w:r>
        <w:rPr>
          <w:rFonts w:hint="cs"/>
          <w:rtl/>
        </w:rPr>
        <w:t xml:space="preserve">שלושה משפטים, ברשותכם. </w:t>
      </w:r>
      <w:bookmarkStart w:id="513" w:name="_ETM_Q1_5409645"/>
      <w:bookmarkEnd w:id="513"/>
      <w:r>
        <w:rPr>
          <w:rFonts w:hint="cs"/>
          <w:rtl/>
        </w:rPr>
        <w:t xml:space="preserve">אחד, יישר כוח לשני היואב'ים </w:t>
      </w:r>
      <w:r>
        <w:rPr>
          <w:rtl/>
        </w:rPr>
        <w:t>–</w:t>
      </w:r>
      <w:r>
        <w:rPr>
          <w:rFonts w:hint="cs"/>
          <w:rtl/>
        </w:rPr>
        <w:t xml:space="preserve"> יואב בן צור ויואב קיש – על היום הזה. היום יום חג להתיישבות. אנחנו מקווים שהיום הזה יהפוך למסורת. מציינים פה היום חמישים שנים, יובל להתיישבות. מעכשיו פעם בשנה אני מקווה שהכנסת תציין את המועד ותחגוג. אנחנו מדברים על יום מיוחד להתיישבות. </w:t>
      </w:r>
      <w:bookmarkStart w:id="514" w:name="_ETM_Q1_5427975"/>
      <w:bookmarkEnd w:id="514"/>
      <w:r>
        <w:rPr>
          <w:rFonts w:hint="cs"/>
          <w:rtl/>
        </w:rPr>
        <w:t xml:space="preserve">תודה לשר </w:t>
      </w:r>
      <w:r w:rsidR="002F0E7C">
        <w:rPr>
          <w:rFonts w:hint="cs"/>
          <w:rtl/>
        </w:rPr>
        <w:t xml:space="preserve">יריב לוין ולשרה איילת שקד וגם לך, יואב </w:t>
      </w:r>
      <w:bookmarkStart w:id="515" w:name="_ETM_Q1_5429406"/>
      <w:bookmarkEnd w:id="515"/>
      <w:r w:rsidR="002F0E7C">
        <w:rPr>
          <w:rFonts w:hint="cs"/>
          <w:rtl/>
        </w:rPr>
        <w:t xml:space="preserve">בן צור, על הארגון של היום הזה. </w:t>
      </w:r>
    </w:p>
    <w:p w14:paraId="56C0D012" w14:textId="77777777" w:rsidR="002F0E7C" w:rsidRDefault="002F0E7C" w:rsidP="00283174">
      <w:pPr>
        <w:rPr>
          <w:rFonts w:hint="cs"/>
          <w:rtl/>
        </w:rPr>
      </w:pPr>
      <w:bookmarkStart w:id="516" w:name="_ETM_Q1_5432843"/>
      <w:bookmarkEnd w:id="516"/>
    </w:p>
    <w:p w14:paraId="3DFB1FD3" w14:textId="77777777" w:rsidR="002F0E7C" w:rsidRDefault="002F0E7C" w:rsidP="00283174">
      <w:pPr>
        <w:rPr>
          <w:rFonts w:hint="cs"/>
          <w:rtl/>
        </w:rPr>
      </w:pPr>
      <w:bookmarkStart w:id="517" w:name="_ETM_Q1_5433123"/>
      <w:bookmarkEnd w:id="517"/>
      <w:r>
        <w:rPr>
          <w:rFonts w:hint="cs"/>
          <w:rtl/>
        </w:rPr>
        <w:t xml:space="preserve">אנחנו </w:t>
      </w:r>
      <w:r w:rsidR="00916268">
        <w:rPr>
          <w:rFonts w:hint="cs"/>
          <w:rtl/>
        </w:rPr>
        <w:t xml:space="preserve">מזמינים את כולם לתערוכת צילומים וציורים. </w:t>
      </w:r>
      <w:r>
        <w:rPr>
          <w:rFonts w:hint="cs"/>
          <w:rtl/>
        </w:rPr>
        <w:t xml:space="preserve">יש לנו גם אירוע גדול באודיטוריום עם ראש הממשלה ועם יושב-ראש </w:t>
      </w:r>
      <w:bookmarkStart w:id="518" w:name="_ETM_Q1_5437412"/>
      <w:bookmarkEnd w:id="518"/>
      <w:r>
        <w:rPr>
          <w:rFonts w:hint="cs"/>
          <w:rtl/>
        </w:rPr>
        <w:t xml:space="preserve">הכנסת ואחרי זה דיון מכובד במליאה לכבוד חמישים שנות התיישבות. </w:t>
      </w:r>
      <w:bookmarkStart w:id="519" w:name="_ETM_Q1_5441023"/>
      <w:bookmarkEnd w:id="519"/>
    </w:p>
    <w:p w14:paraId="6600C0F6" w14:textId="77777777" w:rsidR="002F0E7C" w:rsidRDefault="002F0E7C" w:rsidP="00283174">
      <w:pPr>
        <w:rPr>
          <w:rFonts w:hint="cs"/>
          <w:rtl/>
        </w:rPr>
      </w:pPr>
    </w:p>
    <w:p w14:paraId="45F77901" w14:textId="77777777" w:rsidR="003A1945" w:rsidRDefault="002F0E7C" w:rsidP="00283174">
      <w:pPr>
        <w:rPr>
          <w:rFonts w:hint="cs"/>
          <w:rtl/>
        </w:rPr>
      </w:pPr>
      <w:r>
        <w:rPr>
          <w:rFonts w:hint="cs"/>
          <w:rtl/>
        </w:rPr>
        <w:t>אנחנו מודים על התהליך הזה ו</w:t>
      </w:r>
      <w:r w:rsidR="00916268">
        <w:rPr>
          <w:rFonts w:hint="cs"/>
          <w:rtl/>
        </w:rPr>
        <w:t>מבחינתנו זה יריית פתיחה</w:t>
      </w:r>
      <w:r>
        <w:rPr>
          <w:rFonts w:hint="cs"/>
          <w:rtl/>
        </w:rPr>
        <w:t xml:space="preserve"> לכמה שיותר עבודה בהקשר החוקתי, בהקשר של העשייה על החוקים אצלנו. תחסכו לנו את </w:t>
      </w:r>
      <w:bookmarkStart w:id="520" w:name="_ETM_Q1_5452486"/>
      <w:bookmarkEnd w:id="520"/>
      <w:r>
        <w:rPr>
          <w:rFonts w:hint="cs"/>
          <w:rtl/>
        </w:rPr>
        <w:t xml:space="preserve">הדרך הארוכה הזאת ואז יהיה הרבה יותר קל. תודה. </w:t>
      </w:r>
    </w:p>
    <w:p w14:paraId="41E9FAD2" w14:textId="77777777" w:rsidR="002F0E7C" w:rsidRDefault="002F0E7C" w:rsidP="00283174">
      <w:pPr>
        <w:rPr>
          <w:rFonts w:hint="cs"/>
          <w:rtl/>
        </w:rPr>
      </w:pPr>
    </w:p>
    <w:p w14:paraId="484833DD" w14:textId="77777777" w:rsidR="002F0E7C" w:rsidRDefault="002F0E7C" w:rsidP="002F0E7C">
      <w:pPr>
        <w:pStyle w:val="af"/>
        <w:keepNext/>
        <w:rPr>
          <w:rFonts w:hint="cs"/>
          <w:rtl/>
        </w:rPr>
      </w:pPr>
      <w:r>
        <w:rPr>
          <w:rtl/>
        </w:rPr>
        <w:t>היו"ר יואב בן צור:</w:t>
      </w:r>
    </w:p>
    <w:p w14:paraId="14FA7C81" w14:textId="77777777" w:rsidR="002F0E7C" w:rsidRDefault="002F0E7C" w:rsidP="002F0E7C">
      <w:pPr>
        <w:pStyle w:val="KeepWithNext"/>
        <w:rPr>
          <w:rFonts w:hint="cs"/>
          <w:rtl/>
        </w:rPr>
      </w:pPr>
    </w:p>
    <w:p w14:paraId="688724D2" w14:textId="77777777" w:rsidR="002F0E7C" w:rsidRDefault="002F0E7C" w:rsidP="002F0E7C">
      <w:pPr>
        <w:rPr>
          <w:rFonts w:hint="cs"/>
          <w:rtl/>
        </w:rPr>
      </w:pPr>
      <w:r>
        <w:rPr>
          <w:rFonts w:hint="cs"/>
          <w:rtl/>
        </w:rPr>
        <w:t xml:space="preserve">עינת קורמן מן הפורום המשפטי למען ישראל, בבקשה. </w:t>
      </w:r>
    </w:p>
    <w:p w14:paraId="239C82D4" w14:textId="77777777" w:rsidR="00916268" w:rsidRDefault="00916268" w:rsidP="003A1945">
      <w:pPr>
        <w:rPr>
          <w:rFonts w:hint="cs"/>
          <w:rtl/>
        </w:rPr>
      </w:pPr>
    </w:p>
    <w:p w14:paraId="4653C021" w14:textId="77777777" w:rsidR="00916268" w:rsidRDefault="00916268" w:rsidP="00916268">
      <w:pPr>
        <w:pStyle w:val="a"/>
        <w:keepNext/>
        <w:rPr>
          <w:rFonts w:hint="cs"/>
          <w:rtl/>
        </w:rPr>
      </w:pPr>
      <w:r>
        <w:rPr>
          <w:rtl/>
        </w:rPr>
        <w:t>עינת קורמן:</w:t>
      </w:r>
    </w:p>
    <w:p w14:paraId="15FE85E9" w14:textId="77777777" w:rsidR="00916268" w:rsidRDefault="00916268" w:rsidP="00916268">
      <w:pPr>
        <w:pStyle w:val="KeepWithNext"/>
        <w:rPr>
          <w:rFonts w:hint="cs"/>
          <w:rtl/>
        </w:rPr>
      </w:pPr>
    </w:p>
    <w:p w14:paraId="6063FFE7" w14:textId="77777777" w:rsidR="00916268" w:rsidRDefault="002F0E7C" w:rsidP="00BB5B00">
      <w:pPr>
        <w:rPr>
          <w:rFonts w:hint="cs"/>
          <w:rtl/>
        </w:rPr>
      </w:pPr>
      <w:r>
        <w:rPr>
          <w:rFonts w:hint="cs"/>
          <w:rtl/>
        </w:rPr>
        <w:t xml:space="preserve">אני </w:t>
      </w:r>
      <w:bookmarkStart w:id="521" w:name="_ETM_Q1_5463922"/>
      <w:bookmarkEnd w:id="521"/>
      <w:r>
        <w:rPr>
          <w:rFonts w:hint="cs"/>
          <w:rtl/>
        </w:rPr>
        <w:t xml:space="preserve">רוצה להתייחס לחוק השקיות שעלה פה כמה פעמים כדוגמה </w:t>
      </w:r>
      <w:bookmarkStart w:id="522" w:name="_ETM_Q1_5467344"/>
      <w:bookmarkEnd w:id="522"/>
      <w:r>
        <w:rPr>
          <w:rFonts w:hint="cs"/>
          <w:rtl/>
        </w:rPr>
        <w:t xml:space="preserve">נהדרת לזירוז החקיקה. אנחנו בפורום המשפטי הצפנו את הנושא </w:t>
      </w:r>
      <w:bookmarkStart w:id="523" w:name="_ETM_Q1_5471640"/>
      <w:bookmarkEnd w:id="523"/>
      <w:r>
        <w:rPr>
          <w:rFonts w:hint="cs"/>
          <w:rtl/>
        </w:rPr>
        <w:t xml:space="preserve">הזה, שהחוק לא חל ביהודה ושומרון. אחרי התכתבויות רבות עם </w:t>
      </w:r>
      <w:bookmarkStart w:id="524" w:name="_ETM_Q1_5476275"/>
      <w:bookmarkEnd w:id="524"/>
      <w:r>
        <w:rPr>
          <w:rFonts w:hint="cs"/>
          <w:rtl/>
        </w:rPr>
        <w:t xml:space="preserve">היועץ המשפטי </w:t>
      </w:r>
      <w:r w:rsidR="00916268">
        <w:rPr>
          <w:rFonts w:hint="cs"/>
          <w:rtl/>
        </w:rPr>
        <w:t xml:space="preserve">נאמר לנו שנעשית עבודה. עד לרגע זה לא </w:t>
      </w:r>
      <w:r>
        <w:rPr>
          <w:rFonts w:hint="cs"/>
          <w:rtl/>
        </w:rPr>
        <w:t xml:space="preserve">מצאנו שום אזכור לכך שהחוק הזה באמת חל </w:t>
      </w:r>
      <w:bookmarkStart w:id="525" w:name="_ETM_Q1_5484878"/>
      <w:bookmarkEnd w:id="525"/>
      <w:r>
        <w:rPr>
          <w:rFonts w:hint="cs"/>
          <w:rtl/>
        </w:rPr>
        <w:t>ביהודה ושומרון</w:t>
      </w:r>
      <w:r w:rsidR="00916268">
        <w:rPr>
          <w:rFonts w:hint="cs"/>
          <w:rtl/>
        </w:rPr>
        <w:t>. זה רק מעיד על הקושי שיש לתושבי יהודה ושומרון עצמם להיות מודעים לאילו חוקים חלים עליהם ואילו לא</w:t>
      </w:r>
      <w:r>
        <w:rPr>
          <w:rFonts w:hint="cs"/>
          <w:rtl/>
        </w:rPr>
        <w:t xml:space="preserve"> כי באתר של הפצ"ר, ששם בעצם אמורים להיות </w:t>
      </w:r>
      <w:bookmarkStart w:id="526" w:name="_ETM_Q1_5499810"/>
      <w:bookmarkEnd w:id="526"/>
      <w:r>
        <w:rPr>
          <w:rFonts w:hint="cs"/>
          <w:rtl/>
        </w:rPr>
        <w:t>מפורסמים צווי האלוף שחלים על יהודה ושומרון,</w:t>
      </w:r>
      <w:r w:rsidR="00916268">
        <w:rPr>
          <w:rFonts w:hint="cs"/>
          <w:rtl/>
        </w:rPr>
        <w:t xml:space="preserve"> אין שום אזכור </w:t>
      </w:r>
      <w:r>
        <w:rPr>
          <w:rFonts w:hint="cs"/>
          <w:rtl/>
        </w:rPr>
        <w:t xml:space="preserve">לכך </w:t>
      </w:r>
      <w:r w:rsidR="00916268">
        <w:rPr>
          <w:rFonts w:hint="cs"/>
          <w:rtl/>
        </w:rPr>
        <w:t xml:space="preserve">שחוק השקיות </w:t>
      </w:r>
      <w:r>
        <w:rPr>
          <w:rFonts w:hint="cs"/>
          <w:rtl/>
        </w:rPr>
        <w:t xml:space="preserve">באמת </w:t>
      </w:r>
      <w:r w:rsidR="00916268">
        <w:rPr>
          <w:rFonts w:hint="cs"/>
          <w:rtl/>
        </w:rPr>
        <w:t xml:space="preserve">חל עליהם. זה דוגמה </w:t>
      </w:r>
      <w:r>
        <w:rPr>
          <w:rFonts w:hint="cs"/>
          <w:rtl/>
        </w:rPr>
        <w:t xml:space="preserve">קטנטונת </w:t>
      </w:r>
      <w:bookmarkStart w:id="527" w:name="_ETM_Q1_5508856"/>
      <w:bookmarkEnd w:id="527"/>
      <w:r>
        <w:rPr>
          <w:rFonts w:hint="cs"/>
          <w:rtl/>
        </w:rPr>
        <w:t xml:space="preserve">לחוק שאני באמת מקווה שחל, רק התושבים עצמם לא מודעים </w:t>
      </w:r>
      <w:bookmarkStart w:id="528" w:name="_ETM_Q1_5510412"/>
      <w:bookmarkEnd w:id="528"/>
      <w:r>
        <w:rPr>
          <w:rFonts w:hint="cs"/>
          <w:rtl/>
        </w:rPr>
        <w:t xml:space="preserve">לכך. זה עוד דוגמה </w:t>
      </w:r>
      <w:r w:rsidR="00916268">
        <w:rPr>
          <w:rFonts w:hint="cs"/>
          <w:rtl/>
        </w:rPr>
        <w:t xml:space="preserve">לצורך האדיר שיש </w:t>
      </w:r>
      <w:r>
        <w:rPr>
          <w:rFonts w:hint="cs"/>
          <w:rtl/>
        </w:rPr>
        <w:t xml:space="preserve">בהחלה </w:t>
      </w:r>
      <w:r w:rsidR="00916268">
        <w:rPr>
          <w:rFonts w:hint="cs"/>
          <w:rtl/>
        </w:rPr>
        <w:t>של חקיקה סימולטנית</w:t>
      </w:r>
      <w:r>
        <w:rPr>
          <w:rFonts w:hint="cs"/>
          <w:rtl/>
        </w:rPr>
        <w:t xml:space="preserve"> כמה שיותר, וכמה שיותר </w:t>
      </w:r>
      <w:bookmarkStart w:id="529" w:name="_ETM_Q1_5517663"/>
      <w:bookmarkEnd w:id="529"/>
      <w:r>
        <w:rPr>
          <w:rFonts w:hint="cs"/>
          <w:rtl/>
        </w:rPr>
        <w:t>מהר, כדי שהתושבים ידעו מה הזכויות שלהם ומה החובות שלהם</w:t>
      </w:r>
      <w:r w:rsidR="00916268">
        <w:rPr>
          <w:rFonts w:hint="cs"/>
          <w:rtl/>
        </w:rPr>
        <w:t xml:space="preserve">. </w:t>
      </w:r>
    </w:p>
    <w:p w14:paraId="775D2CF6" w14:textId="77777777" w:rsidR="00916268" w:rsidRDefault="00916268" w:rsidP="00916268">
      <w:pPr>
        <w:rPr>
          <w:rFonts w:hint="cs"/>
          <w:rtl/>
        </w:rPr>
      </w:pPr>
    </w:p>
    <w:p w14:paraId="4C92D6B9" w14:textId="77777777" w:rsidR="00916268" w:rsidRDefault="00916268" w:rsidP="00916268">
      <w:pPr>
        <w:pStyle w:val="a"/>
        <w:keepNext/>
        <w:rPr>
          <w:rFonts w:hint="cs"/>
          <w:rtl/>
        </w:rPr>
      </w:pPr>
      <w:r>
        <w:rPr>
          <w:rtl/>
        </w:rPr>
        <w:t>מרדכי יוגב (הבית היהודי):</w:t>
      </w:r>
    </w:p>
    <w:p w14:paraId="38444CB3" w14:textId="77777777" w:rsidR="00916268" w:rsidRDefault="00916268" w:rsidP="00916268">
      <w:pPr>
        <w:pStyle w:val="KeepWithNext"/>
        <w:rPr>
          <w:rFonts w:hint="cs"/>
          <w:rtl/>
        </w:rPr>
      </w:pPr>
    </w:p>
    <w:p w14:paraId="2F3F5289" w14:textId="77777777" w:rsidR="00916268" w:rsidRDefault="00916268" w:rsidP="00916268">
      <w:pPr>
        <w:rPr>
          <w:rFonts w:hint="cs"/>
          <w:rtl/>
        </w:rPr>
      </w:pPr>
      <w:r>
        <w:rPr>
          <w:rFonts w:hint="cs"/>
          <w:rtl/>
        </w:rPr>
        <w:t>הפצ</w:t>
      </w:r>
      <w:r w:rsidR="009D6922">
        <w:rPr>
          <w:rFonts w:hint="cs"/>
          <w:rtl/>
        </w:rPr>
        <w:t>"</w:t>
      </w:r>
      <w:r>
        <w:rPr>
          <w:rFonts w:hint="cs"/>
          <w:rtl/>
        </w:rPr>
        <w:t xml:space="preserve">ר מרשה לעצמו </w:t>
      </w:r>
      <w:r w:rsidR="002F0E7C">
        <w:rPr>
          <w:rFonts w:hint="cs"/>
          <w:rtl/>
        </w:rPr>
        <w:t xml:space="preserve">לנקוט במדיניות עצמאית כאילו הוא לא אזרח במדינת ישראל </w:t>
      </w:r>
      <w:r>
        <w:rPr>
          <w:rFonts w:hint="cs"/>
          <w:rtl/>
        </w:rPr>
        <w:t xml:space="preserve">וזה האבסורד שהצגתי. זו האמת והמציאות. </w:t>
      </w:r>
    </w:p>
    <w:p w14:paraId="2B4E0DA4" w14:textId="77777777" w:rsidR="00916268" w:rsidRDefault="00916268" w:rsidP="00916268">
      <w:pPr>
        <w:rPr>
          <w:rFonts w:hint="cs"/>
          <w:rtl/>
        </w:rPr>
      </w:pPr>
    </w:p>
    <w:p w14:paraId="6C6E0512" w14:textId="77777777" w:rsidR="00916268" w:rsidRDefault="00916268" w:rsidP="00916268">
      <w:pPr>
        <w:pStyle w:val="a"/>
        <w:keepNext/>
        <w:rPr>
          <w:rFonts w:hint="cs"/>
          <w:rtl/>
        </w:rPr>
      </w:pPr>
      <w:r>
        <w:rPr>
          <w:rtl/>
        </w:rPr>
        <w:t>רז ניזרי:</w:t>
      </w:r>
    </w:p>
    <w:p w14:paraId="53C58218" w14:textId="77777777" w:rsidR="00916268" w:rsidRDefault="00916268" w:rsidP="00916268">
      <w:pPr>
        <w:pStyle w:val="KeepWithNext"/>
        <w:rPr>
          <w:rFonts w:hint="cs"/>
          <w:rtl/>
        </w:rPr>
      </w:pPr>
    </w:p>
    <w:p w14:paraId="5B1CA49D" w14:textId="77777777" w:rsidR="002F0E7C" w:rsidRDefault="002F0E7C" w:rsidP="002F0E7C">
      <w:pPr>
        <w:rPr>
          <w:rFonts w:hint="cs"/>
          <w:rtl/>
        </w:rPr>
      </w:pPr>
      <w:r>
        <w:rPr>
          <w:rFonts w:hint="cs"/>
          <w:rtl/>
        </w:rPr>
        <w:t xml:space="preserve">הפצ"ר לא נמצא פה. אני חושב שזה לא נכון. </w:t>
      </w:r>
    </w:p>
    <w:p w14:paraId="74E40954" w14:textId="77777777" w:rsidR="002F0E7C" w:rsidRPr="002F0E7C" w:rsidRDefault="002F0E7C" w:rsidP="002F0E7C">
      <w:pPr>
        <w:rPr>
          <w:rFonts w:hint="cs"/>
          <w:rtl/>
        </w:rPr>
      </w:pPr>
    </w:p>
    <w:p w14:paraId="6B46C3BD" w14:textId="77777777" w:rsidR="00916268" w:rsidRDefault="00916268" w:rsidP="00916268">
      <w:pPr>
        <w:pStyle w:val="a"/>
        <w:keepNext/>
        <w:rPr>
          <w:rFonts w:hint="cs"/>
          <w:rtl/>
        </w:rPr>
      </w:pPr>
      <w:r>
        <w:rPr>
          <w:rtl/>
        </w:rPr>
        <w:t>מרדכי יוגב (הבית היהודי):</w:t>
      </w:r>
    </w:p>
    <w:p w14:paraId="14D01CFA" w14:textId="77777777" w:rsidR="00916268" w:rsidRDefault="00916268" w:rsidP="00916268">
      <w:pPr>
        <w:pStyle w:val="KeepWithNext"/>
        <w:rPr>
          <w:rFonts w:hint="cs"/>
          <w:rtl/>
        </w:rPr>
      </w:pPr>
    </w:p>
    <w:p w14:paraId="0EF46B47" w14:textId="77777777" w:rsidR="00916268" w:rsidRDefault="002F0E7C" w:rsidP="00916268">
      <w:pPr>
        <w:rPr>
          <w:rFonts w:hint="cs"/>
          <w:rtl/>
        </w:rPr>
      </w:pPr>
      <w:r>
        <w:rPr>
          <w:rFonts w:hint="cs"/>
          <w:rtl/>
        </w:rPr>
        <w:t xml:space="preserve">אני אומר דברים הגונים ואמיתיים. זו האמת במציאות. אתה צריך להגן עליו אבל </w:t>
      </w:r>
      <w:bookmarkStart w:id="530" w:name="_ETM_Q1_5539102"/>
      <w:bookmarkEnd w:id="530"/>
      <w:r>
        <w:rPr>
          <w:rFonts w:hint="cs"/>
          <w:rtl/>
        </w:rPr>
        <w:t xml:space="preserve">אני אומר את האמת. </w:t>
      </w:r>
    </w:p>
    <w:p w14:paraId="51C44F12" w14:textId="77777777" w:rsidR="002F0E7C" w:rsidRDefault="002F0E7C" w:rsidP="00916268">
      <w:pPr>
        <w:rPr>
          <w:rFonts w:hint="cs"/>
          <w:rtl/>
        </w:rPr>
      </w:pPr>
    </w:p>
    <w:p w14:paraId="731A3BEE" w14:textId="77777777" w:rsidR="002F0E7C" w:rsidRDefault="002F0E7C" w:rsidP="002F0E7C">
      <w:pPr>
        <w:pStyle w:val="a"/>
        <w:keepNext/>
        <w:rPr>
          <w:rFonts w:hint="cs"/>
          <w:rtl/>
        </w:rPr>
      </w:pPr>
      <w:r>
        <w:rPr>
          <w:rtl/>
        </w:rPr>
        <w:t>רז ניזרי:</w:t>
      </w:r>
    </w:p>
    <w:p w14:paraId="507A03DC" w14:textId="77777777" w:rsidR="002F0E7C" w:rsidRDefault="002F0E7C" w:rsidP="002F0E7C">
      <w:pPr>
        <w:pStyle w:val="KeepWithNext"/>
        <w:rPr>
          <w:rFonts w:hint="cs"/>
          <w:rtl/>
        </w:rPr>
      </w:pPr>
    </w:p>
    <w:p w14:paraId="73F2E610" w14:textId="77777777" w:rsidR="002F0E7C" w:rsidRDefault="002F0E7C" w:rsidP="002F0E7C">
      <w:pPr>
        <w:rPr>
          <w:rFonts w:hint="cs"/>
          <w:rtl/>
        </w:rPr>
      </w:pPr>
      <w:r>
        <w:rPr>
          <w:rFonts w:hint="cs"/>
          <w:rtl/>
        </w:rPr>
        <w:t xml:space="preserve">היועץ המשפטי לממשלה מכריע דיונים מול </w:t>
      </w:r>
      <w:bookmarkStart w:id="531" w:name="_ETM_Q1_5541951"/>
      <w:bookmarkEnd w:id="531"/>
      <w:r>
        <w:rPr>
          <w:rFonts w:hint="cs"/>
          <w:rtl/>
        </w:rPr>
        <w:t xml:space="preserve">הפצ"ר. הפצ"ר פועל במסגרת תפקידו. </w:t>
      </w:r>
    </w:p>
    <w:p w14:paraId="4870D72B" w14:textId="77777777" w:rsidR="002F0E7C" w:rsidRDefault="002F0E7C" w:rsidP="002F0E7C">
      <w:pPr>
        <w:rPr>
          <w:rFonts w:hint="cs"/>
          <w:rtl/>
        </w:rPr>
      </w:pPr>
    </w:p>
    <w:p w14:paraId="2BFB6111" w14:textId="77777777" w:rsidR="002F0E7C" w:rsidRDefault="002F0E7C" w:rsidP="002F0E7C">
      <w:pPr>
        <w:pStyle w:val="a"/>
        <w:keepNext/>
        <w:rPr>
          <w:rFonts w:hint="cs"/>
          <w:rtl/>
        </w:rPr>
      </w:pPr>
      <w:r>
        <w:rPr>
          <w:rtl/>
        </w:rPr>
        <w:t>מרדכי יוגב (הבית היהודי):</w:t>
      </w:r>
    </w:p>
    <w:p w14:paraId="65C797D9" w14:textId="77777777" w:rsidR="002F0E7C" w:rsidRDefault="002F0E7C" w:rsidP="002F0E7C">
      <w:pPr>
        <w:pStyle w:val="KeepWithNext"/>
        <w:rPr>
          <w:rFonts w:hint="cs"/>
          <w:rtl/>
        </w:rPr>
      </w:pPr>
    </w:p>
    <w:p w14:paraId="35195565" w14:textId="77777777" w:rsidR="002F0E7C" w:rsidRDefault="002F0E7C" w:rsidP="002F0E7C">
      <w:pPr>
        <w:rPr>
          <w:rFonts w:hint="cs"/>
          <w:rtl/>
        </w:rPr>
      </w:pPr>
      <w:r>
        <w:rPr>
          <w:rFonts w:hint="cs"/>
          <w:rtl/>
        </w:rPr>
        <w:t xml:space="preserve">היועץ המשפטי פועל באג'נדות פוליטיות. אני אומר דברים אמיתיים ולמצלמה. </w:t>
      </w:r>
    </w:p>
    <w:p w14:paraId="27EDDD4F" w14:textId="77777777" w:rsidR="002F0E7C" w:rsidRDefault="002F0E7C" w:rsidP="00916268">
      <w:pPr>
        <w:rPr>
          <w:rFonts w:hint="cs"/>
          <w:rtl/>
        </w:rPr>
      </w:pPr>
    </w:p>
    <w:p w14:paraId="6B4FDC77" w14:textId="77777777" w:rsidR="002F0E7C" w:rsidRDefault="002F0E7C" w:rsidP="002F0E7C">
      <w:pPr>
        <w:pStyle w:val="af"/>
        <w:keepNext/>
        <w:rPr>
          <w:rFonts w:hint="cs"/>
          <w:rtl/>
        </w:rPr>
      </w:pPr>
      <w:r>
        <w:rPr>
          <w:rtl/>
        </w:rPr>
        <w:t>היו"ר יואב בן צור:</w:t>
      </w:r>
    </w:p>
    <w:p w14:paraId="71C9A6FB" w14:textId="77777777" w:rsidR="002F0E7C" w:rsidRDefault="002F0E7C" w:rsidP="002F0E7C">
      <w:pPr>
        <w:pStyle w:val="KeepWithNext"/>
        <w:rPr>
          <w:rFonts w:hint="cs"/>
          <w:rtl/>
        </w:rPr>
      </w:pPr>
    </w:p>
    <w:p w14:paraId="6017DECC" w14:textId="77777777" w:rsidR="002F0E7C" w:rsidRDefault="002F0E7C" w:rsidP="002F0E7C">
      <w:pPr>
        <w:rPr>
          <w:rFonts w:hint="cs"/>
          <w:rtl/>
        </w:rPr>
      </w:pPr>
      <w:r>
        <w:rPr>
          <w:rFonts w:hint="cs"/>
          <w:rtl/>
        </w:rPr>
        <w:t xml:space="preserve">עו"ד תומר ישראל, בבקשה. </w:t>
      </w:r>
    </w:p>
    <w:p w14:paraId="0ECB1C71" w14:textId="77777777" w:rsidR="00916268" w:rsidRDefault="00916268" w:rsidP="00916268">
      <w:pPr>
        <w:rPr>
          <w:rFonts w:hint="cs"/>
          <w:rtl/>
        </w:rPr>
      </w:pPr>
    </w:p>
    <w:p w14:paraId="210ED6D9" w14:textId="77777777" w:rsidR="00916268" w:rsidRDefault="00916268" w:rsidP="00916268">
      <w:pPr>
        <w:pStyle w:val="af1"/>
        <w:keepNext/>
        <w:rPr>
          <w:rFonts w:hint="cs"/>
          <w:rtl/>
        </w:rPr>
      </w:pPr>
      <w:r>
        <w:rPr>
          <w:rtl/>
        </w:rPr>
        <w:t>תומר ישראל:</w:t>
      </w:r>
    </w:p>
    <w:p w14:paraId="5154F45C" w14:textId="77777777" w:rsidR="00916268" w:rsidRDefault="00916268" w:rsidP="00916268">
      <w:pPr>
        <w:pStyle w:val="KeepWithNext"/>
        <w:rPr>
          <w:rFonts w:hint="cs"/>
          <w:rtl/>
        </w:rPr>
      </w:pPr>
    </w:p>
    <w:p w14:paraId="432F49BC" w14:textId="77777777" w:rsidR="003F1CE3" w:rsidRDefault="002F0E7C" w:rsidP="002F0E7C">
      <w:pPr>
        <w:rPr>
          <w:rFonts w:hint="cs"/>
          <w:rtl/>
        </w:rPr>
      </w:pPr>
      <w:r>
        <w:rPr>
          <w:rFonts w:hint="cs"/>
          <w:rtl/>
        </w:rPr>
        <w:t xml:space="preserve">שלום. אני מעמותת "ירוק עכשיו". בדיון שהתקיים כאן לפני כחצי שנה </w:t>
      </w:r>
      <w:bookmarkStart w:id="532" w:name="_ETM_Q1_5560133"/>
      <w:bookmarkEnd w:id="532"/>
      <w:r>
        <w:rPr>
          <w:rFonts w:hint="cs"/>
          <w:rtl/>
        </w:rPr>
        <w:t xml:space="preserve">הזכרתי את הנושא, שהפורום אחר-כך לקח </w:t>
      </w:r>
      <w:r w:rsidR="00BB5B00">
        <w:rPr>
          <w:rFonts w:hint="cs"/>
          <w:rtl/>
        </w:rPr>
        <w:t xml:space="preserve">עליו </w:t>
      </w:r>
      <w:r>
        <w:rPr>
          <w:rFonts w:hint="cs"/>
          <w:rtl/>
        </w:rPr>
        <w:t xml:space="preserve">את עניין חוק השקיות בדיון שהתקיים בעניין מעלה אדומים והנושא הזה התחיל </w:t>
      </w:r>
      <w:bookmarkStart w:id="533" w:name="_ETM_Q1_5568575"/>
      <w:bookmarkEnd w:id="533"/>
      <w:r>
        <w:rPr>
          <w:rFonts w:hint="cs"/>
          <w:rtl/>
        </w:rPr>
        <w:t xml:space="preserve">"לרוץ". כפי שאמרה עינת קורמן, אני לא יודע אם החוק הזה חל. אני עוסק בתחום איכות הסביבה ואני לא יודע </w:t>
      </w:r>
      <w:bookmarkStart w:id="534" w:name="_ETM_Q1_5575849"/>
      <w:bookmarkEnd w:id="534"/>
      <w:r>
        <w:rPr>
          <w:rFonts w:hint="cs"/>
          <w:rtl/>
        </w:rPr>
        <w:t xml:space="preserve">שיצא צו כזה. </w:t>
      </w:r>
    </w:p>
    <w:p w14:paraId="082C82BF" w14:textId="77777777" w:rsidR="003F1CE3" w:rsidRDefault="003F1CE3" w:rsidP="002F0E7C">
      <w:pPr>
        <w:rPr>
          <w:rFonts w:hint="cs"/>
          <w:rtl/>
        </w:rPr>
      </w:pPr>
    </w:p>
    <w:p w14:paraId="2EA09DDF" w14:textId="77777777" w:rsidR="001D70E6" w:rsidRDefault="002F0E7C" w:rsidP="00BB5B00">
      <w:pPr>
        <w:rPr>
          <w:rFonts w:hint="cs"/>
          <w:rtl/>
        </w:rPr>
      </w:pPr>
      <w:r>
        <w:rPr>
          <w:rFonts w:hint="cs"/>
          <w:rtl/>
        </w:rPr>
        <w:t>לפני כשנה או שנה וחצי התחלתי לדחוף את המודעות לעניין הזה, שהמתפ"ש</w:t>
      </w:r>
      <w:r w:rsidR="00BB5B00">
        <w:rPr>
          <w:rFonts w:hint="cs"/>
          <w:rtl/>
        </w:rPr>
        <w:t>,</w:t>
      </w:r>
      <w:r>
        <w:rPr>
          <w:rFonts w:hint="cs"/>
          <w:rtl/>
        </w:rPr>
        <w:t xml:space="preserve"> מתאם פעולות הממשלה בשטחים, </w:t>
      </w:r>
      <w:bookmarkStart w:id="535" w:name="_ETM_Q1_5588837"/>
      <w:bookmarkEnd w:id="535"/>
      <w:r>
        <w:rPr>
          <w:rFonts w:hint="cs"/>
          <w:rtl/>
        </w:rPr>
        <w:t xml:space="preserve">זה תפקידו והוא אמור ליישם, בעזרת רמ"א, את מדיניות הממשלה. </w:t>
      </w:r>
      <w:r w:rsidR="00456155">
        <w:rPr>
          <w:rFonts w:hint="cs"/>
          <w:rtl/>
        </w:rPr>
        <w:t>אתמול קיבלתי</w:t>
      </w:r>
      <w:r w:rsidR="009046B9">
        <w:rPr>
          <w:rFonts w:hint="cs"/>
          <w:rtl/>
        </w:rPr>
        <w:t xml:space="preserve"> פנייה, ויש לי פה תמונה גדולה של אזבסט שיש </w:t>
      </w:r>
      <w:bookmarkStart w:id="536" w:name="_ETM_Q1_5600128"/>
      <w:bookmarkEnd w:id="536"/>
      <w:r w:rsidR="009046B9">
        <w:rPr>
          <w:rFonts w:hint="cs"/>
          <w:rtl/>
        </w:rPr>
        <w:t>ביהודה ושומרון</w:t>
      </w:r>
      <w:r w:rsidR="00456155">
        <w:rPr>
          <w:rFonts w:hint="cs"/>
          <w:rtl/>
        </w:rPr>
        <w:t xml:space="preserve">. </w:t>
      </w:r>
      <w:r w:rsidR="009046B9">
        <w:rPr>
          <w:rFonts w:hint="cs"/>
          <w:rtl/>
        </w:rPr>
        <w:t xml:space="preserve">מי יפנה את האזבסט הזה? הרי ביהודה ושומרון אין חובה לקחת צוות מיוחד, כפי שיש בישראל, שיבוא עם </w:t>
      </w:r>
      <w:bookmarkStart w:id="537" w:name="_ETM_Q1_5608905"/>
      <w:bookmarkEnd w:id="537"/>
      <w:r w:rsidR="009046B9">
        <w:rPr>
          <w:rFonts w:hint="cs"/>
          <w:rtl/>
        </w:rPr>
        <w:t xml:space="preserve">כפפות וכן הלאה. ייקחו כמה ילדים, </w:t>
      </w:r>
      <w:r w:rsidR="00BB5B00">
        <w:rPr>
          <w:rFonts w:hint="cs"/>
          <w:rtl/>
        </w:rPr>
        <w:t>ו</w:t>
      </w:r>
      <w:r w:rsidR="009046B9">
        <w:rPr>
          <w:rFonts w:hint="cs"/>
          <w:rtl/>
        </w:rPr>
        <w:t xml:space="preserve">מותר לי להניח שהם יהיו ערבים, והם יפנו את זה </w:t>
      </w:r>
      <w:r w:rsidR="00BB5B00">
        <w:rPr>
          <w:rFonts w:hint="cs"/>
          <w:rtl/>
        </w:rPr>
        <w:t>בידיים</w:t>
      </w:r>
      <w:r w:rsidR="009046B9">
        <w:rPr>
          <w:rFonts w:hint="cs"/>
          <w:rtl/>
        </w:rPr>
        <w:t xml:space="preserve">. מה הנזק של זה אנחנו יודעים. </w:t>
      </w:r>
      <w:r w:rsidR="00456155">
        <w:rPr>
          <w:rFonts w:hint="cs"/>
          <w:rtl/>
        </w:rPr>
        <w:t>מבחינת איכות הסביבה השוויון בהתייחסות חייב להיות קיים כי הנזק מגיע גם לישראל</w:t>
      </w:r>
      <w:r w:rsidR="00BB5B00">
        <w:rPr>
          <w:rFonts w:hint="cs"/>
          <w:rtl/>
        </w:rPr>
        <w:t>,</w:t>
      </w:r>
      <w:r w:rsidR="00456155">
        <w:rPr>
          <w:rFonts w:hint="cs"/>
          <w:rtl/>
        </w:rPr>
        <w:t xml:space="preserve"> </w:t>
      </w:r>
      <w:r w:rsidR="009046B9">
        <w:rPr>
          <w:rFonts w:hint="cs"/>
          <w:rtl/>
        </w:rPr>
        <w:t xml:space="preserve">לא רק לתושבים ולאזרחים היהודים ביהודה </w:t>
      </w:r>
      <w:bookmarkStart w:id="538" w:name="_ETM_Q1_5632654"/>
      <w:bookmarkEnd w:id="538"/>
      <w:r w:rsidR="009046B9">
        <w:rPr>
          <w:rFonts w:hint="cs"/>
          <w:rtl/>
        </w:rPr>
        <w:t xml:space="preserve">ושומרון אלא גם לישראל. </w:t>
      </w:r>
    </w:p>
    <w:p w14:paraId="62D54E99" w14:textId="77777777" w:rsidR="001D70E6" w:rsidRDefault="001D70E6" w:rsidP="00BB5B00">
      <w:pPr>
        <w:rPr>
          <w:rFonts w:hint="cs"/>
          <w:rtl/>
        </w:rPr>
      </w:pPr>
    </w:p>
    <w:p w14:paraId="2C353493" w14:textId="77777777" w:rsidR="00916268" w:rsidRDefault="00456155" w:rsidP="00BB5B00">
      <w:pPr>
        <w:rPr>
          <w:rFonts w:hint="cs"/>
          <w:rtl/>
        </w:rPr>
      </w:pPr>
      <w:r>
        <w:rPr>
          <w:rFonts w:hint="cs"/>
          <w:rtl/>
        </w:rPr>
        <w:t xml:space="preserve">כבר 3-4 שנים אנחנו פועלים שתהיה קרן </w:t>
      </w:r>
      <w:r w:rsidR="009046B9">
        <w:rPr>
          <w:rFonts w:hint="cs"/>
          <w:rtl/>
        </w:rPr>
        <w:t xml:space="preserve">לשיקום מחצבות ביהודה ושומרון. נאמר לנו פעמים רבות שזה </w:t>
      </w:r>
      <w:bookmarkStart w:id="539" w:name="_ETM_Q1_5642237"/>
      <w:bookmarkEnd w:id="539"/>
      <w:r w:rsidR="009046B9">
        <w:rPr>
          <w:rFonts w:hint="cs"/>
          <w:rtl/>
        </w:rPr>
        <w:t xml:space="preserve">בהליך מתקדם מאוד, אבל זה לא קורה. </w:t>
      </w:r>
      <w:r>
        <w:rPr>
          <w:rFonts w:hint="cs"/>
          <w:rtl/>
        </w:rPr>
        <w:t xml:space="preserve">החוקים הסביבתיים </w:t>
      </w:r>
      <w:r w:rsidR="009046B9">
        <w:rPr>
          <w:rFonts w:hint="cs"/>
          <w:rtl/>
        </w:rPr>
        <w:t>לא חלים. החוקים הסביבתיים אמורים להיות</w:t>
      </w:r>
      <w:r w:rsidR="001D70E6">
        <w:rPr>
          <w:rFonts w:hint="cs"/>
          <w:rtl/>
        </w:rPr>
        <w:t>,</w:t>
      </w:r>
      <w:r w:rsidR="009046B9">
        <w:rPr>
          <w:rFonts w:hint="cs"/>
          <w:rtl/>
        </w:rPr>
        <w:t xml:space="preserve"> עוד </w:t>
      </w:r>
      <w:bookmarkStart w:id="540" w:name="_ETM_Q1_5651303"/>
      <w:bookmarkEnd w:id="540"/>
      <w:r w:rsidR="009046B9">
        <w:rPr>
          <w:rFonts w:hint="cs"/>
          <w:rtl/>
        </w:rPr>
        <w:t>יותר מכל הדברים שעלו פה</w:t>
      </w:r>
      <w:r w:rsidR="001D70E6">
        <w:rPr>
          <w:rFonts w:hint="cs"/>
          <w:rtl/>
        </w:rPr>
        <w:t>,</w:t>
      </w:r>
      <w:r w:rsidR="009046B9">
        <w:rPr>
          <w:rFonts w:hint="cs"/>
          <w:rtl/>
        </w:rPr>
        <w:t xml:space="preserve"> </w:t>
      </w:r>
      <w:r>
        <w:rPr>
          <w:rFonts w:hint="cs"/>
          <w:rtl/>
        </w:rPr>
        <w:t xml:space="preserve">מנותקים לחלוטין מן </w:t>
      </w:r>
      <w:r w:rsidR="009046B9">
        <w:rPr>
          <w:rFonts w:hint="cs"/>
          <w:rtl/>
        </w:rPr>
        <w:t xml:space="preserve">השאלה הפוליטית. </w:t>
      </w:r>
    </w:p>
    <w:p w14:paraId="102EC1F3" w14:textId="77777777" w:rsidR="00456155" w:rsidRDefault="00456155" w:rsidP="00916268">
      <w:pPr>
        <w:rPr>
          <w:rFonts w:hint="cs"/>
          <w:rtl/>
        </w:rPr>
      </w:pPr>
    </w:p>
    <w:p w14:paraId="6CD332E2" w14:textId="77777777" w:rsidR="00456155" w:rsidRDefault="00456155" w:rsidP="00456155">
      <w:pPr>
        <w:pStyle w:val="a"/>
        <w:keepNext/>
        <w:rPr>
          <w:rFonts w:hint="cs"/>
          <w:rtl/>
        </w:rPr>
      </w:pPr>
      <w:r>
        <w:rPr>
          <w:rtl/>
        </w:rPr>
        <w:t>מרדכי יוגב (הבית היהודי):</w:t>
      </w:r>
    </w:p>
    <w:p w14:paraId="7D53FD5C" w14:textId="77777777" w:rsidR="00456155" w:rsidRDefault="00456155" w:rsidP="00456155">
      <w:pPr>
        <w:pStyle w:val="KeepWithNext"/>
        <w:rPr>
          <w:rFonts w:hint="cs"/>
          <w:rtl/>
        </w:rPr>
      </w:pPr>
    </w:p>
    <w:p w14:paraId="1A2BBCF8" w14:textId="77777777" w:rsidR="00456155" w:rsidRDefault="009046B9" w:rsidP="003C554D">
      <w:pPr>
        <w:rPr>
          <w:rFonts w:hint="cs"/>
          <w:rtl/>
        </w:rPr>
      </w:pPr>
      <w:r>
        <w:rPr>
          <w:rFonts w:hint="cs"/>
          <w:rtl/>
        </w:rPr>
        <w:t>אני מתפרץ רגע לדבריך</w:t>
      </w:r>
      <w:r w:rsidR="00A4327E">
        <w:rPr>
          <w:rFonts w:hint="cs"/>
          <w:rtl/>
        </w:rPr>
        <w:t xml:space="preserve"> בצורה הפוכה</w:t>
      </w:r>
      <w:r>
        <w:rPr>
          <w:rFonts w:hint="cs"/>
          <w:rtl/>
        </w:rPr>
        <w:t xml:space="preserve">. </w:t>
      </w:r>
      <w:r w:rsidR="00456155">
        <w:rPr>
          <w:rFonts w:hint="cs"/>
          <w:rtl/>
        </w:rPr>
        <w:t xml:space="preserve">החוק על אכיפה </w:t>
      </w:r>
      <w:r w:rsidR="00A4327E">
        <w:rPr>
          <w:rFonts w:hint="cs"/>
          <w:rtl/>
        </w:rPr>
        <w:t xml:space="preserve">על מחצבות ועל איכות סביבה </w:t>
      </w:r>
      <w:r w:rsidR="00456155">
        <w:rPr>
          <w:rFonts w:hint="cs"/>
          <w:rtl/>
        </w:rPr>
        <w:t xml:space="preserve">נאכף על </w:t>
      </w:r>
      <w:r w:rsidR="00A4327E">
        <w:rPr>
          <w:rFonts w:hint="cs"/>
          <w:rtl/>
        </w:rPr>
        <w:t>ה</w:t>
      </w:r>
      <w:r w:rsidR="00456155">
        <w:rPr>
          <w:rFonts w:hint="cs"/>
          <w:rtl/>
        </w:rPr>
        <w:t xml:space="preserve">יהודים בצורה </w:t>
      </w:r>
      <w:r w:rsidR="00A4327E">
        <w:rPr>
          <w:rFonts w:hint="cs"/>
          <w:rtl/>
        </w:rPr>
        <w:t xml:space="preserve">מחמירה, וגם </w:t>
      </w:r>
      <w:bookmarkStart w:id="541" w:name="_ETM_Q1_5662749"/>
      <w:bookmarkEnd w:id="541"/>
      <w:r w:rsidR="00A4327E">
        <w:rPr>
          <w:rFonts w:hint="cs"/>
          <w:rtl/>
        </w:rPr>
        <w:t xml:space="preserve">אני הייתי בחקירות, </w:t>
      </w:r>
      <w:r w:rsidR="00456155">
        <w:rPr>
          <w:rFonts w:hint="cs"/>
          <w:rtl/>
        </w:rPr>
        <w:t>ואילו על פלסטינים לא נאכף כלל</w:t>
      </w:r>
      <w:r w:rsidR="00A4327E">
        <w:rPr>
          <w:rFonts w:hint="cs"/>
          <w:rtl/>
        </w:rPr>
        <w:t xml:space="preserve"> בשטחי </w:t>
      </w:r>
      <w:r w:rsidR="00A4327E">
        <w:t>C</w:t>
      </w:r>
      <w:r w:rsidR="00A4327E">
        <w:rPr>
          <w:rFonts w:hint="cs"/>
          <w:rtl/>
        </w:rPr>
        <w:t xml:space="preserve"> על-ידי אותו יועץ </w:t>
      </w:r>
      <w:bookmarkStart w:id="542" w:name="_ETM_Q1_5669003"/>
      <w:bookmarkEnd w:id="542"/>
      <w:r w:rsidR="00A4327E">
        <w:rPr>
          <w:rFonts w:hint="cs"/>
          <w:rtl/>
        </w:rPr>
        <w:t>משפטי</w:t>
      </w:r>
      <w:r w:rsidR="00456155">
        <w:rPr>
          <w:rFonts w:hint="cs"/>
          <w:rtl/>
        </w:rPr>
        <w:t xml:space="preserve">. זה אחת </w:t>
      </w:r>
      <w:r w:rsidR="00A4327E">
        <w:rPr>
          <w:rFonts w:hint="cs"/>
          <w:rtl/>
        </w:rPr>
        <w:t xml:space="preserve">מן </w:t>
      </w:r>
      <w:r w:rsidR="00456155">
        <w:rPr>
          <w:rFonts w:hint="cs"/>
          <w:rtl/>
        </w:rPr>
        <w:t>העובדות</w:t>
      </w:r>
      <w:r w:rsidR="00A4327E">
        <w:rPr>
          <w:rFonts w:hint="cs"/>
          <w:rtl/>
        </w:rPr>
        <w:t xml:space="preserve"> לדבריי, אדוני עו"ד רז ניזרי ועו"ד איל ינון</w:t>
      </w:r>
      <w:r w:rsidR="00456155">
        <w:rPr>
          <w:rFonts w:hint="cs"/>
          <w:rtl/>
        </w:rPr>
        <w:t xml:space="preserve">. כבר 4 שנים אני מבקש </w:t>
      </w:r>
      <w:r w:rsidR="00A4327E">
        <w:rPr>
          <w:rFonts w:hint="cs"/>
          <w:rtl/>
        </w:rPr>
        <w:t xml:space="preserve">מן המינהל האזרחי טבלה של המחצבות בשטחי </w:t>
      </w:r>
      <w:r w:rsidR="00A4327E">
        <w:t>C</w:t>
      </w:r>
      <w:r w:rsidR="00A4327E">
        <w:rPr>
          <w:rFonts w:hint="cs"/>
          <w:rtl/>
        </w:rPr>
        <w:t xml:space="preserve"> עם התב"ע, עם שם המנהל, </w:t>
      </w:r>
      <w:bookmarkStart w:id="543" w:name="_ETM_Q1_5681734"/>
      <w:bookmarkEnd w:id="543"/>
      <w:r w:rsidR="00A4327E">
        <w:rPr>
          <w:rFonts w:hint="cs"/>
          <w:rtl/>
        </w:rPr>
        <w:t>עם דוח לשיקום,</w:t>
      </w:r>
      <w:r w:rsidR="00456155">
        <w:rPr>
          <w:rFonts w:hint="cs"/>
          <w:rtl/>
        </w:rPr>
        <w:t xml:space="preserve"> עם דוח בטיחות, </w:t>
      </w:r>
      <w:r w:rsidR="00A4327E">
        <w:rPr>
          <w:rFonts w:hint="cs"/>
          <w:rtl/>
        </w:rPr>
        <w:t xml:space="preserve">עם אחראי בטיחות, </w:t>
      </w:r>
      <w:r w:rsidR="00456155">
        <w:rPr>
          <w:rFonts w:hint="cs"/>
          <w:rtl/>
        </w:rPr>
        <w:t>כפי שאוכפים אותנו</w:t>
      </w:r>
      <w:r w:rsidR="00A4327E">
        <w:rPr>
          <w:rFonts w:hint="cs"/>
          <w:rtl/>
        </w:rPr>
        <w:t xml:space="preserve"> "באבוה דאבוה"</w:t>
      </w:r>
      <w:r w:rsidR="00456155">
        <w:rPr>
          <w:rFonts w:hint="cs"/>
          <w:rtl/>
        </w:rPr>
        <w:t>, בין בתוך הישובים ובין מחוץ להם</w:t>
      </w:r>
      <w:r w:rsidR="00A4327E">
        <w:rPr>
          <w:rFonts w:hint="cs"/>
          <w:rtl/>
        </w:rPr>
        <w:t>. כלום לא נאכף</w:t>
      </w:r>
      <w:r w:rsidR="003C554D">
        <w:rPr>
          <w:rFonts w:hint="cs"/>
          <w:rtl/>
        </w:rPr>
        <w:t xml:space="preserve"> ומחצבות לא חוקיות מאושרות על-</w:t>
      </w:r>
      <w:r w:rsidR="00456155">
        <w:rPr>
          <w:rFonts w:hint="cs"/>
          <w:rtl/>
        </w:rPr>
        <w:t>ידי השופט מזוז</w:t>
      </w:r>
      <w:r w:rsidR="003C554D">
        <w:rPr>
          <w:rFonts w:hint="cs"/>
          <w:rtl/>
        </w:rPr>
        <w:t xml:space="preserve"> בדיעבד</w:t>
      </w:r>
      <w:r w:rsidR="00456155">
        <w:rPr>
          <w:rFonts w:hint="cs"/>
          <w:rtl/>
        </w:rPr>
        <w:t xml:space="preserve">, </w:t>
      </w:r>
      <w:r w:rsidR="003C554D">
        <w:rPr>
          <w:rFonts w:hint="cs"/>
          <w:rtl/>
        </w:rPr>
        <w:t xml:space="preserve">שאין בהם לא בטיחות ולא תב"ע ולא אחראי שיקום </w:t>
      </w:r>
      <w:bookmarkStart w:id="544" w:name="_ETM_Q1_5701555"/>
      <w:bookmarkEnd w:id="544"/>
      <w:r w:rsidR="003C554D">
        <w:rPr>
          <w:rFonts w:hint="cs"/>
          <w:rtl/>
        </w:rPr>
        <w:t xml:space="preserve">ולא כלום, </w:t>
      </w:r>
      <w:r w:rsidR="00456155">
        <w:rPr>
          <w:rFonts w:hint="cs"/>
          <w:rtl/>
        </w:rPr>
        <w:t>ואילו על היהודי</w:t>
      </w:r>
      <w:r w:rsidR="003C554D">
        <w:rPr>
          <w:rFonts w:hint="cs"/>
          <w:rtl/>
        </w:rPr>
        <w:t>ם</w:t>
      </w:r>
      <w:r w:rsidR="00456155">
        <w:rPr>
          <w:rFonts w:hint="cs"/>
          <w:rtl/>
        </w:rPr>
        <w:t xml:space="preserve"> אוכפים</w:t>
      </w:r>
      <w:r w:rsidR="003C554D">
        <w:rPr>
          <w:rFonts w:hint="cs"/>
          <w:rtl/>
        </w:rPr>
        <w:t xml:space="preserve"> את החוק בצורה מקסימלית, כולל הענשה וחקירות</w:t>
      </w:r>
      <w:r w:rsidR="00456155">
        <w:rPr>
          <w:rFonts w:hint="cs"/>
          <w:rtl/>
        </w:rPr>
        <w:t xml:space="preserve">. זה אחד האבסורדים </w:t>
      </w:r>
      <w:r w:rsidR="003C554D">
        <w:rPr>
          <w:rFonts w:hint="cs"/>
          <w:rtl/>
        </w:rPr>
        <w:t xml:space="preserve">הזועקים של היועצים המשפטיים לממשלה ושל הפצ"ר דהיום ואת </w:t>
      </w:r>
      <w:bookmarkStart w:id="545" w:name="_ETM_Q1_5716534"/>
      <w:bookmarkEnd w:id="545"/>
      <w:r w:rsidR="003C554D">
        <w:rPr>
          <w:rFonts w:hint="cs"/>
          <w:rtl/>
        </w:rPr>
        <w:t xml:space="preserve">האבסורד הזה </w:t>
      </w:r>
      <w:r w:rsidR="00F34A3E">
        <w:rPr>
          <w:rFonts w:hint="cs"/>
          <w:rtl/>
        </w:rPr>
        <w:t xml:space="preserve">חובה </w:t>
      </w:r>
      <w:r w:rsidR="003C554D">
        <w:rPr>
          <w:rFonts w:hint="cs"/>
          <w:rtl/>
        </w:rPr>
        <w:t xml:space="preserve">עלינו כמחוקקים לשנות וחובה עליכם להביא את שוויון </w:t>
      </w:r>
      <w:bookmarkStart w:id="546" w:name="_ETM_Q1_5720100"/>
      <w:bookmarkEnd w:id="546"/>
      <w:r w:rsidR="003C554D">
        <w:rPr>
          <w:rFonts w:hint="cs"/>
          <w:rtl/>
        </w:rPr>
        <w:t xml:space="preserve">הזכויות. </w:t>
      </w:r>
    </w:p>
    <w:p w14:paraId="1AFD2407" w14:textId="77777777" w:rsidR="00F34A3E" w:rsidRDefault="00F34A3E" w:rsidP="00456155">
      <w:pPr>
        <w:rPr>
          <w:rFonts w:hint="cs"/>
          <w:rtl/>
        </w:rPr>
      </w:pPr>
    </w:p>
    <w:p w14:paraId="7C5BE147" w14:textId="77777777" w:rsidR="00F34A3E" w:rsidRDefault="00F34A3E" w:rsidP="00F34A3E">
      <w:pPr>
        <w:pStyle w:val="af1"/>
        <w:keepNext/>
        <w:rPr>
          <w:rFonts w:hint="cs"/>
          <w:rtl/>
        </w:rPr>
      </w:pPr>
      <w:r>
        <w:rPr>
          <w:rtl/>
        </w:rPr>
        <w:t>תומר ישראל:</w:t>
      </w:r>
    </w:p>
    <w:p w14:paraId="6BDE5E98" w14:textId="77777777" w:rsidR="00F34A3E" w:rsidRDefault="00F34A3E" w:rsidP="00F34A3E">
      <w:pPr>
        <w:pStyle w:val="KeepWithNext"/>
        <w:rPr>
          <w:rFonts w:hint="cs"/>
          <w:rtl/>
        </w:rPr>
      </w:pPr>
    </w:p>
    <w:p w14:paraId="4CDFEC85" w14:textId="77777777" w:rsidR="00175B38" w:rsidRDefault="00F34A3E" w:rsidP="00175B38">
      <w:pPr>
        <w:rPr>
          <w:rFonts w:hint="cs"/>
          <w:rtl/>
        </w:rPr>
      </w:pPr>
      <w:r>
        <w:rPr>
          <w:rFonts w:hint="cs"/>
          <w:rtl/>
        </w:rPr>
        <w:t xml:space="preserve">סעיף 6 </w:t>
      </w:r>
      <w:r w:rsidR="003C554D">
        <w:rPr>
          <w:rFonts w:hint="cs"/>
          <w:rtl/>
        </w:rPr>
        <w:t xml:space="preserve">לחוק איסור הקמת מצבות זיכרון לזכר מבצעי מעשי טרור </w:t>
      </w:r>
      <w:bookmarkStart w:id="547" w:name="_ETM_Q1_5729617"/>
      <w:bookmarkEnd w:id="547"/>
      <w:r>
        <w:rPr>
          <w:rFonts w:hint="cs"/>
          <w:rtl/>
        </w:rPr>
        <w:t>קובע</w:t>
      </w:r>
      <w:r w:rsidR="003C554D">
        <w:rPr>
          <w:rFonts w:hint="cs"/>
          <w:rtl/>
        </w:rPr>
        <w:t>: "שר הביטחון יורה</w:t>
      </w:r>
      <w:r>
        <w:rPr>
          <w:rFonts w:hint="cs"/>
          <w:rtl/>
        </w:rPr>
        <w:t xml:space="preserve"> </w:t>
      </w:r>
      <w:r w:rsidR="003C554D">
        <w:rPr>
          <w:rFonts w:hint="cs"/>
          <w:rtl/>
        </w:rPr>
        <w:t xml:space="preserve">למפקד כוחות צבא ההגנה לישראל באזור </w:t>
      </w:r>
      <w:r>
        <w:rPr>
          <w:rFonts w:hint="cs"/>
          <w:rtl/>
        </w:rPr>
        <w:t>להורות על הסרת מצבות זיכרון</w:t>
      </w:r>
      <w:r w:rsidR="003C554D">
        <w:rPr>
          <w:rFonts w:hint="cs"/>
          <w:rtl/>
        </w:rPr>
        <w:t xml:space="preserve"> שהוקמו באזור ושהקמתם מהווה עבירה כאמור בסעיף 3"</w:t>
      </w:r>
      <w:r>
        <w:rPr>
          <w:rFonts w:hint="cs"/>
          <w:rtl/>
        </w:rPr>
        <w:t xml:space="preserve">. זאת אומרת, חוק שמאפשר את זה </w:t>
      </w:r>
      <w:r w:rsidR="003C554D">
        <w:rPr>
          <w:rFonts w:hint="cs"/>
          <w:rtl/>
        </w:rPr>
        <w:t>קיים</w:t>
      </w:r>
      <w:r>
        <w:rPr>
          <w:rFonts w:hint="cs"/>
          <w:rtl/>
        </w:rPr>
        <w:t>. לגבי</w:t>
      </w:r>
      <w:r w:rsidR="003C554D">
        <w:rPr>
          <w:rFonts w:hint="cs"/>
          <w:rtl/>
        </w:rPr>
        <w:t xml:space="preserve"> חקיקה ישראלית שמוחלת </w:t>
      </w:r>
      <w:r w:rsidR="003C554D">
        <w:rPr>
          <w:rtl/>
        </w:rPr>
        <w:t>–</w:t>
      </w:r>
      <w:r w:rsidR="003C554D">
        <w:rPr>
          <w:rFonts w:hint="cs"/>
          <w:rtl/>
        </w:rPr>
        <w:t xml:space="preserve"> קל וחומר</w:t>
      </w:r>
      <w:r>
        <w:rPr>
          <w:rFonts w:hint="cs"/>
          <w:rtl/>
        </w:rPr>
        <w:t xml:space="preserve">. </w:t>
      </w:r>
      <w:r w:rsidR="00175B38">
        <w:rPr>
          <w:rFonts w:hint="cs"/>
          <w:rtl/>
        </w:rPr>
        <w:t xml:space="preserve">אפשר ליישם את זה, אפשר לעשות את </w:t>
      </w:r>
      <w:bookmarkStart w:id="548" w:name="_ETM_Q1_5745768"/>
      <w:bookmarkEnd w:id="548"/>
      <w:r w:rsidR="00175B38">
        <w:rPr>
          <w:rFonts w:hint="cs"/>
          <w:rtl/>
        </w:rPr>
        <w:t xml:space="preserve">זה. </w:t>
      </w:r>
    </w:p>
    <w:p w14:paraId="45819B88" w14:textId="77777777" w:rsidR="00175B38" w:rsidRDefault="00175B38" w:rsidP="00175B38">
      <w:pPr>
        <w:rPr>
          <w:rFonts w:hint="cs"/>
          <w:rtl/>
        </w:rPr>
      </w:pPr>
    </w:p>
    <w:p w14:paraId="18389BDB" w14:textId="77777777" w:rsidR="00F34A3E" w:rsidRDefault="00175B38" w:rsidP="0010143A">
      <w:pPr>
        <w:rPr>
          <w:rFonts w:hint="cs"/>
          <w:rtl/>
        </w:rPr>
      </w:pPr>
      <w:r>
        <w:rPr>
          <w:rFonts w:hint="cs"/>
          <w:rtl/>
        </w:rPr>
        <w:t xml:space="preserve">קידמנו חוק שמחייב מובילי חומרי חציבה להסתובב עם אישורים </w:t>
      </w:r>
      <w:bookmarkStart w:id="549" w:name="_ETM_Q1_5751197"/>
      <w:bookmarkEnd w:id="549"/>
      <w:r>
        <w:rPr>
          <w:rFonts w:hint="cs"/>
          <w:rtl/>
        </w:rPr>
        <w:t xml:space="preserve">כדי שחומרי חציבה לא יסתובבו בארץ וכל אחד יוכל לחצוב היכן שהוא רוצה. </w:t>
      </w:r>
      <w:r w:rsidR="00F34A3E">
        <w:rPr>
          <w:rFonts w:hint="cs"/>
          <w:rtl/>
        </w:rPr>
        <w:t xml:space="preserve">ישבנו באין-ספור פגישות מול היועץ המשפטי </w:t>
      </w:r>
      <w:r w:rsidR="0010143A">
        <w:rPr>
          <w:rFonts w:hint="cs"/>
          <w:rtl/>
        </w:rPr>
        <w:t xml:space="preserve">לבקש ממנו להחיל </w:t>
      </w:r>
      <w:bookmarkStart w:id="550" w:name="_ETM_Q1_5762777"/>
      <w:bookmarkEnd w:id="550"/>
      <w:r w:rsidR="0010143A">
        <w:rPr>
          <w:rFonts w:hint="cs"/>
          <w:rtl/>
        </w:rPr>
        <w:t xml:space="preserve">את זה ביהודה ושומרון </w:t>
      </w:r>
      <w:r w:rsidR="00F34A3E">
        <w:rPr>
          <w:rFonts w:hint="cs"/>
          <w:rtl/>
        </w:rPr>
        <w:t xml:space="preserve">כי אנחנו יודעים </w:t>
      </w:r>
      <w:r w:rsidR="0010143A">
        <w:rPr>
          <w:rFonts w:hint="cs"/>
          <w:rtl/>
        </w:rPr>
        <w:t xml:space="preserve">שחומרי החציבה מועברים בגבול </w:t>
      </w:r>
      <w:r w:rsidR="00F34A3E">
        <w:rPr>
          <w:rFonts w:hint="cs"/>
          <w:rtl/>
        </w:rPr>
        <w:t xml:space="preserve">ואין על זה ביקורת. </w:t>
      </w:r>
      <w:r w:rsidR="0010143A">
        <w:rPr>
          <w:rFonts w:hint="cs"/>
          <w:rtl/>
        </w:rPr>
        <w:t xml:space="preserve">הוא אמר </w:t>
      </w:r>
      <w:bookmarkStart w:id="551" w:name="_ETM_Q1_5770619"/>
      <w:bookmarkEnd w:id="551"/>
      <w:r w:rsidR="0010143A">
        <w:rPr>
          <w:rFonts w:hint="cs"/>
          <w:rtl/>
        </w:rPr>
        <w:t>לנו</w:t>
      </w:r>
      <w:r w:rsidR="00F34A3E">
        <w:rPr>
          <w:rFonts w:hint="cs"/>
          <w:rtl/>
        </w:rPr>
        <w:t xml:space="preserve">: אני לא יכול לקבוע </w:t>
      </w:r>
      <w:r w:rsidR="0010143A">
        <w:rPr>
          <w:rFonts w:hint="cs"/>
          <w:rtl/>
        </w:rPr>
        <w:t xml:space="preserve">מה זה רישיון בגלל שמדובר על יהודה ושומרון. הדבר אפשרי ובענייני איכות סביבה זה קל וחומר, חובה שזה יקרה. </w:t>
      </w:r>
      <w:bookmarkStart w:id="552" w:name="_ETM_Q1_5781406"/>
      <w:bookmarkEnd w:id="552"/>
      <w:r w:rsidR="00F34A3E">
        <w:rPr>
          <w:rFonts w:hint="cs"/>
          <w:rtl/>
        </w:rPr>
        <w:t xml:space="preserve">זה צריך לבוא, אם </w:t>
      </w:r>
      <w:r w:rsidR="0010143A">
        <w:rPr>
          <w:rFonts w:hint="cs"/>
          <w:rtl/>
        </w:rPr>
        <w:t xml:space="preserve">בצו אלוף, אם </w:t>
      </w:r>
      <w:r w:rsidR="00F34A3E">
        <w:rPr>
          <w:rFonts w:hint="cs"/>
          <w:rtl/>
        </w:rPr>
        <w:t>בחקיקה</w:t>
      </w:r>
      <w:r w:rsidR="0010143A">
        <w:rPr>
          <w:rFonts w:hint="cs"/>
          <w:rtl/>
        </w:rPr>
        <w:t>, אם בחקיקה</w:t>
      </w:r>
      <w:r w:rsidR="00F34A3E">
        <w:rPr>
          <w:rFonts w:hint="cs"/>
          <w:rtl/>
        </w:rPr>
        <w:t xml:space="preserve"> שמחייבת את האלוף להוציא</w:t>
      </w:r>
      <w:r w:rsidR="0010143A">
        <w:rPr>
          <w:rFonts w:hint="cs"/>
          <w:rtl/>
        </w:rPr>
        <w:t xml:space="preserve"> צו, לא משנה</w:t>
      </w:r>
      <w:r w:rsidR="00F34A3E">
        <w:rPr>
          <w:rFonts w:hint="cs"/>
          <w:rtl/>
        </w:rPr>
        <w:t xml:space="preserve">. </w:t>
      </w:r>
      <w:r w:rsidR="0010143A">
        <w:rPr>
          <w:rFonts w:hint="cs"/>
          <w:rtl/>
        </w:rPr>
        <w:t xml:space="preserve">אנחנו חייבים </w:t>
      </w:r>
      <w:bookmarkStart w:id="553" w:name="_ETM_Q1_5787259"/>
      <w:bookmarkEnd w:id="553"/>
      <w:r w:rsidR="0010143A">
        <w:rPr>
          <w:rFonts w:hint="cs"/>
          <w:rtl/>
        </w:rPr>
        <w:t xml:space="preserve">לדאוג לאיכות הסביבה כי הזמן הולך ואוזל שם. תודה. </w:t>
      </w:r>
    </w:p>
    <w:p w14:paraId="4EBFE62B" w14:textId="77777777" w:rsidR="0010143A" w:rsidRDefault="0010143A" w:rsidP="0010143A">
      <w:pPr>
        <w:rPr>
          <w:rFonts w:hint="cs"/>
          <w:rtl/>
        </w:rPr>
      </w:pPr>
    </w:p>
    <w:p w14:paraId="32EDCFA5" w14:textId="77777777" w:rsidR="0010143A" w:rsidRDefault="0010143A" w:rsidP="0010143A">
      <w:pPr>
        <w:pStyle w:val="af"/>
        <w:keepNext/>
        <w:rPr>
          <w:rFonts w:hint="cs"/>
          <w:rtl/>
        </w:rPr>
      </w:pPr>
      <w:r>
        <w:rPr>
          <w:rtl/>
        </w:rPr>
        <w:t>היו"ר יואב בן צור:</w:t>
      </w:r>
    </w:p>
    <w:p w14:paraId="6843C67B" w14:textId="77777777" w:rsidR="0010143A" w:rsidRDefault="0010143A" w:rsidP="0010143A">
      <w:pPr>
        <w:pStyle w:val="KeepWithNext"/>
        <w:rPr>
          <w:rFonts w:hint="cs"/>
          <w:rtl/>
        </w:rPr>
      </w:pPr>
    </w:p>
    <w:p w14:paraId="0B2238D9" w14:textId="77777777" w:rsidR="0010143A" w:rsidRDefault="0010143A" w:rsidP="0010143A">
      <w:pPr>
        <w:rPr>
          <w:rFonts w:hint="cs"/>
          <w:rtl/>
        </w:rPr>
      </w:pPr>
      <w:r>
        <w:rPr>
          <w:rFonts w:hint="cs"/>
          <w:rtl/>
        </w:rPr>
        <w:t xml:space="preserve">תודה רבה. שלומית גולדין הלוי, בבקשה. </w:t>
      </w:r>
    </w:p>
    <w:p w14:paraId="3AEBA058" w14:textId="77777777" w:rsidR="00F34A3E" w:rsidRDefault="00F34A3E" w:rsidP="00F34A3E">
      <w:pPr>
        <w:rPr>
          <w:rFonts w:hint="cs"/>
          <w:rtl/>
        </w:rPr>
      </w:pPr>
    </w:p>
    <w:p w14:paraId="7C731CB1" w14:textId="77777777" w:rsidR="00F34A3E" w:rsidRDefault="00F34A3E" w:rsidP="00F34A3E">
      <w:pPr>
        <w:pStyle w:val="af1"/>
        <w:keepNext/>
        <w:rPr>
          <w:rFonts w:hint="cs"/>
          <w:rtl/>
        </w:rPr>
      </w:pPr>
      <w:r>
        <w:rPr>
          <w:rtl/>
        </w:rPr>
        <w:t>שלומית גולדין הלוי:</w:t>
      </w:r>
    </w:p>
    <w:p w14:paraId="6720B280" w14:textId="77777777" w:rsidR="00F34A3E" w:rsidRDefault="00F34A3E" w:rsidP="00F34A3E">
      <w:pPr>
        <w:pStyle w:val="KeepWithNext"/>
        <w:rPr>
          <w:rFonts w:hint="cs"/>
          <w:rtl/>
        </w:rPr>
      </w:pPr>
    </w:p>
    <w:p w14:paraId="6C6CD09C" w14:textId="77777777" w:rsidR="0010143A" w:rsidRDefault="0010143A" w:rsidP="001D70E6">
      <w:pPr>
        <w:rPr>
          <w:rFonts w:hint="cs"/>
          <w:rtl/>
        </w:rPr>
      </w:pPr>
      <w:r>
        <w:rPr>
          <w:rFonts w:hint="cs"/>
          <w:rtl/>
        </w:rPr>
        <w:t xml:space="preserve">אני מ"בסיס חוקי". </w:t>
      </w:r>
      <w:r w:rsidR="00F34A3E">
        <w:rPr>
          <w:rFonts w:hint="cs"/>
          <w:rtl/>
        </w:rPr>
        <w:t>קודם כול, אנחנו שמחים מאוד על הדיון הזה</w:t>
      </w:r>
      <w:r w:rsidR="001D70E6">
        <w:rPr>
          <w:rFonts w:hint="cs"/>
          <w:rtl/>
        </w:rPr>
        <w:t>.</w:t>
      </w:r>
      <w:r w:rsidR="00F34A3E">
        <w:rPr>
          <w:rFonts w:hint="cs"/>
          <w:rtl/>
        </w:rPr>
        <w:t xml:space="preserve"> למרות שסקרנו את החוקים שעד כה עברו</w:t>
      </w:r>
      <w:r>
        <w:rPr>
          <w:rFonts w:hint="cs"/>
          <w:rtl/>
        </w:rPr>
        <w:t xml:space="preserve"> סימולטנית גם ביהוד</w:t>
      </w:r>
      <w:r w:rsidR="001D70E6">
        <w:rPr>
          <w:rFonts w:hint="cs"/>
          <w:rtl/>
        </w:rPr>
        <w:t>ה ושומרון, זה 6 מתוך יותר מ-300,</w:t>
      </w:r>
      <w:r w:rsidR="00F34A3E">
        <w:rPr>
          <w:rFonts w:hint="cs"/>
          <w:rtl/>
        </w:rPr>
        <w:t xml:space="preserve"> זה עדיין יותר ממה שהיה בכנסת </w:t>
      </w:r>
      <w:r>
        <w:rPr>
          <w:rFonts w:hint="cs"/>
          <w:rtl/>
        </w:rPr>
        <w:t xml:space="preserve">הקודמת ואנחנו מקווים שמכאן </w:t>
      </w:r>
      <w:bookmarkStart w:id="554" w:name="_ETM_Q1_5820584"/>
      <w:bookmarkEnd w:id="554"/>
      <w:r>
        <w:rPr>
          <w:rFonts w:hint="cs"/>
          <w:rtl/>
        </w:rPr>
        <w:t>יש רק לאן להתקדם</w:t>
      </w:r>
      <w:r w:rsidR="00F34A3E">
        <w:rPr>
          <w:rFonts w:hint="cs"/>
          <w:rtl/>
        </w:rPr>
        <w:t xml:space="preserve">. </w:t>
      </w:r>
    </w:p>
    <w:p w14:paraId="258BD108" w14:textId="77777777" w:rsidR="0010143A" w:rsidRDefault="0010143A" w:rsidP="0010143A">
      <w:pPr>
        <w:rPr>
          <w:rFonts w:hint="cs"/>
          <w:rtl/>
        </w:rPr>
      </w:pPr>
    </w:p>
    <w:p w14:paraId="7FDEEA28" w14:textId="77777777" w:rsidR="0010143A" w:rsidRDefault="00F34A3E" w:rsidP="0010143A">
      <w:pPr>
        <w:rPr>
          <w:rFonts w:hint="cs"/>
          <w:rtl/>
        </w:rPr>
      </w:pPr>
      <w:r>
        <w:rPr>
          <w:rFonts w:hint="cs"/>
          <w:rtl/>
        </w:rPr>
        <w:t xml:space="preserve">אנחנו מעודדים מאוד את חברי הכנסת להמשיך בעבודה הטובה הזאת. </w:t>
      </w:r>
      <w:r w:rsidR="0010143A">
        <w:rPr>
          <w:rFonts w:hint="cs"/>
          <w:rtl/>
        </w:rPr>
        <w:t xml:space="preserve">ברור לנו שמשפטית יכולות להיות מורכבויות. כמובן </w:t>
      </w:r>
      <w:bookmarkStart w:id="555" w:name="_ETM_Q1_5829252"/>
      <w:bookmarkEnd w:id="555"/>
      <w:r>
        <w:rPr>
          <w:rFonts w:hint="cs"/>
          <w:rtl/>
        </w:rPr>
        <w:t xml:space="preserve">זאת עבודת היועצים המשפטיים. </w:t>
      </w:r>
    </w:p>
    <w:p w14:paraId="25CA00F6" w14:textId="77777777" w:rsidR="0010143A" w:rsidRDefault="0010143A" w:rsidP="0010143A">
      <w:pPr>
        <w:rPr>
          <w:rFonts w:hint="cs"/>
          <w:rtl/>
        </w:rPr>
      </w:pPr>
      <w:bookmarkStart w:id="556" w:name="_ETM_Q1_5835485"/>
      <w:bookmarkEnd w:id="556"/>
    </w:p>
    <w:p w14:paraId="51939DBB" w14:textId="77777777" w:rsidR="00F34A3E" w:rsidRDefault="0010143A" w:rsidP="0010143A">
      <w:pPr>
        <w:rPr>
          <w:rFonts w:hint="cs"/>
          <w:rtl/>
        </w:rPr>
      </w:pPr>
      <w:bookmarkStart w:id="557" w:name="_ETM_Q1_5835771"/>
      <w:bookmarkEnd w:id="557"/>
      <w:r>
        <w:rPr>
          <w:rFonts w:hint="cs"/>
          <w:rtl/>
        </w:rPr>
        <w:t xml:space="preserve">נקיים איזו </w:t>
      </w:r>
      <w:r w:rsidR="005C4A4D">
        <w:rPr>
          <w:rFonts w:hint="cs"/>
          <w:rtl/>
        </w:rPr>
        <w:t>ועדה שתנהל מעקב</w:t>
      </w:r>
      <w:r>
        <w:rPr>
          <w:rFonts w:hint="cs"/>
          <w:rtl/>
        </w:rPr>
        <w:t xml:space="preserve"> על כל הנושא הזה</w:t>
      </w:r>
      <w:r w:rsidR="005C4A4D">
        <w:rPr>
          <w:rFonts w:hint="cs"/>
          <w:rtl/>
        </w:rPr>
        <w:t xml:space="preserve">. </w:t>
      </w:r>
      <w:r>
        <w:rPr>
          <w:rFonts w:hint="cs"/>
          <w:rtl/>
        </w:rPr>
        <w:t xml:space="preserve">נבחן מי מחברי </w:t>
      </w:r>
      <w:bookmarkStart w:id="558" w:name="_ETM_Q1_5840072"/>
      <w:bookmarkEnd w:id="558"/>
      <w:r>
        <w:rPr>
          <w:rFonts w:hint="cs"/>
          <w:rtl/>
        </w:rPr>
        <w:t>הכנסת מ</w:t>
      </w:r>
      <w:r w:rsidR="005C4A4D">
        <w:rPr>
          <w:rFonts w:hint="cs"/>
          <w:rtl/>
        </w:rPr>
        <w:t xml:space="preserve">שתדל </w:t>
      </w:r>
      <w:r>
        <w:rPr>
          <w:rFonts w:hint="cs"/>
          <w:rtl/>
        </w:rPr>
        <w:t xml:space="preserve">ומתאמץ </w:t>
      </w:r>
      <w:r w:rsidR="005C4A4D">
        <w:rPr>
          <w:rFonts w:hint="cs"/>
          <w:rtl/>
        </w:rPr>
        <w:t>לקדם את החקיקה ביהודה ושומרון</w:t>
      </w:r>
      <w:r>
        <w:rPr>
          <w:rFonts w:hint="cs"/>
          <w:rtl/>
        </w:rPr>
        <w:t>,</w:t>
      </w:r>
      <w:r w:rsidR="005C4A4D">
        <w:rPr>
          <w:rFonts w:hint="cs"/>
          <w:rtl/>
        </w:rPr>
        <w:t xml:space="preserve"> כי תושבי יהודה ושומרון</w:t>
      </w:r>
      <w:r>
        <w:rPr>
          <w:rFonts w:hint="cs"/>
          <w:rtl/>
        </w:rPr>
        <w:t>, כפי שכבר נאמר פה,</w:t>
      </w:r>
      <w:r w:rsidR="005C4A4D">
        <w:rPr>
          <w:rFonts w:hint="cs"/>
          <w:rtl/>
        </w:rPr>
        <w:t xml:space="preserve"> הם אזרחים שומרי חוק</w:t>
      </w:r>
      <w:r>
        <w:rPr>
          <w:rFonts w:hint="cs"/>
          <w:rtl/>
        </w:rPr>
        <w:t xml:space="preserve">, את כל חובותיהם </w:t>
      </w:r>
      <w:bookmarkStart w:id="559" w:name="_ETM_Q1_5850826"/>
      <w:bookmarkEnd w:id="559"/>
      <w:r>
        <w:rPr>
          <w:rFonts w:hint="cs"/>
          <w:rtl/>
        </w:rPr>
        <w:t>הם משלמים לחברה, אם זה מסים, שירות בצבא וכולי,</w:t>
      </w:r>
      <w:r w:rsidR="005C4A4D">
        <w:rPr>
          <w:rFonts w:hint="cs"/>
          <w:rtl/>
        </w:rPr>
        <w:t xml:space="preserve"> ו</w:t>
      </w:r>
      <w:r>
        <w:rPr>
          <w:rFonts w:hint="cs"/>
          <w:rtl/>
        </w:rPr>
        <w:t xml:space="preserve">לא מקבלים את כל </w:t>
      </w:r>
      <w:r w:rsidR="005C4A4D">
        <w:rPr>
          <w:rFonts w:hint="cs"/>
          <w:rtl/>
        </w:rPr>
        <w:t xml:space="preserve">הזכויות. </w:t>
      </w:r>
    </w:p>
    <w:p w14:paraId="2716E9E6" w14:textId="77777777" w:rsidR="005C4A4D" w:rsidRDefault="005C4A4D" w:rsidP="00F34A3E">
      <w:pPr>
        <w:rPr>
          <w:rFonts w:hint="cs"/>
          <w:rtl/>
        </w:rPr>
      </w:pPr>
    </w:p>
    <w:p w14:paraId="3517E3AA" w14:textId="77777777" w:rsidR="005C4A4D" w:rsidRDefault="005C4A4D" w:rsidP="0010143A">
      <w:pPr>
        <w:rPr>
          <w:rFonts w:hint="cs"/>
          <w:rtl/>
        </w:rPr>
      </w:pPr>
      <w:r>
        <w:rPr>
          <w:rFonts w:hint="cs"/>
          <w:rtl/>
        </w:rPr>
        <w:t>אני יכולה להוסיף דבר אחד ק</w:t>
      </w:r>
      <w:r w:rsidR="0010143A">
        <w:rPr>
          <w:rFonts w:hint="cs"/>
          <w:rtl/>
        </w:rPr>
        <w:t>ט</w:t>
      </w:r>
      <w:r>
        <w:rPr>
          <w:rFonts w:hint="cs"/>
          <w:rtl/>
        </w:rPr>
        <w:t>ן</w:t>
      </w:r>
      <w:r w:rsidR="0010143A">
        <w:rPr>
          <w:rFonts w:hint="cs"/>
          <w:rtl/>
        </w:rPr>
        <w:t xml:space="preserve"> שלא נאמר פה</w:t>
      </w:r>
      <w:r>
        <w:rPr>
          <w:rFonts w:hint="cs"/>
          <w:rtl/>
        </w:rPr>
        <w:t xml:space="preserve">. </w:t>
      </w:r>
      <w:r w:rsidR="0010143A">
        <w:rPr>
          <w:rFonts w:hint="cs"/>
          <w:rtl/>
        </w:rPr>
        <w:t xml:space="preserve">היה חסר לי מאוד לראות </w:t>
      </w:r>
      <w:bookmarkStart w:id="560" w:name="_ETM_Q1_5859221"/>
      <w:bookmarkEnd w:id="560"/>
      <w:r w:rsidR="0010143A">
        <w:rPr>
          <w:rFonts w:hint="cs"/>
          <w:rtl/>
        </w:rPr>
        <w:t xml:space="preserve">כאן את </w:t>
      </w:r>
      <w:r>
        <w:rPr>
          <w:rFonts w:hint="cs"/>
          <w:rtl/>
        </w:rPr>
        <w:t xml:space="preserve">כל שוחרי </w:t>
      </w:r>
      <w:r w:rsidR="0010143A">
        <w:rPr>
          <w:rFonts w:hint="cs"/>
          <w:rtl/>
        </w:rPr>
        <w:t xml:space="preserve">זכויות </w:t>
      </w:r>
      <w:r>
        <w:rPr>
          <w:rFonts w:hint="cs"/>
          <w:rtl/>
        </w:rPr>
        <w:t xml:space="preserve">האדם </w:t>
      </w:r>
      <w:r w:rsidR="0010143A">
        <w:rPr>
          <w:rFonts w:hint="cs"/>
          <w:rtl/>
        </w:rPr>
        <w:t>בכנסת ש</w:t>
      </w:r>
      <w:r>
        <w:rPr>
          <w:rFonts w:hint="cs"/>
          <w:rtl/>
        </w:rPr>
        <w:t xml:space="preserve">לא הגיעו לדיון הזה. </w:t>
      </w:r>
      <w:r w:rsidR="0010143A">
        <w:rPr>
          <w:rFonts w:hint="cs"/>
          <w:rtl/>
        </w:rPr>
        <w:t xml:space="preserve">חוקים כמו חוקי נגישות נכים </w:t>
      </w:r>
      <w:bookmarkStart w:id="561" w:name="_ETM_Q1_5866901"/>
      <w:bookmarkEnd w:id="561"/>
      <w:r w:rsidR="0010143A">
        <w:rPr>
          <w:rFonts w:hint="cs"/>
          <w:rtl/>
        </w:rPr>
        <w:t xml:space="preserve">וחוקי סביבה וכולי צריכים לחול על כל תושבי מדינת </w:t>
      </w:r>
      <w:bookmarkStart w:id="562" w:name="_ETM_Q1_5870977"/>
      <w:bookmarkEnd w:id="562"/>
      <w:r w:rsidR="0010143A">
        <w:rPr>
          <w:rFonts w:hint="cs"/>
          <w:rtl/>
        </w:rPr>
        <w:t xml:space="preserve">ישראל. </w:t>
      </w:r>
    </w:p>
    <w:p w14:paraId="7085B2B1" w14:textId="77777777" w:rsidR="005C4A4D" w:rsidRDefault="005C4A4D" w:rsidP="00F34A3E">
      <w:pPr>
        <w:rPr>
          <w:rFonts w:hint="cs"/>
          <w:rtl/>
        </w:rPr>
      </w:pPr>
    </w:p>
    <w:p w14:paraId="54252A82" w14:textId="77777777" w:rsidR="005C4A4D" w:rsidRDefault="005C4A4D" w:rsidP="005C4A4D">
      <w:pPr>
        <w:pStyle w:val="a"/>
        <w:keepNext/>
        <w:rPr>
          <w:rFonts w:hint="cs"/>
          <w:rtl/>
        </w:rPr>
      </w:pPr>
      <w:r>
        <w:rPr>
          <w:rtl/>
        </w:rPr>
        <w:t>שר התיירות יריב לוין:</w:t>
      </w:r>
    </w:p>
    <w:p w14:paraId="30DCA0F5" w14:textId="77777777" w:rsidR="005C4A4D" w:rsidRDefault="005C4A4D" w:rsidP="005C4A4D">
      <w:pPr>
        <w:pStyle w:val="KeepWithNext"/>
        <w:rPr>
          <w:rFonts w:hint="cs"/>
          <w:rtl/>
        </w:rPr>
      </w:pPr>
    </w:p>
    <w:p w14:paraId="1B17A7C7" w14:textId="77777777" w:rsidR="005C4A4D" w:rsidRDefault="005C4A4D" w:rsidP="001D70E6">
      <w:pPr>
        <w:rPr>
          <w:rFonts w:hint="cs"/>
          <w:rtl/>
        </w:rPr>
      </w:pPr>
      <w:r>
        <w:rPr>
          <w:rFonts w:hint="cs"/>
          <w:rtl/>
        </w:rPr>
        <w:t>ארגוני הסביבה</w:t>
      </w:r>
      <w:r w:rsidR="0010143A">
        <w:rPr>
          <w:rFonts w:hint="cs"/>
          <w:rtl/>
        </w:rPr>
        <w:t xml:space="preserve"> לא טורחים לעשות שום דבר בעניין </w:t>
      </w:r>
      <w:bookmarkStart w:id="563" w:name="_ETM_Q1_5880339"/>
      <w:bookmarkEnd w:id="563"/>
      <w:r w:rsidR="0010143A">
        <w:rPr>
          <w:rFonts w:hint="cs"/>
          <w:rtl/>
        </w:rPr>
        <w:t xml:space="preserve">הזה. הם מנהלים רק אג'נדה פוליטית ומפריעים לעבוד. </w:t>
      </w:r>
    </w:p>
    <w:p w14:paraId="758C4FC9" w14:textId="77777777" w:rsidR="005C4A4D" w:rsidRDefault="005C4A4D" w:rsidP="005C4A4D">
      <w:pPr>
        <w:rPr>
          <w:rFonts w:hint="cs"/>
          <w:rtl/>
        </w:rPr>
      </w:pPr>
    </w:p>
    <w:p w14:paraId="22DDD1B3" w14:textId="77777777" w:rsidR="005C4A4D" w:rsidRDefault="005C4A4D" w:rsidP="005C4A4D">
      <w:pPr>
        <w:pStyle w:val="af"/>
        <w:keepNext/>
        <w:rPr>
          <w:rFonts w:hint="cs"/>
          <w:rtl/>
        </w:rPr>
      </w:pPr>
      <w:r>
        <w:rPr>
          <w:rtl/>
        </w:rPr>
        <w:t>היו"ר יואב בן צור:</w:t>
      </w:r>
    </w:p>
    <w:p w14:paraId="32C28749" w14:textId="77777777" w:rsidR="005C4A4D" w:rsidRDefault="005C4A4D" w:rsidP="005C4A4D">
      <w:pPr>
        <w:pStyle w:val="KeepWithNext"/>
        <w:rPr>
          <w:rFonts w:hint="cs"/>
          <w:rtl/>
        </w:rPr>
      </w:pPr>
    </w:p>
    <w:p w14:paraId="6BCCCB64" w14:textId="77777777" w:rsidR="005C4A4D" w:rsidRDefault="0010143A" w:rsidP="005C4A4D">
      <w:pPr>
        <w:rPr>
          <w:rFonts w:hint="cs"/>
          <w:rtl/>
        </w:rPr>
      </w:pPr>
      <w:r>
        <w:rPr>
          <w:rFonts w:hint="cs"/>
          <w:rtl/>
        </w:rPr>
        <w:t xml:space="preserve">התנועה </w:t>
      </w:r>
      <w:r w:rsidR="005C4A4D">
        <w:rPr>
          <w:rFonts w:hint="cs"/>
          <w:rtl/>
        </w:rPr>
        <w:t>לזכויות האז</w:t>
      </w:r>
      <w:r>
        <w:rPr>
          <w:rFonts w:hint="cs"/>
          <w:rtl/>
        </w:rPr>
        <w:t>רח שלחה</w:t>
      </w:r>
      <w:r w:rsidR="005C4A4D">
        <w:rPr>
          <w:rFonts w:hint="cs"/>
          <w:rtl/>
        </w:rPr>
        <w:t xml:space="preserve"> מכתב. </w:t>
      </w:r>
    </w:p>
    <w:p w14:paraId="2AA3AD4C" w14:textId="77777777" w:rsidR="005C4A4D" w:rsidRDefault="005C4A4D" w:rsidP="005C4A4D">
      <w:pPr>
        <w:rPr>
          <w:rFonts w:hint="cs"/>
          <w:rtl/>
        </w:rPr>
      </w:pPr>
    </w:p>
    <w:p w14:paraId="643BFAB9" w14:textId="77777777" w:rsidR="005C4A4D" w:rsidRDefault="005C4A4D" w:rsidP="005C4A4D">
      <w:pPr>
        <w:pStyle w:val="af1"/>
        <w:keepNext/>
        <w:rPr>
          <w:rFonts w:hint="cs"/>
          <w:rtl/>
        </w:rPr>
      </w:pPr>
      <w:r>
        <w:rPr>
          <w:rtl/>
        </w:rPr>
        <w:t>שלומית גולדין הלוי:</w:t>
      </w:r>
    </w:p>
    <w:p w14:paraId="6C0E7B4C" w14:textId="77777777" w:rsidR="005C4A4D" w:rsidRDefault="005C4A4D" w:rsidP="005C4A4D">
      <w:pPr>
        <w:pStyle w:val="KeepWithNext"/>
        <w:rPr>
          <w:rFonts w:hint="cs"/>
          <w:rtl/>
        </w:rPr>
      </w:pPr>
    </w:p>
    <w:p w14:paraId="029D08A0" w14:textId="77777777" w:rsidR="0010143A" w:rsidRDefault="0010143A" w:rsidP="0010143A">
      <w:pPr>
        <w:rPr>
          <w:rFonts w:hint="cs"/>
          <w:rtl/>
        </w:rPr>
      </w:pPr>
      <w:r>
        <w:rPr>
          <w:rFonts w:hint="cs"/>
          <w:rtl/>
        </w:rPr>
        <w:t xml:space="preserve">כולל חברי כנסת שזכויות אדם רוממות בגרונם. נשמח מאוד לחקיקה שוויונית כלפי </w:t>
      </w:r>
      <w:bookmarkStart w:id="564" w:name="_ETM_Q1_5890626"/>
      <w:bookmarkEnd w:id="564"/>
      <w:r>
        <w:rPr>
          <w:rFonts w:hint="cs"/>
          <w:rtl/>
        </w:rPr>
        <w:t xml:space="preserve">כל אזרחי מדינת ישראל. </w:t>
      </w:r>
    </w:p>
    <w:p w14:paraId="5D6098E5" w14:textId="77777777" w:rsidR="0010143A" w:rsidRDefault="0010143A" w:rsidP="0010143A">
      <w:pPr>
        <w:rPr>
          <w:rFonts w:hint="cs"/>
          <w:rtl/>
        </w:rPr>
      </w:pPr>
      <w:bookmarkStart w:id="565" w:name="_ETM_Q1_5890311"/>
      <w:bookmarkEnd w:id="565"/>
    </w:p>
    <w:p w14:paraId="5DD680ED" w14:textId="77777777" w:rsidR="0010143A" w:rsidRDefault="0010143A" w:rsidP="0010143A">
      <w:pPr>
        <w:pStyle w:val="af"/>
        <w:keepNext/>
        <w:rPr>
          <w:rFonts w:hint="cs"/>
          <w:rtl/>
        </w:rPr>
      </w:pPr>
      <w:bookmarkStart w:id="566" w:name="_ETM_Q1_5890650"/>
      <w:bookmarkEnd w:id="566"/>
      <w:r>
        <w:rPr>
          <w:rtl/>
        </w:rPr>
        <w:t>היו"ר יואב בן צור:</w:t>
      </w:r>
    </w:p>
    <w:p w14:paraId="091CFEFC" w14:textId="77777777" w:rsidR="0010143A" w:rsidRDefault="0010143A" w:rsidP="0010143A">
      <w:pPr>
        <w:pStyle w:val="KeepWithNext"/>
        <w:rPr>
          <w:rFonts w:hint="cs"/>
          <w:rtl/>
        </w:rPr>
      </w:pPr>
    </w:p>
    <w:p w14:paraId="386EB8D4" w14:textId="77777777" w:rsidR="0010143A" w:rsidRDefault="0010143A" w:rsidP="006B3DAD">
      <w:pPr>
        <w:rPr>
          <w:rFonts w:hint="cs"/>
          <w:rtl/>
        </w:rPr>
      </w:pPr>
      <w:r>
        <w:rPr>
          <w:rFonts w:hint="cs"/>
          <w:rtl/>
        </w:rPr>
        <w:t>תודה רבה. ישראל גנץ, סגן ראש מוע</w:t>
      </w:r>
      <w:r w:rsidR="006B3DAD">
        <w:rPr>
          <w:rFonts w:hint="cs"/>
          <w:rtl/>
        </w:rPr>
        <w:t>צת</w:t>
      </w:r>
      <w:r>
        <w:rPr>
          <w:rFonts w:hint="cs"/>
          <w:rtl/>
        </w:rPr>
        <w:t xml:space="preserve"> בנימין. </w:t>
      </w:r>
    </w:p>
    <w:p w14:paraId="0AB56819" w14:textId="77777777" w:rsidR="0010143A" w:rsidRPr="0010143A" w:rsidRDefault="0010143A" w:rsidP="0010143A">
      <w:pPr>
        <w:rPr>
          <w:rFonts w:hint="cs"/>
          <w:rtl/>
        </w:rPr>
      </w:pPr>
    </w:p>
    <w:p w14:paraId="6C673AB5" w14:textId="77777777" w:rsidR="005C4A4D" w:rsidRDefault="005C4A4D" w:rsidP="005C4A4D">
      <w:pPr>
        <w:pStyle w:val="a"/>
        <w:keepNext/>
        <w:rPr>
          <w:rFonts w:hint="cs"/>
          <w:rtl/>
        </w:rPr>
      </w:pPr>
      <w:r>
        <w:rPr>
          <w:rtl/>
        </w:rPr>
        <w:t>ישראל גנץ:</w:t>
      </w:r>
    </w:p>
    <w:p w14:paraId="4F44115D" w14:textId="77777777" w:rsidR="005C4A4D" w:rsidRDefault="005C4A4D" w:rsidP="005C4A4D">
      <w:pPr>
        <w:pStyle w:val="KeepWithNext"/>
        <w:rPr>
          <w:rFonts w:hint="cs"/>
          <w:rtl/>
        </w:rPr>
      </w:pPr>
    </w:p>
    <w:p w14:paraId="015AEDF0" w14:textId="77777777" w:rsidR="00735F4E" w:rsidRDefault="00735F4E" w:rsidP="001D70E6">
      <w:pPr>
        <w:rPr>
          <w:rFonts w:hint="cs"/>
          <w:rtl/>
        </w:rPr>
      </w:pPr>
      <w:r>
        <w:rPr>
          <w:rFonts w:hint="cs"/>
          <w:rtl/>
        </w:rPr>
        <w:t xml:space="preserve">אומר שני דברים בקצרה, </w:t>
      </w:r>
      <w:bookmarkStart w:id="567" w:name="_ETM_Q1_5897269"/>
      <w:bookmarkEnd w:id="567"/>
      <w:r>
        <w:rPr>
          <w:rFonts w:hint="cs"/>
          <w:rtl/>
        </w:rPr>
        <w:t xml:space="preserve">ברשותכם. נקודה ראשונה, דיברו פה הרבה על החוקים אבל מהשטח </w:t>
      </w:r>
      <w:bookmarkStart w:id="568" w:name="_ETM_Q1_5900267"/>
      <w:bookmarkEnd w:id="568"/>
      <w:r>
        <w:rPr>
          <w:rFonts w:hint="cs"/>
          <w:rtl/>
        </w:rPr>
        <w:t xml:space="preserve">אני רוצה להגיד לכם שהחוקים האלה נוגעים לחיי אדם ולחיים </w:t>
      </w:r>
      <w:bookmarkStart w:id="569" w:name="_ETM_Q1_5905343"/>
      <w:bookmarkEnd w:id="569"/>
      <w:r>
        <w:rPr>
          <w:rFonts w:hint="cs"/>
          <w:rtl/>
        </w:rPr>
        <w:t xml:space="preserve">נורמליים. ידידי וקודמי לתפקיד במטה בנימין, חבר הכנסת מוטי יוגב, </w:t>
      </w:r>
      <w:bookmarkStart w:id="570" w:name="_ETM_Q1_5906528"/>
      <w:bookmarkEnd w:id="570"/>
      <w:r>
        <w:rPr>
          <w:rFonts w:hint="cs"/>
          <w:rtl/>
        </w:rPr>
        <w:t>שיצא, ע</w:t>
      </w:r>
      <w:r w:rsidR="001D70E6">
        <w:rPr>
          <w:rFonts w:hint="cs"/>
          <w:rtl/>
        </w:rPr>
        <w:t>רך</w:t>
      </w:r>
      <w:r>
        <w:rPr>
          <w:rFonts w:hint="cs"/>
          <w:rtl/>
        </w:rPr>
        <w:t xml:space="preserve"> כבר עשרות ישיבות על קליטה סלולרית, שאנשים לא מצליחים להזמין אמבולנס, ו</w:t>
      </w:r>
      <w:r w:rsidR="005C4A4D">
        <w:rPr>
          <w:rFonts w:hint="cs"/>
          <w:rtl/>
        </w:rPr>
        <w:t xml:space="preserve">זה לא מתקדם כי אומר </w:t>
      </w:r>
      <w:r>
        <w:rPr>
          <w:rFonts w:hint="cs"/>
          <w:rtl/>
        </w:rPr>
        <w:t xml:space="preserve">לנו </w:t>
      </w:r>
      <w:r w:rsidR="005C4A4D">
        <w:rPr>
          <w:rFonts w:hint="cs"/>
          <w:rtl/>
        </w:rPr>
        <w:t>קמ"ט תקשורת</w:t>
      </w:r>
      <w:r>
        <w:rPr>
          <w:rFonts w:hint="cs"/>
          <w:rtl/>
        </w:rPr>
        <w:t>: לא קיבלתי ב</w:t>
      </w:r>
      <w:r w:rsidR="001D70E6">
        <w:rPr>
          <w:rFonts w:hint="cs"/>
          <w:rtl/>
        </w:rPr>
        <w:t>ר</w:t>
      </w:r>
      <w:r>
        <w:rPr>
          <w:rFonts w:hint="cs"/>
          <w:rtl/>
        </w:rPr>
        <w:t xml:space="preserve">ירת קנס, אני </w:t>
      </w:r>
      <w:bookmarkStart w:id="571" w:name="_ETM_Q1_5920140"/>
      <w:bookmarkEnd w:id="571"/>
      <w:r>
        <w:rPr>
          <w:rFonts w:hint="cs"/>
          <w:rtl/>
        </w:rPr>
        <w:t>לא יכול לדבר עם חברות הסלולר</w:t>
      </w:r>
      <w:r w:rsidR="005C4A4D">
        <w:rPr>
          <w:rFonts w:hint="cs"/>
          <w:rtl/>
        </w:rPr>
        <w:t>, הם עובדים אתי על בסיס התנדבותי</w:t>
      </w:r>
      <w:r>
        <w:rPr>
          <w:rFonts w:hint="cs"/>
          <w:rtl/>
        </w:rPr>
        <w:t xml:space="preserve"> כבר שנים.</w:t>
      </w:r>
      <w:r w:rsidR="005C4A4D">
        <w:rPr>
          <w:rFonts w:hint="cs"/>
          <w:rtl/>
        </w:rPr>
        <w:t xml:space="preserve"> כנ</w:t>
      </w:r>
      <w:r>
        <w:rPr>
          <w:rFonts w:hint="cs"/>
          <w:rtl/>
        </w:rPr>
        <w:t>"</w:t>
      </w:r>
      <w:r w:rsidR="005C4A4D">
        <w:rPr>
          <w:rFonts w:hint="cs"/>
          <w:rtl/>
        </w:rPr>
        <w:t>ל בנושא בריאות ו</w:t>
      </w:r>
      <w:r>
        <w:rPr>
          <w:rFonts w:hint="cs"/>
          <w:rtl/>
        </w:rPr>
        <w:t xml:space="preserve">בנושא </w:t>
      </w:r>
      <w:r w:rsidR="005C4A4D">
        <w:rPr>
          <w:rFonts w:hint="cs"/>
          <w:rtl/>
        </w:rPr>
        <w:t xml:space="preserve">חינוך. </w:t>
      </w:r>
      <w:r>
        <w:rPr>
          <w:rFonts w:hint="cs"/>
          <w:rtl/>
        </w:rPr>
        <w:t xml:space="preserve">יש מקומות </w:t>
      </w:r>
      <w:bookmarkStart w:id="572" w:name="_ETM_Q1_5929633"/>
      <w:bookmarkEnd w:id="572"/>
      <w:r>
        <w:rPr>
          <w:rFonts w:hint="cs"/>
          <w:rtl/>
        </w:rPr>
        <w:t xml:space="preserve">שבהם אנחנו יכולים להוציא היתרי בנייה ולבנות בתי-ספר, </w:t>
      </w:r>
      <w:r w:rsidR="005C4A4D">
        <w:rPr>
          <w:rFonts w:hint="cs"/>
          <w:rtl/>
        </w:rPr>
        <w:t xml:space="preserve">אנחנו נדרשים למסמכים </w:t>
      </w:r>
      <w:r>
        <w:rPr>
          <w:rFonts w:hint="cs"/>
          <w:rtl/>
        </w:rPr>
        <w:t xml:space="preserve">מסוימים מן </w:t>
      </w:r>
      <w:r w:rsidR="005C4A4D">
        <w:rPr>
          <w:rFonts w:hint="cs"/>
          <w:rtl/>
        </w:rPr>
        <w:t>המינהל האזרחי</w:t>
      </w:r>
      <w:r>
        <w:rPr>
          <w:rFonts w:hint="cs"/>
          <w:rtl/>
        </w:rPr>
        <w:t xml:space="preserve"> ולא מקבלים, בשל סיבות בירוקרטיות</w:t>
      </w:r>
      <w:r w:rsidR="005C4A4D">
        <w:rPr>
          <w:rFonts w:hint="cs"/>
          <w:rtl/>
        </w:rPr>
        <w:t xml:space="preserve">. </w:t>
      </w:r>
      <w:r>
        <w:rPr>
          <w:rFonts w:hint="cs"/>
          <w:rtl/>
        </w:rPr>
        <w:t xml:space="preserve">כלומר מותר לבנות, אפשר, אנחנו יכולים להוציא היתר אבל לא מצליחים בשל סיבות כאלה </w:t>
      </w:r>
      <w:bookmarkStart w:id="573" w:name="_ETM_Q1_5938296"/>
      <w:bookmarkEnd w:id="573"/>
      <w:r>
        <w:rPr>
          <w:rFonts w:hint="cs"/>
          <w:rtl/>
        </w:rPr>
        <w:t xml:space="preserve">ואחרות. </w:t>
      </w:r>
      <w:r w:rsidR="005C4A4D">
        <w:rPr>
          <w:rFonts w:hint="cs"/>
          <w:rtl/>
        </w:rPr>
        <w:t xml:space="preserve">זה נוגע כמובן </w:t>
      </w:r>
      <w:r>
        <w:rPr>
          <w:rFonts w:hint="cs"/>
          <w:rtl/>
        </w:rPr>
        <w:t xml:space="preserve">גם </w:t>
      </w:r>
      <w:r w:rsidR="005C4A4D">
        <w:rPr>
          <w:rFonts w:hint="cs"/>
          <w:rtl/>
        </w:rPr>
        <w:t>לדיני עבודה</w:t>
      </w:r>
      <w:r>
        <w:rPr>
          <w:rFonts w:hint="cs"/>
          <w:rtl/>
        </w:rPr>
        <w:t xml:space="preserve"> ולעוד דברים רבים שמקשים על חיי היום-יום ועל ההתנהלות שלנו</w:t>
      </w:r>
      <w:r w:rsidR="005C4A4D">
        <w:rPr>
          <w:rFonts w:hint="cs"/>
          <w:rtl/>
        </w:rPr>
        <w:t xml:space="preserve">. </w:t>
      </w:r>
    </w:p>
    <w:p w14:paraId="1866B8CD" w14:textId="77777777" w:rsidR="00735F4E" w:rsidRDefault="00735F4E" w:rsidP="00735F4E">
      <w:pPr>
        <w:rPr>
          <w:rFonts w:hint="cs"/>
          <w:rtl/>
        </w:rPr>
      </w:pPr>
    </w:p>
    <w:p w14:paraId="37CC552F" w14:textId="77777777" w:rsidR="005C4A4D" w:rsidRDefault="005C4A4D" w:rsidP="003217EA">
      <w:pPr>
        <w:rPr>
          <w:rFonts w:hint="cs"/>
          <w:rtl/>
        </w:rPr>
      </w:pPr>
      <w:r>
        <w:rPr>
          <w:rFonts w:hint="cs"/>
          <w:rtl/>
        </w:rPr>
        <w:t xml:space="preserve">נקודה שנייה שאני רוצה לציין </w:t>
      </w:r>
      <w:r w:rsidR="00735F4E">
        <w:rPr>
          <w:rFonts w:hint="cs"/>
          <w:rtl/>
        </w:rPr>
        <w:t xml:space="preserve">היא </w:t>
      </w:r>
      <w:r>
        <w:rPr>
          <w:rFonts w:hint="cs"/>
          <w:rtl/>
        </w:rPr>
        <w:t xml:space="preserve">התחלופה. </w:t>
      </w:r>
      <w:r w:rsidR="003217EA">
        <w:rPr>
          <w:rFonts w:hint="cs"/>
          <w:rtl/>
        </w:rPr>
        <w:t xml:space="preserve">החיילים מתחלפים, בהגדרה, פעם בשנה או שנתיים, </w:t>
      </w:r>
      <w:bookmarkStart w:id="574" w:name="_ETM_Q1_5949133"/>
      <w:bookmarkEnd w:id="574"/>
      <w:r>
        <w:rPr>
          <w:rFonts w:hint="cs"/>
          <w:rtl/>
        </w:rPr>
        <w:t>אין רציפות. במקום משרד ממשלתי</w:t>
      </w:r>
      <w:r w:rsidR="003217EA">
        <w:rPr>
          <w:rFonts w:hint="cs"/>
          <w:rtl/>
        </w:rPr>
        <w:t>,</w:t>
      </w:r>
      <w:r>
        <w:rPr>
          <w:rFonts w:hint="cs"/>
          <w:rtl/>
        </w:rPr>
        <w:t xml:space="preserve"> ש</w:t>
      </w:r>
      <w:r w:rsidR="003217EA">
        <w:rPr>
          <w:rFonts w:hint="cs"/>
          <w:rtl/>
        </w:rPr>
        <w:t xml:space="preserve">בו </w:t>
      </w:r>
      <w:r>
        <w:rPr>
          <w:rFonts w:hint="cs"/>
          <w:rtl/>
        </w:rPr>
        <w:t>יש הליך</w:t>
      </w:r>
      <w:r w:rsidR="003217EA">
        <w:rPr>
          <w:rFonts w:hint="cs"/>
          <w:rtl/>
        </w:rPr>
        <w:t xml:space="preserve"> שנכנס אדם ולאט לאט עולה בסולם</w:t>
      </w:r>
      <w:r>
        <w:rPr>
          <w:rFonts w:hint="cs"/>
          <w:rtl/>
        </w:rPr>
        <w:t xml:space="preserve">, </w:t>
      </w:r>
      <w:r w:rsidR="003217EA">
        <w:rPr>
          <w:rFonts w:hint="cs"/>
          <w:rtl/>
        </w:rPr>
        <w:t xml:space="preserve">בא אדם שלא מכיר, לוקח לו שנה ללמוד, </w:t>
      </w:r>
      <w:r w:rsidR="001D70E6">
        <w:rPr>
          <w:rFonts w:hint="cs"/>
          <w:rtl/>
        </w:rPr>
        <w:t xml:space="preserve">הוא </w:t>
      </w:r>
      <w:r w:rsidR="003217EA">
        <w:rPr>
          <w:rFonts w:hint="cs"/>
          <w:rtl/>
        </w:rPr>
        <w:t xml:space="preserve">מנסה לעשות שני דברים </w:t>
      </w:r>
      <w:r>
        <w:rPr>
          <w:rFonts w:hint="cs"/>
          <w:rtl/>
        </w:rPr>
        <w:t xml:space="preserve">ואחרי </w:t>
      </w:r>
      <w:r w:rsidR="003217EA">
        <w:rPr>
          <w:rFonts w:hint="cs"/>
          <w:rtl/>
        </w:rPr>
        <w:t xml:space="preserve">חודשיים </w:t>
      </w:r>
      <w:bookmarkStart w:id="575" w:name="_ETM_Q1_5961354"/>
      <w:bookmarkEnd w:id="575"/>
      <w:r w:rsidR="003217EA">
        <w:rPr>
          <w:rFonts w:hint="cs"/>
          <w:rtl/>
        </w:rPr>
        <w:t xml:space="preserve">הוא כבר מקבל עדכון </w:t>
      </w:r>
      <w:r w:rsidR="003217EA">
        <w:rPr>
          <w:rtl/>
        </w:rPr>
        <w:t>–</w:t>
      </w:r>
      <w:r w:rsidR="003217EA">
        <w:rPr>
          <w:rFonts w:hint="cs"/>
          <w:rtl/>
        </w:rPr>
        <w:t xml:space="preserve"> הרי שנה מראש הם יודעים </w:t>
      </w:r>
      <w:bookmarkStart w:id="576" w:name="_ETM_Q1_5963174"/>
      <w:bookmarkEnd w:id="576"/>
      <w:r w:rsidR="003217EA">
        <w:rPr>
          <w:rFonts w:hint="cs"/>
          <w:rtl/>
        </w:rPr>
        <w:t xml:space="preserve">מה יהיה התפקיד הבא </w:t>
      </w:r>
      <w:r w:rsidR="001D70E6">
        <w:rPr>
          <w:rFonts w:hint="cs"/>
          <w:rtl/>
        </w:rPr>
        <w:t xml:space="preserve">שלהם </w:t>
      </w:r>
      <w:r w:rsidR="003217EA">
        <w:rPr>
          <w:rFonts w:hint="eastAsia"/>
          <w:rtl/>
        </w:rPr>
        <w:t>–</w:t>
      </w:r>
      <w:r w:rsidR="003217EA">
        <w:rPr>
          <w:rFonts w:hint="cs"/>
          <w:rtl/>
        </w:rPr>
        <w:t xml:space="preserve"> </w:t>
      </w:r>
      <w:r w:rsidR="001D70E6">
        <w:rPr>
          <w:rFonts w:hint="cs"/>
          <w:rtl/>
        </w:rPr>
        <w:t>ו</w:t>
      </w:r>
      <w:r>
        <w:rPr>
          <w:rFonts w:hint="cs"/>
          <w:rtl/>
        </w:rPr>
        <w:t>אז אין לו בכלל זמן לעשות</w:t>
      </w:r>
      <w:r w:rsidR="003217EA">
        <w:rPr>
          <w:rFonts w:hint="cs"/>
          <w:rtl/>
        </w:rPr>
        <w:t>. אין רציפות, אין המשכיות</w:t>
      </w:r>
      <w:r>
        <w:rPr>
          <w:rFonts w:hint="cs"/>
          <w:rtl/>
        </w:rPr>
        <w:t xml:space="preserve">. קשה מאוד לעבוד. </w:t>
      </w:r>
    </w:p>
    <w:p w14:paraId="34ECC0B5" w14:textId="77777777" w:rsidR="005C4A4D" w:rsidRDefault="005C4A4D" w:rsidP="005C4A4D">
      <w:pPr>
        <w:rPr>
          <w:rFonts w:hint="cs"/>
          <w:rtl/>
        </w:rPr>
      </w:pPr>
    </w:p>
    <w:p w14:paraId="79A9ACA1" w14:textId="77777777" w:rsidR="005C4A4D" w:rsidRDefault="005C4A4D" w:rsidP="005C4A4D">
      <w:pPr>
        <w:rPr>
          <w:rFonts w:hint="cs"/>
          <w:rtl/>
        </w:rPr>
      </w:pPr>
      <w:r>
        <w:rPr>
          <w:rFonts w:hint="cs"/>
          <w:rtl/>
        </w:rPr>
        <w:t xml:space="preserve">אסיים בסיפור עצוב ומצחיק. בשנת 2009 ביקשנו </w:t>
      </w:r>
      <w:r w:rsidR="003217EA">
        <w:rPr>
          <w:rFonts w:hint="cs"/>
          <w:rtl/>
        </w:rPr>
        <w:t xml:space="preserve">מהמינהל האזרחי חוזה מסוים </w:t>
      </w:r>
      <w:r>
        <w:rPr>
          <w:rFonts w:hint="cs"/>
          <w:rtl/>
        </w:rPr>
        <w:t xml:space="preserve">שקשור לים המלח. </w:t>
      </w:r>
      <w:r w:rsidR="003217EA">
        <w:rPr>
          <w:rFonts w:hint="cs"/>
          <w:rtl/>
        </w:rPr>
        <w:t xml:space="preserve">שילמנו הרבה מאוד כסף. עד היום לא קיבלנו את החוזה בשל סיבה פשוטה, </w:t>
      </w:r>
      <w:r w:rsidR="001D70E6">
        <w:rPr>
          <w:rFonts w:hint="cs"/>
          <w:rtl/>
        </w:rPr>
        <w:t xml:space="preserve">כי </w:t>
      </w:r>
      <w:r w:rsidR="003217EA">
        <w:rPr>
          <w:rFonts w:hint="cs"/>
          <w:rtl/>
        </w:rPr>
        <w:t xml:space="preserve">יש דיון מעמיק אצל </w:t>
      </w:r>
      <w:bookmarkStart w:id="577" w:name="_ETM_Q1_5981875"/>
      <w:bookmarkEnd w:id="577"/>
      <w:r w:rsidR="003217EA">
        <w:rPr>
          <w:rFonts w:hint="cs"/>
          <w:rtl/>
        </w:rPr>
        <w:t xml:space="preserve">היועץ המשפטי לממשלה. אין חולק שים המלח נסוג, אדוני היושב-ראש, אבל </w:t>
      </w:r>
      <w:bookmarkStart w:id="578" w:name="_ETM_Q1_5988938"/>
      <w:bookmarkEnd w:id="578"/>
      <w:r w:rsidR="003217EA">
        <w:rPr>
          <w:rFonts w:hint="cs"/>
          <w:rtl/>
        </w:rPr>
        <w:t xml:space="preserve">יש פה שאלה משפטית, למי שייך החוף שהיה מתחת לים </w:t>
      </w:r>
      <w:bookmarkStart w:id="579" w:name="_ETM_Q1_5990941"/>
      <w:bookmarkEnd w:id="579"/>
      <w:r w:rsidR="003217EA">
        <w:rPr>
          <w:rFonts w:hint="cs"/>
          <w:rtl/>
        </w:rPr>
        <w:t xml:space="preserve">שנסוג. זה לא מצחיק. כבר 8 שנים אנחנו לא מקבלים </w:t>
      </w:r>
      <w:bookmarkStart w:id="580" w:name="_ETM_Q1_5995842"/>
      <w:bookmarkEnd w:id="580"/>
      <w:r w:rsidR="003217EA">
        <w:rPr>
          <w:rFonts w:hint="cs"/>
          <w:rtl/>
        </w:rPr>
        <w:t>חוזה כי יש דיון משפטי למי שייך החוף.</w:t>
      </w:r>
    </w:p>
    <w:p w14:paraId="7D508443" w14:textId="77777777" w:rsidR="00FB7095" w:rsidRDefault="00FB7095" w:rsidP="005C4A4D">
      <w:pPr>
        <w:rPr>
          <w:rFonts w:hint="cs"/>
          <w:rtl/>
        </w:rPr>
      </w:pPr>
    </w:p>
    <w:p w14:paraId="14EEEE36" w14:textId="77777777" w:rsidR="00FB7095" w:rsidRDefault="00FB7095" w:rsidP="00FB7095">
      <w:pPr>
        <w:pStyle w:val="a"/>
        <w:keepNext/>
        <w:rPr>
          <w:rFonts w:hint="cs"/>
          <w:rtl/>
        </w:rPr>
      </w:pPr>
      <w:r>
        <w:rPr>
          <w:rtl/>
        </w:rPr>
        <w:t>שר התיירות יריב לוין:</w:t>
      </w:r>
    </w:p>
    <w:p w14:paraId="2D354870" w14:textId="77777777" w:rsidR="00FB7095" w:rsidRDefault="00FB7095" w:rsidP="00FB7095">
      <w:pPr>
        <w:pStyle w:val="KeepWithNext"/>
        <w:rPr>
          <w:rFonts w:hint="cs"/>
          <w:rtl/>
        </w:rPr>
      </w:pPr>
    </w:p>
    <w:p w14:paraId="7028BAB7" w14:textId="77777777" w:rsidR="00FB7095" w:rsidRDefault="00FB7095" w:rsidP="003217EA">
      <w:pPr>
        <w:rPr>
          <w:rFonts w:hint="cs"/>
          <w:rtl/>
        </w:rPr>
      </w:pPr>
      <w:r>
        <w:rPr>
          <w:rFonts w:hint="cs"/>
          <w:rtl/>
        </w:rPr>
        <w:t xml:space="preserve">זה </w:t>
      </w:r>
      <w:r w:rsidR="003217EA">
        <w:rPr>
          <w:rFonts w:hint="cs"/>
          <w:rtl/>
        </w:rPr>
        <w:t>"</w:t>
      </w:r>
      <w:r>
        <w:rPr>
          <w:rFonts w:hint="cs"/>
          <w:rtl/>
        </w:rPr>
        <w:t>תוקע</w:t>
      </w:r>
      <w:r w:rsidR="003217EA">
        <w:rPr>
          <w:rFonts w:hint="cs"/>
          <w:rtl/>
        </w:rPr>
        <w:t>"</w:t>
      </w:r>
      <w:r>
        <w:rPr>
          <w:rFonts w:hint="cs"/>
          <w:rtl/>
        </w:rPr>
        <w:t xml:space="preserve"> הקמה </w:t>
      </w:r>
      <w:r w:rsidR="003217EA">
        <w:rPr>
          <w:rFonts w:hint="cs"/>
          <w:rtl/>
        </w:rPr>
        <w:t>של בתי-</w:t>
      </w:r>
      <w:r>
        <w:rPr>
          <w:rFonts w:hint="cs"/>
          <w:rtl/>
        </w:rPr>
        <w:t xml:space="preserve">מלון שם. </w:t>
      </w:r>
    </w:p>
    <w:p w14:paraId="658FEA00" w14:textId="77777777" w:rsidR="00FB7095" w:rsidRDefault="00FB7095" w:rsidP="00FB7095">
      <w:pPr>
        <w:rPr>
          <w:rFonts w:hint="cs"/>
          <w:rtl/>
        </w:rPr>
      </w:pPr>
    </w:p>
    <w:p w14:paraId="5D10F503" w14:textId="77777777" w:rsidR="00FB7095" w:rsidRDefault="00FB7095" w:rsidP="00FB7095">
      <w:pPr>
        <w:pStyle w:val="a"/>
        <w:keepNext/>
        <w:rPr>
          <w:rFonts w:hint="cs"/>
          <w:rtl/>
        </w:rPr>
      </w:pPr>
      <w:r>
        <w:rPr>
          <w:rtl/>
        </w:rPr>
        <w:t>ישראל גנץ:</w:t>
      </w:r>
    </w:p>
    <w:p w14:paraId="6E946D52" w14:textId="77777777" w:rsidR="00FB7095" w:rsidRDefault="00FB7095" w:rsidP="00FB7095">
      <w:pPr>
        <w:pStyle w:val="KeepWithNext"/>
        <w:rPr>
          <w:rFonts w:hint="cs"/>
          <w:rtl/>
        </w:rPr>
      </w:pPr>
    </w:p>
    <w:p w14:paraId="4F32DEF2" w14:textId="77777777" w:rsidR="00FB7095" w:rsidRDefault="003217EA" w:rsidP="003217EA">
      <w:pPr>
        <w:rPr>
          <w:rFonts w:hint="cs"/>
          <w:rtl/>
        </w:rPr>
      </w:pPr>
      <w:r>
        <w:rPr>
          <w:rFonts w:hint="cs"/>
          <w:rtl/>
        </w:rPr>
        <w:t xml:space="preserve">לא נראה לי שאפשר לגדל עגבניות בחוף ים המלח אבל אולי לפני </w:t>
      </w:r>
      <w:bookmarkStart w:id="581" w:name="_ETM_Q1_6006562"/>
      <w:bookmarkEnd w:id="581"/>
      <w:r>
        <w:rPr>
          <w:rFonts w:hint="cs"/>
          <w:rtl/>
        </w:rPr>
        <w:t>3,000 שנים, אנחנו לא יודעים מי היו הבעלים אז</w:t>
      </w:r>
      <w:r w:rsidR="001D70E6">
        <w:rPr>
          <w:rFonts w:hint="cs"/>
          <w:rtl/>
        </w:rPr>
        <w:t>.</w:t>
      </w:r>
      <w:r>
        <w:rPr>
          <w:rFonts w:hint="cs"/>
          <w:rtl/>
        </w:rPr>
        <w:t xml:space="preserve"> שילמנו </w:t>
      </w:r>
      <w:bookmarkStart w:id="582" w:name="_ETM_Q1_6011858"/>
      <w:bookmarkEnd w:id="582"/>
      <w:r>
        <w:rPr>
          <w:rFonts w:hint="cs"/>
          <w:rtl/>
        </w:rPr>
        <w:t>ו</w:t>
      </w:r>
      <w:r w:rsidR="001D70E6">
        <w:rPr>
          <w:rFonts w:hint="cs"/>
          <w:rtl/>
        </w:rPr>
        <w:t xml:space="preserve">אנחנו </w:t>
      </w:r>
      <w:r>
        <w:rPr>
          <w:rFonts w:hint="cs"/>
          <w:rtl/>
        </w:rPr>
        <w:t xml:space="preserve">מחכים, אולי לאט לאט יבוא המשיח ויגלה את הסוגיה, למי </w:t>
      </w:r>
      <w:bookmarkStart w:id="583" w:name="_ETM_Q1_6015747"/>
      <w:bookmarkEnd w:id="583"/>
      <w:r>
        <w:rPr>
          <w:rFonts w:hint="cs"/>
          <w:rtl/>
        </w:rPr>
        <w:t xml:space="preserve">היה שייך החוף לפני 3,000 שנים, לפני שנסוג הים. </w:t>
      </w:r>
      <w:r w:rsidR="00FB7095">
        <w:rPr>
          <w:rFonts w:hint="cs"/>
          <w:rtl/>
        </w:rPr>
        <w:t xml:space="preserve">אמרו לנו: תשלמו </w:t>
      </w:r>
      <w:r>
        <w:rPr>
          <w:rFonts w:hint="cs"/>
          <w:rtl/>
        </w:rPr>
        <w:t>חצי מיליון שקל</w:t>
      </w:r>
      <w:r w:rsidR="00FB7095">
        <w:rPr>
          <w:rFonts w:hint="cs"/>
          <w:rtl/>
        </w:rPr>
        <w:t xml:space="preserve">, </w:t>
      </w:r>
      <w:r>
        <w:rPr>
          <w:rFonts w:hint="cs"/>
          <w:rtl/>
        </w:rPr>
        <w:t xml:space="preserve">483,000 שקל, אם אתם רוצים לקבל את החוזה. </w:t>
      </w:r>
      <w:bookmarkStart w:id="584" w:name="_ETM_Q1_6032274"/>
      <w:bookmarkEnd w:id="584"/>
      <w:r>
        <w:rPr>
          <w:rFonts w:hint="cs"/>
          <w:rtl/>
        </w:rPr>
        <w:t xml:space="preserve">אמר נציג החברה הכלכלית: בואו תרדו אתנו לים המלח עם החוזה ותשלמו. כאשר חזרנו אמרו: רגע, עכשיו יש פה שאלה משפטית שצריך לפתור </w:t>
      </w:r>
      <w:bookmarkStart w:id="585" w:name="_ETM_Q1_6043947"/>
      <w:bookmarkEnd w:id="585"/>
      <w:r>
        <w:rPr>
          <w:rFonts w:hint="cs"/>
          <w:rtl/>
        </w:rPr>
        <w:t xml:space="preserve">אותה. </w:t>
      </w:r>
    </w:p>
    <w:p w14:paraId="6D9FC300" w14:textId="77777777" w:rsidR="003217EA" w:rsidRDefault="003217EA" w:rsidP="003217EA">
      <w:pPr>
        <w:rPr>
          <w:rFonts w:hint="cs"/>
          <w:rtl/>
        </w:rPr>
      </w:pPr>
    </w:p>
    <w:p w14:paraId="2508D615" w14:textId="77777777" w:rsidR="003217EA" w:rsidRDefault="003217EA" w:rsidP="003217EA">
      <w:pPr>
        <w:pStyle w:val="af"/>
        <w:keepNext/>
        <w:rPr>
          <w:rFonts w:hint="cs"/>
          <w:rtl/>
        </w:rPr>
      </w:pPr>
      <w:r>
        <w:rPr>
          <w:rtl/>
        </w:rPr>
        <w:t>היו"ר יואב בן צור:</w:t>
      </w:r>
    </w:p>
    <w:p w14:paraId="5F099980" w14:textId="77777777" w:rsidR="003217EA" w:rsidRDefault="003217EA" w:rsidP="003217EA">
      <w:pPr>
        <w:pStyle w:val="KeepWithNext"/>
        <w:rPr>
          <w:rFonts w:hint="cs"/>
          <w:rtl/>
        </w:rPr>
      </w:pPr>
    </w:p>
    <w:p w14:paraId="0E52B458" w14:textId="77777777" w:rsidR="003217EA" w:rsidRDefault="003217EA" w:rsidP="003217EA">
      <w:pPr>
        <w:rPr>
          <w:rFonts w:hint="cs"/>
          <w:rtl/>
        </w:rPr>
      </w:pPr>
      <w:r>
        <w:rPr>
          <w:rFonts w:hint="cs"/>
          <w:rtl/>
        </w:rPr>
        <w:t xml:space="preserve">תודה רבה. חבר הכנסת נגוסה, בבקשה. </w:t>
      </w:r>
    </w:p>
    <w:p w14:paraId="15DD5C94" w14:textId="77777777" w:rsidR="00FB7095" w:rsidRDefault="00FB7095" w:rsidP="00FB7095">
      <w:pPr>
        <w:rPr>
          <w:rFonts w:hint="cs"/>
          <w:rtl/>
        </w:rPr>
      </w:pPr>
    </w:p>
    <w:p w14:paraId="68354D9D" w14:textId="77777777" w:rsidR="00FB7095" w:rsidRDefault="00FB7095" w:rsidP="00FB7095">
      <w:pPr>
        <w:pStyle w:val="a"/>
        <w:keepNext/>
        <w:rPr>
          <w:rFonts w:hint="cs"/>
          <w:rtl/>
        </w:rPr>
      </w:pPr>
      <w:r>
        <w:rPr>
          <w:rtl/>
        </w:rPr>
        <w:t>אברהם נגוסה (הליכוד):</w:t>
      </w:r>
    </w:p>
    <w:p w14:paraId="5FEF748C" w14:textId="77777777" w:rsidR="00FB7095" w:rsidRDefault="00FB7095" w:rsidP="00FB7095">
      <w:pPr>
        <w:pStyle w:val="KeepWithNext"/>
        <w:rPr>
          <w:rFonts w:hint="cs"/>
          <w:rtl/>
        </w:rPr>
      </w:pPr>
    </w:p>
    <w:p w14:paraId="00570A03" w14:textId="77777777" w:rsidR="00FB7095" w:rsidRDefault="00EA0B0F" w:rsidP="001D70E6">
      <w:pPr>
        <w:rPr>
          <w:rFonts w:hint="cs"/>
          <w:rtl/>
        </w:rPr>
      </w:pPr>
      <w:r>
        <w:rPr>
          <w:rFonts w:hint="cs"/>
          <w:rtl/>
        </w:rPr>
        <w:t xml:space="preserve">סיימנו </w:t>
      </w:r>
      <w:bookmarkStart w:id="586" w:name="_ETM_Q1_6056168"/>
      <w:bookmarkEnd w:id="586"/>
      <w:r>
        <w:rPr>
          <w:rFonts w:hint="cs"/>
          <w:rtl/>
        </w:rPr>
        <w:t xml:space="preserve">עכשיו דיון בוועדת העלייה והקליטה בנושא יהודה ושומרון. </w:t>
      </w:r>
      <w:bookmarkStart w:id="587" w:name="_ETM_Q1_6062793"/>
      <w:bookmarkEnd w:id="587"/>
      <w:r>
        <w:rPr>
          <w:rFonts w:hint="cs"/>
          <w:rtl/>
        </w:rPr>
        <w:t xml:space="preserve">הכנסת מציינת את המועד היום </w:t>
      </w:r>
      <w:r w:rsidR="001D70E6">
        <w:rPr>
          <w:rFonts w:hint="eastAsia"/>
          <w:rtl/>
        </w:rPr>
        <w:t>–</w:t>
      </w:r>
      <w:r w:rsidR="001D70E6">
        <w:rPr>
          <w:rFonts w:hint="cs"/>
          <w:rtl/>
        </w:rPr>
        <w:t xml:space="preserve"> </w:t>
      </w:r>
      <w:r>
        <w:rPr>
          <w:rFonts w:hint="cs"/>
          <w:rtl/>
        </w:rPr>
        <w:t xml:space="preserve">זה יום גדול וחשוב. צריך </w:t>
      </w:r>
      <w:bookmarkStart w:id="588" w:name="_ETM_Q1_6069988"/>
      <w:bookmarkEnd w:id="588"/>
      <w:r>
        <w:rPr>
          <w:rFonts w:hint="cs"/>
          <w:rtl/>
        </w:rPr>
        <w:t xml:space="preserve">לחשוב גם על הדרישות האלה, להקל על התושבים שם. </w:t>
      </w:r>
      <w:r w:rsidR="00FB7095">
        <w:rPr>
          <w:rFonts w:hint="cs"/>
          <w:rtl/>
        </w:rPr>
        <w:t xml:space="preserve">הם עושים עבודה טובה בתחום קליטת העלייה. </w:t>
      </w:r>
      <w:r>
        <w:rPr>
          <w:rFonts w:hint="cs"/>
          <w:rtl/>
        </w:rPr>
        <w:t xml:space="preserve">זה </w:t>
      </w:r>
      <w:bookmarkStart w:id="589" w:name="_ETM_Q1_6081059"/>
      <w:bookmarkEnd w:id="589"/>
      <w:r>
        <w:rPr>
          <w:rFonts w:hint="cs"/>
          <w:rtl/>
        </w:rPr>
        <w:t>התחום שאני מכיר מקרוב, את התרומה של התושבים ביהודה ושומרון וה</w:t>
      </w:r>
      <w:r w:rsidR="00FB7095">
        <w:rPr>
          <w:rFonts w:hint="cs"/>
          <w:rtl/>
        </w:rPr>
        <w:t>גישה לחבק ולשלב את העולים החדשים. לכן כל שינוי והכרה</w:t>
      </w:r>
      <w:r>
        <w:rPr>
          <w:rFonts w:hint="cs"/>
          <w:rtl/>
        </w:rPr>
        <w:t>,</w:t>
      </w:r>
      <w:r w:rsidR="00FB7095">
        <w:rPr>
          <w:rFonts w:hint="cs"/>
          <w:rtl/>
        </w:rPr>
        <w:t xml:space="preserve"> גם בכיוון החקיקה</w:t>
      </w:r>
      <w:r>
        <w:rPr>
          <w:rFonts w:hint="cs"/>
          <w:rtl/>
        </w:rPr>
        <w:t>,</w:t>
      </w:r>
      <w:r w:rsidR="00FB7095">
        <w:rPr>
          <w:rFonts w:hint="cs"/>
          <w:rtl/>
        </w:rPr>
        <w:t xml:space="preserve"> יכול להקל, להשאיר את העולים החדשים </w:t>
      </w:r>
      <w:r>
        <w:rPr>
          <w:rFonts w:hint="cs"/>
          <w:rtl/>
        </w:rPr>
        <w:t>להיות תושבים קבועים שם</w:t>
      </w:r>
      <w:r w:rsidR="00FB7095">
        <w:rPr>
          <w:rFonts w:hint="cs"/>
          <w:rtl/>
        </w:rPr>
        <w:t xml:space="preserve">, </w:t>
      </w:r>
      <w:r>
        <w:rPr>
          <w:rFonts w:hint="cs"/>
          <w:rtl/>
        </w:rPr>
        <w:t>לא רק באופן זמני ל</w:t>
      </w:r>
      <w:r w:rsidR="001D70E6">
        <w:rPr>
          <w:rFonts w:hint="cs"/>
          <w:rtl/>
        </w:rPr>
        <w:t xml:space="preserve">משך </w:t>
      </w:r>
      <w:r>
        <w:rPr>
          <w:rFonts w:hint="cs"/>
          <w:rtl/>
        </w:rPr>
        <w:t xml:space="preserve">תהליך הקליטה. </w:t>
      </w:r>
      <w:bookmarkStart w:id="590" w:name="_ETM_Q1_6111723"/>
      <w:bookmarkEnd w:id="590"/>
      <w:r w:rsidR="00FB7095">
        <w:rPr>
          <w:rFonts w:hint="cs"/>
          <w:rtl/>
        </w:rPr>
        <w:t>לכן אני חושב שאנחנו צריכים לקדם את החוקים שיחזקו את ההתיישבות ביהודה ושומרון</w:t>
      </w:r>
      <w:r>
        <w:rPr>
          <w:rFonts w:hint="cs"/>
          <w:rtl/>
        </w:rPr>
        <w:t>.</w:t>
      </w:r>
    </w:p>
    <w:p w14:paraId="2627BED4" w14:textId="77777777" w:rsidR="00EA0B0F" w:rsidRDefault="00EA0B0F" w:rsidP="00EA0B0F">
      <w:pPr>
        <w:rPr>
          <w:rFonts w:hint="cs"/>
          <w:rtl/>
        </w:rPr>
      </w:pPr>
    </w:p>
    <w:p w14:paraId="5DD08529" w14:textId="77777777" w:rsidR="00EA0B0F" w:rsidRDefault="00EA0B0F" w:rsidP="00EA0B0F">
      <w:pPr>
        <w:pStyle w:val="af"/>
        <w:keepNext/>
        <w:rPr>
          <w:rFonts w:hint="cs"/>
          <w:rtl/>
        </w:rPr>
      </w:pPr>
      <w:r>
        <w:rPr>
          <w:rtl/>
        </w:rPr>
        <w:t>היו"ר יואב בן צור:</w:t>
      </w:r>
    </w:p>
    <w:p w14:paraId="23915C53" w14:textId="77777777" w:rsidR="00EA0B0F" w:rsidRDefault="00EA0B0F" w:rsidP="00EA0B0F">
      <w:pPr>
        <w:pStyle w:val="KeepWithNext"/>
        <w:rPr>
          <w:rFonts w:hint="cs"/>
          <w:rtl/>
        </w:rPr>
      </w:pPr>
    </w:p>
    <w:p w14:paraId="1A8F9B3F" w14:textId="77777777" w:rsidR="00EA0B0F" w:rsidRDefault="00EA0B0F" w:rsidP="00EA0B0F">
      <w:pPr>
        <w:rPr>
          <w:rFonts w:hint="cs"/>
          <w:rtl/>
        </w:rPr>
      </w:pPr>
      <w:r>
        <w:rPr>
          <w:rFonts w:hint="cs"/>
          <w:rtl/>
        </w:rPr>
        <w:t>תודה רבה. יש מישהו שנרשם ורצה לדבר ולא קראנו בשמו?</w:t>
      </w:r>
    </w:p>
    <w:p w14:paraId="1243711E" w14:textId="77777777" w:rsidR="00597F49" w:rsidRDefault="00597F49" w:rsidP="00FB7095">
      <w:pPr>
        <w:rPr>
          <w:rFonts w:hint="cs"/>
          <w:rtl/>
        </w:rPr>
      </w:pPr>
    </w:p>
    <w:p w14:paraId="40574C56" w14:textId="77777777" w:rsidR="00597F49" w:rsidRDefault="00597F49" w:rsidP="00597F49">
      <w:pPr>
        <w:pStyle w:val="af1"/>
        <w:keepNext/>
        <w:rPr>
          <w:rFonts w:hint="cs"/>
          <w:rtl/>
        </w:rPr>
      </w:pPr>
      <w:r>
        <w:rPr>
          <w:rtl/>
        </w:rPr>
        <w:t>יפעה סגל:</w:t>
      </w:r>
    </w:p>
    <w:p w14:paraId="7018612C" w14:textId="77777777" w:rsidR="00597F49" w:rsidRDefault="00597F49" w:rsidP="00597F49">
      <w:pPr>
        <w:pStyle w:val="KeepWithNext"/>
        <w:rPr>
          <w:rFonts w:hint="cs"/>
          <w:rtl/>
        </w:rPr>
      </w:pPr>
    </w:p>
    <w:p w14:paraId="7254BE55" w14:textId="77777777" w:rsidR="00597F49" w:rsidRDefault="00EA0B0F" w:rsidP="00142634">
      <w:pPr>
        <w:rPr>
          <w:rFonts w:hint="cs"/>
          <w:rtl/>
        </w:rPr>
      </w:pPr>
      <w:r>
        <w:rPr>
          <w:rFonts w:hint="cs"/>
          <w:rtl/>
        </w:rPr>
        <w:t xml:space="preserve">אני רוצה להעיר הערה אחת. אני מנהלת הפורום המשפטי הבין-לאומי. </w:t>
      </w:r>
      <w:r w:rsidR="00142634">
        <w:rPr>
          <w:rFonts w:hint="cs"/>
          <w:rtl/>
        </w:rPr>
        <w:t xml:space="preserve">אני </w:t>
      </w:r>
      <w:bookmarkStart w:id="591" w:name="_ETM_Q1_6132391"/>
      <w:bookmarkEnd w:id="591"/>
      <w:r w:rsidR="00142634">
        <w:rPr>
          <w:rFonts w:hint="cs"/>
          <w:rtl/>
        </w:rPr>
        <w:t xml:space="preserve">רוצה להגיד שיש עוד </w:t>
      </w:r>
      <w:r w:rsidR="00597F49">
        <w:rPr>
          <w:rFonts w:hint="cs"/>
          <w:rtl/>
        </w:rPr>
        <w:t xml:space="preserve">היבט של </w:t>
      </w:r>
      <w:r w:rsidR="00142634">
        <w:rPr>
          <w:rFonts w:hint="cs"/>
          <w:rtl/>
        </w:rPr>
        <w:t>חקיקה. מעבר ל</w:t>
      </w:r>
      <w:r w:rsidR="00597F49">
        <w:rPr>
          <w:rFonts w:hint="cs"/>
          <w:rtl/>
        </w:rPr>
        <w:t>אפליה</w:t>
      </w:r>
      <w:r w:rsidR="00142634">
        <w:rPr>
          <w:rFonts w:hint="cs"/>
          <w:rtl/>
        </w:rPr>
        <w:t xml:space="preserve"> כלפי תושבי </w:t>
      </w:r>
      <w:bookmarkStart w:id="592" w:name="_ETM_Q1_6135935"/>
      <w:bookmarkEnd w:id="592"/>
      <w:r w:rsidR="00142634">
        <w:rPr>
          <w:rFonts w:hint="cs"/>
          <w:rtl/>
        </w:rPr>
        <w:t>יהודה ושומרון יש גם אפליה נוספת.</w:t>
      </w:r>
      <w:r w:rsidR="00597F49">
        <w:rPr>
          <w:rFonts w:hint="cs"/>
          <w:rtl/>
        </w:rPr>
        <w:t xml:space="preserve"> למשל כל </w:t>
      </w:r>
      <w:r w:rsidR="00142634">
        <w:rPr>
          <w:rFonts w:hint="cs"/>
          <w:rtl/>
        </w:rPr>
        <w:t>הקשור ל</w:t>
      </w:r>
      <w:r w:rsidR="00597F49">
        <w:rPr>
          <w:rFonts w:hint="cs"/>
          <w:rtl/>
        </w:rPr>
        <w:t>נפגעי עבירה</w:t>
      </w:r>
      <w:r w:rsidR="00142634">
        <w:rPr>
          <w:rFonts w:hint="cs"/>
          <w:rtl/>
        </w:rPr>
        <w:t xml:space="preserve"> וכל מה שקורה בבית-</w:t>
      </w:r>
      <w:r w:rsidR="00597F49">
        <w:rPr>
          <w:rFonts w:hint="cs"/>
          <w:rtl/>
        </w:rPr>
        <w:t xml:space="preserve">משפט צבאי, </w:t>
      </w:r>
      <w:r w:rsidR="00142634">
        <w:rPr>
          <w:rFonts w:hint="cs"/>
          <w:rtl/>
        </w:rPr>
        <w:t xml:space="preserve">עבירות ערעור </w:t>
      </w:r>
      <w:bookmarkStart w:id="593" w:name="_ETM_Q1_6144970"/>
      <w:bookmarkEnd w:id="593"/>
      <w:r w:rsidR="00142634">
        <w:rPr>
          <w:rFonts w:hint="cs"/>
          <w:rtl/>
        </w:rPr>
        <w:t xml:space="preserve">שנשפטות ב"עופר" או ב"סאלם". </w:t>
      </w:r>
      <w:r w:rsidR="00597F49">
        <w:rPr>
          <w:rFonts w:hint="cs"/>
          <w:rtl/>
        </w:rPr>
        <w:t>יש חוק נפגעי עבירה בישראל</w:t>
      </w:r>
      <w:r w:rsidR="00142634">
        <w:rPr>
          <w:rFonts w:hint="cs"/>
          <w:rtl/>
        </w:rPr>
        <w:t xml:space="preserve"> ויש הרבה מאוד זכויות שמגיעות </w:t>
      </w:r>
      <w:bookmarkStart w:id="594" w:name="_ETM_Q1_6150231"/>
      <w:bookmarkEnd w:id="594"/>
      <w:r w:rsidR="00142634">
        <w:rPr>
          <w:rFonts w:hint="cs"/>
          <w:rtl/>
        </w:rPr>
        <w:t>לנפגעי עבירה</w:t>
      </w:r>
      <w:r w:rsidR="00597F49">
        <w:rPr>
          <w:rFonts w:hint="cs"/>
          <w:rtl/>
        </w:rPr>
        <w:t xml:space="preserve">. מה שקורה לנפגעי הטרור, </w:t>
      </w:r>
      <w:r w:rsidR="00142634">
        <w:rPr>
          <w:rFonts w:hint="cs"/>
          <w:rtl/>
        </w:rPr>
        <w:t xml:space="preserve">דרך אגב </w:t>
      </w:r>
      <w:r w:rsidR="00597F49">
        <w:rPr>
          <w:rFonts w:hint="cs"/>
          <w:rtl/>
        </w:rPr>
        <w:t xml:space="preserve">לא רק ישראלים </w:t>
      </w:r>
      <w:r w:rsidR="00142634">
        <w:rPr>
          <w:rFonts w:hint="cs"/>
          <w:rtl/>
        </w:rPr>
        <w:t xml:space="preserve">ולא רק ישראלים שגרים ביו"ש </w:t>
      </w:r>
      <w:r w:rsidR="00597F49">
        <w:rPr>
          <w:rFonts w:hint="cs"/>
          <w:rtl/>
        </w:rPr>
        <w:t xml:space="preserve">אלא גם </w:t>
      </w:r>
      <w:r w:rsidR="00142634">
        <w:rPr>
          <w:rFonts w:hint="cs"/>
          <w:rtl/>
        </w:rPr>
        <w:t xml:space="preserve">ישראלים שגרים בתל-אביב ובחיפה וגם </w:t>
      </w:r>
      <w:r w:rsidR="00597F49">
        <w:rPr>
          <w:rFonts w:hint="cs"/>
          <w:rtl/>
        </w:rPr>
        <w:t xml:space="preserve">אזרחים אמריקאים </w:t>
      </w:r>
      <w:r w:rsidR="00142634">
        <w:rPr>
          <w:rFonts w:hint="eastAsia"/>
          <w:rtl/>
        </w:rPr>
        <w:t xml:space="preserve">– </w:t>
      </w:r>
      <w:r w:rsidR="00597F49">
        <w:rPr>
          <w:rFonts w:hint="cs"/>
          <w:rtl/>
        </w:rPr>
        <w:t xml:space="preserve">היה לי דיון מעניין מאוד </w:t>
      </w:r>
      <w:r w:rsidR="00142634">
        <w:rPr>
          <w:rFonts w:hint="cs"/>
          <w:rtl/>
        </w:rPr>
        <w:t xml:space="preserve">עם מחלקה במשרד המשפטים האמריקאי שמטפלת </w:t>
      </w:r>
      <w:bookmarkStart w:id="595" w:name="_ETM_Q1_6161654"/>
      <w:bookmarkEnd w:id="595"/>
      <w:r w:rsidR="00142634">
        <w:rPr>
          <w:rFonts w:hint="cs"/>
          <w:rtl/>
        </w:rPr>
        <w:t xml:space="preserve">בנפגעי הטרור מעבר לים. </w:t>
      </w:r>
      <w:r w:rsidR="00597F49">
        <w:rPr>
          <w:rFonts w:hint="cs"/>
          <w:rtl/>
        </w:rPr>
        <w:t xml:space="preserve">שם קם קול זעקה, </w:t>
      </w:r>
      <w:r w:rsidR="00142634">
        <w:rPr>
          <w:rFonts w:hint="cs"/>
          <w:rtl/>
        </w:rPr>
        <w:t xml:space="preserve">איך אין לנו נגישות לעזור לאנשים </w:t>
      </w:r>
      <w:bookmarkStart w:id="596" w:name="_ETM_Q1_6168072"/>
      <w:bookmarkEnd w:id="596"/>
      <w:r w:rsidR="00142634">
        <w:rPr>
          <w:rFonts w:hint="cs"/>
          <w:rtl/>
        </w:rPr>
        <w:t xml:space="preserve">שלנו להבין מתי יש דיון, </w:t>
      </w:r>
      <w:r w:rsidR="00597F49">
        <w:rPr>
          <w:rFonts w:hint="cs"/>
          <w:rtl/>
        </w:rPr>
        <w:t>אם יש עסקת טיעון</w:t>
      </w:r>
      <w:r w:rsidR="00142634">
        <w:rPr>
          <w:rFonts w:hint="cs"/>
          <w:rtl/>
        </w:rPr>
        <w:t xml:space="preserve">, אם הורשע או לא </w:t>
      </w:r>
      <w:bookmarkStart w:id="597" w:name="_ETM_Q1_6170464"/>
      <w:bookmarkEnd w:id="597"/>
      <w:r w:rsidR="00142634">
        <w:rPr>
          <w:rFonts w:hint="cs"/>
          <w:rtl/>
        </w:rPr>
        <w:t>הורשע, איפה, מתי, איך ולמה</w:t>
      </w:r>
      <w:r w:rsidR="00597F49">
        <w:rPr>
          <w:rFonts w:hint="cs"/>
          <w:rtl/>
        </w:rPr>
        <w:t xml:space="preserve">. </w:t>
      </w:r>
      <w:r w:rsidR="00142634">
        <w:rPr>
          <w:rFonts w:hint="cs"/>
          <w:rtl/>
        </w:rPr>
        <w:t xml:space="preserve">בקיצור, </w:t>
      </w:r>
      <w:r w:rsidR="00597F49">
        <w:rPr>
          <w:rFonts w:hint="cs"/>
          <w:rtl/>
        </w:rPr>
        <w:t xml:space="preserve">נושא הטרור </w:t>
      </w:r>
      <w:r w:rsidR="00142634">
        <w:rPr>
          <w:rFonts w:hint="cs"/>
          <w:rtl/>
        </w:rPr>
        <w:t xml:space="preserve">קודם כול </w:t>
      </w:r>
      <w:r w:rsidR="00597F49">
        <w:rPr>
          <w:rFonts w:hint="cs"/>
          <w:rtl/>
        </w:rPr>
        <w:t xml:space="preserve">הוא בדמנו </w:t>
      </w:r>
      <w:r w:rsidR="00142634">
        <w:rPr>
          <w:rFonts w:hint="cs"/>
          <w:rtl/>
        </w:rPr>
        <w:t xml:space="preserve">כישראלים וכיהודים במדינת </w:t>
      </w:r>
      <w:bookmarkStart w:id="598" w:name="_ETM_Q1_6177653"/>
      <w:bookmarkEnd w:id="598"/>
      <w:r w:rsidR="00142634">
        <w:rPr>
          <w:rFonts w:hint="cs"/>
          <w:rtl/>
        </w:rPr>
        <w:t xml:space="preserve">ישראל </w:t>
      </w:r>
      <w:r w:rsidR="00597F49">
        <w:rPr>
          <w:rFonts w:hint="cs"/>
          <w:rtl/>
        </w:rPr>
        <w:t xml:space="preserve">ויש פה אפליה. </w:t>
      </w:r>
      <w:r w:rsidR="00142634">
        <w:rPr>
          <w:rFonts w:hint="cs"/>
          <w:rtl/>
        </w:rPr>
        <w:t>צריך להבין ש</w:t>
      </w:r>
      <w:r w:rsidR="00597F49">
        <w:rPr>
          <w:rFonts w:hint="cs"/>
          <w:rtl/>
        </w:rPr>
        <w:t xml:space="preserve">יש חוקים </w:t>
      </w:r>
      <w:r w:rsidR="00142634">
        <w:rPr>
          <w:rFonts w:hint="cs"/>
          <w:rtl/>
        </w:rPr>
        <w:t xml:space="preserve">שמשפיעים לא רק על תושבי יהודה ושומרון </w:t>
      </w:r>
      <w:bookmarkStart w:id="599" w:name="_ETM_Q1_6186097"/>
      <w:bookmarkEnd w:id="599"/>
      <w:r w:rsidR="00142634">
        <w:rPr>
          <w:rFonts w:hint="cs"/>
          <w:rtl/>
        </w:rPr>
        <w:t xml:space="preserve">אלא בכלל באופן כללי, בגלל הנושא הזה של החקיקה, ואפילו </w:t>
      </w:r>
      <w:bookmarkStart w:id="600" w:name="_ETM_Q1_6188342"/>
      <w:bookmarkEnd w:id="600"/>
      <w:r w:rsidR="00142634">
        <w:rPr>
          <w:rFonts w:hint="cs"/>
          <w:rtl/>
        </w:rPr>
        <w:t>על אזרחים זרים, ואפילו משרד המשפטים האמריקאי זועק שיש שם</w:t>
      </w:r>
      <w:bookmarkStart w:id="601" w:name="_ETM_Q1_6193668"/>
      <w:bookmarkEnd w:id="601"/>
      <w:r w:rsidR="00142634">
        <w:rPr>
          <w:rFonts w:hint="cs"/>
          <w:rtl/>
        </w:rPr>
        <w:t xml:space="preserve"> קשיים. </w:t>
      </w:r>
    </w:p>
    <w:p w14:paraId="3816ABB4" w14:textId="77777777" w:rsidR="00597F49" w:rsidRDefault="00597F49" w:rsidP="00597F49">
      <w:pPr>
        <w:rPr>
          <w:rFonts w:hint="cs"/>
          <w:rtl/>
        </w:rPr>
      </w:pPr>
    </w:p>
    <w:p w14:paraId="58C5F6B9" w14:textId="77777777" w:rsidR="00597F49" w:rsidRDefault="00597F49" w:rsidP="00597F49">
      <w:pPr>
        <w:pStyle w:val="af"/>
        <w:keepNext/>
        <w:rPr>
          <w:rFonts w:hint="cs"/>
          <w:rtl/>
        </w:rPr>
      </w:pPr>
      <w:r>
        <w:rPr>
          <w:rtl/>
        </w:rPr>
        <w:t>היו"ר יואב בן צור:</w:t>
      </w:r>
    </w:p>
    <w:p w14:paraId="3D970B59" w14:textId="77777777" w:rsidR="00597F49" w:rsidRDefault="00597F49" w:rsidP="00597F49">
      <w:pPr>
        <w:pStyle w:val="KeepWithNext"/>
        <w:rPr>
          <w:rFonts w:hint="cs"/>
          <w:rtl/>
        </w:rPr>
      </w:pPr>
    </w:p>
    <w:p w14:paraId="669B1DA3" w14:textId="77777777" w:rsidR="00597F49" w:rsidRDefault="00142634" w:rsidP="001D70E6">
      <w:pPr>
        <w:rPr>
          <w:rFonts w:hint="cs"/>
          <w:rtl/>
        </w:rPr>
      </w:pPr>
      <w:r>
        <w:rPr>
          <w:rFonts w:hint="cs"/>
          <w:rtl/>
        </w:rPr>
        <w:t xml:space="preserve">תודה רבה. </w:t>
      </w:r>
      <w:r w:rsidR="00597F49">
        <w:rPr>
          <w:rFonts w:hint="cs"/>
          <w:rtl/>
        </w:rPr>
        <w:t>אני רוצה להודות בשם הוועדה לשרים שהשתתפו</w:t>
      </w:r>
      <w:r>
        <w:rPr>
          <w:rFonts w:hint="cs"/>
          <w:rtl/>
        </w:rPr>
        <w:t>, לראשי המועצות</w:t>
      </w:r>
      <w:r w:rsidR="00597F49">
        <w:rPr>
          <w:rFonts w:hint="cs"/>
          <w:rtl/>
        </w:rPr>
        <w:t xml:space="preserve">. </w:t>
      </w:r>
      <w:r>
        <w:rPr>
          <w:rFonts w:hint="cs"/>
          <w:rtl/>
        </w:rPr>
        <w:t xml:space="preserve">אנחנו מצטערים שלא הצלחנו לתת </w:t>
      </w:r>
      <w:bookmarkStart w:id="602" w:name="_ETM_Q1_6201921"/>
      <w:bookmarkEnd w:id="602"/>
      <w:r>
        <w:rPr>
          <w:rFonts w:hint="cs"/>
          <w:rtl/>
        </w:rPr>
        <w:t>לכולם לדבר. אני חושב ש</w:t>
      </w:r>
      <w:r w:rsidR="00597F49">
        <w:rPr>
          <w:rFonts w:hint="cs"/>
          <w:rtl/>
        </w:rPr>
        <w:t>היה דיון פורה ומעמיק. תודה רבה ליועץ המשפטי לכנסת</w:t>
      </w:r>
      <w:r>
        <w:rPr>
          <w:rFonts w:hint="cs"/>
          <w:rtl/>
        </w:rPr>
        <w:t xml:space="preserve"> שהשתתף אתנו</w:t>
      </w:r>
      <w:r w:rsidR="00597F49">
        <w:rPr>
          <w:rFonts w:hint="cs"/>
          <w:rtl/>
        </w:rPr>
        <w:t xml:space="preserve"> </w:t>
      </w:r>
      <w:r w:rsidR="001D70E6">
        <w:rPr>
          <w:rFonts w:hint="cs"/>
          <w:rtl/>
        </w:rPr>
        <w:t>ו</w:t>
      </w:r>
      <w:r w:rsidR="00597F49">
        <w:rPr>
          <w:rFonts w:hint="cs"/>
          <w:rtl/>
        </w:rPr>
        <w:t>לס</w:t>
      </w:r>
      <w:r>
        <w:rPr>
          <w:rFonts w:hint="cs"/>
          <w:rtl/>
        </w:rPr>
        <w:t xml:space="preserve">גן היועץ המשפטי לממשלה רז ניזרי. תודה רבה לכולם. הישיבה נעולה. </w:t>
      </w:r>
    </w:p>
    <w:p w14:paraId="67CCDAEB" w14:textId="77777777" w:rsidR="00597F49" w:rsidRDefault="00597F49" w:rsidP="00597F49">
      <w:pPr>
        <w:rPr>
          <w:rFonts w:hint="cs"/>
          <w:rtl/>
        </w:rPr>
      </w:pPr>
    </w:p>
    <w:p w14:paraId="38F74802" w14:textId="77777777" w:rsidR="00597F49" w:rsidRDefault="00597F49" w:rsidP="00597F49">
      <w:pPr>
        <w:rPr>
          <w:rFonts w:hint="cs"/>
          <w:rtl/>
        </w:rPr>
      </w:pPr>
    </w:p>
    <w:p w14:paraId="01923804" w14:textId="77777777" w:rsidR="00B21207" w:rsidRDefault="00A24960" w:rsidP="00A24960">
      <w:pPr>
        <w:pStyle w:val="af4"/>
        <w:keepNext/>
        <w:rPr>
          <w:rFonts w:hint="cs"/>
          <w:rtl/>
        </w:rPr>
      </w:pPr>
      <w:r>
        <w:rPr>
          <w:rtl/>
        </w:rPr>
        <w:t>הישיבה ננעלה בשעה 13:20.</w:t>
      </w:r>
    </w:p>
    <w:sectPr w:rsidR="00B21207" w:rsidSect="006E72E4">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7CBAD" w14:textId="77777777" w:rsidR="0073652A" w:rsidRDefault="0073652A">
      <w:r>
        <w:separator/>
      </w:r>
    </w:p>
  </w:endnote>
  <w:endnote w:type="continuationSeparator" w:id="0">
    <w:p w14:paraId="5761C3E7" w14:textId="77777777" w:rsidR="0073652A" w:rsidRDefault="0073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BA946" w14:textId="77777777" w:rsidR="0073652A" w:rsidRDefault="0073652A">
      <w:r>
        <w:separator/>
      </w:r>
    </w:p>
  </w:footnote>
  <w:footnote w:type="continuationSeparator" w:id="0">
    <w:p w14:paraId="5832CADD" w14:textId="77777777" w:rsidR="0073652A" w:rsidRDefault="007365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73602" w14:textId="77777777" w:rsidR="002F0E7C" w:rsidRDefault="002F0E7C"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744FD9B1" w14:textId="77777777" w:rsidR="002F0E7C" w:rsidRDefault="002F0E7C"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494E4" w14:textId="77777777" w:rsidR="002F0E7C" w:rsidRDefault="002F0E7C"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6E72E4">
      <w:rPr>
        <w:rStyle w:val="PageNumber"/>
        <w:noProof/>
        <w:rtl/>
      </w:rPr>
      <w:t>3</w:t>
    </w:r>
    <w:r>
      <w:rPr>
        <w:rStyle w:val="PageNumber"/>
      </w:rPr>
      <w:fldChar w:fldCharType="end"/>
    </w:r>
  </w:p>
  <w:p w14:paraId="5EE0B39C" w14:textId="77777777" w:rsidR="002F0E7C" w:rsidRPr="00CC5815" w:rsidRDefault="002F0E7C" w:rsidP="008E5E3F">
    <w:pPr>
      <w:pStyle w:val="Header"/>
      <w:ind w:firstLine="0"/>
    </w:pPr>
    <w:r>
      <w:rPr>
        <w:rtl/>
      </w:rPr>
      <w:t>ועדת הכנסת</w:t>
    </w:r>
  </w:p>
  <w:p w14:paraId="6D575E22" w14:textId="77777777" w:rsidR="002F0E7C" w:rsidRPr="00CC5815" w:rsidRDefault="002F0E7C" w:rsidP="008E5E3F">
    <w:pPr>
      <w:pStyle w:val="Header"/>
      <w:ind w:firstLine="0"/>
      <w:rPr>
        <w:rFonts w:hint="cs"/>
        <w:rtl/>
      </w:rPr>
    </w:pPr>
    <w:r>
      <w:rPr>
        <w:rtl/>
      </w:rPr>
      <w:t>06/06/2017</w:t>
    </w:r>
  </w:p>
  <w:p w14:paraId="4BC335DD" w14:textId="77777777" w:rsidR="002F0E7C" w:rsidRPr="00CC5815" w:rsidRDefault="002F0E7C"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C64EB" w14:textId="77777777" w:rsidR="002F0E7C" w:rsidRDefault="002F0E7C" w:rsidP="000A17C6">
    <w:pPr>
      <w:keepNext/>
      <w:spacing w:line="240" w:lineRule="atLeast"/>
      <w:ind w:firstLine="0"/>
      <w:jc w:val="center"/>
      <w:outlineLvl w:val="0"/>
      <w:rPr>
        <w:rFonts w:hint="cs"/>
        <w:rtl/>
      </w:rPr>
    </w:pPr>
    <w:r w:rsidRPr="00AD5CEB">
      <w:rPr>
        <w:noProof/>
      </w:rPr>
      <w:pict w14:anchorId="534382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14:paraId="009876BF" w14:textId="77777777" w:rsidR="002F0E7C" w:rsidRDefault="002F0E7C"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14:paraId="74103C19" w14:textId="77777777" w:rsidR="002F0E7C" w:rsidRDefault="002F0E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224564699">
    <w:abstractNumId w:val="0"/>
  </w:num>
  <w:num w:numId="2" w16cid:durableId="811680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5616"/>
    <w:rsid w:val="0002047E"/>
    <w:rsid w:val="00025A24"/>
    <w:rsid w:val="00037279"/>
    <w:rsid w:val="00041EAB"/>
    <w:rsid w:val="00044690"/>
    <w:rsid w:val="00057E1C"/>
    <w:rsid w:val="000635D6"/>
    <w:rsid w:val="00067F42"/>
    <w:rsid w:val="000752CA"/>
    <w:rsid w:val="00092B80"/>
    <w:rsid w:val="000A17C6"/>
    <w:rsid w:val="000A5558"/>
    <w:rsid w:val="000B060C"/>
    <w:rsid w:val="000B2EE6"/>
    <w:rsid w:val="000C47F5"/>
    <w:rsid w:val="000E0983"/>
    <w:rsid w:val="000E09DC"/>
    <w:rsid w:val="000E3314"/>
    <w:rsid w:val="000F2459"/>
    <w:rsid w:val="0010143A"/>
    <w:rsid w:val="00142634"/>
    <w:rsid w:val="00150436"/>
    <w:rsid w:val="0015706C"/>
    <w:rsid w:val="0016579F"/>
    <w:rsid w:val="00165AC0"/>
    <w:rsid w:val="00167294"/>
    <w:rsid w:val="001673D4"/>
    <w:rsid w:val="00167E3B"/>
    <w:rsid w:val="00171E7F"/>
    <w:rsid w:val="001758C1"/>
    <w:rsid w:val="00175B38"/>
    <w:rsid w:val="0017779F"/>
    <w:rsid w:val="001A74E9"/>
    <w:rsid w:val="001A7A1B"/>
    <w:rsid w:val="001B0C25"/>
    <w:rsid w:val="001C44A0"/>
    <w:rsid w:val="001C44DA"/>
    <w:rsid w:val="001C4FDA"/>
    <w:rsid w:val="001C6C30"/>
    <w:rsid w:val="001D0721"/>
    <w:rsid w:val="001D440C"/>
    <w:rsid w:val="001D70E6"/>
    <w:rsid w:val="002024C7"/>
    <w:rsid w:val="00203977"/>
    <w:rsid w:val="00227FEF"/>
    <w:rsid w:val="00231279"/>
    <w:rsid w:val="002332D8"/>
    <w:rsid w:val="00256ACA"/>
    <w:rsid w:val="00261554"/>
    <w:rsid w:val="00261798"/>
    <w:rsid w:val="00272FBF"/>
    <w:rsid w:val="00275C03"/>
    <w:rsid w:val="00280D58"/>
    <w:rsid w:val="00283174"/>
    <w:rsid w:val="00285466"/>
    <w:rsid w:val="002D4BDB"/>
    <w:rsid w:val="002E0200"/>
    <w:rsid w:val="002E5E31"/>
    <w:rsid w:val="002F0E7C"/>
    <w:rsid w:val="002F77A6"/>
    <w:rsid w:val="00303B4C"/>
    <w:rsid w:val="00305736"/>
    <w:rsid w:val="00310A03"/>
    <w:rsid w:val="003217EA"/>
    <w:rsid w:val="00321E62"/>
    <w:rsid w:val="00323584"/>
    <w:rsid w:val="00327BF8"/>
    <w:rsid w:val="0033633F"/>
    <w:rsid w:val="00340AFA"/>
    <w:rsid w:val="00347FBF"/>
    <w:rsid w:val="003517D0"/>
    <w:rsid w:val="003658CB"/>
    <w:rsid w:val="00366CFB"/>
    <w:rsid w:val="00367FC2"/>
    <w:rsid w:val="00373508"/>
    <w:rsid w:val="003833D4"/>
    <w:rsid w:val="00390597"/>
    <w:rsid w:val="00391C58"/>
    <w:rsid w:val="00396023"/>
    <w:rsid w:val="003A1945"/>
    <w:rsid w:val="003A5F10"/>
    <w:rsid w:val="003C279D"/>
    <w:rsid w:val="003C554D"/>
    <w:rsid w:val="003C7C83"/>
    <w:rsid w:val="003E50A7"/>
    <w:rsid w:val="003E6249"/>
    <w:rsid w:val="003F0A5F"/>
    <w:rsid w:val="003F1CE3"/>
    <w:rsid w:val="003F6D60"/>
    <w:rsid w:val="00417018"/>
    <w:rsid w:val="00420E41"/>
    <w:rsid w:val="00422A48"/>
    <w:rsid w:val="00424C94"/>
    <w:rsid w:val="00447608"/>
    <w:rsid w:val="00451746"/>
    <w:rsid w:val="00456155"/>
    <w:rsid w:val="00463009"/>
    <w:rsid w:val="00470EAC"/>
    <w:rsid w:val="0047217B"/>
    <w:rsid w:val="0049458B"/>
    <w:rsid w:val="004949C8"/>
    <w:rsid w:val="00495FD8"/>
    <w:rsid w:val="004B0A65"/>
    <w:rsid w:val="004B1BE9"/>
    <w:rsid w:val="004B746E"/>
    <w:rsid w:val="004C6712"/>
    <w:rsid w:val="00500C0C"/>
    <w:rsid w:val="00502DB8"/>
    <w:rsid w:val="00525D95"/>
    <w:rsid w:val="00530E66"/>
    <w:rsid w:val="00546678"/>
    <w:rsid w:val="0056106B"/>
    <w:rsid w:val="005817EC"/>
    <w:rsid w:val="00590B77"/>
    <w:rsid w:val="005925C9"/>
    <w:rsid w:val="00597F49"/>
    <w:rsid w:val="005A1335"/>
    <w:rsid w:val="005A2745"/>
    <w:rsid w:val="005A342D"/>
    <w:rsid w:val="005B1BB2"/>
    <w:rsid w:val="005C363E"/>
    <w:rsid w:val="005C4A4D"/>
    <w:rsid w:val="005D61F3"/>
    <w:rsid w:val="005E1C6B"/>
    <w:rsid w:val="005E5CD1"/>
    <w:rsid w:val="005F76B0"/>
    <w:rsid w:val="0060759D"/>
    <w:rsid w:val="00634AA8"/>
    <w:rsid w:val="00634F61"/>
    <w:rsid w:val="00645DAC"/>
    <w:rsid w:val="006478E9"/>
    <w:rsid w:val="00657B8B"/>
    <w:rsid w:val="00661B5A"/>
    <w:rsid w:val="006800C4"/>
    <w:rsid w:val="00695A47"/>
    <w:rsid w:val="006A0CB7"/>
    <w:rsid w:val="006A1814"/>
    <w:rsid w:val="006B3DAD"/>
    <w:rsid w:val="006C46FF"/>
    <w:rsid w:val="006E5774"/>
    <w:rsid w:val="006E72E4"/>
    <w:rsid w:val="006F0259"/>
    <w:rsid w:val="00700433"/>
    <w:rsid w:val="007007E4"/>
    <w:rsid w:val="007010C4"/>
    <w:rsid w:val="00702755"/>
    <w:rsid w:val="007033CB"/>
    <w:rsid w:val="0070472C"/>
    <w:rsid w:val="00710283"/>
    <w:rsid w:val="00735F4E"/>
    <w:rsid w:val="0073652A"/>
    <w:rsid w:val="007470F7"/>
    <w:rsid w:val="00750AB9"/>
    <w:rsid w:val="007532A2"/>
    <w:rsid w:val="00773BA3"/>
    <w:rsid w:val="007745E2"/>
    <w:rsid w:val="007872B4"/>
    <w:rsid w:val="00787EBE"/>
    <w:rsid w:val="00794D5C"/>
    <w:rsid w:val="0079569A"/>
    <w:rsid w:val="007B3D98"/>
    <w:rsid w:val="007C693F"/>
    <w:rsid w:val="007D1E75"/>
    <w:rsid w:val="007F3819"/>
    <w:rsid w:val="008011B7"/>
    <w:rsid w:val="00803E9F"/>
    <w:rsid w:val="00814CE8"/>
    <w:rsid w:val="0082133A"/>
    <w:rsid w:val="0082136D"/>
    <w:rsid w:val="00824829"/>
    <w:rsid w:val="008320F6"/>
    <w:rsid w:val="00833468"/>
    <w:rsid w:val="00841223"/>
    <w:rsid w:val="00846BE9"/>
    <w:rsid w:val="008478CC"/>
    <w:rsid w:val="00853207"/>
    <w:rsid w:val="00866001"/>
    <w:rsid w:val="008713A4"/>
    <w:rsid w:val="00875F10"/>
    <w:rsid w:val="008763E7"/>
    <w:rsid w:val="008C311D"/>
    <w:rsid w:val="008C6035"/>
    <w:rsid w:val="008C6BA2"/>
    <w:rsid w:val="008C7015"/>
    <w:rsid w:val="008D1DFB"/>
    <w:rsid w:val="008D427D"/>
    <w:rsid w:val="008D5A68"/>
    <w:rsid w:val="008E03B4"/>
    <w:rsid w:val="008E5E3F"/>
    <w:rsid w:val="0090279B"/>
    <w:rsid w:val="009046B9"/>
    <w:rsid w:val="00914904"/>
    <w:rsid w:val="00916268"/>
    <w:rsid w:val="009258CE"/>
    <w:rsid w:val="009515F0"/>
    <w:rsid w:val="0095363C"/>
    <w:rsid w:val="00962351"/>
    <w:rsid w:val="009768D0"/>
    <w:rsid w:val="00982C59"/>
    <w:rsid w:val="009830CB"/>
    <w:rsid w:val="00990A5F"/>
    <w:rsid w:val="009D478A"/>
    <w:rsid w:val="009D6922"/>
    <w:rsid w:val="009E6E93"/>
    <w:rsid w:val="009F1518"/>
    <w:rsid w:val="009F5773"/>
    <w:rsid w:val="00A0331E"/>
    <w:rsid w:val="00A07BE3"/>
    <w:rsid w:val="00A15971"/>
    <w:rsid w:val="00A22C90"/>
    <w:rsid w:val="00A24960"/>
    <w:rsid w:val="00A31215"/>
    <w:rsid w:val="00A31D36"/>
    <w:rsid w:val="00A4327E"/>
    <w:rsid w:val="00A47FCC"/>
    <w:rsid w:val="00A5425D"/>
    <w:rsid w:val="00A556E2"/>
    <w:rsid w:val="00A56790"/>
    <w:rsid w:val="00A64A6D"/>
    <w:rsid w:val="00A66020"/>
    <w:rsid w:val="00A6649C"/>
    <w:rsid w:val="00A9705A"/>
    <w:rsid w:val="00AB02EE"/>
    <w:rsid w:val="00AB3F3A"/>
    <w:rsid w:val="00AD4EC9"/>
    <w:rsid w:val="00AD6FFC"/>
    <w:rsid w:val="00AF31E6"/>
    <w:rsid w:val="00AF4150"/>
    <w:rsid w:val="00B0509A"/>
    <w:rsid w:val="00B120B2"/>
    <w:rsid w:val="00B21207"/>
    <w:rsid w:val="00B21E0A"/>
    <w:rsid w:val="00B3360B"/>
    <w:rsid w:val="00B42528"/>
    <w:rsid w:val="00B44431"/>
    <w:rsid w:val="00B50340"/>
    <w:rsid w:val="00B65508"/>
    <w:rsid w:val="00B84AEA"/>
    <w:rsid w:val="00B8517A"/>
    <w:rsid w:val="00B87A08"/>
    <w:rsid w:val="00BA6446"/>
    <w:rsid w:val="00BA7E10"/>
    <w:rsid w:val="00BB5B00"/>
    <w:rsid w:val="00BC1269"/>
    <w:rsid w:val="00BC4F56"/>
    <w:rsid w:val="00BD47B7"/>
    <w:rsid w:val="00BF77A3"/>
    <w:rsid w:val="00C057E1"/>
    <w:rsid w:val="00C135D5"/>
    <w:rsid w:val="00C22DCB"/>
    <w:rsid w:val="00C328BD"/>
    <w:rsid w:val="00C3598A"/>
    <w:rsid w:val="00C360BC"/>
    <w:rsid w:val="00C442EC"/>
    <w:rsid w:val="00C44800"/>
    <w:rsid w:val="00C52EC2"/>
    <w:rsid w:val="00C61DC1"/>
    <w:rsid w:val="00C64AFF"/>
    <w:rsid w:val="00C661EE"/>
    <w:rsid w:val="00C72438"/>
    <w:rsid w:val="00C763E4"/>
    <w:rsid w:val="00C84469"/>
    <w:rsid w:val="00C8624A"/>
    <w:rsid w:val="00CA5363"/>
    <w:rsid w:val="00CB6D60"/>
    <w:rsid w:val="00CC5815"/>
    <w:rsid w:val="00CC5A8D"/>
    <w:rsid w:val="00CD1A22"/>
    <w:rsid w:val="00CD56A1"/>
    <w:rsid w:val="00CE10F2"/>
    <w:rsid w:val="00CE24B8"/>
    <w:rsid w:val="00CE5849"/>
    <w:rsid w:val="00D16039"/>
    <w:rsid w:val="00D278F7"/>
    <w:rsid w:val="00D3207A"/>
    <w:rsid w:val="00D37550"/>
    <w:rsid w:val="00D45D27"/>
    <w:rsid w:val="00D551E9"/>
    <w:rsid w:val="00D55826"/>
    <w:rsid w:val="00D70771"/>
    <w:rsid w:val="00D86E57"/>
    <w:rsid w:val="00D916B6"/>
    <w:rsid w:val="00D96B24"/>
    <w:rsid w:val="00D97EA8"/>
    <w:rsid w:val="00DA10F7"/>
    <w:rsid w:val="00DC0B57"/>
    <w:rsid w:val="00DD1BEE"/>
    <w:rsid w:val="00E44856"/>
    <w:rsid w:val="00E558F5"/>
    <w:rsid w:val="00E56884"/>
    <w:rsid w:val="00E61903"/>
    <w:rsid w:val="00E64116"/>
    <w:rsid w:val="00EA0B0F"/>
    <w:rsid w:val="00EA624B"/>
    <w:rsid w:val="00EB057D"/>
    <w:rsid w:val="00EB5C85"/>
    <w:rsid w:val="00EC0AC2"/>
    <w:rsid w:val="00EC2CD4"/>
    <w:rsid w:val="00EE09AD"/>
    <w:rsid w:val="00EF597D"/>
    <w:rsid w:val="00F053E5"/>
    <w:rsid w:val="00F10D2D"/>
    <w:rsid w:val="00F16831"/>
    <w:rsid w:val="00F34A3E"/>
    <w:rsid w:val="00F41C33"/>
    <w:rsid w:val="00F423F1"/>
    <w:rsid w:val="00F4792E"/>
    <w:rsid w:val="00F53584"/>
    <w:rsid w:val="00F549E5"/>
    <w:rsid w:val="00F5633B"/>
    <w:rsid w:val="00F63F05"/>
    <w:rsid w:val="00F67410"/>
    <w:rsid w:val="00F72368"/>
    <w:rsid w:val="00F77C6A"/>
    <w:rsid w:val="00F821F6"/>
    <w:rsid w:val="00F84D49"/>
    <w:rsid w:val="00FA3F8D"/>
    <w:rsid w:val="00FA5415"/>
    <w:rsid w:val="00FB0768"/>
    <w:rsid w:val="00FB7095"/>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F44F0CB"/>
  <w15:chartTrackingRefBased/>
  <w15:docId w15:val="{84AD885A-5226-4C35-9B65-CDFE8B4A2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table" w:styleId="TableGrid">
    <w:name w:val="Table Grid"/>
    <w:basedOn w:val="TableNormal"/>
    <w:rsid w:val="00B212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91569966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232F4-4369-48EA-B770-5D485E4E1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10123</Words>
  <Characters>57707</Characters>
  <Application>Microsoft Office Word</Application>
  <DocSecurity>0</DocSecurity>
  <Lines>480</Lines>
  <Paragraphs>135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67695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2022-07-09T13:37:00Z</dcterms:created>
  <dcterms:modified xsi:type="dcterms:W3CDTF">2022-07-09T13:37:00Z</dcterms:modified>
</cp:coreProperties>
</file>