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46DD" w14:textId="77777777" w:rsidR="00E64116" w:rsidRPr="005817EC" w:rsidRDefault="00C5335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7193ED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4607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E8D6F10" w14:textId="77777777" w:rsidR="00E64116" w:rsidRPr="008713A4" w:rsidRDefault="00C5335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22EA9D4B" w14:textId="77777777" w:rsidR="00E64116" w:rsidRPr="008713A4" w:rsidRDefault="00E64116" w:rsidP="0049458B">
      <w:pPr>
        <w:rPr>
          <w:rFonts w:hint="cs"/>
          <w:rtl/>
        </w:rPr>
      </w:pPr>
    </w:p>
    <w:p w14:paraId="1DA10FFA" w14:textId="77777777" w:rsidR="00E64116" w:rsidRPr="008713A4" w:rsidRDefault="00E64116" w:rsidP="0049458B">
      <w:pPr>
        <w:rPr>
          <w:rFonts w:hint="cs"/>
          <w:rtl/>
        </w:rPr>
      </w:pPr>
    </w:p>
    <w:p w14:paraId="46EEB97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F4E0DA7" w14:textId="77777777" w:rsidR="00E64116" w:rsidRPr="008713A4" w:rsidRDefault="00C53353" w:rsidP="003659E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3659E6">
        <w:rPr>
          <w:rFonts w:hint="cs"/>
          <w:b/>
          <w:bCs/>
          <w:rtl/>
        </w:rPr>
        <w:t>269</w:t>
      </w:r>
    </w:p>
    <w:p w14:paraId="006EB070" w14:textId="77777777" w:rsidR="00E64116" w:rsidRPr="008713A4" w:rsidRDefault="00C5335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1737A53" w14:textId="77777777" w:rsidR="00E64116" w:rsidRPr="008713A4" w:rsidRDefault="00C5335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ד' בתמוז התשע"ז (28 ביוני 2017), שעה 10:00</w:t>
      </w:r>
    </w:p>
    <w:p w14:paraId="3628A07D" w14:textId="77777777" w:rsidR="00E64116" w:rsidRPr="008713A4" w:rsidRDefault="00E64116" w:rsidP="008320F6">
      <w:pPr>
        <w:ind w:firstLine="0"/>
        <w:rPr>
          <w:rtl/>
        </w:rPr>
      </w:pPr>
    </w:p>
    <w:p w14:paraId="4FA1B4B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99D9AD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E4A9201" w14:textId="77777777"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DD03763" w14:textId="77777777" w:rsidR="00025CC5" w:rsidRDefault="00025CC5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קביעת ועדת לדיון בהצעת חוק הכשרות </w:t>
      </w:r>
      <w:r w:rsidRPr="00C53353">
        <w:rPr>
          <w:rtl/>
        </w:rPr>
        <w:t>המשפטית והאפוטרופסות (תיקון - שינוי חזקת הגיל הרך), התשע"ז-2017</w:t>
      </w:r>
      <w:r w:rsidR="003659E6">
        <w:rPr>
          <w:rFonts w:hint="cs"/>
          <w:rtl/>
        </w:rPr>
        <w:t xml:space="preserve">, (פ/4212/20), הצעת חה"כ  יואב קיש </w:t>
      </w:r>
      <w:r w:rsidR="003659E6">
        <w:rPr>
          <w:rtl/>
        </w:rPr>
        <w:t>–</w:t>
      </w:r>
      <w:r w:rsidR="003659E6">
        <w:rPr>
          <w:rFonts w:hint="cs"/>
          <w:rtl/>
        </w:rPr>
        <w:t xml:space="preserve"> רביזיה. </w:t>
      </w:r>
    </w:p>
    <w:p w14:paraId="07E990BC" w14:textId="77777777" w:rsidR="003659E6" w:rsidRPr="008713A4" w:rsidRDefault="003659E6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2. </w:t>
      </w:r>
      <w:r w:rsidRPr="003659E6">
        <w:rPr>
          <w:rtl/>
        </w:rPr>
        <w:t>בקשת יו"ר ועדת הכלכלה למיזוג הצעות החוק הבא</w:t>
      </w:r>
      <w:r w:rsidR="00B00FA8">
        <w:rPr>
          <w:rtl/>
        </w:rPr>
        <w:t xml:space="preserve">ות, בהתאם לסעיף 84(ד) לתקנון: </w:t>
      </w:r>
    </w:p>
    <w:p w14:paraId="26621F84" w14:textId="77777777" w:rsidR="00E64116" w:rsidRPr="008713A4" w:rsidRDefault="00B00FA8" w:rsidP="009562E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C53353" w:rsidRPr="00C53353">
        <w:rPr>
          <w:rtl/>
        </w:rPr>
        <w:t>הצעת חוק להסדרת הצבה של כוורת וייצור דבש, התשע"ד-2014</w:t>
      </w:r>
    </w:p>
    <w:p w14:paraId="1D5FCCAB" w14:textId="77777777" w:rsidR="00E64116" w:rsidRDefault="00B00FA8" w:rsidP="009562EB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ב. </w:t>
      </w:r>
      <w:r w:rsidR="00C53353" w:rsidRPr="00C53353">
        <w:rPr>
          <w:rtl/>
        </w:rPr>
        <w:t>הצעת חוק להסדרת רעיית דבורים וייצור דבש, התשע"ה-2015</w:t>
      </w:r>
    </w:p>
    <w:p w14:paraId="7F3B7B0F" w14:textId="77777777" w:rsidR="00C53353" w:rsidRDefault="00B00FA8" w:rsidP="009562EB">
      <w:pPr>
        <w:spacing w:before="60"/>
        <w:ind w:firstLine="0"/>
        <w:rPr>
          <w:rtl/>
        </w:rPr>
      </w:pPr>
      <w:r>
        <w:rPr>
          <w:rFonts w:hint="cs"/>
          <w:rtl/>
        </w:rPr>
        <w:t>ג.</w:t>
      </w:r>
      <w:r w:rsidR="00C53353" w:rsidRPr="00C53353">
        <w:rPr>
          <w:rtl/>
        </w:rPr>
        <w:t xml:space="preserve"> הצעת חוק להסדרת רעיית דבורים וייצור דבש, התשע"ו-2015</w:t>
      </w:r>
    </w:p>
    <w:p w14:paraId="27ECDE78" w14:textId="77777777" w:rsidR="00C53353" w:rsidRDefault="00C53353" w:rsidP="007C693F">
      <w:pPr>
        <w:spacing w:before="60"/>
        <w:ind w:firstLine="0"/>
        <w:rPr>
          <w:rtl/>
        </w:rPr>
      </w:pPr>
    </w:p>
    <w:p w14:paraId="451F6A59" w14:textId="77777777" w:rsidR="00C53353" w:rsidRPr="008713A4" w:rsidRDefault="00C53353" w:rsidP="007C693F">
      <w:pPr>
        <w:spacing w:before="60"/>
        <w:ind w:firstLine="0"/>
        <w:rPr>
          <w:rtl/>
        </w:rPr>
      </w:pPr>
    </w:p>
    <w:p w14:paraId="613FC07B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5C81AF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8BEEE8A" w14:textId="77777777" w:rsidR="00E64116" w:rsidRPr="00C53353" w:rsidRDefault="00C53353" w:rsidP="008320F6">
      <w:pPr>
        <w:ind w:firstLine="0"/>
        <w:outlineLvl w:val="0"/>
        <w:rPr>
          <w:rtl/>
        </w:rPr>
      </w:pPr>
      <w:r w:rsidRPr="00C53353">
        <w:rPr>
          <w:rtl/>
        </w:rPr>
        <w:t>יואב קיש – היו"ר</w:t>
      </w:r>
    </w:p>
    <w:p w14:paraId="5FD1ED30" w14:textId="77777777" w:rsidR="00C53353" w:rsidRPr="00C53353" w:rsidRDefault="00C53353" w:rsidP="008320F6">
      <w:pPr>
        <w:ind w:firstLine="0"/>
        <w:outlineLvl w:val="0"/>
        <w:rPr>
          <w:rtl/>
        </w:rPr>
      </w:pPr>
      <w:r w:rsidRPr="00C53353">
        <w:rPr>
          <w:rtl/>
        </w:rPr>
        <w:t>עבדאללה אבו מערוף</w:t>
      </w:r>
    </w:p>
    <w:p w14:paraId="1385281A" w14:textId="77777777" w:rsidR="00C53353" w:rsidRPr="00C53353" w:rsidRDefault="00C53353" w:rsidP="008320F6">
      <w:pPr>
        <w:ind w:firstLine="0"/>
        <w:outlineLvl w:val="0"/>
        <w:rPr>
          <w:rtl/>
        </w:rPr>
      </w:pPr>
      <w:r w:rsidRPr="00C53353">
        <w:rPr>
          <w:rtl/>
        </w:rPr>
        <w:t>דוד ביטן</w:t>
      </w:r>
    </w:p>
    <w:p w14:paraId="766022DE" w14:textId="77777777" w:rsidR="00C53353" w:rsidRPr="00C53353" w:rsidRDefault="00C53353" w:rsidP="008320F6">
      <w:pPr>
        <w:ind w:firstLine="0"/>
        <w:outlineLvl w:val="0"/>
        <w:rPr>
          <w:rtl/>
        </w:rPr>
      </w:pPr>
      <w:r w:rsidRPr="00C53353">
        <w:rPr>
          <w:rtl/>
        </w:rPr>
        <w:t>יואב בן צור</w:t>
      </w:r>
    </w:p>
    <w:p w14:paraId="61268C0B" w14:textId="77777777" w:rsidR="00C53353" w:rsidRPr="00C53353" w:rsidRDefault="00C53353" w:rsidP="008320F6">
      <w:pPr>
        <w:ind w:firstLine="0"/>
        <w:outlineLvl w:val="0"/>
        <w:rPr>
          <w:rtl/>
        </w:rPr>
      </w:pPr>
      <w:r w:rsidRPr="00C53353">
        <w:rPr>
          <w:rtl/>
        </w:rPr>
        <w:t>שולי מועלם-רפאלי</w:t>
      </w:r>
    </w:p>
    <w:p w14:paraId="1ED76355" w14:textId="77777777" w:rsidR="00C53353" w:rsidRPr="00C53353" w:rsidRDefault="00C53353" w:rsidP="008320F6">
      <w:pPr>
        <w:ind w:firstLine="0"/>
        <w:outlineLvl w:val="0"/>
        <w:rPr>
          <w:rtl/>
        </w:rPr>
      </w:pPr>
      <w:r w:rsidRPr="00C53353">
        <w:rPr>
          <w:rtl/>
        </w:rPr>
        <w:t>מרב מיכאלי</w:t>
      </w:r>
    </w:p>
    <w:p w14:paraId="480A657B" w14:textId="77777777" w:rsidR="00C53353" w:rsidRPr="00C53353" w:rsidRDefault="00C53353" w:rsidP="008320F6">
      <w:pPr>
        <w:ind w:firstLine="0"/>
        <w:outlineLvl w:val="0"/>
        <w:rPr>
          <w:rtl/>
        </w:rPr>
      </w:pPr>
      <w:r w:rsidRPr="00C53353">
        <w:rPr>
          <w:rtl/>
        </w:rPr>
        <w:t>אברהם נגוסה</w:t>
      </w:r>
    </w:p>
    <w:p w14:paraId="51E402F6" w14:textId="77777777" w:rsidR="00C53353" w:rsidRPr="00C53353" w:rsidRDefault="00C53353" w:rsidP="008320F6">
      <w:pPr>
        <w:ind w:firstLine="0"/>
        <w:outlineLvl w:val="0"/>
        <w:rPr>
          <w:rtl/>
        </w:rPr>
      </w:pPr>
      <w:r w:rsidRPr="00C53353">
        <w:rPr>
          <w:rtl/>
        </w:rPr>
        <w:t>רועי פולקמן</w:t>
      </w:r>
    </w:p>
    <w:p w14:paraId="33528B0F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0AD8350" w14:textId="77777777" w:rsidR="009B1DC5" w:rsidRDefault="009B1DC5" w:rsidP="008320F6">
      <w:pPr>
        <w:ind w:firstLine="0"/>
        <w:outlineLvl w:val="0"/>
        <w:rPr>
          <w:rFonts w:hint="cs"/>
          <w:rtl/>
        </w:rPr>
      </w:pPr>
    </w:p>
    <w:p w14:paraId="1B9344C5" w14:textId="77777777" w:rsidR="009B1DC5" w:rsidRDefault="009B1DC5" w:rsidP="008320F6">
      <w:pPr>
        <w:ind w:firstLine="0"/>
        <w:outlineLvl w:val="0"/>
        <w:rPr>
          <w:rFonts w:hint="cs"/>
          <w:rtl/>
        </w:rPr>
      </w:pPr>
    </w:p>
    <w:p w14:paraId="7BC1EF96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A1157C5" w14:textId="77777777" w:rsidR="00C53353" w:rsidRDefault="00C5335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14:paraId="666115FA" w14:textId="77777777" w:rsidR="00F7715D" w:rsidRDefault="00F7715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כהן-פארן</w:t>
      </w:r>
    </w:p>
    <w:p w14:paraId="359509DD" w14:textId="77777777" w:rsidR="00F7715D" w:rsidRDefault="00F7715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14:paraId="31A8284C" w14:textId="77777777" w:rsidR="000C47F5" w:rsidRPr="0082136D" w:rsidRDefault="00C5335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14:paraId="1B1EAA41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2762D66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AB854DC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5C9C353E" w14:textId="77777777" w:rsidR="00E64116" w:rsidRPr="008713A4" w:rsidRDefault="0080779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6FB37AA1" w14:textId="77777777" w:rsidR="00E64116" w:rsidRPr="008713A4" w:rsidRDefault="00C53353" w:rsidP="008320F6">
      <w:pPr>
        <w:ind w:firstLine="0"/>
        <w:outlineLvl w:val="0"/>
      </w:pPr>
      <w:r>
        <w:rPr>
          <w:rtl/>
        </w:rPr>
        <w:t>ארבל אסטרחן</w:t>
      </w:r>
    </w:p>
    <w:p w14:paraId="537471B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53B63CE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270A602" w14:textId="77777777" w:rsidR="00E64116" w:rsidRPr="008713A4" w:rsidRDefault="00C5335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69D823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398D8D0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9C267D2" w14:textId="77777777" w:rsidR="00E64116" w:rsidRPr="008713A4" w:rsidRDefault="00C53353" w:rsidP="008320F6">
      <w:pPr>
        <w:ind w:firstLine="0"/>
        <w:rPr>
          <w:rFonts w:hint="cs"/>
          <w:rtl/>
        </w:rPr>
      </w:pPr>
      <w:r>
        <w:rPr>
          <w:rtl/>
        </w:rPr>
        <w:t>חנה כהן</w:t>
      </w:r>
    </w:p>
    <w:p w14:paraId="6215CF55" w14:textId="77777777" w:rsidR="007872B4" w:rsidRDefault="00E64116" w:rsidP="005A6078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F7715D">
        <w:rPr>
          <w:rFonts w:hint="cs"/>
          <w:rtl/>
        </w:rPr>
        <w:lastRenderedPageBreak/>
        <w:t>קביעת ועדת לדיון ב</w:t>
      </w:r>
      <w:r w:rsidR="00F7715D">
        <w:rPr>
          <w:rtl/>
        </w:rPr>
        <w:t>הצעת חוק הכשרות המשפטית והאפוטרופסות (תיקון - שינוי חזקת הגיל הרך), התשע"ז-2017,  פ/4212/20, הצעת ח"כ יואב קיש</w:t>
      </w:r>
      <w:r w:rsidR="00025CC5">
        <w:rPr>
          <w:rFonts w:hint="cs"/>
          <w:rtl/>
        </w:rPr>
        <w:t xml:space="preserve"> </w:t>
      </w:r>
      <w:r w:rsidR="00025CC5">
        <w:rPr>
          <w:rtl/>
        </w:rPr>
        <w:t>–</w:t>
      </w:r>
      <w:r w:rsidR="00025CC5">
        <w:rPr>
          <w:rFonts w:hint="cs"/>
          <w:rtl/>
        </w:rPr>
        <w:t xml:space="preserve"> רביזיה</w:t>
      </w:r>
    </w:p>
    <w:p w14:paraId="79BFED3B" w14:textId="77777777" w:rsidR="00F7715D" w:rsidRDefault="00F7715D" w:rsidP="00F7715D">
      <w:pPr>
        <w:pStyle w:val="KeepWithNext"/>
        <w:rPr>
          <w:rFonts w:hint="cs"/>
          <w:rtl/>
        </w:rPr>
      </w:pPr>
    </w:p>
    <w:p w14:paraId="52FCEC37" w14:textId="77777777" w:rsidR="00F7715D" w:rsidRDefault="00F7715D" w:rsidP="00F7715D">
      <w:pPr>
        <w:rPr>
          <w:rFonts w:hint="cs"/>
          <w:rtl/>
        </w:rPr>
      </w:pPr>
    </w:p>
    <w:p w14:paraId="4BFED684" w14:textId="77777777" w:rsidR="00DD2BD1" w:rsidRDefault="00DD2BD1" w:rsidP="00DD2BD1">
      <w:pPr>
        <w:pStyle w:val="af"/>
        <w:keepNext/>
        <w:rPr>
          <w:rFonts w:hint="cs"/>
          <w:rtl/>
        </w:rPr>
      </w:pPr>
      <w:bookmarkStart w:id="0" w:name="_ETM_Q1_4110"/>
      <w:bookmarkEnd w:id="0"/>
      <w:r>
        <w:rPr>
          <w:rtl/>
        </w:rPr>
        <w:t>היו"ר יואב קיש:</w:t>
      </w:r>
    </w:p>
    <w:p w14:paraId="0A786C4F" w14:textId="77777777" w:rsidR="00DD2BD1" w:rsidRDefault="00DD2BD1" w:rsidP="00DD2BD1">
      <w:pPr>
        <w:pStyle w:val="KeepWithNext"/>
        <w:rPr>
          <w:rFonts w:hint="cs"/>
          <w:rtl/>
        </w:rPr>
      </w:pPr>
    </w:p>
    <w:p w14:paraId="48DFCAD2" w14:textId="77777777" w:rsidR="00DD2BD1" w:rsidRDefault="00DD2BD1" w:rsidP="00DD2BD1">
      <w:pPr>
        <w:rPr>
          <w:rFonts w:hint="cs"/>
          <w:rtl/>
        </w:rPr>
      </w:pPr>
      <w:r>
        <w:rPr>
          <w:rFonts w:hint="cs"/>
          <w:rtl/>
        </w:rPr>
        <w:t xml:space="preserve">חברים, בוקר טוב, אני פותח את </w:t>
      </w:r>
      <w:bookmarkStart w:id="1" w:name="_ETM_Q1_63656"/>
      <w:bookmarkEnd w:id="1"/>
      <w:r>
        <w:rPr>
          <w:rFonts w:hint="cs"/>
          <w:rtl/>
        </w:rPr>
        <w:t xml:space="preserve">הדיון. על סדר היום: רביזיה שהוגשה על-ידי </w:t>
      </w:r>
      <w:bookmarkStart w:id="2" w:name="_ETM_Q1_70145"/>
      <w:bookmarkEnd w:id="2"/>
      <w:r w:rsidR="005A4691">
        <w:rPr>
          <w:rFonts w:hint="cs"/>
          <w:rtl/>
        </w:rPr>
        <w:t>שני חברים, דוד ביטן ומ</w:t>
      </w:r>
      <w:r>
        <w:rPr>
          <w:rFonts w:hint="cs"/>
          <w:rtl/>
        </w:rPr>
        <w:t xml:space="preserve">רב מיכאלי. מי רוצה לנמק את </w:t>
      </w:r>
      <w:bookmarkStart w:id="3" w:name="_ETM_Q1_76716"/>
      <w:bookmarkEnd w:id="3"/>
      <w:r>
        <w:rPr>
          <w:rFonts w:hint="cs"/>
          <w:rtl/>
        </w:rPr>
        <w:t>הרביזיה? חבר הכנסת ביטן?</w:t>
      </w:r>
    </w:p>
    <w:p w14:paraId="4C74B600" w14:textId="77777777" w:rsidR="00DD2BD1" w:rsidRDefault="00DD2BD1" w:rsidP="00DD2BD1">
      <w:pPr>
        <w:rPr>
          <w:rFonts w:hint="cs"/>
          <w:rtl/>
        </w:rPr>
      </w:pPr>
    </w:p>
    <w:p w14:paraId="3477046E" w14:textId="77777777" w:rsidR="00DD2BD1" w:rsidRDefault="00DD2BD1" w:rsidP="00DD2BD1">
      <w:pPr>
        <w:pStyle w:val="a"/>
        <w:keepNext/>
        <w:rPr>
          <w:rFonts w:hint="cs"/>
          <w:rtl/>
        </w:rPr>
      </w:pPr>
      <w:bookmarkStart w:id="4" w:name="_ETM_Q1_75177"/>
      <w:bookmarkEnd w:id="4"/>
      <w:r>
        <w:rPr>
          <w:rtl/>
        </w:rPr>
        <w:t>דוד ביטן (הליכוד):</w:t>
      </w:r>
    </w:p>
    <w:p w14:paraId="54F1AF0D" w14:textId="77777777" w:rsidR="00DD2BD1" w:rsidRDefault="00DD2BD1" w:rsidP="00DD2BD1">
      <w:pPr>
        <w:pStyle w:val="KeepWithNext"/>
        <w:rPr>
          <w:rFonts w:hint="cs"/>
          <w:rtl/>
        </w:rPr>
      </w:pPr>
    </w:p>
    <w:p w14:paraId="56D55D50" w14:textId="77777777" w:rsidR="00DD2BD1" w:rsidRDefault="00DD2BD1" w:rsidP="00DD2BD1">
      <w:pPr>
        <w:rPr>
          <w:rFonts w:hint="cs"/>
          <w:rtl/>
        </w:rPr>
      </w:pPr>
      <w:r>
        <w:rPr>
          <w:rFonts w:hint="cs"/>
          <w:rtl/>
        </w:rPr>
        <w:t xml:space="preserve">אני מסיר. </w:t>
      </w:r>
    </w:p>
    <w:p w14:paraId="5269ACDD" w14:textId="77777777" w:rsidR="00DD2BD1" w:rsidRDefault="00DD2BD1" w:rsidP="00DD2BD1">
      <w:pPr>
        <w:rPr>
          <w:rFonts w:hint="cs"/>
          <w:rtl/>
        </w:rPr>
      </w:pPr>
      <w:bookmarkStart w:id="5" w:name="_ETM_Q1_77117"/>
      <w:bookmarkStart w:id="6" w:name="_ETM_Q1_77375"/>
      <w:bookmarkEnd w:id="5"/>
      <w:bookmarkEnd w:id="6"/>
    </w:p>
    <w:p w14:paraId="3B197C38" w14:textId="77777777" w:rsidR="00DD2BD1" w:rsidRDefault="00DD2BD1" w:rsidP="00DD2B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BF3354" w14:textId="77777777" w:rsidR="00DD2BD1" w:rsidRDefault="00DD2BD1" w:rsidP="00DD2BD1">
      <w:pPr>
        <w:pStyle w:val="KeepWithNext"/>
        <w:rPr>
          <w:rFonts w:hint="cs"/>
          <w:rtl/>
        </w:rPr>
      </w:pPr>
    </w:p>
    <w:p w14:paraId="51210631" w14:textId="77777777" w:rsidR="00DD2BD1" w:rsidRDefault="00DD2BD1" w:rsidP="00DD2BD1">
      <w:pPr>
        <w:rPr>
          <w:rFonts w:hint="cs"/>
          <w:rtl/>
        </w:rPr>
      </w:pPr>
      <w:r>
        <w:rPr>
          <w:rFonts w:hint="cs"/>
          <w:rtl/>
        </w:rPr>
        <w:t xml:space="preserve">מסיר. בבקשה, מרב, נא </w:t>
      </w:r>
      <w:bookmarkStart w:id="7" w:name="_ETM_Q1_79172"/>
      <w:bookmarkEnd w:id="7"/>
      <w:r>
        <w:rPr>
          <w:rFonts w:hint="cs"/>
          <w:rtl/>
        </w:rPr>
        <w:t xml:space="preserve">לנמק. </w:t>
      </w:r>
    </w:p>
    <w:p w14:paraId="7AF7561F" w14:textId="77777777" w:rsidR="00DD2BD1" w:rsidRDefault="00DD2BD1" w:rsidP="00DD2BD1">
      <w:pPr>
        <w:rPr>
          <w:rFonts w:hint="cs"/>
          <w:rtl/>
        </w:rPr>
      </w:pPr>
      <w:bookmarkStart w:id="8" w:name="_ETM_Q1_81012"/>
      <w:bookmarkEnd w:id="8"/>
    </w:p>
    <w:p w14:paraId="7DAFD8AC" w14:textId="77777777" w:rsidR="00DD2BD1" w:rsidRDefault="00DD2BD1" w:rsidP="00DD2BD1">
      <w:pPr>
        <w:pStyle w:val="a"/>
        <w:keepNext/>
        <w:rPr>
          <w:rFonts w:hint="cs"/>
          <w:rtl/>
        </w:rPr>
      </w:pPr>
      <w:bookmarkStart w:id="9" w:name="_ETM_Q1_81292"/>
      <w:bookmarkStart w:id="10" w:name="_ETM_Q1_82772"/>
      <w:bookmarkEnd w:id="9"/>
      <w:bookmarkEnd w:id="10"/>
      <w:r>
        <w:rPr>
          <w:rtl/>
        </w:rPr>
        <w:t>מרב מיכאלי (המחנה הציוני):</w:t>
      </w:r>
    </w:p>
    <w:p w14:paraId="5E183099" w14:textId="77777777" w:rsidR="00DD2BD1" w:rsidRDefault="00DD2BD1" w:rsidP="00DD2BD1">
      <w:pPr>
        <w:pStyle w:val="KeepWithNext"/>
        <w:rPr>
          <w:rFonts w:hint="cs"/>
          <w:rtl/>
        </w:rPr>
      </w:pPr>
    </w:p>
    <w:p w14:paraId="610D4FFF" w14:textId="77777777" w:rsidR="00DD2BD1" w:rsidRDefault="00917B6B" w:rsidP="00917B6B">
      <w:pPr>
        <w:rPr>
          <w:rFonts w:hint="cs"/>
          <w:rtl/>
        </w:rPr>
      </w:pPr>
      <w:r>
        <w:rPr>
          <w:rFonts w:hint="cs"/>
          <w:rtl/>
        </w:rPr>
        <w:t xml:space="preserve">בוקר טוב. אמרתי, ואני רוצה לומר </w:t>
      </w:r>
      <w:bookmarkStart w:id="11" w:name="_ETM_Q1_91114"/>
      <w:bookmarkEnd w:id="11"/>
      <w:r>
        <w:rPr>
          <w:rFonts w:hint="cs"/>
          <w:rtl/>
        </w:rPr>
        <w:t xml:space="preserve">שוב, חזקת הגיל הרך היא אחת </w:t>
      </w:r>
      <w:bookmarkStart w:id="12" w:name="_ETM_Q1_92372"/>
      <w:bookmarkEnd w:id="12"/>
      <w:r>
        <w:rPr>
          <w:rFonts w:hint="cs"/>
          <w:rtl/>
        </w:rPr>
        <w:t xml:space="preserve">הסוגיות הכואבות ביותר בציבוריות הישראלית היום. באמת. זה מקור </w:t>
      </w:r>
      <w:bookmarkStart w:id="13" w:name="_ETM_Q1_100526"/>
      <w:bookmarkEnd w:id="13"/>
      <w:r>
        <w:rPr>
          <w:rFonts w:hint="cs"/>
          <w:rtl/>
        </w:rPr>
        <w:t xml:space="preserve">ליגון. האמת היא שהיא סמל. אנחנו יודעות שהרבה </w:t>
      </w:r>
      <w:bookmarkStart w:id="14" w:name="_ETM_Q1_103656"/>
      <w:bookmarkEnd w:id="14"/>
      <w:r>
        <w:rPr>
          <w:rFonts w:hint="cs"/>
          <w:rtl/>
        </w:rPr>
        <w:t xml:space="preserve">מהאנשים שנאבקים היום על חזקת הגיל הרך, הילדים שלהם </w:t>
      </w:r>
      <w:bookmarkStart w:id="15" w:name="_ETM_Q1_106285"/>
      <w:bookmarkEnd w:id="15"/>
      <w:r>
        <w:rPr>
          <w:rFonts w:hint="cs"/>
          <w:rtl/>
        </w:rPr>
        <w:t xml:space="preserve">כבר ממש ממש גדולים וזה לא יהיה רלוונטי לגביהם בשום </w:t>
      </w:r>
      <w:bookmarkStart w:id="16" w:name="_ETM_Q1_112506"/>
      <w:bookmarkEnd w:id="16"/>
      <w:r>
        <w:rPr>
          <w:rFonts w:hint="cs"/>
          <w:rtl/>
        </w:rPr>
        <w:t xml:space="preserve">אופן. אבל זה נהיה סמל למלא מלא מצוקות שיש בין </w:t>
      </w:r>
      <w:bookmarkStart w:id="17" w:name="_ETM_Q1_114512"/>
      <w:bookmarkEnd w:id="17"/>
      <w:r>
        <w:rPr>
          <w:rFonts w:hint="cs"/>
          <w:rtl/>
        </w:rPr>
        <w:t xml:space="preserve">בני זוג, ובעיקר בפרידה ואחרי גירושים, שכאילו מתנקזות לשאלה הזאת </w:t>
      </w:r>
      <w:bookmarkStart w:id="18" w:name="_ETM_Q1_121296"/>
      <w:bookmarkEnd w:id="18"/>
      <w:r>
        <w:rPr>
          <w:rFonts w:hint="cs"/>
          <w:rtl/>
        </w:rPr>
        <w:t xml:space="preserve">של חזקת הגיל הרך. החזקה עצמה היא שאלה של חיים </w:t>
      </w:r>
      <w:bookmarkStart w:id="19" w:name="_ETM_Q1_123343"/>
      <w:bookmarkEnd w:id="19"/>
      <w:r>
        <w:rPr>
          <w:rFonts w:hint="cs"/>
          <w:rtl/>
        </w:rPr>
        <w:t xml:space="preserve">ומוות לילדות ולילדים. אנחנו מגדלות דורות של ילדים שהם נפגעי </w:t>
      </w:r>
      <w:bookmarkStart w:id="20" w:name="_ETM_Q1_129123"/>
      <w:bookmarkEnd w:id="20"/>
      <w:r>
        <w:rPr>
          <w:rFonts w:hint="cs"/>
          <w:rtl/>
        </w:rPr>
        <w:t xml:space="preserve">פוסט-טראומה מגירושים, </w:t>
      </w:r>
      <w:r w:rsidR="003E1FF0">
        <w:rPr>
          <w:rFonts w:hint="cs"/>
          <w:rtl/>
        </w:rPr>
        <w:t>ו</w:t>
      </w:r>
      <w:r>
        <w:rPr>
          <w:rFonts w:hint="cs"/>
          <w:rtl/>
        </w:rPr>
        <w:t xml:space="preserve">אנחנו רואות ממחקרים שזאת הטראומה </w:t>
      </w:r>
      <w:r w:rsidR="003E1FF0">
        <w:rPr>
          <w:rFonts w:hint="cs"/>
          <w:rtl/>
        </w:rPr>
        <w:t xml:space="preserve">השנייה בעוצמתה </w:t>
      </w:r>
      <w:bookmarkStart w:id="21" w:name="_ETM_Q1_135129"/>
      <w:bookmarkEnd w:id="21"/>
      <w:r w:rsidR="003E1FF0">
        <w:rPr>
          <w:rFonts w:hint="cs"/>
          <w:rtl/>
        </w:rPr>
        <w:t xml:space="preserve">לאובדן של מישהו, כלומר למוות של מישהו קרוב. </w:t>
      </w:r>
    </w:p>
    <w:p w14:paraId="56C2D17C" w14:textId="77777777" w:rsidR="003E1FF0" w:rsidRDefault="003E1FF0" w:rsidP="00917B6B">
      <w:pPr>
        <w:rPr>
          <w:rFonts w:hint="cs"/>
          <w:rtl/>
        </w:rPr>
      </w:pPr>
      <w:bookmarkStart w:id="22" w:name="_ETM_Q1_144428"/>
      <w:bookmarkEnd w:id="22"/>
    </w:p>
    <w:p w14:paraId="0AEB78D0" w14:textId="77777777" w:rsidR="003E1FF0" w:rsidRDefault="003E1FF0" w:rsidP="003E1FF0">
      <w:pPr>
        <w:rPr>
          <w:rFonts w:hint="cs"/>
          <w:rtl/>
        </w:rPr>
      </w:pPr>
      <w:bookmarkStart w:id="23" w:name="_ETM_Q1_144892"/>
      <w:bookmarkEnd w:id="23"/>
      <w:r>
        <w:rPr>
          <w:rFonts w:hint="cs"/>
          <w:rtl/>
        </w:rPr>
        <w:t xml:space="preserve">הוועדה, שמכל </w:t>
      </w:r>
      <w:bookmarkStart w:id="24" w:name="_ETM_Q1_142642"/>
      <w:bookmarkEnd w:id="24"/>
      <w:r>
        <w:rPr>
          <w:rFonts w:hint="cs"/>
          <w:rtl/>
        </w:rPr>
        <w:t xml:space="preserve">בחינה שהיא </w:t>
      </w:r>
      <w:r>
        <w:rPr>
          <w:rtl/>
        </w:rPr>
        <w:t>–</w:t>
      </w:r>
      <w:r>
        <w:rPr>
          <w:rFonts w:hint="cs"/>
          <w:rtl/>
        </w:rPr>
        <w:t xml:space="preserve"> מקצועית, עניינית, מבחינת הניסיון שלה, מבחינת ההרכב </w:t>
      </w:r>
      <w:bookmarkStart w:id="25" w:name="_ETM_Q1_149597"/>
      <w:bookmarkEnd w:id="25"/>
      <w:r>
        <w:rPr>
          <w:rFonts w:hint="cs"/>
          <w:rtl/>
        </w:rPr>
        <w:t xml:space="preserve">שלה </w:t>
      </w:r>
      <w:r>
        <w:rPr>
          <w:rtl/>
        </w:rPr>
        <w:t>–</w:t>
      </w:r>
      <w:r>
        <w:rPr>
          <w:rFonts w:hint="cs"/>
          <w:rtl/>
        </w:rPr>
        <w:t xml:space="preserve"> צריכה לדון בדבר הזה, היא ועדת חוקה. זה המקום הכי אחראי לדיון בסוגיה הכל כך מסובכת הזאת, כל </w:t>
      </w:r>
      <w:bookmarkStart w:id="26" w:name="_ETM_Q1_159709"/>
      <w:bookmarkEnd w:id="26"/>
      <w:r>
        <w:rPr>
          <w:rFonts w:hint="cs"/>
          <w:rtl/>
        </w:rPr>
        <w:t xml:space="preserve">כך כואבת הזאת. בעיני צריך גם להגיד </w:t>
      </w:r>
      <w:bookmarkStart w:id="27" w:name="_ETM_Q1_162163"/>
      <w:bookmarkEnd w:id="27"/>
      <w:r>
        <w:rPr>
          <w:rFonts w:hint="cs"/>
          <w:rtl/>
        </w:rPr>
        <w:t>שיש חשיבות לזה שהכנסת תשמור על המבנה המקצועי שלה. פוליטית</w:t>
      </w:r>
      <w:bookmarkStart w:id="28" w:name="_ETM_Q1_167303"/>
      <w:bookmarkEnd w:id="28"/>
      <w:r>
        <w:rPr>
          <w:rFonts w:hint="cs"/>
          <w:rtl/>
        </w:rPr>
        <w:t xml:space="preserve"> - אני האחרונה שאבוא להגיד שחישובים פוליטיים הם לא </w:t>
      </w:r>
      <w:bookmarkStart w:id="29" w:name="_ETM_Q1_172964"/>
      <w:bookmarkEnd w:id="29"/>
      <w:r>
        <w:rPr>
          <w:rFonts w:hint="cs"/>
          <w:rtl/>
        </w:rPr>
        <w:t xml:space="preserve">חישובים. הם לגיטימיים, הם חשובים, יש להם הרבה מקום. הסיפור הזה של חזקת הגיל הרך </w:t>
      </w:r>
      <w:bookmarkStart w:id="30" w:name="_ETM_Q1_177677"/>
      <w:bookmarkEnd w:id="30"/>
      <w:r>
        <w:rPr>
          <w:rFonts w:hint="cs"/>
          <w:rtl/>
        </w:rPr>
        <w:t xml:space="preserve">זה בלאו הכי לא על </w:t>
      </w:r>
      <w:bookmarkStart w:id="31" w:name="_ETM_Q1_182446"/>
      <w:bookmarkEnd w:id="31"/>
      <w:r>
        <w:rPr>
          <w:rFonts w:hint="cs"/>
          <w:rtl/>
        </w:rPr>
        <w:t>קואליציה-אופוזיציה</w:t>
      </w:r>
      <w:r w:rsidR="00860510">
        <w:rPr>
          <w:rFonts w:hint="cs"/>
          <w:rtl/>
        </w:rPr>
        <w:t xml:space="preserve">. אלוהים יודע שכאופוזיציה אתם בכלל לא שואלים אותנו, אתם לא מתייעצים איתנו על ההרכב של הוועדה, אתם לא דנים איתנו. אתם אומרים </w:t>
      </w:r>
      <w:bookmarkStart w:id="32" w:name="_ETM_Q1_189443"/>
      <w:bookmarkEnd w:id="32"/>
      <w:r w:rsidR="00860510">
        <w:rPr>
          <w:rFonts w:hint="cs"/>
          <w:rtl/>
        </w:rPr>
        <w:t xml:space="preserve">"הסכמות, הסכמות", וכשאתם אומרים הסכמות, אתם מתכוונים רק להסכמות </w:t>
      </w:r>
      <w:bookmarkStart w:id="33" w:name="_ETM_Q1_192752"/>
      <w:bookmarkEnd w:id="33"/>
      <w:r w:rsidR="00860510">
        <w:rPr>
          <w:rFonts w:hint="cs"/>
          <w:rtl/>
        </w:rPr>
        <w:t xml:space="preserve">בקואליציה. </w:t>
      </w:r>
    </w:p>
    <w:p w14:paraId="06867339" w14:textId="77777777" w:rsidR="00860510" w:rsidRDefault="00860510" w:rsidP="003E1FF0">
      <w:pPr>
        <w:rPr>
          <w:rFonts w:hint="cs"/>
          <w:rtl/>
        </w:rPr>
      </w:pPr>
    </w:p>
    <w:p w14:paraId="6EFEF2E6" w14:textId="77777777" w:rsidR="00860510" w:rsidRDefault="00860510" w:rsidP="008605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5B94D4D" w14:textId="77777777" w:rsidR="00860510" w:rsidRDefault="00860510" w:rsidP="00860510">
      <w:pPr>
        <w:pStyle w:val="KeepWithNext"/>
        <w:rPr>
          <w:rFonts w:hint="cs"/>
          <w:rtl/>
        </w:rPr>
      </w:pPr>
    </w:p>
    <w:p w14:paraId="70D7649A" w14:textId="77777777" w:rsidR="00860510" w:rsidRDefault="00860510" w:rsidP="005A4691">
      <w:pPr>
        <w:rPr>
          <w:rFonts w:hint="cs"/>
          <w:rtl/>
        </w:rPr>
      </w:pPr>
      <w:r>
        <w:rPr>
          <w:rFonts w:hint="cs"/>
          <w:rtl/>
        </w:rPr>
        <w:t xml:space="preserve">לא, את יכולה להחליף. הבנתי שאת מאוד רוצה להיות </w:t>
      </w:r>
      <w:bookmarkStart w:id="34" w:name="_ETM_Q1_197121"/>
      <w:bookmarkEnd w:id="34"/>
      <w:r>
        <w:rPr>
          <w:rFonts w:hint="cs"/>
          <w:rtl/>
        </w:rPr>
        <w:t>בוועדה הזאת, אז את יכולה להחליף</w:t>
      </w:r>
      <w:r w:rsidR="005A4691">
        <w:rPr>
          <w:rFonts w:hint="cs"/>
          <w:rtl/>
        </w:rPr>
        <w:t xml:space="preserve"> </w:t>
      </w:r>
      <w:r w:rsidR="005A4691">
        <w:rPr>
          <w:rtl/>
        </w:rPr>
        <w:t>–</w:t>
      </w:r>
      <w:r>
        <w:rPr>
          <w:rFonts w:hint="cs"/>
          <w:rtl/>
        </w:rPr>
        <w:t xml:space="preserve"> כמו שעשתה שולי מועלם </w:t>
      </w:r>
      <w:bookmarkStart w:id="35" w:name="_ETM_Q1_199306"/>
      <w:bookmarkEnd w:id="35"/>
      <w:r w:rsidR="005A4691">
        <w:rPr>
          <w:rFonts w:hint="cs"/>
          <w:rtl/>
        </w:rPr>
        <w:t xml:space="preserve">עם הנציג שלה בוועדה </w:t>
      </w:r>
      <w:r w:rsidR="005A4691">
        <w:rPr>
          <w:rFonts w:hint="cs"/>
          <w:rtl/>
        </w:rPr>
        <w:softHyphen/>
      </w:r>
      <w:r w:rsidR="005A4691">
        <w:rPr>
          <w:rtl/>
        </w:rPr>
        <w:t>–</w:t>
      </w:r>
      <w:r w:rsidR="005A4691">
        <w:rPr>
          <w:rFonts w:hint="cs"/>
          <w:rtl/>
        </w:rPr>
        <w:t xml:space="preserve"> ו</w:t>
      </w:r>
      <w:r>
        <w:rPr>
          <w:rFonts w:hint="cs"/>
          <w:rtl/>
        </w:rPr>
        <w:t xml:space="preserve">את תהיי בוועדה, אם זו </w:t>
      </w:r>
      <w:bookmarkStart w:id="36" w:name="_ETM_Q1_200046"/>
      <w:bookmarkEnd w:id="36"/>
      <w:r>
        <w:rPr>
          <w:rFonts w:hint="cs"/>
          <w:rtl/>
        </w:rPr>
        <w:t>הבעיה האמיתית.</w:t>
      </w:r>
    </w:p>
    <w:p w14:paraId="123B5BCA" w14:textId="77777777" w:rsidR="00860510" w:rsidRDefault="00860510" w:rsidP="00860510">
      <w:pPr>
        <w:rPr>
          <w:rFonts w:hint="cs"/>
          <w:rtl/>
        </w:rPr>
      </w:pPr>
      <w:bookmarkStart w:id="37" w:name="_ETM_Q1_204309"/>
      <w:bookmarkEnd w:id="37"/>
    </w:p>
    <w:p w14:paraId="0A3D00F8" w14:textId="77777777" w:rsidR="00CA7491" w:rsidRDefault="00CA7491" w:rsidP="00CA7491">
      <w:pPr>
        <w:pStyle w:val="a"/>
        <w:keepNext/>
        <w:rPr>
          <w:rFonts w:hint="cs"/>
          <w:rtl/>
        </w:rPr>
      </w:pPr>
      <w:bookmarkStart w:id="38" w:name="_ETM_Q1_204842"/>
      <w:bookmarkEnd w:id="38"/>
      <w:r>
        <w:rPr>
          <w:rtl/>
        </w:rPr>
        <w:t>מרב מיכאלי (המחנה הציוני):</w:t>
      </w:r>
    </w:p>
    <w:p w14:paraId="615AE07D" w14:textId="77777777" w:rsidR="00CA7491" w:rsidRDefault="00CA7491" w:rsidP="00CA7491">
      <w:pPr>
        <w:pStyle w:val="KeepWithNext"/>
        <w:rPr>
          <w:rFonts w:hint="cs"/>
          <w:rtl/>
        </w:rPr>
      </w:pPr>
    </w:p>
    <w:p w14:paraId="766316AA" w14:textId="77777777" w:rsidR="00CA7491" w:rsidRDefault="00CA7491" w:rsidP="00CA7491">
      <w:pPr>
        <w:rPr>
          <w:rFonts w:hint="cs"/>
          <w:rtl/>
        </w:rPr>
      </w:pPr>
      <w:r>
        <w:rPr>
          <w:rFonts w:hint="cs"/>
          <w:rtl/>
        </w:rPr>
        <w:t xml:space="preserve">כיושב-ראש אתה בוודאי לא תעודד הפרעה למישהו </w:t>
      </w:r>
      <w:bookmarkStart w:id="39" w:name="_ETM_Q1_204022"/>
      <w:bookmarkEnd w:id="39"/>
      <w:r>
        <w:rPr>
          <w:rFonts w:hint="cs"/>
          <w:rtl/>
        </w:rPr>
        <w:t xml:space="preserve">באמצע דברים. </w:t>
      </w:r>
    </w:p>
    <w:p w14:paraId="5269703E" w14:textId="77777777" w:rsidR="00CA7491" w:rsidRDefault="00CA7491" w:rsidP="00CA7491">
      <w:pPr>
        <w:rPr>
          <w:rFonts w:hint="cs"/>
          <w:rtl/>
        </w:rPr>
      </w:pPr>
    </w:p>
    <w:p w14:paraId="3203D75C" w14:textId="77777777" w:rsidR="00CA7491" w:rsidRDefault="00CA7491" w:rsidP="00CA749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69C048" w14:textId="77777777" w:rsidR="00CA7491" w:rsidRDefault="00CA7491" w:rsidP="00CA7491">
      <w:pPr>
        <w:pStyle w:val="KeepWithNext"/>
        <w:rPr>
          <w:rFonts w:hint="cs"/>
          <w:rtl/>
        </w:rPr>
      </w:pPr>
    </w:p>
    <w:p w14:paraId="6C027E84" w14:textId="77777777" w:rsidR="00CA7491" w:rsidRDefault="00CA7491" w:rsidP="00CA7491">
      <w:pPr>
        <w:rPr>
          <w:rFonts w:hint="cs"/>
          <w:rtl/>
        </w:rPr>
      </w:pPr>
      <w:r>
        <w:rPr>
          <w:rFonts w:hint="cs"/>
          <w:rtl/>
        </w:rPr>
        <w:t xml:space="preserve">אבל אם זו הבעיה, אז נפתור אותה. </w:t>
      </w:r>
    </w:p>
    <w:p w14:paraId="36BC9187" w14:textId="77777777" w:rsidR="00CA7491" w:rsidRDefault="00CA7491" w:rsidP="00CA7491">
      <w:pPr>
        <w:rPr>
          <w:rFonts w:hint="cs"/>
          <w:rtl/>
        </w:rPr>
      </w:pPr>
    </w:p>
    <w:p w14:paraId="7B27C061" w14:textId="77777777" w:rsidR="00CA7491" w:rsidRDefault="00CA7491" w:rsidP="00CA7491">
      <w:pPr>
        <w:pStyle w:val="a"/>
        <w:keepNext/>
        <w:rPr>
          <w:rFonts w:hint="cs"/>
          <w:rtl/>
        </w:rPr>
      </w:pPr>
      <w:bookmarkStart w:id="40" w:name="_ETM_Q1_207126"/>
      <w:bookmarkStart w:id="41" w:name="_ETM_Q1_203538"/>
      <w:bookmarkEnd w:id="40"/>
      <w:bookmarkEnd w:id="41"/>
      <w:r>
        <w:rPr>
          <w:rtl/>
        </w:rPr>
        <w:t>מרב מיכאלי (המחנה הציוני):</w:t>
      </w:r>
    </w:p>
    <w:p w14:paraId="3F0C4F5C" w14:textId="77777777" w:rsidR="00CA7491" w:rsidRDefault="00CA7491" w:rsidP="00CA7491">
      <w:pPr>
        <w:pStyle w:val="KeepWithNext"/>
        <w:rPr>
          <w:rFonts w:hint="cs"/>
          <w:rtl/>
        </w:rPr>
      </w:pPr>
    </w:p>
    <w:p w14:paraId="564D5BA8" w14:textId="77777777" w:rsidR="00CA7491" w:rsidRDefault="00CA7491" w:rsidP="00CA7491">
      <w:pPr>
        <w:rPr>
          <w:rFonts w:hint="cs"/>
          <w:rtl/>
        </w:rPr>
      </w:pPr>
      <w:r>
        <w:rPr>
          <w:rFonts w:hint="cs"/>
          <w:rtl/>
        </w:rPr>
        <w:t xml:space="preserve">הבעיה </w:t>
      </w:r>
      <w:bookmarkStart w:id="42" w:name="_ETM_Q1_209138"/>
      <w:bookmarkEnd w:id="42"/>
      <w:r>
        <w:rPr>
          <w:rFonts w:hint="cs"/>
          <w:rtl/>
        </w:rPr>
        <w:t xml:space="preserve">היא שאתם לא התייעצתם. כל העסקות והקומבינות שבהן הגעתם </w:t>
      </w:r>
      <w:bookmarkStart w:id="43" w:name="_ETM_Q1_211832"/>
      <w:bookmarkEnd w:id="43"/>
      <w:r>
        <w:rPr>
          <w:rFonts w:hint="cs"/>
          <w:rtl/>
        </w:rPr>
        <w:t xml:space="preserve">להחלטה על הוועדה המשותפת הזאת, לא כללו בכלל את חברות </w:t>
      </w:r>
      <w:bookmarkStart w:id="44" w:name="_ETM_Q1_213828"/>
      <w:bookmarkEnd w:id="44"/>
      <w:r>
        <w:rPr>
          <w:rFonts w:hint="cs"/>
          <w:rtl/>
        </w:rPr>
        <w:t xml:space="preserve">וחברי האופוזיציה. אלוהים יודעת שיש חברות אופוזיציה שנאבקות על חזקת </w:t>
      </w:r>
      <w:bookmarkStart w:id="45" w:name="_ETM_Q1_219872"/>
      <w:bookmarkEnd w:id="45"/>
      <w:r>
        <w:rPr>
          <w:rFonts w:hint="cs"/>
          <w:rtl/>
        </w:rPr>
        <w:t xml:space="preserve">הגיל הרך, חבר הכנסת קיש, הרבה שנים לפני </w:t>
      </w:r>
      <w:bookmarkStart w:id="46" w:name="_ETM_Q1_223628"/>
      <w:bookmarkEnd w:id="46"/>
      <w:r>
        <w:rPr>
          <w:rFonts w:hint="cs"/>
          <w:rtl/>
        </w:rPr>
        <w:t xml:space="preserve">שנכנסת לעניין הזה. </w:t>
      </w:r>
      <w:r w:rsidR="00546EF4">
        <w:rPr>
          <w:rFonts w:hint="cs"/>
          <w:rtl/>
        </w:rPr>
        <w:t>קודם כל, הדבר הזה צריך להיאמר לפרוטוקול - - -</w:t>
      </w:r>
    </w:p>
    <w:p w14:paraId="70C210B3" w14:textId="77777777" w:rsidR="00CA7491" w:rsidRDefault="00CA7491" w:rsidP="00CA7491">
      <w:pPr>
        <w:rPr>
          <w:rFonts w:hint="cs"/>
          <w:rtl/>
        </w:rPr>
      </w:pPr>
      <w:bookmarkStart w:id="47" w:name="_ETM_Q1_224601"/>
      <w:bookmarkEnd w:id="47"/>
    </w:p>
    <w:p w14:paraId="6007869B" w14:textId="77777777" w:rsidR="00CA7491" w:rsidRDefault="00CA7491" w:rsidP="00CA7491">
      <w:pPr>
        <w:pStyle w:val="af"/>
        <w:keepNext/>
        <w:rPr>
          <w:rFonts w:hint="cs"/>
          <w:rtl/>
        </w:rPr>
      </w:pPr>
      <w:bookmarkStart w:id="48" w:name="_ETM_Q1_224910"/>
      <w:bookmarkEnd w:id="48"/>
      <w:r>
        <w:rPr>
          <w:rtl/>
        </w:rPr>
        <w:lastRenderedPageBreak/>
        <w:t>היו"ר יואב קיש:</w:t>
      </w:r>
    </w:p>
    <w:p w14:paraId="1BC3D196" w14:textId="77777777" w:rsidR="00CA7491" w:rsidRDefault="00CA7491" w:rsidP="00CA7491">
      <w:pPr>
        <w:pStyle w:val="KeepWithNext"/>
        <w:rPr>
          <w:rFonts w:hint="cs"/>
          <w:rtl/>
        </w:rPr>
      </w:pPr>
    </w:p>
    <w:p w14:paraId="424C22D6" w14:textId="77777777" w:rsidR="00CA7491" w:rsidRDefault="00CA7491" w:rsidP="00CA7491">
      <w:pPr>
        <w:rPr>
          <w:rFonts w:hint="cs"/>
          <w:rtl/>
        </w:rPr>
      </w:pPr>
      <w:r>
        <w:rPr>
          <w:rFonts w:hint="cs"/>
          <w:rtl/>
        </w:rPr>
        <w:t>אז אסור לי להיאבק על זה?</w:t>
      </w:r>
    </w:p>
    <w:p w14:paraId="7DE1402F" w14:textId="77777777" w:rsidR="00CA7491" w:rsidRDefault="00CA7491" w:rsidP="00CA7491">
      <w:pPr>
        <w:rPr>
          <w:rFonts w:hint="cs"/>
          <w:rtl/>
        </w:rPr>
      </w:pPr>
    </w:p>
    <w:p w14:paraId="4568401D" w14:textId="77777777" w:rsidR="00CA7491" w:rsidRDefault="00CA7491" w:rsidP="00CA7491">
      <w:pPr>
        <w:pStyle w:val="a"/>
        <w:keepNext/>
        <w:rPr>
          <w:rFonts w:hint="cs"/>
          <w:rtl/>
        </w:rPr>
      </w:pPr>
      <w:bookmarkStart w:id="49" w:name="_ETM_Q1_226365"/>
      <w:bookmarkEnd w:id="49"/>
      <w:r>
        <w:rPr>
          <w:rtl/>
        </w:rPr>
        <w:t>מרב מיכאלי (המחנה הציוני):</w:t>
      </w:r>
    </w:p>
    <w:p w14:paraId="4B7067E2" w14:textId="77777777" w:rsidR="00CA7491" w:rsidRDefault="00CA7491" w:rsidP="00CA7491">
      <w:pPr>
        <w:pStyle w:val="KeepWithNext"/>
        <w:rPr>
          <w:rFonts w:hint="cs"/>
          <w:rtl/>
        </w:rPr>
      </w:pPr>
    </w:p>
    <w:p w14:paraId="324E30A7" w14:textId="77777777" w:rsidR="00CA7491" w:rsidRDefault="00546EF4" w:rsidP="00CA7491">
      <w:pPr>
        <w:rPr>
          <w:rFonts w:hint="cs"/>
          <w:rtl/>
        </w:rPr>
      </w:pPr>
      <w:r>
        <w:rPr>
          <w:rFonts w:hint="cs"/>
          <w:rtl/>
        </w:rPr>
        <w:t xml:space="preserve">לא, בהחלט </w:t>
      </w:r>
      <w:bookmarkStart w:id="50" w:name="_ETM_Q1_227929"/>
      <w:bookmarkEnd w:id="50"/>
      <w:r>
        <w:rPr>
          <w:rFonts w:hint="cs"/>
          <w:rtl/>
        </w:rPr>
        <w:t>רצוי.</w:t>
      </w:r>
    </w:p>
    <w:p w14:paraId="7CAD518D" w14:textId="77777777" w:rsidR="00546EF4" w:rsidRDefault="00546EF4" w:rsidP="00CA7491">
      <w:pPr>
        <w:rPr>
          <w:rFonts w:hint="cs"/>
          <w:rtl/>
        </w:rPr>
      </w:pPr>
    </w:p>
    <w:p w14:paraId="201E9B17" w14:textId="77777777" w:rsidR="00546EF4" w:rsidRDefault="00546EF4" w:rsidP="00546E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30876A" w14:textId="77777777" w:rsidR="00546EF4" w:rsidRDefault="00546EF4" w:rsidP="00546EF4">
      <w:pPr>
        <w:pStyle w:val="KeepWithNext"/>
        <w:rPr>
          <w:rFonts w:hint="cs"/>
          <w:rtl/>
        </w:rPr>
      </w:pPr>
    </w:p>
    <w:p w14:paraId="4DC7C0FA" w14:textId="77777777" w:rsidR="00546EF4" w:rsidRDefault="00546EF4" w:rsidP="00546EF4">
      <w:pPr>
        <w:rPr>
          <w:rFonts w:hint="cs"/>
          <w:rtl/>
        </w:rPr>
      </w:pPr>
      <w:r>
        <w:rPr>
          <w:rFonts w:hint="cs"/>
          <w:rtl/>
        </w:rPr>
        <w:t xml:space="preserve">אה, אוקיי, תודה. תודה שאת  מרשה לי. </w:t>
      </w:r>
      <w:bookmarkStart w:id="51" w:name="_ETM_Q1_231307"/>
      <w:bookmarkEnd w:id="51"/>
    </w:p>
    <w:p w14:paraId="03431E00" w14:textId="77777777" w:rsidR="00546EF4" w:rsidRDefault="00546EF4" w:rsidP="00546EF4">
      <w:pPr>
        <w:rPr>
          <w:rFonts w:hint="cs"/>
          <w:rtl/>
        </w:rPr>
      </w:pPr>
      <w:bookmarkStart w:id="52" w:name="_ETM_Q1_231611"/>
      <w:bookmarkEnd w:id="52"/>
    </w:p>
    <w:p w14:paraId="40E29E0C" w14:textId="77777777" w:rsidR="00546EF4" w:rsidRDefault="00546EF4" w:rsidP="00546EF4">
      <w:pPr>
        <w:pStyle w:val="a"/>
        <w:keepNext/>
        <w:rPr>
          <w:rFonts w:hint="cs"/>
          <w:rtl/>
        </w:rPr>
      </w:pPr>
      <w:bookmarkStart w:id="53" w:name="_ETM_Q1_231889"/>
      <w:bookmarkEnd w:id="53"/>
      <w:r>
        <w:rPr>
          <w:rtl/>
        </w:rPr>
        <w:t>מרב מיכאלי (המחנה הציוני):</w:t>
      </w:r>
    </w:p>
    <w:p w14:paraId="50D6071B" w14:textId="77777777" w:rsidR="00546EF4" w:rsidRDefault="00546EF4" w:rsidP="00546EF4">
      <w:pPr>
        <w:pStyle w:val="KeepWithNext"/>
        <w:rPr>
          <w:rFonts w:hint="cs"/>
          <w:rtl/>
        </w:rPr>
      </w:pPr>
    </w:p>
    <w:p w14:paraId="3DDB71FF" w14:textId="77777777" w:rsidR="00546EF4" w:rsidRDefault="00546EF4" w:rsidP="00546EF4">
      <w:pPr>
        <w:rPr>
          <w:rFonts w:hint="cs"/>
          <w:rtl/>
        </w:rPr>
      </w:pPr>
      <w:r>
        <w:rPr>
          <w:rFonts w:hint="cs"/>
          <w:rtl/>
        </w:rPr>
        <w:t xml:space="preserve">אני לא מרשה או לא מרשה, אני לא בעמדה הזאת. </w:t>
      </w:r>
    </w:p>
    <w:p w14:paraId="26B11FA7" w14:textId="77777777" w:rsidR="00546EF4" w:rsidRDefault="00546EF4" w:rsidP="00546EF4">
      <w:pPr>
        <w:rPr>
          <w:rFonts w:hint="cs"/>
          <w:rtl/>
        </w:rPr>
      </w:pPr>
    </w:p>
    <w:p w14:paraId="7417FF3D" w14:textId="77777777" w:rsidR="00546EF4" w:rsidRDefault="00546EF4" w:rsidP="00546E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7A7C27E" w14:textId="77777777" w:rsidR="00546EF4" w:rsidRDefault="00546EF4" w:rsidP="00546EF4">
      <w:pPr>
        <w:pStyle w:val="KeepWithNext"/>
        <w:rPr>
          <w:rFonts w:hint="cs"/>
          <w:rtl/>
        </w:rPr>
      </w:pPr>
    </w:p>
    <w:p w14:paraId="59DD3503" w14:textId="77777777" w:rsidR="00546EF4" w:rsidRDefault="00546EF4" w:rsidP="00546EF4">
      <w:pPr>
        <w:rPr>
          <w:rFonts w:hint="cs"/>
          <w:rtl/>
        </w:rPr>
      </w:pPr>
      <w:r>
        <w:rPr>
          <w:rFonts w:hint="cs"/>
          <w:rtl/>
        </w:rPr>
        <w:t xml:space="preserve">כך </w:t>
      </w:r>
      <w:bookmarkStart w:id="54" w:name="_ETM_Q1_231382"/>
      <w:bookmarkEnd w:id="54"/>
      <w:r>
        <w:rPr>
          <w:rFonts w:hint="cs"/>
          <w:rtl/>
        </w:rPr>
        <w:t xml:space="preserve">זה היה נשמע. בסדר. </w:t>
      </w:r>
    </w:p>
    <w:p w14:paraId="16479ABF" w14:textId="77777777" w:rsidR="00546EF4" w:rsidRDefault="00546EF4" w:rsidP="00546EF4">
      <w:pPr>
        <w:rPr>
          <w:rFonts w:hint="cs"/>
          <w:rtl/>
        </w:rPr>
      </w:pPr>
    </w:p>
    <w:p w14:paraId="54083F04" w14:textId="77777777" w:rsidR="00546EF4" w:rsidRDefault="00546EF4" w:rsidP="00546EF4">
      <w:pPr>
        <w:pStyle w:val="a"/>
        <w:keepNext/>
        <w:rPr>
          <w:rFonts w:hint="cs"/>
          <w:rtl/>
        </w:rPr>
      </w:pPr>
      <w:bookmarkStart w:id="55" w:name="_ETM_Q1_233955"/>
      <w:bookmarkEnd w:id="55"/>
      <w:r>
        <w:rPr>
          <w:rtl/>
        </w:rPr>
        <w:t>מרב מיכאלי (המחנה הציוני):</w:t>
      </w:r>
    </w:p>
    <w:p w14:paraId="5B666E0B" w14:textId="77777777" w:rsidR="00546EF4" w:rsidRDefault="00546EF4" w:rsidP="00546EF4">
      <w:pPr>
        <w:pStyle w:val="KeepWithNext"/>
        <w:rPr>
          <w:rFonts w:hint="cs"/>
          <w:rtl/>
        </w:rPr>
      </w:pPr>
    </w:p>
    <w:p w14:paraId="039883ED" w14:textId="77777777" w:rsidR="00546EF4" w:rsidRDefault="00546EF4" w:rsidP="00546EF4">
      <w:pPr>
        <w:rPr>
          <w:rFonts w:hint="cs"/>
          <w:rtl/>
        </w:rPr>
      </w:pPr>
      <w:r>
        <w:rPr>
          <w:rFonts w:hint="cs"/>
          <w:rtl/>
        </w:rPr>
        <w:t xml:space="preserve">אבל אני אומרת לפרוטוקול שזה לא </w:t>
      </w:r>
      <w:bookmarkStart w:id="56" w:name="_ETM_Q1_234975"/>
      <w:bookmarkEnd w:id="56"/>
      <w:r>
        <w:rPr>
          <w:rFonts w:hint="cs"/>
          <w:rtl/>
        </w:rPr>
        <w:t xml:space="preserve">ראוי בעליל שבכלל לא התייעצתם עם חברות וחברי האופוזיציה לגבי </w:t>
      </w:r>
      <w:bookmarkStart w:id="57" w:name="_ETM_Q1_241663"/>
      <w:bookmarkEnd w:id="57"/>
      <w:r>
        <w:rPr>
          <w:rFonts w:hint="cs"/>
          <w:rtl/>
        </w:rPr>
        <w:t xml:space="preserve">הוועדה. </w:t>
      </w:r>
    </w:p>
    <w:p w14:paraId="0D09CC1B" w14:textId="77777777" w:rsidR="00546EF4" w:rsidRDefault="00546EF4" w:rsidP="00546EF4">
      <w:pPr>
        <w:rPr>
          <w:rFonts w:hint="cs"/>
          <w:rtl/>
        </w:rPr>
      </w:pPr>
    </w:p>
    <w:p w14:paraId="4BE7D357" w14:textId="77777777" w:rsidR="00546EF4" w:rsidRDefault="00546EF4" w:rsidP="00546EF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A39EE7" w14:textId="77777777" w:rsidR="00546EF4" w:rsidRDefault="00546EF4" w:rsidP="00546EF4">
      <w:pPr>
        <w:pStyle w:val="KeepWithNext"/>
        <w:rPr>
          <w:rFonts w:hint="cs"/>
          <w:rtl/>
        </w:rPr>
      </w:pPr>
    </w:p>
    <w:p w14:paraId="7B13C5C7" w14:textId="77777777" w:rsidR="00546EF4" w:rsidRDefault="00546EF4" w:rsidP="00546EF4">
      <w:pPr>
        <w:rPr>
          <w:rFonts w:hint="cs"/>
          <w:rtl/>
        </w:rPr>
      </w:pPr>
      <w:r>
        <w:rPr>
          <w:rFonts w:hint="cs"/>
          <w:rtl/>
        </w:rPr>
        <w:t xml:space="preserve">אני אענה לך על זה. </w:t>
      </w:r>
    </w:p>
    <w:p w14:paraId="40975688" w14:textId="77777777" w:rsidR="00546EF4" w:rsidRDefault="00546EF4" w:rsidP="00546EF4">
      <w:pPr>
        <w:rPr>
          <w:rFonts w:hint="cs"/>
          <w:rtl/>
        </w:rPr>
      </w:pPr>
      <w:bookmarkStart w:id="58" w:name="_ETM_Q1_240495"/>
      <w:bookmarkEnd w:id="58"/>
    </w:p>
    <w:p w14:paraId="08DF8756" w14:textId="77777777" w:rsidR="00546EF4" w:rsidRDefault="00546EF4" w:rsidP="00546EF4">
      <w:pPr>
        <w:pStyle w:val="a"/>
        <w:keepNext/>
        <w:rPr>
          <w:rFonts w:hint="cs"/>
          <w:rtl/>
        </w:rPr>
      </w:pPr>
      <w:bookmarkStart w:id="59" w:name="_ETM_Q1_240758"/>
      <w:bookmarkEnd w:id="59"/>
      <w:r>
        <w:rPr>
          <w:rtl/>
        </w:rPr>
        <w:t>מרב מיכאלי (המחנה הציוני):</w:t>
      </w:r>
    </w:p>
    <w:p w14:paraId="02579F40" w14:textId="77777777" w:rsidR="00546EF4" w:rsidRDefault="00546EF4" w:rsidP="00546EF4">
      <w:pPr>
        <w:pStyle w:val="KeepWithNext"/>
        <w:rPr>
          <w:rFonts w:hint="cs"/>
          <w:rtl/>
        </w:rPr>
      </w:pPr>
    </w:p>
    <w:p w14:paraId="768505C8" w14:textId="77777777" w:rsidR="00546EF4" w:rsidRDefault="00546EF4" w:rsidP="00546EF4">
      <w:pPr>
        <w:rPr>
          <w:rFonts w:hint="cs"/>
          <w:rtl/>
        </w:rPr>
      </w:pPr>
      <w:r>
        <w:rPr>
          <w:rFonts w:hint="cs"/>
          <w:rtl/>
        </w:rPr>
        <w:t xml:space="preserve">וההסכמות שאתם מדברות/מדברים </w:t>
      </w:r>
      <w:bookmarkStart w:id="60" w:name="_ETM_Q1_242448"/>
      <w:bookmarkEnd w:id="60"/>
      <w:r>
        <w:rPr>
          <w:rFonts w:hint="cs"/>
          <w:rtl/>
        </w:rPr>
        <w:t xml:space="preserve">עליהם הן הסכמות בתוך הקואליציה בלבד. חד-משמעית אני אומרת </w:t>
      </w:r>
      <w:bookmarkStart w:id="61" w:name="_ETM_Q1_246696"/>
      <w:bookmarkEnd w:id="61"/>
      <w:r>
        <w:rPr>
          <w:rFonts w:hint="cs"/>
          <w:rtl/>
        </w:rPr>
        <w:t xml:space="preserve">שבהקשר לחזקת הגיל הרך זאת הסכמה לא ראויה. הוועדה המתגבשת </w:t>
      </w:r>
      <w:bookmarkStart w:id="62" w:name="_ETM_Q1_252401"/>
      <w:bookmarkEnd w:id="62"/>
      <w:r>
        <w:rPr>
          <w:rFonts w:hint="cs"/>
          <w:rtl/>
        </w:rPr>
        <w:t xml:space="preserve">היא ועדה לא מתאימה לדון בסוגיה הזאת. </w:t>
      </w:r>
    </w:p>
    <w:p w14:paraId="683BB7F3" w14:textId="77777777" w:rsidR="00546EF4" w:rsidRDefault="00546EF4" w:rsidP="00546EF4">
      <w:pPr>
        <w:rPr>
          <w:rFonts w:hint="cs"/>
          <w:rtl/>
        </w:rPr>
      </w:pPr>
    </w:p>
    <w:p w14:paraId="560CE494" w14:textId="77777777" w:rsidR="00546EF4" w:rsidRDefault="00546EF4" w:rsidP="00546EF4">
      <w:pPr>
        <w:rPr>
          <w:rFonts w:hint="cs"/>
          <w:rtl/>
        </w:rPr>
      </w:pPr>
      <w:r>
        <w:rPr>
          <w:rFonts w:hint="cs"/>
          <w:rtl/>
        </w:rPr>
        <w:t xml:space="preserve">לכן אני מבקשת </w:t>
      </w:r>
      <w:bookmarkStart w:id="63" w:name="_ETM_Q1_258284"/>
      <w:bookmarkEnd w:id="63"/>
      <w:r>
        <w:rPr>
          <w:rFonts w:hint="cs"/>
          <w:rtl/>
        </w:rPr>
        <w:t xml:space="preserve">לקבל את הרביזיה שלי ולהעביר את הצעת החוק לוועדת חוקה. </w:t>
      </w:r>
      <w:bookmarkStart w:id="64" w:name="_ETM_Q1_263843"/>
      <w:bookmarkEnd w:id="64"/>
    </w:p>
    <w:p w14:paraId="47A9F2E8" w14:textId="77777777" w:rsidR="00546EF4" w:rsidRDefault="00546EF4" w:rsidP="00546EF4">
      <w:pPr>
        <w:rPr>
          <w:rFonts w:hint="cs"/>
          <w:rtl/>
        </w:rPr>
      </w:pPr>
      <w:bookmarkStart w:id="65" w:name="_ETM_Q1_265603"/>
      <w:bookmarkEnd w:id="65"/>
    </w:p>
    <w:p w14:paraId="5DD892C2" w14:textId="77777777" w:rsidR="00546EF4" w:rsidRDefault="00546EF4" w:rsidP="00546EF4">
      <w:pPr>
        <w:pStyle w:val="af"/>
        <w:keepNext/>
        <w:rPr>
          <w:rFonts w:hint="cs"/>
          <w:rtl/>
        </w:rPr>
      </w:pPr>
      <w:bookmarkStart w:id="66" w:name="_ETM_Q1_265872"/>
      <w:bookmarkEnd w:id="66"/>
      <w:r>
        <w:rPr>
          <w:rtl/>
        </w:rPr>
        <w:t>היו"ר יואב קיש:</w:t>
      </w:r>
    </w:p>
    <w:p w14:paraId="58830C91" w14:textId="77777777" w:rsidR="00546EF4" w:rsidRDefault="00546EF4" w:rsidP="00546EF4">
      <w:pPr>
        <w:pStyle w:val="KeepWithNext"/>
        <w:rPr>
          <w:rFonts w:hint="cs"/>
          <w:rtl/>
        </w:rPr>
      </w:pPr>
    </w:p>
    <w:p w14:paraId="36860CB0" w14:textId="77777777" w:rsidR="00546EF4" w:rsidRDefault="00546EF4" w:rsidP="00546EF4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4FA198FF" w14:textId="77777777" w:rsidR="00546EF4" w:rsidRDefault="00546EF4" w:rsidP="00546EF4">
      <w:pPr>
        <w:rPr>
          <w:rFonts w:hint="cs"/>
          <w:rtl/>
        </w:rPr>
      </w:pPr>
      <w:bookmarkStart w:id="67" w:name="_ETM_Q1_268019"/>
      <w:bookmarkEnd w:id="67"/>
    </w:p>
    <w:p w14:paraId="05775F68" w14:textId="77777777" w:rsidR="00B6097B" w:rsidRDefault="00B6097B" w:rsidP="00B6097B">
      <w:pPr>
        <w:pStyle w:val="a"/>
        <w:keepNext/>
        <w:rPr>
          <w:rFonts w:hint="cs"/>
          <w:rtl/>
        </w:rPr>
      </w:pPr>
      <w:bookmarkStart w:id="68" w:name="_ETM_Q1_268286"/>
      <w:bookmarkEnd w:id="68"/>
      <w:r>
        <w:rPr>
          <w:rtl/>
        </w:rPr>
        <w:t>רועי פולקמן (כולנו):</w:t>
      </w:r>
    </w:p>
    <w:p w14:paraId="4F93DA6B" w14:textId="77777777" w:rsidR="00B6097B" w:rsidRDefault="00B6097B" w:rsidP="00B6097B">
      <w:pPr>
        <w:pStyle w:val="KeepWithNext"/>
        <w:rPr>
          <w:rFonts w:hint="cs"/>
          <w:rtl/>
        </w:rPr>
      </w:pPr>
    </w:p>
    <w:p w14:paraId="762F1934" w14:textId="77777777" w:rsidR="00B6097B" w:rsidRDefault="00B6097B" w:rsidP="00B6097B">
      <w:pPr>
        <w:rPr>
          <w:rFonts w:hint="cs"/>
          <w:rtl/>
        </w:rPr>
      </w:pPr>
      <w:r>
        <w:rPr>
          <w:rFonts w:hint="cs"/>
          <w:rtl/>
        </w:rPr>
        <w:t xml:space="preserve">את לא רוצה לשאול מה נסגר עם שולי? אמרנו שהיא תהיה חלק מהוועדה. </w:t>
      </w:r>
    </w:p>
    <w:p w14:paraId="07E6D409" w14:textId="77777777" w:rsidR="00B6097B" w:rsidRDefault="00B6097B" w:rsidP="00B6097B">
      <w:pPr>
        <w:rPr>
          <w:rFonts w:hint="cs"/>
          <w:rtl/>
        </w:rPr>
      </w:pPr>
      <w:bookmarkStart w:id="69" w:name="_ETM_Q1_270247"/>
      <w:bookmarkEnd w:id="69"/>
    </w:p>
    <w:p w14:paraId="3D60FF5D" w14:textId="77777777" w:rsidR="00B6097B" w:rsidRDefault="00B6097B" w:rsidP="00B6097B">
      <w:pPr>
        <w:pStyle w:val="af"/>
        <w:keepNext/>
        <w:rPr>
          <w:rFonts w:hint="cs"/>
          <w:rtl/>
        </w:rPr>
      </w:pPr>
      <w:bookmarkStart w:id="70" w:name="_ETM_Q1_270543"/>
      <w:bookmarkEnd w:id="70"/>
      <w:r>
        <w:rPr>
          <w:rtl/>
        </w:rPr>
        <w:t>היו"ר יואב קיש:</w:t>
      </w:r>
    </w:p>
    <w:p w14:paraId="4D315F10" w14:textId="77777777" w:rsidR="00B6097B" w:rsidRDefault="00B6097B" w:rsidP="00B6097B">
      <w:pPr>
        <w:pStyle w:val="KeepWithNext"/>
        <w:rPr>
          <w:rFonts w:hint="cs"/>
          <w:rtl/>
        </w:rPr>
      </w:pPr>
    </w:p>
    <w:p w14:paraId="7A18BF34" w14:textId="77777777" w:rsidR="00117DC2" w:rsidRDefault="00B6097B" w:rsidP="00117DC2">
      <w:pPr>
        <w:rPr>
          <w:rFonts w:hint="cs"/>
          <w:rtl/>
        </w:rPr>
      </w:pPr>
      <w:r>
        <w:rPr>
          <w:rFonts w:hint="cs"/>
          <w:rtl/>
        </w:rPr>
        <w:t xml:space="preserve">אני אגיד בדיוק מה שהיה. </w:t>
      </w:r>
      <w:bookmarkStart w:id="71" w:name="_ETM_Q1_273256"/>
      <w:bookmarkEnd w:id="71"/>
      <w:r>
        <w:rPr>
          <w:rFonts w:hint="cs"/>
          <w:rtl/>
        </w:rPr>
        <w:t xml:space="preserve">מה זה "אמרנו"? אני אגיד בצורה הכי ברורה: מרב, </w:t>
      </w:r>
      <w:bookmarkStart w:id="72" w:name="_ETM_Q1_276876"/>
      <w:bookmarkEnd w:id="72"/>
      <w:r>
        <w:rPr>
          <w:rFonts w:hint="cs"/>
          <w:rtl/>
        </w:rPr>
        <w:t xml:space="preserve">אני באמת מסכים איתך. אני שמח שסוף-סוף הכנסת מטפלת בנושא </w:t>
      </w:r>
      <w:bookmarkStart w:id="73" w:name="_ETM_Q1_279935"/>
      <w:bookmarkEnd w:id="73"/>
      <w:r>
        <w:rPr>
          <w:rFonts w:hint="cs"/>
          <w:rtl/>
        </w:rPr>
        <w:t xml:space="preserve">הזה. לגבי כל הפתיחה שלך, אני מאוד מסכים איתה. לגבי </w:t>
      </w:r>
      <w:bookmarkStart w:id="74" w:name="_ETM_Q1_283273"/>
      <w:bookmarkEnd w:id="74"/>
      <w:r>
        <w:rPr>
          <w:rFonts w:hint="cs"/>
          <w:rtl/>
        </w:rPr>
        <w:t xml:space="preserve">חברי הוועדה </w:t>
      </w:r>
      <w:r>
        <w:rPr>
          <w:rtl/>
        </w:rPr>
        <w:t>–</w:t>
      </w:r>
      <w:r>
        <w:rPr>
          <w:rFonts w:hint="cs"/>
          <w:rtl/>
        </w:rPr>
        <w:t xml:space="preserve"> באופן בסיסי, ברגע שזו ועדה משותפת, החברים </w:t>
      </w:r>
      <w:bookmarkStart w:id="75" w:name="_ETM_Q1_286828"/>
      <w:bookmarkEnd w:id="75"/>
      <w:r>
        <w:rPr>
          <w:rFonts w:hint="cs"/>
          <w:rtl/>
        </w:rPr>
        <w:t>מורכבים מחברי הוועדות הקיימים. אני אומר פה בצורה הכי ברורה</w:t>
      </w:r>
      <w:bookmarkStart w:id="76" w:name="_ETM_Q1_291390"/>
      <w:bookmarkEnd w:id="76"/>
      <w:r>
        <w:rPr>
          <w:rFonts w:hint="cs"/>
          <w:rtl/>
        </w:rPr>
        <w:t xml:space="preserve">, כל סיעה שתבחר להחליף את חבריה, כך יהיה. שאלת לגבי שולי? כך יהיה. יש לי כבר </w:t>
      </w:r>
      <w:bookmarkStart w:id="77" w:name="_ETM_Q1_299485"/>
      <w:bookmarkEnd w:id="77"/>
      <w:r>
        <w:rPr>
          <w:rFonts w:hint="cs"/>
          <w:rtl/>
        </w:rPr>
        <w:t xml:space="preserve">החלפה בין מוטי יוגב לשולי. אנחנו נחליף את </w:t>
      </w:r>
      <w:bookmarkStart w:id="78" w:name="_ETM_Q1_298852"/>
      <w:bookmarkEnd w:id="78"/>
      <w:r>
        <w:rPr>
          <w:rFonts w:hint="cs"/>
          <w:rtl/>
        </w:rPr>
        <w:t xml:space="preserve">מוטי יוגב לשולי בוועדה לזכויות הילד, ושולי תיכנס לוועדה </w:t>
      </w:r>
      <w:bookmarkStart w:id="79" w:name="_ETM_Q1_304436"/>
      <w:bookmarkEnd w:id="79"/>
      <w:r>
        <w:rPr>
          <w:rFonts w:hint="cs"/>
          <w:rtl/>
        </w:rPr>
        <w:t xml:space="preserve">הזאת. אנחנו נאשר ששולי תיכנס לוועדה הזאת במקום מוטי יוגב. </w:t>
      </w:r>
      <w:bookmarkStart w:id="80" w:name="_ETM_Q1_309495"/>
      <w:bookmarkStart w:id="81" w:name="_ETM_Q1_312714"/>
      <w:bookmarkStart w:id="82" w:name="_ETM_Q1_313384"/>
      <w:bookmarkEnd w:id="80"/>
      <w:bookmarkEnd w:id="81"/>
      <w:bookmarkEnd w:id="82"/>
    </w:p>
    <w:p w14:paraId="226C184A" w14:textId="77777777" w:rsidR="00117DC2" w:rsidRDefault="00117DC2" w:rsidP="00117DC2">
      <w:pPr>
        <w:rPr>
          <w:rFonts w:hint="cs"/>
          <w:rtl/>
        </w:rPr>
      </w:pPr>
      <w:bookmarkStart w:id="83" w:name="_ETM_Q1_309766"/>
      <w:bookmarkEnd w:id="83"/>
    </w:p>
    <w:p w14:paraId="27ECA607" w14:textId="77777777" w:rsidR="00117DC2" w:rsidRDefault="00117DC2" w:rsidP="00117DC2">
      <w:pPr>
        <w:pStyle w:val="a"/>
        <w:keepNext/>
        <w:rPr>
          <w:rFonts w:hint="cs"/>
          <w:rtl/>
        </w:rPr>
      </w:pPr>
      <w:bookmarkStart w:id="84" w:name="_ETM_Q1_310021"/>
      <w:bookmarkStart w:id="85" w:name="_ETM_Q1_311542"/>
      <w:bookmarkStart w:id="86" w:name="_ETM_Q1_313686"/>
      <w:bookmarkEnd w:id="84"/>
      <w:bookmarkEnd w:id="85"/>
      <w:bookmarkEnd w:id="86"/>
      <w:r>
        <w:rPr>
          <w:rtl/>
        </w:rPr>
        <w:t>דוד ביטן (הליכוד):</w:t>
      </w:r>
    </w:p>
    <w:p w14:paraId="3CAA1789" w14:textId="77777777" w:rsidR="00117DC2" w:rsidRDefault="00117DC2" w:rsidP="00117DC2">
      <w:pPr>
        <w:pStyle w:val="KeepWithNext"/>
        <w:rPr>
          <w:rFonts w:hint="cs"/>
          <w:rtl/>
        </w:rPr>
      </w:pPr>
    </w:p>
    <w:p w14:paraId="6455B710" w14:textId="77777777" w:rsidR="00117DC2" w:rsidRDefault="00117DC2" w:rsidP="00117DC2">
      <w:pPr>
        <w:rPr>
          <w:rFonts w:hint="cs"/>
          <w:rtl/>
        </w:rPr>
      </w:pPr>
      <w:r>
        <w:rPr>
          <w:rFonts w:hint="cs"/>
          <w:rtl/>
        </w:rPr>
        <w:t>תומא</w:t>
      </w:r>
      <w:bookmarkStart w:id="87" w:name="_ETM_Q1_312882"/>
      <w:bookmarkEnd w:id="87"/>
      <w:r>
        <w:rPr>
          <w:rFonts w:hint="cs"/>
          <w:rtl/>
        </w:rPr>
        <w:t xml:space="preserve"> סלימאן ביקשה. </w:t>
      </w:r>
    </w:p>
    <w:p w14:paraId="475CC7EA" w14:textId="77777777" w:rsidR="00117DC2" w:rsidRDefault="00117DC2" w:rsidP="00117DC2">
      <w:pPr>
        <w:rPr>
          <w:rFonts w:hint="cs"/>
          <w:rtl/>
        </w:rPr>
      </w:pPr>
      <w:bookmarkStart w:id="88" w:name="_ETM_Q1_318328"/>
      <w:bookmarkEnd w:id="88"/>
    </w:p>
    <w:p w14:paraId="4D6E3373" w14:textId="77777777" w:rsidR="00117DC2" w:rsidRDefault="00117DC2" w:rsidP="00117DC2">
      <w:pPr>
        <w:pStyle w:val="af"/>
        <w:keepNext/>
        <w:rPr>
          <w:rFonts w:hint="cs"/>
          <w:rtl/>
        </w:rPr>
      </w:pPr>
      <w:bookmarkStart w:id="89" w:name="_ETM_Q1_318381"/>
      <w:bookmarkEnd w:id="89"/>
      <w:r>
        <w:rPr>
          <w:rtl/>
        </w:rPr>
        <w:t>היו"ר יואב קיש:</w:t>
      </w:r>
    </w:p>
    <w:p w14:paraId="17B89BA5" w14:textId="77777777" w:rsidR="00117DC2" w:rsidRDefault="00117DC2" w:rsidP="00117DC2">
      <w:pPr>
        <w:pStyle w:val="KeepWithNext"/>
        <w:rPr>
          <w:rFonts w:hint="cs"/>
          <w:rtl/>
        </w:rPr>
      </w:pPr>
    </w:p>
    <w:p w14:paraId="2037CCC1" w14:textId="77777777" w:rsidR="00117DC2" w:rsidRDefault="00117DC2" w:rsidP="00117DC2">
      <w:pPr>
        <w:rPr>
          <w:rFonts w:hint="cs"/>
          <w:rtl/>
        </w:rPr>
      </w:pPr>
      <w:bookmarkStart w:id="90" w:name="_ETM_Q1_310269"/>
      <w:bookmarkEnd w:id="90"/>
      <w:r>
        <w:rPr>
          <w:rFonts w:hint="cs"/>
          <w:rtl/>
        </w:rPr>
        <w:t xml:space="preserve">יש בקשות של סיעות שונות, ומרב </w:t>
      </w:r>
      <w:r>
        <w:rPr>
          <w:rtl/>
        </w:rPr>
        <w:t>–</w:t>
      </w:r>
      <w:r>
        <w:rPr>
          <w:rFonts w:hint="cs"/>
          <w:rtl/>
        </w:rPr>
        <w:t xml:space="preserve"> גם את, </w:t>
      </w:r>
      <w:bookmarkStart w:id="91" w:name="_ETM_Q1_321641"/>
      <w:bookmarkEnd w:id="91"/>
      <w:r>
        <w:rPr>
          <w:rFonts w:hint="cs"/>
          <w:rtl/>
        </w:rPr>
        <w:t xml:space="preserve">את רוצה להיכנס? את תיכנסי. תעשו החלפות וזה יקרה. </w:t>
      </w:r>
    </w:p>
    <w:p w14:paraId="17B6CA5A" w14:textId="77777777" w:rsidR="00B6097B" w:rsidRDefault="00B6097B" w:rsidP="00B6097B">
      <w:pPr>
        <w:rPr>
          <w:rFonts w:hint="cs"/>
          <w:rtl/>
        </w:rPr>
      </w:pPr>
    </w:p>
    <w:p w14:paraId="5A7DA80C" w14:textId="77777777" w:rsidR="00117DC2" w:rsidRDefault="00117DC2" w:rsidP="00117DC2">
      <w:pPr>
        <w:pStyle w:val="a"/>
        <w:keepNext/>
        <w:rPr>
          <w:rFonts w:hint="cs"/>
          <w:rtl/>
        </w:rPr>
      </w:pPr>
      <w:bookmarkStart w:id="92" w:name="_ETM_Q1_325420"/>
      <w:bookmarkEnd w:id="92"/>
      <w:r>
        <w:rPr>
          <w:rtl/>
        </w:rPr>
        <w:t>דוד ביטן (הליכוד):</w:t>
      </w:r>
    </w:p>
    <w:p w14:paraId="21A4CDE5" w14:textId="77777777" w:rsidR="00117DC2" w:rsidRDefault="00117DC2" w:rsidP="00117DC2">
      <w:pPr>
        <w:pStyle w:val="KeepWithNext"/>
        <w:rPr>
          <w:rFonts w:hint="cs"/>
          <w:rtl/>
        </w:rPr>
      </w:pPr>
    </w:p>
    <w:p w14:paraId="4A7B957E" w14:textId="77777777" w:rsidR="00117DC2" w:rsidRDefault="00117DC2" w:rsidP="00117DC2">
      <w:pPr>
        <w:rPr>
          <w:rFonts w:hint="cs"/>
          <w:rtl/>
        </w:rPr>
      </w:pPr>
      <w:r>
        <w:rPr>
          <w:rFonts w:hint="cs"/>
          <w:rtl/>
        </w:rPr>
        <w:t xml:space="preserve">גם את יכולה באותה שיטה. </w:t>
      </w:r>
    </w:p>
    <w:p w14:paraId="0222F1AC" w14:textId="77777777" w:rsidR="00117DC2" w:rsidRDefault="00117DC2" w:rsidP="00117DC2">
      <w:pPr>
        <w:rPr>
          <w:rFonts w:hint="cs"/>
          <w:rtl/>
        </w:rPr>
      </w:pPr>
      <w:bookmarkStart w:id="93" w:name="_ETM_Q1_325981"/>
      <w:bookmarkEnd w:id="93"/>
    </w:p>
    <w:p w14:paraId="119E005F" w14:textId="77777777" w:rsidR="00117DC2" w:rsidRDefault="00117DC2" w:rsidP="00117DC2">
      <w:pPr>
        <w:pStyle w:val="af"/>
        <w:keepNext/>
        <w:rPr>
          <w:rFonts w:hint="cs"/>
          <w:rtl/>
        </w:rPr>
      </w:pPr>
      <w:bookmarkStart w:id="94" w:name="_ETM_Q1_326243"/>
      <w:bookmarkEnd w:id="94"/>
      <w:r>
        <w:rPr>
          <w:rtl/>
        </w:rPr>
        <w:t>היו"ר יואב קיש:</w:t>
      </w:r>
    </w:p>
    <w:p w14:paraId="7580E86B" w14:textId="77777777" w:rsidR="00117DC2" w:rsidRDefault="00117DC2" w:rsidP="00117DC2">
      <w:pPr>
        <w:pStyle w:val="KeepWithNext"/>
        <w:rPr>
          <w:rFonts w:hint="cs"/>
          <w:rtl/>
        </w:rPr>
      </w:pPr>
    </w:p>
    <w:p w14:paraId="6D6152A5" w14:textId="77777777" w:rsidR="00117DC2" w:rsidRDefault="00117DC2" w:rsidP="00117DC2">
      <w:pPr>
        <w:rPr>
          <w:rFonts w:hint="cs"/>
          <w:rtl/>
        </w:rPr>
      </w:pPr>
      <w:r>
        <w:rPr>
          <w:rFonts w:hint="cs"/>
          <w:rtl/>
        </w:rPr>
        <w:t xml:space="preserve">אני אומר בצורה הכי ברורה, כל סיעה שתבקש להחליף את נציגיה, </w:t>
      </w:r>
      <w:bookmarkStart w:id="95" w:name="_ETM_Q1_335696"/>
      <w:bookmarkEnd w:id="95"/>
      <w:r>
        <w:rPr>
          <w:rFonts w:hint="cs"/>
          <w:rtl/>
        </w:rPr>
        <w:t xml:space="preserve">זה יתבצע. נקודה. </w:t>
      </w:r>
    </w:p>
    <w:p w14:paraId="49AC74DC" w14:textId="77777777" w:rsidR="00117DC2" w:rsidRDefault="00117DC2" w:rsidP="00117DC2">
      <w:pPr>
        <w:rPr>
          <w:rFonts w:hint="cs"/>
          <w:rtl/>
        </w:rPr>
      </w:pPr>
      <w:bookmarkStart w:id="96" w:name="_ETM_Q1_339072"/>
      <w:bookmarkEnd w:id="96"/>
    </w:p>
    <w:p w14:paraId="780BEB91" w14:textId="77777777" w:rsidR="00117DC2" w:rsidRDefault="00117DC2" w:rsidP="00117DC2">
      <w:pPr>
        <w:pStyle w:val="a"/>
        <w:keepNext/>
        <w:rPr>
          <w:rFonts w:hint="cs"/>
          <w:rtl/>
        </w:rPr>
      </w:pPr>
      <w:bookmarkStart w:id="97" w:name="_ETM_Q1_339366"/>
      <w:bookmarkStart w:id="98" w:name="_ETM_Q1_340703"/>
      <w:bookmarkEnd w:id="97"/>
      <w:bookmarkEnd w:id="98"/>
      <w:r>
        <w:rPr>
          <w:rtl/>
        </w:rPr>
        <w:t>שולי מועלם-רפאלי (הבית היהודי):</w:t>
      </w:r>
    </w:p>
    <w:p w14:paraId="7C591D19" w14:textId="77777777" w:rsidR="00117DC2" w:rsidRDefault="00117DC2" w:rsidP="00117DC2">
      <w:pPr>
        <w:pStyle w:val="KeepWithNext"/>
        <w:rPr>
          <w:rFonts w:hint="cs"/>
          <w:rtl/>
        </w:rPr>
      </w:pPr>
    </w:p>
    <w:p w14:paraId="01BE3901" w14:textId="77777777" w:rsidR="00117DC2" w:rsidRDefault="00117DC2" w:rsidP="00117DC2">
      <w:pPr>
        <w:rPr>
          <w:rFonts w:hint="cs"/>
          <w:rtl/>
        </w:rPr>
      </w:pPr>
      <w:r>
        <w:rPr>
          <w:rFonts w:hint="cs"/>
          <w:rtl/>
        </w:rPr>
        <w:t xml:space="preserve">מה לגבי השאלה שלסיעת מרצ אין </w:t>
      </w:r>
      <w:bookmarkStart w:id="99" w:name="_ETM_Q1_342170"/>
      <w:bookmarkEnd w:id="99"/>
      <w:r>
        <w:rPr>
          <w:rFonts w:hint="cs"/>
          <w:rtl/>
        </w:rPr>
        <w:t>בכלל ייצוג?</w:t>
      </w:r>
    </w:p>
    <w:p w14:paraId="799D84A5" w14:textId="77777777" w:rsidR="00117DC2" w:rsidRDefault="00117DC2" w:rsidP="00117DC2">
      <w:pPr>
        <w:rPr>
          <w:rFonts w:hint="cs"/>
          <w:rtl/>
        </w:rPr>
      </w:pPr>
    </w:p>
    <w:p w14:paraId="2AF6B15F" w14:textId="77777777" w:rsidR="00117DC2" w:rsidRDefault="00117DC2" w:rsidP="00117DC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4FF44A1" w14:textId="77777777" w:rsidR="00117DC2" w:rsidRDefault="00117DC2" w:rsidP="00117DC2">
      <w:pPr>
        <w:pStyle w:val="KeepWithNext"/>
        <w:rPr>
          <w:rFonts w:hint="cs"/>
          <w:rtl/>
        </w:rPr>
      </w:pPr>
    </w:p>
    <w:p w14:paraId="5FF8BA64" w14:textId="77777777" w:rsidR="00117DC2" w:rsidRDefault="00117DC2" w:rsidP="00117DC2">
      <w:pPr>
        <w:rPr>
          <w:rFonts w:hint="cs"/>
          <w:rtl/>
        </w:rPr>
      </w:pPr>
      <w:r>
        <w:rPr>
          <w:rFonts w:hint="cs"/>
          <w:rtl/>
        </w:rPr>
        <w:t xml:space="preserve">זו בעיה שלה. </w:t>
      </w:r>
    </w:p>
    <w:p w14:paraId="6413695D" w14:textId="77777777" w:rsidR="00117DC2" w:rsidRDefault="00117DC2" w:rsidP="00117DC2">
      <w:pPr>
        <w:rPr>
          <w:rFonts w:hint="cs"/>
          <w:rtl/>
        </w:rPr>
      </w:pPr>
      <w:bookmarkStart w:id="100" w:name="_ETM_Q1_342348"/>
      <w:bookmarkEnd w:id="100"/>
    </w:p>
    <w:p w14:paraId="57BE0939" w14:textId="77777777" w:rsidR="00117DC2" w:rsidRDefault="00117DC2" w:rsidP="00117DC2">
      <w:pPr>
        <w:pStyle w:val="af"/>
        <w:keepNext/>
        <w:rPr>
          <w:rFonts w:hint="cs"/>
          <w:rtl/>
        </w:rPr>
      </w:pPr>
      <w:bookmarkStart w:id="101" w:name="_ETM_Q1_342621"/>
      <w:bookmarkEnd w:id="101"/>
      <w:r>
        <w:rPr>
          <w:rtl/>
        </w:rPr>
        <w:t>היו"ר יואב קיש:</w:t>
      </w:r>
    </w:p>
    <w:p w14:paraId="3074B3E3" w14:textId="77777777" w:rsidR="00117DC2" w:rsidRDefault="00117DC2" w:rsidP="00117DC2">
      <w:pPr>
        <w:pStyle w:val="KeepWithNext"/>
        <w:rPr>
          <w:rFonts w:hint="cs"/>
          <w:rtl/>
        </w:rPr>
      </w:pPr>
    </w:p>
    <w:p w14:paraId="0825DFB0" w14:textId="77777777" w:rsidR="00117DC2" w:rsidRDefault="00117DC2" w:rsidP="00117DC2">
      <w:pPr>
        <w:rPr>
          <w:rFonts w:hint="cs"/>
          <w:rtl/>
        </w:rPr>
      </w:pPr>
      <w:r>
        <w:rPr>
          <w:rFonts w:hint="cs"/>
          <w:rtl/>
        </w:rPr>
        <w:t xml:space="preserve">גם בוועדת הכנסת אין להם ייצוג. </w:t>
      </w:r>
    </w:p>
    <w:p w14:paraId="30031CB5" w14:textId="77777777" w:rsidR="00117DC2" w:rsidRDefault="00117DC2" w:rsidP="00117DC2">
      <w:pPr>
        <w:rPr>
          <w:rFonts w:hint="cs"/>
          <w:rtl/>
        </w:rPr>
      </w:pPr>
    </w:p>
    <w:p w14:paraId="02712752" w14:textId="77777777" w:rsidR="00B433BA" w:rsidRDefault="00B433BA" w:rsidP="00B433BA">
      <w:pPr>
        <w:pStyle w:val="a"/>
        <w:keepNext/>
        <w:rPr>
          <w:rFonts w:hint="cs"/>
          <w:rtl/>
        </w:rPr>
      </w:pPr>
      <w:bookmarkStart w:id="102" w:name="_ETM_Q1_346143"/>
      <w:bookmarkStart w:id="103" w:name="_ETM_Q1_346163"/>
      <w:bookmarkEnd w:id="102"/>
      <w:bookmarkEnd w:id="103"/>
      <w:r>
        <w:rPr>
          <w:rtl/>
        </w:rPr>
        <w:t>מרב מיכאלי (המחנה הציוני):</w:t>
      </w:r>
    </w:p>
    <w:p w14:paraId="49FE26EA" w14:textId="77777777" w:rsidR="00B433BA" w:rsidRDefault="00B433BA" w:rsidP="00B433BA">
      <w:pPr>
        <w:pStyle w:val="KeepWithNext"/>
        <w:rPr>
          <w:rFonts w:hint="cs"/>
          <w:rtl/>
        </w:rPr>
      </w:pPr>
    </w:p>
    <w:p w14:paraId="3627CCB5" w14:textId="77777777" w:rsidR="00B433BA" w:rsidRDefault="00B433BA" w:rsidP="00B433BA">
      <w:pPr>
        <w:rPr>
          <w:rFonts w:hint="cs"/>
          <w:rtl/>
        </w:rPr>
      </w:pPr>
      <w:r>
        <w:rPr>
          <w:rFonts w:hint="cs"/>
          <w:rtl/>
        </w:rPr>
        <w:t xml:space="preserve">אבל יש להם בוועדת חוקה. </w:t>
      </w:r>
    </w:p>
    <w:p w14:paraId="2FE5033D" w14:textId="77777777" w:rsidR="00B433BA" w:rsidRDefault="00B433BA" w:rsidP="00B433BA">
      <w:pPr>
        <w:rPr>
          <w:rFonts w:hint="cs"/>
          <w:rtl/>
        </w:rPr>
      </w:pPr>
    </w:p>
    <w:p w14:paraId="7FB9F992" w14:textId="77777777" w:rsidR="00B433BA" w:rsidRDefault="00B433BA" w:rsidP="00B433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CA86202" w14:textId="77777777" w:rsidR="00B433BA" w:rsidRDefault="00B433BA" w:rsidP="00B433BA">
      <w:pPr>
        <w:pStyle w:val="KeepWithNext"/>
        <w:rPr>
          <w:rFonts w:hint="cs"/>
          <w:rtl/>
        </w:rPr>
      </w:pPr>
    </w:p>
    <w:p w14:paraId="02C4A5E5" w14:textId="77777777" w:rsidR="00B433BA" w:rsidRDefault="00B433BA" w:rsidP="00B433BA">
      <w:pPr>
        <w:rPr>
          <w:rFonts w:hint="cs"/>
          <w:rtl/>
        </w:rPr>
      </w:pPr>
      <w:r>
        <w:rPr>
          <w:rFonts w:hint="cs"/>
          <w:rtl/>
        </w:rPr>
        <w:t xml:space="preserve">בסדר, אבל זה </w:t>
      </w:r>
      <w:bookmarkStart w:id="104" w:name="_ETM_Q1_346292"/>
      <w:bookmarkEnd w:id="104"/>
      <w:r>
        <w:rPr>
          <w:rFonts w:hint="cs"/>
          <w:rtl/>
        </w:rPr>
        <w:t xml:space="preserve">לא יהיה בוועדת חוקה, מרב. זה לא יהיה בוועדת חוקה. </w:t>
      </w:r>
    </w:p>
    <w:p w14:paraId="4D1CFA63" w14:textId="77777777" w:rsidR="00B433BA" w:rsidRDefault="00B433BA" w:rsidP="00B433BA">
      <w:pPr>
        <w:rPr>
          <w:rFonts w:hint="cs"/>
          <w:rtl/>
        </w:rPr>
      </w:pPr>
      <w:bookmarkStart w:id="105" w:name="_ETM_Q1_352689"/>
      <w:bookmarkEnd w:id="105"/>
    </w:p>
    <w:p w14:paraId="6BBE8AA5" w14:textId="77777777" w:rsidR="00B433BA" w:rsidRDefault="00B433BA" w:rsidP="00B433BA">
      <w:pPr>
        <w:pStyle w:val="a"/>
        <w:keepNext/>
        <w:rPr>
          <w:rFonts w:hint="cs"/>
          <w:rtl/>
        </w:rPr>
      </w:pPr>
      <w:bookmarkStart w:id="106" w:name="_ETM_Q1_352961"/>
      <w:bookmarkEnd w:id="106"/>
      <w:r>
        <w:rPr>
          <w:rtl/>
        </w:rPr>
        <w:t>שולי מועלם-רפאלי (הבית היהודי):</w:t>
      </w:r>
    </w:p>
    <w:p w14:paraId="07D9D541" w14:textId="77777777" w:rsidR="00B433BA" w:rsidRDefault="00B433BA" w:rsidP="00B433BA">
      <w:pPr>
        <w:pStyle w:val="KeepWithNext"/>
        <w:rPr>
          <w:rFonts w:hint="cs"/>
          <w:rtl/>
        </w:rPr>
      </w:pPr>
    </w:p>
    <w:p w14:paraId="4AD6D516" w14:textId="77777777" w:rsidR="00B433BA" w:rsidRDefault="00B433BA" w:rsidP="00B433BA">
      <w:pPr>
        <w:rPr>
          <w:rFonts w:hint="cs"/>
          <w:rtl/>
        </w:rPr>
      </w:pPr>
      <w:bookmarkStart w:id="107" w:name="_ETM_Q1_355034"/>
      <w:bookmarkEnd w:id="107"/>
      <w:r>
        <w:rPr>
          <w:rFonts w:hint="cs"/>
          <w:rtl/>
        </w:rPr>
        <w:t xml:space="preserve">לא דיברתי על זה. אתמול העלאת אתה, ביטן, </w:t>
      </w:r>
      <w:bookmarkStart w:id="108" w:name="_ETM_Q1_356469"/>
      <w:bookmarkEnd w:id="108"/>
      <w:r>
        <w:rPr>
          <w:rFonts w:hint="cs"/>
          <w:rtl/>
        </w:rPr>
        <w:t xml:space="preserve">את האפשרות להגדיל את הוועדה לזכויות הילד, להוסיף להם שם </w:t>
      </w:r>
      <w:bookmarkStart w:id="109" w:name="_ETM_Q1_361352"/>
      <w:bookmarkEnd w:id="109"/>
      <w:r>
        <w:rPr>
          <w:rFonts w:hint="cs"/>
          <w:rtl/>
        </w:rPr>
        <w:t xml:space="preserve">נציג. </w:t>
      </w:r>
    </w:p>
    <w:p w14:paraId="2EB988DB" w14:textId="77777777" w:rsidR="00B433BA" w:rsidRDefault="00B433BA" w:rsidP="00B433BA">
      <w:pPr>
        <w:rPr>
          <w:rFonts w:hint="cs"/>
          <w:rtl/>
        </w:rPr>
      </w:pPr>
    </w:p>
    <w:p w14:paraId="1EC40790" w14:textId="77777777" w:rsidR="00B433BA" w:rsidRDefault="00B433BA" w:rsidP="00B433BA">
      <w:pPr>
        <w:pStyle w:val="a"/>
        <w:keepNext/>
        <w:rPr>
          <w:rFonts w:hint="cs"/>
          <w:rtl/>
        </w:rPr>
      </w:pPr>
      <w:bookmarkStart w:id="110" w:name="_ETM_Q1_361785"/>
      <w:bookmarkEnd w:id="110"/>
      <w:r>
        <w:rPr>
          <w:rtl/>
        </w:rPr>
        <w:t>דוד ביטן (הליכוד):</w:t>
      </w:r>
    </w:p>
    <w:p w14:paraId="6162D629" w14:textId="77777777" w:rsidR="00B433BA" w:rsidRDefault="00B433BA" w:rsidP="00B433BA">
      <w:pPr>
        <w:pStyle w:val="KeepWithNext"/>
        <w:rPr>
          <w:rFonts w:hint="cs"/>
          <w:rtl/>
        </w:rPr>
      </w:pPr>
    </w:p>
    <w:p w14:paraId="27BEBB3D" w14:textId="77777777" w:rsidR="00B433BA" w:rsidRDefault="00B433BA" w:rsidP="00B433BA">
      <w:pPr>
        <w:rPr>
          <w:rFonts w:hint="cs"/>
          <w:rtl/>
        </w:rPr>
      </w:pPr>
      <w:r>
        <w:rPr>
          <w:rFonts w:hint="cs"/>
          <w:rtl/>
        </w:rPr>
        <w:t xml:space="preserve">אמרתי שאני אחשוב על זה. כרגע אין </w:t>
      </w:r>
      <w:bookmarkStart w:id="111" w:name="_ETM_Q1_370120"/>
      <w:bookmarkEnd w:id="111"/>
      <w:r>
        <w:rPr>
          <w:rFonts w:hint="cs"/>
          <w:rtl/>
        </w:rPr>
        <w:t xml:space="preserve">החלטה בעניין. </w:t>
      </w:r>
    </w:p>
    <w:p w14:paraId="5B21CC8E" w14:textId="77777777" w:rsidR="00B433BA" w:rsidRDefault="00B433BA" w:rsidP="00B433BA">
      <w:pPr>
        <w:rPr>
          <w:rFonts w:hint="cs"/>
          <w:rtl/>
        </w:rPr>
      </w:pPr>
      <w:bookmarkStart w:id="112" w:name="_ETM_Q1_376322"/>
      <w:bookmarkEnd w:id="112"/>
    </w:p>
    <w:p w14:paraId="3AB142AC" w14:textId="77777777" w:rsidR="00B433BA" w:rsidRDefault="00B433BA" w:rsidP="00B433BA">
      <w:pPr>
        <w:rPr>
          <w:rFonts w:hint="cs"/>
          <w:rtl/>
        </w:rPr>
      </w:pPr>
      <w:bookmarkStart w:id="113" w:name="_ETM_Q1_376577"/>
      <w:bookmarkEnd w:id="113"/>
      <w:r>
        <w:rPr>
          <w:rFonts w:hint="cs"/>
          <w:rtl/>
        </w:rPr>
        <w:t xml:space="preserve">אני רוצה לענות לחברת הכנסת </w:t>
      </w:r>
      <w:r>
        <w:rPr>
          <w:rtl/>
        </w:rPr>
        <w:t>–</w:t>
      </w:r>
      <w:r>
        <w:rPr>
          <w:rFonts w:hint="cs"/>
          <w:rtl/>
        </w:rPr>
        <w:t xml:space="preserve"> קודם כל, </w:t>
      </w:r>
      <w:bookmarkStart w:id="114" w:name="_ETM_Q1_376758"/>
      <w:bookmarkEnd w:id="114"/>
      <w:r>
        <w:rPr>
          <w:rFonts w:hint="cs"/>
          <w:rtl/>
        </w:rPr>
        <w:t xml:space="preserve">חזקת הגיל הרך זה דבר מאוד חשוב - - - </w:t>
      </w:r>
    </w:p>
    <w:p w14:paraId="3D578738" w14:textId="77777777" w:rsidR="00B433BA" w:rsidRDefault="00B433BA" w:rsidP="00B433BA">
      <w:pPr>
        <w:rPr>
          <w:rFonts w:hint="cs"/>
          <w:rtl/>
        </w:rPr>
      </w:pPr>
    </w:p>
    <w:p w14:paraId="61EB34CD" w14:textId="77777777" w:rsidR="00B433BA" w:rsidRDefault="00B433BA" w:rsidP="00B433B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75584ED" w14:textId="77777777" w:rsidR="00B433BA" w:rsidRDefault="00B433BA" w:rsidP="00B433BA">
      <w:pPr>
        <w:pStyle w:val="KeepWithNext"/>
        <w:rPr>
          <w:rFonts w:hint="cs"/>
          <w:rtl/>
        </w:rPr>
      </w:pPr>
    </w:p>
    <w:p w14:paraId="46D93384" w14:textId="77777777" w:rsidR="00B433BA" w:rsidRDefault="00B433BA" w:rsidP="00B433BA">
      <w:pPr>
        <w:rPr>
          <w:rFonts w:hint="cs"/>
          <w:rtl/>
        </w:rPr>
      </w:pPr>
      <w:r>
        <w:rPr>
          <w:rFonts w:hint="cs"/>
          <w:rtl/>
        </w:rPr>
        <w:t xml:space="preserve">נכון, ולכן צריך להיות ייצוג לכולם. </w:t>
      </w:r>
    </w:p>
    <w:p w14:paraId="159A2A5E" w14:textId="77777777" w:rsidR="00B433BA" w:rsidRDefault="00B433BA" w:rsidP="00B433BA">
      <w:pPr>
        <w:rPr>
          <w:rFonts w:hint="cs"/>
          <w:rtl/>
        </w:rPr>
      </w:pPr>
      <w:bookmarkStart w:id="115" w:name="_ETM_Q1_381000"/>
      <w:bookmarkEnd w:id="115"/>
    </w:p>
    <w:p w14:paraId="565822B3" w14:textId="77777777" w:rsidR="00B433BA" w:rsidRDefault="00B433BA" w:rsidP="00B433BA">
      <w:pPr>
        <w:pStyle w:val="a"/>
        <w:keepNext/>
        <w:rPr>
          <w:rFonts w:hint="cs"/>
          <w:rtl/>
        </w:rPr>
      </w:pPr>
      <w:bookmarkStart w:id="116" w:name="_ETM_Q1_381266"/>
      <w:bookmarkStart w:id="117" w:name="_ETM_Q1_382888"/>
      <w:bookmarkEnd w:id="116"/>
      <w:bookmarkEnd w:id="117"/>
      <w:r>
        <w:rPr>
          <w:rtl/>
        </w:rPr>
        <w:t>דוד ביטן (הליכוד):</w:t>
      </w:r>
    </w:p>
    <w:p w14:paraId="0E3822F8" w14:textId="77777777" w:rsidR="00B433BA" w:rsidRDefault="00B433BA" w:rsidP="00B433BA">
      <w:pPr>
        <w:pStyle w:val="KeepWithNext"/>
        <w:rPr>
          <w:rFonts w:hint="cs"/>
          <w:rtl/>
        </w:rPr>
      </w:pPr>
    </w:p>
    <w:p w14:paraId="1AA233D3" w14:textId="77777777" w:rsidR="00B433BA" w:rsidRDefault="00B433BA" w:rsidP="00B433BA">
      <w:pPr>
        <w:rPr>
          <w:rFonts w:hint="cs"/>
          <w:rtl/>
        </w:rPr>
      </w:pPr>
      <w:r>
        <w:rPr>
          <w:rFonts w:hint="cs"/>
          <w:rtl/>
        </w:rPr>
        <w:t xml:space="preserve">אני מבין שהמיליטנטיות של הנשים בכנסת היא דבר מאוד חשוב. כרגע אין </w:t>
      </w:r>
      <w:bookmarkStart w:id="118" w:name="_ETM_Q1_387897"/>
      <w:bookmarkEnd w:id="118"/>
      <w:r>
        <w:rPr>
          <w:rFonts w:hint="cs"/>
          <w:rtl/>
        </w:rPr>
        <w:t xml:space="preserve">לי עמדה. דווקא יש לי עמדה קצת </w:t>
      </w:r>
      <w:bookmarkStart w:id="119" w:name="_ETM_Q1_390346"/>
      <w:bookmarkEnd w:id="119"/>
      <w:r>
        <w:rPr>
          <w:rFonts w:hint="cs"/>
          <w:rtl/>
        </w:rPr>
        <w:t>שונה משתי העמדות. לדעתי הבעיה אינה רק בחזקת הגיל הרך</w:t>
      </w:r>
      <w:bookmarkStart w:id="120" w:name="_ETM_Q1_397508"/>
      <w:bookmarkEnd w:id="120"/>
      <w:r w:rsidR="00F45A04">
        <w:rPr>
          <w:rFonts w:hint="cs"/>
          <w:rtl/>
        </w:rPr>
        <w:t xml:space="preserve"> - - - </w:t>
      </w:r>
    </w:p>
    <w:p w14:paraId="5BAAF42D" w14:textId="77777777" w:rsidR="00F45A04" w:rsidRDefault="00F45A04" w:rsidP="00B433BA">
      <w:pPr>
        <w:rPr>
          <w:rFonts w:hint="cs"/>
          <w:rtl/>
        </w:rPr>
      </w:pPr>
      <w:bookmarkStart w:id="121" w:name="_ETM_Q1_395584"/>
      <w:bookmarkStart w:id="122" w:name="_ETM_Q1_395887"/>
      <w:bookmarkEnd w:id="121"/>
      <w:bookmarkEnd w:id="122"/>
    </w:p>
    <w:p w14:paraId="486649F9" w14:textId="77777777" w:rsidR="00F45A04" w:rsidRDefault="00F45A04" w:rsidP="00F45A04">
      <w:pPr>
        <w:pStyle w:val="a"/>
        <w:keepNext/>
        <w:rPr>
          <w:rFonts w:hint="cs"/>
          <w:rtl/>
        </w:rPr>
      </w:pPr>
      <w:bookmarkStart w:id="123" w:name="_ETM_Q1_397071"/>
      <w:bookmarkEnd w:id="123"/>
      <w:r>
        <w:rPr>
          <w:rtl/>
        </w:rPr>
        <w:t>שולי מועלם-רפאלי (הבית היהודי):</w:t>
      </w:r>
    </w:p>
    <w:p w14:paraId="1730B751" w14:textId="77777777" w:rsidR="00F45A04" w:rsidRDefault="00F45A04" w:rsidP="00F45A04">
      <w:pPr>
        <w:pStyle w:val="KeepWithNext"/>
        <w:rPr>
          <w:rFonts w:hint="cs"/>
          <w:rtl/>
        </w:rPr>
      </w:pPr>
    </w:p>
    <w:p w14:paraId="42F55A72" w14:textId="77777777" w:rsidR="00F45A04" w:rsidRDefault="00F45A04" w:rsidP="00F45A04">
      <w:pPr>
        <w:rPr>
          <w:rFonts w:hint="cs"/>
          <w:rtl/>
        </w:rPr>
      </w:pPr>
      <w:r>
        <w:rPr>
          <w:rFonts w:hint="cs"/>
          <w:rtl/>
        </w:rPr>
        <w:t xml:space="preserve">נכון - - - </w:t>
      </w:r>
    </w:p>
    <w:p w14:paraId="599B8DD8" w14:textId="77777777" w:rsidR="00F45A04" w:rsidRDefault="00F45A04" w:rsidP="00F45A04">
      <w:pPr>
        <w:rPr>
          <w:rFonts w:hint="cs"/>
          <w:rtl/>
        </w:rPr>
      </w:pPr>
      <w:bookmarkStart w:id="124" w:name="_ETM_Q1_400271"/>
      <w:bookmarkEnd w:id="124"/>
    </w:p>
    <w:p w14:paraId="3F9D8DC8" w14:textId="77777777" w:rsidR="00F45A04" w:rsidRDefault="00F45A04" w:rsidP="00F45A04">
      <w:pPr>
        <w:pStyle w:val="af"/>
        <w:keepNext/>
        <w:rPr>
          <w:rFonts w:hint="cs"/>
          <w:rtl/>
        </w:rPr>
      </w:pPr>
      <w:bookmarkStart w:id="125" w:name="_ETM_Q1_400538"/>
      <w:bookmarkEnd w:id="125"/>
      <w:r>
        <w:rPr>
          <w:rtl/>
        </w:rPr>
        <w:t>היו"ר יואב קיש:</w:t>
      </w:r>
    </w:p>
    <w:p w14:paraId="1A55043B" w14:textId="77777777" w:rsidR="00F45A04" w:rsidRDefault="00F45A04" w:rsidP="00F45A04">
      <w:pPr>
        <w:pStyle w:val="KeepWithNext"/>
        <w:rPr>
          <w:rFonts w:hint="cs"/>
          <w:rtl/>
        </w:rPr>
      </w:pPr>
    </w:p>
    <w:p w14:paraId="4A90055A" w14:textId="77777777" w:rsidR="00F45A04" w:rsidRDefault="00F45A04" w:rsidP="00F45A04">
      <w:pPr>
        <w:rPr>
          <w:rFonts w:hint="cs"/>
          <w:rtl/>
        </w:rPr>
      </w:pPr>
      <w:r>
        <w:rPr>
          <w:rFonts w:hint="cs"/>
          <w:rtl/>
        </w:rPr>
        <w:t xml:space="preserve">יש גם בעיה עם הפלסטינים, זה מה שהוא רצה להגיד. </w:t>
      </w:r>
    </w:p>
    <w:p w14:paraId="122A3733" w14:textId="77777777" w:rsidR="00F45A04" w:rsidRDefault="00F45A04" w:rsidP="00F45A04">
      <w:pPr>
        <w:rPr>
          <w:rFonts w:hint="cs"/>
          <w:rtl/>
        </w:rPr>
      </w:pPr>
      <w:bookmarkStart w:id="126" w:name="_ETM_Q1_404816"/>
      <w:bookmarkEnd w:id="126"/>
    </w:p>
    <w:p w14:paraId="78944969" w14:textId="77777777" w:rsidR="00F45A04" w:rsidRDefault="00F45A04" w:rsidP="00F45A04">
      <w:pPr>
        <w:pStyle w:val="a"/>
        <w:keepNext/>
        <w:rPr>
          <w:rFonts w:hint="cs"/>
          <w:rtl/>
        </w:rPr>
      </w:pPr>
      <w:bookmarkStart w:id="127" w:name="_ETM_Q1_405105"/>
      <w:bookmarkStart w:id="128" w:name="_ETM_Q1_411476"/>
      <w:bookmarkEnd w:id="127"/>
      <w:bookmarkEnd w:id="128"/>
      <w:r>
        <w:rPr>
          <w:rtl/>
        </w:rPr>
        <w:t>מרב מיכאלי (המחנה הציוני):</w:t>
      </w:r>
    </w:p>
    <w:p w14:paraId="6BD12F96" w14:textId="77777777" w:rsidR="00F45A04" w:rsidRDefault="00F45A04" w:rsidP="00F45A04">
      <w:pPr>
        <w:pStyle w:val="KeepWithNext"/>
        <w:rPr>
          <w:rFonts w:hint="cs"/>
          <w:rtl/>
        </w:rPr>
      </w:pPr>
    </w:p>
    <w:p w14:paraId="531B83CE" w14:textId="77777777" w:rsidR="00F45A04" w:rsidRDefault="00F45A04" w:rsidP="00F45A04">
      <w:pPr>
        <w:rPr>
          <w:rFonts w:hint="cs"/>
          <w:rtl/>
        </w:rPr>
      </w:pPr>
      <w:r>
        <w:rPr>
          <w:rFonts w:hint="cs"/>
          <w:rtl/>
        </w:rPr>
        <w:t xml:space="preserve">הבעיה היא של המשמורת עם המזונות ביחד. </w:t>
      </w:r>
    </w:p>
    <w:p w14:paraId="619C487B" w14:textId="77777777" w:rsidR="00F45A04" w:rsidRDefault="00F45A04" w:rsidP="00F45A04">
      <w:pPr>
        <w:rPr>
          <w:rFonts w:hint="cs"/>
          <w:rtl/>
        </w:rPr>
      </w:pPr>
      <w:bookmarkStart w:id="129" w:name="_ETM_Q1_415589"/>
      <w:bookmarkEnd w:id="129"/>
    </w:p>
    <w:p w14:paraId="43957DEF" w14:textId="77777777" w:rsidR="00F45A04" w:rsidRDefault="00F45A04" w:rsidP="00F45A04">
      <w:pPr>
        <w:pStyle w:val="a"/>
        <w:keepNext/>
        <w:rPr>
          <w:rFonts w:hint="cs"/>
          <w:rtl/>
        </w:rPr>
      </w:pPr>
      <w:bookmarkStart w:id="130" w:name="_ETM_Q1_415612"/>
      <w:bookmarkStart w:id="131" w:name="_ETM_Q1_417936"/>
      <w:bookmarkEnd w:id="130"/>
      <w:bookmarkEnd w:id="131"/>
      <w:r>
        <w:rPr>
          <w:rtl/>
        </w:rPr>
        <w:t>דוד ביטן (הליכוד):</w:t>
      </w:r>
    </w:p>
    <w:p w14:paraId="590D1F33" w14:textId="77777777" w:rsidR="00F45A04" w:rsidRDefault="00F45A04" w:rsidP="00F45A04">
      <w:pPr>
        <w:pStyle w:val="KeepWithNext"/>
        <w:rPr>
          <w:rFonts w:hint="cs"/>
          <w:rtl/>
        </w:rPr>
      </w:pPr>
    </w:p>
    <w:p w14:paraId="6772DE83" w14:textId="77777777" w:rsidR="00F45A04" w:rsidRDefault="00F45A04" w:rsidP="00F45A04">
      <w:pPr>
        <w:rPr>
          <w:rFonts w:hint="cs"/>
          <w:rtl/>
        </w:rPr>
      </w:pPr>
      <w:r>
        <w:rPr>
          <w:rFonts w:hint="cs"/>
          <w:rtl/>
        </w:rPr>
        <w:t xml:space="preserve">עם המשמורת יש בעיה אחרת, </w:t>
      </w:r>
      <w:bookmarkStart w:id="132" w:name="_ETM_Q1_417772"/>
      <w:bookmarkEnd w:id="132"/>
      <w:r>
        <w:rPr>
          <w:rFonts w:hint="cs"/>
          <w:rtl/>
        </w:rPr>
        <w:t xml:space="preserve">שברגע שהילד עובר לאישה אז יש הסכם גירושים, וזה מקבע את זה גם לאחר העניין הזה. יש בעיות </w:t>
      </w:r>
      <w:bookmarkStart w:id="133" w:name="_ETM_Q1_426967"/>
      <w:bookmarkEnd w:id="133"/>
      <w:r>
        <w:rPr>
          <w:rFonts w:hint="cs"/>
          <w:rtl/>
        </w:rPr>
        <w:t xml:space="preserve">כאלה ואחרות, לדעתי צריך לדון בהן בוועדה. </w:t>
      </w:r>
      <w:bookmarkStart w:id="134" w:name="_ETM_Q1_432565"/>
      <w:bookmarkEnd w:id="134"/>
      <w:r>
        <w:rPr>
          <w:rFonts w:hint="cs"/>
          <w:rtl/>
        </w:rPr>
        <w:t xml:space="preserve">אם כבר עושים משהו, נעשה אותו עד הסוף. אבל אני </w:t>
      </w:r>
      <w:bookmarkStart w:id="135" w:name="_ETM_Q1_433781"/>
      <w:bookmarkEnd w:id="135"/>
      <w:r>
        <w:rPr>
          <w:rFonts w:hint="cs"/>
          <w:rtl/>
        </w:rPr>
        <w:t xml:space="preserve">לא מדבר על זה כרגע. אני רק רוצה להדגיש לך </w:t>
      </w:r>
      <w:bookmarkStart w:id="136" w:name="_ETM_Q1_438236"/>
      <w:bookmarkEnd w:id="136"/>
      <w:r>
        <w:rPr>
          <w:rFonts w:hint="cs"/>
          <w:rtl/>
        </w:rPr>
        <w:t xml:space="preserve">שנכון להיום בתי-המשפט, בפסיקות שלהם, בכלל לא מתחשבים </w:t>
      </w:r>
      <w:bookmarkStart w:id="137" w:name="_ETM_Q1_442300"/>
      <w:bookmarkEnd w:id="137"/>
      <w:r>
        <w:rPr>
          <w:rFonts w:hint="cs"/>
          <w:rtl/>
        </w:rPr>
        <w:t xml:space="preserve">בחזקת הגיל הרך. </w:t>
      </w:r>
    </w:p>
    <w:p w14:paraId="3CCF3283" w14:textId="77777777" w:rsidR="00F45A04" w:rsidRDefault="00F45A04" w:rsidP="00F45A04">
      <w:pPr>
        <w:rPr>
          <w:rFonts w:hint="cs"/>
          <w:rtl/>
        </w:rPr>
      </w:pPr>
      <w:bookmarkStart w:id="138" w:name="_ETM_Q1_441433"/>
      <w:bookmarkEnd w:id="138"/>
    </w:p>
    <w:p w14:paraId="73D1AD25" w14:textId="77777777" w:rsidR="00F45A04" w:rsidRDefault="00F45A04" w:rsidP="00F45A04">
      <w:pPr>
        <w:pStyle w:val="a"/>
        <w:keepNext/>
        <w:rPr>
          <w:rFonts w:hint="cs"/>
          <w:rtl/>
        </w:rPr>
      </w:pPr>
      <w:bookmarkStart w:id="139" w:name="_ETM_Q1_441785"/>
      <w:bookmarkStart w:id="140" w:name="_ETM_Q1_442809"/>
      <w:bookmarkEnd w:id="139"/>
      <w:bookmarkEnd w:id="140"/>
      <w:r>
        <w:rPr>
          <w:rtl/>
        </w:rPr>
        <w:t>מרב מיכאלי (המחנה הציוני):</w:t>
      </w:r>
    </w:p>
    <w:p w14:paraId="4DEC5150" w14:textId="77777777" w:rsidR="00F45A04" w:rsidRDefault="00F45A04" w:rsidP="00F45A04">
      <w:pPr>
        <w:pStyle w:val="KeepWithNext"/>
        <w:rPr>
          <w:rFonts w:hint="cs"/>
          <w:rtl/>
        </w:rPr>
      </w:pPr>
    </w:p>
    <w:p w14:paraId="7DF8410D" w14:textId="77777777" w:rsidR="00F45A04" w:rsidRDefault="00F45A04" w:rsidP="00F45A04">
      <w:pPr>
        <w:rPr>
          <w:rFonts w:hint="cs"/>
          <w:rtl/>
        </w:rPr>
      </w:pPr>
      <w:r>
        <w:rPr>
          <w:rFonts w:hint="cs"/>
          <w:rtl/>
        </w:rPr>
        <w:t xml:space="preserve">חד-משמעית, זה נכון. </w:t>
      </w:r>
    </w:p>
    <w:p w14:paraId="37E48B81" w14:textId="77777777" w:rsidR="00F45A04" w:rsidRDefault="00F45A04" w:rsidP="00F45A04">
      <w:pPr>
        <w:rPr>
          <w:rFonts w:hint="cs"/>
          <w:rtl/>
        </w:rPr>
      </w:pPr>
      <w:bookmarkStart w:id="141" w:name="_ETM_Q1_442635"/>
      <w:bookmarkEnd w:id="141"/>
    </w:p>
    <w:p w14:paraId="55C8B066" w14:textId="77777777" w:rsidR="00F45A04" w:rsidRDefault="00F45A04" w:rsidP="00F45A04">
      <w:pPr>
        <w:pStyle w:val="a"/>
        <w:keepNext/>
        <w:rPr>
          <w:rFonts w:hint="cs"/>
          <w:rtl/>
        </w:rPr>
      </w:pPr>
      <w:bookmarkStart w:id="142" w:name="_ETM_Q1_442916"/>
      <w:bookmarkStart w:id="143" w:name="_ETM_Q1_445404"/>
      <w:bookmarkEnd w:id="142"/>
      <w:bookmarkEnd w:id="143"/>
      <w:r>
        <w:rPr>
          <w:rtl/>
        </w:rPr>
        <w:t>דוד ביטן (הליכוד):</w:t>
      </w:r>
    </w:p>
    <w:p w14:paraId="0F241F69" w14:textId="77777777" w:rsidR="00F45A04" w:rsidRDefault="00F45A04" w:rsidP="00F45A04">
      <w:pPr>
        <w:pStyle w:val="KeepWithNext"/>
        <w:rPr>
          <w:rFonts w:hint="cs"/>
          <w:rtl/>
        </w:rPr>
      </w:pPr>
    </w:p>
    <w:p w14:paraId="77D5B743" w14:textId="77777777" w:rsidR="00F45A04" w:rsidRDefault="00F45A04" w:rsidP="00F45A04">
      <w:pPr>
        <w:rPr>
          <w:rFonts w:hint="cs"/>
          <w:rtl/>
        </w:rPr>
      </w:pPr>
      <w:r>
        <w:rPr>
          <w:rFonts w:hint="cs"/>
          <w:rtl/>
        </w:rPr>
        <w:t xml:space="preserve">והיום גיל אפס </w:t>
      </w:r>
      <w:bookmarkStart w:id="144" w:name="_ETM_Q1_444165"/>
      <w:bookmarkEnd w:id="144"/>
      <w:r>
        <w:rPr>
          <w:rFonts w:hint="cs"/>
          <w:rtl/>
        </w:rPr>
        <w:t xml:space="preserve">הוא לא רלוונטי. לכן החזקה לא קיימת בפועל. אז אני לא יודע על מה את מדברת. </w:t>
      </w:r>
      <w:bookmarkStart w:id="145" w:name="_ETM_Q1_449445"/>
      <w:bookmarkEnd w:id="145"/>
    </w:p>
    <w:p w14:paraId="5CE4876A" w14:textId="77777777" w:rsidR="00F45A04" w:rsidRDefault="00F45A04" w:rsidP="00F45A04">
      <w:pPr>
        <w:rPr>
          <w:rFonts w:hint="cs"/>
          <w:rtl/>
        </w:rPr>
      </w:pPr>
      <w:bookmarkStart w:id="146" w:name="_ETM_Q1_449701"/>
      <w:bookmarkEnd w:id="146"/>
    </w:p>
    <w:p w14:paraId="462BD3EF" w14:textId="77777777" w:rsidR="00F45A04" w:rsidRDefault="00F45A04" w:rsidP="00F45A04">
      <w:pPr>
        <w:pStyle w:val="a"/>
        <w:keepNext/>
        <w:rPr>
          <w:rFonts w:hint="cs"/>
          <w:rtl/>
        </w:rPr>
      </w:pPr>
      <w:bookmarkStart w:id="147" w:name="_ETM_Q1_449993"/>
      <w:bookmarkStart w:id="148" w:name="_ETM_Q1_450981"/>
      <w:bookmarkEnd w:id="147"/>
      <w:bookmarkEnd w:id="148"/>
      <w:r>
        <w:rPr>
          <w:rtl/>
        </w:rPr>
        <w:t>מרב מיכאלי (המחנה הציוני):</w:t>
      </w:r>
    </w:p>
    <w:p w14:paraId="1A6E5D48" w14:textId="77777777" w:rsidR="00F45A04" w:rsidRDefault="00F45A04" w:rsidP="00F45A04">
      <w:pPr>
        <w:pStyle w:val="KeepWithNext"/>
        <w:rPr>
          <w:rFonts w:hint="cs"/>
          <w:rtl/>
        </w:rPr>
      </w:pPr>
    </w:p>
    <w:p w14:paraId="16FD4463" w14:textId="77777777" w:rsidR="00F45A04" w:rsidRDefault="00F45A04" w:rsidP="00F45A04">
      <w:pPr>
        <w:rPr>
          <w:rFonts w:hint="cs"/>
          <w:rtl/>
        </w:rPr>
      </w:pPr>
      <w:r>
        <w:rPr>
          <w:rFonts w:hint="cs"/>
          <w:rtl/>
        </w:rPr>
        <w:t xml:space="preserve">מסכימה איתך.  אני מדברת על הסוגיה. אני מסכימה </w:t>
      </w:r>
      <w:bookmarkStart w:id="149" w:name="_ETM_Q1_453898"/>
      <w:bookmarkEnd w:id="149"/>
      <w:r>
        <w:rPr>
          <w:rFonts w:hint="cs"/>
          <w:rtl/>
        </w:rPr>
        <w:t xml:space="preserve">איתך שבתי-המשפט לא אוכפים אותה. </w:t>
      </w:r>
    </w:p>
    <w:p w14:paraId="0D354A68" w14:textId="77777777" w:rsidR="00F45A04" w:rsidRDefault="00F45A04" w:rsidP="00F45A04">
      <w:pPr>
        <w:rPr>
          <w:rFonts w:hint="cs"/>
          <w:rtl/>
        </w:rPr>
      </w:pPr>
      <w:bookmarkStart w:id="150" w:name="_ETM_Q1_450201"/>
      <w:bookmarkEnd w:id="150"/>
    </w:p>
    <w:p w14:paraId="50743359" w14:textId="77777777" w:rsidR="00F45A04" w:rsidRDefault="00F45A04" w:rsidP="00F45A04">
      <w:pPr>
        <w:pStyle w:val="a"/>
        <w:keepNext/>
        <w:rPr>
          <w:rFonts w:hint="cs"/>
          <w:rtl/>
        </w:rPr>
      </w:pPr>
      <w:bookmarkStart w:id="151" w:name="_ETM_Q1_450468"/>
      <w:bookmarkStart w:id="152" w:name="_ETM_Q1_458509"/>
      <w:bookmarkEnd w:id="151"/>
      <w:bookmarkEnd w:id="152"/>
      <w:r>
        <w:rPr>
          <w:rtl/>
        </w:rPr>
        <w:t>דוד ביטן (הליכוד):</w:t>
      </w:r>
    </w:p>
    <w:p w14:paraId="14E2C6AF" w14:textId="77777777" w:rsidR="00F45A04" w:rsidRDefault="00F45A04" w:rsidP="00F45A04">
      <w:pPr>
        <w:pStyle w:val="KeepWithNext"/>
        <w:rPr>
          <w:rFonts w:hint="cs"/>
          <w:rtl/>
        </w:rPr>
      </w:pPr>
    </w:p>
    <w:p w14:paraId="5AECE9E2" w14:textId="77777777" w:rsidR="00F45A04" w:rsidRDefault="00C40838" w:rsidP="00C40838">
      <w:pPr>
        <w:rPr>
          <w:rFonts w:hint="cs"/>
          <w:rtl/>
        </w:rPr>
      </w:pPr>
      <w:r>
        <w:rPr>
          <w:rFonts w:hint="cs"/>
          <w:rtl/>
        </w:rPr>
        <w:t xml:space="preserve">דבר נוסף, לנושא </w:t>
      </w:r>
      <w:bookmarkStart w:id="153" w:name="_ETM_Q1_468176"/>
      <w:bookmarkEnd w:id="153"/>
      <w:r>
        <w:rPr>
          <w:rFonts w:hint="cs"/>
          <w:rtl/>
        </w:rPr>
        <w:t xml:space="preserve">של אנשי המקצוע </w:t>
      </w:r>
      <w:r>
        <w:rPr>
          <w:rtl/>
        </w:rPr>
        <w:t>–</w:t>
      </w:r>
      <w:r>
        <w:rPr>
          <w:rFonts w:hint="cs"/>
          <w:rtl/>
        </w:rPr>
        <w:t xml:space="preserve"> מקובל שבוועדה המשותפת אנשי המקצוע שמלווים </w:t>
      </w:r>
      <w:bookmarkStart w:id="154" w:name="_ETM_Q1_474719"/>
      <w:bookmarkEnd w:id="154"/>
      <w:r>
        <w:rPr>
          <w:rFonts w:hint="cs"/>
          <w:rtl/>
        </w:rPr>
        <w:t xml:space="preserve">את הוועדה הם אנשי מקצוע שאנחנו מבקשים מהמזכירות, מהיועץ המשפטי </w:t>
      </w:r>
      <w:bookmarkStart w:id="155" w:name="_ETM_Q1_481020"/>
      <w:bookmarkEnd w:id="155"/>
      <w:r>
        <w:rPr>
          <w:rFonts w:hint="cs"/>
          <w:rtl/>
        </w:rPr>
        <w:t xml:space="preserve">וכו', ואז הם מלווים את הוועדה גם אם זו לא </w:t>
      </w:r>
      <w:bookmarkStart w:id="156" w:name="_ETM_Q1_486103"/>
      <w:bookmarkEnd w:id="156"/>
      <w:r>
        <w:rPr>
          <w:rFonts w:hint="cs"/>
          <w:rtl/>
        </w:rPr>
        <w:t>הוועדה שלהם. כך זה נעשה למשל בחוק התאגיד, שיש</w:t>
      </w:r>
      <w:bookmarkStart w:id="157" w:name="_ETM_Q1_490060"/>
      <w:bookmarkEnd w:id="157"/>
      <w:r>
        <w:rPr>
          <w:rFonts w:hint="cs"/>
          <w:rtl/>
        </w:rPr>
        <w:t xml:space="preserve">בה היועצת המשפטית של ועדת הכלכלה, שהיא מומחית בזה, והיא טיפלה בעניין הזה מול הוועדה. כך שכל הטענות האלה שבגלל </w:t>
      </w:r>
      <w:bookmarkStart w:id="158" w:name="_ETM_Q1_498217"/>
      <w:bookmarkEnd w:id="158"/>
      <w:r>
        <w:rPr>
          <w:rFonts w:hint="cs"/>
          <w:rtl/>
        </w:rPr>
        <w:t xml:space="preserve">שיש אנשי מקצוע בוועדת החוקה, אז אנחנו חייבים. אלה שטויות </w:t>
      </w:r>
      <w:bookmarkStart w:id="159" w:name="_ETM_Q1_501804"/>
      <w:bookmarkEnd w:id="159"/>
      <w:r>
        <w:rPr>
          <w:rFonts w:hint="cs"/>
          <w:rtl/>
        </w:rPr>
        <w:t xml:space="preserve">במיץ עגבניות. זה ניתן לטיפול. </w:t>
      </w:r>
      <w:r w:rsidR="001D5F68">
        <w:rPr>
          <w:rFonts w:hint="cs"/>
          <w:rtl/>
        </w:rPr>
        <w:t xml:space="preserve">לפי השיטה שלכם כל דבר </w:t>
      </w:r>
      <w:bookmarkStart w:id="160" w:name="_ETM_Q1_507044"/>
      <w:bookmarkEnd w:id="160"/>
      <w:r w:rsidR="001D5F68">
        <w:rPr>
          <w:rFonts w:hint="cs"/>
          <w:rtl/>
        </w:rPr>
        <w:t xml:space="preserve">צריך להיות בוועדת חוקה. היא מגלגלת את כל העניינים </w:t>
      </w:r>
      <w:bookmarkStart w:id="161" w:name="_ETM_Q1_512109"/>
      <w:bookmarkEnd w:id="161"/>
      <w:r w:rsidR="001D5F68">
        <w:rPr>
          <w:rFonts w:hint="cs"/>
          <w:rtl/>
        </w:rPr>
        <w:t xml:space="preserve">במדינה, כל החוקים קשורים אליה, אז מה, ניתן רק לה? </w:t>
      </w:r>
      <w:bookmarkStart w:id="162" w:name="_ETM_Q1_514546"/>
      <w:bookmarkEnd w:id="162"/>
    </w:p>
    <w:p w14:paraId="4DD579CA" w14:textId="77777777" w:rsidR="001D5F68" w:rsidRDefault="001D5F68" w:rsidP="00C40838">
      <w:pPr>
        <w:rPr>
          <w:rFonts w:hint="cs"/>
          <w:rtl/>
        </w:rPr>
      </w:pPr>
      <w:bookmarkStart w:id="163" w:name="_ETM_Q1_515602"/>
      <w:bookmarkEnd w:id="163"/>
    </w:p>
    <w:p w14:paraId="11AE096F" w14:textId="77777777" w:rsidR="001D5F68" w:rsidRDefault="001D5F68" w:rsidP="00C40838">
      <w:pPr>
        <w:rPr>
          <w:rFonts w:hint="cs"/>
          <w:rtl/>
        </w:rPr>
      </w:pPr>
      <w:bookmarkStart w:id="164" w:name="_ETM_Q1_516039"/>
      <w:bookmarkEnd w:id="164"/>
      <w:r>
        <w:rPr>
          <w:rFonts w:hint="cs"/>
          <w:rtl/>
        </w:rPr>
        <w:t xml:space="preserve">לכן אני מבקש לדחות את הרביזיה. </w:t>
      </w:r>
    </w:p>
    <w:p w14:paraId="5CACB300" w14:textId="77777777" w:rsidR="001D5F68" w:rsidRDefault="001D5F68" w:rsidP="00C40838">
      <w:pPr>
        <w:rPr>
          <w:rFonts w:hint="cs"/>
          <w:rtl/>
        </w:rPr>
      </w:pPr>
    </w:p>
    <w:p w14:paraId="685BF25F" w14:textId="77777777" w:rsidR="001D5F68" w:rsidRDefault="001D5F68" w:rsidP="001D5F6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A6E0B84" w14:textId="77777777" w:rsidR="001D5F68" w:rsidRDefault="001D5F68" w:rsidP="001D5F68">
      <w:pPr>
        <w:pStyle w:val="KeepWithNext"/>
        <w:rPr>
          <w:rFonts w:hint="cs"/>
          <w:rtl/>
        </w:rPr>
      </w:pPr>
    </w:p>
    <w:p w14:paraId="5ABC9B19" w14:textId="77777777" w:rsidR="001D5F68" w:rsidRDefault="00B86721" w:rsidP="00B86721">
      <w:pPr>
        <w:rPr>
          <w:rFonts w:hint="cs"/>
          <w:rtl/>
        </w:rPr>
      </w:pPr>
      <w:r>
        <w:rPr>
          <w:rFonts w:hint="cs"/>
          <w:rtl/>
        </w:rPr>
        <w:t xml:space="preserve">תודה. אני מעלה להצבעה </w:t>
      </w:r>
      <w:bookmarkStart w:id="165" w:name="_ETM_Q1_512478"/>
      <w:bookmarkEnd w:id="165"/>
      <w:r>
        <w:rPr>
          <w:rtl/>
        </w:rPr>
        <w:t>–</w:t>
      </w:r>
      <w:r>
        <w:rPr>
          <w:rFonts w:hint="cs"/>
          <w:rtl/>
        </w:rPr>
        <w:t xml:space="preserve"> מי בעד הרביזיה? ירים את ידו. מי נגד? </w:t>
      </w:r>
      <w:bookmarkStart w:id="166" w:name="_ETM_Q1_518391"/>
      <w:bookmarkEnd w:id="166"/>
    </w:p>
    <w:p w14:paraId="1096E740" w14:textId="77777777" w:rsidR="00B6097B" w:rsidRDefault="00B6097B" w:rsidP="00546EF4">
      <w:pPr>
        <w:rPr>
          <w:rFonts w:hint="cs"/>
          <w:rtl/>
        </w:rPr>
      </w:pPr>
    </w:p>
    <w:p w14:paraId="08323B93" w14:textId="77777777" w:rsidR="00B86721" w:rsidRDefault="00B86721" w:rsidP="00B86721">
      <w:pPr>
        <w:pStyle w:val="aa"/>
        <w:keepNext/>
        <w:rPr>
          <w:rFonts w:hint="eastAsia"/>
          <w:rtl/>
        </w:rPr>
      </w:pPr>
      <w:bookmarkStart w:id="167" w:name="_ETM_Q1_521681"/>
      <w:bookmarkEnd w:id="167"/>
      <w:r>
        <w:rPr>
          <w:rFonts w:hint="eastAsia"/>
          <w:rtl/>
        </w:rPr>
        <w:t>הצבעה</w:t>
      </w:r>
    </w:p>
    <w:p w14:paraId="0A242829" w14:textId="77777777" w:rsidR="00B86721" w:rsidRDefault="00B86721" w:rsidP="00B86721">
      <w:pPr>
        <w:pStyle w:val="--"/>
        <w:keepNext/>
        <w:rPr>
          <w:rFonts w:hint="cs"/>
          <w:rtl/>
        </w:rPr>
      </w:pPr>
    </w:p>
    <w:p w14:paraId="28255163" w14:textId="77777777" w:rsidR="00B86721" w:rsidRDefault="00B86721" w:rsidP="00B8672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 xml:space="preserve"> 3</w:t>
      </w:r>
    </w:p>
    <w:p w14:paraId="3AB0080D" w14:textId="77777777" w:rsidR="00B86721" w:rsidRDefault="00B86721" w:rsidP="00B8672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0E31A056" w14:textId="77777777" w:rsidR="00B86721" w:rsidRDefault="00B86721" w:rsidP="00B8672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0E0ACE8" w14:textId="77777777" w:rsidR="00B86721" w:rsidRDefault="00B86721" w:rsidP="00B8672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לא נתקבלה. </w:t>
      </w:r>
    </w:p>
    <w:p w14:paraId="6655F375" w14:textId="77777777" w:rsidR="002D236A" w:rsidRDefault="002D236A" w:rsidP="002D23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A69ABAB" w14:textId="77777777" w:rsidR="002D236A" w:rsidRDefault="002D236A" w:rsidP="002D236A">
      <w:pPr>
        <w:pStyle w:val="KeepWithNext"/>
        <w:rPr>
          <w:rFonts w:hint="cs"/>
          <w:rtl/>
        </w:rPr>
      </w:pPr>
    </w:p>
    <w:p w14:paraId="12EB82A2" w14:textId="77777777" w:rsidR="002D236A" w:rsidRDefault="002D236A" w:rsidP="002D236A">
      <w:pPr>
        <w:rPr>
          <w:rFonts w:hint="cs"/>
          <w:rtl/>
        </w:rPr>
      </w:pPr>
      <w:r>
        <w:rPr>
          <w:rFonts w:hint="cs"/>
          <w:rtl/>
        </w:rPr>
        <w:t xml:space="preserve">הרביזיה נפלה. תודה. </w:t>
      </w:r>
    </w:p>
    <w:p w14:paraId="6FFF4D93" w14:textId="77777777" w:rsidR="002D236A" w:rsidRDefault="002D236A" w:rsidP="002D236A">
      <w:pPr>
        <w:rPr>
          <w:rFonts w:hint="cs"/>
          <w:rtl/>
        </w:rPr>
      </w:pPr>
      <w:bookmarkStart w:id="168" w:name="_ETM_Q1_532165"/>
      <w:bookmarkEnd w:id="168"/>
    </w:p>
    <w:p w14:paraId="3050009B" w14:textId="77777777" w:rsidR="002D236A" w:rsidRDefault="002D236A" w:rsidP="002D236A">
      <w:pPr>
        <w:pStyle w:val="a"/>
        <w:keepNext/>
        <w:rPr>
          <w:rFonts w:hint="cs"/>
          <w:rtl/>
        </w:rPr>
      </w:pPr>
      <w:bookmarkStart w:id="169" w:name="_ETM_Q1_532435"/>
      <w:bookmarkStart w:id="170" w:name="_ETM_Q1_534214"/>
      <w:bookmarkEnd w:id="169"/>
      <w:bookmarkEnd w:id="170"/>
      <w:r>
        <w:rPr>
          <w:rtl/>
        </w:rPr>
        <w:t>דוד ביטן (הליכוד):</w:t>
      </w:r>
    </w:p>
    <w:p w14:paraId="08340C0F" w14:textId="77777777" w:rsidR="002D236A" w:rsidRDefault="002D236A" w:rsidP="002D236A">
      <w:pPr>
        <w:pStyle w:val="KeepWithNext"/>
        <w:rPr>
          <w:rFonts w:hint="cs"/>
          <w:rtl/>
        </w:rPr>
      </w:pPr>
    </w:p>
    <w:p w14:paraId="4FBF5571" w14:textId="77777777" w:rsidR="002D236A" w:rsidRDefault="002D236A" w:rsidP="002D236A">
      <w:pPr>
        <w:rPr>
          <w:rFonts w:hint="cs"/>
          <w:rtl/>
        </w:rPr>
      </w:pPr>
      <w:r>
        <w:rPr>
          <w:rFonts w:hint="cs"/>
          <w:rtl/>
        </w:rPr>
        <w:t xml:space="preserve">ביקשתי מהיו"ר </w:t>
      </w:r>
      <w:bookmarkStart w:id="171" w:name="_ETM_Q1_537909"/>
      <w:bookmarkEnd w:id="171"/>
      <w:r>
        <w:rPr>
          <w:rFonts w:hint="cs"/>
          <w:rtl/>
        </w:rPr>
        <w:t>שכשהוא מקריא את חברי הוועד</w:t>
      </w:r>
      <w:r w:rsidR="00EF3040">
        <w:rPr>
          <w:rFonts w:hint="cs"/>
          <w:rtl/>
        </w:rPr>
        <w:t>ה, אני רוצה שהשם שלהן</w:t>
      </w:r>
      <w:r>
        <w:rPr>
          <w:rFonts w:hint="cs"/>
          <w:rtl/>
        </w:rPr>
        <w:t xml:space="preserve"> יהיה כבר בהקראה הראשונה. </w:t>
      </w:r>
    </w:p>
    <w:p w14:paraId="7A3DC084" w14:textId="77777777" w:rsidR="000D5473" w:rsidRDefault="000D5473" w:rsidP="002D236A">
      <w:pPr>
        <w:rPr>
          <w:rFonts w:hint="cs"/>
          <w:rtl/>
        </w:rPr>
      </w:pPr>
    </w:p>
    <w:p w14:paraId="2E0F7A72" w14:textId="77777777" w:rsidR="000D5473" w:rsidRDefault="000D5473" w:rsidP="000D5473">
      <w:pPr>
        <w:pStyle w:val="a"/>
        <w:keepNext/>
        <w:rPr>
          <w:rFonts w:hint="cs"/>
          <w:rtl/>
        </w:rPr>
      </w:pPr>
      <w:bookmarkStart w:id="172" w:name="_ETM_Q1_539496"/>
      <w:bookmarkEnd w:id="172"/>
      <w:r>
        <w:rPr>
          <w:rtl/>
        </w:rPr>
        <w:t>ארבל אסטרחן:</w:t>
      </w:r>
    </w:p>
    <w:p w14:paraId="22D92FDF" w14:textId="77777777" w:rsidR="000D5473" w:rsidRDefault="000D5473" w:rsidP="000D5473">
      <w:pPr>
        <w:pStyle w:val="KeepWithNext"/>
        <w:rPr>
          <w:rFonts w:hint="cs"/>
          <w:rtl/>
        </w:rPr>
      </w:pPr>
    </w:p>
    <w:p w14:paraId="010E4A4B" w14:textId="77777777" w:rsidR="000D5473" w:rsidRDefault="000D5473" w:rsidP="000D5473">
      <w:pPr>
        <w:rPr>
          <w:rFonts w:hint="cs"/>
          <w:rtl/>
        </w:rPr>
      </w:pPr>
      <w:r>
        <w:rPr>
          <w:rFonts w:hint="cs"/>
          <w:rtl/>
        </w:rPr>
        <w:t xml:space="preserve">צריך להחליט על זה פה. </w:t>
      </w:r>
      <w:bookmarkStart w:id="173" w:name="_ETM_Q1_537447"/>
      <w:bookmarkEnd w:id="173"/>
    </w:p>
    <w:p w14:paraId="1C44CF47" w14:textId="77777777" w:rsidR="000D5473" w:rsidRDefault="000D5473" w:rsidP="000D5473">
      <w:pPr>
        <w:rPr>
          <w:rFonts w:hint="cs"/>
          <w:rtl/>
        </w:rPr>
      </w:pPr>
      <w:bookmarkStart w:id="174" w:name="_ETM_Q1_542349"/>
      <w:bookmarkEnd w:id="174"/>
    </w:p>
    <w:p w14:paraId="16D09AD5" w14:textId="77777777" w:rsidR="000D5473" w:rsidRDefault="000D5473" w:rsidP="000D5473">
      <w:pPr>
        <w:pStyle w:val="af"/>
        <w:keepNext/>
        <w:rPr>
          <w:rFonts w:hint="cs"/>
          <w:rtl/>
        </w:rPr>
      </w:pPr>
      <w:bookmarkStart w:id="175" w:name="_ETM_Q1_542613"/>
      <w:bookmarkEnd w:id="175"/>
      <w:r>
        <w:rPr>
          <w:rtl/>
        </w:rPr>
        <w:t>היו"ר יואב קיש:</w:t>
      </w:r>
    </w:p>
    <w:p w14:paraId="5BD099A8" w14:textId="77777777" w:rsidR="000D5473" w:rsidRDefault="000D5473" w:rsidP="000D5473">
      <w:pPr>
        <w:pStyle w:val="KeepWithNext"/>
        <w:rPr>
          <w:rFonts w:hint="cs"/>
          <w:rtl/>
        </w:rPr>
      </w:pPr>
    </w:p>
    <w:p w14:paraId="6CA3B408" w14:textId="77777777" w:rsidR="000D5473" w:rsidRDefault="000D5473" w:rsidP="000D5473">
      <w:pPr>
        <w:rPr>
          <w:rFonts w:hint="cs"/>
          <w:rtl/>
        </w:rPr>
      </w:pPr>
      <w:r>
        <w:rPr>
          <w:rFonts w:hint="cs"/>
          <w:rtl/>
        </w:rPr>
        <w:t xml:space="preserve">יש לנו שינוי של שולי, ועדיין לא </w:t>
      </w:r>
      <w:bookmarkStart w:id="176" w:name="_ETM_Q1_545728"/>
      <w:bookmarkEnd w:id="176"/>
      <w:r>
        <w:rPr>
          <w:rFonts w:hint="cs"/>
          <w:rtl/>
        </w:rPr>
        <w:t>קיבלתי מכתב רשמי אחר. חוץ משולי</w:t>
      </w:r>
      <w:r w:rsidR="00E662C0">
        <w:rPr>
          <w:rFonts w:hint="cs"/>
          <w:rtl/>
        </w:rPr>
        <w:t>, אני מבקש מכתבים רשמיים</w:t>
      </w:r>
      <w:bookmarkStart w:id="177" w:name="_ETM_Q1_550491"/>
      <w:bookmarkEnd w:id="177"/>
      <w:r w:rsidR="00E662C0">
        <w:rPr>
          <w:rFonts w:hint="cs"/>
          <w:rtl/>
        </w:rPr>
        <w:t xml:space="preserve">, גם מעאידה.  שולי, זה סגור. מי </w:t>
      </w:r>
      <w:bookmarkStart w:id="178" w:name="_ETM_Q1_553461"/>
      <w:bookmarkEnd w:id="178"/>
      <w:r w:rsidR="00E662C0">
        <w:rPr>
          <w:rFonts w:hint="cs"/>
          <w:rtl/>
        </w:rPr>
        <w:t xml:space="preserve">שישלח מכתב, זה יהיה סגור. נקודה. </w:t>
      </w:r>
    </w:p>
    <w:p w14:paraId="5F3E91F0" w14:textId="77777777" w:rsidR="00E662C0" w:rsidRDefault="00E662C0" w:rsidP="000D5473">
      <w:pPr>
        <w:rPr>
          <w:rFonts w:hint="cs"/>
          <w:rtl/>
        </w:rPr>
      </w:pPr>
      <w:bookmarkStart w:id="179" w:name="_ETM_Q1_557129"/>
      <w:bookmarkEnd w:id="179"/>
    </w:p>
    <w:p w14:paraId="7E7187EA" w14:textId="77777777" w:rsidR="00E662C0" w:rsidRDefault="00E662C0" w:rsidP="00E662C0">
      <w:pPr>
        <w:pStyle w:val="a"/>
        <w:keepNext/>
        <w:rPr>
          <w:rFonts w:hint="cs"/>
          <w:rtl/>
        </w:rPr>
      </w:pPr>
      <w:bookmarkStart w:id="180" w:name="_ETM_Q1_557481"/>
      <w:bookmarkStart w:id="181" w:name="_ETM_Q1_550892"/>
      <w:bookmarkStart w:id="182" w:name="_ETM_Q1_551163"/>
      <w:bookmarkStart w:id="183" w:name="_ETM_Q1_555336"/>
      <w:bookmarkEnd w:id="180"/>
      <w:bookmarkEnd w:id="181"/>
      <w:bookmarkEnd w:id="182"/>
      <w:bookmarkEnd w:id="183"/>
      <w:r>
        <w:rPr>
          <w:rtl/>
        </w:rPr>
        <w:t>דוד ביטן (הליכוד):</w:t>
      </w:r>
    </w:p>
    <w:p w14:paraId="64781324" w14:textId="77777777" w:rsidR="00E662C0" w:rsidRDefault="00E662C0" w:rsidP="00E662C0">
      <w:pPr>
        <w:pStyle w:val="KeepWithNext"/>
        <w:rPr>
          <w:rFonts w:hint="cs"/>
          <w:rtl/>
        </w:rPr>
      </w:pPr>
    </w:p>
    <w:p w14:paraId="6D834516" w14:textId="77777777" w:rsidR="00E662C0" w:rsidRDefault="00E662C0" w:rsidP="00E662C0">
      <w:pPr>
        <w:rPr>
          <w:rFonts w:hint="cs"/>
          <w:rtl/>
        </w:rPr>
      </w:pPr>
      <w:r>
        <w:rPr>
          <w:rFonts w:hint="cs"/>
          <w:rtl/>
        </w:rPr>
        <w:t xml:space="preserve">אני רוצה בהקראה </w:t>
      </w:r>
      <w:bookmarkStart w:id="184" w:name="_ETM_Q1_558359"/>
      <w:bookmarkEnd w:id="184"/>
      <w:r>
        <w:rPr>
          <w:rFonts w:hint="cs"/>
          <w:rtl/>
        </w:rPr>
        <w:t xml:space="preserve">הראשונה שתכניס את שולי ואת תומא. </w:t>
      </w:r>
    </w:p>
    <w:p w14:paraId="5FFE443E" w14:textId="77777777" w:rsidR="00BC4A71" w:rsidRDefault="00BC4A71" w:rsidP="00E662C0">
      <w:pPr>
        <w:rPr>
          <w:rFonts w:hint="cs"/>
          <w:rtl/>
        </w:rPr>
      </w:pPr>
      <w:bookmarkStart w:id="185" w:name="_ETM_Q1_582958"/>
      <w:bookmarkEnd w:id="185"/>
    </w:p>
    <w:p w14:paraId="388CE40D" w14:textId="77777777" w:rsidR="00BC4A71" w:rsidRDefault="00BC4A71" w:rsidP="00BC4A71">
      <w:pPr>
        <w:pStyle w:val="af"/>
        <w:keepNext/>
        <w:rPr>
          <w:rFonts w:hint="cs"/>
          <w:rtl/>
        </w:rPr>
      </w:pPr>
      <w:bookmarkStart w:id="186" w:name="_ETM_Q1_583235"/>
      <w:bookmarkEnd w:id="186"/>
      <w:r>
        <w:rPr>
          <w:rtl/>
        </w:rPr>
        <w:t>היו"ר יואב קיש:</w:t>
      </w:r>
    </w:p>
    <w:p w14:paraId="1015A549" w14:textId="77777777" w:rsidR="00BC4A71" w:rsidRDefault="00BC4A71" w:rsidP="00BC4A71">
      <w:pPr>
        <w:pStyle w:val="KeepWithNext"/>
        <w:rPr>
          <w:rFonts w:hint="cs"/>
          <w:rtl/>
        </w:rPr>
      </w:pPr>
    </w:p>
    <w:p w14:paraId="29729DD7" w14:textId="77777777" w:rsidR="00BC4A71" w:rsidRDefault="00BC4A71" w:rsidP="00BC4A71">
      <w:pPr>
        <w:rPr>
          <w:rFonts w:hint="cs"/>
          <w:rtl/>
        </w:rPr>
      </w:pPr>
      <w:r>
        <w:rPr>
          <w:rFonts w:hint="cs"/>
          <w:rtl/>
        </w:rPr>
        <w:t xml:space="preserve">חברים, יש </w:t>
      </w:r>
      <w:bookmarkStart w:id="187" w:name="_ETM_Q1_586394"/>
      <w:bookmarkEnd w:id="187"/>
      <w:r>
        <w:rPr>
          <w:rFonts w:hint="cs"/>
          <w:rtl/>
        </w:rPr>
        <w:t xml:space="preserve">כבר הודעה, שהיום אני אודיע במליאה, שחברת הכנסת שולי </w:t>
      </w:r>
      <w:bookmarkStart w:id="188" w:name="_ETM_Q1_591356"/>
      <w:bookmarkEnd w:id="188"/>
      <w:r>
        <w:rPr>
          <w:rFonts w:hint="cs"/>
          <w:rtl/>
        </w:rPr>
        <w:t xml:space="preserve">מועלם-רפאלי מחליפה את חבר הכנסת מוטי יוגב בוועדה המיוחדת לזכויות </w:t>
      </w:r>
      <w:bookmarkStart w:id="189" w:name="_ETM_Q1_594882"/>
      <w:bookmarkEnd w:id="189"/>
      <w:r>
        <w:rPr>
          <w:rFonts w:hint="cs"/>
          <w:rtl/>
        </w:rPr>
        <w:t xml:space="preserve">הילד. זו החלפה שמתבצעת אוטומטית. </w:t>
      </w:r>
    </w:p>
    <w:p w14:paraId="2D1DFD0D" w14:textId="77777777" w:rsidR="00BC4A71" w:rsidRDefault="00BC4A71" w:rsidP="00BC4A71">
      <w:pPr>
        <w:rPr>
          <w:rFonts w:hint="cs"/>
          <w:rtl/>
        </w:rPr>
      </w:pPr>
      <w:bookmarkStart w:id="190" w:name="_ETM_Q1_601014"/>
      <w:bookmarkEnd w:id="190"/>
    </w:p>
    <w:p w14:paraId="72819B2F" w14:textId="77777777" w:rsidR="00BC4A71" w:rsidRDefault="00BC4A71" w:rsidP="00BC4A71">
      <w:pPr>
        <w:pStyle w:val="a"/>
        <w:keepNext/>
        <w:rPr>
          <w:rFonts w:hint="cs"/>
          <w:rtl/>
        </w:rPr>
      </w:pPr>
      <w:bookmarkStart w:id="191" w:name="_ETM_Q1_601366"/>
      <w:bookmarkStart w:id="192" w:name="_ETM_Q1_602069"/>
      <w:bookmarkEnd w:id="191"/>
      <w:bookmarkEnd w:id="192"/>
      <w:r>
        <w:rPr>
          <w:rtl/>
        </w:rPr>
        <w:t>מרב מיכאלי (המחנה הציוני):</w:t>
      </w:r>
    </w:p>
    <w:p w14:paraId="712B5481" w14:textId="77777777" w:rsidR="00BC4A71" w:rsidRDefault="00BC4A71" w:rsidP="00BC4A71">
      <w:pPr>
        <w:pStyle w:val="KeepWithNext"/>
        <w:rPr>
          <w:rFonts w:hint="cs"/>
          <w:rtl/>
        </w:rPr>
      </w:pPr>
    </w:p>
    <w:p w14:paraId="2655D193" w14:textId="77777777" w:rsidR="00B3625F" w:rsidRDefault="00B3625F" w:rsidP="00BC4A71">
      <w:pPr>
        <w:rPr>
          <w:rFonts w:hint="cs"/>
          <w:rtl/>
        </w:rPr>
      </w:pPr>
      <w:bookmarkStart w:id="193" w:name="_ETM_Q1_598718"/>
      <w:bookmarkEnd w:id="193"/>
      <w:r>
        <w:rPr>
          <w:rFonts w:hint="cs"/>
          <w:rtl/>
        </w:rPr>
        <w:t xml:space="preserve">אפשר לבקש - - - </w:t>
      </w:r>
    </w:p>
    <w:p w14:paraId="4555BFDB" w14:textId="77777777" w:rsidR="00B3625F" w:rsidRDefault="00B3625F" w:rsidP="00BC4A71">
      <w:pPr>
        <w:rPr>
          <w:rFonts w:hint="cs"/>
          <w:rtl/>
        </w:rPr>
      </w:pPr>
      <w:bookmarkStart w:id="194" w:name="_ETM_Q1_604291"/>
      <w:bookmarkEnd w:id="194"/>
    </w:p>
    <w:p w14:paraId="05AE0B08" w14:textId="77777777" w:rsidR="00B3625F" w:rsidRDefault="00B3625F" w:rsidP="00B3625F">
      <w:pPr>
        <w:pStyle w:val="af"/>
        <w:keepNext/>
        <w:rPr>
          <w:rFonts w:hint="cs"/>
          <w:rtl/>
        </w:rPr>
      </w:pPr>
      <w:bookmarkStart w:id="195" w:name="_ETM_Q1_598990"/>
      <w:bookmarkEnd w:id="195"/>
      <w:r>
        <w:rPr>
          <w:rtl/>
        </w:rPr>
        <w:t>היו"ר יואב קיש:</w:t>
      </w:r>
    </w:p>
    <w:p w14:paraId="00E9D68D" w14:textId="77777777" w:rsidR="00B3625F" w:rsidRDefault="00B3625F" w:rsidP="00B3625F">
      <w:pPr>
        <w:pStyle w:val="KeepWithNext"/>
        <w:rPr>
          <w:rFonts w:hint="cs"/>
          <w:rtl/>
        </w:rPr>
      </w:pPr>
    </w:p>
    <w:p w14:paraId="25D88BE2" w14:textId="77777777" w:rsidR="00B3625F" w:rsidRDefault="00B3625F" w:rsidP="00B3625F">
      <w:pPr>
        <w:rPr>
          <w:rFonts w:hint="cs"/>
          <w:rtl/>
        </w:rPr>
      </w:pPr>
      <w:r>
        <w:rPr>
          <w:rFonts w:hint="cs"/>
          <w:rtl/>
        </w:rPr>
        <w:t xml:space="preserve">לא, לא נתת לי מכתב. אני ביקשתי </w:t>
      </w:r>
      <w:bookmarkStart w:id="196" w:name="_ETM_Q1_606027"/>
      <w:bookmarkEnd w:id="196"/>
      <w:r>
        <w:rPr>
          <w:rFonts w:hint="cs"/>
          <w:rtl/>
        </w:rPr>
        <w:t xml:space="preserve">מכתב. </w:t>
      </w:r>
    </w:p>
    <w:p w14:paraId="7F7B1A77" w14:textId="77777777" w:rsidR="00B3625F" w:rsidRDefault="00B3625F" w:rsidP="00B3625F">
      <w:pPr>
        <w:rPr>
          <w:rFonts w:hint="cs"/>
          <w:rtl/>
        </w:rPr>
      </w:pPr>
      <w:bookmarkStart w:id="197" w:name="_ETM_Q1_603804"/>
      <w:bookmarkStart w:id="198" w:name="_ETM_Q1_604072"/>
      <w:bookmarkEnd w:id="197"/>
      <w:bookmarkEnd w:id="198"/>
    </w:p>
    <w:p w14:paraId="30B349DF" w14:textId="77777777" w:rsidR="00B3625F" w:rsidRDefault="00B3625F" w:rsidP="00B3625F">
      <w:pPr>
        <w:pStyle w:val="a"/>
        <w:keepNext/>
        <w:rPr>
          <w:rFonts w:hint="cs"/>
          <w:rtl/>
        </w:rPr>
      </w:pPr>
      <w:bookmarkStart w:id="199" w:name="_ETM_Q1_605564"/>
      <w:bookmarkEnd w:id="199"/>
      <w:r>
        <w:rPr>
          <w:rtl/>
        </w:rPr>
        <w:t>מרב מיכאלי (המחנה הציוני):</w:t>
      </w:r>
    </w:p>
    <w:p w14:paraId="6925AAD4" w14:textId="77777777" w:rsidR="00B3625F" w:rsidRDefault="00B3625F" w:rsidP="00B3625F">
      <w:pPr>
        <w:pStyle w:val="KeepWithNext"/>
        <w:rPr>
          <w:rFonts w:hint="cs"/>
          <w:rtl/>
        </w:rPr>
      </w:pPr>
    </w:p>
    <w:p w14:paraId="65177768" w14:textId="77777777" w:rsidR="00B3625F" w:rsidRDefault="00B3625F" w:rsidP="00B3625F">
      <w:pPr>
        <w:rPr>
          <w:rFonts w:hint="cs"/>
          <w:rtl/>
        </w:rPr>
      </w:pPr>
      <w:r>
        <w:rPr>
          <w:rFonts w:hint="cs"/>
          <w:rtl/>
        </w:rPr>
        <w:t xml:space="preserve">לא צריך מכתב, הוא חבר ועדה. </w:t>
      </w:r>
    </w:p>
    <w:p w14:paraId="504CBC4D" w14:textId="77777777" w:rsidR="00B3625F" w:rsidRDefault="00B3625F" w:rsidP="00B3625F">
      <w:pPr>
        <w:rPr>
          <w:rFonts w:hint="cs"/>
          <w:rtl/>
        </w:rPr>
      </w:pPr>
    </w:p>
    <w:p w14:paraId="2AE0C8EA" w14:textId="77777777" w:rsidR="00B3625F" w:rsidRDefault="00B3625F" w:rsidP="00B362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8884EA" w14:textId="77777777" w:rsidR="00B3625F" w:rsidRDefault="00B3625F" w:rsidP="00B3625F">
      <w:pPr>
        <w:pStyle w:val="KeepWithNext"/>
        <w:rPr>
          <w:rFonts w:hint="cs"/>
          <w:rtl/>
        </w:rPr>
      </w:pPr>
    </w:p>
    <w:p w14:paraId="6C5FB88E" w14:textId="77777777" w:rsidR="00B3625F" w:rsidRDefault="00B3625F" w:rsidP="00B3625F">
      <w:pPr>
        <w:rPr>
          <w:rFonts w:hint="cs"/>
          <w:rtl/>
        </w:rPr>
      </w:pPr>
      <w:r>
        <w:rPr>
          <w:rFonts w:hint="cs"/>
          <w:rtl/>
        </w:rPr>
        <w:t xml:space="preserve">חברים, תנו לי לנהל </w:t>
      </w:r>
      <w:bookmarkStart w:id="200" w:name="_ETM_Q1_610424"/>
      <w:bookmarkEnd w:id="200"/>
      <w:r>
        <w:rPr>
          <w:rFonts w:hint="cs"/>
          <w:rtl/>
        </w:rPr>
        <w:t xml:space="preserve">את הוועדה. זה לא עובד ככה. אין לי שום בעיה, </w:t>
      </w:r>
      <w:bookmarkStart w:id="201" w:name="_ETM_Q1_612012"/>
      <w:bookmarkEnd w:id="201"/>
      <w:r>
        <w:rPr>
          <w:rFonts w:hint="cs"/>
          <w:rtl/>
        </w:rPr>
        <w:t xml:space="preserve">אני מבקש ממך מכתב מסודר כמו שהעבירה אלי חברת </w:t>
      </w:r>
      <w:bookmarkStart w:id="202" w:name="_ETM_Q1_615118"/>
      <w:bookmarkEnd w:id="202"/>
      <w:r>
        <w:rPr>
          <w:rFonts w:hint="cs"/>
          <w:rtl/>
        </w:rPr>
        <w:t xml:space="preserve">הכנסת שולי מועלם-רפאלי, שזה ראש סיעה שמבקש החלפה, ואני עושה </w:t>
      </w:r>
      <w:bookmarkStart w:id="203" w:name="_ETM_Q1_620197"/>
      <w:bookmarkEnd w:id="203"/>
      <w:r>
        <w:rPr>
          <w:rFonts w:hint="cs"/>
          <w:rtl/>
        </w:rPr>
        <w:t xml:space="preserve">את זה. אני לא עושה את זה על סמך </w:t>
      </w:r>
      <w:bookmarkStart w:id="204" w:name="_ETM_Q1_617806"/>
      <w:bookmarkEnd w:id="204"/>
      <w:r>
        <w:rPr>
          <w:rFonts w:hint="cs"/>
          <w:rtl/>
        </w:rPr>
        <w:t xml:space="preserve">הודעות שאומרים לי: בוא, אני רוצה שתחליף. </w:t>
      </w:r>
    </w:p>
    <w:p w14:paraId="2F381E97" w14:textId="77777777" w:rsidR="00C43254" w:rsidRDefault="00C43254" w:rsidP="00B3625F">
      <w:pPr>
        <w:rPr>
          <w:rFonts w:hint="cs"/>
          <w:rtl/>
        </w:rPr>
      </w:pPr>
    </w:p>
    <w:p w14:paraId="16FA5C34" w14:textId="77777777" w:rsidR="00C43254" w:rsidRDefault="00C43254" w:rsidP="00C43254">
      <w:pPr>
        <w:pStyle w:val="a"/>
        <w:keepNext/>
        <w:rPr>
          <w:rFonts w:hint="cs"/>
          <w:rtl/>
        </w:rPr>
      </w:pPr>
      <w:bookmarkStart w:id="205" w:name="_ETM_Q1_621299"/>
      <w:bookmarkEnd w:id="205"/>
      <w:r>
        <w:rPr>
          <w:rtl/>
        </w:rPr>
        <w:t>מרב מיכאלי (המחנה הציוני):</w:t>
      </w:r>
    </w:p>
    <w:p w14:paraId="1DAFE619" w14:textId="77777777" w:rsidR="00C43254" w:rsidRDefault="00C43254" w:rsidP="00C43254">
      <w:pPr>
        <w:pStyle w:val="KeepWithNext"/>
        <w:rPr>
          <w:rFonts w:hint="cs"/>
          <w:rtl/>
        </w:rPr>
      </w:pPr>
    </w:p>
    <w:p w14:paraId="001B1132" w14:textId="77777777" w:rsidR="00C43254" w:rsidRDefault="00C43254" w:rsidP="00C4325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206" w:name="_ETM_Q1_622388"/>
      <w:bookmarkEnd w:id="206"/>
      <w:r>
        <w:rPr>
          <w:rFonts w:hint="cs"/>
          <w:rtl/>
        </w:rPr>
        <w:t xml:space="preserve">אני אמרתי את זה מראש. </w:t>
      </w:r>
    </w:p>
    <w:p w14:paraId="296F62EA" w14:textId="77777777" w:rsidR="00C43254" w:rsidRDefault="00C43254" w:rsidP="00C43254">
      <w:pPr>
        <w:rPr>
          <w:rFonts w:hint="cs"/>
          <w:rtl/>
        </w:rPr>
      </w:pPr>
      <w:bookmarkStart w:id="207" w:name="_ETM_Q1_622497"/>
      <w:bookmarkEnd w:id="207"/>
    </w:p>
    <w:p w14:paraId="313263E2" w14:textId="77777777" w:rsidR="00C43254" w:rsidRDefault="00C43254" w:rsidP="00C43254">
      <w:pPr>
        <w:pStyle w:val="af"/>
        <w:keepNext/>
        <w:rPr>
          <w:rFonts w:hint="cs"/>
          <w:rtl/>
        </w:rPr>
      </w:pPr>
      <w:bookmarkStart w:id="208" w:name="_ETM_Q1_622765"/>
      <w:bookmarkEnd w:id="208"/>
      <w:r>
        <w:rPr>
          <w:rtl/>
        </w:rPr>
        <w:t>היו"ר יואב קיש:</w:t>
      </w:r>
    </w:p>
    <w:p w14:paraId="752E91CA" w14:textId="77777777" w:rsidR="00C43254" w:rsidRDefault="00C43254" w:rsidP="00C43254">
      <w:pPr>
        <w:pStyle w:val="KeepWithNext"/>
        <w:rPr>
          <w:rFonts w:hint="cs"/>
          <w:rtl/>
        </w:rPr>
      </w:pPr>
    </w:p>
    <w:p w14:paraId="169BF789" w14:textId="77777777" w:rsidR="00C43254" w:rsidRDefault="00C43254" w:rsidP="00C43254">
      <w:pPr>
        <w:rPr>
          <w:rFonts w:hint="cs"/>
          <w:rtl/>
        </w:rPr>
      </w:pPr>
      <w:r>
        <w:rPr>
          <w:rFonts w:hint="cs"/>
          <w:rtl/>
        </w:rPr>
        <w:t xml:space="preserve">אז אמרת. אז ביקשתי מכתב. </w:t>
      </w:r>
      <w:bookmarkStart w:id="209" w:name="_ETM_Q1_626946"/>
      <w:bookmarkEnd w:id="209"/>
      <w:r>
        <w:rPr>
          <w:rFonts w:hint="cs"/>
          <w:rtl/>
        </w:rPr>
        <w:t xml:space="preserve">אצלי, ויודעת את זה גם מנהלת הוועדה, מעבירים מכתב </w:t>
      </w:r>
      <w:bookmarkStart w:id="210" w:name="_ETM_Q1_629831"/>
      <w:bookmarkEnd w:id="210"/>
      <w:r>
        <w:rPr>
          <w:rFonts w:hint="cs"/>
          <w:rtl/>
        </w:rPr>
        <w:t xml:space="preserve">מסודר. </w:t>
      </w:r>
    </w:p>
    <w:p w14:paraId="7873EDB3" w14:textId="77777777" w:rsidR="00C43254" w:rsidRDefault="00C43254" w:rsidP="00C43254">
      <w:pPr>
        <w:rPr>
          <w:rFonts w:hint="cs"/>
          <w:rtl/>
        </w:rPr>
      </w:pPr>
    </w:p>
    <w:p w14:paraId="1272EF4E" w14:textId="77777777" w:rsidR="00C43254" w:rsidRDefault="00C43254" w:rsidP="00C43254">
      <w:pPr>
        <w:pStyle w:val="a"/>
        <w:keepNext/>
        <w:rPr>
          <w:rFonts w:hint="cs"/>
          <w:rtl/>
        </w:rPr>
      </w:pPr>
      <w:bookmarkStart w:id="211" w:name="_ETM_Q1_633568"/>
      <w:bookmarkEnd w:id="211"/>
      <w:r>
        <w:rPr>
          <w:rtl/>
        </w:rPr>
        <w:t>דוד ביטן (הליכוד):</w:t>
      </w:r>
    </w:p>
    <w:p w14:paraId="5E533FCD" w14:textId="77777777" w:rsidR="00C43254" w:rsidRDefault="00C43254" w:rsidP="00C43254">
      <w:pPr>
        <w:pStyle w:val="KeepWithNext"/>
        <w:rPr>
          <w:rFonts w:hint="cs"/>
          <w:rtl/>
        </w:rPr>
      </w:pPr>
    </w:p>
    <w:p w14:paraId="3AC38BB7" w14:textId="77777777" w:rsidR="00C43254" w:rsidRDefault="00C43254" w:rsidP="00C43254">
      <w:pPr>
        <w:rPr>
          <w:rFonts w:hint="cs"/>
          <w:rtl/>
        </w:rPr>
      </w:pPr>
      <w:r>
        <w:rPr>
          <w:rFonts w:hint="cs"/>
          <w:rtl/>
        </w:rPr>
        <w:t>אבל הם חברים בוועדה.</w:t>
      </w:r>
    </w:p>
    <w:p w14:paraId="7AD3C910" w14:textId="77777777" w:rsidR="00C43254" w:rsidRDefault="00C43254" w:rsidP="00C43254">
      <w:pPr>
        <w:rPr>
          <w:rFonts w:hint="cs"/>
          <w:rtl/>
        </w:rPr>
      </w:pPr>
    </w:p>
    <w:p w14:paraId="29D565FF" w14:textId="77777777" w:rsidR="00C43254" w:rsidRDefault="00C43254" w:rsidP="00C4325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B6B2C9" w14:textId="77777777" w:rsidR="00C43254" w:rsidRDefault="00C43254" w:rsidP="00C43254">
      <w:pPr>
        <w:pStyle w:val="KeepWithNext"/>
        <w:rPr>
          <w:rFonts w:hint="cs"/>
          <w:rtl/>
        </w:rPr>
      </w:pPr>
    </w:p>
    <w:p w14:paraId="4DF5D057" w14:textId="77777777" w:rsidR="00C43254" w:rsidRDefault="00C43254" w:rsidP="00C43254">
      <w:pPr>
        <w:rPr>
          <w:rFonts w:hint="cs"/>
          <w:rtl/>
        </w:rPr>
      </w:pPr>
      <w:r>
        <w:rPr>
          <w:rFonts w:hint="cs"/>
          <w:rtl/>
        </w:rPr>
        <w:t xml:space="preserve">בסדר, אבל עדיין. את זה החלטנו ועל זה הצבענו. אז אני מבקש מכתב, ואני אעשה </w:t>
      </w:r>
      <w:bookmarkStart w:id="212" w:name="_ETM_Q1_640896"/>
      <w:bookmarkEnd w:id="212"/>
      <w:r>
        <w:rPr>
          <w:rFonts w:hint="cs"/>
          <w:rtl/>
        </w:rPr>
        <w:t xml:space="preserve">את זה. </w:t>
      </w:r>
    </w:p>
    <w:p w14:paraId="6A46753E" w14:textId="77777777" w:rsidR="00C43254" w:rsidRDefault="00C43254" w:rsidP="00C43254">
      <w:pPr>
        <w:rPr>
          <w:rFonts w:hint="cs"/>
          <w:rtl/>
        </w:rPr>
      </w:pPr>
      <w:bookmarkStart w:id="213" w:name="_ETM_Q1_642112"/>
      <w:bookmarkEnd w:id="213"/>
    </w:p>
    <w:p w14:paraId="2C0CAAFC" w14:textId="77777777" w:rsidR="00C43254" w:rsidRDefault="00C43254" w:rsidP="00C43254">
      <w:pPr>
        <w:pStyle w:val="a"/>
        <w:keepNext/>
        <w:rPr>
          <w:rFonts w:hint="cs"/>
          <w:rtl/>
        </w:rPr>
      </w:pPr>
      <w:bookmarkStart w:id="214" w:name="_ETM_Q1_642428"/>
      <w:bookmarkStart w:id="215" w:name="_ETM_Q1_639853"/>
      <w:bookmarkEnd w:id="214"/>
      <w:bookmarkEnd w:id="215"/>
      <w:r>
        <w:rPr>
          <w:rtl/>
        </w:rPr>
        <w:t>דוד ביטן (הליכוד):</w:t>
      </w:r>
    </w:p>
    <w:p w14:paraId="7D0848C1" w14:textId="77777777" w:rsidR="00C43254" w:rsidRDefault="00C43254" w:rsidP="00C43254">
      <w:pPr>
        <w:pStyle w:val="KeepWithNext"/>
        <w:rPr>
          <w:rFonts w:hint="cs"/>
          <w:rtl/>
        </w:rPr>
      </w:pPr>
    </w:p>
    <w:p w14:paraId="41DC11B1" w14:textId="77777777" w:rsidR="00C43254" w:rsidRDefault="00C43254" w:rsidP="00C43254">
      <w:pPr>
        <w:rPr>
          <w:rFonts w:hint="cs"/>
          <w:rtl/>
        </w:rPr>
      </w:pPr>
      <w:r>
        <w:rPr>
          <w:rFonts w:hint="cs"/>
          <w:rtl/>
        </w:rPr>
        <w:t>על מה מכתב?</w:t>
      </w:r>
    </w:p>
    <w:p w14:paraId="329F9DA0" w14:textId="77777777" w:rsidR="00C43254" w:rsidRDefault="00C43254" w:rsidP="00C43254">
      <w:pPr>
        <w:rPr>
          <w:rFonts w:hint="cs"/>
          <w:rtl/>
        </w:rPr>
      </w:pPr>
      <w:bookmarkStart w:id="216" w:name="_ETM_Q1_640010"/>
      <w:bookmarkEnd w:id="216"/>
    </w:p>
    <w:p w14:paraId="306ED34D" w14:textId="77777777" w:rsidR="00C43254" w:rsidRDefault="00D353E4" w:rsidP="00D353E4">
      <w:pPr>
        <w:pStyle w:val="af"/>
        <w:keepNext/>
        <w:rPr>
          <w:rFonts w:hint="cs"/>
          <w:rtl/>
        </w:rPr>
      </w:pPr>
      <w:bookmarkStart w:id="217" w:name="_ETM_Q1_640258"/>
      <w:bookmarkEnd w:id="217"/>
      <w:r>
        <w:rPr>
          <w:rtl/>
        </w:rPr>
        <w:t>היו"ר יואב קיש:</w:t>
      </w:r>
    </w:p>
    <w:p w14:paraId="26ACF216" w14:textId="77777777" w:rsidR="00D353E4" w:rsidRDefault="00D353E4" w:rsidP="00D353E4">
      <w:pPr>
        <w:pStyle w:val="KeepWithNext"/>
        <w:rPr>
          <w:rFonts w:hint="cs"/>
          <w:rtl/>
        </w:rPr>
      </w:pPr>
    </w:p>
    <w:p w14:paraId="53D009E9" w14:textId="77777777" w:rsidR="00D353E4" w:rsidRDefault="00D353E4" w:rsidP="00D353E4">
      <w:pPr>
        <w:rPr>
          <w:rFonts w:hint="cs"/>
          <w:rtl/>
        </w:rPr>
      </w:pPr>
      <w:r>
        <w:rPr>
          <w:rFonts w:hint="cs"/>
          <w:rtl/>
        </w:rPr>
        <w:t xml:space="preserve">ככה אני עובד. </w:t>
      </w:r>
    </w:p>
    <w:p w14:paraId="6F191A44" w14:textId="77777777" w:rsidR="00D353E4" w:rsidRDefault="00D353E4" w:rsidP="00D353E4">
      <w:pPr>
        <w:rPr>
          <w:rFonts w:hint="cs"/>
          <w:rtl/>
        </w:rPr>
      </w:pPr>
    </w:p>
    <w:p w14:paraId="31118EC0" w14:textId="77777777" w:rsidR="00D353E4" w:rsidRDefault="00D353E4" w:rsidP="00D353E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99E32E5" w14:textId="77777777" w:rsidR="00D353E4" w:rsidRDefault="00D353E4" w:rsidP="00D353E4">
      <w:pPr>
        <w:pStyle w:val="KeepWithNext"/>
        <w:rPr>
          <w:rFonts w:hint="cs"/>
          <w:rtl/>
        </w:rPr>
      </w:pPr>
    </w:p>
    <w:p w14:paraId="15133830" w14:textId="77777777" w:rsidR="00D353E4" w:rsidRDefault="00D353E4" w:rsidP="00D353E4">
      <w:pPr>
        <w:rPr>
          <w:rFonts w:hint="cs"/>
          <w:rtl/>
        </w:rPr>
      </w:pPr>
      <w:r>
        <w:rPr>
          <w:rFonts w:hint="cs"/>
          <w:rtl/>
        </w:rPr>
        <w:t xml:space="preserve">הם חברים בוועדה ממילא. </w:t>
      </w:r>
    </w:p>
    <w:p w14:paraId="1D5F375F" w14:textId="77777777" w:rsidR="00D353E4" w:rsidRDefault="00D353E4" w:rsidP="00D353E4">
      <w:pPr>
        <w:rPr>
          <w:rFonts w:hint="cs"/>
          <w:rtl/>
        </w:rPr>
      </w:pPr>
      <w:bookmarkStart w:id="218" w:name="_ETM_Q1_645072"/>
      <w:bookmarkEnd w:id="218"/>
    </w:p>
    <w:p w14:paraId="68DBF83F" w14:textId="77777777" w:rsidR="00D353E4" w:rsidRDefault="00D353E4" w:rsidP="00D353E4">
      <w:pPr>
        <w:pStyle w:val="a"/>
        <w:keepNext/>
        <w:rPr>
          <w:rFonts w:hint="cs"/>
          <w:rtl/>
        </w:rPr>
      </w:pPr>
      <w:bookmarkStart w:id="219" w:name="_ETM_Q1_645456"/>
      <w:bookmarkEnd w:id="219"/>
      <w:r>
        <w:rPr>
          <w:rtl/>
        </w:rPr>
        <w:t>ארבל אסטרחן:</w:t>
      </w:r>
    </w:p>
    <w:p w14:paraId="59CF86B1" w14:textId="77777777" w:rsidR="00D353E4" w:rsidRDefault="00D353E4" w:rsidP="00D353E4">
      <w:pPr>
        <w:pStyle w:val="KeepWithNext"/>
        <w:rPr>
          <w:rFonts w:hint="cs"/>
          <w:rtl/>
        </w:rPr>
      </w:pPr>
    </w:p>
    <w:p w14:paraId="096F0D2B" w14:textId="77777777" w:rsidR="00D353E4" w:rsidRDefault="00D353E4" w:rsidP="00D353E4">
      <w:pPr>
        <w:rPr>
          <w:rFonts w:hint="cs"/>
          <w:rtl/>
        </w:rPr>
      </w:pPr>
      <w:r>
        <w:rPr>
          <w:rFonts w:hint="cs"/>
          <w:rtl/>
        </w:rPr>
        <w:t xml:space="preserve">מי מטעם </w:t>
      </w:r>
      <w:bookmarkStart w:id="220" w:name="_ETM_Q1_647359"/>
      <w:bookmarkEnd w:id="220"/>
      <w:r>
        <w:rPr>
          <w:rFonts w:hint="cs"/>
          <w:rtl/>
        </w:rPr>
        <w:t>המחנה הציוני?</w:t>
      </w:r>
    </w:p>
    <w:p w14:paraId="0458EE6F" w14:textId="77777777" w:rsidR="00D353E4" w:rsidRDefault="00D353E4" w:rsidP="00D353E4">
      <w:pPr>
        <w:rPr>
          <w:rFonts w:hint="cs"/>
          <w:rtl/>
        </w:rPr>
      </w:pPr>
      <w:bookmarkStart w:id="221" w:name="_ETM_Q1_646482"/>
      <w:bookmarkEnd w:id="221"/>
    </w:p>
    <w:p w14:paraId="62BFDA8F" w14:textId="77777777" w:rsidR="00D353E4" w:rsidRDefault="00D353E4" w:rsidP="00D353E4">
      <w:pPr>
        <w:pStyle w:val="af"/>
        <w:keepNext/>
        <w:rPr>
          <w:rFonts w:hint="cs"/>
          <w:rtl/>
        </w:rPr>
      </w:pPr>
      <w:bookmarkStart w:id="222" w:name="_ETM_Q1_646747"/>
      <w:bookmarkEnd w:id="222"/>
      <w:r>
        <w:rPr>
          <w:rtl/>
        </w:rPr>
        <w:t>היו"ר יואב קיש:</w:t>
      </w:r>
    </w:p>
    <w:p w14:paraId="75308FAA" w14:textId="77777777" w:rsidR="00D353E4" w:rsidRDefault="00D353E4" w:rsidP="00D353E4">
      <w:pPr>
        <w:pStyle w:val="KeepWithNext"/>
        <w:rPr>
          <w:rFonts w:hint="cs"/>
          <w:rtl/>
        </w:rPr>
      </w:pPr>
    </w:p>
    <w:p w14:paraId="6304664A" w14:textId="77777777" w:rsidR="00D353E4" w:rsidRDefault="00D353E4" w:rsidP="00D353E4">
      <w:pPr>
        <w:rPr>
          <w:rFonts w:hint="cs"/>
          <w:rtl/>
        </w:rPr>
      </w:pPr>
      <w:r>
        <w:rPr>
          <w:rFonts w:hint="cs"/>
          <w:rtl/>
        </w:rPr>
        <w:t xml:space="preserve">איציק שמולי. אבל על זה הצבענו. </w:t>
      </w:r>
    </w:p>
    <w:p w14:paraId="3AD516B3" w14:textId="77777777" w:rsidR="00D353E4" w:rsidRDefault="00D353E4" w:rsidP="00D353E4">
      <w:pPr>
        <w:rPr>
          <w:rFonts w:hint="cs"/>
          <w:rtl/>
        </w:rPr>
      </w:pPr>
      <w:bookmarkStart w:id="223" w:name="_ETM_Q1_651944"/>
      <w:bookmarkEnd w:id="223"/>
    </w:p>
    <w:p w14:paraId="1BD4A77F" w14:textId="77777777" w:rsidR="00D353E4" w:rsidRDefault="00D353E4" w:rsidP="00D353E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82A7E24" w14:textId="77777777" w:rsidR="00D353E4" w:rsidRDefault="00D353E4" w:rsidP="00D353E4">
      <w:pPr>
        <w:pStyle w:val="KeepWithNext"/>
        <w:rPr>
          <w:rFonts w:hint="cs"/>
          <w:rtl/>
        </w:rPr>
      </w:pPr>
    </w:p>
    <w:p w14:paraId="2135FE1A" w14:textId="77777777" w:rsidR="00D353E4" w:rsidRDefault="00D353E4" w:rsidP="00D353E4">
      <w:pPr>
        <w:rPr>
          <w:rFonts w:hint="cs"/>
          <w:rtl/>
        </w:rPr>
      </w:pPr>
      <w:r>
        <w:rPr>
          <w:rFonts w:hint="cs"/>
          <w:rtl/>
        </w:rPr>
        <w:t xml:space="preserve">אז תצביע עוד </w:t>
      </w:r>
      <w:bookmarkStart w:id="224" w:name="_ETM_Q1_650839"/>
      <w:bookmarkEnd w:id="224"/>
      <w:r>
        <w:rPr>
          <w:rFonts w:hint="cs"/>
          <w:rtl/>
        </w:rPr>
        <w:t>פעם, מה הבעיה?</w:t>
      </w:r>
    </w:p>
    <w:p w14:paraId="2F61E8D0" w14:textId="77777777" w:rsidR="00D353E4" w:rsidRDefault="00D353E4" w:rsidP="00D353E4">
      <w:pPr>
        <w:rPr>
          <w:rFonts w:hint="cs"/>
          <w:rtl/>
        </w:rPr>
      </w:pPr>
      <w:bookmarkStart w:id="225" w:name="_ETM_Q1_652708"/>
      <w:bookmarkEnd w:id="225"/>
    </w:p>
    <w:p w14:paraId="5A2D4455" w14:textId="77777777" w:rsidR="00D353E4" w:rsidRDefault="00D353E4" w:rsidP="00D353E4">
      <w:pPr>
        <w:pStyle w:val="a"/>
        <w:keepNext/>
        <w:rPr>
          <w:rFonts w:hint="cs"/>
          <w:rtl/>
        </w:rPr>
      </w:pPr>
      <w:bookmarkStart w:id="226" w:name="_ETM_Q1_653252"/>
      <w:bookmarkEnd w:id="226"/>
      <w:r>
        <w:rPr>
          <w:rtl/>
        </w:rPr>
        <w:t>מרב מיכאלי (המחנה הציוני):</w:t>
      </w:r>
    </w:p>
    <w:p w14:paraId="15A369BE" w14:textId="77777777" w:rsidR="00D353E4" w:rsidRDefault="00D353E4" w:rsidP="00D353E4">
      <w:pPr>
        <w:pStyle w:val="KeepWithNext"/>
        <w:rPr>
          <w:rFonts w:hint="cs"/>
          <w:rtl/>
        </w:rPr>
      </w:pPr>
    </w:p>
    <w:p w14:paraId="391C50FA" w14:textId="77777777" w:rsidR="00D353E4" w:rsidRDefault="00D353E4" w:rsidP="00D353E4">
      <w:pPr>
        <w:rPr>
          <w:rFonts w:hint="cs"/>
          <w:rtl/>
        </w:rPr>
      </w:pPr>
      <w:r>
        <w:rPr>
          <w:rFonts w:hint="cs"/>
          <w:rtl/>
        </w:rPr>
        <w:t xml:space="preserve">אבל לא צריך מכתב בשביל זה, כי הוא חבר ועדת חינוך. </w:t>
      </w:r>
      <w:bookmarkStart w:id="227" w:name="_ETM_Q1_655333"/>
      <w:bookmarkEnd w:id="227"/>
      <w:r w:rsidR="004D4E4D">
        <w:rPr>
          <w:rFonts w:hint="cs"/>
          <w:rtl/>
        </w:rPr>
        <w:t xml:space="preserve">הוא חבר ועדת חינוך, לא צריך מכתב. </w:t>
      </w:r>
    </w:p>
    <w:p w14:paraId="0E5B4E15" w14:textId="77777777" w:rsidR="004D4E4D" w:rsidRDefault="004D4E4D" w:rsidP="00D353E4">
      <w:pPr>
        <w:rPr>
          <w:rFonts w:hint="cs"/>
          <w:rtl/>
        </w:rPr>
      </w:pPr>
      <w:bookmarkStart w:id="228" w:name="_ETM_Q1_657499"/>
      <w:bookmarkEnd w:id="228"/>
    </w:p>
    <w:p w14:paraId="5FCF2523" w14:textId="77777777" w:rsidR="004D4E4D" w:rsidRDefault="004D4E4D" w:rsidP="004D4E4D">
      <w:pPr>
        <w:pStyle w:val="a"/>
        <w:keepNext/>
        <w:rPr>
          <w:rFonts w:hint="cs"/>
          <w:rtl/>
        </w:rPr>
      </w:pPr>
      <w:bookmarkStart w:id="229" w:name="_ETM_Q1_657764"/>
      <w:bookmarkStart w:id="230" w:name="_ETM_Q1_658619"/>
      <w:bookmarkEnd w:id="229"/>
      <w:bookmarkEnd w:id="230"/>
      <w:r>
        <w:rPr>
          <w:rtl/>
        </w:rPr>
        <w:t>שולי מועלם-רפאלי (הבית היהודי):</w:t>
      </w:r>
    </w:p>
    <w:p w14:paraId="28D0A1AF" w14:textId="77777777" w:rsidR="004D4E4D" w:rsidRDefault="004D4E4D" w:rsidP="004D4E4D">
      <w:pPr>
        <w:pStyle w:val="KeepWithNext"/>
        <w:rPr>
          <w:rFonts w:hint="cs"/>
          <w:rtl/>
        </w:rPr>
      </w:pPr>
    </w:p>
    <w:p w14:paraId="66D7749D" w14:textId="77777777" w:rsidR="004D4E4D" w:rsidRDefault="004D4E4D" w:rsidP="004D4E4D">
      <w:pPr>
        <w:rPr>
          <w:rFonts w:hint="cs"/>
          <w:rtl/>
        </w:rPr>
      </w:pPr>
      <w:r>
        <w:rPr>
          <w:rFonts w:hint="cs"/>
          <w:rtl/>
        </w:rPr>
        <w:t xml:space="preserve">רק אם </w:t>
      </w:r>
      <w:bookmarkStart w:id="231" w:name="_ETM_Q1_660156"/>
      <w:bookmarkEnd w:id="231"/>
      <w:r>
        <w:rPr>
          <w:rFonts w:hint="cs"/>
          <w:rtl/>
        </w:rPr>
        <w:t xml:space="preserve">אתה משנה בוועדות המקוריות, צריך מכתב. </w:t>
      </w:r>
    </w:p>
    <w:p w14:paraId="72A19428" w14:textId="77777777" w:rsidR="004D4E4D" w:rsidRDefault="004D4E4D" w:rsidP="004D4E4D">
      <w:pPr>
        <w:rPr>
          <w:rFonts w:hint="cs"/>
          <w:rtl/>
        </w:rPr>
      </w:pPr>
      <w:bookmarkStart w:id="232" w:name="_ETM_Q1_664444"/>
      <w:bookmarkEnd w:id="232"/>
    </w:p>
    <w:p w14:paraId="3BBDBCAA" w14:textId="77777777" w:rsidR="004D4E4D" w:rsidRDefault="004D4E4D" w:rsidP="004D4E4D">
      <w:pPr>
        <w:pStyle w:val="af"/>
        <w:keepNext/>
        <w:rPr>
          <w:rFonts w:hint="cs"/>
          <w:rtl/>
        </w:rPr>
      </w:pPr>
      <w:bookmarkStart w:id="233" w:name="_ETM_Q1_664712"/>
      <w:bookmarkEnd w:id="233"/>
      <w:r>
        <w:rPr>
          <w:rtl/>
        </w:rPr>
        <w:t>היו"ר יואב קיש:</w:t>
      </w:r>
    </w:p>
    <w:p w14:paraId="78FBA297" w14:textId="77777777" w:rsidR="004D4E4D" w:rsidRDefault="004D4E4D" w:rsidP="004D4E4D">
      <w:pPr>
        <w:pStyle w:val="KeepWithNext"/>
        <w:rPr>
          <w:rFonts w:hint="cs"/>
          <w:rtl/>
        </w:rPr>
      </w:pPr>
    </w:p>
    <w:p w14:paraId="68997D14" w14:textId="77777777" w:rsidR="004D4E4D" w:rsidRDefault="004D4E4D" w:rsidP="004D4E4D">
      <w:pPr>
        <w:rPr>
          <w:rFonts w:hint="cs"/>
          <w:rtl/>
        </w:rPr>
      </w:pPr>
      <w:r>
        <w:rPr>
          <w:rFonts w:hint="cs"/>
          <w:rtl/>
        </w:rPr>
        <w:t xml:space="preserve">אז תכתבי, בבקשה, על </w:t>
      </w:r>
      <w:bookmarkStart w:id="234" w:name="_ETM_Q1_664356"/>
      <w:bookmarkEnd w:id="234"/>
      <w:r>
        <w:rPr>
          <w:rFonts w:hint="cs"/>
          <w:rtl/>
        </w:rPr>
        <w:t xml:space="preserve">הדף הזה מאחור. אני רוצה מכתב שאת </w:t>
      </w:r>
      <w:bookmarkStart w:id="235" w:name="_ETM_Q1_670507"/>
      <w:bookmarkEnd w:id="235"/>
      <w:r>
        <w:rPr>
          <w:rFonts w:hint="cs"/>
          <w:rtl/>
        </w:rPr>
        <w:t xml:space="preserve">מבקשת החלפה בין טרכטנברג לשמולי. עכשיו תכתבי ותני לי, בכתב </w:t>
      </w:r>
      <w:bookmarkStart w:id="236" w:name="_ETM_Q1_676710"/>
      <w:bookmarkEnd w:id="236"/>
      <w:r>
        <w:rPr>
          <w:rFonts w:hint="cs"/>
          <w:rtl/>
        </w:rPr>
        <w:t xml:space="preserve">יד. אם את רוצה שזה יקרה עכשיו, אם לא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37" w:name="_ETM_Q1_676582"/>
      <w:bookmarkEnd w:id="237"/>
      <w:r>
        <w:rPr>
          <w:rFonts w:hint="cs"/>
          <w:rtl/>
        </w:rPr>
        <w:t xml:space="preserve">זה יקרה בפעם הבאה. </w:t>
      </w:r>
    </w:p>
    <w:p w14:paraId="63605CC7" w14:textId="77777777" w:rsidR="004D4E4D" w:rsidRDefault="004D4E4D" w:rsidP="004D4E4D">
      <w:pPr>
        <w:rPr>
          <w:rFonts w:hint="cs"/>
          <w:rtl/>
        </w:rPr>
      </w:pPr>
      <w:bookmarkStart w:id="238" w:name="_ETM_Q1_680151"/>
      <w:bookmarkEnd w:id="238"/>
    </w:p>
    <w:p w14:paraId="02D42972" w14:textId="77777777" w:rsidR="00C76A28" w:rsidRDefault="00C76A28" w:rsidP="00C76A28">
      <w:pPr>
        <w:pStyle w:val="a"/>
        <w:keepNext/>
        <w:rPr>
          <w:rFonts w:hint="cs"/>
          <w:rtl/>
        </w:rPr>
      </w:pPr>
      <w:bookmarkStart w:id="239" w:name="_ETM_Q1_680474"/>
      <w:bookmarkStart w:id="240" w:name="_ETM_Q1_700996"/>
      <w:bookmarkEnd w:id="239"/>
      <w:bookmarkEnd w:id="240"/>
      <w:r>
        <w:rPr>
          <w:rtl/>
        </w:rPr>
        <w:t>שולי מועלם-רפאלי (הבית היהודי):</w:t>
      </w:r>
    </w:p>
    <w:p w14:paraId="2046A427" w14:textId="77777777" w:rsidR="00C76A28" w:rsidRDefault="00C76A28" w:rsidP="00C76A28">
      <w:pPr>
        <w:pStyle w:val="KeepWithNext"/>
        <w:rPr>
          <w:rFonts w:hint="cs"/>
          <w:rtl/>
        </w:rPr>
      </w:pPr>
    </w:p>
    <w:p w14:paraId="51142650" w14:textId="77777777" w:rsidR="00C76A28" w:rsidRDefault="00C76A28" w:rsidP="00C76A28">
      <w:pPr>
        <w:rPr>
          <w:rFonts w:hint="cs"/>
          <w:rtl/>
        </w:rPr>
      </w:pPr>
      <w:r>
        <w:rPr>
          <w:rFonts w:hint="cs"/>
          <w:rtl/>
        </w:rPr>
        <w:t xml:space="preserve">אין ממלא-מקום בוועדת חינוך, זה לא </w:t>
      </w:r>
      <w:bookmarkStart w:id="241" w:name="_ETM_Q1_706297"/>
      <w:bookmarkEnd w:id="241"/>
      <w:r>
        <w:rPr>
          <w:rFonts w:hint="cs"/>
          <w:rtl/>
        </w:rPr>
        <w:t xml:space="preserve">חוץ וביטחון. </w:t>
      </w:r>
    </w:p>
    <w:p w14:paraId="0D0EBA1C" w14:textId="77777777" w:rsidR="00C76A28" w:rsidRDefault="00C76A28" w:rsidP="00C76A28">
      <w:pPr>
        <w:rPr>
          <w:rFonts w:hint="cs"/>
          <w:rtl/>
        </w:rPr>
      </w:pPr>
      <w:bookmarkStart w:id="242" w:name="_ETM_Q1_708649"/>
      <w:bookmarkEnd w:id="242"/>
    </w:p>
    <w:p w14:paraId="09067EFF" w14:textId="77777777" w:rsidR="00C76A28" w:rsidRDefault="00C76A28" w:rsidP="00C76A28">
      <w:pPr>
        <w:pStyle w:val="af"/>
        <w:keepNext/>
        <w:rPr>
          <w:rFonts w:hint="cs"/>
          <w:rtl/>
        </w:rPr>
      </w:pPr>
      <w:bookmarkStart w:id="243" w:name="_ETM_Q1_708924"/>
      <w:bookmarkEnd w:id="243"/>
      <w:r>
        <w:rPr>
          <w:rtl/>
        </w:rPr>
        <w:t>היו"ר יואב קיש:</w:t>
      </w:r>
    </w:p>
    <w:p w14:paraId="5942A04D" w14:textId="77777777" w:rsidR="00C76A28" w:rsidRDefault="00C76A28" w:rsidP="00C76A28">
      <w:pPr>
        <w:pStyle w:val="KeepWithNext"/>
        <w:rPr>
          <w:rFonts w:hint="cs"/>
          <w:rtl/>
        </w:rPr>
      </w:pPr>
    </w:p>
    <w:p w14:paraId="6C0C957E" w14:textId="77777777" w:rsidR="00C76A28" w:rsidRDefault="00C76A28" w:rsidP="00C76A28">
      <w:pPr>
        <w:rPr>
          <w:rFonts w:hint="cs"/>
          <w:rtl/>
        </w:rPr>
      </w:pPr>
      <w:r>
        <w:rPr>
          <w:rFonts w:hint="cs"/>
          <w:rtl/>
        </w:rPr>
        <w:t xml:space="preserve">הוא יכול לבוא לוועדה ולהצביע במקומו, ונגמר העניין. </w:t>
      </w:r>
      <w:bookmarkStart w:id="244" w:name="_ETM_Q1_713774"/>
      <w:bookmarkEnd w:id="244"/>
      <w:r>
        <w:rPr>
          <w:rFonts w:hint="cs"/>
          <w:rtl/>
        </w:rPr>
        <w:t xml:space="preserve">באמת, בסופו של דבר, אתם יודעים איך זה </w:t>
      </w:r>
      <w:bookmarkStart w:id="245" w:name="_ETM_Q1_718246"/>
      <w:bookmarkEnd w:id="245"/>
      <w:r>
        <w:rPr>
          <w:rtl/>
        </w:rPr>
        <w:t>–</w:t>
      </w:r>
      <w:r>
        <w:rPr>
          <w:rFonts w:hint="cs"/>
          <w:rtl/>
        </w:rPr>
        <w:t xml:space="preserve"> כל ועדה יכול לבוא נציג אחר מהסיעה ולהצביע. אם </w:t>
      </w:r>
      <w:bookmarkStart w:id="246" w:name="_ETM_Q1_722731"/>
      <w:bookmarkEnd w:id="246"/>
      <w:r>
        <w:rPr>
          <w:rFonts w:hint="cs"/>
          <w:rtl/>
        </w:rPr>
        <w:t xml:space="preserve">שולי תהיה בחוץ-לארץ, בשליחות, יוכל לבוא מוטי. </w:t>
      </w:r>
    </w:p>
    <w:p w14:paraId="39CFF5B7" w14:textId="77777777" w:rsidR="00C76A28" w:rsidRDefault="00C76A28" w:rsidP="00C76A28">
      <w:pPr>
        <w:rPr>
          <w:rFonts w:hint="cs"/>
          <w:rtl/>
        </w:rPr>
      </w:pPr>
    </w:p>
    <w:p w14:paraId="7A123988" w14:textId="77777777" w:rsidR="00C76A28" w:rsidRDefault="00C76A28" w:rsidP="00C76A28">
      <w:pPr>
        <w:pStyle w:val="a"/>
        <w:keepNext/>
        <w:rPr>
          <w:rFonts w:hint="cs"/>
          <w:rtl/>
        </w:rPr>
      </w:pPr>
      <w:bookmarkStart w:id="247" w:name="_ETM_Q1_722651"/>
      <w:bookmarkStart w:id="248" w:name="_ETM_Q1_723879"/>
      <w:bookmarkEnd w:id="247"/>
      <w:bookmarkEnd w:id="248"/>
      <w:r>
        <w:rPr>
          <w:rtl/>
        </w:rPr>
        <w:t>דוד ביטן (הליכוד):</w:t>
      </w:r>
    </w:p>
    <w:p w14:paraId="2835FE42" w14:textId="77777777" w:rsidR="00C76A28" w:rsidRDefault="00C76A28" w:rsidP="00C76A28">
      <w:pPr>
        <w:pStyle w:val="KeepWithNext"/>
        <w:rPr>
          <w:rFonts w:hint="cs"/>
          <w:rtl/>
        </w:rPr>
      </w:pPr>
    </w:p>
    <w:p w14:paraId="3A67FA86" w14:textId="77777777" w:rsidR="00C76A28" w:rsidRDefault="00C76A28" w:rsidP="00C76A28">
      <w:pPr>
        <w:rPr>
          <w:rFonts w:hint="cs"/>
          <w:rtl/>
        </w:rPr>
      </w:pPr>
      <w:r>
        <w:rPr>
          <w:rFonts w:hint="cs"/>
          <w:rtl/>
        </w:rPr>
        <w:t xml:space="preserve">תומא סלימאן כתבה </w:t>
      </w:r>
      <w:bookmarkStart w:id="249" w:name="_ETM_Q1_725574"/>
      <w:bookmarkEnd w:id="249"/>
      <w:r>
        <w:rPr>
          <w:rFonts w:hint="cs"/>
          <w:rtl/>
        </w:rPr>
        <w:t xml:space="preserve">מכתב, תחליף אותה אחר כך. </w:t>
      </w:r>
    </w:p>
    <w:p w14:paraId="4202CAA2" w14:textId="77777777" w:rsidR="00C76A28" w:rsidRDefault="00C76A28" w:rsidP="00C76A28">
      <w:pPr>
        <w:rPr>
          <w:rFonts w:hint="cs"/>
          <w:rtl/>
        </w:rPr>
      </w:pPr>
      <w:bookmarkStart w:id="250" w:name="_ETM_Q1_728450"/>
      <w:bookmarkEnd w:id="250"/>
    </w:p>
    <w:p w14:paraId="00248E89" w14:textId="77777777" w:rsidR="00C76A28" w:rsidRDefault="00C76A28" w:rsidP="00C76A28">
      <w:pPr>
        <w:pStyle w:val="af"/>
        <w:keepNext/>
        <w:rPr>
          <w:rFonts w:hint="cs"/>
          <w:rtl/>
        </w:rPr>
      </w:pPr>
      <w:bookmarkStart w:id="251" w:name="_ETM_Q1_728736"/>
      <w:bookmarkEnd w:id="251"/>
      <w:r>
        <w:rPr>
          <w:rtl/>
        </w:rPr>
        <w:t>היו"ר יואב קיש:</w:t>
      </w:r>
    </w:p>
    <w:p w14:paraId="157CBD8B" w14:textId="77777777" w:rsidR="00C76A28" w:rsidRDefault="00C76A28" w:rsidP="00C76A28">
      <w:pPr>
        <w:pStyle w:val="KeepWithNext"/>
        <w:rPr>
          <w:rFonts w:hint="cs"/>
          <w:rtl/>
        </w:rPr>
      </w:pPr>
    </w:p>
    <w:p w14:paraId="6D803192" w14:textId="77777777" w:rsidR="00C76A28" w:rsidRDefault="00C76A28" w:rsidP="00C76A28">
      <w:pPr>
        <w:rPr>
          <w:rFonts w:hint="cs"/>
          <w:rtl/>
        </w:rPr>
      </w:pPr>
      <w:r>
        <w:rPr>
          <w:rFonts w:hint="cs"/>
          <w:rtl/>
        </w:rPr>
        <w:t xml:space="preserve">אז אני מעלה לוועדה את </w:t>
      </w:r>
      <w:bookmarkStart w:id="252" w:name="_ETM_Q1_733157"/>
      <w:bookmarkEnd w:id="252"/>
      <w:r>
        <w:rPr>
          <w:rFonts w:hint="cs"/>
          <w:rtl/>
        </w:rPr>
        <w:t xml:space="preserve">הבקשה של סיעת הבית היהודי להחליף </w:t>
      </w:r>
      <w:r>
        <w:rPr>
          <w:rtl/>
        </w:rPr>
        <w:t>–</w:t>
      </w:r>
      <w:r>
        <w:rPr>
          <w:rFonts w:hint="cs"/>
          <w:rtl/>
        </w:rPr>
        <w:t xml:space="preserve"> גם כי היא </w:t>
      </w:r>
      <w:bookmarkStart w:id="253" w:name="_ETM_Q1_736881"/>
      <w:bookmarkEnd w:id="253"/>
      <w:r>
        <w:rPr>
          <w:rFonts w:hint="cs"/>
          <w:rtl/>
        </w:rPr>
        <w:t xml:space="preserve">הוחלפה כחברה בוועדה </w:t>
      </w:r>
      <w:r>
        <w:rPr>
          <w:rtl/>
        </w:rPr>
        <w:t>–</w:t>
      </w:r>
      <w:r>
        <w:rPr>
          <w:rFonts w:hint="cs"/>
          <w:rtl/>
        </w:rPr>
        <w:t xml:space="preserve"> ובמקום מוטי יוגב מטעם הוועדה המיוחדת </w:t>
      </w:r>
      <w:bookmarkStart w:id="254" w:name="_ETM_Q1_739864"/>
      <w:bookmarkEnd w:id="254"/>
      <w:r>
        <w:rPr>
          <w:rFonts w:hint="cs"/>
          <w:rtl/>
        </w:rPr>
        <w:t>לזכויות הילד תהיה חברת הכנ</w:t>
      </w:r>
      <w:r w:rsidR="00C227B1">
        <w:rPr>
          <w:rFonts w:hint="cs"/>
          <w:rtl/>
        </w:rPr>
        <w:t xml:space="preserve">סת שולי מועלם-רפאלי. בוועדת חינוך, במקום </w:t>
      </w:r>
      <w:bookmarkStart w:id="255" w:name="_ETM_Q1_748132"/>
      <w:bookmarkEnd w:id="255"/>
      <w:r w:rsidR="00C227B1">
        <w:rPr>
          <w:rFonts w:hint="cs"/>
          <w:rtl/>
        </w:rPr>
        <w:t xml:space="preserve">חבר הכנסת איציק שמולי, יהיה חבר הכנסת מנו טרכטנברג, ולהלן </w:t>
      </w:r>
      <w:bookmarkStart w:id="256" w:name="_ETM_Q1_752661"/>
      <w:bookmarkEnd w:id="256"/>
      <w:r w:rsidR="00C227B1">
        <w:rPr>
          <w:rFonts w:hint="cs"/>
          <w:rtl/>
        </w:rPr>
        <w:t xml:space="preserve">מצורפת בקשת יושבת-ראש הסיעה מרב מיכאלי. אלה שני השינויים שאנחנו </w:t>
      </w:r>
      <w:bookmarkStart w:id="257" w:name="_ETM_Q1_759092"/>
      <w:bookmarkEnd w:id="257"/>
      <w:r w:rsidR="00C227B1">
        <w:rPr>
          <w:rFonts w:hint="cs"/>
          <w:rtl/>
        </w:rPr>
        <w:t xml:space="preserve">עושים כרגע. </w:t>
      </w:r>
    </w:p>
    <w:p w14:paraId="69FA9F76" w14:textId="77777777" w:rsidR="00C227B1" w:rsidRDefault="00C227B1" w:rsidP="00C76A28">
      <w:pPr>
        <w:rPr>
          <w:rFonts w:hint="cs"/>
          <w:rtl/>
        </w:rPr>
      </w:pPr>
    </w:p>
    <w:p w14:paraId="4EC453CC" w14:textId="77777777" w:rsidR="00C227B1" w:rsidRDefault="00C227B1" w:rsidP="00C227B1">
      <w:pPr>
        <w:pStyle w:val="a"/>
        <w:keepNext/>
        <w:rPr>
          <w:rFonts w:hint="cs"/>
          <w:rtl/>
        </w:rPr>
      </w:pPr>
      <w:bookmarkStart w:id="258" w:name="_ETM_Q1_759950"/>
      <w:bookmarkEnd w:id="258"/>
      <w:r>
        <w:rPr>
          <w:rtl/>
        </w:rPr>
        <w:t>שולי מועלם-רפאלי (הבית היהודי):</w:t>
      </w:r>
    </w:p>
    <w:p w14:paraId="5CCFA275" w14:textId="77777777" w:rsidR="00C227B1" w:rsidRDefault="00C227B1" w:rsidP="00C227B1">
      <w:pPr>
        <w:pStyle w:val="KeepWithNext"/>
        <w:rPr>
          <w:rFonts w:hint="cs"/>
          <w:rtl/>
        </w:rPr>
      </w:pPr>
    </w:p>
    <w:p w14:paraId="24984B2E" w14:textId="77777777" w:rsidR="00C227B1" w:rsidRDefault="00C227B1" w:rsidP="00C227B1">
      <w:pPr>
        <w:rPr>
          <w:rFonts w:hint="cs"/>
          <w:rtl/>
        </w:rPr>
      </w:pPr>
      <w:r>
        <w:rPr>
          <w:rFonts w:hint="cs"/>
          <w:rtl/>
        </w:rPr>
        <w:t xml:space="preserve">צריך גם להגיד שמוטי יחליף אותו באותו הזמן </w:t>
      </w:r>
      <w:bookmarkStart w:id="259" w:name="_ETM_Q1_760710"/>
      <w:bookmarkEnd w:id="259"/>
      <w:r>
        <w:rPr>
          <w:rFonts w:hint="cs"/>
          <w:rtl/>
        </w:rPr>
        <w:t>בוועדת העבודה והרווחה?</w:t>
      </w:r>
    </w:p>
    <w:p w14:paraId="0188F40A" w14:textId="77777777" w:rsidR="00C227B1" w:rsidRDefault="00C227B1" w:rsidP="00C227B1">
      <w:pPr>
        <w:rPr>
          <w:rFonts w:hint="cs"/>
          <w:rtl/>
        </w:rPr>
      </w:pPr>
      <w:bookmarkStart w:id="260" w:name="_ETM_Q1_760664"/>
      <w:bookmarkEnd w:id="260"/>
    </w:p>
    <w:p w14:paraId="7E06CC51" w14:textId="77777777" w:rsidR="00C227B1" w:rsidRDefault="00C227B1" w:rsidP="00C227B1">
      <w:pPr>
        <w:pStyle w:val="af"/>
        <w:keepNext/>
        <w:rPr>
          <w:rFonts w:hint="cs"/>
          <w:rtl/>
        </w:rPr>
      </w:pPr>
      <w:bookmarkStart w:id="261" w:name="_ETM_Q1_760962"/>
      <w:bookmarkEnd w:id="261"/>
      <w:r>
        <w:rPr>
          <w:rtl/>
        </w:rPr>
        <w:t>היו"ר יואב קיש:</w:t>
      </w:r>
    </w:p>
    <w:p w14:paraId="65D93177" w14:textId="77777777" w:rsidR="00C227B1" w:rsidRDefault="00C227B1" w:rsidP="00C227B1">
      <w:pPr>
        <w:pStyle w:val="KeepWithNext"/>
        <w:rPr>
          <w:rFonts w:hint="cs"/>
          <w:rtl/>
        </w:rPr>
      </w:pPr>
    </w:p>
    <w:p w14:paraId="584B9924" w14:textId="77777777" w:rsidR="00C227B1" w:rsidRDefault="00C227B1" w:rsidP="00C227B1">
      <w:pPr>
        <w:rPr>
          <w:rFonts w:hint="cs"/>
          <w:rtl/>
        </w:rPr>
      </w:pPr>
      <w:r>
        <w:rPr>
          <w:rFonts w:hint="cs"/>
          <w:rtl/>
        </w:rPr>
        <w:t xml:space="preserve">לא, כי זה אני מקריא במליאה. </w:t>
      </w:r>
    </w:p>
    <w:p w14:paraId="673EDE08" w14:textId="77777777" w:rsidR="00C227B1" w:rsidRDefault="00C227B1" w:rsidP="00C227B1">
      <w:pPr>
        <w:rPr>
          <w:rFonts w:hint="cs"/>
          <w:rtl/>
        </w:rPr>
      </w:pPr>
      <w:bookmarkStart w:id="262" w:name="_ETM_Q1_768519"/>
      <w:bookmarkEnd w:id="262"/>
    </w:p>
    <w:p w14:paraId="71D8BE95" w14:textId="77777777" w:rsidR="00C227B1" w:rsidRDefault="00C227B1" w:rsidP="00C227B1">
      <w:pPr>
        <w:rPr>
          <w:rFonts w:hint="cs"/>
          <w:rtl/>
        </w:rPr>
      </w:pPr>
      <w:bookmarkStart w:id="263" w:name="_ETM_Q1_768800"/>
      <w:bookmarkEnd w:id="263"/>
      <w:r>
        <w:rPr>
          <w:rFonts w:hint="cs"/>
          <w:rtl/>
        </w:rPr>
        <w:t xml:space="preserve">אני מעלה את ההחלטה הזאת של החלפת החברים להצבעה. מי בעד? ירים </w:t>
      </w:r>
      <w:bookmarkStart w:id="264" w:name="_ETM_Q1_772766"/>
      <w:bookmarkEnd w:id="264"/>
      <w:r>
        <w:rPr>
          <w:rFonts w:hint="cs"/>
          <w:rtl/>
        </w:rPr>
        <w:t xml:space="preserve">את ידו. </w:t>
      </w:r>
    </w:p>
    <w:p w14:paraId="231446A1" w14:textId="77777777" w:rsidR="00C227B1" w:rsidRDefault="00C227B1" w:rsidP="00C227B1">
      <w:pPr>
        <w:rPr>
          <w:rFonts w:hint="cs"/>
          <w:rtl/>
        </w:rPr>
      </w:pPr>
    </w:p>
    <w:p w14:paraId="5BE64290" w14:textId="77777777" w:rsidR="00C227B1" w:rsidRDefault="00C227B1" w:rsidP="00C227B1">
      <w:pPr>
        <w:pStyle w:val="ae"/>
        <w:keepNext/>
        <w:rPr>
          <w:rtl/>
        </w:rPr>
      </w:pPr>
      <w:bookmarkStart w:id="265" w:name="_ETM_Q1_771677"/>
      <w:bookmarkEnd w:id="265"/>
      <w:r>
        <w:rPr>
          <w:rtl/>
        </w:rPr>
        <w:t>קריאה:</w:t>
      </w:r>
    </w:p>
    <w:p w14:paraId="2B94715F" w14:textId="77777777" w:rsidR="00C227B1" w:rsidRDefault="00C227B1" w:rsidP="00C227B1">
      <w:pPr>
        <w:pStyle w:val="KeepWithNext"/>
        <w:rPr>
          <w:rFonts w:hint="cs"/>
          <w:rtl/>
          <w:lang w:eastAsia="he-IL"/>
        </w:rPr>
      </w:pPr>
    </w:p>
    <w:p w14:paraId="78CE01EE" w14:textId="77777777" w:rsidR="00C227B1" w:rsidRDefault="00C227B1" w:rsidP="00C227B1">
      <w:pPr>
        <w:rPr>
          <w:rFonts w:hint="cs"/>
          <w:rtl/>
        </w:rPr>
      </w:pPr>
      <w:r>
        <w:rPr>
          <w:rFonts w:hint="cs"/>
          <w:rtl/>
        </w:rPr>
        <w:t>זה לא צריך הצבעה.</w:t>
      </w:r>
    </w:p>
    <w:p w14:paraId="122CFF0D" w14:textId="77777777" w:rsidR="00C227B1" w:rsidRDefault="00C227B1" w:rsidP="00C227B1">
      <w:pPr>
        <w:rPr>
          <w:rFonts w:hint="cs"/>
          <w:rtl/>
        </w:rPr>
      </w:pPr>
      <w:bookmarkStart w:id="266" w:name="_ETM_Q1_773936"/>
      <w:bookmarkEnd w:id="266"/>
    </w:p>
    <w:p w14:paraId="6341454D" w14:textId="77777777" w:rsidR="00C227B1" w:rsidRDefault="00C227B1" w:rsidP="00C227B1">
      <w:pPr>
        <w:pStyle w:val="af"/>
        <w:keepNext/>
        <w:rPr>
          <w:rFonts w:hint="cs"/>
          <w:rtl/>
        </w:rPr>
      </w:pPr>
      <w:bookmarkStart w:id="267" w:name="_ETM_Q1_774212"/>
      <w:bookmarkEnd w:id="267"/>
      <w:r>
        <w:rPr>
          <w:rtl/>
        </w:rPr>
        <w:t>היו"ר יואב קיש:</w:t>
      </w:r>
    </w:p>
    <w:p w14:paraId="5A0C81EC" w14:textId="77777777" w:rsidR="00C227B1" w:rsidRDefault="00C227B1" w:rsidP="00C227B1">
      <w:pPr>
        <w:pStyle w:val="KeepWithNext"/>
        <w:rPr>
          <w:rFonts w:hint="cs"/>
          <w:rtl/>
        </w:rPr>
      </w:pPr>
    </w:p>
    <w:p w14:paraId="2CE12A9B" w14:textId="77777777" w:rsidR="00C227B1" w:rsidRDefault="00C227B1" w:rsidP="00C227B1">
      <w:pPr>
        <w:rPr>
          <w:rFonts w:hint="cs"/>
          <w:rtl/>
        </w:rPr>
      </w:pPr>
      <w:r>
        <w:rPr>
          <w:rFonts w:hint="cs"/>
          <w:rtl/>
        </w:rPr>
        <w:t xml:space="preserve">זה צריך הצבעה. במשותפת צריך. </w:t>
      </w:r>
      <w:bookmarkStart w:id="268" w:name="_ETM_Q1_777058"/>
      <w:bookmarkStart w:id="269" w:name="_ETM_Q1_779265"/>
      <w:bookmarkEnd w:id="268"/>
      <w:bookmarkEnd w:id="269"/>
    </w:p>
    <w:p w14:paraId="552C370D" w14:textId="77777777" w:rsidR="00025CC5" w:rsidRDefault="00025CC5" w:rsidP="00C227B1">
      <w:pPr>
        <w:rPr>
          <w:rFonts w:hint="cs"/>
          <w:rtl/>
        </w:rPr>
      </w:pPr>
    </w:p>
    <w:p w14:paraId="1C48D726" w14:textId="77777777" w:rsidR="00025CC5" w:rsidRDefault="00025CC5" w:rsidP="00025CC5">
      <w:pPr>
        <w:pStyle w:val="aa"/>
        <w:keepNext/>
        <w:rPr>
          <w:rFonts w:hint="eastAsia"/>
          <w:rtl/>
        </w:rPr>
      </w:pPr>
      <w:bookmarkStart w:id="270" w:name="_ETM_Q1_779653"/>
      <w:bookmarkEnd w:id="270"/>
      <w:r>
        <w:rPr>
          <w:rFonts w:hint="eastAsia"/>
          <w:rtl/>
        </w:rPr>
        <w:t>הצבעה</w:t>
      </w:r>
    </w:p>
    <w:p w14:paraId="31729616" w14:textId="77777777" w:rsidR="00025CC5" w:rsidRDefault="00025CC5" w:rsidP="00025CC5">
      <w:pPr>
        <w:pStyle w:val="--"/>
        <w:keepNext/>
        <w:rPr>
          <w:rFonts w:hint="cs"/>
          <w:rtl/>
        </w:rPr>
      </w:pPr>
    </w:p>
    <w:p w14:paraId="13F49633" w14:textId="77777777" w:rsidR="00025CC5" w:rsidRDefault="00025CC5" w:rsidP="00025CC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הרוב</w:t>
      </w:r>
    </w:p>
    <w:p w14:paraId="2932CB97" w14:textId="77777777" w:rsidR="00025CC5" w:rsidRDefault="00025CC5" w:rsidP="00025CC5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EF3040">
        <w:rPr>
          <w:rFonts w:hint="cs"/>
          <w:rtl/>
        </w:rPr>
        <w:t>נ</w:t>
      </w:r>
      <w:r>
        <w:rPr>
          <w:rFonts w:hint="cs"/>
          <w:rtl/>
        </w:rPr>
        <w:t xml:space="preserve">תקבלה. </w:t>
      </w:r>
    </w:p>
    <w:p w14:paraId="1CB92804" w14:textId="77777777" w:rsidR="00025CC5" w:rsidRDefault="00025CC5" w:rsidP="00025CC5">
      <w:pPr>
        <w:rPr>
          <w:rFonts w:hint="cs"/>
          <w:rtl/>
        </w:rPr>
      </w:pPr>
    </w:p>
    <w:p w14:paraId="0640D1DC" w14:textId="77777777" w:rsidR="00025CC5" w:rsidRDefault="00025CC5" w:rsidP="00025CC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FBFA56E" w14:textId="77777777" w:rsidR="00025CC5" w:rsidRDefault="00025CC5" w:rsidP="00025CC5">
      <w:pPr>
        <w:pStyle w:val="KeepWithNext"/>
        <w:rPr>
          <w:rtl/>
        </w:rPr>
      </w:pPr>
    </w:p>
    <w:p w14:paraId="763A7C39" w14:textId="77777777" w:rsidR="00025CC5" w:rsidRDefault="00025CC5" w:rsidP="00025CC5">
      <w:pPr>
        <w:rPr>
          <w:rFonts w:hint="cs"/>
          <w:rtl/>
        </w:rPr>
      </w:pPr>
      <w:r>
        <w:rPr>
          <w:rFonts w:hint="cs"/>
          <w:rtl/>
        </w:rPr>
        <w:t xml:space="preserve">פה אחד. ההחלטה התקבלה, שינינו את האיוש. </w:t>
      </w:r>
      <w:bookmarkStart w:id="271" w:name="_ETM_Q1_782109"/>
      <w:bookmarkEnd w:id="271"/>
      <w:r>
        <w:rPr>
          <w:rFonts w:hint="cs"/>
          <w:rtl/>
        </w:rPr>
        <w:t xml:space="preserve">אני אקרא את זה במליאה עם האיוש המתוקן. </w:t>
      </w:r>
    </w:p>
    <w:p w14:paraId="3CBC7BF0" w14:textId="77777777" w:rsidR="007A1A68" w:rsidRDefault="007A1A68" w:rsidP="00025CC5">
      <w:pPr>
        <w:rPr>
          <w:rFonts w:hint="cs"/>
          <w:rtl/>
        </w:rPr>
      </w:pPr>
    </w:p>
    <w:p w14:paraId="25EB68F3" w14:textId="77777777" w:rsidR="007A1A68" w:rsidRDefault="007A1A68" w:rsidP="007A1A6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326060C" w14:textId="77777777" w:rsidR="007A1A68" w:rsidRDefault="007A1A68" w:rsidP="007A1A68">
      <w:pPr>
        <w:pStyle w:val="KeepWithNext"/>
        <w:rPr>
          <w:rFonts w:hint="cs"/>
          <w:rtl/>
        </w:rPr>
      </w:pPr>
    </w:p>
    <w:p w14:paraId="74C2D70B" w14:textId="77777777" w:rsidR="007A1A68" w:rsidRDefault="007A1A68" w:rsidP="007A1A68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272" w:name="_ETM_Q1_788653"/>
      <w:bookmarkEnd w:id="272"/>
      <w:r>
        <w:rPr>
          <w:rFonts w:hint="cs"/>
          <w:rtl/>
        </w:rPr>
        <w:t xml:space="preserve">להגיד לפרוטוקול, אדוני, שזו החלטה אומללה. שגויה ואומללה. </w:t>
      </w:r>
    </w:p>
    <w:p w14:paraId="71C0B548" w14:textId="77777777" w:rsidR="007A1A68" w:rsidRDefault="007A1A68" w:rsidP="007A1A68">
      <w:pPr>
        <w:rPr>
          <w:rFonts w:hint="cs"/>
          <w:rtl/>
        </w:rPr>
      </w:pPr>
      <w:bookmarkStart w:id="273" w:name="_ETM_Q1_793216"/>
      <w:bookmarkEnd w:id="273"/>
    </w:p>
    <w:p w14:paraId="08F787C4" w14:textId="77777777" w:rsidR="007A1A68" w:rsidRDefault="007A1A68" w:rsidP="007A1A68">
      <w:pPr>
        <w:pStyle w:val="af"/>
        <w:keepNext/>
        <w:rPr>
          <w:rFonts w:hint="cs"/>
          <w:rtl/>
        </w:rPr>
      </w:pPr>
      <w:bookmarkStart w:id="274" w:name="_ETM_Q1_793512"/>
      <w:bookmarkEnd w:id="274"/>
      <w:r>
        <w:rPr>
          <w:rtl/>
        </w:rPr>
        <w:t>היו"ר יואב קיש:</w:t>
      </w:r>
    </w:p>
    <w:p w14:paraId="1B202061" w14:textId="77777777" w:rsidR="007A1A68" w:rsidRDefault="007A1A68" w:rsidP="007A1A68">
      <w:pPr>
        <w:pStyle w:val="KeepWithNext"/>
        <w:rPr>
          <w:rFonts w:hint="cs"/>
          <w:rtl/>
        </w:rPr>
      </w:pPr>
    </w:p>
    <w:p w14:paraId="3A86E93A" w14:textId="77777777" w:rsidR="007A1A68" w:rsidRDefault="007A1A68" w:rsidP="007A1A68">
      <w:pPr>
        <w:rPr>
          <w:rFonts w:hint="cs"/>
          <w:rtl/>
        </w:rPr>
      </w:pPr>
      <w:r>
        <w:rPr>
          <w:rFonts w:hint="cs"/>
          <w:rtl/>
        </w:rPr>
        <w:t xml:space="preserve">בסדר. זו </w:t>
      </w:r>
      <w:bookmarkStart w:id="275" w:name="_ETM_Q1_793052"/>
      <w:bookmarkEnd w:id="275"/>
      <w:r>
        <w:rPr>
          <w:rFonts w:hint="cs"/>
          <w:rtl/>
        </w:rPr>
        <w:t xml:space="preserve">לא פעם ראשונה שאת חושבת כך על הרבה דברים פה. </w:t>
      </w:r>
      <w:bookmarkStart w:id="276" w:name="_ETM_Q1_795448"/>
      <w:bookmarkEnd w:id="276"/>
      <w:r>
        <w:rPr>
          <w:rFonts w:hint="cs"/>
          <w:rtl/>
        </w:rPr>
        <w:t>שמענו. דרך אגב, היו חברי אופוזיציה שהצביעו. אמרת שלא היו</w:t>
      </w:r>
      <w:bookmarkStart w:id="277" w:name="_ETM_Q1_800455"/>
      <w:bookmarkEnd w:id="277"/>
      <w:r>
        <w:rPr>
          <w:rFonts w:hint="cs"/>
          <w:rtl/>
        </w:rPr>
        <w:t xml:space="preserve">, אבל היו חברי אופוזיציה שהצביעו. </w:t>
      </w:r>
    </w:p>
    <w:p w14:paraId="64AE348E" w14:textId="77777777" w:rsidR="007A1A68" w:rsidRDefault="007A1A68" w:rsidP="007A1A68">
      <w:pPr>
        <w:rPr>
          <w:rFonts w:hint="cs"/>
          <w:rtl/>
        </w:rPr>
      </w:pPr>
      <w:bookmarkStart w:id="278" w:name="_ETM_Q1_803640"/>
      <w:bookmarkEnd w:id="278"/>
    </w:p>
    <w:p w14:paraId="0A23074D" w14:textId="77777777" w:rsidR="007A1A68" w:rsidRDefault="007A1A68" w:rsidP="007A1A68">
      <w:pPr>
        <w:pStyle w:val="a"/>
        <w:keepNext/>
        <w:rPr>
          <w:rFonts w:hint="cs"/>
          <w:rtl/>
        </w:rPr>
      </w:pPr>
      <w:bookmarkStart w:id="279" w:name="_ETM_Q1_803969"/>
      <w:bookmarkEnd w:id="279"/>
      <w:r>
        <w:rPr>
          <w:rtl/>
        </w:rPr>
        <w:t>מרב מיכאלי (המחנה הציוני):</w:t>
      </w:r>
    </w:p>
    <w:p w14:paraId="7CDBD508" w14:textId="77777777" w:rsidR="007A1A68" w:rsidRDefault="007A1A68" w:rsidP="007A1A68">
      <w:pPr>
        <w:pStyle w:val="KeepWithNext"/>
        <w:rPr>
          <w:rFonts w:hint="cs"/>
          <w:rtl/>
        </w:rPr>
      </w:pPr>
    </w:p>
    <w:p w14:paraId="18889FBA" w14:textId="77777777" w:rsidR="007A1A68" w:rsidRDefault="007A1A68" w:rsidP="007A1A68">
      <w:pPr>
        <w:rPr>
          <w:rFonts w:hint="cs"/>
          <w:rtl/>
        </w:rPr>
      </w:pPr>
      <w:r>
        <w:rPr>
          <w:rFonts w:hint="cs"/>
          <w:rtl/>
        </w:rPr>
        <w:t xml:space="preserve">לא אמרתי שלא </w:t>
      </w:r>
      <w:bookmarkStart w:id="280" w:name="_ETM_Q1_803241"/>
      <w:bookmarkEnd w:id="280"/>
      <w:r>
        <w:rPr>
          <w:rFonts w:hint="cs"/>
          <w:rtl/>
        </w:rPr>
        <w:t xml:space="preserve">הצביעו, אמרתי שלא התייעצו איתנו. לא התייעצו איתנו. </w:t>
      </w:r>
      <w:bookmarkStart w:id="281" w:name="_ETM_Q1_805978"/>
      <w:bookmarkEnd w:id="281"/>
    </w:p>
    <w:p w14:paraId="4C6453F3" w14:textId="77777777" w:rsidR="007A1A68" w:rsidRDefault="007A1A68" w:rsidP="007A1A68">
      <w:pPr>
        <w:rPr>
          <w:rFonts w:hint="cs"/>
          <w:rtl/>
        </w:rPr>
      </w:pPr>
      <w:bookmarkStart w:id="282" w:name="_ETM_Q1_804864"/>
      <w:bookmarkEnd w:id="282"/>
    </w:p>
    <w:p w14:paraId="3FF55FA7" w14:textId="77777777" w:rsidR="007A1A68" w:rsidRDefault="007A1A68" w:rsidP="007A1A68">
      <w:pPr>
        <w:pStyle w:val="af"/>
        <w:keepNext/>
        <w:rPr>
          <w:rFonts w:hint="cs"/>
          <w:rtl/>
        </w:rPr>
      </w:pPr>
      <w:bookmarkStart w:id="283" w:name="_ETM_Q1_805126"/>
      <w:bookmarkEnd w:id="283"/>
      <w:r>
        <w:rPr>
          <w:rtl/>
        </w:rPr>
        <w:t>היו"ר יואב קיש:</w:t>
      </w:r>
    </w:p>
    <w:p w14:paraId="4363635B" w14:textId="77777777" w:rsidR="007A1A68" w:rsidRDefault="007A1A68" w:rsidP="007A1A68">
      <w:pPr>
        <w:pStyle w:val="KeepWithNext"/>
        <w:rPr>
          <w:rFonts w:hint="cs"/>
          <w:rtl/>
        </w:rPr>
      </w:pPr>
    </w:p>
    <w:p w14:paraId="56E78428" w14:textId="77777777" w:rsidR="007A1A68" w:rsidRDefault="007A1A68" w:rsidP="00FC2A59">
      <w:pPr>
        <w:rPr>
          <w:rFonts w:hint="cs"/>
          <w:rtl/>
        </w:rPr>
      </w:pPr>
      <w:r>
        <w:rPr>
          <w:rFonts w:hint="cs"/>
          <w:rtl/>
        </w:rPr>
        <w:t>אתמול ברדיו</w:t>
      </w:r>
      <w:r w:rsidR="00FC2A59">
        <w:rPr>
          <w:rFonts w:hint="cs"/>
          <w:rtl/>
        </w:rPr>
        <w:t xml:space="preserve">, כשאמרת שהאופוזיציה כולה נגד החוק, אז אני </w:t>
      </w:r>
      <w:bookmarkStart w:id="284" w:name="_ETM_Q1_811103"/>
      <w:bookmarkEnd w:id="284"/>
      <w:r w:rsidR="00FC2A59">
        <w:rPr>
          <w:rFonts w:hint="cs"/>
          <w:rtl/>
        </w:rPr>
        <w:t xml:space="preserve">אומר לך שהיו חברי אופוזיציה שהצביעו בעד הצעת החוק. </w:t>
      </w:r>
      <w:bookmarkStart w:id="285" w:name="_ETM_Q1_813477"/>
      <w:bookmarkEnd w:id="285"/>
      <w:r w:rsidR="00FC2A59">
        <w:rPr>
          <w:rFonts w:hint="cs"/>
          <w:rtl/>
        </w:rPr>
        <w:t xml:space="preserve">זה תיקון קל לידיעה. </w:t>
      </w:r>
    </w:p>
    <w:p w14:paraId="0AC5D42B" w14:textId="77777777" w:rsidR="00FC2A59" w:rsidRDefault="00FC2A59" w:rsidP="00FC2A59">
      <w:pPr>
        <w:rPr>
          <w:rFonts w:hint="cs"/>
          <w:rtl/>
        </w:rPr>
      </w:pPr>
      <w:bookmarkStart w:id="286" w:name="_ETM_Q1_816869"/>
      <w:bookmarkEnd w:id="286"/>
    </w:p>
    <w:p w14:paraId="62691CBB" w14:textId="77777777" w:rsidR="00FC2A59" w:rsidRDefault="00FC2A59" w:rsidP="00FC2A59">
      <w:pPr>
        <w:pStyle w:val="a"/>
        <w:keepNext/>
        <w:rPr>
          <w:rFonts w:hint="cs"/>
          <w:rtl/>
        </w:rPr>
      </w:pPr>
      <w:bookmarkStart w:id="287" w:name="_ETM_Q1_817145"/>
      <w:bookmarkEnd w:id="287"/>
      <w:r>
        <w:rPr>
          <w:rtl/>
        </w:rPr>
        <w:t>שולי מועלם-רפאלי (הבית היהודי):</w:t>
      </w:r>
    </w:p>
    <w:p w14:paraId="75802B17" w14:textId="77777777" w:rsidR="00FC2A59" w:rsidRDefault="00FC2A59" w:rsidP="00FC2A59">
      <w:pPr>
        <w:pStyle w:val="KeepWithNext"/>
        <w:rPr>
          <w:rFonts w:hint="cs"/>
          <w:rtl/>
        </w:rPr>
      </w:pPr>
    </w:p>
    <w:p w14:paraId="5102068B" w14:textId="77777777" w:rsidR="00FC2A59" w:rsidRDefault="00FC2A59" w:rsidP="00FC2A59">
      <w:pPr>
        <w:rPr>
          <w:rFonts w:hint="cs"/>
          <w:rtl/>
        </w:rPr>
      </w:pPr>
      <w:r>
        <w:rPr>
          <w:rFonts w:hint="cs"/>
          <w:rtl/>
        </w:rPr>
        <w:t xml:space="preserve">אנחנו אמרנו את זה כמה פעמים. </w:t>
      </w:r>
      <w:bookmarkStart w:id="288" w:name="_ETM_Q1_817127"/>
      <w:bookmarkEnd w:id="288"/>
      <w:r>
        <w:rPr>
          <w:rFonts w:hint="cs"/>
          <w:rtl/>
        </w:rPr>
        <w:t xml:space="preserve">הסיפור של חזקת הגיל הרך חוצה הכל. הוא לא </w:t>
      </w:r>
      <w:bookmarkStart w:id="289" w:name="_ETM_Q1_820438"/>
      <w:bookmarkEnd w:id="289"/>
      <w:r>
        <w:rPr>
          <w:rFonts w:hint="cs"/>
          <w:rtl/>
        </w:rPr>
        <w:t xml:space="preserve">קואליציה-אופוזיציה. </w:t>
      </w:r>
    </w:p>
    <w:p w14:paraId="55C1DFA2" w14:textId="77777777" w:rsidR="00FC2A59" w:rsidRDefault="00FC2A59" w:rsidP="00FC2A59">
      <w:pPr>
        <w:rPr>
          <w:rFonts w:hint="cs"/>
          <w:rtl/>
        </w:rPr>
      </w:pPr>
      <w:bookmarkStart w:id="290" w:name="_ETM_Q1_821430"/>
      <w:bookmarkEnd w:id="290"/>
    </w:p>
    <w:p w14:paraId="09AD1B3A" w14:textId="77777777" w:rsidR="00FC2A59" w:rsidRDefault="00FC2A59" w:rsidP="00FC2A59">
      <w:pPr>
        <w:pStyle w:val="af"/>
        <w:keepNext/>
        <w:rPr>
          <w:rFonts w:hint="cs"/>
          <w:rtl/>
        </w:rPr>
      </w:pPr>
      <w:bookmarkStart w:id="291" w:name="_ETM_Q1_821741"/>
      <w:bookmarkEnd w:id="291"/>
      <w:r>
        <w:rPr>
          <w:rtl/>
        </w:rPr>
        <w:t>היו"ר יואב קיש:</w:t>
      </w:r>
    </w:p>
    <w:p w14:paraId="50FA3D96" w14:textId="77777777" w:rsidR="00FC2A59" w:rsidRDefault="00FC2A59" w:rsidP="00FC2A59">
      <w:pPr>
        <w:pStyle w:val="KeepWithNext"/>
        <w:rPr>
          <w:rFonts w:hint="cs"/>
          <w:rtl/>
        </w:rPr>
      </w:pPr>
    </w:p>
    <w:p w14:paraId="2B198234" w14:textId="77777777" w:rsidR="00FC2A59" w:rsidRDefault="00FC2A59" w:rsidP="00FC2A59">
      <w:pPr>
        <w:rPr>
          <w:rFonts w:hint="cs"/>
          <w:rtl/>
        </w:rPr>
      </w:pPr>
      <w:r>
        <w:rPr>
          <w:rFonts w:hint="cs"/>
          <w:rtl/>
        </w:rPr>
        <w:t xml:space="preserve">נסעתי אתמול ברכב ובמקרה שמעתי ריאיון של </w:t>
      </w:r>
      <w:bookmarkStart w:id="292" w:name="_ETM_Q1_824360"/>
      <w:bookmarkEnd w:id="292"/>
      <w:r>
        <w:rPr>
          <w:rFonts w:hint="cs"/>
          <w:rtl/>
        </w:rPr>
        <w:t xml:space="preserve">חברת הכנסת מרב מיכאלי שאמרה נחרצות שכל האופוזיציה היתה נגד </w:t>
      </w:r>
      <w:bookmarkStart w:id="293" w:name="_ETM_Q1_830233"/>
      <w:bookmarkEnd w:id="293"/>
      <w:r>
        <w:rPr>
          <w:rFonts w:hint="cs"/>
          <w:rtl/>
        </w:rPr>
        <w:t xml:space="preserve">החוק, ואני פשוט מעדכן אותה - - - </w:t>
      </w:r>
    </w:p>
    <w:p w14:paraId="0CA4CF26" w14:textId="77777777" w:rsidR="00FC2A59" w:rsidRDefault="00FC2A59" w:rsidP="00FC2A59">
      <w:pPr>
        <w:rPr>
          <w:rFonts w:hint="cs"/>
          <w:rtl/>
        </w:rPr>
      </w:pPr>
    </w:p>
    <w:p w14:paraId="29AB9882" w14:textId="77777777" w:rsidR="00FC2A59" w:rsidRDefault="00FC2A59" w:rsidP="00FC2A5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7067371" w14:textId="77777777" w:rsidR="00FC2A59" w:rsidRDefault="00FC2A59" w:rsidP="00FC2A59">
      <w:pPr>
        <w:pStyle w:val="KeepWithNext"/>
        <w:rPr>
          <w:rFonts w:hint="cs"/>
          <w:rtl/>
        </w:rPr>
      </w:pPr>
    </w:p>
    <w:p w14:paraId="0D878315" w14:textId="77777777" w:rsidR="00FC2A59" w:rsidRDefault="00FC2A59" w:rsidP="00FC2A59">
      <w:pPr>
        <w:rPr>
          <w:rFonts w:hint="cs"/>
          <w:rtl/>
        </w:rPr>
      </w:pPr>
      <w:r>
        <w:rPr>
          <w:rFonts w:hint="cs"/>
          <w:rtl/>
        </w:rPr>
        <w:t xml:space="preserve">אמרתי שהיתה </w:t>
      </w:r>
      <w:bookmarkStart w:id="294" w:name="_ETM_Q1_830988"/>
      <w:bookmarkEnd w:id="294"/>
      <w:r>
        <w:rPr>
          <w:rFonts w:hint="cs"/>
          <w:rtl/>
        </w:rPr>
        <w:t xml:space="preserve">נגד ביטול החזקה. את זה אמרתי, ומאחורי זה אני עומדת. </w:t>
      </w:r>
      <w:bookmarkStart w:id="295" w:name="_ETM_Q1_834528"/>
      <w:bookmarkEnd w:id="295"/>
    </w:p>
    <w:p w14:paraId="22BC659E" w14:textId="77777777" w:rsidR="00115458" w:rsidRDefault="00115458" w:rsidP="00FC2A59">
      <w:pPr>
        <w:rPr>
          <w:rFonts w:hint="cs"/>
          <w:rtl/>
        </w:rPr>
      </w:pPr>
      <w:bookmarkStart w:id="296" w:name="_ETM_Q1_837600"/>
      <w:bookmarkEnd w:id="296"/>
    </w:p>
    <w:p w14:paraId="30931F96" w14:textId="77777777" w:rsidR="00115458" w:rsidRDefault="00115458" w:rsidP="0011545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2F9862" w14:textId="77777777" w:rsidR="00115458" w:rsidRDefault="00115458" w:rsidP="00115458">
      <w:pPr>
        <w:pStyle w:val="KeepWithNext"/>
        <w:rPr>
          <w:rFonts w:hint="cs"/>
          <w:rtl/>
        </w:rPr>
      </w:pPr>
    </w:p>
    <w:p w14:paraId="17F5A7BE" w14:textId="77777777" w:rsidR="00115458" w:rsidRDefault="00115458" w:rsidP="00115458">
      <w:pPr>
        <w:rPr>
          <w:rFonts w:hint="cs"/>
          <w:rtl/>
        </w:rPr>
      </w:pPr>
      <w:r>
        <w:rPr>
          <w:rFonts w:hint="cs"/>
          <w:rtl/>
        </w:rPr>
        <w:t xml:space="preserve">טוב. אני זוכר שאמרת משהו אחר, אבל לא משנה. אולי </w:t>
      </w:r>
      <w:bookmarkStart w:id="297" w:name="_ETM_Q1_840026"/>
      <w:bookmarkEnd w:id="297"/>
      <w:r>
        <w:rPr>
          <w:rFonts w:hint="cs"/>
          <w:rtl/>
        </w:rPr>
        <w:t xml:space="preserve">אני טועה. </w:t>
      </w:r>
    </w:p>
    <w:p w14:paraId="4630EA15" w14:textId="77777777" w:rsidR="00115458" w:rsidRDefault="00115458" w:rsidP="00115458">
      <w:pPr>
        <w:rPr>
          <w:rFonts w:hint="cs"/>
          <w:rtl/>
        </w:rPr>
      </w:pPr>
    </w:p>
    <w:p w14:paraId="5D90FB19" w14:textId="77777777" w:rsidR="00115458" w:rsidRDefault="00115458" w:rsidP="00115458">
      <w:pPr>
        <w:pStyle w:val="a"/>
        <w:keepNext/>
        <w:rPr>
          <w:rFonts w:hint="cs"/>
          <w:rtl/>
        </w:rPr>
      </w:pPr>
      <w:bookmarkStart w:id="298" w:name="_ETM_Q1_840186"/>
      <w:bookmarkEnd w:id="298"/>
      <w:r>
        <w:rPr>
          <w:rtl/>
        </w:rPr>
        <w:t>מרב מיכאלי (המחנה הציוני):</w:t>
      </w:r>
    </w:p>
    <w:p w14:paraId="1DFDD543" w14:textId="77777777" w:rsidR="00115458" w:rsidRDefault="00115458" w:rsidP="00115458">
      <w:pPr>
        <w:pStyle w:val="KeepWithNext"/>
        <w:rPr>
          <w:rFonts w:hint="cs"/>
          <w:rtl/>
        </w:rPr>
      </w:pPr>
    </w:p>
    <w:p w14:paraId="2DEB2363" w14:textId="77777777" w:rsidR="00115458" w:rsidRDefault="00115458" w:rsidP="00115458">
      <w:pPr>
        <w:rPr>
          <w:rFonts w:hint="cs"/>
          <w:rtl/>
        </w:rPr>
      </w:pPr>
      <w:r>
        <w:rPr>
          <w:rFonts w:hint="cs"/>
          <w:rtl/>
        </w:rPr>
        <w:t xml:space="preserve">על השנתיים חלק הצביעו בעד, אבל על הביטול כולם היו נגד. </w:t>
      </w:r>
    </w:p>
    <w:p w14:paraId="30B961B6" w14:textId="77777777" w:rsidR="00115458" w:rsidRDefault="00115458" w:rsidP="00115458">
      <w:pPr>
        <w:rPr>
          <w:rFonts w:hint="cs"/>
          <w:rtl/>
        </w:rPr>
      </w:pPr>
    </w:p>
    <w:p w14:paraId="52E6474D" w14:textId="77777777" w:rsidR="00115458" w:rsidRDefault="00115458" w:rsidP="0011545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4A3A0D" w14:textId="77777777" w:rsidR="00115458" w:rsidRDefault="00115458" w:rsidP="00115458">
      <w:pPr>
        <w:pStyle w:val="KeepWithNext"/>
        <w:rPr>
          <w:rFonts w:hint="cs"/>
          <w:rtl/>
        </w:rPr>
      </w:pPr>
    </w:p>
    <w:p w14:paraId="25A1DFD6" w14:textId="77777777" w:rsidR="00115458" w:rsidRDefault="00115458" w:rsidP="00115458">
      <w:pPr>
        <w:rPr>
          <w:rFonts w:hint="cs"/>
          <w:rtl/>
        </w:rPr>
      </w:pPr>
      <w:r>
        <w:rPr>
          <w:rFonts w:hint="cs"/>
          <w:rtl/>
        </w:rPr>
        <w:t xml:space="preserve">יכול להיות שאת צודקת. אני זוכר </w:t>
      </w:r>
      <w:bookmarkStart w:id="299" w:name="_ETM_Q1_846074"/>
      <w:bookmarkEnd w:id="299"/>
      <w:r>
        <w:rPr>
          <w:rFonts w:hint="cs"/>
          <w:rtl/>
        </w:rPr>
        <w:t xml:space="preserve">משהו אחר. </w:t>
      </w:r>
    </w:p>
    <w:p w14:paraId="4E14E9C9" w14:textId="77777777" w:rsidR="00115458" w:rsidRDefault="00115458" w:rsidP="00115458">
      <w:pPr>
        <w:rPr>
          <w:rFonts w:hint="cs"/>
          <w:rtl/>
        </w:rPr>
      </w:pPr>
      <w:bookmarkStart w:id="300" w:name="_ETM_Q1_845179"/>
      <w:bookmarkEnd w:id="300"/>
    </w:p>
    <w:p w14:paraId="1359A415" w14:textId="77777777" w:rsidR="00115458" w:rsidRDefault="00115458" w:rsidP="00115458">
      <w:pPr>
        <w:pStyle w:val="a"/>
        <w:keepNext/>
        <w:rPr>
          <w:rFonts w:hint="cs"/>
          <w:rtl/>
        </w:rPr>
      </w:pPr>
      <w:bookmarkStart w:id="301" w:name="_ETM_Q1_845201"/>
      <w:bookmarkStart w:id="302" w:name="_ETM_Q1_844068"/>
      <w:bookmarkEnd w:id="301"/>
      <w:bookmarkEnd w:id="302"/>
      <w:r>
        <w:rPr>
          <w:rtl/>
        </w:rPr>
        <w:t>מרב מיכאלי (המחנה הציוני):</w:t>
      </w:r>
    </w:p>
    <w:p w14:paraId="70F867DB" w14:textId="77777777" w:rsidR="00115458" w:rsidRDefault="00115458" w:rsidP="00115458">
      <w:pPr>
        <w:pStyle w:val="KeepWithNext"/>
        <w:rPr>
          <w:rFonts w:hint="cs"/>
          <w:rtl/>
        </w:rPr>
      </w:pPr>
    </w:p>
    <w:p w14:paraId="04B53F8A" w14:textId="77777777" w:rsidR="00115458" w:rsidRDefault="00115458" w:rsidP="00115458">
      <w:pPr>
        <w:rPr>
          <w:rFonts w:hint="cs"/>
          <w:rtl/>
        </w:rPr>
      </w:pPr>
      <w:r>
        <w:rPr>
          <w:rFonts w:hint="cs"/>
          <w:rtl/>
        </w:rPr>
        <w:t xml:space="preserve">לכן היתה השמחה הגדולה, שזה נפל. </w:t>
      </w:r>
    </w:p>
    <w:p w14:paraId="385331BA" w14:textId="77777777" w:rsidR="00115458" w:rsidRDefault="00115458" w:rsidP="00115458">
      <w:pPr>
        <w:rPr>
          <w:rFonts w:hint="cs"/>
          <w:rtl/>
        </w:rPr>
      </w:pPr>
      <w:bookmarkStart w:id="303" w:name="_ETM_Q1_848690"/>
      <w:bookmarkEnd w:id="303"/>
    </w:p>
    <w:p w14:paraId="6AA786EE" w14:textId="77777777" w:rsidR="00115458" w:rsidRDefault="00115458" w:rsidP="00115458">
      <w:pPr>
        <w:pStyle w:val="af"/>
        <w:keepNext/>
        <w:rPr>
          <w:rFonts w:hint="cs"/>
          <w:rtl/>
        </w:rPr>
      </w:pPr>
      <w:bookmarkStart w:id="304" w:name="_ETM_Q1_848962"/>
      <w:bookmarkEnd w:id="304"/>
      <w:r>
        <w:rPr>
          <w:rtl/>
        </w:rPr>
        <w:t>היו"ר יואב קיש:</w:t>
      </w:r>
    </w:p>
    <w:p w14:paraId="37F05AE9" w14:textId="77777777" w:rsidR="00115458" w:rsidRDefault="00115458" w:rsidP="00115458">
      <w:pPr>
        <w:pStyle w:val="KeepWithNext"/>
        <w:rPr>
          <w:rFonts w:hint="cs"/>
          <w:rtl/>
        </w:rPr>
      </w:pPr>
    </w:p>
    <w:p w14:paraId="1ADC7F8D" w14:textId="77777777" w:rsidR="00115458" w:rsidRDefault="00115458" w:rsidP="00115458">
      <w:pPr>
        <w:rPr>
          <w:rFonts w:hint="cs"/>
          <w:rtl/>
        </w:rPr>
      </w:pPr>
      <w:r>
        <w:rPr>
          <w:rFonts w:hint="cs"/>
          <w:rtl/>
        </w:rPr>
        <w:t xml:space="preserve">אני זכרתי </w:t>
      </w:r>
      <w:bookmarkStart w:id="305" w:name="_ETM_Q1_847513"/>
      <w:bookmarkEnd w:id="305"/>
      <w:r>
        <w:rPr>
          <w:rFonts w:hint="cs"/>
          <w:rtl/>
        </w:rPr>
        <w:t xml:space="preserve">שאמרת משהו אחר. </w:t>
      </w:r>
    </w:p>
    <w:p w14:paraId="18161513" w14:textId="77777777" w:rsidR="00115458" w:rsidRDefault="00115458" w:rsidP="00115458">
      <w:pPr>
        <w:rPr>
          <w:rFonts w:hint="cs"/>
          <w:rtl/>
        </w:rPr>
      </w:pPr>
    </w:p>
    <w:p w14:paraId="22332D01" w14:textId="77777777" w:rsidR="00115458" w:rsidRDefault="00115458" w:rsidP="00115458">
      <w:pPr>
        <w:pStyle w:val="a"/>
        <w:keepNext/>
        <w:rPr>
          <w:rFonts w:hint="cs"/>
          <w:rtl/>
        </w:rPr>
      </w:pPr>
      <w:bookmarkStart w:id="306" w:name="_ETM_Q1_850235"/>
      <w:bookmarkStart w:id="307" w:name="_ETM_Q1_848676"/>
      <w:bookmarkEnd w:id="306"/>
      <w:bookmarkEnd w:id="307"/>
      <w:r>
        <w:rPr>
          <w:rtl/>
        </w:rPr>
        <w:t>מרב מיכאלי (המחנה הציוני):</w:t>
      </w:r>
    </w:p>
    <w:p w14:paraId="2052548F" w14:textId="77777777" w:rsidR="00115458" w:rsidRDefault="00115458" w:rsidP="00115458">
      <w:pPr>
        <w:pStyle w:val="KeepWithNext"/>
        <w:rPr>
          <w:rFonts w:hint="cs"/>
          <w:rtl/>
        </w:rPr>
      </w:pPr>
    </w:p>
    <w:p w14:paraId="1182B995" w14:textId="77777777" w:rsidR="00115458" w:rsidRDefault="00115458" w:rsidP="00115458">
      <w:pPr>
        <w:rPr>
          <w:rFonts w:hint="cs"/>
          <w:rtl/>
        </w:rPr>
      </w:pPr>
      <w:r>
        <w:rPr>
          <w:rFonts w:hint="cs"/>
          <w:rtl/>
        </w:rPr>
        <w:t xml:space="preserve">לא אמרתי משהו אחר. </w:t>
      </w:r>
    </w:p>
    <w:p w14:paraId="5F16557B" w14:textId="77777777" w:rsidR="00115458" w:rsidRDefault="00115458" w:rsidP="00115458">
      <w:pPr>
        <w:rPr>
          <w:rFonts w:hint="cs"/>
          <w:rtl/>
        </w:rPr>
      </w:pPr>
      <w:bookmarkStart w:id="308" w:name="_ETM_Q1_852532"/>
      <w:bookmarkEnd w:id="308"/>
    </w:p>
    <w:p w14:paraId="76DA2D0B" w14:textId="77777777" w:rsidR="00115458" w:rsidRDefault="00115458" w:rsidP="00115458">
      <w:pPr>
        <w:pStyle w:val="af"/>
        <w:keepNext/>
        <w:rPr>
          <w:rFonts w:hint="cs"/>
          <w:rtl/>
        </w:rPr>
      </w:pPr>
      <w:bookmarkStart w:id="309" w:name="_ETM_Q1_852791"/>
      <w:bookmarkEnd w:id="309"/>
      <w:r>
        <w:rPr>
          <w:rtl/>
        </w:rPr>
        <w:t>היו"ר יואב קיש:</w:t>
      </w:r>
    </w:p>
    <w:p w14:paraId="2AFEE546" w14:textId="77777777" w:rsidR="00115458" w:rsidRDefault="00115458" w:rsidP="00115458">
      <w:pPr>
        <w:pStyle w:val="KeepWithNext"/>
        <w:rPr>
          <w:rFonts w:hint="cs"/>
          <w:rtl/>
        </w:rPr>
      </w:pPr>
    </w:p>
    <w:p w14:paraId="0FAE8606" w14:textId="77777777" w:rsidR="00115458" w:rsidRDefault="00115458" w:rsidP="00115458">
      <w:pPr>
        <w:rPr>
          <w:rFonts w:hint="cs"/>
          <w:rtl/>
        </w:rPr>
      </w:pPr>
      <w:r>
        <w:rPr>
          <w:rFonts w:hint="cs"/>
          <w:rtl/>
        </w:rPr>
        <w:t xml:space="preserve">טוב, אפשר </w:t>
      </w:r>
      <w:bookmarkStart w:id="310" w:name="_ETM_Q1_852055"/>
      <w:bookmarkEnd w:id="310"/>
      <w:r>
        <w:rPr>
          <w:rFonts w:hint="cs"/>
          <w:rtl/>
        </w:rPr>
        <w:t xml:space="preserve">להוציא את ההקלטה. </w:t>
      </w:r>
    </w:p>
    <w:p w14:paraId="3558549E" w14:textId="77777777" w:rsidR="00025CC5" w:rsidRDefault="00025CC5" w:rsidP="00025CC5">
      <w:pPr>
        <w:rPr>
          <w:rFonts w:hint="cs"/>
          <w:rtl/>
        </w:rPr>
      </w:pPr>
      <w:bookmarkStart w:id="311" w:name="_ETM_Q1_785462"/>
      <w:bookmarkEnd w:id="311"/>
    </w:p>
    <w:p w14:paraId="18B31355" w14:textId="77777777" w:rsidR="00B00FA8" w:rsidRDefault="00B00FA8" w:rsidP="00B00FA8">
      <w:pPr>
        <w:pStyle w:val="a0"/>
        <w:keepNext/>
        <w:rPr>
          <w:rtl/>
        </w:rPr>
      </w:pPr>
      <w:bookmarkStart w:id="312" w:name="_ETM_Q1_785744"/>
      <w:bookmarkEnd w:id="312"/>
      <w:r>
        <w:rPr>
          <w:rtl/>
        </w:rPr>
        <w:br w:type="page"/>
        <w:t>בקשת יו"ר ועדת הכלכלה למיזוג הצעות החוק הבאות, בהתאם לסעיף 84(ד) לתקנון:</w:t>
      </w:r>
    </w:p>
    <w:p w14:paraId="28F966DE" w14:textId="77777777" w:rsidR="007A1A68" w:rsidRDefault="007A1A68" w:rsidP="00B00FA8">
      <w:pPr>
        <w:pStyle w:val="a0"/>
        <w:keepNext/>
        <w:rPr>
          <w:rFonts w:hint="cs"/>
          <w:rtl/>
        </w:rPr>
      </w:pPr>
    </w:p>
    <w:p w14:paraId="02EC14F7" w14:textId="77777777" w:rsidR="00B00FA8" w:rsidRDefault="00807796" w:rsidP="00B00FA8">
      <w:pPr>
        <w:pStyle w:val="a0"/>
        <w:keepNext/>
        <w:rPr>
          <w:rtl/>
        </w:rPr>
      </w:pPr>
      <w:r>
        <w:rPr>
          <w:rtl/>
        </w:rPr>
        <w:t>1.הצעת חוק להסדרת הצבה של כוורת וייצור דבש, התשע"ד-2014,  מ/859, הצעת ח"כ יצחק וקנין</w:t>
      </w:r>
    </w:p>
    <w:p w14:paraId="35ECF1B1" w14:textId="77777777" w:rsidR="00B00FA8" w:rsidRDefault="007A1A68" w:rsidP="00B00FA8">
      <w:pPr>
        <w:pStyle w:val="a0"/>
        <w:keepNext/>
        <w:rPr>
          <w:rtl/>
        </w:rPr>
      </w:pPr>
      <w:r>
        <w:rPr>
          <w:rFonts w:hint="cs"/>
          <w:rtl/>
        </w:rPr>
        <w:t xml:space="preserve">2. </w:t>
      </w:r>
      <w:r w:rsidR="00B00FA8">
        <w:rPr>
          <w:rtl/>
        </w:rPr>
        <w:t>הצעת חוק להסדרת רעיית דבורים וייצור דבש, התשע"ה-2015,  פ/1555/20, הצעת ח"כ יצחק וקנין</w:t>
      </w:r>
    </w:p>
    <w:p w14:paraId="5E00E25A" w14:textId="77777777" w:rsidR="00B00FA8" w:rsidRDefault="007A1A68" w:rsidP="00B00FA8">
      <w:pPr>
        <w:pStyle w:val="a0"/>
        <w:keepNext/>
        <w:rPr>
          <w:rtl/>
        </w:rPr>
      </w:pPr>
      <w:r>
        <w:rPr>
          <w:rFonts w:hint="cs"/>
          <w:rtl/>
        </w:rPr>
        <w:t xml:space="preserve">3. </w:t>
      </w:r>
      <w:r w:rsidR="00B00FA8">
        <w:rPr>
          <w:rtl/>
        </w:rPr>
        <w:t>הצעת חוק להסדרת רעיית דבורים וייצור דבש, התשע"ו-2015,  פ/2254/20, הצעת ח"כ שרן השכל</w:t>
      </w:r>
    </w:p>
    <w:p w14:paraId="62F87960" w14:textId="77777777" w:rsidR="00B00FA8" w:rsidRDefault="00B00FA8" w:rsidP="00B00FA8">
      <w:pPr>
        <w:pStyle w:val="KeepWithNext"/>
        <w:rPr>
          <w:rtl/>
        </w:rPr>
      </w:pPr>
    </w:p>
    <w:p w14:paraId="71553A2E" w14:textId="77777777" w:rsidR="00025CC5" w:rsidRDefault="00025CC5" w:rsidP="00B00FA8">
      <w:pPr>
        <w:rPr>
          <w:rFonts w:hint="cs"/>
          <w:rtl/>
        </w:rPr>
      </w:pPr>
    </w:p>
    <w:p w14:paraId="6DA5DC89" w14:textId="77777777" w:rsidR="007A1A68" w:rsidRDefault="007A1A68" w:rsidP="007A1A68">
      <w:pPr>
        <w:pStyle w:val="af"/>
        <w:keepNext/>
        <w:rPr>
          <w:rtl/>
        </w:rPr>
      </w:pPr>
      <w:bookmarkStart w:id="313" w:name="_ETM_Q1_784999"/>
      <w:bookmarkEnd w:id="313"/>
      <w:r>
        <w:rPr>
          <w:rtl/>
        </w:rPr>
        <w:t>היו"ר יואב קיש:</w:t>
      </w:r>
    </w:p>
    <w:p w14:paraId="0F0A6E48" w14:textId="77777777" w:rsidR="007A1A68" w:rsidRDefault="007A1A68" w:rsidP="007A1A68">
      <w:pPr>
        <w:pStyle w:val="KeepWithNext"/>
        <w:rPr>
          <w:rtl/>
        </w:rPr>
      </w:pPr>
    </w:p>
    <w:p w14:paraId="1E357309" w14:textId="77777777" w:rsidR="007A1A68" w:rsidRDefault="007A1A68" w:rsidP="007A1A68">
      <w:pPr>
        <w:rPr>
          <w:rFonts w:hint="cs"/>
          <w:rtl/>
        </w:rPr>
      </w:pPr>
      <w:r>
        <w:rPr>
          <w:rFonts w:hint="cs"/>
          <w:rtl/>
        </w:rPr>
        <w:t xml:space="preserve">אני עובר להצעה </w:t>
      </w:r>
      <w:bookmarkStart w:id="314" w:name="_ETM_Q1_785944"/>
      <w:bookmarkEnd w:id="314"/>
      <w:r>
        <w:rPr>
          <w:rFonts w:hint="cs"/>
          <w:rtl/>
        </w:rPr>
        <w:t>של יושב-ראש ועדת</w:t>
      </w:r>
      <w:r w:rsidR="00115458">
        <w:rPr>
          <w:rFonts w:hint="cs"/>
          <w:rtl/>
        </w:rPr>
        <w:t xml:space="preserve"> הכלכלה למיזוג הצעות החוק. אנחנו מעלים להצבעה את המיזוג </w:t>
      </w:r>
      <w:bookmarkStart w:id="315" w:name="_ETM_Q1_856156"/>
      <w:bookmarkEnd w:id="315"/>
      <w:r w:rsidR="00115458">
        <w:rPr>
          <w:rFonts w:hint="cs"/>
          <w:rtl/>
        </w:rPr>
        <w:t xml:space="preserve">בין הצעת חוק להסדרת הצבה של כוורות וייצור דבש, מ/859, </w:t>
      </w:r>
      <w:bookmarkStart w:id="316" w:name="_ETM_Q1_861537"/>
      <w:bookmarkEnd w:id="316"/>
      <w:r w:rsidR="00115458">
        <w:rPr>
          <w:rFonts w:hint="cs"/>
          <w:rtl/>
        </w:rPr>
        <w:t xml:space="preserve">ו-פ/1555 ו-פ/2254, כולם בנושא הסדרת הדבש, לפי בקשת יושב-ראש </w:t>
      </w:r>
      <w:bookmarkStart w:id="317" w:name="_ETM_Q1_870013"/>
      <w:bookmarkEnd w:id="317"/>
      <w:r w:rsidR="00115458">
        <w:rPr>
          <w:rFonts w:hint="cs"/>
          <w:rtl/>
        </w:rPr>
        <w:t xml:space="preserve">ועדת הכלכלה למיזוג. מי בעד? שירים את ידו. מי </w:t>
      </w:r>
      <w:bookmarkStart w:id="318" w:name="_ETM_Q1_875999"/>
      <w:bookmarkEnd w:id="318"/>
      <w:r w:rsidR="00115458">
        <w:rPr>
          <w:rFonts w:hint="cs"/>
          <w:rtl/>
        </w:rPr>
        <w:t>נגד? מי נמנע?</w:t>
      </w:r>
    </w:p>
    <w:p w14:paraId="038AE090" w14:textId="77777777" w:rsidR="00115458" w:rsidRDefault="00115458" w:rsidP="007A1A68">
      <w:pPr>
        <w:rPr>
          <w:rFonts w:hint="cs"/>
          <w:rtl/>
        </w:rPr>
      </w:pPr>
    </w:p>
    <w:p w14:paraId="01D5A1F3" w14:textId="77777777" w:rsidR="00115458" w:rsidRDefault="00115458" w:rsidP="00115458">
      <w:pPr>
        <w:pStyle w:val="aa"/>
        <w:keepNext/>
        <w:rPr>
          <w:rtl/>
        </w:rPr>
      </w:pPr>
      <w:r>
        <w:rPr>
          <w:rtl/>
        </w:rPr>
        <w:t>הצבעה</w:t>
      </w:r>
    </w:p>
    <w:p w14:paraId="7BB28C24" w14:textId="77777777" w:rsidR="00115458" w:rsidRDefault="00115458" w:rsidP="00115458">
      <w:pPr>
        <w:pStyle w:val="--"/>
        <w:keepNext/>
        <w:rPr>
          <w:rtl/>
        </w:rPr>
      </w:pPr>
    </w:p>
    <w:p w14:paraId="0BB72902" w14:textId="77777777" w:rsidR="00115458" w:rsidRDefault="00115458" w:rsidP="00115458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הרוב</w:t>
      </w:r>
    </w:p>
    <w:p w14:paraId="0CACF9BC" w14:textId="77777777" w:rsidR="00115458" w:rsidRDefault="00115458" w:rsidP="00646072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בקשת יושב-ראש ועדת הכלכלה למיזוג הצעות </w:t>
      </w:r>
      <w:r w:rsidR="00722348">
        <w:rPr>
          <w:rFonts w:hint="cs"/>
          <w:rtl/>
        </w:rPr>
        <w:t xml:space="preserve">החוק נתקבלה. </w:t>
      </w:r>
    </w:p>
    <w:p w14:paraId="62F56A20" w14:textId="77777777" w:rsidR="00722348" w:rsidRDefault="00722348" w:rsidP="00722348">
      <w:pPr>
        <w:rPr>
          <w:rFonts w:hint="cs"/>
          <w:rtl/>
        </w:rPr>
      </w:pPr>
      <w:bookmarkStart w:id="319" w:name="_ETM_Q1_874810"/>
      <w:bookmarkEnd w:id="319"/>
    </w:p>
    <w:p w14:paraId="7BF53CBE" w14:textId="77777777" w:rsidR="00722348" w:rsidRDefault="00722348" w:rsidP="00722348">
      <w:pPr>
        <w:pStyle w:val="af"/>
        <w:keepNext/>
        <w:rPr>
          <w:rtl/>
        </w:rPr>
      </w:pPr>
      <w:bookmarkStart w:id="320" w:name="_ETM_Q1_874996"/>
      <w:bookmarkEnd w:id="320"/>
      <w:r>
        <w:rPr>
          <w:rtl/>
        </w:rPr>
        <w:t>היו"ר יואב קיש:</w:t>
      </w:r>
    </w:p>
    <w:p w14:paraId="0A282D2D" w14:textId="77777777" w:rsidR="00722348" w:rsidRDefault="00722348" w:rsidP="00722348">
      <w:pPr>
        <w:pStyle w:val="KeepWithNext"/>
        <w:rPr>
          <w:rtl/>
        </w:rPr>
      </w:pPr>
    </w:p>
    <w:p w14:paraId="4259DD68" w14:textId="77777777" w:rsidR="00722348" w:rsidRDefault="00722348" w:rsidP="00722348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0C8FB241" w14:textId="77777777" w:rsidR="00722348" w:rsidRDefault="00722348" w:rsidP="00722348">
      <w:pPr>
        <w:rPr>
          <w:rFonts w:hint="cs"/>
          <w:rtl/>
        </w:rPr>
      </w:pPr>
      <w:bookmarkStart w:id="321" w:name="_ETM_Q1_878217"/>
      <w:bookmarkEnd w:id="321"/>
    </w:p>
    <w:p w14:paraId="7FB6286C" w14:textId="77777777" w:rsidR="00722348" w:rsidRDefault="00722348" w:rsidP="00722348">
      <w:pPr>
        <w:rPr>
          <w:rFonts w:hint="cs"/>
          <w:rtl/>
        </w:rPr>
      </w:pPr>
      <w:bookmarkStart w:id="322" w:name="_ETM_Q1_878483"/>
      <w:bookmarkEnd w:id="322"/>
      <w:r>
        <w:rPr>
          <w:rFonts w:hint="cs"/>
          <w:rtl/>
        </w:rPr>
        <w:t xml:space="preserve">הסרנו מסדר היום את הצעת </w:t>
      </w:r>
      <w:bookmarkStart w:id="323" w:name="_ETM_Q1_884501"/>
      <w:bookmarkEnd w:id="323"/>
      <w:r>
        <w:rPr>
          <w:rFonts w:hint="cs"/>
          <w:rtl/>
        </w:rPr>
        <w:t xml:space="preserve">חוק של חברת הכנסת ענת ברקו על מניעת בחירת מועמד </w:t>
      </w:r>
      <w:bookmarkStart w:id="324" w:name="_ETM_Q1_887110"/>
      <w:bookmarkEnd w:id="324"/>
      <w:r>
        <w:rPr>
          <w:rFonts w:hint="cs"/>
          <w:rtl/>
        </w:rPr>
        <w:t xml:space="preserve">שהורשע בעבירת טרור לכנסת. זה נוגע בחוק יסוד: הכנסת. </w:t>
      </w:r>
      <w:bookmarkStart w:id="325" w:name="_ETM_Q1_893358"/>
      <w:bookmarkEnd w:id="325"/>
    </w:p>
    <w:p w14:paraId="0A39BC03" w14:textId="77777777" w:rsidR="00722348" w:rsidRDefault="00722348" w:rsidP="00722348">
      <w:pPr>
        <w:rPr>
          <w:rFonts w:hint="cs"/>
          <w:rtl/>
        </w:rPr>
      </w:pPr>
      <w:bookmarkStart w:id="326" w:name="_ETM_Q1_893630"/>
      <w:bookmarkStart w:id="327" w:name="_ETM_Q1_893932"/>
      <w:bookmarkEnd w:id="326"/>
      <w:bookmarkEnd w:id="327"/>
    </w:p>
    <w:p w14:paraId="63EE6D78" w14:textId="77777777" w:rsidR="00722348" w:rsidRDefault="00722348" w:rsidP="0072234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CEA7F24" w14:textId="77777777" w:rsidR="00722348" w:rsidRDefault="00722348" w:rsidP="00722348">
      <w:pPr>
        <w:pStyle w:val="KeepWithNext"/>
        <w:rPr>
          <w:rtl/>
        </w:rPr>
      </w:pPr>
    </w:p>
    <w:p w14:paraId="5B1C6D28" w14:textId="77777777" w:rsidR="00722348" w:rsidRDefault="00722348" w:rsidP="00722348">
      <w:pPr>
        <w:rPr>
          <w:rFonts w:hint="cs"/>
          <w:rtl/>
        </w:rPr>
      </w:pPr>
      <w:r>
        <w:rPr>
          <w:rFonts w:hint="cs"/>
          <w:rtl/>
        </w:rPr>
        <w:t xml:space="preserve">ראשית, לפי התקנון, מדובר בחצי שנה. </w:t>
      </w:r>
    </w:p>
    <w:p w14:paraId="6C9472A4" w14:textId="77777777" w:rsidR="00722348" w:rsidRDefault="00722348" w:rsidP="00722348">
      <w:pPr>
        <w:rPr>
          <w:rFonts w:hint="cs"/>
          <w:rtl/>
        </w:rPr>
      </w:pPr>
      <w:bookmarkStart w:id="328" w:name="_ETM_Q1_896916"/>
      <w:bookmarkEnd w:id="328"/>
    </w:p>
    <w:p w14:paraId="15FEF8FD" w14:textId="77777777" w:rsidR="00722348" w:rsidRDefault="00722348" w:rsidP="0072234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1A2BBAD" w14:textId="77777777" w:rsidR="00722348" w:rsidRDefault="00722348" w:rsidP="00722348">
      <w:pPr>
        <w:pStyle w:val="KeepWithNext"/>
        <w:rPr>
          <w:rtl/>
        </w:rPr>
      </w:pPr>
    </w:p>
    <w:p w14:paraId="0B06DDC7" w14:textId="77777777" w:rsidR="00722348" w:rsidRDefault="00722348" w:rsidP="00722348">
      <w:pPr>
        <w:rPr>
          <w:rFonts w:hint="cs"/>
          <w:rtl/>
        </w:rPr>
      </w:pPr>
      <w:r>
        <w:rPr>
          <w:rFonts w:hint="cs"/>
          <w:rtl/>
        </w:rPr>
        <w:t>היא הגישה לי בקשה</w:t>
      </w:r>
      <w:bookmarkStart w:id="329" w:name="_ETM_Q1_895816"/>
      <w:bookmarkEnd w:id="329"/>
      <w:r>
        <w:rPr>
          <w:rFonts w:hint="cs"/>
          <w:rtl/>
        </w:rPr>
        <w:t xml:space="preserve"> על</w:t>
      </w:r>
      <w:r w:rsidR="00807796">
        <w:rPr>
          <w:rFonts w:hint="cs"/>
          <w:rtl/>
        </w:rPr>
        <w:t xml:space="preserve"> כך</w:t>
      </w:r>
      <w:r>
        <w:rPr>
          <w:rFonts w:hint="cs"/>
          <w:rtl/>
        </w:rPr>
        <w:t xml:space="preserve"> שבוועדת חוקה לא דנים בזה. </w:t>
      </w:r>
    </w:p>
    <w:p w14:paraId="2176CD92" w14:textId="77777777" w:rsidR="00722348" w:rsidRDefault="00722348" w:rsidP="00722348">
      <w:pPr>
        <w:rPr>
          <w:rFonts w:hint="cs"/>
          <w:rtl/>
        </w:rPr>
      </w:pPr>
    </w:p>
    <w:p w14:paraId="65B92F4E" w14:textId="77777777" w:rsidR="00722348" w:rsidRDefault="00722348" w:rsidP="00722348">
      <w:pPr>
        <w:pStyle w:val="a"/>
        <w:keepNext/>
        <w:rPr>
          <w:rFonts w:hint="cs"/>
          <w:rtl/>
        </w:rPr>
      </w:pPr>
      <w:bookmarkStart w:id="330" w:name="_ETM_Q1_898330"/>
      <w:bookmarkEnd w:id="330"/>
      <w:r>
        <w:rPr>
          <w:rtl/>
        </w:rPr>
        <w:t>דוד ביטן (הליכוד):</w:t>
      </w:r>
    </w:p>
    <w:p w14:paraId="0C58B84D" w14:textId="77777777" w:rsidR="00722348" w:rsidRDefault="00722348" w:rsidP="00722348">
      <w:pPr>
        <w:pStyle w:val="KeepWithNext"/>
        <w:rPr>
          <w:rtl/>
        </w:rPr>
      </w:pPr>
    </w:p>
    <w:p w14:paraId="42A32A34" w14:textId="77777777" w:rsidR="00722348" w:rsidRDefault="00722348" w:rsidP="00722348">
      <w:pPr>
        <w:rPr>
          <w:rFonts w:hint="cs"/>
          <w:rtl/>
        </w:rPr>
      </w:pPr>
      <w:r>
        <w:rPr>
          <w:rFonts w:hint="cs"/>
          <w:rtl/>
        </w:rPr>
        <w:t xml:space="preserve">מה זה לא דנים? יש להם פטור. </w:t>
      </w:r>
    </w:p>
    <w:p w14:paraId="0896EAA1" w14:textId="77777777" w:rsidR="00722348" w:rsidRDefault="00722348" w:rsidP="00722348">
      <w:pPr>
        <w:rPr>
          <w:rFonts w:hint="cs"/>
          <w:rtl/>
        </w:rPr>
      </w:pPr>
    </w:p>
    <w:p w14:paraId="20B3DEE2" w14:textId="77777777" w:rsidR="00722348" w:rsidRDefault="00722348" w:rsidP="0072234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F7A4704" w14:textId="77777777" w:rsidR="00722348" w:rsidRDefault="00722348" w:rsidP="00722348">
      <w:pPr>
        <w:pStyle w:val="KeepWithNext"/>
        <w:rPr>
          <w:rtl/>
        </w:rPr>
      </w:pPr>
    </w:p>
    <w:p w14:paraId="01031FCD" w14:textId="77777777" w:rsidR="00722348" w:rsidRPr="00722348" w:rsidRDefault="00722348" w:rsidP="00722348">
      <w:pPr>
        <w:rPr>
          <w:rtl/>
        </w:rPr>
      </w:pPr>
      <w:r>
        <w:rPr>
          <w:rFonts w:hint="cs"/>
          <w:rtl/>
        </w:rPr>
        <w:t xml:space="preserve">פניתי ליושב-ראש ועדת חוקה. </w:t>
      </w:r>
      <w:bookmarkStart w:id="331" w:name="_ETM_Q1_903410"/>
      <w:bookmarkEnd w:id="331"/>
      <w:r>
        <w:rPr>
          <w:rFonts w:hint="cs"/>
          <w:rtl/>
        </w:rPr>
        <w:t xml:space="preserve">הנקודה שאתה אומר, נכונה. צריך שישה חודשים, עברו לדעתי </w:t>
      </w:r>
      <w:bookmarkStart w:id="332" w:name="_ETM_Q1_909009"/>
      <w:bookmarkEnd w:id="332"/>
      <w:r>
        <w:rPr>
          <w:rFonts w:hint="cs"/>
          <w:rtl/>
        </w:rPr>
        <w:t xml:space="preserve">רק שלושה חודשים. בכל מקרה, אנחנו נשמע את ההתייחסויות, </w:t>
      </w:r>
      <w:bookmarkStart w:id="333" w:name="_ETM_Q1_912267"/>
      <w:bookmarkEnd w:id="333"/>
      <w:r>
        <w:rPr>
          <w:rFonts w:hint="cs"/>
          <w:rtl/>
        </w:rPr>
        <w:t xml:space="preserve">אבל היום הסרנו את זה מסדר היום. </w:t>
      </w:r>
    </w:p>
    <w:p w14:paraId="6FE7A98D" w14:textId="77777777" w:rsidR="00115458" w:rsidRPr="00115458" w:rsidRDefault="00115458" w:rsidP="00115458">
      <w:pPr>
        <w:pStyle w:val="ab"/>
        <w:rPr>
          <w:rtl/>
        </w:rPr>
      </w:pPr>
    </w:p>
    <w:p w14:paraId="25607B44" w14:textId="77777777" w:rsidR="00025CC5" w:rsidRDefault="00161E1F" w:rsidP="00161E1F">
      <w:pPr>
        <w:pStyle w:val="ab"/>
        <w:jc w:val="both"/>
        <w:rPr>
          <w:rFonts w:hint="cs"/>
          <w:rtl/>
        </w:rPr>
      </w:pPr>
      <w:r>
        <w:rPr>
          <w:rFonts w:hint="cs"/>
          <w:rtl/>
        </w:rPr>
        <w:t xml:space="preserve">תודה רבה, הישיבה </w:t>
      </w:r>
      <w:bookmarkStart w:id="334" w:name="_ETM_Q1_915152"/>
      <w:bookmarkEnd w:id="334"/>
      <w:r>
        <w:rPr>
          <w:rFonts w:hint="cs"/>
          <w:rtl/>
        </w:rPr>
        <w:t xml:space="preserve">נעולה. </w:t>
      </w:r>
    </w:p>
    <w:p w14:paraId="01659415" w14:textId="77777777" w:rsidR="00161E1F" w:rsidRDefault="00161E1F" w:rsidP="00161E1F">
      <w:pPr>
        <w:rPr>
          <w:rFonts w:hint="cs"/>
          <w:rtl/>
        </w:rPr>
      </w:pPr>
      <w:bookmarkStart w:id="335" w:name="_ETM_Q1_916431"/>
      <w:bookmarkStart w:id="336" w:name="_ETM_Q1_916701"/>
      <w:bookmarkEnd w:id="335"/>
      <w:bookmarkEnd w:id="336"/>
    </w:p>
    <w:p w14:paraId="30EE9BD5" w14:textId="77777777" w:rsidR="00161E1F" w:rsidRDefault="00161E1F" w:rsidP="00161E1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10:20.</w:t>
      </w:r>
    </w:p>
    <w:p w14:paraId="4CDD08AE" w14:textId="77777777" w:rsidR="00161E1F" w:rsidRDefault="00161E1F" w:rsidP="00161E1F">
      <w:pPr>
        <w:pStyle w:val="KeepWithNext"/>
        <w:rPr>
          <w:rFonts w:hint="cs"/>
          <w:rtl/>
        </w:rPr>
      </w:pPr>
    </w:p>
    <w:p w14:paraId="56A2D96F" w14:textId="77777777" w:rsidR="00161E1F" w:rsidRPr="00161E1F" w:rsidRDefault="00161E1F" w:rsidP="00161E1F">
      <w:pPr>
        <w:rPr>
          <w:rFonts w:hint="cs"/>
        </w:rPr>
      </w:pPr>
    </w:p>
    <w:sectPr w:rsidR="00161E1F" w:rsidRPr="00161E1F" w:rsidSect="0064607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49C62" w14:textId="77777777" w:rsidR="00102D18" w:rsidRDefault="00102D18">
      <w:r>
        <w:separator/>
      </w:r>
    </w:p>
  </w:endnote>
  <w:endnote w:type="continuationSeparator" w:id="0">
    <w:p w14:paraId="7A1559DB" w14:textId="77777777" w:rsidR="00102D18" w:rsidRDefault="00102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C4DCB" w14:textId="77777777" w:rsidR="00102D18" w:rsidRDefault="00102D18">
      <w:r>
        <w:separator/>
      </w:r>
    </w:p>
  </w:footnote>
  <w:footnote w:type="continuationSeparator" w:id="0">
    <w:p w14:paraId="3D51ABC5" w14:textId="77777777" w:rsidR="00102D18" w:rsidRDefault="00102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0427" w14:textId="77777777" w:rsidR="00D353E4" w:rsidRDefault="00D353E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A932D93" w14:textId="77777777" w:rsidR="00D353E4" w:rsidRDefault="00D353E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A566" w14:textId="77777777" w:rsidR="00D353E4" w:rsidRDefault="00D353E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07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9802E1E" w14:textId="77777777" w:rsidR="00D353E4" w:rsidRPr="00CC5815" w:rsidRDefault="00D353E4" w:rsidP="008E5E3F">
    <w:pPr>
      <w:pStyle w:val="Header"/>
      <w:ind w:firstLine="0"/>
    </w:pPr>
    <w:r>
      <w:rPr>
        <w:rtl/>
      </w:rPr>
      <w:t>ועדת הכנסת</w:t>
    </w:r>
  </w:p>
  <w:p w14:paraId="45761CAD" w14:textId="77777777" w:rsidR="00D353E4" w:rsidRPr="00CC5815" w:rsidRDefault="00D353E4" w:rsidP="008E5E3F">
    <w:pPr>
      <w:pStyle w:val="Header"/>
      <w:ind w:firstLine="0"/>
      <w:rPr>
        <w:rFonts w:hint="cs"/>
        <w:rtl/>
      </w:rPr>
    </w:pPr>
    <w:r>
      <w:rPr>
        <w:rtl/>
      </w:rPr>
      <w:t>28/06/2017</w:t>
    </w:r>
  </w:p>
  <w:p w14:paraId="5F36E25A" w14:textId="77777777" w:rsidR="00D353E4" w:rsidRPr="00CC5815" w:rsidRDefault="00D353E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DCE6" w14:textId="77777777" w:rsidR="00D353E4" w:rsidRDefault="00D353E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AFD30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7ED2CD6" w14:textId="77777777" w:rsidR="00D353E4" w:rsidRDefault="00D353E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0DDD9F3" w14:textId="77777777" w:rsidR="00D353E4" w:rsidRDefault="00D35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84613933">
    <w:abstractNumId w:val="0"/>
  </w:num>
  <w:num w:numId="2" w16cid:durableId="21419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5CC5"/>
    <w:rsid w:val="00037279"/>
    <w:rsid w:val="00067F42"/>
    <w:rsid w:val="00092B80"/>
    <w:rsid w:val="000A17C6"/>
    <w:rsid w:val="000B060C"/>
    <w:rsid w:val="000B2EE6"/>
    <w:rsid w:val="000C47F5"/>
    <w:rsid w:val="000D5473"/>
    <w:rsid w:val="000E3314"/>
    <w:rsid w:val="000F2459"/>
    <w:rsid w:val="00102D18"/>
    <w:rsid w:val="00115458"/>
    <w:rsid w:val="00117DC2"/>
    <w:rsid w:val="00150436"/>
    <w:rsid w:val="00161E1F"/>
    <w:rsid w:val="00167294"/>
    <w:rsid w:val="001673D4"/>
    <w:rsid w:val="00171E7F"/>
    <w:rsid w:val="001758C1"/>
    <w:rsid w:val="0017779F"/>
    <w:rsid w:val="001A74E9"/>
    <w:rsid w:val="001A7A1B"/>
    <w:rsid w:val="001C44DA"/>
    <w:rsid w:val="001C4AD4"/>
    <w:rsid w:val="001C4FDA"/>
    <w:rsid w:val="001D440C"/>
    <w:rsid w:val="001D5F68"/>
    <w:rsid w:val="00227FEF"/>
    <w:rsid w:val="00261554"/>
    <w:rsid w:val="00275C03"/>
    <w:rsid w:val="00280D58"/>
    <w:rsid w:val="002D236A"/>
    <w:rsid w:val="002D4BDB"/>
    <w:rsid w:val="002E5E31"/>
    <w:rsid w:val="00303B4C"/>
    <w:rsid w:val="00321E62"/>
    <w:rsid w:val="00327BF8"/>
    <w:rsid w:val="00340AFA"/>
    <w:rsid w:val="003658CB"/>
    <w:rsid w:val="003659E6"/>
    <w:rsid w:val="00366CFB"/>
    <w:rsid w:val="00373508"/>
    <w:rsid w:val="00396023"/>
    <w:rsid w:val="003C279D"/>
    <w:rsid w:val="003E1FF0"/>
    <w:rsid w:val="003F0A5F"/>
    <w:rsid w:val="00420E41"/>
    <w:rsid w:val="00424C94"/>
    <w:rsid w:val="00447608"/>
    <w:rsid w:val="00451746"/>
    <w:rsid w:val="00470EAC"/>
    <w:rsid w:val="004844A9"/>
    <w:rsid w:val="0049458B"/>
    <w:rsid w:val="00495FD8"/>
    <w:rsid w:val="004B0A65"/>
    <w:rsid w:val="004B1BE9"/>
    <w:rsid w:val="004D4E4D"/>
    <w:rsid w:val="00500C0C"/>
    <w:rsid w:val="00546678"/>
    <w:rsid w:val="00546EF4"/>
    <w:rsid w:val="005817EC"/>
    <w:rsid w:val="00590B77"/>
    <w:rsid w:val="005A342D"/>
    <w:rsid w:val="005A4691"/>
    <w:rsid w:val="005A6078"/>
    <w:rsid w:val="005C363E"/>
    <w:rsid w:val="005D61F3"/>
    <w:rsid w:val="005E1C6B"/>
    <w:rsid w:val="005F76B0"/>
    <w:rsid w:val="00634F61"/>
    <w:rsid w:val="00646072"/>
    <w:rsid w:val="00685A5B"/>
    <w:rsid w:val="00695A47"/>
    <w:rsid w:val="006A0CB7"/>
    <w:rsid w:val="006F0259"/>
    <w:rsid w:val="00700433"/>
    <w:rsid w:val="00702755"/>
    <w:rsid w:val="0070472C"/>
    <w:rsid w:val="00722348"/>
    <w:rsid w:val="007872B4"/>
    <w:rsid w:val="007A1A68"/>
    <w:rsid w:val="007C693F"/>
    <w:rsid w:val="00807796"/>
    <w:rsid w:val="0082136D"/>
    <w:rsid w:val="008320F6"/>
    <w:rsid w:val="00841223"/>
    <w:rsid w:val="00846BE9"/>
    <w:rsid w:val="00853207"/>
    <w:rsid w:val="00860510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17B6B"/>
    <w:rsid w:val="009258CE"/>
    <w:rsid w:val="009515F0"/>
    <w:rsid w:val="009562EB"/>
    <w:rsid w:val="00961032"/>
    <w:rsid w:val="009830CB"/>
    <w:rsid w:val="009B1DC5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0FA8"/>
    <w:rsid w:val="00B0509A"/>
    <w:rsid w:val="00B120B2"/>
    <w:rsid w:val="00B3625F"/>
    <w:rsid w:val="00B433BA"/>
    <w:rsid w:val="00B50340"/>
    <w:rsid w:val="00B6097B"/>
    <w:rsid w:val="00B65508"/>
    <w:rsid w:val="00B8517A"/>
    <w:rsid w:val="00B86721"/>
    <w:rsid w:val="00BA6446"/>
    <w:rsid w:val="00BC4A71"/>
    <w:rsid w:val="00BD47B7"/>
    <w:rsid w:val="00C135D5"/>
    <w:rsid w:val="00C227B1"/>
    <w:rsid w:val="00C22DCB"/>
    <w:rsid w:val="00C3598A"/>
    <w:rsid w:val="00C360BC"/>
    <w:rsid w:val="00C40838"/>
    <w:rsid w:val="00C43254"/>
    <w:rsid w:val="00C44800"/>
    <w:rsid w:val="00C52EC2"/>
    <w:rsid w:val="00C53353"/>
    <w:rsid w:val="00C61DC1"/>
    <w:rsid w:val="00C64AFF"/>
    <w:rsid w:val="00C661EE"/>
    <w:rsid w:val="00C72438"/>
    <w:rsid w:val="00C763E4"/>
    <w:rsid w:val="00C76A28"/>
    <w:rsid w:val="00C8624A"/>
    <w:rsid w:val="00CA5363"/>
    <w:rsid w:val="00CA7491"/>
    <w:rsid w:val="00CB6D60"/>
    <w:rsid w:val="00CC5815"/>
    <w:rsid w:val="00CE24B8"/>
    <w:rsid w:val="00CE5849"/>
    <w:rsid w:val="00D278F7"/>
    <w:rsid w:val="00D353E4"/>
    <w:rsid w:val="00D37550"/>
    <w:rsid w:val="00D45D27"/>
    <w:rsid w:val="00D86E57"/>
    <w:rsid w:val="00D96B24"/>
    <w:rsid w:val="00DD2BD1"/>
    <w:rsid w:val="00E61903"/>
    <w:rsid w:val="00E64116"/>
    <w:rsid w:val="00E662C0"/>
    <w:rsid w:val="00EA624B"/>
    <w:rsid w:val="00EB057D"/>
    <w:rsid w:val="00EB5C85"/>
    <w:rsid w:val="00EC0AC2"/>
    <w:rsid w:val="00EC2CD4"/>
    <w:rsid w:val="00EC7D48"/>
    <w:rsid w:val="00EE09AD"/>
    <w:rsid w:val="00EF3040"/>
    <w:rsid w:val="00F053E5"/>
    <w:rsid w:val="00F10D2D"/>
    <w:rsid w:val="00F16831"/>
    <w:rsid w:val="00F41C33"/>
    <w:rsid w:val="00F423F1"/>
    <w:rsid w:val="00F45A04"/>
    <w:rsid w:val="00F4792E"/>
    <w:rsid w:val="00F53584"/>
    <w:rsid w:val="00F549E5"/>
    <w:rsid w:val="00F63F05"/>
    <w:rsid w:val="00F72368"/>
    <w:rsid w:val="00F7715D"/>
    <w:rsid w:val="00F821F6"/>
    <w:rsid w:val="00F84D49"/>
    <w:rsid w:val="00FB0768"/>
    <w:rsid w:val="00FC2A5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847E3F"/>
  <w15:chartTrackingRefBased/>
  <w15:docId w15:val="{D6834E19-9AF2-4900-A870-F15F5DAE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8B645-89C0-41D9-A03D-604D8E6F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1894</Words>
  <Characters>10801</Characters>
  <Application>Microsoft Office Word</Application>
  <DocSecurity>0</DocSecurity>
  <Lines>90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