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BCF44" w14:textId="77777777" w:rsidR="00E64116" w:rsidRPr="005817EC" w:rsidRDefault="00960A1F" w:rsidP="00EC1FB3">
      <w:pPr>
        <w:ind w:firstLine="0"/>
        <w:rPr>
          <w:rFonts w:hint="cs"/>
          <w:b/>
          <w:bCs/>
          <w:rtl/>
        </w:rPr>
      </w:pPr>
      <w:r>
        <w:rPr>
          <w:b/>
          <w:bCs/>
          <w:rtl/>
        </w:rPr>
        <w:t>הכנסת העשרים</w:t>
      </w:r>
    </w:p>
    <w:p w14:paraId="726B2676" w14:textId="77777777" w:rsidR="00A22C90" w:rsidRDefault="00A22C90" w:rsidP="00327BF8">
      <w:pPr>
        <w:ind w:firstLine="0"/>
        <w:outlineLvl w:val="0"/>
        <w:rPr>
          <w:b/>
          <w:bCs/>
          <w:rtl/>
        </w:rPr>
        <w:sectPr w:rsidR="00A22C90" w:rsidSect="00E206E1">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13AF7701" w14:textId="77777777" w:rsidR="00E64116" w:rsidRPr="008713A4" w:rsidRDefault="00960A1F" w:rsidP="008320F6">
      <w:pPr>
        <w:ind w:firstLine="0"/>
        <w:rPr>
          <w:b/>
          <w:bCs/>
          <w:rtl/>
        </w:rPr>
      </w:pPr>
      <w:r>
        <w:rPr>
          <w:b/>
          <w:bCs/>
          <w:rtl/>
        </w:rPr>
        <w:t>מושב רביעי</w:t>
      </w:r>
    </w:p>
    <w:p w14:paraId="4D7517D6" w14:textId="77777777" w:rsidR="00E64116" w:rsidRPr="008713A4" w:rsidRDefault="00E64116" w:rsidP="0049458B">
      <w:pPr>
        <w:rPr>
          <w:rFonts w:hint="cs"/>
          <w:rtl/>
        </w:rPr>
      </w:pPr>
    </w:p>
    <w:p w14:paraId="2020489B" w14:textId="77777777" w:rsidR="00E64116" w:rsidRPr="008713A4" w:rsidRDefault="00E64116" w:rsidP="0049458B">
      <w:pPr>
        <w:rPr>
          <w:rFonts w:hint="cs"/>
          <w:rtl/>
        </w:rPr>
      </w:pPr>
    </w:p>
    <w:p w14:paraId="118E3050" w14:textId="77777777" w:rsidR="00E64116" w:rsidRPr="008713A4" w:rsidRDefault="00E64116" w:rsidP="007509A6">
      <w:pPr>
        <w:ind w:firstLine="0"/>
        <w:jc w:val="center"/>
        <w:rPr>
          <w:rFonts w:hint="cs"/>
          <w:b/>
          <w:bCs/>
          <w:rtl/>
        </w:rPr>
      </w:pPr>
    </w:p>
    <w:p w14:paraId="16E023EA" w14:textId="77777777" w:rsidR="00E64116" w:rsidRPr="008713A4" w:rsidRDefault="00960A1F" w:rsidP="0085746B">
      <w:pPr>
        <w:ind w:firstLine="0"/>
        <w:jc w:val="center"/>
        <w:outlineLvl w:val="0"/>
        <w:rPr>
          <w:rFonts w:hint="cs"/>
          <w:b/>
          <w:bCs/>
          <w:rtl/>
        </w:rPr>
      </w:pPr>
      <w:r>
        <w:rPr>
          <w:b/>
          <w:bCs/>
          <w:rtl/>
        </w:rPr>
        <w:t xml:space="preserve">פרוטוקול מס' </w:t>
      </w:r>
      <w:r w:rsidR="00E675CD">
        <w:rPr>
          <w:rFonts w:hint="cs"/>
          <w:b/>
          <w:bCs/>
          <w:rtl/>
        </w:rPr>
        <w:t>14</w:t>
      </w:r>
    </w:p>
    <w:p w14:paraId="2FCE79FC" w14:textId="77777777" w:rsidR="00E64116" w:rsidRPr="008713A4" w:rsidRDefault="00960A1F" w:rsidP="008320F6">
      <w:pPr>
        <w:ind w:firstLine="0"/>
        <w:jc w:val="center"/>
        <w:outlineLvl w:val="0"/>
        <w:rPr>
          <w:rFonts w:hint="cs"/>
          <w:b/>
          <w:bCs/>
          <w:rtl/>
        </w:rPr>
      </w:pPr>
      <w:r>
        <w:rPr>
          <w:b/>
          <w:bCs/>
          <w:rtl/>
        </w:rPr>
        <w:t>מישיבת</w:t>
      </w:r>
      <w:r w:rsidR="0085746B">
        <w:rPr>
          <w:rFonts w:hint="cs"/>
          <w:b/>
          <w:bCs/>
          <w:rtl/>
        </w:rPr>
        <w:t xml:space="preserve"> הוועדה המשותפת לוועדת הכלכלה ולוועדת הכנסת לדיון בהצעת חוק התקשורת (בזק ושידורים) (תיקון </w:t>
      </w:r>
      <w:r w:rsidR="0085746B">
        <w:rPr>
          <w:b/>
          <w:bCs/>
          <w:rtl/>
        </w:rPr>
        <w:t>–</w:t>
      </w:r>
      <w:r w:rsidR="0085746B">
        <w:rPr>
          <w:rFonts w:hint="cs"/>
          <w:b/>
          <w:bCs/>
          <w:rtl/>
        </w:rPr>
        <w:t xml:space="preserve"> אסדרת ערוצים ייעודיים), התשע"ח-2017 (פ/4143/20)</w:t>
      </w:r>
    </w:p>
    <w:p w14:paraId="1F2A984F" w14:textId="77777777" w:rsidR="00E64116" w:rsidRPr="008713A4" w:rsidRDefault="00960A1F" w:rsidP="008320F6">
      <w:pPr>
        <w:ind w:firstLine="0"/>
        <w:jc w:val="center"/>
        <w:outlineLvl w:val="0"/>
        <w:rPr>
          <w:rFonts w:hint="cs"/>
          <w:b/>
          <w:bCs/>
          <w:u w:val="single"/>
          <w:rtl/>
        </w:rPr>
      </w:pPr>
      <w:r>
        <w:rPr>
          <w:b/>
          <w:bCs/>
          <w:u w:val="single"/>
          <w:rtl/>
        </w:rPr>
        <w:t>יום רביעי, כ"ט בשבט התשע"ח (14 בפברואר 2018), שעה 17:00</w:t>
      </w:r>
    </w:p>
    <w:p w14:paraId="4021C76C" w14:textId="77777777" w:rsidR="00E64116" w:rsidRPr="008713A4" w:rsidRDefault="00E64116" w:rsidP="008320F6">
      <w:pPr>
        <w:ind w:firstLine="0"/>
        <w:rPr>
          <w:rtl/>
        </w:rPr>
      </w:pPr>
    </w:p>
    <w:p w14:paraId="6AEC40F7" w14:textId="77777777" w:rsidR="00E64116" w:rsidRPr="008713A4" w:rsidRDefault="00E64116" w:rsidP="008320F6">
      <w:pPr>
        <w:ind w:firstLine="0"/>
        <w:rPr>
          <w:rFonts w:hint="cs"/>
          <w:rtl/>
        </w:rPr>
      </w:pPr>
    </w:p>
    <w:p w14:paraId="04852F8E" w14:textId="77777777" w:rsidR="00E64116" w:rsidRPr="008713A4" w:rsidRDefault="00E64116" w:rsidP="008320F6">
      <w:pPr>
        <w:ind w:firstLine="0"/>
        <w:rPr>
          <w:rFonts w:hint="cs"/>
          <w:rtl/>
        </w:rPr>
      </w:pPr>
    </w:p>
    <w:p w14:paraId="047E1CC0" w14:textId="77777777" w:rsidR="00E64116" w:rsidRPr="008713A4" w:rsidRDefault="00E64116" w:rsidP="00EC1FB3">
      <w:pPr>
        <w:ind w:firstLine="0"/>
        <w:outlineLvl w:val="1"/>
        <w:rPr>
          <w:rFonts w:hint="cs"/>
          <w:rtl/>
        </w:rPr>
      </w:pPr>
      <w:r w:rsidRPr="008713A4">
        <w:rPr>
          <w:rFonts w:hint="cs"/>
          <w:b/>
          <w:bCs/>
          <w:u w:val="single"/>
          <w:rtl/>
        </w:rPr>
        <w:t>סדר היום</w:t>
      </w:r>
      <w:r w:rsidRPr="008713A4">
        <w:rPr>
          <w:b/>
          <w:bCs/>
          <w:u w:val="single"/>
          <w:rtl/>
        </w:rPr>
        <w:t>:</w:t>
      </w:r>
    </w:p>
    <w:p w14:paraId="7521B422" w14:textId="77777777" w:rsidR="00E675CD" w:rsidRPr="00E675CD" w:rsidRDefault="00E675CD" w:rsidP="00E675CD">
      <w:pPr>
        <w:spacing w:before="60"/>
        <w:ind w:firstLine="0"/>
      </w:pPr>
      <w:r w:rsidRPr="00E675CD">
        <w:rPr>
          <w:rFonts w:hint="cs"/>
          <w:rtl/>
        </w:rPr>
        <w:t>הצעת חוק הרשות השנייה לטלוויזיה ורדיו (תיקון מס' 44) (אסדרת רישיונות לשידורי טלוויזיה), התשע"ח-2018 (פ/4143/20)(כ/752)</w:t>
      </w:r>
      <w:r w:rsidR="00E206E1">
        <w:rPr>
          <w:rFonts w:hint="cs"/>
          <w:rtl/>
        </w:rPr>
        <w:t>,</w:t>
      </w:r>
      <w:r w:rsidRPr="00E675CD">
        <w:rPr>
          <w:rFonts w:hint="cs"/>
          <w:rtl/>
        </w:rPr>
        <w:t xml:space="preserve"> של חה"כ שרן השכל</w:t>
      </w:r>
      <w:r w:rsidR="00E206E1">
        <w:rPr>
          <w:rFonts w:hint="cs"/>
          <w:rtl/>
        </w:rPr>
        <w:t>.</w:t>
      </w:r>
    </w:p>
    <w:p w14:paraId="29087A02" w14:textId="77777777" w:rsidR="00960A1F" w:rsidRPr="008713A4" w:rsidRDefault="00960A1F" w:rsidP="007C693F">
      <w:pPr>
        <w:spacing w:before="60"/>
        <w:ind w:firstLine="0"/>
        <w:rPr>
          <w:rtl/>
        </w:rPr>
      </w:pPr>
    </w:p>
    <w:p w14:paraId="453D69BB" w14:textId="77777777" w:rsidR="00E64116" w:rsidRPr="008713A4" w:rsidRDefault="00E64116" w:rsidP="00EC1FB3">
      <w:pPr>
        <w:ind w:firstLine="0"/>
        <w:outlineLvl w:val="1"/>
        <w:rPr>
          <w:b/>
          <w:bCs/>
          <w:u w:val="single"/>
          <w:rtl/>
        </w:rPr>
      </w:pPr>
      <w:r w:rsidRPr="008713A4">
        <w:rPr>
          <w:b/>
          <w:bCs/>
          <w:u w:val="single"/>
          <w:rtl/>
        </w:rPr>
        <w:t>נכחו:</w:t>
      </w:r>
    </w:p>
    <w:p w14:paraId="600DFDF4" w14:textId="77777777" w:rsidR="00E64116" w:rsidRPr="008713A4" w:rsidRDefault="00E64116" w:rsidP="00EC1FB3">
      <w:pPr>
        <w:ind w:firstLine="0"/>
        <w:outlineLvl w:val="1"/>
        <w:rPr>
          <w:rFonts w:hint="cs"/>
          <w:rtl/>
        </w:rPr>
      </w:pPr>
      <w:r w:rsidRPr="008713A4">
        <w:rPr>
          <w:b/>
          <w:bCs/>
          <w:u w:val="single"/>
          <w:rtl/>
        </w:rPr>
        <w:t>חברי הוועדה</w:t>
      </w:r>
      <w:r w:rsidRPr="008713A4">
        <w:rPr>
          <w:rFonts w:hint="cs"/>
          <w:b/>
          <w:bCs/>
          <w:u w:val="single"/>
          <w:rtl/>
        </w:rPr>
        <w:t xml:space="preserve">: </w:t>
      </w:r>
    </w:p>
    <w:p w14:paraId="13D45D60" w14:textId="77777777" w:rsidR="00E64116" w:rsidRPr="00960A1F" w:rsidRDefault="00960A1F" w:rsidP="00EC1FB3">
      <w:pPr>
        <w:ind w:firstLine="0"/>
        <w:rPr>
          <w:rtl/>
        </w:rPr>
      </w:pPr>
      <w:r w:rsidRPr="00960A1F">
        <w:rPr>
          <w:rtl/>
        </w:rPr>
        <w:t>יואב קיש – היו"ר</w:t>
      </w:r>
    </w:p>
    <w:p w14:paraId="550ED649" w14:textId="77777777" w:rsidR="00996A38" w:rsidRPr="00960A1F" w:rsidRDefault="00996A38" w:rsidP="00EC1FB3">
      <w:pPr>
        <w:ind w:firstLine="0"/>
        <w:rPr>
          <w:rtl/>
        </w:rPr>
      </w:pPr>
      <w:r w:rsidRPr="00960A1F">
        <w:rPr>
          <w:rtl/>
        </w:rPr>
        <w:t>איתן כבל</w:t>
      </w:r>
      <w:r>
        <w:rPr>
          <w:rFonts w:hint="cs"/>
          <w:rtl/>
        </w:rPr>
        <w:t xml:space="preserve"> </w:t>
      </w:r>
      <w:r>
        <w:rPr>
          <w:rtl/>
        </w:rPr>
        <w:t>–</w:t>
      </w:r>
      <w:r>
        <w:rPr>
          <w:rFonts w:hint="cs"/>
          <w:rtl/>
        </w:rPr>
        <w:t xml:space="preserve"> מ"מ היו"ר</w:t>
      </w:r>
    </w:p>
    <w:p w14:paraId="353F8104" w14:textId="77777777" w:rsidR="00960A1F" w:rsidRPr="00960A1F" w:rsidRDefault="00960A1F" w:rsidP="00EC1FB3">
      <w:pPr>
        <w:ind w:firstLine="0"/>
        <w:rPr>
          <w:rtl/>
        </w:rPr>
      </w:pPr>
      <w:r w:rsidRPr="00960A1F">
        <w:rPr>
          <w:rtl/>
        </w:rPr>
        <w:t>יעקב אשר</w:t>
      </w:r>
    </w:p>
    <w:p w14:paraId="60454FC4" w14:textId="77777777" w:rsidR="00960A1F" w:rsidRPr="00960A1F" w:rsidRDefault="00960A1F" w:rsidP="00EC1FB3">
      <w:pPr>
        <w:ind w:firstLine="0"/>
        <w:rPr>
          <w:rtl/>
        </w:rPr>
      </w:pPr>
      <w:r w:rsidRPr="00960A1F">
        <w:rPr>
          <w:rtl/>
        </w:rPr>
        <w:t>אברהם נגוסה</w:t>
      </w:r>
    </w:p>
    <w:p w14:paraId="5E11FFD2" w14:textId="77777777" w:rsidR="00960A1F" w:rsidRPr="00960A1F" w:rsidRDefault="00960A1F" w:rsidP="00EC1FB3">
      <w:pPr>
        <w:ind w:firstLine="0"/>
        <w:rPr>
          <w:rtl/>
        </w:rPr>
      </w:pPr>
      <w:r w:rsidRPr="00960A1F">
        <w:rPr>
          <w:rtl/>
        </w:rPr>
        <w:t>איילת נחמיאס ורבין</w:t>
      </w:r>
    </w:p>
    <w:p w14:paraId="73901186" w14:textId="77777777" w:rsidR="00960A1F" w:rsidRPr="00960A1F" w:rsidRDefault="00960A1F" w:rsidP="00EC1FB3">
      <w:pPr>
        <w:ind w:firstLine="0"/>
        <w:rPr>
          <w:rtl/>
        </w:rPr>
      </w:pPr>
      <w:r w:rsidRPr="00960A1F">
        <w:rPr>
          <w:rtl/>
        </w:rPr>
        <w:t>רועי פולקמן</w:t>
      </w:r>
    </w:p>
    <w:p w14:paraId="78FD33A4" w14:textId="77777777" w:rsidR="00960A1F" w:rsidRDefault="00960A1F" w:rsidP="00EC1FB3">
      <w:pPr>
        <w:ind w:firstLine="0"/>
        <w:rPr>
          <w:rtl/>
        </w:rPr>
      </w:pPr>
      <w:r w:rsidRPr="00960A1F">
        <w:rPr>
          <w:rtl/>
        </w:rPr>
        <w:t>עיסאווי פריג'</w:t>
      </w:r>
    </w:p>
    <w:p w14:paraId="24B3256C" w14:textId="77777777" w:rsidR="00E64116" w:rsidRDefault="00E64116" w:rsidP="00DE5B80">
      <w:pPr>
        <w:ind w:firstLine="0"/>
        <w:rPr>
          <w:rFonts w:hint="cs"/>
          <w:rtl/>
        </w:rPr>
      </w:pPr>
    </w:p>
    <w:p w14:paraId="07AF6A0B" w14:textId="77777777" w:rsidR="000C47F5" w:rsidRDefault="000C47F5" w:rsidP="00EC1FB3">
      <w:pPr>
        <w:ind w:firstLine="0"/>
        <w:outlineLvl w:val="1"/>
        <w:rPr>
          <w:rFonts w:hint="cs"/>
          <w:b/>
          <w:bCs/>
          <w:u w:val="single"/>
          <w:rtl/>
        </w:rPr>
      </w:pPr>
      <w:r w:rsidRPr="000C47F5">
        <w:rPr>
          <w:rFonts w:hint="cs"/>
          <w:b/>
          <w:bCs/>
          <w:u w:val="single"/>
          <w:rtl/>
        </w:rPr>
        <w:t>חברי הכנסת:</w:t>
      </w:r>
    </w:p>
    <w:p w14:paraId="6F83D83F" w14:textId="77777777" w:rsidR="000C47F5" w:rsidRDefault="007F3FAC" w:rsidP="00DE5B80">
      <w:pPr>
        <w:ind w:firstLine="0"/>
        <w:rPr>
          <w:rFonts w:hint="cs"/>
          <w:rtl/>
        </w:rPr>
      </w:pPr>
      <w:r>
        <w:rPr>
          <w:rFonts w:hint="cs"/>
          <w:rtl/>
        </w:rPr>
        <w:t>ישראל אייכלר</w:t>
      </w:r>
    </w:p>
    <w:p w14:paraId="300BE831" w14:textId="77777777" w:rsidR="007F3FAC" w:rsidRDefault="007F3FAC" w:rsidP="00DE5B80">
      <w:pPr>
        <w:ind w:firstLine="0"/>
        <w:rPr>
          <w:rFonts w:hint="cs"/>
          <w:rtl/>
        </w:rPr>
      </w:pPr>
      <w:r>
        <w:rPr>
          <w:rFonts w:hint="cs"/>
          <w:rtl/>
        </w:rPr>
        <w:t>שרן השכל</w:t>
      </w:r>
    </w:p>
    <w:p w14:paraId="53D76AA7" w14:textId="77777777" w:rsidR="007F3FAC" w:rsidRDefault="007F3FAC" w:rsidP="00DE5B80">
      <w:pPr>
        <w:ind w:firstLine="0"/>
        <w:rPr>
          <w:rFonts w:hint="cs"/>
          <w:rtl/>
        </w:rPr>
      </w:pPr>
      <w:r>
        <w:rPr>
          <w:rFonts w:hint="cs"/>
          <w:rtl/>
        </w:rPr>
        <w:t>אחמד טיבי</w:t>
      </w:r>
    </w:p>
    <w:p w14:paraId="0A23741E" w14:textId="77777777" w:rsidR="007F3FAC" w:rsidRDefault="007F3FAC" w:rsidP="00DE5B80">
      <w:pPr>
        <w:ind w:firstLine="0"/>
        <w:rPr>
          <w:rFonts w:hint="cs"/>
          <w:rtl/>
        </w:rPr>
      </w:pPr>
      <w:r>
        <w:rPr>
          <w:rFonts w:hint="cs"/>
          <w:rtl/>
        </w:rPr>
        <w:t>מיכאל מלכיאלי</w:t>
      </w:r>
    </w:p>
    <w:p w14:paraId="0D2A6883" w14:textId="77777777" w:rsidR="007F3FAC" w:rsidRPr="0082136D" w:rsidRDefault="007F3FAC" w:rsidP="00DE5B80">
      <w:pPr>
        <w:ind w:firstLine="0"/>
        <w:rPr>
          <w:rFonts w:hint="cs"/>
          <w:rtl/>
        </w:rPr>
      </w:pPr>
      <w:r>
        <w:rPr>
          <w:rFonts w:hint="cs"/>
          <w:rtl/>
        </w:rPr>
        <w:t>עודד פורר</w:t>
      </w:r>
    </w:p>
    <w:p w14:paraId="2EF81340" w14:textId="77777777" w:rsidR="002E5E31" w:rsidRPr="000C47F5" w:rsidRDefault="002E5E31" w:rsidP="00DE5B80">
      <w:pPr>
        <w:ind w:firstLine="0"/>
        <w:rPr>
          <w:rFonts w:hint="cs"/>
          <w:b/>
          <w:bCs/>
          <w:u w:val="single"/>
          <w:rtl/>
        </w:rPr>
      </w:pPr>
    </w:p>
    <w:p w14:paraId="7E0757C9" w14:textId="77777777" w:rsidR="00440940" w:rsidRDefault="00E64116" w:rsidP="00D40A29">
      <w:pPr>
        <w:ind w:firstLine="0"/>
        <w:outlineLvl w:val="1"/>
        <w:rPr>
          <w:rFonts w:hint="cs"/>
          <w:rtl/>
        </w:rPr>
      </w:pPr>
      <w:r w:rsidRPr="008713A4">
        <w:rPr>
          <w:b/>
          <w:bCs/>
          <w:u w:val="single"/>
          <w:rtl/>
        </w:rPr>
        <w:t>מוזמנים</w:t>
      </w:r>
      <w:r w:rsidRPr="008713A4">
        <w:rPr>
          <w:rFonts w:hint="cs"/>
          <w:b/>
          <w:bCs/>
          <w:u w:val="single"/>
          <w:rtl/>
        </w:rPr>
        <w:t>:</w:t>
      </w:r>
    </w:p>
    <w:p w14:paraId="7ABFBC8B" w14:textId="77777777" w:rsidR="00E64116" w:rsidRPr="008713A4" w:rsidRDefault="00440940" w:rsidP="00D40A29">
      <w:pPr>
        <w:ind w:firstLine="0"/>
        <w:outlineLvl w:val="1"/>
        <w:rPr>
          <w:rFonts w:hint="cs"/>
          <w:rtl/>
        </w:rPr>
      </w:pPr>
      <w:r>
        <w:rPr>
          <w:rFonts w:hint="cs"/>
          <w:rtl/>
        </w:rPr>
        <w:t>שר התקשורת איוב קרא</w:t>
      </w:r>
      <w:r w:rsidR="00E64116" w:rsidRPr="008713A4">
        <w:rPr>
          <w:rFonts w:hint="cs"/>
          <w:b/>
          <w:bCs/>
          <w:u w:val="single"/>
          <w:rtl/>
        </w:rPr>
        <w:t xml:space="preserve"> </w:t>
      </w:r>
    </w:p>
    <w:tbl>
      <w:tblPr>
        <w:bidiVisual/>
        <w:tblW w:w="0" w:type="auto"/>
        <w:tblLook w:val="04A0" w:firstRow="1" w:lastRow="0" w:firstColumn="1" w:lastColumn="0" w:noHBand="0" w:noVBand="1"/>
      </w:tblPr>
      <w:tblGrid>
        <w:gridCol w:w="2386"/>
        <w:gridCol w:w="336"/>
        <w:gridCol w:w="6576"/>
      </w:tblGrid>
      <w:tr w:rsidR="005E5D5D" w14:paraId="78C164F7" w14:textId="77777777" w:rsidTr="000B17EE">
        <w:tc>
          <w:tcPr>
            <w:tcW w:w="2386" w:type="dxa"/>
            <w:shd w:val="clear" w:color="auto" w:fill="auto"/>
          </w:tcPr>
          <w:p w14:paraId="28B10A85" w14:textId="77777777" w:rsidR="005E5D5D" w:rsidRDefault="005E5D5D" w:rsidP="00B5686A">
            <w:pPr>
              <w:ind w:firstLine="0"/>
              <w:rPr>
                <w:rFonts w:hint="cs"/>
                <w:rtl/>
              </w:rPr>
            </w:pPr>
            <w:r>
              <w:rPr>
                <w:rtl/>
              </w:rPr>
              <w:t>דנה נויפלד</w:t>
            </w:r>
          </w:p>
        </w:tc>
        <w:tc>
          <w:tcPr>
            <w:tcW w:w="336" w:type="dxa"/>
            <w:shd w:val="clear" w:color="auto" w:fill="auto"/>
          </w:tcPr>
          <w:p w14:paraId="2AED6B0E" w14:textId="77777777" w:rsidR="005E5D5D" w:rsidRDefault="005E5D5D" w:rsidP="00B5686A">
            <w:pPr>
              <w:ind w:firstLine="0"/>
              <w:rPr>
                <w:rFonts w:hint="cs"/>
                <w:rtl/>
              </w:rPr>
            </w:pPr>
            <w:r>
              <w:rPr>
                <w:rtl/>
              </w:rPr>
              <w:t>–</w:t>
            </w:r>
          </w:p>
        </w:tc>
        <w:tc>
          <w:tcPr>
            <w:tcW w:w="6576" w:type="dxa"/>
            <w:shd w:val="clear" w:color="auto" w:fill="auto"/>
          </w:tcPr>
          <w:p w14:paraId="7130D0A6" w14:textId="77777777" w:rsidR="005E5D5D" w:rsidRDefault="005E5D5D" w:rsidP="00B5686A">
            <w:pPr>
              <w:ind w:firstLine="0"/>
              <w:rPr>
                <w:rFonts w:hint="cs"/>
                <w:rtl/>
              </w:rPr>
            </w:pPr>
            <w:r>
              <w:rPr>
                <w:rtl/>
              </w:rPr>
              <w:t xml:space="preserve">עו"ד, </w:t>
            </w:r>
            <w:r>
              <w:rPr>
                <w:rFonts w:hint="cs"/>
                <w:rtl/>
              </w:rPr>
              <w:t xml:space="preserve">היועצת המשפטית, </w:t>
            </w:r>
            <w:r>
              <w:rPr>
                <w:rtl/>
              </w:rPr>
              <w:t>משרד התקשורת</w:t>
            </w:r>
          </w:p>
        </w:tc>
      </w:tr>
      <w:tr w:rsidR="005E5D5D" w14:paraId="0096A21A" w14:textId="77777777" w:rsidTr="000B17EE">
        <w:tc>
          <w:tcPr>
            <w:tcW w:w="2386" w:type="dxa"/>
            <w:shd w:val="clear" w:color="auto" w:fill="auto"/>
          </w:tcPr>
          <w:p w14:paraId="2E4B50E4" w14:textId="77777777" w:rsidR="005E5D5D" w:rsidRDefault="005E5D5D" w:rsidP="00B5686A">
            <w:pPr>
              <w:ind w:firstLine="0"/>
              <w:rPr>
                <w:rtl/>
              </w:rPr>
            </w:pPr>
            <w:r>
              <w:rPr>
                <w:rFonts w:hint="cs"/>
                <w:rtl/>
              </w:rPr>
              <w:t>זיו גלעדי</w:t>
            </w:r>
          </w:p>
        </w:tc>
        <w:tc>
          <w:tcPr>
            <w:tcW w:w="336" w:type="dxa"/>
            <w:shd w:val="clear" w:color="auto" w:fill="auto"/>
          </w:tcPr>
          <w:p w14:paraId="1A6B09BB" w14:textId="77777777" w:rsidR="005E5D5D" w:rsidRDefault="005E5D5D" w:rsidP="00B5686A">
            <w:pPr>
              <w:ind w:firstLine="0"/>
              <w:rPr>
                <w:rtl/>
              </w:rPr>
            </w:pPr>
            <w:r>
              <w:rPr>
                <w:rFonts w:hint="cs"/>
                <w:rtl/>
              </w:rPr>
              <w:t>–</w:t>
            </w:r>
          </w:p>
        </w:tc>
        <w:tc>
          <w:tcPr>
            <w:tcW w:w="6576" w:type="dxa"/>
            <w:shd w:val="clear" w:color="auto" w:fill="auto"/>
          </w:tcPr>
          <w:p w14:paraId="176108AD" w14:textId="77777777" w:rsidR="005E5D5D" w:rsidRDefault="005E5D5D" w:rsidP="00923B02">
            <w:pPr>
              <w:ind w:firstLine="0"/>
              <w:rPr>
                <w:rtl/>
              </w:rPr>
            </w:pPr>
            <w:r>
              <w:rPr>
                <w:rFonts w:hint="cs"/>
                <w:rtl/>
              </w:rPr>
              <w:t>עו"ד, הלשכה המשפטית, משרד התקשורת</w:t>
            </w:r>
          </w:p>
        </w:tc>
      </w:tr>
      <w:tr w:rsidR="00960A1F" w14:paraId="11CDA295" w14:textId="77777777" w:rsidTr="000B17EE">
        <w:tc>
          <w:tcPr>
            <w:tcW w:w="2386" w:type="dxa"/>
            <w:shd w:val="clear" w:color="auto" w:fill="auto"/>
          </w:tcPr>
          <w:p w14:paraId="2DD57D56" w14:textId="77777777" w:rsidR="00960A1F" w:rsidRDefault="00960A1F" w:rsidP="00B5686A">
            <w:pPr>
              <w:ind w:firstLine="0"/>
              <w:rPr>
                <w:rFonts w:hint="cs"/>
                <w:rtl/>
              </w:rPr>
            </w:pPr>
            <w:r>
              <w:rPr>
                <w:rtl/>
              </w:rPr>
              <w:t>תמר ארז</w:t>
            </w:r>
          </w:p>
        </w:tc>
        <w:tc>
          <w:tcPr>
            <w:tcW w:w="336" w:type="dxa"/>
            <w:shd w:val="clear" w:color="auto" w:fill="auto"/>
          </w:tcPr>
          <w:p w14:paraId="7236276E" w14:textId="77777777" w:rsidR="00960A1F" w:rsidRDefault="00960A1F" w:rsidP="00B5686A">
            <w:pPr>
              <w:ind w:firstLine="0"/>
              <w:rPr>
                <w:rFonts w:hint="cs"/>
                <w:rtl/>
              </w:rPr>
            </w:pPr>
            <w:r>
              <w:rPr>
                <w:rtl/>
              </w:rPr>
              <w:t>–</w:t>
            </w:r>
          </w:p>
        </w:tc>
        <w:tc>
          <w:tcPr>
            <w:tcW w:w="6576" w:type="dxa"/>
            <w:shd w:val="clear" w:color="auto" w:fill="auto"/>
          </w:tcPr>
          <w:p w14:paraId="22938E7A" w14:textId="77777777" w:rsidR="00960A1F" w:rsidRDefault="00960A1F" w:rsidP="00B5686A">
            <w:pPr>
              <w:ind w:firstLine="0"/>
              <w:rPr>
                <w:rFonts w:hint="cs"/>
                <w:rtl/>
              </w:rPr>
            </w:pPr>
            <w:r>
              <w:rPr>
                <w:rtl/>
              </w:rPr>
              <w:t xml:space="preserve">עו"ד, </w:t>
            </w:r>
            <w:r w:rsidR="00923B02">
              <w:rPr>
                <w:rFonts w:hint="cs"/>
                <w:rtl/>
              </w:rPr>
              <w:t xml:space="preserve">מרכזת בכירה כלכלה, </w:t>
            </w:r>
            <w:r>
              <w:rPr>
                <w:rtl/>
              </w:rPr>
              <w:t>משרד התקשורת</w:t>
            </w:r>
          </w:p>
        </w:tc>
      </w:tr>
      <w:tr w:rsidR="00960A1F" w14:paraId="6B0DDCE6" w14:textId="77777777" w:rsidTr="000B17EE">
        <w:tc>
          <w:tcPr>
            <w:tcW w:w="2386" w:type="dxa"/>
            <w:shd w:val="clear" w:color="auto" w:fill="auto"/>
          </w:tcPr>
          <w:p w14:paraId="18E2F3D1" w14:textId="77777777" w:rsidR="00960A1F" w:rsidRDefault="00960A1F" w:rsidP="00B5686A">
            <w:pPr>
              <w:ind w:firstLine="0"/>
              <w:rPr>
                <w:rFonts w:hint="cs"/>
                <w:rtl/>
              </w:rPr>
            </w:pPr>
            <w:r>
              <w:rPr>
                <w:rtl/>
              </w:rPr>
              <w:t>עדי קופולוביץ</w:t>
            </w:r>
          </w:p>
        </w:tc>
        <w:tc>
          <w:tcPr>
            <w:tcW w:w="336" w:type="dxa"/>
            <w:shd w:val="clear" w:color="auto" w:fill="auto"/>
          </w:tcPr>
          <w:p w14:paraId="55B0498E" w14:textId="77777777" w:rsidR="00960A1F" w:rsidRDefault="00960A1F" w:rsidP="00B5686A">
            <w:pPr>
              <w:ind w:firstLine="0"/>
              <w:rPr>
                <w:rFonts w:hint="cs"/>
                <w:rtl/>
              </w:rPr>
            </w:pPr>
            <w:r>
              <w:rPr>
                <w:rtl/>
              </w:rPr>
              <w:t>–</w:t>
            </w:r>
          </w:p>
        </w:tc>
        <w:tc>
          <w:tcPr>
            <w:tcW w:w="6576" w:type="dxa"/>
            <w:shd w:val="clear" w:color="auto" w:fill="auto"/>
          </w:tcPr>
          <w:p w14:paraId="6702A201" w14:textId="77777777" w:rsidR="00960A1F" w:rsidRDefault="00960A1F" w:rsidP="00923B02">
            <w:pPr>
              <w:ind w:firstLine="0"/>
              <w:rPr>
                <w:rFonts w:hint="cs"/>
                <w:rtl/>
              </w:rPr>
            </w:pPr>
            <w:r>
              <w:rPr>
                <w:rtl/>
              </w:rPr>
              <w:t xml:space="preserve">עו"ד, </w:t>
            </w:r>
            <w:r w:rsidR="00923B02">
              <w:rPr>
                <w:rFonts w:hint="cs"/>
                <w:rtl/>
              </w:rPr>
              <w:t xml:space="preserve">מנהלת תחום רגולציות, </w:t>
            </w:r>
            <w:r>
              <w:rPr>
                <w:rtl/>
              </w:rPr>
              <w:t>משרד התקשורת</w:t>
            </w:r>
          </w:p>
        </w:tc>
      </w:tr>
      <w:tr w:rsidR="00923B02" w14:paraId="25197C5E" w14:textId="77777777" w:rsidTr="000B17EE">
        <w:tc>
          <w:tcPr>
            <w:tcW w:w="2386" w:type="dxa"/>
            <w:shd w:val="clear" w:color="auto" w:fill="auto"/>
          </w:tcPr>
          <w:p w14:paraId="0DE049E9" w14:textId="77777777" w:rsidR="00923B02" w:rsidRDefault="00923B02" w:rsidP="00B5686A">
            <w:pPr>
              <w:ind w:firstLine="0"/>
              <w:rPr>
                <w:rFonts w:hint="cs"/>
                <w:rtl/>
              </w:rPr>
            </w:pPr>
            <w:r>
              <w:rPr>
                <w:rFonts w:hint="cs"/>
                <w:rtl/>
              </w:rPr>
              <w:t>שירלי שיף</w:t>
            </w:r>
          </w:p>
        </w:tc>
        <w:tc>
          <w:tcPr>
            <w:tcW w:w="336" w:type="dxa"/>
            <w:shd w:val="clear" w:color="auto" w:fill="auto"/>
          </w:tcPr>
          <w:p w14:paraId="708027EA" w14:textId="77777777" w:rsidR="00923B02" w:rsidRDefault="00923B02" w:rsidP="00B5686A">
            <w:pPr>
              <w:ind w:firstLine="0"/>
              <w:rPr>
                <w:rFonts w:hint="cs"/>
                <w:rtl/>
              </w:rPr>
            </w:pPr>
            <w:r>
              <w:rPr>
                <w:rFonts w:hint="eastAsia"/>
                <w:rtl/>
              </w:rPr>
              <w:t>–</w:t>
            </w:r>
          </w:p>
        </w:tc>
        <w:tc>
          <w:tcPr>
            <w:tcW w:w="6576" w:type="dxa"/>
            <w:shd w:val="clear" w:color="auto" w:fill="auto"/>
          </w:tcPr>
          <w:p w14:paraId="7F8825A7" w14:textId="77777777" w:rsidR="00923B02" w:rsidRDefault="00923B02" w:rsidP="00923B02">
            <w:pPr>
              <w:ind w:firstLine="0"/>
              <w:rPr>
                <w:rFonts w:hint="cs"/>
                <w:rtl/>
              </w:rPr>
            </w:pPr>
            <w:r>
              <w:rPr>
                <w:rFonts w:hint="cs"/>
                <w:rtl/>
              </w:rPr>
              <w:t>יועצת השר, משרד התקשורת</w:t>
            </w:r>
          </w:p>
        </w:tc>
      </w:tr>
      <w:tr w:rsidR="00923B02" w14:paraId="0DB8AF1A" w14:textId="77777777" w:rsidTr="000B17EE">
        <w:tc>
          <w:tcPr>
            <w:tcW w:w="2386" w:type="dxa"/>
            <w:shd w:val="clear" w:color="auto" w:fill="auto"/>
          </w:tcPr>
          <w:p w14:paraId="5DC4EFFF" w14:textId="77777777" w:rsidR="00923B02" w:rsidRDefault="00923B02" w:rsidP="00B5686A">
            <w:pPr>
              <w:ind w:firstLine="0"/>
              <w:rPr>
                <w:rFonts w:hint="cs"/>
                <w:rtl/>
              </w:rPr>
            </w:pPr>
            <w:r>
              <w:rPr>
                <w:rFonts w:hint="cs"/>
                <w:rtl/>
              </w:rPr>
              <w:t>אבי שמידט</w:t>
            </w:r>
          </w:p>
        </w:tc>
        <w:tc>
          <w:tcPr>
            <w:tcW w:w="336" w:type="dxa"/>
            <w:shd w:val="clear" w:color="auto" w:fill="auto"/>
          </w:tcPr>
          <w:p w14:paraId="6737FF46" w14:textId="77777777" w:rsidR="00923B02" w:rsidRDefault="00923B02" w:rsidP="00B5686A">
            <w:pPr>
              <w:ind w:firstLine="0"/>
              <w:rPr>
                <w:rFonts w:hint="cs"/>
                <w:rtl/>
              </w:rPr>
            </w:pPr>
            <w:r>
              <w:rPr>
                <w:rFonts w:hint="eastAsia"/>
                <w:rtl/>
              </w:rPr>
              <w:t>–</w:t>
            </w:r>
          </w:p>
        </w:tc>
        <w:tc>
          <w:tcPr>
            <w:tcW w:w="6576" w:type="dxa"/>
            <w:shd w:val="clear" w:color="auto" w:fill="auto"/>
          </w:tcPr>
          <w:p w14:paraId="6A490103" w14:textId="77777777" w:rsidR="00923B02" w:rsidRDefault="00923B02" w:rsidP="00923B02">
            <w:pPr>
              <w:ind w:firstLine="0"/>
              <w:rPr>
                <w:rFonts w:hint="cs"/>
                <w:rtl/>
              </w:rPr>
            </w:pPr>
            <w:r>
              <w:rPr>
                <w:rFonts w:hint="cs"/>
                <w:rtl/>
              </w:rPr>
              <w:t>יועץ השר, משרד התקשורת</w:t>
            </w:r>
          </w:p>
        </w:tc>
      </w:tr>
      <w:tr w:rsidR="00960A1F" w14:paraId="6E8FE3F6" w14:textId="77777777" w:rsidTr="000B17EE">
        <w:tc>
          <w:tcPr>
            <w:tcW w:w="2386" w:type="dxa"/>
            <w:shd w:val="clear" w:color="auto" w:fill="auto"/>
          </w:tcPr>
          <w:p w14:paraId="01223837" w14:textId="77777777" w:rsidR="00960A1F" w:rsidRDefault="00960A1F" w:rsidP="00B5686A">
            <w:pPr>
              <w:ind w:firstLine="0"/>
              <w:rPr>
                <w:rFonts w:hint="cs"/>
                <w:rtl/>
              </w:rPr>
            </w:pPr>
            <w:r>
              <w:rPr>
                <w:rtl/>
              </w:rPr>
              <w:t>שירה גרינברג</w:t>
            </w:r>
          </w:p>
        </w:tc>
        <w:tc>
          <w:tcPr>
            <w:tcW w:w="336" w:type="dxa"/>
            <w:shd w:val="clear" w:color="auto" w:fill="auto"/>
          </w:tcPr>
          <w:p w14:paraId="18D33933" w14:textId="77777777" w:rsidR="00960A1F" w:rsidRDefault="00960A1F" w:rsidP="00B5686A">
            <w:pPr>
              <w:ind w:firstLine="0"/>
              <w:rPr>
                <w:rFonts w:hint="cs"/>
                <w:rtl/>
              </w:rPr>
            </w:pPr>
            <w:r>
              <w:rPr>
                <w:rtl/>
              </w:rPr>
              <w:t>–</w:t>
            </w:r>
          </w:p>
        </w:tc>
        <w:tc>
          <w:tcPr>
            <w:tcW w:w="6576" w:type="dxa"/>
            <w:shd w:val="clear" w:color="auto" w:fill="auto"/>
          </w:tcPr>
          <w:p w14:paraId="7A461B3D" w14:textId="77777777" w:rsidR="00960A1F" w:rsidRDefault="00960A1F" w:rsidP="00B5686A">
            <w:pPr>
              <w:ind w:firstLine="0"/>
              <w:rPr>
                <w:rFonts w:hint="cs"/>
                <w:rtl/>
              </w:rPr>
            </w:pPr>
            <w:r>
              <w:rPr>
                <w:rtl/>
              </w:rPr>
              <w:t xml:space="preserve">סגנית הממונה על התקציבים, </w:t>
            </w:r>
            <w:r w:rsidR="00923B02">
              <w:rPr>
                <w:rFonts w:hint="cs"/>
                <w:rtl/>
              </w:rPr>
              <w:t xml:space="preserve">אגף התקציבים, </w:t>
            </w:r>
            <w:r>
              <w:rPr>
                <w:rtl/>
              </w:rPr>
              <w:t>משרד האוצר</w:t>
            </w:r>
          </w:p>
        </w:tc>
      </w:tr>
      <w:tr w:rsidR="00923B02" w14:paraId="7EB41849" w14:textId="77777777" w:rsidTr="000B17EE">
        <w:tc>
          <w:tcPr>
            <w:tcW w:w="2386" w:type="dxa"/>
            <w:shd w:val="clear" w:color="auto" w:fill="auto"/>
          </w:tcPr>
          <w:p w14:paraId="21295313" w14:textId="77777777" w:rsidR="00923B02" w:rsidRDefault="00923B02" w:rsidP="00B5686A">
            <w:pPr>
              <w:ind w:firstLine="0"/>
              <w:rPr>
                <w:rFonts w:hint="cs"/>
                <w:rtl/>
              </w:rPr>
            </w:pPr>
            <w:r>
              <w:rPr>
                <w:rtl/>
              </w:rPr>
              <w:t>רעיה עדני</w:t>
            </w:r>
          </w:p>
        </w:tc>
        <w:tc>
          <w:tcPr>
            <w:tcW w:w="336" w:type="dxa"/>
            <w:shd w:val="clear" w:color="auto" w:fill="auto"/>
          </w:tcPr>
          <w:p w14:paraId="4964B95F" w14:textId="77777777" w:rsidR="00923B02" w:rsidRDefault="00923B02" w:rsidP="00B5686A">
            <w:pPr>
              <w:ind w:firstLine="0"/>
              <w:rPr>
                <w:rFonts w:hint="cs"/>
                <w:rtl/>
              </w:rPr>
            </w:pPr>
            <w:r>
              <w:rPr>
                <w:rtl/>
              </w:rPr>
              <w:t>–</w:t>
            </w:r>
          </w:p>
        </w:tc>
        <w:tc>
          <w:tcPr>
            <w:tcW w:w="6576" w:type="dxa"/>
            <w:shd w:val="clear" w:color="auto" w:fill="auto"/>
          </w:tcPr>
          <w:p w14:paraId="38285791" w14:textId="77777777" w:rsidR="00923B02" w:rsidRDefault="00923B02" w:rsidP="00923B02">
            <w:pPr>
              <w:ind w:firstLine="0"/>
              <w:rPr>
                <w:rFonts w:hint="cs"/>
                <w:rtl/>
              </w:rPr>
            </w:pPr>
            <w:r>
              <w:rPr>
                <w:rtl/>
              </w:rPr>
              <w:t>רכזת תקשורת ותיירות</w:t>
            </w:r>
            <w:r>
              <w:rPr>
                <w:rFonts w:hint="cs"/>
                <w:rtl/>
              </w:rPr>
              <w:t>,</w:t>
            </w:r>
            <w:r>
              <w:rPr>
                <w:rtl/>
              </w:rPr>
              <w:t xml:space="preserve"> אגף תקציבים, משרד האוצר</w:t>
            </w:r>
          </w:p>
        </w:tc>
      </w:tr>
      <w:tr w:rsidR="00960A1F" w14:paraId="1C486914" w14:textId="77777777" w:rsidTr="000B17EE">
        <w:tc>
          <w:tcPr>
            <w:tcW w:w="2386" w:type="dxa"/>
            <w:shd w:val="clear" w:color="auto" w:fill="auto"/>
          </w:tcPr>
          <w:p w14:paraId="5E1494B7" w14:textId="77777777" w:rsidR="00960A1F" w:rsidRDefault="00960A1F" w:rsidP="00B5686A">
            <w:pPr>
              <w:ind w:firstLine="0"/>
              <w:rPr>
                <w:rFonts w:hint="cs"/>
                <w:rtl/>
              </w:rPr>
            </w:pPr>
            <w:r>
              <w:rPr>
                <w:rtl/>
              </w:rPr>
              <w:t>עומרי בן-חורין</w:t>
            </w:r>
          </w:p>
        </w:tc>
        <w:tc>
          <w:tcPr>
            <w:tcW w:w="336" w:type="dxa"/>
            <w:shd w:val="clear" w:color="auto" w:fill="auto"/>
          </w:tcPr>
          <w:p w14:paraId="569A1568" w14:textId="77777777" w:rsidR="00960A1F" w:rsidRDefault="00960A1F" w:rsidP="00B5686A">
            <w:pPr>
              <w:ind w:firstLine="0"/>
              <w:rPr>
                <w:rFonts w:hint="cs"/>
                <w:rtl/>
              </w:rPr>
            </w:pPr>
            <w:r>
              <w:rPr>
                <w:rtl/>
              </w:rPr>
              <w:t>–</w:t>
            </w:r>
          </w:p>
        </w:tc>
        <w:tc>
          <w:tcPr>
            <w:tcW w:w="6576" w:type="dxa"/>
            <w:shd w:val="clear" w:color="auto" w:fill="auto"/>
          </w:tcPr>
          <w:p w14:paraId="70342A51" w14:textId="77777777" w:rsidR="00960A1F" w:rsidRDefault="00960A1F" w:rsidP="00923B02">
            <w:pPr>
              <w:ind w:firstLine="0"/>
              <w:rPr>
                <w:rFonts w:hint="cs"/>
                <w:rtl/>
              </w:rPr>
            </w:pPr>
            <w:r>
              <w:rPr>
                <w:rtl/>
              </w:rPr>
              <w:t>רפרנט תקשורת ותיירות</w:t>
            </w:r>
            <w:r w:rsidR="00923B02">
              <w:rPr>
                <w:rFonts w:hint="cs"/>
                <w:rtl/>
              </w:rPr>
              <w:t>, אגף התקציבים</w:t>
            </w:r>
            <w:r>
              <w:rPr>
                <w:rtl/>
              </w:rPr>
              <w:t>, משרד האוצר</w:t>
            </w:r>
          </w:p>
        </w:tc>
      </w:tr>
      <w:tr w:rsidR="00960A1F" w14:paraId="29261151" w14:textId="77777777" w:rsidTr="000B17EE">
        <w:tc>
          <w:tcPr>
            <w:tcW w:w="2386" w:type="dxa"/>
            <w:shd w:val="clear" w:color="auto" w:fill="auto"/>
          </w:tcPr>
          <w:p w14:paraId="20F3DD4A" w14:textId="77777777" w:rsidR="00960A1F" w:rsidRDefault="00960A1F" w:rsidP="00B5686A">
            <w:pPr>
              <w:ind w:firstLine="0"/>
              <w:rPr>
                <w:rFonts w:hint="cs"/>
                <w:rtl/>
              </w:rPr>
            </w:pPr>
            <w:r>
              <w:rPr>
                <w:rtl/>
              </w:rPr>
              <w:t>אלידור בליטנר</w:t>
            </w:r>
          </w:p>
        </w:tc>
        <w:tc>
          <w:tcPr>
            <w:tcW w:w="336" w:type="dxa"/>
            <w:shd w:val="clear" w:color="auto" w:fill="auto"/>
          </w:tcPr>
          <w:p w14:paraId="467D1C20" w14:textId="77777777" w:rsidR="00960A1F" w:rsidRDefault="00960A1F" w:rsidP="00B5686A">
            <w:pPr>
              <w:ind w:firstLine="0"/>
              <w:rPr>
                <w:rFonts w:hint="cs"/>
                <w:rtl/>
              </w:rPr>
            </w:pPr>
            <w:r>
              <w:rPr>
                <w:rtl/>
              </w:rPr>
              <w:t>–</w:t>
            </w:r>
          </w:p>
        </w:tc>
        <w:tc>
          <w:tcPr>
            <w:tcW w:w="6576" w:type="dxa"/>
            <w:shd w:val="clear" w:color="auto" w:fill="auto"/>
          </w:tcPr>
          <w:p w14:paraId="48ACD2F6" w14:textId="77777777" w:rsidR="00960A1F" w:rsidRDefault="000B17EE" w:rsidP="00B5686A">
            <w:pPr>
              <w:ind w:firstLine="0"/>
              <w:rPr>
                <w:rFonts w:hint="cs"/>
                <w:rtl/>
              </w:rPr>
            </w:pPr>
            <w:r>
              <w:rPr>
                <w:rFonts w:hint="cs"/>
                <w:rtl/>
              </w:rPr>
              <w:t xml:space="preserve">עו"ד, </w:t>
            </w:r>
            <w:r w:rsidR="00960A1F">
              <w:rPr>
                <w:rtl/>
              </w:rPr>
              <w:t>עוזרת ראשית ייעוץ וחקיקה, משרד המשפטים</w:t>
            </w:r>
          </w:p>
        </w:tc>
      </w:tr>
      <w:tr w:rsidR="00960A1F" w14:paraId="4D0C7E4D" w14:textId="77777777" w:rsidTr="000B17EE">
        <w:tc>
          <w:tcPr>
            <w:tcW w:w="2386" w:type="dxa"/>
            <w:shd w:val="clear" w:color="auto" w:fill="auto"/>
          </w:tcPr>
          <w:p w14:paraId="3473241F" w14:textId="77777777" w:rsidR="00960A1F" w:rsidRDefault="000B17EE" w:rsidP="00B5686A">
            <w:pPr>
              <w:ind w:firstLine="0"/>
              <w:rPr>
                <w:rFonts w:hint="cs"/>
                <w:rtl/>
              </w:rPr>
            </w:pPr>
            <w:r>
              <w:rPr>
                <w:rFonts w:hint="cs"/>
                <w:rtl/>
              </w:rPr>
              <w:t xml:space="preserve">ד"ר </w:t>
            </w:r>
            <w:r w:rsidR="00960A1F">
              <w:rPr>
                <w:rtl/>
              </w:rPr>
              <w:t>יפעת בן חי שגב</w:t>
            </w:r>
          </w:p>
        </w:tc>
        <w:tc>
          <w:tcPr>
            <w:tcW w:w="336" w:type="dxa"/>
            <w:shd w:val="clear" w:color="auto" w:fill="auto"/>
          </w:tcPr>
          <w:p w14:paraId="403D8EFB" w14:textId="77777777" w:rsidR="00960A1F" w:rsidRDefault="00960A1F" w:rsidP="00B5686A">
            <w:pPr>
              <w:ind w:firstLine="0"/>
              <w:rPr>
                <w:rFonts w:hint="cs"/>
                <w:rtl/>
              </w:rPr>
            </w:pPr>
            <w:r>
              <w:rPr>
                <w:rtl/>
              </w:rPr>
              <w:t>–</w:t>
            </w:r>
          </w:p>
        </w:tc>
        <w:tc>
          <w:tcPr>
            <w:tcW w:w="6576" w:type="dxa"/>
            <w:shd w:val="clear" w:color="auto" w:fill="auto"/>
          </w:tcPr>
          <w:p w14:paraId="14A3053C" w14:textId="77777777" w:rsidR="00960A1F" w:rsidRDefault="00960A1F" w:rsidP="00B5686A">
            <w:pPr>
              <w:ind w:firstLine="0"/>
              <w:rPr>
                <w:rFonts w:hint="cs"/>
                <w:rtl/>
              </w:rPr>
            </w:pPr>
            <w:r>
              <w:rPr>
                <w:rtl/>
              </w:rPr>
              <w:t>יו"ר, המועצה לשידורי כבלים ולשידורי לוויין</w:t>
            </w:r>
          </w:p>
        </w:tc>
      </w:tr>
      <w:tr w:rsidR="00676BDD" w14:paraId="2C683D4A" w14:textId="77777777" w:rsidTr="000B17EE">
        <w:tc>
          <w:tcPr>
            <w:tcW w:w="2386" w:type="dxa"/>
            <w:shd w:val="clear" w:color="auto" w:fill="auto"/>
          </w:tcPr>
          <w:p w14:paraId="73562FF4" w14:textId="77777777" w:rsidR="00676BDD" w:rsidRDefault="00676BDD" w:rsidP="00B5686A">
            <w:pPr>
              <w:ind w:firstLine="0"/>
              <w:rPr>
                <w:rFonts w:hint="cs"/>
                <w:rtl/>
              </w:rPr>
            </w:pPr>
            <w:r>
              <w:rPr>
                <w:rFonts w:hint="cs"/>
                <w:rtl/>
              </w:rPr>
              <w:t>יונתן ביסקי</w:t>
            </w:r>
          </w:p>
        </w:tc>
        <w:tc>
          <w:tcPr>
            <w:tcW w:w="336" w:type="dxa"/>
            <w:shd w:val="clear" w:color="auto" w:fill="auto"/>
          </w:tcPr>
          <w:p w14:paraId="4C7A97A1" w14:textId="77777777" w:rsidR="00676BDD" w:rsidRDefault="00676BDD" w:rsidP="00B5686A">
            <w:pPr>
              <w:ind w:firstLine="0"/>
              <w:rPr>
                <w:rtl/>
              </w:rPr>
            </w:pPr>
            <w:r>
              <w:rPr>
                <w:rFonts w:hint="cs"/>
                <w:rtl/>
              </w:rPr>
              <w:t>–</w:t>
            </w:r>
          </w:p>
        </w:tc>
        <w:tc>
          <w:tcPr>
            <w:tcW w:w="6576" w:type="dxa"/>
            <w:shd w:val="clear" w:color="auto" w:fill="auto"/>
          </w:tcPr>
          <w:p w14:paraId="1617DC39" w14:textId="77777777" w:rsidR="00676BDD" w:rsidRDefault="00676BDD" w:rsidP="00B5686A">
            <w:pPr>
              <w:ind w:firstLine="0"/>
              <w:rPr>
                <w:rtl/>
              </w:rPr>
            </w:pPr>
            <w:r>
              <w:rPr>
                <w:rFonts w:hint="cs"/>
                <w:rtl/>
              </w:rPr>
              <w:t>מנהל פרויקטים, המועצה לשידורי כבלים ולשידורי לוויין</w:t>
            </w:r>
          </w:p>
        </w:tc>
      </w:tr>
      <w:tr w:rsidR="00960A1F" w14:paraId="29EE2F2A" w14:textId="77777777" w:rsidTr="000B17EE">
        <w:tc>
          <w:tcPr>
            <w:tcW w:w="2386" w:type="dxa"/>
            <w:shd w:val="clear" w:color="auto" w:fill="auto"/>
          </w:tcPr>
          <w:p w14:paraId="36041DC5" w14:textId="77777777" w:rsidR="00960A1F" w:rsidRDefault="00960A1F" w:rsidP="00B5686A">
            <w:pPr>
              <w:ind w:firstLine="0"/>
              <w:rPr>
                <w:rFonts w:hint="cs"/>
                <w:rtl/>
              </w:rPr>
            </w:pPr>
            <w:r>
              <w:rPr>
                <w:rtl/>
              </w:rPr>
              <w:t>איתמר חרמון</w:t>
            </w:r>
          </w:p>
        </w:tc>
        <w:tc>
          <w:tcPr>
            <w:tcW w:w="336" w:type="dxa"/>
            <w:shd w:val="clear" w:color="auto" w:fill="auto"/>
          </w:tcPr>
          <w:p w14:paraId="56F6D8E5" w14:textId="77777777" w:rsidR="00960A1F" w:rsidRDefault="00960A1F" w:rsidP="00B5686A">
            <w:pPr>
              <w:ind w:firstLine="0"/>
              <w:rPr>
                <w:rFonts w:hint="cs"/>
                <w:rtl/>
              </w:rPr>
            </w:pPr>
            <w:r>
              <w:rPr>
                <w:rtl/>
              </w:rPr>
              <w:t>–</w:t>
            </w:r>
          </w:p>
        </w:tc>
        <w:tc>
          <w:tcPr>
            <w:tcW w:w="6576" w:type="dxa"/>
            <w:shd w:val="clear" w:color="auto" w:fill="auto"/>
          </w:tcPr>
          <w:p w14:paraId="56EBAA39" w14:textId="77777777" w:rsidR="00960A1F" w:rsidRDefault="00960A1F" w:rsidP="00B5686A">
            <w:pPr>
              <w:ind w:firstLine="0"/>
              <w:rPr>
                <w:rFonts w:hint="cs"/>
                <w:rtl/>
              </w:rPr>
            </w:pPr>
            <w:r>
              <w:rPr>
                <w:rtl/>
              </w:rPr>
              <w:t>עו"ד, המועצה לשידורי כבלים ולשידורי לוויין</w:t>
            </w:r>
          </w:p>
        </w:tc>
      </w:tr>
      <w:tr w:rsidR="000B17EE" w14:paraId="5F04DA6D" w14:textId="77777777" w:rsidTr="000B17EE">
        <w:tc>
          <w:tcPr>
            <w:tcW w:w="2386" w:type="dxa"/>
            <w:shd w:val="clear" w:color="auto" w:fill="auto"/>
          </w:tcPr>
          <w:p w14:paraId="31942BA9" w14:textId="77777777" w:rsidR="000B17EE" w:rsidRDefault="000B17EE" w:rsidP="00B5686A">
            <w:pPr>
              <w:ind w:firstLine="0"/>
              <w:rPr>
                <w:rFonts w:hint="cs"/>
                <w:rtl/>
              </w:rPr>
            </w:pPr>
            <w:r>
              <w:rPr>
                <w:rtl/>
              </w:rPr>
              <w:t>יוליה שמאלוב ברקוביץ</w:t>
            </w:r>
          </w:p>
        </w:tc>
        <w:tc>
          <w:tcPr>
            <w:tcW w:w="336" w:type="dxa"/>
            <w:shd w:val="clear" w:color="auto" w:fill="auto"/>
          </w:tcPr>
          <w:p w14:paraId="1C5BBE39" w14:textId="77777777" w:rsidR="000B17EE" w:rsidRDefault="000B17EE" w:rsidP="00B5686A">
            <w:pPr>
              <w:ind w:firstLine="0"/>
              <w:rPr>
                <w:rFonts w:hint="cs"/>
                <w:rtl/>
              </w:rPr>
            </w:pPr>
            <w:r>
              <w:rPr>
                <w:rtl/>
              </w:rPr>
              <w:t>–</w:t>
            </w:r>
          </w:p>
        </w:tc>
        <w:tc>
          <w:tcPr>
            <w:tcW w:w="6576" w:type="dxa"/>
            <w:shd w:val="clear" w:color="auto" w:fill="auto"/>
          </w:tcPr>
          <w:p w14:paraId="069D63A8" w14:textId="77777777" w:rsidR="000B17EE" w:rsidRDefault="000B17EE" w:rsidP="00B5686A">
            <w:pPr>
              <w:ind w:firstLine="0"/>
              <w:rPr>
                <w:rFonts w:hint="cs"/>
                <w:rtl/>
              </w:rPr>
            </w:pPr>
            <w:r>
              <w:rPr>
                <w:rtl/>
              </w:rPr>
              <w:t>יו"ר המועצה, הרשות השנ</w:t>
            </w:r>
            <w:r>
              <w:rPr>
                <w:rFonts w:hint="cs"/>
                <w:rtl/>
              </w:rPr>
              <w:t>י</w:t>
            </w:r>
            <w:r>
              <w:rPr>
                <w:rtl/>
              </w:rPr>
              <w:t>יה לטלוויזיה ולרדיו</w:t>
            </w:r>
          </w:p>
        </w:tc>
      </w:tr>
      <w:tr w:rsidR="000B17EE" w14:paraId="09BE5D3A" w14:textId="77777777" w:rsidTr="000B17EE">
        <w:tc>
          <w:tcPr>
            <w:tcW w:w="2386" w:type="dxa"/>
            <w:shd w:val="clear" w:color="auto" w:fill="auto"/>
          </w:tcPr>
          <w:p w14:paraId="583C82DB" w14:textId="77777777" w:rsidR="000B17EE" w:rsidRDefault="000B17EE" w:rsidP="00B5686A">
            <w:pPr>
              <w:ind w:firstLine="0"/>
              <w:rPr>
                <w:rFonts w:hint="cs"/>
                <w:rtl/>
              </w:rPr>
            </w:pPr>
            <w:r>
              <w:rPr>
                <w:rtl/>
              </w:rPr>
              <w:t>ניר שויקי</w:t>
            </w:r>
          </w:p>
        </w:tc>
        <w:tc>
          <w:tcPr>
            <w:tcW w:w="336" w:type="dxa"/>
            <w:shd w:val="clear" w:color="auto" w:fill="auto"/>
          </w:tcPr>
          <w:p w14:paraId="2474DDAF" w14:textId="77777777" w:rsidR="000B17EE" w:rsidRDefault="000B17EE" w:rsidP="00B5686A">
            <w:pPr>
              <w:ind w:firstLine="0"/>
              <w:rPr>
                <w:rFonts w:hint="cs"/>
                <w:rtl/>
              </w:rPr>
            </w:pPr>
            <w:r>
              <w:rPr>
                <w:rtl/>
              </w:rPr>
              <w:t>–</w:t>
            </w:r>
          </w:p>
        </w:tc>
        <w:tc>
          <w:tcPr>
            <w:tcW w:w="6576" w:type="dxa"/>
            <w:shd w:val="clear" w:color="auto" w:fill="auto"/>
          </w:tcPr>
          <w:p w14:paraId="3269390C" w14:textId="77777777" w:rsidR="000B17EE" w:rsidRDefault="000B17EE" w:rsidP="00B5686A">
            <w:pPr>
              <w:ind w:firstLine="0"/>
              <w:rPr>
                <w:rFonts w:hint="cs"/>
                <w:rtl/>
              </w:rPr>
            </w:pPr>
            <w:r>
              <w:rPr>
                <w:rtl/>
              </w:rPr>
              <w:t>מנכ</w:t>
            </w:r>
            <w:r>
              <w:rPr>
                <w:rFonts w:hint="cs"/>
                <w:rtl/>
              </w:rPr>
              <w:t>"</w:t>
            </w:r>
            <w:r>
              <w:rPr>
                <w:rtl/>
              </w:rPr>
              <w:t>ל בפועל, הרשות השני</w:t>
            </w:r>
            <w:r>
              <w:rPr>
                <w:rFonts w:hint="cs"/>
                <w:rtl/>
              </w:rPr>
              <w:t>י</w:t>
            </w:r>
            <w:r>
              <w:rPr>
                <w:rtl/>
              </w:rPr>
              <w:t>ה לטלוויזיה ולרדיו</w:t>
            </w:r>
          </w:p>
        </w:tc>
      </w:tr>
      <w:tr w:rsidR="00960A1F" w14:paraId="2644FF4D" w14:textId="77777777" w:rsidTr="000B17EE">
        <w:tc>
          <w:tcPr>
            <w:tcW w:w="2386" w:type="dxa"/>
            <w:shd w:val="clear" w:color="auto" w:fill="auto"/>
          </w:tcPr>
          <w:p w14:paraId="670B21B5" w14:textId="77777777" w:rsidR="00960A1F" w:rsidRDefault="00960A1F" w:rsidP="00B5686A">
            <w:pPr>
              <w:ind w:firstLine="0"/>
              <w:rPr>
                <w:rFonts w:hint="cs"/>
                <w:rtl/>
              </w:rPr>
            </w:pPr>
            <w:r>
              <w:rPr>
                <w:rtl/>
              </w:rPr>
              <w:t>אופיר ביתן</w:t>
            </w:r>
          </w:p>
        </w:tc>
        <w:tc>
          <w:tcPr>
            <w:tcW w:w="336" w:type="dxa"/>
            <w:shd w:val="clear" w:color="auto" w:fill="auto"/>
          </w:tcPr>
          <w:p w14:paraId="3118F9F7" w14:textId="77777777" w:rsidR="00960A1F" w:rsidRDefault="00960A1F" w:rsidP="00B5686A">
            <w:pPr>
              <w:ind w:firstLine="0"/>
              <w:rPr>
                <w:rFonts w:hint="cs"/>
                <w:rtl/>
              </w:rPr>
            </w:pPr>
            <w:r>
              <w:rPr>
                <w:rtl/>
              </w:rPr>
              <w:t>–</w:t>
            </w:r>
          </w:p>
        </w:tc>
        <w:tc>
          <w:tcPr>
            <w:tcW w:w="6576" w:type="dxa"/>
            <w:shd w:val="clear" w:color="auto" w:fill="auto"/>
          </w:tcPr>
          <w:p w14:paraId="263A5113" w14:textId="77777777" w:rsidR="00960A1F" w:rsidRDefault="00960A1F" w:rsidP="00B5686A">
            <w:pPr>
              <w:ind w:firstLine="0"/>
              <w:rPr>
                <w:rFonts w:hint="cs"/>
                <w:rtl/>
              </w:rPr>
            </w:pPr>
            <w:r>
              <w:rPr>
                <w:rtl/>
              </w:rPr>
              <w:t>יועמ"ש בפועל, הרשות השני</w:t>
            </w:r>
            <w:r w:rsidR="000B17EE">
              <w:rPr>
                <w:rFonts w:hint="cs"/>
                <w:rtl/>
              </w:rPr>
              <w:t>י</w:t>
            </w:r>
            <w:r>
              <w:rPr>
                <w:rtl/>
              </w:rPr>
              <w:t>ה לטלוויזיה ולרדיו</w:t>
            </w:r>
          </w:p>
        </w:tc>
      </w:tr>
      <w:tr w:rsidR="00960A1F" w14:paraId="1F3C640B" w14:textId="77777777" w:rsidTr="000B17EE">
        <w:tc>
          <w:tcPr>
            <w:tcW w:w="2386" w:type="dxa"/>
            <w:shd w:val="clear" w:color="auto" w:fill="auto"/>
          </w:tcPr>
          <w:p w14:paraId="4002E5B2" w14:textId="77777777" w:rsidR="00960A1F" w:rsidRDefault="00960A1F" w:rsidP="00B5686A">
            <w:pPr>
              <w:ind w:firstLine="0"/>
              <w:rPr>
                <w:rFonts w:hint="cs"/>
                <w:rtl/>
              </w:rPr>
            </w:pPr>
            <w:r>
              <w:rPr>
                <w:rtl/>
              </w:rPr>
              <w:t>מיכל גרוס</w:t>
            </w:r>
          </w:p>
        </w:tc>
        <w:tc>
          <w:tcPr>
            <w:tcW w:w="336" w:type="dxa"/>
            <w:shd w:val="clear" w:color="auto" w:fill="auto"/>
          </w:tcPr>
          <w:p w14:paraId="4A32A465" w14:textId="77777777" w:rsidR="00960A1F" w:rsidRDefault="00960A1F" w:rsidP="00B5686A">
            <w:pPr>
              <w:ind w:firstLine="0"/>
              <w:rPr>
                <w:rFonts w:hint="cs"/>
                <w:rtl/>
              </w:rPr>
            </w:pPr>
            <w:r>
              <w:rPr>
                <w:rtl/>
              </w:rPr>
              <w:t>–</w:t>
            </w:r>
          </w:p>
        </w:tc>
        <w:tc>
          <w:tcPr>
            <w:tcW w:w="6576" w:type="dxa"/>
            <w:shd w:val="clear" w:color="auto" w:fill="auto"/>
          </w:tcPr>
          <w:p w14:paraId="13D9A284" w14:textId="77777777" w:rsidR="00960A1F" w:rsidRDefault="00960A1F" w:rsidP="00B5686A">
            <w:pPr>
              <w:ind w:firstLine="0"/>
              <w:rPr>
                <w:rFonts w:hint="cs"/>
                <w:rtl/>
              </w:rPr>
            </w:pPr>
            <w:r>
              <w:rPr>
                <w:rtl/>
              </w:rPr>
              <w:t>עו"ד בלשכה המשפטית, הרשות השנ</w:t>
            </w:r>
            <w:r w:rsidR="000B17EE">
              <w:rPr>
                <w:rFonts w:hint="cs"/>
                <w:rtl/>
              </w:rPr>
              <w:t>י</w:t>
            </w:r>
            <w:r>
              <w:rPr>
                <w:rtl/>
              </w:rPr>
              <w:t>יה לטלוויזיה ולרדיו</w:t>
            </w:r>
          </w:p>
        </w:tc>
      </w:tr>
      <w:tr w:rsidR="005E5D5D" w14:paraId="28395C75" w14:textId="77777777" w:rsidTr="000B17EE">
        <w:tc>
          <w:tcPr>
            <w:tcW w:w="2386" w:type="dxa"/>
            <w:shd w:val="clear" w:color="auto" w:fill="auto"/>
          </w:tcPr>
          <w:p w14:paraId="6AD6B569" w14:textId="77777777" w:rsidR="005E5D5D" w:rsidRDefault="005E5D5D" w:rsidP="00B5686A">
            <w:pPr>
              <w:ind w:firstLine="0"/>
              <w:rPr>
                <w:rFonts w:hint="cs"/>
                <w:rtl/>
              </w:rPr>
            </w:pPr>
            <w:r>
              <w:rPr>
                <w:rtl/>
              </w:rPr>
              <w:t>תהילה שוורץ אלטשולר</w:t>
            </w:r>
          </w:p>
        </w:tc>
        <w:tc>
          <w:tcPr>
            <w:tcW w:w="336" w:type="dxa"/>
            <w:shd w:val="clear" w:color="auto" w:fill="auto"/>
          </w:tcPr>
          <w:p w14:paraId="49FA7EEC" w14:textId="77777777" w:rsidR="005E5D5D" w:rsidRDefault="005E5D5D" w:rsidP="00B5686A">
            <w:pPr>
              <w:ind w:firstLine="0"/>
              <w:rPr>
                <w:rFonts w:hint="cs"/>
                <w:rtl/>
              </w:rPr>
            </w:pPr>
            <w:r>
              <w:rPr>
                <w:rtl/>
              </w:rPr>
              <w:t>–</w:t>
            </w:r>
          </w:p>
        </w:tc>
        <w:tc>
          <w:tcPr>
            <w:tcW w:w="6576" w:type="dxa"/>
            <w:shd w:val="clear" w:color="auto" w:fill="auto"/>
          </w:tcPr>
          <w:p w14:paraId="29E3EE4A" w14:textId="77777777" w:rsidR="005E5D5D" w:rsidRDefault="005E5D5D" w:rsidP="00B5686A">
            <w:pPr>
              <w:ind w:firstLine="0"/>
              <w:rPr>
                <w:rFonts w:hint="cs"/>
                <w:rtl/>
              </w:rPr>
            </w:pPr>
            <w:r>
              <w:rPr>
                <w:rFonts w:hint="cs"/>
                <w:rtl/>
              </w:rPr>
              <w:t xml:space="preserve">ד"ר, </w:t>
            </w:r>
            <w:r>
              <w:rPr>
                <w:rtl/>
              </w:rPr>
              <w:t>ראש התכנית לרפורמות במדיה, המכון הישראלי לדמוקרטיה</w:t>
            </w:r>
          </w:p>
        </w:tc>
      </w:tr>
      <w:tr w:rsidR="00960A1F" w14:paraId="0F12592F" w14:textId="77777777" w:rsidTr="000B17EE">
        <w:tc>
          <w:tcPr>
            <w:tcW w:w="2386" w:type="dxa"/>
            <w:shd w:val="clear" w:color="auto" w:fill="auto"/>
          </w:tcPr>
          <w:p w14:paraId="3B9CCA99" w14:textId="77777777" w:rsidR="00960A1F" w:rsidRDefault="00960A1F" w:rsidP="00B5686A">
            <w:pPr>
              <w:ind w:firstLine="0"/>
              <w:rPr>
                <w:rFonts w:hint="cs"/>
                <w:rtl/>
              </w:rPr>
            </w:pPr>
            <w:r>
              <w:rPr>
                <w:rtl/>
              </w:rPr>
              <w:t>דורון סלע</w:t>
            </w:r>
          </w:p>
        </w:tc>
        <w:tc>
          <w:tcPr>
            <w:tcW w:w="336" w:type="dxa"/>
            <w:shd w:val="clear" w:color="auto" w:fill="auto"/>
          </w:tcPr>
          <w:p w14:paraId="09151E1C" w14:textId="77777777" w:rsidR="00960A1F" w:rsidRDefault="00960A1F" w:rsidP="00B5686A">
            <w:pPr>
              <w:ind w:firstLine="0"/>
              <w:rPr>
                <w:rFonts w:hint="cs"/>
                <w:rtl/>
              </w:rPr>
            </w:pPr>
            <w:r>
              <w:rPr>
                <w:rtl/>
              </w:rPr>
              <w:t>–</w:t>
            </w:r>
          </w:p>
        </w:tc>
        <w:tc>
          <w:tcPr>
            <w:tcW w:w="6576" w:type="dxa"/>
            <w:shd w:val="clear" w:color="auto" w:fill="auto"/>
          </w:tcPr>
          <w:p w14:paraId="0A30D970" w14:textId="77777777" w:rsidR="00960A1F" w:rsidRDefault="00960A1F" w:rsidP="00B5686A">
            <w:pPr>
              <w:ind w:firstLine="0"/>
              <w:rPr>
                <w:rFonts w:hint="cs"/>
                <w:rtl/>
              </w:rPr>
            </w:pPr>
            <w:r>
              <w:rPr>
                <w:rtl/>
              </w:rPr>
              <w:t>אחראית קשרי ממשל, המכון הישראלי לדמוקרטיה</w:t>
            </w:r>
          </w:p>
        </w:tc>
      </w:tr>
      <w:tr w:rsidR="005E5D5D" w14:paraId="3C6A7C78" w14:textId="77777777" w:rsidTr="000B17EE">
        <w:tc>
          <w:tcPr>
            <w:tcW w:w="2386" w:type="dxa"/>
            <w:shd w:val="clear" w:color="auto" w:fill="auto"/>
          </w:tcPr>
          <w:p w14:paraId="4DF41C17" w14:textId="77777777" w:rsidR="005E5D5D" w:rsidRDefault="005E5D5D" w:rsidP="00B5686A">
            <w:pPr>
              <w:ind w:firstLine="0"/>
              <w:rPr>
                <w:rtl/>
              </w:rPr>
            </w:pPr>
            <w:r>
              <w:rPr>
                <w:rFonts w:hint="cs"/>
                <w:rtl/>
              </w:rPr>
              <w:lastRenderedPageBreak/>
              <w:t>זיו מאור</w:t>
            </w:r>
          </w:p>
        </w:tc>
        <w:tc>
          <w:tcPr>
            <w:tcW w:w="336" w:type="dxa"/>
            <w:shd w:val="clear" w:color="auto" w:fill="auto"/>
          </w:tcPr>
          <w:p w14:paraId="28E68B27" w14:textId="77777777" w:rsidR="005E5D5D" w:rsidRDefault="005E5D5D" w:rsidP="00B5686A">
            <w:pPr>
              <w:ind w:firstLine="0"/>
              <w:rPr>
                <w:rtl/>
              </w:rPr>
            </w:pPr>
            <w:r>
              <w:rPr>
                <w:rFonts w:hint="cs"/>
                <w:rtl/>
              </w:rPr>
              <w:t>–</w:t>
            </w:r>
          </w:p>
        </w:tc>
        <w:tc>
          <w:tcPr>
            <w:tcW w:w="6576" w:type="dxa"/>
            <w:shd w:val="clear" w:color="auto" w:fill="auto"/>
          </w:tcPr>
          <w:p w14:paraId="2F75271E" w14:textId="77777777" w:rsidR="005E5D5D" w:rsidRDefault="005E5D5D" w:rsidP="00E97197">
            <w:pPr>
              <w:ind w:firstLine="0"/>
              <w:rPr>
                <w:rtl/>
              </w:rPr>
            </w:pPr>
            <w:r>
              <w:rPr>
                <w:rFonts w:hint="cs"/>
                <w:rtl/>
              </w:rPr>
              <w:t>יו"ר, האגודה לזכות הציבור לדעת</w:t>
            </w:r>
          </w:p>
        </w:tc>
      </w:tr>
      <w:tr w:rsidR="005E5D5D" w14:paraId="59794C34" w14:textId="77777777" w:rsidTr="000B17EE">
        <w:tc>
          <w:tcPr>
            <w:tcW w:w="2386" w:type="dxa"/>
            <w:shd w:val="clear" w:color="auto" w:fill="auto"/>
          </w:tcPr>
          <w:p w14:paraId="5C35E7E0" w14:textId="77777777" w:rsidR="005E5D5D" w:rsidRDefault="005E5D5D" w:rsidP="00B5686A">
            <w:pPr>
              <w:ind w:firstLine="0"/>
              <w:rPr>
                <w:rFonts w:hint="cs"/>
                <w:rtl/>
              </w:rPr>
            </w:pPr>
            <w:r>
              <w:rPr>
                <w:rtl/>
              </w:rPr>
              <w:t>אלעד מלכא</w:t>
            </w:r>
          </w:p>
        </w:tc>
        <w:tc>
          <w:tcPr>
            <w:tcW w:w="336" w:type="dxa"/>
            <w:shd w:val="clear" w:color="auto" w:fill="auto"/>
          </w:tcPr>
          <w:p w14:paraId="1B0D65E0" w14:textId="77777777" w:rsidR="005E5D5D" w:rsidRDefault="005E5D5D" w:rsidP="00B5686A">
            <w:pPr>
              <w:ind w:firstLine="0"/>
              <w:rPr>
                <w:rFonts w:hint="cs"/>
                <w:rtl/>
              </w:rPr>
            </w:pPr>
            <w:r>
              <w:rPr>
                <w:rtl/>
              </w:rPr>
              <w:t>–</w:t>
            </w:r>
          </w:p>
        </w:tc>
        <w:tc>
          <w:tcPr>
            <w:tcW w:w="6576" w:type="dxa"/>
            <w:shd w:val="clear" w:color="auto" w:fill="auto"/>
          </w:tcPr>
          <w:p w14:paraId="6C0A129F" w14:textId="77777777" w:rsidR="005E5D5D" w:rsidRDefault="005E5D5D" w:rsidP="00B5686A">
            <w:pPr>
              <w:ind w:firstLine="0"/>
              <w:rPr>
                <w:rFonts w:hint="cs"/>
                <w:rtl/>
              </w:rPr>
            </w:pPr>
            <w:r>
              <w:rPr>
                <w:rtl/>
              </w:rPr>
              <w:t>מנכ</w:t>
            </w:r>
            <w:r>
              <w:rPr>
                <w:rFonts w:hint="cs"/>
                <w:rtl/>
              </w:rPr>
              <w:t>"</w:t>
            </w:r>
            <w:r>
              <w:rPr>
                <w:rtl/>
              </w:rPr>
              <w:t>ל, האגודה לזכות הציבור לדעת</w:t>
            </w:r>
          </w:p>
        </w:tc>
      </w:tr>
      <w:tr w:rsidR="000B17EE" w14:paraId="4749A44E" w14:textId="77777777" w:rsidTr="000B17EE">
        <w:tc>
          <w:tcPr>
            <w:tcW w:w="2386" w:type="dxa"/>
            <w:shd w:val="clear" w:color="auto" w:fill="auto"/>
          </w:tcPr>
          <w:p w14:paraId="1D6D5D34" w14:textId="77777777" w:rsidR="000B17EE" w:rsidRDefault="000B17EE" w:rsidP="00B5686A">
            <w:pPr>
              <w:ind w:firstLine="0"/>
              <w:rPr>
                <w:rFonts w:hint="cs"/>
                <w:rtl/>
              </w:rPr>
            </w:pPr>
            <w:r>
              <w:rPr>
                <w:rtl/>
              </w:rPr>
              <w:t>אודי מירון</w:t>
            </w:r>
          </w:p>
        </w:tc>
        <w:tc>
          <w:tcPr>
            <w:tcW w:w="336" w:type="dxa"/>
            <w:shd w:val="clear" w:color="auto" w:fill="auto"/>
          </w:tcPr>
          <w:p w14:paraId="079D6677" w14:textId="77777777" w:rsidR="000B17EE" w:rsidRDefault="000B17EE" w:rsidP="00B5686A">
            <w:pPr>
              <w:ind w:firstLine="0"/>
              <w:rPr>
                <w:rFonts w:hint="cs"/>
                <w:rtl/>
              </w:rPr>
            </w:pPr>
            <w:r>
              <w:rPr>
                <w:rtl/>
              </w:rPr>
              <w:t>–</w:t>
            </w:r>
          </w:p>
        </w:tc>
        <w:tc>
          <w:tcPr>
            <w:tcW w:w="6576" w:type="dxa"/>
            <w:shd w:val="clear" w:color="auto" w:fill="auto"/>
          </w:tcPr>
          <w:p w14:paraId="3C709D27" w14:textId="77777777" w:rsidR="000B17EE" w:rsidRDefault="000B17EE" w:rsidP="00B5686A">
            <w:pPr>
              <w:ind w:firstLine="0"/>
              <w:rPr>
                <w:rFonts w:hint="cs"/>
                <w:rtl/>
              </w:rPr>
            </w:pPr>
            <w:r>
              <w:rPr>
                <w:rtl/>
              </w:rPr>
              <w:t>יו"ר, ענני תקשורת</w:t>
            </w:r>
          </w:p>
        </w:tc>
      </w:tr>
      <w:tr w:rsidR="00960A1F" w14:paraId="36AAA044" w14:textId="77777777" w:rsidTr="000B17EE">
        <w:tc>
          <w:tcPr>
            <w:tcW w:w="2386" w:type="dxa"/>
            <w:shd w:val="clear" w:color="auto" w:fill="auto"/>
          </w:tcPr>
          <w:p w14:paraId="6F311495" w14:textId="77777777" w:rsidR="00960A1F" w:rsidRDefault="00960A1F" w:rsidP="00B5686A">
            <w:pPr>
              <w:ind w:firstLine="0"/>
              <w:rPr>
                <w:rFonts w:hint="cs"/>
                <w:rtl/>
              </w:rPr>
            </w:pPr>
            <w:r>
              <w:rPr>
                <w:rtl/>
              </w:rPr>
              <w:t>אורלי אטלס כץ</w:t>
            </w:r>
          </w:p>
        </w:tc>
        <w:tc>
          <w:tcPr>
            <w:tcW w:w="336" w:type="dxa"/>
            <w:shd w:val="clear" w:color="auto" w:fill="auto"/>
          </w:tcPr>
          <w:p w14:paraId="48EF8693" w14:textId="77777777" w:rsidR="00960A1F" w:rsidRDefault="00960A1F" w:rsidP="00B5686A">
            <w:pPr>
              <w:ind w:firstLine="0"/>
              <w:rPr>
                <w:rFonts w:hint="cs"/>
                <w:rtl/>
              </w:rPr>
            </w:pPr>
            <w:r>
              <w:rPr>
                <w:rtl/>
              </w:rPr>
              <w:t>–</w:t>
            </w:r>
          </w:p>
        </w:tc>
        <w:tc>
          <w:tcPr>
            <w:tcW w:w="6576" w:type="dxa"/>
            <w:shd w:val="clear" w:color="auto" w:fill="auto"/>
          </w:tcPr>
          <w:p w14:paraId="280A855A" w14:textId="77777777" w:rsidR="00960A1F" w:rsidRDefault="00960A1F" w:rsidP="00B5686A">
            <w:pPr>
              <w:ind w:firstLine="0"/>
              <w:rPr>
                <w:rFonts w:hint="cs"/>
                <w:rtl/>
              </w:rPr>
            </w:pPr>
            <w:r>
              <w:rPr>
                <w:rtl/>
              </w:rPr>
              <w:t>מנכ"לית, ענני תקשורת</w:t>
            </w:r>
          </w:p>
        </w:tc>
      </w:tr>
      <w:tr w:rsidR="000B17EE" w14:paraId="75BD99C0" w14:textId="77777777" w:rsidTr="000B17EE">
        <w:tc>
          <w:tcPr>
            <w:tcW w:w="2386" w:type="dxa"/>
            <w:shd w:val="clear" w:color="auto" w:fill="auto"/>
          </w:tcPr>
          <w:p w14:paraId="4AD330FC" w14:textId="77777777" w:rsidR="000B17EE" w:rsidRDefault="000B17EE" w:rsidP="00B5686A">
            <w:pPr>
              <w:ind w:firstLine="0"/>
              <w:rPr>
                <w:rFonts w:hint="cs"/>
                <w:rtl/>
              </w:rPr>
            </w:pPr>
            <w:r>
              <w:rPr>
                <w:rtl/>
              </w:rPr>
              <w:t>שרון למברגר</w:t>
            </w:r>
          </w:p>
        </w:tc>
        <w:tc>
          <w:tcPr>
            <w:tcW w:w="336" w:type="dxa"/>
            <w:shd w:val="clear" w:color="auto" w:fill="auto"/>
          </w:tcPr>
          <w:p w14:paraId="230B1D0C" w14:textId="77777777" w:rsidR="000B17EE" w:rsidRDefault="000B17EE" w:rsidP="00B5686A">
            <w:pPr>
              <w:ind w:firstLine="0"/>
              <w:rPr>
                <w:rFonts w:hint="cs"/>
                <w:rtl/>
              </w:rPr>
            </w:pPr>
            <w:r>
              <w:rPr>
                <w:rtl/>
              </w:rPr>
              <w:t>–</w:t>
            </w:r>
          </w:p>
        </w:tc>
        <w:tc>
          <w:tcPr>
            <w:tcW w:w="6576" w:type="dxa"/>
            <w:shd w:val="clear" w:color="auto" w:fill="auto"/>
          </w:tcPr>
          <w:p w14:paraId="7C66259B" w14:textId="77777777" w:rsidR="000B17EE" w:rsidRDefault="000B17EE" w:rsidP="00B5686A">
            <w:pPr>
              <w:ind w:firstLine="0"/>
              <w:rPr>
                <w:rFonts w:hint="cs"/>
                <w:rtl/>
              </w:rPr>
            </w:pPr>
            <w:r>
              <w:rPr>
                <w:rtl/>
              </w:rPr>
              <w:t>מנכ"ל, ענני תקשורת</w:t>
            </w:r>
          </w:p>
        </w:tc>
      </w:tr>
      <w:tr w:rsidR="00960A1F" w14:paraId="5C06B17D" w14:textId="77777777" w:rsidTr="000B17EE">
        <w:tc>
          <w:tcPr>
            <w:tcW w:w="2386" w:type="dxa"/>
            <w:shd w:val="clear" w:color="auto" w:fill="auto"/>
          </w:tcPr>
          <w:p w14:paraId="05C05111" w14:textId="77777777" w:rsidR="00960A1F" w:rsidRDefault="00960A1F" w:rsidP="00B5686A">
            <w:pPr>
              <w:ind w:firstLine="0"/>
              <w:rPr>
                <w:rFonts w:hint="cs"/>
                <w:rtl/>
              </w:rPr>
            </w:pPr>
            <w:r>
              <w:rPr>
                <w:rtl/>
              </w:rPr>
              <w:t>דפנה בר</w:t>
            </w:r>
          </w:p>
        </w:tc>
        <w:tc>
          <w:tcPr>
            <w:tcW w:w="336" w:type="dxa"/>
            <w:shd w:val="clear" w:color="auto" w:fill="auto"/>
          </w:tcPr>
          <w:p w14:paraId="3DF2A575" w14:textId="77777777" w:rsidR="00960A1F" w:rsidRDefault="00960A1F" w:rsidP="00B5686A">
            <w:pPr>
              <w:ind w:firstLine="0"/>
              <w:rPr>
                <w:rFonts w:hint="cs"/>
                <w:rtl/>
              </w:rPr>
            </w:pPr>
            <w:r>
              <w:rPr>
                <w:rtl/>
              </w:rPr>
              <w:t>–</w:t>
            </w:r>
          </w:p>
        </w:tc>
        <w:tc>
          <w:tcPr>
            <w:tcW w:w="6576" w:type="dxa"/>
            <w:shd w:val="clear" w:color="auto" w:fill="auto"/>
          </w:tcPr>
          <w:p w14:paraId="20C260C2" w14:textId="77777777" w:rsidR="00960A1F" w:rsidRDefault="000B17EE" w:rsidP="00B5686A">
            <w:pPr>
              <w:ind w:firstLine="0"/>
              <w:rPr>
                <w:rFonts w:hint="cs"/>
                <w:rtl/>
              </w:rPr>
            </w:pPr>
            <w:r>
              <w:rPr>
                <w:rFonts w:hint="cs"/>
                <w:rtl/>
              </w:rPr>
              <w:t xml:space="preserve">עו"ד, </w:t>
            </w:r>
            <w:r w:rsidR="00960A1F">
              <w:rPr>
                <w:rtl/>
              </w:rPr>
              <w:t>יועצת משפטית, ענני תקשורת</w:t>
            </w:r>
          </w:p>
        </w:tc>
      </w:tr>
      <w:tr w:rsidR="00960A1F" w14:paraId="03C885E1" w14:textId="77777777" w:rsidTr="000B17EE">
        <w:tc>
          <w:tcPr>
            <w:tcW w:w="2386" w:type="dxa"/>
            <w:shd w:val="clear" w:color="auto" w:fill="auto"/>
          </w:tcPr>
          <w:p w14:paraId="07D3FF66" w14:textId="77777777" w:rsidR="00960A1F" w:rsidRDefault="00960A1F" w:rsidP="00B5686A">
            <w:pPr>
              <w:ind w:firstLine="0"/>
              <w:rPr>
                <w:rFonts w:hint="cs"/>
                <w:rtl/>
              </w:rPr>
            </w:pPr>
            <w:r>
              <w:rPr>
                <w:rtl/>
              </w:rPr>
              <w:t>איתמר אביטן</w:t>
            </w:r>
          </w:p>
        </w:tc>
        <w:tc>
          <w:tcPr>
            <w:tcW w:w="336" w:type="dxa"/>
            <w:shd w:val="clear" w:color="auto" w:fill="auto"/>
          </w:tcPr>
          <w:p w14:paraId="6AF9B09D" w14:textId="77777777" w:rsidR="00960A1F" w:rsidRDefault="00960A1F" w:rsidP="00B5686A">
            <w:pPr>
              <w:ind w:firstLine="0"/>
              <w:rPr>
                <w:rFonts w:hint="cs"/>
                <w:rtl/>
              </w:rPr>
            </w:pPr>
            <w:r>
              <w:rPr>
                <w:rtl/>
              </w:rPr>
              <w:t>–</w:t>
            </w:r>
          </w:p>
        </w:tc>
        <w:tc>
          <w:tcPr>
            <w:tcW w:w="6576" w:type="dxa"/>
            <w:shd w:val="clear" w:color="auto" w:fill="auto"/>
          </w:tcPr>
          <w:p w14:paraId="07F95898" w14:textId="77777777" w:rsidR="00960A1F" w:rsidRDefault="00960A1F" w:rsidP="00B5686A">
            <w:pPr>
              <w:ind w:firstLine="0"/>
              <w:rPr>
                <w:rFonts w:hint="cs"/>
                <w:rtl/>
              </w:rPr>
            </w:pPr>
            <w:r>
              <w:rPr>
                <w:rtl/>
              </w:rPr>
              <w:t>מנכ"ל</w:t>
            </w:r>
            <w:r w:rsidR="000B17EE">
              <w:rPr>
                <w:rFonts w:hint="cs"/>
                <w:rtl/>
              </w:rPr>
              <w:t>,</w:t>
            </w:r>
            <w:r>
              <w:rPr>
                <w:rtl/>
              </w:rPr>
              <w:t xml:space="preserve"> אקט איגוד העובדים בקולנוע ובטלוויזיה, ארגוני יוצרים ומבצעים</w:t>
            </w:r>
          </w:p>
        </w:tc>
      </w:tr>
      <w:tr w:rsidR="00960A1F" w14:paraId="5D36EE7B" w14:textId="77777777" w:rsidTr="000B17EE">
        <w:tc>
          <w:tcPr>
            <w:tcW w:w="2386" w:type="dxa"/>
            <w:shd w:val="clear" w:color="auto" w:fill="auto"/>
          </w:tcPr>
          <w:p w14:paraId="3EC4C73B" w14:textId="77777777" w:rsidR="00960A1F" w:rsidRDefault="00960A1F" w:rsidP="00B5686A">
            <w:pPr>
              <w:ind w:firstLine="0"/>
              <w:rPr>
                <w:rFonts w:hint="cs"/>
                <w:rtl/>
              </w:rPr>
            </w:pPr>
            <w:r>
              <w:rPr>
                <w:rtl/>
              </w:rPr>
              <w:t>אסף אמיר</w:t>
            </w:r>
          </w:p>
        </w:tc>
        <w:tc>
          <w:tcPr>
            <w:tcW w:w="336" w:type="dxa"/>
            <w:shd w:val="clear" w:color="auto" w:fill="auto"/>
          </w:tcPr>
          <w:p w14:paraId="1E1BE8A5" w14:textId="77777777" w:rsidR="00960A1F" w:rsidRDefault="00960A1F" w:rsidP="00B5686A">
            <w:pPr>
              <w:ind w:firstLine="0"/>
              <w:rPr>
                <w:rFonts w:hint="cs"/>
                <w:rtl/>
              </w:rPr>
            </w:pPr>
            <w:r>
              <w:rPr>
                <w:rtl/>
              </w:rPr>
              <w:t>–</w:t>
            </w:r>
          </w:p>
        </w:tc>
        <w:tc>
          <w:tcPr>
            <w:tcW w:w="6576" w:type="dxa"/>
            <w:shd w:val="clear" w:color="auto" w:fill="auto"/>
          </w:tcPr>
          <w:p w14:paraId="2FB8BCFC" w14:textId="77777777" w:rsidR="00960A1F" w:rsidRDefault="00960A1F" w:rsidP="00B5686A">
            <w:pPr>
              <w:ind w:firstLine="0"/>
              <w:rPr>
                <w:rFonts w:hint="cs"/>
                <w:rtl/>
              </w:rPr>
            </w:pPr>
            <w:r>
              <w:rPr>
                <w:rtl/>
              </w:rPr>
              <w:t xml:space="preserve">חבר הנהלה, תכנים </w:t>
            </w:r>
            <w:r w:rsidR="000B17EE">
              <w:rPr>
                <w:rFonts w:hint="cs"/>
                <w:rtl/>
              </w:rPr>
              <w:t xml:space="preserve">– </w:t>
            </w:r>
            <w:r>
              <w:rPr>
                <w:rtl/>
              </w:rPr>
              <w:t>מפיקי קולנוע וטלוויזיה, ארגוני יוצרים ומבצעים</w:t>
            </w:r>
          </w:p>
        </w:tc>
      </w:tr>
      <w:tr w:rsidR="00960A1F" w14:paraId="3AA8E29D" w14:textId="77777777" w:rsidTr="000B17EE">
        <w:tc>
          <w:tcPr>
            <w:tcW w:w="2386" w:type="dxa"/>
            <w:shd w:val="clear" w:color="auto" w:fill="auto"/>
          </w:tcPr>
          <w:p w14:paraId="1F67C3D8" w14:textId="77777777" w:rsidR="00960A1F" w:rsidRDefault="00960A1F" w:rsidP="00B5686A">
            <w:pPr>
              <w:ind w:firstLine="0"/>
              <w:rPr>
                <w:rFonts w:hint="cs"/>
                <w:rtl/>
              </w:rPr>
            </w:pPr>
            <w:r>
              <w:rPr>
                <w:rtl/>
              </w:rPr>
              <w:t>אילן יגודה</w:t>
            </w:r>
          </w:p>
        </w:tc>
        <w:tc>
          <w:tcPr>
            <w:tcW w:w="336" w:type="dxa"/>
            <w:shd w:val="clear" w:color="auto" w:fill="auto"/>
          </w:tcPr>
          <w:p w14:paraId="6AD1032B" w14:textId="77777777" w:rsidR="00960A1F" w:rsidRDefault="00960A1F" w:rsidP="00B5686A">
            <w:pPr>
              <w:ind w:firstLine="0"/>
              <w:rPr>
                <w:rFonts w:hint="cs"/>
                <w:rtl/>
              </w:rPr>
            </w:pPr>
            <w:r>
              <w:rPr>
                <w:rtl/>
              </w:rPr>
              <w:t>–</w:t>
            </w:r>
          </w:p>
        </w:tc>
        <w:tc>
          <w:tcPr>
            <w:tcW w:w="6576" w:type="dxa"/>
            <w:shd w:val="clear" w:color="auto" w:fill="auto"/>
          </w:tcPr>
          <w:p w14:paraId="6F737052" w14:textId="77777777" w:rsidR="00960A1F" w:rsidRDefault="00960A1F" w:rsidP="00B5686A">
            <w:pPr>
              <w:ind w:firstLine="0"/>
              <w:rPr>
                <w:rFonts w:hint="cs"/>
                <w:rtl/>
              </w:rPr>
            </w:pPr>
            <w:r>
              <w:rPr>
                <w:rtl/>
              </w:rPr>
              <w:t>חבר ועד מנהל, פורום היוצרים הדוקומנטר</w:t>
            </w:r>
            <w:r w:rsidR="000B17EE">
              <w:rPr>
                <w:rFonts w:hint="cs"/>
                <w:rtl/>
              </w:rPr>
              <w:t>י</w:t>
            </w:r>
            <w:r>
              <w:rPr>
                <w:rtl/>
              </w:rPr>
              <w:t>ים, ארגוני יוצרים ומבצעים</w:t>
            </w:r>
          </w:p>
        </w:tc>
      </w:tr>
      <w:tr w:rsidR="00960A1F" w14:paraId="7EE92DE1" w14:textId="77777777" w:rsidTr="000B17EE">
        <w:tc>
          <w:tcPr>
            <w:tcW w:w="2386" w:type="dxa"/>
            <w:shd w:val="clear" w:color="auto" w:fill="auto"/>
          </w:tcPr>
          <w:p w14:paraId="7C0A7F5E" w14:textId="77777777" w:rsidR="00960A1F" w:rsidRDefault="00960A1F" w:rsidP="00B5686A">
            <w:pPr>
              <w:ind w:firstLine="0"/>
              <w:rPr>
                <w:rFonts w:hint="cs"/>
                <w:rtl/>
              </w:rPr>
            </w:pPr>
            <w:r>
              <w:rPr>
                <w:rtl/>
              </w:rPr>
              <w:t>עמנואל ברכפלד</w:t>
            </w:r>
          </w:p>
        </w:tc>
        <w:tc>
          <w:tcPr>
            <w:tcW w:w="336" w:type="dxa"/>
            <w:shd w:val="clear" w:color="auto" w:fill="auto"/>
          </w:tcPr>
          <w:p w14:paraId="39C52D4A" w14:textId="77777777" w:rsidR="00960A1F" w:rsidRDefault="00960A1F" w:rsidP="00B5686A">
            <w:pPr>
              <w:ind w:firstLine="0"/>
              <w:rPr>
                <w:rFonts w:hint="cs"/>
                <w:rtl/>
              </w:rPr>
            </w:pPr>
            <w:r>
              <w:rPr>
                <w:rtl/>
              </w:rPr>
              <w:t>–</w:t>
            </w:r>
          </w:p>
        </w:tc>
        <w:tc>
          <w:tcPr>
            <w:tcW w:w="6576" w:type="dxa"/>
            <w:shd w:val="clear" w:color="auto" w:fill="auto"/>
          </w:tcPr>
          <w:p w14:paraId="5C673856" w14:textId="77777777" w:rsidR="00960A1F" w:rsidRDefault="00960A1F" w:rsidP="00B5686A">
            <w:pPr>
              <w:ind w:firstLine="0"/>
              <w:rPr>
                <w:rFonts w:hint="cs"/>
                <w:rtl/>
              </w:rPr>
            </w:pPr>
            <w:r>
              <w:rPr>
                <w:rtl/>
              </w:rPr>
              <w:t>עו"ד, רשות ההגבלים העסקיים</w:t>
            </w:r>
          </w:p>
        </w:tc>
      </w:tr>
      <w:tr w:rsidR="00960A1F" w14:paraId="2976D8DF" w14:textId="77777777" w:rsidTr="000B17EE">
        <w:tc>
          <w:tcPr>
            <w:tcW w:w="2386" w:type="dxa"/>
            <w:shd w:val="clear" w:color="auto" w:fill="auto"/>
          </w:tcPr>
          <w:p w14:paraId="52920D7E" w14:textId="77777777" w:rsidR="00960A1F" w:rsidRDefault="00960A1F" w:rsidP="000B17EE">
            <w:pPr>
              <w:ind w:firstLine="0"/>
              <w:rPr>
                <w:rFonts w:hint="cs"/>
                <w:rtl/>
              </w:rPr>
            </w:pPr>
            <w:r>
              <w:rPr>
                <w:rtl/>
              </w:rPr>
              <w:t xml:space="preserve">מיכל </w:t>
            </w:r>
            <w:r w:rsidR="000B17EE">
              <w:rPr>
                <w:rFonts w:hint="cs"/>
                <w:rtl/>
              </w:rPr>
              <w:t>פליישר</w:t>
            </w:r>
          </w:p>
        </w:tc>
        <w:tc>
          <w:tcPr>
            <w:tcW w:w="336" w:type="dxa"/>
            <w:shd w:val="clear" w:color="auto" w:fill="auto"/>
          </w:tcPr>
          <w:p w14:paraId="481C853F" w14:textId="77777777" w:rsidR="00960A1F" w:rsidRDefault="00960A1F" w:rsidP="00B5686A">
            <w:pPr>
              <w:ind w:firstLine="0"/>
              <w:rPr>
                <w:rFonts w:hint="cs"/>
                <w:rtl/>
              </w:rPr>
            </w:pPr>
            <w:r>
              <w:rPr>
                <w:rtl/>
              </w:rPr>
              <w:t>–</w:t>
            </w:r>
          </w:p>
        </w:tc>
        <w:tc>
          <w:tcPr>
            <w:tcW w:w="6576" w:type="dxa"/>
            <w:shd w:val="clear" w:color="auto" w:fill="auto"/>
          </w:tcPr>
          <w:p w14:paraId="0930A000" w14:textId="77777777" w:rsidR="00960A1F" w:rsidRDefault="000B17EE" w:rsidP="000B17EE">
            <w:pPr>
              <w:ind w:firstLine="0"/>
              <w:rPr>
                <w:rFonts w:hint="cs"/>
                <w:rtl/>
              </w:rPr>
            </w:pPr>
            <w:r>
              <w:rPr>
                <w:rFonts w:hint="cs"/>
                <w:rtl/>
              </w:rPr>
              <w:t xml:space="preserve">סמנכ"לית </w:t>
            </w:r>
            <w:r w:rsidR="00960A1F">
              <w:rPr>
                <w:rtl/>
              </w:rPr>
              <w:t>רגולציה, חברת הוט</w:t>
            </w:r>
          </w:p>
        </w:tc>
      </w:tr>
      <w:tr w:rsidR="000B17EE" w14:paraId="42E99DDE" w14:textId="77777777" w:rsidTr="000B17EE">
        <w:tc>
          <w:tcPr>
            <w:tcW w:w="2386" w:type="dxa"/>
            <w:shd w:val="clear" w:color="auto" w:fill="auto"/>
          </w:tcPr>
          <w:p w14:paraId="4F6AB7AE" w14:textId="77777777" w:rsidR="000B17EE" w:rsidRDefault="000B17EE" w:rsidP="00B5686A">
            <w:pPr>
              <w:ind w:firstLine="0"/>
              <w:rPr>
                <w:rFonts w:hint="cs"/>
                <w:rtl/>
              </w:rPr>
            </w:pPr>
            <w:r>
              <w:rPr>
                <w:rtl/>
              </w:rPr>
              <w:t>יניר פלג</w:t>
            </w:r>
          </w:p>
        </w:tc>
        <w:tc>
          <w:tcPr>
            <w:tcW w:w="336" w:type="dxa"/>
            <w:shd w:val="clear" w:color="auto" w:fill="auto"/>
          </w:tcPr>
          <w:p w14:paraId="4C1571CA" w14:textId="77777777" w:rsidR="000B17EE" w:rsidRDefault="000B17EE" w:rsidP="00B5686A">
            <w:pPr>
              <w:ind w:firstLine="0"/>
              <w:rPr>
                <w:rFonts w:hint="cs"/>
                <w:rtl/>
              </w:rPr>
            </w:pPr>
            <w:r>
              <w:rPr>
                <w:rtl/>
              </w:rPr>
              <w:t>–</w:t>
            </w:r>
          </w:p>
        </w:tc>
        <w:tc>
          <w:tcPr>
            <w:tcW w:w="6576" w:type="dxa"/>
            <w:shd w:val="clear" w:color="auto" w:fill="auto"/>
          </w:tcPr>
          <w:p w14:paraId="6DBB3B94" w14:textId="77777777" w:rsidR="000B17EE" w:rsidRDefault="000B17EE" w:rsidP="00B5686A">
            <w:pPr>
              <w:ind w:firstLine="0"/>
              <w:rPr>
                <w:rFonts w:hint="cs"/>
                <w:rtl/>
              </w:rPr>
            </w:pPr>
            <w:r>
              <w:rPr>
                <w:rtl/>
              </w:rPr>
              <w:t>עו"ד, חברת הוט</w:t>
            </w:r>
          </w:p>
        </w:tc>
      </w:tr>
      <w:tr w:rsidR="00960A1F" w14:paraId="6D0BA5DF" w14:textId="77777777" w:rsidTr="000B17EE">
        <w:tc>
          <w:tcPr>
            <w:tcW w:w="2386" w:type="dxa"/>
            <w:shd w:val="clear" w:color="auto" w:fill="auto"/>
          </w:tcPr>
          <w:p w14:paraId="175A264B" w14:textId="77777777" w:rsidR="00960A1F" w:rsidRDefault="00960A1F" w:rsidP="00B5686A">
            <w:pPr>
              <w:ind w:firstLine="0"/>
              <w:rPr>
                <w:rFonts w:hint="cs"/>
                <w:rtl/>
              </w:rPr>
            </w:pPr>
            <w:r>
              <w:rPr>
                <w:rtl/>
              </w:rPr>
              <w:t>מיכל רפאלי כדורי</w:t>
            </w:r>
          </w:p>
        </w:tc>
        <w:tc>
          <w:tcPr>
            <w:tcW w:w="336" w:type="dxa"/>
            <w:shd w:val="clear" w:color="auto" w:fill="auto"/>
          </w:tcPr>
          <w:p w14:paraId="787BBA26" w14:textId="77777777" w:rsidR="00960A1F" w:rsidRDefault="00960A1F" w:rsidP="00B5686A">
            <w:pPr>
              <w:ind w:firstLine="0"/>
              <w:rPr>
                <w:rFonts w:hint="cs"/>
                <w:rtl/>
              </w:rPr>
            </w:pPr>
            <w:r>
              <w:rPr>
                <w:rtl/>
              </w:rPr>
              <w:t>–</w:t>
            </w:r>
          </w:p>
        </w:tc>
        <w:tc>
          <w:tcPr>
            <w:tcW w:w="6576" w:type="dxa"/>
            <w:shd w:val="clear" w:color="auto" w:fill="auto"/>
          </w:tcPr>
          <w:p w14:paraId="3DA138C5" w14:textId="77777777" w:rsidR="00960A1F" w:rsidRDefault="00960A1F" w:rsidP="00B5686A">
            <w:pPr>
              <w:ind w:firstLine="0"/>
              <w:rPr>
                <w:rFonts w:hint="cs"/>
                <w:rtl/>
              </w:rPr>
            </w:pPr>
            <w:r>
              <w:rPr>
                <w:rtl/>
              </w:rPr>
              <w:t>סמנכ</w:t>
            </w:r>
            <w:r w:rsidR="000B17EE">
              <w:rPr>
                <w:rFonts w:hint="cs"/>
                <w:rtl/>
              </w:rPr>
              <w:t>"</w:t>
            </w:r>
            <w:r>
              <w:rPr>
                <w:rtl/>
              </w:rPr>
              <w:t>לית רגולציה, חברת יס</w:t>
            </w:r>
          </w:p>
        </w:tc>
      </w:tr>
      <w:tr w:rsidR="00960A1F" w14:paraId="2FADE622" w14:textId="77777777" w:rsidTr="000B17EE">
        <w:tc>
          <w:tcPr>
            <w:tcW w:w="2386" w:type="dxa"/>
            <w:shd w:val="clear" w:color="auto" w:fill="auto"/>
          </w:tcPr>
          <w:p w14:paraId="72E740B6" w14:textId="77777777" w:rsidR="00960A1F" w:rsidRDefault="00960A1F" w:rsidP="00B5686A">
            <w:pPr>
              <w:ind w:firstLine="0"/>
              <w:rPr>
                <w:rFonts w:hint="cs"/>
                <w:rtl/>
              </w:rPr>
            </w:pPr>
            <w:r>
              <w:rPr>
                <w:rtl/>
              </w:rPr>
              <w:t>מודי שרפסקי</w:t>
            </w:r>
          </w:p>
        </w:tc>
        <w:tc>
          <w:tcPr>
            <w:tcW w:w="336" w:type="dxa"/>
            <w:shd w:val="clear" w:color="auto" w:fill="auto"/>
          </w:tcPr>
          <w:p w14:paraId="2CAA8B1E" w14:textId="77777777" w:rsidR="00960A1F" w:rsidRDefault="00960A1F" w:rsidP="00B5686A">
            <w:pPr>
              <w:ind w:firstLine="0"/>
              <w:rPr>
                <w:rFonts w:hint="cs"/>
                <w:rtl/>
              </w:rPr>
            </w:pPr>
            <w:r>
              <w:rPr>
                <w:rtl/>
              </w:rPr>
              <w:t>–</w:t>
            </w:r>
          </w:p>
        </w:tc>
        <w:tc>
          <w:tcPr>
            <w:tcW w:w="6576" w:type="dxa"/>
            <w:shd w:val="clear" w:color="auto" w:fill="auto"/>
          </w:tcPr>
          <w:p w14:paraId="25A7C143" w14:textId="77777777" w:rsidR="00960A1F" w:rsidRDefault="00960A1F" w:rsidP="000B17EE">
            <w:pPr>
              <w:ind w:firstLine="0"/>
              <w:rPr>
                <w:rFonts w:hint="cs"/>
                <w:rtl/>
              </w:rPr>
            </w:pPr>
            <w:r>
              <w:rPr>
                <w:rtl/>
              </w:rPr>
              <w:t>עו</w:t>
            </w:r>
            <w:r w:rsidR="000B17EE">
              <w:rPr>
                <w:rFonts w:hint="cs"/>
                <w:rtl/>
              </w:rPr>
              <w:t>"ד</w:t>
            </w:r>
            <w:r w:rsidR="00945D01">
              <w:rPr>
                <w:rFonts w:hint="cs"/>
                <w:rtl/>
              </w:rPr>
              <w:t xml:space="preserve"> חיצוני</w:t>
            </w:r>
            <w:r>
              <w:rPr>
                <w:rtl/>
              </w:rPr>
              <w:t>, חברת יס</w:t>
            </w:r>
          </w:p>
        </w:tc>
      </w:tr>
      <w:tr w:rsidR="005E5D5D" w14:paraId="43CD130C" w14:textId="77777777" w:rsidTr="000B17EE">
        <w:tc>
          <w:tcPr>
            <w:tcW w:w="2386" w:type="dxa"/>
            <w:shd w:val="clear" w:color="auto" w:fill="auto"/>
          </w:tcPr>
          <w:p w14:paraId="3D626212" w14:textId="77777777" w:rsidR="005E5D5D" w:rsidRDefault="005E5D5D" w:rsidP="00B5686A">
            <w:pPr>
              <w:ind w:firstLine="0"/>
              <w:rPr>
                <w:rFonts w:hint="cs"/>
                <w:rtl/>
              </w:rPr>
            </w:pPr>
            <w:r>
              <w:rPr>
                <w:rtl/>
              </w:rPr>
              <w:t>טלי גורן</w:t>
            </w:r>
          </w:p>
        </w:tc>
        <w:tc>
          <w:tcPr>
            <w:tcW w:w="336" w:type="dxa"/>
            <w:shd w:val="clear" w:color="auto" w:fill="auto"/>
          </w:tcPr>
          <w:p w14:paraId="02591D77" w14:textId="77777777" w:rsidR="005E5D5D" w:rsidRDefault="005E5D5D" w:rsidP="00B5686A">
            <w:pPr>
              <w:ind w:firstLine="0"/>
              <w:rPr>
                <w:rFonts w:hint="cs"/>
                <w:rtl/>
              </w:rPr>
            </w:pPr>
            <w:r>
              <w:rPr>
                <w:rtl/>
              </w:rPr>
              <w:t>–</w:t>
            </w:r>
          </w:p>
        </w:tc>
        <w:tc>
          <w:tcPr>
            <w:tcW w:w="6576" w:type="dxa"/>
            <w:shd w:val="clear" w:color="auto" w:fill="auto"/>
          </w:tcPr>
          <w:p w14:paraId="2FCC184D" w14:textId="77777777" w:rsidR="005E5D5D" w:rsidRDefault="005E5D5D" w:rsidP="000B17EE">
            <w:pPr>
              <w:ind w:firstLine="0"/>
              <w:rPr>
                <w:rFonts w:hint="cs"/>
                <w:rtl/>
              </w:rPr>
            </w:pPr>
            <w:r>
              <w:rPr>
                <w:rtl/>
              </w:rPr>
              <w:t>סמנכ</w:t>
            </w:r>
            <w:r>
              <w:rPr>
                <w:rFonts w:hint="cs"/>
                <w:rtl/>
              </w:rPr>
              <w:t>"</w:t>
            </w:r>
            <w:r>
              <w:rPr>
                <w:rtl/>
              </w:rPr>
              <w:t>לית, שידורי קשת</w:t>
            </w:r>
          </w:p>
        </w:tc>
      </w:tr>
      <w:tr w:rsidR="005E5D5D" w14:paraId="4FFA73BC" w14:textId="77777777" w:rsidTr="000B17EE">
        <w:tc>
          <w:tcPr>
            <w:tcW w:w="2386" w:type="dxa"/>
            <w:shd w:val="clear" w:color="auto" w:fill="auto"/>
          </w:tcPr>
          <w:p w14:paraId="2D60925F" w14:textId="77777777" w:rsidR="005E5D5D" w:rsidRDefault="005E5D5D" w:rsidP="00B5686A">
            <w:pPr>
              <w:ind w:firstLine="0"/>
              <w:rPr>
                <w:rFonts w:hint="cs"/>
                <w:rtl/>
              </w:rPr>
            </w:pPr>
            <w:r>
              <w:rPr>
                <w:rtl/>
              </w:rPr>
              <w:t>שרית הכט</w:t>
            </w:r>
          </w:p>
        </w:tc>
        <w:tc>
          <w:tcPr>
            <w:tcW w:w="336" w:type="dxa"/>
            <w:shd w:val="clear" w:color="auto" w:fill="auto"/>
          </w:tcPr>
          <w:p w14:paraId="6CDC0646" w14:textId="77777777" w:rsidR="005E5D5D" w:rsidRDefault="005E5D5D" w:rsidP="00B5686A">
            <w:pPr>
              <w:ind w:firstLine="0"/>
              <w:rPr>
                <w:rFonts w:hint="cs"/>
                <w:rtl/>
              </w:rPr>
            </w:pPr>
            <w:r>
              <w:rPr>
                <w:rtl/>
              </w:rPr>
              <w:t>–</w:t>
            </w:r>
          </w:p>
        </w:tc>
        <w:tc>
          <w:tcPr>
            <w:tcW w:w="6576" w:type="dxa"/>
            <w:shd w:val="clear" w:color="auto" w:fill="auto"/>
          </w:tcPr>
          <w:p w14:paraId="4FE99B5F" w14:textId="77777777" w:rsidR="005E5D5D" w:rsidRDefault="005E5D5D" w:rsidP="00B5686A">
            <w:pPr>
              <w:ind w:firstLine="0"/>
              <w:rPr>
                <w:rFonts w:hint="cs"/>
                <w:rtl/>
              </w:rPr>
            </w:pPr>
            <w:r>
              <w:rPr>
                <w:rFonts w:hint="cs"/>
                <w:rtl/>
              </w:rPr>
              <w:t xml:space="preserve">עו"ד, </w:t>
            </w:r>
            <w:r>
              <w:rPr>
                <w:rtl/>
              </w:rPr>
              <w:t>יועמ</w:t>
            </w:r>
            <w:r>
              <w:rPr>
                <w:rFonts w:hint="cs"/>
                <w:rtl/>
              </w:rPr>
              <w:t>"</w:t>
            </w:r>
            <w:r>
              <w:rPr>
                <w:rtl/>
              </w:rPr>
              <w:t>ש, שידורי קשת</w:t>
            </w:r>
          </w:p>
        </w:tc>
      </w:tr>
      <w:tr w:rsidR="00960A1F" w14:paraId="6B69CA05" w14:textId="77777777" w:rsidTr="000B17EE">
        <w:tc>
          <w:tcPr>
            <w:tcW w:w="2386" w:type="dxa"/>
            <w:shd w:val="clear" w:color="auto" w:fill="auto"/>
          </w:tcPr>
          <w:p w14:paraId="5636E689" w14:textId="77777777" w:rsidR="00960A1F" w:rsidRDefault="00960A1F" w:rsidP="00B5686A">
            <w:pPr>
              <w:ind w:firstLine="0"/>
              <w:rPr>
                <w:rFonts w:hint="cs"/>
                <w:rtl/>
              </w:rPr>
            </w:pPr>
            <w:r>
              <w:rPr>
                <w:rtl/>
              </w:rPr>
              <w:t>שאול מגנזי</w:t>
            </w:r>
          </w:p>
        </w:tc>
        <w:tc>
          <w:tcPr>
            <w:tcW w:w="336" w:type="dxa"/>
            <w:shd w:val="clear" w:color="auto" w:fill="auto"/>
          </w:tcPr>
          <w:p w14:paraId="1336FD8C" w14:textId="77777777" w:rsidR="00960A1F" w:rsidRDefault="00960A1F" w:rsidP="00B5686A">
            <w:pPr>
              <w:ind w:firstLine="0"/>
              <w:rPr>
                <w:rFonts w:hint="cs"/>
                <w:rtl/>
              </w:rPr>
            </w:pPr>
            <w:r>
              <w:rPr>
                <w:rtl/>
              </w:rPr>
              <w:t>–</w:t>
            </w:r>
          </w:p>
        </w:tc>
        <w:tc>
          <w:tcPr>
            <w:tcW w:w="6576" w:type="dxa"/>
            <w:shd w:val="clear" w:color="auto" w:fill="auto"/>
          </w:tcPr>
          <w:p w14:paraId="3FA9AD4A" w14:textId="77777777" w:rsidR="00960A1F" w:rsidRDefault="00960A1F" w:rsidP="00B5686A">
            <w:pPr>
              <w:ind w:firstLine="0"/>
              <w:rPr>
                <w:rFonts w:hint="cs"/>
                <w:rtl/>
              </w:rPr>
            </w:pPr>
            <w:r>
              <w:rPr>
                <w:rtl/>
              </w:rPr>
              <w:t>משנה למנכ"ל, שידורי רשת</w:t>
            </w:r>
          </w:p>
        </w:tc>
      </w:tr>
      <w:tr w:rsidR="00960A1F" w14:paraId="448B9EFE" w14:textId="77777777" w:rsidTr="000B17EE">
        <w:tc>
          <w:tcPr>
            <w:tcW w:w="2386" w:type="dxa"/>
            <w:shd w:val="clear" w:color="auto" w:fill="auto"/>
          </w:tcPr>
          <w:p w14:paraId="54780F5C" w14:textId="77777777" w:rsidR="00960A1F" w:rsidRDefault="00960A1F" w:rsidP="00B5686A">
            <w:pPr>
              <w:ind w:firstLine="0"/>
              <w:rPr>
                <w:rFonts w:hint="cs"/>
                <w:rtl/>
              </w:rPr>
            </w:pPr>
            <w:r>
              <w:rPr>
                <w:rtl/>
              </w:rPr>
              <w:t>אילאיל לבנת</w:t>
            </w:r>
          </w:p>
        </w:tc>
        <w:tc>
          <w:tcPr>
            <w:tcW w:w="336" w:type="dxa"/>
            <w:shd w:val="clear" w:color="auto" w:fill="auto"/>
          </w:tcPr>
          <w:p w14:paraId="1CF22BD8" w14:textId="77777777" w:rsidR="00960A1F" w:rsidRDefault="00960A1F" w:rsidP="00B5686A">
            <w:pPr>
              <w:ind w:firstLine="0"/>
              <w:rPr>
                <w:rFonts w:hint="cs"/>
                <w:rtl/>
              </w:rPr>
            </w:pPr>
            <w:r>
              <w:rPr>
                <w:rtl/>
              </w:rPr>
              <w:t>–</w:t>
            </w:r>
          </w:p>
        </w:tc>
        <w:tc>
          <w:tcPr>
            <w:tcW w:w="6576" w:type="dxa"/>
            <w:shd w:val="clear" w:color="auto" w:fill="auto"/>
          </w:tcPr>
          <w:p w14:paraId="1188B4C5" w14:textId="77777777" w:rsidR="00960A1F" w:rsidRDefault="000B17EE" w:rsidP="00B5686A">
            <w:pPr>
              <w:ind w:firstLine="0"/>
              <w:rPr>
                <w:rFonts w:hint="cs"/>
                <w:rtl/>
              </w:rPr>
            </w:pPr>
            <w:r>
              <w:rPr>
                <w:rFonts w:hint="cs"/>
                <w:rtl/>
              </w:rPr>
              <w:t xml:space="preserve">עו"ד, </w:t>
            </w:r>
            <w:r w:rsidR="00960A1F">
              <w:rPr>
                <w:rtl/>
              </w:rPr>
              <w:t>יועמ"ש, שידורי רשת</w:t>
            </w:r>
          </w:p>
        </w:tc>
      </w:tr>
      <w:tr w:rsidR="00960A1F" w14:paraId="1DB4D146" w14:textId="77777777" w:rsidTr="000B17EE">
        <w:tc>
          <w:tcPr>
            <w:tcW w:w="2386" w:type="dxa"/>
            <w:shd w:val="clear" w:color="auto" w:fill="auto"/>
          </w:tcPr>
          <w:p w14:paraId="3B5F3D4E" w14:textId="77777777" w:rsidR="00960A1F" w:rsidRDefault="00960A1F" w:rsidP="00B5686A">
            <w:pPr>
              <w:ind w:firstLine="0"/>
              <w:rPr>
                <w:rFonts w:hint="cs"/>
                <w:rtl/>
              </w:rPr>
            </w:pPr>
            <w:r>
              <w:rPr>
                <w:rtl/>
              </w:rPr>
              <w:t>דבורה קמחי</w:t>
            </w:r>
          </w:p>
        </w:tc>
        <w:tc>
          <w:tcPr>
            <w:tcW w:w="336" w:type="dxa"/>
            <w:shd w:val="clear" w:color="auto" w:fill="auto"/>
          </w:tcPr>
          <w:p w14:paraId="4FBFBAAB" w14:textId="77777777" w:rsidR="00960A1F" w:rsidRDefault="00960A1F" w:rsidP="00B5686A">
            <w:pPr>
              <w:ind w:firstLine="0"/>
              <w:rPr>
                <w:rFonts w:hint="cs"/>
                <w:rtl/>
              </w:rPr>
            </w:pPr>
            <w:r>
              <w:rPr>
                <w:rtl/>
              </w:rPr>
              <w:t>–</w:t>
            </w:r>
          </w:p>
        </w:tc>
        <w:tc>
          <w:tcPr>
            <w:tcW w:w="6576" w:type="dxa"/>
            <w:shd w:val="clear" w:color="auto" w:fill="auto"/>
          </w:tcPr>
          <w:p w14:paraId="09690A17" w14:textId="77777777" w:rsidR="00960A1F" w:rsidRDefault="000B17EE" w:rsidP="00B5686A">
            <w:pPr>
              <w:ind w:firstLine="0"/>
              <w:rPr>
                <w:rFonts w:hint="cs"/>
                <w:rtl/>
              </w:rPr>
            </w:pPr>
            <w:r>
              <w:rPr>
                <w:rFonts w:hint="cs"/>
                <w:rtl/>
              </w:rPr>
              <w:t xml:space="preserve">עו"ד, </w:t>
            </w:r>
            <w:r w:rsidR="00960A1F">
              <w:rPr>
                <w:rtl/>
              </w:rPr>
              <w:t>סמנכ"ל רגולציה וייעוץ משפטי, ישראל 10</w:t>
            </w:r>
          </w:p>
        </w:tc>
      </w:tr>
      <w:tr w:rsidR="00945D01" w14:paraId="3D9C2716" w14:textId="77777777" w:rsidTr="000B17EE">
        <w:tc>
          <w:tcPr>
            <w:tcW w:w="2386" w:type="dxa"/>
            <w:shd w:val="clear" w:color="auto" w:fill="auto"/>
          </w:tcPr>
          <w:p w14:paraId="3CCD37C2" w14:textId="77777777" w:rsidR="00945D01" w:rsidRDefault="00945D01" w:rsidP="00B5686A">
            <w:pPr>
              <w:ind w:firstLine="0"/>
              <w:rPr>
                <w:rFonts w:hint="cs"/>
                <w:rtl/>
              </w:rPr>
            </w:pPr>
            <w:r>
              <w:rPr>
                <w:rtl/>
              </w:rPr>
              <w:t>יורי קגנוביץ</w:t>
            </w:r>
          </w:p>
        </w:tc>
        <w:tc>
          <w:tcPr>
            <w:tcW w:w="336" w:type="dxa"/>
            <w:shd w:val="clear" w:color="auto" w:fill="auto"/>
          </w:tcPr>
          <w:p w14:paraId="27E0D256" w14:textId="77777777" w:rsidR="00945D01" w:rsidRDefault="00945D01" w:rsidP="00B5686A">
            <w:pPr>
              <w:ind w:firstLine="0"/>
              <w:rPr>
                <w:rFonts w:hint="cs"/>
                <w:rtl/>
              </w:rPr>
            </w:pPr>
            <w:r>
              <w:rPr>
                <w:rtl/>
              </w:rPr>
              <w:t>–</w:t>
            </w:r>
          </w:p>
        </w:tc>
        <w:tc>
          <w:tcPr>
            <w:tcW w:w="6576" w:type="dxa"/>
            <w:shd w:val="clear" w:color="auto" w:fill="auto"/>
          </w:tcPr>
          <w:p w14:paraId="76F2044E" w14:textId="77777777" w:rsidR="00945D01" w:rsidRDefault="00945D01" w:rsidP="00B5686A">
            <w:pPr>
              <w:ind w:firstLine="0"/>
              <w:rPr>
                <w:rFonts w:hint="cs"/>
                <w:rtl/>
              </w:rPr>
            </w:pPr>
            <w:r>
              <w:rPr>
                <w:rtl/>
              </w:rPr>
              <w:t>מנכ"ל ערוץ 9, הערוצים הייעודיים</w:t>
            </w:r>
          </w:p>
        </w:tc>
      </w:tr>
      <w:tr w:rsidR="00960A1F" w14:paraId="6A6A941C" w14:textId="77777777" w:rsidTr="000B17EE">
        <w:tc>
          <w:tcPr>
            <w:tcW w:w="2386" w:type="dxa"/>
            <w:shd w:val="clear" w:color="auto" w:fill="auto"/>
          </w:tcPr>
          <w:p w14:paraId="2A944F7C" w14:textId="77777777" w:rsidR="00960A1F" w:rsidRDefault="00960A1F" w:rsidP="00B5686A">
            <w:pPr>
              <w:ind w:firstLine="0"/>
              <w:rPr>
                <w:rFonts w:hint="cs"/>
                <w:rtl/>
              </w:rPr>
            </w:pPr>
            <w:r>
              <w:rPr>
                <w:rtl/>
              </w:rPr>
              <w:t>דב אברמוביץ</w:t>
            </w:r>
          </w:p>
        </w:tc>
        <w:tc>
          <w:tcPr>
            <w:tcW w:w="336" w:type="dxa"/>
            <w:shd w:val="clear" w:color="auto" w:fill="auto"/>
          </w:tcPr>
          <w:p w14:paraId="16BA0F62" w14:textId="77777777" w:rsidR="00960A1F" w:rsidRDefault="00960A1F" w:rsidP="00B5686A">
            <w:pPr>
              <w:ind w:firstLine="0"/>
              <w:rPr>
                <w:rFonts w:hint="cs"/>
                <w:rtl/>
              </w:rPr>
            </w:pPr>
            <w:r>
              <w:rPr>
                <w:rtl/>
              </w:rPr>
              <w:t>–</w:t>
            </w:r>
          </w:p>
        </w:tc>
        <w:tc>
          <w:tcPr>
            <w:tcW w:w="6576" w:type="dxa"/>
            <w:shd w:val="clear" w:color="auto" w:fill="auto"/>
          </w:tcPr>
          <w:p w14:paraId="7AECD314" w14:textId="77777777" w:rsidR="00960A1F" w:rsidRDefault="00945D01" w:rsidP="00B5686A">
            <w:pPr>
              <w:ind w:firstLine="0"/>
              <w:rPr>
                <w:rFonts w:hint="cs"/>
                <w:rtl/>
              </w:rPr>
            </w:pPr>
            <w:r>
              <w:rPr>
                <w:rFonts w:hint="cs"/>
                <w:rtl/>
              </w:rPr>
              <w:t xml:space="preserve">עו"ד, </w:t>
            </w:r>
            <w:r w:rsidR="00960A1F">
              <w:rPr>
                <w:rtl/>
              </w:rPr>
              <w:t>יועמ"ש ערוץ 9, הערוצים הייעודיים</w:t>
            </w:r>
          </w:p>
        </w:tc>
      </w:tr>
      <w:tr w:rsidR="00960A1F" w14:paraId="640B01AB" w14:textId="77777777" w:rsidTr="000B17EE">
        <w:tc>
          <w:tcPr>
            <w:tcW w:w="2386" w:type="dxa"/>
            <w:shd w:val="clear" w:color="auto" w:fill="auto"/>
          </w:tcPr>
          <w:p w14:paraId="15C0DB1A" w14:textId="77777777" w:rsidR="00960A1F" w:rsidRDefault="00960A1F" w:rsidP="00B5686A">
            <w:pPr>
              <w:ind w:firstLine="0"/>
              <w:rPr>
                <w:rFonts w:hint="cs"/>
                <w:rtl/>
              </w:rPr>
            </w:pPr>
            <w:r>
              <w:rPr>
                <w:rtl/>
              </w:rPr>
              <w:t>נחשון אקסלרד</w:t>
            </w:r>
          </w:p>
        </w:tc>
        <w:tc>
          <w:tcPr>
            <w:tcW w:w="336" w:type="dxa"/>
            <w:shd w:val="clear" w:color="auto" w:fill="auto"/>
          </w:tcPr>
          <w:p w14:paraId="22A241A0" w14:textId="77777777" w:rsidR="00960A1F" w:rsidRDefault="00960A1F" w:rsidP="00B5686A">
            <w:pPr>
              <w:ind w:firstLine="0"/>
              <w:rPr>
                <w:rFonts w:hint="cs"/>
                <w:rtl/>
              </w:rPr>
            </w:pPr>
            <w:r>
              <w:rPr>
                <w:rtl/>
              </w:rPr>
              <w:t>–</w:t>
            </w:r>
          </w:p>
        </w:tc>
        <w:tc>
          <w:tcPr>
            <w:tcW w:w="6576" w:type="dxa"/>
            <w:shd w:val="clear" w:color="auto" w:fill="auto"/>
          </w:tcPr>
          <w:p w14:paraId="45BC4E0C" w14:textId="77777777" w:rsidR="00960A1F" w:rsidRDefault="00945D01" w:rsidP="00B5686A">
            <w:pPr>
              <w:ind w:firstLine="0"/>
              <w:rPr>
                <w:rFonts w:hint="cs"/>
                <w:rtl/>
              </w:rPr>
            </w:pPr>
            <w:r>
              <w:rPr>
                <w:rtl/>
              </w:rPr>
              <w:t>מזכיר החברה, האלא טי</w:t>
            </w:r>
            <w:r>
              <w:rPr>
                <w:rFonts w:hint="cs"/>
                <w:rtl/>
              </w:rPr>
              <w:t xml:space="preserve"> </w:t>
            </w:r>
            <w:r w:rsidR="00960A1F">
              <w:rPr>
                <w:rtl/>
              </w:rPr>
              <w:t>וי, הערוצים הייעודיים</w:t>
            </w:r>
          </w:p>
        </w:tc>
      </w:tr>
      <w:tr w:rsidR="00945D01" w14:paraId="04822346" w14:textId="77777777" w:rsidTr="000B17EE">
        <w:tc>
          <w:tcPr>
            <w:tcW w:w="2386" w:type="dxa"/>
            <w:shd w:val="clear" w:color="auto" w:fill="auto"/>
          </w:tcPr>
          <w:p w14:paraId="154BD8C3" w14:textId="77777777" w:rsidR="00945D01" w:rsidRDefault="00945D01" w:rsidP="00B5686A">
            <w:pPr>
              <w:ind w:firstLine="0"/>
              <w:rPr>
                <w:rFonts w:hint="cs"/>
                <w:rtl/>
              </w:rPr>
            </w:pPr>
            <w:r>
              <w:rPr>
                <w:rtl/>
              </w:rPr>
              <w:t>בסאם ג'אבר</w:t>
            </w:r>
          </w:p>
        </w:tc>
        <w:tc>
          <w:tcPr>
            <w:tcW w:w="336" w:type="dxa"/>
            <w:shd w:val="clear" w:color="auto" w:fill="auto"/>
          </w:tcPr>
          <w:p w14:paraId="19C769F0" w14:textId="77777777" w:rsidR="00945D01" w:rsidRDefault="00945D01" w:rsidP="00B5686A">
            <w:pPr>
              <w:ind w:firstLine="0"/>
              <w:rPr>
                <w:rFonts w:hint="cs"/>
                <w:rtl/>
              </w:rPr>
            </w:pPr>
            <w:r>
              <w:rPr>
                <w:rtl/>
              </w:rPr>
              <w:t>–</w:t>
            </w:r>
          </w:p>
        </w:tc>
        <w:tc>
          <w:tcPr>
            <w:tcW w:w="6576" w:type="dxa"/>
            <w:shd w:val="clear" w:color="auto" w:fill="auto"/>
          </w:tcPr>
          <w:p w14:paraId="1237DF67" w14:textId="77777777" w:rsidR="00945D01" w:rsidRDefault="00945D01" w:rsidP="00945D01">
            <w:pPr>
              <w:ind w:firstLine="0"/>
              <w:rPr>
                <w:rFonts w:hint="cs"/>
                <w:rtl/>
              </w:rPr>
            </w:pPr>
            <w:r>
              <w:rPr>
                <w:rtl/>
              </w:rPr>
              <w:t xml:space="preserve">מנכ"ל פאנט, </w:t>
            </w:r>
            <w:r>
              <w:rPr>
                <w:rFonts w:hint="cs"/>
                <w:rtl/>
              </w:rPr>
              <w:t>האלא טי וי</w:t>
            </w:r>
          </w:p>
        </w:tc>
      </w:tr>
      <w:tr w:rsidR="00960A1F" w14:paraId="6AF6EFBD" w14:textId="77777777" w:rsidTr="000B17EE">
        <w:tc>
          <w:tcPr>
            <w:tcW w:w="2386" w:type="dxa"/>
            <w:shd w:val="clear" w:color="auto" w:fill="auto"/>
          </w:tcPr>
          <w:p w14:paraId="0F8FF865" w14:textId="77777777" w:rsidR="00960A1F" w:rsidRDefault="00960A1F" w:rsidP="00B5686A">
            <w:pPr>
              <w:ind w:firstLine="0"/>
              <w:rPr>
                <w:rFonts w:hint="cs"/>
                <w:rtl/>
              </w:rPr>
            </w:pPr>
            <w:r>
              <w:rPr>
                <w:rtl/>
              </w:rPr>
              <w:t>מירי נאור אליאס</w:t>
            </w:r>
          </w:p>
        </w:tc>
        <w:tc>
          <w:tcPr>
            <w:tcW w:w="336" w:type="dxa"/>
            <w:shd w:val="clear" w:color="auto" w:fill="auto"/>
          </w:tcPr>
          <w:p w14:paraId="2138E481" w14:textId="77777777" w:rsidR="00960A1F" w:rsidRDefault="00960A1F" w:rsidP="00B5686A">
            <w:pPr>
              <w:ind w:firstLine="0"/>
              <w:rPr>
                <w:rFonts w:hint="cs"/>
                <w:rtl/>
              </w:rPr>
            </w:pPr>
            <w:r>
              <w:rPr>
                <w:rtl/>
              </w:rPr>
              <w:t>–</w:t>
            </w:r>
          </w:p>
        </w:tc>
        <w:tc>
          <w:tcPr>
            <w:tcW w:w="6576" w:type="dxa"/>
            <w:shd w:val="clear" w:color="auto" w:fill="auto"/>
          </w:tcPr>
          <w:p w14:paraId="1EA2E9FA" w14:textId="77777777" w:rsidR="00960A1F" w:rsidRDefault="00945D01" w:rsidP="00B5686A">
            <w:pPr>
              <w:ind w:firstLine="0"/>
              <w:rPr>
                <w:rFonts w:hint="cs"/>
                <w:rtl/>
              </w:rPr>
            </w:pPr>
            <w:r>
              <w:rPr>
                <w:rFonts w:hint="cs"/>
                <w:rtl/>
              </w:rPr>
              <w:t xml:space="preserve">עו"ד, </w:t>
            </w:r>
            <w:r w:rsidR="00960A1F">
              <w:rPr>
                <w:rtl/>
              </w:rPr>
              <w:t>יועמ"ש ערוץ 20, הערוצים הייעודיים</w:t>
            </w:r>
          </w:p>
        </w:tc>
      </w:tr>
      <w:tr w:rsidR="00960A1F" w14:paraId="150DD06A" w14:textId="77777777" w:rsidTr="000B17EE">
        <w:tc>
          <w:tcPr>
            <w:tcW w:w="2386" w:type="dxa"/>
            <w:shd w:val="clear" w:color="auto" w:fill="auto"/>
          </w:tcPr>
          <w:p w14:paraId="1E581049" w14:textId="77777777" w:rsidR="00960A1F" w:rsidRDefault="00960A1F" w:rsidP="00B5686A">
            <w:pPr>
              <w:ind w:firstLine="0"/>
              <w:rPr>
                <w:rFonts w:hint="cs"/>
                <w:rtl/>
              </w:rPr>
            </w:pPr>
            <w:r>
              <w:rPr>
                <w:rtl/>
              </w:rPr>
              <w:t>נתנאל סימנטוב</w:t>
            </w:r>
          </w:p>
        </w:tc>
        <w:tc>
          <w:tcPr>
            <w:tcW w:w="336" w:type="dxa"/>
            <w:shd w:val="clear" w:color="auto" w:fill="auto"/>
          </w:tcPr>
          <w:p w14:paraId="33758647" w14:textId="77777777" w:rsidR="00960A1F" w:rsidRDefault="00960A1F" w:rsidP="00B5686A">
            <w:pPr>
              <w:ind w:firstLine="0"/>
              <w:rPr>
                <w:rFonts w:hint="cs"/>
                <w:rtl/>
              </w:rPr>
            </w:pPr>
            <w:r>
              <w:rPr>
                <w:rtl/>
              </w:rPr>
              <w:t>–</w:t>
            </w:r>
          </w:p>
        </w:tc>
        <w:tc>
          <w:tcPr>
            <w:tcW w:w="6576" w:type="dxa"/>
            <w:shd w:val="clear" w:color="auto" w:fill="auto"/>
          </w:tcPr>
          <w:p w14:paraId="3EAD2FC1" w14:textId="77777777" w:rsidR="00960A1F" w:rsidRDefault="00960A1F" w:rsidP="00B5686A">
            <w:pPr>
              <w:ind w:firstLine="0"/>
              <w:rPr>
                <w:rFonts w:hint="cs"/>
                <w:rtl/>
              </w:rPr>
            </w:pPr>
            <w:r>
              <w:rPr>
                <w:rtl/>
              </w:rPr>
              <w:t>נציג בעלים, ערוץ 20, הערוצים הייעודיים</w:t>
            </w:r>
          </w:p>
        </w:tc>
      </w:tr>
      <w:tr w:rsidR="00960A1F" w14:paraId="67CCB1D5" w14:textId="77777777" w:rsidTr="000B17EE">
        <w:tc>
          <w:tcPr>
            <w:tcW w:w="2386" w:type="dxa"/>
            <w:shd w:val="clear" w:color="auto" w:fill="auto"/>
          </w:tcPr>
          <w:p w14:paraId="4E01290E" w14:textId="77777777" w:rsidR="00960A1F" w:rsidRDefault="00960A1F" w:rsidP="00B5686A">
            <w:pPr>
              <w:ind w:firstLine="0"/>
              <w:rPr>
                <w:rFonts w:hint="cs"/>
                <w:rtl/>
              </w:rPr>
            </w:pPr>
            <w:r>
              <w:rPr>
                <w:rtl/>
              </w:rPr>
              <w:t>אירית שגב</w:t>
            </w:r>
          </w:p>
        </w:tc>
        <w:tc>
          <w:tcPr>
            <w:tcW w:w="336" w:type="dxa"/>
            <w:shd w:val="clear" w:color="auto" w:fill="auto"/>
          </w:tcPr>
          <w:p w14:paraId="1D90E0EB" w14:textId="77777777" w:rsidR="00960A1F" w:rsidRDefault="00960A1F" w:rsidP="00B5686A">
            <w:pPr>
              <w:ind w:firstLine="0"/>
              <w:rPr>
                <w:rFonts w:hint="cs"/>
                <w:rtl/>
              </w:rPr>
            </w:pPr>
            <w:r>
              <w:rPr>
                <w:rtl/>
              </w:rPr>
              <w:t>–</w:t>
            </w:r>
          </w:p>
        </w:tc>
        <w:tc>
          <w:tcPr>
            <w:tcW w:w="6576" w:type="dxa"/>
            <w:shd w:val="clear" w:color="auto" w:fill="auto"/>
          </w:tcPr>
          <w:p w14:paraId="5A116140" w14:textId="77777777" w:rsidR="00960A1F" w:rsidRDefault="00960A1F" w:rsidP="00B5686A">
            <w:pPr>
              <w:ind w:firstLine="0"/>
              <w:rPr>
                <w:rFonts w:hint="cs"/>
                <w:rtl/>
              </w:rPr>
            </w:pPr>
            <w:r>
              <w:rPr>
                <w:rtl/>
              </w:rPr>
              <w:t>דוברת ערוץ 20, הערוצים הייעודיים</w:t>
            </w:r>
          </w:p>
        </w:tc>
      </w:tr>
      <w:tr w:rsidR="00960A1F" w14:paraId="7A43C0EC" w14:textId="77777777" w:rsidTr="000B17EE">
        <w:tc>
          <w:tcPr>
            <w:tcW w:w="2386" w:type="dxa"/>
            <w:shd w:val="clear" w:color="auto" w:fill="auto"/>
          </w:tcPr>
          <w:p w14:paraId="32CF3390" w14:textId="77777777" w:rsidR="00960A1F" w:rsidRDefault="00945D01" w:rsidP="00B5686A">
            <w:pPr>
              <w:ind w:firstLine="0"/>
              <w:rPr>
                <w:rFonts w:hint="cs"/>
                <w:rtl/>
              </w:rPr>
            </w:pPr>
            <w:r>
              <w:rPr>
                <w:rFonts w:hint="cs"/>
                <w:rtl/>
              </w:rPr>
              <w:t xml:space="preserve">ד"ר </w:t>
            </w:r>
            <w:r w:rsidR="00960A1F">
              <w:rPr>
                <w:rtl/>
              </w:rPr>
              <w:t>יצחק קליין</w:t>
            </w:r>
          </w:p>
        </w:tc>
        <w:tc>
          <w:tcPr>
            <w:tcW w:w="336" w:type="dxa"/>
            <w:shd w:val="clear" w:color="auto" w:fill="auto"/>
          </w:tcPr>
          <w:p w14:paraId="51F9E677" w14:textId="77777777" w:rsidR="00960A1F" w:rsidRDefault="00960A1F" w:rsidP="00B5686A">
            <w:pPr>
              <w:ind w:firstLine="0"/>
              <w:rPr>
                <w:rFonts w:hint="cs"/>
                <w:rtl/>
              </w:rPr>
            </w:pPr>
            <w:r>
              <w:rPr>
                <w:rtl/>
              </w:rPr>
              <w:t>–</w:t>
            </w:r>
          </w:p>
        </w:tc>
        <w:tc>
          <w:tcPr>
            <w:tcW w:w="6576" w:type="dxa"/>
            <w:shd w:val="clear" w:color="auto" w:fill="auto"/>
          </w:tcPr>
          <w:p w14:paraId="7B0B442F" w14:textId="77777777" w:rsidR="00960A1F" w:rsidRDefault="00960A1F" w:rsidP="00B5686A">
            <w:pPr>
              <w:ind w:firstLine="0"/>
              <w:rPr>
                <w:rFonts w:hint="cs"/>
                <w:rtl/>
              </w:rPr>
            </w:pPr>
            <w:r>
              <w:rPr>
                <w:rtl/>
              </w:rPr>
              <w:t>ראש מחלקה מדינית, פורום קהלת</w:t>
            </w:r>
          </w:p>
        </w:tc>
      </w:tr>
      <w:tr w:rsidR="00960A1F" w14:paraId="6B5E44DF" w14:textId="77777777" w:rsidTr="000B17EE">
        <w:tc>
          <w:tcPr>
            <w:tcW w:w="2386" w:type="dxa"/>
            <w:shd w:val="clear" w:color="auto" w:fill="auto"/>
          </w:tcPr>
          <w:p w14:paraId="144D15B3" w14:textId="77777777" w:rsidR="00960A1F" w:rsidRDefault="00960A1F" w:rsidP="00B5686A">
            <w:pPr>
              <w:ind w:firstLine="0"/>
              <w:rPr>
                <w:rFonts w:hint="cs"/>
                <w:rtl/>
              </w:rPr>
            </w:pPr>
            <w:r>
              <w:rPr>
                <w:rtl/>
              </w:rPr>
              <w:t>אלונה אבט</w:t>
            </w:r>
          </w:p>
        </w:tc>
        <w:tc>
          <w:tcPr>
            <w:tcW w:w="336" w:type="dxa"/>
            <w:shd w:val="clear" w:color="auto" w:fill="auto"/>
          </w:tcPr>
          <w:p w14:paraId="6C462028" w14:textId="77777777" w:rsidR="00960A1F" w:rsidRDefault="00960A1F" w:rsidP="00B5686A">
            <w:pPr>
              <w:ind w:firstLine="0"/>
              <w:rPr>
                <w:rFonts w:hint="cs"/>
                <w:rtl/>
              </w:rPr>
            </w:pPr>
            <w:r>
              <w:rPr>
                <w:rtl/>
              </w:rPr>
              <w:t>–</w:t>
            </w:r>
          </w:p>
        </w:tc>
        <w:tc>
          <w:tcPr>
            <w:tcW w:w="6576" w:type="dxa"/>
            <w:shd w:val="clear" w:color="auto" w:fill="auto"/>
          </w:tcPr>
          <w:p w14:paraId="594C9E35" w14:textId="77777777" w:rsidR="00960A1F" w:rsidRDefault="00960A1F" w:rsidP="00B5686A">
            <w:pPr>
              <w:ind w:firstLine="0"/>
              <w:rPr>
                <w:rFonts w:hint="cs"/>
                <w:rtl/>
              </w:rPr>
            </w:pPr>
            <w:r>
              <w:rPr>
                <w:rtl/>
              </w:rPr>
              <w:t>מנכ</w:t>
            </w:r>
            <w:r w:rsidR="00945D01">
              <w:rPr>
                <w:rFonts w:hint="cs"/>
                <w:rtl/>
              </w:rPr>
              <w:t>"</w:t>
            </w:r>
            <w:r>
              <w:rPr>
                <w:rtl/>
              </w:rPr>
              <w:t>לית, ערוץ הופ</w:t>
            </w:r>
            <w:r w:rsidR="00945D01">
              <w:rPr>
                <w:rFonts w:hint="cs"/>
                <w:rtl/>
              </w:rPr>
              <w:t>, קבוצת מדיה הופ</w:t>
            </w:r>
          </w:p>
        </w:tc>
      </w:tr>
      <w:tr w:rsidR="00945D01" w14:paraId="4F65F8A3" w14:textId="77777777" w:rsidTr="000B17EE">
        <w:tc>
          <w:tcPr>
            <w:tcW w:w="2386" w:type="dxa"/>
            <w:shd w:val="clear" w:color="auto" w:fill="auto"/>
          </w:tcPr>
          <w:p w14:paraId="1A851540" w14:textId="77777777" w:rsidR="00945D01" w:rsidRDefault="00945D01" w:rsidP="00B5686A">
            <w:pPr>
              <w:ind w:firstLine="0"/>
              <w:rPr>
                <w:rtl/>
              </w:rPr>
            </w:pPr>
            <w:r>
              <w:rPr>
                <w:rFonts w:hint="cs"/>
                <w:rtl/>
              </w:rPr>
              <w:t>יגאל דנינו</w:t>
            </w:r>
          </w:p>
        </w:tc>
        <w:tc>
          <w:tcPr>
            <w:tcW w:w="336" w:type="dxa"/>
            <w:shd w:val="clear" w:color="auto" w:fill="auto"/>
          </w:tcPr>
          <w:p w14:paraId="7E8D0400" w14:textId="77777777" w:rsidR="00945D01" w:rsidRDefault="00E675CD" w:rsidP="00B5686A">
            <w:pPr>
              <w:ind w:firstLine="0"/>
              <w:rPr>
                <w:rtl/>
              </w:rPr>
            </w:pPr>
            <w:r>
              <w:rPr>
                <w:rtl/>
              </w:rPr>
              <w:t>–</w:t>
            </w:r>
          </w:p>
        </w:tc>
        <w:tc>
          <w:tcPr>
            <w:tcW w:w="6576" w:type="dxa"/>
            <w:shd w:val="clear" w:color="auto" w:fill="auto"/>
          </w:tcPr>
          <w:p w14:paraId="02DF6658" w14:textId="77777777" w:rsidR="00945D01" w:rsidRDefault="00E675CD" w:rsidP="00B5686A">
            <w:pPr>
              <w:ind w:firstLine="0"/>
              <w:rPr>
                <w:rtl/>
              </w:rPr>
            </w:pPr>
            <w:r>
              <w:rPr>
                <w:rFonts w:hint="cs"/>
                <w:rtl/>
              </w:rPr>
              <w:t>מוזמן/ת</w:t>
            </w:r>
          </w:p>
        </w:tc>
      </w:tr>
      <w:tr w:rsidR="00945D01" w14:paraId="48B50AA0" w14:textId="77777777" w:rsidTr="000B17EE">
        <w:tc>
          <w:tcPr>
            <w:tcW w:w="2386" w:type="dxa"/>
            <w:shd w:val="clear" w:color="auto" w:fill="auto"/>
          </w:tcPr>
          <w:p w14:paraId="160067AD" w14:textId="77777777" w:rsidR="00945D01" w:rsidRDefault="00945D01" w:rsidP="00B5686A">
            <w:pPr>
              <w:ind w:firstLine="0"/>
              <w:rPr>
                <w:rtl/>
              </w:rPr>
            </w:pPr>
            <w:r>
              <w:rPr>
                <w:rFonts w:hint="cs"/>
                <w:rtl/>
              </w:rPr>
              <w:t>עמית חדד</w:t>
            </w:r>
          </w:p>
        </w:tc>
        <w:tc>
          <w:tcPr>
            <w:tcW w:w="336" w:type="dxa"/>
            <w:shd w:val="clear" w:color="auto" w:fill="auto"/>
          </w:tcPr>
          <w:p w14:paraId="289615E4" w14:textId="77777777" w:rsidR="00945D01" w:rsidRDefault="00E675CD" w:rsidP="00B5686A">
            <w:pPr>
              <w:ind w:firstLine="0"/>
              <w:rPr>
                <w:rtl/>
              </w:rPr>
            </w:pPr>
            <w:r>
              <w:rPr>
                <w:rtl/>
              </w:rPr>
              <w:t>–</w:t>
            </w:r>
          </w:p>
        </w:tc>
        <w:tc>
          <w:tcPr>
            <w:tcW w:w="6576" w:type="dxa"/>
            <w:shd w:val="clear" w:color="auto" w:fill="auto"/>
          </w:tcPr>
          <w:p w14:paraId="20D28E97" w14:textId="77777777" w:rsidR="00945D01" w:rsidRDefault="00E675CD" w:rsidP="00B5686A">
            <w:pPr>
              <w:ind w:firstLine="0"/>
              <w:rPr>
                <w:rtl/>
              </w:rPr>
            </w:pPr>
            <w:r>
              <w:rPr>
                <w:rFonts w:hint="cs"/>
                <w:rtl/>
              </w:rPr>
              <w:t>מוזמן/ת</w:t>
            </w:r>
          </w:p>
        </w:tc>
      </w:tr>
      <w:tr w:rsidR="00945D01" w14:paraId="5C3A6921" w14:textId="77777777" w:rsidTr="000B17EE">
        <w:tc>
          <w:tcPr>
            <w:tcW w:w="2386" w:type="dxa"/>
            <w:shd w:val="clear" w:color="auto" w:fill="auto"/>
          </w:tcPr>
          <w:p w14:paraId="646578CF" w14:textId="77777777" w:rsidR="00945D01" w:rsidRDefault="00945D01" w:rsidP="00B5686A">
            <w:pPr>
              <w:ind w:firstLine="0"/>
              <w:rPr>
                <w:rtl/>
              </w:rPr>
            </w:pPr>
            <w:r>
              <w:rPr>
                <w:rFonts w:hint="cs"/>
                <w:rtl/>
              </w:rPr>
              <w:t>טל לוי</w:t>
            </w:r>
          </w:p>
        </w:tc>
        <w:tc>
          <w:tcPr>
            <w:tcW w:w="336" w:type="dxa"/>
            <w:shd w:val="clear" w:color="auto" w:fill="auto"/>
          </w:tcPr>
          <w:p w14:paraId="23D8917D" w14:textId="77777777" w:rsidR="00945D01" w:rsidRDefault="00E675CD" w:rsidP="00B5686A">
            <w:pPr>
              <w:ind w:firstLine="0"/>
              <w:rPr>
                <w:rtl/>
              </w:rPr>
            </w:pPr>
            <w:r>
              <w:rPr>
                <w:rtl/>
              </w:rPr>
              <w:t>–</w:t>
            </w:r>
          </w:p>
        </w:tc>
        <w:tc>
          <w:tcPr>
            <w:tcW w:w="6576" w:type="dxa"/>
            <w:shd w:val="clear" w:color="auto" w:fill="auto"/>
          </w:tcPr>
          <w:p w14:paraId="46523EA7" w14:textId="77777777" w:rsidR="00945D01" w:rsidRDefault="00E675CD" w:rsidP="00B5686A">
            <w:pPr>
              <w:ind w:firstLine="0"/>
              <w:rPr>
                <w:rtl/>
              </w:rPr>
            </w:pPr>
            <w:r>
              <w:rPr>
                <w:rFonts w:hint="cs"/>
                <w:rtl/>
              </w:rPr>
              <w:t>מוזמן/ת</w:t>
            </w:r>
          </w:p>
        </w:tc>
      </w:tr>
      <w:tr w:rsidR="000B17EE" w14:paraId="147DBED3" w14:textId="77777777" w:rsidTr="000B17EE">
        <w:tc>
          <w:tcPr>
            <w:tcW w:w="2386" w:type="dxa"/>
            <w:shd w:val="clear" w:color="auto" w:fill="auto"/>
          </w:tcPr>
          <w:p w14:paraId="47DFF65F" w14:textId="77777777" w:rsidR="000B17EE" w:rsidRDefault="000B17EE" w:rsidP="00B5686A">
            <w:pPr>
              <w:ind w:firstLine="0"/>
              <w:rPr>
                <w:rFonts w:hint="cs"/>
                <w:rtl/>
              </w:rPr>
            </w:pPr>
            <w:r>
              <w:rPr>
                <w:rtl/>
              </w:rPr>
              <w:t>נגה רובינשטיין</w:t>
            </w:r>
          </w:p>
        </w:tc>
        <w:tc>
          <w:tcPr>
            <w:tcW w:w="336" w:type="dxa"/>
            <w:shd w:val="clear" w:color="auto" w:fill="auto"/>
          </w:tcPr>
          <w:p w14:paraId="75FB7D1D" w14:textId="77777777" w:rsidR="000B17EE" w:rsidRDefault="000B17EE" w:rsidP="00B5686A">
            <w:pPr>
              <w:ind w:firstLine="0"/>
              <w:rPr>
                <w:rFonts w:hint="cs"/>
                <w:rtl/>
              </w:rPr>
            </w:pPr>
            <w:r>
              <w:rPr>
                <w:rtl/>
              </w:rPr>
              <w:t>–</w:t>
            </w:r>
          </w:p>
        </w:tc>
        <w:tc>
          <w:tcPr>
            <w:tcW w:w="6576" w:type="dxa"/>
            <w:shd w:val="clear" w:color="auto" w:fill="auto"/>
          </w:tcPr>
          <w:p w14:paraId="4BFBC33C" w14:textId="77777777" w:rsidR="000B17EE" w:rsidRDefault="00945D01" w:rsidP="00945D01">
            <w:pPr>
              <w:ind w:firstLine="0"/>
              <w:rPr>
                <w:rFonts w:hint="cs"/>
                <w:rtl/>
              </w:rPr>
            </w:pPr>
            <w:r>
              <w:rPr>
                <w:rFonts w:hint="cs"/>
                <w:rtl/>
              </w:rPr>
              <w:t xml:space="preserve">שדלן/ית (קריספין, רובינשטיין, בלכר ושות' </w:t>
            </w:r>
            <w:r>
              <w:rPr>
                <w:rtl/>
              </w:rPr>
              <w:t>–</w:t>
            </w:r>
            <w:r>
              <w:rPr>
                <w:rFonts w:hint="cs"/>
                <w:rtl/>
              </w:rPr>
              <w:t xml:space="preserve"> עורכי דין), מייצג/ת את </w:t>
            </w:r>
            <w:r w:rsidR="000B17EE">
              <w:rPr>
                <w:rtl/>
              </w:rPr>
              <w:t xml:space="preserve">קשת, רשת </w:t>
            </w:r>
            <w:r>
              <w:rPr>
                <w:rFonts w:hint="cs"/>
                <w:rtl/>
              </w:rPr>
              <w:t>ו</w:t>
            </w:r>
            <w:r>
              <w:rPr>
                <w:rtl/>
              </w:rPr>
              <w:t>ערוץ 10</w:t>
            </w:r>
            <w:r w:rsidR="000B17EE">
              <w:rPr>
                <w:rtl/>
              </w:rPr>
              <w:t xml:space="preserve"> </w:t>
            </w:r>
          </w:p>
        </w:tc>
      </w:tr>
      <w:tr w:rsidR="00945D01" w14:paraId="71C92E79" w14:textId="77777777" w:rsidTr="000B17EE">
        <w:tc>
          <w:tcPr>
            <w:tcW w:w="2386" w:type="dxa"/>
            <w:shd w:val="clear" w:color="auto" w:fill="auto"/>
          </w:tcPr>
          <w:p w14:paraId="370E58F4" w14:textId="77777777" w:rsidR="00945D01" w:rsidRDefault="00945D01" w:rsidP="00B5686A">
            <w:pPr>
              <w:ind w:firstLine="0"/>
              <w:rPr>
                <w:rtl/>
              </w:rPr>
            </w:pPr>
            <w:r>
              <w:rPr>
                <w:rFonts w:hint="cs"/>
                <w:rtl/>
              </w:rPr>
              <w:t>רוני ליטינצקי</w:t>
            </w:r>
          </w:p>
        </w:tc>
        <w:tc>
          <w:tcPr>
            <w:tcW w:w="336" w:type="dxa"/>
            <w:shd w:val="clear" w:color="auto" w:fill="auto"/>
          </w:tcPr>
          <w:p w14:paraId="3C775A3D" w14:textId="77777777" w:rsidR="00945D01" w:rsidRDefault="00945D01" w:rsidP="00B5686A">
            <w:pPr>
              <w:ind w:firstLine="0"/>
              <w:rPr>
                <w:rtl/>
              </w:rPr>
            </w:pPr>
            <w:r>
              <w:rPr>
                <w:rFonts w:hint="cs"/>
                <w:rtl/>
              </w:rPr>
              <w:t>–</w:t>
            </w:r>
          </w:p>
        </w:tc>
        <w:tc>
          <w:tcPr>
            <w:tcW w:w="6576" w:type="dxa"/>
            <w:shd w:val="clear" w:color="auto" w:fill="auto"/>
          </w:tcPr>
          <w:p w14:paraId="49CDA895" w14:textId="77777777" w:rsidR="00945D01" w:rsidRDefault="00945D01" w:rsidP="00945D01">
            <w:pPr>
              <w:ind w:firstLine="0"/>
              <w:rPr>
                <w:rFonts w:hint="cs"/>
                <w:rtl/>
              </w:rPr>
            </w:pPr>
            <w:r>
              <w:rPr>
                <w:rFonts w:hint="cs"/>
                <w:rtl/>
              </w:rPr>
              <w:t>שדלן/ית (כהן-רימון-כהן), מייצג/ת את יס</w:t>
            </w:r>
          </w:p>
        </w:tc>
      </w:tr>
      <w:tr w:rsidR="00945D01" w14:paraId="3B08D90D" w14:textId="77777777" w:rsidTr="000B17EE">
        <w:tc>
          <w:tcPr>
            <w:tcW w:w="2386" w:type="dxa"/>
            <w:shd w:val="clear" w:color="auto" w:fill="auto"/>
          </w:tcPr>
          <w:p w14:paraId="4E08C9B3" w14:textId="77777777" w:rsidR="00945D01" w:rsidRDefault="00945D01" w:rsidP="00B5686A">
            <w:pPr>
              <w:ind w:firstLine="0"/>
              <w:rPr>
                <w:rtl/>
              </w:rPr>
            </w:pPr>
            <w:r>
              <w:rPr>
                <w:rFonts w:hint="cs"/>
                <w:rtl/>
              </w:rPr>
              <w:t>דפנה כהן-איוניר</w:t>
            </w:r>
          </w:p>
        </w:tc>
        <w:tc>
          <w:tcPr>
            <w:tcW w:w="336" w:type="dxa"/>
            <w:shd w:val="clear" w:color="auto" w:fill="auto"/>
          </w:tcPr>
          <w:p w14:paraId="422EA7AD" w14:textId="77777777" w:rsidR="00945D01" w:rsidRDefault="00945D01" w:rsidP="00B5686A">
            <w:pPr>
              <w:ind w:firstLine="0"/>
              <w:rPr>
                <w:rtl/>
              </w:rPr>
            </w:pPr>
            <w:r>
              <w:rPr>
                <w:rFonts w:hint="cs"/>
                <w:rtl/>
              </w:rPr>
              <w:t>–</w:t>
            </w:r>
          </w:p>
        </w:tc>
        <w:tc>
          <w:tcPr>
            <w:tcW w:w="6576" w:type="dxa"/>
            <w:shd w:val="clear" w:color="auto" w:fill="auto"/>
          </w:tcPr>
          <w:p w14:paraId="12E374E9" w14:textId="77777777" w:rsidR="00945D01" w:rsidRDefault="00945D01" w:rsidP="00945D01">
            <w:pPr>
              <w:ind w:firstLine="0"/>
              <w:rPr>
                <w:rFonts w:hint="cs"/>
                <w:rtl/>
              </w:rPr>
            </w:pPr>
            <w:r>
              <w:rPr>
                <w:rFonts w:hint="cs"/>
                <w:rtl/>
              </w:rPr>
              <w:t>שדלן/ית (כהן-רימון-כהן), מייצג/ת את יס</w:t>
            </w:r>
          </w:p>
        </w:tc>
      </w:tr>
      <w:tr w:rsidR="00945D01" w14:paraId="0036B1EC" w14:textId="77777777" w:rsidTr="000B17EE">
        <w:tc>
          <w:tcPr>
            <w:tcW w:w="2386" w:type="dxa"/>
            <w:shd w:val="clear" w:color="auto" w:fill="auto"/>
          </w:tcPr>
          <w:p w14:paraId="5D7B895C" w14:textId="77777777" w:rsidR="00945D01" w:rsidRDefault="00945D01" w:rsidP="00B5686A">
            <w:pPr>
              <w:ind w:firstLine="0"/>
              <w:rPr>
                <w:rtl/>
              </w:rPr>
            </w:pPr>
            <w:r>
              <w:rPr>
                <w:rFonts w:hint="cs"/>
                <w:rtl/>
              </w:rPr>
              <w:t>אורלי בן שמאי</w:t>
            </w:r>
          </w:p>
        </w:tc>
        <w:tc>
          <w:tcPr>
            <w:tcW w:w="336" w:type="dxa"/>
            <w:shd w:val="clear" w:color="auto" w:fill="auto"/>
          </w:tcPr>
          <w:p w14:paraId="67516CC1" w14:textId="77777777" w:rsidR="00945D01" w:rsidRDefault="00945D01" w:rsidP="00B5686A">
            <w:pPr>
              <w:ind w:firstLine="0"/>
              <w:rPr>
                <w:rtl/>
              </w:rPr>
            </w:pPr>
            <w:r>
              <w:rPr>
                <w:rFonts w:hint="cs"/>
                <w:rtl/>
              </w:rPr>
              <w:t>–</w:t>
            </w:r>
          </w:p>
        </w:tc>
        <w:tc>
          <w:tcPr>
            <w:tcW w:w="6576" w:type="dxa"/>
            <w:shd w:val="clear" w:color="auto" w:fill="auto"/>
          </w:tcPr>
          <w:p w14:paraId="39C61C41" w14:textId="77777777" w:rsidR="00945D01" w:rsidRDefault="00945D01" w:rsidP="00945D01">
            <w:pPr>
              <w:ind w:firstLine="0"/>
              <w:rPr>
                <w:rFonts w:hint="cs"/>
                <w:rtl/>
              </w:rPr>
            </w:pPr>
            <w:r>
              <w:rPr>
                <w:rFonts w:hint="cs"/>
                <w:rtl/>
              </w:rPr>
              <w:t>שדלן/ית (אימפקט ל.א.ב בע"מ), מייצג/ת את רשת</w:t>
            </w:r>
          </w:p>
        </w:tc>
      </w:tr>
      <w:tr w:rsidR="00945D01" w14:paraId="5150973A" w14:textId="77777777" w:rsidTr="000B17EE">
        <w:tc>
          <w:tcPr>
            <w:tcW w:w="2386" w:type="dxa"/>
            <w:shd w:val="clear" w:color="auto" w:fill="auto"/>
          </w:tcPr>
          <w:p w14:paraId="4D546913" w14:textId="77777777" w:rsidR="00945D01" w:rsidRDefault="00945D01" w:rsidP="00B5686A">
            <w:pPr>
              <w:ind w:firstLine="0"/>
              <w:rPr>
                <w:rtl/>
              </w:rPr>
            </w:pPr>
            <w:r>
              <w:rPr>
                <w:rFonts w:hint="cs"/>
                <w:rtl/>
              </w:rPr>
              <w:t>נועה גונן</w:t>
            </w:r>
          </w:p>
        </w:tc>
        <w:tc>
          <w:tcPr>
            <w:tcW w:w="336" w:type="dxa"/>
            <w:shd w:val="clear" w:color="auto" w:fill="auto"/>
          </w:tcPr>
          <w:p w14:paraId="3A4FDC8A" w14:textId="77777777" w:rsidR="00945D01" w:rsidRDefault="00945D01" w:rsidP="00B5686A">
            <w:pPr>
              <w:ind w:firstLine="0"/>
              <w:rPr>
                <w:rtl/>
              </w:rPr>
            </w:pPr>
            <w:r>
              <w:rPr>
                <w:rFonts w:hint="cs"/>
                <w:rtl/>
              </w:rPr>
              <w:t>–</w:t>
            </w:r>
          </w:p>
        </w:tc>
        <w:tc>
          <w:tcPr>
            <w:tcW w:w="6576" w:type="dxa"/>
            <w:shd w:val="clear" w:color="auto" w:fill="auto"/>
          </w:tcPr>
          <w:p w14:paraId="24CC6BCE" w14:textId="77777777" w:rsidR="00945D01" w:rsidRDefault="00945D01" w:rsidP="00945D01">
            <w:pPr>
              <w:ind w:firstLine="0"/>
              <w:rPr>
                <w:rFonts w:hint="cs"/>
                <w:rtl/>
              </w:rPr>
            </w:pPr>
            <w:r>
              <w:rPr>
                <w:rFonts w:hint="cs"/>
                <w:rtl/>
              </w:rPr>
              <w:t>שדלן/ית (גורן עמיר יועצים בע"מ), מייצג/ת את הוט</w:t>
            </w:r>
          </w:p>
        </w:tc>
      </w:tr>
      <w:tr w:rsidR="00945D01" w14:paraId="4C81B1B9" w14:textId="77777777" w:rsidTr="000B17EE">
        <w:tc>
          <w:tcPr>
            <w:tcW w:w="2386" w:type="dxa"/>
            <w:shd w:val="clear" w:color="auto" w:fill="auto"/>
          </w:tcPr>
          <w:p w14:paraId="1BC65A4C" w14:textId="77777777" w:rsidR="00945D01" w:rsidRDefault="00945D01" w:rsidP="00B5686A">
            <w:pPr>
              <w:ind w:firstLine="0"/>
              <w:rPr>
                <w:rtl/>
              </w:rPr>
            </w:pPr>
            <w:r>
              <w:rPr>
                <w:rFonts w:hint="cs"/>
                <w:rtl/>
              </w:rPr>
              <w:t>טל אלוביץ</w:t>
            </w:r>
          </w:p>
        </w:tc>
        <w:tc>
          <w:tcPr>
            <w:tcW w:w="336" w:type="dxa"/>
            <w:shd w:val="clear" w:color="auto" w:fill="auto"/>
          </w:tcPr>
          <w:p w14:paraId="2382E15D" w14:textId="77777777" w:rsidR="00945D01" w:rsidRDefault="00945D01" w:rsidP="00B5686A">
            <w:pPr>
              <w:ind w:firstLine="0"/>
              <w:rPr>
                <w:rtl/>
              </w:rPr>
            </w:pPr>
            <w:r>
              <w:rPr>
                <w:rFonts w:hint="cs"/>
                <w:rtl/>
              </w:rPr>
              <w:t>–</w:t>
            </w:r>
          </w:p>
        </w:tc>
        <w:tc>
          <w:tcPr>
            <w:tcW w:w="6576" w:type="dxa"/>
            <w:shd w:val="clear" w:color="auto" w:fill="auto"/>
          </w:tcPr>
          <w:p w14:paraId="6F0C78C3" w14:textId="77777777" w:rsidR="00945D01" w:rsidRDefault="00945D01" w:rsidP="00945D01">
            <w:pPr>
              <w:ind w:firstLine="0"/>
              <w:rPr>
                <w:rFonts w:hint="cs"/>
                <w:rtl/>
              </w:rPr>
            </w:pPr>
            <w:r>
              <w:rPr>
                <w:rFonts w:hint="cs"/>
                <w:rtl/>
              </w:rPr>
              <w:t>שדלן/ית (פוליסי בע"מ), מייצג/ת את קשת (לקוחות קבועים נוספים שנושא הישיבה נוגע אליהם באופן ישיר: תאגיד השידור הישראלי)</w:t>
            </w:r>
          </w:p>
        </w:tc>
      </w:tr>
    </w:tbl>
    <w:p w14:paraId="268BDACE" w14:textId="77777777" w:rsidR="00E64116" w:rsidRPr="008713A4" w:rsidRDefault="00E64116" w:rsidP="00DE5B80">
      <w:pPr>
        <w:ind w:firstLine="0"/>
        <w:rPr>
          <w:rFonts w:hint="cs"/>
          <w:rtl/>
        </w:rPr>
      </w:pPr>
    </w:p>
    <w:p w14:paraId="5E55C715" w14:textId="77777777" w:rsidR="00D37550" w:rsidRPr="008713A4" w:rsidRDefault="00D37550" w:rsidP="00DE5B80">
      <w:pPr>
        <w:ind w:firstLine="0"/>
        <w:rPr>
          <w:rFonts w:hint="cs"/>
          <w:rtl/>
        </w:rPr>
      </w:pPr>
    </w:p>
    <w:p w14:paraId="1BC35DF4" w14:textId="77777777" w:rsidR="00E64116" w:rsidRPr="008713A4" w:rsidRDefault="00E64116" w:rsidP="00D40A29">
      <w:pPr>
        <w:ind w:firstLine="0"/>
        <w:outlineLvl w:val="1"/>
        <w:rPr>
          <w:rFonts w:hint="cs"/>
          <w:rtl/>
        </w:rPr>
      </w:pPr>
      <w:r w:rsidRPr="008713A4">
        <w:rPr>
          <w:rFonts w:hint="cs"/>
          <w:b/>
          <w:bCs/>
          <w:u w:val="single"/>
          <w:rtl/>
        </w:rPr>
        <w:t>ייעוץ משפטי:</w:t>
      </w:r>
      <w:r w:rsidRPr="008713A4">
        <w:rPr>
          <w:rFonts w:hint="cs"/>
          <w:rtl/>
        </w:rPr>
        <w:t xml:space="preserve"> </w:t>
      </w:r>
    </w:p>
    <w:p w14:paraId="30F80DA4" w14:textId="77777777" w:rsidR="00E64116" w:rsidRDefault="00945D01" w:rsidP="00D40A29">
      <w:pPr>
        <w:ind w:firstLine="0"/>
        <w:rPr>
          <w:rFonts w:hint="cs"/>
          <w:rtl/>
        </w:rPr>
      </w:pPr>
      <w:r>
        <w:rPr>
          <w:rFonts w:hint="cs"/>
          <w:rtl/>
        </w:rPr>
        <w:t>אתי בנדלר</w:t>
      </w:r>
    </w:p>
    <w:p w14:paraId="373028AA" w14:textId="77777777" w:rsidR="00945D01" w:rsidRPr="008713A4" w:rsidRDefault="00945D01" w:rsidP="00D40A29">
      <w:pPr>
        <w:ind w:firstLine="0"/>
      </w:pPr>
      <w:r>
        <w:rPr>
          <w:rFonts w:hint="cs"/>
          <w:rtl/>
        </w:rPr>
        <w:t>נעמה דניאל</w:t>
      </w:r>
    </w:p>
    <w:p w14:paraId="4D94E4AA" w14:textId="77777777" w:rsidR="00E64116" w:rsidRPr="008713A4" w:rsidRDefault="00E64116" w:rsidP="00DE5B80">
      <w:pPr>
        <w:ind w:firstLine="0"/>
        <w:rPr>
          <w:rFonts w:hint="cs"/>
          <w:rtl/>
        </w:rPr>
      </w:pPr>
    </w:p>
    <w:p w14:paraId="64151E9B" w14:textId="77777777" w:rsidR="00E64116" w:rsidRPr="008713A4" w:rsidRDefault="00E64116" w:rsidP="00945D01">
      <w:pPr>
        <w:ind w:firstLine="0"/>
        <w:outlineLvl w:val="1"/>
        <w:rPr>
          <w:rtl/>
        </w:rPr>
      </w:pPr>
      <w:r w:rsidRPr="008713A4">
        <w:rPr>
          <w:b/>
          <w:bCs/>
          <w:u w:val="single"/>
          <w:rtl/>
        </w:rPr>
        <w:t>מנהלת הוועדה</w:t>
      </w:r>
      <w:r w:rsidRPr="008713A4">
        <w:rPr>
          <w:rFonts w:hint="cs"/>
          <w:b/>
          <w:bCs/>
          <w:u w:val="single"/>
          <w:rtl/>
        </w:rPr>
        <w:t>:</w:t>
      </w:r>
    </w:p>
    <w:p w14:paraId="1943F9C7" w14:textId="77777777" w:rsidR="00E64116" w:rsidRPr="008713A4" w:rsidRDefault="00960A1F" w:rsidP="00D40A29">
      <w:pPr>
        <w:ind w:firstLine="0"/>
        <w:rPr>
          <w:u w:val="single"/>
        </w:rPr>
      </w:pPr>
      <w:r>
        <w:rPr>
          <w:rtl/>
        </w:rPr>
        <w:t>לאה ורון</w:t>
      </w:r>
    </w:p>
    <w:p w14:paraId="5FD1F61F" w14:textId="77777777" w:rsidR="00E64116" w:rsidRPr="008713A4" w:rsidRDefault="00E64116" w:rsidP="00DE5B80">
      <w:pPr>
        <w:ind w:firstLine="0"/>
        <w:rPr>
          <w:rFonts w:hint="cs"/>
          <w:rtl/>
        </w:rPr>
      </w:pPr>
    </w:p>
    <w:p w14:paraId="14DBF142" w14:textId="77777777" w:rsidR="00E64116" w:rsidRPr="008713A4" w:rsidRDefault="001673D4" w:rsidP="00D40A29">
      <w:pPr>
        <w:ind w:firstLine="0"/>
        <w:outlineLvl w:val="1"/>
        <w:rPr>
          <w:rFonts w:hint="cs"/>
          <w:rtl/>
        </w:rPr>
      </w:pPr>
      <w:r>
        <w:rPr>
          <w:rFonts w:hint="cs"/>
          <w:b/>
          <w:bCs/>
          <w:u w:val="single"/>
          <w:rtl/>
        </w:rPr>
        <w:t>רישום</w:t>
      </w:r>
      <w:r w:rsidR="00E64116" w:rsidRPr="008713A4">
        <w:rPr>
          <w:rFonts w:hint="cs"/>
          <w:b/>
          <w:bCs/>
          <w:u w:val="single"/>
          <w:rtl/>
        </w:rPr>
        <w:t xml:space="preserve"> פרלמנטרי:</w:t>
      </w:r>
    </w:p>
    <w:p w14:paraId="54C33D54" w14:textId="77777777" w:rsidR="00E64116" w:rsidRDefault="00960A1F" w:rsidP="008320F6">
      <w:pPr>
        <w:ind w:firstLine="0"/>
        <w:rPr>
          <w:rFonts w:hint="cs"/>
          <w:rtl/>
        </w:rPr>
      </w:pPr>
      <w:r>
        <w:rPr>
          <w:rtl/>
        </w:rPr>
        <w:t>אירית שלהבת</w:t>
      </w:r>
    </w:p>
    <w:p w14:paraId="61149CE0" w14:textId="77777777" w:rsidR="0044574A" w:rsidRPr="008713A4" w:rsidRDefault="0044574A" w:rsidP="008320F6">
      <w:pPr>
        <w:ind w:firstLine="0"/>
        <w:rPr>
          <w:rFonts w:hint="cs"/>
          <w:rtl/>
        </w:rPr>
      </w:pPr>
      <w:bookmarkStart w:id="0" w:name="_ETM_Q1_24169"/>
      <w:bookmarkEnd w:id="0"/>
      <w:r>
        <w:rPr>
          <w:rFonts w:hint="cs"/>
          <w:rtl/>
        </w:rPr>
        <w:t>אור שושני</w:t>
      </w:r>
    </w:p>
    <w:p w14:paraId="6ED323A6" w14:textId="77777777" w:rsidR="00E675CD" w:rsidRPr="00E675CD" w:rsidRDefault="00960A1F" w:rsidP="00E675CD">
      <w:pPr>
        <w:pStyle w:val="a0"/>
      </w:pPr>
      <w:r>
        <w:rPr>
          <w:rtl/>
        </w:rPr>
        <w:br w:type="page"/>
      </w:r>
      <w:r w:rsidR="00E675CD" w:rsidRPr="00E675CD">
        <w:rPr>
          <w:rFonts w:hint="cs"/>
          <w:rtl/>
        </w:rPr>
        <w:lastRenderedPageBreak/>
        <w:t>הצעת חוק הרשות השנייה לטלוויזיה ורדיו (תיקון מס' 44) (אסדרת רישיונות לשידורי טלוויזיה), התשע"ח-2018 (פ/4143/20)(כ/752)</w:t>
      </w:r>
      <w:r w:rsidR="00E206E1">
        <w:rPr>
          <w:rFonts w:hint="cs"/>
          <w:rtl/>
        </w:rPr>
        <w:t>,</w:t>
      </w:r>
      <w:r w:rsidR="00E675CD" w:rsidRPr="00E675CD">
        <w:rPr>
          <w:rFonts w:hint="cs"/>
          <w:rtl/>
        </w:rPr>
        <w:t xml:space="preserve"> של חה"כ שרן השכל</w:t>
      </w:r>
    </w:p>
    <w:p w14:paraId="350B952F" w14:textId="77777777" w:rsidR="00960A1F" w:rsidRDefault="00960A1F" w:rsidP="00960A1F">
      <w:pPr>
        <w:pStyle w:val="KeepWithNext"/>
        <w:rPr>
          <w:rtl/>
        </w:rPr>
      </w:pPr>
    </w:p>
    <w:p w14:paraId="18670BE9" w14:textId="77777777" w:rsidR="00960A1F" w:rsidRDefault="00960A1F" w:rsidP="00960A1F">
      <w:pPr>
        <w:rPr>
          <w:rFonts w:hint="cs"/>
          <w:rtl/>
        </w:rPr>
      </w:pPr>
    </w:p>
    <w:p w14:paraId="4440A955" w14:textId="77777777" w:rsidR="00960A1F" w:rsidRDefault="00960A1F" w:rsidP="00960A1F">
      <w:pPr>
        <w:pStyle w:val="af"/>
        <w:keepNext/>
        <w:rPr>
          <w:rFonts w:hint="cs"/>
          <w:rtl/>
        </w:rPr>
      </w:pPr>
      <w:r>
        <w:rPr>
          <w:rtl/>
        </w:rPr>
        <w:t>היו"ר יואב קיש:</w:t>
      </w:r>
    </w:p>
    <w:p w14:paraId="7FAD0ADA" w14:textId="77777777" w:rsidR="00960A1F" w:rsidRDefault="00960A1F" w:rsidP="00960A1F">
      <w:pPr>
        <w:pStyle w:val="KeepWithNext"/>
        <w:rPr>
          <w:rFonts w:hint="cs"/>
          <w:rtl/>
        </w:rPr>
      </w:pPr>
    </w:p>
    <w:p w14:paraId="2C863965" w14:textId="77777777" w:rsidR="00BF6332" w:rsidRDefault="00BF6332" w:rsidP="007B5BB9">
      <w:pPr>
        <w:rPr>
          <w:rFonts w:hint="cs"/>
          <w:rtl/>
        </w:rPr>
      </w:pPr>
      <w:r>
        <w:rPr>
          <w:rFonts w:hint="cs"/>
          <w:rtl/>
        </w:rPr>
        <w:t xml:space="preserve">אני פותח את ישיבת הוועדה. אני מזכיר שהישיבה היום היא </w:t>
      </w:r>
      <w:bookmarkStart w:id="1" w:name="_ETM_Q1_89781"/>
      <w:bookmarkEnd w:id="1"/>
      <w:r>
        <w:rPr>
          <w:rFonts w:hint="cs"/>
          <w:rtl/>
        </w:rPr>
        <w:t xml:space="preserve">למעשה אחרי שביום שלישי </w:t>
      </w:r>
      <w:r>
        <w:rPr>
          <w:rtl/>
        </w:rPr>
        <w:t>–</w:t>
      </w:r>
      <w:r>
        <w:rPr>
          <w:rFonts w:hint="cs"/>
          <w:rtl/>
        </w:rPr>
        <w:t xml:space="preserve"> אני מקווה מאוד שהקול שלי לא ייעלם במהלך הדיון</w:t>
      </w:r>
      <w:r w:rsidR="007B5BB9">
        <w:rPr>
          <w:rFonts w:hint="cs"/>
          <w:rtl/>
        </w:rPr>
        <w:t>.</w:t>
      </w:r>
      <w:r>
        <w:rPr>
          <w:rFonts w:hint="cs"/>
          <w:rtl/>
        </w:rPr>
        <w:t xml:space="preserve"> זה אומר שאני לא </w:t>
      </w:r>
      <w:bookmarkStart w:id="2" w:name="_ETM_Q1_106667"/>
      <w:bookmarkEnd w:id="2"/>
      <w:r>
        <w:rPr>
          <w:rFonts w:hint="cs"/>
          <w:rtl/>
        </w:rPr>
        <w:t>צועק ואדבר בשקט ואני מבקש להקשיב ולא להפריע. היום בכוונתי עד שעה 12 בלילה לסיים את כל הרביזיות שנשארו פתוחות. ככל שהבנתי, יכול להיות שהתפספסו לנו הצבעות אתמול? או שכל מ</w:t>
      </w:r>
      <w:bookmarkStart w:id="3" w:name="_ETM_Q1_121823"/>
      <w:bookmarkEnd w:id="3"/>
      <w:r>
        <w:rPr>
          <w:rFonts w:hint="cs"/>
          <w:rtl/>
        </w:rPr>
        <w:t xml:space="preserve">ה שהיה צריך להצביע עליו הוצבע, ומה שלא, נשאר ברביזיה? אתמול הגדרנו מספר נושאים חדשים, שתיכף אתייחס אליהם. </w:t>
      </w:r>
      <w:bookmarkStart w:id="4" w:name="_ETM_Q1_136589"/>
      <w:bookmarkEnd w:id="4"/>
      <w:r>
        <w:rPr>
          <w:rFonts w:hint="cs"/>
          <w:rtl/>
        </w:rPr>
        <w:t xml:space="preserve">לגבי הרביזיות </w:t>
      </w:r>
      <w:r>
        <w:rPr>
          <w:rtl/>
        </w:rPr>
        <w:t>–</w:t>
      </w:r>
      <w:r>
        <w:rPr>
          <w:rFonts w:hint="cs"/>
          <w:rtl/>
        </w:rPr>
        <w:t xml:space="preserve"> כמובן נפתח </w:t>
      </w:r>
      <w:r w:rsidR="007B5BB9">
        <w:rPr>
          <w:rFonts w:hint="cs"/>
          <w:rtl/>
        </w:rPr>
        <w:t xml:space="preserve">אותן </w:t>
      </w:r>
      <w:r>
        <w:rPr>
          <w:rFonts w:hint="cs"/>
          <w:rtl/>
        </w:rPr>
        <w:t xml:space="preserve">ונדון בהן. </w:t>
      </w:r>
    </w:p>
    <w:p w14:paraId="34549642" w14:textId="77777777" w:rsidR="00BF6332" w:rsidRDefault="00BF6332" w:rsidP="00BF6332">
      <w:pPr>
        <w:rPr>
          <w:rFonts w:hint="cs"/>
          <w:rtl/>
        </w:rPr>
      </w:pPr>
    </w:p>
    <w:p w14:paraId="2C152F27" w14:textId="77777777" w:rsidR="007B5BB9" w:rsidRDefault="006E496B" w:rsidP="007B5BB9">
      <w:pPr>
        <w:rPr>
          <w:rFonts w:hint="cs"/>
          <w:rtl/>
        </w:rPr>
      </w:pPr>
      <w:r>
        <w:rPr>
          <w:rFonts w:hint="cs"/>
          <w:rtl/>
        </w:rPr>
        <w:t xml:space="preserve">אני רוצה להגיד </w:t>
      </w:r>
      <w:bookmarkStart w:id="5" w:name="_ETM_Q1_140415"/>
      <w:bookmarkEnd w:id="5"/>
      <w:r>
        <w:rPr>
          <w:rFonts w:hint="cs"/>
          <w:rtl/>
        </w:rPr>
        <w:t xml:space="preserve">לחברי הכנסת וגם לשותפים פה מן הציבור. חברי הכנסת חשוב </w:t>
      </w:r>
      <w:bookmarkStart w:id="6" w:name="_ETM_Q1_146051"/>
      <w:bookmarkEnd w:id="6"/>
      <w:r>
        <w:rPr>
          <w:rFonts w:hint="cs"/>
          <w:rtl/>
        </w:rPr>
        <w:t xml:space="preserve">לי שתשמעו, זה הערה מהותית עקרונית לכל הדיונים היום. על </w:t>
      </w:r>
      <w:bookmarkStart w:id="7" w:name="_ETM_Q1_151951"/>
      <w:bookmarkEnd w:id="7"/>
      <w:r>
        <w:rPr>
          <w:rFonts w:hint="cs"/>
          <w:rtl/>
        </w:rPr>
        <w:t>כל סעיף שלגביו אישרתי לפתוח רביזיה ע</w:t>
      </w:r>
      <w:r w:rsidR="007B5BB9">
        <w:rPr>
          <w:rFonts w:hint="cs"/>
          <w:rtl/>
        </w:rPr>
        <w:t>רכ</w:t>
      </w:r>
      <w:r>
        <w:rPr>
          <w:rFonts w:hint="cs"/>
          <w:rtl/>
        </w:rPr>
        <w:t xml:space="preserve">נו שעות של דיונים. </w:t>
      </w:r>
      <w:bookmarkStart w:id="8" w:name="_ETM_Q1_157031"/>
      <w:bookmarkEnd w:id="8"/>
      <w:r>
        <w:rPr>
          <w:rFonts w:hint="cs"/>
          <w:rtl/>
        </w:rPr>
        <w:t xml:space="preserve">אני אומר בכנות, שמענו את כולם ודיברנו עם כולם. ערכנו שעות של דיונים על כל סעיף שלגביו אנחנו פותחים פה </w:t>
      </w:r>
      <w:bookmarkStart w:id="9" w:name="_ETM_Q1_163660"/>
      <w:bookmarkEnd w:id="9"/>
      <w:r>
        <w:rPr>
          <w:rFonts w:hint="cs"/>
          <w:rtl/>
        </w:rPr>
        <w:t>רביזיה. אולי זה יוכח כטעות, אבל במקום לנהוג</w:t>
      </w:r>
      <w:r w:rsidR="00BF6332">
        <w:rPr>
          <w:rFonts w:hint="cs"/>
          <w:rtl/>
        </w:rPr>
        <w:t xml:space="preserve"> </w:t>
      </w:r>
      <w:r>
        <w:rPr>
          <w:rFonts w:hint="cs"/>
          <w:rtl/>
        </w:rPr>
        <w:t xml:space="preserve">ביותר תכליתיות ולמנוע </w:t>
      </w:r>
      <w:bookmarkStart w:id="10" w:name="_ETM_Q1_175142"/>
      <w:bookmarkEnd w:id="10"/>
      <w:r>
        <w:rPr>
          <w:rFonts w:hint="cs"/>
          <w:rtl/>
        </w:rPr>
        <w:t xml:space="preserve">רביזיות, החלטתי כן לתת לחברי הכנסת, הן מהקואליציה והן מהאופוזיציה, אפשרות להביע את דעתם על סעיפים שדעתם לא הייתה נוחה </w:t>
      </w:r>
      <w:bookmarkStart w:id="11" w:name="_ETM_Q1_184503"/>
      <w:bookmarkEnd w:id="11"/>
      <w:r>
        <w:rPr>
          <w:rFonts w:hint="cs"/>
          <w:rtl/>
        </w:rPr>
        <w:t>מאוד</w:t>
      </w:r>
      <w:r w:rsidR="007B5BB9">
        <w:rPr>
          <w:rFonts w:hint="cs"/>
          <w:rtl/>
        </w:rPr>
        <w:t xml:space="preserve"> מהם</w:t>
      </w:r>
      <w:r>
        <w:rPr>
          <w:rFonts w:hint="cs"/>
          <w:rtl/>
        </w:rPr>
        <w:t xml:space="preserve">. אני אומר את זה כבר לכל המשתתפים מן הציבור: </w:t>
      </w:r>
      <w:bookmarkStart w:id="12" w:name="_ETM_Q1_186229"/>
      <w:bookmarkEnd w:id="12"/>
      <w:r>
        <w:rPr>
          <w:rFonts w:hint="cs"/>
          <w:rtl/>
        </w:rPr>
        <w:t>לא אפתח את זה לדיון ציבורי.</w:t>
      </w:r>
      <w:r w:rsidR="00B82BB7">
        <w:rPr>
          <w:rFonts w:hint="cs"/>
          <w:rtl/>
        </w:rPr>
        <w:t xml:space="preserve"> יכול להיות שאפנה לנציג </w:t>
      </w:r>
      <w:bookmarkStart w:id="13" w:name="_ETM_Q1_190902"/>
      <w:bookmarkEnd w:id="13"/>
      <w:r w:rsidR="00B82BB7">
        <w:rPr>
          <w:rFonts w:hint="cs"/>
          <w:rtl/>
        </w:rPr>
        <w:t xml:space="preserve">כזה או אחר של הציבור בשביל לקבל מידע או התייחסות לדברים שעלו בעקבות דברי חברי הכנסת, אבל אנחנו לא נמצאים פה בהליך של המשך הדיונים כפי שעשינו עד היום. אנחנו עכשיו בהליך של רביזיות. אני אומר לכם, יכולתי להשתמש בסמכותי </w:t>
      </w:r>
      <w:bookmarkStart w:id="14" w:name="_ETM_Q1_203898"/>
      <w:bookmarkEnd w:id="14"/>
      <w:r w:rsidR="00B82BB7">
        <w:rPr>
          <w:rFonts w:hint="cs"/>
          <w:rtl/>
        </w:rPr>
        <w:t xml:space="preserve">כיושב-ראש ועדה ולנסות להשפיע על הרוב הקואליציוני בוועדה ולא לתת </w:t>
      </w:r>
      <w:bookmarkStart w:id="15" w:name="_ETM_Q1_209060"/>
      <w:bookmarkEnd w:id="15"/>
      <w:r w:rsidR="00B82BB7">
        <w:rPr>
          <w:rFonts w:hint="cs"/>
          <w:rtl/>
        </w:rPr>
        <w:t xml:space="preserve">לרביזיות הללו להיפתח. פתחתי אותן כדי שחברי הכנסת ידברו. אני אומר עוד פעם לציבור, יכול להיות שתרגישו מאוכזבים </w:t>
      </w:r>
      <w:r w:rsidR="007B5BB9">
        <w:rPr>
          <w:rFonts w:hint="cs"/>
          <w:rtl/>
        </w:rPr>
        <w:t xml:space="preserve">כי </w:t>
      </w:r>
      <w:r w:rsidR="00B82BB7">
        <w:rPr>
          <w:rFonts w:hint="cs"/>
          <w:rtl/>
        </w:rPr>
        <w:t xml:space="preserve">רציתם לדבר ולהגיד, אבל היה לכם זמן ועשינו את זה ושמענו </w:t>
      </w:r>
      <w:bookmarkStart w:id="16" w:name="_ETM_Q1_220835"/>
      <w:bookmarkEnd w:id="16"/>
      <w:r w:rsidR="00B82BB7">
        <w:rPr>
          <w:rFonts w:hint="cs"/>
          <w:rtl/>
        </w:rPr>
        <w:t xml:space="preserve">אתכם במהלך הדיונים עצמם. אם אחליט כן לתת למישהו, </w:t>
      </w:r>
      <w:bookmarkStart w:id="17" w:name="_ETM_Q1_225513"/>
      <w:bookmarkEnd w:id="17"/>
      <w:r w:rsidR="00B82BB7">
        <w:rPr>
          <w:rFonts w:hint="cs"/>
          <w:rtl/>
        </w:rPr>
        <w:t xml:space="preserve">זה יהיה מתוך רצון טוב. </w:t>
      </w:r>
    </w:p>
    <w:p w14:paraId="43BEC874" w14:textId="77777777" w:rsidR="007B5BB9" w:rsidRDefault="007B5BB9" w:rsidP="007B5BB9">
      <w:pPr>
        <w:rPr>
          <w:rFonts w:hint="cs"/>
          <w:rtl/>
        </w:rPr>
      </w:pPr>
    </w:p>
    <w:p w14:paraId="091CE974" w14:textId="77777777" w:rsidR="00687457" w:rsidRDefault="00B82BB7" w:rsidP="007B5BB9">
      <w:pPr>
        <w:rPr>
          <w:rFonts w:hint="cs"/>
          <w:rtl/>
        </w:rPr>
      </w:pPr>
      <w:r>
        <w:rPr>
          <w:rFonts w:hint="cs"/>
          <w:rtl/>
        </w:rPr>
        <w:t xml:space="preserve">אני אומר לכם, אנחנו מתכנסים </w:t>
      </w:r>
      <w:bookmarkStart w:id="18" w:name="_ETM_Q1_231344"/>
      <w:bookmarkEnd w:id="18"/>
      <w:r>
        <w:rPr>
          <w:rFonts w:hint="cs"/>
          <w:rtl/>
        </w:rPr>
        <w:t xml:space="preserve">גם ללוחות זמנים: בכנסת אמורים להעביר את חוק </w:t>
      </w:r>
      <w:bookmarkStart w:id="19" w:name="_ETM_Q1_232485"/>
      <w:bookmarkEnd w:id="19"/>
      <w:r>
        <w:rPr>
          <w:rFonts w:hint="cs"/>
          <w:rtl/>
        </w:rPr>
        <w:t xml:space="preserve">ההסדרים. הלוואי והיו לנו עוד כמה חודשים לצורך החקיקה אבל </w:t>
      </w:r>
      <w:bookmarkStart w:id="20" w:name="_ETM_Q1_237375"/>
      <w:bookmarkEnd w:id="20"/>
      <w:r>
        <w:rPr>
          <w:rFonts w:hint="cs"/>
          <w:rtl/>
        </w:rPr>
        <w:t xml:space="preserve">אנחנו רוצים לסיים את הדיונים היום ובשאיפה </w:t>
      </w:r>
      <w:r>
        <w:rPr>
          <w:rtl/>
        </w:rPr>
        <w:t>–</w:t>
      </w:r>
      <w:r>
        <w:rPr>
          <w:rFonts w:hint="cs"/>
          <w:rtl/>
        </w:rPr>
        <w:t xml:space="preserve"> גם זה יהיה כרוך בלא מעט עבודה </w:t>
      </w:r>
      <w:bookmarkStart w:id="21" w:name="_ETM_Q1_243645"/>
      <w:bookmarkEnd w:id="21"/>
      <w:r>
        <w:rPr>
          <w:rFonts w:hint="cs"/>
          <w:rtl/>
        </w:rPr>
        <w:t xml:space="preserve">של היועצות המשפטיות – להביא את הצעת החוק ביום שני לקריאה שנייה ושלישית </w:t>
      </w:r>
      <w:bookmarkStart w:id="22" w:name="_ETM_Q1_246821"/>
      <w:bookmarkEnd w:id="22"/>
      <w:r>
        <w:rPr>
          <w:rFonts w:hint="cs"/>
          <w:rtl/>
        </w:rPr>
        <w:t xml:space="preserve">במליאת הכנסת. </w:t>
      </w:r>
      <w:bookmarkStart w:id="23" w:name="_ETM_Q1_249941"/>
      <w:bookmarkEnd w:id="23"/>
    </w:p>
    <w:p w14:paraId="3534BC6A" w14:textId="77777777" w:rsidR="00B82BB7" w:rsidRDefault="00B82BB7" w:rsidP="00B82BB7">
      <w:pPr>
        <w:rPr>
          <w:rFonts w:hint="cs"/>
          <w:rtl/>
        </w:rPr>
      </w:pPr>
    </w:p>
    <w:p w14:paraId="432D0DF7" w14:textId="77777777" w:rsidR="00B82BB7" w:rsidRDefault="00B82BB7" w:rsidP="00B82BB7">
      <w:pPr>
        <w:rPr>
          <w:rFonts w:hint="cs"/>
          <w:rtl/>
        </w:rPr>
      </w:pPr>
      <w:r>
        <w:rPr>
          <w:rFonts w:hint="cs"/>
          <w:rtl/>
        </w:rPr>
        <w:t xml:space="preserve">אני </w:t>
      </w:r>
      <w:bookmarkStart w:id="24" w:name="_ETM_Q1_251098"/>
      <w:bookmarkEnd w:id="24"/>
      <w:r>
        <w:rPr>
          <w:rFonts w:hint="cs"/>
          <w:rtl/>
        </w:rPr>
        <w:t xml:space="preserve">מתחיל בנושא שהוא מהותי ואני רוצה לסיים </w:t>
      </w:r>
      <w:bookmarkStart w:id="25" w:name="_ETM_Q1_252834"/>
      <w:bookmarkEnd w:id="25"/>
      <w:r>
        <w:rPr>
          <w:rFonts w:hint="cs"/>
          <w:rtl/>
        </w:rPr>
        <w:t xml:space="preserve">אותו. אני רוצה להגיד כמה דברים לגבי זה. אתמול הגדרנו </w:t>
      </w:r>
      <w:bookmarkStart w:id="26" w:name="_ETM_Q1_256802"/>
      <w:bookmarkEnd w:id="26"/>
      <w:r>
        <w:rPr>
          <w:rFonts w:hint="cs"/>
          <w:rtl/>
        </w:rPr>
        <w:t xml:space="preserve">נושאים נוספים שהם מחוץ לרביזיות. </w:t>
      </w:r>
    </w:p>
    <w:p w14:paraId="327DA64E" w14:textId="77777777" w:rsidR="00B82BB7" w:rsidRDefault="00B82BB7" w:rsidP="00B82BB7">
      <w:pPr>
        <w:rPr>
          <w:rFonts w:hint="cs"/>
          <w:rtl/>
        </w:rPr>
      </w:pPr>
    </w:p>
    <w:p w14:paraId="1961D58E" w14:textId="77777777" w:rsidR="00B82BB7" w:rsidRDefault="00B82BB7" w:rsidP="00B82BB7">
      <w:pPr>
        <w:rPr>
          <w:rFonts w:hint="cs"/>
          <w:rtl/>
        </w:rPr>
      </w:pPr>
      <w:r>
        <w:rPr>
          <w:rFonts w:hint="cs"/>
          <w:rtl/>
        </w:rPr>
        <w:t xml:space="preserve">אחד הוא נושא שאני העליתי וחבר הכנסת טיבי העלה, נושא </w:t>
      </w:r>
      <w:r w:rsidR="007B5BB9">
        <w:rPr>
          <w:rFonts w:hint="cs"/>
          <w:rtl/>
        </w:rPr>
        <w:t>ה</w:t>
      </w:r>
      <w:r>
        <w:rPr>
          <w:rFonts w:hint="cs"/>
          <w:rtl/>
        </w:rPr>
        <w:t xml:space="preserve">רדיו </w:t>
      </w:r>
      <w:r w:rsidR="007B5BB9">
        <w:rPr>
          <w:rFonts w:hint="cs"/>
          <w:rtl/>
        </w:rPr>
        <w:t>ה</w:t>
      </w:r>
      <w:r>
        <w:rPr>
          <w:rFonts w:hint="cs"/>
          <w:rtl/>
        </w:rPr>
        <w:t xml:space="preserve">אזורי. אני רוצה להסביר </w:t>
      </w:r>
      <w:bookmarkStart w:id="27" w:name="_ETM_Q1_268866"/>
      <w:bookmarkEnd w:id="27"/>
      <w:r>
        <w:rPr>
          <w:rFonts w:hint="cs"/>
          <w:rtl/>
        </w:rPr>
        <w:t xml:space="preserve">את הנושא שאליו חברי הכנסת יתייחסו. אנחנו נשמע את משרדי </w:t>
      </w:r>
      <w:bookmarkStart w:id="28" w:name="_ETM_Q1_273239"/>
      <w:bookmarkEnd w:id="28"/>
      <w:r>
        <w:rPr>
          <w:rFonts w:hint="cs"/>
          <w:rtl/>
        </w:rPr>
        <w:t xml:space="preserve">הממשלה. </w:t>
      </w:r>
    </w:p>
    <w:p w14:paraId="594A6C8B" w14:textId="77777777" w:rsidR="00B82BB7" w:rsidRDefault="00B82BB7" w:rsidP="00B82BB7">
      <w:pPr>
        <w:rPr>
          <w:rFonts w:hint="cs"/>
          <w:rtl/>
        </w:rPr>
      </w:pPr>
    </w:p>
    <w:p w14:paraId="17330709" w14:textId="77777777" w:rsidR="00B82BB7" w:rsidRDefault="00B82BB7" w:rsidP="007B5BB9">
      <w:pPr>
        <w:rPr>
          <w:rFonts w:hint="cs"/>
          <w:rtl/>
        </w:rPr>
      </w:pPr>
      <w:r>
        <w:rPr>
          <w:rFonts w:hint="cs"/>
          <w:rtl/>
        </w:rPr>
        <w:t xml:space="preserve">דרך אגב, משרדי הממשלה, </w:t>
      </w:r>
      <w:r w:rsidR="007B5BB9">
        <w:rPr>
          <w:rFonts w:hint="cs"/>
          <w:rtl/>
        </w:rPr>
        <w:t xml:space="preserve">מבחינתי </w:t>
      </w:r>
      <w:r>
        <w:rPr>
          <w:rFonts w:hint="cs"/>
          <w:rtl/>
        </w:rPr>
        <w:t xml:space="preserve">אתם כמובן שותפים לדיון </w:t>
      </w:r>
      <w:bookmarkStart w:id="29" w:name="_ETM_Q1_277716"/>
      <w:bookmarkEnd w:id="29"/>
      <w:r>
        <w:rPr>
          <w:rFonts w:hint="cs"/>
          <w:rtl/>
        </w:rPr>
        <w:t xml:space="preserve">בעניין הזה. הכוונה שלי הייתה לציבור. </w:t>
      </w:r>
    </w:p>
    <w:p w14:paraId="1BA1A562" w14:textId="77777777" w:rsidR="00B82BB7" w:rsidRDefault="00B82BB7" w:rsidP="00B82BB7">
      <w:pPr>
        <w:rPr>
          <w:rFonts w:hint="cs"/>
          <w:rtl/>
        </w:rPr>
      </w:pPr>
      <w:bookmarkStart w:id="30" w:name="_ETM_Q1_281946"/>
      <w:bookmarkEnd w:id="30"/>
    </w:p>
    <w:p w14:paraId="23527486" w14:textId="77777777" w:rsidR="00B82BB7" w:rsidRDefault="00B82BB7" w:rsidP="007B5BB9">
      <w:pPr>
        <w:rPr>
          <w:rFonts w:hint="cs"/>
          <w:rtl/>
        </w:rPr>
      </w:pPr>
      <w:bookmarkStart w:id="31" w:name="_ETM_Q1_282306"/>
      <w:bookmarkEnd w:id="31"/>
      <w:r>
        <w:rPr>
          <w:rFonts w:hint="cs"/>
          <w:rtl/>
        </w:rPr>
        <w:t xml:space="preserve">נושא הרדיו האזורי </w:t>
      </w:r>
      <w:r>
        <w:rPr>
          <w:rtl/>
        </w:rPr>
        <w:t>–</w:t>
      </w:r>
      <w:r w:rsidR="007B5BB9">
        <w:rPr>
          <w:rFonts w:hint="cs"/>
          <w:rtl/>
        </w:rPr>
        <w:t xml:space="preserve"> </w:t>
      </w:r>
      <w:r>
        <w:rPr>
          <w:rFonts w:hint="cs"/>
          <w:rtl/>
        </w:rPr>
        <w:t xml:space="preserve">אני לא יודע מה אתם ראיתם, </w:t>
      </w:r>
      <w:bookmarkStart w:id="32" w:name="_ETM_Q1_290011"/>
      <w:bookmarkEnd w:id="32"/>
      <w:r>
        <w:rPr>
          <w:rFonts w:hint="cs"/>
          <w:rtl/>
        </w:rPr>
        <w:t xml:space="preserve">אבל אחרי שבחנתי את הנושא, התרשמתי שבעל שליטה בערוץ ייעודי </w:t>
      </w:r>
      <w:bookmarkStart w:id="33" w:name="_ETM_Q1_297056"/>
      <w:bookmarkEnd w:id="33"/>
      <w:r>
        <w:rPr>
          <w:rFonts w:hint="cs"/>
          <w:rtl/>
        </w:rPr>
        <w:t xml:space="preserve">יכול להיות גם בעל שליטה ברדיו אזורי, בכפוף לחוק </w:t>
      </w:r>
      <w:bookmarkStart w:id="34" w:name="_ETM_Q1_302158"/>
      <w:bookmarkEnd w:id="34"/>
      <w:r>
        <w:rPr>
          <w:rFonts w:hint="cs"/>
          <w:rtl/>
        </w:rPr>
        <w:t xml:space="preserve">ההגבלים העסקיים והריכוזיות, אבל אין מגבלה חוקית שנובעת מן החוק הקיים לגבי מועצת הכבלים והלוויין, חוק הבזק. זה ההתרשמות שלי. </w:t>
      </w:r>
      <w:bookmarkStart w:id="35" w:name="_ETM_Q1_313420"/>
      <w:bookmarkEnd w:id="35"/>
      <w:r>
        <w:rPr>
          <w:rFonts w:hint="cs"/>
          <w:rtl/>
        </w:rPr>
        <w:t xml:space="preserve">אמרתי שבכוונתי להוביל למהלך שישמר את הסיטואציה הזאת. לכן אנחנו </w:t>
      </w:r>
      <w:bookmarkStart w:id="36" w:name="_ETM_Q1_320153"/>
      <w:bookmarkEnd w:id="36"/>
      <w:r>
        <w:rPr>
          <w:rFonts w:hint="cs"/>
          <w:rtl/>
        </w:rPr>
        <w:t>עכשיו נדון בנושא הזה. זה הנושא הראשון שנתייחס אליו.</w:t>
      </w:r>
    </w:p>
    <w:p w14:paraId="2D4CFCF1" w14:textId="77777777" w:rsidR="00B82BB7" w:rsidRDefault="00B82BB7" w:rsidP="00B82BB7">
      <w:pPr>
        <w:rPr>
          <w:rFonts w:hint="cs"/>
          <w:rtl/>
        </w:rPr>
      </w:pPr>
    </w:p>
    <w:p w14:paraId="7D906F3B" w14:textId="77777777" w:rsidR="00B82BB7" w:rsidRDefault="00B82BB7" w:rsidP="00622A2D">
      <w:pPr>
        <w:rPr>
          <w:rFonts w:hint="cs"/>
          <w:rtl/>
        </w:rPr>
      </w:pPr>
      <w:r>
        <w:rPr>
          <w:rFonts w:hint="cs"/>
          <w:rtl/>
        </w:rPr>
        <w:t xml:space="preserve">לאחר מכן </w:t>
      </w:r>
      <w:bookmarkStart w:id="37" w:name="_ETM_Q1_323424"/>
      <w:bookmarkEnd w:id="37"/>
      <w:r>
        <w:rPr>
          <w:rFonts w:hint="cs"/>
          <w:rtl/>
        </w:rPr>
        <w:t xml:space="preserve">יש נושא כבד מאוד, כספי </w:t>
      </w:r>
      <w:r w:rsidR="007B5BB9">
        <w:rPr>
          <w:rFonts w:hint="cs"/>
          <w:rtl/>
        </w:rPr>
        <w:t>ה-</w:t>
      </w:r>
      <w:r w:rsidR="007B5BB9">
        <w:rPr>
          <w:rFonts w:hint="cs"/>
        </w:rPr>
        <w:t>bid</w:t>
      </w:r>
      <w:r>
        <w:rPr>
          <w:rFonts w:hint="cs"/>
          <w:rtl/>
        </w:rPr>
        <w:t xml:space="preserve">, שפה בא אליי משרד התקשורת </w:t>
      </w:r>
      <w:r w:rsidR="00972CCB">
        <w:rPr>
          <w:rFonts w:hint="cs"/>
          <w:rtl/>
        </w:rPr>
        <w:t xml:space="preserve">עם הצעה, בעקבות הסכמות רחבות בין הגופים, הערוצים המסחריים, </w:t>
      </w:r>
      <w:bookmarkStart w:id="38" w:name="_ETM_Q1_336146"/>
      <w:bookmarkEnd w:id="38"/>
      <w:r w:rsidR="00972CCB">
        <w:rPr>
          <w:rFonts w:hint="cs"/>
          <w:rtl/>
        </w:rPr>
        <w:t xml:space="preserve">"יס" ו"הוט", אבל אני חייב להגיד שמועצת הכבלים והלוויין התנגדה </w:t>
      </w:r>
      <w:bookmarkStart w:id="39" w:name="_ETM_Q1_342263"/>
      <w:bookmarkEnd w:id="39"/>
      <w:r w:rsidR="00972CCB">
        <w:rPr>
          <w:rFonts w:hint="cs"/>
          <w:rtl/>
        </w:rPr>
        <w:t xml:space="preserve">לעניין הזה, ויש עוד גופים אחרים שהגיעו להביע </w:t>
      </w:r>
      <w:bookmarkStart w:id="40" w:name="_ETM_Q1_346033"/>
      <w:bookmarkEnd w:id="40"/>
      <w:r w:rsidR="00972CCB">
        <w:rPr>
          <w:rFonts w:hint="cs"/>
          <w:rtl/>
        </w:rPr>
        <w:t xml:space="preserve">את התנגדותם, חלקם מערוצים כאלה או אחרים, וגם היועצת המשפטית לוועדה טוענת שזה נושא כבד. אני לא הולך לדון בנושא </w:t>
      </w:r>
      <w:bookmarkStart w:id="41" w:name="_ETM_Q1_355846"/>
      <w:bookmarkEnd w:id="41"/>
      <w:r w:rsidR="00972CCB">
        <w:rPr>
          <w:rFonts w:hint="cs"/>
          <w:rtl/>
        </w:rPr>
        <w:t xml:space="preserve">הזה כרגע. אני רוצה לנסות לייצר הסכמות, רחבות </w:t>
      </w:r>
      <w:bookmarkStart w:id="42" w:name="_ETM_Q1_359925"/>
      <w:bookmarkEnd w:id="42"/>
      <w:r w:rsidR="00972CCB">
        <w:rPr>
          <w:rFonts w:hint="cs"/>
          <w:rtl/>
        </w:rPr>
        <w:t xml:space="preserve">ככל האפשר, </w:t>
      </w:r>
      <w:r w:rsidR="00622A2D">
        <w:rPr>
          <w:rFonts w:hint="cs"/>
          <w:rtl/>
        </w:rPr>
        <w:t xml:space="preserve">בעניין הזה. </w:t>
      </w:r>
      <w:r w:rsidR="00972CCB">
        <w:rPr>
          <w:rFonts w:hint="cs"/>
          <w:rtl/>
        </w:rPr>
        <w:t xml:space="preserve">אם נצליח לייצר את ההסכמות האלה אז </w:t>
      </w:r>
      <w:bookmarkStart w:id="43" w:name="_ETM_Q1_365722"/>
      <w:bookmarkEnd w:id="43"/>
      <w:r w:rsidR="00972CCB">
        <w:rPr>
          <w:rFonts w:hint="cs"/>
          <w:rtl/>
        </w:rPr>
        <w:t xml:space="preserve">בהחלט אשקול כן לדון בזה עד לסוף הדיונים היום. אני אומר עוד פעם, בכוונתי לעשות את זה רק אם יש </w:t>
      </w:r>
      <w:bookmarkStart w:id="44" w:name="_ETM_Q1_371970"/>
      <w:bookmarkEnd w:id="44"/>
      <w:r w:rsidR="00972CCB">
        <w:rPr>
          <w:rFonts w:hint="cs"/>
          <w:rtl/>
        </w:rPr>
        <w:t xml:space="preserve">הסכמות. לכן לא אדון בזה בהתחלת הישיבה אלא אחרי שנסיים. </w:t>
      </w:r>
      <w:bookmarkStart w:id="45" w:name="_ETM_Q1_377575"/>
      <w:bookmarkEnd w:id="45"/>
    </w:p>
    <w:p w14:paraId="290827CA" w14:textId="77777777" w:rsidR="00972CCB" w:rsidRDefault="00972CCB" w:rsidP="00972CCB">
      <w:pPr>
        <w:rPr>
          <w:rFonts w:hint="cs"/>
          <w:rtl/>
        </w:rPr>
      </w:pPr>
      <w:bookmarkStart w:id="46" w:name="_ETM_Q1_378167"/>
      <w:bookmarkEnd w:id="46"/>
    </w:p>
    <w:p w14:paraId="38EB45E0" w14:textId="77777777" w:rsidR="00972CCB" w:rsidRDefault="00972CCB" w:rsidP="00972CCB">
      <w:pPr>
        <w:rPr>
          <w:rFonts w:hint="cs"/>
          <w:rtl/>
        </w:rPr>
      </w:pPr>
      <w:bookmarkStart w:id="47" w:name="_ETM_Q1_378776"/>
      <w:bookmarkEnd w:id="47"/>
      <w:r>
        <w:rPr>
          <w:rFonts w:hint="cs"/>
          <w:rtl/>
        </w:rPr>
        <w:t xml:space="preserve">יש לנו עוד שלושה נושאים שהועלו כנושאים נוספים ונדון בהם אחר כך. </w:t>
      </w:r>
    </w:p>
    <w:p w14:paraId="34E485E1" w14:textId="77777777" w:rsidR="00972CCB" w:rsidRDefault="00972CCB" w:rsidP="00972CCB">
      <w:pPr>
        <w:rPr>
          <w:rFonts w:hint="cs"/>
          <w:rtl/>
        </w:rPr>
      </w:pPr>
      <w:bookmarkStart w:id="48" w:name="_ETM_Q1_384696"/>
      <w:bookmarkEnd w:id="48"/>
    </w:p>
    <w:p w14:paraId="3DF0EAF8" w14:textId="77777777" w:rsidR="00972CCB" w:rsidRPr="00687457" w:rsidRDefault="00972CCB" w:rsidP="00622A2D">
      <w:pPr>
        <w:rPr>
          <w:rFonts w:hint="cs"/>
          <w:rtl/>
        </w:rPr>
      </w:pPr>
      <w:bookmarkStart w:id="49" w:name="_ETM_Q1_385039"/>
      <w:bookmarkEnd w:id="49"/>
      <w:r>
        <w:rPr>
          <w:rFonts w:hint="cs"/>
          <w:rtl/>
        </w:rPr>
        <w:t xml:space="preserve">אני פותח בנושא הרדיו האזורי. פתחתי עם האמירה </w:t>
      </w:r>
      <w:bookmarkStart w:id="50" w:name="_ETM_Q1_387166"/>
      <w:bookmarkEnd w:id="50"/>
      <w:r>
        <w:rPr>
          <w:rFonts w:hint="cs"/>
          <w:rtl/>
        </w:rPr>
        <w:t xml:space="preserve">שלי. רק דבר אחד אני רוצה לשמוע מ"האלא טי.וי", שאני מבין שהייתה לכם אפילו חוות דעת של רשות ההגבלים העסקיים בעניין זה. </w:t>
      </w:r>
    </w:p>
    <w:p w14:paraId="5E730AF4" w14:textId="77777777" w:rsidR="00886162" w:rsidRDefault="00886162" w:rsidP="00886162">
      <w:pPr>
        <w:pStyle w:val="KeepWithNext"/>
        <w:rPr>
          <w:rFonts w:hint="cs"/>
          <w:rtl/>
        </w:rPr>
      </w:pPr>
    </w:p>
    <w:p w14:paraId="7E780AD4" w14:textId="77777777" w:rsidR="00FE004C" w:rsidRDefault="00FE004C" w:rsidP="00FE004C">
      <w:pPr>
        <w:pStyle w:val="af1"/>
        <w:keepNext/>
        <w:rPr>
          <w:rFonts w:hint="cs"/>
          <w:rtl/>
        </w:rPr>
      </w:pPr>
      <w:r>
        <w:rPr>
          <w:rtl/>
        </w:rPr>
        <w:t>נחשון אקסלרד:</w:t>
      </w:r>
    </w:p>
    <w:p w14:paraId="5E445F33" w14:textId="77777777" w:rsidR="00FE004C" w:rsidRDefault="00FE004C" w:rsidP="00FE004C">
      <w:pPr>
        <w:pStyle w:val="KeepWithNext"/>
        <w:rPr>
          <w:rFonts w:hint="cs"/>
          <w:rtl/>
        </w:rPr>
      </w:pPr>
    </w:p>
    <w:p w14:paraId="00050EDC" w14:textId="77777777" w:rsidR="00886162" w:rsidRDefault="00972CCB" w:rsidP="00886162">
      <w:pPr>
        <w:rPr>
          <w:rFonts w:hint="cs"/>
          <w:rtl/>
        </w:rPr>
      </w:pPr>
      <w:r>
        <w:rPr>
          <w:rFonts w:hint="cs"/>
          <w:rtl/>
        </w:rPr>
        <w:t xml:space="preserve">בסאם ג'אבר יכול להעיד על זה, </w:t>
      </w:r>
      <w:bookmarkStart w:id="51" w:name="_ETM_Q1_399275"/>
      <w:bookmarkEnd w:id="51"/>
      <w:r>
        <w:rPr>
          <w:rFonts w:hint="cs"/>
          <w:rtl/>
        </w:rPr>
        <w:t xml:space="preserve">הוא דיבר עם הממונה על ההגבלים העסקיים. </w:t>
      </w:r>
    </w:p>
    <w:p w14:paraId="5D17AD8A" w14:textId="77777777" w:rsidR="00FE004C" w:rsidRDefault="00FE004C" w:rsidP="00886162">
      <w:pPr>
        <w:rPr>
          <w:rFonts w:hint="cs"/>
          <w:rtl/>
        </w:rPr>
      </w:pPr>
    </w:p>
    <w:p w14:paraId="706979FF" w14:textId="77777777" w:rsidR="00886162" w:rsidRDefault="00886162" w:rsidP="00886162">
      <w:pPr>
        <w:pStyle w:val="af"/>
        <w:keepNext/>
        <w:rPr>
          <w:rFonts w:hint="cs"/>
          <w:rtl/>
        </w:rPr>
      </w:pPr>
      <w:r>
        <w:rPr>
          <w:rtl/>
        </w:rPr>
        <w:t>היו"ר יואב קיש:</w:t>
      </w:r>
    </w:p>
    <w:p w14:paraId="197A24CC" w14:textId="77777777" w:rsidR="00886162" w:rsidRDefault="00886162" w:rsidP="00886162">
      <w:pPr>
        <w:pStyle w:val="KeepWithNext"/>
        <w:rPr>
          <w:rFonts w:hint="cs"/>
          <w:rtl/>
        </w:rPr>
      </w:pPr>
    </w:p>
    <w:p w14:paraId="7DE27501" w14:textId="77777777" w:rsidR="00FE004C" w:rsidRDefault="00972CCB" w:rsidP="00FE004C">
      <w:pPr>
        <w:rPr>
          <w:rFonts w:hint="cs"/>
          <w:rtl/>
        </w:rPr>
      </w:pPr>
      <w:r>
        <w:rPr>
          <w:rFonts w:hint="cs"/>
          <w:rtl/>
        </w:rPr>
        <w:t xml:space="preserve">בבקשה, בסאם ג'אבר, תגיד מה היה לך בעניין הזה. </w:t>
      </w:r>
      <w:r w:rsidR="000310EC">
        <w:rPr>
          <w:rFonts w:hint="cs"/>
          <w:rtl/>
        </w:rPr>
        <w:t xml:space="preserve">אני מבין שאין מסמך </w:t>
      </w:r>
      <w:bookmarkStart w:id="52" w:name="_ETM_Q1_408265"/>
      <w:bookmarkEnd w:id="52"/>
      <w:r w:rsidR="000310EC">
        <w:rPr>
          <w:rFonts w:hint="cs"/>
          <w:rtl/>
        </w:rPr>
        <w:t>כתוב.</w:t>
      </w:r>
    </w:p>
    <w:p w14:paraId="73AFB1D4" w14:textId="77777777" w:rsidR="000310EC" w:rsidRDefault="000310EC" w:rsidP="00FE004C">
      <w:pPr>
        <w:rPr>
          <w:rFonts w:hint="cs"/>
          <w:rtl/>
        </w:rPr>
      </w:pPr>
    </w:p>
    <w:p w14:paraId="364605A2" w14:textId="77777777" w:rsidR="000310EC" w:rsidRDefault="000310EC" w:rsidP="000310EC">
      <w:pPr>
        <w:pStyle w:val="af1"/>
        <w:keepNext/>
        <w:rPr>
          <w:rFonts w:hint="cs"/>
          <w:rtl/>
        </w:rPr>
      </w:pPr>
      <w:r>
        <w:rPr>
          <w:rtl/>
        </w:rPr>
        <w:t>נחשון אקסלרד:</w:t>
      </w:r>
    </w:p>
    <w:p w14:paraId="3752D5D1" w14:textId="77777777" w:rsidR="000310EC" w:rsidRDefault="000310EC" w:rsidP="000310EC">
      <w:pPr>
        <w:pStyle w:val="KeepWithNext"/>
        <w:rPr>
          <w:rFonts w:hint="cs"/>
          <w:rtl/>
        </w:rPr>
      </w:pPr>
    </w:p>
    <w:p w14:paraId="7FE19514" w14:textId="77777777" w:rsidR="000310EC" w:rsidRDefault="000310EC" w:rsidP="000310EC">
      <w:pPr>
        <w:rPr>
          <w:rFonts w:hint="cs"/>
          <w:rtl/>
        </w:rPr>
      </w:pPr>
      <w:r>
        <w:rPr>
          <w:rFonts w:hint="cs"/>
          <w:rtl/>
        </w:rPr>
        <w:t xml:space="preserve">אני לא מכיר מסמך כתוב. </w:t>
      </w:r>
    </w:p>
    <w:p w14:paraId="0C211E86" w14:textId="77777777" w:rsidR="000310EC" w:rsidRDefault="000310EC" w:rsidP="000310EC">
      <w:pPr>
        <w:rPr>
          <w:rFonts w:hint="cs"/>
          <w:rtl/>
        </w:rPr>
      </w:pPr>
    </w:p>
    <w:p w14:paraId="6D9CB0B3" w14:textId="77777777" w:rsidR="000310EC" w:rsidRDefault="000310EC" w:rsidP="000310EC">
      <w:pPr>
        <w:pStyle w:val="af"/>
        <w:keepNext/>
        <w:rPr>
          <w:rFonts w:hint="cs"/>
          <w:rtl/>
        </w:rPr>
      </w:pPr>
      <w:r>
        <w:rPr>
          <w:rtl/>
        </w:rPr>
        <w:t>היו"ר יואב קיש:</w:t>
      </w:r>
    </w:p>
    <w:p w14:paraId="2F33C1CF" w14:textId="77777777" w:rsidR="000310EC" w:rsidRDefault="000310EC" w:rsidP="000310EC">
      <w:pPr>
        <w:pStyle w:val="KeepWithNext"/>
        <w:rPr>
          <w:rFonts w:hint="cs"/>
          <w:rtl/>
        </w:rPr>
      </w:pPr>
    </w:p>
    <w:p w14:paraId="6F9EE28F" w14:textId="77777777" w:rsidR="000310EC" w:rsidRDefault="000310EC" w:rsidP="000310EC">
      <w:pPr>
        <w:rPr>
          <w:rFonts w:hint="cs"/>
          <w:rtl/>
        </w:rPr>
      </w:pPr>
      <w:r>
        <w:rPr>
          <w:rFonts w:hint="cs"/>
          <w:rtl/>
        </w:rPr>
        <w:t xml:space="preserve">אני מבין שזו שיחה שהייתה </w:t>
      </w:r>
      <w:bookmarkStart w:id="53" w:name="_ETM_Q1_420905"/>
      <w:bookmarkEnd w:id="53"/>
      <w:r>
        <w:rPr>
          <w:rFonts w:hint="cs"/>
          <w:rtl/>
        </w:rPr>
        <w:t>בינך, לבין מי?</w:t>
      </w:r>
    </w:p>
    <w:p w14:paraId="3D668947" w14:textId="77777777" w:rsidR="00FE004C" w:rsidRPr="00FE004C" w:rsidRDefault="00FE004C" w:rsidP="00FE004C">
      <w:pPr>
        <w:rPr>
          <w:rFonts w:hint="cs"/>
          <w:rtl/>
        </w:rPr>
      </w:pPr>
    </w:p>
    <w:p w14:paraId="21AD300D" w14:textId="77777777" w:rsidR="00886162" w:rsidRDefault="00886162" w:rsidP="00886162">
      <w:pPr>
        <w:pStyle w:val="af1"/>
        <w:keepNext/>
        <w:rPr>
          <w:rFonts w:hint="cs"/>
          <w:rtl/>
        </w:rPr>
      </w:pPr>
      <w:r>
        <w:rPr>
          <w:rtl/>
        </w:rPr>
        <w:t>בסאם ג'אבר:</w:t>
      </w:r>
    </w:p>
    <w:p w14:paraId="0C19329A" w14:textId="77777777" w:rsidR="00886162" w:rsidRDefault="00886162" w:rsidP="00886162">
      <w:pPr>
        <w:pStyle w:val="KeepWithNext"/>
        <w:rPr>
          <w:rFonts w:hint="cs"/>
          <w:rtl/>
        </w:rPr>
      </w:pPr>
    </w:p>
    <w:p w14:paraId="3DB6E32F" w14:textId="77777777" w:rsidR="00FE004C" w:rsidRDefault="000310EC" w:rsidP="00FE004C">
      <w:pPr>
        <w:rPr>
          <w:rFonts w:hint="cs"/>
          <w:rtl/>
        </w:rPr>
      </w:pPr>
      <w:r>
        <w:rPr>
          <w:rFonts w:hint="cs"/>
          <w:rtl/>
        </w:rPr>
        <w:t xml:space="preserve">הממונה על ההגבלים העסקיים ביקרה אצלי בטייבה </w:t>
      </w:r>
      <w:bookmarkStart w:id="54" w:name="_ETM_Q1_428946"/>
      <w:bookmarkEnd w:id="54"/>
      <w:r>
        <w:rPr>
          <w:rFonts w:hint="cs"/>
          <w:rtl/>
        </w:rPr>
        <w:t xml:space="preserve">והתייחסנו לנושא הזה. </w:t>
      </w:r>
    </w:p>
    <w:p w14:paraId="2C36667B" w14:textId="77777777" w:rsidR="00FE004C" w:rsidRPr="00FE004C" w:rsidRDefault="00FE004C" w:rsidP="00FE004C">
      <w:pPr>
        <w:rPr>
          <w:rFonts w:hint="cs"/>
          <w:rtl/>
        </w:rPr>
      </w:pPr>
    </w:p>
    <w:p w14:paraId="3E063F72" w14:textId="77777777" w:rsidR="00886162" w:rsidRDefault="00886162" w:rsidP="00886162">
      <w:pPr>
        <w:pStyle w:val="af"/>
        <w:keepNext/>
        <w:rPr>
          <w:rFonts w:hint="cs"/>
          <w:rtl/>
        </w:rPr>
      </w:pPr>
      <w:r>
        <w:rPr>
          <w:rtl/>
        </w:rPr>
        <w:t>היו"ר יואב קיש:</w:t>
      </w:r>
    </w:p>
    <w:p w14:paraId="10BCCC30" w14:textId="77777777" w:rsidR="00886162" w:rsidRDefault="00886162" w:rsidP="00886162">
      <w:pPr>
        <w:pStyle w:val="KeepWithNext"/>
        <w:rPr>
          <w:rFonts w:hint="cs"/>
          <w:rtl/>
        </w:rPr>
      </w:pPr>
    </w:p>
    <w:p w14:paraId="35F203C3" w14:textId="77777777" w:rsidR="000310EC" w:rsidRDefault="000310EC" w:rsidP="00886162">
      <w:pPr>
        <w:rPr>
          <w:rFonts w:hint="cs"/>
          <w:rtl/>
        </w:rPr>
      </w:pPr>
      <w:r>
        <w:rPr>
          <w:rFonts w:hint="cs"/>
          <w:rtl/>
        </w:rPr>
        <w:t xml:space="preserve">חשבתי שזה מסמך. אם לא, אני לא </w:t>
      </w:r>
      <w:bookmarkStart w:id="55" w:name="_ETM_Q1_431977"/>
      <w:bookmarkEnd w:id="55"/>
      <w:r>
        <w:rPr>
          <w:rFonts w:hint="cs"/>
          <w:rtl/>
        </w:rPr>
        <w:t>יכול להתייחס לזה. תאמר  משפט. יש פה מישהו מרשות ההגבלים העסקיים? תוכל להתייחס?</w:t>
      </w:r>
    </w:p>
    <w:p w14:paraId="20871DC4" w14:textId="77777777" w:rsidR="000310EC" w:rsidRDefault="000310EC" w:rsidP="00886162">
      <w:pPr>
        <w:rPr>
          <w:rFonts w:hint="cs"/>
          <w:rtl/>
        </w:rPr>
      </w:pPr>
    </w:p>
    <w:p w14:paraId="7A8DBE71" w14:textId="77777777" w:rsidR="000310EC" w:rsidRDefault="000310EC" w:rsidP="000310EC">
      <w:pPr>
        <w:pStyle w:val="af1"/>
        <w:keepNext/>
        <w:rPr>
          <w:rFonts w:hint="cs"/>
          <w:rtl/>
        </w:rPr>
      </w:pPr>
      <w:r>
        <w:rPr>
          <w:rtl/>
        </w:rPr>
        <w:t>בסאם ג'אבר:</w:t>
      </w:r>
    </w:p>
    <w:p w14:paraId="2ACFF7E1" w14:textId="77777777" w:rsidR="000310EC" w:rsidRDefault="000310EC" w:rsidP="000310EC">
      <w:pPr>
        <w:pStyle w:val="KeepWithNext"/>
        <w:rPr>
          <w:rFonts w:hint="cs"/>
          <w:rtl/>
        </w:rPr>
      </w:pPr>
    </w:p>
    <w:p w14:paraId="07652BEA" w14:textId="77777777" w:rsidR="000310EC" w:rsidRDefault="000310EC" w:rsidP="000310EC">
      <w:pPr>
        <w:rPr>
          <w:rFonts w:hint="cs"/>
          <w:rtl/>
        </w:rPr>
      </w:pPr>
      <w:r>
        <w:rPr>
          <w:rFonts w:hint="cs"/>
          <w:rtl/>
        </w:rPr>
        <w:t>היא אמרה לי חד-משמעית שאנחנו נוכל "לרוץ</w:t>
      </w:r>
      <w:bookmarkStart w:id="56" w:name="_ETM_Q1_448910"/>
      <w:bookmarkEnd w:id="56"/>
      <w:r>
        <w:rPr>
          <w:rFonts w:hint="cs"/>
          <w:rtl/>
        </w:rPr>
        <w:t xml:space="preserve">" עם מכרז לרדיו אזורי. היא הוסיפה ואמרה שאם תהיה לי </w:t>
      </w:r>
      <w:bookmarkStart w:id="57" w:name="_ETM_Q1_451340"/>
      <w:bookmarkEnd w:id="57"/>
      <w:r>
        <w:rPr>
          <w:rFonts w:hint="cs"/>
          <w:rtl/>
        </w:rPr>
        <w:t xml:space="preserve">בעיה, שאפנה אליה. אני מקווה שלא תהיה בעיה. </w:t>
      </w:r>
    </w:p>
    <w:p w14:paraId="4F5253D3" w14:textId="77777777" w:rsidR="000310EC" w:rsidRDefault="000310EC" w:rsidP="000310EC">
      <w:pPr>
        <w:rPr>
          <w:rFonts w:hint="cs"/>
          <w:rtl/>
        </w:rPr>
      </w:pPr>
    </w:p>
    <w:p w14:paraId="246698C0" w14:textId="77777777" w:rsidR="000310EC" w:rsidRDefault="000310EC" w:rsidP="000310EC">
      <w:pPr>
        <w:pStyle w:val="af"/>
        <w:keepNext/>
        <w:rPr>
          <w:rFonts w:hint="cs"/>
          <w:rtl/>
        </w:rPr>
      </w:pPr>
      <w:r>
        <w:rPr>
          <w:rtl/>
        </w:rPr>
        <w:t>היו"ר יואב קיש:</w:t>
      </w:r>
    </w:p>
    <w:p w14:paraId="0EFEC217" w14:textId="77777777" w:rsidR="000310EC" w:rsidRDefault="000310EC" w:rsidP="000310EC">
      <w:pPr>
        <w:pStyle w:val="KeepWithNext"/>
        <w:rPr>
          <w:rFonts w:hint="cs"/>
          <w:rtl/>
        </w:rPr>
      </w:pPr>
    </w:p>
    <w:p w14:paraId="5E6892A4" w14:textId="77777777" w:rsidR="00886162" w:rsidRDefault="000310EC" w:rsidP="00317E52">
      <w:pPr>
        <w:rPr>
          <w:rFonts w:hint="cs"/>
          <w:rtl/>
        </w:rPr>
      </w:pPr>
      <w:r>
        <w:rPr>
          <w:rFonts w:hint="cs"/>
          <w:rtl/>
        </w:rPr>
        <w:t xml:space="preserve">רק שאלה </w:t>
      </w:r>
      <w:r w:rsidR="00886162">
        <w:rPr>
          <w:rFonts w:hint="cs"/>
          <w:rtl/>
        </w:rPr>
        <w:t>להגבלים העסקיים</w:t>
      </w:r>
      <w:r w:rsidR="00317E52">
        <w:rPr>
          <w:rFonts w:hint="cs"/>
          <w:rtl/>
        </w:rPr>
        <w:t>. לפי חוק הבזק, חוק התקשורת,</w:t>
      </w:r>
      <w:r w:rsidR="00886162">
        <w:rPr>
          <w:rFonts w:hint="cs"/>
          <w:rtl/>
        </w:rPr>
        <w:t xml:space="preserve"> האם ראיתם בעיה?</w:t>
      </w:r>
      <w:r w:rsidR="00317E52">
        <w:rPr>
          <w:rFonts w:hint="cs"/>
          <w:rtl/>
        </w:rPr>
        <w:t xml:space="preserve"> מישהו מן המשרדים ראה שיש בעיה?</w:t>
      </w:r>
    </w:p>
    <w:p w14:paraId="6CCE96CF" w14:textId="77777777" w:rsidR="00886162" w:rsidRDefault="00886162" w:rsidP="00886162">
      <w:pPr>
        <w:rPr>
          <w:rFonts w:hint="cs"/>
          <w:rtl/>
        </w:rPr>
      </w:pPr>
    </w:p>
    <w:p w14:paraId="4C7C7F5B" w14:textId="77777777" w:rsidR="00886162" w:rsidRDefault="00886162" w:rsidP="00886162">
      <w:pPr>
        <w:pStyle w:val="af1"/>
        <w:keepNext/>
        <w:rPr>
          <w:rFonts w:hint="cs"/>
          <w:rtl/>
        </w:rPr>
      </w:pPr>
      <w:r>
        <w:rPr>
          <w:rtl/>
        </w:rPr>
        <w:t>דנה נויפלד:</w:t>
      </w:r>
    </w:p>
    <w:p w14:paraId="5F2E9F26" w14:textId="77777777" w:rsidR="00886162" w:rsidRDefault="00886162" w:rsidP="00886162">
      <w:pPr>
        <w:pStyle w:val="KeepWithNext"/>
        <w:rPr>
          <w:rFonts w:hint="cs"/>
          <w:rtl/>
        </w:rPr>
      </w:pPr>
    </w:p>
    <w:p w14:paraId="1A9C4D86" w14:textId="77777777" w:rsidR="00886162" w:rsidRDefault="00317E52" w:rsidP="00886162">
      <w:pPr>
        <w:rPr>
          <w:rFonts w:hint="cs"/>
          <w:rtl/>
        </w:rPr>
      </w:pPr>
      <w:r>
        <w:rPr>
          <w:rFonts w:hint="cs"/>
          <w:rtl/>
        </w:rPr>
        <w:t xml:space="preserve">כן, אבל </w:t>
      </w:r>
      <w:r w:rsidR="00886162">
        <w:rPr>
          <w:rFonts w:hint="cs"/>
          <w:rtl/>
        </w:rPr>
        <w:t xml:space="preserve">אלידור </w:t>
      </w:r>
      <w:r>
        <w:rPr>
          <w:rFonts w:hint="cs"/>
          <w:rtl/>
        </w:rPr>
        <w:t xml:space="preserve">בליטנר נמצאת </w:t>
      </w:r>
      <w:r w:rsidR="00886162">
        <w:rPr>
          <w:rFonts w:hint="cs"/>
          <w:rtl/>
        </w:rPr>
        <w:t>בדרך</w:t>
      </w:r>
      <w:r>
        <w:rPr>
          <w:rFonts w:hint="cs"/>
          <w:rtl/>
        </w:rPr>
        <w:t xml:space="preserve">. הם בדקו את </w:t>
      </w:r>
      <w:bookmarkStart w:id="58" w:name="_ETM_Q1_467206"/>
      <w:bookmarkEnd w:id="58"/>
      <w:r>
        <w:rPr>
          <w:rFonts w:hint="cs"/>
          <w:rtl/>
        </w:rPr>
        <w:t xml:space="preserve">זה היום במשרד המשפטים. </w:t>
      </w:r>
    </w:p>
    <w:p w14:paraId="7956C38D" w14:textId="77777777" w:rsidR="00317E52" w:rsidRDefault="00317E52" w:rsidP="00886162">
      <w:pPr>
        <w:rPr>
          <w:rFonts w:hint="cs"/>
          <w:rtl/>
        </w:rPr>
      </w:pPr>
    </w:p>
    <w:p w14:paraId="1098E911" w14:textId="77777777" w:rsidR="00317E52" w:rsidRDefault="00317E52" w:rsidP="00317E52">
      <w:pPr>
        <w:pStyle w:val="af"/>
        <w:keepNext/>
        <w:rPr>
          <w:rFonts w:hint="cs"/>
          <w:rtl/>
        </w:rPr>
      </w:pPr>
      <w:r>
        <w:rPr>
          <w:rtl/>
        </w:rPr>
        <w:t>היו"ר יואב קיש:</w:t>
      </w:r>
    </w:p>
    <w:p w14:paraId="5531F9EE" w14:textId="77777777" w:rsidR="00317E52" w:rsidRDefault="00317E52" w:rsidP="00317E52">
      <w:pPr>
        <w:pStyle w:val="KeepWithNext"/>
        <w:rPr>
          <w:rFonts w:hint="cs"/>
          <w:rtl/>
        </w:rPr>
      </w:pPr>
    </w:p>
    <w:p w14:paraId="794E079C" w14:textId="77777777" w:rsidR="00317E52" w:rsidRDefault="00317E52" w:rsidP="00317E52">
      <w:pPr>
        <w:rPr>
          <w:rFonts w:hint="cs"/>
          <w:rtl/>
        </w:rPr>
      </w:pPr>
      <w:r>
        <w:rPr>
          <w:rFonts w:hint="cs"/>
          <w:rtl/>
        </w:rPr>
        <w:t>את יודעת מה התשובה שלה?</w:t>
      </w:r>
    </w:p>
    <w:p w14:paraId="4186D7F2" w14:textId="77777777" w:rsidR="00317E52" w:rsidRDefault="00317E52" w:rsidP="00317E52">
      <w:pPr>
        <w:rPr>
          <w:rFonts w:hint="cs"/>
          <w:rtl/>
        </w:rPr>
      </w:pPr>
    </w:p>
    <w:p w14:paraId="6D172485" w14:textId="77777777" w:rsidR="00317E52" w:rsidRDefault="00317E52" w:rsidP="00317E52">
      <w:pPr>
        <w:pStyle w:val="af1"/>
        <w:keepNext/>
        <w:rPr>
          <w:rFonts w:hint="cs"/>
          <w:rtl/>
        </w:rPr>
      </w:pPr>
      <w:r>
        <w:rPr>
          <w:rtl/>
        </w:rPr>
        <w:t>דנה נויפלד:</w:t>
      </w:r>
    </w:p>
    <w:p w14:paraId="2BE0F8B4" w14:textId="77777777" w:rsidR="00317E52" w:rsidRDefault="00317E52" w:rsidP="00317E52">
      <w:pPr>
        <w:pStyle w:val="KeepWithNext"/>
        <w:rPr>
          <w:rFonts w:hint="cs"/>
          <w:rtl/>
        </w:rPr>
      </w:pPr>
    </w:p>
    <w:p w14:paraId="70B1EAED" w14:textId="77777777" w:rsidR="00317E52" w:rsidRDefault="00317E52" w:rsidP="00317E52">
      <w:pPr>
        <w:rPr>
          <w:rFonts w:hint="cs"/>
          <w:rtl/>
        </w:rPr>
      </w:pPr>
      <w:r>
        <w:rPr>
          <w:rFonts w:hint="cs"/>
          <w:rtl/>
        </w:rPr>
        <w:t xml:space="preserve">כדאי שהיא תציג את זה. היא בדרך לכאן. </w:t>
      </w:r>
    </w:p>
    <w:p w14:paraId="748E889F" w14:textId="77777777" w:rsidR="00317E52" w:rsidRDefault="00317E52" w:rsidP="00317E52">
      <w:pPr>
        <w:rPr>
          <w:rFonts w:hint="cs"/>
          <w:rtl/>
        </w:rPr>
      </w:pPr>
    </w:p>
    <w:p w14:paraId="1B1C25CA" w14:textId="77777777" w:rsidR="00317E52" w:rsidRDefault="00317E52" w:rsidP="00317E52">
      <w:pPr>
        <w:pStyle w:val="af"/>
        <w:keepNext/>
        <w:rPr>
          <w:rFonts w:hint="cs"/>
          <w:rtl/>
        </w:rPr>
      </w:pPr>
      <w:r>
        <w:rPr>
          <w:rtl/>
        </w:rPr>
        <w:t>היו"ר יואב קיש:</w:t>
      </w:r>
    </w:p>
    <w:p w14:paraId="21E26AC3" w14:textId="77777777" w:rsidR="00317E52" w:rsidRDefault="00317E52" w:rsidP="00317E52">
      <w:pPr>
        <w:pStyle w:val="KeepWithNext"/>
        <w:rPr>
          <w:rFonts w:hint="cs"/>
          <w:rtl/>
        </w:rPr>
      </w:pPr>
    </w:p>
    <w:p w14:paraId="06266D0C" w14:textId="77777777" w:rsidR="00317E52" w:rsidRDefault="00317E52" w:rsidP="00317E52">
      <w:pPr>
        <w:rPr>
          <w:rFonts w:hint="cs"/>
          <w:rtl/>
        </w:rPr>
      </w:pPr>
      <w:r>
        <w:rPr>
          <w:rFonts w:hint="cs"/>
          <w:rtl/>
        </w:rPr>
        <w:t xml:space="preserve">אני רוצה לדעת </w:t>
      </w:r>
      <w:bookmarkStart w:id="59" w:name="_ETM_Q1_479803"/>
      <w:bookmarkEnd w:id="59"/>
      <w:r>
        <w:rPr>
          <w:rFonts w:hint="cs"/>
          <w:rtl/>
        </w:rPr>
        <w:t xml:space="preserve">אם יש בעיה כאן. לפי הפרצוף, אני מבין שיש </w:t>
      </w:r>
      <w:bookmarkStart w:id="60" w:name="_ETM_Q1_482198"/>
      <w:bookmarkEnd w:id="60"/>
      <w:r>
        <w:rPr>
          <w:rFonts w:hint="cs"/>
          <w:rtl/>
        </w:rPr>
        <w:t>לי בעיה.</w:t>
      </w:r>
    </w:p>
    <w:p w14:paraId="0B320D4D" w14:textId="77777777" w:rsidR="00317E52" w:rsidRDefault="00317E52" w:rsidP="00317E52">
      <w:pPr>
        <w:rPr>
          <w:rFonts w:hint="cs"/>
          <w:rtl/>
        </w:rPr>
      </w:pPr>
    </w:p>
    <w:p w14:paraId="1A34EF55" w14:textId="77777777" w:rsidR="00317E52" w:rsidRDefault="00317E52" w:rsidP="00317E52">
      <w:pPr>
        <w:rPr>
          <w:rFonts w:hint="cs"/>
          <w:rtl/>
        </w:rPr>
      </w:pPr>
      <w:r>
        <w:rPr>
          <w:rFonts w:hint="cs"/>
          <w:rtl/>
        </w:rPr>
        <w:t xml:space="preserve">איתן כבל, אני מבקש שאתה תנהל את הדיון הזה </w:t>
      </w:r>
      <w:bookmarkStart w:id="61" w:name="_ETM_Q1_497076"/>
      <w:bookmarkEnd w:id="61"/>
      <w:r>
        <w:rPr>
          <w:rFonts w:hint="cs"/>
          <w:rtl/>
        </w:rPr>
        <w:t xml:space="preserve">ואחזור בהמשך. חשוב לי גם לשמוע מה אומר אחמד טיבי. </w:t>
      </w:r>
      <w:bookmarkStart w:id="62" w:name="_ETM_Q1_500971"/>
      <w:bookmarkEnd w:id="62"/>
      <w:r>
        <w:rPr>
          <w:rFonts w:hint="cs"/>
          <w:rtl/>
        </w:rPr>
        <w:t xml:space="preserve">נשמע את חברי הכנסת. אחמד טיבי, ואחרי כן חברת </w:t>
      </w:r>
      <w:bookmarkStart w:id="63" w:name="_ETM_Q1_503447"/>
      <w:bookmarkEnd w:id="63"/>
      <w:r>
        <w:rPr>
          <w:rFonts w:hint="cs"/>
          <w:rtl/>
        </w:rPr>
        <w:t xml:space="preserve">הכנסת איילת נחמיאס ורבין. </w:t>
      </w:r>
    </w:p>
    <w:p w14:paraId="7BCE57BB" w14:textId="77777777" w:rsidR="00886162" w:rsidRDefault="00886162" w:rsidP="00886162">
      <w:pPr>
        <w:rPr>
          <w:rFonts w:hint="cs"/>
          <w:rtl/>
        </w:rPr>
      </w:pPr>
    </w:p>
    <w:p w14:paraId="3608A88E" w14:textId="77777777" w:rsidR="00622A2D" w:rsidRDefault="00622A2D" w:rsidP="00622A2D">
      <w:pPr>
        <w:pStyle w:val="a1"/>
        <w:keepNext/>
        <w:rPr>
          <w:rFonts w:hint="cs"/>
          <w:rtl/>
        </w:rPr>
      </w:pPr>
      <w:r>
        <w:rPr>
          <w:rtl/>
        </w:rPr>
        <w:t>(היו"ר איתן כבל)</w:t>
      </w:r>
    </w:p>
    <w:p w14:paraId="053720BD" w14:textId="77777777" w:rsidR="00622A2D" w:rsidRDefault="00622A2D" w:rsidP="00622A2D">
      <w:pPr>
        <w:pStyle w:val="KeepWithNext"/>
        <w:rPr>
          <w:rFonts w:hint="cs"/>
          <w:rtl/>
        </w:rPr>
      </w:pPr>
    </w:p>
    <w:p w14:paraId="2EEF9B46" w14:textId="77777777" w:rsidR="00886162" w:rsidRDefault="00886162" w:rsidP="00886162">
      <w:pPr>
        <w:pStyle w:val="a"/>
        <w:keepNext/>
        <w:rPr>
          <w:rFonts w:hint="cs"/>
          <w:rtl/>
        </w:rPr>
      </w:pPr>
      <w:r>
        <w:rPr>
          <w:rtl/>
        </w:rPr>
        <w:t>אחמד טיבי (הרשימה המשותפת):</w:t>
      </w:r>
    </w:p>
    <w:p w14:paraId="39249124" w14:textId="77777777" w:rsidR="00886162" w:rsidRDefault="00886162" w:rsidP="00886162">
      <w:pPr>
        <w:pStyle w:val="KeepWithNext"/>
        <w:rPr>
          <w:rFonts w:hint="cs"/>
          <w:rtl/>
        </w:rPr>
      </w:pPr>
    </w:p>
    <w:p w14:paraId="4AE0DB35" w14:textId="77777777" w:rsidR="00886162" w:rsidRDefault="00317E52" w:rsidP="00886162">
      <w:pPr>
        <w:rPr>
          <w:rFonts w:hint="cs"/>
          <w:rtl/>
        </w:rPr>
      </w:pPr>
      <w:r>
        <w:rPr>
          <w:rFonts w:hint="cs"/>
          <w:rtl/>
        </w:rPr>
        <w:t xml:space="preserve">אדוני היושב-ראש, כפי שהצגתי בישיבה הקודמת, בתיאום עם בסאם ג'אבר ועם נחשון אקסלרד, וגם חברי עיסאווי פריג' נמצא כאן, אין למנוע מזכיין זעיר ייעודי את האפשרות לגשת למכרז לרדיו אזורי. </w:t>
      </w:r>
    </w:p>
    <w:p w14:paraId="2F4664E2" w14:textId="77777777" w:rsidR="00BE5B0E" w:rsidRDefault="00BE5B0E" w:rsidP="00886162">
      <w:pPr>
        <w:rPr>
          <w:rFonts w:hint="cs"/>
          <w:rtl/>
        </w:rPr>
      </w:pPr>
    </w:p>
    <w:p w14:paraId="3A9909C5" w14:textId="77777777" w:rsidR="00243CB3" w:rsidRDefault="002B4E38" w:rsidP="00243CB3">
      <w:pPr>
        <w:rPr>
          <w:rFonts w:hint="cs"/>
          <w:rtl/>
        </w:rPr>
      </w:pPr>
      <w:r>
        <w:rPr>
          <w:rFonts w:hint="cs"/>
          <w:rtl/>
        </w:rPr>
        <w:t xml:space="preserve">אני חושב שהדרישה הזאת לגיטימית. אין לחסום </w:t>
      </w:r>
      <w:bookmarkStart w:id="64" w:name="_ETM_Q1_545595"/>
      <w:bookmarkEnd w:id="64"/>
      <w:r>
        <w:rPr>
          <w:rFonts w:hint="cs"/>
          <w:rtl/>
        </w:rPr>
        <w:t>אותו</w:t>
      </w:r>
      <w:r w:rsidR="00622A2D">
        <w:rPr>
          <w:rFonts w:hint="cs"/>
          <w:rtl/>
        </w:rPr>
        <w:t>,</w:t>
      </w:r>
      <w:r>
        <w:rPr>
          <w:rFonts w:hint="cs"/>
          <w:rtl/>
        </w:rPr>
        <w:t xml:space="preserve"> כי כאילו מענישים אותו. </w:t>
      </w:r>
      <w:r w:rsidR="00243CB3">
        <w:rPr>
          <w:rFonts w:hint="cs"/>
          <w:rtl/>
        </w:rPr>
        <w:t>לא מספיק שהוא זעיר ייעודי</w:t>
      </w:r>
      <w:r>
        <w:rPr>
          <w:rFonts w:hint="cs"/>
          <w:rtl/>
        </w:rPr>
        <w:t>. מה גם, למשל, שבאזור שלנו, באזור המשולש והדרום</w:t>
      </w:r>
      <w:r w:rsidR="00622A2D">
        <w:rPr>
          <w:rFonts w:hint="cs"/>
          <w:rtl/>
        </w:rPr>
        <w:t>,</w:t>
      </w:r>
      <w:r>
        <w:rPr>
          <w:rFonts w:hint="cs"/>
          <w:rtl/>
        </w:rPr>
        <w:t xml:space="preserve"> אין רדיו אזורי ייעודי לאוכלוסייה הערבית, </w:t>
      </w:r>
      <w:bookmarkStart w:id="65" w:name="_ETM_Q1_567033"/>
      <w:bookmarkEnd w:id="65"/>
      <w:r>
        <w:rPr>
          <w:rFonts w:hint="cs"/>
          <w:rtl/>
        </w:rPr>
        <w:t xml:space="preserve">ומה שיש בצפון מבחינת תדרים לא מגיע, ויש גם בעיות </w:t>
      </w:r>
      <w:bookmarkStart w:id="66" w:name="_ETM_Q1_568700"/>
      <w:bookmarkEnd w:id="66"/>
      <w:r>
        <w:rPr>
          <w:rFonts w:hint="cs"/>
          <w:rtl/>
        </w:rPr>
        <w:t xml:space="preserve">אחרות. לכן, אדוני היושב-ראש, אני מבקש מחבריי שיסכימו לסעיף הזה. </w:t>
      </w:r>
    </w:p>
    <w:p w14:paraId="1C1891FA" w14:textId="77777777" w:rsidR="00243CB3" w:rsidRDefault="00243CB3" w:rsidP="00243CB3">
      <w:pPr>
        <w:rPr>
          <w:rFonts w:hint="cs"/>
          <w:rtl/>
        </w:rPr>
      </w:pPr>
    </w:p>
    <w:p w14:paraId="75A4DB44" w14:textId="77777777" w:rsidR="00243CB3" w:rsidRDefault="00243CB3" w:rsidP="00243CB3">
      <w:pPr>
        <w:pStyle w:val="a"/>
        <w:keepNext/>
        <w:rPr>
          <w:rFonts w:hint="cs"/>
          <w:rtl/>
        </w:rPr>
      </w:pPr>
      <w:r>
        <w:rPr>
          <w:rtl/>
        </w:rPr>
        <w:t>איילת נחמיאס ורבין (המחנה הציוני):</w:t>
      </w:r>
    </w:p>
    <w:p w14:paraId="507CA96D" w14:textId="77777777" w:rsidR="00243CB3" w:rsidRDefault="00243CB3" w:rsidP="00243CB3">
      <w:pPr>
        <w:pStyle w:val="KeepWithNext"/>
        <w:rPr>
          <w:rFonts w:hint="cs"/>
          <w:rtl/>
        </w:rPr>
      </w:pPr>
    </w:p>
    <w:p w14:paraId="597C9FD3" w14:textId="77777777" w:rsidR="00243CB3" w:rsidRDefault="002B4E38" w:rsidP="009E0483">
      <w:pPr>
        <w:rPr>
          <w:rFonts w:hint="cs"/>
          <w:rtl/>
        </w:rPr>
      </w:pPr>
      <w:r>
        <w:rPr>
          <w:rFonts w:hint="cs"/>
          <w:rtl/>
        </w:rPr>
        <w:t xml:space="preserve">ברמה </w:t>
      </w:r>
      <w:bookmarkStart w:id="67" w:name="_ETM_Q1_585395"/>
      <w:bookmarkEnd w:id="67"/>
      <w:r>
        <w:rPr>
          <w:rFonts w:hint="cs"/>
          <w:rtl/>
        </w:rPr>
        <w:t>העקרונית אני חושבת ש</w:t>
      </w:r>
      <w:r w:rsidR="00243CB3">
        <w:rPr>
          <w:rFonts w:hint="cs"/>
          <w:rtl/>
        </w:rPr>
        <w:t xml:space="preserve">מחובתנו לחשוב על כלים </w:t>
      </w:r>
      <w:r w:rsidR="009E0483">
        <w:rPr>
          <w:rFonts w:hint="cs"/>
          <w:rtl/>
        </w:rPr>
        <w:t xml:space="preserve">שאפשר </w:t>
      </w:r>
      <w:r w:rsidR="00243CB3">
        <w:rPr>
          <w:rFonts w:hint="cs"/>
          <w:rtl/>
        </w:rPr>
        <w:t>לתת לערוצים הזעירים הייעודיים</w:t>
      </w:r>
      <w:r>
        <w:rPr>
          <w:rFonts w:hint="cs"/>
          <w:rtl/>
        </w:rPr>
        <w:t xml:space="preserve"> כדי שיתפתחו ויוכלו להיות זרוע תקשורתית </w:t>
      </w:r>
      <w:bookmarkStart w:id="68" w:name="_ETM_Q1_591584"/>
      <w:bookmarkEnd w:id="68"/>
      <w:r>
        <w:rPr>
          <w:rFonts w:hint="cs"/>
          <w:rtl/>
        </w:rPr>
        <w:t>משמעותית יותר</w:t>
      </w:r>
      <w:r w:rsidR="00243CB3">
        <w:rPr>
          <w:rFonts w:hint="cs"/>
          <w:rtl/>
        </w:rPr>
        <w:t xml:space="preserve">, אבל גם במקרה הזה, </w:t>
      </w:r>
      <w:r>
        <w:rPr>
          <w:rFonts w:hint="cs"/>
          <w:rtl/>
        </w:rPr>
        <w:t xml:space="preserve">בדומה לנושא הבעלות </w:t>
      </w:r>
      <w:r>
        <w:rPr>
          <w:rtl/>
        </w:rPr>
        <w:t>–</w:t>
      </w:r>
      <w:r>
        <w:rPr>
          <w:rFonts w:hint="cs"/>
          <w:rtl/>
        </w:rPr>
        <w:t xml:space="preserve"> סליחה שאני אומרת את זה, </w:t>
      </w:r>
      <w:bookmarkStart w:id="69" w:name="_ETM_Q1_599141"/>
      <w:bookmarkEnd w:id="69"/>
      <w:r>
        <w:rPr>
          <w:rFonts w:hint="cs"/>
          <w:rtl/>
        </w:rPr>
        <w:t xml:space="preserve">שוב, כי </w:t>
      </w:r>
      <w:r w:rsidR="00243CB3">
        <w:rPr>
          <w:rFonts w:hint="cs"/>
          <w:rtl/>
        </w:rPr>
        <w:t>זה נושא משפטי ספציפי</w:t>
      </w:r>
      <w:r>
        <w:rPr>
          <w:rFonts w:hint="cs"/>
          <w:rtl/>
        </w:rPr>
        <w:t xml:space="preserve"> מאוד. </w:t>
      </w:r>
      <w:r w:rsidR="00243CB3">
        <w:rPr>
          <w:rFonts w:hint="cs"/>
          <w:rtl/>
        </w:rPr>
        <w:t xml:space="preserve">בניגוד להרבה דברים שאנחנו מדברים עליהם, </w:t>
      </w:r>
      <w:r>
        <w:rPr>
          <w:rFonts w:hint="cs"/>
          <w:rtl/>
        </w:rPr>
        <w:t xml:space="preserve">כמו לוח משדרים, האם הרשות השנייה </w:t>
      </w:r>
      <w:bookmarkStart w:id="70" w:name="_ETM_Q1_605228"/>
      <w:bookmarkEnd w:id="70"/>
      <w:r>
        <w:rPr>
          <w:rFonts w:hint="cs"/>
          <w:rtl/>
        </w:rPr>
        <w:t xml:space="preserve">צריכה לאשר או לא, </w:t>
      </w:r>
      <w:r w:rsidR="00243CB3">
        <w:rPr>
          <w:rFonts w:hint="cs"/>
          <w:rtl/>
        </w:rPr>
        <w:t xml:space="preserve">פה זה עניין משפטי רציני מאוד. </w:t>
      </w:r>
      <w:r>
        <w:rPr>
          <w:rFonts w:hint="cs"/>
          <w:rtl/>
        </w:rPr>
        <w:t xml:space="preserve">אני שוב אומרת, אנחנו רוצים לתת </w:t>
      </w:r>
      <w:bookmarkStart w:id="71" w:name="_ETM_Q1_612503"/>
      <w:bookmarkEnd w:id="71"/>
      <w:r>
        <w:rPr>
          <w:rFonts w:hint="cs"/>
          <w:rtl/>
        </w:rPr>
        <w:t xml:space="preserve">לערוצים להתפתח, אנחנו רוצים לתת להם כלים, אבל אנחנו שוב </w:t>
      </w:r>
      <w:bookmarkStart w:id="72" w:name="_ETM_Q1_615868"/>
      <w:bookmarkEnd w:id="72"/>
      <w:r>
        <w:rPr>
          <w:rFonts w:hint="cs"/>
          <w:rtl/>
        </w:rPr>
        <w:t xml:space="preserve">פועלים פה בלי חוות דעת משפטית. כמובן היועצת המשפטית לוועדה </w:t>
      </w:r>
      <w:bookmarkStart w:id="73" w:name="_ETM_Q1_620759"/>
      <w:bookmarkEnd w:id="73"/>
      <w:r>
        <w:rPr>
          <w:rFonts w:hint="cs"/>
          <w:rtl/>
        </w:rPr>
        <w:t xml:space="preserve">תאמר את עמדתה, אבל אין לנו חוות דעת משפטית של </w:t>
      </w:r>
      <w:bookmarkStart w:id="74" w:name="_ETM_Q1_624304"/>
      <w:bookmarkEnd w:id="74"/>
      <w:r>
        <w:rPr>
          <w:rFonts w:hint="cs"/>
          <w:rtl/>
        </w:rPr>
        <w:t>משרדי הממשלה, של היועץ המשפטי לממשלה. הייתה כאן הממונה על ה</w:t>
      </w:r>
      <w:bookmarkStart w:id="75" w:name="_ETM_Q1_628588"/>
      <w:bookmarkEnd w:id="75"/>
      <w:r>
        <w:rPr>
          <w:rFonts w:hint="cs"/>
          <w:rtl/>
        </w:rPr>
        <w:t xml:space="preserve">הגבלים העסקיים. ככל שזכור לי, היא לא נדרשה להתייחס לסוגיה </w:t>
      </w:r>
      <w:bookmarkStart w:id="76" w:name="_ETM_Q1_634617"/>
      <w:bookmarkEnd w:id="76"/>
      <w:r>
        <w:rPr>
          <w:rFonts w:hint="cs"/>
          <w:rtl/>
        </w:rPr>
        <w:t xml:space="preserve">של הרדיו האזורי. היא אמרה, לדעתי, שאם היא תידרש אז היא תגיב לעניין הזה. כאשר אנחנו מקבלים החלטה כזאת </w:t>
      </w:r>
      <w:bookmarkStart w:id="77" w:name="_ETM_Q1_642248"/>
      <w:bookmarkEnd w:id="77"/>
      <w:r>
        <w:rPr>
          <w:rFonts w:hint="cs"/>
          <w:rtl/>
        </w:rPr>
        <w:t xml:space="preserve">אנחנו חייבים להישען על רגליים משפטיות מאוד-מאוד יציבות. תודה. </w:t>
      </w:r>
    </w:p>
    <w:p w14:paraId="1D0C4AB4" w14:textId="77777777" w:rsidR="002B4E38" w:rsidRDefault="002B4E38" w:rsidP="002B4E38">
      <w:pPr>
        <w:rPr>
          <w:rFonts w:hint="cs"/>
          <w:rtl/>
        </w:rPr>
      </w:pPr>
    </w:p>
    <w:p w14:paraId="7B9AA830" w14:textId="77777777" w:rsidR="002B4E38" w:rsidRDefault="002B4E38" w:rsidP="002B4E38">
      <w:pPr>
        <w:pStyle w:val="af"/>
        <w:keepNext/>
        <w:rPr>
          <w:rFonts w:hint="cs"/>
          <w:rtl/>
        </w:rPr>
      </w:pPr>
      <w:r>
        <w:rPr>
          <w:rtl/>
        </w:rPr>
        <w:t>היו"ר איתן כבל:</w:t>
      </w:r>
    </w:p>
    <w:p w14:paraId="7733409B" w14:textId="77777777" w:rsidR="002B4E38" w:rsidRDefault="002B4E38" w:rsidP="002B4E38">
      <w:pPr>
        <w:pStyle w:val="KeepWithNext"/>
        <w:rPr>
          <w:rFonts w:hint="cs"/>
          <w:rtl/>
        </w:rPr>
      </w:pPr>
    </w:p>
    <w:p w14:paraId="04426E3A" w14:textId="77777777" w:rsidR="002B4E38" w:rsidRDefault="002B4E38" w:rsidP="002B4E38">
      <w:pPr>
        <w:rPr>
          <w:rFonts w:hint="cs"/>
          <w:rtl/>
        </w:rPr>
      </w:pPr>
      <w:r>
        <w:rPr>
          <w:rFonts w:hint="cs"/>
          <w:rtl/>
        </w:rPr>
        <w:t xml:space="preserve">חברי כנסת נוספים רוצים להתייחס? עיסאווי פריג', בבקשה. </w:t>
      </w:r>
    </w:p>
    <w:p w14:paraId="038B5A8D" w14:textId="77777777" w:rsidR="006C3CE7" w:rsidRDefault="006C3CE7" w:rsidP="00243CB3">
      <w:pPr>
        <w:rPr>
          <w:rFonts w:hint="cs"/>
          <w:rtl/>
        </w:rPr>
      </w:pPr>
    </w:p>
    <w:p w14:paraId="141D7E89" w14:textId="77777777" w:rsidR="006C3CE7" w:rsidRDefault="006C3CE7" w:rsidP="006C3CE7">
      <w:pPr>
        <w:pStyle w:val="a"/>
        <w:keepNext/>
        <w:rPr>
          <w:rFonts w:hint="cs"/>
          <w:rtl/>
        </w:rPr>
      </w:pPr>
      <w:r>
        <w:rPr>
          <w:rtl/>
        </w:rPr>
        <w:t>עיסאווי פריג' (מרצ):</w:t>
      </w:r>
    </w:p>
    <w:p w14:paraId="4A8C00CC" w14:textId="77777777" w:rsidR="006C3CE7" w:rsidRDefault="006C3CE7" w:rsidP="006C3CE7">
      <w:pPr>
        <w:pStyle w:val="KeepWithNext"/>
        <w:rPr>
          <w:rFonts w:hint="cs"/>
          <w:rtl/>
        </w:rPr>
      </w:pPr>
    </w:p>
    <w:p w14:paraId="78076055" w14:textId="77777777" w:rsidR="00F131E2" w:rsidRDefault="006C3CE7" w:rsidP="009E0483">
      <w:pPr>
        <w:rPr>
          <w:rFonts w:hint="cs"/>
          <w:rtl/>
        </w:rPr>
      </w:pPr>
      <w:r>
        <w:rPr>
          <w:rFonts w:hint="cs"/>
          <w:rtl/>
        </w:rPr>
        <w:t xml:space="preserve">אני פונה במיוחד לדרג המקצועי.  </w:t>
      </w:r>
      <w:r w:rsidR="00F131E2">
        <w:rPr>
          <w:rFonts w:hint="cs"/>
          <w:rtl/>
        </w:rPr>
        <w:t xml:space="preserve">התפיסה והדעה שאנחנו אומרים ומגבשים </w:t>
      </w:r>
      <w:r w:rsidR="009E0483">
        <w:rPr>
          <w:rFonts w:hint="cs"/>
          <w:rtl/>
        </w:rPr>
        <w:t>ניזונה</w:t>
      </w:r>
      <w:r w:rsidR="00F131E2">
        <w:rPr>
          <w:rFonts w:hint="cs"/>
          <w:rtl/>
        </w:rPr>
        <w:t xml:space="preserve"> מן השטח, מן הצרכים </w:t>
      </w:r>
      <w:bookmarkStart w:id="78" w:name="_ETM_Q1_670352"/>
      <w:bookmarkEnd w:id="78"/>
      <w:r w:rsidR="00F131E2">
        <w:rPr>
          <w:rFonts w:hint="cs"/>
          <w:rtl/>
        </w:rPr>
        <w:t xml:space="preserve">שאנחנו רואים. </w:t>
      </w:r>
      <w:r>
        <w:rPr>
          <w:rFonts w:hint="cs"/>
          <w:rtl/>
        </w:rPr>
        <w:t xml:space="preserve">אני </w:t>
      </w:r>
      <w:r w:rsidR="00F131E2">
        <w:rPr>
          <w:rFonts w:hint="cs"/>
          <w:rtl/>
        </w:rPr>
        <w:t>מבין את המחשבות, שזה לא אידיאלי לרכז ולאפשר</w:t>
      </w:r>
      <w:bookmarkStart w:id="79" w:name="_ETM_Q1_680528"/>
      <w:bookmarkEnd w:id="79"/>
      <w:r w:rsidR="00F131E2">
        <w:rPr>
          <w:rFonts w:hint="cs"/>
          <w:rtl/>
        </w:rPr>
        <w:t xml:space="preserve"> יותר מכלי מדיה אחד בידי גורם אחד, אבל </w:t>
      </w:r>
      <w:r w:rsidR="009E0483">
        <w:rPr>
          <w:rFonts w:hint="cs"/>
          <w:rtl/>
        </w:rPr>
        <w:t>מ</w:t>
      </w:r>
      <w:r w:rsidR="00F131E2">
        <w:rPr>
          <w:rFonts w:hint="cs"/>
          <w:rtl/>
        </w:rPr>
        <w:t>עצם הגדרת</w:t>
      </w:r>
      <w:bookmarkStart w:id="80" w:name="_ETM_Q1_688528"/>
      <w:bookmarkEnd w:id="80"/>
      <w:r w:rsidR="00F131E2">
        <w:rPr>
          <w:rFonts w:hint="cs"/>
          <w:rtl/>
        </w:rPr>
        <w:t xml:space="preserve"> הערוץ כ"זעיר" זה מקבל מחשבה שונה בתכלית מכל </w:t>
      </w:r>
      <w:bookmarkStart w:id="81" w:name="_ETM_Q1_698595"/>
      <w:bookmarkEnd w:id="81"/>
      <w:r w:rsidR="00F131E2">
        <w:rPr>
          <w:rFonts w:hint="cs"/>
          <w:rtl/>
        </w:rPr>
        <w:t xml:space="preserve">אלמנט אחר. </w:t>
      </w:r>
    </w:p>
    <w:p w14:paraId="4E078EFF" w14:textId="77777777" w:rsidR="00F131E2" w:rsidRDefault="00F131E2" w:rsidP="00F131E2">
      <w:pPr>
        <w:rPr>
          <w:rFonts w:hint="cs"/>
          <w:rtl/>
        </w:rPr>
      </w:pPr>
    </w:p>
    <w:p w14:paraId="130598B1" w14:textId="77777777" w:rsidR="00A478EE" w:rsidRDefault="00F131E2" w:rsidP="00EF51E6">
      <w:pPr>
        <w:rPr>
          <w:rFonts w:hint="cs"/>
          <w:rtl/>
        </w:rPr>
      </w:pPr>
      <w:r>
        <w:rPr>
          <w:rFonts w:hint="cs"/>
          <w:rtl/>
        </w:rPr>
        <w:t>אני בא ממגזר, מחברה</w:t>
      </w:r>
      <w:r w:rsidR="00EF51E6">
        <w:rPr>
          <w:rFonts w:hint="cs"/>
          <w:rtl/>
        </w:rPr>
        <w:t>.</w:t>
      </w:r>
      <w:r>
        <w:rPr>
          <w:rFonts w:hint="cs"/>
          <w:rtl/>
        </w:rPr>
        <w:t xml:space="preserve"> המדיה שנמצאת בחברה הערבית </w:t>
      </w:r>
      <w:r>
        <w:rPr>
          <w:rtl/>
        </w:rPr>
        <w:t>–</w:t>
      </w:r>
      <w:r>
        <w:rPr>
          <w:rFonts w:hint="cs"/>
          <w:rtl/>
        </w:rPr>
        <w:t xml:space="preserve"> אני רוצה שתהיה שחקן ראשי. אני באמת רוצה שתהיה </w:t>
      </w:r>
      <w:bookmarkStart w:id="82" w:name="_ETM_Q1_716171"/>
      <w:bookmarkEnd w:id="82"/>
      <w:r>
        <w:rPr>
          <w:rFonts w:hint="cs"/>
          <w:rtl/>
        </w:rPr>
        <w:t xml:space="preserve">כמו אצלכם, כמו שיש במגזר היהודי: מדיה </w:t>
      </w:r>
      <w:r w:rsidR="00EF51E6">
        <w:rPr>
          <w:rFonts w:hint="cs"/>
          <w:rtl/>
        </w:rPr>
        <w:t>ש</w:t>
      </w:r>
      <w:r>
        <w:rPr>
          <w:rFonts w:hint="cs"/>
          <w:rtl/>
        </w:rPr>
        <w:t xml:space="preserve">קובעת סדר יום. זכותי שגם בחברה שלי המדיה </w:t>
      </w:r>
      <w:r w:rsidR="006C3CE7">
        <w:rPr>
          <w:rFonts w:hint="cs"/>
          <w:rtl/>
        </w:rPr>
        <w:t xml:space="preserve">תהיה שחקן </w:t>
      </w:r>
      <w:r>
        <w:rPr>
          <w:rFonts w:hint="cs"/>
          <w:rtl/>
        </w:rPr>
        <w:t xml:space="preserve">חזק, </w:t>
      </w:r>
      <w:r w:rsidR="006C3CE7">
        <w:rPr>
          <w:rFonts w:hint="cs"/>
          <w:rtl/>
        </w:rPr>
        <w:t xml:space="preserve">חי ובועט. </w:t>
      </w:r>
      <w:r>
        <w:rPr>
          <w:rFonts w:hint="cs"/>
          <w:rtl/>
        </w:rPr>
        <w:t xml:space="preserve">בכדי שתהיה כזאת, אני </w:t>
      </w:r>
      <w:bookmarkStart w:id="83" w:name="_ETM_Q1_731964"/>
      <w:bookmarkEnd w:id="83"/>
      <w:r>
        <w:rPr>
          <w:rFonts w:hint="cs"/>
          <w:rtl/>
        </w:rPr>
        <w:t xml:space="preserve">חייב לתת לזרועות כלים, כי </w:t>
      </w:r>
      <w:r w:rsidR="006C3CE7">
        <w:rPr>
          <w:rFonts w:hint="cs"/>
          <w:rtl/>
        </w:rPr>
        <w:t>רמת הפרסום במדיה הערבית היא כל כך קטנה שהיא בקושי תספיק</w:t>
      </w:r>
      <w:r>
        <w:rPr>
          <w:rFonts w:hint="cs"/>
          <w:rtl/>
        </w:rPr>
        <w:t xml:space="preserve"> לקיום </w:t>
      </w:r>
      <w:r w:rsidR="00A478EE">
        <w:rPr>
          <w:rFonts w:hint="cs"/>
          <w:rtl/>
        </w:rPr>
        <w:t>פרסום במדיה</w:t>
      </w:r>
      <w:r w:rsidR="00DF6AE9">
        <w:rPr>
          <w:rFonts w:hint="cs"/>
          <w:rtl/>
        </w:rPr>
        <w:t xml:space="preserve">, </w:t>
      </w:r>
      <w:r w:rsidR="00A478EE">
        <w:rPr>
          <w:rFonts w:hint="cs"/>
          <w:rtl/>
        </w:rPr>
        <w:t xml:space="preserve">לאו דווקא </w:t>
      </w:r>
      <w:bookmarkStart w:id="84" w:name="_ETM_Q1_746794"/>
      <w:bookmarkEnd w:id="84"/>
      <w:r w:rsidR="00A478EE">
        <w:rPr>
          <w:rFonts w:hint="cs"/>
          <w:rtl/>
        </w:rPr>
        <w:t>שהתמזל מזלנו ויש לנו פתאום ערוץ טל</w:t>
      </w:r>
      <w:r w:rsidR="00EF51E6">
        <w:rPr>
          <w:rFonts w:hint="cs"/>
          <w:rtl/>
        </w:rPr>
        <w:t>וויזיה כמו "האלא טי.וי" שבבסיסו</w:t>
      </w:r>
      <w:r w:rsidR="00A478EE">
        <w:rPr>
          <w:rFonts w:hint="cs"/>
          <w:rtl/>
        </w:rPr>
        <w:t xml:space="preserve"> מנסה, למרות כל הקשיים הקיימים. </w:t>
      </w:r>
    </w:p>
    <w:p w14:paraId="58BF7FC9" w14:textId="77777777" w:rsidR="00A478EE" w:rsidRDefault="00A478EE" w:rsidP="00A478EE">
      <w:pPr>
        <w:rPr>
          <w:rFonts w:hint="cs"/>
          <w:rtl/>
        </w:rPr>
      </w:pPr>
    </w:p>
    <w:p w14:paraId="459638C8" w14:textId="77777777" w:rsidR="006C3CE7" w:rsidRDefault="00A478EE" w:rsidP="00111F81">
      <w:pPr>
        <w:rPr>
          <w:rFonts w:hint="cs"/>
          <w:rtl/>
        </w:rPr>
      </w:pPr>
      <w:r>
        <w:rPr>
          <w:rFonts w:hint="cs"/>
          <w:rtl/>
        </w:rPr>
        <w:t xml:space="preserve">אני פונה אליכם. אנחנו כחברי כנסת, ועוד חברי כנסת שיבואו ישנו את </w:t>
      </w:r>
      <w:bookmarkStart w:id="85" w:name="_ETM_Q1_766638"/>
      <w:bookmarkEnd w:id="85"/>
      <w:r>
        <w:rPr>
          <w:rFonts w:hint="cs"/>
          <w:rtl/>
        </w:rPr>
        <w:t xml:space="preserve">כל כללי המשחק אם תנאי השוק יגידו אחרת. היום </w:t>
      </w:r>
      <w:bookmarkStart w:id="86" w:name="_ETM_Q1_758753"/>
      <w:bookmarkEnd w:id="86"/>
      <w:r w:rsidR="00111F81">
        <w:rPr>
          <w:rFonts w:hint="cs"/>
          <w:rtl/>
        </w:rPr>
        <w:t xml:space="preserve">המשק, </w:t>
      </w:r>
      <w:bookmarkStart w:id="87" w:name="_ETM_Q1_773891"/>
      <w:bookmarkEnd w:id="87"/>
      <w:r w:rsidR="00111F81">
        <w:rPr>
          <w:rFonts w:hint="cs"/>
          <w:rtl/>
        </w:rPr>
        <w:t xml:space="preserve">תנאי השוק מחייבים לתת כלים לשחקנים זעירים להתחזק ולהיות משפיעים, </w:t>
      </w:r>
      <w:bookmarkStart w:id="88" w:name="_ETM_Q1_780466"/>
      <w:bookmarkEnd w:id="88"/>
      <w:r w:rsidR="00DF6AE9">
        <w:rPr>
          <w:rFonts w:hint="cs"/>
          <w:rtl/>
        </w:rPr>
        <w:t xml:space="preserve">והכול </w:t>
      </w:r>
      <w:r w:rsidR="00111F81">
        <w:rPr>
          <w:rFonts w:hint="cs"/>
          <w:rtl/>
        </w:rPr>
        <w:t xml:space="preserve">בידיים שלנו. אני פונה אליכם, אם יש ספקות לגבי הסוגיה </w:t>
      </w:r>
      <w:bookmarkStart w:id="89" w:name="_ETM_Q1_788604"/>
      <w:bookmarkEnd w:id="89"/>
      <w:r w:rsidR="00111F81">
        <w:rPr>
          <w:rFonts w:hint="cs"/>
          <w:rtl/>
        </w:rPr>
        <w:t xml:space="preserve">הזו, אנחנו חייבים לתת רוח גבית לעוסקים הזעירים האלה להיות </w:t>
      </w:r>
      <w:bookmarkStart w:id="90" w:name="_ETM_Q1_797740"/>
      <w:bookmarkEnd w:id="90"/>
      <w:r w:rsidR="00111F81">
        <w:rPr>
          <w:rFonts w:hint="cs"/>
          <w:rtl/>
        </w:rPr>
        <w:t xml:space="preserve">חזקים במשק, חייבים, והכול </w:t>
      </w:r>
      <w:r w:rsidR="00DF6AE9">
        <w:rPr>
          <w:rFonts w:hint="cs"/>
          <w:rtl/>
        </w:rPr>
        <w:t xml:space="preserve">תלוי בנו. </w:t>
      </w:r>
      <w:r w:rsidR="00111F81">
        <w:rPr>
          <w:rFonts w:hint="cs"/>
          <w:rtl/>
        </w:rPr>
        <w:t xml:space="preserve">בעוד שנתיים, שלוש, ארבע, חמש שנים, </w:t>
      </w:r>
      <w:bookmarkStart w:id="91" w:name="_ETM_Q1_804303"/>
      <w:bookmarkEnd w:id="91"/>
      <w:r w:rsidR="00DF6AE9">
        <w:rPr>
          <w:rFonts w:hint="cs"/>
          <w:rtl/>
        </w:rPr>
        <w:t xml:space="preserve">אם נראה </w:t>
      </w:r>
      <w:r w:rsidR="00111F81">
        <w:rPr>
          <w:rFonts w:hint="cs"/>
          <w:rtl/>
        </w:rPr>
        <w:t xml:space="preserve">תנאים אחרים בשוק אז זה יבוא לפתחנו. </w:t>
      </w:r>
      <w:r w:rsidR="00DF6AE9">
        <w:rPr>
          <w:rFonts w:hint="cs"/>
          <w:rtl/>
        </w:rPr>
        <w:t>אני יכול להקשיח כל מחשבה</w:t>
      </w:r>
      <w:r w:rsidR="00111F81">
        <w:rPr>
          <w:rFonts w:hint="cs"/>
          <w:rtl/>
        </w:rPr>
        <w:t>- - -</w:t>
      </w:r>
    </w:p>
    <w:p w14:paraId="2F0D26AD" w14:textId="77777777" w:rsidR="00DF6AE9" w:rsidRDefault="00DF6AE9" w:rsidP="006C3CE7">
      <w:pPr>
        <w:rPr>
          <w:rFonts w:hint="cs"/>
          <w:rtl/>
        </w:rPr>
      </w:pPr>
    </w:p>
    <w:p w14:paraId="26918268" w14:textId="77777777" w:rsidR="00DF6AE9" w:rsidRDefault="002B4E38" w:rsidP="002B4E38">
      <w:pPr>
        <w:pStyle w:val="af"/>
        <w:keepNext/>
        <w:rPr>
          <w:rFonts w:hint="cs"/>
          <w:rtl/>
        </w:rPr>
      </w:pPr>
      <w:r>
        <w:rPr>
          <w:rtl/>
        </w:rPr>
        <w:t>היו"ר איתן כבל:</w:t>
      </w:r>
    </w:p>
    <w:p w14:paraId="3744952A" w14:textId="77777777" w:rsidR="002B4E38" w:rsidRDefault="002B4E38" w:rsidP="002B4E38">
      <w:pPr>
        <w:pStyle w:val="KeepWithNext"/>
        <w:rPr>
          <w:rFonts w:hint="cs"/>
          <w:rtl/>
        </w:rPr>
      </w:pPr>
    </w:p>
    <w:p w14:paraId="5D1B4DBD" w14:textId="77777777" w:rsidR="00DF6AE9" w:rsidRDefault="00DF6AE9" w:rsidP="00111F81">
      <w:pPr>
        <w:rPr>
          <w:rFonts w:hint="cs"/>
          <w:rtl/>
        </w:rPr>
      </w:pPr>
      <w:r>
        <w:rPr>
          <w:rFonts w:hint="cs"/>
          <w:rtl/>
        </w:rPr>
        <w:t xml:space="preserve">ואנחנו עוד מחכים למכרז </w:t>
      </w:r>
      <w:r w:rsidR="00111F81">
        <w:rPr>
          <w:rFonts w:hint="cs"/>
          <w:rtl/>
        </w:rPr>
        <w:t xml:space="preserve">הנוסף </w:t>
      </w:r>
      <w:r>
        <w:rPr>
          <w:rFonts w:hint="cs"/>
          <w:rtl/>
        </w:rPr>
        <w:t xml:space="preserve">ברדיו. </w:t>
      </w:r>
    </w:p>
    <w:p w14:paraId="7B82318F" w14:textId="77777777" w:rsidR="00DF6AE9" w:rsidRDefault="00DF6AE9" w:rsidP="006C3CE7">
      <w:pPr>
        <w:rPr>
          <w:rFonts w:hint="cs"/>
          <w:rtl/>
        </w:rPr>
      </w:pPr>
    </w:p>
    <w:p w14:paraId="4CB43C5A" w14:textId="77777777" w:rsidR="00DF6AE9" w:rsidRDefault="00DF6AE9" w:rsidP="00DF6AE9">
      <w:pPr>
        <w:pStyle w:val="a"/>
        <w:keepNext/>
        <w:rPr>
          <w:rFonts w:hint="cs"/>
          <w:rtl/>
        </w:rPr>
      </w:pPr>
      <w:r>
        <w:rPr>
          <w:rtl/>
        </w:rPr>
        <w:t>עיסאווי פריג' (מרצ):</w:t>
      </w:r>
    </w:p>
    <w:p w14:paraId="397C16D9" w14:textId="77777777" w:rsidR="00DF6AE9" w:rsidRDefault="00DF6AE9" w:rsidP="00DF6AE9">
      <w:pPr>
        <w:pStyle w:val="KeepWithNext"/>
        <w:rPr>
          <w:rFonts w:hint="cs"/>
          <w:rtl/>
        </w:rPr>
      </w:pPr>
    </w:p>
    <w:p w14:paraId="6885479D" w14:textId="77777777" w:rsidR="004C5AF2" w:rsidRDefault="00111F81" w:rsidP="00EF51E6">
      <w:pPr>
        <w:rPr>
          <w:rFonts w:hint="cs"/>
          <w:rtl/>
        </w:rPr>
      </w:pPr>
      <w:r>
        <w:rPr>
          <w:rFonts w:hint="cs"/>
          <w:rtl/>
        </w:rPr>
        <w:t>בדיוק. הנושא השני</w:t>
      </w:r>
      <w:r w:rsidR="007128D8">
        <w:rPr>
          <w:rFonts w:hint="cs"/>
          <w:rtl/>
        </w:rPr>
        <w:t xml:space="preserve">, אני חייב לציין, מזה 5 שנים אני עובד מול </w:t>
      </w:r>
      <w:bookmarkStart w:id="92" w:name="_ETM_Q1_830397"/>
      <w:bookmarkEnd w:id="92"/>
      <w:r w:rsidR="007128D8">
        <w:rPr>
          <w:rFonts w:hint="cs"/>
          <w:rtl/>
        </w:rPr>
        <w:t>הרשות השנייה בהרבה התכתבויות. בוועד</w:t>
      </w:r>
      <w:r w:rsidR="00EF51E6">
        <w:rPr>
          <w:rFonts w:hint="cs"/>
          <w:rtl/>
        </w:rPr>
        <w:t>ת הכלכלה בראשותך, איתן כבל, היו</w:t>
      </w:r>
      <w:r w:rsidR="007128D8">
        <w:rPr>
          <w:rFonts w:hint="cs"/>
          <w:rtl/>
        </w:rPr>
        <w:t xml:space="preserve"> שניים או שלושה דיונים ונשמעו התחייבויות של הרשות השנייה </w:t>
      </w:r>
      <w:bookmarkStart w:id="93" w:name="_ETM_Q1_842003"/>
      <w:bookmarkEnd w:id="93"/>
      <w:r w:rsidR="007128D8">
        <w:rPr>
          <w:rFonts w:hint="cs"/>
          <w:rtl/>
        </w:rPr>
        <w:t>ושל השרים עד להוצאת מכרז הרדיו</w:t>
      </w:r>
      <w:r w:rsidR="00DF6AE9">
        <w:rPr>
          <w:rFonts w:hint="cs"/>
          <w:rtl/>
        </w:rPr>
        <w:t xml:space="preserve">, ונאדה, 5 שנים </w:t>
      </w:r>
      <w:r w:rsidR="00DF6AE9">
        <w:rPr>
          <w:rtl/>
        </w:rPr>
        <w:t>–</w:t>
      </w:r>
      <w:r w:rsidR="00DF6AE9">
        <w:rPr>
          <w:rFonts w:hint="cs"/>
          <w:rtl/>
        </w:rPr>
        <w:t xml:space="preserve"> </w:t>
      </w:r>
      <w:r w:rsidR="007128D8">
        <w:rPr>
          <w:rFonts w:hint="cs"/>
          <w:rtl/>
        </w:rPr>
        <w:t xml:space="preserve">נאדה, </w:t>
      </w:r>
      <w:r w:rsidR="00DF6AE9">
        <w:rPr>
          <w:rFonts w:hint="cs"/>
          <w:rtl/>
        </w:rPr>
        <w:t xml:space="preserve">רק הבטחות. </w:t>
      </w:r>
      <w:r w:rsidR="007128D8">
        <w:rPr>
          <w:rFonts w:hint="cs"/>
          <w:rtl/>
        </w:rPr>
        <w:t xml:space="preserve">שואלים אותנו למה </w:t>
      </w:r>
      <w:bookmarkStart w:id="94" w:name="_ETM_Q1_852303"/>
      <w:bookmarkEnd w:id="94"/>
      <w:r w:rsidR="007128D8">
        <w:rPr>
          <w:rFonts w:hint="cs"/>
          <w:rtl/>
        </w:rPr>
        <w:t xml:space="preserve">לפעמים </w:t>
      </w:r>
      <w:r w:rsidR="00DF6AE9">
        <w:rPr>
          <w:rFonts w:hint="cs"/>
          <w:rtl/>
        </w:rPr>
        <w:t xml:space="preserve">אנחנו כועסים </w:t>
      </w:r>
      <w:r w:rsidR="00EF51E6">
        <w:rPr>
          <w:rFonts w:hint="cs"/>
          <w:rtl/>
        </w:rPr>
        <w:t>על הפקידוּת</w:t>
      </w:r>
      <w:r w:rsidR="007128D8">
        <w:rPr>
          <w:rFonts w:hint="cs"/>
          <w:rtl/>
        </w:rPr>
        <w:t xml:space="preserve"> </w:t>
      </w:r>
      <w:r w:rsidR="007128D8">
        <w:rPr>
          <w:rtl/>
        </w:rPr>
        <w:t>–</w:t>
      </w:r>
      <w:r w:rsidR="007128D8">
        <w:rPr>
          <w:rFonts w:hint="cs"/>
          <w:rtl/>
        </w:rPr>
        <w:t xml:space="preserve"> כי היא עושה מאתנו צחוק, אז </w:t>
      </w:r>
      <w:bookmarkStart w:id="95" w:name="_ETM_Q1_860650"/>
      <w:bookmarkEnd w:id="95"/>
      <w:r w:rsidR="007128D8">
        <w:rPr>
          <w:rFonts w:hint="cs"/>
          <w:rtl/>
        </w:rPr>
        <w:t xml:space="preserve">אנחנו כועסים. </w:t>
      </w:r>
      <w:r w:rsidR="00DF6AE9">
        <w:rPr>
          <w:rFonts w:hint="cs"/>
          <w:rtl/>
        </w:rPr>
        <w:t>הס</w:t>
      </w:r>
      <w:r w:rsidR="00EF51E6">
        <w:rPr>
          <w:rFonts w:hint="cs"/>
          <w:rtl/>
        </w:rPr>
        <w:t>י</w:t>
      </w:r>
      <w:r w:rsidR="00DF6AE9">
        <w:rPr>
          <w:rFonts w:hint="cs"/>
          <w:rtl/>
        </w:rPr>
        <w:t xml:space="preserve">דרה ממשיכה. </w:t>
      </w:r>
      <w:r w:rsidR="004C5AF2">
        <w:rPr>
          <w:rFonts w:hint="cs"/>
          <w:rtl/>
        </w:rPr>
        <w:t xml:space="preserve">אז זאת הזדמנות גם להשמיע למה אנחנו כועסים. </w:t>
      </w:r>
      <w:bookmarkStart w:id="96" w:name="_ETM_Q1_868304"/>
      <w:bookmarkStart w:id="97" w:name="_ETM_Q1_869988"/>
      <w:bookmarkStart w:id="98" w:name="_ETM_Q1_870329"/>
      <w:bookmarkEnd w:id="96"/>
      <w:bookmarkEnd w:id="97"/>
      <w:bookmarkEnd w:id="98"/>
      <w:r w:rsidR="00DF6AE9">
        <w:rPr>
          <w:rFonts w:hint="cs"/>
          <w:rtl/>
        </w:rPr>
        <w:t xml:space="preserve">אני מקווה שהדברים נרשמו בפרוטוקול. </w:t>
      </w:r>
    </w:p>
    <w:p w14:paraId="5C19487F" w14:textId="77777777" w:rsidR="004C5AF2" w:rsidRDefault="004C5AF2" w:rsidP="004C5AF2">
      <w:pPr>
        <w:rPr>
          <w:rFonts w:hint="cs"/>
          <w:rtl/>
        </w:rPr>
      </w:pPr>
    </w:p>
    <w:p w14:paraId="50FF10A5" w14:textId="77777777" w:rsidR="00DF6AE9" w:rsidRDefault="004C5AF2" w:rsidP="004C5AF2">
      <w:pPr>
        <w:rPr>
          <w:rFonts w:hint="cs"/>
          <w:rtl/>
        </w:rPr>
      </w:pPr>
      <w:r>
        <w:rPr>
          <w:rFonts w:hint="cs"/>
          <w:rtl/>
        </w:rPr>
        <w:t xml:space="preserve">אני מסיים ואומר, חברים, </w:t>
      </w:r>
      <w:r w:rsidR="00DF6AE9">
        <w:rPr>
          <w:rFonts w:hint="cs"/>
          <w:rtl/>
        </w:rPr>
        <w:t xml:space="preserve">בואו נאפשר לעסקים הזעירים, במיוחד בשפות </w:t>
      </w:r>
      <w:r>
        <w:rPr>
          <w:rFonts w:hint="cs"/>
          <w:rtl/>
        </w:rPr>
        <w:t>אחרות</w:t>
      </w:r>
      <w:r w:rsidR="00DF6AE9">
        <w:rPr>
          <w:rFonts w:hint="cs"/>
          <w:rtl/>
        </w:rPr>
        <w:t>, להיות עם מקום של השפעה</w:t>
      </w:r>
      <w:r>
        <w:rPr>
          <w:rFonts w:hint="cs"/>
          <w:rtl/>
        </w:rPr>
        <w:t xml:space="preserve">, מקום של </w:t>
      </w:r>
      <w:r>
        <w:t>say</w:t>
      </w:r>
      <w:r w:rsidR="00DF6AE9">
        <w:rPr>
          <w:rFonts w:hint="cs"/>
          <w:rtl/>
        </w:rPr>
        <w:t xml:space="preserve"> בחברה. </w:t>
      </w:r>
    </w:p>
    <w:p w14:paraId="642E61FB" w14:textId="77777777" w:rsidR="00DF6AE9" w:rsidRDefault="00DF6AE9" w:rsidP="00DF6AE9">
      <w:pPr>
        <w:rPr>
          <w:rFonts w:hint="cs"/>
          <w:rtl/>
        </w:rPr>
      </w:pPr>
    </w:p>
    <w:p w14:paraId="6271C46E" w14:textId="77777777" w:rsidR="00DF6AE9" w:rsidRDefault="002B4E38" w:rsidP="002B4E38">
      <w:pPr>
        <w:pStyle w:val="af"/>
        <w:keepNext/>
        <w:rPr>
          <w:rFonts w:hint="cs"/>
          <w:rtl/>
        </w:rPr>
      </w:pPr>
      <w:r>
        <w:rPr>
          <w:rtl/>
        </w:rPr>
        <w:t>היו"ר איתן כבל:</w:t>
      </w:r>
    </w:p>
    <w:p w14:paraId="41899F88" w14:textId="77777777" w:rsidR="002B4E38" w:rsidRDefault="002B4E38" w:rsidP="002B4E38">
      <w:pPr>
        <w:pStyle w:val="KeepWithNext"/>
        <w:rPr>
          <w:rFonts w:hint="cs"/>
          <w:rtl/>
        </w:rPr>
      </w:pPr>
    </w:p>
    <w:p w14:paraId="57B9E9A4" w14:textId="77777777" w:rsidR="002B4E38" w:rsidRPr="002B4E38" w:rsidRDefault="004C5AF2" w:rsidP="00EF51E6">
      <w:pPr>
        <w:rPr>
          <w:rFonts w:hint="cs"/>
          <w:rtl/>
        </w:rPr>
      </w:pPr>
      <w:r>
        <w:rPr>
          <w:rFonts w:hint="cs"/>
          <w:rtl/>
        </w:rPr>
        <w:t xml:space="preserve">תודה חברי עיסאווי פריג'. </w:t>
      </w:r>
    </w:p>
    <w:p w14:paraId="12450C20" w14:textId="77777777" w:rsidR="00DF6AE9" w:rsidRDefault="00DF6AE9" w:rsidP="00DF6AE9">
      <w:pPr>
        <w:rPr>
          <w:rFonts w:hint="cs"/>
          <w:rtl/>
        </w:rPr>
      </w:pPr>
    </w:p>
    <w:p w14:paraId="7DEEEF67" w14:textId="77777777" w:rsidR="00DF6AE9" w:rsidRDefault="00DF6AE9" w:rsidP="00DF6AE9">
      <w:pPr>
        <w:pStyle w:val="a"/>
        <w:keepNext/>
        <w:rPr>
          <w:rFonts w:hint="cs"/>
          <w:rtl/>
        </w:rPr>
      </w:pPr>
      <w:r>
        <w:rPr>
          <w:rtl/>
        </w:rPr>
        <w:t>אחמד טיבי (הרשימה המשותפת):</w:t>
      </w:r>
    </w:p>
    <w:p w14:paraId="52634312" w14:textId="77777777" w:rsidR="00DF6AE9" w:rsidRDefault="00DF6AE9" w:rsidP="00DF6AE9">
      <w:pPr>
        <w:pStyle w:val="KeepWithNext"/>
        <w:rPr>
          <w:rFonts w:hint="cs"/>
          <w:rtl/>
        </w:rPr>
      </w:pPr>
    </w:p>
    <w:p w14:paraId="4510DEBC" w14:textId="77777777" w:rsidR="00DF6AE9" w:rsidRDefault="004C5AF2" w:rsidP="004C5AF2">
      <w:pPr>
        <w:rPr>
          <w:rFonts w:hint="cs"/>
          <w:rtl/>
        </w:rPr>
      </w:pPr>
      <w:r>
        <w:rPr>
          <w:rFonts w:hint="cs"/>
          <w:rtl/>
        </w:rPr>
        <w:t xml:space="preserve">משפט אחד. </w:t>
      </w:r>
      <w:r w:rsidR="00DF6AE9">
        <w:rPr>
          <w:rFonts w:hint="cs"/>
          <w:rtl/>
        </w:rPr>
        <w:t>אני רוצה להזכיר לך</w:t>
      </w:r>
      <w:r>
        <w:rPr>
          <w:rFonts w:hint="cs"/>
          <w:rtl/>
        </w:rPr>
        <w:t>, אדוני היושב-ראש,</w:t>
      </w:r>
      <w:r w:rsidR="00DF6AE9">
        <w:rPr>
          <w:rFonts w:hint="cs"/>
          <w:rtl/>
        </w:rPr>
        <w:t xml:space="preserve"> שכבר פניתי אליך לפני שנתיים</w:t>
      </w:r>
      <w:r>
        <w:rPr>
          <w:rFonts w:hint="cs"/>
          <w:rtl/>
        </w:rPr>
        <w:t>,</w:t>
      </w:r>
      <w:r w:rsidR="00DF6AE9">
        <w:rPr>
          <w:rFonts w:hint="cs"/>
          <w:rtl/>
        </w:rPr>
        <w:t xml:space="preserve"> שלוש</w:t>
      </w:r>
      <w:r>
        <w:rPr>
          <w:rFonts w:hint="cs"/>
          <w:rtl/>
        </w:rPr>
        <w:t>,</w:t>
      </w:r>
      <w:r w:rsidR="00DF6AE9">
        <w:rPr>
          <w:rFonts w:hint="cs"/>
          <w:rtl/>
        </w:rPr>
        <w:t xml:space="preserve"> בנושא הרדיו האזורי</w:t>
      </w:r>
      <w:r>
        <w:rPr>
          <w:rFonts w:hint="cs"/>
          <w:rtl/>
        </w:rPr>
        <w:t>, לגבי</w:t>
      </w:r>
      <w:r w:rsidR="00DF6AE9">
        <w:rPr>
          <w:rFonts w:hint="cs"/>
          <w:rtl/>
        </w:rPr>
        <w:t xml:space="preserve"> התנה</w:t>
      </w:r>
      <w:r>
        <w:rPr>
          <w:rFonts w:hint="cs"/>
          <w:rtl/>
        </w:rPr>
        <w:t>לות לא מקצועי</w:t>
      </w:r>
      <w:r w:rsidR="00DF6AE9">
        <w:rPr>
          <w:rFonts w:hint="cs"/>
          <w:rtl/>
        </w:rPr>
        <w:t xml:space="preserve">ת, עם הוכחות. </w:t>
      </w:r>
    </w:p>
    <w:p w14:paraId="333D99EE" w14:textId="77777777" w:rsidR="00DF6AE9" w:rsidRDefault="00DF6AE9" w:rsidP="00DF6AE9">
      <w:pPr>
        <w:rPr>
          <w:rFonts w:hint="cs"/>
          <w:rtl/>
        </w:rPr>
      </w:pPr>
    </w:p>
    <w:p w14:paraId="5D470BD0" w14:textId="77777777" w:rsidR="00DF6AE9" w:rsidRDefault="002B4E38" w:rsidP="002B4E38">
      <w:pPr>
        <w:pStyle w:val="af"/>
        <w:keepNext/>
        <w:rPr>
          <w:rtl/>
        </w:rPr>
      </w:pPr>
      <w:r>
        <w:rPr>
          <w:rtl/>
        </w:rPr>
        <w:t>היו"ר איתן כבל:</w:t>
      </w:r>
    </w:p>
    <w:p w14:paraId="099D07ED" w14:textId="77777777" w:rsidR="002B4E38" w:rsidRDefault="002B4E38" w:rsidP="002B4E38">
      <w:pPr>
        <w:pStyle w:val="KeepWithNext"/>
        <w:rPr>
          <w:rFonts w:hint="cs"/>
          <w:rtl/>
          <w:lang w:eastAsia="he-IL"/>
        </w:rPr>
      </w:pPr>
    </w:p>
    <w:p w14:paraId="6845CF02" w14:textId="77777777" w:rsidR="00DF6AE9" w:rsidRDefault="004C5AF2" w:rsidP="004C5AF2">
      <w:pPr>
        <w:rPr>
          <w:rFonts w:hint="cs"/>
          <w:rtl/>
        </w:rPr>
      </w:pPr>
      <w:r>
        <w:rPr>
          <w:rFonts w:hint="cs"/>
          <w:rtl/>
        </w:rPr>
        <w:t xml:space="preserve">נכון. </w:t>
      </w:r>
      <w:r w:rsidR="00DF6AE9">
        <w:rPr>
          <w:rFonts w:hint="cs"/>
          <w:rtl/>
        </w:rPr>
        <w:t xml:space="preserve">הטענה הייתה </w:t>
      </w:r>
      <w:r>
        <w:rPr>
          <w:rtl/>
        </w:rPr>
        <w:t>–</w:t>
      </w:r>
      <w:r>
        <w:rPr>
          <w:rFonts w:hint="cs"/>
          <w:rtl/>
        </w:rPr>
        <w:t xml:space="preserve"> הרי מה קורה? </w:t>
      </w:r>
      <w:bookmarkStart w:id="99" w:name="_ETM_Q1_919341"/>
      <w:bookmarkEnd w:id="99"/>
      <w:r>
        <w:rPr>
          <w:rFonts w:hint="cs"/>
          <w:rtl/>
        </w:rPr>
        <w:t xml:space="preserve">כאשר </w:t>
      </w:r>
      <w:r w:rsidR="00DF6AE9">
        <w:rPr>
          <w:rFonts w:hint="cs"/>
          <w:rtl/>
        </w:rPr>
        <w:t>יש ערוץ אחד ורדיו אחד</w:t>
      </w:r>
      <w:r w:rsidR="00EF51E6">
        <w:rPr>
          <w:rFonts w:hint="cs"/>
          <w:rtl/>
        </w:rPr>
        <w:t>,</w:t>
      </w:r>
      <w:r w:rsidR="00DF6AE9">
        <w:rPr>
          <w:rFonts w:hint="cs"/>
          <w:rtl/>
        </w:rPr>
        <w:t xml:space="preserve"> שהוא הפלטפורמה לכל החברה ולכל הפוליטיקאים</w:t>
      </w:r>
      <w:r>
        <w:rPr>
          <w:rFonts w:hint="cs"/>
          <w:rtl/>
        </w:rPr>
        <w:t>,</w:t>
      </w:r>
      <w:r w:rsidR="00DF6AE9">
        <w:rPr>
          <w:rFonts w:hint="cs"/>
          <w:rtl/>
        </w:rPr>
        <w:t xml:space="preserve"> אז הוא בעל הכוח</w:t>
      </w:r>
      <w:r>
        <w:rPr>
          <w:rFonts w:hint="cs"/>
          <w:rtl/>
        </w:rPr>
        <w:t xml:space="preserve"> והוא יכול להחליט כפי שהוא רוצה.</w:t>
      </w:r>
    </w:p>
    <w:p w14:paraId="59237D9B" w14:textId="77777777" w:rsidR="00DF6AE9" w:rsidRDefault="00DF6AE9" w:rsidP="00DF6AE9">
      <w:pPr>
        <w:rPr>
          <w:rFonts w:hint="cs"/>
          <w:rtl/>
        </w:rPr>
      </w:pPr>
    </w:p>
    <w:p w14:paraId="41968324" w14:textId="77777777" w:rsidR="00DF6AE9" w:rsidRDefault="00DF6AE9" w:rsidP="00DF6AE9">
      <w:pPr>
        <w:pStyle w:val="a"/>
        <w:keepNext/>
        <w:rPr>
          <w:rFonts w:hint="cs"/>
          <w:rtl/>
        </w:rPr>
      </w:pPr>
      <w:r>
        <w:rPr>
          <w:rtl/>
        </w:rPr>
        <w:t>עיסאווי פריג' (מרצ):</w:t>
      </w:r>
    </w:p>
    <w:p w14:paraId="4631E221" w14:textId="77777777" w:rsidR="00DF6AE9" w:rsidRDefault="00DF6AE9" w:rsidP="00DF6AE9">
      <w:pPr>
        <w:pStyle w:val="KeepWithNext"/>
        <w:rPr>
          <w:rFonts w:hint="cs"/>
          <w:rtl/>
        </w:rPr>
      </w:pPr>
    </w:p>
    <w:p w14:paraId="02BCF4F8" w14:textId="77777777" w:rsidR="00DF6AE9" w:rsidRDefault="004C5AF2" w:rsidP="00EF51E6">
      <w:pPr>
        <w:rPr>
          <w:rFonts w:hint="cs"/>
          <w:rtl/>
        </w:rPr>
      </w:pPr>
      <w:r>
        <w:rPr>
          <w:rFonts w:hint="cs"/>
          <w:rtl/>
        </w:rPr>
        <w:t xml:space="preserve">אסור להשמיע בו דעה אחרת. </w:t>
      </w:r>
      <w:r w:rsidR="00DF6AE9">
        <w:rPr>
          <w:rFonts w:hint="cs"/>
          <w:rtl/>
        </w:rPr>
        <w:t>למה אני לא מופיע ברדיו הזה</w:t>
      </w:r>
      <w:r w:rsidR="00EF51E6">
        <w:rPr>
          <w:rFonts w:hint="cs"/>
          <w:rtl/>
        </w:rPr>
        <w:t>?</w:t>
      </w:r>
      <w:r w:rsidR="00DF6AE9">
        <w:rPr>
          <w:rFonts w:hint="cs"/>
          <w:rtl/>
        </w:rPr>
        <w:t xml:space="preserve"> כי אני במרצ?</w:t>
      </w:r>
    </w:p>
    <w:p w14:paraId="260E6D91" w14:textId="77777777" w:rsidR="00DF6AE9" w:rsidRDefault="00DF6AE9" w:rsidP="00DF6AE9">
      <w:pPr>
        <w:rPr>
          <w:rFonts w:hint="cs"/>
          <w:rtl/>
        </w:rPr>
      </w:pPr>
    </w:p>
    <w:p w14:paraId="128E123F" w14:textId="77777777" w:rsidR="00DF6AE9" w:rsidRDefault="00DF6AE9" w:rsidP="00DF6AE9">
      <w:pPr>
        <w:pStyle w:val="a"/>
        <w:keepNext/>
        <w:rPr>
          <w:rFonts w:hint="cs"/>
          <w:rtl/>
        </w:rPr>
      </w:pPr>
      <w:r>
        <w:rPr>
          <w:rtl/>
        </w:rPr>
        <w:t>אחמד טיבי (הרשימה המשותפת):</w:t>
      </w:r>
    </w:p>
    <w:p w14:paraId="6F5EB8B3" w14:textId="77777777" w:rsidR="00DF6AE9" w:rsidRDefault="00DF6AE9" w:rsidP="00DF6AE9">
      <w:pPr>
        <w:pStyle w:val="KeepWithNext"/>
        <w:rPr>
          <w:rFonts w:hint="cs"/>
          <w:rtl/>
        </w:rPr>
      </w:pPr>
    </w:p>
    <w:p w14:paraId="1FE0A59D" w14:textId="77777777" w:rsidR="00DF6AE9" w:rsidRDefault="00DF6AE9" w:rsidP="00DF6AE9">
      <w:pPr>
        <w:rPr>
          <w:rFonts w:hint="cs"/>
          <w:rtl/>
        </w:rPr>
      </w:pPr>
      <w:r>
        <w:rPr>
          <w:rFonts w:hint="cs"/>
          <w:rtl/>
        </w:rPr>
        <w:t xml:space="preserve">מתברר שיש </w:t>
      </w:r>
      <w:r w:rsidR="004C5AF2">
        <w:rPr>
          <w:rFonts w:hint="cs"/>
          <w:rtl/>
        </w:rPr>
        <w:t xml:space="preserve">עוד חבר כנסת שלא מופיע שם. </w:t>
      </w:r>
    </w:p>
    <w:p w14:paraId="083E31CF" w14:textId="77777777" w:rsidR="000B7708" w:rsidRDefault="000B7708" w:rsidP="00DF6AE9">
      <w:pPr>
        <w:rPr>
          <w:rFonts w:hint="cs"/>
          <w:rtl/>
        </w:rPr>
      </w:pPr>
    </w:p>
    <w:p w14:paraId="55098766" w14:textId="77777777" w:rsidR="000B7708" w:rsidRDefault="000B7708" w:rsidP="000B7708">
      <w:pPr>
        <w:pStyle w:val="a"/>
        <w:keepNext/>
        <w:rPr>
          <w:rFonts w:hint="cs"/>
          <w:rtl/>
        </w:rPr>
      </w:pPr>
      <w:r>
        <w:rPr>
          <w:rtl/>
        </w:rPr>
        <w:t>עיסאווי פריג' (מרצ):</w:t>
      </w:r>
    </w:p>
    <w:p w14:paraId="699C2C8B" w14:textId="77777777" w:rsidR="000B7708" w:rsidRDefault="000B7708" w:rsidP="000B7708">
      <w:pPr>
        <w:pStyle w:val="KeepWithNext"/>
        <w:rPr>
          <w:rFonts w:hint="cs"/>
          <w:rtl/>
        </w:rPr>
      </w:pPr>
    </w:p>
    <w:p w14:paraId="2765BE31" w14:textId="77777777" w:rsidR="00321B2A" w:rsidRDefault="004C5AF2" w:rsidP="00321B2A">
      <w:pPr>
        <w:rPr>
          <w:rFonts w:hint="cs"/>
          <w:rtl/>
        </w:rPr>
      </w:pPr>
      <w:r>
        <w:rPr>
          <w:rFonts w:hint="cs"/>
          <w:rtl/>
        </w:rPr>
        <w:t>למה אני לא מופיע שם? כי אני במרצ?</w:t>
      </w:r>
    </w:p>
    <w:p w14:paraId="053E34A6" w14:textId="77777777" w:rsidR="00321B2A" w:rsidRPr="00321B2A" w:rsidRDefault="00321B2A" w:rsidP="00321B2A">
      <w:pPr>
        <w:rPr>
          <w:rFonts w:hint="cs"/>
          <w:rtl/>
        </w:rPr>
      </w:pPr>
    </w:p>
    <w:p w14:paraId="3E76656C" w14:textId="77777777" w:rsidR="000B7708" w:rsidRDefault="000B7708" w:rsidP="000B7708">
      <w:pPr>
        <w:pStyle w:val="a"/>
        <w:keepNext/>
        <w:rPr>
          <w:rFonts w:hint="cs"/>
          <w:rtl/>
        </w:rPr>
      </w:pPr>
      <w:r>
        <w:rPr>
          <w:rtl/>
        </w:rPr>
        <w:t>אחמד טיבי (הרשימה המשותפת):</w:t>
      </w:r>
    </w:p>
    <w:p w14:paraId="5F1DC503" w14:textId="77777777" w:rsidR="000B7708" w:rsidRDefault="000B7708" w:rsidP="000B7708">
      <w:pPr>
        <w:pStyle w:val="KeepWithNext"/>
        <w:rPr>
          <w:rFonts w:hint="cs"/>
          <w:rtl/>
        </w:rPr>
      </w:pPr>
    </w:p>
    <w:p w14:paraId="141BE9B2" w14:textId="77777777" w:rsidR="004C5AF2" w:rsidRDefault="004C5AF2" w:rsidP="00321B2A">
      <w:pPr>
        <w:rPr>
          <w:rFonts w:hint="cs"/>
          <w:rtl/>
        </w:rPr>
      </w:pPr>
      <w:r>
        <w:rPr>
          <w:rFonts w:hint="cs"/>
          <w:rtl/>
        </w:rPr>
        <w:t xml:space="preserve">לא זאת הסיבה. </w:t>
      </w:r>
    </w:p>
    <w:p w14:paraId="0DE110D5" w14:textId="77777777" w:rsidR="004C5AF2" w:rsidRDefault="004C5AF2" w:rsidP="00321B2A">
      <w:pPr>
        <w:rPr>
          <w:rFonts w:hint="cs"/>
          <w:rtl/>
        </w:rPr>
      </w:pPr>
    </w:p>
    <w:p w14:paraId="0E4F7394" w14:textId="77777777" w:rsidR="004C5AF2" w:rsidRDefault="004C5AF2" w:rsidP="004C5AF2">
      <w:pPr>
        <w:pStyle w:val="a"/>
        <w:keepNext/>
        <w:rPr>
          <w:rFonts w:hint="cs"/>
          <w:rtl/>
        </w:rPr>
      </w:pPr>
      <w:r>
        <w:rPr>
          <w:rtl/>
        </w:rPr>
        <w:t>עיסאווי פריג' (מרצ):</w:t>
      </w:r>
    </w:p>
    <w:p w14:paraId="1911B116" w14:textId="77777777" w:rsidR="004C5AF2" w:rsidRDefault="004C5AF2" w:rsidP="004C5AF2">
      <w:pPr>
        <w:pStyle w:val="KeepWithNext"/>
        <w:rPr>
          <w:rFonts w:hint="cs"/>
          <w:rtl/>
        </w:rPr>
      </w:pPr>
    </w:p>
    <w:p w14:paraId="56C354EF" w14:textId="77777777" w:rsidR="004C5AF2" w:rsidRDefault="004C5AF2" w:rsidP="004C5AF2">
      <w:pPr>
        <w:rPr>
          <w:rFonts w:hint="cs"/>
          <w:rtl/>
        </w:rPr>
      </w:pPr>
      <w:r>
        <w:rPr>
          <w:rFonts w:hint="cs"/>
          <w:rtl/>
        </w:rPr>
        <w:t xml:space="preserve">אני לא יודע מה הסיבה. </w:t>
      </w:r>
    </w:p>
    <w:p w14:paraId="1E9E3AA7" w14:textId="77777777" w:rsidR="004C5AF2" w:rsidRDefault="004C5AF2" w:rsidP="004C5AF2">
      <w:pPr>
        <w:rPr>
          <w:rFonts w:hint="cs"/>
          <w:rtl/>
        </w:rPr>
      </w:pPr>
    </w:p>
    <w:p w14:paraId="373CECBD" w14:textId="77777777" w:rsidR="004C5AF2" w:rsidRDefault="004C5AF2" w:rsidP="004C5AF2">
      <w:pPr>
        <w:pStyle w:val="a"/>
        <w:keepNext/>
        <w:rPr>
          <w:rFonts w:hint="cs"/>
          <w:rtl/>
        </w:rPr>
      </w:pPr>
      <w:r>
        <w:rPr>
          <w:rtl/>
        </w:rPr>
        <w:t>אחמד טיבי (הרשימה המשותפת):</w:t>
      </w:r>
    </w:p>
    <w:p w14:paraId="3752E0DB" w14:textId="77777777" w:rsidR="004C5AF2" w:rsidRDefault="004C5AF2" w:rsidP="004C5AF2">
      <w:pPr>
        <w:pStyle w:val="KeepWithNext"/>
        <w:rPr>
          <w:rFonts w:hint="cs"/>
          <w:rtl/>
        </w:rPr>
      </w:pPr>
    </w:p>
    <w:p w14:paraId="0189155E" w14:textId="77777777" w:rsidR="000B7708" w:rsidRDefault="000B7708" w:rsidP="00321B2A">
      <w:pPr>
        <w:rPr>
          <w:rFonts w:hint="cs"/>
          <w:rtl/>
        </w:rPr>
      </w:pPr>
      <w:r>
        <w:rPr>
          <w:rFonts w:hint="cs"/>
          <w:rtl/>
        </w:rPr>
        <w:t xml:space="preserve">תבדוק </w:t>
      </w:r>
      <w:r w:rsidR="004C5AF2">
        <w:rPr>
          <w:rFonts w:hint="cs"/>
          <w:rtl/>
        </w:rPr>
        <w:t xml:space="preserve">את עצמך </w:t>
      </w:r>
      <w:r>
        <w:rPr>
          <w:rFonts w:hint="cs"/>
          <w:rtl/>
        </w:rPr>
        <w:t>היטב</w:t>
      </w:r>
      <w:r w:rsidR="004C5AF2">
        <w:rPr>
          <w:rFonts w:hint="cs"/>
          <w:rtl/>
        </w:rPr>
        <w:t xml:space="preserve">, כפי שאני בודק את עצמי. </w:t>
      </w:r>
    </w:p>
    <w:p w14:paraId="03056888" w14:textId="77777777" w:rsidR="000B7708" w:rsidRDefault="000B7708" w:rsidP="000B7708">
      <w:pPr>
        <w:rPr>
          <w:rFonts w:hint="cs"/>
          <w:rtl/>
        </w:rPr>
      </w:pPr>
    </w:p>
    <w:p w14:paraId="0187D16C" w14:textId="77777777" w:rsidR="000B7708" w:rsidRDefault="000B7708" w:rsidP="000B7708">
      <w:pPr>
        <w:pStyle w:val="a"/>
        <w:keepNext/>
        <w:rPr>
          <w:rFonts w:hint="cs"/>
          <w:rtl/>
        </w:rPr>
      </w:pPr>
      <w:r>
        <w:rPr>
          <w:rtl/>
        </w:rPr>
        <w:t>עיסאווי פריג' (מרצ):</w:t>
      </w:r>
    </w:p>
    <w:p w14:paraId="5279DB0F" w14:textId="77777777" w:rsidR="000B7708" w:rsidRDefault="000B7708" w:rsidP="000B7708">
      <w:pPr>
        <w:pStyle w:val="KeepWithNext"/>
        <w:rPr>
          <w:rFonts w:hint="cs"/>
          <w:rtl/>
        </w:rPr>
      </w:pPr>
    </w:p>
    <w:p w14:paraId="27D5B034" w14:textId="77777777" w:rsidR="004C5AF2" w:rsidRDefault="004C5AF2" w:rsidP="00321B2A">
      <w:pPr>
        <w:rPr>
          <w:rFonts w:hint="cs"/>
          <w:rtl/>
        </w:rPr>
      </w:pPr>
      <w:r>
        <w:rPr>
          <w:rFonts w:hint="cs"/>
          <w:rtl/>
        </w:rPr>
        <w:t xml:space="preserve">לא משנה, לא ניכנס לזה. </w:t>
      </w:r>
    </w:p>
    <w:p w14:paraId="4BD5836C" w14:textId="77777777" w:rsidR="004C5AF2" w:rsidRDefault="004C5AF2" w:rsidP="00321B2A">
      <w:pPr>
        <w:rPr>
          <w:rFonts w:hint="cs"/>
          <w:rtl/>
        </w:rPr>
      </w:pPr>
    </w:p>
    <w:p w14:paraId="591F997A" w14:textId="77777777" w:rsidR="004C5AF2" w:rsidRDefault="004C5AF2" w:rsidP="004C5AF2">
      <w:pPr>
        <w:pStyle w:val="af"/>
        <w:keepNext/>
        <w:rPr>
          <w:rFonts w:hint="cs"/>
          <w:rtl/>
        </w:rPr>
      </w:pPr>
      <w:r>
        <w:rPr>
          <w:rtl/>
        </w:rPr>
        <w:t>היו"ר איתן כבל:</w:t>
      </w:r>
    </w:p>
    <w:p w14:paraId="2C4FD5F5" w14:textId="77777777" w:rsidR="004C5AF2" w:rsidRDefault="004C5AF2" w:rsidP="004C5AF2">
      <w:pPr>
        <w:pStyle w:val="KeepWithNext"/>
        <w:rPr>
          <w:rFonts w:hint="cs"/>
          <w:rtl/>
        </w:rPr>
      </w:pPr>
    </w:p>
    <w:p w14:paraId="0DCFDC6B" w14:textId="77777777" w:rsidR="004C5AF2" w:rsidRDefault="004C5AF2" w:rsidP="004C5AF2">
      <w:pPr>
        <w:rPr>
          <w:rFonts w:hint="cs"/>
          <w:rtl/>
        </w:rPr>
      </w:pPr>
      <w:r>
        <w:rPr>
          <w:rFonts w:hint="cs"/>
          <w:rtl/>
        </w:rPr>
        <w:t xml:space="preserve">זה יכול לקרות כאשר </w:t>
      </w:r>
      <w:bookmarkStart w:id="100" w:name="_ETM_Q1_956037"/>
      <w:bookmarkEnd w:id="100"/>
      <w:r>
        <w:rPr>
          <w:rFonts w:hint="cs"/>
          <w:rtl/>
        </w:rPr>
        <w:t>יש ערוץ אחד.</w:t>
      </w:r>
    </w:p>
    <w:p w14:paraId="7A47A220" w14:textId="77777777" w:rsidR="004C5AF2" w:rsidRDefault="004C5AF2" w:rsidP="004C5AF2">
      <w:pPr>
        <w:rPr>
          <w:rFonts w:hint="cs"/>
          <w:rtl/>
        </w:rPr>
      </w:pPr>
    </w:p>
    <w:p w14:paraId="29239ABD" w14:textId="77777777" w:rsidR="004C5AF2" w:rsidRDefault="004C5AF2" w:rsidP="004C5AF2">
      <w:pPr>
        <w:pStyle w:val="a"/>
        <w:keepNext/>
        <w:rPr>
          <w:rFonts w:hint="cs"/>
          <w:rtl/>
        </w:rPr>
      </w:pPr>
      <w:r>
        <w:rPr>
          <w:rtl/>
        </w:rPr>
        <w:t>עיסאווי פריג' (מרצ):</w:t>
      </w:r>
    </w:p>
    <w:p w14:paraId="55F41AE7" w14:textId="77777777" w:rsidR="004C5AF2" w:rsidRDefault="004C5AF2" w:rsidP="004C5AF2">
      <w:pPr>
        <w:pStyle w:val="KeepWithNext"/>
        <w:rPr>
          <w:rFonts w:hint="cs"/>
          <w:rtl/>
        </w:rPr>
      </w:pPr>
    </w:p>
    <w:p w14:paraId="10B8EC62" w14:textId="77777777" w:rsidR="000B7708" w:rsidRDefault="000B7708" w:rsidP="00EF51E6">
      <w:pPr>
        <w:rPr>
          <w:rFonts w:hint="cs"/>
          <w:rtl/>
        </w:rPr>
      </w:pPr>
      <w:r>
        <w:rPr>
          <w:rFonts w:hint="cs"/>
          <w:rtl/>
        </w:rPr>
        <w:t xml:space="preserve">זה דבר מגעיל </w:t>
      </w:r>
      <w:r w:rsidR="004C5AF2">
        <w:rPr>
          <w:rtl/>
        </w:rPr>
        <w:t>–</w:t>
      </w:r>
      <w:r w:rsidR="004C5AF2">
        <w:rPr>
          <w:rFonts w:hint="cs"/>
          <w:rtl/>
        </w:rPr>
        <w:t xml:space="preserve"> עכשיו זה רשום בפרוטוקול </w:t>
      </w:r>
      <w:r w:rsidR="004C5AF2">
        <w:rPr>
          <w:rtl/>
        </w:rPr>
        <w:t>–</w:t>
      </w:r>
      <w:r w:rsidR="004C5AF2">
        <w:rPr>
          <w:rFonts w:hint="cs"/>
          <w:rtl/>
        </w:rPr>
        <w:t xml:space="preserve"> מה שקורה </w:t>
      </w:r>
      <w:bookmarkStart w:id="101" w:name="_ETM_Q1_961716"/>
      <w:bookmarkEnd w:id="101"/>
      <w:r w:rsidR="004C5AF2">
        <w:rPr>
          <w:rFonts w:hint="cs"/>
          <w:rtl/>
        </w:rPr>
        <w:t xml:space="preserve">במדיה הערבית, הרדיו האזורי שהוא </w:t>
      </w:r>
      <w:r>
        <w:rPr>
          <w:rFonts w:hint="cs"/>
          <w:rtl/>
        </w:rPr>
        <w:t>המונופול הקיים היחיד במגזר הערבי</w:t>
      </w:r>
      <w:r w:rsidR="004C5AF2">
        <w:rPr>
          <w:rFonts w:hint="cs"/>
          <w:rtl/>
        </w:rPr>
        <w:t xml:space="preserve"> היום שעושה </w:t>
      </w:r>
      <w:bookmarkStart w:id="102" w:name="_ETM_Q1_970190"/>
      <w:bookmarkEnd w:id="102"/>
      <w:r w:rsidR="004C5AF2">
        <w:rPr>
          <w:rFonts w:hint="cs"/>
          <w:rtl/>
        </w:rPr>
        <w:t>מה שהוא רוצה</w:t>
      </w:r>
      <w:r>
        <w:rPr>
          <w:rFonts w:hint="cs"/>
          <w:rtl/>
        </w:rPr>
        <w:t xml:space="preserve">. </w:t>
      </w:r>
      <w:r w:rsidR="004C5AF2">
        <w:rPr>
          <w:rFonts w:hint="cs"/>
          <w:rtl/>
        </w:rPr>
        <w:t xml:space="preserve">די כבר, אי אפשר. אנחנו בהתכתבויות </w:t>
      </w:r>
      <w:r w:rsidR="00EF51E6">
        <w:rPr>
          <w:rFonts w:hint="cs"/>
          <w:rtl/>
        </w:rPr>
        <w:t>ע</w:t>
      </w:r>
      <w:r w:rsidR="004C5AF2">
        <w:rPr>
          <w:rFonts w:hint="cs"/>
          <w:rtl/>
        </w:rPr>
        <w:t xml:space="preserve">ם הרשות השנייה, </w:t>
      </w:r>
      <w:bookmarkStart w:id="103" w:name="_ETM_Q1_976839"/>
      <w:bookmarkEnd w:id="103"/>
      <w:r w:rsidR="004C5AF2">
        <w:rPr>
          <w:rFonts w:hint="cs"/>
          <w:rtl/>
        </w:rPr>
        <w:t xml:space="preserve">יום ולילה, </w:t>
      </w:r>
      <w:r>
        <w:rPr>
          <w:rFonts w:hint="cs"/>
          <w:rtl/>
        </w:rPr>
        <w:t xml:space="preserve">שלחנו מכתבים, ניהלנו </w:t>
      </w:r>
      <w:r w:rsidR="004C5AF2">
        <w:rPr>
          <w:rFonts w:hint="cs"/>
          <w:rtl/>
        </w:rPr>
        <w:t xml:space="preserve">שני </w:t>
      </w:r>
      <w:r>
        <w:rPr>
          <w:rFonts w:hint="cs"/>
          <w:rtl/>
        </w:rPr>
        <w:t>דיונים כאן</w:t>
      </w:r>
      <w:r w:rsidR="004C5AF2">
        <w:rPr>
          <w:rFonts w:hint="cs"/>
          <w:rtl/>
        </w:rPr>
        <w:t>,</w:t>
      </w:r>
      <w:r>
        <w:rPr>
          <w:rFonts w:hint="cs"/>
          <w:rtl/>
        </w:rPr>
        <w:t xml:space="preserve"> וצ'פ</w:t>
      </w:r>
      <w:r w:rsidR="00321B2A">
        <w:rPr>
          <w:rFonts w:hint="cs"/>
          <w:rtl/>
        </w:rPr>
        <w:t>ח</w:t>
      </w:r>
      <w:r>
        <w:rPr>
          <w:rFonts w:hint="cs"/>
          <w:rtl/>
        </w:rPr>
        <w:t xml:space="preserve">ות וחיוכים. </w:t>
      </w:r>
      <w:r w:rsidR="004C5AF2">
        <w:rPr>
          <w:rFonts w:hint="cs"/>
          <w:rtl/>
        </w:rPr>
        <w:t>אני מדבר על יד</w:t>
      </w:r>
      <w:r w:rsidR="00EF51E6">
        <w:rPr>
          <w:rFonts w:hint="cs"/>
          <w:rtl/>
        </w:rPr>
        <w:t>ם</w:t>
      </w:r>
      <w:r w:rsidR="004C5AF2">
        <w:rPr>
          <w:rFonts w:hint="cs"/>
          <w:rtl/>
        </w:rPr>
        <w:t xml:space="preserve">, הם שומעים </w:t>
      </w:r>
      <w:bookmarkStart w:id="104" w:name="_ETM_Q1_993689"/>
      <w:bookmarkEnd w:id="104"/>
      <w:r w:rsidR="004C5AF2">
        <w:rPr>
          <w:rFonts w:hint="cs"/>
          <w:rtl/>
        </w:rPr>
        <w:t xml:space="preserve">אותי. </w:t>
      </w:r>
      <w:r>
        <w:rPr>
          <w:rFonts w:hint="cs"/>
          <w:rtl/>
        </w:rPr>
        <w:t xml:space="preserve">אני לא מתבייש, יש לי את כל ההתכתבויות. זה דבר בלתי נסבל. </w:t>
      </w:r>
    </w:p>
    <w:p w14:paraId="215124A0" w14:textId="77777777" w:rsidR="000B7708" w:rsidRDefault="000B7708" w:rsidP="000B7708">
      <w:pPr>
        <w:rPr>
          <w:rFonts w:hint="cs"/>
          <w:rtl/>
        </w:rPr>
      </w:pPr>
    </w:p>
    <w:p w14:paraId="40F6CA5E" w14:textId="77777777" w:rsidR="000B7708" w:rsidRDefault="000B7708" w:rsidP="000B7708">
      <w:pPr>
        <w:pStyle w:val="a"/>
        <w:keepNext/>
        <w:rPr>
          <w:rFonts w:hint="cs"/>
          <w:rtl/>
        </w:rPr>
      </w:pPr>
      <w:r>
        <w:rPr>
          <w:rtl/>
        </w:rPr>
        <w:t>אחמד טיבי (הרשימה המשותפת):</w:t>
      </w:r>
    </w:p>
    <w:p w14:paraId="56BE537C" w14:textId="77777777" w:rsidR="000B7708" w:rsidRDefault="000B7708" w:rsidP="000B7708">
      <w:pPr>
        <w:pStyle w:val="KeepWithNext"/>
        <w:rPr>
          <w:rFonts w:hint="cs"/>
          <w:rtl/>
        </w:rPr>
      </w:pPr>
    </w:p>
    <w:p w14:paraId="5E95A5FE" w14:textId="77777777" w:rsidR="000B7708" w:rsidRDefault="004C5AF2" w:rsidP="004C5AF2">
      <w:pPr>
        <w:rPr>
          <w:rFonts w:hint="cs"/>
          <w:rtl/>
        </w:rPr>
      </w:pPr>
      <w:r>
        <w:rPr>
          <w:rFonts w:hint="cs"/>
          <w:rtl/>
        </w:rPr>
        <w:t xml:space="preserve">אדוני, </w:t>
      </w:r>
      <w:r w:rsidR="000B7708">
        <w:rPr>
          <w:rFonts w:hint="cs"/>
          <w:rtl/>
        </w:rPr>
        <w:t xml:space="preserve">אני רוצה לחדש את </w:t>
      </w:r>
      <w:r>
        <w:rPr>
          <w:rFonts w:hint="cs"/>
          <w:rtl/>
        </w:rPr>
        <w:t>הבקשה שלי</w:t>
      </w:r>
      <w:r w:rsidR="000B7708">
        <w:rPr>
          <w:rFonts w:hint="cs"/>
          <w:rtl/>
        </w:rPr>
        <w:t>. אתה ביקשת מ</w:t>
      </w:r>
      <w:r>
        <w:rPr>
          <w:rFonts w:hint="cs"/>
          <w:rtl/>
        </w:rPr>
        <w:t>ן ה</w:t>
      </w:r>
      <w:r w:rsidR="000B7708">
        <w:rPr>
          <w:rFonts w:hint="cs"/>
          <w:rtl/>
        </w:rPr>
        <w:t>רדיו לתת לך רשימה של מי שמופיע או לא מופיע</w:t>
      </w:r>
      <w:r>
        <w:rPr>
          <w:rFonts w:hint="cs"/>
          <w:rtl/>
        </w:rPr>
        <w:t xml:space="preserve"> ברדיו הזה, רשימה רשמית</w:t>
      </w:r>
      <w:r w:rsidR="000B7708">
        <w:rPr>
          <w:rFonts w:hint="cs"/>
          <w:rtl/>
        </w:rPr>
        <w:t xml:space="preserve">. תוכל לבקש </w:t>
      </w:r>
      <w:r>
        <w:rPr>
          <w:rFonts w:hint="cs"/>
          <w:rtl/>
        </w:rPr>
        <w:t xml:space="preserve">את זה </w:t>
      </w:r>
      <w:r w:rsidR="000B7708">
        <w:rPr>
          <w:rFonts w:hint="cs"/>
          <w:rtl/>
        </w:rPr>
        <w:t>מחדש?</w:t>
      </w:r>
      <w:r w:rsidR="00EF51E6">
        <w:rPr>
          <w:rFonts w:hint="cs"/>
          <w:rtl/>
        </w:rPr>
        <w:t xml:space="preserve"> נדמה לי שמותר.</w:t>
      </w:r>
    </w:p>
    <w:p w14:paraId="2E0DFB55" w14:textId="77777777" w:rsidR="000B7708" w:rsidRDefault="000B7708" w:rsidP="000B7708">
      <w:pPr>
        <w:rPr>
          <w:rFonts w:hint="cs"/>
          <w:rtl/>
        </w:rPr>
      </w:pPr>
    </w:p>
    <w:p w14:paraId="696FC198" w14:textId="77777777" w:rsidR="00F476C5" w:rsidRDefault="00F476C5" w:rsidP="00F476C5">
      <w:pPr>
        <w:pStyle w:val="af"/>
        <w:keepNext/>
        <w:rPr>
          <w:rFonts w:hint="cs"/>
          <w:rtl/>
        </w:rPr>
      </w:pPr>
      <w:r>
        <w:rPr>
          <w:rtl/>
        </w:rPr>
        <w:t>היו"ר איתן כבל:</w:t>
      </w:r>
    </w:p>
    <w:p w14:paraId="7F62DCA0" w14:textId="77777777" w:rsidR="00F476C5" w:rsidRDefault="00F476C5" w:rsidP="00F476C5">
      <w:pPr>
        <w:pStyle w:val="KeepWithNext"/>
        <w:rPr>
          <w:rFonts w:hint="cs"/>
          <w:rtl/>
        </w:rPr>
      </w:pPr>
    </w:p>
    <w:p w14:paraId="0EB6E25C" w14:textId="77777777" w:rsidR="000B7708" w:rsidRDefault="00F476C5" w:rsidP="00EF51E6">
      <w:pPr>
        <w:rPr>
          <w:rFonts w:hint="cs"/>
          <w:rtl/>
        </w:rPr>
      </w:pPr>
      <w:r>
        <w:rPr>
          <w:rFonts w:hint="cs"/>
          <w:rtl/>
        </w:rPr>
        <w:t>כן, בוודאי</w:t>
      </w:r>
      <w:r w:rsidR="00EF51E6">
        <w:rPr>
          <w:rFonts w:hint="cs"/>
          <w:rtl/>
        </w:rPr>
        <w:t>, אבקש.</w:t>
      </w:r>
      <w:r>
        <w:rPr>
          <w:rFonts w:hint="cs"/>
          <w:rtl/>
        </w:rPr>
        <w:t xml:space="preserve"> </w:t>
      </w:r>
      <w:r w:rsidR="000B7708">
        <w:rPr>
          <w:rFonts w:hint="cs"/>
          <w:rtl/>
        </w:rPr>
        <w:t xml:space="preserve">זה נתון שמופיע בתקשורת העברית </w:t>
      </w:r>
      <w:r>
        <w:rPr>
          <w:rFonts w:hint="cs"/>
          <w:rtl/>
        </w:rPr>
        <w:t>ו</w:t>
      </w:r>
      <w:r w:rsidR="000B7708">
        <w:rPr>
          <w:rFonts w:hint="cs"/>
          <w:rtl/>
        </w:rPr>
        <w:t>מתפרסם.</w:t>
      </w:r>
    </w:p>
    <w:p w14:paraId="19169D32" w14:textId="77777777" w:rsidR="000B7708" w:rsidRDefault="000B7708" w:rsidP="000B7708">
      <w:pPr>
        <w:rPr>
          <w:rFonts w:hint="cs"/>
          <w:rtl/>
        </w:rPr>
      </w:pPr>
    </w:p>
    <w:p w14:paraId="13993C5E" w14:textId="77777777" w:rsidR="000B7708" w:rsidRDefault="000B7708" w:rsidP="000B7708">
      <w:pPr>
        <w:pStyle w:val="a"/>
        <w:keepNext/>
        <w:rPr>
          <w:rFonts w:hint="cs"/>
          <w:rtl/>
        </w:rPr>
      </w:pPr>
      <w:r>
        <w:rPr>
          <w:rtl/>
        </w:rPr>
        <w:t>אחמד טיבי (הרשימה המשותפת):</w:t>
      </w:r>
    </w:p>
    <w:p w14:paraId="78AD9446" w14:textId="77777777" w:rsidR="000B7708" w:rsidRDefault="000B7708" w:rsidP="000B7708">
      <w:pPr>
        <w:pStyle w:val="KeepWithNext"/>
        <w:rPr>
          <w:rFonts w:hint="cs"/>
          <w:rtl/>
        </w:rPr>
      </w:pPr>
    </w:p>
    <w:p w14:paraId="361E2F20" w14:textId="77777777" w:rsidR="00321B2A" w:rsidRDefault="00F476C5" w:rsidP="00321B2A">
      <w:pPr>
        <w:rPr>
          <w:rFonts w:hint="cs"/>
          <w:rtl/>
        </w:rPr>
      </w:pPr>
      <w:r>
        <w:rPr>
          <w:rFonts w:hint="cs"/>
          <w:rtl/>
        </w:rPr>
        <w:t xml:space="preserve">אתה חושב שאנחנו חצר אחורית </w:t>
      </w:r>
      <w:bookmarkStart w:id="105" w:name="_ETM_Q1_1034306"/>
      <w:bookmarkEnd w:id="105"/>
      <w:r>
        <w:rPr>
          <w:rFonts w:hint="cs"/>
          <w:rtl/>
        </w:rPr>
        <w:t>של התקשורת העברית?</w:t>
      </w:r>
    </w:p>
    <w:p w14:paraId="3F02B578" w14:textId="77777777" w:rsidR="00321B2A" w:rsidRPr="00321B2A" w:rsidRDefault="00321B2A" w:rsidP="00321B2A">
      <w:pPr>
        <w:rPr>
          <w:rFonts w:hint="cs"/>
          <w:rtl/>
        </w:rPr>
      </w:pPr>
    </w:p>
    <w:p w14:paraId="65F88413" w14:textId="77777777" w:rsidR="000B7708" w:rsidRDefault="002B4E38" w:rsidP="002B4E38">
      <w:pPr>
        <w:pStyle w:val="af"/>
        <w:keepNext/>
        <w:rPr>
          <w:rtl/>
        </w:rPr>
      </w:pPr>
      <w:r>
        <w:rPr>
          <w:rtl/>
        </w:rPr>
        <w:t>היו"ר איתן כבל:</w:t>
      </w:r>
    </w:p>
    <w:p w14:paraId="09EFB1AF" w14:textId="77777777" w:rsidR="002B4E38" w:rsidRDefault="002B4E38" w:rsidP="002B4E38">
      <w:pPr>
        <w:pStyle w:val="KeepWithNext"/>
        <w:rPr>
          <w:rFonts w:hint="cs"/>
          <w:rtl/>
          <w:lang w:eastAsia="he-IL"/>
        </w:rPr>
      </w:pPr>
    </w:p>
    <w:p w14:paraId="4B8045D0" w14:textId="77777777" w:rsidR="000B7708" w:rsidRDefault="000B7708" w:rsidP="000B7708">
      <w:pPr>
        <w:rPr>
          <w:rFonts w:hint="cs"/>
          <w:rtl/>
        </w:rPr>
      </w:pPr>
      <w:r>
        <w:rPr>
          <w:rFonts w:hint="cs"/>
          <w:rtl/>
        </w:rPr>
        <w:t>כך נראה</w:t>
      </w:r>
      <w:r w:rsidR="00F476C5">
        <w:rPr>
          <w:rFonts w:hint="cs"/>
          <w:rtl/>
        </w:rPr>
        <w:t>.</w:t>
      </w:r>
    </w:p>
    <w:p w14:paraId="13032218" w14:textId="77777777" w:rsidR="000B7708" w:rsidRDefault="000B7708" w:rsidP="000B7708">
      <w:pPr>
        <w:rPr>
          <w:rFonts w:hint="cs"/>
          <w:rtl/>
        </w:rPr>
      </w:pPr>
    </w:p>
    <w:p w14:paraId="7A3FAAE9" w14:textId="77777777" w:rsidR="000B7708" w:rsidRDefault="000B7708" w:rsidP="000B7708">
      <w:pPr>
        <w:pStyle w:val="a"/>
        <w:keepNext/>
        <w:rPr>
          <w:rFonts w:hint="cs"/>
          <w:rtl/>
        </w:rPr>
      </w:pPr>
      <w:r>
        <w:rPr>
          <w:rtl/>
        </w:rPr>
        <w:t>אחמד טיבי (הרשימה המשותפת):</w:t>
      </w:r>
    </w:p>
    <w:p w14:paraId="778CB5AF" w14:textId="77777777" w:rsidR="000B7708" w:rsidRDefault="000B7708" w:rsidP="000B7708">
      <w:pPr>
        <w:pStyle w:val="KeepWithNext"/>
        <w:rPr>
          <w:rFonts w:hint="cs"/>
          <w:rtl/>
        </w:rPr>
      </w:pPr>
    </w:p>
    <w:p w14:paraId="6C230351" w14:textId="77777777" w:rsidR="000B7708" w:rsidRDefault="000B7708" w:rsidP="000B7708">
      <w:pPr>
        <w:rPr>
          <w:rFonts w:hint="cs"/>
          <w:rtl/>
        </w:rPr>
      </w:pPr>
      <w:r>
        <w:rPr>
          <w:rFonts w:hint="cs"/>
          <w:rtl/>
        </w:rPr>
        <w:t xml:space="preserve">אני רוצה לשנות את זה. </w:t>
      </w:r>
    </w:p>
    <w:p w14:paraId="1643274D" w14:textId="77777777" w:rsidR="00F476C5" w:rsidRDefault="00F476C5" w:rsidP="000B7708">
      <w:pPr>
        <w:rPr>
          <w:rFonts w:hint="cs"/>
          <w:rtl/>
        </w:rPr>
      </w:pPr>
    </w:p>
    <w:p w14:paraId="2947659A" w14:textId="77777777" w:rsidR="00F476C5" w:rsidRDefault="00F476C5" w:rsidP="00F476C5">
      <w:pPr>
        <w:pStyle w:val="af"/>
        <w:keepNext/>
        <w:rPr>
          <w:rFonts w:hint="cs"/>
          <w:rtl/>
        </w:rPr>
      </w:pPr>
      <w:r>
        <w:rPr>
          <w:rtl/>
        </w:rPr>
        <w:t>היו"ר איתן כבל:</w:t>
      </w:r>
    </w:p>
    <w:p w14:paraId="33119A5D" w14:textId="77777777" w:rsidR="00F476C5" w:rsidRDefault="00F476C5" w:rsidP="00F476C5">
      <w:pPr>
        <w:pStyle w:val="KeepWithNext"/>
        <w:rPr>
          <w:rFonts w:hint="cs"/>
          <w:rtl/>
        </w:rPr>
      </w:pPr>
    </w:p>
    <w:p w14:paraId="455BBE52" w14:textId="77777777" w:rsidR="00F476C5" w:rsidRDefault="00F476C5" w:rsidP="00F476C5">
      <w:pPr>
        <w:rPr>
          <w:rFonts w:hint="cs"/>
          <w:rtl/>
        </w:rPr>
      </w:pPr>
      <w:r>
        <w:rPr>
          <w:rFonts w:hint="cs"/>
          <w:rtl/>
        </w:rPr>
        <w:t xml:space="preserve">בסדר, זכותך. אני אוציא פנייה בעניין זה. </w:t>
      </w:r>
    </w:p>
    <w:p w14:paraId="6BA13624" w14:textId="77777777" w:rsidR="000B7708" w:rsidRDefault="000B7708" w:rsidP="000B7708">
      <w:pPr>
        <w:rPr>
          <w:rFonts w:hint="cs"/>
          <w:rtl/>
        </w:rPr>
      </w:pPr>
    </w:p>
    <w:p w14:paraId="22A6E191" w14:textId="77777777" w:rsidR="000B7708" w:rsidRDefault="000B7708" w:rsidP="000B7708">
      <w:pPr>
        <w:pStyle w:val="a"/>
        <w:keepNext/>
        <w:rPr>
          <w:rFonts w:hint="cs"/>
          <w:rtl/>
        </w:rPr>
      </w:pPr>
      <w:r>
        <w:rPr>
          <w:rtl/>
        </w:rPr>
        <w:t>איילת נחמיאס ורבין (המחנה הציוני):</w:t>
      </w:r>
    </w:p>
    <w:p w14:paraId="77282D19" w14:textId="77777777" w:rsidR="000B7708" w:rsidRDefault="000B7708" w:rsidP="000B7708">
      <w:pPr>
        <w:pStyle w:val="KeepWithNext"/>
        <w:rPr>
          <w:rFonts w:hint="cs"/>
          <w:rtl/>
        </w:rPr>
      </w:pPr>
    </w:p>
    <w:p w14:paraId="5B57057A" w14:textId="77777777" w:rsidR="000B7708" w:rsidRDefault="000B7708" w:rsidP="00EF51E6">
      <w:pPr>
        <w:rPr>
          <w:rFonts w:hint="cs"/>
          <w:rtl/>
        </w:rPr>
      </w:pPr>
      <w:r>
        <w:rPr>
          <w:rFonts w:hint="cs"/>
          <w:rtl/>
        </w:rPr>
        <w:t xml:space="preserve">אנחנו </w:t>
      </w:r>
      <w:r w:rsidR="00EF51E6">
        <w:rPr>
          <w:rFonts w:hint="cs"/>
          <w:rtl/>
        </w:rPr>
        <w:t xml:space="preserve">גם </w:t>
      </w:r>
      <w:r>
        <w:rPr>
          <w:rFonts w:hint="cs"/>
          <w:rtl/>
        </w:rPr>
        <w:t xml:space="preserve">בעד. </w:t>
      </w:r>
    </w:p>
    <w:p w14:paraId="3479FAA7" w14:textId="77777777" w:rsidR="000B7708" w:rsidRDefault="000B7708" w:rsidP="000B7708">
      <w:pPr>
        <w:rPr>
          <w:rFonts w:hint="cs"/>
          <w:rtl/>
        </w:rPr>
      </w:pPr>
    </w:p>
    <w:p w14:paraId="4691B0A2" w14:textId="77777777" w:rsidR="000B7708" w:rsidRDefault="000B7708" w:rsidP="000B7708">
      <w:pPr>
        <w:pStyle w:val="a"/>
        <w:keepNext/>
        <w:rPr>
          <w:rFonts w:hint="cs"/>
          <w:rtl/>
        </w:rPr>
      </w:pPr>
      <w:r>
        <w:rPr>
          <w:rtl/>
        </w:rPr>
        <w:t>אחמד טיבי (הרשימה המשותפת):</w:t>
      </w:r>
    </w:p>
    <w:p w14:paraId="5E321A21" w14:textId="77777777" w:rsidR="000B7708" w:rsidRDefault="000B7708" w:rsidP="000B7708">
      <w:pPr>
        <w:pStyle w:val="KeepWithNext"/>
        <w:rPr>
          <w:rFonts w:hint="cs"/>
          <w:rtl/>
        </w:rPr>
      </w:pPr>
    </w:p>
    <w:p w14:paraId="432157AD" w14:textId="77777777" w:rsidR="000B7708" w:rsidRDefault="00F476C5" w:rsidP="00F476C5">
      <w:pPr>
        <w:rPr>
          <w:rFonts w:hint="cs"/>
          <w:rtl/>
        </w:rPr>
      </w:pPr>
      <w:r>
        <w:rPr>
          <w:rFonts w:hint="cs"/>
          <w:rtl/>
        </w:rPr>
        <w:t>ו</w:t>
      </w:r>
      <w:r w:rsidR="000B7708">
        <w:rPr>
          <w:rFonts w:hint="cs"/>
          <w:rtl/>
        </w:rPr>
        <w:t>אני</w:t>
      </w:r>
      <w:r>
        <w:rPr>
          <w:rFonts w:hint="cs"/>
          <w:rtl/>
        </w:rPr>
        <w:t>, כפי שאתה יודע,</w:t>
      </w:r>
      <w:r w:rsidR="000B7708">
        <w:rPr>
          <w:rFonts w:hint="cs"/>
          <w:rtl/>
        </w:rPr>
        <w:t xml:space="preserve"> לא </w:t>
      </w:r>
      <w:r>
        <w:rPr>
          <w:rFonts w:hint="cs"/>
          <w:rtl/>
        </w:rPr>
        <w:t xml:space="preserve">בדיוק </w:t>
      </w:r>
      <w:r w:rsidR="000B7708">
        <w:rPr>
          <w:rFonts w:hint="cs"/>
          <w:rtl/>
        </w:rPr>
        <w:t>סובל מהיעדר חשיפה תקשורתית אבל אני לא אוהב ש</w:t>
      </w:r>
      <w:r>
        <w:rPr>
          <w:rFonts w:hint="cs"/>
          <w:rtl/>
        </w:rPr>
        <w:t>אנשים מתנהג</w:t>
      </w:r>
      <w:r w:rsidR="000B7708">
        <w:rPr>
          <w:rFonts w:hint="cs"/>
          <w:rtl/>
        </w:rPr>
        <w:t>ים</w:t>
      </w:r>
      <w:r>
        <w:rPr>
          <w:rFonts w:hint="cs"/>
          <w:rtl/>
        </w:rPr>
        <w:t xml:space="preserve"> כך</w:t>
      </w:r>
      <w:r w:rsidR="000B7708">
        <w:rPr>
          <w:rFonts w:hint="cs"/>
          <w:rtl/>
        </w:rPr>
        <w:t xml:space="preserve">. </w:t>
      </w:r>
    </w:p>
    <w:p w14:paraId="712D7311" w14:textId="77777777" w:rsidR="00F476C5" w:rsidRDefault="00F476C5" w:rsidP="00F476C5">
      <w:pPr>
        <w:rPr>
          <w:rFonts w:hint="cs"/>
          <w:rtl/>
        </w:rPr>
      </w:pPr>
    </w:p>
    <w:p w14:paraId="77A4509A" w14:textId="77777777" w:rsidR="00F476C5" w:rsidRDefault="00F476C5" w:rsidP="00F476C5">
      <w:pPr>
        <w:pStyle w:val="af"/>
        <w:keepNext/>
        <w:rPr>
          <w:rFonts w:hint="cs"/>
          <w:rtl/>
        </w:rPr>
      </w:pPr>
      <w:r>
        <w:rPr>
          <w:rtl/>
        </w:rPr>
        <w:t>היו"ר איתן כבל:</w:t>
      </w:r>
    </w:p>
    <w:p w14:paraId="75B526D8" w14:textId="77777777" w:rsidR="00F476C5" w:rsidRDefault="00F476C5" w:rsidP="00F476C5">
      <w:pPr>
        <w:pStyle w:val="KeepWithNext"/>
        <w:rPr>
          <w:rFonts w:hint="cs"/>
          <w:rtl/>
        </w:rPr>
      </w:pPr>
    </w:p>
    <w:p w14:paraId="41A012E5" w14:textId="77777777" w:rsidR="00F476C5" w:rsidRDefault="00F476C5" w:rsidP="00F476C5">
      <w:pPr>
        <w:rPr>
          <w:rFonts w:hint="cs"/>
          <w:rtl/>
        </w:rPr>
      </w:pPr>
      <w:r>
        <w:rPr>
          <w:rFonts w:hint="cs"/>
          <w:rtl/>
        </w:rPr>
        <w:t xml:space="preserve">תודה חבר הכנסת טיבי. </w:t>
      </w:r>
      <w:r w:rsidR="008265F4">
        <w:rPr>
          <w:rFonts w:hint="cs"/>
          <w:rtl/>
        </w:rPr>
        <w:t xml:space="preserve">אלידור בליטנר, בבקשה. </w:t>
      </w:r>
    </w:p>
    <w:p w14:paraId="3501C0B8" w14:textId="77777777" w:rsidR="000B7708" w:rsidRDefault="000B7708" w:rsidP="000B7708">
      <w:pPr>
        <w:rPr>
          <w:rFonts w:hint="cs"/>
          <w:rtl/>
        </w:rPr>
      </w:pPr>
    </w:p>
    <w:p w14:paraId="1F4B3168" w14:textId="77777777" w:rsidR="000B7708" w:rsidRDefault="000B7708" w:rsidP="000B7708">
      <w:pPr>
        <w:pStyle w:val="af1"/>
        <w:keepNext/>
        <w:rPr>
          <w:rFonts w:hint="cs"/>
          <w:rtl/>
        </w:rPr>
      </w:pPr>
      <w:r>
        <w:rPr>
          <w:rtl/>
        </w:rPr>
        <w:t>אלידור בליטנר:</w:t>
      </w:r>
    </w:p>
    <w:p w14:paraId="22B31F1A" w14:textId="77777777" w:rsidR="000B7708" w:rsidRDefault="000B7708" w:rsidP="000B7708">
      <w:pPr>
        <w:pStyle w:val="KeepWithNext"/>
        <w:rPr>
          <w:rFonts w:hint="cs"/>
          <w:rtl/>
        </w:rPr>
      </w:pPr>
    </w:p>
    <w:p w14:paraId="4CBCE463" w14:textId="77777777" w:rsidR="000B7708" w:rsidRDefault="0007486C" w:rsidP="000B7708">
      <w:pPr>
        <w:rPr>
          <w:rFonts w:hint="cs"/>
          <w:rtl/>
        </w:rPr>
      </w:pPr>
      <w:r>
        <w:rPr>
          <w:rFonts w:hint="cs"/>
          <w:rtl/>
        </w:rPr>
        <w:t>התבק</w:t>
      </w:r>
      <w:r w:rsidR="00321B2A">
        <w:rPr>
          <w:rFonts w:hint="cs"/>
          <w:rtl/>
        </w:rPr>
        <w:t>ש</w:t>
      </w:r>
      <w:r w:rsidR="00782CBD">
        <w:rPr>
          <w:rFonts w:hint="cs"/>
          <w:rtl/>
        </w:rPr>
        <w:t>נו- - -</w:t>
      </w:r>
    </w:p>
    <w:p w14:paraId="05928FCC" w14:textId="77777777" w:rsidR="0007486C" w:rsidRDefault="0007486C" w:rsidP="000B7708">
      <w:pPr>
        <w:rPr>
          <w:rFonts w:hint="cs"/>
          <w:rtl/>
        </w:rPr>
      </w:pPr>
    </w:p>
    <w:p w14:paraId="62A332D0" w14:textId="77777777" w:rsidR="0007486C" w:rsidRDefault="0007486C" w:rsidP="0007486C">
      <w:pPr>
        <w:pStyle w:val="a"/>
        <w:keepNext/>
        <w:rPr>
          <w:rFonts w:hint="cs"/>
          <w:rtl/>
        </w:rPr>
      </w:pPr>
      <w:r>
        <w:rPr>
          <w:rtl/>
        </w:rPr>
        <w:t>עודד פורר (ישראל ביתנו):</w:t>
      </w:r>
    </w:p>
    <w:p w14:paraId="29E14E20" w14:textId="77777777" w:rsidR="0007486C" w:rsidRDefault="0007486C" w:rsidP="0007486C">
      <w:pPr>
        <w:pStyle w:val="KeepWithNext"/>
        <w:rPr>
          <w:rFonts w:hint="cs"/>
          <w:rtl/>
        </w:rPr>
      </w:pPr>
    </w:p>
    <w:p w14:paraId="437EDF11" w14:textId="77777777" w:rsidR="0007486C" w:rsidRDefault="00782CBD" w:rsidP="0007486C">
      <w:pPr>
        <w:rPr>
          <w:rFonts w:hint="cs"/>
          <w:rtl/>
        </w:rPr>
      </w:pPr>
      <w:r>
        <w:rPr>
          <w:rFonts w:hint="cs"/>
          <w:rtl/>
        </w:rPr>
        <w:t xml:space="preserve">אני חייב להגיד ליועצת המשפטית לוועדה, אולי תוכלי להגיד לנו חוות דעת משפטית. </w:t>
      </w:r>
      <w:bookmarkStart w:id="106" w:name="_ETM_Q1_1087810"/>
      <w:bookmarkEnd w:id="106"/>
      <w:r>
        <w:rPr>
          <w:rFonts w:hint="cs"/>
          <w:rtl/>
        </w:rPr>
        <w:t xml:space="preserve">אני לא צריך להתייחס למשפטנים. חוות הדעת שלך טובה, לטוב ולרע. </w:t>
      </w:r>
    </w:p>
    <w:p w14:paraId="754066EA" w14:textId="77777777" w:rsidR="00782CBD" w:rsidRDefault="00782CBD" w:rsidP="0007486C">
      <w:pPr>
        <w:rPr>
          <w:rFonts w:hint="cs"/>
          <w:rtl/>
        </w:rPr>
      </w:pPr>
    </w:p>
    <w:p w14:paraId="42B913BF" w14:textId="77777777" w:rsidR="0007486C" w:rsidRDefault="0007486C" w:rsidP="0007486C">
      <w:pPr>
        <w:pStyle w:val="a"/>
        <w:keepNext/>
        <w:rPr>
          <w:rFonts w:hint="cs"/>
          <w:rtl/>
        </w:rPr>
      </w:pPr>
      <w:r>
        <w:rPr>
          <w:rtl/>
        </w:rPr>
        <w:t>אתי בנדלר:</w:t>
      </w:r>
    </w:p>
    <w:p w14:paraId="5137603A" w14:textId="77777777" w:rsidR="0007486C" w:rsidRDefault="0007486C" w:rsidP="0007486C">
      <w:pPr>
        <w:pStyle w:val="KeepWithNext"/>
        <w:rPr>
          <w:rFonts w:hint="cs"/>
          <w:rtl/>
        </w:rPr>
      </w:pPr>
    </w:p>
    <w:p w14:paraId="547362BE" w14:textId="77777777" w:rsidR="0007486C" w:rsidRDefault="00782CBD" w:rsidP="00782CBD">
      <w:pPr>
        <w:rPr>
          <w:rFonts w:hint="cs"/>
          <w:rtl/>
        </w:rPr>
      </w:pPr>
      <w:r>
        <w:rPr>
          <w:rFonts w:hint="cs"/>
          <w:rtl/>
        </w:rPr>
        <w:t xml:space="preserve">אני </w:t>
      </w:r>
      <w:r w:rsidR="0007486C">
        <w:rPr>
          <w:rFonts w:hint="cs"/>
          <w:rtl/>
        </w:rPr>
        <w:t xml:space="preserve">הצטרפתי אתמול </w:t>
      </w:r>
      <w:r>
        <w:rPr>
          <w:rFonts w:hint="cs"/>
          <w:rtl/>
        </w:rPr>
        <w:t xml:space="preserve">לבקשת היושב-ראש, שמשרד המשפטים יבדוק את </w:t>
      </w:r>
      <w:bookmarkStart w:id="107" w:name="_ETM_Q1_1102014"/>
      <w:bookmarkEnd w:id="107"/>
      <w:r>
        <w:rPr>
          <w:rFonts w:hint="cs"/>
          <w:rtl/>
        </w:rPr>
        <w:t>הנושא הזה.</w:t>
      </w:r>
    </w:p>
    <w:p w14:paraId="699FEC69" w14:textId="77777777" w:rsidR="00782CBD" w:rsidRDefault="00782CBD" w:rsidP="00782CBD">
      <w:pPr>
        <w:rPr>
          <w:rFonts w:hint="cs"/>
          <w:rtl/>
        </w:rPr>
      </w:pPr>
    </w:p>
    <w:p w14:paraId="373D6CBC" w14:textId="77777777" w:rsidR="00782CBD" w:rsidRDefault="00782CBD" w:rsidP="00782CBD">
      <w:pPr>
        <w:pStyle w:val="a"/>
        <w:keepNext/>
        <w:rPr>
          <w:rFonts w:hint="cs"/>
          <w:rtl/>
        </w:rPr>
      </w:pPr>
      <w:r>
        <w:rPr>
          <w:rtl/>
        </w:rPr>
        <w:t>עודד פורר (ישראל ביתנו):</w:t>
      </w:r>
    </w:p>
    <w:p w14:paraId="4A81340D" w14:textId="77777777" w:rsidR="00782CBD" w:rsidRDefault="00782CBD" w:rsidP="00782CBD">
      <w:pPr>
        <w:pStyle w:val="KeepWithNext"/>
        <w:rPr>
          <w:rFonts w:hint="cs"/>
          <w:rtl/>
        </w:rPr>
      </w:pPr>
    </w:p>
    <w:p w14:paraId="59B6A2B3" w14:textId="77777777" w:rsidR="00782CBD" w:rsidRDefault="00782CBD" w:rsidP="00782CBD">
      <w:pPr>
        <w:rPr>
          <w:rFonts w:hint="cs"/>
          <w:rtl/>
        </w:rPr>
      </w:pPr>
      <w:r>
        <w:rPr>
          <w:rFonts w:hint="cs"/>
          <w:rtl/>
        </w:rPr>
        <w:t xml:space="preserve">אז זאת חוות דעתך, תודה רבה. </w:t>
      </w:r>
    </w:p>
    <w:p w14:paraId="4E8C8DE9" w14:textId="77777777" w:rsidR="0007486C" w:rsidRDefault="002B4E38" w:rsidP="002B4E38">
      <w:pPr>
        <w:pStyle w:val="af"/>
        <w:keepNext/>
        <w:rPr>
          <w:rFonts w:hint="cs"/>
          <w:rtl/>
        </w:rPr>
      </w:pPr>
      <w:r>
        <w:rPr>
          <w:rtl/>
        </w:rPr>
        <w:t>היו"ר איתן כבל:</w:t>
      </w:r>
    </w:p>
    <w:p w14:paraId="012CF82B" w14:textId="77777777" w:rsidR="002B4E38" w:rsidRDefault="002B4E38" w:rsidP="002B4E38">
      <w:pPr>
        <w:pStyle w:val="KeepWithNext"/>
        <w:rPr>
          <w:rFonts w:hint="cs"/>
          <w:rtl/>
        </w:rPr>
      </w:pPr>
    </w:p>
    <w:p w14:paraId="353938E7" w14:textId="77777777" w:rsidR="0007486C" w:rsidRDefault="00782CBD" w:rsidP="00321B2A">
      <w:pPr>
        <w:rPr>
          <w:rFonts w:hint="cs"/>
          <w:rtl/>
        </w:rPr>
      </w:pPr>
      <w:r>
        <w:rPr>
          <w:rFonts w:hint="cs"/>
          <w:rtl/>
        </w:rPr>
        <w:t xml:space="preserve">סיכמנו בדיון הקודם, </w:t>
      </w:r>
      <w:bookmarkStart w:id="108" w:name="_ETM_Q1_1118491"/>
      <w:bookmarkEnd w:id="108"/>
      <w:r>
        <w:rPr>
          <w:rFonts w:hint="cs"/>
          <w:rtl/>
        </w:rPr>
        <w:t xml:space="preserve">התחיל כאן דיון סביב העניין הזה ועלו </w:t>
      </w:r>
      <w:r>
        <w:rPr>
          <w:rtl/>
        </w:rPr>
        <w:t>–</w:t>
      </w:r>
      <w:r>
        <w:rPr>
          <w:rFonts w:hint="cs"/>
          <w:rtl/>
        </w:rPr>
        <w:t xml:space="preserve"> לא אגיד </w:t>
      </w:r>
      <w:bookmarkStart w:id="109" w:name="_ETM_Q1_1121044"/>
      <w:bookmarkEnd w:id="109"/>
      <w:r>
        <w:rPr>
          <w:rFonts w:hint="cs"/>
          <w:rtl/>
        </w:rPr>
        <w:t xml:space="preserve">טענות </w:t>
      </w:r>
      <w:r>
        <w:rPr>
          <w:rtl/>
        </w:rPr>
        <w:t>–</w:t>
      </w:r>
      <w:r>
        <w:rPr>
          <w:rFonts w:hint="cs"/>
          <w:rtl/>
        </w:rPr>
        <w:t xml:space="preserve"> עלה העניין, ש</w:t>
      </w:r>
      <w:r w:rsidR="0007486C">
        <w:rPr>
          <w:rFonts w:hint="cs"/>
          <w:rtl/>
        </w:rPr>
        <w:t>היה צריך להיבדק הא</w:t>
      </w:r>
      <w:r w:rsidR="00321B2A">
        <w:rPr>
          <w:rFonts w:hint="cs"/>
          <w:rtl/>
        </w:rPr>
        <w:t>ם</w:t>
      </w:r>
      <w:r w:rsidR="0007486C">
        <w:rPr>
          <w:rFonts w:hint="cs"/>
          <w:rtl/>
        </w:rPr>
        <w:t xml:space="preserve"> </w:t>
      </w:r>
      <w:r>
        <w:rPr>
          <w:rFonts w:hint="cs"/>
          <w:rtl/>
        </w:rPr>
        <w:t>בעלים של ערוץ טלוויזיה זעיר יכול</w:t>
      </w:r>
      <w:bookmarkStart w:id="110" w:name="_ETM_Q1_1133068"/>
      <w:bookmarkEnd w:id="110"/>
      <w:r>
        <w:rPr>
          <w:rFonts w:hint="cs"/>
          <w:rtl/>
        </w:rPr>
        <w:t xml:space="preserve"> להחזיק גם </w:t>
      </w:r>
      <w:r w:rsidR="00EF51E6">
        <w:rPr>
          <w:rFonts w:hint="cs"/>
          <w:rtl/>
        </w:rPr>
        <w:t>ב</w:t>
      </w:r>
      <w:r>
        <w:rPr>
          <w:rFonts w:hint="cs"/>
          <w:rtl/>
        </w:rPr>
        <w:t xml:space="preserve">תחנת רדיו אזורית. </w:t>
      </w:r>
    </w:p>
    <w:p w14:paraId="6F48C0FF" w14:textId="77777777" w:rsidR="0007486C" w:rsidRDefault="0007486C" w:rsidP="00960A1F">
      <w:pPr>
        <w:rPr>
          <w:rFonts w:hint="cs"/>
          <w:rtl/>
        </w:rPr>
      </w:pPr>
    </w:p>
    <w:p w14:paraId="5520DC20" w14:textId="77777777" w:rsidR="0007486C" w:rsidRDefault="0007486C" w:rsidP="0007486C">
      <w:pPr>
        <w:pStyle w:val="a"/>
        <w:keepNext/>
        <w:rPr>
          <w:rFonts w:hint="cs"/>
          <w:rtl/>
        </w:rPr>
      </w:pPr>
      <w:r>
        <w:rPr>
          <w:rtl/>
        </w:rPr>
        <w:t>אתי בנדלר:</w:t>
      </w:r>
    </w:p>
    <w:p w14:paraId="68A9A5FE" w14:textId="77777777" w:rsidR="0007486C" w:rsidRDefault="0007486C" w:rsidP="0007486C">
      <w:pPr>
        <w:pStyle w:val="KeepWithNext"/>
        <w:rPr>
          <w:rFonts w:hint="cs"/>
          <w:rtl/>
        </w:rPr>
      </w:pPr>
    </w:p>
    <w:p w14:paraId="4F51F077" w14:textId="77777777" w:rsidR="0007486C" w:rsidRDefault="0007486C" w:rsidP="0007486C">
      <w:pPr>
        <w:rPr>
          <w:rFonts w:hint="cs"/>
          <w:rtl/>
        </w:rPr>
      </w:pPr>
      <w:r>
        <w:rPr>
          <w:rFonts w:hint="cs"/>
          <w:rtl/>
        </w:rPr>
        <w:t>האם לפי חוק הרשות השנייה יש מני</w:t>
      </w:r>
      <w:r w:rsidR="00782CBD">
        <w:rPr>
          <w:rFonts w:hint="cs"/>
          <w:rtl/>
        </w:rPr>
        <w:t>ע</w:t>
      </w:r>
      <w:r>
        <w:rPr>
          <w:rFonts w:hint="cs"/>
          <w:rtl/>
        </w:rPr>
        <w:t xml:space="preserve">ה על </w:t>
      </w:r>
      <w:r w:rsidR="00782CBD">
        <w:rPr>
          <w:rFonts w:hint="cs"/>
          <w:rtl/>
        </w:rPr>
        <w:t>בעל רישיון להיות גם בעל- - -</w:t>
      </w:r>
    </w:p>
    <w:p w14:paraId="1582F45A" w14:textId="77777777" w:rsidR="00782CBD" w:rsidRDefault="00782CBD" w:rsidP="0007486C">
      <w:pPr>
        <w:rPr>
          <w:rFonts w:hint="cs"/>
          <w:rtl/>
        </w:rPr>
      </w:pPr>
    </w:p>
    <w:p w14:paraId="5BE4E27B" w14:textId="77777777" w:rsidR="00782CBD" w:rsidRDefault="00782CBD" w:rsidP="00782CBD">
      <w:pPr>
        <w:pStyle w:val="a"/>
        <w:keepNext/>
        <w:rPr>
          <w:rFonts w:hint="cs"/>
          <w:rtl/>
        </w:rPr>
      </w:pPr>
      <w:r>
        <w:rPr>
          <w:rtl/>
        </w:rPr>
        <w:t>עיסאווי פריג' (מרצ):</w:t>
      </w:r>
    </w:p>
    <w:p w14:paraId="76D174F4" w14:textId="77777777" w:rsidR="00782CBD" w:rsidRDefault="00782CBD" w:rsidP="00782CBD">
      <w:pPr>
        <w:pStyle w:val="KeepWithNext"/>
        <w:rPr>
          <w:rFonts w:hint="cs"/>
          <w:rtl/>
        </w:rPr>
      </w:pPr>
    </w:p>
    <w:p w14:paraId="5C80A089" w14:textId="77777777" w:rsidR="00782CBD" w:rsidRDefault="00782CBD" w:rsidP="00782CBD">
      <w:pPr>
        <w:rPr>
          <w:rFonts w:hint="cs"/>
          <w:rtl/>
        </w:rPr>
      </w:pPr>
      <w:r>
        <w:rPr>
          <w:rFonts w:hint="cs"/>
          <w:rtl/>
        </w:rPr>
        <w:t>ומה התשובה?</w:t>
      </w:r>
    </w:p>
    <w:p w14:paraId="4D9B9730" w14:textId="77777777" w:rsidR="00782CBD" w:rsidRDefault="00782CBD" w:rsidP="00782CBD">
      <w:pPr>
        <w:rPr>
          <w:rFonts w:hint="cs"/>
          <w:rtl/>
        </w:rPr>
      </w:pPr>
    </w:p>
    <w:p w14:paraId="6503EA19" w14:textId="77777777" w:rsidR="00782CBD" w:rsidRDefault="00782CBD" w:rsidP="00782CBD">
      <w:pPr>
        <w:pStyle w:val="af"/>
        <w:keepNext/>
        <w:rPr>
          <w:rFonts w:hint="cs"/>
          <w:rtl/>
        </w:rPr>
      </w:pPr>
      <w:r>
        <w:rPr>
          <w:rtl/>
        </w:rPr>
        <w:t>היו"ר איתן כבל:</w:t>
      </w:r>
    </w:p>
    <w:p w14:paraId="62389CDE" w14:textId="77777777" w:rsidR="00782CBD" w:rsidRDefault="00782CBD" w:rsidP="00782CBD">
      <w:pPr>
        <w:pStyle w:val="KeepWithNext"/>
        <w:rPr>
          <w:rFonts w:hint="cs"/>
          <w:rtl/>
        </w:rPr>
      </w:pPr>
    </w:p>
    <w:p w14:paraId="30E6DE0C" w14:textId="77777777" w:rsidR="00782CBD" w:rsidRDefault="00782CBD" w:rsidP="00782CBD">
      <w:pPr>
        <w:rPr>
          <w:rFonts w:hint="cs"/>
          <w:rtl/>
        </w:rPr>
      </w:pPr>
      <w:r>
        <w:rPr>
          <w:rFonts w:hint="cs"/>
          <w:rtl/>
        </w:rPr>
        <w:t xml:space="preserve">נשמע עכשיו. לא הייתה תשובה חלוטה אז </w:t>
      </w:r>
      <w:bookmarkStart w:id="111" w:name="_ETM_Q1_1147499"/>
      <w:bookmarkEnd w:id="111"/>
      <w:r>
        <w:rPr>
          <w:rFonts w:hint="cs"/>
          <w:rtl/>
        </w:rPr>
        <w:t xml:space="preserve">עכשיו נשמע. </w:t>
      </w:r>
    </w:p>
    <w:p w14:paraId="23E12D54" w14:textId="77777777" w:rsidR="0007486C" w:rsidRDefault="0007486C" w:rsidP="0007486C">
      <w:pPr>
        <w:rPr>
          <w:rFonts w:hint="cs"/>
          <w:rtl/>
        </w:rPr>
      </w:pPr>
    </w:p>
    <w:p w14:paraId="1094C77C" w14:textId="77777777" w:rsidR="0007486C" w:rsidRDefault="0007486C" w:rsidP="0007486C">
      <w:pPr>
        <w:pStyle w:val="af1"/>
        <w:keepNext/>
        <w:rPr>
          <w:rFonts w:hint="cs"/>
          <w:rtl/>
        </w:rPr>
      </w:pPr>
      <w:r>
        <w:rPr>
          <w:rtl/>
        </w:rPr>
        <w:t>אלידור בליטנר:</w:t>
      </w:r>
    </w:p>
    <w:p w14:paraId="36B59CF7" w14:textId="77777777" w:rsidR="0007486C" w:rsidRDefault="0007486C" w:rsidP="0007486C">
      <w:pPr>
        <w:pStyle w:val="KeepWithNext"/>
        <w:rPr>
          <w:rFonts w:hint="cs"/>
          <w:rtl/>
        </w:rPr>
      </w:pPr>
    </w:p>
    <w:p w14:paraId="70537D0E" w14:textId="77777777" w:rsidR="0007486C" w:rsidRDefault="00782CBD" w:rsidP="00782CBD">
      <w:pPr>
        <w:rPr>
          <w:rFonts w:hint="cs"/>
          <w:rtl/>
        </w:rPr>
      </w:pPr>
      <w:r>
        <w:rPr>
          <w:rFonts w:hint="cs"/>
          <w:rtl/>
        </w:rPr>
        <w:t xml:space="preserve">עשיתם לי </w:t>
      </w:r>
      <w:r>
        <w:t>build-up</w:t>
      </w:r>
      <w:r>
        <w:rPr>
          <w:rFonts w:hint="cs"/>
          <w:rtl/>
        </w:rPr>
        <w:t xml:space="preserve">. </w:t>
      </w:r>
      <w:r w:rsidR="0007486C">
        <w:rPr>
          <w:rFonts w:hint="cs"/>
          <w:rtl/>
        </w:rPr>
        <w:t>הוועדה ביקשה</w:t>
      </w:r>
      <w:r>
        <w:rPr>
          <w:rFonts w:hint="cs"/>
          <w:rtl/>
        </w:rPr>
        <w:t>,</w:t>
      </w:r>
      <w:r w:rsidR="0007486C">
        <w:rPr>
          <w:rFonts w:hint="cs"/>
          <w:rtl/>
        </w:rPr>
        <w:t xml:space="preserve"> גם מטעם משרד התקשורת </w:t>
      </w:r>
      <w:r>
        <w:rPr>
          <w:rFonts w:hint="cs"/>
          <w:rtl/>
        </w:rPr>
        <w:t xml:space="preserve">והרשות השנייה כמובן, </w:t>
      </w:r>
      <w:r w:rsidR="0007486C">
        <w:rPr>
          <w:rFonts w:hint="cs"/>
          <w:rtl/>
        </w:rPr>
        <w:t xml:space="preserve">את העמדה. זה </w:t>
      </w:r>
      <w:r>
        <w:rPr>
          <w:rFonts w:hint="cs"/>
          <w:rtl/>
        </w:rPr>
        <w:t>דבר ש</w:t>
      </w:r>
      <w:r w:rsidR="0007486C">
        <w:rPr>
          <w:rFonts w:hint="cs"/>
          <w:rtl/>
        </w:rPr>
        <w:t xml:space="preserve">צריך להידון ברמה </w:t>
      </w:r>
      <w:r>
        <w:rPr>
          <w:rFonts w:hint="cs"/>
          <w:rtl/>
        </w:rPr>
        <w:t>פנים-</w:t>
      </w:r>
      <w:r w:rsidR="0007486C">
        <w:rPr>
          <w:rFonts w:hint="cs"/>
          <w:rtl/>
        </w:rPr>
        <w:t>ממשלתית</w:t>
      </w:r>
      <w:r>
        <w:rPr>
          <w:rFonts w:hint="cs"/>
          <w:rtl/>
        </w:rPr>
        <w:t xml:space="preserve"> </w:t>
      </w:r>
      <w:bookmarkStart w:id="112" w:name="_ETM_Q1_1169025"/>
      <w:bookmarkEnd w:id="112"/>
      <w:r>
        <w:rPr>
          <w:rFonts w:hint="cs"/>
          <w:rtl/>
        </w:rPr>
        <w:t>עם הרשות השנייה</w:t>
      </w:r>
      <w:r w:rsidR="0007486C">
        <w:rPr>
          <w:rFonts w:hint="cs"/>
          <w:rtl/>
        </w:rPr>
        <w:t>. מהבירורים שעשינו היום אנחנו מבינים שהרשות השנייה</w:t>
      </w:r>
      <w:r>
        <w:rPr>
          <w:rFonts w:hint="cs"/>
          <w:rtl/>
        </w:rPr>
        <w:t xml:space="preserve"> בעבר, בהקשרים שונים, לא ממש בסוגיה זהה </w:t>
      </w:r>
      <w:bookmarkStart w:id="113" w:name="_ETM_Q1_1181173"/>
      <w:bookmarkEnd w:id="113"/>
      <w:r>
        <w:rPr>
          <w:rFonts w:hint="cs"/>
          <w:rtl/>
        </w:rPr>
        <w:t xml:space="preserve">אחד לאחד, כנראה כן נתנה פרשנות שמאפשרת </w:t>
      </w:r>
      <w:r w:rsidR="007F37D9">
        <w:rPr>
          <w:rFonts w:hint="cs"/>
          <w:rtl/>
        </w:rPr>
        <w:t>אחזק</w:t>
      </w:r>
      <w:r>
        <w:rPr>
          <w:rFonts w:hint="cs"/>
          <w:rtl/>
        </w:rPr>
        <w:t xml:space="preserve">ה צולבת בין </w:t>
      </w:r>
      <w:bookmarkStart w:id="114" w:name="_ETM_Q1_1184490"/>
      <w:bookmarkEnd w:id="114"/>
      <w:r>
        <w:rPr>
          <w:rFonts w:hint="cs"/>
          <w:rtl/>
        </w:rPr>
        <w:t xml:space="preserve">רדיו אזורי לבין בעל רישיון לפי חוק התקשורת. אני לא בטוחה שדובר על ערוץ ייעודי ספציפי. זה לא לגמרי </w:t>
      </w:r>
      <w:bookmarkStart w:id="115" w:name="_ETM_Q1_1192445"/>
      <w:bookmarkEnd w:id="115"/>
      <w:r>
        <w:rPr>
          <w:rFonts w:hint="cs"/>
          <w:rtl/>
        </w:rPr>
        <w:t xml:space="preserve">ברור. אנחנו ממתינים להבין מה בדיוק הנתונים, מה בדיוק היה </w:t>
      </w:r>
      <w:bookmarkStart w:id="116" w:name="_ETM_Q1_1194867"/>
      <w:bookmarkEnd w:id="116"/>
      <w:r>
        <w:rPr>
          <w:rFonts w:hint="cs"/>
          <w:rtl/>
        </w:rPr>
        <w:t xml:space="preserve">בעבר. </w:t>
      </w:r>
    </w:p>
    <w:p w14:paraId="4DF16D4F" w14:textId="77777777" w:rsidR="00782CBD" w:rsidRDefault="00782CBD" w:rsidP="00782CBD">
      <w:pPr>
        <w:rPr>
          <w:rFonts w:hint="cs"/>
          <w:rtl/>
        </w:rPr>
      </w:pPr>
    </w:p>
    <w:p w14:paraId="41FB46D7" w14:textId="77777777" w:rsidR="00782CBD" w:rsidRDefault="00782CBD" w:rsidP="00782CBD">
      <w:pPr>
        <w:pStyle w:val="af"/>
        <w:keepNext/>
        <w:rPr>
          <w:rFonts w:hint="cs"/>
          <w:rtl/>
        </w:rPr>
      </w:pPr>
      <w:r>
        <w:rPr>
          <w:rtl/>
        </w:rPr>
        <w:t>היו"ר איתן כבל:</w:t>
      </w:r>
    </w:p>
    <w:p w14:paraId="5FD98975" w14:textId="77777777" w:rsidR="00782CBD" w:rsidRDefault="00782CBD" w:rsidP="00782CBD">
      <w:pPr>
        <w:pStyle w:val="KeepWithNext"/>
        <w:rPr>
          <w:rFonts w:hint="cs"/>
          <w:rtl/>
        </w:rPr>
      </w:pPr>
    </w:p>
    <w:p w14:paraId="377B482A" w14:textId="77777777" w:rsidR="00782CBD" w:rsidRDefault="00782CBD" w:rsidP="00782CBD">
      <w:pPr>
        <w:rPr>
          <w:rFonts w:hint="cs"/>
          <w:rtl/>
        </w:rPr>
      </w:pPr>
      <w:r>
        <w:rPr>
          <w:rFonts w:hint="cs"/>
          <w:rtl/>
        </w:rPr>
        <w:t>כשאת אומרת "ממתינים", תפרטי.</w:t>
      </w:r>
    </w:p>
    <w:p w14:paraId="0F8C3400" w14:textId="77777777" w:rsidR="00782CBD" w:rsidRDefault="00782CBD" w:rsidP="00782CBD">
      <w:pPr>
        <w:rPr>
          <w:rFonts w:hint="cs"/>
          <w:rtl/>
        </w:rPr>
      </w:pPr>
    </w:p>
    <w:p w14:paraId="10B39515" w14:textId="77777777" w:rsidR="00954F83" w:rsidRDefault="00954F83" w:rsidP="00954F83">
      <w:pPr>
        <w:pStyle w:val="a"/>
        <w:keepNext/>
        <w:rPr>
          <w:rFonts w:hint="cs"/>
          <w:rtl/>
        </w:rPr>
      </w:pPr>
      <w:r>
        <w:rPr>
          <w:rtl/>
        </w:rPr>
        <w:t>עיסאווי פריג' (מרצ):</w:t>
      </w:r>
    </w:p>
    <w:p w14:paraId="546AF921" w14:textId="77777777" w:rsidR="00954F83" w:rsidRDefault="00954F83" w:rsidP="00954F83">
      <w:pPr>
        <w:pStyle w:val="KeepWithNext"/>
        <w:rPr>
          <w:rFonts w:hint="cs"/>
          <w:rtl/>
        </w:rPr>
      </w:pPr>
    </w:p>
    <w:p w14:paraId="26E4512A" w14:textId="77777777" w:rsidR="00954F83" w:rsidRDefault="00954F83" w:rsidP="00954F83">
      <w:pPr>
        <w:rPr>
          <w:rFonts w:hint="cs"/>
          <w:rtl/>
        </w:rPr>
      </w:pPr>
      <w:r>
        <w:rPr>
          <w:rFonts w:hint="cs"/>
          <w:rtl/>
        </w:rPr>
        <w:t xml:space="preserve">אני ממתין 5 שנים. </w:t>
      </w:r>
    </w:p>
    <w:p w14:paraId="200A7A7F" w14:textId="77777777" w:rsidR="00954F83" w:rsidRDefault="00954F83" w:rsidP="00954F83">
      <w:pPr>
        <w:rPr>
          <w:rFonts w:hint="cs"/>
          <w:rtl/>
        </w:rPr>
      </w:pPr>
    </w:p>
    <w:p w14:paraId="4D0A237E" w14:textId="77777777" w:rsidR="00954F83" w:rsidRDefault="00954F83" w:rsidP="00954F83">
      <w:pPr>
        <w:pStyle w:val="af1"/>
        <w:keepNext/>
        <w:rPr>
          <w:rFonts w:hint="cs"/>
          <w:rtl/>
        </w:rPr>
      </w:pPr>
      <w:r>
        <w:rPr>
          <w:rtl/>
        </w:rPr>
        <w:t>אלידור בליטנר:</w:t>
      </w:r>
    </w:p>
    <w:p w14:paraId="19006BF2" w14:textId="77777777" w:rsidR="00954F83" w:rsidRDefault="00954F83" w:rsidP="00954F83">
      <w:pPr>
        <w:pStyle w:val="KeepWithNext"/>
        <w:rPr>
          <w:rFonts w:hint="cs"/>
          <w:rtl/>
        </w:rPr>
      </w:pPr>
    </w:p>
    <w:p w14:paraId="4039EE38" w14:textId="77777777" w:rsidR="00954F83" w:rsidRDefault="00782CBD" w:rsidP="00EF51E6">
      <w:pPr>
        <w:rPr>
          <w:rFonts w:hint="cs"/>
          <w:rtl/>
        </w:rPr>
      </w:pPr>
      <w:r>
        <w:rPr>
          <w:rFonts w:hint="cs"/>
          <w:rtl/>
        </w:rPr>
        <w:t xml:space="preserve">על פניו, יש לנו ספק </w:t>
      </w:r>
      <w:bookmarkStart w:id="117" w:name="_ETM_Q1_1207472"/>
      <w:bookmarkEnd w:id="117"/>
      <w:r>
        <w:rPr>
          <w:rFonts w:hint="cs"/>
          <w:rtl/>
        </w:rPr>
        <w:t xml:space="preserve">בפרשנות הזאת, אנחנו לא יודעים. זה כמובן דבר שלא </w:t>
      </w:r>
      <w:r w:rsidR="00954F83">
        <w:rPr>
          <w:rFonts w:hint="cs"/>
          <w:rtl/>
        </w:rPr>
        <w:t xml:space="preserve">נכון שניתן </w:t>
      </w:r>
      <w:r>
        <w:rPr>
          <w:rFonts w:hint="cs"/>
          <w:rtl/>
        </w:rPr>
        <w:t xml:space="preserve">עליו </w:t>
      </w:r>
      <w:r w:rsidR="00954F83">
        <w:rPr>
          <w:rFonts w:hint="cs"/>
          <w:rtl/>
        </w:rPr>
        <w:t>תשובה מיידית</w:t>
      </w:r>
      <w:r>
        <w:rPr>
          <w:rFonts w:hint="cs"/>
          <w:rtl/>
        </w:rPr>
        <w:t>.</w:t>
      </w:r>
      <w:r w:rsidR="00954F83">
        <w:rPr>
          <w:rFonts w:hint="cs"/>
          <w:rtl/>
        </w:rPr>
        <w:t xml:space="preserve"> זה מצריך ליבון והכרעה </w:t>
      </w:r>
      <w:r>
        <w:rPr>
          <w:rFonts w:hint="cs"/>
          <w:rtl/>
        </w:rPr>
        <w:t>גם. אנחנו ביקשנו מהרשות השנייה, כפי שאנחנו מתנהלים תמיד</w:t>
      </w:r>
      <w:r w:rsidR="00EF51E6">
        <w:rPr>
          <w:rFonts w:hint="cs"/>
          <w:rtl/>
        </w:rPr>
        <w:t>.</w:t>
      </w:r>
      <w:r>
        <w:rPr>
          <w:rFonts w:hint="cs"/>
          <w:rtl/>
        </w:rPr>
        <w:t xml:space="preserve"> כאשר יש משהו שעשוי להתברר כמחלוקת אנחנו מבקשים חוות דעת מן </w:t>
      </w:r>
      <w:bookmarkStart w:id="118" w:name="_ETM_Q1_1224325"/>
      <w:bookmarkEnd w:id="118"/>
      <w:r>
        <w:rPr>
          <w:rFonts w:hint="cs"/>
          <w:rtl/>
        </w:rPr>
        <w:t xml:space="preserve">הגורם הרלוונטי, שהוא הרשות השנייה. אנחנו ממתינים לחוות הדעת הזאת. </w:t>
      </w:r>
      <w:bookmarkStart w:id="119" w:name="_ETM_Q1_1228226"/>
      <w:bookmarkEnd w:id="119"/>
      <w:r>
        <w:rPr>
          <w:rFonts w:hint="cs"/>
          <w:rtl/>
        </w:rPr>
        <w:t xml:space="preserve">חוות הדעת צריכה להתייחס גם לסוגיות העבר </w:t>
      </w:r>
      <w:r w:rsidR="00EF51E6">
        <w:rPr>
          <w:rFonts w:hint="cs"/>
          <w:rtl/>
        </w:rPr>
        <w:t>ו</w:t>
      </w:r>
      <w:r>
        <w:rPr>
          <w:rFonts w:hint="cs"/>
          <w:rtl/>
        </w:rPr>
        <w:t xml:space="preserve">גם לתפיסה עכשיו, </w:t>
      </w:r>
      <w:bookmarkStart w:id="120" w:name="_ETM_Q1_1231651"/>
      <w:bookmarkEnd w:id="120"/>
      <w:r>
        <w:rPr>
          <w:rFonts w:hint="cs"/>
          <w:rtl/>
        </w:rPr>
        <w:t xml:space="preserve">לפסיקה, להיסטוריה של </w:t>
      </w:r>
      <w:r w:rsidR="00EF51E6">
        <w:rPr>
          <w:rFonts w:hint="cs"/>
          <w:rtl/>
        </w:rPr>
        <w:t>ה</w:t>
      </w:r>
      <w:r>
        <w:rPr>
          <w:rFonts w:hint="cs"/>
          <w:rtl/>
        </w:rPr>
        <w:t xml:space="preserve">חקיקה, לפרוטוקולים של דיונים בכנסת. אנחנו צריכים את ההתייחסות הזאת, </w:t>
      </w:r>
      <w:r w:rsidR="00954F83">
        <w:rPr>
          <w:rFonts w:hint="cs"/>
          <w:rtl/>
        </w:rPr>
        <w:t>ואז כמובן נידרש כאשר נקבל את חוות הדעת</w:t>
      </w:r>
      <w:r>
        <w:rPr>
          <w:rFonts w:hint="cs"/>
          <w:rtl/>
        </w:rPr>
        <w:t>.</w:t>
      </w:r>
    </w:p>
    <w:p w14:paraId="0974A2E1" w14:textId="77777777" w:rsidR="00782CBD" w:rsidRDefault="00782CBD" w:rsidP="00782CBD">
      <w:pPr>
        <w:rPr>
          <w:rFonts w:hint="cs"/>
          <w:rtl/>
        </w:rPr>
      </w:pPr>
    </w:p>
    <w:p w14:paraId="5A993E9E" w14:textId="77777777" w:rsidR="00954F83" w:rsidRDefault="00782CBD" w:rsidP="00782CBD">
      <w:pPr>
        <w:pStyle w:val="a1"/>
        <w:keepNext/>
        <w:rPr>
          <w:rFonts w:hint="cs"/>
          <w:rtl/>
        </w:rPr>
      </w:pPr>
      <w:r>
        <w:rPr>
          <w:rtl/>
        </w:rPr>
        <w:t>(היו"ר יואב קיש)</w:t>
      </w:r>
    </w:p>
    <w:p w14:paraId="44042C08" w14:textId="77777777" w:rsidR="00782CBD" w:rsidRDefault="00782CBD" w:rsidP="00782CBD">
      <w:pPr>
        <w:pStyle w:val="KeepWithNext"/>
        <w:rPr>
          <w:rFonts w:hint="cs"/>
          <w:rtl/>
        </w:rPr>
      </w:pPr>
    </w:p>
    <w:p w14:paraId="6F1A19AD" w14:textId="77777777" w:rsidR="00954F83" w:rsidRDefault="00954F83" w:rsidP="00954F83">
      <w:pPr>
        <w:rPr>
          <w:rFonts w:hint="cs"/>
          <w:rtl/>
        </w:rPr>
      </w:pPr>
    </w:p>
    <w:p w14:paraId="5757FBD4" w14:textId="77777777" w:rsidR="00954F83" w:rsidRDefault="00954F83" w:rsidP="00954F83">
      <w:pPr>
        <w:pStyle w:val="a"/>
        <w:keepNext/>
        <w:rPr>
          <w:rFonts w:hint="cs"/>
          <w:rtl/>
        </w:rPr>
      </w:pPr>
      <w:r>
        <w:rPr>
          <w:rtl/>
        </w:rPr>
        <w:t>איילת נחמיאס ורבין (המחנה הציוני):</w:t>
      </w:r>
    </w:p>
    <w:p w14:paraId="6564E920" w14:textId="77777777" w:rsidR="00954F83" w:rsidRDefault="00954F83" w:rsidP="00954F83">
      <w:pPr>
        <w:pStyle w:val="KeepWithNext"/>
        <w:rPr>
          <w:rFonts w:hint="cs"/>
          <w:rtl/>
        </w:rPr>
      </w:pPr>
    </w:p>
    <w:p w14:paraId="6B506D27" w14:textId="77777777" w:rsidR="00954F83" w:rsidRDefault="00954F83" w:rsidP="00954F83">
      <w:pPr>
        <w:rPr>
          <w:rFonts w:hint="cs"/>
          <w:rtl/>
        </w:rPr>
      </w:pPr>
      <w:r>
        <w:rPr>
          <w:rFonts w:hint="cs"/>
          <w:rtl/>
        </w:rPr>
        <w:t xml:space="preserve">באיזה טווח </w:t>
      </w:r>
      <w:r w:rsidR="00782CBD">
        <w:rPr>
          <w:rFonts w:hint="cs"/>
          <w:rtl/>
        </w:rPr>
        <w:t xml:space="preserve">של לוחות </w:t>
      </w:r>
      <w:r>
        <w:rPr>
          <w:rFonts w:hint="cs"/>
          <w:rtl/>
        </w:rPr>
        <w:t>זמנים זה?</w:t>
      </w:r>
    </w:p>
    <w:p w14:paraId="07786D07" w14:textId="77777777" w:rsidR="00954F83" w:rsidRDefault="00954F83" w:rsidP="00954F83">
      <w:pPr>
        <w:rPr>
          <w:rFonts w:hint="cs"/>
          <w:rtl/>
        </w:rPr>
      </w:pPr>
    </w:p>
    <w:p w14:paraId="31FB62C3" w14:textId="77777777" w:rsidR="00954F83" w:rsidRDefault="00954F83" w:rsidP="00954F83">
      <w:pPr>
        <w:pStyle w:val="af1"/>
        <w:keepNext/>
        <w:rPr>
          <w:rFonts w:hint="cs"/>
          <w:rtl/>
        </w:rPr>
      </w:pPr>
      <w:r>
        <w:rPr>
          <w:rtl/>
        </w:rPr>
        <w:t>אלידור בליטנר:</w:t>
      </w:r>
    </w:p>
    <w:p w14:paraId="140895AE" w14:textId="77777777" w:rsidR="00954F83" w:rsidRDefault="00954F83" w:rsidP="00954F83">
      <w:pPr>
        <w:pStyle w:val="KeepWithNext"/>
        <w:rPr>
          <w:rFonts w:hint="cs"/>
          <w:rtl/>
        </w:rPr>
      </w:pPr>
    </w:p>
    <w:p w14:paraId="2862E896" w14:textId="77777777" w:rsidR="00056256" w:rsidRDefault="00782CBD" w:rsidP="00056256">
      <w:pPr>
        <w:rPr>
          <w:rFonts w:hint="cs"/>
          <w:rtl/>
        </w:rPr>
      </w:pPr>
      <w:r>
        <w:rPr>
          <w:rFonts w:hint="cs"/>
          <w:rtl/>
        </w:rPr>
        <w:t xml:space="preserve">ביקשנו את חוות הדעת. </w:t>
      </w:r>
    </w:p>
    <w:p w14:paraId="75819B0E" w14:textId="77777777" w:rsidR="00056256" w:rsidRPr="00056256" w:rsidRDefault="00056256" w:rsidP="00056256">
      <w:pPr>
        <w:rPr>
          <w:rFonts w:hint="cs"/>
          <w:rtl/>
        </w:rPr>
      </w:pPr>
    </w:p>
    <w:p w14:paraId="08265CC1" w14:textId="77777777" w:rsidR="00954F83" w:rsidRDefault="00954F83" w:rsidP="00954F83">
      <w:pPr>
        <w:pStyle w:val="a"/>
        <w:keepNext/>
        <w:rPr>
          <w:rFonts w:hint="cs"/>
          <w:rtl/>
        </w:rPr>
      </w:pPr>
      <w:r>
        <w:rPr>
          <w:rtl/>
        </w:rPr>
        <w:t>איתן כבל (המחנה הציוני):</w:t>
      </w:r>
    </w:p>
    <w:p w14:paraId="42C1048C" w14:textId="77777777" w:rsidR="00954F83" w:rsidRDefault="00954F83" w:rsidP="00954F83">
      <w:pPr>
        <w:pStyle w:val="KeepWithNext"/>
        <w:rPr>
          <w:rFonts w:hint="cs"/>
          <w:rtl/>
        </w:rPr>
      </w:pPr>
    </w:p>
    <w:p w14:paraId="01D83DB0" w14:textId="77777777" w:rsidR="00954F83" w:rsidRDefault="00782CBD" w:rsidP="00782CBD">
      <w:pPr>
        <w:rPr>
          <w:rFonts w:hint="cs"/>
          <w:rtl/>
        </w:rPr>
      </w:pPr>
      <w:r>
        <w:rPr>
          <w:rFonts w:hint="cs"/>
          <w:rtl/>
        </w:rPr>
        <w:t xml:space="preserve">כדי </w:t>
      </w:r>
      <w:bookmarkStart w:id="121" w:name="_ETM_Q1_1252782"/>
      <w:bookmarkEnd w:id="121"/>
      <w:r>
        <w:rPr>
          <w:rFonts w:hint="cs"/>
          <w:rtl/>
        </w:rPr>
        <w:t xml:space="preserve">שנמקד את אדוני היושב-ראש, חברי הכנסת עיסאווי פריג' ואחמד </w:t>
      </w:r>
      <w:bookmarkStart w:id="122" w:name="_ETM_Q1_1256784"/>
      <w:bookmarkEnd w:id="122"/>
      <w:r>
        <w:rPr>
          <w:rFonts w:hint="cs"/>
          <w:rtl/>
        </w:rPr>
        <w:t xml:space="preserve">טיבי התייחסו בצורה מאוד נוקבת לצורך לאפשר לבעל שליטה בערוץ זעיר ייעודי לגשת למכרז על רדיו אזורי. איילת נחמיאס ורבין ביקשה את חוות הדעת המקצועית בהתאם למה שאמרנו. </w:t>
      </w:r>
      <w:r w:rsidR="00954F83">
        <w:rPr>
          <w:rFonts w:hint="cs"/>
          <w:rtl/>
        </w:rPr>
        <w:t xml:space="preserve">ביקשנו את חוות הדעת המקצועית של מי שאמון על העניין הזה. מי שאמור לתת חוות דעת </w:t>
      </w:r>
      <w:r>
        <w:rPr>
          <w:rFonts w:hint="cs"/>
          <w:rtl/>
        </w:rPr>
        <w:t xml:space="preserve">ממתין </w:t>
      </w:r>
      <w:bookmarkStart w:id="123" w:name="_ETM_Q1_1285711"/>
      <w:bookmarkEnd w:id="123"/>
      <w:r>
        <w:rPr>
          <w:rFonts w:hint="cs"/>
          <w:rtl/>
        </w:rPr>
        <w:t xml:space="preserve">לחוות דעת. </w:t>
      </w:r>
    </w:p>
    <w:p w14:paraId="5FC33FB5" w14:textId="77777777" w:rsidR="00782CBD" w:rsidRDefault="00782CBD" w:rsidP="00782CBD">
      <w:pPr>
        <w:rPr>
          <w:rFonts w:hint="cs"/>
          <w:rtl/>
        </w:rPr>
      </w:pPr>
    </w:p>
    <w:p w14:paraId="606FFA7D" w14:textId="77777777" w:rsidR="00782CBD" w:rsidRDefault="00782CBD" w:rsidP="00782CBD">
      <w:pPr>
        <w:pStyle w:val="af1"/>
        <w:keepNext/>
        <w:rPr>
          <w:rFonts w:hint="cs"/>
          <w:rtl/>
        </w:rPr>
      </w:pPr>
      <w:r>
        <w:rPr>
          <w:rtl/>
        </w:rPr>
        <w:t>אלידור בליטנר:</w:t>
      </w:r>
    </w:p>
    <w:p w14:paraId="42E9884B" w14:textId="77777777" w:rsidR="00782CBD" w:rsidRDefault="00782CBD" w:rsidP="00782CBD">
      <w:pPr>
        <w:pStyle w:val="KeepWithNext"/>
        <w:rPr>
          <w:rFonts w:hint="cs"/>
          <w:rtl/>
        </w:rPr>
      </w:pPr>
    </w:p>
    <w:p w14:paraId="141E7AE4" w14:textId="77777777" w:rsidR="00782CBD" w:rsidRDefault="00782CBD" w:rsidP="00782CBD">
      <w:pPr>
        <w:rPr>
          <w:rFonts w:hint="cs"/>
          <w:rtl/>
        </w:rPr>
      </w:pPr>
      <w:r>
        <w:rPr>
          <w:rFonts w:hint="cs"/>
          <w:rtl/>
        </w:rPr>
        <w:t xml:space="preserve">מי שאמור להשיב זה הרשות השנייה. </w:t>
      </w:r>
    </w:p>
    <w:p w14:paraId="705D47E7" w14:textId="77777777" w:rsidR="00782CBD" w:rsidRDefault="00782CBD" w:rsidP="00782CBD">
      <w:pPr>
        <w:rPr>
          <w:rFonts w:hint="cs"/>
          <w:rtl/>
        </w:rPr>
      </w:pPr>
    </w:p>
    <w:p w14:paraId="459C6945" w14:textId="77777777" w:rsidR="00782CBD" w:rsidRDefault="00782CBD" w:rsidP="00782CBD">
      <w:pPr>
        <w:pStyle w:val="af"/>
        <w:keepNext/>
        <w:rPr>
          <w:rFonts w:hint="cs"/>
          <w:rtl/>
        </w:rPr>
      </w:pPr>
      <w:r>
        <w:rPr>
          <w:rtl/>
        </w:rPr>
        <w:t>היו"ר איתן כבל:</w:t>
      </w:r>
    </w:p>
    <w:p w14:paraId="1C7F5BC1" w14:textId="77777777" w:rsidR="00782CBD" w:rsidRDefault="00782CBD" w:rsidP="00782CBD">
      <w:pPr>
        <w:pStyle w:val="KeepWithNext"/>
        <w:rPr>
          <w:rFonts w:hint="cs"/>
          <w:rtl/>
        </w:rPr>
      </w:pPr>
    </w:p>
    <w:p w14:paraId="5CEFACDD" w14:textId="77777777" w:rsidR="00782CBD" w:rsidRDefault="00782CBD" w:rsidP="00782CBD">
      <w:pPr>
        <w:rPr>
          <w:rFonts w:hint="cs"/>
          <w:rtl/>
        </w:rPr>
      </w:pPr>
      <w:r>
        <w:rPr>
          <w:rFonts w:hint="cs"/>
          <w:rtl/>
        </w:rPr>
        <w:t xml:space="preserve">אני רק מביא דברים בשם אומרם. </w:t>
      </w:r>
    </w:p>
    <w:p w14:paraId="71C78B80" w14:textId="77777777" w:rsidR="00954F83" w:rsidRDefault="00954F83" w:rsidP="00954F83">
      <w:pPr>
        <w:rPr>
          <w:rFonts w:hint="cs"/>
          <w:rtl/>
        </w:rPr>
      </w:pPr>
    </w:p>
    <w:p w14:paraId="0F3F98F3" w14:textId="77777777" w:rsidR="00954F83" w:rsidRDefault="00954F83" w:rsidP="00954F83">
      <w:pPr>
        <w:pStyle w:val="af1"/>
        <w:keepNext/>
        <w:rPr>
          <w:rFonts w:hint="cs"/>
          <w:rtl/>
        </w:rPr>
      </w:pPr>
      <w:r>
        <w:rPr>
          <w:rtl/>
        </w:rPr>
        <w:t>אלידור בליטנר:</w:t>
      </w:r>
    </w:p>
    <w:p w14:paraId="15DB680A" w14:textId="77777777" w:rsidR="00954F83" w:rsidRDefault="00954F83" w:rsidP="00954F83">
      <w:pPr>
        <w:pStyle w:val="KeepWithNext"/>
        <w:rPr>
          <w:rFonts w:hint="cs"/>
          <w:rtl/>
        </w:rPr>
      </w:pPr>
    </w:p>
    <w:p w14:paraId="1D32FF3B" w14:textId="77777777" w:rsidR="00954F83" w:rsidRDefault="00954F83" w:rsidP="008F00CB">
      <w:pPr>
        <w:rPr>
          <w:rFonts w:hint="cs"/>
          <w:rtl/>
        </w:rPr>
      </w:pPr>
      <w:r>
        <w:rPr>
          <w:rFonts w:hint="cs"/>
          <w:rtl/>
        </w:rPr>
        <w:t>הוועדה ביקשה לדעת מה המצב הקיים, מן הטעם, אם אני  מבינה</w:t>
      </w:r>
      <w:r w:rsidR="003B386C">
        <w:rPr>
          <w:rFonts w:hint="cs"/>
          <w:rtl/>
        </w:rPr>
        <w:t xml:space="preserve"> נכון את כוונת יושב-ראש הוועדה</w:t>
      </w:r>
      <w:r>
        <w:rPr>
          <w:rFonts w:hint="cs"/>
          <w:rtl/>
        </w:rPr>
        <w:t xml:space="preserve">, </w:t>
      </w:r>
      <w:r w:rsidR="00EF51E6">
        <w:rPr>
          <w:rFonts w:hint="cs"/>
          <w:rtl/>
        </w:rPr>
        <w:t xml:space="preserve">הוא </w:t>
      </w:r>
      <w:r w:rsidR="003B386C">
        <w:rPr>
          <w:rFonts w:hint="cs"/>
          <w:rtl/>
        </w:rPr>
        <w:t xml:space="preserve">יוצא מנקודת מוצא שאם זה המצב הקיים היום, כלומר היום </w:t>
      </w:r>
      <w:bookmarkStart w:id="124" w:name="_ETM_Q1_1315215"/>
      <w:bookmarkEnd w:id="124"/>
      <w:r w:rsidR="003B386C">
        <w:rPr>
          <w:rFonts w:hint="cs"/>
          <w:rtl/>
        </w:rPr>
        <w:t xml:space="preserve">מתאפשרת </w:t>
      </w:r>
      <w:r w:rsidR="007F37D9">
        <w:rPr>
          <w:rFonts w:hint="cs"/>
          <w:rtl/>
        </w:rPr>
        <w:t>אחזק</w:t>
      </w:r>
      <w:r w:rsidR="003B386C">
        <w:rPr>
          <w:rFonts w:hint="cs"/>
          <w:rtl/>
        </w:rPr>
        <w:t xml:space="preserve">ה צולבת בין ערוץ ייעודי לרדיו אזורי, אז </w:t>
      </w:r>
      <w:r>
        <w:rPr>
          <w:rFonts w:hint="cs"/>
          <w:rtl/>
        </w:rPr>
        <w:t>כך צריך להיות גם מחר</w:t>
      </w:r>
      <w:r w:rsidR="003B386C">
        <w:rPr>
          <w:rFonts w:hint="cs"/>
          <w:rtl/>
        </w:rPr>
        <w:t>.</w:t>
      </w:r>
    </w:p>
    <w:p w14:paraId="48764BBB" w14:textId="77777777" w:rsidR="00954F83" w:rsidRDefault="00954F83" w:rsidP="00954F83">
      <w:pPr>
        <w:rPr>
          <w:rFonts w:hint="cs"/>
          <w:rtl/>
        </w:rPr>
      </w:pPr>
    </w:p>
    <w:p w14:paraId="7D4421D7" w14:textId="77777777" w:rsidR="00954F83" w:rsidRDefault="00954F83" w:rsidP="00954F83">
      <w:pPr>
        <w:pStyle w:val="af"/>
        <w:keepNext/>
        <w:rPr>
          <w:rFonts w:hint="cs"/>
          <w:rtl/>
        </w:rPr>
      </w:pPr>
      <w:r>
        <w:rPr>
          <w:rtl/>
        </w:rPr>
        <w:t>היו"ר יואב קיש:</w:t>
      </w:r>
    </w:p>
    <w:p w14:paraId="39D33E4D" w14:textId="77777777" w:rsidR="00954F83" w:rsidRDefault="00954F83" w:rsidP="00954F83">
      <w:pPr>
        <w:pStyle w:val="KeepWithNext"/>
        <w:rPr>
          <w:rFonts w:hint="cs"/>
          <w:rtl/>
        </w:rPr>
      </w:pPr>
    </w:p>
    <w:p w14:paraId="7809D9EC" w14:textId="77777777" w:rsidR="00954F83" w:rsidRDefault="00954F83" w:rsidP="00954F83">
      <w:pPr>
        <w:rPr>
          <w:rFonts w:hint="cs"/>
          <w:rtl/>
        </w:rPr>
      </w:pPr>
      <w:r>
        <w:rPr>
          <w:rFonts w:hint="cs"/>
          <w:rtl/>
        </w:rPr>
        <w:t xml:space="preserve">זה חלק מן השיקולים. </w:t>
      </w:r>
      <w:r w:rsidR="003B386C">
        <w:rPr>
          <w:rFonts w:hint="cs"/>
          <w:rtl/>
        </w:rPr>
        <w:t xml:space="preserve">אלה לא השיקולים היחידים. </w:t>
      </w:r>
    </w:p>
    <w:p w14:paraId="2CFA3DA7" w14:textId="77777777" w:rsidR="00954F83" w:rsidRDefault="00954F83" w:rsidP="00954F83">
      <w:pPr>
        <w:rPr>
          <w:rFonts w:hint="cs"/>
          <w:rtl/>
        </w:rPr>
      </w:pPr>
    </w:p>
    <w:p w14:paraId="171C0085" w14:textId="77777777" w:rsidR="00954F83" w:rsidRDefault="00954F83" w:rsidP="00954F83">
      <w:pPr>
        <w:pStyle w:val="a"/>
        <w:keepNext/>
        <w:rPr>
          <w:rFonts w:hint="cs"/>
          <w:rtl/>
        </w:rPr>
      </w:pPr>
      <w:r>
        <w:rPr>
          <w:rtl/>
        </w:rPr>
        <w:t>רועי פולקמן (כולנו):</w:t>
      </w:r>
    </w:p>
    <w:p w14:paraId="284CA16B" w14:textId="77777777" w:rsidR="00954F83" w:rsidRDefault="00954F83" w:rsidP="00954F83">
      <w:pPr>
        <w:pStyle w:val="KeepWithNext"/>
        <w:rPr>
          <w:rFonts w:hint="cs"/>
          <w:rtl/>
        </w:rPr>
      </w:pPr>
    </w:p>
    <w:p w14:paraId="1ED95B11" w14:textId="77777777" w:rsidR="00954F83" w:rsidRDefault="00954F83" w:rsidP="00954F83">
      <w:pPr>
        <w:rPr>
          <w:rFonts w:hint="cs"/>
          <w:rtl/>
        </w:rPr>
      </w:pPr>
      <w:r>
        <w:rPr>
          <w:rFonts w:hint="cs"/>
          <w:rtl/>
        </w:rPr>
        <w:t xml:space="preserve">זה אמור להקל על האנשים. </w:t>
      </w:r>
    </w:p>
    <w:p w14:paraId="138762CF" w14:textId="77777777" w:rsidR="00954F83" w:rsidRDefault="00954F83" w:rsidP="00954F83">
      <w:pPr>
        <w:rPr>
          <w:rFonts w:hint="cs"/>
          <w:rtl/>
        </w:rPr>
      </w:pPr>
    </w:p>
    <w:p w14:paraId="4BE66B8D" w14:textId="77777777" w:rsidR="00954F83" w:rsidRDefault="00954F83" w:rsidP="00954F83">
      <w:pPr>
        <w:pStyle w:val="af1"/>
        <w:keepNext/>
        <w:rPr>
          <w:rFonts w:hint="cs"/>
          <w:rtl/>
        </w:rPr>
      </w:pPr>
      <w:r>
        <w:rPr>
          <w:rtl/>
        </w:rPr>
        <w:t>אלידור בליטנר:</w:t>
      </w:r>
    </w:p>
    <w:p w14:paraId="61B8DD95" w14:textId="77777777" w:rsidR="00954F83" w:rsidRDefault="00954F83" w:rsidP="00954F83">
      <w:pPr>
        <w:pStyle w:val="KeepWithNext"/>
        <w:rPr>
          <w:rFonts w:hint="cs"/>
          <w:rtl/>
        </w:rPr>
      </w:pPr>
    </w:p>
    <w:p w14:paraId="0C198369" w14:textId="77777777" w:rsidR="00954F83" w:rsidRDefault="003B386C" w:rsidP="008F00CB">
      <w:pPr>
        <w:rPr>
          <w:rFonts w:hint="cs"/>
          <w:rtl/>
        </w:rPr>
      </w:pPr>
      <w:r>
        <w:rPr>
          <w:rFonts w:hint="cs"/>
          <w:rtl/>
        </w:rPr>
        <w:t xml:space="preserve">זה אחד מן השיקולים. אני רוצה </w:t>
      </w:r>
      <w:bookmarkStart w:id="125" w:name="_ETM_Q1_1327431"/>
      <w:bookmarkEnd w:id="125"/>
      <w:r>
        <w:rPr>
          <w:rFonts w:hint="cs"/>
          <w:rtl/>
        </w:rPr>
        <w:t>להתייחס מהותית. בעינינו לדבר על שימור</w:t>
      </w:r>
      <w:r w:rsidR="00954F83">
        <w:rPr>
          <w:rFonts w:hint="cs"/>
          <w:rtl/>
        </w:rPr>
        <w:t xml:space="preserve"> מצב קיים</w:t>
      </w:r>
      <w:r>
        <w:rPr>
          <w:rFonts w:hint="cs"/>
          <w:rtl/>
        </w:rPr>
        <w:t xml:space="preserve"> כאשר המצב משתנה</w:t>
      </w:r>
      <w:r w:rsidR="00954F83">
        <w:rPr>
          <w:rFonts w:hint="cs"/>
          <w:rtl/>
        </w:rPr>
        <w:t xml:space="preserve"> </w:t>
      </w:r>
      <w:r w:rsidR="008F00CB">
        <w:rPr>
          <w:rFonts w:hint="eastAsia"/>
          <w:rtl/>
        </w:rPr>
        <w:t xml:space="preserve">– </w:t>
      </w:r>
      <w:r w:rsidR="00954F83">
        <w:rPr>
          <w:rFonts w:hint="cs"/>
          <w:rtl/>
        </w:rPr>
        <w:t>הרי כל החקיקה הזאת נועדה</w:t>
      </w:r>
      <w:r>
        <w:rPr>
          <w:rFonts w:hint="cs"/>
          <w:rtl/>
        </w:rPr>
        <w:t xml:space="preserve"> לשנות את ההגדרה</w:t>
      </w:r>
      <w:r w:rsidR="008F00CB">
        <w:rPr>
          <w:rFonts w:hint="cs"/>
          <w:rtl/>
        </w:rPr>
        <w:t>.</w:t>
      </w:r>
      <w:r>
        <w:rPr>
          <w:rFonts w:hint="cs"/>
          <w:rtl/>
        </w:rPr>
        <w:t xml:space="preserve"> החקיקה הזאת מגדירה מחדש מה מותר ומה אסור לגבי הרישיונות </w:t>
      </w:r>
      <w:bookmarkStart w:id="126" w:name="_ETM_Q1_1341319"/>
      <w:bookmarkEnd w:id="126"/>
      <w:r>
        <w:rPr>
          <w:rFonts w:hint="cs"/>
          <w:rtl/>
        </w:rPr>
        <w:t>המסחריים מכל מיני סוגים</w:t>
      </w:r>
      <w:r w:rsidR="00954F83">
        <w:rPr>
          <w:rFonts w:hint="cs"/>
          <w:rtl/>
        </w:rPr>
        <w:t xml:space="preserve">. עכשיו צריך לשאול </w:t>
      </w:r>
      <w:r>
        <w:rPr>
          <w:rFonts w:hint="cs"/>
          <w:rtl/>
        </w:rPr>
        <w:t xml:space="preserve">את השאלה, </w:t>
      </w:r>
      <w:r w:rsidR="00954F83">
        <w:rPr>
          <w:rFonts w:hint="cs"/>
          <w:rtl/>
        </w:rPr>
        <w:t>האם ערוץ זעיר ייעודי</w:t>
      </w:r>
      <w:r w:rsidR="008F00CB">
        <w:rPr>
          <w:rFonts w:hint="cs"/>
          <w:rtl/>
        </w:rPr>
        <w:t>,</w:t>
      </w:r>
      <w:r w:rsidR="00954F83">
        <w:rPr>
          <w:rFonts w:hint="cs"/>
          <w:rtl/>
        </w:rPr>
        <w:t xml:space="preserve"> ש</w:t>
      </w:r>
      <w:r>
        <w:rPr>
          <w:rFonts w:hint="cs"/>
          <w:rtl/>
        </w:rPr>
        <w:t xml:space="preserve">בעצם 51% מהתחומים שלו </w:t>
      </w:r>
      <w:bookmarkStart w:id="127" w:name="_ETM_Q1_1346425"/>
      <w:bookmarkEnd w:id="127"/>
      <w:r>
        <w:rPr>
          <w:rFonts w:hint="cs"/>
          <w:rtl/>
        </w:rPr>
        <w:t>יהיו בנושא הייעודי ו-49% בנושאים כלליים</w:t>
      </w:r>
      <w:r w:rsidR="00954F83">
        <w:rPr>
          <w:rFonts w:hint="cs"/>
          <w:rtl/>
        </w:rPr>
        <w:t xml:space="preserve"> ו</w:t>
      </w:r>
      <w:r>
        <w:rPr>
          <w:rFonts w:hint="cs"/>
          <w:rtl/>
        </w:rPr>
        <w:t>ש</w:t>
      </w:r>
      <w:r w:rsidR="00954F83">
        <w:rPr>
          <w:rFonts w:hint="cs"/>
          <w:rtl/>
        </w:rPr>
        <w:t>יכול גם לשדר חדשות, האם</w:t>
      </w:r>
      <w:r>
        <w:rPr>
          <w:rFonts w:hint="cs"/>
          <w:rtl/>
        </w:rPr>
        <w:t xml:space="preserve"> כאן צריך להגביל </w:t>
      </w:r>
      <w:r w:rsidR="007F37D9">
        <w:rPr>
          <w:rFonts w:hint="cs"/>
          <w:rtl/>
        </w:rPr>
        <w:t>אחזק</w:t>
      </w:r>
      <w:r>
        <w:rPr>
          <w:rFonts w:hint="cs"/>
          <w:rtl/>
        </w:rPr>
        <w:t xml:space="preserve">ה </w:t>
      </w:r>
      <w:bookmarkStart w:id="128" w:name="_ETM_Q1_1354079"/>
      <w:bookmarkEnd w:id="128"/>
      <w:r>
        <w:rPr>
          <w:rFonts w:hint="cs"/>
          <w:rtl/>
        </w:rPr>
        <w:t>צולבת עם רדיו</w:t>
      </w:r>
      <w:r w:rsidR="008F00CB">
        <w:rPr>
          <w:rFonts w:hint="cs"/>
          <w:rtl/>
        </w:rPr>
        <w:t>.</w:t>
      </w:r>
      <w:r w:rsidR="00954F83">
        <w:rPr>
          <w:rFonts w:hint="cs"/>
          <w:rtl/>
        </w:rPr>
        <w:t xml:space="preserve"> </w:t>
      </w:r>
      <w:r>
        <w:rPr>
          <w:rFonts w:hint="cs"/>
          <w:rtl/>
        </w:rPr>
        <w:t xml:space="preserve">זאת השאלה. </w:t>
      </w:r>
      <w:r w:rsidR="00954F83">
        <w:rPr>
          <w:rFonts w:hint="cs"/>
          <w:rtl/>
        </w:rPr>
        <w:t xml:space="preserve">ההיגיון </w:t>
      </w:r>
      <w:r>
        <w:rPr>
          <w:rFonts w:hint="cs"/>
          <w:rtl/>
        </w:rPr>
        <w:t xml:space="preserve">בעניין </w:t>
      </w:r>
      <w:r w:rsidR="00954F83">
        <w:rPr>
          <w:rFonts w:hint="cs"/>
          <w:rtl/>
        </w:rPr>
        <w:t xml:space="preserve">בעלויות צולבות </w:t>
      </w:r>
      <w:r>
        <w:rPr>
          <w:rFonts w:hint="cs"/>
          <w:rtl/>
        </w:rPr>
        <w:t xml:space="preserve">הוא כמובן כדי </w:t>
      </w:r>
      <w:r w:rsidR="00954F83">
        <w:rPr>
          <w:rFonts w:hint="cs"/>
          <w:rtl/>
        </w:rPr>
        <w:t>למ</w:t>
      </w:r>
      <w:r>
        <w:rPr>
          <w:rFonts w:hint="cs"/>
          <w:rtl/>
        </w:rPr>
        <w:t>נוע ריכוזיות-</w:t>
      </w:r>
      <w:r w:rsidR="00954F83">
        <w:rPr>
          <w:rFonts w:hint="cs"/>
          <w:rtl/>
        </w:rPr>
        <w:t>יתר</w:t>
      </w:r>
      <w:r>
        <w:rPr>
          <w:rFonts w:hint="cs"/>
          <w:rtl/>
        </w:rPr>
        <w:t xml:space="preserve"> בשוק התקשורת.</w:t>
      </w:r>
    </w:p>
    <w:p w14:paraId="49D3044C" w14:textId="77777777" w:rsidR="00954F83" w:rsidRDefault="00954F83" w:rsidP="00954F83">
      <w:pPr>
        <w:rPr>
          <w:rFonts w:hint="cs"/>
          <w:rtl/>
        </w:rPr>
      </w:pPr>
    </w:p>
    <w:p w14:paraId="3F58B771" w14:textId="77777777" w:rsidR="00954F83" w:rsidRDefault="00954F83" w:rsidP="00954F83">
      <w:pPr>
        <w:pStyle w:val="af"/>
        <w:keepNext/>
        <w:rPr>
          <w:rFonts w:hint="cs"/>
          <w:rtl/>
        </w:rPr>
      </w:pPr>
      <w:r>
        <w:rPr>
          <w:rtl/>
        </w:rPr>
        <w:t>היו"ר יואב קיש:</w:t>
      </w:r>
    </w:p>
    <w:p w14:paraId="4982501A" w14:textId="77777777" w:rsidR="00954F83" w:rsidRDefault="00954F83" w:rsidP="00954F83">
      <w:pPr>
        <w:pStyle w:val="KeepWithNext"/>
        <w:rPr>
          <w:rFonts w:hint="cs"/>
          <w:rtl/>
        </w:rPr>
      </w:pPr>
    </w:p>
    <w:p w14:paraId="2747DE6C" w14:textId="77777777" w:rsidR="00954F83" w:rsidRDefault="00954F83" w:rsidP="00954F83">
      <w:pPr>
        <w:rPr>
          <w:rFonts w:hint="cs"/>
          <w:rtl/>
        </w:rPr>
      </w:pPr>
      <w:r>
        <w:rPr>
          <w:rFonts w:hint="cs"/>
          <w:rtl/>
        </w:rPr>
        <w:t xml:space="preserve">אבל חוק </w:t>
      </w:r>
      <w:r w:rsidR="003B386C">
        <w:rPr>
          <w:rFonts w:hint="cs"/>
          <w:rtl/>
        </w:rPr>
        <w:t xml:space="preserve">ההגבלים העסקיים וחוק הריכוזיות </w:t>
      </w:r>
      <w:r>
        <w:rPr>
          <w:rFonts w:hint="cs"/>
          <w:rtl/>
        </w:rPr>
        <w:t xml:space="preserve">עדיין נשארים </w:t>
      </w:r>
      <w:r w:rsidR="003B386C">
        <w:rPr>
          <w:rFonts w:hint="cs"/>
          <w:rtl/>
        </w:rPr>
        <w:t xml:space="preserve">בתוקף. </w:t>
      </w:r>
    </w:p>
    <w:p w14:paraId="0B2C9B12" w14:textId="77777777" w:rsidR="00954F83" w:rsidRDefault="00954F83" w:rsidP="00954F83">
      <w:pPr>
        <w:rPr>
          <w:rFonts w:hint="cs"/>
          <w:rtl/>
        </w:rPr>
      </w:pPr>
    </w:p>
    <w:p w14:paraId="4945C01B" w14:textId="77777777" w:rsidR="00954F83" w:rsidRDefault="00954F83" w:rsidP="00954F83">
      <w:pPr>
        <w:pStyle w:val="af1"/>
        <w:keepNext/>
        <w:rPr>
          <w:rFonts w:hint="cs"/>
          <w:rtl/>
        </w:rPr>
      </w:pPr>
      <w:r>
        <w:rPr>
          <w:rtl/>
        </w:rPr>
        <w:t>אלידור בליטנר:</w:t>
      </w:r>
    </w:p>
    <w:p w14:paraId="13E798FD" w14:textId="77777777" w:rsidR="00954F83" w:rsidRDefault="00954F83" w:rsidP="00954F83">
      <w:pPr>
        <w:pStyle w:val="KeepWithNext"/>
        <w:rPr>
          <w:rFonts w:hint="cs"/>
          <w:rtl/>
        </w:rPr>
      </w:pPr>
    </w:p>
    <w:p w14:paraId="36E4D8D5" w14:textId="77777777" w:rsidR="00954F83" w:rsidRDefault="003B386C" w:rsidP="008F00CB">
      <w:pPr>
        <w:rPr>
          <w:rFonts w:hint="cs"/>
          <w:rtl/>
        </w:rPr>
      </w:pPr>
      <w:r>
        <w:rPr>
          <w:rFonts w:hint="cs"/>
          <w:rtl/>
        </w:rPr>
        <w:t xml:space="preserve">בעלויות צולבות </w:t>
      </w:r>
      <w:r w:rsidR="00954F83">
        <w:rPr>
          <w:rFonts w:hint="cs"/>
          <w:rtl/>
        </w:rPr>
        <w:t>מגינות</w:t>
      </w:r>
      <w:r>
        <w:rPr>
          <w:rFonts w:hint="cs"/>
          <w:rtl/>
        </w:rPr>
        <w:t xml:space="preserve"> על ערך </w:t>
      </w:r>
      <w:bookmarkStart w:id="129" w:name="_ETM_Q1_1368484"/>
      <w:bookmarkEnd w:id="129"/>
      <w:r>
        <w:rPr>
          <w:rFonts w:hint="cs"/>
          <w:rtl/>
        </w:rPr>
        <w:t>אחר</w:t>
      </w:r>
      <w:r w:rsidR="008F00CB">
        <w:rPr>
          <w:rFonts w:hint="cs"/>
          <w:rtl/>
        </w:rPr>
        <w:t>:</w:t>
      </w:r>
      <w:r>
        <w:rPr>
          <w:rFonts w:hint="cs"/>
          <w:rtl/>
        </w:rPr>
        <w:t xml:space="preserve"> הן מגינות על ערך הפלורליזם בשידורים. זה שוק הדעות, לא במובן כלכלי.</w:t>
      </w:r>
    </w:p>
    <w:p w14:paraId="045F42B1" w14:textId="77777777" w:rsidR="00954F83" w:rsidRDefault="00954F83" w:rsidP="00954F83">
      <w:pPr>
        <w:rPr>
          <w:rFonts w:hint="cs"/>
          <w:rtl/>
        </w:rPr>
      </w:pPr>
    </w:p>
    <w:p w14:paraId="558E3593" w14:textId="77777777" w:rsidR="00954F83" w:rsidRDefault="00954F83" w:rsidP="00954F83">
      <w:pPr>
        <w:pStyle w:val="af"/>
        <w:keepNext/>
        <w:rPr>
          <w:rFonts w:hint="cs"/>
          <w:rtl/>
        </w:rPr>
      </w:pPr>
      <w:r>
        <w:rPr>
          <w:rtl/>
        </w:rPr>
        <w:t>היו"ר יואב קיש:</w:t>
      </w:r>
    </w:p>
    <w:p w14:paraId="4BAA27DC" w14:textId="77777777" w:rsidR="00954F83" w:rsidRDefault="00954F83" w:rsidP="00954F83">
      <w:pPr>
        <w:pStyle w:val="KeepWithNext"/>
        <w:rPr>
          <w:rFonts w:hint="cs"/>
          <w:rtl/>
        </w:rPr>
      </w:pPr>
    </w:p>
    <w:p w14:paraId="59C80C7F" w14:textId="77777777" w:rsidR="00954F83" w:rsidRDefault="00954F83" w:rsidP="00954F83">
      <w:pPr>
        <w:rPr>
          <w:rFonts w:hint="cs"/>
          <w:rtl/>
        </w:rPr>
      </w:pPr>
      <w:r>
        <w:rPr>
          <w:rFonts w:hint="cs"/>
          <w:rtl/>
        </w:rPr>
        <w:t xml:space="preserve">ויש לנו </w:t>
      </w:r>
      <w:r w:rsidR="008F00CB">
        <w:rPr>
          <w:rFonts w:hint="cs"/>
          <w:rtl/>
        </w:rPr>
        <w:t>"</w:t>
      </w:r>
      <w:r>
        <w:rPr>
          <w:rFonts w:hint="cs"/>
          <w:rtl/>
        </w:rPr>
        <w:t>מפלצות</w:t>
      </w:r>
      <w:r w:rsidR="008F00CB">
        <w:rPr>
          <w:rFonts w:hint="cs"/>
          <w:rtl/>
        </w:rPr>
        <w:t>"</w:t>
      </w:r>
      <w:r w:rsidR="003B386C">
        <w:rPr>
          <w:rFonts w:hint="cs"/>
          <w:rtl/>
        </w:rPr>
        <w:t xml:space="preserve"> כערוצים ייעודיים שהם בעייתיים מאוד. </w:t>
      </w:r>
    </w:p>
    <w:p w14:paraId="6A943B5A" w14:textId="77777777" w:rsidR="00954F83" w:rsidRDefault="00954F83" w:rsidP="00954F83">
      <w:pPr>
        <w:rPr>
          <w:rFonts w:hint="cs"/>
          <w:rtl/>
        </w:rPr>
      </w:pPr>
    </w:p>
    <w:p w14:paraId="53B5D605" w14:textId="77777777" w:rsidR="00954F83" w:rsidRDefault="00954F83" w:rsidP="00954F83">
      <w:pPr>
        <w:pStyle w:val="af1"/>
        <w:keepNext/>
        <w:rPr>
          <w:rFonts w:hint="cs"/>
          <w:rtl/>
        </w:rPr>
      </w:pPr>
      <w:r>
        <w:rPr>
          <w:rtl/>
        </w:rPr>
        <w:t>נחשון אקסלרד:</w:t>
      </w:r>
    </w:p>
    <w:p w14:paraId="01E04DFE" w14:textId="77777777" w:rsidR="00954F83" w:rsidRDefault="00954F83" w:rsidP="00954F83">
      <w:pPr>
        <w:pStyle w:val="KeepWithNext"/>
        <w:rPr>
          <w:rFonts w:hint="cs"/>
          <w:rtl/>
        </w:rPr>
      </w:pPr>
    </w:p>
    <w:p w14:paraId="151CCA64" w14:textId="77777777" w:rsidR="00954F83" w:rsidRDefault="003B386C" w:rsidP="003B386C">
      <w:pPr>
        <w:rPr>
          <w:rFonts w:hint="cs"/>
          <w:rtl/>
        </w:rPr>
      </w:pPr>
      <w:r>
        <w:rPr>
          <w:rFonts w:hint="cs"/>
          <w:rtl/>
        </w:rPr>
        <w:t xml:space="preserve">הם </w:t>
      </w:r>
      <w:bookmarkStart w:id="130" w:name="_ETM_Q1_1379363"/>
      <w:bookmarkEnd w:id="130"/>
      <w:r>
        <w:rPr>
          <w:rFonts w:hint="cs"/>
          <w:rtl/>
        </w:rPr>
        <w:t xml:space="preserve">שני </w:t>
      </w:r>
      <w:r w:rsidR="00954F83">
        <w:rPr>
          <w:rFonts w:hint="cs"/>
          <w:rtl/>
        </w:rPr>
        <w:t>דברים אחרים לגמרי</w:t>
      </w:r>
      <w:r>
        <w:rPr>
          <w:rFonts w:hint="cs"/>
          <w:rtl/>
        </w:rPr>
        <w:t>.</w:t>
      </w:r>
    </w:p>
    <w:p w14:paraId="0C8D0BE4" w14:textId="77777777" w:rsidR="00954F83" w:rsidRDefault="00954F83" w:rsidP="00954F83">
      <w:pPr>
        <w:rPr>
          <w:rFonts w:hint="cs"/>
          <w:rtl/>
        </w:rPr>
      </w:pPr>
    </w:p>
    <w:p w14:paraId="1A0DDEBB" w14:textId="77777777" w:rsidR="00954F83" w:rsidRDefault="00954F83" w:rsidP="00954F83">
      <w:pPr>
        <w:pStyle w:val="af"/>
        <w:keepNext/>
        <w:rPr>
          <w:rFonts w:hint="cs"/>
          <w:rtl/>
        </w:rPr>
      </w:pPr>
      <w:r>
        <w:rPr>
          <w:rtl/>
        </w:rPr>
        <w:t>היו"ר יואב קיש:</w:t>
      </w:r>
    </w:p>
    <w:p w14:paraId="2126688E" w14:textId="77777777" w:rsidR="00954F83" w:rsidRDefault="00954F83" w:rsidP="00954F83">
      <w:pPr>
        <w:pStyle w:val="KeepWithNext"/>
        <w:rPr>
          <w:rFonts w:hint="cs"/>
          <w:rtl/>
        </w:rPr>
      </w:pPr>
    </w:p>
    <w:p w14:paraId="5985C10A" w14:textId="77777777" w:rsidR="00954F83" w:rsidRDefault="003B386C" w:rsidP="003B386C">
      <w:pPr>
        <w:rPr>
          <w:rFonts w:hint="cs"/>
          <w:rtl/>
        </w:rPr>
      </w:pPr>
      <w:r>
        <w:rPr>
          <w:rFonts w:hint="cs"/>
          <w:rtl/>
        </w:rPr>
        <w:t>ל</w:t>
      </w:r>
      <w:r w:rsidR="00954F83">
        <w:rPr>
          <w:rFonts w:hint="cs"/>
          <w:rtl/>
        </w:rPr>
        <w:t xml:space="preserve">א להפריע. </w:t>
      </w:r>
      <w:r>
        <w:rPr>
          <w:rFonts w:hint="cs"/>
          <w:rtl/>
        </w:rPr>
        <w:t>לחברי הכנסת יש זכות להתפרץ אבל אנשים מאחור לא יפריעו.</w:t>
      </w:r>
    </w:p>
    <w:p w14:paraId="7B4B71F9" w14:textId="77777777" w:rsidR="00F60050" w:rsidRDefault="00F60050" w:rsidP="00954F83">
      <w:pPr>
        <w:rPr>
          <w:rFonts w:hint="cs"/>
          <w:rtl/>
        </w:rPr>
      </w:pPr>
    </w:p>
    <w:p w14:paraId="18605964" w14:textId="77777777" w:rsidR="00F60050" w:rsidRDefault="00F60050" w:rsidP="00F60050">
      <w:pPr>
        <w:pStyle w:val="af1"/>
        <w:keepNext/>
        <w:rPr>
          <w:rFonts w:hint="cs"/>
          <w:rtl/>
        </w:rPr>
      </w:pPr>
      <w:r>
        <w:rPr>
          <w:rtl/>
        </w:rPr>
        <w:t>אלידור בליטנר:</w:t>
      </w:r>
    </w:p>
    <w:p w14:paraId="43521597" w14:textId="77777777" w:rsidR="00F60050" w:rsidRDefault="00F60050" w:rsidP="00F60050">
      <w:pPr>
        <w:pStyle w:val="KeepWithNext"/>
        <w:rPr>
          <w:rFonts w:hint="cs"/>
          <w:rtl/>
        </w:rPr>
      </w:pPr>
    </w:p>
    <w:p w14:paraId="3F13078A" w14:textId="77777777" w:rsidR="00A0719F" w:rsidRDefault="003B386C" w:rsidP="008F00CB">
      <w:pPr>
        <w:rPr>
          <w:rFonts w:hint="cs"/>
          <w:rtl/>
        </w:rPr>
      </w:pPr>
      <w:r>
        <w:rPr>
          <w:rFonts w:hint="cs"/>
          <w:rtl/>
        </w:rPr>
        <w:t xml:space="preserve">לתפיסתנו המקצועית, </w:t>
      </w:r>
      <w:r w:rsidR="00F60050">
        <w:rPr>
          <w:rFonts w:hint="cs"/>
          <w:rtl/>
        </w:rPr>
        <w:t>הערוצים הזעירים הייעודיים</w:t>
      </w:r>
      <w:r w:rsidR="00A0719F">
        <w:rPr>
          <w:rFonts w:hint="cs"/>
          <w:rtl/>
        </w:rPr>
        <w:t>,</w:t>
      </w:r>
      <w:r w:rsidR="00F60050">
        <w:rPr>
          <w:rFonts w:hint="cs"/>
          <w:rtl/>
        </w:rPr>
        <w:t xml:space="preserve"> כפי שמוגדרים </w:t>
      </w:r>
      <w:r w:rsidR="00A0719F">
        <w:rPr>
          <w:rFonts w:hint="cs"/>
          <w:rtl/>
        </w:rPr>
        <w:t xml:space="preserve">כרגע </w:t>
      </w:r>
      <w:r w:rsidR="00F60050">
        <w:rPr>
          <w:rFonts w:hint="cs"/>
          <w:rtl/>
        </w:rPr>
        <w:t xml:space="preserve">בהצעת החוק, אנחנו לא מבינים מדוע </w:t>
      </w:r>
      <w:r w:rsidR="00A0719F">
        <w:rPr>
          <w:rFonts w:hint="cs"/>
          <w:rtl/>
        </w:rPr>
        <w:t>נכון להחריג אותם ממגבלת הבעלויות הצולבות</w:t>
      </w:r>
      <w:r w:rsidR="00F60050">
        <w:rPr>
          <w:rFonts w:hint="cs"/>
          <w:rtl/>
        </w:rPr>
        <w:t xml:space="preserve">. </w:t>
      </w:r>
      <w:r w:rsidR="00A0719F">
        <w:rPr>
          <w:rFonts w:hint="cs"/>
          <w:rtl/>
        </w:rPr>
        <w:t xml:space="preserve">צריך לשאול את השאלה: </w:t>
      </w:r>
      <w:bookmarkStart w:id="131" w:name="_ETM_Q1_1421111"/>
      <w:bookmarkEnd w:id="131"/>
      <w:r w:rsidR="00A0719F">
        <w:rPr>
          <w:rFonts w:hint="cs"/>
          <w:rtl/>
        </w:rPr>
        <w:t>למה דווקא לתת את האפשרות הזאת לערוצים הייעודיים הללו, לארבעת הערוצים הייעודיים לשעבר שיהפכו להיות ערוץ זעיר ייעודי</w:t>
      </w:r>
      <w:r w:rsidR="008F00CB">
        <w:rPr>
          <w:rFonts w:hint="cs"/>
          <w:rtl/>
        </w:rPr>
        <w:t>?</w:t>
      </w:r>
      <w:r w:rsidR="00A0719F">
        <w:rPr>
          <w:rFonts w:hint="cs"/>
          <w:rtl/>
        </w:rPr>
        <w:t xml:space="preserve"> למה </w:t>
      </w:r>
      <w:bookmarkStart w:id="132" w:name="_ETM_Q1_1429925"/>
      <w:bookmarkEnd w:id="132"/>
      <w:r w:rsidR="00A0719F">
        <w:rPr>
          <w:rFonts w:hint="cs"/>
          <w:rtl/>
        </w:rPr>
        <w:t xml:space="preserve">לתת להם את זה? ולמה לתת את זה בעצם לתמיד </w:t>
      </w:r>
      <w:bookmarkStart w:id="133" w:name="_ETM_Q1_1433327"/>
      <w:bookmarkEnd w:id="133"/>
      <w:r w:rsidR="00A0719F">
        <w:rPr>
          <w:rFonts w:hint="cs"/>
          <w:rtl/>
        </w:rPr>
        <w:t xml:space="preserve">אם הם הספיקו לרכוש את זה בתוך תקופת המעבר?  </w:t>
      </w:r>
    </w:p>
    <w:p w14:paraId="58151020" w14:textId="77777777" w:rsidR="00A0719F" w:rsidRDefault="00A0719F" w:rsidP="00F60050">
      <w:pPr>
        <w:rPr>
          <w:rFonts w:hint="cs"/>
          <w:rtl/>
        </w:rPr>
      </w:pPr>
    </w:p>
    <w:p w14:paraId="3B18710B" w14:textId="77777777" w:rsidR="00F60050" w:rsidRDefault="00A0719F" w:rsidP="00F60050">
      <w:pPr>
        <w:rPr>
          <w:rFonts w:hint="cs"/>
          <w:rtl/>
        </w:rPr>
      </w:pPr>
      <w:r>
        <w:rPr>
          <w:rFonts w:hint="cs"/>
          <w:rtl/>
        </w:rPr>
        <w:t xml:space="preserve">אני רוצה לדבר לרגע על ההיגיון. </w:t>
      </w:r>
      <w:r w:rsidR="00F60050">
        <w:rPr>
          <w:rFonts w:hint="cs"/>
          <w:rtl/>
        </w:rPr>
        <w:t>תחנות רדיו אזוריות הן גופי תקשורת בעלי כוח</w:t>
      </w:r>
      <w:r>
        <w:rPr>
          <w:rFonts w:hint="cs"/>
          <w:rtl/>
        </w:rPr>
        <w:t xml:space="preserve">. </w:t>
      </w:r>
    </w:p>
    <w:p w14:paraId="33B58F89" w14:textId="77777777" w:rsidR="00F60050" w:rsidRDefault="00F60050" w:rsidP="00F60050">
      <w:pPr>
        <w:rPr>
          <w:rFonts w:hint="cs"/>
          <w:rtl/>
        </w:rPr>
      </w:pPr>
    </w:p>
    <w:p w14:paraId="57503AC2" w14:textId="77777777" w:rsidR="00F60050" w:rsidRDefault="00F60050" w:rsidP="00F60050">
      <w:pPr>
        <w:pStyle w:val="a"/>
        <w:keepNext/>
        <w:rPr>
          <w:rFonts w:hint="cs"/>
          <w:rtl/>
        </w:rPr>
      </w:pPr>
      <w:r>
        <w:rPr>
          <w:rtl/>
        </w:rPr>
        <w:t>איילת נחמיאס ורבין (המחנה הציוני):</w:t>
      </w:r>
    </w:p>
    <w:p w14:paraId="3BEB02F6" w14:textId="77777777" w:rsidR="00F60050" w:rsidRDefault="00F60050" w:rsidP="00F60050">
      <w:pPr>
        <w:pStyle w:val="KeepWithNext"/>
        <w:rPr>
          <w:rFonts w:hint="cs"/>
          <w:rtl/>
        </w:rPr>
      </w:pPr>
    </w:p>
    <w:p w14:paraId="41DD7314" w14:textId="77777777" w:rsidR="00F60050" w:rsidRDefault="00A0719F" w:rsidP="00F60050">
      <w:pPr>
        <w:rPr>
          <w:rFonts w:hint="cs"/>
          <w:rtl/>
        </w:rPr>
      </w:pPr>
      <w:r>
        <w:rPr>
          <w:rFonts w:hint="cs"/>
          <w:rtl/>
        </w:rPr>
        <w:t xml:space="preserve">הכוח הוא </w:t>
      </w:r>
      <w:r w:rsidR="00F60050">
        <w:rPr>
          <w:rFonts w:hint="cs"/>
          <w:rtl/>
        </w:rPr>
        <w:t>לא רק כלכלי</w:t>
      </w:r>
      <w:bookmarkStart w:id="134" w:name="_ETM_Q1_1451415"/>
      <w:bookmarkEnd w:id="134"/>
      <w:r>
        <w:rPr>
          <w:rFonts w:hint="cs"/>
          <w:rtl/>
        </w:rPr>
        <w:t xml:space="preserve">, זה מה שאת רוצה להגיד. </w:t>
      </w:r>
    </w:p>
    <w:p w14:paraId="6794ACB1" w14:textId="77777777" w:rsidR="00F60050" w:rsidRDefault="00F60050" w:rsidP="00F60050">
      <w:pPr>
        <w:rPr>
          <w:rFonts w:hint="cs"/>
          <w:rtl/>
        </w:rPr>
      </w:pPr>
    </w:p>
    <w:p w14:paraId="4DB1E7C1" w14:textId="77777777" w:rsidR="00F60050" w:rsidRDefault="00F60050" w:rsidP="00F60050">
      <w:pPr>
        <w:pStyle w:val="a"/>
        <w:keepNext/>
        <w:rPr>
          <w:rFonts w:hint="cs"/>
          <w:rtl/>
        </w:rPr>
      </w:pPr>
      <w:r>
        <w:rPr>
          <w:rtl/>
        </w:rPr>
        <w:t>אתי בנדלר:</w:t>
      </w:r>
    </w:p>
    <w:p w14:paraId="3D14AEB4" w14:textId="77777777" w:rsidR="00F60050" w:rsidRDefault="00F60050" w:rsidP="00F60050">
      <w:pPr>
        <w:pStyle w:val="KeepWithNext"/>
        <w:rPr>
          <w:rFonts w:hint="cs"/>
          <w:rtl/>
        </w:rPr>
      </w:pPr>
    </w:p>
    <w:p w14:paraId="5D7F1631" w14:textId="77777777" w:rsidR="00F60050" w:rsidRDefault="00F60050" w:rsidP="00F60050">
      <w:pPr>
        <w:rPr>
          <w:rFonts w:hint="cs"/>
          <w:rtl/>
        </w:rPr>
      </w:pPr>
      <w:r>
        <w:rPr>
          <w:rFonts w:hint="cs"/>
          <w:rtl/>
        </w:rPr>
        <w:t xml:space="preserve">בעיקר לא כלכלי. </w:t>
      </w:r>
    </w:p>
    <w:p w14:paraId="6F8337BB" w14:textId="77777777" w:rsidR="00F60050" w:rsidRDefault="00F60050" w:rsidP="00F60050">
      <w:pPr>
        <w:rPr>
          <w:rFonts w:hint="cs"/>
          <w:rtl/>
        </w:rPr>
      </w:pPr>
    </w:p>
    <w:p w14:paraId="17FDEA49" w14:textId="77777777" w:rsidR="00F60050" w:rsidRDefault="00F60050" w:rsidP="00F60050">
      <w:pPr>
        <w:pStyle w:val="af1"/>
        <w:keepNext/>
        <w:rPr>
          <w:rFonts w:hint="cs"/>
          <w:rtl/>
        </w:rPr>
      </w:pPr>
      <w:r>
        <w:rPr>
          <w:rtl/>
        </w:rPr>
        <w:t>אלידור בליטנר:</w:t>
      </w:r>
    </w:p>
    <w:p w14:paraId="0311B4FC" w14:textId="77777777" w:rsidR="00F60050" w:rsidRDefault="00F60050" w:rsidP="00F60050">
      <w:pPr>
        <w:pStyle w:val="KeepWithNext"/>
        <w:rPr>
          <w:rFonts w:hint="cs"/>
          <w:rtl/>
        </w:rPr>
      </w:pPr>
    </w:p>
    <w:p w14:paraId="5958DF71" w14:textId="77777777" w:rsidR="00A0719F" w:rsidRDefault="00A0719F" w:rsidP="008F00CB">
      <w:pPr>
        <w:rPr>
          <w:rFonts w:hint="cs"/>
          <w:rtl/>
        </w:rPr>
      </w:pPr>
      <w:r>
        <w:rPr>
          <w:rFonts w:hint="cs"/>
          <w:rtl/>
        </w:rPr>
        <w:t>כוח ההשפעה</w:t>
      </w:r>
      <w:r w:rsidR="008F00CB">
        <w:rPr>
          <w:rFonts w:hint="cs"/>
          <w:rtl/>
        </w:rPr>
        <w:t>,</w:t>
      </w:r>
      <w:r>
        <w:rPr>
          <w:rFonts w:hint="cs"/>
          <w:rtl/>
        </w:rPr>
        <w:t xml:space="preserve"> הכוח להשפיע </w:t>
      </w:r>
      <w:bookmarkStart w:id="135" w:name="_ETM_Q1_1457344"/>
      <w:bookmarkEnd w:id="135"/>
      <w:r>
        <w:rPr>
          <w:rFonts w:hint="cs"/>
          <w:rtl/>
        </w:rPr>
        <w:t xml:space="preserve">על מקבלי ההחלטות ועל דעת הקהל. </w:t>
      </w:r>
    </w:p>
    <w:p w14:paraId="4180DF39" w14:textId="77777777" w:rsidR="00A0719F" w:rsidRDefault="00A0719F" w:rsidP="00F60050">
      <w:pPr>
        <w:rPr>
          <w:rFonts w:hint="cs"/>
          <w:rtl/>
        </w:rPr>
      </w:pPr>
    </w:p>
    <w:p w14:paraId="08007124" w14:textId="77777777" w:rsidR="00F60050" w:rsidRDefault="00A0719F" w:rsidP="008F00CB">
      <w:pPr>
        <w:rPr>
          <w:rFonts w:hint="cs"/>
          <w:rtl/>
        </w:rPr>
      </w:pPr>
      <w:r>
        <w:rPr>
          <w:rFonts w:hint="cs"/>
          <w:rtl/>
        </w:rPr>
        <w:t xml:space="preserve">אני רוצה להציג דוגמה. </w:t>
      </w:r>
      <w:bookmarkStart w:id="136" w:name="_ETM_Q1_1462959"/>
      <w:bookmarkEnd w:id="136"/>
      <w:r>
        <w:rPr>
          <w:rFonts w:hint="cs"/>
          <w:rtl/>
        </w:rPr>
        <w:t xml:space="preserve">אנחנו מכירים כל מיני תחנות רדיו אזוריות, אבל בואו נניח, </w:t>
      </w:r>
      <w:bookmarkStart w:id="137" w:name="_ETM_Q1_1468219"/>
      <w:bookmarkEnd w:id="137"/>
      <w:r>
        <w:rPr>
          <w:rFonts w:hint="cs"/>
          <w:rtl/>
        </w:rPr>
        <w:t xml:space="preserve">למשל יש תחנות רדיו שפתיות או שמיועדות לציבור מסוים. </w:t>
      </w:r>
      <w:r w:rsidR="00F60050">
        <w:rPr>
          <w:rFonts w:hint="cs"/>
          <w:rtl/>
        </w:rPr>
        <w:t xml:space="preserve">יש לנו גם </w:t>
      </w:r>
      <w:r>
        <w:rPr>
          <w:rFonts w:hint="cs"/>
          <w:rtl/>
        </w:rPr>
        <w:t xml:space="preserve">ערוצים </w:t>
      </w:r>
      <w:bookmarkStart w:id="138" w:name="_ETM_Q1_1472758"/>
      <w:bookmarkEnd w:id="138"/>
      <w:r>
        <w:rPr>
          <w:rFonts w:hint="cs"/>
          <w:rtl/>
        </w:rPr>
        <w:t xml:space="preserve">ייעודיים זעירים, ביום שאחרי החקיקה, </w:t>
      </w:r>
      <w:r w:rsidR="00F60050">
        <w:rPr>
          <w:rFonts w:hint="cs"/>
          <w:rtl/>
        </w:rPr>
        <w:t>שיכול להיות ש</w:t>
      </w:r>
      <w:r>
        <w:rPr>
          <w:rFonts w:hint="cs"/>
          <w:rtl/>
        </w:rPr>
        <w:t xml:space="preserve">גם הם יהיו שפתיים או </w:t>
      </w:r>
      <w:bookmarkStart w:id="139" w:name="_ETM_Q1_1477462"/>
      <w:bookmarkEnd w:id="139"/>
      <w:r w:rsidR="00F60050">
        <w:rPr>
          <w:rFonts w:hint="cs"/>
          <w:rtl/>
        </w:rPr>
        <w:t xml:space="preserve">מיועדים לציבור מסוים. </w:t>
      </w:r>
      <w:r>
        <w:rPr>
          <w:rFonts w:hint="cs"/>
          <w:rtl/>
        </w:rPr>
        <w:t xml:space="preserve">בעצם יוצא מזה שאותו גורם </w:t>
      </w:r>
      <w:r w:rsidR="00F60050">
        <w:rPr>
          <w:rFonts w:hint="cs"/>
          <w:rtl/>
        </w:rPr>
        <w:t xml:space="preserve">יכול </w:t>
      </w:r>
      <w:r>
        <w:rPr>
          <w:rFonts w:hint="cs"/>
          <w:rtl/>
        </w:rPr>
        <w:t xml:space="preserve">להחזיק </w:t>
      </w:r>
      <w:r w:rsidR="0041189D">
        <w:rPr>
          <w:rFonts w:hint="cs"/>
          <w:rtl/>
        </w:rPr>
        <w:t>אחזק</w:t>
      </w:r>
      <w:r>
        <w:rPr>
          <w:rFonts w:hint="cs"/>
          <w:rtl/>
        </w:rPr>
        <w:t xml:space="preserve">ה צולבת גם באותו </w:t>
      </w:r>
      <w:bookmarkStart w:id="140" w:name="_ETM_Q1_1482504"/>
      <w:bookmarkEnd w:id="140"/>
      <w:r>
        <w:rPr>
          <w:rFonts w:hint="cs"/>
          <w:rtl/>
        </w:rPr>
        <w:t xml:space="preserve">ערוץ שפתי או שמיועד לציבור מסוים </w:t>
      </w:r>
      <w:r w:rsidR="00F60050">
        <w:rPr>
          <w:rFonts w:hint="cs"/>
          <w:rtl/>
        </w:rPr>
        <w:t xml:space="preserve">וגם ברדיו דומה. כלומר, קהל היעד </w:t>
      </w:r>
      <w:r w:rsidR="008F00CB">
        <w:rPr>
          <w:rFonts w:hint="eastAsia"/>
          <w:rtl/>
        </w:rPr>
        <w:t xml:space="preserve">– </w:t>
      </w:r>
      <w:r w:rsidR="00F60050">
        <w:rPr>
          <w:rFonts w:hint="cs"/>
          <w:rtl/>
        </w:rPr>
        <w:t xml:space="preserve">למשל אני </w:t>
      </w:r>
      <w:r>
        <w:rPr>
          <w:rFonts w:hint="cs"/>
          <w:rtl/>
        </w:rPr>
        <w:t xml:space="preserve">דוברת שפה מסוימת ואני </w:t>
      </w:r>
      <w:bookmarkStart w:id="141" w:name="_ETM_Q1_1491154"/>
      <w:bookmarkEnd w:id="141"/>
      <w:r>
        <w:rPr>
          <w:rFonts w:hint="cs"/>
          <w:rtl/>
        </w:rPr>
        <w:t xml:space="preserve">רוכשת את התכנים שלי ואת החדשות שלי מכלי התקשורת שנגישים </w:t>
      </w:r>
      <w:bookmarkStart w:id="142" w:name="_ETM_Q1_1493870"/>
      <w:bookmarkEnd w:id="142"/>
      <w:r>
        <w:rPr>
          <w:rFonts w:hint="cs"/>
          <w:rtl/>
        </w:rPr>
        <w:t>לי, למשל בשפה שלי</w:t>
      </w:r>
      <w:r w:rsidR="00F60050">
        <w:rPr>
          <w:rFonts w:hint="cs"/>
          <w:rtl/>
        </w:rPr>
        <w:t>. עכשיו</w:t>
      </w:r>
      <w:r>
        <w:rPr>
          <w:rFonts w:hint="cs"/>
          <w:rtl/>
        </w:rPr>
        <w:t xml:space="preserve"> מה שייצא, אני אקבל חדשות </w:t>
      </w:r>
      <w:bookmarkStart w:id="143" w:name="_ETM_Q1_1501817"/>
      <w:bookmarkEnd w:id="143"/>
      <w:r>
        <w:rPr>
          <w:rFonts w:hint="cs"/>
          <w:rtl/>
        </w:rPr>
        <w:t>מ</w:t>
      </w:r>
      <w:r w:rsidR="008F00CB">
        <w:rPr>
          <w:rFonts w:hint="cs"/>
          <w:rtl/>
        </w:rPr>
        <w:t>ן ה</w:t>
      </w:r>
      <w:r>
        <w:rPr>
          <w:rFonts w:hint="cs"/>
          <w:rtl/>
        </w:rPr>
        <w:t xml:space="preserve">טלוויזיה בשפה הזאת, ואקבל חדשות מן הרדיו בשפה הזאת, כאשר </w:t>
      </w:r>
      <w:bookmarkStart w:id="144" w:name="_ETM_Q1_1505934"/>
      <w:bookmarkEnd w:id="144"/>
      <w:r>
        <w:rPr>
          <w:rFonts w:hint="cs"/>
          <w:rtl/>
        </w:rPr>
        <w:t>בעצם שני גופי התקשורת האלה מתנקזים לבעל שליטה אחד</w:t>
      </w:r>
      <w:r w:rsidR="00F60050">
        <w:rPr>
          <w:rFonts w:hint="cs"/>
          <w:rtl/>
        </w:rPr>
        <w:t xml:space="preserve">. </w:t>
      </w:r>
      <w:r>
        <w:rPr>
          <w:rFonts w:hint="cs"/>
          <w:rtl/>
        </w:rPr>
        <w:t xml:space="preserve">זה המשמעות </w:t>
      </w:r>
      <w:bookmarkStart w:id="145" w:name="_ETM_Q1_1508747"/>
      <w:bookmarkEnd w:id="145"/>
      <w:r>
        <w:rPr>
          <w:rFonts w:hint="cs"/>
          <w:rtl/>
        </w:rPr>
        <w:t>וזה החשש מריכוזיות-</w:t>
      </w:r>
      <w:r w:rsidR="00F60050">
        <w:rPr>
          <w:rFonts w:hint="cs"/>
          <w:rtl/>
        </w:rPr>
        <w:t xml:space="preserve">יתר בשוק התקשורת. </w:t>
      </w:r>
    </w:p>
    <w:p w14:paraId="140126FB" w14:textId="77777777" w:rsidR="00A0719F" w:rsidRDefault="00A0719F" w:rsidP="00A0719F">
      <w:pPr>
        <w:rPr>
          <w:rFonts w:hint="cs"/>
          <w:rtl/>
        </w:rPr>
      </w:pPr>
    </w:p>
    <w:p w14:paraId="0B4127CE" w14:textId="77777777" w:rsidR="00A0719F" w:rsidRDefault="00A0719F" w:rsidP="00A0719F">
      <w:pPr>
        <w:pStyle w:val="af"/>
        <w:keepNext/>
        <w:rPr>
          <w:rFonts w:hint="cs"/>
          <w:rtl/>
        </w:rPr>
      </w:pPr>
      <w:r>
        <w:rPr>
          <w:rtl/>
        </w:rPr>
        <w:t>היו"ר יואב קיש:</w:t>
      </w:r>
    </w:p>
    <w:p w14:paraId="5DA0BB4A" w14:textId="77777777" w:rsidR="00A0719F" w:rsidRDefault="00A0719F" w:rsidP="00A0719F">
      <w:pPr>
        <w:pStyle w:val="KeepWithNext"/>
        <w:rPr>
          <w:rFonts w:hint="cs"/>
          <w:rtl/>
        </w:rPr>
      </w:pPr>
    </w:p>
    <w:p w14:paraId="7A3DDB39" w14:textId="77777777" w:rsidR="00A0719F" w:rsidRDefault="00A0719F" w:rsidP="00A0719F">
      <w:pPr>
        <w:rPr>
          <w:rFonts w:hint="cs"/>
          <w:rtl/>
        </w:rPr>
      </w:pPr>
      <w:r>
        <w:rPr>
          <w:rFonts w:hint="cs"/>
          <w:rtl/>
        </w:rPr>
        <w:t>תודה רבה. מישהו מחברי הכנסת רוצה להתייחס?</w:t>
      </w:r>
    </w:p>
    <w:p w14:paraId="321015A4" w14:textId="77777777" w:rsidR="00F60050" w:rsidRDefault="00F60050" w:rsidP="00F60050">
      <w:pPr>
        <w:rPr>
          <w:rFonts w:hint="cs"/>
          <w:rtl/>
        </w:rPr>
      </w:pPr>
    </w:p>
    <w:p w14:paraId="2E1AF8D7" w14:textId="77777777" w:rsidR="00F60050" w:rsidRDefault="00F60050" w:rsidP="00F60050">
      <w:pPr>
        <w:pStyle w:val="a"/>
        <w:keepNext/>
        <w:rPr>
          <w:rFonts w:hint="cs"/>
          <w:rtl/>
        </w:rPr>
      </w:pPr>
      <w:r>
        <w:rPr>
          <w:rtl/>
        </w:rPr>
        <w:t>עיסאווי פריג' (מרצ):</w:t>
      </w:r>
    </w:p>
    <w:p w14:paraId="5BC915CA" w14:textId="77777777" w:rsidR="00F60050" w:rsidRDefault="00F60050" w:rsidP="00F60050">
      <w:pPr>
        <w:pStyle w:val="KeepWithNext"/>
        <w:rPr>
          <w:rFonts w:hint="cs"/>
          <w:rtl/>
        </w:rPr>
      </w:pPr>
    </w:p>
    <w:p w14:paraId="4C55BD60" w14:textId="77777777" w:rsidR="00F60050" w:rsidRDefault="00F60050" w:rsidP="00206636">
      <w:pPr>
        <w:rPr>
          <w:rFonts w:hint="cs"/>
          <w:rtl/>
        </w:rPr>
      </w:pPr>
      <w:r>
        <w:rPr>
          <w:rFonts w:hint="cs"/>
          <w:rtl/>
        </w:rPr>
        <w:t>אני מבין את כל החששות</w:t>
      </w:r>
      <w:r w:rsidR="00206636">
        <w:rPr>
          <w:rFonts w:hint="cs"/>
          <w:rtl/>
        </w:rPr>
        <w:t xml:space="preserve">, אני מבין </w:t>
      </w:r>
      <w:bookmarkStart w:id="146" w:name="_ETM_Q1_1522510"/>
      <w:bookmarkEnd w:id="146"/>
      <w:r w:rsidR="00206636">
        <w:rPr>
          <w:rFonts w:hint="cs"/>
          <w:rtl/>
        </w:rPr>
        <w:t>את הכול</w:t>
      </w:r>
      <w:r>
        <w:rPr>
          <w:rFonts w:hint="cs"/>
          <w:rtl/>
        </w:rPr>
        <w:t xml:space="preserve">. החוק הזה שאנחנו באים לחוקק עכשיו, אני מוכן לעבור סעיף-סעיף ואז </w:t>
      </w:r>
      <w:r w:rsidR="00206636">
        <w:rPr>
          <w:rFonts w:hint="cs"/>
          <w:rtl/>
        </w:rPr>
        <w:t>אוציא לך את החשש של ה-1% ואשליך</w:t>
      </w:r>
      <w:r>
        <w:rPr>
          <w:rFonts w:hint="cs"/>
          <w:rtl/>
        </w:rPr>
        <w:t xml:space="preserve"> אותו</w:t>
      </w:r>
      <w:r w:rsidR="00206636">
        <w:rPr>
          <w:rFonts w:hint="cs"/>
          <w:rtl/>
        </w:rPr>
        <w:t xml:space="preserve"> על כל הסעיף ועל כל החוק</w:t>
      </w:r>
      <w:r>
        <w:rPr>
          <w:rFonts w:hint="cs"/>
          <w:rtl/>
        </w:rPr>
        <w:t>. השאלה לאן אנ</w:t>
      </w:r>
      <w:r w:rsidR="00056256">
        <w:rPr>
          <w:rFonts w:hint="cs"/>
          <w:rtl/>
        </w:rPr>
        <w:t>חנו מכוונים. אם נחיה עם הקיצוניו</w:t>
      </w:r>
      <w:r>
        <w:rPr>
          <w:rFonts w:hint="cs"/>
          <w:rtl/>
        </w:rPr>
        <w:t xml:space="preserve">ת </w:t>
      </w:r>
      <w:r w:rsidR="00206636">
        <w:rPr>
          <w:rFonts w:hint="cs"/>
          <w:rtl/>
        </w:rPr>
        <w:t xml:space="preserve">שבקיצוניות </w:t>
      </w:r>
      <w:r>
        <w:rPr>
          <w:rFonts w:hint="cs"/>
          <w:rtl/>
        </w:rPr>
        <w:t xml:space="preserve">ונשליך אותה רוחבית </w:t>
      </w:r>
      <w:r>
        <w:rPr>
          <w:rtl/>
        </w:rPr>
        <w:t>–</w:t>
      </w:r>
      <w:r>
        <w:rPr>
          <w:rFonts w:hint="cs"/>
          <w:rtl/>
        </w:rPr>
        <w:t xml:space="preserve"> לא נתקדם מילימטר אחד. </w:t>
      </w:r>
    </w:p>
    <w:p w14:paraId="104EE14C" w14:textId="77777777" w:rsidR="00D23B99" w:rsidRDefault="00D23B99" w:rsidP="00F60050">
      <w:pPr>
        <w:rPr>
          <w:rFonts w:hint="cs"/>
          <w:rtl/>
        </w:rPr>
      </w:pPr>
    </w:p>
    <w:p w14:paraId="3D25D6C8" w14:textId="77777777" w:rsidR="00D23B99" w:rsidRDefault="00D23B99" w:rsidP="00D23B99">
      <w:pPr>
        <w:pStyle w:val="af1"/>
        <w:keepNext/>
        <w:rPr>
          <w:rFonts w:hint="cs"/>
          <w:rtl/>
        </w:rPr>
      </w:pPr>
      <w:r>
        <w:rPr>
          <w:rtl/>
        </w:rPr>
        <w:t>רעיה עדני:</w:t>
      </w:r>
    </w:p>
    <w:p w14:paraId="6FAD9D01" w14:textId="77777777" w:rsidR="00D23B99" w:rsidRDefault="00D23B99" w:rsidP="00D23B99">
      <w:pPr>
        <w:pStyle w:val="KeepWithNext"/>
        <w:rPr>
          <w:rFonts w:hint="cs"/>
          <w:rtl/>
        </w:rPr>
      </w:pPr>
    </w:p>
    <w:p w14:paraId="726D3435" w14:textId="77777777" w:rsidR="00D23B99" w:rsidRDefault="00206636" w:rsidP="008F00CB">
      <w:pPr>
        <w:rPr>
          <w:rFonts w:hint="cs"/>
          <w:rtl/>
        </w:rPr>
      </w:pPr>
      <w:r>
        <w:rPr>
          <w:rFonts w:hint="cs"/>
          <w:rtl/>
        </w:rPr>
        <w:t xml:space="preserve">רצינו להשלים את הדברים של אלידור בליטנר. צריך להסתכל על זה בסוף </w:t>
      </w:r>
      <w:bookmarkStart w:id="147" w:name="_ETM_Q1_1565934"/>
      <w:bookmarkEnd w:id="147"/>
      <w:r>
        <w:rPr>
          <w:rFonts w:hint="cs"/>
          <w:rtl/>
        </w:rPr>
        <w:t xml:space="preserve">בראייה, </w:t>
      </w:r>
      <w:r w:rsidR="00D23B99">
        <w:rPr>
          <w:rFonts w:hint="cs"/>
          <w:rtl/>
        </w:rPr>
        <w:t xml:space="preserve">המטרה </w:t>
      </w:r>
      <w:r>
        <w:rPr>
          <w:rtl/>
        </w:rPr>
        <w:t>–</w:t>
      </w:r>
      <w:r>
        <w:rPr>
          <w:rFonts w:hint="cs"/>
          <w:rtl/>
        </w:rPr>
        <w:t xml:space="preserve"> גם יושב-ראש הוועדה הגדיר את זה כך </w:t>
      </w:r>
      <w:bookmarkStart w:id="148" w:name="_ETM_Q1_1568230"/>
      <w:bookmarkEnd w:id="148"/>
      <w:r>
        <w:rPr>
          <w:rFonts w:hint="eastAsia"/>
          <w:rtl/>
        </w:rPr>
        <w:t xml:space="preserve">– </w:t>
      </w:r>
      <w:r w:rsidR="00D23B99">
        <w:rPr>
          <w:rFonts w:hint="cs"/>
          <w:rtl/>
        </w:rPr>
        <w:t xml:space="preserve">שהם לא יהיו זעירים לנצח. בסוף אין אבחנה מהותית בין </w:t>
      </w:r>
      <w:r w:rsidR="00EA4E28">
        <w:rPr>
          <w:rFonts w:hint="cs"/>
          <w:rtl/>
        </w:rPr>
        <w:t>הגדולים לקטנים יותר. לכן זה החשש</w:t>
      </w:r>
      <w:bookmarkStart w:id="149" w:name="_ETM_Q1_1575831"/>
      <w:bookmarkEnd w:id="149"/>
      <w:r w:rsidR="00EA4E28">
        <w:rPr>
          <w:rFonts w:hint="cs"/>
          <w:rtl/>
        </w:rPr>
        <w:t xml:space="preserve">, בעיקר כשהם לא מחזיקים היום בכלי תקשורת נוסף. </w:t>
      </w:r>
    </w:p>
    <w:p w14:paraId="6278D767" w14:textId="77777777" w:rsidR="00EA4E28" w:rsidRDefault="00EA4E28" w:rsidP="00D23B99">
      <w:pPr>
        <w:rPr>
          <w:rFonts w:hint="cs"/>
          <w:rtl/>
        </w:rPr>
      </w:pPr>
    </w:p>
    <w:p w14:paraId="50EC77E3" w14:textId="77777777" w:rsidR="00EA4E28" w:rsidRDefault="00EA4E28" w:rsidP="00EA4E28">
      <w:pPr>
        <w:pStyle w:val="af"/>
        <w:keepNext/>
        <w:rPr>
          <w:rFonts w:hint="cs"/>
          <w:rtl/>
        </w:rPr>
      </w:pPr>
      <w:r>
        <w:rPr>
          <w:rtl/>
        </w:rPr>
        <w:t>היו"ר יואב קיש:</w:t>
      </w:r>
    </w:p>
    <w:p w14:paraId="1AC027C5" w14:textId="77777777" w:rsidR="00EA4E28" w:rsidRDefault="00EA4E28" w:rsidP="00EA4E28">
      <w:pPr>
        <w:pStyle w:val="KeepWithNext"/>
        <w:rPr>
          <w:rFonts w:hint="cs"/>
          <w:rtl/>
        </w:rPr>
      </w:pPr>
    </w:p>
    <w:p w14:paraId="58C25E0C" w14:textId="77777777" w:rsidR="00EA4E28" w:rsidRDefault="00EA4E28" w:rsidP="00EA4E28">
      <w:pPr>
        <w:rPr>
          <w:rFonts w:hint="cs"/>
          <w:rtl/>
        </w:rPr>
      </w:pPr>
      <w:r>
        <w:rPr>
          <w:rFonts w:hint="cs"/>
          <w:rtl/>
        </w:rPr>
        <w:t xml:space="preserve">נדבר על זה. </w:t>
      </w:r>
    </w:p>
    <w:p w14:paraId="339ED604" w14:textId="77777777" w:rsidR="00D23B99" w:rsidRDefault="00D23B99" w:rsidP="00D23B99">
      <w:pPr>
        <w:rPr>
          <w:rFonts w:hint="cs"/>
          <w:rtl/>
        </w:rPr>
      </w:pPr>
    </w:p>
    <w:p w14:paraId="6F852141" w14:textId="77777777" w:rsidR="00D23B99" w:rsidRDefault="00D23B99" w:rsidP="00D23B99">
      <w:pPr>
        <w:pStyle w:val="a"/>
        <w:keepNext/>
        <w:rPr>
          <w:rFonts w:hint="cs"/>
          <w:rtl/>
        </w:rPr>
      </w:pPr>
      <w:r>
        <w:rPr>
          <w:rtl/>
        </w:rPr>
        <w:t>איתן כבל (המחנה הציוני):</w:t>
      </w:r>
    </w:p>
    <w:p w14:paraId="6159B798" w14:textId="77777777" w:rsidR="00D23B99" w:rsidRDefault="00D23B99" w:rsidP="00D23B99">
      <w:pPr>
        <w:pStyle w:val="KeepWithNext"/>
        <w:rPr>
          <w:rFonts w:hint="cs"/>
          <w:rtl/>
        </w:rPr>
      </w:pPr>
    </w:p>
    <w:p w14:paraId="49E51B29" w14:textId="77777777" w:rsidR="00D23B99" w:rsidRDefault="00D23B99" w:rsidP="00D23B99">
      <w:pPr>
        <w:rPr>
          <w:rFonts w:hint="cs"/>
          <w:rtl/>
        </w:rPr>
      </w:pPr>
      <w:r>
        <w:rPr>
          <w:rFonts w:hint="cs"/>
          <w:rtl/>
        </w:rPr>
        <w:t xml:space="preserve">אני מודה </w:t>
      </w:r>
      <w:r w:rsidR="00EA4E28">
        <w:rPr>
          <w:rtl/>
        </w:rPr>
        <w:t>–</w:t>
      </w:r>
      <w:r w:rsidR="00EA4E28">
        <w:rPr>
          <w:rFonts w:hint="cs"/>
          <w:rtl/>
        </w:rPr>
        <w:t xml:space="preserve"> אמרתי היום ליושב-ראש הוועדה – </w:t>
      </w:r>
      <w:r>
        <w:rPr>
          <w:rFonts w:hint="cs"/>
          <w:rtl/>
        </w:rPr>
        <w:t xml:space="preserve">שכבר יש לי סחרחורת. </w:t>
      </w:r>
      <w:r w:rsidR="00EA4E28">
        <w:rPr>
          <w:rFonts w:hint="cs"/>
          <w:rtl/>
        </w:rPr>
        <w:t xml:space="preserve">אני הולך לישון בלילה </w:t>
      </w:r>
      <w:bookmarkStart w:id="150" w:name="_ETM_Q1_1590821"/>
      <w:bookmarkEnd w:id="150"/>
      <w:r w:rsidR="008F00CB">
        <w:rPr>
          <w:rFonts w:hint="cs"/>
          <w:rtl/>
        </w:rPr>
        <w:t>עם הצעה אחת</w:t>
      </w:r>
      <w:r w:rsidR="00EA4E28">
        <w:rPr>
          <w:rFonts w:hint="cs"/>
          <w:rtl/>
        </w:rPr>
        <w:t xml:space="preserve"> </w:t>
      </w:r>
      <w:r w:rsidR="008F00CB">
        <w:rPr>
          <w:rFonts w:hint="cs"/>
          <w:rtl/>
        </w:rPr>
        <w:t>ו</w:t>
      </w:r>
      <w:r w:rsidR="00EA4E28">
        <w:rPr>
          <w:rFonts w:hint="cs"/>
          <w:rtl/>
        </w:rPr>
        <w:t xml:space="preserve">קם בבוקר עם משהו אחר. זה לא </w:t>
      </w:r>
      <w:bookmarkStart w:id="151" w:name="_ETM_Q1_1596398"/>
      <w:bookmarkEnd w:id="151"/>
      <w:r w:rsidR="00EA4E28">
        <w:rPr>
          <w:rFonts w:hint="cs"/>
          <w:rtl/>
        </w:rPr>
        <w:t xml:space="preserve">סוד. </w:t>
      </w:r>
    </w:p>
    <w:p w14:paraId="754FBEAC" w14:textId="77777777" w:rsidR="00D23B99" w:rsidRDefault="00D23B99" w:rsidP="00D23B99">
      <w:pPr>
        <w:rPr>
          <w:rFonts w:hint="cs"/>
          <w:rtl/>
        </w:rPr>
      </w:pPr>
    </w:p>
    <w:p w14:paraId="0F52B0F7" w14:textId="77777777" w:rsidR="00D23B99" w:rsidRDefault="00D23B99" w:rsidP="00D23B99">
      <w:pPr>
        <w:pStyle w:val="a"/>
        <w:keepNext/>
        <w:rPr>
          <w:rFonts w:hint="cs"/>
          <w:rtl/>
        </w:rPr>
      </w:pPr>
      <w:r>
        <w:rPr>
          <w:rtl/>
        </w:rPr>
        <w:t>זיו מאור:</w:t>
      </w:r>
    </w:p>
    <w:p w14:paraId="725BBD88" w14:textId="77777777" w:rsidR="00D23B99" w:rsidRDefault="00D23B99" w:rsidP="00D23B99">
      <w:pPr>
        <w:pStyle w:val="KeepWithNext"/>
        <w:rPr>
          <w:rFonts w:hint="cs"/>
          <w:rtl/>
        </w:rPr>
      </w:pPr>
    </w:p>
    <w:p w14:paraId="44830763" w14:textId="77777777" w:rsidR="00D23B99" w:rsidRDefault="00D23B99" w:rsidP="00D23B99">
      <w:pPr>
        <w:rPr>
          <w:rFonts w:hint="cs"/>
          <w:rtl/>
        </w:rPr>
      </w:pPr>
      <w:r>
        <w:rPr>
          <w:rFonts w:hint="cs"/>
          <w:rtl/>
        </w:rPr>
        <w:t>כולנו</w:t>
      </w:r>
      <w:r w:rsidR="00EA4E28">
        <w:rPr>
          <w:rFonts w:hint="cs"/>
          <w:rtl/>
        </w:rPr>
        <w:t>.</w:t>
      </w:r>
    </w:p>
    <w:p w14:paraId="71BF39E7" w14:textId="77777777" w:rsidR="00D23B99" w:rsidRDefault="00D23B99" w:rsidP="00D23B99">
      <w:pPr>
        <w:rPr>
          <w:rFonts w:hint="cs"/>
          <w:rtl/>
        </w:rPr>
      </w:pPr>
    </w:p>
    <w:p w14:paraId="501D440F" w14:textId="77777777" w:rsidR="00D23B99" w:rsidRDefault="00D23B99" w:rsidP="00D23B99">
      <w:pPr>
        <w:pStyle w:val="a"/>
        <w:keepNext/>
        <w:rPr>
          <w:rFonts w:hint="cs"/>
          <w:rtl/>
        </w:rPr>
      </w:pPr>
      <w:r>
        <w:rPr>
          <w:rtl/>
        </w:rPr>
        <w:t>איתן כבל (המחנה הציוני):</w:t>
      </w:r>
    </w:p>
    <w:p w14:paraId="0DC8D815" w14:textId="77777777" w:rsidR="00D23B99" w:rsidRDefault="00D23B99" w:rsidP="00D23B99">
      <w:pPr>
        <w:pStyle w:val="KeepWithNext"/>
        <w:rPr>
          <w:rFonts w:hint="cs"/>
          <w:rtl/>
        </w:rPr>
      </w:pPr>
    </w:p>
    <w:p w14:paraId="6D164EEE" w14:textId="77777777" w:rsidR="00EA4E28" w:rsidRDefault="00EA4E28" w:rsidP="00056256">
      <w:pPr>
        <w:rPr>
          <w:rFonts w:hint="cs"/>
          <w:rtl/>
        </w:rPr>
      </w:pPr>
      <w:r>
        <w:rPr>
          <w:rFonts w:hint="cs"/>
          <w:rtl/>
        </w:rPr>
        <w:t xml:space="preserve">בסדר, אבל יש גם מי שנהנים מהעניין הזה. </w:t>
      </w:r>
    </w:p>
    <w:p w14:paraId="0BDEEE3C" w14:textId="77777777" w:rsidR="00EA4E28" w:rsidRDefault="00EA4E28" w:rsidP="00056256">
      <w:pPr>
        <w:rPr>
          <w:rFonts w:hint="cs"/>
          <w:rtl/>
        </w:rPr>
      </w:pPr>
      <w:bookmarkStart w:id="152" w:name="_ETM_Q1_1602216"/>
      <w:bookmarkEnd w:id="152"/>
    </w:p>
    <w:p w14:paraId="02662B53" w14:textId="77777777" w:rsidR="00D23B99" w:rsidRDefault="00EA4E28" w:rsidP="0041189D">
      <w:pPr>
        <w:rPr>
          <w:rFonts w:hint="cs"/>
          <w:rtl/>
        </w:rPr>
      </w:pPr>
      <w:bookmarkStart w:id="153" w:name="_ETM_Q1_1602510"/>
      <w:bookmarkEnd w:id="153"/>
      <w:r>
        <w:rPr>
          <w:rFonts w:hint="cs"/>
          <w:rtl/>
        </w:rPr>
        <w:t xml:space="preserve">העניין </w:t>
      </w:r>
      <w:bookmarkStart w:id="154" w:name="_ETM_Q1_1603432"/>
      <w:bookmarkEnd w:id="154"/>
      <w:r>
        <w:rPr>
          <w:rFonts w:hint="cs"/>
          <w:rtl/>
        </w:rPr>
        <w:t xml:space="preserve">אחר לגמרי. התלבטתי מאוד, אני מודה, אין פה כמעט סעיף </w:t>
      </w:r>
      <w:bookmarkStart w:id="155" w:name="_ETM_Q1_1606372"/>
      <w:bookmarkEnd w:id="155"/>
      <w:r>
        <w:rPr>
          <w:rFonts w:hint="cs"/>
          <w:rtl/>
        </w:rPr>
        <w:t xml:space="preserve">אחד שאני אוהב אותו. יחד עם זאת, אני לא אוהב שמתנפלים – </w:t>
      </w:r>
      <w:r w:rsidR="00D23B99">
        <w:rPr>
          <w:rFonts w:hint="cs"/>
          <w:rtl/>
        </w:rPr>
        <w:t>על מיל</w:t>
      </w:r>
      <w:r w:rsidR="00056256">
        <w:rPr>
          <w:rFonts w:hint="cs"/>
          <w:rtl/>
        </w:rPr>
        <w:t>י</w:t>
      </w:r>
      <w:r w:rsidR="00D23B99">
        <w:rPr>
          <w:rFonts w:hint="cs"/>
          <w:rtl/>
        </w:rPr>
        <w:t>ארד שקל קיימנו דיון</w:t>
      </w:r>
      <w:r>
        <w:rPr>
          <w:rFonts w:hint="cs"/>
          <w:rtl/>
        </w:rPr>
        <w:t xml:space="preserve"> שארך רבע שעה</w:t>
      </w:r>
      <w:r w:rsidR="00D23B99">
        <w:rPr>
          <w:rFonts w:hint="cs"/>
          <w:rtl/>
        </w:rPr>
        <w:t xml:space="preserve">. </w:t>
      </w:r>
      <w:r>
        <w:rPr>
          <w:rFonts w:hint="cs"/>
          <w:rtl/>
        </w:rPr>
        <w:t xml:space="preserve">עכשיו על כבשת הרש, מבלי </w:t>
      </w:r>
      <w:bookmarkStart w:id="156" w:name="_ETM_Q1_1619997"/>
      <w:bookmarkEnd w:id="156"/>
      <w:r>
        <w:rPr>
          <w:rFonts w:hint="cs"/>
          <w:rtl/>
        </w:rPr>
        <w:t xml:space="preserve">עדיין להיכנס לפרטים </w:t>
      </w:r>
      <w:r w:rsidR="0041189D">
        <w:rPr>
          <w:rFonts w:hint="eastAsia"/>
          <w:rtl/>
        </w:rPr>
        <w:t xml:space="preserve">– </w:t>
      </w:r>
      <w:r>
        <w:rPr>
          <w:rFonts w:hint="cs"/>
          <w:rtl/>
        </w:rPr>
        <w:t xml:space="preserve">עכשיו כולנו גיבורים עליהם. </w:t>
      </w:r>
      <w:r w:rsidR="00D23B99">
        <w:rPr>
          <w:rFonts w:hint="cs"/>
          <w:rtl/>
        </w:rPr>
        <w:t>ה</w:t>
      </w:r>
      <w:r>
        <w:rPr>
          <w:rFonts w:hint="cs"/>
          <w:rtl/>
        </w:rPr>
        <w:t>"</w:t>
      </w:r>
      <w:r w:rsidR="00D23B99">
        <w:rPr>
          <w:rFonts w:hint="cs"/>
          <w:rtl/>
        </w:rPr>
        <w:t>שמנת</w:t>
      </w:r>
      <w:r>
        <w:rPr>
          <w:rFonts w:hint="cs"/>
          <w:rtl/>
        </w:rPr>
        <w:t>"</w:t>
      </w:r>
      <w:r w:rsidR="00D23B99">
        <w:rPr>
          <w:rFonts w:hint="cs"/>
          <w:rtl/>
        </w:rPr>
        <w:t xml:space="preserve"> כבר נאכלה, אכלו אותה. בעניין הזה, שאפשר לקבוע לו מסמרות </w:t>
      </w:r>
      <w:r w:rsidR="00D23B99">
        <w:rPr>
          <w:rtl/>
        </w:rPr>
        <w:t>–</w:t>
      </w:r>
      <w:r w:rsidR="00D23B99">
        <w:rPr>
          <w:rFonts w:hint="cs"/>
          <w:rtl/>
        </w:rPr>
        <w:t xml:space="preserve"> </w:t>
      </w:r>
      <w:r w:rsidR="000E716C">
        <w:rPr>
          <w:rFonts w:hint="cs"/>
          <w:rtl/>
        </w:rPr>
        <w:t xml:space="preserve">אני אומר לכם: </w:t>
      </w:r>
      <w:r w:rsidR="00D23B99">
        <w:rPr>
          <w:rFonts w:hint="cs"/>
          <w:rtl/>
        </w:rPr>
        <w:t xml:space="preserve">לא התכוונתי, </w:t>
      </w:r>
      <w:r w:rsidR="000E716C">
        <w:rPr>
          <w:rFonts w:hint="cs"/>
          <w:rtl/>
        </w:rPr>
        <w:t xml:space="preserve">הייתי במקום אחר לגמרי, רציתי </w:t>
      </w:r>
      <w:r w:rsidR="00D23B99">
        <w:rPr>
          <w:rFonts w:hint="cs"/>
          <w:rtl/>
        </w:rPr>
        <w:t>להגיד משהו אחר לגמרי</w:t>
      </w:r>
      <w:r w:rsidR="000E716C">
        <w:rPr>
          <w:rFonts w:hint="cs"/>
          <w:rtl/>
        </w:rPr>
        <w:t xml:space="preserve">. רציתי להגיד: </w:t>
      </w:r>
      <w:r w:rsidR="0041189D">
        <w:rPr>
          <w:rFonts w:hint="cs"/>
          <w:rtl/>
        </w:rPr>
        <w:t>"</w:t>
      </w:r>
      <w:r w:rsidR="000E716C">
        <w:rPr>
          <w:rFonts w:hint="cs"/>
          <w:rtl/>
        </w:rPr>
        <w:t xml:space="preserve">סליחה, עם </w:t>
      </w:r>
      <w:bookmarkStart w:id="157" w:name="_ETM_Q1_1643875"/>
      <w:bookmarkEnd w:id="157"/>
      <w:r w:rsidR="000E716C">
        <w:rPr>
          <w:rFonts w:hint="cs"/>
          <w:rtl/>
        </w:rPr>
        <w:t>כל הכבוד</w:t>
      </w:r>
      <w:r w:rsidR="0041189D">
        <w:rPr>
          <w:rFonts w:hint="cs"/>
          <w:rtl/>
        </w:rPr>
        <w:t>"</w:t>
      </w:r>
      <w:r w:rsidR="000E716C">
        <w:rPr>
          <w:rFonts w:hint="cs"/>
          <w:rtl/>
        </w:rPr>
        <w:t xml:space="preserve">. </w:t>
      </w:r>
      <w:r w:rsidR="00D23B99">
        <w:rPr>
          <w:rFonts w:hint="cs"/>
          <w:rtl/>
        </w:rPr>
        <w:t xml:space="preserve">אבל כשאני רואה את כל ההתנהלות שלנו פה, אני אומר </w:t>
      </w:r>
      <w:r w:rsidR="000E716C">
        <w:rPr>
          <w:rFonts w:hint="cs"/>
          <w:rtl/>
        </w:rPr>
        <w:t xml:space="preserve">לעצמי: </w:t>
      </w:r>
      <w:r w:rsidR="00D23B99">
        <w:rPr>
          <w:rFonts w:hint="cs"/>
          <w:rtl/>
        </w:rPr>
        <w:t>אפ</w:t>
      </w:r>
      <w:r w:rsidR="000E716C">
        <w:rPr>
          <w:rFonts w:hint="cs"/>
          <w:rtl/>
        </w:rPr>
        <w:t>ש</w:t>
      </w:r>
      <w:r w:rsidR="00D23B99">
        <w:rPr>
          <w:rFonts w:hint="cs"/>
          <w:rtl/>
        </w:rPr>
        <w:t>ר כן לקבוע כלל</w:t>
      </w:r>
      <w:r w:rsidR="000E716C">
        <w:rPr>
          <w:rFonts w:hint="cs"/>
          <w:rtl/>
        </w:rPr>
        <w:t>, לומר מתי הם לא יוכלו י</w:t>
      </w:r>
      <w:r w:rsidR="00D23B99">
        <w:rPr>
          <w:rFonts w:hint="cs"/>
          <w:rtl/>
        </w:rPr>
        <w:t xml:space="preserve">ותר להחזיק בעלות שכזאת. </w:t>
      </w:r>
    </w:p>
    <w:p w14:paraId="2498B31F" w14:textId="77777777" w:rsidR="00D23B99" w:rsidRDefault="00D23B99" w:rsidP="00D23B99">
      <w:pPr>
        <w:rPr>
          <w:rFonts w:hint="cs"/>
          <w:rtl/>
        </w:rPr>
      </w:pPr>
    </w:p>
    <w:p w14:paraId="111C66F0" w14:textId="77777777" w:rsidR="00D23B99" w:rsidRDefault="00D23B99" w:rsidP="00D23B99">
      <w:pPr>
        <w:pStyle w:val="a"/>
        <w:keepNext/>
        <w:rPr>
          <w:rFonts w:hint="cs"/>
          <w:rtl/>
        </w:rPr>
      </w:pPr>
      <w:r>
        <w:rPr>
          <w:rtl/>
        </w:rPr>
        <w:t>עיסאווי פריג' (מרצ):</w:t>
      </w:r>
    </w:p>
    <w:p w14:paraId="09A5B1EC" w14:textId="77777777" w:rsidR="00D23B99" w:rsidRDefault="00D23B99" w:rsidP="00D23B99">
      <w:pPr>
        <w:pStyle w:val="KeepWithNext"/>
        <w:rPr>
          <w:rFonts w:hint="cs"/>
          <w:rtl/>
        </w:rPr>
      </w:pPr>
    </w:p>
    <w:p w14:paraId="34A76F12" w14:textId="77777777" w:rsidR="00D23B99" w:rsidRDefault="00D23B99" w:rsidP="00D23B99">
      <w:pPr>
        <w:rPr>
          <w:rFonts w:hint="cs"/>
          <w:rtl/>
        </w:rPr>
      </w:pPr>
      <w:r>
        <w:rPr>
          <w:rFonts w:hint="cs"/>
          <w:rtl/>
        </w:rPr>
        <w:t xml:space="preserve">תוסיף עוד מדרגה. </w:t>
      </w:r>
    </w:p>
    <w:p w14:paraId="165CD232" w14:textId="77777777" w:rsidR="00D23B99" w:rsidRDefault="00D23B99" w:rsidP="00D23B99">
      <w:pPr>
        <w:rPr>
          <w:rFonts w:hint="cs"/>
          <w:rtl/>
        </w:rPr>
      </w:pPr>
    </w:p>
    <w:p w14:paraId="01F874AD" w14:textId="77777777" w:rsidR="00D23B99" w:rsidRDefault="00D23B99" w:rsidP="00D23B99">
      <w:pPr>
        <w:pStyle w:val="a"/>
        <w:keepNext/>
        <w:rPr>
          <w:rFonts w:hint="cs"/>
          <w:rtl/>
        </w:rPr>
      </w:pPr>
      <w:r>
        <w:rPr>
          <w:rtl/>
        </w:rPr>
        <w:t>איתן כבל (המחנה הציוני):</w:t>
      </w:r>
    </w:p>
    <w:p w14:paraId="33A0C047" w14:textId="77777777" w:rsidR="00D23B99" w:rsidRDefault="00D23B99" w:rsidP="00D23B99">
      <w:pPr>
        <w:pStyle w:val="KeepWithNext"/>
        <w:rPr>
          <w:rFonts w:hint="cs"/>
          <w:rtl/>
        </w:rPr>
      </w:pPr>
    </w:p>
    <w:p w14:paraId="38FD3CD0" w14:textId="77777777" w:rsidR="00D23B99" w:rsidRDefault="00D23B99" w:rsidP="0041189D">
      <w:pPr>
        <w:rPr>
          <w:rFonts w:hint="cs"/>
          <w:rtl/>
        </w:rPr>
      </w:pPr>
      <w:r>
        <w:rPr>
          <w:rFonts w:hint="cs"/>
          <w:rtl/>
        </w:rPr>
        <w:t xml:space="preserve">אני רוצה להזכיר לכם, נקודת המוצא </w:t>
      </w:r>
      <w:r w:rsidR="000E716C">
        <w:rPr>
          <w:rFonts w:hint="eastAsia"/>
          <w:rtl/>
        </w:rPr>
        <w:t xml:space="preserve">– </w:t>
      </w:r>
      <w:r w:rsidR="000E716C">
        <w:rPr>
          <w:rFonts w:hint="cs"/>
          <w:rtl/>
        </w:rPr>
        <w:t xml:space="preserve">זה </w:t>
      </w:r>
      <w:r>
        <w:rPr>
          <w:rFonts w:hint="cs"/>
          <w:rtl/>
        </w:rPr>
        <w:t>שה</w:t>
      </w:r>
      <w:r w:rsidR="003B386C">
        <w:rPr>
          <w:rFonts w:hint="cs"/>
          <w:rtl/>
        </w:rPr>
        <w:t>יושב-ראש</w:t>
      </w:r>
      <w:r>
        <w:rPr>
          <w:rFonts w:hint="cs"/>
          <w:rtl/>
        </w:rPr>
        <w:t xml:space="preserve"> לקח אותה למחוזות אחרים, </w:t>
      </w:r>
      <w:r w:rsidR="000E716C">
        <w:rPr>
          <w:rFonts w:hint="cs"/>
          <w:rtl/>
        </w:rPr>
        <w:t>זה דיון אחד, ב</w:t>
      </w:r>
      <w:r>
        <w:rPr>
          <w:rFonts w:hint="cs"/>
          <w:rtl/>
        </w:rPr>
        <w:t xml:space="preserve">עניין המסחריים </w:t>
      </w:r>
      <w:r w:rsidR="0041189D">
        <w:rPr>
          <w:rFonts w:hint="eastAsia"/>
          <w:rtl/>
        </w:rPr>
        <w:t xml:space="preserve">– </w:t>
      </w:r>
      <w:r>
        <w:rPr>
          <w:rFonts w:hint="cs"/>
          <w:rtl/>
        </w:rPr>
        <w:t xml:space="preserve">אבל </w:t>
      </w:r>
      <w:r w:rsidR="000E716C">
        <w:rPr>
          <w:rFonts w:hint="cs"/>
          <w:rtl/>
        </w:rPr>
        <w:t xml:space="preserve">בסוף בסוף, </w:t>
      </w:r>
      <w:r>
        <w:rPr>
          <w:rFonts w:hint="cs"/>
          <w:rtl/>
        </w:rPr>
        <w:t xml:space="preserve">נקודת המוצא </w:t>
      </w:r>
      <w:r w:rsidR="000E716C">
        <w:rPr>
          <w:rFonts w:hint="cs"/>
          <w:rtl/>
        </w:rPr>
        <w:t xml:space="preserve">שלנו </w:t>
      </w:r>
      <w:r>
        <w:rPr>
          <w:rFonts w:hint="cs"/>
          <w:rtl/>
        </w:rPr>
        <w:t xml:space="preserve">הייתה לנסות לחזק את </w:t>
      </w:r>
      <w:r w:rsidR="000E716C">
        <w:rPr>
          <w:rFonts w:hint="cs"/>
          <w:rtl/>
        </w:rPr>
        <w:t xml:space="preserve">ארבעת </w:t>
      </w:r>
      <w:r>
        <w:rPr>
          <w:rFonts w:hint="cs"/>
          <w:rtl/>
        </w:rPr>
        <w:t xml:space="preserve">הערוצים הקטנים האלה. </w:t>
      </w:r>
      <w:r w:rsidR="000E716C">
        <w:rPr>
          <w:rFonts w:hint="cs"/>
          <w:rtl/>
        </w:rPr>
        <w:t>נכון ש</w:t>
      </w:r>
      <w:r>
        <w:rPr>
          <w:rFonts w:hint="cs"/>
          <w:rtl/>
        </w:rPr>
        <w:t xml:space="preserve">זה נעשה </w:t>
      </w:r>
      <w:r w:rsidR="000E716C">
        <w:rPr>
          <w:rFonts w:hint="cs"/>
          <w:rtl/>
        </w:rPr>
        <w:t>"</w:t>
      </w:r>
      <w:r>
        <w:rPr>
          <w:rFonts w:hint="cs"/>
          <w:rtl/>
        </w:rPr>
        <w:t>מפלצת</w:t>
      </w:r>
      <w:r w:rsidR="000E716C">
        <w:rPr>
          <w:rFonts w:hint="cs"/>
          <w:rtl/>
        </w:rPr>
        <w:t>"</w:t>
      </w:r>
      <w:r>
        <w:rPr>
          <w:rFonts w:hint="cs"/>
          <w:rtl/>
        </w:rPr>
        <w:t xml:space="preserve"> </w:t>
      </w:r>
      <w:r w:rsidR="000E716C">
        <w:rPr>
          <w:rtl/>
        </w:rPr>
        <w:t>–</w:t>
      </w:r>
      <w:r w:rsidR="000E716C">
        <w:rPr>
          <w:rFonts w:hint="cs"/>
          <w:rtl/>
        </w:rPr>
        <w:t xml:space="preserve"> בסדר, גם </w:t>
      </w:r>
      <w:r>
        <w:rPr>
          <w:rFonts w:hint="cs"/>
          <w:rtl/>
        </w:rPr>
        <w:t xml:space="preserve">הממשלה ממש </w:t>
      </w:r>
      <w:r w:rsidR="000E716C">
        <w:rPr>
          <w:rFonts w:hint="cs"/>
          <w:rtl/>
        </w:rPr>
        <w:t>"</w:t>
      </w:r>
      <w:r>
        <w:rPr>
          <w:rFonts w:hint="cs"/>
          <w:rtl/>
        </w:rPr>
        <w:t>נשכבה על הגדר</w:t>
      </w:r>
      <w:r w:rsidR="000E716C">
        <w:rPr>
          <w:rFonts w:hint="cs"/>
          <w:rtl/>
        </w:rPr>
        <w:t>", שרי הממשלה בעיקר</w:t>
      </w:r>
      <w:r>
        <w:rPr>
          <w:rFonts w:hint="cs"/>
          <w:rtl/>
        </w:rPr>
        <w:t xml:space="preserve">. </w:t>
      </w:r>
      <w:r w:rsidR="000E716C">
        <w:rPr>
          <w:rFonts w:hint="cs"/>
          <w:rtl/>
        </w:rPr>
        <w:t xml:space="preserve">לכן בעניין הזה אני אומר לכם, </w:t>
      </w:r>
      <w:r w:rsidR="00056256">
        <w:rPr>
          <w:rFonts w:hint="cs"/>
          <w:rtl/>
        </w:rPr>
        <w:t>אדוני היושב-ראש</w:t>
      </w:r>
      <w:r>
        <w:rPr>
          <w:rFonts w:hint="cs"/>
          <w:rtl/>
        </w:rPr>
        <w:t xml:space="preserve">, אני לא </w:t>
      </w:r>
      <w:r w:rsidR="000E716C">
        <w:rPr>
          <w:rFonts w:hint="cs"/>
          <w:rtl/>
        </w:rPr>
        <w:t>"</w:t>
      </w:r>
      <w:r>
        <w:rPr>
          <w:rFonts w:hint="cs"/>
          <w:rtl/>
        </w:rPr>
        <w:t>משתגע</w:t>
      </w:r>
      <w:r w:rsidR="000E716C">
        <w:rPr>
          <w:rFonts w:hint="cs"/>
          <w:rtl/>
        </w:rPr>
        <w:t>"</w:t>
      </w:r>
      <w:r>
        <w:rPr>
          <w:rFonts w:hint="cs"/>
          <w:rtl/>
        </w:rPr>
        <w:t xml:space="preserve"> </w:t>
      </w:r>
      <w:r w:rsidR="000E716C">
        <w:rPr>
          <w:rFonts w:hint="cs"/>
          <w:rtl/>
        </w:rPr>
        <w:t xml:space="preserve">על </w:t>
      </w:r>
      <w:r>
        <w:rPr>
          <w:rFonts w:hint="cs"/>
          <w:rtl/>
        </w:rPr>
        <w:t xml:space="preserve">זה אבל אני נוטה למצוא לזה פתרון. </w:t>
      </w:r>
    </w:p>
    <w:p w14:paraId="6612B9F2" w14:textId="77777777" w:rsidR="00D23B99" w:rsidRDefault="00D23B99" w:rsidP="00D23B99">
      <w:pPr>
        <w:rPr>
          <w:rFonts w:hint="cs"/>
          <w:rtl/>
        </w:rPr>
      </w:pPr>
    </w:p>
    <w:p w14:paraId="77747691" w14:textId="77777777" w:rsidR="00D23B99" w:rsidRDefault="00D23B99" w:rsidP="00D23B99">
      <w:pPr>
        <w:pStyle w:val="af"/>
        <w:keepNext/>
        <w:rPr>
          <w:rFonts w:hint="cs"/>
          <w:rtl/>
        </w:rPr>
      </w:pPr>
      <w:r>
        <w:rPr>
          <w:rtl/>
        </w:rPr>
        <w:t>היו"ר יואב קיש:</w:t>
      </w:r>
    </w:p>
    <w:p w14:paraId="49F589F8" w14:textId="77777777" w:rsidR="00D23B99" w:rsidRDefault="00D23B99" w:rsidP="00D23B99">
      <w:pPr>
        <w:pStyle w:val="KeepWithNext"/>
        <w:rPr>
          <w:rFonts w:hint="cs"/>
          <w:rtl/>
        </w:rPr>
      </w:pPr>
    </w:p>
    <w:p w14:paraId="6BBABB25" w14:textId="77777777" w:rsidR="007F37D9" w:rsidRDefault="000E716C" w:rsidP="0041189D">
      <w:pPr>
        <w:rPr>
          <w:rFonts w:hint="cs"/>
          <w:rtl/>
        </w:rPr>
      </w:pPr>
      <w:r>
        <w:rPr>
          <w:rFonts w:hint="cs"/>
          <w:rtl/>
        </w:rPr>
        <w:t>אגיד לכם את ההצעה שלי</w:t>
      </w:r>
      <w:r w:rsidR="007F37D9">
        <w:rPr>
          <w:rFonts w:hint="cs"/>
          <w:rtl/>
        </w:rPr>
        <w:t xml:space="preserve"> ואעלה את זה להצבעה</w:t>
      </w:r>
      <w:r>
        <w:rPr>
          <w:rFonts w:hint="cs"/>
          <w:rtl/>
        </w:rPr>
        <w:t xml:space="preserve">. </w:t>
      </w:r>
      <w:r w:rsidR="007F37D9">
        <w:rPr>
          <w:rFonts w:hint="cs"/>
          <w:rtl/>
        </w:rPr>
        <w:t xml:space="preserve">אני אומר כך, ואני </w:t>
      </w:r>
      <w:bookmarkStart w:id="158" w:name="_ETM_Q1_1705091"/>
      <w:bookmarkEnd w:id="158"/>
      <w:r w:rsidR="007F37D9">
        <w:rPr>
          <w:rFonts w:hint="cs"/>
          <w:rtl/>
        </w:rPr>
        <w:t xml:space="preserve">מבקש את היועצת המשפטית להיות אתי: </w:t>
      </w:r>
      <w:r w:rsidR="00B4536C">
        <w:rPr>
          <w:rFonts w:hint="cs"/>
          <w:rtl/>
        </w:rPr>
        <w:t xml:space="preserve">זה יהיה מורכב מכמה סעיפים. </w:t>
      </w:r>
      <w:r w:rsidR="007F37D9">
        <w:rPr>
          <w:rFonts w:hint="cs"/>
          <w:rtl/>
        </w:rPr>
        <w:t xml:space="preserve">ראשית, </w:t>
      </w:r>
      <w:r w:rsidR="00B4536C">
        <w:rPr>
          <w:rFonts w:hint="cs"/>
          <w:rtl/>
        </w:rPr>
        <w:t>לגבי ערוץ זעיר ייעודי</w:t>
      </w:r>
      <w:r w:rsidR="007F37D9">
        <w:rPr>
          <w:rFonts w:hint="cs"/>
          <w:rtl/>
        </w:rPr>
        <w:t>,</w:t>
      </w:r>
      <w:r w:rsidR="00B4536C">
        <w:rPr>
          <w:rFonts w:hint="cs"/>
          <w:rtl/>
        </w:rPr>
        <w:t xml:space="preserve"> המגבלה שקיימת בחוק לגבי השתתפות </w:t>
      </w:r>
      <w:r w:rsidR="007F37D9">
        <w:rPr>
          <w:rFonts w:hint="cs"/>
          <w:rtl/>
        </w:rPr>
        <w:t xml:space="preserve">במכרז או </w:t>
      </w:r>
      <w:r w:rsidR="0041189D">
        <w:rPr>
          <w:rFonts w:hint="cs"/>
          <w:rtl/>
        </w:rPr>
        <w:t>אחזק</w:t>
      </w:r>
      <w:r w:rsidR="007F37D9">
        <w:rPr>
          <w:rFonts w:hint="cs"/>
          <w:rtl/>
        </w:rPr>
        <w:t>ה של בעל שליטה ברדיו האזורי – תבוטל. אני מכניס את המגבלות הבאות.</w:t>
      </w:r>
    </w:p>
    <w:p w14:paraId="75AA624A" w14:textId="77777777" w:rsidR="007F37D9" w:rsidRDefault="007F37D9" w:rsidP="007F37D9">
      <w:pPr>
        <w:rPr>
          <w:rFonts w:hint="cs"/>
          <w:rtl/>
        </w:rPr>
      </w:pPr>
    </w:p>
    <w:p w14:paraId="2489A7CC" w14:textId="77777777" w:rsidR="007F37D9" w:rsidRDefault="007F37D9" w:rsidP="007F37D9">
      <w:pPr>
        <w:pStyle w:val="a"/>
        <w:keepNext/>
        <w:rPr>
          <w:rFonts w:hint="cs"/>
          <w:rtl/>
        </w:rPr>
      </w:pPr>
      <w:r>
        <w:rPr>
          <w:rtl/>
        </w:rPr>
        <w:t>אתי בנדלר:</w:t>
      </w:r>
    </w:p>
    <w:p w14:paraId="4FF6FAC6" w14:textId="77777777" w:rsidR="007F37D9" w:rsidRDefault="007F37D9" w:rsidP="007F37D9">
      <w:pPr>
        <w:pStyle w:val="KeepWithNext"/>
        <w:rPr>
          <w:rFonts w:hint="cs"/>
          <w:rtl/>
        </w:rPr>
      </w:pPr>
    </w:p>
    <w:p w14:paraId="50FF6A93" w14:textId="77777777" w:rsidR="007F37D9" w:rsidRDefault="007F37D9" w:rsidP="007F37D9">
      <w:pPr>
        <w:rPr>
          <w:rFonts w:hint="cs"/>
          <w:rtl/>
        </w:rPr>
      </w:pPr>
      <w:r>
        <w:rPr>
          <w:rFonts w:hint="cs"/>
          <w:rtl/>
        </w:rPr>
        <w:t xml:space="preserve">לגבי ערוץ ייעודי או זעיר </w:t>
      </w:r>
      <w:bookmarkStart w:id="159" w:name="_ETM_Q1_1728777"/>
      <w:bookmarkEnd w:id="159"/>
      <w:r>
        <w:rPr>
          <w:rFonts w:hint="cs"/>
          <w:rtl/>
        </w:rPr>
        <w:t>ייעודי?</w:t>
      </w:r>
    </w:p>
    <w:p w14:paraId="71A871C6" w14:textId="77777777" w:rsidR="007F37D9" w:rsidRDefault="007F37D9" w:rsidP="007F37D9">
      <w:pPr>
        <w:rPr>
          <w:rFonts w:hint="cs"/>
          <w:rtl/>
        </w:rPr>
      </w:pPr>
    </w:p>
    <w:p w14:paraId="6621BA1B" w14:textId="77777777" w:rsidR="007F37D9" w:rsidRDefault="007F37D9" w:rsidP="007F37D9">
      <w:pPr>
        <w:pStyle w:val="af"/>
        <w:keepNext/>
        <w:rPr>
          <w:rFonts w:hint="cs"/>
          <w:rtl/>
        </w:rPr>
      </w:pPr>
      <w:r>
        <w:rPr>
          <w:rtl/>
        </w:rPr>
        <w:t>היו"ר יואב קיש:</w:t>
      </w:r>
    </w:p>
    <w:p w14:paraId="36ED7D58" w14:textId="77777777" w:rsidR="007F37D9" w:rsidRDefault="007F37D9" w:rsidP="007F37D9">
      <w:pPr>
        <w:pStyle w:val="KeepWithNext"/>
        <w:rPr>
          <w:rFonts w:hint="cs"/>
          <w:rtl/>
        </w:rPr>
      </w:pPr>
    </w:p>
    <w:p w14:paraId="4FEE6326" w14:textId="77777777" w:rsidR="007F37D9" w:rsidRDefault="007F37D9" w:rsidP="007F37D9">
      <w:pPr>
        <w:rPr>
          <w:rFonts w:hint="cs"/>
          <w:rtl/>
        </w:rPr>
      </w:pPr>
      <w:r>
        <w:rPr>
          <w:rFonts w:hint="cs"/>
          <w:rtl/>
        </w:rPr>
        <w:t xml:space="preserve">זעיר ייעודי. רק </w:t>
      </w:r>
      <w:r w:rsidR="00B4536C">
        <w:rPr>
          <w:rFonts w:hint="cs"/>
          <w:rtl/>
        </w:rPr>
        <w:t>זעיר ייעודי</w:t>
      </w:r>
      <w:r>
        <w:rPr>
          <w:rFonts w:hint="cs"/>
          <w:rtl/>
        </w:rPr>
        <w:t xml:space="preserve">. אחר כך נבין </w:t>
      </w:r>
      <w:bookmarkStart w:id="160" w:name="_ETM_Q1_1733435"/>
      <w:bookmarkEnd w:id="160"/>
      <w:r>
        <w:rPr>
          <w:rFonts w:hint="cs"/>
          <w:rtl/>
        </w:rPr>
        <w:t>מה קורה אם ערוץ זעיר ייעודי עשה את זה.</w:t>
      </w:r>
      <w:r w:rsidR="00B4536C">
        <w:rPr>
          <w:rFonts w:hint="cs"/>
          <w:rtl/>
        </w:rPr>
        <w:t xml:space="preserve"> </w:t>
      </w:r>
      <w:r>
        <w:rPr>
          <w:rFonts w:hint="cs"/>
          <w:rtl/>
        </w:rPr>
        <w:t>ערוץ זעיר ייעודי יוכל לעשות את זה, המגבלה</w:t>
      </w:r>
      <w:r w:rsidR="00B4536C">
        <w:rPr>
          <w:rFonts w:hint="cs"/>
          <w:rtl/>
        </w:rPr>
        <w:t xml:space="preserve"> לא </w:t>
      </w:r>
      <w:r>
        <w:rPr>
          <w:rFonts w:hint="cs"/>
          <w:rtl/>
        </w:rPr>
        <w:t>תחול</w:t>
      </w:r>
      <w:r w:rsidR="00B4536C">
        <w:rPr>
          <w:rFonts w:hint="cs"/>
          <w:rtl/>
        </w:rPr>
        <w:t xml:space="preserve"> עליו. </w:t>
      </w:r>
    </w:p>
    <w:p w14:paraId="075E7BE7" w14:textId="77777777" w:rsidR="007F37D9" w:rsidRDefault="007F37D9" w:rsidP="007F37D9">
      <w:pPr>
        <w:rPr>
          <w:rFonts w:hint="cs"/>
          <w:rtl/>
        </w:rPr>
      </w:pPr>
    </w:p>
    <w:p w14:paraId="4EC41141" w14:textId="77777777" w:rsidR="007F37D9" w:rsidRDefault="007F37D9" w:rsidP="007F37D9">
      <w:pPr>
        <w:pStyle w:val="a"/>
        <w:keepNext/>
        <w:rPr>
          <w:rFonts w:hint="cs"/>
          <w:rtl/>
        </w:rPr>
      </w:pPr>
      <w:r>
        <w:rPr>
          <w:rtl/>
        </w:rPr>
        <w:t>עיסאווי פריג' (מרצ):</w:t>
      </w:r>
    </w:p>
    <w:p w14:paraId="52D6B744" w14:textId="77777777" w:rsidR="007F37D9" w:rsidRDefault="007F37D9" w:rsidP="007F37D9">
      <w:pPr>
        <w:pStyle w:val="KeepWithNext"/>
        <w:rPr>
          <w:rFonts w:hint="cs"/>
          <w:rtl/>
        </w:rPr>
      </w:pPr>
    </w:p>
    <w:p w14:paraId="12417E94" w14:textId="77777777" w:rsidR="007F37D9" w:rsidRDefault="007F37D9" w:rsidP="007F37D9">
      <w:pPr>
        <w:rPr>
          <w:rFonts w:hint="cs"/>
          <w:rtl/>
        </w:rPr>
      </w:pPr>
      <w:r>
        <w:rPr>
          <w:rFonts w:hint="cs"/>
          <w:rtl/>
        </w:rPr>
        <w:t xml:space="preserve">זה נכון גם לגבי זעיר </w:t>
      </w:r>
      <w:bookmarkStart w:id="161" w:name="_ETM_Q1_1737723"/>
      <w:bookmarkEnd w:id="161"/>
      <w:r>
        <w:rPr>
          <w:rFonts w:hint="cs"/>
          <w:rtl/>
        </w:rPr>
        <w:t>רגיל?</w:t>
      </w:r>
    </w:p>
    <w:p w14:paraId="75A1A331" w14:textId="77777777" w:rsidR="007F37D9" w:rsidRDefault="007F37D9" w:rsidP="007F37D9">
      <w:pPr>
        <w:rPr>
          <w:rFonts w:hint="cs"/>
          <w:rtl/>
        </w:rPr>
      </w:pPr>
    </w:p>
    <w:p w14:paraId="54FE8E2E" w14:textId="77777777" w:rsidR="007F37D9" w:rsidRDefault="007F37D9" w:rsidP="007F37D9">
      <w:pPr>
        <w:pStyle w:val="af"/>
        <w:keepNext/>
        <w:rPr>
          <w:rFonts w:hint="cs"/>
          <w:rtl/>
        </w:rPr>
      </w:pPr>
      <w:r>
        <w:rPr>
          <w:rtl/>
        </w:rPr>
        <w:t>היו"ר יואב קיש:</w:t>
      </w:r>
    </w:p>
    <w:p w14:paraId="44A14C75" w14:textId="77777777" w:rsidR="007F37D9" w:rsidRDefault="007F37D9" w:rsidP="007F37D9">
      <w:pPr>
        <w:pStyle w:val="KeepWithNext"/>
        <w:rPr>
          <w:rFonts w:hint="cs"/>
          <w:rtl/>
        </w:rPr>
      </w:pPr>
    </w:p>
    <w:p w14:paraId="7AFF04DC" w14:textId="77777777" w:rsidR="007F37D9" w:rsidRDefault="007F37D9" w:rsidP="007F37D9">
      <w:pPr>
        <w:rPr>
          <w:rFonts w:hint="cs"/>
          <w:rtl/>
        </w:rPr>
      </w:pPr>
      <w:r>
        <w:rPr>
          <w:rFonts w:hint="cs"/>
          <w:rtl/>
        </w:rPr>
        <w:t xml:space="preserve">לא, אי אפשר, זה נכנס פה ליותר מדי מורכבות. </w:t>
      </w:r>
      <w:bookmarkStart w:id="162" w:name="_ETM_Q1_1746507"/>
      <w:bookmarkEnd w:id="162"/>
      <w:r>
        <w:rPr>
          <w:rFonts w:hint="cs"/>
          <w:rtl/>
        </w:rPr>
        <w:t xml:space="preserve"> </w:t>
      </w:r>
    </w:p>
    <w:p w14:paraId="246A5C64" w14:textId="77777777" w:rsidR="007F37D9" w:rsidRDefault="007F37D9" w:rsidP="007F37D9">
      <w:pPr>
        <w:rPr>
          <w:rFonts w:hint="cs"/>
          <w:rtl/>
        </w:rPr>
      </w:pPr>
    </w:p>
    <w:p w14:paraId="1F673488" w14:textId="77777777" w:rsidR="007F37D9" w:rsidRDefault="00B4536C" w:rsidP="0041189D">
      <w:pPr>
        <w:rPr>
          <w:rFonts w:hint="cs"/>
          <w:rtl/>
        </w:rPr>
      </w:pPr>
      <w:r>
        <w:rPr>
          <w:rFonts w:hint="cs"/>
          <w:rtl/>
        </w:rPr>
        <w:t>לגבי זעיר ייעודי</w:t>
      </w:r>
      <w:r w:rsidR="007F37D9">
        <w:rPr>
          <w:rFonts w:hint="cs"/>
          <w:rtl/>
        </w:rPr>
        <w:t>,</w:t>
      </w:r>
      <w:r>
        <w:rPr>
          <w:rFonts w:hint="cs"/>
          <w:rtl/>
        </w:rPr>
        <w:t xml:space="preserve"> אנחנו יכולים להי</w:t>
      </w:r>
      <w:r w:rsidR="00056256">
        <w:rPr>
          <w:rFonts w:hint="cs"/>
          <w:rtl/>
        </w:rPr>
        <w:t>ו</w:t>
      </w:r>
      <w:r>
        <w:rPr>
          <w:rFonts w:hint="cs"/>
          <w:rtl/>
        </w:rPr>
        <w:t xml:space="preserve">ת במספר מתווים. </w:t>
      </w:r>
      <w:r w:rsidR="007F37D9">
        <w:rPr>
          <w:rFonts w:hint="cs"/>
          <w:rtl/>
        </w:rPr>
        <w:t xml:space="preserve">מתווה אחד, שהזעיר ייעודי לא עשה שום עסקה, הפך </w:t>
      </w:r>
      <w:bookmarkStart w:id="163" w:name="_ETM_Q1_1751989"/>
      <w:bookmarkEnd w:id="163"/>
      <w:r w:rsidR="007F37D9">
        <w:rPr>
          <w:rFonts w:hint="cs"/>
          <w:rtl/>
        </w:rPr>
        <w:t xml:space="preserve">להיות זעיר, בין אם בסוף הוראת השעה או לפני כן, </w:t>
      </w:r>
      <w:bookmarkStart w:id="164" w:name="_ETM_Q1_1755691"/>
      <w:bookmarkEnd w:id="164"/>
      <w:r w:rsidR="007F37D9">
        <w:rPr>
          <w:rFonts w:hint="cs"/>
          <w:rtl/>
        </w:rPr>
        <w:t xml:space="preserve">על פי בחירתו. בסיטואציה הזאת, </w:t>
      </w:r>
      <w:r>
        <w:rPr>
          <w:rFonts w:hint="cs"/>
          <w:rtl/>
        </w:rPr>
        <w:t>ברגע שהוא נהפך לזעיר</w:t>
      </w:r>
      <w:r w:rsidR="007F37D9">
        <w:rPr>
          <w:rFonts w:hint="cs"/>
          <w:rtl/>
        </w:rPr>
        <w:t xml:space="preserve"> ולא היה בעל שליטה </w:t>
      </w:r>
      <w:bookmarkStart w:id="165" w:name="_ETM_Q1_1760680"/>
      <w:bookmarkEnd w:id="165"/>
      <w:r w:rsidR="007F37D9">
        <w:rPr>
          <w:rFonts w:hint="cs"/>
          <w:rtl/>
        </w:rPr>
        <w:t xml:space="preserve">עם </w:t>
      </w:r>
      <w:r w:rsidR="0041189D">
        <w:rPr>
          <w:rFonts w:hint="cs"/>
          <w:rtl/>
        </w:rPr>
        <w:t>אחזק</w:t>
      </w:r>
      <w:r w:rsidR="007F37D9">
        <w:rPr>
          <w:rFonts w:hint="cs"/>
          <w:rtl/>
        </w:rPr>
        <w:t>ות</w:t>
      </w:r>
      <w:r>
        <w:rPr>
          <w:rFonts w:hint="cs"/>
          <w:rtl/>
        </w:rPr>
        <w:t xml:space="preserve">, אז איבד את זכותו שניתנה לו במסגרת הוראת השעה. </w:t>
      </w:r>
      <w:r w:rsidR="007F37D9">
        <w:rPr>
          <w:rFonts w:hint="cs"/>
          <w:rtl/>
        </w:rPr>
        <w:t xml:space="preserve">אני רוצה להבהיר את זה. </w:t>
      </w:r>
      <w:r>
        <w:rPr>
          <w:rFonts w:hint="cs"/>
          <w:rtl/>
        </w:rPr>
        <w:t>אני אומר את זה</w:t>
      </w:r>
      <w:r w:rsidR="007F37D9">
        <w:rPr>
          <w:rFonts w:hint="cs"/>
          <w:rtl/>
        </w:rPr>
        <w:t xml:space="preserve"> לכם, הערוצים הייעודיים שהולכים להיות ערוצים זעירים ייעודיים</w:t>
      </w:r>
      <w:r>
        <w:rPr>
          <w:rFonts w:hint="cs"/>
          <w:rtl/>
        </w:rPr>
        <w:t xml:space="preserve">. כל עוד אתם זעירים ייעודיים </w:t>
      </w:r>
      <w:r>
        <w:rPr>
          <w:rtl/>
        </w:rPr>
        <w:t>–</w:t>
      </w:r>
      <w:r>
        <w:rPr>
          <w:rFonts w:hint="cs"/>
          <w:rtl/>
        </w:rPr>
        <w:t xml:space="preserve"> </w:t>
      </w:r>
      <w:r w:rsidR="007F37D9">
        <w:rPr>
          <w:rFonts w:hint="cs"/>
          <w:rtl/>
        </w:rPr>
        <w:t xml:space="preserve">במידה ותהיה עסקה זה יוּתר, </w:t>
      </w:r>
      <w:r>
        <w:rPr>
          <w:rFonts w:hint="cs"/>
          <w:rtl/>
        </w:rPr>
        <w:t xml:space="preserve">עדיין בכפוף </w:t>
      </w:r>
      <w:r w:rsidR="007F37D9">
        <w:rPr>
          <w:rFonts w:hint="cs"/>
          <w:rtl/>
        </w:rPr>
        <w:t xml:space="preserve">להגבלים </w:t>
      </w:r>
      <w:bookmarkStart w:id="166" w:name="_ETM_Q1_1779661"/>
      <w:bookmarkEnd w:id="166"/>
      <w:r w:rsidR="007F37D9">
        <w:rPr>
          <w:rFonts w:hint="cs"/>
          <w:rtl/>
        </w:rPr>
        <w:t xml:space="preserve">העסקיים וחוק הריכוזיות, ולא אחזור על ההערה הזאת יותר, </w:t>
      </w:r>
      <w:r>
        <w:rPr>
          <w:rFonts w:hint="cs"/>
          <w:rtl/>
        </w:rPr>
        <w:t xml:space="preserve">אבל מבחינת חוק הרשות השנייה אתם תוחרגו. </w:t>
      </w:r>
    </w:p>
    <w:p w14:paraId="555714D4" w14:textId="77777777" w:rsidR="007F37D9" w:rsidRDefault="007F37D9" w:rsidP="007F37D9">
      <w:pPr>
        <w:rPr>
          <w:rFonts w:hint="cs"/>
          <w:rtl/>
        </w:rPr>
      </w:pPr>
      <w:bookmarkStart w:id="167" w:name="_ETM_Q1_1787816"/>
      <w:bookmarkStart w:id="168" w:name="_ETM_Q1_1788113"/>
      <w:bookmarkEnd w:id="167"/>
      <w:bookmarkEnd w:id="168"/>
    </w:p>
    <w:p w14:paraId="08C6F78A" w14:textId="77777777" w:rsidR="00D23B99" w:rsidRDefault="00B4536C" w:rsidP="0041189D">
      <w:pPr>
        <w:rPr>
          <w:rFonts w:hint="cs"/>
          <w:rtl/>
        </w:rPr>
      </w:pPr>
      <w:r>
        <w:rPr>
          <w:rFonts w:hint="cs"/>
          <w:rtl/>
        </w:rPr>
        <w:t xml:space="preserve">קרה ונעשתה עסקה בזמן שהייתם זעיר ייעודי, זה השלב השני, </w:t>
      </w:r>
      <w:r w:rsidR="007F37D9">
        <w:rPr>
          <w:rFonts w:hint="cs"/>
          <w:rtl/>
        </w:rPr>
        <w:t xml:space="preserve">כי אישרנו את זה, </w:t>
      </w:r>
      <w:r>
        <w:rPr>
          <w:rFonts w:hint="cs"/>
          <w:rtl/>
        </w:rPr>
        <w:t>ו</w:t>
      </w:r>
      <w:r w:rsidR="007F37D9">
        <w:rPr>
          <w:rFonts w:hint="cs"/>
          <w:rtl/>
        </w:rPr>
        <w:t xml:space="preserve">אחר כך </w:t>
      </w:r>
      <w:r>
        <w:rPr>
          <w:rFonts w:hint="cs"/>
          <w:rtl/>
        </w:rPr>
        <w:t xml:space="preserve">הפכתם להיות </w:t>
      </w:r>
      <w:r w:rsidR="007F37D9">
        <w:rPr>
          <w:rFonts w:hint="cs"/>
          <w:rtl/>
        </w:rPr>
        <w:t xml:space="preserve">ערוץ </w:t>
      </w:r>
      <w:r>
        <w:rPr>
          <w:rFonts w:hint="cs"/>
          <w:rtl/>
        </w:rPr>
        <w:t>זעיר</w:t>
      </w:r>
      <w:r w:rsidR="007F37D9">
        <w:rPr>
          <w:rFonts w:hint="cs"/>
          <w:rtl/>
        </w:rPr>
        <w:t>. כל עוד אתם ערוץ זעיר ייעודי אין בעיה. הפכתם להיות ערוץ זעיר,</w:t>
      </w:r>
      <w:r>
        <w:rPr>
          <w:rFonts w:hint="cs"/>
          <w:rtl/>
        </w:rPr>
        <w:t xml:space="preserve"> בין אם נגמרה תקופת </w:t>
      </w:r>
      <w:r w:rsidR="0041189D">
        <w:rPr>
          <w:rFonts w:hint="cs"/>
          <w:rtl/>
        </w:rPr>
        <w:t xml:space="preserve">5 </w:t>
      </w:r>
      <w:r w:rsidR="007F37D9">
        <w:rPr>
          <w:rFonts w:hint="cs"/>
          <w:rtl/>
        </w:rPr>
        <w:t>ה</w:t>
      </w:r>
      <w:r>
        <w:rPr>
          <w:rFonts w:hint="cs"/>
          <w:rtl/>
        </w:rPr>
        <w:t>שנים</w:t>
      </w:r>
      <w:r w:rsidR="007F37D9">
        <w:rPr>
          <w:rFonts w:hint="cs"/>
          <w:rtl/>
        </w:rPr>
        <w:t xml:space="preserve"> ובין אם לא נגמרה</w:t>
      </w:r>
      <w:r>
        <w:rPr>
          <w:rFonts w:hint="cs"/>
          <w:rtl/>
        </w:rPr>
        <w:t xml:space="preserve">. </w:t>
      </w:r>
      <w:r w:rsidR="007F37D9">
        <w:rPr>
          <w:rFonts w:hint="cs"/>
          <w:rtl/>
        </w:rPr>
        <w:t xml:space="preserve">עברו 5 שנים, או עברו שנתיים והחלטתם להיות זעירים, לא משנה, ועכשיו אתם בקטגוריה של ערוץ זעיר אחרי שהייתם ערוץ זעיר ייעודי. הבנו את הסיטואציה? </w:t>
      </w:r>
      <w:r>
        <w:rPr>
          <w:rFonts w:hint="cs"/>
          <w:rtl/>
        </w:rPr>
        <w:t xml:space="preserve">בסיטואציה הזו, </w:t>
      </w:r>
      <w:r w:rsidR="007F37D9">
        <w:rPr>
          <w:rFonts w:hint="cs"/>
          <w:rtl/>
        </w:rPr>
        <w:t xml:space="preserve">אני הולך להגיד דבר פשוט מאוד: </w:t>
      </w:r>
      <w:r>
        <w:rPr>
          <w:rFonts w:hint="cs"/>
          <w:rtl/>
        </w:rPr>
        <w:t>בעל השליטה, כל עוד הערוץ מו</w:t>
      </w:r>
      <w:r w:rsidR="007F37D9">
        <w:rPr>
          <w:rFonts w:hint="cs"/>
          <w:rtl/>
        </w:rPr>
        <w:t>ג</w:t>
      </w:r>
      <w:r>
        <w:rPr>
          <w:rFonts w:hint="cs"/>
          <w:rtl/>
        </w:rPr>
        <w:t>דר זעיר</w:t>
      </w:r>
      <w:r w:rsidR="007F37D9">
        <w:rPr>
          <w:rFonts w:hint="cs"/>
          <w:rtl/>
        </w:rPr>
        <w:t>,</w:t>
      </w:r>
      <w:r>
        <w:rPr>
          <w:rFonts w:hint="cs"/>
          <w:rtl/>
        </w:rPr>
        <w:t xml:space="preserve"> יוכל להחזיק</w:t>
      </w:r>
      <w:r w:rsidR="007F37D9">
        <w:rPr>
          <w:rFonts w:hint="cs"/>
          <w:rtl/>
        </w:rPr>
        <w:t xml:space="preserve"> כי הוא "נהנה" (במירכאות) ממה </w:t>
      </w:r>
      <w:bookmarkStart w:id="169" w:name="_ETM_Q1_1826950"/>
      <w:bookmarkEnd w:id="169"/>
      <w:r w:rsidR="007F37D9">
        <w:rPr>
          <w:rFonts w:hint="cs"/>
          <w:rtl/>
        </w:rPr>
        <w:t>שנעשה</w:t>
      </w:r>
      <w:r>
        <w:rPr>
          <w:rFonts w:hint="cs"/>
          <w:rtl/>
        </w:rPr>
        <w:t>. ב</w:t>
      </w:r>
      <w:r w:rsidR="00F6735D">
        <w:rPr>
          <w:rFonts w:hint="cs"/>
          <w:rtl/>
        </w:rPr>
        <w:t xml:space="preserve">רגע שהוא כבר לא זעיר, </w:t>
      </w:r>
      <w:r w:rsidR="007F37D9">
        <w:rPr>
          <w:rFonts w:hint="cs"/>
          <w:rtl/>
        </w:rPr>
        <w:t xml:space="preserve">כאשר הוא גדל מעל 80 מיליון, יחויב למכור בתוך שנתיים </w:t>
      </w:r>
      <w:bookmarkStart w:id="170" w:name="_ETM_Q1_1836955"/>
      <w:bookmarkEnd w:id="170"/>
      <w:r w:rsidR="007F37D9">
        <w:rPr>
          <w:rFonts w:hint="cs"/>
          <w:rtl/>
        </w:rPr>
        <w:t>את ה</w:t>
      </w:r>
      <w:r w:rsidR="0041189D">
        <w:rPr>
          <w:rFonts w:hint="cs"/>
          <w:rtl/>
        </w:rPr>
        <w:t>א</w:t>
      </w:r>
      <w:r w:rsidR="007F37D9">
        <w:rPr>
          <w:rFonts w:hint="cs"/>
          <w:rtl/>
        </w:rPr>
        <w:t>חזקות, או בזה</w:t>
      </w:r>
      <w:r w:rsidR="0041189D">
        <w:rPr>
          <w:rFonts w:hint="cs"/>
          <w:rtl/>
        </w:rPr>
        <w:t>,</w:t>
      </w:r>
      <w:r w:rsidR="007F37D9">
        <w:rPr>
          <w:rFonts w:hint="cs"/>
          <w:rtl/>
        </w:rPr>
        <w:t xml:space="preserve"> או בזה</w:t>
      </w:r>
      <w:r w:rsidR="00670E45">
        <w:rPr>
          <w:rFonts w:hint="cs"/>
          <w:rtl/>
        </w:rPr>
        <w:t xml:space="preserve">, כפי שהגדרנו בסעיף </w:t>
      </w:r>
      <w:bookmarkStart w:id="171" w:name="_ETM_Q1_1840417"/>
      <w:bookmarkEnd w:id="171"/>
      <w:r w:rsidR="00670E45">
        <w:rPr>
          <w:rFonts w:hint="cs"/>
          <w:rtl/>
        </w:rPr>
        <w:t xml:space="preserve">אחר לגבי </w:t>
      </w:r>
      <w:r w:rsidR="0041189D">
        <w:rPr>
          <w:rFonts w:hint="cs"/>
          <w:rtl/>
        </w:rPr>
        <w:t>אחזק</w:t>
      </w:r>
      <w:r w:rsidR="00670E45">
        <w:rPr>
          <w:rFonts w:hint="cs"/>
          <w:rtl/>
        </w:rPr>
        <w:t>ת יחיד</w:t>
      </w:r>
      <w:r w:rsidR="007F37D9">
        <w:rPr>
          <w:rFonts w:hint="cs"/>
          <w:rtl/>
        </w:rPr>
        <w:t xml:space="preserve">. </w:t>
      </w:r>
      <w:r w:rsidR="00F6735D">
        <w:rPr>
          <w:rFonts w:hint="cs"/>
          <w:rtl/>
        </w:rPr>
        <w:t xml:space="preserve">בדיוק אותו מנגנון </w:t>
      </w:r>
      <w:r w:rsidR="00670E45">
        <w:rPr>
          <w:rFonts w:hint="cs"/>
          <w:rtl/>
        </w:rPr>
        <w:t xml:space="preserve">כפי </w:t>
      </w:r>
      <w:r w:rsidR="00F6735D">
        <w:rPr>
          <w:rFonts w:hint="cs"/>
          <w:rtl/>
        </w:rPr>
        <w:t>שהגדרנו ל</w:t>
      </w:r>
      <w:r w:rsidR="0041189D">
        <w:rPr>
          <w:rFonts w:hint="cs"/>
          <w:rtl/>
        </w:rPr>
        <w:t>אחזק</w:t>
      </w:r>
      <w:r w:rsidR="00F6735D">
        <w:rPr>
          <w:rFonts w:hint="cs"/>
          <w:rtl/>
        </w:rPr>
        <w:t xml:space="preserve">ת יחיד. </w:t>
      </w:r>
      <w:r w:rsidR="00670E45">
        <w:rPr>
          <w:rFonts w:hint="cs"/>
          <w:rtl/>
        </w:rPr>
        <w:t xml:space="preserve">הרי יכול להיות מצב שאותו בעל </w:t>
      </w:r>
      <w:bookmarkStart w:id="172" w:name="_ETM_Q1_1859621"/>
      <w:bookmarkEnd w:id="172"/>
      <w:r w:rsidR="00670E45">
        <w:rPr>
          <w:rFonts w:hint="cs"/>
          <w:rtl/>
        </w:rPr>
        <w:t xml:space="preserve">שליטה יחיד, בתור זעיר ייעודי הוא ב-100% אחזקה, </w:t>
      </w:r>
      <w:r w:rsidR="00F6735D">
        <w:rPr>
          <w:rFonts w:hint="cs"/>
          <w:rtl/>
        </w:rPr>
        <w:t>עכשיו עשה עסקה, קנה</w:t>
      </w:r>
      <w:r w:rsidR="00670E45">
        <w:rPr>
          <w:rFonts w:hint="cs"/>
          <w:rtl/>
        </w:rPr>
        <w:t xml:space="preserve">, נהיה </w:t>
      </w:r>
      <w:r w:rsidR="00F6735D">
        <w:rPr>
          <w:rFonts w:hint="cs"/>
          <w:rtl/>
        </w:rPr>
        <w:t>חלק</w:t>
      </w:r>
      <w:r w:rsidR="00670E45">
        <w:rPr>
          <w:rFonts w:hint="cs"/>
          <w:rtl/>
        </w:rPr>
        <w:t xml:space="preserve"> </w:t>
      </w:r>
      <w:bookmarkStart w:id="173" w:name="_ETM_Q1_1866090"/>
      <w:bookmarkEnd w:id="173"/>
      <w:r w:rsidR="00670E45">
        <w:rPr>
          <w:rFonts w:hint="cs"/>
          <w:rtl/>
        </w:rPr>
        <w:t>מן הרדיו האזורי או השתתף במכרז</w:t>
      </w:r>
      <w:r w:rsidR="00F6735D">
        <w:rPr>
          <w:rFonts w:hint="cs"/>
          <w:rtl/>
        </w:rPr>
        <w:t xml:space="preserve">, הפך להיות זעיר, גדל והגיע </w:t>
      </w:r>
      <w:r w:rsidR="00670E45">
        <w:rPr>
          <w:rFonts w:hint="cs"/>
          <w:rtl/>
        </w:rPr>
        <w:t xml:space="preserve">ל-90 מיליון. יהיו שתי מגבלות </w:t>
      </w:r>
      <w:bookmarkStart w:id="174" w:name="_ETM_Q1_1871010"/>
      <w:bookmarkEnd w:id="174"/>
      <w:r w:rsidR="00670E45">
        <w:rPr>
          <w:rFonts w:hint="cs"/>
          <w:rtl/>
        </w:rPr>
        <w:t xml:space="preserve">שהוא יצטרך לשנות: אחת, הוא יצטרך למכור 26% לפחות מן </w:t>
      </w:r>
      <w:bookmarkStart w:id="175" w:name="_ETM_Q1_1877440"/>
      <w:bookmarkEnd w:id="175"/>
      <w:r w:rsidR="00670E45">
        <w:rPr>
          <w:rFonts w:hint="cs"/>
          <w:rtl/>
        </w:rPr>
        <w:t xml:space="preserve">האחזקה שלו, הוא לא יכול להישאר ב-100%, ושתיים, הוא יצטרך </w:t>
      </w:r>
      <w:bookmarkStart w:id="176" w:name="_ETM_Q1_1880079"/>
      <w:bookmarkEnd w:id="176"/>
      <w:r w:rsidR="00670E45">
        <w:rPr>
          <w:rFonts w:hint="cs"/>
          <w:rtl/>
        </w:rPr>
        <w:t>להחליט: או שהוא נשאר בטלוויזיה או שהוא נשאר ברדיו.</w:t>
      </w:r>
    </w:p>
    <w:p w14:paraId="54131989" w14:textId="77777777" w:rsidR="00F6735D" w:rsidRDefault="00F6735D" w:rsidP="00D23B99">
      <w:pPr>
        <w:rPr>
          <w:rFonts w:hint="cs"/>
          <w:rtl/>
        </w:rPr>
      </w:pPr>
    </w:p>
    <w:p w14:paraId="7BC783A5" w14:textId="77777777" w:rsidR="00F6735D" w:rsidRDefault="00F6735D" w:rsidP="00F6735D">
      <w:pPr>
        <w:pStyle w:val="a"/>
        <w:keepNext/>
        <w:rPr>
          <w:rFonts w:hint="cs"/>
          <w:rtl/>
        </w:rPr>
      </w:pPr>
      <w:r>
        <w:rPr>
          <w:rtl/>
        </w:rPr>
        <w:t>אתי בנדלר:</w:t>
      </w:r>
    </w:p>
    <w:p w14:paraId="301239D8" w14:textId="77777777" w:rsidR="00F6735D" w:rsidRDefault="00F6735D" w:rsidP="00F6735D">
      <w:pPr>
        <w:pStyle w:val="KeepWithNext"/>
        <w:rPr>
          <w:rFonts w:hint="cs"/>
          <w:rtl/>
        </w:rPr>
      </w:pPr>
    </w:p>
    <w:p w14:paraId="4641D255" w14:textId="77777777" w:rsidR="00F6735D" w:rsidRDefault="00670E45" w:rsidP="00670E45">
      <w:pPr>
        <w:rPr>
          <w:rFonts w:hint="cs"/>
          <w:rtl/>
        </w:rPr>
      </w:pPr>
      <w:r>
        <w:rPr>
          <w:rFonts w:hint="cs"/>
          <w:rtl/>
        </w:rPr>
        <w:t xml:space="preserve">אני רוצה לברר. </w:t>
      </w:r>
      <w:r w:rsidR="00F6735D">
        <w:rPr>
          <w:rFonts w:hint="cs"/>
          <w:rtl/>
        </w:rPr>
        <w:t>אמרת שמדובר בזעיר ייעודי שהפך להיות זעיר. כל עוד לא חל שינוי באחזקות של בעל השליטה הוא יחויב למכו</w:t>
      </w:r>
      <w:r>
        <w:rPr>
          <w:rFonts w:hint="cs"/>
          <w:rtl/>
        </w:rPr>
        <w:t>ר</w:t>
      </w:r>
      <w:r w:rsidR="00F6735D">
        <w:rPr>
          <w:rFonts w:hint="cs"/>
          <w:rtl/>
        </w:rPr>
        <w:t xml:space="preserve"> בתוך שנתיים. </w:t>
      </w:r>
    </w:p>
    <w:p w14:paraId="662EEFED" w14:textId="77777777" w:rsidR="00F6735D" w:rsidRDefault="00F6735D" w:rsidP="00F6735D">
      <w:pPr>
        <w:rPr>
          <w:rFonts w:hint="cs"/>
          <w:rtl/>
        </w:rPr>
      </w:pPr>
    </w:p>
    <w:p w14:paraId="31B74A43" w14:textId="77777777" w:rsidR="00F6735D" w:rsidRDefault="00F6735D" w:rsidP="00F6735D">
      <w:pPr>
        <w:pStyle w:val="af"/>
        <w:keepNext/>
        <w:rPr>
          <w:rFonts w:hint="cs"/>
          <w:rtl/>
        </w:rPr>
      </w:pPr>
      <w:r>
        <w:rPr>
          <w:rtl/>
        </w:rPr>
        <w:t>היו"ר יואב קיש:</w:t>
      </w:r>
    </w:p>
    <w:p w14:paraId="5FA8CD25" w14:textId="77777777" w:rsidR="00F6735D" w:rsidRDefault="00F6735D" w:rsidP="00F6735D">
      <w:pPr>
        <w:pStyle w:val="KeepWithNext"/>
        <w:rPr>
          <w:rFonts w:hint="cs"/>
          <w:rtl/>
        </w:rPr>
      </w:pPr>
    </w:p>
    <w:p w14:paraId="69D2F85A" w14:textId="77777777" w:rsidR="00F6735D" w:rsidRDefault="00670E45" w:rsidP="00F6735D">
      <w:pPr>
        <w:rPr>
          <w:rFonts w:hint="cs"/>
          <w:rtl/>
        </w:rPr>
      </w:pPr>
      <w:r>
        <w:rPr>
          <w:rFonts w:hint="cs"/>
          <w:rtl/>
        </w:rPr>
        <w:t xml:space="preserve">לא. </w:t>
      </w:r>
      <w:r w:rsidR="00F6735D">
        <w:rPr>
          <w:rFonts w:hint="cs"/>
          <w:rtl/>
        </w:rPr>
        <w:t xml:space="preserve">אם הוא </w:t>
      </w:r>
      <w:r>
        <w:rPr>
          <w:rFonts w:hint="cs"/>
          <w:rtl/>
        </w:rPr>
        <w:t>חוצה את הזעיר והופך להיות- - -</w:t>
      </w:r>
    </w:p>
    <w:p w14:paraId="5D8E94D2" w14:textId="77777777" w:rsidR="00F6735D" w:rsidRDefault="00F6735D" w:rsidP="00F6735D">
      <w:pPr>
        <w:rPr>
          <w:rFonts w:hint="cs"/>
          <w:rtl/>
        </w:rPr>
      </w:pPr>
    </w:p>
    <w:p w14:paraId="41F02D5B" w14:textId="77777777" w:rsidR="00F6735D" w:rsidRDefault="00F6735D" w:rsidP="00F6735D">
      <w:pPr>
        <w:pStyle w:val="a"/>
        <w:keepNext/>
        <w:rPr>
          <w:rFonts w:hint="cs"/>
          <w:rtl/>
        </w:rPr>
      </w:pPr>
      <w:r>
        <w:rPr>
          <w:rtl/>
        </w:rPr>
        <w:t>אתי בנדלר:</w:t>
      </w:r>
    </w:p>
    <w:p w14:paraId="3608D992" w14:textId="77777777" w:rsidR="00F6735D" w:rsidRDefault="00F6735D" w:rsidP="00F6735D">
      <w:pPr>
        <w:pStyle w:val="KeepWithNext"/>
        <w:rPr>
          <w:rFonts w:hint="cs"/>
          <w:rtl/>
        </w:rPr>
      </w:pPr>
    </w:p>
    <w:p w14:paraId="0C8F83E5" w14:textId="77777777" w:rsidR="00056256" w:rsidRDefault="00670E45" w:rsidP="00056256">
      <w:pPr>
        <w:rPr>
          <w:rFonts w:hint="cs"/>
          <w:rtl/>
        </w:rPr>
      </w:pPr>
      <w:r>
        <w:rPr>
          <w:rFonts w:hint="cs"/>
          <w:rtl/>
        </w:rPr>
        <w:t xml:space="preserve">זעיר ייעודי שהפך להיות זעיר. </w:t>
      </w:r>
    </w:p>
    <w:p w14:paraId="78C39119" w14:textId="77777777" w:rsidR="00056256" w:rsidRPr="00056256" w:rsidRDefault="00056256" w:rsidP="00056256">
      <w:pPr>
        <w:rPr>
          <w:rFonts w:hint="cs"/>
          <w:rtl/>
        </w:rPr>
      </w:pPr>
    </w:p>
    <w:p w14:paraId="01A27308" w14:textId="77777777" w:rsidR="00F6735D" w:rsidRDefault="00F6735D" w:rsidP="00F6735D">
      <w:pPr>
        <w:pStyle w:val="af"/>
        <w:keepNext/>
        <w:rPr>
          <w:rFonts w:hint="cs"/>
          <w:rtl/>
        </w:rPr>
      </w:pPr>
      <w:r>
        <w:rPr>
          <w:rtl/>
        </w:rPr>
        <w:t>היו"ר יואב קיש:</w:t>
      </w:r>
    </w:p>
    <w:p w14:paraId="5023B2A0" w14:textId="77777777" w:rsidR="00F6735D" w:rsidRDefault="00F6735D" w:rsidP="00F6735D">
      <w:pPr>
        <w:pStyle w:val="KeepWithNext"/>
        <w:rPr>
          <w:rFonts w:hint="cs"/>
          <w:rtl/>
        </w:rPr>
      </w:pPr>
    </w:p>
    <w:p w14:paraId="0488913A" w14:textId="77777777" w:rsidR="00056256" w:rsidRDefault="00670E45" w:rsidP="00056256">
      <w:pPr>
        <w:rPr>
          <w:rFonts w:hint="cs"/>
          <w:rtl/>
        </w:rPr>
      </w:pPr>
      <w:r>
        <w:rPr>
          <w:rFonts w:hint="cs"/>
          <w:rtl/>
        </w:rPr>
        <w:t xml:space="preserve">הוא יכול להישאר לנצח כפי שהיה אם הוא זעיר, אין שום בעיה, לא ימכור את האחזקות לנצח כל עוד הוא זעיר. הסברתי את זה שלוש פעמים. </w:t>
      </w:r>
    </w:p>
    <w:p w14:paraId="063808A2" w14:textId="77777777" w:rsidR="00670E45" w:rsidRDefault="00670E45" w:rsidP="00056256">
      <w:pPr>
        <w:rPr>
          <w:rFonts w:hint="cs"/>
          <w:rtl/>
        </w:rPr>
      </w:pPr>
    </w:p>
    <w:p w14:paraId="2EAFE8EC" w14:textId="77777777" w:rsidR="00670E45" w:rsidRDefault="00670E45" w:rsidP="00670E45">
      <w:pPr>
        <w:pStyle w:val="a"/>
        <w:keepNext/>
        <w:rPr>
          <w:rFonts w:hint="cs"/>
          <w:rtl/>
        </w:rPr>
      </w:pPr>
      <w:r>
        <w:rPr>
          <w:rtl/>
        </w:rPr>
        <w:t>עיסאווי פריג' (מרצ):</w:t>
      </w:r>
    </w:p>
    <w:p w14:paraId="2D8776CF" w14:textId="77777777" w:rsidR="00670E45" w:rsidRDefault="00670E45" w:rsidP="00670E45">
      <w:pPr>
        <w:pStyle w:val="KeepWithNext"/>
        <w:rPr>
          <w:rFonts w:hint="cs"/>
          <w:rtl/>
        </w:rPr>
      </w:pPr>
    </w:p>
    <w:p w14:paraId="40E5AB35" w14:textId="77777777" w:rsidR="00670E45" w:rsidRDefault="00670E45" w:rsidP="00670E45">
      <w:pPr>
        <w:rPr>
          <w:rFonts w:hint="cs"/>
          <w:rtl/>
        </w:rPr>
      </w:pPr>
      <w:r>
        <w:rPr>
          <w:rFonts w:hint="cs"/>
          <w:rtl/>
        </w:rPr>
        <w:t xml:space="preserve">אז מתי הוא יצטרך למכור? תחזור בבקשה על ההסבר. </w:t>
      </w:r>
    </w:p>
    <w:p w14:paraId="45E5D916" w14:textId="77777777" w:rsidR="00670E45" w:rsidRDefault="00670E45" w:rsidP="00670E45">
      <w:pPr>
        <w:rPr>
          <w:rFonts w:hint="cs"/>
          <w:rtl/>
        </w:rPr>
      </w:pPr>
    </w:p>
    <w:p w14:paraId="1DC5E9C0" w14:textId="77777777" w:rsidR="00670E45" w:rsidRDefault="00670E45" w:rsidP="00670E45">
      <w:pPr>
        <w:pStyle w:val="af"/>
        <w:keepNext/>
        <w:rPr>
          <w:rFonts w:hint="cs"/>
          <w:rtl/>
        </w:rPr>
      </w:pPr>
      <w:r>
        <w:rPr>
          <w:rtl/>
        </w:rPr>
        <w:t>היו"ר יואב קיש:</w:t>
      </w:r>
    </w:p>
    <w:p w14:paraId="4CA52C89" w14:textId="77777777" w:rsidR="00670E45" w:rsidRDefault="00670E45" w:rsidP="00670E45">
      <w:pPr>
        <w:pStyle w:val="KeepWithNext"/>
        <w:rPr>
          <w:rFonts w:hint="cs"/>
          <w:rtl/>
        </w:rPr>
      </w:pPr>
    </w:p>
    <w:p w14:paraId="77AA700A" w14:textId="77777777" w:rsidR="00670E45" w:rsidRDefault="00670E45" w:rsidP="00670E45">
      <w:pPr>
        <w:rPr>
          <w:rFonts w:hint="cs"/>
          <w:rtl/>
        </w:rPr>
      </w:pPr>
      <w:r>
        <w:rPr>
          <w:rFonts w:hint="cs"/>
          <w:rtl/>
        </w:rPr>
        <w:t>אסביר</w:t>
      </w:r>
      <w:bookmarkStart w:id="177" w:name="_ETM_Q1_1914811"/>
      <w:bookmarkEnd w:id="177"/>
      <w:r>
        <w:rPr>
          <w:rFonts w:hint="cs"/>
          <w:rtl/>
        </w:rPr>
        <w:t xml:space="preserve"> שוב. חשבתי שהייתי ברור. אם הערוץ עשה עסקה כזעיר ייעודי והפך להיות זעיר </w:t>
      </w:r>
      <w:r>
        <w:rPr>
          <w:rtl/>
        </w:rPr>
        <w:t>–</w:t>
      </w:r>
      <w:r>
        <w:rPr>
          <w:rFonts w:hint="cs"/>
          <w:rtl/>
        </w:rPr>
        <w:t xml:space="preserve"> כל עוד הוא בקטגוריית זעיר </w:t>
      </w:r>
      <w:bookmarkStart w:id="178" w:name="_ETM_Q1_1930086"/>
      <w:bookmarkEnd w:id="178"/>
      <w:r>
        <w:rPr>
          <w:rFonts w:hint="cs"/>
          <w:rtl/>
        </w:rPr>
        <w:t xml:space="preserve">הוא לא מחויב. הוא גם לא מחויב למכור את 100% האחזקות שלו, גם לנצח, כל עוד הוא זעיר. ברגע </w:t>
      </w:r>
      <w:bookmarkStart w:id="179" w:name="_ETM_Q1_1937153"/>
      <w:bookmarkEnd w:id="179"/>
      <w:r>
        <w:rPr>
          <w:rFonts w:hint="cs"/>
          <w:rtl/>
        </w:rPr>
        <w:t xml:space="preserve">שהוא חצה את הרף, וזה המקום שבו השינוי קורה </w:t>
      </w:r>
      <w:r>
        <w:rPr>
          <w:rtl/>
        </w:rPr>
        <w:t>–</w:t>
      </w:r>
      <w:r>
        <w:rPr>
          <w:rFonts w:hint="cs"/>
          <w:rtl/>
        </w:rPr>
        <w:t xml:space="preserve"> חצה את קטגוריית הזעיר ויש לו יותר מ-80 מיליון שקלים- - - </w:t>
      </w:r>
    </w:p>
    <w:p w14:paraId="60991B87" w14:textId="77777777" w:rsidR="00670E45" w:rsidRDefault="00670E45" w:rsidP="00670E45">
      <w:pPr>
        <w:rPr>
          <w:rFonts w:hint="cs"/>
          <w:rtl/>
        </w:rPr>
      </w:pPr>
    </w:p>
    <w:p w14:paraId="6CC1F975" w14:textId="77777777" w:rsidR="00670E45" w:rsidRDefault="00670E45" w:rsidP="00670E45">
      <w:pPr>
        <w:pStyle w:val="a"/>
        <w:keepNext/>
        <w:rPr>
          <w:rFonts w:hint="cs"/>
          <w:rtl/>
        </w:rPr>
      </w:pPr>
      <w:r>
        <w:rPr>
          <w:rtl/>
        </w:rPr>
        <w:t>עיסאווי פריג' (מרצ):</w:t>
      </w:r>
    </w:p>
    <w:p w14:paraId="688C0187" w14:textId="77777777" w:rsidR="00670E45" w:rsidRDefault="00670E45" w:rsidP="00670E45">
      <w:pPr>
        <w:pStyle w:val="KeepWithNext"/>
        <w:rPr>
          <w:rFonts w:hint="cs"/>
          <w:rtl/>
        </w:rPr>
      </w:pPr>
    </w:p>
    <w:p w14:paraId="5E2373FA" w14:textId="77777777" w:rsidR="00670E45" w:rsidRDefault="00670E45" w:rsidP="00670E45">
      <w:pPr>
        <w:rPr>
          <w:rFonts w:hint="cs"/>
          <w:rtl/>
        </w:rPr>
      </w:pPr>
      <w:r>
        <w:rPr>
          <w:rFonts w:hint="cs"/>
          <w:rtl/>
        </w:rPr>
        <w:t xml:space="preserve">רף ההכנסות יקבע. </w:t>
      </w:r>
    </w:p>
    <w:p w14:paraId="11253928" w14:textId="77777777" w:rsidR="00056256" w:rsidRPr="00056256" w:rsidRDefault="00056256" w:rsidP="00056256">
      <w:pPr>
        <w:rPr>
          <w:rFonts w:hint="cs"/>
          <w:rtl/>
        </w:rPr>
      </w:pPr>
    </w:p>
    <w:p w14:paraId="5C0E6642" w14:textId="77777777" w:rsidR="00F6735D" w:rsidRDefault="00F6735D" w:rsidP="00F6735D">
      <w:pPr>
        <w:pStyle w:val="a"/>
        <w:keepNext/>
        <w:rPr>
          <w:rFonts w:hint="cs"/>
          <w:rtl/>
        </w:rPr>
      </w:pPr>
      <w:r>
        <w:rPr>
          <w:rtl/>
        </w:rPr>
        <w:t>אתי בנדלר:</w:t>
      </w:r>
    </w:p>
    <w:p w14:paraId="2F75CAB1" w14:textId="77777777" w:rsidR="00F6735D" w:rsidRDefault="00F6735D" w:rsidP="00F6735D">
      <w:pPr>
        <w:pStyle w:val="KeepWithNext"/>
        <w:rPr>
          <w:rFonts w:hint="cs"/>
          <w:rtl/>
        </w:rPr>
      </w:pPr>
    </w:p>
    <w:p w14:paraId="54EDC489" w14:textId="77777777" w:rsidR="00F6735D" w:rsidRDefault="00F6735D" w:rsidP="00E675CD">
      <w:pPr>
        <w:rPr>
          <w:rFonts w:hint="cs"/>
          <w:rtl/>
        </w:rPr>
      </w:pPr>
      <w:r>
        <w:rPr>
          <w:rFonts w:hint="cs"/>
          <w:rtl/>
        </w:rPr>
        <w:t xml:space="preserve">או שחל שינוי באחזקות. </w:t>
      </w:r>
      <w:r w:rsidR="00670E45">
        <w:rPr>
          <w:rFonts w:hint="cs"/>
          <w:rtl/>
        </w:rPr>
        <w:t xml:space="preserve">לא כך? למה לא? </w:t>
      </w:r>
      <w:r>
        <w:rPr>
          <w:rFonts w:hint="cs"/>
          <w:rtl/>
        </w:rPr>
        <w:t>אם בעל השליטה מכר את</w:t>
      </w:r>
      <w:r w:rsidR="00670E45">
        <w:rPr>
          <w:rFonts w:hint="cs"/>
          <w:rtl/>
        </w:rPr>
        <w:t xml:space="preserve"> </w:t>
      </w:r>
      <w:bookmarkStart w:id="180" w:name="_ETM_Q1_1955528"/>
      <w:bookmarkEnd w:id="180"/>
      <w:r w:rsidR="00670E45">
        <w:rPr>
          <w:rFonts w:hint="cs"/>
          <w:rtl/>
        </w:rPr>
        <w:t>האחזקות שלו</w:t>
      </w:r>
      <w:r>
        <w:rPr>
          <w:rFonts w:hint="cs"/>
          <w:rtl/>
        </w:rPr>
        <w:t>.</w:t>
      </w:r>
      <w:r w:rsidR="00670E45">
        <w:rPr>
          <w:rFonts w:hint="cs"/>
          <w:rtl/>
        </w:rPr>
        <w:t xml:space="preserve"> כל הסיפור הוא שאתה רוצה לתת הגנה ממי </w:t>
      </w:r>
      <w:bookmarkStart w:id="181" w:name="_ETM_Q1_1958927"/>
      <w:bookmarkEnd w:id="181"/>
      <w:r w:rsidR="00670E45">
        <w:rPr>
          <w:rFonts w:hint="cs"/>
          <w:rtl/>
        </w:rPr>
        <w:t xml:space="preserve">שהיה בעל אחזקות גדול. </w:t>
      </w:r>
    </w:p>
    <w:p w14:paraId="4099AC9D" w14:textId="77777777" w:rsidR="00F6735D" w:rsidRDefault="00F6735D" w:rsidP="00F6735D">
      <w:pPr>
        <w:pStyle w:val="af"/>
        <w:keepNext/>
        <w:rPr>
          <w:rFonts w:hint="cs"/>
          <w:rtl/>
        </w:rPr>
      </w:pPr>
      <w:r>
        <w:rPr>
          <w:rtl/>
        </w:rPr>
        <w:t>היו"ר יואב קיש:</w:t>
      </w:r>
    </w:p>
    <w:p w14:paraId="627FCBA4" w14:textId="77777777" w:rsidR="00F6735D" w:rsidRDefault="00F6735D" w:rsidP="00F6735D">
      <w:pPr>
        <w:pStyle w:val="KeepWithNext"/>
        <w:rPr>
          <w:rFonts w:hint="cs"/>
          <w:rtl/>
        </w:rPr>
      </w:pPr>
    </w:p>
    <w:p w14:paraId="5BB42CCA" w14:textId="77777777" w:rsidR="00F6735D" w:rsidRDefault="00F6735D" w:rsidP="00F6735D">
      <w:pPr>
        <w:rPr>
          <w:rFonts w:hint="cs"/>
          <w:rtl/>
        </w:rPr>
      </w:pPr>
      <w:r>
        <w:rPr>
          <w:rFonts w:hint="cs"/>
          <w:rtl/>
        </w:rPr>
        <w:t>מדובר רק על בעל השליטה</w:t>
      </w:r>
      <w:r w:rsidR="00670E45">
        <w:rPr>
          <w:rFonts w:hint="cs"/>
          <w:rtl/>
        </w:rPr>
        <w:t xml:space="preserve"> בעצם</w:t>
      </w:r>
      <w:r>
        <w:rPr>
          <w:rFonts w:hint="cs"/>
          <w:rtl/>
        </w:rPr>
        <w:t xml:space="preserve">. </w:t>
      </w:r>
      <w:r w:rsidR="00670E45">
        <w:rPr>
          <w:rFonts w:hint="cs"/>
          <w:rtl/>
        </w:rPr>
        <w:t>אם הוא כבר לא בעל ה</w:t>
      </w:r>
      <w:bookmarkStart w:id="182" w:name="_ETM_Q1_1961595"/>
      <w:bookmarkEnd w:id="182"/>
      <w:r w:rsidR="00670E45">
        <w:rPr>
          <w:rFonts w:hint="cs"/>
          <w:rtl/>
        </w:rPr>
        <w:t xml:space="preserve">שליטה אז זה כבר לא רלוונטי. </w:t>
      </w:r>
    </w:p>
    <w:p w14:paraId="2A2735E6" w14:textId="77777777" w:rsidR="00A2278F" w:rsidRDefault="00A2278F" w:rsidP="00F6735D">
      <w:pPr>
        <w:rPr>
          <w:rFonts w:hint="cs"/>
          <w:rtl/>
        </w:rPr>
      </w:pPr>
    </w:p>
    <w:p w14:paraId="3D4B7D57" w14:textId="77777777" w:rsidR="00A2278F" w:rsidRDefault="00A2278F" w:rsidP="00A2278F">
      <w:pPr>
        <w:pStyle w:val="a"/>
        <w:keepNext/>
        <w:rPr>
          <w:rFonts w:hint="cs"/>
          <w:rtl/>
        </w:rPr>
      </w:pPr>
      <w:r>
        <w:rPr>
          <w:rtl/>
        </w:rPr>
        <w:t>אתי בנדלר:</w:t>
      </w:r>
    </w:p>
    <w:p w14:paraId="141442B5" w14:textId="77777777" w:rsidR="00A2278F" w:rsidRDefault="00A2278F" w:rsidP="00A2278F">
      <w:pPr>
        <w:pStyle w:val="KeepWithNext"/>
        <w:rPr>
          <w:rFonts w:hint="cs"/>
          <w:rtl/>
        </w:rPr>
      </w:pPr>
    </w:p>
    <w:p w14:paraId="684FD3E5" w14:textId="77777777" w:rsidR="00A2278F" w:rsidRDefault="00A2278F" w:rsidP="00A2278F">
      <w:pPr>
        <w:rPr>
          <w:rFonts w:hint="cs"/>
          <w:rtl/>
        </w:rPr>
      </w:pPr>
      <w:r>
        <w:rPr>
          <w:rFonts w:hint="cs"/>
          <w:rtl/>
        </w:rPr>
        <w:t xml:space="preserve">זה רלוונטי כי הרישיון נשאר לחברה. </w:t>
      </w:r>
    </w:p>
    <w:p w14:paraId="5980F698" w14:textId="77777777" w:rsidR="00A2278F" w:rsidRDefault="00A2278F" w:rsidP="00A2278F">
      <w:pPr>
        <w:rPr>
          <w:rFonts w:hint="cs"/>
          <w:rtl/>
        </w:rPr>
      </w:pPr>
    </w:p>
    <w:p w14:paraId="43810F78" w14:textId="77777777" w:rsidR="00A2278F" w:rsidRDefault="00A2278F" w:rsidP="00A2278F">
      <w:pPr>
        <w:pStyle w:val="af1"/>
        <w:keepNext/>
        <w:rPr>
          <w:rFonts w:hint="cs"/>
          <w:rtl/>
        </w:rPr>
      </w:pPr>
      <w:r>
        <w:rPr>
          <w:rtl/>
        </w:rPr>
        <w:t>דנה נויפלד:</w:t>
      </w:r>
    </w:p>
    <w:p w14:paraId="493B37CC" w14:textId="77777777" w:rsidR="00A2278F" w:rsidRDefault="00A2278F" w:rsidP="00A2278F">
      <w:pPr>
        <w:pStyle w:val="KeepWithNext"/>
        <w:rPr>
          <w:rFonts w:hint="cs"/>
          <w:rtl/>
        </w:rPr>
      </w:pPr>
    </w:p>
    <w:p w14:paraId="7FD878B4" w14:textId="77777777" w:rsidR="00A2278F" w:rsidRDefault="00A2278F" w:rsidP="00A2278F">
      <w:pPr>
        <w:rPr>
          <w:rFonts w:hint="cs"/>
          <w:rtl/>
        </w:rPr>
      </w:pPr>
      <w:r>
        <w:rPr>
          <w:rFonts w:hint="cs"/>
          <w:rtl/>
        </w:rPr>
        <w:t xml:space="preserve">מדובר על בעל שליטה. זה מה שאני מבינה. </w:t>
      </w:r>
    </w:p>
    <w:p w14:paraId="2E9B8B4D" w14:textId="77777777" w:rsidR="00A2278F" w:rsidRDefault="00A2278F" w:rsidP="00A2278F">
      <w:pPr>
        <w:rPr>
          <w:rFonts w:hint="cs"/>
          <w:rtl/>
        </w:rPr>
      </w:pPr>
    </w:p>
    <w:p w14:paraId="203BD0D5" w14:textId="77777777" w:rsidR="00A2278F" w:rsidRDefault="00A2278F" w:rsidP="00A2278F">
      <w:pPr>
        <w:pStyle w:val="af"/>
        <w:keepNext/>
        <w:rPr>
          <w:rFonts w:hint="cs"/>
          <w:rtl/>
        </w:rPr>
      </w:pPr>
      <w:r>
        <w:rPr>
          <w:rtl/>
        </w:rPr>
        <w:t>היו"ר יואב קיש:</w:t>
      </w:r>
    </w:p>
    <w:p w14:paraId="31C73646" w14:textId="77777777" w:rsidR="00A2278F" w:rsidRDefault="00A2278F" w:rsidP="00A2278F">
      <w:pPr>
        <w:pStyle w:val="KeepWithNext"/>
        <w:rPr>
          <w:rFonts w:hint="cs"/>
          <w:rtl/>
        </w:rPr>
      </w:pPr>
    </w:p>
    <w:p w14:paraId="4279EC6D" w14:textId="77777777" w:rsidR="00A2278F" w:rsidRDefault="00670E45" w:rsidP="00A2278F">
      <w:pPr>
        <w:rPr>
          <w:rFonts w:hint="cs"/>
          <w:rtl/>
        </w:rPr>
      </w:pPr>
      <w:r>
        <w:rPr>
          <w:rFonts w:hint="cs"/>
          <w:rtl/>
        </w:rPr>
        <w:t xml:space="preserve">מדובר על בעלי שליטה, </w:t>
      </w:r>
      <w:bookmarkStart w:id="183" w:name="_ETM_Q1_1982982"/>
      <w:bookmarkEnd w:id="183"/>
      <w:r>
        <w:rPr>
          <w:rFonts w:hint="cs"/>
          <w:rtl/>
        </w:rPr>
        <w:t xml:space="preserve">לא על בעל החברה עצמה. לא מדובר על החברה. לכן מלכתחילה, אם בעל השליטה מוכר אז הוא כבר לא בעל שליטה, </w:t>
      </w:r>
      <w:bookmarkStart w:id="184" w:name="_ETM_Q1_1990174"/>
      <w:bookmarkEnd w:id="184"/>
      <w:r>
        <w:rPr>
          <w:rFonts w:hint="cs"/>
          <w:rtl/>
        </w:rPr>
        <w:t xml:space="preserve">אז אין לנו בעיה. חברה לא יכולה להיות אותה חברה. </w:t>
      </w:r>
      <w:bookmarkStart w:id="185" w:name="_ETM_Q1_1990430"/>
      <w:bookmarkEnd w:id="185"/>
    </w:p>
    <w:p w14:paraId="5A6FF8FF" w14:textId="77777777" w:rsidR="00670E45" w:rsidRDefault="00670E45" w:rsidP="00A2278F">
      <w:pPr>
        <w:rPr>
          <w:rFonts w:hint="cs"/>
          <w:rtl/>
        </w:rPr>
      </w:pPr>
    </w:p>
    <w:p w14:paraId="14B041F4" w14:textId="77777777" w:rsidR="00670E45" w:rsidRDefault="00670E45" w:rsidP="00670E45">
      <w:pPr>
        <w:pStyle w:val="af1"/>
        <w:keepNext/>
        <w:rPr>
          <w:rFonts w:hint="cs"/>
          <w:rtl/>
        </w:rPr>
      </w:pPr>
      <w:r>
        <w:rPr>
          <w:rtl/>
        </w:rPr>
        <w:t>אלידור בליטנר:</w:t>
      </w:r>
    </w:p>
    <w:p w14:paraId="48DEF605" w14:textId="77777777" w:rsidR="00670E45" w:rsidRDefault="00670E45" w:rsidP="00670E45">
      <w:pPr>
        <w:pStyle w:val="KeepWithNext"/>
        <w:rPr>
          <w:rFonts w:hint="cs"/>
          <w:rtl/>
        </w:rPr>
      </w:pPr>
    </w:p>
    <w:p w14:paraId="2C91097D" w14:textId="77777777" w:rsidR="00670E45" w:rsidRDefault="00670E45" w:rsidP="00670E45">
      <w:pPr>
        <w:rPr>
          <w:rFonts w:hint="cs"/>
          <w:rtl/>
        </w:rPr>
      </w:pPr>
      <w:r>
        <w:rPr>
          <w:rFonts w:hint="cs"/>
          <w:rtl/>
        </w:rPr>
        <w:t xml:space="preserve">זה יכול להיות גם וגם. זה יכול להיות החברה, בעל </w:t>
      </w:r>
      <w:bookmarkStart w:id="186" w:name="_ETM_Q1_1992635"/>
      <w:bookmarkEnd w:id="186"/>
      <w:r>
        <w:rPr>
          <w:rFonts w:hint="cs"/>
          <w:rtl/>
        </w:rPr>
        <w:t xml:space="preserve">שליטה, בעל עניין. </w:t>
      </w:r>
    </w:p>
    <w:p w14:paraId="5325DAEC" w14:textId="77777777" w:rsidR="00670E45" w:rsidRDefault="00670E45" w:rsidP="00670E45">
      <w:pPr>
        <w:rPr>
          <w:rFonts w:hint="cs"/>
          <w:rtl/>
        </w:rPr>
      </w:pPr>
      <w:bookmarkStart w:id="187" w:name="_ETM_Q1_1994661"/>
      <w:bookmarkEnd w:id="187"/>
    </w:p>
    <w:p w14:paraId="6E4C79C1" w14:textId="77777777" w:rsidR="00670E45" w:rsidRDefault="00670E45" w:rsidP="00670E45">
      <w:pPr>
        <w:pStyle w:val="a"/>
        <w:keepNext/>
        <w:rPr>
          <w:rFonts w:hint="cs"/>
          <w:rtl/>
        </w:rPr>
      </w:pPr>
      <w:bookmarkStart w:id="188" w:name="_ETM_Q1_1994995"/>
      <w:bookmarkEnd w:id="188"/>
      <w:r>
        <w:rPr>
          <w:rtl/>
        </w:rPr>
        <w:t>עיסאווי פריג' (מרצ):</w:t>
      </w:r>
    </w:p>
    <w:p w14:paraId="06E7E225" w14:textId="77777777" w:rsidR="00670E45" w:rsidRDefault="00670E45" w:rsidP="00670E45">
      <w:pPr>
        <w:pStyle w:val="KeepWithNext"/>
        <w:rPr>
          <w:rFonts w:hint="cs"/>
          <w:rtl/>
        </w:rPr>
      </w:pPr>
    </w:p>
    <w:p w14:paraId="08DB50D4" w14:textId="77777777" w:rsidR="00670E45" w:rsidRDefault="00670E45" w:rsidP="00670E45">
      <w:pPr>
        <w:rPr>
          <w:rFonts w:hint="cs"/>
          <w:rtl/>
        </w:rPr>
      </w:pPr>
      <w:r>
        <w:rPr>
          <w:rFonts w:hint="cs"/>
          <w:rtl/>
        </w:rPr>
        <w:t xml:space="preserve">אותו דבר. העיקר שמדובר על שליטה. </w:t>
      </w:r>
    </w:p>
    <w:p w14:paraId="60B88F02" w14:textId="77777777" w:rsidR="00A2278F" w:rsidRDefault="00A2278F" w:rsidP="00A2278F">
      <w:pPr>
        <w:rPr>
          <w:rFonts w:hint="cs"/>
          <w:rtl/>
        </w:rPr>
      </w:pPr>
    </w:p>
    <w:p w14:paraId="23533032" w14:textId="77777777" w:rsidR="00A2278F" w:rsidRDefault="00A2278F" w:rsidP="00A2278F">
      <w:pPr>
        <w:pStyle w:val="af1"/>
        <w:keepNext/>
        <w:rPr>
          <w:rFonts w:hint="cs"/>
          <w:rtl/>
        </w:rPr>
      </w:pPr>
      <w:r>
        <w:rPr>
          <w:rtl/>
        </w:rPr>
        <w:t>דנה נויפלד:</w:t>
      </w:r>
    </w:p>
    <w:p w14:paraId="496CBA4A" w14:textId="77777777" w:rsidR="00A2278F" w:rsidRDefault="00A2278F" w:rsidP="00A2278F">
      <w:pPr>
        <w:pStyle w:val="KeepWithNext"/>
        <w:rPr>
          <w:rFonts w:hint="cs"/>
          <w:rtl/>
        </w:rPr>
      </w:pPr>
    </w:p>
    <w:p w14:paraId="6B3397B3" w14:textId="77777777" w:rsidR="00670E45" w:rsidRDefault="00A2278F" w:rsidP="00A2278F">
      <w:pPr>
        <w:rPr>
          <w:rFonts w:hint="cs"/>
          <w:rtl/>
        </w:rPr>
      </w:pPr>
      <w:r>
        <w:rPr>
          <w:rFonts w:hint="cs"/>
          <w:rtl/>
        </w:rPr>
        <w:t>אני מבינה שהכוונה פה</w:t>
      </w:r>
      <w:r w:rsidR="00670E45">
        <w:rPr>
          <w:rFonts w:hint="cs"/>
          <w:rtl/>
        </w:rPr>
        <w:t xml:space="preserve"> </w:t>
      </w:r>
      <w:bookmarkStart w:id="189" w:name="_ETM_Q1_1997914"/>
      <w:bookmarkEnd w:id="189"/>
      <w:r w:rsidR="00670E45">
        <w:rPr>
          <w:rFonts w:hint="cs"/>
          <w:rtl/>
        </w:rPr>
        <w:t xml:space="preserve">בכל הדיון הזה לבעלי השליטה, למי שמחזיק, ולא לחברה </w:t>
      </w:r>
      <w:bookmarkStart w:id="190" w:name="_ETM_Q1_2001638"/>
      <w:bookmarkEnd w:id="190"/>
      <w:r w:rsidR="00670E45">
        <w:rPr>
          <w:rFonts w:hint="cs"/>
          <w:rtl/>
        </w:rPr>
        <w:t>עצמה</w:t>
      </w:r>
      <w:r>
        <w:rPr>
          <w:rFonts w:hint="cs"/>
          <w:rtl/>
        </w:rPr>
        <w:t xml:space="preserve">. </w:t>
      </w:r>
    </w:p>
    <w:p w14:paraId="354FA0AB" w14:textId="77777777" w:rsidR="00670E45" w:rsidRDefault="00670E45" w:rsidP="00A2278F">
      <w:pPr>
        <w:rPr>
          <w:rFonts w:hint="cs"/>
          <w:rtl/>
        </w:rPr>
      </w:pPr>
    </w:p>
    <w:p w14:paraId="4AD396AA" w14:textId="77777777" w:rsidR="00670E45" w:rsidRDefault="00670E45" w:rsidP="00670E45">
      <w:pPr>
        <w:pStyle w:val="af"/>
        <w:keepNext/>
        <w:rPr>
          <w:rFonts w:hint="cs"/>
          <w:rtl/>
        </w:rPr>
      </w:pPr>
      <w:r>
        <w:rPr>
          <w:rtl/>
        </w:rPr>
        <w:t>היו"ר יואב קיש:</w:t>
      </w:r>
    </w:p>
    <w:p w14:paraId="3247C9BB" w14:textId="77777777" w:rsidR="00670E45" w:rsidRDefault="00670E45" w:rsidP="00670E45">
      <w:pPr>
        <w:pStyle w:val="KeepWithNext"/>
        <w:rPr>
          <w:rFonts w:hint="cs"/>
          <w:rtl/>
        </w:rPr>
      </w:pPr>
    </w:p>
    <w:p w14:paraId="0712D9D6" w14:textId="77777777" w:rsidR="00670E45" w:rsidRDefault="00670E45" w:rsidP="00670E45">
      <w:pPr>
        <w:rPr>
          <w:rFonts w:hint="cs"/>
          <w:rtl/>
        </w:rPr>
      </w:pPr>
      <w:r>
        <w:rPr>
          <w:rFonts w:hint="cs"/>
          <w:rtl/>
        </w:rPr>
        <w:t xml:space="preserve">כך גם אני הבנתי. </w:t>
      </w:r>
    </w:p>
    <w:p w14:paraId="793BA47B" w14:textId="77777777" w:rsidR="00670E45" w:rsidRDefault="00670E45" w:rsidP="00670E45">
      <w:pPr>
        <w:rPr>
          <w:rFonts w:hint="cs"/>
          <w:rtl/>
        </w:rPr>
      </w:pPr>
    </w:p>
    <w:p w14:paraId="0021F64D" w14:textId="77777777" w:rsidR="00A2278F" w:rsidRDefault="00A2278F" w:rsidP="00A2278F">
      <w:pPr>
        <w:pStyle w:val="af1"/>
        <w:keepNext/>
        <w:rPr>
          <w:rFonts w:hint="cs"/>
          <w:rtl/>
        </w:rPr>
      </w:pPr>
      <w:r>
        <w:rPr>
          <w:rtl/>
        </w:rPr>
        <w:t>אלידור בליטנר:</w:t>
      </w:r>
    </w:p>
    <w:p w14:paraId="31F2A5F1" w14:textId="77777777" w:rsidR="00A2278F" w:rsidRDefault="00A2278F" w:rsidP="00A2278F">
      <w:pPr>
        <w:pStyle w:val="KeepWithNext"/>
        <w:rPr>
          <w:rFonts w:hint="cs"/>
          <w:rtl/>
        </w:rPr>
      </w:pPr>
    </w:p>
    <w:p w14:paraId="44D4CA58" w14:textId="77777777" w:rsidR="00A2278F" w:rsidRDefault="00A2278F" w:rsidP="00A2278F">
      <w:pPr>
        <w:rPr>
          <w:rFonts w:hint="cs"/>
          <w:rtl/>
        </w:rPr>
      </w:pPr>
      <w:r>
        <w:rPr>
          <w:rFonts w:hint="cs"/>
          <w:rtl/>
        </w:rPr>
        <w:t xml:space="preserve">יכול להיות </w:t>
      </w:r>
      <w:r w:rsidR="00670E45">
        <w:rPr>
          <w:rFonts w:hint="cs"/>
          <w:rtl/>
        </w:rPr>
        <w:t xml:space="preserve">שאתם בהצעה הזאת תחדדו את זה, </w:t>
      </w:r>
      <w:bookmarkStart w:id="191" w:name="_ETM_Q1_2010418"/>
      <w:bookmarkEnd w:id="191"/>
      <w:r w:rsidR="00670E45">
        <w:rPr>
          <w:rFonts w:hint="cs"/>
          <w:rtl/>
        </w:rPr>
        <w:t xml:space="preserve">שזה יהיה אך ורק לגבי בעל שליטה. </w:t>
      </w:r>
    </w:p>
    <w:p w14:paraId="3263783F" w14:textId="77777777" w:rsidR="00A2278F" w:rsidRDefault="00A2278F" w:rsidP="00A2278F">
      <w:pPr>
        <w:rPr>
          <w:rFonts w:hint="cs"/>
          <w:rtl/>
        </w:rPr>
      </w:pPr>
    </w:p>
    <w:p w14:paraId="2D08E068" w14:textId="77777777" w:rsidR="00A2278F" w:rsidRDefault="00A2278F" w:rsidP="00A2278F">
      <w:pPr>
        <w:pStyle w:val="af"/>
        <w:keepNext/>
        <w:rPr>
          <w:rFonts w:hint="cs"/>
          <w:rtl/>
        </w:rPr>
      </w:pPr>
      <w:r>
        <w:rPr>
          <w:rtl/>
        </w:rPr>
        <w:t>היו"ר יואב קיש:</w:t>
      </w:r>
    </w:p>
    <w:p w14:paraId="4895AF40" w14:textId="77777777" w:rsidR="00A2278F" w:rsidRDefault="00A2278F" w:rsidP="00A2278F">
      <w:pPr>
        <w:pStyle w:val="KeepWithNext"/>
        <w:rPr>
          <w:rFonts w:hint="cs"/>
          <w:rtl/>
        </w:rPr>
      </w:pPr>
    </w:p>
    <w:p w14:paraId="3171104E" w14:textId="77777777" w:rsidR="00A2278F" w:rsidRDefault="00670E45" w:rsidP="00D45024">
      <w:pPr>
        <w:rPr>
          <w:rFonts w:hint="cs"/>
          <w:rtl/>
        </w:rPr>
      </w:pPr>
      <w:r>
        <w:rPr>
          <w:rFonts w:hint="cs"/>
          <w:rtl/>
        </w:rPr>
        <w:t xml:space="preserve">אנחנו מחדדים את זה: </w:t>
      </w:r>
      <w:r w:rsidR="00A2278F">
        <w:rPr>
          <w:rFonts w:hint="cs"/>
          <w:rtl/>
        </w:rPr>
        <w:t xml:space="preserve">רק </w:t>
      </w:r>
      <w:r>
        <w:rPr>
          <w:rFonts w:hint="cs"/>
          <w:rtl/>
        </w:rPr>
        <w:t xml:space="preserve">לגבי </w:t>
      </w:r>
      <w:r w:rsidR="00A2278F">
        <w:rPr>
          <w:rFonts w:hint="cs"/>
          <w:rtl/>
        </w:rPr>
        <w:t xml:space="preserve">בעל </w:t>
      </w:r>
      <w:r>
        <w:rPr>
          <w:rFonts w:hint="cs"/>
          <w:rtl/>
        </w:rPr>
        <w:t>ה</w:t>
      </w:r>
      <w:r w:rsidR="00A2278F">
        <w:rPr>
          <w:rFonts w:hint="cs"/>
          <w:rtl/>
        </w:rPr>
        <w:t xml:space="preserve">שליטה. </w:t>
      </w:r>
      <w:r>
        <w:rPr>
          <w:rFonts w:hint="cs"/>
          <w:rtl/>
        </w:rPr>
        <w:t xml:space="preserve">אני אומר את זה לערוצים הזעירים. </w:t>
      </w:r>
      <w:r w:rsidR="00876305">
        <w:rPr>
          <w:rFonts w:hint="cs"/>
          <w:rtl/>
        </w:rPr>
        <w:t xml:space="preserve">רק בעל </w:t>
      </w:r>
      <w:bookmarkStart w:id="192" w:name="_ETM_Q1_2022420"/>
      <w:bookmarkEnd w:id="192"/>
      <w:r w:rsidR="00876305">
        <w:rPr>
          <w:rFonts w:hint="cs"/>
          <w:rtl/>
        </w:rPr>
        <w:t xml:space="preserve">השליטה. זה חשוב, אבהיר את זה. לכן אין לי בעיה </w:t>
      </w:r>
      <w:bookmarkStart w:id="193" w:name="_ETM_Q1_2024891"/>
      <w:bookmarkEnd w:id="193"/>
      <w:r w:rsidR="00D45024">
        <w:rPr>
          <w:rFonts w:hint="cs"/>
          <w:rtl/>
        </w:rPr>
        <w:t>ע</w:t>
      </w:r>
      <w:r w:rsidR="00876305">
        <w:rPr>
          <w:rFonts w:hint="cs"/>
          <w:rtl/>
        </w:rPr>
        <w:t xml:space="preserve">ם מכירת השליטה. </w:t>
      </w:r>
    </w:p>
    <w:p w14:paraId="598B42F2" w14:textId="77777777" w:rsidR="00A2278F" w:rsidRDefault="00A2278F" w:rsidP="00A2278F">
      <w:pPr>
        <w:rPr>
          <w:rFonts w:hint="cs"/>
          <w:rtl/>
        </w:rPr>
      </w:pPr>
    </w:p>
    <w:p w14:paraId="4E942A1C" w14:textId="77777777" w:rsidR="00A2278F" w:rsidRDefault="00A2278F" w:rsidP="00A2278F">
      <w:pPr>
        <w:pStyle w:val="a"/>
        <w:keepNext/>
        <w:rPr>
          <w:rFonts w:hint="cs"/>
          <w:rtl/>
        </w:rPr>
      </w:pPr>
      <w:r>
        <w:rPr>
          <w:rtl/>
        </w:rPr>
        <w:t>זיו מאור:</w:t>
      </w:r>
    </w:p>
    <w:p w14:paraId="2520591A" w14:textId="77777777" w:rsidR="00A2278F" w:rsidRDefault="00A2278F" w:rsidP="00A2278F">
      <w:pPr>
        <w:pStyle w:val="KeepWithNext"/>
        <w:rPr>
          <w:rFonts w:hint="cs"/>
          <w:rtl/>
        </w:rPr>
      </w:pPr>
    </w:p>
    <w:p w14:paraId="6507079F" w14:textId="77777777" w:rsidR="00A2278F" w:rsidRDefault="00A2278F" w:rsidP="00A2278F">
      <w:pPr>
        <w:rPr>
          <w:rFonts w:hint="cs"/>
          <w:rtl/>
        </w:rPr>
      </w:pPr>
      <w:r>
        <w:rPr>
          <w:rFonts w:hint="cs"/>
          <w:rtl/>
        </w:rPr>
        <w:t xml:space="preserve">החברה עצמה שמפעילה את הערוץ </w:t>
      </w:r>
      <w:r w:rsidR="00876305">
        <w:rPr>
          <w:rFonts w:hint="cs"/>
          <w:rtl/>
        </w:rPr>
        <w:t xml:space="preserve">הזעיר </w:t>
      </w:r>
      <w:r>
        <w:rPr>
          <w:rFonts w:hint="cs"/>
          <w:rtl/>
        </w:rPr>
        <w:t>הייעודי ממילא אסור לה</w:t>
      </w:r>
      <w:r w:rsidR="00876305">
        <w:rPr>
          <w:rFonts w:hint="cs"/>
          <w:rtl/>
        </w:rPr>
        <w:t xml:space="preserve"> כי היא חברה בעלת מטרה יחידה</w:t>
      </w:r>
      <w:r>
        <w:rPr>
          <w:rFonts w:hint="cs"/>
          <w:rtl/>
        </w:rPr>
        <w:t xml:space="preserve">. </w:t>
      </w:r>
    </w:p>
    <w:p w14:paraId="59BC3C0C" w14:textId="77777777" w:rsidR="00876305" w:rsidRDefault="00876305" w:rsidP="00A2278F">
      <w:pPr>
        <w:rPr>
          <w:rFonts w:hint="cs"/>
          <w:rtl/>
        </w:rPr>
      </w:pPr>
    </w:p>
    <w:p w14:paraId="255877AC" w14:textId="77777777" w:rsidR="00876305" w:rsidRDefault="00876305" w:rsidP="00876305">
      <w:pPr>
        <w:pStyle w:val="af"/>
        <w:keepNext/>
        <w:rPr>
          <w:rFonts w:hint="cs"/>
          <w:rtl/>
        </w:rPr>
      </w:pPr>
      <w:r>
        <w:rPr>
          <w:rtl/>
        </w:rPr>
        <w:t>היו"ר יואב קיש:</w:t>
      </w:r>
    </w:p>
    <w:p w14:paraId="4DF3B6C2" w14:textId="77777777" w:rsidR="00876305" w:rsidRDefault="00876305" w:rsidP="00876305">
      <w:pPr>
        <w:pStyle w:val="KeepWithNext"/>
        <w:rPr>
          <w:rFonts w:hint="cs"/>
          <w:rtl/>
        </w:rPr>
      </w:pPr>
    </w:p>
    <w:p w14:paraId="19B70FF0" w14:textId="77777777" w:rsidR="00876305" w:rsidRDefault="00876305" w:rsidP="00876305">
      <w:pPr>
        <w:rPr>
          <w:rFonts w:hint="cs"/>
          <w:rtl/>
        </w:rPr>
      </w:pPr>
      <w:r>
        <w:rPr>
          <w:rFonts w:hint="cs"/>
          <w:rtl/>
        </w:rPr>
        <w:t xml:space="preserve">נכון, ולכן זה לא יכול להיות חברה. </w:t>
      </w:r>
    </w:p>
    <w:p w14:paraId="1EEB2D67" w14:textId="77777777" w:rsidR="00A2278F" w:rsidRDefault="00A2278F" w:rsidP="00A2278F">
      <w:pPr>
        <w:rPr>
          <w:rFonts w:hint="cs"/>
          <w:rtl/>
        </w:rPr>
      </w:pPr>
    </w:p>
    <w:p w14:paraId="3F397946" w14:textId="77777777" w:rsidR="00A2278F" w:rsidRDefault="00A2278F" w:rsidP="00A2278F">
      <w:pPr>
        <w:pStyle w:val="af1"/>
        <w:keepNext/>
        <w:rPr>
          <w:rFonts w:hint="cs"/>
          <w:rtl/>
        </w:rPr>
      </w:pPr>
      <w:r>
        <w:rPr>
          <w:rtl/>
        </w:rPr>
        <w:t>דנה נויפלד:</w:t>
      </w:r>
    </w:p>
    <w:p w14:paraId="1AEE3664" w14:textId="77777777" w:rsidR="00A2278F" w:rsidRDefault="00A2278F" w:rsidP="00A2278F">
      <w:pPr>
        <w:pStyle w:val="KeepWithNext"/>
        <w:rPr>
          <w:rFonts w:hint="cs"/>
          <w:rtl/>
        </w:rPr>
      </w:pPr>
    </w:p>
    <w:p w14:paraId="3FA96A80" w14:textId="77777777" w:rsidR="00A2278F" w:rsidRDefault="00A2278F" w:rsidP="00954916">
      <w:pPr>
        <w:rPr>
          <w:rFonts w:hint="cs"/>
          <w:rtl/>
        </w:rPr>
      </w:pPr>
      <w:r>
        <w:rPr>
          <w:rFonts w:hint="cs"/>
          <w:rtl/>
        </w:rPr>
        <w:t xml:space="preserve">זה בוודאי לא היה הכוונה. </w:t>
      </w:r>
      <w:r w:rsidR="00954916">
        <w:rPr>
          <w:rFonts w:hint="cs"/>
          <w:rtl/>
        </w:rPr>
        <w:t xml:space="preserve">לפי מה שהבנתי </w:t>
      </w:r>
      <w:bookmarkStart w:id="194" w:name="_ETM_Q1_2039651"/>
      <w:bookmarkEnd w:id="194"/>
      <w:r w:rsidR="00954916">
        <w:rPr>
          <w:rFonts w:hint="cs"/>
          <w:rtl/>
        </w:rPr>
        <w:t xml:space="preserve">בדיון עד עכשיו, </w:t>
      </w:r>
      <w:r>
        <w:rPr>
          <w:rFonts w:hint="cs"/>
          <w:rtl/>
        </w:rPr>
        <w:t>הכוונה הייתה רק למי שמחזיק אמצעי שליטה</w:t>
      </w:r>
      <w:r w:rsidR="00954916">
        <w:rPr>
          <w:rFonts w:hint="cs"/>
          <w:rtl/>
        </w:rPr>
        <w:t>,</w:t>
      </w:r>
      <w:r>
        <w:rPr>
          <w:rFonts w:hint="cs"/>
          <w:rtl/>
        </w:rPr>
        <w:t xml:space="preserve"> בעל עניין. </w:t>
      </w:r>
    </w:p>
    <w:p w14:paraId="616797F9" w14:textId="77777777" w:rsidR="00A2278F" w:rsidRDefault="00A2278F" w:rsidP="00A2278F">
      <w:pPr>
        <w:rPr>
          <w:rFonts w:hint="cs"/>
          <w:rtl/>
        </w:rPr>
      </w:pPr>
    </w:p>
    <w:p w14:paraId="5E3E25BD" w14:textId="77777777" w:rsidR="00A2278F" w:rsidRDefault="00A2278F" w:rsidP="00A2278F">
      <w:pPr>
        <w:pStyle w:val="af"/>
        <w:keepNext/>
        <w:rPr>
          <w:rFonts w:hint="cs"/>
          <w:rtl/>
        </w:rPr>
      </w:pPr>
      <w:r>
        <w:rPr>
          <w:rtl/>
        </w:rPr>
        <w:t>היו"ר יואב קיש:</w:t>
      </w:r>
    </w:p>
    <w:p w14:paraId="113AAE49" w14:textId="77777777" w:rsidR="00A2278F" w:rsidRDefault="00A2278F" w:rsidP="00A2278F">
      <w:pPr>
        <w:pStyle w:val="KeepWithNext"/>
        <w:rPr>
          <w:rFonts w:hint="cs"/>
          <w:rtl/>
        </w:rPr>
      </w:pPr>
    </w:p>
    <w:p w14:paraId="133CEC35" w14:textId="77777777" w:rsidR="00F809CC" w:rsidRDefault="00954916" w:rsidP="00D45024">
      <w:pPr>
        <w:rPr>
          <w:rFonts w:hint="cs"/>
          <w:rtl/>
        </w:rPr>
      </w:pPr>
      <w:r>
        <w:rPr>
          <w:rFonts w:hint="cs"/>
          <w:rtl/>
        </w:rPr>
        <w:t xml:space="preserve">אני חוזר שוב על העניין. זה חשוב, </w:t>
      </w:r>
      <w:bookmarkStart w:id="195" w:name="_ETM_Q1_2059011"/>
      <w:bookmarkEnd w:id="195"/>
      <w:r>
        <w:rPr>
          <w:rFonts w:hint="cs"/>
          <w:rtl/>
        </w:rPr>
        <w:t xml:space="preserve">אני רוצה שגם חברי הכנסת יהיו אתי, אני רוצה שתבינו. אנחנו מצביעים </w:t>
      </w:r>
      <w:r w:rsidR="00F809CC">
        <w:rPr>
          <w:rFonts w:hint="cs"/>
          <w:rtl/>
        </w:rPr>
        <w:t xml:space="preserve">על זה עכשיו. אסיים את דבריי, עיסאווי </w:t>
      </w:r>
      <w:bookmarkStart w:id="196" w:name="_ETM_Q1_2063511"/>
      <w:bookmarkEnd w:id="196"/>
      <w:r w:rsidR="00F809CC">
        <w:rPr>
          <w:rFonts w:hint="cs"/>
          <w:rtl/>
        </w:rPr>
        <w:t xml:space="preserve">פריג' יעיר את ההערה שלו ואנחנו נצביע. אני אומר שוב: </w:t>
      </w:r>
      <w:bookmarkStart w:id="197" w:name="_ETM_Q1_2071252"/>
      <w:bookmarkEnd w:id="197"/>
      <w:r w:rsidR="00A2278F">
        <w:rPr>
          <w:rFonts w:hint="cs"/>
          <w:rtl/>
        </w:rPr>
        <w:t xml:space="preserve">למשך הוראת השעה שנתנו </w:t>
      </w:r>
      <w:r w:rsidR="00F809CC">
        <w:rPr>
          <w:rFonts w:hint="cs"/>
          <w:rtl/>
        </w:rPr>
        <w:t>ל</w:t>
      </w:r>
      <w:r w:rsidR="00D45024">
        <w:rPr>
          <w:rFonts w:hint="cs"/>
          <w:rtl/>
        </w:rPr>
        <w:t xml:space="preserve">-5 </w:t>
      </w:r>
      <w:r w:rsidR="00A2278F">
        <w:rPr>
          <w:rFonts w:hint="cs"/>
          <w:rtl/>
        </w:rPr>
        <w:t xml:space="preserve">שנים, במידה ובעל מניות או בעל </w:t>
      </w:r>
      <w:r w:rsidR="00F809CC">
        <w:rPr>
          <w:rFonts w:hint="cs"/>
          <w:rtl/>
        </w:rPr>
        <w:t xml:space="preserve">עניין באחד מן הערוצים הזעירים הייעודיים </w:t>
      </w:r>
      <w:r w:rsidR="00A2278F">
        <w:rPr>
          <w:rFonts w:hint="cs"/>
          <w:rtl/>
        </w:rPr>
        <w:t>מחליט להשתתף במכרז או לקנות חלק מערוצי הרדיו האזוריים</w:t>
      </w:r>
      <w:r w:rsidR="00F809CC">
        <w:rPr>
          <w:rFonts w:hint="cs"/>
          <w:rtl/>
        </w:rPr>
        <w:t xml:space="preserve">, הוא רשאי </w:t>
      </w:r>
      <w:bookmarkStart w:id="198" w:name="_ETM_Q1_2089644"/>
      <w:bookmarkEnd w:id="198"/>
      <w:r w:rsidR="00F809CC">
        <w:rPr>
          <w:rFonts w:hint="cs"/>
          <w:rtl/>
        </w:rPr>
        <w:t>לעשות כן, לפחות לא מוגבל,</w:t>
      </w:r>
      <w:r w:rsidR="00A2278F">
        <w:rPr>
          <w:rFonts w:hint="cs"/>
          <w:rtl/>
        </w:rPr>
        <w:t xml:space="preserve"> לא תהיה לו הגבלה </w:t>
      </w:r>
      <w:r w:rsidR="00F809CC">
        <w:rPr>
          <w:rFonts w:hint="cs"/>
          <w:rtl/>
        </w:rPr>
        <w:t>ב</w:t>
      </w:r>
      <w:r w:rsidR="00A2278F">
        <w:rPr>
          <w:rFonts w:hint="cs"/>
          <w:rtl/>
        </w:rPr>
        <w:t>חוק הרשות השנ</w:t>
      </w:r>
      <w:r w:rsidR="00056256">
        <w:rPr>
          <w:rFonts w:hint="cs"/>
          <w:rtl/>
        </w:rPr>
        <w:t>י</w:t>
      </w:r>
      <w:r w:rsidR="00A2278F">
        <w:rPr>
          <w:rFonts w:hint="cs"/>
          <w:rtl/>
        </w:rPr>
        <w:t xml:space="preserve">יה. </w:t>
      </w:r>
    </w:p>
    <w:p w14:paraId="233E5DE2" w14:textId="77777777" w:rsidR="00F809CC" w:rsidRDefault="00F809CC" w:rsidP="00F809CC">
      <w:pPr>
        <w:rPr>
          <w:rFonts w:hint="cs"/>
          <w:rtl/>
        </w:rPr>
      </w:pPr>
    </w:p>
    <w:p w14:paraId="2AA47C85" w14:textId="77777777" w:rsidR="00F809CC" w:rsidRDefault="00F809CC" w:rsidP="00F809CC">
      <w:pPr>
        <w:rPr>
          <w:rFonts w:hint="cs"/>
          <w:rtl/>
        </w:rPr>
      </w:pPr>
      <w:r>
        <w:rPr>
          <w:rFonts w:hint="cs"/>
          <w:rtl/>
        </w:rPr>
        <w:t xml:space="preserve">נגיד שהוא לא עשה את זה </w:t>
      </w:r>
      <w:bookmarkStart w:id="199" w:name="_ETM_Q1_2100105"/>
      <w:bookmarkEnd w:id="199"/>
      <w:r>
        <w:rPr>
          <w:rFonts w:hint="cs"/>
          <w:rtl/>
        </w:rPr>
        <w:t xml:space="preserve">והפך להיות זעיר, אז איבד את זכותו שהייתה לו בתקופה שהיה זעיר ייעודי. </w:t>
      </w:r>
    </w:p>
    <w:p w14:paraId="0349D6DB" w14:textId="77777777" w:rsidR="00F809CC" w:rsidRDefault="00F809CC" w:rsidP="00F809CC">
      <w:pPr>
        <w:rPr>
          <w:rFonts w:hint="cs"/>
          <w:rtl/>
        </w:rPr>
      </w:pPr>
    </w:p>
    <w:p w14:paraId="42C44F8C" w14:textId="77777777" w:rsidR="00A2278F" w:rsidRDefault="00F809CC" w:rsidP="00F809CC">
      <w:pPr>
        <w:rPr>
          <w:rFonts w:hint="cs"/>
          <w:rtl/>
        </w:rPr>
      </w:pPr>
      <w:r>
        <w:rPr>
          <w:rFonts w:hint="cs"/>
          <w:rtl/>
        </w:rPr>
        <w:t xml:space="preserve">נגיד שהוא </w:t>
      </w:r>
      <w:r w:rsidR="00071DF3">
        <w:rPr>
          <w:rFonts w:hint="cs"/>
          <w:rtl/>
        </w:rPr>
        <w:t>עשה את</w:t>
      </w:r>
      <w:r w:rsidR="00056256">
        <w:rPr>
          <w:rFonts w:hint="cs"/>
          <w:rtl/>
        </w:rPr>
        <w:t xml:space="preserve"> </w:t>
      </w:r>
      <w:r w:rsidR="00071DF3">
        <w:rPr>
          <w:rFonts w:hint="cs"/>
          <w:rtl/>
        </w:rPr>
        <w:t>זה והפך להיות זעיר, יוכל כל עוד הוא זעיר לשמר את האחזקות</w:t>
      </w:r>
      <w:r>
        <w:rPr>
          <w:rFonts w:hint="cs"/>
          <w:rtl/>
        </w:rPr>
        <w:t xml:space="preserve"> בשני הגופים, כל עוד </w:t>
      </w:r>
      <w:bookmarkStart w:id="200" w:name="_ETM_Q1_2116525"/>
      <w:bookmarkEnd w:id="200"/>
      <w:r>
        <w:rPr>
          <w:rFonts w:hint="cs"/>
          <w:rtl/>
        </w:rPr>
        <w:t>הוא זעיר</w:t>
      </w:r>
      <w:r w:rsidR="00071DF3">
        <w:rPr>
          <w:rFonts w:hint="cs"/>
          <w:rtl/>
        </w:rPr>
        <w:t>. ברגע שהערוץ הזעיר ש</w:t>
      </w:r>
      <w:r>
        <w:rPr>
          <w:rFonts w:hint="cs"/>
          <w:rtl/>
        </w:rPr>
        <w:t xml:space="preserve">בו </w:t>
      </w:r>
      <w:r w:rsidR="00071DF3">
        <w:rPr>
          <w:rFonts w:hint="cs"/>
          <w:rtl/>
        </w:rPr>
        <w:t xml:space="preserve">הוא מחזיק צמח וגדל מעל 80 מיליון שקלים, הוא </w:t>
      </w:r>
      <w:r>
        <w:rPr>
          <w:rFonts w:hint="cs"/>
          <w:rtl/>
        </w:rPr>
        <w:t xml:space="preserve">כבר לא זעיר, הוא מחויב במקום הזה להיפרד </w:t>
      </w:r>
      <w:bookmarkStart w:id="201" w:name="_ETM_Q1_2126836"/>
      <w:bookmarkEnd w:id="201"/>
      <w:r>
        <w:rPr>
          <w:rFonts w:hint="cs"/>
          <w:rtl/>
        </w:rPr>
        <w:t xml:space="preserve">מן האחזקה שלו. זה הכול. </w:t>
      </w:r>
    </w:p>
    <w:p w14:paraId="002C8C5A" w14:textId="77777777" w:rsidR="00071DF3" w:rsidRDefault="00071DF3" w:rsidP="00A2278F">
      <w:pPr>
        <w:rPr>
          <w:rFonts w:hint="cs"/>
          <w:rtl/>
        </w:rPr>
      </w:pPr>
    </w:p>
    <w:p w14:paraId="4810FEAF" w14:textId="77777777" w:rsidR="00071DF3" w:rsidRDefault="00071DF3" w:rsidP="00071DF3">
      <w:pPr>
        <w:pStyle w:val="af1"/>
        <w:keepNext/>
        <w:rPr>
          <w:rFonts w:hint="cs"/>
          <w:rtl/>
        </w:rPr>
      </w:pPr>
      <w:r>
        <w:rPr>
          <w:rtl/>
        </w:rPr>
        <w:t>נחשון אקסלרד:</w:t>
      </w:r>
    </w:p>
    <w:p w14:paraId="4F075CF0" w14:textId="77777777" w:rsidR="00071DF3" w:rsidRDefault="00071DF3" w:rsidP="00071DF3">
      <w:pPr>
        <w:pStyle w:val="KeepWithNext"/>
        <w:rPr>
          <w:rFonts w:hint="cs"/>
          <w:rtl/>
        </w:rPr>
      </w:pPr>
    </w:p>
    <w:p w14:paraId="6885317C" w14:textId="77777777" w:rsidR="00071DF3" w:rsidRDefault="00071DF3" w:rsidP="00A2278F">
      <w:pPr>
        <w:rPr>
          <w:rFonts w:hint="cs"/>
          <w:rtl/>
        </w:rPr>
      </w:pPr>
      <w:r>
        <w:rPr>
          <w:rFonts w:hint="cs"/>
          <w:rtl/>
        </w:rPr>
        <w:t>באופן ש</w:t>
      </w:r>
      <w:r w:rsidR="00F809CC">
        <w:rPr>
          <w:rFonts w:hint="cs"/>
          <w:rtl/>
        </w:rPr>
        <w:t xml:space="preserve">הוא </w:t>
      </w:r>
      <w:r>
        <w:rPr>
          <w:rFonts w:hint="cs"/>
          <w:rtl/>
        </w:rPr>
        <w:t>י</w:t>
      </w:r>
      <w:r w:rsidR="00F809CC">
        <w:rPr>
          <w:rFonts w:hint="cs"/>
          <w:rtl/>
        </w:rPr>
        <w:t>ע</w:t>
      </w:r>
      <w:r>
        <w:rPr>
          <w:rFonts w:hint="cs"/>
          <w:rtl/>
        </w:rPr>
        <w:t xml:space="preserve">מוד </w:t>
      </w:r>
      <w:r w:rsidR="00F809CC">
        <w:rPr>
          <w:rFonts w:hint="cs"/>
          <w:rtl/>
        </w:rPr>
        <w:t xml:space="preserve">בדרישות ההגבלה הקיימות בחוק. </w:t>
      </w:r>
      <w:r w:rsidR="00D73957">
        <w:rPr>
          <w:rFonts w:hint="cs"/>
          <w:rtl/>
        </w:rPr>
        <w:t xml:space="preserve">אם מותר לו לפי החוק שיהיה לו 24%- - </w:t>
      </w:r>
      <w:bookmarkStart w:id="202" w:name="_ETM_Q1_2138113"/>
      <w:bookmarkEnd w:id="202"/>
      <w:r w:rsidR="00D73957">
        <w:rPr>
          <w:rFonts w:hint="cs"/>
          <w:rtl/>
        </w:rPr>
        <w:t>-</w:t>
      </w:r>
    </w:p>
    <w:p w14:paraId="58C85B21" w14:textId="77777777" w:rsidR="00071DF3" w:rsidRDefault="00071DF3" w:rsidP="00A2278F">
      <w:pPr>
        <w:rPr>
          <w:rFonts w:hint="cs"/>
          <w:rtl/>
        </w:rPr>
      </w:pPr>
    </w:p>
    <w:p w14:paraId="195CEF36" w14:textId="77777777" w:rsidR="00071DF3" w:rsidRDefault="00071DF3" w:rsidP="00071DF3">
      <w:pPr>
        <w:pStyle w:val="af"/>
        <w:keepNext/>
        <w:rPr>
          <w:rFonts w:hint="cs"/>
          <w:rtl/>
        </w:rPr>
      </w:pPr>
      <w:r>
        <w:rPr>
          <w:rtl/>
        </w:rPr>
        <w:t>היו"ר יואב קיש:</w:t>
      </w:r>
    </w:p>
    <w:p w14:paraId="1D51A583" w14:textId="77777777" w:rsidR="00071DF3" w:rsidRDefault="00071DF3" w:rsidP="00071DF3">
      <w:pPr>
        <w:pStyle w:val="KeepWithNext"/>
        <w:rPr>
          <w:rFonts w:hint="cs"/>
          <w:rtl/>
        </w:rPr>
      </w:pPr>
    </w:p>
    <w:p w14:paraId="60476396" w14:textId="77777777" w:rsidR="00071DF3" w:rsidRDefault="00071DF3" w:rsidP="00071DF3">
      <w:pPr>
        <w:rPr>
          <w:rFonts w:hint="cs"/>
          <w:rtl/>
        </w:rPr>
      </w:pPr>
      <w:r>
        <w:rPr>
          <w:rFonts w:hint="cs"/>
          <w:rtl/>
        </w:rPr>
        <w:t>לא. לא תהיה אחזקה</w:t>
      </w:r>
      <w:r w:rsidR="00D73957">
        <w:rPr>
          <w:rFonts w:hint="cs"/>
          <w:rtl/>
        </w:rPr>
        <w:t xml:space="preserve">. אני אומר לך את זה עכשיו כדי שתבין: בעל </w:t>
      </w:r>
      <w:bookmarkStart w:id="203" w:name="_ETM_Q1_2143359"/>
      <w:bookmarkEnd w:id="203"/>
      <w:r w:rsidR="00D73957">
        <w:rPr>
          <w:rFonts w:hint="cs"/>
          <w:rtl/>
        </w:rPr>
        <w:t xml:space="preserve">מניות בערוץ זעיר יכול להיות בעל מניות ברדיו אזורי. </w:t>
      </w:r>
      <w:bookmarkStart w:id="204" w:name="_ETM_Q1_2149263"/>
      <w:bookmarkEnd w:id="204"/>
      <w:r w:rsidR="00D73957">
        <w:rPr>
          <w:rFonts w:hint="cs"/>
          <w:rtl/>
        </w:rPr>
        <w:t xml:space="preserve">אם חצה את הסף והוא כבר לא ערוץ זעיר, הוא </w:t>
      </w:r>
      <w:bookmarkStart w:id="205" w:name="_ETM_Q1_2150803"/>
      <w:bookmarkEnd w:id="205"/>
      <w:r w:rsidR="00D73957">
        <w:rPr>
          <w:rFonts w:hint="cs"/>
          <w:rtl/>
        </w:rPr>
        <w:t xml:space="preserve">לא יכול להיות בעל מניות הן ברדיו אזורי והן בערוץ </w:t>
      </w:r>
      <w:bookmarkStart w:id="206" w:name="_ETM_Q1_2153007"/>
      <w:bookmarkEnd w:id="206"/>
      <w:r w:rsidR="00D73957">
        <w:rPr>
          <w:rFonts w:hint="cs"/>
          <w:rtl/>
        </w:rPr>
        <w:t xml:space="preserve">הטלוויזיה. זה הכול. </w:t>
      </w:r>
    </w:p>
    <w:p w14:paraId="2DC458E5" w14:textId="77777777" w:rsidR="00071DF3" w:rsidRDefault="00071DF3" w:rsidP="00071DF3">
      <w:pPr>
        <w:rPr>
          <w:rFonts w:hint="cs"/>
          <w:rtl/>
        </w:rPr>
      </w:pPr>
    </w:p>
    <w:p w14:paraId="60931624" w14:textId="77777777" w:rsidR="00071DF3" w:rsidRDefault="00071DF3" w:rsidP="00071DF3">
      <w:pPr>
        <w:pStyle w:val="a"/>
        <w:keepNext/>
        <w:rPr>
          <w:rFonts w:hint="cs"/>
          <w:rtl/>
        </w:rPr>
      </w:pPr>
      <w:r>
        <w:rPr>
          <w:rtl/>
        </w:rPr>
        <w:t>רועי פולקמן (כולנו):</w:t>
      </w:r>
    </w:p>
    <w:p w14:paraId="05C551D3" w14:textId="77777777" w:rsidR="00071DF3" w:rsidRDefault="00071DF3" w:rsidP="00071DF3">
      <w:pPr>
        <w:pStyle w:val="KeepWithNext"/>
        <w:rPr>
          <w:rFonts w:hint="cs"/>
          <w:rtl/>
        </w:rPr>
      </w:pPr>
    </w:p>
    <w:p w14:paraId="7DE0D0F5" w14:textId="77777777" w:rsidR="00071DF3" w:rsidRDefault="00D73957" w:rsidP="00BC2D02">
      <w:pPr>
        <w:rPr>
          <w:rFonts w:hint="cs"/>
          <w:rtl/>
        </w:rPr>
      </w:pPr>
      <w:r>
        <w:rPr>
          <w:rFonts w:hint="cs"/>
          <w:rtl/>
        </w:rPr>
        <w:t xml:space="preserve">יש לי שאלה אחת. </w:t>
      </w:r>
      <w:r w:rsidR="00BC2D02">
        <w:rPr>
          <w:rFonts w:hint="cs"/>
          <w:rtl/>
        </w:rPr>
        <w:t>ההגדרה שהופכת ערוץ</w:t>
      </w:r>
      <w:r w:rsidR="00071DF3">
        <w:rPr>
          <w:rFonts w:hint="cs"/>
          <w:rtl/>
        </w:rPr>
        <w:t xml:space="preserve"> </w:t>
      </w:r>
      <w:r w:rsidR="00BC2D02">
        <w:rPr>
          <w:rFonts w:hint="cs"/>
          <w:rtl/>
        </w:rPr>
        <w:t>ל</w:t>
      </w:r>
      <w:r w:rsidR="00071DF3">
        <w:rPr>
          <w:rFonts w:hint="cs"/>
          <w:rtl/>
        </w:rPr>
        <w:t xml:space="preserve">לא זעיר </w:t>
      </w:r>
      <w:r w:rsidR="00BC2D02">
        <w:rPr>
          <w:rFonts w:hint="cs"/>
          <w:rtl/>
        </w:rPr>
        <w:t xml:space="preserve">חלה בעצם </w:t>
      </w:r>
      <w:bookmarkStart w:id="207" w:name="_ETM_Q1_2163083"/>
      <w:bookmarkEnd w:id="207"/>
      <w:r w:rsidR="00071DF3">
        <w:rPr>
          <w:rFonts w:hint="cs"/>
          <w:rtl/>
        </w:rPr>
        <w:t xml:space="preserve">רק </w:t>
      </w:r>
      <w:r w:rsidR="00BC2D02">
        <w:rPr>
          <w:rFonts w:hint="cs"/>
          <w:rtl/>
        </w:rPr>
        <w:t>על ה</w:t>
      </w:r>
      <w:r w:rsidR="00071DF3">
        <w:rPr>
          <w:rFonts w:hint="cs"/>
          <w:rtl/>
        </w:rPr>
        <w:t>טלוו</w:t>
      </w:r>
      <w:r w:rsidR="00056256">
        <w:rPr>
          <w:rFonts w:hint="cs"/>
          <w:rtl/>
        </w:rPr>
        <w:t>י</w:t>
      </w:r>
      <w:r w:rsidR="00071DF3">
        <w:rPr>
          <w:rFonts w:hint="cs"/>
          <w:rtl/>
        </w:rPr>
        <w:t>זיה</w:t>
      </w:r>
      <w:r w:rsidR="00BC2D02">
        <w:rPr>
          <w:rFonts w:hint="cs"/>
          <w:rtl/>
        </w:rPr>
        <w:t>. איך אתה מודד את ההכנסות המשותפות?</w:t>
      </w:r>
    </w:p>
    <w:p w14:paraId="34BD47E2" w14:textId="77777777" w:rsidR="00071DF3" w:rsidRDefault="00071DF3" w:rsidP="00071DF3">
      <w:pPr>
        <w:rPr>
          <w:rFonts w:hint="cs"/>
          <w:rtl/>
        </w:rPr>
      </w:pPr>
    </w:p>
    <w:p w14:paraId="5C7B6CC3" w14:textId="77777777" w:rsidR="00071DF3" w:rsidRDefault="00071DF3" w:rsidP="00071DF3">
      <w:pPr>
        <w:pStyle w:val="af"/>
        <w:keepNext/>
        <w:rPr>
          <w:rFonts w:hint="cs"/>
          <w:rtl/>
        </w:rPr>
      </w:pPr>
      <w:r>
        <w:rPr>
          <w:rtl/>
        </w:rPr>
        <w:t>היו"ר יואב קיש:</w:t>
      </w:r>
    </w:p>
    <w:p w14:paraId="06084F82" w14:textId="77777777" w:rsidR="00071DF3" w:rsidRDefault="00071DF3" w:rsidP="00071DF3">
      <w:pPr>
        <w:pStyle w:val="KeepWithNext"/>
        <w:rPr>
          <w:rFonts w:hint="cs"/>
          <w:rtl/>
        </w:rPr>
      </w:pPr>
    </w:p>
    <w:p w14:paraId="07DED977" w14:textId="77777777" w:rsidR="00BC2D02" w:rsidRDefault="00BC2D02" w:rsidP="00071DF3">
      <w:pPr>
        <w:rPr>
          <w:rFonts w:hint="cs"/>
          <w:rtl/>
        </w:rPr>
      </w:pPr>
      <w:r>
        <w:rPr>
          <w:rFonts w:hint="cs"/>
          <w:rtl/>
        </w:rPr>
        <w:t xml:space="preserve">אלה חברות נפרדות. </w:t>
      </w:r>
      <w:bookmarkStart w:id="208" w:name="_ETM_Q1_2170041"/>
      <w:bookmarkEnd w:id="208"/>
      <w:r>
        <w:rPr>
          <w:rFonts w:hint="cs"/>
          <w:rtl/>
        </w:rPr>
        <w:t xml:space="preserve">זה חייב להיות כך. זה בעל שליטה. </w:t>
      </w:r>
    </w:p>
    <w:p w14:paraId="0B49564B" w14:textId="77777777" w:rsidR="00BC2D02" w:rsidRDefault="00BC2D02" w:rsidP="00071DF3">
      <w:pPr>
        <w:rPr>
          <w:rFonts w:hint="cs"/>
          <w:rtl/>
        </w:rPr>
      </w:pPr>
    </w:p>
    <w:p w14:paraId="1780273B" w14:textId="77777777" w:rsidR="00BC2D02" w:rsidRDefault="00BC2D02" w:rsidP="00BC2D02">
      <w:pPr>
        <w:pStyle w:val="a"/>
        <w:keepNext/>
        <w:rPr>
          <w:rFonts w:hint="cs"/>
          <w:rtl/>
        </w:rPr>
      </w:pPr>
      <w:r>
        <w:rPr>
          <w:rtl/>
        </w:rPr>
        <w:t>רועי פולקמן (כולנו):</w:t>
      </w:r>
    </w:p>
    <w:p w14:paraId="2A6DCDD0" w14:textId="77777777" w:rsidR="00BC2D02" w:rsidRDefault="00BC2D02" w:rsidP="00BC2D02">
      <w:pPr>
        <w:pStyle w:val="KeepWithNext"/>
        <w:rPr>
          <w:rFonts w:hint="cs"/>
          <w:rtl/>
        </w:rPr>
      </w:pPr>
    </w:p>
    <w:p w14:paraId="517D7410" w14:textId="77777777" w:rsidR="00BC2D02" w:rsidRDefault="00BC2D02" w:rsidP="00BC2D02">
      <w:pPr>
        <w:rPr>
          <w:rFonts w:hint="cs"/>
          <w:rtl/>
        </w:rPr>
      </w:pPr>
      <w:r>
        <w:rPr>
          <w:rFonts w:hint="cs"/>
          <w:rtl/>
        </w:rPr>
        <w:t xml:space="preserve">אבל ההגדרה שהופכת ערוץ ללא זעיר חלה רק על הטלוויזיה בעצם. </w:t>
      </w:r>
    </w:p>
    <w:p w14:paraId="54DA58F0" w14:textId="77777777" w:rsidR="00BC2D02" w:rsidRDefault="00BC2D02" w:rsidP="00BC2D02">
      <w:pPr>
        <w:rPr>
          <w:rFonts w:hint="cs"/>
          <w:rtl/>
        </w:rPr>
      </w:pPr>
    </w:p>
    <w:p w14:paraId="5792C1D5" w14:textId="77777777" w:rsidR="00BC2D02" w:rsidRDefault="00BC2D02" w:rsidP="00BC2D02">
      <w:pPr>
        <w:pStyle w:val="af"/>
        <w:keepNext/>
        <w:rPr>
          <w:rFonts w:hint="cs"/>
          <w:rtl/>
        </w:rPr>
      </w:pPr>
      <w:r>
        <w:rPr>
          <w:rtl/>
        </w:rPr>
        <w:t>היו"ר יואב קיש:</w:t>
      </w:r>
    </w:p>
    <w:p w14:paraId="3422EFA2" w14:textId="77777777" w:rsidR="00BC2D02" w:rsidRDefault="00BC2D02" w:rsidP="00BC2D02">
      <w:pPr>
        <w:pStyle w:val="KeepWithNext"/>
        <w:rPr>
          <w:rFonts w:hint="cs"/>
          <w:rtl/>
        </w:rPr>
      </w:pPr>
    </w:p>
    <w:p w14:paraId="3B4FD8DE" w14:textId="77777777" w:rsidR="00071DF3" w:rsidRDefault="00BC2D02" w:rsidP="00BC2D02">
      <w:pPr>
        <w:rPr>
          <w:rFonts w:hint="cs"/>
          <w:rtl/>
        </w:rPr>
      </w:pPr>
      <w:r>
        <w:rPr>
          <w:rFonts w:hint="cs"/>
          <w:rtl/>
        </w:rPr>
        <w:t xml:space="preserve">נכון, אבל </w:t>
      </w:r>
      <w:bookmarkStart w:id="209" w:name="_ETM_Q1_2172384"/>
      <w:bookmarkEnd w:id="209"/>
      <w:r w:rsidR="00071DF3">
        <w:rPr>
          <w:rFonts w:hint="cs"/>
          <w:rtl/>
        </w:rPr>
        <w:t>הרדיו</w:t>
      </w:r>
      <w:r>
        <w:rPr>
          <w:rFonts w:hint="cs"/>
          <w:rtl/>
        </w:rPr>
        <w:t xml:space="preserve"> לא קשור מלכתחילה, זה לא אותה חברה. </w:t>
      </w:r>
    </w:p>
    <w:p w14:paraId="013F8D47" w14:textId="77777777" w:rsidR="00071DF3" w:rsidRDefault="00071DF3" w:rsidP="00071DF3">
      <w:pPr>
        <w:rPr>
          <w:rFonts w:hint="cs"/>
          <w:rtl/>
        </w:rPr>
      </w:pPr>
    </w:p>
    <w:p w14:paraId="7E1B7AFC" w14:textId="77777777" w:rsidR="00071DF3" w:rsidRDefault="00071DF3" w:rsidP="00071DF3">
      <w:pPr>
        <w:pStyle w:val="a"/>
        <w:keepNext/>
        <w:rPr>
          <w:rFonts w:hint="cs"/>
          <w:rtl/>
        </w:rPr>
      </w:pPr>
      <w:r>
        <w:rPr>
          <w:rtl/>
        </w:rPr>
        <w:t>עודד פורר (ישראל ביתנו):</w:t>
      </w:r>
    </w:p>
    <w:p w14:paraId="7F4A1D77" w14:textId="77777777" w:rsidR="00071DF3" w:rsidRDefault="00071DF3" w:rsidP="00071DF3">
      <w:pPr>
        <w:pStyle w:val="KeepWithNext"/>
        <w:rPr>
          <w:rFonts w:hint="cs"/>
          <w:rtl/>
        </w:rPr>
      </w:pPr>
    </w:p>
    <w:p w14:paraId="595956A4" w14:textId="77777777" w:rsidR="00056256" w:rsidRDefault="00BC2D02" w:rsidP="00D45024">
      <w:pPr>
        <w:rPr>
          <w:rFonts w:hint="cs"/>
          <w:rtl/>
        </w:rPr>
      </w:pPr>
      <w:r>
        <w:rPr>
          <w:rFonts w:hint="cs"/>
          <w:rtl/>
        </w:rPr>
        <w:t xml:space="preserve">אבל הוא </w:t>
      </w:r>
      <w:bookmarkStart w:id="210" w:name="_ETM_Q1_2179083"/>
      <w:bookmarkEnd w:id="210"/>
      <w:r>
        <w:rPr>
          <w:rFonts w:hint="cs"/>
          <w:rtl/>
        </w:rPr>
        <w:t xml:space="preserve">גם מפסיק להיות ערוץ זעיר ייעודי כעבור </w:t>
      </w:r>
      <w:r w:rsidR="00D45024">
        <w:rPr>
          <w:rFonts w:hint="cs"/>
          <w:rtl/>
        </w:rPr>
        <w:t xml:space="preserve">5 </w:t>
      </w:r>
      <w:r>
        <w:rPr>
          <w:rFonts w:hint="cs"/>
          <w:rtl/>
        </w:rPr>
        <w:t xml:space="preserve">שנים. </w:t>
      </w:r>
    </w:p>
    <w:p w14:paraId="535DA785" w14:textId="77777777" w:rsidR="00056256" w:rsidRPr="00056256" w:rsidRDefault="00056256" w:rsidP="00056256">
      <w:pPr>
        <w:rPr>
          <w:rFonts w:hint="cs"/>
          <w:rtl/>
        </w:rPr>
      </w:pPr>
    </w:p>
    <w:p w14:paraId="4AF08044" w14:textId="77777777" w:rsidR="00071DF3" w:rsidRDefault="00071DF3" w:rsidP="00071DF3">
      <w:pPr>
        <w:pStyle w:val="af"/>
        <w:keepNext/>
        <w:rPr>
          <w:rFonts w:hint="cs"/>
          <w:rtl/>
        </w:rPr>
      </w:pPr>
      <w:r>
        <w:rPr>
          <w:rtl/>
        </w:rPr>
        <w:t>היו"ר יואב קיש:</w:t>
      </w:r>
    </w:p>
    <w:p w14:paraId="0775A093" w14:textId="77777777" w:rsidR="00071DF3" w:rsidRDefault="00071DF3" w:rsidP="00071DF3">
      <w:pPr>
        <w:pStyle w:val="KeepWithNext"/>
        <w:rPr>
          <w:rFonts w:hint="cs"/>
          <w:rtl/>
        </w:rPr>
      </w:pPr>
    </w:p>
    <w:p w14:paraId="469DE225" w14:textId="77777777" w:rsidR="00071DF3" w:rsidRDefault="00071DF3" w:rsidP="00D45024">
      <w:pPr>
        <w:rPr>
          <w:rFonts w:hint="cs"/>
          <w:rtl/>
        </w:rPr>
      </w:pPr>
      <w:r>
        <w:rPr>
          <w:rFonts w:hint="cs"/>
          <w:rtl/>
        </w:rPr>
        <w:t>כל עוד הוא זעיר</w:t>
      </w:r>
      <w:r w:rsidR="00BC2D02">
        <w:rPr>
          <w:rFonts w:hint="cs"/>
          <w:rtl/>
        </w:rPr>
        <w:t xml:space="preserve"> הוא יכול. ברגע שהוא יוצא מקטגוריית הזעיר כי הוא</w:t>
      </w:r>
      <w:bookmarkStart w:id="211" w:name="_ETM_Q1_2183827"/>
      <w:bookmarkEnd w:id="211"/>
      <w:r w:rsidR="00BC2D02">
        <w:rPr>
          <w:rFonts w:hint="cs"/>
          <w:rtl/>
        </w:rPr>
        <w:t xml:space="preserve"> גדל- - -</w:t>
      </w:r>
    </w:p>
    <w:p w14:paraId="31F98EDE" w14:textId="77777777" w:rsidR="00BC2D02" w:rsidRDefault="00BC2D02" w:rsidP="00071DF3">
      <w:pPr>
        <w:rPr>
          <w:rFonts w:hint="cs"/>
          <w:rtl/>
        </w:rPr>
      </w:pPr>
    </w:p>
    <w:p w14:paraId="4DEAA3EE" w14:textId="77777777" w:rsidR="00BC2D02" w:rsidRDefault="00BC2D02" w:rsidP="00BC2D02">
      <w:pPr>
        <w:pStyle w:val="a"/>
        <w:keepNext/>
        <w:rPr>
          <w:rFonts w:hint="cs"/>
          <w:rtl/>
        </w:rPr>
      </w:pPr>
      <w:r>
        <w:rPr>
          <w:rtl/>
        </w:rPr>
        <w:t>איילת נחמיאס ורבין (המחנה הציוני):</w:t>
      </w:r>
    </w:p>
    <w:p w14:paraId="3D9FADAA" w14:textId="77777777" w:rsidR="00BC2D02" w:rsidRDefault="00BC2D02" w:rsidP="00BC2D02">
      <w:pPr>
        <w:pStyle w:val="KeepWithNext"/>
        <w:rPr>
          <w:rFonts w:hint="cs"/>
          <w:rtl/>
        </w:rPr>
      </w:pPr>
    </w:p>
    <w:p w14:paraId="31D6222F" w14:textId="77777777" w:rsidR="00BC2D02" w:rsidRDefault="00BC2D02" w:rsidP="00BC2D02">
      <w:pPr>
        <w:rPr>
          <w:rFonts w:hint="cs"/>
          <w:rtl/>
        </w:rPr>
      </w:pPr>
      <w:r>
        <w:rPr>
          <w:rFonts w:hint="cs"/>
          <w:rtl/>
        </w:rPr>
        <w:t xml:space="preserve">אני מבינה שאנחנו מפריעים לכם פה אבל האקוסטיקה פה לא טובה. אני מבקשת שקט. </w:t>
      </w:r>
    </w:p>
    <w:p w14:paraId="7EEA2D3A" w14:textId="77777777" w:rsidR="00071DF3" w:rsidRDefault="00071DF3" w:rsidP="00071DF3">
      <w:pPr>
        <w:rPr>
          <w:rFonts w:hint="cs"/>
          <w:rtl/>
        </w:rPr>
      </w:pPr>
    </w:p>
    <w:p w14:paraId="78D60733" w14:textId="77777777" w:rsidR="00071DF3" w:rsidRDefault="00071DF3" w:rsidP="00071DF3">
      <w:pPr>
        <w:pStyle w:val="a"/>
        <w:keepNext/>
        <w:rPr>
          <w:rFonts w:hint="cs"/>
          <w:rtl/>
        </w:rPr>
      </w:pPr>
      <w:r>
        <w:rPr>
          <w:rtl/>
        </w:rPr>
        <w:t>עודד פורר (ישראל ביתנו):</w:t>
      </w:r>
    </w:p>
    <w:p w14:paraId="45DF168E" w14:textId="77777777" w:rsidR="00071DF3" w:rsidRDefault="00071DF3" w:rsidP="00071DF3">
      <w:pPr>
        <w:pStyle w:val="KeepWithNext"/>
        <w:rPr>
          <w:rFonts w:hint="cs"/>
          <w:rtl/>
        </w:rPr>
      </w:pPr>
    </w:p>
    <w:p w14:paraId="1A711623" w14:textId="77777777" w:rsidR="00056256" w:rsidRDefault="00BC2D02" w:rsidP="00056256">
      <w:pPr>
        <w:rPr>
          <w:rFonts w:hint="cs"/>
          <w:rtl/>
        </w:rPr>
      </w:pPr>
      <w:r>
        <w:rPr>
          <w:rFonts w:hint="cs"/>
          <w:rtl/>
        </w:rPr>
        <w:t>כשהוא יוצא מקטגוריית הזעיר ייעודי</w:t>
      </w:r>
      <w:r w:rsidR="00F36158">
        <w:rPr>
          <w:rFonts w:hint="cs"/>
          <w:rtl/>
        </w:rPr>
        <w:t xml:space="preserve"> או כשהוא יוצא בכלל מקטגוריית הזעיר?</w:t>
      </w:r>
    </w:p>
    <w:p w14:paraId="7F6AFA4D" w14:textId="77777777" w:rsidR="00056256" w:rsidRPr="00056256" w:rsidRDefault="00056256" w:rsidP="00056256">
      <w:pPr>
        <w:rPr>
          <w:rFonts w:hint="cs"/>
          <w:rtl/>
        </w:rPr>
      </w:pPr>
    </w:p>
    <w:p w14:paraId="46116803" w14:textId="77777777" w:rsidR="00071DF3" w:rsidRDefault="00071DF3" w:rsidP="00071DF3">
      <w:pPr>
        <w:pStyle w:val="af"/>
        <w:keepNext/>
        <w:rPr>
          <w:rFonts w:hint="cs"/>
          <w:rtl/>
        </w:rPr>
      </w:pPr>
      <w:r>
        <w:rPr>
          <w:rtl/>
        </w:rPr>
        <w:t>היו"ר יואב קיש:</w:t>
      </w:r>
    </w:p>
    <w:p w14:paraId="24D027AA" w14:textId="77777777" w:rsidR="00071DF3" w:rsidRDefault="00071DF3" w:rsidP="00071DF3">
      <w:pPr>
        <w:pStyle w:val="KeepWithNext"/>
        <w:rPr>
          <w:rFonts w:hint="cs"/>
          <w:rtl/>
        </w:rPr>
      </w:pPr>
    </w:p>
    <w:p w14:paraId="608E5FCD" w14:textId="77777777" w:rsidR="00071DF3" w:rsidRDefault="00F36158" w:rsidP="00F36158">
      <w:pPr>
        <w:rPr>
          <w:rFonts w:hint="cs"/>
          <w:rtl/>
        </w:rPr>
      </w:pPr>
      <w:r>
        <w:rPr>
          <w:rFonts w:hint="cs"/>
          <w:rtl/>
        </w:rPr>
        <w:t xml:space="preserve">יש לו שתי מגבלות. </w:t>
      </w:r>
      <w:bookmarkStart w:id="212" w:name="_ETM_Q1_2200895"/>
      <w:bookmarkEnd w:id="212"/>
      <w:r w:rsidR="00071DF3">
        <w:rPr>
          <w:rFonts w:hint="cs"/>
          <w:rtl/>
        </w:rPr>
        <w:t xml:space="preserve">אם </w:t>
      </w:r>
      <w:r>
        <w:rPr>
          <w:rFonts w:hint="cs"/>
          <w:rtl/>
        </w:rPr>
        <w:t xml:space="preserve">הוא לא עשה עסקה ויצא מן הזעיר ייעודי </w:t>
      </w:r>
      <w:bookmarkStart w:id="213" w:name="_ETM_Q1_2208864"/>
      <w:bookmarkEnd w:id="213"/>
      <w:r>
        <w:rPr>
          <w:rFonts w:hint="cs"/>
          <w:rtl/>
        </w:rPr>
        <w:t>בלי ש</w:t>
      </w:r>
      <w:r w:rsidR="00071DF3">
        <w:rPr>
          <w:rFonts w:hint="cs"/>
          <w:rtl/>
        </w:rPr>
        <w:t xml:space="preserve">עשה עסקה </w:t>
      </w:r>
      <w:r>
        <w:rPr>
          <w:rFonts w:hint="cs"/>
          <w:rtl/>
        </w:rPr>
        <w:t xml:space="preserve">הוא לא יכול עכשיו כזעיר לעשות עסקה. זה דבר </w:t>
      </w:r>
      <w:bookmarkStart w:id="214" w:name="_ETM_Q1_2213731"/>
      <w:bookmarkEnd w:id="214"/>
      <w:r>
        <w:rPr>
          <w:rFonts w:hint="cs"/>
          <w:rtl/>
        </w:rPr>
        <w:t xml:space="preserve">אחד שצריך להבין. אם עשה עסקה כזעיר ייעודי ויצא לקטגוריית </w:t>
      </w:r>
      <w:bookmarkStart w:id="215" w:name="_ETM_Q1_2217412"/>
      <w:bookmarkEnd w:id="215"/>
      <w:r>
        <w:rPr>
          <w:rFonts w:hint="cs"/>
          <w:rtl/>
        </w:rPr>
        <w:t xml:space="preserve">זעיר, הוא </w:t>
      </w:r>
      <w:r w:rsidR="00071DF3">
        <w:rPr>
          <w:rFonts w:hint="cs"/>
          <w:rtl/>
        </w:rPr>
        <w:t>יכול להישאר. ברגע שחצה את קטגוריית הזעיר</w:t>
      </w:r>
      <w:r>
        <w:rPr>
          <w:rFonts w:hint="cs"/>
          <w:rtl/>
        </w:rPr>
        <w:t xml:space="preserve">, חלות עליו מגבלות. </w:t>
      </w:r>
    </w:p>
    <w:p w14:paraId="50FE1A68" w14:textId="77777777" w:rsidR="00071DF3" w:rsidRDefault="00071DF3" w:rsidP="00071DF3">
      <w:pPr>
        <w:rPr>
          <w:rFonts w:hint="cs"/>
          <w:rtl/>
        </w:rPr>
      </w:pPr>
    </w:p>
    <w:p w14:paraId="3F47E6F1" w14:textId="77777777" w:rsidR="00071DF3" w:rsidRDefault="00071DF3" w:rsidP="00071DF3">
      <w:pPr>
        <w:pStyle w:val="a"/>
        <w:keepNext/>
        <w:rPr>
          <w:rFonts w:hint="cs"/>
          <w:rtl/>
        </w:rPr>
      </w:pPr>
      <w:r>
        <w:rPr>
          <w:rtl/>
        </w:rPr>
        <w:t>עיסאווי פריג' (מרצ):</w:t>
      </w:r>
    </w:p>
    <w:p w14:paraId="44737940" w14:textId="77777777" w:rsidR="00071DF3" w:rsidRDefault="00071DF3" w:rsidP="00071DF3">
      <w:pPr>
        <w:pStyle w:val="KeepWithNext"/>
        <w:rPr>
          <w:rFonts w:hint="cs"/>
          <w:rtl/>
        </w:rPr>
      </w:pPr>
    </w:p>
    <w:p w14:paraId="1CFF73F4" w14:textId="77777777" w:rsidR="00F36158" w:rsidRDefault="00071DF3" w:rsidP="00071DF3">
      <w:pPr>
        <w:rPr>
          <w:rFonts w:hint="cs"/>
          <w:rtl/>
        </w:rPr>
      </w:pPr>
      <w:r>
        <w:rPr>
          <w:rFonts w:hint="cs"/>
          <w:rtl/>
        </w:rPr>
        <w:t xml:space="preserve">אני רוצה לחדד את ההבנה שלי. </w:t>
      </w:r>
    </w:p>
    <w:p w14:paraId="0F101A1B" w14:textId="77777777" w:rsidR="00F36158" w:rsidRDefault="00F36158" w:rsidP="00071DF3">
      <w:pPr>
        <w:rPr>
          <w:rFonts w:hint="cs"/>
          <w:rtl/>
        </w:rPr>
      </w:pPr>
    </w:p>
    <w:p w14:paraId="77C635B4" w14:textId="77777777" w:rsidR="00F36158" w:rsidRDefault="00F36158" w:rsidP="00F36158">
      <w:pPr>
        <w:pStyle w:val="af"/>
        <w:keepNext/>
        <w:rPr>
          <w:rFonts w:hint="cs"/>
          <w:rtl/>
        </w:rPr>
      </w:pPr>
      <w:r>
        <w:rPr>
          <w:rtl/>
        </w:rPr>
        <w:t>היו"ר יואב קיש:</w:t>
      </w:r>
    </w:p>
    <w:p w14:paraId="0A072791" w14:textId="77777777" w:rsidR="00F36158" w:rsidRDefault="00F36158" w:rsidP="00F36158">
      <w:pPr>
        <w:pStyle w:val="KeepWithNext"/>
        <w:rPr>
          <w:rFonts w:hint="cs"/>
          <w:rtl/>
        </w:rPr>
      </w:pPr>
    </w:p>
    <w:p w14:paraId="4F858BD0" w14:textId="77777777" w:rsidR="00F36158" w:rsidRDefault="00F36158" w:rsidP="00F36158">
      <w:pPr>
        <w:rPr>
          <w:rFonts w:hint="cs"/>
          <w:rtl/>
        </w:rPr>
      </w:pPr>
      <w:r>
        <w:rPr>
          <w:rFonts w:hint="cs"/>
          <w:rtl/>
        </w:rPr>
        <w:t>יופי, בסוף כל חברי הכנסת יבינו.</w:t>
      </w:r>
    </w:p>
    <w:p w14:paraId="515195DC" w14:textId="77777777" w:rsidR="00F36158" w:rsidRDefault="00F36158" w:rsidP="00F36158">
      <w:pPr>
        <w:rPr>
          <w:rFonts w:hint="cs"/>
          <w:rtl/>
        </w:rPr>
      </w:pPr>
    </w:p>
    <w:p w14:paraId="41EEF6F5" w14:textId="77777777" w:rsidR="00F36158" w:rsidRDefault="00F36158" w:rsidP="00F36158">
      <w:pPr>
        <w:pStyle w:val="a"/>
        <w:keepNext/>
        <w:rPr>
          <w:rFonts w:hint="cs"/>
          <w:rtl/>
        </w:rPr>
      </w:pPr>
      <w:r>
        <w:rPr>
          <w:rtl/>
        </w:rPr>
        <w:t>עיסאווי פריג' (מרצ):</w:t>
      </w:r>
    </w:p>
    <w:p w14:paraId="0784ED46" w14:textId="77777777" w:rsidR="00F36158" w:rsidRDefault="00F36158" w:rsidP="00F36158">
      <w:pPr>
        <w:pStyle w:val="KeepWithNext"/>
        <w:rPr>
          <w:rFonts w:hint="cs"/>
          <w:rtl/>
        </w:rPr>
      </w:pPr>
    </w:p>
    <w:p w14:paraId="118F48DC" w14:textId="77777777" w:rsidR="00071DF3" w:rsidRDefault="00F36158" w:rsidP="00071DF3">
      <w:pPr>
        <w:rPr>
          <w:rFonts w:hint="cs"/>
          <w:rtl/>
        </w:rPr>
      </w:pPr>
      <w:r>
        <w:rPr>
          <w:rFonts w:hint="cs"/>
          <w:rtl/>
        </w:rPr>
        <w:t xml:space="preserve">הוא יוכל לגשת למכרז </w:t>
      </w:r>
      <w:r w:rsidR="004F32C7">
        <w:rPr>
          <w:rFonts w:hint="cs"/>
          <w:rtl/>
        </w:rPr>
        <w:t>רק תחת ההגדרה</w:t>
      </w:r>
      <w:r>
        <w:rPr>
          <w:rFonts w:hint="cs"/>
          <w:rtl/>
        </w:rPr>
        <w:t xml:space="preserve"> של זעיר ייעודי?</w:t>
      </w:r>
    </w:p>
    <w:p w14:paraId="40EADCC4" w14:textId="77777777" w:rsidR="004F32C7" w:rsidRDefault="004F32C7" w:rsidP="00071DF3">
      <w:pPr>
        <w:rPr>
          <w:rFonts w:hint="cs"/>
          <w:rtl/>
        </w:rPr>
      </w:pPr>
    </w:p>
    <w:p w14:paraId="0D241190" w14:textId="77777777" w:rsidR="004F32C7" w:rsidRDefault="004F32C7" w:rsidP="004F32C7">
      <w:pPr>
        <w:pStyle w:val="a"/>
        <w:keepNext/>
        <w:rPr>
          <w:rFonts w:hint="cs"/>
          <w:rtl/>
        </w:rPr>
      </w:pPr>
      <w:r>
        <w:rPr>
          <w:rtl/>
        </w:rPr>
        <w:t>אתי בנדלר:</w:t>
      </w:r>
    </w:p>
    <w:p w14:paraId="3BC28A4B" w14:textId="77777777" w:rsidR="004F32C7" w:rsidRDefault="004F32C7" w:rsidP="004F32C7">
      <w:pPr>
        <w:pStyle w:val="KeepWithNext"/>
        <w:rPr>
          <w:rFonts w:hint="cs"/>
          <w:rtl/>
        </w:rPr>
      </w:pPr>
    </w:p>
    <w:p w14:paraId="314035F0" w14:textId="77777777" w:rsidR="004F32C7" w:rsidRDefault="00F36158" w:rsidP="004F32C7">
      <w:pPr>
        <w:rPr>
          <w:rFonts w:hint="cs"/>
          <w:rtl/>
        </w:rPr>
      </w:pPr>
      <w:r>
        <w:rPr>
          <w:rFonts w:hint="cs"/>
          <w:rtl/>
        </w:rPr>
        <w:t xml:space="preserve">אכן </w:t>
      </w:r>
      <w:r w:rsidR="004F32C7">
        <w:rPr>
          <w:rFonts w:hint="cs"/>
          <w:rtl/>
        </w:rPr>
        <w:t xml:space="preserve">כן. </w:t>
      </w:r>
    </w:p>
    <w:p w14:paraId="07621819" w14:textId="77777777" w:rsidR="004F32C7" w:rsidRDefault="004F32C7" w:rsidP="004F32C7">
      <w:pPr>
        <w:rPr>
          <w:rFonts w:hint="cs"/>
          <w:rtl/>
        </w:rPr>
      </w:pPr>
    </w:p>
    <w:p w14:paraId="59433DBD" w14:textId="77777777" w:rsidR="004F32C7" w:rsidRDefault="004F32C7" w:rsidP="004F32C7">
      <w:pPr>
        <w:pStyle w:val="a"/>
        <w:keepNext/>
        <w:rPr>
          <w:rFonts w:hint="cs"/>
          <w:rtl/>
        </w:rPr>
      </w:pPr>
      <w:r>
        <w:rPr>
          <w:rtl/>
        </w:rPr>
        <w:t>עיסאווי פריג' (מרצ):</w:t>
      </w:r>
    </w:p>
    <w:p w14:paraId="03A46085" w14:textId="77777777" w:rsidR="004F32C7" w:rsidRDefault="004F32C7" w:rsidP="004F32C7">
      <w:pPr>
        <w:pStyle w:val="KeepWithNext"/>
        <w:rPr>
          <w:rFonts w:hint="cs"/>
          <w:rtl/>
        </w:rPr>
      </w:pPr>
    </w:p>
    <w:p w14:paraId="54176E29" w14:textId="77777777" w:rsidR="004F32C7" w:rsidRDefault="004F32C7" w:rsidP="00F36158">
      <w:pPr>
        <w:rPr>
          <w:rFonts w:hint="cs"/>
          <w:rtl/>
        </w:rPr>
      </w:pPr>
      <w:r>
        <w:rPr>
          <w:rFonts w:hint="cs"/>
          <w:rtl/>
        </w:rPr>
        <w:t xml:space="preserve">אם הוא עובר את המדרגה לזעיר בפחות </w:t>
      </w:r>
      <w:r w:rsidR="00F36158">
        <w:rPr>
          <w:rFonts w:hint="cs"/>
          <w:rtl/>
        </w:rPr>
        <w:t>מ</w:t>
      </w:r>
      <w:r>
        <w:rPr>
          <w:rFonts w:hint="cs"/>
          <w:rtl/>
        </w:rPr>
        <w:t xml:space="preserve">-80 </w:t>
      </w:r>
      <w:r w:rsidR="00F36158">
        <w:rPr>
          <w:rFonts w:hint="cs"/>
          <w:rtl/>
        </w:rPr>
        <w:t xml:space="preserve">מיליון שקל הוא לא יכול לגשת למכרז אלא אם כן </w:t>
      </w:r>
      <w:bookmarkStart w:id="216" w:name="_ETM_Q1_2255684"/>
      <w:bookmarkEnd w:id="216"/>
      <w:r w:rsidR="00F36158">
        <w:rPr>
          <w:rFonts w:hint="cs"/>
          <w:rtl/>
        </w:rPr>
        <w:t xml:space="preserve">יש לו כבר ערוץ רדיו אזורי ואז הוא ממשיך עם </w:t>
      </w:r>
      <w:bookmarkStart w:id="217" w:name="_ETM_Q1_2257844"/>
      <w:bookmarkEnd w:id="217"/>
      <w:r w:rsidR="00F36158">
        <w:rPr>
          <w:rFonts w:hint="cs"/>
          <w:rtl/>
        </w:rPr>
        <w:t xml:space="preserve">זה. </w:t>
      </w:r>
    </w:p>
    <w:p w14:paraId="21E9FC4E" w14:textId="77777777" w:rsidR="004F32C7" w:rsidRDefault="004F32C7" w:rsidP="004F32C7">
      <w:pPr>
        <w:rPr>
          <w:rFonts w:hint="cs"/>
          <w:rtl/>
        </w:rPr>
      </w:pPr>
    </w:p>
    <w:p w14:paraId="2880F4E9" w14:textId="77777777" w:rsidR="004F32C7" w:rsidRDefault="004F32C7" w:rsidP="004F32C7">
      <w:pPr>
        <w:pStyle w:val="af"/>
        <w:keepNext/>
        <w:rPr>
          <w:rFonts w:hint="cs"/>
          <w:rtl/>
        </w:rPr>
      </w:pPr>
      <w:r>
        <w:rPr>
          <w:rtl/>
        </w:rPr>
        <w:t>היו"ר יואב קיש:</w:t>
      </w:r>
    </w:p>
    <w:p w14:paraId="76404770" w14:textId="77777777" w:rsidR="004F32C7" w:rsidRDefault="004F32C7" w:rsidP="004F32C7">
      <w:pPr>
        <w:pStyle w:val="KeepWithNext"/>
        <w:rPr>
          <w:rFonts w:hint="cs"/>
          <w:rtl/>
        </w:rPr>
      </w:pPr>
    </w:p>
    <w:p w14:paraId="1B0187C1" w14:textId="77777777" w:rsidR="004F32C7" w:rsidRDefault="004F32C7" w:rsidP="004F32C7">
      <w:pPr>
        <w:rPr>
          <w:rFonts w:hint="cs"/>
          <w:rtl/>
        </w:rPr>
      </w:pPr>
      <w:r>
        <w:rPr>
          <w:rFonts w:hint="cs"/>
          <w:rtl/>
        </w:rPr>
        <w:t>אלא אם כן עשה את זה קודם</w:t>
      </w:r>
      <w:r w:rsidR="00F36158">
        <w:rPr>
          <w:rFonts w:hint="cs"/>
          <w:rtl/>
        </w:rPr>
        <w:t xml:space="preserve">. נכון. </w:t>
      </w:r>
    </w:p>
    <w:p w14:paraId="24C1B887" w14:textId="77777777" w:rsidR="004F32C7" w:rsidRDefault="004F32C7" w:rsidP="004F32C7">
      <w:pPr>
        <w:rPr>
          <w:rFonts w:hint="cs"/>
          <w:rtl/>
        </w:rPr>
      </w:pPr>
    </w:p>
    <w:p w14:paraId="36D0DC79" w14:textId="77777777" w:rsidR="004F32C7" w:rsidRDefault="004F32C7" w:rsidP="004F32C7">
      <w:pPr>
        <w:pStyle w:val="a"/>
        <w:keepNext/>
        <w:rPr>
          <w:rFonts w:hint="cs"/>
          <w:rtl/>
        </w:rPr>
      </w:pPr>
      <w:r>
        <w:rPr>
          <w:rtl/>
        </w:rPr>
        <w:t>איתן כבל (המחנה הציוני):</w:t>
      </w:r>
    </w:p>
    <w:p w14:paraId="05A6E81A" w14:textId="77777777" w:rsidR="004F32C7" w:rsidRDefault="004F32C7" w:rsidP="004F32C7">
      <w:pPr>
        <w:pStyle w:val="KeepWithNext"/>
        <w:rPr>
          <w:rFonts w:hint="cs"/>
          <w:rtl/>
        </w:rPr>
      </w:pPr>
    </w:p>
    <w:p w14:paraId="6F22CE43" w14:textId="77777777" w:rsidR="004F32C7" w:rsidRDefault="00F36158" w:rsidP="00D45024">
      <w:pPr>
        <w:rPr>
          <w:rFonts w:hint="cs"/>
          <w:rtl/>
        </w:rPr>
      </w:pPr>
      <w:r>
        <w:rPr>
          <w:rFonts w:hint="cs"/>
          <w:rtl/>
        </w:rPr>
        <w:t>אני חושב שזה הגון, ובעזרת השם אם "האלא טי.וי" כבר יתחיל לשדר כמו "אל ג'זירה" שייסגר עד אז- - -</w:t>
      </w:r>
    </w:p>
    <w:p w14:paraId="254FCF9C" w14:textId="77777777" w:rsidR="00F36158" w:rsidRDefault="00F36158" w:rsidP="004F32C7">
      <w:pPr>
        <w:rPr>
          <w:rFonts w:hint="cs"/>
          <w:rtl/>
        </w:rPr>
      </w:pPr>
    </w:p>
    <w:p w14:paraId="01DC637A" w14:textId="77777777" w:rsidR="00F36158" w:rsidRDefault="00F36158" w:rsidP="00F36158">
      <w:pPr>
        <w:pStyle w:val="a"/>
        <w:keepNext/>
        <w:rPr>
          <w:rFonts w:hint="cs"/>
          <w:rtl/>
        </w:rPr>
      </w:pPr>
      <w:r>
        <w:rPr>
          <w:rtl/>
        </w:rPr>
        <w:t>עיסאווי פריג' (מרצ):</w:t>
      </w:r>
    </w:p>
    <w:p w14:paraId="7EE0DD96" w14:textId="77777777" w:rsidR="00F36158" w:rsidRDefault="00F36158" w:rsidP="00F36158">
      <w:pPr>
        <w:pStyle w:val="KeepWithNext"/>
        <w:rPr>
          <w:rFonts w:hint="cs"/>
          <w:rtl/>
        </w:rPr>
      </w:pPr>
    </w:p>
    <w:p w14:paraId="13A1D263" w14:textId="77777777" w:rsidR="00F36158" w:rsidRDefault="00F36158" w:rsidP="00F36158">
      <w:pPr>
        <w:rPr>
          <w:rFonts w:hint="cs"/>
          <w:rtl/>
        </w:rPr>
      </w:pPr>
      <w:r>
        <w:rPr>
          <w:rFonts w:hint="cs"/>
          <w:rtl/>
        </w:rPr>
        <w:t xml:space="preserve">הסוגיה היא לא "האלא טי.וי". </w:t>
      </w:r>
    </w:p>
    <w:p w14:paraId="4210D2FE" w14:textId="77777777" w:rsidR="00F36158" w:rsidRDefault="00F36158" w:rsidP="00F36158">
      <w:pPr>
        <w:rPr>
          <w:rFonts w:hint="cs"/>
          <w:rtl/>
        </w:rPr>
      </w:pPr>
    </w:p>
    <w:p w14:paraId="1A7B2880" w14:textId="77777777" w:rsidR="00F36158" w:rsidRDefault="00F36158" w:rsidP="00F36158">
      <w:pPr>
        <w:pStyle w:val="a"/>
        <w:keepNext/>
        <w:rPr>
          <w:rFonts w:hint="cs"/>
          <w:rtl/>
        </w:rPr>
      </w:pPr>
      <w:r>
        <w:rPr>
          <w:rtl/>
        </w:rPr>
        <w:t>איתן כבל (המחנה הציוני):</w:t>
      </w:r>
    </w:p>
    <w:p w14:paraId="01CD8242" w14:textId="77777777" w:rsidR="00F36158" w:rsidRDefault="00F36158" w:rsidP="00F36158">
      <w:pPr>
        <w:pStyle w:val="KeepWithNext"/>
        <w:rPr>
          <w:rFonts w:hint="cs"/>
          <w:rtl/>
        </w:rPr>
      </w:pPr>
    </w:p>
    <w:p w14:paraId="440AC397" w14:textId="77777777" w:rsidR="00F36158" w:rsidRDefault="00F36158" w:rsidP="00F36158">
      <w:pPr>
        <w:rPr>
          <w:rFonts w:hint="cs"/>
          <w:rtl/>
        </w:rPr>
      </w:pPr>
      <w:r>
        <w:rPr>
          <w:rFonts w:hint="cs"/>
          <w:rtl/>
        </w:rPr>
        <w:t xml:space="preserve">אני אומר: הלוואי. </w:t>
      </w:r>
    </w:p>
    <w:p w14:paraId="6BFE58BD" w14:textId="77777777" w:rsidR="00F36158" w:rsidRDefault="00F36158" w:rsidP="00F36158">
      <w:pPr>
        <w:rPr>
          <w:rFonts w:hint="cs"/>
          <w:rtl/>
        </w:rPr>
      </w:pPr>
    </w:p>
    <w:p w14:paraId="179F362F" w14:textId="77777777" w:rsidR="00F36158" w:rsidRDefault="00F36158" w:rsidP="00F36158">
      <w:pPr>
        <w:pStyle w:val="a"/>
        <w:keepNext/>
        <w:rPr>
          <w:rFonts w:hint="cs"/>
          <w:rtl/>
        </w:rPr>
      </w:pPr>
      <w:r>
        <w:rPr>
          <w:rtl/>
        </w:rPr>
        <w:t>אחמד טיבי (הרשימה המשותפת):</w:t>
      </w:r>
    </w:p>
    <w:p w14:paraId="51EE75BA" w14:textId="77777777" w:rsidR="00F36158" w:rsidRDefault="00F36158" w:rsidP="00F36158">
      <w:pPr>
        <w:pStyle w:val="KeepWithNext"/>
        <w:rPr>
          <w:rFonts w:hint="cs"/>
          <w:rtl/>
        </w:rPr>
      </w:pPr>
    </w:p>
    <w:p w14:paraId="44273371" w14:textId="77777777" w:rsidR="00F36158" w:rsidRDefault="00F36158" w:rsidP="00F36158">
      <w:pPr>
        <w:rPr>
          <w:rFonts w:hint="cs"/>
          <w:rtl/>
        </w:rPr>
      </w:pPr>
      <w:r>
        <w:rPr>
          <w:rFonts w:hint="cs"/>
          <w:rtl/>
        </w:rPr>
        <w:t>אני מתנגד לסגירת "אל ג'זירה".</w:t>
      </w:r>
    </w:p>
    <w:p w14:paraId="2EED4BD8" w14:textId="77777777" w:rsidR="004F32C7" w:rsidRDefault="004F32C7" w:rsidP="004F32C7">
      <w:pPr>
        <w:rPr>
          <w:rFonts w:hint="cs"/>
          <w:rtl/>
        </w:rPr>
      </w:pPr>
    </w:p>
    <w:p w14:paraId="6083767B" w14:textId="77777777" w:rsidR="004F32C7" w:rsidRDefault="004F32C7" w:rsidP="004F32C7">
      <w:pPr>
        <w:pStyle w:val="af"/>
        <w:keepNext/>
        <w:rPr>
          <w:rFonts w:hint="cs"/>
          <w:rtl/>
        </w:rPr>
      </w:pPr>
      <w:r>
        <w:rPr>
          <w:rtl/>
        </w:rPr>
        <w:t>היו"ר יואב קיש:</w:t>
      </w:r>
    </w:p>
    <w:p w14:paraId="2E6544CC" w14:textId="77777777" w:rsidR="004F32C7" w:rsidRDefault="004F32C7" w:rsidP="004F32C7">
      <w:pPr>
        <w:pStyle w:val="KeepWithNext"/>
        <w:rPr>
          <w:rFonts w:hint="cs"/>
          <w:rtl/>
        </w:rPr>
      </w:pPr>
    </w:p>
    <w:p w14:paraId="7E0D001A" w14:textId="77777777" w:rsidR="004F32C7" w:rsidRDefault="00F36158" w:rsidP="00D45024">
      <w:pPr>
        <w:rPr>
          <w:rFonts w:hint="cs"/>
          <w:rtl/>
        </w:rPr>
      </w:pPr>
      <w:r>
        <w:rPr>
          <w:rFonts w:hint="cs"/>
          <w:rtl/>
        </w:rPr>
        <w:t xml:space="preserve">אני רוצה לחדד דבר אחד: </w:t>
      </w:r>
      <w:r w:rsidR="004F32C7">
        <w:rPr>
          <w:rFonts w:hint="cs"/>
          <w:rtl/>
        </w:rPr>
        <w:t xml:space="preserve">הכוונה בחוק הזה </w:t>
      </w:r>
      <w:r w:rsidR="00D45024">
        <w:rPr>
          <w:rFonts w:hint="eastAsia"/>
          <w:rtl/>
        </w:rPr>
        <w:t xml:space="preserve">– </w:t>
      </w:r>
      <w:r w:rsidR="004F32C7">
        <w:rPr>
          <w:rFonts w:hint="cs"/>
          <w:rtl/>
        </w:rPr>
        <w:t>אני רוצה להבהיר</w:t>
      </w:r>
      <w:r>
        <w:rPr>
          <w:rFonts w:hint="cs"/>
          <w:rtl/>
        </w:rPr>
        <w:t xml:space="preserve"> את זה כדי לראות אם צריך לעשות תיקונים</w:t>
      </w:r>
      <w:r w:rsidR="004F32C7">
        <w:rPr>
          <w:rFonts w:hint="cs"/>
          <w:rtl/>
        </w:rPr>
        <w:t xml:space="preserve"> </w:t>
      </w:r>
      <w:r w:rsidR="00D45024">
        <w:rPr>
          <w:rFonts w:hint="eastAsia"/>
          <w:rtl/>
        </w:rPr>
        <w:t xml:space="preserve">– </w:t>
      </w:r>
      <w:r>
        <w:rPr>
          <w:rFonts w:hint="cs"/>
          <w:rtl/>
        </w:rPr>
        <w:t xml:space="preserve">היא לא רק להשתתף במכרז של </w:t>
      </w:r>
      <w:bookmarkStart w:id="218" w:name="_ETM_Q1_2291813"/>
      <w:bookmarkEnd w:id="218"/>
      <w:r>
        <w:rPr>
          <w:rFonts w:hint="cs"/>
          <w:rtl/>
        </w:rPr>
        <w:t>רדיו אזורי אלא גם להיות בעלים של אחזקה ברדיו אזורי.</w:t>
      </w:r>
    </w:p>
    <w:p w14:paraId="53C9D5E9" w14:textId="77777777" w:rsidR="004F32C7" w:rsidRDefault="004F32C7" w:rsidP="004F32C7">
      <w:pPr>
        <w:rPr>
          <w:rFonts w:hint="cs"/>
          <w:rtl/>
        </w:rPr>
      </w:pPr>
    </w:p>
    <w:p w14:paraId="01203E37" w14:textId="77777777" w:rsidR="004F32C7" w:rsidRDefault="004F32C7" w:rsidP="004F32C7">
      <w:pPr>
        <w:pStyle w:val="a"/>
        <w:keepNext/>
        <w:rPr>
          <w:rFonts w:hint="cs"/>
          <w:rtl/>
        </w:rPr>
      </w:pPr>
      <w:r>
        <w:rPr>
          <w:rtl/>
        </w:rPr>
        <w:t>אתי בנדלר:</w:t>
      </w:r>
    </w:p>
    <w:p w14:paraId="4CFF6D0A" w14:textId="77777777" w:rsidR="004F32C7" w:rsidRDefault="004F32C7" w:rsidP="004F32C7">
      <w:pPr>
        <w:pStyle w:val="KeepWithNext"/>
        <w:rPr>
          <w:rFonts w:hint="cs"/>
          <w:rtl/>
        </w:rPr>
      </w:pPr>
    </w:p>
    <w:p w14:paraId="7E070726" w14:textId="77777777" w:rsidR="004F32C7" w:rsidRDefault="00056256" w:rsidP="004F32C7">
      <w:pPr>
        <w:rPr>
          <w:rFonts w:hint="cs"/>
          <w:rtl/>
        </w:rPr>
      </w:pPr>
      <w:r>
        <w:rPr>
          <w:rFonts w:hint="cs"/>
          <w:rtl/>
        </w:rPr>
        <w:t>ז</w:t>
      </w:r>
      <w:r w:rsidR="004F32C7">
        <w:rPr>
          <w:rFonts w:hint="cs"/>
          <w:rtl/>
        </w:rPr>
        <w:t xml:space="preserve">ה אותו דבר. </w:t>
      </w:r>
    </w:p>
    <w:p w14:paraId="6EAA4565" w14:textId="77777777" w:rsidR="004F32C7" w:rsidRDefault="004F32C7" w:rsidP="004F32C7">
      <w:pPr>
        <w:rPr>
          <w:rFonts w:hint="cs"/>
          <w:rtl/>
        </w:rPr>
      </w:pPr>
    </w:p>
    <w:p w14:paraId="153538FE" w14:textId="77777777" w:rsidR="004F32C7" w:rsidRDefault="004F32C7" w:rsidP="004F32C7">
      <w:pPr>
        <w:pStyle w:val="af1"/>
        <w:keepNext/>
        <w:rPr>
          <w:rFonts w:hint="cs"/>
          <w:rtl/>
        </w:rPr>
      </w:pPr>
      <w:r>
        <w:rPr>
          <w:rtl/>
        </w:rPr>
        <w:t>נגה רובינשטיין:</w:t>
      </w:r>
    </w:p>
    <w:p w14:paraId="35D82125" w14:textId="77777777" w:rsidR="004F32C7" w:rsidRDefault="004F32C7" w:rsidP="004F32C7">
      <w:pPr>
        <w:pStyle w:val="KeepWithNext"/>
        <w:rPr>
          <w:rFonts w:hint="cs"/>
          <w:rtl/>
        </w:rPr>
      </w:pPr>
    </w:p>
    <w:p w14:paraId="3F7C5D1C" w14:textId="77777777" w:rsidR="004F32C7" w:rsidRDefault="00F36158" w:rsidP="004F32C7">
      <w:pPr>
        <w:rPr>
          <w:rFonts w:hint="cs"/>
          <w:rtl/>
        </w:rPr>
      </w:pPr>
      <w:r>
        <w:rPr>
          <w:rFonts w:hint="cs"/>
          <w:rtl/>
        </w:rPr>
        <w:t xml:space="preserve">יש </w:t>
      </w:r>
      <w:bookmarkStart w:id="219" w:name="_ETM_Q1_2303469"/>
      <w:bookmarkEnd w:id="219"/>
      <w:r>
        <w:rPr>
          <w:rFonts w:hint="cs"/>
          <w:rtl/>
        </w:rPr>
        <w:t xml:space="preserve">לי שאלה. </w:t>
      </w:r>
      <w:r w:rsidR="004F32C7">
        <w:rPr>
          <w:rFonts w:hint="cs"/>
          <w:rtl/>
        </w:rPr>
        <w:t xml:space="preserve">לעניין החישוב של הערוץ הזעיר הייעודי, </w:t>
      </w:r>
      <w:r>
        <w:rPr>
          <w:rFonts w:hint="cs"/>
          <w:rtl/>
        </w:rPr>
        <w:t>שאנחנו מקווים שיהיה לו כסף כדי שיוכל להשקיע, בתוך 80 מיליון שקל ייכללו גם ההכנסות מן הרדיו?</w:t>
      </w:r>
    </w:p>
    <w:p w14:paraId="210CDEC1" w14:textId="77777777" w:rsidR="004F32C7" w:rsidRDefault="004F32C7" w:rsidP="004F32C7">
      <w:pPr>
        <w:rPr>
          <w:rFonts w:hint="cs"/>
          <w:rtl/>
        </w:rPr>
      </w:pPr>
    </w:p>
    <w:p w14:paraId="05CA54F4" w14:textId="77777777" w:rsidR="004F32C7" w:rsidRDefault="004F32C7" w:rsidP="004F32C7">
      <w:pPr>
        <w:pStyle w:val="af"/>
        <w:keepNext/>
        <w:rPr>
          <w:rFonts w:hint="cs"/>
          <w:rtl/>
        </w:rPr>
      </w:pPr>
      <w:r>
        <w:rPr>
          <w:rtl/>
        </w:rPr>
        <w:t>היו"ר יואב קיש:</w:t>
      </w:r>
    </w:p>
    <w:p w14:paraId="3E29C904" w14:textId="77777777" w:rsidR="004F32C7" w:rsidRDefault="004F32C7" w:rsidP="004F32C7">
      <w:pPr>
        <w:pStyle w:val="KeepWithNext"/>
        <w:rPr>
          <w:rFonts w:hint="cs"/>
          <w:rtl/>
        </w:rPr>
      </w:pPr>
    </w:p>
    <w:p w14:paraId="64117704" w14:textId="77777777" w:rsidR="004F32C7" w:rsidRDefault="00F36158" w:rsidP="004F32C7">
      <w:pPr>
        <w:rPr>
          <w:rFonts w:hint="cs"/>
          <w:rtl/>
        </w:rPr>
      </w:pPr>
      <w:r>
        <w:rPr>
          <w:rFonts w:hint="cs"/>
          <w:rtl/>
        </w:rPr>
        <w:t xml:space="preserve">לא. </w:t>
      </w:r>
      <w:r w:rsidR="004F32C7">
        <w:rPr>
          <w:rFonts w:hint="cs"/>
          <w:rtl/>
        </w:rPr>
        <w:t xml:space="preserve">בנפרד. </w:t>
      </w:r>
      <w:r>
        <w:rPr>
          <w:rFonts w:hint="cs"/>
          <w:rtl/>
        </w:rPr>
        <w:t>יש הפרדה באחזקות.</w:t>
      </w:r>
    </w:p>
    <w:p w14:paraId="0D0FC91F" w14:textId="77777777" w:rsidR="004F32C7" w:rsidRDefault="004F32C7" w:rsidP="004F32C7">
      <w:pPr>
        <w:rPr>
          <w:rFonts w:hint="cs"/>
          <w:rtl/>
        </w:rPr>
      </w:pPr>
    </w:p>
    <w:p w14:paraId="31A3569F" w14:textId="77777777" w:rsidR="004F32C7" w:rsidRDefault="004F32C7" w:rsidP="004F32C7">
      <w:pPr>
        <w:pStyle w:val="af1"/>
        <w:keepNext/>
        <w:rPr>
          <w:rFonts w:hint="cs"/>
          <w:rtl/>
        </w:rPr>
      </w:pPr>
      <w:r>
        <w:rPr>
          <w:rtl/>
        </w:rPr>
        <w:t>נחשון אקסלרד:</w:t>
      </w:r>
    </w:p>
    <w:p w14:paraId="623ED99E" w14:textId="77777777" w:rsidR="004F32C7" w:rsidRDefault="004F32C7" w:rsidP="004F32C7">
      <w:pPr>
        <w:pStyle w:val="KeepWithNext"/>
        <w:rPr>
          <w:rFonts w:hint="cs"/>
          <w:rtl/>
        </w:rPr>
      </w:pPr>
    </w:p>
    <w:p w14:paraId="202F63A8" w14:textId="77777777" w:rsidR="004F32C7" w:rsidRDefault="00F36158" w:rsidP="004F32C7">
      <w:pPr>
        <w:rPr>
          <w:rFonts w:hint="cs"/>
          <w:rtl/>
        </w:rPr>
      </w:pPr>
      <w:r>
        <w:rPr>
          <w:rFonts w:hint="cs"/>
          <w:rtl/>
        </w:rPr>
        <w:t xml:space="preserve">בעניין המכרז, </w:t>
      </w:r>
      <w:r w:rsidR="004F32C7">
        <w:rPr>
          <w:rFonts w:hint="cs"/>
          <w:rtl/>
        </w:rPr>
        <w:t>לנו אין שליטה</w:t>
      </w:r>
      <w:r w:rsidR="006B4D15">
        <w:rPr>
          <w:rFonts w:hint="cs"/>
          <w:rtl/>
        </w:rPr>
        <w:t xml:space="preserve"> מתי הרשות השנייה תואיל להוציא מכרז לרדיו אזורי</w:t>
      </w:r>
      <w:r w:rsidR="004F32C7">
        <w:rPr>
          <w:rFonts w:hint="cs"/>
          <w:rtl/>
        </w:rPr>
        <w:t>. אולי אפשר לחדד את ההצעה של אדוני, באופן שאם יצא מכרז ולא ניגשנו</w:t>
      </w:r>
      <w:r w:rsidR="006B4D15">
        <w:rPr>
          <w:rFonts w:hint="cs"/>
          <w:rtl/>
        </w:rPr>
        <w:t xml:space="preserve"> </w:t>
      </w:r>
      <w:bookmarkStart w:id="220" w:name="_ETM_Q1_2341801"/>
      <w:bookmarkEnd w:id="220"/>
      <w:r w:rsidR="006B4D15">
        <w:rPr>
          <w:rFonts w:hint="cs"/>
          <w:rtl/>
        </w:rPr>
        <w:t>אליו נאבד את הזכות.</w:t>
      </w:r>
    </w:p>
    <w:p w14:paraId="550EF507" w14:textId="77777777" w:rsidR="006B4D15" w:rsidRDefault="006B4D15" w:rsidP="004F32C7">
      <w:pPr>
        <w:rPr>
          <w:rFonts w:hint="cs"/>
          <w:rtl/>
        </w:rPr>
      </w:pPr>
    </w:p>
    <w:p w14:paraId="39DAF4F2" w14:textId="77777777" w:rsidR="006B4D15" w:rsidRDefault="006B4D15" w:rsidP="006B4D15">
      <w:pPr>
        <w:pStyle w:val="af"/>
        <w:keepNext/>
        <w:rPr>
          <w:rFonts w:hint="cs"/>
          <w:rtl/>
        </w:rPr>
      </w:pPr>
      <w:r>
        <w:rPr>
          <w:rtl/>
        </w:rPr>
        <w:t>היו"ר יואב קיש:</w:t>
      </w:r>
    </w:p>
    <w:p w14:paraId="1FF3B4DE" w14:textId="77777777" w:rsidR="006B4D15" w:rsidRDefault="006B4D15" w:rsidP="006B4D15">
      <w:pPr>
        <w:pStyle w:val="KeepWithNext"/>
        <w:rPr>
          <w:rFonts w:hint="cs"/>
          <w:rtl/>
        </w:rPr>
      </w:pPr>
    </w:p>
    <w:p w14:paraId="636E7107" w14:textId="77777777" w:rsidR="006B4D15" w:rsidRDefault="006B4D15" w:rsidP="006B4D15">
      <w:pPr>
        <w:rPr>
          <w:rFonts w:hint="cs"/>
          <w:rtl/>
        </w:rPr>
      </w:pPr>
      <w:r>
        <w:rPr>
          <w:rFonts w:hint="cs"/>
          <w:rtl/>
        </w:rPr>
        <w:t>מה זה משנה?</w:t>
      </w:r>
    </w:p>
    <w:p w14:paraId="1EF30538" w14:textId="77777777" w:rsidR="004F32C7" w:rsidRDefault="004F32C7" w:rsidP="004F32C7">
      <w:pPr>
        <w:rPr>
          <w:rFonts w:hint="cs"/>
          <w:rtl/>
        </w:rPr>
      </w:pPr>
    </w:p>
    <w:p w14:paraId="6C1BE97E" w14:textId="77777777" w:rsidR="004F32C7" w:rsidRDefault="004F32C7" w:rsidP="004F32C7">
      <w:pPr>
        <w:pStyle w:val="a"/>
        <w:keepNext/>
        <w:rPr>
          <w:rFonts w:hint="cs"/>
          <w:rtl/>
        </w:rPr>
      </w:pPr>
      <w:r>
        <w:rPr>
          <w:rtl/>
        </w:rPr>
        <w:t>עודד פורר (ישראל ביתנו):</w:t>
      </w:r>
    </w:p>
    <w:p w14:paraId="05D970CD" w14:textId="77777777" w:rsidR="004F32C7" w:rsidRDefault="004F32C7" w:rsidP="004F32C7">
      <w:pPr>
        <w:pStyle w:val="KeepWithNext"/>
        <w:rPr>
          <w:rFonts w:hint="cs"/>
          <w:rtl/>
        </w:rPr>
      </w:pPr>
    </w:p>
    <w:p w14:paraId="01C91CDA" w14:textId="77777777" w:rsidR="004F32C7" w:rsidRDefault="004F32C7" w:rsidP="004F32C7">
      <w:pPr>
        <w:rPr>
          <w:rFonts w:hint="cs"/>
          <w:rtl/>
        </w:rPr>
      </w:pPr>
      <w:r>
        <w:rPr>
          <w:rFonts w:hint="cs"/>
          <w:rtl/>
        </w:rPr>
        <w:t xml:space="preserve">זה משנה. </w:t>
      </w:r>
    </w:p>
    <w:p w14:paraId="1B648966" w14:textId="77777777" w:rsidR="004F32C7" w:rsidRDefault="004F32C7" w:rsidP="004F32C7">
      <w:pPr>
        <w:rPr>
          <w:rFonts w:hint="cs"/>
          <w:rtl/>
        </w:rPr>
      </w:pPr>
    </w:p>
    <w:p w14:paraId="7AF7DC5B" w14:textId="77777777" w:rsidR="004F32C7" w:rsidRDefault="004F32C7" w:rsidP="004F32C7">
      <w:pPr>
        <w:pStyle w:val="af"/>
        <w:keepNext/>
        <w:rPr>
          <w:rFonts w:hint="cs"/>
          <w:rtl/>
        </w:rPr>
      </w:pPr>
      <w:r>
        <w:rPr>
          <w:rtl/>
        </w:rPr>
        <w:t>היו"ר יואב קיש:</w:t>
      </w:r>
    </w:p>
    <w:p w14:paraId="11CD78C9" w14:textId="77777777" w:rsidR="004F32C7" w:rsidRDefault="004F32C7" w:rsidP="004F32C7">
      <w:pPr>
        <w:pStyle w:val="KeepWithNext"/>
        <w:rPr>
          <w:rFonts w:hint="cs"/>
          <w:rtl/>
        </w:rPr>
      </w:pPr>
    </w:p>
    <w:p w14:paraId="129F75E3" w14:textId="77777777" w:rsidR="004F32C7" w:rsidRDefault="004F32C7" w:rsidP="00D45024">
      <w:pPr>
        <w:rPr>
          <w:rFonts w:hint="cs"/>
          <w:rtl/>
        </w:rPr>
      </w:pPr>
      <w:r>
        <w:rPr>
          <w:rFonts w:hint="cs"/>
          <w:rtl/>
        </w:rPr>
        <w:t xml:space="preserve">היא אמרה שאם לא יוצא מכרז </w:t>
      </w:r>
      <w:r w:rsidR="004355E6">
        <w:rPr>
          <w:rFonts w:hint="cs"/>
          <w:rtl/>
        </w:rPr>
        <w:t xml:space="preserve">במשך </w:t>
      </w:r>
      <w:r>
        <w:rPr>
          <w:rFonts w:hint="cs"/>
          <w:rtl/>
        </w:rPr>
        <w:t>שנים</w:t>
      </w:r>
      <w:r w:rsidR="004355E6">
        <w:rPr>
          <w:rFonts w:hint="cs"/>
          <w:rtl/>
        </w:rPr>
        <w:t xml:space="preserve"> זה לא מונע </w:t>
      </w:r>
      <w:bookmarkStart w:id="221" w:name="_ETM_Q1_2353768"/>
      <w:bookmarkEnd w:id="221"/>
      <w:r w:rsidR="004355E6">
        <w:rPr>
          <w:rFonts w:hint="cs"/>
          <w:rtl/>
        </w:rPr>
        <w:t>היום. הרעיון של יציאה למכרז, כמותו כעסקה היום בלי מכרז בין הבעלויות הקיימות. אין מכרז ב</w:t>
      </w:r>
      <w:r w:rsidR="00D45024">
        <w:rPr>
          <w:rFonts w:hint="cs"/>
          <w:rtl/>
        </w:rPr>
        <w:t xml:space="preserve">-5 </w:t>
      </w:r>
      <w:r w:rsidR="004355E6">
        <w:rPr>
          <w:rFonts w:hint="cs"/>
          <w:rtl/>
        </w:rPr>
        <w:t xml:space="preserve">השנים הקרובות, אבל מחר </w:t>
      </w:r>
      <w:bookmarkStart w:id="222" w:name="_ETM_Q1_2370544"/>
      <w:bookmarkEnd w:id="222"/>
      <w:r w:rsidR="004355E6">
        <w:rPr>
          <w:rFonts w:hint="cs"/>
          <w:rtl/>
        </w:rPr>
        <w:t>בעלי השליטה רוצים לקנות- - -</w:t>
      </w:r>
    </w:p>
    <w:p w14:paraId="0A7A4828" w14:textId="77777777" w:rsidR="00D026E4" w:rsidRDefault="00D026E4" w:rsidP="004F32C7">
      <w:pPr>
        <w:rPr>
          <w:rFonts w:hint="cs"/>
          <w:rtl/>
        </w:rPr>
      </w:pPr>
    </w:p>
    <w:p w14:paraId="102ECCF9" w14:textId="77777777" w:rsidR="00D026E4" w:rsidRDefault="00D026E4" w:rsidP="00D026E4">
      <w:pPr>
        <w:pStyle w:val="af1"/>
        <w:keepNext/>
        <w:rPr>
          <w:rFonts w:hint="cs"/>
          <w:rtl/>
        </w:rPr>
      </w:pPr>
      <w:r>
        <w:rPr>
          <w:rtl/>
        </w:rPr>
        <w:t>נחשון אקסלרד:</w:t>
      </w:r>
    </w:p>
    <w:p w14:paraId="6E7A26E6" w14:textId="77777777" w:rsidR="00D026E4" w:rsidRDefault="00D026E4" w:rsidP="00D026E4">
      <w:pPr>
        <w:pStyle w:val="KeepWithNext"/>
        <w:rPr>
          <w:rFonts w:hint="cs"/>
          <w:rtl/>
        </w:rPr>
      </w:pPr>
    </w:p>
    <w:p w14:paraId="5F333978" w14:textId="77777777" w:rsidR="00D026E4" w:rsidRDefault="004355E6" w:rsidP="004355E6">
      <w:pPr>
        <w:rPr>
          <w:rFonts w:hint="cs"/>
          <w:rtl/>
        </w:rPr>
      </w:pPr>
      <w:r>
        <w:rPr>
          <w:rFonts w:hint="cs"/>
          <w:rtl/>
        </w:rPr>
        <w:t xml:space="preserve">לנו </w:t>
      </w:r>
      <w:r w:rsidR="00D026E4">
        <w:rPr>
          <w:rFonts w:hint="cs"/>
          <w:rtl/>
        </w:rPr>
        <w:t>אין מה לקנות</w:t>
      </w:r>
      <w:r>
        <w:rPr>
          <w:rFonts w:hint="cs"/>
          <w:rtl/>
        </w:rPr>
        <w:t>, אין לי תחנה לקנות</w:t>
      </w:r>
      <w:r w:rsidR="00D026E4">
        <w:rPr>
          <w:rFonts w:hint="cs"/>
          <w:rtl/>
        </w:rPr>
        <w:t xml:space="preserve">. </w:t>
      </w:r>
    </w:p>
    <w:p w14:paraId="4B308A6F" w14:textId="77777777" w:rsidR="004355E6" w:rsidRDefault="004355E6" w:rsidP="004355E6">
      <w:pPr>
        <w:rPr>
          <w:rFonts w:hint="cs"/>
          <w:rtl/>
        </w:rPr>
      </w:pPr>
      <w:bookmarkStart w:id="223" w:name="_ETM_Q1_2374247"/>
      <w:bookmarkEnd w:id="223"/>
    </w:p>
    <w:p w14:paraId="203B9600" w14:textId="77777777" w:rsidR="004355E6" w:rsidRDefault="004355E6" w:rsidP="004355E6">
      <w:pPr>
        <w:pStyle w:val="a"/>
        <w:keepNext/>
        <w:rPr>
          <w:rFonts w:hint="cs"/>
          <w:rtl/>
        </w:rPr>
      </w:pPr>
      <w:bookmarkStart w:id="224" w:name="_ETM_Q1_2374577"/>
      <w:bookmarkStart w:id="225" w:name="_ETM_Q1_2375544"/>
      <w:bookmarkEnd w:id="224"/>
      <w:bookmarkEnd w:id="225"/>
      <w:r>
        <w:rPr>
          <w:rtl/>
        </w:rPr>
        <w:t>עודד פורר (ישראל ביתנו):</w:t>
      </w:r>
    </w:p>
    <w:p w14:paraId="28F63107" w14:textId="77777777" w:rsidR="004355E6" w:rsidRDefault="004355E6" w:rsidP="004355E6">
      <w:pPr>
        <w:pStyle w:val="KeepWithNext"/>
        <w:rPr>
          <w:rFonts w:hint="cs"/>
          <w:rtl/>
        </w:rPr>
      </w:pPr>
    </w:p>
    <w:p w14:paraId="07C3A7C6" w14:textId="77777777" w:rsidR="004355E6" w:rsidRDefault="004355E6" w:rsidP="004355E6">
      <w:pPr>
        <w:rPr>
          <w:rFonts w:hint="cs"/>
          <w:rtl/>
        </w:rPr>
      </w:pPr>
      <w:r>
        <w:rPr>
          <w:rFonts w:hint="cs"/>
          <w:rtl/>
        </w:rPr>
        <w:t xml:space="preserve">לא מסתובבות </w:t>
      </w:r>
      <w:bookmarkStart w:id="226" w:name="_ETM_Q1_2374522"/>
      <w:bookmarkEnd w:id="226"/>
      <w:r>
        <w:rPr>
          <w:rFonts w:hint="cs"/>
          <w:rtl/>
        </w:rPr>
        <w:t xml:space="preserve">תחנות בשוק. </w:t>
      </w:r>
    </w:p>
    <w:p w14:paraId="7807FC51" w14:textId="77777777" w:rsidR="00D026E4" w:rsidRDefault="00D026E4" w:rsidP="00D026E4">
      <w:pPr>
        <w:rPr>
          <w:rFonts w:hint="cs"/>
          <w:rtl/>
        </w:rPr>
      </w:pPr>
    </w:p>
    <w:p w14:paraId="6567A1C4" w14:textId="77777777" w:rsidR="00D026E4" w:rsidRDefault="00D026E4" w:rsidP="00D026E4">
      <w:pPr>
        <w:pStyle w:val="a"/>
        <w:keepNext/>
        <w:rPr>
          <w:rFonts w:hint="cs"/>
          <w:rtl/>
        </w:rPr>
      </w:pPr>
      <w:r>
        <w:rPr>
          <w:rtl/>
        </w:rPr>
        <w:t>אתי בנדלר:</w:t>
      </w:r>
    </w:p>
    <w:p w14:paraId="53B5BD3C" w14:textId="77777777" w:rsidR="00D026E4" w:rsidRDefault="00D026E4" w:rsidP="00D026E4">
      <w:pPr>
        <w:pStyle w:val="KeepWithNext"/>
        <w:rPr>
          <w:rFonts w:hint="cs"/>
          <w:rtl/>
        </w:rPr>
      </w:pPr>
    </w:p>
    <w:p w14:paraId="7E298940" w14:textId="77777777" w:rsidR="00D026E4" w:rsidRDefault="004355E6" w:rsidP="00D026E4">
      <w:pPr>
        <w:rPr>
          <w:rFonts w:hint="cs"/>
          <w:rtl/>
        </w:rPr>
      </w:pPr>
      <w:r>
        <w:rPr>
          <w:rFonts w:hint="cs"/>
          <w:rtl/>
        </w:rPr>
        <w:t xml:space="preserve">אתה דיברת על זכייה </w:t>
      </w:r>
      <w:bookmarkStart w:id="227" w:name="_ETM_Q1_2380051"/>
      <w:bookmarkEnd w:id="227"/>
      <w:r>
        <w:rPr>
          <w:rFonts w:hint="cs"/>
          <w:rtl/>
        </w:rPr>
        <w:t xml:space="preserve">במכרז. </w:t>
      </w:r>
    </w:p>
    <w:p w14:paraId="1A835004" w14:textId="77777777" w:rsidR="004355E6" w:rsidRDefault="004355E6" w:rsidP="00D026E4">
      <w:pPr>
        <w:rPr>
          <w:rFonts w:hint="cs"/>
          <w:rtl/>
        </w:rPr>
      </w:pPr>
    </w:p>
    <w:p w14:paraId="3AA1755B" w14:textId="77777777" w:rsidR="004355E6" w:rsidRDefault="004355E6" w:rsidP="004355E6">
      <w:pPr>
        <w:pStyle w:val="af1"/>
        <w:keepNext/>
        <w:rPr>
          <w:rFonts w:hint="cs"/>
          <w:rtl/>
        </w:rPr>
      </w:pPr>
      <w:r>
        <w:rPr>
          <w:rtl/>
        </w:rPr>
        <w:t>נחשון אקסלרד:</w:t>
      </w:r>
    </w:p>
    <w:p w14:paraId="5F1FFDF9" w14:textId="77777777" w:rsidR="004355E6" w:rsidRDefault="004355E6" w:rsidP="004355E6">
      <w:pPr>
        <w:pStyle w:val="KeepWithNext"/>
        <w:rPr>
          <w:rFonts w:hint="cs"/>
          <w:rtl/>
        </w:rPr>
      </w:pPr>
    </w:p>
    <w:p w14:paraId="695F1218" w14:textId="77777777" w:rsidR="004355E6" w:rsidRDefault="004355E6" w:rsidP="004355E6">
      <w:pPr>
        <w:rPr>
          <w:rFonts w:hint="cs"/>
          <w:rtl/>
        </w:rPr>
      </w:pPr>
      <w:r>
        <w:rPr>
          <w:rFonts w:hint="cs"/>
          <w:rtl/>
        </w:rPr>
        <w:t>אני רוצה שכאשר ייצא מכרז לרדיו אזורי בשפה הערבית- - -</w:t>
      </w:r>
    </w:p>
    <w:p w14:paraId="7F461E59" w14:textId="77777777" w:rsidR="004355E6" w:rsidRDefault="004355E6" w:rsidP="004355E6">
      <w:pPr>
        <w:rPr>
          <w:rFonts w:hint="cs"/>
          <w:rtl/>
        </w:rPr>
      </w:pPr>
    </w:p>
    <w:p w14:paraId="4007314C" w14:textId="77777777" w:rsidR="004355E6" w:rsidRDefault="004355E6" w:rsidP="004355E6">
      <w:pPr>
        <w:pStyle w:val="a"/>
        <w:keepNext/>
        <w:rPr>
          <w:rFonts w:hint="cs"/>
          <w:rtl/>
        </w:rPr>
      </w:pPr>
      <w:r>
        <w:rPr>
          <w:rtl/>
        </w:rPr>
        <w:t>רועי פולקמן (כולנו):</w:t>
      </w:r>
    </w:p>
    <w:p w14:paraId="6EFAF8EA" w14:textId="77777777" w:rsidR="004355E6" w:rsidRDefault="004355E6" w:rsidP="004355E6">
      <w:pPr>
        <w:pStyle w:val="KeepWithNext"/>
        <w:rPr>
          <w:rFonts w:hint="cs"/>
          <w:rtl/>
        </w:rPr>
      </w:pPr>
    </w:p>
    <w:p w14:paraId="2D2C0DB7" w14:textId="77777777" w:rsidR="004355E6" w:rsidRDefault="004355E6" w:rsidP="004355E6">
      <w:pPr>
        <w:rPr>
          <w:rFonts w:hint="cs"/>
          <w:rtl/>
        </w:rPr>
      </w:pPr>
      <w:r>
        <w:rPr>
          <w:rFonts w:hint="cs"/>
          <w:rtl/>
        </w:rPr>
        <w:t>אז נכתוב עכשיו בחוק "כשייצא מכרז"?</w:t>
      </w:r>
    </w:p>
    <w:p w14:paraId="0E16DDC1" w14:textId="77777777" w:rsidR="00D026E4" w:rsidRDefault="00D026E4" w:rsidP="00D026E4">
      <w:pPr>
        <w:rPr>
          <w:rFonts w:hint="cs"/>
          <w:rtl/>
        </w:rPr>
      </w:pPr>
    </w:p>
    <w:p w14:paraId="1E45F867" w14:textId="77777777" w:rsidR="00D026E4" w:rsidRDefault="00D026E4" w:rsidP="00D026E4">
      <w:pPr>
        <w:pStyle w:val="a"/>
        <w:keepNext/>
        <w:rPr>
          <w:rFonts w:hint="cs"/>
          <w:rtl/>
        </w:rPr>
      </w:pPr>
      <w:r>
        <w:rPr>
          <w:rtl/>
        </w:rPr>
        <w:t>עודד פורר (ישראל ביתנו):</w:t>
      </w:r>
    </w:p>
    <w:p w14:paraId="7D573F3C" w14:textId="77777777" w:rsidR="00D026E4" w:rsidRDefault="00D026E4" w:rsidP="00D026E4">
      <w:pPr>
        <w:pStyle w:val="KeepWithNext"/>
        <w:rPr>
          <w:rFonts w:hint="cs"/>
          <w:rtl/>
        </w:rPr>
      </w:pPr>
    </w:p>
    <w:p w14:paraId="1721ED5D" w14:textId="77777777" w:rsidR="00056256" w:rsidRDefault="004355E6" w:rsidP="00056256">
      <w:pPr>
        <w:rPr>
          <w:rFonts w:hint="cs"/>
          <w:rtl/>
        </w:rPr>
      </w:pPr>
      <w:r>
        <w:rPr>
          <w:rFonts w:hint="cs"/>
          <w:rtl/>
        </w:rPr>
        <w:t xml:space="preserve">אחת הבעיות היא </w:t>
      </w:r>
      <w:bookmarkStart w:id="228" w:name="_ETM_Q1_2389260"/>
      <w:bookmarkEnd w:id="228"/>
      <w:r>
        <w:rPr>
          <w:rFonts w:hint="cs"/>
          <w:rtl/>
        </w:rPr>
        <w:t xml:space="preserve">שהממשלה התחייבה כבר פעמים רבות מאוד להוציא מכרז, ולא יצא מכרז. </w:t>
      </w:r>
    </w:p>
    <w:p w14:paraId="0B9BD956" w14:textId="77777777" w:rsidR="004355E6" w:rsidRDefault="004355E6" w:rsidP="00056256">
      <w:pPr>
        <w:rPr>
          <w:rFonts w:hint="cs"/>
          <w:rtl/>
        </w:rPr>
      </w:pPr>
    </w:p>
    <w:p w14:paraId="74ED75D5" w14:textId="77777777" w:rsidR="004355E6" w:rsidRDefault="004355E6" w:rsidP="004355E6">
      <w:pPr>
        <w:pStyle w:val="a"/>
        <w:keepNext/>
        <w:rPr>
          <w:rFonts w:hint="cs"/>
          <w:rtl/>
        </w:rPr>
      </w:pPr>
      <w:r>
        <w:rPr>
          <w:rtl/>
        </w:rPr>
        <w:t>עיסאווי פריג' (מרצ):</w:t>
      </w:r>
    </w:p>
    <w:p w14:paraId="54CE520E" w14:textId="77777777" w:rsidR="004355E6" w:rsidRDefault="004355E6" w:rsidP="004355E6">
      <w:pPr>
        <w:pStyle w:val="KeepWithNext"/>
        <w:rPr>
          <w:rFonts w:hint="cs"/>
          <w:rtl/>
        </w:rPr>
      </w:pPr>
    </w:p>
    <w:p w14:paraId="0A2ECFA9" w14:textId="77777777" w:rsidR="004355E6" w:rsidRDefault="004355E6" w:rsidP="004355E6">
      <w:pPr>
        <w:rPr>
          <w:rFonts w:hint="cs"/>
          <w:rtl/>
        </w:rPr>
      </w:pPr>
      <w:r>
        <w:rPr>
          <w:rFonts w:hint="cs"/>
          <w:rtl/>
        </w:rPr>
        <w:t xml:space="preserve">יש היתכנות כלכלית. </w:t>
      </w:r>
    </w:p>
    <w:p w14:paraId="40E14170" w14:textId="77777777" w:rsidR="00056256" w:rsidRPr="00056256" w:rsidRDefault="00056256" w:rsidP="00056256">
      <w:pPr>
        <w:rPr>
          <w:rFonts w:hint="cs"/>
          <w:rtl/>
        </w:rPr>
      </w:pPr>
    </w:p>
    <w:p w14:paraId="1C9844A0" w14:textId="77777777" w:rsidR="00D026E4" w:rsidRDefault="00D026E4" w:rsidP="00D026E4">
      <w:pPr>
        <w:pStyle w:val="a"/>
        <w:keepNext/>
        <w:rPr>
          <w:rFonts w:hint="cs"/>
          <w:rtl/>
        </w:rPr>
      </w:pPr>
      <w:r>
        <w:rPr>
          <w:rtl/>
        </w:rPr>
        <w:t>אתי בנדלר:</w:t>
      </w:r>
    </w:p>
    <w:p w14:paraId="188D66EC" w14:textId="77777777" w:rsidR="00D026E4" w:rsidRDefault="00D026E4" w:rsidP="00D026E4">
      <w:pPr>
        <w:pStyle w:val="KeepWithNext"/>
        <w:rPr>
          <w:rFonts w:hint="cs"/>
          <w:rtl/>
        </w:rPr>
      </w:pPr>
    </w:p>
    <w:p w14:paraId="03B23970" w14:textId="77777777" w:rsidR="00D026E4" w:rsidRDefault="004355E6" w:rsidP="00D026E4">
      <w:pPr>
        <w:rPr>
          <w:rFonts w:hint="cs"/>
          <w:rtl/>
        </w:rPr>
      </w:pPr>
      <w:r>
        <w:rPr>
          <w:rFonts w:hint="cs"/>
          <w:rtl/>
        </w:rPr>
        <w:t>אז מה אתם רוצים שנכתוב בחוק?</w:t>
      </w:r>
    </w:p>
    <w:p w14:paraId="67523F06" w14:textId="77777777" w:rsidR="00D026E4" w:rsidRDefault="00D026E4" w:rsidP="00D026E4">
      <w:pPr>
        <w:rPr>
          <w:rFonts w:hint="cs"/>
          <w:rtl/>
        </w:rPr>
      </w:pPr>
    </w:p>
    <w:p w14:paraId="5948B201" w14:textId="77777777" w:rsidR="00D026E4" w:rsidRDefault="00D026E4" w:rsidP="00D026E4">
      <w:pPr>
        <w:pStyle w:val="a"/>
        <w:keepNext/>
        <w:rPr>
          <w:rFonts w:hint="cs"/>
          <w:rtl/>
        </w:rPr>
      </w:pPr>
      <w:r>
        <w:rPr>
          <w:rtl/>
        </w:rPr>
        <w:t>איתן כבל (המחנה הציוני):</w:t>
      </w:r>
    </w:p>
    <w:p w14:paraId="54E1AE9F" w14:textId="77777777" w:rsidR="00D026E4" w:rsidRDefault="00D026E4" w:rsidP="00D026E4">
      <w:pPr>
        <w:pStyle w:val="KeepWithNext"/>
        <w:rPr>
          <w:rFonts w:hint="cs"/>
          <w:rtl/>
        </w:rPr>
      </w:pPr>
    </w:p>
    <w:p w14:paraId="70F4F6EE" w14:textId="77777777" w:rsidR="00D026E4" w:rsidRDefault="004355E6" w:rsidP="004355E6">
      <w:pPr>
        <w:rPr>
          <w:rFonts w:hint="cs"/>
          <w:rtl/>
        </w:rPr>
      </w:pPr>
      <w:r>
        <w:rPr>
          <w:rFonts w:hint="cs"/>
          <w:rtl/>
        </w:rPr>
        <w:t xml:space="preserve">אגלה לך סוד, </w:t>
      </w:r>
      <w:r w:rsidR="00D026E4">
        <w:rPr>
          <w:rFonts w:hint="cs"/>
          <w:rtl/>
        </w:rPr>
        <w:t>אתה יודע כמה דברים קיימים</w:t>
      </w:r>
      <w:r>
        <w:rPr>
          <w:rFonts w:hint="cs"/>
          <w:rtl/>
        </w:rPr>
        <w:t xml:space="preserve"> בחוק שלא מתקיימים בפועל?</w:t>
      </w:r>
    </w:p>
    <w:p w14:paraId="00B1FB41" w14:textId="77777777" w:rsidR="00D026E4" w:rsidRDefault="00D026E4" w:rsidP="00D026E4">
      <w:pPr>
        <w:rPr>
          <w:rFonts w:hint="cs"/>
          <w:rtl/>
        </w:rPr>
      </w:pPr>
    </w:p>
    <w:p w14:paraId="4700AA94" w14:textId="77777777" w:rsidR="00D026E4" w:rsidRDefault="00D026E4" w:rsidP="00D026E4">
      <w:pPr>
        <w:pStyle w:val="a"/>
        <w:keepNext/>
        <w:rPr>
          <w:rFonts w:hint="cs"/>
          <w:rtl/>
        </w:rPr>
      </w:pPr>
      <w:r>
        <w:rPr>
          <w:rtl/>
        </w:rPr>
        <w:t>עודד פורר (ישראל ביתנו):</w:t>
      </w:r>
    </w:p>
    <w:p w14:paraId="7F9CD1EB" w14:textId="77777777" w:rsidR="00D026E4" w:rsidRDefault="00D026E4" w:rsidP="00D026E4">
      <w:pPr>
        <w:pStyle w:val="KeepWithNext"/>
        <w:rPr>
          <w:rFonts w:hint="cs"/>
          <w:rtl/>
        </w:rPr>
      </w:pPr>
    </w:p>
    <w:p w14:paraId="3E2E2E17" w14:textId="77777777" w:rsidR="00056256" w:rsidRDefault="004355E6" w:rsidP="00056256">
      <w:pPr>
        <w:rPr>
          <w:rFonts w:hint="cs"/>
          <w:rtl/>
        </w:rPr>
      </w:pPr>
      <w:r>
        <w:rPr>
          <w:rFonts w:hint="cs"/>
          <w:rtl/>
        </w:rPr>
        <w:t xml:space="preserve">אפילו שהיה כתוב בחוק התקציב שצריך להעביר תקציב עד </w:t>
      </w:r>
      <w:bookmarkStart w:id="229" w:name="_ETM_Q1_2410452"/>
      <w:bookmarkEnd w:id="229"/>
      <w:r>
        <w:rPr>
          <w:rFonts w:hint="cs"/>
          <w:rtl/>
        </w:rPr>
        <w:t xml:space="preserve">11 בדצמבר. </w:t>
      </w:r>
    </w:p>
    <w:p w14:paraId="0CAAFCCE" w14:textId="77777777" w:rsidR="004355E6" w:rsidRDefault="004355E6" w:rsidP="00056256">
      <w:pPr>
        <w:rPr>
          <w:rFonts w:hint="cs"/>
          <w:rtl/>
        </w:rPr>
      </w:pPr>
    </w:p>
    <w:p w14:paraId="16B11326" w14:textId="77777777" w:rsidR="004355E6" w:rsidRDefault="004355E6" w:rsidP="004355E6">
      <w:pPr>
        <w:pStyle w:val="af"/>
        <w:keepNext/>
        <w:rPr>
          <w:rFonts w:hint="cs"/>
          <w:rtl/>
        </w:rPr>
      </w:pPr>
      <w:r>
        <w:rPr>
          <w:rtl/>
        </w:rPr>
        <w:t>היו"ר יואב קיש:</w:t>
      </w:r>
    </w:p>
    <w:p w14:paraId="22386802" w14:textId="77777777" w:rsidR="004355E6" w:rsidRDefault="004355E6" w:rsidP="004355E6">
      <w:pPr>
        <w:pStyle w:val="KeepWithNext"/>
        <w:rPr>
          <w:rFonts w:hint="cs"/>
          <w:rtl/>
        </w:rPr>
      </w:pPr>
    </w:p>
    <w:p w14:paraId="68FAC7FA" w14:textId="77777777" w:rsidR="004355E6" w:rsidRDefault="004355E6" w:rsidP="004355E6">
      <w:pPr>
        <w:rPr>
          <w:rFonts w:hint="cs"/>
          <w:rtl/>
        </w:rPr>
      </w:pPr>
      <w:r>
        <w:rPr>
          <w:rFonts w:hint="cs"/>
          <w:rtl/>
        </w:rPr>
        <w:t xml:space="preserve">אני רוצה לפתור את הנקודה הזאת. </w:t>
      </w:r>
    </w:p>
    <w:p w14:paraId="77D6A4F3" w14:textId="77777777" w:rsidR="004355E6" w:rsidRDefault="004355E6" w:rsidP="004355E6">
      <w:pPr>
        <w:rPr>
          <w:rFonts w:hint="cs"/>
          <w:rtl/>
        </w:rPr>
      </w:pPr>
      <w:bookmarkStart w:id="230" w:name="_ETM_Q1_2414416"/>
      <w:bookmarkEnd w:id="230"/>
    </w:p>
    <w:p w14:paraId="0082E409" w14:textId="77777777" w:rsidR="004355E6" w:rsidRDefault="004355E6" w:rsidP="004355E6">
      <w:pPr>
        <w:pStyle w:val="a"/>
        <w:keepNext/>
        <w:rPr>
          <w:rFonts w:hint="cs"/>
          <w:rtl/>
        </w:rPr>
      </w:pPr>
      <w:bookmarkStart w:id="231" w:name="_ETM_Q1_2414736"/>
      <w:bookmarkEnd w:id="231"/>
      <w:r>
        <w:rPr>
          <w:rtl/>
        </w:rPr>
        <w:t>עודד פורר (ישראל ביתנו):</w:t>
      </w:r>
    </w:p>
    <w:p w14:paraId="3872D428" w14:textId="77777777" w:rsidR="004355E6" w:rsidRDefault="004355E6" w:rsidP="004355E6">
      <w:pPr>
        <w:pStyle w:val="KeepWithNext"/>
        <w:rPr>
          <w:rFonts w:hint="cs"/>
          <w:rtl/>
        </w:rPr>
      </w:pPr>
    </w:p>
    <w:p w14:paraId="2841E6CA" w14:textId="77777777" w:rsidR="004355E6" w:rsidRDefault="004355E6" w:rsidP="004355E6">
      <w:pPr>
        <w:rPr>
          <w:rFonts w:hint="cs"/>
          <w:rtl/>
        </w:rPr>
      </w:pPr>
      <w:r>
        <w:rPr>
          <w:rFonts w:hint="cs"/>
          <w:rtl/>
        </w:rPr>
        <w:t xml:space="preserve">צריכה להיות אמירה של הממשלה. </w:t>
      </w:r>
    </w:p>
    <w:p w14:paraId="033F93AD" w14:textId="77777777" w:rsidR="00056256" w:rsidRPr="00056256" w:rsidRDefault="00056256" w:rsidP="00056256">
      <w:pPr>
        <w:rPr>
          <w:rFonts w:hint="cs"/>
          <w:rtl/>
        </w:rPr>
      </w:pPr>
    </w:p>
    <w:p w14:paraId="3911017B" w14:textId="77777777" w:rsidR="00D026E4" w:rsidRDefault="00D026E4" w:rsidP="00D026E4">
      <w:pPr>
        <w:pStyle w:val="af1"/>
        <w:keepNext/>
        <w:rPr>
          <w:rFonts w:hint="cs"/>
          <w:rtl/>
        </w:rPr>
      </w:pPr>
      <w:r>
        <w:rPr>
          <w:rtl/>
        </w:rPr>
        <w:t>מירי נאור אליאס:</w:t>
      </w:r>
    </w:p>
    <w:p w14:paraId="5C7296EA" w14:textId="77777777" w:rsidR="00D026E4" w:rsidRDefault="00D026E4" w:rsidP="00D026E4">
      <w:pPr>
        <w:pStyle w:val="KeepWithNext"/>
        <w:rPr>
          <w:rFonts w:hint="cs"/>
          <w:rtl/>
        </w:rPr>
      </w:pPr>
    </w:p>
    <w:p w14:paraId="33146793" w14:textId="77777777" w:rsidR="00D026E4" w:rsidRDefault="00D026E4" w:rsidP="00E96FFB">
      <w:pPr>
        <w:rPr>
          <w:rFonts w:hint="cs"/>
          <w:rtl/>
        </w:rPr>
      </w:pPr>
      <w:r>
        <w:rPr>
          <w:rFonts w:hint="cs"/>
          <w:rtl/>
        </w:rPr>
        <w:t xml:space="preserve">דיברת </w:t>
      </w:r>
      <w:r w:rsidR="004355E6">
        <w:rPr>
          <w:rFonts w:hint="cs"/>
          <w:rtl/>
        </w:rPr>
        <w:t xml:space="preserve">קודם </w:t>
      </w:r>
      <w:r>
        <w:rPr>
          <w:rFonts w:hint="cs"/>
          <w:rtl/>
        </w:rPr>
        <w:t>על זה שלא מדובר רק על לגשת למכרז</w:t>
      </w:r>
      <w:r w:rsidR="004355E6">
        <w:rPr>
          <w:rFonts w:hint="cs"/>
          <w:rtl/>
        </w:rPr>
        <w:t xml:space="preserve"> אלא גם על רכישת </w:t>
      </w:r>
      <w:r w:rsidR="00E96FFB">
        <w:rPr>
          <w:rFonts w:hint="cs"/>
          <w:rtl/>
        </w:rPr>
        <w:t>רדיו אזורי</w:t>
      </w:r>
      <w:r>
        <w:rPr>
          <w:rFonts w:hint="cs"/>
          <w:rtl/>
        </w:rPr>
        <w:t xml:space="preserve">. </w:t>
      </w:r>
      <w:r w:rsidR="004355E6">
        <w:rPr>
          <w:rFonts w:hint="cs"/>
          <w:rtl/>
        </w:rPr>
        <w:t xml:space="preserve">זה קשור, כי אם זה לא מוסדר אז גם הרדיו עצמו, </w:t>
      </w:r>
      <w:bookmarkStart w:id="232" w:name="_ETM_Q1_2431635"/>
      <w:bookmarkEnd w:id="232"/>
      <w:r w:rsidR="004355E6">
        <w:rPr>
          <w:rFonts w:hint="cs"/>
          <w:rtl/>
        </w:rPr>
        <w:t>במידה והוא מו</w:t>
      </w:r>
      <w:r w:rsidR="00D45024">
        <w:rPr>
          <w:rFonts w:hint="cs"/>
          <w:rtl/>
        </w:rPr>
        <w:t>ֹ</w:t>
      </w:r>
      <w:r w:rsidR="004355E6">
        <w:rPr>
          <w:rFonts w:hint="cs"/>
          <w:rtl/>
        </w:rPr>
        <w:t xml:space="preserve">כר, </w:t>
      </w:r>
      <w:r>
        <w:rPr>
          <w:rFonts w:hint="cs"/>
          <w:rtl/>
        </w:rPr>
        <w:t>הוא מפר את החוק. לכן זה חייב להי</w:t>
      </w:r>
      <w:r w:rsidR="00056256">
        <w:rPr>
          <w:rFonts w:hint="cs"/>
          <w:rtl/>
        </w:rPr>
        <w:t>ו</w:t>
      </w:r>
      <w:r>
        <w:rPr>
          <w:rFonts w:hint="cs"/>
          <w:rtl/>
        </w:rPr>
        <w:t>ת</w:t>
      </w:r>
      <w:r w:rsidR="004355E6">
        <w:rPr>
          <w:rFonts w:hint="cs"/>
          <w:rtl/>
        </w:rPr>
        <w:t xml:space="preserve"> מוסדר לשני הכיוונים</w:t>
      </w:r>
      <w:r>
        <w:rPr>
          <w:rFonts w:hint="cs"/>
          <w:rtl/>
        </w:rPr>
        <w:t>, גם השתתפות</w:t>
      </w:r>
      <w:r w:rsidR="004355E6">
        <w:rPr>
          <w:rFonts w:hint="cs"/>
          <w:rtl/>
        </w:rPr>
        <w:t xml:space="preserve"> במכרז וגם רכישה של רדיו</w:t>
      </w:r>
      <w:r w:rsidR="00E96FFB">
        <w:rPr>
          <w:rFonts w:hint="cs"/>
          <w:rtl/>
        </w:rPr>
        <w:t xml:space="preserve"> אזורי</w:t>
      </w:r>
      <w:r w:rsidR="004355E6">
        <w:rPr>
          <w:rFonts w:hint="cs"/>
          <w:rtl/>
        </w:rPr>
        <w:t xml:space="preserve">. </w:t>
      </w:r>
    </w:p>
    <w:p w14:paraId="30D640B4" w14:textId="77777777" w:rsidR="00D026E4" w:rsidRDefault="00D026E4" w:rsidP="00D026E4">
      <w:pPr>
        <w:rPr>
          <w:rFonts w:hint="cs"/>
          <w:rtl/>
        </w:rPr>
      </w:pPr>
    </w:p>
    <w:p w14:paraId="267D0C1D" w14:textId="77777777" w:rsidR="00D026E4" w:rsidRDefault="00D026E4" w:rsidP="00D026E4">
      <w:pPr>
        <w:pStyle w:val="af"/>
        <w:keepNext/>
        <w:rPr>
          <w:rFonts w:hint="cs"/>
          <w:rtl/>
        </w:rPr>
      </w:pPr>
      <w:r>
        <w:rPr>
          <w:rtl/>
        </w:rPr>
        <w:t>היו"ר יואב קיש:</w:t>
      </w:r>
    </w:p>
    <w:p w14:paraId="26467C65" w14:textId="77777777" w:rsidR="00D026E4" w:rsidRDefault="00D026E4" w:rsidP="00D026E4">
      <w:pPr>
        <w:pStyle w:val="KeepWithNext"/>
        <w:rPr>
          <w:rFonts w:hint="cs"/>
          <w:rtl/>
        </w:rPr>
      </w:pPr>
    </w:p>
    <w:p w14:paraId="791EE995" w14:textId="77777777" w:rsidR="00D026E4" w:rsidRDefault="00D026E4" w:rsidP="00D026E4">
      <w:pPr>
        <w:rPr>
          <w:rFonts w:hint="cs"/>
          <w:rtl/>
        </w:rPr>
      </w:pPr>
      <w:r>
        <w:rPr>
          <w:rFonts w:hint="cs"/>
          <w:rtl/>
        </w:rPr>
        <w:t xml:space="preserve">זה הכוונה. </w:t>
      </w:r>
    </w:p>
    <w:p w14:paraId="31F3F07E" w14:textId="77777777" w:rsidR="00D026E4" w:rsidRDefault="00D026E4" w:rsidP="00D026E4">
      <w:pPr>
        <w:rPr>
          <w:rFonts w:hint="cs"/>
          <w:rtl/>
        </w:rPr>
      </w:pPr>
    </w:p>
    <w:p w14:paraId="765DD2E2" w14:textId="77777777" w:rsidR="00D026E4" w:rsidRDefault="00D026E4" w:rsidP="00D026E4">
      <w:pPr>
        <w:pStyle w:val="a"/>
        <w:keepNext/>
        <w:rPr>
          <w:rFonts w:hint="cs"/>
          <w:rtl/>
        </w:rPr>
      </w:pPr>
      <w:r>
        <w:rPr>
          <w:rtl/>
        </w:rPr>
        <w:t>אתי בנדלר:</w:t>
      </w:r>
    </w:p>
    <w:p w14:paraId="08702263" w14:textId="77777777" w:rsidR="00D026E4" w:rsidRDefault="00D026E4" w:rsidP="00D026E4">
      <w:pPr>
        <w:pStyle w:val="KeepWithNext"/>
        <w:rPr>
          <w:rFonts w:hint="cs"/>
          <w:rtl/>
        </w:rPr>
      </w:pPr>
    </w:p>
    <w:p w14:paraId="50E3F439" w14:textId="77777777" w:rsidR="00D026E4" w:rsidRDefault="00056256" w:rsidP="00D026E4">
      <w:pPr>
        <w:rPr>
          <w:rFonts w:hint="cs"/>
          <w:rtl/>
        </w:rPr>
      </w:pPr>
      <w:r>
        <w:rPr>
          <w:rFonts w:hint="cs"/>
          <w:rtl/>
        </w:rPr>
        <w:t>אני רו</w:t>
      </w:r>
      <w:r w:rsidR="00D026E4">
        <w:rPr>
          <w:rFonts w:hint="cs"/>
          <w:rtl/>
        </w:rPr>
        <w:t xml:space="preserve">צה להבין. </w:t>
      </w:r>
      <w:r w:rsidR="004355E6">
        <w:rPr>
          <w:rFonts w:hint="cs"/>
          <w:rtl/>
        </w:rPr>
        <w:t xml:space="preserve">אני רוצה לכתוב, כדי שהדברים יהיו מדויקים. אני כתבתי בפירוש שבערוץ זעיר, </w:t>
      </w:r>
      <w:r w:rsidR="00D026E4">
        <w:rPr>
          <w:rFonts w:hint="cs"/>
          <w:rtl/>
        </w:rPr>
        <w:t xml:space="preserve">המגבלה על </w:t>
      </w:r>
      <w:r w:rsidR="004355E6">
        <w:rPr>
          <w:rFonts w:hint="cs"/>
          <w:rtl/>
        </w:rPr>
        <w:t xml:space="preserve">בעל עניין או בעל מניות </w:t>
      </w:r>
      <w:bookmarkStart w:id="233" w:name="_ETM_Q1_2448311"/>
      <w:bookmarkEnd w:id="233"/>
      <w:r w:rsidR="00D026E4">
        <w:rPr>
          <w:rFonts w:hint="cs"/>
          <w:rtl/>
        </w:rPr>
        <w:t>להשתתף במכרז</w:t>
      </w:r>
      <w:r w:rsidR="00D45024">
        <w:rPr>
          <w:rFonts w:hint="cs"/>
          <w:rtl/>
        </w:rPr>
        <w:t xml:space="preserve"> לרדיו אזורי</w:t>
      </w:r>
      <w:r w:rsidR="004355E6">
        <w:rPr>
          <w:rFonts w:hint="cs"/>
          <w:rtl/>
        </w:rPr>
        <w:t xml:space="preserve"> לא תחול עליו</w:t>
      </w:r>
      <w:r w:rsidR="00D45024">
        <w:rPr>
          <w:rFonts w:hint="cs"/>
          <w:rtl/>
        </w:rPr>
        <w:t>,</w:t>
      </w:r>
      <w:r w:rsidR="004355E6">
        <w:rPr>
          <w:rFonts w:hint="cs"/>
          <w:rtl/>
        </w:rPr>
        <w:t xml:space="preserve"> בכפוף להוראות</w:t>
      </w:r>
      <w:r w:rsidR="00D026E4">
        <w:rPr>
          <w:rFonts w:hint="cs"/>
          <w:rtl/>
        </w:rPr>
        <w:t xml:space="preserve">. </w:t>
      </w:r>
    </w:p>
    <w:p w14:paraId="541D1AC1" w14:textId="77777777" w:rsidR="00D026E4" w:rsidRDefault="00D026E4" w:rsidP="00D026E4">
      <w:pPr>
        <w:rPr>
          <w:rFonts w:hint="cs"/>
          <w:rtl/>
        </w:rPr>
      </w:pPr>
    </w:p>
    <w:p w14:paraId="7B98351A" w14:textId="77777777" w:rsidR="00D026E4" w:rsidRDefault="00D026E4" w:rsidP="00D026E4">
      <w:pPr>
        <w:pStyle w:val="af"/>
        <w:keepNext/>
        <w:rPr>
          <w:rFonts w:hint="cs"/>
          <w:rtl/>
        </w:rPr>
      </w:pPr>
      <w:r>
        <w:rPr>
          <w:rtl/>
        </w:rPr>
        <w:t>היו"ר יואב קיש:</w:t>
      </w:r>
    </w:p>
    <w:p w14:paraId="193A223B" w14:textId="77777777" w:rsidR="00D026E4" w:rsidRDefault="00D026E4" w:rsidP="00D026E4">
      <w:pPr>
        <w:pStyle w:val="KeepWithNext"/>
        <w:rPr>
          <w:rFonts w:hint="cs"/>
          <w:rtl/>
        </w:rPr>
      </w:pPr>
    </w:p>
    <w:p w14:paraId="663FE79B" w14:textId="77777777" w:rsidR="00D026E4" w:rsidRDefault="00D026E4" w:rsidP="00D45024">
      <w:pPr>
        <w:rPr>
          <w:rFonts w:hint="cs"/>
          <w:rtl/>
        </w:rPr>
      </w:pPr>
      <w:r>
        <w:rPr>
          <w:rFonts w:hint="cs"/>
          <w:rtl/>
        </w:rPr>
        <w:t>הבנתי, ולכן השתמשתי בזה</w:t>
      </w:r>
      <w:r w:rsidR="00E96FFB">
        <w:rPr>
          <w:rFonts w:hint="cs"/>
          <w:rtl/>
        </w:rPr>
        <w:t xml:space="preserve"> כמילה</w:t>
      </w:r>
      <w:r>
        <w:rPr>
          <w:rFonts w:hint="cs"/>
          <w:rtl/>
        </w:rPr>
        <w:t xml:space="preserve">, אבל </w:t>
      </w:r>
      <w:r w:rsidR="00E96FFB">
        <w:rPr>
          <w:rFonts w:hint="cs"/>
          <w:rtl/>
        </w:rPr>
        <w:t xml:space="preserve">וידאתי </w:t>
      </w:r>
      <w:r>
        <w:rPr>
          <w:rFonts w:hint="cs"/>
          <w:rtl/>
        </w:rPr>
        <w:t>שאת גם</w:t>
      </w:r>
      <w:r w:rsidR="00E96FFB">
        <w:rPr>
          <w:rFonts w:hint="cs"/>
          <w:rtl/>
        </w:rPr>
        <w:t xml:space="preserve"> </w:t>
      </w:r>
      <w:bookmarkStart w:id="234" w:name="_ETM_Q1_2464587"/>
      <w:bookmarkEnd w:id="234"/>
      <w:r w:rsidR="00E96FFB">
        <w:rPr>
          <w:rFonts w:hint="cs"/>
          <w:rtl/>
        </w:rPr>
        <w:t>מסכימה אתי</w:t>
      </w:r>
      <w:r>
        <w:rPr>
          <w:rFonts w:hint="cs"/>
          <w:rtl/>
        </w:rPr>
        <w:t xml:space="preserve">, </w:t>
      </w:r>
      <w:r w:rsidR="00E96FFB">
        <w:rPr>
          <w:rFonts w:hint="cs"/>
          <w:rtl/>
        </w:rPr>
        <w:t xml:space="preserve">ועכשיו את מבהירה את זה, </w:t>
      </w:r>
      <w:r>
        <w:rPr>
          <w:rFonts w:hint="cs"/>
          <w:rtl/>
        </w:rPr>
        <w:t>שהמשמעות</w:t>
      </w:r>
      <w:r w:rsidR="00D45024">
        <w:rPr>
          <w:rFonts w:hint="cs"/>
          <w:rtl/>
        </w:rPr>
        <w:t xml:space="preserve"> </w:t>
      </w:r>
      <w:r>
        <w:rPr>
          <w:rFonts w:hint="cs"/>
          <w:rtl/>
        </w:rPr>
        <w:t xml:space="preserve">של השתתפות במכרז דינה </w:t>
      </w:r>
      <w:r w:rsidR="00E96FFB">
        <w:rPr>
          <w:rFonts w:hint="cs"/>
          <w:rtl/>
        </w:rPr>
        <w:t xml:space="preserve">כדין </w:t>
      </w:r>
      <w:r>
        <w:rPr>
          <w:rFonts w:hint="cs"/>
          <w:rtl/>
        </w:rPr>
        <w:t>עשיית עסקה עם בעל מניו</w:t>
      </w:r>
      <w:r w:rsidR="00E96FFB">
        <w:rPr>
          <w:rFonts w:hint="cs"/>
          <w:rtl/>
        </w:rPr>
        <w:t>ת</w:t>
      </w:r>
      <w:r>
        <w:rPr>
          <w:rFonts w:hint="cs"/>
          <w:rtl/>
        </w:rPr>
        <w:t xml:space="preserve"> קיים. </w:t>
      </w:r>
      <w:r w:rsidR="00E96FFB">
        <w:rPr>
          <w:rFonts w:hint="cs"/>
          <w:rtl/>
        </w:rPr>
        <w:t xml:space="preserve">זאת אומרת, אם אומרים שאני רשאי להשתתף במכרז אז אני גם יכול לעשות </w:t>
      </w:r>
      <w:bookmarkStart w:id="235" w:name="_ETM_Q1_2477157"/>
      <w:bookmarkEnd w:id="235"/>
      <w:r w:rsidR="00E96FFB">
        <w:rPr>
          <w:rFonts w:hint="cs"/>
          <w:rtl/>
        </w:rPr>
        <w:t xml:space="preserve">עסקה עם בעל מניות קיים. </w:t>
      </w:r>
      <w:r>
        <w:rPr>
          <w:rFonts w:hint="cs"/>
          <w:rtl/>
        </w:rPr>
        <w:t xml:space="preserve">אם את טוענת שיש הפרדה בין הדברים אז </w:t>
      </w:r>
      <w:r w:rsidR="00E96FFB">
        <w:rPr>
          <w:rFonts w:hint="cs"/>
          <w:rtl/>
        </w:rPr>
        <w:t xml:space="preserve">בוודאי צריך לחדד את זה כי הכוונה </w:t>
      </w:r>
      <w:bookmarkStart w:id="236" w:name="_ETM_Q1_2482025"/>
      <w:bookmarkEnd w:id="236"/>
      <w:r w:rsidR="00E96FFB">
        <w:rPr>
          <w:rFonts w:hint="cs"/>
          <w:rtl/>
        </w:rPr>
        <w:t xml:space="preserve">היא גם בפירוש שיכולה להיות עסקה עם בעל מניות </w:t>
      </w:r>
      <w:bookmarkStart w:id="237" w:name="_ETM_Q1_2487719"/>
      <w:bookmarkEnd w:id="237"/>
      <w:r w:rsidR="00E96FFB">
        <w:rPr>
          <w:rFonts w:hint="cs"/>
          <w:rtl/>
        </w:rPr>
        <w:t>קיים.</w:t>
      </w:r>
    </w:p>
    <w:p w14:paraId="3CA50BA9" w14:textId="77777777" w:rsidR="00D026E4" w:rsidRDefault="00D026E4" w:rsidP="00D026E4">
      <w:pPr>
        <w:rPr>
          <w:rFonts w:hint="cs"/>
          <w:rtl/>
        </w:rPr>
      </w:pPr>
    </w:p>
    <w:p w14:paraId="22BD30E2" w14:textId="77777777" w:rsidR="00D026E4" w:rsidRDefault="00D026E4" w:rsidP="00D026E4">
      <w:pPr>
        <w:pStyle w:val="af1"/>
        <w:keepNext/>
        <w:rPr>
          <w:rFonts w:hint="cs"/>
          <w:rtl/>
        </w:rPr>
      </w:pPr>
      <w:r>
        <w:rPr>
          <w:rtl/>
        </w:rPr>
        <w:t>נחשון אקסלרד:</w:t>
      </w:r>
    </w:p>
    <w:p w14:paraId="4F090373" w14:textId="77777777" w:rsidR="00D026E4" w:rsidRDefault="00D026E4" w:rsidP="00D026E4">
      <w:pPr>
        <w:pStyle w:val="KeepWithNext"/>
        <w:rPr>
          <w:rFonts w:hint="cs"/>
          <w:rtl/>
        </w:rPr>
      </w:pPr>
    </w:p>
    <w:p w14:paraId="27D63935" w14:textId="77777777" w:rsidR="00D026E4" w:rsidRDefault="0075096D" w:rsidP="00D026E4">
      <w:pPr>
        <w:rPr>
          <w:rFonts w:hint="cs"/>
          <w:rtl/>
        </w:rPr>
      </w:pPr>
      <w:r>
        <w:rPr>
          <w:rFonts w:hint="cs"/>
          <w:rtl/>
        </w:rPr>
        <w:t xml:space="preserve">דיברתם על </w:t>
      </w:r>
      <w:r w:rsidR="00D026E4">
        <w:rPr>
          <w:rFonts w:hint="cs"/>
          <w:rtl/>
        </w:rPr>
        <w:t xml:space="preserve">בעל רדיו קיים. </w:t>
      </w:r>
    </w:p>
    <w:p w14:paraId="605D6558" w14:textId="77777777" w:rsidR="0075096D" w:rsidRDefault="0075096D" w:rsidP="00D026E4">
      <w:pPr>
        <w:rPr>
          <w:rFonts w:hint="cs"/>
          <w:rtl/>
        </w:rPr>
      </w:pPr>
    </w:p>
    <w:p w14:paraId="7A05B88F" w14:textId="77777777" w:rsidR="0075096D" w:rsidRDefault="0075096D" w:rsidP="0075096D">
      <w:pPr>
        <w:pStyle w:val="af"/>
        <w:keepNext/>
        <w:rPr>
          <w:rFonts w:hint="cs"/>
          <w:rtl/>
        </w:rPr>
      </w:pPr>
      <w:r>
        <w:rPr>
          <w:rtl/>
        </w:rPr>
        <w:t>היו"ר יואב קיש:</w:t>
      </w:r>
    </w:p>
    <w:p w14:paraId="48862CC0" w14:textId="77777777" w:rsidR="0075096D" w:rsidRDefault="0075096D" w:rsidP="0075096D">
      <w:pPr>
        <w:pStyle w:val="KeepWithNext"/>
        <w:rPr>
          <w:rFonts w:hint="cs"/>
          <w:rtl/>
        </w:rPr>
      </w:pPr>
    </w:p>
    <w:p w14:paraId="5E6FA3AE" w14:textId="77777777" w:rsidR="0075096D" w:rsidRDefault="0075096D" w:rsidP="0075096D">
      <w:pPr>
        <w:rPr>
          <w:rFonts w:hint="cs"/>
          <w:rtl/>
        </w:rPr>
      </w:pPr>
      <w:r>
        <w:rPr>
          <w:rFonts w:hint="cs"/>
          <w:rtl/>
        </w:rPr>
        <w:t xml:space="preserve">ברור שזה בעל רדיו קיים. </w:t>
      </w:r>
    </w:p>
    <w:p w14:paraId="7BE7338F" w14:textId="77777777" w:rsidR="00D026E4" w:rsidRDefault="00D026E4" w:rsidP="00D026E4">
      <w:pPr>
        <w:rPr>
          <w:rFonts w:hint="cs"/>
          <w:rtl/>
        </w:rPr>
      </w:pPr>
    </w:p>
    <w:p w14:paraId="6FB1DD9F" w14:textId="77777777" w:rsidR="00D026E4" w:rsidRDefault="00D026E4" w:rsidP="00D026E4">
      <w:pPr>
        <w:pStyle w:val="a"/>
        <w:keepNext/>
        <w:rPr>
          <w:rtl/>
        </w:rPr>
      </w:pPr>
      <w:r>
        <w:rPr>
          <w:rtl/>
        </w:rPr>
        <w:t>אתי בנדלר:</w:t>
      </w:r>
    </w:p>
    <w:p w14:paraId="15901387" w14:textId="77777777" w:rsidR="00D026E4" w:rsidRDefault="00D026E4" w:rsidP="00D026E4">
      <w:pPr>
        <w:pStyle w:val="KeepWithNext"/>
        <w:rPr>
          <w:rFonts w:hint="cs"/>
          <w:rtl/>
        </w:rPr>
      </w:pPr>
    </w:p>
    <w:p w14:paraId="5349D1C5" w14:textId="77777777" w:rsidR="00D026E4" w:rsidRDefault="0075096D" w:rsidP="00D026E4">
      <w:pPr>
        <w:rPr>
          <w:rFonts w:hint="cs"/>
          <w:rtl/>
        </w:rPr>
      </w:pPr>
      <w:r>
        <w:rPr>
          <w:rFonts w:hint="cs"/>
          <w:rtl/>
        </w:rPr>
        <w:t xml:space="preserve">אני </w:t>
      </w:r>
      <w:bookmarkStart w:id="238" w:name="_ETM_Q1_2502509"/>
      <w:bookmarkEnd w:id="238"/>
      <w:r>
        <w:rPr>
          <w:rFonts w:hint="cs"/>
          <w:rtl/>
        </w:rPr>
        <w:t xml:space="preserve">רוצה להבין כדי שהדברים יהיו מדויקים. </w:t>
      </w:r>
      <w:r w:rsidR="00D026E4">
        <w:rPr>
          <w:rFonts w:hint="cs"/>
          <w:rtl/>
        </w:rPr>
        <w:t>המגבל</w:t>
      </w:r>
      <w:r>
        <w:rPr>
          <w:rFonts w:hint="cs"/>
          <w:rtl/>
        </w:rPr>
        <w:t xml:space="preserve">ה על אחזקות צולבות לא תחול גם לעניין עשיית עסקה עם </w:t>
      </w:r>
      <w:bookmarkStart w:id="239" w:name="_ETM_Q1_2513143"/>
      <w:bookmarkEnd w:id="239"/>
      <w:r>
        <w:rPr>
          <w:rFonts w:hint="cs"/>
          <w:rtl/>
        </w:rPr>
        <w:t xml:space="preserve">בעל רישיון לרדיו אזורי. אני לא יכולה לומר שהם יהיו זכאים, כי אולי יש מניעה אחרת. </w:t>
      </w:r>
    </w:p>
    <w:p w14:paraId="52016774" w14:textId="77777777" w:rsidR="00D026E4" w:rsidRDefault="00D026E4" w:rsidP="00D026E4">
      <w:pPr>
        <w:rPr>
          <w:rFonts w:hint="cs"/>
          <w:rtl/>
        </w:rPr>
      </w:pPr>
    </w:p>
    <w:p w14:paraId="1AEAB4C5" w14:textId="77777777" w:rsidR="00D026E4" w:rsidRDefault="00D026E4" w:rsidP="00D026E4">
      <w:pPr>
        <w:pStyle w:val="a"/>
        <w:keepNext/>
        <w:rPr>
          <w:rFonts w:hint="cs"/>
          <w:rtl/>
        </w:rPr>
      </w:pPr>
      <w:r>
        <w:rPr>
          <w:rtl/>
        </w:rPr>
        <w:t>איתן כבל (המחנה הציוני):</w:t>
      </w:r>
    </w:p>
    <w:p w14:paraId="3925A50F" w14:textId="77777777" w:rsidR="00D026E4" w:rsidRDefault="00D026E4" w:rsidP="00D026E4">
      <w:pPr>
        <w:pStyle w:val="KeepWithNext"/>
        <w:rPr>
          <w:rFonts w:hint="cs"/>
          <w:rtl/>
        </w:rPr>
      </w:pPr>
    </w:p>
    <w:p w14:paraId="743A12D4" w14:textId="77777777" w:rsidR="00D026E4" w:rsidRDefault="00D026E4" w:rsidP="00D026E4">
      <w:pPr>
        <w:rPr>
          <w:rFonts w:hint="cs"/>
          <w:rtl/>
        </w:rPr>
      </w:pPr>
      <w:r>
        <w:rPr>
          <w:rFonts w:hint="cs"/>
          <w:rtl/>
        </w:rPr>
        <w:t xml:space="preserve">את צודקת לגמרי. </w:t>
      </w:r>
    </w:p>
    <w:p w14:paraId="72F13BCF" w14:textId="77777777" w:rsidR="00D026E4" w:rsidRDefault="00D026E4" w:rsidP="00D026E4">
      <w:pPr>
        <w:rPr>
          <w:rFonts w:hint="cs"/>
          <w:rtl/>
        </w:rPr>
      </w:pPr>
    </w:p>
    <w:p w14:paraId="2B906A83" w14:textId="77777777" w:rsidR="00D026E4" w:rsidRDefault="00D026E4" w:rsidP="00D026E4">
      <w:pPr>
        <w:pStyle w:val="a"/>
        <w:keepNext/>
        <w:rPr>
          <w:rFonts w:hint="cs"/>
          <w:rtl/>
        </w:rPr>
      </w:pPr>
      <w:r>
        <w:rPr>
          <w:rtl/>
        </w:rPr>
        <w:t>רועי פולקמן (כולנו):</w:t>
      </w:r>
    </w:p>
    <w:p w14:paraId="5E52F63C" w14:textId="77777777" w:rsidR="00D026E4" w:rsidRDefault="00D026E4" w:rsidP="00D026E4">
      <w:pPr>
        <w:pStyle w:val="KeepWithNext"/>
        <w:rPr>
          <w:rFonts w:hint="cs"/>
          <w:rtl/>
        </w:rPr>
      </w:pPr>
    </w:p>
    <w:p w14:paraId="2FBD430D" w14:textId="77777777" w:rsidR="00D026E4" w:rsidRDefault="00D026E4" w:rsidP="0075096D">
      <w:pPr>
        <w:rPr>
          <w:rFonts w:hint="cs"/>
          <w:rtl/>
        </w:rPr>
      </w:pPr>
      <w:r>
        <w:rPr>
          <w:rFonts w:hint="cs"/>
          <w:rtl/>
        </w:rPr>
        <w:t xml:space="preserve">מדובר כאן על שליטה כוללת. החישוב של </w:t>
      </w:r>
      <w:r w:rsidR="0075096D">
        <w:rPr>
          <w:rFonts w:hint="cs"/>
          <w:rtl/>
        </w:rPr>
        <w:t xml:space="preserve">ההכנסות בין הזעיר למעל </w:t>
      </w:r>
      <w:bookmarkStart w:id="240" w:name="_ETM_Q1_2537339"/>
      <w:bookmarkEnd w:id="240"/>
      <w:r w:rsidR="0075096D">
        <w:rPr>
          <w:rFonts w:hint="cs"/>
          <w:rtl/>
        </w:rPr>
        <w:t>הזעיר חייב להיות מאוחד, כי אחרת לעולם לא נדע</w:t>
      </w:r>
      <w:r>
        <w:rPr>
          <w:rFonts w:hint="cs"/>
          <w:rtl/>
        </w:rPr>
        <w:t>.</w:t>
      </w:r>
    </w:p>
    <w:p w14:paraId="0AC208BE" w14:textId="77777777" w:rsidR="00D026E4" w:rsidRDefault="00D026E4" w:rsidP="00D026E4">
      <w:pPr>
        <w:rPr>
          <w:rFonts w:hint="cs"/>
          <w:rtl/>
        </w:rPr>
      </w:pPr>
    </w:p>
    <w:p w14:paraId="50D60B48" w14:textId="77777777" w:rsidR="00D026E4" w:rsidRDefault="00D026E4" w:rsidP="00D026E4">
      <w:pPr>
        <w:pStyle w:val="af"/>
        <w:keepNext/>
        <w:rPr>
          <w:rFonts w:hint="cs"/>
          <w:rtl/>
        </w:rPr>
      </w:pPr>
      <w:r>
        <w:rPr>
          <w:rtl/>
        </w:rPr>
        <w:t>היו"ר יואב קיש:</w:t>
      </w:r>
    </w:p>
    <w:p w14:paraId="3E7BB414" w14:textId="77777777" w:rsidR="00D026E4" w:rsidRDefault="00D026E4" w:rsidP="00D026E4">
      <w:pPr>
        <w:pStyle w:val="KeepWithNext"/>
        <w:rPr>
          <w:rFonts w:hint="cs"/>
          <w:rtl/>
        </w:rPr>
      </w:pPr>
    </w:p>
    <w:p w14:paraId="2AB844D3" w14:textId="77777777" w:rsidR="00D026E4" w:rsidRDefault="00D026E4" w:rsidP="00D026E4">
      <w:pPr>
        <w:rPr>
          <w:rFonts w:hint="cs"/>
          <w:rtl/>
        </w:rPr>
      </w:pPr>
      <w:r>
        <w:rPr>
          <w:rFonts w:hint="cs"/>
          <w:rtl/>
        </w:rPr>
        <w:t>אין מצב</w:t>
      </w:r>
      <w:r w:rsidR="0075096D">
        <w:rPr>
          <w:rFonts w:hint="cs"/>
          <w:rtl/>
        </w:rPr>
        <w:t xml:space="preserve">, זה </w:t>
      </w:r>
      <w:bookmarkStart w:id="241" w:name="_ETM_Q1_2540070"/>
      <w:bookmarkEnd w:id="241"/>
      <w:r w:rsidR="0075096D">
        <w:rPr>
          <w:rFonts w:hint="cs"/>
          <w:rtl/>
        </w:rPr>
        <w:t xml:space="preserve">לא יכול לעבוד כך. כל אחד מחויב בנפרד. </w:t>
      </w:r>
    </w:p>
    <w:p w14:paraId="7A351928" w14:textId="77777777" w:rsidR="00D026E4" w:rsidRDefault="00D026E4" w:rsidP="00D026E4">
      <w:pPr>
        <w:rPr>
          <w:rFonts w:hint="cs"/>
          <w:rtl/>
        </w:rPr>
      </w:pPr>
    </w:p>
    <w:p w14:paraId="621310CF" w14:textId="77777777" w:rsidR="00D026E4" w:rsidRDefault="00D026E4" w:rsidP="00D026E4">
      <w:pPr>
        <w:pStyle w:val="a"/>
        <w:keepNext/>
        <w:rPr>
          <w:rFonts w:hint="cs"/>
          <w:rtl/>
        </w:rPr>
      </w:pPr>
      <w:r>
        <w:rPr>
          <w:rtl/>
        </w:rPr>
        <w:t>רועי פולקמן (כולנו):</w:t>
      </w:r>
    </w:p>
    <w:p w14:paraId="1078CA04" w14:textId="77777777" w:rsidR="00D026E4" w:rsidRDefault="00D026E4" w:rsidP="00D026E4">
      <w:pPr>
        <w:pStyle w:val="KeepWithNext"/>
        <w:rPr>
          <w:rFonts w:hint="cs"/>
          <w:rtl/>
        </w:rPr>
      </w:pPr>
    </w:p>
    <w:p w14:paraId="04EAB5C0" w14:textId="77777777" w:rsidR="00D026E4" w:rsidRDefault="00D026E4" w:rsidP="0075096D">
      <w:pPr>
        <w:rPr>
          <w:rFonts w:hint="cs"/>
          <w:rtl/>
        </w:rPr>
      </w:pPr>
      <w:r>
        <w:rPr>
          <w:rFonts w:hint="cs"/>
          <w:rtl/>
        </w:rPr>
        <w:t xml:space="preserve">אחרת, הוא </w:t>
      </w:r>
      <w:r w:rsidR="0075096D">
        <w:rPr>
          <w:rFonts w:hint="cs"/>
          <w:rtl/>
        </w:rPr>
        <w:t xml:space="preserve">תמיד </w:t>
      </w:r>
      <w:r>
        <w:rPr>
          <w:rFonts w:hint="cs"/>
          <w:rtl/>
        </w:rPr>
        <w:t>יעביר</w:t>
      </w:r>
      <w:r w:rsidR="0075096D">
        <w:rPr>
          <w:rFonts w:hint="cs"/>
          <w:rtl/>
        </w:rPr>
        <w:t xml:space="preserve"> הכנסות</w:t>
      </w:r>
      <w:r>
        <w:rPr>
          <w:rFonts w:hint="cs"/>
          <w:rtl/>
        </w:rPr>
        <w:t xml:space="preserve">. </w:t>
      </w:r>
    </w:p>
    <w:p w14:paraId="3B4B465D" w14:textId="77777777" w:rsidR="00C443D9" w:rsidRDefault="00C443D9" w:rsidP="00D026E4">
      <w:pPr>
        <w:rPr>
          <w:rFonts w:hint="cs"/>
          <w:rtl/>
        </w:rPr>
      </w:pPr>
    </w:p>
    <w:p w14:paraId="51D73FCA" w14:textId="77777777" w:rsidR="00C443D9" w:rsidRDefault="00C443D9" w:rsidP="00C443D9">
      <w:pPr>
        <w:pStyle w:val="af"/>
        <w:keepNext/>
        <w:rPr>
          <w:rFonts w:hint="cs"/>
          <w:rtl/>
        </w:rPr>
      </w:pPr>
      <w:r>
        <w:rPr>
          <w:rtl/>
        </w:rPr>
        <w:t>היו"ר יואב קיש:</w:t>
      </w:r>
    </w:p>
    <w:p w14:paraId="49B718B3" w14:textId="77777777" w:rsidR="00C443D9" w:rsidRDefault="00C443D9" w:rsidP="00C443D9">
      <w:pPr>
        <w:pStyle w:val="KeepWithNext"/>
        <w:rPr>
          <w:rFonts w:hint="cs"/>
          <w:rtl/>
        </w:rPr>
      </w:pPr>
    </w:p>
    <w:p w14:paraId="103B6F96" w14:textId="77777777" w:rsidR="00C443D9" w:rsidRDefault="0075096D" w:rsidP="0075096D">
      <w:pPr>
        <w:rPr>
          <w:rFonts w:hint="cs"/>
          <w:rtl/>
        </w:rPr>
      </w:pPr>
      <w:r>
        <w:rPr>
          <w:rFonts w:hint="cs"/>
          <w:rtl/>
        </w:rPr>
        <w:t xml:space="preserve">הוא לא יכול. </w:t>
      </w:r>
      <w:r w:rsidR="00C443D9">
        <w:rPr>
          <w:rFonts w:hint="cs"/>
          <w:rtl/>
        </w:rPr>
        <w:t>לכל אחד יש</w:t>
      </w:r>
      <w:r w:rsidR="00347B38">
        <w:rPr>
          <w:rFonts w:hint="cs"/>
          <w:rtl/>
        </w:rPr>
        <w:t xml:space="preserve"> חברה שלו</w:t>
      </w:r>
      <w:r w:rsidR="00C443D9">
        <w:rPr>
          <w:rFonts w:hint="cs"/>
          <w:rtl/>
        </w:rPr>
        <w:t>, יש לו פה 20</w:t>
      </w:r>
      <w:r>
        <w:rPr>
          <w:rFonts w:hint="cs"/>
          <w:rtl/>
        </w:rPr>
        <w:t>%</w:t>
      </w:r>
      <w:r w:rsidR="00C443D9">
        <w:rPr>
          <w:rFonts w:hint="cs"/>
          <w:rtl/>
        </w:rPr>
        <w:t xml:space="preserve"> ופה 30%. </w:t>
      </w:r>
    </w:p>
    <w:p w14:paraId="533477D3" w14:textId="77777777" w:rsidR="00C443D9" w:rsidRDefault="00C443D9" w:rsidP="00C443D9">
      <w:pPr>
        <w:rPr>
          <w:rFonts w:hint="cs"/>
          <w:rtl/>
        </w:rPr>
      </w:pPr>
    </w:p>
    <w:p w14:paraId="1EE5CB8C" w14:textId="77777777" w:rsidR="00C443D9" w:rsidRDefault="00C443D9" w:rsidP="00C443D9">
      <w:pPr>
        <w:pStyle w:val="a"/>
        <w:keepNext/>
        <w:rPr>
          <w:rFonts w:hint="cs"/>
          <w:rtl/>
        </w:rPr>
      </w:pPr>
      <w:r>
        <w:rPr>
          <w:rtl/>
        </w:rPr>
        <w:t>עיסאווי פריג' (מרצ):</w:t>
      </w:r>
    </w:p>
    <w:p w14:paraId="70BE70EE" w14:textId="77777777" w:rsidR="00C443D9" w:rsidRDefault="00C443D9" w:rsidP="00C443D9">
      <w:pPr>
        <w:pStyle w:val="KeepWithNext"/>
        <w:rPr>
          <w:rFonts w:hint="cs"/>
          <w:rtl/>
        </w:rPr>
      </w:pPr>
    </w:p>
    <w:p w14:paraId="54FF47B5" w14:textId="77777777" w:rsidR="00347B38" w:rsidRDefault="00347B38" w:rsidP="00C443D9">
      <w:pPr>
        <w:rPr>
          <w:rFonts w:hint="cs"/>
          <w:rtl/>
        </w:rPr>
      </w:pPr>
      <w:r>
        <w:rPr>
          <w:rFonts w:hint="cs"/>
          <w:rtl/>
        </w:rPr>
        <w:t xml:space="preserve">אני רוצה שאיתן כבל יקשיב </w:t>
      </w:r>
      <w:bookmarkStart w:id="242" w:name="_ETM_Q1_2560913"/>
      <w:bookmarkEnd w:id="242"/>
      <w:r>
        <w:rPr>
          <w:rFonts w:hint="cs"/>
          <w:rtl/>
        </w:rPr>
        <w:t xml:space="preserve">לי ובעלי המקצוע, תתקנו אותי אם אני טועה. </w:t>
      </w:r>
    </w:p>
    <w:p w14:paraId="606EBE4C" w14:textId="77777777" w:rsidR="00347B38" w:rsidRDefault="00347B38" w:rsidP="00C443D9">
      <w:pPr>
        <w:rPr>
          <w:rFonts w:hint="cs"/>
          <w:rtl/>
        </w:rPr>
      </w:pPr>
    </w:p>
    <w:p w14:paraId="138757C2" w14:textId="77777777" w:rsidR="00347B38" w:rsidRDefault="00347B38" w:rsidP="00347B38">
      <w:pPr>
        <w:pStyle w:val="af"/>
        <w:keepNext/>
        <w:rPr>
          <w:rFonts w:hint="cs"/>
          <w:rtl/>
        </w:rPr>
      </w:pPr>
      <w:r>
        <w:rPr>
          <w:rtl/>
        </w:rPr>
        <w:t>היו"ר יואב קיש:</w:t>
      </w:r>
    </w:p>
    <w:p w14:paraId="4A3E6167" w14:textId="77777777" w:rsidR="00347B38" w:rsidRDefault="00347B38" w:rsidP="00347B38">
      <w:pPr>
        <w:pStyle w:val="KeepWithNext"/>
        <w:rPr>
          <w:rFonts w:hint="cs"/>
          <w:rtl/>
        </w:rPr>
      </w:pPr>
    </w:p>
    <w:p w14:paraId="562B8189" w14:textId="77777777" w:rsidR="00347B38" w:rsidRDefault="00347B38" w:rsidP="00347B38">
      <w:pPr>
        <w:rPr>
          <w:rFonts w:hint="cs"/>
          <w:rtl/>
        </w:rPr>
      </w:pPr>
      <w:r>
        <w:rPr>
          <w:rFonts w:hint="cs"/>
          <w:rtl/>
        </w:rPr>
        <w:t xml:space="preserve">אני רוצה להצביע. רק אם זה חשוב. </w:t>
      </w:r>
    </w:p>
    <w:p w14:paraId="5E154BCB" w14:textId="77777777" w:rsidR="00347B38" w:rsidRDefault="00347B38" w:rsidP="00347B38">
      <w:pPr>
        <w:rPr>
          <w:rFonts w:hint="cs"/>
          <w:rtl/>
        </w:rPr>
      </w:pPr>
    </w:p>
    <w:p w14:paraId="7209A194" w14:textId="77777777" w:rsidR="00347B38" w:rsidRDefault="00347B38" w:rsidP="00347B38">
      <w:pPr>
        <w:pStyle w:val="a"/>
        <w:keepNext/>
        <w:rPr>
          <w:rFonts w:hint="cs"/>
          <w:rtl/>
        </w:rPr>
      </w:pPr>
      <w:r>
        <w:rPr>
          <w:rtl/>
        </w:rPr>
        <w:t>עיסאווי פריג' (מרצ):</w:t>
      </w:r>
    </w:p>
    <w:p w14:paraId="7688AE1D" w14:textId="77777777" w:rsidR="00347B38" w:rsidRDefault="00347B38" w:rsidP="00347B38">
      <w:pPr>
        <w:pStyle w:val="KeepWithNext"/>
        <w:rPr>
          <w:rFonts w:hint="cs"/>
          <w:rtl/>
        </w:rPr>
      </w:pPr>
    </w:p>
    <w:p w14:paraId="748C7868" w14:textId="77777777" w:rsidR="00C443D9" w:rsidRDefault="00C443D9" w:rsidP="00C443D9">
      <w:pPr>
        <w:rPr>
          <w:rFonts w:hint="cs"/>
          <w:rtl/>
        </w:rPr>
      </w:pPr>
      <w:r>
        <w:rPr>
          <w:rFonts w:hint="cs"/>
          <w:rtl/>
        </w:rPr>
        <w:t xml:space="preserve">יכול להיות שיעניין אותך. </w:t>
      </w:r>
    </w:p>
    <w:p w14:paraId="4BF420F2" w14:textId="77777777" w:rsidR="00056256" w:rsidRPr="00C443D9" w:rsidRDefault="00056256" w:rsidP="00C443D9">
      <w:pPr>
        <w:rPr>
          <w:rFonts w:hint="cs"/>
          <w:rtl/>
        </w:rPr>
      </w:pPr>
    </w:p>
    <w:p w14:paraId="6FA0C4CB" w14:textId="77777777" w:rsidR="00C443D9" w:rsidRDefault="00C443D9" w:rsidP="00C443D9">
      <w:pPr>
        <w:pStyle w:val="af"/>
        <w:keepNext/>
        <w:rPr>
          <w:rFonts w:hint="cs"/>
          <w:rtl/>
        </w:rPr>
      </w:pPr>
      <w:r>
        <w:rPr>
          <w:rtl/>
        </w:rPr>
        <w:t>היו"ר יואב קיש:</w:t>
      </w:r>
    </w:p>
    <w:p w14:paraId="05AA9AA2" w14:textId="77777777" w:rsidR="00C443D9" w:rsidRDefault="00C443D9" w:rsidP="00C443D9">
      <w:pPr>
        <w:pStyle w:val="KeepWithNext"/>
        <w:rPr>
          <w:rFonts w:hint="cs"/>
          <w:rtl/>
        </w:rPr>
      </w:pPr>
    </w:p>
    <w:p w14:paraId="7CFAE821" w14:textId="77777777" w:rsidR="00347B38" w:rsidRDefault="00347B38" w:rsidP="00C443D9">
      <w:pPr>
        <w:rPr>
          <w:rFonts w:hint="cs"/>
          <w:rtl/>
        </w:rPr>
      </w:pPr>
      <w:r>
        <w:rPr>
          <w:rFonts w:hint="cs"/>
          <w:rtl/>
        </w:rPr>
        <w:t xml:space="preserve">לא, לא. </w:t>
      </w:r>
    </w:p>
    <w:p w14:paraId="40A82B6E" w14:textId="77777777" w:rsidR="00347B38" w:rsidRDefault="00347B38" w:rsidP="00C443D9">
      <w:pPr>
        <w:rPr>
          <w:rFonts w:hint="cs"/>
          <w:rtl/>
        </w:rPr>
      </w:pPr>
    </w:p>
    <w:p w14:paraId="0E96F51A" w14:textId="77777777" w:rsidR="00347B38" w:rsidRDefault="00347B38" w:rsidP="00347B38">
      <w:pPr>
        <w:pStyle w:val="a"/>
        <w:keepNext/>
        <w:rPr>
          <w:rFonts w:hint="cs"/>
          <w:rtl/>
        </w:rPr>
      </w:pPr>
      <w:r>
        <w:rPr>
          <w:rtl/>
        </w:rPr>
        <w:t>עיסאווי פריג' (מרצ):</w:t>
      </w:r>
    </w:p>
    <w:p w14:paraId="5045ADA0" w14:textId="77777777" w:rsidR="00347B38" w:rsidRDefault="00347B38" w:rsidP="00347B38">
      <w:pPr>
        <w:pStyle w:val="KeepWithNext"/>
        <w:rPr>
          <w:rFonts w:hint="cs"/>
          <w:rtl/>
        </w:rPr>
      </w:pPr>
    </w:p>
    <w:p w14:paraId="1C22C265" w14:textId="77777777" w:rsidR="00347B38" w:rsidRDefault="00347B38" w:rsidP="00347B38">
      <w:pPr>
        <w:rPr>
          <w:rFonts w:hint="cs"/>
          <w:rtl/>
        </w:rPr>
      </w:pPr>
      <w:r>
        <w:rPr>
          <w:rFonts w:hint="cs"/>
          <w:rtl/>
        </w:rPr>
        <w:t xml:space="preserve">אז אדבר אחרי </w:t>
      </w:r>
      <w:bookmarkStart w:id="243" w:name="_ETM_Q1_2573515"/>
      <w:bookmarkEnd w:id="243"/>
      <w:r>
        <w:rPr>
          <w:rFonts w:hint="cs"/>
          <w:rtl/>
        </w:rPr>
        <w:t xml:space="preserve">כן, אחרי ההצבעה. </w:t>
      </w:r>
    </w:p>
    <w:p w14:paraId="7C886C69" w14:textId="77777777" w:rsidR="00347B38" w:rsidRDefault="00347B38" w:rsidP="00347B38">
      <w:pPr>
        <w:rPr>
          <w:rFonts w:hint="cs"/>
          <w:rtl/>
        </w:rPr>
      </w:pPr>
    </w:p>
    <w:p w14:paraId="18B4028A" w14:textId="77777777" w:rsidR="00347B38" w:rsidRDefault="00347B38" w:rsidP="00347B38">
      <w:pPr>
        <w:pStyle w:val="a"/>
        <w:keepNext/>
        <w:rPr>
          <w:rFonts w:hint="cs"/>
          <w:rtl/>
        </w:rPr>
      </w:pPr>
      <w:r>
        <w:rPr>
          <w:rtl/>
        </w:rPr>
        <w:t>אתי בנדלר:</w:t>
      </w:r>
    </w:p>
    <w:p w14:paraId="4CD22E7D" w14:textId="77777777" w:rsidR="00347B38" w:rsidRDefault="00347B38" w:rsidP="00347B38">
      <w:pPr>
        <w:pStyle w:val="KeepWithNext"/>
        <w:rPr>
          <w:rFonts w:hint="cs"/>
          <w:rtl/>
        </w:rPr>
      </w:pPr>
    </w:p>
    <w:p w14:paraId="364E60C1" w14:textId="77777777" w:rsidR="00347B38" w:rsidRDefault="00347B38" w:rsidP="00347B38">
      <w:pPr>
        <w:rPr>
          <w:rFonts w:hint="cs"/>
          <w:rtl/>
        </w:rPr>
      </w:pPr>
      <w:r>
        <w:rPr>
          <w:rFonts w:hint="cs"/>
          <w:rtl/>
        </w:rPr>
        <w:t>זיו גלעדי, יש איזו בעיה?</w:t>
      </w:r>
    </w:p>
    <w:p w14:paraId="77E2A2CD" w14:textId="77777777" w:rsidR="00347B38" w:rsidRDefault="00347B38" w:rsidP="00C443D9">
      <w:pPr>
        <w:rPr>
          <w:rFonts w:hint="cs"/>
          <w:rtl/>
        </w:rPr>
      </w:pPr>
    </w:p>
    <w:p w14:paraId="4C8C98BE" w14:textId="77777777" w:rsidR="00C443D9" w:rsidRDefault="00C443D9" w:rsidP="00C443D9">
      <w:pPr>
        <w:pStyle w:val="a"/>
        <w:keepNext/>
        <w:rPr>
          <w:rFonts w:hint="cs"/>
          <w:rtl/>
        </w:rPr>
      </w:pPr>
      <w:r>
        <w:rPr>
          <w:rtl/>
        </w:rPr>
        <w:t>זיו גלעדי:</w:t>
      </w:r>
    </w:p>
    <w:p w14:paraId="48CC9E0B" w14:textId="77777777" w:rsidR="00C443D9" w:rsidRDefault="00C443D9" w:rsidP="00C443D9">
      <w:pPr>
        <w:pStyle w:val="KeepWithNext"/>
        <w:rPr>
          <w:rFonts w:hint="cs"/>
          <w:rtl/>
        </w:rPr>
      </w:pPr>
    </w:p>
    <w:p w14:paraId="6CD7F0D9" w14:textId="77777777" w:rsidR="00C443D9" w:rsidRDefault="00C443D9" w:rsidP="00C443D9">
      <w:pPr>
        <w:rPr>
          <w:rFonts w:hint="cs"/>
          <w:rtl/>
        </w:rPr>
      </w:pPr>
      <w:r>
        <w:rPr>
          <w:rFonts w:hint="cs"/>
          <w:rtl/>
        </w:rPr>
        <w:t>אין בעיה, רק בנוסח נציע לכם תיקון</w:t>
      </w:r>
      <w:r w:rsidR="00347B38">
        <w:rPr>
          <w:rFonts w:hint="cs"/>
          <w:rtl/>
        </w:rPr>
        <w:t>.</w:t>
      </w:r>
    </w:p>
    <w:p w14:paraId="333FA167" w14:textId="77777777" w:rsidR="00C443D9" w:rsidRDefault="00C443D9" w:rsidP="00D026E4">
      <w:pPr>
        <w:rPr>
          <w:rFonts w:hint="cs"/>
          <w:rtl/>
        </w:rPr>
      </w:pPr>
    </w:p>
    <w:p w14:paraId="2B1FCDE7" w14:textId="77777777" w:rsidR="00C443D9" w:rsidRDefault="00C443D9" w:rsidP="00C443D9">
      <w:pPr>
        <w:pStyle w:val="a"/>
        <w:keepNext/>
        <w:rPr>
          <w:rFonts w:hint="cs"/>
          <w:rtl/>
        </w:rPr>
      </w:pPr>
      <w:r>
        <w:rPr>
          <w:rtl/>
        </w:rPr>
        <w:t>אתי בנדלר:</w:t>
      </w:r>
    </w:p>
    <w:p w14:paraId="7E2AD674" w14:textId="77777777" w:rsidR="00C443D9" w:rsidRDefault="00C443D9" w:rsidP="00C443D9">
      <w:pPr>
        <w:pStyle w:val="KeepWithNext"/>
        <w:rPr>
          <w:rFonts w:hint="cs"/>
          <w:rtl/>
        </w:rPr>
      </w:pPr>
    </w:p>
    <w:p w14:paraId="4C72218B" w14:textId="77777777" w:rsidR="00C443D9" w:rsidRDefault="00347B38" w:rsidP="00E675CD">
      <w:pPr>
        <w:rPr>
          <w:rFonts w:hint="cs"/>
          <w:rtl/>
        </w:rPr>
      </w:pPr>
      <w:r>
        <w:rPr>
          <w:rFonts w:hint="cs"/>
          <w:rtl/>
        </w:rPr>
        <w:t xml:space="preserve">בשמחה, תמיד אשמח לקבל הצעות נוסח. </w:t>
      </w:r>
    </w:p>
    <w:p w14:paraId="517D9FA5" w14:textId="77777777" w:rsidR="00C443D9" w:rsidRDefault="00C443D9" w:rsidP="00C443D9">
      <w:pPr>
        <w:pStyle w:val="af"/>
        <w:keepNext/>
        <w:rPr>
          <w:rFonts w:hint="cs"/>
          <w:rtl/>
        </w:rPr>
      </w:pPr>
      <w:r>
        <w:rPr>
          <w:rtl/>
        </w:rPr>
        <w:t>היו"ר יואב קיש:</w:t>
      </w:r>
    </w:p>
    <w:p w14:paraId="5B626816" w14:textId="77777777" w:rsidR="00C443D9" w:rsidRDefault="00C443D9" w:rsidP="00C443D9">
      <w:pPr>
        <w:pStyle w:val="KeepWithNext"/>
        <w:rPr>
          <w:rFonts w:hint="cs"/>
          <w:rtl/>
        </w:rPr>
      </w:pPr>
    </w:p>
    <w:p w14:paraId="69400A74" w14:textId="77777777" w:rsidR="00091E12" w:rsidRDefault="00347B38" w:rsidP="00091E12">
      <w:pPr>
        <w:rPr>
          <w:rFonts w:hint="cs"/>
          <w:rtl/>
        </w:rPr>
      </w:pPr>
      <w:r>
        <w:rPr>
          <w:rFonts w:hint="cs"/>
          <w:rtl/>
        </w:rPr>
        <w:t xml:space="preserve">אני מעלה להצבעה </w:t>
      </w:r>
      <w:r w:rsidR="00091E12">
        <w:rPr>
          <w:rFonts w:hint="cs"/>
          <w:rtl/>
        </w:rPr>
        <w:t xml:space="preserve">את ההחלטה </w:t>
      </w:r>
      <w:bookmarkStart w:id="244" w:name="_ETM_Q1_2595802"/>
      <w:bookmarkEnd w:id="244"/>
      <w:r w:rsidR="00091E12">
        <w:rPr>
          <w:rFonts w:hint="cs"/>
          <w:rtl/>
        </w:rPr>
        <w:t xml:space="preserve">לגבי הסרת המגבלות בנושא השתתפות של בעל שליטה בערוץ זעיר או ברדיו אזורי, כפי </w:t>
      </w:r>
      <w:r w:rsidR="00C443D9">
        <w:rPr>
          <w:rFonts w:hint="cs"/>
          <w:rtl/>
        </w:rPr>
        <w:t>שהגדרנו</w:t>
      </w:r>
      <w:r w:rsidR="00091E12">
        <w:rPr>
          <w:rFonts w:hint="cs"/>
          <w:rtl/>
        </w:rPr>
        <w:t xml:space="preserve"> לפני רגע עם היועצת המשפטית. מי בעד?</w:t>
      </w:r>
      <w:r w:rsidR="00C443D9">
        <w:rPr>
          <w:rFonts w:hint="cs"/>
          <w:rtl/>
        </w:rPr>
        <w:t xml:space="preserve"> </w:t>
      </w:r>
      <w:r w:rsidR="00091E12">
        <w:rPr>
          <w:rFonts w:hint="cs"/>
          <w:rtl/>
        </w:rPr>
        <w:t xml:space="preserve">ירים את ידו. </w:t>
      </w:r>
    </w:p>
    <w:p w14:paraId="58DDE4A6" w14:textId="77777777" w:rsidR="00091E12" w:rsidRDefault="00091E12" w:rsidP="00091E12">
      <w:pPr>
        <w:rPr>
          <w:rFonts w:hint="cs"/>
          <w:rtl/>
        </w:rPr>
      </w:pPr>
    </w:p>
    <w:p w14:paraId="53998C58" w14:textId="77777777" w:rsidR="00091E12" w:rsidRDefault="00091E12" w:rsidP="00091E12">
      <w:pPr>
        <w:pStyle w:val="aa"/>
        <w:keepNext/>
        <w:rPr>
          <w:rFonts w:hint="eastAsia"/>
          <w:rtl/>
        </w:rPr>
      </w:pPr>
      <w:r>
        <w:rPr>
          <w:rFonts w:hint="eastAsia"/>
          <w:rtl/>
        </w:rPr>
        <w:t>הצבעה</w:t>
      </w:r>
    </w:p>
    <w:p w14:paraId="44A9F638" w14:textId="77777777" w:rsidR="00091E12" w:rsidRDefault="00091E12" w:rsidP="00091E12">
      <w:pPr>
        <w:pStyle w:val="--"/>
        <w:keepNext/>
        <w:rPr>
          <w:rFonts w:hint="cs"/>
          <w:rtl/>
        </w:rPr>
      </w:pPr>
    </w:p>
    <w:p w14:paraId="47578B8C" w14:textId="77777777" w:rsidR="00091E12" w:rsidRDefault="00091E12" w:rsidP="00091E12">
      <w:pPr>
        <w:pStyle w:val="--"/>
        <w:keepNext/>
        <w:rPr>
          <w:rtl/>
        </w:rPr>
      </w:pPr>
      <w:r>
        <w:rPr>
          <w:rFonts w:hint="eastAsia"/>
          <w:rtl/>
        </w:rPr>
        <w:t>בעד</w:t>
      </w:r>
      <w:r>
        <w:rPr>
          <w:rtl/>
        </w:rPr>
        <w:t xml:space="preserve"> – </w:t>
      </w:r>
      <w:r>
        <w:rPr>
          <w:rFonts w:hint="cs"/>
          <w:rtl/>
        </w:rPr>
        <w:t>פה אחד</w:t>
      </w:r>
    </w:p>
    <w:p w14:paraId="04916576" w14:textId="77777777" w:rsidR="00091E12" w:rsidRPr="00091E12" w:rsidRDefault="007B4330" w:rsidP="00091E12">
      <w:pPr>
        <w:pStyle w:val="ab"/>
        <w:rPr>
          <w:rFonts w:hint="cs"/>
          <w:rtl/>
        </w:rPr>
      </w:pPr>
      <w:r>
        <w:rPr>
          <w:rFonts w:hint="cs"/>
          <w:rtl/>
        </w:rPr>
        <w:t xml:space="preserve">הסעיף </w:t>
      </w:r>
      <w:r w:rsidR="00091E12">
        <w:rPr>
          <w:rFonts w:hint="cs"/>
          <w:rtl/>
        </w:rPr>
        <w:t>בעניין הסרת מגבלות על השתתפות של בעל שליטה בערוץ זעיר וברדיו אזורי, כפי שנוסח במהלך הדיון, נתקבל.</w:t>
      </w:r>
    </w:p>
    <w:p w14:paraId="58EE0D0C" w14:textId="77777777" w:rsidR="00C443D9" w:rsidRDefault="00C443D9" w:rsidP="00C443D9">
      <w:pPr>
        <w:rPr>
          <w:rFonts w:hint="cs"/>
          <w:rtl/>
        </w:rPr>
      </w:pPr>
    </w:p>
    <w:p w14:paraId="3F777381" w14:textId="77777777" w:rsidR="00091E12" w:rsidRDefault="00091E12" w:rsidP="00091E12">
      <w:pPr>
        <w:pStyle w:val="af"/>
        <w:keepNext/>
        <w:rPr>
          <w:rFonts w:hint="cs"/>
          <w:rtl/>
        </w:rPr>
      </w:pPr>
      <w:r>
        <w:rPr>
          <w:rtl/>
        </w:rPr>
        <w:t>היו"ר יואב קיש:</w:t>
      </w:r>
    </w:p>
    <w:p w14:paraId="6496F626" w14:textId="77777777" w:rsidR="00091E12" w:rsidRDefault="00091E12" w:rsidP="00091E12">
      <w:pPr>
        <w:pStyle w:val="KeepWithNext"/>
        <w:rPr>
          <w:rFonts w:hint="cs"/>
          <w:rtl/>
        </w:rPr>
      </w:pPr>
    </w:p>
    <w:p w14:paraId="0E6E0B4A" w14:textId="77777777" w:rsidR="00091E12" w:rsidRDefault="00091E12" w:rsidP="00091E12">
      <w:pPr>
        <w:rPr>
          <w:rFonts w:hint="cs"/>
          <w:rtl/>
        </w:rPr>
      </w:pPr>
      <w:r>
        <w:rPr>
          <w:rFonts w:hint="cs"/>
          <w:rtl/>
        </w:rPr>
        <w:t xml:space="preserve">הסעיף נתקבל פה אחד. </w:t>
      </w:r>
    </w:p>
    <w:p w14:paraId="2EB3D68C" w14:textId="77777777" w:rsidR="00091E12" w:rsidRDefault="00091E12" w:rsidP="00091E12">
      <w:pPr>
        <w:rPr>
          <w:rFonts w:hint="cs"/>
          <w:rtl/>
        </w:rPr>
      </w:pPr>
    </w:p>
    <w:p w14:paraId="443A8955" w14:textId="77777777" w:rsidR="003D7721" w:rsidRDefault="003D7721" w:rsidP="003D7721">
      <w:pPr>
        <w:pStyle w:val="a"/>
        <w:keepNext/>
        <w:rPr>
          <w:rFonts w:hint="cs"/>
          <w:rtl/>
        </w:rPr>
      </w:pPr>
      <w:r>
        <w:rPr>
          <w:rtl/>
        </w:rPr>
        <w:t>לאה ורון:</w:t>
      </w:r>
    </w:p>
    <w:p w14:paraId="14B35EDE" w14:textId="77777777" w:rsidR="003D7721" w:rsidRDefault="003D7721" w:rsidP="003D7721">
      <w:pPr>
        <w:pStyle w:val="KeepWithNext"/>
        <w:rPr>
          <w:rFonts w:hint="cs"/>
          <w:rtl/>
        </w:rPr>
      </w:pPr>
    </w:p>
    <w:p w14:paraId="404B2E16" w14:textId="77777777" w:rsidR="00C443D9" w:rsidRDefault="00091E12" w:rsidP="007B4330">
      <w:pPr>
        <w:rPr>
          <w:rFonts w:hint="cs"/>
          <w:rtl/>
        </w:rPr>
      </w:pPr>
      <w:r>
        <w:rPr>
          <w:rFonts w:hint="cs"/>
          <w:rtl/>
        </w:rPr>
        <w:t xml:space="preserve">חבר הכנסת </w:t>
      </w:r>
      <w:r w:rsidR="00C443D9">
        <w:rPr>
          <w:rFonts w:hint="cs"/>
          <w:rtl/>
        </w:rPr>
        <w:t xml:space="preserve">אייכלר </w:t>
      </w:r>
      <w:r w:rsidR="007B4330">
        <w:rPr>
          <w:rFonts w:hint="cs"/>
          <w:rtl/>
        </w:rPr>
        <w:t>ה</w:t>
      </w:r>
      <w:r>
        <w:rPr>
          <w:rFonts w:hint="cs"/>
          <w:rtl/>
        </w:rPr>
        <w:t xml:space="preserve">צביע </w:t>
      </w:r>
      <w:r w:rsidR="00C443D9">
        <w:rPr>
          <w:rFonts w:hint="cs"/>
          <w:rtl/>
        </w:rPr>
        <w:t xml:space="preserve">במקום </w:t>
      </w:r>
      <w:r>
        <w:rPr>
          <w:rFonts w:hint="cs"/>
          <w:rtl/>
        </w:rPr>
        <w:t xml:space="preserve">חבר הכנסת </w:t>
      </w:r>
      <w:r w:rsidR="007B4330">
        <w:rPr>
          <w:rFonts w:hint="cs"/>
          <w:rtl/>
        </w:rPr>
        <w:t xml:space="preserve">יעקב </w:t>
      </w:r>
      <w:r w:rsidR="00C443D9">
        <w:rPr>
          <w:rFonts w:hint="cs"/>
          <w:rtl/>
        </w:rPr>
        <w:t xml:space="preserve">אשר, </w:t>
      </w:r>
      <w:r>
        <w:rPr>
          <w:rFonts w:hint="cs"/>
          <w:rtl/>
        </w:rPr>
        <w:t xml:space="preserve">חבר הכנסת </w:t>
      </w:r>
      <w:r w:rsidR="007B4330">
        <w:rPr>
          <w:rFonts w:hint="cs"/>
          <w:rtl/>
        </w:rPr>
        <w:t xml:space="preserve">טיבי הצביע במקום חבר הכנסת דב חנין, חבר הכנסת </w:t>
      </w:r>
      <w:r w:rsidR="00C443D9">
        <w:rPr>
          <w:rFonts w:hint="cs"/>
          <w:rtl/>
        </w:rPr>
        <w:t xml:space="preserve">פורר </w:t>
      </w:r>
      <w:r w:rsidR="007B4330">
        <w:rPr>
          <w:rFonts w:hint="cs"/>
          <w:rtl/>
        </w:rPr>
        <w:t xml:space="preserve">הצביע במקום חבר הכנסת אילטוב, </w:t>
      </w:r>
      <w:r w:rsidR="00C443D9">
        <w:rPr>
          <w:rFonts w:hint="cs"/>
          <w:rtl/>
        </w:rPr>
        <w:t>ו</w:t>
      </w:r>
      <w:r w:rsidR="007B4330">
        <w:rPr>
          <w:rFonts w:hint="cs"/>
          <w:rtl/>
        </w:rPr>
        <w:t xml:space="preserve">חבר הכנסת </w:t>
      </w:r>
      <w:r w:rsidR="00C443D9">
        <w:rPr>
          <w:rFonts w:hint="cs"/>
          <w:rtl/>
        </w:rPr>
        <w:t xml:space="preserve">מלכיאלי </w:t>
      </w:r>
      <w:r w:rsidR="007B4330">
        <w:rPr>
          <w:rFonts w:hint="cs"/>
          <w:rtl/>
        </w:rPr>
        <w:t xml:space="preserve">הצביע </w:t>
      </w:r>
      <w:r w:rsidR="00C443D9">
        <w:rPr>
          <w:rFonts w:hint="cs"/>
          <w:rtl/>
        </w:rPr>
        <w:t xml:space="preserve">במקום </w:t>
      </w:r>
      <w:r w:rsidR="007B4330">
        <w:rPr>
          <w:rFonts w:hint="cs"/>
          <w:rtl/>
        </w:rPr>
        <w:t xml:space="preserve">חבר הכנסת </w:t>
      </w:r>
      <w:r w:rsidR="00C443D9">
        <w:rPr>
          <w:rFonts w:hint="cs"/>
          <w:rtl/>
        </w:rPr>
        <w:t xml:space="preserve">בן צור. </w:t>
      </w:r>
    </w:p>
    <w:p w14:paraId="1F33C7C1" w14:textId="77777777" w:rsidR="00D026E4" w:rsidRDefault="00D026E4" w:rsidP="00D026E4">
      <w:pPr>
        <w:rPr>
          <w:rFonts w:hint="cs"/>
          <w:rtl/>
        </w:rPr>
      </w:pPr>
    </w:p>
    <w:p w14:paraId="2082EEB6" w14:textId="77777777" w:rsidR="00C443D9" w:rsidRDefault="00C443D9" w:rsidP="00C443D9">
      <w:pPr>
        <w:pStyle w:val="a"/>
        <w:keepNext/>
        <w:rPr>
          <w:rFonts w:hint="cs"/>
          <w:rtl/>
        </w:rPr>
      </w:pPr>
      <w:r>
        <w:rPr>
          <w:rtl/>
        </w:rPr>
        <w:t>עיסאווי פריג' (מרצ):</w:t>
      </w:r>
    </w:p>
    <w:p w14:paraId="5A0C8D6A" w14:textId="77777777" w:rsidR="00C443D9" w:rsidRDefault="00C443D9" w:rsidP="00C443D9">
      <w:pPr>
        <w:pStyle w:val="KeepWithNext"/>
        <w:rPr>
          <w:rFonts w:hint="cs"/>
          <w:rtl/>
        </w:rPr>
      </w:pPr>
    </w:p>
    <w:p w14:paraId="2E99F86C" w14:textId="77777777" w:rsidR="00056256" w:rsidRDefault="007B4330" w:rsidP="007B4330">
      <w:pPr>
        <w:rPr>
          <w:rFonts w:hint="cs"/>
          <w:rtl/>
        </w:rPr>
      </w:pPr>
      <w:r>
        <w:rPr>
          <w:rFonts w:hint="cs"/>
          <w:rtl/>
        </w:rPr>
        <w:t xml:space="preserve">יש לי שאלה, אדוני היושב-ראש. איתן כבל, תתקן אותי אם אני טועה. לפני כמה חודשים העברנו בוועדת </w:t>
      </w:r>
      <w:bookmarkStart w:id="245" w:name="_ETM_Q1_2627774"/>
      <w:bookmarkEnd w:id="245"/>
      <w:r>
        <w:rPr>
          <w:rFonts w:hint="cs"/>
          <w:rtl/>
        </w:rPr>
        <w:t xml:space="preserve">הכלכלה הצעת חוק, שרדיו אזורי קיים שיש לו תדר יוכל </w:t>
      </w:r>
      <w:bookmarkStart w:id="246" w:name="_ETM_Q1_2636958"/>
      <w:bookmarkEnd w:id="246"/>
      <w:r>
        <w:rPr>
          <w:rFonts w:hint="cs"/>
          <w:rtl/>
        </w:rPr>
        <w:t>לקחת עוד תדר.</w:t>
      </w:r>
    </w:p>
    <w:p w14:paraId="63DC03B3" w14:textId="77777777" w:rsidR="00056256" w:rsidRPr="00056256" w:rsidRDefault="00056256" w:rsidP="00056256">
      <w:pPr>
        <w:rPr>
          <w:rFonts w:hint="cs"/>
          <w:rtl/>
        </w:rPr>
      </w:pPr>
    </w:p>
    <w:p w14:paraId="0A86DA46" w14:textId="77777777" w:rsidR="00C443D9" w:rsidRDefault="00C443D9" w:rsidP="00C443D9">
      <w:pPr>
        <w:pStyle w:val="a"/>
        <w:keepNext/>
        <w:rPr>
          <w:rFonts w:hint="cs"/>
          <w:rtl/>
        </w:rPr>
      </w:pPr>
      <w:r>
        <w:rPr>
          <w:rtl/>
        </w:rPr>
        <w:t>איתן כבל (המחנה הציוני):</w:t>
      </w:r>
    </w:p>
    <w:p w14:paraId="727066A6" w14:textId="77777777" w:rsidR="00C443D9" w:rsidRDefault="00C443D9" w:rsidP="00C443D9">
      <w:pPr>
        <w:pStyle w:val="KeepWithNext"/>
        <w:rPr>
          <w:rFonts w:hint="cs"/>
          <w:rtl/>
        </w:rPr>
      </w:pPr>
    </w:p>
    <w:p w14:paraId="5D1EE97C" w14:textId="77777777" w:rsidR="00C443D9" w:rsidRDefault="007B4330" w:rsidP="00C443D9">
      <w:pPr>
        <w:rPr>
          <w:rFonts w:hint="cs"/>
          <w:rtl/>
        </w:rPr>
      </w:pPr>
      <w:r>
        <w:rPr>
          <w:rFonts w:hint="cs"/>
          <w:rtl/>
        </w:rPr>
        <w:t xml:space="preserve">אתה מתכוון: 190. </w:t>
      </w:r>
      <w:r w:rsidR="00C443D9">
        <w:rPr>
          <w:rFonts w:hint="cs"/>
          <w:rtl/>
        </w:rPr>
        <w:t>חוקי בן בסט.</w:t>
      </w:r>
    </w:p>
    <w:p w14:paraId="05F02B91" w14:textId="77777777" w:rsidR="00C443D9" w:rsidRPr="00C443D9" w:rsidRDefault="00C443D9" w:rsidP="00C443D9">
      <w:pPr>
        <w:rPr>
          <w:rFonts w:hint="cs"/>
          <w:rtl/>
        </w:rPr>
      </w:pPr>
    </w:p>
    <w:p w14:paraId="69C41444" w14:textId="77777777" w:rsidR="00C443D9" w:rsidRDefault="00C443D9" w:rsidP="00C443D9">
      <w:pPr>
        <w:pStyle w:val="a"/>
        <w:keepNext/>
        <w:rPr>
          <w:rFonts w:hint="cs"/>
          <w:rtl/>
        </w:rPr>
      </w:pPr>
      <w:r>
        <w:rPr>
          <w:rtl/>
        </w:rPr>
        <w:t>אחמד טיבי (הרשימה המשותפת):</w:t>
      </w:r>
    </w:p>
    <w:p w14:paraId="224A768E" w14:textId="77777777" w:rsidR="00C443D9" w:rsidRDefault="00C443D9" w:rsidP="00C443D9">
      <w:pPr>
        <w:pStyle w:val="KeepWithNext"/>
        <w:rPr>
          <w:rFonts w:hint="cs"/>
          <w:rtl/>
        </w:rPr>
      </w:pPr>
    </w:p>
    <w:p w14:paraId="1DB2F71C" w14:textId="77777777" w:rsidR="00C443D9" w:rsidRDefault="007B4330" w:rsidP="00C443D9">
      <w:pPr>
        <w:rPr>
          <w:rFonts w:hint="cs"/>
          <w:rtl/>
        </w:rPr>
      </w:pPr>
      <w:r>
        <w:rPr>
          <w:rFonts w:hint="cs"/>
          <w:rtl/>
        </w:rPr>
        <w:t xml:space="preserve">שיוכל לקחת </w:t>
      </w:r>
      <w:bookmarkStart w:id="247" w:name="_ETM_Q1_2641446"/>
      <w:bookmarkEnd w:id="247"/>
      <w:r>
        <w:rPr>
          <w:rFonts w:hint="cs"/>
          <w:rtl/>
        </w:rPr>
        <w:t xml:space="preserve">עוד תדר. הצבענו על כך בתחילת הקדנציה. </w:t>
      </w:r>
    </w:p>
    <w:p w14:paraId="75BEB89F" w14:textId="77777777" w:rsidR="007B4330" w:rsidRDefault="007B4330" w:rsidP="00C443D9">
      <w:pPr>
        <w:rPr>
          <w:rFonts w:hint="cs"/>
          <w:rtl/>
        </w:rPr>
      </w:pPr>
      <w:bookmarkStart w:id="248" w:name="_ETM_Q1_2647740"/>
      <w:bookmarkEnd w:id="248"/>
    </w:p>
    <w:p w14:paraId="30BDA898" w14:textId="77777777" w:rsidR="00C443D9" w:rsidRDefault="00C443D9" w:rsidP="00C443D9">
      <w:pPr>
        <w:pStyle w:val="a"/>
        <w:keepNext/>
        <w:rPr>
          <w:rFonts w:hint="cs"/>
          <w:rtl/>
        </w:rPr>
      </w:pPr>
      <w:r>
        <w:rPr>
          <w:rtl/>
        </w:rPr>
        <w:t>עיסאווי פריג' (מרצ):</w:t>
      </w:r>
    </w:p>
    <w:p w14:paraId="76F99A5E" w14:textId="77777777" w:rsidR="00C443D9" w:rsidRDefault="00C443D9" w:rsidP="00C443D9">
      <w:pPr>
        <w:pStyle w:val="KeepWithNext"/>
        <w:rPr>
          <w:rFonts w:hint="cs"/>
          <w:rtl/>
        </w:rPr>
      </w:pPr>
    </w:p>
    <w:p w14:paraId="60A40F78" w14:textId="77777777" w:rsidR="00C443D9" w:rsidRDefault="007B4330" w:rsidP="00C443D9">
      <w:pPr>
        <w:rPr>
          <w:rFonts w:hint="cs"/>
          <w:rtl/>
        </w:rPr>
      </w:pPr>
      <w:r>
        <w:rPr>
          <w:rFonts w:hint="cs"/>
          <w:rtl/>
        </w:rPr>
        <w:t xml:space="preserve">אני רוצה להבין </w:t>
      </w:r>
      <w:bookmarkStart w:id="249" w:name="_ETM_Q1_2655484"/>
      <w:bookmarkEnd w:id="249"/>
      <w:r>
        <w:rPr>
          <w:rFonts w:hint="cs"/>
          <w:rtl/>
        </w:rPr>
        <w:t xml:space="preserve">איפה המגבלה הזו תשתלב עם הסעיף הזה. </w:t>
      </w:r>
    </w:p>
    <w:p w14:paraId="10F24A3C" w14:textId="77777777" w:rsidR="00C443D9" w:rsidRDefault="00C443D9" w:rsidP="00C443D9">
      <w:pPr>
        <w:rPr>
          <w:rFonts w:hint="cs"/>
          <w:rtl/>
        </w:rPr>
      </w:pPr>
    </w:p>
    <w:p w14:paraId="3A1698E5" w14:textId="77777777" w:rsidR="00C443D9" w:rsidRDefault="00C443D9" w:rsidP="00C443D9">
      <w:pPr>
        <w:pStyle w:val="a"/>
        <w:keepNext/>
        <w:rPr>
          <w:rFonts w:hint="cs"/>
          <w:rtl/>
        </w:rPr>
      </w:pPr>
      <w:r>
        <w:rPr>
          <w:rtl/>
        </w:rPr>
        <w:t>אתי בנדלר:</w:t>
      </w:r>
    </w:p>
    <w:p w14:paraId="0FF44C68" w14:textId="77777777" w:rsidR="00C443D9" w:rsidRDefault="00C443D9" w:rsidP="00C443D9">
      <w:pPr>
        <w:pStyle w:val="KeepWithNext"/>
        <w:rPr>
          <w:rFonts w:hint="cs"/>
          <w:rtl/>
        </w:rPr>
      </w:pPr>
    </w:p>
    <w:p w14:paraId="2A23E2A3" w14:textId="77777777" w:rsidR="00C443D9" w:rsidRDefault="00C443D9" w:rsidP="00C443D9">
      <w:pPr>
        <w:rPr>
          <w:rFonts w:hint="cs"/>
          <w:rtl/>
        </w:rPr>
      </w:pPr>
      <w:r>
        <w:rPr>
          <w:rFonts w:hint="cs"/>
          <w:rtl/>
        </w:rPr>
        <w:t>אני לא רואה שהיא קשורה</w:t>
      </w:r>
      <w:r w:rsidR="007B4330">
        <w:rPr>
          <w:rFonts w:hint="cs"/>
          <w:rtl/>
        </w:rPr>
        <w:t xml:space="preserve"> לסעיף</w:t>
      </w:r>
      <w:r>
        <w:rPr>
          <w:rFonts w:hint="cs"/>
          <w:rtl/>
        </w:rPr>
        <w:t xml:space="preserve">. מדובר על עוד תדר באזור זיכיון. </w:t>
      </w:r>
    </w:p>
    <w:p w14:paraId="3DBA4B2D" w14:textId="77777777" w:rsidR="007B4330" w:rsidRDefault="007B4330" w:rsidP="00C443D9">
      <w:pPr>
        <w:rPr>
          <w:rFonts w:hint="cs"/>
          <w:rtl/>
        </w:rPr>
      </w:pPr>
    </w:p>
    <w:p w14:paraId="2EE2CD86" w14:textId="77777777" w:rsidR="007B4330" w:rsidRDefault="007B4330" w:rsidP="007B4330">
      <w:pPr>
        <w:pStyle w:val="a"/>
        <w:keepNext/>
        <w:rPr>
          <w:rFonts w:hint="cs"/>
          <w:rtl/>
        </w:rPr>
      </w:pPr>
      <w:r>
        <w:rPr>
          <w:rtl/>
        </w:rPr>
        <w:t>איתן כבל (המחנה הציוני):</w:t>
      </w:r>
    </w:p>
    <w:p w14:paraId="4DF34ECB" w14:textId="77777777" w:rsidR="007B4330" w:rsidRDefault="007B4330" w:rsidP="007B4330">
      <w:pPr>
        <w:pStyle w:val="KeepWithNext"/>
        <w:rPr>
          <w:rFonts w:hint="cs"/>
          <w:rtl/>
        </w:rPr>
      </w:pPr>
    </w:p>
    <w:p w14:paraId="0A2295AB" w14:textId="77777777" w:rsidR="007B4330" w:rsidRDefault="007B4330" w:rsidP="007B4330">
      <w:pPr>
        <w:rPr>
          <w:rFonts w:hint="cs"/>
          <w:rtl/>
        </w:rPr>
      </w:pPr>
      <w:r>
        <w:rPr>
          <w:rFonts w:hint="cs"/>
          <w:rtl/>
        </w:rPr>
        <w:t xml:space="preserve">אלה שני דברים שונים לחלוטין. </w:t>
      </w:r>
    </w:p>
    <w:p w14:paraId="6BD48561" w14:textId="77777777" w:rsidR="00C443D9" w:rsidRDefault="00C443D9" w:rsidP="00C443D9">
      <w:pPr>
        <w:rPr>
          <w:rFonts w:hint="cs"/>
          <w:rtl/>
        </w:rPr>
      </w:pPr>
    </w:p>
    <w:p w14:paraId="530DC649" w14:textId="77777777" w:rsidR="00C443D9" w:rsidRDefault="00C443D9" w:rsidP="00C443D9">
      <w:pPr>
        <w:pStyle w:val="af"/>
        <w:keepNext/>
        <w:rPr>
          <w:rFonts w:hint="cs"/>
          <w:rtl/>
        </w:rPr>
      </w:pPr>
      <w:r>
        <w:rPr>
          <w:rtl/>
        </w:rPr>
        <w:t>היו"ר יואב קיש:</w:t>
      </w:r>
    </w:p>
    <w:p w14:paraId="527CB5A9" w14:textId="77777777" w:rsidR="00C443D9" w:rsidRDefault="00C443D9" w:rsidP="00C443D9">
      <w:pPr>
        <w:pStyle w:val="KeepWithNext"/>
        <w:rPr>
          <w:rFonts w:hint="cs"/>
          <w:rtl/>
        </w:rPr>
      </w:pPr>
    </w:p>
    <w:p w14:paraId="1551F7C1" w14:textId="77777777" w:rsidR="00C443D9" w:rsidRDefault="00C443D9" w:rsidP="00C443D9">
      <w:pPr>
        <w:rPr>
          <w:rFonts w:hint="cs"/>
          <w:rtl/>
        </w:rPr>
      </w:pPr>
      <w:r>
        <w:rPr>
          <w:rFonts w:hint="cs"/>
          <w:rtl/>
        </w:rPr>
        <w:t>אני לא רוצה שאלות קיטבג פה</w:t>
      </w:r>
      <w:r w:rsidR="007B4330">
        <w:rPr>
          <w:rFonts w:hint="cs"/>
          <w:rtl/>
        </w:rPr>
        <w:t>.</w:t>
      </w:r>
    </w:p>
    <w:p w14:paraId="049A550C" w14:textId="77777777" w:rsidR="00C443D9" w:rsidRDefault="00C443D9" w:rsidP="00C443D9">
      <w:pPr>
        <w:rPr>
          <w:rFonts w:hint="cs"/>
          <w:rtl/>
        </w:rPr>
      </w:pPr>
    </w:p>
    <w:p w14:paraId="2FBD6E19" w14:textId="77777777" w:rsidR="00C443D9" w:rsidRDefault="00C443D9" w:rsidP="00C443D9">
      <w:pPr>
        <w:pStyle w:val="a"/>
        <w:keepNext/>
        <w:rPr>
          <w:rFonts w:hint="cs"/>
          <w:rtl/>
        </w:rPr>
      </w:pPr>
      <w:r>
        <w:rPr>
          <w:rtl/>
        </w:rPr>
        <w:t>עיסאווי פריג' (מרצ):</w:t>
      </w:r>
    </w:p>
    <w:p w14:paraId="11358C87" w14:textId="77777777" w:rsidR="00C443D9" w:rsidRDefault="00C443D9" w:rsidP="00C443D9">
      <w:pPr>
        <w:pStyle w:val="KeepWithNext"/>
        <w:rPr>
          <w:rFonts w:hint="cs"/>
          <w:rtl/>
        </w:rPr>
      </w:pPr>
    </w:p>
    <w:p w14:paraId="4E5CC98B" w14:textId="77777777" w:rsidR="00C443D9" w:rsidRDefault="00C443D9" w:rsidP="00C443D9">
      <w:pPr>
        <w:rPr>
          <w:rFonts w:hint="cs"/>
          <w:rtl/>
        </w:rPr>
      </w:pPr>
      <w:r>
        <w:rPr>
          <w:rFonts w:hint="cs"/>
          <w:rtl/>
        </w:rPr>
        <w:t xml:space="preserve">זה שאלה שעוד נחזור אליה. </w:t>
      </w:r>
    </w:p>
    <w:p w14:paraId="58ACC3AB" w14:textId="77777777" w:rsidR="004F32C7" w:rsidRDefault="004F32C7" w:rsidP="004F32C7">
      <w:pPr>
        <w:rPr>
          <w:rFonts w:hint="cs"/>
          <w:rtl/>
        </w:rPr>
      </w:pPr>
    </w:p>
    <w:p w14:paraId="76DB5FB8" w14:textId="77777777" w:rsidR="00071DF3" w:rsidRDefault="003D7721" w:rsidP="003D7721">
      <w:pPr>
        <w:pStyle w:val="af"/>
        <w:keepNext/>
        <w:rPr>
          <w:rFonts w:hint="cs"/>
          <w:rtl/>
        </w:rPr>
      </w:pPr>
      <w:r>
        <w:rPr>
          <w:rtl/>
        </w:rPr>
        <w:t>היו"ר יואב קיש:</w:t>
      </w:r>
    </w:p>
    <w:p w14:paraId="58F40590" w14:textId="77777777" w:rsidR="003D7721" w:rsidRDefault="003D7721" w:rsidP="003D7721">
      <w:pPr>
        <w:pStyle w:val="KeepWithNext"/>
        <w:rPr>
          <w:rFonts w:hint="cs"/>
          <w:rtl/>
        </w:rPr>
      </w:pPr>
    </w:p>
    <w:p w14:paraId="2486388F" w14:textId="77777777" w:rsidR="007B4330" w:rsidRDefault="007B4330" w:rsidP="003D7721">
      <w:pPr>
        <w:rPr>
          <w:rFonts w:hint="cs"/>
          <w:rtl/>
        </w:rPr>
      </w:pPr>
      <w:r>
        <w:rPr>
          <w:rFonts w:hint="cs"/>
          <w:rtl/>
        </w:rPr>
        <w:t xml:space="preserve">יש לנו רביזיות ויש לנו נושאים נוספים לדיון. </w:t>
      </w:r>
      <w:bookmarkStart w:id="250" w:name="_ETM_Q1_2686890"/>
      <w:bookmarkEnd w:id="250"/>
    </w:p>
    <w:p w14:paraId="4C349838" w14:textId="77777777" w:rsidR="007B4330" w:rsidRDefault="007B4330" w:rsidP="003D7721">
      <w:pPr>
        <w:rPr>
          <w:rFonts w:hint="cs"/>
          <w:rtl/>
        </w:rPr>
      </w:pPr>
    </w:p>
    <w:p w14:paraId="18C0871F" w14:textId="77777777" w:rsidR="003D7721" w:rsidRDefault="007B4330" w:rsidP="00306D09">
      <w:pPr>
        <w:rPr>
          <w:rFonts w:hint="cs"/>
          <w:rtl/>
        </w:rPr>
      </w:pPr>
      <w:bookmarkStart w:id="251" w:name="_ETM_Q1_2687165"/>
      <w:bookmarkEnd w:id="251"/>
      <w:r>
        <w:rPr>
          <w:rFonts w:hint="cs"/>
          <w:rtl/>
        </w:rPr>
        <w:t xml:space="preserve">נעבור לתיקון סעיף 32(ב) בעניין תחולת פקודת הטלגרף האלחוטי. </w:t>
      </w:r>
      <w:r w:rsidR="00306D09">
        <w:rPr>
          <w:rFonts w:hint="cs"/>
          <w:rtl/>
        </w:rPr>
        <w:t xml:space="preserve">זה דבר </w:t>
      </w:r>
      <w:r w:rsidR="003D7721">
        <w:rPr>
          <w:rFonts w:hint="cs"/>
          <w:rtl/>
        </w:rPr>
        <w:t xml:space="preserve">מנהלתי. </w:t>
      </w:r>
      <w:r w:rsidR="00306D09">
        <w:rPr>
          <w:rFonts w:hint="cs"/>
          <w:rtl/>
        </w:rPr>
        <w:t xml:space="preserve">תציגו את התיקון ונצביע עליו. </w:t>
      </w:r>
    </w:p>
    <w:p w14:paraId="2D0C5D85" w14:textId="77777777" w:rsidR="003D7721" w:rsidRDefault="003D7721" w:rsidP="003D7721">
      <w:pPr>
        <w:rPr>
          <w:rFonts w:hint="cs"/>
          <w:rtl/>
        </w:rPr>
      </w:pPr>
    </w:p>
    <w:p w14:paraId="4E6C8611" w14:textId="77777777" w:rsidR="003D7721" w:rsidRDefault="003D7721" w:rsidP="003D7721">
      <w:pPr>
        <w:pStyle w:val="a"/>
        <w:keepNext/>
        <w:rPr>
          <w:rFonts w:hint="cs"/>
          <w:rtl/>
        </w:rPr>
      </w:pPr>
      <w:r>
        <w:rPr>
          <w:rtl/>
        </w:rPr>
        <w:t>זיו גלעדי:</w:t>
      </w:r>
    </w:p>
    <w:p w14:paraId="34601058" w14:textId="77777777" w:rsidR="003D7721" w:rsidRDefault="003D7721" w:rsidP="003D7721">
      <w:pPr>
        <w:pStyle w:val="KeepWithNext"/>
        <w:rPr>
          <w:rFonts w:hint="cs"/>
          <w:rtl/>
        </w:rPr>
      </w:pPr>
    </w:p>
    <w:p w14:paraId="645FD576" w14:textId="77777777" w:rsidR="003D7721" w:rsidRDefault="003D7721" w:rsidP="003D7721">
      <w:pPr>
        <w:rPr>
          <w:rFonts w:hint="cs"/>
          <w:rtl/>
        </w:rPr>
      </w:pPr>
      <w:r>
        <w:rPr>
          <w:rFonts w:hint="cs"/>
          <w:rtl/>
        </w:rPr>
        <w:t xml:space="preserve">הוועדה הצביעה על </w:t>
      </w:r>
      <w:r w:rsidR="00306D09">
        <w:rPr>
          <w:rFonts w:hint="cs"/>
          <w:rtl/>
        </w:rPr>
        <w:t xml:space="preserve">אי תחולה של סעיף 32(ב) לחוק על </w:t>
      </w:r>
      <w:bookmarkStart w:id="252" w:name="_ETM_Q1_2775673"/>
      <w:bookmarkEnd w:id="252"/>
      <w:r>
        <w:rPr>
          <w:rFonts w:hint="cs"/>
          <w:rtl/>
        </w:rPr>
        <w:t>בעלי רישיונות</w:t>
      </w:r>
      <w:r w:rsidR="00306D09">
        <w:rPr>
          <w:rFonts w:hint="cs"/>
          <w:rtl/>
        </w:rPr>
        <w:t xml:space="preserve"> זעירים ייעודיים. ביקשנו רביזיה</w:t>
      </w:r>
      <w:r>
        <w:rPr>
          <w:rFonts w:hint="cs"/>
          <w:rtl/>
        </w:rPr>
        <w:t>, לשנות את סעיף 32(ב)</w:t>
      </w:r>
      <w:r w:rsidR="00306D09">
        <w:rPr>
          <w:rFonts w:hint="cs"/>
          <w:rtl/>
        </w:rPr>
        <w:t xml:space="preserve">, כך שהוא בעצם לא יחול על אף </w:t>
      </w:r>
      <w:bookmarkStart w:id="253" w:name="_ETM_Q1_2783613"/>
      <w:bookmarkEnd w:id="253"/>
      <w:r w:rsidR="00306D09">
        <w:rPr>
          <w:rFonts w:hint="cs"/>
          <w:rtl/>
        </w:rPr>
        <w:t xml:space="preserve">אחד בנוסחו הקיים. סעיף 32(ב) כיום אומר שכל מורשה לשידורים </w:t>
      </w:r>
      <w:bookmarkStart w:id="254" w:name="_ETM_Q1_2787370"/>
      <w:bookmarkEnd w:id="254"/>
      <w:r w:rsidR="00306D09">
        <w:rPr>
          <w:rFonts w:hint="cs"/>
          <w:rtl/>
        </w:rPr>
        <w:t xml:space="preserve">חייב רישיון לפי פקודת הטלגרף האלחוטי. הסברנו, פקודת הטלגרף האלחוטי היא הפקודה שמכוחה מנהלים את הספקטרום האלקטרו-מגנטי, את כל </w:t>
      </w:r>
      <w:bookmarkStart w:id="255" w:name="_ETM_Q1_2796601"/>
      <w:bookmarkEnd w:id="255"/>
      <w:r w:rsidR="00306D09">
        <w:rPr>
          <w:rFonts w:hint="cs"/>
          <w:rtl/>
        </w:rPr>
        <w:t xml:space="preserve">מה שעובר באוויר במדינת ישראל. לכן חשוב לנו שכל מה </w:t>
      </w:r>
      <w:bookmarkStart w:id="256" w:name="_ETM_Q1_2799011"/>
      <w:bookmarkEnd w:id="256"/>
      <w:r w:rsidR="00306D09">
        <w:rPr>
          <w:rFonts w:hint="cs"/>
          <w:rtl/>
        </w:rPr>
        <w:t xml:space="preserve">שעובר באוויר יגיע לרישיון לפי הפקודה. אנחנו פשוט מציעים להחליף </w:t>
      </w:r>
      <w:bookmarkStart w:id="257" w:name="_ETM_Q1_2802268"/>
      <w:bookmarkEnd w:id="257"/>
      <w:r w:rsidR="00306D09">
        <w:rPr>
          <w:rFonts w:hint="cs"/>
          <w:rtl/>
        </w:rPr>
        <w:t xml:space="preserve">את הסעיף באמירה: "אין בהוראות סעיף זה כדי לגרוע </w:t>
      </w:r>
      <w:bookmarkStart w:id="258" w:name="_ETM_Q1_2807194"/>
      <w:bookmarkEnd w:id="258"/>
      <w:r w:rsidR="00306D09">
        <w:rPr>
          <w:rFonts w:hint="cs"/>
          <w:rtl/>
        </w:rPr>
        <w:t xml:space="preserve">מהוראות פקודת הטלגרף האלחוטי". מי שעובר באוויר, צריך להגיע לקבל </w:t>
      </w:r>
      <w:bookmarkStart w:id="259" w:name="_ETM_Q1_2811281"/>
      <w:bookmarkEnd w:id="259"/>
      <w:r w:rsidR="00306D09">
        <w:rPr>
          <w:rFonts w:hint="cs"/>
          <w:rtl/>
        </w:rPr>
        <w:t xml:space="preserve">רישיון, ומי שלא, כמו בעלי הרישיון הזעירים ייעודיים שלא עוברים, לא צריכים. </w:t>
      </w:r>
    </w:p>
    <w:p w14:paraId="4B8CF35F" w14:textId="77777777" w:rsidR="00306D09" w:rsidRDefault="00306D09" w:rsidP="003D7721">
      <w:pPr>
        <w:rPr>
          <w:rFonts w:hint="cs"/>
          <w:rtl/>
        </w:rPr>
      </w:pPr>
    </w:p>
    <w:p w14:paraId="796165BD" w14:textId="77777777" w:rsidR="00306D09" w:rsidRDefault="00306D09" w:rsidP="00306D09">
      <w:pPr>
        <w:pStyle w:val="af"/>
        <w:keepNext/>
        <w:rPr>
          <w:rFonts w:hint="cs"/>
          <w:rtl/>
        </w:rPr>
      </w:pPr>
      <w:r>
        <w:rPr>
          <w:rtl/>
        </w:rPr>
        <w:t>היו"ר יואב קיש:</w:t>
      </w:r>
    </w:p>
    <w:p w14:paraId="288908E2" w14:textId="77777777" w:rsidR="00306D09" w:rsidRDefault="00306D09" w:rsidP="00306D09">
      <w:pPr>
        <w:pStyle w:val="KeepWithNext"/>
        <w:rPr>
          <w:rFonts w:hint="cs"/>
          <w:rtl/>
        </w:rPr>
      </w:pPr>
    </w:p>
    <w:p w14:paraId="2C269E72" w14:textId="77777777" w:rsidR="00306D09" w:rsidRDefault="00306D09" w:rsidP="00306D09">
      <w:pPr>
        <w:rPr>
          <w:rFonts w:hint="cs"/>
          <w:rtl/>
        </w:rPr>
      </w:pPr>
      <w:r>
        <w:rPr>
          <w:rFonts w:hint="cs"/>
          <w:rtl/>
        </w:rPr>
        <w:t>נראה לי בסדר. מישהו רוצה להתייחס לזה?</w:t>
      </w:r>
    </w:p>
    <w:p w14:paraId="609934CF" w14:textId="77777777" w:rsidR="003D7721" w:rsidRDefault="003D7721" w:rsidP="003D7721">
      <w:pPr>
        <w:rPr>
          <w:rFonts w:hint="cs"/>
          <w:rtl/>
        </w:rPr>
      </w:pPr>
    </w:p>
    <w:p w14:paraId="708BC848" w14:textId="77777777" w:rsidR="003D7721" w:rsidRDefault="003D7721" w:rsidP="003D7721">
      <w:pPr>
        <w:pStyle w:val="a"/>
        <w:keepNext/>
        <w:rPr>
          <w:rFonts w:hint="cs"/>
          <w:rtl/>
        </w:rPr>
      </w:pPr>
      <w:r>
        <w:rPr>
          <w:rtl/>
        </w:rPr>
        <w:t>ישראל אייכלר (יהדות התורה):</w:t>
      </w:r>
    </w:p>
    <w:p w14:paraId="3D8F5F41" w14:textId="77777777" w:rsidR="003D7721" w:rsidRDefault="003D7721" w:rsidP="003D7721">
      <w:pPr>
        <w:pStyle w:val="KeepWithNext"/>
        <w:rPr>
          <w:rFonts w:hint="cs"/>
          <w:rtl/>
        </w:rPr>
      </w:pPr>
    </w:p>
    <w:p w14:paraId="40460612" w14:textId="77777777" w:rsidR="003D7721" w:rsidRDefault="00306D09" w:rsidP="003D7721">
      <w:pPr>
        <w:rPr>
          <w:rFonts w:hint="cs"/>
          <w:rtl/>
        </w:rPr>
      </w:pPr>
      <w:r>
        <w:rPr>
          <w:rFonts w:hint="cs"/>
          <w:rtl/>
        </w:rPr>
        <w:t xml:space="preserve">רק התייחסות קצרה מאוד. </w:t>
      </w:r>
      <w:r w:rsidR="003D7721">
        <w:rPr>
          <w:rFonts w:hint="cs"/>
          <w:rtl/>
        </w:rPr>
        <w:t>היה פעם שר תקשורת מוכשר מאוד</w:t>
      </w:r>
      <w:r>
        <w:rPr>
          <w:rFonts w:hint="cs"/>
          <w:rtl/>
        </w:rPr>
        <w:t xml:space="preserve">, אני לא רוצה להגיד את שמו. הוא אמר לי שברגע שיהיה רדיו דיגיטלי אנחנו נאפשר לכל אדם </w:t>
      </w:r>
      <w:bookmarkStart w:id="260" w:name="_ETM_Q1_2842358"/>
      <w:bookmarkEnd w:id="260"/>
      <w:r>
        <w:rPr>
          <w:rFonts w:hint="cs"/>
          <w:rtl/>
        </w:rPr>
        <w:t>לשדר, בלי שום מגבלות. את זוכרת את זה?</w:t>
      </w:r>
    </w:p>
    <w:p w14:paraId="5963C8FD" w14:textId="77777777" w:rsidR="00797819" w:rsidRDefault="00797819" w:rsidP="003D7721">
      <w:pPr>
        <w:rPr>
          <w:rFonts w:hint="cs"/>
          <w:rtl/>
        </w:rPr>
      </w:pPr>
    </w:p>
    <w:p w14:paraId="642273B1" w14:textId="77777777" w:rsidR="00797819" w:rsidRDefault="00797819" w:rsidP="00797819">
      <w:pPr>
        <w:pStyle w:val="af1"/>
        <w:keepNext/>
        <w:rPr>
          <w:rFonts w:hint="cs"/>
          <w:rtl/>
        </w:rPr>
      </w:pPr>
      <w:r>
        <w:rPr>
          <w:rtl/>
        </w:rPr>
        <w:t>דנה נויפלד:</w:t>
      </w:r>
    </w:p>
    <w:p w14:paraId="18BD28B7" w14:textId="77777777" w:rsidR="00797819" w:rsidRDefault="00797819" w:rsidP="00797819">
      <w:pPr>
        <w:pStyle w:val="KeepWithNext"/>
        <w:rPr>
          <w:rFonts w:hint="cs"/>
          <w:rtl/>
        </w:rPr>
      </w:pPr>
    </w:p>
    <w:p w14:paraId="2BCFBF09" w14:textId="77777777" w:rsidR="00797819" w:rsidRDefault="00797819" w:rsidP="00797819">
      <w:pPr>
        <w:rPr>
          <w:rFonts w:hint="cs"/>
          <w:rtl/>
        </w:rPr>
      </w:pPr>
      <w:r>
        <w:rPr>
          <w:rFonts w:hint="cs"/>
          <w:rtl/>
        </w:rPr>
        <w:t xml:space="preserve">זה לא קשור לחוק הזה. </w:t>
      </w:r>
    </w:p>
    <w:p w14:paraId="5BE08BD8" w14:textId="77777777" w:rsidR="00306D09" w:rsidRDefault="00306D09" w:rsidP="00797819">
      <w:pPr>
        <w:rPr>
          <w:rFonts w:hint="cs"/>
          <w:rtl/>
        </w:rPr>
      </w:pPr>
    </w:p>
    <w:p w14:paraId="5061B390" w14:textId="77777777" w:rsidR="00306D09" w:rsidRDefault="00306D09" w:rsidP="00306D09">
      <w:pPr>
        <w:pStyle w:val="a"/>
        <w:keepNext/>
        <w:rPr>
          <w:rFonts w:hint="cs"/>
          <w:rtl/>
        </w:rPr>
      </w:pPr>
      <w:r>
        <w:rPr>
          <w:rtl/>
        </w:rPr>
        <w:t>אתי בנדלר:</w:t>
      </w:r>
    </w:p>
    <w:p w14:paraId="4F3269D6" w14:textId="77777777" w:rsidR="00306D09" w:rsidRDefault="00306D09" w:rsidP="00306D09">
      <w:pPr>
        <w:pStyle w:val="KeepWithNext"/>
        <w:rPr>
          <w:rFonts w:hint="cs"/>
          <w:rtl/>
        </w:rPr>
      </w:pPr>
    </w:p>
    <w:p w14:paraId="5C131E5E" w14:textId="77777777" w:rsidR="00306D09" w:rsidRDefault="00306D09" w:rsidP="00306D09">
      <w:pPr>
        <w:rPr>
          <w:rFonts w:hint="cs"/>
          <w:rtl/>
        </w:rPr>
      </w:pPr>
      <w:r>
        <w:rPr>
          <w:rFonts w:hint="cs"/>
          <w:rtl/>
        </w:rPr>
        <w:t xml:space="preserve">אין רדיו דיגיטלי. </w:t>
      </w:r>
      <w:bookmarkStart w:id="261" w:name="_ETM_Q1_2849664"/>
      <w:bookmarkEnd w:id="261"/>
    </w:p>
    <w:p w14:paraId="6480DE01" w14:textId="77777777" w:rsidR="00797819" w:rsidRDefault="00797819" w:rsidP="00797819">
      <w:pPr>
        <w:rPr>
          <w:rFonts w:hint="cs"/>
          <w:rtl/>
        </w:rPr>
      </w:pPr>
    </w:p>
    <w:p w14:paraId="3ED1AEBF" w14:textId="77777777" w:rsidR="00797819" w:rsidRDefault="00797819" w:rsidP="00797819">
      <w:pPr>
        <w:pStyle w:val="af"/>
        <w:keepNext/>
        <w:rPr>
          <w:rFonts w:hint="cs"/>
          <w:rtl/>
        </w:rPr>
      </w:pPr>
      <w:r>
        <w:rPr>
          <w:rtl/>
        </w:rPr>
        <w:t>היו"ר יואב קיש:</w:t>
      </w:r>
    </w:p>
    <w:p w14:paraId="0D299BD3" w14:textId="77777777" w:rsidR="00797819" w:rsidRDefault="00797819" w:rsidP="00797819">
      <w:pPr>
        <w:pStyle w:val="KeepWithNext"/>
        <w:rPr>
          <w:rFonts w:hint="cs"/>
          <w:rtl/>
        </w:rPr>
      </w:pPr>
    </w:p>
    <w:p w14:paraId="104B973E" w14:textId="77777777" w:rsidR="00797819" w:rsidRDefault="00797819" w:rsidP="00797819">
      <w:pPr>
        <w:rPr>
          <w:rFonts w:hint="cs"/>
          <w:rtl/>
        </w:rPr>
      </w:pPr>
      <w:r>
        <w:rPr>
          <w:rFonts w:hint="cs"/>
          <w:rtl/>
        </w:rPr>
        <w:t>הוא אמר רק שאין</w:t>
      </w:r>
      <w:r w:rsidR="00306D09">
        <w:rPr>
          <w:rFonts w:hint="cs"/>
          <w:rtl/>
        </w:rPr>
        <w:t xml:space="preserve"> בחוק זה כדי לשנות עכשיו משהו מן החוק ההוא. זה הכול</w:t>
      </w:r>
    </w:p>
    <w:p w14:paraId="3EF5D1BB" w14:textId="77777777" w:rsidR="00797819" w:rsidRDefault="00797819" w:rsidP="00797819">
      <w:pPr>
        <w:rPr>
          <w:rFonts w:hint="cs"/>
          <w:rtl/>
        </w:rPr>
      </w:pPr>
    </w:p>
    <w:p w14:paraId="777BD337" w14:textId="77777777" w:rsidR="00797819" w:rsidRDefault="00797819" w:rsidP="00797819">
      <w:pPr>
        <w:pStyle w:val="a"/>
        <w:keepNext/>
        <w:rPr>
          <w:rFonts w:hint="cs"/>
          <w:rtl/>
        </w:rPr>
      </w:pPr>
      <w:r>
        <w:rPr>
          <w:rtl/>
        </w:rPr>
        <w:t>ישראל אייכלר (יהדות התורה):</w:t>
      </w:r>
    </w:p>
    <w:p w14:paraId="6462CE7A" w14:textId="77777777" w:rsidR="00797819" w:rsidRDefault="00797819" w:rsidP="00797819">
      <w:pPr>
        <w:pStyle w:val="KeepWithNext"/>
        <w:rPr>
          <w:rFonts w:hint="cs"/>
          <w:rtl/>
        </w:rPr>
      </w:pPr>
    </w:p>
    <w:p w14:paraId="3D9814EF" w14:textId="77777777" w:rsidR="00797819" w:rsidRDefault="00306D09" w:rsidP="00797819">
      <w:pPr>
        <w:rPr>
          <w:rFonts w:hint="cs"/>
          <w:rtl/>
        </w:rPr>
      </w:pPr>
      <w:r>
        <w:rPr>
          <w:rFonts w:hint="cs"/>
          <w:rtl/>
        </w:rPr>
        <w:t>ה</w:t>
      </w:r>
      <w:r w:rsidR="00797819">
        <w:rPr>
          <w:rFonts w:hint="cs"/>
          <w:rtl/>
        </w:rPr>
        <w:t xml:space="preserve">שאלה אם החוק </w:t>
      </w:r>
      <w:r>
        <w:rPr>
          <w:rFonts w:hint="cs"/>
          <w:rtl/>
        </w:rPr>
        <w:t xml:space="preserve">ההוא </w:t>
      </w:r>
      <w:r w:rsidR="00797819">
        <w:rPr>
          <w:rFonts w:hint="cs"/>
          <w:rtl/>
        </w:rPr>
        <w:t xml:space="preserve">לא אנכרוניסטי. </w:t>
      </w:r>
    </w:p>
    <w:p w14:paraId="0E67DCE9" w14:textId="77777777" w:rsidR="00306D09" w:rsidRDefault="00306D09" w:rsidP="00797819">
      <w:pPr>
        <w:rPr>
          <w:rFonts w:hint="cs"/>
          <w:rtl/>
        </w:rPr>
      </w:pPr>
    </w:p>
    <w:p w14:paraId="41928015" w14:textId="77777777" w:rsidR="00306D09" w:rsidRDefault="00306D09" w:rsidP="00306D09">
      <w:pPr>
        <w:pStyle w:val="af"/>
        <w:keepNext/>
        <w:rPr>
          <w:rFonts w:hint="cs"/>
          <w:rtl/>
        </w:rPr>
      </w:pPr>
      <w:r>
        <w:rPr>
          <w:rtl/>
        </w:rPr>
        <w:t>היו"ר יואב קיש:</w:t>
      </w:r>
    </w:p>
    <w:p w14:paraId="2C486A44" w14:textId="77777777" w:rsidR="00306D09" w:rsidRDefault="00306D09" w:rsidP="00306D09">
      <w:pPr>
        <w:pStyle w:val="KeepWithNext"/>
        <w:rPr>
          <w:rFonts w:hint="cs"/>
          <w:rtl/>
        </w:rPr>
      </w:pPr>
    </w:p>
    <w:p w14:paraId="712174DD" w14:textId="77777777" w:rsidR="00306D09" w:rsidRDefault="00306D09" w:rsidP="00306D09">
      <w:pPr>
        <w:rPr>
          <w:rFonts w:hint="cs"/>
          <w:rtl/>
        </w:rPr>
      </w:pPr>
      <w:r>
        <w:rPr>
          <w:rFonts w:hint="cs"/>
          <w:rtl/>
        </w:rPr>
        <w:t xml:space="preserve">לא, לא. </w:t>
      </w:r>
    </w:p>
    <w:p w14:paraId="2B8D2B09" w14:textId="77777777" w:rsidR="00F30E1C" w:rsidRDefault="00F30E1C" w:rsidP="00306D09">
      <w:pPr>
        <w:rPr>
          <w:rFonts w:hint="cs"/>
          <w:rtl/>
        </w:rPr>
      </w:pPr>
    </w:p>
    <w:p w14:paraId="61B8CFB6" w14:textId="77777777" w:rsidR="00F30E1C" w:rsidRDefault="00F30E1C" w:rsidP="00306D09">
      <w:pPr>
        <w:rPr>
          <w:rFonts w:hint="cs"/>
          <w:rtl/>
        </w:rPr>
      </w:pPr>
      <w:r>
        <w:rPr>
          <w:rFonts w:hint="cs"/>
          <w:rtl/>
        </w:rPr>
        <w:t xml:space="preserve">מי בעד ההצעה? ירים את ידו. </w:t>
      </w:r>
    </w:p>
    <w:p w14:paraId="0A0551FC" w14:textId="77777777" w:rsidR="00F30E1C" w:rsidRDefault="00F30E1C" w:rsidP="00306D09">
      <w:pPr>
        <w:rPr>
          <w:rFonts w:hint="cs"/>
          <w:rtl/>
        </w:rPr>
      </w:pPr>
    </w:p>
    <w:p w14:paraId="0926F45C" w14:textId="77777777" w:rsidR="00F30E1C" w:rsidRDefault="00F30E1C" w:rsidP="00F30E1C">
      <w:pPr>
        <w:pStyle w:val="aa"/>
        <w:keepNext/>
        <w:rPr>
          <w:rFonts w:hint="eastAsia"/>
          <w:rtl/>
        </w:rPr>
      </w:pPr>
      <w:r>
        <w:rPr>
          <w:rFonts w:hint="eastAsia"/>
          <w:rtl/>
        </w:rPr>
        <w:t>הצבעה</w:t>
      </w:r>
    </w:p>
    <w:p w14:paraId="36792FA9" w14:textId="77777777" w:rsidR="00F30E1C" w:rsidRDefault="00F30E1C" w:rsidP="00F30E1C">
      <w:pPr>
        <w:pStyle w:val="--"/>
        <w:keepNext/>
        <w:rPr>
          <w:rFonts w:hint="cs"/>
          <w:rtl/>
        </w:rPr>
      </w:pPr>
    </w:p>
    <w:p w14:paraId="62262FBF" w14:textId="77777777" w:rsidR="00F30E1C" w:rsidRDefault="00F30E1C" w:rsidP="00F30E1C">
      <w:pPr>
        <w:pStyle w:val="--"/>
        <w:keepNext/>
        <w:rPr>
          <w:rtl/>
        </w:rPr>
      </w:pPr>
      <w:r>
        <w:rPr>
          <w:rFonts w:hint="eastAsia"/>
          <w:rtl/>
        </w:rPr>
        <w:t>בעד</w:t>
      </w:r>
      <w:r>
        <w:rPr>
          <w:rtl/>
        </w:rPr>
        <w:t xml:space="preserve"> – </w:t>
      </w:r>
      <w:r>
        <w:rPr>
          <w:rFonts w:hint="cs"/>
          <w:rtl/>
        </w:rPr>
        <w:t>פה אחד</w:t>
      </w:r>
    </w:p>
    <w:p w14:paraId="6E02ABEB" w14:textId="77777777" w:rsidR="00F30E1C" w:rsidRDefault="00F30E1C" w:rsidP="00F30E1C">
      <w:pPr>
        <w:pStyle w:val="--"/>
        <w:keepNext/>
        <w:rPr>
          <w:rtl/>
        </w:rPr>
      </w:pPr>
      <w:r>
        <w:rPr>
          <w:rFonts w:hint="cs"/>
          <w:rtl/>
        </w:rPr>
        <w:t xml:space="preserve">התיקון בסעיף 32(ב) בעניין תחולת פקודת הטלגרף האלחוטי, כפי שהוקרא, נתקבל. </w:t>
      </w:r>
    </w:p>
    <w:p w14:paraId="778A4809" w14:textId="77777777" w:rsidR="00F30E1C" w:rsidRDefault="00F30E1C" w:rsidP="00F30E1C">
      <w:pPr>
        <w:pStyle w:val="ab"/>
        <w:rPr>
          <w:rFonts w:hint="cs"/>
          <w:rtl/>
        </w:rPr>
      </w:pPr>
    </w:p>
    <w:p w14:paraId="0EFA703E" w14:textId="77777777" w:rsidR="00F30E1C" w:rsidRDefault="00F30E1C" w:rsidP="00F30E1C">
      <w:pPr>
        <w:pStyle w:val="af"/>
        <w:keepNext/>
        <w:rPr>
          <w:rFonts w:hint="cs"/>
          <w:rtl/>
        </w:rPr>
      </w:pPr>
      <w:r>
        <w:rPr>
          <w:rtl/>
        </w:rPr>
        <w:t>היו"ר יואב קיש:</w:t>
      </w:r>
    </w:p>
    <w:p w14:paraId="38B0AE73" w14:textId="77777777" w:rsidR="00F30E1C" w:rsidRDefault="00F30E1C" w:rsidP="00F30E1C">
      <w:pPr>
        <w:pStyle w:val="KeepWithNext"/>
        <w:rPr>
          <w:rFonts w:hint="cs"/>
          <w:rtl/>
        </w:rPr>
      </w:pPr>
    </w:p>
    <w:p w14:paraId="6D2146E5" w14:textId="77777777" w:rsidR="00F30E1C" w:rsidRPr="00F30E1C" w:rsidRDefault="00F30E1C" w:rsidP="00F30E1C">
      <w:pPr>
        <w:rPr>
          <w:rFonts w:hint="cs"/>
          <w:rtl/>
        </w:rPr>
      </w:pPr>
      <w:r>
        <w:rPr>
          <w:rFonts w:hint="cs"/>
          <w:rtl/>
        </w:rPr>
        <w:t xml:space="preserve">התיקון נתקבל. </w:t>
      </w:r>
    </w:p>
    <w:p w14:paraId="30A9A638" w14:textId="77777777" w:rsidR="00061739" w:rsidRDefault="00061739" w:rsidP="00306D09">
      <w:pPr>
        <w:rPr>
          <w:rFonts w:hint="cs"/>
          <w:rtl/>
        </w:rPr>
      </w:pPr>
    </w:p>
    <w:p w14:paraId="775A82E3" w14:textId="77777777" w:rsidR="00061739" w:rsidRDefault="00061739" w:rsidP="00061739">
      <w:pPr>
        <w:pStyle w:val="a"/>
        <w:keepNext/>
        <w:rPr>
          <w:rFonts w:hint="cs"/>
          <w:rtl/>
        </w:rPr>
      </w:pPr>
      <w:r>
        <w:rPr>
          <w:rtl/>
        </w:rPr>
        <w:t>איתן כבל (המחנה הציוני):</w:t>
      </w:r>
    </w:p>
    <w:p w14:paraId="665C48C8" w14:textId="77777777" w:rsidR="00061739" w:rsidRDefault="00061739" w:rsidP="00061739">
      <w:pPr>
        <w:pStyle w:val="KeepWithNext"/>
        <w:rPr>
          <w:rFonts w:hint="cs"/>
          <w:rtl/>
        </w:rPr>
      </w:pPr>
    </w:p>
    <w:p w14:paraId="7D61067B" w14:textId="77777777" w:rsidR="00061739" w:rsidRDefault="00061739" w:rsidP="00061739">
      <w:pPr>
        <w:rPr>
          <w:rFonts w:hint="cs"/>
          <w:rtl/>
        </w:rPr>
      </w:pPr>
      <w:r>
        <w:rPr>
          <w:rFonts w:hint="cs"/>
          <w:rtl/>
        </w:rPr>
        <w:t xml:space="preserve">דרך אגב, השר עובד על הדיגיטציה. </w:t>
      </w:r>
    </w:p>
    <w:p w14:paraId="0E42971F" w14:textId="77777777" w:rsidR="00797819" w:rsidRDefault="00797819" w:rsidP="00797819">
      <w:pPr>
        <w:rPr>
          <w:rFonts w:hint="cs"/>
          <w:rtl/>
        </w:rPr>
      </w:pPr>
    </w:p>
    <w:p w14:paraId="2BAC2C3F" w14:textId="77777777" w:rsidR="00797819" w:rsidRDefault="00797819" w:rsidP="00797819">
      <w:pPr>
        <w:pStyle w:val="af1"/>
        <w:keepNext/>
        <w:rPr>
          <w:rFonts w:hint="cs"/>
          <w:rtl/>
        </w:rPr>
      </w:pPr>
      <w:r>
        <w:rPr>
          <w:rtl/>
        </w:rPr>
        <w:t>דנה נויפלד:</w:t>
      </w:r>
    </w:p>
    <w:p w14:paraId="072A3845" w14:textId="77777777" w:rsidR="00797819" w:rsidRDefault="00797819" w:rsidP="00797819">
      <w:pPr>
        <w:pStyle w:val="KeepWithNext"/>
        <w:rPr>
          <w:rFonts w:hint="cs"/>
          <w:rtl/>
        </w:rPr>
      </w:pPr>
    </w:p>
    <w:p w14:paraId="79BD5833" w14:textId="77777777" w:rsidR="00797819" w:rsidRDefault="00797819" w:rsidP="00C82CC6">
      <w:pPr>
        <w:rPr>
          <w:rFonts w:hint="cs"/>
          <w:rtl/>
        </w:rPr>
      </w:pPr>
      <w:r>
        <w:rPr>
          <w:rFonts w:hint="cs"/>
          <w:rtl/>
        </w:rPr>
        <w:t xml:space="preserve">אחרי ההצבעה </w:t>
      </w:r>
      <w:r w:rsidR="00061739">
        <w:rPr>
          <w:rFonts w:hint="cs"/>
          <w:rtl/>
        </w:rPr>
        <w:t xml:space="preserve">על הסעיף הזה, </w:t>
      </w:r>
      <w:r>
        <w:rPr>
          <w:rFonts w:hint="cs"/>
          <w:rtl/>
        </w:rPr>
        <w:t xml:space="preserve">יש סעיף אחר, סעיף 13 להצעת החוק, </w:t>
      </w:r>
      <w:r w:rsidR="00061739">
        <w:rPr>
          <w:rFonts w:hint="cs"/>
          <w:rtl/>
        </w:rPr>
        <w:t>סעיף 71ח החדש</w:t>
      </w:r>
      <w:r w:rsidR="00F30E1C">
        <w:rPr>
          <w:rFonts w:hint="cs"/>
          <w:rtl/>
        </w:rPr>
        <w:t xml:space="preserve">, </w:t>
      </w:r>
      <w:r w:rsidR="00C82CC6">
        <w:rPr>
          <w:rFonts w:hint="cs"/>
          <w:rtl/>
        </w:rPr>
        <w:t xml:space="preserve">שקבע </w:t>
      </w:r>
      <w:r w:rsidR="00F30E1C">
        <w:rPr>
          <w:rFonts w:hint="cs"/>
          <w:rtl/>
        </w:rPr>
        <w:t>שלא יוחל סעיף 32(ב) על בעל רישיון זעיר. את זה עכשיו צריך להוריד כי הוא לא רלוונטי</w:t>
      </w:r>
      <w:r>
        <w:rPr>
          <w:rFonts w:hint="cs"/>
          <w:rtl/>
        </w:rPr>
        <w:t xml:space="preserve">. </w:t>
      </w:r>
    </w:p>
    <w:p w14:paraId="6FED9203" w14:textId="77777777" w:rsidR="00797819" w:rsidRDefault="00797819" w:rsidP="00797819">
      <w:pPr>
        <w:rPr>
          <w:rFonts w:hint="cs"/>
          <w:rtl/>
        </w:rPr>
      </w:pPr>
    </w:p>
    <w:p w14:paraId="0807761A" w14:textId="77777777" w:rsidR="00797819" w:rsidRDefault="00797819" w:rsidP="00797819">
      <w:pPr>
        <w:pStyle w:val="af"/>
        <w:keepNext/>
        <w:rPr>
          <w:rFonts w:hint="cs"/>
          <w:rtl/>
        </w:rPr>
      </w:pPr>
      <w:r>
        <w:rPr>
          <w:rtl/>
        </w:rPr>
        <w:t>היו"ר יואב קיש:</w:t>
      </w:r>
    </w:p>
    <w:p w14:paraId="214A8469" w14:textId="77777777" w:rsidR="00797819" w:rsidRDefault="00797819" w:rsidP="00797819">
      <w:pPr>
        <w:pStyle w:val="KeepWithNext"/>
        <w:rPr>
          <w:rFonts w:hint="cs"/>
          <w:rtl/>
        </w:rPr>
      </w:pPr>
    </w:p>
    <w:p w14:paraId="42C67621" w14:textId="77777777" w:rsidR="00F30E1C" w:rsidRDefault="00F30E1C" w:rsidP="00797819">
      <w:pPr>
        <w:rPr>
          <w:rFonts w:hint="cs"/>
          <w:rtl/>
        </w:rPr>
      </w:pPr>
      <w:r>
        <w:rPr>
          <w:rFonts w:hint="cs"/>
          <w:rtl/>
        </w:rPr>
        <w:t xml:space="preserve">אין בעיה. לפרוטוקול אמרת וזה יטופל. </w:t>
      </w:r>
    </w:p>
    <w:p w14:paraId="52AE9C7D" w14:textId="77777777" w:rsidR="00F30E1C" w:rsidRDefault="00F30E1C" w:rsidP="00797819">
      <w:pPr>
        <w:rPr>
          <w:rFonts w:hint="cs"/>
          <w:rtl/>
        </w:rPr>
      </w:pPr>
    </w:p>
    <w:p w14:paraId="0FB652B6" w14:textId="77777777" w:rsidR="00F30E1C" w:rsidRDefault="00F30E1C" w:rsidP="00F30E1C">
      <w:pPr>
        <w:pStyle w:val="af1"/>
        <w:keepNext/>
        <w:rPr>
          <w:rFonts w:hint="cs"/>
          <w:rtl/>
        </w:rPr>
      </w:pPr>
      <w:r>
        <w:rPr>
          <w:rtl/>
        </w:rPr>
        <w:t>דנה נויפלד:</w:t>
      </w:r>
    </w:p>
    <w:p w14:paraId="608FC7CA" w14:textId="77777777" w:rsidR="00F30E1C" w:rsidRDefault="00F30E1C" w:rsidP="00F30E1C">
      <w:pPr>
        <w:pStyle w:val="KeepWithNext"/>
        <w:rPr>
          <w:rFonts w:hint="cs"/>
          <w:rtl/>
        </w:rPr>
      </w:pPr>
    </w:p>
    <w:p w14:paraId="06F068A7" w14:textId="77777777" w:rsidR="00F30E1C" w:rsidRDefault="00F30E1C" w:rsidP="00F30E1C">
      <w:pPr>
        <w:rPr>
          <w:rFonts w:hint="cs"/>
          <w:rtl/>
        </w:rPr>
      </w:pPr>
      <w:r>
        <w:rPr>
          <w:rFonts w:hint="cs"/>
          <w:rtl/>
        </w:rPr>
        <w:t xml:space="preserve">אתם צריכים להצביע על זה. </w:t>
      </w:r>
    </w:p>
    <w:p w14:paraId="4FEB8118" w14:textId="77777777" w:rsidR="00F30E1C" w:rsidRDefault="00F30E1C" w:rsidP="00F30E1C">
      <w:pPr>
        <w:rPr>
          <w:rFonts w:hint="cs"/>
          <w:rtl/>
        </w:rPr>
      </w:pPr>
    </w:p>
    <w:p w14:paraId="18C458ED" w14:textId="77777777" w:rsidR="00F30E1C" w:rsidRDefault="00F30E1C" w:rsidP="00F30E1C">
      <w:pPr>
        <w:pStyle w:val="af"/>
        <w:keepNext/>
        <w:rPr>
          <w:rFonts w:hint="cs"/>
          <w:rtl/>
        </w:rPr>
      </w:pPr>
      <w:r>
        <w:rPr>
          <w:rtl/>
        </w:rPr>
        <w:t>היו"ר יואב קיש:</w:t>
      </w:r>
    </w:p>
    <w:p w14:paraId="3F944275" w14:textId="77777777" w:rsidR="00F30E1C" w:rsidRDefault="00F30E1C" w:rsidP="00F30E1C">
      <w:pPr>
        <w:pStyle w:val="KeepWithNext"/>
        <w:rPr>
          <w:rFonts w:hint="cs"/>
          <w:rtl/>
        </w:rPr>
      </w:pPr>
    </w:p>
    <w:p w14:paraId="35C64B7C" w14:textId="77777777" w:rsidR="00F30E1C" w:rsidRDefault="00F30E1C" w:rsidP="00797819">
      <w:pPr>
        <w:rPr>
          <w:rFonts w:hint="cs"/>
          <w:rtl/>
        </w:rPr>
      </w:pPr>
      <w:r>
        <w:rPr>
          <w:rFonts w:hint="cs"/>
          <w:rtl/>
        </w:rPr>
        <w:t>למה צריך להצביע?</w:t>
      </w:r>
    </w:p>
    <w:p w14:paraId="134AAABE" w14:textId="77777777" w:rsidR="00F30E1C" w:rsidRDefault="00F30E1C" w:rsidP="00797819">
      <w:pPr>
        <w:rPr>
          <w:rFonts w:hint="cs"/>
          <w:rtl/>
        </w:rPr>
      </w:pPr>
    </w:p>
    <w:p w14:paraId="3284F492" w14:textId="77777777" w:rsidR="00F30E1C" w:rsidRDefault="00F30E1C" w:rsidP="00F30E1C">
      <w:pPr>
        <w:pStyle w:val="af1"/>
        <w:keepNext/>
        <w:rPr>
          <w:rFonts w:hint="cs"/>
          <w:rtl/>
        </w:rPr>
      </w:pPr>
      <w:r>
        <w:rPr>
          <w:rtl/>
        </w:rPr>
        <w:t>דנה נויפלד:</w:t>
      </w:r>
    </w:p>
    <w:p w14:paraId="31A74BB3" w14:textId="77777777" w:rsidR="00F30E1C" w:rsidRDefault="00F30E1C" w:rsidP="00F30E1C">
      <w:pPr>
        <w:pStyle w:val="KeepWithNext"/>
        <w:rPr>
          <w:rFonts w:hint="cs"/>
          <w:rtl/>
        </w:rPr>
      </w:pPr>
    </w:p>
    <w:p w14:paraId="7A0FD084" w14:textId="77777777" w:rsidR="00F30E1C" w:rsidRDefault="00F30E1C" w:rsidP="00C82CC6">
      <w:pPr>
        <w:rPr>
          <w:rFonts w:hint="cs"/>
          <w:rtl/>
        </w:rPr>
      </w:pPr>
      <w:r>
        <w:rPr>
          <w:rFonts w:hint="cs"/>
          <w:rtl/>
        </w:rPr>
        <w:t>כי זה רביזיה</w:t>
      </w:r>
      <w:r w:rsidR="00C82CC6">
        <w:rPr>
          <w:rFonts w:hint="cs"/>
          <w:rtl/>
        </w:rPr>
        <w:t>,</w:t>
      </w:r>
      <w:r>
        <w:rPr>
          <w:rFonts w:hint="cs"/>
          <w:rtl/>
        </w:rPr>
        <w:t xml:space="preserve"> כי </w:t>
      </w:r>
      <w:bookmarkStart w:id="262" w:name="_ETM_Q1_2896662"/>
      <w:bookmarkEnd w:id="262"/>
      <w:r>
        <w:rPr>
          <w:rFonts w:hint="cs"/>
          <w:rtl/>
        </w:rPr>
        <w:t xml:space="preserve">הצבעתם על נוסח הסעיף. </w:t>
      </w:r>
    </w:p>
    <w:p w14:paraId="4BBF4486" w14:textId="77777777" w:rsidR="00F30E1C" w:rsidRDefault="00F30E1C" w:rsidP="00F30E1C">
      <w:pPr>
        <w:rPr>
          <w:rFonts w:hint="cs"/>
          <w:rtl/>
        </w:rPr>
      </w:pPr>
    </w:p>
    <w:p w14:paraId="03B4AA2A" w14:textId="77777777" w:rsidR="00F30E1C" w:rsidRDefault="00F30E1C" w:rsidP="00F30E1C">
      <w:pPr>
        <w:pStyle w:val="af"/>
        <w:keepNext/>
        <w:rPr>
          <w:rFonts w:hint="cs"/>
          <w:rtl/>
        </w:rPr>
      </w:pPr>
      <w:r>
        <w:rPr>
          <w:rtl/>
        </w:rPr>
        <w:t>היו"ר יואב קיש:</w:t>
      </w:r>
    </w:p>
    <w:p w14:paraId="44F0CCCC" w14:textId="77777777" w:rsidR="00F30E1C" w:rsidRDefault="00F30E1C" w:rsidP="00F30E1C">
      <w:pPr>
        <w:pStyle w:val="KeepWithNext"/>
        <w:rPr>
          <w:rFonts w:hint="cs"/>
          <w:rtl/>
        </w:rPr>
      </w:pPr>
    </w:p>
    <w:p w14:paraId="64ED8925" w14:textId="77777777" w:rsidR="00797819" w:rsidRDefault="00797819" w:rsidP="00797819">
      <w:pPr>
        <w:rPr>
          <w:rFonts w:hint="cs"/>
          <w:rtl/>
        </w:rPr>
      </w:pPr>
      <w:r>
        <w:rPr>
          <w:rFonts w:hint="cs"/>
          <w:rtl/>
        </w:rPr>
        <w:t xml:space="preserve">הכול </w:t>
      </w:r>
      <w:r w:rsidR="00F30E1C">
        <w:rPr>
          <w:rFonts w:hint="cs"/>
          <w:rtl/>
        </w:rPr>
        <w:t xml:space="preserve">הוא </w:t>
      </w:r>
      <w:r>
        <w:rPr>
          <w:rFonts w:hint="cs"/>
          <w:rtl/>
        </w:rPr>
        <w:t xml:space="preserve">בגלל שינויים בפקודת הטלגרף. </w:t>
      </w:r>
    </w:p>
    <w:p w14:paraId="07B344E2" w14:textId="77777777" w:rsidR="00797819" w:rsidRDefault="00797819" w:rsidP="00797819">
      <w:pPr>
        <w:rPr>
          <w:rFonts w:hint="cs"/>
          <w:rtl/>
        </w:rPr>
      </w:pPr>
    </w:p>
    <w:p w14:paraId="03664FEC" w14:textId="77777777" w:rsidR="00797819" w:rsidRDefault="00797819" w:rsidP="00797819">
      <w:pPr>
        <w:pStyle w:val="a"/>
        <w:keepNext/>
        <w:rPr>
          <w:rFonts w:hint="cs"/>
          <w:rtl/>
        </w:rPr>
      </w:pPr>
      <w:r>
        <w:rPr>
          <w:rtl/>
        </w:rPr>
        <w:t>אתי בנדלר:</w:t>
      </w:r>
    </w:p>
    <w:p w14:paraId="0714BE98" w14:textId="77777777" w:rsidR="00797819" w:rsidRDefault="00797819" w:rsidP="00797819">
      <w:pPr>
        <w:pStyle w:val="KeepWithNext"/>
        <w:rPr>
          <w:rtl/>
        </w:rPr>
      </w:pPr>
    </w:p>
    <w:p w14:paraId="41E086FD" w14:textId="77777777" w:rsidR="00797819" w:rsidRDefault="00797819" w:rsidP="00797819">
      <w:pPr>
        <w:rPr>
          <w:rFonts w:hint="cs"/>
          <w:rtl/>
        </w:rPr>
      </w:pPr>
      <w:r>
        <w:rPr>
          <w:rFonts w:hint="cs"/>
          <w:rtl/>
        </w:rPr>
        <w:t>בסעיף 71ח יש עוד</w:t>
      </w:r>
      <w:r w:rsidR="00F30E1C">
        <w:rPr>
          <w:rFonts w:hint="cs"/>
          <w:rtl/>
        </w:rPr>
        <w:t xml:space="preserve"> משפט אחד שצריך להצביע </w:t>
      </w:r>
      <w:bookmarkStart w:id="263" w:name="_ETM_Q1_2933526"/>
      <w:bookmarkEnd w:id="263"/>
      <w:r w:rsidR="00F30E1C">
        <w:rPr>
          <w:rFonts w:hint="cs"/>
          <w:rtl/>
        </w:rPr>
        <w:t xml:space="preserve">עליו, שעדיין לא הוצבע. </w:t>
      </w:r>
    </w:p>
    <w:p w14:paraId="5DA77379" w14:textId="77777777" w:rsidR="00F30E1C" w:rsidRDefault="00F30E1C" w:rsidP="00797819">
      <w:pPr>
        <w:rPr>
          <w:rFonts w:hint="cs"/>
          <w:rtl/>
        </w:rPr>
      </w:pPr>
    </w:p>
    <w:p w14:paraId="7C05C172" w14:textId="77777777" w:rsidR="00F30E1C" w:rsidRDefault="00F30E1C" w:rsidP="00F30E1C">
      <w:pPr>
        <w:pStyle w:val="af1"/>
        <w:keepNext/>
        <w:rPr>
          <w:rFonts w:hint="cs"/>
          <w:rtl/>
        </w:rPr>
      </w:pPr>
      <w:r>
        <w:rPr>
          <w:rtl/>
        </w:rPr>
        <w:t>דנה נויפלד:</w:t>
      </w:r>
    </w:p>
    <w:p w14:paraId="03DB201D" w14:textId="77777777" w:rsidR="00F30E1C" w:rsidRDefault="00F30E1C" w:rsidP="00F30E1C">
      <w:pPr>
        <w:pStyle w:val="KeepWithNext"/>
        <w:rPr>
          <w:rFonts w:hint="cs"/>
          <w:rtl/>
        </w:rPr>
      </w:pPr>
    </w:p>
    <w:p w14:paraId="086BA904" w14:textId="77777777" w:rsidR="00F30E1C" w:rsidRDefault="00F30E1C" w:rsidP="00F30E1C">
      <w:pPr>
        <w:rPr>
          <w:rFonts w:hint="cs"/>
          <w:rtl/>
        </w:rPr>
      </w:pPr>
      <w:r>
        <w:rPr>
          <w:rFonts w:hint="cs"/>
          <w:rtl/>
        </w:rPr>
        <w:t>כל עוד אתם לא שוכחים את זה לא אכפת לי שיצביעו על התיקון מאוחר יותר.</w:t>
      </w:r>
    </w:p>
    <w:p w14:paraId="253FC5F0" w14:textId="77777777" w:rsidR="00F30E1C" w:rsidRDefault="00F30E1C" w:rsidP="00F30E1C">
      <w:pPr>
        <w:rPr>
          <w:rFonts w:hint="cs"/>
          <w:rtl/>
        </w:rPr>
      </w:pPr>
    </w:p>
    <w:p w14:paraId="1A99469B" w14:textId="77777777" w:rsidR="00F30E1C" w:rsidRDefault="00F30E1C" w:rsidP="00F30E1C">
      <w:pPr>
        <w:pStyle w:val="a"/>
        <w:keepNext/>
        <w:rPr>
          <w:rFonts w:hint="cs"/>
          <w:rtl/>
        </w:rPr>
      </w:pPr>
      <w:r>
        <w:rPr>
          <w:rtl/>
        </w:rPr>
        <w:t>אתי בנדלר:</w:t>
      </w:r>
    </w:p>
    <w:p w14:paraId="0536678D" w14:textId="77777777" w:rsidR="00F30E1C" w:rsidRDefault="00F30E1C" w:rsidP="00F30E1C">
      <w:pPr>
        <w:pStyle w:val="KeepWithNext"/>
        <w:rPr>
          <w:rFonts w:hint="cs"/>
          <w:rtl/>
        </w:rPr>
      </w:pPr>
    </w:p>
    <w:p w14:paraId="132F4B64" w14:textId="77777777" w:rsidR="00F30E1C" w:rsidRDefault="00F30E1C" w:rsidP="00F30E1C">
      <w:pPr>
        <w:rPr>
          <w:rFonts w:hint="cs"/>
          <w:rtl/>
        </w:rPr>
      </w:pPr>
      <w:r>
        <w:rPr>
          <w:rFonts w:hint="cs"/>
          <w:rtl/>
        </w:rPr>
        <w:t xml:space="preserve">הייתי מציעה להצביע על זה עכשיו, כדי לגמור את התיקונים בפקודת הטלגרף האלחוטי. תגידי בדיוק מה צריך להיות הנוסח. הנוסח שהיה הוא: "לעניין בעל רישיון זעיר, יראו את שידוריו כשידורי טלוויזיה כהגדרתם </w:t>
      </w:r>
      <w:bookmarkStart w:id="264" w:name="_ETM_Q1_2978981"/>
      <w:bookmarkEnd w:id="264"/>
      <w:r>
        <w:rPr>
          <w:rFonts w:hint="cs"/>
          <w:rtl/>
        </w:rPr>
        <w:t xml:space="preserve">בסעיף 21, הוראות סעיפים" </w:t>
      </w:r>
      <w:r>
        <w:rPr>
          <w:rtl/>
        </w:rPr>
        <w:t>–</w:t>
      </w:r>
      <w:r>
        <w:rPr>
          <w:rFonts w:hint="cs"/>
          <w:rtl/>
        </w:rPr>
        <w:t xml:space="preserve"> כאן להשמיט את סעיף 32(ב), כך שיהיה: "הוראות סעיפים 49, 61, 85 ו-88(3) לא יחולו </w:t>
      </w:r>
      <w:bookmarkStart w:id="265" w:name="_ETM_Q1_2989530"/>
      <w:bookmarkEnd w:id="265"/>
      <w:r>
        <w:rPr>
          <w:rFonts w:hint="cs"/>
          <w:rtl/>
        </w:rPr>
        <w:t xml:space="preserve">עליו, וההוראות שלהלן יחולו עליו בשינויים המחויבים". עד כאן, זה השינוי היחיד. </w:t>
      </w:r>
    </w:p>
    <w:p w14:paraId="186BF387" w14:textId="77777777" w:rsidR="004035BD" w:rsidRDefault="004035BD" w:rsidP="00797819">
      <w:pPr>
        <w:rPr>
          <w:rFonts w:hint="cs"/>
          <w:rtl/>
        </w:rPr>
      </w:pPr>
    </w:p>
    <w:p w14:paraId="006A3E5D" w14:textId="77777777" w:rsidR="004035BD" w:rsidRDefault="004035BD" w:rsidP="004035BD">
      <w:pPr>
        <w:pStyle w:val="af"/>
        <w:keepNext/>
        <w:rPr>
          <w:rFonts w:hint="cs"/>
          <w:rtl/>
        </w:rPr>
      </w:pPr>
      <w:r>
        <w:rPr>
          <w:rtl/>
        </w:rPr>
        <w:t>היו"ר יואב קיש:</w:t>
      </w:r>
    </w:p>
    <w:p w14:paraId="06E731BB" w14:textId="77777777" w:rsidR="004035BD" w:rsidRDefault="004035BD" w:rsidP="004035BD">
      <w:pPr>
        <w:pStyle w:val="KeepWithNext"/>
        <w:rPr>
          <w:rFonts w:hint="cs"/>
          <w:rtl/>
        </w:rPr>
      </w:pPr>
    </w:p>
    <w:p w14:paraId="6E6B9266" w14:textId="77777777" w:rsidR="00F30E1C" w:rsidRDefault="004035BD" w:rsidP="00F30E1C">
      <w:pPr>
        <w:rPr>
          <w:rFonts w:hint="cs"/>
          <w:rtl/>
        </w:rPr>
      </w:pPr>
      <w:r>
        <w:rPr>
          <w:rFonts w:hint="cs"/>
          <w:rtl/>
        </w:rPr>
        <w:t xml:space="preserve">נצביע </w:t>
      </w:r>
      <w:r w:rsidR="00F30E1C">
        <w:rPr>
          <w:rFonts w:hint="cs"/>
          <w:rtl/>
        </w:rPr>
        <w:t xml:space="preserve">גם </w:t>
      </w:r>
      <w:r>
        <w:rPr>
          <w:rFonts w:hint="cs"/>
          <w:rtl/>
        </w:rPr>
        <w:t>על זה</w:t>
      </w:r>
      <w:r w:rsidR="00F30E1C">
        <w:rPr>
          <w:rFonts w:hint="cs"/>
          <w:rtl/>
        </w:rPr>
        <w:t xml:space="preserve">, בהתאם לשינוי שעליו הצבענו קודם. מי בעד? ירים את ידו. </w:t>
      </w:r>
    </w:p>
    <w:p w14:paraId="2FDC32A1" w14:textId="77777777" w:rsidR="00F30E1C" w:rsidRDefault="00F30E1C" w:rsidP="00F30E1C">
      <w:pPr>
        <w:rPr>
          <w:rFonts w:hint="cs"/>
          <w:rtl/>
        </w:rPr>
      </w:pPr>
    </w:p>
    <w:p w14:paraId="2D8F0502" w14:textId="77777777" w:rsidR="00F30E1C" w:rsidRDefault="00F30E1C" w:rsidP="00F30E1C">
      <w:pPr>
        <w:pStyle w:val="aa"/>
        <w:keepNext/>
        <w:rPr>
          <w:rFonts w:hint="eastAsia"/>
          <w:rtl/>
        </w:rPr>
      </w:pPr>
      <w:r>
        <w:rPr>
          <w:rFonts w:hint="eastAsia"/>
          <w:rtl/>
        </w:rPr>
        <w:t>הצבעה</w:t>
      </w:r>
    </w:p>
    <w:p w14:paraId="62BFF23E" w14:textId="77777777" w:rsidR="00F30E1C" w:rsidRDefault="00F30E1C" w:rsidP="00F30E1C">
      <w:pPr>
        <w:pStyle w:val="--"/>
        <w:keepNext/>
        <w:rPr>
          <w:rFonts w:hint="cs"/>
          <w:rtl/>
        </w:rPr>
      </w:pPr>
    </w:p>
    <w:p w14:paraId="78BD3087" w14:textId="77777777" w:rsidR="00F30E1C" w:rsidRDefault="00F30E1C" w:rsidP="00F30E1C">
      <w:pPr>
        <w:pStyle w:val="--"/>
        <w:keepNext/>
        <w:rPr>
          <w:rtl/>
        </w:rPr>
      </w:pPr>
      <w:r>
        <w:rPr>
          <w:rFonts w:hint="eastAsia"/>
          <w:rtl/>
        </w:rPr>
        <w:t>בעד</w:t>
      </w:r>
      <w:r>
        <w:rPr>
          <w:rtl/>
        </w:rPr>
        <w:t xml:space="preserve"> – </w:t>
      </w:r>
      <w:r>
        <w:rPr>
          <w:rFonts w:hint="cs"/>
          <w:rtl/>
        </w:rPr>
        <w:t>פה אחד</w:t>
      </w:r>
    </w:p>
    <w:p w14:paraId="0CFB9C7D" w14:textId="77777777" w:rsidR="00F30E1C" w:rsidRDefault="00F30E1C" w:rsidP="00F30E1C">
      <w:pPr>
        <w:pStyle w:val="--"/>
        <w:keepNext/>
        <w:rPr>
          <w:rtl/>
        </w:rPr>
      </w:pPr>
      <w:r>
        <w:rPr>
          <w:rFonts w:hint="cs"/>
          <w:rtl/>
        </w:rPr>
        <w:t>התיקון בסעיף 71ח(א) (בסעיף 13 להצעת החוק), כפי שהוקרא, נתקבל.</w:t>
      </w:r>
    </w:p>
    <w:p w14:paraId="2BAF1B30" w14:textId="77777777" w:rsidR="00F30E1C" w:rsidRDefault="00F30E1C" w:rsidP="00F30E1C">
      <w:pPr>
        <w:pStyle w:val="ab"/>
        <w:rPr>
          <w:rFonts w:hint="cs"/>
          <w:rtl/>
        </w:rPr>
      </w:pPr>
    </w:p>
    <w:p w14:paraId="77B2C79E" w14:textId="77777777" w:rsidR="00F30E1C" w:rsidRDefault="00F30E1C" w:rsidP="00F30E1C">
      <w:pPr>
        <w:pStyle w:val="af"/>
        <w:keepNext/>
        <w:rPr>
          <w:rFonts w:hint="cs"/>
          <w:rtl/>
        </w:rPr>
      </w:pPr>
      <w:r>
        <w:rPr>
          <w:rtl/>
        </w:rPr>
        <w:t>היו"ר יואב קיש:</w:t>
      </w:r>
    </w:p>
    <w:p w14:paraId="20A0E7AB" w14:textId="77777777" w:rsidR="00F30E1C" w:rsidRDefault="00F30E1C" w:rsidP="00F30E1C">
      <w:pPr>
        <w:pStyle w:val="KeepWithNext"/>
        <w:rPr>
          <w:rFonts w:hint="cs"/>
          <w:rtl/>
        </w:rPr>
      </w:pPr>
    </w:p>
    <w:p w14:paraId="57E45AEB" w14:textId="77777777" w:rsidR="004035BD" w:rsidRDefault="004035BD" w:rsidP="00F30E1C">
      <w:pPr>
        <w:rPr>
          <w:rFonts w:hint="cs"/>
          <w:rtl/>
        </w:rPr>
      </w:pPr>
      <w:r>
        <w:rPr>
          <w:rFonts w:hint="cs"/>
          <w:rtl/>
        </w:rPr>
        <w:t>ההצעה התקבלה</w:t>
      </w:r>
      <w:r w:rsidR="00F30E1C">
        <w:rPr>
          <w:rFonts w:hint="cs"/>
          <w:rtl/>
        </w:rPr>
        <w:t xml:space="preserve"> פה אחד</w:t>
      </w:r>
      <w:r>
        <w:rPr>
          <w:rFonts w:hint="cs"/>
          <w:rtl/>
        </w:rPr>
        <w:t xml:space="preserve">. </w:t>
      </w:r>
    </w:p>
    <w:p w14:paraId="6E80D45E" w14:textId="77777777" w:rsidR="004035BD" w:rsidRDefault="004035BD" w:rsidP="004035BD">
      <w:pPr>
        <w:rPr>
          <w:rFonts w:hint="cs"/>
          <w:rtl/>
        </w:rPr>
      </w:pPr>
    </w:p>
    <w:p w14:paraId="5F6002AC" w14:textId="77777777" w:rsidR="004035BD" w:rsidRDefault="004035BD" w:rsidP="005A10DB">
      <w:pPr>
        <w:rPr>
          <w:rFonts w:hint="cs"/>
          <w:rtl/>
        </w:rPr>
      </w:pPr>
      <w:r>
        <w:rPr>
          <w:rFonts w:hint="cs"/>
          <w:rtl/>
        </w:rPr>
        <w:t xml:space="preserve">אני רוצה להתייחס </w:t>
      </w:r>
      <w:r w:rsidR="00056256">
        <w:rPr>
          <w:rFonts w:hint="cs"/>
          <w:rtl/>
        </w:rPr>
        <w:t>לשני נושאים</w:t>
      </w:r>
      <w:r w:rsidR="00181650">
        <w:rPr>
          <w:rFonts w:hint="cs"/>
          <w:rtl/>
        </w:rPr>
        <w:t xml:space="preserve"> חדשים ויכול להיות </w:t>
      </w:r>
      <w:bookmarkStart w:id="266" w:name="_ETM_Q1_3013458"/>
      <w:bookmarkEnd w:id="266"/>
      <w:r w:rsidR="00181650">
        <w:rPr>
          <w:rFonts w:hint="cs"/>
          <w:rtl/>
        </w:rPr>
        <w:t>שהם ייקחו זמן</w:t>
      </w:r>
      <w:r w:rsidR="00056256">
        <w:rPr>
          <w:rFonts w:hint="cs"/>
          <w:rtl/>
        </w:rPr>
        <w:t>. אתמול שאלה עו"ד רו</w:t>
      </w:r>
      <w:r>
        <w:rPr>
          <w:rFonts w:hint="cs"/>
          <w:rtl/>
        </w:rPr>
        <w:t>ב</w:t>
      </w:r>
      <w:r w:rsidR="00056256">
        <w:rPr>
          <w:rFonts w:hint="cs"/>
          <w:rtl/>
        </w:rPr>
        <w:t>י</w:t>
      </w:r>
      <w:r>
        <w:rPr>
          <w:rFonts w:hint="cs"/>
          <w:rtl/>
        </w:rPr>
        <w:t xml:space="preserve">נשטיין </w:t>
      </w:r>
      <w:r w:rsidR="005A10DB">
        <w:rPr>
          <w:rFonts w:hint="cs"/>
          <w:rtl/>
        </w:rPr>
        <w:t xml:space="preserve">על </w:t>
      </w:r>
      <w:r>
        <w:rPr>
          <w:rFonts w:hint="cs"/>
          <w:rtl/>
        </w:rPr>
        <w:t>שני נושאים של</w:t>
      </w:r>
      <w:r w:rsidR="005A10DB">
        <w:rPr>
          <w:rFonts w:hint="cs"/>
          <w:rtl/>
        </w:rPr>
        <w:t xml:space="preserve">תפיסתה </w:t>
      </w:r>
      <w:r>
        <w:rPr>
          <w:rFonts w:hint="cs"/>
          <w:rtl/>
        </w:rPr>
        <w:t>צריכים להתבטל</w:t>
      </w:r>
      <w:r w:rsidR="005A10DB">
        <w:rPr>
          <w:rFonts w:hint="cs"/>
          <w:rtl/>
        </w:rPr>
        <w:t xml:space="preserve"> מתוקף השינוי שעשינו</w:t>
      </w:r>
      <w:r>
        <w:rPr>
          <w:rFonts w:hint="cs"/>
          <w:rtl/>
        </w:rPr>
        <w:t xml:space="preserve">. אמרתי לה </w:t>
      </w:r>
      <w:r w:rsidR="005A10DB">
        <w:rPr>
          <w:rFonts w:hint="cs"/>
          <w:rtl/>
        </w:rPr>
        <w:t xml:space="preserve">שלדעתי </w:t>
      </w:r>
      <w:r>
        <w:rPr>
          <w:rFonts w:hint="cs"/>
          <w:rtl/>
        </w:rPr>
        <w:t xml:space="preserve">אפשר לדבר </w:t>
      </w:r>
      <w:r w:rsidR="005A10DB">
        <w:rPr>
          <w:rFonts w:hint="cs"/>
          <w:rtl/>
        </w:rPr>
        <w:t xml:space="preserve">על שני </w:t>
      </w:r>
      <w:bookmarkStart w:id="267" w:name="_ETM_Q1_3024818"/>
      <w:bookmarkEnd w:id="267"/>
      <w:r w:rsidR="005A10DB">
        <w:rPr>
          <w:rFonts w:hint="cs"/>
          <w:rtl/>
        </w:rPr>
        <w:t xml:space="preserve">הנושאים האלה </w:t>
      </w:r>
      <w:r>
        <w:rPr>
          <w:rFonts w:hint="cs"/>
          <w:rtl/>
        </w:rPr>
        <w:t xml:space="preserve">אבל הם לא קטגורית צריכים </w:t>
      </w:r>
      <w:r w:rsidR="005A10DB">
        <w:rPr>
          <w:rFonts w:hint="cs"/>
          <w:rtl/>
        </w:rPr>
        <w:t>להתבטל עקב השינויים שעשינו</w:t>
      </w:r>
      <w:r>
        <w:rPr>
          <w:rFonts w:hint="cs"/>
          <w:rtl/>
        </w:rPr>
        <w:t xml:space="preserve">. </w:t>
      </w:r>
      <w:r w:rsidR="005A10DB">
        <w:rPr>
          <w:rFonts w:hint="cs"/>
          <w:rtl/>
        </w:rPr>
        <w:t xml:space="preserve">אני לא רוצה לדון בכלל בשינוי בסמכות המועצה לקבוע את מועדי שידור החדשות, העניין </w:t>
      </w:r>
      <w:r>
        <w:rPr>
          <w:rFonts w:hint="cs"/>
          <w:rtl/>
        </w:rPr>
        <w:t>הזה יישאר. אני כן רוצה לדון בבקשת הערוצים המסחריי</w:t>
      </w:r>
      <w:r w:rsidR="00056256">
        <w:rPr>
          <w:rFonts w:hint="cs"/>
          <w:rtl/>
        </w:rPr>
        <w:t>ם</w:t>
      </w:r>
      <w:r>
        <w:rPr>
          <w:rFonts w:hint="cs"/>
          <w:rtl/>
        </w:rPr>
        <w:t xml:space="preserve"> לשנות</w:t>
      </w:r>
      <w:r w:rsidR="005A10DB">
        <w:rPr>
          <w:rFonts w:hint="cs"/>
          <w:rtl/>
        </w:rPr>
        <w:t xml:space="preserve"> </w:t>
      </w:r>
      <w:bookmarkStart w:id="268" w:name="_ETM_Q1_3043877"/>
      <w:bookmarkEnd w:id="268"/>
      <w:r w:rsidR="005A10DB">
        <w:rPr>
          <w:rFonts w:hint="cs"/>
          <w:rtl/>
        </w:rPr>
        <w:t>את מועדי שידור סוגה עילית.</w:t>
      </w:r>
    </w:p>
    <w:p w14:paraId="01536950" w14:textId="77777777" w:rsidR="004035BD" w:rsidRDefault="004035BD" w:rsidP="004035BD">
      <w:pPr>
        <w:rPr>
          <w:rFonts w:hint="cs"/>
          <w:rtl/>
        </w:rPr>
      </w:pPr>
    </w:p>
    <w:p w14:paraId="77FBD9F5" w14:textId="77777777" w:rsidR="004035BD" w:rsidRDefault="004035BD" w:rsidP="004035BD">
      <w:pPr>
        <w:pStyle w:val="af1"/>
        <w:keepNext/>
        <w:rPr>
          <w:rFonts w:hint="cs"/>
          <w:rtl/>
        </w:rPr>
      </w:pPr>
      <w:r>
        <w:rPr>
          <w:rtl/>
        </w:rPr>
        <w:t>נגה רובינשטיין:</w:t>
      </w:r>
    </w:p>
    <w:p w14:paraId="13E5792E" w14:textId="77777777" w:rsidR="004035BD" w:rsidRDefault="004035BD" w:rsidP="004035BD">
      <w:pPr>
        <w:pStyle w:val="KeepWithNext"/>
        <w:rPr>
          <w:rFonts w:hint="cs"/>
          <w:rtl/>
        </w:rPr>
      </w:pPr>
    </w:p>
    <w:p w14:paraId="65668B63" w14:textId="77777777" w:rsidR="004035BD" w:rsidRDefault="004035BD" w:rsidP="004035BD">
      <w:pPr>
        <w:rPr>
          <w:rFonts w:hint="cs"/>
          <w:rtl/>
        </w:rPr>
      </w:pPr>
      <w:r>
        <w:rPr>
          <w:rFonts w:hint="cs"/>
          <w:rtl/>
        </w:rPr>
        <w:t>איך בסוף</w:t>
      </w:r>
      <w:r w:rsidR="005A10DB">
        <w:rPr>
          <w:rFonts w:hint="cs"/>
          <w:rtl/>
        </w:rPr>
        <w:t>,</w:t>
      </w:r>
      <w:r>
        <w:rPr>
          <w:rFonts w:hint="cs"/>
          <w:rtl/>
        </w:rPr>
        <w:t xml:space="preserve"> כשצריך לשחרר</w:t>
      </w:r>
      <w:r w:rsidR="005A10DB">
        <w:rPr>
          <w:rFonts w:hint="cs"/>
          <w:rtl/>
        </w:rPr>
        <w:t xml:space="preserve">, נורא קשה. </w:t>
      </w:r>
    </w:p>
    <w:p w14:paraId="29FE3F37" w14:textId="77777777" w:rsidR="004035BD" w:rsidRDefault="004035BD" w:rsidP="004035BD">
      <w:pPr>
        <w:rPr>
          <w:rFonts w:hint="cs"/>
          <w:rtl/>
        </w:rPr>
      </w:pPr>
    </w:p>
    <w:p w14:paraId="19CBEA30" w14:textId="77777777" w:rsidR="004035BD" w:rsidRDefault="004035BD" w:rsidP="004035BD">
      <w:pPr>
        <w:pStyle w:val="af"/>
        <w:keepNext/>
        <w:rPr>
          <w:rFonts w:hint="cs"/>
          <w:rtl/>
        </w:rPr>
      </w:pPr>
      <w:r>
        <w:rPr>
          <w:rtl/>
        </w:rPr>
        <w:t>היו"ר יואב קיש:</w:t>
      </w:r>
    </w:p>
    <w:p w14:paraId="3EE3F8AC" w14:textId="77777777" w:rsidR="004035BD" w:rsidRDefault="004035BD" w:rsidP="004035BD">
      <w:pPr>
        <w:pStyle w:val="KeepWithNext"/>
        <w:rPr>
          <w:rFonts w:hint="cs"/>
          <w:rtl/>
        </w:rPr>
      </w:pPr>
    </w:p>
    <w:p w14:paraId="4AC7B207" w14:textId="77777777" w:rsidR="004035BD" w:rsidRDefault="000A2D63" w:rsidP="004035BD">
      <w:pPr>
        <w:rPr>
          <w:rFonts w:hint="cs"/>
          <w:rtl/>
        </w:rPr>
      </w:pPr>
      <w:r>
        <w:rPr>
          <w:rFonts w:hint="cs"/>
          <w:rtl/>
        </w:rPr>
        <w:t xml:space="preserve">את רוצה שלא נדון בזה? </w:t>
      </w:r>
      <w:r w:rsidR="004035BD">
        <w:rPr>
          <w:rFonts w:hint="cs"/>
          <w:rtl/>
        </w:rPr>
        <w:t xml:space="preserve">שיניתי את דעתי. אני לא דן בזה. </w:t>
      </w:r>
      <w:r>
        <w:rPr>
          <w:rFonts w:hint="cs"/>
          <w:rtl/>
        </w:rPr>
        <w:t xml:space="preserve">הלאה, ממשיכים. </w:t>
      </w:r>
    </w:p>
    <w:p w14:paraId="6A05A4AF" w14:textId="77777777" w:rsidR="004035BD" w:rsidRDefault="004035BD" w:rsidP="004035BD">
      <w:pPr>
        <w:rPr>
          <w:rFonts w:hint="cs"/>
          <w:rtl/>
        </w:rPr>
      </w:pPr>
    </w:p>
    <w:p w14:paraId="758BCE39" w14:textId="77777777" w:rsidR="004035BD" w:rsidRDefault="004035BD" w:rsidP="004035BD">
      <w:pPr>
        <w:pStyle w:val="a"/>
        <w:keepNext/>
        <w:rPr>
          <w:rFonts w:hint="cs"/>
          <w:rtl/>
        </w:rPr>
      </w:pPr>
      <w:r>
        <w:rPr>
          <w:rtl/>
        </w:rPr>
        <w:t>אתי בנדלר:</w:t>
      </w:r>
    </w:p>
    <w:p w14:paraId="0F735C31" w14:textId="77777777" w:rsidR="004035BD" w:rsidRDefault="004035BD" w:rsidP="004035BD">
      <w:pPr>
        <w:pStyle w:val="KeepWithNext"/>
        <w:rPr>
          <w:rFonts w:hint="cs"/>
          <w:rtl/>
        </w:rPr>
      </w:pPr>
    </w:p>
    <w:p w14:paraId="57A48476" w14:textId="77777777" w:rsidR="004035BD" w:rsidRDefault="004035BD" w:rsidP="004035BD">
      <w:pPr>
        <w:rPr>
          <w:rFonts w:hint="cs"/>
          <w:rtl/>
        </w:rPr>
      </w:pPr>
      <w:r>
        <w:rPr>
          <w:rFonts w:hint="cs"/>
          <w:rtl/>
        </w:rPr>
        <w:t>יש אולי  נימוקים ענייניים</w:t>
      </w:r>
      <w:r w:rsidR="000A2D63">
        <w:rPr>
          <w:rFonts w:hint="cs"/>
          <w:rtl/>
        </w:rPr>
        <w:t xml:space="preserve"> מדוע לדון</w:t>
      </w:r>
      <w:r>
        <w:rPr>
          <w:rFonts w:hint="cs"/>
          <w:rtl/>
        </w:rPr>
        <w:t xml:space="preserve">. </w:t>
      </w:r>
    </w:p>
    <w:p w14:paraId="5D7A99B4" w14:textId="77777777" w:rsidR="004035BD" w:rsidRDefault="004035BD" w:rsidP="004035BD">
      <w:pPr>
        <w:rPr>
          <w:rFonts w:hint="cs"/>
          <w:rtl/>
        </w:rPr>
      </w:pPr>
    </w:p>
    <w:p w14:paraId="43676B60" w14:textId="77777777" w:rsidR="004035BD" w:rsidRDefault="004035BD" w:rsidP="004035BD">
      <w:pPr>
        <w:pStyle w:val="af"/>
        <w:keepNext/>
        <w:rPr>
          <w:rFonts w:hint="cs"/>
          <w:rtl/>
        </w:rPr>
      </w:pPr>
      <w:r>
        <w:rPr>
          <w:rtl/>
        </w:rPr>
        <w:t>היו"ר יואב קיש:</w:t>
      </w:r>
    </w:p>
    <w:p w14:paraId="718F2BAC" w14:textId="77777777" w:rsidR="004035BD" w:rsidRDefault="004035BD" w:rsidP="004035BD">
      <w:pPr>
        <w:pStyle w:val="KeepWithNext"/>
        <w:rPr>
          <w:rFonts w:hint="cs"/>
          <w:rtl/>
        </w:rPr>
      </w:pPr>
    </w:p>
    <w:p w14:paraId="1C8B519C" w14:textId="77777777" w:rsidR="000A2D63" w:rsidRDefault="004035BD" w:rsidP="000A2D63">
      <w:pPr>
        <w:rPr>
          <w:rFonts w:hint="cs"/>
          <w:rtl/>
        </w:rPr>
      </w:pPr>
      <w:r>
        <w:rPr>
          <w:rFonts w:hint="cs"/>
          <w:rtl/>
        </w:rPr>
        <w:t xml:space="preserve">אני לא </w:t>
      </w:r>
      <w:r w:rsidR="000A2D63">
        <w:rPr>
          <w:rFonts w:hint="cs"/>
          <w:rtl/>
        </w:rPr>
        <w:t xml:space="preserve">חייב </w:t>
      </w:r>
      <w:r>
        <w:rPr>
          <w:rFonts w:hint="cs"/>
          <w:rtl/>
        </w:rPr>
        <w:t>לדון בזה</w:t>
      </w:r>
      <w:r w:rsidR="000A2D63">
        <w:rPr>
          <w:rFonts w:hint="cs"/>
          <w:rtl/>
        </w:rPr>
        <w:t xml:space="preserve">, זה לא </w:t>
      </w:r>
      <w:bookmarkStart w:id="269" w:name="_ETM_Q1_3063202"/>
      <w:bookmarkEnd w:id="269"/>
      <w:r w:rsidR="000A2D63">
        <w:rPr>
          <w:rFonts w:hint="cs"/>
          <w:rtl/>
        </w:rPr>
        <w:t>קשור. בחרתי כהחלטה שלי.</w:t>
      </w:r>
      <w:r>
        <w:rPr>
          <w:rFonts w:hint="cs"/>
          <w:rtl/>
        </w:rPr>
        <w:t xml:space="preserve"> </w:t>
      </w:r>
    </w:p>
    <w:p w14:paraId="27C68558" w14:textId="77777777" w:rsidR="000A2D63" w:rsidRDefault="000A2D63" w:rsidP="000A2D63">
      <w:pPr>
        <w:rPr>
          <w:rFonts w:hint="cs"/>
          <w:rtl/>
        </w:rPr>
      </w:pPr>
    </w:p>
    <w:p w14:paraId="05F6593D" w14:textId="77777777" w:rsidR="000A2D63" w:rsidRDefault="000A2D63" w:rsidP="000A2D63">
      <w:pPr>
        <w:pStyle w:val="af1"/>
        <w:keepNext/>
        <w:rPr>
          <w:rFonts w:hint="cs"/>
          <w:rtl/>
        </w:rPr>
      </w:pPr>
      <w:r>
        <w:rPr>
          <w:rtl/>
        </w:rPr>
        <w:t>נגה רובינשטיין:</w:t>
      </w:r>
    </w:p>
    <w:p w14:paraId="56CA2B96" w14:textId="77777777" w:rsidR="000A2D63" w:rsidRDefault="000A2D63" w:rsidP="000A2D63">
      <w:pPr>
        <w:pStyle w:val="KeepWithNext"/>
        <w:rPr>
          <w:rFonts w:hint="cs"/>
          <w:rtl/>
        </w:rPr>
      </w:pPr>
    </w:p>
    <w:p w14:paraId="24F6FCB3" w14:textId="77777777" w:rsidR="000A2D63" w:rsidRDefault="000A2D63" w:rsidP="000A2D63">
      <w:pPr>
        <w:rPr>
          <w:rFonts w:hint="cs"/>
          <w:rtl/>
        </w:rPr>
      </w:pPr>
      <w:r>
        <w:rPr>
          <w:rFonts w:hint="cs"/>
          <w:rtl/>
        </w:rPr>
        <w:t xml:space="preserve">אני מתנצלת. </w:t>
      </w:r>
    </w:p>
    <w:p w14:paraId="32492563" w14:textId="77777777" w:rsidR="000A2D63" w:rsidRDefault="000A2D63" w:rsidP="000A2D63">
      <w:pPr>
        <w:rPr>
          <w:rFonts w:hint="cs"/>
          <w:rtl/>
        </w:rPr>
      </w:pPr>
    </w:p>
    <w:p w14:paraId="3B2C0FF2" w14:textId="77777777" w:rsidR="000A2D63" w:rsidRDefault="000A2D63" w:rsidP="000A2D63">
      <w:pPr>
        <w:pStyle w:val="af"/>
        <w:keepNext/>
        <w:rPr>
          <w:rFonts w:hint="cs"/>
          <w:rtl/>
        </w:rPr>
      </w:pPr>
      <w:r>
        <w:rPr>
          <w:rtl/>
        </w:rPr>
        <w:t>היו"ר יואב קיש:</w:t>
      </w:r>
    </w:p>
    <w:p w14:paraId="246C8D9C" w14:textId="77777777" w:rsidR="000A2D63" w:rsidRDefault="000A2D63" w:rsidP="000A2D63">
      <w:pPr>
        <w:pStyle w:val="KeepWithNext"/>
        <w:rPr>
          <w:rFonts w:hint="cs"/>
          <w:rtl/>
        </w:rPr>
      </w:pPr>
    </w:p>
    <w:p w14:paraId="73815337" w14:textId="77777777" w:rsidR="004035BD" w:rsidRDefault="000A2D63" w:rsidP="000A2D63">
      <w:pPr>
        <w:rPr>
          <w:rFonts w:hint="cs"/>
          <w:rtl/>
        </w:rPr>
      </w:pPr>
      <w:r>
        <w:rPr>
          <w:rFonts w:hint="cs"/>
          <w:rtl/>
        </w:rPr>
        <w:t xml:space="preserve">אני לא רוצה לדון בזה, לא </w:t>
      </w:r>
      <w:r w:rsidR="004035BD">
        <w:rPr>
          <w:rFonts w:hint="cs"/>
          <w:rtl/>
        </w:rPr>
        <w:t xml:space="preserve">עכשיו. אשקול אם לדון בזה בהמשך היום. </w:t>
      </w:r>
    </w:p>
    <w:p w14:paraId="43625200" w14:textId="77777777" w:rsidR="004035BD" w:rsidRDefault="004035BD" w:rsidP="004035BD">
      <w:pPr>
        <w:rPr>
          <w:rFonts w:hint="cs"/>
          <w:rtl/>
        </w:rPr>
      </w:pPr>
    </w:p>
    <w:p w14:paraId="2DF0AEEE" w14:textId="77777777" w:rsidR="000A2D63" w:rsidRDefault="004035BD" w:rsidP="004035BD">
      <w:pPr>
        <w:rPr>
          <w:rFonts w:hint="cs"/>
          <w:rtl/>
        </w:rPr>
      </w:pPr>
      <w:r>
        <w:rPr>
          <w:rFonts w:hint="cs"/>
          <w:rtl/>
        </w:rPr>
        <w:t xml:space="preserve">אנחנו עוברים לרביזיות. </w:t>
      </w:r>
    </w:p>
    <w:p w14:paraId="0573ADA4" w14:textId="77777777" w:rsidR="000A2D63" w:rsidRDefault="000A2D63" w:rsidP="004035BD">
      <w:pPr>
        <w:rPr>
          <w:rFonts w:hint="cs"/>
          <w:rtl/>
        </w:rPr>
      </w:pPr>
    </w:p>
    <w:p w14:paraId="41D92380" w14:textId="77777777" w:rsidR="004035BD" w:rsidRDefault="000A2D63" w:rsidP="000A2D63">
      <w:pPr>
        <w:rPr>
          <w:rFonts w:hint="cs"/>
          <w:rtl/>
        </w:rPr>
      </w:pPr>
      <w:r>
        <w:rPr>
          <w:rFonts w:hint="cs"/>
          <w:rtl/>
        </w:rPr>
        <w:t xml:space="preserve">יש לנו רביזיה לסעיף </w:t>
      </w:r>
      <w:r w:rsidR="004035BD">
        <w:rPr>
          <w:rFonts w:hint="cs"/>
          <w:rtl/>
        </w:rPr>
        <w:t>2</w:t>
      </w:r>
      <w:r w:rsidR="00AF1921">
        <w:rPr>
          <w:rFonts w:hint="cs"/>
          <w:rtl/>
        </w:rPr>
        <w:t xml:space="preserve"> להצעת החוק</w:t>
      </w:r>
      <w:r>
        <w:rPr>
          <w:rFonts w:hint="cs"/>
          <w:rtl/>
        </w:rPr>
        <w:t>, שמתייחס לסעיף 5 לחוק העיקרי, בנוגע לתפקידי הרשות וסמכויותיה, של חברת הכנסת שרן השכל</w:t>
      </w:r>
      <w:bookmarkStart w:id="270" w:name="_ETM_Q1_3084173"/>
      <w:bookmarkEnd w:id="270"/>
      <w:r>
        <w:rPr>
          <w:rFonts w:hint="cs"/>
          <w:rtl/>
        </w:rPr>
        <w:t xml:space="preserve"> וחברי הכנסת אמיר אוחנה ודב חנין</w:t>
      </w:r>
      <w:r w:rsidR="00AF1921">
        <w:rPr>
          <w:rFonts w:hint="cs"/>
          <w:rtl/>
        </w:rPr>
        <w:t xml:space="preserve">. אף אחד מהם לא נמצא פה.  </w:t>
      </w:r>
      <w:r>
        <w:rPr>
          <w:rFonts w:hint="cs"/>
          <w:rtl/>
        </w:rPr>
        <w:t xml:space="preserve">חברת הכנסת שרן השכל צריכה להגיע לכאן בעוד רבע שעה. </w:t>
      </w:r>
      <w:r w:rsidR="00AF1921">
        <w:rPr>
          <w:rFonts w:hint="cs"/>
          <w:rtl/>
        </w:rPr>
        <w:t>אחכה לה</w:t>
      </w:r>
      <w:r>
        <w:rPr>
          <w:rFonts w:hint="cs"/>
          <w:rtl/>
        </w:rPr>
        <w:t>, ובינתיים</w:t>
      </w:r>
      <w:r w:rsidR="00AF1921">
        <w:rPr>
          <w:rFonts w:hint="cs"/>
          <w:rtl/>
        </w:rPr>
        <w:t xml:space="preserve"> נעבור הלאה</w:t>
      </w:r>
      <w:r>
        <w:rPr>
          <w:rFonts w:hint="cs"/>
          <w:rtl/>
        </w:rPr>
        <w:t>.</w:t>
      </w:r>
    </w:p>
    <w:p w14:paraId="4233C4CF" w14:textId="77777777" w:rsidR="000A2D63" w:rsidRDefault="000A2D63" w:rsidP="000A2D63">
      <w:pPr>
        <w:rPr>
          <w:rFonts w:hint="cs"/>
          <w:rtl/>
        </w:rPr>
      </w:pPr>
    </w:p>
    <w:p w14:paraId="571214D6" w14:textId="77777777" w:rsidR="000A2D63" w:rsidRDefault="000A2D63" w:rsidP="000A2D63">
      <w:pPr>
        <w:rPr>
          <w:rFonts w:hint="cs"/>
          <w:rtl/>
        </w:rPr>
      </w:pPr>
      <w:r>
        <w:rPr>
          <w:rFonts w:hint="cs"/>
          <w:rtl/>
        </w:rPr>
        <w:t xml:space="preserve">אני קורא מן הרשימה שהעברתם לי. </w:t>
      </w:r>
    </w:p>
    <w:p w14:paraId="6BB63533" w14:textId="77777777" w:rsidR="000A2D63" w:rsidRDefault="000A2D63" w:rsidP="000A2D63">
      <w:pPr>
        <w:rPr>
          <w:rFonts w:hint="cs"/>
          <w:rtl/>
        </w:rPr>
      </w:pPr>
    </w:p>
    <w:p w14:paraId="4823CF1A" w14:textId="77777777" w:rsidR="000A2D63" w:rsidRDefault="000A2D63" w:rsidP="000A2D63">
      <w:pPr>
        <w:rPr>
          <w:rFonts w:hint="cs"/>
          <w:rtl/>
        </w:rPr>
      </w:pPr>
      <w:r>
        <w:rPr>
          <w:rFonts w:hint="cs"/>
          <w:rtl/>
        </w:rPr>
        <w:t xml:space="preserve">בנושא חלוקת כספי </w:t>
      </w:r>
      <w:r w:rsidR="007B5BB9">
        <w:rPr>
          <w:rFonts w:hint="cs"/>
          <w:rtl/>
        </w:rPr>
        <w:t>ה-</w:t>
      </w:r>
      <w:r w:rsidR="007B5BB9">
        <w:rPr>
          <w:rFonts w:hint="cs"/>
        </w:rPr>
        <w:t>bid</w:t>
      </w:r>
      <w:r>
        <w:rPr>
          <w:rFonts w:hint="cs"/>
          <w:rtl/>
        </w:rPr>
        <w:t>, בסעיף 11 להצעת החוק, אדון אחר כך, בכפוף לסיכומים שאשמע.</w:t>
      </w:r>
    </w:p>
    <w:p w14:paraId="20CCEFBD" w14:textId="77777777" w:rsidR="00AF1921" w:rsidRDefault="00AF1921" w:rsidP="004035BD">
      <w:pPr>
        <w:rPr>
          <w:rFonts w:hint="cs"/>
          <w:rtl/>
        </w:rPr>
      </w:pPr>
    </w:p>
    <w:p w14:paraId="7115F096" w14:textId="77777777" w:rsidR="00AF1921" w:rsidRDefault="000A2D63" w:rsidP="004035BD">
      <w:pPr>
        <w:rPr>
          <w:rFonts w:hint="cs"/>
          <w:rtl/>
        </w:rPr>
      </w:pPr>
      <w:r>
        <w:rPr>
          <w:rFonts w:hint="cs"/>
          <w:rtl/>
        </w:rPr>
        <w:t xml:space="preserve">יש לנו רביזיה על </w:t>
      </w:r>
      <w:r w:rsidR="00AF1921">
        <w:rPr>
          <w:rFonts w:hint="cs"/>
          <w:rtl/>
        </w:rPr>
        <w:t xml:space="preserve">סעיף 13. </w:t>
      </w:r>
      <w:r>
        <w:rPr>
          <w:rFonts w:hint="cs"/>
          <w:rtl/>
        </w:rPr>
        <w:t xml:space="preserve">נפתח את סעיף 13 לדיון. </w:t>
      </w:r>
    </w:p>
    <w:p w14:paraId="71BB9CE8" w14:textId="77777777" w:rsidR="00AF1921" w:rsidRDefault="00AF1921" w:rsidP="004035BD">
      <w:pPr>
        <w:rPr>
          <w:rFonts w:hint="cs"/>
          <w:rtl/>
        </w:rPr>
      </w:pPr>
    </w:p>
    <w:p w14:paraId="457F5835" w14:textId="77777777" w:rsidR="00AF1921" w:rsidRDefault="00AF1921" w:rsidP="00AF1921">
      <w:pPr>
        <w:pStyle w:val="af1"/>
        <w:keepNext/>
        <w:rPr>
          <w:rFonts w:hint="cs"/>
          <w:rtl/>
        </w:rPr>
      </w:pPr>
      <w:r>
        <w:rPr>
          <w:rtl/>
        </w:rPr>
        <w:t>דנה נויפלד:</w:t>
      </w:r>
    </w:p>
    <w:p w14:paraId="4167C0B2" w14:textId="77777777" w:rsidR="00AF1921" w:rsidRDefault="00AF1921" w:rsidP="00AF1921">
      <w:pPr>
        <w:pStyle w:val="KeepWithNext"/>
        <w:rPr>
          <w:rFonts w:hint="cs"/>
          <w:rtl/>
        </w:rPr>
      </w:pPr>
    </w:p>
    <w:p w14:paraId="44584587" w14:textId="77777777" w:rsidR="00AF1921" w:rsidRDefault="000A2D63" w:rsidP="00AF1921">
      <w:pPr>
        <w:rPr>
          <w:rFonts w:hint="cs"/>
          <w:rtl/>
        </w:rPr>
      </w:pPr>
      <w:r>
        <w:rPr>
          <w:rFonts w:hint="cs"/>
          <w:rtl/>
        </w:rPr>
        <w:t xml:space="preserve">הולכים לפי הסדר? איך זה הולך? </w:t>
      </w:r>
      <w:r w:rsidR="00AF1921">
        <w:rPr>
          <w:rFonts w:hint="cs"/>
          <w:rtl/>
        </w:rPr>
        <w:t xml:space="preserve">היה סעיף שרצינו להוסיף לעניין הערבויות. </w:t>
      </w:r>
    </w:p>
    <w:p w14:paraId="09703638" w14:textId="77777777" w:rsidR="00B22C0F" w:rsidRDefault="00B22C0F" w:rsidP="00B22C0F">
      <w:pPr>
        <w:pStyle w:val="af"/>
        <w:keepNext/>
        <w:rPr>
          <w:rFonts w:hint="cs"/>
          <w:rtl/>
        </w:rPr>
      </w:pPr>
      <w:r>
        <w:rPr>
          <w:rtl/>
        </w:rPr>
        <w:t>היו"ר יואב קיש:</w:t>
      </w:r>
    </w:p>
    <w:p w14:paraId="30DCC495" w14:textId="77777777" w:rsidR="00B22C0F" w:rsidRDefault="00B22C0F" w:rsidP="00B22C0F">
      <w:pPr>
        <w:pStyle w:val="KeepWithNext"/>
        <w:rPr>
          <w:rFonts w:hint="cs"/>
          <w:rtl/>
        </w:rPr>
      </w:pPr>
    </w:p>
    <w:p w14:paraId="206E517C" w14:textId="77777777" w:rsidR="00B22C0F" w:rsidRDefault="00B22C0F" w:rsidP="00B22C0F">
      <w:pPr>
        <w:rPr>
          <w:rFonts w:hint="cs"/>
          <w:rtl/>
        </w:rPr>
      </w:pPr>
      <w:r>
        <w:rPr>
          <w:rFonts w:hint="cs"/>
          <w:rtl/>
        </w:rPr>
        <w:t xml:space="preserve">עניין הערבויות מופיע לי בסעיף 21. עכשיו אנחנו </w:t>
      </w:r>
      <w:bookmarkStart w:id="271" w:name="_ETM_Q1_3163699"/>
      <w:bookmarkEnd w:id="271"/>
      <w:r>
        <w:rPr>
          <w:rFonts w:hint="cs"/>
          <w:rtl/>
        </w:rPr>
        <w:t xml:space="preserve">עוברים לפי סעיפי הצעת החוק, לא חוק הרשות השנייה. </w:t>
      </w:r>
    </w:p>
    <w:p w14:paraId="4338D538" w14:textId="77777777" w:rsidR="00AF1921" w:rsidRDefault="00AF1921" w:rsidP="00AF1921">
      <w:pPr>
        <w:rPr>
          <w:rFonts w:hint="cs"/>
          <w:rtl/>
        </w:rPr>
      </w:pPr>
    </w:p>
    <w:p w14:paraId="765890A5" w14:textId="77777777" w:rsidR="00AF1921" w:rsidRDefault="00AF1921" w:rsidP="00AF1921">
      <w:pPr>
        <w:pStyle w:val="a"/>
        <w:keepNext/>
        <w:rPr>
          <w:rFonts w:hint="cs"/>
          <w:rtl/>
        </w:rPr>
      </w:pPr>
      <w:r>
        <w:rPr>
          <w:rtl/>
        </w:rPr>
        <w:t>אתי בנדלר:</w:t>
      </w:r>
    </w:p>
    <w:p w14:paraId="3EB1F8D6" w14:textId="77777777" w:rsidR="00AF1921" w:rsidRDefault="00AF1921" w:rsidP="00AF1921">
      <w:pPr>
        <w:pStyle w:val="KeepWithNext"/>
        <w:rPr>
          <w:rFonts w:hint="cs"/>
          <w:rtl/>
        </w:rPr>
      </w:pPr>
    </w:p>
    <w:p w14:paraId="4CA3FCFD" w14:textId="77777777" w:rsidR="00AF1921" w:rsidRDefault="00AF1921" w:rsidP="00AF1921">
      <w:pPr>
        <w:rPr>
          <w:rFonts w:hint="cs"/>
          <w:rtl/>
        </w:rPr>
      </w:pPr>
      <w:r>
        <w:rPr>
          <w:rFonts w:hint="cs"/>
          <w:rtl/>
        </w:rPr>
        <w:t xml:space="preserve">ייתכן שדילגנו על משהו. </w:t>
      </w:r>
      <w:r w:rsidR="00B22C0F">
        <w:rPr>
          <w:rFonts w:hint="cs"/>
          <w:rtl/>
        </w:rPr>
        <w:t xml:space="preserve">תגידי על מה מדובר. </w:t>
      </w:r>
    </w:p>
    <w:p w14:paraId="4A2D482E" w14:textId="77777777" w:rsidR="00AF1921" w:rsidRDefault="00AF1921" w:rsidP="00AF1921">
      <w:pPr>
        <w:rPr>
          <w:rFonts w:hint="cs"/>
          <w:rtl/>
        </w:rPr>
      </w:pPr>
    </w:p>
    <w:p w14:paraId="4636F77C" w14:textId="77777777" w:rsidR="00AF1921" w:rsidRDefault="00AF1921" w:rsidP="00AF1921">
      <w:pPr>
        <w:pStyle w:val="af1"/>
        <w:keepNext/>
        <w:rPr>
          <w:rFonts w:hint="cs"/>
          <w:rtl/>
        </w:rPr>
      </w:pPr>
      <w:r>
        <w:rPr>
          <w:rtl/>
        </w:rPr>
        <w:t>דנה נויפלד:</w:t>
      </w:r>
    </w:p>
    <w:p w14:paraId="45C123AB" w14:textId="77777777" w:rsidR="00AF1921" w:rsidRDefault="00AF1921" w:rsidP="00AF1921">
      <w:pPr>
        <w:pStyle w:val="KeepWithNext"/>
        <w:rPr>
          <w:rFonts w:hint="cs"/>
          <w:rtl/>
        </w:rPr>
      </w:pPr>
    </w:p>
    <w:p w14:paraId="1D8225E0" w14:textId="77777777" w:rsidR="00AF1921" w:rsidRDefault="00B22C0F" w:rsidP="002C1CD2">
      <w:pPr>
        <w:rPr>
          <w:rFonts w:hint="cs"/>
          <w:rtl/>
        </w:rPr>
      </w:pPr>
      <w:r>
        <w:rPr>
          <w:rFonts w:hint="cs"/>
          <w:rtl/>
        </w:rPr>
        <w:t>אם הולכים לפי הסדר של הצעת החוק</w:t>
      </w:r>
      <w:bookmarkStart w:id="272" w:name="_ETM_Q1_3178824"/>
      <w:bookmarkEnd w:id="272"/>
      <w:r w:rsidR="002C1CD2">
        <w:rPr>
          <w:rFonts w:hint="cs"/>
          <w:rtl/>
        </w:rPr>
        <w:t>,</w:t>
      </w:r>
      <w:r>
        <w:rPr>
          <w:rFonts w:hint="cs"/>
          <w:rtl/>
        </w:rPr>
        <w:t xml:space="preserve"> </w:t>
      </w:r>
      <w:r w:rsidR="00AF1921">
        <w:rPr>
          <w:rFonts w:hint="cs"/>
          <w:rtl/>
        </w:rPr>
        <w:t xml:space="preserve">רצינו </w:t>
      </w:r>
      <w:r>
        <w:rPr>
          <w:rFonts w:hint="cs"/>
          <w:rtl/>
        </w:rPr>
        <w:t>לתקן את סעיף 33א, שלא מופיע בהצעת החוק, אבל זה היה משתלב בין סעיף 6 לסעיף 7</w:t>
      </w:r>
      <w:r w:rsidR="002C1CD2">
        <w:rPr>
          <w:rFonts w:hint="cs"/>
          <w:rtl/>
        </w:rPr>
        <w:t xml:space="preserve"> להצעת החוק</w:t>
      </w:r>
      <w:r>
        <w:rPr>
          <w:rFonts w:hint="cs"/>
          <w:rtl/>
        </w:rPr>
        <w:t xml:space="preserve">. </w:t>
      </w:r>
    </w:p>
    <w:p w14:paraId="24F3B22E" w14:textId="77777777" w:rsidR="00B22C0F" w:rsidRDefault="00B22C0F" w:rsidP="00B22C0F">
      <w:pPr>
        <w:rPr>
          <w:rFonts w:hint="cs"/>
          <w:rtl/>
        </w:rPr>
      </w:pPr>
    </w:p>
    <w:p w14:paraId="34076435" w14:textId="77777777" w:rsidR="00B22C0F" w:rsidRDefault="00B22C0F" w:rsidP="00B22C0F">
      <w:pPr>
        <w:pStyle w:val="af"/>
        <w:keepNext/>
        <w:rPr>
          <w:rFonts w:hint="cs"/>
          <w:rtl/>
        </w:rPr>
      </w:pPr>
      <w:r>
        <w:rPr>
          <w:rtl/>
        </w:rPr>
        <w:t>היו"ר יואב קיש:</w:t>
      </w:r>
    </w:p>
    <w:p w14:paraId="1A9C0266" w14:textId="77777777" w:rsidR="00B22C0F" w:rsidRDefault="00B22C0F" w:rsidP="00B22C0F">
      <w:pPr>
        <w:pStyle w:val="KeepWithNext"/>
        <w:rPr>
          <w:rFonts w:hint="cs"/>
          <w:rtl/>
        </w:rPr>
      </w:pPr>
    </w:p>
    <w:p w14:paraId="6E14BEEB" w14:textId="77777777" w:rsidR="00B22C0F" w:rsidRDefault="00B22C0F" w:rsidP="00B22C0F">
      <w:pPr>
        <w:rPr>
          <w:rFonts w:hint="cs"/>
          <w:rtl/>
        </w:rPr>
      </w:pPr>
      <w:r>
        <w:rPr>
          <w:rFonts w:hint="cs"/>
          <w:rtl/>
        </w:rPr>
        <w:t xml:space="preserve">בואו נדון בזה, בסדר. </w:t>
      </w:r>
    </w:p>
    <w:p w14:paraId="2CED4298" w14:textId="77777777" w:rsidR="00B22C0F" w:rsidRDefault="00B22C0F" w:rsidP="00B22C0F">
      <w:pPr>
        <w:rPr>
          <w:rFonts w:hint="cs"/>
          <w:rtl/>
        </w:rPr>
      </w:pPr>
      <w:bookmarkStart w:id="273" w:name="_ETM_Q1_3192507"/>
      <w:bookmarkStart w:id="274" w:name="_ETM_Q1_3192835"/>
      <w:bookmarkEnd w:id="273"/>
      <w:bookmarkEnd w:id="274"/>
    </w:p>
    <w:p w14:paraId="25209990" w14:textId="77777777" w:rsidR="00B22C0F" w:rsidRDefault="00B22C0F" w:rsidP="00B22C0F">
      <w:pPr>
        <w:pStyle w:val="af1"/>
        <w:keepNext/>
        <w:rPr>
          <w:rFonts w:hint="cs"/>
          <w:rtl/>
        </w:rPr>
      </w:pPr>
      <w:r>
        <w:rPr>
          <w:rtl/>
        </w:rPr>
        <w:t>דנה נויפלד:</w:t>
      </w:r>
    </w:p>
    <w:p w14:paraId="6EAFE2B4" w14:textId="77777777" w:rsidR="00B22C0F" w:rsidRDefault="00B22C0F" w:rsidP="00B22C0F">
      <w:pPr>
        <w:pStyle w:val="KeepWithNext"/>
        <w:rPr>
          <w:rFonts w:hint="cs"/>
          <w:rtl/>
        </w:rPr>
      </w:pPr>
    </w:p>
    <w:p w14:paraId="6C9918D6" w14:textId="77777777" w:rsidR="00B22C0F" w:rsidRDefault="00B22C0F" w:rsidP="00B22C0F">
      <w:pPr>
        <w:rPr>
          <w:rFonts w:hint="cs"/>
          <w:rtl/>
        </w:rPr>
      </w:pPr>
      <w:r>
        <w:rPr>
          <w:rFonts w:hint="cs"/>
          <w:rtl/>
        </w:rPr>
        <w:t>סליחה, בסעיף 33ב(א).</w:t>
      </w:r>
    </w:p>
    <w:p w14:paraId="485AB6EA" w14:textId="77777777" w:rsidR="00B22C0F" w:rsidRDefault="00B22C0F" w:rsidP="00B22C0F">
      <w:pPr>
        <w:rPr>
          <w:rFonts w:hint="cs"/>
          <w:rtl/>
        </w:rPr>
      </w:pPr>
    </w:p>
    <w:p w14:paraId="5B27FB82" w14:textId="77777777" w:rsidR="00B22C0F" w:rsidRDefault="00B22C0F" w:rsidP="00B22C0F">
      <w:pPr>
        <w:pStyle w:val="af"/>
        <w:keepNext/>
        <w:rPr>
          <w:rFonts w:hint="cs"/>
          <w:rtl/>
        </w:rPr>
      </w:pPr>
      <w:r>
        <w:rPr>
          <w:rtl/>
        </w:rPr>
        <w:t>היו"ר יואב קיש:</w:t>
      </w:r>
    </w:p>
    <w:p w14:paraId="27E89587" w14:textId="77777777" w:rsidR="00B22C0F" w:rsidRDefault="00B22C0F" w:rsidP="00B22C0F">
      <w:pPr>
        <w:pStyle w:val="KeepWithNext"/>
        <w:rPr>
          <w:rFonts w:hint="cs"/>
          <w:rtl/>
        </w:rPr>
      </w:pPr>
    </w:p>
    <w:p w14:paraId="20BD13B8" w14:textId="77777777" w:rsidR="00B22C0F" w:rsidRDefault="00B22C0F" w:rsidP="00B22C0F">
      <w:pPr>
        <w:rPr>
          <w:rFonts w:hint="cs"/>
          <w:rtl/>
        </w:rPr>
      </w:pPr>
      <w:r>
        <w:rPr>
          <w:rFonts w:hint="cs"/>
          <w:rtl/>
        </w:rPr>
        <w:t>"המועצה תקבע בכללים הוראות בעניינים</w:t>
      </w:r>
      <w:bookmarkStart w:id="275" w:name="_ETM_Q1_3222932"/>
      <w:bookmarkEnd w:id="275"/>
      <w:r>
        <w:rPr>
          <w:rFonts w:hint="cs"/>
          <w:rtl/>
        </w:rPr>
        <w:t xml:space="preserve"> אלה: (1) המועד שממנו ניתן...".</w:t>
      </w:r>
    </w:p>
    <w:p w14:paraId="10AA2BC0" w14:textId="77777777" w:rsidR="00B22C0F" w:rsidRDefault="00B22C0F" w:rsidP="00B22C0F">
      <w:pPr>
        <w:rPr>
          <w:rFonts w:hint="cs"/>
          <w:rtl/>
        </w:rPr>
      </w:pPr>
    </w:p>
    <w:p w14:paraId="6B5D172D" w14:textId="77777777" w:rsidR="00B22C0F" w:rsidRDefault="00B22C0F" w:rsidP="00B22C0F">
      <w:pPr>
        <w:pStyle w:val="af1"/>
        <w:keepNext/>
        <w:rPr>
          <w:rFonts w:hint="cs"/>
          <w:rtl/>
        </w:rPr>
      </w:pPr>
      <w:r>
        <w:rPr>
          <w:rtl/>
        </w:rPr>
        <w:t>דנה נויפלד:</w:t>
      </w:r>
    </w:p>
    <w:p w14:paraId="6D4EFC8D" w14:textId="77777777" w:rsidR="00B22C0F" w:rsidRDefault="00B22C0F" w:rsidP="00B22C0F">
      <w:pPr>
        <w:pStyle w:val="KeepWithNext"/>
        <w:rPr>
          <w:rFonts w:hint="cs"/>
          <w:rtl/>
        </w:rPr>
      </w:pPr>
    </w:p>
    <w:p w14:paraId="0A3B99F2" w14:textId="77777777" w:rsidR="00DA496E" w:rsidRDefault="00DA496E" w:rsidP="00AF1921">
      <w:pPr>
        <w:rPr>
          <w:rFonts w:hint="cs"/>
          <w:rtl/>
        </w:rPr>
      </w:pPr>
      <w:r>
        <w:rPr>
          <w:rFonts w:hint="cs"/>
          <w:rtl/>
        </w:rPr>
        <w:t xml:space="preserve">הפסקה הראשונה מדברת על מועד שממנו ניתן להגיש בקשה. </w:t>
      </w:r>
    </w:p>
    <w:p w14:paraId="2B8DA1F9" w14:textId="77777777" w:rsidR="00DA496E" w:rsidRDefault="00DA496E" w:rsidP="00AF1921">
      <w:pPr>
        <w:rPr>
          <w:rFonts w:hint="cs"/>
          <w:rtl/>
        </w:rPr>
      </w:pPr>
    </w:p>
    <w:p w14:paraId="738B84C0" w14:textId="77777777" w:rsidR="00DA496E" w:rsidRDefault="00DA496E" w:rsidP="00DA496E">
      <w:pPr>
        <w:pStyle w:val="a"/>
        <w:keepNext/>
        <w:rPr>
          <w:rFonts w:hint="cs"/>
          <w:rtl/>
        </w:rPr>
      </w:pPr>
      <w:r>
        <w:rPr>
          <w:rtl/>
        </w:rPr>
        <w:t>אתי בנדלר:</w:t>
      </w:r>
    </w:p>
    <w:p w14:paraId="4A70BBE6" w14:textId="77777777" w:rsidR="00DA496E" w:rsidRDefault="00DA496E" w:rsidP="00DA496E">
      <w:pPr>
        <w:pStyle w:val="KeepWithNext"/>
        <w:rPr>
          <w:rFonts w:hint="cs"/>
          <w:rtl/>
        </w:rPr>
      </w:pPr>
    </w:p>
    <w:p w14:paraId="61E55406" w14:textId="77777777" w:rsidR="00DA496E" w:rsidRDefault="00DA496E" w:rsidP="00B22C0F">
      <w:pPr>
        <w:rPr>
          <w:rFonts w:hint="cs"/>
          <w:rtl/>
        </w:rPr>
      </w:pPr>
      <w:r>
        <w:rPr>
          <w:rFonts w:hint="cs"/>
          <w:rtl/>
        </w:rPr>
        <w:t xml:space="preserve">את לא מתייחסת </w:t>
      </w:r>
      <w:r w:rsidR="00B22C0F">
        <w:rPr>
          <w:rFonts w:hint="cs"/>
          <w:rtl/>
        </w:rPr>
        <w:t xml:space="preserve">לתחילת סעיפים לגבי גופים </w:t>
      </w:r>
      <w:bookmarkStart w:id="276" w:name="_ETM_Q1_3241627"/>
      <w:bookmarkEnd w:id="276"/>
      <w:r w:rsidR="00B22C0F">
        <w:rPr>
          <w:rFonts w:hint="cs"/>
          <w:rtl/>
        </w:rPr>
        <w:t>זעירים?</w:t>
      </w:r>
    </w:p>
    <w:p w14:paraId="35D5527B" w14:textId="77777777" w:rsidR="00DA496E" w:rsidRDefault="00DA496E" w:rsidP="00DA496E">
      <w:pPr>
        <w:rPr>
          <w:rFonts w:hint="cs"/>
          <w:rtl/>
        </w:rPr>
      </w:pPr>
    </w:p>
    <w:p w14:paraId="53CA0C87" w14:textId="77777777" w:rsidR="00DA496E" w:rsidRDefault="00DA496E" w:rsidP="00DA496E">
      <w:pPr>
        <w:pStyle w:val="af1"/>
        <w:keepNext/>
        <w:rPr>
          <w:rFonts w:hint="cs"/>
          <w:rtl/>
        </w:rPr>
      </w:pPr>
      <w:r>
        <w:rPr>
          <w:rtl/>
        </w:rPr>
        <w:t>דנה נויפלד:</w:t>
      </w:r>
    </w:p>
    <w:p w14:paraId="094F7AB4" w14:textId="77777777" w:rsidR="00DA496E" w:rsidRDefault="00DA496E" w:rsidP="00DA496E">
      <w:pPr>
        <w:pStyle w:val="KeepWithNext"/>
        <w:rPr>
          <w:rFonts w:hint="cs"/>
          <w:rtl/>
        </w:rPr>
      </w:pPr>
    </w:p>
    <w:p w14:paraId="4922EED5" w14:textId="77777777" w:rsidR="00B22C0F" w:rsidRDefault="00B22C0F" w:rsidP="00B22C0F">
      <w:pPr>
        <w:rPr>
          <w:rFonts w:hint="cs"/>
          <w:rtl/>
        </w:rPr>
      </w:pPr>
      <w:r>
        <w:rPr>
          <w:rFonts w:hint="cs"/>
          <w:rtl/>
        </w:rPr>
        <w:t xml:space="preserve">לא. </w:t>
      </w:r>
      <w:r w:rsidR="00DA496E">
        <w:rPr>
          <w:rFonts w:hint="cs"/>
          <w:rtl/>
        </w:rPr>
        <w:t xml:space="preserve">זה </w:t>
      </w:r>
      <w:r>
        <w:rPr>
          <w:rFonts w:hint="cs"/>
          <w:rtl/>
        </w:rPr>
        <w:t xml:space="preserve">סעיף שנוגע </w:t>
      </w:r>
      <w:r w:rsidR="00DA496E">
        <w:rPr>
          <w:rFonts w:hint="cs"/>
          <w:rtl/>
        </w:rPr>
        <w:t>לערבויות</w:t>
      </w:r>
      <w:r>
        <w:rPr>
          <w:rFonts w:hint="cs"/>
          <w:rtl/>
        </w:rPr>
        <w:t>, לא קשור ל</w:t>
      </w:r>
      <w:r w:rsidR="002C1CD2">
        <w:rPr>
          <w:rFonts w:hint="cs"/>
          <w:rtl/>
        </w:rPr>
        <w:t xml:space="preserve">ערוץ </w:t>
      </w:r>
      <w:r>
        <w:rPr>
          <w:rFonts w:hint="cs"/>
          <w:rtl/>
        </w:rPr>
        <w:t xml:space="preserve">זעיר, לא </w:t>
      </w:r>
      <w:r w:rsidR="002C1CD2">
        <w:rPr>
          <w:rFonts w:hint="cs"/>
          <w:rtl/>
        </w:rPr>
        <w:t xml:space="preserve">לערות זעיר </w:t>
      </w:r>
      <w:r>
        <w:rPr>
          <w:rFonts w:hint="cs"/>
          <w:rtl/>
        </w:rPr>
        <w:t xml:space="preserve">ייעודי ולא </w:t>
      </w:r>
      <w:bookmarkStart w:id="277" w:name="_ETM_Q1_3246448"/>
      <w:bookmarkEnd w:id="277"/>
      <w:r w:rsidR="002C1CD2">
        <w:rPr>
          <w:rFonts w:hint="cs"/>
          <w:rtl/>
        </w:rPr>
        <w:t>ל</w:t>
      </w:r>
      <w:r>
        <w:rPr>
          <w:rFonts w:hint="cs"/>
          <w:rtl/>
        </w:rPr>
        <w:t>כלום.</w:t>
      </w:r>
    </w:p>
    <w:p w14:paraId="5C3137FF" w14:textId="77777777" w:rsidR="00B22C0F" w:rsidRDefault="00B22C0F" w:rsidP="00B22C0F">
      <w:pPr>
        <w:rPr>
          <w:rFonts w:hint="cs"/>
          <w:rtl/>
        </w:rPr>
      </w:pPr>
    </w:p>
    <w:p w14:paraId="673E0A93" w14:textId="77777777" w:rsidR="00B22C0F" w:rsidRDefault="00B22C0F" w:rsidP="00B22C0F">
      <w:pPr>
        <w:pStyle w:val="af"/>
        <w:keepNext/>
        <w:rPr>
          <w:rFonts w:hint="cs"/>
          <w:rtl/>
        </w:rPr>
      </w:pPr>
      <w:r>
        <w:rPr>
          <w:rtl/>
        </w:rPr>
        <w:t>היו"ר יואב קיש:</w:t>
      </w:r>
    </w:p>
    <w:p w14:paraId="52289A8B" w14:textId="77777777" w:rsidR="00B22C0F" w:rsidRDefault="00B22C0F" w:rsidP="00B22C0F">
      <w:pPr>
        <w:pStyle w:val="KeepWithNext"/>
        <w:rPr>
          <w:rFonts w:hint="cs"/>
          <w:rtl/>
        </w:rPr>
      </w:pPr>
    </w:p>
    <w:p w14:paraId="7ABDAAF9" w14:textId="77777777" w:rsidR="00B22C0F" w:rsidRDefault="00B22C0F" w:rsidP="00B22C0F">
      <w:pPr>
        <w:rPr>
          <w:rFonts w:hint="cs"/>
          <w:rtl/>
        </w:rPr>
      </w:pPr>
      <w:r>
        <w:rPr>
          <w:rFonts w:hint="cs"/>
          <w:rtl/>
        </w:rPr>
        <w:t>זה נושא שדיברנו עליו, סעיף שקשור לערבויות של הערוצים המסחריים ברשות השנייה.</w:t>
      </w:r>
    </w:p>
    <w:p w14:paraId="5955028C" w14:textId="77777777" w:rsidR="00B22C0F" w:rsidRDefault="00B22C0F" w:rsidP="00B22C0F">
      <w:pPr>
        <w:rPr>
          <w:rFonts w:hint="cs"/>
          <w:rtl/>
        </w:rPr>
      </w:pPr>
    </w:p>
    <w:p w14:paraId="2D4FAADF" w14:textId="77777777" w:rsidR="00B22C0F" w:rsidRDefault="00B22C0F" w:rsidP="00B22C0F">
      <w:pPr>
        <w:pStyle w:val="af1"/>
        <w:keepNext/>
        <w:rPr>
          <w:rFonts w:hint="cs"/>
          <w:rtl/>
        </w:rPr>
      </w:pPr>
      <w:r>
        <w:rPr>
          <w:rtl/>
        </w:rPr>
        <w:t>דנה נויפלד:</w:t>
      </w:r>
    </w:p>
    <w:p w14:paraId="645B0A12" w14:textId="77777777" w:rsidR="00B22C0F" w:rsidRDefault="00B22C0F" w:rsidP="00B22C0F">
      <w:pPr>
        <w:pStyle w:val="KeepWithNext"/>
        <w:rPr>
          <w:rFonts w:hint="cs"/>
          <w:rtl/>
        </w:rPr>
      </w:pPr>
    </w:p>
    <w:p w14:paraId="139E454F" w14:textId="77777777" w:rsidR="00B22C0F" w:rsidRDefault="00B22C0F" w:rsidP="00B22C0F">
      <w:pPr>
        <w:rPr>
          <w:rFonts w:hint="cs"/>
          <w:rtl/>
        </w:rPr>
      </w:pPr>
      <w:r>
        <w:rPr>
          <w:rFonts w:hint="cs"/>
          <w:rtl/>
        </w:rPr>
        <w:t>של כל הערוצים.</w:t>
      </w:r>
    </w:p>
    <w:p w14:paraId="39D5A956" w14:textId="77777777" w:rsidR="00B22C0F" w:rsidRDefault="00B22C0F" w:rsidP="00B22C0F">
      <w:pPr>
        <w:rPr>
          <w:rFonts w:hint="cs"/>
          <w:rtl/>
        </w:rPr>
      </w:pPr>
    </w:p>
    <w:p w14:paraId="54CE2693" w14:textId="77777777" w:rsidR="00DA496E" w:rsidRDefault="00DA496E" w:rsidP="00DA496E">
      <w:pPr>
        <w:pStyle w:val="af"/>
        <w:keepNext/>
        <w:rPr>
          <w:rFonts w:hint="cs"/>
          <w:rtl/>
        </w:rPr>
      </w:pPr>
      <w:r>
        <w:rPr>
          <w:rtl/>
        </w:rPr>
        <w:t>היו"ר יואב קיש:</w:t>
      </w:r>
    </w:p>
    <w:p w14:paraId="03AAC98C" w14:textId="77777777" w:rsidR="00DA496E" w:rsidRDefault="00DA496E" w:rsidP="00DA496E">
      <w:pPr>
        <w:pStyle w:val="KeepWithNext"/>
        <w:rPr>
          <w:rFonts w:hint="cs"/>
          <w:rtl/>
        </w:rPr>
      </w:pPr>
    </w:p>
    <w:p w14:paraId="4A02A1CD" w14:textId="77777777" w:rsidR="00DA496E" w:rsidRDefault="00DA496E" w:rsidP="00E41898">
      <w:pPr>
        <w:rPr>
          <w:rFonts w:hint="cs"/>
          <w:rtl/>
        </w:rPr>
      </w:pPr>
      <w:r>
        <w:rPr>
          <w:rFonts w:hint="cs"/>
          <w:rtl/>
        </w:rPr>
        <w:t>השר הציע הצעה</w:t>
      </w:r>
      <w:r w:rsidR="00E41898">
        <w:rPr>
          <w:rFonts w:hint="cs"/>
          <w:rtl/>
        </w:rPr>
        <w:t>, שעכשיו דנה נויפלד מציגה אותה</w:t>
      </w:r>
      <w:r>
        <w:rPr>
          <w:rFonts w:hint="cs"/>
          <w:rtl/>
        </w:rPr>
        <w:t xml:space="preserve">. אם </w:t>
      </w:r>
      <w:r w:rsidR="00E41898">
        <w:rPr>
          <w:rFonts w:hint="cs"/>
          <w:rtl/>
        </w:rPr>
        <w:t xml:space="preserve">פסקה (1) </w:t>
      </w:r>
      <w:r>
        <w:rPr>
          <w:rFonts w:hint="cs"/>
          <w:rtl/>
        </w:rPr>
        <w:t>לא רלוונטי</w:t>
      </w:r>
      <w:r w:rsidR="00E41898">
        <w:rPr>
          <w:rFonts w:hint="cs"/>
          <w:rtl/>
        </w:rPr>
        <w:t>ת אז אל תגידי שנתחיל בפסקה (1)</w:t>
      </w:r>
      <w:r>
        <w:rPr>
          <w:rFonts w:hint="cs"/>
          <w:rtl/>
        </w:rPr>
        <w:t xml:space="preserve">. </w:t>
      </w:r>
    </w:p>
    <w:p w14:paraId="62061A2D" w14:textId="77777777" w:rsidR="00DA496E" w:rsidRDefault="00DA496E" w:rsidP="00DA496E">
      <w:pPr>
        <w:rPr>
          <w:rFonts w:hint="cs"/>
          <w:rtl/>
        </w:rPr>
      </w:pPr>
    </w:p>
    <w:p w14:paraId="1F270EFC" w14:textId="77777777" w:rsidR="00DA496E" w:rsidRDefault="00DA496E" w:rsidP="00DA496E">
      <w:pPr>
        <w:pStyle w:val="af1"/>
        <w:keepNext/>
        <w:rPr>
          <w:rFonts w:hint="cs"/>
          <w:rtl/>
        </w:rPr>
      </w:pPr>
      <w:r>
        <w:rPr>
          <w:rtl/>
        </w:rPr>
        <w:t>דנה נויפלד:</w:t>
      </w:r>
    </w:p>
    <w:p w14:paraId="38769CD5" w14:textId="77777777" w:rsidR="00DA496E" w:rsidRDefault="00DA496E" w:rsidP="00DA496E">
      <w:pPr>
        <w:pStyle w:val="KeepWithNext"/>
        <w:rPr>
          <w:rFonts w:hint="cs"/>
          <w:rtl/>
        </w:rPr>
      </w:pPr>
    </w:p>
    <w:p w14:paraId="396B7591" w14:textId="77777777" w:rsidR="00E41898" w:rsidRDefault="00E41898" w:rsidP="00056256">
      <w:pPr>
        <w:rPr>
          <w:rFonts w:hint="cs"/>
          <w:rtl/>
        </w:rPr>
      </w:pPr>
      <w:r>
        <w:rPr>
          <w:rFonts w:hint="cs"/>
          <w:rtl/>
        </w:rPr>
        <w:t xml:space="preserve">אני רוצה להסביר למה </w:t>
      </w:r>
      <w:bookmarkStart w:id="278" w:name="_ETM_Q1_3260584"/>
      <w:bookmarkEnd w:id="278"/>
      <w:r>
        <w:rPr>
          <w:rFonts w:hint="cs"/>
          <w:rtl/>
        </w:rPr>
        <w:t xml:space="preserve">זה רלוונטי. זה רלוונטי בקטנה, לא בגדולה. </w:t>
      </w:r>
    </w:p>
    <w:p w14:paraId="6A89FB83" w14:textId="77777777" w:rsidR="00E41898" w:rsidRDefault="00E41898" w:rsidP="00056256">
      <w:pPr>
        <w:rPr>
          <w:rFonts w:hint="cs"/>
          <w:rtl/>
        </w:rPr>
      </w:pPr>
    </w:p>
    <w:p w14:paraId="4A82C780" w14:textId="77777777" w:rsidR="00E41898" w:rsidRDefault="00E41898" w:rsidP="00E41898">
      <w:pPr>
        <w:pStyle w:val="af"/>
        <w:keepNext/>
        <w:rPr>
          <w:rFonts w:hint="cs"/>
          <w:rtl/>
        </w:rPr>
      </w:pPr>
      <w:r>
        <w:rPr>
          <w:rtl/>
        </w:rPr>
        <w:t>היו"ר יואב קיש:</w:t>
      </w:r>
    </w:p>
    <w:p w14:paraId="162C5D75" w14:textId="77777777" w:rsidR="00E41898" w:rsidRDefault="00E41898" w:rsidP="00E41898">
      <w:pPr>
        <w:pStyle w:val="KeepWithNext"/>
        <w:rPr>
          <w:rFonts w:hint="cs"/>
          <w:rtl/>
        </w:rPr>
      </w:pPr>
    </w:p>
    <w:p w14:paraId="3F0A10D2" w14:textId="77777777" w:rsidR="00E41898" w:rsidRDefault="00E41898" w:rsidP="00E41898">
      <w:pPr>
        <w:rPr>
          <w:rFonts w:hint="cs"/>
          <w:rtl/>
        </w:rPr>
      </w:pPr>
      <w:r>
        <w:rPr>
          <w:rFonts w:hint="cs"/>
          <w:rtl/>
        </w:rPr>
        <w:t xml:space="preserve">אם זה לא רלוונטי, אל תקריאי. אם זה רלוונטי, תקריאי ותסבירי. אחרת, זה לא עובד. </w:t>
      </w:r>
    </w:p>
    <w:p w14:paraId="00340E6D" w14:textId="77777777" w:rsidR="00E41898" w:rsidRDefault="00E41898" w:rsidP="00056256">
      <w:pPr>
        <w:rPr>
          <w:rFonts w:hint="cs"/>
          <w:rtl/>
        </w:rPr>
      </w:pPr>
      <w:bookmarkStart w:id="279" w:name="_ETM_Q1_3266752"/>
      <w:bookmarkEnd w:id="279"/>
    </w:p>
    <w:p w14:paraId="681A1FAC" w14:textId="77777777" w:rsidR="00E41898" w:rsidRDefault="00E41898" w:rsidP="00E41898">
      <w:pPr>
        <w:pStyle w:val="af1"/>
        <w:keepNext/>
        <w:rPr>
          <w:rFonts w:hint="cs"/>
          <w:rtl/>
        </w:rPr>
      </w:pPr>
      <w:r>
        <w:rPr>
          <w:rtl/>
        </w:rPr>
        <w:t>דנה נויפלד:</w:t>
      </w:r>
    </w:p>
    <w:p w14:paraId="4D3DEC8A" w14:textId="77777777" w:rsidR="00E41898" w:rsidRDefault="00E41898" w:rsidP="00E41898">
      <w:pPr>
        <w:pStyle w:val="KeepWithNext"/>
        <w:rPr>
          <w:rFonts w:hint="cs"/>
          <w:rtl/>
        </w:rPr>
      </w:pPr>
    </w:p>
    <w:p w14:paraId="5BA8574D" w14:textId="77777777" w:rsidR="00DA496E" w:rsidRDefault="00E41898" w:rsidP="00E41898">
      <w:pPr>
        <w:rPr>
          <w:rFonts w:hint="cs"/>
          <w:rtl/>
        </w:rPr>
      </w:pPr>
      <w:bookmarkStart w:id="280" w:name="_ETM_Q1_3267054"/>
      <w:bookmarkEnd w:id="280"/>
      <w:r>
        <w:rPr>
          <w:rFonts w:hint="cs"/>
          <w:rtl/>
        </w:rPr>
        <w:t xml:space="preserve">קודם אסביר ואז אתייחס לנוסח של הסעיף. </w:t>
      </w:r>
      <w:bookmarkStart w:id="281" w:name="_ETM_Q1_3276202"/>
      <w:bookmarkEnd w:id="281"/>
      <w:r w:rsidR="00DA496E">
        <w:rPr>
          <w:rFonts w:hint="cs"/>
          <w:rtl/>
        </w:rPr>
        <w:t>הסעיף הזה מדבר על סמכות של המועצה לקבוע כללים לענייני בטוחות</w:t>
      </w:r>
      <w:r>
        <w:rPr>
          <w:rFonts w:hint="cs"/>
          <w:rtl/>
        </w:rPr>
        <w:t>, כלומר לנושא</w:t>
      </w:r>
      <w:r w:rsidR="00DA496E">
        <w:rPr>
          <w:rFonts w:hint="cs"/>
          <w:rtl/>
        </w:rPr>
        <w:t xml:space="preserve"> ערבויות. פסקה </w:t>
      </w:r>
      <w:r>
        <w:rPr>
          <w:rFonts w:hint="cs"/>
          <w:rtl/>
        </w:rPr>
        <w:t>(</w:t>
      </w:r>
      <w:r w:rsidR="00DA496E">
        <w:rPr>
          <w:rFonts w:hint="cs"/>
          <w:rtl/>
        </w:rPr>
        <w:t>2</w:t>
      </w:r>
      <w:r>
        <w:rPr>
          <w:rFonts w:hint="cs"/>
          <w:rtl/>
        </w:rPr>
        <w:t>)</w:t>
      </w:r>
      <w:r w:rsidR="00DA496E">
        <w:rPr>
          <w:rFonts w:hint="cs"/>
          <w:rtl/>
        </w:rPr>
        <w:t xml:space="preserve"> אומרת</w:t>
      </w:r>
      <w:r>
        <w:rPr>
          <w:rFonts w:hint="cs"/>
          <w:rtl/>
        </w:rPr>
        <w:t>: "הוראות לעניין הבטוחות שעל המבקש להפקיד,</w:t>
      </w:r>
      <w:r w:rsidR="00DA496E">
        <w:rPr>
          <w:rFonts w:hint="cs"/>
          <w:rtl/>
        </w:rPr>
        <w:t xml:space="preserve"> לרבות</w:t>
      </w:r>
      <w:r>
        <w:rPr>
          <w:rFonts w:hint="cs"/>
          <w:rtl/>
        </w:rPr>
        <w:t xml:space="preserve"> סכומיהם, </w:t>
      </w:r>
      <w:bookmarkStart w:id="282" w:name="_ETM_Q1_3289141"/>
      <w:bookmarkEnd w:id="282"/>
      <w:r>
        <w:rPr>
          <w:rFonts w:hint="cs"/>
          <w:rtl/>
        </w:rPr>
        <w:t>מועדי הפקדתם ודרכי מימושם"</w:t>
      </w:r>
      <w:r w:rsidR="00DA496E">
        <w:rPr>
          <w:rFonts w:hint="cs"/>
          <w:rtl/>
        </w:rPr>
        <w:t>. יש סמכות למועצ</w:t>
      </w:r>
      <w:r w:rsidR="00056256">
        <w:rPr>
          <w:rFonts w:hint="cs"/>
          <w:rtl/>
        </w:rPr>
        <w:t>ה</w:t>
      </w:r>
      <w:r w:rsidR="00DA496E">
        <w:rPr>
          <w:rFonts w:hint="cs"/>
          <w:rtl/>
        </w:rPr>
        <w:t xml:space="preserve"> כיום</w:t>
      </w:r>
      <w:r>
        <w:rPr>
          <w:rFonts w:hint="cs"/>
          <w:rtl/>
        </w:rPr>
        <w:t xml:space="preserve"> לקבוע כללים. </w:t>
      </w:r>
    </w:p>
    <w:p w14:paraId="642A17C3" w14:textId="77777777" w:rsidR="00E41898" w:rsidRDefault="00E41898" w:rsidP="00E41898">
      <w:pPr>
        <w:rPr>
          <w:rFonts w:hint="cs"/>
          <w:rtl/>
        </w:rPr>
      </w:pPr>
    </w:p>
    <w:p w14:paraId="3DDE782B" w14:textId="77777777" w:rsidR="00E41898" w:rsidRDefault="00E41898" w:rsidP="00E41898">
      <w:pPr>
        <w:pStyle w:val="a"/>
        <w:keepNext/>
        <w:rPr>
          <w:rFonts w:hint="cs"/>
          <w:rtl/>
        </w:rPr>
      </w:pPr>
      <w:r>
        <w:rPr>
          <w:rtl/>
        </w:rPr>
        <w:t>איילת נחמיאס ורבין (המחנה הציוני):</w:t>
      </w:r>
    </w:p>
    <w:p w14:paraId="1AB4EBC8" w14:textId="77777777" w:rsidR="00E41898" w:rsidRDefault="00E41898" w:rsidP="00E41898">
      <w:pPr>
        <w:pStyle w:val="KeepWithNext"/>
        <w:rPr>
          <w:rFonts w:hint="cs"/>
          <w:rtl/>
        </w:rPr>
      </w:pPr>
    </w:p>
    <w:p w14:paraId="29C6092F" w14:textId="77777777" w:rsidR="00E41898" w:rsidRDefault="00E41898" w:rsidP="00E41898">
      <w:pPr>
        <w:rPr>
          <w:rFonts w:hint="cs"/>
          <w:rtl/>
        </w:rPr>
      </w:pPr>
      <w:r>
        <w:rPr>
          <w:rFonts w:hint="cs"/>
          <w:rtl/>
        </w:rPr>
        <w:t xml:space="preserve">אני מבקשת מכם, בסאם ג'אבר, אתה אורח יקר ומכובד פה, אתם לא מבינים כמה </w:t>
      </w:r>
      <w:bookmarkStart w:id="283" w:name="_ETM_Q1_3303847"/>
      <w:bookmarkEnd w:id="283"/>
      <w:r>
        <w:rPr>
          <w:rFonts w:hint="cs"/>
          <w:rtl/>
        </w:rPr>
        <w:t xml:space="preserve">זה מפריע, די. אלה נושאים נורא קריטיים. </w:t>
      </w:r>
    </w:p>
    <w:p w14:paraId="2D5B2C63" w14:textId="77777777" w:rsidR="00E41898" w:rsidRDefault="00E41898" w:rsidP="00E41898">
      <w:pPr>
        <w:rPr>
          <w:rFonts w:hint="cs"/>
          <w:rtl/>
        </w:rPr>
      </w:pPr>
    </w:p>
    <w:p w14:paraId="1DC2A36A" w14:textId="77777777" w:rsidR="00E41898" w:rsidRDefault="00E41898" w:rsidP="00E41898">
      <w:pPr>
        <w:pStyle w:val="af"/>
        <w:keepNext/>
        <w:rPr>
          <w:rFonts w:hint="cs"/>
          <w:rtl/>
        </w:rPr>
      </w:pPr>
      <w:r>
        <w:rPr>
          <w:rtl/>
        </w:rPr>
        <w:t>היו"ר יואב קיש:</w:t>
      </w:r>
    </w:p>
    <w:p w14:paraId="4F03DDFE" w14:textId="77777777" w:rsidR="00E41898" w:rsidRDefault="00E41898" w:rsidP="00E41898">
      <w:pPr>
        <w:pStyle w:val="KeepWithNext"/>
        <w:rPr>
          <w:rFonts w:hint="cs"/>
          <w:rtl/>
        </w:rPr>
      </w:pPr>
    </w:p>
    <w:p w14:paraId="626833DC" w14:textId="77777777" w:rsidR="00DA496E" w:rsidRDefault="00E41898" w:rsidP="00E41898">
      <w:pPr>
        <w:rPr>
          <w:rFonts w:hint="cs"/>
          <w:rtl/>
        </w:rPr>
      </w:pPr>
      <w:r>
        <w:rPr>
          <w:rFonts w:hint="cs"/>
          <w:rtl/>
        </w:rPr>
        <w:t xml:space="preserve">אני מצטרף להערתה </w:t>
      </w:r>
      <w:bookmarkStart w:id="284" w:name="_ETM_Q1_3309870"/>
      <w:bookmarkEnd w:id="284"/>
      <w:r>
        <w:rPr>
          <w:rFonts w:hint="cs"/>
          <w:rtl/>
        </w:rPr>
        <w:t xml:space="preserve">של חברת הכנסת נחמיאס ורבין, שאני שמח שעוזרת לי במצבי. אני יודע שיש עוד נושאים </w:t>
      </w:r>
      <w:r w:rsidR="00DA496E">
        <w:rPr>
          <w:rFonts w:hint="cs"/>
          <w:rtl/>
        </w:rPr>
        <w:t>שאתם רוצים לדבר עליהם</w:t>
      </w:r>
      <w:r>
        <w:rPr>
          <w:rFonts w:hint="cs"/>
          <w:rtl/>
        </w:rPr>
        <w:t xml:space="preserve"> וגם מנסים להגיע </w:t>
      </w:r>
      <w:bookmarkStart w:id="285" w:name="_ETM_Q1_3319212"/>
      <w:bookmarkEnd w:id="285"/>
      <w:r>
        <w:rPr>
          <w:rFonts w:hint="cs"/>
          <w:rtl/>
        </w:rPr>
        <w:t>להסכמות</w:t>
      </w:r>
      <w:r w:rsidR="00DA496E">
        <w:rPr>
          <w:rFonts w:hint="cs"/>
          <w:rtl/>
        </w:rPr>
        <w:t xml:space="preserve">. זה לא יכול להיעשות פה בחדר. </w:t>
      </w:r>
      <w:r>
        <w:rPr>
          <w:rFonts w:hint="cs"/>
          <w:rtl/>
        </w:rPr>
        <w:t xml:space="preserve">כל מי שרוצה, שייצא החוצה, ידבר ויחזור. בבקשה. </w:t>
      </w:r>
    </w:p>
    <w:p w14:paraId="529A6FEA" w14:textId="77777777" w:rsidR="00DA496E" w:rsidRDefault="00DA496E" w:rsidP="00DA496E">
      <w:pPr>
        <w:rPr>
          <w:rFonts w:hint="cs"/>
          <w:rtl/>
        </w:rPr>
      </w:pPr>
    </w:p>
    <w:p w14:paraId="09C43A8E" w14:textId="77777777" w:rsidR="00DA496E" w:rsidRDefault="00DA496E" w:rsidP="00DA496E">
      <w:pPr>
        <w:pStyle w:val="af1"/>
        <w:keepNext/>
        <w:rPr>
          <w:rFonts w:hint="cs"/>
          <w:rtl/>
        </w:rPr>
      </w:pPr>
      <w:r>
        <w:rPr>
          <w:rtl/>
        </w:rPr>
        <w:t>דנה נויפלד:</w:t>
      </w:r>
    </w:p>
    <w:p w14:paraId="48070532" w14:textId="77777777" w:rsidR="00DA496E" w:rsidRDefault="00DA496E" w:rsidP="00DA496E">
      <w:pPr>
        <w:pStyle w:val="KeepWithNext"/>
        <w:rPr>
          <w:rFonts w:hint="cs"/>
          <w:rtl/>
        </w:rPr>
      </w:pPr>
    </w:p>
    <w:p w14:paraId="505F1E10" w14:textId="77777777" w:rsidR="00DA496E" w:rsidRDefault="00DA496E" w:rsidP="00C64CA4">
      <w:pPr>
        <w:rPr>
          <w:rFonts w:hint="cs"/>
          <w:rtl/>
        </w:rPr>
      </w:pPr>
      <w:r>
        <w:rPr>
          <w:rFonts w:hint="cs"/>
          <w:rtl/>
        </w:rPr>
        <w:t xml:space="preserve">אסביר את הרעיון ואז אתחבר לנוסח הסעיף. היום </w:t>
      </w:r>
      <w:r w:rsidR="00C64CA4">
        <w:rPr>
          <w:rFonts w:hint="cs"/>
          <w:rtl/>
        </w:rPr>
        <w:t xml:space="preserve">מועצת הרשות השנייה </w:t>
      </w:r>
      <w:bookmarkStart w:id="286" w:name="_ETM_Q1_3332193"/>
      <w:bookmarkEnd w:id="286"/>
      <w:r w:rsidR="00C64CA4">
        <w:rPr>
          <w:rFonts w:hint="cs"/>
          <w:rtl/>
        </w:rPr>
        <w:t xml:space="preserve">קובעת כללים לענייני בטוחות, </w:t>
      </w:r>
      <w:r>
        <w:rPr>
          <w:rFonts w:hint="cs"/>
          <w:rtl/>
        </w:rPr>
        <w:t xml:space="preserve">ואכן מכוח </w:t>
      </w:r>
      <w:r w:rsidR="00C64CA4">
        <w:rPr>
          <w:rFonts w:hint="cs"/>
          <w:rtl/>
        </w:rPr>
        <w:t xml:space="preserve">הסעיף הזה היא קבעה </w:t>
      </w:r>
      <w:r>
        <w:rPr>
          <w:rFonts w:hint="cs"/>
          <w:rtl/>
        </w:rPr>
        <w:t xml:space="preserve">כללים </w:t>
      </w:r>
      <w:r w:rsidR="00C64CA4">
        <w:rPr>
          <w:rFonts w:hint="cs"/>
          <w:rtl/>
        </w:rPr>
        <w:t xml:space="preserve">לעניין </w:t>
      </w:r>
      <w:bookmarkStart w:id="287" w:name="_ETM_Q1_3338200"/>
      <w:bookmarkEnd w:id="287"/>
      <w:r w:rsidR="00C64CA4">
        <w:rPr>
          <w:rFonts w:hint="cs"/>
          <w:rtl/>
        </w:rPr>
        <w:t>הערבויות</w:t>
      </w:r>
      <w:r>
        <w:rPr>
          <w:rFonts w:hint="cs"/>
          <w:rtl/>
        </w:rPr>
        <w:t xml:space="preserve">. אנחנו מבקשים </w:t>
      </w:r>
      <w:r w:rsidR="00C64CA4">
        <w:rPr>
          <w:rFonts w:hint="cs"/>
          <w:rtl/>
        </w:rPr>
        <w:t xml:space="preserve">להוסיף </w:t>
      </w:r>
      <w:r>
        <w:rPr>
          <w:rFonts w:hint="cs"/>
          <w:rtl/>
        </w:rPr>
        <w:t xml:space="preserve">כרגע שני תיקונים. </w:t>
      </w:r>
      <w:r w:rsidR="00C64CA4">
        <w:rPr>
          <w:rFonts w:hint="cs"/>
          <w:rtl/>
        </w:rPr>
        <w:t>ה</w:t>
      </w:r>
      <w:r>
        <w:rPr>
          <w:rFonts w:hint="cs"/>
          <w:rtl/>
        </w:rPr>
        <w:t>אחד, ש</w:t>
      </w:r>
      <w:r w:rsidR="00C64CA4">
        <w:rPr>
          <w:rFonts w:hint="cs"/>
          <w:rtl/>
        </w:rPr>
        <w:t xml:space="preserve">ההוראות האלה </w:t>
      </w:r>
      <w:r>
        <w:rPr>
          <w:rFonts w:hint="cs"/>
          <w:rtl/>
        </w:rPr>
        <w:t xml:space="preserve">יהיו בהסכמת שר התקשורת. </w:t>
      </w:r>
      <w:r w:rsidR="00C64CA4">
        <w:rPr>
          <w:rFonts w:hint="cs"/>
          <w:rtl/>
        </w:rPr>
        <w:t>השני</w:t>
      </w:r>
      <w:r>
        <w:rPr>
          <w:rFonts w:hint="cs"/>
          <w:rtl/>
        </w:rPr>
        <w:t xml:space="preserve">, </w:t>
      </w:r>
      <w:r w:rsidR="00C64CA4">
        <w:rPr>
          <w:rFonts w:hint="cs"/>
          <w:rtl/>
        </w:rPr>
        <w:t>בגלל כל השינויים שעושים כאן בוועדה, ש</w:t>
      </w:r>
      <w:r>
        <w:rPr>
          <w:rFonts w:hint="cs"/>
          <w:rtl/>
        </w:rPr>
        <w:t xml:space="preserve">הוראות ראשונות אחרי תיקון החוק הזה יובאו בפני השר תוך חודשיים. </w:t>
      </w:r>
    </w:p>
    <w:p w14:paraId="6C112FEA" w14:textId="77777777" w:rsidR="00DA496E" w:rsidRDefault="00DA496E" w:rsidP="00DA496E">
      <w:pPr>
        <w:rPr>
          <w:rFonts w:hint="cs"/>
          <w:rtl/>
        </w:rPr>
      </w:pPr>
    </w:p>
    <w:p w14:paraId="6A68179F" w14:textId="77777777" w:rsidR="00DA496E" w:rsidRDefault="00DA496E" w:rsidP="00DA496E">
      <w:pPr>
        <w:pStyle w:val="af"/>
        <w:keepNext/>
        <w:rPr>
          <w:rFonts w:hint="cs"/>
          <w:rtl/>
        </w:rPr>
      </w:pPr>
      <w:r>
        <w:rPr>
          <w:rtl/>
        </w:rPr>
        <w:t>היו"ר יואב קיש:</w:t>
      </w:r>
    </w:p>
    <w:p w14:paraId="365F1317" w14:textId="77777777" w:rsidR="00DA496E" w:rsidRDefault="00DA496E" w:rsidP="00DA496E">
      <w:pPr>
        <w:pStyle w:val="KeepWithNext"/>
        <w:rPr>
          <w:rFonts w:hint="cs"/>
          <w:rtl/>
        </w:rPr>
      </w:pPr>
    </w:p>
    <w:p w14:paraId="786C3B82" w14:textId="77777777" w:rsidR="00DA496E" w:rsidRDefault="00C64CA4" w:rsidP="00C64CA4">
      <w:pPr>
        <w:rPr>
          <w:rFonts w:hint="cs"/>
          <w:rtl/>
        </w:rPr>
      </w:pPr>
      <w:r>
        <w:rPr>
          <w:rFonts w:hint="cs"/>
          <w:rtl/>
        </w:rPr>
        <w:t xml:space="preserve">אכן דיברנו על הזמן. </w:t>
      </w:r>
      <w:r w:rsidR="00DA496E">
        <w:rPr>
          <w:rFonts w:hint="cs"/>
          <w:rtl/>
        </w:rPr>
        <w:t xml:space="preserve">אמרנו שיכול להיות שזה יהיה תוך יותר </w:t>
      </w:r>
      <w:r>
        <w:rPr>
          <w:rFonts w:hint="cs"/>
          <w:rtl/>
        </w:rPr>
        <w:t>מחודשיים</w:t>
      </w:r>
      <w:r w:rsidR="00DA496E">
        <w:rPr>
          <w:rFonts w:hint="cs"/>
          <w:rtl/>
        </w:rPr>
        <w:t xml:space="preserve">. </w:t>
      </w:r>
    </w:p>
    <w:p w14:paraId="6B33E87A" w14:textId="77777777" w:rsidR="00C64CA4" w:rsidRDefault="00C64CA4" w:rsidP="00C64CA4">
      <w:pPr>
        <w:rPr>
          <w:rFonts w:hint="cs"/>
          <w:rtl/>
        </w:rPr>
      </w:pPr>
    </w:p>
    <w:p w14:paraId="416A9312" w14:textId="77777777" w:rsidR="00DA2ADA" w:rsidRDefault="00DA2ADA" w:rsidP="00DA2ADA">
      <w:pPr>
        <w:pStyle w:val="a"/>
        <w:keepNext/>
        <w:rPr>
          <w:rFonts w:hint="cs"/>
          <w:rtl/>
        </w:rPr>
      </w:pPr>
      <w:r>
        <w:rPr>
          <w:rtl/>
        </w:rPr>
        <w:t>שירלי שיף:</w:t>
      </w:r>
    </w:p>
    <w:p w14:paraId="3098F208" w14:textId="77777777" w:rsidR="00DA2ADA" w:rsidRDefault="00DA2ADA" w:rsidP="00DA2ADA">
      <w:pPr>
        <w:pStyle w:val="KeepWithNext"/>
        <w:rPr>
          <w:rFonts w:hint="cs"/>
          <w:rtl/>
        </w:rPr>
      </w:pPr>
    </w:p>
    <w:p w14:paraId="7689E43C" w14:textId="77777777" w:rsidR="00DA2ADA" w:rsidRDefault="00DA2ADA" w:rsidP="00DA2ADA">
      <w:pPr>
        <w:rPr>
          <w:rFonts w:hint="cs"/>
          <w:rtl/>
        </w:rPr>
      </w:pPr>
      <w:r>
        <w:rPr>
          <w:rFonts w:hint="cs"/>
          <w:rtl/>
        </w:rPr>
        <w:t xml:space="preserve">הרשות אומרת שזה צריך להיות תוך 30 ימים. </w:t>
      </w:r>
    </w:p>
    <w:p w14:paraId="2305CF01" w14:textId="77777777" w:rsidR="00DA2ADA" w:rsidRDefault="00DA2ADA" w:rsidP="00DA2ADA">
      <w:pPr>
        <w:rPr>
          <w:rFonts w:hint="cs"/>
          <w:rtl/>
        </w:rPr>
      </w:pPr>
    </w:p>
    <w:p w14:paraId="30E320EC" w14:textId="77777777" w:rsidR="00C64CA4" w:rsidRDefault="00C64CA4" w:rsidP="00C64CA4">
      <w:pPr>
        <w:pStyle w:val="af1"/>
        <w:keepNext/>
        <w:rPr>
          <w:rFonts w:hint="cs"/>
          <w:rtl/>
        </w:rPr>
      </w:pPr>
      <w:r>
        <w:rPr>
          <w:rtl/>
        </w:rPr>
        <w:t>דנה נויפלד:</w:t>
      </w:r>
    </w:p>
    <w:p w14:paraId="1472C31F" w14:textId="77777777" w:rsidR="00C64CA4" w:rsidRDefault="00C64CA4" w:rsidP="00C64CA4">
      <w:pPr>
        <w:pStyle w:val="KeepWithNext"/>
        <w:rPr>
          <w:rFonts w:hint="cs"/>
          <w:rtl/>
        </w:rPr>
      </w:pPr>
    </w:p>
    <w:p w14:paraId="11B43762" w14:textId="77777777" w:rsidR="00C64CA4" w:rsidRDefault="00C64CA4" w:rsidP="00C64CA4">
      <w:pPr>
        <w:rPr>
          <w:rFonts w:hint="cs"/>
          <w:rtl/>
        </w:rPr>
      </w:pPr>
      <w:r>
        <w:rPr>
          <w:rFonts w:hint="cs"/>
          <w:rtl/>
        </w:rPr>
        <w:t xml:space="preserve">אם המועצה יכולה תוך פחות זמן, זה </w:t>
      </w:r>
      <w:bookmarkStart w:id="288" w:name="_ETM_Q1_3365558"/>
      <w:bookmarkEnd w:id="288"/>
      <w:r>
        <w:rPr>
          <w:rFonts w:hint="cs"/>
          <w:rtl/>
        </w:rPr>
        <w:t xml:space="preserve">עדיף. שזה יובא בפני השר תוך 30 ימים. </w:t>
      </w:r>
    </w:p>
    <w:p w14:paraId="49BD6A24" w14:textId="77777777" w:rsidR="00C64CA4" w:rsidRDefault="00C64CA4" w:rsidP="00C64CA4">
      <w:pPr>
        <w:rPr>
          <w:rFonts w:hint="cs"/>
          <w:rtl/>
        </w:rPr>
      </w:pPr>
    </w:p>
    <w:p w14:paraId="029DC21F" w14:textId="77777777" w:rsidR="00C64CA4" w:rsidRDefault="00C64CA4" w:rsidP="00C64CA4">
      <w:pPr>
        <w:pStyle w:val="af"/>
        <w:keepNext/>
        <w:rPr>
          <w:rFonts w:hint="cs"/>
          <w:rtl/>
        </w:rPr>
      </w:pPr>
      <w:r>
        <w:rPr>
          <w:rtl/>
        </w:rPr>
        <w:t>היו"ר יואב קיש:</w:t>
      </w:r>
    </w:p>
    <w:p w14:paraId="792CC6F8" w14:textId="77777777" w:rsidR="00C64CA4" w:rsidRDefault="00C64CA4" w:rsidP="00C64CA4">
      <w:pPr>
        <w:pStyle w:val="KeepWithNext"/>
        <w:rPr>
          <w:rFonts w:hint="cs"/>
          <w:rtl/>
        </w:rPr>
      </w:pPr>
    </w:p>
    <w:p w14:paraId="45DA22A3" w14:textId="77777777" w:rsidR="00C64CA4" w:rsidRDefault="00C64CA4" w:rsidP="00C64CA4">
      <w:pPr>
        <w:rPr>
          <w:rFonts w:hint="cs"/>
          <w:rtl/>
        </w:rPr>
      </w:pPr>
      <w:r>
        <w:rPr>
          <w:rFonts w:hint="cs"/>
          <w:rtl/>
        </w:rPr>
        <w:t>למה זה צריך להיות בחוק?</w:t>
      </w:r>
      <w:r w:rsidR="00DA2ADA">
        <w:rPr>
          <w:rFonts w:hint="cs"/>
          <w:rtl/>
        </w:rPr>
        <w:t xml:space="preserve"> אם זה סיכום בין הרשות השנייה וביניכם, </w:t>
      </w:r>
      <w:bookmarkStart w:id="289" w:name="_ETM_Q1_3374095"/>
      <w:bookmarkEnd w:id="289"/>
      <w:r w:rsidR="00DA2ADA">
        <w:rPr>
          <w:rFonts w:hint="cs"/>
          <w:rtl/>
        </w:rPr>
        <w:t xml:space="preserve">למה צריך את זה בחוק? אני עכשיו מחוקק את החוק. </w:t>
      </w:r>
      <w:bookmarkStart w:id="290" w:name="_ETM_Q1_3380883"/>
      <w:bookmarkEnd w:id="290"/>
      <w:r w:rsidR="00DA2ADA">
        <w:rPr>
          <w:rFonts w:hint="cs"/>
          <w:rtl/>
        </w:rPr>
        <w:t xml:space="preserve">אני לא רוצה לכתוב "תוך חודשיים תביאו". זה לא מתאים. </w:t>
      </w:r>
      <w:bookmarkStart w:id="291" w:name="_ETM_Q1_3383701"/>
      <w:bookmarkEnd w:id="291"/>
    </w:p>
    <w:p w14:paraId="5C6FB270" w14:textId="77777777" w:rsidR="00DA2ADA" w:rsidRDefault="00DA2ADA" w:rsidP="00C64CA4">
      <w:pPr>
        <w:rPr>
          <w:rFonts w:hint="cs"/>
          <w:rtl/>
        </w:rPr>
      </w:pPr>
    </w:p>
    <w:p w14:paraId="441D49C1" w14:textId="77777777" w:rsidR="00DA2ADA" w:rsidRDefault="00DA2ADA" w:rsidP="00DA2ADA">
      <w:pPr>
        <w:pStyle w:val="af1"/>
        <w:keepNext/>
        <w:rPr>
          <w:rFonts w:hint="cs"/>
          <w:rtl/>
        </w:rPr>
      </w:pPr>
      <w:r>
        <w:rPr>
          <w:rtl/>
        </w:rPr>
        <w:t>דנה נויפלד:</w:t>
      </w:r>
    </w:p>
    <w:p w14:paraId="32A34D80" w14:textId="77777777" w:rsidR="00DA2ADA" w:rsidRDefault="00DA2ADA" w:rsidP="00DA2ADA">
      <w:pPr>
        <w:pStyle w:val="KeepWithNext"/>
        <w:rPr>
          <w:rFonts w:hint="cs"/>
          <w:rtl/>
        </w:rPr>
      </w:pPr>
    </w:p>
    <w:p w14:paraId="3DE0FFEA" w14:textId="77777777" w:rsidR="00DA2ADA" w:rsidRDefault="00DA2ADA" w:rsidP="00DA2ADA">
      <w:pPr>
        <w:rPr>
          <w:rFonts w:hint="cs"/>
          <w:rtl/>
        </w:rPr>
      </w:pPr>
      <w:r>
        <w:rPr>
          <w:rFonts w:hint="cs"/>
          <w:rtl/>
        </w:rPr>
        <w:t xml:space="preserve">זה מדגיש את החיוניות על מנת שכל התיקונים פה ייכנסו </w:t>
      </w:r>
      <w:bookmarkStart w:id="292" w:name="_ETM_Q1_3389345"/>
      <w:bookmarkEnd w:id="292"/>
      <w:r>
        <w:rPr>
          <w:rFonts w:hint="cs"/>
          <w:rtl/>
        </w:rPr>
        <w:t xml:space="preserve">לתוקף, וניתנים פה הרישיונות, ויש תקופה שהרישיון מותנה. הם צריכים לדעת כמה שיותר מהר. </w:t>
      </w:r>
    </w:p>
    <w:p w14:paraId="7BC69ABB" w14:textId="77777777" w:rsidR="00DA496E" w:rsidRDefault="00DA496E" w:rsidP="00DA496E">
      <w:pPr>
        <w:rPr>
          <w:rFonts w:hint="cs"/>
          <w:rtl/>
        </w:rPr>
      </w:pPr>
    </w:p>
    <w:p w14:paraId="0D2AF943" w14:textId="77777777" w:rsidR="008C1E6C" w:rsidRDefault="008C1E6C" w:rsidP="008C1E6C">
      <w:pPr>
        <w:pStyle w:val="af"/>
        <w:keepNext/>
        <w:rPr>
          <w:rFonts w:hint="cs"/>
          <w:rtl/>
        </w:rPr>
      </w:pPr>
      <w:r>
        <w:rPr>
          <w:rtl/>
        </w:rPr>
        <w:t>היו"ר יואב קיש:</w:t>
      </w:r>
    </w:p>
    <w:p w14:paraId="44A94699" w14:textId="77777777" w:rsidR="008C1E6C" w:rsidRDefault="008C1E6C" w:rsidP="008C1E6C">
      <w:pPr>
        <w:pStyle w:val="KeepWithNext"/>
        <w:rPr>
          <w:rFonts w:hint="cs"/>
          <w:rtl/>
        </w:rPr>
      </w:pPr>
    </w:p>
    <w:p w14:paraId="2D062B75" w14:textId="77777777" w:rsidR="008C1E6C" w:rsidRDefault="00DA2ADA" w:rsidP="008C1E6C">
      <w:pPr>
        <w:rPr>
          <w:rFonts w:hint="cs"/>
          <w:rtl/>
        </w:rPr>
      </w:pPr>
      <w:r>
        <w:rPr>
          <w:rFonts w:hint="cs"/>
          <w:rtl/>
        </w:rPr>
        <w:t xml:space="preserve">בסדר, אז ייקח קצת </w:t>
      </w:r>
      <w:bookmarkStart w:id="293" w:name="_ETM_Q1_3393957"/>
      <w:bookmarkEnd w:id="293"/>
      <w:r>
        <w:rPr>
          <w:rFonts w:hint="cs"/>
          <w:rtl/>
        </w:rPr>
        <w:t xml:space="preserve">יותר זמן. סיכמתם: תוך חודשיים </w:t>
      </w:r>
      <w:r>
        <w:rPr>
          <w:rtl/>
        </w:rPr>
        <w:t>–</w:t>
      </w:r>
      <w:r>
        <w:rPr>
          <w:rFonts w:hint="cs"/>
          <w:rtl/>
        </w:rPr>
        <w:t xml:space="preserve"> יהיה חודשיים. </w:t>
      </w:r>
      <w:r w:rsidR="008C1E6C">
        <w:rPr>
          <w:rFonts w:hint="cs"/>
          <w:rtl/>
        </w:rPr>
        <w:t>למה להכניס את זה לחוק?</w:t>
      </w:r>
    </w:p>
    <w:p w14:paraId="60BDF31B" w14:textId="77777777" w:rsidR="00DA2ADA" w:rsidRDefault="00DA2ADA" w:rsidP="008C1E6C">
      <w:pPr>
        <w:rPr>
          <w:rFonts w:hint="cs"/>
          <w:rtl/>
        </w:rPr>
      </w:pPr>
    </w:p>
    <w:p w14:paraId="72243736" w14:textId="77777777" w:rsidR="00DA2ADA" w:rsidRDefault="00DA2ADA" w:rsidP="00DA2ADA">
      <w:pPr>
        <w:pStyle w:val="a"/>
        <w:keepNext/>
        <w:rPr>
          <w:rFonts w:hint="cs"/>
          <w:rtl/>
        </w:rPr>
      </w:pPr>
      <w:r>
        <w:rPr>
          <w:rtl/>
        </w:rPr>
        <w:t>איילת נחמיאס ורבין (המחנה הציוני):</w:t>
      </w:r>
    </w:p>
    <w:p w14:paraId="7266FBBD" w14:textId="77777777" w:rsidR="00DA2ADA" w:rsidRDefault="00DA2ADA" w:rsidP="00DA2ADA">
      <w:pPr>
        <w:pStyle w:val="KeepWithNext"/>
        <w:rPr>
          <w:rFonts w:hint="cs"/>
          <w:rtl/>
        </w:rPr>
      </w:pPr>
    </w:p>
    <w:p w14:paraId="73D47BDE" w14:textId="77777777" w:rsidR="00DA2ADA" w:rsidRDefault="00DA2ADA" w:rsidP="00DA2ADA">
      <w:pPr>
        <w:rPr>
          <w:rFonts w:hint="cs"/>
          <w:rtl/>
        </w:rPr>
      </w:pPr>
      <w:r>
        <w:rPr>
          <w:rFonts w:hint="cs"/>
          <w:rtl/>
        </w:rPr>
        <w:t xml:space="preserve">אין שום סיבה להכניס את זה לחוק. </w:t>
      </w:r>
    </w:p>
    <w:p w14:paraId="39A0D761" w14:textId="77777777" w:rsidR="008C1E6C" w:rsidRDefault="008C1E6C" w:rsidP="008C1E6C">
      <w:pPr>
        <w:rPr>
          <w:rFonts w:hint="cs"/>
          <w:rtl/>
        </w:rPr>
      </w:pPr>
    </w:p>
    <w:p w14:paraId="6A737515" w14:textId="77777777" w:rsidR="008C1E6C" w:rsidRDefault="008C1E6C" w:rsidP="008C1E6C">
      <w:pPr>
        <w:pStyle w:val="af1"/>
        <w:keepNext/>
        <w:rPr>
          <w:rFonts w:hint="cs"/>
          <w:rtl/>
        </w:rPr>
      </w:pPr>
      <w:r>
        <w:rPr>
          <w:rtl/>
        </w:rPr>
        <w:t>דנה נויפלד:</w:t>
      </w:r>
    </w:p>
    <w:p w14:paraId="6A5FA674" w14:textId="77777777" w:rsidR="008C1E6C" w:rsidRDefault="008C1E6C" w:rsidP="008C1E6C">
      <w:pPr>
        <w:pStyle w:val="KeepWithNext"/>
        <w:rPr>
          <w:rFonts w:hint="cs"/>
          <w:rtl/>
        </w:rPr>
      </w:pPr>
    </w:p>
    <w:p w14:paraId="7281ABB2" w14:textId="77777777" w:rsidR="008C1E6C" w:rsidRDefault="00735F2B" w:rsidP="008C1E6C">
      <w:pPr>
        <w:rPr>
          <w:rFonts w:hint="cs"/>
          <w:rtl/>
        </w:rPr>
      </w:pPr>
      <w:r>
        <w:rPr>
          <w:rFonts w:hint="cs"/>
          <w:rtl/>
        </w:rPr>
        <w:t xml:space="preserve">אמרנו "חודשיים" בגלל סיבה אחרת. </w:t>
      </w:r>
      <w:bookmarkStart w:id="294" w:name="_ETM_Q1_3402074"/>
      <w:bookmarkEnd w:id="294"/>
      <w:r w:rsidR="008C1E6C">
        <w:rPr>
          <w:rFonts w:hint="cs"/>
          <w:rtl/>
        </w:rPr>
        <w:t>אמרנו את זה</w:t>
      </w:r>
      <w:r>
        <w:rPr>
          <w:rFonts w:hint="cs"/>
          <w:rtl/>
        </w:rPr>
        <w:t xml:space="preserve"> בגלל משרד המשפטים. אם זה כבר יובא בתוך 30 </w:t>
      </w:r>
      <w:bookmarkStart w:id="295" w:name="_ETM_Q1_3404370"/>
      <w:bookmarkEnd w:id="295"/>
      <w:r>
        <w:rPr>
          <w:rFonts w:hint="cs"/>
          <w:rtl/>
        </w:rPr>
        <w:t>ימים בפני השר- - -</w:t>
      </w:r>
    </w:p>
    <w:p w14:paraId="73A4B9A8" w14:textId="77777777" w:rsidR="00735F2B" w:rsidRDefault="00735F2B" w:rsidP="008C1E6C">
      <w:pPr>
        <w:rPr>
          <w:rFonts w:hint="cs"/>
          <w:rtl/>
        </w:rPr>
      </w:pPr>
    </w:p>
    <w:p w14:paraId="117354C0" w14:textId="77777777" w:rsidR="00735F2B" w:rsidRDefault="00735F2B" w:rsidP="00735F2B">
      <w:pPr>
        <w:pStyle w:val="af"/>
        <w:keepNext/>
        <w:rPr>
          <w:rFonts w:hint="cs"/>
          <w:rtl/>
        </w:rPr>
      </w:pPr>
      <w:r>
        <w:rPr>
          <w:rtl/>
        </w:rPr>
        <w:t>היו"ר יואב קיש:</w:t>
      </w:r>
    </w:p>
    <w:p w14:paraId="108700D3" w14:textId="77777777" w:rsidR="00735F2B" w:rsidRDefault="00735F2B" w:rsidP="00735F2B">
      <w:pPr>
        <w:pStyle w:val="KeepWithNext"/>
        <w:rPr>
          <w:rFonts w:hint="cs"/>
          <w:rtl/>
        </w:rPr>
      </w:pPr>
    </w:p>
    <w:p w14:paraId="26376589" w14:textId="77777777" w:rsidR="00735F2B" w:rsidRDefault="00735F2B" w:rsidP="00735F2B">
      <w:pPr>
        <w:rPr>
          <w:rFonts w:hint="cs"/>
          <w:rtl/>
        </w:rPr>
      </w:pPr>
      <w:r>
        <w:rPr>
          <w:rFonts w:hint="cs"/>
          <w:rtl/>
        </w:rPr>
        <w:t xml:space="preserve">בואו נפריד לרגע את השיקול שלנו, אם להכניס את הזמן הזה להצעת החוק או לא. הנושא </w:t>
      </w:r>
      <w:bookmarkStart w:id="296" w:name="_ETM_Q1_3410689"/>
      <w:bookmarkEnd w:id="296"/>
      <w:r>
        <w:rPr>
          <w:rFonts w:hint="cs"/>
          <w:rtl/>
        </w:rPr>
        <w:t xml:space="preserve">המהותי הוא שהמועצה תבחן את הערבויות, תיתן הצעה ותביא לאישור השר. </w:t>
      </w:r>
    </w:p>
    <w:p w14:paraId="363F0C2A" w14:textId="77777777" w:rsidR="00735F2B" w:rsidRDefault="00735F2B" w:rsidP="00735F2B">
      <w:pPr>
        <w:rPr>
          <w:rFonts w:hint="cs"/>
          <w:rtl/>
        </w:rPr>
      </w:pPr>
    </w:p>
    <w:p w14:paraId="2BC28778" w14:textId="77777777" w:rsidR="00735F2B" w:rsidRDefault="00735F2B" w:rsidP="00735F2B">
      <w:pPr>
        <w:pStyle w:val="af1"/>
        <w:keepNext/>
        <w:rPr>
          <w:rFonts w:hint="cs"/>
          <w:rtl/>
        </w:rPr>
      </w:pPr>
      <w:r>
        <w:rPr>
          <w:rtl/>
        </w:rPr>
        <w:t>דנה נויפלד:</w:t>
      </w:r>
    </w:p>
    <w:p w14:paraId="60D3C2C2" w14:textId="77777777" w:rsidR="00735F2B" w:rsidRDefault="00735F2B" w:rsidP="00735F2B">
      <w:pPr>
        <w:pStyle w:val="KeepWithNext"/>
        <w:rPr>
          <w:rFonts w:hint="cs"/>
          <w:rtl/>
        </w:rPr>
      </w:pPr>
    </w:p>
    <w:p w14:paraId="36E38736" w14:textId="77777777" w:rsidR="00735F2B" w:rsidRDefault="00735F2B" w:rsidP="00735F2B">
      <w:pPr>
        <w:rPr>
          <w:rFonts w:hint="cs"/>
          <w:rtl/>
        </w:rPr>
      </w:pPr>
      <w:r>
        <w:rPr>
          <w:rFonts w:hint="cs"/>
          <w:rtl/>
        </w:rPr>
        <w:t xml:space="preserve">תקבע כללים ותביא אותם לאישור השר. </w:t>
      </w:r>
    </w:p>
    <w:p w14:paraId="51C6EA53" w14:textId="77777777" w:rsidR="00735F2B" w:rsidRDefault="00735F2B" w:rsidP="00735F2B">
      <w:pPr>
        <w:rPr>
          <w:rFonts w:hint="cs"/>
          <w:rtl/>
        </w:rPr>
      </w:pPr>
    </w:p>
    <w:p w14:paraId="57184579" w14:textId="77777777" w:rsidR="00735F2B" w:rsidRDefault="00735F2B" w:rsidP="00735F2B">
      <w:pPr>
        <w:pStyle w:val="af"/>
        <w:keepNext/>
        <w:rPr>
          <w:rFonts w:hint="cs"/>
          <w:rtl/>
        </w:rPr>
      </w:pPr>
      <w:r>
        <w:rPr>
          <w:rtl/>
        </w:rPr>
        <w:t>היו"ר יואב קיש:</w:t>
      </w:r>
    </w:p>
    <w:p w14:paraId="592E0C32" w14:textId="77777777" w:rsidR="00735F2B" w:rsidRDefault="00735F2B" w:rsidP="00735F2B">
      <w:pPr>
        <w:pStyle w:val="KeepWithNext"/>
        <w:rPr>
          <w:rFonts w:hint="cs"/>
          <w:rtl/>
        </w:rPr>
      </w:pPr>
    </w:p>
    <w:p w14:paraId="5696C0D1" w14:textId="77777777" w:rsidR="00735F2B" w:rsidRDefault="00735F2B" w:rsidP="00735F2B">
      <w:pPr>
        <w:rPr>
          <w:rFonts w:hint="cs"/>
          <w:rtl/>
        </w:rPr>
      </w:pPr>
      <w:r>
        <w:rPr>
          <w:rFonts w:hint="cs"/>
          <w:rtl/>
        </w:rPr>
        <w:t xml:space="preserve">ומה קורה </w:t>
      </w:r>
      <w:bookmarkStart w:id="297" w:name="_ETM_Q1_3417249"/>
      <w:bookmarkEnd w:id="297"/>
      <w:r>
        <w:rPr>
          <w:rFonts w:hint="cs"/>
          <w:rtl/>
        </w:rPr>
        <w:t>אם השר לא מאשר? נשארים הכללים הקיימים והם צריכים לתקן עד שהשר יאשר?</w:t>
      </w:r>
    </w:p>
    <w:p w14:paraId="706FE5EB" w14:textId="77777777" w:rsidR="00735F2B" w:rsidRDefault="00735F2B" w:rsidP="00735F2B">
      <w:pPr>
        <w:rPr>
          <w:rFonts w:hint="cs"/>
          <w:rtl/>
        </w:rPr>
      </w:pPr>
    </w:p>
    <w:p w14:paraId="0FD459F7" w14:textId="77777777" w:rsidR="00735F2B" w:rsidRDefault="00735F2B" w:rsidP="00735F2B">
      <w:pPr>
        <w:pStyle w:val="af1"/>
        <w:keepNext/>
        <w:rPr>
          <w:rFonts w:hint="cs"/>
          <w:rtl/>
        </w:rPr>
      </w:pPr>
      <w:r>
        <w:rPr>
          <w:rtl/>
        </w:rPr>
        <w:t>דנה נויפלד:</w:t>
      </w:r>
    </w:p>
    <w:p w14:paraId="608C1A4B" w14:textId="77777777" w:rsidR="00735F2B" w:rsidRDefault="00735F2B" w:rsidP="00735F2B">
      <w:pPr>
        <w:pStyle w:val="KeepWithNext"/>
        <w:rPr>
          <w:rFonts w:hint="cs"/>
          <w:rtl/>
        </w:rPr>
      </w:pPr>
    </w:p>
    <w:p w14:paraId="79D9869C" w14:textId="77777777" w:rsidR="00735F2B" w:rsidRDefault="00735F2B" w:rsidP="00735F2B">
      <w:pPr>
        <w:rPr>
          <w:rFonts w:hint="cs"/>
          <w:rtl/>
        </w:rPr>
      </w:pPr>
      <w:r>
        <w:rPr>
          <w:rFonts w:hint="cs"/>
          <w:rtl/>
        </w:rPr>
        <w:t xml:space="preserve">כן. </w:t>
      </w:r>
      <w:bookmarkStart w:id="298" w:name="_ETM_Q1_3421665"/>
      <w:bookmarkEnd w:id="298"/>
    </w:p>
    <w:p w14:paraId="290E06EF" w14:textId="77777777" w:rsidR="00735F2B" w:rsidRDefault="00735F2B" w:rsidP="00735F2B">
      <w:pPr>
        <w:rPr>
          <w:rFonts w:hint="cs"/>
          <w:rtl/>
        </w:rPr>
      </w:pPr>
    </w:p>
    <w:p w14:paraId="1A2CC6D5" w14:textId="77777777" w:rsidR="00735F2B" w:rsidRDefault="00735F2B" w:rsidP="00735F2B">
      <w:pPr>
        <w:pStyle w:val="af"/>
        <w:keepNext/>
        <w:rPr>
          <w:rFonts w:hint="cs"/>
          <w:rtl/>
        </w:rPr>
      </w:pPr>
      <w:r>
        <w:rPr>
          <w:rtl/>
        </w:rPr>
        <w:t>היו"ר יואב קיש:</w:t>
      </w:r>
    </w:p>
    <w:p w14:paraId="42D4A236" w14:textId="77777777" w:rsidR="00735F2B" w:rsidRDefault="00735F2B" w:rsidP="00735F2B">
      <w:pPr>
        <w:pStyle w:val="KeepWithNext"/>
        <w:rPr>
          <w:rFonts w:hint="cs"/>
          <w:rtl/>
        </w:rPr>
      </w:pPr>
    </w:p>
    <w:p w14:paraId="725FBA5F" w14:textId="77777777" w:rsidR="00735F2B" w:rsidRDefault="00735F2B" w:rsidP="00735F2B">
      <w:pPr>
        <w:rPr>
          <w:rFonts w:hint="cs"/>
          <w:rtl/>
        </w:rPr>
      </w:pPr>
      <w:r>
        <w:rPr>
          <w:rFonts w:hint="cs"/>
          <w:rtl/>
        </w:rPr>
        <w:t xml:space="preserve">כלומר, יש פה איזשהו דיאלוג בין הרשות </w:t>
      </w:r>
      <w:bookmarkStart w:id="299" w:name="_ETM_Q1_3429411"/>
      <w:bookmarkEnd w:id="299"/>
      <w:r>
        <w:rPr>
          <w:rFonts w:hint="cs"/>
          <w:rtl/>
        </w:rPr>
        <w:t xml:space="preserve">השנייה לבין משרד התקשורת. </w:t>
      </w:r>
    </w:p>
    <w:p w14:paraId="5D7DB6A9" w14:textId="77777777" w:rsidR="008C1E6C" w:rsidRDefault="008C1E6C" w:rsidP="008C1E6C">
      <w:pPr>
        <w:rPr>
          <w:rFonts w:hint="cs"/>
          <w:rtl/>
        </w:rPr>
      </w:pPr>
    </w:p>
    <w:p w14:paraId="3AD55DD1" w14:textId="77777777" w:rsidR="008C1E6C" w:rsidRDefault="008C1E6C" w:rsidP="008C1E6C">
      <w:pPr>
        <w:pStyle w:val="a"/>
        <w:keepNext/>
        <w:rPr>
          <w:rFonts w:hint="cs"/>
          <w:rtl/>
        </w:rPr>
      </w:pPr>
      <w:r>
        <w:rPr>
          <w:rtl/>
        </w:rPr>
        <w:t>איתן כבל (המחנה הציוני):</w:t>
      </w:r>
    </w:p>
    <w:p w14:paraId="267CEE66" w14:textId="77777777" w:rsidR="008C1E6C" w:rsidRDefault="008C1E6C" w:rsidP="008C1E6C">
      <w:pPr>
        <w:pStyle w:val="KeepWithNext"/>
        <w:rPr>
          <w:rFonts w:hint="cs"/>
          <w:rtl/>
        </w:rPr>
      </w:pPr>
    </w:p>
    <w:p w14:paraId="21D27FDF" w14:textId="77777777" w:rsidR="008C1E6C" w:rsidRDefault="008C1E6C" w:rsidP="002C1CD2">
      <w:pPr>
        <w:rPr>
          <w:rFonts w:hint="cs"/>
          <w:rtl/>
        </w:rPr>
      </w:pPr>
      <w:r>
        <w:rPr>
          <w:rFonts w:hint="cs"/>
          <w:rtl/>
        </w:rPr>
        <w:t xml:space="preserve">יש לי שאלה עקרונית. </w:t>
      </w:r>
      <w:r w:rsidR="00F23D39">
        <w:rPr>
          <w:rFonts w:hint="cs"/>
          <w:rtl/>
        </w:rPr>
        <w:t xml:space="preserve">שאלה מקדימה: איך זה היה עד היום? והשאלה היא: למה </w:t>
      </w:r>
      <w:r w:rsidR="002C1CD2">
        <w:rPr>
          <w:rFonts w:hint="cs"/>
          <w:rtl/>
        </w:rPr>
        <w:t xml:space="preserve">בכלל </w:t>
      </w:r>
      <w:r w:rsidR="00F23D39">
        <w:rPr>
          <w:rFonts w:hint="cs"/>
          <w:rtl/>
        </w:rPr>
        <w:t xml:space="preserve">צריך </w:t>
      </w:r>
      <w:bookmarkStart w:id="300" w:name="_ETM_Q1_3448331"/>
      <w:bookmarkEnd w:id="300"/>
      <w:r w:rsidR="00F23D39">
        <w:rPr>
          <w:rFonts w:hint="cs"/>
          <w:rtl/>
        </w:rPr>
        <w:t>את השר בתהליך הזה?</w:t>
      </w:r>
    </w:p>
    <w:p w14:paraId="2380460F" w14:textId="77777777" w:rsidR="008C1E6C" w:rsidRDefault="008C1E6C" w:rsidP="008C1E6C">
      <w:pPr>
        <w:rPr>
          <w:rFonts w:hint="cs"/>
          <w:rtl/>
        </w:rPr>
      </w:pPr>
    </w:p>
    <w:p w14:paraId="0B0C8232" w14:textId="77777777" w:rsidR="008C1E6C" w:rsidRDefault="008C1E6C" w:rsidP="008C1E6C">
      <w:pPr>
        <w:pStyle w:val="af1"/>
        <w:keepNext/>
        <w:rPr>
          <w:rFonts w:hint="cs"/>
          <w:rtl/>
        </w:rPr>
      </w:pPr>
      <w:r>
        <w:rPr>
          <w:rtl/>
        </w:rPr>
        <w:t>דנה נויפלד:</w:t>
      </w:r>
    </w:p>
    <w:p w14:paraId="79EB7C58" w14:textId="77777777" w:rsidR="008C1E6C" w:rsidRDefault="008C1E6C" w:rsidP="008C1E6C">
      <w:pPr>
        <w:pStyle w:val="KeepWithNext"/>
        <w:rPr>
          <w:rFonts w:hint="cs"/>
          <w:rtl/>
        </w:rPr>
      </w:pPr>
    </w:p>
    <w:p w14:paraId="5A0E4769" w14:textId="77777777" w:rsidR="008C1E6C" w:rsidRDefault="00F23D39" w:rsidP="00F23D39">
      <w:pPr>
        <w:rPr>
          <w:rFonts w:hint="cs"/>
          <w:rtl/>
        </w:rPr>
      </w:pPr>
      <w:r>
        <w:rPr>
          <w:rFonts w:hint="cs"/>
          <w:rtl/>
        </w:rPr>
        <w:t xml:space="preserve">אסביר. בניגוד לנושאים אחרים שיש בחוק </w:t>
      </w:r>
      <w:bookmarkStart w:id="301" w:name="_ETM_Q1_3455057"/>
      <w:bookmarkEnd w:id="301"/>
      <w:r>
        <w:rPr>
          <w:rFonts w:hint="cs"/>
          <w:rtl/>
        </w:rPr>
        <w:t xml:space="preserve">הרשות השנייה, עניין הבטוחות לא נוגע לענייני התוכן. זאת אומרת, </w:t>
      </w:r>
      <w:r w:rsidR="008C1E6C">
        <w:rPr>
          <w:rFonts w:hint="cs"/>
          <w:rtl/>
        </w:rPr>
        <w:t xml:space="preserve">כשאנחנו שומרים על ההפרדה בין השר ובין התוכן, </w:t>
      </w:r>
      <w:r>
        <w:rPr>
          <w:rFonts w:hint="cs"/>
          <w:rtl/>
        </w:rPr>
        <w:t>בשביל ליצור את הריחוק, בגלל הטעמים שדיברנו עליהם- - -</w:t>
      </w:r>
    </w:p>
    <w:p w14:paraId="70D66254" w14:textId="77777777" w:rsidR="008C1E6C" w:rsidRDefault="008C1E6C" w:rsidP="008C1E6C">
      <w:pPr>
        <w:rPr>
          <w:rFonts w:hint="cs"/>
          <w:rtl/>
        </w:rPr>
      </w:pPr>
    </w:p>
    <w:p w14:paraId="6B8732E3" w14:textId="77777777" w:rsidR="008C1E6C" w:rsidRDefault="008C1E6C" w:rsidP="008C1E6C">
      <w:pPr>
        <w:pStyle w:val="a"/>
        <w:keepNext/>
        <w:rPr>
          <w:rFonts w:hint="cs"/>
          <w:rtl/>
        </w:rPr>
      </w:pPr>
      <w:r>
        <w:rPr>
          <w:rtl/>
        </w:rPr>
        <w:t>איילת נחמיאס ורבין (המחנה הציוני):</w:t>
      </w:r>
    </w:p>
    <w:p w14:paraId="3CB830C4" w14:textId="77777777" w:rsidR="008C1E6C" w:rsidRDefault="008C1E6C" w:rsidP="008C1E6C">
      <w:pPr>
        <w:pStyle w:val="KeepWithNext"/>
        <w:rPr>
          <w:rFonts w:hint="cs"/>
          <w:rtl/>
        </w:rPr>
      </w:pPr>
    </w:p>
    <w:p w14:paraId="0133A440" w14:textId="77777777" w:rsidR="008C1E6C" w:rsidRDefault="008C1E6C" w:rsidP="008C1E6C">
      <w:pPr>
        <w:rPr>
          <w:rFonts w:hint="cs"/>
          <w:rtl/>
        </w:rPr>
      </w:pPr>
      <w:r>
        <w:rPr>
          <w:rFonts w:hint="cs"/>
          <w:rtl/>
        </w:rPr>
        <w:t>לתת לשר כוח בעניינים פיננסיים זה באופן מודע להכניס</w:t>
      </w:r>
      <w:r w:rsidR="00F23D39">
        <w:rPr>
          <w:rFonts w:hint="cs"/>
          <w:rtl/>
        </w:rPr>
        <w:t xml:space="preserve"> </w:t>
      </w:r>
      <w:bookmarkStart w:id="302" w:name="_ETM_Q1_3468668"/>
      <w:bookmarkEnd w:id="302"/>
      <w:r w:rsidR="00F23D39">
        <w:rPr>
          <w:rFonts w:hint="cs"/>
          <w:rtl/>
        </w:rPr>
        <w:t xml:space="preserve">פוליטיקה אל תוך דברים שאין להם שום נגיעה לדבר הזה. </w:t>
      </w:r>
      <w:bookmarkStart w:id="303" w:name="_ETM_Q1_3473145"/>
      <w:bookmarkEnd w:id="303"/>
      <w:r w:rsidR="00F23D39">
        <w:rPr>
          <w:rFonts w:hint="cs"/>
          <w:rtl/>
        </w:rPr>
        <w:t xml:space="preserve">לא צריך להעמיד פנים. </w:t>
      </w:r>
    </w:p>
    <w:p w14:paraId="3530E4F2" w14:textId="77777777" w:rsidR="008C1E6C" w:rsidRDefault="008C1E6C" w:rsidP="008C1E6C">
      <w:pPr>
        <w:rPr>
          <w:rFonts w:hint="cs"/>
          <w:rtl/>
        </w:rPr>
      </w:pPr>
    </w:p>
    <w:p w14:paraId="2FCBEC83" w14:textId="77777777" w:rsidR="008C1E6C" w:rsidRDefault="008C1E6C" w:rsidP="008C1E6C">
      <w:pPr>
        <w:pStyle w:val="a"/>
        <w:keepNext/>
        <w:rPr>
          <w:rFonts w:hint="cs"/>
          <w:rtl/>
        </w:rPr>
      </w:pPr>
      <w:r>
        <w:rPr>
          <w:rtl/>
        </w:rPr>
        <w:t>איתן כבל (המחנה הציוני):</w:t>
      </w:r>
    </w:p>
    <w:p w14:paraId="3D3D1F57" w14:textId="77777777" w:rsidR="008C1E6C" w:rsidRDefault="008C1E6C" w:rsidP="008C1E6C">
      <w:pPr>
        <w:pStyle w:val="KeepWithNext"/>
        <w:rPr>
          <w:rFonts w:hint="cs"/>
          <w:rtl/>
        </w:rPr>
      </w:pPr>
    </w:p>
    <w:p w14:paraId="6CE82235" w14:textId="77777777" w:rsidR="008C1E6C" w:rsidRDefault="008C1E6C" w:rsidP="008C1E6C">
      <w:pPr>
        <w:rPr>
          <w:rFonts w:hint="cs"/>
          <w:rtl/>
        </w:rPr>
      </w:pPr>
      <w:r>
        <w:rPr>
          <w:rFonts w:hint="cs"/>
          <w:rtl/>
        </w:rPr>
        <w:t xml:space="preserve">אני לא בטוח שזה לא יותר גרוע מהתערבות בתוכן. </w:t>
      </w:r>
    </w:p>
    <w:p w14:paraId="20754C6F" w14:textId="77777777" w:rsidR="008C1E6C" w:rsidRDefault="008C1E6C" w:rsidP="008C1E6C">
      <w:pPr>
        <w:rPr>
          <w:rFonts w:hint="cs"/>
          <w:rtl/>
        </w:rPr>
      </w:pPr>
    </w:p>
    <w:p w14:paraId="4F01F77E" w14:textId="77777777" w:rsidR="008C1E6C" w:rsidRDefault="008C1E6C" w:rsidP="008C1E6C">
      <w:pPr>
        <w:pStyle w:val="a"/>
        <w:keepNext/>
        <w:rPr>
          <w:rFonts w:hint="cs"/>
          <w:rtl/>
        </w:rPr>
      </w:pPr>
      <w:r>
        <w:rPr>
          <w:rtl/>
        </w:rPr>
        <w:t>איילת נחמיאס ורבין (המחנה הציוני):</w:t>
      </w:r>
    </w:p>
    <w:p w14:paraId="19808D52" w14:textId="77777777" w:rsidR="008C1E6C" w:rsidRDefault="008C1E6C" w:rsidP="008C1E6C">
      <w:pPr>
        <w:pStyle w:val="KeepWithNext"/>
        <w:rPr>
          <w:rFonts w:hint="cs"/>
          <w:rtl/>
        </w:rPr>
      </w:pPr>
    </w:p>
    <w:p w14:paraId="73BA2F85" w14:textId="77777777" w:rsidR="008C1E6C" w:rsidRDefault="00F23D39" w:rsidP="008C1E6C">
      <w:pPr>
        <w:rPr>
          <w:rFonts w:hint="cs"/>
          <w:rtl/>
        </w:rPr>
      </w:pPr>
      <w:r>
        <w:rPr>
          <w:rFonts w:hint="cs"/>
          <w:rtl/>
        </w:rPr>
        <w:t xml:space="preserve">מה זאת אומרת, פי אלף יותר גרוע. כך אתם אומרים: רגע, רגע, אלחץ לך פה. אנחנו </w:t>
      </w:r>
      <w:bookmarkStart w:id="304" w:name="_ETM_Q1_3484507"/>
      <w:bookmarkEnd w:id="304"/>
      <w:r>
        <w:rPr>
          <w:rFonts w:hint="cs"/>
          <w:rtl/>
        </w:rPr>
        <w:t xml:space="preserve">עובדים פה יפה על הצעת החוק הזאת, באמת הצעת חוק </w:t>
      </w:r>
      <w:bookmarkStart w:id="305" w:name="_ETM_Q1_3488313"/>
      <w:bookmarkEnd w:id="305"/>
      <w:r>
        <w:rPr>
          <w:rFonts w:hint="cs"/>
          <w:rtl/>
        </w:rPr>
        <w:t xml:space="preserve">מסובכת נורא. </w:t>
      </w:r>
      <w:r w:rsidR="008C1E6C">
        <w:rPr>
          <w:rFonts w:hint="cs"/>
          <w:rtl/>
        </w:rPr>
        <w:t xml:space="preserve">למה להכניס </w:t>
      </w:r>
      <w:r>
        <w:rPr>
          <w:rFonts w:hint="cs"/>
          <w:rtl/>
        </w:rPr>
        <w:t>עכשיו "</w:t>
      </w:r>
      <w:r w:rsidR="008C1E6C">
        <w:rPr>
          <w:rFonts w:hint="cs"/>
          <w:rtl/>
        </w:rPr>
        <w:t>עזים</w:t>
      </w:r>
      <w:r>
        <w:rPr>
          <w:rFonts w:hint="cs"/>
          <w:rtl/>
        </w:rPr>
        <w:t>"</w:t>
      </w:r>
      <w:r w:rsidR="008C1E6C">
        <w:rPr>
          <w:rFonts w:hint="cs"/>
          <w:rtl/>
        </w:rPr>
        <w:t xml:space="preserve"> ברגע האחרון?</w:t>
      </w:r>
    </w:p>
    <w:p w14:paraId="48BDEC04" w14:textId="77777777" w:rsidR="008C1E6C" w:rsidRDefault="008C1E6C" w:rsidP="008C1E6C">
      <w:pPr>
        <w:rPr>
          <w:rFonts w:hint="cs"/>
          <w:rtl/>
        </w:rPr>
      </w:pPr>
    </w:p>
    <w:p w14:paraId="3914221B" w14:textId="77777777" w:rsidR="008C1E6C" w:rsidRDefault="008C1E6C" w:rsidP="008C1E6C">
      <w:pPr>
        <w:pStyle w:val="af"/>
        <w:keepNext/>
        <w:rPr>
          <w:rFonts w:hint="cs"/>
          <w:rtl/>
        </w:rPr>
      </w:pPr>
      <w:r>
        <w:rPr>
          <w:rtl/>
        </w:rPr>
        <w:t>היו"ר יואב קיש:</w:t>
      </w:r>
    </w:p>
    <w:p w14:paraId="546D38AE" w14:textId="77777777" w:rsidR="008C1E6C" w:rsidRDefault="008C1E6C" w:rsidP="008C1E6C">
      <w:pPr>
        <w:pStyle w:val="KeepWithNext"/>
        <w:rPr>
          <w:rFonts w:hint="cs"/>
          <w:rtl/>
        </w:rPr>
      </w:pPr>
    </w:p>
    <w:p w14:paraId="7D244100" w14:textId="77777777" w:rsidR="008C1E6C" w:rsidRDefault="008C1E6C" w:rsidP="008C1E6C">
      <w:pPr>
        <w:rPr>
          <w:rFonts w:hint="cs"/>
          <w:rtl/>
        </w:rPr>
      </w:pPr>
      <w:r>
        <w:rPr>
          <w:rFonts w:hint="cs"/>
          <w:rtl/>
        </w:rPr>
        <w:t>זה לא ברגע האחרון.</w:t>
      </w:r>
      <w:r w:rsidR="00B41D94">
        <w:rPr>
          <w:rFonts w:hint="cs"/>
          <w:rtl/>
        </w:rPr>
        <w:t xml:space="preserve"> דיברנו על זה. </w:t>
      </w:r>
      <w:r>
        <w:rPr>
          <w:rFonts w:hint="cs"/>
          <w:rtl/>
        </w:rPr>
        <w:t xml:space="preserve"> </w:t>
      </w:r>
    </w:p>
    <w:p w14:paraId="72DE9C60" w14:textId="77777777" w:rsidR="008C1E6C" w:rsidRDefault="008C1E6C" w:rsidP="008C1E6C">
      <w:pPr>
        <w:rPr>
          <w:rFonts w:hint="cs"/>
          <w:rtl/>
        </w:rPr>
      </w:pPr>
    </w:p>
    <w:p w14:paraId="612206FC" w14:textId="77777777" w:rsidR="008C1E6C" w:rsidRDefault="008C1E6C" w:rsidP="008C1E6C">
      <w:pPr>
        <w:pStyle w:val="af1"/>
        <w:keepNext/>
        <w:rPr>
          <w:rFonts w:hint="cs"/>
          <w:rtl/>
        </w:rPr>
      </w:pPr>
      <w:r>
        <w:rPr>
          <w:rtl/>
        </w:rPr>
        <w:t>דנה נויפלד:</w:t>
      </w:r>
    </w:p>
    <w:p w14:paraId="7172D1FA" w14:textId="77777777" w:rsidR="008C1E6C" w:rsidRDefault="008C1E6C" w:rsidP="008C1E6C">
      <w:pPr>
        <w:pStyle w:val="KeepWithNext"/>
        <w:rPr>
          <w:rFonts w:hint="cs"/>
          <w:rtl/>
        </w:rPr>
      </w:pPr>
    </w:p>
    <w:p w14:paraId="5CEE5B41" w14:textId="77777777" w:rsidR="008C1E6C" w:rsidRDefault="008C1E6C" w:rsidP="008C1E6C">
      <w:pPr>
        <w:rPr>
          <w:rFonts w:hint="cs"/>
          <w:rtl/>
        </w:rPr>
      </w:pPr>
      <w:r>
        <w:rPr>
          <w:rFonts w:hint="cs"/>
          <w:rtl/>
        </w:rPr>
        <w:t xml:space="preserve">זה </w:t>
      </w:r>
      <w:r w:rsidR="00B41D94">
        <w:rPr>
          <w:rFonts w:hint="cs"/>
          <w:rtl/>
        </w:rPr>
        <w:t xml:space="preserve">לא היה ברגע </w:t>
      </w:r>
      <w:bookmarkStart w:id="306" w:name="_ETM_Q1_3495377"/>
      <w:bookmarkEnd w:id="306"/>
      <w:r w:rsidR="00B41D94">
        <w:rPr>
          <w:rFonts w:hint="cs"/>
          <w:rtl/>
        </w:rPr>
        <w:t xml:space="preserve">האחרון, זה </w:t>
      </w:r>
      <w:r>
        <w:rPr>
          <w:rFonts w:hint="cs"/>
          <w:rtl/>
        </w:rPr>
        <w:t>נאמר</w:t>
      </w:r>
      <w:r w:rsidR="00B41D94">
        <w:rPr>
          <w:rFonts w:hint="cs"/>
          <w:rtl/>
        </w:rPr>
        <w:t xml:space="preserve"> כאן. </w:t>
      </w:r>
    </w:p>
    <w:p w14:paraId="3F2FBB22" w14:textId="77777777" w:rsidR="008C1E6C" w:rsidRDefault="008C1E6C" w:rsidP="008C1E6C">
      <w:pPr>
        <w:rPr>
          <w:rFonts w:hint="cs"/>
          <w:rtl/>
        </w:rPr>
      </w:pPr>
    </w:p>
    <w:p w14:paraId="252ADE1F" w14:textId="77777777" w:rsidR="008C1E6C" w:rsidRDefault="008C1E6C" w:rsidP="008C1E6C">
      <w:pPr>
        <w:pStyle w:val="a"/>
        <w:keepNext/>
        <w:rPr>
          <w:rFonts w:hint="cs"/>
          <w:rtl/>
        </w:rPr>
      </w:pPr>
      <w:r>
        <w:rPr>
          <w:rtl/>
        </w:rPr>
        <w:t>אתי בנדלר:</w:t>
      </w:r>
    </w:p>
    <w:p w14:paraId="78980BC6" w14:textId="77777777" w:rsidR="008C1E6C" w:rsidRDefault="008C1E6C" w:rsidP="008C1E6C">
      <w:pPr>
        <w:pStyle w:val="KeepWithNext"/>
        <w:rPr>
          <w:rFonts w:hint="cs"/>
          <w:rtl/>
        </w:rPr>
      </w:pPr>
    </w:p>
    <w:p w14:paraId="7C0893D3" w14:textId="77777777" w:rsidR="008C1E6C" w:rsidRDefault="008C1E6C" w:rsidP="008C1E6C">
      <w:pPr>
        <w:rPr>
          <w:rFonts w:hint="cs"/>
          <w:rtl/>
        </w:rPr>
      </w:pPr>
      <w:r>
        <w:rPr>
          <w:rFonts w:hint="cs"/>
          <w:rtl/>
        </w:rPr>
        <w:t xml:space="preserve">זה לפחות כבר יומיים. </w:t>
      </w:r>
    </w:p>
    <w:p w14:paraId="701C113E" w14:textId="77777777" w:rsidR="00B41D94" w:rsidRDefault="00B41D94" w:rsidP="008C1E6C">
      <w:pPr>
        <w:rPr>
          <w:rFonts w:hint="cs"/>
          <w:rtl/>
        </w:rPr>
      </w:pPr>
    </w:p>
    <w:p w14:paraId="7FCE60A5" w14:textId="77777777" w:rsidR="00B41D94" w:rsidRDefault="00B41D94" w:rsidP="00B41D94">
      <w:pPr>
        <w:pStyle w:val="af1"/>
        <w:keepNext/>
        <w:rPr>
          <w:rFonts w:hint="cs"/>
          <w:rtl/>
        </w:rPr>
      </w:pPr>
      <w:r>
        <w:rPr>
          <w:rtl/>
        </w:rPr>
        <w:t>דנה נויפלד:</w:t>
      </w:r>
    </w:p>
    <w:p w14:paraId="2B5E9427" w14:textId="77777777" w:rsidR="00B41D94" w:rsidRDefault="00B41D94" w:rsidP="00B41D94">
      <w:pPr>
        <w:pStyle w:val="KeepWithNext"/>
        <w:rPr>
          <w:rFonts w:hint="cs"/>
          <w:rtl/>
        </w:rPr>
      </w:pPr>
    </w:p>
    <w:p w14:paraId="66665988" w14:textId="77777777" w:rsidR="00B41D94" w:rsidRDefault="00B41D94" w:rsidP="00B41D94">
      <w:pPr>
        <w:rPr>
          <w:rFonts w:hint="cs"/>
          <w:rtl/>
        </w:rPr>
      </w:pPr>
      <w:r>
        <w:rPr>
          <w:rFonts w:hint="cs"/>
          <w:rtl/>
        </w:rPr>
        <w:t xml:space="preserve">לא, לא, לא. זה עלה מזמן. </w:t>
      </w:r>
      <w:bookmarkStart w:id="307" w:name="_ETM_Q1_3507721"/>
      <w:bookmarkEnd w:id="307"/>
    </w:p>
    <w:p w14:paraId="7F85AD8A" w14:textId="77777777" w:rsidR="008C1E6C" w:rsidRDefault="008C1E6C" w:rsidP="008C1E6C">
      <w:pPr>
        <w:rPr>
          <w:rFonts w:hint="cs"/>
          <w:rtl/>
        </w:rPr>
      </w:pPr>
    </w:p>
    <w:p w14:paraId="465F7FFE" w14:textId="77777777" w:rsidR="00CF5590" w:rsidRDefault="00CF5590" w:rsidP="00CF5590">
      <w:pPr>
        <w:pStyle w:val="af"/>
        <w:keepNext/>
        <w:rPr>
          <w:rFonts w:hint="cs"/>
          <w:rtl/>
        </w:rPr>
      </w:pPr>
      <w:r>
        <w:rPr>
          <w:rtl/>
        </w:rPr>
        <w:t>היו"ר יואב קיש:</w:t>
      </w:r>
    </w:p>
    <w:p w14:paraId="58BE0CA9" w14:textId="77777777" w:rsidR="00CF5590" w:rsidRDefault="00CF5590" w:rsidP="00CF5590">
      <w:pPr>
        <w:pStyle w:val="KeepWithNext"/>
        <w:rPr>
          <w:rFonts w:hint="cs"/>
          <w:rtl/>
        </w:rPr>
      </w:pPr>
    </w:p>
    <w:p w14:paraId="0DF8A3FD" w14:textId="77777777" w:rsidR="00CF5590" w:rsidRDefault="00B41D94" w:rsidP="00CF5590">
      <w:pPr>
        <w:rPr>
          <w:rFonts w:hint="cs"/>
          <w:rtl/>
        </w:rPr>
      </w:pPr>
      <w:r>
        <w:rPr>
          <w:rFonts w:hint="cs"/>
          <w:rtl/>
        </w:rPr>
        <w:t xml:space="preserve">בואו נקשיב לה. איילת נחמיאס ורבין, שמענו את העמדה שלך. אנחנו יודעים שאת מתנגדת. בואו נשמע אותה. </w:t>
      </w:r>
    </w:p>
    <w:p w14:paraId="16B7C64D" w14:textId="77777777" w:rsidR="00056256" w:rsidRDefault="00056256" w:rsidP="00CF5590">
      <w:pPr>
        <w:rPr>
          <w:rFonts w:hint="cs"/>
          <w:rtl/>
        </w:rPr>
      </w:pPr>
    </w:p>
    <w:p w14:paraId="233F43F4" w14:textId="77777777" w:rsidR="008C1E6C" w:rsidRDefault="008C1E6C" w:rsidP="008C1E6C">
      <w:pPr>
        <w:pStyle w:val="af1"/>
        <w:keepNext/>
        <w:rPr>
          <w:rFonts w:hint="cs"/>
          <w:rtl/>
        </w:rPr>
      </w:pPr>
      <w:r>
        <w:rPr>
          <w:rtl/>
        </w:rPr>
        <w:t>דנה נויפלד:</w:t>
      </w:r>
    </w:p>
    <w:p w14:paraId="4D1EA229" w14:textId="77777777" w:rsidR="008C1E6C" w:rsidRDefault="008C1E6C" w:rsidP="008C1E6C">
      <w:pPr>
        <w:pStyle w:val="KeepWithNext"/>
        <w:rPr>
          <w:rFonts w:hint="cs"/>
          <w:rtl/>
        </w:rPr>
      </w:pPr>
    </w:p>
    <w:p w14:paraId="2B3FD36A" w14:textId="77777777" w:rsidR="008C1E6C" w:rsidRDefault="00B41D94" w:rsidP="00066FE2">
      <w:pPr>
        <w:rPr>
          <w:rFonts w:hint="cs"/>
          <w:rtl/>
        </w:rPr>
      </w:pPr>
      <w:r>
        <w:rPr>
          <w:rFonts w:hint="cs"/>
          <w:rtl/>
        </w:rPr>
        <w:t>אני רוצה לה</w:t>
      </w:r>
      <w:r w:rsidR="00CF5590">
        <w:rPr>
          <w:rFonts w:hint="cs"/>
          <w:rtl/>
        </w:rPr>
        <w:t>שלים את ההסבר. גובה הערבות יכול</w:t>
      </w:r>
      <w:r w:rsidR="000B24F9">
        <w:rPr>
          <w:rFonts w:hint="cs"/>
          <w:rtl/>
        </w:rPr>
        <w:t xml:space="preserve"> </w:t>
      </w:r>
      <w:bookmarkStart w:id="308" w:name="_ETM_Q1_3521568"/>
      <w:bookmarkEnd w:id="308"/>
      <w:r w:rsidR="000B24F9">
        <w:rPr>
          <w:rFonts w:hint="cs"/>
          <w:rtl/>
        </w:rPr>
        <w:t xml:space="preserve">לשמש חסם לכניסה לשוק. מה שהוועדה עושה פה במשך </w:t>
      </w:r>
      <w:bookmarkStart w:id="309" w:name="_ETM_Q1_3526226"/>
      <w:bookmarkEnd w:id="309"/>
      <w:r w:rsidR="000B24F9">
        <w:rPr>
          <w:rFonts w:hint="cs"/>
          <w:rtl/>
        </w:rPr>
        <w:t>כל הדיונים</w:t>
      </w:r>
      <w:r w:rsidR="00CF5590">
        <w:rPr>
          <w:rFonts w:hint="cs"/>
          <w:rtl/>
        </w:rPr>
        <w:t xml:space="preserve">, </w:t>
      </w:r>
      <w:r w:rsidR="000B24F9">
        <w:rPr>
          <w:rFonts w:hint="cs"/>
          <w:rtl/>
        </w:rPr>
        <w:t xml:space="preserve">היא </w:t>
      </w:r>
      <w:r w:rsidR="00CF5590">
        <w:rPr>
          <w:rFonts w:hint="cs"/>
          <w:rtl/>
        </w:rPr>
        <w:t>מנסה להוריד את הרגול</w:t>
      </w:r>
      <w:r w:rsidR="00056256">
        <w:rPr>
          <w:rFonts w:hint="cs"/>
          <w:rtl/>
        </w:rPr>
        <w:t>ציה ולהסיר חסמים</w:t>
      </w:r>
      <w:r w:rsidR="000B24F9">
        <w:rPr>
          <w:rFonts w:hint="cs"/>
          <w:rtl/>
        </w:rPr>
        <w:t xml:space="preserve"> לכניסה של ערוצים חדשים</w:t>
      </w:r>
      <w:r w:rsidR="00056256">
        <w:rPr>
          <w:rFonts w:hint="cs"/>
          <w:rtl/>
        </w:rPr>
        <w:t>. גובה הערבות ב</w:t>
      </w:r>
      <w:r w:rsidR="00CF5590">
        <w:rPr>
          <w:rFonts w:hint="cs"/>
          <w:rtl/>
        </w:rPr>
        <w:t>החלט יכול</w:t>
      </w:r>
      <w:r w:rsidR="000B24F9">
        <w:rPr>
          <w:rFonts w:hint="cs"/>
          <w:rtl/>
        </w:rPr>
        <w:t xml:space="preserve"> להוות חסם תחרותי.</w:t>
      </w:r>
    </w:p>
    <w:p w14:paraId="4A9E5F27" w14:textId="77777777" w:rsidR="00CF5590" w:rsidRDefault="00CF5590" w:rsidP="008C1E6C">
      <w:pPr>
        <w:rPr>
          <w:rFonts w:hint="cs"/>
          <w:rtl/>
        </w:rPr>
      </w:pPr>
    </w:p>
    <w:p w14:paraId="38B5263F" w14:textId="77777777" w:rsidR="00CF5590" w:rsidRDefault="00CF5590" w:rsidP="00CF5590">
      <w:pPr>
        <w:pStyle w:val="a"/>
        <w:keepNext/>
        <w:rPr>
          <w:rFonts w:hint="cs"/>
          <w:rtl/>
        </w:rPr>
      </w:pPr>
      <w:r>
        <w:rPr>
          <w:rtl/>
        </w:rPr>
        <w:t>עודד פורר (ישראל ביתנו):</w:t>
      </w:r>
    </w:p>
    <w:p w14:paraId="188918E1" w14:textId="77777777" w:rsidR="00CF5590" w:rsidRDefault="00CF5590" w:rsidP="00CF5590">
      <w:pPr>
        <w:pStyle w:val="KeepWithNext"/>
        <w:rPr>
          <w:rFonts w:hint="cs"/>
          <w:rtl/>
        </w:rPr>
      </w:pPr>
    </w:p>
    <w:p w14:paraId="5E8C28FB" w14:textId="77777777" w:rsidR="00CF5590" w:rsidRDefault="00CF5590" w:rsidP="000B24F9">
      <w:pPr>
        <w:rPr>
          <w:rFonts w:hint="cs"/>
          <w:rtl/>
        </w:rPr>
      </w:pPr>
      <w:r>
        <w:rPr>
          <w:rFonts w:hint="cs"/>
          <w:rtl/>
        </w:rPr>
        <w:t xml:space="preserve">אז בואו נקבע </w:t>
      </w:r>
      <w:r w:rsidR="000B24F9">
        <w:rPr>
          <w:rFonts w:hint="cs"/>
          <w:rtl/>
        </w:rPr>
        <w:t xml:space="preserve">אותו </w:t>
      </w:r>
      <w:bookmarkStart w:id="310" w:name="_ETM_Q1_3536381"/>
      <w:bookmarkEnd w:id="310"/>
      <w:r>
        <w:rPr>
          <w:rFonts w:hint="cs"/>
          <w:rtl/>
        </w:rPr>
        <w:t xml:space="preserve">פה. </w:t>
      </w:r>
    </w:p>
    <w:p w14:paraId="420D1CB2" w14:textId="77777777" w:rsidR="00CF5590" w:rsidRDefault="00CF5590" w:rsidP="00CF5590">
      <w:pPr>
        <w:rPr>
          <w:rFonts w:hint="cs"/>
          <w:rtl/>
        </w:rPr>
      </w:pPr>
    </w:p>
    <w:p w14:paraId="0C12A7A4" w14:textId="77777777" w:rsidR="00CF5590" w:rsidRDefault="00CF5590" w:rsidP="00CF5590">
      <w:pPr>
        <w:pStyle w:val="af"/>
        <w:keepNext/>
        <w:rPr>
          <w:rFonts w:hint="cs"/>
          <w:rtl/>
        </w:rPr>
      </w:pPr>
      <w:r>
        <w:rPr>
          <w:rtl/>
        </w:rPr>
        <w:t>היו"ר יואב קיש:</w:t>
      </w:r>
    </w:p>
    <w:p w14:paraId="42B6034A" w14:textId="77777777" w:rsidR="00CF5590" w:rsidRDefault="00CF5590" w:rsidP="00CF5590">
      <w:pPr>
        <w:pStyle w:val="KeepWithNext"/>
        <w:rPr>
          <w:rFonts w:hint="cs"/>
          <w:rtl/>
        </w:rPr>
      </w:pPr>
    </w:p>
    <w:p w14:paraId="5BA8F703" w14:textId="77777777" w:rsidR="00CF5590" w:rsidRDefault="00CF5590" w:rsidP="00CF5590">
      <w:pPr>
        <w:rPr>
          <w:rFonts w:hint="cs"/>
          <w:rtl/>
        </w:rPr>
      </w:pPr>
      <w:r>
        <w:rPr>
          <w:rFonts w:hint="cs"/>
          <w:rtl/>
        </w:rPr>
        <w:t xml:space="preserve">צריך גמישות. </w:t>
      </w:r>
    </w:p>
    <w:p w14:paraId="7C1912B7" w14:textId="77777777" w:rsidR="00CF5590" w:rsidRDefault="00CF5590" w:rsidP="00CF5590">
      <w:pPr>
        <w:rPr>
          <w:rFonts w:hint="cs"/>
          <w:rtl/>
        </w:rPr>
      </w:pPr>
    </w:p>
    <w:p w14:paraId="68EFF482" w14:textId="77777777" w:rsidR="00CF5590" w:rsidRDefault="00CF5590" w:rsidP="00CF5590">
      <w:pPr>
        <w:pStyle w:val="a"/>
        <w:keepNext/>
        <w:rPr>
          <w:rFonts w:hint="cs"/>
          <w:rtl/>
        </w:rPr>
      </w:pPr>
      <w:r>
        <w:rPr>
          <w:rtl/>
        </w:rPr>
        <w:t>איתן כבל (המחנה הציוני):</w:t>
      </w:r>
    </w:p>
    <w:p w14:paraId="58840D25" w14:textId="77777777" w:rsidR="00CF5590" w:rsidRDefault="00CF5590" w:rsidP="00CF5590">
      <w:pPr>
        <w:pStyle w:val="KeepWithNext"/>
        <w:rPr>
          <w:rFonts w:hint="cs"/>
          <w:rtl/>
        </w:rPr>
      </w:pPr>
    </w:p>
    <w:p w14:paraId="5CF93030" w14:textId="77777777" w:rsidR="00CF5590" w:rsidRDefault="000B24F9" w:rsidP="00066FE2">
      <w:pPr>
        <w:rPr>
          <w:rFonts w:hint="cs"/>
          <w:rtl/>
        </w:rPr>
      </w:pPr>
      <w:r>
        <w:rPr>
          <w:rFonts w:hint="cs"/>
          <w:rtl/>
        </w:rPr>
        <w:t xml:space="preserve">סליחה, גברתי, </w:t>
      </w:r>
      <w:r w:rsidR="00CF5590">
        <w:rPr>
          <w:rFonts w:hint="cs"/>
          <w:rtl/>
        </w:rPr>
        <w:t>זה נקרא להוריד חסמים? תורידו להם כסף, תורידו להם</w:t>
      </w:r>
      <w:r>
        <w:rPr>
          <w:rFonts w:hint="cs"/>
          <w:rtl/>
        </w:rPr>
        <w:t xml:space="preserve"> את כל מה שהם מבקשים</w:t>
      </w:r>
      <w:r w:rsidR="00CF5590">
        <w:rPr>
          <w:rFonts w:hint="cs"/>
          <w:rtl/>
        </w:rPr>
        <w:t xml:space="preserve">. זה </w:t>
      </w:r>
      <w:r>
        <w:rPr>
          <w:rFonts w:hint="cs"/>
          <w:rtl/>
        </w:rPr>
        <w:t>העניין</w:t>
      </w:r>
      <w:r w:rsidR="00066FE2">
        <w:rPr>
          <w:rFonts w:hint="cs"/>
          <w:rtl/>
        </w:rPr>
        <w:t>,</w:t>
      </w:r>
      <w:r>
        <w:rPr>
          <w:rFonts w:hint="cs"/>
          <w:rtl/>
        </w:rPr>
        <w:t xml:space="preserve"> זה נקרא</w:t>
      </w:r>
      <w:bookmarkStart w:id="311" w:name="_ETM_Q1_3556778"/>
      <w:bookmarkEnd w:id="311"/>
      <w:r>
        <w:rPr>
          <w:rFonts w:hint="cs"/>
          <w:rtl/>
        </w:rPr>
        <w:t xml:space="preserve"> חסמים. </w:t>
      </w:r>
    </w:p>
    <w:p w14:paraId="5EBA82EB" w14:textId="77777777" w:rsidR="00CF5590" w:rsidRDefault="00CF5590" w:rsidP="00CF5590">
      <w:pPr>
        <w:rPr>
          <w:rFonts w:hint="cs"/>
          <w:rtl/>
        </w:rPr>
      </w:pPr>
    </w:p>
    <w:p w14:paraId="343D5746" w14:textId="77777777" w:rsidR="00CF5590" w:rsidRDefault="00CF5590" w:rsidP="00CF5590">
      <w:pPr>
        <w:pStyle w:val="a"/>
        <w:keepNext/>
        <w:rPr>
          <w:rFonts w:hint="cs"/>
          <w:rtl/>
        </w:rPr>
      </w:pPr>
      <w:r>
        <w:rPr>
          <w:rtl/>
        </w:rPr>
        <w:t>איילת נחמיאס ורבין (המחנה הציוני):</w:t>
      </w:r>
    </w:p>
    <w:p w14:paraId="3049F378" w14:textId="77777777" w:rsidR="00CF5590" w:rsidRDefault="00CF5590" w:rsidP="00CF5590">
      <w:pPr>
        <w:pStyle w:val="KeepWithNext"/>
        <w:rPr>
          <w:rFonts w:hint="cs"/>
          <w:rtl/>
        </w:rPr>
      </w:pPr>
      <w:bookmarkStart w:id="312" w:name="_ETM_Q1_3560365"/>
      <w:bookmarkEnd w:id="312"/>
    </w:p>
    <w:p w14:paraId="200E10AC" w14:textId="77777777" w:rsidR="000B24F9" w:rsidRDefault="000B24F9" w:rsidP="000B24F9">
      <w:pPr>
        <w:rPr>
          <w:rFonts w:hint="cs"/>
          <w:rtl/>
        </w:rPr>
      </w:pPr>
      <w:bookmarkStart w:id="313" w:name="_ETM_Q1_3560689"/>
      <w:bookmarkEnd w:id="313"/>
      <w:r>
        <w:rPr>
          <w:rFonts w:hint="cs"/>
          <w:rtl/>
        </w:rPr>
        <w:t xml:space="preserve">רוצים לקחת מהם את הערבויות. </w:t>
      </w:r>
    </w:p>
    <w:p w14:paraId="56A2544D" w14:textId="77777777" w:rsidR="000B24F9" w:rsidRPr="000B24F9" w:rsidRDefault="000B24F9" w:rsidP="000B24F9">
      <w:pPr>
        <w:rPr>
          <w:rFonts w:hint="cs"/>
          <w:rtl/>
        </w:rPr>
      </w:pPr>
    </w:p>
    <w:p w14:paraId="2C88E232" w14:textId="77777777" w:rsidR="00CF5590" w:rsidRDefault="00CF5590" w:rsidP="00CF5590">
      <w:pPr>
        <w:pStyle w:val="a"/>
        <w:keepNext/>
        <w:rPr>
          <w:rFonts w:hint="cs"/>
          <w:rtl/>
        </w:rPr>
      </w:pPr>
      <w:r>
        <w:rPr>
          <w:rtl/>
        </w:rPr>
        <w:t>איתן כבל (המחנה הציוני):</w:t>
      </w:r>
    </w:p>
    <w:p w14:paraId="1A5A51F0" w14:textId="77777777" w:rsidR="00CF5590" w:rsidRDefault="00CF5590" w:rsidP="00CF5590">
      <w:pPr>
        <w:pStyle w:val="KeepWithNext"/>
        <w:rPr>
          <w:rFonts w:hint="cs"/>
          <w:rtl/>
        </w:rPr>
      </w:pPr>
    </w:p>
    <w:p w14:paraId="16061964" w14:textId="77777777" w:rsidR="00CF5590" w:rsidRDefault="00CF5590" w:rsidP="000B24F9">
      <w:pPr>
        <w:rPr>
          <w:rFonts w:hint="cs"/>
          <w:rtl/>
        </w:rPr>
      </w:pPr>
      <w:r>
        <w:rPr>
          <w:rFonts w:hint="cs"/>
          <w:rtl/>
        </w:rPr>
        <w:t xml:space="preserve">כל הזמן </w:t>
      </w:r>
      <w:r w:rsidR="000B24F9">
        <w:rPr>
          <w:rFonts w:hint="cs"/>
          <w:rtl/>
        </w:rPr>
        <w:t xml:space="preserve">צועקים פה: תורידו להם את הכסף. </w:t>
      </w:r>
    </w:p>
    <w:p w14:paraId="0308C376" w14:textId="77777777" w:rsidR="00CF5590" w:rsidRDefault="00CF5590" w:rsidP="00CF5590">
      <w:pPr>
        <w:rPr>
          <w:rFonts w:hint="cs"/>
          <w:rtl/>
        </w:rPr>
      </w:pPr>
    </w:p>
    <w:p w14:paraId="023F26D7" w14:textId="77777777" w:rsidR="00CF5590" w:rsidRDefault="00CF5590" w:rsidP="00CF5590">
      <w:pPr>
        <w:pStyle w:val="af1"/>
        <w:keepNext/>
        <w:rPr>
          <w:rFonts w:hint="cs"/>
          <w:rtl/>
        </w:rPr>
      </w:pPr>
      <w:r>
        <w:rPr>
          <w:rtl/>
        </w:rPr>
        <w:t>דנה נויפלד:</w:t>
      </w:r>
    </w:p>
    <w:p w14:paraId="4BC1B696" w14:textId="77777777" w:rsidR="00CF5590" w:rsidRDefault="00CF5590" w:rsidP="00CF5590">
      <w:pPr>
        <w:pStyle w:val="KeepWithNext"/>
        <w:rPr>
          <w:rFonts w:hint="cs"/>
          <w:rtl/>
        </w:rPr>
      </w:pPr>
    </w:p>
    <w:p w14:paraId="618676F8" w14:textId="77777777" w:rsidR="000B24F9" w:rsidRDefault="000B24F9" w:rsidP="00CF5590">
      <w:pPr>
        <w:rPr>
          <w:rFonts w:hint="cs"/>
          <w:rtl/>
        </w:rPr>
      </w:pPr>
      <w:r>
        <w:rPr>
          <w:rFonts w:hint="cs"/>
          <w:rtl/>
        </w:rPr>
        <w:t xml:space="preserve">אני רוצה להשלים את ההסבר. </w:t>
      </w:r>
    </w:p>
    <w:p w14:paraId="7E8F0286" w14:textId="77777777" w:rsidR="000B24F9" w:rsidRDefault="000B24F9" w:rsidP="00CF5590">
      <w:pPr>
        <w:rPr>
          <w:rFonts w:hint="cs"/>
          <w:rtl/>
        </w:rPr>
      </w:pPr>
    </w:p>
    <w:p w14:paraId="4F60C73D" w14:textId="77777777" w:rsidR="000B24F9" w:rsidRDefault="000B24F9" w:rsidP="000B24F9">
      <w:pPr>
        <w:pStyle w:val="af"/>
        <w:keepNext/>
        <w:rPr>
          <w:rtl/>
        </w:rPr>
      </w:pPr>
      <w:r>
        <w:rPr>
          <w:rtl/>
        </w:rPr>
        <w:t>היו"ר יואב קיש:</w:t>
      </w:r>
    </w:p>
    <w:p w14:paraId="4EC8530A" w14:textId="77777777" w:rsidR="000B24F9" w:rsidRDefault="000B24F9" w:rsidP="000B24F9">
      <w:pPr>
        <w:pStyle w:val="KeepWithNext"/>
        <w:rPr>
          <w:rFonts w:hint="cs"/>
          <w:rtl/>
        </w:rPr>
      </w:pPr>
    </w:p>
    <w:p w14:paraId="76268557" w14:textId="77777777" w:rsidR="000B24F9" w:rsidRDefault="000B24F9" w:rsidP="000B24F9">
      <w:pPr>
        <w:rPr>
          <w:rFonts w:hint="cs"/>
          <w:rtl/>
        </w:rPr>
      </w:pPr>
      <w:r>
        <w:rPr>
          <w:rFonts w:hint="cs"/>
          <w:rtl/>
        </w:rPr>
        <w:t xml:space="preserve">אני מבקש עכשיו לא להפריע לדנה נויפלד, עם כל הכבוד לכל חברי הכנסת. </w:t>
      </w:r>
    </w:p>
    <w:p w14:paraId="3ED64B39" w14:textId="77777777" w:rsidR="000B24F9" w:rsidRDefault="000B24F9" w:rsidP="000B24F9">
      <w:pPr>
        <w:rPr>
          <w:rFonts w:hint="cs"/>
          <w:rtl/>
        </w:rPr>
      </w:pPr>
    </w:p>
    <w:p w14:paraId="3E10A3D9" w14:textId="77777777" w:rsidR="000B24F9" w:rsidRDefault="000B24F9" w:rsidP="000B24F9">
      <w:pPr>
        <w:pStyle w:val="a"/>
        <w:keepNext/>
        <w:rPr>
          <w:rFonts w:hint="cs"/>
          <w:rtl/>
        </w:rPr>
      </w:pPr>
      <w:r>
        <w:rPr>
          <w:rtl/>
        </w:rPr>
        <w:t>איתן כבל (המחנה הציוני):</w:t>
      </w:r>
    </w:p>
    <w:p w14:paraId="1F6A8304" w14:textId="77777777" w:rsidR="000B24F9" w:rsidRDefault="000B24F9" w:rsidP="000B24F9">
      <w:pPr>
        <w:pStyle w:val="KeepWithNext"/>
        <w:rPr>
          <w:rFonts w:hint="cs"/>
          <w:rtl/>
        </w:rPr>
      </w:pPr>
    </w:p>
    <w:p w14:paraId="5430F95C" w14:textId="77777777" w:rsidR="000B24F9" w:rsidRDefault="000B24F9" w:rsidP="00066FE2">
      <w:pPr>
        <w:rPr>
          <w:rFonts w:hint="cs"/>
          <w:rtl/>
        </w:rPr>
      </w:pPr>
      <w:r>
        <w:rPr>
          <w:rFonts w:hint="cs"/>
          <w:rtl/>
        </w:rPr>
        <w:t>אתה צודק, סליחה</w:t>
      </w:r>
      <w:r w:rsidR="00066FE2">
        <w:rPr>
          <w:rFonts w:hint="cs"/>
          <w:rtl/>
        </w:rPr>
        <w:t>.</w:t>
      </w:r>
      <w:r>
        <w:rPr>
          <w:rFonts w:hint="cs"/>
          <w:rtl/>
        </w:rPr>
        <w:t xml:space="preserve"> בטח לדנה נויפלד. </w:t>
      </w:r>
    </w:p>
    <w:p w14:paraId="75DB0E25" w14:textId="77777777" w:rsidR="000B24F9" w:rsidRDefault="000B24F9" w:rsidP="000B24F9">
      <w:pPr>
        <w:rPr>
          <w:rFonts w:hint="cs"/>
          <w:rtl/>
        </w:rPr>
      </w:pPr>
    </w:p>
    <w:p w14:paraId="6FBA8578" w14:textId="77777777" w:rsidR="000B24F9" w:rsidRDefault="000B24F9" w:rsidP="000B24F9">
      <w:pPr>
        <w:pStyle w:val="af"/>
        <w:keepNext/>
        <w:rPr>
          <w:rFonts w:hint="cs"/>
          <w:rtl/>
        </w:rPr>
      </w:pPr>
      <w:r>
        <w:rPr>
          <w:rtl/>
        </w:rPr>
        <w:t>היו"ר יואב קיש:</w:t>
      </w:r>
    </w:p>
    <w:p w14:paraId="619F3950" w14:textId="77777777" w:rsidR="000B24F9" w:rsidRDefault="000B24F9" w:rsidP="000B24F9">
      <w:pPr>
        <w:pStyle w:val="KeepWithNext"/>
        <w:rPr>
          <w:rFonts w:hint="cs"/>
          <w:rtl/>
        </w:rPr>
      </w:pPr>
    </w:p>
    <w:p w14:paraId="3466A17B" w14:textId="77777777" w:rsidR="000B24F9" w:rsidRDefault="000B24F9" w:rsidP="000B24F9">
      <w:pPr>
        <w:rPr>
          <w:rFonts w:hint="cs"/>
          <w:rtl/>
        </w:rPr>
      </w:pPr>
      <w:r>
        <w:rPr>
          <w:rFonts w:hint="cs"/>
          <w:rtl/>
        </w:rPr>
        <w:t xml:space="preserve">לא רק לדנה נויפלד, לכל אחד פה. </w:t>
      </w:r>
    </w:p>
    <w:p w14:paraId="604DC958" w14:textId="77777777" w:rsidR="000B24F9" w:rsidRDefault="000B24F9" w:rsidP="000B24F9">
      <w:pPr>
        <w:rPr>
          <w:rFonts w:hint="cs"/>
          <w:rtl/>
        </w:rPr>
      </w:pPr>
    </w:p>
    <w:p w14:paraId="233210C2" w14:textId="77777777" w:rsidR="000B24F9" w:rsidRDefault="000B24F9" w:rsidP="000B24F9">
      <w:pPr>
        <w:pStyle w:val="a"/>
        <w:keepNext/>
        <w:rPr>
          <w:rFonts w:hint="cs"/>
          <w:rtl/>
        </w:rPr>
      </w:pPr>
      <w:r>
        <w:rPr>
          <w:rtl/>
        </w:rPr>
        <w:t>איתן כבל (המחנה הציוני):</w:t>
      </w:r>
    </w:p>
    <w:p w14:paraId="52B9A982" w14:textId="77777777" w:rsidR="000B24F9" w:rsidRDefault="000B24F9" w:rsidP="000B24F9">
      <w:pPr>
        <w:pStyle w:val="KeepWithNext"/>
        <w:rPr>
          <w:rFonts w:hint="cs"/>
          <w:rtl/>
        </w:rPr>
      </w:pPr>
    </w:p>
    <w:p w14:paraId="37A8C18F" w14:textId="77777777" w:rsidR="000B24F9" w:rsidRDefault="000B24F9" w:rsidP="000B24F9">
      <w:pPr>
        <w:rPr>
          <w:rFonts w:hint="cs"/>
          <w:rtl/>
        </w:rPr>
      </w:pPr>
      <w:r>
        <w:rPr>
          <w:rFonts w:hint="cs"/>
          <w:rtl/>
        </w:rPr>
        <w:t xml:space="preserve">קל וחומר. </w:t>
      </w:r>
    </w:p>
    <w:p w14:paraId="601662EA" w14:textId="77777777" w:rsidR="000B24F9" w:rsidRDefault="000B24F9" w:rsidP="000B24F9">
      <w:pPr>
        <w:rPr>
          <w:rFonts w:hint="cs"/>
          <w:rtl/>
        </w:rPr>
      </w:pPr>
    </w:p>
    <w:p w14:paraId="55DD8E49" w14:textId="77777777" w:rsidR="000B24F9" w:rsidRDefault="000B24F9" w:rsidP="000B24F9">
      <w:pPr>
        <w:pStyle w:val="af1"/>
        <w:keepNext/>
        <w:rPr>
          <w:rFonts w:hint="cs"/>
          <w:rtl/>
        </w:rPr>
      </w:pPr>
      <w:r>
        <w:rPr>
          <w:rtl/>
        </w:rPr>
        <w:t>דנה נויפלד:</w:t>
      </w:r>
    </w:p>
    <w:p w14:paraId="2FA87A36" w14:textId="77777777" w:rsidR="000B24F9" w:rsidRDefault="000B24F9" w:rsidP="000B24F9">
      <w:pPr>
        <w:pStyle w:val="KeepWithNext"/>
        <w:rPr>
          <w:rFonts w:hint="cs"/>
          <w:rtl/>
        </w:rPr>
      </w:pPr>
    </w:p>
    <w:p w14:paraId="6D652E79" w14:textId="77777777" w:rsidR="00CF5590" w:rsidRDefault="00CF5590" w:rsidP="00CF5590">
      <w:pPr>
        <w:rPr>
          <w:rFonts w:hint="cs"/>
          <w:rtl/>
        </w:rPr>
      </w:pPr>
      <w:r>
        <w:rPr>
          <w:rFonts w:hint="cs"/>
          <w:rtl/>
        </w:rPr>
        <w:t xml:space="preserve">בניגוד לנושאים אחרים, הנושא הזה אינו נוגע לתוכן. </w:t>
      </w:r>
      <w:r w:rsidR="000B24F9">
        <w:rPr>
          <w:rFonts w:hint="cs"/>
          <w:rtl/>
        </w:rPr>
        <w:t xml:space="preserve">ברור שהכול משפיע אבל </w:t>
      </w:r>
      <w:r>
        <w:rPr>
          <w:rFonts w:hint="cs"/>
          <w:rtl/>
        </w:rPr>
        <w:t>זה לא התערבות</w:t>
      </w:r>
      <w:r w:rsidR="000B24F9">
        <w:rPr>
          <w:rFonts w:hint="cs"/>
          <w:rtl/>
        </w:rPr>
        <w:t xml:space="preserve"> בתוך החלטות פרוגרמטיות בתוך התוכניות, בלוח השידורים וכן הלאה. </w:t>
      </w:r>
    </w:p>
    <w:p w14:paraId="5DB4D563" w14:textId="77777777" w:rsidR="00DA496E" w:rsidRDefault="00DA496E" w:rsidP="00DA496E">
      <w:pPr>
        <w:rPr>
          <w:rFonts w:hint="cs"/>
          <w:rtl/>
        </w:rPr>
      </w:pPr>
    </w:p>
    <w:p w14:paraId="7D6B137F" w14:textId="77777777" w:rsidR="00CF5590" w:rsidRDefault="000B24F9" w:rsidP="00066FE2">
      <w:pPr>
        <w:rPr>
          <w:rFonts w:hint="cs"/>
          <w:rtl/>
        </w:rPr>
      </w:pPr>
      <w:r>
        <w:rPr>
          <w:rFonts w:hint="cs"/>
          <w:rtl/>
        </w:rPr>
        <w:t>מכיוון שכרגע מורידים פה באופן משמעותי את</w:t>
      </w:r>
      <w:bookmarkStart w:id="314" w:name="_ETM_Q1_3592994"/>
      <w:bookmarkEnd w:id="314"/>
      <w:r>
        <w:rPr>
          <w:rFonts w:hint="cs"/>
          <w:rtl/>
        </w:rPr>
        <w:t xml:space="preserve"> החובות המוטלות על אותם ערוצים, צריכה להיות </w:t>
      </w:r>
      <w:r w:rsidR="00CF5590">
        <w:rPr>
          <w:rFonts w:hint="cs"/>
          <w:rtl/>
        </w:rPr>
        <w:t>התאמה בין גובה הערבות לבין החובות</w:t>
      </w:r>
      <w:r>
        <w:rPr>
          <w:rFonts w:hint="cs"/>
          <w:rtl/>
        </w:rPr>
        <w:t>,</w:t>
      </w:r>
      <w:r w:rsidR="00CF5590">
        <w:rPr>
          <w:rFonts w:hint="cs"/>
          <w:rtl/>
        </w:rPr>
        <w:t xml:space="preserve"> כי </w:t>
      </w:r>
      <w:r>
        <w:rPr>
          <w:rFonts w:hint="cs"/>
          <w:rtl/>
        </w:rPr>
        <w:t xml:space="preserve">הערבויות </w:t>
      </w:r>
      <w:r w:rsidR="00CF5590">
        <w:rPr>
          <w:rFonts w:hint="cs"/>
          <w:rtl/>
        </w:rPr>
        <w:t>נועדו להבטיח את קיום המחויבו</w:t>
      </w:r>
      <w:r>
        <w:rPr>
          <w:rFonts w:hint="cs"/>
          <w:rtl/>
        </w:rPr>
        <w:t>יו</w:t>
      </w:r>
      <w:r w:rsidR="00CF5590">
        <w:rPr>
          <w:rFonts w:hint="cs"/>
          <w:rtl/>
        </w:rPr>
        <w:t xml:space="preserve">ת. </w:t>
      </w:r>
      <w:r>
        <w:rPr>
          <w:rFonts w:hint="cs"/>
          <w:rtl/>
        </w:rPr>
        <w:t xml:space="preserve">לכן </w:t>
      </w:r>
      <w:r w:rsidR="00CF5590">
        <w:rPr>
          <w:rFonts w:hint="cs"/>
          <w:rtl/>
        </w:rPr>
        <w:t xml:space="preserve">אם </w:t>
      </w:r>
      <w:r w:rsidR="0015043E">
        <w:rPr>
          <w:rFonts w:hint="cs"/>
          <w:rtl/>
        </w:rPr>
        <w:t xml:space="preserve">המחויבויות </w:t>
      </w:r>
      <w:bookmarkStart w:id="315" w:name="_ETM_Q1_3607247"/>
      <w:bookmarkEnd w:id="315"/>
      <w:r w:rsidR="0015043E">
        <w:rPr>
          <w:rFonts w:hint="cs"/>
          <w:rtl/>
        </w:rPr>
        <w:t>קטנות או בהיקף קטן</w:t>
      </w:r>
      <w:r w:rsidR="00CF5590">
        <w:rPr>
          <w:rFonts w:hint="cs"/>
          <w:rtl/>
        </w:rPr>
        <w:t xml:space="preserve">, הערבויות </w:t>
      </w:r>
      <w:r w:rsidR="0015043E">
        <w:rPr>
          <w:rFonts w:hint="cs"/>
          <w:rtl/>
        </w:rPr>
        <w:t xml:space="preserve">צריך </w:t>
      </w:r>
      <w:r w:rsidR="00CF5590">
        <w:rPr>
          <w:rFonts w:hint="cs"/>
          <w:rtl/>
        </w:rPr>
        <w:t xml:space="preserve">בהתאמה </w:t>
      </w:r>
      <w:r w:rsidR="0015043E">
        <w:rPr>
          <w:rFonts w:hint="cs"/>
          <w:rtl/>
        </w:rPr>
        <w:t xml:space="preserve">שיהיו גם כן ערבויות קטנות. </w:t>
      </w:r>
    </w:p>
    <w:p w14:paraId="0FD7FBDB" w14:textId="77777777" w:rsidR="00CF5590" w:rsidRDefault="00CF5590" w:rsidP="00DA496E">
      <w:pPr>
        <w:rPr>
          <w:rFonts w:hint="cs"/>
          <w:rtl/>
        </w:rPr>
      </w:pPr>
    </w:p>
    <w:p w14:paraId="6BE5B8D4" w14:textId="77777777" w:rsidR="00CF5590" w:rsidRDefault="00CF5590" w:rsidP="00CF5590">
      <w:pPr>
        <w:pStyle w:val="a"/>
        <w:keepNext/>
        <w:rPr>
          <w:rFonts w:hint="cs"/>
          <w:rtl/>
        </w:rPr>
      </w:pPr>
      <w:r>
        <w:rPr>
          <w:rtl/>
        </w:rPr>
        <w:t>איילת נחמיאס ורבין (המחנה הציוני):</w:t>
      </w:r>
    </w:p>
    <w:p w14:paraId="66F086AA" w14:textId="77777777" w:rsidR="00CF5590" w:rsidRDefault="00CF5590" w:rsidP="00CF5590">
      <w:pPr>
        <w:pStyle w:val="KeepWithNext"/>
        <w:rPr>
          <w:rFonts w:hint="cs"/>
          <w:rtl/>
        </w:rPr>
      </w:pPr>
    </w:p>
    <w:p w14:paraId="346B0618" w14:textId="77777777" w:rsidR="00CF5590" w:rsidRDefault="00CF5590" w:rsidP="00CF5590">
      <w:pPr>
        <w:rPr>
          <w:rFonts w:hint="cs"/>
          <w:rtl/>
        </w:rPr>
      </w:pPr>
      <w:r>
        <w:rPr>
          <w:rFonts w:hint="cs"/>
          <w:rtl/>
        </w:rPr>
        <w:t>ב</w:t>
      </w:r>
      <w:r w:rsidR="0015043E">
        <w:rPr>
          <w:rFonts w:hint="cs"/>
          <w:rtl/>
        </w:rPr>
        <w:t>סדר גמור, אבל למה בידיים של השר?</w:t>
      </w:r>
      <w:r>
        <w:rPr>
          <w:rFonts w:hint="cs"/>
          <w:rtl/>
        </w:rPr>
        <w:t xml:space="preserve"> </w:t>
      </w:r>
      <w:r w:rsidR="0015043E">
        <w:rPr>
          <w:rFonts w:hint="cs"/>
          <w:rtl/>
        </w:rPr>
        <w:t xml:space="preserve">אין לי בעיה </w:t>
      </w:r>
      <w:bookmarkStart w:id="316" w:name="_ETM_Q1_3620949"/>
      <w:bookmarkEnd w:id="316"/>
      <w:r w:rsidR="0015043E">
        <w:rPr>
          <w:rFonts w:hint="cs"/>
          <w:rtl/>
        </w:rPr>
        <w:t xml:space="preserve">עניינית עם הרעיון, אבל האופן שבו מבקשים לעשות את זה </w:t>
      </w:r>
      <w:bookmarkStart w:id="317" w:name="_ETM_Q1_3623644"/>
      <w:bookmarkEnd w:id="317"/>
      <w:r w:rsidR="0015043E">
        <w:rPr>
          <w:rFonts w:hint="cs"/>
          <w:rtl/>
        </w:rPr>
        <w:t>הוא מעוות.</w:t>
      </w:r>
    </w:p>
    <w:p w14:paraId="08D5947F" w14:textId="77777777" w:rsidR="00CF5590" w:rsidRDefault="00CF5590" w:rsidP="00CF5590">
      <w:pPr>
        <w:rPr>
          <w:rFonts w:hint="cs"/>
          <w:rtl/>
        </w:rPr>
      </w:pPr>
    </w:p>
    <w:p w14:paraId="04AE9472" w14:textId="77777777" w:rsidR="00CF5590" w:rsidRDefault="00CF5590" w:rsidP="00CF5590">
      <w:pPr>
        <w:pStyle w:val="a"/>
        <w:keepNext/>
        <w:rPr>
          <w:rFonts w:hint="cs"/>
          <w:rtl/>
        </w:rPr>
      </w:pPr>
      <w:r>
        <w:rPr>
          <w:rtl/>
        </w:rPr>
        <w:t>איתן כבל (המחנה הציוני):</w:t>
      </w:r>
    </w:p>
    <w:p w14:paraId="388197C1" w14:textId="77777777" w:rsidR="00CF5590" w:rsidRDefault="00CF5590" w:rsidP="00CF5590">
      <w:pPr>
        <w:pStyle w:val="KeepWithNext"/>
        <w:rPr>
          <w:rFonts w:hint="cs"/>
          <w:rtl/>
        </w:rPr>
      </w:pPr>
    </w:p>
    <w:p w14:paraId="5EA7A5BF" w14:textId="77777777" w:rsidR="00CF5590" w:rsidRDefault="0015043E" w:rsidP="00066FE2">
      <w:pPr>
        <w:rPr>
          <w:rFonts w:hint="cs"/>
          <w:rtl/>
        </w:rPr>
      </w:pPr>
      <w:r>
        <w:rPr>
          <w:rFonts w:hint="cs"/>
          <w:rtl/>
        </w:rPr>
        <w:t xml:space="preserve">אני לא יודע בסוף איזו עבודה תישאר </w:t>
      </w:r>
      <w:r w:rsidR="00CF5590">
        <w:rPr>
          <w:rFonts w:hint="cs"/>
          <w:rtl/>
        </w:rPr>
        <w:t xml:space="preserve">לכם ברשות </w:t>
      </w:r>
      <w:r>
        <w:rPr>
          <w:rFonts w:hint="cs"/>
          <w:rtl/>
        </w:rPr>
        <w:t xml:space="preserve">השנייה </w:t>
      </w:r>
      <w:r w:rsidR="00CF5590">
        <w:rPr>
          <w:rFonts w:hint="cs"/>
          <w:rtl/>
        </w:rPr>
        <w:t xml:space="preserve">לעשות אם </w:t>
      </w:r>
      <w:r>
        <w:rPr>
          <w:rFonts w:hint="cs"/>
          <w:rtl/>
        </w:rPr>
        <w:t xml:space="preserve">כולם </w:t>
      </w:r>
      <w:r w:rsidR="00CF5590">
        <w:rPr>
          <w:rFonts w:hint="cs"/>
          <w:rtl/>
        </w:rPr>
        <w:t xml:space="preserve">עושים לכם עיקוף, בודקים אתכם. </w:t>
      </w:r>
    </w:p>
    <w:p w14:paraId="608E7A09" w14:textId="77777777" w:rsidR="00CF5590" w:rsidRDefault="00CF5590" w:rsidP="00CF5590">
      <w:pPr>
        <w:rPr>
          <w:rFonts w:hint="cs"/>
          <w:rtl/>
        </w:rPr>
      </w:pPr>
    </w:p>
    <w:p w14:paraId="54EC8974" w14:textId="77777777" w:rsidR="00CF5590" w:rsidRDefault="00CF5590" w:rsidP="00CF5590">
      <w:pPr>
        <w:pStyle w:val="af1"/>
        <w:keepNext/>
        <w:rPr>
          <w:rFonts w:hint="cs"/>
          <w:rtl/>
        </w:rPr>
      </w:pPr>
      <w:r>
        <w:rPr>
          <w:rtl/>
        </w:rPr>
        <w:t>אלידור בליטנר:</w:t>
      </w:r>
    </w:p>
    <w:p w14:paraId="11620D59" w14:textId="77777777" w:rsidR="00CF5590" w:rsidRDefault="00CF5590" w:rsidP="00CF5590">
      <w:pPr>
        <w:pStyle w:val="KeepWithNext"/>
        <w:rPr>
          <w:rFonts w:hint="cs"/>
          <w:rtl/>
        </w:rPr>
      </w:pPr>
    </w:p>
    <w:p w14:paraId="79A6B983" w14:textId="77777777" w:rsidR="00CF5590" w:rsidRDefault="00CF5590" w:rsidP="0015043E">
      <w:pPr>
        <w:rPr>
          <w:rFonts w:hint="cs"/>
          <w:rtl/>
        </w:rPr>
      </w:pPr>
      <w:r>
        <w:rPr>
          <w:rFonts w:hint="cs"/>
          <w:rtl/>
        </w:rPr>
        <w:t xml:space="preserve">בהינתן שהערבויות מכתיבות את גובה </w:t>
      </w:r>
      <w:r w:rsidR="0015043E">
        <w:rPr>
          <w:rFonts w:hint="cs"/>
          <w:rtl/>
        </w:rPr>
        <w:t>חסם הכניסה לשוק</w:t>
      </w:r>
      <w:r>
        <w:rPr>
          <w:rFonts w:hint="cs"/>
          <w:rtl/>
        </w:rPr>
        <w:t>, המשמעות היא שזה</w:t>
      </w:r>
      <w:r w:rsidR="0015043E">
        <w:rPr>
          <w:rFonts w:hint="cs"/>
          <w:rtl/>
        </w:rPr>
        <w:t xml:space="preserve"> מכתיב את גובה חסם הכניסה </w:t>
      </w:r>
      <w:bookmarkStart w:id="318" w:name="_ETM_Q1_3642802"/>
      <w:bookmarkEnd w:id="318"/>
      <w:r w:rsidR="0015043E">
        <w:rPr>
          <w:rFonts w:hint="cs"/>
          <w:rtl/>
        </w:rPr>
        <w:t>לערוצי שידור שייכנסו לשדר, זאת המשמעות</w:t>
      </w:r>
      <w:r w:rsidR="000F4656">
        <w:rPr>
          <w:rFonts w:hint="cs"/>
          <w:rtl/>
        </w:rPr>
        <w:t xml:space="preserve">. </w:t>
      </w:r>
      <w:r w:rsidR="0015043E">
        <w:rPr>
          <w:rFonts w:hint="cs"/>
          <w:rtl/>
        </w:rPr>
        <w:t xml:space="preserve">לכן גם אם אנחנו לא </w:t>
      </w:r>
      <w:bookmarkStart w:id="319" w:name="_ETM_Q1_3647860"/>
      <w:bookmarkEnd w:id="319"/>
      <w:r w:rsidR="0015043E">
        <w:rPr>
          <w:rFonts w:hint="cs"/>
          <w:rtl/>
        </w:rPr>
        <w:t xml:space="preserve">מדברים על תוכן, על תוכניות ספציפיות, זה נוגע לעצם הכניסה של </w:t>
      </w:r>
      <w:bookmarkStart w:id="320" w:name="_ETM_Q1_3652131"/>
      <w:bookmarkEnd w:id="320"/>
      <w:r w:rsidR="0015043E">
        <w:rPr>
          <w:rFonts w:hint="cs"/>
          <w:rtl/>
        </w:rPr>
        <w:t xml:space="preserve">ערוץ משדר לחוק. </w:t>
      </w:r>
      <w:r w:rsidR="000F4656">
        <w:rPr>
          <w:rFonts w:hint="cs"/>
          <w:rtl/>
        </w:rPr>
        <w:t>זה כן קשור לתוכן</w:t>
      </w:r>
      <w:r w:rsidR="0015043E">
        <w:rPr>
          <w:rFonts w:hint="cs"/>
          <w:rtl/>
        </w:rPr>
        <w:t>, מן הטעם שיש קורלציה בין גובה</w:t>
      </w:r>
      <w:bookmarkStart w:id="321" w:name="_ETM_Q1_3658214"/>
      <w:bookmarkEnd w:id="321"/>
      <w:r w:rsidR="0015043E">
        <w:rPr>
          <w:rFonts w:hint="cs"/>
          <w:rtl/>
        </w:rPr>
        <w:t xml:space="preserve"> הערבות למחויבויות לפי חוק, בין היתר</w:t>
      </w:r>
      <w:r w:rsidR="00B86AB5">
        <w:rPr>
          <w:rFonts w:hint="cs"/>
          <w:rtl/>
        </w:rPr>
        <w:t xml:space="preserve"> גם למחויבויות התוכן</w:t>
      </w:r>
      <w:r w:rsidR="000F4656">
        <w:rPr>
          <w:rFonts w:hint="cs"/>
          <w:rtl/>
        </w:rPr>
        <w:t>. לכן אנחנו לא מבינים מדוע לשנות את ההפרדה, שהיא יסוד</w:t>
      </w:r>
      <w:r w:rsidR="00B86AB5">
        <w:rPr>
          <w:rFonts w:hint="cs"/>
          <w:rtl/>
        </w:rPr>
        <w:t xml:space="preserve"> </w:t>
      </w:r>
      <w:bookmarkStart w:id="322" w:name="_ETM_Q1_3664813"/>
      <w:bookmarkEnd w:id="322"/>
      <w:r w:rsidR="00B86AB5">
        <w:rPr>
          <w:rFonts w:hint="cs"/>
          <w:rtl/>
        </w:rPr>
        <w:t xml:space="preserve">מוסד ברגולציית התקשורת, בין הדרג הפוליטי לרגולציית השידורים. </w:t>
      </w:r>
    </w:p>
    <w:p w14:paraId="0C27E0E9" w14:textId="77777777" w:rsidR="000F4656" w:rsidRDefault="000F4656" w:rsidP="00CF5590">
      <w:pPr>
        <w:rPr>
          <w:rFonts w:hint="cs"/>
          <w:rtl/>
        </w:rPr>
      </w:pPr>
    </w:p>
    <w:p w14:paraId="70EC0A1B" w14:textId="77777777" w:rsidR="000F4656" w:rsidRDefault="000F4656" w:rsidP="000F4656">
      <w:pPr>
        <w:pStyle w:val="a"/>
        <w:keepNext/>
        <w:rPr>
          <w:rFonts w:hint="cs"/>
          <w:rtl/>
        </w:rPr>
      </w:pPr>
      <w:r>
        <w:rPr>
          <w:rtl/>
        </w:rPr>
        <w:t>עודד פורר (ישראל ביתנו):</w:t>
      </w:r>
    </w:p>
    <w:p w14:paraId="2A4CA83E" w14:textId="77777777" w:rsidR="000F4656" w:rsidRDefault="000F4656" w:rsidP="000F4656">
      <w:pPr>
        <w:pStyle w:val="KeepWithNext"/>
        <w:rPr>
          <w:rFonts w:hint="cs"/>
          <w:rtl/>
        </w:rPr>
      </w:pPr>
    </w:p>
    <w:p w14:paraId="59DF24DE" w14:textId="77777777" w:rsidR="000F4656" w:rsidRDefault="000F4656" w:rsidP="000F4656">
      <w:pPr>
        <w:rPr>
          <w:rFonts w:hint="cs"/>
          <w:rtl/>
        </w:rPr>
      </w:pPr>
      <w:r>
        <w:rPr>
          <w:rFonts w:hint="cs"/>
          <w:rtl/>
        </w:rPr>
        <w:t>הממשלה לא מסכימה</w:t>
      </w:r>
      <w:r w:rsidR="00B86AB5">
        <w:rPr>
          <w:rFonts w:hint="cs"/>
          <w:rtl/>
        </w:rPr>
        <w:t>?</w:t>
      </w:r>
    </w:p>
    <w:p w14:paraId="60964A63" w14:textId="77777777" w:rsidR="000F4656" w:rsidRDefault="000F4656" w:rsidP="000F4656">
      <w:pPr>
        <w:rPr>
          <w:rFonts w:hint="cs"/>
          <w:rtl/>
        </w:rPr>
      </w:pPr>
    </w:p>
    <w:p w14:paraId="00B0ADD5" w14:textId="77777777" w:rsidR="000F4656" w:rsidRDefault="000F4656" w:rsidP="000F4656">
      <w:pPr>
        <w:pStyle w:val="af"/>
        <w:keepNext/>
        <w:rPr>
          <w:rFonts w:hint="cs"/>
          <w:rtl/>
        </w:rPr>
      </w:pPr>
      <w:r>
        <w:rPr>
          <w:rtl/>
        </w:rPr>
        <w:t>היו"ר יואב קיש:</w:t>
      </w:r>
    </w:p>
    <w:p w14:paraId="15096D25" w14:textId="77777777" w:rsidR="000F4656" w:rsidRDefault="000F4656" w:rsidP="000F4656">
      <w:pPr>
        <w:pStyle w:val="KeepWithNext"/>
        <w:rPr>
          <w:rFonts w:hint="cs"/>
          <w:rtl/>
        </w:rPr>
      </w:pPr>
    </w:p>
    <w:p w14:paraId="25ACD0BA" w14:textId="77777777" w:rsidR="000F4656" w:rsidRDefault="00B86AB5" w:rsidP="000F4656">
      <w:pPr>
        <w:rPr>
          <w:rFonts w:hint="cs"/>
          <w:rtl/>
        </w:rPr>
      </w:pPr>
      <w:r>
        <w:rPr>
          <w:rFonts w:hint="cs"/>
          <w:rtl/>
        </w:rPr>
        <w:t xml:space="preserve">זו לא </w:t>
      </w:r>
      <w:bookmarkStart w:id="323" w:name="_ETM_Q1_3670665"/>
      <w:bookmarkEnd w:id="323"/>
      <w:r>
        <w:rPr>
          <w:rFonts w:hint="cs"/>
          <w:rtl/>
        </w:rPr>
        <w:t xml:space="preserve">פעם ראשונה בוועדה הזאת. </w:t>
      </w:r>
    </w:p>
    <w:p w14:paraId="71D03BF5" w14:textId="77777777" w:rsidR="00056256" w:rsidRDefault="00056256" w:rsidP="000F4656">
      <w:pPr>
        <w:rPr>
          <w:rFonts w:hint="cs"/>
          <w:rtl/>
        </w:rPr>
      </w:pPr>
    </w:p>
    <w:p w14:paraId="5C991A07" w14:textId="77777777" w:rsidR="000F4656" w:rsidRDefault="000F4656" w:rsidP="000F4656">
      <w:pPr>
        <w:pStyle w:val="a"/>
        <w:keepNext/>
        <w:rPr>
          <w:rFonts w:hint="cs"/>
          <w:rtl/>
        </w:rPr>
      </w:pPr>
      <w:r>
        <w:rPr>
          <w:rtl/>
        </w:rPr>
        <w:t>עודד פורר (ישראל ביתנו):</w:t>
      </w:r>
    </w:p>
    <w:p w14:paraId="7888760D" w14:textId="77777777" w:rsidR="000F4656" w:rsidRDefault="000F4656" w:rsidP="000F4656">
      <w:pPr>
        <w:pStyle w:val="KeepWithNext"/>
        <w:rPr>
          <w:rFonts w:hint="cs"/>
          <w:rtl/>
        </w:rPr>
      </w:pPr>
    </w:p>
    <w:p w14:paraId="2625C610" w14:textId="77777777" w:rsidR="000F4656" w:rsidRDefault="000F4656" w:rsidP="000F4656">
      <w:pPr>
        <w:rPr>
          <w:rFonts w:hint="cs"/>
          <w:rtl/>
        </w:rPr>
      </w:pPr>
      <w:r>
        <w:rPr>
          <w:rFonts w:hint="cs"/>
          <w:rtl/>
        </w:rPr>
        <w:t>אבל מותר לי ליהנות.</w:t>
      </w:r>
      <w:r w:rsidR="00B86AB5">
        <w:rPr>
          <w:rFonts w:hint="cs"/>
          <w:rtl/>
        </w:rPr>
        <w:t>..</w:t>
      </w:r>
      <w:r>
        <w:rPr>
          <w:rFonts w:hint="cs"/>
          <w:rtl/>
        </w:rPr>
        <w:t xml:space="preserve"> </w:t>
      </w:r>
    </w:p>
    <w:p w14:paraId="122C18AD" w14:textId="77777777" w:rsidR="000F4656" w:rsidRDefault="000F4656" w:rsidP="000F4656">
      <w:pPr>
        <w:rPr>
          <w:rFonts w:hint="cs"/>
          <w:rtl/>
        </w:rPr>
      </w:pPr>
    </w:p>
    <w:p w14:paraId="40BB558D" w14:textId="77777777" w:rsidR="000F4656" w:rsidRDefault="000F4656" w:rsidP="000F4656">
      <w:pPr>
        <w:pStyle w:val="af"/>
        <w:keepNext/>
        <w:rPr>
          <w:rFonts w:hint="cs"/>
          <w:rtl/>
        </w:rPr>
      </w:pPr>
      <w:r>
        <w:rPr>
          <w:rtl/>
        </w:rPr>
        <w:t>היו"ר יואב קיש:</w:t>
      </w:r>
    </w:p>
    <w:p w14:paraId="6DCDDE9B" w14:textId="77777777" w:rsidR="000F4656" w:rsidRDefault="000F4656" w:rsidP="000F4656">
      <w:pPr>
        <w:pStyle w:val="KeepWithNext"/>
        <w:rPr>
          <w:rFonts w:hint="cs"/>
          <w:rtl/>
        </w:rPr>
      </w:pPr>
    </w:p>
    <w:p w14:paraId="0DE1DF17" w14:textId="77777777" w:rsidR="000F4656" w:rsidRDefault="00B86AB5" w:rsidP="00B86AB5">
      <w:pPr>
        <w:rPr>
          <w:rFonts w:hint="cs"/>
          <w:rtl/>
        </w:rPr>
      </w:pPr>
      <w:r>
        <w:rPr>
          <w:rFonts w:hint="cs"/>
          <w:rtl/>
        </w:rPr>
        <w:t xml:space="preserve">יוליה שמאלוב ברקוביץ, </w:t>
      </w:r>
      <w:r w:rsidR="000F4656">
        <w:rPr>
          <w:rFonts w:hint="cs"/>
          <w:rtl/>
        </w:rPr>
        <w:t>מה הגישה שלכם</w:t>
      </w:r>
      <w:r>
        <w:rPr>
          <w:rFonts w:hint="cs"/>
          <w:rtl/>
        </w:rPr>
        <w:t xml:space="preserve">? יש לי שתי שאלות. קודם כול, האם יש לכם כוונה להיכנס </w:t>
      </w:r>
      <w:bookmarkStart w:id="324" w:name="_ETM_Q1_3693258"/>
      <w:bookmarkEnd w:id="324"/>
      <w:r>
        <w:rPr>
          <w:rFonts w:hint="cs"/>
          <w:rtl/>
        </w:rPr>
        <w:t xml:space="preserve">לבדיקת הערבויות ולהפחית אותן לאור השינויים, ברמה העקרונית? אני רוצה לשמוע את גישתך. </w:t>
      </w:r>
    </w:p>
    <w:p w14:paraId="2D3835B8" w14:textId="77777777" w:rsidR="00797819" w:rsidRDefault="00797819" w:rsidP="00797819">
      <w:pPr>
        <w:rPr>
          <w:rFonts w:hint="cs"/>
          <w:rtl/>
        </w:rPr>
      </w:pPr>
    </w:p>
    <w:p w14:paraId="6071AECE" w14:textId="77777777" w:rsidR="000F4656" w:rsidRDefault="000F4656" w:rsidP="000F4656">
      <w:pPr>
        <w:pStyle w:val="af1"/>
        <w:keepNext/>
        <w:rPr>
          <w:rFonts w:hint="cs"/>
          <w:rtl/>
        </w:rPr>
      </w:pPr>
      <w:r>
        <w:rPr>
          <w:rtl/>
        </w:rPr>
        <w:t>יוליה שמאלוב ברקוביץ:</w:t>
      </w:r>
    </w:p>
    <w:p w14:paraId="044C024F" w14:textId="77777777" w:rsidR="000F4656" w:rsidRDefault="000F4656" w:rsidP="000F4656">
      <w:pPr>
        <w:pStyle w:val="KeepWithNext"/>
        <w:rPr>
          <w:rFonts w:hint="cs"/>
          <w:rtl/>
        </w:rPr>
      </w:pPr>
    </w:p>
    <w:p w14:paraId="730152A2" w14:textId="77777777" w:rsidR="000F4656" w:rsidRDefault="00056256" w:rsidP="000F4656">
      <w:pPr>
        <w:rPr>
          <w:rFonts w:hint="cs"/>
          <w:rtl/>
        </w:rPr>
      </w:pPr>
      <w:r>
        <w:rPr>
          <w:rFonts w:hint="cs"/>
          <w:rtl/>
        </w:rPr>
        <w:t>חד-</w:t>
      </w:r>
      <w:r w:rsidR="000F4656">
        <w:rPr>
          <w:rFonts w:hint="cs"/>
          <w:rtl/>
        </w:rPr>
        <w:t>משמעית</w:t>
      </w:r>
      <w:r w:rsidR="00B86AB5">
        <w:rPr>
          <w:rFonts w:hint="cs"/>
          <w:rtl/>
        </w:rPr>
        <w:t>.</w:t>
      </w:r>
      <w:r w:rsidR="009E2961">
        <w:rPr>
          <w:rFonts w:hint="cs"/>
          <w:rtl/>
        </w:rPr>
        <w:t xml:space="preserve"> </w:t>
      </w:r>
    </w:p>
    <w:p w14:paraId="14CC0B10" w14:textId="77777777" w:rsidR="000F4656" w:rsidRDefault="000F4656" w:rsidP="000F4656">
      <w:pPr>
        <w:rPr>
          <w:rFonts w:hint="cs"/>
          <w:rtl/>
        </w:rPr>
      </w:pPr>
    </w:p>
    <w:p w14:paraId="72D1222D" w14:textId="77777777" w:rsidR="00686F91" w:rsidRDefault="00686F91" w:rsidP="00686F91">
      <w:pPr>
        <w:pStyle w:val="af"/>
        <w:keepNext/>
        <w:rPr>
          <w:rFonts w:hint="cs"/>
          <w:rtl/>
        </w:rPr>
      </w:pPr>
      <w:r>
        <w:rPr>
          <w:rtl/>
        </w:rPr>
        <w:t>היו"ר יואב קיש:</w:t>
      </w:r>
    </w:p>
    <w:p w14:paraId="5C190F7B" w14:textId="77777777" w:rsidR="00686F91" w:rsidRDefault="00686F91" w:rsidP="00686F91">
      <w:pPr>
        <w:pStyle w:val="KeepWithNext"/>
        <w:rPr>
          <w:rFonts w:hint="cs"/>
          <w:rtl/>
        </w:rPr>
      </w:pPr>
    </w:p>
    <w:p w14:paraId="4873DAB1" w14:textId="77777777" w:rsidR="00686F91" w:rsidRDefault="00686F91" w:rsidP="00686F91">
      <w:pPr>
        <w:rPr>
          <w:rFonts w:hint="cs"/>
          <w:rtl/>
        </w:rPr>
      </w:pPr>
      <w:r>
        <w:rPr>
          <w:rFonts w:hint="cs"/>
          <w:rtl/>
        </w:rPr>
        <w:t>את מתכוונת לעשות את זה?</w:t>
      </w:r>
    </w:p>
    <w:p w14:paraId="1F999F8E" w14:textId="77777777" w:rsidR="00686F91" w:rsidRDefault="00686F91" w:rsidP="00686F91">
      <w:pPr>
        <w:rPr>
          <w:rFonts w:hint="cs"/>
          <w:rtl/>
        </w:rPr>
      </w:pPr>
    </w:p>
    <w:p w14:paraId="638AC999" w14:textId="77777777" w:rsidR="00686F91" w:rsidRDefault="00686F91" w:rsidP="00686F91">
      <w:pPr>
        <w:pStyle w:val="af1"/>
        <w:keepNext/>
        <w:rPr>
          <w:rFonts w:hint="cs"/>
          <w:rtl/>
        </w:rPr>
      </w:pPr>
      <w:r>
        <w:rPr>
          <w:rtl/>
        </w:rPr>
        <w:t>יוליה שמאלוב ברקוביץ:</w:t>
      </w:r>
    </w:p>
    <w:p w14:paraId="5E64E991" w14:textId="77777777" w:rsidR="00686F91" w:rsidRDefault="00686F91" w:rsidP="00686F91">
      <w:pPr>
        <w:pStyle w:val="KeepWithNext"/>
        <w:rPr>
          <w:rFonts w:hint="cs"/>
          <w:rtl/>
        </w:rPr>
      </w:pPr>
    </w:p>
    <w:p w14:paraId="60614A99" w14:textId="77777777" w:rsidR="00686F91" w:rsidRDefault="00686F91" w:rsidP="00686F91">
      <w:pPr>
        <w:rPr>
          <w:rFonts w:hint="cs"/>
          <w:rtl/>
        </w:rPr>
      </w:pPr>
      <w:r>
        <w:rPr>
          <w:rFonts w:hint="cs"/>
          <w:rtl/>
        </w:rPr>
        <w:t xml:space="preserve">ברור. </w:t>
      </w:r>
    </w:p>
    <w:p w14:paraId="0F77B124" w14:textId="77777777" w:rsidR="00686F91" w:rsidRDefault="00686F91" w:rsidP="00686F91">
      <w:pPr>
        <w:rPr>
          <w:rFonts w:hint="cs"/>
          <w:rtl/>
        </w:rPr>
      </w:pPr>
      <w:bookmarkStart w:id="325" w:name="_ETM_Q1_3699784"/>
      <w:bookmarkEnd w:id="325"/>
    </w:p>
    <w:p w14:paraId="7DD37895" w14:textId="77777777" w:rsidR="000F4656" w:rsidRDefault="000F4656" w:rsidP="000F4656">
      <w:pPr>
        <w:pStyle w:val="af"/>
        <w:keepNext/>
        <w:rPr>
          <w:rFonts w:hint="cs"/>
          <w:rtl/>
        </w:rPr>
      </w:pPr>
      <w:r>
        <w:rPr>
          <w:rtl/>
        </w:rPr>
        <w:t>היו"ר יואב קיש:</w:t>
      </w:r>
    </w:p>
    <w:p w14:paraId="34C5E969" w14:textId="77777777" w:rsidR="000F4656" w:rsidRDefault="000F4656" w:rsidP="000F4656">
      <w:pPr>
        <w:pStyle w:val="KeepWithNext"/>
        <w:rPr>
          <w:rFonts w:hint="cs"/>
          <w:rtl/>
        </w:rPr>
      </w:pPr>
    </w:p>
    <w:p w14:paraId="27982F99" w14:textId="77777777" w:rsidR="000F4656" w:rsidRDefault="000F4656" w:rsidP="00066FE2">
      <w:pPr>
        <w:rPr>
          <w:rFonts w:hint="cs"/>
          <w:rtl/>
        </w:rPr>
      </w:pPr>
      <w:r>
        <w:rPr>
          <w:rFonts w:hint="cs"/>
          <w:rtl/>
        </w:rPr>
        <w:t xml:space="preserve">אני מבין את הרצון לשנות את זה בחקיקה. נדון בזה בהמשך היום. </w:t>
      </w:r>
      <w:r w:rsidR="00686F91">
        <w:rPr>
          <w:rFonts w:hint="cs"/>
          <w:rtl/>
        </w:rPr>
        <w:t>כרגע אני רוצה לראות אם אפשר לייצר את זה גם באיזשהו מנגנון שיאפשר להימנע מחקיקה</w:t>
      </w:r>
      <w:bookmarkStart w:id="326" w:name="_ETM_Q1_3716349"/>
      <w:bookmarkEnd w:id="326"/>
      <w:r w:rsidR="00066FE2">
        <w:rPr>
          <w:rFonts w:hint="cs"/>
          <w:rtl/>
        </w:rPr>
        <w:t>.</w:t>
      </w:r>
      <w:r w:rsidR="00686F91">
        <w:rPr>
          <w:rFonts w:hint="cs"/>
          <w:rtl/>
        </w:rPr>
        <w:t xml:space="preserve"> ברור שכוונת הוועדה היא להקטין משמעותית </w:t>
      </w:r>
      <w:r>
        <w:rPr>
          <w:rFonts w:hint="cs"/>
          <w:rtl/>
        </w:rPr>
        <w:t>את הערבויות</w:t>
      </w:r>
      <w:r w:rsidR="00686F91">
        <w:rPr>
          <w:rFonts w:hint="cs"/>
          <w:rtl/>
        </w:rPr>
        <w:t xml:space="preserve"> בגלל הצמצום </w:t>
      </w:r>
      <w:bookmarkStart w:id="327" w:name="_ETM_Q1_3722413"/>
      <w:bookmarkEnd w:id="327"/>
      <w:r w:rsidR="00686F91">
        <w:rPr>
          <w:rFonts w:hint="cs"/>
          <w:rtl/>
        </w:rPr>
        <w:t xml:space="preserve">של היקפי הדרישה בחוק וגם בגלל הכוונה לשחרר חסמים ולאפשר </w:t>
      </w:r>
      <w:bookmarkStart w:id="328" w:name="_ETM_Q1_3726578"/>
      <w:bookmarkEnd w:id="328"/>
      <w:r w:rsidR="00686F91">
        <w:rPr>
          <w:rFonts w:hint="cs"/>
          <w:rtl/>
        </w:rPr>
        <w:t>כניסה גם של שחקנים חדשים. לכן שמחתי לשמוע את האמירה החד-</w:t>
      </w:r>
      <w:r>
        <w:rPr>
          <w:rFonts w:hint="cs"/>
          <w:rtl/>
        </w:rPr>
        <w:t xml:space="preserve">משמעית של </w:t>
      </w:r>
      <w:r w:rsidR="003B386C">
        <w:rPr>
          <w:rFonts w:hint="cs"/>
          <w:rtl/>
        </w:rPr>
        <w:t>יושב</w:t>
      </w:r>
      <w:r w:rsidR="00686F91">
        <w:rPr>
          <w:rFonts w:hint="cs"/>
          <w:rtl/>
        </w:rPr>
        <w:t>ת</w:t>
      </w:r>
      <w:r w:rsidR="003B386C">
        <w:rPr>
          <w:rFonts w:hint="cs"/>
          <w:rtl/>
        </w:rPr>
        <w:t>-ראש</w:t>
      </w:r>
      <w:r>
        <w:rPr>
          <w:rFonts w:hint="cs"/>
          <w:rtl/>
        </w:rPr>
        <w:t xml:space="preserve"> הרשות השנייה. </w:t>
      </w:r>
      <w:r w:rsidR="00066FE2">
        <w:rPr>
          <w:rFonts w:hint="cs"/>
          <w:rtl/>
        </w:rPr>
        <w:t>כמה זמן, להערכתך, ה</w:t>
      </w:r>
      <w:r w:rsidR="00686F91">
        <w:rPr>
          <w:rFonts w:hint="cs"/>
          <w:rtl/>
        </w:rPr>
        <w:t xml:space="preserve">תהליך </w:t>
      </w:r>
      <w:r w:rsidR="00066FE2">
        <w:rPr>
          <w:rFonts w:hint="cs"/>
          <w:rtl/>
        </w:rPr>
        <w:t xml:space="preserve">הזה </w:t>
      </w:r>
      <w:r w:rsidR="00686F91">
        <w:rPr>
          <w:rFonts w:hint="cs"/>
          <w:rtl/>
        </w:rPr>
        <w:t>ייקח לכם?</w:t>
      </w:r>
    </w:p>
    <w:p w14:paraId="1466BAE1" w14:textId="77777777" w:rsidR="000F4656" w:rsidRDefault="000F4656" w:rsidP="000F4656">
      <w:pPr>
        <w:rPr>
          <w:rFonts w:hint="cs"/>
          <w:rtl/>
        </w:rPr>
      </w:pPr>
    </w:p>
    <w:p w14:paraId="441C095A" w14:textId="77777777" w:rsidR="000F4656" w:rsidRDefault="000F4656" w:rsidP="000F4656">
      <w:pPr>
        <w:pStyle w:val="af1"/>
        <w:keepNext/>
        <w:rPr>
          <w:rFonts w:hint="cs"/>
          <w:rtl/>
        </w:rPr>
      </w:pPr>
      <w:r>
        <w:rPr>
          <w:rtl/>
        </w:rPr>
        <w:t>יוליה שמאלוב ברקוביץ:</w:t>
      </w:r>
    </w:p>
    <w:p w14:paraId="029FA3B5" w14:textId="77777777" w:rsidR="000F4656" w:rsidRDefault="000F4656" w:rsidP="000F4656">
      <w:pPr>
        <w:pStyle w:val="KeepWithNext"/>
        <w:rPr>
          <w:rFonts w:hint="cs"/>
          <w:rtl/>
        </w:rPr>
      </w:pPr>
    </w:p>
    <w:p w14:paraId="4157FA58" w14:textId="77777777" w:rsidR="000F4656" w:rsidRDefault="000F4656" w:rsidP="00686F91">
      <w:pPr>
        <w:rPr>
          <w:rFonts w:hint="cs"/>
          <w:rtl/>
        </w:rPr>
      </w:pPr>
      <w:r>
        <w:rPr>
          <w:rFonts w:hint="cs"/>
          <w:rtl/>
        </w:rPr>
        <w:t xml:space="preserve">מרגע שיש לנו קוורום </w:t>
      </w:r>
      <w:r w:rsidR="00686F91">
        <w:rPr>
          <w:rFonts w:hint="cs"/>
          <w:rtl/>
        </w:rPr>
        <w:t xml:space="preserve">אנחנו עובדים </w:t>
      </w:r>
      <w:r>
        <w:rPr>
          <w:rFonts w:hint="cs"/>
          <w:rtl/>
        </w:rPr>
        <w:t xml:space="preserve">בקצב מהיר. לא הרבה זמן. </w:t>
      </w:r>
    </w:p>
    <w:p w14:paraId="672BE686" w14:textId="77777777" w:rsidR="000F4656" w:rsidRDefault="000F4656" w:rsidP="000F4656">
      <w:pPr>
        <w:rPr>
          <w:rFonts w:hint="cs"/>
          <w:rtl/>
        </w:rPr>
      </w:pPr>
    </w:p>
    <w:p w14:paraId="1A378A62" w14:textId="77777777" w:rsidR="000F4656" w:rsidRDefault="000F4656" w:rsidP="000F4656">
      <w:pPr>
        <w:pStyle w:val="af"/>
        <w:keepNext/>
        <w:rPr>
          <w:rFonts w:hint="cs"/>
          <w:rtl/>
        </w:rPr>
      </w:pPr>
      <w:r>
        <w:rPr>
          <w:rtl/>
        </w:rPr>
        <w:t>היו"ר יואב קיש:</w:t>
      </w:r>
    </w:p>
    <w:p w14:paraId="5FC49410" w14:textId="77777777" w:rsidR="000F4656" w:rsidRDefault="000F4656" w:rsidP="000F4656">
      <w:pPr>
        <w:pStyle w:val="KeepWithNext"/>
        <w:rPr>
          <w:rFonts w:hint="cs"/>
          <w:rtl/>
        </w:rPr>
      </w:pPr>
    </w:p>
    <w:p w14:paraId="13710813" w14:textId="77777777" w:rsidR="000F4656" w:rsidRDefault="00686F91" w:rsidP="00686F91">
      <w:pPr>
        <w:rPr>
          <w:rFonts w:hint="cs"/>
          <w:rtl/>
        </w:rPr>
      </w:pPr>
      <w:r>
        <w:rPr>
          <w:rFonts w:hint="cs"/>
          <w:rtl/>
        </w:rPr>
        <w:t>אפשר לדעת ש</w:t>
      </w:r>
      <w:r w:rsidR="000F4656">
        <w:rPr>
          <w:rFonts w:hint="cs"/>
          <w:rtl/>
        </w:rPr>
        <w:t xml:space="preserve">מרגע שיהיה קוורום </w:t>
      </w:r>
      <w:r>
        <w:rPr>
          <w:rFonts w:hint="cs"/>
          <w:rtl/>
        </w:rPr>
        <w:t>ו</w:t>
      </w:r>
      <w:r w:rsidR="000F4656">
        <w:rPr>
          <w:rFonts w:hint="cs"/>
          <w:rtl/>
        </w:rPr>
        <w:t>תוכלו להחליט</w:t>
      </w:r>
      <w:r>
        <w:rPr>
          <w:rFonts w:hint="cs"/>
          <w:rtl/>
        </w:rPr>
        <w:t xml:space="preserve">, בסדר גודל של חודשיים תהיה </w:t>
      </w:r>
      <w:bookmarkStart w:id="329" w:name="_ETM_Q1_3754989"/>
      <w:bookmarkEnd w:id="329"/>
      <w:r>
        <w:rPr>
          <w:rFonts w:hint="cs"/>
          <w:rtl/>
        </w:rPr>
        <w:t>רפורמה בערבווית?</w:t>
      </w:r>
      <w:r w:rsidR="000F4656">
        <w:rPr>
          <w:rFonts w:hint="cs"/>
          <w:rtl/>
        </w:rPr>
        <w:t xml:space="preserve"> </w:t>
      </w:r>
    </w:p>
    <w:p w14:paraId="724F87B5" w14:textId="77777777" w:rsidR="000F4656" w:rsidRDefault="000F4656" w:rsidP="000F4656">
      <w:pPr>
        <w:rPr>
          <w:rFonts w:hint="cs"/>
          <w:rtl/>
        </w:rPr>
      </w:pPr>
    </w:p>
    <w:p w14:paraId="70161D8B" w14:textId="77777777" w:rsidR="00A26B78" w:rsidRDefault="00A26B78" w:rsidP="00A26B78">
      <w:pPr>
        <w:pStyle w:val="af1"/>
        <w:keepNext/>
        <w:rPr>
          <w:rFonts w:hint="cs"/>
          <w:rtl/>
        </w:rPr>
      </w:pPr>
      <w:r>
        <w:rPr>
          <w:rtl/>
        </w:rPr>
        <w:t>אופיר ביתן:</w:t>
      </w:r>
    </w:p>
    <w:p w14:paraId="1B7841D4" w14:textId="77777777" w:rsidR="00A26B78" w:rsidRDefault="00A26B78" w:rsidP="00A26B78">
      <w:pPr>
        <w:pStyle w:val="KeepWithNext"/>
        <w:rPr>
          <w:rFonts w:hint="cs"/>
          <w:rtl/>
        </w:rPr>
      </w:pPr>
    </w:p>
    <w:p w14:paraId="6F821DE1" w14:textId="77777777" w:rsidR="00A26B78" w:rsidRDefault="00A26B78" w:rsidP="00A26B78">
      <w:pPr>
        <w:rPr>
          <w:rFonts w:hint="cs"/>
          <w:rtl/>
        </w:rPr>
      </w:pPr>
      <w:r>
        <w:rPr>
          <w:rFonts w:hint="cs"/>
          <w:rtl/>
        </w:rPr>
        <w:t>אפילו פחות.</w:t>
      </w:r>
    </w:p>
    <w:p w14:paraId="6DC145F5" w14:textId="77777777" w:rsidR="00A26B78" w:rsidRDefault="00A26B78" w:rsidP="00A26B78">
      <w:pPr>
        <w:rPr>
          <w:rFonts w:hint="cs"/>
          <w:rtl/>
        </w:rPr>
      </w:pPr>
    </w:p>
    <w:p w14:paraId="2AA5C6B6" w14:textId="77777777" w:rsidR="00A26B78" w:rsidRDefault="00A26B78" w:rsidP="00A26B78">
      <w:pPr>
        <w:pStyle w:val="af1"/>
        <w:keepNext/>
        <w:rPr>
          <w:rFonts w:hint="cs"/>
          <w:rtl/>
        </w:rPr>
      </w:pPr>
      <w:r>
        <w:rPr>
          <w:rtl/>
        </w:rPr>
        <w:t>יוליה שמאלוב ברקוביץ:</w:t>
      </w:r>
    </w:p>
    <w:p w14:paraId="34C4ED97" w14:textId="77777777" w:rsidR="00A26B78" w:rsidRDefault="00A26B78" w:rsidP="00A26B78">
      <w:pPr>
        <w:pStyle w:val="KeepWithNext"/>
        <w:rPr>
          <w:rFonts w:hint="cs"/>
          <w:rtl/>
        </w:rPr>
      </w:pPr>
    </w:p>
    <w:p w14:paraId="01DB798C" w14:textId="77777777" w:rsidR="00A26B78" w:rsidRDefault="00686F91" w:rsidP="00066FE2">
      <w:pPr>
        <w:rPr>
          <w:rFonts w:hint="cs"/>
          <w:rtl/>
        </w:rPr>
      </w:pPr>
      <w:r>
        <w:rPr>
          <w:rFonts w:hint="cs"/>
          <w:rtl/>
        </w:rPr>
        <w:t>אפילו פחות</w:t>
      </w:r>
      <w:r w:rsidR="00066FE2">
        <w:rPr>
          <w:rFonts w:hint="cs"/>
          <w:rtl/>
        </w:rPr>
        <w:t>.</w:t>
      </w:r>
      <w:r>
        <w:rPr>
          <w:rFonts w:hint="cs"/>
          <w:rtl/>
        </w:rPr>
        <w:t xml:space="preserve"> </w:t>
      </w:r>
      <w:r w:rsidR="00A26B78">
        <w:rPr>
          <w:rFonts w:hint="cs"/>
          <w:rtl/>
        </w:rPr>
        <w:t xml:space="preserve">זה </w:t>
      </w:r>
      <w:r>
        <w:rPr>
          <w:rFonts w:hint="cs"/>
          <w:rtl/>
        </w:rPr>
        <w:t>תלוי ב</w:t>
      </w:r>
      <w:r w:rsidR="00A26B78">
        <w:rPr>
          <w:rFonts w:hint="cs"/>
          <w:rtl/>
        </w:rPr>
        <w:t xml:space="preserve">פרסום. </w:t>
      </w:r>
    </w:p>
    <w:p w14:paraId="5BD2B278" w14:textId="77777777" w:rsidR="00686F91" w:rsidRDefault="00686F91" w:rsidP="00686F91">
      <w:pPr>
        <w:rPr>
          <w:rFonts w:hint="cs"/>
          <w:rtl/>
        </w:rPr>
      </w:pPr>
    </w:p>
    <w:p w14:paraId="3D1591CB" w14:textId="77777777" w:rsidR="00686F91" w:rsidRDefault="00686F91" w:rsidP="00686F91">
      <w:pPr>
        <w:pStyle w:val="af"/>
        <w:keepNext/>
        <w:rPr>
          <w:rFonts w:hint="cs"/>
          <w:rtl/>
        </w:rPr>
      </w:pPr>
      <w:r>
        <w:rPr>
          <w:rtl/>
        </w:rPr>
        <w:t>היו"ר יואב קיש:</w:t>
      </w:r>
    </w:p>
    <w:p w14:paraId="7F86EE50" w14:textId="77777777" w:rsidR="00686F91" w:rsidRDefault="00686F91" w:rsidP="00686F91">
      <w:pPr>
        <w:pStyle w:val="KeepWithNext"/>
        <w:rPr>
          <w:rFonts w:hint="cs"/>
          <w:rtl/>
        </w:rPr>
      </w:pPr>
    </w:p>
    <w:p w14:paraId="76715D88" w14:textId="77777777" w:rsidR="00686F91" w:rsidRDefault="00686F91" w:rsidP="00686F91">
      <w:pPr>
        <w:rPr>
          <w:rFonts w:hint="cs"/>
          <w:rtl/>
        </w:rPr>
      </w:pPr>
      <w:r>
        <w:rPr>
          <w:rFonts w:hint="cs"/>
          <w:rtl/>
        </w:rPr>
        <w:t xml:space="preserve">עד חודשיים. תודה. </w:t>
      </w:r>
    </w:p>
    <w:p w14:paraId="761E2EF4" w14:textId="77777777" w:rsidR="00686F91" w:rsidRDefault="00686F91" w:rsidP="00686F91">
      <w:pPr>
        <w:rPr>
          <w:rFonts w:hint="cs"/>
          <w:rtl/>
        </w:rPr>
      </w:pPr>
    </w:p>
    <w:p w14:paraId="7EFC2CEA" w14:textId="77777777" w:rsidR="00686F91" w:rsidRDefault="00686F91" w:rsidP="00686F91">
      <w:pPr>
        <w:pStyle w:val="af1"/>
        <w:keepNext/>
        <w:rPr>
          <w:rFonts w:hint="cs"/>
          <w:rtl/>
        </w:rPr>
      </w:pPr>
      <w:r>
        <w:rPr>
          <w:rtl/>
        </w:rPr>
        <w:t>יוליה שמאלוב ברקוביץ:</w:t>
      </w:r>
    </w:p>
    <w:p w14:paraId="2B540AF7" w14:textId="77777777" w:rsidR="00686F91" w:rsidRDefault="00686F91" w:rsidP="00686F91">
      <w:pPr>
        <w:pStyle w:val="KeepWithNext"/>
        <w:rPr>
          <w:rFonts w:hint="cs"/>
          <w:rtl/>
        </w:rPr>
      </w:pPr>
    </w:p>
    <w:p w14:paraId="5235663E" w14:textId="77777777" w:rsidR="00686F91" w:rsidRDefault="00686F91" w:rsidP="00686F91">
      <w:pPr>
        <w:rPr>
          <w:rFonts w:hint="cs"/>
          <w:rtl/>
        </w:rPr>
      </w:pPr>
      <w:r>
        <w:rPr>
          <w:rFonts w:hint="cs"/>
          <w:rtl/>
        </w:rPr>
        <w:t xml:space="preserve">מבחינת העבודה של </w:t>
      </w:r>
      <w:bookmarkStart w:id="330" w:name="_ETM_Q1_3776819"/>
      <w:bookmarkEnd w:id="330"/>
      <w:r>
        <w:rPr>
          <w:rFonts w:hint="cs"/>
          <w:rtl/>
        </w:rPr>
        <w:t xml:space="preserve">הרשות, אנחנו יכולים לסיים את זה מהר. </w:t>
      </w:r>
    </w:p>
    <w:p w14:paraId="65A0416C" w14:textId="77777777" w:rsidR="00686F91" w:rsidRDefault="00686F91" w:rsidP="00686F91">
      <w:pPr>
        <w:rPr>
          <w:rFonts w:hint="cs"/>
          <w:rtl/>
        </w:rPr>
      </w:pPr>
    </w:p>
    <w:p w14:paraId="4FFAB176" w14:textId="77777777" w:rsidR="00686F91" w:rsidRDefault="00686F91" w:rsidP="00686F91">
      <w:pPr>
        <w:pStyle w:val="af"/>
        <w:keepNext/>
        <w:rPr>
          <w:rFonts w:hint="cs"/>
          <w:rtl/>
        </w:rPr>
      </w:pPr>
      <w:r>
        <w:rPr>
          <w:rtl/>
        </w:rPr>
        <w:t>היו"ר יואב קיש:</w:t>
      </w:r>
    </w:p>
    <w:p w14:paraId="5F76E4EA" w14:textId="77777777" w:rsidR="00686F91" w:rsidRDefault="00686F91" w:rsidP="00686F91">
      <w:pPr>
        <w:pStyle w:val="KeepWithNext"/>
        <w:rPr>
          <w:rFonts w:hint="cs"/>
          <w:rtl/>
        </w:rPr>
      </w:pPr>
    </w:p>
    <w:p w14:paraId="6F38D82C" w14:textId="77777777" w:rsidR="00686F91" w:rsidRDefault="00686F91" w:rsidP="00686F91">
      <w:pPr>
        <w:rPr>
          <w:rFonts w:hint="cs"/>
          <w:rtl/>
        </w:rPr>
      </w:pPr>
      <w:r>
        <w:rPr>
          <w:rFonts w:hint="cs"/>
          <w:rtl/>
        </w:rPr>
        <w:t xml:space="preserve">תלוי בקוורום. </w:t>
      </w:r>
    </w:p>
    <w:p w14:paraId="72C9F0CA" w14:textId="77777777" w:rsidR="00686F91" w:rsidRDefault="00686F91" w:rsidP="00686F91">
      <w:pPr>
        <w:rPr>
          <w:rFonts w:hint="cs"/>
          <w:rtl/>
        </w:rPr>
      </w:pPr>
    </w:p>
    <w:p w14:paraId="4827694C" w14:textId="77777777" w:rsidR="00686F91" w:rsidRDefault="00686F91" w:rsidP="00686F91">
      <w:pPr>
        <w:pStyle w:val="af1"/>
        <w:keepNext/>
        <w:rPr>
          <w:rFonts w:hint="cs"/>
          <w:rtl/>
        </w:rPr>
      </w:pPr>
      <w:r>
        <w:rPr>
          <w:rtl/>
        </w:rPr>
        <w:t>יוליה שמאלוב ברקוביץ:</w:t>
      </w:r>
    </w:p>
    <w:p w14:paraId="2AFF6273" w14:textId="77777777" w:rsidR="00686F91" w:rsidRDefault="00686F91" w:rsidP="00686F91">
      <w:pPr>
        <w:pStyle w:val="KeepWithNext"/>
        <w:rPr>
          <w:rFonts w:hint="cs"/>
          <w:rtl/>
        </w:rPr>
      </w:pPr>
    </w:p>
    <w:p w14:paraId="2270A774" w14:textId="77777777" w:rsidR="00686F91" w:rsidRDefault="00686F91" w:rsidP="00066FE2">
      <w:pPr>
        <w:rPr>
          <w:rFonts w:hint="cs"/>
          <w:rtl/>
        </w:rPr>
      </w:pPr>
      <w:r>
        <w:rPr>
          <w:rFonts w:hint="cs"/>
          <w:rtl/>
        </w:rPr>
        <w:t xml:space="preserve">מעבר לזה, זה עניין של פרסום. מכיוון שאנחנו תלויים במשרד המשפטים, </w:t>
      </w:r>
      <w:bookmarkStart w:id="331" w:name="_ETM_Q1_3787611"/>
      <w:bookmarkEnd w:id="331"/>
      <w:r>
        <w:rPr>
          <w:rFonts w:hint="cs"/>
          <w:rtl/>
        </w:rPr>
        <w:t xml:space="preserve">תלוי כמה זמן זה </w:t>
      </w:r>
      <w:r w:rsidR="00066FE2">
        <w:rPr>
          <w:rFonts w:hint="cs"/>
          <w:rtl/>
        </w:rPr>
        <w:t>יי</w:t>
      </w:r>
      <w:r>
        <w:rPr>
          <w:rFonts w:hint="cs"/>
          <w:rtl/>
        </w:rPr>
        <w:t xml:space="preserve">קח במשרד המשפטים. </w:t>
      </w:r>
    </w:p>
    <w:p w14:paraId="56D4C02A" w14:textId="77777777" w:rsidR="00686F91" w:rsidRDefault="00686F91" w:rsidP="00686F91">
      <w:pPr>
        <w:rPr>
          <w:rFonts w:hint="cs"/>
          <w:rtl/>
        </w:rPr>
      </w:pPr>
    </w:p>
    <w:p w14:paraId="3ADCFFD9" w14:textId="77777777" w:rsidR="00686F91" w:rsidRDefault="00686F91" w:rsidP="00686F91">
      <w:pPr>
        <w:pStyle w:val="af"/>
        <w:keepNext/>
        <w:rPr>
          <w:rFonts w:hint="cs"/>
          <w:rtl/>
        </w:rPr>
      </w:pPr>
      <w:r>
        <w:rPr>
          <w:rtl/>
        </w:rPr>
        <w:t>היו"ר יואב קיש:</w:t>
      </w:r>
    </w:p>
    <w:p w14:paraId="4B4FF396" w14:textId="77777777" w:rsidR="00686F91" w:rsidRDefault="00686F91" w:rsidP="00686F91">
      <w:pPr>
        <w:pStyle w:val="KeepWithNext"/>
        <w:rPr>
          <w:rFonts w:hint="cs"/>
          <w:rtl/>
        </w:rPr>
      </w:pPr>
    </w:p>
    <w:p w14:paraId="55408D78" w14:textId="77777777" w:rsidR="00686F91" w:rsidRDefault="00686F91" w:rsidP="00686F91">
      <w:pPr>
        <w:rPr>
          <w:rFonts w:hint="cs"/>
          <w:rtl/>
        </w:rPr>
      </w:pPr>
      <w:r>
        <w:rPr>
          <w:rFonts w:hint="cs"/>
          <w:rtl/>
        </w:rPr>
        <w:t xml:space="preserve">למה אתם </w:t>
      </w:r>
      <w:bookmarkStart w:id="332" w:name="_ETM_Q1_3789638"/>
      <w:bookmarkEnd w:id="332"/>
      <w:r>
        <w:rPr>
          <w:rFonts w:hint="cs"/>
          <w:rtl/>
        </w:rPr>
        <w:t>תלויים במשרד המשפטים?</w:t>
      </w:r>
    </w:p>
    <w:p w14:paraId="2880157A" w14:textId="77777777" w:rsidR="00A26B78" w:rsidRDefault="00A26B78" w:rsidP="00A26B78">
      <w:pPr>
        <w:pStyle w:val="af1"/>
        <w:keepNext/>
        <w:rPr>
          <w:rFonts w:hint="cs"/>
          <w:rtl/>
        </w:rPr>
      </w:pPr>
      <w:r>
        <w:rPr>
          <w:rtl/>
        </w:rPr>
        <w:t>אלידור בליטנר:</w:t>
      </w:r>
    </w:p>
    <w:p w14:paraId="54C4BDD7" w14:textId="77777777" w:rsidR="00A26B78" w:rsidRDefault="00A26B78" w:rsidP="00A26B78">
      <w:pPr>
        <w:pStyle w:val="KeepWithNext"/>
        <w:rPr>
          <w:rFonts w:hint="cs"/>
          <w:rtl/>
        </w:rPr>
      </w:pPr>
    </w:p>
    <w:p w14:paraId="1AB3B6C0" w14:textId="77777777" w:rsidR="00A26B78" w:rsidRDefault="00686F91" w:rsidP="00A26B78">
      <w:pPr>
        <w:rPr>
          <w:rFonts w:hint="cs"/>
          <w:rtl/>
        </w:rPr>
      </w:pPr>
      <w:r>
        <w:rPr>
          <w:rFonts w:hint="cs"/>
          <w:rtl/>
        </w:rPr>
        <w:t xml:space="preserve">בשל </w:t>
      </w:r>
      <w:r w:rsidR="00A26B78">
        <w:rPr>
          <w:rFonts w:hint="cs"/>
          <w:rtl/>
        </w:rPr>
        <w:t xml:space="preserve">הפרסום ברשומות. </w:t>
      </w:r>
    </w:p>
    <w:p w14:paraId="7B76AED3" w14:textId="77777777" w:rsidR="00686F91" w:rsidRDefault="00686F91" w:rsidP="00A26B78">
      <w:pPr>
        <w:rPr>
          <w:rFonts w:hint="cs"/>
          <w:rtl/>
        </w:rPr>
      </w:pPr>
    </w:p>
    <w:p w14:paraId="131DD502" w14:textId="77777777" w:rsidR="00686F91" w:rsidRDefault="00686F91" w:rsidP="00686F91">
      <w:pPr>
        <w:pStyle w:val="af"/>
        <w:keepNext/>
        <w:rPr>
          <w:rFonts w:hint="cs"/>
          <w:rtl/>
        </w:rPr>
      </w:pPr>
      <w:r>
        <w:rPr>
          <w:rtl/>
        </w:rPr>
        <w:t>היו"ר יואב קיש:</w:t>
      </w:r>
    </w:p>
    <w:p w14:paraId="7A81670B" w14:textId="77777777" w:rsidR="00686F91" w:rsidRDefault="00686F91" w:rsidP="00686F91">
      <w:pPr>
        <w:pStyle w:val="KeepWithNext"/>
        <w:rPr>
          <w:rFonts w:hint="cs"/>
          <w:rtl/>
        </w:rPr>
      </w:pPr>
    </w:p>
    <w:p w14:paraId="515B0F79" w14:textId="77777777" w:rsidR="00686F91" w:rsidRDefault="00686F91" w:rsidP="00686F91">
      <w:pPr>
        <w:rPr>
          <w:rFonts w:hint="cs"/>
          <w:rtl/>
        </w:rPr>
      </w:pPr>
      <w:r>
        <w:rPr>
          <w:rFonts w:hint="cs"/>
          <w:rtl/>
        </w:rPr>
        <w:t xml:space="preserve">זה שבוע–שבועיים. </w:t>
      </w:r>
    </w:p>
    <w:p w14:paraId="2D6D862D" w14:textId="77777777" w:rsidR="00686F91" w:rsidRDefault="00686F91" w:rsidP="00686F91">
      <w:pPr>
        <w:rPr>
          <w:rFonts w:hint="cs"/>
          <w:rtl/>
        </w:rPr>
      </w:pPr>
    </w:p>
    <w:p w14:paraId="5DC1316E" w14:textId="77777777" w:rsidR="00686F91" w:rsidRDefault="00686F91" w:rsidP="00686F91">
      <w:pPr>
        <w:pStyle w:val="af1"/>
        <w:keepNext/>
        <w:rPr>
          <w:rFonts w:hint="cs"/>
          <w:rtl/>
        </w:rPr>
      </w:pPr>
      <w:r>
        <w:rPr>
          <w:rtl/>
        </w:rPr>
        <w:t>אלידור בליטנר:</w:t>
      </w:r>
    </w:p>
    <w:p w14:paraId="579234EE" w14:textId="77777777" w:rsidR="00686F91" w:rsidRDefault="00686F91" w:rsidP="00686F91">
      <w:pPr>
        <w:pStyle w:val="KeepWithNext"/>
        <w:rPr>
          <w:rFonts w:hint="cs"/>
          <w:rtl/>
        </w:rPr>
      </w:pPr>
    </w:p>
    <w:p w14:paraId="1F0584DA" w14:textId="77777777" w:rsidR="00686F91" w:rsidRDefault="00686F91" w:rsidP="00686F91">
      <w:pPr>
        <w:rPr>
          <w:rFonts w:hint="cs"/>
          <w:rtl/>
        </w:rPr>
      </w:pPr>
      <w:r>
        <w:rPr>
          <w:rFonts w:hint="cs"/>
          <w:rtl/>
        </w:rPr>
        <w:t>זה 3 חודשים.</w:t>
      </w:r>
    </w:p>
    <w:p w14:paraId="31C6525F" w14:textId="77777777" w:rsidR="00686F91" w:rsidRDefault="00686F91" w:rsidP="00686F91">
      <w:pPr>
        <w:rPr>
          <w:rFonts w:hint="cs"/>
          <w:rtl/>
        </w:rPr>
      </w:pPr>
    </w:p>
    <w:p w14:paraId="2052E2AD" w14:textId="77777777" w:rsidR="00686F91" w:rsidRDefault="00686F91" w:rsidP="00686F91">
      <w:pPr>
        <w:pStyle w:val="a"/>
        <w:keepNext/>
        <w:rPr>
          <w:rFonts w:hint="cs"/>
          <w:rtl/>
        </w:rPr>
      </w:pPr>
      <w:r>
        <w:rPr>
          <w:rtl/>
        </w:rPr>
        <w:t>איתן כבל (המחנה הציוני):</w:t>
      </w:r>
    </w:p>
    <w:p w14:paraId="26CECA5C" w14:textId="77777777" w:rsidR="00686F91" w:rsidRDefault="00686F91" w:rsidP="00686F91">
      <w:pPr>
        <w:pStyle w:val="KeepWithNext"/>
        <w:rPr>
          <w:rFonts w:hint="cs"/>
          <w:rtl/>
        </w:rPr>
      </w:pPr>
    </w:p>
    <w:p w14:paraId="6635F825" w14:textId="77777777" w:rsidR="00686F91" w:rsidRDefault="00686F91" w:rsidP="00686F91">
      <w:pPr>
        <w:rPr>
          <w:rFonts w:hint="cs"/>
          <w:rtl/>
        </w:rPr>
      </w:pPr>
      <w:r>
        <w:rPr>
          <w:rFonts w:hint="cs"/>
          <w:rtl/>
        </w:rPr>
        <w:t xml:space="preserve">בכל מקרה, זה מהר יותר מאשר הקמת הוועדה פה בכנסת. </w:t>
      </w:r>
    </w:p>
    <w:p w14:paraId="3F7DA3A5" w14:textId="77777777" w:rsidR="00A26B78" w:rsidRDefault="00A26B78" w:rsidP="00A26B78">
      <w:pPr>
        <w:rPr>
          <w:rFonts w:hint="cs"/>
          <w:rtl/>
        </w:rPr>
      </w:pPr>
    </w:p>
    <w:p w14:paraId="51FBC29D" w14:textId="77777777" w:rsidR="00A26B78" w:rsidRDefault="00A26B78" w:rsidP="00A26B78">
      <w:pPr>
        <w:pStyle w:val="af"/>
        <w:keepNext/>
        <w:rPr>
          <w:rFonts w:hint="cs"/>
          <w:rtl/>
        </w:rPr>
      </w:pPr>
      <w:r>
        <w:rPr>
          <w:rtl/>
        </w:rPr>
        <w:t>היו"ר יואב קיש:</w:t>
      </w:r>
    </w:p>
    <w:p w14:paraId="4265DA6D" w14:textId="77777777" w:rsidR="00A26B78" w:rsidRDefault="00A26B78" w:rsidP="00A26B78">
      <w:pPr>
        <w:pStyle w:val="KeepWithNext"/>
        <w:rPr>
          <w:rFonts w:hint="cs"/>
          <w:rtl/>
        </w:rPr>
      </w:pPr>
    </w:p>
    <w:p w14:paraId="587955D2" w14:textId="77777777" w:rsidR="00A26B78" w:rsidRDefault="00686F91" w:rsidP="00A26B78">
      <w:pPr>
        <w:rPr>
          <w:rFonts w:hint="cs"/>
          <w:rtl/>
        </w:rPr>
      </w:pPr>
      <w:r>
        <w:rPr>
          <w:rFonts w:hint="cs"/>
          <w:rtl/>
        </w:rPr>
        <w:t xml:space="preserve">אני </w:t>
      </w:r>
      <w:bookmarkStart w:id="333" w:name="_ETM_Q1_3805748"/>
      <w:bookmarkEnd w:id="333"/>
      <w:r>
        <w:rPr>
          <w:rFonts w:hint="cs"/>
          <w:rtl/>
        </w:rPr>
        <w:t>מתחבר להערה שלי על כך ש</w:t>
      </w:r>
      <w:r w:rsidR="00A26B78">
        <w:rPr>
          <w:rFonts w:hint="cs"/>
          <w:rtl/>
        </w:rPr>
        <w:t xml:space="preserve">לא עובדים במשרד המשפטים. </w:t>
      </w:r>
    </w:p>
    <w:p w14:paraId="41DE4B68" w14:textId="77777777" w:rsidR="00A26B78" w:rsidRDefault="00A26B78" w:rsidP="00A26B78">
      <w:pPr>
        <w:rPr>
          <w:rFonts w:hint="cs"/>
          <w:rtl/>
        </w:rPr>
      </w:pPr>
    </w:p>
    <w:p w14:paraId="07FFA0C3" w14:textId="77777777" w:rsidR="00A26B78" w:rsidRDefault="00A26B78" w:rsidP="00A26B78">
      <w:pPr>
        <w:pStyle w:val="af1"/>
        <w:keepNext/>
        <w:rPr>
          <w:rFonts w:hint="cs"/>
          <w:rtl/>
        </w:rPr>
      </w:pPr>
      <w:r>
        <w:rPr>
          <w:rtl/>
        </w:rPr>
        <w:t>אלידור בליטנר:</w:t>
      </w:r>
    </w:p>
    <w:p w14:paraId="74C7135B" w14:textId="77777777" w:rsidR="00A26B78" w:rsidRDefault="00A26B78" w:rsidP="00A26B78">
      <w:pPr>
        <w:pStyle w:val="KeepWithNext"/>
        <w:rPr>
          <w:rFonts w:hint="cs"/>
          <w:rtl/>
        </w:rPr>
      </w:pPr>
    </w:p>
    <w:p w14:paraId="143E84F2" w14:textId="77777777" w:rsidR="00A26B78" w:rsidRDefault="00686F91" w:rsidP="00A26B78">
      <w:pPr>
        <w:rPr>
          <w:rFonts w:hint="cs"/>
          <w:rtl/>
        </w:rPr>
      </w:pPr>
      <w:r>
        <w:rPr>
          <w:rFonts w:hint="cs"/>
          <w:rtl/>
        </w:rPr>
        <w:t xml:space="preserve">כולנו עובדים קשה. זה מחלקה </w:t>
      </w:r>
      <w:bookmarkStart w:id="334" w:name="_ETM_Q1_3812907"/>
      <w:bookmarkEnd w:id="334"/>
      <w:r>
        <w:rPr>
          <w:rFonts w:hint="cs"/>
          <w:rtl/>
        </w:rPr>
        <w:t>ספציפית שעובדת קשה מאוד</w:t>
      </w:r>
      <w:r w:rsidR="00066FE2">
        <w:rPr>
          <w:rFonts w:hint="cs"/>
          <w:rtl/>
        </w:rPr>
        <w:t>,</w:t>
      </w:r>
      <w:r>
        <w:rPr>
          <w:rFonts w:hint="cs"/>
          <w:rtl/>
        </w:rPr>
        <w:t xml:space="preserve"> אבל </w:t>
      </w:r>
      <w:r w:rsidR="00A26B78">
        <w:rPr>
          <w:rFonts w:hint="cs"/>
          <w:rtl/>
        </w:rPr>
        <w:t xml:space="preserve">העומסים גדולים. </w:t>
      </w:r>
    </w:p>
    <w:p w14:paraId="3D7EE732" w14:textId="77777777" w:rsidR="00A26B78" w:rsidRDefault="00A26B78" w:rsidP="00A26B78">
      <w:pPr>
        <w:rPr>
          <w:rFonts w:hint="cs"/>
          <w:rtl/>
        </w:rPr>
      </w:pPr>
    </w:p>
    <w:p w14:paraId="4878343E" w14:textId="77777777" w:rsidR="00A26B78" w:rsidRDefault="00A26B78" w:rsidP="00A26B78">
      <w:pPr>
        <w:pStyle w:val="af"/>
        <w:keepNext/>
        <w:rPr>
          <w:rFonts w:hint="cs"/>
          <w:rtl/>
        </w:rPr>
      </w:pPr>
      <w:r>
        <w:rPr>
          <w:rtl/>
        </w:rPr>
        <w:t>היו"ר יואב קיש:</w:t>
      </w:r>
    </w:p>
    <w:p w14:paraId="46790883" w14:textId="77777777" w:rsidR="00A26B78" w:rsidRDefault="00A26B78" w:rsidP="00A26B78">
      <w:pPr>
        <w:pStyle w:val="KeepWithNext"/>
        <w:rPr>
          <w:rFonts w:hint="cs"/>
          <w:rtl/>
        </w:rPr>
      </w:pPr>
    </w:p>
    <w:p w14:paraId="2C486933" w14:textId="77777777" w:rsidR="00A26B78" w:rsidRDefault="00A26B78" w:rsidP="00066FE2">
      <w:pPr>
        <w:rPr>
          <w:rFonts w:hint="cs"/>
          <w:rtl/>
        </w:rPr>
      </w:pPr>
      <w:r>
        <w:rPr>
          <w:rFonts w:hint="cs"/>
          <w:rtl/>
        </w:rPr>
        <w:t xml:space="preserve">אני מבקש </w:t>
      </w:r>
      <w:r w:rsidR="00686F91">
        <w:rPr>
          <w:rFonts w:hint="cs"/>
          <w:rtl/>
        </w:rPr>
        <w:t xml:space="preserve">ממך כנציגה של משרד המשפטים </w:t>
      </w:r>
      <w:r>
        <w:rPr>
          <w:rFonts w:hint="cs"/>
          <w:rtl/>
        </w:rPr>
        <w:t xml:space="preserve">לתת עדיפות גבוהה, </w:t>
      </w:r>
      <w:r w:rsidR="00686F91">
        <w:rPr>
          <w:rFonts w:hint="cs"/>
          <w:rtl/>
        </w:rPr>
        <w:t xml:space="preserve">כולל השרה, אם צריך, </w:t>
      </w:r>
      <w:r>
        <w:rPr>
          <w:rFonts w:hint="cs"/>
          <w:rtl/>
        </w:rPr>
        <w:t xml:space="preserve">ואני בטוח ששר התקשורת גם </w:t>
      </w:r>
      <w:r w:rsidR="00686F91">
        <w:rPr>
          <w:rFonts w:hint="cs"/>
          <w:rtl/>
        </w:rPr>
        <w:t>ידאג לעשות את זה,</w:t>
      </w:r>
      <w:r>
        <w:rPr>
          <w:rFonts w:hint="cs"/>
          <w:rtl/>
        </w:rPr>
        <w:t xml:space="preserve"> </w:t>
      </w:r>
      <w:r w:rsidR="00686F91">
        <w:rPr>
          <w:rFonts w:hint="cs"/>
          <w:rtl/>
        </w:rPr>
        <w:t>ש</w:t>
      </w:r>
      <w:r>
        <w:rPr>
          <w:rFonts w:hint="cs"/>
          <w:rtl/>
        </w:rPr>
        <w:t>ברגע שתהיה החלטה</w:t>
      </w:r>
      <w:r w:rsidR="00686F91">
        <w:rPr>
          <w:rFonts w:hint="cs"/>
          <w:rtl/>
        </w:rPr>
        <w:t xml:space="preserve"> על צמצום הערבויות </w:t>
      </w:r>
      <w:bookmarkStart w:id="335" w:name="_ETM_Q1_3829081"/>
      <w:bookmarkEnd w:id="335"/>
      <w:r w:rsidR="00686F91">
        <w:rPr>
          <w:rFonts w:hint="cs"/>
          <w:rtl/>
        </w:rPr>
        <w:t>כפי שאומרת כאן יושבת-ראש הרשות השנייה- - -</w:t>
      </w:r>
    </w:p>
    <w:p w14:paraId="70F89AAC" w14:textId="77777777" w:rsidR="00A26B78" w:rsidRDefault="00A26B78" w:rsidP="00A26B78">
      <w:pPr>
        <w:rPr>
          <w:rFonts w:hint="cs"/>
          <w:rtl/>
        </w:rPr>
      </w:pPr>
    </w:p>
    <w:p w14:paraId="0C52ADD3" w14:textId="77777777" w:rsidR="00A26B78" w:rsidRDefault="00A26B78" w:rsidP="00A26B78">
      <w:pPr>
        <w:pStyle w:val="af1"/>
        <w:keepNext/>
        <w:rPr>
          <w:rFonts w:hint="cs"/>
          <w:rtl/>
        </w:rPr>
      </w:pPr>
      <w:r>
        <w:rPr>
          <w:rtl/>
        </w:rPr>
        <w:t>יוליה שמאלוב ברקוביץ:</w:t>
      </w:r>
    </w:p>
    <w:p w14:paraId="5AE33C83" w14:textId="77777777" w:rsidR="00A26B78" w:rsidRDefault="00A26B78" w:rsidP="00A26B78">
      <w:pPr>
        <w:pStyle w:val="KeepWithNext"/>
        <w:rPr>
          <w:rFonts w:hint="cs"/>
          <w:rtl/>
        </w:rPr>
      </w:pPr>
    </w:p>
    <w:p w14:paraId="5A9544A8" w14:textId="77777777" w:rsidR="00A26B78" w:rsidRDefault="00686F91" w:rsidP="00686F91">
      <w:pPr>
        <w:rPr>
          <w:rFonts w:hint="cs"/>
          <w:rtl/>
        </w:rPr>
      </w:pPr>
      <w:r>
        <w:rPr>
          <w:rFonts w:hint="cs"/>
          <w:rtl/>
        </w:rPr>
        <w:t>אני חייבת להגיד לך ש</w:t>
      </w:r>
      <w:r w:rsidR="00A26B78">
        <w:rPr>
          <w:rFonts w:hint="cs"/>
          <w:rtl/>
        </w:rPr>
        <w:t>אני לא מנסה</w:t>
      </w:r>
      <w:r>
        <w:rPr>
          <w:rFonts w:hint="cs"/>
          <w:rtl/>
        </w:rPr>
        <w:t xml:space="preserve"> פה</w:t>
      </w:r>
      <w:r w:rsidR="00A26B78">
        <w:rPr>
          <w:rFonts w:hint="cs"/>
          <w:rtl/>
        </w:rPr>
        <w:t xml:space="preserve"> </w:t>
      </w:r>
      <w:r>
        <w:rPr>
          <w:rFonts w:hint="eastAsia"/>
          <w:rtl/>
        </w:rPr>
        <w:t xml:space="preserve">– </w:t>
      </w:r>
      <w:r w:rsidR="00A26B78">
        <w:rPr>
          <w:rFonts w:hint="cs"/>
          <w:rtl/>
        </w:rPr>
        <w:t xml:space="preserve">השר מעוניין מאוד לעזור בנושא הזה. </w:t>
      </w:r>
    </w:p>
    <w:p w14:paraId="2B77BD6B" w14:textId="77777777" w:rsidR="00A26B78" w:rsidRDefault="00A26B78" w:rsidP="00A26B78">
      <w:pPr>
        <w:rPr>
          <w:rFonts w:hint="cs"/>
          <w:rtl/>
        </w:rPr>
      </w:pPr>
    </w:p>
    <w:p w14:paraId="2BAA8A4A" w14:textId="77777777" w:rsidR="00A26B78" w:rsidRDefault="00A26B78" w:rsidP="00A26B78">
      <w:pPr>
        <w:pStyle w:val="af"/>
        <w:keepNext/>
        <w:rPr>
          <w:rFonts w:hint="cs"/>
          <w:rtl/>
        </w:rPr>
      </w:pPr>
      <w:r>
        <w:rPr>
          <w:rtl/>
        </w:rPr>
        <w:t>היו"ר יואב קיש:</w:t>
      </w:r>
    </w:p>
    <w:p w14:paraId="4887F93F" w14:textId="77777777" w:rsidR="00A26B78" w:rsidRDefault="00A26B78" w:rsidP="00A26B78">
      <w:pPr>
        <w:pStyle w:val="KeepWithNext"/>
        <w:rPr>
          <w:rFonts w:hint="cs"/>
          <w:rtl/>
        </w:rPr>
      </w:pPr>
    </w:p>
    <w:p w14:paraId="2371C0DA" w14:textId="77777777" w:rsidR="00A26B78" w:rsidRDefault="00686F91" w:rsidP="00686F91">
      <w:pPr>
        <w:rPr>
          <w:rFonts w:hint="cs"/>
          <w:rtl/>
        </w:rPr>
      </w:pPr>
      <w:r>
        <w:rPr>
          <w:rFonts w:hint="cs"/>
          <w:rtl/>
        </w:rPr>
        <w:t xml:space="preserve">גם לא אמרתי עדיין שהחלטתי שאני לא מעלה את זה לחקיקה. </w:t>
      </w:r>
    </w:p>
    <w:p w14:paraId="5E00324D" w14:textId="77777777" w:rsidR="00686F91" w:rsidRDefault="00686F91" w:rsidP="00686F91">
      <w:pPr>
        <w:rPr>
          <w:rFonts w:hint="cs"/>
          <w:rtl/>
        </w:rPr>
      </w:pPr>
    </w:p>
    <w:p w14:paraId="48969C46" w14:textId="77777777" w:rsidR="00A26B78" w:rsidRDefault="00A26B78" w:rsidP="00A26B78">
      <w:pPr>
        <w:pStyle w:val="a"/>
        <w:keepNext/>
        <w:rPr>
          <w:rFonts w:hint="cs"/>
          <w:rtl/>
        </w:rPr>
      </w:pPr>
      <w:r>
        <w:rPr>
          <w:rtl/>
        </w:rPr>
        <w:t>איתן כבל (המחנה הציוני):</w:t>
      </w:r>
    </w:p>
    <w:p w14:paraId="54F5FD46" w14:textId="77777777" w:rsidR="00A26B78" w:rsidRDefault="00A26B78" w:rsidP="00A26B78">
      <w:pPr>
        <w:pStyle w:val="KeepWithNext"/>
        <w:rPr>
          <w:rFonts w:hint="cs"/>
          <w:rtl/>
        </w:rPr>
      </w:pPr>
    </w:p>
    <w:p w14:paraId="7C024A15" w14:textId="77777777" w:rsidR="00A26B78" w:rsidRDefault="00A26B78" w:rsidP="00A26B78">
      <w:pPr>
        <w:rPr>
          <w:rFonts w:hint="cs"/>
          <w:rtl/>
        </w:rPr>
      </w:pPr>
      <w:r>
        <w:rPr>
          <w:rFonts w:hint="cs"/>
          <w:rtl/>
        </w:rPr>
        <w:t>כמה זה קוורום</w:t>
      </w:r>
      <w:r w:rsidR="00686F91">
        <w:rPr>
          <w:rFonts w:hint="cs"/>
          <w:rtl/>
        </w:rPr>
        <w:t>?</w:t>
      </w:r>
    </w:p>
    <w:p w14:paraId="7EE0F7CB" w14:textId="77777777" w:rsidR="00056256" w:rsidRDefault="00056256" w:rsidP="00A26B78">
      <w:pPr>
        <w:rPr>
          <w:rFonts w:hint="cs"/>
          <w:rtl/>
        </w:rPr>
      </w:pPr>
    </w:p>
    <w:p w14:paraId="178F23CE" w14:textId="77777777" w:rsidR="00A26B78" w:rsidRDefault="00A26B78" w:rsidP="00A26B78">
      <w:pPr>
        <w:pStyle w:val="af1"/>
        <w:keepNext/>
        <w:rPr>
          <w:rFonts w:hint="cs"/>
          <w:rtl/>
        </w:rPr>
      </w:pPr>
      <w:r>
        <w:rPr>
          <w:rtl/>
        </w:rPr>
        <w:t>יוליה שמאלוב ברקוביץ:</w:t>
      </w:r>
    </w:p>
    <w:p w14:paraId="695D4F74" w14:textId="77777777" w:rsidR="00A26B78" w:rsidRDefault="00A26B78" w:rsidP="00A26B78">
      <w:pPr>
        <w:pStyle w:val="KeepWithNext"/>
        <w:rPr>
          <w:rFonts w:hint="cs"/>
          <w:rtl/>
        </w:rPr>
      </w:pPr>
    </w:p>
    <w:p w14:paraId="3BBE0921" w14:textId="77777777" w:rsidR="00A26B78" w:rsidRDefault="00686F91" w:rsidP="00A26B78">
      <w:pPr>
        <w:rPr>
          <w:rFonts w:hint="cs"/>
          <w:rtl/>
        </w:rPr>
      </w:pPr>
      <w:r>
        <w:rPr>
          <w:rFonts w:hint="cs"/>
          <w:rtl/>
        </w:rPr>
        <w:t xml:space="preserve">עשרה </w:t>
      </w:r>
      <w:r w:rsidR="00A26B78">
        <w:rPr>
          <w:rFonts w:hint="cs"/>
          <w:rtl/>
        </w:rPr>
        <w:t>אנשים</w:t>
      </w:r>
      <w:r>
        <w:rPr>
          <w:rFonts w:hint="cs"/>
          <w:rtl/>
        </w:rPr>
        <w:t xml:space="preserve">. </w:t>
      </w:r>
    </w:p>
    <w:p w14:paraId="047117BA" w14:textId="77777777" w:rsidR="004C7E43" w:rsidRDefault="004C7E43" w:rsidP="00A26B78">
      <w:pPr>
        <w:rPr>
          <w:rFonts w:hint="cs"/>
          <w:rtl/>
        </w:rPr>
      </w:pPr>
    </w:p>
    <w:p w14:paraId="01A7DACB" w14:textId="77777777" w:rsidR="004C7E43" w:rsidRDefault="004C7E43" w:rsidP="004C7E43">
      <w:pPr>
        <w:pStyle w:val="af"/>
        <w:keepNext/>
        <w:rPr>
          <w:rFonts w:hint="cs"/>
          <w:rtl/>
        </w:rPr>
      </w:pPr>
      <w:r>
        <w:rPr>
          <w:rtl/>
        </w:rPr>
        <w:t>היו"ר יואב קיש:</w:t>
      </w:r>
    </w:p>
    <w:p w14:paraId="1F815545" w14:textId="77777777" w:rsidR="004C7E43" w:rsidRDefault="004C7E43" w:rsidP="004C7E43">
      <w:pPr>
        <w:pStyle w:val="KeepWithNext"/>
        <w:rPr>
          <w:rFonts w:hint="cs"/>
          <w:rtl/>
        </w:rPr>
      </w:pPr>
    </w:p>
    <w:p w14:paraId="3FB10266" w14:textId="77777777" w:rsidR="004C7E43" w:rsidRDefault="004C7E43" w:rsidP="004C7E43">
      <w:pPr>
        <w:rPr>
          <w:rFonts w:hint="cs"/>
          <w:rtl/>
        </w:rPr>
      </w:pPr>
      <w:r>
        <w:rPr>
          <w:rFonts w:hint="cs"/>
          <w:rtl/>
        </w:rPr>
        <w:t xml:space="preserve">נגמר הדיון. </w:t>
      </w:r>
    </w:p>
    <w:p w14:paraId="04B5C93B" w14:textId="77777777" w:rsidR="00960A1F" w:rsidRDefault="00960A1F" w:rsidP="00960A1F">
      <w:pPr>
        <w:rPr>
          <w:rFonts w:hint="cs"/>
          <w:rtl/>
        </w:rPr>
      </w:pPr>
    </w:p>
    <w:p w14:paraId="4CF580D9" w14:textId="77777777" w:rsidR="00463E71" w:rsidRDefault="00463E71" w:rsidP="00463E71">
      <w:pPr>
        <w:pStyle w:val="af1"/>
        <w:keepNext/>
        <w:rPr>
          <w:rFonts w:hint="cs"/>
          <w:rtl/>
        </w:rPr>
      </w:pPr>
      <w:r>
        <w:rPr>
          <w:rtl/>
        </w:rPr>
        <w:t>שירה גרינברג:</w:t>
      </w:r>
    </w:p>
    <w:p w14:paraId="015CE951" w14:textId="77777777" w:rsidR="00463E71" w:rsidRDefault="00463E71" w:rsidP="00463E71">
      <w:pPr>
        <w:pStyle w:val="KeepWithNext"/>
        <w:rPr>
          <w:rFonts w:hint="cs"/>
          <w:rtl/>
        </w:rPr>
      </w:pPr>
    </w:p>
    <w:p w14:paraId="646F6BCA" w14:textId="77777777" w:rsidR="00056256" w:rsidRDefault="004C7E43" w:rsidP="00056256">
      <w:pPr>
        <w:rPr>
          <w:rFonts w:hint="cs"/>
          <w:rtl/>
        </w:rPr>
      </w:pPr>
      <w:r>
        <w:rPr>
          <w:rFonts w:hint="cs"/>
          <w:rtl/>
        </w:rPr>
        <w:t xml:space="preserve">אנחנו מבקשים להתייחס. </w:t>
      </w:r>
    </w:p>
    <w:p w14:paraId="21871A66" w14:textId="77777777" w:rsidR="004C7E43" w:rsidRDefault="004C7E43" w:rsidP="00056256">
      <w:pPr>
        <w:rPr>
          <w:rFonts w:hint="cs"/>
          <w:rtl/>
        </w:rPr>
      </w:pPr>
    </w:p>
    <w:p w14:paraId="570C7D37" w14:textId="77777777" w:rsidR="004C7E43" w:rsidRDefault="004C7E43" w:rsidP="004C7E43">
      <w:pPr>
        <w:pStyle w:val="af"/>
        <w:keepNext/>
        <w:rPr>
          <w:rFonts w:hint="cs"/>
          <w:rtl/>
        </w:rPr>
      </w:pPr>
      <w:r>
        <w:rPr>
          <w:rtl/>
        </w:rPr>
        <w:t>היו"ר יואב קיש:</w:t>
      </w:r>
    </w:p>
    <w:p w14:paraId="152C8FBC" w14:textId="77777777" w:rsidR="004C7E43" w:rsidRDefault="004C7E43" w:rsidP="004C7E43">
      <w:pPr>
        <w:pStyle w:val="KeepWithNext"/>
        <w:rPr>
          <w:rFonts w:hint="cs"/>
          <w:rtl/>
        </w:rPr>
      </w:pPr>
    </w:p>
    <w:p w14:paraId="6992D039" w14:textId="77777777" w:rsidR="004C7E43" w:rsidRDefault="004C7E43" w:rsidP="004C7E43">
      <w:pPr>
        <w:rPr>
          <w:rFonts w:hint="cs"/>
          <w:rtl/>
        </w:rPr>
      </w:pPr>
      <w:r>
        <w:rPr>
          <w:rFonts w:hint="cs"/>
          <w:rtl/>
        </w:rPr>
        <w:t xml:space="preserve">אתם לא רלוונטיים כרגע. אני לא עושה שינוי </w:t>
      </w:r>
      <w:bookmarkStart w:id="336" w:name="_ETM_Q1_3854283"/>
      <w:bookmarkEnd w:id="336"/>
      <w:r>
        <w:rPr>
          <w:rFonts w:hint="cs"/>
          <w:rtl/>
        </w:rPr>
        <w:t>בחקיקה. אז מה את רוצה?</w:t>
      </w:r>
    </w:p>
    <w:p w14:paraId="404B0C00" w14:textId="77777777" w:rsidR="004C7E43" w:rsidRDefault="004C7E43" w:rsidP="004C7E43">
      <w:pPr>
        <w:pStyle w:val="af1"/>
        <w:keepNext/>
        <w:rPr>
          <w:rFonts w:hint="cs"/>
          <w:rtl/>
        </w:rPr>
      </w:pPr>
      <w:r>
        <w:rPr>
          <w:rtl/>
        </w:rPr>
        <w:t>שירה גרינברג:</w:t>
      </w:r>
    </w:p>
    <w:p w14:paraId="1A18280E" w14:textId="77777777" w:rsidR="004C7E43" w:rsidRDefault="004C7E43" w:rsidP="004C7E43">
      <w:pPr>
        <w:pStyle w:val="KeepWithNext"/>
        <w:rPr>
          <w:rFonts w:hint="cs"/>
          <w:rtl/>
        </w:rPr>
      </w:pPr>
    </w:p>
    <w:p w14:paraId="2BC56293" w14:textId="77777777" w:rsidR="004C7E43" w:rsidRDefault="004C7E43" w:rsidP="004C7E43">
      <w:pPr>
        <w:rPr>
          <w:rFonts w:hint="cs"/>
          <w:rtl/>
        </w:rPr>
      </w:pPr>
      <w:r>
        <w:rPr>
          <w:rFonts w:hint="cs"/>
          <w:rtl/>
        </w:rPr>
        <w:t xml:space="preserve">נתת לכולם לדבר. </w:t>
      </w:r>
    </w:p>
    <w:p w14:paraId="4E6371CD" w14:textId="77777777" w:rsidR="004C7E43" w:rsidRDefault="004C7E43" w:rsidP="004C7E43">
      <w:pPr>
        <w:rPr>
          <w:rFonts w:hint="cs"/>
          <w:rtl/>
        </w:rPr>
      </w:pPr>
    </w:p>
    <w:p w14:paraId="58119B7D" w14:textId="77777777" w:rsidR="004C7E43" w:rsidRDefault="004C7E43" w:rsidP="004C7E43">
      <w:pPr>
        <w:pStyle w:val="af"/>
        <w:keepNext/>
        <w:rPr>
          <w:rFonts w:hint="cs"/>
          <w:rtl/>
        </w:rPr>
      </w:pPr>
      <w:r>
        <w:rPr>
          <w:rtl/>
        </w:rPr>
        <w:t>היו"ר יואב קיש:</w:t>
      </w:r>
    </w:p>
    <w:p w14:paraId="3686F855" w14:textId="77777777" w:rsidR="004C7E43" w:rsidRDefault="004C7E43" w:rsidP="004C7E43">
      <w:pPr>
        <w:pStyle w:val="KeepWithNext"/>
        <w:rPr>
          <w:rFonts w:hint="cs"/>
          <w:rtl/>
        </w:rPr>
      </w:pPr>
    </w:p>
    <w:p w14:paraId="72F19A42" w14:textId="77777777" w:rsidR="004C7E43" w:rsidRDefault="004C7E43" w:rsidP="004C7E43">
      <w:pPr>
        <w:rPr>
          <w:rFonts w:hint="cs"/>
          <w:rtl/>
        </w:rPr>
      </w:pPr>
      <w:r>
        <w:rPr>
          <w:rFonts w:hint="cs"/>
          <w:rtl/>
        </w:rPr>
        <w:t xml:space="preserve">רק בגלל שיש </w:t>
      </w:r>
      <w:bookmarkStart w:id="337" w:name="_ETM_Q1_3858746"/>
      <w:bookmarkEnd w:id="337"/>
      <w:r>
        <w:rPr>
          <w:rFonts w:hint="cs"/>
          <w:rtl/>
        </w:rPr>
        <w:t xml:space="preserve">לי פינה חמה בלב אליך, בבקשה. </w:t>
      </w:r>
    </w:p>
    <w:p w14:paraId="39B7DDD3" w14:textId="77777777" w:rsidR="004C7E43" w:rsidRDefault="004C7E43" w:rsidP="004C7E43">
      <w:pPr>
        <w:rPr>
          <w:rFonts w:hint="cs"/>
          <w:rtl/>
        </w:rPr>
      </w:pPr>
    </w:p>
    <w:p w14:paraId="5DC5A744" w14:textId="77777777" w:rsidR="004C7E43" w:rsidRDefault="004C7E43" w:rsidP="004C7E43">
      <w:pPr>
        <w:pStyle w:val="a"/>
        <w:keepNext/>
        <w:rPr>
          <w:rFonts w:hint="cs"/>
          <w:rtl/>
        </w:rPr>
      </w:pPr>
      <w:r>
        <w:rPr>
          <w:rtl/>
        </w:rPr>
        <w:t>אתי בנדלר:</w:t>
      </w:r>
    </w:p>
    <w:p w14:paraId="02AEBDB7" w14:textId="77777777" w:rsidR="004C7E43" w:rsidRDefault="004C7E43" w:rsidP="004C7E43">
      <w:pPr>
        <w:pStyle w:val="KeepWithNext"/>
        <w:rPr>
          <w:rFonts w:hint="cs"/>
          <w:rtl/>
        </w:rPr>
      </w:pPr>
    </w:p>
    <w:p w14:paraId="04B0B913" w14:textId="77777777" w:rsidR="004C7E43" w:rsidRDefault="004C7E43" w:rsidP="004C7E43">
      <w:pPr>
        <w:rPr>
          <w:rFonts w:hint="cs"/>
          <w:rtl/>
        </w:rPr>
      </w:pPr>
      <w:r>
        <w:rPr>
          <w:rFonts w:hint="cs"/>
          <w:rtl/>
        </w:rPr>
        <w:t xml:space="preserve">אם כך, גם אני רוצה להתייחס. </w:t>
      </w:r>
    </w:p>
    <w:p w14:paraId="0AB8CC19" w14:textId="77777777" w:rsidR="004C7E43" w:rsidRDefault="004C7E43" w:rsidP="004C7E43">
      <w:pPr>
        <w:rPr>
          <w:rFonts w:hint="cs"/>
          <w:rtl/>
        </w:rPr>
      </w:pPr>
    </w:p>
    <w:p w14:paraId="6E7A9C68" w14:textId="77777777" w:rsidR="004C7E43" w:rsidRDefault="004C7E43" w:rsidP="004C7E43">
      <w:pPr>
        <w:pStyle w:val="af1"/>
        <w:keepNext/>
        <w:rPr>
          <w:rFonts w:hint="cs"/>
          <w:rtl/>
        </w:rPr>
      </w:pPr>
      <w:r>
        <w:rPr>
          <w:rtl/>
        </w:rPr>
        <w:t>שירה גרינברג:</w:t>
      </w:r>
    </w:p>
    <w:p w14:paraId="70CF41B6" w14:textId="77777777" w:rsidR="004C7E43" w:rsidRDefault="004C7E43" w:rsidP="004C7E43">
      <w:pPr>
        <w:pStyle w:val="KeepWithNext"/>
        <w:rPr>
          <w:rFonts w:hint="cs"/>
          <w:rtl/>
        </w:rPr>
      </w:pPr>
    </w:p>
    <w:p w14:paraId="5A18C6B2" w14:textId="77777777" w:rsidR="004C7E43" w:rsidRDefault="004C7E43" w:rsidP="004C7E43">
      <w:pPr>
        <w:rPr>
          <w:rFonts w:hint="cs"/>
          <w:rtl/>
        </w:rPr>
      </w:pPr>
      <w:r>
        <w:rPr>
          <w:rFonts w:hint="cs"/>
          <w:rtl/>
        </w:rPr>
        <w:t xml:space="preserve">לגבי ההצעה שעלתה, ראשית, אני רוצה להגיד </w:t>
      </w:r>
      <w:bookmarkStart w:id="338" w:name="_ETM_Q1_3883392"/>
      <w:bookmarkEnd w:id="338"/>
      <w:r>
        <w:rPr>
          <w:rFonts w:hint="cs"/>
          <w:rtl/>
        </w:rPr>
        <w:t xml:space="preserve">שבסעיף שעומד כאן להצבעה, על תפקידי הרשות, סעיף מספר 5(ב)(6): </w:t>
      </w:r>
      <w:bookmarkStart w:id="339" w:name="_ETM_Q1_3890256"/>
      <w:bookmarkEnd w:id="339"/>
      <w:r>
        <w:rPr>
          <w:rFonts w:hint="cs"/>
          <w:rtl/>
        </w:rPr>
        <w:t xml:space="preserve">"לעודד את התחרות, בין היתר, באמצעות הסרת והנמכת חסמי כניסה </w:t>
      </w:r>
      <w:bookmarkStart w:id="340" w:name="_ETM_Q1_3893477"/>
      <w:bookmarkEnd w:id="340"/>
      <w:r>
        <w:rPr>
          <w:rFonts w:hint="cs"/>
          <w:rtl/>
        </w:rPr>
        <w:t xml:space="preserve">לתחום השידורים" </w:t>
      </w:r>
      <w:r>
        <w:rPr>
          <w:rtl/>
        </w:rPr>
        <w:t>–</w:t>
      </w:r>
      <w:r>
        <w:rPr>
          <w:rFonts w:hint="cs"/>
          <w:rtl/>
        </w:rPr>
        <w:t xml:space="preserve"> זה המהות של מה שעושה הוועדה. על כן היא הגדירה באופן ברור מאוד את תפקיד הרשות השנייה, </w:t>
      </w:r>
      <w:bookmarkStart w:id="341" w:name="_ETM_Q1_3900520"/>
      <w:bookmarkEnd w:id="341"/>
      <w:r>
        <w:rPr>
          <w:rFonts w:hint="cs"/>
          <w:rtl/>
        </w:rPr>
        <w:t>שזה מיוחס לסעיף נפרד.</w:t>
      </w:r>
    </w:p>
    <w:p w14:paraId="038B83F1" w14:textId="77777777" w:rsidR="00056256" w:rsidRPr="00056256" w:rsidRDefault="00056256" w:rsidP="00056256">
      <w:pPr>
        <w:rPr>
          <w:rFonts w:hint="cs"/>
          <w:rtl/>
        </w:rPr>
      </w:pPr>
    </w:p>
    <w:p w14:paraId="1A516FE6" w14:textId="77777777" w:rsidR="00463E71" w:rsidRDefault="00463E71" w:rsidP="00463E71">
      <w:pPr>
        <w:pStyle w:val="af"/>
        <w:keepNext/>
        <w:rPr>
          <w:rFonts w:hint="cs"/>
          <w:rtl/>
        </w:rPr>
      </w:pPr>
      <w:r>
        <w:rPr>
          <w:rtl/>
        </w:rPr>
        <w:t>היו"ר יואב קיש:</w:t>
      </w:r>
    </w:p>
    <w:p w14:paraId="413E78A3" w14:textId="77777777" w:rsidR="00463E71" w:rsidRDefault="00463E71" w:rsidP="00463E71">
      <w:pPr>
        <w:pStyle w:val="KeepWithNext"/>
        <w:rPr>
          <w:rFonts w:hint="cs"/>
          <w:rtl/>
        </w:rPr>
      </w:pPr>
    </w:p>
    <w:p w14:paraId="14A6D3E4" w14:textId="77777777" w:rsidR="00463E71" w:rsidRDefault="004C7E43" w:rsidP="00463E71">
      <w:pPr>
        <w:rPr>
          <w:rFonts w:hint="cs"/>
          <w:rtl/>
        </w:rPr>
      </w:pPr>
      <w:r>
        <w:rPr>
          <w:rFonts w:hint="cs"/>
          <w:rtl/>
        </w:rPr>
        <w:t xml:space="preserve">לא הבנתי. </w:t>
      </w:r>
      <w:r w:rsidR="00463E71">
        <w:rPr>
          <w:rFonts w:hint="cs"/>
          <w:rtl/>
        </w:rPr>
        <w:t>את רוצה את השינוי?</w:t>
      </w:r>
    </w:p>
    <w:p w14:paraId="5F1BA107" w14:textId="77777777" w:rsidR="00463E71" w:rsidRDefault="00463E71" w:rsidP="00463E71">
      <w:pPr>
        <w:rPr>
          <w:rFonts w:hint="cs"/>
          <w:rtl/>
        </w:rPr>
      </w:pPr>
    </w:p>
    <w:p w14:paraId="41FD6328" w14:textId="77777777" w:rsidR="00463E71" w:rsidRDefault="00463E71" w:rsidP="00463E71">
      <w:pPr>
        <w:pStyle w:val="af1"/>
        <w:keepNext/>
        <w:rPr>
          <w:rFonts w:hint="cs"/>
          <w:rtl/>
        </w:rPr>
      </w:pPr>
      <w:r>
        <w:rPr>
          <w:rtl/>
        </w:rPr>
        <w:t>שירה גרינברג:</w:t>
      </w:r>
    </w:p>
    <w:p w14:paraId="30D1D8AA" w14:textId="77777777" w:rsidR="00463E71" w:rsidRDefault="00463E71" w:rsidP="00463E71">
      <w:pPr>
        <w:pStyle w:val="KeepWithNext"/>
        <w:rPr>
          <w:rFonts w:hint="cs"/>
          <w:rtl/>
        </w:rPr>
      </w:pPr>
    </w:p>
    <w:p w14:paraId="7D71B125" w14:textId="77777777" w:rsidR="004C7E43" w:rsidRDefault="004C7E43" w:rsidP="004C7E43">
      <w:pPr>
        <w:rPr>
          <w:rFonts w:hint="cs"/>
          <w:rtl/>
        </w:rPr>
      </w:pPr>
      <w:r>
        <w:rPr>
          <w:rFonts w:hint="cs"/>
          <w:rtl/>
        </w:rPr>
        <w:t xml:space="preserve">לא. אני מתנגדת לשינוי. אני רוצה להגיד שהוא </w:t>
      </w:r>
      <w:r w:rsidR="00463E71">
        <w:rPr>
          <w:rFonts w:hint="cs"/>
          <w:rtl/>
        </w:rPr>
        <w:t>אינו נדרש</w:t>
      </w:r>
      <w:r>
        <w:rPr>
          <w:rFonts w:hint="cs"/>
          <w:rtl/>
        </w:rPr>
        <w:t xml:space="preserve"> מכיוון שיש כאן תפקיד ברור שנעשה</w:t>
      </w:r>
      <w:r w:rsidR="00463E71">
        <w:rPr>
          <w:rFonts w:hint="cs"/>
          <w:rtl/>
        </w:rPr>
        <w:t xml:space="preserve">. </w:t>
      </w:r>
    </w:p>
    <w:p w14:paraId="0DA5CBE9" w14:textId="77777777" w:rsidR="004C7E43" w:rsidRDefault="004C7E43" w:rsidP="004C7E43">
      <w:pPr>
        <w:rPr>
          <w:rFonts w:hint="cs"/>
          <w:rtl/>
        </w:rPr>
      </w:pPr>
    </w:p>
    <w:p w14:paraId="2C8C59AD" w14:textId="77777777" w:rsidR="00463E71" w:rsidRDefault="00463E71" w:rsidP="00323D54">
      <w:pPr>
        <w:rPr>
          <w:rFonts w:hint="cs"/>
          <w:rtl/>
        </w:rPr>
      </w:pPr>
      <w:r>
        <w:rPr>
          <w:rFonts w:hint="cs"/>
          <w:rtl/>
        </w:rPr>
        <w:t>מבחינת ההפרדה הברו</w:t>
      </w:r>
      <w:r w:rsidR="00056256">
        <w:rPr>
          <w:rFonts w:hint="cs"/>
          <w:rtl/>
        </w:rPr>
        <w:t>ר</w:t>
      </w:r>
      <w:r>
        <w:rPr>
          <w:rFonts w:hint="cs"/>
          <w:rtl/>
        </w:rPr>
        <w:t xml:space="preserve">ה שבין </w:t>
      </w:r>
      <w:r w:rsidR="004C7E43">
        <w:rPr>
          <w:rFonts w:hint="cs"/>
          <w:rtl/>
        </w:rPr>
        <w:t xml:space="preserve">הדרג </w:t>
      </w:r>
      <w:bookmarkStart w:id="342" w:name="_ETM_Q1_3913451"/>
      <w:bookmarkEnd w:id="342"/>
      <w:r w:rsidR="004C7E43">
        <w:rPr>
          <w:rFonts w:hint="cs"/>
          <w:rtl/>
        </w:rPr>
        <w:t xml:space="preserve">הפוליטי לבין הערוצים המסחריים שמשדרים חדשות </w:t>
      </w:r>
      <w:r>
        <w:rPr>
          <w:rFonts w:hint="cs"/>
          <w:rtl/>
        </w:rPr>
        <w:t xml:space="preserve">ומשפיעים על </w:t>
      </w:r>
      <w:r w:rsidR="004C7E43">
        <w:rPr>
          <w:rFonts w:hint="cs"/>
          <w:rtl/>
        </w:rPr>
        <w:t>דעת הקהל</w:t>
      </w:r>
      <w:r>
        <w:rPr>
          <w:rFonts w:hint="cs"/>
          <w:rtl/>
        </w:rPr>
        <w:t>, הדין הקיים משדר</w:t>
      </w:r>
      <w:r w:rsidR="004C7E43">
        <w:rPr>
          <w:rFonts w:hint="cs"/>
          <w:rtl/>
        </w:rPr>
        <w:t xml:space="preserve"> רגולציית תקשורת </w:t>
      </w:r>
      <w:bookmarkStart w:id="343" w:name="_ETM_Q1_3920822"/>
      <w:bookmarkEnd w:id="343"/>
      <w:r w:rsidR="004C7E43">
        <w:rPr>
          <w:rFonts w:hint="cs"/>
          <w:rtl/>
        </w:rPr>
        <w:t>שהיא הפרדה מוחלטת</w:t>
      </w:r>
      <w:r>
        <w:rPr>
          <w:rFonts w:hint="cs"/>
          <w:rtl/>
        </w:rPr>
        <w:t>. הדבר הזה הוא שבירה</w:t>
      </w:r>
      <w:r w:rsidR="004C7E43">
        <w:rPr>
          <w:rFonts w:hint="cs"/>
          <w:rtl/>
        </w:rPr>
        <w:t xml:space="preserve"> של הנושא הזה בצורה בוטה מאוד. </w:t>
      </w:r>
    </w:p>
    <w:p w14:paraId="1F5905E3" w14:textId="77777777" w:rsidR="004C7E43" w:rsidRDefault="004C7E43" w:rsidP="004C7E43">
      <w:pPr>
        <w:rPr>
          <w:rFonts w:hint="cs"/>
          <w:rtl/>
        </w:rPr>
      </w:pPr>
    </w:p>
    <w:p w14:paraId="3543863F" w14:textId="77777777" w:rsidR="004C7E43" w:rsidRDefault="004C7E43" w:rsidP="004C7E43">
      <w:pPr>
        <w:pStyle w:val="af"/>
        <w:keepNext/>
        <w:rPr>
          <w:rFonts w:hint="cs"/>
          <w:rtl/>
        </w:rPr>
      </w:pPr>
      <w:r>
        <w:rPr>
          <w:rtl/>
        </w:rPr>
        <w:t>היו"ר יואב קיש:</w:t>
      </w:r>
    </w:p>
    <w:p w14:paraId="7A81DBE0" w14:textId="77777777" w:rsidR="004C7E43" w:rsidRDefault="004C7E43" w:rsidP="004C7E43">
      <w:pPr>
        <w:pStyle w:val="KeepWithNext"/>
        <w:rPr>
          <w:rFonts w:hint="cs"/>
          <w:rtl/>
        </w:rPr>
      </w:pPr>
    </w:p>
    <w:p w14:paraId="62DD1B08" w14:textId="77777777" w:rsidR="004C7E43" w:rsidRDefault="004C7E43" w:rsidP="004C7E43">
      <w:pPr>
        <w:rPr>
          <w:rFonts w:hint="cs"/>
          <w:rtl/>
        </w:rPr>
      </w:pPr>
      <w:r>
        <w:rPr>
          <w:rFonts w:hint="cs"/>
          <w:rtl/>
        </w:rPr>
        <w:t xml:space="preserve">תודה. גם היועצת המשפטית שלי רוצה להתייחס לעניין. היא כנראה תגיד </w:t>
      </w:r>
      <w:bookmarkStart w:id="344" w:name="_ETM_Q1_3929592"/>
      <w:bookmarkEnd w:id="344"/>
      <w:r>
        <w:rPr>
          <w:rFonts w:hint="cs"/>
          <w:rtl/>
        </w:rPr>
        <w:t xml:space="preserve">דברים דומים, בלי שאני יודע, לא שאלתי אותה, אבל מכיוון </w:t>
      </w:r>
      <w:bookmarkStart w:id="345" w:name="_ETM_Q1_3932850"/>
      <w:bookmarkEnd w:id="345"/>
      <w:r>
        <w:rPr>
          <w:rFonts w:hint="cs"/>
          <w:rtl/>
        </w:rPr>
        <w:t xml:space="preserve">שאני לא דן בזה יותר עכשיו, אם נדון בזה עוד </w:t>
      </w:r>
      <w:bookmarkStart w:id="346" w:name="_ETM_Q1_3934519"/>
      <w:bookmarkEnd w:id="346"/>
      <w:r>
        <w:rPr>
          <w:rFonts w:hint="cs"/>
          <w:rtl/>
        </w:rPr>
        <w:t xml:space="preserve">פעם אז כמובן נשמע אותה. </w:t>
      </w:r>
    </w:p>
    <w:p w14:paraId="5762E915" w14:textId="77777777" w:rsidR="00463E71" w:rsidRDefault="00463E71" w:rsidP="00463E71">
      <w:pPr>
        <w:rPr>
          <w:rFonts w:hint="cs"/>
          <w:rtl/>
        </w:rPr>
      </w:pPr>
    </w:p>
    <w:p w14:paraId="0894A90B" w14:textId="77777777" w:rsidR="00463E71" w:rsidRDefault="00463E71" w:rsidP="00463E71">
      <w:pPr>
        <w:pStyle w:val="a"/>
        <w:keepNext/>
        <w:rPr>
          <w:rFonts w:hint="cs"/>
          <w:rtl/>
        </w:rPr>
      </w:pPr>
      <w:r>
        <w:rPr>
          <w:rtl/>
        </w:rPr>
        <w:t>אתי בנדלר:</w:t>
      </w:r>
    </w:p>
    <w:p w14:paraId="4A25B960" w14:textId="77777777" w:rsidR="00463E71" w:rsidRDefault="00463E71" w:rsidP="00463E71">
      <w:pPr>
        <w:pStyle w:val="KeepWithNext"/>
        <w:rPr>
          <w:rFonts w:hint="cs"/>
          <w:rtl/>
        </w:rPr>
      </w:pPr>
    </w:p>
    <w:p w14:paraId="2445826D" w14:textId="77777777" w:rsidR="00463E71" w:rsidRDefault="004C7E43" w:rsidP="00323D54">
      <w:pPr>
        <w:rPr>
          <w:rFonts w:hint="cs"/>
          <w:rtl/>
        </w:rPr>
      </w:pPr>
      <w:r>
        <w:rPr>
          <w:rFonts w:hint="cs"/>
          <w:rtl/>
        </w:rPr>
        <w:t xml:space="preserve">אני רוצה לומר משהו </w:t>
      </w:r>
      <w:r w:rsidR="00463E71">
        <w:rPr>
          <w:rFonts w:hint="cs"/>
          <w:rtl/>
        </w:rPr>
        <w:t>לגבי פרסום הכללים של הרשות השנייה. הצעת החוק הזאת תחייב</w:t>
      </w:r>
      <w:r>
        <w:rPr>
          <w:rFonts w:hint="cs"/>
          <w:rtl/>
        </w:rPr>
        <w:t xml:space="preserve"> את הרשות השנייה לקבוע סדרה של כללים חדשים</w:t>
      </w:r>
      <w:r w:rsidR="00463E71">
        <w:rPr>
          <w:rFonts w:hint="cs"/>
          <w:rtl/>
        </w:rPr>
        <w:t xml:space="preserve">. הכללים מקבלים תוקף רק עם </w:t>
      </w:r>
      <w:r>
        <w:rPr>
          <w:rFonts w:hint="cs"/>
          <w:rtl/>
        </w:rPr>
        <w:t xml:space="preserve">פרסומם </w:t>
      </w:r>
      <w:r w:rsidR="00463E71">
        <w:rPr>
          <w:rFonts w:hint="cs"/>
          <w:rtl/>
        </w:rPr>
        <w:t>ברשומות</w:t>
      </w:r>
      <w:r>
        <w:rPr>
          <w:rFonts w:hint="cs"/>
          <w:rtl/>
        </w:rPr>
        <w:t xml:space="preserve"> כי זה חקיקת </w:t>
      </w:r>
      <w:bookmarkStart w:id="347" w:name="_ETM_Q1_3949602"/>
      <w:bookmarkEnd w:id="347"/>
      <w:r>
        <w:rPr>
          <w:rFonts w:hint="cs"/>
          <w:rtl/>
        </w:rPr>
        <w:t>משנה</w:t>
      </w:r>
      <w:r w:rsidR="00463E71">
        <w:rPr>
          <w:rFonts w:hint="cs"/>
          <w:rtl/>
        </w:rPr>
        <w:t xml:space="preserve">. </w:t>
      </w:r>
      <w:r>
        <w:rPr>
          <w:rFonts w:hint="cs"/>
          <w:rtl/>
        </w:rPr>
        <w:t xml:space="preserve">תהיה בעיה, מפני שבאופן אובייקטיבי, </w:t>
      </w:r>
      <w:bookmarkStart w:id="348" w:name="_ETM_Q1_3955507"/>
      <w:bookmarkEnd w:id="348"/>
      <w:r>
        <w:rPr>
          <w:rFonts w:hint="cs"/>
          <w:rtl/>
        </w:rPr>
        <w:t xml:space="preserve">במחלקת נוסח החוק במשרד המשפטים </w:t>
      </w:r>
      <w:r w:rsidR="00463E71">
        <w:rPr>
          <w:rFonts w:hint="cs"/>
          <w:rtl/>
        </w:rPr>
        <w:t>הם קורסים תחת העומס</w:t>
      </w:r>
      <w:r>
        <w:rPr>
          <w:rFonts w:hint="cs"/>
          <w:rtl/>
        </w:rPr>
        <w:t xml:space="preserve">. לכן אחרי שדנו </w:t>
      </w:r>
      <w:bookmarkStart w:id="349" w:name="_ETM_Q1_3960698"/>
      <w:bookmarkEnd w:id="349"/>
      <w:r>
        <w:rPr>
          <w:rFonts w:hint="cs"/>
          <w:rtl/>
        </w:rPr>
        <w:t xml:space="preserve">בזה בישיבת ממשלה אני שומעת </w:t>
      </w:r>
      <w:r>
        <w:rPr>
          <w:rtl/>
        </w:rPr>
        <w:t>–</w:t>
      </w:r>
      <w:r>
        <w:rPr>
          <w:rFonts w:hint="cs"/>
          <w:rtl/>
        </w:rPr>
        <w:t xml:space="preserve"> נעמה דניאל תספר לנו. </w:t>
      </w:r>
    </w:p>
    <w:p w14:paraId="19A94E51" w14:textId="77777777" w:rsidR="00463E71" w:rsidRDefault="00463E71" w:rsidP="00463E71">
      <w:pPr>
        <w:rPr>
          <w:rFonts w:hint="cs"/>
          <w:rtl/>
        </w:rPr>
      </w:pPr>
    </w:p>
    <w:p w14:paraId="0F2E2E2E" w14:textId="77777777" w:rsidR="00056256" w:rsidRDefault="00056256" w:rsidP="00056256">
      <w:pPr>
        <w:pStyle w:val="a"/>
        <w:keepNext/>
        <w:rPr>
          <w:rFonts w:hint="cs"/>
          <w:rtl/>
        </w:rPr>
      </w:pPr>
      <w:r>
        <w:rPr>
          <w:rtl/>
        </w:rPr>
        <w:t>נעמה דניאל:</w:t>
      </w:r>
    </w:p>
    <w:p w14:paraId="79AE4963" w14:textId="77777777" w:rsidR="00056256" w:rsidRDefault="00056256" w:rsidP="00056256">
      <w:pPr>
        <w:pStyle w:val="KeepWithNext"/>
        <w:rPr>
          <w:rFonts w:hint="cs"/>
          <w:rtl/>
        </w:rPr>
      </w:pPr>
    </w:p>
    <w:p w14:paraId="2E426163" w14:textId="77777777" w:rsidR="00463E71" w:rsidRDefault="004C7E43" w:rsidP="00056256">
      <w:pPr>
        <w:rPr>
          <w:rFonts w:hint="cs"/>
          <w:rtl/>
        </w:rPr>
      </w:pPr>
      <w:r>
        <w:rPr>
          <w:rFonts w:hint="cs"/>
          <w:rtl/>
        </w:rPr>
        <w:t xml:space="preserve">יש החלטת ממשלה, שאומרת שתקנות צריכות להיות </w:t>
      </w:r>
      <w:r w:rsidR="00463E71">
        <w:rPr>
          <w:rFonts w:hint="cs"/>
          <w:rtl/>
        </w:rPr>
        <w:t>במחלקת חקיקת משנה במשך 90 ימים</w:t>
      </w:r>
      <w:r>
        <w:rPr>
          <w:rFonts w:hint="cs"/>
          <w:rtl/>
        </w:rPr>
        <w:t xml:space="preserve"> לפני פרסומן. </w:t>
      </w:r>
    </w:p>
    <w:p w14:paraId="439EE7B5" w14:textId="77777777" w:rsidR="00463E71" w:rsidRDefault="00463E71" w:rsidP="00463E71">
      <w:pPr>
        <w:rPr>
          <w:rFonts w:hint="cs"/>
          <w:rtl/>
        </w:rPr>
      </w:pPr>
    </w:p>
    <w:p w14:paraId="422BF54D" w14:textId="77777777" w:rsidR="00463E71" w:rsidRDefault="00463E71" w:rsidP="00463E71">
      <w:pPr>
        <w:pStyle w:val="af1"/>
        <w:keepNext/>
        <w:rPr>
          <w:rFonts w:hint="cs"/>
          <w:rtl/>
        </w:rPr>
      </w:pPr>
      <w:r>
        <w:rPr>
          <w:rtl/>
        </w:rPr>
        <w:t>אלידור בליטנר:</w:t>
      </w:r>
    </w:p>
    <w:p w14:paraId="2B6E700D" w14:textId="77777777" w:rsidR="00463E71" w:rsidRDefault="00463E71" w:rsidP="00463E71">
      <w:pPr>
        <w:pStyle w:val="KeepWithNext"/>
        <w:rPr>
          <w:rFonts w:hint="cs"/>
          <w:rtl/>
        </w:rPr>
      </w:pPr>
    </w:p>
    <w:p w14:paraId="46CD7DD6" w14:textId="77777777" w:rsidR="00463E71" w:rsidRDefault="004C7E43" w:rsidP="00463E71">
      <w:pPr>
        <w:rPr>
          <w:rFonts w:hint="cs"/>
          <w:rtl/>
        </w:rPr>
      </w:pPr>
      <w:r>
        <w:rPr>
          <w:rFonts w:hint="cs"/>
          <w:rtl/>
        </w:rPr>
        <w:t>התכתבתי אתמול עם מי שעומדת בראש מחלקת חקיקת משנה ו</w:t>
      </w:r>
      <w:r w:rsidR="00463E71">
        <w:rPr>
          <w:rFonts w:hint="cs"/>
          <w:rtl/>
        </w:rPr>
        <w:t>היא אמרה שהם יקצרו</w:t>
      </w:r>
      <w:r>
        <w:rPr>
          <w:rFonts w:hint="cs"/>
          <w:rtl/>
        </w:rPr>
        <w:t xml:space="preserve"> </w:t>
      </w:r>
      <w:bookmarkStart w:id="350" w:name="_ETM_Q1_3977748"/>
      <w:bookmarkEnd w:id="350"/>
      <w:r>
        <w:rPr>
          <w:rFonts w:hint="cs"/>
          <w:rtl/>
        </w:rPr>
        <w:t xml:space="preserve">את הזמן לחודשיים. כמובן אנחנו כפופים לזה. </w:t>
      </w:r>
    </w:p>
    <w:p w14:paraId="54614FC9" w14:textId="77777777" w:rsidR="00960A1F" w:rsidRDefault="00960A1F" w:rsidP="00960A1F">
      <w:pPr>
        <w:rPr>
          <w:rFonts w:hint="cs"/>
          <w:rtl/>
        </w:rPr>
      </w:pPr>
    </w:p>
    <w:p w14:paraId="343EB214" w14:textId="77777777" w:rsidR="00463E71" w:rsidRDefault="00463E71" w:rsidP="00463E71">
      <w:pPr>
        <w:pStyle w:val="a"/>
        <w:keepNext/>
        <w:rPr>
          <w:rFonts w:hint="cs"/>
          <w:rtl/>
        </w:rPr>
      </w:pPr>
      <w:r>
        <w:rPr>
          <w:rtl/>
        </w:rPr>
        <w:t>אתי בנדלר:</w:t>
      </w:r>
    </w:p>
    <w:p w14:paraId="64427DDC" w14:textId="77777777" w:rsidR="00463E71" w:rsidRDefault="00463E71" w:rsidP="00463E71">
      <w:pPr>
        <w:pStyle w:val="KeepWithNext"/>
        <w:rPr>
          <w:rFonts w:hint="cs"/>
          <w:rtl/>
        </w:rPr>
      </w:pPr>
    </w:p>
    <w:p w14:paraId="65E33D88" w14:textId="77777777" w:rsidR="00463E71" w:rsidRDefault="00463E71" w:rsidP="00463E71">
      <w:pPr>
        <w:rPr>
          <w:rFonts w:hint="cs"/>
          <w:rtl/>
        </w:rPr>
      </w:pPr>
      <w:r>
        <w:rPr>
          <w:rFonts w:hint="cs"/>
          <w:rtl/>
        </w:rPr>
        <w:t>אבל לכל הכללים החדשים של הרשות השנייה</w:t>
      </w:r>
      <w:r w:rsidR="004C7E43">
        <w:rPr>
          <w:rFonts w:hint="cs"/>
          <w:rtl/>
        </w:rPr>
        <w:t xml:space="preserve">, לא רק </w:t>
      </w:r>
      <w:bookmarkStart w:id="351" w:name="_ETM_Q1_3982099"/>
      <w:bookmarkEnd w:id="351"/>
      <w:r w:rsidR="004C7E43">
        <w:rPr>
          <w:rFonts w:hint="cs"/>
          <w:rtl/>
        </w:rPr>
        <w:t>לנושא הזה</w:t>
      </w:r>
      <w:r>
        <w:rPr>
          <w:rFonts w:hint="cs"/>
          <w:rtl/>
        </w:rPr>
        <w:t xml:space="preserve">. </w:t>
      </w:r>
      <w:r w:rsidR="004C7E43">
        <w:rPr>
          <w:rFonts w:hint="cs"/>
          <w:rtl/>
        </w:rPr>
        <w:t xml:space="preserve">יש שם בעיה. </w:t>
      </w:r>
    </w:p>
    <w:p w14:paraId="59BC77BA" w14:textId="77777777" w:rsidR="004C7E43" w:rsidRDefault="004C7E43" w:rsidP="004C7E43">
      <w:pPr>
        <w:pStyle w:val="af"/>
        <w:keepNext/>
        <w:rPr>
          <w:rFonts w:hint="cs"/>
          <w:rtl/>
        </w:rPr>
      </w:pPr>
      <w:r>
        <w:rPr>
          <w:rtl/>
        </w:rPr>
        <w:t>היו"ר יואב קיש:</w:t>
      </w:r>
    </w:p>
    <w:p w14:paraId="2E49F4EF" w14:textId="77777777" w:rsidR="004C7E43" w:rsidRDefault="004C7E43" w:rsidP="004C7E43">
      <w:pPr>
        <w:pStyle w:val="KeepWithNext"/>
        <w:rPr>
          <w:rFonts w:hint="cs"/>
          <w:rtl/>
        </w:rPr>
      </w:pPr>
    </w:p>
    <w:p w14:paraId="664650E9" w14:textId="77777777" w:rsidR="004C7E43" w:rsidRDefault="00A944B8" w:rsidP="00A944B8">
      <w:pPr>
        <w:rPr>
          <w:rFonts w:hint="cs"/>
          <w:rtl/>
        </w:rPr>
      </w:pPr>
      <w:r>
        <w:rPr>
          <w:rFonts w:hint="cs"/>
          <w:rtl/>
        </w:rPr>
        <w:t xml:space="preserve">אני לא יכול להשפיע על זה </w:t>
      </w:r>
      <w:bookmarkStart w:id="352" w:name="_ETM_Q1_3985253"/>
      <w:bookmarkEnd w:id="352"/>
      <w:r>
        <w:rPr>
          <w:rFonts w:hint="cs"/>
          <w:rtl/>
        </w:rPr>
        <w:t xml:space="preserve">עכשיו. אנחנו מתקדמים הלאה. תודה. </w:t>
      </w:r>
    </w:p>
    <w:p w14:paraId="329ADD8D" w14:textId="77777777" w:rsidR="00463E71" w:rsidRDefault="00463E71" w:rsidP="00463E71">
      <w:pPr>
        <w:rPr>
          <w:rFonts w:hint="cs"/>
          <w:rtl/>
        </w:rPr>
      </w:pPr>
    </w:p>
    <w:p w14:paraId="7A323B11" w14:textId="77777777" w:rsidR="00463E71" w:rsidRDefault="00463E71" w:rsidP="00463E71">
      <w:pPr>
        <w:pStyle w:val="a"/>
        <w:keepNext/>
        <w:rPr>
          <w:rFonts w:hint="cs"/>
          <w:rtl/>
        </w:rPr>
      </w:pPr>
      <w:r>
        <w:rPr>
          <w:rtl/>
        </w:rPr>
        <w:t>שרן השכל (הליכוד):</w:t>
      </w:r>
    </w:p>
    <w:p w14:paraId="7410FB00" w14:textId="77777777" w:rsidR="00463E71" w:rsidRDefault="00463E71" w:rsidP="00463E71">
      <w:pPr>
        <w:pStyle w:val="KeepWithNext"/>
        <w:rPr>
          <w:rFonts w:hint="cs"/>
          <w:rtl/>
        </w:rPr>
      </w:pPr>
    </w:p>
    <w:p w14:paraId="4A7A2AB5" w14:textId="77777777" w:rsidR="00056256" w:rsidRDefault="00A944B8" w:rsidP="00A944B8">
      <w:pPr>
        <w:rPr>
          <w:rFonts w:hint="cs"/>
          <w:rtl/>
        </w:rPr>
      </w:pPr>
      <w:r>
        <w:rPr>
          <w:rFonts w:hint="cs"/>
          <w:rtl/>
        </w:rPr>
        <w:t xml:space="preserve">מילה אחת בקשר לזה. </w:t>
      </w:r>
    </w:p>
    <w:p w14:paraId="4BC53766" w14:textId="77777777" w:rsidR="00056256" w:rsidRPr="00056256" w:rsidRDefault="00056256" w:rsidP="00056256">
      <w:pPr>
        <w:rPr>
          <w:rFonts w:hint="cs"/>
          <w:rtl/>
        </w:rPr>
      </w:pPr>
    </w:p>
    <w:p w14:paraId="67EB0F21" w14:textId="77777777" w:rsidR="00463E71" w:rsidRDefault="0016452C" w:rsidP="0016452C">
      <w:pPr>
        <w:pStyle w:val="af"/>
        <w:keepNext/>
        <w:rPr>
          <w:rFonts w:hint="cs"/>
          <w:rtl/>
        </w:rPr>
      </w:pPr>
      <w:r>
        <w:rPr>
          <w:rtl/>
        </w:rPr>
        <w:t>היו"ר יואב קיש:</w:t>
      </w:r>
    </w:p>
    <w:p w14:paraId="3FB06557" w14:textId="77777777" w:rsidR="0016452C" w:rsidRDefault="0016452C" w:rsidP="0016452C">
      <w:pPr>
        <w:pStyle w:val="KeepWithNext"/>
        <w:rPr>
          <w:rFonts w:hint="cs"/>
          <w:rtl/>
        </w:rPr>
      </w:pPr>
    </w:p>
    <w:p w14:paraId="6D2C9A36" w14:textId="77777777" w:rsidR="0016452C" w:rsidRDefault="0016452C" w:rsidP="0016452C">
      <w:pPr>
        <w:rPr>
          <w:rFonts w:hint="cs"/>
          <w:rtl/>
        </w:rPr>
      </w:pPr>
      <w:r>
        <w:rPr>
          <w:rFonts w:hint="cs"/>
          <w:rtl/>
        </w:rPr>
        <w:t>אני לא דן בזה</w:t>
      </w:r>
      <w:r w:rsidR="00A944B8">
        <w:rPr>
          <w:rFonts w:hint="cs"/>
          <w:rtl/>
        </w:rPr>
        <w:t xml:space="preserve"> </w:t>
      </w:r>
      <w:bookmarkStart w:id="353" w:name="_ETM_Q1_3994955"/>
      <w:bookmarkEnd w:id="353"/>
      <w:r w:rsidR="00A944B8">
        <w:rPr>
          <w:rFonts w:hint="cs"/>
          <w:rtl/>
        </w:rPr>
        <w:t>יותר</w:t>
      </w:r>
      <w:r>
        <w:rPr>
          <w:rFonts w:hint="cs"/>
          <w:rtl/>
        </w:rPr>
        <w:t xml:space="preserve">. </w:t>
      </w:r>
      <w:r w:rsidR="00A944B8">
        <w:rPr>
          <w:rFonts w:hint="cs"/>
          <w:rtl/>
        </w:rPr>
        <w:t xml:space="preserve">אמרתי בתחילת הדיון, כאשר לא היית פה, שהדיון הזה יהיה </w:t>
      </w:r>
      <w:bookmarkStart w:id="354" w:name="_ETM_Q1_4002785"/>
      <w:bookmarkEnd w:id="354"/>
      <w:r w:rsidR="00A944B8">
        <w:rPr>
          <w:rFonts w:hint="cs"/>
          <w:rtl/>
        </w:rPr>
        <w:t xml:space="preserve">תכליתי. </w:t>
      </w:r>
    </w:p>
    <w:p w14:paraId="63250120" w14:textId="77777777" w:rsidR="00A944B8" w:rsidRDefault="00A944B8" w:rsidP="0016452C">
      <w:pPr>
        <w:rPr>
          <w:rFonts w:hint="cs"/>
          <w:rtl/>
        </w:rPr>
      </w:pPr>
    </w:p>
    <w:p w14:paraId="1DA91E0A" w14:textId="77777777" w:rsidR="00A944B8" w:rsidRDefault="00A944B8" w:rsidP="00A944B8">
      <w:pPr>
        <w:pStyle w:val="a"/>
        <w:keepNext/>
        <w:rPr>
          <w:rFonts w:hint="cs"/>
          <w:rtl/>
        </w:rPr>
      </w:pPr>
      <w:r>
        <w:rPr>
          <w:rtl/>
        </w:rPr>
        <w:t>שרן השכל (הליכוד):</w:t>
      </w:r>
    </w:p>
    <w:p w14:paraId="7BF2314F" w14:textId="77777777" w:rsidR="00A944B8" w:rsidRDefault="00A944B8" w:rsidP="00A944B8">
      <w:pPr>
        <w:pStyle w:val="KeepWithNext"/>
        <w:rPr>
          <w:rFonts w:hint="cs"/>
          <w:rtl/>
        </w:rPr>
      </w:pPr>
    </w:p>
    <w:p w14:paraId="155A8F13" w14:textId="77777777" w:rsidR="00A944B8" w:rsidRDefault="00A944B8" w:rsidP="00A944B8">
      <w:pPr>
        <w:rPr>
          <w:rFonts w:hint="cs"/>
          <w:rtl/>
        </w:rPr>
      </w:pPr>
      <w:r>
        <w:rPr>
          <w:rFonts w:hint="cs"/>
          <w:rtl/>
        </w:rPr>
        <w:t xml:space="preserve">אז תן לי להתייחס לעניינו של דבר. </w:t>
      </w:r>
    </w:p>
    <w:p w14:paraId="4E2F8A9E" w14:textId="77777777" w:rsidR="0016452C" w:rsidRDefault="0016452C" w:rsidP="0016452C">
      <w:pPr>
        <w:rPr>
          <w:rFonts w:hint="cs"/>
          <w:rtl/>
        </w:rPr>
      </w:pPr>
    </w:p>
    <w:p w14:paraId="10E5AA84" w14:textId="77777777" w:rsidR="0016452C" w:rsidRDefault="0016452C" w:rsidP="0016452C">
      <w:pPr>
        <w:pStyle w:val="af"/>
        <w:keepNext/>
        <w:rPr>
          <w:rFonts w:hint="cs"/>
          <w:rtl/>
        </w:rPr>
      </w:pPr>
      <w:r>
        <w:rPr>
          <w:rtl/>
        </w:rPr>
        <w:t>היו"ר יואב קיש:</w:t>
      </w:r>
    </w:p>
    <w:p w14:paraId="55CB38A2" w14:textId="77777777" w:rsidR="0016452C" w:rsidRDefault="0016452C" w:rsidP="0016452C">
      <w:pPr>
        <w:pStyle w:val="KeepWithNext"/>
        <w:rPr>
          <w:rFonts w:hint="cs"/>
          <w:rtl/>
        </w:rPr>
      </w:pPr>
    </w:p>
    <w:p w14:paraId="70487EE8" w14:textId="77777777" w:rsidR="00A944B8" w:rsidRDefault="00A944B8" w:rsidP="00A944B8">
      <w:pPr>
        <w:rPr>
          <w:rFonts w:hint="cs"/>
          <w:rtl/>
        </w:rPr>
      </w:pPr>
      <w:r>
        <w:rPr>
          <w:rFonts w:hint="cs"/>
          <w:rtl/>
        </w:rPr>
        <w:t xml:space="preserve">אבל אמרתי </w:t>
      </w:r>
      <w:bookmarkStart w:id="355" w:name="_ETM_Q1_4003077"/>
      <w:bookmarkEnd w:id="355"/>
      <w:r>
        <w:rPr>
          <w:rFonts w:hint="cs"/>
          <w:rtl/>
        </w:rPr>
        <w:t xml:space="preserve">שאני לא דן בזה יותר. היועצת המשפטית לוועדה ביקשה לדון </w:t>
      </w:r>
      <w:bookmarkStart w:id="356" w:name="_ETM_Q1_4006717"/>
      <w:bookmarkEnd w:id="356"/>
      <w:r>
        <w:rPr>
          <w:rFonts w:hint="cs"/>
          <w:rtl/>
        </w:rPr>
        <w:t xml:space="preserve">בזה. </w:t>
      </w:r>
    </w:p>
    <w:p w14:paraId="2839853E" w14:textId="77777777" w:rsidR="00A944B8" w:rsidRDefault="00A944B8" w:rsidP="00A944B8">
      <w:pPr>
        <w:rPr>
          <w:rFonts w:hint="cs"/>
          <w:rtl/>
        </w:rPr>
      </w:pPr>
    </w:p>
    <w:p w14:paraId="41B951D9" w14:textId="77777777" w:rsidR="00A944B8" w:rsidRDefault="00A944B8" w:rsidP="00A944B8">
      <w:pPr>
        <w:pStyle w:val="a"/>
        <w:keepNext/>
        <w:rPr>
          <w:rFonts w:hint="cs"/>
          <w:rtl/>
        </w:rPr>
      </w:pPr>
      <w:r>
        <w:rPr>
          <w:rtl/>
        </w:rPr>
        <w:t>איתן כבל (המחנה הציוני):</w:t>
      </w:r>
    </w:p>
    <w:p w14:paraId="7D85BFC1" w14:textId="77777777" w:rsidR="00A944B8" w:rsidRDefault="00A944B8" w:rsidP="00A944B8">
      <w:pPr>
        <w:pStyle w:val="KeepWithNext"/>
        <w:rPr>
          <w:rFonts w:hint="cs"/>
          <w:rtl/>
        </w:rPr>
      </w:pPr>
    </w:p>
    <w:p w14:paraId="0F1A4BB9" w14:textId="77777777" w:rsidR="00A944B8" w:rsidRDefault="00A944B8" w:rsidP="00A944B8">
      <w:pPr>
        <w:rPr>
          <w:rFonts w:hint="cs"/>
          <w:rtl/>
        </w:rPr>
      </w:pPr>
      <w:r>
        <w:rPr>
          <w:rFonts w:hint="cs"/>
          <w:rtl/>
        </w:rPr>
        <w:t xml:space="preserve">חברים, זה יום האהבה הבין-לאומי. </w:t>
      </w:r>
    </w:p>
    <w:p w14:paraId="7ED7AE60" w14:textId="77777777" w:rsidR="00A944B8" w:rsidRDefault="00A944B8" w:rsidP="0016452C">
      <w:pPr>
        <w:rPr>
          <w:rFonts w:hint="cs"/>
          <w:rtl/>
        </w:rPr>
      </w:pPr>
      <w:bookmarkStart w:id="357" w:name="_ETM_Q1_4009501"/>
      <w:bookmarkEnd w:id="357"/>
    </w:p>
    <w:p w14:paraId="3349A597" w14:textId="77777777" w:rsidR="00A944B8" w:rsidRDefault="00A944B8" w:rsidP="00A944B8">
      <w:pPr>
        <w:pStyle w:val="af"/>
        <w:keepNext/>
        <w:rPr>
          <w:rFonts w:hint="cs"/>
          <w:rtl/>
        </w:rPr>
      </w:pPr>
      <w:r>
        <w:rPr>
          <w:rtl/>
        </w:rPr>
        <w:t>היו"ר יואב קיש:</w:t>
      </w:r>
    </w:p>
    <w:p w14:paraId="2B62707E" w14:textId="77777777" w:rsidR="00A944B8" w:rsidRDefault="00A944B8" w:rsidP="00A944B8">
      <w:pPr>
        <w:pStyle w:val="KeepWithNext"/>
        <w:rPr>
          <w:rFonts w:hint="cs"/>
          <w:rtl/>
        </w:rPr>
      </w:pPr>
    </w:p>
    <w:p w14:paraId="7A82550E" w14:textId="77777777" w:rsidR="00A944B8" w:rsidRDefault="00A944B8" w:rsidP="00A944B8">
      <w:pPr>
        <w:rPr>
          <w:rFonts w:hint="cs"/>
          <w:rtl/>
        </w:rPr>
      </w:pPr>
      <w:r>
        <w:rPr>
          <w:rFonts w:hint="cs"/>
          <w:rtl/>
        </w:rPr>
        <w:t xml:space="preserve">אני לא דן בזה. </w:t>
      </w:r>
    </w:p>
    <w:p w14:paraId="7505FEA2" w14:textId="77777777" w:rsidR="00A944B8" w:rsidRDefault="00A944B8" w:rsidP="00A944B8">
      <w:pPr>
        <w:rPr>
          <w:rFonts w:hint="cs"/>
          <w:rtl/>
        </w:rPr>
      </w:pPr>
    </w:p>
    <w:p w14:paraId="02067322" w14:textId="77777777" w:rsidR="00A944B8" w:rsidRDefault="00A944B8" w:rsidP="00A944B8">
      <w:pPr>
        <w:pStyle w:val="a"/>
        <w:keepNext/>
        <w:rPr>
          <w:rFonts w:hint="cs"/>
          <w:rtl/>
        </w:rPr>
      </w:pPr>
      <w:r>
        <w:rPr>
          <w:rtl/>
        </w:rPr>
        <w:t>שרן השכל (הליכוד):</w:t>
      </w:r>
    </w:p>
    <w:p w14:paraId="4C7B9094" w14:textId="77777777" w:rsidR="00A944B8" w:rsidRDefault="00A944B8" w:rsidP="00A944B8">
      <w:pPr>
        <w:pStyle w:val="KeepWithNext"/>
        <w:rPr>
          <w:rFonts w:hint="cs"/>
          <w:rtl/>
        </w:rPr>
      </w:pPr>
    </w:p>
    <w:p w14:paraId="3B666492" w14:textId="77777777" w:rsidR="00A944B8" w:rsidRDefault="00A944B8" w:rsidP="00A944B8">
      <w:pPr>
        <w:rPr>
          <w:rFonts w:hint="cs"/>
          <w:rtl/>
        </w:rPr>
      </w:pPr>
      <w:r>
        <w:rPr>
          <w:rFonts w:hint="cs"/>
          <w:rtl/>
        </w:rPr>
        <w:t xml:space="preserve">זה לא בסדר. </w:t>
      </w:r>
    </w:p>
    <w:p w14:paraId="622D079C" w14:textId="77777777" w:rsidR="00A944B8" w:rsidRDefault="00A944B8" w:rsidP="00A944B8">
      <w:pPr>
        <w:rPr>
          <w:rFonts w:hint="cs"/>
          <w:rtl/>
        </w:rPr>
      </w:pPr>
    </w:p>
    <w:p w14:paraId="7489CBF4" w14:textId="77777777" w:rsidR="00A944B8" w:rsidRDefault="00A944B8" w:rsidP="00A944B8">
      <w:pPr>
        <w:pStyle w:val="af"/>
        <w:keepNext/>
        <w:rPr>
          <w:rFonts w:hint="cs"/>
          <w:rtl/>
        </w:rPr>
      </w:pPr>
      <w:r>
        <w:rPr>
          <w:rtl/>
        </w:rPr>
        <w:t>היו"ר יואב קיש:</w:t>
      </w:r>
    </w:p>
    <w:p w14:paraId="65623923" w14:textId="77777777" w:rsidR="00A944B8" w:rsidRDefault="00A944B8" w:rsidP="00A944B8">
      <w:pPr>
        <w:pStyle w:val="KeepWithNext"/>
        <w:rPr>
          <w:rFonts w:hint="cs"/>
          <w:rtl/>
        </w:rPr>
      </w:pPr>
    </w:p>
    <w:p w14:paraId="0436EA55" w14:textId="77777777" w:rsidR="00A944B8" w:rsidRDefault="0016452C" w:rsidP="0016452C">
      <w:pPr>
        <w:rPr>
          <w:rFonts w:hint="cs"/>
          <w:rtl/>
        </w:rPr>
      </w:pPr>
      <w:bookmarkStart w:id="358" w:name="_ETM_Q1_4009792"/>
      <w:bookmarkEnd w:id="358"/>
      <w:r>
        <w:rPr>
          <w:rFonts w:hint="cs"/>
          <w:rtl/>
        </w:rPr>
        <w:t xml:space="preserve">אני </w:t>
      </w:r>
      <w:r w:rsidR="00A944B8">
        <w:rPr>
          <w:rFonts w:hint="cs"/>
          <w:rtl/>
        </w:rPr>
        <w:t xml:space="preserve">עובר לדון </w:t>
      </w:r>
      <w:bookmarkStart w:id="359" w:name="_ETM_Q1_4012996"/>
      <w:bookmarkEnd w:id="359"/>
      <w:r w:rsidR="00A944B8">
        <w:rPr>
          <w:rFonts w:hint="cs"/>
          <w:rtl/>
        </w:rPr>
        <w:t xml:space="preserve">ברביזיה של חברת הכנסת שרן השכל. את לא רוצה לדון ברביזיה שלך? </w:t>
      </w:r>
    </w:p>
    <w:p w14:paraId="49C86099" w14:textId="77777777" w:rsidR="00A944B8" w:rsidRDefault="00A944B8" w:rsidP="0016452C">
      <w:pPr>
        <w:rPr>
          <w:rFonts w:hint="cs"/>
          <w:rtl/>
        </w:rPr>
      </w:pPr>
    </w:p>
    <w:p w14:paraId="272E9D62" w14:textId="77777777" w:rsidR="00A944B8" w:rsidRDefault="00A944B8" w:rsidP="00A944B8">
      <w:pPr>
        <w:pStyle w:val="a"/>
        <w:keepNext/>
        <w:rPr>
          <w:rFonts w:hint="cs"/>
          <w:rtl/>
        </w:rPr>
      </w:pPr>
      <w:r>
        <w:rPr>
          <w:rtl/>
        </w:rPr>
        <w:t>שרן השכל (הליכוד):</w:t>
      </w:r>
    </w:p>
    <w:p w14:paraId="42587D3C" w14:textId="77777777" w:rsidR="00A944B8" w:rsidRDefault="00A944B8" w:rsidP="00A944B8">
      <w:pPr>
        <w:pStyle w:val="KeepWithNext"/>
        <w:rPr>
          <w:rFonts w:hint="cs"/>
          <w:rtl/>
        </w:rPr>
      </w:pPr>
    </w:p>
    <w:p w14:paraId="57C94F52" w14:textId="77777777" w:rsidR="00A944B8" w:rsidRDefault="00A944B8" w:rsidP="00A944B8">
      <w:pPr>
        <w:rPr>
          <w:rFonts w:hint="cs"/>
          <w:rtl/>
        </w:rPr>
      </w:pPr>
      <w:r>
        <w:rPr>
          <w:rFonts w:hint="cs"/>
          <w:rtl/>
        </w:rPr>
        <w:t>מה ההתנהגות הזאת?</w:t>
      </w:r>
    </w:p>
    <w:p w14:paraId="60F4E58A" w14:textId="77777777" w:rsidR="00A944B8" w:rsidRDefault="00A944B8" w:rsidP="00A944B8">
      <w:pPr>
        <w:rPr>
          <w:rFonts w:hint="cs"/>
          <w:rtl/>
        </w:rPr>
      </w:pPr>
    </w:p>
    <w:p w14:paraId="2E16B66D" w14:textId="77777777" w:rsidR="00A944B8" w:rsidRDefault="00A944B8" w:rsidP="00A944B8">
      <w:pPr>
        <w:pStyle w:val="af"/>
        <w:keepNext/>
        <w:rPr>
          <w:rFonts w:hint="cs"/>
          <w:rtl/>
        </w:rPr>
      </w:pPr>
      <w:r>
        <w:rPr>
          <w:rtl/>
        </w:rPr>
        <w:t>היו"ר יואב קיש:</w:t>
      </w:r>
    </w:p>
    <w:p w14:paraId="38613E87" w14:textId="77777777" w:rsidR="00A944B8" w:rsidRDefault="00A944B8" w:rsidP="00A944B8">
      <w:pPr>
        <w:pStyle w:val="KeepWithNext"/>
        <w:rPr>
          <w:rFonts w:hint="cs"/>
          <w:rtl/>
        </w:rPr>
      </w:pPr>
    </w:p>
    <w:p w14:paraId="05A88D19" w14:textId="77777777" w:rsidR="00A944B8" w:rsidRDefault="00A944B8" w:rsidP="00A944B8">
      <w:pPr>
        <w:rPr>
          <w:rFonts w:hint="cs"/>
          <w:rtl/>
        </w:rPr>
      </w:pPr>
      <w:r>
        <w:rPr>
          <w:rFonts w:hint="cs"/>
          <w:rtl/>
        </w:rPr>
        <w:t xml:space="preserve">שרן השכל, אני מבטיח לך שאם אדון בזה, את תהיי הראשונה שתדברי. די, אני לא דן בזה. אנחנו צריכים עד שעה 12 בלילה לסיים את העבודה על הצעת החוק. </w:t>
      </w:r>
      <w:bookmarkStart w:id="360" w:name="_ETM_Q1_4029987"/>
      <w:bookmarkEnd w:id="360"/>
      <w:r>
        <w:rPr>
          <w:rFonts w:hint="cs"/>
          <w:rtl/>
        </w:rPr>
        <w:t>את לא רוצה שנדון ברביזיות שלך?</w:t>
      </w:r>
    </w:p>
    <w:p w14:paraId="2E39B992" w14:textId="77777777" w:rsidR="00A944B8" w:rsidRDefault="00A944B8" w:rsidP="00A944B8">
      <w:pPr>
        <w:rPr>
          <w:rFonts w:hint="cs"/>
          <w:rtl/>
        </w:rPr>
      </w:pPr>
    </w:p>
    <w:p w14:paraId="7790E66F" w14:textId="77777777" w:rsidR="00A944B8" w:rsidRDefault="00A944B8" w:rsidP="00A944B8">
      <w:pPr>
        <w:pStyle w:val="a"/>
        <w:keepNext/>
        <w:rPr>
          <w:rFonts w:hint="cs"/>
          <w:rtl/>
        </w:rPr>
      </w:pPr>
      <w:r>
        <w:rPr>
          <w:rtl/>
        </w:rPr>
        <w:t>שרן השכל (הליכוד):</w:t>
      </w:r>
    </w:p>
    <w:p w14:paraId="0CE52CB5" w14:textId="77777777" w:rsidR="00A944B8" w:rsidRDefault="00A944B8" w:rsidP="00A944B8">
      <w:pPr>
        <w:pStyle w:val="KeepWithNext"/>
        <w:rPr>
          <w:rFonts w:hint="cs"/>
          <w:rtl/>
        </w:rPr>
      </w:pPr>
    </w:p>
    <w:p w14:paraId="4EF0E34F" w14:textId="77777777" w:rsidR="00A944B8" w:rsidRDefault="00A944B8" w:rsidP="00A944B8">
      <w:pPr>
        <w:rPr>
          <w:rFonts w:hint="cs"/>
          <w:rtl/>
        </w:rPr>
      </w:pPr>
      <w:r>
        <w:rPr>
          <w:rFonts w:hint="cs"/>
          <w:rtl/>
        </w:rPr>
        <w:t xml:space="preserve">דנת בזה עכשיו. </w:t>
      </w:r>
    </w:p>
    <w:p w14:paraId="0A4D3973" w14:textId="77777777" w:rsidR="00A944B8" w:rsidRDefault="00A944B8" w:rsidP="00A944B8">
      <w:pPr>
        <w:rPr>
          <w:rFonts w:hint="cs"/>
          <w:rtl/>
        </w:rPr>
      </w:pPr>
    </w:p>
    <w:p w14:paraId="4FA1ABE5" w14:textId="77777777" w:rsidR="00A944B8" w:rsidRDefault="00A944B8" w:rsidP="00A944B8">
      <w:pPr>
        <w:pStyle w:val="a"/>
        <w:keepNext/>
        <w:rPr>
          <w:rFonts w:hint="cs"/>
          <w:rtl/>
        </w:rPr>
      </w:pPr>
      <w:r>
        <w:rPr>
          <w:rtl/>
        </w:rPr>
        <w:t>עודד פורר (ישראל ביתנו):</w:t>
      </w:r>
    </w:p>
    <w:p w14:paraId="084C5619" w14:textId="77777777" w:rsidR="00A944B8" w:rsidRDefault="00A944B8" w:rsidP="00A944B8">
      <w:pPr>
        <w:pStyle w:val="KeepWithNext"/>
        <w:rPr>
          <w:rFonts w:hint="cs"/>
          <w:rtl/>
        </w:rPr>
      </w:pPr>
    </w:p>
    <w:p w14:paraId="738FB1C1" w14:textId="77777777" w:rsidR="00A944B8" w:rsidRDefault="00A944B8" w:rsidP="00A944B8">
      <w:pPr>
        <w:rPr>
          <w:rFonts w:hint="cs"/>
          <w:rtl/>
        </w:rPr>
      </w:pPr>
      <w:r>
        <w:rPr>
          <w:rFonts w:hint="cs"/>
          <w:rtl/>
        </w:rPr>
        <w:t xml:space="preserve">זה לא עולה לסדר היום. מה יש לכם? נו, חבר'ה, מספיק. </w:t>
      </w:r>
      <w:r w:rsidR="00DE6656">
        <w:rPr>
          <w:rFonts w:hint="cs"/>
          <w:rtl/>
        </w:rPr>
        <w:t xml:space="preserve">כאשר יהיה דיון </w:t>
      </w:r>
      <w:r w:rsidR="00DE6656">
        <w:rPr>
          <w:rtl/>
        </w:rPr>
        <w:t>–</w:t>
      </w:r>
      <w:r w:rsidR="00DE6656">
        <w:rPr>
          <w:rFonts w:hint="cs"/>
          <w:rtl/>
        </w:rPr>
        <w:t xml:space="preserve"> נדבר. </w:t>
      </w:r>
    </w:p>
    <w:p w14:paraId="6AA32D8D" w14:textId="77777777" w:rsidR="00A944B8" w:rsidRDefault="00A944B8" w:rsidP="00A944B8">
      <w:pPr>
        <w:rPr>
          <w:rFonts w:hint="cs"/>
          <w:rtl/>
        </w:rPr>
      </w:pPr>
    </w:p>
    <w:p w14:paraId="11175E8E" w14:textId="77777777" w:rsidR="00A944B8" w:rsidRDefault="00A944B8" w:rsidP="00A944B8">
      <w:pPr>
        <w:pStyle w:val="af"/>
        <w:keepNext/>
        <w:rPr>
          <w:rFonts w:hint="cs"/>
          <w:rtl/>
        </w:rPr>
      </w:pPr>
      <w:r>
        <w:rPr>
          <w:rtl/>
        </w:rPr>
        <w:t>היו"ר יואב קיש:</w:t>
      </w:r>
    </w:p>
    <w:p w14:paraId="48932961" w14:textId="77777777" w:rsidR="00A944B8" w:rsidRDefault="00A944B8" w:rsidP="00A944B8">
      <w:pPr>
        <w:pStyle w:val="KeepWithNext"/>
        <w:rPr>
          <w:rFonts w:hint="cs"/>
          <w:rtl/>
        </w:rPr>
      </w:pPr>
    </w:p>
    <w:p w14:paraId="50A74621" w14:textId="77777777" w:rsidR="00DE6656" w:rsidRDefault="00DE6656" w:rsidP="006654A9">
      <w:pPr>
        <w:rPr>
          <w:rFonts w:hint="cs"/>
          <w:rtl/>
        </w:rPr>
      </w:pPr>
      <w:r>
        <w:rPr>
          <w:rFonts w:hint="cs"/>
          <w:rtl/>
        </w:rPr>
        <w:t xml:space="preserve">אני עובר לרביזיה, </w:t>
      </w:r>
      <w:r w:rsidR="00A944B8">
        <w:rPr>
          <w:rFonts w:hint="cs"/>
          <w:rtl/>
        </w:rPr>
        <w:t xml:space="preserve">אני </w:t>
      </w:r>
      <w:r w:rsidR="0016452C">
        <w:rPr>
          <w:rFonts w:hint="cs"/>
          <w:rtl/>
        </w:rPr>
        <w:t>חוזר לסעיף 2 ל</w:t>
      </w:r>
      <w:r w:rsidR="00A944B8">
        <w:rPr>
          <w:rFonts w:hint="cs"/>
          <w:rtl/>
        </w:rPr>
        <w:t>הצעת ה</w:t>
      </w:r>
      <w:r w:rsidR="0016452C">
        <w:rPr>
          <w:rFonts w:hint="cs"/>
          <w:rtl/>
        </w:rPr>
        <w:t xml:space="preserve">חוק. </w:t>
      </w:r>
      <w:r>
        <w:rPr>
          <w:rFonts w:hint="cs"/>
          <w:rtl/>
        </w:rPr>
        <w:t xml:space="preserve">חיכינו לך, חברת הכנסת שרן השכל, למרות שלא היית פה </w:t>
      </w:r>
      <w:bookmarkStart w:id="361" w:name="_ETM_Q1_4052138"/>
      <w:bookmarkEnd w:id="361"/>
      <w:r>
        <w:rPr>
          <w:rFonts w:hint="cs"/>
          <w:rtl/>
        </w:rPr>
        <w:t xml:space="preserve">ויכולנו להסיר את הרביזיה שלך חיכינו לך. </w:t>
      </w:r>
    </w:p>
    <w:p w14:paraId="3C3A3C4D" w14:textId="77777777" w:rsidR="00DE6656" w:rsidRDefault="00DE6656" w:rsidP="00DE6656">
      <w:pPr>
        <w:pStyle w:val="a"/>
        <w:keepNext/>
        <w:rPr>
          <w:rFonts w:hint="cs"/>
          <w:rtl/>
        </w:rPr>
      </w:pPr>
      <w:r>
        <w:rPr>
          <w:rtl/>
        </w:rPr>
        <w:t>שרן השכל (הליכוד):</w:t>
      </w:r>
    </w:p>
    <w:p w14:paraId="2128276C" w14:textId="77777777" w:rsidR="00DE6656" w:rsidRDefault="00DE6656" w:rsidP="00DE6656">
      <w:pPr>
        <w:pStyle w:val="KeepWithNext"/>
        <w:rPr>
          <w:rFonts w:hint="cs"/>
          <w:rtl/>
        </w:rPr>
      </w:pPr>
    </w:p>
    <w:p w14:paraId="1C7D1EB9" w14:textId="77777777" w:rsidR="00DE6656" w:rsidRDefault="00DE6656" w:rsidP="00DE6656">
      <w:pPr>
        <w:rPr>
          <w:rFonts w:hint="cs"/>
          <w:rtl/>
        </w:rPr>
      </w:pPr>
      <w:r>
        <w:rPr>
          <w:rFonts w:hint="cs"/>
          <w:rtl/>
        </w:rPr>
        <w:t xml:space="preserve">כבר הגשתי אותה. </w:t>
      </w:r>
    </w:p>
    <w:p w14:paraId="07105370" w14:textId="77777777" w:rsidR="00DE6656" w:rsidRDefault="00DE6656" w:rsidP="00DE6656">
      <w:pPr>
        <w:rPr>
          <w:rFonts w:hint="cs"/>
          <w:rtl/>
        </w:rPr>
      </w:pPr>
    </w:p>
    <w:p w14:paraId="185D93F5" w14:textId="77777777" w:rsidR="00DE6656" w:rsidRDefault="00DE6656" w:rsidP="00DE6656">
      <w:pPr>
        <w:pStyle w:val="af"/>
        <w:keepNext/>
        <w:rPr>
          <w:rFonts w:hint="cs"/>
          <w:rtl/>
        </w:rPr>
      </w:pPr>
      <w:r>
        <w:rPr>
          <w:rtl/>
        </w:rPr>
        <w:t>היו"ר יואב קיש:</w:t>
      </w:r>
    </w:p>
    <w:p w14:paraId="5901CE2E" w14:textId="77777777" w:rsidR="00DE6656" w:rsidRDefault="00DE6656" w:rsidP="00DE6656">
      <w:pPr>
        <w:pStyle w:val="KeepWithNext"/>
        <w:rPr>
          <w:rFonts w:hint="cs"/>
          <w:rtl/>
        </w:rPr>
      </w:pPr>
    </w:p>
    <w:p w14:paraId="354FB30C" w14:textId="77777777" w:rsidR="0016452C" w:rsidRDefault="00DE6656" w:rsidP="00323D54">
      <w:pPr>
        <w:rPr>
          <w:rFonts w:hint="cs"/>
          <w:rtl/>
        </w:rPr>
      </w:pPr>
      <w:r>
        <w:rPr>
          <w:rFonts w:hint="cs"/>
          <w:rtl/>
        </w:rPr>
        <w:t xml:space="preserve">אבל אם את לא פה להציג אותה אז </w:t>
      </w:r>
      <w:bookmarkStart w:id="362" w:name="_ETM_Q1_4058505"/>
      <w:bookmarkEnd w:id="362"/>
      <w:r>
        <w:rPr>
          <w:rFonts w:hint="cs"/>
          <w:rtl/>
        </w:rPr>
        <w:t xml:space="preserve">מסירים אותה. </w:t>
      </w:r>
      <w:r w:rsidR="0016452C">
        <w:rPr>
          <w:rFonts w:hint="cs"/>
          <w:rtl/>
        </w:rPr>
        <w:t>אנחנו דנים עכשיו ב</w:t>
      </w:r>
      <w:r>
        <w:rPr>
          <w:rFonts w:hint="cs"/>
          <w:rtl/>
        </w:rPr>
        <w:t xml:space="preserve">רביזיה </w:t>
      </w:r>
      <w:r w:rsidR="0016452C">
        <w:rPr>
          <w:rFonts w:hint="cs"/>
          <w:rtl/>
        </w:rPr>
        <w:t>שביקשת</w:t>
      </w:r>
      <w:r>
        <w:rPr>
          <w:rFonts w:hint="cs"/>
          <w:rtl/>
        </w:rPr>
        <w:t xml:space="preserve">, שמתייחסת לסעיף 2 להצעת החוק. אני מבקש לשמוע את הרביזיה, מה רצית לשנות. </w:t>
      </w:r>
    </w:p>
    <w:p w14:paraId="4D94A242" w14:textId="77777777" w:rsidR="0016452C" w:rsidRDefault="0016452C" w:rsidP="0016452C">
      <w:pPr>
        <w:rPr>
          <w:rFonts w:hint="cs"/>
          <w:rtl/>
        </w:rPr>
      </w:pPr>
    </w:p>
    <w:p w14:paraId="5A21A214" w14:textId="77777777" w:rsidR="0016452C" w:rsidRDefault="0016452C" w:rsidP="0016452C">
      <w:pPr>
        <w:pStyle w:val="a"/>
        <w:keepNext/>
        <w:rPr>
          <w:rFonts w:hint="cs"/>
          <w:rtl/>
        </w:rPr>
      </w:pPr>
      <w:r>
        <w:rPr>
          <w:rtl/>
        </w:rPr>
        <w:t>שרן השכל (הליכוד):</w:t>
      </w:r>
    </w:p>
    <w:p w14:paraId="5753CCE1" w14:textId="77777777" w:rsidR="0016452C" w:rsidRDefault="0016452C" w:rsidP="0016452C">
      <w:pPr>
        <w:pStyle w:val="KeepWithNext"/>
        <w:rPr>
          <w:rFonts w:hint="cs"/>
          <w:rtl/>
        </w:rPr>
      </w:pPr>
    </w:p>
    <w:p w14:paraId="44E7B7FE" w14:textId="77777777" w:rsidR="0016452C" w:rsidRDefault="00DE6656" w:rsidP="0016452C">
      <w:pPr>
        <w:rPr>
          <w:rFonts w:hint="cs"/>
          <w:rtl/>
        </w:rPr>
      </w:pPr>
      <w:r>
        <w:rPr>
          <w:rFonts w:hint="cs"/>
          <w:rtl/>
        </w:rPr>
        <w:t xml:space="preserve">מבחינת תפקידי </w:t>
      </w:r>
      <w:r w:rsidR="0016452C">
        <w:rPr>
          <w:rFonts w:hint="cs"/>
          <w:rtl/>
        </w:rPr>
        <w:t xml:space="preserve">הרשות וסמכויותיה, </w:t>
      </w:r>
      <w:r>
        <w:rPr>
          <w:rFonts w:hint="cs"/>
          <w:rtl/>
        </w:rPr>
        <w:t xml:space="preserve">כפי שאנחנו מגדירים את זה עכשיו, </w:t>
      </w:r>
      <w:r w:rsidR="0016452C">
        <w:rPr>
          <w:rFonts w:hint="cs"/>
          <w:rtl/>
        </w:rPr>
        <w:t>אני מעוניינת שבחוק הזה</w:t>
      </w:r>
      <w:r>
        <w:rPr>
          <w:rFonts w:hint="cs"/>
          <w:rtl/>
        </w:rPr>
        <w:t xml:space="preserve"> </w:t>
      </w:r>
      <w:bookmarkStart w:id="363" w:name="_ETM_Q1_4083362"/>
      <w:bookmarkEnd w:id="363"/>
      <w:r>
        <w:rPr>
          <w:rFonts w:hint="cs"/>
          <w:rtl/>
        </w:rPr>
        <w:t xml:space="preserve">תהיה כמה שפחות התערבות מבחינת התכנים. </w:t>
      </w:r>
    </w:p>
    <w:p w14:paraId="088A6677" w14:textId="77777777" w:rsidR="0016452C" w:rsidRDefault="0016452C" w:rsidP="0016452C">
      <w:pPr>
        <w:rPr>
          <w:rFonts w:hint="cs"/>
          <w:rtl/>
        </w:rPr>
      </w:pPr>
    </w:p>
    <w:p w14:paraId="408998E1" w14:textId="77777777" w:rsidR="0016452C" w:rsidRDefault="0016452C" w:rsidP="0016452C">
      <w:pPr>
        <w:pStyle w:val="af"/>
        <w:keepNext/>
        <w:rPr>
          <w:rFonts w:hint="cs"/>
          <w:rtl/>
        </w:rPr>
      </w:pPr>
      <w:r>
        <w:rPr>
          <w:rtl/>
        </w:rPr>
        <w:t>היו"ר יואב קיש:</w:t>
      </w:r>
    </w:p>
    <w:p w14:paraId="79BACBAC" w14:textId="77777777" w:rsidR="0016452C" w:rsidRDefault="0016452C" w:rsidP="0016452C">
      <w:pPr>
        <w:pStyle w:val="KeepWithNext"/>
        <w:rPr>
          <w:rFonts w:hint="cs"/>
          <w:rtl/>
        </w:rPr>
      </w:pPr>
    </w:p>
    <w:p w14:paraId="0E2480D2" w14:textId="77777777" w:rsidR="0016452C" w:rsidRDefault="00DE6656" w:rsidP="0016452C">
      <w:pPr>
        <w:rPr>
          <w:rFonts w:hint="cs"/>
          <w:rtl/>
        </w:rPr>
      </w:pPr>
      <w:r>
        <w:rPr>
          <w:rFonts w:hint="cs"/>
          <w:rtl/>
        </w:rPr>
        <w:t>סליחה, אני מבקש שקודם כל תקריאי את השינו</w:t>
      </w:r>
      <w:r w:rsidR="0016452C">
        <w:rPr>
          <w:rFonts w:hint="cs"/>
          <w:rtl/>
        </w:rPr>
        <w:t>י</w:t>
      </w:r>
      <w:r>
        <w:rPr>
          <w:rFonts w:hint="cs"/>
          <w:rtl/>
        </w:rPr>
        <w:t xml:space="preserve"> </w:t>
      </w:r>
      <w:bookmarkStart w:id="364" w:name="_ETM_Q1_4091867"/>
      <w:bookmarkEnd w:id="364"/>
      <w:r>
        <w:rPr>
          <w:rFonts w:hint="cs"/>
          <w:rtl/>
        </w:rPr>
        <w:t>שאת מבקשת להכניס ואחרי כן תנמקי</w:t>
      </w:r>
      <w:r w:rsidR="0016452C">
        <w:rPr>
          <w:rFonts w:hint="cs"/>
          <w:rtl/>
        </w:rPr>
        <w:t>.</w:t>
      </w:r>
      <w:r>
        <w:rPr>
          <w:rFonts w:hint="cs"/>
          <w:rtl/>
        </w:rPr>
        <w:t xml:space="preserve"> מה את מציעה?</w:t>
      </w:r>
    </w:p>
    <w:p w14:paraId="296EAB2B" w14:textId="77777777" w:rsidR="0016452C" w:rsidRDefault="0016452C" w:rsidP="0016452C">
      <w:pPr>
        <w:rPr>
          <w:rFonts w:hint="cs"/>
          <w:rtl/>
        </w:rPr>
      </w:pPr>
    </w:p>
    <w:p w14:paraId="15A950EA" w14:textId="77777777" w:rsidR="0016452C" w:rsidRDefault="0016452C" w:rsidP="0016452C">
      <w:pPr>
        <w:pStyle w:val="a"/>
        <w:keepNext/>
        <w:rPr>
          <w:rFonts w:hint="cs"/>
          <w:rtl/>
        </w:rPr>
      </w:pPr>
      <w:r>
        <w:rPr>
          <w:rtl/>
        </w:rPr>
        <w:t>שרן השכל (הליכוד):</w:t>
      </w:r>
    </w:p>
    <w:p w14:paraId="1B91CEA4" w14:textId="77777777" w:rsidR="0016452C" w:rsidRDefault="0016452C" w:rsidP="0016452C">
      <w:pPr>
        <w:pStyle w:val="KeepWithNext"/>
        <w:rPr>
          <w:rFonts w:hint="cs"/>
          <w:rtl/>
        </w:rPr>
      </w:pPr>
    </w:p>
    <w:p w14:paraId="43B134CE" w14:textId="77777777" w:rsidR="0016452C" w:rsidRDefault="0016452C" w:rsidP="0016452C">
      <w:pPr>
        <w:rPr>
          <w:rFonts w:hint="cs"/>
          <w:rtl/>
        </w:rPr>
      </w:pPr>
      <w:r>
        <w:rPr>
          <w:rFonts w:hint="cs"/>
          <w:rtl/>
        </w:rPr>
        <w:t xml:space="preserve">אני מציעה שני דברים. </w:t>
      </w:r>
      <w:r w:rsidR="00DE6656">
        <w:rPr>
          <w:rFonts w:hint="cs"/>
          <w:rtl/>
        </w:rPr>
        <w:t xml:space="preserve">הדבר הראשון, </w:t>
      </w:r>
      <w:bookmarkStart w:id="365" w:name="_ETM_Q1_4098982"/>
      <w:bookmarkEnd w:id="365"/>
      <w:r w:rsidR="00DE6656">
        <w:rPr>
          <w:rFonts w:hint="cs"/>
          <w:rtl/>
        </w:rPr>
        <w:t xml:space="preserve">להוסיף פסקה. היא לא נמצאת לפניי כרגע. </w:t>
      </w:r>
    </w:p>
    <w:p w14:paraId="0043AAC4" w14:textId="77777777" w:rsidR="0016452C" w:rsidRDefault="0016452C" w:rsidP="0016452C">
      <w:pPr>
        <w:rPr>
          <w:rFonts w:hint="cs"/>
          <w:rtl/>
        </w:rPr>
      </w:pPr>
    </w:p>
    <w:p w14:paraId="3EFAD235" w14:textId="77777777" w:rsidR="0016452C" w:rsidRDefault="0016452C" w:rsidP="0016452C">
      <w:pPr>
        <w:pStyle w:val="a"/>
        <w:keepNext/>
        <w:rPr>
          <w:rFonts w:hint="cs"/>
          <w:rtl/>
        </w:rPr>
      </w:pPr>
      <w:r>
        <w:rPr>
          <w:rtl/>
        </w:rPr>
        <w:t>אתי בנדלר:</w:t>
      </w:r>
    </w:p>
    <w:p w14:paraId="375F0D27" w14:textId="77777777" w:rsidR="0016452C" w:rsidRDefault="0016452C" w:rsidP="0016452C">
      <w:pPr>
        <w:pStyle w:val="KeepWithNext"/>
        <w:rPr>
          <w:rFonts w:hint="cs"/>
          <w:rtl/>
        </w:rPr>
      </w:pPr>
    </w:p>
    <w:p w14:paraId="5488677C" w14:textId="77777777" w:rsidR="0016452C" w:rsidRDefault="00DE6656" w:rsidP="00DE6656">
      <w:pPr>
        <w:rPr>
          <w:rFonts w:hint="cs"/>
          <w:rtl/>
        </w:rPr>
      </w:pPr>
      <w:r>
        <w:rPr>
          <w:rFonts w:hint="cs"/>
          <w:rtl/>
        </w:rPr>
        <w:t>אני יכולה לקרוא: "</w:t>
      </w:r>
      <w:r w:rsidR="0016452C">
        <w:rPr>
          <w:rFonts w:hint="cs"/>
          <w:rtl/>
        </w:rPr>
        <w:t>הרשות תפעל במגמה</w:t>
      </w:r>
      <w:r>
        <w:rPr>
          <w:rFonts w:hint="cs"/>
          <w:rtl/>
        </w:rPr>
        <w:t xml:space="preserve"> להגן על חופש הביטוי וחופש העיסוק של בעלי הרישיון."</w:t>
      </w:r>
    </w:p>
    <w:p w14:paraId="0FF6E37B" w14:textId="77777777" w:rsidR="0016452C" w:rsidRDefault="0016452C" w:rsidP="0016452C">
      <w:pPr>
        <w:rPr>
          <w:rFonts w:hint="cs"/>
          <w:rtl/>
        </w:rPr>
      </w:pPr>
    </w:p>
    <w:p w14:paraId="0D819A96" w14:textId="77777777" w:rsidR="0016452C" w:rsidRDefault="0016452C" w:rsidP="0016452C">
      <w:pPr>
        <w:pStyle w:val="a"/>
        <w:keepNext/>
        <w:rPr>
          <w:rFonts w:hint="cs"/>
          <w:rtl/>
        </w:rPr>
      </w:pPr>
      <w:r>
        <w:rPr>
          <w:rtl/>
        </w:rPr>
        <w:t>שרן השכל (הליכוד):</w:t>
      </w:r>
    </w:p>
    <w:p w14:paraId="4014291C" w14:textId="77777777" w:rsidR="0016452C" w:rsidRDefault="0016452C" w:rsidP="0016452C">
      <w:pPr>
        <w:pStyle w:val="KeepWithNext"/>
        <w:rPr>
          <w:rFonts w:hint="cs"/>
          <w:rtl/>
        </w:rPr>
      </w:pPr>
    </w:p>
    <w:p w14:paraId="6079EEFC" w14:textId="77777777" w:rsidR="00DE6656" w:rsidRDefault="00DE6656" w:rsidP="0016452C">
      <w:pPr>
        <w:rPr>
          <w:rFonts w:hint="cs"/>
          <w:rtl/>
        </w:rPr>
      </w:pPr>
      <w:r>
        <w:rPr>
          <w:rFonts w:hint="cs"/>
          <w:rtl/>
        </w:rPr>
        <w:t xml:space="preserve">בדיוק, </w:t>
      </w:r>
      <w:bookmarkStart w:id="366" w:name="_ETM_Q1_4108996"/>
      <w:bookmarkEnd w:id="366"/>
      <w:r w:rsidR="0016452C">
        <w:rPr>
          <w:rFonts w:hint="cs"/>
          <w:rtl/>
        </w:rPr>
        <w:t>על מנת להבטיח</w:t>
      </w:r>
      <w:r>
        <w:rPr>
          <w:rFonts w:hint="cs"/>
          <w:rtl/>
        </w:rPr>
        <w:t xml:space="preserve"> שבאמת יהיה חופש עיסוק</w:t>
      </w:r>
      <w:r w:rsidR="0016452C">
        <w:rPr>
          <w:rFonts w:hint="cs"/>
          <w:rtl/>
        </w:rPr>
        <w:t xml:space="preserve">. </w:t>
      </w:r>
    </w:p>
    <w:p w14:paraId="40D23541" w14:textId="77777777" w:rsidR="00DE6656" w:rsidRDefault="00DE6656" w:rsidP="0016452C">
      <w:pPr>
        <w:rPr>
          <w:rFonts w:hint="cs"/>
          <w:rtl/>
        </w:rPr>
      </w:pPr>
    </w:p>
    <w:p w14:paraId="5B51D42E" w14:textId="77777777" w:rsidR="0016452C" w:rsidRDefault="0016452C" w:rsidP="00DE6656">
      <w:pPr>
        <w:rPr>
          <w:rFonts w:hint="cs"/>
          <w:rtl/>
        </w:rPr>
      </w:pPr>
      <w:r>
        <w:rPr>
          <w:rFonts w:hint="cs"/>
          <w:rtl/>
        </w:rPr>
        <w:t xml:space="preserve">דבר שני, </w:t>
      </w:r>
      <w:r w:rsidR="00DE6656">
        <w:rPr>
          <w:rFonts w:hint="cs"/>
          <w:rtl/>
        </w:rPr>
        <w:t xml:space="preserve">אני מבקשת </w:t>
      </w:r>
      <w:r>
        <w:rPr>
          <w:rFonts w:hint="cs"/>
          <w:rtl/>
        </w:rPr>
        <w:t xml:space="preserve">להסיר את </w:t>
      </w:r>
      <w:r w:rsidR="00DE6656">
        <w:rPr>
          <w:rFonts w:hint="cs"/>
          <w:rtl/>
        </w:rPr>
        <w:t>פסקה (</w:t>
      </w:r>
      <w:r>
        <w:rPr>
          <w:rFonts w:hint="cs"/>
          <w:rtl/>
        </w:rPr>
        <w:t>2</w:t>
      </w:r>
      <w:r w:rsidR="00DE6656">
        <w:rPr>
          <w:rFonts w:hint="cs"/>
          <w:rtl/>
        </w:rPr>
        <w:t>): "לשמור על אתיקה בשידורים ובשידורי פרסומת"</w:t>
      </w:r>
      <w:r>
        <w:rPr>
          <w:rFonts w:hint="cs"/>
          <w:rtl/>
        </w:rPr>
        <w:t>.</w:t>
      </w:r>
    </w:p>
    <w:p w14:paraId="6D45D32E" w14:textId="77777777" w:rsidR="0016452C" w:rsidRDefault="0016452C" w:rsidP="0016452C">
      <w:pPr>
        <w:rPr>
          <w:rFonts w:hint="cs"/>
          <w:rtl/>
        </w:rPr>
      </w:pPr>
    </w:p>
    <w:p w14:paraId="2AC39030" w14:textId="77777777" w:rsidR="0016452C" w:rsidRDefault="0016452C" w:rsidP="0016452C">
      <w:pPr>
        <w:pStyle w:val="af"/>
        <w:keepNext/>
        <w:rPr>
          <w:rFonts w:hint="cs"/>
          <w:rtl/>
        </w:rPr>
      </w:pPr>
      <w:r>
        <w:rPr>
          <w:rtl/>
        </w:rPr>
        <w:t>היו"ר יואב קיש:</w:t>
      </w:r>
    </w:p>
    <w:p w14:paraId="2B7F3A4F" w14:textId="77777777" w:rsidR="0016452C" w:rsidRDefault="0016452C" w:rsidP="0016452C">
      <w:pPr>
        <w:pStyle w:val="KeepWithNext"/>
        <w:rPr>
          <w:rFonts w:hint="cs"/>
          <w:rtl/>
        </w:rPr>
      </w:pPr>
    </w:p>
    <w:p w14:paraId="4AECBD5E" w14:textId="77777777" w:rsidR="0016452C" w:rsidRDefault="00DE6656" w:rsidP="00DE6656">
      <w:pPr>
        <w:rPr>
          <w:rFonts w:hint="cs"/>
          <w:rtl/>
        </w:rPr>
      </w:pPr>
      <w:r>
        <w:rPr>
          <w:rFonts w:hint="cs"/>
          <w:rtl/>
        </w:rPr>
        <w:t xml:space="preserve">את זה </w:t>
      </w:r>
      <w:r w:rsidR="0016452C">
        <w:rPr>
          <w:rFonts w:hint="cs"/>
          <w:rtl/>
        </w:rPr>
        <w:t>אי אפשר להוריד</w:t>
      </w:r>
      <w:r>
        <w:rPr>
          <w:rFonts w:hint="cs"/>
          <w:rtl/>
        </w:rPr>
        <w:t>. את לא רוצה שהם ישמרו על אתיקה?</w:t>
      </w:r>
      <w:r w:rsidR="0016452C">
        <w:rPr>
          <w:rFonts w:hint="cs"/>
          <w:rtl/>
        </w:rPr>
        <w:t xml:space="preserve"> </w:t>
      </w:r>
    </w:p>
    <w:p w14:paraId="7729A2BA" w14:textId="77777777" w:rsidR="0016452C" w:rsidRDefault="0016452C" w:rsidP="0016452C">
      <w:pPr>
        <w:rPr>
          <w:rFonts w:hint="cs"/>
          <w:rtl/>
        </w:rPr>
      </w:pPr>
    </w:p>
    <w:p w14:paraId="1354A2C6" w14:textId="77777777" w:rsidR="0016452C" w:rsidRDefault="0016452C" w:rsidP="0016452C">
      <w:pPr>
        <w:pStyle w:val="a"/>
        <w:keepNext/>
        <w:rPr>
          <w:rFonts w:hint="cs"/>
          <w:rtl/>
        </w:rPr>
      </w:pPr>
      <w:r>
        <w:rPr>
          <w:rtl/>
        </w:rPr>
        <w:t>שרן השכל (הליכוד):</w:t>
      </w:r>
    </w:p>
    <w:p w14:paraId="30F53A4E" w14:textId="77777777" w:rsidR="0016452C" w:rsidRDefault="0016452C" w:rsidP="0016452C">
      <w:pPr>
        <w:pStyle w:val="KeepWithNext"/>
        <w:rPr>
          <w:rFonts w:hint="cs"/>
          <w:rtl/>
        </w:rPr>
      </w:pPr>
    </w:p>
    <w:p w14:paraId="4ACA9AE7" w14:textId="77777777" w:rsidR="0016452C" w:rsidRDefault="00DE6656" w:rsidP="00DE6656">
      <w:pPr>
        <w:rPr>
          <w:rFonts w:hint="cs"/>
          <w:rtl/>
        </w:rPr>
      </w:pPr>
      <w:r>
        <w:rPr>
          <w:rFonts w:hint="cs"/>
          <w:rtl/>
        </w:rPr>
        <w:t xml:space="preserve">קודם כול, זה מובן מאליו. </w:t>
      </w:r>
      <w:bookmarkStart w:id="367" w:name="_ETM_Q1_4127830"/>
      <w:bookmarkEnd w:id="367"/>
      <w:r w:rsidR="0016452C">
        <w:rPr>
          <w:rFonts w:hint="cs"/>
          <w:rtl/>
        </w:rPr>
        <w:t xml:space="preserve">וגם </w:t>
      </w:r>
      <w:r>
        <w:rPr>
          <w:rFonts w:hint="cs"/>
          <w:rtl/>
        </w:rPr>
        <w:t>את פסקה (</w:t>
      </w:r>
      <w:r w:rsidR="0016452C">
        <w:rPr>
          <w:rFonts w:hint="cs"/>
          <w:rtl/>
        </w:rPr>
        <w:t>3</w:t>
      </w:r>
      <w:r>
        <w:rPr>
          <w:rFonts w:hint="cs"/>
          <w:rtl/>
        </w:rPr>
        <w:t xml:space="preserve">). </w:t>
      </w:r>
    </w:p>
    <w:p w14:paraId="59A55E37" w14:textId="77777777" w:rsidR="006955C6" w:rsidRDefault="006955C6" w:rsidP="00DE6656">
      <w:pPr>
        <w:rPr>
          <w:rFonts w:hint="cs"/>
          <w:rtl/>
        </w:rPr>
      </w:pPr>
    </w:p>
    <w:p w14:paraId="381C5D11" w14:textId="77777777" w:rsidR="006955C6" w:rsidRDefault="006955C6" w:rsidP="006955C6">
      <w:pPr>
        <w:pStyle w:val="af"/>
        <w:keepNext/>
        <w:rPr>
          <w:rFonts w:hint="cs"/>
          <w:rtl/>
        </w:rPr>
      </w:pPr>
      <w:r>
        <w:rPr>
          <w:rtl/>
        </w:rPr>
        <w:t>היו"ר יואב קיש:</w:t>
      </w:r>
    </w:p>
    <w:p w14:paraId="332B1D08" w14:textId="77777777" w:rsidR="006955C6" w:rsidRDefault="006955C6" w:rsidP="006955C6">
      <w:pPr>
        <w:pStyle w:val="KeepWithNext"/>
        <w:rPr>
          <w:rFonts w:hint="cs"/>
          <w:rtl/>
        </w:rPr>
      </w:pPr>
    </w:p>
    <w:p w14:paraId="18059D2A" w14:textId="77777777" w:rsidR="006955C6" w:rsidRDefault="006955C6" w:rsidP="006955C6">
      <w:pPr>
        <w:rPr>
          <w:rFonts w:hint="cs"/>
          <w:rtl/>
        </w:rPr>
      </w:pPr>
      <w:r>
        <w:rPr>
          <w:rFonts w:hint="cs"/>
          <w:rtl/>
        </w:rPr>
        <w:t>פסקה (3):"להנגיש את השידורים לאנשים עם מוגבלות".</w:t>
      </w:r>
    </w:p>
    <w:p w14:paraId="2A6B2542" w14:textId="77777777" w:rsidR="006955C6" w:rsidRDefault="006955C6" w:rsidP="006955C6">
      <w:pPr>
        <w:rPr>
          <w:rFonts w:hint="cs"/>
          <w:rtl/>
        </w:rPr>
      </w:pPr>
    </w:p>
    <w:p w14:paraId="6B811603" w14:textId="77777777" w:rsidR="006955C6" w:rsidRDefault="006955C6" w:rsidP="006955C6">
      <w:pPr>
        <w:pStyle w:val="a"/>
        <w:keepNext/>
        <w:rPr>
          <w:rFonts w:hint="cs"/>
          <w:rtl/>
        </w:rPr>
      </w:pPr>
      <w:r>
        <w:rPr>
          <w:rtl/>
        </w:rPr>
        <w:t>שרן השכל (הליכוד):</w:t>
      </w:r>
    </w:p>
    <w:p w14:paraId="52366467" w14:textId="77777777" w:rsidR="006955C6" w:rsidRDefault="006955C6" w:rsidP="006955C6">
      <w:pPr>
        <w:pStyle w:val="KeepWithNext"/>
        <w:rPr>
          <w:rFonts w:hint="cs"/>
          <w:rtl/>
        </w:rPr>
      </w:pPr>
    </w:p>
    <w:p w14:paraId="0BB6B23E" w14:textId="77777777" w:rsidR="0016452C" w:rsidRDefault="0016452C" w:rsidP="0016452C">
      <w:pPr>
        <w:rPr>
          <w:rFonts w:hint="cs"/>
          <w:rtl/>
        </w:rPr>
      </w:pPr>
      <w:r>
        <w:rPr>
          <w:rFonts w:hint="cs"/>
          <w:rtl/>
        </w:rPr>
        <w:t>קודם כול, להנגיש</w:t>
      </w:r>
      <w:r w:rsidR="006955C6">
        <w:rPr>
          <w:rFonts w:hint="cs"/>
          <w:rtl/>
        </w:rPr>
        <w:t xml:space="preserve"> את כל השידורים ולשים דיבוב על כל שידור</w:t>
      </w:r>
      <w:r>
        <w:rPr>
          <w:rFonts w:hint="cs"/>
          <w:rtl/>
        </w:rPr>
        <w:t>, יש לזה עלות</w:t>
      </w:r>
      <w:r w:rsidR="006955C6">
        <w:rPr>
          <w:rFonts w:hint="cs"/>
          <w:rtl/>
        </w:rPr>
        <w:t xml:space="preserve"> גבוהה. אני לא יודעת מה </w:t>
      </w:r>
      <w:bookmarkStart w:id="368" w:name="_ETM_Q1_4143007"/>
      <w:bookmarkEnd w:id="368"/>
      <w:r w:rsidR="006955C6">
        <w:rPr>
          <w:rFonts w:hint="cs"/>
          <w:rtl/>
        </w:rPr>
        <w:t xml:space="preserve">תהיה העלות לערוצים הייעודיים אם על כל תוכנית נאמר שצריך שמישהו ידובב אותה. </w:t>
      </w:r>
    </w:p>
    <w:p w14:paraId="7AE09A6F" w14:textId="77777777" w:rsidR="006955C6" w:rsidRDefault="006955C6" w:rsidP="0016452C">
      <w:pPr>
        <w:rPr>
          <w:rFonts w:hint="cs"/>
          <w:rtl/>
        </w:rPr>
      </w:pPr>
    </w:p>
    <w:p w14:paraId="15919115" w14:textId="77777777" w:rsidR="006955C6" w:rsidRDefault="006955C6" w:rsidP="006955C6">
      <w:pPr>
        <w:pStyle w:val="af"/>
        <w:keepNext/>
        <w:rPr>
          <w:rFonts w:hint="cs"/>
          <w:rtl/>
        </w:rPr>
      </w:pPr>
      <w:r>
        <w:rPr>
          <w:rtl/>
        </w:rPr>
        <w:t>היו"ר יואב קיש:</w:t>
      </w:r>
    </w:p>
    <w:p w14:paraId="0C7796BE" w14:textId="77777777" w:rsidR="006955C6" w:rsidRDefault="006955C6" w:rsidP="006955C6">
      <w:pPr>
        <w:pStyle w:val="KeepWithNext"/>
        <w:rPr>
          <w:rFonts w:hint="cs"/>
          <w:rtl/>
        </w:rPr>
      </w:pPr>
    </w:p>
    <w:p w14:paraId="62DEAEC5" w14:textId="77777777" w:rsidR="006955C6" w:rsidRDefault="006955C6" w:rsidP="006955C6">
      <w:pPr>
        <w:rPr>
          <w:rFonts w:hint="cs"/>
          <w:rtl/>
        </w:rPr>
      </w:pPr>
      <w:r>
        <w:rPr>
          <w:rFonts w:hint="cs"/>
          <w:rtl/>
        </w:rPr>
        <w:t>אז קודם כול תפרידי. תגידי: "בערוצים הזעירים". זה כבר שינוי.</w:t>
      </w:r>
      <w:r w:rsidR="00323D54">
        <w:rPr>
          <w:rFonts w:hint="cs"/>
          <w:rtl/>
        </w:rPr>
        <w:t xml:space="preserve"> כרגע אמרת לכולם. זה לא הגיוני.</w:t>
      </w:r>
    </w:p>
    <w:p w14:paraId="13E39ACE" w14:textId="77777777" w:rsidR="006955C6" w:rsidRDefault="006955C6" w:rsidP="006955C6">
      <w:pPr>
        <w:rPr>
          <w:rFonts w:hint="cs"/>
          <w:rtl/>
        </w:rPr>
      </w:pPr>
    </w:p>
    <w:p w14:paraId="1DB67F25" w14:textId="77777777" w:rsidR="006955C6" w:rsidRDefault="006955C6" w:rsidP="006955C6">
      <w:pPr>
        <w:pStyle w:val="a"/>
        <w:keepNext/>
        <w:rPr>
          <w:rFonts w:hint="cs"/>
          <w:rtl/>
        </w:rPr>
      </w:pPr>
      <w:r>
        <w:rPr>
          <w:rtl/>
        </w:rPr>
        <w:t>שרן השכל (הליכוד):</w:t>
      </w:r>
    </w:p>
    <w:p w14:paraId="7D386BA8" w14:textId="77777777" w:rsidR="006955C6" w:rsidRDefault="006955C6" w:rsidP="006955C6">
      <w:pPr>
        <w:pStyle w:val="KeepWithNext"/>
        <w:rPr>
          <w:rFonts w:hint="cs"/>
          <w:rtl/>
        </w:rPr>
      </w:pPr>
    </w:p>
    <w:p w14:paraId="7886F53A" w14:textId="77777777" w:rsidR="006955C6" w:rsidRDefault="006955C6" w:rsidP="006955C6">
      <w:pPr>
        <w:rPr>
          <w:rFonts w:hint="cs"/>
          <w:rtl/>
        </w:rPr>
      </w:pPr>
      <w:r>
        <w:rPr>
          <w:rFonts w:hint="cs"/>
          <w:rtl/>
        </w:rPr>
        <w:t xml:space="preserve">הכוונה שלי לערוצים הזעירים. </w:t>
      </w:r>
    </w:p>
    <w:p w14:paraId="6C7AB32B" w14:textId="77777777" w:rsidR="006955C6" w:rsidRDefault="006955C6" w:rsidP="006955C6">
      <w:pPr>
        <w:rPr>
          <w:rFonts w:hint="cs"/>
          <w:rtl/>
        </w:rPr>
      </w:pPr>
    </w:p>
    <w:p w14:paraId="3A3877A0" w14:textId="77777777" w:rsidR="006955C6" w:rsidRDefault="006955C6" w:rsidP="006955C6">
      <w:pPr>
        <w:pStyle w:val="af"/>
        <w:keepNext/>
        <w:rPr>
          <w:rFonts w:hint="cs"/>
          <w:rtl/>
        </w:rPr>
      </w:pPr>
      <w:r>
        <w:rPr>
          <w:rtl/>
        </w:rPr>
        <w:t>היו"ר יואב קיש:</w:t>
      </w:r>
    </w:p>
    <w:p w14:paraId="23520A78" w14:textId="77777777" w:rsidR="006955C6" w:rsidRDefault="006955C6" w:rsidP="006955C6">
      <w:pPr>
        <w:pStyle w:val="KeepWithNext"/>
        <w:rPr>
          <w:rFonts w:hint="cs"/>
          <w:rtl/>
        </w:rPr>
      </w:pPr>
    </w:p>
    <w:p w14:paraId="1D68732A" w14:textId="77777777" w:rsidR="006955C6" w:rsidRDefault="006955C6" w:rsidP="006955C6">
      <w:pPr>
        <w:rPr>
          <w:rFonts w:hint="cs"/>
          <w:rtl/>
        </w:rPr>
      </w:pPr>
      <w:r>
        <w:rPr>
          <w:rFonts w:hint="cs"/>
          <w:rtl/>
        </w:rPr>
        <w:t xml:space="preserve">אבל יש גם את חוק הנגישות שהם צריכים לעמוד בו. </w:t>
      </w:r>
    </w:p>
    <w:p w14:paraId="4B16D65E" w14:textId="77777777" w:rsidR="00815272" w:rsidRDefault="00815272" w:rsidP="0016452C">
      <w:pPr>
        <w:rPr>
          <w:rFonts w:hint="cs"/>
          <w:rtl/>
        </w:rPr>
      </w:pPr>
    </w:p>
    <w:p w14:paraId="462AB242" w14:textId="77777777" w:rsidR="001B467F" w:rsidRDefault="001B467F" w:rsidP="001B467F">
      <w:pPr>
        <w:pStyle w:val="af1"/>
        <w:keepNext/>
        <w:rPr>
          <w:rFonts w:hint="cs"/>
          <w:rtl/>
        </w:rPr>
      </w:pPr>
      <w:r>
        <w:rPr>
          <w:rtl/>
        </w:rPr>
        <w:t>יוליה שמאלוב ברקוביץ:</w:t>
      </w:r>
    </w:p>
    <w:p w14:paraId="6F056D35" w14:textId="77777777" w:rsidR="001B467F" w:rsidRDefault="001B467F" w:rsidP="001B467F">
      <w:pPr>
        <w:pStyle w:val="KeepWithNext"/>
        <w:rPr>
          <w:rFonts w:hint="cs"/>
          <w:rtl/>
        </w:rPr>
      </w:pPr>
    </w:p>
    <w:p w14:paraId="3E3B8549" w14:textId="77777777" w:rsidR="00056256" w:rsidRDefault="006955C6" w:rsidP="00056256">
      <w:pPr>
        <w:rPr>
          <w:rFonts w:hint="cs"/>
          <w:rtl/>
        </w:rPr>
      </w:pPr>
      <w:r>
        <w:rPr>
          <w:rFonts w:hint="cs"/>
          <w:rtl/>
        </w:rPr>
        <w:t xml:space="preserve">לא צריך חקיקה. </w:t>
      </w:r>
    </w:p>
    <w:p w14:paraId="0C752541" w14:textId="77777777" w:rsidR="00056256" w:rsidRPr="00056256" w:rsidRDefault="00056256" w:rsidP="00056256">
      <w:pPr>
        <w:rPr>
          <w:rFonts w:hint="cs"/>
          <w:rtl/>
        </w:rPr>
      </w:pPr>
    </w:p>
    <w:p w14:paraId="0522D907" w14:textId="77777777" w:rsidR="001B467F" w:rsidRDefault="001B467F" w:rsidP="001B467F">
      <w:pPr>
        <w:pStyle w:val="a"/>
        <w:keepNext/>
        <w:rPr>
          <w:rFonts w:hint="cs"/>
          <w:rtl/>
        </w:rPr>
      </w:pPr>
      <w:r>
        <w:rPr>
          <w:rtl/>
        </w:rPr>
        <w:t>איתן כבל (המחנה הציוני):</w:t>
      </w:r>
    </w:p>
    <w:p w14:paraId="24EC8DAD" w14:textId="77777777" w:rsidR="001B467F" w:rsidRDefault="001B467F" w:rsidP="001B467F">
      <w:pPr>
        <w:pStyle w:val="KeepWithNext"/>
        <w:rPr>
          <w:rFonts w:hint="cs"/>
          <w:rtl/>
        </w:rPr>
      </w:pPr>
    </w:p>
    <w:p w14:paraId="2203FF2A" w14:textId="77777777" w:rsidR="001B467F" w:rsidRDefault="006955C6" w:rsidP="00323D54">
      <w:pPr>
        <w:rPr>
          <w:rFonts w:hint="cs"/>
          <w:rtl/>
        </w:rPr>
      </w:pPr>
      <w:r>
        <w:rPr>
          <w:rFonts w:hint="cs"/>
          <w:rtl/>
        </w:rPr>
        <w:t>יוליה, שרן השכל מדברת וכל רגע את צריכה לפטר עובד</w:t>
      </w:r>
      <w:r w:rsidR="00323D54">
        <w:rPr>
          <w:rFonts w:hint="cs"/>
          <w:rtl/>
        </w:rPr>
        <w:t>.</w:t>
      </w:r>
      <w:r>
        <w:rPr>
          <w:rFonts w:hint="cs"/>
          <w:rtl/>
        </w:rPr>
        <w:t xml:space="preserve"> </w:t>
      </w:r>
      <w:r w:rsidR="001B467F">
        <w:rPr>
          <w:rFonts w:hint="cs"/>
          <w:rtl/>
        </w:rPr>
        <w:t>הנה עוד עובד</w:t>
      </w:r>
      <w:r w:rsidR="00323D54">
        <w:rPr>
          <w:rFonts w:hint="cs"/>
          <w:rtl/>
        </w:rPr>
        <w:t>...</w:t>
      </w:r>
    </w:p>
    <w:p w14:paraId="0E60B585" w14:textId="77777777" w:rsidR="006955C6" w:rsidRDefault="006955C6" w:rsidP="001B467F">
      <w:pPr>
        <w:rPr>
          <w:rFonts w:hint="cs"/>
          <w:rtl/>
        </w:rPr>
      </w:pPr>
    </w:p>
    <w:p w14:paraId="2F2058D4" w14:textId="77777777" w:rsidR="006955C6" w:rsidRDefault="006955C6" w:rsidP="006955C6">
      <w:pPr>
        <w:pStyle w:val="a"/>
        <w:keepNext/>
        <w:rPr>
          <w:rFonts w:hint="cs"/>
          <w:rtl/>
        </w:rPr>
      </w:pPr>
      <w:r>
        <w:rPr>
          <w:rtl/>
        </w:rPr>
        <w:t>איילת נחמיאס ורבין (המחנה הציוני):</w:t>
      </w:r>
    </w:p>
    <w:p w14:paraId="06FC889F" w14:textId="77777777" w:rsidR="006955C6" w:rsidRDefault="006955C6" w:rsidP="006955C6">
      <w:pPr>
        <w:pStyle w:val="KeepWithNext"/>
        <w:rPr>
          <w:rFonts w:hint="cs"/>
          <w:rtl/>
        </w:rPr>
      </w:pPr>
    </w:p>
    <w:p w14:paraId="2111F9CE" w14:textId="77777777" w:rsidR="006955C6" w:rsidRDefault="006955C6" w:rsidP="006955C6">
      <w:pPr>
        <w:rPr>
          <w:rFonts w:hint="cs"/>
          <w:rtl/>
        </w:rPr>
      </w:pPr>
      <w:r>
        <w:rPr>
          <w:rFonts w:hint="cs"/>
          <w:rtl/>
        </w:rPr>
        <w:t xml:space="preserve">זה לא מצחיק. זה עצוב. </w:t>
      </w:r>
    </w:p>
    <w:p w14:paraId="49A91699" w14:textId="77777777" w:rsidR="006955C6" w:rsidRDefault="006955C6" w:rsidP="006955C6">
      <w:pPr>
        <w:rPr>
          <w:rFonts w:hint="cs"/>
          <w:rtl/>
        </w:rPr>
      </w:pPr>
    </w:p>
    <w:p w14:paraId="76D4BF59" w14:textId="77777777" w:rsidR="006955C6" w:rsidRDefault="006955C6" w:rsidP="006955C6">
      <w:pPr>
        <w:pStyle w:val="af"/>
        <w:keepNext/>
        <w:rPr>
          <w:rFonts w:hint="cs"/>
          <w:rtl/>
        </w:rPr>
      </w:pPr>
      <w:r>
        <w:rPr>
          <w:rtl/>
        </w:rPr>
        <w:t>היו"ר יואב קיש:</w:t>
      </w:r>
    </w:p>
    <w:p w14:paraId="5ABDBC61" w14:textId="77777777" w:rsidR="006955C6" w:rsidRDefault="006955C6" w:rsidP="006955C6">
      <w:pPr>
        <w:pStyle w:val="KeepWithNext"/>
        <w:rPr>
          <w:rFonts w:hint="cs"/>
          <w:rtl/>
        </w:rPr>
      </w:pPr>
    </w:p>
    <w:p w14:paraId="3BF0C99A" w14:textId="77777777" w:rsidR="006955C6" w:rsidRDefault="006955C6" w:rsidP="00323D54">
      <w:pPr>
        <w:rPr>
          <w:rFonts w:hint="cs"/>
          <w:rtl/>
        </w:rPr>
      </w:pPr>
      <w:r>
        <w:rPr>
          <w:rFonts w:hint="cs"/>
          <w:rtl/>
        </w:rPr>
        <w:t xml:space="preserve">תנו לשרן השכל לסיים את דבריה ואנחנו נדון </w:t>
      </w:r>
      <w:bookmarkStart w:id="369" w:name="_ETM_Q1_4178035"/>
      <w:bookmarkEnd w:id="369"/>
      <w:r>
        <w:rPr>
          <w:rFonts w:hint="cs"/>
          <w:rtl/>
        </w:rPr>
        <w:t xml:space="preserve">בהצעה. שרן השכל, תציגי את הסיבות. אני רוצה לסכם את ההערות </w:t>
      </w:r>
      <w:bookmarkStart w:id="370" w:name="_ETM_Q1_4186846"/>
      <w:bookmarkEnd w:id="370"/>
      <w:r>
        <w:rPr>
          <w:rFonts w:hint="cs"/>
          <w:rtl/>
        </w:rPr>
        <w:t>שלך</w:t>
      </w:r>
      <w:r w:rsidR="00323D54">
        <w:rPr>
          <w:rFonts w:hint="cs"/>
          <w:rtl/>
        </w:rPr>
        <w:t>.</w:t>
      </w:r>
      <w:r>
        <w:rPr>
          <w:rFonts w:hint="cs"/>
          <w:rtl/>
        </w:rPr>
        <w:t xml:space="preserve"> יש שלושה שינויים שחברת הכנסת שרן השכל ביקשה</w:t>
      </w:r>
      <w:r w:rsidR="00323D54">
        <w:rPr>
          <w:rFonts w:hint="cs"/>
          <w:rtl/>
        </w:rPr>
        <w:t>:</w:t>
      </w:r>
      <w:r>
        <w:rPr>
          <w:rFonts w:hint="cs"/>
          <w:rtl/>
        </w:rPr>
        <w:t xml:space="preserve"> שינוי אחד, את המשפט שביקשת להוסיף לגבי שמירה </w:t>
      </w:r>
      <w:bookmarkStart w:id="371" w:name="_ETM_Q1_4194343"/>
      <w:bookmarkEnd w:id="371"/>
      <w:r>
        <w:rPr>
          <w:rFonts w:hint="cs"/>
          <w:rtl/>
        </w:rPr>
        <w:t>על חופש הביטוי של הערוץ</w:t>
      </w:r>
      <w:r w:rsidR="00323D54">
        <w:rPr>
          <w:rFonts w:hint="cs"/>
          <w:rtl/>
        </w:rPr>
        <w:t>;</w:t>
      </w:r>
      <w:r>
        <w:rPr>
          <w:rFonts w:hint="cs"/>
          <w:rtl/>
        </w:rPr>
        <w:t xml:space="preserve"> שינוי שני, לבטל את</w:t>
      </w:r>
      <w:bookmarkStart w:id="372" w:name="_ETM_Q1_4199100"/>
      <w:bookmarkEnd w:id="372"/>
      <w:r>
        <w:rPr>
          <w:rFonts w:hint="cs"/>
          <w:rtl/>
        </w:rPr>
        <w:t xml:space="preserve"> פסקה (ב)(2), בעניין שמירת אתיקה בשידורים</w:t>
      </w:r>
      <w:r w:rsidR="00323D54">
        <w:rPr>
          <w:rFonts w:hint="cs"/>
          <w:rtl/>
        </w:rPr>
        <w:t>;</w:t>
      </w:r>
      <w:r>
        <w:rPr>
          <w:rFonts w:hint="cs"/>
          <w:rtl/>
        </w:rPr>
        <w:t xml:space="preserve"> שינוי שלישי, לבטל את פסקה (ב)(3) רק </w:t>
      </w:r>
      <w:bookmarkStart w:id="373" w:name="_ETM_Q1_4204396"/>
      <w:bookmarkEnd w:id="373"/>
      <w:r>
        <w:rPr>
          <w:rFonts w:hint="cs"/>
          <w:rtl/>
        </w:rPr>
        <w:t xml:space="preserve">לערוצים הזעירים, בעניין הנגשת שידורים לאנשים עם מוגבלות. </w:t>
      </w:r>
    </w:p>
    <w:p w14:paraId="1F72F629" w14:textId="77777777" w:rsidR="006955C6" w:rsidRDefault="006955C6" w:rsidP="006955C6">
      <w:pPr>
        <w:rPr>
          <w:rFonts w:hint="cs"/>
          <w:rtl/>
        </w:rPr>
      </w:pPr>
    </w:p>
    <w:p w14:paraId="185A34E0" w14:textId="77777777" w:rsidR="006955C6" w:rsidRDefault="006955C6" w:rsidP="006955C6">
      <w:pPr>
        <w:pStyle w:val="a"/>
        <w:keepNext/>
        <w:rPr>
          <w:rFonts w:hint="cs"/>
          <w:rtl/>
        </w:rPr>
      </w:pPr>
      <w:r>
        <w:rPr>
          <w:rtl/>
        </w:rPr>
        <w:t>שרן השכל (הליכוד):</w:t>
      </w:r>
    </w:p>
    <w:p w14:paraId="57AB2EC5" w14:textId="77777777" w:rsidR="006955C6" w:rsidRDefault="006955C6" w:rsidP="006955C6">
      <w:pPr>
        <w:pStyle w:val="KeepWithNext"/>
        <w:rPr>
          <w:rFonts w:hint="cs"/>
          <w:rtl/>
        </w:rPr>
      </w:pPr>
    </w:p>
    <w:p w14:paraId="5D2E1AA6" w14:textId="77777777" w:rsidR="006955C6" w:rsidRDefault="006955C6" w:rsidP="006955C6">
      <w:pPr>
        <w:rPr>
          <w:rFonts w:hint="cs"/>
          <w:rtl/>
        </w:rPr>
      </w:pPr>
      <w:r>
        <w:rPr>
          <w:rFonts w:hint="cs"/>
          <w:rtl/>
        </w:rPr>
        <w:t xml:space="preserve">למען האמת, בפסקה (2) לכולם, לא רק לזעירים. אתיקה </w:t>
      </w:r>
      <w:bookmarkStart w:id="374" w:name="_ETM_Q1_4213332"/>
      <w:bookmarkEnd w:id="374"/>
      <w:r>
        <w:rPr>
          <w:rFonts w:hint="cs"/>
          <w:rtl/>
        </w:rPr>
        <w:t xml:space="preserve">בשידורים ובפרסומות </w:t>
      </w:r>
      <w:r>
        <w:rPr>
          <w:rtl/>
        </w:rPr>
        <w:t>–</w:t>
      </w:r>
      <w:r>
        <w:rPr>
          <w:rFonts w:hint="cs"/>
          <w:rtl/>
        </w:rPr>
        <w:t xml:space="preserve"> בכל מקרה הם צריכים לעמוד בזה. הסעיף הזה מיותר. </w:t>
      </w:r>
    </w:p>
    <w:p w14:paraId="4CC13F66" w14:textId="77777777" w:rsidR="006955C6" w:rsidRDefault="006955C6" w:rsidP="006955C6">
      <w:pPr>
        <w:rPr>
          <w:rFonts w:hint="cs"/>
          <w:rtl/>
        </w:rPr>
      </w:pPr>
    </w:p>
    <w:p w14:paraId="2CAA17E1" w14:textId="77777777" w:rsidR="006955C6" w:rsidRDefault="006955C6" w:rsidP="006955C6">
      <w:pPr>
        <w:pStyle w:val="af"/>
        <w:keepNext/>
        <w:rPr>
          <w:rFonts w:hint="cs"/>
          <w:rtl/>
        </w:rPr>
      </w:pPr>
      <w:r>
        <w:rPr>
          <w:rtl/>
        </w:rPr>
        <w:t>היו"ר יואב קיש:</w:t>
      </w:r>
    </w:p>
    <w:p w14:paraId="1462D4D4" w14:textId="77777777" w:rsidR="006955C6" w:rsidRDefault="006955C6" w:rsidP="006955C6">
      <w:pPr>
        <w:pStyle w:val="KeepWithNext"/>
        <w:rPr>
          <w:rFonts w:hint="cs"/>
          <w:rtl/>
        </w:rPr>
      </w:pPr>
    </w:p>
    <w:p w14:paraId="2E8B846F" w14:textId="77777777" w:rsidR="006955C6" w:rsidRDefault="006955C6" w:rsidP="006955C6">
      <w:pPr>
        <w:rPr>
          <w:rFonts w:hint="cs"/>
          <w:rtl/>
        </w:rPr>
      </w:pPr>
      <w:r>
        <w:rPr>
          <w:rFonts w:hint="cs"/>
          <w:rtl/>
        </w:rPr>
        <w:t>זה לכולם או רק לזעירים?</w:t>
      </w:r>
    </w:p>
    <w:p w14:paraId="396471BD" w14:textId="77777777" w:rsidR="006955C6" w:rsidRDefault="006955C6" w:rsidP="006955C6">
      <w:pPr>
        <w:rPr>
          <w:rFonts w:hint="cs"/>
          <w:rtl/>
        </w:rPr>
      </w:pPr>
    </w:p>
    <w:p w14:paraId="5D6C2A36" w14:textId="77777777" w:rsidR="006955C6" w:rsidRDefault="006955C6" w:rsidP="006955C6">
      <w:pPr>
        <w:pStyle w:val="a"/>
        <w:keepNext/>
        <w:rPr>
          <w:rFonts w:hint="cs"/>
          <w:rtl/>
        </w:rPr>
      </w:pPr>
      <w:r>
        <w:rPr>
          <w:rtl/>
        </w:rPr>
        <w:t>שרן השכל (הליכוד):</w:t>
      </w:r>
    </w:p>
    <w:p w14:paraId="199C4F8F" w14:textId="77777777" w:rsidR="006955C6" w:rsidRDefault="006955C6" w:rsidP="006955C6">
      <w:pPr>
        <w:pStyle w:val="KeepWithNext"/>
        <w:rPr>
          <w:rFonts w:hint="cs"/>
          <w:rtl/>
        </w:rPr>
      </w:pPr>
    </w:p>
    <w:p w14:paraId="1CA4D0AE" w14:textId="77777777" w:rsidR="006955C6" w:rsidRDefault="006955C6" w:rsidP="006955C6">
      <w:pPr>
        <w:rPr>
          <w:rFonts w:hint="cs"/>
          <w:rtl/>
        </w:rPr>
      </w:pPr>
      <w:r>
        <w:rPr>
          <w:rFonts w:hint="cs"/>
          <w:rtl/>
        </w:rPr>
        <w:t xml:space="preserve">מבחינתי, לכולם, אבל אם רוצים להתפשר על הערוצים הזעירים אז נעשה את זה לזעירים. </w:t>
      </w:r>
    </w:p>
    <w:p w14:paraId="79E671BC" w14:textId="77777777" w:rsidR="006955C6" w:rsidRDefault="006955C6" w:rsidP="006955C6">
      <w:pPr>
        <w:rPr>
          <w:rFonts w:hint="cs"/>
          <w:rtl/>
        </w:rPr>
      </w:pPr>
    </w:p>
    <w:p w14:paraId="18A620ED" w14:textId="77777777" w:rsidR="006955C6" w:rsidRDefault="006955C6" w:rsidP="006955C6">
      <w:pPr>
        <w:pStyle w:val="af"/>
        <w:keepNext/>
        <w:rPr>
          <w:rFonts w:hint="cs"/>
          <w:rtl/>
        </w:rPr>
      </w:pPr>
      <w:r>
        <w:rPr>
          <w:rtl/>
        </w:rPr>
        <w:t>היו"ר יואב קיש:</w:t>
      </w:r>
    </w:p>
    <w:p w14:paraId="3849DFAB" w14:textId="77777777" w:rsidR="006955C6" w:rsidRDefault="006955C6" w:rsidP="006955C6">
      <w:pPr>
        <w:pStyle w:val="KeepWithNext"/>
        <w:rPr>
          <w:rFonts w:hint="cs"/>
          <w:rtl/>
        </w:rPr>
      </w:pPr>
    </w:p>
    <w:p w14:paraId="0516661C" w14:textId="77777777" w:rsidR="006955C6" w:rsidRDefault="006955C6" w:rsidP="006955C6">
      <w:pPr>
        <w:rPr>
          <w:rFonts w:hint="cs"/>
          <w:rtl/>
        </w:rPr>
      </w:pPr>
      <w:r>
        <w:rPr>
          <w:rFonts w:hint="cs"/>
          <w:rtl/>
        </w:rPr>
        <w:t>הבקשה לביטול פסקה (3), זה רק לגבי הזעירים?</w:t>
      </w:r>
    </w:p>
    <w:p w14:paraId="4758027C" w14:textId="77777777" w:rsidR="006955C6" w:rsidRDefault="006955C6" w:rsidP="006955C6">
      <w:pPr>
        <w:rPr>
          <w:rFonts w:hint="cs"/>
          <w:rtl/>
        </w:rPr>
      </w:pPr>
    </w:p>
    <w:p w14:paraId="16641F5F" w14:textId="77777777" w:rsidR="006955C6" w:rsidRDefault="006955C6" w:rsidP="006955C6">
      <w:pPr>
        <w:pStyle w:val="a"/>
        <w:keepNext/>
        <w:rPr>
          <w:rFonts w:hint="cs"/>
          <w:rtl/>
        </w:rPr>
      </w:pPr>
      <w:r>
        <w:rPr>
          <w:rtl/>
        </w:rPr>
        <w:t>שרן השכל (הליכוד):</w:t>
      </w:r>
    </w:p>
    <w:p w14:paraId="1A144E90" w14:textId="77777777" w:rsidR="006955C6" w:rsidRDefault="006955C6" w:rsidP="006955C6">
      <w:pPr>
        <w:pStyle w:val="KeepWithNext"/>
        <w:rPr>
          <w:rFonts w:hint="cs"/>
          <w:rtl/>
        </w:rPr>
      </w:pPr>
    </w:p>
    <w:p w14:paraId="1816B5FE" w14:textId="77777777" w:rsidR="006955C6" w:rsidRDefault="006955C6" w:rsidP="006955C6">
      <w:pPr>
        <w:rPr>
          <w:rFonts w:hint="cs"/>
          <w:rtl/>
        </w:rPr>
      </w:pPr>
      <w:r>
        <w:rPr>
          <w:rFonts w:hint="cs"/>
          <w:rtl/>
        </w:rPr>
        <w:t xml:space="preserve">כן. </w:t>
      </w:r>
    </w:p>
    <w:p w14:paraId="3A509648" w14:textId="77777777" w:rsidR="006955C6" w:rsidRDefault="006955C6" w:rsidP="006955C6">
      <w:pPr>
        <w:rPr>
          <w:rFonts w:hint="cs"/>
          <w:rtl/>
        </w:rPr>
      </w:pPr>
    </w:p>
    <w:p w14:paraId="40A22D29" w14:textId="77777777" w:rsidR="006955C6" w:rsidRDefault="006955C6" w:rsidP="006955C6">
      <w:pPr>
        <w:pStyle w:val="af"/>
        <w:keepNext/>
        <w:rPr>
          <w:rFonts w:hint="cs"/>
          <w:rtl/>
        </w:rPr>
      </w:pPr>
      <w:r>
        <w:rPr>
          <w:rtl/>
        </w:rPr>
        <w:t>היו"ר יואב קיש:</w:t>
      </w:r>
    </w:p>
    <w:p w14:paraId="28AB520A" w14:textId="77777777" w:rsidR="006955C6" w:rsidRDefault="006955C6" w:rsidP="006955C6">
      <w:pPr>
        <w:pStyle w:val="KeepWithNext"/>
        <w:rPr>
          <w:rFonts w:hint="cs"/>
          <w:rtl/>
        </w:rPr>
      </w:pPr>
    </w:p>
    <w:p w14:paraId="4F7722CC" w14:textId="77777777" w:rsidR="006955C6" w:rsidRDefault="006955C6" w:rsidP="00323D54">
      <w:pPr>
        <w:rPr>
          <w:rFonts w:hint="cs"/>
          <w:rtl/>
        </w:rPr>
      </w:pPr>
      <w:r>
        <w:rPr>
          <w:rFonts w:hint="cs"/>
          <w:rtl/>
        </w:rPr>
        <w:t xml:space="preserve">תודה. שמענו את </w:t>
      </w:r>
      <w:r w:rsidR="00323D54">
        <w:rPr>
          <w:rFonts w:hint="cs"/>
          <w:rtl/>
        </w:rPr>
        <w:t>ההצעה</w:t>
      </w:r>
      <w:r>
        <w:rPr>
          <w:rFonts w:hint="cs"/>
          <w:rtl/>
        </w:rPr>
        <w:t xml:space="preserve">. אני רוצה לשמוע את ההתייחסות של יוליה שמאלוב ברקוביץ לשלוש ההצעות, בבקשה. </w:t>
      </w:r>
    </w:p>
    <w:p w14:paraId="287ECBCB" w14:textId="77777777" w:rsidR="006955C6" w:rsidRDefault="006955C6" w:rsidP="006955C6">
      <w:pPr>
        <w:rPr>
          <w:rFonts w:hint="cs"/>
          <w:rtl/>
        </w:rPr>
      </w:pPr>
    </w:p>
    <w:p w14:paraId="235D02DD" w14:textId="77777777" w:rsidR="006955C6" w:rsidRDefault="006955C6" w:rsidP="006955C6">
      <w:pPr>
        <w:pStyle w:val="af1"/>
        <w:keepNext/>
        <w:rPr>
          <w:rFonts w:hint="cs"/>
          <w:rtl/>
        </w:rPr>
      </w:pPr>
      <w:r>
        <w:rPr>
          <w:rtl/>
        </w:rPr>
        <w:t>יוליה שמאלוב ברקוביץ:</w:t>
      </w:r>
    </w:p>
    <w:p w14:paraId="4243A324" w14:textId="77777777" w:rsidR="006955C6" w:rsidRDefault="006955C6" w:rsidP="006955C6">
      <w:pPr>
        <w:pStyle w:val="KeepWithNext"/>
        <w:rPr>
          <w:rFonts w:hint="cs"/>
          <w:rtl/>
        </w:rPr>
      </w:pPr>
    </w:p>
    <w:p w14:paraId="37D6612A" w14:textId="77777777" w:rsidR="006955C6" w:rsidRDefault="006955C6" w:rsidP="00323D54">
      <w:pPr>
        <w:rPr>
          <w:rFonts w:hint="cs"/>
          <w:rtl/>
        </w:rPr>
      </w:pPr>
      <w:r>
        <w:rPr>
          <w:rFonts w:hint="cs"/>
          <w:rtl/>
        </w:rPr>
        <w:t xml:space="preserve">אדוני היושב-ראש, </w:t>
      </w:r>
      <w:bookmarkStart w:id="375" w:name="_ETM_Q1_4230868"/>
      <w:bookmarkEnd w:id="375"/>
      <w:r w:rsidR="00323D54">
        <w:rPr>
          <w:rFonts w:hint="cs"/>
          <w:rtl/>
        </w:rPr>
        <w:t>באמת ערכנו פה דיונים על ה</w:t>
      </w:r>
      <w:r>
        <w:rPr>
          <w:rFonts w:hint="cs"/>
          <w:rtl/>
        </w:rPr>
        <w:t>סע</w:t>
      </w:r>
      <w:r w:rsidR="00982460">
        <w:rPr>
          <w:rFonts w:hint="cs"/>
          <w:rtl/>
        </w:rPr>
        <w:t xml:space="preserve">יפים המהותיים של הרשות השנייה בסעיף 5. על אף שהיו פה דעות </w:t>
      </w:r>
      <w:bookmarkStart w:id="376" w:name="_ETM_Q1_4242523"/>
      <w:bookmarkEnd w:id="376"/>
      <w:r w:rsidR="00982460">
        <w:rPr>
          <w:rFonts w:hint="cs"/>
          <w:rtl/>
        </w:rPr>
        <w:t xml:space="preserve">וטענות שהחוק הזה לא עבר מספיק דיונים, אני חושבת שלא היה חוק במדינת ישראל שעבר </w:t>
      </w:r>
      <w:bookmarkStart w:id="377" w:name="_ETM_Q1_4249334"/>
      <w:bookmarkEnd w:id="377"/>
      <w:r w:rsidR="00982460">
        <w:rPr>
          <w:rFonts w:hint="cs"/>
          <w:rtl/>
        </w:rPr>
        <w:t xml:space="preserve">כל כך הרבה שעות של דיונים. גם בנושא הזה דנו. אני מבקשת לא לגעת בסעיף, אלא אם כן אתם רוצים </w:t>
      </w:r>
      <w:bookmarkStart w:id="378" w:name="_ETM_Q1_4256652"/>
      <w:bookmarkEnd w:id="378"/>
      <w:r w:rsidR="00982460">
        <w:rPr>
          <w:rFonts w:hint="cs"/>
          <w:rtl/>
        </w:rPr>
        <w:t xml:space="preserve">שאנחנו נוסיף דברים. </w:t>
      </w:r>
    </w:p>
    <w:p w14:paraId="365A4DDE" w14:textId="77777777" w:rsidR="00982460" w:rsidRDefault="00982460" w:rsidP="00982460">
      <w:pPr>
        <w:rPr>
          <w:rFonts w:hint="cs"/>
          <w:rtl/>
        </w:rPr>
      </w:pPr>
    </w:p>
    <w:p w14:paraId="416A0DAC" w14:textId="77777777" w:rsidR="00982460" w:rsidRDefault="00982460" w:rsidP="00982460">
      <w:pPr>
        <w:pStyle w:val="af"/>
        <w:keepNext/>
        <w:rPr>
          <w:rFonts w:hint="cs"/>
          <w:rtl/>
        </w:rPr>
      </w:pPr>
      <w:r>
        <w:rPr>
          <w:rtl/>
        </w:rPr>
        <w:t>היו"ר יואב קיש:</w:t>
      </w:r>
    </w:p>
    <w:p w14:paraId="1C9B5907" w14:textId="77777777" w:rsidR="00982460" w:rsidRDefault="00982460" w:rsidP="00982460">
      <w:pPr>
        <w:pStyle w:val="KeepWithNext"/>
        <w:rPr>
          <w:rFonts w:hint="cs"/>
          <w:rtl/>
        </w:rPr>
      </w:pPr>
    </w:p>
    <w:p w14:paraId="0EB31758" w14:textId="77777777" w:rsidR="00982460" w:rsidRDefault="00982460" w:rsidP="00982460">
      <w:pPr>
        <w:rPr>
          <w:rFonts w:hint="cs"/>
          <w:rtl/>
        </w:rPr>
      </w:pPr>
      <w:r>
        <w:rPr>
          <w:rFonts w:hint="cs"/>
          <w:rtl/>
        </w:rPr>
        <w:t xml:space="preserve">אז את מתנגדת להצעות? אני שואל אותך </w:t>
      </w:r>
      <w:bookmarkStart w:id="379" w:name="_ETM_Q1_4258838"/>
      <w:bookmarkEnd w:id="379"/>
      <w:r>
        <w:rPr>
          <w:rFonts w:hint="cs"/>
          <w:rtl/>
        </w:rPr>
        <w:t xml:space="preserve">ספציפית לגבי הסעיף. </w:t>
      </w:r>
    </w:p>
    <w:p w14:paraId="07934E7C" w14:textId="77777777" w:rsidR="00982460" w:rsidRDefault="00982460" w:rsidP="00982460">
      <w:pPr>
        <w:rPr>
          <w:rFonts w:hint="cs"/>
          <w:rtl/>
        </w:rPr>
      </w:pPr>
    </w:p>
    <w:p w14:paraId="39369169" w14:textId="77777777" w:rsidR="00982460" w:rsidRDefault="00982460" w:rsidP="00982460">
      <w:pPr>
        <w:rPr>
          <w:rFonts w:hint="cs"/>
          <w:rtl/>
        </w:rPr>
      </w:pPr>
      <w:r>
        <w:rPr>
          <w:rFonts w:hint="cs"/>
          <w:rtl/>
        </w:rPr>
        <w:t xml:space="preserve">חברת הכנסת שרן השכל, אני חייב להגיד </w:t>
      </w:r>
      <w:bookmarkStart w:id="380" w:name="_ETM_Q1_4268603"/>
      <w:bookmarkEnd w:id="380"/>
      <w:r>
        <w:rPr>
          <w:rFonts w:hint="cs"/>
          <w:rtl/>
        </w:rPr>
        <w:t xml:space="preserve">לך שאני מתנגד למחוק את הסעיפים. אני כן מוכן </w:t>
      </w:r>
      <w:bookmarkStart w:id="381" w:name="_ETM_Q1_4273248"/>
      <w:bookmarkEnd w:id="381"/>
      <w:r>
        <w:rPr>
          <w:rFonts w:hint="cs"/>
          <w:rtl/>
        </w:rPr>
        <w:t xml:space="preserve">לשקול בחיוב את הוספת הסעיף שרצית, שנראה לי סעיף הגיוני. </w:t>
      </w:r>
      <w:bookmarkStart w:id="382" w:name="_ETM_Q1_4277773"/>
      <w:bookmarkEnd w:id="382"/>
      <w:r>
        <w:rPr>
          <w:rFonts w:hint="cs"/>
          <w:rtl/>
        </w:rPr>
        <w:t>תקראי את הסעיף בבקשה.</w:t>
      </w:r>
    </w:p>
    <w:p w14:paraId="7D7542FB" w14:textId="77777777" w:rsidR="00982460" w:rsidRDefault="00982460" w:rsidP="00982460">
      <w:pPr>
        <w:rPr>
          <w:rFonts w:hint="cs"/>
          <w:rtl/>
        </w:rPr>
      </w:pPr>
    </w:p>
    <w:p w14:paraId="16978F39" w14:textId="77777777" w:rsidR="00982460" w:rsidRDefault="00982460" w:rsidP="00982460">
      <w:pPr>
        <w:pStyle w:val="a"/>
        <w:keepNext/>
        <w:rPr>
          <w:rFonts w:hint="cs"/>
          <w:rtl/>
        </w:rPr>
      </w:pPr>
      <w:r>
        <w:rPr>
          <w:rtl/>
        </w:rPr>
        <w:t>שרן השכל (הליכוד):</w:t>
      </w:r>
    </w:p>
    <w:p w14:paraId="4F5E30E2" w14:textId="77777777" w:rsidR="00982460" w:rsidRDefault="00982460" w:rsidP="00982460">
      <w:pPr>
        <w:pStyle w:val="KeepWithNext"/>
        <w:rPr>
          <w:rFonts w:hint="cs"/>
          <w:rtl/>
        </w:rPr>
      </w:pPr>
    </w:p>
    <w:p w14:paraId="6B862A43" w14:textId="77777777" w:rsidR="00982460" w:rsidRDefault="00982460" w:rsidP="00103654">
      <w:pPr>
        <w:rPr>
          <w:rFonts w:hint="cs"/>
          <w:rtl/>
        </w:rPr>
      </w:pPr>
      <w:r>
        <w:rPr>
          <w:rFonts w:hint="cs"/>
          <w:rtl/>
        </w:rPr>
        <w:t xml:space="preserve">להוסיף פסקה: "להגן על חופש הביטוי וחופש </w:t>
      </w:r>
      <w:bookmarkStart w:id="383" w:name="_ETM_Q1_4284498"/>
      <w:bookmarkEnd w:id="383"/>
      <w:r>
        <w:rPr>
          <w:rFonts w:hint="cs"/>
          <w:rtl/>
        </w:rPr>
        <w:t>העיסוק של בעל הרישיון</w:t>
      </w:r>
      <w:r w:rsidR="00103654">
        <w:rPr>
          <w:rFonts w:hint="cs"/>
          <w:rtl/>
        </w:rPr>
        <w:t>.</w:t>
      </w:r>
      <w:r>
        <w:rPr>
          <w:rFonts w:hint="cs"/>
          <w:rtl/>
        </w:rPr>
        <w:t xml:space="preserve">" </w:t>
      </w:r>
    </w:p>
    <w:p w14:paraId="15103637" w14:textId="77777777" w:rsidR="00103654" w:rsidRDefault="00103654" w:rsidP="00982460">
      <w:pPr>
        <w:rPr>
          <w:rFonts w:hint="cs"/>
          <w:rtl/>
        </w:rPr>
      </w:pPr>
    </w:p>
    <w:p w14:paraId="29FCA8C9" w14:textId="77777777" w:rsidR="00103654" w:rsidRDefault="00103654" w:rsidP="00103654">
      <w:pPr>
        <w:pStyle w:val="af"/>
        <w:keepNext/>
        <w:rPr>
          <w:rFonts w:hint="cs"/>
          <w:rtl/>
        </w:rPr>
      </w:pPr>
      <w:r>
        <w:rPr>
          <w:rtl/>
        </w:rPr>
        <w:t>היו"ר יואב קיש:</w:t>
      </w:r>
    </w:p>
    <w:p w14:paraId="5CE3E176" w14:textId="77777777" w:rsidR="00103654" w:rsidRDefault="00103654" w:rsidP="00103654">
      <w:pPr>
        <w:pStyle w:val="KeepWithNext"/>
        <w:rPr>
          <w:rFonts w:hint="cs"/>
          <w:rtl/>
        </w:rPr>
      </w:pPr>
    </w:p>
    <w:p w14:paraId="2D4D5FC8" w14:textId="77777777" w:rsidR="00103654" w:rsidRDefault="00103654" w:rsidP="00103654">
      <w:pPr>
        <w:rPr>
          <w:rFonts w:hint="cs"/>
          <w:rtl/>
        </w:rPr>
      </w:pPr>
      <w:r>
        <w:rPr>
          <w:rFonts w:hint="cs"/>
          <w:rtl/>
        </w:rPr>
        <w:t xml:space="preserve">זה בפסקה (8). </w:t>
      </w:r>
    </w:p>
    <w:p w14:paraId="0C60556C" w14:textId="77777777" w:rsidR="00103654" w:rsidRDefault="00103654" w:rsidP="00103654">
      <w:pPr>
        <w:rPr>
          <w:rFonts w:hint="cs"/>
          <w:rtl/>
        </w:rPr>
      </w:pPr>
    </w:p>
    <w:p w14:paraId="66B9DAF0" w14:textId="77777777" w:rsidR="00103654" w:rsidRDefault="00103654" w:rsidP="00103654">
      <w:pPr>
        <w:pStyle w:val="af1"/>
        <w:keepNext/>
        <w:rPr>
          <w:rFonts w:hint="cs"/>
          <w:rtl/>
        </w:rPr>
      </w:pPr>
      <w:r>
        <w:rPr>
          <w:rtl/>
        </w:rPr>
        <w:t>יוליה שמאלוב ברקוביץ:</w:t>
      </w:r>
    </w:p>
    <w:p w14:paraId="031106B4" w14:textId="77777777" w:rsidR="00103654" w:rsidRDefault="00103654" w:rsidP="00103654">
      <w:pPr>
        <w:pStyle w:val="KeepWithNext"/>
        <w:rPr>
          <w:rFonts w:hint="cs"/>
          <w:rtl/>
        </w:rPr>
      </w:pPr>
    </w:p>
    <w:p w14:paraId="3F3ACEE1" w14:textId="77777777" w:rsidR="00103654" w:rsidRDefault="00103654" w:rsidP="00103654">
      <w:pPr>
        <w:rPr>
          <w:rFonts w:hint="cs"/>
          <w:rtl/>
        </w:rPr>
      </w:pPr>
      <w:r>
        <w:rPr>
          <w:rFonts w:hint="cs"/>
          <w:rtl/>
        </w:rPr>
        <w:t xml:space="preserve">זה יסוד מוּסד. </w:t>
      </w:r>
      <w:bookmarkStart w:id="384" w:name="_ETM_Q1_4288388"/>
      <w:bookmarkEnd w:id="384"/>
    </w:p>
    <w:p w14:paraId="4E1F5D04" w14:textId="77777777" w:rsidR="00103654" w:rsidRDefault="00103654" w:rsidP="00103654">
      <w:pPr>
        <w:rPr>
          <w:rFonts w:hint="cs"/>
          <w:rtl/>
        </w:rPr>
      </w:pPr>
    </w:p>
    <w:p w14:paraId="244033AD" w14:textId="77777777" w:rsidR="00103654" w:rsidRDefault="00103654" w:rsidP="00103654">
      <w:pPr>
        <w:pStyle w:val="af"/>
        <w:keepNext/>
        <w:rPr>
          <w:rFonts w:hint="cs"/>
          <w:rtl/>
        </w:rPr>
      </w:pPr>
      <w:r>
        <w:rPr>
          <w:rtl/>
        </w:rPr>
        <w:t>היו"ר יואב קיש:</w:t>
      </w:r>
    </w:p>
    <w:p w14:paraId="4E0B49CA" w14:textId="77777777" w:rsidR="00103654" w:rsidRDefault="00103654" w:rsidP="00103654">
      <w:pPr>
        <w:pStyle w:val="KeepWithNext"/>
        <w:rPr>
          <w:rFonts w:hint="cs"/>
          <w:rtl/>
        </w:rPr>
      </w:pPr>
    </w:p>
    <w:p w14:paraId="221AB156" w14:textId="77777777" w:rsidR="00103654" w:rsidRDefault="00103654" w:rsidP="00103654">
      <w:pPr>
        <w:rPr>
          <w:rFonts w:hint="cs"/>
          <w:rtl/>
        </w:rPr>
      </w:pPr>
      <w:r>
        <w:rPr>
          <w:rFonts w:hint="cs"/>
          <w:rtl/>
        </w:rPr>
        <w:t>יוליה שמאלוב ברקוביץ, את לא ברשות דיבור. אני מדבר. הכוונה</w:t>
      </w:r>
      <w:bookmarkStart w:id="385" w:name="_ETM_Q1_4290939"/>
      <w:bookmarkEnd w:id="385"/>
      <w:r>
        <w:rPr>
          <w:rFonts w:hint="cs"/>
          <w:rtl/>
        </w:rPr>
        <w:t xml:space="preserve"> להוסיף את זה כפסקה (ב)(8). תקראי אותה שוב כדי שכולם ישמעו. </w:t>
      </w:r>
    </w:p>
    <w:p w14:paraId="7511F9BE" w14:textId="77777777" w:rsidR="00103654" w:rsidRDefault="00103654" w:rsidP="00103654">
      <w:pPr>
        <w:rPr>
          <w:rFonts w:hint="cs"/>
          <w:rtl/>
        </w:rPr>
      </w:pPr>
    </w:p>
    <w:p w14:paraId="4DA6F57E" w14:textId="77777777" w:rsidR="00103654" w:rsidRDefault="00103654" w:rsidP="00103654">
      <w:pPr>
        <w:pStyle w:val="a"/>
        <w:keepNext/>
        <w:rPr>
          <w:rFonts w:hint="cs"/>
          <w:rtl/>
        </w:rPr>
      </w:pPr>
      <w:r>
        <w:rPr>
          <w:rtl/>
        </w:rPr>
        <w:t>שרן השכל (הליכוד):</w:t>
      </w:r>
    </w:p>
    <w:p w14:paraId="1924CC33" w14:textId="77777777" w:rsidR="00103654" w:rsidRDefault="00103654" w:rsidP="00103654">
      <w:pPr>
        <w:pStyle w:val="KeepWithNext"/>
        <w:rPr>
          <w:rFonts w:hint="cs"/>
          <w:rtl/>
        </w:rPr>
      </w:pPr>
    </w:p>
    <w:p w14:paraId="33BA89CF" w14:textId="77777777" w:rsidR="00103654" w:rsidRDefault="00103654" w:rsidP="00103654">
      <w:pPr>
        <w:rPr>
          <w:rFonts w:hint="cs"/>
          <w:rtl/>
        </w:rPr>
      </w:pPr>
      <w:r>
        <w:rPr>
          <w:rFonts w:hint="cs"/>
          <w:rtl/>
        </w:rPr>
        <w:t>"להגן על חופש הביטוי וחופש העיסוק של בעל הרישיון."</w:t>
      </w:r>
    </w:p>
    <w:p w14:paraId="16459667" w14:textId="77777777" w:rsidR="00103654" w:rsidRDefault="00103654" w:rsidP="00103654">
      <w:pPr>
        <w:rPr>
          <w:rFonts w:hint="cs"/>
          <w:rtl/>
        </w:rPr>
      </w:pPr>
    </w:p>
    <w:p w14:paraId="06A7BCD9" w14:textId="77777777" w:rsidR="00103654" w:rsidRDefault="00103654" w:rsidP="00103654">
      <w:pPr>
        <w:pStyle w:val="af"/>
        <w:keepNext/>
        <w:rPr>
          <w:rFonts w:hint="cs"/>
          <w:rtl/>
        </w:rPr>
      </w:pPr>
      <w:r>
        <w:rPr>
          <w:rtl/>
        </w:rPr>
        <w:t>היו"ר יואב קיש:</w:t>
      </w:r>
    </w:p>
    <w:p w14:paraId="6C04729F" w14:textId="77777777" w:rsidR="00103654" w:rsidRDefault="00103654" w:rsidP="00103654">
      <w:pPr>
        <w:pStyle w:val="KeepWithNext"/>
        <w:rPr>
          <w:rFonts w:hint="cs"/>
          <w:rtl/>
        </w:rPr>
      </w:pPr>
    </w:p>
    <w:p w14:paraId="01AE3AE5" w14:textId="77777777" w:rsidR="00103654" w:rsidRDefault="00103654" w:rsidP="00103654">
      <w:pPr>
        <w:rPr>
          <w:rFonts w:hint="cs"/>
          <w:rtl/>
        </w:rPr>
      </w:pPr>
      <w:r>
        <w:rPr>
          <w:rFonts w:hint="cs"/>
          <w:rtl/>
        </w:rPr>
        <w:t>מה את רוצה להגיד, יוליה שמאלוב ברקוביץ?</w:t>
      </w:r>
    </w:p>
    <w:p w14:paraId="141623DC" w14:textId="77777777" w:rsidR="00103654" w:rsidRDefault="00103654" w:rsidP="00103654">
      <w:pPr>
        <w:rPr>
          <w:rFonts w:hint="cs"/>
          <w:rtl/>
        </w:rPr>
      </w:pPr>
    </w:p>
    <w:p w14:paraId="306A5909" w14:textId="77777777" w:rsidR="00103654" w:rsidRDefault="00103654" w:rsidP="00103654">
      <w:pPr>
        <w:pStyle w:val="af1"/>
        <w:keepNext/>
        <w:rPr>
          <w:rFonts w:hint="cs"/>
          <w:rtl/>
        </w:rPr>
      </w:pPr>
      <w:r>
        <w:rPr>
          <w:rtl/>
        </w:rPr>
        <w:t>יוליה שמאלוב ברקוביץ:</w:t>
      </w:r>
    </w:p>
    <w:p w14:paraId="7AE67BE4" w14:textId="77777777" w:rsidR="00103654" w:rsidRDefault="00103654" w:rsidP="00103654">
      <w:pPr>
        <w:pStyle w:val="KeepWithNext"/>
        <w:rPr>
          <w:rFonts w:hint="cs"/>
          <w:rtl/>
        </w:rPr>
      </w:pPr>
    </w:p>
    <w:p w14:paraId="772BE0EC" w14:textId="77777777" w:rsidR="00103654" w:rsidRDefault="00103654" w:rsidP="00103654">
      <w:pPr>
        <w:rPr>
          <w:rFonts w:hint="cs"/>
          <w:rtl/>
        </w:rPr>
      </w:pPr>
      <w:r>
        <w:rPr>
          <w:rFonts w:hint="cs"/>
          <w:rtl/>
        </w:rPr>
        <w:t xml:space="preserve">לא הבנתי. זה כמו חוק-יסוד: כבוד האדם וחירותו. </w:t>
      </w:r>
    </w:p>
    <w:p w14:paraId="6960AAC1" w14:textId="77777777" w:rsidR="00103654" w:rsidRDefault="00103654" w:rsidP="00103654">
      <w:pPr>
        <w:rPr>
          <w:rFonts w:hint="cs"/>
          <w:rtl/>
        </w:rPr>
      </w:pPr>
    </w:p>
    <w:p w14:paraId="3C83930B" w14:textId="77777777" w:rsidR="00103654" w:rsidRDefault="00103654" w:rsidP="00103654">
      <w:pPr>
        <w:pStyle w:val="af"/>
        <w:keepNext/>
        <w:rPr>
          <w:rFonts w:hint="cs"/>
          <w:rtl/>
        </w:rPr>
      </w:pPr>
      <w:r>
        <w:rPr>
          <w:rtl/>
        </w:rPr>
        <w:t>היו"ר יואב קיש:</w:t>
      </w:r>
    </w:p>
    <w:p w14:paraId="1EACDA2D" w14:textId="77777777" w:rsidR="00103654" w:rsidRDefault="00103654" w:rsidP="00103654">
      <w:pPr>
        <w:pStyle w:val="KeepWithNext"/>
        <w:rPr>
          <w:rFonts w:hint="cs"/>
          <w:rtl/>
        </w:rPr>
      </w:pPr>
    </w:p>
    <w:p w14:paraId="683AA745" w14:textId="77777777" w:rsidR="00103654" w:rsidRDefault="00103654" w:rsidP="00103654">
      <w:pPr>
        <w:rPr>
          <w:rFonts w:hint="cs"/>
          <w:rtl/>
        </w:rPr>
      </w:pPr>
      <w:r>
        <w:rPr>
          <w:rFonts w:hint="cs"/>
          <w:rtl/>
        </w:rPr>
        <w:t>בואו נתחיל מזה: יש לך בעיה עם זה?</w:t>
      </w:r>
    </w:p>
    <w:p w14:paraId="2D2FE160" w14:textId="77777777" w:rsidR="00103654" w:rsidRDefault="00103654" w:rsidP="00103654">
      <w:pPr>
        <w:rPr>
          <w:rFonts w:hint="cs"/>
          <w:rtl/>
        </w:rPr>
      </w:pPr>
    </w:p>
    <w:p w14:paraId="20E5FB84" w14:textId="77777777" w:rsidR="00103654" w:rsidRDefault="00103654" w:rsidP="00103654">
      <w:pPr>
        <w:pStyle w:val="af1"/>
        <w:keepNext/>
        <w:rPr>
          <w:rFonts w:hint="cs"/>
          <w:rtl/>
        </w:rPr>
      </w:pPr>
      <w:r>
        <w:rPr>
          <w:rtl/>
        </w:rPr>
        <w:t>יוליה שמאלוב ברקוביץ:</w:t>
      </w:r>
    </w:p>
    <w:p w14:paraId="31EEB00D" w14:textId="77777777" w:rsidR="00103654" w:rsidRDefault="00103654" w:rsidP="00103654">
      <w:pPr>
        <w:pStyle w:val="KeepWithNext"/>
        <w:rPr>
          <w:rFonts w:hint="cs"/>
          <w:rtl/>
        </w:rPr>
      </w:pPr>
    </w:p>
    <w:p w14:paraId="2CE4A5EF" w14:textId="77777777" w:rsidR="00103654" w:rsidRDefault="00103654" w:rsidP="00103654">
      <w:pPr>
        <w:rPr>
          <w:rFonts w:hint="cs"/>
          <w:rtl/>
        </w:rPr>
      </w:pPr>
      <w:r>
        <w:rPr>
          <w:rFonts w:hint="cs"/>
          <w:rtl/>
        </w:rPr>
        <w:t xml:space="preserve">כן. </w:t>
      </w:r>
    </w:p>
    <w:p w14:paraId="5ABE990A" w14:textId="77777777" w:rsidR="00103654" w:rsidRDefault="00103654" w:rsidP="00103654">
      <w:pPr>
        <w:rPr>
          <w:rFonts w:hint="cs"/>
          <w:rtl/>
        </w:rPr>
      </w:pPr>
    </w:p>
    <w:p w14:paraId="5D01FEF4" w14:textId="77777777" w:rsidR="00103654" w:rsidRDefault="00103654" w:rsidP="00103654">
      <w:pPr>
        <w:pStyle w:val="a"/>
        <w:keepNext/>
        <w:rPr>
          <w:rFonts w:hint="cs"/>
          <w:rtl/>
        </w:rPr>
      </w:pPr>
      <w:r>
        <w:rPr>
          <w:rtl/>
        </w:rPr>
        <w:t>איתן כבל (המחנה הציוני):</w:t>
      </w:r>
    </w:p>
    <w:p w14:paraId="309ECD2E" w14:textId="77777777" w:rsidR="00103654" w:rsidRDefault="00103654" w:rsidP="00103654">
      <w:pPr>
        <w:pStyle w:val="KeepWithNext"/>
        <w:rPr>
          <w:rFonts w:hint="cs"/>
          <w:rtl/>
        </w:rPr>
      </w:pPr>
    </w:p>
    <w:p w14:paraId="57321ED3" w14:textId="77777777" w:rsidR="00103654" w:rsidRDefault="00103654" w:rsidP="00103654">
      <w:pPr>
        <w:rPr>
          <w:rFonts w:hint="cs"/>
          <w:rtl/>
        </w:rPr>
      </w:pPr>
      <w:r>
        <w:rPr>
          <w:rFonts w:hint="cs"/>
          <w:rtl/>
        </w:rPr>
        <w:t xml:space="preserve">אין לך עובד שיכול לשמור על זה. </w:t>
      </w:r>
      <w:bookmarkStart w:id="386" w:name="_ETM_Q1_4309881"/>
      <w:bookmarkEnd w:id="386"/>
      <w:r>
        <w:rPr>
          <w:rFonts w:hint="cs"/>
          <w:rtl/>
        </w:rPr>
        <w:t xml:space="preserve">עכשיו יש לך הזדמנות לקחת עוד עובד... הנה, התהפכנו. </w:t>
      </w:r>
      <w:bookmarkStart w:id="387" w:name="_ETM_Q1_4317904"/>
      <w:bookmarkEnd w:id="387"/>
      <w:r>
        <w:rPr>
          <w:rFonts w:hint="cs"/>
          <w:rtl/>
        </w:rPr>
        <w:t xml:space="preserve"> </w:t>
      </w:r>
    </w:p>
    <w:p w14:paraId="38D55893" w14:textId="77777777" w:rsidR="001B467F" w:rsidRDefault="001B467F" w:rsidP="001B467F">
      <w:pPr>
        <w:rPr>
          <w:rFonts w:hint="cs"/>
          <w:rtl/>
        </w:rPr>
      </w:pPr>
    </w:p>
    <w:p w14:paraId="6BB3C3A9" w14:textId="77777777" w:rsidR="001B467F" w:rsidRDefault="001B467F" w:rsidP="001B467F">
      <w:pPr>
        <w:pStyle w:val="a"/>
        <w:keepNext/>
        <w:rPr>
          <w:rFonts w:hint="cs"/>
          <w:rtl/>
        </w:rPr>
      </w:pPr>
      <w:r>
        <w:rPr>
          <w:rtl/>
        </w:rPr>
        <w:t>עודד פורר (ישראל ביתנו):</w:t>
      </w:r>
    </w:p>
    <w:p w14:paraId="6A661670" w14:textId="77777777" w:rsidR="001B467F" w:rsidRDefault="001B467F" w:rsidP="001B467F">
      <w:pPr>
        <w:pStyle w:val="KeepWithNext"/>
        <w:rPr>
          <w:rFonts w:hint="cs"/>
          <w:rtl/>
        </w:rPr>
      </w:pPr>
    </w:p>
    <w:p w14:paraId="6977C431" w14:textId="77777777" w:rsidR="001B467F" w:rsidRDefault="001B467F" w:rsidP="001B467F">
      <w:pPr>
        <w:rPr>
          <w:rFonts w:hint="cs"/>
          <w:rtl/>
        </w:rPr>
      </w:pPr>
      <w:r>
        <w:rPr>
          <w:rFonts w:hint="cs"/>
          <w:rtl/>
        </w:rPr>
        <w:t>תיקח את העובד ההוא</w:t>
      </w:r>
      <w:r w:rsidR="00103654">
        <w:rPr>
          <w:rFonts w:hint="cs"/>
          <w:rtl/>
        </w:rPr>
        <w:t xml:space="preserve"> ותשים אותו כאן...</w:t>
      </w:r>
    </w:p>
    <w:p w14:paraId="32AE6F28" w14:textId="77777777" w:rsidR="00103654" w:rsidRDefault="00103654" w:rsidP="001B467F">
      <w:pPr>
        <w:rPr>
          <w:rFonts w:hint="cs"/>
          <w:rtl/>
        </w:rPr>
      </w:pPr>
    </w:p>
    <w:p w14:paraId="68EB25D3" w14:textId="77777777" w:rsidR="00103654" w:rsidRDefault="00103654" w:rsidP="00103654">
      <w:pPr>
        <w:pStyle w:val="af"/>
        <w:keepNext/>
        <w:rPr>
          <w:rFonts w:hint="cs"/>
          <w:rtl/>
        </w:rPr>
      </w:pPr>
      <w:r>
        <w:rPr>
          <w:rtl/>
        </w:rPr>
        <w:t>היו"ר יואב קיש:</w:t>
      </w:r>
    </w:p>
    <w:p w14:paraId="2016F6C2" w14:textId="77777777" w:rsidR="00103654" w:rsidRDefault="00103654" w:rsidP="00103654">
      <w:pPr>
        <w:pStyle w:val="KeepWithNext"/>
        <w:rPr>
          <w:rFonts w:hint="cs"/>
          <w:rtl/>
        </w:rPr>
      </w:pPr>
    </w:p>
    <w:p w14:paraId="2C05218E" w14:textId="77777777" w:rsidR="00103654" w:rsidRDefault="00103654" w:rsidP="00103654">
      <w:pPr>
        <w:rPr>
          <w:rFonts w:hint="cs"/>
          <w:rtl/>
        </w:rPr>
      </w:pPr>
      <w:r>
        <w:rPr>
          <w:rFonts w:hint="cs"/>
          <w:rtl/>
        </w:rPr>
        <w:t>מה הבעיה שלך שנוסיף את זה?</w:t>
      </w:r>
    </w:p>
    <w:p w14:paraId="5BE51D73" w14:textId="77777777" w:rsidR="001B467F" w:rsidRDefault="001B467F" w:rsidP="001B467F">
      <w:pPr>
        <w:rPr>
          <w:rFonts w:hint="cs"/>
          <w:rtl/>
        </w:rPr>
      </w:pPr>
    </w:p>
    <w:p w14:paraId="7FA7AEF2" w14:textId="77777777" w:rsidR="001B467F" w:rsidRDefault="001B467F" w:rsidP="001B467F">
      <w:pPr>
        <w:pStyle w:val="af1"/>
        <w:keepNext/>
        <w:rPr>
          <w:rFonts w:hint="cs"/>
          <w:rtl/>
        </w:rPr>
      </w:pPr>
      <w:r>
        <w:rPr>
          <w:rtl/>
        </w:rPr>
        <w:t>אופיר ביתן:</w:t>
      </w:r>
    </w:p>
    <w:p w14:paraId="5EEF88E0" w14:textId="77777777" w:rsidR="001B467F" w:rsidRDefault="001B467F" w:rsidP="001B467F">
      <w:pPr>
        <w:pStyle w:val="KeepWithNext"/>
        <w:rPr>
          <w:rFonts w:hint="cs"/>
          <w:rtl/>
        </w:rPr>
      </w:pPr>
    </w:p>
    <w:p w14:paraId="2662E918" w14:textId="77777777" w:rsidR="00103654" w:rsidRDefault="00103654" w:rsidP="001B467F">
      <w:pPr>
        <w:rPr>
          <w:rFonts w:hint="cs"/>
          <w:rtl/>
        </w:rPr>
      </w:pPr>
      <w:r>
        <w:rPr>
          <w:rFonts w:hint="cs"/>
          <w:rtl/>
        </w:rPr>
        <w:t xml:space="preserve">חופש הביטוי וחופש העיסוק הם זכויות-יסוד במדינה. </w:t>
      </w:r>
      <w:r w:rsidR="001B467F">
        <w:rPr>
          <w:rFonts w:hint="cs"/>
          <w:rtl/>
        </w:rPr>
        <w:t xml:space="preserve">אנחנו לא צריכים סעיף ספציפי. </w:t>
      </w:r>
    </w:p>
    <w:p w14:paraId="3B9510E4" w14:textId="77777777" w:rsidR="00103654" w:rsidRDefault="00103654" w:rsidP="001B467F">
      <w:pPr>
        <w:rPr>
          <w:rFonts w:hint="cs"/>
          <w:rtl/>
        </w:rPr>
      </w:pPr>
    </w:p>
    <w:p w14:paraId="60B5C621" w14:textId="77777777" w:rsidR="00103654" w:rsidRDefault="00103654" w:rsidP="00103654">
      <w:pPr>
        <w:pStyle w:val="af"/>
        <w:keepNext/>
        <w:rPr>
          <w:rFonts w:hint="cs"/>
          <w:rtl/>
        </w:rPr>
      </w:pPr>
      <w:r>
        <w:rPr>
          <w:rtl/>
        </w:rPr>
        <w:t>היו"ר יואב קיש:</w:t>
      </w:r>
    </w:p>
    <w:p w14:paraId="387ECEE2" w14:textId="77777777" w:rsidR="00103654" w:rsidRDefault="00103654" w:rsidP="00103654">
      <w:pPr>
        <w:pStyle w:val="KeepWithNext"/>
        <w:rPr>
          <w:rFonts w:hint="cs"/>
          <w:rtl/>
        </w:rPr>
      </w:pPr>
    </w:p>
    <w:p w14:paraId="73D38758" w14:textId="77777777" w:rsidR="00103654" w:rsidRDefault="00103654" w:rsidP="00103654">
      <w:pPr>
        <w:rPr>
          <w:rFonts w:hint="cs"/>
          <w:rtl/>
        </w:rPr>
      </w:pPr>
      <w:r>
        <w:rPr>
          <w:rFonts w:hint="cs"/>
          <w:rtl/>
        </w:rPr>
        <w:t>אז מה אכפת לך שזה יהיה שם?</w:t>
      </w:r>
    </w:p>
    <w:p w14:paraId="14FC339B" w14:textId="77777777" w:rsidR="00103654" w:rsidRDefault="00103654" w:rsidP="00103654">
      <w:pPr>
        <w:rPr>
          <w:rFonts w:hint="cs"/>
          <w:rtl/>
        </w:rPr>
      </w:pPr>
    </w:p>
    <w:p w14:paraId="2A5485DF" w14:textId="77777777" w:rsidR="00103654" w:rsidRDefault="00103654" w:rsidP="00103654">
      <w:pPr>
        <w:pStyle w:val="af1"/>
        <w:keepNext/>
        <w:rPr>
          <w:rFonts w:hint="cs"/>
          <w:rtl/>
        </w:rPr>
      </w:pPr>
      <w:r>
        <w:rPr>
          <w:rtl/>
        </w:rPr>
        <w:t>אופיר ביתן:</w:t>
      </w:r>
    </w:p>
    <w:p w14:paraId="07A07735" w14:textId="77777777" w:rsidR="00103654" w:rsidRDefault="00103654" w:rsidP="00103654">
      <w:pPr>
        <w:pStyle w:val="KeepWithNext"/>
        <w:rPr>
          <w:rFonts w:hint="cs"/>
          <w:rtl/>
        </w:rPr>
      </w:pPr>
    </w:p>
    <w:p w14:paraId="3209F2C3" w14:textId="77777777" w:rsidR="001B467F" w:rsidRDefault="00103654" w:rsidP="00103654">
      <w:pPr>
        <w:rPr>
          <w:rFonts w:hint="cs"/>
          <w:rtl/>
        </w:rPr>
      </w:pPr>
      <w:r>
        <w:rPr>
          <w:rFonts w:hint="cs"/>
          <w:rtl/>
        </w:rPr>
        <w:t>כי ההסבר לתוספת הזאת, אני מקריא: "</w:t>
      </w:r>
      <w:r w:rsidR="001B467F">
        <w:rPr>
          <w:rFonts w:hint="cs"/>
          <w:rtl/>
        </w:rPr>
        <w:t xml:space="preserve">החוק במתכונתו </w:t>
      </w:r>
      <w:r>
        <w:rPr>
          <w:rFonts w:hint="cs"/>
          <w:rtl/>
        </w:rPr>
        <w:t xml:space="preserve">הנוכחית נותן לרגולטור </w:t>
      </w:r>
      <w:bookmarkStart w:id="388" w:name="_ETM_Q1_4342034"/>
      <w:bookmarkEnd w:id="388"/>
      <w:r>
        <w:rPr>
          <w:rFonts w:hint="cs"/>
          <w:rtl/>
        </w:rPr>
        <w:t xml:space="preserve">ואף לרשות השופטת אפשרות להתערב בכדי לקבוע האם שידור מסוים </w:t>
      </w:r>
      <w:bookmarkStart w:id="389" w:name="_ETM_Q1_4346670"/>
      <w:bookmarkEnd w:id="389"/>
      <w:r>
        <w:rPr>
          <w:rFonts w:hint="cs"/>
          <w:rtl/>
        </w:rPr>
        <w:t xml:space="preserve">הינו הוגן ומאוזן. השינויים הללו משאירים שיקולים אלה לערוץ ולציבור </w:t>
      </w:r>
      <w:bookmarkStart w:id="390" w:name="_ETM_Q1_4351439"/>
      <w:bookmarkEnd w:id="390"/>
      <w:r>
        <w:rPr>
          <w:rFonts w:hint="cs"/>
          <w:rtl/>
        </w:rPr>
        <w:t>באמצעות הרייטינג להשפיע על הערוץ".</w:t>
      </w:r>
      <w:r w:rsidR="001B467F">
        <w:rPr>
          <w:rFonts w:hint="cs"/>
          <w:rtl/>
        </w:rPr>
        <w:t xml:space="preserve"> </w:t>
      </w:r>
      <w:r>
        <w:rPr>
          <w:rFonts w:hint="cs"/>
          <w:rtl/>
        </w:rPr>
        <w:t xml:space="preserve">אני לא חושב שאנחנו רוצים למנוע </w:t>
      </w:r>
      <w:bookmarkStart w:id="391" w:name="_ETM_Q1_4354918"/>
      <w:bookmarkEnd w:id="391"/>
      <w:r>
        <w:rPr>
          <w:rFonts w:hint="cs"/>
          <w:rtl/>
        </w:rPr>
        <w:t xml:space="preserve">מן הרגולטור או מהרשות השופטת אפשרות למידע הוגן, למידע מאוזן, </w:t>
      </w:r>
      <w:bookmarkStart w:id="392" w:name="_ETM_Q1_4363519"/>
      <w:bookmarkEnd w:id="392"/>
      <w:r>
        <w:rPr>
          <w:rFonts w:hint="cs"/>
          <w:rtl/>
        </w:rPr>
        <w:t>לאפשר את חופש הביטוי כמו שהבג"ץ רואה אותו.</w:t>
      </w:r>
    </w:p>
    <w:p w14:paraId="42B2F9C2" w14:textId="77777777" w:rsidR="001B467F" w:rsidRDefault="001B467F" w:rsidP="001B467F">
      <w:pPr>
        <w:rPr>
          <w:rFonts w:hint="cs"/>
          <w:rtl/>
        </w:rPr>
      </w:pPr>
    </w:p>
    <w:p w14:paraId="672455ED" w14:textId="77777777" w:rsidR="001B467F" w:rsidRDefault="001B467F" w:rsidP="001B467F">
      <w:pPr>
        <w:pStyle w:val="af"/>
        <w:keepNext/>
        <w:rPr>
          <w:rFonts w:hint="cs"/>
          <w:rtl/>
        </w:rPr>
      </w:pPr>
      <w:r>
        <w:rPr>
          <w:rtl/>
        </w:rPr>
        <w:t>היו"ר יואב קיש:</w:t>
      </w:r>
    </w:p>
    <w:p w14:paraId="780145C1" w14:textId="77777777" w:rsidR="001B467F" w:rsidRDefault="001B467F" w:rsidP="001B467F">
      <w:pPr>
        <w:pStyle w:val="KeepWithNext"/>
        <w:rPr>
          <w:rFonts w:hint="cs"/>
          <w:rtl/>
        </w:rPr>
      </w:pPr>
    </w:p>
    <w:p w14:paraId="63DDE317" w14:textId="77777777" w:rsidR="001B467F" w:rsidRDefault="00103654" w:rsidP="001B467F">
      <w:pPr>
        <w:rPr>
          <w:rFonts w:hint="cs"/>
          <w:rtl/>
        </w:rPr>
      </w:pPr>
      <w:r>
        <w:rPr>
          <w:rFonts w:hint="cs"/>
          <w:rtl/>
        </w:rPr>
        <w:t xml:space="preserve">אבל אין בעיה, </w:t>
      </w:r>
      <w:r w:rsidR="001B467F">
        <w:rPr>
          <w:rFonts w:hint="cs"/>
          <w:rtl/>
        </w:rPr>
        <w:t>אין סתירה עם ה</w:t>
      </w:r>
      <w:r w:rsidR="00F214CD">
        <w:rPr>
          <w:rFonts w:hint="cs"/>
          <w:rtl/>
        </w:rPr>
        <w:t>בג</w:t>
      </w:r>
      <w:r w:rsidR="00F214CD">
        <w:rPr>
          <w:rtl/>
        </w:rPr>
        <w:t>"</w:t>
      </w:r>
      <w:r w:rsidR="00F214CD">
        <w:rPr>
          <w:rFonts w:hint="cs"/>
          <w:rtl/>
        </w:rPr>
        <w:t>ץ</w:t>
      </w:r>
      <w:r w:rsidR="001B467F">
        <w:rPr>
          <w:rFonts w:hint="cs"/>
          <w:rtl/>
        </w:rPr>
        <w:t xml:space="preserve">. </w:t>
      </w:r>
    </w:p>
    <w:p w14:paraId="525DCB70" w14:textId="77777777" w:rsidR="001B467F" w:rsidRDefault="001B467F" w:rsidP="001B467F">
      <w:pPr>
        <w:rPr>
          <w:rFonts w:hint="cs"/>
          <w:rtl/>
        </w:rPr>
      </w:pPr>
    </w:p>
    <w:p w14:paraId="7352589B" w14:textId="77777777" w:rsidR="001B467F" w:rsidRDefault="001B467F" w:rsidP="001B467F">
      <w:pPr>
        <w:pStyle w:val="af1"/>
        <w:keepNext/>
        <w:rPr>
          <w:rFonts w:hint="cs"/>
          <w:rtl/>
        </w:rPr>
      </w:pPr>
      <w:r>
        <w:rPr>
          <w:rtl/>
        </w:rPr>
        <w:t>דנה נויפלד:</w:t>
      </w:r>
    </w:p>
    <w:p w14:paraId="391E391B" w14:textId="77777777" w:rsidR="001B467F" w:rsidRDefault="001B467F" w:rsidP="001B467F">
      <w:pPr>
        <w:pStyle w:val="KeepWithNext"/>
        <w:rPr>
          <w:rFonts w:hint="cs"/>
          <w:rtl/>
        </w:rPr>
      </w:pPr>
    </w:p>
    <w:p w14:paraId="578191F4" w14:textId="77777777" w:rsidR="001B467F" w:rsidRDefault="001B467F" w:rsidP="001B467F">
      <w:pPr>
        <w:rPr>
          <w:rFonts w:hint="cs"/>
          <w:rtl/>
        </w:rPr>
      </w:pPr>
      <w:r>
        <w:rPr>
          <w:rFonts w:hint="cs"/>
          <w:rtl/>
        </w:rPr>
        <w:t>אם זה לא כתוב בחוק אז לא צריך לשמור על</w:t>
      </w:r>
      <w:r w:rsidR="00103654">
        <w:rPr>
          <w:rFonts w:hint="cs"/>
          <w:rtl/>
        </w:rPr>
        <w:t xml:space="preserve"> חופש הביטוי וחופש העיסוק?</w:t>
      </w:r>
    </w:p>
    <w:p w14:paraId="20C932FB" w14:textId="77777777" w:rsidR="001B467F" w:rsidRDefault="001B467F" w:rsidP="001B467F">
      <w:pPr>
        <w:rPr>
          <w:rFonts w:hint="cs"/>
          <w:rtl/>
        </w:rPr>
      </w:pPr>
    </w:p>
    <w:p w14:paraId="61B58BE4" w14:textId="77777777" w:rsidR="00103654" w:rsidRDefault="00103654" w:rsidP="00103654">
      <w:pPr>
        <w:pStyle w:val="af"/>
        <w:keepNext/>
        <w:rPr>
          <w:rFonts w:hint="cs"/>
          <w:rtl/>
        </w:rPr>
      </w:pPr>
      <w:r>
        <w:rPr>
          <w:rtl/>
        </w:rPr>
        <w:t>היו"ר יואב קיש:</w:t>
      </w:r>
    </w:p>
    <w:p w14:paraId="0CC49953" w14:textId="77777777" w:rsidR="00103654" w:rsidRDefault="00103654" w:rsidP="00103654">
      <w:pPr>
        <w:pStyle w:val="KeepWithNext"/>
        <w:rPr>
          <w:rFonts w:hint="cs"/>
          <w:rtl/>
        </w:rPr>
      </w:pPr>
    </w:p>
    <w:p w14:paraId="6D3AC36A" w14:textId="77777777" w:rsidR="00103654" w:rsidRDefault="00103654" w:rsidP="00103654">
      <w:pPr>
        <w:rPr>
          <w:rFonts w:hint="cs"/>
          <w:rtl/>
        </w:rPr>
      </w:pPr>
      <w:r>
        <w:rPr>
          <w:rFonts w:hint="cs"/>
          <w:rtl/>
        </w:rPr>
        <w:t xml:space="preserve">בגלל זה אני אומר שזה לא מפריע. </w:t>
      </w:r>
    </w:p>
    <w:p w14:paraId="0267B78B" w14:textId="77777777" w:rsidR="000D7F32" w:rsidRDefault="000D7F32" w:rsidP="00103654">
      <w:pPr>
        <w:rPr>
          <w:rFonts w:hint="cs"/>
          <w:rtl/>
        </w:rPr>
      </w:pPr>
    </w:p>
    <w:p w14:paraId="5FF8F0B0" w14:textId="77777777" w:rsidR="000D7F32" w:rsidRDefault="000D7F32" w:rsidP="000D7F32">
      <w:pPr>
        <w:pStyle w:val="af1"/>
        <w:keepNext/>
        <w:rPr>
          <w:rFonts w:hint="cs"/>
          <w:rtl/>
        </w:rPr>
      </w:pPr>
      <w:r>
        <w:rPr>
          <w:rtl/>
        </w:rPr>
        <w:t>דנה נויפלד:</w:t>
      </w:r>
    </w:p>
    <w:p w14:paraId="6C367BAF" w14:textId="77777777" w:rsidR="000D7F32" w:rsidRDefault="000D7F32" w:rsidP="000D7F32">
      <w:pPr>
        <w:pStyle w:val="KeepWithNext"/>
        <w:rPr>
          <w:rFonts w:hint="cs"/>
          <w:rtl/>
        </w:rPr>
      </w:pPr>
    </w:p>
    <w:p w14:paraId="0133E110" w14:textId="77777777" w:rsidR="000D7F32" w:rsidRDefault="000D7F32" w:rsidP="000D7F32">
      <w:pPr>
        <w:rPr>
          <w:rFonts w:hint="cs"/>
          <w:rtl/>
        </w:rPr>
      </w:pPr>
      <w:r>
        <w:rPr>
          <w:rFonts w:hint="cs"/>
          <w:rtl/>
        </w:rPr>
        <w:t xml:space="preserve">אז צריך להגיד את זה בכל החקיקה. </w:t>
      </w:r>
    </w:p>
    <w:p w14:paraId="3E4DD949" w14:textId="77777777" w:rsidR="000D7F32" w:rsidRDefault="000D7F32" w:rsidP="000D7F32">
      <w:pPr>
        <w:rPr>
          <w:rFonts w:hint="cs"/>
          <w:rtl/>
        </w:rPr>
      </w:pPr>
    </w:p>
    <w:p w14:paraId="4B95A162" w14:textId="77777777" w:rsidR="001B467F" w:rsidRDefault="001B467F" w:rsidP="001B467F">
      <w:pPr>
        <w:pStyle w:val="af1"/>
        <w:keepNext/>
        <w:rPr>
          <w:rFonts w:hint="cs"/>
          <w:rtl/>
        </w:rPr>
      </w:pPr>
      <w:r>
        <w:rPr>
          <w:rtl/>
        </w:rPr>
        <w:t>יוליה שמאלוב ברקוביץ:</w:t>
      </w:r>
    </w:p>
    <w:p w14:paraId="465D0611" w14:textId="77777777" w:rsidR="001B467F" w:rsidRDefault="001B467F" w:rsidP="001B467F">
      <w:pPr>
        <w:pStyle w:val="KeepWithNext"/>
        <w:rPr>
          <w:rFonts w:hint="cs"/>
          <w:rtl/>
        </w:rPr>
      </w:pPr>
    </w:p>
    <w:p w14:paraId="79BE8F5E" w14:textId="77777777" w:rsidR="00056256" w:rsidRDefault="000D7F32" w:rsidP="00056256">
      <w:pPr>
        <w:rPr>
          <w:rFonts w:hint="cs"/>
          <w:rtl/>
        </w:rPr>
      </w:pPr>
      <w:r>
        <w:rPr>
          <w:rFonts w:hint="cs"/>
          <w:rtl/>
        </w:rPr>
        <w:t xml:space="preserve">- </w:t>
      </w:r>
      <w:bookmarkStart w:id="393" w:name="_ETM_Q1_4382360"/>
      <w:bookmarkEnd w:id="393"/>
      <w:r>
        <w:rPr>
          <w:rFonts w:hint="cs"/>
          <w:rtl/>
        </w:rPr>
        <w:t xml:space="preserve">- - </w:t>
      </w:r>
    </w:p>
    <w:p w14:paraId="1E8EF725" w14:textId="77777777" w:rsidR="00056256" w:rsidRPr="00056256" w:rsidRDefault="00056256" w:rsidP="00056256">
      <w:pPr>
        <w:rPr>
          <w:rFonts w:hint="cs"/>
          <w:rtl/>
        </w:rPr>
      </w:pPr>
    </w:p>
    <w:p w14:paraId="6DAC12CA" w14:textId="77777777" w:rsidR="001B467F" w:rsidRDefault="001B467F" w:rsidP="001B467F">
      <w:pPr>
        <w:pStyle w:val="a"/>
        <w:keepNext/>
        <w:rPr>
          <w:rFonts w:hint="cs"/>
          <w:rtl/>
        </w:rPr>
      </w:pPr>
      <w:r>
        <w:rPr>
          <w:rtl/>
        </w:rPr>
        <w:t>עודד פורר (ישראל ביתנו):</w:t>
      </w:r>
    </w:p>
    <w:p w14:paraId="7D59D31A" w14:textId="77777777" w:rsidR="001B467F" w:rsidRDefault="001B467F" w:rsidP="001B467F">
      <w:pPr>
        <w:pStyle w:val="KeepWithNext"/>
        <w:rPr>
          <w:rFonts w:hint="cs"/>
          <w:rtl/>
        </w:rPr>
      </w:pPr>
    </w:p>
    <w:p w14:paraId="7A04993B" w14:textId="77777777" w:rsidR="001B467F" w:rsidRDefault="000D7F32" w:rsidP="000D7F32">
      <w:pPr>
        <w:rPr>
          <w:rFonts w:hint="cs"/>
          <w:rtl/>
        </w:rPr>
      </w:pPr>
      <w:r>
        <w:rPr>
          <w:rFonts w:hint="cs"/>
          <w:rtl/>
        </w:rPr>
        <w:t xml:space="preserve">יואב קיש, אם תכניס את זה, אפילו שזה כתוב בחוק אחר, אז עכשיו תצטרך להתחיל להכניס כל מיני </w:t>
      </w:r>
      <w:bookmarkStart w:id="394" w:name="_ETM_Q1_4390076"/>
      <w:bookmarkEnd w:id="394"/>
      <w:r>
        <w:rPr>
          <w:rFonts w:hint="cs"/>
          <w:rtl/>
        </w:rPr>
        <w:t xml:space="preserve">דברים אחרים שכתובים בחוקים אחרים. זה כאילו ייתרת את הרשות השנייה. </w:t>
      </w:r>
    </w:p>
    <w:p w14:paraId="1D777854" w14:textId="77777777" w:rsidR="000D7F32" w:rsidRDefault="000D7F32" w:rsidP="000D7F32">
      <w:pPr>
        <w:rPr>
          <w:rFonts w:hint="cs"/>
          <w:rtl/>
        </w:rPr>
      </w:pPr>
    </w:p>
    <w:p w14:paraId="0B4FE6CA" w14:textId="77777777" w:rsidR="000D7F32" w:rsidRDefault="000D7F32" w:rsidP="000D7F32">
      <w:pPr>
        <w:pStyle w:val="af"/>
        <w:keepNext/>
        <w:rPr>
          <w:rFonts w:hint="cs"/>
          <w:rtl/>
        </w:rPr>
      </w:pPr>
      <w:r>
        <w:rPr>
          <w:rtl/>
        </w:rPr>
        <w:t>היו"ר יואב קיש:</w:t>
      </w:r>
    </w:p>
    <w:p w14:paraId="135596AC" w14:textId="77777777" w:rsidR="000D7F32" w:rsidRDefault="000D7F32" w:rsidP="000D7F32">
      <w:pPr>
        <w:pStyle w:val="KeepWithNext"/>
        <w:rPr>
          <w:rFonts w:hint="cs"/>
          <w:rtl/>
        </w:rPr>
      </w:pPr>
    </w:p>
    <w:p w14:paraId="5581FC4E" w14:textId="77777777" w:rsidR="000D7F32" w:rsidRDefault="000D7F32" w:rsidP="000D7F32">
      <w:pPr>
        <w:rPr>
          <w:rFonts w:hint="cs"/>
          <w:rtl/>
        </w:rPr>
      </w:pPr>
      <w:r>
        <w:rPr>
          <w:rFonts w:hint="cs"/>
          <w:rtl/>
        </w:rPr>
        <w:t xml:space="preserve">זכות הדיבור לזיו מאור, בבקשה. </w:t>
      </w:r>
    </w:p>
    <w:p w14:paraId="76B92289" w14:textId="77777777" w:rsidR="001B467F" w:rsidRDefault="001B467F" w:rsidP="001B467F">
      <w:pPr>
        <w:rPr>
          <w:rFonts w:hint="cs"/>
          <w:rtl/>
        </w:rPr>
      </w:pPr>
    </w:p>
    <w:p w14:paraId="376ED8AE" w14:textId="77777777" w:rsidR="002D42FF" w:rsidRDefault="002D42FF" w:rsidP="002D42FF">
      <w:pPr>
        <w:pStyle w:val="a"/>
        <w:keepNext/>
        <w:rPr>
          <w:rFonts w:hint="cs"/>
          <w:rtl/>
        </w:rPr>
      </w:pPr>
      <w:r>
        <w:rPr>
          <w:rtl/>
        </w:rPr>
        <w:t>זיו מאור:</w:t>
      </w:r>
    </w:p>
    <w:p w14:paraId="327B6F3E" w14:textId="77777777" w:rsidR="002D42FF" w:rsidRDefault="002D42FF" w:rsidP="002D42FF">
      <w:pPr>
        <w:pStyle w:val="KeepWithNext"/>
        <w:rPr>
          <w:rFonts w:hint="cs"/>
          <w:rtl/>
        </w:rPr>
      </w:pPr>
    </w:p>
    <w:p w14:paraId="446763CE" w14:textId="77777777" w:rsidR="006F1B05" w:rsidRDefault="00E97197" w:rsidP="000A36F6">
      <w:pPr>
        <w:rPr>
          <w:rFonts w:hint="cs"/>
          <w:rtl/>
        </w:rPr>
      </w:pPr>
      <w:r>
        <w:rPr>
          <w:rFonts w:hint="cs"/>
          <w:rtl/>
        </w:rPr>
        <w:t xml:space="preserve">אני יושב-ראש האגודה לזכות הציבור לדעת. ראשית, חופש הביטוי לא מופיע בחוק-יסוד: כבוד האדם וחירותו. שנית, </w:t>
      </w:r>
      <w:r w:rsidR="002D42FF">
        <w:rPr>
          <w:rFonts w:hint="cs"/>
          <w:rtl/>
        </w:rPr>
        <w:t xml:space="preserve">הקביעה </w:t>
      </w:r>
      <w:r>
        <w:rPr>
          <w:rFonts w:hint="cs"/>
          <w:rtl/>
        </w:rPr>
        <w:t xml:space="preserve">שחופש העיסוק, שכן מופיע בשני חוקי-היסוד, חלה על הערוצים מבלי </w:t>
      </w:r>
      <w:r w:rsidR="002D42FF">
        <w:rPr>
          <w:rFonts w:hint="cs"/>
          <w:rtl/>
        </w:rPr>
        <w:t>שנוסיף את הסעיף הזה</w:t>
      </w:r>
      <w:r>
        <w:rPr>
          <w:rFonts w:hint="cs"/>
          <w:rtl/>
        </w:rPr>
        <w:t>,</w:t>
      </w:r>
      <w:r w:rsidR="002D42FF">
        <w:rPr>
          <w:rFonts w:hint="cs"/>
          <w:rtl/>
        </w:rPr>
        <w:t xml:space="preserve"> לא נכונה</w:t>
      </w:r>
      <w:r>
        <w:rPr>
          <w:rFonts w:hint="cs"/>
          <w:rtl/>
        </w:rPr>
        <w:t>, לא מבחינה משפטית ולא מבחינה מהותית</w:t>
      </w:r>
      <w:r w:rsidR="002D42FF">
        <w:rPr>
          <w:rFonts w:hint="cs"/>
          <w:rtl/>
        </w:rPr>
        <w:t xml:space="preserve">. מאחר </w:t>
      </w:r>
      <w:r>
        <w:rPr>
          <w:rFonts w:hint="cs"/>
          <w:rtl/>
        </w:rPr>
        <w:t xml:space="preserve">שחוקי-היסוד </w:t>
      </w:r>
      <w:r w:rsidR="002D42FF">
        <w:rPr>
          <w:rFonts w:hint="cs"/>
          <w:rtl/>
        </w:rPr>
        <w:t>קובעים כללים ומהכללים האלה נוצרים חריגים</w:t>
      </w:r>
      <w:r>
        <w:rPr>
          <w:rFonts w:hint="cs"/>
          <w:rtl/>
        </w:rPr>
        <w:t xml:space="preserve"> בחקיקה רגילה </w:t>
      </w:r>
      <w:r>
        <w:rPr>
          <w:rtl/>
        </w:rPr>
        <w:t>–</w:t>
      </w:r>
      <w:r>
        <w:rPr>
          <w:rFonts w:hint="cs"/>
          <w:rtl/>
        </w:rPr>
        <w:t xml:space="preserve"> חוק הרשות השנייה, כפי </w:t>
      </w:r>
      <w:bookmarkStart w:id="395" w:name="_ETM_Q1_4439242"/>
      <w:bookmarkEnd w:id="395"/>
      <w:r>
        <w:rPr>
          <w:rFonts w:hint="cs"/>
          <w:rtl/>
        </w:rPr>
        <w:t xml:space="preserve">שהוא כרגע, כל מה שהוא </w:t>
      </w:r>
      <w:r w:rsidR="000A36F6">
        <w:rPr>
          <w:rFonts w:hint="cs"/>
          <w:rtl/>
        </w:rPr>
        <w:t xml:space="preserve">זה </w:t>
      </w:r>
      <w:r w:rsidR="002D42FF">
        <w:rPr>
          <w:rFonts w:hint="cs"/>
          <w:rtl/>
        </w:rPr>
        <w:t xml:space="preserve">קביעה שאף על פי שחופש </w:t>
      </w:r>
      <w:r>
        <w:rPr>
          <w:rFonts w:hint="cs"/>
          <w:rtl/>
        </w:rPr>
        <w:t xml:space="preserve">העיסוק וחופש </w:t>
      </w:r>
      <w:r w:rsidR="002D42FF">
        <w:rPr>
          <w:rFonts w:hint="cs"/>
          <w:rtl/>
        </w:rPr>
        <w:t xml:space="preserve">הביטוי </w:t>
      </w:r>
      <w:r>
        <w:rPr>
          <w:rFonts w:hint="cs"/>
          <w:rtl/>
        </w:rPr>
        <w:t xml:space="preserve">עומדים לכל אזרח </w:t>
      </w:r>
      <w:bookmarkStart w:id="396" w:name="_ETM_Q1_4443626"/>
      <w:bookmarkEnd w:id="396"/>
      <w:r>
        <w:rPr>
          <w:rFonts w:hint="cs"/>
          <w:rtl/>
        </w:rPr>
        <w:t>באשר הוא</w:t>
      </w:r>
      <w:r w:rsidR="002D42FF">
        <w:rPr>
          <w:rFonts w:hint="cs"/>
          <w:rtl/>
        </w:rPr>
        <w:t>, הם מוגבלים כאשר מדובר בבעל רישיון לפי חוק הרשות השנייה. עצם המעבר</w:t>
      </w:r>
      <w:r>
        <w:rPr>
          <w:rFonts w:hint="cs"/>
          <w:rtl/>
        </w:rPr>
        <w:t xml:space="preserve"> מזיכיון לרישיון</w:t>
      </w:r>
      <w:r w:rsidR="002D42FF">
        <w:rPr>
          <w:rFonts w:hint="cs"/>
          <w:rtl/>
        </w:rPr>
        <w:t xml:space="preserve">, </w:t>
      </w:r>
      <w:r w:rsidR="006F1B05">
        <w:rPr>
          <w:rFonts w:hint="cs"/>
          <w:rtl/>
        </w:rPr>
        <w:t xml:space="preserve">שהוא כבר היסטוריה, </w:t>
      </w:r>
      <w:r w:rsidR="002D42FF">
        <w:rPr>
          <w:rFonts w:hint="cs"/>
          <w:rtl/>
        </w:rPr>
        <w:t>י</w:t>
      </w:r>
      <w:r w:rsidR="006F1B05">
        <w:rPr>
          <w:rFonts w:hint="cs"/>
          <w:rtl/>
        </w:rPr>
        <w:t>וצר שינוי מסוים ברמה הזאת ומגביר</w:t>
      </w:r>
      <w:r w:rsidR="002D42FF">
        <w:rPr>
          <w:rFonts w:hint="cs"/>
          <w:rtl/>
        </w:rPr>
        <w:t xml:space="preserve"> </w:t>
      </w:r>
      <w:r w:rsidR="006F1B05">
        <w:rPr>
          <w:rFonts w:hint="cs"/>
          <w:rtl/>
        </w:rPr>
        <w:t xml:space="preserve">במידה מסוימת את חופש </w:t>
      </w:r>
      <w:bookmarkStart w:id="397" w:name="_ETM_Q1_4458774"/>
      <w:bookmarkEnd w:id="397"/>
      <w:r w:rsidR="006F1B05">
        <w:rPr>
          <w:rFonts w:hint="cs"/>
          <w:rtl/>
        </w:rPr>
        <w:t xml:space="preserve">הביטוי וחופש העיסוק </w:t>
      </w:r>
      <w:r w:rsidR="002D42FF">
        <w:rPr>
          <w:rFonts w:hint="cs"/>
          <w:rtl/>
        </w:rPr>
        <w:t xml:space="preserve">של בעלי הרישיון.  </w:t>
      </w:r>
    </w:p>
    <w:p w14:paraId="4D6CBE36" w14:textId="77777777" w:rsidR="006F1B05" w:rsidRDefault="006F1B05" w:rsidP="00E97197">
      <w:pPr>
        <w:rPr>
          <w:rFonts w:hint="cs"/>
          <w:rtl/>
        </w:rPr>
      </w:pPr>
    </w:p>
    <w:p w14:paraId="5FC9F86E" w14:textId="77777777" w:rsidR="006F1B05" w:rsidRDefault="006F1B05" w:rsidP="006F1B05">
      <w:pPr>
        <w:pStyle w:val="af"/>
        <w:keepNext/>
        <w:rPr>
          <w:rFonts w:hint="cs"/>
          <w:rtl/>
        </w:rPr>
      </w:pPr>
      <w:r>
        <w:rPr>
          <w:rtl/>
        </w:rPr>
        <w:t>היו"ר יואב קיש:</w:t>
      </w:r>
    </w:p>
    <w:p w14:paraId="624C737E" w14:textId="77777777" w:rsidR="006F1B05" w:rsidRDefault="006F1B05" w:rsidP="006F1B05">
      <w:pPr>
        <w:pStyle w:val="KeepWithNext"/>
        <w:rPr>
          <w:rFonts w:hint="cs"/>
          <w:rtl/>
        </w:rPr>
      </w:pPr>
    </w:p>
    <w:p w14:paraId="29F79951" w14:textId="77777777" w:rsidR="006F1B05" w:rsidRDefault="006F1B05" w:rsidP="006F1B05">
      <w:pPr>
        <w:rPr>
          <w:rFonts w:hint="cs"/>
          <w:rtl/>
        </w:rPr>
      </w:pPr>
      <w:r>
        <w:rPr>
          <w:rFonts w:hint="cs"/>
          <w:rtl/>
        </w:rPr>
        <w:t xml:space="preserve">עודד פורר,  חשוב לי שתשמע, הוא עונה לך על השאלה. </w:t>
      </w:r>
    </w:p>
    <w:p w14:paraId="1AC18B86" w14:textId="77777777" w:rsidR="006F1B05" w:rsidRDefault="006F1B05" w:rsidP="00E97197">
      <w:pPr>
        <w:rPr>
          <w:rFonts w:hint="cs"/>
          <w:rtl/>
        </w:rPr>
      </w:pPr>
    </w:p>
    <w:p w14:paraId="0E125805" w14:textId="77777777" w:rsidR="006F1B05" w:rsidRDefault="006F1B05" w:rsidP="006F1B05">
      <w:pPr>
        <w:pStyle w:val="a"/>
        <w:keepNext/>
        <w:rPr>
          <w:rFonts w:hint="cs"/>
          <w:rtl/>
        </w:rPr>
      </w:pPr>
      <w:r>
        <w:rPr>
          <w:rtl/>
        </w:rPr>
        <w:t>זיו מאור:</w:t>
      </w:r>
    </w:p>
    <w:p w14:paraId="70C75E1A" w14:textId="77777777" w:rsidR="006F1B05" w:rsidRDefault="006F1B05" w:rsidP="006F1B05">
      <w:pPr>
        <w:pStyle w:val="KeepWithNext"/>
        <w:rPr>
          <w:rFonts w:hint="cs"/>
          <w:rtl/>
        </w:rPr>
      </w:pPr>
    </w:p>
    <w:p w14:paraId="2B7204AE" w14:textId="77777777" w:rsidR="002D42FF" w:rsidRDefault="006F1B05" w:rsidP="00E97197">
      <w:pPr>
        <w:rPr>
          <w:rFonts w:hint="cs"/>
          <w:rtl/>
        </w:rPr>
      </w:pPr>
      <w:r>
        <w:rPr>
          <w:rFonts w:hint="cs"/>
          <w:rtl/>
        </w:rPr>
        <w:t xml:space="preserve">הוא מגביר את חופש הביטוי וחופש </w:t>
      </w:r>
      <w:bookmarkStart w:id="398" w:name="_ETM_Q1_4467239"/>
      <w:bookmarkEnd w:id="398"/>
      <w:r>
        <w:rPr>
          <w:rFonts w:hint="cs"/>
          <w:rtl/>
        </w:rPr>
        <w:t xml:space="preserve">העיסוק של בעל רישיון אל מול בעל זיכיון. </w:t>
      </w:r>
      <w:r w:rsidR="002D42FF">
        <w:rPr>
          <w:rFonts w:hint="cs"/>
          <w:rtl/>
        </w:rPr>
        <w:t>אבל יש</w:t>
      </w:r>
      <w:r>
        <w:rPr>
          <w:rFonts w:hint="cs"/>
          <w:rtl/>
        </w:rPr>
        <w:t xml:space="preserve"> שתי</w:t>
      </w:r>
      <w:bookmarkStart w:id="399" w:name="_ETM_Q1_4470039"/>
      <w:bookmarkEnd w:id="399"/>
      <w:r>
        <w:rPr>
          <w:rFonts w:hint="cs"/>
          <w:rtl/>
        </w:rPr>
        <w:t xml:space="preserve"> בעיות עם המצב הנוכחי מבלי שהפסקה הזאת מתווספת</w:t>
      </w:r>
      <w:r w:rsidR="002D42FF">
        <w:rPr>
          <w:rFonts w:hint="cs"/>
          <w:rtl/>
        </w:rPr>
        <w:t xml:space="preserve">. </w:t>
      </w:r>
      <w:r>
        <w:rPr>
          <w:rFonts w:hint="cs"/>
          <w:rtl/>
        </w:rPr>
        <w:t xml:space="preserve">ראשית, מדובר במשהו </w:t>
      </w:r>
      <w:bookmarkStart w:id="400" w:name="_ETM_Q1_4477757"/>
      <w:bookmarkEnd w:id="400"/>
      <w:r>
        <w:rPr>
          <w:rFonts w:hint="cs"/>
          <w:rtl/>
        </w:rPr>
        <w:t xml:space="preserve">שהוא לא אחד מרכיבי שיקול הדעת של הרשות השנייה. </w:t>
      </w:r>
      <w:r w:rsidR="002D42FF">
        <w:rPr>
          <w:rFonts w:hint="cs"/>
          <w:rtl/>
        </w:rPr>
        <w:t>כאשר הרשות השנייה</w:t>
      </w:r>
      <w:r>
        <w:rPr>
          <w:rFonts w:hint="cs"/>
          <w:rtl/>
        </w:rPr>
        <w:t xml:space="preserve"> </w:t>
      </w:r>
      <w:bookmarkStart w:id="401" w:name="_ETM_Q1_4481262"/>
      <w:bookmarkEnd w:id="401"/>
      <w:r>
        <w:rPr>
          <w:rFonts w:hint="cs"/>
          <w:rtl/>
        </w:rPr>
        <w:t>באה להפעיל אכיפה כלשהי, אם זה להטיל סנקציה- - -</w:t>
      </w:r>
    </w:p>
    <w:p w14:paraId="502A5D27" w14:textId="77777777" w:rsidR="002D42FF" w:rsidRDefault="002D42FF" w:rsidP="002D42FF">
      <w:pPr>
        <w:rPr>
          <w:rFonts w:hint="cs"/>
          <w:rtl/>
        </w:rPr>
      </w:pPr>
    </w:p>
    <w:p w14:paraId="04448820" w14:textId="77777777" w:rsidR="002D42FF" w:rsidRDefault="002D42FF" w:rsidP="002D42FF">
      <w:pPr>
        <w:pStyle w:val="af1"/>
        <w:keepNext/>
        <w:rPr>
          <w:rFonts w:hint="cs"/>
          <w:rtl/>
        </w:rPr>
      </w:pPr>
      <w:r>
        <w:rPr>
          <w:rtl/>
        </w:rPr>
        <w:t>תהילה שוורץ אלטשולר:</w:t>
      </w:r>
    </w:p>
    <w:p w14:paraId="5426D6C4" w14:textId="77777777" w:rsidR="002D42FF" w:rsidRDefault="002D42FF" w:rsidP="002D42FF">
      <w:pPr>
        <w:pStyle w:val="KeepWithNext"/>
        <w:rPr>
          <w:rFonts w:hint="cs"/>
          <w:rtl/>
        </w:rPr>
      </w:pPr>
    </w:p>
    <w:p w14:paraId="7109FE4F" w14:textId="77777777" w:rsidR="002D42FF" w:rsidRDefault="002D42FF" w:rsidP="002D42FF">
      <w:pPr>
        <w:rPr>
          <w:rFonts w:hint="cs"/>
          <w:rtl/>
        </w:rPr>
      </w:pPr>
      <w:r>
        <w:rPr>
          <w:rFonts w:hint="cs"/>
          <w:rtl/>
        </w:rPr>
        <w:t xml:space="preserve">זה לא נכון. </w:t>
      </w:r>
    </w:p>
    <w:p w14:paraId="276E0620" w14:textId="77777777" w:rsidR="002D42FF" w:rsidRDefault="002D42FF" w:rsidP="002D42FF">
      <w:pPr>
        <w:rPr>
          <w:rFonts w:hint="cs"/>
          <w:rtl/>
        </w:rPr>
      </w:pPr>
    </w:p>
    <w:p w14:paraId="42EDC2FB" w14:textId="77777777" w:rsidR="002D42FF" w:rsidRDefault="002D42FF" w:rsidP="002D42FF">
      <w:pPr>
        <w:pStyle w:val="a"/>
        <w:keepNext/>
        <w:rPr>
          <w:rFonts w:hint="cs"/>
          <w:rtl/>
        </w:rPr>
      </w:pPr>
      <w:r>
        <w:rPr>
          <w:rtl/>
        </w:rPr>
        <w:t>זיו מאור:</w:t>
      </w:r>
    </w:p>
    <w:p w14:paraId="365DEA5B" w14:textId="77777777" w:rsidR="002D42FF" w:rsidRDefault="002D42FF" w:rsidP="002D42FF">
      <w:pPr>
        <w:pStyle w:val="KeepWithNext"/>
        <w:rPr>
          <w:rFonts w:hint="cs"/>
          <w:rtl/>
        </w:rPr>
      </w:pPr>
    </w:p>
    <w:p w14:paraId="4BF4705C" w14:textId="77777777" w:rsidR="002D42FF" w:rsidRDefault="00F208FB" w:rsidP="000A36F6">
      <w:pPr>
        <w:rPr>
          <w:rFonts w:hint="cs"/>
          <w:rtl/>
        </w:rPr>
      </w:pPr>
      <w:r>
        <w:rPr>
          <w:rFonts w:hint="cs"/>
          <w:rtl/>
        </w:rPr>
        <w:t xml:space="preserve">בבקשה אל תקטעי אותי. כאשר היא באה להפעיל סנקציה היא צריכה </w:t>
      </w:r>
      <w:bookmarkStart w:id="402" w:name="_ETM_Q1_4489955"/>
      <w:bookmarkEnd w:id="402"/>
      <w:r>
        <w:rPr>
          <w:rFonts w:hint="cs"/>
          <w:rtl/>
        </w:rPr>
        <w:t>לשקול ערמה של שיקולים. השיקולים האלה, ביניהם סעיף 5(ב) בנוסחו החדש</w:t>
      </w:r>
      <w:r w:rsidR="000A36F6">
        <w:rPr>
          <w:rFonts w:hint="cs"/>
          <w:rtl/>
        </w:rPr>
        <w:t>,</w:t>
      </w:r>
      <w:r>
        <w:rPr>
          <w:rFonts w:hint="cs"/>
          <w:rtl/>
        </w:rPr>
        <w:t xml:space="preserve"> חלקם סותרים, כפי שזה כרגע. כן, הוספה של </w:t>
      </w:r>
      <w:bookmarkStart w:id="403" w:name="_ETM_Q1_4497096"/>
      <w:bookmarkEnd w:id="403"/>
      <w:r>
        <w:rPr>
          <w:rFonts w:hint="cs"/>
          <w:rtl/>
        </w:rPr>
        <w:t xml:space="preserve">הסעיף הזה מתנגשת עם ערכים כמו אתיקה, הגינות ואיזון, שאנחנו תומכים בהסרתם ומבינים שהם לא יוסרו לפי שעה. אכן </w:t>
      </w:r>
      <w:bookmarkStart w:id="404" w:name="_ETM_Q1_4504655"/>
      <w:bookmarkEnd w:id="404"/>
      <w:r>
        <w:rPr>
          <w:rFonts w:hint="cs"/>
          <w:rtl/>
        </w:rPr>
        <w:t>יש כאן התנגשות. אלו ערכים סותרים שהרשות השנייה תצטרך להכריע ביניהם בסופו של דבר. אם הפסקה הזאת לא תתווסף לא תוכל לעמוד מול הרשות השנייה</w:t>
      </w:r>
      <w:r w:rsidR="000A36F6">
        <w:rPr>
          <w:rFonts w:hint="cs"/>
          <w:rtl/>
        </w:rPr>
        <w:t>,</w:t>
      </w:r>
      <w:r>
        <w:rPr>
          <w:rFonts w:hint="cs"/>
          <w:rtl/>
        </w:rPr>
        <w:t xml:space="preserve"> או מול בית </w:t>
      </w:r>
      <w:bookmarkStart w:id="405" w:name="_ETM_Q1_4515592"/>
      <w:bookmarkEnd w:id="405"/>
      <w:r>
        <w:rPr>
          <w:rFonts w:hint="cs"/>
          <w:rtl/>
        </w:rPr>
        <w:t>משפט במקרה של עתירה לבית המשפט על אכיפה כלשהי</w:t>
      </w:r>
      <w:r w:rsidR="000A36F6">
        <w:rPr>
          <w:rFonts w:hint="cs"/>
          <w:rtl/>
        </w:rPr>
        <w:t>,</w:t>
      </w:r>
      <w:r>
        <w:rPr>
          <w:rFonts w:hint="cs"/>
          <w:rtl/>
        </w:rPr>
        <w:t xml:space="preserve"> </w:t>
      </w:r>
      <w:r w:rsidR="002D42FF">
        <w:rPr>
          <w:rFonts w:hint="cs"/>
          <w:rtl/>
        </w:rPr>
        <w:t>הטענה שהרישיון של</w:t>
      </w:r>
      <w:r>
        <w:rPr>
          <w:rFonts w:hint="cs"/>
          <w:rtl/>
        </w:rPr>
        <w:t xml:space="preserve"> הערוץ</w:t>
      </w:r>
      <w:r w:rsidR="002D42FF">
        <w:rPr>
          <w:rFonts w:hint="cs"/>
          <w:rtl/>
        </w:rPr>
        <w:t xml:space="preserve"> נועד לתת ל</w:t>
      </w:r>
      <w:r w:rsidR="000A36F6">
        <w:rPr>
          <w:rFonts w:hint="cs"/>
          <w:rtl/>
        </w:rPr>
        <w:t>ו</w:t>
      </w:r>
      <w:r w:rsidR="002D42FF">
        <w:rPr>
          <w:rFonts w:hint="cs"/>
          <w:rtl/>
        </w:rPr>
        <w:t xml:space="preserve"> </w:t>
      </w:r>
      <w:r>
        <w:rPr>
          <w:rFonts w:hint="cs"/>
          <w:rtl/>
        </w:rPr>
        <w:t xml:space="preserve">חופש ביטוי וחופש עיסוק. </w:t>
      </w:r>
      <w:r w:rsidR="002D42FF">
        <w:rPr>
          <w:rFonts w:hint="cs"/>
          <w:rtl/>
        </w:rPr>
        <w:t xml:space="preserve">ההתערבות הזאת אסורה. </w:t>
      </w:r>
    </w:p>
    <w:p w14:paraId="7B876850" w14:textId="77777777" w:rsidR="002D42FF" w:rsidRDefault="002D42FF" w:rsidP="002D42FF">
      <w:pPr>
        <w:rPr>
          <w:rFonts w:hint="cs"/>
          <w:rtl/>
        </w:rPr>
      </w:pPr>
    </w:p>
    <w:p w14:paraId="14B9BEAD" w14:textId="77777777" w:rsidR="002D42FF" w:rsidRDefault="002D42FF" w:rsidP="002D42FF">
      <w:pPr>
        <w:pStyle w:val="a"/>
        <w:keepNext/>
        <w:rPr>
          <w:rFonts w:hint="cs"/>
          <w:rtl/>
        </w:rPr>
      </w:pPr>
      <w:r>
        <w:rPr>
          <w:rtl/>
        </w:rPr>
        <w:t>שרן השכל (הליכוד):</w:t>
      </w:r>
    </w:p>
    <w:p w14:paraId="34D49ED5" w14:textId="77777777" w:rsidR="002D42FF" w:rsidRDefault="002D42FF" w:rsidP="002D42FF">
      <w:pPr>
        <w:pStyle w:val="KeepWithNext"/>
        <w:rPr>
          <w:rFonts w:hint="cs"/>
          <w:rtl/>
        </w:rPr>
      </w:pPr>
    </w:p>
    <w:p w14:paraId="5BDE1CC1" w14:textId="77777777" w:rsidR="00F208FB" w:rsidRDefault="002D42FF" w:rsidP="002D42FF">
      <w:pPr>
        <w:rPr>
          <w:rFonts w:hint="cs"/>
          <w:rtl/>
        </w:rPr>
      </w:pPr>
      <w:r>
        <w:rPr>
          <w:rFonts w:hint="cs"/>
          <w:rtl/>
        </w:rPr>
        <w:t xml:space="preserve">יש </w:t>
      </w:r>
      <w:r w:rsidR="00F208FB">
        <w:rPr>
          <w:rFonts w:hint="cs"/>
          <w:rtl/>
        </w:rPr>
        <w:t xml:space="preserve">חשיבות עליונה לכך </w:t>
      </w:r>
      <w:r>
        <w:rPr>
          <w:rFonts w:hint="cs"/>
          <w:rtl/>
        </w:rPr>
        <w:t xml:space="preserve">שאחד מתפקידי </w:t>
      </w:r>
      <w:r w:rsidR="00F208FB">
        <w:rPr>
          <w:rFonts w:hint="cs"/>
          <w:rtl/>
        </w:rPr>
        <w:t xml:space="preserve">הרשות </w:t>
      </w:r>
      <w:r>
        <w:rPr>
          <w:rFonts w:hint="cs"/>
          <w:rtl/>
        </w:rPr>
        <w:t xml:space="preserve">יהיה גם להגן על </w:t>
      </w:r>
      <w:r w:rsidR="00F208FB">
        <w:rPr>
          <w:rFonts w:hint="cs"/>
          <w:rtl/>
        </w:rPr>
        <w:t>ה</w:t>
      </w:r>
      <w:r>
        <w:rPr>
          <w:rFonts w:hint="cs"/>
          <w:rtl/>
        </w:rPr>
        <w:t xml:space="preserve">ערוצים. </w:t>
      </w:r>
      <w:r w:rsidR="00F208FB">
        <w:rPr>
          <w:rFonts w:hint="cs"/>
          <w:rtl/>
        </w:rPr>
        <w:t xml:space="preserve">נכון, </w:t>
      </w:r>
      <w:r>
        <w:rPr>
          <w:rFonts w:hint="cs"/>
          <w:rtl/>
        </w:rPr>
        <w:t xml:space="preserve">הם </w:t>
      </w:r>
      <w:r w:rsidR="00F208FB">
        <w:rPr>
          <w:rFonts w:hint="cs"/>
          <w:rtl/>
        </w:rPr>
        <w:t xml:space="preserve">צריכים לעשות פיקוח ורגולציה, אבל הם </w:t>
      </w:r>
      <w:r>
        <w:rPr>
          <w:rFonts w:hint="cs"/>
          <w:rtl/>
        </w:rPr>
        <w:t>חייבים לקחת בחשבון גם את ההגנה על חופש הביטוי.</w:t>
      </w:r>
    </w:p>
    <w:p w14:paraId="73020DF9" w14:textId="77777777" w:rsidR="00F208FB" w:rsidRDefault="00F208FB" w:rsidP="002D42FF">
      <w:pPr>
        <w:rPr>
          <w:rFonts w:hint="cs"/>
          <w:rtl/>
        </w:rPr>
      </w:pPr>
    </w:p>
    <w:p w14:paraId="30DEFEF2" w14:textId="77777777" w:rsidR="00F208FB" w:rsidRDefault="00F208FB" w:rsidP="00F208FB">
      <w:pPr>
        <w:pStyle w:val="af"/>
        <w:keepNext/>
        <w:rPr>
          <w:rFonts w:hint="cs"/>
          <w:rtl/>
        </w:rPr>
      </w:pPr>
      <w:r>
        <w:rPr>
          <w:rtl/>
        </w:rPr>
        <w:t>היו"ר יואב קיש:</w:t>
      </w:r>
    </w:p>
    <w:p w14:paraId="75E75C8F" w14:textId="77777777" w:rsidR="00F208FB" w:rsidRDefault="00F208FB" w:rsidP="00F208FB">
      <w:pPr>
        <w:pStyle w:val="KeepWithNext"/>
        <w:rPr>
          <w:rFonts w:hint="cs"/>
          <w:rtl/>
        </w:rPr>
      </w:pPr>
    </w:p>
    <w:p w14:paraId="47D6C133" w14:textId="77777777" w:rsidR="002D42FF" w:rsidRDefault="00F208FB" w:rsidP="00F208FB">
      <w:pPr>
        <w:rPr>
          <w:rFonts w:hint="cs"/>
          <w:rtl/>
        </w:rPr>
      </w:pPr>
      <w:r>
        <w:rPr>
          <w:rFonts w:hint="cs"/>
          <w:rtl/>
        </w:rPr>
        <w:t xml:space="preserve">עו"ד אתי בנדלר, בבקשה. </w:t>
      </w:r>
      <w:r w:rsidR="002D42FF">
        <w:rPr>
          <w:rFonts w:hint="cs"/>
          <w:rtl/>
        </w:rPr>
        <w:t xml:space="preserve"> </w:t>
      </w:r>
    </w:p>
    <w:p w14:paraId="14BEA70F" w14:textId="77777777" w:rsidR="002D42FF" w:rsidRDefault="002D42FF" w:rsidP="002D42FF">
      <w:pPr>
        <w:rPr>
          <w:rFonts w:hint="cs"/>
          <w:rtl/>
        </w:rPr>
      </w:pPr>
    </w:p>
    <w:p w14:paraId="711BA2A5" w14:textId="77777777" w:rsidR="002D42FF" w:rsidRDefault="002D42FF" w:rsidP="002D42FF">
      <w:pPr>
        <w:pStyle w:val="a"/>
        <w:keepNext/>
        <w:rPr>
          <w:rFonts w:hint="cs"/>
          <w:rtl/>
        </w:rPr>
      </w:pPr>
      <w:r>
        <w:rPr>
          <w:rtl/>
        </w:rPr>
        <w:t>אתי בנדלר:</w:t>
      </w:r>
    </w:p>
    <w:p w14:paraId="4C3B769F" w14:textId="77777777" w:rsidR="002D42FF" w:rsidRDefault="002D42FF" w:rsidP="002D42FF">
      <w:pPr>
        <w:pStyle w:val="KeepWithNext"/>
        <w:rPr>
          <w:rFonts w:hint="cs"/>
          <w:rtl/>
        </w:rPr>
      </w:pPr>
    </w:p>
    <w:p w14:paraId="20429425" w14:textId="77777777" w:rsidR="002D42FF" w:rsidRDefault="002D42FF" w:rsidP="000A36F6">
      <w:pPr>
        <w:rPr>
          <w:rFonts w:hint="cs"/>
          <w:rtl/>
        </w:rPr>
      </w:pPr>
      <w:r>
        <w:rPr>
          <w:rFonts w:hint="cs"/>
          <w:rtl/>
        </w:rPr>
        <w:t xml:space="preserve">במלוא הכבוד, אני חולקת </w:t>
      </w:r>
      <w:r w:rsidR="001F1B74">
        <w:rPr>
          <w:rFonts w:hint="cs"/>
          <w:rtl/>
        </w:rPr>
        <w:t xml:space="preserve">לחלוטין </w:t>
      </w:r>
      <w:r>
        <w:rPr>
          <w:rFonts w:hint="cs"/>
          <w:rtl/>
        </w:rPr>
        <w:t xml:space="preserve">על חוות דעתך, זיו מאור. </w:t>
      </w:r>
      <w:r w:rsidR="001F1B74">
        <w:rPr>
          <w:rFonts w:hint="cs"/>
          <w:rtl/>
        </w:rPr>
        <w:t xml:space="preserve">גם חופש הביטוי, </w:t>
      </w:r>
      <w:r>
        <w:rPr>
          <w:rFonts w:hint="cs"/>
          <w:rtl/>
        </w:rPr>
        <w:t xml:space="preserve">בהתאם לפרשנות </w:t>
      </w:r>
      <w:r w:rsidR="001F1B74">
        <w:rPr>
          <w:rFonts w:hint="cs"/>
          <w:rtl/>
        </w:rPr>
        <w:t>בית המשפט העליון, הוא ערך מוגן מכוח חוק-</w:t>
      </w:r>
      <w:r>
        <w:rPr>
          <w:rFonts w:hint="cs"/>
          <w:rtl/>
        </w:rPr>
        <w:t>יסוד</w:t>
      </w:r>
      <w:r w:rsidR="001F1B74">
        <w:rPr>
          <w:rFonts w:hint="cs"/>
          <w:rtl/>
        </w:rPr>
        <w:t>:</w:t>
      </w:r>
      <w:r>
        <w:rPr>
          <w:rFonts w:hint="cs"/>
          <w:rtl/>
        </w:rPr>
        <w:t xml:space="preserve"> כבוד האדם וחירותו. יש מספיק פסיקה בעניין הזה</w:t>
      </w:r>
      <w:r w:rsidR="001F1B74">
        <w:rPr>
          <w:rFonts w:hint="cs"/>
          <w:rtl/>
        </w:rPr>
        <w:t>,</w:t>
      </w:r>
      <w:r>
        <w:rPr>
          <w:rFonts w:hint="cs"/>
          <w:rtl/>
        </w:rPr>
        <w:t xml:space="preserve"> ש</w:t>
      </w:r>
      <w:r w:rsidR="001F1B74">
        <w:rPr>
          <w:rFonts w:hint="cs"/>
          <w:rtl/>
        </w:rPr>
        <w:t xml:space="preserve">אפילו </w:t>
      </w:r>
      <w:r>
        <w:rPr>
          <w:rFonts w:hint="cs"/>
          <w:rtl/>
        </w:rPr>
        <w:t>מדרגת</w:t>
      </w:r>
      <w:r w:rsidR="001F1B74">
        <w:rPr>
          <w:rFonts w:hint="cs"/>
          <w:rtl/>
        </w:rPr>
        <w:t xml:space="preserve"> איזה </w:t>
      </w:r>
      <w:bookmarkStart w:id="406" w:name="_ETM_Q1_4570847"/>
      <w:bookmarkEnd w:id="406"/>
      <w:r w:rsidR="001F1B74">
        <w:rPr>
          <w:rFonts w:hint="cs"/>
          <w:rtl/>
        </w:rPr>
        <w:t>סוג של חופש ביטוי</w:t>
      </w:r>
      <w:r>
        <w:rPr>
          <w:rFonts w:hint="cs"/>
          <w:rtl/>
        </w:rPr>
        <w:t xml:space="preserve">, </w:t>
      </w:r>
      <w:r w:rsidR="001F1B74">
        <w:rPr>
          <w:rFonts w:hint="cs"/>
          <w:rtl/>
        </w:rPr>
        <w:t xml:space="preserve">אם זה חופש ביטוי מסחרי </w:t>
      </w:r>
      <w:r w:rsidR="000A36F6">
        <w:rPr>
          <w:rFonts w:hint="cs"/>
          <w:rtl/>
        </w:rPr>
        <w:t xml:space="preserve">או </w:t>
      </w:r>
      <w:r w:rsidR="001F1B74">
        <w:rPr>
          <w:rFonts w:hint="cs"/>
          <w:rtl/>
        </w:rPr>
        <w:t xml:space="preserve">חופש ביטוי </w:t>
      </w:r>
      <w:bookmarkStart w:id="407" w:name="_ETM_Q1_4572275"/>
      <w:bookmarkEnd w:id="407"/>
      <w:r w:rsidR="001F1B74">
        <w:rPr>
          <w:rFonts w:hint="cs"/>
          <w:rtl/>
        </w:rPr>
        <w:t xml:space="preserve">פוליטי, </w:t>
      </w:r>
      <w:r>
        <w:rPr>
          <w:rFonts w:hint="cs"/>
          <w:rtl/>
        </w:rPr>
        <w:t>שמקבל את המקום הכי מרכזי</w:t>
      </w:r>
      <w:r w:rsidR="001F1B74">
        <w:rPr>
          <w:rFonts w:hint="cs"/>
          <w:rtl/>
        </w:rPr>
        <w:t xml:space="preserve"> בחופש הביטוי. </w:t>
      </w:r>
    </w:p>
    <w:p w14:paraId="353A15E0" w14:textId="77777777" w:rsidR="002D42FF" w:rsidRDefault="002D42FF" w:rsidP="002D42FF">
      <w:pPr>
        <w:rPr>
          <w:rFonts w:hint="cs"/>
          <w:rtl/>
        </w:rPr>
      </w:pPr>
    </w:p>
    <w:p w14:paraId="10660254" w14:textId="77777777" w:rsidR="002D42FF" w:rsidRDefault="002D42FF" w:rsidP="002D42FF">
      <w:pPr>
        <w:pStyle w:val="a"/>
        <w:keepNext/>
        <w:rPr>
          <w:rFonts w:hint="cs"/>
          <w:rtl/>
        </w:rPr>
      </w:pPr>
      <w:r>
        <w:rPr>
          <w:rtl/>
        </w:rPr>
        <w:t>זיו מאור:</w:t>
      </w:r>
    </w:p>
    <w:p w14:paraId="3473FCB9" w14:textId="77777777" w:rsidR="002D42FF" w:rsidRDefault="002D42FF" w:rsidP="002D42FF">
      <w:pPr>
        <w:pStyle w:val="KeepWithNext"/>
        <w:rPr>
          <w:rFonts w:hint="cs"/>
          <w:rtl/>
        </w:rPr>
      </w:pPr>
    </w:p>
    <w:p w14:paraId="60B3257D" w14:textId="77777777" w:rsidR="002D42FF" w:rsidRDefault="001F1B74" w:rsidP="001F1B74">
      <w:pPr>
        <w:rPr>
          <w:rFonts w:hint="cs"/>
          <w:rtl/>
        </w:rPr>
      </w:pPr>
      <w:r>
        <w:rPr>
          <w:rFonts w:hint="cs"/>
          <w:rtl/>
        </w:rPr>
        <w:t xml:space="preserve">אני מכיר את </w:t>
      </w:r>
      <w:r w:rsidR="002D42FF">
        <w:rPr>
          <w:rFonts w:hint="cs"/>
          <w:rtl/>
        </w:rPr>
        <w:t xml:space="preserve">הפסיקה </w:t>
      </w:r>
      <w:r>
        <w:rPr>
          <w:rFonts w:hint="cs"/>
          <w:rtl/>
        </w:rPr>
        <w:t xml:space="preserve">אבל </w:t>
      </w:r>
      <w:r w:rsidR="002D42FF">
        <w:rPr>
          <w:rFonts w:hint="cs"/>
          <w:rtl/>
        </w:rPr>
        <w:t>עדיי</w:t>
      </w:r>
      <w:r>
        <w:rPr>
          <w:rFonts w:hint="cs"/>
          <w:rtl/>
        </w:rPr>
        <w:t>ן זה</w:t>
      </w:r>
      <w:r w:rsidR="002D42FF">
        <w:rPr>
          <w:rFonts w:hint="cs"/>
          <w:rtl/>
        </w:rPr>
        <w:t xml:space="preserve"> לא מופיע בחוק. </w:t>
      </w:r>
    </w:p>
    <w:p w14:paraId="53B215E9" w14:textId="77777777" w:rsidR="002D42FF" w:rsidRDefault="002D42FF" w:rsidP="002D42FF">
      <w:pPr>
        <w:rPr>
          <w:rFonts w:hint="cs"/>
          <w:rtl/>
        </w:rPr>
      </w:pPr>
    </w:p>
    <w:p w14:paraId="71FF5BE4" w14:textId="77777777" w:rsidR="002D42FF" w:rsidRDefault="002D42FF" w:rsidP="002D42FF">
      <w:pPr>
        <w:pStyle w:val="a"/>
        <w:keepNext/>
        <w:rPr>
          <w:rFonts w:hint="cs"/>
          <w:rtl/>
        </w:rPr>
      </w:pPr>
      <w:r>
        <w:rPr>
          <w:rtl/>
        </w:rPr>
        <w:t>אתי בנדלר:</w:t>
      </w:r>
    </w:p>
    <w:p w14:paraId="6C752845" w14:textId="77777777" w:rsidR="002D42FF" w:rsidRDefault="002D42FF" w:rsidP="002D42FF">
      <w:pPr>
        <w:pStyle w:val="KeepWithNext"/>
        <w:rPr>
          <w:rFonts w:hint="cs"/>
          <w:rtl/>
        </w:rPr>
      </w:pPr>
    </w:p>
    <w:p w14:paraId="6596D560" w14:textId="77777777" w:rsidR="001F1B74" w:rsidRDefault="001F1B74" w:rsidP="001F1B74">
      <w:pPr>
        <w:rPr>
          <w:rFonts w:hint="cs"/>
          <w:rtl/>
        </w:rPr>
      </w:pPr>
      <w:r>
        <w:rPr>
          <w:rFonts w:hint="cs"/>
          <w:rtl/>
        </w:rPr>
        <w:t xml:space="preserve">נורא התאפקתי כשדיברת. כך שגם חופש הביטוי וגם חופש העיסוק </w:t>
      </w:r>
      <w:r w:rsidR="002D42FF">
        <w:rPr>
          <w:rFonts w:hint="cs"/>
          <w:rtl/>
        </w:rPr>
        <w:t>הם ערכי יסוד שכל רשות מנהלית</w:t>
      </w:r>
      <w:r>
        <w:rPr>
          <w:rFonts w:hint="cs"/>
          <w:rtl/>
        </w:rPr>
        <w:t>, ובוודאי גם הרשות השנייה,</w:t>
      </w:r>
      <w:r w:rsidR="002D42FF">
        <w:rPr>
          <w:rFonts w:hint="cs"/>
          <w:rtl/>
        </w:rPr>
        <w:t xml:space="preserve"> צריכה לשים לנגד עיניה</w:t>
      </w:r>
      <w:r>
        <w:rPr>
          <w:rFonts w:hint="cs"/>
          <w:rtl/>
        </w:rPr>
        <w:t xml:space="preserve"> שעה שהיא מפעילה את סמכויותיה</w:t>
      </w:r>
      <w:r w:rsidR="002D42FF">
        <w:rPr>
          <w:rFonts w:hint="cs"/>
          <w:rtl/>
        </w:rPr>
        <w:t>. אבל נכון שאפשר להגביל את זכוי</w:t>
      </w:r>
      <w:r w:rsidR="00056256">
        <w:rPr>
          <w:rFonts w:hint="cs"/>
          <w:rtl/>
        </w:rPr>
        <w:t>ו</w:t>
      </w:r>
      <w:r w:rsidR="002D42FF">
        <w:rPr>
          <w:rFonts w:hint="cs"/>
          <w:rtl/>
        </w:rPr>
        <w:t>ת היסוד האלה לפ</w:t>
      </w:r>
      <w:r>
        <w:rPr>
          <w:rFonts w:hint="cs"/>
          <w:rtl/>
        </w:rPr>
        <w:t>י חוק ובהתאם לפסקת ההגבלה שבחוקי-ה</w:t>
      </w:r>
      <w:r w:rsidR="002D42FF">
        <w:rPr>
          <w:rFonts w:hint="cs"/>
          <w:rtl/>
        </w:rPr>
        <w:t xml:space="preserve">יסוד, </w:t>
      </w:r>
      <w:r>
        <w:rPr>
          <w:rFonts w:hint="cs"/>
          <w:rtl/>
        </w:rPr>
        <w:t>ו</w:t>
      </w:r>
      <w:r w:rsidR="002D42FF">
        <w:rPr>
          <w:rFonts w:hint="cs"/>
          <w:rtl/>
        </w:rPr>
        <w:t xml:space="preserve">אני לא נכנסת עכשיו להרצאה במשפט חוקתי. </w:t>
      </w:r>
    </w:p>
    <w:p w14:paraId="6684BCE2" w14:textId="77777777" w:rsidR="001F1B74" w:rsidRDefault="001F1B74" w:rsidP="00056256">
      <w:pPr>
        <w:rPr>
          <w:rFonts w:hint="cs"/>
          <w:rtl/>
        </w:rPr>
      </w:pPr>
    </w:p>
    <w:p w14:paraId="0D4F115B" w14:textId="77777777" w:rsidR="002D42FF" w:rsidRDefault="002D42FF" w:rsidP="000A36F6">
      <w:pPr>
        <w:rPr>
          <w:rFonts w:hint="cs"/>
          <w:rtl/>
        </w:rPr>
      </w:pPr>
      <w:r>
        <w:rPr>
          <w:rFonts w:hint="cs"/>
          <w:rtl/>
        </w:rPr>
        <w:t>אם יש ערך שהרשות השנייה מופקדת</w:t>
      </w:r>
      <w:r w:rsidR="007274E1">
        <w:rPr>
          <w:rFonts w:hint="cs"/>
          <w:rtl/>
        </w:rPr>
        <w:t xml:space="preserve"> עליו</w:t>
      </w:r>
      <w:r>
        <w:rPr>
          <w:rFonts w:hint="cs"/>
          <w:rtl/>
        </w:rPr>
        <w:t>, למשל על אתיקה, אתה רוצה להסיר את זה ולתת מקום על</w:t>
      </w:r>
      <w:r w:rsidR="007274E1">
        <w:rPr>
          <w:rFonts w:hint="cs"/>
          <w:rtl/>
        </w:rPr>
        <w:t>יון לחופש הביטוי גם אם הוא מתנגש</w:t>
      </w:r>
      <w:r>
        <w:rPr>
          <w:rFonts w:hint="cs"/>
          <w:rtl/>
        </w:rPr>
        <w:t xml:space="preserve"> בערכי אתיקה. מה לעשות, שעד כה הוועדה הזו, ואני מקווה שגם כל ועדה אחרת שתדון בזה, תיתן משקל </w:t>
      </w:r>
      <w:r w:rsidR="007274E1">
        <w:rPr>
          <w:rFonts w:hint="cs"/>
          <w:rtl/>
        </w:rPr>
        <w:t xml:space="preserve">משמעותי </w:t>
      </w:r>
      <w:bookmarkStart w:id="408" w:name="_ETM_Q1_4640588"/>
      <w:bookmarkEnd w:id="408"/>
      <w:r>
        <w:rPr>
          <w:rFonts w:hint="cs"/>
          <w:rtl/>
        </w:rPr>
        <w:t xml:space="preserve">גם לאתיקה בשידורים, </w:t>
      </w:r>
      <w:r w:rsidR="007274E1">
        <w:rPr>
          <w:rFonts w:hint="cs"/>
          <w:rtl/>
        </w:rPr>
        <w:t xml:space="preserve">קל וחומר בחדשות אבל בכלל בשידורים, </w:t>
      </w:r>
      <w:r>
        <w:rPr>
          <w:rFonts w:hint="cs"/>
          <w:rtl/>
        </w:rPr>
        <w:t>כך שאם מועצת הרשות השנייה תמצא שערוץ מסחרי</w:t>
      </w:r>
      <w:r w:rsidR="007274E1">
        <w:rPr>
          <w:rFonts w:hint="cs"/>
          <w:rtl/>
        </w:rPr>
        <w:t xml:space="preserve"> מסוים פעל בניגוד </w:t>
      </w:r>
      <w:bookmarkStart w:id="409" w:name="_ETM_Q1_4656813"/>
      <w:bookmarkEnd w:id="409"/>
      <w:r w:rsidR="007274E1">
        <w:rPr>
          <w:rFonts w:hint="cs"/>
          <w:rtl/>
        </w:rPr>
        <w:t>לכללי האתיקה</w:t>
      </w:r>
      <w:r>
        <w:rPr>
          <w:rFonts w:hint="cs"/>
          <w:rtl/>
        </w:rPr>
        <w:t xml:space="preserve"> לא תעמוד לו הזכות לחופש הביטוי</w:t>
      </w:r>
      <w:r w:rsidR="007274E1">
        <w:rPr>
          <w:rFonts w:hint="cs"/>
          <w:rtl/>
        </w:rPr>
        <w:t xml:space="preserve"> בגלל שזה מעוגן בחוקי-יסוד</w:t>
      </w:r>
      <w:r>
        <w:rPr>
          <w:rFonts w:hint="cs"/>
          <w:rtl/>
        </w:rPr>
        <w:t xml:space="preserve">, וגם אם זה ייכנס לכאן זה לא יתרום דבר. </w:t>
      </w:r>
      <w:r w:rsidR="007274E1">
        <w:rPr>
          <w:rFonts w:hint="cs"/>
          <w:rtl/>
        </w:rPr>
        <w:t>אני חושבת ש</w:t>
      </w:r>
      <w:r>
        <w:rPr>
          <w:rFonts w:hint="cs"/>
          <w:rtl/>
        </w:rPr>
        <w:t>להיפך, לקחת את ערכי היסוד האלה</w:t>
      </w:r>
      <w:r w:rsidR="007274E1">
        <w:rPr>
          <w:rFonts w:hint="cs"/>
          <w:rtl/>
        </w:rPr>
        <w:t>,</w:t>
      </w:r>
      <w:r>
        <w:rPr>
          <w:rFonts w:hint="cs"/>
          <w:rtl/>
        </w:rPr>
        <w:t xml:space="preserve"> שיש להם רמה נורמטיבית</w:t>
      </w:r>
      <w:r w:rsidR="007274E1">
        <w:rPr>
          <w:rFonts w:hint="cs"/>
          <w:rtl/>
        </w:rPr>
        <w:t xml:space="preserve"> גבוהה </w:t>
      </w:r>
      <w:bookmarkStart w:id="410" w:name="_ETM_Q1_4674349"/>
      <w:bookmarkEnd w:id="410"/>
      <w:r w:rsidR="007274E1">
        <w:rPr>
          <w:rFonts w:hint="cs"/>
          <w:rtl/>
        </w:rPr>
        <w:t>יותר</w:t>
      </w:r>
      <w:r>
        <w:rPr>
          <w:rFonts w:hint="cs"/>
          <w:rtl/>
        </w:rPr>
        <w:t xml:space="preserve">, </w:t>
      </w:r>
      <w:r w:rsidR="007274E1">
        <w:rPr>
          <w:rFonts w:hint="cs"/>
          <w:rtl/>
        </w:rPr>
        <w:t xml:space="preserve">ולהנמיך אותם ולשים אותם כאחד מן הערכים האחרים, </w:t>
      </w:r>
      <w:r>
        <w:rPr>
          <w:rFonts w:hint="cs"/>
          <w:rtl/>
        </w:rPr>
        <w:t xml:space="preserve">זה רק מקטין את הערכים האלה. </w:t>
      </w:r>
    </w:p>
    <w:p w14:paraId="2D598F13" w14:textId="77777777" w:rsidR="002D42FF" w:rsidRDefault="002D42FF" w:rsidP="002D42FF">
      <w:pPr>
        <w:rPr>
          <w:rFonts w:hint="cs"/>
          <w:rtl/>
        </w:rPr>
      </w:pPr>
    </w:p>
    <w:p w14:paraId="5FD29C86" w14:textId="77777777" w:rsidR="002D42FF" w:rsidRDefault="002D42FF" w:rsidP="002D42FF">
      <w:pPr>
        <w:pStyle w:val="a"/>
        <w:keepNext/>
        <w:rPr>
          <w:rFonts w:hint="cs"/>
          <w:rtl/>
        </w:rPr>
      </w:pPr>
      <w:r>
        <w:rPr>
          <w:rtl/>
        </w:rPr>
        <w:t>זיו מאור:</w:t>
      </w:r>
    </w:p>
    <w:p w14:paraId="2DCBAB9B" w14:textId="77777777" w:rsidR="002D42FF" w:rsidRDefault="002D42FF" w:rsidP="002D42FF">
      <w:pPr>
        <w:pStyle w:val="KeepWithNext"/>
        <w:rPr>
          <w:rFonts w:hint="cs"/>
          <w:rtl/>
        </w:rPr>
      </w:pPr>
    </w:p>
    <w:p w14:paraId="79831480" w14:textId="77777777" w:rsidR="002D42FF" w:rsidRDefault="00445C09" w:rsidP="002D42FF">
      <w:pPr>
        <w:rPr>
          <w:rFonts w:hint="cs"/>
          <w:rtl/>
        </w:rPr>
      </w:pPr>
      <w:r>
        <w:rPr>
          <w:rFonts w:hint="cs"/>
          <w:rtl/>
        </w:rPr>
        <w:t xml:space="preserve">קודם כול, </w:t>
      </w:r>
      <w:bookmarkStart w:id="411" w:name="_ETM_Q1_4688061"/>
      <w:bookmarkEnd w:id="411"/>
      <w:r w:rsidR="002D42FF">
        <w:rPr>
          <w:rFonts w:hint="cs"/>
          <w:rtl/>
        </w:rPr>
        <w:t xml:space="preserve">אין ספק, </w:t>
      </w:r>
      <w:r>
        <w:rPr>
          <w:rFonts w:hint="cs"/>
          <w:rtl/>
        </w:rPr>
        <w:t xml:space="preserve">מטעמים ראויים או לא, </w:t>
      </w:r>
      <w:r w:rsidR="002D42FF">
        <w:rPr>
          <w:rFonts w:hint="cs"/>
          <w:rtl/>
        </w:rPr>
        <w:t>שהאכיפה בתחום האתיקה היא פגיעה</w:t>
      </w:r>
      <w:r>
        <w:rPr>
          <w:rFonts w:hint="cs"/>
          <w:rtl/>
        </w:rPr>
        <w:t xml:space="preserve"> בחופש הביטוי. יכול להיות שבמקרה כזה או אחר היא מוצדקת. </w:t>
      </w:r>
    </w:p>
    <w:p w14:paraId="34B65F5F" w14:textId="77777777" w:rsidR="002D42FF" w:rsidRDefault="002D42FF" w:rsidP="002D42FF">
      <w:pPr>
        <w:rPr>
          <w:rFonts w:hint="cs"/>
          <w:rtl/>
        </w:rPr>
      </w:pPr>
    </w:p>
    <w:p w14:paraId="53759681" w14:textId="77777777" w:rsidR="002D42FF" w:rsidRDefault="002D42FF" w:rsidP="002D42FF">
      <w:pPr>
        <w:pStyle w:val="af1"/>
        <w:keepNext/>
        <w:rPr>
          <w:rFonts w:hint="cs"/>
          <w:rtl/>
        </w:rPr>
      </w:pPr>
      <w:r>
        <w:rPr>
          <w:rtl/>
        </w:rPr>
        <w:t>דנה נויפלד:</w:t>
      </w:r>
    </w:p>
    <w:p w14:paraId="611BA848" w14:textId="77777777" w:rsidR="002D42FF" w:rsidRDefault="002D42FF" w:rsidP="002D42FF">
      <w:pPr>
        <w:pStyle w:val="KeepWithNext"/>
        <w:rPr>
          <w:rFonts w:hint="cs"/>
          <w:rtl/>
        </w:rPr>
      </w:pPr>
    </w:p>
    <w:p w14:paraId="7D13AEB0" w14:textId="77777777" w:rsidR="002D42FF" w:rsidRDefault="002D42FF" w:rsidP="00445C09">
      <w:pPr>
        <w:rPr>
          <w:rFonts w:hint="cs"/>
          <w:rtl/>
        </w:rPr>
      </w:pPr>
      <w:r>
        <w:rPr>
          <w:rFonts w:hint="cs"/>
          <w:rtl/>
        </w:rPr>
        <w:t xml:space="preserve">גם </w:t>
      </w:r>
      <w:r w:rsidR="00445C09">
        <w:rPr>
          <w:rFonts w:hint="cs"/>
          <w:rtl/>
        </w:rPr>
        <w:t xml:space="preserve">אכיפה בכביש פוגעת בחופש </w:t>
      </w:r>
      <w:bookmarkStart w:id="412" w:name="_ETM_Q1_4698289"/>
      <w:bookmarkEnd w:id="412"/>
      <w:r w:rsidR="00445C09">
        <w:rPr>
          <w:rFonts w:hint="cs"/>
          <w:rtl/>
        </w:rPr>
        <w:t xml:space="preserve">התנועה. </w:t>
      </w:r>
    </w:p>
    <w:p w14:paraId="7721A2A6" w14:textId="77777777" w:rsidR="002D42FF" w:rsidRDefault="002D42FF" w:rsidP="002D42FF">
      <w:pPr>
        <w:rPr>
          <w:rFonts w:hint="cs"/>
          <w:rtl/>
        </w:rPr>
      </w:pPr>
    </w:p>
    <w:p w14:paraId="6069BF4D" w14:textId="77777777" w:rsidR="002D42FF" w:rsidRDefault="002D42FF" w:rsidP="002D42FF">
      <w:pPr>
        <w:pStyle w:val="a"/>
        <w:keepNext/>
        <w:rPr>
          <w:rFonts w:hint="cs"/>
          <w:rtl/>
        </w:rPr>
      </w:pPr>
      <w:r>
        <w:rPr>
          <w:rtl/>
        </w:rPr>
        <w:t>זיו מאור:</w:t>
      </w:r>
    </w:p>
    <w:p w14:paraId="53DCD6B2" w14:textId="77777777" w:rsidR="002D42FF" w:rsidRDefault="002D42FF" w:rsidP="002D42FF">
      <w:pPr>
        <w:pStyle w:val="KeepWithNext"/>
        <w:rPr>
          <w:rFonts w:hint="cs"/>
          <w:rtl/>
        </w:rPr>
      </w:pPr>
    </w:p>
    <w:p w14:paraId="5A254FD1" w14:textId="77777777" w:rsidR="00445C09" w:rsidRDefault="00445C09" w:rsidP="00056256">
      <w:pPr>
        <w:rPr>
          <w:rFonts w:hint="cs"/>
          <w:rtl/>
        </w:rPr>
      </w:pPr>
      <w:r>
        <w:rPr>
          <w:rFonts w:hint="cs"/>
          <w:rtl/>
        </w:rPr>
        <w:t xml:space="preserve">עצם האכיפה בכללי האתיקה היא פגיעה. </w:t>
      </w:r>
      <w:r w:rsidR="002D42FF">
        <w:rPr>
          <w:rFonts w:hint="cs"/>
          <w:rtl/>
        </w:rPr>
        <w:t>יכול להיות שהיא</w:t>
      </w:r>
      <w:r w:rsidR="00CF5515">
        <w:rPr>
          <w:rFonts w:hint="cs"/>
          <w:rtl/>
        </w:rPr>
        <w:t xml:space="preserve"> </w:t>
      </w:r>
      <w:r>
        <w:rPr>
          <w:rFonts w:hint="cs"/>
          <w:rtl/>
        </w:rPr>
        <w:t>פגיעה מ</w:t>
      </w:r>
      <w:r w:rsidR="00CF5515">
        <w:rPr>
          <w:rFonts w:hint="cs"/>
          <w:rtl/>
        </w:rPr>
        <w:t xml:space="preserve">וצדקת. </w:t>
      </w:r>
      <w:r>
        <w:rPr>
          <w:rFonts w:hint="cs"/>
          <w:rtl/>
        </w:rPr>
        <w:t xml:space="preserve">גם כאשר אנחנו, לצורך העניין, לוקחים רוצח ושמים אותו בכלא, אנחנו פוגעים </w:t>
      </w:r>
      <w:bookmarkStart w:id="413" w:name="_ETM_Q1_4703874"/>
      <w:bookmarkEnd w:id="413"/>
      <w:r>
        <w:rPr>
          <w:rFonts w:hint="cs"/>
          <w:rtl/>
        </w:rPr>
        <w:t xml:space="preserve">בחופש התנועה שלו, אין ספק שמדובר בפגיעה בזכות יסוד </w:t>
      </w:r>
      <w:bookmarkStart w:id="414" w:name="_ETM_Q1_4709110"/>
      <w:bookmarkEnd w:id="414"/>
      <w:r>
        <w:rPr>
          <w:rFonts w:hint="cs"/>
          <w:rtl/>
        </w:rPr>
        <w:t xml:space="preserve">והיא מוצדקת, היא עשויה להיות מוצדקת, אני לא חולק על </w:t>
      </w:r>
      <w:bookmarkStart w:id="415" w:name="_ETM_Q1_4709768"/>
      <w:bookmarkEnd w:id="415"/>
      <w:r>
        <w:rPr>
          <w:rFonts w:hint="cs"/>
          <w:rtl/>
        </w:rPr>
        <w:t xml:space="preserve">זה. </w:t>
      </w:r>
    </w:p>
    <w:p w14:paraId="6473E701" w14:textId="77777777" w:rsidR="00445C09" w:rsidRDefault="00445C09" w:rsidP="00056256">
      <w:pPr>
        <w:rPr>
          <w:rFonts w:hint="cs"/>
          <w:rtl/>
        </w:rPr>
      </w:pPr>
    </w:p>
    <w:p w14:paraId="4D7208A6" w14:textId="77777777" w:rsidR="00445C09" w:rsidRDefault="00445C09" w:rsidP="00056256">
      <w:pPr>
        <w:rPr>
          <w:rFonts w:hint="cs"/>
          <w:rtl/>
        </w:rPr>
      </w:pPr>
      <w:r>
        <w:rPr>
          <w:rFonts w:hint="cs"/>
          <w:rtl/>
        </w:rPr>
        <w:t xml:space="preserve">העמדה שלנו היא שצריך לשלול מן הרשות את הסמכות לאכוף אתיקה. </w:t>
      </w:r>
      <w:r w:rsidR="00CF5515">
        <w:rPr>
          <w:rFonts w:hint="cs"/>
          <w:rtl/>
        </w:rPr>
        <w:t>אני שם את הנקודה ה</w:t>
      </w:r>
      <w:r w:rsidR="00056256">
        <w:rPr>
          <w:rFonts w:hint="cs"/>
          <w:rtl/>
        </w:rPr>
        <w:t>ז</w:t>
      </w:r>
      <w:r w:rsidR="00CF5515">
        <w:rPr>
          <w:rFonts w:hint="cs"/>
          <w:rtl/>
        </w:rPr>
        <w:t>את</w:t>
      </w:r>
      <w:r w:rsidR="00056256">
        <w:rPr>
          <w:rFonts w:hint="cs"/>
          <w:rtl/>
        </w:rPr>
        <w:t xml:space="preserve"> </w:t>
      </w:r>
      <w:r w:rsidR="00CF5515">
        <w:rPr>
          <w:rFonts w:hint="cs"/>
          <w:rtl/>
        </w:rPr>
        <w:t xml:space="preserve">בצד. </w:t>
      </w:r>
    </w:p>
    <w:p w14:paraId="2AC2A8BD" w14:textId="77777777" w:rsidR="00445C09" w:rsidRDefault="00445C09" w:rsidP="00056256">
      <w:pPr>
        <w:rPr>
          <w:rFonts w:hint="cs"/>
          <w:rtl/>
        </w:rPr>
      </w:pPr>
    </w:p>
    <w:p w14:paraId="08D02BBC" w14:textId="77777777" w:rsidR="00445C09" w:rsidRDefault="00445C09" w:rsidP="00445C09">
      <w:pPr>
        <w:pStyle w:val="af"/>
        <w:keepNext/>
        <w:rPr>
          <w:rFonts w:hint="cs"/>
          <w:rtl/>
        </w:rPr>
      </w:pPr>
      <w:r>
        <w:rPr>
          <w:rtl/>
        </w:rPr>
        <w:t>היו"ר יואב קיש:</w:t>
      </w:r>
    </w:p>
    <w:p w14:paraId="352A934E" w14:textId="77777777" w:rsidR="00445C09" w:rsidRDefault="00445C09" w:rsidP="00445C09">
      <w:pPr>
        <w:pStyle w:val="KeepWithNext"/>
        <w:rPr>
          <w:rFonts w:hint="cs"/>
          <w:rtl/>
        </w:rPr>
      </w:pPr>
    </w:p>
    <w:p w14:paraId="3D61E02B" w14:textId="77777777" w:rsidR="00445C09" w:rsidRDefault="00445C09" w:rsidP="00445C09">
      <w:pPr>
        <w:rPr>
          <w:rFonts w:hint="cs"/>
          <w:rtl/>
        </w:rPr>
      </w:pPr>
      <w:r>
        <w:rPr>
          <w:rFonts w:hint="cs"/>
          <w:rtl/>
        </w:rPr>
        <w:t xml:space="preserve">זה לא יתקבל. </w:t>
      </w:r>
    </w:p>
    <w:p w14:paraId="6EE19A60" w14:textId="77777777" w:rsidR="00445C09" w:rsidRDefault="00445C09" w:rsidP="00445C09">
      <w:pPr>
        <w:rPr>
          <w:rFonts w:hint="cs"/>
          <w:rtl/>
        </w:rPr>
      </w:pPr>
    </w:p>
    <w:p w14:paraId="5FEC3D06" w14:textId="77777777" w:rsidR="00445C09" w:rsidRDefault="00445C09" w:rsidP="00445C09">
      <w:pPr>
        <w:pStyle w:val="a"/>
        <w:keepNext/>
        <w:rPr>
          <w:rFonts w:hint="cs"/>
          <w:rtl/>
        </w:rPr>
      </w:pPr>
      <w:r>
        <w:rPr>
          <w:rtl/>
        </w:rPr>
        <w:t>זיו מאור:</w:t>
      </w:r>
    </w:p>
    <w:p w14:paraId="04EDFB9B" w14:textId="77777777" w:rsidR="00445C09" w:rsidRDefault="00445C09" w:rsidP="00445C09">
      <w:pPr>
        <w:pStyle w:val="KeepWithNext"/>
        <w:rPr>
          <w:rFonts w:hint="cs"/>
          <w:rtl/>
        </w:rPr>
      </w:pPr>
    </w:p>
    <w:p w14:paraId="38DA166B" w14:textId="77777777" w:rsidR="002D42FF" w:rsidRDefault="00445C09" w:rsidP="00445C09">
      <w:pPr>
        <w:rPr>
          <w:rFonts w:hint="cs"/>
          <w:rtl/>
        </w:rPr>
      </w:pPr>
      <w:r>
        <w:rPr>
          <w:rFonts w:hint="cs"/>
          <w:rtl/>
        </w:rPr>
        <w:t xml:space="preserve">אני יוצא מתוך הנחה שבקרב הזה </w:t>
      </w:r>
      <w:bookmarkStart w:id="416" w:name="_ETM_Q1_4717316"/>
      <w:bookmarkEnd w:id="416"/>
      <w:r>
        <w:rPr>
          <w:rFonts w:hint="cs"/>
          <w:rtl/>
        </w:rPr>
        <w:t xml:space="preserve">הפסדתי. </w:t>
      </w:r>
      <w:r w:rsidR="00CF5515">
        <w:rPr>
          <w:rFonts w:hint="cs"/>
          <w:rtl/>
        </w:rPr>
        <w:t>הדיון כ</w:t>
      </w:r>
      <w:r w:rsidR="00056256">
        <w:rPr>
          <w:rFonts w:hint="cs"/>
          <w:rtl/>
        </w:rPr>
        <w:t>ר</w:t>
      </w:r>
      <w:r w:rsidR="00CF5515">
        <w:rPr>
          <w:rFonts w:hint="cs"/>
          <w:rtl/>
        </w:rPr>
        <w:t>גע</w:t>
      </w:r>
      <w:r>
        <w:rPr>
          <w:rFonts w:hint="cs"/>
          <w:rtl/>
        </w:rPr>
        <w:t xml:space="preserve"> הוא על השאלה האם אנחנו מוסיפים- - -</w:t>
      </w:r>
    </w:p>
    <w:p w14:paraId="219AC7B0" w14:textId="77777777" w:rsidR="00CF5515" w:rsidRDefault="00CF5515" w:rsidP="002D42FF">
      <w:pPr>
        <w:rPr>
          <w:rFonts w:hint="cs"/>
          <w:rtl/>
        </w:rPr>
      </w:pPr>
    </w:p>
    <w:p w14:paraId="49EB62FC" w14:textId="77777777" w:rsidR="00CF5515" w:rsidRDefault="00CF5515" w:rsidP="00CF5515">
      <w:pPr>
        <w:pStyle w:val="a"/>
        <w:keepNext/>
        <w:rPr>
          <w:rFonts w:hint="cs"/>
          <w:rtl/>
        </w:rPr>
      </w:pPr>
      <w:r>
        <w:rPr>
          <w:rtl/>
        </w:rPr>
        <w:t>אתי בנדלר:</w:t>
      </w:r>
    </w:p>
    <w:p w14:paraId="6641324A" w14:textId="77777777" w:rsidR="00CF5515" w:rsidRDefault="00CF5515" w:rsidP="00CF5515">
      <w:pPr>
        <w:pStyle w:val="KeepWithNext"/>
        <w:rPr>
          <w:rFonts w:hint="cs"/>
          <w:rtl/>
        </w:rPr>
      </w:pPr>
    </w:p>
    <w:p w14:paraId="6E332B6E" w14:textId="77777777" w:rsidR="00CF5515" w:rsidRDefault="00CF5515" w:rsidP="00CF5515">
      <w:pPr>
        <w:rPr>
          <w:rFonts w:hint="cs"/>
          <w:rtl/>
        </w:rPr>
      </w:pPr>
      <w:r>
        <w:rPr>
          <w:rFonts w:hint="cs"/>
          <w:rtl/>
        </w:rPr>
        <w:t>ויש לה סמכות לאכוף שידורים אסורים</w:t>
      </w:r>
      <w:r w:rsidR="00445C09">
        <w:rPr>
          <w:rFonts w:hint="cs"/>
          <w:rtl/>
        </w:rPr>
        <w:t>, למשל, ועוד ועוד</w:t>
      </w:r>
      <w:r>
        <w:rPr>
          <w:rFonts w:hint="cs"/>
          <w:rtl/>
        </w:rPr>
        <w:t xml:space="preserve">. </w:t>
      </w:r>
    </w:p>
    <w:p w14:paraId="3C16000A" w14:textId="77777777" w:rsidR="00CF5515" w:rsidRDefault="00CF5515" w:rsidP="00CF5515">
      <w:pPr>
        <w:rPr>
          <w:rFonts w:hint="cs"/>
          <w:rtl/>
        </w:rPr>
      </w:pPr>
    </w:p>
    <w:p w14:paraId="330C5AD2" w14:textId="77777777" w:rsidR="00CF5515" w:rsidRDefault="00CF5515" w:rsidP="00CF5515">
      <w:pPr>
        <w:pStyle w:val="a"/>
        <w:keepNext/>
        <w:rPr>
          <w:rFonts w:hint="cs"/>
          <w:rtl/>
        </w:rPr>
      </w:pPr>
      <w:r>
        <w:rPr>
          <w:rtl/>
        </w:rPr>
        <w:t>זיו מאור:</w:t>
      </w:r>
    </w:p>
    <w:p w14:paraId="7C05064C" w14:textId="77777777" w:rsidR="00CF5515" w:rsidRDefault="00CF5515" w:rsidP="00CF5515">
      <w:pPr>
        <w:pStyle w:val="KeepWithNext"/>
        <w:rPr>
          <w:rFonts w:hint="cs"/>
          <w:rtl/>
        </w:rPr>
      </w:pPr>
    </w:p>
    <w:p w14:paraId="67CF93E8" w14:textId="77777777" w:rsidR="00CF5515" w:rsidRDefault="00CF5515" w:rsidP="00445C09">
      <w:pPr>
        <w:rPr>
          <w:rFonts w:hint="cs"/>
          <w:rtl/>
        </w:rPr>
      </w:pPr>
      <w:r>
        <w:rPr>
          <w:rFonts w:hint="cs"/>
          <w:rtl/>
        </w:rPr>
        <w:t xml:space="preserve">אני מבקש </w:t>
      </w:r>
      <w:r w:rsidR="00445C09">
        <w:rPr>
          <w:rFonts w:hint="cs"/>
          <w:rtl/>
        </w:rPr>
        <w:t xml:space="preserve">מהכנסת </w:t>
      </w:r>
      <w:r>
        <w:rPr>
          <w:rFonts w:hint="cs"/>
          <w:rtl/>
        </w:rPr>
        <w:t xml:space="preserve">לחוקק חובה על </w:t>
      </w:r>
      <w:r w:rsidR="00445C09">
        <w:rPr>
          <w:rFonts w:hint="cs"/>
          <w:rtl/>
        </w:rPr>
        <w:t xml:space="preserve">הרשות השנייה, באופן אקטיבי ופוזיטיבי, </w:t>
      </w:r>
      <w:r>
        <w:rPr>
          <w:rFonts w:hint="cs"/>
          <w:rtl/>
        </w:rPr>
        <w:t>לקחת בחשבון גם את חופש הביטוי</w:t>
      </w:r>
      <w:r w:rsidR="00445C09">
        <w:rPr>
          <w:rFonts w:hint="cs"/>
          <w:rtl/>
        </w:rPr>
        <w:t xml:space="preserve"> וחופש העיסוק של בעלי הרישיון</w:t>
      </w:r>
      <w:r>
        <w:rPr>
          <w:rFonts w:hint="cs"/>
          <w:rtl/>
        </w:rPr>
        <w:t xml:space="preserve">. </w:t>
      </w:r>
      <w:r w:rsidR="00445C09">
        <w:rPr>
          <w:rFonts w:hint="cs"/>
          <w:rtl/>
        </w:rPr>
        <w:t xml:space="preserve">יש לכך שתי סיבות. סיבה אחת </w:t>
      </w:r>
      <w:bookmarkStart w:id="417" w:name="_ETM_Q1_4736925"/>
      <w:bookmarkEnd w:id="417"/>
      <w:r w:rsidR="00445C09">
        <w:rPr>
          <w:rFonts w:hint="cs"/>
          <w:rtl/>
        </w:rPr>
        <w:t xml:space="preserve">אמרתי. </w:t>
      </w:r>
      <w:r>
        <w:rPr>
          <w:rFonts w:hint="cs"/>
          <w:rtl/>
        </w:rPr>
        <w:t>הסיבה השנייה שלא</w:t>
      </w:r>
      <w:r w:rsidR="00445C09">
        <w:rPr>
          <w:rFonts w:hint="cs"/>
          <w:rtl/>
        </w:rPr>
        <w:t xml:space="preserve"> אמרתי- - -</w:t>
      </w:r>
    </w:p>
    <w:p w14:paraId="216A26B1" w14:textId="77777777" w:rsidR="00CF5515" w:rsidRDefault="00CF5515" w:rsidP="00CF5515">
      <w:pPr>
        <w:rPr>
          <w:rFonts w:hint="cs"/>
          <w:rtl/>
        </w:rPr>
      </w:pPr>
    </w:p>
    <w:p w14:paraId="005B0E00" w14:textId="77777777" w:rsidR="00CF5515" w:rsidRDefault="00CF5515" w:rsidP="00CF5515">
      <w:pPr>
        <w:pStyle w:val="af"/>
        <w:keepNext/>
        <w:rPr>
          <w:rFonts w:hint="cs"/>
          <w:rtl/>
        </w:rPr>
      </w:pPr>
      <w:r>
        <w:rPr>
          <w:rtl/>
        </w:rPr>
        <w:t>היו"ר יואב קיש:</w:t>
      </w:r>
    </w:p>
    <w:p w14:paraId="4034C43B" w14:textId="77777777" w:rsidR="00CF5515" w:rsidRDefault="00CF5515" w:rsidP="00CF5515">
      <w:pPr>
        <w:pStyle w:val="KeepWithNext"/>
        <w:rPr>
          <w:rFonts w:hint="cs"/>
          <w:rtl/>
        </w:rPr>
      </w:pPr>
    </w:p>
    <w:p w14:paraId="4358E80C" w14:textId="77777777" w:rsidR="00CF5515" w:rsidRDefault="00CF5515" w:rsidP="00CF5515">
      <w:pPr>
        <w:rPr>
          <w:rFonts w:hint="cs"/>
          <w:rtl/>
        </w:rPr>
      </w:pPr>
      <w:r>
        <w:rPr>
          <w:rFonts w:hint="cs"/>
          <w:rtl/>
        </w:rPr>
        <w:t>אתה לא מקטין את זה?</w:t>
      </w:r>
    </w:p>
    <w:p w14:paraId="44CAE9B4" w14:textId="77777777" w:rsidR="00445C09" w:rsidRDefault="00445C09" w:rsidP="00CF5515">
      <w:pPr>
        <w:rPr>
          <w:rFonts w:hint="cs"/>
          <w:rtl/>
        </w:rPr>
      </w:pPr>
    </w:p>
    <w:p w14:paraId="377473F6" w14:textId="77777777" w:rsidR="00445C09" w:rsidRDefault="00445C09" w:rsidP="00445C09">
      <w:pPr>
        <w:pStyle w:val="a"/>
        <w:keepNext/>
        <w:rPr>
          <w:rFonts w:hint="cs"/>
          <w:rtl/>
        </w:rPr>
      </w:pPr>
      <w:r>
        <w:rPr>
          <w:rtl/>
        </w:rPr>
        <w:t>זיו מאור:</w:t>
      </w:r>
    </w:p>
    <w:p w14:paraId="0991687B" w14:textId="77777777" w:rsidR="00445C09" w:rsidRDefault="00445C09" w:rsidP="00445C09">
      <w:pPr>
        <w:pStyle w:val="KeepWithNext"/>
        <w:rPr>
          <w:rFonts w:hint="cs"/>
          <w:rtl/>
        </w:rPr>
      </w:pPr>
    </w:p>
    <w:p w14:paraId="2A61EE6F" w14:textId="77777777" w:rsidR="00445C09" w:rsidRDefault="00445C09" w:rsidP="00445C09">
      <w:pPr>
        <w:rPr>
          <w:rFonts w:hint="cs"/>
          <w:rtl/>
        </w:rPr>
      </w:pPr>
      <w:r>
        <w:rPr>
          <w:rFonts w:hint="cs"/>
          <w:rtl/>
        </w:rPr>
        <w:t xml:space="preserve">לא, בוודאי שלא. </w:t>
      </w:r>
    </w:p>
    <w:p w14:paraId="0A04D133" w14:textId="77777777" w:rsidR="00CF5515" w:rsidRDefault="00CF5515" w:rsidP="00CF5515">
      <w:pPr>
        <w:rPr>
          <w:rFonts w:hint="cs"/>
          <w:rtl/>
        </w:rPr>
      </w:pPr>
    </w:p>
    <w:p w14:paraId="75DA3FD4" w14:textId="77777777" w:rsidR="00CF5515" w:rsidRDefault="00CF5515" w:rsidP="00CF5515">
      <w:pPr>
        <w:pStyle w:val="a"/>
        <w:keepNext/>
        <w:rPr>
          <w:rFonts w:hint="cs"/>
          <w:rtl/>
        </w:rPr>
      </w:pPr>
      <w:r>
        <w:rPr>
          <w:rtl/>
        </w:rPr>
        <w:t>אתי בנדלר:</w:t>
      </w:r>
    </w:p>
    <w:p w14:paraId="50CFB1F5" w14:textId="77777777" w:rsidR="00CF5515" w:rsidRDefault="00CF5515" w:rsidP="00CF5515">
      <w:pPr>
        <w:pStyle w:val="KeepWithNext"/>
        <w:rPr>
          <w:rFonts w:hint="cs"/>
          <w:rtl/>
        </w:rPr>
      </w:pPr>
    </w:p>
    <w:p w14:paraId="4AEAED47" w14:textId="77777777" w:rsidR="00CF5515" w:rsidRDefault="00445C09" w:rsidP="00CF5515">
      <w:pPr>
        <w:rPr>
          <w:rFonts w:hint="cs"/>
          <w:rtl/>
        </w:rPr>
      </w:pPr>
      <w:r>
        <w:rPr>
          <w:rFonts w:hint="cs"/>
          <w:rtl/>
        </w:rPr>
        <w:t>חד-</w:t>
      </w:r>
      <w:r w:rsidR="00CF5515">
        <w:rPr>
          <w:rFonts w:hint="cs"/>
          <w:rtl/>
        </w:rPr>
        <w:t xml:space="preserve">משמעית, כן. </w:t>
      </w:r>
    </w:p>
    <w:p w14:paraId="319D9E80" w14:textId="77777777" w:rsidR="00CF5515" w:rsidRDefault="00CF5515" w:rsidP="00CF5515">
      <w:pPr>
        <w:rPr>
          <w:rFonts w:hint="cs"/>
          <w:rtl/>
        </w:rPr>
      </w:pPr>
    </w:p>
    <w:p w14:paraId="06D668F3" w14:textId="77777777" w:rsidR="00CF5515" w:rsidRDefault="00CF5515" w:rsidP="00CF5515">
      <w:pPr>
        <w:pStyle w:val="af1"/>
        <w:keepNext/>
        <w:rPr>
          <w:rFonts w:hint="cs"/>
          <w:rtl/>
        </w:rPr>
      </w:pPr>
      <w:r>
        <w:rPr>
          <w:rtl/>
        </w:rPr>
        <w:t>אופיר ביתן:</w:t>
      </w:r>
    </w:p>
    <w:p w14:paraId="6A84DA96" w14:textId="77777777" w:rsidR="00CF5515" w:rsidRDefault="00CF5515" w:rsidP="00CF5515">
      <w:pPr>
        <w:pStyle w:val="KeepWithNext"/>
        <w:rPr>
          <w:rFonts w:hint="cs"/>
          <w:rtl/>
        </w:rPr>
      </w:pPr>
    </w:p>
    <w:p w14:paraId="05C2A20F" w14:textId="77777777" w:rsidR="00056256" w:rsidRDefault="00445C09" w:rsidP="00445C09">
      <w:pPr>
        <w:rPr>
          <w:rFonts w:hint="cs"/>
          <w:rtl/>
        </w:rPr>
      </w:pPr>
      <w:r>
        <w:rPr>
          <w:rFonts w:hint="cs"/>
          <w:rtl/>
        </w:rPr>
        <w:t xml:space="preserve">אתה מפריד את </w:t>
      </w:r>
      <w:bookmarkStart w:id="418" w:name="_ETM_Q1_4749235"/>
      <w:bookmarkEnd w:id="418"/>
      <w:r>
        <w:rPr>
          <w:rFonts w:hint="cs"/>
          <w:rtl/>
        </w:rPr>
        <w:t xml:space="preserve">חופש הביטוי של בעל הרישיון. </w:t>
      </w:r>
    </w:p>
    <w:p w14:paraId="16CFCCB4" w14:textId="77777777" w:rsidR="00445C09" w:rsidRPr="00056256" w:rsidRDefault="00445C09" w:rsidP="00056256">
      <w:pPr>
        <w:rPr>
          <w:rFonts w:hint="cs"/>
          <w:rtl/>
        </w:rPr>
      </w:pPr>
    </w:p>
    <w:p w14:paraId="3CECD228" w14:textId="77777777" w:rsidR="00CF5515" w:rsidRDefault="00CF5515" w:rsidP="00CF5515">
      <w:pPr>
        <w:pStyle w:val="af1"/>
        <w:keepNext/>
        <w:rPr>
          <w:rFonts w:hint="cs"/>
          <w:rtl/>
        </w:rPr>
      </w:pPr>
      <w:r>
        <w:rPr>
          <w:rtl/>
        </w:rPr>
        <w:t>יוליה שמאלוב ברקוביץ:</w:t>
      </w:r>
    </w:p>
    <w:p w14:paraId="64472E48" w14:textId="77777777" w:rsidR="00CF5515" w:rsidRDefault="00CF5515" w:rsidP="00CF5515">
      <w:pPr>
        <w:pStyle w:val="KeepWithNext"/>
        <w:rPr>
          <w:rFonts w:hint="cs"/>
          <w:rtl/>
        </w:rPr>
      </w:pPr>
    </w:p>
    <w:p w14:paraId="19C773A0" w14:textId="77777777" w:rsidR="00CF5515" w:rsidRDefault="00445C09" w:rsidP="00CF5515">
      <w:pPr>
        <w:rPr>
          <w:rFonts w:hint="cs"/>
          <w:rtl/>
        </w:rPr>
      </w:pPr>
      <w:r>
        <w:rPr>
          <w:rFonts w:hint="cs"/>
          <w:rtl/>
        </w:rPr>
        <w:t>- - -</w:t>
      </w:r>
    </w:p>
    <w:p w14:paraId="13AB7115" w14:textId="77777777" w:rsidR="00445C09" w:rsidRDefault="00445C09" w:rsidP="00CF5515">
      <w:pPr>
        <w:rPr>
          <w:rFonts w:hint="cs"/>
          <w:rtl/>
        </w:rPr>
      </w:pPr>
    </w:p>
    <w:p w14:paraId="331DEFB2" w14:textId="77777777" w:rsidR="00445C09" w:rsidRDefault="00445C09" w:rsidP="00445C09">
      <w:pPr>
        <w:pStyle w:val="af"/>
        <w:keepNext/>
        <w:rPr>
          <w:rFonts w:hint="cs"/>
          <w:rtl/>
        </w:rPr>
      </w:pPr>
      <w:r>
        <w:rPr>
          <w:rtl/>
        </w:rPr>
        <w:t>היו"ר יואב קיש:</w:t>
      </w:r>
    </w:p>
    <w:p w14:paraId="1E815AEE" w14:textId="77777777" w:rsidR="00445C09" w:rsidRDefault="00445C09" w:rsidP="00445C09">
      <w:pPr>
        <w:pStyle w:val="KeepWithNext"/>
        <w:rPr>
          <w:rFonts w:hint="cs"/>
          <w:rtl/>
        </w:rPr>
      </w:pPr>
    </w:p>
    <w:p w14:paraId="638A1913" w14:textId="77777777" w:rsidR="00445C09" w:rsidRDefault="00445C09" w:rsidP="00445C09">
      <w:pPr>
        <w:rPr>
          <w:rFonts w:hint="cs"/>
          <w:rtl/>
        </w:rPr>
      </w:pPr>
      <w:r>
        <w:rPr>
          <w:rFonts w:hint="cs"/>
          <w:rtl/>
        </w:rPr>
        <w:t xml:space="preserve">אני רוצה לשמוע את דנה נויפלד ואחרי כן את יוליה שמאלוב ברקוביץ, בבקשה. </w:t>
      </w:r>
    </w:p>
    <w:p w14:paraId="43F0EC15" w14:textId="77777777" w:rsidR="00CF5515" w:rsidRDefault="00CF5515" w:rsidP="00CF5515">
      <w:pPr>
        <w:rPr>
          <w:rFonts w:hint="cs"/>
          <w:rtl/>
        </w:rPr>
      </w:pPr>
    </w:p>
    <w:p w14:paraId="0C9DB6FA" w14:textId="77777777" w:rsidR="00CF5515" w:rsidRDefault="00CF5515" w:rsidP="00CF5515">
      <w:pPr>
        <w:pStyle w:val="af1"/>
        <w:keepNext/>
        <w:rPr>
          <w:rFonts w:hint="cs"/>
          <w:rtl/>
        </w:rPr>
      </w:pPr>
      <w:r>
        <w:rPr>
          <w:rtl/>
        </w:rPr>
        <w:t>דנה נויפלד:</w:t>
      </w:r>
    </w:p>
    <w:p w14:paraId="19814407" w14:textId="77777777" w:rsidR="00CF5515" w:rsidRDefault="00CF5515" w:rsidP="00CF5515">
      <w:pPr>
        <w:pStyle w:val="KeepWithNext"/>
        <w:rPr>
          <w:rFonts w:hint="cs"/>
          <w:rtl/>
        </w:rPr>
      </w:pPr>
    </w:p>
    <w:p w14:paraId="0F1B84A8" w14:textId="77777777" w:rsidR="00CF5515" w:rsidRDefault="00CF5515" w:rsidP="00457FF9">
      <w:pPr>
        <w:rPr>
          <w:rFonts w:hint="cs"/>
          <w:rtl/>
        </w:rPr>
      </w:pPr>
      <w:r>
        <w:rPr>
          <w:rFonts w:hint="cs"/>
          <w:rtl/>
        </w:rPr>
        <w:t xml:space="preserve">קודם כול, אני בוודאי מסכימה עם כל מה שאתי בנדלר אמרה. </w:t>
      </w:r>
      <w:r w:rsidR="00457FF9">
        <w:rPr>
          <w:rFonts w:hint="cs"/>
          <w:rtl/>
        </w:rPr>
        <w:t>צריך לזכור ש</w:t>
      </w:r>
      <w:r>
        <w:rPr>
          <w:rFonts w:hint="cs"/>
          <w:rtl/>
        </w:rPr>
        <w:t>יש עוד הרבה חקיקה ישראלית שנוגעת ב</w:t>
      </w:r>
      <w:r w:rsidR="00457FF9">
        <w:rPr>
          <w:rFonts w:hint="cs"/>
          <w:rtl/>
        </w:rPr>
        <w:t xml:space="preserve">נושא </w:t>
      </w:r>
      <w:r>
        <w:rPr>
          <w:rFonts w:hint="cs"/>
          <w:rtl/>
        </w:rPr>
        <w:t>תקשורת</w:t>
      </w:r>
      <w:r w:rsidR="00457FF9">
        <w:rPr>
          <w:rFonts w:hint="cs"/>
          <w:rtl/>
        </w:rPr>
        <w:t xml:space="preserve"> ושם ההצעה הזאת לא </w:t>
      </w:r>
      <w:bookmarkStart w:id="419" w:name="_ETM_Q1_4772932"/>
      <w:bookmarkEnd w:id="419"/>
      <w:r w:rsidR="00457FF9">
        <w:rPr>
          <w:rFonts w:hint="cs"/>
          <w:rtl/>
        </w:rPr>
        <w:t>עומדת לדיון</w:t>
      </w:r>
      <w:r>
        <w:rPr>
          <w:rFonts w:hint="cs"/>
          <w:rtl/>
        </w:rPr>
        <w:t xml:space="preserve">. האם </w:t>
      </w:r>
      <w:r w:rsidR="00457FF9">
        <w:rPr>
          <w:rFonts w:hint="cs"/>
          <w:rtl/>
        </w:rPr>
        <w:t xml:space="preserve">ניתן להבין מכך שלא ניתן להגן שם על חופש </w:t>
      </w:r>
      <w:bookmarkStart w:id="420" w:name="_ETM_Q1_4776233"/>
      <w:bookmarkEnd w:id="420"/>
      <w:r w:rsidR="00457FF9">
        <w:rPr>
          <w:rFonts w:hint="cs"/>
          <w:rtl/>
        </w:rPr>
        <w:t>הביטוי, או שאין חובה לרשות להגן על חופש העיסוק?</w:t>
      </w:r>
    </w:p>
    <w:p w14:paraId="2DBCD8C8" w14:textId="77777777" w:rsidR="00CF5515" w:rsidRDefault="00CF5515" w:rsidP="00CF5515">
      <w:pPr>
        <w:rPr>
          <w:rFonts w:hint="cs"/>
          <w:rtl/>
        </w:rPr>
      </w:pPr>
    </w:p>
    <w:p w14:paraId="40D52987" w14:textId="77777777" w:rsidR="00CF5515" w:rsidRDefault="00CF5515" w:rsidP="00CF5515">
      <w:pPr>
        <w:pStyle w:val="a"/>
        <w:keepNext/>
        <w:rPr>
          <w:rFonts w:hint="cs"/>
          <w:rtl/>
        </w:rPr>
      </w:pPr>
      <w:r>
        <w:rPr>
          <w:rtl/>
        </w:rPr>
        <w:t>זיו מאור:</w:t>
      </w:r>
    </w:p>
    <w:p w14:paraId="4CA6F4B6" w14:textId="77777777" w:rsidR="00CF5515" w:rsidRDefault="00CF5515" w:rsidP="00CF5515">
      <w:pPr>
        <w:pStyle w:val="KeepWithNext"/>
        <w:rPr>
          <w:rFonts w:hint="cs"/>
          <w:rtl/>
        </w:rPr>
      </w:pPr>
    </w:p>
    <w:p w14:paraId="3C06CDB3" w14:textId="77777777" w:rsidR="00CF5515" w:rsidRDefault="00CF5515" w:rsidP="00CF5515">
      <w:pPr>
        <w:rPr>
          <w:rFonts w:hint="cs"/>
          <w:rtl/>
        </w:rPr>
      </w:pPr>
      <w:r>
        <w:rPr>
          <w:rFonts w:hint="cs"/>
          <w:rtl/>
        </w:rPr>
        <w:t xml:space="preserve">גם על כך אני מבקש להשיב אחר כך. </w:t>
      </w:r>
    </w:p>
    <w:p w14:paraId="6C0E0EDC" w14:textId="77777777" w:rsidR="00CF5515" w:rsidRDefault="00CF5515" w:rsidP="00CF5515">
      <w:pPr>
        <w:rPr>
          <w:rFonts w:hint="cs"/>
          <w:rtl/>
        </w:rPr>
      </w:pPr>
    </w:p>
    <w:p w14:paraId="725D0F05" w14:textId="77777777" w:rsidR="00CF5515" w:rsidRDefault="00CF5515" w:rsidP="00CF5515">
      <w:pPr>
        <w:pStyle w:val="af1"/>
        <w:keepNext/>
        <w:rPr>
          <w:rFonts w:hint="cs"/>
          <w:rtl/>
        </w:rPr>
      </w:pPr>
      <w:r>
        <w:rPr>
          <w:rtl/>
        </w:rPr>
        <w:t>דנה נויפלד:</w:t>
      </w:r>
    </w:p>
    <w:p w14:paraId="771631D1" w14:textId="77777777" w:rsidR="00CF5515" w:rsidRDefault="00CF5515" w:rsidP="00CF5515">
      <w:pPr>
        <w:pStyle w:val="KeepWithNext"/>
        <w:rPr>
          <w:rFonts w:hint="cs"/>
          <w:rtl/>
        </w:rPr>
      </w:pPr>
    </w:p>
    <w:p w14:paraId="29821AA2" w14:textId="77777777" w:rsidR="00CF5515" w:rsidRDefault="00457FF9" w:rsidP="00457FF9">
      <w:pPr>
        <w:rPr>
          <w:rFonts w:hint="cs"/>
          <w:rtl/>
        </w:rPr>
      </w:pPr>
      <w:r>
        <w:rPr>
          <w:rFonts w:hint="cs"/>
          <w:rtl/>
        </w:rPr>
        <w:t xml:space="preserve">זו נשמעת לי טענה משונה מאוד. אבל יותר מזה, </w:t>
      </w:r>
      <w:r w:rsidR="00CF5515">
        <w:rPr>
          <w:rFonts w:hint="cs"/>
          <w:rtl/>
        </w:rPr>
        <w:t xml:space="preserve">יש גם </w:t>
      </w:r>
      <w:r>
        <w:rPr>
          <w:rFonts w:hint="cs"/>
          <w:rtl/>
        </w:rPr>
        <w:t xml:space="preserve">את </w:t>
      </w:r>
      <w:r w:rsidR="00CF5515">
        <w:rPr>
          <w:rFonts w:hint="cs"/>
          <w:rtl/>
        </w:rPr>
        <w:t xml:space="preserve">חופש </w:t>
      </w:r>
      <w:r>
        <w:rPr>
          <w:rFonts w:hint="cs"/>
          <w:rtl/>
        </w:rPr>
        <w:t>ה</w:t>
      </w:r>
      <w:r w:rsidR="00CF5515">
        <w:rPr>
          <w:rFonts w:hint="cs"/>
          <w:rtl/>
        </w:rPr>
        <w:t>ביטוי של מי שמאזין</w:t>
      </w:r>
      <w:r>
        <w:rPr>
          <w:rFonts w:hint="cs"/>
          <w:rtl/>
        </w:rPr>
        <w:t xml:space="preserve"> או </w:t>
      </w:r>
      <w:bookmarkStart w:id="421" w:name="_ETM_Q1_4786149"/>
      <w:bookmarkEnd w:id="421"/>
      <w:r>
        <w:rPr>
          <w:rFonts w:hint="cs"/>
          <w:rtl/>
        </w:rPr>
        <w:t>שומע או צופה, וגם על חופש הביטוי שלו צריך להגן</w:t>
      </w:r>
      <w:r w:rsidR="00CF5515">
        <w:rPr>
          <w:rFonts w:hint="cs"/>
          <w:rtl/>
        </w:rPr>
        <w:t xml:space="preserve">. </w:t>
      </w:r>
      <w:r>
        <w:rPr>
          <w:rFonts w:hint="cs"/>
          <w:rtl/>
        </w:rPr>
        <w:t xml:space="preserve">הרשות אמורה לאזן </w:t>
      </w:r>
      <w:r w:rsidR="00CF5515">
        <w:rPr>
          <w:rFonts w:hint="cs"/>
          <w:rtl/>
        </w:rPr>
        <w:t>בין כלל השיקולים של כל הגורמים ולמלא את</w:t>
      </w:r>
      <w:r>
        <w:rPr>
          <w:rFonts w:hint="cs"/>
          <w:rtl/>
        </w:rPr>
        <w:t xml:space="preserve"> חובתה. </w:t>
      </w:r>
    </w:p>
    <w:p w14:paraId="7F448E7E" w14:textId="77777777" w:rsidR="00CF5515" w:rsidRDefault="00CF5515" w:rsidP="00CF5515">
      <w:pPr>
        <w:rPr>
          <w:rFonts w:hint="cs"/>
          <w:rtl/>
        </w:rPr>
      </w:pPr>
    </w:p>
    <w:p w14:paraId="041B6938" w14:textId="77777777" w:rsidR="00CF5515" w:rsidRDefault="00CF5515" w:rsidP="00CF5515">
      <w:pPr>
        <w:pStyle w:val="af"/>
        <w:keepNext/>
        <w:rPr>
          <w:rFonts w:hint="cs"/>
          <w:rtl/>
        </w:rPr>
      </w:pPr>
      <w:r>
        <w:rPr>
          <w:rtl/>
        </w:rPr>
        <w:t>היו"ר יואב קיש:</w:t>
      </w:r>
    </w:p>
    <w:p w14:paraId="2AA03D1F" w14:textId="77777777" w:rsidR="00CF5515" w:rsidRDefault="00CF5515" w:rsidP="00CF5515">
      <w:pPr>
        <w:pStyle w:val="KeepWithNext"/>
        <w:rPr>
          <w:rFonts w:hint="cs"/>
          <w:rtl/>
        </w:rPr>
      </w:pPr>
    </w:p>
    <w:p w14:paraId="60559571" w14:textId="77777777" w:rsidR="00CF5515" w:rsidRDefault="00F154E9" w:rsidP="00F154E9">
      <w:pPr>
        <w:rPr>
          <w:rFonts w:hint="cs"/>
          <w:rtl/>
        </w:rPr>
      </w:pPr>
      <w:r>
        <w:rPr>
          <w:rFonts w:hint="cs"/>
          <w:rtl/>
        </w:rPr>
        <w:t xml:space="preserve">אשאל אתכם שאלה. פה </w:t>
      </w:r>
      <w:r w:rsidR="00CF5515">
        <w:rPr>
          <w:rFonts w:hint="cs"/>
          <w:rtl/>
        </w:rPr>
        <w:t>אנחנו עוסקים</w:t>
      </w:r>
      <w:r>
        <w:rPr>
          <w:rFonts w:hint="cs"/>
          <w:rtl/>
        </w:rPr>
        <w:t xml:space="preserve"> גם </w:t>
      </w:r>
      <w:bookmarkStart w:id="422" w:name="_ETM_Q1_4802005"/>
      <w:bookmarkEnd w:id="422"/>
      <w:r>
        <w:rPr>
          <w:rFonts w:hint="cs"/>
          <w:rtl/>
        </w:rPr>
        <w:t>בחופש הביטוי</w:t>
      </w:r>
      <w:r w:rsidR="000A36F6">
        <w:rPr>
          <w:rFonts w:hint="cs"/>
          <w:rtl/>
        </w:rPr>
        <w:t xml:space="preserve"> וחופש העיסוק. אם אני משאיר את ז</w:t>
      </w:r>
      <w:r>
        <w:rPr>
          <w:rFonts w:hint="cs"/>
          <w:rtl/>
        </w:rPr>
        <w:t xml:space="preserve">ה רק </w:t>
      </w:r>
      <w:bookmarkStart w:id="423" w:name="_ETM_Q1_4802594"/>
      <w:bookmarkEnd w:id="423"/>
      <w:r>
        <w:rPr>
          <w:rFonts w:hint="cs"/>
          <w:rtl/>
        </w:rPr>
        <w:t>לחופש הביטוי?</w:t>
      </w:r>
    </w:p>
    <w:p w14:paraId="4E52FF52" w14:textId="77777777" w:rsidR="00CF5515" w:rsidRDefault="00CF5515" w:rsidP="00CF5515">
      <w:pPr>
        <w:rPr>
          <w:rFonts w:hint="cs"/>
          <w:rtl/>
        </w:rPr>
      </w:pPr>
    </w:p>
    <w:p w14:paraId="6119BC83" w14:textId="77777777" w:rsidR="00CF5515" w:rsidRDefault="00CF5515" w:rsidP="00CF5515">
      <w:pPr>
        <w:pStyle w:val="af1"/>
        <w:keepNext/>
        <w:rPr>
          <w:rFonts w:hint="cs"/>
          <w:rtl/>
        </w:rPr>
      </w:pPr>
      <w:r>
        <w:rPr>
          <w:rtl/>
        </w:rPr>
        <w:t>יוליה שמאלוב ברקוביץ:</w:t>
      </w:r>
    </w:p>
    <w:p w14:paraId="3361D19F" w14:textId="77777777" w:rsidR="00CF5515" w:rsidRDefault="00CF5515" w:rsidP="00CF5515">
      <w:pPr>
        <w:pStyle w:val="KeepWithNext"/>
        <w:rPr>
          <w:rFonts w:hint="cs"/>
          <w:rtl/>
        </w:rPr>
      </w:pPr>
    </w:p>
    <w:p w14:paraId="4AB3870B" w14:textId="77777777" w:rsidR="00CF5515" w:rsidRDefault="00CF5515" w:rsidP="00F154E9">
      <w:pPr>
        <w:rPr>
          <w:rFonts w:hint="cs"/>
          <w:rtl/>
        </w:rPr>
      </w:pPr>
      <w:r>
        <w:rPr>
          <w:rFonts w:hint="cs"/>
          <w:rtl/>
        </w:rPr>
        <w:t xml:space="preserve">סליחה, </w:t>
      </w:r>
      <w:r w:rsidR="00056256">
        <w:rPr>
          <w:rFonts w:hint="cs"/>
          <w:rtl/>
        </w:rPr>
        <w:t>אדוני היושב-ראש</w:t>
      </w:r>
      <w:r w:rsidR="00F154E9">
        <w:rPr>
          <w:rFonts w:hint="cs"/>
          <w:rtl/>
        </w:rPr>
        <w:t xml:space="preserve">- - - </w:t>
      </w:r>
    </w:p>
    <w:p w14:paraId="6450995F" w14:textId="77777777" w:rsidR="00CF5515" w:rsidRDefault="00CF5515" w:rsidP="00CF5515">
      <w:pPr>
        <w:rPr>
          <w:rFonts w:hint="cs"/>
          <w:rtl/>
        </w:rPr>
      </w:pPr>
    </w:p>
    <w:p w14:paraId="0318AC54" w14:textId="77777777" w:rsidR="00CF5515" w:rsidRDefault="00CF5515" w:rsidP="00CF5515">
      <w:pPr>
        <w:pStyle w:val="a"/>
        <w:keepNext/>
        <w:rPr>
          <w:rFonts w:hint="cs"/>
          <w:rtl/>
        </w:rPr>
      </w:pPr>
      <w:r>
        <w:rPr>
          <w:rtl/>
        </w:rPr>
        <w:t>אתי בנדלר:</w:t>
      </w:r>
    </w:p>
    <w:p w14:paraId="6497CBAF" w14:textId="77777777" w:rsidR="00CF5515" w:rsidRDefault="00CF5515" w:rsidP="00CF5515">
      <w:pPr>
        <w:pStyle w:val="KeepWithNext"/>
        <w:rPr>
          <w:rFonts w:hint="cs"/>
          <w:rtl/>
        </w:rPr>
      </w:pPr>
    </w:p>
    <w:p w14:paraId="2E6DE91F" w14:textId="77777777" w:rsidR="00CF5515" w:rsidRDefault="00CF5515" w:rsidP="00CF5515">
      <w:pPr>
        <w:rPr>
          <w:rFonts w:hint="cs"/>
          <w:rtl/>
        </w:rPr>
      </w:pPr>
      <w:r>
        <w:rPr>
          <w:rFonts w:hint="cs"/>
          <w:rtl/>
        </w:rPr>
        <w:t>לשם מה? זה לא תורם שום דבר.</w:t>
      </w:r>
    </w:p>
    <w:p w14:paraId="49950DFF" w14:textId="77777777" w:rsidR="00CF5515" w:rsidRDefault="00CF5515" w:rsidP="00CF5515">
      <w:pPr>
        <w:rPr>
          <w:rFonts w:hint="cs"/>
          <w:rtl/>
        </w:rPr>
      </w:pPr>
    </w:p>
    <w:p w14:paraId="7646D144" w14:textId="77777777" w:rsidR="00CF5515" w:rsidRDefault="00CF5515" w:rsidP="00CF5515">
      <w:pPr>
        <w:pStyle w:val="af1"/>
        <w:keepNext/>
        <w:rPr>
          <w:rFonts w:hint="cs"/>
          <w:rtl/>
        </w:rPr>
      </w:pPr>
      <w:r>
        <w:rPr>
          <w:rtl/>
        </w:rPr>
        <w:t>יוליה שמאלוב ברקוביץ:</w:t>
      </w:r>
    </w:p>
    <w:p w14:paraId="15D7118C" w14:textId="77777777" w:rsidR="00CF5515" w:rsidRDefault="00CF5515" w:rsidP="00CF5515">
      <w:pPr>
        <w:pStyle w:val="KeepWithNext"/>
        <w:rPr>
          <w:rFonts w:hint="cs"/>
          <w:rtl/>
        </w:rPr>
      </w:pPr>
    </w:p>
    <w:p w14:paraId="76C8D470" w14:textId="77777777" w:rsidR="00CF5515" w:rsidRDefault="00F154E9" w:rsidP="000A36F6">
      <w:pPr>
        <w:rPr>
          <w:rFonts w:hint="cs"/>
          <w:rtl/>
        </w:rPr>
      </w:pPr>
      <w:r>
        <w:rPr>
          <w:rFonts w:hint="cs"/>
          <w:rtl/>
        </w:rPr>
        <w:t xml:space="preserve">מגיעה לפה עמותה שכנראה מאוד אוהבת את המילה "חופש הביטוי". היא </w:t>
      </w:r>
      <w:r w:rsidR="00CF5515">
        <w:rPr>
          <w:rFonts w:hint="cs"/>
          <w:rtl/>
        </w:rPr>
        <w:t xml:space="preserve">רוצה בכוח להנמיך זכות יסוד </w:t>
      </w:r>
      <w:r>
        <w:rPr>
          <w:rFonts w:hint="cs"/>
          <w:rtl/>
        </w:rPr>
        <w:t xml:space="preserve">שנקבעה במדינה. </w:t>
      </w:r>
    </w:p>
    <w:p w14:paraId="118ACFD1" w14:textId="77777777" w:rsidR="00CF5515" w:rsidRDefault="00CF5515" w:rsidP="00CF5515">
      <w:pPr>
        <w:rPr>
          <w:rFonts w:hint="cs"/>
          <w:rtl/>
        </w:rPr>
      </w:pPr>
    </w:p>
    <w:p w14:paraId="1553339C" w14:textId="77777777" w:rsidR="00CF5515" w:rsidRDefault="00CF5515" w:rsidP="00CF5515">
      <w:pPr>
        <w:pStyle w:val="af"/>
        <w:keepNext/>
        <w:rPr>
          <w:rFonts w:hint="cs"/>
          <w:rtl/>
        </w:rPr>
      </w:pPr>
      <w:r>
        <w:rPr>
          <w:rtl/>
        </w:rPr>
        <w:t>היו"ר יואב קיש:</w:t>
      </w:r>
    </w:p>
    <w:p w14:paraId="33EFA15E" w14:textId="77777777" w:rsidR="00CF5515" w:rsidRDefault="00CF5515" w:rsidP="00CF5515">
      <w:pPr>
        <w:pStyle w:val="KeepWithNext"/>
        <w:rPr>
          <w:rFonts w:hint="cs"/>
          <w:rtl/>
        </w:rPr>
      </w:pPr>
    </w:p>
    <w:p w14:paraId="0B0E67BF" w14:textId="77777777" w:rsidR="00CF5515" w:rsidRDefault="00CF5515" w:rsidP="00CF5515">
      <w:pPr>
        <w:rPr>
          <w:rFonts w:hint="cs"/>
          <w:rtl/>
        </w:rPr>
      </w:pPr>
      <w:r>
        <w:rPr>
          <w:rFonts w:hint="cs"/>
          <w:rtl/>
        </w:rPr>
        <w:t>שאת שומרת עליה?</w:t>
      </w:r>
    </w:p>
    <w:p w14:paraId="42AEC0A3" w14:textId="77777777" w:rsidR="00CF5515" w:rsidRDefault="00CF5515" w:rsidP="00CF5515">
      <w:pPr>
        <w:rPr>
          <w:rFonts w:hint="cs"/>
          <w:rtl/>
        </w:rPr>
      </w:pPr>
    </w:p>
    <w:p w14:paraId="4520F42C" w14:textId="77777777" w:rsidR="00CF5515" w:rsidRDefault="00CF5515" w:rsidP="00CF5515">
      <w:pPr>
        <w:pStyle w:val="af1"/>
        <w:keepNext/>
        <w:rPr>
          <w:rFonts w:hint="cs"/>
          <w:rtl/>
        </w:rPr>
      </w:pPr>
      <w:r>
        <w:rPr>
          <w:rtl/>
        </w:rPr>
        <w:t>יוליה שמאלוב ברקוביץ:</w:t>
      </w:r>
    </w:p>
    <w:p w14:paraId="1C44165A" w14:textId="77777777" w:rsidR="00CF5515" w:rsidRDefault="00CF5515" w:rsidP="00CF5515">
      <w:pPr>
        <w:pStyle w:val="KeepWithNext"/>
        <w:rPr>
          <w:rFonts w:hint="cs"/>
          <w:rtl/>
        </w:rPr>
      </w:pPr>
    </w:p>
    <w:p w14:paraId="7B1A306A" w14:textId="77777777" w:rsidR="00CF5515" w:rsidRDefault="00CF5515" w:rsidP="00CF5515">
      <w:pPr>
        <w:rPr>
          <w:rFonts w:hint="cs"/>
          <w:rtl/>
        </w:rPr>
      </w:pPr>
      <w:r>
        <w:rPr>
          <w:rFonts w:hint="cs"/>
          <w:rtl/>
        </w:rPr>
        <w:t xml:space="preserve">לא רק אני. </w:t>
      </w:r>
    </w:p>
    <w:p w14:paraId="36C05BC7" w14:textId="77777777" w:rsidR="00F154E9" w:rsidRDefault="00F154E9" w:rsidP="00CF5515">
      <w:pPr>
        <w:rPr>
          <w:rFonts w:hint="cs"/>
          <w:rtl/>
        </w:rPr>
      </w:pPr>
    </w:p>
    <w:p w14:paraId="0C8DB225" w14:textId="77777777" w:rsidR="00F154E9" w:rsidRDefault="00F154E9" w:rsidP="00F154E9">
      <w:pPr>
        <w:pStyle w:val="af1"/>
        <w:keepNext/>
        <w:rPr>
          <w:rFonts w:hint="cs"/>
          <w:rtl/>
        </w:rPr>
      </w:pPr>
      <w:r>
        <w:rPr>
          <w:rtl/>
        </w:rPr>
        <w:t>דנה נויפלד:</w:t>
      </w:r>
    </w:p>
    <w:p w14:paraId="32F7E88B" w14:textId="77777777" w:rsidR="00F154E9" w:rsidRDefault="00F154E9" w:rsidP="00F154E9">
      <w:pPr>
        <w:pStyle w:val="KeepWithNext"/>
        <w:rPr>
          <w:rFonts w:hint="cs"/>
          <w:rtl/>
        </w:rPr>
      </w:pPr>
    </w:p>
    <w:p w14:paraId="6BA0F1B0" w14:textId="77777777" w:rsidR="00F154E9" w:rsidRDefault="00F154E9" w:rsidP="00F154E9">
      <w:pPr>
        <w:rPr>
          <w:rFonts w:hint="cs"/>
          <w:rtl/>
        </w:rPr>
      </w:pPr>
      <w:r>
        <w:rPr>
          <w:rFonts w:hint="cs"/>
          <w:rtl/>
        </w:rPr>
        <w:t xml:space="preserve">החובה שלה לשמור עליה. </w:t>
      </w:r>
    </w:p>
    <w:p w14:paraId="1864DAEF" w14:textId="77777777" w:rsidR="00CF5515" w:rsidRDefault="00CF5515" w:rsidP="00CF5515">
      <w:pPr>
        <w:pStyle w:val="a"/>
        <w:keepNext/>
        <w:rPr>
          <w:rFonts w:hint="cs"/>
          <w:rtl/>
        </w:rPr>
      </w:pPr>
      <w:r>
        <w:rPr>
          <w:rtl/>
        </w:rPr>
        <w:t>זיו מאור:</w:t>
      </w:r>
    </w:p>
    <w:p w14:paraId="702FCF2C" w14:textId="77777777" w:rsidR="00CF5515" w:rsidRDefault="00CF5515" w:rsidP="00CF5515">
      <w:pPr>
        <w:pStyle w:val="KeepWithNext"/>
        <w:rPr>
          <w:rFonts w:hint="cs"/>
          <w:rtl/>
        </w:rPr>
      </w:pPr>
    </w:p>
    <w:p w14:paraId="752BCEB5" w14:textId="77777777" w:rsidR="00CF5515" w:rsidRDefault="00F154E9" w:rsidP="00CF5515">
      <w:pPr>
        <w:rPr>
          <w:rFonts w:hint="cs"/>
          <w:rtl/>
        </w:rPr>
      </w:pPr>
      <w:r>
        <w:rPr>
          <w:rFonts w:hint="cs"/>
          <w:rtl/>
        </w:rPr>
        <w:t>אבהיר ש</w:t>
      </w:r>
      <w:r w:rsidR="00CF5515">
        <w:rPr>
          <w:rFonts w:hint="cs"/>
          <w:rtl/>
        </w:rPr>
        <w:t>המוטיבציה</w:t>
      </w:r>
      <w:r>
        <w:rPr>
          <w:rFonts w:hint="cs"/>
          <w:rtl/>
        </w:rPr>
        <w:t xml:space="preserve"> המעשית וההיסטורית שלנו היא חופש ביטוי. </w:t>
      </w:r>
    </w:p>
    <w:p w14:paraId="2CA5DC2F" w14:textId="77777777" w:rsidR="00F154E9" w:rsidRDefault="00F154E9" w:rsidP="00CF5515">
      <w:pPr>
        <w:rPr>
          <w:rFonts w:hint="cs"/>
          <w:rtl/>
        </w:rPr>
      </w:pPr>
    </w:p>
    <w:p w14:paraId="71FCB63C" w14:textId="77777777" w:rsidR="00F154E9" w:rsidRDefault="00F154E9" w:rsidP="00F154E9">
      <w:pPr>
        <w:pStyle w:val="af1"/>
        <w:keepNext/>
        <w:rPr>
          <w:rFonts w:hint="cs"/>
          <w:rtl/>
        </w:rPr>
      </w:pPr>
      <w:r>
        <w:rPr>
          <w:rtl/>
        </w:rPr>
        <w:t>יוליה שמאלוב ברקוביץ:</w:t>
      </w:r>
    </w:p>
    <w:p w14:paraId="06E820B9" w14:textId="77777777" w:rsidR="00F154E9" w:rsidRDefault="00F154E9" w:rsidP="00F154E9">
      <w:pPr>
        <w:pStyle w:val="KeepWithNext"/>
        <w:rPr>
          <w:rFonts w:hint="cs"/>
          <w:rtl/>
        </w:rPr>
      </w:pPr>
    </w:p>
    <w:p w14:paraId="123C15AD" w14:textId="77777777" w:rsidR="00F154E9" w:rsidRDefault="00F154E9" w:rsidP="00F154E9">
      <w:pPr>
        <w:rPr>
          <w:rFonts w:hint="cs"/>
          <w:rtl/>
        </w:rPr>
      </w:pPr>
      <w:r>
        <w:rPr>
          <w:rFonts w:hint="cs"/>
          <w:rtl/>
        </w:rPr>
        <w:t>זה חוסר הבנה מוחלט- - -</w:t>
      </w:r>
    </w:p>
    <w:p w14:paraId="261857BB" w14:textId="77777777" w:rsidR="00243D9A" w:rsidRDefault="00243D9A" w:rsidP="00CF5515">
      <w:pPr>
        <w:rPr>
          <w:rFonts w:hint="cs"/>
          <w:rtl/>
        </w:rPr>
      </w:pPr>
    </w:p>
    <w:p w14:paraId="0EEA5829" w14:textId="77777777" w:rsidR="00243D9A" w:rsidRDefault="00243D9A" w:rsidP="00243D9A">
      <w:pPr>
        <w:pStyle w:val="af"/>
        <w:keepNext/>
        <w:rPr>
          <w:rFonts w:hint="cs"/>
          <w:rtl/>
        </w:rPr>
      </w:pPr>
      <w:r>
        <w:rPr>
          <w:rtl/>
        </w:rPr>
        <w:t>היו"ר יואב קיש:</w:t>
      </w:r>
    </w:p>
    <w:p w14:paraId="4F44CB59" w14:textId="77777777" w:rsidR="00243D9A" w:rsidRDefault="00243D9A" w:rsidP="00243D9A">
      <w:pPr>
        <w:pStyle w:val="KeepWithNext"/>
        <w:rPr>
          <w:rFonts w:hint="cs"/>
          <w:rtl/>
        </w:rPr>
      </w:pPr>
    </w:p>
    <w:p w14:paraId="1D3A06DA" w14:textId="77777777" w:rsidR="00F154E9" w:rsidRDefault="00F154E9" w:rsidP="00F154E9">
      <w:pPr>
        <w:rPr>
          <w:rFonts w:hint="cs"/>
          <w:rtl/>
        </w:rPr>
      </w:pPr>
      <w:r>
        <w:rPr>
          <w:rFonts w:hint="cs"/>
          <w:rtl/>
        </w:rPr>
        <w:t xml:space="preserve">יוליה שמאלוב ברקוביץ, תודה. זיו מאור, תודה, שמענו אותך פעמיים. </w:t>
      </w:r>
    </w:p>
    <w:p w14:paraId="562593CA" w14:textId="77777777" w:rsidR="00F154E9" w:rsidRPr="00F154E9" w:rsidRDefault="00F154E9" w:rsidP="00F154E9">
      <w:pPr>
        <w:rPr>
          <w:rFonts w:hint="cs"/>
          <w:rtl/>
        </w:rPr>
      </w:pPr>
    </w:p>
    <w:p w14:paraId="7AA387DE" w14:textId="77777777" w:rsidR="00243D9A" w:rsidRDefault="00243D9A" w:rsidP="00243D9A">
      <w:pPr>
        <w:pStyle w:val="a"/>
        <w:keepNext/>
        <w:rPr>
          <w:rFonts w:hint="cs"/>
          <w:rtl/>
        </w:rPr>
      </w:pPr>
      <w:r>
        <w:rPr>
          <w:rtl/>
        </w:rPr>
        <w:t>זיו מאור:</w:t>
      </w:r>
    </w:p>
    <w:p w14:paraId="6EA04788" w14:textId="77777777" w:rsidR="00243D9A" w:rsidRDefault="00243D9A" w:rsidP="00243D9A">
      <w:pPr>
        <w:pStyle w:val="KeepWithNext"/>
        <w:rPr>
          <w:rFonts w:hint="cs"/>
          <w:rtl/>
        </w:rPr>
      </w:pPr>
    </w:p>
    <w:p w14:paraId="15E51E3A" w14:textId="77777777" w:rsidR="00F154E9" w:rsidRDefault="00F154E9" w:rsidP="00243D9A">
      <w:pPr>
        <w:rPr>
          <w:rFonts w:hint="cs"/>
          <w:rtl/>
        </w:rPr>
      </w:pPr>
      <w:r>
        <w:rPr>
          <w:rFonts w:hint="cs"/>
          <w:rtl/>
        </w:rPr>
        <w:t xml:space="preserve">אני רוצה להשיב לדברים שדנה נויפלד אמרה. </w:t>
      </w:r>
    </w:p>
    <w:p w14:paraId="11C54741" w14:textId="77777777" w:rsidR="00F154E9" w:rsidRDefault="00F154E9" w:rsidP="00243D9A">
      <w:pPr>
        <w:rPr>
          <w:rFonts w:hint="cs"/>
          <w:rtl/>
        </w:rPr>
      </w:pPr>
    </w:p>
    <w:p w14:paraId="584B3438" w14:textId="77777777" w:rsidR="00F154E9" w:rsidRDefault="00F154E9" w:rsidP="00F154E9">
      <w:pPr>
        <w:pStyle w:val="af1"/>
        <w:keepNext/>
        <w:rPr>
          <w:rFonts w:hint="cs"/>
          <w:rtl/>
        </w:rPr>
      </w:pPr>
      <w:r>
        <w:rPr>
          <w:rtl/>
        </w:rPr>
        <w:t>תהילה שוורץ אלטשולר:</w:t>
      </w:r>
    </w:p>
    <w:p w14:paraId="581F3D9B" w14:textId="77777777" w:rsidR="00F154E9" w:rsidRDefault="00F154E9" w:rsidP="00F154E9">
      <w:pPr>
        <w:pStyle w:val="KeepWithNext"/>
        <w:rPr>
          <w:rFonts w:hint="cs"/>
          <w:rtl/>
        </w:rPr>
      </w:pPr>
    </w:p>
    <w:p w14:paraId="418B476A" w14:textId="77777777" w:rsidR="00F154E9" w:rsidRDefault="00F154E9" w:rsidP="00F154E9">
      <w:pPr>
        <w:rPr>
          <w:rFonts w:hint="cs"/>
          <w:rtl/>
        </w:rPr>
      </w:pPr>
      <w:r>
        <w:rPr>
          <w:rFonts w:hint="cs"/>
          <w:rtl/>
        </w:rPr>
        <w:t xml:space="preserve">אני מבקשת להתייחס. </w:t>
      </w:r>
    </w:p>
    <w:p w14:paraId="173F7AC3" w14:textId="77777777" w:rsidR="00F154E9" w:rsidRDefault="00F154E9" w:rsidP="00F154E9">
      <w:pPr>
        <w:rPr>
          <w:rFonts w:hint="cs"/>
          <w:rtl/>
        </w:rPr>
      </w:pPr>
    </w:p>
    <w:p w14:paraId="795548BA" w14:textId="77777777" w:rsidR="00F154E9" w:rsidRDefault="00F154E9" w:rsidP="00F154E9">
      <w:pPr>
        <w:pStyle w:val="af"/>
        <w:keepNext/>
        <w:rPr>
          <w:rFonts w:hint="cs"/>
          <w:rtl/>
        </w:rPr>
      </w:pPr>
      <w:r>
        <w:rPr>
          <w:rtl/>
        </w:rPr>
        <w:t>היו"ר יואב קיש:</w:t>
      </w:r>
    </w:p>
    <w:p w14:paraId="57D4091F" w14:textId="77777777" w:rsidR="00F154E9" w:rsidRDefault="00F154E9" w:rsidP="00F154E9">
      <w:pPr>
        <w:pStyle w:val="KeepWithNext"/>
        <w:rPr>
          <w:rFonts w:hint="cs"/>
          <w:rtl/>
        </w:rPr>
      </w:pPr>
    </w:p>
    <w:p w14:paraId="7C6EC658" w14:textId="77777777" w:rsidR="00F154E9" w:rsidRDefault="00F154E9" w:rsidP="00F154E9">
      <w:pPr>
        <w:rPr>
          <w:rFonts w:hint="cs"/>
          <w:rtl/>
        </w:rPr>
      </w:pPr>
      <w:r>
        <w:rPr>
          <w:rFonts w:hint="cs"/>
          <w:rtl/>
        </w:rPr>
        <w:t xml:space="preserve">לא עכשיו. </w:t>
      </w:r>
    </w:p>
    <w:p w14:paraId="40BC273D" w14:textId="77777777" w:rsidR="00F154E9" w:rsidRDefault="00F154E9" w:rsidP="00F154E9">
      <w:pPr>
        <w:rPr>
          <w:rFonts w:hint="cs"/>
          <w:rtl/>
        </w:rPr>
      </w:pPr>
    </w:p>
    <w:p w14:paraId="0D3A2003" w14:textId="77777777" w:rsidR="00F154E9" w:rsidRDefault="00F154E9" w:rsidP="00F154E9">
      <w:pPr>
        <w:pStyle w:val="af1"/>
        <w:keepNext/>
        <w:rPr>
          <w:rFonts w:hint="cs"/>
          <w:rtl/>
        </w:rPr>
      </w:pPr>
      <w:r>
        <w:rPr>
          <w:rtl/>
        </w:rPr>
        <w:t>תהילה שוורץ אלטשולר:</w:t>
      </w:r>
    </w:p>
    <w:p w14:paraId="09EAC632" w14:textId="77777777" w:rsidR="00F154E9" w:rsidRDefault="00F154E9" w:rsidP="00F154E9">
      <w:pPr>
        <w:pStyle w:val="KeepWithNext"/>
        <w:rPr>
          <w:rFonts w:hint="cs"/>
          <w:rtl/>
        </w:rPr>
      </w:pPr>
    </w:p>
    <w:p w14:paraId="0EC21AFF" w14:textId="77777777" w:rsidR="00F154E9" w:rsidRDefault="00F154E9" w:rsidP="00F154E9">
      <w:pPr>
        <w:rPr>
          <w:rFonts w:hint="cs"/>
          <w:rtl/>
        </w:rPr>
      </w:pPr>
      <w:r>
        <w:rPr>
          <w:rFonts w:hint="cs"/>
          <w:rtl/>
        </w:rPr>
        <w:t>למה אתה נותן לשמוע רק דעה אחת ולא דעה אחרת?</w:t>
      </w:r>
    </w:p>
    <w:p w14:paraId="47927045" w14:textId="77777777" w:rsidR="00F154E9" w:rsidRDefault="00F154E9" w:rsidP="00F154E9">
      <w:pPr>
        <w:rPr>
          <w:rFonts w:hint="cs"/>
          <w:rtl/>
        </w:rPr>
      </w:pPr>
    </w:p>
    <w:p w14:paraId="57E9D36B" w14:textId="77777777" w:rsidR="00C82A2B" w:rsidRDefault="00C82A2B" w:rsidP="00C82A2B">
      <w:pPr>
        <w:pStyle w:val="af"/>
        <w:keepNext/>
        <w:rPr>
          <w:rFonts w:hint="cs"/>
          <w:rtl/>
        </w:rPr>
      </w:pPr>
      <w:r>
        <w:rPr>
          <w:rtl/>
        </w:rPr>
        <w:t>היו"ר יואב קיש:</w:t>
      </w:r>
    </w:p>
    <w:p w14:paraId="40608D3B" w14:textId="77777777" w:rsidR="00C82A2B" w:rsidRDefault="00C82A2B" w:rsidP="00C82A2B">
      <w:pPr>
        <w:pStyle w:val="KeepWithNext"/>
        <w:rPr>
          <w:rFonts w:hint="cs"/>
          <w:rtl/>
        </w:rPr>
      </w:pPr>
    </w:p>
    <w:p w14:paraId="5316F6B6" w14:textId="77777777" w:rsidR="00C82A2B" w:rsidRDefault="00C82A2B" w:rsidP="000A36F6">
      <w:pPr>
        <w:rPr>
          <w:rFonts w:hint="cs"/>
          <w:rtl/>
        </w:rPr>
      </w:pPr>
      <w:r>
        <w:rPr>
          <w:rFonts w:hint="cs"/>
          <w:rtl/>
        </w:rPr>
        <w:t xml:space="preserve">כאשר תראי מה אני עושה את תביני. </w:t>
      </w:r>
    </w:p>
    <w:p w14:paraId="33037BA2" w14:textId="77777777" w:rsidR="00C82A2B" w:rsidRDefault="00C82A2B" w:rsidP="00243D9A">
      <w:pPr>
        <w:rPr>
          <w:rFonts w:hint="cs"/>
          <w:rtl/>
        </w:rPr>
      </w:pPr>
    </w:p>
    <w:p w14:paraId="27AAD5B0" w14:textId="77777777" w:rsidR="00C82A2B" w:rsidRDefault="00C82A2B" w:rsidP="00C82A2B">
      <w:pPr>
        <w:pStyle w:val="af1"/>
        <w:keepNext/>
        <w:rPr>
          <w:rFonts w:hint="cs"/>
          <w:rtl/>
        </w:rPr>
      </w:pPr>
      <w:r>
        <w:rPr>
          <w:rtl/>
        </w:rPr>
        <w:t>דנה נויפלד:</w:t>
      </w:r>
    </w:p>
    <w:p w14:paraId="5FD480A0" w14:textId="77777777" w:rsidR="00C82A2B" w:rsidRDefault="00C82A2B" w:rsidP="00C82A2B">
      <w:pPr>
        <w:pStyle w:val="KeepWithNext"/>
        <w:rPr>
          <w:rFonts w:hint="cs"/>
          <w:rtl/>
        </w:rPr>
      </w:pPr>
    </w:p>
    <w:p w14:paraId="76576319" w14:textId="77777777" w:rsidR="00C82A2B" w:rsidRDefault="00C82A2B" w:rsidP="00C82A2B">
      <w:pPr>
        <w:rPr>
          <w:rFonts w:hint="cs"/>
          <w:rtl/>
        </w:rPr>
      </w:pPr>
      <w:r>
        <w:rPr>
          <w:rFonts w:hint="cs"/>
          <w:rtl/>
        </w:rPr>
        <w:t>מה עם חופש הביטוי של תהילה שוורץ אלטשולר?...</w:t>
      </w:r>
      <w:bookmarkStart w:id="424" w:name="_ETM_Q1_4846064"/>
      <w:bookmarkEnd w:id="424"/>
    </w:p>
    <w:p w14:paraId="1181A248" w14:textId="77777777" w:rsidR="00C82A2B" w:rsidRDefault="00C82A2B" w:rsidP="00C82A2B">
      <w:pPr>
        <w:rPr>
          <w:rFonts w:hint="cs"/>
          <w:rtl/>
        </w:rPr>
      </w:pPr>
    </w:p>
    <w:p w14:paraId="353B62B9" w14:textId="77777777" w:rsidR="00C82A2B" w:rsidRDefault="00C82A2B" w:rsidP="00C82A2B">
      <w:pPr>
        <w:pStyle w:val="af1"/>
        <w:keepNext/>
        <w:rPr>
          <w:rFonts w:hint="cs"/>
          <w:rtl/>
        </w:rPr>
      </w:pPr>
      <w:r>
        <w:rPr>
          <w:rtl/>
        </w:rPr>
        <w:t>תהילה שוורץ אלטשולר:</w:t>
      </w:r>
    </w:p>
    <w:p w14:paraId="42472062" w14:textId="77777777" w:rsidR="00C82A2B" w:rsidRDefault="00C82A2B" w:rsidP="00C82A2B">
      <w:pPr>
        <w:pStyle w:val="KeepWithNext"/>
        <w:rPr>
          <w:rFonts w:hint="cs"/>
          <w:rtl/>
        </w:rPr>
      </w:pPr>
    </w:p>
    <w:p w14:paraId="3DB22CE3" w14:textId="77777777" w:rsidR="00C82A2B" w:rsidRDefault="00C82A2B" w:rsidP="00C82A2B">
      <w:pPr>
        <w:rPr>
          <w:rFonts w:hint="cs"/>
          <w:rtl/>
        </w:rPr>
      </w:pPr>
      <w:r>
        <w:rPr>
          <w:rFonts w:hint="cs"/>
          <w:rtl/>
        </w:rPr>
        <w:t xml:space="preserve">את עיקרון השוויון גם צריך לשמור. </w:t>
      </w:r>
    </w:p>
    <w:p w14:paraId="7770DFC5" w14:textId="77777777" w:rsidR="00C82A2B" w:rsidRDefault="00C82A2B" w:rsidP="00C82A2B">
      <w:pPr>
        <w:rPr>
          <w:rFonts w:hint="cs"/>
          <w:rtl/>
        </w:rPr>
      </w:pPr>
    </w:p>
    <w:p w14:paraId="40458A91" w14:textId="77777777" w:rsidR="00C82A2B" w:rsidRDefault="00C82A2B" w:rsidP="00C82A2B">
      <w:pPr>
        <w:pStyle w:val="af"/>
        <w:keepNext/>
        <w:rPr>
          <w:rFonts w:hint="cs"/>
          <w:rtl/>
        </w:rPr>
      </w:pPr>
      <w:r>
        <w:rPr>
          <w:rtl/>
        </w:rPr>
        <w:t>היו"ר יואב קיש:</w:t>
      </w:r>
    </w:p>
    <w:p w14:paraId="46E1BC36" w14:textId="77777777" w:rsidR="00C82A2B" w:rsidRDefault="00C82A2B" w:rsidP="00C82A2B">
      <w:pPr>
        <w:pStyle w:val="KeepWithNext"/>
        <w:rPr>
          <w:rFonts w:hint="cs"/>
          <w:rtl/>
        </w:rPr>
      </w:pPr>
    </w:p>
    <w:p w14:paraId="5CFE2DCB" w14:textId="77777777" w:rsidR="00C82A2B" w:rsidRDefault="00C82A2B" w:rsidP="00C82A2B">
      <w:pPr>
        <w:rPr>
          <w:rFonts w:hint="cs"/>
          <w:rtl/>
        </w:rPr>
      </w:pPr>
      <w:r>
        <w:rPr>
          <w:rFonts w:hint="cs"/>
          <w:rtl/>
        </w:rPr>
        <w:t>אסביר את מה שאמרתי בתחילת דבריי. הדיון הזה פתוח לחברי הכנסת ולמשרד</w:t>
      </w:r>
      <w:r w:rsidR="000A36F6">
        <w:rPr>
          <w:rFonts w:hint="cs"/>
          <w:rtl/>
        </w:rPr>
        <w:t>י</w:t>
      </w:r>
      <w:r>
        <w:rPr>
          <w:rFonts w:hint="cs"/>
          <w:rtl/>
        </w:rPr>
        <w:t xml:space="preserve"> </w:t>
      </w:r>
      <w:bookmarkStart w:id="425" w:name="_ETM_Q1_4857876"/>
      <w:bookmarkEnd w:id="425"/>
      <w:r>
        <w:rPr>
          <w:rFonts w:hint="cs"/>
          <w:rtl/>
        </w:rPr>
        <w:t xml:space="preserve">הממשלה. כל </w:t>
      </w:r>
      <w:r w:rsidR="000A36F6">
        <w:rPr>
          <w:rFonts w:hint="cs"/>
          <w:rtl/>
        </w:rPr>
        <w:t>מי שאני נותן לו לדבר פרט לחברי ה</w:t>
      </w:r>
      <w:r>
        <w:rPr>
          <w:rFonts w:hint="cs"/>
          <w:rtl/>
        </w:rPr>
        <w:t xml:space="preserve">כנסת </w:t>
      </w:r>
      <w:bookmarkStart w:id="426" w:name="_ETM_Q1_4860780"/>
      <w:bookmarkEnd w:id="426"/>
      <w:r>
        <w:rPr>
          <w:rFonts w:hint="cs"/>
          <w:rtl/>
        </w:rPr>
        <w:t xml:space="preserve">ולנציגי משרד הממשלה זה אקסטרה. במקרה הזה, אני יודע שזיו </w:t>
      </w:r>
      <w:bookmarkStart w:id="427" w:name="_ETM_Q1_4863252"/>
      <w:bookmarkEnd w:id="427"/>
      <w:r>
        <w:rPr>
          <w:rFonts w:hint="cs"/>
          <w:rtl/>
        </w:rPr>
        <w:t xml:space="preserve">מאור משקף את כוונתה של חברת הכנסת שרן השכל ולכן </w:t>
      </w:r>
      <w:bookmarkStart w:id="428" w:name="_ETM_Q1_4870336"/>
      <w:bookmarkEnd w:id="428"/>
      <w:r w:rsidR="000A36F6">
        <w:rPr>
          <w:rFonts w:hint="cs"/>
          <w:rtl/>
        </w:rPr>
        <w:t xml:space="preserve">מתנהל </w:t>
      </w:r>
      <w:r>
        <w:rPr>
          <w:rFonts w:hint="cs"/>
          <w:rtl/>
        </w:rPr>
        <w:t xml:space="preserve">הדיון אתו. אם נחליט שצריך לשמוע אנשים נוספים, אחליט. </w:t>
      </w:r>
    </w:p>
    <w:p w14:paraId="1E2FBE35" w14:textId="77777777" w:rsidR="00C82A2B" w:rsidRDefault="00C82A2B" w:rsidP="00C82A2B">
      <w:pPr>
        <w:rPr>
          <w:rFonts w:hint="cs"/>
          <w:rtl/>
        </w:rPr>
      </w:pPr>
    </w:p>
    <w:p w14:paraId="28A0BB97" w14:textId="77777777" w:rsidR="00C82A2B" w:rsidRDefault="00C82A2B" w:rsidP="00C82A2B">
      <w:pPr>
        <w:pStyle w:val="a"/>
        <w:keepNext/>
        <w:rPr>
          <w:rFonts w:hint="cs"/>
          <w:rtl/>
        </w:rPr>
      </w:pPr>
      <w:r>
        <w:rPr>
          <w:rtl/>
        </w:rPr>
        <w:t>איילת נחמיאס ורבין (המחנה הציוני):</w:t>
      </w:r>
    </w:p>
    <w:p w14:paraId="39495C82" w14:textId="77777777" w:rsidR="00C82A2B" w:rsidRDefault="00C82A2B" w:rsidP="00C82A2B">
      <w:pPr>
        <w:pStyle w:val="KeepWithNext"/>
        <w:rPr>
          <w:rFonts w:hint="cs"/>
          <w:rtl/>
        </w:rPr>
      </w:pPr>
    </w:p>
    <w:p w14:paraId="4E6EBA19" w14:textId="77777777" w:rsidR="00C82A2B" w:rsidRDefault="00C82A2B" w:rsidP="00C82A2B">
      <w:pPr>
        <w:rPr>
          <w:rFonts w:hint="cs"/>
          <w:rtl/>
        </w:rPr>
      </w:pPr>
      <w:r>
        <w:rPr>
          <w:rFonts w:hint="cs"/>
          <w:rtl/>
        </w:rPr>
        <w:t xml:space="preserve">אני מבקשת שתהילה שוורץ אלטשולר תקבל זכות דיבור. </w:t>
      </w:r>
    </w:p>
    <w:p w14:paraId="08E626E1" w14:textId="77777777" w:rsidR="00C82A2B" w:rsidRDefault="00C82A2B" w:rsidP="00C82A2B">
      <w:pPr>
        <w:rPr>
          <w:rFonts w:hint="cs"/>
          <w:rtl/>
        </w:rPr>
      </w:pPr>
    </w:p>
    <w:p w14:paraId="006E3865" w14:textId="77777777" w:rsidR="00C82A2B" w:rsidRDefault="00C82A2B" w:rsidP="00C82A2B">
      <w:pPr>
        <w:pStyle w:val="a"/>
        <w:keepNext/>
        <w:rPr>
          <w:rFonts w:hint="cs"/>
          <w:rtl/>
        </w:rPr>
      </w:pPr>
      <w:r>
        <w:rPr>
          <w:rtl/>
        </w:rPr>
        <w:t>זיו מאור:</w:t>
      </w:r>
    </w:p>
    <w:p w14:paraId="1F762614" w14:textId="77777777" w:rsidR="00C82A2B" w:rsidRDefault="00C82A2B" w:rsidP="00C82A2B">
      <w:pPr>
        <w:pStyle w:val="KeepWithNext"/>
        <w:rPr>
          <w:rFonts w:hint="cs"/>
          <w:rtl/>
          <w:lang w:eastAsia="he-IL"/>
        </w:rPr>
      </w:pPr>
    </w:p>
    <w:p w14:paraId="129F8744" w14:textId="77777777" w:rsidR="00243D9A" w:rsidRDefault="00243D9A" w:rsidP="000A36F6">
      <w:pPr>
        <w:rPr>
          <w:rFonts w:hint="cs"/>
          <w:rtl/>
        </w:rPr>
      </w:pPr>
      <w:r>
        <w:rPr>
          <w:rFonts w:hint="cs"/>
          <w:rtl/>
        </w:rPr>
        <w:t xml:space="preserve">לגבי הטענה </w:t>
      </w:r>
      <w:r w:rsidR="00C82A2B">
        <w:rPr>
          <w:rFonts w:hint="cs"/>
          <w:rtl/>
        </w:rPr>
        <w:t xml:space="preserve">שהדבר הזה </w:t>
      </w:r>
      <w:bookmarkStart w:id="429" w:name="_ETM_Q1_4879478"/>
      <w:bookmarkEnd w:id="429"/>
      <w:r w:rsidR="00C82A2B">
        <w:rPr>
          <w:rFonts w:hint="cs"/>
          <w:rtl/>
        </w:rPr>
        <w:t xml:space="preserve">קיים גם בחוקים אחרים, אגיד בצורה הכי ברורה: אנחנו פה דוחפים את הדבר הזה בגלל שראינו שבפעולות של רגולטורים, גם </w:t>
      </w:r>
      <w:bookmarkStart w:id="430" w:name="_ETM_Q1_4888058"/>
      <w:bookmarkEnd w:id="430"/>
      <w:r w:rsidR="00C82A2B">
        <w:rPr>
          <w:rFonts w:hint="cs"/>
          <w:rtl/>
        </w:rPr>
        <w:t xml:space="preserve">הרשות השנייה וגם רגולטורים אחרים בחקיקה אחרת לא לקחו בחשבון את </w:t>
      </w:r>
      <w:bookmarkStart w:id="431" w:name="_ETM_Q1_4891756"/>
      <w:bookmarkEnd w:id="431"/>
      <w:r w:rsidR="00C82A2B">
        <w:rPr>
          <w:rFonts w:hint="cs"/>
          <w:rtl/>
        </w:rPr>
        <w:t xml:space="preserve">חופש הביטוי של בעלי הרישיון. </w:t>
      </w:r>
      <w:r>
        <w:rPr>
          <w:rFonts w:hint="cs"/>
          <w:rtl/>
        </w:rPr>
        <w:t>המוטיבציה של התיקון הזה</w:t>
      </w:r>
      <w:r w:rsidR="009B76E8">
        <w:rPr>
          <w:rFonts w:hint="cs"/>
          <w:rtl/>
        </w:rPr>
        <w:t>, הבסיס שלו</w:t>
      </w:r>
      <w:r>
        <w:rPr>
          <w:rFonts w:hint="cs"/>
          <w:rtl/>
        </w:rPr>
        <w:t xml:space="preserve"> </w:t>
      </w:r>
      <w:r w:rsidR="009B76E8">
        <w:rPr>
          <w:rFonts w:hint="cs"/>
          <w:rtl/>
        </w:rPr>
        <w:t xml:space="preserve">הוא </w:t>
      </w:r>
      <w:r>
        <w:rPr>
          <w:rFonts w:hint="cs"/>
          <w:rtl/>
        </w:rPr>
        <w:t>לגרום לפקידים</w:t>
      </w:r>
      <w:r w:rsidR="009B76E8">
        <w:rPr>
          <w:rFonts w:hint="cs"/>
          <w:rtl/>
        </w:rPr>
        <w:t>,</w:t>
      </w:r>
      <w:r>
        <w:rPr>
          <w:rFonts w:hint="cs"/>
          <w:rtl/>
        </w:rPr>
        <w:t xml:space="preserve"> שמסרבים להרפות מהכוח שלהם, להתחיל להבין ש</w:t>
      </w:r>
      <w:r w:rsidR="009B76E8">
        <w:rPr>
          <w:rFonts w:hint="cs"/>
          <w:rtl/>
        </w:rPr>
        <w:t>רישיון הוא קניין פרטי</w:t>
      </w:r>
      <w:r w:rsidR="000A36F6">
        <w:rPr>
          <w:rFonts w:hint="cs"/>
          <w:rtl/>
        </w:rPr>
        <w:t>.</w:t>
      </w:r>
      <w:r w:rsidR="009B76E8">
        <w:rPr>
          <w:rFonts w:hint="cs"/>
          <w:rtl/>
        </w:rPr>
        <w:t xml:space="preserve"> </w:t>
      </w:r>
      <w:r>
        <w:rPr>
          <w:rFonts w:hint="cs"/>
          <w:rtl/>
        </w:rPr>
        <w:t xml:space="preserve">השידור איננו פריבילגיה, </w:t>
      </w:r>
      <w:r w:rsidR="009B76E8">
        <w:rPr>
          <w:rFonts w:hint="cs"/>
          <w:rtl/>
        </w:rPr>
        <w:t xml:space="preserve">הוא זכות בסיסית, הוא חלק אלמנטרי מחופש </w:t>
      </w:r>
      <w:bookmarkStart w:id="432" w:name="_ETM_Q1_4909605"/>
      <w:bookmarkEnd w:id="432"/>
      <w:r w:rsidR="009B76E8">
        <w:rPr>
          <w:rFonts w:hint="cs"/>
          <w:rtl/>
        </w:rPr>
        <w:t xml:space="preserve">הביטוי </w:t>
      </w:r>
      <w:r>
        <w:rPr>
          <w:rFonts w:hint="cs"/>
          <w:rtl/>
        </w:rPr>
        <w:t xml:space="preserve">ובבסיס </w:t>
      </w:r>
      <w:r w:rsidR="009B76E8">
        <w:rPr>
          <w:rFonts w:hint="cs"/>
          <w:rtl/>
        </w:rPr>
        <w:t xml:space="preserve">בברירת המחדל </w:t>
      </w:r>
      <w:r>
        <w:rPr>
          <w:rFonts w:hint="cs"/>
          <w:rtl/>
        </w:rPr>
        <w:t xml:space="preserve">אין לכם זכות להתערב </w:t>
      </w:r>
      <w:r w:rsidR="009B76E8">
        <w:rPr>
          <w:rFonts w:hint="cs"/>
          <w:rtl/>
        </w:rPr>
        <w:t>בו</w:t>
      </w:r>
      <w:r>
        <w:rPr>
          <w:rFonts w:hint="cs"/>
          <w:rtl/>
        </w:rPr>
        <w:t xml:space="preserve">. </w:t>
      </w:r>
      <w:r w:rsidR="009B76E8">
        <w:rPr>
          <w:rFonts w:hint="cs"/>
          <w:rtl/>
        </w:rPr>
        <w:t xml:space="preserve">זו נקודת המוצא. </w:t>
      </w:r>
      <w:r>
        <w:rPr>
          <w:rFonts w:hint="cs"/>
          <w:rtl/>
        </w:rPr>
        <w:t>אם המחוקק לא יבהיר את זה</w:t>
      </w:r>
      <w:r w:rsidR="009B76E8">
        <w:rPr>
          <w:rFonts w:hint="cs"/>
          <w:rtl/>
        </w:rPr>
        <w:t>,</w:t>
      </w:r>
      <w:r>
        <w:rPr>
          <w:rFonts w:hint="cs"/>
          <w:rtl/>
        </w:rPr>
        <w:t xml:space="preserve"> אתם לא תיישמו את זה</w:t>
      </w:r>
      <w:r w:rsidR="00BE6FEE">
        <w:rPr>
          <w:rFonts w:hint="cs"/>
          <w:rtl/>
        </w:rPr>
        <w:t>, עם כל הכבוד לחוקי-היסוד</w:t>
      </w:r>
      <w:r w:rsidR="009B76E8">
        <w:rPr>
          <w:rFonts w:hint="cs"/>
          <w:rtl/>
        </w:rPr>
        <w:t>.</w:t>
      </w:r>
    </w:p>
    <w:p w14:paraId="0D14EAF3" w14:textId="77777777" w:rsidR="00243D9A" w:rsidRDefault="00243D9A" w:rsidP="00243D9A">
      <w:pPr>
        <w:rPr>
          <w:rFonts w:hint="cs"/>
          <w:rtl/>
        </w:rPr>
      </w:pPr>
    </w:p>
    <w:p w14:paraId="768620B0" w14:textId="77777777" w:rsidR="00243D9A" w:rsidRDefault="00243D9A" w:rsidP="00243D9A">
      <w:pPr>
        <w:pStyle w:val="af"/>
        <w:keepNext/>
        <w:rPr>
          <w:rFonts w:hint="cs"/>
          <w:rtl/>
        </w:rPr>
      </w:pPr>
      <w:r>
        <w:rPr>
          <w:rtl/>
        </w:rPr>
        <w:t>היו"ר יואב קיש:</w:t>
      </w:r>
    </w:p>
    <w:p w14:paraId="12A0EF2C" w14:textId="77777777" w:rsidR="00243D9A" w:rsidRDefault="00243D9A" w:rsidP="00243D9A">
      <w:pPr>
        <w:pStyle w:val="KeepWithNext"/>
        <w:rPr>
          <w:rFonts w:hint="cs"/>
          <w:rtl/>
        </w:rPr>
      </w:pPr>
    </w:p>
    <w:p w14:paraId="43042428" w14:textId="77777777" w:rsidR="00BE6FEE" w:rsidRDefault="00BE6FEE" w:rsidP="000A36F6">
      <w:pPr>
        <w:rPr>
          <w:rFonts w:hint="cs"/>
          <w:rtl/>
        </w:rPr>
      </w:pPr>
      <w:r>
        <w:rPr>
          <w:rFonts w:hint="cs"/>
          <w:rtl/>
        </w:rPr>
        <w:t xml:space="preserve">אני </w:t>
      </w:r>
      <w:r w:rsidR="00243D9A">
        <w:rPr>
          <w:rFonts w:hint="cs"/>
          <w:rtl/>
        </w:rPr>
        <w:t>מעלה להצבע</w:t>
      </w:r>
      <w:r>
        <w:rPr>
          <w:rFonts w:hint="cs"/>
          <w:rtl/>
        </w:rPr>
        <w:t>ה</w:t>
      </w:r>
      <w:r w:rsidR="00243D9A">
        <w:rPr>
          <w:rFonts w:hint="cs"/>
          <w:rtl/>
        </w:rPr>
        <w:t xml:space="preserve"> את בקשת </w:t>
      </w:r>
      <w:r w:rsidR="009B76E8">
        <w:rPr>
          <w:rFonts w:hint="cs"/>
          <w:rtl/>
        </w:rPr>
        <w:t xml:space="preserve">חברת הכנסת </w:t>
      </w:r>
      <w:r w:rsidR="00243D9A">
        <w:rPr>
          <w:rFonts w:hint="cs"/>
          <w:rtl/>
        </w:rPr>
        <w:t xml:space="preserve">שרן השכל. </w:t>
      </w:r>
      <w:r>
        <w:rPr>
          <w:rFonts w:hint="cs"/>
          <w:rtl/>
        </w:rPr>
        <w:t xml:space="preserve">יש לנו שלוש הצעות שנצביע </w:t>
      </w:r>
      <w:bookmarkStart w:id="433" w:name="_ETM_Q1_4926497"/>
      <w:bookmarkEnd w:id="433"/>
      <w:r>
        <w:rPr>
          <w:rFonts w:hint="cs"/>
          <w:rtl/>
        </w:rPr>
        <w:t xml:space="preserve">עליהן. דיברנו על שלושה דברים: ביטול פסקה (2), ביטול פסקה (3) והוספת פסקה (8) בסעיף קטן 5(ב). לא נצביע על </w:t>
      </w:r>
      <w:bookmarkStart w:id="434" w:name="_ETM_Q1_4951722"/>
      <w:bookmarkEnd w:id="434"/>
      <w:r>
        <w:rPr>
          <w:rFonts w:hint="cs"/>
          <w:rtl/>
        </w:rPr>
        <w:t xml:space="preserve">דברים שלא דיברנו עליהם. </w:t>
      </w:r>
      <w:r w:rsidR="00FD2703">
        <w:rPr>
          <w:rFonts w:hint="cs"/>
          <w:rtl/>
        </w:rPr>
        <w:t>אני מצ</w:t>
      </w:r>
      <w:r>
        <w:rPr>
          <w:rFonts w:hint="cs"/>
          <w:rtl/>
        </w:rPr>
        <w:t>ב</w:t>
      </w:r>
      <w:r w:rsidR="00FD2703">
        <w:rPr>
          <w:rFonts w:hint="cs"/>
          <w:rtl/>
        </w:rPr>
        <w:t>יע על ביטול</w:t>
      </w:r>
      <w:r>
        <w:rPr>
          <w:rFonts w:hint="cs"/>
          <w:rtl/>
        </w:rPr>
        <w:t xml:space="preserve"> פסקה 5(ב)(2): "לשמור על אתיקה בשידורים ובשידורי פרסומת"</w:t>
      </w:r>
      <w:r w:rsidR="00FD2703">
        <w:rPr>
          <w:rFonts w:hint="cs"/>
          <w:rtl/>
        </w:rPr>
        <w:t xml:space="preserve">. מי בעד </w:t>
      </w:r>
      <w:r>
        <w:rPr>
          <w:rFonts w:hint="cs"/>
          <w:rtl/>
        </w:rPr>
        <w:t>ביטול הפסקה? ירים את ידו. מי נגד? מי נמנע?</w:t>
      </w:r>
    </w:p>
    <w:p w14:paraId="10EBDCB7" w14:textId="77777777" w:rsidR="00BE6FEE" w:rsidRDefault="00BE6FEE" w:rsidP="00BE6FEE">
      <w:pPr>
        <w:rPr>
          <w:rFonts w:hint="cs"/>
          <w:rtl/>
        </w:rPr>
      </w:pPr>
    </w:p>
    <w:p w14:paraId="437F0536" w14:textId="77777777" w:rsidR="00BE6FEE" w:rsidRDefault="00BE6FEE" w:rsidP="00BE6FEE">
      <w:pPr>
        <w:pStyle w:val="aa"/>
        <w:keepNext/>
        <w:rPr>
          <w:rFonts w:hint="eastAsia"/>
          <w:rtl/>
        </w:rPr>
      </w:pPr>
      <w:r>
        <w:rPr>
          <w:rFonts w:hint="eastAsia"/>
          <w:rtl/>
        </w:rPr>
        <w:t>הצבעה</w:t>
      </w:r>
    </w:p>
    <w:p w14:paraId="7AF7D350" w14:textId="77777777" w:rsidR="00BE6FEE" w:rsidRDefault="00BE6FEE" w:rsidP="00BE6FEE">
      <w:pPr>
        <w:pStyle w:val="--"/>
        <w:keepNext/>
        <w:rPr>
          <w:rFonts w:hint="cs"/>
          <w:rtl/>
        </w:rPr>
      </w:pPr>
    </w:p>
    <w:p w14:paraId="10729715" w14:textId="77777777" w:rsidR="00BE6FEE" w:rsidRDefault="00BE6FEE" w:rsidP="00BE6FEE">
      <w:pPr>
        <w:pStyle w:val="--"/>
        <w:keepNext/>
        <w:rPr>
          <w:rtl/>
        </w:rPr>
      </w:pPr>
      <w:r>
        <w:rPr>
          <w:rFonts w:hint="eastAsia"/>
          <w:rtl/>
        </w:rPr>
        <w:t>בעד</w:t>
      </w:r>
      <w:r>
        <w:rPr>
          <w:rtl/>
        </w:rPr>
        <w:t xml:space="preserve"> – </w:t>
      </w:r>
      <w:r>
        <w:rPr>
          <w:rFonts w:hint="cs"/>
          <w:rtl/>
        </w:rPr>
        <w:t>1</w:t>
      </w:r>
    </w:p>
    <w:p w14:paraId="171AAD37" w14:textId="77777777" w:rsidR="00BE6FEE" w:rsidRDefault="00BE6FEE" w:rsidP="00BE6FEE">
      <w:pPr>
        <w:pStyle w:val="--"/>
        <w:keepNext/>
        <w:rPr>
          <w:rtl/>
        </w:rPr>
      </w:pPr>
      <w:r>
        <w:rPr>
          <w:rFonts w:hint="eastAsia"/>
          <w:rtl/>
        </w:rPr>
        <w:t>נגד</w:t>
      </w:r>
      <w:r>
        <w:rPr>
          <w:rtl/>
        </w:rPr>
        <w:t xml:space="preserve"> –</w:t>
      </w:r>
      <w:r>
        <w:rPr>
          <w:rFonts w:hint="cs"/>
          <w:rtl/>
        </w:rPr>
        <w:t xml:space="preserve"> 5</w:t>
      </w:r>
      <w:r>
        <w:rPr>
          <w:rtl/>
        </w:rPr>
        <w:t xml:space="preserve"> </w:t>
      </w:r>
    </w:p>
    <w:p w14:paraId="7573CD60" w14:textId="77777777" w:rsidR="00BE6FEE" w:rsidRDefault="00BE6FEE" w:rsidP="00BE6FEE">
      <w:pPr>
        <w:pStyle w:val="--"/>
        <w:keepNext/>
        <w:rPr>
          <w:rFonts w:hint="cs"/>
          <w:rtl/>
        </w:rPr>
      </w:pPr>
      <w:r>
        <w:rPr>
          <w:rFonts w:hint="eastAsia"/>
          <w:rtl/>
        </w:rPr>
        <w:t>נמנעים</w:t>
      </w:r>
      <w:r>
        <w:rPr>
          <w:rtl/>
        </w:rPr>
        <w:t xml:space="preserve"> – </w:t>
      </w:r>
      <w:r>
        <w:rPr>
          <w:rFonts w:hint="cs"/>
          <w:rtl/>
        </w:rPr>
        <w:t>אין</w:t>
      </w:r>
    </w:p>
    <w:p w14:paraId="769AD721" w14:textId="77777777" w:rsidR="00BE6FEE" w:rsidRPr="00BE6FEE" w:rsidRDefault="00BE6FEE" w:rsidP="00BE6FEE">
      <w:pPr>
        <w:jc w:val="center"/>
        <w:rPr>
          <w:rtl/>
        </w:rPr>
      </w:pPr>
      <w:r>
        <w:rPr>
          <w:rFonts w:hint="cs"/>
          <w:rtl/>
        </w:rPr>
        <w:t>ההצעה של חה"כ שרן השכל למחוק את פסקה 5(ב)(2) לא נתקבלה.</w:t>
      </w:r>
    </w:p>
    <w:p w14:paraId="2D3C058D" w14:textId="77777777" w:rsidR="00BE6FEE" w:rsidRDefault="00BE6FEE" w:rsidP="00BE6FEE">
      <w:pPr>
        <w:pStyle w:val="ab"/>
        <w:rPr>
          <w:rFonts w:hint="cs"/>
          <w:rtl/>
        </w:rPr>
      </w:pPr>
    </w:p>
    <w:p w14:paraId="72ADAFBC" w14:textId="77777777" w:rsidR="00BE6FEE" w:rsidRDefault="00BE6FEE" w:rsidP="00BE6FEE">
      <w:pPr>
        <w:pStyle w:val="af"/>
        <w:keepNext/>
        <w:rPr>
          <w:rFonts w:hint="cs"/>
          <w:rtl/>
        </w:rPr>
      </w:pPr>
      <w:r>
        <w:rPr>
          <w:rtl/>
        </w:rPr>
        <w:t>היו"ר יואב קיש:</w:t>
      </w:r>
    </w:p>
    <w:p w14:paraId="0C3BC45F" w14:textId="77777777" w:rsidR="00BE6FEE" w:rsidRDefault="00BE6FEE" w:rsidP="00BE6FEE">
      <w:pPr>
        <w:pStyle w:val="KeepWithNext"/>
        <w:rPr>
          <w:rFonts w:hint="cs"/>
          <w:rtl/>
        </w:rPr>
      </w:pPr>
    </w:p>
    <w:p w14:paraId="6BE93AC3" w14:textId="77777777" w:rsidR="00BE6FEE" w:rsidRPr="00BE6FEE" w:rsidRDefault="00BE6FEE" w:rsidP="00BE6FEE">
      <w:pPr>
        <w:rPr>
          <w:rFonts w:hint="cs"/>
          <w:rtl/>
        </w:rPr>
      </w:pPr>
      <w:r>
        <w:rPr>
          <w:rFonts w:hint="cs"/>
          <w:rtl/>
        </w:rPr>
        <w:t xml:space="preserve">ההצעה לא התקבלה. </w:t>
      </w:r>
      <w:bookmarkStart w:id="435" w:name="_ETM_Q1_4972528"/>
      <w:bookmarkEnd w:id="435"/>
    </w:p>
    <w:p w14:paraId="6D804B44" w14:textId="77777777" w:rsidR="00FD2703" w:rsidRDefault="00FD2703" w:rsidP="00243D9A">
      <w:pPr>
        <w:rPr>
          <w:rFonts w:hint="cs"/>
          <w:rtl/>
        </w:rPr>
      </w:pPr>
    </w:p>
    <w:p w14:paraId="6DD4566D" w14:textId="77777777" w:rsidR="00FD2703" w:rsidRDefault="00BE6FEE" w:rsidP="00BE6FEE">
      <w:pPr>
        <w:rPr>
          <w:rFonts w:hint="cs"/>
          <w:rtl/>
        </w:rPr>
      </w:pPr>
      <w:r>
        <w:rPr>
          <w:rFonts w:hint="cs"/>
          <w:rtl/>
        </w:rPr>
        <w:t>הצעה נוספת, לבטל את פסקה (</w:t>
      </w:r>
      <w:r w:rsidR="00FD2703">
        <w:rPr>
          <w:rFonts w:hint="cs"/>
          <w:rtl/>
        </w:rPr>
        <w:t>3</w:t>
      </w:r>
      <w:r>
        <w:rPr>
          <w:rFonts w:hint="cs"/>
          <w:rtl/>
        </w:rPr>
        <w:t>):</w:t>
      </w:r>
      <w:r w:rsidR="00FD2703">
        <w:rPr>
          <w:rFonts w:hint="cs"/>
          <w:rtl/>
        </w:rPr>
        <w:t xml:space="preserve"> </w:t>
      </w:r>
      <w:r>
        <w:rPr>
          <w:rFonts w:hint="cs"/>
          <w:rtl/>
        </w:rPr>
        <w:t>"</w:t>
      </w:r>
      <w:r w:rsidR="00FD2703">
        <w:rPr>
          <w:rFonts w:hint="cs"/>
          <w:rtl/>
        </w:rPr>
        <w:t xml:space="preserve">להנגיש </w:t>
      </w:r>
      <w:r>
        <w:rPr>
          <w:rFonts w:hint="cs"/>
          <w:rtl/>
        </w:rPr>
        <w:t xml:space="preserve">את השידורים לאנשים עם מוגבלות", </w:t>
      </w:r>
      <w:r w:rsidR="00FD2703">
        <w:rPr>
          <w:rFonts w:hint="cs"/>
          <w:rtl/>
        </w:rPr>
        <w:t>רק ל</w:t>
      </w:r>
      <w:r>
        <w:rPr>
          <w:rFonts w:hint="cs"/>
          <w:rtl/>
        </w:rPr>
        <w:t xml:space="preserve">גבי </w:t>
      </w:r>
      <w:r w:rsidR="00FD2703">
        <w:rPr>
          <w:rFonts w:hint="cs"/>
          <w:rtl/>
        </w:rPr>
        <w:t>ערוצים זעירים.</w:t>
      </w:r>
      <w:r>
        <w:rPr>
          <w:rFonts w:hint="cs"/>
          <w:rtl/>
        </w:rPr>
        <w:t xml:space="preserve"> מי בעד ביטול הסעיף?</w:t>
      </w:r>
    </w:p>
    <w:p w14:paraId="06049501" w14:textId="77777777" w:rsidR="00FD2703" w:rsidRDefault="00FD2703" w:rsidP="00243D9A">
      <w:pPr>
        <w:rPr>
          <w:rFonts w:hint="cs"/>
          <w:rtl/>
        </w:rPr>
      </w:pPr>
    </w:p>
    <w:p w14:paraId="78D4EF26" w14:textId="77777777" w:rsidR="00FD2703" w:rsidRDefault="00FD2703" w:rsidP="00FD2703">
      <w:pPr>
        <w:pStyle w:val="a"/>
        <w:keepNext/>
        <w:rPr>
          <w:rFonts w:hint="cs"/>
          <w:rtl/>
        </w:rPr>
      </w:pPr>
      <w:r>
        <w:rPr>
          <w:rtl/>
        </w:rPr>
        <w:t>שרן השכל (הליכוד):</w:t>
      </w:r>
    </w:p>
    <w:p w14:paraId="1BE76FF4" w14:textId="77777777" w:rsidR="00FD2703" w:rsidRDefault="00FD2703" w:rsidP="00FD2703">
      <w:pPr>
        <w:pStyle w:val="KeepWithNext"/>
        <w:rPr>
          <w:rFonts w:hint="cs"/>
          <w:rtl/>
        </w:rPr>
      </w:pPr>
    </w:p>
    <w:p w14:paraId="18BEB3E4" w14:textId="77777777" w:rsidR="00FD2703" w:rsidRDefault="00FD2703" w:rsidP="00FD2703">
      <w:pPr>
        <w:rPr>
          <w:rFonts w:hint="cs"/>
          <w:rtl/>
        </w:rPr>
      </w:pPr>
      <w:r>
        <w:rPr>
          <w:rFonts w:hint="cs"/>
          <w:rtl/>
        </w:rPr>
        <w:t>אני רוצה</w:t>
      </w:r>
      <w:r w:rsidR="00BE6FEE">
        <w:rPr>
          <w:rFonts w:hint="cs"/>
          <w:rtl/>
        </w:rPr>
        <w:t xml:space="preserve"> עוד לשמוע את </w:t>
      </w:r>
      <w:bookmarkStart w:id="436" w:name="_ETM_Q1_4980142"/>
      <w:bookmarkEnd w:id="436"/>
      <w:r w:rsidR="00BE6FEE">
        <w:rPr>
          <w:rFonts w:hint="cs"/>
          <w:rtl/>
        </w:rPr>
        <w:t xml:space="preserve">הערוצים, האם הם יכולים לעמוד בחובה הזאת. </w:t>
      </w:r>
    </w:p>
    <w:p w14:paraId="6707F9E8" w14:textId="77777777" w:rsidR="00BE6FEE" w:rsidRDefault="00BE6FEE" w:rsidP="00FD2703">
      <w:pPr>
        <w:rPr>
          <w:rFonts w:hint="cs"/>
          <w:rtl/>
        </w:rPr>
      </w:pPr>
    </w:p>
    <w:p w14:paraId="380B2F72" w14:textId="77777777" w:rsidR="00BE6FEE" w:rsidRDefault="00BE6FEE" w:rsidP="00BE6FEE">
      <w:pPr>
        <w:pStyle w:val="af"/>
        <w:keepNext/>
        <w:rPr>
          <w:rFonts w:hint="cs"/>
          <w:rtl/>
        </w:rPr>
      </w:pPr>
      <w:r>
        <w:rPr>
          <w:rtl/>
        </w:rPr>
        <w:t>היו"ר יואב קיש:</w:t>
      </w:r>
    </w:p>
    <w:p w14:paraId="2027ED0D" w14:textId="77777777" w:rsidR="00BE6FEE" w:rsidRDefault="00BE6FEE" w:rsidP="00BE6FEE">
      <w:pPr>
        <w:pStyle w:val="KeepWithNext"/>
        <w:rPr>
          <w:rFonts w:hint="cs"/>
          <w:rtl/>
        </w:rPr>
      </w:pPr>
    </w:p>
    <w:p w14:paraId="36BDCDE3" w14:textId="77777777" w:rsidR="00BE6FEE" w:rsidRDefault="00BE6FEE" w:rsidP="00BE6FEE">
      <w:pPr>
        <w:rPr>
          <w:rFonts w:hint="cs"/>
          <w:rtl/>
        </w:rPr>
      </w:pPr>
      <w:r>
        <w:rPr>
          <w:rFonts w:hint="cs"/>
          <w:rtl/>
        </w:rPr>
        <w:t xml:space="preserve">לא, סיימנו את הדיון. </w:t>
      </w:r>
    </w:p>
    <w:p w14:paraId="2A903FDA" w14:textId="77777777" w:rsidR="00FD2703" w:rsidRDefault="00FD2703" w:rsidP="00FD2703">
      <w:pPr>
        <w:rPr>
          <w:rFonts w:hint="cs"/>
          <w:rtl/>
        </w:rPr>
      </w:pPr>
    </w:p>
    <w:p w14:paraId="7AEE657C" w14:textId="77777777" w:rsidR="00FD2703" w:rsidRDefault="00FD2703" w:rsidP="00FD2703">
      <w:pPr>
        <w:pStyle w:val="a"/>
        <w:keepNext/>
        <w:rPr>
          <w:rFonts w:hint="cs"/>
          <w:rtl/>
        </w:rPr>
      </w:pPr>
      <w:r>
        <w:rPr>
          <w:rtl/>
        </w:rPr>
        <w:t>אתי בנדלר:</w:t>
      </w:r>
    </w:p>
    <w:p w14:paraId="26B83757" w14:textId="77777777" w:rsidR="00FD2703" w:rsidRDefault="00FD2703" w:rsidP="00FD2703">
      <w:pPr>
        <w:pStyle w:val="KeepWithNext"/>
        <w:rPr>
          <w:rFonts w:hint="cs"/>
          <w:rtl/>
        </w:rPr>
      </w:pPr>
    </w:p>
    <w:p w14:paraId="042FD0A9" w14:textId="77777777" w:rsidR="00FD2703" w:rsidRDefault="00FD2703" w:rsidP="00FD2703">
      <w:pPr>
        <w:rPr>
          <w:rFonts w:hint="cs"/>
          <w:rtl/>
        </w:rPr>
      </w:pPr>
      <w:r>
        <w:rPr>
          <w:rFonts w:hint="cs"/>
          <w:rtl/>
        </w:rPr>
        <w:t xml:space="preserve">יש עוד חוק </w:t>
      </w:r>
      <w:r w:rsidR="00BE6FEE">
        <w:rPr>
          <w:rFonts w:hint="cs"/>
          <w:rtl/>
        </w:rPr>
        <w:t xml:space="preserve">אחר </w:t>
      </w:r>
      <w:r>
        <w:rPr>
          <w:rFonts w:hint="cs"/>
          <w:rtl/>
        </w:rPr>
        <w:t>שמחייב אותם</w:t>
      </w:r>
      <w:r w:rsidR="00BE6FEE">
        <w:rPr>
          <w:rFonts w:hint="cs"/>
          <w:rtl/>
        </w:rPr>
        <w:t>, יש חוקי הנגשה</w:t>
      </w:r>
      <w:r>
        <w:rPr>
          <w:rFonts w:hint="cs"/>
          <w:rtl/>
        </w:rPr>
        <w:t xml:space="preserve">. </w:t>
      </w:r>
    </w:p>
    <w:p w14:paraId="3964A4E2" w14:textId="77777777" w:rsidR="00FD2703" w:rsidRDefault="00FD2703" w:rsidP="00FD2703">
      <w:pPr>
        <w:rPr>
          <w:rFonts w:hint="cs"/>
          <w:rtl/>
        </w:rPr>
      </w:pPr>
    </w:p>
    <w:p w14:paraId="6516427F" w14:textId="77777777" w:rsidR="00FD2703" w:rsidRDefault="00FD2703" w:rsidP="00FD2703">
      <w:pPr>
        <w:pStyle w:val="af"/>
        <w:keepNext/>
        <w:rPr>
          <w:rFonts w:hint="cs"/>
          <w:rtl/>
        </w:rPr>
      </w:pPr>
      <w:r>
        <w:rPr>
          <w:rtl/>
        </w:rPr>
        <w:t>היו"ר יואב קיש:</w:t>
      </w:r>
    </w:p>
    <w:p w14:paraId="2201FE85" w14:textId="77777777" w:rsidR="00FD2703" w:rsidRDefault="00FD2703" w:rsidP="00FD2703">
      <w:pPr>
        <w:pStyle w:val="KeepWithNext"/>
        <w:rPr>
          <w:rFonts w:hint="cs"/>
          <w:rtl/>
        </w:rPr>
      </w:pPr>
    </w:p>
    <w:p w14:paraId="418DFBE0" w14:textId="77777777" w:rsidR="00FD2703" w:rsidRDefault="00BE6FEE" w:rsidP="00FD2703">
      <w:pPr>
        <w:rPr>
          <w:rFonts w:hint="cs"/>
          <w:rtl/>
        </w:rPr>
      </w:pPr>
      <w:r>
        <w:rPr>
          <w:rFonts w:hint="cs"/>
          <w:rtl/>
        </w:rPr>
        <w:t>מי בעד ההצעה? ירים את ידו. מי נגד? מי נמנע?</w:t>
      </w:r>
    </w:p>
    <w:p w14:paraId="7F0485C1" w14:textId="77777777" w:rsidR="00BE6FEE" w:rsidRDefault="00BE6FEE" w:rsidP="00FD2703">
      <w:pPr>
        <w:rPr>
          <w:rFonts w:hint="cs"/>
          <w:rtl/>
        </w:rPr>
      </w:pPr>
    </w:p>
    <w:p w14:paraId="6B8C44F5" w14:textId="77777777" w:rsidR="00BE6FEE" w:rsidRDefault="00BE6FEE" w:rsidP="00BE6FEE">
      <w:pPr>
        <w:pStyle w:val="aa"/>
        <w:keepNext/>
        <w:rPr>
          <w:rFonts w:hint="eastAsia"/>
          <w:rtl/>
        </w:rPr>
      </w:pPr>
      <w:r>
        <w:rPr>
          <w:rFonts w:hint="eastAsia"/>
          <w:rtl/>
        </w:rPr>
        <w:t>הצבעה</w:t>
      </w:r>
    </w:p>
    <w:p w14:paraId="7F3E50FA" w14:textId="77777777" w:rsidR="00BE6FEE" w:rsidRDefault="00BE6FEE" w:rsidP="00BE6FEE">
      <w:pPr>
        <w:pStyle w:val="--"/>
        <w:keepNext/>
        <w:rPr>
          <w:rFonts w:hint="cs"/>
          <w:rtl/>
        </w:rPr>
      </w:pPr>
    </w:p>
    <w:p w14:paraId="14B58F45" w14:textId="77777777" w:rsidR="00BE6FEE" w:rsidRDefault="00BE6FEE" w:rsidP="00BE6FEE">
      <w:pPr>
        <w:pStyle w:val="--"/>
        <w:keepNext/>
        <w:rPr>
          <w:rtl/>
        </w:rPr>
      </w:pPr>
      <w:r>
        <w:rPr>
          <w:rFonts w:hint="eastAsia"/>
          <w:rtl/>
        </w:rPr>
        <w:t>בעד</w:t>
      </w:r>
      <w:r>
        <w:rPr>
          <w:rtl/>
        </w:rPr>
        <w:t xml:space="preserve"> – </w:t>
      </w:r>
      <w:r>
        <w:rPr>
          <w:rFonts w:hint="cs"/>
          <w:rtl/>
        </w:rPr>
        <w:t>1</w:t>
      </w:r>
    </w:p>
    <w:p w14:paraId="1445F4B4" w14:textId="77777777" w:rsidR="00BE6FEE" w:rsidRDefault="00BE6FEE" w:rsidP="00BE6FEE">
      <w:pPr>
        <w:pStyle w:val="--"/>
        <w:keepNext/>
        <w:rPr>
          <w:rtl/>
        </w:rPr>
      </w:pPr>
      <w:r>
        <w:rPr>
          <w:rFonts w:hint="eastAsia"/>
          <w:rtl/>
        </w:rPr>
        <w:t>נגד</w:t>
      </w:r>
      <w:r>
        <w:rPr>
          <w:rtl/>
        </w:rPr>
        <w:t xml:space="preserve"> –</w:t>
      </w:r>
      <w:r>
        <w:rPr>
          <w:rFonts w:hint="cs"/>
          <w:rtl/>
        </w:rPr>
        <w:t xml:space="preserve"> 6</w:t>
      </w:r>
      <w:r>
        <w:rPr>
          <w:rtl/>
        </w:rPr>
        <w:t xml:space="preserve"> </w:t>
      </w:r>
    </w:p>
    <w:p w14:paraId="5AC95E6D" w14:textId="77777777" w:rsidR="00BE6FEE" w:rsidRDefault="00BE6FEE" w:rsidP="00BE6FEE">
      <w:pPr>
        <w:pStyle w:val="--"/>
        <w:keepNext/>
        <w:rPr>
          <w:rFonts w:hint="cs"/>
          <w:rtl/>
        </w:rPr>
      </w:pPr>
      <w:r>
        <w:rPr>
          <w:rFonts w:hint="eastAsia"/>
          <w:rtl/>
        </w:rPr>
        <w:t>נמנעים</w:t>
      </w:r>
      <w:r>
        <w:rPr>
          <w:rtl/>
        </w:rPr>
        <w:t xml:space="preserve"> – </w:t>
      </w:r>
      <w:r>
        <w:rPr>
          <w:rFonts w:hint="cs"/>
          <w:rtl/>
        </w:rPr>
        <w:t>אין</w:t>
      </w:r>
    </w:p>
    <w:p w14:paraId="7A386EE9" w14:textId="77777777" w:rsidR="00BE6FEE" w:rsidRPr="00BE6FEE" w:rsidRDefault="00BE6FEE" w:rsidP="00BE6FEE">
      <w:pPr>
        <w:jc w:val="center"/>
        <w:rPr>
          <w:rtl/>
        </w:rPr>
      </w:pPr>
      <w:r>
        <w:rPr>
          <w:rFonts w:hint="cs"/>
          <w:rtl/>
        </w:rPr>
        <w:t>ההצעה של חה"כ שרן השכל למחוק את פסקה 5(ב)(3) לגבי ערוצים זעירים לא נתקבלה.</w:t>
      </w:r>
    </w:p>
    <w:p w14:paraId="6203CF63" w14:textId="77777777" w:rsidR="00BE6FEE" w:rsidRDefault="00BE6FEE" w:rsidP="00BE6FEE">
      <w:pPr>
        <w:pStyle w:val="ab"/>
        <w:rPr>
          <w:rFonts w:hint="cs"/>
          <w:rtl/>
        </w:rPr>
      </w:pPr>
    </w:p>
    <w:p w14:paraId="4737F4C9" w14:textId="77777777" w:rsidR="00BE6FEE" w:rsidRDefault="00BE6FEE" w:rsidP="00BE6FEE">
      <w:pPr>
        <w:pStyle w:val="af"/>
        <w:keepNext/>
        <w:rPr>
          <w:rFonts w:hint="cs"/>
          <w:rtl/>
        </w:rPr>
      </w:pPr>
      <w:r>
        <w:rPr>
          <w:rtl/>
        </w:rPr>
        <w:t>היו"ר יואב קיש:</w:t>
      </w:r>
    </w:p>
    <w:p w14:paraId="48B6AB78" w14:textId="77777777" w:rsidR="00BE6FEE" w:rsidRDefault="00BE6FEE" w:rsidP="00BE6FEE">
      <w:pPr>
        <w:pStyle w:val="KeepWithNext"/>
        <w:rPr>
          <w:rFonts w:hint="cs"/>
          <w:rtl/>
        </w:rPr>
      </w:pPr>
    </w:p>
    <w:p w14:paraId="22DCFC61" w14:textId="77777777" w:rsidR="00FD2703" w:rsidRDefault="00BE6FEE" w:rsidP="006654A9">
      <w:pPr>
        <w:rPr>
          <w:rFonts w:hint="cs"/>
          <w:rtl/>
        </w:rPr>
      </w:pPr>
      <w:r>
        <w:rPr>
          <w:rFonts w:hint="cs"/>
          <w:rtl/>
        </w:rPr>
        <w:t xml:space="preserve">ההצעה לא נתקבלה. </w:t>
      </w:r>
    </w:p>
    <w:p w14:paraId="12CACA4A" w14:textId="77777777" w:rsidR="00BE6FEE" w:rsidRDefault="00BE6FEE" w:rsidP="00BE6FEE">
      <w:pPr>
        <w:rPr>
          <w:rFonts w:hint="cs"/>
          <w:rtl/>
        </w:rPr>
      </w:pPr>
      <w:r>
        <w:rPr>
          <w:rFonts w:hint="cs"/>
          <w:rtl/>
        </w:rPr>
        <w:t>אנחנו עוברים להצבעה על הבקשה ל</w:t>
      </w:r>
      <w:r w:rsidR="00FD2703">
        <w:rPr>
          <w:rFonts w:hint="cs"/>
          <w:rtl/>
        </w:rPr>
        <w:t xml:space="preserve">תוספת </w:t>
      </w:r>
      <w:r>
        <w:rPr>
          <w:rFonts w:hint="cs"/>
          <w:rtl/>
        </w:rPr>
        <w:t>פסקה (</w:t>
      </w:r>
      <w:r w:rsidR="00FD2703">
        <w:rPr>
          <w:rFonts w:hint="cs"/>
          <w:rtl/>
        </w:rPr>
        <w:t>8</w:t>
      </w:r>
      <w:r>
        <w:rPr>
          <w:rFonts w:hint="cs"/>
          <w:rtl/>
        </w:rPr>
        <w:t>)</w:t>
      </w:r>
      <w:r w:rsidR="00FD2703">
        <w:rPr>
          <w:rFonts w:hint="cs"/>
          <w:rtl/>
        </w:rPr>
        <w:t xml:space="preserve"> </w:t>
      </w:r>
      <w:r>
        <w:rPr>
          <w:rFonts w:hint="cs"/>
          <w:rtl/>
        </w:rPr>
        <w:t>לפי הנוסח כפי שהוקרא, לבקשת חברת הכנסת שרן השכל. מי בעד? ירים את ידו. מי נגד? מי נמנע?</w:t>
      </w:r>
    </w:p>
    <w:p w14:paraId="08BF4371" w14:textId="77777777" w:rsidR="00BE6FEE" w:rsidRDefault="00BE6FEE" w:rsidP="00BE6FEE">
      <w:pPr>
        <w:rPr>
          <w:rFonts w:hint="cs"/>
          <w:rtl/>
        </w:rPr>
      </w:pPr>
    </w:p>
    <w:p w14:paraId="2C8AEF43" w14:textId="77777777" w:rsidR="00BE6FEE" w:rsidRDefault="00BE6FEE" w:rsidP="00BE6FEE">
      <w:pPr>
        <w:pStyle w:val="aa"/>
        <w:keepNext/>
        <w:rPr>
          <w:rFonts w:hint="eastAsia"/>
          <w:rtl/>
        </w:rPr>
      </w:pPr>
      <w:r>
        <w:rPr>
          <w:rFonts w:hint="eastAsia"/>
          <w:rtl/>
        </w:rPr>
        <w:t>הצבעה</w:t>
      </w:r>
    </w:p>
    <w:p w14:paraId="6909B36E" w14:textId="77777777" w:rsidR="00BE6FEE" w:rsidRDefault="00BE6FEE" w:rsidP="00BE6FEE">
      <w:pPr>
        <w:pStyle w:val="--"/>
        <w:keepNext/>
        <w:rPr>
          <w:rFonts w:hint="cs"/>
          <w:rtl/>
        </w:rPr>
      </w:pPr>
    </w:p>
    <w:p w14:paraId="343577DA" w14:textId="77777777" w:rsidR="00BE6FEE" w:rsidRDefault="00BE6FEE" w:rsidP="00BE6FEE">
      <w:pPr>
        <w:pStyle w:val="--"/>
        <w:keepNext/>
        <w:rPr>
          <w:rtl/>
        </w:rPr>
      </w:pPr>
      <w:r>
        <w:rPr>
          <w:rFonts w:hint="eastAsia"/>
          <w:rtl/>
        </w:rPr>
        <w:t>בעד</w:t>
      </w:r>
      <w:r>
        <w:rPr>
          <w:rtl/>
        </w:rPr>
        <w:t xml:space="preserve"> – </w:t>
      </w:r>
      <w:r>
        <w:rPr>
          <w:rFonts w:hint="cs"/>
          <w:rtl/>
        </w:rPr>
        <w:t>1</w:t>
      </w:r>
    </w:p>
    <w:p w14:paraId="0243A776" w14:textId="77777777" w:rsidR="00BE6FEE" w:rsidRDefault="00BE6FEE" w:rsidP="00BE6FEE">
      <w:pPr>
        <w:pStyle w:val="--"/>
        <w:keepNext/>
        <w:rPr>
          <w:rtl/>
        </w:rPr>
      </w:pPr>
      <w:r>
        <w:rPr>
          <w:rFonts w:hint="eastAsia"/>
          <w:rtl/>
        </w:rPr>
        <w:t>נגד</w:t>
      </w:r>
      <w:r>
        <w:rPr>
          <w:rtl/>
        </w:rPr>
        <w:t xml:space="preserve"> –</w:t>
      </w:r>
      <w:r>
        <w:rPr>
          <w:rFonts w:hint="cs"/>
          <w:rtl/>
        </w:rPr>
        <w:t xml:space="preserve"> 3</w:t>
      </w:r>
      <w:r>
        <w:rPr>
          <w:rtl/>
        </w:rPr>
        <w:t xml:space="preserve"> </w:t>
      </w:r>
    </w:p>
    <w:p w14:paraId="787C155B" w14:textId="77777777" w:rsidR="00BE6FEE" w:rsidRDefault="00BE6FEE" w:rsidP="00BE6FEE">
      <w:pPr>
        <w:pStyle w:val="--"/>
        <w:keepNext/>
        <w:rPr>
          <w:rFonts w:hint="cs"/>
          <w:rtl/>
        </w:rPr>
      </w:pPr>
      <w:r>
        <w:rPr>
          <w:rFonts w:hint="eastAsia"/>
          <w:rtl/>
        </w:rPr>
        <w:t>נמנעים</w:t>
      </w:r>
      <w:r>
        <w:rPr>
          <w:rtl/>
        </w:rPr>
        <w:t xml:space="preserve"> – </w:t>
      </w:r>
      <w:r>
        <w:rPr>
          <w:rFonts w:hint="cs"/>
          <w:rtl/>
        </w:rPr>
        <w:t>3</w:t>
      </w:r>
    </w:p>
    <w:p w14:paraId="4B4C4CCE" w14:textId="77777777" w:rsidR="00BE6FEE" w:rsidRPr="00BE6FEE" w:rsidRDefault="00BE6FEE" w:rsidP="00BE6FEE">
      <w:pPr>
        <w:jc w:val="center"/>
        <w:rPr>
          <w:rtl/>
        </w:rPr>
      </w:pPr>
      <w:r>
        <w:rPr>
          <w:rFonts w:hint="cs"/>
          <w:rtl/>
        </w:rPr>
        <w:t>ההצעה של חה"כ שרן השכל להוסיף את פסקה 5(ב)(8) לא נתקבלה.</w:t>
      </w:r>
    </w:p>
    <w:p w14:paraId="492B5845" w14:textId="77777777" w:rsidR="00BE6FEE" w:rsidRDefault="00BE6FEE" w:rsidP="00BE6FEE">
      <w:pPr>
        <w:pStyle w:val="ab"/>
        <w:rPr>
          <w:rFonts w:hint="cs"/>
          <w:rtl/>
        </w:rPr>
      </w:pPr>
    </w:p>
    <w:p w14:paraId="1EE63C50" w14:textId="77777777" w:rsidR="00BE6FEE" w:rsidRDefault="00BE6FEE" w:rsidP="00BE6FEE">
      <w:pPr>
        <w:pStyle w:val="af"/>
        <w:keepNext/>
        <w:rPr>
          <w:rFonts w:hint="cs"/>
          <w:rtl/>
        </w:rPr>
      </w:pPr>
      <w:r>
        <w:rPr>
          <w:rtl/>
        </w:rPr>
        <w:t>היו"ר יואב קיש:</w:t>
      </w:r>
    </w:p>
    <w:p w14:paraId="01A49C76" w14:textId="77777777" w:rsidR="00BE6FEE" w:rsidRDefault="00BE6FEE" w:rsidP="00BE6FEE">
      <w:pPr>
        <w:pStyle w:val="KeepWithNext"/>
        <w:rPr>
          <w:rFonts w:hint="cs"/>
          <w:rtl/>
        </w:rPr>
      </w:pPr>
    </w:p>
    <w:p w14:paraId="231314B7" w14:textId="77777777" w:rsidR="00BE6FEE" w:rsidRPr="00BE6FEE" w:rsidRDefault="00BE6FEE" w:rsidP="00BE6FEE">
      <w:pPr>
        <w:rPr>
          <w:rFonts w:hint="cs"/>
          <w:rtl/>
        </w:rPr>
      </w:pPr>
      <w:r>
        <w:rPr>
          <w:rFonts w:hint="cs"/>
          <w:rtl/>
        </w:rPr>
        <w:t xml:space="preserve">ההצעה לא נתקבלה. </w:t>
      </w:r>
      <w:r w:rsidR="007F4E89">
        <w:rPr>
          <w:rFonts w:hint="cs"/>
          <w:rtl/>
        </w:rPr>
        <w:t xml:space="preserve">את יכולה לרשום אותן כהסתייגויות. </w:t>
      </w:r>
    </w:p>
    <w:p w14:paraId="2E0E6CA7" w14:textId="77777777" w:rsidR="00BE6FEE" w:rsidRDefault="00BE6FEE" w:rsidP="00BE6FEE">
      <w:pPr>
        <w:rPr>
          <w:rFonts w:hint="cs"/>
          <w:rtl/>
        </w:rPr>
      </w:pPr>
    </w:p>
    <w:p w14:paraId="7A6AFC2C" w14:textId="77777777" w:rsidR="00FD2703" w:rsidRDefault="00FD2703" w:rsidP="00FD2703">
      <w:pPr>
        <w:pStyle w:val="a"/>
        <w:keepNext/>
        <w:rPr>
          <w:rFonts w:hint="cs"/>
          <w:rtl/>
        </w:rPr>
      </w:pPr>
      <w:r>
        <w:rPr>
          <w:rtl/>
        </w:rPr>
        <w:t>אתי בנדלר:</w:t>
      </w:r>
    </w:p>
    <w:p w14:paraId="755920B3" w14:textId="77777777" w:rsidR="00FD2703" w:rsidRDefault="00FD2703" w:rsidP="00FD2703">
      <w:pPr>
        <w:pStyle w:val="KeepWithNext"/>
        <w:rPr>
          <w:rFonts w:hint="cs"/>
          <w:rtl/>
        </w:rPr>
      </w:pPr>
    </w:p>
    <w:p w14:paraId="77486D3B" w14:textId="77777777" w:rsidR="00FD2703" w:rsidRDefault="00FD2703" w:rsidP="00FD2703">
      <w:pPr>
        <w:rPr>
          <w:rFonts w:hint="cs"/>
          <w:rtl/>
        </w:rPr>
      </w:pPr>
      <w:r>
        <w:rPr>
          <w:rFonts w:hint="cs"/>
          <w:rtl/>
        </w:rPr>
        <w:t>את רוצה להפוך את זה להסתייגויות?</w:t>
      </w:r>
    </w:p>
    <w:p w14:paraId="30937A87" w14:textId="77777777" w:rsidR="00FD2703" w:rsidRDefault="00FD2703" w:rsidP="00FD2703">
      <w:pPr>
        <w:rPr>
          <w:rFonts w:hint="cs"/>
          <w:rtl/>
        </w:rPr>
      </w:pPr>
    </w:p>
    <w:p w14:paraId="24D05DE5" w14:textId="77777777" w:rsidR="00FD2703" w:rsidRDefault="00FD2703" w:rsidP="00FD2703">
      <w:pPr>
        <w:pStyle w:val="a"/>
        <w:keepNext/>
        <w:rPr>
          <w:rFonts w:hint="cs"/>
          <w:rtl/>
        </w:rPr>
      </w:pPr>
      <w:r>
        <w:rPr>
          <w:rtl/>
        </w:rPr>
        <w:t>שרן השכל (הליכוד):</w:t>
      </w:r>
    </w:p>
    <w:p w14:paraId="68AECD4A" w14:textId="77777777" w:rsidR="00FD2703" w:rsidRDefault="00FD2703" w:rsidP="00FD2703">
      <w:pPr>
        <w:pStyle w:val="KeepWithNext"/>
        <w:rPr>
          <w:rFonts w:hint="cs"/>
          <w:rtl/>
        </w:rPr>
      </w:pPr>
    </w:p>
    <w:p w14:paraId="15068B71" w14:textId="77777777" w:rsidR="00FD2703" w:rsidRDefault="00FD2703" w:rsidP="00FD2703">
      <w:pPr>
        <w:rPr>
          <w:rFonts w:hint="cs"/>
          <w:rtl/>
        </w:rPr>
      </w:pPr>
      <w:r>
        <w:rPr>
          <w:rFonts w:hint="cs"/>
          <w:rtl/>
        </w:rPr>
        <w:t xml:space="preserve">לא. </w:t>
      </w:r>
    </w:p>
    <w:p w14:paraId="372035AF" w14:textId="77777777" w:rsidR="007F4E89" w:rsidRDefault="007F4E89" w:rsidP="00FD2703">
      <w:pPr>
        <w:rPr>
          <w:rFonts w:hint="cs"/>
          <w:rtl/>
        </w:rPr>
      </w:pPr>
    </w:p>
    <w:p w14:paraId="69B846ED" w14:textId="77777777" w:rsidR="007F4E89" w:rsidRDefault="007F4E89" w:rsidP="007F4E89">
      <w:pPr>
        <w:pStyle w:val="af"/>
        <w:keepNext/>
        <w:rPr>
          <w:rFonts w:hint="cs"/>
          <w:rtl/>
        </w:rPr>
      </w:pPr>
      <w:r>
        <w:rPr>
          <w:rtl/>
        </w:rPr>
        <w:t>היו"ר יואב קיש:</w:t>
      </w:r>
    </w:p>
    <w:p w14:paraId="5D85CF75" w14:textId="77777777" w:rsidR="007F4E89" w:rsidRDefault="007F4E89" w:rsidP="007F4E89">
      <w:pPr>
        <w:pStyle w:val="KeepWithNext"/>
        <w:rPr>
          <w:rFonts w:hint="cs"/>
          <w:rtl/>
        </w:rPr>
      </w:pPr>
    </w:p>
    <w:p w14:paraId="7174A1C7" w14:textId="77777777" w:rsidR="007F4E89" w:rsidRDefault="007F4E89" w:rsidP="007F4E89">
      <w:pPr>
        <w:rPr>
          <w:rFonts w:hint="cs"/>
          <w:rtl/>
        </w:rPr>
      </w:pPr>
      <w:r>
        <w:rPr>
          <w:rFonts w:hint="cs"/>
          <w:rtl/>
        </w:rPr>
        <w:t xml:space="preserve">אנחנו ממשיכים עם הרביזיות. הגענו לסעיף 13 להצעת החוק. </w:t>
      </w:r>
    </w:p>
    <w:p w14:paraId="226F4D2D" w14:textId="77777777" w:rsidR="00FD2703" w:rsidRDefault="00FD2703" w:rsidP="00FD2703">
      <w:pPr>
        <w:rPr>
          <w:rFonts w:hint="cs"/>
          <w:rtl/>
        </w:rPr>
      </w:pPr>
    </w:p>
    <w:p w14:paraId="22F070D2" w14:textId="77777777" w:rsidR="00FD2703" w:rsidRDefault="00FD2703" w:rsidP="00FD2703">
      <w:pPr>
        <w:pStyle w:val="a"/>
        <w:keepNext/>
        <w:rPr>
          <w:rFonts w:hint="cs"/>
          <w:rtl/>
        </w:rPr>
      </w:pPr>
      <w:r>
        <w:rPr>
          <w:rtl/>
        </w:rPr>
        <w:t>שרן השכל (הליכוד):</w:t>
      </w:r>
    </w:p>
    <w:p w14:paraId="7D24E7FA" w14:textId="77777777" w:rsidR="00FD2703" w:rsidRDefault="00FD2703" w:rsidP="00FD2703">
      <w:pPr>
        <w:pStyle w:val="KeepWithNext"/>
        <w:rPr>
          <w:rFonts w:hint="cs"/>
          <w:rtl/>
        </w:rPr>
      </w:pPr>
    </w:p>
    <w:p w14:paraId="0BE44ACC" w14:textId="77777777" w:rsidR="00FD2703" w:rsidRDefault="00FD2703" w:rsidP="00FD2703">
      <w:pPr>
        <w:rPr>
          <w:rFonts w:hint="cs"/>
          <w:rtl/>
        </w:rPr>
      </w:pPr>
      <w:r>
        <w:rPr>
          <w:rFonts w:hint="cs"/>
          <w:rtl/>
        </w:rPr>
        <w:t>מה לגבי סעיף 6?</w:t>
      </w:r>
    </w:p>
    <w:p w14:paraId="50163A04" w14:textId="77777777" w:rsidR="00FD2703" w:rsidRDefault="00FD2703" w:rsidP="00FD2703">
      <w:pPr>
        <w:rPr>
          <w:rFonts w:hint="cs"/>
          <w:rtl/>
        </w:rPr>
      </w:pPr>
    </w:p>
    <w:p w14:paraId="7FBC9759" w14:textId="77777777" w:rsidR="00FD2703" w:rsidRDefault="00FD2703" w:rsidP="00FD2703">
      <w:pPr>
        <w:pStyle w:val="af"/>
        <w:keepNext/>
        <w:rPr>
          <w:rFonts w:hint="cs"/>
          <w:rtl/>
        </w:rPr>
      </w:pPr>
      <w:r>
        <w:rPr>
          <w:rtl/>
        </w:rPr>
        <w:t>היו"ר יואב קיש:</w:t>
      </w:r>
    </w:p>
    <w:p w14:paraId="010720C1" w14:textId="77777777" w:rsidR="00FD2703" w:rsidRDefault="00FD2703" w:rsidP="00FD2703">
      <w:pPr>
        <w:pStyle w:val="KeepWithNext"/>
        <w:rPr>
          <w:rFonts w:hint="cs"/>
          <w:rtl/>
        </w:rPr>
      </w:pPr>
    </w:p>
    <w:p w14:paraId="0980437D" w14:textId="77777777" w:rsidR="007F4E89" w:rsidRDefault="007F4E89" w:rsidP="000A36F6">
      <w:pPr>
        <w:rPr>
          <w:rFonts w:hint="cs"/>
          <w:rtl/>
        </w:rPr>
      </w:pPr>
      <w:r>
        <w:rPr>
          <w:rFonts w:hint="cs"/>
          <w:rtl/>
        </w:rPr>
        <w:t xml:space="preserve">גמרנו. שאלתי אותך על מה הרביזיות, דיברנו והצבענו </w:t>
      </w:r>
      <w:bookmarkStart w:id="437" w:name="_ETM_Q1_5027491"/>
      <w:bookmarkEnd w:id="437"/>
      <w:r>
        <w:rPr>
          <w:rFonts w:hint="cs"/>
          <w:rtl/>
        </w:rPr>
        <w:t>עליהן</w:t>
      </w:r>
      <w:r w:rsidR="000A36F6">
        <w:rPr>
          <w:rFonts w:hint="cs"/>
          <w:rtl/>
        </w:rPr>
        <w:t>.</w:t>
      </w:r>
      <w:r>
        <w:rPr>
          <w:rFonts w:hint="cs"/>
          <w:rtl/>
        </w:rPr>
        <w:t xml:space="preserve"> נסגר. יש לך רביזיה על סעיף 6?</w:t>
      </w:r>
    </w:p>
    <w:p w14:paraId="18A9CECE" w14:textId="77777777" w:rsidR="007F4E89" w:rsidRDefault="007F4E89" w:rsidP="00FD2703">
      <w:pPr>
        <w:rPr>
          <w:rFonts w:hint="cs"/>
          <w:rtl/>
        </w:rPr>
      </w:pPr>
    </w:p>
    <w:p w14:paraId="456F8340" w14:textId="77777777" w:rsidR="007F4E89" w:rsidRDefault="007F4E89" w:rsidP="007F4E89">
      <w:pPr>
        <w:pStyle w:val="a"/>
        <w:keepNext/>
        <w:rPr>
          <w:rFonts w:hint="cs"/>
          <w:rtl/>
        </w:rPr>
      </w:pPr>
      <w:r>
        <w:rPr>
          <w:rtl/>
        </w:rPr>
        <w:t>שרן השכל (הליכוד):</w:t>
      </w:r>
    </w:p>
    <w:p w14:paraId="620AF83D" w14:textId="77777777" w:rsidR="007F4E89" w:rsidRDefault="007F4E89" w:rsidP="007F4E89">
      <w:pPr>
        <w:pStyle w:val="KeepWithNext"/>
        <w:rPr>
          <w:rFonts w:hint="cs"/>
          <w:rtl/>
        </w:rPr>
      </w:pPr>
    </w:p>
    <w:p w14:paraId="59E23757" w14:textId="77777777" w:rsidR="007F4E89" w:rsidRDefault="007F4E89" w:rsidP="007F4E89">
      <w:pPr>
        <w:rPr>
          <w:rFonts w:hint="cs"/>
          <w:rtl/>
        </w:rPr>
      </w:pPr>
      <w:r>
        <w:rPr>
          <w:rFonts w:hint="cs"/>
          <w:rtl/>
        </w:rPr>
        <w:t xml:space="preserve">לא רביזיה אלא מה שדיברנו עליו אתמול, לבטל את עניין שעות השידורים. אמרת שנדבר על זה היום. </w:t>
      </w:r>
    </w:p>
    <w:p w14:paraId="5671F61F" w14:textId="77777777" w:rsidR="007F4E89" w:rsidRDefault="007F4E89" w:rsidP="007F4E89">
      <w:pPr>
        <w:rPr>
          <w:rFonts w:hint="cs"/>
          <w:rtl/>
        </w:rPr>
      </w:pPr>
    </w:p>
    <w:p w14:paraId="6CFBE437" w14:textId="77777777" w:rsidR="007F4E89" w:rsidRDefault="007F4E89" w:rsidP="007F4E89">
      <w:pPr>
        <w:pStyle w:val="af"/>
        <w:keepNext/>
        <w:rPr>
          <w:rFonts w:hint="cs"/>
          <w:rtl/>
        </w:rPr>
      </w:pPr>
      <w:r>
        <w:rPr>
          <w:rtl/>
        </w:rPr>
        <w:t>היו"ר יואב קיש:</w:t>
      </w:r>
    </w:p>
    <w:p w14:paraId="166F13D6" w14:textId="77777777" w:rsidR="007F4E89" w:rsidRDefault="007F4E89" w:rsidP="007F4E89">
      <w:pPr>
        <w:pStyle w:val="KeepWithNext"/>
        <w:rPr>
          <w:rFonts w:hint="cs"/>
          <w:rtl/>
        </w:rPr>
      </w:pPr>
    </w:p>
    <w:p w14:paraId="3E58A3FA" w14:textId="77777777" w:rsidR="00FD2703" w:rsidRDefault="007F4E89" w:rsidP="007F4E89">
      <w:pPr>
        <w:rPr>
          <w:rFonts w:hint="cs"/>
          <w:rtl/>
        </w:rPr>
      </w:pPr>
      <w:r>
        <w:rPr>
          <w:rFonts w:hint="cs"/>
          <w:rtl/>
        </w:rPr>
        <w:t xml:space="preserve">זה אחר כך. </w:t>
      </w:r>
      <w:bookmarkStart w:id="438" w:name="_ETM_Q1_5042564"/>
      <w:bookmarkEnd w:id="438"/>
      <w:r w:rsidR="00FD2703">
        <w:rPr>
          <w:rFonts w:hint="cs"/>
          <w:rtl/>
        </w:rPr>
        <w:t xml:space="preserve">עכשיו מדברים רק על רביזיות. </w:t>
      </w:r>
    </w:p>
    <w:p w14:paraId="6997803D" w14:textId="77777777" w:rsidR="00FD2703" w:rsidRDefault="00FD2703" w:rsidP="00FD2703">
      <w:pPr>
        <w:rPr>
          <w:rFonts w:hint="cs"/>
          <w:rtl/>
        </w:rPr>
      </w:pPr>
    </w:p>
    <w:p w14:paraId="741F9CDE" w14:textId="77777777" w:rsidR="00FD2703" w:rsidRDefault="007F4E89" w:rsidP="00FD2703">
      <w:pPr>
        <w:rPr>
          <w:rFonts w:hint="cs"/>
          <w:rtl/>
        </w:rPr>
      </w:pPr>
      <w:r>
        <w:rPr>
          <w:rFonts w:hint="cs"/>
          <w:rtl/>
        </w:rPr>
        <w:t xml:space="preserve">אני עובר לסעיף 13 להצעת החוק, שמתייחס לסעיף 71ו לחוק העיקרי, </w:t>
      </w:r>
      <w:r w:rsidR="00FD2703">
        <w:rPr>
          <w:rFonts w:hint="cs"/>
          <w:rtl/>
        </w:rPr>
        <w:t xml:space="preserve">הגדרת </w:t>
      </w:r>
      <w:r>
        <w:rPr>
          <w:rFonts w:hint="cs"/>
          <w:rtl/>
        </w:rPr>
        <w:t>"</w:t>
      </w:r>
      <w:r w:rsidR="00FD2703">
        <w:rPr>
          <w:rFonts w:hint="cs"/>
          <w:rtl/>
        </w:rPr>
        <w:t>בעל רישיון זעיר ייעודי</w:t>
      </w:r>
      <w:r>
        <w:rPr>
          <w:rFonts w:hint="cs"/>
          <w:rtl/>
        </w:rPr>
        <w:t>"</w:t>
      </w:r>
      <w:r w:rsidR="00FD2703">
        <w:rPr>
          <w:rFonts w:hint="cs"/>
          <w:rtl/>
        </w:rPr>
        <w:t xml:space="preserve">. </w:t>
      </w:r>
      <w:r>
        <w:rPr>
          <w:rFonts w:hint="cs"/>
          <w:rtl/>
        </w:rPr>
        <w:t xml:space="preserve">רועי פולקמן, זה הנושא שדיברתי אתך עליו. </w:t>
      </w:r>
    </w:p>
    <w:p w14:paraId="7BD1E263" w14:textId="77777777" w:rsidR="00FD2703" w:rsidRDefault="00FD2703" w:rsidP="00FD2703">
      <w:pPr>
        <w:rPr>
          <w:rFonts w:hint="cs"/>
          <w:rtl/>
        </w:rPr>
      </w:pPr>
    </w:p>
    <w:p w14:paraId="3DE6E5FA" w14:textId="77777777" w:rsidR="00FC452B" w:rsidRDefault="00FC452B" w:rsidP="00FC452B">
      <w:pPr>
        <w:pStyle w:val="a"/>
        <w:keepNext/>
        <w:rPr>
          <w:rFonts w:hint="cs"/>
          <w:rtl/>
        </w:rPr>
      </w:pPr>
      <w:r>
        <w:rPr>
          <w:rtl/>
        </w:rPr>
        <w:t>עיסאווי פריג' (מרצ):</w:t>
      </w:r>
    </w:p>
    <w:p w14:paraId="5E1184F4" w14:textId="77777777" w:rsidR="00FC452B" w:rsidRDefault="00FC452B" w:rsidP="00FC452B">
      <w:pPr>
        <w:pStyle w:val="KeepWithNext"/>
        <w:rPr>
          <w:rFonts w:hint="cs"/>
          <w:rtl/>
        </w:rPr>
      </w:pPr>
    </w:p>
    <w:p w14:paraId="61267C60" w14:textId="77777777" w:rsidR="00056256" w:rsidRPr="00056256" w:rsidRDefault="007F4E89" w:rsidP="00056256">
      <w:pPr>
        <w:rPr>
          <w:rFonts w:hint="cs"/>
          <w:rtl/>
        </w:rPr>
      </w:pPr>
      <w:r>
        <w:rPr>
          <w:rFonts w:hint="cs"/>
          <w:rtl/>
        </w:rPr>
        <w:t>אדוני היושב-ראש, למה לא תתמקד בסעיפים שיש בהם קצת מחלוקת?</w:t>
      </w:r>
    </w:p>
    <w:p w14:paraId="1C7E52C2" w14:textId="77777777" w:rsidR="00FC452B" w:rsidRDefault="00FC452B" w:rsidP="00FC452B">
      <w:pPr>
        <w:rPr>
          <w:rFonts w:hint="cs"/>
          <w:rtl/>
        </w:rPr>
      </w:pPr>
    </w:p>
    <w:p w14:paraId="353994D3" w14:textId="77777777" w:rsidR="00FC452B" w:rsidRDefault="00FC452B" w:rsidP="00FC452B">
      <w:pPr>
        <w:pStyle w:val="af"/>
        <w:keepNext/>
        <w:rPr>
          <w:rFonts w:hint="cs"/>
          <w:rtl/>
        </w:rPr>
      </w:pPr>
      <w:r>
        <w:rPr>
          <w:rtl/>
        </w:rPr>
        <w:t>היו"ר יואב קיש:</w:t>
      </w:r>
    </w:p>
    <w:p w14:paraId="7D0F2CE7" w14:textId="77777777" w:rsidR="00FC452B" w:rsidRDefault="00FC452B" w:rsidP="00FC452B">
      <w:pPr>
        <w:pStyle w:val="KeepWithNext"/>
        <w:rPr>
          <w:rFonts w:hint="cs"/>
          <w:rtl/>
        </w:rPr>
      </w:pPr>
    </w:p>
    <w:p w14:paraId="4A3A9A58" w14:textId="77777777" w:rsidR="007F4E89" w:rsidRDefault="007F4E89" w:rsidP="006654A9">
      <w:pPr>
        <w:rPr>
          <w:rFonts w:hint="cs"/>
          <w:rtl/>
        </w:rPr>
      </w:pPr>
      <w:r>
        <w:rPr>
          <w:rFonts w:hint="cs"/>
          <w:rtl/>
        </w:rPr>
        <w:t xml:space="preserve">אני עובר, לפי הרשימה </w:t>
      </w:r>
      <w:bookmarkStart w:id="439" w:name="_ETM_Q1_5078381"/>
      <w:bookmarkEnd w:id="439"/>
      <w:r>
        <w:rPr>
          <w:rFonts w:hint="cs"/>
          <w:rtl/>
        </w:rPr>
        <w:t>שיש לי, בצורה מסודרת על כל הצעת החוק. היו דברים במחלוקת, יש עוד דברים, הייתה עכשיו מחלוקת</w:t>
      </w:r>
      <w:r w:rsidR="0010317F">
        <w:rPr>
          <w:rFonts w:hint="cs"/>
          <w:rtl/>
        </w:rPr>
        <w:t>.</w:t>
      </w:r>
      <w:r>
        <w:rPr>
          <w:rFonts w:hint="cs"/>
          <w:rtl/>
        </w:rPr>
        <w:t xml:space="preserve"> </w:t>
      </w:r>
      <w:r w:rsidR="00FC452B">
        <w:rPr>
          <w:rFonts w:hint="cs"/>
          <w:rtl/>
        </w:rPr>
        <w:t>א</w:t>
      </w:r>
      <w:r w:rsidR="00056256">
        <w:rPr>
          <w:rFonts w:hint="cs"/>
          <w:rtl/>
        </w:rPr>
        <w:t xml:space="preserve">ני לא </w:t>
      </w:r>
      <w:r w:rsidR="00FC452B">
        <w:rPr>
          <w:rFonts w:hint="cs"/>
          <w:rtl/>
        </w:rPr>
        <w:t xml:space="preserve">יודע להגיד איפה יש מחלוקת או אין מחלוקת. </w:t>
      </w:r>
      <w:r>
        <w:rPr>
          <w:rFonts w:hint="cs"/>
          <w:rtl/>
        </w:rPr>
        <w:t xml:space="preserve">אני מתקדם. </w:t>
      </w:r>
      <w:bookmarkStart w:id="440" w:name="_ETM_Q1_5093950"/>
      <w:bookmarkEnd w:id="440"/>
    </w:p>
    <w:p w14:paraId="454008B2" w14:textId="77777777" w:rsidR="007F4E89" w:rsidRDefault="007F4E89" w:rsidP="007F4E89">
      <w:pPr>
        <w:rPr>
          <w:rFonts w:hint="cs"/>
          <w:rtl/>
        </w:rPr>
      </w:pPr>
      <w:bookmarkStart w:id="441" w:name="_ETM_Q1_5094368"/>
      <w:bookmarkEnd w:id="441"/>
      <w:r>
        <w:rPr>
          <w:rFonts w:hint="cs"/>
          <w:rtl/>
        </w:rPr>
        <w:t xml:space="preserve">אנחנו דנים עכשיו בסעיף משמעותי מאוד, עם שינוי חשוב </w:t>
      </w:r>
      <w:bookmarkStart w:id="442" w:name="_ETM_Q1_5096368"/>
      <w:bookmarkEnd w:id="442"/>
      <w:r>
        <w:rPr>
          <w:rFonts w:hint="cs"/>
          <w:rtl/>
        </w:rPr>
        <w:t xml:space="preserve">מאוד, שהעליתי אותו כמה פעמים ואמרנו שנשלים את הדיון בו. </w:t>
      </w:r>
      <w:bookmarkStart w:id="443" w:name="_ETM_Q1_5103227"/>
      <w:bookmarkEnd w:id="443"/>
      <w:r>
        <w:rPr>
          <w:rFonts w:hint="cs"/>
          <w:rtl/>
        </w:rPr>
        <w:t xml:space="preserve">גם אני הייתי מעורב בזה, גם חבר הכנסת פולקמן, גם חבר הכנסת עודד פורר היה מעורב בזה. אני רוצה להגיד, </w:t>
      </w:r>
      <w:bookmarkStart w:id="444" w:name="_ETM_Q1_5109304"/>
      <w:bookmarkEnd w:id="444"/>
      <w:r>
        <w:rPr>
          <w:rFonts w:hint="cs"/>
          <w:rtl/>
        </w:rPr>
        <w:t xml:space="preserve">הוא ישפיע עלינו על עוד סעיפים בהמשך. </w:t>
      </w:r>
    </w:p>
    <w:p w14:paraId="449A6FA1" w14:textId="77777777" w:rsidR="007F4E89" w:rsidRDefault="007F4E89" w:rsidP="007F4E89">
      <w:pPr>
        <w:rPr>
          <w:rFonts w:hint="cs"/>
          <w:rtl/>
        </w:rPr>
      </w:pPr>
    </w:p>
    <w:p w14:paraId="73B93A98" w14:textId="77777777" w:rsidR="007F4E89" w:rsidRDefault="007F4E89" w:rsidP="007F4E89">
      <w:pPr>
        <w:pStyle w:val="a"/>
        <w:keepNext/>
        <w:rPr>
          <w:rFonts w:hint="cs"/>
          <w:rtl/>
        </w:rPr>
      </w:pPr>
      <w:r>
        <w:rPr>
          <w:rtl/>
        </w:rPr>
        <w:t>איתן כבל (המחנה הציוני):</w:t>
      </w:r>
    </w:p>
    <w:p w14:paraId="2409C185" w14:textId="77777777" w:rsidR="007F4E89" w:rsidRDefault="007F4E89" w:rsidP="007F4E89">
      <w:pPr>
        <w:pStyle w:val="KeepWithNext"/>
        <w:rPr>
          <w:rFonts w:hint="cs"/>
          <w:rtl/>
        </w:rPr>
      </w:pPr>
    </w:p>
    <w:p w14:paraId="2551DF2A" w14:textId="77777777" w:rsidR="007F4E89" w:rsidRDefault="007F4E89" w:rsidP="007F4E89">
      <w:pPr>
        <w:rPr>
          <w:rFonts w:hint="cs"/>
          <w:rtl/>
        </w:rPr>
      </w:pPr>
      <w:r>
        <w:rPr>
          <w:rFonts w:hint="cs"/>
          <w:rtl/>
        </w:rPr>
        <w:t>אני לא הייתי מעורב?</w:t>
      </w:r>
    </w:p>
    <w:p w14:paraId="50EB0B8C" w14:textId="77777777" w:rsidR="007F4E89" w:rsidRDefault="007F4E89" w:rsidP="007F4E89">
      <w:pPr>
        <w:rPr>
          <w:rFonts w:hint="cs"/>
          <w:rtl/>
        </w:rPr>
      </w:pPr>
    </w:p>
    <w:p w14:paraId="6426EA06" w14:textId="77777777" w:rsidR="007F4E89" w:rsidRDefault="007F4E89" w:rsidP="007F4E89">
      <w:pPr>
        <w:pStyle w:val="af"/>
        <w:keepNext/>
        <w:rPr>
          <w:rFonts w:hint="cs"/>
          <w:rtl/>
        </w:rPr>
      </w:pPr>
      <w:r>
        <w:rPr>
          <w:rtl/>
        </w:rPr>
        <w:t>היו"ר יואב קיש:</w:t>
      </w:r>
    </w:p>
    <w:p w14:paraId="43ECE529" w14:textId="77777777" w:rsidR="007F4E89" w:rsidRDefault="007F4E89" w:rsidP="007F4E89">
      <w:pPr>
        <w:pStyle w:val="KeepWithNext"/>
        <w:rPr>
          <w:rFonts w:hint="cs"/>
          <w:rtl/>
        </w:rPr>
      </w:pPr>
    </w:p>
    <w:p w14:paraId="72202ED5" w14:textId="77777777" w:rsidR="007F4E89" w:rsidRDefault="007F4E89" w:rsidP="007F4E89">
      <w:pPr>
        <w:rPr>
          <w:rFonts w:hint="cs"/>
          <w:rtl/>
        </w:rPr>
      </w:pPr>
      <w:r>
        <w:rPr>
          <w:rFonts w:hint="cs"/>
          <w:rtl/>
        </w:rPr>
        <w:t xml:space="preserve">אתה לא. </w:t>
      </w:r>
    </w:p>
    <w:p w14:paraId="57B19285" w14:textId="77777777" w:rsidR="007F4E89" w:rsidRDefault="007F4E89" w:rsidP="007F4E89">
      <w:pPr>
        <w:rPr>
          <w:rFonts w:hint="cs"/>
          <w:rtl/>
        </w:rPr>
      </w:pPr>
    </w:p>
    <w:p w14:paraId="524EDCF2" w14:textId="77777777" w:rsidR="007F4E89" w:rsidRDefault="007F4E89" w:rsidP="007F4E89">
      <w:pPr>
        <w:pStyle w:val="a"/>
        <w:keepNext/>
        <w:rPr>
          <w:rFonts w:hint="cs"/>
          <w:rtl/>
        </w:rPr>
      </w:pPr>
      <w:r>
        <w:rPr>
          <w:rtl/>
        </w:rPr>
        <w:t>איתן כבל (המחנה הציוני):</w:t>
      </w:r>
    </w:p>
    <w:p w14:paraId="367F0795" w14:textId="77777777" w:rsidR="007F4E89" w:rsidRDefault="007F4E89" w:rsidP="007F4E89">
      <w:pPr>
        <w:pStyle w:val="KeepWithNext"/>
        <w:rPr>
          <w:rFonts w:hint="cs"/>
          <w:rtl/>
        </w:rPr>
      </w:pPr>
    </w:p>
    <w:p w14:paraId="4252A689" w14:textId="77777777" w:rsidR="007F4E89" w:rsidRDefault="007F4E89" w:rsidP="007F4E89">
      <w:pPr>
        <w:rPr>
          <w:rFonts w:hint="cs"/>
          <w:rtl/>
        </w:rPr>
      </w:pPr>
      <w:r>
        <w:rPr>
          <w:rFonts w:hint="cs"/>
          <w:rtl/>
        </w:rPr>
        <w:t xml:space="preserve">אני צריך לדעת, לקבוע את העמדה. </w:t>
      </w:r>
    </w:p>
    <w:p w14:paraId="77CBB394" w14:textId="77777777" w:rsidR="007F4E89" w:rsidRDefault="007F4E89" w:rsidP="007F4E89">
      <w:pPr>
        <w:rPr>
          <w:rFonts w:hint="cs"/>
          <w:rtl/>
        </w:rPr>
      </w:pPr>
    </w:p>
    <w:p w14:paraId="5CB51E7D" w14:textId="77777777" w:rsidR="007F4E89" w:rsidRDefault="007F4E89" w:rsidP="007F4E89">
      <w:pPr>
        <w:pStyle w:val="a"/>
        <w:keepNext/>
        <w:rPr>
          <w:rFonts w:hint="cs"/>
          <w:rtl/>
        </w:rPr>
      </w:pPr>
      <w:r>
        <w:rPr>
          <w:rtl/>
        </w:rPr>
        <w:t>עיסאווי פריג' (מרצ):</w:t>
      </w:r>
    </w:p>
    <w:p w14:paraId="2B5F86A4" w14:textId="77777777" w:rsidR="007F4E89" w:rsidRDefault="007F4E89" w:rsidP="007F4E89">
      <w:pPr>
        <w:pStyle w:val="KeepWithNext"/>
        <w:rPr>
          <w:rFonts w:hint="cs"/>
          <w:rtl/>
        </w:rPr>
      </w:pPr>
    </w:p>
    <w:p w14:paraId="0ABD0445" w14:textId="77777777" w:rsidR="007F4E89" w:rsidRDefault="007F4E89" w:rsidP="007F4E89">
      <w:pPr>
        <w:rPr>
          <w:rFonts w:hint="cs"/>
          <w:rtl/>
        </w:rPr>
      </w:pPr>
      <w:r>
        <w:rPr>
          <w:rFonts w:hint="cs"/>
          <w:rtl/>
        </w:rPr>
        <w:t>הוא מנהיג את האופוזיציה בוועדה. אתה אומר שהוא לא מעורב?</w:t>
      </w:r>
    </w:p>
    <w:p w14:paraId="10597182" w14:textId="77777777" w:rsidR="007F4E89" w:rsidRDefault="007F4E89" w:rsidP="007F4E89">
      <w:pPr>
        <w:rPr>
          <w:rFonts w:hint="cs"/>
          <w:rtl/>
        </w:rPr>
      </w:pPr>
    </w:p>
    <w:p w14:paraId="526442AB" w14:textId="77777777" w:rsidR="007F4E89" w:rsidRDefault="007F4E89" w:rsidP="007F4E89">
      <w:pPr>
        <w:pStyle w:val="af"/>
        <w:keepNext/>
        <w:rPr>
          <w:rFonts w:hint="cs"/>
          <w:rtl/>
        </w:rPr>
      </w:pPr>
      <w:r>
        <w:rPr>
          <w:rtl/>
        </w:rPr>
        <w:t>היו"ר יואב קיש:</w:t>
      </w:r>
    </w:p>
    <w:p w14:paraId="6B5E8E08" w14:textId="77777777" w:rsidR="007F4E89" w:rsidRDefault="007F4E89" w:rsidP="007F4E89">
      <w:pPr>
        <w:pStyle w:val="KeepWithNext"/>
        <w:rPr>
          <w:rFonts w:hint="cs"/>
          <w:rtl/>
        </w:rPr>
      </w:pPr>
    </w:p>
    <w:p w14:paraId="257BC909" w14:textId="77777777" w:rsidR="007F4E89" w:rsidRDefault="007F4E89" w:rsidP="007F4E89">
      <w:pPr>
        <w:rPr>
          <w:rFonts w:hint="cs"/>
          <w:rtl/>
        </w:rPr>
      </w:pPr>
      <w:r>
        <w:rPr>
          <w:rFonts w:hint="cs"/>
          <w:rtl/>
        </w:rPr>
        <w:t>הוא מעורב בכול, אבל יש סוג של מעורבות</w:t>
      </w:r>
      <w:r w:rsidR="00161835">
        <w:rPr>
          <w:rFonts w:hint="cs"/>
          <w:rtl/>
        </w:rPr>
        <w:t>,</w:t>
      </w:r>
      <w:r>
        <w:rPr>
          <w:rFonts w:hint="cs"/>
          <w:rtl/>
        </w:rPr>
        <w:t xml:space="preserve"> </w:t>
      </w:r>
      <w:bookmarkStart w:id="445" w:name="_ETM_Q1_5123672"/>
      <w:bookmarkEnd w:id="445"/>
      <w:r>
        <w:rPr>
          <w:rFonts w:hint="cs"/>
          <w:rtl/>
        </w:rPr>
        <w:t xml:space="preserve">ויש סוג של מעורבות. </w:t>
      </w:r>
      <w:bookmarkStart w:id="446" w:name="_ETM_Q1_5133721"/>
      <w:bookmarkEnd w:id="446"/>
    </w:p>
    <w:p w14:paraId="18DC2920" w14:textId="77777777" w:rsidR="00161835" w:rsidRDefault="00161835" w:rsidP="007F4E89">
      <w:pPr>
        <w:rPr>
          <w:rFonts w:hint="cs"/>
          <w:rtl/>
        </w:rPr>
      </w:pPr>
    </w:p>
    <w:p w14:paraId="512275B5" w14:textId="77777777" w:rsidR="00161835" w:rsidRDefault="00161835" w:rsidP="00161835">
      <w:pPr>
        <w:pStyle w:val="a"/>
        <w:keepNext/>
        <w:rPr>
          <w:rFonts w:hint="cs"/>
          <w:rtl/>
        </w:rPr>
      </w:pPr>
      <w:r>
        <w:rPr>
          <w:rtl/>
        </w:rPr>
        <w:t>איתן כבל (המחנה הציוני):</w:t>
      </w:r>
    </w:p>
    <w:p w14:paraId="320A8CBA" w14:textId="77777777" w:rsidR="00161835" w:rsidRDefault="00161835" w:rsidP="00161835">
      <w:pPr>
        <w:pStyle w:val="KeepWithNext"/>
        <w:rPr>
          <w:rFonts w:hint="cs"/>
          <w:rtl/>
        </w:rPr>
      </w:pPr>
    </w:p>
    <w:p w14:paraId="59C58B98" w14:textId="77777777" w:rsidR="00161835" w:rsidRDefault="00161835" w:rsidP="00161835">
      <w:pPr>
        <w:rPr>
          <w:rFonts w:hint="cs"/>
          <w:rtl/>
        </w:rPr>
      </w:pPr>
      <w:r>
        <w:rPr>
          <w:rFonts w:hint="cs"/>
          <w:rtl/>
        </w:rPr>
        <w:t>הבנו איזו מעורבות...</w:t>
      </w:r>
    </w:p>
    <w:p w14:paraId="0A891FC3" w14:textId="77777777" w:rsidR="00161835" w:rsidRDefault="00161835" w:rsidP="00161835">
      <w:pPr>
        <w:rPr>
          <w:rFonts w:hint="cs"/>
          <w:rtl/>
        </w:rPr>
      </w:pPr>
    </w:p>
    <w:p w14:paraId="499431A3" w14:textId="77777777" w:rsidR="00161835" w:rsidRDefault="00161835" w:rsidP="00161835">
      <w:pPr>
        <w:pStyle w:val="af"/>
        <w:keepNext/>
        <w:rPr>
          <w:rFonts w:hint="cs"/>
          <w:rtl/>
        </w:rPr>
      </w:pPr>
      <w:r>
        <w:rPr>
          <w:rtl/>
        </w:rPr>
        <w:t>היו"ר יואב קיש:</w:t>
      </w:r>
    </w:p>
    <w:p w14:paraId="55412416" w14:textId="77777777" w:rsidR="00161835" w:rsidRDefault="00161835" w:rsidP="00161835">
      <w:pPr>
        <w:pStyle w:val="KeepWithNext"/>
        <w:rPr>
          <w:rFonts w:hint="cs"/>
          <w:rtl/>
        </w:rPr>
      </w:pPr>
    </w:p>
    <w:p w14:paraId="3F125315" w14:textId="77777777" w:rsidR="007F4E89" w:rsidRDefault="007F4E89" w:rsidP="007F4E89">
      <w:pPr>
        <w:rPr>
          <w:rFonts w:hint="cs"/>
          <w:rtl/>
        </w:rPr>
      </w:pPr>
      <w:r>
        <w:rPr>
          <w:rFonts w:hint="cs"/>
          <w:rtl/>
        </w:rPr>
        <w:t xml:space="preserve">אני צריך שאתי בנדלר תשב פה לידי ותקשיב. </w:t>
      </w:r>
      <w:r w:rsidR="00161835">
        <w:rPr>
          <w:rFonts w:hint="cs"/>
          <w:rtl/>
        </w:rPr>
        <w:t xml:space="preserve">עיסאווי פריג', יש משהו ספציפי שאתה מחכה לו ומבקש שנדון בו </w:t>
      </w:r>
      <w:bookmarkStart w:id="447" w:name="_ETM_Q1_5154043"/>
      <w:bookmarkEnd w:id="447"/>
      <w:r w:rsidR="00161835">
        <w:rPr>
          <w:rFonts w:hint="cs"/>
          <w:rtl/>
        </w:rPr>
        <w:t>כעת?</w:t>
      </w:r>
    </w:p>
    <w:p w14:paraId="3D0A2678" w14:textId="77777777" w:rsidR="00161835" w:rsidRDefault="00161835" w:rsidP="007F4E89">
      <w:pPr>
        <w:rPr>
          <w:rFonts w:hint="cs"/>
          <w:rtl/>
        </w:rPr>
      </w:pPr>
    </w:p>
    <w:p w14:paraId="49729B44" w14:textId="77777777" w:rsidR="00161835" w:rsidRDefault="00161835" w:rsidP="00161835">
      <w:pPr>
        <w:pStyle w:val="a"/>
        <w:keepNext/>
        <w:rPr>
          <w:rFonts w:hint="cs"/>
          <w:rtl/>
        </w:rPr>
      </w:pPr>
      <w:r>
        <w:rPr>
          <w:rtl/>
        </w:rPr>
        <w:t>עיסאווי פריג' (מרצ):</w:t>
      </w:r>
    </w:p>
    <w:p w14:paraId="4CBB5918" w14:textId="77777777" w:rsidR="00161835" w:rsidRDefault="00161835" w:rsidP="00161835">
      <w:pPr>
        <w:pStyle w:val="KeepWithNext"/>
        <w:rPr>
          <w:rFonts w:hint="cs"/>
          <w:rtl/>
        </w:rPr>
      </w:pPr>
    </w:p>
    <w:p w14:paraId="4A55BBF2" w14:textId="77777777" w:rsidR="00161835" w:rsidRDefault="0010317F" w:rsidP="00161835">
      <w:pPr>
        <w:rPr>
          <w:rFonts w:hint="cs"/>
          <w:rtl/>
        </w:rPr>
      </w:pPr>
      <w:r>
        <w:rPr>
          <w:rFonts w:hint="cs"/>
          <w:rtl/>
        </w:rPr>
        <w:t xml:space="preserve">לגבי </w:t>
      </w:r>
      <w:r w:rsidR="00161835">
        <w:rPr>
          <w:rFonts w:hint="cs"/>
          <w:rtl/>
        </w:rPr>
        <w:t xml:space="preserve">סוגיית האתיקה והחדשות, </w:t>
      </w:r>
      <w:r>
        <w:rPr>
          <w:rFonts w:hint="cs"/>
          <w:rtl/>
        </w:rPr>
        <w:t xml:space="preserve">רציתי </w:t>
      </w:r>
      <w:r w:rsidR="00161835">
        <w:rPr>
          <w:rFonts w:hint="cs"/>
          <w:rtl/>
        </w:rPr>
        <w:t xml:space="preserve">שקצת נדבר עליה. </w:t>
      </w:r>
    </w:p>
    <w:p w14:paraId="5617FEAA" w14:textId="77777777" w:rsidR="00161835" w:rsidRDefault="00161835" w:rsidP="00161835">
      <w:pPr>
        <w:rPr>
          <w:rFonts w:hint="cs"/>
          <w:rtl/>
        </w:rPr>
      </w:pPr>
    </w:p>
    <w:p w14:paraId="7191B218" w14:textId="77777777" w:rsidR="00161835" w:rsidRDefault="00161835" w:rsidP="00161835">
      <w:pPr>
        <w:pStyle w:val="a"/>
        <w:keepNext/>
        <w:rPr>
          <w:rFonts w:hint="cs"/>
          <w:rtl/>
        </w:rPr>
      </w:pPr>
      <w:r>
        <w:rPr>
          <w:rtl/>
        </w:rPr>
        <w:t>אתי בנדלר:</w:t>
      </w:r>
    </w:p>
    <w:p w14:paraId="7D6A49F6" w14:textId="77777777" w:rsidR="00161835" w:rsidRDefault="00161835" w:rsidP="00161835">
      <w:pPr>
        <w:pStyle w:val="KeepWithNext"/>
        <w:rPr>
          <w:rFonts w:hint="cs"/>
          <w:rtl/>
        </w:rPr>
      </w:pPr>
    </w:p>
    <w:p w14:paraId="71A45D52" w14:textId="77777777" w:rsidR="00161835" w:rsidRDefault="00161835" w:rsidP="00161835">
      <w:pPr>
        <w:rPr>
          <w:rFonts w:hint="cs"/>
          <w:rtl/>
        </w:rPr>
      </w:pPr>
      <w:r>
        <w:rPr>
          <w:rFonts w:hint="cs"/>
          <w:rtl/>
        </w:rPr>
        <w:t xml:space="preserve">נגיע </w:t>
      </w:r>
      <w:bookmarkStart w:id="448" w:name="_ETM_Q1_5158267"/>
      <w:bookmarkEnd w:id="448"/>
      <w:r>
        <w:rPr>
          <w:rFonts w:hint="cs"/>
          <w:rtl/>
        </w:rPr>
        <w:t xml:space="preserve">לזה. </w:t>
      </w:r>
    </w:p>
    <w:p w14:paraId="499D15D7" w14:textId="77777777" w:rsidR="00161835" w:rsidRDefault="00161835" w:rsidP="00161835">
      <w:pPr>
        <w:rPr>
          <w:rFonts w:hint="cs"/>
          <w:rtl/>
        </w:rPr>
      </w:pPr>
    </w:p>
    <w:p w14:paraId="2A5BA71C" w14:textId="77777777" w:rsidR="00161835" w:rsidRDefault="00161835" w:rsidP="00161835">
      <w:pPr>
        <w:pStyle w:val="af"/>
        <w:keepNext/>
        <w:rPr>
          <w:rFonts w:hint="cs"/>
          <w:rtl/>
        </w:rPr>
      </w:pPr>
      <w:r>
        <w:rPr>
          <w:rtl/>
        </w:rPr>
        <w:t>היו"ר יואב קיש:</w:t>
      </w:r>
    </w:p>
    <w:p w14:paraId="19269406" w14:textId="77777777" w:rsidR="00161835" w:rsidRDefault="00161835" w:rsidP="00161835">
      <w:pPr>
        <w:pStyle w:val="KeepWithNext"/>
        <w:rPr>
          <w:rFonts w:hint="cs"/>
          <w:rtl/>
        </w:rPr>
      </w:pPr>
    </w:p>
    <w:p w14:paraId="78095C27" w14:textId="77777777" w:rsidR="00161835" w:rsidRDefault="00161835" w:rsidP="00161835">
      <w:pPr>
        <w:rPr>
          <w:rFonts w:hint="cs"/>
          <w:rtl/>
        </w:rPr>
      </w:pPr>
      <w:r>
        <w:rPr>
          <w:rFonts w:hint="cs"/>
          <w:rtl/>
        </w:rPr>
        <w:t xml:space="preserve">יש לנו סעיף קצר שנוכל לדון בו? כי אני צריך לצאת החוצה ל-10 דקות. </w:t>
      </w:r>
    </w:p>
    <w:p w14:paraId="1A214A4B" w14:textId="77777777" w:rsidR="002D42FF" w:rsidRDefault="002D42FF" w:rsidP="002D42FF">
      <w:pPr>
        <w:rPr>
          <w:rFonts w:hint="cs"/>
          <w:rtl/>
        </w:rPr>
      </w:pPr>
      <w:r>
        <w:rPr>
          <w:rFonts w:hint="cs"/>
          <w:rtl/>
        </w:rPr>
        <w:t xml:space="preserve"> </w:t>
      </w:r>
    </w:p>
    <w:p w14:paraId="0A2BD81F" w14:textId="77777777" w:rsidR="00FC452B" w:rsidRDefault="00FC452B" w:rsidP="00FC452B">
      <w:pPr>
        <w:pStyle w:val="af1"/>
        <w:keepNext/>
        <w:rPr>
          <w:rFonts w:hint="cs"/>
          <w:rtl/>
        </w:rPr>
      </w:pPr>
      <w:r>
        <w:rPr>
          <w:rtl/>
        </w:rPr>
        <w:t>מירי נאור אליאס:</w:t>
      </w:r>
    </w:p>
    <w:p w14:paraId="4F0ECB91" w14:textId="77777777" w:rsidR="00FC452B" w:rsidRDefault="00FC452B" w:rsidP="00FC452B">
      <w:pPr>
        <w:pStyle w:val="KeepWithNext"/>
        <w:rPr>
          <w:rFonts w:hint="cs"/>
          <w:rtl/>
        </w:rPr>
      </w:pPr>
    </w:p>
    <w:p w14:paraId="05A45D42" w14:textId="77777777" w:rsidR="00FC452B" w:rsidRDefault="00FC452B" w:rsidP="0010317F">
      <w:pPr>
        <w:rPr>
          <w:rFonts w:hint="cs"/>
          <w:rtl/>
        </w:rPr>
      </w:pPr>
      <w:r>
        <w:rPr>
          <w:rFonts w:hint="cs"/>
          <w:rtl/>
        </w:rPr>
        <w:t xml:space="preserve">יש </w:t>
      </w:r>
      <w:r w:rsidR="00161835">
        <w:rPr>
          <w:rFonts w:hint="cs"/>
          <w:rtl/>
        </w:rPr>
        <w:t xml:space="preserve">משהו טכני, אם אפשר להעלות, </w:t>
      </w:r>
      <w:bookmarkStart w:id="449" w:name="_ETM_Q1_5168893"/>
      <w:bookmarkEnd w:id="449"/>
      <w:r w:rsidR="00161835">
        <w:rPr>
          <w:rFonts w:hint="cs"/>
          <w:rtl/>
        </w:rPr>
        <w:t>ב</w:t>
      </w:r>
      <w:r>
        <w:rPr>
          <w:rFonts w:hint="cs"/>
          <w:rtl/>
        </w:rPr>
        <w:t xml:space="preserve">נושא </w:t>
      </w:r>
      <w:r w:rsidR="00161835">
        <w:rPr>
          <w:rFonts w:hint="cs"/>
          <w:rtl/>
        </w:rPr>
        <w:t>ה</w:t>
      </w:r>
      <w:r>
        <w:rPr>
          <w:rFonts w:hint="cs"/>
          <w:rtl/>
        </w:rPr>
        <w:t xml:space="preserve">אפיקים. </w:t>
      </w:r>
    </w:p>
    <w:p w14:paraId="0D9A6FD1" w14:textId="77777777" w:rsidR="00161835" w:rsidRDefault="00161835" w:rsidP="00FC452B">
      <w:pPr>
        <w:rPr>
          <w:rFonts w:hint="cs"/>
          <w:rtl/>
        </w:rPr>
      </w:pPr>
    </w:p>
    <w:p w14:paraId="78C0594C" w14:textId="77777777" w:rsidR="00FC452B" w:rsidRDefault="00FC452B" w:rsidP="00FC452B">
      <w:pPr>
        <w:pStyle w:val="af"/>
        <w:keepNext/>
        <w:rPr>
          <w:rFonts w:hint="cs"/>
          <w:rtl/>
        </w:rPr>
      </w:pPr>
      <w:r>
        <w:rPr>
          <w:rtl/>
        </w:rPr>
        <w:t>היו"ר יואב קיש:</w:t>
      </w:r>
    </w:p>
    <w:p w14:paraId="062EB78B" w14:textId="77777777" w:rsidR="00FC452B" w:rsidRDefault="00FC452B" w:rsidP="00FC452B">
      <w:pPr>
        <w:pStyle w:val="KeepWithNext"/>
        <w:rPr>
          <w:rFonts w:hint="cs"/>
          <w:rtl/>
        </w:rPr>
      </w:pPr>
    </w:p>
    <w:p w14:paraId="4943F795" w14:textId="77777777" w:rsidR="00FC452B" w:rsidRDefault="00161835" w:rsidP="00161835">
      <w:pPr>
        <w:rPr>
          <w:rFonts w:hint="cs"/>
          <w:rtl/>
        </w:rPr>
      </w:pPr>
      <w:r>
        <w:rPr>
          <w:rFonts w:hint="cs"/>
          <w:rtl/>
        </w:rPr>
        <w:t xml:space="preserve">יש נושא של אפיקים שנראה לי הגיוני. חבר הכנסת כבל, אני רוצה שתוביל אותו. </w:t>
      </w:r>
      <w:r w:rsidR="00FC452B">
        <w:rPr>
          <w:rFonts w:hint="cs"/>
          <w:rtl/>
        </w:rPr>
        <w:t xml:space="preserve">אחרי שהם מפסיקים להיות </w:t>
      </w:r>
      <w:r>
        <w:rPr>
          <w:rFonts w:hint="cs"/>
          <w:rtl/>
        </w:rPr>
        <w:t xml:space="preserve">ערוץ זעיר ייעודי והופכים להיות ערוץ זעיר, צריך לשמר להם את האפיק ב"הוט" ו"יס". </w:t>
      </w:r>
    </w:p>
    <w:p w14:paraId="4F7DEFC9" w14:textId="77777777" w:rsidR="00161835" w:rsidRDefault="00161835" w:rsidP="00161835">
      <w:pPr>
        <w:rPr>
          <w:rFonts w:hint="cs"/>
          <w:rtl/>
        </w:rPr>
      </w:pPr>
    </w:p>
    <w:p w14:paraId="2D64D800" w14:textId="77777777" w:rsidR="00FC452B" w:rsidRDefault="00161835" w:rsidP="00161835">
      <w:pPr>
        <w:pStyle w:val="a1"/>
        <w:keepNext/>
        <w:rPr>
          <w:rFonts w:hint="cs"/>
          <w:rtl/>
        </w:rPr>
      </w:pPr>
      <w:r>
        <w:rPr>
          <w:rtl/>
        </w:rPr>
        <w:t>(היו"ר איתן כבל)</w:t>
      </w:r>
    </w:p>
    <w:p w14:paraId="10BF33A5" w14:textId="77777777" w:rsidR="00161835" w:rsidRDefault="00161835" w:rsidP="00161835">
      <w:pPr>
        <w:pStyle w:val="KeepWithNext"/>
        <w:rPr>
          <w:rFonts w:hint="cs"/>
          <w:rtl/>
        </w:rPr>
      </w:pPr>
    </w:p>
    <w:p w14:paraId="122D0AE6" w14:textId="77777777" w:rsidR="00FC452B" w:rsidRDefault="00FC452B" w:rsidP="00FC452B">
      <w:pPr>
        <w:rPr>
          <w:rFonts w:hint="cs"/>
          <w:rtl/>
        </w:rPr>
      </w:pPr>
    </w:p>
    <w:p w14:paraId="6507D7BE" w14:textId="77777777" w:rsidR="00FC452B" w:rsidRDefault="00FC452B" w:rsidP="00FC452B">
      <w:pPr>
        <w:pStyle w:val="a"/>
        <w:keepNext/>
        <w:rPr>
          <w:rFonts w:hint="cs"/>
          <w:rtl/>
        </w:rPr>
      </w:pPr>
      <w:r>
        <w:rPr>
          <w:rtl/>
        </w:rPr>
        <w:t>עודד פורר (ישראל ביתנו):</w:t>
      </w:r>
    </w:p>
    <w:p w14:paraId="78EC8B15" w14:textId="77777777" w:rsidR="00FC452B" w:rsidRDefault="00FC452B" w:rsidP="00FC452B">
      <w:pPr>
        <w:pStyle w:val="KeepWithNext"/>
        <w:rPr>
          <w:rFonts w:hint="cs"/>
          <w:rtl/>
        </w:rPr>
      </w:pPr>
    </w:p>
    <w:p w14:paraId="25A09686" w14:textId="77777777" w:rsidR="00056256" w:rsidRDefault="00161835" w:rsidP="00056256">
      <w:pPr>
        <w:rPr>
          <w:rFonts w:hint="cs"/>
          <w:rtl/>
        </w:rPr>
      </w:pPr>
      <w:r>
        <w:rPr>
          <w:rFonts w:hint="cs"/>
          <w:rtl/>
        </w:rPr>
        <w:t>וגם במעבר</w:t>
      </w:r>
      <w:r w:rsidR="00505C46">
        <w:rPr>
          <w:rFonts w:hint="cs"/>
          <w:rtl/>
        </w:rPr>
        <w:t xml:space="preserve"> מהכבלים והלוויין לרשות השנייה האפיק נשמר. </w:t>
      </w:r>
      <w:r>
        <w:rPr>
          <w:rFonts w:hint="cs"/>
          <w:rtl/>
        </w:rPr>
        <w:t xml:space="preserve"> </w:t>
      </w:r>
    </w:p>
    <w:p w14:paraId="1CBB49C1" w14:textId="77777777" w:rsidR="00056256" w:rsidRPr="00056256" w:rsidRDefault="00056256" w:rsidP="00056256">
      <w:pPr>
        <w:rPr>
          <w:rFonts w:hint="cs"/>
          <w:rtl/>
        </w:rPr>
      </w:pPr>
    </w:p>
    <w:p w14:paraId="580937FF" w14:textId="77777777" w:rsidR="00FC452B" w:rsidRDefault="00FC452B" w:rsidP="00FC452B">
      <w:pPr>
        <w:pStyle w:val="a"/>
        <w:keepNext/>
        <w:rPr>
          <w:rFonts w:hint="cs"/>
          <w:rtl/>
        </w:rPr>
      </w:pPr>
      <w:r>
        <w:rPr>
          <w:rtl/>
        </w:rPr>
        <w:t>אתי בנדלר:</w:t>
      </w:r>
    </w:p>
    <w:p w14:paraId="74B60507" w14:textId="77777777" w:rsidR="00FC452B" w:rsidRDefault="00FC452B" w:rsidP="00FC452B">
      <w:pPr>
        <w:pStyle w:val="KeepWithNext"/>
        <w:rPr>
          <w:rFonts w:hint="cs"/>
          <w:rtl/>
        </w:rPr>
      </w:pPr>
    </w:p>
    <w:p w14:paraId="05EBE41E" w14:textId="77777777" w:rsidR="00FC452B" w:rsidRDefault="00505C46" w:rsidP="0010317F">
      <w:pPr>
        <w:rPr>
          <w:rFonts w:hint="cs"/>
          <w:rtl/>
        </w:rPr>
      </w:pPr>
      <w:r>
        <w:rPr>
          <w:rFonts w:hint="cs"/>
          <w:rtl/>
        </w:rPr>
        <w:t xml:space="preserve">כן, אבל השאלה לכמה זמן הוא נשמר. בהתאם להצעה הזאת, הוא נשמר </w:t>
      </w:r>
      <w:bookmarkStart w:id="450" w:name="_ETM_Q1_5205258"/>
      <w:bookmarkEnd w:id="450"/>
      <w:r>
        <w:rPr>
          <w:rFonts w:hint="cs"/>
          <w:rtl/>
        </w:rPr>
        <w:t>ל</w:t>
      </w:r>
      <w:r w:rsidR="0010317F">
        <w:rPr>
          <w:rFonts w:hint="cs"/>
          <w:rtl/>
        </w:rPr>
        <w:t xml:space="preserve">-5 </w:t>
      </w:r>
      <w:r>
        <w:rPr>
          <w:rFonts w:hint="cs"/>
          <w:rtl/>
        </w:rPr>
        <w:t xml:space="preserve">שנים, והם מבקשים להמשיך את זה לזמן רב יותר. </w:t>
      </w:r>
      <w:bookmarkStart w:id="451" w:name="_ETM_Q1_5209375"/>
      <w:bookmarkEnd w:id="451"/>
      <w:r w:rsidR="00FC452B">
        <w:rPr>
          <w:rFonts w:hint="cs"/>
          <w:rtl/>
        </w:rPr>
        <w:t xml:space="preserve">אין לאף אחד </w:t>
      </w:r>
      <w:r>
        <w:rPr>
          <w:rFonts w:hint="cs"/>
          <w:rtl/>
        </w:rPr>
        <w:t xml:space="preserve">זכות מוקנית </w:t>
      </w:r>
      <w:r w:rsidR="00FC452B">
        <w:rPr>
          <w:rFonts w:hint="cs"/>
          <w:rtl/>
        </w:rPr>
        <w:t xml:space="preserve">באפיק. </w:t>
      </w:r>
    </w:p>
    <w:p w14:paraId="459B0F11" w14:textId="77777777" w:rsidR="00F13160" w:rsidRDefault="00F13160" w:rsidP="00FC452B">
      <w:pPr>
        <w:rPr>
          <w:rFonts w:hint="cs"/>
          <w:rtl/>
        </w:rPr>
      </w:pPr>
    </w:p>
    <w:p w14:paraId="689DD38B" w14:textId="77777777" w:rsidR="00FC452B" w:rsidRDefault="00505C46" w:rsidP="00505C46">
      <w:pPr>
        <w:pStyle w:val="af"/>
        <w:keepNext/>
        <w:rPr>
          <w:rFonts w:hint="cs"/>
          <w:rtl/>
        </w:rPr>
      </w:pPr>
      <w:r>
        <w:rPr>
          <w:rtl/>
        </w:rPr>
        <w:t>היו"ר איתן כבל:</w:t>
      </w:r>
    </w:p>
    <w:p w14:paraId="09C96992" w14:textId="77777777" w:rsidR="00505C46" w:rsidRDefault="00505C46" w:rsidP="00505C46">
      <w:pPr>
        <w:pStyle w:val="KeepWithNext"/>
        <w:rPr>
          <w:rFonts w:hint="cs"/>
          <w:rtl/>
        </w:rPr>
      </w:pPr>
    </w:p>
    <w:p w14:paraId="0EE3B300" w14:textId="77777777" w:rsidR="00505C46" w:rsidRDefault="004C7D2D" w:rsidP="004C7D2D">
      <w:pPr>
        <w:rPr>
          <w:rFonts w:hint="cs"/>
          <w:rtl/>
        </w:rPr>
      </w:pPr>
      <w:r>
        <w:rPr>
          <w:rFonts w:hint="cs"/>
          <w:rtl/>
        </w:rPr>
        <w:t>עובדה: ראה אפיק 22 כמשל. מיכל רפאלי כדורי, את כבר מבקשת לשמור את האפיק? את נותנת הנחיה?</w:t>
      </w:r>
    </w:p>
    <w:p w14:paraId="5056B9E0" w14:textId="77777777" w:rsidR="00505C46" w:rsidRDefault="00505C46" w:rsidP="00505C46">
      <w:pPr>
        <w:rPr>
          <w:rFonts w:hint="cs"/>
          <w:rtl/>
        </w:rPr>
      </w:pPr>
    </w:p>
    <w:p w14:paraId="2A25AD07" w14:textId="77777777" w:rsidR="00F13160" w:rsidRDefault="00F13160" w:rsidP="00F13160">
      <w:pPr>
        <w:pStyle w:val="af1"/>
        <w:keepNext/>
        <w:rPr>
          <w:rFonts w:hint="cs"/>
          <w:rtl/>
        </w:rPr>
      </w:pPr>
      <w:r>
        <w:rPr>
          <w:rtl/>
        </w:rPr>
        <w:t>מיכל רפאלי כדורי:</w:t>
      </w:r>
    </w:p>
    <w:p w14:paraId="026BB98B" w14:textId="77777777" w:rsidR="00F13160" w:rsidRDefault="00F13160" w:rsidP="00F13160">
      <w:pPr>
        <w:pStyle w:val="KeepWithNext"/>
        <w:rPr>
          <w:rFonts w:hint="cs"/>
          <w:rtl/>
        </w:rPr>
      </w:pPr>
    </w:p>
    <w:p w14:paraId="79B9AE5C" w14:textId="77777777" w:rsidR="00F13160" w:rsidRDefault="004C7D2D" w:rsidP="0010317F">
      <w:pPr>
        <w:rPr>
          <w:rFonts w:hint="cs"/>
          <w:rtl/>
        </w:rPr>
      </w:pPr>
      <w:r>
        <w:rPr>
          <w:rFonts w:hint="cs"/>
          <w:rtl/>
        </w:rPr>
        <w:t xml:space="preserve">לא, </w:t>
      </w:r>
      <w:r w:rsidR="00F13160">
        <w:rPr>
          <w:rFonts w:hint="cs"/>
          <w:rtl/>
        </w:rPr>
        <w:t xml:space="preserve">אני רק רוצה </w:t>
      </w:r>
      <w:r>
        <w:rPr>
          <w:rFonts w:hint="cs"/>
          <w:rtl/>
        </w:rPr>
        <w:t>שהמספר</w:t>
      </w:r>
      <w:r w:rsidR="0010317F">
        <w:rPr>
          <w:rFonts w:hint="cs"/>
          <w:rtl/>
        </w:rPr>
        <w:t xml:space="preserve">- </w:t>
      </w:r>
      <w:bookmarkStart w:id="452" w:name="_ETM_Q1_5234802"/>
      <w:bookmarkEnd w:id="452"/>
      <w:r w:rsidR="0010317F">
        <w:rPr>
          <w:rFonts w:hint="cs"/>
          <w:rtl/>
        </w:rPr>
        <w:t>- -</w:t>
      </w:r>
      <w:r>
        <w:rPr>
          <w:rFonts w:hint="cs"/>
          <w:rtl/>
        </w:rPr>
        <w:t xml:space="preserve">. </w:t>
      </w:r>
      <w:r w:rsidR="00F13160">
        <w:rPr>
          <w:rFonts w:hint="cs"/>
          <w:rtl/>
        </w:rPr>
        <w:t xml:space="preserve">אולי נעשה מזה הפקות מקור. מי שרוצה </w:t>
      </w:r>
      <w:r>
        <w:rPr>
          <w:rFonts w:hint="cs"/>
          <w:rtl/>
        </w:rPr>
        <w:t xml:space="preserve">את </w:t>
      </w:r>
      <w:r w:rsidR="00F13160">
        <w:rPr>
          <w:rFonts w:hint="cs"/>
          <w:rtl/>
        </w:rPr>
        <w:t>הנדל</w:t>
      </w:r>
      <w:r w:rsidR="00056256">
        <w:rPr>
          <w:rFonts w:hint="cs"/>
          <w:rtl/>
        </w:rPr>
        <w:t>"</w:t>
      </w:r>
      <w:r w:rsidR="00F13160">
        <w:rPr>
          <w:rFonts w:hint="cs"/>
          <w:rtl/>
        </w:rPr>
        <w:t xml:space="preserve">ן שלי </w:t>
      </w:r>
      <w:r>
        <w:rPr>
          <w:rFonts w:hint="cs"/>
          <w:rtl/>
        </w:rPr>
        <w:t>וש</w:t>
      </w:r>
      <w:r w:rsidR="00F13160">
        <w:rPr>
          <w:rFonts w:hint="cs"/>
          <w:rtl/>
        </w:rPr>
        <w:t xml:space="preserve">יישמר לו לנצח, שישלם על זה. </w:t>
      </w:r>
    </w:p>
    <w:p w14:paraId="6362E759" w14:textId="77777777" w:rsidR="00F13160" w:rsidRDefault="00F13160" w:rsidP="00F13160">
      <w:pPr>
        <w:rPr>
          <w:rFonts w:hint="cs"/>
          <w:rtl/>
        </w:rPr>
      </w:pPr>
    </w:p>
    <w:p w14:paraId="64522FB3" w14:textId="77777777" w:rsidR="00F13160" w:rsidRDefault="00F13160" w:rsidP="00F13160">
      <w:pPr>
        <w:pStyle w:val="af1"/>
        <w:keepNext/>
        <w:rPr>
          <w:rFonts w:hint="cs"/>
          <w:rtl/>
        </w:rPr>
      </w:pPr>
      <w:r>
        <w:rPr>
          <w:rtl/>
        </w:rPr>
        <w:t>תהילה שוורץ אלטשולר:</w:t>
      </w:r>
    </w:p>
    <w:p w14:paraId="3FFCD539" w14:textId="77777777" w:rsidR="00F13160" w:rsidRDefault="00F13160" w:rsidP="00F13160">
      <w:pPr>
        <w:pStyle w:val="KeepWithNext"/>
        <w:rPr>
          <w:rFonts w:hint="cs"/>
          <w:rtl/>
        </w:rPr>
      </w:pPr>
    </w:p>
    <w:p w14:paraId="618CB476" w14:textId="77777777" w:rsidR="00F13160" w:rsidRDefault="00F13160" w:rsidP="00F13160">
      <w:pPr>
        <w:rPr>
          <w:rFonts w:hint="cs"/>
          <w:rtl/>
        </w:rPr>
      </w:pPr>
      <w:r>
        <w:rPr>
          <w:rFonts w:hint="cs"/>
          <w:rtl/>
        </w:rPr>
        <w:t xml:space="preserve">זה חופש העיסוק. </w:t>
      </w:r>
    </w:p>
    <w:p w14:paraId="6DF3FB04" w14:textId="77777777" w:rsidR="004C7D2D" w:rsidRDefault="004C7D2D" w:rsidP="00F13160">
      <w:pPr>
        <w:rPr>
          <w:rFonts w:hint="cs"/>
          <w:rtl/>
        </w:rPr>
      </w:pPr>
    </w:p>
    <w:p w14:paraId="43F1B4B9" w14:textId="77777777" w:rsidR="004C7D2D" w:rsidRDefault="004C7D2D" w:rsidP="004C7D2D">
      <w:pPr>
        <w:pStyle w:val="af1"/>
        <w:keepNext/>
        <w:rPr>
          <w:rFonts w:hint="cs"/>
          <w:rtl/>
        </w:rPr>
      </w:pPr>
      <w:r>
        <w:rPr>
          <w:rtl/>
        </w:rPr>
        <w:t>דנה נויפלד:</w:t>
      </w:r>
    </w:p>
    <w:p w14:paraId="2AAF092E" w14:textId="77777777" w:rsidR="004C7D2D" w:rsidRDefault="004C7D2D" w:rsidP="004C7D2D">
      <w:pPr>
        <w:pStyle w:val="KeepWithNext"/>
        <w:rPr>
          <w:rFonts w:hint="cs"/>
          <w:rtl/>
        </w:rPr>
      </w:pPr>
    </w:p>
    <w:p w14:paraId="17FFF9BD" w14:textId="77777777" w:rsidR="004C7D2D" w:rsidRDefault="004C7D2D" w:rsidP="004C7D2D">
      <w:pPr>
        <w:rPr>
          <w:rFonts w:hint="cs"/>
          <w:rtl/>
        </w:rPr>
      </w:pPr>
      <w:r>
        <w:rPr>
          <w:rFonts w:hint="cs"/>
          <w:rtl/>
        </w:rPr>
        <w:t xml:space="preserve">חופש הקניין. </w:t>
      </w:r>
    </w:p>
    <w:p w14:paraId="521C7AD6" w14:textId="77777777" w:rsidR="00F13160" w:rsidRDefault="00F13160" w:rsidP="00F13160">
      <w:pPr>
        <w:rPr>
          <w:rFonts w:hint="cs"/>
          <w:rtl/>
        </w:rPr>
      </w:pPr>
    </w:p>
    <w:p w14:paraId="29A13FE8" w14:textId="77777777" w:rsidR="00F13160" w:rsidRDefault="00F13160" w:rsidP="00F13160">
      <w:pPr>
        <w:pStyle w:val="af1"/>
        <w:keepNext/>
        <w:rPr>
          <w:rFonts w:hint="cs"/>
          <w:rtl/>
        </w:rPr>
      </w:pPr>
      <w:r>
        <w:rPr>
          <w:rtl/>
        </w:rPr>
        <w:t>מיכל רפאלי כדורי:</w:t>
      </w:r>
    </w:p>
    <w:p w14:paraId="2A1D6ACB" w14:textId="77777777" w:rsidR="00F13160" w:rsidRDefault="00F13160" w:rsidP="00F13160">
      <w:pPr>
        <w:pStyle w:val="KeepWithNext"/>
        <w:rPr>
          <w:rFonts w:hint="cs"/>
          <w:rtl/>
        </w:rPr>
      </w:pPr>
    </w:p>
    <w:p w14:paraId="4596BA79" w14:textId="77777777" w:rsidR="00F13160" w:rsidRDefault="004C7D2D" w:rsidP="004C7D2D">
      <w:pPr>
        <w:rPr>
          <w:rFonts w:hint="cs"/>
          <w:rtl/>
        </w:rPr>
      </w:pPr>
      <w:r>
        <w:rPr>
          <w:rFonts w:hint="cs"/>
          <w:rtl/>
        </w:rPr>
        <w:t xml:space="preserve">אני משפרת את ההצעה שלי לטובת הציבור: שיתנו את הכסף הזה </w:t>
      </w:r>
      <w:r w:rsidR="00F13160">
        <w:rPr>
          <w:rFonts w:hint="cs"/>
          <w:rtl/>
        </w:rPr>
        <w:t xml:space="preserve">לקרן </w:t>
      </w:r>
      <w:r>
        <w:rPr>
          <w:rFonts w:hint="cs"/>
          <w:rtl/>
        </w:rPr>
        <w:t xml:space="preserve">להפקות מקור </w:t>
      </w:r>
      <w:bookmarkStart w:id="453" w:name="_ETM_Q1_5282018"/>
      <w:bookmarkEnd w:id="453"/>
      <w:r>
        <w:rPr>
          <w:rFonts w:hint="cs"/>
          <w:rtl/>
        </w:rPr>
        <w:t>שאנחנו נשדר, אנחנו ו"הוט" כמובן</w:t>
      </w:r>
      <w:r w:rsidR="00F13160">
        <w:rPr>
          <w:rFonts w:hint="cs"/>
          <w:rtl/>
        </w:rPr>
        <w:t xml:space="preserve">. </w:t>
      </w:r>
    </w:p>
    <w:p w14:paraId="427C8DCC" w14:textId="77777777" w:rsidR="00F13160" w:rsidRDefault="00F13160" w:rsidP="00F13160">
      <w:pPr>
        <w:rPr>
          <w:rFonts w:hint="cs"/>
          <w:rtl/>
        </w:rPr>
      </w:pPr>
    </w:p>
    <w:p w14:paraId="3F589CC8" w14:textId="77777777" w:rsidR="00F13160" w:rsidRDefault="00F13160" w:rsidP="00F13160">
      <w:pPr>
        <w:pStyle w:val="af1"/>
        <w:keepNext/>
        <w:rPr>
          <w:rFonts w:hint="cs"/>
          <w:rtl/>
        </w:rPr>
      </w:pPr>
      <w:r>
        <w:rPr>
          <w:rtl/>
        </w:rPr>
        <w:t>איתמר אביטן:</w:t>
      </w:r>
    </w:p>
    <w:p w14:paraId="45837E0C" w14:textId="77777777" w:rsidR="00F13160" w:rsidRDefault="00F13160" w:rsidP="00F13160">
      <w:pPr>
        <w:pStyle w:val="KeepWithNext"/>
        <w:rPr>
          <w:rFonts w:hint="cs"/>
          <w:rtl/>
        </w:rPr>
      </w:pPr>
    </w:p>
    <w:p w14:paraId="60876095" w14:textId="77777777" w:rsidR="00F13160" w:rsidRDefault="00F13160" w:rsidP="00F13160">
      <w:pPr>
        <w:rPr>
          <w:rFonts w:hint="cs"/>
          <w:rtl/>
        </w:rPr>
      </w:pPr>
      <w:r>
        <w:rPr>
          <w:rFonts w:hint="cs"/>
          <w:rtl/>
        </w:rPr>
        <w:t xml:space="preserve">אנחנו בעד. </w:t>
      </w:r>
    </w:p>
    <w:p w14:paraId="4491263F" w14:textId="77777777" w:rsidR="00441F65" w:rsidRDefault="00441F65" w:rsidP="00F13160">
      <w:pPr>
        <w:rPr>
          <w:rFonts w:hint="cs"/>
          <w:rtl/>
        </w:rPr>
      </w:pPr>
    </w:p>
    <w:p w14:paraId="0F750ADE" w14:textId="77777777" w:rsidR="00441F65" w:rsidRDefault="00441F65" w:rsidP="00441F65">
      <w:pPr>
        <w:pStyle w:val="a"/>
        <w:keepNext/>
        <w:rPr>
          <w:rFonts w:hint="cs"/>
          <w:rtl/>
        </w:rPr>
      </w:pPr>
      <w:r>
        <w:rPr>
          <w:rtl/>
        </w:rPr>
        <w:t>אתי בנדלר:</w:t>
      </w:r>
    </w:p>
    <w:p w14:paraId="182EA12C" w14:textId="77777777" w:rsidR="00441F65" w:rsidRDefault="00441F65" w:rsidP="00441F65">
      <w:pPr>
        <w:pStyle w:val="KeepWithNext"/>
        <w:rPr>
          <w:rFonts w:hint="cs"/>
          <w:rtl/>
        </w:rPr>
      </w:pPr>
    </w:p>
    <w:p w14:paraId="4FE9C324" w14:textId="77777777" w:rsidR="00441F65" w:rsidRDefault="00441F65" w:rsidP="00441F65">
      <w:pPr>
        <w:rPr>
          <w:rFonts w:hint="cs"/>
          <w:rtl/>
        </w:rPr>
      </w:pPr>
      <w:r>
        <w:rPr>
          <w:rFonts w:hint="cs"/>
          <w:rtl/>
        </w:rPr>
        <w:t>על מה את מדברת?</w:t>
      </w:r>
    </w:p>
    <w:p w14:paraId="55F011B8" w14:textId="77777777" w:rsidR="00F13160" w:rsidRDefault="00F13160" w:rsidP="00F13160">
      <w:pPr>
        <w:rPr>
          <w:rFonts w:hint="cs"/>
          <w:rtl/>
        </w:rPr>
      </w:pPr>
    </w:p>
    <w:p w14:paraId="75E4B148" w14:textId="77777777" w:rsidR="00F13160" w:rsidRDefault="00F13160" w:rsidP="00F13160">
      <w:pPr>
        <w:pStyle w:val="af1"/>
        <w:keepNext/>
        <w:rPr>
          <w:rFonts w:hint="cs"/>
          <w:rtl/>
        </w:rPr>
      </w:pPr>
      <w:r>
        <w:rPr>
          <w:rtl/>
        </w:rPr>
        <w:t>מיכל רפאלי כדורי:</w:t>
      </w:r>
    </w:p>
    <w:p w14:paraId="61721782" w14:textId="77777777" w:rsidR="00F13160" w:rsidRDefault="00F13160" w:rsidP="00F13160">
      <w:pPr>
        <w:pStyle w:val="KeepWithNext"/>
        <w:rPr>
          <w:rFonts w:hint="cs"/>
          <w:rtl/>
        </w:rPr>
      </w:pPr>
    </w:p>
    <w:p w14:paraId="70FCB5E8" w14:textId="77777777" w:rsidR="00056256" w:rsidRDefault="00441F65" w:rsidP="00056256">
      <w:pPr>
        <w:rPr>
          <w:rFonts w:hint="cs"/>
          <w:rtl/>
        </w:rPr>
      </w:pPr>
      <w:r>
        <w:rPr>
          <w:rFonts w:hint="cs"/>
          <w:rtl/>
        </w:rPr>
        <w:t xml:space="preserve">מי שרוצה </w:t>
      </w:r>
      <w:r w:rsidR="004C6950">
        <w:rPr>
          <w:rFonts w:hint="cs"/>
          <w:rtl/>
        </w:rPr>
        <w:t>לשמר את האפיקים- - -</w:t>
      </w:r>
    </w:p>
    <w:p w14:paraId="29DB83C3" w14:textId="77777777" w:rsidR="004C6950" w:rsidRDefault="004C6950" w:rsidP="00056256">
      <w:pPr>
        <w:rPr>
          <w:rFonts w:hint="cs"/>
          <w:rtl/>
        </w:rPr>
      </w:pPr>
    </w:p>
    <w:p w14:paraId="655A9AB1" w14:textId="77777777" w:rsidR="004C6950" w:rsidRDefault="004C6950" w:rsidP="004C6950">
      <w:pPr>
        <w:pStyle w:val="af"/>
        <w:keepNext/>
        <w:rPr>
          <w:rFonts w:hint="cs"/>
          <w:rtl/>
        </w:rPr>
      </w:pPr>
      <w:r>
        <w:rPr>
          <w:rtl/>
        </w:rPr>
        <w:t>היו"ר איתן כבל:</w:t>
      </w:r>
    </w:p>
    <w:p w14:paraId="5FED63BF" w14:textId="77777777" w:rsidR="004C6950" w:rsidRDefault="004C6950" w:rsidP="004C6950">
      <w:pPr>
        <w:pStyle w:val="KeepWithNext"/>
        <w:rPr>
          <w:rFonts w:hint="cs"/>
          <w:rtl/>
        </w:rPr>
      </w:pPr>
    </w:p>
    <w:p w14:paraId="3118825C" w14:textId="77777777" w:rsidR="004C6950" w:rsidRDefault="004C6950" w:rsidP="004C6950">
      <w:pPr>
        <w:rPr>
          <w:rFonts w:hint="cs"/>
          <w:rtl/>
        </w:rPr>
      </w:pPr>
      <w:r>
        <w:rPr>
          <w:rFonts w:hint="cs"/>
          <w:rtl/>
        </w:rPr>
        <w:t xml:space="preserve">היא לא הוסיפה: אם אפשר להוציא את </w:t>
      </w:r>
      <w:bookmarkStart w:id="454" w:name="_ETM_Q1_5292400"/>
      <w:bookmarkEnd w:id="454"/>
      <w:r>
        <w:rPr>
          <w:rFonts w:hint="cs"/>
          <w:rtl/>
        </w:rPr>
        <w:t xml:space="preserve">הפקות המקור. </w:t>
      </w:r>
    </w:p>
    <w:p w14:paraId="144DD373" w14:textId="77777777" w:rsidR="004C6950" w:rsidRDefault="004C6950" w:rsidP="004C6950">
      <w:pPr>
        <w:rPr>
          <w:rFonts w:hint="cs"/>
          <w:rtl/>
        </w:rPr>
      </w:pPr>
    </w:p>
    <w:p w14:paraId="08B595F5" w14:textId="77777777" w:rsidR="004C6950" w:rsidRDefault="004C6950" w:rsidP="004C6950">
      <w:pPr>
        <w:pStyle w:val="af1"/>
        <w:keepNext/>
        <w:rPr>
          <w:rFonts w:hint="cs"/>
          <w:rtl/>
        </w:rPr>
      </w:pPr>
      <w:r>
        <w:rPr>
          <w:rtl/>
        </w:rPr>
        <w:t>מיכל רפאלי כדורי:</w:t>
      </w:r>
    </w:p>
    <w:p w14:paraId="39468DCE" w14:textId="77777777" w:rsidR="004C6950" w:rsidRDefault="004C6950" w:rsidP="004C6950">
      <w:pPr>
        <w:pStyle w:val="KeepWithNext"/>
        <w:rPr>
          <w:rFonts w:hint="cs"/>
          <w:rtl/>
        </w:rPr>
      </w:pPr>
    </w:p>
    <w:p w14:paraId="62BADB58" w14:textId="77777777" w:rsidR="004C6950" w:rsidRDefault="004C6950" w:rsidP="004C6950">
      <w:pPr>
        <w:rPr>
          <w:rFonts w:hint="cs"/>
          <w:rtl/>
        </w:rPr>
      </w:pPr>
      <w:r>
        <w:rPr>
          <w:rFonts w:hint="cs"/>
          <w:rtl/>
        </w:rPr>
        <w:t xml:space="preserve">הפקות מקור בז'אנר עליון, לא משהו אחר. </w:t>
      </w:r>
    </w:p>
    <w:p w14:paraId="357DB20F" w14:textId="77777777" w:rsidR="00056256" w:rsidRPr="00056256" w:rsidRDefault="00056256" w:rsidP="00056256">
      <w:pPr>
        <w:rPr>
          <w:rFonts w:hint="cs"/>
          <w:rtl/>
        </w:rPr>
      </w:pPr>
    </w:p>
    <w:p w14:paraId="3224C34A" w14:textId="77777777" w:rsidR="00F13160" w:rsidRDefault="00F13160" w:rsidP="00F13160">
      <w:pPr>
        <w:pStyle w:val="af1"/>
        <w:keepNext/>
        <w:rPr>
          <w:rFonts w:hint="cs"/>
          <w:rtl/>
        </w:rPr>
      </w:pPr>
      <w:r>
        <w:rPr>
          <w:rtl/>
        </w:rPr>
        <w:t>רעיה עדני:</w:t>
      </w:r>
    </w:p>
    <w:p w14:paraId="4764BF8E" w14:textId="77777777" w:rsidR="00960A1F" w:rsidRDefault="00960A1F" w:rsidP="00960A1F">
      <w:pPr>
        <w:rPr>
          <w:rFonts w:hint="cs"/>
          <w:rtl/>
        </w:rPr>
      </w:pPr>
    </w:p>
    <w:p w14:paraId="7F1583F9" w14:textId="77777777" w:rsidR="00F13160" w:rsidRDefault="00F13160" w:rsidP="00960A1F">
      <w:pPr>
        <w:rPr>
          <w:rFonts w:hint="cs"/>
          <w:rtl/>
        </w:rPr>
      </w:pPr>
      <w:r>
        <w:rPr>
          <w:rFonts w:hint="cs"/>
          <w:rtl/>
        </w:rPr>
        <w:t xml:space="preserve">גם אנחנו בעד. </w:t>
      </w:r>
    </w:p>
    <w:p w14:paraId="7774DC0B" w14:textId="77777777" w:rsidR="004C6950" w:rsidRDefault="004C6950" w:rsidP="00960A1F">
      <w:pPr>
        <w:rPr>
          <w:rFonts w:hint="cs"/>
          <w:rtl/>
        </w:rPr>
      </w:pPr>
    </w:p>
    <w:p w14:paraId="592A841C" w14:textId="77777777" w:rsidR="004C6950" w:rsidRDefault="004C6950" w:rsidP="004C6950">
      <w:pPr>
        <w:pStyle w:val="af"/>
        <w:keepNext/>
        <w:rPr>
          <w:rFonts w:hint="cs"/>
          <w:rtl/>
        </w:rPr>
      </w:pPr>
      <w:r>
        <w:rPr>
          <w:rtl/>
        </w:rPr>
        <w:t>היו"ר איתן כבל:</w:t>
      </w:r>
    </w:p>
    <w:p w14:paraId="4F1B1896" w14:textId="77777777" w:rsidR="004C6950" w:rsidRDefault="004C6950" w:rsidP="004C6950">
      <w:pPr>
        <w:pStyle w:val="KeepWithNext"/>
        <w:rPr>
          <w:rFonts w:hint="cs"/>
          <w:rtl/>
        </w:rPr>
      </w:pPr>
    </w:p>
    <w:p w14:paraId="5D8B1A57" w14:textId="77777777" w:rsidR="004C6950" w:rsidRDefault="004C6950" w:rsidP="004C6950">
      <w:pPr>
        <w:rPr>
          <w:rFonts w:hint="cs"/>
          <w:rtl/>
        </w:rPr>
      </w:pPr>
      <w:r>
        <w:rPr>
          <w:rFonts w:hint="cs"/>
          <w:rtl/>
        </w:rPr>
        <w:t xml:space="preserve">חברים, בואו נהיה רציניים. </w:t>
      </w:r>
    </w:p>
    <w:p w14:paraId="3C7E725E" w14:textId="77777777" w:rsidR="00F13160" w:rsidRDefault="00F13160" w:rsidP="00960A1F">
      <w:pPr>
        <w:rPr>
          <w:rFonts w:hint="cs"/>
          <w:rtl/>
        </w:rPr>
      </w:pPr>
    </w:p>
    <w:p w14:paraId="59F6562A" w14:textId="77777777" w:rsidR="00F13160" w:rsidRDefault="00F13160" w:rsidP="00F13160">
      <w:pPr>
        <w:pStyle w:val="af1"/>
        <w:keepNext/>
        <w:rPr>
          <w:rFonts w:hint="cs"/>
          <w:rtl/>
        </w:rPr>
      </w:pPr>
      <w:r>
        <w:rPr>
          <w:rtl/>
        </w:rPr>
        <w:t>מיכל רפאלי כדורי:</w:t>
      </w:r>
    </w:p>
    <w:p w14:paraId="5A54772D" w14:textId="77777777" w:rsidR="00F13160" w:rsidRDefault="00F13160" w:rsidP="00F13160">
      <w:pPr>
        <w:pStyle w:val="KeepWithNext"/>
        <w:rPr>
          <w:rFonts w:hint="cs"/>
          <w:rtl/>
        </w:rPr>
      </w:pPr>
    </w:p>
    <w:p w14:paraId="756CE517" w14:textId="77777777" w:rsidR="00F13160" w:rsidRDefault="004C6950" w:rsidP="004C6950">
      <w:pPr>
        <w:rPr>
          <w:rFonts w:hint="cs"/>
          <w:rtl/>
        </w:rPr>
      </w:pPr>
      <w:r>
        <w:rPr>
          <w:rFonts w:hint="cs"/>
          <w:rtl/>
        </w:rPr>
        <w:t xml:space="preserve">אני לא צוחקת. </w:t>
      </w:r>
      <w:r w:rsidR="00F13160">
        <w:rPr>
          <w:rFonts w:hint="cs"/>
          <w:rtl/>
        </w:rPr>
        <w:t>המספרים האלה</w:t>
      </w:r>
      <w:r>
        <w:rPr>
          <w:rFonts w:hint="cs"/>
          <w:rtl/>
        </w:rPr>
        <w:t xml:space="preserve"> ששייכים למישהו, הם לא קושאן שלהם לכל החיים. זה נדל"ן שלנו. אם המדינה רוצה לתת את זה למישהו, שתיקח בתמורה משהו ותיתן לי את זה, או שתיתן את זה לקרן להפקות מקור </w:t>
      </w:r>
      <w:bookmarkStart w:id="455" w:name="_ETM_Q1_5317041"/>
      <w:bookmarkEnd w:id="455"/>
      <w:r>
        <w:rPr>
          <w:rFonts w:hint="cs"/>
          <w:rtl/>
        </w:rPr>
        <w:t xml:space="preserve">שישודרו אצלנו. </w:t>
      </w:r>
    </w:p>
    <w:p w14:paraId="6D9DAB33" w14:textId="77777777" w:rsidR="004C6950" w:rsidRDefault="004C6950" w:rsidP="004C6950">
      <w:pPr>
        <w:rPr>
          <w:rFonts w:hint="cs"/>
          <w:rtl/>
        </w:rPr>
      </w:pPr>
    </w:p>
    <w:p w14:paraId="54BDA981" w14:textId="77777777" w:rsidR="004C6950" w:rsidRDefault="004C6950" w:rsidP="004C6950">
      <w:pPr>
        <w:pStyle w:val="af"/>
        <w:keepNext/>
        <w:rPr>
          <w:rFonts w:hint="cs"/>
          <w:rtl/>
        </w:rPr>
      </w:pPr>
      <w:r>
        <w:rPr>
          <w:rtl/>
        </w:rPr>
        <w:t>היו"ר איתן כבל:</w:t>
      </w:r>
    </w:p>
    <w:p w14:paraId="0B1C9BF3" w14:textId="77777777" w:rsidR="004C6950" w:rsidRDefault="004C6950" w:rsidP="004C6950">
      <w:pPr>
        <w:pStyle w:val="KeepWithNext"/>
        <w:rPr>
          <w:rFonts w:hint="cs"/>
          <w:rtl/>
        </w:rPr>
      </w:pPr>
    </w:p>
    <w:p w14:paraId="639763D6" w14:textId="77777777" w:rsidR="004C6950" w:rsidRDefault="004C6950" w:rsidP="004C6950">
      <w:pPr>
        <w:rPr>
          <w:rFonts w:hint="cs"/>
          <w:rtl/>
        </w:rPr>
      </w:pPr>
      <w:r>
        <w:rPr>
          <w:rFonts w:hint="cs"/>
          <w:rtl/>
        </w:rPr>
        <w:t>עמדתך ברורה. עודד פורר, רצית להתייחס?</w:t>
      </w:r>
    </w:p>
    <w:p w14:paraId="41DDE92D" w14:textId="77777777" w:rsidR="00F13160" w:rsidRDefault="00F13160" w:rsidP="00F13160">
      <w:pPr>
        <w:rPr>
          <w:rFonts w:hint="cs"/>
          <w:rtl/>
        </w:rPr>
      </w:pPr>
    </w:p>
    <w:p w14:paraId="7947346B" w14:textId="77777777" w:rsidR="00F13160" w:rsidRDefault="00F13160" w:rsidP="00F13160">
      <w:pPr>
        <w:pStyle w:val="a"/>
        <w:keepNext/>
        <w:rPr>
          <w:rFonts w:hint="cs"/>
          <w:rtl/>
        </w:rPr>
      </w:pPr>
      <w:r>
        <w:rPr>
          <w:rtl/>
        </w:rPr>
        <w:t>עודד פורר (ישראל ביתנו):</w:t>
      </w:r>
    </w:p>
    <w:p w14:paraId="3BB2DB3E" w14:textId="77777777" w:rsidR="00F13160" w:rsidRDefault="00F13160" w:rsidP="00F13160">
      <w:pPr>
        <w:pStyle w:val="KeepWithNext"/>
        <w:rPr>
          <w:rFonts w:hint="cs"/>
          <w:rtl/>
        </w:rPr>
      </w:pPr>
    </w:p>
    <w:p w14:paraId="5791A26D" w14:textId="77777777" w:rsidR="00F13160" w:rsidRDefault="00056256" w:rsidP="0010317F">
      <w:pPr>
        <w:rPr>
          <w:rFonts w:hint="cs"/>
          <w:rtl/>
        </w:rPr>
      </w:pPr>
      <w:r>
        <w:rPr>
          <w:rFonts w:hint="cs"/>
          <w:rtl/>
        </w:rPr>
        <w:t>אנ</w:t>
      </w:r>
      <w:r w:rsidR="00F13160">
        <w:rPr>
          <w:rFonts w:hint="cs"/>
          <w:rtl/>
        </w:rPr>
        <w:t>י עדיין לא מבין את הסוגיה הזאת. ה</w:t>
      </w:r>
      <w:r>
        <w:rPr>
          <w:rFonts w:hint="cs"/>
          <w:rtl/>
        </w:rPr>
        <w:t>ם</w:t>
      </w:r>
      <w:r w:rsidR="00F13160">
        <w:rPr>
          <w:rFonts w:hint="cs"/>
          <w:rtl/>
        </w:rPr>
        <w:t xml:space="preserve"> פטורים</w:t>
      </w:r>
      <w:r w:rsidR="006D7D4D">
        <w:rPr>
          <w:rFonts w:hint="cs"/>
          <w:rtl/>
        </w:rPr>
        <w:t xml:space="preserve"> גם מדמי </w:t>
      </w:r>
      <w:bookmarkStart w:id="456" w:name="_ETM_Q1_5326847"/>
      <w:bookmarkEnd w:id="456"/>
      <w:r w:rsidR="006D7D4D">
        <w:rPr>
          <w:rFonts w:hint="cs"/>
          <w:rtl/>
        </w:rPr>
        <w:t xml:space="preserve">מעבר למשך </w:t>
      </w:r>
      <w:r w:rsidR="0010317F">
        <w:rPr>
          <w:rFonts w:hint="cs"/>
          <w:rtl/>
        </w:rPr>
        <w:t xml:space="preserve">5 </w:t>
      </w:r>
      <w:r w:rsidR="006D7D4D">
        <w:rPr>
          <w:rFonts w:hint="cs"/>
          <w:rtl/>
        </w:rPr>
        <w:t xml:space="preserve">שנים אבל אחר כך הם מתחילים לשלם </w:t>
      </w:r>
      <w:bookmarkStart w:id="457" w:name="_ETM_Q1_5330746"/>
      <w:bookmarkEnd w:id="457"/>
      <w:r w:rsidR="006D7D4D">
        <w:rPr>
          <w:rFonts w:hint="cs"/>
          <w:rtl/>
        </w:rPr>
        <w:t>דמי מעבר לפי החוק</w:t>
      </w:r>
      <w:r w:rsidR="00F13160">
        <w:rPr>
          <w:rFonts w:hint="cs"/>
          <w:rtl/>
        </w:rPr>
        <w:t xml:space="preserve">. </w:t>
      </w:r>
      <w:r w:rsidR="006D7D4D">
        <w:rPr>
          <w:rFonts w:hint="cs"/>
          <w:rtl/>
        </w:rPr>
        <w:t xml:space="preserve">אז אני לא מצליח להבין את הטענה </w:t>
      </w:r>
      <w:bookmarkStart w:id="458" w:name="_ETM_Q1_5342649"/>
      <w:bookmarkEnd w:id="458"/>
      <w:r w:rsidR="006D7D4D">
        <w:rPr>
          <w:rFonts w:hint="cs"/>
          <w:rtl/>
        </w:rPr>
        <w:t xml:space="preserve">של מיכל רפאלי כדורי. </w:t>
      </w:r>
    </w:p>
    <w:p w14:paraId="091125B0" w14:textId="77777777" w:rsidR="00F13160" w:rsidRDefault="00F13160" w:rsidP="00F13160">
      <w:pPr>
        <w:rPr>
          <w:rFonts w:hint="cs"/>
          <w:rtl/>
        </w:rPr>
      </w:pPr>
    </w:p>
    <w:p w14:paraId="71DF8E9A" w14:textId="77777777" w:rsidR="00F13160" w:rsidRDefault="00F13160" w:rsidP="00F13160">
      <w:pPr>
        <w:pStyle w:val="af1"/>
        <w:keepNext/>
        <w:rPr>
          <w:rFonts w:hint="cs"/>
          <w:rtl/>
        </w:rPr>
      </w:pPr>
      <w:r>
        <w:rPr>
          <w:rtl/>
        </w:rPr>
        <w:t>מיכל רפאלי כדורי:</w:t>
      </w:r>
    </w:p>
    <w:p w14:paraId="286E9698" w14:textId="77777777" w:rsidR="00F13160" w:rsidRDefault="00F13160" w:rsidP="00F13160">
      <w:pPr>
        <w:pStyle w:val="KeepWithNext"/>
        <w:rPr>
          <w:rFonts w:hint="cs"/>
          <w:rtl/>
        </w:rPr>
      </w:pPr>
    </w:p>
    <w:p w14:paraId="35940762" w14:textId="77777777" w:rsidR="00F13160" w:rsidRDefault="00F13160" w:rsidP="00F13160">
      <w:pPr>
        <w:rPr>
          <w:rFonts w:hint="cs"/>
          <w:rtl/>
        </w:rPr>
      </w:pPr>
      <w:r>
        <w:rPr>
          <w:rFonts w:hint="cs"/>
          <w:rtl/>
        </w:rPr>
        <w:t xml:space="preserve">הטענה שלי התייחסה למספר </w:t>
      </w:r>
      <w:r w:rsidR="006D7D4D">
        <w:rPr>
          <w:rFonts w:hint="cs"/>
          <w:rtl/>
        </w:rPr>
        <w:t xml:space="preserve">האפיק </w:t>
      </w:r>
      <w:r>
        <w:rPr>
          <w:rFonts w:hint="cs"/>
          <w:rtl/>
        </w:rPr>
        <w:t xml:space="preserve">ולא לדמי המעבר. </w:t>
      </w:r>
    </w:p>
    <w:p w14:paraId="0AEBFCFE" w14:textId="77777777" w:rsidR="00F13160" w:rsidRDefault="00F13160" w:rsidP="00F13160">
      <w:pPr>
        <w:rPr>
          <w:rFonts w:hint="cs"/>
          <w:rtl/>
        </w:rPr>
      </w:pPr>
    </w:p>
    <w:p w14:paraId="1A554D34" w14:textId="77777777" w:rsidR="00F13160" w:rsidRDefault="00505C46" w:rsidP="00505C46">
      <w:pPr>
        <w:pStyle w:val="af"/>
        <w:keepNext/>
        <w:rPr>
          <w:rtl/>
        </w:rPr>
      </w:pPr>
      <w:r>
        <w:rPr>
          <w:rtl/>
        </w:rPr>
        <w:t>היו"ר איתן כבל:</w:t>
      </w:r>
    </w:p>
    <w:p w14:paraId="557F8ED1" w14:textId="77777777" w:rsidR="00505C46" w:rsidRDefault="00505C46" w:rsidP="00505C46">
      <w:pPr>
        <w:pStyle w:val="KeepWithNext"/>
        <w:rPr>
          <w:rFonts w:hint="cs"/>
          <w:rtl/>
          <w:lang w:eastAsia="he-IL"/>
        </w:rPr>
      </w:pPr>
    </w:p>
    <w:p w14:paraId="1996DA58" w14:textId="77777777" w:rsidR="00F13160" w:rsidRDefault="006D7D4D" w:rsidP="006D7D4D">
      <w:pPr>
        <w:rPr>
          <w:rFonts w:hint="cs"/>
          <w:rtl/>
        </w:rPr>
      </w:pPr>
      <w:r>
        <w:rPr>
          <w:rFonts w:hint="cs"/>
          <w:rtl/>
        </w:rPr>
        <w:t xml:space="preserve">העניין הוא זה: </w:t>
      </w:r>
      <w:r w:rsidR="00F13160">
        <w:rPr>
          <w:rFonts w:hint="cs"/>
          <w:rtl/>
        </w:rPr>
        <w:t xml:space="preserve">שימור האפיק </w:t>
      </w:r>
      <w:r w:rsidR="00F13160">
        <w:rPr>
          <w:rtl/>
        </w:rPr>
        <w:t>–</w:t>
      </w:r>
      <w:r w:rsidR="00F13160">
        <w:rPr>
          <w:rFonts w:hint="cs"/>
          <w:rtl/>
        </w:rPr>
        <w:t xml:space="preserve"> </w:t>
      </w:r>
      <w:r>
        <w:rPr>
          <w:rFonts w:hint="cs"/>
          <w:rtl/>
        </w:rPr>
        <w:t xml:space="preserve">טוענת </w:t>
      </w:r>
      <w:r w:rsidR="00F13160">
        <w:rPr>
          <w:rFonts w:hint="cs"/>
          <w:rtl/>
        </w:rPr>
        <w:t xml:space="preserve">מיכל רפאלי </w:t>
      </w:r>
      <w:r>
        <w:rPr>
          <w:rFonts w:hint="cs"/>
          <w:rtl/>
        </w:rPr>
        <w:t xml:space="preserve">כדורי, בצדק, </w:t>
      </w:r>
      <w:r w:rsidR="00F13160">
        <w:rPr>
          <w:rFonts w:hint="cs"/>
          <w:rtl/>
        </w:rPr>
        <w:t xml:space="preserve">שאפיק הוא משאב, </w:t>
      </w:r>
      <w:r>
        <w:rPr>
          <w:rFonts w:hint="cs"/>
          <w:rtl/>
        </w:rPr>
        <w:t xml:space="preserve">הוא </w:t>
      </w:r>
      <w:r w:rsidR="00F13160">
        <w:rPr>
          <w:rFonts w:hint="cs"/>
          <w:rtl/>
        </w:rPr>
        <w:t xml:space="preserve">כמו פיסת קרקע. </w:t>
      </w:r>
      <w:r>
        <w:rPr>
          <w:rFonts w:hint="cs"/>
          <w:rtl/>
        </w:rPr>
        <w:t>יש אפיקים שהמספר שלהם- - -</w:t>
      </w:r>
    </w:p>
    <w:p w14:paraId="4B432375" w14:textId="77777777" w:rsidR="00A04A04" w:rsidRDefault="00A04A04" w:rsidP="00F13160">
      <w:pPr>
        <w:rPr>
          <w:rFonts w:hint="cs"/>
          <w:rtl/>
        </w:rPr>
      </w:pPr>
    </w:p>
    <w:p w14:paraId="69B40FE6" w14:textId="77777777" w:rsidR="00A04A04" w:rsidRDefault="00A04A04" w:rsidP="00A04A04">
      <w:pPr>
        <w:pStyle w:val="af1"/>
        <w:keepNext/>
        <w:rPr>
          <w:rFonts w:hint="cs"/>
          <w:rtl/>
        </w:rPr>
      </w:pPr>
      <w:r>
        <w:rPr>
          <w:rtl/>
        </w:rPr>
        <w:t>מיכל רפאלי כדורי:</w:t>
      </w:r>
    </w:p>
    <w:p w14:paraId="3BD2E6F0" w14:textId="77777777" w:rsidR="00A04A04" w:rsidRDefault="00A04A04" w:rsidP="00A04A04">
      <w:pPr>
        <w:pStyle w:val="KeepWithNext"/>
        <w:rPr>
          <w:rFonts w:hint="cs"/>
          <w:rtl/>
        </w:rPr>
      </w:pPr>
    </w:p>
    <w:p w14:paraId="24F24CBF" w14:textId="77777777" w:rsidR="00056256" w:rsidRDefault="006D7D4D" w:rsidP="00056256">
      <w:pPr>
        <w:rPr>
          <w:rFonts w:hint="cs"/>
          <w:rtl/>
        </w:rPr>
      </w:pPr>
      <w:r>
        <w:rPr>
          <w:rFonts w:hint="cs"/>
          <w:rtl/>
        </w:rPr>
        <w:t xml:space="preserve">יש נדל"ן ליד </w:t>
      </w:r>
      <w:bookmarkStart w:id="459" w:name="_ETM_Q1_5367768"/>
      <w:bookmarkEnd w:id="459"/>
      <w:r>
        <w:rPr>
          <w:rFonts w:hint="cs"/>
          <w:rtl/>
        </w:rPr>
        <w:t>הים עם נוף. יש כל מיני נדל"ן.</w:t>
      </w:r>
    </w:p>
    <w:p w14:paraId="7E7700C4" w14:textId="77777777" w:rsidR="00056256" w:rsidRPr="00056256" w:rsidRDefault="00056256" w:rsidP="00056256">
      <w:pPr>
        <w:rPr>
          <w:rFonts w:hint="cs"/>
          <w:rtl/>
        </w:rPr>
      </w:pPr>
    </w:p>
    <w:p w14:paraId="3665670D" w14:textId="77777777" w:rsidR="00A04A04" w:rsidRDefault="00505C46" w:rsidP="00505C46">
      <w:pPr>
        <w:pStyle w:val="af"/>
        <w:keepNext/>
        <w:rPr>
          <w:rtl/>
        </w:rPr>
      </w:pPr>
      <w:r>
        <w:rPr>
          <w:rtl/>
        </w:rPr>
        <w:t>היו"ר איתן כבל:</w:t>
      </w:r>
    </w:p>
    <w:p w14:paraId="6B2F1D56" w14:textId="77777777" w:rsidR="00505C46" w:rsidRDefault="00505C46" w:rsidP="00505C46">
      <w:pPr>
        <w:pStyle w:val="KeepWithNext"/>
        <w:rPr>
          <w:rFonts w:hint="cs"/>
          <w:rtl/>
          <w:lang w:eastAsia="he-IL"/>
        </w:rPr>
      </w:pPr>
    </w:p>
    <w:p w14:paraId="09854E41" w14:textId="77777777" w:rsidR="00A04A04" w:rsidRDefault="00F90603" w:rsidP="00A04A04">
      <w:pPr>
        <w:rPr>
          <w:rFonts w:hint="cs"/>
          <w:rtl/>
        </w:rPr>
      </w:pPr>
      <w:r>
        <w:rPr>
          <w:rFonts w:hint="cs"/>
          <w:rtl/>
        </w:rPr>
        <w:t xml:space="preserve">יש </w:t>
      </w:r>
      <w:r w:rsidR="006D7D4D">
        <w:rPr>
          <w:rFonts w:hint="cs"/>
          <w:rtl/>
        </w:rPr>
        <w:t xml:space="preserve">נדל"ן עם נוף לים ושלא יבנו שם, ויש נדל"ן שבמקרה אם טעית עם האצבעות הגעת אליו. </w:t>
      </w:r>
      <w:bookmarkStart w:id="460" w:name="_ETM_Q1_5381220"/>
      <w:bookmarkEnd w:id="460"/>
      <w:r w:rsidR="006D7D4D">
        <w:rPr>
          <w:rFonts w:hint="cs"/>
          <w:rtl/>
        </w:rPr>
        <w:t xml:space="preserve">השאלה היא אם זה באמת נדל"ן כפי שאת מתארת אותו. </w:t>
      </w:r>
      <w:bookmarkStart w:id="461" w:name="_ETM_Q1_5392676"/>
      <w:bookmarkEnd w:id="461"/>
    </w:p>
    <w:p w14:paraId="5A17B734" w14:textId="77777777" w:rsidR="006D7D4D" w:rsidRDefault="006D7D4D" w:rsidP="00A04A04">
      <w:pPr>
        <w:rPr>
          <w:rFonts w:hint="cs"/>
          <w:rtl/>
        </w:rPr>
      </w:pPr>
    </w:p>
    <w:p w14:paraId="5ADC2A71" w14:textId="77777777" w:rsidR="006D7D4D" w:rsidRDefault="006D7D4D" w:rsidP="006D7D4D">
      <w:pPr>
        <w:pStyle w:val="af1"/>
        <w:keepNext/>
        <w:rPr>
          <w:rFonts w:hint="cs"/>
          <w:rtl/>
        </w:rPr>
      </w:pPr>
      <w:r>
        <w:rPr>
          <w:rtl/>
        </w:rPr>
        <w:t>מיכל רפאלי כדורי:</w:t>
      </w:r>
    </w:p>
    <w:p w14:paraId="4B55281D" w14:textId="77777777" w:rsidR="006D7D4D" w:rsidRDefault="006D7D4D" w:rsidP="006D7D4D">
      <w:pPr>
        <w:pStyle w:val="KeepWithNext"/>
        <w:rPr>
          <w:rFonts w:hint="cs"/>
          <w:rtl/>
        </w:rPr>
      </w:pPr>
    </w:p>
    <w:p w14:paraId="1CF0AC11" w14:textId="77777777" w:rsidR="006D7D4D" w:rsidRDefault="006D7D4D" w:rsidP="006D7D4D">
      <w:pPr>
        <w:rPr>
          <w:rFonts w:hint="cs"/>
          <w:rtl/>
        </w:rPr>
      </w:pPr>
      <w:r>
        <w:rPr>
          <w:rFonts w:hint="cs"/>
          <w:rtl/>
        </w:rPr>
        <w:t>אם הוא לא כמו נדל"ן אז- - -</w:t>
      </w:r>
    </w:p>
    <w:p w14:paraId="5805BF3F" w14:textId="77777777" w:rsidR="006D7D4D" w:rsidRDefault="006D7D4D" w:rsidP="006D7D4D">
      <w:pPr>
        <w:rPr>
          <w:rFonts w:hint="cs"/>
          <w:rtl/>
        </w:rPr>
      </w:pPr>
    </w:p>
    <w:p w14:paraId="6F86C121" w14:textId="77777777" w:rsidR="006D7D4D" w:rsidRDefault="006D7D4D" w:rsidP="006D7D4D">
      <w:pPr>
        <w:pStyle w:val="af"/>
        <w:keepNext/>
        <w:rPr>
          <w:rFonts w:hint="cs"/>
          <w:rtl/>
        </w:rPr>
      </w:pPr>
      <w:r>
        <w:rPr>
          <w:rtl/>
        </w:rPr>
        <w:t>היו"ר איתן כבל:</w:t>
      </w:r>
    </w:p>
    <w:p w14:paraId="1FAC08C0" w14:textId="77777777" w:rsidR="006D7D4D" w:rsidRDefault="006D7D4D" w:rsidP="006D7D4D">
      <w:pPr>
        <w:pStyle w:val="KeepWithNext"/>
        <w:rPr>
          <w:rFonts w:hint="cs"/>
          <w:rtl/>
        </w:rPr>
      </w:pPr>
    </w:p>
    <w:p w14:paraId="25D867AC" w14:textId="77777777" w:rsidR="006D7D4D" w:rsidRDefault="006D7D4D" w:rsidP="006D7D4D">
      <w:pPr>
        <w:rPr>
          <w:rFonts w:hint="cs"/>
          <w:rtl/>
        </w:rPr>
      </w:pPr>
      <w:r>
        <w:rPr>
          <w:rFonts w:hint="cs"/>
          <w:rtl/>
        </w:rPr>
        <w:t xml:space="preserve">מיכל רפאלי כדורי, אפילו עדיין לא הבעתי עמדה, אני שוקל איפה, ליד הים </w:t>
      </w:r>
      <w:bookmarkStart w:id="462" w:name="_ETM_Q1_5399277"/>
      <w:bookmarkEnd w:id="462"/>
      <w:r>
        <w:rPr>
          <w:rFonts w:hint="cs"/>
          <w:rtl/>
        </w:rPr>
        <w:t xml:space="preserve">או בחצר האחורית. תיכף נתייחס לזה. </w:t>
      </w:r>
    </w:p>
    <w:p w14:paraId="7A0DF49E" w14:textId="77777777" w:rsidR="006D7D4D" w:rsidRDefault="006D7D4D" w:rsidP="006D7D4D">
      <w:pPr>
        <w:rPr>
          <w:rFonts w:hint="cs"/>
          <w:rtl/>
        </w:rPr>
      </w:pPr>
    </w:p>
    <w:p w14:paraId="046E4804" w14:textId="77777777" w:rsidR="006D7D4D" w:rsidRDefault="006D7D4D" w:rsidP="006D7D4D">
      <w:pPr>
        <w:pStyle w:val="a"/>
        <w:keepNext/>
        <w:rPr>
          <w:rFonts w:hint="cs"/>
          <w:rtl/>
        </w:rPr>
      </w:pPr>
      <w:r>
        <w:rPr>
          <w:rtl/>
        </w:rPr>
        <w:t>עודד פורר (ישראל ביתנו):</w:t>
      </w:r>
    </w:p>
    <w:p w14:paraId="15CD6340" w14:textId="77777777" w:rsidR="006D7D4D" w:rsidRDefault="006D7D4D" w:rsidP="006D7D4D">
      <w:pPr>
        <w:pStyle w:val="KeepWithNext"/>
        <w:rPr>
          <w:rFonts w:hint="cs"/>
          <w:rtl/>
        </w:rPr>
      </w:pPr>
    </w:p>
    <w:p w14:paraId="03653EA8" w14:textId="77777777" w:rsidR="006D7D4D" w:rsidRDefault="006D7D4D" w:rsidP="006D7D4D">
      <w:pPr>
        <w:rPr>
          <w:rFonts w:hint="cs"/>
          <w:rtl/>
        </w:rPr>
      </w:pPr>
      <w:r>
        <w:rPr>
          <w:rFonts w:hint="cs"/>
          <w:rtl/>
        </w:rPr>
        <w:t xml:space="preserve">אגב, ליד הים יש לך </w:t>
      </w:r>
      <w:bookmarkStart w:id="463" w:name="_ETM_Q1_5403372"/>
      <w:bookmarkEnd w:id="463"/>
      <w:r>
        <w:rPr>
          <w:rFonts w:hint="cs"/>
          <w:rtl/>
        </w:rPr>
        <w:t xml:space="preserve">יותר הוצאות כי המלח אוכל את המבנה. </w:t>
      </w:r>
    </w:p>
    <w:p w14:paraId="5E21738B" w14:textId="77777777" w:rsidR="004677E8" w:rsidRDefault="004677E8" w:rsidP="00A04A04">
      <w:pPr>
        <w:rPr>
          <w:rFonts w:hint="cs"/>
          <w:rtl/>
        </w:rPr>
      </w:pPr>
    </w:p>
    <w:p w14:paraId="445A8465" w14:textId="77777777" w:rsidR="004677E8" w:rsidRDefault="004677E8" w:rsidP="004677E8">
      <w:pPr>
        <w:pStyle w:val="af1"/>
        <w:keepNext/>
        <w:rPr>
          <w:rFonts w:hint="cs"/>
          <w:rtl/>
        </w:rPr>
      </w:pPr>
      <w:r>
        <w:rPr>
          <w:rtl/>
        </w:rPr>
        <w:t>דנה נויפלד:</w:t>
      </w:r>
    </w:p>
    <w:p w14:paraId="5F95FBEB" w14:textId="77777777" w:rsidR="004677E8" w:rsidRDefault="004677E8" w:rsidP="004677E8">
      <w:pPr>
        <w:pStyle w:val="KeepWithNext"/>
        <w:rPr>
          <w:rFonts w:hint="cs"/>
          <w:rtl/>
        </w:rPr>
      </w:pPr>
    </w:p>
    <w:p w14:paraId="17EE4F6C" w14:textId="77777777" w:rsidR="00FB71B8" w:rsidRDefault="00FB71B8" w:rsidP="004677E8">
      <w:pPr>
        <w:rPr>
          <w:rFonts w:hint="cs"/>
          <w:rtl/>
        </w:rPr>
      </w:pPr>
      <w:r>
        <w:rPr>
          <w:rFonts w:hint="cs"/>
          <w:rtl/>
        </w:rPr>
        <w:t>אני רוצה ל</w:t>
      </w:r>
      <w:bookmarkStart w:id="464" w:name="_ETM_Q1_5409795"/>
      <w:bookmarkEnd w:id="464"/>
      <w:r>
        <w:rPr>
          <w:rFonts w:hint="cs"/>
          <w:rtl/>
        </w:rPr>
        <w:t>ציין ש</w:t>
      </w:r>
      <w:r w:rsidR="004677E8">
        <w:rPr>
          <w:rFonts w:hint="cs"/>
          <w:rtl/>
        </w:rPr>
        <w:t>לאף אחד מן הערוצים אין זכות קבע</w:t>
      </w:r>
      <w:r>
        <w:rPr>
          <w:rFonts w:hint="cs"/>
          <w:rtl/>
        </w:rPr>
        <w:t xml:space="preserve"> לשבת באפיק כלשהו</w:t>
      </w:r>
      <w:r w:rsidR="004677E8">
        <w:rPr>
          <w:rFonts w:hint="cs"/>
          <w:rtl/>
        </w:rPr>
        <w:t xml:space="preserve">. </w:t>
      </w:r>
    </w:p>
    <w:p w14:paraId="2C69AF0A" w14:textId="77777777" w:rsidR="00FB71B8" w:rsidRDefault="00FB71B8" w:rsidP="004677E8">
      <w:pPr>
        <w:rPr>
          <w:rFonts w:hint="cs"/>
          <w:rtl/>
        </w:rPr>
      </w:pPr>
    </w:p>
    <w:p w14:paraId="6D6CCD13" w14:textId="77777777" w:rsidR="00FB71B8" w:rsidRDefault="00FB71B8" w:rsidP="00FB71B8">
      <w:pPr>
        <w:pStyle w:val="af"/>
        <w:keepNext/>
        <w:rPr>
          <w:rFonts w:hint="cs"/>
          <w:rtl/>
        </w:rPr>
      </w:pPr>
      <w:r>
        <w:rPr>
          <w:rtl/>
        </w:rPr>
        <w:t>היו"ר איתן כבל:</w:t>
      </w:r>
    </w:p>
    <w:p w14:paraId="020445D2" w14:textId="77777777" w:rsidR="00FB71B8" w:rsidRDefault="00FB71B8" w:rsidP="00FB71B8">
      <w:pPr>
        <w:pStyle w:val="KeepWithNext"/>
        <w:rPr>
          <w:rFonts w:hint="cs"/>
          <w:rtl/>
        </w:rPr>
      </w:pPr>
    </w:p>
    <w:p w14:paraId="78F73CC3" w14:textId="77777777" w:rsidR="00FB71B8" w:rsidRDefault="004677E8" w:rsidP="004677E8">
      <w:pPr>
        <w:rPr>
          <w:rFonts w:hint="cs"/>
          <w:rtl/>
        </w:rPr>
      </w:pPr>
      <w:r>
        <w:rPr>
          <w:rFonts w:hint="cs"/>
          <w:rtl/>
        </w:rPr>
        <w:t xml:space="preserve">ראינו את זה בערוץ 2. </w:t>
      </w:r>
    </w:p>
    <w:p w14:paraId="3FE2FCE1" w14:textId="77777777" w:rsidR="00FB71B8" w:rsidRDefault="00FB71B8" w:rsidP="00FB71B8">
      <w:pPr>
        <w:pStyle w:val="af1"/>
        <w:keepNext/>
        <w:rPr>
          <w:rFonts w:hint="cs"/>
          <w:rtl/>
        </w:rPr>
      </w:pPr>
      <w:r>
        <w:rPr>
          <w:rtl/>
        </w:rPr>
        <w:t>דנה נויפלד:</w:t>
      </w:r>
    </w:p>
    <w:p w14:paraId="020C0DD9" w14:textId="77777777" w:rsidR="00FB71B8" w:rsidRDefault="00FB71B8" w:rsidP="00FB71B8">
      <w:pPr>
        <w:pStyle w:val="KeepWithNext"/>
        <w:rPr>
          <w:rFonts w:hint="cs"/>
          <w:rtl/>
        </w:rPr>
      </w:pPr>
    </w:p>
    <w:p w14:paraId="237BE399" w14:textId="77777777" w:rsidR="004677E8" w:rsidRDefault="00FB71B8" w:rsidP="00F90603">
      <w:pPr>
        <w:rPr>
          <w:rFonts w:hint="cs"/>
          <w:rtl/>
        </w:rPr>
      </w:pPr>
      <w:r>
        <w:rPr>
          <w:rFonts w:hint="cs"/>
          <w:rtl/>
        </w:rPr>
        <w:t xml:space="preserve">ערוץ 2 הוא דוגמה, ואם בעוד שנתיים, שלוש, עשר שנים ירצו לעשות רפורמה אחרת ויהיה היגיון בהזזת הערוצים, שוב, לא רק את הערוצים הייעודיים או את הערוצים הזעירים אלא ערוצים מכל מיני סוגים, אז יש היגיון </w:t>
      </w:r>
      <w:bookmarkStart w:id="465" w:name="_ETM_Q1_5431217"/>
      <w:bookmarkEnd w:id="465"/>
      <w:r>
        <w:rPr>
          <w:rFonts w:hint="cs"/>
          <w:rtl/>
        </w:rPr>
        <w:t xml:space="preserve">לאפשר ולתת את הסמכות הכללית, כפי שנתונה היום בחוק, למועצה, לשקול את השיקולים הרחבים יותר. </w:t>
      </w:r>
      <w:r w:rsidR="004677E8">
        <w:rPr>
          <w:rFonts w:hint="cs"/>
          <w:rtl/>
        </w:rPr>
        <w:t>יכול להיות מגוון של שיקולים</w:t>
      </w:r>
      <w:r w:rsidR="00F90603">
        <w:rPr>
          <w:rFonts w:hint="cs"/>
          <w:rtl/>
        </w:rPr>
        <w:t>.</w:t>
      </w:r>
      <w:r w:rsidR="004677E8">
        <w:rPr>
          <w:rFonts w:hint="cs"/>
          <w:rtl/>
        </w:rPr>
        <w:t xml:space="preserve"> אולי יש היגיון שכל הערוצים בשפות מסוימות</w:t>
      </w:r>
      <w:r>
        <w:rPr>
          <w:rFonts w:hint="cs"/>
          <w:rtl/>
        </w:rPr>
        <w:t xml:space="preserve">, מתישהו תהיה רפורמה ויקבצו </w:t>
      </w:r>
      <w:bookmarkStart w:id="466" w:name="_ETM_Q1_5444821"/>
      <w:bookmarkEnd w:id="466"/>
      <w:r>
        <w:rPr>
          <w:rFonts w:hint="cs"/>
          <w:rtl/>
        </w:rPr>
        <w:t xml:space="preserve">אותם. </w:t>
      </w:r>
    </w:p>
    <w:p w14:paraId="62D72D0A" w14:textId="77777777" w:rsidR="004677E8" w:rsidRDefault="004677E8" w:rsidP="004677E8">
      <w:pPr>
        <w:rPr>
          <w:rFonts w:hint="cs"/>
          <w:rtl/>
        </w:rPr>
      </w:pPr>
    </w:p>
    <w:p w14:paraId="73E7BBE9" w14:textId="77777777" w:rsidR="004677E8" w:rsidRDefault="004677E8" w:rsidP="004677E8">
      <w:pPr>
        <w:pStyle w:val="a"/>
        <w:keepNext/>
        <w:rPr>
          <w:rFonts w:hint="cs"/>
          <w:rtl/>
        </w:rPr>
      </w:pPr>
      <w:r>
        <w:rPr>
          <w:rtl/>
        </w:rPr>
        <w:t>עודד פורר (ישראל ביתנו):</w:t>
      </w:r>
    </w:p>
    <w:p w14:paraId="1C20CD56" w14:textId="77777777" w:rsidR="004677E8" w:rsidRDefault="004677E8" w:rsidP="004677E8">
      <w:pPr>
        <w:pStyle w:val="KeepWithNext"/>
        <w:rPr>
          <w:rFonts w:hint="cs"/>
          <w:rtl/>
        </w:rPr>
      </w:pPr>
    </w:p>
    <w:p w14:paraId="3172211A" w14:textId="77777777" w:rsidR="004677E8" w:rsidRDefault="004677E8" w:rsidP="00FB71B8">
      <w:pPr>
        <w:rPr>
          <w:rFonts w:hint="cs"/>
          <w:rtl/>
        </w:rPr>
      </w:pPr>
      <w:r>
        <w:rPr>
          <w:rFonts w:hint="cs"/>
          <w:rtl/>
        </w:rPr>
        <w:t xml:space="preserve">היום כשרוצים להחליף </w:t>
      </w:r>
      <w:r w:rsidR="00FB71B8">
        <w:rPr>
          <w:rFonts w:hint="cs"/>
          <w:rtl/>
        </w:rPr>
        <w:t xml:space="preserve">אפיק </w:t>
      </w:r>
      <w:r>
        <w:rPr>
          <w:rFonts w:hint="cs"/>
          <w:rtl/>
        </w:rPr>
        <w:t xml:space="preserve">זה נעשה באישור </w:t>
      </w:r>
      <w:r w:rsidR="00FB71B8">
        <w:rPr>
          <w:rFonts w:hint="cs"/>
          <w:rtl/>
        </w:rPr>
        <w:t xml:space="preserve">מועצת </w:t>
      </w:r>
      <w:r>
        <w:rPr>
          <w:rFonts w:hint="cs"/>
          <w:rtl/>
        </w:rPr>
        <w:t>הרשות השנייה?</w:t>
      </w:r>
    </w:p>
    <w:p w14:paraId="026CB984" w14:textId="77777777" w:rsidR="00FB71B8" w:rsidRDefault="00FB71B8" w:rsidP="00FB71B8">
      <w:pPr>
        <w:rPr>
          <w:rFonts w:hint="cs"/>
          <w:rtl/>
        </w:rPr>
      </w:pPr>
    </w:p>
    <w:p w14:paraId="2015B2FB" w14:textId="77777777" w:rsidR="00FB71B8" w:rsidRDefault="00FB71B8" w:rsidP="00FB71B8">
      <w:pPr>
        <w:pStyle w:val="af1"/>
        <w:keepNext/>
        <w:rPr>
          <w:rFonts w:hint="cs"/>
          <w:rtl/>
        </w:rPr>
      </w:pPr>
      <w:r>
        <w:rPr>
          <w:rtl/>
        </w:rPr>
        <w:t>דנה נויפלד:</w:t>
      </w:r>
    </w:p>
    <w:p w14:paraId="7B7FF93C" w14:textId="77777777" w:rsidR="00FB71B8" w:rsidRDefault="00FB71B8" w:rsidP="00FB71B8">
      <w:pPr>
        <w:pStyle w:val="KeepWithNext"/>
        <w:rPr>
          <w:rFonts w:hint="cs"/>
          <w:rtl/>
        </w:rPr>
      </w:pPr>
    </w:p>
    <w:p w14:paraId="77897086" w14:textId="77777777" w:rsidR="00FB71B8" w:rsidRDefault="00FB71B8" w:rsidP="00FB71B8">
      <w:pPr>
        <w:rPr>
          <w:rFonts w:hint="cs"/>
          <w:rtl/>
        </w:rPr>
      </w:pPr>
      <w:r>
        <w:rPr>
          <w:rFonts w:hint="cs"/>
          <w:rtl/>
        </w:rPr>
        <w:t>זה בסמכות המועצה.</w:t>
      </w:r>
    </w:p>
    <w:p w14:paraId="6EAEBD16" w14:textId="77777777" w:rsidR="004677E8" w:rsidRDefault="004677E8" w:rsidP="004677E8">
      <w:pPr>
        <w:rPr>
          <w:rFonts w:hint="cs"/>
          <w:rtl/>
        </w:rPr>
      </w:pPr>
    </w:p>
    <w:p w14:paraId="4098F14C" w14:textId="77777777" w:rsidR="004677E8" w:rsidRDefault="004677E8" w:rsidP="004677E8">
      <w:pPr>
        <w:pStyle w:val="a"/>
        <w:keepNext/>
        <w:rPr>
          <w:rFonts w:hint="cs"/>
          <w:rtl/>
        </w:rPr>
      </w:pPr>
      <w:r>
        <w:rPr>
          <w:rtl/>
        </w:rPr>
        <w:t>עודד פורר (ישראל ביתנו):</w:t>
      </w:r>
    </w:p>
    <w:p w14:paraId="466DD7A3" w14:textId="77777777" w:rsidR="004677E8" w:rsidRDefault="004677E8" w:rsidP="004677E8">
      <w:pPr>
        <w:pStyle w:val="KeepWithNext"/>
        <w:rPr>
          <w:rFonts w:hint="cs"/>
          <w:rtl/>
        </w:rPr>
      </w:pPr>
    </w:p>
    <w:p w14:paraId="7EF658AF" w14:textId="77777777" w:rsidR="004677E8" w:rsidRDefault="00FB71B8" w:rsidP="00F90603">
      <w:pPr>
        <w:rPr>
          <w:rFonts w:hint="cs"/>
          <w:rtl/>
        </w:rPr>
      </w:pPr>
      <w:r>
        <w:rPr>
          <w:rFonts w:hint="cs"/>
          <w:rtl/>
        </w:rPr>
        <w:t xml:space="preserve">אחרי </w:t>
      </w:r>
      <w:r w:rsidR="00F90603">
        <w:rPr>
          <w:rFonts w:hint="cs"/>
          <w:rtl/>
        </w:rPr>
        <w:t xml:space="preserve">5 </w:t>
      </w:r>
      <w:r>
        <w:rPr>
          <w:rFonts w:hint="cs"/>
          <w:rtl/>
        </w:rPr>
        <w:t xml:space="preserve">שנים הסמכות היא של המועצה? </w:t>
      </w:r>
    </w:p>
    <w:p w14:paraId="4BB534EC" w14:textId="77777777" w:rsidR="00FB71B8" w:rsidRDefault="00FB71B8" w:rsidP="00FB71B8">
      <w:pPr>
        <w:rPr>
          <w:rFonts w:hint="cs"/>
          <w:rtl/>
        </w:rPr>
      </w:pPr>
    </w:p>
    <w:p w14:paraId="01BC2B9D" w14:textId="77777777" w:rsidR="00FB71B8" w:rsidRDefault="00FB71B8" w:rsidP="00FB71B8">
      <w:pPr>
        <w:pStyle w:val="a"/>
        <w:keepNext/>
        <w:rPr>
          <w:rFonts w:hint="cs"/>
          <w:rtl/>
        </w:rPr>
      </w:pPr>
      <w:r>
        <w:rPr>
          <w:rtl/>
        </w:rPr>
        <w:t>רועי פולקמן (כולנו):</w:t>
      </w:r>
    </w:p>
    <w:p w14:paraId="2AE1CC66" w14:textId="77777777" w:rsidR="00FB71B8" w:rsidRDefault="00FB71B8" w:rsidP="00FB71B8">
      <w:pPr>
        <w:pStyle w:val="KeepWithNext"/>
        <w:rPr>
          <w:rFonts w:hint="cs"/>
          <w:rtl/>
        </w:rPr>
      </w:pPr>
    </w:p>
    <w:p w14:paraId="336B3EE6" w14:textId="77777777" w:rsidR="00FB71B8" w:rsidRDefault="00FB71B8" w:rsidP="00F90603">
      <w:pPr>
        <w:rPr>
          <w:rFonts w:hint="cs"/>
          <w:rtl/>
        </w:rPr>
      </w:pPr>
      <w:r>
        <w:rPr>
          <w:rFonts w:hint="cs"/>
          <w:rtl/>
        </w:rPr>
        <w:t>מה הבעיה שזה יוגדר ל</w:t>
      </w:r>
      <w:r w:rsidR="00F90603">
        <w:rPr>
          <w:rFonts w:hint="cs"/>
          <w:rtl/>
        </w:rPr>
        <w:t xml:space="preserve">-5 </w:t>
      </w:r>
      <w:r>
        <w:rPr>
          <w:rFonts w:hint="cs"/>
          <w:rtl/>
        </w:rPr>
        <w:t xml:space="preserve">שנים ואחרי </w:t>
      </w:r>
      <w:bookmarkStart w:id="467" w:name="_ETM_Q1_5477285"/>
      <w:bookmarkEnd w:id="467"/>
      <w:r>
        <w:rPr>
          <w:rFonts w:hint="cs"/>
          <w:rtl/>
        </w:rPr>
        <w:t>זה ידונו?</w:t>
      </w:r>
    </w:p>
    <w:p w14:paraId="3458BFDE" w14:textId="77777777" w:rsidR="00FB71B8" w:rsidRDefault="00FB71B8" w:rsidP="00FB71B8">
      <w:pPr>
        <w:rPr>
          <w:rFonts w:hint="cs"/>
          <w:rtl/>
        </w:rPr>
      </w:pPr>
    </w:p>
    <w:p w14:paraId="4BC577F9" w14:textId="77777777" w:rsidR="00FB71B8" w:rsidRDefault="00FB71B8" w:rsidP="00FB71B8">
      <w:pPr>
        <w:pStyle w:val="a"/>
        <w:keepNext/>
        <w:rPr>
          <w:rFonts w:hint="cs"/>
          <w:rtl/>
        </w:rPr>
      </w:pPr>
      <w:r>
        <w:rPr>
          <w:rtl/>
        </w:rPr>
        <w:t>אתי בנדלר:</w:t>
      </w:r>
    </w:p>
    <w:p w14:paraId="71985A81" w14:textId="77777777" w:rsidR="00FB71B8" w:rsidRDefault="00FB71B8" w:rsidP="00FB71B8">
      <w:pPr>
        <w:pStyle w:val="KeepWithNext"/>
        <w:rPr>
          <w:rFonts w:hint="cs"/>
          <w:rtl/>
        </w:rPr>
      </w:pPr>
    </w:p>
    <w:p w14:paraId="7CD4F8E7" w14:textId="77777777" w:rsidR="00FB71B8" w:rsidRDefault="00FB71B8" w:rsidP="00FB71B8">
      <w:pPr>
        <w:rPr>
          <w:rFonts w:hint="cs"/>
          <w:rtl/>
        </w:rPr>
      </w:pPr>
      <w:r>
        <w:rPr>
          <w:rFonts w:hint="cs"/>
          <w:rtl/>
        </w:rPr>
        <w:t>זה מה שמוגדר. היא רוצה שינוי.</w:t>
      </w:r>
    </w:p>
    <w:p w14:paraId="115DA171" w14:textId="77777777" w:rsidR="00FB71B8" w:rsidRDefault="00FB71B8" w:rsidP="00FB71B8">
      <w:pPr>
        <w:rPr>
          <w:rFonts w:hint="cs"/>
          <w:rtl/>
        </w:rPr>
      </w:pPr>
    </w:p>
    <w:p w14:paraId="500738B4" w14:textId="77777777" w:rsidR="00FB71B8" w:rsidRDefault="00FB71B8" w:rsidP="00FB71B8">
      <w:pPr>
        <w:pStyle w:val="a"/>
        <w:keepNext/>
        <w:rPr>
          <w:rFonts w:hint="cs"/>
          <w:rtl/>
        </w:rPr>
      </w:pPr>
      <w:r>
        <w:rPr>
          <w:rtl/>
        </w:rPr>
        <w:t>רועי פולקמן (כולנו):</w:t>
      </w:r>
    </w:p>
    <w:p w14:paraId="40172443" w14:textId="77777777" w:rsidR="00FB71B8" w:rsidRDefault="00FB71B8" w:rsidP="00FB71B8">
      <w:pPr>
        <w:pStyle w:val="KeepWithNext"/>
        <w:rPr>
          <w:rFonts w:hint="cs"/>
          <w:rtl/>
          <w:lang w:eastAsia="he-IL"/>
        </w:rPr>
      </w:pPr>
    </w:p>
    <w:p w14:paraId="52D6F422" w14:textId="77777777" w:rsidR="00FB71B8" w:rsidRDefault="00FB71B8" w:rsidP="00FB71B8">
      <w:pPr>
        <w:rPr>
          <w:rFonts w:hint="cs"/>
          <w:rtl/>
        </w:rPr>
      </w:pPr>
      <w:r>
        <w:rPr>
          <w:rFonts w:hint="cs"/>
          <w:rtl/>
        </w:rPr>
        <w:t xml:space="preserve">אחרי כן זה נשאר פתוח להחלטת המועצה. </w:t>
      </w:r>
    </w:p>
    <w:p w14:paraId="1B60955E" w14:textId="77777777" w:rsidR="00FB71B8" w:rsidRDefault="00FB71B8" w:rsidP="00FB71B8">
      <w:pPr>
        <w:rPr>
          <w:rFonts w:hint="cs"/>
          <w:rtl/>
        </w:rPr>
      </w:pPr>
    </w:p>
    <w:p w14:paraId="634F08E5" w14:textId="77777777" w:rsidR="00FB71B8" w:rsidRDefault="00FB71B8" w:rsidP="00FB71B8">
      <w:pPr>
        <w:pStyle w:val="a"/>
        <w:keepNext/>
        <w:rPr>
          <w:rFonts w:hint="cs"/>
          <w:rtl/>
        </w:rPr>
      </w:pPr>
      <w:r>
        <w:rPr>
          <w:rtl/>
        </w:rPr>
        <w:t>עודד פורר (ישראל ביתנו):</w:t>
      </w:r>
    </w:p>
    <w:p w14:paraId="6A15198C" w14:textId="77777777" w:rsidR="00FB71B8" w:rsidRDefault="00FB71B8" w:rsidP="00FB71B8">
      <w:pPr>
        <w:pStyle w:val="KeepWithNext"/>
        <w:rPr>
          <w:rFonts w:hint="cs"/>
          <w:rtl/>
        </w:rPr>
      </w:pPr>
    </w:p>
    <w:p w14:paraId="46820054" w14:textId="77777777" w:rsidR="00FB71B8" w:rsidRDefault="00FB71B8" w:rsidP="00FB71B8">
      <w:pPr>
        <w:rPr>
          <w:rFonts w:hint="cs"/>
          <w:rtl/>
        </w:rPr>
      </w:pPr>
      <w:r>
        <w:rPr>
          <w:rFonts w:hint="cs"/>
          <w:rtl/>
        </w:rPr>
        <w:t xml:space="preserve">אם זה בסמכות הרשות </w:t>
      </w:r>
      <w:r>
        <w:rPr>
          <w:rtl/>
        </w:rPr>
        <w:t>–</w:t>
      </w:r>
      <w:r>
        <w:rPr>
          <w:rFonts w:hint="cs"/>
          <w:rtl/>
        </w:rPr>
        <w:t xml:space="preserve"> יכול להיות שהאפיק יישאר, יכול להיות שלא. </w:t>
      </w:r>
    </w:p>
    <w:p w14:paraId="045362A6" w14:textId="77777777" w:rsidR="00FB71B8" w:rsidRDefault="00FB71B8" w:rsidP="00FB71B8">
      <w:pPr>
        <w:rPr>
          <w:rFonts w:hint="cs"/>
          <w:rtl/>
        </w:rPr>
      </w:pPr>
    </w:p>
    <w:p w14:paraId="0DFC1C67" w14:textId="77777777" w:rsidR="00FB71B8" w:rsidRDefault="00FB71B8" w:rsidP="00FB71B8">
      <w:pPr>
        <w:pStyle w:val="a"/>
        <w:keepNext/>
        <w:rPr>
          <w:rFonts w:hint="cs"/>
          <w:rtl/>
        </w:rPr>
      </w:pPr>
      <w:r>
        <w:rPr>
          <w:rtl/>
        </w:rPr>
        <w:t>אתי בנדלר:</w:t>
      </w:r>
    </w:p>
    <w:p w14:paraId="1BDA4156" w14:textId="77777777" w:rsidR="00FB71B8" w:rsidRDefault="00FB71B8" w:rsidP="00FB71B8">
      <w:pPr>
        <w:pStyle w:val="KeepWithNext"/>
        <w:rPr>
          <w:rFonts w:hint="cs"/>
          <w:rtl/>
        </w:rPr>
      </w:pPr>
    </w:p>
    <w:p w14:paraId="1F093046" w14:textId="77777777" w:rsidR="004677E8" w:rsidRDefault="004677E8" w:rsidP="00FB71B8">
      <w:pPr>
        <w:rPr>
          <w:rFonts w:hint="cs"/>
          <w:rtl/>
        </w:rPr>
      </w:pPr>
      <w:r>
        <w:rPr>
          <w:rFonts w:hint="cs"/>
          <w:rtl/>
        </w:rPr>
        <w:t xml:space="preserve">עו"ד נאור, אולי תחזרי על </w:t>
      </w:r>
      <w:r w:rsidR="00FB71B8">
        <w:rPr>
          <w:rFonts w:hint="cs"/>
          <w:rtl/>
        </w:rPr>
        <w:t xml:space="preserve">הבקשה </w:t>
      </w:r>
      <w:r>
        <w:rPr>
          <w:rFonts w:hint="cs"/>
          <w:rtl/>
        </w:rPr>
        <w:t xml:space="preserve">שלך בעניין האפיקים. </w:t>
      </w:r>
    </w:p>
    <w:p w14:paraId="3E8DB177" w14:textId="77777777" w:rsidR="004677E8" w:rsidRDefault="004677E8" w:rsidP="004677E8">
      <w:pPr>
        <w:rPr>
          <w:rFonts w:hint="cs"/>
          <w:rtl/>
        </w:rPr>
      </w:pPr>
    </w:p>
    <w:p w14:paraId="5CDDF95F" w14:textId="77777777" w:rsidR="004677E8" w:rsidRDefault="004677E8" w:rsidP="004677E8">
      <w:pPr>
        <w:pStyle w:val="af1"/>
        <w:keepNext/>
        <w:rPr>
          <w:rFonts w:hint="cs"/>
          <w:rtl/>
        </w:rPr>
      </w:pPr>
      <w:r>
        <w:rPr>
          <w:rtl/>
        </w:rPr>
        <w:t>מירי נאור אליאס:</w:t>
      </w:r>
    </w:p>
    <w:p w14:paraId="4AB494DE" w14:textId="77777777" w:rsidR="004677E8" w:rsidRDefault="004677E8" w:rsidP="004677E8">
      <w:pPr>
        <w:pStyle w:val="KeepWithNext"/>
        <w:rPr>
          <w:rFonts w:hint="cs"/>
          <w:rtl/>
        </w:rPr>
      </w:pPr>
    </w:p>
    <w:p w14:paraId="0CBFDCF2" w14:textId="77777777" w:rsidR="004677E8" w:rsidRDefault="004677E8" w:rsidP="00FB71B8">
      <w:pPr>
        <w:rPr>
          <w:rFonts w:hint="cs"/>
          <w:rtl/>
        </w:rPr>
      </w:pPr>
      <w:r>
        <w:rPr>
          <w:rFonts w:hint="cs"/>
          <w:rtl/>
        </w:rPr>
        <w:t>הדיון על מספרי ה</w:t>
      </w:r>
      <w:r w:rsidR="00056256">
        <w:rPr>
          <w:rFonts w:hint="cs"/>
          <w:rtl/>
        </w:rPr>
        <w:t>א</w:t>
      </w:r>
      <w:r>
        <w:rPr>
          <w:rFonts w:hint="cs"/>
          <w:rtl/>
        </w:rPr>
        <w:t xml:space="preserve">פיקים, </w:t>
      </w:r>
      <w:r w:rsidR="00FB71B8">
        <w:rPr>
          <w:rFonts w:hint="cs"/>
          <w:rtl/>
        </w:rPr>
        <w:t xml:space="preserve">על כך שיש לשמר אותם, </w:t>
      </w:r>
      <w:bookmarkStart w:id="468" w:name="_ETM_Q1_5516155"/>
      <w:bookmarkEnd w:id="468"/>
      <w:r w:rsidR="00FB71B8">
        <w:rPr>
          <w:rFonts w:hint="cs"/>
          <w:rtl/>
        </w:rPr>
        <w:t xml:space="preserve">נערך פה כבר. </w:t>
      </w:r>
      <w:r>
        <w:rPr>
          <w:rFonts w:hint="cs"/>
          <w:rtl/>
        </w:rPr>
        <w:t>דובר</w:t>
      </w:r>
      <w:r w:rsidR="00FB71B8">
        <w:rPr>
          <w:rFonts w:hint="cs"/>
          <w:rtl/>
        </w:rPr>
        <w:t>,</w:t>
      </w:r>
      <w:r>
        <w:rPr>
          <w:rFonts w:hint="cs"/>
          <w:rtl/>
        </w:rPr>
        <w:t xml:space="preserve"> ולא היו</w:t>
      </w:r>
      <w:r w:rsidR="00FB71B8">
        <w:rPr>
          <w:rFonts w:hint="cs"/>
          <w:rtl/>
        </w:rPr>
        <w:t xml:space="preserve"> התנגדויות</w:t>
      </w:r>
      <w:r>
        <w:rPr>
          <w:rFonts w:hint="cs"/>
          <w:rtl/>
        </w:rPr>
        <w:t xml:space="preserve">, </w:t>
      </w:r>
      <w:r w:rsidR="00FB71B8">
        <w:rPr>
          <w:rFonts w:hint="cs"/>
          <w:rtl/>
        </w:rPr>
        <w:t xml:space="preserve">על כך </w:t>
      </w:r>
      <w:r>
        <w:rPr>
          <w:rFonts w:hint="cs"/>
          <w:rtl/>
        </w:rPr>
        <w:t xml:space="preserve">שמספר </w:t>
      </w:r>
      <w:r w:rsidR="00FB71B8">
        <w:rPr>
          <w:rFonts w:hint="cs"/>
          <w:rtl/>
        </w:rPr>
        <w:t xml:space="preserve">האפיק יישמר לערוץ כל </w:t>
      </w:r>
      <w:bookmarkStart w:id="469" w:name="_ETM_Q1_5520665"/>
      <w:bookmarkEnd w:id="469"/>
      <w:r w:rsidR="00FB71B8">
        <w:rPr>
          <w:rFonts w:hint="cs"/>
          <w:rtl/>
        </w:rPr>
        <w:t xml:space="preserve">הזמן. </w:t>
      </w:r>
    </w:p>
    <w:p w14:paraId="378BF0A7" w14:textId="77777777" w:rsidR="004677E8" w:rsidRDefault="004677E8" w:rsidP="004677E8">
      <w:pPr>
        <w:rPr>
          <w:rFonts w:hint="cs"/>
          <w:rtl/>
        </w:rPr>
      </w:pPr>
    </w:p>
    <w:p w14:paraId="0E9C0E1D" w14:textId="77777777" w:rsidR="004677E8" w:rsidRDefault="004677E8" w:rsidP="004677E8">
      <w:pPr>
        <w:pStyle w:val="af1"/>
        <w:keepNext/>
        <w:rPr>
          <w:rFonts w:hint="cs"/>
          <w:rtl/>
        </w:rPr>
      </w:pPr>
      <w:r>
        <w:rPr>
          <w:rtl/>
        </w:rPr>
        <w:t>מיכל רפאלי כדורי:</w:t>
      </w:r>
    </w:p>
    <w:p w14:paraId="13D6210A" w14:textId="77777777" w:rsidR="004677E8" w:rsidRDefault="004677E8" w:rsidP="004677E8">
      <w:pPr>
        <w:pStyle w:val="KeepWithNext"/>
        <w:rPr>
          <w:rFonts w:hint="cs"/>
          <w:rtl/>
        </w:rPr>
      </w:pPr>
    </w:p>
    <w:p w14:paraId="18BE4072" w14:textId="77777777" w:rsidR="004677E8" w:rsidRDefault="00FB71B8" w:rsidP="004677E8">
      <w:pPr>
        <w:rPr>
          <w:rFonts w:hint="cs"/>
          <w:rtl/>
        </w:rPr>
      </w:pPr>
      <w:r>
        <w:rPr>
          <w:rFonts w:hint="cs"/>
          <w:rtl/>
        </w:rPr>
        <w:t>ב</w:t>
      </w:r>
      <w:r w:rsidR="004677E8">
        <w:rPr>
          <w:rFonts w:hint="cs"/>
          <w:rtl/>
        </w:rPr>
        <w:t xml:space="preserve">תקופת המעבר. </w:t>
      </w:r>
    </w:p>
    <w:p w14:paraId="55BB17A6" w14:textId="77777777" w:rsidR="004677E8" w:rsidRDefault="004677E8" w:rsidP="004677E8">
      <w:pPr>
        <w:rPr>
          <w:rFonts w:hint="cs"/>
          <w:rtl/>
        </w:rPr>
      </w:pPr>
    </w:p>
    <w:p w14:paraId="05872B07" w14:textId="77777777" w:rsidR="004677E8" w:rsidRDefault="004677E8" w:rsidP="004677E8">
      <w:pPr>
        <w:pStyle w:val="af1"/>
        <w:keepNext/>
        <w:rPr>
          <w:rFonts w:hint="cs"/>
          <w:rtl/>
        </w:rPr>
      </w:pPr>
      <w:r>
        <w:rPr>
          <w:rtl/>
        </w:rPr>
        <w:t>מירי נאור אליאס:</w:t>
      </w:r>
    </w:p>
    <w:p w14:paraId="2D8A585A" w14:textId="77777777" w:rsidR="004677E8" w:rsidRDefault="004677E8" w:rsidP="004677E8">
      <w:pPr>
        <w:pStyle w:val="KeepWithNext"/>
        <w:rPr>
          <w:rFonts w:hint="cs"/>
          <w:rtl/>
        </w:rPr>
      </w:pPr>
    </w:p>
    <w:p w14:paraId="2F6C4000" w14:textId="77777777" w:rsidR="004677E8" w:rsidRDefault="00845494" w:rsidP="00845494">
      <w:pPr>
        <w:rPr>
          <w:rFonts w:hint="cs"/>
          <w:rtl/>
        </w:rPr>
      </w:pPr>
      <w:r>
        <w:rPr>
          <w:rFonts w:hint="cs"/>
          <w:rtl/>
        </w:rPr>
        <w:t xml:space="preserve">תקופת המעבר </w:t>
      </w:r>
      <w:r>
        <w:rPr>
          <w:rtl/>
        </w:rPr>
        <w:t>–</w:t>
      </w:r>
      <w:r>
        <w:rPr>
          <w:rFonts w:hint="cs"/>
          <w:rtl/>
        </w:rPr>
        <w:t xml:space="preserve"> זה דבר שנוסף </w:t>
      </w:r>
      <w:r w:rsidR="004677E8">
        <w:rPr>
          <w:rFonts w:hint="cs"/>
          <w:rtl/>
        </w:rPr>
        <w:t xml:space="preserve">רק לנוסח הזה. </w:t>
      </w:r>
      <w:r>
        <w:rPr>
          <w:rFonts w:hint="cs"/>
          <w:rtl/>
        </w:rPr>
        <w:t xml:space="preserve">אני אומרת את האמת, אני חשבתי שזה בכלל טעות סופר כי זה לא </w:t>
      </w:r>
      <w:bookmarkStart w:id="470" w:name="_ETM_Q1_5529901"/>
      <w:bookmarkEnd w:id="470"/>
      <w:r>
        <w:rPr>
          <w:rFonts w:hint="cs"/>
          <w:rtl/>
        </w:rPr>
        <w:t xml:space="preserve">מה שנאמר. נאמר שהמספרים יישמרו. </w:t>
      </w:r>
      <w:r w:rsidR="004677E8">
        <w:rPr>
          <w:rFonts w:hint="cs"/>
          <w:rtl/>
        </w:rPr>
        <w:t xml:space="preserve">אם רוצים לפתוח את זה </w:t>
      </w:r>
      <w:r>
        <w:rPr>
          <w:rFonts w:hint="cs"/>
          <w:rtl/>
        </w:rPr>
        <w:t xml:space="preserve">אחרי תקופת המעבר, בבקשה, שישימו </w:t>
      </w:r>
      <w:bookmarkStart w:id="471" w:name="_ETM_Q1_5539634"/>
      <w:bookmarkEnd w:id="471"/>
      <w:r>
        <w:rPr>
          <w:rFonts w:hint="cs"/>
          <w:rtl/>
        </w:rPr>
        <w:t xml:space="preserve">את כל הערוצים המסחריים ביחד, שיוסיפו את הערוצים הייעודיים הזעירים </w:t>
      </w:r>
      <w:bookmarkStart w:id="472" w:name="_ETM_Q1_5544222"/>
      <w:bookmarkEnd w:id="472"/>
      <w:r>
        <w:rPr>
          <w:rFonts w:hint="cs"/>
          <w:rtl/>
        </w:rPr>
        <w:t>למספרים 15 ואילך, בואו נראה</w:t>
      </w:r>
      <w:r w:rsidR="00520A25">
        <w:rPr>
          <w:rFonts w:hint="cs"/>
          <w:rtl/>
        </w:rPr>
        <w:t xml:space="preserve">. </w:t>
      </w:r>
      <w:r>
        <w:rPr>
          <w:rFonts w:hint="cs"/>
          <w:rtl/>
        </w:rPr>
        <w:t xml:space="preserve">זה גם לא קניין. בכלל </w:t>
      </w:r>
      <w:r w:rsidR="00520A25">
        <w:rPr>
          <w:rFonts w:hint="cs"/>
          <w:rtl/>
        </w:rPr>
        <w:t xml:space="preserve">העניין הזה לא </w:t>
      </w:r>
      <w:r>
        <w:rPr>
          <w:rFonts w:hint="cs"/>
          <w:rtl/>
        </w:rPr>
        <w:t xml:space="preserve">הגיוני </w:t>
      </w:r>
      <w:bookmarkStart w:id="473" w:name="_ETM_Q1_5552667"/>
      <w:bookmarkEnd w:id="473"/>
      <w:r>
        <w:rPr>
          <w:rFonts w:hint="cs"/>
          <w:rtl/>
        </w:rPr>
        <w:t xml:space="preserve">כי בסוף אם ערוץ הוא ערוץ 20 או ערוץ 24 </w:t>
      </w:r>
      <w:bookmarkStart w:id="474" w:name="_ETM_Q1_5555846"/>
      <w:bookmarkEnd w:id="474"/>
      <w:r>
        <w:rPr>
          <w:rFonts w:hint="cs"/>
          <w:rtl/>
        </w:rPr>
        <w:t xml:space="preserve">אז השם שלו </w:t>
      </w:r>
      <w:r>
        <w:rPr>
          <w:rtl/>
        </w:rPr>
        <w:t>–</w:t>
      </w:r>
      <w:r>
        <w:rPr>
          <w:rFonts w:hint="cs"/>
          <w:rtl/>
        </w:rPr>
        <w:t xml:space="preserve"> זה הערוץ. להעביר אותו עכשיו לערוץ 672- - -</w:t>
      </w:r>
    </w:p>
    <w:p w14:paraId="66E00887" w14:textId="77777777" w:rsidR="00520A25" w:rsidRDefault="00520A25" w:rsidP="004677E8">
      <w:pPr>
        <w:rPr>
          <w:rFonts w:hint="cs"/>
          <w:rtl/>
        </w:rPr>
      </w:pPr>
    </w:p>
    <w:p w14:paraId="3BB41CA7" w14:textId="77777777" w:rsidR="00520A25" w:rsidRDefault="00520A25" w:rsidP="00520A25">
      <w:pPr>
        <w:pStyle w:val="a"/>
        <w:keepNext/>
        <w:rPr>
          <w:rFonts w:hint="cs"/>
          <w:rtl/>
        </w:rPr>
      </w:pPr>
      <w:r>
        <w:rPr>
          <w:rtl/>
        </w:rPr>
        <w:t>רועי פולקמן (כולנו):</w:t>
      </w:r>
    </w:p>
    <w:p w14:paraId="07BC04F1" w14:textId="77777777" w:rsidR="00520A25" w:rsidRDefault="00520A25" w:rsidP="00520A25">
      <w:pPr>
        <w:pStyle w:val="KeepWithNext"/>
        <w:rPr>
          <w:rFonts w:hint="cs"/>
          <w:rtl/>
        </w:rPr>
      </w:pPr>
    </w:p>
    <w:p w14:paraId="531655F6" w14:textId="77777777" w:rsidR="00845494" w:rsidRDefault="00845494" w:rsidP="00845494">
      <w:pPr>
        <w:rPr>
          <w:rFonts w:hint="cs"/>
          <w:rtl/>
        </w:rPr>
      </w:pPr>
      <w:r>
        <w:rPr>
          <w:rFonts w:hint="cs"/>
          <w:rtl/>
        </w:rPr>
        <w:t>ומה עם ערוץ 10</w:t>
      </w:r>
      <w:r w:rsidR="00520A25">
        <w:rPr>
          <w:rFonts w:hint="cs"/>
          <w:rtl/>
        </w:rPr>
        <w:t xml:space="preserve">? </w:t>
      </w:r>
    </w:p>
    <w:p w14:paraId="1AEC91FD" w14:textId="77777777" w:rsidR="00845494" w:rsidRDefault="00845494" w:rsidP="00845494">
      <w:pPr>
        <w:rPr>
          <w:rFonts w:hint="cs"/>
          <w:rtl/>
        </w:rPr>
      </w:pPr>
    </w:p>
    <w:p w14:paraId="00A965AA" w14:textId="77777777" w:rsidR="00845494" w:rsidRDefault="00845494" w:rsidP="00845494">
      <w:pPr>
        <w:pStyle w:val="af1"/>
        <w:keepNext/>
        <w:rPr>
          <w:rFonts w:hint="cs"/>
          <w:rtl/>
        </w:rPr>
      </w:pPr>
      <w:r>
        <w:rPr>
          <w:rtl/>
        </w:rPr>
        <w:t>מירי נאור אליאס:</w:t>
      </w:r>
    </w:p>
    <w:p w14:paraId="7DADDA8F" w14:textId="77777777" w:rsidR="00845494" w:rsidRDefault="00845494" w:rsidP="00845494">
      <w:pPr>
        <w:pStyle w:val="KeepWithNext"/>
        <w:rPr>
          <w:rFonts w:hint="cs"/>
          <w:rtl/>
        </w:rPr>
      </w:pPr>
    </w:p>
    <w:p w14:paraId="11A69BCF" w14:textId="77777777" w:rsidR="00845494" w:rsidRDefault="00845494" w:rsidP="00845494">
      <w:pPr>
        <w:rPr>
          <w:rFonts w:hint="cs"/>
          <w:rtl/>
        </w:rPr>
      </w:pPr>
      <w:r>
        <w:rPr>
          <w:rFonts w:hint="cs"/>
          <w:rtl/>
        </w:rPr>
        <w:t xml:space="preserve">ערוץ 10 היום מוחשך. </w:t>
      </w:r>
    </w:p>
    <w:p w14:paraId="3FB41CF4" w14:textId="77777777" w:rsidR="00845494" w:rsidRDefault="00845494" w:rsidP="00845494">
      <w:pPr>
        <w:rPr>
          <w:rFonts w:hint="cs"/>
          <w:rtl/>
        </w:rPr>
      </w:pPr>
    </w:p>
    <w:p w14:paraId="7BC7A4CA" w14:textId="77777777" w:rsidR="00845494" w:rsidRDefault="00845494" w:rsidP="00845494">
      <w:pPr>
        <w:pStyle w:val="a"/>
        <w:keepNext/>
        <w:rPr>
          <w:rFonts w:hint="cs"/>
          <w:rtl/>
        </w:rPr>
      </w:pPr>
      <w:r>
        <w:rPr>
          <w:rtl/>
        </w:rPr>
        <w:t>רועי פולקמן (כולנו):</w:t>
      </w:r>
    </w:p>
    <w:p w14:paraId="3509C5A8" w14:textId="77777777" w:rsidR="00845494" w:rsidRDefault="00845494" w:rsidP="00845494">
      <w:pPr>
        <w:pStyle w:val="KeepWithNext"/>
        <w:rPr>
          <w:rFonts w:hint="cs"/>
          <w:rtl/>
        </w:rPr>
      </w:pPr>
    </w:p>
    <w:p w14:paraId="52F083A4" w14:textId="77777777" w:rsidR="00845494" w:rsidRDefault="00520A25" w:rsidP="00845494">
      <w:pPr>
        <w:rPr>
          <w:rFonts w:hint="cs"/>
          <w:rtl/>
        </w:rPr>
      </w:pPr>
      <w:r>
        <w:rPr>
          <w:rFonts w:hint="cs"/>
          <w:rtl/>
        </w:rPr>
        <w:t>יש ערוץ בשם הזה שנמצא עכשיו ב</w:t>
      </w:r>
      <w:r w:rsidR="00845494">
        <w:rPr>
          <w:rFonts w:hint="cs"/>
          <w:rtl/>
        </w:rPr>
        <w:t>אפיק 14. אז מה?</w:t>
      </w:r>
      <w:r>
        <w:rPr>
          <w:rFonts w:hint="cs"/>
          <w:rtl/>
        </w:rPr>
        <w:t xml:space="preserve"> </w:t>
      </w:r>
    </w:p>
    <w:p w14:paraId="6FF6FA99" w14:textId="77777777" w:rsidR="00845494" w:rsidRDefault="00845494" w:rsidP="00845494">
      <w:pPr>
        <w:rPr>
          <w:rFonts w:hint="cs"/>
          <w:rtl/>
        </w:rPr>
      </w:pPr>
    </w:p>
    <w:p w14:paraId="70F8BF7B" w14:textId="77777777" w:rsidR="00845494" w:rsidRDefault="00845494" w:rsidP="00845494">
      <w:pPr>
        <w:pStyle w:val="af1"/>
        <w:keepNext/>
        <w:rPr>
          <w:rFonts w:hint="cs"/>
          <w:rtl/>
        </w:rPr>
      </w:pPr>
      <w:r>
        <w:rPr>
          <w:rtl/>
        </w:rPr>
        <w:t>מירי נאור אליאס:</w:t>
      </w:r>
    </w:p>
    <w:p w14:paraId="11D6D449" w14:textId="77777777" w:rsidR="00845494" w:rsidRDefault="00845494" w:rsidP="00845494">
      <w:pPr>
        <w:pStyle w:val="KeepWithNext"/>
        <w:rPr>
          <w:rFonts w:hint="cs"/>
          <w:rtl/>
        </w:rPr>
      </w:pPr>
    </w:p>
    <w:p w14:paraId="799ABF12" w14:textId="77777777" w:rsidR="00845494" w:rsidRDefault="00845494" w:rsidP="00845494">
      <w:pPr>
        <w:rPr>
          <w:rFonts w:hint="cs"/>
          <w:rtl/>
        </w:rPr>
      </w:pPr>
      <w:r>
        <w:rPr>
          <w:rFonts w:hint="cs"/>
          <w:rtl/>
        </w:rPr>
        <w:t xml:space="preserve">נכון, אבל שם היה מקרה של ערוץ אחד שהתפצל לשתיים ולא הייתה ברירה, היו צריכים לפתור את </w:t>
      </w:r>
      <w:bookmarkStart w:id="475" w:name="_ETM_Q1_5569496"/>
      <w:bookmarkEnd w:id="475"/>
      <w:r>
        <w:rPr>
          <w:rFonts w:hint="cs"/>
          <w:rtl/>
        </w:rPr>
        <w:t xml:space="preserve">זה באיזו צורה. </w:t>
      </w:r>
    </w:p>
    <w:p w14:paraId="40A10B7A" w14:textId="77777777" w:rsidR="00845494" w:rsidRDefault="00845494" w:rsidP="00845494">
      <w:pPr>
        <w:rPr>
          <w:rFonts w:hint="cs"/>
          <w:rtl/>
        </w:rPr>
      </w:pPr>
    </w:p>
    <w:p w14:paraId="7D421D8F" w14:textId="77777777" w:rsidR="00845494" w:rsidRDefault="00845494" w:rsidP="00845494">
      <w:pPr>
        <w:pStyle w:val="a"/>
        <w:keepNext/>
        <w:rPr>
          <w:rFonts w:hint="cs"/>
          <w:rtl/>
        </w:rPr>
      </w:pPr>
      <w:r>
        <w:rPr>
          <w:rtl/>
        </w:rPr>
        <w:t>רועי פולקמן (כולנו):</w:t>
      </w:r>
    </w:p>
    <w:p w14:paraId="6C74F9C6" w14:textId="77777777" w:rsidR="00845494" w:rsidRDefault="00845494" w:rsidP="00845494">
      <w:pPr>
        <w:pStyle w:val="KeepWithNext"/>
        <w:rPr>
          <w:rFonts w:hint="cs"/>
          <w:rtl/>
        </w:rPr>
      </w:pPr>
    </w:p>
    <w:p w14:paraId="5E9F0076" w14:textId="77777777" w:rsidR="00520A25" w:rsidRDefault="00520A25" w:rsidP="00845494">
      <w:pPr>
        <w:rPr>
          <w:rFonts w:hint="cs"/>
          <w:rtl/>
        </w:rPr>
      </w:pPr>
      <w:r>
        <w:rPr>
          <w:rFonts w:hint="cs"/>
          <w:rtl/>
        </w:rPr>
        <w:t>במה ערוץ 10 יותר מסכן מערוץ</w:t>
      </w:r>
      <w:r w:rsidR="00845494">
        <w:rPr>
          <w:rFonts w:hint="cs"/>
          <w:rtl/>
        </w:rPr>
        <w:t xml:space="preserve"> אחר, למשל מערוץ 24? אני לא </w:t>
      </w:r>
      <w:bookmarkStart w:id="476" w:name="_ETM_Q1_5574249"/>
      <w:bookmarkEnd w:id="476"/>
      <w:r w:rsidR="00845494">
        <w:rPr>
          <w:rFonts w:hint="cs"/>
          <w:rtl/>
        </w:rPr>
        <w:t>מבין.</w:t>
      </w:r>
    </w:p>
    <w:p w14:paraId="14E19F7D" w14:textId="77777777" w:rsidR="00520A25" w:rsidRDefault="00520A25" w:rsidP="00520A25">
      <w:pPr>
        <w:rPr>
          <w:rFonts w:hint="cs"/>
          <w:rtl/>
        </w:rPr>
      </w:pPr>
    </w:p>
    <w:p w14:paraId="2EB0321D" w14:textId="77777777" w:rsidR="00520A25" w:rsidRDefault="00520A25" w:rsidP="00520A25">
      <w:pPr>
        <w:pStyle w:val="af1"/>
        <w:keepNext/>
        <w:rPr>
          <w:rFonts w:hint="cs"/>
          <w:rtl/>
        </w:rPr>
      </w:pPr>
      <w:r>
        <w:rPr>
          <w:rtl/>
        </w:rPr>
        <w:t>מירי נאור אליאס:</w:t>
      </w:r>
    </w:p>
    <w:p w14:paraId="387F42C0" w14:textId="77777777" w:rsidR="00520A25" w:rsidRDefault="00520A25" w:rsidP="00520A25">
      <w:pPr>
        <w:pStyle w:val="KeepWithNext"/>
        <w:rPr>
          <w:rFonts w:hint="cs"/>
          <w:rtl/>
        </w:rPr>
      </w:pPr>
    </w:p>
    <w:p w14:paraId="05308CC8" w14:textId="77777777" w:rsidR="00056256" w:rsidRDefault="00845494" w:rsidP="00F90603">
      <w:pPr>
        <w:rPr>
          <w:rFonts w:hint="cs"/>
          <w:rtl/>
        </w:rPr>
      </w:pPr>
      <w:r>
        <w:rPr>
          <w:rFonts w:hint="cs"/>
          <w:rtl/>
        </w:rPr>
        <w:t xml:space="preserve">בואו נקבע שכל הערוצים המסחריים יהיו אחד אחרי השני ברצף </w:t>
      </w:r>
      <w:bookmarkStart w:id="477" w:name="_ETM_Q1_5579998"/>
      <w:bookmarkEnd w:id="477"/>
      <w:r>
        <w:rPr>
          <w:rFonts w:hint="cs"/>
          <w:rtl/>
        </w:rPr>
        <w:t xml:space="preserve">אחרי </w:t>
      </w:r>
      <w:r w:rsidR="00F90603">
        <w:rPr>
          <w:rFonts w:hint="cs"/>
          <w:rtl/>
        </w:rPr>
        <w:t xml:space="preserve">5 </w:t>
      </w:r>
      <w:r>
        <w:rPr>
          <w:rFonts w:hint="cs"/>
          <w:rtl/>
        </w:rPr>
        <w:t xml:space="preserve">שנים. </w:t>
      </w:r>
    </w:p>
    <w:p w14:paraId="32957DA5" w14:textId="77777777" w:rsidR="00056256" w:rsidRPr="00056256" w:rsidRDefault="00056256" w:rsidP="00056256">
      <w:pPr>
        <w:rPr>
          <w:rFonts w:hint="cs"/>
          <w:rtl/>
        </w:rPr>
      </w:pPr>
    </w:p>
    <w:p w14:paraId="2C01E421" w14:textId="77777777" w:rsidR="00520A25" w:rsidRDefault="00520A25" w:rsidP="00520A25">
      <w:pPr>
        <w:pStyle w:val="a"/>
        <w:keepNext/>
        <w:rPr>
          <w:rFonts w:hint="cs"/>
          <w:rtl/>
        </w:rPr>
      </w:pPr>
      <w:r>
        <w:rPr>
          <w:rtl/>
        </w:rPr>
        <w:t>רועי פולקמן (כולנו):</w:t>
      </w:r>
    </w:p>
    <w:p w14:paraId="5F99A0E0" w14:textId="77777777" w:rsidR="00520A25" w:rsidRDefault="00520A25" w:rsidP="00520A25">
      <w:pPr>
        <w:pStyle w:val="KeepWithNext"/>
        <w:rPr>
          <w:rFonts w:hint="cs"/>
          <w:rtl/>
        </w:rPr>
      </w:pPr>
    </w:p>
    <w:p w14:paraId="23BD97E1" w14:textId="77777777" w:rsidR="00520A25" w:rsidRDefault="00845494" w:rsidP="00520A25">
      <w:pPr>
        <w:rPr>
          <w:rFonts w:hint="cs"/>
          <w:rtl/>
        </w:rPr>
      </w:pPr>
      <w:r>
        <w:rPr>
          <w:rFonts w:hint="cs"/>
          <w:rtl/>
        </w:rPr>
        <w:t xml:space="preserve">לא נקבע. </w:t>
      </w:r>
      <w:r w:rsidR="00520A25">
        <w:rPr>
          <w:rFonts w:hint="cs"/>
          <w:rtl/>
        </w:rPr>
        <w:t xml:space="preserve">את זה הרשות השנייה תקבע. </w:t>
      </w:r>
    </w:p>
    <w:p w14:paraId="3B7858CC" w14:textId="77777777" w:rsidR="009E4EF3" w:rsidRDefault="009E4EF3" w:rsidP="00520A25">
      <w:pPr>
        <w:rPr>
          <w:rFonts w:hint="cs"/>
          <w:rtl/>
        </w:rPr>
      </w:pPr>
    </w:p>
    <w:p w14:paraId="12F35D95" w14:textId="77777777" w:rsidR="009E4EF3" w:rsidRDefault="009E4EF3" w:rsidP="009E4EF3">
      <w:pPr>
        <w:pStyle w:val="af1"/>
        <w:keepNext/>
        <w:rPr>
          <w:rFonts w:hint="cs"/>
          <w:rtl/>
        </w:rPr>
      </w:pPr>
      <w:r>
        <w:rPr>
          <w:rtl/>
        </w:rPr>
        <w:t>מירי נאור אליאס:</w:t>
      </w:r>
    </w:p>
    <w:p w14:paraId="1D59DDF2" w14:textId="77777777" w:rsidR="009E4EF3" w:rsidRDefault="009E4EF3" w:rsidP="009E4EF3">
      <w:pPr>
        <w:pStyle w:val="KeepWithNext"/>
        <w:rPr>
          <w:rFonts w:hint="cs"/>
          <w:rtl/>
        </w:rPr>
      </w:pPr>
    </w:p>
    <w:p w14:paraId="1BA444F7" w14:textId="77777777" w:rsidR="009E4EF3" w:rsidRDefault="009E4EF3" w:rsidP="009E4EF3">
      <w:pPr>
        <w:rPr>
          <w:rFonts w:hint="cs"/>
          <w:rtl/>
        </w:rPr>
      </w:pPr>
      <w:r>
        <w:rPr>
          <w:rFonts w:hint="cs"/>
          <w:rtl/>
        </w:rPr>
        <w:t xml:space="preserve">יש כאן עניין- </w:t>
      </w:r>
      <w:bookmarkStart w:id="478" w:name="_ETM_Q1_5585037"/>
      <w:bookmarkEnd w:id="478"/>
      <w:r>
        <w:rPr>
          <w:rFonts w:hint="cs"/>
          <w:rtl/>
        </w:rPr>
        <w:t>- -</w:t>
      </w:r>
    </w:p>
    <w:p w14:paraId="07F6661D" w14:textId="77777777" w:rsidR="00520A25" w:rsidRDefault="00520A25" w:rsidP="00520A25">
      <w:pPr>
        <w:rPr>
          <w:rFonts w:hint="cs"/>
          <w:rtl/>
        </w:rPr>
      </w:pPr>
    </w:p>
    <w:p w14:paraId="12B82AB9" w14:textId="77777777" w:rsidR="00520A25" w:rsidRDefault="00505C46" w:rsidP="00505C46">
      <w:pPr>
        <w:pStyle w:val="af"/>
        <w:keepNext/>
        <w:rPr>
          <w:rFonts w:hint="cs"/>
          <w:rtl/>
        </w:rPr>
      </w:pPr>
      <w:r>
        <w:rPr>
          <w:rtl/>
        </w:rPr>
        <w:t>היו"ר איתן כבל:</w:t>
      </w:r>
    </w:p>
    <w:p w14:paraId="3E4BB9EC" w14:textId="77777777" w:rsidR="00505C46" w:rsidRDefault="00505C46" w:rsidP="00505C46">
      <w:pPr>
        <w:pStyle w:val="KeepWithNext"/>
        <w:rPr>
          <w:rFonts w:hint="cs"/>
          <w:rtl/>
        </w:rPr>
      </w:pPr>
    </w:p>
    <w:p w14:paraId="7A286DD8" w14:textId="77777777" w:rsidR="00505C46" w:rsidRDefault="009E4EF3" w:rsidP="00505C46">
      <w:pPr>
        <w:rPr>
          <w:rFonts w:hint="cs"/>
          <w:rtl/>
        </w:rPr>
      </w:pPr>
      <w:r>
        <w:rPr>
          <w:rFonts w:hint="cs"/>
          <w:rtl/>
        </w:rPr>
        <w:t xml:space="preserve">בבקשה, אתי בנדלר. </w:t>
      </w:r>
    </w:p>
    <w:p w14:paraId="7C0AF2DF" w14:textId="77777777" w:rsidR="00505C46" w:rsidRDefault="00505C46" w:rsidP="00505C46">
      <w:pPr>
        <w:rPr>
          <w:rFonts w:hint="cs"/>
          <w:rtl/>
        </w:rPr>
      </w:pPr>
    </w:p>
    <w:p w14:paraId="4B145B82" w14:textId="77777777" w:rsidR="00520A25" w:rsidRDefault="00520A25" w:rsidP="00520A25">
      <w:pPr>
        <w:pStyle w:val="a"/>
        <w:keepNext/>
        <w:rPr>
          <w:rFonts w:hint="cs"/>
          <w:rtl/>
        </w:rPr>
      </w:pPr>
      <w:r>
        <w:rPr>
          <w:rtl/>
        </w:rPr>
        <w:t>אתי בנדלר:</w:t>
      </w:r>
    </w:p>
    <w:p w14:paraId="670765DD" w14:textId="77777777" w:rsidR="00520A25" w:rsidRDefault="00520A25" w:rsidP="00520A25">
      <w:pPr>
        <w:pStyle w:val="KeepWithNext"/>
        <w:rPr>
          <w:rFonts w:hint="cs"/>
          <w:rtl/>
        </w:rPr>
      </w:pPr>
    </w:p>
    <w:p w14:paraId="21DBAEBF" w14:textId="77777777" w:rsidR="00520A25" w:rsidRDefault="00520A25" w:rsidP="00052F85">
      <w:pPr>
        <w:rPr>
          <w:rFonts w:hint="cs"/>
          <w:rtl/>
        </w:rPr>
      </w:pPr>
      <w:r>
        <w:rPr>
          <w:rFonts w:hint="cs"/>
          <w:rtl/>
        </w:rPr>
        <w:t xml:space="preserve">אני רוצה להזכיר </w:t>
      </w:r>
      <w:r w:rsidR="00B82B53">
        <w:rPr>
          <w:rFonts w:hint="cs"/>
          <w:rtl/>
        </w:rPr>
        <w:t xml:space="preserve">קודם קצת היסטוריה ככל </w:t>
      </w:r>
      <w:r>
        <w:rPr>
          <w:rFonts w:hint="cs"/>
          <w:rtl/>
        </w:rPr>
        <w:t>שמדובר בערוצים מסחריים</w:t>
      </w:r>
      <w:r w:rsidR="00B82B53">
        <w:rPr>
          <w:rFonts w:hint="cs"/>
          <w:rtl/>
        </w:rPr>
        <w:t xml:space="preserve">. אני </w:t>
      </w:r>
      <w:bookmarkStart w:id="479" w:name="_ETM_Q1_5598951"/>
      <w:bookmarkEnd w:id="479"/>
      <w:r w:rsidR="00B82B53">
        <w:rPr>
          <w:rFonts w:hint="cs"/>
          <w:rtl/>
        </w:rPr>
        <w:t>מדברת על</w:t>
      </w:r>
      <w:r>
        <w:rPr>
          <w:rFonts w:hint="cs"/>
          <w:rtl/>
        </w:rPr>
        <w:t xml:space="preserve"> ערוץ 10, </w:t>
      </w:r>
      <w:r w:rsidR="00B82B53">
        <w:rPr>
          <w:rFonts w:hint="cs"/>
          <w:rtl/>
        </w:rPr>
        <w:t xml:space="preserve">על </w:t>
      </w:r>
      <w:r w:rsidR="00F90603">
        <w:rPr>
          <w:rFonts w:hint="cs"/>
          <w:rtl/>
        </w:rPr>
        <w:t>"</w:t>
      </w:r>
      <w:r w:rsidR="00A51A51">
        <w:rPr>
          <w:rFonts w:hint="cs"/>
          <w:rtl/>
        </w:rPr>
        <w:t>רשת</w:t>
      </w:r>
      <w:r w:rsidR="00F90603">
        <w:rPr>
          <w:rFonts w:hint="cs"/>
          <w:rtl/>
        </w:rPr>
        <w:t>"</w:t>
      </w:r>
      <w:r>
        <w:rPr>
          <w:rFonts w:hint="cs"/>
          <w:rtl/>
        </w:rPr>
        <w:t xml:space="preserve"> ו</w:t>
      </w:r>
      <w:r w:rsidR="00B82B53">
        <w:rPr>
          <w:rFonts w:hint="cs"/>
          <w:rtl/>
        </w:rPr>
        <w:t xml:space="preserve">על </w:t>
      </w:r>
      <w:r w:rsidR="00F90603">
        <w:rPr>
          <w:rFonts w:hint="cs"/>
          <w:rtl/>
        </w:rPr>
        <w:t>"</w:t>
      </w:r>
      <w:r w:rsidR="00A51A51">
        <w:rPr>
          <w:rFonts w:hint="cs"/>
          <w:rtl/>
        </w:rPr>
        <w:t>קשת</w:t>
      </w:r>
      <w:r w:rsidR="00F90603">
        <w:rPr>
          <w:rFonts w:hint="cs"/>
          <w:rtl/>
        </w:rPr>
        <w:t>"</w:t>
      </w:r>
      <w:r w:rsidR="00B82B53">
        <w:rPr>
          <w:rFonts w:hint="cs"/>
          <w:rtl/>
        </w:rPr>
        <w:t xml:space="preserve"> ששודרו בערוצים 10 ו-22</w:t>
      </w:r>
      <w:r w:rsidR="00052F85">
        <w:rPr>
          <w:rFonts w:hint="cs"/>
          <w:rtl/>
        </w:rPr>
        <w:t>. ערוץ 10 שידר בערוץ 10,</w:t>
      </w:r>
      <w:r>
        <w:rPr>
          <w:rFonts w:hint="cs"/>
          <w:rtl/>
        </w:rPr>
        <w:t xml:space="preserve"> </w:t>
      </w:r>
      <w:r w:rsidR="00F90603">
        <w:rPr>
          <w:rFonts w:hint="cs"/>
          <w:rtl/>
        </w:rPr>
        <w:t>"</w:t>
      </w:r>
      <w:r w:rsidR="00A51A51">
        <w:rPr>
          <w:rFonts w:hint="cs"/>
          <w:rtl/>
        </w:rPr>
        <w:t>רשת</w:t>
      </w:r>
      <w:r w:rsidR="00F90603">
        <w:rPr>
          <w:rFonts w:hint="cs"/>
          <w:rtl/>
        </w:rPr>
        <w:t>"</w:t>
      </w:r>
      <w:r>
        <w:rPr>
          <w:rFonts w:hint="cs"/>
          <w:rtl/>
        </w:rPr>
        <w:t xml:space="preserve"> ו</w:t>
      </w:r>
      <w:r w:rsidR="00F90603">
        <w:rPr>
          <w:rFonts w:hint="cs"/>
          <w:rtl/>
        </w:rPr>
        <w:t>"</w:t>
      </w:r>
      <w:r w:rsidR="00A51A51">
        <w:rPr>
          <w:rFonts w:hint="cs"/>
          <w:rtl/>
        </w:rPr>
        <w:t>קשת</w:t>
      </w:r>
      <w:r w:rsidR="00F90603">
        <w:rPr>
          <w:rFonts w:hint="cs"/>
          <w:rtl/>
        </w:rPr>
        <w:t>"</w:t>
      </w:r>
      <w:r w:rsidR="00C55C8A">
        <w:rPr>
          <w:rFonts w:hint="cs"/>
          <w:rtl/>
        </w:rPr>
        <w:t xml:space="preserve"> </w:t>
      </w:r>
      <w:r w:rsidR="00052F85">
        <w:rPr>
          <w:rFonts w:hint="cs"/>
          <w:rtl/>
        </w:rPr>
        <w:t xml:space="preserve">שידרו בערוץ 22. ואז עלה הרעיון להזיז </w:t>
      </w:r>
      <w:bookmarkStart w:id="480" w:name="_ETM_Q1_5670465"/>
      <w:bookmarkEnd w:id="480"/>
      <w:r w:rsidR="00052F85">
        <w:rPr>
          <w:rFonts w:hint="cs"/>
          <w:rtl/>
        </w:rPr>
        <w:t xml:space="preserve">אותם </w:t>
      </w:r>
      <w:r w:rsidR="00C55C8A">
        <w:rPr>
          <w:rFonts w:hint="cs"/>
          <w:rtl/>
        </w:rPr>
        <w:t>לאפיקים אחרים. הערוצים האלה</w:t>
      </w:r>
      <w:r w:rsidR="00052F85">
        <w:rPr>
          <w:rFonts w:hint="cs"/>
          <w:rtl/>
        </w:rPr>
        <w:t>, שנציגיהם יושבים כאן,</w:t>
      </w:r>
      <w:r w:rsidR="00C55C8A">
        <w:rPr>
          <w:rFonts w:hint="cs"/>
          <w:rtl/>
        </w:rPr>
        <w:t xml:space="preserve"> בוודאי זוכרים את </w:t>
      </w:r>
      <w:r w:rsidR="00052F85">
        <w:rPr>
          <w:rFonts w:hint="cs"/>
          <w:rtl/>
        </w:rPr>
        <w:t xml:space="preserve">המאבק </w:t>
      </w:r>
      <w:r w:rsidR="00C55C8A">
        <w:rPr>
          <w:rFonts w:hint="cs"/>
          <w:rtl/>
        </w:rPr>
        <w:t xml:space="preserve">הגדול. הם </w:t>
      </w:r>
      <w:r w:rsidR="00052F85">
        <w:rPr>
          <w:rFonts w:hint="cs"/>
          <w:rtl/>
        </w:rPr>
        <w:t>שלחו הרבה מאוד חוות דעת ו</w:t>
      </w:r>
      <w:r w:rsidR="00C55C8A">
        <w:rPr>
          <w:rFonts w:hint="cs"/>
          <w:rtl/>
        </w:rPr>
        <w:t xml:space="preserve">טענו </w:t>
      </w:r>
      <w:r w:rsidR="00052F85">
        <w:rPr>
          <w:rFonts w:hint="cs"/>
          <w:rtl/>
        </w:rPr>
        <w:t>שיש להם זכות קניין במספרים האלה,</w:t>
      </w:r>
      <w:r w:rsidR="00C55C8A">
        <w:rPr>
          <w:rFonts w:hint="cs"/>
          <w:rtl/>
        </w:rPr>
        <w:t xml:space="preserve"> שהם טיפחו את </w:t>
      </w:r>
      <w:r w:rsidR="00052F85">
        <w:rPr>
          <w:rFonts w:hint="cs"/>
          <w:rtl/>
        </w:rPr>
        <w:t>המספר 2</w:t>
      </w:r>
      <w:r w:rsidR="00C55C8A">
        <w:rPr>
          <w:rFonts w:hint="cs"/>
          <w:rtl/>
        </w:rPr>
        <w:t>2</w:t>
      </w:r>
      <w:r w:rsidR="00052F85">
        <w:rPr>
          <w:rFonts w:hint="cs"/>
          <w:rtl/>
        </w:rPr>
        <w:t xml:space="preserve"> ולכן אסור להזיז אותם משם</w:t>
      </w:r>
      <w:r w:rsidR="00C55C8A">
        <w:rPr>
          <w:rFonts w:hint="cs"/>
          <w:rtl/>
        </w:rPr>
        <w:t xml:space="preserve">. </w:t>
      </w:r>
    </w:p>
    <w:p w14:paraId="03CB989A" w14:textId="77777777" w:rsidR="00052F85" w:rsidRDefault="00052F85" w:rsidP="00052F85">
      <w:pPr>
        <w:rPr>
          <w:rFonts w:hint="cs"/>
          <w:rtl/>
        </w:rPr>
      </w:pPr>
    </w:p>
    <w:p w14:paraId="34A9FCCD" w14:textId="77777777" w:rsidR="00052F85" w:rsidRDefault="00052F85" w:rsidP="00052F85">
      <w:pPr>
        <w:pStyle w:val="af"/>
        <w:keepNext/>
        <w:rPr>
          <w:rFonts w:hint="cs"/>
          <w:rtl/>
        </w:rPr>
      </w:pPr>
      <w:r>
        <w:rPr>
          <w:rtl/>
        </w:rPr>
        <w:t>היו"ר איתן כבל:</w:t>
      </w:r>
    </w:p>
    <w:p w14:paraId="7854086E" w14:textId="77777777" w:rsidR="00052F85" w:rsidRDefault="00052F85" w:rsidP="00052F85">
      <w:pPr>
        <w:pStyle w:val="KeepWithNext"/>
        <w:rPr>
          <w:rFonts w:hint="cs"/>
          <w:rtl/>
        </w:rPr>
      </w:pPr>
    </w:p>
    <w:p w14:paraId="4AD45A7F" w14:textId="77777777" w:rsidR="00052F85" w:rsidRDefault="00052F85" w:rsidP="00052F85">
      <w:pPr>
        <w:rPr>
          <w:rFonts w:hint="cs"/>
          <w:rtl/>
        </w:rPr>
      </w:pPr>
      <w:r>
        <w:rPr>
          <w:rFonts w:hint="cs"/>
          <w:rtl/>
        </w:rPr>
        <w:t xml:space="preserve">זיבלו, דישנו. </w:t>
      </w:r>
    </w:p>
    <w:p w14:paraId="4FA0A1C3" w14:textId="77777777" w:rsidR="00C55C8A" w:rsidRDefault="00C55C8A" w:rsidP="00520A25">
      <w:pPr>
        <w:rPr>
          <w:rFonts w:hint="cs"/>
          <w:rtl/>
        </w:rPr>
      </w:pPr>
    </w:p>
    <w:p w14:paraId="606A97B2" w14:textId="77777777" w:rsidR="00056256" w:rsidRDefault="00056256" w:rsidP="00056256">
      <w:pPr>
        <w:pStyle w:val="ae"/>
        <w:keepNext/>
        <w:rPr>
          <w:rFonts w:hint="cs"/>
          <w:rtl/>
        </w:rPr>
      </w:pPr>
      <w:r>
        <w:rPr>
          <w:rtl/>
        </w:rPr>
        <w:t>קריאה:</w:t>
      </w:r>
    </w:p>
    <w:p w14:paraId="744A6A0B" w14:textId="77777777" w:rsidR="00056256" w:rsidRDefault="00056256" w:rsidP="00056256">
      <w:pPr>
        <w:pStyle w:val="KeepWithNext"/>
        <w:rPr>
          <w:rFonts w:hint="cs"/>
          <w:rtl/>
        </w:rPr>
      </w:pPr>
    </w:p>
    <w:p w14:paraId="65D314CA" w14:textId="77777777" w:rsidR="00C55C8A" w:rsidRDefault="00C55C8A" w:rsidP="00056256">
      <w:pPr>
        <w:rPr>
          <w:rFonts w:hint="cs"/>
          <w:rtl/>
        </w:rPr>
      </w:pPr>
      <w:r>
        <w:rPr>
          <w:rFonts w:hint="cs"/>
          <w:rtl/>
        </w:rPr>
        <w:t xml:space="preserve">זה לא קשור. </w:t>
      </w:r>
    </w:p>
    <w:p w14:paraId="6DD17FB1" w14:textId="77777777" w:rsidR="00C55C8A" w:rsidRDefault="00C55C8A" w:rsidP="00520A25">
      <w:pPr>
        <w:rPr>
          <w:rFonts w:hint="cs"/>
          <w:rtl/>
        </w:rPr>
      </w:pPr>
    </w:p>
    <w:p w14:paraId="191CA23D" w14:textId="77777777" w:rsidR="00C55C8A" w:rsidRDefault="00C55C8A" w:rsidP="00C55C8A">
      <w:pPr>
        <w:pStyle w:val="a"/>
        <w:keepNext/>
        <w:rPr>
          <w:rFonts w:hint="cs"/>
          <w:rtl/>
        </w:rPr>
      </w:pPr>
      <w:r>
        <w:rPr>
          <w:rtl/>
        </w:rPr>
        <w:t>אתי בנדלר:</w:t>
      </w:r>
    </w:p>
    <w:p w14:paraId="7A88B83A" w14:textId="77777777" w:rsidR="00C55C8A" w:rsidRDefault="00C55C8A" w:rsidP="00C55C8A">
      <w:pPr>
        <w:pStyle w:val="KeepWithNext"/>
        <w:rPr>
          <w:rFonts w:hint="cs"/>
          <w:rtl/>
        </w:rPr>
      </w:pPr>
    </w:p>
    <w:p w14:paraId="6A108081" w14:textId="77777777" w:rsidR="00052F85" w:rsidRDefault="00052F85" w:rsidP="00052F85">
      <w:pPr>
        <w:rPr>
          <w:rFonts w:hint="cs"/>
          <w:rtl/>
        </w:rPr>
      </w:pPr>
      <w:r>
        <w:rPr>
          <w:rFonts w:hint="cs"/>
          <w:rtl/>
        </w:rPr>
        <w:t xml:space="preserve">תיכף תראי </w:t>
      </w:r>
      <w:bookmarkStart w:id="481" w:name="_ETM_Q1_5692606"/>
      <w:bookmarkEnd w:id="481"/>
      <w:r>
        <w:rPr>
          <w:rFonts w:hint="cs"/>
          <w:rtl/>
        </w:rPr>
        <w:t xml:space="preserve">שזה קשור. אז קודם כול, המדינה קמה, והוועדה ביקשה את </w:t>
      </w:r>
      <w:bookmarkStart w:id="482" w:name="_ETM_Q1_5699039"/>
      <w:bookmarkEnd w:id="482"/>
      <w:r>
        <w:rPr>
          <w:rFonts w:hint="cs"/>
          <w:rtl/>
        </w:rPr>
        <w:t xml:space="preserve">חוות דעתי בעניין הזה. </w:t>
      </w:r>
      <w:r w:rsidR="00C55C8A">
        <w:rPr>
          <w:rFonts w:hint="cs"/>
          <w:rtl/>
        </w:rPr>
        <w:t xml:space="preserve">חיוויתי דעתי שאין להם זכות מוקנית במספר האפיק. הסמכות </w:t>
      </w:r>
      <w:r>
        <w:rPr>
          <w:rFonts w:hint="cs"/>
          <w:rtl/>
        </w:rPr>
        <w:t xml:space="preserve">במקרה הזה הייתה </w:t>
      </w:r>
      <w:r w:rsidR="00C55C8A">
        <w:rPr>
          <w:rFonts w:hint="cs"/>
          <w:rtl/>
        </w:rPr>
        <w:t>של המועצה לשידורי כבלים ולוויין</w:t>
      </w:r>
      <w:r>
        <w:rPr>
          <w:rFonts w:hint="cs"/>
          <w:rtl/>
        </w:rPr>
        <w:t xml:space="preserve">, כי מדובר במספר אפיק בשידורי הכבלים והלוויין, והיא שרשאית להחליט על מספר </w:t>
      </w:r>
      <w:bookmarkStart w:id="483" w:name="_ETM_Q1_5720881"/>
      <w:bookmarkEnd w:id="483"/>
      <w:r>
        <w:rPr>
          <w:rFonts w:hint="cs"/>
          <w:rtl/>
        </w:rPr>
        <w:t>האפיק.</w:t>
      </w:r>
      <w:r w:rsidR="00C55C8A">
        <w:rPr>
          <w:rFonts w:hint="cs"/>
          <w:rtl/>
        </w:rPr>
        <w:t xml:space="preserve"> </w:t>
      </w:r>
    </w:p>
    <w:p w14:paraId="161EC363" w14:textId="77777777" w:rsidR="00052F85" w:rsidRDefault="00052F85" w:rsidP="00052F85">
      <w:pPr>
        <w:rPr>
          <w:rFonts w:hint="cs"/>
          <w:rtl/>
        </w:rPr>
      </w:pPr>
    </w:p>
    <w:p w14:paraId="353A5D5F" w14:textId="77777777" w:rsidR="00C55C8A" w:rsidRDefault="00052F85" w:rsidP="00052F85">
      <w:pPr>
        <w:rPr>
          <w:rFonts w:hint="cs"/>
          <w:rtl/>
        </w:rPr>
      </w:pPr>
      <w:r>
        <w:rPr>
          <w:rFonts w:hint="cs"/>
          <w:rtl/>
        </w:rPr>
        <w:t xml:space="preserve">גם כאן, הבקשה של עו"ד נאור בקשר לערוץ 20 עלתה. </w:t>
      </w:r>
      <w:r w:rsidR="00C55C8A">
        <w:rPr>
          <w:rFonts w:hint="cs"/>
          <w:rtl/>
        </w:rPr>
        <w:t xml:space="preserve">אקרא </w:t>
      </w:r>
      <w:r>
        <w:rPr>
          <w:rFonts w:hint="cs"/>
          <w:rtl/>
        </w:rPr>
        <w:t xml:space="preserve">מהפרוטוקול </w:t>
      </w:r>
      <w:r w:rsidR="00C55C8A">
        <w:rPr>
          <w:rFonts w:hint="cs"/>
          <w:rtl/>
        </w:rPr>
        <w:t xml:space="preserve">את ההחלטות שנתקבלו. </w:t>
      </w:r>
    </w:p>
    <w:p w14:paraId="1B1CC607" w14:textId="77777777" w:rsidR="00C55C8A" w:rsidRDefault="00C55C8A" w:rsidP="00C55C8A">
      <w:pPr>
        <w:rPr>
          <w:rFonts w:hint="cs"/>
          <w:rtl/>
        </w:rPr>
      </w:pPr>
    </w:p>
    <w:p w14:paraId="39E5BD14" w14:textId="77777777" w:rsidR="00C55C8A" w:rsidRDefault="00C55C8A" w:rsidP="00C55C8A">
      <w:pPr>
        <w:pStyle w:val="a"/>
        <w:keepNext/>
        <w:rPr>
          <w:rFonts w:hint="cs"/>
          <w:rtl/>
        </w:rPr>
      </w:pPr>
      <w:r>
        <w:rPr>
          <w:rtl/>
        </w:rPr>
        <w:t>עודד פורר (ישראל ביתנו):</w:t>
      </w:r>
    </w:p>
    <w:p w14:paraId="3D938D7F" w14:textId="77777777" w:rsidR="00C55C8A" w:rsidRDefault="00C55C8A" w:rsidP="00C55C8A">
      <w:pPr>
        <w:pStyle w:val="KeepWithNext"/>
        <w:rPr>
          <w:rFonts w:hint="cs"/>
          <w:rtl/>
        </w:rPr>
      </w:pPr>
    </w:p>
    <w:p w14:paraId="60A803D2" w14:textId="77777777" w:rsidR="00C55C8A" w:rsidRDefault="00052F85" w:rsidP="00C55C8A">
      <w:pPr>
        <w:rPr>
          <w:rFonts w:hint="cs"/>
          <w:rtl/>
        </w:rPr>
      </w:pPr>
      <w:r>
        <w:rPr>
          <w:rFonts w:hint="cs"/>
          <w:rtl/>
        </w:rPr>
        <w:t xml:space="preserve">יש לי שאלה לפני כן, אם אפשר. </w:t>
      </w:r>
      <w:r w:rsidR="00F90603">
        <w:rPr>
          <w:rFonts w:hint="cs"/>
          <w:rtl/>
        </w:rPr>
        <w:t xml:space="preserve">הסמכות הזו </w:t>
      </w:r>
      <w:r w:rsidR="00C55C8A">
        <w:rPr>
          <w:rFonts w:hint="cs"/>
          <w:rtl/>
        </w:rPr>
        <w:t>הייתה</w:t>
      </w:r>
      <w:r>
        <w:rPr>
          <w:rFonts w:hint="cs"/>
          <w:rtl/>
        </w:rPr>
        <w:t xml:space="preserve"> לכל הערוצים </w:t>
      </w:r>
      <w:bookmarkStart w:id="484" w:name="_ETM_Q1_5741562"/>
      <w:bookmarkEnd w:id="484"/>
      <w:r>
        <w:rPr>
          <w:rFonts w:hint="cs"/>
          <w:rtl/>
        </w:rPr>
        <w:t>שנמצאים היום תחת מועצת הכבלים והלוויין?</w:t>
      </w:r>
    </w:p>
    <w:p w14:paraId="28A78275" w14:textId="77777777" w:rsidR="00C55C8A" w:rsidRDefault="00C55C8A" w:rsidP="00C55C8A">
      <w:pPr>
        <w:rPr>
          <w:rFonts w:hint="cs"/>
          <w:rtl/>
        </w:rPr>
      </w:pPr>
    </w:p>
    <w:p w14:paraId="3D447CF3" w14:textId="77777777" w:rsidR="00C55C8A" w:rsidRDefault="00C55C8A" w:rsidP="00C55C8A">
      <w:pPr>
        <w:pStyle w:val="a"/>
        <w:keepNext/>
        <w:rPr>
          <w:rFonts w:hint="cs"/>
          <w:rtl/>
        </w:rPr>
      </w:pPr>
      <w:r>
        <w:rPr>
          <w:rtl/>
        </w:rPr>
        <w:t>אתי בנדלר:</w:t>
      </w:r>
    </w:p>
    <w:p w14:paraId="077A43D5" w14:textId="77777777" w:rsidR="00C55C8A" w:rsidRDefault="00C55C8A" w:rsidP="00C55C8A">
      <w:pPr>
        <w:pStyle w:val="KeepWithNext"/>
        <w:rPr>
          <w:rFonts w:hint="cs"/>
          <w:rtl/>
        </w:rPr>
      </w:pPr>
    </w:p>
    <w:p w14:paraId="7888F5C7" w14:textId="77777777" w:rsidR="00C55C8A" w:rsidRDefault="00C55C8A" w:rsidP="00C55C8A">
      <w:pPr>
        <w:rPr>
          <w:rFonts w:hint="cs"/>
          <w:rtl/>
        </w:rPr>
      </w:pPr>
      <w:r>
        <w:rPr>
          <w:rFonts w:hint="cs"/>
          <w:rtl/>
        </w:rPr>
        <w:t xml:space="preserve">הייתה ותהיה. </w:t>
      </w:r>
    </w:p>
    <w:p w14:paraId="3949C45C" w14:textId="77777777" w:rsidR="00C55C8A" w:rsidRDefault="00C55C8A" w:rsidP="00C55C8A">
      <w:pPr>
        <w:rPr>
          <w:rFonts w:hint="cs"/>
          <w:rtl/>
        </w:rPr>
      </w:pPr>
    </w:p>
    <w:p w14:paraId="5DFEDB01" w14:textId="77777777" w:rsidR="00C55C8A" w:rsidRDefault="00C55C8A" w:rsidP="00C55C8A">
      <w:pPr>
        <w:pStyle w:val="a"/>
        <w:keepNext/>
        <w:rPr>
          <w:rFonts w:hint="cs"/>
          <w:rtl/>
        </w:rPr>
      </w:pPr>
      <w:r>
        <w:rPr>
          <w:rtl/>
        </w:rPr>
        <w:t>עודד פורר (ישראל ביתנו):</w:t>
      </w:r>
    </w:p>
    <w:p w14:paraId="1524B08C" w14:textId="77777777" w:rsidR="00C55C8A" w:rsidRDefault="00C55C8A" w:rsidP="00C55C8A">
      <w:pPr>
        <w:pStyle w:val="KeepWithNext"/>
        <w:rPr>
          <w:rFonts w:hint="cs"/>
          <w:rtl/>
        </w:rPr>
      </w:pPr>
    </w:p>
    <w:p w14:paraId="3B95B603" w14:textId="77777777" w:rsidR="00056256" w:rsidRDefault="00052F85" w:rsidP="00056256">
      <w:pPr>
        <w:rPr>
          <w:rFonts w:hint="cs"/>
          <w:rtl/>
        </w:rPr>
      </w:pPr>
      <w:r>
        <w:rPr>
          <w:rFonts w:hint="cs"/>
          <w:rtl/>
        </w:rPr>
        <w:t>גם היו</w:t>
      </w:r>
      <w:r w:rsidR="00823BFD">
        <w:rPr>
          <w:rFonts w:hint="cs"/>
          <w:rtl/>
        </w:rPr>
        <w:t>ם</w:t>
      </w:r>
      <w:r>
        <w:rPr>
          <w:rFonts w:hint="cs"/>
          <w:rtl/>
        </w:rPr>
        <w:t xml:space="preserve">, לצורך העניין, הם </w:t>
      </w:r>
      <w:bookmarkStart w:id="485" w:name="_ETM_Q1_5745251"/>
      <w:bookmarkEnd w:id="485"/>
      <w:r>
        <w:rPr>
          <w:rFonts w:hint="cs"/>
          <w:rtl/>
        </w:rPr>
        <w:t xml:space="preserve">נמצאים תחת רגולציה מסוימת, שאומרת שמועצת הכבלים והלוויין יכולה לשנות </w:t>
      </w:r>
      <w:bookmarkStart w:id="486" w:name="_ETM_Q1_5750248"/>
      <w:bookmarkEnd w:id="486"/>
      <w:r>
        <w:rPr>
          <w:rFonts w:hint="cs"/>
          <w:rtl/>
        </w:rPr>
        <w:t xml:space="preserve">את מספרי האפיקים. </w:t>
      </w:r>
    </w:p>
    <w:p w14:paraId="7974720B" w14:textId="77777777" w:rsidR="00056256" w:rsidRPr="00056256" w:rsidRDefault="00056256" w:rsidP="00056256">
      <w:pPr>
        <w:rPr>
          <w:rFonts w:hint="cs"/>
          <w:rtl/>
        </w:rPr>
      </w:pPr>
    </w:p>
    <w:p w14:paraId="034811DA" w14:textId="77777777" w:rsidR="00C55C8A" w:rsidRDefault="00C55C8A" w:rsidP="00C55C8A">
      <w:pPr>
        <w:pStyle w:val="a"/>
        <w:keepNext/>
        <w:rPr>
          <w:rFonts w:hint="cs"/>
          <w:rtl/>
        </w:rPr>
      </w:pPr>
      <w:r>
        <w:rPr>
          <w:rtl/>
        </w:rPr>
        <w:t>אתי בנדלר:</w:t>
      </w:r>
    </w:p>
    <w:p w14:paraId="7EE1836D" w14:textId="77777777" w:rsidR="00C55C8A" w:rsidRDefault="00C55C8A" w:rsidP="00C55C8A">
      <w:pPr>
        <w:pStyle w:val="KeepWithNext"/>
        <w:rPr>
          <w:rFonts w:hint="cs"/>
          <w:rtl/>
        </w:rPr>
      </w:pPr>
    </w:p>
    <w:p w14:paraId="2C7BE563" w14:textId="77777777" w:rsidR="00C55C8A" w:rsidRDefault="00052F85" w:rsidP="00C55C8A">
      <w:pPr>
        <w:rPr>
          <w:rFonts w:hint="cs"/>
          <w:rtl/>
        </w:rPr>
      </w:pPr>
      <w:r>
        <w:rPr>
          <w:rFonts w:hint="cs"/>
          <w:rtl/>
        </w:rPr>
        <w:t>נכון</w:t>
      </w:r>
      <w:r w:rsidR="00C55C8A">
        <w:rPr>
          <w:rFonts w:hint="cs"/>
          <w:rtl/>
        </w:rPr>
        <w:t xml:space="preserve">. </w:t>
      </w:r>
      <w:r>
        <w:rPr>
          <w:rFonts w:hint="cs"/>
          <w:rtl/>
        </w:rPr>
        <w:t xml:space="preserve">למרות זאת, הערוצים האלה הציגו בקשה, שברגע </w:t>
      </w:r>
      <w:bookmarkStart w:id="487" w:name="_ETM_Q1_5758194"/>
      <w:bookmarkEnd w:id="487"/>
      <w:r>
        <w:rPr>
          <w:rFonts w:hint="cs"/>
          <w:rtl/>
        </w:rPr>
        <w:t xml:space="preserve">שהם הופכים ממעמד של ערוץ משדר, ערוץ ייעודי, לערוץ מסחרי, ערוץ זעיר או ערוץ זעיר ייעודי, לא משנה, ישמרו להם </w:t>
      </w:r>
      <w:bookmarkStart w:id="488" w:name="_ETM_Q1_5768202"/>
      <w:bookmarkEnd w:id="488"/>
      <w:r>
        <w:rPr>
          <w:rFonts w:hint="cs"/>
          <w:rtl/>
        </w:rPr>
        <w:t>את מספרי האפיקים שלהם.</w:t>
      </w:r>
    </w:p>
    <w:p w14:paraId="281BCA07" w14:textId="77777777" w:rsidR="00052F85" w:rsidRDefault="00052F85" w:rsidP="00C55C8A">
      <w:pPr>
        <w:rPr>
          <w:rFonts w:hint="cs"/>
          <w:rtl/>
        </w:rPr>
      </w:pPr>
    </w:p>
    <w:p w14:paraId="4D2237D3" w14:textId="77777777" w:rsidR="00052F85" w:rsidRDefault="00052F85" w:rsidP="00052F85">
      <w:pPr>
        <w:rPr>
          <w:rFonts w:hint="cs"/>
          <w:rtl/>
        </w:rPr>
      </w:pPr>
      <w:r>
        <w:rPr>
          <w:rFonts w:hint="cs"/>
          <w:rtl/>
        </w:rPr>
        <w:t>ב</w:t>
      </w:r>
      <w:r w:rsidR="00C55C8A">
        <w:rPr>
          <w:rFonts w:hint="cs"/>
          <w:rtl/>
        </w:rPr>
        <w:t xml:space="preserve">פרוטוקול מ-14 </w:t>
      </w:r>
      <w:r>
        <w:rPr>
          <w:rFonts w:hint="cs"/>
          <w:rtl/>
        </w:rPr>
        <w:t xml:space="preserve">בינואר 2018 </w:t>
      </w:r>
      <w:r w:rsidR="00C55C8A">
        <w:rPr>
          <w:rFonts w:hint="cs"/>
          <w:rtl/>
        </w:rPr>
        <w:t xml:space="preserve">אמר </w:t>
      </w:r>
      <w:r>
        <w:rPr>
          <w:rFonts w:hint="cs"/>
          <w:rtl/>
        </w:rPr>
        <w:t xml:space="preserve">היושב-ראש </w:t>
      </w:r>
      <w:r w:rsidR="00C55C8A">
        <w:rPr>
          <w:rFonts w:hint="cs"/>
          <w:rtl/>
        </w:rPr>
        <w:t xml:space="preserve">יואב קיש: </w:t>
      </w:r>
      <w:r>
        <w:rPr>
          <w:rFonts w:hint="cs"/>
          <w:rtl/>
        </w:rPr>
        <w:t xml:space="preserve">"אז </w:t>
      </w:r>
      <w:r w:rsidR="00C55C8A">
        <w:rPr>
          <w:rFonts w:hint="cs"/>
          <w:rtl/>
        </w:rPr>
        <w:t>אפשר לעשות את זה למשך הורא</w:t>
      </w:r>
      <w:r w:rsidR="00056256">
        <w:rPr>
          <w:rFonts w:hint="cs"/>
          <w:rtl/>
        </w:rPr>
        <w:t>ת</w:t>
      </w:r>
      <w:r w:rsidR="00C55C8A">
        <w:rPr>
          <w:rFonts w:hint="cs"/>
          <w:rtl/>
        </w:rPr>
        <w:t xml:space="preserve"> השעה</w:t>
      </w:r>
      <w:r>
        <w:rPr>
          <w:rFonts w:hint="cs"/>
          <w:rtl/>
        </w:rPr>
        <w:t>,</w:t>
      </w:r>
      <w:r w:rsidR="00C55C8A">
        <w:rPr>
          <w:rFonts w:hint="cs"/>
          <w:rtl/>
        </w:rPr>
        <w:t xml:space="preserve"> שממילא</w:t>
      </w:r>
      <w:r>
        <w:rPr>
          <w:rFonts w:hint="cs"/>
          <w:rtl/>
        </w:rPr>
        <w:t xml:space="preserve"> יש לנו עם הזעיר ייעודי לצורך העניין..</w:t>
      </w:r>
      <w:r w:rsidR="00C55C8A">
        <w:rPr>
          <w:rFonts w:hint="cs"/>
          <w:rtl/>
        </w:rPr>
        <w:t>. כל התקופה הזו הם יהיו באפיק שלהם, ולאחר מכן</w:t>
      </w:r>
      <w:r>
        <w:rPr>
          <w:rFonts w:hint="cs"/>
          <w:rtl/>
        </w:rPr>
        <w:t>,</w:t>
      </w:r>
      <w:r w:rsidR="00C55C8A">
        <w:rPr>
          <w:rFonts w:hint="cs"/>
          <w:rtl/>
        </w:rPr>
        <w:t xml:space="preserve"> כשתהיה החלטה לעבור למשהו אחר</w:t>
      </w:r>
      <w:r>
        <w:rPr>
          <w:rFonts w:hint="cs"/>
          <w:rtl/>
        </w:rPr>
        <w:t>,</w:t>
      </w:r>
      <w:r w:rsidR="00C55C8A">
        <w:rPr>
          <w:rFonts w:hint="cs"/>
          <w:rtl/>
        </w:rPr>
        <w:t xml:space="preserve"> אז </w:t>
      </w:r>
      <w:r>
        <w:rPr>
          <w:rFonts w:hint="cs"/>
          <w:rtl/>
        </w:rPr>
        <w:t xml:space="preserve">הם, כמובן, </w:t>
      </w:r>
      <w:r w:rsidR="00C55C8A">
        <w:rPr>
          <w:rFonts w:hint="cs"/>
          <w:rtl/>
        </w:rPr>
        <w:t>לפי סמכות השר</w:t>
      </w:r>
      <w:r>
        <w:rPr>
          <w:rFonts w:hint="cs"/>
          <w:rtl/>
        </w:rPr>
        <w:t xml:space="preserve"> לדעתי </w:t>
      </w:r>
      <w:bookmarkStart w:id="489" w:name="_ETM_Q1_5800015"/>
      <w:bookmarkEnd w:id="489"/>
      <w:r>
        <w:rPr>
          <w:rFonts w:hint="cs"/>
          <w:rtl/>
        </w:rPr>
        <w:t>או מי ש..."</w:t>
      </w:r>
      <w:r w:rsidR="00C55C8A">
        <w:rPr>
          <w:rFonts w:hint="cs"/>
          <w:rtl/>
        </w:rPr>
        <w:t xml:space="preserve">. </w:t>
      </w:r>
    </w:p>
    <w:p w14:paraId="34C465DB" w14:textId="77777777" w:rsidR="00052F85" w:rsidRDefault="00052F85" w:rsidP="00052F85">
      <w:pPr>
        <w:rPr>
          <w:rFonts w:hint="cs"/>
          <w:rtl/>
        </w:rPr>
      </w:pPr>
    </w:p>
    <w:p w14:paraId="6D8451FB" w14:textId="77777777" w:rsidR="00FA62B3" w:rsidRDefault="00052F85" w:rsidP="00052F85">
      <w:pPr>
        <w:rPr>
          <w:rFonts w:hint="cs"/>
          <w:rtl/>
        </w:rPr>
      </w:pPr>
      <w:r>
        <w:rPr>
          <w:rFonts w:hint="cs"/>
          <w:rtl/>
        </w:rPr>
        <w:t>הנושא הזה עלה פעם שנייה בישיבה ב-17 בינואר 2018 ו</w:t>
      </w:r>
      <w:r w:rsidR="00FA62B3">
        <w:rPr>
          <w:rFonts w:hint="cs"/>
          <w:rtl/>
        </w:rPr>
        <w:t>אז התקבלה החלטה</w:t>
      </w:r>
      <w:r>
        <w:rPr>
          <w:rFonts w:hint="cs"/>
          <w:rtl/>
        </w:rPr>
        <w:t>,</w:t>
      </w:r>
      <w:r w:rsidR="00FA62B3">
        <w:rPr>
          <w:rFonts w:hint="cs"/>
          <w:rtl/>
        </w:rPr>
        <w:t xml:space="preserve"> שהועמדה להצבעה, ונאמר: </w:t>
      </w:r>
      <w:r w:rsidR="00823BFD">
        <w:rPr>
          <w:rFonts w:hint="cs"/>
          <w:rtl/>
        </w:rPr>
        <w:t>"</w:t>
      </w:r>
      <w:r>
        <w:rPr>
          <w:rFonts w:hint="cs"/>
          <w:rtl/>
        </w:rPr>
        <w:t xml:space="preserve">חבריי לוועדה, אני מעלה להצבעה את ההחלטה הזו, חבר הכנסת כבל, שאנחנו </w:t>
      </w:r>
      <w:r w:rsidR="00FA62B3">
        <w:rPr>
          <w:rFonts w:hint="cs"/>
          <w:rtl/>
        </w:rPr>
        <w:t xml:space="preserve">נוסיף </w:t>
      </w:r>
      <w:r>
        <w:rPr>
          <w:rFonts w:hint="cs"/>
          <w:rtl/>
        </w:rPr>
        <w:t xml:space="preserve">הגדרה </w:t>
      </w:r>
      <w:r w:rsidR="00FA62B3">
        <w:rPr>
          <w:rFonts w:hint="cs"/>
          <w:rtl/>
        </w:rPr>
        <w:t>ברורה</w:t>
      </w:r>
      <w:r>
        <w:rPr>
          <w:rFonts w:hint="cs"/>
          <w:rtl/>
        </w:rPr>
        <w:t>, שלמשך הוראת השעה</w:t>
      </w:r>
      <w:r w:rsidR="00FA62B3">
        <w:rPr>
          <w:rFonts w:hint="cs"/>
          <w:rtl/>
        </w:rPr>
        <w:t xml:space="preserve"> האפיקים </w:t>
      </w:r>
      <w:r>
        <w:rPr>
          <w:rFonts w:hint="cs"/>
          <w:rtl/>
        </w:rPr>
        <w:t xml:space="preserve">הייעודיים </w:t>
      </w:r>
      <w:r w:rsidR="00FA62B3">
        <w:rPr>
          <w:rFonts w:hint="cs"/>
          <w:rtl/>
        </w:rPr>
        <w:t xml:space="preserve">יישמרו כדי לשמור על הסטטוס קוו. </w:t>
      </w:r>
      <w:r>
        <w:rPr>
          <w:rFonts w:hint="cs"/>
          <w:rtl/>
        </w:rPr>
        <w:t xml:space="preserve">מי בעד? בעד. </w:t>
      </w:r>
      <w:bookmarkStart w:id="490" w:name="_ETM_Q1_5833541"/>
      <w:bookmarkEnd w:id="490"/>
      <w:r>
        <w:rPr>
          <w:rFonts w:hint="cs"/>
          <w:rtl/>
        </w:rPr>
        <w:t xml:space="preserve">הצבעה. </w:t>
      </w:r>
      <w:r w:rsidR="00FA62B3">
        <w:rPr>
          <w:rFonts w:hint="cs"/>
          <w:rtl/>
        </w:rPr>
        <w:t xml:space="preserve">החלטה שהאפיקים </w:t>
      </w:r>
      <w:r>
        <w:rPr>
          <w:rFonts w:hint="cs"/>
          <w:rtl/>
        </w:rPr>
        <w:t xml:space="preserve">הייעודיים יישמרו למשך הוראת השעה </w:t>
      </w:r>
      <w:r w:rsidR="00FA62B3">
        <w:rPr>
          <w:rFonts w:hint="cs"/>
          <w:rtl/>
        </w:rPr>
        <w:t>אושר</w:t>
      </w:r>
      <w:r>
        <w:rPr>
          <w:rFonts w:hint="cs"/>
          <w:rtl/>
        </w:rPr>
        <w:t>ה"</w:t>
      </w:r>
      <w:r w:rsidR="00FA62B3">
        <w:rPr>
          <w:rFonts w:hint="cs"/>
          <w:rtl/>
        </w:rPr>
        <w:t xml:space="preserve">. </w:t>
      </w:r>
    </w:p>
    <w:p w14:paraId="0849F8B5" w14:textId="77777777" w:rsidR="00052F85" w:rsidRDefault="00052F85" w:rsidP="00052F85">
      <w:pPr>
        <w:rPr>
          <w:rFonts w:hint="cs"/>
          <w:rtl/>
        </w:rPr>
      </w:pPr>
    </w:p>
    <w:p w14:paraId="18D6E83C" w14:textId="77777777" w:rsidR="00FA62B3" w:rsidRDefault="00FA62B3" w:rsidP="00FA62B3">
      <w:pPr>
        <w:pStyle w:val="a"/>
        <w:keepNext/>
        <w:rPr>
          <w:rFonts w:hint="cs"/>
          <w:rtl/>
        </w:rPr>
      </w:pPr>
      <w:r>
        <w:rPr>
          <w:rtl/>
        </w:rPr>
        <w:t>עודד פורר (ישראל ביתנו):</w:t>
      </w:r>
    </w:p>
    <w:p w14:paraId="07980D48" w14:textId="77777777" w:rsidR="00FA62B3" w:rsidRDefault="00FA62B3" w:rsidP="00FA62B3">
      <w:pPr>
        <w:pStyle w:val="KeepWithNext"/>
        <w:rPr>
          <w:rFonts w:hint="cs"/>
          <w:rtl/>
        </w:rPr>
      </w:pPr>
    </w:p>
    <w:p w14:paraId="6F424192" w14:textId="77777777" w:rsidR="00FA62B3" w:rsidRDefault="00FA62B3" w:rsidP="00FA62B3">
      <w:pPr>
        <w:rPr>
          <w:rFonts w:hint="cs"/>
          <w:rtl/>
        </w:rPr>
      </w:pPr>
      <w:r>
        <w:rPr>
          <w:rFonts w:hint="cs"/>
          <w:rtl/>
        </w:rPr>
        <w:t xml:space="preserve">מבחינתנו זה נגמר. </w:t>
      </w:r>
    </w:p>
    <w:p w14:paraId="5BDA63A4" w14:textId="77777777" w:rsidR="00FA62B3" w:rsidRDefault="00FA62B3" w:rsidP="00FA62B3">
      <w:pPr>
        <w:rPr>
          <w:rFonts w:hint="cs"/>
          <w:rtl/>
        </w:rPr>
      </w:pPr>
    </w:p>
    <w:p w14:paraId="642D701B" w14:textId="77777777" w:rsidR="00FA62B3" w:rsidRDefault="00FA62B3" w:rsidP="00FA62B3">
      <w:pPr>
        <w:pStyle w:val="a"/>
        <w:keepNext/>
        <w:rPr>
          <w:rFonts w:hint="cs"/>
          <w:rtl/>
        </w:rPr>
      </w:pPr>
      <w:r>
        <w:rPr>
          <w:rtl/>
        </w:rPr>
        <w:t>אתי בנדלר:</w:t>
      </w:r>
    </w:p>
    <w:p w14:paraId="3E329A5E" w14:textId="77777777" w:rsidR="00FA62B3" w:rsidRDefault="00FA62B3" w:rsidP="00FA62B3">
      <w:pPr>
        <w:pStyle w:val="KeepWithNext"/>
        <w:rPr>
          <w:rFonts w:hint="cs"/>
          <w:rtl/>
        </w:rPr>
      </w:pPr>
    </w:p>
    <w:p w14:paraId="3658EAD4" w14:textId="77777777" w:rsidR="00FA62B3" w:rsidRDefault="004F170A" w:rsidP="00FA62B3">
      <w:pPr>
        <w:rPr>
          <w:rFonts w:hint="cs"/>
          <w:rtl/>
        </w:rPr>
      </w:pPr>
      <w:r>
        <w:rPr>
          <w:rFonts w:hint="cs"/>
          <w:rtl/>
        </w:rPr>
        <w:t xml:space="preserve">אני רוצה </w:t>
      </w:r>
      <w:bookmarkStart w:id="491" w:name="_ETM_Q1_5849388"/>
      <w:bookmarkEnd w:id="491"/>
      <w:r>
        <w:rPr>
          <w:rFonts w:hint="cs"/>
          <w:rtl/>
        </w:rPr>
        <w:t xml:space="preserve">להעיר. יש כאן בקשה לדיון מחדש בנושא הזה אבל </w:t>
      </w:r>
      <w:r w:rsidR="00FA62B3">
        <w:rPr>
          <w:rFonts w:hint="cs"/>
          <w:rtl/>
        </w:rPr>
        <w:t>אני מוחה על כך שבמכתבים שקיב</w:t>
      </w:r>
      <w:r>
        <w:rPr>
          <w:rFonts w:hint="cs"/>
          <w:rtl/>
        </w:rPr>
        <w:t xml:space="preserve">לנו נאמר שזו לא ההחלטה שנתקבלה, שמה שכתבנו לא תואם להחלטה שנתקבלה. </w:t>
      </w:r>
    </w:p>
    <w:p w14:paraId="0C35A953" w14:textId="77777777" w:rsidR="00FA62B3" w:rsidRDefault="00FA62B3" w:rsidP="00FA62B3">
      <w:pPr>
        <w:rPr>
          <w:rFonts w:hint="cs"/>
          <w:rtl/>
        </w:rPr>
      </w:pPr>
    </w:p>
    <w:p w14:paraId="01AD949F" w14:textId="77777777" w:rsidR="00FA62B3" w:rsidRDefault="00FA62B3" w:rsidP="00FA62B3">
      <w:pPr>
        <w:pStyle w:val="af1"/>
        <w:keepNext/>
        <w:rPr>
          <w:rFonts w:hint="cs"/>
          <w:rtl/>
        </w:rPr>
      </w:pPr>
      <w:r>
        <w:rPr>
          <w:rtl/>
        </w:rPr>
        <w:t>דב אברמוביץ:</w:t>
      </w:r>
    </w:p>
    <w:p w14:paraId="7B2B4577" w14:textId="77777777" w:rsidR="00FA62B3" w:rsidRDefault="00FA62B3" w:rsidP="00FA62B3">
      <w:pPr>
        <w:pStyle w:val="KeepWithNext"/>
        <w:rPr>
          <w:rFonts w:hint="cs"/>
          <w:rtl/>
        </w:rPr>
      </w:pPr>
    </w:p>
    <w:p w14:paraId="4614DECB" w14:textId="77777777" w:rsidR="00FA62B3" w:rsidRDefault="00FA62B3" w:rsidP="004F170A">
      <w:pPr>
        <w:rPr>
          <w:rFonts w:hint="cs"/>
          <w:rtl/>
        </w:rPr>
      </w:pPr>
      <w:r>
        <w:rPr>
          <w:rFonts w:hint="cs"/>
          <w:rtl/>
        </w:rPr>
        <w:t xml:space="preserve">גם </w:t>
      </w:r>
      <w:r w:rsidR="004F170A">
        <w:rPr>
          <w:rFonts w:hint="cs"/>
          <w:rtl/>
        </w:rPr>
        <w:t>כ</w:t>
      </w:r>
      <w:r>
        <w:rPr>
          <w:rFonts w:hint="cs"/>
          <w:rtl/>
        </w:rPr>
        <w:t>יום לפי הדין הקיים, הדין מכיר בסמכות של הרשות</w:t>
      </w:r>
      <w:r w:rsidR="004F170A">
        <w:rPr>
          <w:rFonts w:hint="cs"/>
          <w:rtl/>
        </w:rPr>
        <w:t xml:space="preserve"> להורות לפלטפורמה בקשר למספר האפיק</w:t>
      </w:r>
      <w:r>
        <w:rPr>
          <w:rFonts w:hint="cs"/>
          <w:rtl/>
        </w:rPr>
        <w:t xml:space="preserve">. </w:t>
      </w:r>
      <w:r w:rsidR="00385273">
        <w:rPr>
          <w:rFonts w:hint="cs"/>
          <w:rtl/>
        </w:rPr>
        <w:t>זה נבחן גם בבג"ץ.</w:t>
      </w:r>
    </w:p>
    <w:p w14:paraId="29B3E631" w14:textId="77777777" w:rsidR="00FA62B3" w:rsidRDefault="00FA62B3" w:rsidP="00FA62B3">
      <w:pPr>
        <w:rPr>
          <w:rFonts w:hint="cs"/>
          <w:rtl/>
        </w:rPr>
      </w:pPr>
    </w:p>
    <w:p w14:paraId="7592B479" w14:textId="77777777" w:rsidR="00FA62B3" w:rsidRDefault="00505C46" w:rsidP="00505C46">
      <w:pPr>
        <w:pStyle w:val="af"/>
        <w:keepNext/>
        <w:rPr>
          <w:rtl/>
        </w:rPr>
      </w:pPr>
      <w:r>
        <w:rPr>
          <w:rtl/>
        </w:rPr>
        <w:t>היו"ר איתן כבל:</w:t>
      </w:r>
    </w:p>
    <w:p w14:paraId="18227B86" w14:textId="77777777" w:rsidR="00505C46" w:rsidRDefault="00505C46" w:rsidP="00505C46">
      <w:pPr>
        <w:pStyle w:val="KeepWithNext"/>
        <w:rPr>
          <w:rFonts w:hint="cs"/>
          <w:rtl/>
          <w:lang w:eastAsia="he-IL"/>
        </w:rPr>
      </w:pPr>
    </w:p>
    <w:p w14:paraId="7DE97701" w14:textId="77777777" w:rsidR="00FA62B3" w:rsidRDefault="00FA62B3" w:rsidP="00FA62B3">
      <w:pPr>
        <w:rPr>
          <w:rFonts w:hint="cs"/>
          <w:rtl/>
        </w:rPr>
      </w:pPr>
      <w:r>
        <w:rPr>
          <w:rFonts w:hint="cs"/>
          <w:rtl/>
        </w:rPr>
        <w:t xml:space="preserve">עד עכשיו זה מה שאתי </w:t>
      </w:r>
      <w:r w:rsidR="00385273">
        <w:rPr>
          <w:rFonts w:hint="cs"/>
          <w:rtl/>
        </w:rPr>
        <w:t xml:space="preserve">בנדלר </w:t>
      </w:r>
      <w:r>
        <w:rPr>
          <w:rFonts w:hint="cs"/>
          <w:rtl/>
        </w:rPr>
        <w:t xml:space="preserve">אמרה. </w:t>
      </w:r>
    </w:p>
    <w:p w14:paraId="00874B77" w14:textId="77777777" w:rsidR="00FA62B3" w:rsidRDefault="00FA62B3" w:rsidP="00FA62B3">
      <w:pPr>
        <w:rPr>
          <w:rFonts w:hint="cs"/>
          <w:rtl/>
        </w:rPr>
      </w:pPr>
    </w:p>
    <w:p w14:paraId="6166CF7F" w14:textId="77777777" w:rsidR="00FA62B3" w:rsidRDefault="00FA62B3" w:rsidP="00FA62B3">
      <w:pPr>
        <w:pStyle w:val="af1"/>
        <w:keepNext/>
        <w:rPr>
          <w:rFonts w:hint="cs"/>
          <w:rtl/>
        </w:rPr>
      </w:pPr>
      <w:r>
        <w:rPr>
          <w:rtl/>
        </w:rPr>
        <w:t>דב אברמוביץ:</w:t>
      </w:r>
    </w:p>
    <w:p w14:paraId="40332EFA" w14:textId="77777777" w:rsidR="00FA62B3" w:rsidRDefault="00FA62B3" w:rsidP="00FA62B3">
      <w:pPr>
        <w:pStyle w:val="KeepWithNext"/>
        <w:rPr>
          <w:rFonts w:hint="cs"/>
          <w:rtl/>
        </w:rPr>
      </w:pPr>
    </w:p>
    <w:p w14:paraId="069E0B15" w14:textId="77777777" w:rsidR="00FA62B3" w:rsidRDefault="00FA62B3" w:rsidP="00385273">
      <w:pPr>
        <w:rPr>
          <w:rFonts w:hint="cs"/>
          <w:rtl/>
        </w:rPr>
      </w:pPr>
      <w:r>
        <w:rPr>
          <w:rFonts w:hint="cs"/>
          <w:rtl/>
        </w:rPr>
        <w:t xml:space="preserve">היא אמרה להיפך, </w:t>
      </w:r>
      <w:r w:rsidR="00823BFD">
        <w:rPr>
          <w:rFonts w:hint="cs"/>
          <w:rtl/>
        </w:rPr>
        <w:t xml:space="preserve">היא דיברה </w:t>
      </w:r>
      <w:r>
        <w:rPr>
          <w:rFonts w:hint="cs"/>
          <w:rtl/>
        </w:rPr>
        <w:t xml:space="preserve">על הסמכות להעביר </w:t>
      </w:r>
      <w:r w:rsidR="00385273">
        <w:rPr>
          <w:rFonts w:hint="cs"/>
          <w:rtl/>
        </w:rPr>
        <w:t>את ה</w:t>
      </w:r>
      <w:r>
        <w:rPr>
          <w:rFonts w:hint="cs"/>
          <w:rtl/>
        </w:rPr>
        <w:t xml:space="preserve">ערוצים ממקומם. </w:t>
      </w:r>
      <w:r w:rsidR="00385273">
        <w:rPr>
          <w:rFonts w:hint="cs"/>
          <w:rtl/>
        </w:rPr>
        <w:t xml:space="preserve">אני מדבר על המצב </w:t>
      </w:r>
      <w:bookmarkStart w:id="492" w:name="_ETM_Q1_5908764"/>
      <w:bookmarkEnd w:id="492"/>
      <w:r w:rsidR="00385273">
        <w:rPr>
          <w:rFonts w:hint="cs"/>
          <w:rtl/>
        </w:rPr>
        <w:t xml:space="preserve">האחר. זה לא נדל"ן של הפלטפורמות וזהו. למדינה כנראה יש אינטרס. שוב, זה לא </w:t>
      </w:r>
      <w:r w:rsidR="00823BFD">
        <w:rPr>
          <w:rFonts w:hint="cs"/>
          <w:rtl/>
        </w:rPr>
        <w:t>"</w:t>
      </w:r>
      <w:r w:rsidR="00A51A51">
        <w:rPr>
          <w:rFonts w:hint="cs"/>
          <w:rtl/>
        </w:rPr>
        <w:t>רשת</w:t>
      </w:r>
      <w:r w:rsidR="00823BFD">
        <w:rPr>
          <w:rFonts w:hint="cs"/>
          <w:rtl/>
        </w:rPr>
        <w:t>"</w:t>
      </w:r>
      <w:r w:rsidR="00385273">
        <w:rPr>
          <w:rFonts w:hint="cs"/>
          <w:rtl/>
        </w:rPr>
        <w:t xml:space="preserve"> ו</w:t>
      </w:r>
      <w:r w:rsidR="00823BFD">
        <w:rPr>
          <w:rFonts w:hint="cs"/>
          <w:rtl/>
        </w:rPr>
        <w:t>"</w:t>
      </w:r>
      <w:r w:rsidR="00A51A51">
        <w:rPr>
          <w:rFonts w:hint="cs"/>
          <w:rtl/>
        </w:rPr>
        <w:t>קשת</w:t>
      </w:r>
      <w:r w:rsidR="00823BFD">
        <w:rPr>
          <w:rFonts w:hint="cs"/>
          <w:rtl/>
        </w:rPr>
        <w:t>"</w:t>
      </w:r>
      <w:r w:rsidR="00385273">
        <w:rPr>
          <w:rFonts w:hint="cs"/>
          <w:rtl/>
        </w:rPr>
        <w:t xml:space="preserve"> שעברו מערוץ 22 לערוצים 12 ו-13. אתם מדברים עכשיו על העברת ערוץ </w:t>
      </w:r>
      <w:r>
        <w:rPr>
          <w:rFonts w:hint="cs"/>
          <w:rtl/>
        </w:rPr>
        <w:t>שהוא ממילא ערוץ נישה</w:t>
      </w:r>
      <w:r w:rsidR="00385273">
        <w:rPr>
          <w:rFonts w:hint="cs"/>
          <w:rtl/>
        </w:rPr>
        <w:t xml:space="preserve"> </w:t>
      </w:r>
      <w:bookmarkStart w:id="493" w:name="_ETM_Q1_5925133"/>
      <w:bookmarkEnd w:id="493"/>
      <w:r w:rsidR="00385273">
        <w:rPr>
          <w:rFonts w:hint="cs"/>
          <w:rtl/>
        </w:rPr>
        <w:t>לאפיק מספר 168. מי יראה אותם שם?</w:t>
      </w:r>
    </w:p>
    <w:p w14:paraId="781BEB6F" w14:textId="77777777" w:rsidR="00FA62B3" w:rsidRDefault="00FA62B3" w:rsidP="00FA62B3">
      <w:pPr>
        <w:rPr>
          <w:rFonts w:hint="cs"/>
          <w:rtl/>
        </w:rPr>
      </w:pPr>
    </w:p>
    <w:p w14:paraId="6223F41D" w14:textId="77777777" w:rsidR="00FA62B3" w:rsidRDefault="00FA62B3" w:rsidP="00FA62B3">
      <w:pPr>
        <w:pStyle w:val="af1"/>
        <w:keepNext/>
        <w:rPr>
          <w:rFonts w:hint="cs"/>
          <w:rtl/>
        </w:rPr>
      </w:pPr>
      <w:r>
        <w:rPr>
          <w:rtl/>
        </w:rPr>
        <w:t>מיכל רפאלי כדורי:</w:t>
      </w:r>
    </w:p>
    <w:p w14:paraId="1858E0DE" w14:textId="77777777" w:rsidR="00FA62B3" w:rsidRDefault="00FA62B3" w:rsidP="00FA62B3">
      <w:pPr>
        <w:pStyle w:val="KeepWithNext"/>
        <w:rPr>
          <w:rFonts w:hint="cs"/>
          <w:rtl/>
        </w:rPr>
      </w:pPr>
    </w:p>
    <w:p w14:paraId="24B76071" w14:textId="77777777" w:rsidR="00FA62B3" w:rsidRDefault="00FA62B3" w:rsidP="00FA62B3">
      <w:pPr>
        <w:rPr>
          <w:rFonts w:hint="cs"/>
          <w:rtl/>
        </w:rPr>
      </w:pPr>
      <w:r>
        <w:rPr>
          <w:rFonts w:hint="cs"/>
          <w:rtl/>
        </w:rPr>
        <w:t>למה אתה מניח שכך יעשו?</w:t>
      </w:r>
    </w:p>
    <w:p w14:paraId="29FBA6F1" w14:textId="77777777" w:rsidR="00FA62B3" w:rsidRDefault="00FA62B3" w:rsidP="00C55C8A">
      <w:pPr>
        <w:rPr>
          <w:rFonts w:hint="cs"/>
          <w:rtl/>
        </w:rPr>
      </w:pPr>
    </w:p>
    <w:p w14:paraId="364047DD" w14:textId="77777777" w:rsidR="00385273" w:rsidRDefault="00385273" w:rsidP="00385273">
      <w:pPr>
        <w:pStyle w:val="a"/>
        <w:keepNext/>
        <w:rPr>
          <w:rFonts w:hint="cs"/>
          <w:rtl/>
        </w:rPr>
      </w:pPr>
      <w:r>
        <w:rPr>
          <w:rtl/>
        </w:rPr>
        <w:t>שרן השכל (הליכוד):</w:t>
      </w:r>
    </w:p>
    <w:p w14:paraId="5B11BABB" w14:textId="77777777" w:rsidR="00385273" w:rsidRDefault="00385273" w:rsidP="00385273">
      <w:pPr>
        <w:pStyle w:val="KeepWithNext"/>
        <w:rPr>
          <w:rFonts w:hint="cs"/>
          <w:rtl/>
        </w:rPr>
      </w:pPr>
    </w:p>
    <w:p w14:paraId="523582C8" w14:textId="77777777" w:rsidR="00385273" w:rsidRDefault="00385273" w:rsidP="00385273">
      <w:pPr>
        <w:rPr>
          <w:rFonts w:hint="cs"/>
          <w:rtl/>
        </w:rPr>
      </w:pPr>
      <w:r>
        <w:rPr>
          <w:rFonts w:hint="cs"/>
          <w:rtl/>
        </w:rPr>
        <w:t xml:space="preserve">אני רוצה לדעת מה המנגנון שעומד מבחינת הרשות השנייה. </w:t>
      </w:r>
    </w:p>
    <w:p w14:paraId="69E70D3E" w14:textId="77777777" w:rsidR="00385273" w:rsidRDefault="00385273" w:rsidP="00385273">
      <w:pPr>
        <w:rPr>
          <w:rFonts w:hint="cs"/>
          <w:rtl/>
        </w:rPr>
      </w:pPr>
    </w:p>
    <w:p w14:paraId="5FF3F484" w14:textId="77777777" w:rsidR="00385273" w:rsidRDefault="00385273" w:rsidP="00385273">
      <w:pPr>
        <w:pStyle w:val="af1"/>
        <w:keepNext/>
        <w:rPr>
          <w:rFonts w:hint="cs"/>
          <w:rtl/>
        </w:rPr>
      </w:pPr>
      <w:r>
        <w:rPr>
          <w:rtl/>
        </w:rPr>
        <w:t>דב אברמוביץ:</w:t>
      </w:r>
    </w:p>
    <w:p w14:paraId="2CF8427F" w14:textId="77777777" w:rsidR="00385273" w:rsidRDefault="00385273" w:rsidP="00385273">
      <w:pPr>
        <w:pStyle w:val="KeepWithNext"/>
        <w:rPr>
          <w:rFonts w:hint="cs"/>
          <w:rtl/>
        </w:rPr>
      </w:pPr>
    </w:p>
    <w:p w14:paraId="4B1BD41C" w14:textId="77777777" w:rsidR="00385273" w:rsidRDefault="00385273" w:rsidP="00823BFD">
      <w:pPr>
        <w:rPr>
          <w:rFonts w:hint="cs"/>
          <w:rtl/>
        </w:rPr>
      </w:pPr>
      <w:r>
        <w:rPr>
          <w:rFonts w:hint="cs"/>
          <w:rtl/>
        </w:rPr>
        <w:t xml:space="preserve">קיימת האפשרות שהמדינה תורה לפלטפורמה למקם את הערוץ באפיק מסוים. חשוב מאוד שלפחות הסמכות הזאת </w:t>
      </w:r>
      <w:bookmarkStart w:id="494" w:name="_ETM_Q1_5955707"/>
      <w:bookmarkEnd w:id="494"/>
      <w:r>
        <w:rPr>
          <w:rFonts w:hint="cs"/>
          <w:rtl/>
        </w:rPr>
        <w:t xml:space="preserve">תישמר. אתם אומרים שבעוד </w:t>
      </w:r>
      <w:r w:rsidR="00823BFD">
        <w:rPr>
          <w:rFonts w:hint="cs"/>
          <w:rtl/>
        </w:rPr>
        <w:t xml:space="preserve">5 </w:t>
      </w:r>
      <w:r>
        <w:rPr>
          <w:rFonts w:hint="cs"/>
          <w:rtl/>
        </w:rPr>
        <w:t>שנים- - -</w:t>
      </w:r>
    </w:p>
    <w:p w14:paraId="05A50513" w14:textId="77777777" w:rsidR="00385273" w:rsidRDefault="00385273" w:rsidP="00385273">
      <w:pPr>
        <w:rPr>
          <w:rFonts w:hint="cs"/>
          <w:rtl/>
        </w:rPr>
      </w:pPr>
    </w:p>
    <w:p w14:paraId="26C067A5" w14:textId="77777777" w:rsidR="00385273" w:rsidRDefault="00385273" w:rsidP="00385273">
      <w:pPr>
        <w:pStyle w:val="a1"/>
        <w:keepNext/>
        <w:rPr>
          <w:rFonts w:hint="cs"/>
          <w:rtl/>
        </w:rPr>
      </w:pPr>
      <w:r>
        <w:rPr>
          <w:rtl/>
        </w:rPr>
        <w:t>(היו"ר יואב קיש)</w:t>
      </w:r>
    </w:p>
    <w:p w14:paraId="3E54F231" w14:textId="77777777" w:rsidR="00385273" w:rsidRDefault="00385273" w:rsidP="00385273">
      <w:pPr>
        <w:pStyle w:val="KeepWithNext"/>
        <w:rPr>
          <w:rFonts w:hint="cs"/>
          <w:rtl/>
        </w:rPr>
      </w:pPr>
    </w:p>
    <w:p w14:paraId="5BDC260E" w14:textId="77777777" w:rsidR="00385273" w:rsidRDefault="00385273" w:rsidP="00385273">
      <w:pPr>
        <w:pStyle w:val="af"/>
        <w:keepNext/>
        <w:rPr>
          <w:rFonts w:hint="cs"/>
          <w:rtl/>
        </w:rPr>
      </w:pPr>
      <w:r>
        <w:rPr>
          <w:rtl/>
        </w:rPr>
        <w:t>היו"ר יואב קיש:</w:t>
      </w:r>
    </w:p>
    <w:p w14:paraId="27ACC247" w14:textId="77777777" w:rsidR="00385273" w:rsidRDefault="00385273" w:rsidP="00385273">
      <w:pPr>
        <w:pStyle w:val="KeepWithNext"/>
        <w:rPr>
          <w:rFonts w:hint="cs"/>
          <w:rtl/>
        </w:rPr>
      </w:pPr>
    </w:p>
    <w:p w14:paraId="29A5D371" w14:textId="77777777" w:rsidR="00385273" w:rsidRDefault="00385273" w:rsidP="00385273">
      <w:pPr>
        <w:rPr>
          <w:rFonts w:hint="cs"/>
          <w:rtl/>
        </w:rPr>
      </w:pPr>
      <w:r>
        <w:rPr>
          <w:rFonts w:hint="cs"/>
          <w:rtl/>
        </w:rPr>
        <w:t>לרגע אחד אני הולך ואתם שוברים את המועדון?...</w:t>
      </w:r>
    </w:p>
    <w:p w14:paraId="59AD71FD" w14:textId="77777777" w:rsidR="00385273" w:rsidRDefault="00385273" w:rsidP="00385273">
      <w:pPr>
        <w:rPr>
          <w:rFonts w:hint="cs"/>
          <w:rtl/>
        </w:rPr>
      </w:pPr>
    </w:p>
    <w:p w14:paraId="6DFACBE0" w14:textId="77777777" w:rsidR="00385273" w:rsidRDefault="00385273" w:rsidP="00385273">
      <w:pPr>
        <w:pStyle w:val="a"/>
        <w:keepNext/>
        <w:rPr>
          <w:rFonts w:hint="cs"/>
          <w:rtl/>
        </w:rPr>
      </w:pPr>
      <w:r>
        <w:rPr>
          <w:rtl/>
        </w:rPr>
        <w:t>עודד פורר (ישראל ביתנו):</w:t>
      </w:r>
    </w:p>
    <w:p w14:paraId="496C4FD4" w14:textId="77777777" w:rsidR="00385273" w:rsidRDefault="00385273" w:rsidP="00385273">
      <w:pPr>
        <w:pStyle w:val="KeepWithNext"/>
        <w:rPr>
          <w:rFonts w:hint="cs"/>
          <w:rtl/>
        </w:rPr>
      </w:pPr>
    </w:p>
    <w:p w14:paraId="5B3F50CE" w14:textId="77777777" w:rsidR="00385273" w:rsidRDefault="00385273" w:rsidP="00385273">
      <w:pPr>
        <w:rPr>
          <w:rFonts w:hint="cs"/>
          <w:rtl/>
        </w:rPr>
      </w:pPr>
      <w:r>
        <w:rPr>
          <w:rFonts w:hint="cs"/>
          <w:rtl/>
        </w:rPr>
        <w:t xml:space="preserve">אתה לא יודע מה הלך </w:t>
      </w:r>
      <w:bookmarkStart w:id="495" w:name="_ETM_Q1_5967748"/>
      <w:bookmarkEnd w:id="495"/>
      <w:r>
        <w:rPr>
          <w:rFonts w:hint="cs"/>
          <w:rtl/>
        </w:rPr>
        <w:t>פה, כמעט היו מכות...</w:t>
      </w:r>
      <w:bookmarkStart w:id="496" w:name="_ETM_Q1_5980647"/>
      <w:bookmarkEnd w:id="496"/>
    </w:p>
    <w:p w14:paraId="270BD20B" w14:textId="77777777" w:rsidR="00385273" w:rsidRPr="00385273" w:rsidRDefault="00385273" w:rsidP="00385273">
      <w:pPr>
        <w:rPr>
          <w:rFonts w:hint="cs"/>
          <w:rtl/>
        </w:rPr>
      </w:pPr>
    </w:p>
    <w:p w14:paraId="0B85B65B" w14:textId="77777777" w:rsidR="00010A39" w:rsidRDefault="00010A39" w:rsidP="00010A39">
      <w:pPr>
        <w:pStyle w:val="a"/>
        <w:keepNext/>
        <w:rPr>
          <w:rFonts w:hint="cs"/>
          <w:rtl/>
        </w:rPr>
      </w:pPr>
      <w:r>
        <w:rPr>
          <w:rtl/>
        </w:rPr>
        <w:t>איתן כבל (המחנה הציוני):</w:t>
      </w:r>
    </w:p>
    <w:p w14:paraId="23B18A0A" w14:textId="77777777" w:rsidR="00010A39" w:rsidRDefault="00010A39" w:rsidP="00010A39">
      <w:pPr>
        <w:pStyle w:val="KeepWithNext"/>
        <w:rPr>
          <w:rFonts w:hint="cs"/>
          <w:rtl/>
        </w:rPr>
      </w:pPr>
    </w:p>
    <w:p w14:paraId="6D097853" w14:textId="77777777" w:rsidR="00056256" w:rsidRDefault="00385273" w:rsidP="00056256">
      <w:pPr>
        <w:rPr>
          <w:rFonts w:hint="cs"/>
          <w:rtl/>
        </w:rPr>
      </w:pPr>
      <w:r>
        <w:rPr>
          <w:rFonts w:hint="cs"/>
          <w:rtl/>
        </w:rPr>
        <w:t>עסקנו ברביזיה של חברת הכנסת שרן השכל,</w:t>
      </w:r>
      <w:bookmarkStart w:id="497" w:name="_ETM_Q1_5984255"/>
      <w:bookmarkEnd w:id="497"/>
      <w:r>
        <w:rPr>
          <w:rFonts w:hint="cs"/>
          <w:rtl/>
        </w:rPr>
        <w:t xml:space="preserve"> שעדיין לא נתתי לה את רשות הדיבור, לגבי שינוי מספרי אפיק, שכבר קיימנו על כך דיון והצבענו על זה. היא ביקשה רביזיה. </w:t>
      </w:r>
    </w:p>
    <w:p w14:paraId="1F59E810" w14:textId="77777777" w:rsidR="00056256" w:rsidRPr="00056256" w:rsidRDefault="00056256" w:rsidP="00056256">
      <w:pPr>
        <w:rPr>
          <w:rFonts w:hint="cs"/>
          <w:rtl/>
        </w:rPr>
      </w:pPr>
    </w:p>
    <w:p w14:paraId="57287478" w14:textId="77777777" w:rsidR="00010A39" w:rsidRDefault="00010A39" w:rsidP="00010A39">
      <w:pPr>
        <w:pStyle w:val="a"/>
        <w:keepNext/>
        <w:rPr>
          <w:rFonts w:hint="cs"/>
          <w:rtl/>
        </w:rPr>
      </w:pPr>
      <w:r>
        <w:rPr>
          <w:rtl/>
        </w:rPr>
        <w:t>שרן השכל (הליכוד):</w:t>
      </w:r>
    </w:p>
    <w:p w14:paraId="46090472" w14:textId="77777777" w:rsidR="00010A39" w:rsidRDefault="00010A39" w:rsidP="00010A39">
      <w:pPr>
        <w:pStyle w:val="KeepWithNext"/>
        <w:rPr>
          <w:rFonts w:hint="cs"/>
          <w:rtl/>
        </w:rPr>
      </w:pPr>
    </w:p>
    <w:p w14:paraId="62FC75FC" w14:textId="77777777" w:rsidR="00010A39" w:rsidRDefault="00385273" w:rsidP="00010A39">
      <w:pPr>
        <w:rPr>
          <w:rFonts w:hint="cs"/>
          <w:rtl/>
        </w:rPr>
      </w:pPr>
      <w:r>
        <w:rPr>
          <w:rFonts w:hint="cs"/>
          <w:rtl/>
        </w:rPr>
        <w:t>כדי שגם לאחר תקופת המעבר יישמרו להם האפיקים.</w:t>
      </w:r>
    </w:p>
    <w:p w14:paraId="0A4725F5" w14:textId="77777777" w:rsidR="00385273" w:rsidRDefault="00385273" w:rsidP="00010A39">
      <w:pPr>
        <w:rPr>
          <w:rFonts w:hint="cs"/>
          <w:rtl/>
        </w:rPr>
      </w:pPr>
    </w:p>
    <w:p w14:paraId="6687E093" w14:textId="77777777" w:rsidR="00385273" w:rsidRDefault="00385273" w:rsidP="00385273">
      <w:pPr>
        <w:pStyle w:val="a"/>
        <w:keepNext/>
        <w:rPr>
          <w:rFonts w:hint="cs"/>
          <w:rtl/>
        </w:rPr>
      </w:pPr>
      <w:r>
        <w:rPr>
          <w:rtl/>
        </w:rPr>
        <w:t>איתן כבל (המחנה הציוני):</w:t>
      </w:r>
    </w:p>
    <w:p w14:paraId="05BF4691" w14:textId="77777777" w:rsidR="00385273" w:rsidRDefault="00385273" w:rsidP="00385273">
      <w:pPr>
        <w:pStyle w:val="KeepWithNext"/>
        <w:rPr>
          <w:rFonts w:hint="cs"/>
          <w:rtl/>
        </w:rPr>
      </w:pPr>
    </w:p>
    <w:p w14:paraId="1602D004" w14:textId="77777777" w:rsidR="00385273" w:rsidRDefault="00385273" w:rsidP="00385273">
      <w:pPr>
        <w:rPr>
          <w:rFonts w:hint="cs"/>
          <w:rtl/>
        </w:rPr>
      </w:pPr>
      <w:r>
        <w:rPr>
          <w:rFonts w:hint="cs"/>
          <w:rtl/>
        </w:rPr>
        <w:t xml:space="preserve">אנחנו אמרנו: לא. </w:t>
      </w:r>
    </w:p>
    <w:p w14:paraId="04F2EACB" w14:textId="77777777" w:rsidR="00010A39" w:rsidRDefault="00010A39" w:rsidP="00010A39">
      <w:pPr>
        <w:rPr>
          <w:rFonts w:hint="cs"/>
          <w:rtl/>
        </w:rPr>
      </w:pPr>
    </w:p>
    <w:p w14:paraId="76263034" w14:textId="77777777" w:rsidR="00010A39" w:rsidRDefault="00010A39" w:rsidP="00010A39">
      <w:pPr>
        <w:pStyle w:val="a"/>
        <w:keepNext/>
        <w:rPr>
          <w:rFonts w:hint="cs"/>
          <w:rtl/>
        </w:rPr>
      </w:pPr>
      <w:r>
        <w:rPr>
          <w:rtl/>
        </w:rPr>
        <w:t>עודד פורר (ישראל ביתנו):</w:t>
      </w:r>
    </w:p>
    <w:p w14:paraId="32143F84" w14:textId="77777777" w:rsidR="00010A39" w:rsidRDefault="00010A39" w:rsidP="00010A39">
      <w:pPr>
        <w:pStyle w:val="KeepWithNext"/>
        <w:rPr>
          <w:rFonts w:hint="cs"/>
          <w:rtl/>
        </w:rPr>
      </w:pPr>
    </w:p>
    <w:p w14:paraId="4DD571E9" w14:textId="77777777" w:rsidR="00010A39" w:rsidRDefault="00385273" w:rsidP="00823BFD">
      <w:pPr>
        <w:rPr>
          <w:rFonts w:hint="cs"/>
          <w:rtl/>
        </w:rPr>
      </w:pPr>
      <w:r>
        <w:rPr>
          <w:rFonts w:hint="cs"/>
          <w:rtl/>
        </w:rPr>
        <w:t xml:space="preserve">בואו נחדד את העניין </w:t>
      </w:r>
      <w:r w:rsidR="00010A39">
        <w:rPr>
          <w:rFonts w:hint="cs"/>
          <w:rtl/>
        </w:rPr>
        <w:t>כדי להבהיר את הנושא הזה</w:t>
      </w:r>
      <w:r>
        <w:rPr>
          <w:rFonts w:hint="cs"/>
          <w:rtl/>
        </w:rPr>
        <w:t>.</w:t>
      </w:r>
      <w:r w:rsidR="00010A39">
        <w:rPr>
          <w:rFonts w:hint="cs"/>
          <w:rtl/>
        </w:rPr>
        <w:t xml:space="preserve"> לאחר </w:t>
      </w:r>
      <w:r w:rsidR="00823BFD">
        <w:rPr>
          <w:rFonts w:hint="cs"/>
          <w:rtl/>
        </w:rPr>
        <w:t xml:space="preserve">5 </w:t>
      </w:r>
      <w:r w:rsidR="00010A39">
        <w:rPr>
          <w:rFonts w:hint="cs"/>
          <w:rtl/>
        </w:rPr>
        <w:t xml:space="preserve">שנים, </w:t>
      </w:r>
      <w:r>
        <w:rPr>
          <w:rFonts w:hint="cs"/>
          <w:rtl/>
        </w:rPr>
        <w:t>ש</w:t>
      </w:r>
      <w:r w:rsidR="00010A39">
        <w:rPr>
          <w:rFonts w:hint="cs"/>
          <w:rtl/>
        </w:rPr>
        <w:t xml:space="preserve">זה </w:t>
      </w:r>
      <w:r>
        <w:rPr>
          <w:rFonts w:hint="cs"/>
          <w:rtl/>
        </w:rPr>
        <w:t xml:space="preserve">תקופת המעבר שבה נשמר להם האפיק, זה </w:t>
      </w:r>
      <w:r w:rsidR="00010A39">
        <w:rPr>
          <w:rFonts w:hint="cs"/>
          <w:rtl/>
        </w:rPr>
        <w:t>לא שתבוא עכשיו פלטפורמה</w:t>
      </w:r>
      <w:r>
        <w:rPr>
          <w:rFonts w:hint="cs"/>
          <w:rtl/>
        </w:rPr>
        <w:t xml:space="preserve">, "יס" או "הוט", ותחליט </w:t>
      </w:r>
      <w:bookmarkStart w:id="498" w:name="_ETM_Q1_6036569"/>
      <w:bookmarkEnd w:id="498"/>
      <w:r>
        <w:rPr>
          <w:rFonts w:hint="cs"/>
          <w:rtl/>
        </w:rPr>
        <w:t xml:space="preserve">לבד איזה אפיק. </w:t>
      </w:r>
    </w:p>
    <w:p w14:paraId="107FD203" w14:textId="77777777" w:rsidR="00010A39" w:rsidRDefault="00010A39" w:rsidP="00010A39">
      <w:pPr>
        <w:rPr>
          <w:rFonts w:hint="cs"/>
          <w:rtl/>
        </w:rPr>
      </w:pPr>
    </w:p>
    <w:p w14:paraId="12A872D1" w14:textId="77777777" w:rsidR="00010A39" w:rsidRDefault="00010A39" w:rsidP="00010A39">
      <w:pPr>
        <w:pStyle w:val="a"/>
        <w:keepNext/>
        <w:rPr>
          <w:rFonts w:hint="cs"/>
          <w:rtl/>
        </w:rPr>
      </w:pPr>
      <w:r>
        <w:rPr>
          <w:rtl/>
        </w:rPr>
        <w:t>אתי בנדלר:</w:t>
      </w:r>
    </w:p>
    <w:p w14:paraId="63497877" w14:textId="77777777" w:rsidR="00010A39" w:rsidRDefault="00010A39" w:rsidP="00010A39">
      <w:pPr>
        <w:pStyle w:val="KeepWithNext"/>
        <w:rPr>
          <w:rFonts w:hint="cs"/>
          <w:rtl/>
        </w:rPr>
      </w:pPr>
    </w:p>
    <w:p w14:paraId="149F6472" w14:textId="77777777" w:rsidR="00010A39" w:rsidRDefault="00056256" w:rsidP="00010A39">
      <w:pPr>
        <w:rPr>
          <w:rFonts w:hint="cs"/>
          <w:rtl/>
        </w:rPr>
      </w:pPr>
      <w:r>
        <w:rPr>
          <w:rFonts w:hint="cs"/>
          <w:rtl/>
        </w:rPr>
        <w:t>זה סמכות של המ</w:t>
      </w:r>
      <w:r w:rsidR="00010A39">
        <w:rPr>
          <w:rFonts w:hint="cs"/>
          <w:rtl/>
        </w:rPr>
        <w:t xml:space="preserve">ועצה, של הרגולטור. </w:t>
      </w:r>
      <w:r w:rsidR="00385273">
        <w:rPr>
          <w:rFonts w:hint="cs"/>
          <w:rtl/>
        </w:rPr>
        <w:t xml:space="preserve">כאשר הרגולטור מפעיל את שיקול דעתו הוא </w:t>
      </w:r>
      <w:bookmarkStart w:id="499" w:name="_ETM_Q1_6047668"/>
      <w:bookmarkEnd w:id="499"/>
      <w:r w:rsidR="00010A39">
        <w:rPr>
          <w:rFonts w:hint="cs"/>
          <w:rtl/>
        </w:rPr>
        <w:t xml:space="preserve">צריך נימוקים טובים כדי לשנות את הדברים. </w:t>
      </w:r>
    </w:p>
    <w:p w14:paraId="41DD1C84" w14:textId="77777777" w:rsidR="00010A39" w:rsidRDefault="00010A39" w:rsidP="00010A39">
      <w:pPr>
        <w:rPr>
          <w:rFonts w:hint="cs"/>
          <w:rtl/>
        </w:rPr>
      </w:pPr>
    </w:p>
    <w:p w14:paraId="5A9BC925" w14:textId="77777777" w:rsidR="00010A39" w:rsidRDefault="00010A39" w:rsidP="00010A39">
      <w:pPr>
        <w:pStyle w:val="a"/>
        <w:keepNext/>
        <w:rPr>
          <w:rFonts w:hint="cs"/>
          <w:rtl/>
        </w:rPr>
      </w:pPr>
      <w:r>
        <w:rPr>
          <w:rtl/>
        </w:rPr>
        <w:t>עודד פורר (ישראל ביתנו):</w:t>
      </w:r>
    </w:p>
    <w:p w14:paraId="25807E70" w14:textId="77777777" w:rsidR="00010A39" w:rsidRDefault="00010A39" w:rsidP="00010A39">
      <w:pPr>
        <w:pStyle w:val="KeepWithNext"/>
        <w:rPr>
          <w:rFonts w:hint="cs"/>
          <w:rtl/>
        </w:rPr>
      </w:pPr>
    </w:p>
    <w:p w14:paraId="4D7F5B0A" w14:textId="77777777" w:rsidR="00010A39" w:rsidRDefault="00010A39" w:rsidP="00010A39">
      <w:pPr>
        <w:rPr>
          <w:rFonts w:hint="cs"/>
          <w:rtl/>
        </w:rPr>
      </w:pPr>
      <w:r>
        <w:rPr>
          <w:rFonts w:hint="cs"/>
          <w:rtl/>
        </w:rPr>
        <w:t>זאת אומרת, זה לא ה</w:t>
      </w:r>
      <w:r w:rsidR="00056256">
        <w:rPr>
          <w:rFonts w:hint="cs"/>
          <w:rtl/>
        </w:rPr>
        <w:t>נדל</w:t>
      </w:r>
      <w:r w:rsidR="00056256">
        <w:rPr>
          <w:rtl/>
        </w:rPr>
        <w:t>"</w:t>
      </w:r>
      <w:r w:rsidR="00056256">
        <w:rPr>
          <w:rFonts w:hint="cs"/>
          <w:rtl/>
        </w:rPr>
        <w:t>ן</w:t>
      </w:r>
      <w:r>
        <w:rPr>
          <w:rFonts w:hint="cs"/>
          <w:rtl/>
        </w:rPr>
        <w:t xml:space="preserve"> שלה. </w:t>
      </w:r>
    </w:p>
    <w:p w14:paraId="29D46BFF" w14:textId="77777777" w:rsidR="00385273" w:rsidRDefault="00385273" w:rsidP="00010A39">
      <w:pPr>
        <w:rPr>
          <w:rFonts w:hint="cs"/>
          <w:rtl/>
        </w:rPr>
      </w:pPr>
    </w:p>
    <w:p w14:paraId="553FD58D" w14:textId="77777777" w:rsidR="00385273" w:rsidRDefault="00385273" w:rsidP="00385273">
      <w:pPr>
        <w:pStyle w:val="a"/>
        <w:keepNext/>
        <w:rPr>
          <w:rFonts w:hint="cs"/>
          <w:rtl/>
        </w:rPr>
      </w:pPr>
      <w:r>
        <w:rPr>
          <w:rtl/>
        </w:rPr>
        <w:t>אתי בנדלר:</w:t>
      </w:r>
    </w:p>
    <w:p w14:paraId="0CF059BE" w14:textId="77777777" w:rsidR="00385273" w:rsidRDefault="00385273" w:rsidP="00385273">
      <w:pPr>
        <w:pStyle w:val="KeepWithNext"/>
        <w:rPr>
          <w:rFonts w:hint="cs"/>
          <w:rtl/>
        </w:rPr>
      </w:pPr>
    </w:p>
    <w:p w14:paraId="7BAF877D" w14:textId="77777777" w:rsidR="00385273" w:rsidRDefault="00385273" w:rsidP="00385273">
      <w:pPr>
        <w:rPr>
          <w:rFonts w:hint="cs"/>
          <w:rtl/>
        </w:rPr>
      </w:pPr>
      <w:r>
        <w:rPr>
          <w:rFonts w:hint="cs"/>
          <w:rtl/>
        </w:rPr>
        <w:t xml:space="preserve">לא. </w:t>
      </w:r>
    </w:p>
    <w:p w14:paraId="17EDD2D4" w14:textId="77777777" w:rsidR="007830DE" w:rsidRDefault="007830DE" w:rsidP="00385273">
      <w:pPr>
        <w:rPr>
          <w:rFonts w:hint="cs"/>
          <w:rtl/>
        </w:rPr>
      </w:pPr>
    </w:p>
    <w:p w14:paraId="19BDD1C8" w14:textId="77777777" w:rsidR="007830DE" w:rsidRDefault="007830DE" w:rsidP="007830DE">
      <w:pPr>
        <w:pStyle w:val="a"/>
        <w:keepNext/>
        <w:rPr>
          <w:rFonts w:hint="cs"/>
          <w:rtl/>
        </w:rPr>
      </w:pPr>
      <w:r>
        <w:rPr>
          <w:rtl/>
        </w:rPr>
        <w:t>שרן השכל (הליכוד):</w:t>
      </w:r>
    </w:p>
    <w:p w14:paraId="22259311" w14:textId="77777777" w:rsidR="007830DE" w:rsidRDefault="007830DE" w:rsidP="007830DE">
      <w:pPr>
        <w:pStyle w:val="KeepWithNext"/>
        <w:rPr>
          <w:rFonts w:hint="cs"/>
          <w:rtl/>
        </w:rPr>
      </w:pPr>
    </w:p>
    <w:p w14:paraId="1687A980" w14:textId="77777777" w:rsidR="007830DE" w:rsidRDefault="007830DE" w:rsidP="007830DE">
      <w:pPr>
        <w:rPr>
          <w:rFonts w:hint="cs"/>
          <w:rtl/>
        </w:rPr>
      </w:pPr>
      <w:r>
        <w:rPr>
          <w:rFonts w:hint="cs"/>
          <w:rtl/>
        </w:rPr>
        <w:t xml:space="preserve">אני רוצה לשמוע את מועצת הכבלים והלוויין. </w:t>
      </w:r>
    </w:p>
    <w:p w14:paraId="6D7E616C" w14:textId="77777777" w:rsidR="00DA7F8E" w:rsidRDefault="00DA7F8E" w:rsidP="00010A39">
      <w:pPr>
        <w:rPr>
          <w:rFonts w:hint="cs"/>
          <w:rtl/>
        </w:rPr>
      </w:pPr>
    </w:p>
    <w:p w14:paraId="246C68D8" w14:textId="77777777" w:rsidR="00DA7F8E" w:rsidRDefault="00DA7F8E" w:rsidP="00DA7F8E">
      <w:pPr>
        <w:pStyle w:val="af"/>
        <w:keepNext/>
        <w:rPr>
          <w:rFonts w:hint="cs"/>
          <w:rtl/>
        </w:rPr>
      </w:pPr>
      <w:r>
        <w:rPr>
          <w:rtl/>
        </w:rPr>
        <w:t>היו"ר יואב קיש:</w:t>
      </w:r>
    </w:p>
    <w:p w14:paraId="6DFEDCA4" w14:textId="77777777" w:rsidR="00DA7F8E" w:rsidRDefault="00DA7F8E" w:rsidP="00DA7F8E">
      <w:pPr>
        <w:pStyle w:val="KeepWithNext"/>
        <w:rPr>
          <w:rFonts w:hint="cs"/>
          <w:rtl/>
        </w:rPr>
      </w:pPr>
    </w:p>
    <w:p w14:paraId="656365EE" w14:textId="77777777" w:rsidR="00DA7F8E" w:rsidRDefault="00DA7F8E" w:rsidP="00823BFD">
      <w:pPr>
        <w:rPr>
          <w:rFonts w:hint="cs"/>
          <w:rtl/>
        </w:rPr>
      </w:pPr>
      <w:r>
        <w:rPr>
          <w:rFonts w:hint="cs"/>
          <w:rtl/>
        </w:rPr>
        <w:t xml:space="preserve">אני משתלט על הדיון בחזרה. </w:t>
      </w:r>
      <w:r w:rsidR="007830DE">
        <w:rPr>
          <w:rFonts w:hint="cs"/>
          <w:rtl/>
        </w:rPr>
        <w:t xml:space="preserve">אני רוצה לסכם, אם הבנתי נכון, ואמשיך פה. אנחנו מדברים על מה </w:t>
      </w:r>
      <w:bookmarkStart w:id="500" w:name="_ETM_Q1_6079023"/>
      <w:bookmarkEnd w:id="500"/>
      <w:r w:rsidR="007830DE">
        <w:rPr>
          <w:rFonts w:hint="cs"/>
          <w:rtl/>
        </w:rPr>
        <w:t xml:space="preserve">שקורה לאפיקים של הערוצים הייעודיים לאחר הוראת השעה. </w:t>
      </w:r>
      <w:r>
        <w:rPr>
          <w:rFonts w:hint="cs"/>
          <w:rtl/>
        </w:rPr>
        <w:t xml:space="preserve">במידה והם הופכים להיות זעירים </w:t>
      </w:r>
      <w:r w:rsidR="007830DE">
        <w:rPr>
          <w:rFonts w:hint="cs"/>
          <w:rtl/>
        </w:rPr>
        <w:t xml:space="preserve">לפני סיום </w:t>
      </w:r>
      <w:bookmarkStart w:id="501" w:name="_ETM_Q1_6084925"/>
      <w:bookmarkEnd w:id="501"/>
      <w:r w:rsidR="007830DE">
        <w:rPr>
          <w:rFonts w:hint="cs"/>
          <w:rtl/>
        </w:rPr>
        <w:t xml:space="preserve">הוראת השעה, </w:t>
      </w:r>
      <w:r>
        <w:rPr>
          <w:rFonts w:hint="cs"/>
          <w:rtl/>
        </w:rPr>
        <w:t xml:space="preserve">האפיק </w:t>
      </w:r>
      <w:r w:rsidR="007830DE">
        <w:rPr>
          <w:rFonts w:hint="cs"/>
          <w:rtl/>
        </w:rPr>
        <w:t xml:space="preserve">לדעתי </w:t>
      </w:r>
      <w:r>
        <w:rPr>
          <w:rFonts w:hint="cs"/>
          <w:rtl/>
        </w:rPr>
        <w:t>נשמר להם</w:t>
      </w:r>
      <w:r w:rsidR="007830DE">
        <w:rPr>
          <w:rFonts w:hint="cs"/>
          <w:rtl/>
        </w:rPr>
        <w:t xml:space="preserve"> לפי החוק</w:t>
      </w:r>
      <w:r>
        <w:rPr>
          <w:rFonts w:hint="cs"/>
          <w:rtl/>
        </w:rPr>
        <w:t>.</w:t>
      </w:r>
      <w:r w:rsidR="007830DE">
        <w:rPr>
          <w:rFonts w:hint="cs"/>
          <w:rtl/>
        </w:rPr>
        <w:t xml:space="preserve"> זה מופיע בחוק או שאני טועה?</w:t>
      </w:r>
    </w:p>
    <w:p w14:paraId="314A3A19" w14:textId="77777777" w:rsidR="00DA7F8E" w:rsidRDefault="00DA7F8E" w:rsidP="00DA7F8E">
      <w:pPr>
        <w:rPr>
          <w:rFonts w:hint="cs"/>
          <w:rtl/>
        </w:rPr>
      </w:pPr>
    </w:p>
    <w:p w14:paraId="07A3945F" w14:textId="77777777" w:rsidR="00DA7F8E" w:rsidRDefault="00DA7F8E" w:rsidP="00DA7F8E">
      <w:pPr>
        <w:pStyle w:val="a"/>
        <w:keepNext/>
        <w:rPr>
          <w:rFonts w:hint="cs"/>
          <w:rtl/>
        </w:rPr>
      </w:pPr>
      <w:r>
        <w:rPr>
          <w:rtl/>
        </w:rPr>
        <w:t>אתי בנדלר:</w:t>
      </w:r>
    </w:p>
    <w:p w14:paraId="297FB856" w14:textId="77777777" w:rsidR="00DA7F8E" w:rsidRDefault="00DA7F8E" w:rsidP="00DA7F8E">
      <w:pPr>
        <w:pStyle w:val="KeepWithNext"/>
        <w:rPr>
          <w:rFonts w:hint="cs"/>
          <w:rtl/>
        </w:rPr>
      </w:pPr>
    </w:p>
    <w:p w14:paraId="23CF7B15" w14:textId="77777777" w:rsidR="00DA7F8E" w:rsidRDefault="00DA7F8E" w:rsidP="00DA7F8E">
      <w:pPr>
        <w:rPr>
          <w:rFonts w:hint="cs"/>
          <w:rtl/>
        </w:rPr>
      </w:pPr>
      <w:r>
        <w:rPr>
          <w:rFonts w:hint="cs"/>
          <w:rtl/>
        </w:rPr>
        <w:t>למשך הוראת השעה בלבד</w:t>
      </w:r>
      <w:r w:rsidR="007830DE">
        <w:rPr>
          <w:rFonts w:hint="cs"/>
          <w:rtl/>
        </w:rPr>
        <w:t xml:space="preserve">. זה נדון בוועדה והייתה הצבעה. </w:t>
      </w:r>
    </w:p>
    <w:p w14:paraId="69B1A52D" w14:textId="77777777" w:rsidR="007830DE" w:rsidRDefault="007830DE" w:rsidP="00DA7F8E">
      <w:pPr>
        <w:rPr>
          <w:rFonts w:hint="cs"/>
          <w:rtl/>
        </w:rPr>
      </w:pPr>
    </w:p>
    <w:p w14:paraId="5F1A934D" w14:textId="77777777" w:rsidR="007830DE" w:rsidRDefault="007830DE" w:rsidP="007830DE">
      <w:pPr>
        <w:pStyle w:val="a"/>
        <w:keepNext/>
        <w:rPr>
          <w:rFonts w:hint="cs"/>
          <w:rtl/>
        </w:rPr>
      </w:pPr>
      <w:r>
        <w:rPr>
          <w:rtl/>
        </w:rPr>
        <w:t>עודד פורר (ישראל ביתנו):</w:t>
      </w:r>
    </w:p>
    <w:p w14:paraId="1991D6A7" w14:textId="77777777" w:rsidR="007830DE" w:rsidRDefault="007830DE" w:rsidP="007830DE">
      <w:pPr>
        <w:pStyle w:val="KeepWithNext"/>
        <w:rPr>
          <w:rFonts w:hint="cs"/>
          <w:rtl/>
        </w:rPr>
      </w:pPr>
    </w:p>
    <w:p w14:paraId="0AE48ACE" w14:textId="77777777" w:rsidR="007830DE" w:rsidRDefault="007830DE" w:rsidP="00823BFD">
      <w:pPr>
        <w:rPr>
          <w:rFonts w:hint="cs"/>
          <w:rtl/>
        </w:rPr>
      </w:pPr>
      <w:r>
        <w:rPr>
          <w:rFonts w:hint="cs"/>
          <w:rtl/>
        </w:rPr>
        <w:t xml:space="preserve">יש להם הגנה של </w:t>
      </w:r>
      <w:r w:rsidR="00823BFD">
        <w:rPr>
          <w:rFonts w:hint="cs"/>
          <w:rtl/>
        </w:rPr>
        <w:t xml:space="preserve">5 </w:t>
      </w:r>
      <w:r>
        <w:rPr>
          <w:rFonts w:hint="cs"/>
          <w:rtl/>
        </w:rPr>
        <w:t xml:space="preserve">שנים. </w:t>
      </w:r>
    </w:p>
    <w:p w14:paraId="7CADB4E8" w14:textId="77777777" w:rsidR="00DA7F8E" w:rsidRDefault="00DA7F8E" w:rsidP="00DA7F8E">
      <w:pPr>
        <w:rPr>
          <w:rFonts w:hint="cs"/>
          <w:rtl/>
        </w:rPr>
      </w:pPr>
    </w:p>
    <w:p w14:paraId="2F0231B3" w14:textId="77777777" w:rsidR="00DA7F8E" w:rsidRDefault="00DA7F8E" w:rsidP="00DA7F8E">
      <w:pPr>
        <w:pStyle w:val="af"/>
        <w:keepNext/>
        <w:rPr>
          <w:rFonts w:hint="cs"/>
          <w:rtl/>
        </w:rPr>
      </w:pPr>
      <w:r>
        <w:rPr>
          <w:rtl/>
        </w:rPr>
        <w:t>היו"ר יואב קיש:</w:t>
      </w:r>
    </w:p>
    <w:p w14:paraId="02397EF7" w14:textId="77777777" w:rsidR="00DA7F8E" w:rsidRDefault="00DA7F8E" w:rsidP="00DA7F8E">
      <w:pPr>
        <w:pStyle w:val="KeepWithNext"/>
        <w:rPr>
          <w:rFonts w:hint="cs"/>
          <w:rtl/>
        </w:rPr>
      </w:pPr>
    </w:p>
    <w:p w14:paraId="72C88286" w14:textId="77777777" w:rsidR="00DA7F8E" w:rsidRDefault="00E63BC2" w:rsidP="00DA7F8E">
      <w:pPr>
        <w:rPr>
          <w:rFonts w:hint="cs"/>
          <w:rtl/>
        </w:rPr>
      </w:pPr>
      <w:r>
        <w:rPr>
          <w:rFonts w:hint="cs"/>
          <w:rtl/>
        </w:rPr>
        <w:t xml:space="preserve">אני מבקש לשאול את הרשות השנייה. </w:t>
      </w:r>
      <w:r w:rsidR="00DA7F8E">
        <w:rPr>
          <w:rFonts w:hint="cs"/>
          <w:rtl/>
        </w:rPr>
        <w:t>כשאתם נותנים</w:t>
      </w:r>
      <w:r>
        <w:rPr>
          <w:rFonts w:hint="cs"/>
          <w:rtl/>
        </w:rPr>
        <w:t xml:space="preserve"> </w:t>
      </w:r>
      <w:bookmarkStart w:id="502" w:name="_ETM_Q1_6105512"/>
      <w:bookmarkEnd w:id="502"/>
      <w:r>
        <w:rPr>
          <w:rFonts w:hint="cs"/>
          <w:rtl/>
        </w:rPr>
        <w:t xml:space="preserve">רישיון לערוץ, לצורך העניין לערוצים 12, 13 ו-14 שקיבלו רישיון, </w:t>
      </w:r>
      <w:bookmarkStart w:id="503" w:name="_ETM_Q1_6109617"/>
      <w:bookmarkEnd w:id="503"/>
      <w:r>
        <w:rPr>
          <w:rFonts w:hint="cs"/>
          <w:rtl/>
        </w:rPr>
        <w:t>לכמה זמן הם קיבלו את האפיק שלהם?</w:t>
      </w:r>
    </w:p>
    <w:p w14:paraId="114442C0" w14:textId="77777777" w:rsidR="00DA7F8E" w:rsidRDefault="00DA7F8E" w:rsidP="00DA7F8E">
      <w:pPr>
        <w:rPr>
          <w:rFonts w:hint="cs"/>
          <w:rtl/>
        </w:rPr>
      </w:pPr>
    </w:p>
    <w:p w14:paraId="02C171BB" w14:textId="77777777" w:rsidR="00056256" w:rsidRDefault="00056256" w:rsidP="00056256">
      <w:pPr>
        <w:pStyle w:val="ae"/>
        <w:keepNext/>
        <w:rPr>
          <w:rFonts w:hint="cs"/>
          <w:rtl/>
        </w:rPr>
      </w:pPr>
      <w:r>
        <w:rPr>
          <w:rtl/>
        </w:rPr>
        <w:t>קריאה:</w:t>
      </w:r>
    </w:p>
    <w:p w14:paraId="5234CC54" w14:textId="77777777" w:rsidR="00056256" w:rsidRDefault="00056256" w:rsidP="00056256">
      <w:pPr>
        <w:pStyle w:val="KeepWithNext"/>
        <w:rPr>
          <w:rFonts w:hint="cs"/>
          <w:rtl/>
        </w:rPr>
      </w:pPr>
    </w:p>
    <w:p w14:paraId="4E8F919A" w14:textId="77777777" w:rsidR="00DA7F8E" w:rsidRDefault="00DA7F8E" w:rsidP="00056256">
      <w:pPr>
        <w:rPr>
          <w:rFonts w:hint="cs"/>
          <w:rtl/>
        </w:rPr>
      </w:pPr>
      <w:r>
        <w:rPr>
          <w:rFonts w:hint="cs"/>
          <w:rtl/>
        </w:rPr>
        <w:t xml:space="preserve">לתקופת הרישיון. </w:t>
      </w:r>
    </w:p>
    <w:p w14:paraId="74D19EAD" w14:textId="77777777" w:rsidR="00DA7F8E" w:rsidRDefault="00DA7F8E" w:rsidP="00DA7F8E">
      <w:pPr>
        <w:rPr>
          <w:rFonts w:hint="cs"/>
          <w:rtl/>
        </w:rPr>
      </w:pPr>
    </w:p>
    <w:p w14:paraId="28C15BF8" w14:textId="77777777" w:rsidR="00DA7F8E" w:rsidRDefault="00DA7F8E" w:rsidP="00DA7F8E">
      <w:pPr>
        <w:pStyle w:val="af"/>
        <w:keepNext/>
        <w:rPr>
          <w:rFonts w:hint="cs"/>
          <w:rtl/>
        </w:rPr>
      </w:pPr>
      <w:r>
        <w:rPr>
          <w:rtl/>
        </w:rPr>
        <w:t>היו"ר יואב קיש:</w:t>
      </w:r>
    </w:p>
    <w:p w14:paraId="1CF1FC28" w14:textId="77777777" w:rsidR="00DA7F8E" w:rsidRDefault="00DA7F8E" w:rsidP="00DA7F8E">
      <w:pPr>
        <w:pStyle w:val="KeepWithNext"/>
        <w:rPr>
          <w:rFonts w:hint="cs"/>
          <w:rtl/>
        </w:rPr>
      </w:pPr>
    </w:p>
    <w:p w14:paraId="0A6353D1" w14:textId="77777777" w:rsidR="00E63BC2" w:rsidRDefault="00E63BC2" w:rsidP="00DA7F8E">
      <w:pPr>
        <w:rPr>
          <w:rFonts w:hint="cs"/>
          <w:rtl/>
        </w:rPr>
      </w:pPr>
      <w:r>
        <w:rPr>
          <w:rFonts w:hint="cs"/>
          <w:rtl/>
        </w:rPr>
        <w:t xml:space="preserve">אז </w:t>
      </w:r>
      <w:r w:rsidR="00DA7F8E">
        <w:rPr>
          <w:rFonts w:hint="cs"/>
          <w:rtl/>
        </w:rPr>
        <w:t xml:space="preserve">למה צריך לנהוג פה אחרת? </w:t>
      </w:r>
      <w:r>
        <w:rPr>
          <w:rFonts w:hint="cs"/>
          <w:rtl/>
        </w:rPr>
        <w:t xml:space="preserve">למה לא לתקופת הרישיון? </w:t>
      </w:r>
    </w:p>
    <w:p w14:paraId="1F931EC4" w14:textId="77777777" w:rsidR="00E63BC2" w:rsidRDefault="00E63BC2" w:rsidP="00DA7F8E">
      <w:pPr>
        <w:rPr>
          <w:rFonts w:hint="cs"/>
          <w:rtl/>
        </w:rPr>
      </w:pPr>
    </w:p>
    <w:p w14:paraId="6A1014A0" w14:textId="77777777" w:rsidR="00E63BC2" w:rsidRDefault="00E63BC2" w:rsidP="00E63BC2">
      <w:pPr>
        <w:pStyle w:val="a"/>
        <w:keepNext/>
        <w:rPr>
          <w:rFonts w:hint="cs"/>
          <w:rtl/>
        </w:rPr>
      </w:pPr>
      <w:r>
        <w:rPr>
          <w:rtl/>
        </w:rPr>
        <w:t>ישראל אייכלר (יהדות התורה):</w:t>
      </w:r>
    </w:p>
    <w:p w14:paraId="05F42CA6" w14:textId="77777777" w:rsidR="00E63BC2" w:rsidRDefault="00E63BC2" w:rsidP="00E63BC2">
      <w:pPr>
        <w:pStyle w:val="KeepWithNext"/>
        <w:rPr>
          <w:rFonts w:hint="cs"/>
          <w:rtl/>
        </w:rPr>
      </w:pPr>
    </w:p>
    <w:p w14:paraId="03618CB6" w14:textId="77777777" w:rsidR="00DA7F8E" w:rsidRDefault="00E63BC2" w:rsidP="00DA7F8E">
      <w:pPr>
        <w:rPr>
          <w:rFonts w:hint="cs"/>
          <w:rtl/>
        </w:rPr>
      </w:pPr>
      <w:r>
        <w:rPr>
          <w:rFonts w:hint="cs"/>
          <w:rtl/>
        </w:rPr>
        <w:t xml:space="preserve">שם זה ל-15 שנים. </w:t>
      </w:r>
    </w:p>
    <w:p w14:paraId="505FE2A1" w14:textId="77777777" w:rsidR="00E63BC2" w:rsidRDefault="00E63BC2" w:rsidP="00DA7F8E">
      <w:pPr>
        <w:rPr>
          <w:rFonts w:hint="cs"/>
          <w:rtl/>
        </w:rPr>
      </w:pPr>
    </w:p>
    <w:p w14:paraId="09862364" w14:textId="77777777" w:rsidR="00E63BC2" w:rsidRDefault="00E63BC2" w:rsidP="00E63BC2">
      <w:pPr>
        <w:pStyle w:val="af"/>
        <w:keepNext/>
        <w:rPr>
          <w:rFonts w:hint="cs"/>
          <w:rtl/>
        </w:rPr>
      </w:pPr>
      <w:r>
        <w:rPr>
          <w:rtl/>
        </w:rPr>
        <w:t>היו"ר יואב קיש:</w:t>
      </w:r>
    </w:p>
    <w:p w14:paraId="7A087231" w14:textId="77777777" w:rsidR="00E63BC2" w:rsidRDefault="00E63BC2" w:rsidP="00E63BC2">
      <w:pPr>
        <w:pStyle w:val="KeepWithNext"/>
        <w:rPr>
          <w:rFonts w:hint="cs"/>
          <w:rtl/>
        </w:rPr>
      </w:pPr>
    </w:p>
    <w:p w14:paraId="3111AADA" w14:textId="77777777" w:rsidR="00E63BC2" w:rsidRDefault="00E63BC2" w:rsidP="00E63BC2">
      <w:pPr>
        <w:rPr>
          <w:rFonts w:hint="cs"/>
          <w:rtl/>
        </w:rPr>
      </w:pPr>
      <w:r>
        <w:rPr>
          <w:rFonts w:hint="cs"/>
          <w:rtl/>
        </w:rPr>
        <w:t xml:space="preserve">למה אנחנו צריכים לנהוג פה </w:t>
      </w:r>
      <w:bookmarkStart w:id="504" w:name="_ETM_Q1_6120833"/>
      <w:bookmarkEnd w:id="504"/>
      <w:r>
        <w:rPr>
          <w:rFonts w:hint="cs"/>
          <w:rtl/>
        </w:rPr>
        <w:t xml:space="preserve">אחרת? עכשיו הגעתי לדיון ואני שואל בכנות. </w:t>
      </w:r>
      <w:r w:rsidR="00C17F5B">
        <w:rPr>
          <w:rFonts w:hint="cs"/>
          <w:rtl/>
        </w:rPr>
        <w:t>אני מדבר על ערוצים 12, 13 ו-14.</w:t>
      </w:r>
    </w:p>
    <w:p w14:paraId="0DD43A26" w14:textId="77777777" w:rsidR="00DA7F8E" w:rsidRDefault="00DA7F8E" w:rsidP="00DA7F8E">
      <w:pPr>
        <w:rPr>
          <w:rFonts w:hint="cs"/>
          <w:rtl/>
        </w:rPr>
      </w:pPr>
    </w:p>
    <w:p w14:paraId="21C78C30" w14:textId="77777777" w:rsidR="00DA7F8E" w:rsidRDefault="00DA7F8E" w:rsidP="00DA7F8E">
      <w:pPr>
        <w:pStyle w:val="a"/>
        <w:keepNext/>
        <w:rPr>
          <w:rFonts w:hint="cs"/>
          <w:rtl/>
        </w:rPr>
      </w:pPr>
      <w:r>
        <w:rPr>
          <w:rtl/>
        </w:rPr>
        <w:t>אתי בנדלר:</w:t>
      </w:r>
    </w:p>
    <w:p w14:paraId="7F59D2BE" w14:textId="77777777" w:rsidR="00DA7F8E" w:rsidRDefault="00DA7F8E" w:rsidP="00DA7F8E">
      <w:pPr>
        <w:pStyle w:val="KeepWithNext"/>
        <w:rPr>
          <w:rFonts w:hint="cs"/>
          <w:rtl/>
        </w:rPr>
      </w:pPr>
    </w:p>
    <w:p w14:paraId="33F6C3E7" w14:textId="77777777" w:rsidR="00DA7F8E" w:rsidRDefault="00DA7F8E" w:rsidP="00DA7F8E">
      <w:pPr>
        <w:rPr>
          <w:rFonts w:hint="cs"/>
          <w:rtl/>
        </w:rPr>
      </w:pPr>
      <w:r>
        <w:rPr>
          <w:rFonts w:hint="cs"/>
          <w:rtl/>
        </w:rPr>
        <w:t xml:space="preserve">כי כאן נעשה משהו אגרסיבי מאוד בתיקון חוק. </w:t>
      </w:r>
    </w:p>
    <w:p w14:paraId="1CC63895" w14:textId="77777777" w:rsidR="00DA7F8E" w:rsidRDefault="00DA7F8E" w:rsidP="00DA7F8E">
      <w:pPr>
        <w:rPr>
          <w:rFonts w:hint="cs"/>
          <w:rtl/>
        </w:rPr>
      </w:pPr>
    </w:p>
    <w:p w14:paraId="7B75606D" w14:textId="77777777" w:rsidR="00DA7F8E" w:rsidRDefault="00DA7F8E" w:rsidP="00DA7F8E">
      <w:pPr>
        <w:pStyle w:val="af"/>
        <w:keepNext/>
        <w:rPr>
          <w:rFonts w:hint="cs"/>
          <w:rtl/>
        </w:rPr>
      </w:pPr>
      <w:r>
        <w:rPr>
          <w:rtl/>
        </w:rPr>
        <w:t>היו"ר יואב קיש:</w:t>
      </w:r>
    </w:p>
    <w:p w14:paraId="61012D8E" w14:textId="77777777" w:rsidR="00DA7F8E" w:rsidRDefault="00DA7F8E" w:rsidP="00DA7F8E">
      <w:pPr>
        <w:pStyle w:val="KeepWithNext"/>
        <w:rPr>
          <w:rFonts w:hint="cs"/>
          <w:rtl/>
        </w:rPr>
      </w:pPr>
    </w:p>
    <w:p w14:paraId="053D9973" w14:textId="77777777" w:rsidR="00DA7F8E" w:rsidRDefault="00E63BC2" w:rsidP="00DA7F8E">
      <w:pPr>
        <w:rPr>
          <w:rFonts w:hint="cs"/>
          <w:rtl/>
        </w:rPr>
      </w:pPr>
      <w:r>
        <w:rPr>
          <w:rFonts w:hint="cs"/>
          <w:rtl/>
        </w:rPr>
        <w:t>אני שואל שאלה אחרת. שמעת את השאלה ששאלתי?</w:t>
      </w:r>
      <w:r w:rsidR="00C17F5B">
        <w:rPr>
          <w:rFonts w:hint="cs"/>
          <w:rtl/>
        </w:rPr>
        <w:t xml:space="preserve"> שאלתי לכמה שנים הם קיבלו את האפיק שלהם.</w:t>
      </w:r>
    </w:p>
    <w:p w14:paraId="273483BB" w14:textId="77777777" w:rsidR="00DA7F8E" w:rsidRDefault="00DA7F8E" w:rsidP="00DA7F8E">
      <w:pPr>
        <w:rPr>
          <w:rFonts w:hint="cs"/>
          <w:rtl/>
        </w:rPr>
      </w:pPr>
    </w:p>
    <w:p w14:paraId="24AE6431" w14:textId="77777777" w:rsidR="00DA7F8E" w:rsidRDefault="00DA7F8E" w:rsidP="00DA7F8E">
      <w:pPr>
        <w:pStyle w:val="af1"/>
        <w:keepNext/>
        <w:rPr>
          <w:rFonts w:hint="cs"/>
          <w:rtl/>
        </w:rPr>
      </w:pPr>
      <w:r>
        <w:rPr>
          <w:rtl/>
        </w:rPr>
        <w:t>מיכל רפאלי כדורי:</w:t>
      </w:r>
    </w:p>
    <w:p w14:paraId="51467BAC" w14:textId="77777777" w:rsidR="00DA7F8E" w:rsidRDefault="00DA7F8E" w:rsidP="00DA7F8E">
      <w:pPr>
        <w:pStyle w:val="KeepWithNext"/>
        <w:rPr>
          <w:rFonts w:hint="cs"/>
          <w:rtl/>
        </w:rPr>
      </w:pPr>
    </w:p>
    <w:p w14:paraId="18036774" w14:textId="77777777" w:rsidR="00DA7F8E" w:rsidRDefault="00DA7F8E" w:rsidP="00DA7F8E">
      <w:pPr>
        <w:rPr>
          <w:rFonts w:hint="cs"/>
          <w:rtl/>
        </w:rPr>
      </w:pPr>
      <w:r>
        <w:rPr>
          <w:rFonts w:hint="cs"/>
          <w:rtl/>
        </w:rPr>
        <w:t xml:space="preserve">הם שילמו על זה המון כסף. זה כספי </w:t>
      </w:r>
      <w:r w:rsidR="007B5BB9">
        <w:rPr>
          <w:rFonts w:hint="cs"/>
          <w:rtl/>
        </w:rPr>
        <w:t>ה-</w:t>
      </w:r>
      <w:r w:rsidR="007B5BB9">
        <w:rPr>
          <w:rFonts w:hint="cs"/>
        </w:rPr>
        <w:t>bid</w:t>
      </w:r>
      <w:r>
        <w:rPr>
          <w:rFonts w:hint="cs"/>
          <w:rtl/>
        </w:rPr>
        <w:t xml:space="preserve">, הם </w:t>
      </w:r>
      <w:r w:rsidR="00C17F5B">
        <w:rPr>
          <w:rFonts w:hint="cs"/>
          <w:rtl/>
        </w:rPr>
        <w:t xml:space="preserve">שילמו על זה כסף, הם </w:t>
      </w:r>
      <w:r>
        <w:rPr>
          <w:rFonts w:hint="cs"/>
          <w:rtl/>
        </w:rPr>
        <w:t xml:space="preserve">לא קיבלו את זה </w:t>
      </w:r>
      <w:r w:rsidR="00C17F5B">
        <w:rPr>
          <w:rFonts w:hint="cs"/>
          <w:rtl/>
        </w:rPr>
        <w:t>ב</w:t>
      </w:r>
      <w:r>
        <w:rPr>
          <w:rFonts w:hint="cs"/>
          <w:rtl/>
        </w:rPr>
        <w:t xml:space="preserve">חינם. </w:t>
      </w:r>
    </w:p>
    <w:p w14:paraId="55A48B2E" w14:textId="77777777" w:rsidR="00DA7F8E" w:rsidRDefault="00DA7F8E" w:rsidP="00DA7F8E">
      <w:pPr>
        <w:rPr>
          <w:rFonts w:hint="cs"/>
          <w:rtl/>
        </w:rPr>
      </w:pPr>
    </w:p>
    <w:p w14:paraId="247C4CD6" w14:textId="77777777" w:rsidR="00DA7F8E" w:rsidRDefault="00DA7F8E" w:rsidP="00DA7F8E">
      <w:pPr>
        <w:pStyle w:val="af"/>
        <w:keepNext/>
        <w:rPr>
          <w:rFonts w:hint="cs"/>
          <w:rtl/>
        </w:rPr>
      </w:pPr>
      <w:r>
        <w:rPr>
          <w:rtl/>
        </w:rPr>
        <w:t>היו"ר יואב קיש:</w:t>
      </w:r>
    </w:p>
    <w:p w14:paraId="4F9C8183" w14:textId="77777777" w:rsidR="00DA7F8E" w:rsidRDefault="00DA7F8E" w:rsidP="00DA7F8E">
      <w:pPr>
        <w:pStyle w:val="KeepWithNext"/>
        <w:rPr>
          <w:rFonts w:hint="cs"/>
          <w:rtl/>
        </w:rPr>
      </w:pPr>
    </w:p>
    <w:p w14:paraId="42215B47" w14:textId="77777777" w:rsidR="00DA7F8E" w:rsidRDefault="00F80041" w:rsidP="00F80041">
      <w:pPr>
        <w:rPr>
          <w:rFonts w:hint="cs"/>
          <w:rtl/>
        </w:rPr>
      </w:pPr>
      <w:r>
        <w:rPr>
          <w:rFonts w:hint="cs"/>
          <w:rtl/>
        </w:rPr>
        <w:t xml:space="preserve">הבנתי. </w:t>
      </w:r>
      <w:bookmarkStart w:id="505" w:name="_ETM_Q1_6156254"/>
      <w:bookmarkEnd w:id="505"/>
      <w:r w:rsidR="00DA7F8E">
        <w:rPr>
          <w:rFonts w:hint="cs"/>
          <w:rtl/>
        </w:rPr>
        <w:t xml:space="preserve">מה עמדת הרשות השנייה בעניין </w:t>
      </w:r>
      <w:r>
        <w:rPr>
          <w:rFonts w:hint="cs"/>
          <w:rtl/>
        </w:rPr>
        <w:t>האפיקים של הערוצים הייעודיים?</w:t>
      </w:r>
    </w:p>
    <w:p w14:paraId="14B780B9" w14:textId="77777777" w:rsidR="00DA7F8E" w:rsidRDefault="00DA7F8E" w:rsidP="00DA7F8E">
      <w:pPr>
        <w:rPr>
          <w:rFonts w:hint="cs"/>
          <w:rtl/>
        </w:rPr>
      </w:pPr>
    </w:p>
    <w:p w14:paraId="5ED1E916" w14:textId="77777777" w:rsidR="00DA7F8E" w:rsidRDefault="00DA7F8E" w:rsidP="00DA7F8E">
      <w:pPr>
        <w:pStyle w:val="a"/>
        <w:keepNext/>
        <w:rPr>
          <w:rFonts w:hint="cs"/>
          <w:rtl/>
        </w:rPr>
      </w:pPr>
      <w:r>
        <w:rPr>
          <w:rtl/>
        </w:rPr>
        <w:t>שרן השכל (הליכוד):</w:t>
      </w:r>
    </w:p>
    <w:p w14:paraId="35E7CD74" w14:textId="77777777" w:rsidR="00DA7F8E" w:rsidRDefault="00DA7F8E" w:rsidP="00DA7F8E">
      <w:pPr>
        <w:pStyle w:val="KeepWithNext"/>
        <w:rPr>
          <w:rFonts w:hint="cs"/>
          <w:rtl/>
        </w:rPr>
      </w:pPr>
    </w:p>
    <w:p w14:paraId="18C1BA87" w14:textId="77777777" w:rsidR="00DA7F8E" w:rsidRDefault="00A51A51" w:rsidP="00622A2D">
      <w:pPr>
        <w:rPr>
          <w:rFonts w:hint="cs"/>
          <w:rtl/>
        </w:rPr>
      </w:pPr>
      <w:r>
        <w:rPr>
          <w:rFonts w:hint="cs"/>
          <w:rtl/>
        </w:rPr>
        <w:t>אל תשכח שכ</w:t>
      </w:r>
      <w:r w:rsidR="00622A2D">
        <w:rPr>
          <w:rFonts w:hint="cs"/>
          <w:rtl/>
        </w:rPr>
        <w:t>ס</w:t>
      </w:r>
      <w:r>
        <w:rPr>
          <w:rFonts w:hint="cs"/>
          <w:rtl/>
        </w:rPr>
        <w:t xml:space="preserve">פי </w:t>
      </w:r>
      <w:r w:rsidR="007B5BB9">
        <w:rPr>
          <w:rFonts w:hint="cs"/>
          <w:rtl/>
        </w:rPr>
        <w:t>ה-</w:t>
      </w:r>
      <w:r w:rsidR="007B5BB9">
        <w:rPr>
          <w:rFonts w:hint="cs"/>
        </w:rPr>
        <w:t>bid</w:t>
      </w:r>
      <w:r>
        <w:rPr>
          <w:rFonts w:hint="cs"/>
          <w:rtl/>
        </w:rPr>
        <w:t xml:space="preserve"> הם </w:t>
      </w:r>
      <w:r w:rsidR="00DA7F8E">
        <w:rPr>
          <w:rFonts w:hint="cs"/>
          <w:rtl/>
        </w:rPr>
        <w:t xml:space="preserve">כספים שאנחנו אמורים </w:t>
      </w:r>
      <w:r>
        <w:rPr>
          <w:rFonts w:hint="cs"/>
          <w:rtl/>
        </w:rPr>
        <w:t xml:space="preserve">גם כך </w:t>
      </w:r>
      <w:bookmarkStart w:id="506" w:name="_ETM_Q1_6167294"/>
      <w:bookmarkEnd w:id="506"/>
      <w:r w:rsidR="00DA7F8E">
        <w:rPr>
          <w:rFonts w:hint="cs"/>
          <w:rtl/>
        </w:rPr>
        <w:t xml:space="preserve">להחזיר </w:t>
      </w:r>
      <w:r>
        <w:rPr>
          <w:rFonts w:hint="cs"/>
          <w:rtl/>
        </w:rPr>
        <w:t>לערוצים עצמם</w:t>
      </w:r>
      <w:r w:rsidR="00DA7F8E">
        <w:rPr>
          <w:rFonts w:hint="cs"/>
          <w:rtl/>
        </w:rPr>
        <w:t xml:space="preserve">. </w:t>
      </w:r>
      <w:r>
        <w:rPr>
          <w:rFonts w:hint="cs"/>
          <w:rtl/>
        </w:rPr>
        <w:t xml:space="preserve">ערוץ 10 שילם 1.30 שקל עבור </w:t>
      </w:r>
      <w:r w:rsidR="007B5BB9">
        <w:rPr>
          <w:rFonts w:hint="cs"/>
          <w:rtl/>
        </w:rPr>
        <w:t>ה-</w:t>
      </w:r>
      <w:r w:rsidR="007B5BB9">
        <w:rPr>
          <w:rFonts w:hint="cs"/>
        </w:rPr>
        <w:t>bid</w:t>
      </w:r>
      <w:r>
        <w:rPr>
          <w:rFonts w:hint="cs"/>
          <w:rtl/>
        </w:rPr>
        <w:t xml:space="preserve"> </w:t>
      </w:r>
      <w:bookmarkStart w:id="507" w:name="_ETM_Q1_6172757"/>
      <w:bookmarkEnd w:id="507"/>
      <w:r>
        <w:rPr>
          <w:rFonts w:hint="cs"/>
          <w:rtl/>
        </w:rPr>
        <w:t xml:space="preserve">שלו. </w:t>
      </w:r>
    </w:p>
    <w:p w14:paraId="5B1D8949" w14:textId="77777777" w:rsidR="00DA7F8E" w:rsidRDefault="00DA7F8E" w:rsidP="00DA7F8E">
      <w:pPr>
        <w:rPr>
          <w:rFonts w:hint="cs"/>
          <w:rtl/>
        </w:rPr>
      </w:pPr>
    </w:p>
    <w:p w14:paraId="172890DC" w14:textId="77777777" w:rsidR="00DA7F8E" w:rsidRDefault="00DA7F8E" w:rsidP="00DA7F8E">
      <w:pPr>
        <w:pStyle w:val="af1"/>
        <w:keepNext/>
        <w:rPr>
          <w:rFonts w:hint="cs"/>
          <w:rtl/>
        </w:rPr>
      </w:pPr>
      <w:r>
        <w:rPr>
          <w:rtl/>
        </w:rPr>
        <w:t>נגה רובינשטיין:</w:t>
      </w:r>
    </w:p>
    <w:p w14:paraId="0A4A0B83" w14:textId="77777777" w:rsidR="00DA7F8E" w:rsidRDefault="00DA7F8E" w:rsidP="00DA7F8E">
      <w:pPr>
        <w:pStyle w:val="KeepWithNext"/>
        <w:rPr>
          <w:rFonts w:hint="cs"/>
          <w:rtl/>
        </w:rPr>
      </w:pPr>
    </w:p>
    <w:p w14:paraId="55A84DEC" w14:textId="77777777" w:rsidR="00056256" w:rsidRDefault="00823BFD" w:rsidP="00056256">
      <w:pPr>
        <w:rPr>
          <w:rFonts w:hint="cs"/>
          <w:rtl/>
        </w:rPr>
      </w:pPr>
      <w:r>
        <w:rPr>
          <w:rFonts w:hint="cs"/>
          <w:rtl/>
        </w:rPr>
        <w:t>"</w:t>
      </w:r>
      <w:r w:rsidR="00A51A51">
        <w:rPr>
          <w:rFonts w:hint="cs"/>
          <w:rtl/>
        </w:rPr>
        <w:t>קשת</w:t>
      </w:r>
      <w:r>
        <w:rPr>
          <w:rFonts w:hint="cs"/>
          <w:rtl/>
        </w:rPr>
        <w:t>"</w:t>
      </w:r>
      <w:r w:rsidR="00A51A51">
        <w:rPr>
          <w:rFonts w:hint="cs"/>
          <w:rtl/>
        </w:rPr>
        <w:t xml:space="preserve"> שילמה 125 מיליון שקל. </w:t>
      </w:r>
    </w:p>
    <w:p w14:paraId="34C22C74" w14:textId="77777777" w:rsidR="00A51A51" w:rsidRDefault="00A51A51" w:rsidP="00056256">
      <w:pPr>
        <w:rPr>
          <w:rFonts w:hint="cs"/>
          <w:rtl/>
        </w:rPr>
      </w:pPr>
    </w:p>
    <w:p w14:paraId="18303031" w14:textId="77777777" w:rsidR="00A51A51" w:rsidRDefault="00A51A51" w:rsidP="00A51A51">
      <w:pPr>
        <w:pStyle w:val="af"/>
        <w:keepNext/>
        <w:rPr>
          <w:rFonts w:hint="cs"/>
          <w:rtl/>
        </w:rPr>
      </w:pPr>
      <w:r>
        <w:rPr>
          <w:rtl/>
        </w:rPr>
        <w:t>היו"ר יואב קיש:</w:t>
      </w:r>
    </w:p>
    <w:p w14:paraId="0BB5774F" w14:textId="77777777" w:rsidR="00A51A51" w:rsidRDefault="00A51A51" w:rsidP="00A51A51">
      <w:pPr>
        <w:pStyle w:val="KeepWithNext"/>
        <w:rPr>
          <w:rFonts w:hint="cs"/>
          <w:rtl/>
        </w:rPr>
      </w:pPr>
    </w:p>
    <w:p w14:paraId="4BAECB52" w14:textId="77777777" w:rsidR="00A51A51" w:rsidRDefault="00A51A51" w:rsidP="00A51A51">
      <w:pPr>
        <w:rPr>
          <w:rFonts w:hint="cs"/>
          <w:rtl/>
        </w:rPr>
      </w:pPr>
      <w:r>
        <w:rPr>
          <w:rFonts w:hint="cs"/>
          <w:rtl/>
        </w:rPr>
        <w:t xml:space="preserve">יוליה שמאלוב ברקוביץ, את רוצה לענות לי? יפעת בן חי שגב, את רוצה לענות </w:t>
      </w:r>
      <w:bookmarkStart w:id="508" w:name="_ETM_Q1_6183174"/>
      <w:bookmarkEnd w:id="508"/>
      <w:r>
        <w:rPr>
          <w:rFonts w:hint="cs"/>
          <w:rtl/>
        </w:rPr>
        <w:t>לי, לפחות לתפיסתך?</w:t>
      </w:r>
    </w:p>
    <w:p w14:paraId="0BBAD66B" w14:textId="77777777" w:rsidR="00056256" w:rsidRPr="00056256" w:rsidRDefault="00056256" w:rsidP="00056256">
      <w:pPr>
        <w:rPr>
          <w:rFonts w:hint="cs"/>
          <w:rtl/>
        </w:rPr>
      </w:pPr>
    </w:p>
    <w:p w14:paraId="19C0813E" w14:textId="77777777" w:rsidR="00867F63" w:rsidRDefault="00867F63" w:rsidP="00867F63">
      <w:pPr>
        <w:pStyle w:val="af1"/>
        <w:keepNext/>
        <w:rPr>
          <w:rFonts w:hint="cs"/>
          <w:rtl/>
        </w:rPr>
      </w:pPr>
      <w:r>
        <w:rPr>
          <w:rtl/>
        </w:rPr>
        <w:t>יפעת בן חי שגב:</w:t>
      </w:r>
    </w:p>
    <w:p w14:paraId="092AEE1C" w14:textId="77777777" w:rsidR="00867F63" w:rsidRDefault="00867F63" w:rsidP="00867F63">
      <w:pPr>
        <w:pStyle w:val="KeepWithNext"/>
        <w:rPr>
          <w:rFonts w:hint="cs"/>
          <w:rtl/>
        </w:rPr>
      </w:pPr>
    </w:p>
    <w:p w14:paraId="4EFD5FB1" w14:textId="77777777" w:rsidR="00867F63" w:rsidRDefault="00867F63" w:rsidP="00867F63">
      <w:pPr>
        <w:rPr>
          <w:rFonts w:hint="cs"/>
          <w:rtl/>
        </w:rPr>
      </w:pPr>
      <w:r>
        <w:rPr>
          <w:rFonts w:hint="cs"/>
          <w:rtl/>
        </w:rPr>
        <w:t xml:space="preserve">זה לא נוגע אליי. </w:t>
      </w:r>
      <w:r w:rsidR="00A51A51">
        <w:rPr>
          <w:rFonts w:hint="cs"/>
          <w:rtl/>
        </w:rPr>
        <w:t xml:space="preserve">אלה שידורים מסחריים. </w:t>
      </w:r>
    </w:p>
    <w:p w14:paraId="694CF9FE" w14:textId="77777777" w:rsidR="00A51A51" w:rsidRDefault="00A51A51" w:rsidP="00867F63">
      <w:pPr>
        <w:rPr>
          <w:rFonts w:hint="cs"/>
          <w:rtl/>
        </w:rPr>
      </w:pPr>
    </w:p>
    <w:p w14:paraId="491F664E" w14:textId="77777777" w:rsidR="00A51A51" w:rsidRDefault="00A51A51" w:rsidP="00A51A51">
      <w:pPr>
        <w:pStyle w:val="af"/>
        <w:keepNext/>
        <w:rPr>
          <w:rFonts w:hint="cs"/>
          <w:rtl/>
        </w:rPr>
      </w:pPr>
      <w:r>
        <w:rPr>
          <w:rtl/>
        </w:rPr>
        <w:t>היו"ר יואב קיש:</w:t>
      </w:r>
    </w:p>
    <w:p w14:paraId="54A4A0CA" w14:textId="77777777" w:rsidR="00A51A51" w:rsidRDefault="00A51A51" w:rsidP="00A51A51">
      <w:pPr>
        <w:pStyle w:val="KeepWithNext"/>
        <w:rPr>
          <w:rFonts w:hint="cs"/>
          <w:rtl/>
        </w:rPr>
      </w:pPr>
    </w:p>
    <w:p w14:paraId="4AB95926" w14:textId="77777777" w:rsidR="00A51A51" w:rsidRDefault="00A51A51" w:rsidP="00A51A51">
      <w:pPr>
        <w:rPr>
          <w:rFonts w:hint="cs"/>
          <w:rtl/>
        </w:rPr>
      </w:pPr>
      <w:r>
        <w:rPr>
          <w:rFonts w:hint="cs"/>
          <w:rtl/>
        </w:rPr>
        <w:t xml:space="preserve">אני שואל על מספרי אפיקים. </w:t>
      </w:r>
    </w:p>
    <w:p w14:paraId="439DD2A2" w14:textId="77777777" w:rsidR="00867F63" w:rsidRDefault="00867F63" w:rsidP="00867F63">
      <w:pPr>
        <w:rPr>
          <w:rFonts w:hint="cs"/>
          <w:rtl/>
        </w:rPr>
      </w:pPr>
    </w:p>
    <w:p w14:paraId="18A663CD" w14:textId="77777777" w:rsidR="00867F63" w:rsidRDefault="00867F63" w:rsidP="00867F63">
      <w:pPr>
        <w:pStyle w:val="af1"/>
        <w:keepNext/>
        <w:rPr>
          <w:rFonts w:hint="cs"/>
          <w:rtl/>
        </w:rPr>
      </w:pPr>
      <w:r>
        <w:rPr>
          <w:rtl/>
        </w:rPr>
        <w:t>איתמר חרמון:</w:t>
      </w:r>
    </w:p>
    <w:p w14:paraId="424F65DF" w14:textId="77777777" w:rsidR="00867F63" w:rsidRDefault="00867F63" w:rsidP="00867F63">
      <w:pPr>
        <w:pStyle w:val="KeepWithNext"/>
        <w:rPr>
          <w:rFonts w:hint="cs"/>
          <w:rtl/>
        </w:rPr>
      </w:pPr>
    </w:p>
    <w:p w14:paraId="7B03F0E7" w14:textId="77777777" w:rsidR="00867F63" w:rsidRDefault="00A51A51" w:rsidP="00A51A51">
      <w:pPr>
        <w:rPr>
          <w:rFonts w:hint="cs"/>
          <w:rtl/>
        </w:rPr>
      </w:pPr>
      <w:r>
        <w:rPr>
          <w:rFonts w:hint="cs"/>
          <w:rtl/>
        </w:rPr>
        <w:t xml:space="preserve">כל עוד הוא היה ערוץ ייעודי לפי חוק התקשורת, למועצה </w:t>
      </w:r>
      <w:bookmarkStart w:id="509" w:name="_ETM_Q1_6201455"/>
      <w:bookmarkEnd w:id="509"/>
      <w:r>
        <w:rPr>
          <w:rFonts w:hint="cs"/>
          <w:rtl/>
        </w:rPr>
        <w:t xml:space="preserve">הייתה סמכות. </w:t>
      </w:r>
      <w:r w:rsidR="00867F63">
        <w:rPr>
          <w:rFonts w:hint="cs"/>
          <w:rtl/>
        </w:rPr>
        <w:t>זה סעיף 6כא1</w:t>
      </w:r>
      <w:r>
        <w:rPr>
          <w:rFonts w:hint="cs"/>
          <w:rtl/>
        </w:rPr>
        <w:t>(</w:t>
      </w:r>
      <w:r w:rsidR="00867F63">
        <w:rPr>
          <w:rFonts w:hint="cs"/>
          <w:rtl/>
        </w:rPr>
        <w:t>ב</w:t>
      </w:r>
      <w:r>
        <w:rPr>
          <w:rFonts w:hint="cs"/>
          <w:rtl/>
        </w:rPr>
        <w:t>)(</w:t>
      </w:r>
      <w:r w:rsidR="00867F63">
        <w:rPr>
          <w:rFonts w:hint="cs"/>
          <w:rtl/>
        </w:rPr>
        <w:t>4</w:t>
      </w:r>
      <w:r>
        <w:rPr>
          <w:rFonts w:hint="cs"/>
          <w:rtl/>
        </w:rPr>
        <w:t>).</w:t>
      </w:r>
    </w:p>
    <w:p w14:paraId="613DC667" w14:textId="77777777" w:rsidR="00DA7F8E" w:rsidRDefault="00DA7F8E" w:rsidP="00DA7F8E">
      <w:pPr>
        <w:rPr>
          <w:rFonts w:hint="cs"/>
          <w:rtl/>
        </w:rPr>
      </w:pPr>
    </w:p>
    <w:p w14:paraId="19F13A42" w14:textId="77777777" w:rsidR="00867F63" w:rsidRDefault="00867F63" w:rsidP="00867F63">
      <w:pPr>
        <w:pStyle w:val="af1"/>
        <w:keepNext/>
        <w:rPr>
          <w:rFonts w:hint="cs"/>
          <w:rtl/>
        </w:rPr>
      </w:pPr>
      <w:r>
        <w:rPr>
          <w:rtl/>
        </w:rPr>
        <w:t>מיכל רפאלי כדורי:</w:t>
      </w:r>
    </w:p>
    <w:p w14:paraId="5654AB79" w14:textId="77777777" w:rsidR="00867F63" w:rsidRDefault="00867F63" w:rsidP="00867F63">
      <w:pPr>
        <w:pStyle w:val="KeepWithNext"/>
        <w:rPr>
          <w:rFonts w:hint="cs"/>
          <w:rtl/>
        </w:rPr>
      </w:pPr>
    </w:p>
    <w:p w14:paraId="09433553" w14:textId="77777777" w:rsidR="00867F63" w:rsidRDefault="00867F63" w:rsidP="00867F63">
      <w:pPr>
        <w:rPr>
          <w:rFonts w:hint="cs"/>
          <w:rtl/>
        </w:rPr>
      </w:pPr>
      <w:r>
        <w:rPr>
          <w:rFonts w:hint="cs"/>
          <w:rtl/>
        </w:rPr>
        <w:t xml:space="preserve">שערוץ </w:t>
      </w:r>
      <w:r w:rsidR="00A51A51">
        <w:rPr>
          <w:rFonts w:hint="cs"/>
          <w:rtl/>
        </w:rPr>
        <w:t xml:space="preserve">10 </w:t>
      </w:r>
      <w:r>
        <w:rPr>
          <w:rFonts w:hint="cs"/>
          <w:rtl/>
        </w:rPr>
        <w:t>נשאר</w:t>
      </w:r>
      <w:r w:rsidR="00A51A51">
        <w:rPr>
          <w:rFonts w:hint="cs"/>
          <w:rtl/>
        </w:rPr>
        <w:t xml:space="preserve"> ב-10</w:t>
      </w:r>
      <w:r>
        <w:rPr>
          <w:rFonts w:hint="cs"/>
          <w:rtl/>
        </w:rPr>
        <w:t xml:space="preserve">. </w:t>
      </w:r>
    </w:p>
    <w:p w14:paraId="726167FF" w14:textId="77777777" w:rsidR="00A51A51" w:rsidRDefault="00A51A51" w:rsidP="00867F63">
      <w:pPr>
        <w:rPr>
          <w:rFonts w:hint="cs"/>
          <w:rtl/>
        </w:rPr>
      </w:pPr>
    </w:p>
    <w:p w14:paraId="1DDFA058" w14:textId="77777777" w:rsidR="00A51A51" w:rsidRDefault="00A51A51" w:rsidP="00A51A51">
      <w:pPr>
        <w:pStyle w:val="af"/>
        <w:keepNext/>
        <w:rPr>
          <w:rFonts w:hint="cs"/>
          <w:rtl/>
        </w:rPr>
      </w:pPr>
      <w:r>
        <w:rPr>
          <w:rtl/>
        </w:rPr>
        <w:t>היו"ר יואב קיש:</w:t>
      </w:r>
    </w:p>
    <w:p w14:paraId="27170971" w14:textId="77777777" w:rsidR="00A51A51" w:rsidRDefault="00A51A51" w:rsidP="00A51A51">
      <w:pPr>
        <w:pStyle w:val="KeepWithNext"/>
        <w:rPr>
          <w:rFonts w:hint="cs"/>
          <w:rtl/>
        </w:rPr>
      </w:pPr>
    </w:p>
    <w:p w14:paraId="39D1F3BE" w14:textId="77777777" w:rsidR="00A51A51" w:rsidRDefault="00A51A51" w:rsidP="00A51A51">
      <w:pPr>
        <w:rPr>
          <w:rFonts w:hint="cs"/>
          <w:rtl/>
        </w:rPr>
      </w:pPr>
      <w:r>
        <w:rPr>
          <w:rFonts w:hint="cs"/>
          <w:rtl/>
        </w:rPr>
        <w:t xml:space="preserve">את לא בזכות דיבור. </w:t>
      </w:r>
    </w:p>
    <w:p w14:paraId="468082A2" w14:textId="77777777" w:rsidR="00A51A51" w:rsidRDefault="00A51A51" w:rsidP="00A51A51">
      <w:pPr>
        <w:rPr>
          <w:rFonts w:hint="cs"/>
          <w:rtl/>
        </w:rPr>
      </w:pPr>
    </w:p>
    <w:p w14:paraId="4B206D0C" w14:textId="77777777" w:rsidR="00A51A51" w:rsidRDefault="00A51A51" w:rsidP="00A51A51">
      <w:pPr>
        <w:pStyle w:val="a"/>
        <w:keepNext/>
        <w:rPr>
          <w:rFonts w:hint="cs"/>
          <w:rtl/>
        </w:rPr>
      </w:pPr>
      <w:r>
        <w:rPr>
          <w:rtl/>
        </w:rPr>
        <w:t>שרן השכל (הליכוד):</w:t>
      </w:r>
    </w:p>
    <w:p w14:paraId="36044A4A" w14:textId="77777777" w:rsidR="00A51A51" w:rsidRDefault="00A51A51" w:rsidP="00A51A51">
      <w:pPr>
        <w:pStyle w:val="KeepWithNext"/>
        <w:rPr>
          <w:rFonts w:hint="cs"/>
          <w:rtl/>
        </w:rPr>
      </w:pPr>
    </w:p>
    <w:p w14:paraId="5DA2C60F" w14:textId="77777777" w:rsidR="00A51A51" w:rsidRDefault="00A51A51" w:rsidP="00A51A51">
      <w:pPr>
        <w:rPr>
          <w:rFonts w:hint="cs"/>
          <w:rtl/>
        </w:rPr>
      </w:pPr>
      <w:r>
        <w:rPr>
          <w:rFonts w:hint="cs"/>
          <w:rtl/>
        </w:rPr>
        <w:t xml:space="preserve">אפשר לשנות </w:t>
      </w:r>
      <w:bookmarkStart w:id="510" w:name="_ETM_Q1_6228739"/>
      <w:bookmarkEnd w:id="510"/>
      <w:r>
        <w:rPr>
          <w:rFonts w:hint="cs"/>
          <w:rtl/>
        </w:rPr>
        <w:t xml:space="preserve">את זה. </w:t>
      </w:r>
    </w:p>
    <w:p w14:paraId="48950ABC" w14:textId="77777777" w:rsidR="00867F63" w:rsidRDefault="00867F63" w:rsidP="00867F63">
      <w:pPr>
        <w:rPr>
          <w:rFonts w:hint="cs"/>
          <w:rtl/>
        </w:rPr>
      </w:pPr>
    </w:p>
    <w:p w14:paraId="18C9AD9C" w14:textId="77777777" w:rsidR="00867F63" w:rsidRDefault="00867F63" w:rsidP="00867F63">
      <w:pPr>
        <w:pStyle w:val="a"/>
        <w:keepNext/>
        <w:rPr>
          <w:rFonts w:hint="cs"/>
          <w:rtl/>
        </w:rPr>
      </w:pPr>
      <w:r>
        <w:rPr>
          <w:rtl/>
        </w:rPr>
        <w:t>אתי בנדלר:</w:t>
      </w:r>
    </w:p>
    <w:p w14:paraId="0C15EEF3" w14:textId="77777777" w:rsidR="00867F63" w:rsidRDefault="00867F63" w:rsidP="00867F63">
      <w:pPr>
        <w:pStyle w:val="KeepWithNext"/>
        <w:rPr>
          <w:rFonts w:hint="cs"/>
          <w:rtl/>
        </w:rPr>
      </w:pPr>
    </w:p>
    <w:p w14:paraId="407C995F" w14:textId="77777777" w:rsidR="00867F63" w:rsidRDefault="00A51A51" w:rsidP="00867F63">
      <w:pPr>
        <w:rPr>
          <w:rFonts w:hint="cs"/>
          <w:rtl/>
        </w:rPr>
      </w:pPr>
      <w:r>
        <w:rPr>
          <w:rFonts w:hint="cs"/>
          <w:rtl/>
        </w:rPr>
        <w:t>הסעיף הזה בוטל?</w:t>
      </w:r>
      <w:r w:rsidR="00867F63">
        <w:rPr>
          <w:rFonts w:hint="cs"/>
          <w:rtl/>
        </w:rPr>
        <w:t xml:space="preserve"> אז למי יש היום סמכות?</w:t>
      </w:r>
    </w:p>
    <w:p w14:paraId="0714BB17" w14:textId="77777777" w:rsidR="00867F63" w:rsidRDefault="00867F63" w:rsidP="00867F63">
      <w:pPr>
        <w:rPr>
          <w:rFonts w:hint="cs"/>
          <w:rtl/>
        </w:rPr>
      </w:pPr>
    </w:p>
    <w:p w14:paraId="415A1235" w14:textId="77777777" w:rsidR="00867F63" w:rsidRDefault="00867F63" w:rsidP="00867F63">
      <w:pPr>
        <w:pStyle w:val="af1"/>
        <w:keepNext/>
        <w:rPr>
          <w:rFonts w:hint="cs"/>
          <w:rtl/>
        </w:rPr>
      </w:pPr>
      <w:r>
        <w:rPr>
          <w:rtl/>
        </w:rPr>
        <w:t>איתמר חרמון:</w:t>
      </w:r>
    </w:p>
    <w:p w14:paraId="37796594" w14:textId="77777777" w:rsidR="00867F63" w:rsidRDefault="00867F63" w:rsidP="00867F63">
      <w:pPr>
        <w:pStyle w:val="KeepWithNext"/>
        <w:rPr>
          <w:rFonts w:hint="cs"/>
          <w:rtl/>
        </w:rPr>
      </w:pPr>
    </w:p>
    <w:p w14:paraId="473AAEF0" w14:textId="77777777" w:rsidR="00867F63" w:rsidRDefault="00A51A51" w:rsidP="00867F63">
      <w:pPr>
        <w:rPr>
          <w:rFonts w:hint="cs"/>
          <w:rtl/>
        </w:rPr>
      </w:pPr>
      <w:r>
        <w:rPr>
          <w:rFonts w:hint="cs"/>
          <w:rtl/>
        </w:rPr>
        <w:t xml:space="preserve">מבטלים </w:t>
      </w:r>
      <w:r w:rsidR="00867F63">
        <w:rPr>
          <w:rFonts w:hint="cs"/>
          <w:rtl/>
        </w:rPr>
        <w:t xml:space="preserve">אותו פה. </w:t>
      </w:r>
    </w:p>
    <w:p w14:paraId="315614AA" w14:textId="77777777" w:rsidR="00867F63" w:rsidRDefault="00867F63" w:rsidP="00867F63">
      <w:pPr>
        <w:rPr>
          <w:rFonts w:hint="cs"/>
          <w:rtl/>
        </w:rPr>
      </w:pPr>
    </w:p>
    <w:p w14:paraId="4E6391AD" w14:textId="77777777" w:rsidR="00867F63" w:rsidRDefault="00867F63" w:rsidP="00867F63">
      <w:pPr>
        <w:pStyle w:val="af"/>
        <w:keepNext/>
        <w:rPr>
          <w:rFonts w:hint="cs"/>
          <w:rtl/>
        </w:rPr>
      </w:pPr>
      <w:r>
        <w:rPr>
          <w:rtl/>
        </w:rPr>
        <w:t>היו"ר יואב קיש:</w:t>
      </w:r>
    </w:p>
    <w:p w14:paraId="5CD88478" w14:textId="77777777" w:rsidR="00867F63" w:rsidRDefault="00867F63" w:rsidP="00867F63">
      <w:pPr>
        <w:pStyle w:val="KeepWithNext"/>
        <w:rPr>
          <w:rFonts w:hint="cs"/>
          <w:rtl/>
        </w:rPr>
      </w:pPr>
    </w:p>
    <w:p w14:paraId="795EDBA3" w14:textId="77777777" w:rsidR="00867F63" w:rsidRDefault="00E628CC" w:rsidP="00823BFD">
      <w:pPr>
        <w:rPr>
          <w:rFonts w:hint="cs"/>
          <w:rtl/>
        </w:rPr>
      </w:pPr>
      <w:r>
        <w:rPr>
          <w:rFonts w:hint="cs"/>
          <w:rtl/>
        </w:rPr>
        <w:t xml:space="preserve">אני רוצה "לחתוך" את זה. אנחנו לא יכולים לדון פה על כל דבר 10 שנים, מה לעשות, </w:t>
      </w:r>
      <w:bookmarkStart w:id="511" w:name="_ETM_Q1_6242138"/>
      <w:bookmarkEnd w:id="511"/>
      <w:r>
        <w:rPr>
          <w:rFonts w:hint="cs"/>
          <w:rtl/>
        </w:rPr>
        <w:t xml:space="preserve">עם כל הדעות של כולם. המספרים שאני אומר לכם כרגע </w:t>
      </w:r>
      <w:bookmarkStart w:id="512" w:name="_ETM_Q1_6245922"/>
      <w:bookmarkEnd w:id="512"/>
      <w:r>
        <w:rPr>
          <w:rFonts w:hint="cs"/>
          <w:rtl/>
        </w:rPr>
        <w:t xml:space="preserve">הם בין 5–15 שנים. </w:t>
      </w:r>
      <w:r w:rsidR="002E6BC2">
        <w:rPr>
          <w:rFonts w:hint="cs"/>
          <w:rtl/>
        </w:rPr>
        <w:t>זה לא יכול להיות 5 שנים, זה מעט מדי</w:t>
      </w:r>
      <w:r w:rsidR="00823BFD">
        <w:rPr>
          <w:rFonts w:hint="cs"/>
          <w:rtl/>
        </w:rPr>
        <w:t>;</w:t>
      </w:r>
      <w:r w:rsidR="002E6BC2">
        <w:rPr>
          <w:rFonts w:hint="cs"/>
          <w:rtl/>
        </w:rPr>
        <w:t xml:space="preserve"> זה לא יכול להיות 15 שנים. </w:t>
      </w:r>
      <w:r w:rsidR="00867F63">
        <w:rPr>
          <w:rFonts w:hint="cs"/>
          <w:rtl/>
        </w:rPr>
        <w:t xml:space="preserve">אני רוצה </w:t>
      </w:r>
      <w:r w:rsidR="00A51A51">
        <w:rPr>
          <w:rFonts w:hint="cs"/>
          <w:rtl/>
        </w:rPr>
        <w:t>"</w:t>
      </w:r>
      <w:r w:rsidR="00867F63">
        <w:rPr>
          <w:rFonts w:hint="cs"/>
          <w:rtl/>
        </w:rPr>
        <w:t>לסגור</w:t>
      </w:r>
      <w:r w:rsidR="00A51A51">
        <w:rPr>
          <w:rFonts w:hint="cs"/>
          <w:rtl/>
        </w:rPr>
        <w:t>"</w:t>
      </w:r>
      <w:r w:rsidR="00867F63">
        <w:rPr>
          <w:rFonts w:hint="cs"/>
          <w:rtl/>
        </w:rPr>
        <w:t xml:space="preserve"> את זה על 10 שנים.</w:t>
      </w:r>
      <w:r w:rsidR="002E6BC2">
        <w:rPr>
          <w:rFonts w:hint="cs"/>
          <w:rtl/>
        </w:rPr>
        <w:t xml:space="preserve"> יישמר להם האפיק ל-10 שנים. </w:t>
      </w:r>
    </w:p>
    <w:p w14:paraId="471CF992" w14:textId="77777777" w:rsidR="00867F63" w:rsidRDefault="00867F63" w:rsidP="00867F63">
      <w:pPr>
        <w:rPr>
          <w:rFonts w:hint="cs"/>
          <w:rtl/>
        </w:rPr>
      </w:pPr>
    </w:p>
    <w:p w14:paraId="3D9F2B88" w14:textId="77777777" w:rsidR="00867F63" w:rsidRDefault="00867F63" w:rsidP="00867F63">
      <w:pPr>
        <w:pStyle w:val="af1"/>
        <w:keepNext/>
        <w:rPr>
          <w:rFonts w:hint="cs"/>
          <w:rtl/>
        </w:rPr>
      </w:pPr>
      <w:r>
        <w:rPr>
          <w:rtl/>
        </w:rPr>
        <w:t>מיכל רפאלי כדורי:</w:t>
      </w:r>
    </w:p>
    <w:p w14:paraId="1E55E3EA" w14:textId="77777777" w:rsidR="00867F63" w:rsidRDefault="00867F63" w:rsidP="00867F63">
      <w:pPr>
        <w:pStyle w:val="KeepWithNext"/>
        <w:rPr>
          <w:rFonts w:hint="cs"/>
          <w:rtl/>
        </w:rPr>
      </w:pPr>
    </w:p>
    <w:p w14:paraId="601543E0" w14:textId="77777777" w:rsidR="00867F63" w:rsidRDefault="002E6BC2" w:rsidP="002E6BC2">
      <w:pPr>
        <w:rPr>
          <w:rFonts w:hint="cs"/>
          <w:rtl/>
        </w:rPr>
      </w:pPr>
      <w:r>
        <w:rPr>
          <w:rFonts w:hint="cs"/>
          <w:rtl/>
        </w:rPr>
        <w:t xml:space="preserve">למה? </w:t>
      </w:r>
      <w:r w:rsidR="00867F63">
        <w:rPr>
          <w:rFonts w:hint="cs"/>
          <w:rtl/>
        </w:rPr>
        <w:t>אז שישלמו על זה לציבור</w:t>
      </w:r>
      <w:r>
        <w:rPr>
          <w:rFonts w:hint="cs"/>
          <w:rtl/>
        </w:rPr>
        <w:t xml:space="preserve"> בהפקות מקור</w:t>
      </w:r>
      <w:r w:rsidR="00867F63">
        <w:rPr>
          <w:rFonts w:hint="cs"/>
          <w:rtl/>
        </w:rPr>
        <w:t xml:space="preserve">. </w:t>
      </w:r>
    </w:p>
    <w:p w14:paraId="2AD9C73C" w14:textId="77777777" w:rsidR="00867F63" w:rsidRDefault="00867F63" w:rsidP="00867F63">
      <w:pPr>
        <w:rPr>
          <w:rFonts w:hint="cs"/>
          <w:rtl/>
        </w:rPr>
      </w:pPr>
    </w:p>
    <w:p w14:paraId="7FBD20FC" w14:textId="77777777" w:rsidR="00867F63" w:rsidRDefault="00867F63" w:rsidP="00867F63">
      <w:pPr>
        <w:pStyle w:val="af"/>
        <w:keepNext/>
        <w:rPr>
          <w:rFonts w:hint="cs"/>
          <w:rtl/>
        </w:rPr>
      </w:pPr>
      <w:r>
        <w:rPr>
          <w:rtl/>
        </w:rPr>
        <w:t>היו"ר יואב קיש:</w:t>
      </w:r>
    </w:p>
    <w:p w14:paraId="15A75BBC" w14:textId="77777777" w:rsidR="00867F63" w:rsidRDefault="00867F63" w:rsidP="00867F63">
      <w:pPr>
        <w:pStyle w:val="KeepWithNext"/>
        <w:rPr>
          <w:rFonts w:hint="cs"/>
          <w:rtl/>
        </w:rPr>
      </w:pPr>
    </w:p>
    <w:p w14:paraId="5076FC42" w14:textId="77777777" w:rsidR="00867F63" w:rsidRDefault="002E6BC2" w:rsidP="00BA481B">
      <w:pPr>
        <w:rPr>
          <w:rFonts w:hint="cs"/>
          <w:rtl/>
        </w:rPr>
      </w:pPr>
      <w:r>
        <w:rPr>
          <w:rFonts w:hint="cs"/>
          <w:rtl/>
        </w:rPr>
        <w:t xml:space="preserve">חברי הכנסת, </w:t>
      </w:r>
      <w:r w:rsidR="00867F63">
        <w:rPr>
          <w:rFonts w:hint="cs"/>
          <w:rtl/>
        </w:rPr>
        <w:t xml:space="preserve">זאת ההצעה שלי. </w:t>
      </w:r>
      <w:r>
        <w:rPr>
          <w:rFonts w:hint="cs"/>
          <w:rtl/>
        </w:rPr>
        <w:t xml:space="preserve">אני רוצה לשמוע את ההתייחסות שלכם. </w:t>
      </w:r>
      <w:r w:rsidR="00BA481B">
        <w:rPr>
          <w:rFonts w:hint="cs"/>
          <w:rtl/>
        </w:rPr>
        <w:t xml:space="preserve">אסביר את ההצעה. </w:t>
      </w:r>
      <w:bookmarkStart w:id="513" w:name="_ETM_Q1_6269808"/>
      <w:bookmarkEnd w:id="513"/>
      <w:r w:rsidR="00867F63">
        <w:rPr>
          <w:rFonts w:hint="cs"/>
          <w:rtl/>
        </w:rPr>
        <w:t>מדובר על שמירת</w:t>
      </w:r>
      <w:r w:rsidR="00BA481B">
        <w:rPr>
          <w:rFonts w:hint="cs"/>
          <w:rtl/>
        </w:rPr>
        <w:t xml:space="preserve"> מספר האפיק</w:t>
      </w:r>
      <w:r w:rsidR="00867F63">
        <w:rPr>
          <w:rFonts w:hint="cs"/>
          <w:rtl/>
        </w:rPr>
        <w:t xml:space="preserve">. </w:t>
      </w:r>
      <w:r w:rsidR="00BA481B">
        <w:rPr>
          <w:rFonts w:hint="cs"/>
          <w:rtl/>
        </w:rPr>
        <w:t xml:space="preserve">לאפיק יש חשיבות כי הוא נדל"ן מסוים ששייך </w:t>
      </w:r>
      <w:bookmarkStart w:id="514" w:name="_ETM_Q1_6278174"/>
      <w:bookmarkEnd w:id="514"/>
      <w:r w:rsidR="00BA481B">
        <w:rPr>
          <w:rFonts w:hint="cs"/>
          <w:rtl/>
        </w:rPr>
        <w:t xml:space="preserve">גם לפלטפורמה וגם לרשויות. מצד שני, יש לנו דוגמה, היה </w:t>
      </w:r>
      <w:bookmarkStart w:id="515" w:name="_ETM_Q1_6290364"/>
      <w:bookmarkEnd w:id="515"/>
      <w:r w:rsidR="00622A2D">
        <w:rPr>
          <w:rFonts w:hint="cs"/>
        </w:rPr>
        <w:t>bid</w:t>
      </w:r>
      <w:r w:rsidR="00BA481B">
        <w:rPr>
          <w:rFonts w:hint="cs"/>
          <w:rtl/>
        </w:rPr>
        <w:t xml:space="preserve">, נהיה מסחור: חלק שילמו יותר וחלק שילמו פחות, </w:t>
      </w:r>
      <w:bookmarkStart w:id="516" w:name="_ETM_Q1_6296084"/>
      <w:bookmarkEnd w:id="516"/>
      <w:r w:rsidR="00BA481B">
        <w:rPr>
          <w:rFonts w:hint="cs"/>
          <w:rtl/>
        </w:rPr>
        <w:t xml:space="preserve">כל אחד על הנדל"ן שלו, </w:t>
      </w:r>
      <w:r w:rsidR="00867F63">
        <w:rPr>
          <w:rFonts w:hint="cs"/>
          <w:rtl/>
        </w:rPr>
        <w:t>קיבלו רישיון</w:t>
      </w:r>
      <w:r w:rsidR="00BA481B">
        <w:rPr>
          <w:rFonts w:hint="cs"/>
          <w:rtl/>
        </w:rPr>
        <w:t xml:space="preserve"> ל-15 שנים</w:t>
      </w:r>
      <w:r w:rsidR="00867F63">
        <w:rPr>
          <w:rFonts w:hint="cs"/>
          <w:rtl/>
        </w:rPr>
        <w:t xml:space="preserve">. היום מוגדר </w:t>
      </w:r>
      <w:r w:rsidR="00BA481B">
        <w:rPr>
          <w:rFonts w:hint="cs"/>
          <w:rtl/>
        </w:rPr>
        <w:t xml:space="preserve">לערוצים הזעירים שיש להם </w:t>
      </w:r>
      <w:r w:rsidR="00823BFD">
        <w:rPr>
          <w:rFonts w:hint="cs"/>
          <w:rtl/>
        </w:rPr>
        <w:t xml:space="preserve">את מספר </w:t>
      </w:r>
      <w:r w:rsidR="00BA481B">
        <w:rPr>
          <w:rFonts w:hint="cs"/>
          <w:rtl/>
        </w:rPr>
        <w:t>האפיק למשך 5 שנים.</w:t>
      </w:r>
      <w:r w:rsidR="00867F63">
        <w:rPr>
          <w:rFonts w:hint="cs"/>
          <w:rtl/>
        </w:rPr>
        <w:t xml:space="preserve"> לכן </w:t>
      </w:r>
      <w:r w:rsidR="00BA481B">
        <w:rPr>
          <w:rFonts w:hint="cs"/>
          <w:rtl/>
        </w:rPr>
        <w:t>אמרתי ש</w:t>
      </w:r>
      <w:r w:rsidR="00867F63">
        <w:rPr>
          <w:rFonts w:hint="cs"/>
          <w:rtl/>
        </w:rPr>
        <w:t>הטווח צריך להיות בין 5 ל-15</w:t>
      </w:r>
      <w:r w:rsidR="00BA481B">
        <w:rPr>
          <w:rFonts w:hint="cs"/>
          <w:rtl/>
        </w:rPr>
        <w:t xml:space="preserve"> שנים</w:t>
      </w:r>
      <w:r w:rsidR="00867F63">
        <w:rPr>
          <w:rFonts w:hint="cs"/>
          <w:rtl/>
        </w:rPr>
        <w:t xml:space="preserve">. </w:t>
      </w:r>
      <w:r w:rsidR="00BA481B">
        <w:rPr>
          <w:rFonts w:hint="cs"/>
          <w:rtl/>
        </w:rPr>
        <w:t xml:space="preserve">הוא לא יכול להיות ל-15 שנים כי הם לא משלמים פה כלום והם מקבלים במידה </w:t>
      </w:r>
      <w:bookmarkStart w:id="517" w:name="_ETM_Q1_6308988"/>
      <w:bookmarkEnd w:id="517"/>
      <w:r w:rsidR="00BA481B">
        <w:rPr>
          <w:rFonts w:hint="cs"/>
          <w:rtl/>
        </w:rPr>
        <w:t xml:space="preserve">מסוימת הטבה מאתנו, שהם יכולים לשמור על אפיק מסוים. </w:t>
      </w:r>
      <w:r w:rsidR="00867F63">
        <w:rPr>
          <w:rFonts w:hint="cs"/>
          <w:rtl/>
        </w:rPr>
        <w:t xml:space="preserve">מצד שני, 5 שנים נראה לי מעט מדי זמן. </w:t>
      </w:r>
      <w:r w:rsidR="00BA481B">
        <w:rPr>
          <w:rFonts w:hint="cs"/>
          <w:rtl/>
        </w:rPr>
        <w:t xml:space="preserve">לכן אמרתי: 10 שנים. </w:t>
      </w:r>
      <w:r w:rsidR="00867F63">
        <w:rPr>
          <w:rFonts w:hint="cs"/>
          <w:rtl/>
        </w:rPr>
        <w:t xml:space="preserve">אחרי </w:t>
      </w:r>
      <w:r w:rsidR="00BA481B">
        <w:rPr>
          <w:rFonts w:hint="cs"/>
          <w:rtl/>
        </w:rPr>
        <w:t>10 שנים ייערך דיון נוסף.</w:t>
      </w:r>
    </w:p>
    <w:p w14:paraId="7FB85C52" w14:textId="77777777" w:rsidR="00867F63" w:rsidRDefault="00867F63" w:rsidP="00867F63">
      <w:pPr>
        <w:rPr>
          <w:rFonts w:hint="cs"/>
          <w:rtl/>
        </w:rPr>
      </w:pPr>
    </w:p>
    <w:p w14:paraId="5EBAA8A7" w14:textId="77777777" w:rsidR="00867F63" w:rsidRDefault="00867F63" w:rsidP="00867F63">
      <w:pPr>
        <w:pStyle w:val="a"/>
        <w:keepNext/>
        <w:rPr>
          <w:rFonts w:hint="cs"/>
          <w:rtl/>
        </w:rPr>
      </w:pPr>
      <w:r>
        <w:rPr>
          <w:rtl/>
        </w:rPr>
        <w:t>רועי פולקמן (כולנו):</w:t>
      </w:r>
    </w:p>
    <w:p w14:paraId="39E4FA0A" w14:textId="77777777" w:rsidR="00867F63" w:rsidRDefault="00867F63" w:rsidP="00867F63">
      <w:pPr>
        <w:pStyle w:val="KeepWithNext"/>
        <w:rPr>
          <w:rFonts w:hint="cs"/>
          <w:rtl/>
        </w:rPr>
      </w:pPr>
    </w:p>
    <w:p w14:paraId="205936A3" w14:textId="77777777" w:rsidR="00867F63" w:rsidRDefault="00867F63" w:rsidP="00BA481B">
      <w:pPr>
        <w:rPr>
          <w:rFonts w:hint="cs"/>
          <w:rtl/>
        </w:rPr>
      </w:pPr>
      <w:r>
        <w:rPr>
          <w:rFonts w:hint="cs"/>
          <w:rtl/>
        </w:rPr>
        <w:t xml:space="preserve">למה לא להעתיק את המצב הקיים, שאומר שיש להם תקופת מעבר </w:t>
      </w:r>
      <w:r w:rsidR="00BA481B">
        <w:rPr>
          <w:rFonts w:hint="cs"/>
          <w:rtl/>
        </w:rPr>
        <w:t xml:space="preserve">ולאחריה, כמו היום, </w:t>
      </w:r>
      <w:bookmarkStart w:id="518" w:name="_ETM_Q1_6325525"/>
      <w:bookmarkEnd w:id="518"/>
      <w:r w:rsidR="00BA481B">
        <w:rPr>
          <w:rFonts w:hint="cs"/>
          <w:rtl/>
        </w:rPr>
        <w:t xml:space="preserve">מה שהיה לכבלים וללוויין </w:t>
      </w:r>
      <w:r>
        <w:rPr>
          <w:rFonts w:hint="cs"/>
          <w:rtl/>
        </w:rPr>
        <w:t>עובר לרשות השנייה</w:t>
      </w:r>
      <w:r w:rsidR="00BA481B">
        <w:rPr>
          <w:rFonts w:hint="cs"/>
          <w:rtl/>
        </w:rPr>
        <w:t>, שיש לה</w:t>
      </w:r>
      <w:r>
        <w:rPr>
          <w:rFonts w:hint="cs"/>
          <w:rtl/>
        </w:rPr>
        <w:t xml:space="preserve"> סמכות לשמור</w:t>
      </w:r>
      <w:r w:rsidR="00BA481B">
        <w:rPr>
          <w:rFonts w:hint="cs"/>
          <w:rtl/>
        </w:rPr>
        <w:t xml:space="preserve"> להם את האפיק? זה לא החלטה בלעדית. </w:t>
      </w:r>
    </w:p>
    <w:p w14:paraId="1991DF5D" w14:textId="77777777" w:rsidR="00867F63" w:rsidRDefault="00867F63" w:rsidP="00867F63">
      <w:pPr>
        <w:rPr>
          <w:rFonts w:hint="cs"/>
          <w:rtl/>
        </w:rPr>
      </w:pPr>
    </w:p>
    <w:p w14:paraId="0C32A597" w14:textId="77777777" w:rsidR="00867F63" w:rsidRDefault="00867F63" w:rsidP="00867F63">
      <w:pPr>
        <w:pStyle w:val="af1"/>
        <w:keepNext/>
        <w:rPr>
          <w:rFonts w:hint="cs"/>
          <w:rtl/>
        </w:rPr>
      </w:pPr>
      <w:r>
        <w:rPr>
          <w:rtl/>
        </w:rPr>
        <w:t>יוליה שמאלוב ברקוביץ:</w:t>
      </w:r>
    </w:p>
    <w:p w14:paraId="0E074B2E" w14:textId="77777777" w:rsidR="00867F63" w:rsidRDefault="00867F63" w:rsidP="00867F63">
      <w:pPr>
        <w:pStyle w:val="KeepWithNext"/>
        <w:rPr>
          <w:rFonts w:hint="cs"/>
          <w:rtl/>
        </w:rPr>
      </w:pPr>
    </w:p>
    <w:p w14:paraId="48DBD577" w14:textId="77777777" w:rsidR="00867F63" w:rsidRDefault="00867F63" w:rsidP="00867F63">
      <w:pPr>
        <w:rPr>
          <w:rFonts w:hint="cs"/>
          <w:rtl/>
        </w:rPr>
      </w:pPr>
      <w:r>
        <w:rPr>
          <w:rFonts w:hint="cs"/>
          <w:rtl/>
        </w:rPr>
        <w:t>לא, זה</w:t>
      </w:r>
      <w:r w:rsidR="00BA481B">
        <w:rPr>
          <w:rFonts w:hint="cs"/>
          <w:rtl/>
        </w:rPr>
        <w:t>- - -</w:t>
      </w:r>
    </w:p>
    <w:p w14:paraId="34990116" w14:textId="77777777" w:rsidR="00867F63" w:rsidRDefault="00867F63" w:rsidP="00867F63">
      <w:pPr>
        <w:rPr>
          <w:rFonts w:hint="cs"/>
          <w:rtl/>
        </w:rPr>
      </w:pPr>
    </w:p>
    <w:p w14:paraId="6CCB6E13" w14:textId="77777777" w:rsidR="00867F63" w:rsidRDefault="00867F63" w:rsidP="00867F63">
      <w:pPr>
        <w:pStyle w:val="af"/>
        <w:keepNext/>
        <w:rPr>
          <w:rFonts w:hint="cs"/>
          <w:rtl/>
        </w:rPr>
      </w:pPr>
      <w:r>
        <w:rPr>
          <w:rtl/>
        </w:rPr>
        <w:t>היו"ר יואב קיש:</w:t>
      </w:r>
    </w:p>
    <w:p w14:paraId="534ABAE0" w14:textId="77777777" w:rsidR="00867F63" w:rsidRDefault="00867F63" w:rsidP="00867F63">
      <w:pPr>
        <w:pStyle w:val="KeepWithNext"/>
        <w:rPr>
          <w:rFonts w:hint="cs"/>
          <w:rtl/>
        </w:rPr>
      </w:pPr>
    </w:p>
    <w:p w14:paraId="74EFF378" w14:textId="77777777" w:rsidR="00867F63" w:rsidRDefault="00867F63" w:rsidP="0044574A">
      <w:pPr>
        <w:rPr>
          <w:rFonts w:hint="cs"/>
          <w:rtl/>
        </w:rPr>
      </w:pPr>
      <w:r>
        <w:rPr>
          <w:rFonts w:hint="cs"/>
          <w:rtl/>
        </w:rPr>
        <w:t xml:space="preserve">מה שאתה </w:t>
      </w:r>
      <w:r w:rsidR="00BA481B">
        <w:rPr>
          <w:rFonts w:hint="cs"/>
          <w:rtl/>
        </w:rPr>
        <w:t xml:space="preserve">מתאר </w:t>
      </w:r>
      <w:r>
        <w:rPr>
          <w:rFonts w:hint="cs"/>
          <w:rtl/>
        </w:rPr>
        <w:t>יקרה אחרי 10 שנים</w:t>
      </w:r>
      <w:r w:rsidR="00BA481B">
        <w:rPr>
          <w:rFonts w:hint="cs"/>
          <w:rtl/>
        </w:rPr>
        <w:t>, על פי</w:t>
      </w:r>
      <w:r w:rsidR="0044574A">
        <w:rPr>
          <w:rFonts w:hint="cs"/>
          <w:rtl/>
        </w:rPr>
        <w:t xml:space="preserve"> </w:t>
      </w:r>
      <w:r w:rsidR="00BA481B">
        <w:rPr>
          <w:rFonts w:hint="cs"/>
          <w:rtl/>
        </w:rPr>
        <w:t>ההצעה שלי,</w:t>
      </w:r>
      <w:r>
        <w:rPr>
          <w:rFonts w:hint="cs"/>
          <w:rtl/>
        </w:rPr>
        <w:t xml:space="preserve"> כי אז יצטרכו לעשות </w:t>
      </w:r>
      <w:r w:rsidR="00622A2D">
        <w:rPr>
          <w:rFonts w:hint="cs"/>
        </w:rPr>
        <w:t>bid</w:t>
      </w:r>
      <w:r w:rsidR="00BA481B">
        <w:rPr>
          <w:rFonts w:hint="cs"/>
          <w:rtl/>
        </w:rPr>
        <w:t xml:space="preserve"> על הערוץ, או על האפיק שלהם או על אפיק אחר. </w:t>
      </w:r>
    </w:p>
    <w:p w14:paraId="345C4977" w14:textId="77777777" w:rsidR="00867F63" w:rsidRDefault="00867F63" w:rsidP="00867F63">
      <w:pPr>
        <w:rPr>
          <w:rFonts w:hint="cs"/>
          <w:rtl/>
        </w:rPr>
      </w:pPr>
    </w:p>
    <w:p w14:paraId="537B3245" w14:textId="77777777" w:rsidR="00867F63" w:rsidRDefault="00867F63" w:rsidP="00867F63">
      <w:pPr>
        <w:pStyle w:val="a"/>
        <w:keepNext/>
        <w:rPr>
          <w:rFonts w:hint="cs"/>
          <w:rtl/>
        </w:rPr>
      </w:pPr>
      <w:r>
        <w:rPr>
          <w:rtl/>
        </w:rPr>
        <w:t>רועי פולקמן (כולנו):</w:t>
      </w:r>
    </w:p>
    <w:p w14:paraId="38446B51" w14:textId="77777777" w:rsidR="00867F63" w:rsidRDefault="00867F63" w:rsidP="00867F63">
      <w:pPr>
        <w:pStyle w:val="KeepWithNext"/>
        <w:rPr>
          <w:rFonts w:hint="cs"/>
          <w:rtl/>
        </w:rPr>
      </w:pPr>
    </w:p>
    <w:p w14:paraId="33D5CBA2" w14:textId="77777777" w:rsidR="00867F63" w:rsidRDefault="00867F63" w:rsidP="00867F63">
      <w:pPr>
        <w:rPr>
          <w:rFonts w:hint="cs"/>
          <w:rtl/>
        </w:rPr>
      </w:pPr>
      <w:r>
        <w:rPr>
          <w:rFonts w:hint="cs"/>
          <w:rtl/>
        </w:rPr>
        <w:t xml:space="preserve">לא חייבים לעשות </w:t>
      </w:r>
      <w:r w:rsidR="00622A2D">
        <w:rPr>
          <w:rFonts w:hint="cs"/>
        </w:rPr>
        <w:t>bid</w:t>
      </w:r>
      <w:r w:rsidR="00BA481B">
        <w:rPr>
          <w:rFonts w:hint="cs"/>
          <w:rtl/>
        </w:rPr>
        <w:t xml:space="preserve"> אחרי זה</w:t>
      </w:r>
      <w:r>
        <w:rPr>
          <w:rFonts w:hint="cs"/>
          <w:rtl/>
        </w:rPr>
        <w:t xml:space="preserve">. </w:t>
      </w:r>
    </w:p>
    <w:p w14:paraId="2BF1CB16" w14:textId="77777777" w:rsidR="00BA481B" w:rsidRDefault="00BA481B" w:rsidP="00867F63">
      <w:pPr>
        <w:rPr>
          <w:rFonts w:hint="cs"/>
          <w:rtl/>
        </w:rPr>
      </w:pPr>
    </w:p>
    <w:p w14:paraId="7608DE89" w14:textId="77777777" w:rsidR="00BA481B" w:rsidRDefault="00BA481B" w:rsidP="00BA481B">
      <w:pPr>
        <w:pStyle w:val="af"/>
        <w:keepNext/>
        <w:rPr>
          <w:rFonts w:hint="cs"/>
          <w:rtl/>
        </w:rPr>
      </w:pPr>
      <w:r>
        <w:rPr>
          <w:rtl/>
        </w:rPr>
        <w:t>היו"ר יואב קיש:</w:t>
      </w:r>
    </w:p>
    <w:p w14:paraId="4D4E1BEA" w14:textId="77777777" w:rsidR="00BA481B" w:rsidRDefault="00BA481B" w:rsidP="00BA481B">
      <w:pPr>
        <w:pStyle w:val="KeepWithNext"/>
        <w:rPr>
          <w:rFonts w:hint="cs"/>
          <w:rtl/>
        </w:rPr>
      </w:pPr>
    </w:p>
    <w:p w14:paraId="4891BA72" w14:textId="77777777" w:rsidR="00BA481B" w:rsidRDefault="00BA481B" w:rsidP="00BA481B">
      <w:pPr>
        <w:rPr>
          <w:rFonts w:hint="cs"/>
          <w:rtl/>
        </w:rPr>
      </w:pPr>
      <w:r>
        <w:rPr>
          <w:rFonts w:hint="cs"/>
          <w:rtl/>
        </w:rPr>
        <w:t xml:space="preserve">זה יישאר להחלטת הרשות השנייה. </w:t>
      </w:r>
    </w:p>
    <w:p w14:paraId="19AA8A79" w14:textId="77777777" w:rsidR="00867F63" w:rsidRDefault="00867F63" w:rsidP="00867F63">
      <w:pPr>
        <w:rPr>
          <w:rFonts w:hint="cs"/>
          <w:rtl/>
        </w:rPr>
      </w:pPr>
    </w:p>
    <w:p w14:paraId="3E8EFC61" w14:textId="77777777" w:rsidR="00867F63" w:rsidRDefault="00867F63" w:rsidP="00056256">
      <w:pPr>
        <w:pStyle w:val="a"/>
        <w:keepNext/>
        <w:rPr>
          <w:rFonts w:hint="cs"/>
          <w:rtl/>
        </w:rPr>
      </w:pPr>
      <w:r>
        <w:rPr>
          <w:rtl/>
        </w:rPr>
        <w:t>עודד פורר (ישראל ביתנו):</w:t>
      </w:r>
    </w:p>
    <w:p w14:paraId="0E74E677" w14:textId="77777777" w:rsidR="00867F63" w:rsidRDefault="00867F63" w:rsidP="00867F63">
      <w:pPr>
        <w:pStyle w:val="KeepWithNext"/>
        <w:rPr>
          <w:rFonts w:hint="cs"/>
          <w:rtl/>
        </w:rPr>
      </w:pPr>
    </w:p>
    <w:p w14:paraId="35BA12D0" w14:textId="77777777" w:rsidR="00867F63" w:rsidRDefault="00867F63" w:rsidP="00867F63">
      <w:pPr>
        <w:rPr>
          <w:rFonts w:hint="cs"/>
          <w:rtl/>
        </w:rPr>
      </w:pPr>
      <w:r>
        <w:rPr>
          <w:rFonts w:hint="cs"/>
          <w:rtl/>
        </w:rPr>
        <w:t>זה לא יכול להישאר</w:t>
      </w:r>
      <w:r w:rsidR="0044574A">
        <w:rPr>
          <w:rFonts w:hint="cs"/>
          <w:rtl/>
        </w:rPr>
        <w:t xml:space="preserve"> אצלכם בכבלים ובלוויין?</w:t>
      </w:r>
    </w:p>
    <w:p w14:paraId="3E707627" w14:textId="77777777" w:rsidR="0044574A" w:rsidRDefault="0044574A" w:rsidP="00867F63">
      <w:pPr>
        <w:rPr>
          <w:rFonts w:hint="cs"/>
          <w:rtl/>
        </w:rPr>
      </w:pPr>
    </w:p>
    <w:p w14:paraId="7B717FAB" w14:textId="77777777" w:rsidR="0044574A" w:rsidRDefault="0044574A" w:rsidP="0044574A">
      <w:pPr>
        <w:pStyle w:val="a"/>
        <w:keepNext/>
        <w:rPr>
          <w:rFonts w:hint="cs"/>
          <w:rtl/>
        </w:rPr>
      </w:pPr>
      <w:r>
        <w:rPr>
          <w:rtl/>
        </w:rPr>
        <w:t>רועי פולקמן (כולנו):</w:t>
      </w:r>
    </w:p>
    <w:p w14:paraId="4C3BCA97" w14:textId="77777777" w:rsidR="0044574A" w:rsidRDefault="0044574A" w:rsidP="0044574A">
      <w:pPr>
        <w:pStyle w:val="KeepWithNext"/>
        <w:rPr>
          <w:rFonts w:hint="cs"/>
          <w:rtl/>
        </w:rPr>
      </w:pPr>
    </w:p>
    <w:p w14:paraId="2CD7EC48" w14:textId="77777777" w:rsidR="0044574A" w:rsidRDefault="0044574A" w:rsidP="0044574A">
      <w:pPr>
        <w:rPr>
          <w:rFonts w:hint="cs"/>
          <w:rtl/>
        </w:rPr>
      </w:pPr>
      <w:r>
        <w:rPr>
          <w:rFonts w:hint="cs"/>
          <w:rtl/>
        </w:rPr>
        <w:t xml:space="preserve">אני חושב שאחרי 5 שנים זה </w:t>
      </w:r>
      <w:bookmarkStart w:id="519" w:name="_ETM_Q1_6348787"/>
      <w:bookmarkEnd w:id="519"/>
      <w:r>
        <w:rPr>
          <w:rFonts w:hint="cs"/>
          <w:rtl/>
        </w:rPr>
        <w:t xml:space="preserve">עובר, והם יכולים להשאיר את זה. </w:t>
      </w:r>
    </w:p>
    <w:p w14:paraId="72904F6F" w14:textId="77777777" w:rsidR="00867F63" w:rsidRDefault="00867F63" w:rsidP="00867F63">
      <w:pPr>
        <w:rPr>
          <w:rFonts w:hint="cs"/>
          <w:rtl/>
        </w:rPr>
      </w:pPr>
    </w:p>
    <w:p w14:paraId="254447E4" w14:textId="77777777" w:rsidR="00867F63" w:rsidRDefault="00867F63" w:rsidP="00867F63">
      <w:pPr>
        <w:pStyle w:val="af1"/>
        <w:keepNext/>
        <w:rPr>
          <w:rFonts w:hint="cs"/>
          <w:rtl/>
        </w:rPr>
      </w:pPr>
      <w:r>
        <w:rPr>
          <w:rtl/>
        </w:rPr>
        <w:t>רעיה עדני:</w:t>
      </w:r>
    </w:p>
    <w:p w14:paraId="4786C554" w14:textId="77777777" w:rsidR="00867F63" w:rsidRDefault="00867F63" w:rsidP="00867F63">
      <w:pPr>
        <w:pStyle w:val="KeepWithNext"/>
        <w:rPr>
          <w:rFonts w:hint="cs"/>
          <w:rtl/>
        </w:rPr>
      </w:pPr>
    </w:p>
    <w:p w14:paraId="184CF6A5" w14:textId="77777777" w:rsidR="00867F63" w:rsidRPr="00867F63" w:rsidRDefault="00867F63" w:rsidP="00867F63">
      <w:pPr>
        <w:rPr>
          <w:rFonts w:hint="cs"/>
          <w:rtl/>
        </w:rPr>
      </w:pPr>
      <w:r>
        <w:rPr>
          <w:rFonts w:hint="cs"/>
          <w:rtl/>
        </w:rPr>
        <w:t>גם היום</w:t>
      </w:r>
      <w:r w:rsidR="0044574A">
        <w:rPr>
          <w:rFonts w:hint="cs"/>
          <w:rtl/>
        </w:rPr>
        <w:t xml:space="preserve"> הערוצים </w:t>
      </w:r>
      <w:bookmarkStart w:id="520" w:name="_ETM_Q1_6357279"/>
      <w:bookmarkEnd w:id="520"/>
      <w:r w:rsidR="0044574A">
        <w:rPr>
          <w:rFonts w:hint="cs"/>
          <w:rtl/>
        </w:rPr>
        <w:t xml:space="preserve">המסחריים, האפיקים שלהם מוסדרים במועצה לשידורי כבלים ולוויין. </w:t>
      </w:r>
    </w:p>
    <w:p w14:paraId="5B9EC439" w14:textId="77777777" w:rsidR="00867F63" w:rsidRDefault="00867F63" w:rsidP="00867F63">
      <w:pPr>
        <w:rPr>
          <w:rFonts w:hint="cs"/>
          <w:rtl/>
        </w:rPr>
      </w:pPr>
    </w:p>
    <w:p w14:paraId="74DAA5F5" w14:textId="77777777" w:rsidR="00867F63" w:rsidRDefault="00867F63" w:rsidP="00867F63">
      <w:pPr>
        <w:pStyle w:val="af"/>
        <w:keepNext/>
        <w:rPr>
          <w:rFonts w:hint="cs"/>
          <w:rtl/>
        </w:rPr>
      </w:pPr>
      <w:r>
        <w:rPr>
          <w:rtl/>
        </w:rPr>
        <w:t>היו"ר יואב קיש:</w:t>
      </w:r>
    </w:p>
    <w:p w14:paraId="031D8D63" w14:textId="77777777" w:rsidR="00867F63" w:rsidRDefault="00867F63" w:rsidP="00867F63">
      <w:pPr>
        <w:pStyle w:val="KeepWithNext"/>
        <w:rPr>
          <w:rFonts w:hint="cs"/>
          <w:rtl/>
        </w:rPr>
      </w:pPr>
    </w:p>
    <w:p w14:paraId="1FC5B94D" w14:textId="77777777" w:rsidR="00867F63" w:rsidRDefault="0044574A" w:rsidP="00867F63">
      <w:pPr>
        <w:rPr>
          <w:rFonts w:hint="cs"/>
          <w:rtl/>
        </w:rPr>
      </w:pPr>
      <w:r>
        <w:rPr>
          <w:rFonts w:hint="cs"/>
          <w:rtl/>
        </w:rPr>
        <w:t xml:space="preserve">עודד פורר, לא משנה איפה בחוק ובאיזה חוק זה מוסדר, </w:t>
      </w:r>
      <w:r w:rsidR="00867F63">
        <w:rPr>
          <w:rFonts w:hint="cs"/>
          <w:rtl/>
        </w:rPr>
        <w:t xml:space="preserve">השאלה </w:t>
      </w:r>
      <w:r>
        <w:rPr>
          <w:rFonts w:hint="cs"/>
          <w:rtl/>
        </w:rPr>
        <w:t xml:space="preserve">היא לגבי </w:t>
      </w:r>
      <w:bookmarkStart w:id="521" w:name="_ETM_Q1_6365011"/>
      <w:bookmarkEnd w:id="521"/>
      <w:r w:rsidR="00867F63">
        <w:rPr>
          <w:rFonts w:hint="cs"/>
          <w:rtl/>
        </w:rPr>
        <w:t xml:space="preserve">המהות. </w:t>
      </w:r>
    </w:p>
    <w:p w14:paraId="7F628A80" w14:textId="77777777" w:rsidR="00867F63" w:rsidRDefault="00867F63" w:rsidP="00867F63">
      <w:pPr>
        <w:rPr>
          <w:rFonts w:hint="cs"/>
          <w:rtl/>
        </w:rPr>
      </w:pPr>
    </w:p>
    <w:p w14:paraId="026844F1" w14:textId="77777777" w:rsidR="00867F63" w:rsidRDefault="00867F63" w:rsidP="00867F63">
      <w:pPr>
        <w:pStyle w:val="a"/>
        <w:keepNext/>
        <w:rPr>
          <w:rFonts w:hint="cs"/>
          <w:rtl/>
        </w:rPr>
      </w:pPr>
      <w:r>
        <w:rPr>
          <w:rtl/>
        </w:rPr>
        <w:t>עודד פורר (ישראל ביתנו):</w:t>
      </w:r>
    </w:p>
    <w:p w14:paraId="75298F83" w14:textId="77777777" w:rsidR="00867F63" w:rsidRDefault="00867F63" w:rsidP="00867F63">
      <w:pPr>
        <w:pStyle w:val="KeepWithNext"/>
        <w:rPr>
          <w:rFonts w:hint="cs"/>
          <w:rtl/>
        </w:rPr>
      </w:pPr>
    </w:p>
    <w:p w14:paraId="56739D1C" w14:textId="77777777" w:rsidR="00867F63" w:rsidRDefault="0044574A" w:rsidP="0044574A">
      <w:pPr>
        <w:rPr>
          <w:rFonts w:hint="cs"/>
          <w:rtl/>
        </w:rPr>
      </w:pPr>
      <w:r>
        <w:rPr>
          <w:rFonts w:hint="cs"/>
          <w:rtl/>
        </w:rPr>
        <w:t xml:space="preserve">אסביר לך למה זה משנה, כעבור 5 שנים </w:t>
      </w:r>
      <w:r w:rsidR="00867F63">
        <w:rPr>
          <w:rFonts w:hint="cs"/>
          <w:rtl/>
        </w:rPr>
        <w:t>לא ברור מאליו בחקי</w:t>
      </w:r>
      <w:r w:rsidR="00056256">
        <w:rPr>
          <w:rFonts w:hint="cs"/>
          <w:rtl/>
        </w:rPr>
        <w:t>ק</w:t>
      </w:r>
      <w:r w:rsidR="00867F63">
        <w:rPr>
          <w:rFonts w:hint="cs"/>
          <w:rtl/>
        </w:rPr>
        <w:t xml:space="preserve">ה הקיימת שזה נשאר אצלם. </w:t>
      </w:r>
    </w:p>
    <w:p w14:paraId="2C5F2A24" w14:textId="77777777" w:rsidR="00867F63" w:rsidRDefault="00867F63" w:rsidP="00867F63">
      <w:pPr>
        <w:rPr>
          <w:rFonts w:hint="cs"/>
          <w:rtl/>
        </w:rPr>
      </w:pPr>
    </w:p>
    <w:p w14:paraId="59E0814A" w14:textId="77777777" w:rsidR="00867F63" w:rsidRDefault="00867F63" w:rsidP="00867F63">
      <w:pPr>
        <w:pStyle w:val="a"/>
        <w:keepNext/>
        <w:rPr>
          <w:rFonts w:hint="cs"/>
          <w:rtl/>
        </w:rPr>
      </w:pPr>
      <w:r>
        <w:rPr>
          <w:rtl/>
        </w:rPr>
        <w:t>רועי פולקמן (כולנו):</w:t>
      </w:r>
    </w:p>
    <w:p w14:paraId="14CCE866" w14:textId="77777777" w:rsidR="00867F63" w:rsidRDefault="00867F63" w:rsidP="00867F63">
      <w:pPr>
        <w:pStyle w:val="KeepWithNext"/>
        <w:rPr>
          <w:rFonts w:hint="cs"/>
          <w:rtl/>
        </w:rPr>
      </w:pPr>
    </w:p>
    <w:p w14:paraId="13FC55D8" w14:textId="77777777" w:rsidR="00867F63" w:rsidRDefault="00867F63" w:rsidP="0044574A">
      <w:pPr>
        <w:rPr>
          <w:rFonts w:hint="cs"/>
          <w:rtl/>
        </w:rPr>
      </w:pPr>
      <w:r>
        <w:rPr>
          <w:rFonts w:hint="cs"/>
          <w:rtl/>
        </w:rPr>
        <w:t>ואז לא צריך לקבוע 10 שנים. כי אז יש 5</w:t>
      </w:r>
      <w:r w:rsidR="0044574A">
        <w:rPr>
          <w:rFonts w:hint="cs"/>
          <w:rtl/>
        </w:rPr>
        <w:t xml:space="preserve"> שנים</w:t>
      </w:r>
      <w:r>
        <w:rPr>
          <w:rFonts w:hint="cs"/>
          <w:rtl/>
        </w:rPr>
        <w:t xml:space="preserve"> </w:t>
      </w:r>
      <w:r w:rsidR="0044574A">
        <w:rPr>
          <w:rFonts w:hint="cs"/>
          <w:rtl/>
        </w:rPr>
        <w:t>וזה נשאר אצלם, וכמו היום. הם לא שינו היום והעבירו את ערוץ 20 לערוץ 30.</w:t>
      </w:r>
    </w:p>
    <w:p w14:paraId="5275E934" w14:textId="77777777" w:rsidR="00867F63" w:rsidRDefault="00867F63" w:rsidP="00867F63">
      <w:pPr>
        <w:rPr>
          <w:rFonts w:hint="cs"/>
          <w:rtl/>
        </w:rPr>
      </w:pPr>
    </w:p>
    <w:p w14:paraId="10805067" w14:textId="77777777" w:rsidR="00867F63" w:rsidRDefault="00867F63" w:rsidP="00867F63">
      <w:pPr>
        <w:pStyle w:val="af1"/>
        <w:keepNext/>
        <w:rPr>
          <w:rFonts w:hint="cs"/>
          <w:rtl/>
        </w:rPr>
      </w:pPr>
      <w:r>
        <w:rPr>
          <w:rtl/>
        </w:rPr>
        <w:t>מירי נאור אליאס:</w:t>
      </w:r>
    </w:p>
    <w:p w14:paraId="25993119" w14:textId="77777777" w:rsidR="00867F63" w:rsidRDefault="00867F63" w:rsidP="00867F63">
      <w:pPr>
        <w:pStyle w:val="KeepWithNext"/>
        <w:rPr>
          <w:rFonts w:hint="cs"/>
          <w:rtl/>
        </w:rPr>
      </w:pPr>
    </w:p>
    <w:p w14:paraId="00FD4FF9" w14:textId="77777777" w:rsidR="00867F63" w:rsidRDefault="00867F63" w:rsidP="00867F63">
      <w:pPr>
        <w:rPr>
          <w:rFonts w:hint="cs"/>
          <w:rtl/>
        </w:rPr>
      </w:pPr>
      <w:r>
        <w:rPr>
          <w:rFonts w:hint="cs"/>
          <w:rtl/>
        </w:rPr>
        <w:t xml:space="preserve">רוצים לשמור על הערוצים האלה. </w:t>
      </w:r>
    </w:p>
    <w:p w14:paraId="10F1A64D" w14:textId="77777777" w:rsidR="00867F63" w:rsidRDefault="00867F63" w:rsidP="00867F63">
      <w:pPr>
        <w:rPr>
          <w:rFonts w:hint="cs"/>
          <w:rtl/>
        </w:rPr>
      </w:pPr>
    </w:p>
    <w:p w14:paraId="21859D36" w14:textId="77777777" w:rsidR="00867F63" w:rsidRDefault="00867F63" w:rsidP="00867F63">
      <w:pPr>
        <w:pStyle w:val="af"/>
        <w:keepNext/>
        <w:rPr>
          <w:rFonts w:hint="cs"/>
          <w:rtl/>
        </w:rPr>
      </w:pPr>
      <w:r>
        <w:rPr>
          <w:rtl/>
        </w:rPr>
        <w:t>היו"ר יואב קיש:</w:t>
      </w:r>
    </w:p>
    <w:p w14:paraId="1DECD94E" w14:textId="77777777" w:rsidR="00867F63" w:rsidRDefault="00867F63" w:rsidP="00867F63">
      <w:pPr>
        <w:pStyle w:val="KeepWithNext"/>
        <w:rPr>
          <w:rFonts w:hint="cs"/>
          <w:rtl/>
        </w:rPr>
      </w:pPr>
    </w:p>
    <w:p w14:paraId="22593568" w14:textId="77777777" w:rsidR="00867F63" w:rsidRDefault="0044574A" w:rsidP="00823BFD">
      <w:pPr>
        <w:rPr>
          <w:rFonts w:hint="cs"/>
          <w:rtl/>
        </w:rPr>
      </w:pPr>
      <w:r>
        <w:rPr>
          <w:rFonts w:hint="cs"/>
          <w:rtl/>
        </w:rPr>
        <w:t xml:space="preserve">יש פה מהלך כפול. </w:t>
      </w:r>
      <w:r w:rsidR="00867F63">
        <w:rPr>
          <w:rFonts w:hint="cs"/>
          <w:rtl/>
        </w:rPr>
        <w:t xml:space="preserve">אנחנו נכנסים </w:t>
      </w:r>
      <w:r>
        <w:rPr>
          <w:rFonts w:hint="cs"/>
          <w:rtl/>
        </w:rPr>
        <w:t xml:space="preserve">לנושא </w:t>
      </w:r>
      <w:r w:rsidR="00867F63">
        <w:rPr>
          <w:rFonts w:hint="cs"/>
          <w:rtl/>
        </w:rPr>
        <w:t xml:space="preserve">שהיה סביבו </w:t>
      </w:r>
      <w:r w:rsidR="007B5BB9">
        <w:rPr>
          <w:rFonts w:hint="cs"/>
          <w:rtl/>
        </w:rPr>
        <w:t>ה-</w:t>
      </w:r>
      <w:r w:rsidR="007B5BB9">
        <w:rPr>
          <w:rFonts w:hint="cs"/>
        </w:rPr>
        <w:t>bid</w:t>
      </w:r>
      <w:r w:rsidR="00867F63">
        <w:rPr>
          <w:rFonts w:hint="cs"/>
          <w:rtl/>
        </w:rPr>
        <w:t xml:space="preserve">. </w:t>
      </w:r>
      <w:r w:rsidR="00D90DD3">
        <w:rPr>
          <w:rFonts w:hint="cs"/>
          <w:rtl/>
        </w:rPr>
        <w:t xml:space="preserve">זה מורכב מאוד ולכן אני אומר שפשוט </w:t>
      </w:r>
      <w:r w:rsidR="00867F63">
        <w:rPr>
          <w:rFonts w:hint="cs"/>
          <w:rtl/>
        </w:rPr>
        <w:t xml:space="preserve">צריך </w:t>
      </w:r>
      <w:r w:rsidR="00D90DD3">
        <w:rPr>
          <w:rFonts w:hint="cs"/>
          <w:rtl/>
        </w:rPr>
        <w:t>"</w:t>
      </w:r>
      <w:r w:rsidR="00867F63">
        <w:rPr>
          <w:rFonts w:hint="cs"/>
          <w:rtl/>
        </w:rPr>
        <w:t>לחתוך</w:t>
      </w:r>
      <w:r w:rsidR="00D90DD3">
        <w:rPr>
          <w:rFonts w:hint="cs"/>
          <w:rtl/>
        </w:rPr>
        <w:t>"</w:t>
      </w:r>
      <w:r w:rsidR="00867F63">
        <w:rPr>
          <w:rFonts w:hint="cs"/>
          <w:rtl/>
        </w:rPr>
        <w:t xml:space="preserve">. </w:t>
      </w:r>
      <w:r w:rsidR="00D90DD3">
        <w:rPr>
          <w:rFonts w:hint="cs"/>
          <w:rtl/>
        </w:rPr>
        <w:t xml:space="preserve">הצעתי 10 שנים ואתה מציע 5 </w:t>
      </w:r>
      <w:bookmarkStart w:id="522" w:name="_ETM_Q1_6408012"/>
      <w:bookmarkEnd w:id="522"/>
      <w:r w:rsidR="00D90DD3">
        <w:rPr>
          <w:rFonts w:hint="cs"/>
          <w:rtl/>
        </w:rPr>
        <w:t xml:space="preserve">שנים. אין לי בעיה. </w:t>
      </w:r>
    </w:p>
    <w:p w14:paraId="53628B1E" w14:textId="77777777" w:rsidR="00867F63" w:rsidRDefault="00867F63" w:rsidP="00867F63">
      <w:pPr>
        <w:rPr>
          <w:rFonts w:hint="cs"/>
          <w:rtl/>
        </w:rPr>
      </w:pPr>
    </w:p>
    <w:p w14:paraId="067FE62A" w14:textId="77777777" w:rsidR="00867F63" w:rsidRDefault="00867F63" w:rsidP="00867F63">
      <w:pPr>
        <w:pStyle w:val="a"/>
        <w:keepNext/>
        <w:rPr>
          <w:rFonts w:hint="cs"/>
          <w:rtl/>
        </w:rPr>
      </w:pPr>
      <w:r>
        <w:rPr>
          <w:rtl/>
        </w:rPr>
        <w:t>שרן השכל (הליכוד):</w:t>
      </w:r>
    </w:p>
    <w:p w14:paraId="73AD9665" w14:textId="77777777" w:rsidR="00867F63" w:rsidRDefault="00867F63" w:rsidP="00867F63">
      <w:pPr>
        <w:pStyle w:val="KeepWithNext"/>
        <w:rPr>
          <w:rFonts w:hint="cs"/>
          <w:rtl/>
        </w:rPr>
      </w:pPr>
    </w:p>
    <w:p w14:paraId="656FA949" w14:textId="77777777" w:rsidR="00867F63" w:rsidRDefault="00D90DD3" w:rsidP="00867F63">
      <w:pPr>
        <w:rPr>
          <w:rFonts w:hint="cs"/>
          <w:rtl/>
        </w:rPr>
      </w:pPr>
      <w:r>
        <w:rPr>
          <w:rFonts w:hint="cs"/>
          <w:rtl/>
        </w:rPr>
        <w:t>ב</w:t>
      </w:r>
      <w:r w:rsidR="00622A2D">
        <w:rPr>
          <w:rFonts w:hint="cs"/>
          <w:rtl/>
        </w:rPr>
        <w:t>-</w:t>
      </w:r>
      <w:r w:rsidR="00622A2D">
        <w:rPr>
          <w:rFonts w:hint="cs"/>
        </w:rPr>
        <w:t>bid</w:t>
      </w:r>
      <w:r w:rsidR="00867F63">
        <w:rPr>
          <w:rFonts w:hint="cs"/>
          <w:rtl/>
        </w:rPr>
        <w:t xml:space="preserve"> הרי</w:t>
      </w:r>
      <w:r>
        <w:rPr>
          <w:rFonts w:hint="cs"/>
          <w:rtl/>
        </w:rPr>
        <w:t xml:space="preserve"> לא שילמנו למועצת הכבלים והלוויין</w:t>
      </w:r>
      <w:r w:rsidR="00867F63">
        <w:rPr>
          <w:rFonts w:hint="cs"/>
          <w:rtl/>
        </w:rPr>
        <w:t xml:space="preserve">. </w:t>
      </w:r>
    </w:p>
    <w:p w14:paraId="07BE3475" w14:textId="77777777" w:rsidR="00017D11" w:rsidRDefault="00017D11" w:rsidP="00867F63">
      <w:pPr>
        <w:rPr>
          <w:rFonts w:hint="cs"/>
          <w:rtl/>
        </w:rPr>
      </w:pPr>
    </w:p>
    <w:p w14:paraId="26EF254D" w14:textId="77777777" w:rsidR="00017D11" w:rsidRDefault="00017D11" w:rsidP="00017D11">
      <w:pPr>
        <w:pStyle w:val="a"/>
        <w:keepNext/>
        <w:rPr>
          <w:rFonts w:hint="cs"/>
          <w:rtl/>
        </w:rPr>
      </w:pPr>
      <w:r>
        <w:rPr>
          <w:rtl/>
        </w:rPr>
        <w:t>עודד פורר (ישראל ביתנו):</w:t>
      </w:r>
    </w:p>
    <w:p w14:paraId="3F76C8AC" w14:textId="77777777" w:rsidR="00017D11" w:rsidRDefault="00017D11" w:rsidP="00017D11">
      <w:pPr>
        <w:pStyle w:val="KeepWithNext"/>
        <w:rPr>
          <w:rFonts w:hint="cs"/>
          <w:rtl/>
        </w:rPr>
      </w:pPr>
    </w:p>
    <w:p w14:paraId="4AFD562F" w14:textId="77777777" w:rsidR="00D90DD3" w:rsidRDefault="00D90DD3" w:rsidP="00017D11">
      <w:pPr>
        <w:rPr>
          <w:rFonts w:hint="cs"/>
          <w:rtl/>
        </w:rPr>
      </w:pPr>
      <w:r>
        <w:rPr>
          <w:rFonts w:hint="cs"/>
          <w:rtl/>
        </w:rPr>
        <w:t xml:space="preserve">לאיזו תקופה הם מקבלים את הרישיון? </w:t>
      </w:r>
    </w:p>
    <w:p w14:paraId="73E031E5" w14:textId="77777777" w:rsidR="00D90DD3" w:rsidRDefault="00D90DD3" w:rsidP="00017D11">
      <w:pPr>
        <w:rPr>
          <w:rFonts w:hint="cs"/>
          <w:rtl/>
        </w:rPr>
      </w:pPr>
    </w:p>
    <w:p w14:paraId="7AE722D0" w14:textId="77777777" w:rsidR="00D90DD3" w:rsidRDefault="00D90DD3" w:rsidP="00D90DD3">
      <w:pPr>
        <w:pStyle w:val="af"/>
        <w:keepNext/>
        <w:rPr>
          <w:rFonts w:hint="cs"/>
          <w:rtl/>
        </w:rPr>
      </w:pPr>
      <w:r>
        <w:rPr>
          <w:rtl/>
        </w:rPr>
        <w:t>היו"ר יואב קיש:</w:t>
      </w:r>
    </w:p>
    <w:p w14:paraId="102F72E3" w14:textId="77777777" w:rsidR="00D90DD3" w:rsidRDefault="00D90DD3" w:rsidP="00D90DD3">
      <w:pPr>
        <w:pStyle w:val="KeepWithNext"/>
        <w:rPr>
          <w:rFonts w:hint="cs"/>
          <w:rtl/>
        </w:rPr>
      </w:pPr>
    </w:p>
    <w:p w14:paraId="0757228B" w14:textId="77777777" w:rsidR="00D90DD3" w:rsidRDefault="00D90DD3" w:rsidP="00D90DD3">
      <w:pPr>
        <w:rPr>
          <w:rFonts w:hint="cs"/>
          <w:rtl/>
        </w:rPr>
      </w:pPr>
      <w:r>
        <w:rPr>
          <w:rFonts w:hint="cs"/>
          <w:rtl/>
        </w:rPr>
        <w:t xml:space="preserve">15 שנים. הם לא שילמו על </w:t>
      </w:r>
      <w:r w:rsidR="00622A2D">
        <w:rPr>
          <w:rFonts w:hint="cs"/>
        </w:rPr>
        <w:t>bid</w:t>
      </w:r>
      <w:r>
        <w:rPr>
          <w:rFonts w:hint="cs"/>
          <w:rtl/>
        </w:rPr>
        <w:t xml:space="preserve">. </w:t>
      </w:r>
    </w:p>
    <w:p w14:paraId="34D4EB30" w14:textId="77777777" w:rsidR="00D90DD3" w:rsidRDefault="00D90DD3" w:rsidP="00D90DD3">
      <w:pPr>
        <w:rPr>
          <w:rFonts w:hint="cs"/>
          <w:rtl/>
        </w:rPr>
      </w:pPr>
    </w:p>
    <w:p w14:paraId="674F6F38" w14:textId="77777777" w:rsidR="00D90DD3" w:rsidRDefault="00D90DD3" w:rsidP="00D90DD3">
      <w:pPr>
        <w:pStyle w:val="a"/>
        <w:keepNext/>
        <w:rPr>
          <w:rFonts w:hint="cs"/>
          <w:rtl/>
        </w:rPr>
      </w:pPr>
      <w:r>
        <w:rPr>
          <w:rtl/>
        </w:rPr>
        <w:t>עודד פורר (ישראל ביתנו):</w:t>
      </w:r>
    </w:p>
    <w:p w14:paraId="6D6AAEED" w14:textId="77777777" w:rsidR="00D90DD3" w:rsidRDefault="00D90DD3" w:rsidP="00D90DD3">
      <w:pPr>
        <w:pStyle w:val="KeepWithNext"/>
        <w:rPr>
          <w:rFonts w:hint="cs"/>
          <w:rtl/>
        </w:rPr>
      </w:pPr>
    </w:p>
    <w:p w14:paraId="30C5B668" w14:textId="77777777" w:rsidR="00017D11" w:rsidRDefault="00017D11" w:rsidP="00017D11">
      <w:pPr>
        <w:rPr>
          <w:rFonts w:hint="cs"/>
          <w:rtl/>
        </w:rPr>
      </w:pPr>
      <w:r>
        <w:rPr>
          <w:rFonts w:hint="cs"/>
          <w:rtl/>
        </w:rPr>
        <w:t xml:space="preserve">לכן אתה חותך את זה בחצי. </w:t>
      </w:r>
    </w:p>
    <w:p w14:paraId="2BF37472" w14:textId="77777777" w:rsidR="00D90DD3" w:rsidRDefault="00D90DD3" w:rsidP="00017D11">
      <w:pPr>
        <w:rPr>
          <w:rFonts w:hint="cs"/>
          <w:rtl/>
        </w:rPr>
      </w:pPr>
    </w:p>
    <w:p w14:paraId="35C709E3" w14:textId="77777777" w:rsidR="00D90DD3" w:rsidRDefault="00D90DD3" w:rsidP="00D90DD3">
      <w:pPr>
        <w:pStyle w:val="af"/>
        <w:keepNext/>
        <w:rPr>
          <w:rFonts w:hint="cs"/>
          <w:rtl/>
        </w:rPr>
      </w:pPr>
      <w:r>
        <w:rPr>
          <w:rtl/>
        </w:rPr>
        <w:t>היו"ר יואב קיש:</w:t>
      </w:r>
    </w:p>
    <w:p w14:paraId="2FD32674" w14:textId="77777777" w:rsidR="00D90DD3" w:rsidRDefault="00D90DD3" w:rsidP="00D90DD3">
      <w:pPr>
        <w:pStyle w:val="KeepWithNext"/>
        <w:rPr>
          <w:rFonts w:hint="cs"/>
          <w:rtl/>
        </w:rPr>
      </w:pPr>
    </w:p>
    <w:p w14:paraId="5276F393" w14:textId="77777777" w:rsidR="00D90DD3" w:rsidRDefault="00D90DD3" w:rsidP="00D90DD3">
      <w:pPr>
        <w:rPr>
          <w:rFonts w:hint="cs"/>
          <w:rtl/>
        </w:rPr>
      </w:pPr>
      <w:r>
        <w:rPr>
          <w:rFonts w:hint="cs"/>
          <w:rtl/>
        </w:rPr>
        <w:t xml:space="preserve">נכון. </w:t>
      </w:r>
    </w:p>
    <w:p w14:paraId="386B3A86" w14:textId="77777777" w:rsidR="00017D11" w:rsidRDefault="00017D11" w:rsidP="00017D11">
      <w:pPr>
        <w:rPr>
          <w:rFonts w:hint="cs"/>
          <w:rtl/>
        </w:rPr>
      </w:pPr>
    </w:p>
    <w:p w14:paraId="04B104A5" w14:textId="77777777" w:rsidR="00056256" w:rsidRDefault="00056256" w:rsidP="00056256">
      <w:pPr>
        <w:pStyle w:val="a"/>
        <w:keepNext/>
        <w:rPr>
          <w:rFonts w:hint="cs"/>
          <w:rtl/>
        </w:rPr>
      </w:pPr>
      <w:r>
        <w:rPr>
          <w:rtl/>
        </w:rPr>
        <w:t>עיסאווי פריג' (מרצ):</w:t>
      </w:r>
    </w:p>
    <w:p w14:paraId="160BD8E1" w14:textId="77777777" w:rsidR="00056256" w:rsidRDefault="00056256" w:rsidP="00056256">
      <w:pPr>
        <w:pStyle w:val="KeepWithNext"/>
        <w:rPr>
          <w:rFonts w:hint="cs"/>
          <w:rtl/>
        </w:rPr>
      </w:pPr>
    </w:p>
    <w:p w14:paraId="5F8BE649" w14:textId="77777777" w:rsidR="00017D11" w:rsidRDefault="009F002D" w:rsidP="00017D11">
      <w:pPr>
        <w:rPr>
          <w:rFonts w:hint="cs"/>
          <w:rtl/>
        </w:rPr>
      </w:pPr>
      <w:r>
        <w:rPr>
          <w:rFonts w:hint="cs"/>
          <w:rtl/>
        </w:rPr>
        <w:t xml:space="preserve">יש לי שאלה: </w:t>
      </w:r>
      <w:r w:rsidR="00056256">
        <w:rPr>
          <w:rFonts w:hint="cs"/>
          <w:rtl/>
        </w:rPr>
        <w:t>כ</w:t>
      </w:r>
      <w:r w:rsidR="00017D11">
        <w:rPr>
          <w:rFonts w:hint="cs"/>
          <w:rtl/>
        </w:rPr>
        <w:t xml:space="preserve">שהם ניגשו למכרז, </w:t>
      </w:r>
      <w:r>
        <w:rPr>
          <w:rFonts w:hint="cs"/>
          <w:rtl/>
        </w:rPr>
        <w:t>הם שילמו כסף עבור ה-15 שנים, על כך שהאפיק נשמר להם?</w:t>
      </w:r>
    </w:p>
    <w:p w14:paraId="150E615A" w14:textId="77777777" w:rsidR="00017D11" w:rsidRDefault="00017D11" w:rsidP="00017D11">
      <w:pPr>
        <w:rPr>
          <w:rFonts w:hint="cs"/>
          <w:rtl/>
        </w:rPr>
      </w:pPr>
    </w:p>
    <w:p w14:paraId="63B98393" w14:textId="77777777" w:rsidR="00017D11" w:rsidRDefault="00017D11" w:rsidP="00017D11">
      <w:pPr>
        <w:pStyle w:val="af"/>
        <w:keepNext/>
        <w:rPr>
          <w:rFonts w:hint="cs"/>
          <w:rtl/>
        </w:rPr>
      </w:pPr>
      <w:r>
        <w:rPr>
          <w:rtl/>
        </w:rPr>
        <w:t>היו"ר יואב קיש:</w:t>
      </w:r>
    </w:p>
    <w:p w14:paraId="5EF97BFC" w14:textId="77777777" w:rsidR="00017D11" w:rsidRDefault="00017D11" w:rsidP="00017D11">
      <w:pPr>
        <w:pStyle w:val="KeepWithNext"/>
        <w:rPr>
          <w:rFonts w:hint="cs"/>
          <w:rtl/>
        </w:rPr>
      </w:pPr>
    </w:p>
    <w:p w14:paraId="24166DBB" w14:textId="77777777" w:rsidR="00017D11" w:rsidRDefault="009F002D" w:rsidP="00823BFD">
      <w:pPr>
        <w:rPr>
          <w:rFonts w:hint="cs"/>
          <w:rtl/>
        </w:rPr>
      </w:pPr>
      <w:r>
        <w:rPr>
          <w:rFonts w:hint="cs"/>
          <w:rtl/>
        </w:rPr>
        <w:t xml:space="preserve">לא. צריך להפריד. </w:t>
      </w:r>
      <w:r w:rsidR="00017D11">
        <w:rPr>
          <w:rFonts w:hint="cs"/>
          <w:rtl/>
        </w:rPr>
        <w:t xml:space="preserve">אותם ערוצים זעירים ייעודיים </w:t>
      </w:r>
      <w:r>
        <w:rPr>
          <w:rFonts w:hint="cs"/>
          <w:rtl/>
        </w:rPr>
        <w:t xml:space="preserve">השתמשו במכרז, שחלקו </w:t>
      </w:r>
      <w:bookmarkStart w:id="523" w:name="_ETM_Q1_6441703"/>
      <w:bookmarkEnd w:id="523"/>
      <w:r>
        <w:rPr>
          <w:rFonts w:hint="cs"/>
          <w:rtl/>
        </w:rPr>
        <w:t>כבר הסתיים, או בעוד שנה יסתיים</w:t>
      </w:r>
      <w:r w:rsidR="00823BFD">
        <w:rPr>
          <w:rFonts w:hint="cs"/>
          <w:rtl/>
        </w:rPr>
        <w:t>.</w:t>
      </w:r>
      <w:r>
        <w:rPr>
          <w:rFonts w:hint="cs"/>
          <w:rtl/>
        </w:rPr>
        <w:t xml:space="preserve"> זה לא לעוד 15 שנים</w:t>
      </w:r>
      <w:r w:rsidR="00017D11">
        <w:rPr>
          <w:rFonts w:hint="cs"/>
          <w:rtl/>
        </w:rPr>
        <w:t xml:space="preserve">. </w:t>
      </w:r>
      <w:r>
        <w:rPr>
          <w:rFonts w:hint="cs"/>
          <w:rtl/>
        </w:rPr>
        <w:t xml:space="preserve">אז </w:t>
      </w:r>
      <w:r w:rsidR="00017D11">
        <w:rPr>
          <w:rFonts w:hint="cs"/>
          <w:rtl/>
        </w:rPr>
        <w:t xml:space="preserve">תיאורטית </w:t>
      </w:r>
      <w:r>
        <w:rPr>
          <w:rFonts w:hint="cs"/>
          <w:rtl/>
        </w:rPr>
        <w:t xml:space="preserve">אם נשארים במכרז </w:t>
      </w:r>
      <w:r w:rsidR="00017D11">
        <w:rPr>
          <w:rFonts w:hint="cs"/>
          <w:rtl/>
        </w:rPr>
        <w:t>יכול להיות שהאפיק</w:t>
      </w:r>
      <w:r>
        <w:rPr>
          <w:rFonts w:hint="cs"/>
          <w:rtl/>
        </w:rPr>
        <w:t xml:space="preserve"> יתפנה עוד שנה, וזהו</w:t>
      </w:r>
      <w:r w:rsidR="00017D11">
        <w:rPr>
          <w:rFonts w:hint="cs"/>
          <w:rtl/>
        </w:rPr>
        <w:t>. זה לא כל כך פשוט. אין להם נכס ביד. יש להם איזשהו מהלך</w:t>
      </w:r>
      <w:r>
        <w:rPr>
          <w:rFonts w:hint="cs"/>
          <w:rtl/>
        </w:rPr>
        <w:t xml:space="preserve"> שאנחנו רוצים להוביל</w:t>
      </w:r>
      <w:r w:rsidR="00017D11">
        <w:rPr>
          <w:rFonts w:hint="cs"/>
          <w:rtl/>
        </w:rPr>
        <w:t xml:space="preserve"> וכן להקל עליהם</w:t>
      </w:r>
      <w:r>
        <w:rPr>
          <w:rFonts w:hint="cs"/>
          <w:rtl/>
        </w:rPr>
        <w:t xml:space="preserve"> במידה מסוימת, אבל לא עד אין קץ</w:t>
      </w:r>
      <w:r w:rsidR="00017D11">
        <w:rPr>
          <w:rFonts w:hint="cs"/>
          <w:rtl/>
        </w:rPr>
        <w:t xml:space="preserve">. </w:t>
      </w:r>
    </w:p>
    <w:p w14:paraId="0B7C6A17" w14:textId="77777777" w:rsidR="00017D11" w:rsidRDefault="00017D11" w:rsidP="00017D11">
      <w:pPr>
        <w:rPr>
          <w:rFonts w:hint="cs"/>
          <w:rtl/>
        </w:rPr>
      </w:pPr>
    </w:p>
    <w:p w14:paraId="3EFEAEF3" w14:textId="77777777" w:rsidR="00017D11" w:rsidRDefault="00017D11" w:rsidP="00017D11">
      <w:pPr>
        <w:pStyle w:val="af1"/>
        <w:keepNext/>
        <w:rPr>
          <w:rFonts w:hint="cs"/>
          <w:rtl/>
        </w:rPr>
      </w:pPr>
      <w:r>
        <w:rPr>
          <w:rtl/>
        </w:rPr>
        <w:t>מירי נאור אליאס:</w:t>
      </w:r>
    </w:p>
    <w:p w14:paraId="4B8A7BC4" w14:textId="77777777" w:rsidR="00017D11" w:rsidRDefault="00017D11" w:rsidP="00017D11">
      <w:pPr>
        <w:pStyle w:val="KeepWithNext"/>
        <w:rPr>
          <w:rFonts w:hint="cs"/>
          <w:rtl/>
        </w:rPr>
      </w:pPr>
    </w:p>
    <w:p w14:paraId="1ABADFBA" w14:textId="77777777" w:rsidR="00017D11" w:rsidRDefault="00056256" w:rsidP="00017D11">
      <w:pPr>
        <w:rPr>
          <w:rFonts w:hint="cs"/>
          <w:rtl/>
        </w:rPr>
      </w:pPr>
      <w:r>
        <w:rPr>
          <w:rFonts w:hint="cs"/>
          <w:rtl/>
        </w:rPr>
        <w:t>ז</w:t>
      </w:r>
      <w:r w:rsidR="00017D11">
        <w:rPr>
          <w:rFonts w:hint="cs"/>
          <w:rtl/>
        </w:rPr>
        <w:t xml:space="preserve">ה מה שיש לנו. </w:t>
      </w:r>
    </w:p>
    <w:p w14:paraId="0E25AE07" w14:textId="77777777" w:rsidR="00F116A0" w:rsidRDefault="00F116A0" w:rsidP="00017D11">
      <w:pPr>
        <w:rPr>
          <w:rFonts w:hint="cs"/>
          <w:rtl/>
        </w:rPr>
      </w:pPr>
    </w:p>
    <w:p w14:paraId="5691F2A5" w14:textId="77777777" w:rsidR="00F116A0" w:rsidRDefault="00F116A0" w:rsidP="00F116A0">
      <w:pPr>
        <w:pStyle w:val="af"/>
        <w:keepNext/>
        <w:rPr>
          <w:rFonts w:hint="cs"/>
          <w:rtl/>
        </w:rPr>
      </w:pPr>
      <w:r>
        <w:rPr>
          <w:rtl/>
        </w:rPr>
        <w:t>היו"ר יואב קיש:</w:t>
      </w:r>
    </w:p>
    <w:p w14:paraId="3816954F" w14:textId="77777777" w:rsidR="00F116A0" w:rsidRDefault="00F116A0" w:rsidP="00F116A0">
      <w:pPr>
        <w:pStyle w:val="KeepWithNext"/>
        <w:rPr>
          <w:rFonts w:hint="cs"/>
          <w:rtl/>
        </w:rPr>
      </w:pPr>
    </w:p>
    <w:p w14:paraId="556ACAB8" w14:textId="77777777" w:rsidR="00F116A0" w:rsidRDefault="00F116A0" w:rsidP="00F116A0">
      <w:pPr>
        <w:rPr>
          <w:rFonts w:hint="cs"/>
          <w:rtl/>
        </w:rPr>
      </w:pPr>
      <w:r>
        <w:rPr>
          <w:rFonts w:hint="cs"/>
          <w:rtl/>
        </w:rPr>
        <w:t xml:space="preserve">ערוץ 20, ערוץ 24. </w:t>
      </w:r>
    </w:p>
    <w:p w14:paraId="7CEFD892" w14:textId="77777777" w:rsidR="00F116A0" w:rsidRDefault="00F116A0" w:rsidP="00F116A0">
      <w:pPr>
        <w:rPr>
          <w:rFonts w:hint="cs"/>
          <w:rtl/>
        </w:rPr>
      </w:pPr>
    </w:p>
    <w:p w14:paraId="1854502E" w14:textId="77777777" w:rsidR="00F116A0" w:rsidRDefault="00F116A0" w:rsidP="00F116A0">
      <w:pPr>
        <w:pStyle w:val="a"/>
        <w:keepNext/>
        <w:rPr>
          <w:rFonts w:hint="cs"/>
          <w:rtl/>
        </w:rPr>
      </w:pPr>
      <w:r>
        <w:rPr>
          <w:rtl/>
        </w:rPr>
        <w:t>עיסאווי פריג' (מרצ):</w:t>
      </w:r>
    </w:p>
    <w:p w14:paraId="7594A0FE" w14:textId="77777777" w:rsidR="00F116A0" w:rsidRDefault="00F116A0" w:rsidP="00F116A0">
      <w:pPr>
        <w:pStyle w:val="KeepWithNext"/>
        <w:rPr>
          <w:rFonts w:hint="cs"/>
          <w:rtl/>
        </w:rPr>
      </w:pPr>
    </w:p>
    <w:p w14:paraId="61F11786" w14:textId="77777777" w:rsidR="00F116A0" w:rsidRDefault="00F116A0" w:rsidP="00F116A0">
      <w:pPr>
        <w:rPr>
          <w:rFonts w:hint="cs"/>
          <w:rtl/>
        </w:rPr>
      </w:pPr>
      <w:r>
        <w:rPr>
          <w:rFonts w:hint="cs"/>
          <w:rtl/>
        </w:rPr>
        <w:t xml:space="preserve">אולי אפשר לחשוב על תשלום מינימלי. </w:t>
      </w:r>
    </w:p>
    <w:p w14:paraId="79205534" w14:textId="77777777" w:rsidR="00017D11" w:rsidRDefault="00017D11" w:rsidP="00017D11">
      <w:pPr>
        <w:rPr>
          <w:rFonts w:hint="cs"/>
          <w:rtl/>
        </w:rPr>
      </w:pPr>
    </w:p>
    <w:p w14:paraId="6871B0D0" w14:textId="77777777" w:rsidR="00017D11" w:rsidRDefault="00017D11" w:rsidP="00017D11">
      <w:pPr>
        <w:pStyle w:val="af"/>
        <w:keepNext/>
        <w:rPr>
          <w:rFonts w:hint="cs"/>
          <w:rtl/>
        </w:rPr>
      </w:pPr>
      <w:r>
        <w:rPr>
          <w:rtl/>
        </w:rPr>
        <w:t>היו"ר יואב קיש:</w:t>
      </w:r>
    </w:p>
    <w:p w14:paraId="6C98FE64" w14:textId="77777777" w:rsidR="00017D11" w:rsidRDefault="00017D11" w:rsidP="00017D11">
      <w:pPr>
        <w:pStyle w:val="KeepWithNext"/>
        <w:rPr>
          <w:rFonts w:hint="cs"/>
          <w:rtl/>
        </w:rPr>
      </w:pPr>
    </w:p>
    <w:p w14:paraId="44643292" w14:textId="77777777" w:rsidR="00017D11" w:rsidRDefault="00DB75D4" w:rsidP="00017D11">
      <w:pPr>
        <w:rPr>
          <w:rFonts w:hint="cs"/>
          <w:rtl/>
        </w:rPr>
      </w:pPr>
      <w:r>
        <w:rPr>
          <w:rFonts w:hint="cs"/>
          <w:rtl/>
        </w:rPr>
        <w:t xml:space="preserve">לא, אני </w:t>
      </w:r>
      <w:bookmarkStart w:id="524" w:name="_ETM_Q1_6468455"/>
      <w:bookmarkEnd w:id="524"/>
      <w:r>
        <w:rPr>
          <w:rFonts w:hint="cs"/>
          <w:rtl/>
        </w:rPr>
        <w:t xml:space="preserve">לא רוצה להכניס פה תשלום. אני רוצה להגדיר </w:t>
      </w:r>
      <w:bookmarkStart w:id="525" w:name="_ETM_Q1_6469910"/>
      <w:bookmarkEnd w:id="525"/>
      <w:r>
        <w:rPr>
          <w:rFonts w:hint="cs"/>
          <w:rtl/>
        </w:rPr>
        <w:t xml:space="preserve">תקופת זמן, ואחרי כן שיחליטו, כמו בשיטת </w:t>
      </w:r>
      <w:r w:rsidR="007B5BB9">
        <w:rPr>
          <w:rFonts w:hint="cs"/>
          <w:rtl/>
        </w:rPr>
        <w:t>ה-</w:t>
      </w:r>
      <w:r w:rsidR="007B5BB9">
        <w:rPr>
          <w:rFonts w:hint="cs"/>
        </w:rPr>
        <w:t>bid</w:t>
      </w:r>
      <w:r>
        <w:rPr>
          <w:rFonts w:hint="cs"/>
          <w:rtl/>
        </w:rPr>
        <w:t xml:space="preserve">. </w:t>
      </w:r>
    </w:p>
    <w:p w14:paraId="52F4E8C6" w14:textId="77777777" w:rsidR="00017D11" w:rsidRDefault="00017D11" w:rsidP="00017D11">
      <w:pPr>
        <w:rPr>
          <w:rFonts w:hint="cs"/>
          <w:rtl/>
        </w:rPr>
      </w:pPr>
    </w:p>
    <w:p w14:paraId="1892D6B0" w14:textId="77777777" w:rsidR="00017D11" w:rsidRDefault="00017D11" w:rsidP="00017D11">
      <w:pPr>
        <w:pStyle w:val="af1"/>
        <w:keepNext/>
        <w:rPr>
          <w:rFonts w:hint="cs"/>
          <w:rtl/>
        </w:rPr>
      </w:pPr>
      <w:r>
        <w:rPr>
          <w:rtl/>
        </w:rPr>
        <w:t>מירי נאור אליאס:</w:t>
      </w:r>
    </w:p>
    <w:p w14:paraId="5442E0D9" w14:textId="77777777" w:rsidR="00017D11" w:rsidRDefault="00017D11" w:rsidP="00017D11">
      <w:pPr>
        <w:pStyle w:val="KeepWithNext"/>
        <w:rPr>
          <w:rFonts w:hint="cs"/>
          <w:rtl/>
        </w:rPr>
      </w:pPr>
    </w:p>
    <w:p w14:paraId="24B8C68A" w14:textId="77777777" w:rsidR="00017D11" w:rsidRDefault="00DB75D4" w:rsidP="00DB75D4">
      <w:pPr>
        <w:rPr>
          <w:rFonts w:hint="cs"/>
          <w:rtl/>
        </w:rPr>
      </w:pPr>
      <w:r>
        <w:rPr>
          <w:rFonts w:hint="cs"/>
          <w:rtl/>
        </w:rPr>
        <w:t xml:space="preserve">אם אפשר </w:t>
      </w:r>
      <w:bookmarkStart w:id="526" w:name="_ETM_Q1_6475522"/>
      <w:bookmarkEnd w:id="526"/>
      <w:r>
        <w:rPr>
          <w:rFonts w:hint="cs"/>
          <w:rtl/>
        </w:rPr>
        <w:t xml:space="preserve">לבקש </w:t>
      </w:r>
      <w:r>
        <w:rPr>
          <w:rtl/>
        </w:rPr>
        <w:t>–</w:t>
      </w:r>
      <w:r>
        <w:rPr>
          <w:rFonts w:hint="cs"/>
          <w:rtl/>
        </w:rPr>
        <w:t xml:space="preserve"> אתי בנדלר אמרה בדיון שעליו דובר על העניין הזה, </w:t>
      </w:r>
      <w:bookmarkStart w:id="527" w:name="_ETM_Q1_6487199"/>
      <w:bookmarkEnd w:id="527"/>
      <w:r>
        <w:rPr>
          <w:rFonts w:hint="cs"/>
          <w:rtl/>
        </w:rPr>
        <w:t xml:space="preserve">שלאחר תקופת המעבר, לפי מה שהקראת, זה יהיה בסמכות השר. פה למשל בתיקון לא </w:t>
      </w:r>
      <w:bookmarkStart w:id="528" w:name="_ETM_Q1_6491987"/>
      <w:bookmarkEnd w:id="528"/>
      <w:r>
        <w:rPr>
          <w:rFonts w:hint="cs"/>
          <w:rtl/>
        </w:rPr>
        <w:t xml:space="preserve">כתוב שום דבר על מה יהיה אחר כך. משתמע מכאן </w:t>
      </w:r>
      <w:bookmarkStart w:id="529" w:name="_ETM_Q1_6495945"/>
      <w:bookmarkEnd w:id="529"/>
      <w:r>
        <w:rPr>
          <w:rFonts w:hint="cs"/>
          <w:rtl/>
        </w:rPr>
        <w:t xml:space="preserve">שאולי זה יהיה גם על פי החלטת החברות. לכן צריך </w:t>
      </w:r>
      <w:bookmarkStart w:id="530" w:name="_ETM_Q1_6500073"/>
      <w:bookmarkEnd w:id="530"/>
      <w:r>
        <w:rPr>
          <w:rFonts w:hint="cs"/>
          <w:rtl/>
        </w:rPr>
        <w:t xml:space="preserve">להדגיש, שגם אם זה לתקופה מוגבלת, לקבוע למי תהיה סמכות </w:t>
      </w:r>
      <w:bookmarkStart w:id="531" w:name="_ETM_Q1_6503804"/>
      <w:bookmarkEnd w:id="531"/>
      <w:r>
        <w:rPr>
          <w:rFonts w:hint="cs"/>
          <w:rtl/>
        </w:rPr>
        <w:t xml:space="preserve">אחר כך להחליט אם להזיז אותם משם או לא. </w:t>
      </w:r>
    </w:p>
    <w:p w14:paraId="5FA57093" w14:textId="77777777" w:rsidR="00DB75D4" w:rsidRDefault="00DB75D4" w:rsidP="00DB75D4">
      <w:pPr>
        <w:rPr>
          <w:rFonts w:hint="cs"/>
          <w:rtl/>
        </w:rPr>
      </w:pPr>
    </w:p>
    <w:p w14:paraId="68DCAC70" w14:textId="77777777" w:rsidR="00DB75D4" w:rsidRDefault="00DB75D4" w:rsidP="00DB75D4">
      <w:pPr>
        <w:pStyle w:val="af"/>
        <w:keepNext/>
        <w:rPr>
          <w:rFonts w:hint="cs"/>
          <w:rtl/>
        </w:rPr>
      </w:pPr>
      <w:r>
        <w:rPr>
          <w:rtl/>
        </w:rPr>
        <w:t>היו"ר יואב קיש:</w:t>
      </w:r>
    </w:p>
    <w:p w14:paraId="74D03A3F" w14:textId="77777777" w:rsidR="00DB75D4" w:rsidRDefault="00DB75D4" w:rsidP="00DB75D4">
      <w:pPr>
        <w:pStyle w:val="KeepWithNext"/>
        <w:rPr>
          <w:rFonts w:hint="cs"/>
          <w:rtl/>
        </w:rPr>
      </w:pPr>
    </w:p>
    <w:p w14:paraId="735782DD" w14:textId="77777777" w:rsidR="00DB75D4" w:rsidRDefault="00DB75D4" w:rsidP="00DB75D4">
      <w:pPr>
        <w:rPr>
          <w:rFonts w:hint="cs"/>
          <w:rtl/>
        </w:rPr>
      </w:pPr>
      <w:r>
        <w:rPr>
          <w:rFonts w:hint="cs"/>
          <w:rtl/>
        </w:rPr>
        <w:t xml:space="preserve">כמו מנגנון </w:t>
      </w:r>
      <w:r w:rsidR="007B5BB9">
        <w:rPr>
          <w:rFonts w:hint="cs"/>
          <w:rtl/>
        </w:rPr>
        <w:t>ה-</w:t>
      </w:r>
      <w:r w:rsidR="007B5BB9">
        <w:rPr>
          <w:rFonts w:hint="cs"/>
        </w:rPr>
        <w:t>bid</w:t>
      </w:r>
      <w:r>
        <w:rPr>
          <w:rFonts w:hint="cs"/>
          <w:rtl/>
        </w:rPr>
        <w:t xml:space="preserve">. מי עשה את מנגנון </w:t>
      </w:r>
      <w:r w:rsidR="007B5BB9">
        <w:rPr>
          <w:rFonts w:hint="cs"/>
          <w:rtl/>
        </w:rPr>
        <w:t>ה-</w:t>
      </w:r>
      <w:r w:rsidR="007B5BB9">
        <w:rPr>
          <w:rFonts w:hint="cs"/>
        </w:rPr>
        <w:t>bid</w:t>
      </w:r>
      <w:r>
        <w:rPr>
          <w:rFonts w:hint="cs"/>
          <w:rtl/>
        </w:rPr>
        <w:t>?</w:t>
      </w:r>
    </w:p>
    <w:p w14:paraId="7F443B69" w14:textId="77777777" w:rsidR="00DB75D4" w:rsidRDefault="00DB75D4" w:rsidP="00DB75D4">
      <w:pPr>
        <w:rPr>
          <w:rFonts w:hint="cs"/>
          <w:rtl/>
        </w:rPr>
      </w:pPr>
    </w:p>
    <w:p w14:paraId="77A83755" w14:textId="77777777" w:rsidR="00DB75D4" w:rsidRDefault="00DB75D4" w:rsidP="00DB75D4">
      <w:pPr>
        <w:pStyle w:val="af1"/>
        <w:keepNext/>
        <w:rPr>
          <w:rFonts w:hint="cs"/>
          <w:rtl/>
        </w:rPr>
      </w:pPr>
      <w:r>
        <w:rPr>
          <w:rtl/>
        </w:rPr>
        <w:t>מירי נאור אליאס:</w:t>
      </w:r>
    </w:p>
    <w:p w14:paraId="0B5FB264" w14:textId="77777777" w:rsidR="00DB75D4" w:rsidRDefault="00DB75D4" w:rsidP="00DB75D4">
      <w:pPr>
        <w:pStyle w:val="KeepWithNext"/>
        <w:rPr>
          <w:rFonts w:hint="cs"/>
          <w:rtl/>
        </w:rPr>
      </w:pPr>
    </w:p>
    <w:p w14:paraId="714B5934" w14:textId="77777777" w:rsidR="00DB75D4" w:rsidRDefault="00DB75D4" w:rsidP="00DB75D4">
      <w:pPr>
        <w:rPr>
          <w:rFonts w:hint="cs"/>
          <w:rtl/>
        </w:rPr>
      </w:pPr>
      <w:r>
        <w:rPr>
          <w:rFonts w:hint="cs"/>
          <w:rtl/>
        </w:rPr>
        <w:t xml:space="preserve">אבל זה לא כתוב. </w:t>
      </w:r>
      <w:bookmarkStart w:id="532" w:name="_ETM_Q1_6509366"/>
      <w:bookmarkEnd w:id="532"/>
      <w:r>
        <w:rPr>
          <w:rFonts w:hint="cs"/>
          <w:rtl/>
        </w:rPr>
        <w:t xml:space="preserve">מפה משתמע- - - </w:t>
      </w:r>
    </w:p>
    <w:p w14:paraId="72AA068A" w14:textId="77777777" w:rsidR="00017D11" w:rsidRDefault="00017D11" w:rsidP="00017D11">
      <w:pPr>
        <w:rPr>
          <w:rFonts w:hint="cs"/>
          <w:rtl/>
        </w:rPr>
      </w:pPr>
    </w:p>
    <w:p w14:paraId="7FC9D6A3" w14:textId="77777777" w:rsidR="00017D11" w:rsidRDefault="00017D11" w:rsidP="00017D11">
      <w:pPr>
        <w:pStyle w:val="a"/>
        <w:keepNext/>
        <w:rPr>
          <w:rFonts w:hint="cs"/>
          <w:rtl/>
        </w:rPr>
      </w:pPr>
      <w:r>
        <w:rPr>
          <w:rtl/>
        </w:rPr>
        <w:t>אתי בנדלר:</w:t>
      </w:r>
    </w:p>
    <w:p w14:paraId="7D3C2AD0" w14:textId="77777777" w:rsidR="00017D11" w:rsidRDefault="00017D11" w:rsidP="00017D11">
      <w:pPr>
        <w:pStyle w:val="KeepWithNext"/>
        <w:rPr>
          <w:rFonts w:hint="cs"/>
          <w:rtl/>
        </w:rPr>
      </w:pPr>
    </w:p>
    <w:p w14:paraId="08437AA8" w14:textId="77777777" w:rsidR="00DB75D4" w:rsidRDefault="00DB75D4" w:rsidP="00056256">
      <w:pPr>
        <w:rPr>
          <w:rFonts w:hint="cs"/>
          <w:rtl/>
        </w:rPr>
      </w:pPr>
      <w:r>
        <w:rPr>
          <w:rFonts w:hint="cs"/>
          <w:rtl/>
        </w:rPr>
        <w:t xml:space="preserve">מירי נאור אליאס, אני חושבת שאת צודקת בעניין הזה. </w:t>
      </w:r>
    </w:p>
    <w:p w14:paraId="1FC533B5" w14:textId="77777777" w:rsidR="00DB75D4" w:rsidRDefault="00DB75D4" w:rsidP="00DB75D4">
      <w:pPr>
        <w:pStyle w:val="KeepWithNext"/>
        <w:rPr>
          <w:rFonts w:hint="cs"/>
          <w:rtl/>
        </w:rPr>
      </w:pPr>
    </w:p>
    <w:p w14:paraId="6B5D74D4" w14:textId="77777777" w:rsidR="00DB75D4" w:rsidRDefault="00DB75D4" w:rsidP="00DB75D4">
      <w:pPr>
        <w:pStyle w:val="af1"/>
        <w:keepNext/>
        <w:rPr>
          <w:rFonts w:hint="cs"/>
          <w:rtl/>
        </w:rPr>
      </w:pPr>
      <w:r>
        <w:rPr>
          <w:rtl/>
        </w:rPr>
        <w:t>מירי נאור אליאס:</w:t>
      </w:r>
    </w:p>
    <w:p w14:paraId="7B57CD31" w14:textId="77777777" w:rsidR="00DB75D4" w:rsidRDefault="00DB75D4" w:rsidP="00DB75D4">
      <w:pPr>
        <w:pStyle w:val="KeepWithNext"/>
        <w:rPr>
          <w:rFonts w:hint="cs"/>
          <w:rtl/>
        </w:rPr>
      </w:pPr>
    </w:p>
    <w:p w14:paraId="7267CB75" w14:textId="77777777" w:rsidR="00DB75D4" w:rsidRPr="00DB75D4" w:rsidRDefault="00DB75D4" w:rsidP="00DB75D4">
      <w:pPr>
        <w:rPr>
          <w:rFonts w:hint="cs"/>
          <w:rtl/>
        </w:rPr>
      </w:pPr>
      <w:r>
        <w:rPr>
          <w:rFonts w:hint="cs"/>
          <w:rtl/>
        </w:rPr>
        <w:t xml:space="preserve">כי משתמע מכאן שהכבלים והלוויין יכולים להגיד לנו- </w:t>
      </w:r>
      <w:bookmarkStart w:id="533" w:name="_ETM_Q1_6523336"/>
      <w:bookmarkEnd w:id="533"/>
      <w:r>
        <w:rPr>
          <w:rFonts w:hint="cs"/>
          <w:rtl/>
        </w:rPr>
        <w:t>- -</w:t>
      </w:r>
    </w:p>
    <w:p w14:paraId="12F52EAF" w14:textId="77777777" w:rsidR="00DB75D4" w:rsidRDefault="00DB75D4" w:rsidP="00DB75D4">
      <w:pPr>
        <w:ind w:firstLine="0"/>
        <w:rPr>
          <w:rFonts w:hint="cs"/>
          <w:rtl/>
        </w:rPr>
      </w:pPr>
    </w:p>
    <w:p w14:paraId="630CA7B2" w14:textId="77777777" w:rsidR="00956C2F" w:rsidRDefault="00956C2F" w:rsidP="00956C2F">
      <w:pPr>
        <w:pStyle w:val="af1"/>
        <w:keepNext/>
        <w:rPr>
          <w:rFonts w:hint="cs"/>
          <w:rtl/>
        </w:rPr>
      </w:pPr>
      <w:r>
        <w:rPr>
          <w:rtl/>
        </w:rPr>
        <w:t>איתמר חרמון:</w:t>
      </w:r>
    </w:p>
    <w:p w14:paraId="778A3360" w14:textId="77777777" w:rsidR="00956C2F" w:rsidRDefault="00956C2F" w:rsidP="00956C2F">
      <w:pPr>
        <w:pStyle w:val="KeepWithNext"/>
        <w:rPr>
          <w:rFonts w:hint="cs"/>
          <w:rtl/>
        </w:rPr>
      </w:pPr>
    </w:p>
    <w:p w14:paraId="0BE1D04E" w14:textId="77777777" w:rsidR="00017D11" w:rsidRDefault="00017D11" w:rsidP="00DB75D4">
      <w:pPr>
        <w:rPr>
          <w:rFonts w:hint="cs"/>
          <w:rtl/>
        </w:rPr>
      </w:pPr>
      <w:r>
        <w:rPr>
          <w:rFonts w:hint="cs"/>
          <w:rtl/>
        </w:rPr>
        <w:t xml:space="preserve">לפי המנגנון הקיים </w:t>
      </w:r>
      <w:r w:rsidR="00DB75D4">
        <w:rPr>
          <w:rFonts w:hint="cs"/>
          <w:rtl/>
        </w:rPr>
        <w:t xml:space="preserve">יש אפיקים שהוקצו לערוצים מסחריים. יש אפיקים שהוקצו לצורך </w:t>
      </w:r>
      <w:bookmarkStart w:id="534" w:name="_ETM_Q1_6532609"/>
      <w:bookmarkEnd w:id="534"/>
      <w:r w:rsidR="00DB75D4">
        <w:rPr>
          <w:rFonts w:hint="cs"/>
          <w:rtl/>
        </w:rPr>
        <w:t xml:space="preserve">זה, החלטת השר שקבעה אילו אפיקים יוקצו לערוצים מסחריים. באותה </w:t>
      </w:r>
      <w:bookmarkStart w:id="535" w:name="_ETM_Q1_6539736"/>
      <w:bookmarkEnd w:id="535"/>
      <w:r w:rsidR="00DB75D4">
        <w:rPr>
          <w:rFonts w:hint="cs"/>
          <w:rtl/>
        </w:rPr>
        <w:t xml:space="preserve">החלטה, אותו סעיף חוק ראה לפניו שהרשות השנייה תקבע רישיונות </w:t>
      </w:r>
      <w:bookmarkStart w:id="536" w:name="_ETM_Q1_6543544"/>
      <w:bookmarkEnd w:id="536"/>
      <w:r w:rsidR="00DB75D4">
        <w:rPr>
          <w:rFonts w:hint="cs"/>
          <w:rtl/>
        </w:rPr>
        <w:t xml:space="preserve">חדשים גדולים, מה שנקרא. </w:t>
      </w:r>
    </w:p>
    <w:p w14:paraId="7100FF7F" w14:textId="77777777" w:rsidR="00DB75D4" w:rsidRDefault="00DB75D4" w:rsidP="00DB75D4">
      <w:pPr>
        <w:rPr>
          <w:rFonts w:hint="cs"/>
          <w:rtl/>
        </w:rPr>
      </w:pPr>
    </w:p>
    <w:p w14:paraId="4E56B00F" w14:textId="77777777" w:rsidR="00DB75D4" w:rsidRDefault="00DB75D4" w:rsidP="00DB75D4">
      <w:pPr>
        <w:pStyle w:val="af"/>
        <w:keepNext/>
        <w:rPr>
          <w:rFonts w:hint="cs"/>
          <w:rtl/>
        </w:rPr>
      </w:pPr>
      <w:r>
        <w:rPr>
          <w:rtl/>
        </w:rPr>
        <w:t>היו"ר יואב קיש:</w:t>
      </w:r>
    </w:p>
    <w:p w14:paraId="6EAD1247" w14:textId="77777777" w:rsidR="00DB75D4" w:rsidRDefault="00DB75D4" w:rsidP="00DB75D4">
      <w:pPr>
        <w:pStyle w:val="KeepWithNext"/>
        <w:rPr>
          <w:rFonts w:hint="cs"/>
          <w:rtl/>
        </w:rPr>
      </w:pPr>
    </w:p>
    <w:p w14:paraId="00A31E0A" w14:textId="77777777" w:rsidR="00DB75D4" w:rsidRDefault="00DB75D4" w:rsidP="00DB75D4">
      <w:pPr>
        <w:rPr>
          <w:rFonts w:hint="cs"/>
          <w:rtl/>
        </w:rPr>
      </w:pPr>
      <w:r>
        <w:rPr>
          <w:rFonts w:hint="cs"/>
          <w:rtl/>
        </w:rPr>
        <w:t xml:space="preserve">בין האפיקים שהוקצו לערוצים המסחריים, הערוצים </w:t>
      </w:r>
      <w:bookmarkStart w:id="537" w:name="_ETM_Q1_6550475"/>
      <w:bookmarkEnd w:id="537"/>
      <w:r>
        <w:rPr>
          <w:rFonts w:hint="cs"/>
          <w:rtl/>
        </w:rPr>
        <w:t>האלה נמצאים או לא?</w:t>
      </w:r>
    </w:p>
    <w:p w14:paraId="0CC41D02" w14:textId="77777777" w:rsidR="00DB75D4" w:rsidRDefault="00DB75D4" w:rsidP="00DB75D4">
      <w:pPr>
        <w:rPr>
          <w:rFonts w:hint="cs"/>
          <w:rtl/>
        </w:rPr>
      </w:pPr>
    </w:p>
    <w:p w14:paraId="5A99921E" w14:textId="77777777" w:rsidR="00956C2F" w:rsidRDefault="00956C2F" w:rsidP="00956C2F">
      <w:pPr>
        <w:pStyle w:val="af1"/>
        <w:keepNext/>
        <w:rPr>
          <w:rFonts w:hint="cs"/>
          <w:rtl/>
        </w:rPr>
      </w:pPr>
      <w:r>
        <w:rPr>
          <w:rtl/>
        </w:rPr>
        <w:t>איתמר חרמון:</w:t>
      </w:r>
    </w:p>
    <w:p w14:paraId="50877DAC" w14:textId="77777777" w:rsidR="00956C2F" w:rsidRDefault="00956C2F" w:rsidP="00956C2F">
      <w:pPr>
        <w:pStyle w:val="KeepWithNext"/>
        <w:rPr>
          <w:rFonts w:hint="cs"/>
          <w:rtl/>
        </w:rPr>
      </w:pPr>
    </w:p>
    <w:p w14:paraId="78ED1FE0" w14:textId="77777777" w:rsidR="00DB75D4" w:rsidRDefault="00DB75D4" w:rsidP="00DB75D4">
      <w:pPr>
        <w:rPr>
          <w:rFonts w:hint="cs"/>
          <w:rtl/>
        </w:rPr>
      </w:pPr>
      <w:r>
        <w:rPr>
          <w:rFonts w:hint="cs"/>
          <w:rtl/>
        </w:rPr>
        <w:t xml:space="preserve">כן, כן. זה היה ערוצים 12–17 לדעתי. </w:t>
      </w:r>
    </w:p>
    <w:p w14:paraId="3BECBFE6" w14:textId="77777777" w:rsidR="00DB75D4" w:rsidRDefault="00DB75D4" w:rsidP="00DB75D4">
      <w:pPr>
        <w:rPr>
          <w:rFonts w:hint="cs"/>
          <w:rtl/>
        </w:rPr>
      </w:pPr>
    </w:p>
    <w:p w14:paraId="048AA736" w14:textId="77777777" w:rsidR="00DB75D4" w:rsidRDefault="00DB75D4" w:rsidP="00DB75D4">
      <w:pPr>
        <w:pStyle w:val="af"/>
        <w:keepNext/>
        <w:rPr>
          <w:rFonts w:hint="cs"/>
          <w:rtl/>
        </w:rPr>
      </w:pPr>
      <w:r>
        <w:rPr>
          <w:rtl/>
        </w:rPr>
        <w:t>היו"ר יואב קיש:</w:t>
      </w:r>
    </w:p>
    <w:p w14:paraId="563D6F20" w14:textId="77777777" w:rsidR="00DB75D4" w:rsidRDefault="00DB75D4" w:rsidP="00DB75D4">
      <w:pPr>
        <w:pStyle w:val="KeepWithNext"/>
        <w:rPr>
          <w:rFonts w:hint="cs"/>
          <w:rtl/>
        </w:rPr>
      </w:pPr>
    </w:p>
    <w:p w14:paraId="0DDCF46C" w14:textId="77777777" w:rsidR="00DB75D4" w:rsidRDefault="00DB75D4" w:rsidP="00DB75D4">
      <w:pPr>
        <w:rPr>
          <w:rFonts w:hint="cs"/>
          <w:rtl/>
        </w:rPr>
      </w:pPr>
      <w:r>
        <w:rPr>
          <w:rFonts w:hint="cs"/>
          <w:rtl/>
        </w:rPr>
        <w:t xml:space="preserve">שאלתי לגבי ערוצים 20, 24, 9. </w:t>
      </w:r>
    </w:p>
    <w:p w14:paraId="709985E2" w14:textId="77777777" w:rsidR="00DB75D4" w:rsidRDefault="00DB75D4" w:rsidP="00DB75D4">
      <w:pPr>
        <w:rPr>
          <w:rFonts w:hint="cs"/>
          <w:rtl/>
        </w:rPr>
      </w:pPr>
    </w:p>
    <w:p w14:paraId="4CB22736" w14:textId="77777777" w:rsidR="00DB75D4" w:rsidRDefault="00DB75D4" w:rsidP="00DB75D4">
      <w:pPr>
        <w:pStyle w:val="af1"/>
        <w:keepNext/>
        <w:rPr>
          <w:rFonts w:hint="cs"/>
          <w:rtl/>
        </w:rPr>
      </w:pPr>
      <w:r>
        <w:rPr>
          <w:rtl/>
        </w:rPr>
        <w:t>דב אברמוביץ:</w:t>
      </w:r>
    </w:p>
    <w:p w14:paraId="6997230C" w14:textId="77777777" w:rsidR="00DB75D4" w:rsidRDefault="00DB75D4" w:rsidP="00DB75D4">
      <w:pPr>
        <w:pStyle w:val="KeepWithNext"/>
        <w:rPr>
          <w:rFonts w:hint="cs"/>
          <w:rtl/>
        </w:rPr>
      </w:pPr>
    </w:p>
    <w:p w14:paraId="66287ACB" w14:textId="77777777" w:rsidR="00DB75D4" w:rsidRDefault="00DB75D4" w:rsidP="00DB75D4">
      <w:pPr>
        <w:rPr>
          <w:rFonts w:hint="cs"/>
          <w:rtl/>
        </w:rPr>
      </w:pPr>
      <w:r>
        <w:rPr>
          <w:rFonts w:hint="cs"/>
          <w:rtl/>
        </w:rPr>
        <w:t xml:space="preserve">לא, כי הם ייעודיים. </w:t>
      </w:r>
      <w:bookmarkStart w:id="538" w:name="_ETM_Q1_6560802"/>
      <w:bookmarkEnd w:id="538"/>
    </w:p>
    <w:p w14:paraId="39FBAC1E" w14:textId="77777777" w:rsidR="00DB75D4" w:rsidRDefault="00DB75D4" w:rsidP="00DB75D4">
      <w:pPr>
        <w:rPr>
          <w:rFonts w:hint="cs"/>
          <w:rtl/>
        </w:rPr>
      </w:pPr>
    </w:p>
    <w:p w14:paraId="0706C3BC" w14:textId="77777777" w:rsidR="00DB75D4" w:rsidRDefault="00DB75D4" w:rsidP="00DB75D4">
      <w:pPr>
        <w:pStyle w:val="af"/>
        <w:keepNext/>
        <w:rPr>
          <w:rFonts w:hint="cs"/>
          <w:rtl/>
        </w:rPr>
      </w:pPr>
      <w:r>
        <w:rPr>
          <w:rtl/>
        </w:rPr>
        <w:t>היו"ר יואב קיש:</w:t>
      </w:r>
    </w:p>
    <w:p w14:paraId="298FA5B1" w14:textId="77777777" w:rsidR="00DB75D4" w:rsidRDefault="00DB75D4" w:rsidP="00DB75D4">
      <w:pPr>
        <w:pStyle w:val="KeepWithNext"/>
        <w:rPr>
          <w:rFonts w:hint="cs"/>
          <w:rtl/>
        </w:rPr>
      </w:pPr>
    </w:p>
    <w:p w14:paraId="06D43917" w14:textId="77777777" w:rsidR="00DB75D4" w:rsidRDefault="00DB75D4" w:rsidP="00DB75D4">
      <w:pPr>
        <w:rPr>
          <w:rFonts w:hint="cs"/>
          <w:rtl/>
        </w:rPr>
      </w:pPr>
      <w:r>
        <w:rPr>
          <w:rFonts w:hint="cs"/>
          <w:rtl/>
        </w:rPr>
        <w:t xml:space="preserve">אני אומר שלתפיסתי למשך התקופה שנגדיר, וכרגע דיברנו על </w:t>
      </w:r>
      <w:bookmarkStart w:id="539" w:name="_ETM_Q1_6566455"/>
      <w:bookmarkEnd w:id="539"/>
      <w:r>
        <w:rPr>
          <w:rFonts w:hint="cs"/>
          <w:rtl/>
        </w:rPr>
        <w:t xml:space="preserve">10 שנים, אותם אפיקים יישארו בבעלויות הערוצים הזעירים ייעודיים </w:t>
      </w:r>
      <w:bookmarkStart w:id="540" w:name="_ETM_Q1_6573315"/>
      <w:bookmarkEnd w:id="540"/>
      <w:r>
        <w:rPr>
          <w:rFonts w:hint="cs"/>
          <w:rtl/>
        </w:rPr>
        <w:t xml:space="preserve">או הערוצים הזעירים כפי שהם, ובסיום התקופה יצטרכו להחליט, כמו </w:t>
      </w:r>
      <w:bookmarkStart w:id="541" w:name="_ETM_Q1_6578514"/>
      <w:bookmarkEnd w:id="541"/>
      <w:r>
        <w:rPr>
          <w:rFonts w:hint="cs"/>
          <w:rtl/>
        </w:rPr>
        <w:t xml:space="preserve">לגבי כל ערוץ מסחרי אחר, בין אם הוא זעיר או לא זעיר. </w:t>
      </w:r>
    </w:p>
    <w:p w14:paraId="169EED44" w14:textId="77777777" w:rsidR="00017D11" w:rsidRDefault="00017D11" w:rsidP="00017D11">
      <w:pPr>
        <w:rPr>
          <w:rFonts w:hint="cs"/>
          <w:rtl/>
        </w:rPr>
      </w:pPr>
    </w:p>
    <w:p w14:paraId="6A010F3C" w14:textId="77777777" w:rsidR="00017D11" w:rsidRDefault="00017D11" w:rsidP="00017D11">
      <w:pPr>
        <w:pStyle w:val="a"/>
        <w:keepNext/>
        <w:rPr>
          <w:rFonts w:hint="cs"/>
          <w:rtl/>
        </w:rPr>
      </w:pPr>
      <w:r>
        <w:rPr>
          <w:rtl/>
        </w:rPr>
        <w:t>אתי בנדלר:</w:t>
      </w:r>
    </w:p>
    <w:p w14:paraId="45B26037" w14:textId="77777777" w:rsidR="00017D11" w:rsidRDefault="00017D11" w:rsidP="00017D11">
      <w:pPr>
        <w:pStyle w:val="KeepWithNext"/>
        <w:rPr>
          <w:rFonts w:hint="cs"/>
          <w:rtl/>
        </w:rPr>
      </w:pPr>
    </w:p>
    <w:p w14:paraId="6721FBA4" w14:textId="77777777" w:rsidR="00056256" w:rsidRDefault="00023928" w:rsidP="00DA38A5">
      <w:pPr>
        <w:rPr>
          <w:rFonts w:hint="cs"/>
          <w:rtl/>
        </w:rPr>
      </w:pPr>
      <w:r>
        <w:rPr>
          <w:rFonts w:hint="cs"/>
          <w:rtl/>
        </w:rPr>
        <w:t xml:space="preserve">אני חושבת שעו"ד נאור צודקת בנקודה מסוימת. חוק </w:t>
      </w:r>
      <w:bookmarkStart w:id="542" w:name="_ETM_Q1_6590470"/>
      <w:bookmarkEnd w:id="542"/>
      <w:r>
        <w:rPr>
          <w:rFonts w:hint="cs"/>
          <w:rtl/>
        </w:rPr>
        <w:t xml:space="preserve">התקשורת בנוסחו היום מקנה למועצה לשידורי כבלים ולוויין לקבוע מספרי </w:t>
      </w:r>
      <w:bookmarkStart w:id="543" w:name="_ETM_Q1_6596783"/>
      <w:bookmarkEnd w:id="543"/>
      <w:r>
        <w:rPr>
          <w:rFonts w:hint="cs"/>
          <w:rtl/>
        </w:rPr>
        <w:t xml:space="preserve">אפיקים לשידור הציבורי, לשידורי הכנסת, לשידורי הטלוויזיה שמשדרים בעלי הזיכיונות לפי חוק הרשות השנייה, לשידורי משדר ערוץ ייעודי ולשידוריו של </w:t>
      </w:r>
      <w:bookmarkStart w:id="544" w:name="_ETM_Q1_6612822"/>
      <w:bookmarkEnd w:id="544"/>
      <w:r>
        <w:rPr>
          <w:rFonts w:hint="cs"/>
          <w:rtl/>
        </w:rPr>
        <w:t>בעל רישיון מיוחד לשידורי כבלים. בנוסף לכך, יש סמכות, כפי</w:t>
      </w:r>
      <w:bookmarkStart w:id="545" w:name="_ETM_Q1_6618967"/>
      <w:bookmarkEnd w:id="545"/>
      <w:r>
        <w:rPr>
          <w:rFonts w:hint="cs"/>
          <w:rtl/>
        </w:rPr>
        <w:t xml:space="preserve"> שאמרנו, בחוק הרשות השנייה- - - </w:t>
      </w:r>
    </w:p>
    <w:p w14:paraId="1DBF9E5E" w14:textId="77777777" w:rsidR="00023928" w:rsidRDefault="00023928" w:rsidP="00056256">
      <w:pPr>
        <w:rPr>
          <w:rFonts w:hint="cs"/>
          <w:rtl/>
        </w:rPr>
      </w:pPr>
    </w:p>
    <w:p w14:paraId="5B2B432E" w14:textId="77777777" w:rsidR="00956C2F" w:rsidRDefault="00956C2F" w:rsidP="00956C2F">
      <w:pPr>
        <w:pStyle w:val="af1"/>
        <w:keepNext/>
        <w:rPr>
          <w:rFonts w:hint="cs"/>
          <w:rtl/>
        </w:rPr>
      </w:pPr>
      <w:r>
        <w:rPr>
          <w:rtl/>
        </w:rPr>
        <w:t>איתמר חרמון:</w:t>
      </w:r>
    </w:p>
    <w:p w14:paraId="25BD1D0B" w14:textId="77777777" w:rsidR="00956C2F" w:rsidRDefault="00956C2F" w:rsidP="00956C2F">
      <w:pPr>
        <w:pStyle w:val="KeepWithNext"/>
        <w:rPr>
          <w:rFonts w:hint="cs"/>
          <w:rtl/>
        </w:rPr>
      </w:pPr>
    </w:p>
    <w:p w14:paraId="631006F6" w14:textId="77777777" w:rsidR="00023928" w:rsidRDefault="00023928" w:rsidP="00023928">
      <w:pPr>
        <w:rPr>
          <w:rFonts w:hint="cs"/>
          <w:rtl/>
        </w:rPr>
      </w:pPr>
      <w:r>
        <w:rPr>
          <w:rFonts w:hint="cs"/>
          <w:rtl/>
        </w:rPr>
        <w:t xml:space="preserve">זה גם בחוק התקשורת. </w:t>
      </w:r>
    </w:p>
    <w:p w14:paraId="78E7EEA5" w14:textId="77777777" w:rsidR="00023928" w:rsidRDefault="00023928" w:rsidP="00023928">
      <w:pPr>
        <w:rPr>
          <w:rFonts w:hint="cs"/>
          <w:rtl/>
        </w:rPr>
      </w:pPr>
    </w:p>
    <w:p w14:paraId="74BB23A1" w14:textId="77777777" w:rsidR="00023928" w:rsidRDefault="00023928" w:rsidP="00023928">
      <w:pPr>
        <w:pStyle w:val="af"/>
        <w:keepNext/>
        <w:rPr>
          <w:rFonts w:hint="cs"/>
          <w:rtl/>
        </w:rPr>
      </w:pPr>
      <w:r>
        <w:rPr>
          <w:rtl/>
        </w:rPr>
        <w:t>היו"ר יואב קיש:</w:t>
      </w:r>
    </w:p>
    <w:p w14:paraId="4A52C2B6" w14:textId="77777777" w:rsidR="00023928" w:rsidRDefault="00023928" w:rsidP="00023928">
      <w:pPr>
        <w:pStyle w:val="KeepWithNext"/>
        <w:rPr>
          <w:rFonts w:hint="cs"/>
          <w:rtl/>
        </w:rPr>
      </w:pPr>
    </w:p>
    <w:p w14:paraId="64049742" w14:textId="77777777" w:rsidR="00023928" w:rsidRDefault="00023928" w:rsidP="00023928">
      <w:pPr>
        <w:rPr>
          <w:rFonts w:hint="cs"/>
          <w:rtl/>
        </w:rPr>
      </w:pPr>
      <w:r>
        <w:rPr>
          <w:rFonts w:hint="cs"/>
          <w:rtl/>
        </w:rPr>
        <w:t>היית מציעה לתת להם פה סמכות גם לגבי ערוץ זעיר?</w:t>
      </w:r>
    </w:p>
    <w:p w14:paraId="1F2BA255" w14:textId="77777777" w:rsidR="00023928" w:rsidRDefault="00023928" w:rsidP="00023928">
      <w:pPr>
        <w:rPr>
          <w:rFonts w:hint="cs"/>
          <w:rtl/>
        </w:rPr>
      </w:pPr>
    </w:p>
    <w:p w14:paraId="67FF6B2C" w14:textId="77777777" w:rsidR="00023928" w:rsidRDefault="00023928" w:rsidP="00023928">
      <w:pPr>
        <w:pStyle w:val="a"/>
        <w:keepNext/>
        <w:rPr>
          <w:rFonts w:hint="cs"/>
          <w:rtl/>
        </w:rPr>
      </w:pPr>
      <w:r>
        <w:rPr>
          <w:rtl/>
        </w:rPr>
        <w:t>אתי בנדלר:</w:t>
      </w:r>
    </w:p>
    <w:p w14:paraId="4CBF5E16" w14:textId="77777777" w:rsidR="00023928" w:rsidRDefault="00023928" w:rsidP="00023928">
      <w:pPr>
        <w:pStyle w:val="KeepWithNext"/>
        <w:rPr>
          <w:rFonts w:hint="cs"/>
          <w:rtl/>
        </w:rPr>
      </w:pPr>
    </w:p>
    <w:p w14:paraId="6489496E" w14:textId="77777777" w:rsidR="00023928" w:rsidRDefault="00023928" w:rsidP="00023928">
      <w:pPr>
        <w:rPr>
          <w:rFonts w:hint="cs"/>
          <w:rtl/>
        </w:rPr>
      </w:pPr>
      <w:r>
        <w:rPr>
          <w:rFonts w:hint="cs"/>
          <w:rtl/>
        </w:rPr>
        <w:t xml:space="preserve">כן, גם לזעיר. </w:t>
      </w:r>
    </w:p>
    <w:p w14:paraId="01D30031" w14:textId="77777777" w:rsidR="00023928" w:rsidRDefault="00023928" w:rsidP="00023928">
      <w:pPr>
        <w:rPr>
          <w:rFonts w:hint="cs"/>
          <w:rtl/>
        </w:rPr>
      </w:pPr>
    </w:p>
    <w:p w14:paraId="16BB1B9D" w14:textId="77777777" w:rsidR="00023928" w:rsidRDefault="00023928" w:rsidP="00023928">
      <w:pPr>
        <w:pStyle w:val="af"/>
        <w:keepNext/>
        <w:rPr>
          <w:rFonts w:hint="cs"/>
          <w:rtl/>
        </w:rPr>
      </w:pPr>
      <w:r>
        <w:rPr>
          <w:rtl/>
        </w:rPr>
        <w:t>היו"ר יואב קיש:</w:t>
      </w:r>
    </w:p>
    <w:p w14:paraId="231F1847" w14:textId="77777777" w:rsidR="00023928" w:rsidRDefault="00023928" w:rsidP="00023928">
      <w:pPr>
        <w:pStyle w:val="KeepWithNext"/>
        <w:rPr>
          <w:rFonts w:hint="cs"/>
          <w:rtl/>
        </w:rPr>
      </w:pPr>
    </w:p>
    <w:p w14:paraId="7AF315C9" w14:textId="77777777" w:rsidR="00023928" w:rsidRDefault="00023928" w:rsidP="00023928">
      <w:pPr>
        <w:rPr>
          <w:rFonts w:hint="cs"/>
          <w:rtl/>
        </w:rPr>
      </w:pPr>
      <w:r>
        <w:rPr>
          <w:rFonts w:hint="cs"/>
          <w:rtl/>
        </w:rPr>
        <w:t xml:space="preserve">ואז נגדיר את תקופת הזמן וניתן להם סמכות לגבי ערוץ זעיר. </w:t>
      </w:r>
    </w:p>
    <w:p w14:paraId="5A97B07C" w14:textId="77777777" w:rsidR="00956C2F" w:rsidRDefault="00956C2F" w:rsidP="00023928">
      <w:pPr>
        <w:rPr>
          <w:rFonts w:hint="cs"/>
          <w:rtl/>
        </w:rPr>
      </w:pPr>
    </w:p>
    <w:p w14:paraId="085A779E" w14:textId="77777777" w:rsidR="00956C2F" w:rsidRDefault="00956C2F" w:rsidP="00956C2F">
      <w:pPr>
        <w:pStyle w:val="ae"/>
        <w:keepNext/>
        <w:rPr>
          <w:rFonts w:hint="cs"/>
          <w:rtl/>
        </w:rPr>
      </w:pPr>
      <w:r>
        <w:rPr>
          <w:rtl/>
        </w:rPr>
        <w:t>קריאה:</w:t>
      </w:r>
    </w:p>
    <w:p w14:paraId="11AB9176" w14:textId="77777777" w:rsidR="00956C2F" w:rsidRDefault="00956C2F" w:rsidP="00956C2F">
      <w:pPr>
        <w:pStyle w:val="KeepWithNext"/>
        <w:rPr>
          <w:rFonts w:hint="cs"/>
          <w:rtl/>
        </w:rPr>
      </w:pPr>
    </w:p>
    <w:p w14:paraId="7DF82405" w14:textId="77777777" w:rsidR="00956C2F" w:rsidRDefault="00956C2F" w:rsidP="00956C2F">
      <w:pPr>
        <w:rPr>
          <w:rFonts w:hint="cs"/>
          <w:rtl/>
        </w:rPr>
      </w:pPr>
      <w:r>
        <w:rPr>
          <w:rFonts w:hint="cs"/>
          <w:rtl/>
        </w:rPr>
        <w:t>למי? לרשות? למועצה?</w:t>
      </w:r>
    </w:p>
    <w:p w14:paraId="338AD0F3" w14:textId="77777777" w:rsidR="00956C2F" w:rsidRDefault="00956C2F" w:rsidP="00023928">
      <w:pPr>
        <w:rPr>
          <w:rFonts w:hint="cs"/>
          <w:rtl/>
        </w:rPr>
      </w:pPr>
    </w:p>
    <w:p w14:paraId="6F7EBAF0" w14:textId="77777777" w:rsidR="00956C2F" w:rsidRDefault="00956C2F" w:rsidP="00956C2F">
      <w:pPr>
        <w:pStyle w:val="a"/>
        <w:keepNext/>
        <w:rPr>
          <w:rFonts w:hint="cs"/>
          <w:rtl/>
        </w:rPr>
      </w:pPr>
      <w:r>
        <w:rPr>
          <w:rtl/>
        </w:rPr>
        <w:t>אתי בנדלר:</w:t>
      </w:r>
    </w:p>
    <w:p w14:paraId="6BD68005" w14:textId="77777777" w:rsidR="00956C2F" w:rsidRDefault="00956C2F" w:rsidP="00956C2F">
      <w:pPr>
        <w:pStyle w:val="KeepWithNext"/>
        <w:rPr>
          <w:rFonts w:hint="cs"/>
          <w:rtl/>
        </w:rPr>
      </w:pPr>
    </w:p>
    <w:p w14:paraId="1EFA4351" w14:textId="77777777" w:rsidR="00956C2F" w:rsidRDefault="00956C2F" w:rsidP="00956C2F">
      <w:pPr>
        <w:rPr>
          <w:rFonts w:hint="cs"/>
          <w:rtl/>
        </w:rPr>
      </w:pPr>
      <w:r>
        <w:rPr>
          <w:rFonts w:hint="cs"/>
          <w:rtl/>
        </w:rPr>
        <w:t xml:space="preserve">בכל מקרה, אם יהיה ערוץ זעיר חדש אז ייצא שחייבים לשלב אותו בין אפיקים 11–17, שזה לא הגיוני.  </w:t>
      </w:r>
    </w:p>
    <w:p w14:paraId="01F54BE0" w14:textId="77777777" w:rsidR="00956C2F" w:rsidRDefault="00956C2F" w:rsidP="00956C2F">
      <w:pPr>
        <w:rPr>
          <w:rFonts w:hint="cs"/>
          <w:rtl/>
        </w:rPr>
      </w:pPr>
    </w:p>
    <w:p w14:paraId="3A6C94DC" w14:textId="77777777" w:rsidR="00956C2F" w:rsidRDefault="00956C2F" w:rsidP="00956C2F">
      <w:pPr>
        <w:pStyle w:val="af"/>
        <w:keepNext/>
        <w:rPr>
          <w:rFonts w:hint="cs"/>
          <w:rtl/>
        </w:rPr>
      </w:pPr>
      <w:r>
        <w:rPr>
          <w:rtl/>
        </w:rPr>
        <w:t>היו"ר יואב קיש:</w:t>
      </w:r>
    </w:p>
    <w:p w14:paraId="72979682" w14:textId="77777777" w:rsidR="00956C2F" w:rsidRDefault="00956C2F" w:rsidP="00956C2F">
      <w:pPr>
        <w:pStyle w:val="KeepWithNext"/>
        <w:rPr>
          <w:rFonts w:hint="cs"/>
          <w:rtl/>
        </w:rPr>
      </w:pPr>
    </w:p>
    <w:p w14:paraId="3C760139" w14:textId="77777777" w:rsidR="00956C2F" w:rsidRDefault="00956C2F" w:rsidP="00956C2F">
      <w:pPr>
        <w:rPr>
          <w:rFonts w:hint="cs"/>
          <w:rtl/>
        </w:rPr>
      </w:pPr>
      <w:r>
        <w:rPr>
          <w:rFonts w:hint="cs"/>
          <w:rtl/>
        </w:rPr>
        <w:t xml:space="preserve">מי שהיום משבץ את הערוצים, ישבץ. </w:t>
      </w:r>
    </w:p>
    <w:p w14:paraId="1619B543" w14:textId="77777777" w:rsidR="00956C2F" w:rsidRDefault="00956C2F" w:rsidP="00956C2F">
      <w:pPr>
        <w:rPr>
          <w:rFonts w:hint="cs"/>
          <w:rtl/>
        </w:rPr>
      </w:pPr>
    </w:p>
    <w:p w14:paraId="734B7EBD" w14:textId="77777777" w:rsidR="00956C2F" w:rsidRDefault="00956C2F" w:rsidP="00956C2F">
      <w:pPr>
        <w:pStyle w:val="a"/>
        <w:keepNext/>
        <w:rPr>
          <w:rFonts w:hint="cs"/>
          <w:rtl/>
        </w:rPr>
      </w:pPr>
      <w:r>
        <w:rPr>
          <w:rtl/>
        </w:rPr>
        <w:t>אתי בנדלר:</w:t>
      </w:r>
    </w:p>
    <w:p w14:paraId="324A09BA" w14:textId="77777777" w:rsidR="00956C2F" w:rsidRDefault="00956C2F" w:rsidP="00956C2F">
      <w:pPr>
        <w:pStyle w:val="KeepWithNext"/>
        <w:rPr>
          <w:rFonts w:hint="cs"/>
          <w:rtl/>
        </w:rPr>
      </w:pPr>
    </w:p>
    <w:p w14:paraId="5D640227" w14:textId="77777777" w:rsidR="00956C2F" w:rsidRDefault="00956C2F" w:rsidP="00956C2F">
      <w:pPr>
        <w:rPr>
          <w:rFonts w:hint="cs"/>
          <w:rtl/>
        </w:rPr>
      </w:pPr>
      <w:r>
        <w:rPr>
          <w:rFonts w:hint="cs"/>
          <w:rtl/>
        </w:rPr>
        <w:t xml:space="preserve">היום זה מועצת הכבלים והלוויין. </w:t>
      </w:r>
    </w:p>
    <w:p w14:paraId="60B38D59" w14:textId="77777777" w:rsidR="00956C2F" w:rsidRDefault="00956C2F" w:rsidP="00956C2F">
      <w:pPr>
        <w:rPr>
          <w:rFonts w:hint="cs"/>
          <w:rtl/>
        </w:rPr>
      </w:pPr>
    </w:p>
    <w:p w14:paraId="634280D9" w14:textId="77777777" w:rsidR="00956C2F" w:rsidRDefault="00956C2F" w:rsidP="00956C2F">
      <w:pPr>
        <w:pStyle w:val="af"/>
        <w:keepNext/>
        <w:rPr>
          <w:rFonts w:hint="cs"/>
          <w:rtl/>
        </w:rPr>
      </w:pPr>
      <w:r>
        <w:rPr>
          <w:rtl/>
        </w:rPr>
        <w:t>היו"ר יואב קיש:</w:t>
      </w:r>
    </w:p>
    <w:p w14:paraId="0955E5CB" w14:textId="77777777" w:rsidR="00956C2F" w:rsidRDefault="00956C2F" w:rsidP="00956C2F">
      <w:pPr>
        <w:pStyle w:val="KeepWithNext"/>
        <w:rPr>
          <w:rFonts w:hint="cs"/>
          <w:rtl/>
        </w:rPr>
      </w:pPr>
    </w:p>
    <w:p w14:paraId="3F5D51DF" w14:textId="77777777" w:rsidR="00956C2F" w:rsidRDefault="00956C2F" w:rsidP="00956C2F">
      <w:pPr>
        <w:rPr>
          <w:rFonts w:hint="cs"/>
          <w:rtl/>
        </w:rPr>
      </w:pPr>
      <w:r>
        <w:rPr>
          <w:rFonts w:hint="cs"/>
          <w:rtl/>
        </w:rPr>
        <w:t xml:space="preserve">לכולם, גם למסחריים. </w:t>
      </w:r>
    </w:p>
    <w:p w14:paraId="7A1AA988" w14:textId="77777777" w:rsidR="00956C2F" w:rsidRDefault="00956C2F" w:rsidP="00956C2F">
      <w:pPr>
        <w:rPr>
          <w:rFonts w:hint="cs"/>
          <w:rtl/>
        </w:rPr>
      </w:pPr>
    </w:p>
    <w:p w14:paraId="6BE6B838" w14:textId="77777777" w:rsidR="00956C2F" w:rsidRDefault="00956C2F" w:rsidP="00956C2F">
      <w:pPr>
        <w:pStyle w:val="af1"/>
        <w:keepNext/>
        <w:rPr>
          <w:rFonts w:hint="cs"/>
          <w:rtl/>
        </w:rPr>
      </w:pPr>
      <w:r>
        <w:rPr>
          <w:rtl/>
        </w:rPr>
        <w:t>אופיר ביתן:</w:t>
      </w:r>
    </w:p>
    <w:p w14:paraId="0D363941" w14:textId="77777777" w:rsidR="00956C2F" w:rsidRDefault="00956C2F" w:rsidP="00956C2F">
      <w:pPr>
        <w:pStyle w:val="KeepWithNext"/>
        <w:rPr>
          <w:rFonts w:hint="cs"/>
          <w:rtl/>
        </w:rPr>
      </w:pPr>
    </w:p>
    <w:p w14:paraId="743F1E4B" w14:textId="77777777" w:rsidR="00956C2F" w:rsidRDefault="00956C2F" w:rsidP="00956C2F">
      <w:pPr>
        <w:rPr>
          <w:rFonts w:hint="cs"/>
          <w:rtl/>
        </w:rPr>
      </w:pPr>
      <w:r>
        <w:rPr>
          <w:rFonts w:hint="cs"/>
          <w:rtl/>
        </w:rPr>
        <w:t xml:space="preserve">למסחריים </w:t>
      </w:r>
      <w:r>
        <w:rPr>
          <w:rtl/>
        </w:rPr>
        <w:t>–</w:t>
      </w:r>
      <w:r>
        <w:rPr>
          <w:rFonts w:hint="cs"/>
          <w:rtl/>
        </w:rPr>
        <w:t xml:space="preserve"> את זה השר קבע. </w:t>
      </w:r>
    </w:p>
    <w:p w14:paraId="347A1F7A" w14:textId="77777777" w:rsidR="00956C2F" w:rsidRDefault="00956C2F" w:rsidP="00956C2F">
      <w:pPr>
        <w:rPr>
          <w:rFonts w:hint="cs"/>
          <w:rtl/>
        </w:rPr>
      </w:pPr>
    </w:p>
    <w:p w14:paraId="4C166B74" w14:textId="77777777" w:rsidR="00956C2F" w:rsidRDefault="00956C2F" w:rsidP="00956C2F">
      <w:pPr>
        <w:pStyle w:val="a"/>
        <w:keepNext/>
        <w:rPr>
          <w:rFonts w:hint="cs"/>
          <w:rtl/>
        </w:rPr>
      </w:pPr>
      <w:r>
        <w:rPr>
          <w:rtl/>
        </w:rPr>
        <w:t>אתי בנדלר:</w:t>
      </w:r>
    </w:p>
    <w:p w14:paraId="13251CB5" w14:textId="77777777" w:rsidR="00956C2F" w:rsidRDefault="00956C2F" w:rsidP="00956C2F">
      <w:pPr>
        <w:pStyle w:val="KeepWithNext"/>
        <w:rPr>
          <w:rFonts w:hint="cs"/>
          <w:rtl/>
        </w:rPr>
      </w:pPr>
    </w:p>
    <w:p w14:paraId="11CAFDE2" w14:textId="77777777" w:rsidR="00956C2F" w:rsidRDefault="00956C2F" w:rsidP="00956C2F">
      <w:pPr>
        <w:rPr>
          <w:rFonts w:hint="cs"/>
          <w:rtl/>
        </w:rPr>
      </w:pPr>
      <w:r>
        <w:rPr>
          <w:rFonts w:hint="cs"/>
          <w:rtl/>
        </w:rPr>
        <w:t xml:space="preserve">המסחריים הגדולים, </w:t>
      </w:r>
      <w:bookmarkStart w:id="546" w:name="_ETM_Q1_6650724"/>
      <w:bookmarkEnd w:id="546"/>
      <w:r>
        <w:rPr>
          <w:rFonts w:hint="cs"/>
          <w:rtl/>
        </w:rPr>
        <w:t xml:space="preserve">לא ערוץ מסחרי קטן למשל. </w:t>
      </w:r>
    </w:p>
    <w:p w14:paraId="337A8E6F" w14:textId="77777777" w:rsidR="00056256" w:rsidRPr="00056256" w:rsidRDefault="00056256" w:rsidP="00056256">
      <w:pPr>
        <w:rPr>
          <w:rFonts w:hint="cs"/>
          <w:rtl/>
        </w:rPr>
      </w:pPr>
    </w:p>
    <w:p w14:paraId="7FB70F2A" w14:textId="77777777" w:rsidR="000E785A" w:rsidRDefault="000E785A" w:rsidP="000E785A">
      <w:pPr>
        <w:pStyle w:val="a"/>
        <w:keepNext/>
        <w:rPr>
          <w:rFonts w:hint="cs"/>
          <w:rtl/>
        </w:rPr>
      </w:pPr>
      <w:r>
        <w:rPr>
          <w:rtl/>
        </w:rPr>
        <w:t>זיו גלעדי:</w:t>
      </w:r>
    </w:p>
    <w:p w14:paraId="2CCDAC1B" w14:textId="77777777" w:rsidR="000E785A" w:rsidRDefault="000E785A" w:rsidP="000E785A">
      <w:pPr>
        <w:pStyle w:val="KeepWithNext"/>
        <w:rPr>
          <w:rFonts w:hint="cs"/>
          <w:rtl/>
        </w:rPr>
      </w:pPr>
    </w:p>
    <w:p w14:paraId="6950465F" w14:textId="77777777" w:rsidR="008855E9" w:rsidRDefault="00956C2F" w:rsidP="00DA38A5">
      <w:pPr>
        <w:rPr>
          <w:rFonts w:hint="cs"/>
          <w:rtl/>
        </w:rPr>
      </w:pPr>
      <w:r>
        <w:rPr>
          <w:rFonts w:hint="cs"/>
          <w:rtl/>
        </w:rPr>
        <w:t xml:space="preserve">אבל הרציונל </w:t>
      </w:r>
      <w:r w:rsidR="00C705CB">
        <w:rPr>
          <w:rFonts w:hint="cs"/>
          <w:rtl/>
        </w:rPr>
        <w:t xml:space="preserve">היה לעשות רשימה של מספרים שבהם יהיו ערוצים מסחריים ברצף. </w:t>
      </w:r>
    </w:p>
    <w:p w14:paraId="47A89E0D" w14:textId="77777777" w:rsidR="00994C01" w:rsidRDefault="00994C01" w:rsidP="008855E9">
      <w:pPr>
        <w:rPr>
          <w:rFonts w:hint="cs"/>
          <w:rtl/>
        </w:rPr>
      </w:pPr>
    </w:p>
    <w:p w14:paraId="2AC43603" w14:textId="77777777" w:rsidR="00994C01" w:rsidRDefault="00994C01" w:rsidP="00994C01">
      <w:pPr>
        <w:pStyle w:val="a"/>
        <w:keepNext/>
        <w:rPr>
          <w:rFonts w:hint="cs"/>
          <w:rtl/>
        </w:rPr>
      </w:pPr>
      <w:r>
        <w:rPr>
          <w:rtl/>
        </w:rPr>
        <w:t>אתי בנדלר:</w:t>
      </w:r>
    </w:p>
    <w:p w14:paraId="4458CA09" w14:textId="77777777" w:rsidR="00994C01" w:rsidRDefault="00994C01" w:rsidP="00994C01">
      <w:pPr>
        <w:pStyle w:val="KeepWithNext"/>
        <w:rPr>
          <w:rFonts w:hint="cs"/>
          <w:rtl/>
        </w:rPr>
      </w:pPr>
    </w:p>
    <w:p w14:paraId="1D4B96E9" w14:textId="77777777" w:rsidR="00994C01" w:rsidRDefault="00994C01" w:rsidP="00994C01">
      <w:pPr>
        <w:rPr>
          <w:rFonts w:hint="cs"/>
          <w:rtl/>
        </w:rPr>
      </w:pPr>
      <w:r>
        <w:rPr>
          <w:rFonts w:hint="cs"/>
          <w:rtl/>
        </w:rPr>
        <w:t xml:space="preserve">אני יודעת, אבל מדובר על ערוצים מסחריים גדולים. עכשיו מדובר על ערוצים </w:t>
      </w:r>
      <w:bookmarkStart w:id="547" w:name="_ETM_Q1_6659533"/>
      <w:bookmarkEnd w:id="547"/>
      <w:r>
        <w:rPr>
          <w:rFonts w:hint="cs"/>
          <w:rtl/>
        </w:rPr>
        <w:t>זעירים.</w:t>
      </w:r>
    </w:p>
    <w:p w14:paraId="77E921BD" w14:textId="77777777" w:rsidR="008855E9" w:rsidRPr="008855E9" w:rsidRDefault="008855E9" w:rsidP="008855E9">
      <w:pPr>
        <w:rPr>
          <w:rFonts w:hint="cs"/>
          <w:rtl/>
        </w:rPr>
      </w:pPr>
    </w:p>
    <w:p w14:paraId="45C0393C" w14:textId="77777777" w:rsidR="000E785A" w:rsidRDefault="000E785A" w:rsidP="000E785A">
      <w:pPr>
        <w:pStyle w:val="af"/>
        <w:keepNext/>
        <w:rPr>
          <w:rFonts w:hint="cs"/>
          <w:rtl/>
        </w:rPr>
      </w:pPr>
      <w:r>
        <w:rPr>
          <w:rtl/>
        </w:rPr>
        <w:t>היו"ר יואב קיש:</w:t>
      </w:r>
    </w:p>
    <w:p w14:paraId="7A608A16" w14:textId="77777777" w:rsidR="000E785A" w:rsidRDefault="000E785A" w:rsidP="000E785A">
      <w:pPr>
        <w:pStyle w:val="KeepWithNext"/>
        <w:rPr>
          <w:rFonts w:hint="cs"/>
          <w:rtl/>
        </w:rPr>
      </w:pPr>
    </w:p>
    <w:p w14:paraId="649E5F48" w14:textId="77777777" w:rsidR="000E785A" w:rsidRDefault="00994C01" w:rsidP="00994C01">
      <w:pPr>
        <w:rPr>
          <w:rFonts w:hint="cs"/>
          <w:rtl/>
        </w:rPr>
      </w:pPr>
      <w:r>
        <w:rPr>
          <w:rFonts w:hint="cs"/>
          <w:rtl/>
        </w:rPr>
        <w:t xml:space="preserve">קודם כול, הבנתי את תמונת המצב. </w:t>
      </w:r>
      <w:r w:rsidR="000E785A">
        <w:rPr>
          <w:rFonts w:hint="cs"/>
          <w:rtl/>
        </w:rPr>
        <w:t>תמונת המצב כיום היא שלשר יש</w:t>
      </w:r>
      <w:r w:rsidR="00E54DD8">
        <w:rPr>
          <w:rFonts w:hint="cs"/>
          <w:rtl/>
        </w:rPr>
        <w:t xml:space="preserve"> </w:t>
      </w:r>
      <w:r>
        <w:rPr>
          <w:rFonts w:hint="cs"/>
          <w:rtl/>
        </w:rPr>
        <w:t xml:space="preserve">"בנק" של אפיקים שבו הוא יכול לשבץ את הערוצים המסחריים הגדולים. שאר הערוצים משובצים לפי החלטת מועצת הכבלים והלוויין, </w:t>
      </w:r>
      <w:bookmarkStart w:id="548" w:name="_ETM_Q1_6669597"/>
      <w:bookmarkEnd w:id="548"/>
      <w:r w:rsidR="00E54DD8">
        <w:rPr>
          <w:rFonts w:hint="cs"/>
          <w:rtl/>
        </w:rPr>
        <w:t xml:space="preserve">ושם מוגדר בין כל ההגדרות גם הערוץ הייעודי. </w:t>
      </w:r>
      <w:r>
        <w:rPr>
          <w:rFonts w:hint="cs"/>
          <w:rtl/>
        </w:rPr>
        <w:t>לכן נוסיף פה גם "זעיר"</w:t>
      </w:r>
      <w:r w:rsidR="00FE2E29">
        <w:rPr>
          <w:rFonts w:hint="cs"/>
          <w:rtl/>
        </w:rPr>
        <w:t>.</w:t>
      </w:r>
      <w:r>
        <w:rPr>
          <w:rFonts w:hint="cs"/>
          <w:rtl/>
        </w:rPr>
        <w:t xml:space="preserve"> </w:t>
      </w:r>
      <w:r w:rsidR="00E54DD8">
        <w:rPr>
          <w:rFonts w:hint="cs"/>
          <w:rtl/>
        </w:rPr>
        <w:t xml:space="preserve">כל עוד הם זעירים הם ישובצו פה. </w:t>
      </w:r>
      <w:r w:rsidR="00FE2E29">
        <w:rPr>
          <w:rFonts w:hint="cs"/>
          <w:rtl/>
        </w:rPr>
        <w:t>ברגע שהערוץ חצה להיות ערוץ לא זעיר- - -</w:t>
      </w:r>
    </w:p>
    <w:p w14:paraId="2ABA3F93" w14:textId="77777777" w:rsidR="00E54DD8" w:rsidRDefault="00E54DD8" w:rsidP="000E785A">
      <w:pPr>
        <w:rPr>
          <w:rFonts w:hint="cs"/>
          <w:rtl/>
        </w:rPr>
      </w:pPr>
    </w:p>
    <w:p w14:paraId="4625ABE4" w14:textId="77777777" w:rsidR="00E54DD8" w:rsidRDefault="00E54DD8" w:rsidP="00E54DD8">
      <w:pPr>
        <w:pStyle w:val="af1"/>
        <w:keepNext/>
        <w:rPr>
          <w:rFonts w:hint="cs"/>
          <w:rtl/>
        </w:rPr>
      </w:pPr>
      <w:r>
        <w:rPr>
          <w:rtl/>
        </w:rPr>
        <w:t>אופיר ביתן:</w:t>
      </w:r>
    </w:p>
    <w:p w14:paraId="2E401A3A" w14:textId="77777777" w:rsidR="00E54DD8" w:rsidRDefault="00E54DD8" w:rsidP="00E54DD8">
      <w:pPr>
        <w:pStyle w:val="KeepWithNext"/>
        <w:rPr>
          <w:rFonts w:hint="cs"/>
          <w:rtl/>
        </w:rPr>
      </w:pPr>
    </w:p>
    <w:p w14:paraId="6C3AF916" w14:textId="77777777" w:rsidR="00E54DD8" w:rsidRDefault="00FE2E29" w:rsidP="00E54DD8">
      <w:pPr>
        <w:rPr>
          <w:rFonts w:hint="cs"/>
          <w:rtl/>
        </w:rPr>
      </w:pPr>
      <w:r>
        <w:rPr>
          <w:rFonts w:hint="cs"/>
          <w:rtl/>
        </w:rPr>
        <w:t>הוא יעבור אפיק?</w:t>
      </w:r>
    </w:p>
    <w:p w14:paraId="2D72AEEA" w14:textId="77777777" w:rsidR="00E54DD8" w:rsidRDefault="00E54DD8" w:rsidP="00E54DD8">
      <w:pPr>
        <w:rPr>
          <w:rFonts w:hint="cs"/>
          <w:rtl/>
        </w:rPr>
      </w:pPr>
    </w:p>
    <w:p w14:paraId="23AD0C78" w14:textId="77777777" w:rsidR="00E54DD8" w:rsidRDefault="00E54DD8" w:rsidP="00E54DD8">
      <w:pPr>
        <w:pStyle w:val="af"/>
        <w:keepNext/>
        <w:rPr>
          <w:rFonts w:hint="cs"/>
          <w:rtl/>
        </w:rPr>
      </w:pPr>
      <w:r>
        <w:rPr>
          <w:rtl/>
        </w:rPr>
        <w:t>היו"ר יואב קיש:</w:t>
      </w:r>
    </w:p>
    <w:p w14:paraId="40C419AE" w14:textId="77777777" w:rsidR="00E54DD8" w:rsidRDefault="00E54DD8" w:rsidP="00E54DD8">
      <w:pPr>
        <w:pStyle w:val="KeepWithNext"/>
        <w:rPr>
          <w:rFonts w:hint="cs"/>
          <w:rtl/>
        </w:rPr>
      </w:pPr>
    </w:p>
    <w:p w14:paraId="3E1A09FE" w14:textId="77777777" w:rsidR="00FE2E29" w:rsidRDefault="00FE2E29" w:rsidP="00E54DD8">
      <w:pPr>
        <w:rPr>
          <w:rFonts w:hint="cs"/>
          <w:rtl/>
        </w:rPr>
      </w:pPr>
      <w:r>
        <w:rPr>
          <w:rFonts w:hint="cs"/>
          <w:rtl/>
        </w:rPr>
        <w:t xml:space="preserve">יכול </w:t>
      </w:r>
      <w:bookmarkStart w:id="549" w:name="_ETM_Q1_6687623"/>
      <w:bookmarkEnd w:id="549"/>
      <w:r>
        <w:rPr>
          <w:rFonts w:hint="cs"/>
          <w:rtl/>
        </w:rPr>
        <w:t xml:space="preserve">להיות. זו סיבה טובה. </w:t>
      </w:r>
    </w:p>
    <w:p w14:paraId="07FE30B1" w14:textId="77777777" w:rsidR="00FE2E29" w:rsidRDefault="00FE2E29" w:rsidP="00E54DD8">
      <w:pPr>
        <w:rPr>
          <w:rFonts w:hint="cs"/>
          <w:rtl/>
        </w:rPr>
      </w:pPr>
    </w:p>
    <w:p w14:paraId="3D9E9A7E" w14:textId="77777777" w:rsidR="00FE2E29" w:rsidRDefault="00FE2E29" w:rsidP="00FE2E29">
      <w:pPr>
        <w:pStyle w:val="af1"/>
        <w:keepNext/>
        <w:rPr>
          <w:rFonts w:hint="cs"/>
          <w:rtl/>
        </w:rPr>
      </w:pPr>
      <w:r>
        <w:rPr>
          <w:rtl/>
        </w:rPr>
        <w:t>אופיר ביתן:</w:t>
      </w:r>
    </w:p>
    <w:p w14:paraId="0899A35A" w14:textId="77777777" w:rsidR="00FE2E29" w:rsidRDefault="00FE2E29" w:rsidP="00FE2E29">
      <w:pPr>
        <w:pStyle w:val="KeepWithNext"/>
        <w:rPr>
          <w:rFonts w:hint="cs"/>
          <w:rtl/>
        </w:rPr>
      </w:pPr>
    </w:p>
    <w:p w14:paraId="091C636E" w14:textId="77777777" w:rsidR="00FE2E29" w:rsidRDefault="00FE2E29" w:rsidP="00FE2E29">
      <w:pPr>
        <w:rPr>
          <w:rFonts w:hint="cs"/>
          <w:rtl/>
        </w:rPr>
      </w:pPr>
      <w:r>
        <w:rPr>
          <w:rFonts w:hint="cs"/>
          <w:rtl/>
        </w:rPr>
        <w:t xml:space="preserve">הוא לא נכנס לגדר בעל </w:t>
      </w:r>
      <w:bookmarkStart w:id="550" w:name="_ETM_Q1_6697261"/>
      <w:bookmarkEnd w:id="550"/>
      <w:r>
        <w:rPr>
          <w:rFonts w:hint="cs"/>
          <w:rtl/>
        </w:rPr>
        <w:t xml:space="preserve">רישיון שמגיש מחר בקשה. </w:t>
      </w:r>
    </w:p>
    <w:p w14:paraId="211F1B20" w14:textId="77777777" w:rsidR="00FE2E29" w:rsidRDefault="00FE2E29" w:rsidP="00FE2E29">
      <w:pPr>
        <w:rPr>
          <w:rFonts w:hint="cs"/>
          <w:rtl/>
        </w:rPr>
      </w:pPr>
    </w:p>
    <w:p w14:paraId="41605BE3" w14:textId="77777777" w:rsidR="00FE2E29" w:rsidRDefault="00FE2E29" w:rsidP="00FE2E29">
      <w:pPr>
        <w:pStyle w:val="af"/>
        <w:keepNext/>
        <w:rPr>
          <w:rFonts w:hint="cs"/>
          <w:rtl/>
        </w:rPr>
      </w:pPr>
      <w:r>
        <w:rPr>
          <w:rtl/>
        </w:rPr>
        <w:t>היו"ר יואב קיש:</w:t>
      </w:r>
    </w:p>
    <w:p w14:paraId="28B1F553" w14:textId="77777777" w:rsidR="00FE2E29" w:rsidRDefault="00FE2E29" w:rsidP="00FE2E29">
      <w:pPr>
        <w:pStyle w:val="KeepWithNext"/>
        <w:rPr>
          <w:rFonts w:hint="cs"/>
          <w:rtl/>
        </w:rPr>
      </w:pPr>
    </w:p>
    <w:p w14:paraId="4E1D2D2B" w14:textId="77777777" w:rsidR="00E54DD8" w:rsidRDefault="00FE2E29" w:rsidP="00E54DD8">
      <w:pPr>
        <w:rPr>
          <w:rFonts w:hint="cs"/>
          <w:rtl/>
        </w:rPr>
      </w:pPr>
      <w:r>
        <w:rPr>
          <w:rFonts w:hint="cs"/>
          <w:rtl/>
        </w:rPr>
        <w:t>הם יקבעו את ה</w:t>
      </w:r>
      <w:r w:rsidR="00E54DD8">
        <w:rPr>
          <w:rFonts w:hint="cs"/>
          <w:rtl/>
        </w:rPr>
        <w:t xml:space="preserve">אפיק. </w:t>
      </w:r>
    </w:p>
    <w:p w14:paraId="505AB76B" w14:textId="77777777" w:rsidR="00E54DD8" w:rsidRDefault="00E54DD8" w:rsidP="00E54DD8">
      <w:pPr>
        <w:rPr>
          <w:rFonts w:hint="cs"/>
          <w:rtl/>
        </w:rPr>
      </w:pPr>
    </w:p>
    <w:p w14:paraId="433B53D2" w14:textId="77777777" w:rsidR="00E54DD8" w:rsidRDefault="00E54DD8" w:rsidP="00E54DD8">
      <w:pPr>
        <w:pStyle w:val="af1"/>
        <w:keepNext/>
        <w:rPr>
          <w:rFonts w:hint="cs"/>
          <w:rtl/>
        </w:rPr>
      </w:pPr>
      <w:r>
        <w:rPr>
          <w:rtl/>
        </w:rPr>
        <w:t>אופיר ביתן:</w:t>
      </w:r>
    </w:p>
    <w:p w14:paraId="560B71DC" w14:textId="77777777" w:rsidR="00E54DD8" w:rsidRDefault="00E54DD8" w:rsidP="00E54DD8">
      <w:pPr>
        <w:pStyle w:val="KeepWithNext"/>
        <w:rPr>
          <w:rFonts w:hint="cs"/>
          <w:rtl/>
        </w:rPr>
      </w:pPr>
    </w:p>
    <w:p w14:paraId="101BE535" w14:textId="77777777" w:rsidR="00E54DD8" w:rsidRDefault="00FE2E29" w:rsidP="00DA38A5">
      <w:pPr>
        <w:rPr>
          <w:rFonts w:hint="cs"/>
          <w:rtl/>
        </w:rPr>
      </w:pPr>
      <w:r>
        <w:rPr>
          <w:rFonts w:hint="cs"/>
          <w:rtl/>
        </w:rPr>
        <w:t xml:space="preserve">לצורך העניין, סעיף 37ד רבתי </w:t>
      </w:r>
      <w:r w:rsidR="00DA38A5">
        <w:rPr>
          <w:rFonts w:hint="cs"/>
          <w:rtl/>
        </w:rPr>
        <w:t xml:space="preserve">על </w:t>
      </w:r>
      <w:bookmarkStart w:id="551" w:name="_ETM_Q1_6710174"/>
      <w:bookmarkEnd w:id="551"/>
      <w:r w:rsidR="00DA38A5">
        <w:rPr>
          <w:rFonts w:hint="cs"/>
          <w:rtl/>
        </w:rPr>
        <w:t xml:space="preserve">פי חוק הרשות השנייה </w:t>
      </w:r>
      <w:r>
        <w:rPr>
          <w:rFonts w:hint="cs"/>
          <w:rtl/>
        </w:rPr>
        <w:t xml:space="preserve">לא </w:t>
      </w:r>
      <w:bookmarkStart w:id="552" w:name="_ETM_Q1_6704541"/>
      <w:bookmarkEnd w:id="552"/>
      <w:r>
        <w:rPr>
          <w:rFonts w:hint="cs"/>
          <w:rtl/>
        </w:rPr>
        <w:t xml:space="preserve">חל עליו, </w:t>
      </w:r>
      <w:r w:rsidR="00E54DD8">
        <w:rPr>
          <w:rFonts w:hint="cs"/>
          <w:rtl/>
        </w:rPr>
        <w:t xml:space="preserve">הסעיף שמסדיר </w:t>
      </w:r>
      <w:r>
        <w:rPr>
          <w:rFonts w:hint="cs"/>
          <w:rtl/>
        </w:rPr>
        <w:t xml:space="preserve">איך הוא מקבל אפיק וכמה הוא משלם </w:t>
      </w:r>
      <w:r w:rsidR="00E54DD8">
        <w:rPr>
          <w:rFonts w:hint="cs"/>
          <w:rtl/>
        </w:rPr>
        <w:t>לא חל עליו</w:t>
      </w:r>
      <w:r>
        <w:rPr>
          <w:rFonts w:hint="cs"/>
          <w:rtl/>
        </w:rPr>
        <w:t>. נכון?</w:t>
      </w:r>
      <w:r w:rsidR="00E54DD8">
        <w:rPr>
          <w:rFonts w:hint="cs"/>
          <w:rtl/>
        </w:rPr>
        <w:t xml:space="preserve"> </w:t>
      </w:r>
      <w:r>
        <w:rPr>
          <w:rFonts w:hint="cs"/>
          <w:rtl/>
        </w:rPr>
        <w:t xml:space="preserve">אנחנו </w:t>
      </w:r>
      <w:r w:rsidR="00E54DD8">
        <w:rPr>
          <w:rFonts w:hint="cs"/>
          <w:rtl/>
        </w:rPr>
        <w:t xml:space="preserve">מחריגים את </w:t>
      </w:r>
      <w:r>
        <w:rPr>
          <w:rFonts w:hint="cs"/>
          <w:rtl/>
        </w:rPr>
        <w:t xml:space="preserve">סעיף </w:t>
      </w:r>
      <w:r w:rsidR="00E54DD8">
        <w:rPr>
          <w:rFonts w:hint="cs"/>
          <w:rtl/>
        </w:rPr>
        <w:t xml:space="preserve">37ד </w:t>
      </w:r>
      <w:r>
        <w:rPr>
          <w:rFonts w:hint="cs"/>
          <w:rtl/>
        </w:rPr>
        <w:t xml:space="preserve">לחוק הרשות השנייה </w:t>
      </w:r>
      <w:bookmarkStart w:id="553" w:name="_ETM_Q1_6717245"/>
      <w:bookmarkEnd w:id="553"/>
      <w:r w:rsidR="00E54DD8">
        <w:rPr>
          <w:rFonts w:hint="cs"/>
          <w:rtl/>
        </w:rPr>
        <w:t xml:space="preserve">לבעלי רישיון זעיר, זה מה שאומרים. </w:t>
      </w:r>
    </w:p>
    <w:p w14:paraId="1934E564" w14:textId="77777777" w:rsidR="00E54DD8" w:rsidRDefault="00E54DD8" w:rsidP="00E54DD8">
      <w:pPr>
        <w:rPr>
          <w:rFonts w:hint="cs"/>
          <w:rtl/>
        </w:rPr>
      </w:pPr>
    </w:p>
    <w:p w14:paraId="1D50FD94" w14:textId="77777777" w:rsidR="00E54DD8" w:rsidRDefault="00E54DD8" w:rsidP="00E54DD8">
      <w:pPr>
        <w:pStyle w:val="af"/>
        <w:keepNext/>
        <w:rPr>
          <w:rFonts w:hint="cs"/>
          <w:rtl/>
        </w:rPr>
      </w:pPr>
      <w:r>
        <w:rPr>
          <w:rtl/>
        </w:rPr>
        <w:t>היו"ר יואב קיש:</w:t>
      </w:r>
    </w:p>
    <w:p w14:paraId="471CDED9" w14:textId="77777777" w:rsidR="00E54DD8" w:rsidRDefault="00E54DD8" w:rsidP="00E54DD8">
      <w:pPr>
        <w:pStyle w:val="KeepWithNext"/>
        <w:rPr>
          <w:rFonts w:hint="cs"/>
          <w:rtl/>
        </w:rPr>
      </w:pPr>
    </w:p>
    <w:p w14:paraId="399DFAA2" w14:textId="77777777" w:rsidR="00E54DD8" w:rsidRDefault="00FE2E29" w:rsidP="00E54DD8">
      <w:pPr>
        <w:rPr>
          <w:rFonts w:hint="cs"/>
          <w:rtl/>
        </w:rPr>
      </w:pPr>
      <w:r>
        <w:rPr>
          <w:rFonts w:hint="cs"/>
          <w:rtl/>
        </w:rPr>
        <w:t xml:space="preserve">זה </w:t>
      </w:r>
      <w:r w:rsidR="00E54DD8">
        <w:rPr>
          <w:rFonts w:hint="cs"/>
          <w:rtl/>
        </w:rPr>
        <w:t xml:space="preserve">רק לייעודיים. </w:t>
      </w:r>
    </w:p>
    <w:p w14:paraId="7CA4DD7C" w14:textId="77777777" w:rsidR="00E54DD8" w:rsidRDefault="00E54DD8" w:rsidP="00E54DD8">
      <w:pPr>
        <w:rPr>
          <w:rFonts w:hint="cs"/>
          <w:rtl/>
        </w:rPr>
      </w:pPr>
    </w:p>
    <w:p w14:paraId="5BD1C692" w14:textId="77777777" w:rsidR="00E54DD8" w:rsidRDefault="00E54DD8" w:rsidP="00E54DD8">
      <w:pPr>
        <w:pStyle w:val="af1"/>
        <w:keepNext/>
        <w:rPr>
          <w:rFonts w:hint="cs"/>
          <w:rtl/>
        </w:rPr>
      </w:pPr>
      <w:r>
        <w:rPr>
          <w:rtl/>
        </w:rPr>
        <w:t>אופיר ביתן:</w:t>
      </w:r>
    </w:p>
    <w:p w14:paraId="19BBB7DE" w14:textId="77777777" w:rsidR="00E54DD8" w:rsidRDefault="00E54DD8" w:rsidP="00E54DD8">
      <w:pPr>
        <w:pStyle w:val="KeepWithNext"/>
        <w:rPr>
          <w:rFonts w:hint="cs"/>
          <w:rtl/>
        </w:rPr>
      </w:pPr>
    </w:p>
    <w:p w14:paraId="5189778B" w14:textId="77777777" w:rsidR="00FE2E29" w:rsidRDefault="00FE2E29" w:rsidP="00E54DD8">
      <w:pPr>
        <w:rPr>
          <w:rFonts w:hint="cs"/>
          <w:rtl/>
        </w:rPr>
      </w:pPr>
      <w:r>
        <w:rPr>
          <w:rFonts w:hint="cs"/>
          <w:rtl/>
        </w:rPr>
        <w:t xml:space="preserve">אז צריך לתקן את הנוסח: "לבעל רישיון זעיר שהיה ייעודי". </w:t>
      </w:r>
    </w:p>
    <w:p w14:paraId="21BBFCAB" w14:textId="77777777" w:rsidR="00FE2E29" w:rsidRDefault="00FE2E29" w:rsidP="00E54DD8">
      <w:pPr>
        <w:rPr>
          <w:rFonts w:hint="cs"/>
          <w:rtl/>
        </w:rPr>
      </w:pPr>
    </w:p>
    <w:p w14:paraId="43D8F88C" w14:textId="77777777" w:rsidR="00FE2E29" w:rsidRDefault="00FE2E29" w:rsidP="00FE2E29">
      <w:pPr>
        <w:pStyle w:val="af"/>
        <w:keepNext/>
        <w:rPr>
          <w:rFonts w:hint="cs"/>
          <w:rtl/>
        </w:rPr>
      </w:pPr>
      <w:r>
        <w:rPr>
          <w:rtl/>
        </w:rPr>
        <w:t>היו"ר יואב קיש:</w:t>
      </w:r>
    </w:p>
    <w:p w14:paraId="75C3F72F" w14:textId="77777777" w:rsidR="00FE2E29" w:rsidRDefault="00FE2E29" w:rsidP="00FE2E29">
      <w:pPr>
        <w:pStyle w:val="KeepWithNext"/>
        <w:rPr>
          <w:rFonts w:hint="cs"/>
          <w:rtl/>
        </w:rPr>
      </w:pPr>
    </w:p>
    <w:p w14:paraId="79EECE97" w14:textId="77777777" w:rsidR="00E54DD8" w:rsidRDefault="00FE2E29" w:rsidP="00FE2E29">
      <w:pPr>
        <w:rPr>
          <w:rFonts w:hint="cs"/>
          <w:rtl/>
        </w:rPr>
      </w:pPr>
      <w:r>
        <w:rPr>
          <w:rFonts w:hint="cs"/>
          <w:rtl/>
        </w:rPr>
        <w:t xml:space="preserve">נכון.  </w:t>
      </w:r>
    </w:p>
    <w:p w14:paraId="59787542" w14:textId="77777777" w:rsidR="00E54DD8" w:rsidRDefault="00E54DD8" w:rsidP="00E54DD8">
      <w:pPr>
        <w:rPr>
          <w:rFonts w:hint="cs"/>
          <w:rtl/>
        </w:rPr>
      </w:pPr>
    </w:p>
    <w:p w14:paraId="7D374F4C" w14:textId="77777777" w:rsidR="00E54DD8" w:rsidRDefault="00E54DD8" w:rsidP="00E54DD8">
      <w:pPr>
        <w:pStyle w:val="af1"/>
        <w:keepNext/>
        <w:rPr>
          <w:rFonts w:hint="cs"/>
          <w:rtl/>
        </w:rPr>
      </w:pPr>
      <w:r>
        <w:rPr>
          <w:rtl/>
        </w:rPr>
        <w:t>מיכל פליישר:</w:t>
      </w:r>
    </w:p>
    <w:p w14:paraId="4DEA0D25" w14:textId="77777777" w:rsidR="00E54DD8" w:rsidRDefault="00E54DD8" w:rsidP="00E54DD8">
      <w:pPr>
        <w:pStyle w:val="KeepWithNext"/>
        <w:rPr>
          <w:rFonts w:hint="cs"/>
          <w:rtl/>
        </w:rPr>
      </w:pPr>
    </w:p>
    <w:p w14:paraId="27072C12" w14:textId="77777777" w:rsidR="00FE2E29" w:rsidRDefault="00E54DD8" w:rsidP="00FE2E29">
      <w:pPr>
        <w:rPr>
          <w:rFonts w:hint="cs"/>
          <w:rtl/>
        </w:rPr>
      </w:pPr>
      <w:r>
        <w:rPr>
          <w:rFonts w:hint="cs"/>
          <w:rtl/>
        </w:rPr>
        <w:t xml:space="preserve">בלי להתייחס </w:t>
      </w:r>
      <w:r w:rsidR="00FE2E29">
        <w:rPr>
          <w:rFonts w:hint="cs"/>
          <w:rtl/>
        </w:rPr>
        <w:t xml:space="preserve">כרגע </w:t>
      </w:r>
      <w:r>
        <w:rPr>
          <w:rFonts w:hint="cs"/>
          <w:rtl/>
        </w:rPr>
        <w:t>לרעיון הספציפי שהוצע</w:t>
      </w:r>
      <w:r w:rsidR="00FE2E29">
        <w:rPr>
          <w:rFonts w:hint="cs"/>
          <w:rtl/>
        </w:rPr>
        <w:t xml:space="preserve">, אני מרגישה צורך להגיד לפרוטוקול: מדברים על האפיקים האלה כאילו הם נדל"ן של המדינה. הנדל"ן הזה, לראייתנו, הוא נדל"ן של חברת הכבלים. אני מניחה שגם חברת הלוויין רואה את זה כך. לראייתנו ולדעתנו, </w:t>
      </w:r>
      <w:r w:rsidR="00DA38A5">
        <w:rPr>
          <w:rFonts w:hint="cs"/>
          <w:rtl/>
        </w:rPr>
        <w:t>ו</w:t>
      </w:r>
      <w:r w:rsidR="00FE2E29">
        <w:rPr>
          <w:rFonts w:hint="cs"/>
          <w:rtl/>
        </w:rPr>
        <w:t xml:space="preserve">גם על פי עמדת בית המשפט, אפשר למצוא גם בהסדרים שנקבעו </w:t>
      </w:r>
      <w:bookmarkStart w:id="554" w:name="_ETM_Q1_6762141"/>
      <w:bookmarkEnd w:id="554"/>
      <w:r w:rsidR="00FE2E29">
        <w:rPr>
          <w:rFonts w:hint="cs"/>
          <w:rtl/>
        </w:rPr>
        <w:t xml:space="preserve">בעבר בחקיקה, בהסדר </w:t>
      </w:r>
      <w:r w:rsidR="007B5BB9">
        <w:rPr>
          <w:rFonts w:hint="cs"/>
          <w:rtl/>
        </w:rPr>
        <w:t>ה-</w:t>
      </w:r>
      <w:r w:rsidR="007B5BB9">
        <w:rPr>
          <w:rFonts w:hint="cs"/>
        </w:rPr>
        <w:t>bid</w:t>
      </w:r>
      <w:r w:rsidR="00FE2E29">
        <w:rPr>
          <w:rFonts w:hint="cs"/>
          <w:rtl/>
        </w:rPr>
        <w:t xml:space="preserve"> ובהסדרים אחרים, בשימועים שנעשו בנושא, שבהחלט </w:t>
      </w:r>
      <w:bookmarkStart w:id="555" w:name="_ETM_Q1_6767413"/>
      <w:bookmarkEnd w:id="555"/>
      <w:r w:rsidR="00FE2E29">
        <w:rPr>
          <w:rFonts w:hint="cs"/>
          <w:rtl/>
        </w:rPr>
        <w:t xml:space="preserve">לקחו את זכויות הקניין שלנו בנושא הזה בחשבון. אין בעיניי שאלה על כך שיש לנו זכויות קניין. אם ערוץ 3 היום נמצא אצלי באפיק 3, יש לזה משמעות אדירה. אי </w:t>
      </w:r>
      <w:bookmarkStart w:id="556" w:name="_ETM_Q1_6778957"/>
      <w:bookmarkEnd w:id="556"/>
      <w:r w:rsidR="00FE2E29">
        <w:rPr>
          <w:rFonts w:hint="cs"/>
          <w:rtl/>
        </w:rPr>
        <w:t xml:space="preserve">אפשר מחר פתאום להגיד: תסיטו, תזיזו, את הערוצים שלכם תשימו </w:t>
      </w:r>
      <w:bookmarkStart w:id="557" w:name="_ETM_Q1_6783331"/>
      <w:bookmarkEnd w:id="557"/>
      <w:r w:rsidR="00FE2E29">
        <w:rPr>
          <w:rFonts w:hint="cs"/>
          <w:rtl/>
        </w:rPr>
        <w:t xml:space="preserve">בסוף. יש פה מיתוג, יש פה נדל"ן, יש פה הרגלה </w:t>
      </w:r>
      <w:bookmarkStart w:id="558" w:name="_ETM_Q1_6786422"/>
      <w:bookmarkEnd w:id="558"/>
      <w:r w:rsidR="00FE2E29">
        <w:rPr>
          <w:rFonts w:hint="cs"/>
          <w:rtl/>
        </w:rPr>
        <w:t xml:space="preserve">של הלקוחות שלנו. יש לזה הרבה משמעויות. כל שינוי וכל </w:t>
      </w:r>
      <w:bookmarkStart w:id="559" w:name="_ETM_Q1_6789721"/>
      <w:bookmarkEnd w:id="559"/>
      <w:r w:rsidR="00FE2E29">
        <w:rPr>
          <w:rFonts w:hint="cs"/>
          <w:rtl/>
        </w:rPr>
        <w:t xml:space="preserve">החלטה בנושא הזה נעשתה בהליכים של שימוע, בהליכים של תשלום </w:t>
      </w:r>
      <w:bookmarkStart w:id="560" w:name="_ETM_Q1_6794356"/>
      <w:bookmarkEnd w:id="560"/>
      <w:r w:rsidR="00FE2E29">
        <w:rPr>
          <w:rFonts w:hint="cs"/>
          <w:rtl/>
        </w:rPr>
        <w:t xml:space="preserve">וכולי. </w:t>
      </w:r>
    </w:p>
    <w:p w14:paraId="59326A08" w14:textId="77777777" w:rsidR="00FE2E29" w:rsidRDefault="00FE2E29" w:rsidP="00FE2E29">
      <w:pPr>
        <w:rPr>
          <w:rFonts w:hint="cs"/>
          <w:rtl/>
        </w:rPr>
      </w:pPr>
    </w:p>
    <w:p w14:paraId="7E1A9749" w14:textId="77777777" w:rsidR="00E54DD8" w:rsidRDefault="00FE2E29" w:rsidP="00FE2E29">
      <w:pPr>
        <w:rPr>
          <w:rFonts w:hint="cs"/>
          <w:rtl/>
        </w:rPr>
      </w:pPr>
      <w:r>
        <w:rPr>
          <w:rFonts w:hint="cs"/>
          <w:rtl/>
        </w:rPr>
        <w:t>יש הבדל, גם אם אני מסתכל</w:t>
      </w:r>
      <w:r w:rsidR="00DA38A5">
        <w:rPr>
          <w:rFonts w:hint="cs"/>
          <w:rtl/>
        </w:rPr>
        <w:t>ת</w:t>
      </w:r>
      <w:r>
        <w:rPr>
          <w:rFonts w:hint="cs"/>
          <w:rtl/>
        </w:rPr>
        <w:t xml:space="preserve"> על סעיף 6כא1, </w:t>
      </w:r>
      <w:bookmarkStart w:id="561" w:name="_ETM_Q1_6801910"/>
      <w:bookmarkEnd w:id="561"/>
      <w:r>
        <w:rPr>
          <w:rFonts w:hint="cs"/>
          <w:rtl/>
        </w:rPr>
        <w:t xml:space="preserve">בעולם שבו היה מדובר על בעלי זיכיונות </w:t>
      </w:r>
      <w:r>
        <w:rPr>
          <w:rtl/>
        </w:rPr>
        <w:t>–</w:t>
      </w:r>
      <w:r>
        <w:rPr>
          <w:rFonts w:hint="cs"/>
          <w:rtl/>
        </w:rPr>
        <w:t xml:space="preserve"> מה שקרה </w:t>
      </w:r>
      <w:bookmarkStart w:id="562" w:name="_ETM_Q1_6804909"/>
      <w:bookmarkEnd w:id="562"/>
      <w:r>
        <w:rPr>
          <w:rFonts w:hint="cs"/>
          <w:rtl/>
        </w:rPr>
        <w:t xml:space="preserve">פה, עברנו ממשטר של בעלי זיכיונות למשטר של הרבה מאוד </w:t>
      </w:r>
      <w:bookmarkStart w:id="563" w:name="_ETM_Q1_6810387"/>
      <w:bookmarkEnd w:id="563"/>
      <w:r>
        <w:rPr>
          <w:rFonts w:hint="cs"/>
          <w:rtl/>
        </w:rPr>
        <w:t xml:space="preserve">ערוצים זעירים. אני לא חושבת שערוצים זעירים צריכים להיתפס כך. </w:t>
      </w:r>
    </w:p>
    <w:p w14:paraId="5D2AB850" w14:textId="77777777" w:rsidR="00DD6AA6" w:rsidRDefault="00DD6AA6" w:rsidP="00E54DD8">
      <w:pPr>
        <w:rPr>
          <w:rFonts w:hint="cs"/>
          <w:rtl/>
        </w:rPr>
      </w:pPr>
    </w:p>
    <w:p w14:paraId="4AEDCB60" w14:textId="77777777" w:rsidR="00DD6AA6" w:rsidRDefault="00DD6AA6" w:rsidP="00DD6AA6">
      <w:pPr>
        <w:pStyle w:val="af1"/>
        <w:keepNext/>
        <w:rPr>
          <w:rFonts w:hint="cs"/>
          <w:rtl/>
        </w:rPr>
      </w:pPr>
      <w:r>
        <w:rPr>
          <w:rtl/>
        </w:rPr>
        <w:t>מיכל רפאלי כדורי:</w:t>
      </w:r>
    </w:p>
    <w:p w14:paraId="1F9FF473" w14:textId="77777777" w:rsidR="00DD6AA6" w:rsidRDefault="00DD6AA6" w:rsidP="00DD6AA6">
      <w:pPr>
        <w:pStyle w:val="KeepWithNext"/>
        <w:rPr>
          <w:rFonts w:hint="cs"/>
          <w:rtl/>
        </w:rPr>
      </w:pPr>
    </w:p>
    <w:p w14:paraId="567199B2" w14:textId="77777777" w:rsidR="00DD6AA6" w:rsidRDefault="00CE159B" w:rsidP="00CE159B">
      <w:pPr>
        <w:rPr>
          <w:rFonts w:hint="cs"/>
          <w:rtl/>
        </w:rPr>
      </w:pPr>
      <w:r>
        <w:rPr>
          <w:rFonts w:hint="cs"/>
          <w:rtl/>
        </w:rPr>
        <w:t xml:space="preserve">אני רוצה להגיד משהו: </w:t>
      </w:r>
      <w:r w:rsidR="00DD6AA6">
        <w:rPr>
          <w:rFonts w:hint="cs"/>
          <w:rtl/>
        </w:rPr>
        <w:t xml:space="preserve">כולם נאחזים </w:t>
      </w:r>
      <w:r>
        <w:rPr>
          <w:rFonts w:hint="cs"/>
          <w:rtl/>
        </w:rPr>
        <w:t xml:space="preserve">פה </w:t>
      </w:r>
      <w:r w:rsidR="00DD6AA6">
        <w:rPr>
          <w:rFonts w:hint="cs"/>
          <w:rtl/>
        </w:rPr>
        <w:t xml:space="preserve">בפסיקה של בית משפט </w:t>
      </w:r>
      <w:r>
        <w:rPr>
          <w:rFonts w:hint="cs"/>
          <w:rtl/>
        </w:rPr>
        <w:t xml:space="preserve">שהייתה </w:t>
      </w:r>
      <w:r w:rsidR="00DD6AA6">
        <w:rPr>
          <w:rFonts w:hint="cs"/>
          <w:rtl/>
        </w:rPr>
        <w:t>לפני 10 שנים</w:t>
      </w:r>
      <w:r>
        <w:rPr>
          <w:rFonts w:hint="cs"/>
          <w:rtl/>
        </w:rPr>
        <w:t xml:space="preserve">, כאשר היו פה </w:t>
      </w:r>
      <w:bookmarkStart w:id="564" w:name="_ETM_Q1_6821487"/>
      <w:bookmarkEnd w:id="564"/>
      <w:r>
        <w:rPr>
          <w:rFonts w:hint="cs"/>
          <w:rtl/>
        </w:rPr>
        <w:t>שתי פלטפורמות, "הוט" ו"יס"</w:t>
      </w:r>
      <w:r w:rsidR="00CE0391">
        <w:rPr>
          <w:rFonts w:hint="cs"/>
          <w:rtl/>
        </w:rPr>
        <w:t xml:space="preserve"> ומעט מאוד ערוצים</w:t>
      </w:r>
      <w:r w:rsidR="00DD6AA6">
        <w:rPr>
          <w:rFonts w:hint="cs"/>
          <w:rtl/>
        </w:rPr>
        <w:t xml:space="preserve">. המדינה </w:t>
      </w:r>
      <w:r w:rsidR="00CE0391">
        <w:rPr>
          <w:rFonts w:hint="cs"/>
          <w:rtl/>
        </w:rPr>
        <w:t xml:space="preserve">הוציאה מכרזים לערוצים ייעודיים </w:t>
      </w:r>
      <w:bookmarkStart w:id="565" w:name="_ETM_Q1_6828658"/>
      <w:bookmarkEnd w:id="565"/>
      <w:r w:rsidR="00DD6AA6">
        <w:rPr>
          <w:rFonts w:hint="cs"/>
          <w:rtl/>
        </w:rPr>
        <w:t xml:space="preserve">והיה </w:t>
      </w:r>
      <w:r w:rsidR="00CE0391">
        <w:rPr>
          <w:rFonts w:hint="cs"/>
          <w:rtl/>
        </w:rPr>
        <w:t xml:space="preserve">איזה </w:t>
      </w:r>
      <w:r w:rsidR="00DD6AA6">
        <w:rPr>
          <w:rFonts w:hint="cs"/>
          <w:rtl/>
        </w:rPr>
        <w:t>ערך ייחודי</w:t>
      </w:r>
      <w:r w:rsidR="00CE0391">
        <w:rPr>
          <w:rFonts w:hint="cs"/>
          <w:rtl/>
        </w:rPr>
        <w:t xml:space="preserve">: אחד בשפה הערבית, אחד בשפה הרוסית, אחד ערוץ </w:t>
      </w:r>
      <w:bookmarkStart w:id="566" w:name="_ETM_Q1_6833182"/>
      <w:bookmarkEnd w:id="566"/>
      <w:r w:rsidR="00CE0391">
        <w:rPr>
          <w:rFonts w:hint="cs"/>
          <w:rtl/>
        </w:rPr>
        <w:t xml:space="preserve">מורשת, אחד מוזיקה ישראלית. בית המשפט ראה מול עיניו משהו </w:t>
      </w:r>
      <w:bookmarkStart w:id="567" w:name="_ETM_Q1_6838439"/>
      <w:bookmarkEnd w:id="567"/>
      <w:r w:rsidR="00CE0391">
        <w:rPr>
          <w:rFonts w:hint="cs"/>
          <w:rtl/>
        </w:rPr>
        <w:t xml:space="preserve">אחר: מעט מאוד ערוצים, ערוצים חדשים שמוֹרים לנו להעביר אותם, </w:t>
      </w:r>
      <w:bookmarkStart w:id="568" w:name="_ETM_Q1_6845630"/>
      <w:bookmarkEnd w:id="568"/>
      <w:r w:rsidR="00CE0391">
        <w:rPr>
          <w:rFonts w:hint="cs"/>
          <w:rtl/>
        </w:rPr>
        <w:t>והיה איזשהו היגיון להגן עליהם.</w:t>
      </w:r>
    </w:p>
    <w:p w14:paraId="5F222B29" w14:textId="77777777" w:rsidR="008C69C3" w:rsidRDefault="008C69C3" w:rsidP="00DD6AA6">
      <w:pPr>
        <w:rPr>
          <w:rFonts w:hint="cs"/>
          <w:rtl/>
        </w:rPr>
      </w:pPr>
    </w:p>
    <w:p w14:paraId="3CDEBA82" w14:textId="77777777" w:rsidR="008C69C3" w:rsidRDefault="008C69C3" w:rsidP="00DA38A5">
      <w:pPr>
        <w:rPr>
          <w:rFonts w:hint="cs"/>
          <w:rtl/>
        </w:rPr>
      </w:pPr>
      <w:r>
        <w:rPr>
          <w:rFonts w:hint="cs"/>
          <w:rtl/>
        </w:rPr>
        <w:t>עכשיו הכול נפרץ</w:t>
      </w:r>
      <w:r w:rsidR="00CE0391">
        <w:rPr>
          <w:rFonts w:hint="cs"/>
          <w:rtl/>
        </w:rPr>
        <w:t xml:space="preserve">, כל זב ומצורע </w:t>
      </w:r>
      <w:r w:rsidR="00CE0391">
        <w:rPr>
          <w:rtl/>
        </w:rPr>
        <w:t>–</w:t>
      </w:r>
      <w:r w:rsidR="00CE0391">
        <w:rPr>
          <w:rFonts w:hint="cs"/>
          <w:rtl/>
        </w:rPr>
        <w:t xml:space="preserve"> סליחה </w:t>
      </w:r>
      <w:bookmarkStart w:id="569" w:name="_ETM_Q1_6848615"/>
      <w:bookmarkEnd w:id="569"/>
      <w:r w:rsidR="00CE0391">
        <w:rPr>
          <w:rFonts w:hint="cs"/>
          <w:rtl/>
        </w:rPr>
        <w:t xml:space="preserve">שאני אומרת </w:t>
      </w:r>
      <w:r w:rsidR="00CE0391">
        <w:rPr>
          <w:rtl/>
        </w:rPr>
        <w:t>–</w:t>
      </w:r>
      <w:r w:rsidR="00CE0391">
        <w:rPr>
          <w:rFonts w:hint="cs"/>
          <w:rtl/>
        </w:rPr>
        <w:t xml:space="preserve"> יכול לקחת רישיון, הוא לא צריך כלום,</w:t>
      </w:r>
      <w:r>
        <w:rPr>
          <w:rFonts w:hint="cs"/>
          <w:rtl/>
        </w:rPr>
        <w:t xml:space="preserve"> ואני צריכה לשבת </w:t>
      </w:r>
      <w:r w:rsidR="00CE0391">
        <w:rPr>
          <w:rFonts w:hint="cs"/>
          <w:rtl/>
        </w:rPr>
        <w:t>ולחכות ש</w:t>
      </w:r>
      <w:bookmarkStart w:id="570" w:name="_ETM_Q1_6853465"/>
      <w:bookmarkEnd w:id="570"/>
      <w:r w:rsidR="00CE0391">
        <w:rPr>
          <w:rFonts w:hint="cs"/>
          <w:rtl/>
        </w:rPr>
        <w:t xml:space="preserve">ינחיתו עליי גם ערוצים וגם מספרים. </w:t>
      </w:r>
      <w:r>
        <w:rPr>
          <w:rFonts w:hint="cs"/>
          <w:rtl/>
        </w:rPr>
        <w:t xml:space="preserve">מיתגתי ערוץ, </w:t>
      </w:r>
      <w:r w:rsidR="00CE0391">
        <w:rPr>
          <w:rFonts w:hint="cs"/>
          <w:rtl/>
        </w:rPr>
        <w:t xml:space="preserve">עולה מיליוני שקלים </w:t>
      </w:r>
      <w:r>
        <w:rPr>
          <w:rFonts w:hint="cs"/>
          <w:rtl/>
        </w:rPr>
        <w:t>למתג ערוץ</w:t>
      </w:r>
      <w:r w:rsidR="00CE0391">
        <w:rPr>
          <w:rFonts w:hint="cs"/>
          <w:rtl/>
        </w:rPr>
        <w:t>.</w:t>
      </w:r>
      <w:r>
        <w:rPr>
          <w:rFonts w:hint="cs"/>
          <w:rtl/>
        </w:rPr>
        <w:t xml:space="preserve"> </w:t>
      </w:r>
      <w:r w:rsidR="00CE0391">
        <w:rPr>
          <w:rFonts w:hint="cs"/>
          <w:rtl/>
        </w:rPr>
        <w:t xml:space="preserve">אנחנו ממתגים את המותגים שלנו, עולה הון עתק למתג ערוץ, </w:t>
      </w:r>
      <w:bookmarkStart w:id="571" w:name="_ETM_Q1_6873209"/>
      <w:bookmarkEnd w:id="571"/>
      <w:r w:rsidR="00CE0391">
        <w:rPr>
          <w:rFonts w:hint="cs"/>
          <w:rtl/>
        </w:rPr>
        <w:t xml:space="preserve">עולה הון עתק </w:t>
      </w:r>
      <w:r>
        <w:rPr>
          <w:rFonts w:hint="cs"/>
          <w:rtl/>
        </w:rPr>
        <w:t>לייצר הרגלי צפייה. היום הרשות השנייה תצטרך לתת לכל מי</w:t>
      </w:r>
      <w:r w:rsidR="00CE0391">
        <w:rPr>
          <w:rFonts w:hint="cs"/>
          <w:rtl/>
        </w:rPr>
        <w:t xml:space="preserve"> שרוצה רישיון</w:t>
      </w:r>
      <w:r>
        <w:rPr>
          <w:rFonts w:hint="cs"/>
          <w:rtl/>
        </w:rPr>
        <w:t xml:space="preserve">, אין לו שום חסמי כניסה, ותיכף </w:t>
      </w:r>
      <w:r w:rsidR="00CE0391">
        <w:rPr>
          <w:rFonts w:hint="cs"/>
          <w:rtl/>
        </w:rPr>
        <w:t xml:space="preserve">עוד </w:t>
      </w:r>
      <w:r>
        <w:rPr>
          <w:rFonts w:hint="cs"/>
          <w:rtl/>
        </w:rPr>
        <w:t xml:space="preserve">נדבר על דמי </w:t>
      </w:r>
      <w:r w:rsidR="00CE0391">
        <w:rPr>
          <w:rFonts w:hint="cs"/>
          <w:rtl/>
        </w:rPr>
        <w:t>ה</w:t>
      </w:r>
      <w:r>
        <w:rPr>
          <w:rFonts w:hint="cs"/>
          <w:rtl/>
        </w:rPr>
        <w:t>מעבר</w:t>
      </w:r>
      <w:r w:rsidR="00CE0391">
        <w:rPr>
          <w:rFonts w:hint="cs"/>
          <w:rtl/>
        </w:rPr>
        <w:t xml:space="preserve">, ואני צריכה עכשיו </w:t>
      </w:r>
      <w:bookmarkStart w:id="572" w:name="_ETM_Q1_6887563"/>
      <w:bookmarkEnd w:id="572"/>
      <w:r w:rsidR="00CE0391">
        <w:rPr>
          <w:rFonts w:hint="cs"/>
          <w:rtl/>
        </w:rPr>
        <w:t xml:space="preserve">לתת לכולם להיכנס </w:t>
      </w:r>
      <w:r>
        <w:rPr>
          <w:rFonts w:hint="cs"/>
          <w:rtl/>
        </w:rPr>
        <w:t xml:space="preserve">כי </w:t>
      </w:r>
      <w:r w:rsidR="00CE0391">
        <w:rPr>
          <w:rFonts w:hint="cs"/>
          <w:rtl/>
        </w:rPr>
        <w:t>מישהו חושב. פסק הדין מלפני 10 שנים לא רלוונטי</w:t>
      </w:r>
      <w:r>
        <w:rPr>
          <w:rFonts w:hint="cs"/>
          <w:rtl/>
        </w:rPr>
        <w:t>. העולם השתנה, ההגנות שקיבלו</w:t>
      </w:r>
      <w:r w:rsidR="00CE0391">
        <w:rPr>
          <w:rFonts w:hint="cs"/>
          <w:rtl/>
        </w:rPr>
        <w:t xml:space="preserve"> אין להן יותר מקום</w:t>
      </w:r>
      <w:r>
        <w:rPr>
          <w:rFonts w:hint="cs"/>
          <w:rtl/>
        </w:rPr>
        <w:t>. לא יכול להיות</w:t>
      </w:r>
      <w:r w:rsidR="00CE0391">
        <w:rPr>
          <w:rFonts w:hint="cs"/>
          <w:rtl/>
        </w:rPr>
        <w:t xml:space="preserve"> שכל ערוץ זעיר- - -</w:t>
      </w:r>
    </w:p>
    <w:p w14:paraId="47A5D54F" w14:textId="77777777" w:rsidR="008C69C3" w:rsidRDefault="008C69C3" w:rsidP="00DD6AA6">
      <w:pPr>
        <w:rPr>
          <w:rFonts w:hint="cs"/>
          <w:rtl/>
        </w:rPr>
      </w:pPr>
    </w:p>
    <w:p w14:paraId="3FF50780" w14:textId="77777777" w:rsidR="008C69C3" w:rsidRDefault="008C69C3" w:rsidP="008C69C3">
      <w:pPr>
        <w:pStyle w:val="af"/>
        <w:keepNext/>
        <w:rPr>
          <w:rFonts w:hint="cs"/>
          <w:rtl/>
        </w:rPr>
      </w:pPr>
      <w:r>
        <w:rPr>
          <w:rtl/>
        </w:rPr>
        <w:t>היו"ר יואב קיש:</w:t>
      </w:r>
    </w:p>
    <w:p w14:paraId="362D7E23" w14:textId="77777777" w:rsidR="008C69C3" w:rsidRDefault="008C69C3" w:rsidP="008C69C3">
      <w:pPr>
        <w:pStyle w:val="KeepWithNext"/>
        <w:rPr>
          <w:rFonts w:hint="cs"/>
          <w:rtl/>
        </w:rPr>
      </w:pPr>
    </w:p>
    <w:p w14:paraId="0A4CC6E1" w14:textId="77777777" w:rsidR="008C69C3" w:rsidRDefault="00CE0391" w:rsidP="008855E9">
      <w:pPr>
        <w:rPr>
          <w:rFonts w:hint="cs"/>
          <w:rtl/>
        </w:rPr>
      </w:pPr>
      <w:r>
        <w:rPr>
          <w:rFonts w:hint="cs"/>
          <w:rtl/>
        </w:rPr>
        <w:t xml:space="preserve">הבנו, תודה. </w:t>
      </w:r>
      <w:r w:rsidR="008C69C3">
        <w:rPr>
          <w:rFonts w:hint="cs"/>
          <w:rtl/>
        </w:rPr>
        <w:t>מה השיקולים של הרשות</w:t>
      </w:r>
      <w:r w:rsidR="008855E9">
        <w:rPr>
          <w:rFonts w:hint="cs"/>
          <w:rtl/>
        </w:rPr>
        <w:t xml:space="preserve"> </w:t>
      </w:r>
      <w:r w:rsidR="008C69C3">
        <w:rPr>
          <w:rFonts w:hint="cs"/>
          <w:rtl/>
        </w:rPr>
        <w:t>השנייה?</w:t>
      </w:r>
    </w:p>
    <w:p w14:paraId="3E766820" w14:textId="77777777" w:rsidR="008C69C3" w:rsidRDefault="008C69C3" w:rsidP="008C69C3">
      <w:pPr>
        <w:rPr>
          <w:rFonts w:hint="cs"/>
          <w:rtl/>
        </w:rPr>
      </w:pPr>
    </w:p>
    <w:p w14:paraId="5F856AEA" w14:textId="77777777" w:rsidR="008C69C3" w:rsidRDefault="008C69C3" w:rsidP="008C69C3">
      <w:pPr>
        <w:pStyle w:val="af1"/>
        <w:keepNext/>
        <w:rPr>
          <w:rFonts w:hint="cs"/>
          <w:rtl/>
        </w:rPr>
      </w:pPr>
      <w:r>
        <w:rPr>
          <w:rtl/>
        </w:rPr>
        <w:t>יוליה שמאלוב ברקוביץ:</w:t>
      </w:r>
    </w:p>
    <w:p w14:paraId="1C63844D" w14:textId="77777777" w:rsidR="008C69C3" w:rsidRDefault="008C69C3" w:rsidP="008C69C3">
      <w:pPr>
        <w:pStyle w:val="KeepWithNext"/>
        <w:rPr>
          <w:rFonts w:hint="cs"/>
          <w:rtl/>
        </w:rPr>
      </w:pPr>
    </w:p>
    <w:p w14:paraId="30D74A07" w14:textId="77777777" w:rsidR="008C69C3" w:rsidRDefault="00CE0391" w:rsidP="00DA38A5">
      <w:pPr>
        <w:rPr>
          <w:rFonts w:hint="cs"/>
          <w:rtl/>
        </w:rPr>
      </w:pPr>
      <w:r>
        <w:rPr>
          <w:rFonts w:hint="cs"/>
          <w:rtl/>
        </w:rPr>
        <w:t xml:space="preserve">קודם כול, </w:t>
      </w:r>
      <w:r w:rsidR="008C69C3">
        <w:rPr>
          <w:rFonts w:hint="cs"/>
          <w:rtl/>
        </w:rPr>
        <w:t>כל הנ</w:t>
      </w:r>
      <w:r w:rsidR="008855E9">
        <w:rPr>
          <w:rFonts w:hint="cs"/>
          <w:rtl/>
        </w:rPr>
        <w:t>י</w:t>
      </w:r>
      <w:r w:rsidR="008C69C3">
        <w:rPr>
          <w:rFonts w:hint="cs"/>
          <w:rtl/>
        </w:rPr>
        <w:t>מוקים שאמרו שתי המיכליות לגבי השקעה במיתוג</w:t>
      </w:r>
      <w:r>
        <w:rPr>
          <w:rFonts w:hint="cs"/>
          <w:rtl/>
        </w:rPr>
        <w:t xml:space="preserve"> של הערוצים שלהם</w:t>
      </w:r>
      <w:r w:rsidR="008C69C3">
        <w:rPr>
          <w:rFonts w:hint="cs"/>
          <w:rtl/>
        </w:rPr>
        <w:t xml:space="preserve"> </w:t>
      </w:r>
      <w:r>
        <w:rPr>
          <w:rFonts w:hint="cs"/>
          <w:rtl/>
        </w:rPr>
        <w:t xml:space="preserve">הם נכונים מאוד, </w:t>
      </w:r>
      <w:bookmarkStart w:id="573" w:name="_ETM_Q1_6916763"/>
      <w:bookmarkEnd w:id="573"/>
      <w:r w:rsidR="008C69C3">
        <w:rPr>
          <w:rFonts w:hint="cs"/>
          <w:rtl/>
        </w:rPr>
        <w:t xml:space="preserve">אבל הם נכונים גם לצד השני. </w:t>
      </w:r>
    </w:p>
    <w:p w14:paraId="4E3FB008" w14:textId="77777777" w:rsidR="008C69C3" w:rsidRDefault="008C69C3" w:rsidP="008C69C3">
      <w:pPr>
        <w:rPr>
          <w:rFonts w:hint="cs"/>
          <w:rtl/>
        </w:rPr>
      </w:pPr>
    </w:p>
    <w:p w14:paraId="7C50F34D" w14:textId="77777777" w:rsidR="008C69C3" w:rsidRDefault="008C69C3" w:rsidP="008C69C3">
      <w:pPr>
        <w:pStyle w:val="af1"/>
        <w:keepNext/>
        <w:rPr>
          <w:rFonts w:hint="cs"/>
          <w:rtl/>
        </w:rPr>
      </w:pPr>
      <w:r>
        <w:rPr>
          <w:rtl/>
        </w:rPr>
        <w:t>מיכל רפאלי כדורי:</w:t>
      </w:r>
    </w:p>
    <w:p w14:paraId="4892CD5A" w14:textId="77777777" w:rsidR="008C69C3" w:rsidRDefault="008C69C3" w:rsidP="008C69C3">
      <w:pPr>
        <w:pStyle w:val="KeepWithNext"/>
        <w:rPr>
          <w:rFonts w:hint="cs"/>
          <w:rtl/>
        </w:rPr>
      </w:pPr>
    </w:p>
    <w:p w14:paraId="42DCE39E" w14:textId="77777777" w:rsidR="008C69C3" w:rsidRDefault="008C69C3" w:rsidP="008C69C3">
      <w:pPr>
        <w:rPr>
          <w:rFonts w:hint="cs"/>
          <w:rtl/>
        </w:rPr>
      </w:pPr>
      <w:r>
        <w:rPr>
          <w:rFonts w:hint="cs"/>
          <w:rtl/>
        </w:rPr>
        <w:t xml:space="preserve">אבל לא לחדשים. </w:t>
      </w:r>
    </w:p>
    <w:p w14:paraId="2F14E9C9" w14:textId="77777777" w:rsidR="00FE563A" w:rsidRDefault="00FE563A" w:rsidP="008C69C3">
      <w:pPr>
        <w:rPr>
          <w:rFonts w:hint="cs"/>
          <w:rtl/>
        </w:rPr>
      </w:pPr>
    </w:p>
    <w:p w14:paraId="50597F23" w14:textId="77777777" w:rsidR="00FE563A" w:rsidRDefault="00FE563A" w:rsidP="00FE563A">
      <w:pPr>
        <w:pStyle w:val="af1"/>
        <w:keepNext/>
        <w:rPr>
          <w:rFonts w:hint="cs"/>
          <w:rtl/>
        </w:rPr>
      </w:pPr>
      <w:r>
        <w:rPr>
          <w:rtl/>
        </w:rPr>
        <w:t>יוליה שמאלוב ברקוביץ:</w:t>
      </w:r>
    </w:p>
    <w:p w14:paraId="146F479F" w14:textId="77777777" w:rsidR="00FE563A" w:rsidRDefault="00FE563A" w:rsidP="00FE563A">
      <w:pPr>
        <w:pStyle w:val="KeepWithNext"/>
        <w:rPr>
          <w:rFonts w:hint="cs"/>
          <w:rtl/>
        </w:rPr>
      </w:pPr>
    </w:p>
    <w:p w14:paraId="0C1B5371" w14:textId="77777777" w:rsidR="00FE563A" w:rsidRDefault="00831093" w:rsidP="00831093">
      <w:pPr>
        <w:rPr>
          <w:rFonts w:hint="cs"/>
          <w:rtl/>
        </w:rPr>
      </w:pPr>
      <w:r>
        <w:rPr>
          <w:rFonts w:hint="cs"/>
          <w:rtl/>
        </w:rPr>
        <w:t>אני חושבת ש</w:t>
      </w:r>
      <w:r w:rsidR="00FE563A">
        <w:rPr>
          <w:rFonts w:hint="cs"/>
          <w:rtl/>
        </w:rPr>
        <w:t xml:space="preserve">לגבי הערוצים הייעודיים, </w:t>
      </w:r>
      <w:r>
        <w:rPr>
          <w:rFonts w:hint="cs"/>
          <w:rtl/>
        </w:rPr>
        <w:t xml:space="preserve">אין ספק, </w:t>
      </w:r>
      <w:r w:rsidR="00FE563A">
        <w:rPr>
          <w:rFonts w:hint="cs"/>
          <w:rtl/>
        </w:rPr>
        <w:t>הייתי מעדיפה ש</w:t>
      </w:r>
      <w:r>
        <w:rPr>
          <w:rFonts w:hint="cs"/>
          <w:rtl/>
        </w:rPr>
        <w:t>מספר האפיק שלהם יישמר ל-</w:t>
      </w:r>
      <w:r w:rsidR="00FE563A">
        <w:rPr>
          <w:rFonts w:hint="cs"/>
          <w:rtl/>
        </w:rPr>
        <w:t>15 שנים</w:t>
      </w:r>
      <w:r>
        <w:rPr>
          <w:rFonts w:hint="cs"/>
          <w:rtl/>
        </w:rPr>
        <w:t>,</w:t>
      </w:r>
      <w:r w:rsidR="00FE563A">
        <w:rPr>
          <w:rFonts w:hint="cs"/>
          <w:rtl/>
        </w:rPr>
        <w:t xml:space="preserve"> אבל אני מקבלת את ההצעה </w:t>
      </w:r>
      <w:r>
        <w:rPr>
          <w:rFonts w:hint="cs"/>
          <w:rtl/>
        </w:rPr>
        <w:t xml:space="preserve">שלך, </w:t>
      </w:r>
      <w:r w:rsidR="00FE563A">
        <w:rPr>
          <w:rFonts w:hint="cs"/>
          <w:rtl/>
        </w:rPr>
        <w:t>שזה</w:t>
      </w:r>
      <w:r>
        <w:rPr>
          <w:rFonts w:hint="cs"/>
          <w:rtl/>
        </w:rPr>
        <w:t xml:space="preserve"> </w:t>
      </w:r>
      <w:bookmarkStart w:id="574" w:name="_ETM_Q1_6933649"/>
      <w:bookmarkEnd w:id="574"/>
      <w:r>
        <w:rPr>
          <w:rFonts w:hint="cs"/>
          <w:rtl/>
        </w:rPr>
        <w:t>יהיה ל-10 שנים לפחות</w:t>
      </w:r>
      <w:r w:rsidR="00FE563A">
        <w:rPr>
          <w:rFonts w:hint="cs"/>
          <w:rtl/>
        </w:rPr>
        <w:t xml:space="preserve">. </w:t>
      </w:r>
      <w:r>
        <w:rPr>
          <w:rFonts w:hint="cs"/>
          <w:rtl/>
        </w:rPr>
        <w:t xml:space="preserve">אין ספק שלגבי ערוצים זעירים חדשים </w:t>
      </w:r>
      <w:r w:rsidR="00FE563A">
        <w:rPr>
          <w:rFonts w:hint="cs"/>
          <w:rtl/>
        </w:rPr>
        <w:t xml:space="preserve">לא יכול להיות שאנחנו נקבע באיזה </w:t>
      </w:r>
      <w:r>
        <w:rPr>
          <w:rFonts w:hint="cs"/>
          <w:rtl/>
        </w:rPr>
        <w:t>אפיק יהיו הערוצים האלה</w:t>
      </w:r>
      <w:r w:rsidR="00FE563A">
        <w:rPr>
          <w:rFonts w:hint="cs"/>
          <w:rtl/>
        </w:rPr>
        <w:t xml:space="preserve">. </w:t>
      </w:r>
      <w:r>
        <w:rPr>
          <w:rFonts w:hint="cs"/>
          <w:rtl/>
        </w:rPr>
        <w:t xml:space="preserve">אני אמנם יושבת-ראש הרשות השנייה אבל אם </w:t>
      </w:r>
      <w:bookmarkStart w:id="575" w:name="_ETM_Q1_6946718"/>
      <w:bookmarkEnd w:id="575"/>
      <w:r>
        <w:rPr>
          <w:rFonts w:hint="cs"/>
          <w:rtl/>
        </w:rPr>
        <w:t>אני מסתכלת בצורה מערכתית- - -</w:t>
      </w:r>
    </w:p>
    <w:p w14:paraId="0F5CBDC4" w14:textId="77777777" w:rsidR="00FE563A" w:rsidRDefault="00FE563A" w:rsidP="00FE563A">
      <w:pPr>
        <w:rPr>
          <w:rFonts w:hint="cs"/>
          <w:rtl/>
        </w:rPr>
      </w:pPr>
    </w:p>
    <w:p w14:paraId="73E8C604" w14:textId="77777777" w:rsidR="00FE563A" w:rsidRDefault="00FE563A" w:rsidP="00FE563A">
      <w:pPr>
        <w:pStyle w:val="af"/>
        <w:keepNext/>
        <w:rPr>
          <w:rFonts w:hint="cs"/>
          <w:rtl/>
        </w:rPr>
      </w:pPr>
      <w:r>
        <w:rPr>
          <w:rtl/>
        </w:rPr>
        <w:t>היו"ר יואב קיש:</w:t>
      </w:r>
    </w:p>
    <w:p w14:paraId="44018209" w14:textId="77777777" w:rsidR="00FE563A" w:rsidRDefault="00FE563A" w:rsidP="00FE563A">
      <w:pPr>
        <w:pStyle w:val="KeepWithNext"/>
        <w:rPr>
          <w:rFonts w:hint="cs"/>
          <w:rtl/>
        </w:rPr>
      </w:pPr>
    </w:p>
    <w:p w14:paraId="08E67368" w14:textId="77777777" w:rsidR="00FE563A" w:rsidRDefault="00FE563A" w:rsidP="00831093">
      <w:pPr>
        <w:rPr>
          <w:rFonts w:hint="cs"/>
          <w:rtl/>
        </w:rPr>
      </w:pPr>
      <w:r>
        <w:rPr>
          <w:rFonts w:hint="cs"/>
          <w:rtl/>
        </w:rPr>
        <w:t xml:space="preserve">יפעת </w:t>
      </w:r>
      <w:r w:rsidR="00831093">
        <w:rPr>
          <w:rFonts w:hint="cs"/>
          <w:rtl/>
        </w:rPr>
        <w:t>בן חי שגב, לדעתך אתם צריכים לקבוע את מספרי האפיקים בתיאום עם הכבלים והלוויין</w:t>
      </w:r>
      <w:r>
        <w:rPr>
          <w:rFonts w:hint="cs"/>
          <w:rtl/>
        </w:rPr>
        <w:t>?</w:t>
      </w:r>
    </w:p>
    <w:p w14:paraId="0BE611FC" w14:textId="77777777" w:rsidR="00831093" w:rsidRDefault="00831093" w:rsidP="00831093">
      <w:pPr>
        <w:rPr>
          <w:rFonts w:hint="cs"/>
          <w:rtl/>
        </w:rPr>
      </w:pPr>
    </w:p>
    <w:p w14:paraId="144CA2AD" w14:textId="77777777" w:rsidR="00831093" w:rsidRDefault="00831093" w:rsidP="00831093">
      <w:pPr>
        <w:pStyle w:val="af1"/>
        <w:keepNext/>
        <w:rPr>
          <w:rFonts w:hint="cs"/>
          <w:rtl/>
        </w:rPr>
      </w:pPr>
      <w:r>
        <w:rPr>
          <w:rtl/>
        </w:rPr>
        <w:t>יוליה שמאלוב ברקוביץ:</w:t>
      </w:r>
    </w:p>
    <w:p w14:paraId="5B098E2E" w14:textId="77777777" w:rsidR="00831093" w:rsidRDefault="00831093" w:rsidP="00831093">
      <w:pPr>
        <w:pStyle w:val="KeepWithNext"/>
        <w:rPr>
          <w:rFonts w:hint="cs"/>
          <w:rtl/>
        </w:rPr>
      </w:pPr>
    </w:p>
    <w:p w14:paraId="18A0518E" w14:textId="77777777" w:rsidR="00831093" w:rsidRDefault="00831093" w:rsidP="00831093">
      <w:pPr>
        <w:rPr>
          <w:rFonts w:hint="cs"/>
          <w:rtl/>
        </w:rPr>
      </w:pPr>
      <w:r>
        <w:rPr>
          <w:rFonts w:hint="cs"/>
          <w:rtl/>
        </w:rPr>
        <w:t>אני מדברת על ערוצים זעירים.</w:t>
      </w:r>
    </w:p>
    <w:p w14:paraId="59657C11" w14:textId="77777777" w:rsidR="00FE563A" w:rsidRDefault="00FE563A" w:rsidP="00FE563A">
      <w:pPr>
        <w:rPr>
          <w:rFonts w:hint="cs"/>
          <w:rtl/>
        </w:rPr>
      </w:pPr>
    </w:p>
    <w:p w14:paraId="25557CF5" w14:textId="77777777" w:rsidR="00FE563A" w:rsidRDefault="00FE563A" w:rsidP="00FE563A">
      <w:pPr>
        <w:pStyle w:val="a"/>
        <w:keepNext/>
        <w:rPr>
          <w:rFonts w:hint="cs"/>
          <w:rtl/>
        </w:rPr>
      </w:pPr>
      <w:r>
        <w:rPr>
          <w:rtl/>
        </w:rPr>
        <w:t>רועי פולקמן (כולנו):</w:t>
      </w:r>
    </w:p>
    <w:p w14:paraId="5BA7823E" w14:textId="77777777" w:rsidR="00FE563A" w:rsidRDefault="00FE563A" w:rsidP="00FE563A">
      <w:pPr>
        <w:pStyle w:val="KeepWithNext"/>
        <w:rPr>
          <w:rFonts w:hint="cs"/>
          <w:rtl/>
        </w:rPr>
      </w:pPr>
    </w:p>
    <w:p w14:paraId="443C6A0D" w14:textId="77777777" w:rsidR="00FE563A" w:rsidRDefault="00831093" w:rsidP="00831093">
      <w:pPr>
        <w:rPr>
          <w:rFonts w:hint="cs"/>
          <w:rtl/>
        </w:rPr>
      </w:pPr>
      <w:r>
        <w:rPr>
          <w:rFonts w:hint="cs"/>
          <w:rtl/>
        </w:rPr>
        <w:t xml:space="preserve">לגבי החדשים </w:t>
      </w:r>
      <w:r w:rsidR="00FE563A">
        <w:rPr>
          <w:rFonts w:hint="cs"/>
          <w:rtl/>
        </w:rPr>
        <w:t xml:space="preserve">תן לשוק לעבוד. </w:t>
      </w:r>
      <w:r>
        <w:rPr>
          <w:rFonts w:hint="cs"/>
          <w:rtl/>
        </w:rPr>
        <w:t xml:space="preserve">כל החוק הזה נותן לשוק </w:t>
      </w:r>
      <w:bookmarkStart w:id="576" w:name="_ETM_Q1_6956283"/>
      <w:bookmarkEnd w:id="576"/>
      <w:r>
        <w:rPr>
          <w:rFonts w:hint="cs"/>
          <w:rtl/>
        </w:rPr>
        <w:t xml:space="preserve">לעבוד. </w:t>
      </w:r>
      <w:r w:rsidR="00FE563A">
        <w:rPr>
          <w:rFonts w:hint="cs"/>
          <w:rtl/>
        </w:rPr>
        <w:t>לייעודיים נשמור</w:t>
      </w:r>
      <w:r>
        <w:rPr>
          <w:rFonts w:hint="cs"/>
          <w:rtl/>
        </w:rPr>
        <w:t xml:space="preserve"> את מספר האפיק</w:t>
      </w:r>
      <w:r w:rsidR="00FE563A">
        <w:rPr>
          <w:rFonts w:hint="cs"/>
          <w:rtl/>
        </w:rPr>
        <w:t xml:space="preserve">. </w:t>
      </w:r>
    </w:p>
    <w:p w14:paraId="5CBD5348" w14:textId="77777777" w:rsidR="00831093" w:rsidRDefault="00831093" w:rsidP="00831093">
      <w:pPr>
        <w:rPr>
          <w:rFonts w:hint="cs"/>
          <w:rtl/>
        </w:rPr>
      </w:pPr>
    </w:p>
    <w:p w14:paraId="6630D3D6" w14:textId="77777777" w:rsidR="00831093" w:rsidRDefault="00831093" w:rsidP="00831093">
      <w:pPr>
        <w:pStyle w:val="af1"/>
        <w:keepNext/>
        <w:rPr>
          <w:rFonts w:hint="cs"/>
          <w:rtl/>
        </w:rPr>
      </w:pPr>
      <w:r>
        <w:rPr>
          <w:rtl/>
        </w:rPr>
        <w:t>מיכל פליישר:</w:t>
      </w:r>
    </w:p>
    <w:p w14:paraId="7A3B9B0B" w14:textId="77777777" w:rsidR="00831093" w:rsidRDefault="00831093" w:rsidP="00831093">
      <w:pPr>
        <w:pStyle w:val="KeepWithNext"/>
        <w:rPr>
          <w:rFonts w:hint="cs"/>
          <w:rtl/>
        </w:rPr>
      </w:pPr>
    </w:p>
    <w:p w14:paraId="5BB80130" w14:textId="77777777" w:rsidR="00831093" w:rsidRDefault="00831093" w:rsidP="00831093">
      <w:pPr>
        <w:rPr>
          <w:rFonts w:hint="cs"/>
          <w:rtl/>
        </w:rPr>
      </w:pPr>
      <w:r>
        <w:rPr>
          <w:rFonts w:hint="cs"/>
          <w:rtl/>
        </w:rPr>
        <w:t>הם יבואו אלינו, הם ישלמו</w:t>
      </w:r>
      <w:bookmarkStart w:id="577" w:name="_ETM_Q1_6958384"/>
      <w:bookmarkEnd w:id="577"/>
      <w:r>
        <w:rPr>
          <w:rFonts w:hint="cs"/>
          <w:rtl/>
        </w:rPr>
        <w:t xml:space="preserve"> דמי מעבר.</w:t>
      </w:r>
    </w:p>
    <w:p w14:paraId="3D126295" w14:textId="77777777" w:rsidR="00831093" w:rsidRDefault="00831093" w:rsidP="00831093">
      <w:pPr>
        <w:rPr>
          <w:rFonts w:hint="cs"/>
          <w:rtl/>
        </w:rPr>
      </w:pPr>
    </w:p>
    <w:p w14:paraId="055CC74C" w14:textId="77777777" w:rsidR="00831093" w:rsidRDefault="00831093" w:rsidP="00831093">
      <w:pPr>
        <w:pStyle w:val="a"/>
        <w:keepNext/>
        <w:rPr>
          <w:rFonts w:hint="cs"/>
          <w:rtl/>
        </w:rPr>
      </w:pPr>
      <w:r>
        <w:rPr>
          <w:rtl/>
        </w:rPr>
        <w:t>רועי פולקמן (כולנו):</w:t>
      </w:r>
    </w:p>
    <w:p w14:paraId="535667EE" w14:textId="77777777" w:rsidR="00831093" w:rsidRDefault="00831093" w:rsidP="00831093">
      <w:pPr>
        <w:pStyle w:val="KeepWithNext"/>
        <w:rPr>
          <w:rFonts w:hint="cs"/>
          <w:rtl/>
        </w:rPr>
      </w:pPr>
    </w:p>
    <w:p w14:paraId="34DDED94" w14:textId="77777777" w:rsidR="00831093" w:rsidRDefault="00831093" w:rsidP="00831093">
      <w:pPr>
        <w:rPr>
          <w:rFonts w:hint="cs"/>
          <w:rtl/>
        </w:rPr>
      </w:pPr>
      <w:r>
        <w:rPr>
          <w:rFonts w:hint="cs"/>
          <w:rtl/>
        </w:rPr>
        <w:t xml:space="preserve">עזוב, נשמור את מספר האפיק לערוצים הייעודיים. </w:t>
      </w:r>
    </w:p>
    <w:p w14:paraId="40F0119F" w14:textId="77777777" w:rsidR="00FE563A" w:rsidRDefault="00FE563A" w:rsidP="00FE563A">
      <w:pPr>
        <w:rPr>
          <w:rFonts w:hint="cs"/>
          <w:rtl/>
        </w:rPr>
      </w:pPr>
    </w:p>
    <w:p w14:paraId="54E0C5D8" w14:textId="77777777" w:rsidR="00FE563A" w:rsidRDefault="00FE563A" w:rsidP="00FE563A">
      <w:pPr>
        <w:pStyle w:val="af1"/>
        <w:keepNext/>
        <w:rPr>
          <w:rFonts w:hint="cs"/>
          <w:rtl/>
        </w:rPr>
      </w:pPr>
      <w:r>
        <w:rPr>
          <w:rtl/>
        </w:rPr>
        <w:t>מיכל רפאלי כדורי:</w:t>
      </w:r>
    </w:p>
    <w:p w14:paraId="4E12DB71" w14:textId="77777777" w:rsidR="00FE563A" w:rsidRDefault="00FE563A" w:rsidP="00FE563A">
      <w:pPr>
        <w:pStyle w:val="KeepWithNext"/>
        <w:rPr>
          <w:rFonts w:hint="cs"/>
          <w:rtl/>
        </w:rPr>
      </w:pPr>
    </w:p>
    <w:p w14:paraId="44794E13" w14:textId="77777777" w:rsidR="00FE563A" w:rsidRDefault="00FE563A" w:rsidP="00FE563A">
      <w:pPr>
        <w:rPr>
          <w:rFonts w:hint="cs"/>
          <w:rtl/>
        </w:rPr>
      </w:pPr>
      <w:r>
        <w:rPr>
          <w:rFonts w:hint="cs"/>
          <w:rtl/>
        </w:rPr>
        <w:t xml:space="preserve">חשבנו שהממשלה רוצה להוריד רגולציה. </w:t>
      </w:r>
    </w:p>
    <w:p w14:paraId="7CB50870" w14:textId="77777777" w:rsidR="00831093" w:rsidRDefault="00831093" w:rsidP="00FE563A">
      <w:pPr>
        <w:rPr>
          <w:rFonts w:hint="cs"/>
          <w:rtl/>
        </w:rPr>
      </w:pPr>
    </w:p>
    <w:p w14:paraId="4811B336" w14:textId="77777777" w:rsidR="00831093" w:rsidRDefault="00831093" w:rsidP="00831093">
      <w:pPr>
        <w:pStyle w:val="af"/>
        <w:keepNext/>
        <w:rPr>
          <w:rFonts w:hint="cs"/>
          <w:rtl/>
        </w:rPr>
      </w:pPr>
      <w:r>
        <w:rPr>
          <w:rtl/>
        </w:rPr>
        <w:t>היו"ר יואב קיש:</w:t>
      </w:r>
    </w:p>
    <w:p w14:paraId="6A1508A3" w14:textId="77777777" w:rsidR="00831093" w:rsidRDefault="00831093" w:rsidP="00831093">
      <w:pPr>
        <w:pStyle w:val="KeepWithNext"/>
        <w:rPr>
          <w:rFonts w:hint="cs"/>
          <w:rtl/>
        </w:rPr>
      </w:pPr>
    </w:p>
    <w:p w14:paraId="43F9563E" w14:textId="77777777" w:rsidR="00831093" w:rsidRDefault="00831093" w:rsidP="00831093">
      <w:pPr>
        <w:rPr>
          <w:rFonts w:hint="cs"/>
          <w:rtl/>
        </w:rPr>
      </w:pPr>
      <w:r>
        <w:rPr>
          <w:rFonts w:hint="cs"/>
          <w:rtl/>
        </w:rPr>
        <w:t>מה יקרה אחרי 10 שנים?</w:t>
      </w:r>
    </w:p>
    <w:p w14:paraId="4F6E5A1F" w14:textId="77777777" w:rsidR="00FE563A" w:rsidRDefault="00FE563A" w:rsidP="00FE563A">
      <w:pPr>
        <w:rPr>
          <w:rFonts w:hint="cs"/>
          <w:rtl/>
        </w:rPr>
      </w:pPr>
    </w:p>
    <w:p w14:paraId="578429AF" w14:textId="77777777" w:rsidR="00FE563A" w:rsidRDefault="00FE563A" w:rsidP="00FE563A">
      <w:pPr>
        <w:pStyle w:val="af1"/>
        <w:keepNext/>
        <w:rPr>
          <w:rFonts w:hint="cs"/>
          <w:rtl/>
        </w:rPr>
      </w:pPr>
      <w:r>
        <w:rPr>
          <w:rtl/>
        </w:rPr>
        <w:t>יוליה שמאלוב ברקוביץ:</w:t>
      </w:r>
    </w:p>
    <w:p w14:paraId="043FF0ED" w14:textId="77777777" w:rsidR="00FE563A" w:rsidRDefault="00FE563A" w:rsidP="00FE563A">
      <w:pPr>
        <w:pStyle w:val="KeepWithNext"/>
        <w:rPr>
          <w:rFonts w:hint="cs"/>
          <w:rtl/>
        </w:rPr>
      </w:pPr>
    </w:p>
    <w:p w14:paraId="240A591D" w14:textId="77777777" w:rsidR="00FE563A" w:rsidRDefault="00FE563A" w:rsidP="00831093">
      <w:pPr>
        <w:rPr>
          <w:rFonts w:hint="cs"/>
          <w:rtl/>
        </w:rPr>
      </w:pPr>
      <w:r>
        <w:rPr>
          <w:rFonts w:hint="cs"/>
          <w:rtl/>
        </w:rPr>
        <w:t xml:space="preserve">סליחה, טעיתי. היועץ המשפטי </w:t>
      </w:r>
      <w:r w:rsidR="00831093">
        <w:rPr>
          <w:rFonts w:hint="cs"/>
          <w:rtl/>
        </w:rPr>
        <w:t xml:space="preserve">שלי </w:t>
      </w:r>
      <w:r>
        <w:rPr>
          <w:rFonts w:hint="cs"/>
          <w:rtl/>
        </w:rPr>
        <w:t xml:space="preserve">תיקן אותי. היום יש מספר אפיקים </w:t>
      </w:r>
      <w:r w:rsidR="00831093">
        <w:rPr>
          <w:rFonts w:hint="cs"/>
          <w:rtl/>
        </w:rPr>
        <w:t>ובחוק ה</w:t>
      </w:r>
      <w:r>
        <w:rPr>
          <w:rFonts w:hint="cs"/>
          <w:rtl/>
        </w:rPr>
        <w:t>רשות השנייה קובע</w:t>
      </w:r>
      <w:r w:rsidR="00831093">
        <w:rPr>
          <w:rFonts w:hint="cs"/>
          <w:rtl/>
        </w:rPr>
        <w:t xml:space="preserve"> השר</w:t>
      </w:r>
      <w:r>
        <w:rPr>
          <w:rFonts w:hint="cs"/>
          <w:rtl/>
        </w:rPr>
        <w:t xml:space="preserve">. </w:t>
      </w:r>
    </w:p>
    <w:p w14:paraId="3C097D09" w14:textId="77777777" w:rsidR="00831093" w:rsidRDefault="00831093" w:rsidP="00831093">
      <w:pPr>
        <w:rPr>
          <w:rFonts w:hint="cs"/>
          <w:rtl/>
        </w:rPr>
      </w:pPr>
    </w:p>
    <w:p w14:paraId="530E9165" w14:textId="77777777" w:rsidR="00831093" w:rsidRDefault="00831093" w:rsidP="00831093">
      <w:pPr>
        <w:pStyle w:val="af"/>
        <w:keepNext/>
        <w:rPr>
          <w:rFonts w:hint="cs"/>
          <w:rtl/>
        </w:rPr>
      </w:pPr>
      <w:r>
        <w:rPr>
          <w:rtl/>
        </w:rPr>
        <w:t>היו"ר יואב קיש:</w:t>
      </w:r>
    </w:p>
    <w:p w14:paraId="70ECA256" w14:textId="77777777" w:rsidR="00831093" w:rsidRDefault="00831093" w:rsidP="00831093">
      <w:pPr>
        <w:pStyle w:val="KeepWithNext"/>
        <w:rPr>
          <w:rFonts w:hint="cs"/>
          <w:rtl/>
        </w:rPr>
      </w:pPr>
    </w:p>
    <w:p w14:paraId="411CA47E" w14:textId="77777777" w:rsidR="00831093" w:rsidRDefault="00831093" w:rsidP="00831093">
      <w:pPr>
        <w:rPr>
          <w:rFonts w:hint="cs"/>
          <w:rtl/>
        </w:rPr>
      </w:pPr>
      <w:r>
        <w:rPr>
          <w:rFonts w:hint="cs"/>
          <w:rtl/>
        </w:rPr>
        <w:t xml:space="preserve">שאלתי מי מחליט. </w:t>
      </w:r>
    </w:p>
    <w:p w14:paraId="02DF5B4E" w14:textId="77777777" w:rsidR="00831093" w:rsidRDefault="00831093" w:rsidP="00831093">
      <w:pPr>
        <w:rPr>
          <w:rFonts w:hint="cs"/>
          <w:rtl/>
        </w:rPr>
      </w:pPr>
    </w:p>
    <w:p w14:paraId="4DBE7788" w14:textId="77777777" w:rsidR="00831093" w:rsidRDefault="00831093" w:rsidP="00831093">
      <w:pPr>
        <w:pStyle w:val="a"/>
        <w:keepNext/>
        <w:rPr>
          <w:rFonts w:hint="cs"/>
          <w:rtl/>
        </w:rPr>
      </w:pPr>
      <w:r>
        <w:rPr>
          <w:rtl/>
        </w:rPr>
        <w:t>רועי פולקמן (כולנו):</w:t>
      </w:r>
    </w:p>
    <w:p w14:paraId="1EFC7F17" w14:textId="77777777" w:rsidR="00831093" w:rsidRDefault="00831093" w:rsidP="00831093">
      <w:pPr>
        <w:pStyle w:val="KeepWithNext"/>
        <w:rPr>
          <w:rFonts w:hint="cs"/>
          <w:rtl/>
        </w:rPr>
      </w:pPr>
    </w:p>
    <w:p w14:paraId="57A4684D" w14:textId="77777777" w:rsidR="00831093" w:rsidRDefault="00831093" w:rsidP="00831093">
      <w:pPr>
        <w:rPr>
          <w:rFonts w:hint="cs"/>
          <w:rtl/>
        </w:rPr>
      </w:pPr>
      <w:r>
        <w:rPr>
          <w:rFonts w:hint="cs"/>
          <w:rtl/>
        </w:rPr>
        <w:t xml:space="preserve">כללי השוק. </w:t>
      </w:r>
    </w:p>
    <w:p w14:paraId="59422EBC" w14:textId="77777777" w:rsidR="00FE563A" w:rsidRDefault="00FE563A" w:rsidP="00FE563A">
      <w:pPr>
        <w:rPr>
          <w:rFonts w:hint="cs"/>
          <w:rtl/>
        </w:rPr>
      </w:pPr>
    </w:p>
    <w:p w14:paraId="5B07B730" w14:textId="77777777" w:rsidR="00FE563A" w:rsidRDefault="00FE563A" w:rsidP="00FE563A">
      <w:pPr>
        <w:pStyle w:val="af"/>
        <w:keepNext/>
        <w:rPr>
          <w:rFonts w:hint="cs"/>
          <w:rtl/>
        </w:rPr>
      </w:pPr>
      <w:r>
        <w:rPr>
          <w:rtl/>
        </w:rPr>
        <w:t>היו"ר יואב קיש:</w:t>
      </w:r>
    </w:p>
    <w:p w14:paraId="520BA4EC" w14:textId="77777777" w:rsidR="00FE563A" w:rsidRDefault="00FE563A" w:rsidP="00FE563A">
      <w:pPr>
        <w:pStyle w:val="KeepWithNext"/>
        <w:rPr>
          <w:rFonts w:hint="cs"/>
          <w:rtl/>
        </w:rPr>
      </w:pPr>
    </w:p>
    <w:p w14:paraId="23C2CE93" w14:textId="77777777" w:rsidR="00193508" w:rsidRDefault="00831093" w:rsidP="00FE563A">
      <w:pPr>
        <w:rPr>
          <w:rFonts w:hint="cs"/>
          <w:rtl/>
        </w:rPr>
      </w:pPr>
      <w:r>
        <w:rPr>
          <w:rFonts w:hint="cs"/>
          <w:rtl/>
        </w:rPr>
        <w:t>אני מסכם את ה</w:t>
      </w:r>
      <w:r w:rsidR="00FE563A">
        <w:rPr>
          <w:rFonts w:hint="cs"/>
          <w:rtl/>
        </w:rPr>
        <w:t xml:space="preserve">דיון. </w:t>
      </w:r>
      <w:r>
        <w:rPr>
          <w:rFonts w:hint="cs"/>
          <w:rtl/>
        </w:rPr>
        <w:t xml:space="preserve">אגיד לכם את הכיוון. </w:t>
      </w:r>
      <w:r w:rsidR="00FE563A">
        <w:rPr>
          <w:rFonts w:hint="cs"/>
          <w:rtl/>
        </w:rPr>
        <w:t xml:space="preserve">גם שמעתי את חברי הכנסת. </w:t>
      </w:r>
      <w:r>
        <w:rPr>
          <w:rFonts w:hint="cs"/>
          <w:rtl/>
        </w:rPr>
        <w:t>אגיד לכם מה הולך להיות</w:t>
      </w:r>
      <w:r w:rsidR="00193508">
        <w:rPr>
          <w:rFonts w:hint="cs"/>
          <w:rtl/>
        </w:rPr>
        <w:t>, לפי מה שאני מאמין שחברי הכנסת אמרו פה</w:t>
      </w:r>
      <w:r>
        <w:rPr>
          <w:rFonts w:hint="cs"/>
          <w:rtl/>
        </w:rPr>
        <w:t xml:space="preserve">. </w:t>
      </w:r>
    </w:p>
    <w:p w14:paraId="037B92E8" w14:textId="77777777" w:rsidR="00193508" w:rsidRDefault="00193508" w:rsidP="00FE563A">
      <w:pPr>
        <w:rPr>
          <w:rFonts w:hint="cs"/>
          <w:rtl/>
        </w:rPr>
      </w:pPr>
    </w:p>
    <w:p w14:paraId="36BF75EB" w14:textId="77777777" w:rsidR="00193508" w:rsidRDefault="00193508" w:rsidP="00193508">
      <w:pPr>
        <w:pStyle w:val="a"/>
        <w:keepNext/>
        <w:rPr>
          <w:rFonts w:hint="cs"/>
          <w:rtl/>
        </w:rPr>
      </w:pPr>
      <w:r>
        <w:rPr>
          <w:rtl/>
        </w:rPr>
        <w:t>איילת נחמיאס ורבין (המחנה הציוני):</w:t>
      </w:r>
    </w:p>
    <w:p w14:paraId="6A1B9594" w14:textId="77777777" w:rsidR="00193508" w:rsidRDefault="00193508" w:rsidP="00193508">
      <w:pPr>
        <w:pStyle w:val="KeepWithNext"/>
        <w:rPr>
          <w:rFonts w:hint="cs"/>
          <w:rtl/>
        </w:rPr>
      </w:pPr>
    </w:p>
    <w:p w14:paraId="3F464D78" w14:textId="77777777" w:rsidR="00193508" w:rsidRDefault="00193508" w:rsidP="00193508">
      <w:pPr>
        <w:rPr>
          <w:rFonts w:hint="cs"/>
          <w:rtl/>
        </w:rPr>
      </w:pPr>
      <w:r>
        <w:rPr>
          <w:rFonts w:hint="cs"/>
          <w:rtl/>
        </w:rPr>
        <w:t xml:space="preserve">תציין אותנו לשבח, אנחנו לא מפריעים. </w:t>
      </w:r>
    </w:p>
    <w:p w14:paraId="0716D45B" w14:textId="77777777" w:rsidR="00193508" w:rsidRDefault="00193508" w:rsidP="00193508">
      <w:pPr>
        <w:rPr>
          <w:rFonts w:hint="cs"/>
          <w:rtl/>
        </w:rPr>
      </w:pPr>
    </w:p>
    <w:p w14:paraId="11DD5FC8" w14:textId="77777777" w:rsidR="00193508" w:rsidRDefault="00193508" w:rsidP="00193508">
      <w:pPr>
        <w:pStyle w:val="af"/>
        <w:keepNext/>
        <w:rPr>
          <w:rFonts w:hint="cs"/>
          <w:rtl/>
        </w:rPr>
      </w:pPr>
      <w:r>
        <w:rPr>
          <w:rtl/>
        </w:rPr>
        <w:t>היו"ר יואב קיש:</w:t>
      </w:r>
    </w:p>
    <w:p w14:paraId="74B04263" w14:textId="77777777" w:rsidR="00193508" w:rsidRDefault="00193508" w:rsidP="00193508">
      <w:pPr>
        <w:pStyle w:val="KeepWithNext"/>
        <w:rPr>
          <w:rFonts w:hint="cs"/>
          <w:rtl/>
        </w:rPr>
      </w:pPr>
    </w:p>
    <w:p w14:paraId="28EFBBCA" w14:textId="77777777" w:rsidR="00FE563A" w:rsidRDefault="00193508" w:rsidP="00193508">
      <w:pPr>
        <w:rPr>
          <w:rFonts w:hint="cs"/>
          <w:rtl/>
        </w:rPr>
      </w:pPr>
      <w:r>
        <w:rPr>
          <w:rFonts w:hint="cs"/>
          <w:rtl/>
        </w:rPr>
        <w:t xml:space="preserve">בחוק </w:t>
      </w:r>
      <w:r w:rsidR="00FE563A">
        <w:rPr>
          <w:rFonts w:hint="cs"/>
          <w:rtl/>
        </w:rPr>
        <w:t xml:space="preserve">נשמור </w:t>
      </w:r>
      <w:r>
        <w:rPr>
          <w:rFonts w:hint="cs"/>
          <w:rtl/>
        </w:rPr>
        <w:t xml:space="preserve">לערוצים הזעירים הייעודיים </w:t>
      </w:r>
      <w:r w:rsidR="00FE563A">
        <w:rPr>
          <w:rFonts w:hint="cs"/>
          <w:rtl/>
        </w:rPr>
        <w:t xml:space="preserve">את האפיק </w:t>
      </w:r>
      <w:r>
        <w:rPr>
          <w:rFonts w:hint="cs"/>
          <w:rtl/>
        </w:rPr>
        <w:t>ל-10 שנים</w:t>
      </w:r>
      <w:bookmarkStart w:id="578" w:name="_ETM_Q1_7013073"/>
      <w:bookmarkEnd w:id="578"/>
      <w:r>
        <w:rPr>
          <w:rFonts w:hint="cs"/>
          <w:rtl/>
        </w:rPr>
        <w:t xml:space="preserve">, במקום 5 שנים. לאחר 10 שנים הם ייכנסו להגדרה בסעיף 6 לפי חוק התקשורת (בזק ושידורים). נוסיף שם בסעיף: "מי שהיה ערוץ זעיר ייעודי". קודם כול, זה לגבי </w:t>
      </w:r>
      <w:bookmarkStart w:id="579" w:name="_ETM_Q1_7027381"/>
      <w:bookmarkEnd w:id="579"/>
      <w:r>
        <w:rPr>
          <w:rFonts w:hint="cs"/>
          <w:rtl/>
        </w:rPr>
        <w:t xml:space="preserve">הערוצים הזעירים הייעודיים. </w:t>
      </w:r>
    </w:p>
    <w:p w14:paraId="1003F68C" w14:textId="77777777" w:rsidR="00193508" w:rsidRDefault="00193508" w:rsidP="00193508">
      <w:pPr>
        <w:rPr>
          <w:rFonts w:hint="cs"/>
          <w:rtl/>
        </w:rPr>
      </w:pPr>
    </w:p>
    <w:p w14:paraId="03161B40" w14:textId="77777777" w:rsidR="00193508" w:rsidRDefault="00193508" w:rsidP="00193508">
      <w:pPr>
        <w:pStyle w:val="af1"/>
        <w:keepNext/>
        <w:rPr>
          <w:rFonts w:hint="cs"/>
          <w:rtl/>
        </w:rPr>
      </w:pPr>
      <w:r>
        <w:rPr>
          <w:rtl/>
        </w:rPr>
        <w:t>מירי נאור אליאס:</w:t>
      </w:r>
    </w:p>
    <w:p w14:paraId="0220172F" w14:textId="77777777" w:rsidR="00193508" w:rsidRDefault="00193508" w:rsidP="00193508">
      <w:pPr>
        <w:pStyle w:val="KeepWithNext"/>
        <w:rPr>
          <w:rFonts w:hint="cs"/>
          <w:rtl/>
        </w:rPr>
      </w:pPr>
    </w:p>
    <w:p w14:paraId="24260AA5" w14:textId="77777777" w:rsidR="00193508" w:rsidRDefault="00193508" w:rsidP="00DA38A5">
      <w:pPr>
        <w:rPr>
          <w:rFonts w:hint="cs"/>
          <w:rtl/>
        </w:rPr>
      </w:pPr>
      <w:r>
        <w:rPr>
          <w:rFonts w:hint="cs"/>
          <w:rtl/>
        </w:rPr>
        <w:t xml:space="preserve">סליחה, לא הבנתי מה אמרת לגבי מה שיקרה בעוד 10 שנים. </w:t>
      </w:r>
    </w:p>
    <w:p w14:paraId="627318A0" w14:textId="77777777" w:rsidR="00193508" w:rsidRDefault="00193508" w:rsidP="00193508">
      <w:pPr>
        <w:rPr>
          <w:rFonts w:hint="cs"/>
          <w:rtl/>
        </w:rPr>
      </w:pPr>
    </w:p>
    <w:p w14:paraId="7484AFA1" w14:textId="77777777" w:rsidR="00193508" w:rsidRDefault="00193508" w:rsidP="00193508">
      <w:pPr>
        <w:pStyle w:val="af"/>
        <w:keepNext/>
        <w:rPr>
          <w:rFonts w:hint="cs"/>
          <w:rtl/>
        </w:rPr>
      </w:pPr>
      <w:r>
        <w:rPr>
          <w:rtl/>
        </w:rPr>
        <w:t>היו"ר יואב קיש:</w:t>
      </w:r>
    </w:p>
    <w:p w14:paraId="215296D8" w14:textId="77777777" w:rsidR="00193508" w:rsidRDefault="00193508" w:rsidP="00193508">
      <w:pPr>
        <w:pStyle w:val="KeepWithNext"/>
        <w:rPr>
          <w:rFonts w:hint="cs"/>
          <w:rtl/>
        </w:rPr>
      </w:pPr>
    </w:p>
    <w:p w14:paraId="7871B0E9" w14:textId="77777777" w:rsidR="00193508" w:rsidRDefault="00193508" w:rsidP="00193508">
      <w:pPr>
        <w:rPr>
          <w:rFonts w:hint="cs"/>
          <w:rtl/>
        </w:rPr>
      </w:pPr>
      <w:r>
        <w:rPr>
          <w:rFonts w:hint="cs"/>
          <w:rtl/>
        </w:rPr>
        <w:t xml:space="preserve">אגיד עוד פעם. </w:t>
      </w:r>
    </w:p>
    <w:p w14:paraId="3C9CCFAF" w14:textId="77777777" w:rsidR="00CB4D72" w:rsidRDefault="00CB4D72" w:rsidP="00FE563A">
      <w:pPr>
        <w:rPr>
          <w:rFonts w:hint="cs"/>
          <w:rtl/>
        </w:rPr>
      </w:pPr>
    </w:p>
    <w:p w14:paraId="66D83BEC" w14:textId="77777777" w:rsidR="00CB4D72" w:rsidRDefault="00CB4D72" w:rsidP="00CB4D72">
      <w:pPr>
        <w:pStyle w:val="a"/>
        <w:keepNext/>
        <w:rPr>
          <w:rFonts w:hint="cs"/>
          <w:rtl/>
        </w:rPr>
      </w:pPr>
      <w:r>
        <w:rPr>
          <w:rtl/>
        </w:rPr>
        <w:t>אתי בנדלר:</w:t>
      </w:r>
    </w:p>
    <w:p w14:paraId="107FB44A" w14:textId="77777777" w:rsidR="00CB4D72" w:rsidRDefault="00CB4D72" w:rsidP="00CB4D72">
      <w:pPr>
        <w:pStyle w:val="KeepWithNext"/>
        <w:rPr>
          <w:rFonts w:hint="cs"/>
          <w:rtl/>
        </w:rPr>
      </w:pPr>
    </w:p>
    <w:p w14:paraId="0E342F69" w14:textId="77777777" w:rsidR="00CB4D72" w:rsidRDefault="00CB4D72" w:rsidP="00DA38A5">
      <w:pPr>
        <w:rPr>
          <w:rFonts w:hint="cs"/>
          <w:rtl/>
        </w:rPr>
      </w:pPr>
      <w:r>
        <w:rPr>
          <w:rFonts w:hint="cs"/>
          <w:rtl/>
        </w:rPr>
        <w:t>התיקון הראשון יהיה</w:t>
      </w:r>
      <w:r w:rsidR="00193508">
        <w:rPr>
          <w:rFonts w:hint="cs"/>
          <w:rtl/>
        </w:rPr>
        <w:t xml:space="preserve"> שבסעיף 6כא1(ב), אחרי פסקה (4) יבוא: "(4א) שידוריו של משדר ערוץ ייעודי </w:t>
      </w:r>
      <w:bookmarkStart w:id="580" w:name="_ETM_Q1_7056293"/>
      <w:bookmarkEnd w:id="580"/>
      <w:r w:rsidR="00193508">
        <w:rPr>
          <w:rFonts w:hint="cs"/>
          <w:rtl/>
        </w:rPr>
        <w:t xml:space="preserve">זעיר </w:t>
      </w:r>
      <w:r w:rsidR="00193508">
        <w:rPr>
          <w:rtl/>
        </w:rPr>
        <w:t>–</w:t>
      </w:r>
      <w:r w:rsidR="00193508">
        <w:rPr>
          <w:rFonts w:hint="cs"/>
          <w:rtl/>
        </w:rPr>
        <w:t xml:space="preserve"> כהגדרתו של משד</w:t>
      </w:r>
      <w:r w:rsidR="00DA38A5">
        <w:rPr>
          <w:rFonts w:hint="cs"/>
          <w:rtl/>
        </w:rPr>
        <w:t>ר</w:t>
      </w:r>
      <w:r w:rsidR="00193508">
        <w:rPr>
          <w:rFonts w:hint="cs"/>
          <w:rtl/>
        </w:rPr>
        <w:t xml:space="preserve"> ערוץ זעיר." הם יהיו נסמכים. </w:t>
      </w:r>
    </w:p>
    <w:p w14:paraId="030B8F4A" w14:textId="77777777" w:rsidR="00CB4D72" w:rsidRDefault="00CB4D72" w:rsidP="00CB4D72">
      <w:pPr>
        <w:rPr>
          <w:rFonts w:hint="cs"/>
          <w:rtl/>
        </w:rPr>
      </w:pPr>
    </w:p>
    <w:p w14:paraId="6D84A993" w14:textId="77777777" w:rsidR="00CB4D72" w:rsidRDefault="008E32E3" w:rsidP="008E32E3">
      <w:pPr>
        <w:pStyle w:val="af"/>
        <w:keepNext/>
        <w:rPr>
          <w:rFonts w:hint="cs"/>
          <w:rtl/>
        </w:rPr>
      </w:pPr>
      <w:r>
        <w:rPr>
          <w:rtl/>
        </w:rPr>
        <w:t>היו"ר יואב קיש:</w:t>
      </w:r>
    </w:p>
    <w:p w14:paraId="156A663E" w14:textId="77777777" w:rsidR="008E32E3" w:rsidRDefault="008E32E3" w:rsidP="008E32E3">
      <w:pPr>
        <w:pStyle w:val="KeepWithNext"/>
        <w:rPr>
          <w:rFonts w:hint="cs"/>
          <w:rtl/>
        </w:rPr>
      </w:pPr>
    </w:p>
    <w:p w14:paraId="2DE10A0D" w14:textId="77777777" w:rsidR="008E32E3" w:rsidRDefault="00193508" w:rsidP="00193508">
      <w:pPr>
        <w:rPr>
          <w:rFonts w:hint="cs"/>
          <w:rtl/>
        </w:rPr>
      </w:pPr>
      <w:r>
        <w:rPr>
          <w:rFonts w:hint="cs"/>
          <w:rtl/>
        </w:rPr>
        <w:t xml:space="preserve">לא כל הייעודי, אלא  מי שהיה זעיר ייעודי. זעיר </w:t>
      </w:r>
      <w:bookmarkStart w:id="581" w:name="_ETM_Q1_7066771"/>
      <w:bookmarkEnd w:id="581"/>
      <w:r>
        <w:rPr>
          <w:rFonts w:hint="cs"/>
          <w:rtl/>
        </w:rPr>
        <w:t xml:space="preserve">שהיה זעיר ייעודי. קודם כול אלה. </w:t>
      </w:r>
    </w:p>
    <w:p w14:paraId="2D4B7109" w14:textId="77777777" w:rsidR="00193508" w:rsidRDefault="00193508" w:rsidP="00193508">
      <w:pPr>
        <w:rPr>
          <w:rFonts w:hint="cs"/>
          <w:rtl/>
        </w:rPr>
      </w:pPr>
    </w:p>
    <w:p w14:paraId="423C37B7" w14:textId="77777777" w:rsidR="00193508" w:rsidRDefault="00193508" w:rsidP="00193508">
      <w:pPr>
        <w:pStyle w:val="a"/>
        <w:keepNext/>
        <w:rPr>
          <w:rFonts w:hint="cs"/>
          <w:rtl/>
        </w:rPr>
      </w:pPr>
      <w:r>
        <w:rPr>
          <w:rtl/>
        </w:rPr>
        <w:t>אתי בנדלר:</w:t>
      </w:r>
    </w:p>
    <w:p w14:paraId="1B325255" w14:textId="77777777" w:rsidR="00193508" w:rsidRDefault="00193508" w:rsidP="00193508">
      <w:pPr>
        <w:pStyle w:val="KeepWithNext"/>
        <w:rPr>
          <w:rFonts w:hint="cs"/>
          <w:rtl/>
        </w:rPr>
      </w:pPr>
    </w:p>
    <w:p w14:paraId="748D3B1A" w14:textId="77777777" w:rsidR="00193508" w:rsidRDefault="00193508" w:rsidP="00193508">
      <w:pPr>
        <w:rPr>
          <w:rFonts w:hint="cs"/>
          <w:rtl/>
        </w:rPr>
      </w:pPr>
      <w:r>
        <w:rPr>
          <w:rFonts w:hint="cs"/>
          <w:rtl/>
        </w:rPr>
        <w:t xml:space="preserve">לגבי מי שהיה זעיר </w:t>
      </w:r>
      <w:bookmarkStart w:id="582" w:name="_ETM_Q1_7072799"/>
      <w:bookmarkEnd w:id="582"/>
      <w:r>
        <w:rPr>
          <w:rFonts w:hint="cs"/>
          <w:rtl/>
        </w:rPr>
        <w:t xml:space="preserve">ייעודי, יש הוראת מעבר ל-5 שנים, ולגביה אני מבינה </w:t>
      </w:r>
      <w:bookmarkStart w:id="583" w:name="_ETM_Q1_7076344"/>
      <w:bookmarkEnd w:id="583"/>
      <w:r>
        <w:rPr>
          <w:rFonts w:hint="cs"/>
          <w:rtl/>
        </w:rPr>
        <w:t xml:space="preserve">שאתה רוצה להעמיד להצבעה את ההצעה שבמקום 5 שנים </w:t>
      </w:r>
      <w:bookmarkStart w:id="584" w:name="_ETM_Q1_7078963"/>
      <w:bookmarkEnd w:id="584"/>
      <w:r>
        <w:rPr>
          <w:rFonts w:hint="cs"/>
          <w:rtl/>
        </w:rPr>
        <w:t xml:space="preserve">יהיה 10 שנים. </w:t>
      </w:r>
    </w:p>
    <w:p w14:paraId="6921456F" w14:textId="77777777" w:rsidR="00193508" w:rsidRDefault="00193508" w:rsidP="00193508">
      <w:pPr>
        <w:rPr>
          <w:rFonts w:hint="cs"/>
          <w:rtl/>
        </w:rPr>
      </w:pPr>
    </w:p>
    <w:p w14:paraId="3C71B03B" w14:textId="77777777" w:rsidR="00193508" w:rsidRDefault="00193508" w:rsidP="00193508">
      <w:pPr>
        <w:pStyle w:val="af"/>
        <w:keepNext/>
        <w:rPr>
          <w:rFonts w:hint="cs"/>
          <w:rtl/>
        </w:rPr>
      </w:pPr>
      <w:r>
        <w:rPr>
          <w:rtl/>
        </w:rPr>
        <w:t>היו"ר יואב קיש:</w:t>
      </w:r>
    </w:p>
    <w:p w14:paraId="70829967" w14:textId="77777777" w:rsidR="00193508" w:rsidRDefault="00193508" w:rsidP="00193508">
      <w:pPr>
        <w:pStyle w:val="KeepWithNext"/>
        <w:rPr>
          <w:rFonts w:hint="cs"/>
          <w:rtl/>
        </w:rPr>
      </w:pPr>
    </w:p>
    <w:p w14:paraId="5D43F9AE" w14:textId="77777777" w:rsidR="00193508" w:rsidRDefault="00193508" w:rsidP="00193508">
      <w:pPr>
        <w:rPr>
          <w:rFonts w:hint="cs"/>
          <w:rtl/>
        </w:rPr>
      </w:pPr>
      <w:r>
        <w:rPr>
          <w:rFonts w:hint="cs"/>
          <w:rtl/>
        </w:rPr>
        <w:t>מה יקרה אחר כך?</w:t>
      </w:r>
    </w:p>
    <w:p w14:paraId="13CE6C65" w14:textId="77777777" w:rsidR="00193508" w:rsidRDefault="00193508" w:rsidP="00193508">
      <w:pPr>
        <w:rPr>
          <w:rFonts w:hint="cs"/>
          <w:rtl/>
        </w:rPr>
      </w:pPr>
    </w:p>
    <w:p w14:paraId="71210C8B" w14:textId="77777777" w:rsidR="00193508" w:rsidRDefault="00193508" w:rsidP="00193508">
      <w:pPr>
        <w:pStyle w:val="a"/>
        <w:keepNext/>
        <w:rPr>
          <w:rFonts w:hint="cs"/>
          <w:rtl/>
        </w:rPr>
      </w:pPr>
      <w:r>
        <w:rPr>
          <w:rtl/>
        </w:rPr>
        <w:t>אתי בנדלר:</w:t>
      </w:r>
    </w:p>
    <w:p w14:paraId="1BEB36FF" w14:textId="77777777" w:rsidR="00193508" w:rsidRDefault="00193508" w:rsidP="00193508">
      <w:pPr>
        <w:pStyle w:val="KeepWithNext"/>
        <w:rPr>
          <w:rFonts w:hint="cs"/>
          <w:rtl/>
        </w:rPr>
      </w:pPr>
    </w:p>
    <w:p w14:paraId="29A989EA" w14:textId="77777777" w:rsidR="00193508" w:rsidRDefault="00193508" w:rsidP="00193508">
      <w:pPr>
        <w:rPr>
          <w:rFonts w:hint="cs"/>
          <w:rtl/>
        </w:rPr>
      </w:pPr>
      <w:r>
        <w:rPr>
          <w:rFonts w:hint="cs"/>
          <w:rtl/>
        </w:rPr>
        <w:t xml:space="preserve">אחרי זה הוא ייכנס, </w:t>
      </w:r>
      <w:bookmarkStart w:id="585" w:name="_ETM_Q1_7084147"/>
      <w:bookmarkEnd w:id="585"/>
      <w:r>
        <w:rPr>
          <w:rFonts w:hint="cs"/>
          <w:rtl/>
        </w:rPr>
        <w:t xml:space="preserve">אני מניחה, לרשימה של </w:t>
      </w:r>
      <w:r>
        <w:rPr>
          <w:rtl/>
        </w:rPr>
        <w:t>–</w:t>
      </w:r>
      <w:r>
        <w:rPr>
          <w:rFonts w:hint="cs"/>
          <w:rtl/>
        </w:rPr>
        <w:t xml:space="preserve"> יש שתי אפשרויות. לפי חוק </w:t>
      </w:r>
      <w:bookmarkStart w:id="586" w:name="_ETM_Q1_7094881"/>
      <w:bookmarkEnd w:id="586"/>
      <w:r>
        <w:rPr>
          <w:rFonts w:hint="cs"/>
          <w:rtl/>
        </w:rPr>
        <w:t xml:space="preserve">התקשורת (בזק ושידורים), מי שקבע את מספרי הערוצים </w:t>
      </w:r>
      <w:bookmarkStart w:id="587" w:name="_ETM_Q1_7104810"/>
      <w:bookmarkEnd w:id="587"/>
      <w:r>
        <w:rPr>
          <w:rFonts w:hint="cs"/>
          <w:rtl/>
        </w:rPr>
        <w:t xml:space="preserve">הייעודיים היה המועצה לשידורי כבלים ולוויין. בחוק הזה לא הייתה </w:t>
      </w:r>
      <w:bookmarkStart w:id="588" w:name="_ETM_Q1_7112038"/>
      <w:bookmarkEnd w:id="588"/>
      <w:r>
        <w:rPr>
          <w:rFonts w:hint="cs"/>
          <w:rtl/>
        </w:rPr>
        <w:t xml:space="preserve">התייחסות לבעלי רישיונות לפי חוק הרשות השנייה אלא רק לבעלי זיכיונות. בהמשך נעשה תיקון לגבי הערוצים המסחריים. אמרו כדלקמן: השר עושה קודם כול הקצאה של 5 אפיקים רצופים, זה מה שהוא הקצה, מערוץ 12 ועד ערוץ 16. החוק קובע </w:t>
      </w:r>
      <w:bookmarkStart w:id="589" w:name="_ETM_Q1_7144417"/>
      <w:bookmarkEnd w:id="589"/>
      <w:r>
        <w:rPr>
          <w:rFonts w:hint="cs"/>
          <w:rtl/>
        </w:rPr>
        <w:t xml:space="preserve">בהמשך שאם התמלאו חמשת האפיקים האלה ונדרשים מספרים חדשים, </w:t>
      </w:r>
      <w:bookmarkStart w:id="590" w:name="_ETM_Q1_7149859"/>
      <w:bookmarkEnd w:id="590"/>
      <w:r>
        <w:rPr>
          <w:rFonts w:hint="cs"/>
          <w:rtl/>
        </w:rPr>
        <w:t xml:space="preserve">שתי המועצות ביחד צריכות להחליט על מספרי הערוצים. </w:t>
      </w:r>
    </w:p>
    <w:p w14:paraId="681C8F1A" w14:textId="77777777" w:rsidR="00193508" w:rsidRDefault="00193508" w:rsidP="00193508">
      <w:pPr>
        <w:rPr>
          <w:rFonts w:hint="cs"/>
          <w:rtl/>
        </w:rPr>
      </w:pPr>
    </w:p>
    <w:p w14:paraId="2AAAC205" w14:textId="77777777" w:rsidR="00193508" w:rsidRDefault="00193508" w:rsidP="00193508">
      <w:pPr>
        <w:pStyle w:val="af"/>
        <w:keepNext/>
        <w:rPr>
          <w:rFonts w:hint="cs"/>
          <w:rtl/>
        </w:rPr>
      </w:pPr>
      <w:r>
        <w:rPr>
          <w:rtl/>
        </w:rPr>
        <w:t>היו"ר יואב קיש:</w:t>
      </w:r>
    </w:p>
    <w:p w14:paraId="73E21108" w14:textId="77777777" w:rsidR="00193508" w:rsidRDefault="00193508" w:rsidP="00193508">
      <w:pPr>
        <w:pStyle w:val="KeepWithNext"/>
        <w:rPr>
          <w:rFonts w:hint="cs"/>
          <w:rtl/>
        </w:rPr>
      </w:pPr>
    </w:p>
    <w:p w14:paraId="42B44A3B" w14:textId="77777777" w:rsidR="00193508" w:rsidRDefault="00193508" w:rsidP="00193508">
      <w:pPr>
        <w:rPr>
          <w:rFonts w:hint="cs"/>
          <w:rtl/>
        </w:rPr>
      </w:pPr>
      <w:r>
        <w:rPr>
          <w:rFonts w:hint="cs"/>
          <w:rtl/>
        </w:rPr>
        <w:t xml:space="preserve">מצוין, אז יש פתרון. </w:t>
      </w:r>
    </w:p>
    <w:p w14:paraId="199089AF" w14:textId="77777777" w:rsidR="00193508" w:rsidRDefault="00193508" w:rsidP="00193508">
      <w:pPr>
        <w:rPr>
          <w:rFonts w:hint="cs"/>
          <w:rtl/>
        </w:rPr>
      </w:pPr>
    </w:p>
    <w:p w14:paraId="58FEC6A7" w14:textId="77777777" w:rsidR="00193508" w:rsidRDefault="00193508" w:rsidP="00193508">
      <w:pPr>
        <w:pStyle w:val="a"/>
        <w:keepNext/>
        <w:rPr>
          <w:rFonts w:hint="cs"/>
          <w:rtl/>
        </w:rPr>
      </w:pPr>
      <w:r>
        <w:rPr>
          <w:rtl/>
        </w:rPr>
        <w:t>אתי בנדלר:</w:t>
      </w:r>
    </w:p>
    <w:p w14:paraId="4117EAD5" w14:textId="77777777" w:rsidR="00193508" w:rsidRDefault="00193508" w:rsidP="00193508">
      <w:pPr>
        <w:pStyle w:val="KeepWithNext"/>
        <w:rPr>
          <w:rFonts w:hint="cs"/>
          <w:rtl/>
        </w:rPr>
      </w:pPr>
    </w:p>
    <w:p w14:paraId="4D98B203" w14:textId="77777777" w:rsidR="00193508" w:rsidRDefault="008E4A93" w:rsidP="00193508">
      <w:pPr>
        <w:rPr>
          <w:rFonts w:hint="cs"/>
          <w:rtl/>
        </w:rPr>
      </w:pPr>
      <w:r>
        <w:rPr>
          <w:rFonts w:hint="cs"/>
          <w:rtl/>
        </w:rPr>
        <w:t xml:space="preserve">בנוסף לכך, יש להן סמכות, המועצות </w:t>
      </w:r>
      <w:bookmarkStart w:id="591" w:name="_ETM_Q1_7162108"/>
      <w:bookmarkEnd w:id="591"/>
      <w:r>
        <w:rPr>
          <w:rFonts w:hint="cs"/>
          <w:rtl/>
        </w:rPr>
        <w:t xml:space="preserve">רשאיות לשנות את רשימות האפיקים מטעמים המצדיקים זאת. </w:t>
      </w:r>
    </w:p>
    <w:p w14:paraId="75F2059D" w14:textId="77777777" w:rsidR="008E4A93" w:rsidRDefault="008E4A93" w:rsidP="00193508">
      <w:pPr>
        <w:rPr>
          <w:rFonts w:hint="cs"/>
          <w:rtl/>
        </w:rPr>
      </w:pPr>
      <w:bookmarkStart w:id="592" w:name="_ETM_Q1_7169617"/>
      <w:bookmarkEnd w:id="592"/>
    </w:p>
    <w:p w14:paraId="60CE40C9" w14:textId="77777777" w:rsidR="008E4A93" w:rsidRDefault="008E4A93" w:rsidP="008E4A93">
      <w:pPr>
        <w:pStyle w:val="af1"/>
        <w:keepNext/>
        <w:rPr>
          <w:rFonts w:hint="cs"/>
          <w:rtl/>
        </w:rPr>
      </w:pPr>
      <w:bookmarkStart w:id="593" w:name="_ETM_Q1_7169966"/>
      <w:bookmarkEnd w:id="593"/>
      <w:r>
        <w:rPr>
          <w:rtl/>
        </w:rPr>
        <w:t>מיכל רפאלי כדורי:</w:t>
      </w:r>
    </w:p>
    <w:p w14:paraId="63983676" w14:textId="77777777" w:rsidR="008E4A93" w:rsidRDefault="008E4A93" w:rsidP="008E4A93">
      <w:pPr>
        <w:pStyle w:val="KeepWithNext"/>
        <w:rPr>
          <w:rFonts w:hint="cs"/>
          <w:rtl/>
        </w:rPr>
      </w:pPr>
    </w:p>
    <w:p w14:paraId="616E25BB" w14:textId="77777777" w:rsidR="008E4A93" w:rsidRDefault="008E4A93" w:rsidP="008E4A93">
      <w:pPr>
        <w:rPr>
          <w:rFonts w:hint="cs"/>
          <w:rtl/>
        </w:rPr>
      </w:pPr>
      <w:r>
        <w:rPr>
          <w:rFonts w:hint="cs"/>
          <w:rtl/>
        </w:rPr>
        <w:t>- - -</w:t>
      </w:r>
    </w:p>
    <w:p w14:paraId="59AA611B" w14:textId="77777777" w:rsidR="00193508" w:rsidRDefault="00193508" w:rsidP="00193508">
      <w:pPr>
        <w:rPr>
          <w:rFonts w:hint="cs"/>
          <w:rtl/>
        </w:rPr>
      </w:pPr>
    </w:p>
    <w:p w14:paraId="785C3168" w14:textId="77777777" w:rsidR="008E32E3" w:rsidRDefault="003E6447" w:rsidP="003E6447">
      <w:pPr>
        <w:pStyle w:val="af"/>
        <w:keepNext/>
        <w:rPr>
          <w:rFonts w:hint="cs"/>
          <w:rtl/>
        </w:rPr>
      </w:pPr>
      <w:r>
        <w:rPr>
          <w:rtl/>
        </w:rPr>
        <w:t>היו"ר יואב קיש:</w:t>
      </w:r>
    </w:p>
    <w:p w14:paraId="03E05281" w14:textId="77777777" w:rsidR="003E6447" w:rsidRDefault="003E6447" w:rsidP="003E6447">
      <w:pPr>
        <w:pStyle w:val="KeepWithNext"/>
        <w:rPr>
          <w:rFonts w:hint="cs"/>
          <w:rtl/>
        </w:rPr>
      </w:pPr>
    </w:p>
    <w:p w14:paraId="4FC9CBBF" w14:textId="77777777" w:rsidR="003E6447" w:rsidRDefault="003E6447" w:rsidP="003E6447">
      <w:pPr>
        <w:rPr>
          <w:rFonts w:hint="cs"/>
          <w:rtl/>
        </w:rPr>
      </w:pPr>
      <w:r>
        <w:rPr>
          <w:rFonts w:hint="cs"/>
          <w:rtl/>
        </w:rPr>
        <w:t>ניתן להם את האפיקים ל-10 שנים</w:t>
      </w:r>
      <w:r w:rsidR="008E4A93">
        <w:rPr>
          <w:rFonts w:hint="cs"/>
          <w:rtl/>
        </w:rPr>
        <w:t>, כפי שקבענו,</w:t>
      </w:r>
      <w:r>
        <w:rPr>
          <w:rFonts w:hint="cs"/>
          <w:rtl/>
        </w:rPr>
        <w:t xml:space="preserve"> ובשלב הבא</w:t>
      </w:r>
      <w:r w:rsidR="008E4A93">
        <w:rPr>
          <w:rFonts w:hint="cs"/>
          <w:rtl/>
        </w:rPr>
        <w:t xml:space="preserve"> הם יצטרפו, כמו כל ערוץ מסחרי אחר, לאותה הגדרה של השר</w:t>
      </w:r>
      <w:r>
        <w:rPr>
          <w:rFonts w:hint="cs"/>
          <w:rtl/>
        </w:rPr>
        <w:t>. אם חסרים אפיקים אז המועצות יתכנסו</w:t>
      </w:r>
      <w:r w:rsidR="008E4A93">
        <w:rPr>
          <w:rFonts w:hint="cs"/>
          <w:rtl/>
        </w:rPr>
        <w:t xml:space="preserve"> ויהיה תהליך</w:t>
      </w:r>
      <w:r>
        <w:rPr>
          <w:rFonts w:hint="cs"/>
          <w:rtl/>
        </w:rPr>
        <w:t xml:space="preserve">. </w:t>
      </w:r>
    </w:p>
    <w:p w14:paraId="0B9A30A9" w14:textId="77777777" w:rsidR="003E6447" w:rsidRDefault="003E6447" w:rsidP="003E6447">
      <w:pPr>
        <w:rPr>
          <w:rFonts w:hint="cs"/>
          <w:rtl/>
        </w:rPr>
      </w:pPr>
    </w:p>
    <w:p w14:paraId="354987CE" w14:textId="77777777" w:rsidR="008855E9" w:rsidRDefault="008855E9" w:rsidP="008855E9">
      <w:pPr>
        <w:pStyle w:val="af1"/>
        <w:keepNext/>
        <w:rPr>
          <w:rFonts w:hint="cs"/>
          <w:rtl/>
        </w:rPr>
      </w:pPr>
      <w:r>
        <w:rPr>
          <w:rtl/>
        </w:rPr>
        <w:t>מיכל פליישר:</w:t>
      </w:r>
    </w:p>
    <w:p w14:paraId="60EBBD74" w14:textId="77777777" w:rsidR="008855E9" w:rsidRDefault="008855E9" w:rsidP="008855E9">
      <w:pPr>
        <w:pStyle w:val="KeepWithNext"/>
        <w:rPr>
          <w:rtl/>
        </w:rPr>
      </w:pPr>
    </w:p>
    <w:p w14:paraId="4ED00041" w14:textId="77777777" w:rsidR="003E6447" w:rsidRDefault="008855E9" w:rsidP="003E6447">
      <w:pPr>
        <w:rPr>
          <w:rFonts w:hint="cs"/>
          <w:rtl/>
        </w:rPr>
      </w:pPr>
      <w:r>
        <w:rPr>
          <w:rFonts w:hint="cs"/>
          <w:rtl/>
        </w:rPr>
        <w:t>ר</w:t>
      </w:r>
      <w:r w:rsidR="003E6447">
        <w:rPr>
          <w:rFonts w:hint="cs"/>
          <w:rtl/>
        </w:rPr>
        <w:t>ק לא להרחיב את זה לבעל רישיון מסחרי</w:t>
      </w:r>
      <w:r w:rsidR="008E4A93">
        <w:rPr>
          <w:rFonts w:hint="cs"/>
          <w:rtl/>
        </w:rPr>
        <w:t xml:space="preserve"> זעיר</w:t>
      </w:r>
      <w:r w:rsidR="003E6447">
        <w:rPr>
          <w:rFonts w:hint="cs"/>
          <w:rtl/>
        </w:rPr>
        <w:t xml:space="preserve">. </w:t>
      </w:r>
    </w:p>
    <w:p w14:paraId="1CA693C9" w14:textId="77777777" w:rsidR="003E6447" w:rsidRDefault="003E6447" w:rsidP="003E6447">
      <w:pPr>
        <w:rPr>
          <w:rFonts w:hint="cs"/>
          <w:rtl/>
        </w:rPr>
      </w:pPr>
    </w:p>
    <w:p w14:paraId="3D803526" w14:textId="77777777" w:rsidR="003E6447" w:rsidRDefault="003E6447" w:rsidP="003E6447">
      <w:pPr>
        <w:pStyle w:val="af1"/>
        <w:keepNext/>
        <w:rPr>
          <w:rFonts w:hint="cs"/>
          <w:rtl/>
        </w:rPr>
      </w:pPr>
      <w:r>
        <w:rPr>
          <w:rtl/>
        </w:rPr>
        <w:t>איתמר חרמון:</w:t>
      </w:r>
    </w:p>
    <w:p w14:paraId="7A83D64E" w14:textId="77777777" w:rsidR="003E6447" w:rsidRDefault="003E6447" w:rsidP="003E6447">
      <w:pPr>
        <w:pStyle w:val="KeepWithNext"/>
        <w:rPr>
          <w:rFonts w:hint="cs"/>
          <w:rtl/>
        </w:rPr>
      </w:pPr>
    </w:p>
    <w:p w14:paraId="2EC176EE" w14:textId="77777777" w:rsidR="003E6447" w:rsidRDefault="008E4A93" w:rsidP="004316DA">
      <w:pPr>
        <w:rPr>
          <w:rFonts w:hint="cs"/>
          <w:rtl/>
        </w:rPr>
      </w:pPr>
      <w:r>
        <w:rPr>
          <w:rFonts w:hint="cs"/>
          <w:rtl/>
        </w:rPr>
        <w:t xml:space="preserve">פתרת את הכול, פרט לדבר אחד, אדוני היושב-ראש. </w:t>
      </w:r>
      <w:r w:rsidR="003E6447">
        <w:rPr>
          <w:rFonts w:hint="cs"/>
          <w:rtl/>
        </w:rPr>
        <w:t>יש עוד דבר אחד שצריך לפתור</w:t>
      </w:r>
      <w:r>
        <w:rPr>
          <w:rFonts w:hint="cs"/>
          <w:rtl/>
        </w:rPr>
        <w:t>:</w:t>
      </w:r>
      <w:r w:rsidR="003E6447">
        <w:rPr>
          <w:rFonts w:hint="cs"/>
          <w:rtl/>
        </w:rPr>
        <w:t xml:space="preserve"> מה קורה לגבי </w:t>
      </w:r>
      <w:r>
        <w:rPr>
          <w:rFonts w:hint="cs"/>
          <w:rtl/>
        </w:rPr>
        <w:t xml:space="preserve">ערוץ </w:t>
      </w:r>
      <w:r w:rsidR="003E6447">
        <w:rPr>
          <w:rFonts w:hint="cs"/>
          <w:rtl/>
        </w:rPr>
        <w:t>זעיר חדש</w:t>
      </w:r>
      <w:r w:rsidR="004316DA">
        <w:rPr>
          <w:rFonts w:hint="cs"/>
          <w:rtl/>
        </w:rPr>
        <w:t>?</w:t>
      </w:r>
      <w:r>
        <w:rPr>
          <w:rFonts w:hint="cs"/>
          <w:rtl/>
        </w:rPr>
        <w:t xml:space="preserve"> </w:t>
      </w:r>
    </w:p>
    <w:p w14:paraId="4EFC6765" w14:textId="77777777" w:rsidR="003E6447" w:rsidRDefault="003E6447" w:rsidP="003E6447">
      <w:pPr>
        <w:rPr>
          <w:rFonts w:hint="cs"/>
          <w:rtl/>
        </w:rPr>
      </w:pPr>
    </w:p>
    <w:p w14:paraId="44176CDA" w14:textId="77777777" w:rsidR="003E6447" w:rsidRDefault="003E6447" w:rsidP="003E6447">
      <w:pPr>
        <w:pStyle w:val="af"/>
        <w:keepNext/>
        <w:rPr>
          <w:rFonts w:hint="cs"/>
          <w:rtl/>
        </w:rPr>
      </w:pPr>
      <w:r>
        <w:rPr>
          <w:rtl/>
        </w:rPr>
        <w:t>היו"ר יואב קיש:</w:t>
      </w:r>
    </w:p>
    <w:p w14:paraId="51B7B4E5" w14:textId="77777777" w:rsidR="003E6447" w:rsidRDefault="003E6447" w:rsidP="003E6447">
      <w:pPr>
        <w:pStyle w:val="KeepWithNext"/>
        <w:rPr>
          <w:rFonts w:hint="cs"/>
          <w:rtl/>
        </w:rPr>
      </w:pPr>
    </w:p>
    <w:p w14:paraId="0FA39CE5" w14:textId="77777777" w:rsidR="003E6447" w:rsidRDefault="008E4A93" w:rsidP="004316DA">
      <w:pPr>
        <w:rPr>
          <w:rFonts w:hint="cs"/>
          <w:rtl/>
        </w:rPr>
      </w:pPr>
      <w:r>
        <w:rPr>
          <w:rFonts w:hint="cs"/>
          <w:rtl/>
        </w:rPr>
        <w:t xml:space="preserve">אותו דבר. </w:t>
      </w:r>
      <w:r w:rsidR="003E6447">
        <w:rPr>
          <w:rFonts w:hint="cs"/>
          <w:rtl/>
        </w:rPr>
        <w:t xml:space="preserve">הוא מסחרי. </w:t>
      </w:r>
      <w:r>
        <w:rPr>
          <w:rFonts w:hint="cs"/>
          <w:rtl/>
        </w:rPr>
        <w:t xml:space="preserve">מבחינתי מנהלת את זה הרשות השנייה והשר. </w:t>
      </w:r>
    </w:p>
    <w:p w14:paraId="12C6BFA8" w14:textId="77777777" w:rsidR="008E4A93" w:rsidRDefault="008E4A93" w:rsidP="008E4A93">
      <w:pPr>
        <w:rPr>
          <w:rFonts w:hint="cs"/>
          <w:rtl/>
        </w:rPr>
      </w:pPr>
    </w:p>
    <w:p w14:paraId="6DB347ED" w14:textId="77777777" w:rsidR="008E4A93" w:rsidRDefault="008E4A93" w:rsidP="008E4A93">
      <w:pPr>
        <w:pStyle w:val="af1"/>
        <w:keepNext/>
        <w:rPr>
          <w:rFonts w:hint="cs"/>
          <w:rtl/>
        </w:rPr>
      </w:pPr>
      <w:r>
        <w:rPr>
          <w:rtl/>
        </w:rPr>
        <w:t>מיכל רפאלי כדורי:</w:t>
      </w:r>
    </w:p>
    <w:p w14:paraId="11DB3C45" w14:textId="77777777" w:rsidR="008E4A93" w:rsidRDefault="008E4A93" w:rsidP="008E4A93">
      <w:pPr>
        <w:pStyle w:val="KeepWithNext"/>
        <w:rPr>
          <w:rFonts w:hint="cs"/>
          <w:rtl/>
        </w:rPr>
      </w:pPr>
    </w:p>
    <w:p w14:paraId="22A3EF92" w14:textId="77777777" w:rsidR="008E4A93" w:rsidRDefault="008E4A93" w:rsidP="008E4A93">
      <w:pPr>
        <w:rPr>
          <w:rFonts w:hint="cs"/>
          <w:rtl/>
        </w:rPr>
      </w:pPr>
      <w:r>
        <w:rPr>
          <w:rFonts w:hint="cs"/>
          <w:rtl/>
        </w:rPr>
        <w:t xml:space="preserve">לא, אנחנו לא רוצים שיפגעו בנו. </w:t>
      </w:r>
    </w:p>
    <w:p w14:paraId="062A78FA" w14:textId="77777777" w:rsidR="003E6447" w:rsidRDefault="003E6447" w:rsidP="003E6447">
      <w:pPr>
        <w:rPr>
          <w:rFonts w:hint="cs"/>
          <w:rtl/>
        </w:rPr>
      </w:pPr>
    </w:p>
    <w:p w14:paraId="266FC67E" w14:textId="77777777" w:rsidR="003E6447" w:rsidRDefault="003E6447" w:rsidP="003E6447">
      <w:pPr>
        <w:pStyle w:val="a"/>
        <w:keepNext/>
        <w:rPr>
          <w:rFonts w:hint="cs"/>
          <w:rtl/>
        </w:rPr>
      </w:pPr>
      <w:r>
        <w:rPr>
          <w:rtl/>
        </w:rPr>
        <w:t>אתי בנדלר:</w:t>
      </w:r>
    </w:p>
    <w:p w14:paraId="291EA80A" w14:textId="77777777" w:rsidR="003E6447" w:rsidRDefault="003E6447" w:rsidP="003E6447">
      <w:pPr>
        <w:pStyle w:val="KeepWithNext"/>
        <w:rPr>
          <w:rFonts w:hint="cs"/>
          <w:rtl/>
        </w:rPr>
      </w:pPr>
    </w:p>
    <w:p w14:paraId="1821606D" w14:textId="77777777" w:rsidR="003E6447" w:rsidRDefault="003E6447" w:rsidP="008E4A93">
      <w:pPr>
        <w:rPr>
          <w:rFonts w:hint="cs"/>
          <w:rtl/>
        </w:rPr>
      </w:pPr>
      <w:r>
        <w:rPr>
          <w:rFonts w:hint="cs"/>
          <w:rtl/>
        </w:rPr>
        <w:t xml:space="preserve">זה בעייתי מאוד. המספרים האלה הוקצו </w:t>
      </w:r>
      <w:r w:rsidR="008E4A93">
        <w:rPr>
          <w:rFonts w:hint="cs"/>
          <w:rtl/>
        </w:rPr>
        <w:t xml:space="preserve">בעצם </w:t>
      </w:r>
      <w:r>
        <w:rPr>
          <w:rFonts w:hint="cs"/>
          <w:rtl/>
        </w:rPr>
        <w:t xml:space="preserve">מתוך </w:t>
      </w:r>
      <w:r w:rsidR="008E4A93">
        <w:rPr>
          <w:rFonts w:hint="cs"/>
          <w:rtl/>
        </w:rPr>
        <w:t xml:space="preserve">מחשבה </w:t>
      </w:r>
      <w:r>
        <w:rPr>
          <w:rFonts w:hint="cs"/>
          <w:rtl/>
        </w:rPr>
        <w:t>שיהיו ערוצים</w:t>
      </w:r>
      <w:r w:rsidR="008E4A93">
        <w:rPr>
          <w:rFonts w:hint="cs"/>
          <w:rtl/>
        </w:rPr>
        <w:t xml:space="preserve"> מסחריים גדולים ולא ערוצים זעירים</w:t>
      </w:r>
      <w:r>
        <w:rPr>
          <w:rFonts w:hint="cs"/>
          <w:rtl/>
        </w:rPr>
        <w:t xml:space="preserve">. </w:t>
      </w:r>
      <w:r w:rsidR="00AD1B2F">
        <w:rPr>
          <w:rFonts w:hint="cs"/>
          <w:rtl/>
        </w:rPr>
        <w:t xml:space="preserve">עכשיו מה שאתה אומר, אתה בעצם מחייב לגבי ערוץ זעיר חדש- </w:t>
      </w:r>
      <w:bookmarkStart w:id="594" w:name="_ETM_Q1_7230242"/>
      <w:bookmarkEnd w:id="594"/>
      <w:r w:rsidR="00AD1B2F">
        <w:rPr>
          <w:rFonts w:hint="cs"/>
          <w:rtl/>
        </w:rPr>
        <w:t>-</w:t>
      </w:r>
      <w:r w:rsidR="004316DA">
        <w:rPr>
          <w:rFonts w:hint="cs"/>
          <w:rtl/>
        </w:rPr>
        <w:t xml:space="preserve"> </w:t>
      </w:r>
      <w:r w:rsidR="00AD1B2F">
        <w:rPr>
          <w:rFonts w:hint="cs"/>
          <w:rtl/>
        </w:rPr>
        <w:t xml:space="preserve">- </w:t>
      </w:r>
    </w:p>
    <w:p w14:paraId="537CF270" w14:textId="77777777" w:rsidR="003E6447" w:rsidRDefault="003E6447" w:rsidP="003E6447">
      <w:pPr>
        <w:pStyle w:val="a"/>
        <w:keepNext/>
        <w:rPr>
          <w:rFonts w:hint="cs"/>
          <w:rtl/>
        </w:rPr>
      </w:pPr>
      <w:r>
        <w:rPr>
          <w:rtl/>
        </w:rPr>
        <w:t>רועי פולקמן (כולנו):</w:t>
      </w:r>
    </w:p>
    <w:p w14:paraId="7B6D9F68" w14:textId="77777777" w:rsidR="003E6447" w:rsidRDefault="003E6447" w:rsidP="003E6447">
      <w:pPr>
        <w:pStyle w:val="KeepWithNext"/>
        <w:rPr>
          <w:rFonts w:hint="cs"/>
          <w:rtl/>
        </w:rPr>
      </w:pPr>
    </w:p>
    <w:p w14:paraId="37894820" w14:textId="77777777" w:rsidR="003E6447" w:rsidRDefault="003E6447" w:rsidP="00A851DF">
      <w:pPr>
        <w:rPr>
          <w:rFonts w:hint="cs"/>
          <w:rtl/>
        </w:rPr>
      </w:pPr>
      <w:r>
        <w:rPr>
          <w:rFonts w:hint="cs"/>
          <w:rtl/>
        </w:rPr>
        <w:t xml:space="preserve">תן לה לנהל את המשא ומתן. </w:t>
      </w:r>
    </w:p>
    <w:p w14:paraId="28A0CA78" w14:textId="77777777" w:rsidR="003E6447" w:rsidRDefault="003E6447" w:rsidP="003E6447">
      <w:pPr>
        <w:rPr>
          <w:rFonts w:hint="cs"/>
          <w:rtl/>
        </w:rPr>
      </w:pPr>
    </w:p>
    <w:p w14:paraId="3B842513" w14:textId="77777777" w:rsidR="003E6447" w:rsidRDefault="003E6447" w:rsidP="003E6447">
      <w:pPr>
        <w:pStyle w:val="af"/>
        <w:keepNext/>
        <w:rPr>
          <w:rFonts w:hint="cs"/>
          <w:rtl/>
        </w:rPr>
      </w:pPr>
      <w:r>
        <w:rPr>
          <w:rtl/>
        </w:rPr>
        <w:t>היו"ר יואב קיש:</w:t>
      </w:r>
    </w:p>
    <w:p w14:paraId="578F2EAE" w14:textId="77777777" w:rsidR="003E6447" w:rsidRDefault="003E6447" w:rsidP="003E6447">
      <w:pPr>
        <w:pStyle w:val="KeepWithNext"/>
        <w:rPr>
          <w:rFonts w:hint="cs"/>
          <w:rtl/>
        </w:rPr>
      </w:pPr>
    </w:p>
    <w:p w14:paraId="2AFEAED1" w14:textId="77777777" w:rsidR="00AD1B2F" w:rsidRDefault="00AD1B2F" w:rsidP="00AD1B2F">
      <w:pPr>
        <w:rPr>
          <w:rFonts w:hint="cs"/>
          <w:rtl/>
        </w:rPr>
      </w:pPr>
      <w:r>
        <w:rPr>
          <w:rFonts w:hint="cs"/>
          <w:rtl/>
        </w:rPr>
        <w:t xml:space="preserve">יש לי שאלה? מגיע מחר ערוץ זעיר חדש. </w:t>
      </w:r>
      <w:r w:rsidR="003E6447">
        <w:rPr>
          <w:rFonts w:hint="cs"/>
          <w:rtl/>
        </w:rPr>
        <w:t>מי יקבע</w:t>
      </w:r>
      <w:r>
        <w:rPr>
          <w:rFonts w:hint="cs"/>
          <w:rtl/>
        </w:rPr>
        <w:t xml:space="preserve"> </w:t>
      </w:r>
      <w:bookmarkStart w:id="595" w:name="_ETM_Q1_7237362"/>
      <w:bookmarkEnd w:id="595"/>
      <w:r>
        <w:rPr>
          <w:rFonts w:hint="cs"/>
          <w:rtl/>
        </w:rPr>
        <w:t>באיזה אפיק הוא ישודר?</w:t>
      </w:r>
      <w:r w:rsidR="003E6447">
        <w:rPr>
          <w:rFonts w:hint="cs"/>
          <w:rtl/>
        </w:rPr>
        <w:t xml:space="preserve"> </w:t>
      </w:r>
    </w:p>
    <w:p w14:paraId="07854718" w14:textId="77777777" w:rsidR="00AD1B2F" w:rsidRDefault="00AD1B2F" w:rsidP="00AD1B2F">
      <w:pPr>
        <w:rPr>
          <w:rFonts w:hint="cs"/>
          <w:rtl/>
        </w:rPr>
      </w:pPr>
    </w:p>
    <w:p w14:paraId="1F051BEB" w14:textId="77777777" w:rsidR="00AD1B2F" w:rsidRDefault="00AD1B2F" w:rsidP="00AD1B2F">
      <w:pPr>
        <w:pStyle w:val="af1"/>
        <w:keepNext/>
        <w:rPr>
          <w:rFonts w:hint="cs"/>
          <w:rtl/>
        </w:rPr>
      </w:pPr>
      <w:r>
        <w:rPr>
          <w:rtl/>
        </w:rPr>
        <w:t>מיכל רפאלי כדורי:</w:t>
      </w:r>
    </w:p>
    <w:p w14:paraId="220CC2B1" w14:textId="77777777" w:rsidR="00AD1B2F" w:rsidRDefault="00AD1B2F" w:rsidP="00AD1B2F">
      <w:pPr>
        <w:pStyle w:val="KeepWithNext"/>
        <w:rPr>
          <w:rFonts w:hint="cs"/>
          <w:rtl/>
        </w:rPr>
      </w:pPr>
    </w:p>
    <w:p w14:paraId="5E95BC3E" w14:textId="77777777" w:rsidR="00AD1B2F" w:rsidRDefault="00AD1B2F" w:rsidP="00AD1B2F">
      <w:pPr>
        <w:rPr>
          <w:rFonts w:hint="cs"/>
          <w:rtl/>
        </w:rPr>
      </w:pPr>
      <w:r>
        <w:rPr>
          <w:rFonts w:hint="cs"/>
          <w:rtl/>
        </w:rPr>
        <w:t>אנחנו נקבע.</w:t>
      </w:r>
    </w:p>
    <w:p w14:paraId="31637C5A" w14:textId="77777777" w:rsidR="00AD1B2F" w:rsidRDefault="00AD1B2F" w:rsidP="00AD1B2F">
      <w:pPr>
        <w:rPr>
          <w:rFonts w:hint="cs"/>
          <w:rtl/>
        </w:rPr>
      </w:pPr>
    </w:p>
    <w:p w14:paraId="50A65CC4" w14:textId="77777777" w:rsidR="00AD1B2F" w:rsidRDefault="00AD1B2F" w:rsidP="00AD1B2F">
      <w:pPr>
        <w:pStyle w:val="af"/>
        <w:keepNext/>
        <w:rPr>
          <w:rFonts w:hint="cs"/>
          <w:rtl/>
        </w:rPr>
      </w:pPr>
      <w:r>
        <w:rPr>
          <w:rtl/>
        </w:rPr>
        <w:t>היו"ר יואב קיש:</w:t>
      </w:r>
    </w:p>
    <w:p w14:paraId="19419D67" w14:textId="77777777" w:rsidR="00AD1B2F" w:rsidRDefault="00AD1B2F" w:rsidP="00AD1B2F">
      <w:pPr>
        <w:pStyle w:val="KeepWithNext"/>
        <w:rPr>
          <w:rFonts w:hint="cs"/>
          <w:rtl/>
        </w:rPr>
      </w:pPr>
    </w:p>
    <w:p w14:paraId="054035DD" w14:textId="77777777" w:rsidR="003E6447" w:rsidRDefault="00AD1B2F" w:rsidP="00AD1B2F">
      <w:pPr>
        <w:rPr>
          <w:rFonts w:hint="cs"/>
          <w:rtl/>
        </w:rPr>
      </w:pPr>
      <w:r>
        <w:rPr>
          <w:rFonts w:hint="cs"/>
          <w:rtl/>
        </w:rPr>
        <w:t xml:space="preserve">אז </w:t>
      </w:r>
      <w:r w:rsidR="003E6447">
        <w:rPr>
          <w:rFonts w:hint="cs"/>
          <w:rtl/>
        </w:rPr>
        <w:t>לא צריך להגדיר בחוק?</w:t>
      </w:r>
    </w:p>
    <w:p w14:paraId="0B5F10AB" w14:textId="77777777" w:rsidR="003E6447" w:rsidRDefault="003E6447" w:rsidP="003E6447">
      <w:pPr>
        <w:rPr>
          <w:rFonts w:hint="cs"/>
          <w:rtl/>
        </w:rPr>
      </w:pPr>
    </w:p>
    <w:p w14:paraId="590F1822" w14:textId="77777777" w:rsidR="008855E9" w:rsidRDefault="008855E9" w:rsidP="008855E9">
      <w:pPr>
        <w:pStyle w:val="af1"/>
        <w:keepNext/>
        <w:rPr>
          <w:rFonts w:hint="cs"/>
          <w:rtl/>
        </w:rPr>
      </w:pPr>
      <w:r>
        <w:rPr>
          <w:rtl/>
        </w:rPr>
        <w:t>מיכל פליישר:</w:t>
      </w:r>
    </w:p>
    <w:p w14:paraId="331DAA0B" w14:textId="77777777" w:rsidR="008855E9" w:rsidRDefault="008855E9" w:rsidP="008855E9">
      <w:pPr>
        <w:pStyle w:val="KeepWithNext"/>
        <w:rPr>
          <w:rtl/>
        </w:rPr>
      </w:pPr>
    </w:p>
    <w:p w14:paraId="14112BBC" w14:textId="77777777" w:rsidR="003E6447" w:rsidRDefault="008855E9" w:rsidP="003E6447">
      <w:pPr>
        <w:rPr>
          <w:rFonts w:hint="cs"/>
          <w:rtl/>
        </w:rPr>
      </w:pPr>
      <w:r>
        <w:rPr>
          <w:rFonts w:hint="cs"/>
          <w:rtl/>
        </w:rPr>
        <w:t>ל</w:t>
      </w:r>
      <w:r w:rsidR="003E6447">
        <w:rPr>
          <w:rFonts w:hint="cs"/>
          <w:rtl/>
        </w:rPr>
        <w:t xml:space="preserve">א. </w:t>
      </w:r>
    </w:p>
    <w:p w14:paraId="71C78690" w14:textId="77777777" w:rsidR="000E08C1" w:rsidRDefault="000E08C1" w:rsidP="003E6447">
      <w:pPr>
        <w:rPr>
          <w:rFonts w:hint="cs"/>
          <w:rtl/>
        </w:rPr>
      </w:pPr>
    </w:p>
    <w:p w14:paraId="0E823628" w14:textId="77777777" w:rsidR="000E08C1" w:rsidRDefault="000E08C1" w:rsidP="000E08C1">
      <w:pPr>
        <w:pStyle w:val="a"/>
        <w:keepNext/>
        <w:rPr>
          <w:rFonts w:hint="cs"/>
          <w:rtl/>
        </w:rPr>
      </w:pPr>
      <w:r>
        <w:rPr>
          <w:rtl/>
        </w:rPr>
        <w:t>רועי פולקמן (כולנו):</w:t>
      </w:r>
    </w:p>
    <w:p w14:paraId="3464491D" w14:textId="77777777" w:rsidR="000E08C1" w:rsidRDefault="000E08C1" w:rsidP="000E08C1">
      <w:pPr>
        <w:pStyle w:val="KeepWithNext"/>
        <w:rPr>
          <w:rFonts w:hint="cs"/>
          <w:rtl/>
        </w:rPr>
      </w:pPr>
    </w:p>
    <w:p w14:paraId="0655BA4D" w14:textId="77777777" w:rsidR="000E08C1" w:rsidRDefault="000E08C1" w:rsidP="000E08C1">
      <w:pPr>
        <w:rPr>
          <w:rFonts w:hint="cs"/>
          <w:rtl/>
        </w:rPr>
      </w:pPr>
      <w:r>
        <w:rPr>
          <w:rFonts w:hint="cs"/>
          <w:rtl/>
        </w:rPr>
        <w:t xml:space="preserve">לא צריך. תן להם לנהל </w:t>
      </w:r>
      <w:bookmarkStart w:id="596" w:name="_ETM_Q1_7242224"/>
      <w:bookmarkEnd w:id="596"/>
      <w:r>
        <w:rPr>
          <w:rFonts w:hint="cs"/>
          <w:rtl/>
        </w:rPr>
        <w:t xml:space="preserve">משא ומתן, ימכרו לו את זה. </w:t>
      </w:r>
    </w:p>
    <w:p w14:paraId="21D8CA81" w14:textId="77777777" w:rsidR="003E6447" w:rsidRDefault="003E6447" w:rsidP="003E6447">
      <w:pPr>
        <w:rPr>
          <w:rFonts w:hint="cs"/>
          <w:rtl/>
        </w:rPr>
      </w:pPr>
    </w:p>
    <w:p w14:paraId="14DD88FD" w14:textId="77777777" w:rsidR="003E6447" w:rsidRDefault="003E6447" w:rsidP="003E6447">
      <w:pPr>
        <w:pStyle w:val="a"/>
        <w:keepNext/>
        <w:rPr>
          <w:rFonts w:hint="cs"/>
          <w:rtl/>
        </w:rPr>
      </w:pPr>
      <w:r>
        <w:rPr>
          <w:rtl/>
        </w:rPr>
        <w:t>זיו גלעדי:</w:t>
      </w:r>
    </w:p>
    <w:p w14:paraId="11DD0863" w14:textId="77777777" w:rsidR="003E6447" w:rsidRDefault="003E6447" w:rsidP="003E6447">
      <w:pPr>
        <w:pStyle w:val="KeepWithNext"/>
        <w:rPr>
          <w:rFonts w:hint="cs"/>
          <w:rtl/>
        </w:rPr>
      </w:pPr>
    </w:p>
    <w:p w14:paraId="67977376" w14:textId="77777777" w:rsidR="008855E9" w:rsidRDefault="000E08C1" w:rsidP="008855E9">
      <w:pPr>
        <w:rPr>
          <w:rFonts w:hint="cs"/>
          <w:rtl/>
        </w:rPr>
      </w:pPr>
      <w:r>
        <w:rPr>
          <w:rFonts w:hint="cs"/>
          <w:rtl/>
        </w:rPr>
        <w:t xml:space="preserve">אתה נכנס לרשימה. </w:t>
      </w:r>
    </w:p>
    <w:p w14:paraId="38356A3B" w14:textId="77777777" w:rsidR="008855E9" w:rsidRPr="008855E9" w:rsidRDefault="008855E9" w:rsidP="008855E9">
      <w:pPr>
        <w:rPr>
          <w:rFonts w:hint="cs"/>
          <w:rtl/>
        </w:rPr>
      </w:pPr>
    </w:p>
    <w:p w14:paraId="743936A4" w14:textId="77777777" w:rsidR="003E6447" w:rsidRDefault="003E6447" w:rsidP="003E6447">
      <w:pPr>
        <w:pStyle w:val="a"/>
        <w:keepNext/>
        <w:rPr>
          <w:rFonts w:hint="cs"/>
          <w:rtl/>
        </w:rPr>
      </w:pPr>
      <w:r>
        <w:rPr>
          <w:rtl/>
        </w:rPr>
        <w:t>אתי בנדלר:</w:t>
      </w:r>
    </w:p>
    <w:p w14:paraId="51F23048" w14:textId="77777777" w:rsidR="003E6447" w:rsidRDefault="003E6447" w:rsidP="003E6447">
      <w:pPr>
        <w:pStyle w:val="KeepWithNext"/>
        <w:rPr>
          <w:rFonts w:hint="cs"/>
          <w:rtl/>
        </w:rPr>
      </w:pPr>
    </w:p>
    <w:p w14:paraId="533319FD" w14:textId="77777777" w:rsidR="000E08C1" w:rsidRDefault="003E6447" w:rsidP="000E08C1">
      <w:pPr>
        <w:rPr>
          <w:rFonts w:hint="cs"/>
          <w:rtl/>
        </w:rPr>
      </w:pPr>
      <w:r>
        <w:rPr>
          <w:rFonts w:hint="cs"/>
          <w:rtl/>
        </w:rPr>
        <w:t>אתה רו</w:t>
      </w:r>
      <w:r w:rsidR="008855E9">
        <w:rPr>
          <w:rFonts w:hint="cs"/>
          <w:rtl/>
        </w:rPr>
        <w:t>צ</w:t>
      </w:r>
      <w:r>
        <w:rPr>
          <w:rFonts w:hint="cs"/>
          <w:rtl/>
        </w:rPr>
        <w:t>ה לחייב</w:t>
      </w:r>
      <w:r w:rsidR="000E08C1">
        <w:rPr>
          <w:rFonts w:hint="cs"/>
          <w:rtl/>
        </w:rPr>
        <w:t xml:space="preserve"> לגבי ערוץ זעיר חדש לעוד 15 שנים? </w:t>
      </w:r>
    </w:p>
    <w:p w14:paraId="6A78E4F6" w14:textId="77777777" w:rsidR="000E08C1" w:rsidRDefault="000E08C1" w:rsidP="000E08C1">
      <w:pPr>
        <w:rPr>
          <w:rFonts w:hint="cs"/>
          <w:rtl/>
        </w:rPr>
      </w:pPr>
    </w:p>
    <w:p w14:paraId="3AF49A58" w14:textId="77777777" w:rsidR="000E08C1" w:rsidRDefault="000E08C1" w:rsidP="000E08C1">
      <w:pPr>
        <w:pStyle w:val="a"/>
        <w:keepNext/>
        <w:rPr>
          <w:rFonts w:hint="cs"/>
          <w:rtl/>
        </w:rPr>
      </w:pPr>
      <w:r>
        <w:rPr>
          <w:rtl/>
        </w:rPr>
        <w:t>זיו גלעדי:</w:t>
      </w:r>
    </w:p>
    <w:p w14:paraId="54D1E7CD" w14:textId="77777777" w:rsidR="000E08C1" w:rsidRDefault="000E08C1" w:rsidP="000E08C1">
      <w:pPr>
        <w:pStyle w:val="KeepWithNext"/>
        <w:rPr>
          <w:rFonts w:hint="cs"/>
          <w:rtl/>
          <w:lang w:eastAsia="he-IL"/>
        </w:rPr>
      </w:pPr>
    </w:p>
    <w:p w14:paraId="13B68867" w14:textId="77777777" w:rsidR="000E08C1" w:rsidRDefault="000E08C1" w:rsidP="000E08C1">
      <w:pPr>
        <w:rPr>
          <w:rFonts w:hint="cs"/>
          <w:rtl/>
        </w:rPr>
      </w:pPr>
      <w:r>
        <w:rPr>
          <w:rFonts w:hint="cs"/>
          <w:rtl/>
        </w:rPr>
        <w:t xml:space="preserve">מה זה ערוץ זעיר חדש? הערוץ הבא שמגיע ומבקש רישיון נכנס </w:t>
      </w:r>
      <w:bookmarkStart w:id="597" w:name="_ETM_Q1_7253624"/>
      <w:bookmarkEnd w:id="597"/>
      <w:r>
        <w:rPr>
          <w:rFonts w:hint="cs"/>
          <w:rtl/>
        </w:rPr>
        <w:t xml:space="preserve">למספר הבא בתור. </w:t>
      </w:r>
    </w:p>
    <w:p w14:paraId="5C9BA498" w14:textId="77777777" w:rsidR="000E08C1" w:rsidRDefault="000E08C1" w:rsidP="000E08C1">
      <w:pPr>
        <w:rPr>
          <w:rFonts w:hint="cs"/>
          <w:rtl/>
        </w:rPr>
      </w:pPr>
    </w:p>
    <w:p w14:paraId="5A063881" w14:textId="77777777" w:rsidR="000E08C1" w:rsidRDefault="000E08C1" w:rsidP="000E08C1">
      <w:pPr>
        <w:pStyle w:val="af1"/>
        <w:keepNext/>
        <w:rPr>
          <w:rFonts w:hint="cs"/>
          <w:rtl/>
        </w:rPr>
      </w:pPr>
      <w:r>
        <w:rPr>
          <w:rtl/>
        </w:rPr>
        <w:t>מיכל רפאלי כדורי:</w:t>
      </w:r>
    </w:p>
    <w:p w14:paraId="3BB28C2C" w14:textId="77777777" w:rsidR="000E08C1" w:rsidRDefault="000E08C1" w:rsidP="000E08C1">
      <w:pPr>
        <w:pStyle w:val="KeepWithNext"/>
        <w:rPr>
          <w:rFonts w:hint="cs"/>
          <w:rtl/>
        </w:rPr>
      </w:pPr>
    </w:p>
    <w:p w14:paraId="4BB84F9F" w14:textId="77777777" w:rsidR="000E08C1" w:rsidRDefault="000E08C1" w:rsidP="000E08C1">
      <w:pPr>
        <w:rPr>
          <w:rFonts w:hint="cs"/>
          <w:rtl/>
        </w:rPr>
      </w:pPr>
      <w:r>
        <w:rPr>
          <w:rFonts w:hint="cs"/>
          <w:rtl/>
        </w:rPr>
        <w:t>גם ערוץ זעיר?</w:t>
      </w:r>
    </w:p>
    <w:p w14:paraId="78D36638" w14:textId="77777777" w:rsidR="000E08C1" w:rsidRDefault="000E08C1" w:rsidP="000E08C1">
      <w:pPr>
        <w:rPr>
          <w:rFonts w:hint="cs"/>
          <w:rtl/>
        </w:rPr>
      </w:pPr>
    </w:p>
    <w:p w14:paraId="61055BEB" w14:textId="77777777" w:rsidR="000E08C1" w:rsidRDefault="000E08C1" w:rsidP="000E08C1">
      <w:pPr>
        <w:pStyle w:val="a"/>
        <w:keepNext/>
        <w:rPr>
          <w:rFonts w:hint="cs"/>
          <w:rtl/>
        </w:rPr>
      </w:pPr>
      <w:r>
        <w:rPr>
          <w:rtl/>
        </w:rPr>
        <w:t>זיו גלעדי:</w:t>
      </w:r>
    </w:p>
    <w:p w14:paraId="25A41DAA" w14:textId="77777777" w:rsidR="000E08C1" w:rsidRDefault="000E08C1" w:rsidP="000E08C1">
      <w:pPr>
        <w:pStyle w:val="KeepWithNext"/>
        <w:rPr>
          <w:rFonts w:hint="cs"/>
          <w:rtl/>
        </w:rPr>
      </w:pPr>
    </w:p>
    <w:p w14:paraId="2412CDB0" w14:textId="77777777" w:rsidR="003E6447" w:rsidRDefault="003E6447" w:rsidP="000E08C1">
      <w:pPr>
        <w:rPr>
          <w:rFonts w:hint="cs"/>
          <w:rtl/>
        </w:rPr>
      </w:pPr>
      <w:r>
        <w:rPr>
          <w:rFonts w:hint="cs"/>
          <w:rtl/>
        </w:rPr>
        <w:t xml:space="preserve">כולם זעירים, כל מי שמקבל רישיון הוא זעיר ביום הראשון. </w:t>
      </w:r>
    </w:p>
    <w:p w14:paraId="0069A4FE" w14:textId="77777777" w:rsidR="000E08C1" w:rsidRDefault="000E08C1" w:rsidP="000E08C1">
      <w:pPr>
        <w:rPr>
          <w:rFonts w:hint="cs"/>
          <w:rtl/>
        </w:rPr>
      </w:pPr>
    </w:p>
    <w:p w14:paraId="6FEB65C2" w14:textId="77777777" w:rsidR="000E08C1" w:rsidRDefault="000E08C1" w:rsidP="000E08C1">
      <w:pPr>
        <w:pStyle w:val="ae"/>
        <w:keepNext/>
        <w:rPr>
          <w:rFonts w:hint="cs"/>
          <w:rtl/>
        </w:rPr>
      </w:pPr>
      <w:r>
        <w:rPr>
          <w:rtl/>
        </w:rPr>
        <w:t>קריאות:</w:t>
      </w:r>
    </w:p>
    <w:p w14:paraId="34ABBA3E" w14:textId="77777777" w:rsidR="000E08C1" w:rsidRDefault="000E08C1" w:rsidP="000E08C1">
      <w:pPr>
        <w:pStyle w:val="KeepWithNext"/>
        <w:rPr>
          <w:rFonts w:hint="cs"/>
          <w:rtl/>
        </w:rPr>
      </w:pPr>
    </w:p>
    <w:p w14:paraId="3B149AA4" w14:textId="77777777" w:rsidR="000E08C1" w:rsidRDefault="000E08C1" w:rsidP="000E08C1">
      <w:pPr>
        <w:rPr>
          <w:rFonts w:hint="cs"/>
          <w:rtl/>
        </w:rPr>
      </w:pPr>
      <w:r>
        <w:rPr>
          <w:rFonts w:hint="cs"/>
          <w:rtl/>
        </w:rPr>
        <w:t>- - -</w:t>
      </w:r>
    </w:p>
    <w:p w14:paraId="207D4F4F" w14:textId="77777777" w:rsidR="003E6447" w:rsidRDefault="003E6447" w:rsidP="003E6447">
      <w:pPr>
        <w:rPr>
          <w:rFonts w:hint="cs"/>
          <w:rtl/>
        </w:rPr>
      </w:pPr>
    </w:p>
    <w:p w14:paraId="0258595A" w14:textId="77777777" w:rsidR="003E6447" w:rsidRDefault="003E6447" w:rsidP="003E6447">
      <w:pPr>
        <w:pStyle w:val="af"/>
        <w:keepNext/>
        <w:rPr>
          <w:rFonts w:hint="cs"/>
          <w:rtl/>
        </w:rPr>
      </w:pPr>
      <w:r>
        <w:rPr>
          <w:rtl/>
        </w:rPr>
        <w:t>היו"ר יואב קיש:</w:t>
      </w:r>
    </w:p>
    <w:p w14:paraId="12688865" w14:textId="77777777" w:rsidR="003E6447" w:rsidRDefault="003E6447" w:rsidP="003E6447">
      <w:pPr>
        <w:pStyle w:val="KeepWithNext"/>
        <w:rPr>
          <w:rFonts w:hint="cs"/>
          <w:rtl/>
        </w:rPr>
      </w:pPr>
    </w:p>
    <w:p w14:paraId="4F455519" w14:textId="77777777" w:rsidR="000E08C1" w:rsidRDefault="000E08C1" w:rsidP="003E6447">
      <w:pPr>
        <w:rPr>
          <w:rFonts w:hint="cs"/>
          <w:rtl/>
        </w:rPr>
      </w:pPr>
      <w:r>
        <w:rPr>
          <w:rFonts w:hint="cs"/>
          <w:rtl/>
        </w:rPr>
        <w:t xml:space="preserve">האדם הבא שידבר, </w:t>
      </w:r>
      <w:bookmarkStart w:id="598" w:name="_ETM_Q1_7276471"/>
      <w:bookmarkEnd w:id="598"/>
      <w:r>
        <w:rPr>
          <w:rFonts w:hint="cs"/>
          <w:rtl/>
        </w:rPr>
        <w:t xml:space="preserve">ייצא החוצה. חבר הכנסת פולקמן, אני קורא לך לסדר בפעם </w:t>
      </w:r>
      <w:bookmarkStart w:id="599" w:name="_ETM_Q1_7280769"/>
      <w:bookmarkEnd w:id="599"/>
      <w:r>
        <w:rPr>
          <w:rFonts w:hint="cs"/>
          <w:rtl/>
        </w:rPr>
        <w:t xml:space="preserve">הראשונה. מספיק, אני לא יכול לצעוק. </w:t>
      </w:r>
    </w:p>
    <w:p w14:paraId="31DE78B9" w14:textId="77777777" w:rsidR="000E08C1" w:rsidRDefault="000E08C1" w:rsidP="003E6447">
      <w:pPr>
        <w:rPr>
          <w:rFonts w:hint="cs"/>
          <w:rtl/>
        </w:rPr>
      </w:pPr>
      <w:bookmarkStart w:id="600" w:name="_ETM_Q1_7285902"/>
      <w:bookmarkEnd w:id="600"/>
    </w:p>
    <w:p w14:paraId="3ECA267A" w14:textId="77777777" w:rsidR="003E6447" w:rsidRDefault="003E6447" w:rsidP="003E6447">
      <w:pPr>
        <w:rPr>
          <w:rFonts w:hint="cs"/>
          <w:rtl/>
        </w:rPr>
      </w:pPr>
      <w:bookmarkStart w:id="601" w:name="_ETM_Q1_7286188"/>
      <w:bookmarkEnd w:id="601"/>
      <w:r>
        <w:rPr>
          <w:rFonts w:hint="cs"/>
          <w:rtl/>
        </w:rPr>
        <w:t xml:space="preserve">אני לא רוצה לקחת אפיקים נוספים </w:t>
      </w:r>
      <w:r w:rsidR="000E08C1">
        <w:rPr>
          <w:rFonts w:hint="cs"/>
          <w:rtl/>
        </w:rPr>
        <w:t>מ</w:t>
      </w:r>
      <w:r>
        <w:rPr>
          <w:rFonts w:hint="cs"/>
          <w:rtl/>
        </w:rPr>
        <w:t xml:space="preserve">בלי שזה </w:t>
      </w:r>
      <w:r w:rsidR="000E08C1">
        <w:rPr>
          <w:rFonts w:hint="cs"/>
          <w:rtl/>
        </w:rPr>
        <w:t xml:space="preserve">בא </w:t>
      </w:r>
      <w:r>
        <w:rPr>
          <w:rFonts w:hint="cs"/>
          <w:rtl/>
        </w:rPr>
        <w:t xml:space="preserve">בהסכמה. </w:t>
      </w:r>
      <w:r w:rsidR="000E08C1">
        <w:rPr>
          <w:rFonts w:hint="cs"/>
          <w:rtl/>
        </w:rPr>
        <w:t xml:space="preserve">זה דבר אחד </w:t>
      </w:r>
      <w:bookmarkStart w:id="602" w:name="_ETM_Q1_7297165"/>
      <w:bookmarkEnd w:id="602"/>
      <w:r w:rsidR="000E08C1">
        <w:rPr>
          <w:rFonts w:hint="cs"/>
          <w:rtl/>
        </w:rPr>
        <w:t xml:space="preserve">שאני אומר לכם, גם לכבלים וגם ללוויין. אני לא מתכוון, לחייב אתכם באפיקים נוספים. </w:t>
      </w:r>
      <w:r>
        <w:rPr>
          <w:rFonts w:hint="cs"/>
          <w:rtl/>
        </w:rPr>
        <w:t>מצד שני, יש שאלה נכונה</w:t>
      </w:r>
      <w:r w:rsidR="000E08C1">
        <w:rPr>
          <w:rFonts w:hint="cs"/>
          <w:rtl/>
        </w:rPr>
        <w:t xml:space="preserve">: מה קורה אם מחר בא </w:t>
      </w:r>
      <w:bookmarkStart w:id="603" w:name="_ETM_Q1_7304518"/>
      <w:bookmarkEnd w:id="603"/>
      <w:r w:rsidR="000E08C1">
        <w:rPr>
          <w:rFonts w:hint="cs"/>
          <w:rtl/>
        </w:rPr>
        <w:t>ערוץ זעיר, ואחרי זה עוד ערוץ זעיר. אני רוצה</w:t>
      </w:r>
      <w:r>
        <w:rPr>
          <w:rFonts w:hint="cs"/>
          <w:rtl/>
        </w:rPr>
        <w:t xml:space="preserve"> שהשוק יפתור את זה. אבל בסופו של דבר </w:t>
      </w:r>
      <w:r w:rsidR="009B28CC">
        <w:rPr>
          <w:rFonts w:hint="cs"/>
          <w:rtl/>
        </w:rPr>
        <w:t xml:space="preserve">אנחנו צריכים להציע איך המנגנון </w:t>
      </w:r>
      <w:r>
        <w:rPr>
          <w:rFonts w:hint="cs"/>
          <w:rtl/>
        </w:rPr>
        <w:t xml:space="preserve">יעבוד. </w:t>
      </w:r>
      <w:r w:rsidR="009B28CC">
        <w:rPr>
          <w:rFonts w:hint="cs"/>
          <w:rtl/>
        </w:rPr>
        <w:t xml:space="preserve">זה מה שאני מנסה לעשות כאן. אתה רוצה לשאול שאלה או להציע תשובה לעניין </w:t>
      </w:r>
      <w:bookmarkStart w:id="604" w:name="_ETM_Q1_7316018"/>
      <w:bookmarkEnd w:id="604"/>
      <w:r w:rsidR="009B28CC">
        <w:rPr>
          <w:rFonts w:hint="cs"/>
          <w:rtl/>
        </w:rPr>
        <w:t>הזה?</w:t>
      </w:r>
    </w:p>
    <w:p w14:paraId="6C32E4EB" w14:textId="77777777" w:rsidR="00C218BD" w:rsidRDefault="00C218BD" w:rsidP="003E6447">
      <w:pPr>
        <w:rPr>
          <w:rFonts w:hint="cs"/>
          <w:rtl/>
        </w:rPr>
      </w:pPr>
    </w:p>
    <w:p w14:paraId="7784F9F6" w14:textId="77777777" w:rsidR="00C218BD" w:rsidRDefault="00C218BD" w:rsidP="00C218BD">
      <w:pPr>
        <w:pStyle w:val="af1"/>
        <w:keepNext/>
        <w:rPr>
          <w:rFonts w:hint="cs"/>
          <w:rtl/>
        </w:rPr>
      </w:pPr>
      <w:r>
        <w:rPr>
          <w:rtl/>
        </w:rPr>
        <w:t>אופיר ביתן:</w:t>
      </w:r>
    </w:p>
    <w:p w14:paraId="43765677" w14:textId="77777777" w:rsidR="00C218BD" w:rsidRDefault="00C218BD" w:rsidP="00C218BD">
      <w:pPr>
        <w:pStyle w:val="KeepWithNext"/>
        <w:rPr>
          <w:rFonts w:hint="cs"/>
          <w:rtl/>
        </w:rPr>
      </w:pPr>
    </w:p>
    <w:p w14:paraId="2DDFF610" w14:textId="77777777" w:rsidR="00C218BD" w:rsidRDefault="00C218BD" w:rsidP="00C218BD">
      <w:pPr>
        <w:rPr>
          <w:rFonts w:hint="cs"/>
          <w:rtl/>
        </w:rPr>
      </w:pPr>
      <w:r>
        <w:rPr>
          <w:rFonts w:hint="cs"/>
          <w:rtl/>
        </w:rPr>
        <w:t>שאלה</w:t>
      </w:r>
      <w:r w:rsidR="009B28CC">
        <w:rPr>
          <w:rFonts w:hint="cs"/>
          <w:rtl/>
        </w:rPr>
        <w:t>.</w:t>
      </w:r>
    </w:p>
    <w:p w14:paraId="03EF8DB2" w14:textId="77777777" w:rsidR="00C218BD" w:rsidRDefault="00C218BD" w:rsidP="00C218BD">
      <w:pPr>
        <w:rPr>
          <w:rFonts w:hint="cs"/>
          <w:rtl/>
        </w:rPr>
      </w:pPr>
    </w:p>
    <w:p w14:paraId="181B9CE4" w14:textId="77777777" w:rsidR="00C218BD" w:rsidRDefault="00C218BD" w:rsidP="00C218BD">
      <w:pPr>
        <w:pStyle w:val="af"/>
        <w:keepNext/>
        <w:rPr>
          <w:rFonts w:hint="cs"/>
          <w:rtl/>
        </w:rPr>
      </w:pPr>
      <w:r>
        <w:rPr>
          <w:rtl/>
        </w:rPr>
        <w:t>היו"ר יואב קיש:</w:t>
      </w:r>
    </w:p>
    <w:p w14:paraId="765E8548" w14:textId="77777777" w:rsidR="00C218BD" w:rsidRDefault="00C218BD" w:rsidP="00C218BD">
      <w:pPr>
        <w:pStyle w:val="KeepWithNext"/>
        <w:rPr>
          <w:rFonts w:hint="cs"/>
          <w:rtl/>
        </w:rPr>
      </w:pPr>
    </w:p>
    <w:p w14:paraId="232C0CAD" w14:textId="77777777" w:rsidR="00EF7FA1" w:rsidRDefault="00C218BD" w:rsidP="00EF7FA1">
      <w:pPr>
        <w:rPr>
          <w:rFonts w:hint="cs"/>
          <w:rtl/>
        </w:rPr>
      </w:pPr>
      <w:r>
        <w:rPr>
          <w:rFonts w:hint="cs"/>
          <w:rtl/>
        </w:rPr>
        <w:t xml:space="preserve">שאלות יש </w:t>
      </w:r>
      <w:r w:rsidR="009B28CC">
        <w:rPr>
          <w:rFonts w:hint="cs"/>
          <w:rtl/>
        </w:rPr>
        <w:t xml:space="preserve">לי </w:t>
      </w:r>
      <w:r>
        <w:rPr>
          <w:rFonts w:hint="cs"/>
          <w:rtl/>
        </w:rPr>
        <w:t xml:space="preserve">מספיק. </w:t>
      </w:r>
      <w:r w:rsidR="00EF7FA1">
        <w:rPr>
          <w:rFonts w:hint="cs"/>
          <w:rtl/>
        </w:rPr>
        <w:t xml:space="preserve">הכיוון שאליו אני רוצה ללכת הוא כזה: </w:t>
      </w:r>
      <w:r>
        <w:rPr>
          <w:rFonts w:hint="cs"/>
          <w:rtl/>
        </w:rPr>
        <w:t>ל</w:t>
      </w:r>
      <w:r w:rsidR="00EF7FA1">
        <w:rPr>
          <w:rFonts w:hint="cs"/>
          <w:rtl/>
        </w:rPr>
        <w:t xml:space="preserve">גבי הערוצים </w:t>
      </w:r>
      <w:bookmarkStart w:id="605" w:name="_ETM_Q1_7325269"/>
      <w:bookmarkEnd w:id="605"/>
      <w:r w:rsidR="00EF7FA1">
        <w:rPr>
          <w:rFonts w:hint="cs"/>
          <w:rtl/>
        </w:rPr>
        <w:t>ה</w:t>
      </w:r>
      <w:r>
        <w:rPr>
          <w:rFonts w:hint="cs"/>
          <w:rtl/>
        </w:rPr>
        <w:t>ייעודיים</w:t>
      </w:r>
      <w:r w:rsidR="00EF7FA1">
        <w:rPr>
          <w:rFonts w:hint="cs"/>
          <w:rtl/>
        </w:rPr>
        <w:t xml:space="preserve"> הגדרנו את ההתנהלות</w:t>
      </w:r>
      <w:r>
        <w:rPr>
          <w:rFonts w:hint="cs"/>
          <w:rtl/>
        </w:rPr>
        <w:t xml:space="preserve">. </w:t>
      </w:r>
      <w:r w:rsidR="00EF7FA1">
        <w:rPr>
          <w:rFonts w:hint="cs"/>
          <w:rtl/>
        </w:rPr>
        <w:t xml:space="preserve">למעשה אני אומר לגבי הערוצים הייעודיים כדלקמן: </w:t>
      </w:r>
      <w:r>
        <w:rPr>
          <w:rFonts w:hint="cs"/>
          <w:rtl/>
        </w:rPr>
        <w:t xml:space="preserve">הם יקבלו </w:t>
      </w:r>
      <w:r w:rsidR="00EF7FA1">
        <w:rPr>
          <w:rFonts w:hint="cs"/>
          <w:rtl/>
        </w:rPr>
        <w:t xml:space="preserve">את האפיקים ל-10 שנים, </w:t>
      </w:r>
      <w:r>
        <w:rPr>
          <w:rFonts w:hint="cs"/>
          <w:rtl/>
        </w:rPr>
        <w:t>ואחרי 10 שנים הם ימצאו את</w:t>
      </w:r>
      <w:r w:rsidR="008855E9">
        <w:rPr>
          <w:rFonts w:hint="cs"/>
          <w:rtl/>
        </w:rPr>
        <w:t xml:space="preserve"> </w:t>
      </w:r>
      <w:r>
        <w:rPr>
          <w:rFonts w:hint="cs"/>
          <w:rtl/>
        </w:rPr>
        <w:t>עצמם</w:t>
      </w:r>
      <w:r w:rsidR="00EF7FA1">
        <w:rPr>
          <w:rFonts w:hint="cs"/>
          <w:rtl/>
        </w:rPr>
        <w:t xml:space="preserve"> באותו צינור כמו ערוץ </w:t>
      </w:r>
      <w:bookmarkStart w:id="606" w:name="_ETM_Q1_7334884"/>
      <w:bookmarkEnd w:id="606"/>
      <w:r w:rsidR="00EF7FA1">
        <w:rPr>
          <w:rFonts w:hint="cs"/>
          <w:rtl/>
        </w:rPr>
        <w:t>זעיר חדש שיבוא מחר</w:t>
      </w:r>
      <w:r>
        <w:rPr>
          <w:rFonts w:hint="cs"/>
          <w:rtl/>
        </w:rPr>
        <w:t xml:space="preserve">. </w:t>
      </w:r>
      <w:r w:rsidR="00EF7FA1">
        <w:rPr>
          <w:rFonts w:hint="cs"/>
          <w:rtl/>
        </w:rPr>
        <w:t xml:space="preserve">את זה אני כבר אומר לכם. חשוב שתקשיבו </w:t>
      </w:r>
      <w:bookmarkStart w:id="607" w:name="_ETM_Q1_7341671"/>
      <w:bookmarkEnd w:id="607"/>
      <w:r w:rsidR="00EF7FA1">
        <w:rPr>
          <w:rFonts w:hint="cs"/>
          <w:rtl/>
        </w:rPr>
        <w:t xml:space="preserve">אל מה שאני אומר עכשיו. </w:t>
      </w:r>
    </w:p>
    <w:p w14:paraId="6BEF0384" w14:textId="77777777" w:rsidR="00EF7FA1" w:rsidRDefault="00EF7FA1" w:rsidP="00EF7FA1">
      <w:pPr>
        <w:rPr>
          <w:rFonts w:hint="cs"/>
          <w:rtl/>
        </w:rPr>
      </w:pPr>
    </w:p>
    <w:p w14:paraId="4B66C169" w14:textId="77777777" w:rsidR="00C218BD" w:rsidRDefault="00C218BD" w:rsidP="00EF7FA1">
      <w:pPr>
        <w:rPr>
          <w:rFonts w:hint="cs"/>
          <w:rtl/>
        </w:rPr>
      </w:pPr>
      <w:r>
        <w:rPr>
          <w:rFonts w:hint="cs"/>
          <w:rtl/>
        </w:rPr>
        <w:t xml:space="preserve">הכיוון שחשבתי ללכת </w:t>
      </w:r>
      <w:r w:rsidR="00EF7FA1">
        <w:rPr>
          <w:rFonts w:hint="cs"/>
          <w:rtl/>
        </w:rPr>
        <w:t>א</w:t>
      </w:r>
      <w:r>
        <w:rPr>
          <w:rFonts w:hint="cs"/>
          <w:rtl/>
        </w:rPr>
        <w:t>ליו, שהיה נראה לי הגיוני</w:t>
      </w:r>
      <w:r w:rsidR="00EF7FA1">
        <w:rPr>
          <w:rFonts w:hint="cs"/>
          <w:rtl/>
        </w:rPr>
        <w:t>,</w:t>
      </w:r>
      <w:r>
        <w:rPr>
          <w:rFonts w:hint="cs"/>
          <w:rtl/>
        </w:rPr>
        <w:t xml:space="preserve"> זה להגיד</w:t>
      </w:r>
      <w:r w:rsidR="00EF7FA1">
        <w:rPr>
          <w:rFonts w:hint="cs"/>
          <w:rtl/>
        </w:rPr>
        <w:t>:</w:t>
      </w:r>
      <w:r>
        <w:rPr>
          <w:rFonts w:hint="cs"/>
          <w:rtl/>
        </w:rPr>
        <w:t xml:space="preserve"> </w:t>
      </w:r>
      <w:r w:rsidR="00EF7FA1">
        <w:rPr>
          <w:rFonts w:hint="cs"/>
          <w:rtl/>
        </w:rPr>
        <w:t xml:space="preserve">לגבי הערוצים </w:t>
      </w:r>
      <w:r>
        <w:rPr>
          <w:rFonts w:hint="cs"/>
          <w:rtl/>
        </w:rPr>
        <w:t xml:space="preserve">הזעירים שיבואו מחר </w:t>
      </w:r>
      <w:r w:rsidR="00EF7FA1">
        <w:rPr>
          <w:rtl/>
        </w:rPr>
        <w:t>–</w:t>
      </w:r>
      <w:r w:rsidR="00EF7FA1">
        <w:rPr>
          <w:rFonts w:hint="cs"/>
          <w:rtl/>
        </w:rPr>
        <w:t xml:space="preserve"> ואני לא יודע </w:t>
      </w:r>
      <w:bookmarkStart w:id="608" w:name="_ETM_Q1_7349594"/>
      <w:bookmarkEnd w:id="608"/>
      <w:r w:rsidR="00EF7FA1">
        <w:rPr>
          <w:rFonts w:hint="cs"/>
          <w:rtl/>
        </w:rPr>
        <w:t xml:space="preserve">מי יבוא מחר – </w:t>
      </w:r>
      <w:r>
        <w:rPr>
          <w:rFonts w:hint="cs"/>
          <w:rtl/>
        </w:rPr>
        <w:t xml:space="preserve">יש פתרון לערוצים מסחריים. </w:t>
      </w:r>
      <w:r w:rsidR="00EF7FA1">
        <w:rPr>
          <w:rFonts w:hint="cs"/>
          <w:rtl/>
        </w:rPr>
        <w:t xml:space="preserve">נכון שהם זעירים אבל יש לשר 5 אפיקים. יבוא ערוץ זעיר, יקבל אפיק מסחרי; יבוא </w:t>
      </w:r>
      <w:bookmarkStart w:id="609" w:name="_ETM_Q1_7360221"/>
      <w:bookmarkEnd w:id="609"/>
      <w:r w:rsidR="00EF7FA1">
        <w:rPr>
          <w:rFonts w:hint="cs"/>
          <w:rtl/>
        </w:rPr>
        <w:t xml:space="preserve">עוד ערוץ זעיר, יקבל אפיק מסחרי. כאשר נגמרים לשר האפיקים המסחריים, יש פה בחוק הגדרה מה קורה: נפגשות שתי </w:t>
      </w:r>
      <w:bookmarkStart w:id="610" w:name="_ETM_Q1_7366284"/>
      <w:bookmarkEnd w:id="610"/>
      <w:r w:rsidR="00EF7FA1">
        <w:rPr>
          <w:rFonts w:hint="cs"/>
          <w:rtl/>
        </w:rPr>
        <w:t>המועצות, דנות ובודקות, מדברות עם חברות הכבלים והלוויין ומוצאים פתרון לערוצים נוספים.</w:t>
      </w:r>
    </w:p>
    <w:p w14:paraId="4016A6B2" w14:textId="77777777" w:rsidR="00C218BD" w:rsidRDefault="00C218BD" w:rsidP="00C218BD">
      <w:pPr>
        <w:rPr>
          <w:rFonts w:hint="cs"/>
          <w:rtl/>
        </w:rPr>
      </w:pPr>
    </w:p>
    <w:p w14:paraId="4005D46E" w14:textId="77777777" w:rsidR="00C218BD" w:rsidRDefault="00C218BD" w:rsidP="00C218BD">
      <w:pPr>
        <w:pStyle w:val="af1"/>
        <w:keepNext/>
        <w:rPr>
          <w:rFonts w:hint="cs"/>
          <w:rtl/>
        </w:rPr>
      </w:pPr>
      <w:r>
        <w:rPr>
          <w:rtl/>
        </w:rPr>
        <w:t>מיכל פליישר:</w:t>
      </w:r>
    </w:p>
    <w:p w14:paraId="3AB34AAA" w14:textId="77777777" w:rsidR="00C218BD" w:rsidRDefault="00C218BD" w:rsidP="00C218BD">
      <w:pPr>
        <w:pStyle w:val="KeepWithNext"/>
        <w:rPr>
          <w:rFonts w:hint="cs"/>
          <w:rtl/>
        </w:rPr>
      </w:pPr>
    </w:p>
    <w:p w14:paraId="0B443946" w14:textId="77777777" w:rsidR="00C218BD" w:rsidRDefault="00C218BD" w:rsidP="00280C06">
      <w:pPr>
        <w:rPr>
          <w:rFonts w:hint="cs"/>
          <w:rtl/>
        </w:rPr>
      </w:pPr>
      <w:r>
        <w:rPr>
          <w:rFonts w:hint="cs"/>
          <w:rtl/>
        </w:rPr>
        <w:t xml:space="preserve">זה מזכיר את נושא דמי המעבר. </w:t>
      </w:r>
      <w:r w:rsidR="00F215C2">
        <w:rPr>
          <w:rFonts w:hint="cs"/>
          <w:rtl/>
        </w:rPr>
        <w:t xml:space="preserve">כפי שבנושא דמי המעבר לגבי הערוצים המסחריים והייעודיים נקבע, או לא נקבע, עניין מסוים; </w:t>
      </w:r>
      <w:r>
        <w:rPr>
          <w:rFonts w:hint="cs"/>
          <w:rtl/>
        </w:rPr>
        <w:t>ולגבי הזעירים, אמרנו שבכל זאת משתנה פה משהו בוועדה</w:t>
      </w:r>
      <w:r w:rsidR="00F215C2">
        <w:rPr>
          <w:rFonts w:hint="cs"/>
          <w:rtl/>
        </w:rPr>
        <w:t xml:space="preserve">, נותנים רישיון לגורמים </w:t>
      </w:r>
      <w:bookmarkStart w:id="611" w:name="_ETM_Q1_7394951"/>
      <w:bookmarkEnd w:id="611"/>
      <w:r w:rsidR="00F215C2">
        <w:rPr>
          <w:rFonts w:hint="cs"/>
          <w:rtl/>
        </w:rPr>
        <w:t>שלא מגיעים עם איזשהו סל של דרישות, הפקות מקור וכולי</w:t>
      </w:r>
      <w:r>
        <w:rPr>
          <w:rFonts w:hint="cs"/>
          <w:rtl/>
        </w:rPr>
        <w:t xml:space="preserve">. </w:t>
      </w:r>
      <w:r w:rsidR="00F215C2">
        <w:rPr>
          <w:rFonts w:hint="cs"/>
          <w:rtl/>
        </w:rPr>
        <w:t xml:space="preserve">התעקשנו על כך, והסכמתם, וזה עלה כמה פעמים בדיונים, שהם יידרשו </w:t>
      </w:r>
      <w:bookmarkStart w:id="612" w:name="_ETM_Q1_7404864"/>
      <w:bookmarkEnd w:id="612"/>
      <w:r w:rsidR="00F215C2">
        <w:rPr>
          <w:rFonts w:hint="cs"/>
          <w:rtl/>
        </w:rPr>
        <w:t>לבוא אלינו, לקיים משא ומתן</w:t>
      </w:r>
      <w:r>
        <w:rPr>
          <w:rFonts w:hint="cs"/>
          <w:rtl/>
        </w:rPr>
        <w:t xml:space="preserve">, ואם לא </w:t>
      </w:r>
      <w:r w:rsidR="00F215C2">
        <w:rPr>
          <w:rFonts w:hint="cs"/>
          <w:rtl/>
        </w:rPr>
        <w:t xml:space="preserve">נצליח, </w:t>
      </w:r>
      <w:r>
        <w:rPr>
          <w:rFonts w:hint="cs"/>
          <w:rtl/>
        </w:rPr>
        <w:t xml:space="preserve">זה ייקבע על פי עקרונות סעיף 5. </w:t>
      </w:r>
      <w:r w:rsidR="00F215C2">
        <w:rPr>
          <w:rFonts w:hint="cs"/>
          <w:rtl/>
        </w:rPr>
        <w:t xml:space="preserve">אותו דבר כאן: הערוצים </w:t>
      </w:r>
      <w:bookmarkStart w:id="613" w:name="_ETM_Q1_7409986"/>
      <w:bookmarkEnd w:id="613"/>
      <w:r w:rsidR="00F215C2">
        <w:rPr>
          <w:rFonts w:hint="cs"/>
          <w:rtl/>
        </w:rPr>
        <w:t xml:space="preserve">האלה, </w:t>
      </w:r>
      <w:r>
        <w:rPr>
          <w:rFonts w:hint="cs"/>
          <w:rtl/>
        </w:rPr>
        <w:t xml:space="preserve">כל עוד הם </w:t>
      </w:r>
      <w:r w:rsidR="00F215C2">
        <w:rPr>
          <w:rFonts w:hint="cs"/>
          <w:rtl/>
        </w:rPr>
        <w:t xml:space="preserve">ערוצים זעירים, עד 80 מיליון שקל, </w:t>
      </w:r>
      <w:r>
        <w:rPr>
          <w:rFonts w:hint="cs"/>
          <w:rtl/>
        </w:rPr>
        <w:t>יגיעו אתנו להבנות על מספר האפיק.</w:t>
      </w:r>
      <w:r w:rsidR="00F215C2">
        <w:rPr>
          <w:rFonts w:hint="cs"/>
          <w:rtl/>
        </w:rPr>
        <w:t xml:space="preserve"> יש משהו מאוד-מאוד דרמטי ב- - -</w:t>
      </w:r>
      <w:r>
        <w:rPr>
          <w:rFonts w:hint="cs"/>
          <w:rtl/>
        </w:rPr>
        <w:t xml:space="preserve"> </w:t>
      </w:r>
    </w:p>
    <w:p w14:paraId="5355D9EB" w14:textId="77777777" w:rsidR="00C218BD" w:rsidRDefault="00C218BD" w:rsidP="00C218BD">
      <w:pPr>
        <w:rPr>
          <w:rFonts w:hint="cs"/>
          <w:rtl/>
        </w:rPr>
      </w:pPr>
    </w:p>
    <w:p w14:paraId="1F95DBA6" w14:textId="77777777" w:rsidR="00C218BD" w:rsidRDefault="00C218BD" w:rsidP="00C218BD">
      <w:pPr>
        <w:pStyle w:val="af"/>
        <w:keepNext/>
        <w:rPr>
          <w:rFonts w:hint="cs"/>
          <w:rtl/>
        </w:rPr>
      </w:pPr>
      <w:r>
        <w:rPr>
          <w:rtl/>
        </w:rPr>
        <w:t>היו"ר יואב קיש:</w:t>
      </w:r>
    </w:p>
    <w:p w14:paraId="53182986" w14:textId="77777777" w:rsidR="00C218BD" w:rsidRDefault="00C218BD" w:rsidP="00C218BD">
      <w:pPr>
        <w:pStyle w:val="KeepWithNext"/>
        <w:rPr>
          <w:rFonts w:hint="cs"/>
          <w:rtl/>
        </w:rPr>
      </w:pPr>
    </w:p>
    <w:p w14:paraId="60FDD8B0" w14:textId="77777777" w:rsidR="00C218BD" w:rsidRDefault="00F215C2" w:rsidP="00F215C2">
      <w:pPr>
        <w:rPr>
          <w:rFonts w:hint="cs"/>
          <w:rtl/>
        </w:rPr>
      </w:pPr>
      <w:r>
        <w:rPr>
          <w:rFonts w:hint="cs"/>
          <w:rtl/>
        </w:rPr>
        <w:t xml:space="preserve">אפשר להגיד כך: ערוץ זעיר, </w:t>
      </w:r>
      <w:bookmarkStart w:id="614" w:name="_ETM_Q1_7423331"/>
      <w:bookmarkEnd w:id="614"/>
      <w:r w:rsidR="00C218BD">
        <w:rPr>
          <w:rFonts w:hint="cs"/>
          <w:rtl/>
        </w:rPr>
        <w:t xml:space="preserve">האפיק </w:t>
      </w:r>
      <w:r>
        <w:rPr>
          <w:rFonts w:hint="cs"/>
          <w:rtl/>
        </w:rPr>
        <w:t xml:space="preserve">שלו </w:t>
      </w:r>
      <w:r w:rsidR="00C218BD">
        <w:rPr>
          <w:rFonts w:hint="cs"/>
          <w:rtl/>
        </w:rPr>
        <w:t xml:space="preserve">ייקבע בהסכמות עם </w:t>
      </w:r>
      <w:r>
        <w:rPr>
          <w:rFonts w:hint="cs"/>
          <w:rtl/>
        </w:rPr>
        <w:t>התשתיות</w:t>
      </w:r>
      <w:r w:rsidR="00C218BD">
        <w:rPr>
          <w:rFonts w:hint="cs"/>
          <w:rtl/>
        </w:rPr>
        <w:t xml:space="preserve">. </w:t>
      </w:r>
      <w:r>
        <w:rPr>
          <w:rFonts w:hint="cs"/>
          <w:rtl/>
        </w:rPr>
        <w:t xml:space="preserve">אם לא הגיעו להסכמות, השר יקבע. מישהו צריך לקבוע. </w:t>
      </w:r>
    </w:p>
    <w:p w14:paraId="056EBE12" w14:textId="77777777" w:rsidR="00C218BD" w:rsidRDefault="00C218BD" w:rsidP="00C218BD">
      <w:pPr>
        <w:rPr>
          <w:rFonts w:hint="cs"/>
          <w:rtl/>
        </w:rPr>
      </w:pPr>
    </w:p>
    <w:p w14:paraId="047E5BC2" w14:textId="77777777" w:rsidR="00C218BD" w:rsidRDefault="00C218BD" w:rsidP="00C218BD">
      <w:pPr>
        <w:pStyle w:val="af1"/>
        <w:keepNext/>
        <w:rPr>
          <w:rFonts w:hint="cs"/>
          <w:rtl/>
        </w:rPr>
      </w:pPr>
      <w:r>
        <w:rPr>
          <w:rtl/>
        </w:rPr>
        <w:t>מיכל פליישר:</w:t>
      </w:r>
    </w:p>
    <w:p w14:paraId="7E92E32F" w14:textId="77777777" w:rsidR="00C218BD" w:rsidRDefault="00C218BD" w:rsidP="00C218BD">
      <w:pPr>
        <w:pStyle w:val="KeepWithNext"/>
        <w:rPr>
          <w:rFonts w:hint="cs"/>
          <w:rtl/>
        </w:rPr>
      </w:pPr>
    </w:p>
    <w:p w14:paraId="64228DBD" w14:textId="77777777" w:rsidR="008855E9" w:rsidRDefault="00F215C2" w:rsidP="008855E9">
      <w:pPr>
        <w:rPr>
          <w:rFonts w:hint="cs"/>
          <w:rtl/>
        </w:rPr>
      </w:pPr>
      <w:r>
        <w:rPr>
          <w:rFonts w:hint="cs"/>
          <w:rtl/>
        </w:rPr>
        <w:t xml:space="preserve">הם לא יגיעו אתנו להסכמות אף פעם, הם יישארו עם </w:t>
      </w:r>
      <w:bookmarkStart w:id="615" w:name="_ETM_Q1_7436469"/>
      <w:bookmarkEnd w:id="615"/>
      <w:r>
        <w:rPr>
          <w:rFonts w:hint="cs"/>
          <w:rtl/>
        </w:rPr>
        <w:t xml:space="preserve">הרצונות שלהם ושילומים ובלגן. </w:t>
      </w:r>
    </w:p>
    <w:p w14:paraId="1CA47BAE" w14:textId="77777777" w:rsidR="00F215C2" w:rsidRDefault="00F215C2" w:rsidP="008855E9">
      <w:pPr>
        <w:rPr>
          <w:rFonts w:hint="cs"/>
          <w:rtl/>
        </w:rPr>
      </w:pPr>
    </w:p>
    <w:p w14:paraId="6D298AE4" w14:textId="77777777" w:rsidR="00F215C2" w:rsidRDefault="00F215C2" w:rsidP="00F215C2">
      <w:pPr>
        <w:pStyle w:val="a"/>
        <w:keepNext/>
        <w:rPr>
          <w:rFonts w:hint="cs"/>
          <w:rtl/>
        </w:rPr>
      </w:pPr>
      <w:r>
        <w:rPr>
          <w:rtl/>
        </w:rPr>
        <w:t>אתי בנדלר:</w:t>
      </w:r>
    </w:p>
    <w:p w14:paraId="6DC22E02" w14:textId="77777777" w:rsidR="00F215C2" w:rsidRDefault="00F215C2" w:rsidP="00F215C2">
      <w:pPr>
        <w:pStyle w:val="KeepWithNext"/>
        <w:rPr>
          <w:rFonts w:hint="cs"/>
          <w:rtl/>
        </w:rPr>
      </w:pPr>
    </w:p>
    <w:p w14:paraId="4D6BF332" w14:textId="77777777" w:rsidR="00F215C2" w:rsidRDefault="00280C06" w:rsidP="00F215C2">
      <w:pPr>
        <w:rPr>
          <w:rFonts w:hint="cs"/>
          <w:rtl/>
        </w:rPr>
      </w:pPr>
      <w:r>
        <w:rPr>
          <w:rFonts w:hint="cs"/>
          <w:rtl/>
        </w:rPr>
        <w:t xml:space="preserve">זה צריך להיות </w:t>
      </w:r>
      <w:r w:rsidR="00F215C2">
        <w:rPr>
          <w:rFonts w:hint="cs"/>
          <w:rtl/>
        </w:rPr>
        <w:t>המועצות. למה השר?</w:t>
      </w:r>
    </w:p>
    <w:p w14:paraId="415D915E" w14:textId="77777777" w:rsidR="00F215C2" w:rsidRDefault="00F215C2" w:rsidP="00F215C2">
      <w:pPr>
        <w:rPr>
          <w:rFonts w:hint="cs"/>
          <w:rtl/>
        </w:rPr>
      </w:pPr>
    </w:p>
    <w:p w14:paraId="3D9E9293" w14:textId="77777777" w:rsidR="00F215C2" w:rsidRDefault="00F215C2" w:rsidP="00F215C2">
      <w:pPr>
        <w:pStyle w:val="a"/>
        <w:keepNext/>
        <w:rPr>
          <w:rFonts w:hint="cs"/>
          <w:rtl/>
        </w:rPr>
      </w:pPr>
      <w:r>
        <w:rPr>
          <w:rtl/>
        </w:rPr>
        <w:t>איתן כבל (המחנה הציוני):</w:t>
      </w:r>
    </w:p>
    <w:p w14:paraId="0769D990" w14:textId="77777777" w:rsidR="00F215C2" w:rsidRDefault="00F215C2" w:rsidP="00F215C2">
      <w:pPr>
        <w:pStyle w:val="KeepWithNext"/>
        <w:rPr>
          <w:rFonts w:hint="cs"/>
          <w:rtl/>
        </w:rPr>
      </w:pPr>
    </w:p>
    <w:p w14:paraId="02CC19B8" w14:textId="77777777" w:rsidR="00F215C2" w:rsidRDefault="00F215C2" w:rsidP="00F215C2">
      <w:pPr>
        <w:rPr>
          <w:rFonts w:hint="cs"/>
          <w:rtl/>
        </w:rPr>
      </w:pPr>
      <w:r>
        <w:rPr>
          <w:rFonts w:hint="cs"/>
          <w:rtl/>
        </w:rPr>
        <w:t xml:space="preserve">אז תמיד זה יגיע בסוף לשם. </w:t>
      </w:r>
    </w:p>
    <w:p w14:paraId="6B03685B" w14:textId="77777777" w:rsidR="008855E9" w:rsidRPr="008855E9" w:rsidRDefault="008855E9" w:rsidP="008855E9">
      <w:pPr>
        <w:rPr>
          <w:rFonts w:hint="cs"/>
          <w:rtl/>
        </w:rPr>
      </w:pPr>
    </w:p>
    <w:p w14:paraId="7CC753F5" w14:textId="77777777" w:rsidR="00C218BD" w:rsidRDefault="00C218BD" w:rsidP="00C218BD">
      <w:pPr>
        <w:pStyle w:val="af"/>
        <w:keepNext/>
        <w:rPr>
          <w:rFonts w:hint="cs"/>
          <w:rtl/>
        </w:rPr>
      </w:pPr>
      <w:r>
        <w:rPr>
          <w:rtl/>
        </w:rPr>
        <w:t>היו"ר יואב קיש:</w:t>
      </w:r>
    </w:p>
    <w:p w14:paraId="05ECDA50" w14:textId="77777777" w:rsidR="00C218BD" w:rsidRDefault="00C218BD" w:rsidP="00C218BD">
      <w:pPr>
        <w:pStyle w:val="KeepWithNext"/>
        <w:rPr>
          <w:rFonts w:hint="cs"/>
          <w:rtl/>
        </w:rPr>
      </w:pPr>
    </w:p>
    <w:p w14:paraId="6A7FEFB9" w14:textId="77777777" w:rsidR="00C218BD" w:rsidRDefault="00C218BD" w:rsidP="00C218BD">
      <w:pPr>
        <w:rPr>
          <w:rFonts w:hint="cs"/>
          <w:rtl/>
        </w:rPr>
      </w:pPr>
      <w:r>
        <w:rPr>
          <w:rFonts w:hint="cs"/>
          <w:rtl/>
        </w:rPr>
        <w:t>ואם הם לא מגיעים</w:t>
      </w:r>
      <w:r w:rsidR="00F215C2">
        <w:rPr>
          <w:rFonts w:hint="cs"/>
          <w:rtl/>
        </w:rPr>
        <w:t xml:space="preserve"> להסכמות</w:t>
      </w:r>
      <w:r>
        <w:rPr>
          <w:rFonts w:hint="cs"/>
          <w:rtl/>
        </w:rPr>
        <w:t>?</w:t>
      </w:r>
    </w:p>
    <w:p w14:paraId="491C830B" w14:textId="77777777" w:rsidR="00C218BD" w:rsidRDefault="00C218BD" w:rsidP="00C218BD">
      <w:pPr>
        <w:rPr>
          <w:rFonts w:hint="cs"/>
          <w:rtl/>
        </w:rPr>
      </w:pPr>
    </w:p>
    <w:p w14:paraId="65DC19FB" w14:textId="77777777" w:rsidR="00C218BD" w:rsidRDefault="00C218BD" w:rsidP="00C218BD">
      <w:pPr>
        <w:pStyle w:val="a"/>
        <w:keepNext/>
        <w:rPr>
          <w:rFonts w:hint="cs"/>
          <w:rtl/>
        </w:rPr>
      </w:pPr>
      <w:r>
        <w:rPr>
          <w:rtl/>
        </w:rPr>
        <w:t>איתן כבל (המחנה הציוני):</w:t>
      </w:r>
    </w:p>
    <w:p w14:paraId="47DD9BFB" w14:textId="77777777" w:rsidR="00C218BD" w:rsidRDefault="00C218BD" w:rsidP="00C218BD">
      <w:pPr>
        <w:pStyle w:val="KeepWithNext"/>
        <w:rPr>
          <w:rFonts w:hint="cs"/>
          <w:rtl/>
        </w:rPr>
      </w:pPr>
    </w:p>
    <w:p w14:paraId="1BB5D84F" w14:textId="77777777" w:rsidR="00C218BD" w:rsidRDefault="00F215C2" w:rsidP="00F215C2">
      <w:pPr>
        <w:rPr>
          <w:rFonts w:hint="cs"/>
          <w:rtl/>
        </w:rPr>
      </w:pPr>
      <w:r>
        <w:rPr>
          <w:rFonts w:hint="cs"/>
          <w:rtl/>
        </w:rPr>
        <w:t xml:space="preserve">יגיעו להבנות. </w:t>
      </w:r>
    </w:p>
    <w:p w14:paraId="2A38064C" w14:textId="77777777" w:rsidR="00C218BD" w:rsidRDefault="00C218BD" w:rsidP="00C218BD">
      <w:pPr>
        <w:rPr>
          <w:rFonts w:hint="cs"/>
          <w:rtl/>
        </w:rPr>
      </w:pPr>
    </w:p>
    <w:p w14:paraId="425662E8" w14:textId="77777777" w:rsidR="00477D9C" w:rsidRDefault="00477D9C" w:rsidP="00477D9C">
      <w:pPr>
        <w:pStyle w:val="a"/>
        <w:keepNext/>
        <w:rPr>
          <w:rFonts w:hint="cs"/>
          <w:rtl/>
        </w:rPr>
      </w:pPr>
      <w:r>
        <w:rPr>
          <w:rtl/>
        </w:rPr>
        <w:t>רועי פולקמן (כולנו):</w:t>
      </w:r>
    </w:p>
    <w:p w14:paraId="071D3B32" w14:textId="77777777" w:rsidR="00477D9C" w:rsidRDefault="00477D9C" w:rsidP="00477D9C">
      <w:pPr>
        <w:pStyle w:val="KeepWithNext"/>
        <w:rPr>
          <w:rFonts w:hint="cs"/>
          <w:rtl/>
        </w:rPr>
      </w:pPr>
    </w:p>
    <w:p w14:paraId="0774A9A3" w14:textId="77777777" w:rsidR="00F214CD" w:rsidRDefault="00F215C2" w:rsidP="00280C06">
      <w:pPr>
        <w:rPr>
          <w:rFonts w:hint="cs"/>
          <w:rtl/>
        </w:rPr>
      </w:pPr>
      <w:r>
        <w:rPr>
          <w:rFonts w:hint="cs"/>
          <w:rtl/>
        </w:rPr>
        <w:t>הוא יבקש 10 מיליון שקל, האחר יגיד 2 מיליון שקל. יגידו: אין הסכמות</w:t>
      </w:r>
      <w:r w:rsidR="00280C06">
        <w:rPr>
          <w:rFonts w:hint="cs"/>
          <w:rtl/>
        </w:rPr>
        <w:t>,</w:t>
      </w:r>
      <w:r>
        <w:rPr>
          <w:rFonts w:hint="cs"/>
          <w:rtl/>
        </w:rPr>
        <w:t xml:space="preserve"> נלך לשר. </w:t>
      </w:r>
      <w:bookmarkStart w:id="616" w:name="_ETM_Q1_7451126"/>
      <w:bookmarkEnd w:id="616"/>
    </w:p>
    <w:p w14:paraId="219C75BC" w14:textId="77777777" w:rsidR="00477D9C" w:rsidRDefault="00477D9C" w:rsidP="00477D9C">
      <w:pPr>
        <w:pStyle w:val="af1"/>
        <w:keepNext/>
        <w:rPr>
          <w:rFonts w:hint="cs"/>
          <w:rtl/>
        </w:rPr>
      </w:pPr>
      <w:r>
        <w:rPr>
          <w:rtl/>
        </w:rPr>
        <w:t>מיכל פליישר:</w:t>
      </w:r>
    </w:p>
    <w:p w14:paraId="0A5D6486" w14:textId="77777777" w:rsidR="00477D9C" w:rsidRDefault="00477D9C" w:rsidP="00477D9C">
      <w:pPr>
        <w:pStyle w:val="KeepWithNext"/>
        <w:rPr>
          <w:rFonts w:hint="cs"/>
          <w:rtl/>
        </w:rPr>
      </w:pPr>
    </w:p>
    <w:p w14:paraId="3BE61723" w14:textId="77777777" w:rsidR="00F214CD" w:rsidRDefault="00F215C2" w:rsidP="00F214CD">
      <w:pPr>
        <w:rPr>
          <w:rFonts w:hint="cs"/>
          <w:rtl/>
        </w:rPr>
      </w:pPr>
      <w:r>
        <w:rPr>
          <w:rFonts w:hint="cs"/>
          <w:rtl/>
        </w:rPr>
        <w:t xml:space="preserve">אפשר להגיד שהשר יקבע, אבל שלא תהיה התערבות כזו </w:t>
      </w:r>
      <w:bookmarkStart w:id="617" w:name="_ETM_Q1_7456457"/>
      <w:bookmarkEnd w:id="617"/>
      <w:r>
        <w:rPr>
          <w:rFonts w:hint="cs"/>
          <w:rtl/>
        </w:rPr>
        <w:t xml:space="preserve">רחבה בכללים שלנו. </w:t>
      </w:r>
    </w:p>
    <w:p w14:paraId="051264DF" w14:textId="77777777" w:rsidR="00F214CD" w:rsidRPr="00F214CD" w:rsidRDefault="00F214CD" w:rsidP="00F214CD">
      <w:pPr>
        <w:rPr>
          <w:rFonts w:hint="cs"/>
          <w:rtl/>
        </w:rPr>
      </w:pPr>
    </w:p>
    <w:p w14:paraId="2DB4799B" w14:textId="77777777" w:rsidR="00477D9C" w:rsidRDefault="00477D9C" w:rsidP="00477D9C">
      <w:pPr>
        <w:pStyle w:val="a"/>
        <w:keepNext/>
        <w:rPr>
          <w:rFonts w:hint="cs"/>
          <w:rtl/>
        </w:rPr>
      </w:pPr>
      <w:r>
        <w:rPr>
          <w:rtl/>
        </w:rPr>
        <w:t>רועי פולקמן (כולנו):</w:t>
      </w:r>
    </w:p>
    <w:p w14:paraId="7FAA0ACB" w14:textId="77777777" w:rsidR="00477D9C" w:rsidRDefault="00477D9C" w:rsidP="00477D9C">
      <w:pPr>
        <w:pStyle w:val="KeepWithNext"/>
        <w:rPr>
          <w:rFonts w:hint="cs"/>
          <w:rtl/>
        </w:rPr>
      </w:pPr>
    </w:p>
    <w:p w14:paraId="396D05A2" w14:textId="77777777" w:rsidR="00477D9C" w:rsidRDefault="00F215C2" w:rsidP="00477D9C">
      <w:pPr>
        <w:rPr>
          <w:rFonts w:hint="cs"/>
          <w:rtl/>
        </w:rPr>
      </w:pPr>
      <w:r>
        <w:rPr>
          <w:rFonts w:hint="cs"/>
          <w:rtl/>
        </w:rPr>
        <w:t xml:space="preserve">אם עושים את זה לפי כללי השוק, </w:t>
      </w:r>
      <w:r w:rsidR="00477D9C">
        <w:rPr>
          <w:rFonts w:hint="cs"/>
          <w:rtl/>
        </w:rPr>
        <w:t xml:space="preserve">צריך </w:t>
      </w:r>
      <w:r>
        <w:rPr>
          <w:rFonts w:hint="cs"/>
          <w:rtl/>
        </w:rPr>
        <w:t xml:space="preserve">רק </w:t>
      </w:r>
      <w:r w:rsidR="00477D9C">
        <w:rPr>
          <w:rFonts w:hint="cs"/>
          <w:rtl/>
        </w:rPr>
        <w:t>לכתוב שאי אפשר יהיה לסרב.</w:t>
      </w:r>
    </w:p>
    <w:p w14:paraId="267DE34E" w14:textId="77777777" w:rsidR="00477D9C" w:rsidRDefault="00477D9C" w:rsidP="00477D9C">
      <w:pPr>
        <w:rPr>
          <w:rFonts w:hint="cs"/>
          <w:rtl/>
        </w:rPr>
      </w:pPr>
    </w:p>
    <w:p w14:paraId="4685FDCE" w14:textId="77777777" w:rsidR="00477D9C" w:rsidRDefault="00477D9C" w:rsidP="00477D9C">
      <w:pPr>
        <w:pStyle w:val="af1"/>
        <w:keepNext/>
        <w:rPr>
          <w:rFonts w:hint="cs"/>
          <w:rtl/>
        </w:rPr>
      </w:pPr>
      <w:r>
        <w:rPr>
          <w:rtl/>
        </w:rPr>
        <w:t>מיכל פליישר:</w:t>
      </w:r>
    </w:p>
    <w:p w14:paraId="1D6692D7" w14:textId="77777777" w:rsidR="00477D9C" w:rsidRDefault="00477D9C" w:rsidP="00477D9C">
      <w:pPr>
        <w:pStyle w:val="KeepWithNext"/>
        <w:rPr>
          <w:rFonts w:hint="cs"/>
          <w:rtl/>
        </w:rPr>
      </w:pPr>
    </w:p>
    <w:p w14:paraId="031C1521" w14:textId="77777777" w:rsidR="00477D9C" w:rsidRDefault="00477D9C" w:rsidP="00477D9C">
      <w:pPr>
        <w:rPr>
          <w:rFonts w:hint="cs"/>
          <w:rtl/>
        </w:rPr>
      </w:pPr>
      <w:r>
        <w:rPr>
          <w:rFonts w:hint="cs"/>
          <w:rtl/>
        </w:rPr>
        <w:t>יש לי חובת העברה</w:t>
      </w:r>
      <w:r w:rsidR="00F215C2">
        <w:rPr>
          <w:rFonts w:hint="cs"/>
          <w:rtl/>
        </w:rPr>
        <w:t xml:space="preserve">. </w:t>
      </w:r>
    </w:p>
    <w:p w14:paraId="6763505A" w14:textId="77777777" w:rsidR="00477D9C" w:rsidRDefault="00477D9C" w:rsidP="00477D9C">
      <w:pPr>
        <w:rPr>
          <w:rFonts w:hint="cs"/>
          <w:rtl/>
        </w:rPr>
      </w:pPr>
    </w:p>
    <w:p w14:paraId="680E83D5" w14:textId="77777777" w:rsidR="00477D9C" w:rsidRDefault="00477D9C" w:rsidP="00477D9C">
      <w:pPr>
        <w:pStyle w:val="a"/>
        <w:keepNext/>
        <w:rPr>
          <w:rFonts w:hint="cs"/>
          <w:rtl/>
        </w:rPr>
      </w:pPr>
      <w:r>
        <w:rPr>
          <w:rtl/>
        </w:rPr>
        <w:t>אתי בנדלר:</w:t>
      </w:r>
    </w:p>
    <w:p w14:paraId="0FE46BE2" w14:textId="77777777" w:rsidR="00477D9C" w:rsidRDefault="00477D9C" w:rsidP="00477D9C">
      <w:pPr>
        <w:pStyle w:val="KeepWithNext"/>
        <w:rPr>
          <w:rFonts w:hint="cs"/>
          <w:rtl/>
        </w:rPr>
      </w:pPr>
    </w:p>
    <w:p w14:paraId="490B66FC" w14:textId="77777777" w:rsidR="00477D9C" w:rsidRDefault="00477D9C" w:rsidP="00F215C2">
      <w:pPr>
        <w:rPr>
          <w:rFonts w:hint="cs"/>
          <w:rtl/>
        </w:rPr>
      </w:pPr>
      <w:r>
        <w:rPr>
          <w:rFonts w:hint="cs"/>
          <w:rtl/>
        </w:rPr>
        <w:t>כש</w:t>
      </w:r>
      <w:r w:rsidR="00F215C2">
        <w:rPr>
          <w:rFonts w:hint="cs"/>
          <w:rtl/>
        </w:rPr>
        <w:t>את אומרת שינהלו</w:t>
      </w:r>
      <w:r>
        <w:rPr>
          <w:rFonts w:hint="cs"/>
          <w:rtl/>
        </w:rPr>
        <w:t xml:space="preserve"> משא ומתן עם התשתיות. האם </w:t>
      </w:r>
      <w:r w:rsidR="00F215C2">
        <w:rPr>
          <w:rFonts w:hint="cs"/>
          <w:rtl/>
        </w:rPr>
        <w:t xml:space="preserve">הם צריכים לנהל משא ומתן </w:t>
      </w:r>
      <w:r>
        <w:rPr>
          <w:rFonts w:hint="cs"/>
          <w:rtl/>
        </w:rPr>
        <w:t>נפרד</w:t>
      </w:r>
      <w:r w:rsidR="00F215C2">
        <w:rPr>
          <w:rFonts w:hint="cs"/>
          <w:rtl/>
        </w:rPr>
        <w:t xml:space="preserve"> </w:t>
      </w:r>
      <w:bookmarkStart w:id="618" w:name="_ETM_Q1_7479063"/>
      <w:bookmarkEnd w:id="618"/>
      <w:r w:rsidR="00F215C2">
        <w:rPr>
          <w:rFonts w:hint="cs"/>
          <w:rtl/>
        </w:rPr>
        <w:t>עם הכבלים ומשא ומתן נפרד עם הלוויין?</w:t>
      </w:r>
    </w:p>
    <w:p w14:paraId="557ABFFD" w14:textId="77777777" w:rsidR="00477D9C" w:rsidRDefault="00477D9C" w:rsidP="00477D9C">
      <w:pPr>
        <w:rPr>
          <w:rFonts w:hint="cs"/>
          <w:rtl/>
        </w:rPr>
      </w:pPr>
    </w:p>
    <w:p w14:paraId="61244312" w14:textId="77777777" w:rsidR="00477D9C" w:rsidRDefault="00477D9C" w:rsidP="00477D9C">
      <w:pPr>
        <w:pStyle w:val="af1"/>
        <w:keepNext/>
        <w:rPr>
          <w:rFonts w:hint="cs"/>
          <w:rtl/>
        </w:rPr>
      </w:pPr>
      <w:r>
        <w:rPr>
          <w:rtl/>
        </w:rPr>
        <w:t>מיכל רפאלי כדורי:</w:t>
      </w:r>
    </w:p>
    <w:p w14:paraId="472DF489" w14:textId="77777777" w:rsidR="00477D9C" w:rsidRDefault="00477D9C" w:rsidP="00477D9C">
      <w:pPr>
        <w:pStyle w:val="KeepWithNext"/>
        <w:rPr>
          <w:rFonts w:hint="cs"/>
          <w:rtl/>
        </w:rPr>
      </w:pPr>
    </w:p>
    <w:p w14:paraId="490B144B" w14:textId="77777777" w:rsidR="00477D9C" w:rsidRDefault="00477D9C" w:rsidP="00477D9C">
      <w:pPr>
        <w:rPr>
          <w:rFonts w:hint="cs"/>
          <w:rtl/>
        </w:rPr>
      </w:pPr>
      <w:r>
        <w:rPr>
          <w:rFonts w:hint="cs"/>
          <w:rtl/>
        </w:rPr>
        <w:t xml:space="preserve">זה שאלה הגבלית. </w:t>
      </w:r>
    </w:p>
    <w:p w14:paraId="491669FF" w14:textId="77777777" w:rsidR="00477D9C" w:rsidRDefault="00477D9C" w:rsidP="00477D9C">
      <w:pPr>
        <w:rPr>
          <w:rFonts w:hint="cs"/>
          <w:rtl/>
        </w:rPr>
      </w:pPr>
    </w:p>
    <w:p w14:paraId="7BED32ED" w14:textId="77777777" w:rsidR="00477D9C" w:rsidRDefault="00477D9C" w:rsidP="00477D9C">
      <w:pPr>
        <w:pStyle w:val="af1"/>
        <w:keepNext/>
        <w:rPr>
          <w:rFonts w:hint="cs"/>
          <w:rtl/>
        </w:rPr>
      </w:pPr>
      <w:r>
        <w:rPr>
          <w:rtl/>
        </w:rPr>
        <w:t>מיכל פליישר:</w:t>
      </w:r>
    </w:p>
    <w:p w14:paraId="55C79F63" w14:textId="77777777" w:rsidR="00477D9C" w:rsidRDefault="00477D9C" w:rsidP="00477D9C">
      <w:pPr>
        <w:pStyle w:val="KeepWithNext"/>
        <w:rPr>
          <w:rFonts w:hint="cs"/>
          <w:rtl/>
        </w:rPr>
      </w:pPr>
    </w:p>
    <w:p w14:paraId="663A8B61" w14:textId="77777777" w:rsidR="00477D9C" w:rsidRDefault="00477D9C" w:rsidP="00477D9C">
      <w:pPr>
        <w:rPr>
          <w:rFonts w:hint="cs"/>
          <w:rtl/>
        </w:rPr>
      </w:pPr>
      <w:r>
        <w:rPr>
          <w:rFonts w:hint="cs"/>
          <w:rtl/>
        </w:rPr>
        <w:t>גם ה</w:t>
      </w:r>
      <w:r w:rsidR="00F215C2">
        <w:rPr>
          <w:rFonts w:hint="cs"/>
          <w:rtl/>
        </w:rPr>
        <w:t xml:space="preserve">תשלום יהיה שונה, דמי </w:t>
      </w:r>
      <w:bookmarkStart w:id="619" w:name="_ETM_Q1_7488105"/>
      <w:bookmarkEnd w:id="619"/>
      <w:r w:rsidR="00F215C2">
        <w:rPr>
          <w:rFonts w:hint="cs"/>
          <w:rtl/>
        </w:rPr>
        <w:t xml:space="preserve">המעבר יהיו שונים. </w:t>
      </w:r>
    </w:p>
    <w:p w14:paraId="6F01F016" w14:textId="77777777" w:rsidR="00F215C2" w:rsidRDefault="00F215C2" w:rsidP="00477D9C">
      <w:pPr>
        <w:rPr>
          <w:rFonts w:hint="cs"/>
          <w:rtl/>
        </w:rPr>
      </w:pPr>
    </w:p>
    <w:p w14:paraId="386472C1" w14:textId="77777777" w:rsidR="00F215C2" w:rsidRDefault="00F215C2" w:rsidP="00F215C2">
      <w:pPr>
        <w:pStyle w:val="a"/>
        <w:keepNext/>
        <w:rPr>
          <w:rFonts w:hint="cs"/>
          <w:rtl/>
        </w:rPr>
      </w:pPr>
      <w:r>
        <w:rPr>
          <w:rtl/>
        </w:rPr>
        <w:t>אתי בנדלר:</w:t>
      </w:r>
    </w:p>
    <w:p w14:paraId="00932C36" w14:textId="77777777" w:rsidR="00F215C2" w:rsidRDefault="00F215C2" w:rsidP="00F215C2">
      <w:pPr>
        <w:pStyle w:val="KeepWithNext"/>
        <w:rPr>
          <w:rFonts w:hint="cs"/>
          <w:rtl/>
        </w:rPr>
      </w:pPr>
    </w:p>
    <w:p w14:paraId="2913BBC8" w14:textId="77777777" w:rsidR="00F215C2" w:rsidRDefault="00F215C2" w:rsidP="00F215C2">
      <w:pPr>
        <w:rPr>
          <w:rFonts w:hint="cs"/>
          <w:rtl/>
        </w:rPr>
      </w:pPr>
      <w:r>
        <w:rPr>
          <w:rFonts w:hint="cs"/>
          <w:rtl/>
        </w:rPr>
        <w:t>אני לא מדברת כרגע על דמי המעבר אלא על מספרי האפיק.</w:t>
      </w:r>
    </w:p>
    <w:p w14:paraId="7517A8EB" w14:textId="77777777" w:rsidR="00477D9C" w:rsidRDefault="00477D9C" w:rsidP="00477D9C">
      <w:pPr>
        <w:rPr>
          <w:rFonts w:hint="cs"/>
          <w:rtl/>
        </w:rPr>
      </w:pPr>
    </w:p>
    <w:p w14:paraId="27B82CBB" w14:textId="77777777" w:rsidR="00477D9C" w:rsidRDefault="00477D9C" w:rsidP="00477D9C">
      <w:pPr>
        <w:pStyle w:val="af1"/>
        <w:keepNext/>
        <w:rPr>
          <w:rFonts w:hint="cs"/>
          <w:rtl/>
        </w:rPr>
      </w:pPr>
      <w:r>
        <w:rPr>
          <w:rtl/>
        </w:rPr>
        <w:t>מיכל רפאלי כדורי:</w:t>
      </w:r>
    </w:p>
    <w:p w14:paraId="5F98CCA3" w14:textId="77777777" w:rsidR="00477D9C" w:rsidRDefault="00477D9C" w:rsidP="00477D9C">
      <w:pPr>
        <w:pStyle w:val="KeepWithNext"/>
        <w:rPr>
          <w:rFonts w:hint="cs"/>
          <w:rtl/>
        </w:rPr>
      </w:pPr>
    </w:p>
    <w:p w14:paraId="03EF66BB" w14:textId="77777777" w:rsidR="00477D9C" w:rsidRDefault="00477D9C" w:rsidP="00280C06">
      <w:pPr>
        <w:rPr>
          <w:rFonts w:hint="cs"/>
          <w:rtl/>
        </w:rPr>
      </w:pPr>
      <w:r>
        <w:rPr>
          <w:rFonts w:hint="cs"/>
          <w:rtl/>
        </w:rPr>
        <w:t>אין לנו בעיה אם תסדירו את זה</w:t>
      </w:r>
      <w:r w:rsidR="00F215C2">
        <w:rPr>
          <w:rFonts w:hint="cs"/>
          <w:rtl/>
        </w:rPr>
        <w:t xml:space="preserve">. אני לא יכולה להתדיין איתם. </w:t>
      </w:r>
    </w:p>
    <w:p w14:paraId="1244BB6D" w14:textId="77777777" w:rsidR="00477D9C" w:rsidRDefault="00477D9C" w:rsidP="00477D9C">
      <w:pPr>
        <w:rPr>
          <w:rFonts w:hint="cs"/>
          <w:rtl/>
        </w:rPr>
      </w:pPr>
    </w:p>
    <w:p w14:paraId="71D6ED81" w14:textId="77777777" w:rsidR="00477D9C" w:rsidRDefault="00477D9C" w:rsidP="00477D9C">
      <w:pPr>
        <w:pStyle w:val="a"/>
        <w:keepNext/>
        <w:rPr>
          <w:rFonts w:hint="cs"/>
          <w:rtl/>
        </w:rPr>
      </w:pPr>
      <w:r>
        <w:rPr>
          <w:rtl/>
        </w:rPr>
        <w:t>אתי בנדלר:</w:t>
      </w:r>
    </w:p>
    <w:p w14:paraId="5D6274CF" w14:textId="77777777" w:rsidR="00477D9C" w:rsidRDefault="00477D9C" w:rsidP="00477D9C">
      <w:pPr>
        <w:pStyle w:val="KeepWithNext"/>
        <w:rPr>
          <w:rFonts w:hint="cs"/>
          <w:rtl/>
        </w:rPr>
      </w:pPr>
    </w:p>
    <w:p w14:paraId="25280849" w14:textId="77777777" w:rsidR="00F214CD" w:rsidRDefault="00F215C2" w:rsidP="00280C06">
      <w:pPr>
        <w:rPr>
          <w:rFonts w:hint="cs"/>
          <w:rtl/>
        </w:rPr>
      </w:pPr>
      <w:r>
        <w:rPr>
          <w:rFonts w:hint="cs"/>
          <w:rtl/>
        </w:rPr>
        <w:t xml:space="preserve">מה קורה היום? היום יש לאותו ערוץ מספר אפיק </w:t>
      </w:r>
      <w:bookmarkStart w:id="620" w:name="_ETM_Q1_7502455"/>
      <w:bookmarkEnd w:id="620"/>
      <w:r>
        <w:rPr>
          <w:rFonts w:hint="cs"/>
          <w:rtl/>
        </w:rPr>
        <w:t xml:space="preserve">שונה בכבלים </w:t>
      </w:r>
      <w:r w:rsidR="00280C06">
        <w:rPr>
          <w:rFonts w:hint="cs"/>
          <w:rtl/>
        </w:rPr>
        <w:t>וב</w:t>
      </w:r>
      <w:r>
        <w:rPr>
          <w:rFonts w:hint="cs"/>
          <w:rtl/>
        </w:rPr>
        <w:t>לוויין?</w:t>
      </w:r>
    </w:p>
    <w:p w14:paraId="0BD29F41" w14:textId="77777777" w:rsidR="00F214CD" w:rsidRPr="00F214CD" w:rsidRDefault="00F214CD" w:rsidP="00F214CD">
      <w:pPr>
        <w:rPr>
          <w:rFonts w:hint="cs"/>
          <w:rtl/>
        </w:rPr>
      </w:pPr>
    </w:p>
    <w:p w14:paraId="2A344613" w14:textId="77777777" w:rsidR="00477D9C" w:rsidRDefault="00477D9C" w:rsidP="00477D9C">
      <w:pPr>
        <w:pStyle w:val="af1"/>
        <w:keepNext/>
        <w:rPr>
          <w:rFonts w:hint="cs"/>
          <w:rtl/>
        </w:rPr>
      </w:pPr>
      <w:r>
        <w:rPr>
          <w:rtl/>
        </w:rPr>
        <w:t>מיכל רפאלי כדורי:</w:t>
      </w:r>
    </w:p>
    <w:p w14:paraId="327108FE" w14:textId="77777777" w:rsidR="00477D9C" w:rsidRDefault="00477D9C" w:rsidP="00477D9C">
      <w:pPr>
        <w:pStyle w:val="KeepWithNext"/>
        <w:rPr>
          <w:rFonts w:hint="cs"/>
          <w:rtl/>
        </w:rPr>
      </w:pPr>
    </w:p>
    <w:p w14:paraId="3572B3B1" w14:textId="77777777" w:rsidR="00477D9C" w:rsidRDefault="00F215C2" w:rsidP="00F215C2">
      <w:pPr>
        <w:rPr>
          <w:rFonts w:hint="cs"/>
          <w:rtl/>
        </w:rPr>
      </w:pPr>
      <w:r>
        <w:rPr>
          <w:rFonts w:hint="cs"/>
          <w:rtl/>
        </w:rPr>
        <w:t xml:space="preserve">אציג לך דוגמה. לפני כמה שנים הייתה </w:t>
      </w:r>
      <w:r w:rsidR="00477D9C">
        <w:rPr>
          <w:rFonts w:hint="cs"/>
          <w:rtl/>
        </w:rPr>
        <w:t>שאלה על מספר האפיק של ערוץ הכנסת</w:t>
      </w:r>
      <w:r>
        <w:rPr>
          <w:rFonts w:hint="cs"/>
          <w:rtl/>
        </w:rPr>
        <w:t>.</w:t>
      </w:r>
      <w:r w:rsidR="00477D9C">
        <w:rPr>
          <w:rFonts w:hint="cs"/>
          <w:rtl/>
        </w:rPr>
        <w:t xml:space="preserve"> </w:t>
      </w:r>
      <w:r w:rsidR="005C6741">
        <w:rPr>
          <w:rFonts w:hint="cs"/>
          <w:rtl/>
        </w:rPr>
        <w:t xml:space="preserve">יושב-ראש </w:t>
      </w:r>
      <w:bookmarkStart w:id="621" w:name="_ETM_Q1_7519258"/>
      <w:bookmarkEnd w:id="621"/>
      <w:r w:rsidR="005C6741">
        <w:rPr>
          <w:rFonts w:hint="cs"/>
          <w:rtl/>
        </w:rPr>
        <w:t xml:space="preserve">הכנסת הזמין אותי ואת המקביל שלי ב"הוט", דיברנו, דיברנו </w:t>
      </w:r>
      <w:bookmarkStart w:id="622" w:name="_ETM_Q1_7522621"/>
      <w:bookmarkEnd w:id="622"/>
      <w:r w:rsidR="005C6741">
        <w:rPr>
          <w:rFonts w:hint="cs"/>
          <w:rtl/>
        </w:rPr>
        <w:t>ודיברנו ו</w:t>
      </w:r>
      <w:r w:rsidR="00477D9C">
        <w:rPr>
          <w:rFonts w:hint="cs"/>
          <w:rtl/>
        </w:rPr>
        <w:t xml:space="preserve">הגענו למספר אחיד. </w:t>
      </w:r>
    </w:p>
    <w:p w14:paraId="0C6468B7" w14:textId="77777777" w:rsidR="00477D9C" w:rsidRDefault="00477D9C" w:rsidP="00477D9C">
      <w:pPr>
        <w:rPr>
          <w:rFonts w:hint="cs"/>
          <w:rtl/>
        </w:rPr>
      </w:pPr>
    </w:p>
    <w:p w14:paraId="0311FF0A" w14:textId="77777777" w:rsidR="00477D9C" w:rsidRDefault="00477D9C" w:rsidP="00477D9C">
      <w:pPr>
        <w:pStyle w:val="a"/>
        <w:keepNext/>
        <w:rPr>
          <w:rFonts w:hint="cs"/>
          <w:rtl/>
        </w:rPr>
      </w:pPr>
      <w:r>
        <w:rPr>
          <w:rtl/>
        </w:rPr>
        <w:t>אתי בנדלר:</w:t>
      </w:r>
    </w:p>
    <w:p w14:paraId="6471CBD7" w14:textId="77777777" w:rsidR="00477D9C" w:rsidRDefault="00477D9C" w:rsidP="00477D9C">
      <w:pPr>
        <w:pStyle w:val="KeepWithNext"/>
        <w:rPr>
          <w:rFonts w:hint="cs"/>
          <w:rtl/>
        </w:rPr>
      </w:pPr>
    </w:p>
    <w:p w14:paraId="7CA5F38F" w14:textId="77777777" w:rsidR="00477D9C" w:rsidRDefault="00477D9C" w:rsidP="00280C06">
      <w:pPr>
        <w:rPr>
          <w:rFonts w:hint="cs"/>
          <w:rtl/>
        </w:rPr>
      </w:pPr>
      <w:r>
        <w:rPr>
          <w:rFonts w:hint="cs"/>
          <w:rtl/>
        </w:rPr>
        <w:t>את נושא ערוץ</w:t>
      </w:r>
      <w:r w:rsidR="00F214CD">
        <w:rPr>
          <w:rFonts w:hint="cs"/>
          <w:rtl/>
        </w:rPr>
        <w:t xml:space="preserve"> </w:t>
      </w:r>
      <w:r>
        <w:rPr>
          <w:rFonts w:hint="cs"/>
          <w:rtl/>
        </w:rPr>
        <w:t xml:space="preserve">הכנסת אני מכירה </w:t>
      </w:r>
      <w:r w:rsidR="005C6741">
        <w:rPr>
          <w:rFonts w:hint="cs"/>
          <w:rtl/>
        </w:rPr>
        <w:t>מצוין</w:t>
      </w:r>
      <w:r>
        <w:rPr>
          <w:rFonts w:hint="cs"/>
          <w:rtl/>
        </w:rPr>
        <w:t xml:space="preserve">. </w:t>
      </w:r>
      <w:r w:rsidR="005C6741">
        <w:rPr>
          <w:rFonts w:hint="cs"/>
          <w:rtl/>
        </w:rPr>
        <w:t>אני רק חושבת, עם כל הכבוד, ש</w:t>
      </w:r>
      <w:r>
        <w:rPr>
          <w:rFonts w:hint="cs"/>
          <w:rtl/>
        </w:rPr>
        <w:t xml:space="preserve">לבעל ערוץ </w:t>
      </w:r>
      <w:r w:rsidR="005C6741">
        <w:rPr>
          <w:rFonts w:hint="cs"/>
          <w:rtl/>
        </w:rPr>
        <w:t xml:space="preserve">זעיר </w:t>
      </w:r>
      <w:r>
        <w:rPr>
          <w:rFonts w:hint="cs"/>
          <w:rtl/>
        </w:rPr>
        <w:t>חדש אין את הכוח</w:t>
      </w:r>
      <w:r w:rsidR="005C6741">
        <w:rPr>
          <w:rFonts w:hint="cs"/>
          <w:rtl/>
        </w:rPr>
        <w:t xml:space="preserve"> שיש </w:t>
      </w:r>
      <w:bookmarkStart w:id="623" w:name="_ETM_Q1_7540164"/>
      <w:bookmarkEnd w:id="623"/>
      <w:r w:rsidR="005C6741">
        <w:rPr>
          <w:rFonts w:hint="cs"/>
          <w:rtl/>
        </w:rPr>
        <w:t xml:space="preserve">ליושב-ראש הכנסת לזמן אתכם ולהגיע להסכמה משותפת. </w:t>
      </w:r>
    </w:p>
    <w:p w14:paraId="057DC0D8" w14:textId="77777777" w:rsidR="00477D9C" w:rsidRDefault="00477D9C" w:rsidP="00477D9C">
      <w:pPr>
        <w:rPr>
          <w:rFonts w:hint="cs"/>
          <w:rtl/>
        </w:rPr>
      </w:pPr>
    </w:p>
    <w:p w14:paraId="445BD6BD" w14:textId="77777777" w:rsidR="00477D9C" w:rsidRDefault="00477D9C" w:rsidP="00477D9C">
      <w:pPr>
        <w:pStyle w:val="af1"/>
        <w:keepNext/>
        <w:rPr>
          <w:rFonts w:hint="cs"/>
          <w:rtl/>
        </w:rPr>
      </w:pPr>
      <w:r>
        <w:rPr>
          <w:rtl/>
        </w:rPr>
        <w:t>מיכל רפאלי כדורי:</w:t>
      </w:r>
    </w:p>
    <w:p w14:paraId="1249FA50" w14:textId="77777777" w:rsidR="00477D9C" w:rsidRDefault="00477D9C" w:rsidP="00477D9C">
      <w:pPr>
        <w:pStyle w:val="KeepWithNext"/>
        <w:rPr>
          <w:rFonts w:hint="cs"/>
          <w:rtl/>
        </w:rPr>
      </w:pPr>
    </w:p>
    <w:p w14:paraId="3B1486E2" w14:textId="77777777" w:rsidR="00477D9C" w:rsidRDefault="005D0985" w:rsidP="00477D9C">
      <w:pPr>
        <w:rPr>
          <w:rFonts w:hint="cs"/>
          <w:rtl/>
        </w:rPr>
      </w:pPr>
      <w:r>
        <w:rPr>
          <w:rFonts w:hint="cs"/>
          <w:rtl/>
        </w:rPr>
        <w:t xml:space="preserve">אני מזכירה לכם, </w:t>
      </w:r>
      <w:r w:rsidR="00477D9C">
        <w:rPr>
          <w:rFonts w:hint="cs"/>
          <w:rtl/>
        </w:rPr>
        <w:t xml:space="preserve">לא שמתם לב שהעולם השתנה. </w:t>
      </w:r>
      <w:r>
        <w:rPr>
          <w:rFonts w:hint="cs"/>
          <w:rtl/>
        </w:rPr>
        <w:t xml:space="preserve">יש "סלקום", יש "פרטנר". </w:t>
      </w:r>
      <w:bookmarkStart w:id="624" w:name="_ETM_Q1_7551468"/>
      <w:bookmarkEnd w:id="624"/>
      <w:r w:rsidR="00477D9C">
        <w:rPr>
          <w:rFonts w:hint="cs"/>
          <w:rtl/>
        </w:rPr>
        <w:t>למה צריך היום מספר אחיד?</w:t>
      </w:r>
    </w:p>
    <w:p w14:paraId="1D87724E" w14:textId="77777777" w:rsidR="00477D9C" w:rsidRDefault="00477D9C" w:rsidP="00477D9C">
      <w:pPr>
        <w:rPr>
          <w:rFonts w:hint="cs"/>
          <w:rtl/>
        </w:rPr>
      </w:pPr>
    </w:p>
    <w:p w14:paraId="7038EAE2" w14:textId="77777777" w:rsidR="00477D9C" w:rsidRDefault="00477D9C" w:rsidP="00477D9C">
      <w:pPr>
        <w:pStyle w:val="a"/>
        <w:keepNext/>
        <w:rPr>
          <w:rFonts w:hint="cs"/>
          <w:rtl/>
        </w:rPr>
      </w:pPr>
      <w:r>
        <w:rPr>
          <w:rtl/>
        </w:rPr>
        <w:t>אתי בנדלר:</w:t>
      </w:r>
    </w:p>
    <w:p w14:paraId="5297C40E" w14:textId="77777777" w:rsidR="00477D9C" w:rsidRDefault="00477D9C" w:rsidP="00477D9C">
      <w:pPr>
        <w:pStyle w:val="KeepWithNext"/>
        <w:rPr>
          <w:rFonts w:hint="cs"/>
          <w:rtl/>
        </w:rPr>
      </w:pPr>
    </w:p>
    <w:p w14:paraId="234932EA" w14:textId="77777777" w:rsidR="00477D9C" w:rsidRDefault="00477D9C" w:rsidP="00477D9C">
      <w:pPr>
        <w:rPr>
          <w:rFonts w:hint="cs"/>
          <w:rtl/>
        </w:rPr>
      </w:pPr>
      <w:r>
        <w:rPr>
          <w:rFonts w:hint="cs"/>
          <w:rtl/>
        </w:rPr>
        <w:t xml:space="preserve">אני לא יודעת, אני שואלת. </w:t>
      </w:r>
    </w:p>
    <w:p w14:paraId="4A330F14" w14:textId="77777777" w:rsidR="00477D9C" w:rsidRDefault="00477D9C" w:rsidP="00477D9C">
      <w:pPr>
        <w:rPr>
          <w:rFonts w:hint="cs"/>
          <w:rtl/>
        </w:rPr>
      </w:pPr>
    </w:p>
    <w:p w14:paraId="23D64477" w14:textId="77777777" w:rsidR="00477D9C" w:rsidRDefault="00477D9C" w:rsidP="00477D9C">
      <w:pPr>
        <w:pStyle w:val="af1"/>
        <w:keepNext/>
        <w:rPr>
          <w:rFonts w:hint="cs"/>
          <w:rtl/>
        </w:rPr>
      </w:pPr>
      <w:r>
        <w:rPr>
          <w:rtl/>
        </w:rPr>
        <w:t>מיכל רפאלי כדורי:</w:t>
      </w:r>
    </w:p>
    <w:p w14:paraId="6E0D46AB" w14:textId="77777777" w:rsidR="00477D9C" w:rsidRDefault="00477D9C" w:rsidP="00477D9C">
      <w:pPr>
        <w:pStyle w:val="KeepWithNext"/>
        <w:rPr>
          <w:rFonts w:hint="cs"/>
          <w:rtl/>
        </w:rPr>
      </w:pPr>
    </w:p>
    <w:p w14:paraId="0E5D0C3B" w14:textId="77777777" w:rsidR="005D0985" w:rsidRDefault="005D0985" w:rsidP="00477D9C">
      <w:pPr>
        <w:rPr>
          <w:rFonts w:hint="cs"/>
          <w:rtl/>
        </w:rPr>
      </w:pPr>
      <w:r>
        <w:rPr>
          <w:rFonts w:hint="cs"/>
          <w:rtl/>
        </w:rPr>
        <w:t xml:space="preserve">מה המשמעות של מספר אחיד? </w:t>
      </w:r>
    </w:p>
    <w:p w14:paraId="22AADB86" w14:textId="77777777" w:rsidR="005D0985" w:rsidRDefault="005D0985" w:rsidP="00477D9C">
      <w:pPr>
        <w:rPr>
          <w:rFonts w:hint="cs"/>
          <w:rtl/>
        </w:rPr>
      </w:pPr>
    </w:p>
    <w:p w14:paraId="0FB45DFA" w14:textId="77777777" w:rsidR="005D0985" w:rsidRDefault="005D0985" w:rsidP="005D0985">
      <w:pPr>
        <w:pStyle w:val="af1"/>
        <w:keepNext/>
        <w:rPr>
          <w:rFonts w:hint="cs"/>
          <w:rtl/>
        </w:rPr>
      </w:pPr>
      <w:r>
        <w:rPr>
          <w:rtl/>
        </w:rPr>
        <w:t>מיכל פליישר:</w:t>
      </w:r>
    </w:p>
    <w:p w14:paraId="1585FF70" w14:textId="77777777" w:rsidR="005D0985" w:rsidRDefault="005D0985" w:rsidP="005D0985">
      <w:pPr>
        <w:pStyle w:val="KeepWithNext"/>
        <w:rPr>
          <w:rFonts w:hint="cs"/>
          <w:rtl/>
        </w:rPr>
      </w:pPr>
    </w:p>
    <w:p w14:paraId="50A52754" w14:textId="77777777" w:rsidR="00477D9C" w:rsidRDefault="00477D9C" w:rsidP="00477D9C">
      <w:pPr>
        <w:rPr>
          <w:rFonts w:hint="cs"/>
          <w:rtl/>
        </w:rPr>
      </w:pPr>
      <w:r>
        <w:rPr>
          <w:rFonts w:hint="cs"/>
          <w:rtl/>
        </w:rPr>
        <w:t>יש לנו ערוצים</w:t>
      </w:r>
      <w:r w:rsidR="005D0985">
        <w:rPr>
          <w:rFonts w:hint="cs"/>
          <w:rtl/>
        </w:rPr>
        <w:t xml:space="preserve"> שמשודרים גם ב"הוט" וגם ב"יס" במספרים אחרים. </w:t>
      </w:r>
    </w:p>
    <w:p w14:paraId="6AE2B1D5" w14:textId="77777777" w:rsidR="005D0985" w:rsidRDefault="005D0985" w:rsidP="00477D9C">
      <w:pPr>
        <w:rPr>
          <w:rFonts w:hint="cs"/>
          <w:rtl/>
        </w:rPr>
      </w:pPr>
    </w:p>
    <w:p w14:paraId="15CD1CF0" w14:textId="77777777" w:rsidR="005D0985" w:rsidRDefault="005D0985" w:rsidP="005D0985">
      <w:pPr>
        <w:pStyle w:val="af1"/>
        <w:keepNext/>
        <w:rPr>
          <w:rFonts w:hint="cs"/>
          <w:rtl/>
        </w:rPr>
      </w:pPr>
      <w:r>
        <w:rPr>
          <w:rtl/>
        </w:rPr>
        <w:t>מיכל רפאלי כדורי:</w:t>
      </w:r>
    </w:p>
    <w:p w14:paraId="78DBCDAB" w14:textId="77777777" w:rsidR="005D0985" w:rsidRDefault="005D0985" w:rsidP="005D0985">
      <w:pPr>
        <w:pStyle w:val="KeepWithNext"/>
        <w:rPr>
          <w:rFonts w:hint="cs"/>
          <w:rtl/>
        </w:rPr>
      </w:pPr>
    </w:p>
    <w:p w14:paraId="236E18F3" w14:textId="77777777" w:rsidR="005D0985" w:rsidRDefault="005D0985" w:rsidP="005D0985">
      <w:pPr>
        <w:rPr>
          <w:rFonts w:hint="cs"/>
          <w:rtl/>
        </w:rPr>
      </w:pPr>
      <w:r>
        <w:rPr>
          <w:rFonts w:hint="cs"/>
          <w:rtl/>
        </w:rPr>
        <w:t xml:space="preserve">רוב הערוצים משודרים במספרים אחרים. </w:t>
      </w:r>
    </w:p>
    <w:p w14:paraId="51BFF79F" w14:textId="77777777" w:rsidR="00477D9C" w:rsidRDefault="00477D9C" w:rsidP="00477D9C">
      <w:pPr>
        <w:rPr>
          <w:rFonts w:hint="cs"/>
          <w:rtl/>
        </w:rPr>
      </w:pPr>
    </w:p>
    <w:p w14:paraId="4C8B6454" w14:textId="77777777" w:rsidR="00477D9C" w:rsidRDefault="00477D9C" w:rsidP="00477D9C">
      <w:pPr>
        <w:pStyle w:val="a"/>
        <w:keepNext/>
        <w:rPr>
          <w:rFonts w:hint="cs"/>
          <w:rtl/>
        </w:rPr>
      </w:pPr>
      <w:r>
        <w:rPr>
          <w:rtl/>
        </w:rPr>
        <w:t>זיו גלעדי:</w:t>
      </w:r>
    </w:p>
    <w:p w14:paraId="1A94D4FE" w14:textId="77777777" w:rsidR="00477D9C" w:rsidRDefault="00477D9C" w:rsidP="00477D9C">
      <w:pPr>
        <w:pStyle w:val="KeepWithNext"/>
        <w:rPr>
          <w:rFonts w:hint="cs"/>
          <w:rtl/>
        </w:rPr>
      </w:pPr>
    </w:p>
    <w:p w14:paraId="5ABBCC05" w14:textId="77777777" w:rsidR="00477D9C" w:rsidRDefault="005D0985" w:rsidP="00477D9C">
      <w:pPr>
        <w:rPr>
          <w:rFonts w:hint="cs"/>
          <w:rtl/>
        </w:rPr>
      </w:pPr>
      <w:r>
        <w:rPr>
          <w:rFonts w:hint="cs"/>
          <w:rtl/>
        </w:rPr>
        <w:t>צריך להבין ש</w:t>
      </w:r>
      <w:r w:rsidR="00477D9C">
        <w:rPr>
          <w:rFonts w:hint="cs"/>
          <w:rtl/>
        </w:rPr>
        <w:t>זה חסם כניסה גבוה מאוד</w:t>
      </w:r>
      <w:r>
        <w:rPr>
          <w:rFonts w:hint="cs"/>
          <w:rtl/>
        </w:rPr>
        <w:t xml:space="preserve">. </w:t>
      </w:r>
    </w:p>
    <w:p w14:paraId="718EBB0C" w14:textId="77777777" w:rsidR="00477D9C" w:rsidRDefault="00477D9C" w:rsidP="00477D9C">
      <w:pPr>
        <w:rPr>
          <w:rFonts w:hint="cs"/>
          <w:rtl/>
        </w:rPr>
      </w:pPr>
    </w:p>
    <w:p w14:paraId="0BAAB665" w14:textId="77777777" w:rsidR="00477D9C" w:rsidRDefault="00477D9C" w:rsidP="00477D9C">
      <w:pPr>
        <w:pStyle w:val="af1"/>
        <w:keepNext/>
        <w:rPr>
          <w:rFonts w:hint="cs"/>
          <w:rtl/>
        </w:rPr>
      </w:pPr>
      <w:r>
        <w:rPr>
          <w:rtl/>
        </w:rPr>
        <w:t>מיכל רפאלי כדורי:</w:t>
      </w:r>
    </w:p>
    <w:p w14:paraId="2F23FE0F" w14:textId="77777777" w:rsidR="00477D9C" w:rsidRDefault="00477D9C" w:rsidP="00477D9C">
      <w:pPr>
        <w:pStyle w:val="KeepWithNext"/>
        <w:rPr>
          <w:rFonts w:hint="cs"/>
          <w:rtl/>
        </w:rPr>
      </w:pPr>
    </w:p>
    <w:p w14:paraId="12D6563A" w14:textId="77777777" w:rsidR="00477D9C" w:rsidRDefault="00EF43A8" w:rsidP="00477D9C">
      <w:pPr>
        <w:rPr>
          <w:rFonts w:hint="cs"/>
          <w:rtl/>
        </w:rPr>
      </w:pPr>
      <w:r>
        <w:rPr>
          <w:rFonts w:hint="cs"/>
          <w:rtl/>
        </w:rPr>
        <w:t xml:space="preserve">מה יעשו עם זה ב"סלקום" ו"פרטנר"? </w:t>
      </w:r>
      <w:r w:rsidR="00477D9C">
        <w:rPr>
          <w:rFonts w:hint="cs"/>
          <w:rtl/>
        </w:rPr>
        <w:t>גם להם יגידו</w:t>
      </w:r>
      <w:r>
        <w:rPr>
          <w:rFonts w:hint="cs"/>
          <w:rtl/>
        </w:rPr>
        <w:t xml:space="preserve"> לשים את </w:t>
      </w:r>
      <w:bookmarkStart w:id="625" w:name="_ETM_Q1_7571524"/>
      <w:bookmarkEnd w:id="625"/>
      <w:r>
        <w:rPr>
          <w:rFonts w:hint="cs"/>
          <w:rtl/>
        </w:rPr>
        <w:t>הערוץ במספר אפיק מסוים?</w:t>
      </w:r>
    </w:p>
    <w:p w14:paraId="43B69B34" w14:textId="77777777" w:rsidR="00477D9C" w:rsidRDefault="00477D9C" w:rsidP="00477D9C">
      <w:pPr>
        <w:rPr>
          <w:rFonts w:hint="cs"/>
          <w:rtl/>
        </w:rPr>
      </w:pPr>
    </w:p>
    <w:p w14:paraId="4F6CF334" w14:textId="77777777" w:rsidR="00477D9C" w:rsidRDefault="00477D9C" w:rsidP="00477D9C">
      <w:pPr>
        <w:pStyle w:val="a"/>
        <w:keepNext/>
        <w:rPr>
          <w:rFonts w:hint="cs"/>
          <w:rtl/>
        </w:rPr>
      </w:pPr>
      <w:r>
        <w:rPr>
          <w:rtl/>
        </w:rPr>
        <w:t>אתי בנדלר:</w:t>
      </w:r>
    </w:p>
    <w:p w14:paraId="21BAFF83" w14:textId="77777777" w:rsidR="00477D9C" w:rsidRDefault="00477D9C" w:rsidP="00477D9C">
      <w:pPr>
        <w:pStyle w:val="KeepWithNext"/>
        <w:rPr>
          <w:rFonts w:hint="cs"/>
          <w:rtl/>
        </w:rPr>
      </w:pPr>
    </w:p>
    <w:p w14:paraId="1DE91477" w14:textId="77777777" w:rsidR="00477D9C" w:rsidRDefault="00477D9C" w:rsidP="00477D9C">
      <w:pPr>
        <w:rPr>
          <w:rFonts w:hint="cs"/>
          <w:rtl/>
        </w:rPr>
      </w:pPr>
      <w:r>
        <w:rPr>
          <w:rFonts w:hint="cs"/>
          <w:rtl/>
        </w:rPr>
        <w:t xml:space="preserve">אני מבררת. </w:t>
      </w:r>
    </w:p>
    <w:p w14:paraId="11C2E4D6" w14:textId="77777777" w:rsidR="00477D9C" w:rsidRDefault="00477D9C" w:rsidP="00477D9C">
      <w:pPr>
        <w:rPr>
          <w:rFonts w:hint="cs"/>
          <w:rtl/>
        </w:rPr>
      </w:pPr>
    </w:p>
    <w:p w14:paraId="7CD1A3C8" w14:textId="77777777" w:rsidR="00F214CD" w:rsidRDefault="00F214CD" w:rsidP="00F214CD">
      <w:pPr>
        <w:pStyle w:val="af1"/>
        <w:keepNext/>
        <w:rPr>
          <w:rFonts w:hint="cs"/>
          <w:rtl/>
        </w:rPr>
      </w:pPr>
      <w:r>
        <w:rPr>
          <w:rtl/>
        </w:rPr>
        <w:t>מיכל רפאלי כדורי:</w:t>
      </w:r>
    </w:p>
    <w:p w14:paraId="118518C9" w14:textId="77777777" w:rsidR="00F214CD" w:rsidRDefault="00F214CD" w:rsidP="00F214CD">
      <w:pPr>
        <w:pStyle w:val="KeepWithNext"/>
        <w:rPr>
          <w:rtl/>
        </w:rPr>
      </w:pPr>
    </w:p>
    <w:p w14:paraId="3A148480" w14:textId="77777777" w:rsidR="00477D9C" w:rsidRDefault="00EF43A8" w:rsidP="00EF43A8">
      <w:pPr>
        <w:rPr>
          <w:rFonts w:hint="cs"/>
          <w:rtl/>
        </w:rPr>
      </w:pPr>
      <w:r>
        <w:rPr>
          <w:rFonts w:hint="cs"/>
          <w:rtl/>
        </w:rPr>
        <w:t xml:space="preserve">חברים, </w:t>
      </w:r>
      <w:r w:rsidR="00F214CD">
        <w:rPr>
          <w:rFonts w:hint="cs"/>
          <w:rtl/>
        </w:rPr>
        <w:t>א</w:t>
      </w:r>
      <w:r w:rsidR="00477D9C">
        <w:rPr>
          <w:rFonts w:hint="cs"/>
          <w:rtl/>
        </w:rPr>
        <w:t>תם משחקים</w:t>
      </w:r>
      <w:r>
        <w:rPr>
          <w:rFonts w:hint="cs"/>
          <w:rtl/>
        </w:rPr>
        <w:t xml:space="preserve"> במגרש שלא קיים. יש את "סלקום" ו"פרטנר". אילו מספרי אפיקים הם יקבעו?</w:t>
      </w:r>
    </w:p>
    <w:p w14:paraId="402C0628" w14:textId="77777777" w:rsidR="00477D9C" w:rsidRDefault="00477D9C" w:rsidP="00477D9C">
      <w:pPr>
        <w:rPr>
          <w:rFonts w:hint="cs"/>
          <w:rtl/>
        </w:rPr>
      </w:pPr>
    </w:p>
    <w:p w14:paraId="73F4F655" w14:textId="77777777" w:rsidR="00477D9C" w:rsidRDefault="00477D9C" w:rsidP="00477D9C">
      <w:pPr>
        <w:pStyle w:val="af1"/>
        <w:keepNext/>
        <w:rPr>
          <w:rFonts w:hint="cs"/>
          <w:rtl/>
        </w:rPr>
      </w:pPr>
      <w:r>
        <w:rPr>
          <w:rtl/>
        </w:rPr>
        <w:t>איתמר חרמון:</w:t>
      </w:r>
    </w:p>
    <w:p w14:paraId="179B17DD" w14:textId="77777777" w:rsidR="00477D9C" w:rsidRDefault="00477D9C" w:rsidP="00477D9C">
      <w:pPr>
        <w:pStyle w:val="KeepWithNext"/>
        <w:rPr>
          <w:rFonts w:hint="cs"/>
          <w:rtl/>
        </w:rPr>
      </w:pPr>
    </w:p>
    <w:p w14:paraId="33EF2BDD" w14:textId="77777777" w:rsidR="00477D9C" w:rsidRDefault="00477D9C" w:rsidP="00477D9C">
      <w:pPr>
        <w:rPr>
          <w:rFonts w:hint="cs"/>
          <w:rtl/>
        </w:rPr>
      </w:pPr>
      <w:r>
        <w:rPr>
          <w:rFonts w:hint="cs"/>
          <w:rtl/>
        </w:rPr>
        <w:t xml:space="preserve">היום </w:t>
      </w:r>
      <w:r w:rsidR="00EF43A8">
        <w:rPr>
          <w:rFonts w:hint="cs"/>
          <w:rtl/>
        </w:rPr>
        <w:t xml:space="preserve">הערוצים </w:t>
      </w:r>
      <w:r>
        <w:rPr>
          <w:rFonts w:hint="cs"/>
          <w:rtl/>
        </w:rPr>
        <w:t>הייעודיים הם באותו מספר אפיק</w:t>
      </w:r>
      <w:r w:rsidR="00EF43A8">
        <w:rPr>
          <w:rFonts w:hint="cs"/>
          <w:rtl/>
        </w:rPr>
        <w:t xml:space="preserve"> בשתי הפלטפורמות</w:t>
      </w:r>
      <w:r>
        <w:rPr>
          <w:rFonts w:hint="cs"/>
          <w:rtl/>
        </w:rPr>
        <w:t xml:space="preserve">. </w:t>
      </w:r>
    </w:p>
    <w:p w14:paraId="7972880F" w14:textId="77777777" w:rsidR="00477D9C" w:rsidRDefault="00477D9C" w:rsidP="00477D9C">
      <w:pPr>
        <w:rPr>
          <w:rFonts w:hint="cs"/>
          <w:rtl/>
        </w:rPr>
      </w:pPr>
    </w:p>
    <w:p w14:paraId="39DAB24B" w14:textId="77777777" w:rsidR="00477D9C" w:rsidRDefault="00477D9C" w:rsidP="00477D9C">
      <w:pPr>
        <w:pStyle w:val="a"/>
        <w:keepNext/>
        <w:rPr>
          <w:rFonts w:hint="cs"/>
          <w:rtl/>
        </w:rPr>
      </w:pPr>
      <w:r>
        <w:rPr>
          <w:rtl/>
        </w:rPr>
        <w:t>אתי בנדלר:</w:t>
      </w:r>
    </w:p>
    <w:p w14:paraId="15F6B10E" w14:textId="77777777" w:rsidR="00477D9C" w:rsidRDefault="00477D9C" w:rsidP="00477D9C">
      <w:pPr>
        <w:pStyle w:val="KeepWithNext"/>
        <w:rPr>
          <w:rFonts w:hint="cs"/>
          <w:rtl/>
        </w:rPr>
      </w:pPr>
    </w:p>
    <w:p w14:paraId="33F31657" w14:textId="77777777" w:rsidR="00477D9C" w:rsidRDefault="00EF43A8" w:rsidP="00477D9C">
      <w:pPr>
        <w:rPr>
          <w:rFonts w:hint="cs"/>
          <w:rtl/>
        </w:rPr>
      </w:pPr>
      <w:r>
        <w:rPr>
          <w:rFonts w:hint="cs"/>
          <w:rtl/>
        </w:rPr>
        <w:t xml:space="preserve">כך זה יישאר למשך 10 שנים. עכשיו השאלה, </w:t>
      </w:r>
      <w:r w:rsidR="007C3E0C">
        <w:rPr>
          <w:rFonts w:hint="cs"/>
          <w:rtl/>
        </w:rPr>
        <w:t xml:space="preserve">בא ערוץ </w:t>
      </w:r>
      <w:r>
        <w:rPr>
          <w:rFonts w:hint="cs"/>
          <w:rtl/>
        </w:rPr>
        <w:t xml:space="preserve">זעיר </w:t>
      </w:r>
      <w:bookmarkStart w:id="626" w:name="_ETM_Q1_7597532"/>
      <w:bookmarkEnd w:id="626"/>
      <w:r w:rsidR="007C3E0C">
        <w:rPr>
          <w:rFonts w:hint="cs"/>
          <w:rtl/>
        </w:rPr>
        <w:t xml:space="preserve">חדש. </w:t>
      </w:r>
      <w:r>
        <w:rPr>
          <w:rFonts w:hint="cs"/>
          <w:rtl/>
        </w:rPr>
        <w:t>מה יהיה מספרו?</w:t>
      </w:r>
    </w:p>
    <w:p w14:paraId="0FACE08C" w14:textId="77777777" w:rsidR="007C3E0C" w:rsidRDefault="007C3E0C" w:rsidP="00477D9C">
      <w:pPr>
        <w:rPr>
          <w:rFonts w:hint="cs"/>
          <w:rtl/>
        </w:rPr>
      </w:pPr>
    </w:p>
    <w:p w14:paraId="762F25A3" w14:textId="77777777" w:rsidR="007C3E0C" w:rsidRDefault="007C3E0C" w:rsidP="007C3E0C">
      <w:pPr>
        <w:pStyle w:val="af1"/>
        <w:keepNext/>
        <w:rPr>
          <w:rFonts w:hint="cs"/>
          <w:rtl/>
        </w:rPr>
      </w:pPr>
      <w:r>
        <w:rPr>
          <w:rtl/>
        </w:rPr>
        <w:t>מיכל רפאלי כדורי:</w:t>
      </w:r>
    </w:p>
    <w:p w14:paraId="09C3C2B3" w14:textId="77777777" w:rsidR="007C3E0C" w:rsidRDefault="007C3E0C" w:rsidP="007C3E0C">
      <w:pPr>
        <w:pStyle w:val="KeepWithNext"/>
        <w:rPr>
          <w:rFonts w:hint="cs"/>
          <w:rtl/>
        </w:rPr>
      </w:pPr>
    </w:p>
    <w:p w14:paraId="3610F078" w14:textId="77777777" w:rsidR="007C3E0C" w:rsidRDefault="007C3E0C" w:rsidP="00EF43A8">
      <w:pPr>
        <w:rPr>
          <w:rFonts w:hint="cs"/>
          <w:rtl/>
        </w:rPr>
      </w:pPr>
      <w:r>
        <w:rPr>
          <w:rFonts w:hint="cs"/>
          <w:rtl/>
        </w:rPr>
        <w:t>הוא ידבר עם כל הפלטפורמות ב</w:t>
      </w:r>
      <w:r w:rsidR="00EF43A8">
        <w:rPr>
          <w:rFonts w:hint="cs"/>
          <w:rtl/>
        </w:rPr>
        <w:t xml:space="preserve">מדינת </w:t>
      </w:r>
      <w:r>
        <w:rPr>
          <w:rFonts w:hint="cs"/>
          <w:rtl/>
        </w:rPr>
        <w:t>ישראל</w:t>
      </w:r>
      <w:r w:rsidR="00EF43A8">
        <w:rPr>
          <w:rFonts w:hint="cs"/>
          <w:rtl/>
        </w:rPr>
        <w:t xml:space="preserve">. יש היום עוד פלטפורמות. שידבר עם </w:t>
      </w:r>
      <w:bookmarkStart w:id="627" w:name="_ETM_Q1_7604628"/>
      <w:bookmarkEnd w:id="627"/>
      <w:r w:rsidR="00EF43A8">
        <w:rPr>
          <w:rFonts w:hint="cs"/>
          <w:rtl/>
        </w:rPr>
        <w:t>כולן</w:t>
      </w:r>
      <w:r>
        <w:rPr>
          <w:rFonts w:hint="cs"/>
          <w:rtl/>
        </w:rPr>
        <w:t xml:space="preserve"> וינסה להשיג את המספר שמתאים לו. </w:t>
      </w:r>
      <w:r w:rsidR="00EF43A8">
        <w:rPr>
          <w:rFonts w:hint="cs"/>
          <w:rtl/>
        </w:rPr>
        <w:t>אגב, אני מבקשת להגיד עוד משהו. הערוצים המסחריים רגילים למותג</w:t>
      </w:r>
      <w:r>
        <w:rPr>
          <w:rFonts w:hint="cs"/>
          <w:rtl/>
        </w:rPr>
        <w:t xml:space="preserve"> הזה</w:t>
      </w:r>
      <w:r w:rsidR="00EF43A8">
        <w:rPr>
          <w:rFonts w:hint="cs"/>
          <w:rtl/>
        </w:rPr>
        <w:t xml:space="preserve"> אבל העולם משתנה</w:t>
      </w:r>
      <w:r>
        <w:rPr>
          <w:rFonts w:hint="cs"/>
          <w:rtl/>
        </w:rPr>
        <w:t>. יכול להיות</w:t>
      </w:r>
      <w:r w:rsidR="00EF43A8">
        <w:rPr>
          <w:rFonts w:hint="cs"/>
          <w:rtl/>
        </w:rPr>
        <w:t xml:space="preserve"> </w:t>
      </w:r>
      <w:bookmarkStart w:id="628" w:name="_ETM_Q1_7620289"/>
      <w:bookmarkEnd w:id="628"/>
      <w:r w:rsidR="00EF43A8">
        <w:rPr>
          <w:rFonts w:hint="cs"/>
          <w:rtl/>
        </w:rPr>
        <w:t xml:space="preserve">שיבוא ערוץ ואסכים לתת לו מספר שמתאים יותר לסוג שלו. </w:t>
      </w:r>
      <w:bookmarkStart w:id="629" w:name="_ETM_Q1_7622140"/>
      <w:bookmarkEnd w:id="629"/>
      <w:r w:rsidR="00EF43A8">
        <w:rPr>
          <w:rFonts w:hint="cs"/>
          <w:rtl/>
        </w:rPr>
        <w:t xml:space="preserve">אולי הוא יהיה ערוץ בשפה מסוימת. </w:t>
      </w:r>
    </w:p>
    <w:p w14:paraId="42E60236" w14:textId="77777777" w:rsidR="007C3E0C" w:rsidRDefault="007C3E0C" w:rsidP="007C3E0C">
      <w:pPr>
        <w:rPr>
          <w:rFonts w:hint="cs"/>
          <w:rtl/>
        </w:rPr>
      </w:pPr>
    </w:p>
    <w:p w14:paraId="0CEFAA8F" w14:textId="77777777" w:rsidR="007C3E0C" w:rsidRDefault="007C3E0C" w:rsidP="007C3E0C">
      <w:pPr>
        <w:pStyle w:val="af"/>
        <w:keepNext/>
        <w:rPr>
          <w:rFonts w:hint="cs"/>
          <w:rtl/>
        </w:rPr>
      </w:pPr>
      <w:r>
        <w:rPr>
          <w:rtl/>
        </w:rPr>
        <w:t>היו"ר יואב קיש:</w:t>
      </w:r>
    </w:p>
    <w:p w14:paraId="616EFABA" w14:textId="77777777" w:rsidR="007C3E0C" w:rsidRDefault="007C3E0C" w:rsidP="007C3E0C">
      <w:pPr>
        <w:pStyle w:val="KeepWithNext"/>
        <w:rPr>
          <w:rFonts w:hint="cs"/>
          <w:rtl/>
        </w:rPr>
      </w:pPr>
    </w:p>
    <w:p w14:paraId="7995960C" w14:textId="77777777" w:rsidR="007C3E0C" w:rsidRDefault="007C3E0C" w:rsidP="00280C06">
      <w:pPr>
        <w:rPr>
          <w:rFonts w:hint="cs"/>
          <w:rtl/>
        </w:rPr>
      </w:pPr>
      <w:r>
        <w:rPr>
          <w:rFonts w:hint="cs"/>
          <w:rtl/>
        </w:rPr>
        <w:t>מה אם הערוץ לא יגיע אתך ל</w:t>
      </w:r>
      <w:r w:rsidR="00EF43A8">
        <w:rPr>
          <w:rFonts w:hint="cs"/>
          <w:rtl/>
        </w:rPr>
        <w:t>הסכמה</w:t>
      </w:r>
      <w:r w:rsidR="00280C06">
        <w:rPr>
          <w:rFonts w:hint="cs"/>
          <w:rtl/>
        </w:rPr>
        <w:t>?</w:t>
      </w:r>
      <w:r w:rsidR="00EF43A8">
        <w:rPr>
          <w:rFonts w:hint="cs"/>
          <w:rtl/>
        </w:rPr>
        <w:t xml:space="preserve"> אז הוא לא עולה לשידור?</w:t>
      </w:r>
    </w:p>
    <w:p w14:paraId="7AAA3A73" w14:textId="77777777" w:rsidR="00EF43A8" w:rsidRDefault="00EF43A8" w:rsidP="00EF43A8">
      <w:pPr>
        <w:rPr>
          <w:rFonts w:hint="cs"/>
          <w:rtl/>
        </w:rPr>
      </w:pPr>
    </w:p>
    <w:p w14:paraId="6F9143C9" w14:textId="77777777" w:rsidR="00EF43A8" w:rsidRDefault="00EF43A8" w:rsidP="00EF43A8">
      <w:pPr>
        <w:pStyle w:val="ae"/>
        <w:keepNext/>
        <w:rPr>
          <w:rFonts w:hint="cs"/>
          <w:rtl/>
        </w:rPr>
      </w:pPr>
      <w:r>
        <w:rPr>
          <w:rtl/>
        </w:rPr>
        <w:t>קריאה:</w:t>
      </w:r>
    </w:p>
    <w:p w14:paraId="32E27985" w14:textId="77777777" w:rsidR="00EF43A8" w:rsidRDefault="00EF43A8" w:rsidP="00EF43A8">
      <w:pPr>
        <w:pStyle w:val="KeepWithNext"/>
        <w:rPr>
          <w:rFonts w:hint="cs"/>
          <w:rtl/>
        </w:rPr>
      </w:pPr>
    </w:p>
    <w:p w14:paraId="355CB4C4" w14:textId="77777777" w:rsidR="00EF43A8" w:rsidRDefault="00EF43A8" w:rsidP="00EF43A8">
      <w:pPr>
        <w:rPr>
          <w:rFonts w:hint="cs"/>
          <w:rtl/>
        </w:rPr>
      </w:pPr>
      <w:r>
        <w:rPr>
          <w:rFonts w:hint="cs"/>
          <w:rtl/>
        </w:rPr>
        <w:t xml:space="preserve">היא חייבת להעביר אותו. </w:t>
      </w:r>
    </w:p>
    <w:p w14:paraId="408F87B0" w14:textId="77777777" w:rsidR="007C3E0C" w:rsidRDefault="007C3E0C" w:rsidP="007C3E0C">
      <w:pPr>
        <w:rPr>
          <w:rFonts w:hint="cs"/>
          <w:rtl/>
        </w:rPr>
      </w:pPr>
    </w:p>
    <w:p w14:paraId="5D554586" w14:textId="77777777" w:rsidR="007C3E0C" w:rsidRDefault="007C3E0C" w:rsidP="007C3E0C">
      <w:pPr>
        <w:pStyle w:val="af1"/>
        <w:keepNext/>
        <w:rPr>
          <w:rFonts w:hint="cs"/>
          <w:rtl/>
        </w:rPr>
      </w:pPr>
      <w:r>
        <w:rPr>
          <w:rtl/>
        </w:rPr>
        <w:t>מיכל רפאלי כדורי:</w:t>
      </w:r>
    </w:p>
    <w:p w14:paraId="2B5916AC" w14:textId="77777777" w:rsidR="007C3E0C" w:rsidRDefault="007C3E0C" w:rsidP="007C3E0C">
      <w:pPr>
        <w:pStyle w:val="KeepWithNext"/>
        <w:rPr>
          <w:rFonts w:hint="cs"/>
          <w:rtl/>
        </w:rPr>
      </w:pPr>
    </w:p>
    <w:p w14:paraId="13C79B08" w14:textId="77777777" w:rsidR="007C3E0C" w:rsidRDefault="007C3E0C" w:rsidP="007C3E0C">
      <w:pPr>
        <w:rPr>
          <w:rFonts w:hint="cs"/>
          <w:rtl/>
        </w:rPr>
      </w:pPr>
      <w:r>
        <w:rPr>
          <w:rFonts w:hint="cs"/>
          <w:rtl/>
        </w:rPr>
        <w:t>מה עם הפלטפורמות החדשות?</w:t>
      </w:r>
    </w:p>
    <w:p w14:paraId="6B932D83" w14:textId="77777777" w:rsidR="007C3E0C" w:rsidRDefault="007C3E0C" w:rsidP="007C3E0C">
      <w:pPr>
        <w:rPr>
          <w:rFonts w:hint="cs"/>
          <w:rtl/>
        </w:rPr>
      </w:pPr>
    </w:p>
    <w:p w14:paraId="0845EFDB" w14:textId="77777777" w:rsidR="007C3E0C" w:rsidRDefault="007C3E0C" w:rsidP="007C3E0C">
      <w:pPr>
        <w:pStyle w:val="af"/>
        <w:keepNext/>
        <w:rPr>
          <w:rFonts w:hint="cs"/>
          <w:rtl/>
        </w:rPr>
      </w:pPr>
      <w:r>
        <w:rPr>
          <w:rtl/>
        </w:rPr>
        <w:t>היו"ר יואב קיש:</w:t>
      </w:r>
    </w:p>
    <w:p w14:paraId="7E0F625F" w14:textId="77777777" w:rsidR="007C3E0C" w:rsidRDefault="007C3E0C" w:rsidP="007C3E0C">
      <w:pPr>
        <w:pStyle w:val="KeepWithNext"/>
        <w:rPr>
          <w:rFonts w:hint="cs"/>
          <w:rtl/>
        </w:rPr>
      </w:pPr>
    </w:p>
    <w:p w14:paraId="2F3DD119" w14:textId="77777777" w:rsidR="007C3E0C" w:rsidRDefault="00EF43A8" w:rsidP="007C3E0C">
      <w:pPr>
        <w:rPr>
          <w:rFonts w:hint="cs"/>
          <w:rtl/>
        </w:rPr>
      </w:pPr>
      <w:r>
        <w:rPr>
          <w:rFonts w:hint="cs"/>
          <w:rtl/>
        </w:rPr>
        <w:t xml:space="preserve">הדיון נגמר. תודה רבה לכולם. אני לא הולך </w:t>
      </w:r>
      <w:bookmarkStart w:id="630" w:name="_ETM_Q1_7647745"/>
      <w:bookmarkEnd w:id="630"/>
      <w:r>
        <w:rPr>
          <w:rFonts w:hint="cs"/>
          <w:rtl/>
        </w:rPr>
        <w:t xml:space="preserve">לשנות דבר מהנוהל שקיים היום בחוק. </w:t>
      </w:r>
      <w:r w:rsidR="007C3E0C">
        <w:rPr>
          <w:rFonts w:hint="cs"/>
          <w:rtl/>
        </w:rPr>
        <w:t>אנחנו נעשה את אותו נוהל</w:t>
      </w:r>
      <w:r>
        <w:rPr>
          <w:rFonts w:hint="cs"/>
          <w:rtl/>
        </w:rPr>
        <w:t xml:space="preserve"> בדיוק</w:t>
      </w:r>
      <w:r w:rsidR="007C3E0C">
        <w:rPr>
          <w:rFonts w:hint="cs"/>
          <w:rtl/>
        </w:rPr>
        <w:t xml:space="preserve">. </w:t>
      </w:r>
    </w:p>
    <w:p w14:paraId="718B65D9" w14:textId="77777777" w:rsidR="00EF43A8" w:rsidRDefault="00EF43A8" w:rsidP="007C3E0C">
      <w:pPr>
        <w:rPr>
          <w:rFonts w:hint="cs"/>
          <w:rtl/>
        </w:rPr>
      </w:pPr>
    </w:p>
    <w:p w14:paraId="0BCF37C3" w14:textId="77777777" w:rsidR="00EF43A8" w:rsidRDefault="00EF43A8" w:rsidP="00EF43A8">
      <w:pPr>
        <w:pStyle w:val="ae"/>
        <w:keepNext/>
        <w:rPr>
          <w:rtl/>
        </w:rPr>
      </w:pPr>
      <w:r>
        <w:rPr>
          <w:rtl/>
        </w:rPr>
        <w:t>קריאה:</w:t>
      </w:r>
    </w:p>
    <w:p w14:paraId="279AE61E" w14:textId="77777777" w:rsidR="00EF43A8" w:rsidRDefault="00EF43A8" w:rsidP="00EF43A8">
      <w:pPr>
        <w:pStyle w:val="KeepWithNext"/>
        <w:rPr>
          <w:rFonts w:hint="cs"/>
          <w:rtl/>
          <w:lang w:eastAsia="he-IL"/>
        </w:rPr>
      </w:pPr>
    </w:p>
    <w:p w14:paraId="7C7AE22A" w14:textId="77777777" w:rsidR="00EF43A8" w:rsidRPr="00EF43A8" w:rsidRDefault="00EF43A8" w:rsidP="00EF43A8">
      <w:pPr>
        <w:rPr>
          <w:rFonts w:hint="cs"/>
          <w:rtl/>
          <w:lang w:eastAsia="he-IL"/>
        </w:rPr>
      </w:pPr>
      <w:r>
        <w:rPr>
          <w:rFonts w:hint="cs"/>
          <w:rtl/>
          <w:lang w:eastAsia="he-IL"/>
        </w:rPr>
        <w:t>סעיף 37ד רבתי.</w:t>
      </w:r>
    </w:p>
    <w:p w14:paraId="11435A39" w14:textId="77777777" w:rsidR="00EF43A8" w:rsidRDefault="00EF43A8" w:rsidP="00EF43A8">
      <w:pPr>
        <w:rPr>
          <w:rFonts w:hint="cs"/>
          <w:rtl/>
        </w:rPr>
      </w:pPr>
    </w:p>
    <w:p w14:paraId="5FE90503" w14:textId="77777777" w:rsidR="00EF43A8" w:rsidRDefault="00EF43A8" w:rsidP="00EF43A8">
      <w:pPr>
        <w:pStyle w:val="af"/>
        <w:keepNext/>
        <w:rPr>
          <w:rFonts w:hint="cs"/>
          <w:rtl/>
        </w:rPr>
      </w:pPr>
      <w:r>
        <w:rPr>
          <w:rtl/>
        </w:rPr>
        <w:t>היו"ר יואב קיש:</w:t>
      </w:r>
    </w:p>
    <w:p w14:paraId="097228CC" w14:textId="77777777" w:rsidR="00EF43A8" w:rsidRDefault="00EF43A8" w:rsidP="00EF43A8">
      <w:pPr>
        <w:pStyle w:val="KeepWithNext"/>
        <w:rPr>
          <w:rFonts w:hint="cs"/>
          <w:rtl/>
        </w:rPr>
      </w:pPr>
    </w:p>
    <w:p w14:paraId="7B93D261" w14:textId="77777777" w:rsidR="00EF43A8" w:rsidRDefault="00EF43A8" w:rsidP="00EF43A8">
      <w:pPr>
        <w:rPr>
          <w:rFonts w:hint="cs"/>
          <w:rtl/>
        </w:rPr>
      </w:pPr>
      <w:r>
        <w:rPr>
          <w:rFonts w:hint="cs"/>
          <w:rtl/>
        </w:rPr>
        <w:t xml:space="preserve">סעיף </w:t>
      </w:r>
      <w:bookmarkStart w:id="631" w:name="_ETM_Q1_7659259"/>
      <w:bookmarkEnd w:id="631"/>
      <w:r>
        <w:rPr>
          <w:rFonts w:hint="cs"/>
          <w:rtl/>
        </w:rPr>
        <w:t xml:space="preserve">6כא1(ו). זה יהיה הנוהל. </w:t>
      </w:r>
    </w:p>
    <w:p w14:paraId="70FABCE2" w14:textId="77777777" w:rsidR="007C3E0C" w:rsidRDefault="007C3E0C" w:rsidP="007C3E0C">
      <w:pPr>
        <w:rPr>
          <w:rFonts w:hint="cs"/>
          <w:rtl/>
        </w:rPr>
      </w:pPr>
    </w:p>
    <w:p w14:paraId="5E2D2ECC" w14:textId="77777777" w:rsidR="007C3E0C" w:rsidRDefault="007C3E0C" w:rsidP="007C3E0C">
      <w:pPr>
        <w:pStyle w:val="af1"/>
        <w:keepNext/>
        <w:rPr>
          <w:rFonts w:hint="cs"/>
          <w:rtl/>
        </w:rPr>
      </w:pPr>
      <w:r>
        <w:rPr>
          <w:rtl/>
        </w:rPr>
        <w:t>מיכל רפאלי כדורי:</w:t>
      </w:r>
    </w:p>
    <w:p w14:paraId="06693C54" w14:textId="77777777" w:rsidR="007C3E0C" w:rsidRDefault="007C3E0C" w:rsidP="007C3E0C">
      <w:pPr>
        <w:pStyle w:val="KeepWithNext"/>
        <w:rPr>
          <w:rFonts w:hint="cs"/>
          <w:rtl/>
        </w:rPr>
      </w:pPr>
    </w:p>
    <w:p w14:paraId="0E3C0B6E" w14:textId="77777777" w:rsidR="007C3E0C" w:rsidRDefault="00EF43A8" w:rsidP="007C3E0C">
      <w:pPr>
        <w:rPr>
          <w:rFonts w:hint="cs"/>
          <w:rtl/>
        </w:rPr>
      </w:pPr>
      <w:r>
        <w:rPr>
          <w:rFonts w:hint="cs"/>
          <w:rtl/>
        </w:rPr>
        <w:t>אבל השר חייב- - -</w:t>
      </w:r>
      <w:r w:rsidR="007C3E0C">
        <w:rPr>
          <w:rFonts w:hint="cs"/>
          <w:rtl/>
        </w:rPr>
        <w:t xml:space="preserve"> </w:t>
      </w:r>
    </w:p>
    <w:p w14:paraId="308F352E" w14:textId="77777777" w:rsidR="007C3E0C" w:rsidRDefault="007C3E0C" w:rsidP="007C3E0C">
      <w:pPr>
        <w:rPr>
          <w:rFonts w:hint="cs"/>
          <w:rtl/>
        </w:rPr>
      </w:pPr>
    </w:p>
    <w:p w14:paraId="00F804B9" w14:textId="77777777" w:rsidR="007C3E0C" w:rsidRDefault="007C3E0C" w:rsidP="007C3E0C">
      <w:pPr>
        <w:pStyle w:val="af"/>
        <w:keepNext/>
        <w:rPr>
          <w:rFonts w:hint="cs"/>
          <w:rtl/>
        </w:rPr>
      </w:pPr>
      <w:r>
        <w:rPr>
          <w:rtl/>
        </w:rPr>
        <w:t>היו"ר יואב קיש:</w:t>
      </w:r>
    </w:p>
    <w:p w14:paraId="45D9ECF9" w14:textId="77777777" w:rsidR="007C3E0C" w:rsidRDefault="007C3E0C" w:rsidP="007C3E0C">
      <w:pPr>
        <w:pStyle w:val="KeepWithNext"/>
        <w:rPr>
          <w:rFonts w:hint="cs"/>
          <w:rtl/>
        </w:rPr>
      </w:pPr>
    </w:p>
    <w:p w14:paraId="5464D609" w14:textId="77777777" w:rsidR="007C3E0C" w:rsidRDefault="007C3E0C" w:rsidP="007C3E0C">
      <w:pPr>
        <w:rPr>
          <w:rFonts w:hint="cs"/>
          <w:rtl/>
        </w:rPr>
      </w:pPr>
      <w:r>
        <w:rPr>
          <w:rFonts w:hint="cs"/>
          <w:rtl/>
        </w:rPr>
        <w:t xml:space="preserve">זה הנוהל. </w:t>
      </w:r>
      <w:r w:rsidR="00EF43A8">
        <w:rPr>
          <w:rFonts w:hint="cs"/>
          <w:rtl/>
        </w:rPr>
        <w:t xml:space="preserve">נגמר. אני לא פותח </w:t>
      </w:r>
      <w:bookmarkStart w:id="632" w:name="_ETM_Q1_7666380"/>
      <w:bookmarkEnd w:id="632"/>
      <w:r w:rsidR="00EF43A8">
        <w:rPr>
          <w:rFonts w:hint="cs"/>
          <w:rtl/>
        </w:rPr>
        <w:t xml:space="preserve">דיון שלם. </w:t>
      </w:r>
      <w:r>
        <w:rPr>
          <w:rFonts w:hint="cs"/>
          <w:rtl/>
        </w:rPr>
        <w:t xml:space="preserve">אני נותן להם 10 שנים. </w:t>
      </w:r>
      <w:r w:rsidR="00EF43A8">
        <w:rPr>
          <w:rFonts w:hint="cs"/>
          <w:rtl/>
        </w:rPr>
        <w:t xml:space="preserve">אחרי 10 שנים – הם בדיוק כמו כל </w:t>
      </w:r>
      <w:bookmarkStart w:id="633" w:name="_ETM_Q1_7671962"/>
      <w:bookmarkEnd w:id="633"/>
      <w:r w:rsidR="00EF43A8">
        <w:rPr>
          <w:rFonts w:hint="cs"/>
          <w:rtl/>
        </w:rPr>
        <w:t xml:space="preserve">ערוץ זעיר שיבוא מחר. </w:t>
      </w:r>
      <w:r>
        <w:rPr>
          <w:rFonts w:hint="cs"/>
          <w:rtl/>
        </w:rPr>
        <w:t xml:space="preserve">אם </w:t>
      </w:r>
      <w:r w:rsidR="00EF43A8">
        <w:rPr>
          <w:rFonts w:hint="cs"/>
          <w:rtl/>
        </w:rPr>
        <w:t xml:space="preserve">הוא מגיע אתכם להבנות </w:t>
      </w:r>
      <w:r w:rsidR="00EF43A8">
        <w:rPr>
          <w:rtl/>
        </w:rPr>
        <w:t>–</w:t>
      </w:r>
      <w:r w:rsidR="00EF43A8">
        <w:rPr>
          <w:rFonts w:hint="cs"/>
          <w:rtl/>
        </w:rPr>
        <w:t xml:space="preserve"> נגמר </w:t>
      </w:r>
      <w:bookmarkStart w:id="634" w:name="_ETM_Q1_7675591"/>
      <w:bookmarkEnd w:id="634"/>
      <w:r w:rsidR="00EF43A8">
        <w:rPr>
          <w:rFonts w:hint="cs"/>
          <w:rtl/>
        </w:rPr>
        <w:t>הסיפור; אם לא הגיע</w:t>
      </w:r>
      <w:r>
        <w:rPr>
          <w:rFonts w:hint="cs"/>
          <w:rtl/>
        </w:rPr>
        <w:t xml:space="preserve"> להבנות</w:t>
      </w:r>
      <w:r w:rsidR="00EF43A8">
        <w:rPr>
          <w:rFonts w:hint="cs"/>
          <w:rtl/>
        </w:rPr>
        <w:t xml:space="preserve"> </w:t>
      </w:r>
      <w:r w:rsidR="00EF43A8">
        <w:rPr>
          <w:rtl/>
        </w:rPr>
        <w:t>–</w:t>
      </w:r>
      <w:r w:rsidR="00EF43A8">
        <w:rPr>
          <w:rFonts w:hint="cs"/>
          <w:rtl/>
        </w:rPr>
        <w:t xml:space="preserve"> יש פה הליך במועצות</w:t>
      </w:r>
      <w:r>
        <w:rPr>
          <w:rFonts w:hint="cs"/>
          <w:rtl/>
        </w:rPr>
        <w:t xml:space="preserve">. </w:t>
      </w:r>
      <w:r w:rsidR="00EF43A8">
        <w:rPr>
          <w:rFonts w:hint="cs"/>
          <w:rtl/>
        </w:rPr>
        <w:t xml:space="preserve">זה הכול. </w:t>
      </w:r>
      <w:r>
        <w:rPr>
          <w:rFonts w:hint="cs"/>
          <w:rtl/>
        </w:rPr>
        <w:t>בחוק כתוב</w:t>
      </w:r>
      <w:r w:rsidR="00EF43A8">
        <w:rPr>
          <w:rFonts w:hint="cs"/>
          <w:rtl/>
        </w:rPr>
        <w:t xml:space="preserve">, בסעיף 6כא, שאם יש הסכמות זה לא מגיע למועצות. </w:t>
      </w:r>
    </w:p>
    <w:p w14:paraId="3B740ACF" w14:textId="77777777" w:rsidR="007C3E0C" w:rsidRDefault="007C3E0C" w:rsidP="007C3E0C">
      <w:pPr>
        <w:rPr>
          <w:rFonts w:hint="cs"/>
          <w:rtl/>
        </w:rPr>
      </w:pPr>
    </w:p>
    <w:p w14:paraId="6DCF847C" w14:textId="77777777" w:rsidR="007C3E0C" w:rsidRDefault="007C3E0C" w:rsidP="007C3E0C">
      <w:pPr>
        <w:pStyle w:val="af1"/>
        <w:keepNext/>
        <w:rPr>
          <w:rFonts w:hint="cs"/>
          <w:rtl/>
        </w:rPr>
      </w:pPr>
      <w:r>
        <w:rPr>
          <w:rtl/>
        </w:rPr>
        <w:t>מיכל רפאלי כדורי:</w:t>
      </w:r>
    </w:p>
    <w:p w14:paraId="4D1A685B" w14:textId="77777777" w:rsidR="007C3E0C" w:rsidRDefault="007C3E0C" w:rsidP="007C3E0C">
      <w:pPr>
        <w:pStyle w:val="KeepWithNext"/>
        <w:rPr>
          <w:rFonts w:hint="cs"/>
          <w:rtl/>
        </w:rPr>
      </w:pPr>
    </w:p>
    <w:p w14:paraId="092246B3" w14:textId="77777777" w:rsidR="007C3E0C" w:rsidRDefault="00EF43A8" w:rsidP="007C3E0C">
      <w:pPr>
        <w:rPr>
          <w:rFonts w:hint="cs"/>
          <w:rtl/>
        </w:rPr>
      </w:pPr>
      <w:r>
        <w:rPr>
          <w:rFonts w:hint="cs"/>
          <w:rtl/>
        </w:rPr>
        <w:t xml:space="preserve">אבל </w:t>
      </w:r>
      <w:r w:rsidR="007C3E0C">
        <w:rPr>
          <w:rFonts w:hint="cs"/>
          <w:rtl/>
        </w:rPr>
        <w:t xml:space="preserve">אתה חייב </w:t>
      </w:r>
      <w:r>
        <w:rPr>
          <w:rFonts w:hint="cs"/>
          <w:rtl/>
        </w:rPr>
        <w:t xml:space="preserve">לכתוב שכאשר השרים או המועצות קובעים, </w:t>
      </w:r>
      <w:r w:rsidR="007C3E0C">
        <w:rPr>
          <w:rFonts w:hint="cs"/>
          <w:rtl/>
        </w:rPr>
        <w:t xml:space="preserve">הם חייבים להתחשב בנו. </w:t>
      </w:r>
    </w:p>
    <w:p w14:paraId="02FEFA20" w14:textId="77777777" w:rsidR="007C3E0C" w:rsidRDefault="007C3E0C" w:rsidP="007C3E0C">
      <w:pPr>
        <w:rPr>
          <w:rFonts w:hint="cs"/>
          <w:rtl/>
        </w:rPr>
      </w:pPr>
    </w:p>
    <w:p w14:paraId="0ACE60D7" w14:textId="77777777" w:rsidR="007C3E0C" w:rsidRDefault="007C3E0C" w:rsidP="007C3E0C">
      <w:pPr>
        <w:pStyle w:val="af"/>
        <w:keepNext/>
        <w:rPr>
          <w:rFonts w:hint="cs"/>
          <w:rtl/>
        </w:rPr>
      </w:pPr>
      <w:r>
        <w:rPr>
          <w:rtl/>
        </w:rPr>
        <w:t>היו"ר יואב קיש:</w:t>
      </w:r>
    </w:p>
    <w:p w14:paraId="2A65C8F6" w14:textId="77777777" w:rsidR="007C3E0C" w:rsidRDefault="007C3E0C" w:rsidP="007C3E0C">
      <w:pPr>
        <w:pStyle w:val="KeepWithNext"/>
        <w:rPr>
          <w:rFonts w:hint="cs"/>
          <w:rtl/>
        </w:rPr>
      </w:pPr>
    </w:p>
    <w:p w14:paraId="1DDB6053" w14:textId="77777777" w:rsidR="007C3E0C" w:rsidRDefault="007C3E0C" w:rsidP="007C3E0C">
      <w:pPr>
        <w:rPr>
          <w:rFonts w:hint="cs"/>
          <w:rtl/>
        </w:rPr>
      </w:pPr>
      <w:r>
        <w:rPr>
          <w:rFonts w:hint="cs"/>
          <w:rtl/>
        </w:rPr>
        <w:t>תאמיני לי שהם יתחשבו</w:t>
      </w:r>
      <w:r w:rsidR="00EF43A8">
        <w:rPr>
          <w:rFonts w:hint="cs"/>
          <w:rtl/>
        </w:rPr>
        <w:t xml:space="preserve"> בכם</w:t>
      </w:r>
      <w:r>
        <w:rPr>
          <w:rFonts w:hint="cs"/>
          <w:rtl/>
        </w:rPr>
        <w:t xml:space="preserve">. </w:t>
      </w:r>
    </w:p>
    <w:p w14:paraId="040B0804" w14:textId="77777777" w:rsidR="007C3E0C" w:rsidRDefault="007C3E0C" w:rsidP="007C3E0C">
      <w:pPr>
        <w:rPr>
          <w:rFonts w:hint="cs"/>
          <w:rtl/>
        </w:rPr>
      </w:pPr>
    </w:p>
    <w:p w14:paraId="363F3198" w14:textId="77777777" w:rsidR="007C3E0C" w:rsidRDefault="007C3E0C" w:rsidP="007C3E0C">
      <w:pPr>
        <w:pStyle w:val="a"/>
        <w:keepNext/>
        <w:rPr>
          <w:rFonts w:hint="cs"/>
          <w:rtl/>
        </w:rPr>
      </w:pPr>
      <w:r>
        <w:rPr>
          <w:rtl/>
        </w:rPr>
        <w:t>אתי בנדלר:</w:t>
      </w:r>
    </w:p>
    <w:p w14:paraId="315E75E4" w14:textId="77777777" w:rsidR="007C3E0C" w:rsidRDefault="007C3E0C" w:rsidP="007C3E0C">
      <w:pPr>
        <w:pStyle w:val="KeepWithNext"/>
        <w:rPr>
          <w:rFonts w:hint="cs"/>
          <w:rtl/>
        </w:rPr>
      </w:pPr>
    </w:p>
    <w:p w14:paraId="0FDD6993" w14:textId="77777777" w:rsidR="007C3E0C" w:rsidRDefault="00EF43A8" w:rsidP="001C6984">
      <w:pPr>
        <w:rPr>
          <w:rFonts w:hint="cs"/>
          <w:rtl/>
        </w:rPr>
      </w:pPr>
      <w:r>
        <w:rPr>
          <w:rFonts w:hint="cs"/>
          <w:rtl/>
        </w:rPr>
        <w:t xml:space="preserve">אני רוצה לומר משהו בהקשר הזה. </w:t>
      </w:r>
      <w:r w:rsidR="007C3E0C">
        <w:rPr>
          <w:rFonts w:hint="cs"/>
          <w:rtl/>
        </w:rPr>
        <w:t>יש את הבקשה ל</w:t>
      </w:r>
      <w:r w:rsidR="00F214CD">
        <w:rPr>
          <w:rFonts w:hint="cs"/>
          <w:rtl/>
        </w:rPr>
        <w:t>ר</w:t>
      </w:r>
      <w:r w:rsidR="007C3E0C">
        <w:rPr>
          <w:rFonts w:hint="cs"/>
          <w:rtl/>
        </w:rPr>
        <w:t>ביזיה של חברת הכנסת השכל</w:t>
      </w:r>
      <w:r>
        <w:rPr>
          <w:rFonts w:hint="cs"/>
          <w:rtl/>
        </w:rPr>
        <w:t xml:space="preserve"> </w:t>
      </w:r>
      <w:r w:rsidR="001C6984">
        <w:rPr>
          <w:rFonts w:hint="cs"/>
          <w:rtl/>
        </w:rPr>
        <w:t xml:space="preserve">לסעיף </w:t>
      </w:r>
      <w:r>
        <w:rPr>
          <w:rFonts w:hint="cs"/>
          <w:rtl/>
        </w:rPr>
        <w:t>18</w:t>
      </w:r>
      <w:r w:rsidR="007C3E0C">
        <w:rPr>
          <w:rFonts w:hint="cs"/>
          <w:rtl/>
        </w:rPr>
        <w:t xml:space="preserve">. </w:t>
      </w:r>
      <w:r>
        <w:rPr>
          <w:rFonts w:hint="cs"/>
          <w:rtl/>
        </w:rPr>
        <w:t xml:space="preserve">בעצם אנחנו דנים בזה עכשיו. </w:t>
      </w:r>
      <w:bookmarkStart w:id="635" w:name="_ETM_Q1_7703056"/>
      <w:bookmarkEnd w:id="635"/>
      <w:r w:rsidR="007C3E0C">
        <w:rPr>
          <w:rFonts w:hint="cs"/>
          <w:rtl/>
        </w:rPr>
        <w:t>אני מציעה</w:t>
      </w:r>
      <w:r>
        <w:rPr>
          <w:rFonts w:hint="cs"/>
          <w:rtl/>
        </w:rPr>
        <w:t>, עם כל הכבוד, כרגע</w:t>
      </w:r>
      <w:r w:rsidR="007C3E0C">
        <w:rPr>
          <w:rFonts w:hint="cs"/>
          <w:rtl/>
        </w:rPr>
        <w:t xml:space="preserve"> לדון אך ורק בערוץ ייעודי שהפך להיות </w:t>
      </w:r>
      <w:r>
        <w:rPr>
          <w:rFonts w:hint="cs"/>
          <w:rtl/>
        </w:rPr>
        <w:t xml:space="preserve">ערוץ ייעודי </w:t>
      </w:r>
      <w:r w:rsidR="007C3E0C">
        <w:rPr>
          <w:rFonts w:hint="cs"/>
          <w:rtl/>
        </w:rPr>
        <w:t>זעיר</w:t>
      </w:r>
      <w:r>
        <w:rPr>
          <w:rFonts w:hint="cs"/>
          <w:rtl/>
        </w:rPr>
        <w:t xml:space="preserve"> או הפך להיות </w:t>
      </w:r>
      <w:bookmarkStart w:id="636" w:name="_ETM_Q1_7708903"/>
      <w:bookmarkEnd w:id="636"/>
      <w:r>
        <w:rPr>
          <w:rFonts w:hint="cs"/>
          <w:rtl/>
        </w:rPr>
        <w:t>ערוץ זעיר</w:t>
      </w:r>
      <w:r w:rsidR="007C3E0C">
        <w:rPr>
          <w:rFonts w:hint="cs"/>
          <w:rtl/>
        </w:rPr>
        <w:t>. לגבי השאר</w:t>
      </w:r>
      <w:r>
        <w:rPr>
          <w:rFonts w:hint="cs"/>
          <w:rtl/>
        </w:rPr>
        <w:t>,</w:t>
      </w:r>
      <w:r w:rsidR="007C3E0C">
        <w:rPr>
          <w:rFonts w:hint="cs"/>
          <w:rtl/>
        </w:rPr>
        <w:t xml:space="preserve"> לא להתייחס לזה. משרדי הממשלה ערים</w:t>
      </w:r>
      <w:r>
        <w:rPr>
          <w:rFonts w:hint="cs"/>
          <w:rtl/>
        </w:rPr>
        <w:t xml:space="preserve"> עכשיו לדילמה הזאת</w:t>
      </w:r>
      <w:r w:rsidR="007C3E0C">
        <w:rPr>
          <w:rFonts w:hint="cs"/>
          <w:rtl/>
        </w:rPr>
        <w:t xml:space="preserve">. </w:t>
      </w:r>
      <w:r w:rsidR="00A27364">
        <w:rPr>
          <w:rFonts w:hint="cs"/>
          <w:rtl/>
        </w:rPr>
        <w:t xml:space="preserve">לגבי </w:t>
      </w:r>
      <w:r>
        <w:rPr>
          <w:rFonts w:hint="cs"/>
          <w:rtl/>
        </w:rPr>
        <w:t xml:space="preserve">ערוץ </w:t>
      </w:r>
      <w:r w:rsidR="00A27364">
        <w:rPr>
          <w:rFonts w:hint="cs"/>
          <w:rtl/>
        </w:rPr>
        <w:t xml:space="preserve">חדש </w:t>
      </w:r>
      <w:r w:rsidR="00A27364">
        <w:rPr>
          <w:rtl/>
        </w:rPr>
        <w:t>–</w:t>
      </w:r>
      <w:r w:rsidR="00A27364">
        <w:rPr>
          <w:rFonts w:hint="cs"/>
          <w:rtl/>
        </w:rPr>
        <w:t xml:space="preserve"> </w:t>
      </w:r>
      <w:r>
        <w:rPr>
          <w:rFonts w:hint="cs"/>
          <w:rtl/>
        </w:rPr>
        <w:t>יש את חוק ההסדרים ו</w:t>
      </w:r>
      <w:r w:rsidR="00A27364">
        <w:rPr>
          <w:rFonts w:hint="cs"/>
          <w:rtl/>
        </w:rPr>
        <w:t>אם ירצו</w:t>
      </w:r>
      <w:r>
        <w:rPr>
          <w:rFonts w:hint="cs"/>
          <w:rtl/>
        </w:rPr>
        <w:t xml:space="preserve"> </w:t>
      </w:r>
      <w:bookmarkStart w:id="637" w:name="_ETM_Q1_7725910"/>
      <w:bookmarkEnd w:id="637"/>
      <w:r>
        <w:rPr>
          <w:rFonts w:hint="cs"/>
          <w:rtl/>
        </w:rPr>
        <w:t xml:space="preserve">לשנות את זה יוכלו לשנות את זה. לא דנים בזה </w:t>
      </w:r>
      <w:bookmarkStart w:id="638" w:name="_ETM_Q1_7728446"/>
      <w:bookmarkEnd w:id="638"/>
      <w:r>
        <w:rPr>
          <w:rFonts w:hint="cs"/>
          <w:rtl/>
        </w:rPr>
        <w:t xml:space="preserve">עכשיו. </w:t>
      </w:r>
      <w:r w:rsidR="00A27364">
        <w:rPr>
          <w:rFonts w:hint="cs"/>
          <w:rtl/>
        </w:rPr>
        <w:t xml:space="preserve">אין </w:t>
      </w:r>
      <w:r>
        <w:rPr>
          <w:rFonts w:hint="cs"/>
          <w:rtl/>
        </w:rPr>
        <w:t>ל</w:t>
      </w:r>
      <w:r w:rsidR="00A27364">
        <w:rPr>
          <w:rFonts w:hint="cs"/>
          <w:rtl/>
        </w:rPr>
        <w:t>נו מספיק מידע כוועדה להחליט</w:t>
      </w:r>
      <w:r>
        <w:rPr>
          <w:rFonts w:hint="cs"/>
          <w:rtl/>
        </w:rPr>
        <w:t xml:space="preserve"> אילו מספרי ערוצים ישודרו היכן</w:t>
      </w:r>
      <w:r w:rsidR="00A27364">
        <w:rPr>
          <w:rFonts w:hint="cs"/>
          <w:rtl/>
        </w:rPr>
        <w:t xml:space="preserve">. </w:t>
      </w:r>
    </w:p>
    <w:p w14:paraId="3C27D34A" w14:textId="77777777" w:rsidR="00A27364" w:rsidRDefault="00A27364" w:rsidP="007C3E0C">
      <w:pPr>
        <w:rPr>
          <w:rFonts w:hint="cs"/>
          <w:rtl/>
        </w:rPr>
      </w:pPr>
    </w:p>
    <w:p w14:paraId="5EE1A223" w14:textId="77777777" w:rsidR="00A27364" w:rsidRDefault="00A27364" w:rsidP="00A27364">
      <w:pPr>
        <w:pStyle w:val="af"/>
        <w:keepNext/>
        <w:rPr>
          <w:rFonts w:hint="cs"/>
          <w:rtl/>
        </w:rPr>
      </w:pPr>
      <w:r>
        <w:rPr>
          <w:rtl/>
        </w:rPr>
        <w:t>היו"ר יואב קיש:</w:t>
      </w:r>
    </w:p>
    <w:p w14:paraId="1115F3E8" w14:textId="77777777" w:rsidR="00A27364" w:rsidRDefault="00A27364" w:rsidP="00A27364">
      <w:pPr>
        <w:pStyle w:val="KeepWithNext"/>
        <w:rPr>
          <w:rFonts w:hint="cs"/>
          <w:rtl/>
        </w:rPr>
      </w:pPr>
    </w:p>
    <w:p w14:paraId="123AC0EF" w14:textId="77777777" w:rsidR="00A27364" w:rsidRDefault="00EF43A8" w:rsidP="00EF43A8">
      <w:pPr>
        <w:rPr>
          <w:rFonts w:hint="cs"/>
          <w:rtl/>
        </w:rPr>
      </w:pPr>
      <w:r>
        <w:rPr>
          <w:rFonts w:hint="cs"/>
          <w:rtl/>
        </w:rPr>
        <w:t>אנחנו לא קובעים</w:t>
      </w:r>
      <w:bookmarkStart w:id="639" w:name="_ETM_Q1_7736714"/>
      <w:bookmarkEnd w:id="639"/>
      <w:r>
        <w:rPr>
          <w:rFonts w:hint="cs"/>
          <w:rtl/>
        </w:rPr>
        <w:t xml:space="preserve">. </w:t>
      </w:r>
      <w:r w:rsidR="00A27364">
        <w:rPr>
          <w:rFonts w:hint="cs"/>
          <w:rtl/>
        </w:rPr>
        <w:t xml:space="preserve">אני משתמש בדבר קיים. </w:t>
      </w:r>
    </w:p>
    <w:p w14:paraId="73084665" w14:textId="77777777" w:rsidR="00A27364" w:rsidRDefault="00A27364" w:rsidP="00A27364">
      <w:pPr>
        <w:rPr>
          <w:rFonts w:hint="cs"/>
          <w:rtl/>
        </w:rPr>
      </w:pPr>
    </w:p>
    <w:p w14:paraId="1F818C07" w14:textId="77777777" w:rsidR="00A27364" w:rsidRDefault="00A27364" w:rsidP="00A27364">
      <w:pPr>
        <w:pStyle w:val="a"/>
        <w:keepNext/>
        <w:rPr>
          <w:rFonts w:hint="cs"/>
          <w:rtl/>
        </w:rPr>
      </w:pPr>
      <w:r>
        <w:rPr>
          <w:rtl/>
        </w:rPr>
        <w:t>אתי בנדלר:</w:t>
      </w:r>
    </w:p>
    <w:p w14:paraId="47E59B6B" w14:textId="77777777" w:rsidR="00A27364" w:rsidRDefault="00A27364" w:rsidP="00A27364">
      <w:pPr>
        <w:pStyle w:val="KeepWithNext"/>
        <w:rPr>
          <w:rFonts w:hint="cs"/>
          <w:rtl/>
        </w:rPr>
      </w:pPr>
    </w:p>
    <w:p w14:paraId="4E883E86" w14:textId="77777777" w:rsidR="00A27364" w:rsidRDefault="00A27364" w:rsidP="00A27364">
      <w:pPr>
        <w:rPr>
          <w:rFonts w:hint="cs"/>
          <w:rtl/>
        </w:rPr>
      </w:pPr>
      <w:r>
        <w:rPr>
          <w:rFonts w:hint="cs"/>
          <w:rtl/>
        </w:rPr>
        <w:t xml:space="preserve">החוק לא מתייחס לזה עכשיו. </w:t>
      </w:r>
    </w:p>
    <w:p w14:paraId="5BD36EAC" w14:textId="77777777" w:rsidR="00A27364" w:rsidRDefault="00A27364" w:rsidP="00A27364">
      <w:pPr>
        <w:rPr>
          <w:rFonts w:hint="cs"/>
          <w:rtl/>
        </w:rPr>
      </w:pPr>
    </w:p>
    <w:p w14:paraId="5949AE13" w14:textId="77777777" w:rsidR="00A27364" w:rsidRDefault="00A27364" w:rsidP="00A27364">
      <w:pPr>
        <w:pStyle w:val="af1"/>
        <w:keepNext/>
        <w:rPr>
          <w:rFonts w:hint="cs"/>
          <w:rtl/>
        </w:rPr>
      </w:pPr>
      <w:r>
        <w:rPr>
          <w:rtl/>
        </w:rPr>
        <w:t>אופיר ביתן:</w:t>
      </w:r>
    </w:p>
    <w:p w14:paraId="7AA7F6D3" w14:textId="77777777" w:rsidR="00A27364" w:rsidRDefault="00A27364" w:rsidP="00A27364">
      <w:pPr>
        <w:pStyle w:val="KeepWithNext"/>
        <w:rPr>
          <w:rFonts w:hint="cs"/>
          <w:rtl/>
        </w:rPr>
      </w:pPr>
    </w:p>
    <w:p w14:paraId="18B4FA62" w14:textId="77777777" w:rsidR="00A27364" w:rsidRDefault="00EF43A8" w:rsidP="00F769F5">
      <w:pPr>
        <w:rPr>
          <w:rFonts w:hint="cs"/>
          <w:rtl/>
        </w:rPr>
      </w:pPr>
      <w:r>
        <w:rPr>
          <w:rFonts w:hint="cs"/>
          <w:rtl/>
        </w:rPr>
        <w:t>כרגע בעל רישיון זעיר חדש</w:t>
      </w:r>
      <w:r w:rsidR="00F769F5">
        <w:rPr>
          <w:rFonts w:hint="cs"/>
          <w:rtl/>
        </w:rPr>
        <w:t>,</w:t>
      </w:r>
      <w:r>
        <w:rPr>
          <w:rFonts w:hint="cs"/>
          <w:rtl/>
        </w:rPr>
        <w:t xml:space="preserve"> </w:t>
      </w:r>
      <w:r w:rsidR="00A27364">
        <w:rPr>
          <w:rFonts w:hint="cs"/>
          <w:rtl/>
        </w:rPr>
        <w:t xml:space="preserve">חל עליו סעיף 37ד, שאומר שהרשות תקבע את </w:t>
      </w:r>
      <w:r w:rsidR="00F769F5">
        <w:rPr>
          <w:rFonts w:hint="cs"/>
          <w:rtl/>
        </w:rPr>
        <w:t>הסכום החד-</w:t>
      </w:r>
      <w:r w:rsidR="00A27364">
        <w:rPr>
          <w:rFonts w:hint="cs"/>
          <w:rtl/>
        </w:rPr>
        <w:t xml:space="preserve">פעמי שהוא </w:t>
      </w:r>
      <w:r w:rsidR="00F769F5">
        <w:rPr>
          <w:rFonts w:hint="cs"/>
          <w:rtl/>
        </w:rPr>
        <w:t>י</w:t>
      </w:r>
      <w:r w:rsidR="00A27364">
        <w:rPr>
          <w:rFonts w:hint="cs"/>
          <w:rtl/>
        </w:rPr>
        <w:t xml:space="preserve">שלם עבור האפיק. </w:t>
      </w:r>
    </w:p>
    <w:p w14:paraId="71F653A5" w14:textId="77777777" w:rsidR="00F769F5" w:rsidRDefault="00F769F5" w:rsidP="00F769F5">
      <w:pPr>
        <w:rPr>
          <w:rFonts w:hint="cs"/>
          <w:rtl/>
        </w:rPr>
      </w:pPr>
    </w:p>
    <w:p w14:paraId="11F3DD2D" w14:textId="77777777" w:rsidR="00F769F5" w:rsidRDefault="00F769F5" w:rsidP="00F769F5">
      <w:pPr>
        <w:pStyle w:val="af1"/>
        <w:keepNext/>
        <w:rPr>
          <w:rFonts w:hint="cs"/>
          <w:rtl/>
        </w:rPr>
      </w:pPr>
      <w:r>
        <w:rPr>
          <w:rtl/>
        </w:rPr>
        <w:t>דנה נויפלד:</w:t>
      </w:r>
    </w:p>
    <w:p w14:paraId="5378C11E" w14:textId="77777777" w:rsidR="00F769F5" w:rsidRDefault="00F769F5" w:rsidP="00F769F5">
      <w:pPr>
        <w:pStyle w:val="KeepWithNext"/>
        <w:rPr>
          <w:rFonts w:hint="cs"/>
          <w:rtl/>
        </w:rPr>
      </w:pPr>
    </w:p>
    <w:p w14:paraId="5A957776" w14:textId="77777777" w:rsidR="00F769F5" w:rsidRDefault="00F769F5" w:rsidP="00F769F5">
      <w:pPr>
        <w:rPr>
          <w:rFonts w:hint="cs"/>
          <w:rtl/>
        </w:rPr>
      </w:pPr>
      <w:r>
        <w:rPr>
          <w:rFonts w:hint="cs"/>
          <w:rtl/>
        </w:rPr>
        <w:t xml:space="preserve">יש מנגנון שלם. </w:t>
      </w:r>
    </w:p>
    <w:p w14:paraId="3314C25C" w14:textId="77777777" w:rsidR="00A27364" w:rsidRDefault="00A27364" w:rsidP="00A27364">
      <w:pPr>
        <w:rPr>
          <w:rFonts w:hint="cs"/>
          <w:rtl/>
        </w:rPr>
      </w:pPr>
    </w:p>
    <w:p w14:paraId="3E710AC1" w14:textId="77777777" w:rsidR="00A27364" w:rsidRDefault="00A27364" w:rsidP="00A27364">
      <w:pPr>
        <w:pStyle w:val="af"/>
        <w:keepNext/>
        <w:rPr>
          <w:rFonts w:hint="cs"/>
          <w:rtl/>
        </w:rPr>
      </w:pPr>
      <w:r>
        <w:rPr>
          <w:rtl/>
        </w:rPr>
        <w:t>היו"ר יואב קיש:</w:t>
      </w:r>
    </w:p>
    <w:p w14:paraId="11B664F5" w14:textId="77777777" w:rsidR="00A27364" w:rsidRDefault="00A27364" w:rsidP="00A27364">
      <w:pPr>
        <w:pStyle w:val="KeepWithNext"/>
        <w:rPr>
          <w:rFonts w:hint="cs"/>
          <w:rtl/>
        </w:rPr>
      </w:pPr>
    </w:p>
    <w:p w14:paraId="1D4BD27D" w14:textId="77777777" w:rsidR="00F769F5" w:rsidRDefault="00F769F5" w:rsidP="00A27364">
      <w:pPr>
        <w:rPr>
          <w:rFonts w:hint="cs"/>
          <w:rtl/>
        </w:rPr>
      </w:pPr>
      <w:r>
        <w:rPr>
          <w:rFonts w:hint="cs"/>
          <w:rtl/>
        </w:rPr>
        <w:t xml:space="preserve">אני </w:t>
      </w:r>
      <w:bookmarkStart w:id="640" w:name="_ETM_Q1_7762117"/>
      <w:bookmarkEnd w:id="640"/>
      <w:r>
        <w:rPr>
          <w:rFonts w:hint="cs"/>
          <w:rtl/>
        </w:rPr>
        <w:t>מבין ש</w:t>
      </w:r>
      <w:r w:rsidR="00A27364">
        <w:rPr>
          <w:rFonts w:hint="cs"/>
          <w:rtl/>
        </w:rPr>
        <w:t xml:space="preserve">זה נושא מורכב. </w:t>
      </w:r>
      <w:r>
        <w:rPr>
          <w:rFonts w:hint="cs"/>
          <w:rtl/>
        </w:rPr>
        <w:t xml:space="preserve">קודם כול, בחוק אנחנו מתקנים ל-10 שנים. </w:t>
      </w:r>
    </w:p>
    <w:p w14:paraId="00D6C3D4" w14:textId="77777777" w:rsidR="00F769F5" w:rsidRDefault="00F769F5" w:rsidP="00A27364">
      <w:pPr>
        <w:rPr>
          <w:rFonts w:hint="cs"/>
          <w:rtl/>
        </w:rPr>
      </w:pPr>
      <w:bookmarkStart w:id="641" w:name="_ETM_Q1_7764774"/>
      <w:bookmarkEnd w:id="641"/>
    </w:p>
    <w:p w14:paraId="4A235B41" w14:textId="77777777" w:rsidR="00A27364" w:rsidRDefault="00F769F5" w:rsidP="00A27364">
      <w:pPr>
        <w:rPr>
          <w:rFonts w:hint="cs"/>
          <w:rtl/>
        </w:rPr>
      </w:pPr>
      <w:bookmarkStart w:id="642" w:name="_ETM_Q1_7765052"/>
      <w:bookmarkEnd w:id="642"/>
      <w:r>
        <w:rPr>
          <w:rFonts w:hint="cs"/>
          <w:rtl/>
        </w:rPr>
        <w:t>לגבי ערוץ</w:t>
      </w:r>
      <w:bookmarkStart w:id="643" w:name="_ETM_Q1_7766550"/>
      <w:bookmarkEnd w:id="643"/>
      <w:r>
        <w:rPr>
          <w:rFonts w:hint="cs"/>
          <w:rtl/>
        </w:rPr>
        <w:t xml:space="preserve"> זעיר חדש שיבוא מחר, או מה יקרה להם בעוד 10 שנים כשמצבם יהיה זהה – </w:t>
      </w:r>
      <w:r w:rsidR="00A27364">
        <w:rPr>
          <w:rFonts w:hint="cs"/>
          <w:rtl/>
        </w:rPr>
        <w:t>אני משאיר את זה כרגע פתוח. אם ניתקל בבעיה הזאת</w:t>
      </w:r>
      <w:r>
        <w:rPr>
          <w:rFonts w:hint="cs"/>
          <w:rtl/>
        </w:rPr>
        <w:t xml:space="preserve">, אני מקווה שכוחות השוק יגיעו להסכמה. </w:t>
      </w:r>
    </w:p>
    <w:p w14:paraId="4970B224" w14:textId="77777777" w:rsidR="00A27364" w:rsidRDefault="00A27364" w:rsidP="00A27364">
      <w:pPr>
        <w:rPr>
          <w:rFonts w:hint="cs"/>
          <w:rtl/>
        </w:rPr>
      </w:pPr>
    </w:p>
    <w:p w14:paraId="036EF91B" w14:textId="77777777" w:rsidR="00A27364" w:rsidRDefault="00A27364" w:rsidP="00A27364">
      <w:pPr>
        <w:pStyle w:val="af1"/>
        <w:keepNext/>
        <w:rPr>
          <w:rFonts w:hint="cs"/>
          <w:rtl/>
        </w:rPr>
      </w:pPr>
      <w:r>
        <w:rPr>
          <w:rtl/>
        </w:rPr>
        <w:t>יוליה שמאלוב ברקוביץ:</w:t>
      </w:r>
    </w:p>
    <w:p w14:paraId="5357351C" w14:textId="77777777" w:rsidR="00A27364" w:rsidRDefault="00A27364" w:rsidP="00A27364">
      <w:pPr>
        <w:pStyle w:val="KeepWithNext"/>
        <w:rPr>
          <w:rFonts w:hint="cs"/>
          <w:rtl/>
        </w:rPr>
      </w:pPr>
    </w:p>
    <w:p w14:paraId="539D44C5" w14:textId="77777777" w:rsidR="00A27364" w:rsidRDefault="00A27364" w:rsidP="00A27364">
      <w:pPr>
        <w:rPr>
          <w:rFonts w:hint="cs"/>
          <w:rtl/>
        </w:rPr>
      </w:pPr>
      <w:r>
        <w:rPr>
          <w:rFonts w:hint="cs"/>
          <w:rtl/>
        </w:rPr>
        <w:t xml:space="preserve">ערוץ חדש יכול לבוא </w:t>
      </w:r>
      <w:r w:rsidR="00F769F5">
        <w:rPr>
          <w:rFonts w:hint="cs"/>
          <w:rtl/>
        </w:rPr>
        <w:t xml:space="preserve">לא רק בעוד 10 שנים אלא </w:t>
      </w:r>
      <w:r>
        <w:rPr>
          <w:rFonts w:hint="cs"/>
          <w:rtl/>
        </w:rPr>
        <w:t xml:space="preserve">מחר. </w:t>
      </w:r>
    </w:p>
    <w:p w14:paraId="53640BFD" w14:textId="77777777" w:rsidR="00A27364" w:rsidRDefault="00A27364" w:rsidP="00A27364">
      <w:pPr>
        <w:rPr>
          <w:rFonts w:hint="cs"/>
          <w:rtl/>
        </w:rPr>
      </w:pPr>
    </w:p>
    <w:p w14:paraId="402CBB42" w14:textId="77777777" w:rsidR="00A27364" w:rsidRDefault="00A27364" w:rsidP="00A27364">
      <w:pPr>
        <w:pStyle w:val="af"/>
        <w:keepNext/>
        <w:rPr>
          <w:rFonts w:hint="cs"/>
          <w:rtl/>
        </w:rPr>
      </w:pPr>
      <w:r>
        <w:rPr>
          <w:rtl/>
        </w:rPr>
        <w:t>היו"ר יואב קיש:</w:t>
      </w:r>
    </w:p>
    <w:p w14:paraId="0F189E5C" w14:textId="77777777" w:rsidR="00A27364" w:rsidRDefault="00A27364" w:rsidP="00A27364">
      <w:pPr>
        <w:pStyle w:val="KeepWithNext"/>
        <w:rPr>
          <w:rFonts w:hint="cs"/>
          <w:rtl/>
        </w:rPr>
      </w:pPr>
    </w:p>
    <w:p w14:paraId="3E7FD88F" w14:textId="77777777" w:rsidR="00A27364" w:rsidRDefault="00F769F5" w:rsidP="00A27364">
      <w:pPr>
        <w:rPr>
          <w:rFonts w:hint="cs"/>
          <w:rtl/>
        </w:rPr>
      </w:pPr>
      <w:r>
        <w:rPr>
          <w:rFonts w:hint="cs"/>
          <w:rtl/>
        </w:rPr>
        <w:t xml:space="preserve">בגלל זה אמרתי שאם יבוא מחר מישהו חדש, כרגע אני לא מגדיר </w:t>
      </w:r>
      <w:bookmarkStart w:id="644" w:name="_ETM_Q1_7783468"/>
      <w:bookmarkEnd w:id="644"/>
      <w:r>
        <w:rPr>
          <w:rFonts w:hint="cs"/>
          <w:rtl/>
        </w:rPr>
        <w:t xml:space="preserve">את זה. אולי זה מין חור אפל בחקיקה. </w:t>
      </w:r>
    </w:p>
    <w:p w14:paraId="49A3B513" w14:textId="77777777" w:rsidR="00A27364" w:rsidRDefault="00A27364" w:rsidP="00A27364">
      <w:pPr>
        <w:rPr>
          <w:rFonts w:hint="cs"/>
          <w:rtl/>
        </w:rPr>
      </w:pPr>
    </w:p>
    <w:p w14:paraId="28666C8D" w14:textId="77777777" w:rsidR="00A27364" w:rsidRDefault="00A27364" w:rsidP="00A27364">
      <w:pPr>
        <w:pStyle w:val="af1"/>
        <w:keepNext/>
        <w:rPr>
          <w:rFonts w:hint="cs"/>
          <w:rtl/>
        </w:rPr>
      </w:pPr>
      <w:r>
        <w:rPr>
          <w:rtl/>
        </w:rPr>
        <w:t>אופיר ביתן:</w:t>
      </w:r>
    </w:p>
    <w:p w14:paraId="7C5F1E1B" w14:textId="77777777" w:rsidR="00A27364" w:rsidRDefault="00A27364" w:rsidP="00A27364">
      <w:pPr>
        <w:pStyle w:val="KeepWithNext"/>
        <w:rPr>
          <w:rFonts w:hint="cs"/>
          <w:rtl/>
        </w:rPr>
      </w:pPr>
    </w:p>
    <w:p w14:paraId="6812FD8C" w14:textId="77777777" w:rsidR="00F769F5" w:rsidRDefault="00F769F5" w:rsidP="00A27364">
      <w:pPr>
        <w:rPr>
          <w:rFonts w:hint="cs"/>
          <w:rtl/>
        </w:rPr>
      </w:pPr>
      <w:r>
        <w:rPr>
          <w:rFonts w:hint="cs"/>
          <w:rtl/>
        </w:rPr>
        <w:t xml:space="preserve">זה לא </w:t>
      </w:r>
      <w:bookmarkStart w:id="645" w:name="_ETM_Q1_7785210"/>
      <w:bookmarkEnd w:id="645"/>
      <w:r>
        <w:rPr>
          <w:rFonts w:hint="cs"/>
          <w:rtl/>
        </w:rPr>
        <w:t xml:space="preserve">חור. </w:t>
      </w:r>
      <w:r w:rsidR="00A27364">
        <w:rPr>
          <w:rFonts w:hint="cs"/>
          <w:rtl/>
        </w:rPr>
        <w:t xml:space="preserve">כרגע זה מוסדר בסעיף </w:t>
      </w:r>
      <w:r>
        <w:rPr>
          <w:rFonts w:hint="cs"/>
          <w:rtl/>
        </w:rPr>
        <w:t>37ד רבתי לחוק הרשות השנייה</w:t>
      </w:r>
      <w:r w:rsidR="00A27364">
        <w:rPr>
          <w:rFonts w:hint="cs"/>
          <w:rtl/>
        </w:rPr>
        <w:t xml:space="preserve">. </w:t>
      </w:r>
    </w:p>
    <w:p w14:paraId="3B95DAEC" w14:textId="77777777" w:rsidR="00F769F5" w:rsidRDefault="00F769F5" w:rsidP="00A27364">
      <w:pPr>
        <w:rPr>
          <w:rFonts w:hint="cs"/>
          <w:rtl/>
        </w:rPr>
      </w:pPr>
    </w:p>
    <w:p w14:paraId="7EFC5B42" w14:textId="77777777" w:rsidR="00F769F5" w:rsidRDefault="00F769F5" w:rsidP="00F769F5">
      <w:pPr>
        <w:pStyle w:val="af"/>
        <w:keepNext/>
        <w:rPr>
          <w:rFonts w:hint="cs"/>
          <w:rtl/>
        </w:rPr>
      </w:pPr>
      <w:r>
        <w:rPr>
          <w:rtl/>
        </w:rPr>
        <w:t>היו"ר יואב קיש:</w:t>
      </w:r>
    </w:p>
    <w:p w14:paraId="3245F6C7" w14:textId="77777777" w:rsidR="00F769F5" w:rsidRDefault="00F769F5" w:rsidP="00F769F5">
      <w:pPr>
        <w:pStyle w:val="KeepWithNext"/>
        <w:rPr>
          <w:rFonts w:hint="cs"/>
          <w:rtl/>
        </w:rPr>
      </w:pPr>
    </w:p>
    <w:p w14:paraId="4118F740" w14:textId="77777777" w:rsidR="00F769F5" w:rsidRDefault="00F769F5" w:rsidP="00F769F5">
      <w:pPr>
        <w:rPr>
          <w:rFonts w:hint="cs"/>
          <w:rtl/>
        </w:rPr>
      </w:pPr>
      <w:r>
        <w:rPr>
          <w:rFonts w:hint="cs"/>
          <w:rtl/>
        </w:rPr>
        <w:t xml:space="preserve">סבבה, אז הם יסתדרו עם זה. </w:t>
      </w:r>
    </w:p>
    <w:p w14:paraId="75D22C9C" w14:textId="77777777" w:rsidR="00F769F5" w:rsidRDefault="00F769F5" w:rsidP="00F769F5">
      <w:pPr>
        <w:rPr>
          <w:rFonts w:hint="cs"/>
          <w:rtl/>
        </w:rPr>
      </w:pPr>
    </w:p>
    <w:p w14:paraId="1B065F20" w14:textId="77777777" w:rsidR="00F769F5" w:rsidRDefault="00F769F5" w:rsidP="00F769F5">
      <w:pPr>
        <w:pStyle w:val="af1"/>
        <w:keepNext/>
        <w:rPr>
          <w:rFonts w:hint="cs"/>
          <w:rtl/>
        </w:rPr>
      </w:pPr>
      <w:r>
        <w:rPr>
          <w:rtl/>
        </w:rPr>
        <w:t>אופיר ביתן:</w:t>
      </w:r>
    </w:p>
    <w:p w14:paraId="5E7C0B3E" w14:textId="77777777" w:rsidR="00F769F5" w:rsidRDefault="00F769F5" w:rsidP="00F769F5">
      <w:pPr>
        <w:pStyle w:val="KeepWithNext"/>
        <w:rPr>
          <w:rFonts w:hint="cs"/>
          <w:rtl/>
        </w:rPr>
      </w:pPr>
    </w:p>
    <w:p w14:paraId="57C82157" w14:textId="77777777" w:rsidR="00A27364" w:rsidRDefault="00A27364" w:rsidP="00A27364">
      <w:pPr>
        <w:rPr>
          <w:rFonts w:hint="cs"/>
          <w:rtl/>
        </w:rPr>
      </w:pPr>
      <w:r>
        <w:rPr>
          <w:rFonts w:hint="cs"/>
          <w:rtl/>
        </w:rPr>
        <w:t>השר קובע את האפיקים</w:t>
      </w:r>
      <w:r w:rsidR="00F769F5">
        <w:rPr>
          <w:rFonts w:hint="cs"/>
          <w:rtl/>
        </w:rPr>
        <w:t xml:space="preserve">. </w:t>
      </w:r>
    </w:p>
    <w:p w14:paraId="33B3DBF3" w14:textId="77777777" w:rsidR="00A27364" w:rsidRDefault="00A27364" w:rsidP="00A27364">
      <w:pPr>
        <w:rPr>
          <w:rFonts w:hint="cs"/>
          <w:rtl/>
        </w:rPr>
      </w:pPr>
    </w:p>
    <w:p w14:paraId="1609CED9" w14:textId="77777777" w:rsidR="00A27364" w:rsidRDefault="00A27364" w:rsidP="00A27364">
      <w:pPr>
        <w:pStyle w:val="af"/>
        <w:keepNext/>
        <w:rPr>
          <w:rFonts w:hint="cs"/>
          <w:rtl/>
        </w:rPr>
      </w:pPr>
      <w:r>
        <w:rPr>
          <w:rtl/>
        </w:rPr>
        <w:t>היו"ר יואב קיש:</w:t>
      </w:r>
    </w:p>
    <w:p w14:paraId="11511EF2" w14:textId="77777777" w:rsidR="00A27364" w:rsidRDefault="00A27364" w:rsidP="00A27364">
      <w:pPr>
        <w:pStyle w:val="KeepWithNext"/>
        <w:rPr>
          <w:rFonts w:hint="cs"/>
          <w:rtl/>
        </w:rPr>
      </w:pPr>
    </w:p>
    <w:p w14:paraId="701CE1A8" w14:textId="77777777" w:rsidR="00F769F5" w:rsidRDefault="00F769F5" w:rsidP="00F769F5">
      <w:pPr>
        <w:rPr>
          <w:rFonts w:hint="cs"/>
          <w:rtl/>
        </w:rPr>
      </w:pPr>
      <w:r>
        <w:rPr>
          <w:rFonts w:hint="cs"/>
          <w:rtl/>
        </w:rPr>
        <w:t xml:space="preserve">אני </w:t>
      </w:r>
      <w:r w:rsidR="00A27364">
        <w:rPr>
          <w:rFonts w:hint="cs"/>
          <w:rtl/>
        </w:rPr>
        <w:t xml:space="preserve">מעלה להצבעה </w:t>
      </w:r>
      <w:r>
        <w:rPr>
          <w:rFonts w:hint="cs"/>
          <w:rtl/>
        </w:rPr>
        <w:t>את ההגדרה, שתקופת הזמן שבה האפיק יישמר לערוץ הזעיר הייעודי ת</w:t>
      </w:r>
      <w:r w:rsidR="00A27364">
        <w:rPr>
          <w:rFonts w:hint="cs"/>
          <w:rtl/>
        </w:rPr>
        <w:t>עמוד על 10 שנים</w:t>
      </w:r>
      <w:r>
        <w:rPr>
          <w:rFonts w:hint="cs"/>
          <w:rtl/>
        </w:rPr>
        <w:t xml:space="preserve">, גם לאחר שהוא הופך להיות זעיר </w:t>
      </w:r>
      <w:bookmarkStart w:id="646" w:name="_ETM_Q1_7805380"/>
      <w:bookmarkEnd w:id="646"/>
      <w:r>
        <w:rPr>
          <w:rFonts w:hint="cs"/>
          <w:rtl/>
        </w:rPr>
        <w:t>ולא ייעודי. מי בעד? ירים את ידו</w:t>
      </w:r>
      <w:r w:rsidR="00A27364">
        <w:rPr>
          <w:rFonts w:hint="cs"/>
          <w:rtl/>
        </w:rPr>
        <w:t xml:space="preserve">. </w:t>
      </w:r>
      <w:r>
        <w:rPr>
          <w:rFonts w:hint="cs"/>
          <w:rtl/>
        </w:rPr>
        <w:t>מי נגד? מי נמנע?</w:t>
      </w:r>
    </w:p>
    <w:p w14:paraId="1F09EFA1" w14:textId="77777777" w:rsidR="00F769F5" w:rsidRDefault="00F769F5" w:rsidP="00F769F5">
      <w:pPr>
        <w:rPr>
          <w:rFonts w:hint="cs"/>
          <w:rtl/>
        </w:rPr>
      </w:pPr>
    </w:p>
    <w:p w14:paraId="5B3AC83B" w14:textId="77777777" w:rsidR="00F769F5" w:rsidRDefault="00F769F5" w:rsidP="00F769F5">
      <w:pPr>
        <w:pStyle w:val="aa"/>
        <w:keepNext/>
        <w:rPr>
          <w:rFonts w:hint="eastAsia"/>
          <w:rtl/>
        </w:rPr>
      </w:pPr>
      <w:r>
        <w:rPr>
          <w:rFonts w:hint="eastAsia"/>
          <w:rtl/>
        </w:rPr>
        <w:t>הצבעה</w:t>
      </w:r>
    </w:p>
    <w:p w14:paraId="792069FA" w14:textId="77777777" w:rsidR="00F769F5" w:rsidRDefault="00F769F5" w:rsidP="00F769F5">
      <w:pPr>
        <w:pStyle w:val="--"/>
        <w:keepNext/>
        <w:rPr>
          <w:rFonts w:hint="cs"/>
          <w:rtl/>
        </w:rPr>
      </w:pPr>
    </w:p>
    <w:p w14:paraId="6B8EA742" w14:textId="77777777" w:rsidR="00F769F5" w:rsidRDefault="00F769F5" w:rsidP="00F769F5">
      <w:pPr>
        <w:pStyle w:val="--"/>
        <w:keepNext/>
        <w:rPr>
          <w:rtl/>
        </w:rPr>
      </w:pPr>
      <w:r>
        <w:rPr>
          <w:rFonts w:hint="eastAsia"/>
          <w:rtl/>
        </w:rPr>
        <w:t>בעד</w:t>
      </w:r>
      <w:r>
        <w:rPr>
          <w:rtl/>
        </w:rPr>
        <w:t xml:space="preserve"> – </w:t>
      </w:r>
      <w:r>
        <w:rPr>
          <w:rFonts w:hint="cs"/>
          <w:rtl/>
        </w:rPr>
        <w:t>פה אחד</w:t>
      </w:r>
    </w:p>
    <w:p w14:paraId="5AB39087" w14:textId="77777777" w:rsidR="00F769F5" w:rsidRDefault="00F769F5" w:rsidP="00280C06">
      <w:pPr>
        <w:pStyle w:val="--"/>
        <w:keepNext/>
        <w:rPr>
          <w:rtl/>
        </w:rPr>
      </w:pPr>
      <w:r>
        <w:rPr>
          <w:rFonts w:hint="cs"/>
          <w:rtl/>
        </w:rPr>
        <w:t xml:space="preserve">ההצעה שבסעיף 18(2)(ב)(1) אפיק השידור של הערוץ הזעיר הייעודי, גם אם יהפוך לערוץ זעיר, יישמר למשך 10 שנים נתקבלה. </w:t>
      </w:r>
    </w:p>
    <w:p w14:paraId="35BC6721" w14:textId="77777777" w:rsidR="00F769F5" w:rsidRDefault="00F769F5" w:rsidP="00F769F5">
      <w:pPr>
        <w:pStyle w:val="ab"/>
        <w:rPr>
          <w:rFonts w:hint="cs"/>
          <w:rtl/>
        </w:rPr>
      </w:pPr>
    </w:p>
    <w:p w14:paraId="17CD3FE5" w14:textId="77777777" w:rsidR="00F769F5" w:rsidRDefault="00F769F5" w:rsidP="00F769F5">
      <w:pPr>
        <w:pStyle w:val="af"/>
        <w:keepNext/>
        <w:rPr>
          <w:rFonts w:hint="cs"/>
          <w:rtl/>
        </w:rPr>
      </w:pPr>
      <w:r>
        <w:rPr>
          <w:rtl/>
        </w:rPr>
        <w:t>היו"ר יואב קיש:</w:t>
      </w:r>
    </w:p>
    <w:p w14:paraId="3819050A" w14:textId="77777777" w:rsidR="00F769F5" w:rsidRDefault="00F769F5" w:rsidP="00F769F5">
      <w:pPr>
        <w:pStyle w:val="KeepWithNext"/>
        <w:rPr>
          <w:rFonts w:hint="cs"/>
          <w:rtl/>
        </w:rPr>
      </w:pPr>
    </w:p>
    <w:p w14:paraId="32E32A19" w14:textId="77777777" w:rsidR="00F769F5" w:rsidRPr="00F769F5" w:rsidRDefault="001C6984" w:rsidP="00F769F5">
      <w:pPr>
        <w:rPr>
          <w:rFonts w:hint="cs"/>
          <w:rtl/>
        </w:rPr>
      </w:pPr>
      <w:r>
        <w:rPr>
          <w:rFonts w:hint="cs"/>
          <w:rtl/>
        </w:rPr>
        <w:t xml:space="preserve">ההצעה </w:t>
      </w:r>
      <w:r w:rsidR="00F769F5">
        <w:rPr>
          <w:rFonts w:hint="cs"/>
          <w:rtl/>
        </w:rPr>
        <w:t>נתקבל</w:t>
      </w:r>
      <w:r>
        <w:rPr>
          <w:rFonts w:hint="cs"/>
          <w:rtl/>
        </w:rPr>
        <w:t>ה</w:t>
      </w:r>
      <w:r w:rsidR="00F769F5">
        <w:rPr>
          <w:rFonts w:hint="cs"/>
          <w:rtl/>
        </w:rPr>
        <w:t xml:space="preserve"> פה אחד. </w:t>
      </w:r>
    </w:p>
    <w:p w14:paraId="4FD2D646" w14:textId="77777777" w:rsidR="00A27364" w:rsidRDefault="00A27364" w:rsidP="00F769F5">
      <w:pPr>
        <w:rPr>
          <w:rFonts w:hint="cs"/>
          <w:rtl/>
        </w:rPr>
      </w:pPr>
    </w:p>
    <w:p w14:paraId="6673296C" w14:textId="77777777" w:rsidR="00A27364" w:rsidRDefault="00A27364" w:rsidP="00A27364">
      <w:pPr>
        <w:pStyle w:val="a"/>
        <w:keepNext/>
        <w:rPr>
          <w:rFonts w:hint="cs"/>
          <w:rtl/>
        </w:rPr>
      </w:pPr>
      <w:r>
        <w:rPr>
          <w:rtl/>
        </w:rPr>
        <w:t>אתי בנדלר:</w:t>
      </w:r>
    </w:p>
    <w:p w14:paraId="6B0906F3" w14:textId="77777777" w:rsidR="00A27364" w:rsidRDefault="00A27364" w:rsidP="00A27364">
      <w:pPr>
        <w:pStyle w:val="KeepWithNext"/>
        <w:rPr>
          <w:rFonts w:hint="cs"/>
          <w:rtl/>
        </w:rPr>
      </w:pPr>
    </w:p>
    <w:p w14:paraId="545C75A3" w14:textId="77777777" w:rsidR="00A27364" w:rsidRDefault="001C6984" w:rsidP="00A27364">
      <w:pPr>
        <w:rPr>
          <w:rFonts w:hint="cs"/>
          <w:rtl/>
        </w:rPr>
      </w:pPr>
      <w:r>
        <w:rPr>
          <w:rFonts w:hint="cs"/>
          <w:rtl/>
        </w:rPr>
        <w:t>זה הרביזיה לסעיף 18</w:t>
      </w:r>
      <w:r w:rsidR="003C2C7E">
        <w:rPr>
          <w:rFonts w:hint="cs"/>
          <w:rtl/>
        </w:rPr>
        <w:t xml:space="preserve"> של </w:t>
      </w:r>
      <w:bookmarkStart w:id="647" w:name="_ETM_Q1_7812490"/>
      <w:bookmarkEnd w:id="647"/>
      <w:r w:rsidR="003C2C7E">
        <w:rPr>
          <w:rFonts w:hint="cs"/>
          <w:rtl/>
        </w:rPr>
        <w:t>חברת הכנסת שרן השכל</w:t>
      </w:r>
      <w:r>
        <w:rPr>
          <w:rFonts w:hint="cs"/>
          <w:rtl/>
        </w:rPr>
        <w:t xml:space="preserve">. </w:t>
      </w:r>
    </w:p>
    <w:p w14:paraId="7A19D4A3" w14:textId="77777777" w:rsidR="003C2C7E" w:rsidRDefault="003C2C7E" w:rsidP="00A27364">
      <w:pPr>
        <w:rPr>
          <w:rFonts w:hint="cs"/>
          <w:rtl/>
        </w:rPr>
      </w:pPr>
    </w:p>
    <w:p w14:paraId="4BFF7D08" w14:textId="77777777" w:rsidR="003C2C7E" w:rsidRDefault="003C2C7E" w:rsidP="003C2C7E">
      <w:pPr>
        <w:pStyle w:val="af"/>
        <w:keepNext/>
        <w:rPr>
          <w:rFonts w:hint="cs"/>
          <w:rtl/>
        </w:rPr>
      </w:pPr>
      <w:r>
        <w:rPr>
          <w:rtl/>
        </w:rPr>
        <w:t>היו"ר יואב קיש:</w:t>
      </w:r>
    </w:p>
    <w:p w14:paraId="236C73A6" w14:textId="77777777" w:rsidR="003C2C7E" w:rsidRDefault="003C2C7E" w:rsidP="003C2C7E">
      <w:pPr>
        <w:pStyle w:val="KeepWithNext"/>
        <w:rPr>
          <w:rFonts w:hint="cs"/>
          <w:rtl/>
        </w:rPr>
      </w:pPr>
    </w:p>
    <w:p w14:paraId="129D75AF" w14:textId="77777777" w:rsidR="003C2C7E" w:rsidRDefault="003C2C7E" w:rsidP="00280C06">
      <w:pPr>
        <w:rPr>
          <w:rFonts w:hint="cs"/>
          <w:rtl/>
        </w:rPr>
      </w:pPr>
      <w:r>
        <w:rPr>
          <w:rFonts w:hint="cs"/>
          <w:rtl/>
        </w:rPr>
        <w:t>אני מצטער ש</w:t>
      </w:r>
      <w:r w:rsidR="00280C06">
        <w:rPr>
          <w:rFonts w:hint="cs"/>
          <w:rtl/>
        </w:rPr>
        <w:t xml:space="preserve">הדיון </w:t>
      </w:r>
      <w:r>
        <w:rPr>
          <w:rFonts w:hint="cs"/>
          <w:rtl/>
        </w:rPr>
        <w:t>לקח זמן, אבל זה</w:t>
      </w:r>
      <w:bookmarkStart w:id="648" w:name="_ETM_Q1_7815376"/>
      <w:bookmarkEnd w:id="648"/>
      <w:r>
        <w:rPr>
          <w:rFonts w:hint="cs"/>
          <w:rtl/>
        </w:rPr>
        <w:t xml:space="preserve"> היה דיון חשוב. </w:t>
      </w:r>
    </w:p>
    <w:p w14:paraId="3DB86DE7" w14:textId="77777777" w:rsidR="003C2C7E" w:rsidRDefault="003C2C7E" w:rsidP="003C2C7E">
      <w:pPr>
        <w:rPr>
          <w:rFonts w:hint="cs"/>
          <w:rtl/>
        </w:rPr>
      </w:pPr>
    </w:p>
    <w:p w14:paraId="675CFAA7" w14:textId="77777777" w:rsidR="003C2C7E" w:rsidRDefault="003C2C7E" w:rsidP="003C2C7E">
      <w:pPr>
        <w:pStyle w:val="a"/>
        <w:keepNext/>
        <w:rPr>
          <w:rFonts w:hint="cs"/>
          <w:rtl/>
        </w:rPr>
      </w:pPr>
      <w:r>
        <w:rPr>
          <w:rtl/>
        </w:rPr>
        <w:t>איתן כבל (המחנה הציוני):</w:t>
      </w:r>
    </w:p>
    <w:p w14:paraId="7508BA4C" w14:textId="77777777" w:rsidR="003C2C7E" w:rsidRDefault="003C2C7E" w:rsidP="003C2C7E">
      <w:pPr>
        <w:pStyle w:val="KeepWithNext"/>
        <w:rPr>
          <w:rFonts w:hint="cs"/>
          <w:rtl/>
        </w:rPr>
      </w:pPr>
    </w:p>
    <w:p w14:paraId="6ADFE972" w14:textId="77777777" w:rsidR="003C2C7E" w:rsidRDefault="003C2C7E" w:rsidP="003C2C7E">
      <w:pPr>
        <w:rPr>
          <w:rFonts w:hint="cs"/>
          <w:rtl/>
        </w:rPr>
      </w:pPr>
      <w:r>
        <w:rPr>
          <w:rFonts w:hint="cs"/>
          <w:rtl/>
        </w:rPr>
        <w:t>נגמר הזמן, צריך להוסיף להם עוד 10 שנים...</w:t>
      </w:r>
    </w:p>
    <w:p w14:paraId="2B0BB3B9" w14:textId="77777777" w:rsidR="003C2C7E" w:rsidRDefault="003C2C7E" w:rsidP="003C2C7E">
      <w:pPr>
        <w:pStyle w:val="af1"/>
        <w:keepNext/>
        <w:rPr>
          <w:rFonts w:ascii="Times New Roman" w:hAnsi="Times New Roman"/>
          <w:u w:val="none"/>
        </w:rPr>
      </w:pPr>
      <w:r>
        <w:rPr>
          <w:rtl/>
        </w:rPr>
        <w:t>מירי נאור אליאס:</w:t>
      </w:r>
    </w:p>
    <w:p w14:paraId="7AFA9D0A" w14:textId="77777777" w:rsidR="003C2C7E" w:rsidRDefault="003C2C7E" w:rsidP="003C2C7E">
      <w:pPr>
        <w:pStyle w:val="KeepWithNext"/>
        <w:rPr>
          <w:rFonts w:hint="cs"/>
          <w:rtl/>
        </w:rPr>
      </w:pPr>
    </w:p>
    <w:p w14:paraId="7B678ADB" w14:textId="77777777" w:rsidR="003C2C7E" w:rsidRDefault="003C2C7E" w:rsidP="003C2C7E">
      <w:pPr>
        <w:rPr>
          <w:rFonts w:hint="cs"/>
          <w:rtl/>
        </w:rPr>
      </w:pPr>
      <w:r>
        <w:rPr>
          <w:rFonts w:hint="cs"/>
          <w:rtl/>
        </w:rPr>
        <w:t>התיקון הטכני שלי לא היה על זה בכלל. הוא היה על סעיף 100, שלא הוחרג.</w:t>
      </w:r>
    </w:p>
    <w:p w14:paraId="4E46E812" w14:textId="77777777" w:rsidR="00A27364" w:rsidRDefault="00A27364" w:rsidP="00A27364">
      <w:pPr>
        <w:rPr>
          <w:rFonts w:hint="cs"/>
          <w:rtl/>
        </w:rPr>
      </w:pPr>
    </w:p>
    <w:p w14:paraId="1141E5C4" w14:textId="77777777" w:rsidR="00A27364" w:rsidRDefault="00A27364" w:rsidP="00A27364">
      <w:pPr>
        <w:pStyle w:val="af"/>
        <w:keepNext/>
        <w:rPr>
          <w:rFonts w:hint="cs"/>
          <w:rtl/>
        </w:rPr>
      </w:pPr>
      <w:r>
        <w:rPr>
          <w:rtl/>
        </w:rPr>
        <w:t>היו"ר יואב קיש:</w:t>
      </w:r>
    </w:p>
    <w:p w14:paraId="281840E9" w14:textId="77777777" w:rsidR="00A27364" w:rsidRDefault="00A27364" w:rsidP="00A27364">
      <w:pPr>
        <w:pStyle w:val="KeepWithNext"/>
        <w:rPr>
          <w:rFonts w:hint="cs"/>
          <w:rtl/>
        </w:rPr>
      </w:pPr>
    </w:p>
    <w:p w14:paraId="457EE0AB" w14:textId="77777777" w:rsidR="003C2C7E" w:rsidRDefault="00A27364" w:rsidP="003C2C7E">
      <w:pPr>
        <w:rPr>
          <w:rFonts w:hint="cs"/>
          <w:rtl/>
        </w:rPr>
      </w:pPr>
      <w:r>
        <w:rPr>
          <w:rFonts w:hint="cs"/>
          <w:rtl/>
        </w:rPr>
        <w:t xml:space="preserve">עכשיו אנחנו דנים </w:t>
      </w:r>
      <w:r w:rsidR="003C2C7E">
        <w:rPr>
          <w:rFonts w:hint="cs"/>
          <w:rtl/>
        </w:rPr>
        <w:t xml:space="preserve">בנושא </w:t>
      </w:r>
      <w:r>
        <w:rPr>
          <w:rFonts w:hint="cs"/>
          <w:rtl/>
        </w:rPr>
        <w:t>מהותי</w:t>
      </w:r>
      <w:r w:rsidR="003C2C7E">
        <w:rPr>
          <w:rFonts w:hint="cs"/>
          <w:rtl/>
        </w:rPr>
        <w:t xml:space="preserve"> מאוד</w:t>
      </w:r>
      <w:r w:rsidR="002C4D8C">
        <w:rPr>
          <w:rFonts w:hint="cs"/>
          <w:rtl/>
        </w:rPr>
        <w:t xml:space="preserve">, סעיף 13 </w:t>
      </w:r>
      <w:r w:rsidR="003C2C7E">
        <w:rPr>
          <w:rFonts w:hint="cs"/>
          <w:rtl/>
        </w:rPr>
        <w:t xml:space="preserve">להצעת החוק, שמדבר על </w:t>
      </w:r>
      <w:r w:rsidR="002C4D8C">
        <w:rPr>
          <w:rFonts w:hint="cs"/>
          <w:rtl/>
        </w:rPr>
        <w:t xml:space="preserve">בעל רישיון זעיר ייעודי. </w:t>
      </w:r>
      <w:r w:rsidR="003C2C7E">
        <w:rPr>
          <w:rFonts w:hint="cs"/>
          <w:rtl/>
        </w:rPr>
        <w:t xml:space="preserve">אני מקריא את ההגדרה: </w:t>
      </w:r>
    </w:p>
    <w:p w14:paraId="2F7DD88A" w14:textId="77777777" w:rsidR="003C2C7E" w:rsidRDefault="003C2C7E" w:rsidP="003C2C7E">
      <w:pPr>
        <w:rPr>
          <w:rFonts w:hint="cs"/>
          <w:rtl/>
        </w:rPr>
      </w:pPr>
    </w:p>
    <w:tbl>
      <w:tblPr>
        <w:bidiVisual/>
        <w:tblW w:w="9082" w:type="dxa"/>
        <w:tblLayout w:type="fixed"/>
        <w:tblCellMar>
          <w:top w:w="57" w:type="dxa"/>
          <w:left w:w="0" w:type="dxa"/>
          <w:bottom w:w="57" w:type="dxa"/>
          <w:right w:w="0" w:type="dxa"/>
        </w:tblCellMar>
        <w:tblLook w:val="0000" w:firstRow="0" w:lastRow="0" w:firstColumn="0" w:lastColumn="0" w:noHBand="0" w:noVBand="0"/>
      </w:tblPr>
      <w:tblGrid>
        <w:gridCol w:w="1873"/>
        <w:gridCol w:w="624"/>
        <w:gridCol w:w="624"/>
        <w:gridCol w:w="624"/>
        <w:gridCol w:w="624"/>
        <w:gridCol w:w="624"/>
        <w:gridCol w:w="4089"/>
      </w:tblGrid>
      <w:tr w:rsidR="003C2C7E" w:rsidRPr="00785AB3" w14:paraId="3DBF19B8" w14:textId="77777777" w:rsidTr="006654A9">
        <w:trPr>
          <w:cantSplit/>
        </w:trPr>
        <w:tc>
          <w:tcPr>
            <w:tcW w:w="1873" w:type="dxa"/>
            <w:shd w:val="clear" w:color="auto" w:fill="auto"/>
            <w:tcMar>
              <w:top w:w="91" w:type="dxa"/>
              <w:left w:w="0" w:type="dxa"/>
              <w:bottom w:w="91" w:type="dxa"/>
              <w:right w:w="0" w:type="dxa"/>
            </w:tcMar>
          </w:tcPr>
          <w:p w14:paraId="09E8E680" w14:textId="77777777" w:rsidR="003C2C7E" w:rsidRPr="00785AB3" w:rsidRDefault="003C2C7E" w:rsidP="003C2C7E">
            <w:pPr>
              <w:pStyle w:val="TableSideHeading"/>
              <w:spacing w:line="240" w:lineRule="auto"/>
              <w:rPr>
                <w:sz w:val="24"/>
                <w:szCs w:val="24"/>
                <w:highlight w:val="cyan"/>
                <w:rtl/>
              </w:rPr>
            </w:pPr>
          </w:p>
        </w:tc>
        <w:tc>
          <w:tcPr>
            <w:tcW w:w="624" w:type="dxa"/>
            <w:shd w:val="clear" w:color="auto" w:fill="auto"/>
            <w:tcMar>
              <w:top w:w="91" w:type="dxa"/>
              <w:left w:w="0" w:type="dxa"/>
              <w:bottom w:w="91" w:type="dxa"/>
              <w:right w:w="0" w:type="dxa"/>
            </w:tcMar>
          </w:tcPr>
          <w:p w14:paraId="46DF7119" w14:textId="77777777" w:rsidR="003C2C7E" w:rsidRPr="00785AB3" w:rsidRDefault="003C2C7E" w:rsidP="003C2C7E">
            <w:pPr>
              <w:pStyle w:val="TableText"/>
              <w:spacing w:line="240" w:lineRule="auto"/>
              <w:rPr>
                <w:sz w:val="24"/>
                <w:szCs w:val="24"/>
                <w:rtl/>
              </w:rPr>
            </w:pPr>
          </w:p>
        </w:tc>
        <w:tc>
          <w:tcPr>
            <w:tcW w:w="624" w:type="dxa"/>
            <w:shd w:val="clear" w:color="auto" w:fill="auto"/>
            <w:tcMar>
              <w:top w:w="91" w:type="dxa"/>
              <w:left w:w="0" w:type="dxa"/>
              <w:bottom w:w="91" w:type="dxa"/>
              <w:right w:w="0" w:type="dxa"/>
            </w:tcMar>
          </w:tcPr>
          <w:p w14:paraId="0502B98E" w14:textId="77777777" w:rsidR="003C2C7E" w:rsidRPr="00785AB3" w:rsidRDefault="003C2C7E" w:rsidP="003C2C7E">
            <w:pPr>
              <w:pStyle w:val="TableText"/>
              <w:spacing w:line="240" w:lineRule="auto"/>
              <w:rPr>
                <w:sz w:val="24"/>
                <w:szCs w:val="24"/>
                <w:rtl/>
              </w:rPr>
            </w:pPr>
          </w:p>
        </w:tc>
        <w:tc>
          <w:tcPr>
            <w:tcW w:w="624" w:type="dxa"/>
            <w:shd w:val="clear" w:color="auto" w:fill="auto"/>
            <w:tcMar>
              <w:top w:w="91" w:type="dxa"/>
              <w:left w:w="0" w:type="dxa"/>
              <w:bottom w:w="91" w:type="dxa"/>
              <w:right w:w="0" w:type="dxa"/>
            </w:tcMar>
          </w:tcPr>
          <w:p w14:paraId="54953E86" w14:textId="77777777" w:rsidR="003C2C7E" w:rsidRPr="00785AB3" w:rsidRDefault="003C2C7E" w:rsidP="003C2C7E">
            <w:pPr>
              <w:pStyle w:val="TableText"/>
              <w:spacing w:line="240" w:lineRule="auto"/>
              <w:rPr>
                <w:sz w:val="24"/>
                <w:szCs w:val="24"/>
                <w:rtl/>
              </w:rPr>
            </w:pPr>
          </w:p>
        </w:tc>
        <w:tc>
          <w:tcPr>
            <w:tcW w:w="624" w:type="dxa"/>
            <w:shd w:val="clear" w:color="auto" w:fill="auto"/>
            <w:tcMar>
              <w:top w:w="91" w:type="dxa"/>
              <w:left w:w="0" w:type="dxa"/>
              <w:bottom w:w="91" w:type="dxa"/>
              <w:right w:w="0" w:type="dxa"/>
            </w:tcMar>
          </w:tcPr>
          <w:p w14:paraId="7C8C6E85" w14:textId="77777777" w:rsidR="003C2C7E" w:rsidRPr="00785AB3" w:rsidRDefault="003C2C7E" w:rsidP="003C2C7E">
            <w:pPr>
              <w:pStyle w:val="TableText"/>
              <w:spacing w:line="240" w:lineRule="auto"/>
              <w:rPr>
                <w:sz w:val="24"/>
                <w:szCs w:val="24"/>
                <w:rtl/>
              </w:rPr>
            </w:pPr>
          </w:p>
        </w:tc>
        <w:tc>
          <w:tcPr>
            <w:tcW w:w="624" w:type="dxa"/>
            <w:shd w:val="clear" w:color="auto" w:fill="auto"/>
            <w:tcMar>
              <w:top w:w="91" w:type="dxa"/>
              <w:left w:w="0" w:type="dxa"/>
              <w:bottom w:w="91" w:type="dxa"/>
              <w:right w:w="0" w:type="dxa"/>
            </w:tcMar>
          </w:tcPr>
          <w:p w14:paraId="3278EE56" w14:textId="77777777" w:rsidR="003C2C7E" w:rsidRPr="00785AB3" w:rsidRDefault="003C2C7E" w:rsidP="003C2C7E">
            <w:pPr>
              <w:pStyle w:val="TableText"/>
              <w:spacing w:line="240" w:lineRule="auto"/>
              <w:rPr>
                <w:sz w:val="24"/>
                <w:szCs w:val="24"/>
                <w:rtl/>
              </w:rPr>
            </w:pPr>
          </w:p>
        </w:tc>
        <w:tc>
          <w:tcPr>
            <w:tcW w:w="4089" w:type="dxa"/>
            <w:shd w:val="clear" w:color="auto" w:fill="auto"/>
            <w:tcMar>
              <w:top w:w="91" w:type="dxa"/>
              <w:left w:w="0" w:type="dxa"/>
              <w:bottom w:w="91" w:type="dxa"/>
              <w:right w:w="0" w:type="dxa"/>
            </w:tcMar>
          </w:tcPr>
          <w:p w14:paraId="645C2332" w14:textId="77777777" w:rsidR="003C2C7E" w:rsidRPr="00785AB3" w:rsidRDefault="003C2C7E" w:rsidP="003C2C7E">
            <w:pPr>
              <w:pStyle w:val="TableBlockOutdent"/>
              <w:spacing w:line="240" w:lineRule="auto"/>
              <w:rPr>
                <w:sz w:val="24"/>
                <w:szCs w:val="24"/>
                <w:rtl/>
              </w:rPr>
            </w:pPr>
            <w:r w:rsidRPr="00785AB3">
              <w:rPr>
                <w:sz w:val="24"/>
                <w:szCs w:val="24"/>
                <w:rtl/>
              </w:rPr>
              <w:t>"</w:t>
            </w:r>
            <w:r>
              <w:rPr>
                <w:rFonts w:hint="cs"/>
                <w:sz w:val="24"/>
                <w:szCs w:val="24"/>
                <w:rtl/>
              </w:rPr>
              <w:t>"</w:t>
            </w:r>
            <w:r w:rsidRPr="00785AB3">
              <w:rPr>
                <w:sz w:val="24"/>
                <w:szCs w:val="24"/>
                <w:rtl/>
              </w:rPr>
              <w:t xml:space="preserve">בעל רישיון זעיר ייעודי" – בעל רישיון זעיר שביום תחילתו של החוק המתקן היה בעל רישיון מיוחד לשידורי כבלים </w:t>
            </w:r>
            <w:r w:rsidRPr="00785AB3">
              <w:rPr>
                <w:rFonts w:hint="cs"/>
                <w:sz w:val="24"/>
                <w:szCs w:val="24"/>
                <w:rtl/>
              </w:rPr>
              <w:t xml:space="preserve">למשדר ערוץ ייעודי </w:t>
            </w:r>
            <w:r w:rsidRPr="00785AB3">
              <w:rPr>
                <w:sz w:val="24"/>
                <w:szCs w:val="24"/>
                <w:rtl/>
              </w:rPr>
              <w:t>לפי הוראות סעיף 6לד1 לחוק התקשורת, ובלבד שב</w:t>
            </w:r>
            <w:r w:rsidRPr="00785AB3">
              <w:rPr>
                <w:rFonts w:hint="eastAsia"/>
                <w:sz w:val="24"/>
                <w:szCs w:val="24"/>
                <w:rtl/>
              </w:rPr>
              <w:t>חמישים</w:t>
            </w:r>
            <w:r w:rsidRPr="00785AB3">
              <w:rPr>
                <w:sz w:val="24"/>
                <w:szCs w:val="24"/>
                <w:rtl/>
              </w:rPr>
              <w:t xml:space="preserve"> </w:t>
            </w:r>
            <w:r w:rsidRPr="00785AB3">
              <w:rPr>
                <w:rFonts w:hint="eastAsia"/>
                <w:sz w:val="24"/>
                <w:szCs w:val="24"/>
                <w:rtl/>
              </w:rPr>
              <w:t>ואחד</w:t>
            </w:r>
            <w:r w:rsidRPr="00785AB3">
              <w:rPr>
                <w:sz w:val="24"/>
                <w:szCs w:val="24"/>
                <w:rtl/>
              </w:rPr>
              <w:t xml:space="preserve"> אחוזים לפחות מ</w:t>
            </w:r>
            <w:r w:rsidRPr="00785AB3">
              <w:rPr>
                <w:rFonts w:hint="cs"/>
                <w:sz w:val="24"/>
                <w:szCs w:val="24"/>
                <w:rtl/>
              </w:rPr>
              <w:t xml:space="preserve">כלל </w:t>
            </w:r>
            <w:r w:rsidRPr="00785AB3">
              <w:rPr>
                <w:sz w:val="24"/>
                <w:szCs w:val="24"/>
                <w:rtl/>
              </w:rPr>
              <w:t>שידוריו מתקיים ה</w:t>
            </w:r>
            <w:r w:rsidRPr="00785AB3">
              <w:rPr>
                <w:rFonts w:hint="cs"/>
                <w:sz w:val="24"/>
                <w:szCs w:val="24"/>
                <w:rtl/>
              </w:rPr>
              <w:t>ייעוד המיוחד</w:t>
            </w:r>
            <w:r w:rsidRPr="00785AB3">
              <w:rPr>
                <w:sz w:val="24"/>
                <w:szCs w:val="24"/>
                <w:rtl/>
              </w:rPr>
              <w:t xml:space="preserve"> שנקבע ברישיון המיוחד האמור;</w:t>
            </w:r>
            <w:r>
              <w:rPr>
                <w:rFonts w:hint="cs"/>
                <w:sz w:val="24"/>
                <w:szCs w:val="24"/>
                <w:rtl/>
              </w:rPr>
              <w:t>"</w:t>
            </w:r>
          </w:p>
        </w:tc>
      </w:tr>
    </w:tbl>
    <w:p w14:paraId="674A788A" w14:textId="77777777" w:rsidR="003C2C7E" w:rsidRDefault="003C2C7E" w:rsidP="003C2C7E">
      <w:pPr>
        <w:rPr>
          <w:rFonts w:hint="cs"/>
          <w:rtl/>
        </w:rPr>
      </w:pPr>
    </w:p>
    <w:p w14:paraId="2EFF3806" w14:textId="77777777" w:rsidR="00A27364" w:rsidRDefault="002C4D8C" w:rsidP="003C2C7E">
      <w:pPr>
        <w:rPr>
          <w:rFonts w:hint="cs"/>
          <w:rtl/>
        </w:rPr>
      </w:pPr>
      <w:r>
        <w:rPr>
          <w:rFonts w:hint="cs"/>
          <w:rtl/>
        </w:rPr>
        <w:t xml:space="preserve">התחלנו ב-30% </w:t>
      </w:r>
      <w:r w:rsidR="00280C06">
        <w:rPr>
          <w:rFonts w:hint="cs"/>
          <w:rtl/>
        </w:rPr>
        <w:t>ו</w:t>
      </w:r>
      <w:r>
        <w:rPr>
          <w:rFonts w:hint="cs"/>
          <w:rtl/>
        </w:rPr>
        <w:t>עלינו ל-51%. עכשיו נוצרה סיטואציה</w:t>
      </w:r>
      <w:r w:rsidR="003C2C7E">
        <w:rPr>
          <w:rFonts w:hint="cs"/>
          <w:rtl/>
        </w:rPr>
        <w:t xml:space="preserve"> לגבי כלל הערוצים הייעודיים. יש לנו עוד סעיף שנגיע אליו בהמשך, </w:t>
      </w:r>
      <w:r>
        <w:rPr>
          <w:rFonts w:hint="cs"/>
          <w:rtl/>
        </w:rPr>
        <w:t xml:space="preserve">שאומר שערוץ </w:t>
      </w:r>
      <w:r w:rsidR="003C2C7E">
        <w:rPr>
          <w:rFonts w:hint="cs"/>
          <w:rtl/>
        </w:rPr>
        <w:t xml:space="preserve">זעיר </w:t>
      </w:r>
      <w:r>
        <w:rPr>
          <w:rFonts w:hint="cs"/>
          <w:rtl/>
        </w:rPr>
        <w:t xml:space="preserve">מחויב ל-20% הפקה ישראלית. </w:t>
      </w:r>
    </w:p>
    <w:p w14:paraId="10151B9E" w14:textId="77777777" w:rsidR="002C4D8C" w:rsidRDefault="002C4D8C" w:rsidP="002C4D8C">
      <w:pPr>
        <w:rPr>
          <w:rFonts w:hint="cs"/>
          <w:rtl/>
        </w:rPr>
      </w:pPr>
    </w:p>
    <w:p w14:paraId="14D14349" w14:textId="77777777" w:rsidR="002C4D8C" w:rsidRDefault="002C4D8C" w:rsidP="002C4D8C">
      <w:pPr>
        <w:pStyle w:val="af1"/>
        <w:keepNext/>
        <w:rPr>
          <w:rFonts w:hint="cs"/>
          <w:rtl/>
        </w:rPr>
      </w:pPr>
      <w:r>
        <w:rPr>
          <w:rtl/>
        </w:rPr>
        <w:t>נחשון אקסלרד:</w:t>
      </w:r>
    </w:p>
    <w:p w14:paraId="3B0EF48D" w14:textId="77777777" w:rsidR="002C4D8C" w:rsidRDefault="002C4D8C" w:rsidP="002C4D8C">
      <w:pPr>
        <w:pStyle w:val="KeepWithNext"/>
        <w:rPr>
          <w:rFonts w:hint="cs"/>
          <w:rtl/>
        </w:rPr>
      </w:pPr>
    </w:p>
    <w:p w14:paraId="47C8A56E" w14:textId="77777777" w:rsidR="002C4D8C" w:rsidRDefault="002C4D8C" w:rsidP="002C4D8C">
      <w:pPr>
        <w:rPr>
          <w:rFonts w:hint="cs"/>
          <w:rtl/>
        </w:rPr>
      </w:pPr>
      <w:r>
        <w:rPr>
          <w:rFonts w:hint="cs"/>
          <w:rtl/>
        </w:rPr>
        <w:t xml:space="preserve">וגם להשקעה של 20% </w:t>
      </w:r>
      <w:r w:rsidR="003C2C7E">
        <w:rPr>
          <w:rFonts w:hint="cs"/>
          <w:rtl/>
        </w:rPr>
        <w:t xml:space="preserve">מהכנסותיו. </w:t>
      </w:r>
    </w:p>
    <w:p w14:paraId="777F4F7D" w14:textId="77777777" w:rsidR="002C4D8C" w:rsidRDefault="002C4D8C" w:rsidP="002C4D8C">
      <w:pPr>
        <w:rPr>
          <w:rFonts w:hint="cs"/>
          <w:rtl/>
        </w:rPr>
      </w:pPr>
    </w:p>
    <w:p w14:paraId="6A196924" w14:textId="77777777" w:rsidR="002C4D8C" w:rsidRDefault="002C4D8C" w:rsidP="002C4D8C">
      <w:pPr>
        <w:pStyle w:val="af1"/>
        <w:keepNext/>
        <w:rPr>
          <w:rFonts w:hint="cs"/>
          <w:rtl/>
        </w:rPr>
      </w:pPr>
      <w:r>
        <w:rPr>
          <w:rtl/>
        </w:rPr>
        <w:t>איתמר חרמון:</w:t>
      </w:r>
    </w:p>
    <w:p w14:paraId="6BE3784C" w14:textId="77777777" w:rsidR="002C4D8C" w:rsidRDefault="002C4D8C" w:rsidP="002C4D8C">
      <w:pPr>
        <w:pStyle w:val="KeepWithNext"/>
        <w:rPr>
          <w:rFonts w:hint="cs"/>
          <w:rtl/>
        </w:rPr>
      </w:pPr>
    </w:p>
    <w:p w14:paraId="108ADCDF" w14:textId="77777777" w:rsidR="00F214CD" w:rsidRDefault="003C2C7E" w:rsidP="00F214CD">
      <w:pPr>
        <w:rPr>
          <w:rFonts w:hint="cs"/>
          <w:rtl/>
        </w:rPr>
      </w:pPr>
      <w:r>
        <w:rPr>
          <w:rFonts w:hint="cs"/>
          <w:rtl/>
        </w:rPr>
        <w:t xml:space="preserve">לא, זה לגבי חובות העבר. </w:t>
      </w:r>
    </w:p>
    <w:p w14:paraId="3A4801CC" w14:textId="77777777" w:rsidR="00F214CD" w:rsidRPr="00F214CD" w:rsidRDefault="00F214CD" w:rsidP="00F214CD">
      <w:pPr>
        <w:rPr>
          <w:rFonts w:hint="cs"/>
          <w:rtl/>
        </w:rPr>
      </w:pPr>
    </w:p>
    <w:p w14:paraId="7779BE15" w14:textId="77777777" w:rsidR="002C4D8C" w:rsidRDefault="002C4D8C" w:rsidP="002C4D8C">
      <w:pPr>
        <w:pStyle w:val="af1"/>
        <w:keepNext/>
        <w:rPr>
          <w:rFonts w:hint="cs"/>
          <w:rtl/>
        </w:rPr>
      </w:pPr>
      <w:r>
        <w:rPr>
          <w:rtl/>
        </w:rPr>
        <w:t>מירי נאור אליאס:</w:t>
      </w:r>
    </w:p>
    <w:p w14:paraId="147E16B4" w14:textId="77777777" w:rsidR="002C4D8C" w:rsidRDefault="002C4D8C" w:rsidP="002C4D8C">
      <w:pPr>
        <w:pStyle w:val="KeepWithNext"/>
        <w:rPr>
          <w:rFonts w:hint="cs"/>
          <w:rtl/>
        </w:rPr>
      </w:pPr>
    </w:p>
    <w:p w14:paraId="4439C098" w14:textId="77777777" w:rsidR="002C4D8C" w:rsidRDefault="002C4D8C" w:rsidP="002C4D8C">
      <w:pPr>
        <w:rPr>
          <w:rFonts w:hint="cs"/>
          <w:rtl/>
        </w:rPr>
      </w:pPr>
      <w:r>
        <w:rPr>
          <w:rFonts w:hint="cs"/>
          <w:rtl/>
        </w:rPr>
        <w:t xml:space="preserve">גם וגם. </w:t>
      </w:r>
    </w:p>
    <w:p w14:paraId="769E72D0" w14:textId="77777777" w:rsidR="002C4D8C" w:rsidRDefault="002C4D8C" w:rsidP="002C4D8C">
      <w:pPr>
        <w:rPr>
          <w:rFonts w:hint="cs"/>
          <w:rtl/>
        </w:rPr>
      </w:pPr>
    </w:p>
    <w:p w14:paraId="37A78F79" w14:textId="77777777" w:rsidR="002C4D8C" w:rsidRDefault="002C4D8C" w:rsidP="002C4D8C">
      <w:pPr>
        <w:pStyle w:val="af1"/>
        <w:keepNext/>
        <w:rPr>
          <w:rFonts w:hint="cs"/>
          <w:rtl/>
        </w:rPr>
      </w:pPr>
      <w:r>
        <w:rPr>
          <w:rtl/>
        </w:rPr>
        <w:t>איתמר חרמון:</w:t>
      </w:r>
    </w:p>
    <w:p w14:paraId="3237DCD0" w14:textId="77777777" w:rsidR="002C4D8C" w:rsidRDefault="002C4D8C" w:rsidP="002C4D8C">
      <w:pPr>
        <w:pStyle w:val="KeepWithNext"/>
        <w:rPr>
          <w:rFonts w:hint="cs"/>
          <w:rtl/>
        </w:rPr>
      </w:pPr>
    </w:p>
    <w:p w14:paraId="241EF8D2" w14:textId="77777777" w:rsidR="002C4D8C" w:rsidRDefault="003C2C7E" w:rsidP="002C4D8C">
      <w:pPr>
        <w:rPr>
          <w:rFonts w:hint="cs"/>
          <w:rtl/>
        </w:rPr>
      </w:pPr>
      <w:r>
        <w:rPr>
          <w:rFonts w:hint="cs"/>
          <w:rtl/>
        </w:rPr>
        <w:t xml:space="preserve">זה לא האחד על חשבון השני, </w:t>
      </w:r>
      <w:r w:rsidR="002C4D8C">
        <w:rPr>
          <w:rFonts w:hint="cs"/>
          <w:rtl/>
        </w:rPr>
        <w:t>זה מצטבר</w:t>
      </w:r>
      <w:r>
        <w:rPr>
          <w:rFonts w:hint="cs"/>
          <w:rtl/>
        </w:rPr>
        <w:t xml:space="preserve">. </w:t>
      </w:r>
    </w:p>
    <w:p w14:paraId="533C6149" w14:textId="77777777" w:rsidR="003C2C7E" w:rsidRDefault="003C2C7E" w:rsidP="002C4D8C">
      <w:pPr>
        <w:rPr>
          <w:rFonts w:hint="cs"/>
          <w:rtl/>
        </w:rPr>
      </w:pPr>
    </w:p>
    <w:p w14:paraId="4E6D14EC" w14:textId="77777777" w:rsidR="003C2C7E" w:rsidRDefault="003C2C7E" w:rsidP="003C2C7E">
      <w:pPr>
        <w:pStyle w:val="a"/>
        <w:keepNext/>
        <w:rPr>
          <w:rFonts w:hint="cs"/>
          <w:rtl/>
        </w:rPr>
      </w:pPr>
      <w:r>
        <w:rPr>
          <w:rtl/>
        </w:rPr>
        <w:t>עיסאווי פריג' (מרצ):</w:t>
      </w:r>
    </w:p>
    <w:p w14:paraId="49C86EAF" w14:textId="77777777" w:rsidR="003C2C7E" w:rsidRDefault="003C2C7E" w:rsidP="003C2C7E">
      <w:pPr>
        <w:pStyle w:val="KeepWithNext"/>
        <w:rPr>
          <w:rFonts w:hint="cs"/>
          <w:rtl/>
        </w:rPr>
      </w:pPr>
    </w:p>
    <w:p w14:paraId="294B1E52" w14:textId="77777777" w:rsidR="003C2C7E" w:rsidRDefault="003C2C7E" w:rsidP="003C2C7E">
      <w:pPr>
        <w:rPr>
          <w:rFonts w:hint="cs"/>
          <w:rtl/>
        </w:rPr>
      </w:pPr>
      <w:r>
        <w:rPr>
          <w:rFonts w:hint="cs"/>
          <w:rtl/>
        </w:rPr>
        <w:t xml:space="preserve">בואו נתרכז בנושא הזה, חבר'ה. </w:t>
      </w:r>
    </w:p>
    <w:p w14:paraId="41D6F519" w14:textId="77777777" w:rsidR="002C4D8C" w:rsidRDefault="002C4D8C" w:rsidP="002C4D8C">
      <w:pPr>
        <w:rPr>
          <w:rFonts w:hint="cs"/>
          <w:rtl/>
        </w:rPr>
      </w:pPr>
    </w:p>
    <w:p w14:paraId="6E859A98" w14:textId="77777777" w:rsidR="002C4D8C" w:rsidRDefault="002C4D8C" w:rsidP="002C4D8C">
      <w:pPr>
        <w:pStyle w:val="af"/>
        <w:keepNext/>
        <w:rPr>
          <w:rFonts w:hint="cs"/>
          <w:rtl/>
        </w:rPr>
      </w:pPr>
      <w:r>
        <w:rPr>
          <w:rtl/>
        </w:rPr>
        <w:t>היו"ר יואב קיש:</w:t>
      </w:r>
    </w:p>
    <w:p w14:paraId="1688A33F" w14:textId="77777777" w:rsidR="002C4D8C" w:rsidRDefault="002C4D8C" w:rsidP="002C4D8C">
      <w:pPr>
        <w:pStyle w:val="KeepWithNext"/>
        <w:rPr>
          <w:rFonts w:hint="cs"/>
          <w:rtl/>
        </w:rPr>
      </w:pPr>
    </w:p>
    <w:p w14:paraId="12EB5C44" w14:textId="77777777" w:rsidR="003C2C7E" w:rsidRDefault="003C2C7E" w:rsidP="003C2C7E">
      <w:pPr>
        <w:rPr>
          <w:rFonts w:hint="cs"/>
          <w:rtl/>
        </w:rPr>
      </w:pPr>
      <w:r>
        <w:rPr>
          <w:rFonts w:hint="cs"/>
          <w:rtl/>
        </w:rPr>
        <w:t xml:space="preserve">לכן יהיה פה </w:t>
      </w:r>
      <w:bookmarkStart w:id="649" w:name="_ETM_Q1_7911565"/>
      <w:bookmarkEnd w:id="649"/>
      <w:r>
        <w:rPr>
          <w:rFonts w:hint="cs"/>
          <w:rtl/>
        </w:rPr>
        <w:t xml:space="preserve">תיקון. נצביע עליו עכשיו אבל הוא </w:t>
      </w:r>
      <w:r w:rsidR="002C4D8C">
        <w:rPr>
          <w:rFonts w:hint="cs"/>
          <w:rtl/>
        </w:rPr>
        <w:t xml:space="preserve">ישפיע </w:t>
      </w:r>
      <w:r>
        <w:rPr>
          <w:rFonts w:hint="cs"/>
          <w:rtl/>
        </w:rPr>
        <w:t xml:space="preserve">על </w:t>
      </w:r>
      <w:r w:rsidR="002C4D8C">
        <w:rPr>
          <w:rFonts w:hint="cs"/>
          <w:rtl/>
        </w:rPr>
        <w:t xml:space="preserve">מקומות </w:t>
      </w:r>
      <w:r>
        <w:rPr>
          <w:rFonts w:hint="cs"/>
          <w:rtl/>
        </w:rPr>
        <w:t xml:space="preserve">נוספים שניתקל בהם </w:t>
      </w:r>
      <w:bookmarkStart w:id="650" w:name="_ETM_Q1_7916931"/>
      <w:bookmarkEnd w:id="650"/>
      <w:r>
        <w:rPr>
          <w:rFonts w:hint="cs"/>
          <w:rtl/>
        </w:rPr>
        <w:t>בהמשך וזה יחסוך את הדיון בהמשך</w:t>
      </w:r>
      <w:r w:rsidR="002C4D8C">
        <w:rPr>
          <w:rFonts w:hint="cs"/>
          <w:rtl/>
        </w:rPr>
        <w:t xml:space="preserve">. </w:t>
      </w:r>
      <w:r>
        <w:rPr>
          <w:rFonts w:hint="cs"/>
          <w:rtl/>
        </w:rPr>
        <w:t xml:space="preserve">גם אתה, חבר הכנסת פורר, מכיר את זה. </w:t>
      </w:r>
    </w:p>
    <w:p w14:paraId="6A3F4EE7" w14:textId="77777777" w:rsidR="003C2C7E" w:rsidRDefault="003C2C7E" w:rsidP="003C2C7E">
      <w:pPr>
        <w:rPr>
          <w:rFonts w:hint="cs"/>
          <w:rtl/>
        </w:rPr>
      </w:pPr>
    </w:p>
    <w:p w14:paraId="19C2E895" w14:textId="77777777" w:rsidR="003C2C7E" w:rsidRDefault="002C4D8C" w:rsidP="00280C06">
      <w:pPr>
        <w:rPr>
          <w:rFonts w:hint="cs"/>
          <w:rtl/>
        </w:rPr>
      </w:pPr>
      <w:r>
        <w:rPr>
          <w:rFonts w:hint="cs"/>
          <w:rtl/>
        </w:rPr>
        <w:t>הייתה בעיה לחלק מן הערוצים הייעודיים</w:t>
      </w:r>
      <w:r w:rsidR="003C2C7E">
        <w:rPr>
          <w:rFonts w:hint="cs"/>
          <w:rtl/>
        </w:rPr>
        <w:t xml:space="preserve"> לעמוד במגבלה הזו של 20% הפקה </w:t>
      </w:r>
      <w:bookmarkStart w:id="651" w:name="_ETM_Q1_7924463"/>
      <w:bookmarkEnd w:id="651"/>
      <w:r w:rsidR="003C2C7E">
        <w:rPr>
          <w:rFonts w:hint="cs"/>
          <w:rtl/>
        </w:rPr>
        <w:t>ישראלית</w:t>
      </w:r>
      <w:r>
        <w:rPr>
          <w:rFonts w:hint="cs"/>
          <w:rtl/>
        </w:rPr>
        <w:t xml:space="preserve">, בגלל משמעויות של </w:t>
      </w:r>
      <w:r w:rsidR="003C2C7E">
        <w:rPr>
          <w:rFonts w:hint="cs"/>
          <w:rtl/>
        </w:rPr>
        <w:t>שידורים חוזרים, בגלל דברים מורכבים וכיוצא בזה</w:t>
      </w:r>
      <w:r>
        <w:rPr>
          <w:rFonts w:hint="cs"/>
          <w:rtl/>
        </w:rPr>
        <w:t xml:space="preserve">. מצד שני, כן חשוב לנו </w:t>
      </w:r>
      <w:r w:rsidR="003C2C7E">
        <w:rPr>
          <w:rFonts w:hint="cs"/>
          <w:rtl/>
        </w:rPr>
        <w:t xml:space="preserve">כמובן </w:t>
      </w:r>
      <w:r>
        <w:rPr>
          <w:rFonts w:hint="cs"/>
          <w:rtl/>
        </w:rPr>
        <w:t xml:space="preserve">גם נושא ההפקות וגם </w:t>
      </w:r>
      <w:r w:rsidR="003C2C7E">
        <w:rPr>
          <w:rFonts w:hint="cs"/>
          <w:rtl/>
        </w:rPr>
        <w:t xml:space="preserve">השידור </w:t>
      </w:r>
      <w:r>
        <w:rPr>
          <w:rFonts w:hint="cs"/>
          <w:rtl/>
        </w:rPr>
        <w:t xml:space="preserve">הישראלי. </w:t>
      </w:r>
      <w:r w:rsidR="003C2C7E">
        <w:rPr>
          <w:rFonts w:hint="cs"/>
          <w:rtl/>
        </w:rPr>
        <w:t xml:space="preserve">חבר הכנסת פורר הזכיר גם את הפריפריה. </w:t>
      </w:r>
      <w:r>
        <w:rPr>
          <w:rFonts w:hint="cs"/>
          <w:rtl/>
        </w:rPr>
        <w:t>אבל אני חוזר על המטרה הראשונית שלי</w:t>
      </w:r>
      <w:r w:rsidR="00280C06">
        <w:rPr>
          <w:rFonts w:hint="cs"/>
          <w:rtl/>
        </w:rPr>
        <w:t>:</w:t>
      </w:r>
      <w:r>
        <w:rPr>
          <w:rFonts w:hint="cs"/>
          <w:rtl/>
        </w:rPr>
        <w:t xml:space="preserve"> </w:t>
      </w:r>
      <w:r w:rsidR="003C2C7E">
        <w:rPr>
          <w:rFonts w:hint="cs"/>
          <w:rtl/>
        </w:rPr>
        <w:t xml:space="preserve">אנחנו </w:t>
      </w:r>
      <w:r>
        <w:rPr>
          <w:rFonts w:hint="cs"/>
          <w:rtl/>
        </w:rPr>
        <w:t xml:space="preserve">רוצים לתת </w:t>
      </w:r>
      <w:r w:rsidR="003C2C7E">
        <w:rPr>
          <w:rFonts w:hint="cs"/>
          <w:rtl/>
        </w:rPr>
        <w:t xml:space="preserve">לאותם ערוצים </w:t>
      </w:r>
      <w:bookmarkStart w:id="652" w:name="_ETM_Q1_7945702"/>
      <w:bookmarkEnd w:id="652"/>
      <w:r w:rsidR="003C2C7E">
        <w:rPr>
          <w:rFonts w:hint="cs"/>
          <w:rtl/>
        </w:rPr>
        <w:t xml:space="preserve">לשרוד ולשדר, </w:t>
      </w:r>
      <w:r>
        <w:rPr>
          <w:rFonts w:hint="cs"/>
          <w:rtl/>
        </w:rPr>
        <w:t xml:space="preserve">ולא להיות בסיטואציה של אי-ודאות. </w:t>
      </w:r>
    </w:p>
    <w:p w14:paraId="65616ED9" w14:textId="77777777" w:rsidR="003C2C7E" w:rsidRDefault="003C2C7E" w:rsidP="003C2C7E">
      <w:pPr>
        <w:rPr>
          <w:rFonts w:hint="cs"/>
          <w:rtl/>
        </w:rPr>
      </w:pPr>
    </w:p>
    <w:p w14:paraId="65E6690D" w14:textId="77777777" w:rsidR="003C2C7E" w:rsidRDefault="003C2C7E" w:rsidP="003C2C7E">
      <w:pPr>
        <w:rPr>
          <w:rFonts w:hint="cs"/>
          <w:rtl/>
        </w:rPr>
      </w:pPr>
      <w:r>
        <w:rPr>
          <w:rFonts w:hint="cs"/>
          <w:rtl/>
        </w:rPr>
        <w:t>לכן ההצעה שלי היא ש</w:t>
      </w:r>
      <w:r w:rsidR="002C4D8C">
        <w:rPr>
          <w:rFonts w:hint="cs"/>
          <w:rtl/>
        </w:rPr>
        <w:t>אנחנו נגדיר שהחובה של 20</w:t>
      </w:r>
      <w:r>
        <w:rPr>
          <w:rFonts w:hint="cs"/>
          <w:rtl/>
        </w:rPr>
        <w:t>% תוכן</w:t>
      </w:r>
      <w:r w:rsidR="002C4D8C">
        <w:rPr>
          <w:rFonts w:hint="cs"/>
          <w:rtl/>
        </w:rPr>
        <w:t xml:space="preserve"> ישראלי תחול רק על זעיר</w:t>
      </w:r>
      <w:r>
        <w:rPr>
          <w:rFonts w:hint="cs"/>
          <w:rtl/>
        </w:rPr>
        <w:t>,</w:t>
      </w:r>
      <w:r w:rsidR="002C4D8C">
        <w:rPr>
          <w:rFonts w:hint="cs"/>
          <w:rtl/>
        </w:rPr>
        <w:t xml:space="preserve"> לא על זעיר ייעודי. </w:t>
      </w:r>
      <w:r w:rsidR="003F08B7">
        <w:rPr>
          <w:rFonts w:hint="cs"/>
          <w:rtl/>
        </w:rPr>
        <w:t xml:space="preserve">אנחנו </w:t>
      </w:r>
      <w:r>
        <w:rPr>
          <w:rFonts w:hint="cs"/>
          <w:rtl/>
        </w:rPr>
        <w:t xml:space="preserve">מפרידים פה בין זעיר חדש או זעיר ייעודי שיהפוך להיות זעיר. </w:t>
      </w:r>
    </w:p>
    <w:p w14:paraId="5358F8FB" w14:textId="77777777" w:rsidR="003C2C7E" w:rsidRDefault="003C2C7E" w:rsidP="003C2C7E">
      <w:pPr>
        <w:rPr>
          <w:rFonts w:hint="cs"/>
          <w:rtl/>
        </w:rPr>
      </w:pPr>
    </w:p>
    <w:p w14:paraId="1754862F" w14:textId="77777777" w:rsidR="003C2C7E" w:rsidRDefault="003C2C7E" w:rsidP="00C17CE8">
      <w:pPr>
        <w:rPr>
          <w:rFonts w:hint="cs"/>
          <w:rtl/>
        </w:rPr>
      </w:pPr>
      <w:r>
        <w:rPr>
          <w:rFonts w:hint="cs"/>
          <w:rtl/>
        </w:rPr>
        <w:t>איתמר</w:t>
      </w:r>
      <w:r w:rsidR="007C0FC6">
        <w:rPr>
          <w:rFonts w:hint="cs"/>
          <w:rtl/>
        </w:rPr>
        <w:t xml:space="preserve"> אביטן</w:t>
      </w:r>
      <w:r>
        <w:rPr>
          <w:rFonts w:hint="cs"/>
          <w:rtl/>
        </w:rPr>
        <w:t xml:space="preserve">, אם תפריע אוציא אותך. אל תוציא מילה עד שאסיים לדבר. </w:t>
      </w:r>
    </w:p>
    <w:p w14:paraId="20AC7A1D" w14:textId="77777777" w:rsidR="003C2C7E" w:rsidRDefault="003C2C7E" w:rsidP="003C2C7E">
      <w:pPr>
        <w:rPr>
          <w:rFonts w:hint="cs"/>
          <w:rtl/>
        </w:rPr>
      </w:pPr>
    </w:p>
    <w:p w14:paraId="13D5777D" w14:textId="77777777" w:rsidR="002C4D8C" w:rsidRDefault="007C0FC6" w:rsidP="007C0FC6">
      <w:pPr>
        <w:rPr>
          <w:rFonts w:hint="cs"/>
          <w:rtl/>
        </w:rPr>
      </w:pPr>
      <w:r>
        <w:rPr>
          <w:rFonts w:hint="cs"/>
          <w:rtl/>
        </w:rPr>
        <w:t xml:space="preserve">אנחנו </w:t>
      </w:r>
      <w:bookmarkStart w:id="653" w:name="_ETM_Q1_7970932"/>
      <w:bookmarkEnd w:id="653"/>
      <w:r w:rsidR="003F08B7">
        <w:rPr>
          <w:rFonts w:hint="cs"/>
          <w:rtl/>
        </w:rPr>
        <w:t xml:space="preserve">משאירים את המגבלה לערוץ זעיר אבל לא לערוץ </w:t>
      </w:r>
      <w:r>
        <w:rPr>
          <w:rFonts w:hint="cs"/>
          <w:rtl/>
        </w:rPr>
        <w:t xml:space="preserve">זעיר </w:t>
      </w:r>
      <w:r w:rsidR="003F08B7">
        <w:rPr>
          <w:rFonts w:hint="cs"/>
          <w:rtl/>
        </w:rPr>
        <w:t>ייעודי. תיכף נגדיר</w:t>
      </w:r>
      <w:r>
        <w:rPr>
          <w:rFonts w:hint="cs"/>
          <w:rtl/>
        </w:rPr>
        <w:t xml:space="preserve"> את המגבלות של ערוץ זעיר ייעודי</w:t>
      </w:r>
      <w:r w:rsidR="003F08B7">
        <w:rPr>
          <w:rFonts w:hint="cs"/>
          <w:rtl/>
        </w:rPr>
        <w:t>. יש מגבלה של ערוץ זעיר</w:t>
      </w:r>
      <w:r>
        <w:rPr>
          <w:rFonts w:hint="cs"/>
          <w:rtl/>
        </w:rPr>
        <w:t>,</w:t>
      </w:r>
      <w:r w:rsidR="003F08B7">
        <w:rPr>
          <w:rFonts w:hint="cs"/>
          <w:rtl/>
        </w:rPr>
        <w:t xml:space="preserve"> שתופ</w:t>
      </w:r>
      <w:r>
        <w:rPr>
          <w:rFonts w:hint="cs"/>
          <w:rtl/>
        </w:rPr>
        <w:t xml:space="preserve">סת גם לזעיר ייעודי, של 20% תוכן ישראלי. את זה אנחנו משאירים רק לערוץ זעיר. </w:t>
      </w:r>
    </w:p>
    <w:p w14:paraId="7F55BECA" w14:textId="77777777" w:rsidR="005C46A7" w:rsidRDefault="005C46A7" w:rsidP="002C4D8C">
      <w:pPr>
        <w:rPr>
          <w:rFonts w:hint="cs"/>
          <w:rtl/>
        </w:rPr>
      </w:pPr>
    </w:p>
    <w:p w14:paraId="1785370F" w14:textId="77777777" w:rsidR="005C46A7" w:rsidRDefault="005C46A7" w:rsidP="005C46A7">
      <w:pPr>
        <w:pStyle w:val="a"/>
        <w:keepNext/>
        <w:rPr>
          <w:rFonts w:hint="cs"/>
          <w:rtl/>
        </w:rPr>
      </w:pPr>
      <w:r>
        <w:rPr>
          <w:rtl/>
        </w:rPr>
        <w:t>עודד פורר (ישראל ביתנו):</w:t>
      </w:r>
    </w:p>
    <w:p w14:paraId="6C9DEEAC" w14:textId="77777777" w:rsidR="005C46A7" w:rsidRDefault="005C46A7" w:rsidP="005C46A7">
      <w:pPr>
        <w:pStyle w:val="KeepWithNext"/>
        <w:rPr>
          <w:rFonts w:hint="cs"/>
          <w:rtl/>
        </w:rPr>
      </w:pPr>
    </w:p>
    <w:p w14:paraId="01DA2D7B" w14:textId="77777777" w:rsidR="005C46A7" w:rsidRDefault="005C46A7" w:rsidP="005C46A7">
      <w:pPr>
        <w:rPr>
          <w:rFonts w:hint="cs"/>
          <w:rtl/>
        </w:rPr>
      </w:pPr>
      <w:r>
        <w:rPr>
          <w:rFonts w:hint="cs"/>
          <w:rtl/>
        </w:rPr>
        <w:t xml:space="preserve">20% מהמחזור. </w:t>
      </w:r>
    </w:p>
    <w:p w14:paraId="2A0F77DD" w14:textId="77777777" w:rsidR="007C0FC6" w:rsidRDefault="007C0FC6" w:rsidP="005C46A7">
      <w:pPr>
        <w:rPr>
          <w:rFonts w:hint="cs"/>
          <w:rtl/>
        </w:rPr>
      </w:pPr>
    </w:p>
    <w:p w14:paraId="2E762B43" w14:textId="77777777" w:rsidR="007C0FC6" w:rsidRDefault="007C0FC6" w:rsidP="007C0FC6">
      <w:pPr>
        <w:pStyle w:val="af"/>
        <w:keepNext/>
        <w:rPr>
          <w:rFonts w:hint="cs"/>
          <w:rtl/>
        </w:rPr>
      </w:pPr>
      <w:r>
        <w:rPr>
          <w:rtl/>
        </w:rPr>
        <w:t>היו"ר יואב קיש:</w:t>
      </w:r>
    </w:p>
    <w:p w14:paraId="066668E2" w14:textId="77777777" w:rsidR="007C0FC6" w:rsidRDefault="007C0FC6" w:rsidP="007C0FC6">
      <w:pPr>
        <w:pStyle w:val="KeepWithNext"/>
        <w:rPr>
          <w:rFonts w:hint="cs"/>
          <w:rtl/>
        </w:rPr>
      </w:pPr>
    </w:p>
    <w:p w14:paraId="21D25AC7" w14:textId="77777777" w:rsidR="007C0FC6" w:rsidRDefault="007C0FC6" w:rsidP="007C0FC6">
      <w:pPr>
        <w:rPr>
          <w:rFonts w:hint="cs"/>
          <w:rtl/>
        </w:rPr>
      </w:pPr>
      <w:r>
        <w:rPr>
          <w:rFonts w:hint="cs"/>
          <w:rtl/>
        </w:rPr>
        <w:t>20% השקעה מן המחזור</w:t>
      </w:r>
      <w:r w:rsidR="0088122C">
        <w:rPr>
          <w:rFonts w:hint="cs"/>
          <w:rtl/>
        </w:rPr>
        <w:t xml:space="preserve"> של אותו ערוץ</w:t>
      </w:r>
      <w:r>
        <w:rPr>
          <w:rFonts w:hint="cs"/>
          <w:rtl/>
        </w:rPr>
        <w:t xml:space="preserve">. </w:t>
      </w:r>
    </w:p>
    <w:p w14:paraId="1DF1525F" w14:textId="77777777" w:rsidR="005C46A7" w:rsidRDefault="005C46A7" w:rsidP="005C46A7">
      <w:pPr>
        <w:rPr>
          <w:rFonts w:hint="cs"/>
          <w:rtl/>
        </w:rPr>
      </w:pPr>
    </w:p>
    <w:p w14:paraId="4DF1C454" w14:textId="77777777" w:rsidR="005C46A7" w:rsidRDefault="005C46A7" w:rsidP="005C46A7">
      <w:pPr>
        <w:pStyle w:val="a"/>
        <w:keepNext/>
        <w:rPr>
          <w:rFonts w:hint="cs"/>
          <w:rtl/>
        </w:rPr>
      </w:pPr>
      <w:r>
        <w:rPr>
          <w:rtl/>
        </w:rPr>
        <w:t>אתי בנדלר:</w:t>
      </w:r>
    </w:p>
    <w:p w14:paraId="4F059EBC" w14:textId="77777777" w:rsidR="005C46A7" w:rsidRDefault="005C46A7" w:rsidP="005C46A7">
      <w:pPr>
        <w:pStyle w:val="KeepWithNext"/>
        <w:rPr>
          <w:rFonts w:hint="cs"/>
          <w:rtl/>
        </w:rPr>
      </w:pPr>
    </w:p>
    <w:p w14:paraId="25A7726F" w14:textId="77777777" w:rsidR="005C46A7" w:rsidRDefault="0088122C" w:rsidP="005C46A7">
      <w:pPr>
        <w:rPr>
          <w:rFonts w:hint="cs"/>
          <w:rtl/>
        </w:rPr>
      </w:pPr>
      <w:r>
        <w:rPr>
          <w:rFonts w:hint="cs"/>
          <w:rtl/>
        </w:rPr>
        <w:t>מהמחזור או מהשקעות?</w:t>
      </w:r>
    </w:p>
    <w:p w14:paraId="23DDC186" w14:textId="77777777" w:rsidR="00F214CD" w:rsidRDefault="00F214CD" w:rsidP="005C46A7">
      <w:pPr>
        <w:rPr>
          <w:rFonts w:hint="cs"/>
          <w:rtl/>
        </w:rPr>
      </w:pPr>
    </w:p>
    <w:p w14:paraId="0D560A2C" w14:textId="77777777" w:rsidR="005C46A7" w:rsidRDefault="005C46A7" w:rsidP="005C46A7">
      <w:pPr>
        <w:pStyle w:val="af"/>
        <w:keepNext/>
        <w:rPr>
          <w:rFonts w:hint="cs"/>
          <w:rtl/>
        </w:rPr>
      </w:pPr>
      <w:r>
        <w:rPr>
          <w:rtl/>
        </w:rPr>
        <w:t>היו"ר יואב קיש:</w:t>
      </w:r>
    </w:p>
    <w:p w14:paraId="38D10151" w14:textId="77777777" w:rsidR="005C46A7" w:rsidRDefault="005C46A7" w:rsidP="005C46A7">
      <w:pPr>
        <w:pStyle w:val="KeepWithNext"/>
        <w:rPr>
          <w:rFonts w:hint="cs"/>
          <w:rtl/>
        </w:rPr>
      </w:pPr>
    </w:p>
    <w:p w14:paraId="452C5745" w14:textId="77777777" w:rsidR="005C46A7" w:rsidRDefault="005C46A7" w:rsidP="00E67D56">
      <w:pPr>
        <w:rPr>
          <w:rFonts w:hint="cs"/>
          <w:rtl/>
        </w:rPr>
      </w:pPr>
      <w:r>
        <w:rPr>
          <w:rFonts w:hint="cs"/>
          <w:rtl/>
        </w:rPr>
        <w:t xml:space="preserve">מההכנסות. </w:t>
      </w:r>
      <w:r w:rsidR="0088122C">
        <w:rPr>
          <w:rFonts w:hint="cs"/>
          <w:rtl/>
        </w:rPr>
        <w:t xml:space="preserve">אין לנו שום דבר פרט להכנסות. אני אומר שוב: חובת השקעת 20% מן ההכנסות תישאר לערוץ זעיר בלבד, לא לערוץ זעיר ייעודי. </w:t>
      </w:r>
      <w:r>
        <w:rPr>
          <w:rFonts w:hint="cs"/>
          <w:rtl/>
        </w:rPr>
        <w:t xml:space="preserve">זה אומר שאם </w:t>
      </w:r>
      <w:r w:rsidR="00E67D56">
        <w:rPr>
          <w:rFonts w:hint="cs"/>
          <w:rtl/>
        </w:rPr>
        <w:t xml:space="preserve">מישהו היה זעיר ייעודי והוא הופך להיות זעיר, </w:t>
      </w:r>
      <w:r>
        <w:rPr>
          <w:rFonts w:hint="cs"/>
          <w:rtl/>
        </w:rPr>
        <w:t xml:space="preserve">המגבלות </w:t>
      </w:r>
      <w:r w:rsidR="00E67D56">
        <w:rPr>
          <w:rFonts w:hint="cs"/>
          <w:rtl/>
        </w:rPr>
        <w:t xml:space="preserve">שיהיו לו בערוץ זעיר ייעודי, שתיכף נדבר עליהן, </w:t>
      </w:r>
      <w:r>
        <w:rPr>
          <w:rFonts w:hint="cs"/>
          <w:rtl/>
        </w:rPr>
        <w:t>ישתנו ויהפכו להיות</w:t>
      </w:r>
      <w:r w:rsidR="00E67D56">
        <w:rPr>
          <w:rFonts w:hint="cs"/>
          <w:rtl/>
        </w:rPr>
        <w:t xml:space="preserve"> חובה ל-20% הפקה ישראלית</w:t>
      </w:r>
      <w:r>
        <w:rPr>
          <w:rFonts w:hint="cs"/>
          <w:rtl/>
        </w:rPr>
        <w:t xml:space="preserve">. </w:t>
      </w:r>
    </w:p>
    <w:p w14:paraId="511CB98C" w14:textId="77777777" w:rsidR="005C46A7" w:rsidRDefault="005C46A7" w:rsidP="005C46A7">
      <w:pPr>
        <w:rPr>
          <w:rFonts w:hint="cs"/>
          <w:rtl/>
        </w:rPr>
      </w:pPr>
    </w:p>
    <w:p w14:paraId="560714A3" w14:textId="77777777" w:rsidR="005C46A7" w:rsidRDefault="005C46A7" w:rsidP="005C46A7">
      <w:pPr>
        <w:pStyle w:val="a"/>
        <w:keepNext/>
        <w:rPr>
          <w:rFonts w:hint="cs"/>
          <w:rtl/>
        </w:rPr>
      </w:pPr>
      <w:r>
        <w:rPr>
          <w:rtl/>
        </w:rPr>
        <w:t>עיסאווי פריג' (מרצ):</w:t>
      </w:r>
    </w:p>
    <w:p w14:paraId="68AF96D1" w14:textId="77777777" w:rsidR="005C46A7" w:rsidRDefault="005C46A7" w:rsidP="005C46A7">
      <w:pPr>
        <w:pStyle w:val="KeepWithNext"/>
        <w:rPr>
          <w:rFonts w:hint="cs"/>
          <w:rtl/>
        </w:rPr>
      </w:pPr>
    </w:p>
    <w:p w14:paraId="3339B574" w14:textId="77777777" w:rsidR="005C46A7" w:rsidRDefault="005C46A7" w:rsidP="005C46A7">
      <w:pPr>
        <w:rPr>
          <w:rFonts w:hint="cs"/>
          <w:rtl/>
        </w:rPr>
      </w:pPr>
      <w:r>
        <w:rPr>
          <w:rFonts w:hint="cs"/>
          <w:rtl/>
        </w:rPr>
        <w:t>רק לזעיר.</w:t>
      </w:r>
    </w:p>
    <w:p w14:paraId="47F301B3" w14:textId="77777777" w:rsidR="005C46A7" w:rsidRDefault="005C46A7" w:rsidP="005C46A7">
      <w:pPr>
        <w:rPr>
          <w:rFonts w:hint="cs"/>
          <w:rtl/>
        </w:rPr>
      </w:pPr>
    </w:p>
    <w:p w14:paraId="509512B5" w14:textId="77777777" w:rsidR="005C46A7" w:rsidRDefault="005C46A7" w:rsidP="005C46A7">
      <w:pPr>
        <w:pStyle w:val="af"/>
        <w:keepNext/>
        <w:rPr>
          <w:rFonts w:hint="cs"/>
          <w:rtl/>
        </w:rPr>
      </w:pPr>
      <w:r>
        <w:rPr>
          <w:rtl/>
        </w:rPr>
        <w:t>היו"ר יואב קיש:</w:t>
      </w:r>
    </w:p>
    <w:p w14:paraId="01FB8C10" w14:textId="77777777" w:rsidR="005C46A7" w:rsidRDefault="005C46A7" w:rsidP="005C46A7">
      <w:pPr>
        <w:pStyle w:val="KeepWithNext"/>
        <w:rPr>
          <w:rFonts w:hint="cs"/>
          <w:rtl/>
        </w:rPr>
      </w:pPr>
    </w:p>
    <w:p w14:paraId="2A390147" w14:textId="77777777" w:rsidR="00E67D56" w:rsidRDefault="00E67D56" w:rsidP="005C46A7">
      <w:pPr>
        <w:rPr>
          <w:rFonts w:hint="cs"/>
          <w:rtl/>
        </w:rPr>
      </w:pPr>
      <w:r>
        <w:rPr>
          <w:rFonts w:hint="cs"/>
          <w:rtl/>
        </w:rPr>
        <w:t xml:space="preserve">רק לזעיר, לא לזעיר ייעודי. </w:t>
      </w:r>
    </w:p>
    <w:p w14:paraId="67F2D4DD" w14:textId="77777777" w:rsidR="00E67D56" w:rsidRDefault="00E67D56" w:rsidP="005C46A7">
      <w:pPr>
        <w:rPr>
          <w:rFonts w:hint="cs"/>
          <w:rtl/>
        </w:rPr>
      </w:pPr>
      <w:bookmarkStart w:id="654" w:name="_ETM_Q1_8026028"/>
      <w:bookmarkStart w:id="655" w:name="_ETM_Q1_8026323"/>
      <w:bookmarkEnd w:id="654"/>
      <w:bookmarkEnd w:id="655"/>
    </w:p>
    <w:p w14:paraId="69DD0B7B" w14:textId="77777777" w:rsidR="005C46A7" w:rsidRDefault="00E67D56" w:rsidP="005C46A7">
      <w:pPr>
        <w:rPr>
          <w:rFonts w:hint="cs"/>
          <w:rtl/>
        </w:rPr>
      </w:pPr>
      <w:r>
        <w:rPr>
          <w:rFonts w:hint="cs"/>
          <w:rtl/>
        </w:rPr>
        <w:t xml:space="preserve">עכשיו מה קורה בזעיר ייעודי – </w:t>
      </w:r>
      <w:r w:rsidR="005C46A7">
        <w:rPr>
          <w:rFonts w:hint="cs"/>
          <w:rtl/>
        </w:rPr>
        <w:t xml:space="preserve">בזעיר ייעודי אנחנו נותנים שני מסלולים. </w:t>
      </w:r>
    </w:p>
    <w:p w14:paraId="600E6EC9" w14:textId="77777777" w:rsidR="005C46A7" w:rsidRDefault="005C46A7" w:rsidP="005C46A7">
      <w:pPr>
        <w:rPr>
          <w:rFonts w:hint="cs"/>
          <w:rtl/>
        </w:rPr>
      </w:pPr>
    </w:p>
    <w:p w14:paraId="24BCED96" w14:textId="77777777" w:rsidR="005C46A7" w:rsidRDefault="005C46A7" w:rsidP="005C46A7">
      <w:pPr>
        <w:pStyle w:val="a"/>
        <w:keepNext/>
        <w:rPr>
          <w:rFonts w:hint="cs"/>
          <w:rtl/>
        </w:rPr>
      </w:pPr>
      <w:r>
        <w:rPr>
          <w:rtl/>
        </w:rPr>
        <w:t>רועי פולקמן (כולנו):</w:t>
      </w:r>
    </w:p>
    <w:p w14:paraId="7EF361CA" w14:textId="77777777" w:rsidR="005C46A7" w:rsidRDefault="005C46A7" w:rsidP="005C46A7">
      <w:pPr>
        <w:rPr>
          <w:rFonts w:hint="cs"/>
          <w:rtl/>
        </w:rPr>
      </w:pPr>
    </w:p>
    <w:p w14:paraId="59FB7B77" w14:textId="77777777" w:rsidR="00E67D56" w:rsidRDefault="00C17CE8" w:rsidP="005C46A7">
      <w:pPr>
        <w:rPr>
          <w:rFonts w:hint="cs"/>
          <w:rtl/>
        </w:rPr>
      </w:pPr>
      <w:r>
        <w:rPr>
          <w:rFonts w:hint="cs"/>
          <w:rtl/>
        </w:rPr>
        <w:t>ב</w:t>
      </w:r>
      <w:r w:rsidR="005C46A7">
        <w:rPr>
          <w:rFonts w:hint="cs"/>
          <w:rtl/>
        </w:rPr>
        <w:t xml:space="preserve">מה היום הוא מחויב? </w:t>
      </w:r>
    </w:p>
    <w:p w14:paraId="1FBC7274" w14:textId="77777777" w:rsidR="00E67D56" w:rsidRDefault="00E67D56" w:rsidP="005C46A7">
      <w:pPr>
        <w:rPr>
          <w:rFonts w:hint="cs"/>
          <w:rtl/>
        </w:rPr>
      </w:pPr>
    </w:p>
    <w:p w14:paraId="1B7F8709" w14:textId="77777777" w:rsidR="00E67D56" w:rsidRDefault="00E67D56" w:rsidP="00E67D56">
      <w:pPr>
        <w:pStyle w:val="af"/>
        <w:keepNext/>
        <w:rPr>
          <w:rFonts w:hint="cs"/>
          <w:rtl/>
        </w:rPr>
      </w:pPr>
      <w:r>
        <w:rPr>
          <w:rtl/>
        </w:rPr>
        <w:t>היו"ר יואב קיש:</w:t>
      </w:r>
    </w:p>
    <w:p w14:paraId="066C3545" w14:textId="77777777" w:rsidR="00E67D56" w:rsidRDefault="00E67D56" w:rsidP="00E67D56">
      <w:pPr>
        <w:pStyle w:val="KeepWithNext"/>
        <w:rPr>
          <w:rFonts w:hint="cs"/>
          <w:rtl/>
        </w:rPr>
      </w:pPr>
    </w:p>
    <w:p w14:paraId="0044591C" w14:textId="77777777" w:rsidR="00E67D56" w:rsidRDefault="00E67D56" w:rsidP="00E67D56">
      <w:pPr>
        <w:rPr>
          <w:rFonts w:hint="cs"/>
          <w:rtl/>
        </w:rPr>
      </w:pPr>
      <w:r>
        <w:rPr>
          <w:rFonts w:hint="cs"/>
          <w:rtl/>
        </w:rPr>
        <w:t xml:space="preserve">היום יש לו התחייבות אחת: 51% תוכן ייעודי. </w:t>
      </w:r>
      <w:bookmarkStart w:id="656" w:name="_ETM_Q1_8036871"/>
      <w:bookmarkEnd w:id="656"/>
    </w:p>
    <w:p w14:paraId="591B2DC2" w14:textId="77777777" w:rsidR="00E67D56" w:rsidRDefault="00E67D56" w:rsidP="00E67D56">
      <w:pPr>
        <w:rPr>
          <w:rFonts w:hint="cs"/>
          <w:rtl/>
        </w:rPr>
      </w:pPr>
    </w:p>
    <w:p w14:paraId="02B75A3A" w14:textId="77777777" w:rsidR="00E67D56" w:rsidRDefault="00E67D56" w:rsidP="00E67D56">
      <w:pPr>
        <w:pStyle w:val="ae"/>
        <w:keepNext/>
        <w:rPr>
          <w:rFonts w:hint="cs"/>
          <w:rtl/>
        </w:rPr>
      </w:pPr>
      <w:r>
        <w:rPr>
          <w:rtl/>
        </w:rPr>
        <w:t>קריאה:</w:t>
      </w:r>
    </w:p>
    <w:p w14:paraId="4F0D1067" w14:textId="77777777" w:rsidR="00E67D56" w:rsidRDefault="00E67D56" w:rsidP="00E67D56">
      <w:pPr>
        <w:pStyle w:val="KeepWithNext"/>
        <w:rPr>
          <w:rFonts w:hint="cs"/>
          <w:rtl/>
        </w:rPr>
      </w:pPr>
    </w:p>
    <w:p w14:paraId="433B1523" w14:textId="77777777" w:rsidR="00E67D56" w:rsidRDefault="00E67D56" w:rsidP="00E67D56">
      <w:pPr>
        <w:rPr>
          <w:rFonts w:hint="cs"/>
          <w:rtl/>
        </w:rPr>
      </w:pPr>
      <w:r>
        <w:rPr>
          <w:rFonts w:hint="cs"/>
          <w:rtl/>
        </w:rPr>
        <w:t>בכבלים ובלוויין, מה ההתחייבות שלו היום?</w:t>
      </w:r>
    </w:p>
    <w:p w14:paraId="4CA6C8C4" w14:textId="77777777" w:rsidR="00E67D56" w:rsidRDefault="00E67D56" w:rsidP="00E67D56">
      <w:pPr>
        <w:rPr>
          <w:rFonts w:hint="cs"/>
          <w:rtl/>
        </w:rPr>
      </w:pPr>
    </w:p>
    <w:p w14:paraId="3570D401" w14:textId="77777777" w:rsidR="00E67D56" w:rsidRDefault="00E67D56" w:rsidP="00E67D56">
      <w:pPr>
        <w:pStyle w:val="af"/>
        <w:keepNext/>
        <w:rPr>
          <w:rFonts w:hint="cs"/>
          <w:rtl/>
        </w:rPr>
      </w:pPr>
      <w:r>
        <w:rPr>
          <w:rtl/>
        </w:rPr>
        <w:t>היו"ר יואב קיש:</w:t>
      </w:r>
    </w:p>
    <w:p w14:paraId="44820B2C" w14:textId="77777777" w:rsidR="00E67D56" w:rsidRDefault="00E67D56" w:rsidP="00E67D56">
      <w:pPr>
        <w:pStyle w:val="KeepWithNext"/>
        <w:rPr>
          <w:rFonts w:hint="cs"/>
          <w:rtl/>
        </w:rPr>
      </w:pPr>
    </w:p>
    <w:p w14:paraId="4BF36489" w14:textId="77777777" w:rsidR="00E67D56" w:rsidRDefault="00E67D56" w:rsidP="00E67D56">
      <w:pPr>
        <w:rPr>
          <w:rFonts w:hint="cs"/>
          <w:rtl/>
        </w:rPr>
      </w:pPr>
      <w:r>
        <w:rPr>
          <w:rFonts w:hint="cs"/>
          <w:rtl/>
        </w:rPr>
        <w:t xml:space="preserve">לא על זה שאלת. אני לא נכנס לזה. </w:t>
      </w:r>
    </w:p>
    <w:p w14:paraId="5364B588" w14:textId="77777777" w:rsidR="00E67D56" w:rsidRDefault="00E67D56" w:rsidP="00E67D56">
      <w:pPr>
        <w:rPr>
          <w:rFonts w:hint="cs"/>
          <w:rtl/>
        </w:rPr>
      </w:pPr>
    </w:p>
    <w:p w14:paraId="59951379" w14:textId="77777777" w:rsidR="00E67D56" w:rsidRDefault="00E67D56" w:rsidP="00E67D56">
      <w:pPr>
        <w:pStyle w:val="a"/>
        <w:keepNext/>
        <w:rPr>
          <w:rFonts w:hint="cs"/>
          <w:rtl/>
        </w:rPr>
      </w:pPr>
      <w:r>
        <w:rPr>
          <w:rtl/>
        </w:rPr>
        <w:t>רועי פולקמן (כולנו):</w:t>
      </w:r>
    </w:p>
    <w:p w14:paraId="4718E678" w14:textId="77777777" w:rsidR="00E67D56" w:rsidRDefault="00E67D56" w:rsidP="00E67D56">
      <w:pPr>
        <w:pStyle w:val="KeepWithNext"/>
        <w:rPr>
          <w:rFonts w:hint="cs"/>
          <w:rtl/>
        </w:rPr>
      </w:pPr>
    </w:p>
    <w:p w14:paraId="214E5772" w14:textId="77777777" w:rsidR="005C46A7" w:rsidRDefault="005C46A7" w:rsidP="005C46A7">
      <w:pPr>
        <w:rPr>
          <w:rFonts w:hint="cs"/>
          <w:rtl/>
        </w:rPr>
      </w:pPr>
      <w:r>
        <w:rPr>
          <w:rFonts w:hint="cs"/>
          <w:rtl/>
        </w:rPr>
        <w:t>מבחינת</w:t>
      </w:r>
      <w:r w:rsidR="00E67D56">
        <w:rPr>
          <w:rFonts w:hint="cs"/>
          <w:rtl/>
        </w:rPr>
        <w:t xml:space="preserve"> חובות תוכן. חוץ  מהחובה על התוכן הייעודי, אילו עוד חובות יש </w:t>
      </w:r>
      <w:bookmarkStart w:id="657" w:name="_ETM_Q1_8047501"/>
      <w:bookmarkEnd w:id="657"/>
      <w:r w:rsidR="00E67D56">
        <w:rPr>
          <w:rFonts w:hint="cs"/>
          <w:rtl/>
        </w:rPr>
        <w:t>לו?</w:t>
      </w:r>
    </w:p>
    <w:p w14:paraId="557D7FB0" w14:textId="77777777" w:rsidR="00E67D56" w:rsidRDefault="00E67D56" w:rsidP="005C46A7">
      <w:pPr>
        <w:rPr>
          <w:rFonts w:hint="cs"/>
          <w:rtl/>
        </w:rPr>
      </w:pPr>
    </w:p>
    <w:p w14:paraId="4A986385" w14:textId="77777777" w:rsidR="00E67D56" w:rsidRDefault="00E67D56" w:rsidP="00E67D56">
      <w:pPr>
        <w:pStyle w:val="a"/>
        <w:keepNext/>
        <w:rPr>
          <w:rFonts w:hint="cs"/>
          <w:rtl/>
        </w:rPr>
      </w:pPr>
      <w:r>
        <w:rPr>
          <w:rtl/>
        </w:rPr>
        <w:t>אתי בנדלר:</w:t>
      </w:r>
    </w:p>
    <w:p w14:paraId="532EC453" w14:textId="77777777" w:rsidR="00E67D56" w:rsidRDefault="00E67D56" w:rsidP="00E67D56">
      <w:pPr>
        <w:pStyle w:val="KeepWithNext"/>
        <w:rPr>
          <w:rFonts w:hint="cs"/>
          <w:rtl/>
        </w:rPr>
      </w:pPr>
    </w:p>
    <w:p w14:paraId="442E8A48" w14:textId="77777777" w:rsidR="00E67D56" w:rsidRDefault="00E67D56" w:rsidP="00E67D56">
      <w:pPr>
        <w:rPr>
          <w:rFonts w:hint="cs"/>
          <w:rtl/>
        </w:rPr>
      </w:pPr>
      <w:r>
        <w:rPr>
          <w:rFonts w:hint="cs"/>
          <w:rtl/>
        </w:rPr>
        <w:t xml:space="preserve">מה הופך אותו להיות ייעודי, זאת השאלה. </w:t>
      </w:r>
    </w:p>
    <w:p w14:paraId="487BB5BC" w14:textId="77777777" w:rsidR="00E67D56" w:rsidRDefault="00E67D56" w:rsidP="00E67D56">
      <w:pPr>
        <w:rPr>
          <w:rFonts w:hint="cs"/>
          <w:rtl/>
        </w:rPr>
      </w:pPr>
    </w:p>
    <w:p w14:paraId="4CF7D55F" w14:textId="77777777" w:rsidR="00E67D56" w:rsidRDefault="00E67D56" w:rsidP="00E67D56">
      <w:pPr>
        <w:pStyle w:val="a"/>
        <w:keepNext/>
        <w:rPr>
          <w:rFonts w:hint="cs"/>
          <w:rtl/>
        </w:rPr>
      </w:pPr>
      <w:r>
        <w:rPr>
          <w:rtl/>
        </w:rPr>
        <w:t>עיסאווי פריג' (מרצ):</w:t>
      </w:r>
    </w:p>
    <w:p w14:paraId="5AC182D0" w14:textId="77777777" w:rsidR="00E67D56" w:rsidRDefault="00E67D56" w:rsidP="00E67D56">
      <w:pPr>
        <w:pStyle w:val="KeepWithNext"/>
        <w:rPr>
          <w:rFonts w:hint="cs"/>
          <w:rtl/>
        </w:rPr>
      </w:pPr>
    </w:p>
    <w:p w14:paraId="4CC45594" w14:textId="77777777" w:rsidR="00E67D56" w:rsidRDefault="00E67D56" w:rsidP="00E67D56">
      <w:pPr>
        <w:rPr>
          <w:rFonts w:hint="cs"/>
          <w:rtl/>
        </w:rPr>
      </w:pPr>
      <w:r>
        <w:rPr>
          <w:rFonts w:hint="cs"/>
          <w:rtl/>
        </w:rPr>
        <w:t xml:space="preserve">יש 10 מיליון </w:t>
      </w:r>
      <w:bookmarkStart w:id="658" w:name="_ETM_Q1_8051749"/>
      <w:bookmarkEnd w:id="658"/>
      <w:r>
        <w:rPr>
          <w:rFonts w:hint="cs"/>
          <w:rtl/>
        </w:rPr>
        <w:t xml:space="preserve">שקל. </w:t>
      </w:r>
    </w:p>
    <w:p w14:paraId="2313FDD0" w14:textId="77777777" w:rsidR="005C46A7" w:rsidRDefault="005C46A7" w:rsidP="005C46A7">
      <w:pPr>
        <w:rPr>
          <w:rFonts w:hint="cs"/>
          <w:rtl/>
        </w:rPr>
      </w:pPr>
    </w:p>
    <w:p w14:paraId="50FCCF61" w14:textId="77777777" w:rsidR="005C46A7" w:rsidRDefault="005C46A7" w:rsidP="005C46A7">
      <w:pPr>
        <w:pStyle w:val="af1"/>
        <w:keepNext/>
        <w:rPr>
          <w:rFonts w:hint="cs"/>
          <w:rtl/>
        </w:rPr>
      </w:pPr>
      <w:r>
        <w:rPr>
          <w:rtl/>
        </w:rPr>
        <w:t>רעיה עדני:</w:t>
      </w:r>
    </w:p>
    <w:p w14:paraId="0DACACA2" w14:textId="77777777" w:rsidR="005C46A7" w:rsidRDefault="005C46A7" w:rsidP="005C46A7">
      <w:pPr>
        <w:pStyle w:val="KeepWithNext"/>
        <w:rPr>
          <w:rFonts w:hint="cs"/>
          <w:rtl/>
        </w:rPr>
      </w:pPr>
    </w:p>
    <w:p w14:paraId="34678803" w14:textId="77777777" w:rsidR="005C46A7" w:rsidRDefault="005C46A7" w:rsidP="00E67D56">
      <w:pPr>
        <w:rPr>
          <w:rFonts w:hint="cs"/>
          <w:rtl/>
        </w:rPr>
      </w:pPr>
      <w:r>
        <w:rPr>
          <w:rFonts w:hint="cs"/>
          <w:rtl/>
        </w:rPr>
        <w:t xml:space="preserve">היום יש לכל אחד מהם </w:t>
      </w:r>
      <w:r w:rsidR="00E67D56">
        <w:rPr>
          <w:rFonts w:hint="cs"/>
          <w:rtl/>
        </w:rPr>
        <w:t xml:space="preserve">בתנאי הזיכיון חובה אחרת. יש הרבה מאוד חובות. </w:t>
      </w:r>
    </w:p>
    <w:p w14:paraId="02D9A7AC" w14:textId="77777777" w:rsidR="005C46A7" w:rsidRDefault="005C46A7" w:rsidP="005C46A7">
      <w:pPr>
        <w:rPr>
          <w:rFonts w:hint="cs"/>
          <w:rtl/>
        </w:rPr>
      </w:pPr>
    </w:p>
    <w:p w14:paraId="73021705" w14:textId="77777777" w:rsidR="005C46A7" w:rsidRDefault="005C46A7" w:rsidP="005C46A7">
      <w:pPr>
        <w:pStyle w:val="af"/>
        <w:keepNext/>
        <w:rPr>
          <w:rFonts w:hint="cs"/>
          <w:rtl/>
        </w:rPr>
      </w:pPr>
      <w:r>
        <w:rPr>
          <w:rtl/>
        </w:rPr>
        <w:t>היו"ר יואב קיש:</w:t>
      </w:r>
    </w:p>
    <w:p w14:paraId="323A1B19" w14:textId="77777777" w:rsidR="005C46A7" w:rsidRDefault="005C46A7" w:rsidP="005C46A7">
      <w:pPr>
        <w:pStyle w:val="KeepWithNext"/>
        <w:rPr>
          <w:rFonts w:hint="cs"/>
          <w:rtl/>
        </w:rPr>
      </w:pPr>
    </w:p>
    <w:p w14:paraId="7A2E576F" w14:textId="77777777" w:rsidR="005C46A7" w:rsidRDefault="00E67D56" w:rsidP="00C17CE8">
      <w:pPr>
        <w:rPr>
          <w:rFonts w:hint="cs"/>
          <w:rtl/>
        </w:rPr>
      </w:pPr>
      <w:r>
        <w:rPr>
          <w:rFonts w:hint="cs"/>
          <w:rtl/>
        </w:rPr>
        <w:t>ו</w:t>
      </w:r>
      <w:r w:rsidR="005C46A7">
        <w:rPr>
          <w:rFonts w:hint="cs"/>
          <w:rtl/>
        </w:rPr>
        <w:t xml:space="preserve">יש </w:t>
      </w:r>
      <w:r>
        <w:rPr>
          <w:rFonts w:hint="cs"/>
          <w:rtl/>
        </w:rPr>
        <w:t xml:space="preserve">להם </w:t>
      </w:r>
      <w:r w:rsidR="005C46A7">
        <w:rPr>
          <w:rFonts w:hint="cs"/>
          <w:rtl/>
        </w:rPr>
        <w:t>חובות</w:t>
      </w:r>
      <w:r>
        <w:rPr>
          <w:rFonts w:hint="cs"/>
          <w:rtl/>
        </w:rPr>
        <w:t xml:space="preserve"> עבר שהם לא עומדים בה</w:t>
      </w:r>
      <w:r w:rsidR="00C17CE8">
        <w:rPr>
          <w:rFonts w:hint="cs"/>
          <w:rtl/>
        </w:rPr>
        <w:t>ם</w:t>
      </w:r>
      <w:r w:rsidR="00D032EB">
        <w:rPr>
          <w:rFonts w:hint="cs"/>
          <w:rtl/>
        </w:rPr>
        <w:t xml:space="preserve"> בגלל הדברים האלה. זה לא רלוונטי. אני מדבר על </w:t>
      </w:r>
      <w:bookmarkStart w:id="659" w:name="_ETM_Q1_8065213"/>
      <w:bookmarkEnd w:id="659"/>
      <w:r w:rsidR="00D032EB">
        <w:rPr>
          <w:rFonts w:hint="cs"/>
          <w:rtl/>
        </w:rPr>
        <w:t xml:space="preserve">מה שיחול עליהם. </w:t>
      </w:r>
    </w:p>
    <w:p w14:paraId="5EDD36DB" w14:textId="77777777" w:rsidR="005C46A7" w:rsidRDefault="005C46A7" w:rsidP="005C46A7">
      <w:pPr>
        <w:rPr>
          <w:rFonts w:hint="cs"/>
          <w:rtl/>
        </w:rPr>
      </w:pPr>
    </w:p>
    <w:p w14:paraId="678E615F" w14:textId="77777777" w:rsidR="005C46A7" w:rsidRDefault="005C46A7" w:rsidP="005C46A7">
      <w:pPr>
        <w:pStyle w:val="a"/>
        <w:keepNext/>
        <w:rPr>
          <w:rFonts w:hint="cs"/>
          <w:rtl/>
        </w:rPr>
      </w:pPr>
      <w:r>
        <w:rPr>
          <w:rtl/>
        </w:rPr>
        <w:t>איתן כבל (המחנה הציוני):</w:t>
      </w:r>
    </w:p>
    <w:p w14:paraId="5C3A7657" w14:textId="77777777" w:rsidR="005C46A7" w:rsidRDefault="005C46A7" w:rsidP="005C46A7">
      <w:pPr>
        <w:pStyle w:val="KeepWithNext"/>
        <w:rPr>
          <w:rFonts w:hint="cs"/>
          <w:rtl/>
        </w:rPr>
      </w:pPr>
    </w:p>
    <w:p w14:paraId="49DAD8F9" w14:textId="77777777" w:rsidR="005C46A7" w:rsidRDefault="005C46A7" w:rsidP="005C46A7">
      <w:pPr>
        <w:rPr>
          <w:rFonts w:hint="cs"/>
          <w:rtl/>
        </w:rPr>
      </w:pPr>
      <w:r>
        <w:rPr>
          <w:rFonts w:hint="cs"/>
          <w:rtl/>
        </w:rPr>
        <w:t xml:space="preserve">תנו לו </w:t>
      </w:r>
      <w:r w:rsidR="00D032EB">
        <w:rPr>
          <w:rFonts w:hint="cs"/>
          <w:rtl/>
        </w:rPr>
        <w:t xml:space="preserve">קודם כול </w:t>
      </w:r>
      <w:r>
        <w:rPr>
          <w:rFonts w:hint="cs"/>
          <w:rtl/>
        </w:rPr>
        <w:t>להציג</w:t>
      </w:r>
      <w:r w:rsidR="00D032EB">
        <w:rPr>
          <w:rFonts w:hint="cs"/>
          <w:rtl/>
        </w:rPr>
        <w:t xml:space="preserve"> את ההצעה. על מה אתם רוצים להתווכח אתו?</w:t>
      </w:r>
    </w:p>
    <w:p w14:paraId="6BC29B7A" w14:textId="77777777" w:rsidR="00F214CD" w:rsidRDefault="00F214CD" w:rsidP="005C46A7">
      <w:pPr>
        <w:rPr>
          <w:rFonts w:hint="cs"/>
          <w:rtl/>
        </w:rPr>
      </w:pPr>
    </w:p>
    <w:p w14:paraId="23D37B0D" w14:textId="77777777" w:rsidR="005C46A7" w:rsidRDefault="005C46A7" w:rsidP="005C46A7">
      <w:pPr>
        <w:pStyle w:val="a"/>
        <w:keepNext/>
        <w:rPr>
          <w:rFonts w:hint="cs"/>
          <w:rtl/>
        </w:rPr>
      </w:pPr>
      <w:r>
        <w:rPr>
          <w:rtl/>
        </w:rPr>
        <w:t>עיסאווי פריג' (מרצ):</w:t>
      </w:r>
    </w:p>
    <w:p w14:paraId="03247293" w14:textId="77777777" w:rsidR="005C46A7" w:rsidRDefault="005C46A7" w:rsidP="005C46A7">
      <w:pPr>
        <w:pStyle w:val="KeepWithNext"/>
        <w:rPr>
          <w:rFonts w:hint="cs"/>
          <w:rtl/>
        </w:rPr>
      </w:pPr>
    </w:p>
    <w:p w14:paraId="284C2481" w14:textId="77777777" w:rsidR="005C46A7" w:rsidRDefault="005C46A7" w:rsidP="005C46A7">
      <w:pPr>
        <w:rPr>
          <w:rFonts w:hint="cs"/>
          <w:rtl/>
        </w:rPr>
      </w:pPr>
      <w:r>
        <w:rPr>
          <w:rFonts w:hint="cs"/>
          <w:rtl/>
        </w:rPr>
        <w:t>מה שתי האופציות</w:t>
      </w:r>
      <w:r w:rsidR="00D032EB">
        <w:rPr>
          <w:rFonts w:hint="cs"/>
          <w:rtl/>
        </w:rPr>
        <w:t>?</w:t>
      </w:r>
    </w:p>
    <w:p w14:paraId="0C213E10" w14:textId="77777777" w:rsidR="00477D9C" w:rsidRPr="003E6447" w:rsidRDefault="00477D9C" w:rsidP="00477D9C">
      <w:pPr>
        <w:rPr>
          <w:rFonts w:hint="cs"/>
          <w:rtl/>
        </w:rPr>
      </w:pPr>
    </w:p>
    <w:p w14:paraId="7256A415" w14:textId="77777777" w:rsidR="003E6447" w:rsidRDefault="005C46A7" w:rsidP="005C46A7">
      <w:pPr>
        <w:pStyle w:val="af"/>
        <w:keepNext/>
        <w:rPr>
          <w:rFonts w:hint="cs"/>
          <w:rtl/>
        </w:rPr>
      </w:pPr>
      <w:r>
        <w:rPr>
          <w:rtl/>
        </w:rPr>
        <w:t>היו"ר יואב קיש:</w:t>
      </w:r>
    </w:p>
    <w:p w14:paraId="00E1A348" w14:textId="77777777" w:rsidR="005C46A7" w:rsidRDefault="005C46A7" w:rsidP="005C46A7">
      <w:pPr>
        <w:pStyle w:val="KeepWithNext"/>
        <w:rPr>
          <w:rFonts w:hint="cs"/>
          <w:rtl/>
        </w:rPr>
      </w:pPr>
    </w:p>
    <w:p w14:paraId="6B41B920" w14:textId="77777777" w:rsidR="005C46A7" w:rsidRDefault="009F75EE" w:rsidP="009F75EE">
      <w:pPr>
        <w:rPr>
          <w:rFonts w:hint="cs"/>
          <w:rtl/>
        </w:rPr>
      </w:pPr>
      <w:r>
        <w:rPr>
          <w:rFonts w:hint="cs"/>
          <w:rtl/>
        </w:rPr>
        <w:t xml:space="preserve">לערוץ הזעיר ייעודי </w:t>
      </w:r>
      <w:r w:rsidR="00C17CE8">
        <w:rPr>
          <w:rFonts w:hint="cs"/>
          <w:rtl/>
        </w:rPr>
        <w:t xml:space="preserve">אני רוצה </w:t>
      </w:r>
      <w:r>
        <w:rPr>
          <w:rFonts w:hint="cs"/>
          <w:rtl/>
        </w:rPr>
        <w:t xml:space="preserve">לקבוע שני </w:t>
      </w:r>
      <w:bookmarkStart w:id="660" w:name="_ETM_Q1_8074870"/>
      <w:bookmarkEnd w:id="660"/>
      <w:r>
        <w:rPr>
          <w:rFonts w:hint="cs"/>
          <w:rtl/>
        </w:rPr>
        <w:t xml:space="preserve">מסלולים: מסלול אחד זה אם הוא שומר על ה-51% תוכן </w:t>
      </w:r>
      <w:bookmarkStart w:id="661" w:name="_ETM_Q1_8080485"/>
      <w:bookmarkEnd w:id="661"/>
      <w:r>
        <w:rPr>
          <w:rFonts w:hint="cs"/>
          <w:rtl/>
        </w:rPr>
        <w:t xml:space="preserve">ייעודי שלו. </w:t>
      </w:r>
      <w:r w:rsidR="005C46A7">
        <w:rPr>
          <w:rFonts w:hint="cs"/>
          <w:rtl/>
        </w:rPr>
        <w:t>זה מסלול שהוא נשאר בו ויכול להמשיך בו. שם רצה להוסיף חבר הכנסת פורר</w:t>
      </w:r>
      <w:r>
        <w:rPr>
          <w:rFonts w:hint="cs"/>
          <w:rtl/>
        </w:rPr>
        <w:t xml:space="preserve">, בגלל שאין לנו את החובה להשקעה של 20% מן המחזור בהפקה ישראלית </w:t>
      </w:r>
      <w:r>
        <w:rPr>
          <w:rtl/>
        </w:rPr>
        <w:t>–</w:t>
      </w:r>
      <w:r>
        <w:rPr>
          <w:rFonts w:hint="cs"/>
          <w:rtl/>
        </w:rPr>
        <w:t xml:space="preserve"> מה רצית להוסיף שם?</w:t>
      </w:r>
    </w:p>
    <w:p w14:paraId="5367F4C4" w14:textId="77777777" w:rsidR="005C46A7" w:rsidRDefault="005C46A7" w:rsidP="005C46A7">
      <w:pPr>
        <w:rPr>
          <w:rFonts w:hint="cs"/>
          <w:rtl/>
        </w:rPr>
      </w:pPr>
    </w:p>
    <w:p w14:paraId="5625D70C" w14:textId="77777777" w:rsidR="005C46A7" w:rsidRDefault="005C46A7" w:rsidP="005C46A7">
      <w:pPr>
        <w:pStyle w:val="a"/>
        <w:keepNext/>
        <w:rPr>
          <w:rFonts w:hint="cs"/>
          <w:rtl/>
        </w:rPr>
      </w:pPr>
      <w:r>
        <w:rPr>
          <w:rtl/>
        </w:rPr>
        <w:t>עודד פורר (ישראל ביתנו):</w:t>
      </w:r>
    </w:p>
    <w:p w14:paraId="04B7CB05" w14:textId="77777777" w:rsidR="005C46A7" w:rsidRDefault="005C46A7" w:rsidP="005C46A7">
      <w:pPr>
        <w:pStyle w:val="KeepWithNext"/>
        <w:rPr>
          <w:rFonts w:hint="cs"/>
          <w:rtl/>
        </w:rPr>
      </w:pPr>
    </w:p>
    <w:p w14:paraId="19F42243" w14:textId="77777777" w:rsidR="00E93128" w:rsidRDefault="009F75EE" w:rsidP="009F75EE">
      <w:pPr>
        <w:rPr>
          <w:rFonts w:hint="cs"/>
          <w:rtl/>
        </w:rPr>
      </w:pPr>
      <w:r>
        <w:rPr>
          <w:rFonts w:hint="cs"/>
          <w:rtl/>
        </w:rPr>
        <w:t xml:space="preserve">דיברנו </w:t>
      </w:r>
      <w:r w:rsidR="00E93128">
        <w:rPr>
          <w:rFonts w:hint="cs"/>
          <w:rtl/>
        </w:rPr>
        <w:t xml:space="preserve">על כך שבסוף </w:t>
      </w:r>
      <w:r w:rsidR="005C46A7">
        <w:rPr>
          <w:rFonts w:hint="cs"/>
          <w:rtl/>
        </w:rPr>
        <w:t>אני לא רוצה שההפקות שלו יבוצעו בחוץ לאר</w:t>
      </w:r>
      <w:r w:rsidR="00F214CD">
        <w:rPr>
          <w:rFonts w:hint="cs"/>
          <w:rtl/>
        </w:rPr>
        <w:t>ץ</w:t>
      </w:r>
      <w:r w:rsidR="005C46A7">
        <w:rPr>
          <w:rFonts w:hint="cs"/>
          <w:rtl/>
        </w:rPr>
        <w:t xml:space="preserve">. </w:t>
      </w:r>
    </w:p>
    <w:p w14:paraId="45D31498" w14:textId="77777777" w:rsidR="00E93128" w:rsidRDefault="00E93128" w:rsidP="009F75EE">
      <w:pPr>
        <w:rPr>
          <w:rFonts w:hint="cs"/>
          <w:rtl/>
        </w:rPr>
      </w:pPr>
    </w:p>
    <w:p w14:paraId="4DC9E428" w14:textId="77777777" w:rsidR="00E93128" w:rsidRDefault="00E93128" w:rsidP="00E93128">
      <w:pPr>
        <w:pStyle w:val="af"/>
        <w:keepNext/>
        <w:rPr>
          <w:rFonts w:hint="cs"/>
          <w:rtl/>
        </w:rPr>
      </w:pPr>
      <w:r>
        <w:rPr>
          <w:rtl/>
        </w:rPr>
        <w:t>היו"ר יואב קיש:</w:t>
      </w:r>
    </w:p>
    <w:p w14:paraId="5542C3AC" w14:textId="77777777" w:rsidR="00E93128" w:rsidRDefault="00E93128" w:rsidP="00E93128">
      <w:pPr>
        <w:pStyle w:val="KeepWithNext"/>
        <w:rPr>
          <w:rFonts w:hint="cs"/>
          <w:rtl/>
        </w:rPr>
      </w:pPr>
    </w:p>
    <w:p w14:paraId="7D5981F6" w14:textId="77777777" w:rsidR="00E93128" w:rsidRDefault="00E93128" w:rsidP="00E93128">
      <w:pPr>
        <w:rPr>
          <w:rFonts w:hint="cs"/>
          <w:rtl/>
        </w:rPr>
      </w:pPr>
      <w:r>
        <w:rPr>
          <w:rFonts w:hint="cs"/>
          <w:rtl/>
        </w:rPr>
        <w:t xml:space="preserve">זה לא קשור למחזור. </w:t>
      </w:r>
    </w:p>
    <w:p w14:paraId="6DDBAA75" w14:textId="77777777" w:rsidR="00E93128" w:rsidRDefault="00E93128" w:rsidP="00E93128">
      <w:pPr>
        <w:rPr>
          <w:rFonts w:hint="cs"/>
          <w:rtl/>
        </w:rPr>
      </w:pPr>
    </w:p>
    <w:p w14:paraId="1F274085" w14:textId="77777777" w:rsidR="00E93128" w:rsidRDefault="00E93128" w:rsidP="00E93128">
      <w:pPr>
        <w:pStyle w:val="a"/>
        <w:keepNext/>
        <w:rPr>
          <w:rFonts w:hint="cs"/>
          <w:rtl/>
        </w:rPr>
      </w:pPr>
      <w:r>
        <w:rPr>
          <w:rtl/>
        </w:rPr>
        <w:t>עודד פורר (ישראל ביתנו):</w:t>
      </w:r>
    </w:p>
    <w:p w14:paraId="3FE2E517" w14:textId="77777777" w:rsidR="00E93128" w:rsidRDefault="00E93128" w:rsidP="00E93128">
      <w:pPr>
        <w:pStyle w:val="KeepWithNext"/>
        <w:rPr>
          <w:rFonts w:hint="cs"/>
          <w:rtl/>
        </w:rPr>
      </w:pPr>
    </w:p>
    <w:p w14:paraId="7E7B74B9" w14:textId="77777777" w:rsidR="005C46A7" w:rsidRDefault="00E93128" w:rsidP="00C17CE8">
      <w:pPr>
        <w:rPr>
          <w:rFonts w:hint="cs"/>
          <w:rtl/>
        </w:rPr>
      </w:pPr>
      <w:r>
        <w:rPr>
          <w:rFonts w:hint="cs"/>
          <w:rtl/>
        </w:rPr>
        <w:t xml:space="preserve">לא דיברתי </w:t>
      </w:r>
      <w:bookmarkStart w:id="662" w:name="_ETM_Q1_8100931"/>
      <w:bookmarkEnd w:id="662"/>
      <w:r>
        <w:rPr>
          <w:rFonts w:hint="cs"/>
          <w:rtl/>
        </w:rPr>
        <w:t xml:space="preserve">על מחזור. </w:t>
      </w:r>
      <w:r w:rsidR="005C46A7">
        <w:rPr>
          <w:rFonts w:hint="cs"/>
          <w:rtl/>
        </w:rPr>
        <w:t xml:space="preserve">זו הסכמה שהגענו אליה, </w:t>
      </w:r>
      <w:r>
        <w:rPr>
          <w:rFonts w:hint="cs"/>
          <w:rtl/>
        </w:rPr>
        <w:t>ש</w:t>
      </w:r>
      <w:r w:rsidR="00C17CE8">
        <w:rPr>
          <w:rFonts w:hint="cs"/>
          <w:rtl/>
        </w:rPr>
        <w:t>-</w:t>
      </w:r>
      <w:r w:rsidR="005C46A7">
        <w:rPr>
          <w:rFonts w:hint="cs"/>
          <w:rtl/>
        </w:rPr>
        <w:t>51%</w:t>
      </w:r>
      <w:r>
        <w:rPr>
          <w:rFonts w:hint="cs"/>
          <w:rtl/>
        </w:rPr>
        <w:t xml:space="preserve"> </w:t>
      </w:r>
      <w:r w:rsidR="005C46A7">
        <w:rPr>
          <w:rFonts w:hint="cs"/>
          <w:rtl/>
        </w:rPr>
        <w:t xml:space="preserve">מן ההפקות שלו הן הפקות ישראליות. </w:t>
      </w:r>
    </w:p>
    <w:p w14:paraId="6139E773" w14:textId="77777777" w:rsidR="00E93128" w:rsidRDefault="00E93128" w:rsidP="009F75EE">
      <w:pPr>
        <w:rPr>
          <w:rFonts w:hint="cs"/>
          <w:rtl/>
        </w:rPr>
      </w:pPr>
    </w:p>
    <w:p w14:paraId="05710591" w14:textId="77777777" w:rsidR="00E93128" w:rsidRDefault="00E93128" w:rsidP="00E93128">
      <w:pPr>
        <w:pStyle w:val="af"/>
        <w:keepNext/>
        <w:rPr>
          <w:rFonts w:hint="cs"/>
          <w:rtl/>
        </w:rPr>
      </w:pPr>
      <w:r>
        <w:rPr>
          <w:rtl/>
        </w:rPr>
        <w:t>היו"ר יואב קיש:</w:t>
      </w:r>
    </w:p>
    <w:p w14:paraId="5BEF3689" w14:textId="77777777" w:rsidR="00E93128" w:rsidRDefault="00E93128" w:rsidP="00E93128">
      <w:pPr>
        <w:pStyle w:val="KeepWithNext"/>
        <w:rPr>
          <w:rFonts w:hint="cs"/>
          <w:rtl/>
        </w:rPr>
      </w:pPr>
    </w:p>
    <w:p w14:paraId="030BFBB7" w14:textId="77777777" w:rsidR="00E93128" w:rsidRDefault="00E93128" w:rsidP="00E93128">
      <w:pPr>
        <w:rPr>
          <w:rFonts w:hint="cs"/>
          <w:rtl/>
        </w:rPr>
      </w:pPr>
      <w:r>
        <w:rPr>
          <w:rFonts w:hint="cs"/>
          <w:rtl/>
        </w:rPr>
        <w:t xml:space="preserve">הפקות מקומיות. </w:t>
      </w:r>
    </w:p>
    <w:p w14:paraId="7DC45C11" w14:textId="77777777" w:rsidR="005C46A7" w:rsidRDefault="005C46A7" w:rsidP="005C46A7">
      <w:pPr>
        <w:rPr>
          <w:rFonts w:hint="cs"/>
          <w:rtl/>
        </w:rPr>
      </w:pPr>
    </w:p>
    <w:p w14:paraId="710CE80B" w14:textId="77777777" w:rsidR="005C46A7" w:rsidRDefault="005C46A7" w:rsidP="005C46A7">
      <w:pPr>
        <w:pStyle w:val="a"/>
        <w:keepNext/>
        <w:rPr>
          <w:rFonts w:hint="cs"/>
          <w:rtl/>
        </w:rPr>
      </w:pPr>
      <w:r>
        <w:rPr>
          <w:rtl/>
        </w:rPr>
        <w:t>עיסאווי פריג' (מרצ):</w:t>
      </w:r>
    </w:p>
    <w:p w14:paraId="172EE61C" w14:textId="77777777" w:rsidR="005C46A7" w:rsidRDefault="005C46A7" w:rsidP="005C46A7">
      <w:pPr>
        <w:pStyle w:val="KeepWithNext"/>
        <w:rPr>
          <w:rFonts w:hint="cs"/>
          <w:rtl/>
        </w:rPr>
      </w:pPr>
    </w:p>
    <w:p w14:paraId="7D3E7A3D" w14:textId="77777777" w:rsidR="005C46A7" w:rsidRDefault="005C46A7" w:rsidP="005C46A7">
      <w:pPr>
        <w:rPr>
          <w:rFonts w:hint="cs"/>
          <w:rtl/>
        </w:rPr>
      </w:pPr>
      <w:r>
        <w:rPr>
          <w:rFonts w:hint="cs"/>
          <w:rtl/>
        </w:rPr>
        <w:t>אפילו יותר מ-51%.</w:t>
      </w:r>
    </w:p>
    <w:p w14:paraId="60E46D98" w14:textId="77777777" w:rsidR="005C46A7" w:rsidRDefault="005C46A7" w:rsidP="005C46A7">
      <w:pPr>
        <w:rPr>
          <w:rFonts w:hint="cs"/>
          <w:rtl/>
        </w:rPr>
      </w:pPr>
    </w:p>
    <w:p w14:paraId="364D4EBD" w14:textId="77777777" w:rsidR="00E93128" w:rsidRDefault="00E93128" w:rsidP="00E93128">
      <w:pPr>
        <w:pStyle w:val="a"/>
        <w:keepNext/>
        <w:rPr>
          <w:rFonts w:hint="cs"/>
          <w:rtl/>
        </w:rPr>
      </w:pPr>
      <w:r>
        <w:rPr>
          <w:rtl/>
        </w:rPr>
        <w:t>עודד פורר (ישראל ביתנו):</w:t>
      </w:r>
    </w:p>
    <w:p w14:paraId="4ED27F6D" w14:textId="77777777" w:rsidR="00E93128" w:rsidRDefault="00E93128" w:rsidP="00E93128">
      <w:pPr>
        <w:pStyle w:val="KeepWithNext"/>
        <w:rPr>
          <w:rFonts w:hint="cs"/>
          <w:rtl/>
        </w:rPr>
      </w:pPr>
    </w:p>
    <w:p w14:paraId="7C6F5F79" w14:textId="77777777" w:rsidR="00E93128" w:rsidRDefault="00E93128" w:rsidP="00E93128">
      <w:pPr>
        <w:rPr>
          <w:rFonts w:hint="cs"/>
          <w:rtl/>
        </w:rPr>
      </w:pPr>
      <w:r>
        <w:rPr>
          <w:rFonts w:hint="cs"/>
          <w:rtl/>
        </w:rPr>
        <w:t xml:space="preserve">אני לא יודע מה ההגדרה המשפטית הנכונה. הכוונה היא שהן ישראליות, שהן מבוצעות בישראל. </w:t>
      </w:r>
    </w:p>
    <w:p w14:paraId="57AE8DDB" w14:textId="77777777" w:rsidR="00E93128" w:rsidRDefault="00E93128" w:rsidP="00E93128">
      <w:pPr>
        <w:rPr>
          <w:rFonts w:hint="cs"/>
          <w:rtl/>
        </w:rPr>
      </w:pPr>
    </w:p>
    <w:p w14:paraId="5E84EFC9" w14:textId="77777777" w:rsidR="00E93128" w:rsidRDefault="00E93128" w:rsidP="00E93128">
      <w:pPr>
        <w:pStyle w:val="a"/>
        <w:keepNext/>
        <w:rPr>
          <w:rFonts w:hint="cs"/>
          <w:rtl/>
        </w:rPr>
      </w:pPr>
      <w:r>
        <w:rPr>
          <w:rtl/>
        </w:rPr>
        <w:t>אתי בנדלר:</w:t>
      </w:r>
    </w:p>
    <w:p w14:paraId="2CEFDB12" w14:textId="77777777" w:rsidR="00E93128" w:rsidRDefault="00E93128" w:rsidP="00E93128">
      <w:pPr>
        <w:pStyle w:val="KeepWithNext"/>
        <w:rPr>
          <w:rFonts w:hint="cs"/>
          <w:rtl/>
        </w:rPr>
      </w:pPr>
    </w:p>
    <w:p w14:paraId="08B40E58" w14:textId="77777777" w:rsidR="00E93128" w:rsidRDefault="00E93128" w:rsidP="00E93128">
      <w:pPr>
        <w:rPr>
          <w:rFonts w:hint="cs"/>
          <w:rtl/>
        </w:rPr>
      </w:pPr>
      <w:r>
        <w:rPr>
          <w:rFonts w:hint="cs"/>
          <w:rtl/>
        </w:rPr>
        <w:t xml:space="preserve">הפקות מקומיות. </w:t>
      </w:r>
    </w:p>
    <w:p w14:paraId="7E970069" w14:textId="77777777" w:rsidR="00E93128" w:rsidRDefault="00E93128" w:rsidP="00E93128">
      <w:pPr>
        <w:rPr>
          <w:rFonts w:hint="cs"/>
          <w:rtl/>
        </w:rPr>
      </w:pPr>
    </w:p>
    <w:p w14:paraId="01F7B010" w14:textId="77777777" w:rsidR="00E93128" w:rsidRDefault="00E93128" w:rsidP="00E93128">
      <w:pPr>
        <w:pStyle w:val="ae"/>
        <w:keepNext/>
        <w:rPr>
          <w:rFonts w:hint="cs"/>
          <w:rtl/>
        </w:rPr>
      </w:pPr>
      <w:r>
        <w:rPr>
          <w:rtl/>
        </w:rPr>
        <w:t>קריאה:</w:t>
      </w:r>
    </w:p>
    <w:p w14:paraId="162A094B" w14:textId="77777777" w:rsidR="00E93128" w:rsidRDefault="00E93128" w:rsidP="00E93128">
      <w:pPr>
        <w:pStyle w:val="KeepWithNext"/>
        <w:rPr>
          <w:rFonts w:hint="cs"/>
          <w:rtl/>
        </w:rPr>
      </w:pPr>
    </w:p>
    <w:p w14:paraId="65B32D8E" w14:textId="77777777" w:rsidR="00E93128" w:rsidRDefault="00E93128" w:rsidP="00E93128">
      <w:pPr>
        <w:rPr>
          <w:rFonts w:hint="cs"/>
          <w:rtl/>
        </w:rPr>
      </w:pPr>
      <w:r>
        <w:rPr>
          <w:rFonts w:hint="cs"/>
          <w:rtl/>
        </w:rPr>
        <w:t>מה ההבדל בין מקומי לבין ישראלי?</w:t>
      </w:r>
    </w:p>
    <w:p w14:paraId="25E790FB" w14:textId="77777777" w:rsidR="00E93128" w:rsidRDefault="00E93128" w:rsidP="00E93128">
      <w:pPr>
        <w:rPr>
          <w:rFonts w:hint="cs"/>
          <w:rtl/>
        </w:rPr>
      </w:pPr>
    </w:p>
    <w:p w14:paraId="3FB1B258" w14:textId="77777777" w:rsidR="005C46A7" w:rsidRDefault="005C46A7" w:rsidP="005C46A7">
      <w:pPr>
        <w:pStyle w:val="af1"/>
        <w:keepNext/>
        <w:rPr>
          <w:rFonts w:hint="cs"/>
          <w:rtl/>
        </w:rPr>
      </w:pPr>
      <w:r>
        <w:rPr>
          <w:rtl/>
        </w:rPr>
        <w:t>דב אברמוביץ:</w:t>
      </w:r>
    </w:p>
    <w:p w14:paraId="1F13A68C" w14:textId="77777777" w:rsidR="005C46A7" w:rsidRDefault="005C46A7" w:rsidP="005C46A7">
      <w:pPr>
        <w:pStyle w:val="KeepWithNext"/>
        <w:rPr>
          <w:rFonts w:hint="cs"/>
          <w:rtl/>
        </w:rPr>
      </w:pPr>
    </w:p>
    <w:p w14:paraId="4FE914C3" w14:textId="77777777" w:rsidR="00E93128" w:rsidRPr="00E93128" w:rsidRDefault="00E93128" w:rsidP="00C17CE8">
      <w:pPr>
        <w:rPr>
          <w:rFonts w:hint="cs"/>
          <w:rtl/>
        </w:rPr>
      </w:pPr>
      <w:r>
        <w:rPr>
          <w:rFonts w:hint="cs"/>
          <w:rtl/>
        </w:rPr>
        <w:t>"הפקות מקומיות" זה לא המונח ה</w:t>
      </w:r>
      <w:r w:rsidR="00C17CE8">
        <w:rPr>
          <w:rFonts w:hint="cs"/>
          <w:rtl/>
        </w:rPr>
        <w:t>נכון</w:t>
      </w:r>
      <w:r>
        <w:rPr>
          <w:rFonts w:hint="cs"/>
          <w:rtl/>
        </w:rPr>
        <w:t xml:space="preserve">. </w:t>
      </w:r>
    </w:p>
    <w:p w14:paraId="3BCE56C1" w14:textId="77777777" w:rsidR="00FB2427" w:rsidRDefault="00FB2427" w:rsidP="005C46A7">
      <w:pPr>
        <w:rPr>
          <w:rFonts w:hint="cs"/>
          <w:rtl/>
        </w:rPr>
      </w:pPr>
    </w:p>
    <w:p w14:paraId="75E302C0" w14:textId="77777777" w:rsidR="00FB2427" w:rsidRDefault="00FB2427" w:rsidP="00FB2427">
      <w:pPr>
        <w:pStyle w:val="af1"/>
        <w:keepNext/>
        <w:rPr>
          <w:rFonts w:hint="cs"/>
          <w:rtl/>
        </w:rPr>
      </w:pPr>
      <w:r>
        <w:rPr>
          <w:rtl/>
        </w:rPr>
        <w:t>איתמר אביטן:</w:t>
      </w:r>
    </w:p>
    <w:p w14:paraId="20ED7B62" w14:textId="77777777" w:rsidR="00FB2427" w:rsidRDefault="00FB2427" w:rsidP="00FB2427">
      <w:pPr>
        <w:pStyle w:val="KeepWithNext"/>
        <w:rPr>
          <w:rFonts w:hint="cs"/>
          <w:rtl/>
        </w:rPr>
      </w:pPr>
    </w:p>
    <w:p w14:paraId="51A32D5A" w14:textId="77777777" w:rsidR="00FB2427" w:rsidRPr="003E6447" w:rsidRDefault="00E93128" w:rsidP="00E93128">
      <w:pPr>
        <w:rPr>
          <w:rFonts w:hint="cs"/>
          <w:rtl/>
        </w:rPr>
      </w:pPr>
      <w:r>
        <w:rPr>
          <w:rFonts w:hint="cs"/>
          <w:rtl/>
        </w:rPr>
        <w:t>המונח הנכון הוא "</w:t>
      </w:r>
      <w:r w:rsidR="00FB2427">
        <w:rPr>
          <w:rFonts w:hint="cs"/>
          <w:rtl/>
        </w:rPr>
        <w:t>הפקה ישראלית</w:t>
      </w:r>
      <w:r>
        <w:rPr>
          <w:rFonts w:hint="cs"/>
          <w:rtl/>
        </w:rPr>
        <w:t>"</w:t>
      </w:r>
      <w:r w:rsidR="00FB2427">
        <w:rPr>
          <w:rFonts w:hint="cs"/>
          <w:rtl/>
        </w:rPr>
        <w:t xml:space="preserve">, אבל זה כולל אקטואליה. </w:t>
      </w:r>
    </w:p>
    <w:p w14:paraId="7C0FABDC" w14:textId="77777777" w:rsidR="003E6447" w:rsidRDefault="003E6447" w:rsidP="003E6447">
      <w:pPr>
        <w:rPr>
          <w:rFonts w:hint="cs"/>
          <w:rtl/>
        </w:rPr>
      </w:pPr>
    </w:p>
    <w:p w14:paraId="004112C8" w14:textId="77777777" w:rsidR="00FB2427" w:rsidRDefault="00FB2427" w:rsidP="00FB2427">
      <w:pPr>
        <w:pStyle w:val="af"/>
        <w:keepNext/>
        <w:rPr>
          <w:rFonts w:hint="cs"/>
          <w:rtl/>
        </w:rPr>
      </w:pPr>
      <w:r>
        <w:rPr>
          <w:rtl/>
        </w:rPr>
        <w:t>היו"ר יואב קיש:</w:t>
      </w:r>
    </w:p>
    <w:p w14:paraId="5B7A3FDF" w14:textId="77777777" w:rsidR="00FB2427" w:rsidRDefault="00FB2427" w:rsidP="00FB2427">
      <w:pPr>
        <w:pStyle w:val="KeepWithNext"/>
        <w:rPr>
          <w:rFonts w:hint="cs"/>
          <w:rtl/>
        </w:rPr>
      </w:pPr>
    </w:p>
    <w:p w14:paraId="7BF13736" w14:textId="77777777" w:rsidR="0089694D" w:rsidRDefault="0089694D" w:rsidP="00FB2427">
      <w:pPr>
        <w:rPr>
          <w:rFonts w:hint="cs"/>
          <w:rtl/>
        </w:rPr>
      </w:pPr>
      <w:r>
        <w:rPr>
          <w:rFonts w:hint="cs"/>
          <w:rtl/>
        </w:rPr>
        <w:t xml:space="preserve">בסדר, לזה הכוונה. </w:t>
      </w:r>
      <w:bookmarkStart w:id="663" w:name="_ETM_Q1_8137609"/>
      <w:bookmarkEnd w:id="663"/>
    </w:p>
    <w:p w14:paraId="6FDFFBBD" w14:textId="77777777" w:rsidR="0089694D" w:rsidRDefault="0089694D" w:rsidP="00FB2427">
      <w:pPr>
        <w:rPr>
          <w:rFonts w:hint="cs"/>
          <w:rtl/>
        </w:rPr>
      </w:pPr>
    </w:p>
    <w:p w14:paraId="7EC97BDD" w14:textId="77777777" w:rsidR="0089694D" w:rsidRDefault="0089694D" w:rsidP="0089694D">
      <w:pPr>
        <w:pStyle w:val="a"/>
        <w:keepNext/>
        <w:rPr>
          <w:rFonts w:hint="cs"/>
          <w:rtl/>
        </w:rPr>
      </w:pPr>
      <w:r>
        <w:rPr>
          <w:rtl/>
        </w:rPr>
        <w:t>אתי בנדלר:</w:t>
      </w:r>
    </w:p>
    <w:p w14:paraId="12A1D762" w14:textId="77777777" w:rsidR="0089694D" w:rsidRDefault="0089694D" w:rsidP="0089694D">
      <w:pPr>
        <w:pStyle w:val="KeepWithNext"/>
        <w:rPr>
          <w:rFonts w:hint="cs"/>
          <w:rtl/>
        </w:rPr>
      </w:pPr>
    </w:p>
    <w:p w14:paraId="65D07515" w14:textId="77777777" w:rsidR="0089694D" w:rsidRDefault="0089694D" w:rsidP="0089694D">
      <w:pPr>
        <w:rPr>
          <w:rFonts w:hint="cs"/>
          <w:rtl/>
        </w:rPr>
      </w:pPr>
      <w:r>
        <w:rPr>
          <w:rFonts w:hint="cs"/>
          <w:rtl/>
        </w:rPr>
        <w:t>איפה יש לנו את ההגדרה "הפקה ישראלית"?</w:t>
      </w:r>
    </w:p>
    <w:p w14:paraId="0928A676" w14:textId="77777777" w:rsidR="0089694D" w:rsidRDefault="0089694D" w:rsidP="0089694D">
      <w:pPr>
        <w:rPr>
          <w:rFonts w:hint="cs"/>
          <w:rtl/>
        </w:rPr>
      </w:pPr>
    </w:p>
    <w:p w14:paraId="7786ABB2" w14:textId="77777777" w:rsidR="0089694D" w:rsidRDefault="0089694D" w:rsidP="0089694D">
      <w:pPr>
        <w:pStyle w:val="af"/>
        <w:keepNext/>
        <w:rPr>
          <w:rFonts w:hint="cs"/>
          <w:rtl/>
        </w:rPr>
      </w:pPr>
      <w:r>
        <w:rPr>
          <w:rtl/>
        </w:rPr>
        <w:t>היו"ר יואב קיש:</w:t>
      </w:r>
    </w:p>
    <w:p w14:paraId="0475B9AA" w14:textId="77777777" w:rsidR="0089694D" w:rsidRDefault="0089694D" w:rsidP="0089694D">
      <w:pPr>
        <w:pStyle w:val="KeepWithNext"/>
        <w:rPr>
          <w:rFonts w:hint="cs"/>
          <w:rtl/>
        </w:rPr>
      </w:pPr>
    </w:p>
    <w:p w14:paraId="336054BF" w14:textId="77777777" w:rsidR="0089694D" w:rsidRDefault="0089694D" w:rsidP="00C17CE8">
      <w:pPr>
        <w:rPr>
          <w:rFonts w:hint="cs"/>
          <w:rtl/>
        </w:rPr>
      </w:pPr>
      <w:r>
        <w:rPr>
          <w:rFonts w:hint="cs"/>
          <w:rtl/>
        </w:rPr>
        <w:t xml:space="preserve">אם לא תהיו בשקט </w:t>
      </w:r>
      <w:bookmarkStart w:id="664" w:name="_ETM_Q1_8142252"/>
      <w:bookmarkEnd w:id="664"/>
      <w:r>
        <w:rPr>
          <w:rFonts w:hint="cs"/>
          <w:rtl/>
        </w:rPr>
        <w:t xml:space="preserve">לא תשמעו את הסוף, לא נבין ולא נתחיל להתווכח בכלל. </w:t>
      </w:r>
      <w:bookmarkStart w:id="665" w:name="_ETM_Q1_8145341"/>
      <w:bookmarkEnd w:id="665"/>
      <w:r>
        <w:rPr>
          <w:rFonts w:hint="cs"/>
          <w:rtl/>
        </w:rPr>
        <w:t xml:space="preserve">אני מבקש להפסיק להפריע ולשמוע עד הסוף. מי שהיה בזכות דיבור הוא חבר הכנסת עודד פורר. </w:t>
      </w:r>
    </w:p>
    <w:p w14:paraId="11A000C0" w14:textId="77777777" w:rsidR="0089694D" w:rsidRDefault="0089694D" w:rsidP="00FB2427">
      <w:pPr>
        <w:rPr>
          <w:rFonts w:hint="cs"/>
          <w:rtl/>
        </w:rPr>
      </w:pPr>
    </w:p>
    <w:p w14:paraId="424985AA" w14:textId="77777777" w:rsidR="0089694D" w:rsidRDefault="0089694D" w:rsidP="00FB2427">
      <w:pPr>
        <w:rPr>
          <w:rFonts w:hint="cs"/>
          <w:rtl/>
        </w:rPr>
      </w:pPr>
      <w:r>
        <w:rPr>
          <w:rFonts w:hint="cs"/>
          <w:rtl/>
        </w:rPr>
        <w:t xml:space="preserve">אני מסכם את העניין: </w:t>
      </w:r>
    </w:p>
    <w:p w14:paraId="1999A247" w14:textId="77777777" w:rsidR="0089694D" w:rsidRDefault="0089694D" w:rsidP="00FB2427">
      <w:pPr>
        <w:rPr>
          <w:rFonts w:hint="cs"/>
          <w:rtl/>
        </w:rPr>
      </w:pPr>
    </w:p>
    <w:p w14:paraId="35F33744" w14:textId="77777777" w:rsidR="0089694D" w:rsidRDefault="00FB2427" w:rsidP="00FB2427">
      <w:pPr>
        <w:rPr>
          <w:rFonts w:hint="cs"/>
          <w:rtl/>
        </w:rPr>
      </w:pPr>
      <w:r>
        <w:rPr>
          <w:rFonts w:hint="cs"/>
          <w:rtl/>
        </w:rPr>
        <w:t xml:space="preserve">יש שלושה מסלולים. </w:t>
      </w:r>
    </w:p>
    <w:p w14:paraId="4E9BEB64" w14:textId="77777777" w:rsidR="0089694D" w:rsidRDefault="0089694D" w:rsidP="00FB2427">
      <w:pPr>
        <w:rPr>
          <w:rFonts w:hint="cs"/>
          <w:rtl/>
        </w:rPr>
      </w:pPr>
    </w:p>
    <w:p w14:paraId="4EA2444D" w14:textId="77777777" w:rsidR="00FB2427" w:rsidRDefault="0089694D" w:rsidP="00FB2427">
      <w:pPr>
        <w:rPr>
          <w:rFonts w:hint="cs"/>
          <w:rtl/>
        </w:rPr>
      </w:pPr>
      <w:r>
        <w:rPr>
          <w:rFonts w:hint="cs"/>
          <w:rtl/>
        </w:rPr>
        <w:t xml:space="preserve">יש </w:t>
      </w:r>
      <w:r w:rsidR="00FB2427">
        <w:rPr>
          <w:rFonts w:hint="cs"/>
          <w:rtl/>
        </w:rPr>
        <w:t>מסלול של ערוץ זעיר</w:t>
      </w:r>
      <w:r>
        <w:rPr>
          <w:rFonts w:hint="cs"/>
          <w:rtl/>
        </w:rPr>
        <w:t>,</w:t>
      </w:r>
      <w:r w:rsidR="00FB2427">
        <w:rPr>
          <w:rFonts w:hint="cs"/>
          <w:rtl/>
        </w:rPr>
        <w:t xml:space="preserve"> </w:t>
      </w:r>
      <w:r>
        <w:rPr>
          <w:rFonts w:hint="cs"/>
          <w:rtl/>
        </w:rPr>
        <w:t>ש</w:t>
      </w:r>
      <w:r w:rsidR="00FB2427">
        <w:rPr>
          <w:rFonts w:hint="cs"/>
          <w:rtl/>
        </w:rPr>
        <w:t>נשאר כפי שהוגדר</w:t>
      </w:r>
      <w:r>
        <w:rPr>
          <w:rFonts w:hint="cs"/>
          <w:rtl/>
        </w:rPr>
        <w:t>, אבל זה לא משליך</w:t>
      </w:r>
      <w:r w:rsidR="00FB2427">
        <w:rPr>
          <w:rFonts w:hint="cs"/>
          <w:rtl/>
        </w:rPr>
        <w:t xml:space="preserve"> על ערוץ זעיר ייעודי. 20% מן ההכנסות שלו</w:t>
      </w:r>
      <w:r>
        <w:rPr>
          <w:rFonts w:hint="cs"/>
          <w:rtl/>
        </w:rPr>
        <w:t xml:space="preserve"> יושקעו בתוכן ישראלי</w:t>
      </w:r>
      <w:r w:rsidR="00FB2427">
        <w:rPr>
          <w:rFonts w:hint="cs"/>
          <w:rtl/>
        </w:rPr>
        <w:t xml:space="preserve">. </w:t>
      </w:r>
      <w:r>
        <w:rPr>
          <w:rFonts w:hint="cs"/>
          <w:rtl/>
        </w:rPr>
        <w:t xml:space="preserve">זה נשאר. </w:t>
      </w:r>
    </w:p>
    <w:p w14:paraId="42232A2B" w14:textId="77777777" w:rsidR="00FB2427" w:rsidRDefault="00FB2427" w:rsidP="00FB2427">
      <w:pPr>
        <w:rPr>
          <w:rFonts w:hint="cs"/>
          <w:rtl/>
        </w:rPr>
      </w:pPr>
    </w:p>
    <w:p w14:paraId="5A15988C" w14:textId="77777777" w:rsidR="00FB2427" w:rsidRDefault="00FB2427" w:rsidP="0089694D">
      <w:pPr>
        <w:rPr>
          <w:rFonts w:hint="cs"/>
          <w:rtl/>
        </w:rPr>
      </w:pPr>
      <w:r>
        <w:rPr>
          <w:rFonts w:hint="cs"/>
          <w:rtl/>
        </w:rPr>
        <w:t>יש ערוץ זעיר ייעודי</w:t>
      </w:r>
      <w:r w:rsidR="0089694D">
        <w:rPr>
          <w:rFonts w:hint="cs"/>
          <w:rtl/>
        </w:rPr>
        <w:t>,</w:t>
      </w:r>
      <w:r>
        <w:rPr>
          <w:rFonts w:hint="cs"/>
          <w:rtl/>
        </w:rPr>
        <w:t xml:space="preserve"> שיש לו שני מסלולים: </w:t>
      </w:r>
      <w:r w:rsidR="0089694D">
        <w:rPr>
          <w:rFonts w:hint="cs"/>
          <w:rtl/>
        </w:rPr>
        <w:t>מסלול אחד, ש</w:t>
      </w:r>
      <w:r>
        <w:rPr>
          <w:rFonts w:hint="cs"/>
          <w:rtl/>
        </w:rPr>
        <w:t>הוא שומר על המגבלה</w:t>
      </w:r>
      <w:r w:rsidR="0089694D">
        <w:rPr>
          <w:rFonts w:hint="cs"/>
          <w:rtl/>
        </w:rPr>
        <w:t xml:space="preserve"> של </w:t>
      </w:r>
      <w:bookmarkStart w:id="666" w:name="_ETM_Q1_8179324"/>
      <w:bookmarkEnd w:id="666"/>
      <w:r w:rsidR="0089694D">
        <w:rPr>
          <w:rFonts w:hint="cs"/>
          <w:rtl/>
        </w:rPr>
        <w:t>התוכן הייעודי שלו בהיקף של 51%</w:t>
      </w:r>
      <w:r>
        <w:rPr>
          <w:rFonts w:hint="cs"/>
          <w:rtl/>
        </w:rPr>
        <w:t xml:space="preserve">, והוספנו לו מגבלה </w:t>
      </w:r>
      <w:r w:rsidR="0089694D">
        <w:rPr>
          <w:rFonts w:hint="cs"/>
          <w:rtl/>
        </w:rPr>
        <w:t xml:space="preserve">גם של 51% </w:t>
      </w:r>
      <w:r>
        <w:rPr>
          <w:rFonts w:hint="cs"/>
          <w:rtl/>
        </w:rPr>
        <w:t>הפקות ישראליות</w:t>
      </w:r>
      <w:r w:rsidR="0089694D">
        <w:rPr>
          <w:rFonts w:hint="cs"/>
          <w:rtl/>
        </w:rPr>
        <w:t xml:space="preserve"> כדי </w:t>
      </w:r>
      <w:bookmarkStart w:id="667" w:name="_ETM_Q1_8186818"/>
      <w:bookmarkEnd w:id="667"/>
      <w:r w:rsidR="0089694D">
        <w:rPr>
          <w:rFonts w:hint="cs"/>
          <w:rtl/>
        </w:rPr>
        <w:t>ש"האלא טי.וי" לא יעשה מחר את כל ההפקות שלו בירדן</w:t>
      </w:r>
      <w:r>
        <w:rPr>
          <w:rFonts w:hint="cs"/>
          <w:rtl/>
        </w:rPr>
        <w:t xml:space="preserve">. </w:t>
      </w:r>
    </w:p>
    <w:p w14:paraId="098A2667" w14:textId="77777777" w:rsidR="00FB2427" w:rsidRDefault="00FB2427" w:rsidP="00FB2427">
      <w:pPr>
        <w:rPr>
          <w:rFonts w:hint="cs"/>
          <w:rtl/>
        </w:rPr>
      </w:pPr>
    </w:p>
    <w:p w14:paraId="13EFF458" w14:textId="77777777" w:rsidR="00F214CD" w:rsidRDefault="00F214CD" w:rsidP="00F214CD">
      <w:pPr>
        <w:pStyle w:val="a"/>
        <w:keepNext/>
        <w:rPr>
          <w:rFonts w:hint="cs"/>
          <w:rtl/>
        </w:rPr>
      </w:pPr>
      <w:r>
        <w:rPr>
          <w:rtl/>
        </w:rPr>
        <w:t>עודד פורר (ישראל ביתנו):</w:t>
      </w:r>
    </w:p>
    <w:p w14:paraId="777D8CE9" w14:textId="77777777" w:rsidR="00F214CD" w:rsidRDefault="00F214CD" w:rsidP="00F214CD">
      <w:pPr>
        <w:pStyle w:val="KeepWithNext"/>
        <w:rPr>
          <w:rtl/>
        </w:rPr>
      </w:pPr>
    </w:p>
    <w:p w14:paraId="2693C8A6" w14:textId="77777777" w:rsidR="00FB2427" w:rsidRDefault="00F214CD" w:rsidP="00FB2427">
      <w:pPr>
        <w:rPr>
          <w:rFonts w:hint="cs"/>
          <w:rtl/>
        </w:rPr>
      </w:pPr>
      <w:r>
        <w:rPr>
          <w:rFonts w:hint="cs"/>
          <w:rtl/>
        </w:rPr>
        <w:t>זה</w:t>
      </w:r>
      <w:r w:rsidR="00FB2427">
        <w:rPr>
          <w:rFonts w:hint="cs"/>
          <w:rtl/>
        </w:rPr>
        <w:t xml:space="preserve"> בדיוק הכוונה. </w:t>
      </w:r>
    </w:p>
    <w:p w14:paraId="0E85417A" w14:textId="77777777" w:rsidR="00FB2427" w:rsidRDefault="00FB2427" w:rsidP="00FB2427">
      <w:pPr>
        <w:rPr>
          <w:rFonts w:hint="cs"/>
          <w:rtl/>
        </w:rPr>
      </w:pPr>
    </w:p>
    <w:p w14:paraId="292DAF80" w14:textId="77777777" w:rsidR="00FB2427" w:rsidRDefault="00FB2427" w:rsidP="00FB2427">
      <w:pPr>
        <w:pStyle w:val="af1"/>
        <w:keepNext/>
        <w:rPr>
          <w:rFonts w:hint="cs"/>
          <w:rtl/>
        </w:rPr>
      </w:pPr>
      <w:r>
        <w:rPr>
          <w:rtl/>
        </w:rPr>
        <w:t>נחשון אקסלרד:</w:t>
      </w:r>
    </w:p>
    <w:p w14:paraId="58B29498" w14:textId="77777777" w:rsidR="00FB2427" w:rsidRDefault="00FB2427" w:rsidP="00FB2427">
      <w:pPr>
        <w:pStyle w:val="KeepWithNext"/>
        <w:rPr>
          <w:rFonts w:hint="cs"/>
          <w:rtl/>
        </w:rPr>
      </w:pPr>
    </w:p>
    <w:p w14:paraId="55FB75EA" w14:textId="77777777" w:rsidR="00FB2427" w:rsidRDefault="00FB2427" w:rsidP="0089694D">
      <w:pPr>
        <w:rPr>
          <w:rFonts w:hint="cs"/>
          <w:rtl/>
        </w:rPr>
      </w:pPr>
      <w:r>
        <w:rPr>
          <w:rFonts w:hint="cs"/>
          <w:rtl/>
        </w:rPr>
        <w:t xml:space="preserve">אבל זה </w:t>
      </w:r>
      <w:r w:rsidR="0089694D">
        <w:rPr>
          <w:rFonts w:hint="cs"/>
          <w:rtl/>
        </w:rPr>
        <w:t xml:space="preserve">בא במקום ה-20%. </w:t>
      </w:r>
    </w:p>
    <w:p w14:paraId="2AE78506" w14:textId="77777777" w:rsidR="0089694D" w:rsidRDefault="0089694D" w:rsidP="0089694D">
      <w:pPr>
        <w:rPr>
          <w:rFonts w:hint="cs"/>
          <w:rtl/>
        </w:rPr>
      </w:pPr>
    </w:p>
    <w:p w14:paraId="0EE70A0E" w14:textId="77777777" w:rsidR="00FB2427" w:rsidRDefault="00FB2427" w:rsidP="00FB2427">
      <w:pPr>
        <w:pStyle w:val="af"/>
        <w:keepNext/>
        <w:rPr>
          <w:rFonts w:hint="cs"/>
          <w:rtl/>
        </w:rPr>
      </w:pPr>
      <w:r>
        <w:rPr>
          <w:rtl/>
        </w:rPr>
        <w:t>היו"ר יואב קיש:</w:t>
      </w:r>
    </w:p>
    <w:p w14:paraId="50796A84" w14:textId="77777777" w:rsidR="00FB2427" w:rsidRDefault="00FB2427" w:rsidP="00FB2427">
      <w:pPr>
        <w:pStyle w:val="KeepWithNext"/>
        <w:rPr>
          <w:rFonts w:hint="cs"/>
          <w:rtl/>
        </w:rPr>
      </w:pPr>
    </w:p>
    <w:p w14:paraId="5CF822F7" w14:textId="77777777" w:rsidR="00FB2427" w:rsidRDefault="0089694D" w:rsidP="00C17CE8">
      <w:pPr>
        <w:rPr>
          <w:rFonts w:hint="cs"/>
          <w:rtl/>
        </w:rPr>
      </w:pPr>
      <w:r>
        <w:rPr>
          <w:rFonts w:hint="cs"/>
          <w:rtl/>
        </w:rPr>
        <w:t xml:space="preserve">נחשון אקסלרד, אם תשאל בפעם הבאה "שאלת קיטבג" אגיד לך לא, "האלא טי.וי" לא. אמרתי את זה </w:t>
      </w:r>
      <w:bookmarkStart w:id="668" w:name="_ETM_Q1_8196503"/>
      <w:bookmarkEnd w:id="668"/>
      <w:r>
        <w:rPr>
          <w:rFonts w:hint="cs"/>
          <w:rtl/>
        </w:rPr>
        <w:t>כרגע. אני לא יכול עם "שאלות הקיטבג" הללו</w:t>
      </w:r>
      <w:r w:rsidR="00BA1176">
        <w:rPr>
          <w:rFonts w:hint="cs"/>
          <w:rtl/>
        </w:rPr>
        <w:t>,</w:t>
      </w:r>
      <w:r>
        <w:rPr>
          <w:rFonts w:hint="cs"/>
          <w:rtl/>
        </w:rPr>
        <w:t xml:space="preserve"> </w:t>
      </w:r>
      <w:r w:rsidR="00BA1176">
        <w:rPr>
          <w:rFonts w:hint="cs"/>
          <w:rtl/>
        </w:rPr>
        <w:t xml:space="preserve">די. הסברתי את זה עשר פעמים. </w:t>
      </w:r>
      <w:r w:rsidR="00FB2427">
        <w:rPr>
          <w:rFonts w:hint="cs"/>
          <w:rtl/>
        </w:rPr>
        <w:t xml:space="preserve">אם כל פעם </w:t>
      </w:r>
      <w:r w:rsidR="00BA1176">
        <w:rPr>
          <w:rFonts w:hint="cs"/>
          <w:rtl/>
        </w:rPr>
        <w:t xml:space="preserve">תרצה </w:t>
      </w:r>
      <w:r w:rsidR="00FB2427">
        <w:rPr>
          <w:rFonts w:hint="cs"/>
          <w:rtl/>
        </w:rPr>
        <w:t>שאחזור על מה שאמרתי</w:t>
      </w:r>
      <w:r w:rsidR="00BA1176">
        <w:rPr>
          <w:rFonts w:hint="cs"/>
          <w:rtl/>
        </w:rPr>
        <w:t xml:space="preserve"> לפני שנייה</w:t>
      </w:r>
      <w:r w:rsidR="00FB2427">
        <w:rPr>
          <w:rFonts w:hint="cs"/>
          <w:rtl/>
        </w:rPr>
        <w:t xml:space="preserve">, זה לא ייגמר. </w:t>
      </w:r>
      <w:r w:rsidR="00BA1176">
        <w:rPr>
          <w:rFonts w:hint="cs"/>
          <w:rtl/>
        </w:rPr>
        <w:t xml:space="preserve">תודה. אני אומר </w:t>
      </w:r>
      <w:bookmarkStart w:id="669" w:name="_ETM_Q1_8206620"/>
      <w:bookmarkEnd w:id="669"/>
      <w:r w:rsidR="00BA1176">
        <w:rPr>
          <w:rFonts w:hint="cs"/>
          <w:rtl/>
        </w:rPr>
        <w:t xml:space="preserve">את זה לכולם כי זו תופעה שקורית פה לכולם כל </w:t>
      </w:r>
      <w:bookmarkStart w:id="670" w:name="_ETM_Q1_8210906"/>
      <w:bookmarkEnd w:id="670"/>
      <w:r w:rsidR="00BA1176">
        <w:rPr>
          <w:rFonts w:hint="cs"/>
          <w:rtl/>
        </w:rPr>
        <w:t xml:space="preserve">הזמן. </w:t>
      </w:r>
    </w:p>
    <w:p w14:paraId="366255D7" w14:textId="77777777" w:rsidR="00BA1176" w:rsidRDefault="00BA1176" w:rsidP="00BA1176">
      <w:pPr>
        <w:rPr>
          <w:rFonts w:hint="cs"/>
          <w:rtl/>
        </w:rPr>
      </w:pPr>
    </w:p>
    <w:p w14:paraId="7583F976" w14:textId="77777777" w:rsidR="00BA1176" w:rsidRDefault="00BA1176" w:rsidP="00BA1176">
      <w:pPr>
        <w:pStyle w:val="af1"/>
        <w:keepNext/>
        <w:rPr>
          <w:rFonts w:hint="cs"/>
          <w:rtl/>
        </w:rPr>
      </w:pPr>
      <w:r>
        <w:rPr>
          <w:rtl/>
        </w:rPr>
        <w:t>נחשון אקסלרד:</w:t>
      </w:r>
    </w:p>
    <w:p w14:paraId="63061455" w14:textId="77777777" w:rsidR="00BA1176" w:rsidRDefault="00BA1176" w:rsidP="00BA1176">
      <w:pPr>
        <w:pStyle w:val="KeepWithNext"/>
        <w:rPr>
          <w:rFonts w:hint="cs"/>
          <w:rtl/>
        </w:rPr>
      </w:pPr>
    </w:p>
    <w:p w14:paraId="7B46F371" w14:textId="77777777" w:rsidR="00BA1176" w:rsidRDefault="00BA1176" w:rsidP="00BA1176">
      <w:pPr>
        <w:rPr>
          <w:rFonts w:hint="cs"/>
          <w:rtl/>
        </w:rPr>
      </w:pPr>
      <w:r>
        <w:rPr>
          <w:rFonts w:hint="cs"/>
          <w:rtl/>
        </w:rPr>
        <w:t xml:space="preserve">סליחה. </w:t>
      </w:r>
    </w:p>
    <w:p w14:paraId="6BF62BD6" w14:textId="77777777" w:rsidR="00BA1176" w:rsidRDefault="00BA1176" w:rsidP="00BA1176">
      <w:pPr>
        <w:rPr>
          <w:rFonts w:hint="cs"/>
          <w:rtl/>
        </w:rPr>
      </w:pPr>
    </w:p>
    <w:p w14:paraId="5DFC9F43" w14:textId="77777777" w:rsidR="00BA1176" w:rsidRDefault="00BA1176" w:rsidP="00BA1176">
      <w:pPr>
        <w:pStyle w:val="af"/>
        <w:keepNext/>
        <w:rPr>
          <w:rFonts w:hint="cs"/>
          <w:rtl/>
        </w:rPr>
      </w:pPr>
      <w:r>
        <w:rPr>
          <w:rtl/>
        </w:rPr>
        <w:t>היו"ר יואב קיש:</w:t>
      </w:r>
    </w:p>
    <w:p w14:paraId="3F76A42F" w14:textId="77777777" w:rsidR="00BA1176" w:rsidRDefault="00BA1176" w:rsidP="00BA1176">
      <w:pPr>
        <w:pStyle w:val="KeepWithNext"/>
        <w:rPr>
          <w:rFonts w:hint="cs"/>
          <w:rtl/>
        </w:rPr>
      </w:pPr>
    </w:p>
    <w:p w14:paraId="4585668E" w14:textId="77777777" w:rsidR="00FB2427" w:rsidRDefault="00FB2427" w:rsidP="00BA1176">
      <w:pPr>
        <w:rPr>
          <w:rFonts w:hint="cs"/>
          <w:rtl/>
        </w:rPr>
      </w:pPr>
      <w:r>
        <w:rPr>
          <w:rFonts w:hint="cs"/>
          <w:rtl/>
        </w:rPr>
        <w:t>אני אומר פעם</w:t>
      </w:r>
      <w:r w:rsidR="00F214CD">
        <w:rPr>
          <w:rFonts w:hint="cs"/>
          <w:rtl/>
        </w:rPr>
        <w:t xml:space="preserve"> </w:t>
      </w:r>
      <w:r>
        <w:rPr>
          <w:rFonts w:hint="cs"/>
          <w:rtl/>
        </w:rPr>
        <w:t>שלישית ואחרונה</w:t>
      </w:r>
      <w:r w:rsidR="00BA1176">
        <w:rPr>
          <w:rFonts w:hint="cs"/>
          <w:rtl/>
        </w:rPr>
        <w:t xml:space="preserve"> את מה שאמרתי עשר פעמים:</w:t>
      </w:r>
      <w:r>
        <w:rPr>
          <w:rFonts w:hint="cs"/>
          <w:rtl/>
        </w:rPr>
        <w:t xml:space="preserve"> יש מסלול אחד לזעיר</w:t>
      </w:r>
      <w:r w:rsidR="00BA1176">
        <w:rPr>
          <w:rFonts w:hint="cs"/>
          <w:rtl/>
        </w:rPr>
        <w:t>,</w:t>
      </w:r>
      <w:r>
        <w:rPr>
          <w:rFonts w:hint="cs"/>
          <w:rtl/>
        </w:rPr>
        <w:t xml:space="preserve"> שלא כולל זעיר ייעודי. </w:t>
      </w:r>
      <w:r w:rsidR="00BA1176">
        <w:rPr>
          <w:rFonts w:hint="cs"/>
          <w:rtl/>
        </w:rPr>
        <w:t>אלוהים ישמור. ב</w:t>
      </w:r>
      <w:r>
        <w:rPr>
          <w:rFonts w:hint="cs"/>
          <w:rtl/>
        </w:rPr>
        <w:t xml:space="preserve">ערוץ זעיר </w:t>
      </w:r>
      <w:r>
        <w:rPr>
          <w:rtl/>
        </w:rPr>
        <w:t>–</w:t>
      </w:r>
      <w:r>
        <w:rPr>
          <w:rFonts w:hint="cs"/>
          <w:rtl/>
        </w:rPr>
        <w:t xml:space="preserve"> 20% </w:t>
      </w:r>
      <w:r w:rsidR="00BA1176">
        <w:rPr>
          <w:rFonts w:hint="cs"/>
          <w:rtl/>
        </w:rPr>
        <w:t>מן ההכנסות שלו יהיו ב</w:t>
      </w:r>
      <w:r>
        <w:rPr>
          <w:rFonts w:hint="cs"/>
          <w:rtl/>
        </w:rPr>
        <w:t>תוכן ישראל</w:t>
      </w:r>
      <w:r w:rsidR="00BA1176">
        <w:rPr>
          <w:rFonts w:hint="cs"/>
          <w:rtl/>
        </w:rPr>
        <w:t>י, כפי שהגדרנו</w:t>
      </w:r>
      <w:r>
        <w:rPr>
          <w:rFonts w:hint="cs"/>
          <w:rtl/>
        </w:rPr>
        <w:t>. כאשר שאלתי</w:t>
      </w:r>
      <w:r w:rsidR="00BA1176">
        <w:rPr>
          <w:rFonts w:hint="cs"/>
          <w:rtl/>
        </w:rPr>
        <w:t xml:space="preserve"> אתכם האם המגבלה הזו חלה גם על הזעיר ייעודי, אמרתם לי: כן, לא רק על הזעיר</w:t>
      </w:r>
      <w:r>
        <w:rPr>
          <w:rFonts w:hint="cs"/>
          <w:rtl/>
        </w:rPr>
        <w:t xml:space="preserve">. את זה אנחנו רוצים להפריד. </w:t>
      </w:r>
      <w:r w:rsidR="00BA1176">
        <w:rPr>
          <w:rFonts w:hint="cs"/>
          <w:rtl/>
        </w:rPr>
        <w:t xml:space="preserve">זה יחול רק על הזעיר. את זה הבנו? </w:t>
      </w:r>
    </w:p>
    <w:p w14:paraId="29BC3A5E" w14:textId="77777777" w:rsidR="00FB2427" w:rsidRDefault="00FB2427" w:rsidP="00FB2427">
      <w:pPr>
        <w:rPr>
          <w:rFonts w:hint="cs"/>
          <w:rtl/>
        </w:rPr>
      </w:pPr>
    </w:p>
    <w:p w14:paraId="3517E764" w14:textId="77777777" w:rsidR="00FB2427" w:rsidRDefault="00FB2427" w:rsidP="00FB2427">
      <w:pPr>
        <w:pStyle w:val="a"/>
        <w:keepNext/>
        <w:rPr>
          <w:rFonts w:hint="cs"/>
          <w:rtl/>
        </w:rPr>
      </w:pPr>
      <w:r>
        <w:rPr>
          <w:rtl/>
        </w:rPr>
        <w:t>אתי בנדלר:</w:t>
      </w:r>
    </w:p>
    <w:p w14:paraId="7114A67D" w14:textId="77777777" w:rsidR="00FB2427" w:rsidRDefault="00FB2427" w:rsidP="00FB2427">
      <w:pPr>
        <w:pStyle w:val="KeepWithNext"/>
        <w:rPr>
          <w:rFonts w:hint="cs"/>
          <w:rtl/>
        </w:rPr>
      </w:pPr>
    </w:p>
    <w:p w14:paraId="40440E55" w14:textId="77777777" w:rsidR="00FB2427" w:rsidRDefault="00BA1176" w:rsidP="00FB2427">
      <w:pPr>
        <w:rPr>
          <w:rFonts w:hint="cs"/>
          <w:rtl/>
        </w:rPr>
      </w:pPr>
      <w:r>
        <w:rPr>
          <w:rFonts w:hint="cs"/>
          <w:rtl/>
        </w:rPr>
        <w:t>אז מה יהיה לגבי זעיר ייעודי?</w:t>
      </w:r>
      <w:r w:rsidR="00FB2427">
        <w:rPr>
          <w:rFonts w:hint="cs"/>
          <w:rtl/>
        </w:rPr>
        <w:t xml:space="preserve"> </w:t>
      </w:r>
    </w:p>
    <w:p w14:paraId="0DE6B5B6" w14:textId="77777777" w:rsidR="00FB2427" w:rsidRDefault="00FB2427" w:rsidP="00FB2427">
      <w:pPr>
        <w:rPr>
          <w:rFonts w:hint="cs"/>
          <w:rtl/>
        </w:rPr>
      </w:pPr>
    </w:p>
    <w:p w14:paraId="66D5D0FF" w14:textId="77777777" w:rsidR="00FB2427" w:rsidRDefault="00FB2427" w:rsidP="00FB2427">
      <w:pPr>
        <w:pStyle w:val="af"/>
        <w:keepNext/>
        <w:rPr>
          <w:rFonts w:hint="cs"/>
          <w:rtl/>
        </w:rPr>
      </w:pPr>
      <w:r>
        <w:rPr>
          <w:rtl/>
        </w:rPr>
        <w:t>היו"ר יואב קיש:</w:t>
      </w:r>
    </w:p>
    <w:p w14:paraId="33BFA439" w14:textId="77777777" w:rsidR="00FB2427" w:rsidRDefault="00FB2427" w:rsidP="00FB2427">
      <w:pPr>
        <w:pStyle w:val="KeepWithNext"/>
        <w:rPr>
          <w:rFonts w:hint="cs"/>
          <w:rtl/>
        </w:rPr>
      </w:pPr>
    </w:p>
    <w:p w14:paraId="5A0BF386" w14:textId="77777777" w:rsidR="00FB2427" w:rsidRDefault="00BA1176" w:rsidP="00FB2427">
      <w:pPr>
        <w:rPr>
          <w:rFonts w:hint="cs"/>
          <w:rtl/>
        </w:rPr>
      </w:pPr>
      <w:r>
        <w:rPr>
          <w:rFonts w:hint="cs"/>
          <w:rtl/>
        </w:rPr>
        <w:t xml:space="preserve">עכשיו אנחנו מגיעים. </w:t>
      </w:r>
      <w:r w:rsidR="00FB2427">
        <w:rPr>
          <w:rFonts w:hint="cs"/>
          <w:rtl/>
        </w:rPr>
        <w:t>קודם כול הבנו את זה</w:t>
      </w:r>
      <w:r w:rsidR="00804F68">
        <w:rPr>
          <w:rFonts w:hint="cs"/>
          <w:rtl/>
        </w:rPr>
        <w:t xml:space="preserve"> כולנו</w:t>
      </w:r>
      <w:r w:rsidR="00FB2427">
        <w:rPr>
          <w:rFonts w:hint="cs"/>
          <w:rtl/>
        </w:rPr>
        <w:t xml:space="preserve">. </w:t>
      </w:r>
      <w:r w:rsidR="00804F68">
        <w:rPr>
          <w:rFonts w:hint="cs"/>
          <w:rtl/>
        </w:rPr>
        <w:t xml:space="preserve">נכון? אני שם את זה בצד. תודה רבה. </w:t>
      </w:r>
    </w:p>
    <w:p w14:paraId="178A4D33" w14:textId="77777777" w:rsidR="00A946A1" w:rsidRDefault="00A946A1" w:rsidP="00FB2427">
      <w:pPr>
        <w:rPr>
          <w:rFonts w:hint="cs"/>
          <w:rtl/>
        </w:rPr>
      </w:pPr>
    </w:p>
    <w:p w14:paraId="2FC0581F" w14:textId="77777777" w:rsidR="00804F68" w:rsidRDefault="00A946A1" w:rsidP="00804F68">
      <w:pPr>
        <w:rPr>
          <w:rFonts w:hint="cs"/>
          <w:rtl/>
        </w:rPr>
      </w:pPr>
      <w:r>
        <w:rPr>
          <w:rFonts w:hint="cs"/>
          <w:rtl/>
        </w:rPr>
        <w:t>עכשיו הגענו</w:t>
      </w:r>
      <w:r w:rsidR="00804F68">
        <w:rPr>
          <w:rFonts w:hint="cs"/>
          <w:rtl/>
        </w:rPr>
        <w:t>, ברוך השם, לזעיר ייעודי</w:t>
      </w:r>
      <w:r>
        <w:rPr>
          <w:rFonts w:hint="cs"/>
          <w:rtl/>
        </w:rPr>
        <w:t xml:space="preserve">. יש </w:t>
      </w:r>
      <w:r w:rsidR="00804F68">
        <w:rPr>
          <w:rFonts w:hint="cs"/>
          <w:rtl/>
        </w:rPr>
        <w:t xml:space="preserve">פה </w:t>
      </w:r>
      <w:bookmarkStart w:id="671" w:name="_ETM_Q1_8275730"/>
      <w:bookmarkEnd w:id="671"/>
      <w:r w:rsidR="00804F68">
        <w:rPr>
          <w:rFonts w:hint="cs"/>
          <w:rtl/>
        </w:rPr>
        <w:t xml:space="preserve">שני מסלולים. זה כבר חידוש מדהים. הזעיר ייעודי יצטרך לבחור באיזה מן המסלולים הוא עומד. את זה גם הסברתי ולא אסביר את זה פעם נוספת. כן, </w:t>
      </w:r>
      <w:bookmarkStart w:id="672" w:name="_ETM_Q1_8281307"/>
      <w:bookmarkEnd w:id="672"/>
      <w:r w:rsidR="00804F68">
        <w:rPr>
          <w:rFonts w:hint="cs"/>
          <w:rtl/>
        </w:rPr>
        <w:t xml:space="preserve">יש לו </w:t>
      </w:r>
      <w:r>
        <w:rPr>
          <w:rFonts w:hint="cs"/>
          <w:rtl/>
        </w:rPr>
        <w:t>זכות בחירה להחליט בא</w:t>
      </w:r>
      <w:r w:rsidR="00F214CD">
        <w:rPr>
          <w:rFonts w:hint="cs"/>
          <w:rtl/>
        </w:rPr>
        <w:t>י</w:t>
      </w:r>
      <w:r>
        <w:rPr>
          <w:rFonts w:hint="cs"/>
          <w:rtl/>
        </w:rPr>
        <w:t>זה מסלול הוא רוצה</w:t>
      </w:r>
      <w:r w:rsidR="00804F68">
        <w:rPr>
          <w:rFonts w:hint="cs"/>
          <w:rtl/>
        </w:rPr>
        <w:t xml:space="preserve"> להיות</w:t>
      </w:r>
      <w:r>
        <w:rPr>
          <w:rFonts w:hint="cs"/>
          <w:rtl/>
        </w:rPr>
        <w:t xml:space="preserve">. </w:t>
      </w:r>
    </w:p>
    <w:p w14:paraId="010178C1" w14:textId="77777777" w:rsidR="00804F68" w:rsidRDefault="00804F68" w:rsidP="00804F68">
      <w:pPr>
        <w:rPr>
          <w:rFonts w:hint="cs"/>
          <w:rtl/>
        </w:rPr>
      </w:pPr>
    </w:p>
    <w:p w14:paraId="30822F46" w14:textId="77777777" w:rsidR="00A946A1" w:rsidRDefault="00804F68" w:rsidP="00C17CE8">
      <w:pPr>
        <w:rPr>
          <w:rFonts w:hint="cs"/>
          <w:rtl/>
        </w:rPr>
      </w:pPr>
      <w:r>
        <w:rPr>
          <w:rFonts w:hint="cs"/>
          <w:rtl/>
        </w:rPr>
        <w:t xml:space="preserve">עכשיו בואו נדבר על המסלולים. </w:t>
      </w:r>
      <w:bookmarkStart w:id="673" w:name="_ETM_Q1_8293868"/>
      <w:bookmarkStart w:id="674" w:name="_ETM_Q1_8294160"/>
      <w:bookmarkEnd w:id="673"/>
      <w:bookmarkEnd w:id="674"/>
      <w:r w:rsidR="00A946A1">
        <w:rPr>
          <w:rFonts w:hint="cs"/>
          <w:rtl/>
        </w:rPr>
        <w:t xml:space="preserve">הבעיה נבעה גם מן ההתייחסות </w:t>
      </w:r>
      <w:r w:rsidR="00C17CE8">
        <w:rPr>
          <w:rFonts w:hint="cs"/>
          <w:rtl/>
        </w:rPr>
        <w:t>א</w:t>
      </w:r>
      <w:r w:rsidR="00A946A1">
        <w:rPr>
          <w:rFonts w:hint="cs"/>
          <w:rtl/>
        </w:rPr>
        <w:t xml:space="preserve">ל הייעודי. </w:t>
      </w:r>
      <w:r w:rsidR="00A17637">
        <w:rPr>
          <w:rFonts w:hint="cs"/>
          <w:rtl/>
        </w:rPr>
        <w:t xml:space="preserve">יש בעיה להיכנס לשיפוט של הייעודי, אם זה כן ייעודי </w:t>
      </w:r>
      <w:bookmarkStart w:id="675" w:name="_ETM_Q1_8301142"/>
      <w:bookmarkEnd w:id="675"/>
      <w:r w:rsidR="00A17637">
        <w:rPr>
          <w:rFonts w:hint="cs"/>
          <w:rtl/>
        </w:rPr>
        <w:t xml:space="preserve">או לא ייעודי. לכן אני רוצה לעשות מסלול אחד שנשאר </w:t>
      </w:r>
      <w:bookmarkStart w:id="676" w:name="_ETM_Q1_8305451"/>
      <w:bookmarkEnd w:id="676"/>
      <w:r w:rsidR="00A17637">
        <w:rPr>
          <w:rFonts w:hint="cs"/>
          <w:rtl/>
        </w:rPr>
        <w:t xml:space="preserve">עם ה-51% תוכן ייעודי, שמתחייב ל-51% הפקות ישראליות, שזה כן כולל חדשות ואקטואליה. </w:t>
      </w:r>
    </w:p>
    <w:p w14:paraId="0D5C5BE3" w14:textId="77777777" w:rsidR="00A946A1" w:rsidRDefault="00A946A1" w:rsidP="00FB2427">
      <w:pPr>
        <w:rPr>
          <w:rFonts w:hint="cs"/>
          <w:rtl/>
        </w:rPr>
      </w:pPr>
    </w:p>
    <w:p w14:paraId="2B3DCF12" w14:textId="77777777" w:rsidR="00A946A1" w:rsidRDefault="00A946A1" w:rsidP="00A946A1">
      <w:pPr>
        <w:pStyle w:val="a"/>
        <w:keepNext/>
        <w:rPr>
          <w:rFonts w:hint="cs"/>
          <w:rtl/>
        </w:rPr>
      </w:pPr>
      <w:r>
        <w:rPr>
          <w:rtl/>
        </w:rPr>
        <w:t>אתי בנדלר:</w:t>
      </w:r>
    </w:p>
    <w:p w14:paraId="7D3DBF30" w14:textId="77777777" w:rsidR="00A946A1" w:rsidRDefault="00A946A1" w:rsidP="00A946A1">
      <w:pPr>
        <w:pStyle w:val="KeepWithNext"/>
        <w:rPr>
          <w:rFonts w:hint="cs"/>
          <w:rtl/>
        </w:rPr>
      </w:pPr>
    </w:p>
    <w:p w14:paraId="44DC8E3C" w14:textId="77777777" w:rsidR="00A946A1" w:rsidRDefault="00A17637" w:rsidP="00A946A1">
      <w:pPr>
        <w:rPr>
          <w:rFonts w:hint="cs"/>
          <w:rtl/>
        </w:rPr>
      </w:pPr>
      <w:r>
        <w:rPr>
          <w:rFonts w:hint="cs"/>
          <w:rtl/>
        </w:rPr>
        <w:t xml:space="preserve">51% הפקות ישראליות </w:t>
      </w:r>
      <w:r w:rsidR="00A946A1">
        <w:rPr>
          <w:rFonts w:hint="cs"/>
          <w:rtl/>
        </w:rPr>
        <w:t>מ</w:t>
      </w:r>
      <w:r>
        <w:rPr>
          <w:rFonts w:hint="cs"/>
          <w:rtl/>
        </w:rPr>
        <w:t xml:space="preserve">תוך </w:t>
      </w:r>
      <w:r w:rsidR="00A946A1">
        <w:rPr>
          <w:rFonts w:hint="cs"/>
          <w:rtl/>
        </w:rPr>
        <w:t>מה?</w:t>
      </w:r>
    </w:p>
    <w:p w14:paraId="5C496458" w14:textId="77777777" w:rsidR="00A946A1" w:rsidRDefault="00A946A1" w:rsidP="00A946A1">
      <w:pPr>
        <w:rPr>
          <w:rFonts w:hint="cs"/>
          <w:rtl/>
        </w:rPr>
      </w:pPr>
    </w:p>
    <w:p w14:paraId="069B67ED" w14:textId="77777777" w:rsidR="00A946A1" w:rsidRDefault="00A946A1" w:rsidP="00A946A1">
      <w:pPr>
        <w:pStyle w:val="af"/>
        <w:keepNext/>
        <w:rPr>
          <w:rFonts w:hint="cs"/>
          <w:rtl/>
        </w:rPr>
      </w:pPr>
      <w:r>
        <w:rPr>
          <w:rtl/>
        </w:rPr>
        <w:t>היו"ר יואב קיש:</w:t>
      </w:r>
    </w:p>
    <w:p w14:paraId="12EEAE6A" w14:textId="77777777" w:rsidR="00A946A1" w:rsidRDefault="00A946A1" w:rsidP="00A946A1">
      <w:pPr>
        <w:pStyle w:val="KeepWithNext"/>
        <w:rPr>
          <w:rFonts w:hint="cs"/>
          <w:rtl/>
        </w:rPr>
      </w:pPr>
    </w:p>
    <w:p w14:paraId="69A5DEA3" w14:textId="77777777" w:rsidR="00A946A1" w:rsidRDefault="00A946A1" w:rsidP="00A946A1">
      <w:pPr>
        <w:rPr>
          <w:rFonts w:hint="cs"/>
          <w:rtl/>
        </w:rPr>
      </w:pPr>
      <w:r>
        <w:rPr>
          <w:rFonts w:hint="cs"/>
          <w:rtl/>
        </w:rPr>
        <w:t xml:space="preserve">מהתוכן שלו. </w:t>
      </w:r>
      <w:r w:rsidR="00A06BD5">
        <w:rPr>
          <w:rFonts w:hint="cs"/>
          <w:rtl/>
        </w:rPr>
        <w:t xml:space="preserve">לא מן ההשקעה. </w:t>
      </w:r>
    </w:p>
    <w:p w14:paraId="1B5B1405" w14:textId="77777777" w:rsidR="00A946A1" w:rsidRDefault="00A946A1" w:rsidP="00A946A1">
      <w:pPr>
        <w:rPr>
          <w:rFonts w:hint="cs"/>
          <w:rtl/>
        </w:rPr>
      </w:pPr>
    </w:p>
    <w:p w14:paraId="101BC083" w14:textId="77777777" w:rsidR="00A946A1" w:rsidRDefault="00A946A1" w:rsidP="00A946A1">
      <w:pPr>
        <w:pStyle w:val="af1"/>
        <w:keepNext/>
        <w:rPr>
          <w:rFonts w:hint="cs"/>
          <w:rtl/>
        </w:rPr>
      </w:pPr>
      <w:r>
        <w:rPr>
          <w:rtl/>
        </w:rPr>
        <w:t>אלידור בליטנר:</w:t>
      </w:r>
    </w:p>
    <w:p w14:paraId="13B51A04" w14:textId="77777777" w:rsidR="00A946A1" w:rsidRDefault="00A946A1" w:rsidP="00A946A1">
      <w:pPr>
        <w:pStyle w:val="KeepWithNext"/>
        <w:rPr>
          <w:rFonts w:hint="cs"/>
          <w:rtl/>
        </w:rPr>
      </w:pPr>
    </w:p>
    <w:p w14:paraId="25B3B650" w14:textId="77777777" w:rsidR="00A946A1" w:rsidRDefault="00A06BD5" w:rsidP="00A06BD5">
      <w:pPr>
        <w:rPr>
          <w:rFonts w:hint="cs"/>
          <w:rtl/>
        </w:rPr>
      </w:pPr>
      <w:r>
        <w:rPr>
          <w:rFonts w:hint="cs"/>
          <w:rtl/>
        </w:rPr>
        <w:t xml:space="preserve">התוכן </w:t>
      </w:r>
      <w:r w:rsidR="00A946A1">
        <w:rPr>
          <w:rFonts w:hint="cs"/>
          <w:rtl/>
        </w:rPr>
        <w:t xml:space="preserve">הייעודי </w:t>
      </w:r>
      <w:r>
        <w:rPr>
          <w:rFonts w:hint="cs"/>
          <w:rtl/>
        </w:rPr>
        <w:t xml:space="preserve">הוא </w:t>
      </w:r>
      <w:r w:rsidR="00A946A1">
        <w:rPr>
          <w:rFonts w:hint="cs"/>
          <w:rtl/>
        </w:rPr>
        <w:t>ישראלי?</w:t>
      </w:r>
    </w:p>
    <w:p w14:paraId="7A65F101" w14:textId="77777777" w:rsidR="00A06BD5" w:rsidRDefault="00A06BD5" w:rsidP="00A06BD5">
      <w:pPr>
        <w:rPr>
          <w:rFonts w:hint="cs"/>
          <w:rtl/>
        </w:rPr>
      </w:pPr>
    </w:p>
    <w:p w14:paraId="33DB9A51" w14:textId="77777777" w:rsidR="00A06BD5" w:rsidRDefault="00A06BD5" w:rsidP="00A06BD5">
      <w:pPr>
        <w:pStyle w:val="a"/>
        <w:keepNext/>
        <w:rPr>
          <w:rFonts w:hint="cs"/>
          <w:rtl/>
        </w:rPr>
      </w:pPr>
      <w:r>
        <w:rPr>
          <w:rtl/>
        </w:rPr>
        <w:t>עיסאווי פריג' (מרצ):</w:t>
      </w:r>
    </w:p>
    <w:p w14:paraId="0ABBDF15" w14:textId="77777777" w:rsidR="00A06BD5" w:rsidRDefault="00A06BD5" w:rsidP="00A06BD5">
      <w:pPr>
        <w:pStyle w:val="KeepWithNext"/>
        <w:rPr>
          <w:rFonts w:hint="cs"/>
          <w:rtl/>
        </w:rPr>
      </w:pPr>
    </w:p>
    <w:p w14:paraId="6469F14F" w14:textId="77777777" w:rsidR="00A06BD5" w:rsidRDefault="00A06BD5" w:rsidP="00A06BD5">
      <w:pPr>
        <w:rPr>
          <w:rFonts w:hint="cs"/>
          <w:rtl/>
        </w:rPr>
      </w:pPr>
      <w:r>
        <w:rPr>
          <w:rFonts w:hint="cs"/>
          <w:rtl/>
        </w:rPr>
        <w:t xml:space="preserve">מכל התוכן שלו, כולל האקטואליה. </w:t>
      </w:r>
    </w:p>
    <w:p w14:paraId="4F5B44E1" w14:textId="77777777" w:rsidR="00A946A1" w:rsidRDefault="00A946A1" w:rsidP="00A946A1">
      <w:pPr>
        <w:rPr>
          <w:rFonts w:hint="cs"/>
          <w:rtl/>
        </w:rPr>
      </w:pPr>
    </w:p>
    <w:p w14:paraId="7B6E5C21" w14:textId="77777777" w:rsidR="00A946A1" w:rsidRDefault="00A946A1" w:rsidP="00A946A1">
      <w:pPr>
        <w:pStyle w:val="a"/>
        <w:keepNext/>
        <w:rPr>
          <w:rFonts w:hint="cs"/>
          <w:rtl/>
        </w:rPr>
      </w:pPr>
      <w:r>
        <w:rPr>
          <w:rtl/>
        </w:rPr>
        <w:t>עודד פורר (ישראל ביתנו):</w:t>
      </w:r>
    </w:p>
    <w:p w14:paraId="53D14982" w14:textId="77777777" w:rsidR="00A946A1" w:rsidRDefault="00A946A1" w:rsidP="00A946A1">
      <w:pPr>
        <w:pStyle w:val="KeepWithNext"/>
        <w:rPr>
          <w:rFonts w:hint="cs"/>
          <w:rtl/>
        </w:rPr>
      </w:pPr>
    </w:p>
    <w:p w14:paraId="1EFDF33E" w14:textId="77777777" w:rsidR="00A946A1" w:rsidRDefault="00B71F31" w:rsidP="00A946A1">
      <w:pPr>
        <w:rPr>
          <w:rFonts w:hint="cs"/>
          <w:rtl/>
        </w:rPr>
      </w:pPr>
      <w:r>
        <w:rPr>
          <w:rFonts w:hint="cs"/>
          <w:rtl/>
        </w:rPr>
        <w:t>51%</w:t>
      </w:r>
      <w:r w:rsidR="00A06BD5">
        <w:rPr>
          <w:rFonts w:hint="cs"/>
          <w:rtl/>
        </w:rPr>
        <w:t xml:space="preserve"> מן התוכן שלו.</w:t>
      </w:r>
    </w:p>
    <w:p w14:paraId="0F696466" w14:textId="77777777" w:rsidR="00A946A1" w:rsidRDefault="00A946A1" w:rsidP="00A946A1">
      <w:pPr>
        <w:rPr>
          <w:rFonts w:hint="cs"/>
          <w:rtl/>
        </w:rPr>
      </w:pPr>
    </w:p>
    <w:p w14:paraId="593D4C7C" w14:textId="77777777" w:rsidR="00A946A1" w:rsidRDefault="00A946A1" w:rsidP="00A946A1">
      <w:pPr>
        <w:pStyle w:val="af"/>
        <w:keepNext/>
        <w:rPr>
          <w:rFonts w:hint="cs"/>
          <w:rtl/>
        </w:rPr>
      </w:pPr>
      <w:r>
        <w:rPr>
          <w:rtl/>
        </w:rPr>
        <w:t>היו"ר יואב קיש:</w:t>
      </w:r>
    </w:p>
    <w:p w14:paraId="1FAC0A10" w14:textId="77777777" w:rsidR="00A946A1" w:rsidRDefault="00A946A1" w:rsidP="00A946A1">
      <w:pPr>
        <w:pStyle w:val="KeepWithNext"/>
        <w:rPr>
          <w:rFonts w:hint="cs"/>
          <w:rtl/>
        </w:rPr>
      </w:pPr>
    </w:p>
    <w:p w14:paraId="260AD990" w14:textId="77777777" w:rsidR="00A946A1" w:rsidRDefault="00A06BD5" w:rsidP="00C17CE8">
      <w:pPr>
        <w:rPr>
          <w:rFonts w:hint="cs"/>
          <w:rtl/>
        </w:rPr>
      </w:pPr>
      <w:r>
        <w:rPr>
          <w:rFonts w:hint="cs"/>
          <w:rtl/>
        </w:rPr>
        <w:t xml:space="preserve">בואו נפריד. הנה היועצת המשפטית שאלה אותי שאלה טובה. יש פה קטגוריות שונות. </w:t>
      </w:r>
      <w:r w:rsidR="00A946A1">
        <w:rPr>
          <w:rFonts w:hint="cs"/>
          <w:rtl/>
        </w:rPr>
        <w:t xml:space="preserve">ה-20% שדיברתי </w:t>
      </w:r>
      <w:r>
        <w:rPr>
          <w:rFonts w:hint="cs"/>
          <w:rtl/>
        </w:rPr>
        <w:t xml:space="preserve">עליו לגבי ערוץ זעיר הוא </w:t>
      </w:r>
      <w:r w:rsidR="00A946A1">
        <w:rPr>
          <w:rFonts w:hint="cs"/>
          <w:rtl/>
        </w:rPr>
        <w:t xml:space="preserve">מהכנסות. </w:t>
      </w:r>
      <w:r>
        <w:rPr>
          <w:rFonts w:hint="cs"/>
          <w:rtl/>
        </w:rPr>
        <w:t xml:space="preserve">זה </w:t>
      </w:r>
      <w:bookmarkStart w:id="677" w:name="_ETM_Q1_8345372"/>
      <w:bookmarkEnd w:id="677"/>
      <w:r>
        <w:rPr>
          <w:rFonts w:hint="cs"/>
          <w:rtl/>
        </w:rPr>
        <w:t xml:space="preserve">קטגוריה אחת. </w:t>
      </w:r>
      <w:r w:rsidR="00A946A1">
        <w:rPr>
          <w:rFonts w:hint="cs"/>
          <w:rtl/>
        </w:rPr>
        <w:t xml:space="preserve">עכשיו הפסקתי לדבר </w:t>
      </w:r>
      <w:r>
        <w:rPr>
          <w:rFonts w:hint="cs"/>
          <w:rtl/>
        </w:rPr>
        <w:t xml:space="preserve">על </w:t>
      </w:r>
      <w:r w:rsidR="00A946A1">
        <w:rPr>
          <w:rFonts w:hint="cs"/>
          <w:rtl/>
        </w:rPr>
        <w:t>הכנסות. עכשיו אני מדבר על 51%</w:t>
      </w:r>
      <w:r>
        <w:rPr>
          <w:rFonts w:hint="cs"/>
          <w:rtl/>
        </w:rPr>
        <w:t xml:space="preserve"> תוכן ייעודי. </w:t>
      </w:r>
    </w:p>
    <w:p w14:paraId="09492350" w14:textId="77777777" w:rsidR="00A946A1" w:rsidRDefault="00A946A1" w:rsidP="00A946A1">
      <w:pPr>
        <w:rPr>
          <w:rFonts w:hint="cs"/>
          <w:rtl/>
        </w:rPr>
      </w:pPr>
    </w:p>
    <w:p w14:paraId="55DC57CD" w14:textId="77777777" w:rsidR="00A946A1" w:rsidRDefault="00A946A1" w:rsidP="00A946A1">
      <w:pPr>
        <w:pStyle w:val="a"/>
        <w:keepNext/>
        <w:rPr>
          <w:rFonts w:hint="cs"/>
          <w:rtl/>
        </w:rPr>
      </w:pPr>
      <w:r>
        <w:rPr>
          <w:rtl/>
        </w:rPr>
        <w:t>עיסאווי פריג' (מרצ):</w:t>
      </w:r>
    </w:p>
    <w:p w14:paraId="012145F8" w14:textId="77777777" w:rsidR="00A946A1" w:rsidRDefault="00A946A1" w:rsidP="00A946A1">
      <w:pPr>
        <w:pStyle w:val="KeepWithNext"/>
        <w:rPr>
          <w:rFonts w:hint="cs"/>
          <w:rtl/>
        </w:rPr>
      </w:pPr>
    </w:p>
    <w:p w14:paraId="7485DD2F" w14:textId="77777777" w:rsidR="00A946A1" w:rsidRDefault="00A06BD5" w:rsidP="00A946A1">
      <w:pPr>
        <w:rPr>
          <w:rFonts w:hint="cs"/>
          <w:rtl/>
        </w:rPr>
      </w:pPr>
      <w:r>
        <w:rPr>
          <w:rFonts w:hint="cs"/>
          <w:rtl/>
        </w:rPr>
        <w:t xml:space="preserve">אתה מדבר על </w:t>
      </w:r>
      <w:r w:rsidR="00A946A1">
        <w:rPr>
          <w:rFonts w:hint="cs"/>
          <w:rtl/>
        </w:rPr>
        <w:t>נראו</w:t>
      </w:r>
      <w:r>
        <w:rPr>
          <w:rFonts w:hint="cs"/>
          <w:rtl/>
        </w:rPr>
        <w:t>ּ</w:t>
      </w:r>
      <w:r w:rsidR="00A946A1">
        <w:rPr>
          <w:rFonts w:hint="cs"/>
          <w:rtl/>
        </w:rPr>
        <w:t xml:space="preserve">ת על המסך. </w:t>
      </w:r>
    </w:p>
    <w:p w14:paraId="4E8346B7" w14:textId="77777777" w:rsidR="00A946A1" w:rsidRDefault="00A946A1" w:rsidP="00A946A1">
      <w:pPr>
        <w:rPr>
          <w:rFonts w:hint="cs"/>
          <w:rtl/>
        </w:rPr>
      </w:pPr>
    </w:p>
    <w:p w14:paraId="1D3CBC6A" w14:textId="77777777" w:rsidR="00A946A1" w:rsidRDefault="00A946A1" w:rsidP="00A946A1">
      <w:pPr>
        <w:pStyle w:val="a"/>
        <w:keepNext/>
        <w:rPr>
          <w:rFonts w:hint="cs"/>
          <w:rtl/>
        </w:rPr>
      </w:pPr>
      <w:r>
        <w:rPr>
          <w:rtl/>
        </w:rPr>
        <w:t>עודד פורר (ישראל ביתנו):</w:t>
      </w:r>
    </w:p>
    <w:p w14:paraId="3E14F17F" w14:textId="77777777" w:rsidR="00A946A1" w:rsidRDefault="00A946A1" w:rsidP="00A946A1">
      <w:pPr>
        <w:pStyle w:val="KeepWithNext"/>
        <w:rPr>
          <w:rFonts w:hint="cs"/>
          <w:rtl/>
        </w:rPr>
      </w:pPr>
    </w:p>
    <w:p w14:paraId="44815773" w14:textId="77777777" w:rsidR="00A946A1" w:rsidRDefault="00A06BD5" w:rsidP="00C17CE8">
      <w:pPr>
        <w:rPr>
          <w:rFonts w:hint="cs"/>
          <w:rtl/>
        </w:rPr>
      </w:pPr>
      <w:r>
        <w:rPr>
          <w:rFonts w:hint="cs"/>
          <w:rtl/>
        </w:rPr>
        <w:t xml:space="preserve">נניח שהוא משדר 100 דקות </w:t>
      </w:r>
      <w:r>
        <w:rPr>
          <w:rtl/>
        </w:rPr>
        <w:t>–</w:t>
      </w:r>
      <w:r>
        <w:rPr>
          <w:rFonts w:hint="cs"/>
          <w:rtl/>
        </w:rPr>
        <w:t xml:space="preserve"> לפחות 51 דקות הוא מפיק פה בישראל.</w:t>
      </w:r>
      <w:r w:rsidR="00A946A1">
        <w:rPr>
          <w:rFonts w:hint="cs"/>
          <w:rtl/>
        </w:rPr>
        <w:t xml:space="preserve"> </w:t>
      </w:r>
    </w:p>
    <w:p w14:paraId="3104A71A" w14:textId="77777777" w:rsidR="00A946A1" w:rsidRDefault="00A946A1" w:rsidP="00A946A1">
      <w:pPr>
        <w:rPr>
          <w:rFonts w:hint="cs"/>
          <w:rtl/>
        </w:rPr>
      </w:pPr>
    </w:p>
    <w:p w14:paraId="1A8B5F7F" w14:textId="77777777" w:rsidR="00A946A1" w:rsidRDefault="00A946A1" w:rsidP="00A946A1">
      <w:pPr>
        <w:pStyle w:val="af1"/>
        <w:keepNext/>
        <w:rPr>
          <w:rFonts w:hint="cs"/>
          <w:rtl/>
        </w:rPr>
      </w:pPr>
      <w:r>
        <w:rPr>
          <w:rtl/>
        </w:rPr>
        <w:t>דנה נויפלד:</w:t>
      </w:r>
    </w:p>
    <w:p w14:paraId="6FDB56D0" w14:textId="77777777" w:rsidR="00A946A1" w:rsidRDefault="00A946A1" w:rsidP="00A946A1">
      <w:pPr>
        <w:pStyle w:val="KeepWithNext"/>
        <w:rPr>
          <w:rFonts w:hint="cs"/>
          <w:rtl/>
        </w:rPr>
      </w:pPr>
    </w:p>
    <w:p w14:paraId="4C9E54EF" w14:textId="77777777" w:rsidR="00A946A1" w:rsidRDefault="00A946A1" w:rsidP="00A946A1">
      <w:pPr>
        <w:rPr>
          <w:rFonts w:hint="cs"/>
          <w:rtl/>
        </w:rPr>
      </w:pPr>
      <w:r>
        <w:rPr>
          <w:rFonts w:hint="cs"/>
          <w:rtl/>
        </w:rPr>
        <w:t xml:space="preserve">זמן השידור. </w:t>
      </w:r>
    </w:p>
    <w:p w14:paraId="712D39E6" w14:textId="77777777" w:rsidR="00A946A1" w:rsidRDefault="00A946A1" w:rsidP="00A946A1">
      <w:pPr>
        <w:rPr>
          <w:rFonts w:hint="cs"/>
          <w:rtl/>
        </w:rPr>
      </w:pPr>
    </w:p>
    <w:p w14:paraId="6F132E07" w14:textId="77777777" w:rsidR="00A946A1" w:rsidRDefault="00A946A1" w:rsidP="00A946A1">
      <w:pPr>
        <w:pStyle w:val="af"/>
        <w:keepNext/>
        <w:rPr>
          <w:rFonts w:hint="cs"/>
          <w:rtl/>
        </w:rPr>
      </w:pPr>
      <w:r>
        <w:rPr>
          <w:rtl/>
        </w:rPr>
        <w:t>היו"ר יואב קיש:</w:t>
      </w:r>
    </w:p>
    <w:p w14:paraId="4DD9BDF3" w14:textId="77777777" w:rsidR="00A946A1" w:rsidRDefault="00A946A1" w:rsidP="00A946A1">
      <w:pPr>
        <w:pStyle w:val="KeepWithNext"/>
        <w:rPr>
          <w:rFonts w:hint="cs"/>
          <w:rtl/>
        </w:rPr>
      </w:pPr>
    </w:p>
    <w:p w14:paraId="3558F369" w14:textId="77777777" w:rsidR="00A946A1" w:rsidRDefault="00A946A1" w:rsidP="00A946A1">
      <w:pPr>
        <w:rPr>
          <w:rFonts w:hint="cs"/>
          <w:rtl/>
        </w:rPr>
      </w:pPr>
      <w:r>
        <w:rPr>
          <w:rFonts w:hint="cs"/>
          <w:rtl/>
        </w:rPr>
        <w:t>אני משלים את</w:t>
      </w:r>
      <w:r w:rsidR="00A06BD5">
        <w:rPr>
          <w:rFonts w:hint="cs"/>
          <w:rtl/>
        </w:rPr>
        <w:t xml:space="preserve"> המסלול השני. </w:t>
      </w:r>
    </w:p>
    <w:p w14:paraId="307EDEB5" w14:textId="77777777" w:rsidR="00A06BD5" w:rsidRDefault="00A06BD5" w:rsidP="00A946A1">
      <w:pPr>
        <w:rPr>
          <w:rFonts w:hint="cs"/>
          <w:rtl/>
        </w:rPr>
      </w:pPr>
    </w:p>
    <w:p w14:paraId="0E329E3F" w14:textId="77777777" w:rsidR="00A06BD5" w:rsidRDefault="00A06BD5" w:rsidP="00A06BD5">
      <w:pPr>
        <w:pStyle w:val="a"/>
        <w:keepNext/>
        <w:rPr>
          <w:rFonts w:hint="cs"/>
          <w:rtl/>
        </w:rPr>
      </w:pPr>
      <w:r>
        <w:rPr>
          <w:rtl/>
        </w:rPr>
        <w:t>איילת נחמיאס ורבין (המחנה הציוני):</w:t>
      </w:r>
    </w:p>
    <w:p w14:paraId="46ED9E38" w14:textId="77777777" w:rsidR="00A06BD5" w:rsidRDefault="00A06BD5" w:rsidP="00A06BD5">
      <w:pPr>
        <w:pStyle w:val="KeepWithNext"/>
        <w:rPr>
          <w:rFonts w:hint="cs"/>
          <w:rtl/>
        </w:rPr>
      </w:pPr>
    </w:p>
    <w:p w14:paraId="24DBA130" w14:textId="77777777" w:rsidR="00A06BD5" w:rsidRDefault="00A06BD5" w:rsidP="00A06BD5">
      <w:pPr>
        <w:rPr>
          <w:rFonts w:hint="cs"/>
          <w:rtl/>
        </w:rPr>
      </w:pPr>
      <w:r>
        <w:rPr>
          <w:rFonts w:hint="cs"/>
          <w:rtl/>
        </w:rPr>
        <w:t>זה 50% מתוך 51%.</w:t>
      </w:r>
    </w:p>
    <w:p w14:paraId="18C375EC" w14:textId="77777777" w:rsidR="00A06BD5" w:rsidRDefault="00A06BD5" w:rsidP="00A06BD5">
      <w:pPr>
        <w:rPr>
          <w:rFonts w:hint="cs"/>
          <w:rtl/>
        </w:rPr>
      </w:pPr>
    </w:p>
    <w:p w14:paraId="1D8F9D27" w14:textId="77777777" w:rsidR="00A06BD5" w:rsidRDefault="00A06BD5" w:rsidP="00A06BD5">
      <w:pPr>
        <w:pStyle w:val="af"/>
        <w:keepNext/>
        <w:rPr>
          <w:rFonts w:hint="cs"/>
          <w:rtl/>
        </w:rPr>
      </w:pPr>
      <w:r>
        <w:rPr>
          <w:rtl/>
        </w:rPr>
        <w:t>היו"ר יואב קיש:</w:t>
      </w:r>
    </w:p>
    <w:p w14:paraId="298CA069" w14:textId="77777777" w:rsidR="00A06BD5" w:rsidRDefault="00A06BD5" w:rsidP="00A06BD5">
      <w:pPr>
        <w:pStyle w:val="KeepWithNext"/>
        <w:rPr>
          <w:rFonts w:hint="cs"/>
          <w:rtl/>
        </w:rPr>
      </w:pPr>
    </w:p>
    <w:p w14:paraId="12F29B50" w14:textId="77777777" w:rsidR="00A06BD5" w:rsidRDefault="00A06BD5" w:rsidP="00A06BD5">
      <w:pPr>
        <w:rPr>
          <w:rFonts w:hint="cs"/>
          <w:rtl/>
        </w:rPr>
      </w:pPr>
      <w:r>
        <w:rPr>
          <w:rFonts w:hint="cs"/>
          <w:rtl/>
        </w:rPr>
        <w:t xml:space="preserve">לא. אני מדבר על כלל השידורים שלו. </w:t>
      </w:r>
    </w:p>
    <w:p w14:paraId="003D0443" w14:textId="77777777" w:rsidR="00A946A1" w:rsidRDefault="00A946A1" w:rsidP="00A946A1">
      <w:pPr>
        <w:rPr>
          <w:rFonts w:hint="cs"/>
          <w:rtl/>
        </w:rPr>
      </w:pPr>
    </w:p>
    <w:p w14:paraId="3FD93AA8" w14:textId="77777777" w:rsidR="00ED0EF0" w:rsidRDefault="00ED0EF0" w:rsidP="00ED0EF0">
      <w:pPr>
        <w:pStyle w:val="af1"/>
        <w:keepNext/>
        <w:rPr>
          <w:rFonts w:hint="cs"/>
          <w:rtl/>
        </w:rPr>
      </w:pPr>
      <w:r>
        <w:rPr>
          <w:rtl/>
        </w:rPr>
        <w:t>דנה נויפלד:</w:t>
      </w:r>
    </w:p>
    <w:p w14:paraId="0BAC2158" w14:textId="77777777" w:rsidR="00ED0EF0" w:rsidRDefault="00ED0EF0" w:rsidP="00ED0EF0">
      <w:pPr>
        <w:pStyle w:val="KeepWithNext"/>
        <w:rPr>
          <w:rFonts w:hint="cs"/>
          <w:rtl/>
        </w:rPr>
      </w:pPr>
    </w:p>
    <w:p w14:paraId="6587D474" w14:textId="77777777" w:rsidR="00ED0EF0" w:rsidRDefault="00ED0EF0" w:rsidP="00ED0EF0">
      <w:pPr>
        <w:rPr>
          <w:rFonts w:hint="cs"/>
          <w:rtl/>
        </w:rPr>
      </w:pPr>
      <w:r>
        <w:rPr>
          <w:rFonts w:hint="cs"/>
          <w:rtl/>
        </w:rPr>
        <w:t xml:space="preserve">כסף לעומת זמן שידור. </w:t>
      </w:r>
    </w:p>
    <w:p w14:paraId="26EE5BC8" w14:textId="77777777" w:rsidR="00ED0EF0" w:rsidRDefault="00ED0EF0" w:rsidP="00ED0EF0">
      <w:pPr>
        <w:rPr>
          <w:rFonts w:hint="cs"/>
          <w:rtl/>
        </w:rPr>
      </w:pPr>
    </w:p>
    <w:p w14:paraId="2143C1E1" w14:textId="77777777" w:rsidR="00ED0EF0" w:rsidRDefault="00ED0EF0" w:rsidP="00ED0EF0">
      <w:pPr>
        <w:pStyle w:val="af"/>
        <w:keepNext/>
        <w:rPr>
          <w:rFonts w:hint="cs"/>
          <w:rtl/>
        </w:rPr>
      </w:pPr>
      <w:r>
        <w:rPr>
          <w:rtl/>
        </w:rPr>
        <w:t>היו"ר יואב קיש:</w:t>
      </w:r>
    </w:p>
    <w:p w14:paraId="3F718D62" w14:textId="77777777" w:rsidR="00ED0EF0" w:rsidRDefault="00ED0EF0" w:rsidP="00ED0EF0">
      <w:pPr>
        <w:pStyle w:val="KeepWithNext"/>
        <w:rPr>
          <w:rFonts w:hint="cs"/>
          <w:rtl/>
        </w:rPr>
      </w:pPr>
    </w:p>
    <w:p w14:paraId="0249CEBC" w14:textId="77777777" w:rsidR="00ED0EF0" w:rsidRDefault="00A06BD5" w:rsidP="00A06BD5">
      <w:pPr>
        <w:rPr>
          <w:rFonts w:hint="cs"/>
          <w:rtl/>
        </w:rPr>
      </w:pPr>
      <w:r>
        <w:rPr>
          <w:rFonts w:hint="cs"/>
          <w:rtl/>
        </w:rPr>
        <w:t xml:space="preserve">בדיוק. למען האמת, דנה נויפלד, זו הגדרה טובה. לערוץ הזעיר הייעודי יש שני מסלולים שהוא יכול לבחור: </w:t>
      </w:r>
      <w:r w:rsidR="00ED0EF0">
        <w:rPr>
          <w:rFonts w:hint="cs"/>
          <w:rtl/>
        </w:rPr>
        <w:t xml:space="preserve">אחד יהיה מורכב מזמן השידורים שלו והאחר </w:t>
      </w:r>
      <w:r>
        <w:rPr>
          <w:rFonts w:hint="cs"/>
          <w:rtl/>
        </w:rPr>
        <w:t xml:space="preserve">יהיה מורכב </w:t>
      </w:r>
      <w:r w:rsidR="00ED0EF0">
        <w:rPr>
          <w:rFonts w:hint="cs"/>
          <w:rtl/>
        </w:rPr>
        <w:t xml:space="preserve">מכסף. </w:t>
      </w:r>
      <w:r>
        <w:rPr>
          <w:rFonts w:hint="cs"/>
          <w:rtl/>
        </w:rPr>
        <w:t xml:space="preserve">כאשר אני מדבר על זמן השידורים, </w:t>
      </w:r>
      <w:r w:rsidR="00ED0EF0">
        <w:rPr>
          <w:rFonts w:hint="cs"/>
          <w:rtl/>
        </w:rPr>
        <w:t>יהיו לו שתי מגבלות לזמן השידורים</w:t>
      </w:r>
      <w:r>
        <w:rPr>
          <w:rFonts w:hint="cs"/>
          <w:rtl/>
        </w:rPr>
        <w:t>, והן לא אחת מתוך השנייה אלא שתיהן מגבלות רלוונטיות:</w:t>
      </w:r>
      <w:r w:rsidR="00ED0EF0">
        <w:rPr>
          <w:rFonts w:hint="cs"/>
          <w:rtl/>
        </w:rPr>
        <w:t xml:space="preserve"> אחת נשארת הייעוד, שזה 51%</w:t>
      </w:r>
      <w:r>
        <w:rPr>
          <w:rFonts w:hint="cs"/>
          <w:rtl/>
        </w:rPr>
        <w:t xml:space="preserve"> מכלל </w:t>
      </w:r>
      <w:bookmarkStart w:id="678" w:name="_ETM_Q1_8408698"/>
      <w:bookmarkEnd w:id="678"/>
      <w:r>
        <w:rPr>
          <w:rFonts w:hint="cs"/>
          <w:rtl/>
        </w:rPr>
        <w:t>השידורים שלו.</w:t>
      </w:r>
    </w:p>
    <w:p w14:paraId="648CA583" w14:textId="77777777" w:rsidR="00ED0EF0" w:rsidRDefault="00ED0EF0" w:rsidP="00ED0EF0">
      <w:pPr>
        <w:rPr>
          <w:rFonts w:hint="cs"/>
          <w:rtl/>
        </w:rPr>
      </w:pPr>
    </w:p>
    <w:p w14:paraId="02B67AAC" w14:textId="77777777" w:rsidR="00ED0EF0" w:rsidRDefault="00ED0EF0" w:rsidP="00ED0EF0">
      <w:pPr>
        <w:pStyle w:val="a"/>
        <w:keepNext/>
        <w:rPr>
          <w:rFonts w:hint="cs"/>
          <w:rtl/>
        </w:rPr>
      </w:pPr>
      <w:r>
        <w:rPr>
          <w:rtl/>
        </w:rPr>
        <w:t>איילת נחמיאס ורבין (המחנה הציוני):</w:t>
      </w:r>
    </w:p>
    <w:p w14:paraId="2D8CC811" w14:textId="77777777" w:rsidR="00ED0EF0" w:rsidRDefault="00ED0EF0" w:rsidP="00ED0EF0">
      <w:pPr>
        <w:pStyle w:val="KeepWithNext"/>
        <w:rPr>
          <w:rFonts w:hint="cs"/>
          <w:rtl/>
        </w:rPr>
      </w:pPr>
    </w:p>
    <w:p w14:paraId="0CE3F4C5" w14:textId="77777777" w:rsidR="00ED0EF0" w:rsidRDefault="00A06BD5" w:rsidP="00ED0EF0">
      <w:pPr>
        <w:rPr>
          <w:rFonts w:hint="cs"/>
          <w:rtl/>
        </w:rPr>
      </w:pPr>
      <w:r>
        <w:rPr>
          <w:rFonts w:hint="cs"/>
          <w:rtl/>
        </w:rPr>
        <w:t xml:space="preserve">כלומר, </w:t>
      </w:r>
      <w:r w:rsidR="00ED0EF0">
        <w:rPr>
          <w:rFonts w:hint="cs"/>
          <w:rtl/>
        </w:rPr>
        <w:t>השידור הייעודי הוא 51%</w:t>
      </w:r>
      <w:r>
        <w:rPr>
          <w:rFonts w:hint="cs"/>
          <w:rtl/>
        </w:rPr>
        <w:t xml:space="preserve"> מכלל השידורים</w:t>
      </w:r>
      <w:r w:rsidR="00ED0EF0">
        <w:rPr>
          <w:rFonts w:hint="cs"/>
          <w:rtl/>
        </w:rPr>
        <w:t xml:space="preserve">. </w:t>
      </w:r>
    </w:p>
    <w:p w14:paraId="2031E3B7" w14:textId="77777777" w:rsidR="00ED0EF0" w:rsidRDefault="00ED0EF0" w:rsidP="00ED0EF0">
      <w:pPr>
        <w:rPr>
          <w:rFonts w:hint="cs"/>
          <w:rtl/>
        </w:rPr>
      </w:pPr>
    </w:p>
    <w:p w14:paraId="34F99529" w14:textId="77777777" w:rsidR="00ED0EF0" w:rsidRDefault="00ED0EF0" w:rsidP="00ED0EF0">
      <w:pPr>
        <w:pStyle w:val="af"/>
        <w:keepNext/>
        <w:rPr>
          <w:rFonts w:hint="cs"/>
          <w:rtl/>
        </w:rPr>
      </w:pPr>
      <w:r>
        <w:rPr>
          <w:rtl/>
        </w:rPr>
        <w:t>היו"ר יואב קיש:</w:t>
      </w:r>
    </w:p>
    <w:p w14:paraId="65DC09C7" w14:textId="77777777" w:rsidR="00ED0EF0" w:rsidRDefault="00ED0EF0" w:rsidP="00ED0EF0">
      <w:pPr>
        <w:pStyle w:val="KeepWithNext"/>
        <w:rPr>
          <w:rFonts w:hint="cs"/>
          <w:rtl/>
        </w:rPr>
      </w:pPr>
    </w:p>
    <w:p w14:paraId="457006DC" w14:textId="77777777" w:rsidR="00A06BD5" w:rsidRDefault="00A06BD5" w:rsidP="00C17CE8">
      <w:pPr>
        <w:rPr>
          <w:rFonts w:hint="cs"/>
          <w:rtl/>
        </w:rPr>
      </w:pPr>
      <w:r>
        <w:rPr>
          <w:rFonts w:hint="cs"/>
          <w:rtl/>
        </w:rPr>
        <w:t xml:space="preserve">ללא קשר למגבלה הזאת, שלא תחשבו שזה 51% מתוך 51%, </w:t>
      </w:r>
      <w:r w:rsidR="00ED0EF0">
        <w:rPr>
          <w:rFonts w:hint="cs"/>
          <w:rtl/>
        </w:rPr>
        <w:t xml:space="preserve">ובנוסף לכך 51% מן השידורים יהיו הפקות ישראליות. </w:t>
      </w:r>
    </w:p>
    <w:p w14:paraId="75C41184" w14:textId="77777777" w:rsidR="00A06BD5" w:rsidRDefault="00A06BD5" w:rsidP="00ED0EF0">
      <w:pPr>
        <w:rPr>
          <w:rFonts w:hint="cs"/>
          <w:rtl/>
        </w:rPr>
      </w:pPr>
    </w:p>
    <w:p w14:paraId="7DE0EEDC" w14:textId="77777777" w:rsidR="00A06BD5" w:rsidRDefault="00A06BD5" w:rsidP="00A06BD5">
      <w:pPr>
        <w:pStyle w:val="a"/>
        <w:keepNext/>
        <w:rPr>
          <w:rFonts w:hint="cs"/>
          <w:rtl/>
        </w:rPr>
      </w:pPr>
      <w:r>
        <w:rPr>
          <w:rtl/>
        </w:rPr>
        <w:t>עיסאווי פריג' (מרצ):</w:t>
      </w:r>
    </w:p>
    <w:p w14:paraId="39385C24" w14:textId="77777777" w:rsidR="00A06BD5" w:rsidRDefault="00A06BD5" w:rsidP="00A06BD5">
      <w:pPr>
        <w:pStyle w:val="KeepWithNext"/>
        <w:rPr>
          <w:rFonts w:hint="cs"/>
          <w:rtl/>
        </w:rPr>
      </w:pPr>
    </w:p>
    <w:p w14:paraId="4233B269" w14:textId="77777777" w:rsidR="00A06BD5" w:rsidRDefault="00A06BD5" w:rsidP="00A06BD5">
      <w:pPr>
        <w:rPr>
          <w:rFonts w:hint="cs"/>
          <w:rtl/>
        </w:rPr>
      </w:pPr>
      <w:r>
        <w:rPr>
          <w:rFonts w:hint="cs"/>
          <w:rtl/>
        </w:rPr>
        <w:t>בסדר. מה הבעיה?</w:t>
      </w:r>
    </w:p>
    <w:p w14:paraId="54503E1C" w14:textId="77777777" w:rsidR="00A06BD5" w:rsidRDefault="00A06BD5" w:rsidP="00A06BD5">
      <w:pPr>
        <w:rPr>
          <w:rFonts w:hint="cs"/>
          <w:rtl/>
        </w:rPr>
      </w:pPr>
    </w:p>
    <w:p w14:paraId="256B9B74" w14:textId="77777777" w:rsidR="00A06BD5" w:rsidRDefault="00A06BD5" w:rsidP="00A06BD5">
      <w:pPr>
        <w:pStyle w:val="a"/>
        <w:keepNext/>
        <w:rPr>
          <w:rFonts w:hint="cs"/>
          <w:rtl/>
        </w:rPr>
      </w:pPr>
      <w:r>
        <w:rPr>
          <w:rtl/>
        </w:rPr>
        <w:t>איילת נחמיאס ורבין (המחנה הציוני):</w:t>
      </w:r>
    </w:p>
    <w:p w14:paraId="2C377E78" w14:textId="77777777" w:rsidR="00A06BD5" w:rsidRDefault="00A06BD5" w:rsidP="00A06BD5">
      <w:pPr>
        <w:pStyle w:val="KeepWithNext"/>
        <w:rPr>
          <w:rFonts w:hint="cs"/>
          <w:rtl/>
        </w:rPr>
      </w:pPr>
    </w:p>
    <w:p w14:paraId="67FB8673" w14:textId="77777777" w:rsidR="00A06BD5" w:rsidRDefault="00A06BD5" w:rsidP="00A06BD5">
      <w:pPr>
        <w:rPr>
          <w:rFonts w:hint="cs"/>
          <w:rtl/>
        </w:rPr>
      </w:pPr>
      <w:r>
        <w:rPr>
          <w:rFonts w:hint="cs"/>
          <w:rtl/>
        </w:rPr>
        <w:t xml:space="preserve">מה זאת אומרת "מה הבעיה"? רוצים לעודד את התעשייה הישראלית. </w:t>
      </w:r>
    </w:p>
    <w:p w14:paraId="3761E735" w14:textId="77777777" w:rsidR="00A06BD5" w:rsidRDefault="00A06BD5" w:rsidP="00A06BD5">
      <w:pPr>
        <w:rPr>
          <w:rFonts w:hint="cs"/>
          <w:rtl/>
        </w:rPr>
      </w:pPr>
    </w:p>
    <w:p w14:paraId="41EFB8A4" w14:textId="77777777" w:rsidR="00A06BD5" w:rsidRDefault="00A06BD5" w:rsidP="00A06BD5">
      <w:pPr>
        <w:pStyle w:val="af"/>
        <w:keepNext/>
        <w:rPr>
          <w:rFonts w:hint="cs"/>
          <w:rtl/>
        </w:rPr>
      </w:pPr>
      <w:r>
        <w:rPr>
          <w:rtl/>
        </w:rPr>
        <w:t>היו"ר יואב קיש:</w:t>
      </w:r>
    </w:p>
    <w:p w14:paraId="248B43FF" w14:textId="77777777" w:rsidR="00A06BD5" w:rsidRDefault="00A06BD5" w:rsidP="00A06BD5">
      <w:pPr>
        <w:pStyle w:val="KeepWithNext"/>
        <w:rPr>
          <w:rFonts w:hint="cs"/>
          <w:rtl/>
        </w:rPr>
      </w:pPr>
    </w:p>
    <w:p w14:paraId="0DBC4E01" w14:textId="77777777" w:rsidR="00ED0EF0" w:rsidRDefault="00ED0EF0" w:rsidP="00ED0EF0">
      <w:pPr>
        <w:rPr>
          <w:rFonts w:hint="cs"/>
          <w:rtl/>
        </w:rPr>
      </w:pPr>
      <w:r>
        <w:rPr>
          <w:rFonts w:hint="cs"/>
          <w:rtl/>
        </w:rPr>
        <w:t xml:space="preserve">עוד לא דיברתי על הכסף. אנחנו </w:t>
      </w:r>
      <w:r w:rsidR="00A06BD5">
        <w:rPr>
          <w:rFonts w:hint="cs"/>
          <w:rtl/>
        </w:rPr>
        <w:t xml:space="preserve">עדיין </w:t>
      </w:r>
      <w:r>
        <w:rPr>
          <w:rFonts w:hint="cs"/>
          <w:rtl/>
        </w:rPr>
        <w:t xml:space="preserve">במסלול של התוכן. </w:t>
      </w:r>
      <w:r w:rsidR="00A06BD5">
        <w:rPr>
          <w:rFonts w:hint="cs"/>
          <w:rtl/>
        </w:rPr>
        <w:t xml:space="preserve">לפני שאני עובר למסלול הבא אני רוצה לדעת שכולם הבינו את </w:t>
      </w:r>
      <w:bookmarkStart w:id="679" w:name="_ETM_Q1_8445458"/>
      <w:bookmarkEnd w:id="679"/>
      <w:r w:rsidR="00A06BD5">
        <w:rPr>
          <w:rFonts w:hint="cs"/>
          <w:rtl/>
        </w:rPr>
        <w:t xml:space="preserve">המסלול השני. </w:t>
      </w:r>
    </w:p>
    <w:p w14:paraId="0C0930F7" w14:textId="77777777" w:rsidR="00A06BD5" w:rsidRDefault="00A06BD5" w:rsidP="00ED0EF0">
      <w:pPr>
        <w:rPr>
          <w:rFonts w:hint="cs"/>
          <w:rtl/>
        </w:rPr>
      </w:pPr>
    </w:p>
    <w:p w14:paraId="57A83AD6" w14:textId="77777777" w:rsidR="00A06BD5" w:rsidRDefault="00A06BD5" w:rsidP="00A06BD5">
      <w:pPr>
        <w:pStyle w:val="a"/>
        <w:keepNext/>
        <w:rPr>
          <w:rFonts w:hint="cs"/>
          <w:rtl/>
        </w:rPr>
      </w:pPr>
      <w:r>
        <w:rPr>
          <w:rtl/>
        </w:rPr>
        <w:t>איילת נחמיאס ורבין (המחנה הציוני):</w:t>
      </w:r>
    </w:p>
    <w:p w14:paraId="6BE60C0A" w14:textId="77777777" w:rsidR="00A06BD5" w:rsidRDefault="00A06BD5" w:rsidP="00A06BD5">
      <w:pPr>
        <w:pStyle w:val="KeepWithNext"/>
        <w:rPr>
          <w:rFonts w:hint="cs"/>
          <w:rtl/>
        </w:rPr>
      </w:pPr>
    </w:p>
    <w:p w14:paraId="7368D5D7" w14:textId="77777777" w:rsidR="00A06BD5" w:rsidRDefault="00A06BD5" w:rsidP="00A06BD5">
      <w:pPr>
        <w:rPr>
          <w:rFonts w:hint="cs"/>
          <w:rtl/>
        </w:rPr>
      </w:pPr>
      <w:r>
        <w:rPr>
          <w:rFonts w:hint="cs"/>
          <w:rtl/>
        </w:rPr>
        <w:t xml:space="preserve">יש לי הערה. </w:t>
      </w:r>
    </w:p>
    <w:p w14:paraId="17E07CD6" w14:textId="77777777" w:rsidR="00A06BD5" w:rsidRDefault="00A06BD5" w:rsidP="00A06BD5">
      <w:pPr>
        <w:rPr>
          <w:rFonts w:hint="cs"/>
          <w:rtl/>
        </w:rPr>
      </w:pPr>
    </w:p>
    <w:p w14:paraId="1A21EE98" w14:textId="77777777" w:rsidR="00A06BD5" w:rsidRDefault="00A06BD5" w:rsidP="00A06BD5">
      <w:pPr>
        <w:pStyle w:val="af"/>
        <w:keepNext/>
        <w:rPr>
          <w:rFonts w:hint="cs"/>
          <w:rtl/>
        </w:rPr>
      </w:pPr>
      <w:r>
        <w:rPr>
          <w:rtl/>
        </w:rPr>
        <w:t>היו"ר יואב קיש:</w:t>
      </w:r>
    </w:p>
    <w:p w14:paraId="22CAF052" w14:textId="77777777" w:rsidR="00A06BD5" w:rsidRDefault="00A06BD5" w:rsidP="00A06BD5">
      <w:pPr>
        <w:pStyle w:val="KeepWithNext"/>
        <w:rPr>
          <w:rFonts w:hint="cs"/>
          <w:rtl/>
        </w:rPr>
      </w:pPr>
    </w:p>
    <w:p w14:paraId="5E724EFB" w14:textId="77777777" w:rsidR="00A06BD5" w:rsidRDefault="00A06BD5" w:rsidP="00A06BD5">
      <w:pPr>
        <w:rPr>
          <w:rFonts w:hint="cs"/>
          <w:rtl/>
        </w:rPr>
      </w:pPr>
      <w:r>
        <w:rPr>
          <w:rFonts w:hint="cs"/>
          <w:rtl/>
        </w:rPr>
        <w:t>לא, אני רוצה לסיים להציג את המסלולים. אחרי כן אקשיב להערה. הבנת את המסלול השני?</w:t>
      </w:r>
    </w:p>
    <w:p w14:paraId="624CE12D" w14:textId="77777777" w:rsidR="00A06BD5" w:rsidRDefault="00A06BD5" w:rsidP="00A06BD5">
      <w:pPr>
        <w:rPr>
          <w:rFonts w:hint="cs"/>
          <w:rtl/>
        </w:rPr>
      </w:pPr>
    </w:p>
    <w:p w14:paraId="3A676E10" w14:textId="77777777" w:rsidR="00A06BD5" w:rsidRDefault="00A06BD5" w:rsidP="00A06BD5">
      <w:pPr>
        <w:pStyle w:val="a"/>
        <w:keepNext/>
        <w:rPr>
          <w:rFonts w:hint="cs"/>
          <w:rtl/>
        </w:rPr>
      </w:pPr>
      <w:r>
        <w:rPr>
          <w:rtl/>
        </w:rPr>
        <w:t>איילת נחמיאס ורבין (המחנה הציוני):</w:t>
      </w:r>
    </w:p>
    <w:p w14:paraId="2CF6392D" w14:textId="77777777" w:rsidR="00A06BD5" w:rsidRDefault="00A06BD5" w:rsidP="00A06BD5">
      <w:pPr>
        <w:pStyle w:val="KeepWithNext"/>
        <w:rPr>
          <w:rFonts w:hint="cs"/>
          <w:rtl/>
        </w:rPr>
      </w:pPr>
    </w:p>
    <w:p w14:paraId="7CFC3342" w14:textId="77777777" w:rsidR="00A06BD5" w:rsidRDefault="00A06BD5" w:rsidP="00A06BD5">
      <w:pPr>
        <w:rPr>
          <w:rFonts w:hint="cs"/>
          <w:rtl/>
        </w:rPr>
      </w:pPr>
      <w:r>
        <w:rPr>
          <w:rFonts w:hint="cs"/>
          <w:rtl/>
        </w:rPr>
        <w:t>כן.</w:t>
      </w:r>
    </w:p>
    <w:p w14:paraId="724768DA" w14:textId="77777777" w:rsidR="003D4574" w:rsidRDefault="003D4574" w:rsidP="00A06BD5">
      <w:pPr>
        <w:rPr>
          <w:rFonts w:hint="cs"/>
          <w:rtl/>
        </w:rPr>
      </w:pPr>
    </w:p>
    <w:p w14:paraId="388E7965" w14:textId="77777777" w:rsidR="003D4574" w:rsidRDefault="003D4574" w:rsidP="003D4574">
      <w:pPr>
        <w:pStyle w:val="ae"/>
        <w:keepNext/>
        <w:rPr>
          <w:rFonts w:hint="cs"/>
          <w:rtl/>
        </w:rPr>
      </w:pPr>
      <w:r>
        <w:rPr>
          <w:rtl/>
        </w:rPr>
        <w:t>קריאה:</w:t>
      </w:r>
    </w:p>
    <w:p w14:paraId="4CD3D774" w14:textId="77777777" w:rsidR="003D4574" w:rsidRDefault="003D4574" w:rsidP="003D4574">
      <w:pPr>
        <w:pStyle w:val="KeepWithNext"/>
        <w:rPr>
          <w:rFonts w:hint="cs"/>
          <w:rtl/>
        </w:rPr>
      </w:pPr>
    </w:p>
    <w:p w14:paraId="75FD6D15" w14:textId="77777777" w:rsidR="003D4574" w:rsidRDefault="003D4574" w:rsidP="003D4574">
      <w:pPr>
        <w:rPr>
          <w:rFonts w:hint="cs"/>
          <w:rtl/>
        </w:rPr>
      </w:pPr>
      <w:r>
        <w:rPr>
          <w:rFonts w:hint="cs"/>
          <w:rtl/>
        </w:rPr>
        <w:t xml:space="preserve">אבל יכולה להיות חפיפה. </w:t>
      </w:r>
    </w:p>
    <w:p w14:paraId="164EA6B5" w14:textId="77777777" w:rsidR="003D4574" w:rsidRDefault="003D4574" w:rsidP="003D4574">
      <w:pPr>
        <w:rPr>
          <w:rFonts w:hint="cs"/>
          <w:rtl/>
        </w:rPr>
      </w:pPr>
    </w:p>
    <w:p w14:paraId="625E2CC4" w14:textId="77777777" w:rsidR="003D4574" w:rsidRDefault="003D4574" w:rsidP="003D4574">
      <w:pPr>
        <w:pStyle w:val="a"/>
        <w:keepNext/>
        <w:rPr>
          <w:rFonts w:hint="cs"/>
          <w:rtl/>
        </w:rPr>
      </w:pPr>
      <w:r>
        <w:rPr>
          <w:rtl/>
        </w:rPr>
        <w:t>עיסאווי פריג' (מרצ):</w:t>
      </w:r>
    </w:p>
    <w:p w14:paraId="51E85230" w14:textId="77777777" w:rsidR="003D4574" w:rsidRDefault="003D4574" w:rsidP="003D4574">
      <w:pPr>
        <w:pStyle w:val="KeepWithNext"/>
        <w:rPr>
          <w:rFonts w:hint="cs"/>
          <w:rtl/>
        </w:rPr>
      </w:pPr>
    </w:p>
    <w:p w14:paraId="58A5E65C" w14:textId="77777777" w:rsidR="003D4574" w:rsidRDefault="003D4574" w:rsidP="003D4574">
      <w:pPr>
        <w:rPr>
          <w:rFonts w:hint="cs"/>
          <w:rtl/>
        </w:rPr>
      </w:pPr>
      <w:r>
        <w:rPr>
          <w:rFonts w:hint="cs"/>
          <w:rtl/>
        </w:rPr>
        <w:t xml:space="preserve">יואב קיש, דיברת על מסלול אחד בינתיים. תדבר אלינו, עזוב אותם. </w:t>
      </w:r>
    </w:p>
    <w:p w14:paraId="6F8338FA" w14:textId="77777777" w:rsidR="00A06BD5" w:rsidRDefault="00A06BD5" w:rsidP="00A06BD5">
      <w:pPr>
        <w:rPr>
          <w:rFonts w:hint="cs"/>
          <w:rtl/>
        </w:rPr>
      </w:pPr>
    </w:p>
    <w:p w14:paraId="182DBBB2" w14:textId="77777777" w:rsidR="00A06BD5" w:rsidRDefault="00A06BD5" w:rsidP="00A06BD5">
      <w:pPr>
        <w:pStyle w:val="af"/>
        <w:keepNext/>
        <w:rPr>
          <w:rFonts w:hint="cs"/>
          <w:rtl/>
        </w:rPr>
      </w:pPr>
      <w:r>
        <w:rPr>
          <w:rtl/>
        </w:rPr>
        <w:t>היו"ר יואב קיש:</w:t>
      </w:r>
    </w:p>
    <w:p w14:paraId="2D864C4B" w14:textId="77777777" w:rsidR="00A06BD5" w:rsidRDefault="00A06BD5" w:rsidP="00A06BD5">
      <w:pPr>
        <w:pStyle w:val="KeepWithNext"/>
        <w:rPr>
          <w:rFonts w:hint="cs"/>
          <w:rtl/>
        </w:rPr>
      </w:pPr>
    </w:p>
    <w:p w14:paraId="1429AEAB" w14:textId="77777777" w:rsidR="003D4574" w:rsidRDefault="003D4574" w:rsidP="003D4574">
      <w:pPr>
        <w:rPr>
          <w:rFonts w:hint="cs"/>
          <w:rtl/>
        </w:rPr>
      </w:pPr>
      <w:r>
        <w:rPr>
          <w:rFonts w:hint="cs"/>
          <w:rtl/>
        </w:rPr>
        <w:t xml:space="preserve">תנו לי לדבר. אני לא עונה יותר על שאלות. אני מדבר עם חברי הכנסת. </w:t>
      </w:r>
    </w:p>
    <w:p w14:paraId="1E1E8C4C" w14:textId="77777777" w:rsidR="003D4574" w:rsidRPr="003D4574" w:rsidRDefault="003D4574" w:rsidP="003D4574">
      <w:pPr>
        <w:rPr>
          <w:rFonts w:hint="cs"/>
          <w:rtl/>
        </w:rPr>
      </w:pPr>
    </w:p>
    <w:p w14:paraId="14F8FF9A" w14:textId="77777777" w:rsidR="00ED0EF0" w:rsidRDefault="00ED0EF0" w:rsidP="00A90FC7">
      <w:pPr>
        <w:rPr>
          <w:rFonts w:hint="cs"/>
          <w:rtl/>
        </w:rPr>
      </w:pPr>
      <w:r>
        <w:rPr>
          <w:rFonts w:hint="cs"/>
          <w:rtl/>
        </w:rPr>
        <w:t>המסלול הזה מורכב משתי מגבלות</w:t>
      </w:r>
      <w:r w:rsidR="00A90FC7">
        <w:rPr>
          <w:rFonts w:hint="cs"/>
          <w:rtl/>
        </w:rPr>
        <w:t xml:space="preserve">: </w:t>
      </w:r>
      <w:bookmarkStart w:id="680" w:name="_ETM_Q1_8489601"/>
      <w:bookmarkEnd w:id="680"/>
      <w:r w:rsidR="00A90FC7">
        <w:rPr>
          <w:rFonts w:hint="cs"/>
          <w:rtl/>
        </w:rPr>
        <w:t xml:space="preserve">מגבלה אחת היא ש-51% מזמן השידור שלו הוא בתוכן ייעודי; </w:t>
      </w:r>
      <w:bookmarkStart w:id="681" w:name="_ETM_Q1_8493038"/>
      <w:bookmarkEnd w:id="681"/>
      <w:r w:rsidR="00A90FC7">
        <w:rPr>
          <w:rFonts w:hint="cs"/>
          <w:rtl/>
        </w:rPr>
        <w:t>ו-51% מזמן השידור שלו הוא בהפקות ישראליות. אני מדבר על התוכן שהוא מפיק. זה הכול.</w:t>
      </w:r>
    </w:p>
    <w:p w14:paraId="2F726F11" w14:textId="77777777" w:rsidR="00204296" w:rsidRDefault="00204296" w:rsidP="00ED0EF0">
      <w:pPr>
        <w:rPr>
          <w:rFonts w:hint="cs"/>
          <w:rtl/>
        </w:rPr>
      </w:pPr>
    </w:p>
    <w:p w14:paraId="541BBAE3" w14:textId="77777777" w:rsidR="00204296" w:rsidRDefault="00204296" w:rsidP="00204296">
      <w:pPr>
        <w:pStyle w:val="a"/>
        <w:keepNext/>
        <w:rPr>
          <w:rFonts w:hint="cs"/>
          <w:rtl/>
        </w:rPr>
      </w:pPr>
      <w:r>
        <w:rPr>
          <w:rtl/>
        </w:rPr>
        <w:t>עודד פורר (ישראל ביתנו):</w:t>
      </w:r>
    </w:p>
    <w:p w14:paraId="46DD7CE4" w14:textId="77777777" w:rsidR="00204296" w:rsidRDefault="00204296" w:rsidP="00204296">
      <w:pPr>
        <w:pStyle w:val="KeepWithNext"/>
        <w:rPr>
          <w:rFonts w:hint="cs"/>
          <w:rtl/>
        </w:rPr>
      </w:pPr>
    </w:p>
    <w:p w14:paraId="3A0D1C48" w14:textId="77777777" w:rsidR="00204296" w:rsidRDefault="00204296" w:rsidP="00204296">
      <w:pPr>
        <w:rPr>
          <w:rFonts w:hint="cs"/>
          <w:rtl/>
        </w:rPr>
      </w:pPr>
      <w:r>
        <w:rPr>
          <w:rFonts w:hint="cs"/>
          <w:rtl/>
        </w:rPr>
        <w:t xml:space="preserve">לא רק </w:t>
      </w:r>
      <w:r w:rsidR="00A90FC7">
        <w:rPr>
          <w:rFonts w:hint="cs"/>
          <w:rtl/>
        </w:rPr>
        <w:t xml:space="preserve">מהתוכן </w:t>
      </w:r>
      <w:r>
        <w:rPr>
          <w:rFonts w:hint="cs"/>
          <w:rtl/>
        </w:rPr>
        <w:t xml:space="preserve">שהוא מפיק. יכול להיות שהוא קנה את זה. </w:t>
      </w:r>
    </w:p>
    <w:p w14:paraId="2402CDC0" w14:textId="77777777" w:rsidR="00204296" w:rsidRDefault="00204296" w:rsidP="00204296">
      <w:pPr>
        <w:rPr>
          <w:rFonts w:hint="cs"/>
          <w:rtl/>
        </w:rPr>
      </w:pPr>
    </w:p>
    <w:p w14:paraId="1A9BFF31" w14:textId="77777777" w:rsidR="00204296" w:rsidRDefault="00204296" w:rsidP="00204296">
      <w:pPr>
        <w:pStyle w:val="af"/>
        <w:keepNext/>
        <w:rPr>
          <w:rFonts w:hint="cs"/>
          <w:rtl/>
        </w:rPr>
      </w:pPr>
      <w:r>
        <w:rPr>
          <w:rtl/>
        </w:rPr>
        <w:t>היו"ר יואב קיש:</w:t>
      </w:r>
    </w:p>
    <w:p w14:paraId="6D99B65E" w14:textId="77777777" w:rsidR="00204296" w:rsidRDefault="00204296" w:rsidP="00204296">
      <w:pPr>
        <w:pStyle w:val="KeepWithNext"/>
        <w:rPr>
          <w:rFonts w:hint="cs"/>
          <w:rtl/>
        </w:rPr>
      </w:pPr>
    </w:p>
    <w:p w14:paraId="3CF61D80" w14:textId="77777777" w:rsidR="00A90FC7" w:rsidRDefault="00A90FC7" w:rsidP="00A90FC7">
      <w:pPr>
        <w:rPr>
          <w:rFonts w:hint="cs"/>
          <w:rtl/>
        </w:rPr>
      </w:pPr>
      <w:r>
        <w:rPr>
          <w:rFonts w:hint="cs"/>
          <w:rtl/>
        </w:rPr>
        <w:t>זה המסלול הראשון לערוץ זעיר ייעודי. זה המסלול השני שדיברתי עלי</w:t>
      </w:r>
      <w:r w:rsidR="00C17CE8">
        <w:rPr>
          <w:rFonts w:hint="cs"/>
          <w:rtl/>
        </w:rPr>
        <w:t>ו</w:t>
      </w:r>
      <w:r>
        <w:rPr>
          <w:rFonts w:hint="cs"/>
          <w:rtl/>
        </w:rPr>
        <w:t xml:space="preserve">, כי המסלול הראשון היה לגבי ערוץ זעיר. עכשיו הגענו לערוץ זעיר ייעודי וזה המסלול הראשון. </w:t>
      </w:r>
    </w:p>
    <w:p w14:paraId="48D679F6" w14:textId="77777777" w:rsidR="00A90FC7" w:rsidRPr="00A90FC7" w:rsidRDefault="00A90FC7" w:rsidP="00A90FC7">
      <w:pPr>
        <w:rPr>
          <w:rFonts w:hint="cs"/>
          <w:rtl/>
        </w:rPr>
      </w:pPr>
    </w:p>
    <w:p w14:paraId="6711B0A0" w14:textId="77777777" w:rsidR="00204296" w:rsidRDefault="00AB0119" w:rsidP="00C17CE8">
      <w:pPr>
        <w:rPr>
          <w:rFonts w:hint="cs"/>
          <w:rtl/>
        </w:rPr>
      </w:pPr>
      <w:r>
        <w:rPr>
          <w:rFonts w:hint="cs"/>
          <w:rtl/>
        </w:rPr>
        <w:t>המסלול השני</w:t>
      </w:r>
      <w:r w:rsidR="00A90FC7">
        <w:rPr>
          <w:rFonts w:hint="cs"/>
          <w:rtl/>
        </w:rPr>
        <w:t>, הגענו לנושא שיהיה מורכב יותר, ו</w:t>
      </w:r>
      <w:r>
        <w:rPr>
          <w:rFonts w:hint="cs"/>
          <w:rtl/>
        </w:rPr>
        <w:t xml:space="preserve">הוא </w:t>
      </w:r>
      <w:r w:rsidR="00A90FC7">
        <w:rPr>
          <w:rFonts w:hint="cs"/>
          <w:rtl/>
        </w:rPr>
        <w:t xml:space="preserve">לגבי ערוץ </w:t>
      </w:r>
      <w:bookmarkStart w:id="682" w:name="_ETM_Q1_8519466"/>
      <w:bookmarkEnd w:id="682"/>
      <w:r>
        <w:rPr>
          <w:rFonts w:hint="cs"/>
          <w:rtl/>
        </w:rPr>
        <w:t>זעיר ייעודי שבוחר ללכת למסלול כספי ו</w:t>
      </w:r>
      <w:r w:rsidR="00A90FC7">
        <w:rPr>
          <w:rFonts w:hint="cs"/>
          <w:rtl/>
        </w:rPr>
        <w:t xml:space="preserve">למעשה </w:t>
      </w:r>
      <w:r>
        <w:rPr>
          <w:rFonts w:hint="cs"/>
          <w:rtl/>
        </w:rPr>
        <w:t xml:space="preserve">יוצא ממסלול התוכן הייעודי שלו. </w:t>
      </w:r>
      <w:r w:rsidR="00A90FC7">
        <w:rPr>
          <w:rFonts w:hint="cs"/>
          <w:rtl/>
        </w:rPr>
        <w:t>חשוב להבין את זה. אמרתי שאחת הבעיות ש</w:t>
      </w:r>
      <w:r>
        <w:rPr>
          <w:rFonts w:hint="cs"/>
          <w:rtl/>
        </w:rPr>
        <w:t xml:space="preserve">ראינו </w:t>
      </w:r>
      <w:r w:rsidR="00A90FC7">
        <w:rPr>
          <w:rFonts w:hint="cs"/>
          <w:rtl/>
        </w:rPr>
        <w:t xml:space="preserve">היא </w:t>
      </w:r>
      <w:r>
        <w:rPr>
          <w:rFonts w:hint="cs"/>
          <w:rtl/>
        </w:rPr>
        <w:t>שהשמירה על הייעוד מורכבת</w:t>
      </w:r>
      <w:r w:rsidR="00A90FC7">
        <w:rPr>
          <w:rFonts w:hint="cs"/>
          <w:rtl/>
        </w:rPr>
        <w:t xml:space="preserve"> </w:t>
      </w:r>
      <w:bookmarkStart w:id="683" w:name="_ETM_Q1_8533862"/>
      <w:bookmarkEnd w:id="683"/>
      <w:r w:rsidR="00A90FC7">
        <w:rPr>
          <w:rFonts w:hint="cs"/>
          <w:rtl/>
        </w:rPr>
        <w:t>ומעוררת בעיות</w:t>
      </w:r>
      <w:r>
        <w:rPr>
          <w:rFonts w:hint="cs"/>
          <w:rtl/>
        </w:rPr>
        <w:t xml:space="preserve">. </w:t>
      </w:r>
      <w:r w:rsidR="00A90FC7">
        <w:rPr>
          <w:rFonts w:hint="cs"/>
          <w:rtl/>
        </w:rPr>
        <w:t xml:space="preserve">ראינו את זה גם בערוץ 20 בכבלים ובלוויין. </w:t>
      </w:r>
      <w:r>
        <w:rPr>
          <w:rFonts w:hint="cs"/>
          <w:rtl/>
        </w:rPr>
        <w:t xml:space="preserve">אנחנו רוצים להפריד את זה. לכן אמרנו שהמגבלה של אותו ערוץ זעיר ייעודי שבוחר </w:t>
      </w:r>
      <w:r w:rsidR="00A90FC7">
        <w:rPr>
          <w:rFonts w:hint="cs"/>
          <w:rtl/>
        </w:rPr>
        <w:t xml:space="preserve">לא להישאר במסלול של 51% ייעוד שלו </w:t>
      </w:r>
      <w:r>
        <w:rPr>
          <w:rFonts w:hint="cs"/>
          <w:rtl/>
        </w:rPr>
        <w:t>היא ללכת לכיוון של 51%.</w:t>
      </w:r>
      <w:r w:rsidR="00A90FC7">
        <w:rPr>
          <w:rFonts w:hint="cs"/>
          <w:rtl/>
        </w:rPr>
        <w:t xml:space="preserve"> </w:t>
      </w:r>
      <w:r>
        <w:rPr>
          <w:rFonts w:hint="cs"/>
          <w:rtl/>
        </w:rPr>
        <w:t xml:space="preserve">אני </w:t>
      </w:r>
      <w:r w:rsidR="00A90FC7">
        <w:rPr>
          <w:rFonts w:hint="cs"/>
          <w:rtl/>
        </w:rPr>
        <w:t>עכשיו במסלול הכסף, אני חוזר</w:t>
      </w:r>
      <w:r>
        <w:rPr>
          <w:rFonts w:hint="cs"/>
          <w:rtl/>
        </w:rPr>
        <w:t xml:space="preserve"> להכנסות </w:t>
      </w:r>
      <w:r>
        <w:rPr>
          <w:rtl/>
        </w:rPr>
        <w:t>–</w:t>
      </w:r>
      <w:r>
        <w:rPr>
          <w:rFonts w:hint="cs"/>
          <w:rtl/>
        </w:rPr>
        <w:t xml:space="preserve"> 51% </w:t>
      </w:r>
      <w:r w:rsidR="00A90FC7">
        <w:rPr>
          <w:rFonts w:hint="cs"/>
          <w:rtl/>
        </w:rPr>
        <w:t>מההכנסות מושקעות ב</w:t>
      </w:r>
      <w:r>
        <w:rPr>
          <w:rFonts w:hint="cs"/>
          <w:rtl/>
        </w:rPr>
        <w:t xml:space="preserve">הפקות </w:t>
      </w:r>
      <w:r w:rsidR="00A90FC7">
        <w:rPr>
          <w:rFonts w:hint="cs"/>
          <w:rtl/>
        </w:rPr>
        <w:t xml:space="preserve">ישראליות. כלומר, הוא משקיע את הכסף שלו בהשקעות ישראליות. </w:t>
      </w:r>
    </w:p>
    <w:p w14:paraId="2CB1D74C" w14:textId="77777777" w:rsidR="00AB0119" w:rsidRDefault="00AB0119" w:rsidP="00204296">
      <w:pPr>
        <w:rPr>
          <w:rFonts w:hint="cs"/>
          <w:rtl/>
        </w:rPr>
      </w:pPr>
    </w:p>
    <w:p w14:paraId="3D9D4B09" w14:textId="77777777" w:rsidR="00AB0119" w:rsidRDefault="00AB0119" w:rsidP="00AB0119">
      <w:pPr>
        <w:pStyle w:val="af1"/>
        <w:keepNext/>
        <w:rPr>
          <w:rFonts w:hint="cs"/>
          <w:rtl/>
        </w:rPr>
      </w:pPr>
      <w:r>
        <w:rPr>
          <w:rtl/>
        </w:rPr>
        <w:t>דנה נויפלד:</w:t>
      </w:r>
    </w:p>
    <w:p w14:paraId="56547C99" w14:textId="77777777" w:rsidR="00AB0119" w:rsidRDefault="00AB0119" w:rsidP="00AB0119">
      <w:pPr>
        <w:pStyle w:val="KeepWithNext"/>
        <w:rPr>
          <w:rFonts w:hint="cs"/>
          <w:rtl/>
        </w:rPr>
      </w:pPr>
    </w:p>
    <w:p w14:paraId="023CDBBE" w14:textId="77777777" w:rsidR="00AB0119" w:rsidRDefault="00A90FC7" w:rsidP="00A90FC7">
      <w:pPr>
        <w:rPr>
          <w:rFonts w:hint="cs"/>
          <w:rtl/>
        </w:rPr>
      </w:pPr>
      <w:r>
        <w:rPr>
          <w:rFonts w:hint="cs"/>
          <w:rtl/>
        </w:rPr>
        <w:t xml:space="preserve">אז מה ייעודי בו? </w:t>
      </w:r>
      <w:r w:rsidR="00AB0119">
        <w:rPr>
          <w:rFonts w:hint="cs"/>
          <w:rtl/>
        </w:rPr>
        <w:t xml:space="preserve">הוא כבר לא ייעודי. </w:t>
      </w:r>
    </w:p>
    <w:p w14:paraId="73C6B98C" w14:textId="77777777" w:rsidR="00AB0119" w:rsidRDefault="00AB0119" w:rsidP="00AB0119">
      <w:pPr>
        <w:rPr>
          <w:rFonts w:hint="cs"/>
          <w:rtl/>
        </w:rPr>
      </w:pPr>
    </w:p>
    <w:p w14:paraId="29C9328A" w14:textId="77777777" w:rsidR="00AB0119" w:rsidRDefault="00AB0119" w:rsidP="00AB0119">
      <w:pPr>
        <w:pStyle w:val="a"/>
        <w:keepNext/>
        <w:rPr>
          <w:rFonts w:hint="cs"/>
          <w:rtl/>
        </w:rPr>
      </w:pPr>
      <w:r>
        <w:rPr>
          <w:rtl/>
        </w:rPr>
        <w:t>איילת נחמיאס ורבין (המחנה הציוני):</w:t>
      </w:r>
    </w:p>
    <w:p w14:paraId="26A49A4C" w14:textId="77777777" w:rsidR="00AB0119" w:rsidRDefault="00AB0119" w:rsidP="00AB0119">
      <w:pPr>
        <w:pStyle w:val="KeepWithNext"/>
        <w:rPr>
          <w:rFonts w:hint="cs"/>
          <w:rtl/>
        </w:rPr>
      </w:pPr>
    </w:p>
    <w:p w14:paraId="13C01800" w14:textId="77777777" w:rsidR="00A90FC7" w:rsidRDefault="00AB0119" w:rsidP="00AB0119">
      <w:pPr>
        <w:rPr>
          <w:rFonts w:hint="cs"/>
          <w:rtl/>
        </w:rPr>
      </w:pPr>
      <w:r>
        <w:rPr>
          <w:rFonts w:hint="cs"/>
          <w:rtl/>
        </w:rPr>
        <w:t xml:space="preserve">הוא יוצא מן הייעודי. </w:t>
      </w:r>
    </w:p>
    <w:p w14:paraId="4B6568EE" w14:textId="77777777" w:rsidR="00A90FC7" w:rsidRDefault="00A90FC7" w:rsidP="00AB0119">
      <w:pPr>
        <w:rPr>
          <w:rFonts w:hint="cs"/>
          <w:rtl/>
        </w:rPr>
      </w:pPr>
    </w:p>
    <w:p w14:paraId="0C773D65" w14:textId="77777777" w:rsidR="00A90FC7" w:rsidRDefault="00A90FC7" w:rsidP="00A90FC7">
      <w:pPr>
        <w:pStyle w:val="af"/>
        <w:keepNext/>
        <w:rPr>
          <w:rFonts w:hint="cs"/>
          <w:rtl/>
        </w:rPr>
      </w:pPr>
      <w:r>
        <w:rPr>
          <w:rtl/>
        </w:rPr>
        <w:t>היו"ר יואב קיש:</w:t>
      </w:r>
    </w:p>
    <w:p w14:paraId="557AF161" w14:textId="77777777" w:rsidR="00A90FC7" w:rsidRDefault="00A90FC7" w:rsidP="00A90FC7">
      <w:pPr>
        <w:pStyle w:val="KeepWithNext"/>
        <w:rPr>
          <w:rFonts w:hint="cs"/>
          <w:rtl/>
        </w:rPr>
      </w:pPr>
    </w:p>
    <w:p w14:paraId="688AFE16" w14:textId="77777777" w:rsidR="00A90FC7" w:rsidRDefault="00A90FC7" w:rsidP="00A90FC7">
      <w:pPr>
        <w:rPr>
          <w:rFonts w:hint="cs"/>
          <w:rtl/>
        </w:rPr>
      </w:pPr>
      <w:r>
        <w:rPr>
          <w:rFonts w:hint="cs"/>
          <w:rtl/>
        </w:rPr>
        <w:t>אני מדבר על ערוץ זעיר ייעודי במסלול כספי.</w:t>
      </w:r>
    </w:p>
    <w:p w14:paraId="374288C1" w14:textId="77777777" w:rsidR="00A90FC7" w:rsidRDefault="00A90FC7" w:rsidP="00A90FC7">
      <w:pPr>
        <w:rPr>
          <w:rFonts w:hint="cs"/>
          <w:rtl/>
        </w:rPr>
      </w:pPr>
    </w:p>
    <w:p w14:paraId="0E852A22" w14:textId="77777777" w:rsidR="00A90FC7" w:rsidRDefault="00A90FC7" w:rsidP="00A90FC7">
      <w:pPr>
        <w:pStyle w:val="a"/>
        <w:keepNext/>
        <w:rPr>
          <w:rFonts w:hint="cs"/>
          <w:rtl/>
        </w:rPr>
      </w:pPr>
      <w:r>
        <w:rPr>
          <w:rtl/>
        </w:rPr>
        <w:t>איילת נחמיאס ורבין (המחנה הציוני):</w:t>
      </w:r>
    </w:p>
    <w:p w14:paraId="25AE21E9" w14:textId="77777777" w:rsidR="00A90FC7" w:rsidRDefault="00A90FC7" w:rsidP="00A90FC7">
      <w:pPr>
        <w:pStyle w:val="KeepWithNext"/>
        <w:rPr>
          <w:rFonts w:hint="cs"/>
          <w:rtl/>
        </w:rPr>
      </w:pPr>
    </w:p>
    <w:p w14:paraId="2457AD08" w14:textId="77777777" w:rsidR="00AB0119" w:rsidRDefault="00AB0119" w:rsidP="00AB0119">
      <w:pPr>
        <w:rPr>
          <w:rFonts w:hint="cs"/>
          <w:rtl/>
        </w:rPr>
      </w:pPr>
      <w:r>
        <w:rPr>
          <w:rFonts w:hint="cs"/>
          <w:rtl/>
        </w:rPr>
        <w:t xml:space="preserve">זה </w:t>
      </w:r>
      <w:r w:rsidR="00A90FC7">
        <w:rPr>
          <w:rFonts w:hint="cs"/>
          <w:rtl/>
        </w:rPr>
        <w:t xml:space="preserve">ערוץ </w:t>
      </w:r>
      <w:r>
        <w:rPr>
          <w:rFonts w:hint="cs"/>
          <w:rtl/>
        </w:rPr>
        <w:t xml:space="preserve">זעיר ייעודי שאינו ייעודי. </w:t>
      </w:r>
      <w:r w:rsidR="00A90FC7">
        <w:rPr>
          <w:rFonts w:hint="cs"/>
          <w:rtl/>
        </w:rPr>
        <w:t xml:space="preserve">חשוב שנבין. </w:t>
      </w:r>
    </w:p>
    <w:p w14:paraId="5295C706" w14:textId="77777777" w:rsidR="00A90FC7" w:rsidRDefault="00A90FC7" w:rsidP="00AB0119">
      <w:pPr>
        <w:rPr>
          <w:rFonts w:hint="cs"/>
          <w:rtl/>
        </w:rPr>
      </w:pPr>
    </w:p>
    <w:p w14:paraId="57011715" w14:textId="77777777" w:rsidR="00A90FC7" w:rsidRDefault="00A90FC7" w:rsidP="00A90FC7">
      <w:pPr>
        <w:pStyle w:val="af"/>
        <w:keepNext/>
        <w:rPr>
          <w:rFonts w:hint="cs"/>
          <w:rtl/>
        </w:rPr>
      </w:pPr>
      <w:r>
        <w:rPr>
          <w:rtl/>
        </w:rPr>
        <w:t>היו"ר יואב קיש:</w:t>
      </w:r>
    </w:p>
    <w:p w14:paraId="5FDF5BAA" w14:textId="77777777" w:rsidR="00A90FC7" w:rsidRDefault="00A90FC7" w:rsidP="00A90FC7">
      <w:pPr>
        <w:pStyle w:val="KeepWithNext"/>
        <w:rPr>
          <w:rFonts w:hint="cs"/>
          <w:rtl/>
        </w:rPr>
      </w:pPr>
    </w:p>
    <w:p w14:paraId="16CC7D33" w14:textId="77777777" w:rsidR="00A90FC7" w:rsidRDefault="00A90FC7" w:rsidP="00A90FC7">
      <w:pPr>
        <w:rPr>
          <w:rFonts w:hint="cs"/>
          <w:rtl/>
        </w:rPr>
      </w:pPr>
      <w:r>
        <w:rPr>
          <w:rFonts w:hint="cs"/>
          <w:rtl/>
        </w:rPr>
        <w:t>עכשיו את רוצה לדבר?</w:t>
      </w:r>
    </w:p>
    <w:p w14:paraId="3DEBCB58" w14:textId="77777777" w:rsidR="00A90FC7" w:rsidRDefault="00A90FC7" w:rsidP="00A90FC7">
      <w:pPr>
        <w:rPr>
          <w:rFonts w:hint="cs"/>
          <w:rtl/>
        </w:rPr>
      </w:pPr>
    </w:p>
    <w:p w14:paraId="19E4C331" w14:textId="77777777" w:rsidR="00A90FC7" w:rsidRDefault="00A90FC7" w:rsidP="00A90FC7">
      <w:pPr>
        <w:pStyle w:val="a"/>
        <w:keepNext/>
        <w:rPr>
          <w:rFonts w:hint="cs"/>
          <w:rtl/>
        </w:rPr>
      </w:pPr>
      <w:r>
        <w:rPr>
          <w:rtl/>
        </w:rPr>
        <w:t>איילת נחמיאס ורבין (המחנה הציוני):</w:t>
      </w:r>
    </w:p>
    <w:p w14:paraId="7820E891" w14:textId="77777777" w:rsidR="00A90FC7" w:rsidRDefault="00A90FC7" w:rsidP="00A90FC7">
      <w:pPr>
        <w:pStyle w:val="KeepWithNext"/>
        <w:rPr>
          <w:rFonts w:hint="cs"/>
          <w:rtl/>
        </w:rPr>
      </w:pPr>
    </w:p>
    <w:p w14:paraId="2187049B" w14:textId="77777777" w:rsidR="00A90FC7" w:rsidRDefault="00A90FC7" w:rsidP="00A90FC7">
      <w:pPr>
        <w:rPr>
          <w:rFonts w:hint="cs"/>
          <w:rtl/>
        </w:rPr>
      </w:pPr>
      <w:r>
        <w:rPr>
          <w:rFonts w:hint="cs"/>
          <w:rtl/>
        </w:rPr>
        <w:t>כן, אשמח, אבל תיתן לחבר הכנסת פולקמן קודם.</w:t>
      </w:r>
    </w:p>
    <w:p w14:paraId="53C86096" w14:textId="77777777" w:rsidR="00AB0119" w:rsidRDefault="00AB0119" w:rsidP="00AB0119">
      <w:pPr>
        <w:rPr>
          <w:rFonts w:hint="cs"/>
          <w:rtl/>
        </w:rPr>
      </w:pPr>
    </w:p>
    <w:p w14:paraId="492E2FC3" w14:textId="77777777" w:rsidR="00AB0119" w:rsidRDefault="00AB0119" w:rsidP="00AB0119">
      <w:pPr>
        <w:pStyle w:val="a"/>
        <w:keepNext/>
        <w:rPr>
          <w:rFonts w:hint="cs"/>
          <w:rtl/>
        </w:rPr>
      </w:pPr>
      <w:r>
        <w:rPr>
          <w:rtl/>
        </w:rPr>
        <w:t>רועי פולקמן (כולנו):</w:t>
      </w:r>
    </w:p>
    <w:p w14:paraId="0BEB1A71" w14:textId="77777777" w:rsidR="00AB0119" w:rsidRDefault="00AB0119" w:rsidP="00AB0119">
      <w:pPr>
        <w:pStyle w:val="KeepWithNext"/>
        <w:rPr>
          <w:rFonts w:hint="cs"/>
          <w:rtl/>
        </w:rPr>
      </w:pPr>
    </w:p>
    <w:p w14:paraId="55622948" w14:textId="77777777" w:rsidR="00A851DF" w:rsidRDefault="00A90FC7" w:rsidP="00A851DF">
      <w:pPr>
        <w:rPr>
          <w:rFonts w:hint="cs"/>
          <w:rtl/>
        </w:rPr>
      </w:pPr>
      <w:r>
        <w:rPr>
          <w:rFonts w:hint="cs"/>
          <w:rtl/>
        </w:rPr>
        <w:t>אני יודע שאתה משקיע עבודה גדולה מאוד על החוק הזה.</w:t>
      </w:r>
    </w:p>
    <w:p w14:paraId="31D68CE5" w14:textId="77777777" w:rsidR="00A90FC7" w:rsidRDefault="00A90FC7" w:rsidP="00A851DF">
      <w:pPr>
        <w:rPr>
          <w:rFonts w:hint="cs"/>
          <w:rtl/>
        </w:rPr>
      </w:pPr>
    </w:p>
    <w:p w14:paraId="0EE7E996" w14:textId="77777777" w:rsidR="00A90FC7" w:rsidRDefault="00A90FC7" w:rsidP="00A90FC7">
      <w:pPr>
        <w:pStyle w:val="a"/>
        <w:keepNext/>
        <w:rPr>
          <w:rFonts w:hint="cs"/>
          <w:rtl/>
        </w:rPr>
      </w:pPr>
      <w:r>
        <w:rPr>
          <w:rtl/>
        </w:rPr>
        <w:t>איילת נחמיאס ורבין (המחנה הציוני):</w:t>
      </w:r>
    </w:p>
    <w:p w14:paraId="71F8E267" w14:textId="77777777" w:rsidR="00A90FC7" w:rsidRDefault="00A90FC7" w:rsidP="00A90FC7">
      <w:pPr>
        <w:pStyle w:val="KeepWithNext"/>
        <w:rPr>
          <w:rFonts w:hint="cs"/>
          <w:rtl/>
        </w:rPr>
      </w:pPr>
    </w:p>
    <w:p w14:paraId="74126B1F" w14:textId="77777777" w:rsidR="00A90FC7" w:rsidRDefault="00A90FC7" w:rsidP="00A90FC7">
      <w:pPr>
        <w:rPr>
          <w:rFonts w:hint="cs"/>
          <w:rtl/>
        </w:rPr>
      </w:pPr>
      <w:r>
        <w:rPr>
          <w:rFonts w:hint="cs"/>
          <w:rtl/>
        </w:rPr>
        <w:t xml:space="preserve">אתם חייבים להיות בשקט כשמדברים על הסעיף הזה, חייבים. </w:t>
      </w:r>
    </w:p>
    <w:p w14:paraId="01A47F13" w14:textId="77777777" w:rsidR="00A90FC7" w:rsidRPr="00A851DF" w:rsidRDefault="00A90FC7" w:rsidP="00A90FC7">
      <w:pPr>
        <w:rPr>
          <w:rFonts w:hint="cs"/>
          <w:rtl/>
        </w:rPr>
      </w:pPr>
    </w:p>
    <w:p w14:paraId="1EABA44B" w14:textId="77777777" w:rsidR="00AB0119" w:rsidRDefault="00AB0119" w:rsidP="00AB0119">
      <w:pPr>
        <w:pStyle w:val="af"/>
        <w:keepNext/>
        <w:rPr>
          <w:rFonts w:hint="cs"/>
          <w:rtl/>
        </w:rPr>
      </w:pPr>
      <w:r>
        <w:rPr>
          <w:rtl/>
        </w:rPr>
        <w:t>היו"ר יואב קיש:</w:t>
      </w:r>
    </w:p>
    <w:p w14:paraId="39CA810D" w14:textId="77777777" w:rsidR="00AB0119" w:rsidRDefault="00AB0119" w:rsidP="00AB0119">
      <w:pPr>
        <w:pStyle w:val="KeepWithNext"/>
        <w:rPr>
          <w:rFonts w:hint="cs"/>
          <w:rtl/>
        </w:rPr>
      </w:pPr>
    </w:p>
    <w:p w14:paraId="28C5B0B8" w14:textId="77777777" w:rsidR="00AB0119" w:rsidRDefault="00A90FC7" w:rsidP="00A90FC7">
      <w:pPr>
        <w:rPr>
          <w:rFonts w:hint="cs"/>
          <w:rtl/>
        </w:rPr>
      </w:pPr>
      <w:r>
        <w:rPr>
          <w:rFonts w:hint="cs"/>
          <w:rtl/>
        </w:rPr>
        <w:t xml:space="preserve">אני אומר ליועצות המשפטיות: כפי שהבנתן, התיקון הזה, </w:t>
      </w:r>
      <w:r w:rsidR="00AB0119">
        <w:rPr>
          <w:rFonts w:hint="cs"/>
          <w:rtl/>
        </w:rPr>
        <w:t>כל הדבר הזה ישפיע על כמה סעי</w:t>
      </w:r>
      <w:r w:rsidR="00F214CD">
        <w:rPr>
          <w:rFonts w:hint="cs"/>
          <w:rtl/>
        </w:rPr>
        <w:t>פ</w:t>
      </w:r>
      <w:r w:rsidR="00AB0119">
        <w:rPr>
          <w:rFonts w:hint="cs"/>
          <w:rtl/>
        </w:rPr>
        <w:t xml:space="preserve">ים. </w:t>
      </w:r>
    </w:p>
    <w:p w14:paraId="43194EAC" w14:textId="77777777" w:rsidR="00AB0119" w:rsidRDefault="00AB0119" w:rsidP="00AB0119">
      <w:pPr>
        <w:rPr>
          <w:rFonts w:hint="cs"/>
          <w:rtl/>
        </w:rPr>
      </w:pPr>
    </w:p>
    <w:p w14:paraId="3CEBEF6E" w14:textId="77777777" w:rsidR="00AB0119" w:rsidRDefault="00AB0119" w:rsidP="00AB0119">
      <w:pPr>
        <w:pStyle w:val="a"/>
        <w:keepNext/>
        <w:rPr>
          <w:rFonts w:hint="cs"/>
          <w:rtl/>
        </w:rPr>
      </w:pPr>
      <w:r>
        <w:rPr>
          <w:rtl/>
        </w:rPr>
        <w:t>רועי פולקמן (כולנו):</w:t>
      </w:r>
    </w:p>
    <w:p w14:paraId="424D2BB9" w14:textId="77777777" w:rsidR="00AB0119" w:rsidRDefault="00AB0119" w:rsidP="00AB0119">
      <w:pPr>
        <w:pStyle w:val="KeepWithNext"/>
        <w:rPr>
          <w:rFonts w:hint="cs"/>
          <w:rtl/>
        </w:rPr>
      </w:pPr>
    </w:p>
    <w:p w14:paraId="25932D1A" w14:textId="77777777" w:rsidR="00AB0119" w:rsidRDefault="00A90FC7" w:rsidP="00C17CE8">
      <w:pPr>
        <w:rPr>
          <w:rFonts w:hint="cs"/>
          <w:rtl/>
        </w:rPr>
      </w:pPr>
      <w:r>
        <w:rPr>
          <w:rFonts w:hint="cs"/>
          <w:rtl/>
        </w:rPr>
        <w:t xml:space="preserve">אני באמת רוצה לעזור בעניין הזה. </w:t>
      </w:r>
      <w:r w:rsidR="00107191">
        <w:rPr>
          <w:rFonts w:hint="cs"/>
          <w:rtl/>
        </w:rPr>
        <w:t xml:space="preserve">אם תרצה, בפועל </w:t>
      </w:r>
      <w:r w:rsidR="00AB0119">
        <w:rPr>
          <w:rFonts w:hint="cs"/>
          <w:rtl/>
        </w:rPr>
        <w:t xml:space="preserve">זה סעיף </w:t>
      </w:r>
      <w:r w:rsidR="00F214CD">
        <w:rPr>
          <w:rFonts w:hint="cs"/>
          <w:rtl/>
        </w:rPr>
        <w:t>בג</w:t>
      </w:r>
      <w:r w:rsidR="00F214CD">
        <w:rPr>
          <w:rtl/>
        </w:rPr>
        <w:t>"</w:t>
      </w:r>
      <w:r w:rsidR="00F214CD">
        <w:rPr>
          <w:rFonts w:hint="cs"/>
          <w:rtl/>
        </w:rPr>
        <w:t>ץ</w:t>
      </w:r>
      <w:r w:rsidR="00AB0119">
        <w:rPr>
          <w:rFonts w:hint="cs"/>
          <w:rtl/>
        </w:rPr>
        <w:t>. למעשה עשינו כאן סעיף אחד</w:t>
      </w:r>
      <w:r w:rsidR="00107191">
        <w:rPr>
          <w:rFonts w:hint="cs"/>
          <w:rtl/>
        </w:rPr>
        <w:t xml:space="preserve">, שלא צריך להיות עורך דין דגול </w:t>
      </w:r>
      <w:r w:rsidR="00C17CE8">
        <w:rPr>
          <w:rFonts w:hint="eastAsia"/>
          <w:rtl/>
        </w:rPr>
        <w:t>–</w:t>
      </w:r>
      <w:r w:rsidR="00107191">
        <w:rPr>
          <w:rFonts w:hint="cs"/>
          <w:rtl/>
        </w:rPr>
        <w:t xml:space="preserve">  ואני לא עורך דין, לשמחתי- - -</w:t>
      </w:r>
    </w:p>
    <w:p w14:paraId="1A361092" w14:textId="77777777" w:rsidR="00F4178C" w:rsidRDefault="00F4178C" w:rsidP="00AB0119">
      <w:pPr>
        <w:rPr>
          <w:rFonts w:hint="cs"/>
          <w:rtl/>
        </w:rPr>
      </w:pPr>
    </w:p>
    <w:p w14:paraId="27266784" w14:textId="77777777" w:rsidR="00F4178C" w:rsidRDefault="00F4178C" w:rsidP="00F4178C">
      <w:pPr>
        <w:pStyle w:val="af1"/>
        <w:keepNext/>
        <w:rPr>
          <w:rFonts w:hint="cs"/>
          <w:rtl/>
        </w:rPr>
      </w:pPr>
      <w:r>
        <w:rPr>
          <w:rtl/>
        </w:rPr>
        <w:t>נגה רובינשטיין:</w:t>
      </w:r>
    </w:p>
    <w:p w14:paraId="075DE875" w14:textId="77777777" w:rsidR="00F4178C" w:rsidRDefault="00F4178C" w:rsidP="00F4178C">
      <w:pPr>
        <w:pStyle w:val="KeepWithNext"/>
        <w:rPr>
          <w:rFonts w:hint="cs"/>
          <w:rtl/>
        </w:rPr>
      </w:pPr>
    </w:p>
    <w:p w14:paraId="38AB7824" w14:textId="77777777" w:rsidR="00F4178C" w:rsidRDefault="00F4178C" w:rsidP="00F4178C">
      <w:pPr>
        <w:rPr>
          <w:rFonts w:hint="cs"/>
          <w:rtl/>
        </w:rPr>
      </w:pPr>
      <w:r>
        <w:rPr>
          <w:rFonts w:hint="cs"/>
          <w:rtl/>
        </w:rPr>
        <w:t xml:space="preserve">אני לא אומרת את המילים האלה. </w:t>
      </w:r>
    </w:p>
    <w:p w14:paraId="252CDA4A" w14:textId="77777777" w:rsidR="00F4178C" w:rsidRDefault="00F4178C" w:rsidP="00F4178C">
      <w:pPr>
        <w:rPr>
          <w:rFonts w:hint="cs"/>
          <w:rtl/>
        </w:rPr>
      </w:pPr>
    </w:p>
    <w:p w14:paraId="44BF2139" w14:textId="77777777" w:rsidR="00F4178C" w:rsidRDefault="00F4178C" w:rsidP="00F4178C">
      <w:pPr>
        <w:pStyle w:val="a"/>
        <w:keepNext/>
        <w:rPr>
          <w:rFonts w:hint="cs"/>
          <w:rtl/>
        </w:rPr>
      </w:pPr>
      <w:r>
        <w:rPr>
          <w:rtl/>
        </w:rPr>
        <w:t>רועי פולקמן (כולנו):</w:t>
      </w:r>
    </w:p>
    <w:p w14:paraId="736A6776" w14:textId="77777777" w:rsidR="00F4178C" w:rsidRDefault="00F4178C" w:rsidP="00F4178C">
      <w:pPr>
        <w:pStyle w:val="KeepWithNext"/>
        <w:rPr>
          <w:rFonts w:hint="cs"/>
          <w:rtl/>
        </w:rPr>
      </w:pPr>
    </w:p>
    <w:p w14:paraId="54101F50" w14:textId="77777777" w:rsidR="00107191" w:rsidRDefault="00107191" w:rsidP="00F214CD">
      <w:pPr>
        <w:rPr>
          <w:rFonts w:hint="cs"/>
          <w:rtl/>
        </w:rPr>
      </w:pPr>
      <w:r>
        <w:rPr>
          <w:rFonts w:hint="cs"/>
          <w:rtl/>
        </w:rPr>
        <w:t xml:space="preserve">אני אומר. </w:t>
      </w:r>
      <w:bookmarkStart w:id="684" w:name="_ETM_Q1_8640499"/>
      <w:bookmarkEnd w:id="684"/>
    </w:p>
    <w:p w14:paraId="098E2D3D" w14:textId="77777777" w:rsidR="00107191" w:rsidRDefault="00107191" w:rsidP="00F214CD">
      <w:pPr>
        <w:rPr>
          <w:rFonts w:hint="cs"/>
          <w:rtl/>
        </w:rPr>
      </w:pPr>
    </w:p>
    <w:p w14:paraId="2E6A233A" w14:textId="77777777" w:rsidR="00107191" w:rsidRDefault="00107191" w:rsidP="00107191">
      <w:pPr>
        <w:pStyle w:val="af"/>
        <w:keepNext/>
        <w:rPr>
          <w:rFonts w:hint="cs"/>
          <w:rtl/>
        </w:rPr>
      </w:pPr>
      <w:r>
        <w:rPr>
          <w:rtl/>
        </w:rPr>
        <w:t>היו"ר יואב קיש:</w:t>
      </w:r>
    </w:p>
    <w:p w14:paraId="38D62609" w14:textId="77777777" w:rsidR="00107191" w:rsidRDefault="00107191" w:rsidP="00107191">
      <w:pPr>
        <w:pStyle w:val="KeepWithNext"/>
        <w:rPr>
          <w:rFonts w:hint="cs"/>
          <w:rtl/>
        </w:rPr>
      </w:pPr>
    </w:p>
    <w:p w14:paraId="0A7E096E" w14:textId="77777777" w:rsidR="00107191" w:rsidRDefault="00107191" w:rsidP="00107191">
      <w:pPr>
        <w:rPr>
          <w:rFonts w:hint="cs"/>
          <w:rtl/>
        </w:rPr>
      </w:pPr>
      <w:r>
        <w:rPr>
          <w:rFonts w:hint="cs"/>
          <w:rtl/>
        </w:rPr>
        <w:t xml:space="preserve">מי שאומר פה את המילה "בג"ץ" מסתכן ביציאה מן האולם. </w:t>
      </w:r>
    </w:p>
    <w:p w14:paraId="203C727E" w14:textId="77777777" w:rsidR="00107191" w:rsidRDefault="00107191" w:rsidP="00107191">
      <w:pPr>
        <w:rPr>
          <w:rFonts w:hint="cs"/>
          <w:rtl/>
        </w:rPr>
      </w:pPr>
    </w:p>
    <w:p w14:paraId="4A0101B9" w14:textId="77777777" w:rsidR="00107191" w:rsidRDefault="00107191" w:rsidP="00107191">
      <w:pPr>
        <w:pStyle w:val="a"/>
        <w:keepNext/>
        <w:rPr>
          <w:rFonts w:hint="cs"/>
          <w:rtl/>
        </w:rPr>
      </w:pPr>
      <w:r>
        <w:rPr>
          <w:rtl/>
        </w:rPr>
        <w:t>רועי פולקמן (כולנו):</w:t>
      </w:r>
    </w:p>
    <w:p w14:paraId="23ABE7A8" w14:textId="77777777" w:rsidR="00107191" w:rsidRDefault="00107191" w:rsidP="00107191">
      <w:pPr>
        <w:pStyle w:val="KeepWithNext"/>
        <w:rPr>
          <w:rFonts w:hint="cs"/>
          <w:rtl/>
        </w:rPr>
      </w:pPr>
    </w:p>
    <w:p w14:paraId="14E2DC85" w14:textId="77777777" w:rsidR="00F4178C" w:rsidRDefault="00F4178C" w:rsidP="00C17CE8">
      <w:pPr>
        <w:rPr>
          <w:rFonts w:hint="cs"/>
          <w:rtl/>
        </w:rPr>
      </w:pPr>
      <w:r>
        <w:rPr>
          <w:rFonts w:hint="cs"/>
          <w:rtl/>
        </w:rPr>
        <w:t xml:space="preserve">אני </w:t>
      </w:r>
      <w:r w:rsidR="00A851DF">
        <w:rPr>
          <w:rFonts w:hint="cs"/>
          <w:rtl/>
        </w:rPr>
        <w:t>מ</w:t>
      </w:r>
      <w:r>
        <w:rPr>
          <w:rFonts w:hint="cs"/>
          <w:rtl/>
        </w:rPr>
        <w:t xml:space="preserve">סכים </w:t>
      </w:r>
      <w:r w:rsidR="00471B0A">
        <w:rPr>
          <w:rFonts w:hint="cs"/>
          <w:rtl/>
        </w:rPr>
        <w:t xml:space="preserve">לחלוטין </w:t>
      </w:r>
      <w:r>
        <w:rPr>
          <w:rFonts w:hint="cs"/>
          <w:rtl/>
        </w:rPr>
        <w:t>עם האמירה הנורמטיבית</w:t>
      </w:r>
      <w:r w:rsidR="00471B0A">
        <w:rPr>
          <w:rFonts w:hint="cs"/>
          <w:rtl/>
        </w:rPr>
        <w:t>. אני רק אומר שזה</w:t>
      </w:r>
      <w:r>
        <w:rPr>
          <w:rFonts w:hint="cs"/>
          <w:rtl/>
        </w:rPr>
        <w:t xml:space="preserve"> </w:t>
      </w:r>
      <w:r w:rsidR="00471B0A">
        <w:rPr>
          <w:rFonts w:hint="cs"/>
          <w:rtl/>
        </w:rPr>
        <w:t>ה</w:t>
      </w:r>
      <w:r>
        <w:rPr>
          <w:rFonts w:hint="cs"/>
          <w:rtl/>
        </w:rPr>
        <w:t>אם-א</w:t>
      </w:r>
      <w:r w:rsidR="00471B0A">
        <w:rPr>
          <w:rFonts w:hint="cs"/>
          <w:rtl/>
        </w:rPr>
        <w:t>י</w:t>
      </w:r>
      <w:r>
        <w:rPr>
          <w:rFonts w:hint="cs"/>
          <w:rtl/>
        </w:rPr>
        <w:t>מ</w:t>
      </w:r>
      <w:r w:rsidR="00471B0A">
        <w:rPr>
          <w:rFonts w:hint="cs"/>
          <w:rtl/>
        </w:rPr>
        <w:t>א</w:t>
      </w:r>
      <w:r>
        <w:rPr>
          <w:rFonts w:hint="cs"/>
          <w:rtl/>
        </w:rPr>
        <w:t xml:space="preserve"> של</w:t>
      </w:r>
      <w:r w:rsidR="00471B0A">
        <w:rPr>
          <w:rFonts w:hint="cs"/>
          <w:rtl/>
        </w:rPr>
        <w:t xml:space="preserve"> הפגיעה בשוויון</w:t>
      </w:r>
      <w:r>
        <w:rPr>
          <w:rFonts w:hint="cs"/>
          <w:rtl/>
        </w:rPr>
        <w:t xml:space="preserve">. </w:t>
      </w:r>
      <w:r w:rsidR="00471B0A">
        <w:rPr>
          <w:rFonts w:hint="cs"/>
          <w:rtl/>
        </w:rPr>
        <w:t xml:space="preserve">כי מה עשינו כאן? בנינו מסלול אחד שנקרא מסלול ערוץ 20, שאומר: </w:t>
      </w:r>
      <w:r>
        <w:rPr>
          <w:rFonts w:hint="cs"/>
          <w:rtl/>
        </w:rPr>
        <w:t xml:space="preserve">אני לוקח ערוץ שהתחיל </w:t>
      </w:r>
      <w:r w:rsidR="00471B0A">
        <w:rPr>
          <w:rFonts w:hint="cs"/>
          <w:rtl/>
        </w:rPr>
        <w:t xml:space="preserve">כערוץ ייעודי, שאמור </w:t>
      </w:r>
      <w:r>
        <w:rPr>
          <w:rFonts w:hint="cs"/>
          <w:rtl/>
        </w:rPr>
        <w:t>לשדר</w:t>
      </w:r>
      <w:r w:rsidR="00471B0A">
        <w:rPr>
          <w:rFonts w:hint="cs"/>
          <w:rtl/>
        </w:rPr>
        <w:t xml:space="preserve"> מורשת </w:t>
      </w:r>
      <w:r w:rsidR="00C17CE8">
        <w:rPr>
          <w:rFonts w:hint="eastAsia"/>
          <w:rtl/>
        </w:rPr>
        <w:t>–</w:t>
      </w:r>
      <w:r w:rsidR="00471B0A">
        <w:rPr>
          <w:rFonts w:hint="cs"/>
          <w:rtl/>
        </w:rPr>
        <w:t xml:space="preserve"> ואני חושב שמורשת היא דבר </w:t>
      </w:r>
      <w:bookmarkStart w:id="685" w:name="_ETM_Q1_8663513"/>
      <w:bookmarkEnd w:id="685"/>
      <w:r w:rsidR="00471B0A">
        <w:rPr>
          <w:rFonts w:hint="cs"/>
          <w:rtl/>
        </w:rPr>
        <w:t>חשוב, בשביל זה הערוץ הזה הוקם</w:t>
      </w:r>
      <w:r>
        <w:rPr>
          <w:rFonts w:hint="cs"/>
          <w:rtl/>
        </w:rPr>
        <w:t xml:space="preserve"> </w:t>
      </w:r>
      <w:r w:rsidR="00471B0A">
        <w:rPr>
          <w:rFonts w:hint="eastAsia"/>
          <w:rtl/>
        </w:rPr>
        <w:t xml:space="preserve">– </w:t>
      </w:r>
      <w:r>
        <w:rPr>
          <w:rFonts w:hint="cs"/>
          <w:rtl/>
        </w:rPr>
        <w:t>ו</w:t>
      </w:r>
      <w:r w:rsidR="00471B0A">
        <w:rPr>
          <w:rFonts w:hint="cs"/>
          <w:rtl/>
        </w:rPr>
        <w:t xml:space="preserve">אילו </w:t>
      </w:r>
      <w:r>
        <w:rPr>
          <w:rFonts w:hint="cs"/>
          <w:rtl/>
        </w:rPr>
        <w:t xml:space="preserve">המגבלה </w:t>
      </w:r>
      <w:r w:rsidR="00471B0A">
        <w:rPr>
          <w:rFonts w:hint="cs"/>
          <w:rtl/>
        </w:rPr>
        <w:t xml:space="preserve">לגבי </w:t>
      </w:r>
      <w:r>
        <w:rPr>
          <w:rFonts w:hint="cs"/>
          <w:rtl/>
        </w:rPr>
        <w:t xml:space="preserve">הפקות ישראליות </w:t>
      </w:r>
      <w:r w:rsidR="00471B0A">
        <w:rPr>
          <w:rFonts w:hint="cs"/>
          <w:rtl/>
        </w:rPr>
        <w:t xml:space="preserve">בחלופה השנייה </w:t>
      </w:r>
      <w:r>
        <w:rPr>
          <w:rFonts w:hint="cs"/>
          <w:rtl/>
        </w:rPr>
        <w:t xml:space="preserve">אומרת שהערוץ הזה ממחר בבוקר </w:t>
      </w:r>
      <w:r w:rsidR="00471B0A">
        <w:rPr>
          <w:rFonts w:hint="cs"/>
          <w:rtl/>
        </w:rPr>
        <w:t xml:space="preserve">אולי </w:t>
      </w:r>
      <w:r>
        <w:rPr>
          <w:rFonts w:hint="cs"/>
          <w:rtl/>
        </w:rPr>
        <w:t>ישדר 100% אקטואליה</w:t>
      </w:r>
      <w:r w:rsidR="00471B0A">
        <w:rPr>
          <w:rFonts w:hint="cs"/>
          <w:rtl/>
        </w:rPr>
        <w:t xml:space="preserve"> או ריאליטי, ובזה נגמר. לא </w:t>
      </w:r>
      <w:bookmarkStart w:id="686" w:name="_ETM_Q1_8677531"/>
      <w:bookmarkEnd w:id="686"/>
      <w:r w:rsidR="00471B0A">
        <w:rPr>
          <w:rFonts w:hint="cs"/>
          <w:rtl/>
        </w:rPr>
        <w:t xml:space="preserve">הפקות על מורשת ישראל ולא היסטוריה ולא כל הדברים שבשבילם </w:t>
      </w:r>
      <w:bookmarkStart w:id="687" w:name="_ETM_Q1_8682566"/>
      <w:bookmarkEnd w:id="687"/>
      <w:r w:rsidR="00471B0A">
        <w:rPr>
          <w:rFonts w:hint="cs"/>
          <w:rtl/>
        </w:rPr>
        <w:t xml:space="preserve">הוא קיבל רישיון. </w:t>
      </w:r>
    </w:p>
    <w:p w14:paraId="5E328E8A" w14:textId="77777777" w:rsidR="00F4178C" w:rsidRDefault="00F4178C" w:rsidP="00F4178C">
      <w:pPr>
        <w:rPr>
          <w:rFonts w:hint="cs"/>
          <w:rtl/>
        </w:rPr>
      </w:pPr>
    </w:p>
    <w:p w14:paraId="54933520" w14:textId="77777777" w:rsidR="00F4178C" w:rsidRDefault="00F4178C" w:rsidP="00F4178C">
      <w:pPr>
        <w:pStyle w:val="a"/>
        <w:keepNext/>
        <w:rPr>
          <w:rFonts w:hint="cs"/>
          <w:rtl/>
        </w:rPr>
      </w:pPr>
      <w:r>
        <w:rPr>
          <w:rtl/>
        </w:rPr>
        <w:t>אתי בנדלר:</w:t>
      </w:r>
    </w:p>
    <w:p w14:paraId="2E69E32B" w14:textId="77777777" w:rsidR="00F4178C" w:rsidRDefault="00F4178C" w:rsidP="00F4178C">
      <w:pPr>
        <w:pStyle w:val="KeepWithNext"/>
        <w:rPr>
          <w:rFonts w:hint="cs"/>
          <w:rtl/>
        </w:rPr>
      </w:pPr>
    </w:p>
    <w:p w14:paraId="2F3CBA98" w14:textId="77777777" w:rsidR="00F4178C" w:rsidRDefault="00471B0A" w:rsidP="00F214CD">
      <w:pPr>
        <w:rPr>
          <w:rFonts w:hint="cs"/>
          <w:rtl/>
        </w:rPr>
      </w:pPr>
      <w:r>
        <w:rPr>
          <w:rFonts w:hint="cs"/>
          <w:rtl/>
        </w:rPr>
        <w:t xml:space="preserve">הוא משוחרר מהפקות סוגה עילית, </w:t>
      </w:r>
      <w:r w:rsidR="00F4178C">
        <w:rPr>
          <w:rFonts w:hint="cs"/>
          <w:rtl/>
        </w:rPr>
        <w:t xml:space="preserve">אין עליו שום הגבלות, הוא זוכה רק בהטבות. </w:t>
      </w:r>
    </w:p>
    <w:p w14:paraId="47CF281E" w14:textId="77777777" w:rsidR="00F4178C" w:rsidRDefault="00F4178C" w:rsidP="00F4178C">
      <w:pPr>
        <w:rPr>
          <w:rFonts w:hint="cs"/>
          <w:rtl/>
        </w:rPr>
      </w:pPr>
    </w:p>
    <w:p w14:paraId="7142EB00" w14:textId="77777777" w:rsidR="00F4178C" w:rsidRDefault="00F4178C" w:rsidP="00F4178C">
      <w:pPr>
        <w:pStyle w:val="a"/>
        <w:keepNext/>
        <w:rPr>
          <w:rFonts w:hint="cs"/>
          <w:rtl/>
        </w:rPr>
      </w:pPr>
      <w:r>
        <w:rPr>
          <w:rtl/>
        </w:rPr>
        <w:t>רועי פולקמן (כולנו):</w:t>
      </w:r>
    </w:p>
    <w:p w14:paraId="2F3E529E" w14:textId="77777777" w:rsidR="00F4178C" w:rsidRDefault="00F4178C" w:rsidP="00F4178C">
      <w:pPr>
        <w:pStyle w:val="KeepWithNext"/>
        <w:rPr>
          <w:rFonts w:hint="cs"/>
          <w:rtl/>
        </w:rPr>
      </w:pPr>
    </w:p>
    <w:p w14:paraId="04F4355E" w14:textId="77777777" w:rsidR="00471B0A" w:rsidRDefault="00F4178C" w:rsidP="00471B0A">
      <w:pPr>
        <w:rPr>
          <w:rFonts w:hint="cs"/>
          <w:rtl/>
        </w:rPr>
      </w:pPr>
      <w:r>
        <w:rPr>
          <w:rFonts w:hint="cs"/>
          <w:rtl/>
        </w:rPr>
        <w:t xml:space="preserve">אין סיכוי </w:t>
      </w:r>
      <w:r w:rsidR="00471B0A">
        <w:rPr>
          <w:rFonts w:hint="cs"/>
          <w:rtl/>
        </w:rPr>
        <w:t xml:space="preserve">לדעתי </w:t>
      </w:r>
      <w:r w:rsidR="00471B0A">
        <w:rPr>
          <w:rtl/>
        </w:rPr>
        <w:t>–</w:t>
      </w:r>
      <w:r w:rsidR="00471B0A">
        <w:rPr>
          <w:rFonts w:hint="cs"/>
          <w:rtl/>
        </w:rPr>
        <w:t xml:space="preserve"> ואני לא משפטן, אני מבין רק קצת בחקיקה – </w:t>
      </w:r>
      <w:r>
        <w:rPr>
          <w:rFonts w:hint="cs"/>
          <w:rtl/>
        </w:rPr>
        <w:t xml:space="preserve">שדבר </w:t>
      </w:r>
      <w:r w:rsidR="00471B0A">
        <w:rPr>
          <w:rFonts w:hint="cs"/>
          <w:rtl/>
        </w:rPr>
        <w:t>כ</w:t>
      </w:r>
      <w:r>
        <w:rPr>
          <w:rFonts w:hint="cs"/>
          <w:rtl/>
        </w:rPr>
        <w:t xml:space="preserve">זה </w:t>
      </w:r>
      <w:r w:rsidR="00471B0A">
        <w:rPr>
          <w:rFonts w:hint="cs"/>
          <w:rtl/>
        </w:rPr>
        <w:t xml:space="preserve">יהיה </w:t>
      </w:r>
      <w:bookmarkStart w:id="688" w:name="_ETM_Q1_8696084"/>
      <w:bookmarkEnd w:id="688"/>
      <w:r>
        <w:rPr>
          <w:rFonts w:hint="cs"/>
          <w:rtl/>
        </w:rPr>
        <w:t>הגיוני, שאומרים ל</w:t>
      </w:r>
      <w:r w:rsidR="00471B0A">
        <w:rPr>
          <w:rFonts w:hint="cs"/>
          <w:rtl/>
        </w:rPr>
        <w:t xml:space="preserve">ערוץ 20: נולדת כערוץ ייעודי, מחר אתה הופך להיות ערוץ </w:t>
      </w:r>
      <w:bookmarkStart w:id="689" w:name="_ETM_Q1_8699495"/>
      <w:bookmarkEnd w:id="689"/>
      <w:r w:rsidR="00471B0A">
        <w:rPr>
          <w:rFonts w:hint="cs"/>
          <w:rtl/>
        </w:rPr>
        <w:t>כרצונך.</w:t>
      </w:r>
      <w:r>
        <w:rPr>
          <w:rFonts w:hint="cs"/>
          <w:rtl/>
        </w:rPr>
        <w:t xml:space="preserve"> כי לערוצים </w:t>
      </w:r>
      <w:r w:rsidR="00471B0A">
        <w:rPr>
          <w:rFonts w:hint="cs"/>
          <w:rtl/>
        </w:rPr>
        <w:t xml:space="preserve">הייעודיים </w:t>
      </w:r>
      <w:r>
        <w:rPr>
          <w:rFonts w:hint="cs"/>
          <w:rtl/>
        </w:rPr>
        <w:t xml:space="preserve">האחרים זה </w:t>
      </w:r>
      <w:r w:rsidR="00471B0A">
        <w:rPr>
          <w:rFonts w:hint="cs"/>
          <w:rtl/>
        </w:rPr>
        <w:t xml:space="preserve">לא </w:t>
      </w:r>
      <w:r>
        <w:rPr>
          <w:rFonts w:hint="cs"/>
          <w:rtl/>
        </w:rPr>
        <w:t>רלוונטי</w:t>
      </w:r>
      <w:r w:rsidR="00471B0A">
        <w:rPr>
          <w:rFonts w:hint="cs"/>
          <w:rtl/>
        </w:rPr>
        <w:t>:</w:t>
      </w:r>
      <w:r>
        <w:rPr>
          <w:rFonts w:hint="cs"/>
          <w:rtl/>
        </w:rPr>
        <w:t xml:space="preserve"> </w:t>
      </w:r>
      <w:r w:rsidR="00471B0A">
        <w:rPr>
          <w:rFonts w:hint="cs"/>
          <w:rtl/>
        </w:rPr>
        <w:t xml:space="preserve">הם נשארים ערוצי שפה, ערוץ מוזיקה; ואילו לערוץ 20 יש מסלול ייחודי שאומר: נגמרה הרגולציה. </w:t>
      </w:r>
    </w:p>
    <w:p w14:paraId="27B012F1" w14:textId="77777777" w:rsidR="00471B0A" w:rsidRDefault="00471B0A" w:rsidP="00471B0A">
      <w:pPr>
        <w:rPr>
          <w:rFonts w:hint="cs"/>
          <w:rtl/>
        </w:rPr>
      </w:pPr>
    </w:p>
    <w:p w14:paraId="28D37F72" w14:textId="77777777" w:rsidR="00471B0A" w:rsidRDefault="00471B0A" w:rsidP="00471B0A">
      <w:pPr>
        <w:rPr>
          <w:rFonts w:hint="cs"/>
          <w:rtl/>
        </w:rPr>
      </w:pPr>
      <w:r>
        <w:rPr>
          <w:rFonts w:hint="cs"/>
          <w:rtl/>
        </w:rPr>
        <w:t xml:space="preserve">דבר ראשון, </w:t>
      </w:r>
      <w:r w:rsidR="00F4178C">
        <w:rPr>
          <w:rFonts w:hint="cs"/>
          <w:rtl/>
        </w:rPr>
        <w:t xml:space="preserve">ברור שיש </w:t>
      </w:r>
      <w:r>
        <w:rPr>
          <w:rFonts w:hint="cs"/>
          <w:rtl/>
        </w:rPr>
        <w:t xml:space="preserve">כאן </w:t>
      </w:r>
      <w:r w:rsidR="00F4178C">
        <w:rPr>
          <w:rFonts w:hint="cs"/>
          <w:rtl/>
        </w:rPr>
        <w:t>עוד סעיף שדיברנו עליו</w:t>
      </w:r>
      <w:r>
        <w:rPr>
          <w:rFonts w:hint="cs"/>
          <w:rtl/>
        </w:rPr>
        <w:t>, בנושא הרישיון</w:t>
      </w:r>
      <w:r w:rsidR="00F4178C">
        <w:rPr>
          <w:rFonts w:hint="cs"/>
          <w:rtl/>
        </w:rPr>
        <w:t xml:space="preserve">. </w:t>
      </w:r>
    </w:p>
    <w:p w14:paraId="54CCEE5D" w14:textId="77777777" w:rsidR="00471B0A" w:rsidRDefault="00471B0A" w:rsidP="00471B0A">
      <w:pPr>
        <w:rPr>
          <w:rFonts w:hint="cs"/>
          <w:rtl/>
        </w:rPr>
      </w:pPr>
    </w:p>
    <w:p w14:paraId="54E1373B" w14:textId="77777777" w:rsidR="00471B0A" w:rsidRDefault="00F4178C" w:rsidP="00471B0A">
      <w:pPr>
        <w:rPr>
          <w:rFonts w:hint="cs"/>
          <w:rtl/>
        </w:rPr>
      </w:pPr>
      <w:r>
        <w:rPr>
          <w:rFonts w:hint="cs"/>
          <w:rtl/>
        </w:rPr>
        <w:t>הדבר השנ</w:t>
      </w:r>
      <w:r w:rsidR="00F214CD">
        <w:rPr>
          <w:rFonts w:hint="cs"/>
          <w:rtl/>
        </w:rPr>
        <w:t>י</w:t>
      </w:r>
      <w:r>
        <w:rPr>
          <w:rFonts w:hint="cs"/>
          <w:rtl/>
        </w:rPr>
        <w:t>, או שמשאירים</w:t>
      </w:r>
      <w:r w:rsidR="00471B0A">
        <w:rPr>
          <w:rFonts w:hint="cs"/>
          <w:rtl/>
        </w:rPr>
        <w:t xml:space="preserve"> </w:t>
      </w:r>
      <w:r w:rsidR="00471B0A">
        <w:rPr>
          <w:rtl/>
        </w:rPr>
        <w:t>–</w:t>
      </w:r>
      <w:r w:rsidR="00471B0A">
        <w:rPr>
          <w:rFonts w:hint="cs"/>
          <w:rtl/>
        </w:rPr>
        <w:t xml:space="preserve"> ואני </w:t>
      </w:r>
      <w:r>
        <w:rPr>
          <w:rFonts w:hint="cs"/>
          <w:rtl/>
        </w:rPr>
        <w:t xml:space="preserve">מבין </w:t>
      </w:r>
      <w:r w:rsidR="00471B0A">
        <w:rPr>
          <w:rFonts w:hint="cs"/>
          <w:rtl/>
        </w:rPr>
        <w:t xml:space="preserve">גם </w:t>
      </w:r>
      <w:r w:rsidR="00776115">
        <w:rPr>
          <w:rFonts w:hint="cs"/>
          <w:rtl/>
        </w:rPr>
        <w:t xml:space="preserve">את </w:t>
      </w:r>
      <w:r w:rsidR="00471B0A">
        <w:rPr>
          <w:rFonts w:hint="cs"/>
          <w:rtl/>
        </w:rPr>
        <w:t xml:space="preserve">הטענה שעלתה כאן, </w:t>
      </w:r>
      <w:bookmarkStart w:id="690" w:name="_ETM_Q1_8717498"/>
      <w:bookmarkEnd w:id="690"/>
      <w:r w:rsidR="00471B0A">
        <w:rPr>
          <w:rFonts w:hint="cs"/>
          <w:rtl/>
        </w:rPr>
        <w:t xml:space="preserve">שהסוגיה של המושג "ייעודיות" זה רגולציה </w:t>
      </w:r>
      <w:r>
        <w:rPr>
          <w:rFonts w:hint="cs"/>
          <w:rtl/>
        </w:rPr>
        <w:t xml:space="preserve">מכבידה. </w:t>
      </w:r>
      <w:r w:rsidR="00471B0A">
        <w:rPr>
          <w:rFonts w:hint="cs"/>
          <w:rtl/>
        </w:rPr>
        <w:t xml:space="preserve">האם הרשות השנייה תתחיל לפקח אם זה תוכנית מורשת או תוכנית היסטוריה? </w:t>
      </w:r>
    </w:p>
    <w:p w14:paraId="5F10BD48" w14:textId="77777777" w:rsidR="00471B0A" w:rsidRDefault="00471B0A" w:rsidP="00471B0A">
      <w:pPr>
        <w:rPr>
          <w:rFonts w:hint="cs"/>
          <w:rtl/>
        </w:rPr>
      </w:pPr>
    </w:p>
    <w:p w14:paraId="203A4DBF" w14:textId="77777777" w:rsidR="00471B0A" w:rsidRDefault="00F4178C" w:rsidP="00471B0A">
      <w:pPr>
        <w:rPr>
          <w:rFonts w:hint="cs"/>
          <w:rtl/>
        </w:rPr>
      </w:pPr>
      <w:r>
        <w:rPr>
          <w:rFonts w:hint="cs"/>
          <w:rtl/>
        </w:rPr>
        <w:t>חשבתי שהדרך הבריאה יותר היא להגיד</w:t>
      </w:r>
      <w:r w:rsidR="00471B0A">
        <w:rPr>
          <w:rFonts w:hint="cs"/>
          <w:rtl/>
        </w:rPr>
        <w:t>:</w:t>
      </w:r>
      <w:r>
        <w:rPr>
          <w:rFonts w:hint="cs"/>
          <w:rtl/>
        </w:rPr>
        <w:t xml:space="preserve"> סוגה עילית. </w:t>
      </w:r>
      <w:r w:rsidR="00471B0A">
        <w:rPr>
          <w:rFonts w:hint="cs"/>
          <w:rtl/>
        </w:rPr>
        <w:t xml:space="preserve">אני מצפה </w:t>
      </w:r>
      <w:bookmarkStart w:id="691" w:name="_ETM_Q1_8728751"/>
      <w:bookmarkEnd w:id="691"/>
      <w:r w:rsidR="00471B0A">
        <w:rPr>
          <w:rFonts w:hint="cs"/>
          <w:rtl/>
        </w:rPr>
        <w:t xml:space="preserve">מערוץ 20, עם כל הכבוד שלא יהיה מחר ערוץ או שכל </w:t>
      </w:r>
      <w:bookmarkStart w:id="692" w:name="_ETM_Q1_8731206"/>
      <w:bookmarkEnd w:id="692"/>
      <w:r w:rsidR="00471B0A">
        <w:rPr>
          <w:rFonts w:hint="cs"/>
          <w:rtl/>
        </w:rPr>
        <w:t xml:space="preserve">מה שהוא יעשה ממחר זה לשדר חדשות ואקטואליה, </w:t>
      </w:r>
      <w:bookmarkStart w:id="693" w:name="_ETM_Q1_8737196"/>
      <w:bookmarkEnd w:id="693"/>
      <w:r w:rsidR="00776115">
        <w:rPr>
          <w:rFonts w:hint="cs"/>
          <w:rtl/>
        </w:rPr>
        <w:t xml:space="preserve">שזה </w:t>
      </w:r>
      <w:r w:rsidR="00471B0A">
        <w:rPr>
          <w:rFonts w:hint="cs"/>
          <w:rtl/>
        </w:rPr>
        <w:t xml:space="preserve">כל מה שיקרה מהבוקר ועד הלילה, פשוט באפס כסף. זה כייף, כי אנחנו כחברי הכנסת, מן הסתם, נבלה שם </w:t>
      </w:r>
      <w:bookmarkStart w:id="694" w:name="_ETM_Q1_8741618"/>
      <w:bookmarkEnd w:id="694"/>
      <w:r w:rsidR="00471B0A">
        <w:rPr>
          <w:rFonts w:hint="cs"/>
          <w:rtl/>
        </w:rPr>
        <w:t xml:space="preserve">יותר, ואתם ערוץ מעולה באמת ואני רוצה שתצליחו- - </w:t>
      </w:r>
    </w:p>
    <w:p w14:paraId="77C56303" w14:textId="77777777" w:rsidR="00471B0A" w:rsidRDefault="00471B0A" w:rsidP="00471B0A">
      <w:pPr>
        <w:rPr>
          <w:rFonts w:hint="cs"/>
          <w:rtl/>
        </w:rPr>
      </w:pPr>
    </w:p>
    <w:p w14:paraId="6A7466FE" w14:textId="77777777" w:rsidR="00471B0A" w:rsidRDefault="00471B0A" w:rsidP="00471B0A">
      <w:pPr>
        <w:pStyle w:val="a"/>
        <w:keepNext/>
        <w:rPr>
          <w:rFonts w:hint="cs"/>
          <w:rtl/>
        </w:rPr>
      </w:pPr>
      <w:r>
        <w:rPr>
          <w:rtl/>
        </w:rPr>
        <w:t>עיסאווי פריג' (מרצ):</w:t>
      </w:r>
    </w:p>
    <w:p w14:paraId="0EA016B0" w14:textId="77777777" w:rsidR="00471B0A" w:rsidRDefault="00471B0A" w:rsidP="00471B0A">
      <w:pPr>
        <w:pStyle w:val="KeepWithNext"/>
        <w:rPr>
          <w:rFonts w:hint="cs"/>
          <w:rtl/>
        </w:rPr>
      </w:pPr>
    </w:p>
    <w:p w14:paraId="2E930D72" w14:textId="77777777" w:rsidR="00471B0A" w:rsidRDefault="00471B0A" w:rsidP="00471B0A">
      <w:pPr>
        <w:rPr>
          <w:rFonts w:hint="cs"/>
          <w:rtl/>
        </w:rPr>
      </w:pPr>
      <w:r>
        <w:rPr>
          <w:rFonts w:hint="cs"/>
          <w:rtl/>
        </w:rPr>
        <w:t xml:space="preserve">אני לא מסכים אתך. </w:t>
      </w:r>
    </w:p>
    <w:p w14:paraId="5A778808" w14:textId="77777777" w:rsidR="00471B0A" w:rsidRDefault="00471B0A" w:rsidP="00471B0A">
      <w:pPr>
        <w:rPr>
          <w:rFonts w:hint="cs"/>
          <w:rtl/>
        </w:rPr>
      </w:pPr>
    </w:p>
    <w:p w14:paraId="36AA8EE5" w14:textId="77777777" w:rsidR="00471B0A" w:rsidRDefault="00471B0A" w:rsidP="00471B0A">
      <w:pPr>
        <w:pStyle w:val="a"/>
        <w:keepNext/>
        <w:rPr>
          <w:rFonts w:hint="cs"/>
          <w:rtl/>
        </w:rPr>
      </w:pPr>
      <w:r>
        <w:rPr>
          <w:rtl/>
        </w:rPr>
        <w:t>רועי פולקמן (כולנו):</w:t>
      </w:r>
    </w:p>
    <w:p w14:paraId="4838C7EC" w14:textId="77777777" w:rsidR="00471B0A" w:rsidRDefault="00471B0A" w:rsidP="00471B0A">
      <w:pPr>
        <w:pStyle w:val="KeepWithNext"/>
        <w:rPr>
          <w:rFonts w:hint="cs"/>
          <w:rtl/>
        </w:rPr>
      </w:pPr>
    </w:p>
    <w:p w14:paraId="455A95AE" w14:textId="77777777" w:rsidR="00F4178C" w:rsidRDefault="00471B0A" w:rsidP="00471B0A">
      <w:pPr>
        <w:rPr>
          <w:rFonts w:hint="cs"/>
          <w:rtl/>
        </w:rPr>
      </w:pPr>
      <w:r>
        <w:rPr>
          <w:rFonts w:hint="cs"/>
          <w:rtl/>
        </w:rPr>
        <w:t>- -אבל בעיניי זה נוגד את מהות החוק, ו</w:t>
      </w:r>
      <w:r w:rsidR="00054BDF">
        <w:rPr>
          <w:rFonts w:hint="cs"/>
          <w:rtl/>
        </w:rPr>
        <w:t xml:space="preserve">זה </w:t>
      </w:r>
      <w:r>
        <w:rPr>
          <w:rFonts w:hint="cs"/>
          <w:rtl/>
        </w:rPr>
        <w:t xml:space="preserve">גם </w:t>
      </w:r>
      <w:r w:rsidR="00054BDF">
        <w:rPr>
          <w:rFonts w:hint="cs"/>
          <w:rtl/>
        </w:rPr>
        <w:t>לא יעבור</w:t>
      </w:r>
      <w:r>
        <w:rPr>
          <w:rFonts w:hint="cs"/>
          <w:rtl/>
        </w:rPr>
        <w:t xml:space="preserve"> את בית המשפט</w:t>
      </w:r>
      <w:r w:rsidR="00054BDF">
        <w:rPr>
          <w:rFonts w:hint="cs"/>
          <w:rtl/>
        </w:rPr>
        <w:t xml:space="preserve">. </w:t>
      </w:r>
      <w:bookmarkStart w:id="695" w:name="_ETM_Q1_8752695"/>
      <w:bookmarkEnd w:id="695"/>
      <w:r>
        <w:rPr>
          <w:rFonts w:hint="cs"/>
          <w:rtl/>
        </w:rPr>
        <w:t xml:space="preserve">אני חושב שהאינטרס שלכם הוא שזה לא יהיה כי לעולם זה לא </w:t>
      </w:r>
      <w:bookmarkStart w:id="696" w:name="_ETM_Q1_8753621"/>
      <w:bookmarkEnd w:id="696"/>
      <w:r>
        <w:rPr>
          <w:rFonts w:hint="cs"/>
          <w:rtl/>
        </w:rPr>
        <w:t xml:space="preserve">יאושר.  לכן או שתהיה כאן הגדרה על שמירת הייעודיות, או </w:t>
      </w:r>
      <w:bookmarkStart w:id="697" w:name="_ETM_Q1_8760331"/>
      <w:bookmarkEnd w:id="697"/>
      <w:r>
        <w:rPr>
          <w:rFonts w:hint="cs"/>
          <w:rtl/>
        </w:rPr>
        <w:t xml:space="preserve">שתהיה כאן הגדרה שאומרת שאתם מחויבים להפקות סוגה עילית, </w:t>
      </w:r>
      <w:bookmarkStart w:id="698" w:name="_ETM_Q1_8762251"/>
      <w:bookmarkEnd w:id="698"/>
      <w:r>
        <w:rPr>
          <w:rFonts w:hint="cs"/>
          <w:rtl/>
        </w:rPr>
        <w:t xml:space="preserve">או להגדרות כלשהן שקובעות שישודרו פה דרמות, שיהיה כאן תוכן </w:t>
      </w:r>
      <w:bookmarkStart w:id="699" w:name="_ETM_Q1_8766393"/>
      <w:bookmarkEnd w:id="699"/>
      <w:r>
        <w:rPr>
          <w:rFonts w:hint="cs"/>
          <w:rtl/>
        </w:rPr>
        <w:t>מקצועי, ושלא תהפכו להיות ערוץ חדשות. זהו.</w:t>
      </w:r>
    </w:p>
    <w:p w14:paraId="3F2D1219" w14:textId="77777777" w:rsidR="00471B0A" w:rsidRDefault="00471B0A" w:rsidP="00471B0A">
      <w:pPr>
        <w:rPr>
          <w:rFonts w:hint="cs"/>
          <w:rtl/>
        </w:rPr>
      </w:pPr>
    </w:p>
    <w:p w14:paraId="3F1C1369" w14:textId="77777777" w:rsidR="00471B0A" w:rsidRDefault="00471B0A" w:rsidP="00471B0A">
      <w:pPr>
        <w:rPr>
          <w:rFonts w:hint="cs"/>
          <w:rtl/>
        </w:rPr>
      </w:pPr>
      <w:r>
        <w:rPr>
          <w:rFonts w:hint="cs"/>
          <w:rtl/>
        </w:rPr>
        <w:t xml:space="preserve">יואב קיש, אני אומר </w:t>
      </w:r>
      <w:bookmarkStart w:id="700" w:name="_ETM_Q1_8769703"/>
      <w:bookmarkEnd w:id="700"/>
      <w:r>
        <w:rPr>
          <w:rFonts w:hint="cs"/>
          <w:rtl/>
        </w:rPr>
        <w:t xml:space="preserve">לך בכל הכנות, אפשר לאשר אבל זה לא יעבור. </w:t>
      </w:r>
    </w:p>
    <w:p w14:paraId="3321842E" w14:textId="77777777" w:rsidR="00B2260D" w:rsidRDefault="00B2260D" w:rsidP="00471B0A">
      <w:pPr>
        <w:rPr>
          <w:rFonts w:hint="cs"/>
          <w:rtl/>
        </w:rPr>
      </w:pPr>
    </w:p>
    <w:p w14:paraId="27D894CE" w14:textId="77777777" w:rsidR="00B2260D" w:rsidRDefault="00B2260D" w:rsidP="00B2260D">
      <w:pPr>
        <w:pStyle w:val="af"/>
        <w:keepNext/>
        <w:rPr>
          <w:rFonts w:hint="cs"/>
          <w:rtl/>
        </w:rPr>
      </w:pPr>
      <w:r>
        <w:rPr>
          <w:rtl/>
        </w:rPr>
        <w:t>היו"ר יואב קיש:</w:t>
      </w:r>
    </w:p>
    <w:p w14:paraId="3AD1703D" w14:textId="77777777" w:rsidR="00B2260D" w:rsidRDefault="00B2260D" w:rsidP="00B2260D">
      <w:pPr>
        <w:pStyle w:val="KeepWithNext"/>
        <w:rPr>
          <w:rFonts w:hint="cs"/>
          <w:rtl/>
        </w:rPr>
      </w:pPr>
    </w:p>
    <w:p w14:paraId="0FCB9FFE" w14:textId="77777777" w:rsidR="00B2260D" w:rsidRDefault="00B2260D" w:rsidP="00B2260D">
      <w:pPr>
        <w:rPr>
          <w:rFonts w:hint="cs"/>
          <w:rtl/>
        </w:rPr>
      </w:pPr>
      <w:r>
        <w:rPr>
          <w:rFonts w:hint="cs"/>
          <w:rtl/>
        </w:rPr>
        <w:t xml:space="preserve">זה יעבור. </w:t>
      </w:r>
    </w:p>
    <w:p w14:paraId="11C57FDC" w14:textId="77777777" w:rsidR="00B2260D" w:rsidRDefault="00B2260D" w:rsidP="00B2260D">
      <w:pPr>
        <w:rPr>
          <w:rFonts w:hint="cs"/>
          <w:rtl/>
        </w:rPr>
      </w:pPr>
    </w:p>
    <w:p w14:paraId="60C6D151" w14:textId="77777777" w:rsidR="00B2260D" w:rsidRDefault="00B2260D" w:rsidP="00B2260D">
      <w:pPr>
        <w:rPr>
          <w:rFonts w:hint="cs"/>
          <w:rtl/>
        </w:rPr>
      </w:pPr>
      <w:r>
        <w:rPr>
          <w:rFonts w:hint="cs"/>
          <w:rtl/>
        </w:rPr>
        <w:t xml:space="preserve">בואו נשמע את חברי הכנסת. </w:t>
      </w:r>
    </w:p>
    <w:p w14:paraId="46590BAF" w14:textId="77777777" w:rsidR="00B2260D" w:rsidRDefault="00B2260D" w:rsidP="00B2260D">
      <w:pPr>
        <w:rPr>
          <w:rFonts w:hint="cs"/>
          <w:rtl/>
        </w:rPr>
      </w:pPr>
    </w:p>
    <w:p w14:paraId="61220AB2" w14:textId="77777777" w:rsidR="00B2260D" w:rsidRDefault="00B2260D" w:rsidP="00B2260D">
      <w:pPr>
        <w:pStyle w:val="a"/>
        <w:keepNext/>
        <w:rPr>
          <w:rFonts w:hint="cs"/>
          <w:rtl/>
        </w:rPr>
      </w:pPr>
      <w:r>
        <w:rPr>
          <w:rtl/>
        </w:rPr>
        <w:t>רועי פולקמן (כולנו):</w:t>
      </w:r>
    </w:p>
    <w:p w14:paraId="72012B7F" w14:textId="77777777" w:rsidR="00B2260D" w:rsidRDefault="00B2260D" w:rsidP="00B2260D">
      <w:pPr>
        <w:pStyle w:val="KeepWithNext"/>
        <w:rPr>
          <w:rFonts w:hint="cs"/>
          <w:rtl/>
        </w:rPr>
      </w:pPr>
    </w:p>
    <w:p w14:paraId="31EEA95D" w14:textId="77777777" w:rsidR="00054BDF" w:rsidRDefault="00B2260D" w:rsidP="00B2260D">
      <w:pPr>
        <w:rPr>
          <w:rFonts w:hint="cs"/>
          <w:rtl/>
        </w:rPr>
      </w:pPr>
      <w:r>
        <w:rPr>
          <w:rFonts w:hint="cs"/>
          <w:rtl/>
        </w:rPr>
        <w:t>אני יודע שזה לא בא מכם, אז בואו נמצא פתרון.</w:t>
      </w:r>
      <w:r w:rsidR="00054BDF">
        <w:rPr>
          <w:rFonts w:hint="cs"/>
          <w:rtl/>
        </w:rPr>
        <w:t xml:space="preserve"> אז נשאיר</w:t>
      </w:r>
      <w:r>
        <w:rPr>
          <w:rFonts w:hint="cs"/>
          <w:rtl/>
        </w:rPr>
        <w:t xml:space="preserve"> את התוכן הייעודי</w:t>
      </w:r>
      <w:r w:rsidR="00054BDF">
        <w:rPr>
          <w:rFonts w:hint="cs"/>
          <w:rtl/>
        </w:rPr>
        <w:t xml:space="preserve">, </w:t>
      </w:r>
      <w:r>
        <w:rPr>
          <w:rFonts w:hint="cs"/>
          <w:rtl/>
        </w:rPr>
        <w:t xml:space="preserve">50%. </w:t>
      </w:r>
      <w:r w:rsidR="00054BDF">
        <w:rPr>
          <w:rFonts w:hint="cs"/>
          <w:rtl/>
        </w:rPr>
        <w:t xml:space="preserve">זה הקלה. </w:t>
      </w:r>
    </w:p>
    <w:p w14:paraId="2BE422F0" w14:textId="77777777" w:rsidR="00B2260D" w:rsidRDefault="00B2260D" w:rsidP="00B2260D">
      <w:pPr>
        <w:rPr>
          <w:rFonts w:hint="cs"/>
          <w:rtl/>
        </w:rPr>
      </w:pPr>
    </w:p>
    <w:p w14:paraId="6A1D15F8" w14:textId="77777777" w:rsidR="00B2260D" w:rsidRDefault="00B2260D" w:rsidP="00B2260D">
      <w:pPr>
        <w:pStyle w:val="af"/>
        <w:keepNext/>
        <w:rPr>
          <w:rFonts w:hint="cs"/>
          <w:rtl/>
        </w:rPr>
      </w:pPr>
      <w:r>
        <w:rPr>
          <w:rtl/>
        </w:rPr>
        <w:t>היו"ר יואב קיש:</w:t>
      </w:r>
    </w:p>
    <w:p w14:paraId="78E0C18D" w14:textId="77777777" w:rsidR="00B2260D" w:rsidRDefault="00B2260D" w:rsidP="00B2260D">
      <w:pPr>
        <w:pStyle w:val="KeepWithNext"/>
        <w:rPr>
          <w:rFonts w:hint="cs"/>
          <w:rtl/>
        </w:rPr>
      </w:pPr>
    </w:p>
    <w:p w14:paraId="616E4518" w14:textId="77777777" w:rsidR="00B2260D" w:rsidRDefault="00B2260D" w:rsidP="00B2260D">
      <w:pPr>
        <w:rPr>
          <w:rFonts w:hint="cs"/>
          <w:rtl/>
        </w:rPr>
      </w:pPr>
      <w:r>
        <w:rPr>
          <w:rFonts w:hint="cs"/>
          <w:rtl/>
        </w:rPr>
        <w:t xml:space="preserve">לא, זה לא. </w:t>
      </w:r>
    </w:p>
    <w:p w14:paraId="5E5D81C2" w14:textId="77777777" w:rsidR="00054BDF" w:rsidRDefault="00054BDF" w:rsidP="00054BDF">
      <w:pPr>
        <w:rPr>
          <w:rFonts w:hint="cs"/>
          <w:rtl/>
        </w:rPr>
      </w:pPr>
    </w:p>
    <w:p w14:paraId="4447D9BA" w14:textId="77777777" w:rsidR="00054BDF" w:rsidRDefault="00054BDF" w:rsidP="00054BDF">
      <w:pPr>
        <w:pStyle w:val="a"/>
        <w:keepNext/>
        <w:rPr>
          <w:rFonts w:hint="cs"/>
          <w:rtl/>
        </w:rPr>
      </w:pPr>
      <w:r>
        <w:rPr>
          <w:rtl/>
        </w:rPr>
        <w:t>עיסאווי פריג' (מרצ):</w:t>
      </w:r>
    </w:p>
    <w:p w14:paraId="13787DC7" w14:textId="77777777" w:rsidR="00054BDF" w:rsidRDefault="00054BDF" w:rsidP="00054BDF">
      <w:pPr>
        <w:pStyle w:val="KeepWithNext"/>
        <w:rPr>
          <w:rFonts w:hint="cs"/>
          <w:rtl/>
        </w:rPr>
      </w:pPr>
    </w:p>
    <w:p w14:paraId="107E0088" w14:textId="77777777" w:rsidR="00054BDF" w:rsidRDefault="00B2260D" w:rsidP="00B2260D">
      <w:pPr>
        <w:rPr>
          <w:rFonts w:hint="cs"/>
          <w:rtl/>
        </w:rPr>
      </w:pPr>
      <w:r>
        <w:rPr>
          <w:rFonts w:hint="cs"/>
          <w:rtl/>
        </w:rPr>
        <w:t xml:space="preserve">אני מסכים </w:t>
      </w:r>
      <w:bookmarkStart w:id="701" w:name="_ETM_Q1_8779196"/>
      <w:bookmarkEnd w:id="701"/>
      <w:r>
        <w:rPr>
          <w:rFonts w:hint="cs"/>
          <w:rtl/>
        </w:rPr>
        <w:t xml:space="preserve">עם חבר הכנסת פולקמן. יש הרבה אמת בדבריו. אנחנו צריכים </w:t>
      </w:r>
      <w:r w:rsidR="00054BDF">
        <w:rPr>
          <w:rFonts w:hint="cs"/>
          <w:rtl/>
        </w:rPr>
        <w:t>לחשוב איך להפריד בין ערוץ שפה</w:t>
      </w:r>
      <w:r>
        <w:rPr>
          <w:rFonts w:hint="cs"/>
          <w:rtl/>
        </w:rPr>
        <w:t xml:space="preserve"> לערוץ אחר. </w:t>
      </w:r>
    </w:p>
    <w:p w14:paraId="4CE70E96" w14:textId="77777777" w:rsidR="00054BDF" w:rsidRDefault="00054BDF" w:rsidP="00A851DF">
      <w:pPr>
        <w:pStyle w:val="af"/>
        <w:keepNext/>
        <w:rPr>
          <w:rtl/>
        </w:rPr>
      </w:pPr>
      <w:r>
        <w:rPr>
          <w:rtl/>
        </w:rPr>
        <w:br/>
      </w:r>
      <w:r w:rsidR="00A851DF">
        <w:rPr>
          <w:rtl/>
        </w:rPr>
        <w:t>היו"ר יואב קיש:</w:t>
      </w:r>
    </w:p>
    <w:p w14:paraId="57277EA3" w14:textId="77777777" w:rsidR="00A851DF" w:rsidRDefault="00A851DF" w:rsidP="00A851DF">
      <w:pPr>
        <w:pStyle w:val="KeepWithNext"/>
        <w:rPr>
          <w:rFonts w:hint="cs"/>
          <w:rtl/>
        </w:rPr>
      </w:pPr>
    </w:p>
    <w:p w14:paraId="21320D81" w14:textId="77777777" w:rsidR="00054BDF" w:rsidRDefault="00054BDF" w:rsidP="00054BDF">
      <w:pPr>
        <w:rPr>
          <w:rFonts w:hint="cs"/>
          <w:rtl/>
        </w:rPr>
      </w:pPr>
      <w:r>
        <w:rPr>
          <w:rFonts w:hint="cs"/>
          <w:rtl/>
        </w:rPr>
        <w:t xml:space="preserve">אנחנו </w:t>
      </w:r>
      <w:r w:rsidR="00B2260D">
        <w:rPr>
          <w:rFonts w:hint="cs"/>
          <w:rtl/>
        </w:rPr>
        <w:t xml:space="preserve">כבר </w:t>
      </w:r>
      <w:r>
        <w:rPr>
          <w:rFonts w:hint="cs"/>
          <w:rtl/>
        </w:rPr>
        <w:t xml:space="preserve">אחרי זה. </w:t>
      </w:r>
    </w:p>
    <w:p w14:paraId="183CE2FC" w14:textId="77777777" w:rsidR="00054BDF" w:rsidRDefault="00054BDF" w:rsidP="00054BDF">
      <w:pPr>
        <w:rPr>
          <w:rFonts w:hint="cs"/>
          <w:rtl/>
        </w:rPr>
      </w:pPr>
    </w:p>
    <w:p w14:paraId="72DC9E35" w14:textId="77777777" w:rsidR="00054BDF" w:rsidRDefault="00054BDF" w:rsidP="00054BDF">
      <w:pPr>
        <w:pStyle w:val="a"/>
        <w:keepNext/>
        <w:rPr>
          <w:rFonts w:hint="cs"/>
          <w:rtl/>
        </w:rPr>
      </w:pPr>
      <w:r>
        <w:rPr>
          <w:rtl/>
        </w:rPr>
        <w:t>עיסאווי פריג' (מרצ):</w:t>
      </w:r>
    </w:p>
    <w:p w14:paraId="14AE4E18" w14:textId="77777777" w:rsidR="00054BDF" w:rsidRDefault="00054BDF" w:rsidP="00054BDF">
      <w:pPr>
        <w:pStyle w:val="KeepWithNext"/>
        <w:rPr>
          <w:rFonts w:hint="cs"/>
          <w:rtl/>
        </w:rPr>
      </w:pPr>
    </w:p>
    <w:p w14:paraId="7DF6A57D" w14:textId="77777777" w:rsidR="00054BDF" w:rsidRDefault="00B2260D" w:rsidP="00B2260D">
      <w:pPr>
        <w:rPr>
          <w:rFonts w:hint="cs"/>
          <w:rtl/>
        </w:rPr>
      </w:pPr>
      <w:r>
        <w:rPr>
          <w:rFonts w:hint="cs"/>
          <w:rtl/>
        </w:rPr>
        <w:t xml:space="preserve">אנחנו לא אחרי זה. ברגע שאני מדבר על ערוץ שפה, </w:t>
      </w:r>
      <w:r w:rsidR="00054BDF">
        <w:rPr>
          <w:rFonts w:hint="cs"/>
          <w:rtl/>
        </w:rPr>
        <w:t xml:space="preserve">אני יכול </w:t>
      </w:r>
      <w:r w:rsidR="00776115">
        <w:rPr>
          <w:rFonts w:hint="cs"/>
          <w:rtl/>
        </w:rPr>
        <w:t xml:space="preserve">לקבוע </w:t>
      </w:r>
      <w:r w:rsidR="00054BDF">
        <w:rPr>
          <w:rFonts w:hint="cs"/>
          <w:rtl/>
        </w:rPr>
        <w:t>לא</w:t>
      </w:r>
      <w:r>
        <w:rPr>
          <w:rFonts w:hint="cs"/>
          <w:rtl/>
        </w:rPr>
        <w:t xml:space="preserve"> 51% ייעודי, אבקש 70% ו-80% ייעודי, ואני אקבל</w:t>
      </w:r>
      <w:r w:rsidR="00054BDF">
        <w:rPr>
          <w:rFonts w:hint="cs"/>
          <w:rtl/>
        </w:rPr>
        <w:t xml:space="preserve">. </w:t>
      </w:r>
    </w:p>
    <w:p w14:paraId="7A37A424" w14:textId="77777777" w:rsidR="00054BDF" w:rsidRDefault="00054BDF" w:rsidP="00054BDF">
      <w:pPr>
        <w:rPr>
          <w:rFonts w:hint="cs"/>
          <w:rtl/>
        </w:rPr>
      </w:pPr>
    </w:p>
    <w:p w14:paraId="43A10379" w14:textId="77777777" w:rsidR="00054BDF" w:rsidRDefault="00054BDF" w:rsidP="00054BDF">
      <w:pPr>
        <w:pStyle w:val="af"/>
        <w:keepNext/>
        <w:rPr>
          <w:rFonts w:hint="cs"/>
          <w:rtl/>
        </w:rPr>
      </w:pPr>
      <w:r>
        <w:rPr>
          <w:rtl/>
        </w:rPr>
        <w:t>היו"ר יואב קיש:</w:t>
      </w:r>
    </w:p>
    <w:p w14:paraId="130EFF51" w14:textId="77777777" w:rsidR="00054BDF" w:rsidRDefault="00054BDF" w:rsidP="00054BDF">
      <w:pPr>
        <w:pStyle w:val="KeepWithNext"/>
        <w:rPr>
          <w:rFonts w:hint="cs"/>
          <w:rtl/>
        </w:rPr>
      </w:pPr>
    </w:p>
    <w:p w14:paraId="41658F68" w14:textId="77777777" w:rsidR="00054BDF" w:rsidRDefault="00054BDF" w:rsidP="00B2260D">
      <w:pPr>
        <w:rPr>
          <w:rFonts w:hint="cs"/>
          <w:rtl/>
        </w:rPr>
      </w:pPr>
      <w:r>
        <w:rPr>
          <w:rFonts w:hint="cs"/>
          <w:rtl/>
        </w:rPr>
        <w:t>הי</w:t>
      </w:r>
      <w:r w:rsidR="00F214CD">
        <w:rPr>
          <w:rFonts w:hint="cs"/>
          <w:rtl/>
        </w:rPr>
        <w:t>יתה הסתייגות של דב חנין</w:t>
      </w:r>
      <w:r w:rsidR="00B2260D">
        <w:rPr>
          <w:rFonts w:hint="cs"/>
          <w:rtl/>
        </w:rPr>
        <w:t>,</w:t>
      </w:r>
      <w:r w:rsidR="00F214CD">
        <w:rPr>
          <w:rFonts w:hint="cs"/>
          <w:rtl/>
        </w:rPr>
        <w:t xml:space="preserve"> שנפלה. </w:t>
      </w:r>
      <w:r w:rsidR="00B2260D">
        <w:rPr>
          <w:rFonts w:hint="cs"/>
          <w:rtl/>
        </w:rPr>
        <w:t xml:space="preserve">לא ניכנס לזה עכשיו. נא להתייחס לדיון הנוכחי. </w:t>
      </w:r>
    </w:p>
    <w:p w14:paraId="703B5F78" w14:textId="77777777" w:rsidR="00054BDF" w:rsidRDefault="00054BDF" w:rsidP="00054BDF">
      <w:pPr>
        <w:rPr>
          <w:rFonts w:hint="cs"/>
          <w:rtl/>
        </w:rPr>
      </w:pPr>
    </w:p>
    <w:p w14:paraId="30CA84DE" w14:textId="77777777" w:rsidR="00054BDF" w:rsidRDefault="00054BDF" w:rsidP="00054BDF">
      <w:pPr>
        <w:pStyle w:val="a"/>
        <w:keepNext/>
        <w:rPr>
          <w:rFonts w:hint="cs"/>
          <w:rtl/>
        </w:rPr>
      </w:pPr>
      <w:r>
        <w:rPr>
          <w:rtl/>
        </w:rPr>
        <w:t>עיסאווי פריג' (מרצ):</w:t>
      </w:r>
    </w:p>
    <w:p w14:paraId="6457FF4E" w14:textId="77777777" w:rsidR="00054BDF" w:rsidRDefault="00054BDF" w:rsidP="00054BDF">
      <w:pPr>
        <w:pStyle w:val="KeepWithNext"/>
        <w:rPr>
          <w:rFonts w:hint="cs"/>
          <w:rtl/>
        </w:rPr>
      </w:pPr>
    </w:p>
    <w:p w14:paraId="1EEA3831" w14:textId="77777777" w:rsidR="00054BDF" w:rsidRDefault="00B2260D" w:rsidP="00054BDF">
      <w:pPr>
        <w:rPr>
          <w:rFonts w:hint="cs"/>
          <w:rtl/>
        </w:rPr>
      </w:pPr>
      <w:r>
        <w:rPr>
          <w:rFonts w:hint="cs"/>
          <w:rtl/>
        </w:rPr>
        <w:t xml:space="preserve">לגבי הדיון הנוכחי: </w:t>
      </w:r>
      <w:r w:rsidR="00054BDF">
        <w:rPr>
          <w:rFonts w:hint="cs"/>
          <w:rtl/>
        </w:rPr>
        <w:t>אי אפשר לשים</w:t>
      </w:r>
      <w:r>
        <w:rPr>
          <w:rFonts w:hint="cs"/>
          <w:rtl/>
        </w:rPr>
        <w:t xml:space="preserve"> את כולם באותה חבילה ברגע שנוגעים בדבר הזה</w:t>
      </w:r>
      <w:r w:rsidR="00054BDF">
        <w:rPr>
          <w:rFonts w:hint="cs"/>
          <w:rtl/>
        </w:rPr>
        <w:t xml:space="preserve">. אנחנו לא קולעים למטרה כך. </w:t>
      </w:r>
    </w:p>
    <w:p w14:paraId="1A7A7603" w14:textId="77777777" w:rsidR="00B2260D" w:rsidRDefault="00B2260D" w:rsidP="00054BDF">
      <w:pPr>
        <w:rPr>
          <w:rFonts w:hint="cs"/>
          <w:rtl/>
        </w:rPr>
      </w:pPr>
    </w:p>
    <w:p w14:paraId="670E0C22" w14:textId="77777777" w:rsidR="00B2260D" w:rsidRDefault="00B2260D" w:rsidP="00B2260D">
      <w:pPr>
        <w:pStyle w:val="af"/>
        <w:keepNext/>
        <w:rPr>
          <w:rFonts w:hint="cs"/>
          <w:rtl/>
        </w:rPr>
      </w:pPr>
      <w:r>
        <w:rPr>
          <w:rtl/>
        </w:rPr>
        <w:t>היו"ר יואב קיש:</w:t>
      </w:r>
    </w:p>
    <w:p w14:paraId="20F4534A" w14:textId="77777777" w:rsidR="00B2260D" w:rsidRDefault="00B2260D" w:rsidP="00B2260D">
      <w:pPr>
        <w:pStyle w:val="KeepWithNext"/>
        <w:rPr>
          <w:rFonts w:hint="cs"/>
          <w:rtl/>
        </w:rPr>
      </w:pPr>
    </w:p>
    <w:p w14:paraId="582BF6AD" w14:textId="77777777" w:rsidR="00B2260D" w:rsidRDefault="00B2260D" w:rsidP="00B2260D">
      <w:pPr>
        <w:rPr>
          <w:rFonts w:hint="cs"/>
          <w:rtl/>
        </w:rPr>
      </w:pPr>
      <w:r>
        <w:rPr>
          <w:rFonts w:hint="cs"/>
          <w:rtl/>
        </w:rPr>
        <w:t xml:space="preserve">תודה. איילת נחמיאס ורבין, בבקשה. </w:t>
      </w:r>
    </w:p>
    <w:p w14:paraId="29A33EEA" w14:textId="77777777" w:rsidR="00054BDF" w:rsidRDefault="00054BDF" w:rsidP="00054BDF">
      <w:pPr>
        <w:rPr>
          <w:rFonts w:hint="cs"/>
          <w:rtl/>
        </w:rPr>
      </w:pPr>
    </w:p>
    <w:p w14:paraId="76B15858" w14:textId="77777777" w:rsidR="00054BDF" w:rsidRDefault="00054BDF" w:rsidP="00054BDF">
      <w:pPr>
        <w:pStyle w:val="a"/>
        <w:keepNext/>
        <w:rPr>
          <w:rFonts w:hint="cs"/>
          <w:rtl/>
        </w:rPr>
      </w:pPr>
      <w:r>
        <w:rPr>
          <w:rtl/>
        </w:rPr>
        <w:t>איילת נחמיאס ורבין (המחנה הציוני):</w:t>
      </w:r>
    </w:p>
    <w:p w14:paraId="0C9710CC" w14:textId="77777777" w:rsidR="00054BDF" w:rsidRDefault="00054BDF" w:rsidP="00054BDF">
      <w:pPr>
        <w:pStyle w:val="KeepWithNext"/>
        <w:rPr>
          <w:rFonts w:hint="cs"/>
          <w:rtl/>
        </w:rPr>
      </w:pPr>
    </w:p>
    <w:p w14:paraId="1A6C1A15" w14:textId="77777777" w:rsidR="00B2260D" w:rsidRDefault="00B2260D" w:rsidP="00054BDF">
      <w:pPr>
        <w:rPr>
          <w:rFonts w:hint="cs"/>
          <w:rtl/>
        </w:rPr>
      </w:pPr>
      <w:r>
        <w:rPr>
          <w:rFonts w:hint="cs"/>
          <w:rtl/>
        </w:rPr>
        <w:t xml:space="preserve">אני לא רוצה להוסיף הרבה על דבריו של רועי פולקמן. אותי מטריד דווקא לא בג"ץ, אלא לגמרי השאלה העניינית, </w:t>
      </w:r>
      <w:bookmarkStart w:id="702" w:name="_ETM_Q1_8829819"/>
      <w:bookmarkEnd w:id="702"/>
      <w:r>
        <w:rPr>
          <w:rFonts w:hint="cs"/>
          <w:rtl/>
        </w:rPr>
        <w:t xml:space="preserve">איך אנחנו מייצרים ערוצים שעדיין יודעים שיש להם מחויבות להפקות </w:t>
      </w:r>
      <w:bookmarkStart w:id="703" w:name="_ETM_Q1_8836018"/>
      <w:bookmarkEnd w:id="703"/>
      <w:r>
        <w:rPr>
          <w:rFonts w:hint="cs"/>
          <w:rtl/>
        </w:rPr>
        <w:t xml:space="preserve">מקור. </w:t>
      </w:r>
    </w:p>
    <w:p w14:paraId="40316568" w14:textId="77777777" w:rsidR="00B2260D" w:rsidRDefault="00B2260D" w:rsidP="00054BDF">
      <w:pPr>
        <w:rPr>
          <w:rFonts w:hint="cs"/>
          <w:rtl/>
        </w:rPr>
      </w:pPr>
    </w:p>
    <w:p w14:paraId="420C0F16" w14:textId="77777777" w:rsidR="00054BDF" w:rsidRDefault="00B2260D" w:rsidP="00054BDF">
      <w:pPr>
        <w:rPr>
          <w:rFonts w:hint="cs"/>
          <w:rtl/>
        </w:rPr>
      </w:pPr>
      <w:r>
        <w:rPr>
          <w:rFonts w:hint="cs"/>
          <w:rtl/>
        </w:rPr>
        <w:t xml:space="preserve">כאשר אתה מתחיל לעשות את ההפרדה ואנחנו מגיעים לערוץ זעיר ייעודי שאינו ייעודי </w:t>
      </w:r>
      <w:r w:rsidR="00E3440B">
        <w:rPr>
          <w:rtl/>
        </w:rPr>
        <w:t>–</w:t>
      </w:r>
      <w:r w:rsidR="00E3440B">
        <w:rPr>
          <w:rFonts w:hint="cs"/>
          <w:rtl/>
        </w:rPr>
        <w:t xml:space="preserve"> צריך להגיד: </w:t>
      </w:r>
      <w:r w:rsidR="00054BDF">
        <w:rPr>
          <w:rFonts w:hint="cs"/>
          <w:rtl/>
        </w:rPr>
        <w:t>זה מין יצור שעטנזי</w:t>
      </w:r>
      <w:r w:rsidR="00E3440B">
        <w:rPr>
          <w:rFonts w:hint="cs"/>
          <w:rtl/>
        </w:rPr>
        <w:t xml:space="preserve"> לחלוטין שאני בכלל לא מבינה אותו. אז בשביל מה להשאיר ערוץ ייעודי כך? לדעתי הוא צריך לקבל החלטה. ערוץ שנולד כייעודי צריך </w:t>
      </w:r>
      <w:bookmarkStart w:id="704" w:name="_ETM_Q1_8849966"/>
      <w:bookmarkEnd w:id="704"/>
      <w:r w:rsidR="00E3440B">
        <w:rPr>
          <w:rFonts w:hint="cs"/>
          <w:rtl/>
        </w:rPr>
        <w:t xml:space="preserve">לקבל החלטה. יכול להיות שהיא החלטה מורכבת, יכול להיות שהיא החלטה כלכלית לא הכי אידיאלית. מצד שני, נתנו היום סוג </w:t>
      </w:r>
      <w:bookmarkStart w:id="705" w:name="_ETM_Q1_8859574"/>
      <w:bookmarkEnd w:id="705"/>
      <w:r w:rsidR="00E3440B">
        <w:rPr>
          <w:rFonts w:hint="cs"/>
          <w:rtl/>
        </w:rPr>
        <w:t xml:space="preserve">של מתנה לא רעה כל כך, וזה בעלות צולבת בעוד </w:t>
      </w:r>
      <w:bookmarkStart w:id="706" w:name="_ETM_Q1_8860849"/>
      <w:bookmarkEnd w:id="706"/>
      <w:r w:rsidR="00E3440B">
        <w:rPr>
          <w:rFonts w:hint="cs"/>
          <w:rtl/>
        </w:rPr>
        <w:t xml:space="preserve">כלי תקשורת. אי אפשר לזלזל בתחנת רדיו, עם כל </w:t>
      </w:r>
      <w:bookmarkStart w:id="707" w:name="_ETM_Q1_8865183"/>
      <w:bookmarkEnd w:id="707"/>
      <w:r w:rsidR="00E3440B">
        <w:rPr>
          <w:rFonts w:hint="cs"/>
          <w:rtl/>
        </w:rPr>
        <w:t xml:space="preserve">הכבוד. אנחנו יודעים שתחנות הרדיו האזוריות, למרבה המזל, בסך הכול עושות חיל. </w:t>
      </w:r>
    </w:p>
    <w:p w14:paraId="63ABA3B2" w14:textId="77777777" w:rsidR="00054BDF" w:rsidRDefault="00054BDF" w:rsidP="00054BDF">
      <w:pPr>
        <w:rPr>
          <w:rFonts w:hint="cs"/>
          <w:rtl/>
        </w:rPr>
      </w:pPr>
    </w:p>
    <w:p w14:paraId="4AB3C24C" w14:textId="77777777" w:rsidR="005818BF" w:rsidRDefault="005818BF" w:rsidP="005818BF">
      <w:pPr>
        <w:pStyle w:val="a"/>
        <w:keepNext/>
        <w:rPr>
          <w:rFonts w:hint="cs"/>
          <w:rtl/>
        </w:rPr>
      </w:pPr>
      <w:r>
        <w:rPr>
          <w:rtl/>
        </w:rPr>
        <w:t>עיסאווי פריג' (מרצ):</w:t>
      </w:r>
    </w:p>
    <w:p w14:paraId="6D31C741" w14:textId="77777777" w:rsidR="005818BF" w:rsidRDefault="005818BF" w:rsidP="005818BF">
      <w:pPr>
        <w:pStyle w:val="KeepWithNext"/>
        <w:rPr>
          <w:rFonts w:hint="cs"/>
          <w:rtl/>
        </w:rPr>
      </w:pPr>
    </w:p>
    <w:p w14:paraId="29B60D2A" w14:textId="77777777" w:rsidR="00F214CD" w:rsidRDefault="00E3440B" w:rsidP="00F214CD">
      <w:pPr>
        <w:rPr>
          <w:rFonts w:hint="cs"/>
          <w:rtl/>
        </w:rPr>
      </w:pPr>
      <w:r>
        <w:rPr>
          <w:rFonts w:hint="cs"/>
          <w:rtl/>
        </w:rPr>
        <w:t>- - -</w:t>
      </w:r>
    </w:p>
    <w:p w14:paraId="4823C42C" w14:textId="77777777" w:rsidR="00F214CD" w:rsidRPr="00F214CD" w:rsidRDefault="00F214CD" w:rsidP="00F214CD">
      <w:pPr>
        <w:rPr>
          <w:rFonts w:hint="cs"/>
          <w:rtl/>
        </w:rPr>
      </w:pPr>
    </w:p>
    <w:p w14:paraId="1F29A381" w14:textId="77777777" w:rsidR="005818BF" w:rsidRDefault="005818BF" w:rsidP="005818BF">
      <w:pPr>
        <w:pStyle w:val="a"/>
        <w:keepNext/>
        <w:rPr>
          <w:rFonts w:hint="cs"/>
          <w:rtl/>
        </w:rPr>
      </w:pPr>
      <w:r>
        <w:rPr>
          <w:rtl/>
        </w:rPr>
        <w:t>איילת נחמיאס ורבין (המחנה הציוני):</w:t>
      </w:r>
    </w:p>
    <w:p w14:paraId="1B724556" w14:textId="77777777" w:rsidR="005818BF" w:rsidRDefault="005818BF" w:rsidP="005818BF">
      <w:pPr>
        <w:pStyle w:val="KeepWithNext"/>
        <w:rPr>
          <w:rFonts w:hint="cs"/>
          <w:rtl/>
        </w:rPr>
      </w:pPr>
    </w:p>
    <w:p w14:paraId="09DAB3EF" w14:textId="77777777" w:rsidR="00E3440B" w:rsidRDefault="00E3440B" w:rsidP="005818BF">
      <w:pPr>
        <w:rPr>
          <w:rFonts w:hint="cs"/>
          <w:rtl/>
        </w:rPr>
      </w:pPr>
      <w:r>
        <w:rPr>
          <w:rFonts w:hint="cs"/>
          <w:rtl/>
        </w:rPr>
        <w:t xml:space="preserve">עיסאווי פריג', </w:t>
      </w:r>
      <w:r w:rsidR="005818BF">
        <w:rPr>
          <w:rFonts w:hint="cs"/>
          <w:rtl/>
        </w:rPr>
        <w:t xml:space="preserve">לא כל דבר קשור לערוץ הרדיו של </w:t>
      </w:r>
      <w:r>
        <w:rPr>
          <w:rFonts w:hint="cs"/>
          <w:rtl/>
        </w:rPr>
        <w:t>"</w:t>
      </w:r>
      <w:r w:rsidR="005818BF">
        <w:rPr>
          <w:rFonts w:hint="cs"/>
          <w:rtl/>
        </w:rPr>
        <w:t>האלה</w:t>
      </w:r>
      <w:r>
        <w:rPr>
          <w:rFonts w:hint="cs"/>
          <w:rtl/>
        </w:rPr>
        <w:t>"</w:t>
      </w:r>
      <w:r w:rsidR="005818BF">
        <w:rPr>
          <w:rFonts w:hint="cs"/>
          <w:rtl/>
        </w:rPr>
        <w:t xml:space="preserve">. </w:t>
      </w:r>
      <w:r>
        <w:rPr>
          <w:rFonts w:hint="cs"/>
          <w:rtl/>
        </w:rPr>
        <w:t xml:space="preserve">בסדר? יש ערוצי רדיו </w:t>
      </w:r>
      <w:bookmarkStart w:id="708" w:name="_ETM_Q1_8874846"/>
      <w:bookmarkEnd w:id="708"/>
      <w:r>
        <w:rPr>
          <w:rFonts w:hint="cs"/>
          <w:rtl/>
        </w:rPr>
        <w:t xml:space="preserve">אחרים. הלוואי ומשפחת תקשורת נהדרת כמו משפחת ג'אבר תהיה מסוגלת </w:t>
      </w:r>
      <w:bookmarkStart w:id="709" w:name="_ETM_Q1_8879731"/>
      <w:bookmarkEnd w:id="709"/>
      <w:r>
        <w:rPr>
          <w:rFonts w:hint="cs"/>
          <w:rtl/>
        </w:rPr>
        <w:t xml:space="preserve">לקנות אחזקות דווקא בערוץ רדיו לא ערבי. למה הכול צריך </w:t>
      </w:r>
      <w:bookmarkStart w:id="710" w:name="_ETM_Q1_8886588"/>
      <w:bookmarkEnd w:id="710"/>
      <w:r>
        <w:rPr>
          <w:rFonts w:hint="cs"/>
          <w:rtl/>
        </w:rPr>
        <w:t xml:space="preserve">להיות כך? אני אומרת באמת. </w:t>
      </w:r>
    </w:p>
    <w:p w14:paraId="26359A70" w14:textId="77777777" w:rsidR="00E3440B" w:rsidRDefault="00E3440B" w:rsidP="005818BF">
      <w:pPr>
        <w:rPr>
          <w:rFonts w:hint="cs"/>
          <w:rtl/>
        </w:rPr>
      </w:pPr>
      <w:bookmarkStart w:id="711" w:name="_ETM_Q1_8888521"/>
      <w:bookmarkStart w:id="712" w:name="_ETM_Q1_8888814"/>
      <w:bookmarkEnd w:id="711"/>
      <w:bookmarkEnd w:id="712"/>
    </w:p>
    <w:p w14:paraId="71728085" w14:textId="77777777" w:rsidR="00C649B7" w:rsidRDefault="00E3440B" w:rsidP="00776115">
      <w:pPr>
        <w:rPr>
          <w:rFonts w:hint="cs"/>
          <w:rtl/>
        </w:rPr>
      </w:pPr>
      <w:r>
        <w:rPr>
          <w:rFonts w:hint="cs"/>
          <w:rtl/>
        </w:rPr>
        <w:t>אני אומרת לכם ש</w:t>
      </w:r>
      <w:r w:rsidR="005818BF">
        <w:rPr>
          <w:rFonts w:hint="cs"/>
          <w:rtl/>
        </w:rPr>
        <w:t>אם לא נגדיר באחוזים האלה איך התוכן בא</w:t>
      </w:r>
      <w:r w:rsidR="00C649B7">
        <w:rPr>
          <w:rFonts w:hint="cs"/>
          <w:rtl/>
        </w:rPr>
        <w:t xml:space="preserve"> לידי ביטוי גם מבחינה כלכלית</w:t>
      </w:r>
      <w:r w:rsidR="005818BF">
        <w:rPr>
          <w:rFonts w:hint="cs"/>
          <w:rtl/>
        </w:rPr>
        <w:t xml:space="preserve">, </w:t>
      </w:r>
      <w:r w:rsidR="00C649B7">
        <w:rPr>
          <w:rFonts w:hint="cs"/>
          <w:rtl/>
        </w:rPr>
        <w:t xml:space="preserve">הווה אומר, כמה מושקע בו, </w:t>
      </w:r>
      <w:r w:rsidR="00776115">
        <w:rPr>
          <w:rFonts w:hint="cs"/>
          <w:rtl/>
        </w:rPr>
        <w:t xml:space="preserve">וגם </w:t>
      </w:r>
      <w:r w:rsidR="005818BF">
        <w:rPr>
          <w:rFonts w:hint="cs"/>
          <w:rtl/>
        </w:rPr>
        <w:t xml:space="preserve">שנשמרים הקריטריונים של </w:t>
      </w:r>
      <w:r w:rsidR="00C649B7">
        <w:rPr>
          <w:rFonts w:hint="cs"/>
          <w:rtl/>
        </w:rPr>
        <w:t xml:space="preserve">סוגה עילית ונשמרים קריטריונים </w:t>
      </w:r>
      <w:r w:rsidR="005818BF">
        <w:rPr>
          <w:rFonts w:hint="cs"/>
          <w:rtl/>
        </w:rPr>
        <w:t xml:space="preserve">של הפקה מקומית </w:t>
      </w:r>
      <w:r w:rsidR="00C649B7">
        <w:rPr>
          <w:rFonts w:hint="cs"/>
          <w:rtl/>
        </w:rPr>
        <w:t>אמיתית- - -</w:t>
      </w:r>
    </w:p>
    <w:p w14:paraId="50B9533E" w14:textId="77777777" w:rsidR="00C649B7" w:rsidRDefault="00C649B7" w:rsidP="00C649B7">
      <w:pPr>
        <w:rPr>
          <w:rFonts w:hint="cs"/>
          <w:rtl/>
        </w:rPr>
      </w:pPr>
    </w:p>
    <w:p w14:paraId="70BB6523" w14:textId="77777777" w:rsidR="00C649B7" w:rsidRDefault="00C649B7" w:rsidP="00C649B7">
      <w:pPr>
        <w:pStyle w:val="a"/>
        <w:keepNext/>
        <w:rPr>
          <w:rFonts w:hint="cs"/>
          <w:rtl/>
        </w:rPr>
      </w:pPr>
      <w:r>
        <w:rPr>
          <w:rtl/>
        </w:rPr>
        <w:t>רועי פולקמן (כולנו):</w:t>
      </w:r>
    </w:p>
    <w:p w14:paraId="6023D3F8" w14:textId="77777777" w:rsidR="00C649B7" w:rsidRDefault="00C649B7" w:rsidP="00C649B7">
      <w:pPr>
        <w:pStyle w:val="KeepWithNext"/>
        <w:rPr>
          <w:rFonts w:hint="cs"/>
          <w:rtl/>
        </w:rPr>
      </w:pPr>
    </w:p>
    <w:p w14:paraId="5987AC6E" w14:textId="77777777" w:rsidR="00C649B7" w:rsidRDefault="005818BF" w:rsidP="00C649B7">
      <w:pPr>
        <w:rPr>
          <w:rFonts w:hint="cs"/>
          <w:rtl/>
        </w:rPr>
      </w:pPr>
      <w:r>
        <w:rPr>
          <w:rFonts w:hint="cs"/>
          <w:rtl/>
        </w:rPr>
        <w:t xml:space="preserve">שהיא לא רק אקטואליה. </w:t>
      </w:r>
    </w:p>
    <w:p w14:paraId="44EEE1E9" w14:textId="77777777" w:rsidR="00C649B7" w:rsidRDefault="00C649B7" w:rsidP="00C649B7">
      <w:pPr>
        <w:rPr>
          <w:rFonts w:hint="cs"/>
          <w:rtl/>
        </w:rPr>
      </w:pPr>
    </w:p>
    <w:p w14:paraId="1B5D7B58" w14:textId="77777777" w:rsidR="00C649B7" w:rsidRDefault="00C649B7" w:rsidP="00C649B7">
      <w:pPr>
        <w:pStyle w:val="a"/>
        <w:keepNext/>
        <w:rPr>
          <w:rFonts w:hint="cs"/>
          <w:rtl/>
        </w:rPr>
      </w:pPr>
      <w:r>
        <w:rPr>
          <w:rtl/>
        </w:rPr>
        <w:t>איילת נחמיאס ורבין (המחנה הציוני):</w:t>
      </w:r>
    </w:p>
    <w:p w14:paraId="6C518E52" w14:textId="77777777" w:rsidR="00C649B7" w:rsidRDefault="00C649B7" w:rsidP="00C649B7">
      <w:pPr>
        <w:pStyle w:val="KeepWithNext"/>
        <w:rPr>
          <w:rFonts w:hint="cs"/>
          <w:rtl/>
        </w:rPr>
      </w:pPr>
    </w:p>
    <w:p w14:paraId="0FCDD834" w14:textId="77777777" w:rsidR="0007511C" w:rsidRDefault="00C649B7" w:rsidP="00776115">
      <w:pPr>
        <w:rPr>
          <w:rFonts w:hint="cs"/>
          <w:rtl/>
        </w:rPr>
      </w:pPr>
      <w:r>
        <w:rPr>
          <w:rFonts w:hint="cs"/>
          <w:rtl/>
        </w:rPr>
        <w:t>תודה רבה, זו השלמה נכונה</w:t>
      </w:r>
      <w:r w:rsidR="00776115">
        <w:rPr>
          <w:rFonts w:hint="cs"/>
          <w:rtl/>
        </w:rPr>
        <w:t>.</w:t>
      </w:r>
      <w:r>
        <w:rPr>
          <w:rFonts w:hint="cs"/>
          <w:rtl/>
        </w:rPr>
        <w:t xml:space="preserve"> שהיא לא רק אקטואליה. מה זאת אומרת? </w:t>
      </w:r>
      <w:r w:rsidR="005818BF">
        <w:rPr>
          <w:rFonts w:hint="cs"/>
          <w:rtl/>
        </w:rPr>
        <w:t>צריך להבין שיש הבדל דרמטי בין הפקה של תוכניות אולפן</w:t>
      </w:r>
      <w:r w:rsidR="0007511C">
        <w:rPr>
          <w:rFonts w:hint="cs"/>
          <w:rtl/>
        </w:rPr>
        <w:t>, שבדרך כלל הן מאוד-מאוד לא יקרות ולא מסובכות,</w:t>
      </w:r>
      <w:r w:rsidR="005818BF">
        <w:rPr>
          <w:rFonts w:hint="cs"/>
          <w:rtl/>
        </w:rPr>
        <w:t xml:space="preserve"> לבין הפקה של "סרוגים"</w:t>
      </w:r>
      <w:r w:rsidR="0007511C">
        <w:rPr>
          <w:rFonts w:hint="cs"/>
          <w:rtl/>
        </w:rPr>
        <w:t xml:space="preserve"> או "שבאבניקים" או "כיפת ברזל",</w:t>
      </w:r>
      <w:r w:rsidR="005818BF">
        <w:rPr>
          <w:rFonts w:hint="cs"/>
          <w:rtl/>
        </w:rPr>
        <w:t xml:space="preserve"> </w:t>
      </w:r>
      <w:r w:rsidR="0007511C">
        <w:rPr>
          <w:rFonts w:hint="cs"/>
          <w:rtl/>
        </w:rPr>
        <w:t xml:space="preserve">מה </w:t>
      </w:r>
      <w:bookmarkStart w:id="713" w:name="_ETM_Q1_8925893"/>
      <w:bookmarkEnd w:id="713"/>
      <w:r w:rsidR="0007511C">
        <w:rPr>
          <w:rFonts w:hint="cs"/>
          <w:rtl/>
        </w:rPr>
        <w:t xml:space="preserve">שאתה לא רוצה. עזוב, החרדים כבשו את המסך, וגם החרד"לים. </w:t>
      </w:r>
    </w:p>
    <w:p w14:paraId="66EBF278" w14:textId="77777777" w:rsidR="002358DD" w:rsidRDefault="002358DD" w:rsidP="0007511C">
      <w:pPr>
        <w:rPr>
          <w:rFonts w:hint="cs"/>
          <w:rtl/>
        </w:rPr>
      </w:pPr>
    </w:p>
    <w:p w14:paraId="04C1CC8D" w14:textId="77777777" w:rsidR="002358DD" w:rsidRDefault="002358DD" w:rsidP="002358DD">
      <w:pPr>
        <w:pStyle w:val="af"/>
        <w:keepNext/>
        <w:rPr>
          <w:rFonts w:hint="cs"/>
          <w:rtl/>
        </w:rPr>
      </w:pPr>
      <w:r>
        <w:rPr>
          <w:rtl/>
        </w:rPr>
        <w:t>היו"ר יואב קיש:</w:t>
      </w:r>
    </w:p>
    <w:p w14:paraId="19D0E05E" w14:textId="77777777" w:rsidR="002358DD" w:rsidRDefault="002358DD" w:rsidP="002358DD">
      <w:pPr>
        <w:pStyle w:val="KeepWithNext"/>
        <w:rPr>
          <w:rFonts w:hint="cs"/>
          <w:rtl/>
        </w:rPr>
      </w:pPr>
    </w:p>
    <w:p w14:paraId="7D3C30E4" w14:textId="77777777" w:rsidR="002358DD" w:rsidRDefault="002358DD" w:rsidP="002358DD">
      <w:pPr>
        <w:rPr>
          <w:rFonts w:hint="cs"/>
          <w:rtl/>
        </w:rPr>
      </w:pPr>
      <w:r>
        <w:rPr>
          <w:rFonts w:hint="cs"/>
          <w:rtl/>
        </w:rPr>
        <w:t xml:space="preserve">הם רק לא מסתכלים במסך. </w:t>
      </w:r>
    </w:p>
    <w:p w14:paraId="092C8442" w14:textId="77777777" w:rsidR="002358DD" w:rsidRDefault="002358DD" w:rsidP="002358DD">
      <w:pPr>
        <w:rPr>
          <w:rFonts w:hint="cs"/>
          <w:rtl/>
        </w:rPr>
      </w:pPr>
    </w:p>
    <w:p w14:paraId="0BDA7AF9" w14:textId="77777777" w:rsidR="002358DD" w:rsidRDefault="002358DD" w:rsidP="002358DD">
      <w:pPr>
        <w:pStyle w:val="a"/>
        <w:keepNext/>
        <w:rPr>
          <w:rFonts w:hint="cs"/>
          <w:rtl/>
        </w:rPr>
      </w:pPr>
      <w:r>
        <w:rPr>
          <w:rtl/>
        </w:rPr>
        <w:t>איילת נחמיאס ורבין (המחנה הציוני):</w:t>
      </w:r>
    </w:p>
    <w:p w14:paraId="57AC4F43" w14:textId="77777777" w:rsidR="002358DD" w:rsidRDefault="002358DD" w:rsidP="002358DD">
      <w:pPr>
        <w:pStyle w:val="KeepWithNext"/>
        <w:rPr>
          <w:rFonts w:hint="cs"/>
          <w:rtl/>
        </w:rPr>
      </w:pPr>
    </w:p>
    <w:p w14:paraId="0869AF03" w14:textId="77777777" w:rsidR="00DB6813" w:rsidRDefault="0007511C" w:rsidP="00DB6813">
      <w:pPr>
        <w:rPr>
          <w:rFonts w:hint="cs"/>
          <w:rtl/>
        </w:rPr>
      </w:pPr>
      <w:r>
        <w:rPr>
          <w:rFonts w:hint="cs"/>
          <w:rtl/>
        </w:rPr>
        <w:t xml:space="preserve">אגב, </w:t>
      </w:r>
      <w:bookmarkStart w:id="714" w:name="_ETM_Q1_8918741"/>
      <w:bookmarkEnd w:id="714"/>
      <w:r>
        <w:rPr>
          <w:rFonts w:hint="cs"/>
          <w:rtl/>
        </w:rPr>
        <w:t>צריך להגיד עוד משהו</w:t>
      </w:r>
      <w:r w:rsidR="00DB6813">
        <w:rPr>
          <w:rFonts w:hint="cs"/>
          <w:rtl/>
        </w:rPr>
        <w:t>.</w:t>
      </w:r>
      <w:r>
        <w:rPr>
          <w:rFonts w:hint="cs"/>
          <w:rtl/>
        </w:rPr>
        <w:t xml:space="preserve"> </w:t>
      </w:r>
      <w:r w:rsidR="005818BF">
        <w:rPr>
          <w:rFonts w:hint="cs"/>
          <w:rtl/>
        </w:rPr>
        <w:t xml:space="preserve">יש גם </w:t>
      </w:r>
      <w:r w:rsidR="00DB6813">
        <w:rPr>
          <w:rFonts w:hint="cs"/>
          <w:rtl/>
        </w:rPr>
        <w:t xml:space="preserve">עניין של </w:t>
      </w:r>
      <w:r w:rsidR="005818BF">
        <w:rPr>
          <w:rFonts w:hint="cs"/>
          <w:rtl/>
        </w:rPr>
        <w:t xml:space="preserve">רכישה חוזרת של תוכן. בערוץ 20 </w:t>
      </w:r>
      <w:r w:rsidR="00DB6813">
        <w:rPr>
          <w:rFonts w:hint="cs"/>
          <w:rtl/>
        </w:rPr>
        <w:t xml:space="preserve">למשל </w:t>
      </w:r>
      <w:r w:rsidR="005818BF">
        <w:rPr>
          <w:rFonts w:hint="cs"/>
          <w:rtl/>
        </w:rPr>
        <w:t xml:space="preserve">רוכשים סדרות. </w:t>
      </w:r>
      <w:r w:rsidR="00DB6813">
        <w:rPr>
          <w:rFonts w:hint="cs"/>
          <w:rtl/>
        </w:rPr>
        <w:t xml:space="preserve">הזכרתי את "סרוגים" כי זו סדרה שהם רכשו. כלומר, יש גם רכישה </w:t>
      </w:r>
      <w:bookmarkStart w:id="715" w:name="_ETM_Q1_8997931"/>
      <w:bookmarkEnd w:id="715"/>
      <w:r w:rsidR="00DB6813">
        <w:rPr>
          <w:rFonts w:hint="cs"/>
          <w:rtl/>
        </w:rPr>
        <w:t xml:space="preserve">חוזרת בתוך השוק הזה. </w:t>
      </w:r>
      <w:r w:rsidR="005818BF">
        <w:rPr>
          <w:rFonts w:hint="cs"/>
          <w:rtl/>
        </w:rPr>
        <w:t xml:space="preserve">לכן אנחנו חייבים להגדיר מה הציפייה שלנו, לא רק </w:t>
      </w:r>
      <w:r w:rsidR="00DB6813">
        <w:rPr>
          <w:rFonts w:hint="cs"/>
          <w:rtl/>
        </w:rPr>
        <w:t>במובן של ה</w:t>
      </w:r>
      <w:r w:rsidR="005818BF">
        <w:rPr>
          <w:rFonts w:hint="cs"/>
          <w:rtl/>
        </w:rPr>
        <w:t>מסך</w:t>
      </w:r>
      <w:r w:rsidR="00DB6813">
        <w:rPr>
          <w:rFonts w:hint="cs"/>
          <w:rtl/>
        </w:rPr>
        <w:t>, הווה אומר: 51% מהתוכן,</w:t>
      </w:r>
      <w:r w:rsidR="005818BF">
        <w:rPr>
          <w:rFonts w:hint="cs"/>
          <w:rtl/>
        </w:rPr>
        <w:t xml:space="preserve"> אלא גם מן הכסף. אנחנו </w:t>
      </w:r>
      <w:r w:rsidR="00DB6813">
        <w:rPr>
          <w:rFonts w:hint="cs"/>
          <w:rtl/>
        </w:rPr>
        <w:t xml:space="preserve">מייצרים </w:t>
      </w:r>
      <w:r w:rsidR="005818BF">
        <w:rPr>
          <w:rFonts w:hint="cs"/>
          <w:rtl/>
        </w:rPr>
        <w:t xml:space="preserve">כאן </w:t>
      </w:r>
      <w:r w:rsidR="00DB6813">
        <w:rPr>
          <w:rFonts w:hint="cs"/>
          <w:rtl/>
        </w:rPr>
        <w:t xml:space="preserve">מין </w:t>
      </w:r>
      <w:r w:rsidR="005818BF">
        <w:rPr>
          <w:rFonts w:hint="cs"/>
          <w:rtl/>
        </w:rPr>
        <w:t>חיה יותר מדי מסובכת</w:t>
      </w:r>
      <w:r w:rsidR="00DB6813">
        <w:rPr>
          <w:rFonts w:hint="cs"/>
          <w:rtl/>
        </w:rPr>
        <w:t xml:space="preserve"> ולא הגיונית, יואב קיש</w:t>
      </w:r>
      <w:r w:rsidR="005818BF">
        <w:rPr>
          <w:rFonts w:hint="cs"/>
          <w:rtl/>
        </w:rPr>
        <w:t xml:space="preserve">. </w:t>
      </w:r>
    </w:p>
    <w:p w14:paraId="596BA842" w14:textId="77777777" w:rsidR="00DB6813" w:rsidRDefault="00DB6813" w:rsidP="00DB6813">
      <w:pPr>
        <w:rPr>
          <w:rFonts w:hint="cs"/>
          <w:rtl/>
        </w:rPr>
      </w:pPr>
    </w:p>
    <w:p w14:paraId="1222BF3A" w14:textId="77777777" w:rsidR="008A12DA" w:rsidRDefault="00DB6813" w:rsidP="00776115">
      <w:pPr>
        <w:rPr>
          <w:rFonts w:hint="cs"/>
          <w:rtl/>
        </w:rPr>
      </w:pPr>
      <w:r>
        <w:rPr>
          <w:rFonts w:hint="cs"/>
          <w:rtl/>
        </w:rPr>
        <w:t>אני רוצה להמחיש לך</w:t>
      </w:r>
      <w:r w:rsidR="00776115">
        <w:rPr>
          <w:rFonts w:hint="cs"/>
          <w:rtl/>
        </w:rPr>
        <w:t>.</w:t>
      </w:r>
      <w:r>
        <w:rPr>
          <w:rFonts w:hint="cs"/>
          <w:rtl/>
        </w:rPr>
        <w:t xml:space="preserve"> </w:t>
      </w:r>
      <w:r w:rsidR="005818BF">
        <w:rPr>
          <w:rFonts w:hint="cs"/>
          <w:rtl/>
        </w:rPr>
        <w:t>אמר עיסאווי</w:t>
      </w:r>
      <w:r w:rsidR="00E3440B">
        <w:rPr>
          <w:rFonts w:hint="cs"/>
          <w:rtl/>
        </w:rPr>
        <w:t xml:space="preserve"> פריג'</w:t>
      </w:r>
      <w:r w:rsidR="005818BF">
        <w:rPr>
          <w:rFonts w:hint="cs"/>
          <w:rtl/>
        </w:rPr>
        <w:t xml:space="preserve">: </w:t>
      </w:r>
      <w:r w:rsidR="009C5C09">
        <w:rPr>
          <w:rFonts w:hint="cs"/>
          <w:rtl/>
        </w:rPr>
        <w:t>"</w:t>
      </w:r>
      <w:r w:rsidR="005818BF">
        <w:rPr>
          <w:rFonts w:hint="cs"/>
          <w:rtl/>
        </w:rPr>
        <w:t>כמו חנות בקניון</w:t>
      </w:r>
      <w:r w:rsidR="009C5C09">
        <w:rPr>
          <w:rFonts w:hint="cs"/>
          <w:rtl/>
        </w:rPr>
        <w:t>"</w:t>
      </w:r>
      <w:r w:rsidR="005818BF">
        <w:rPr>
          <w:rFonts w:hint="cs"/>
          <w:rtl/>
        </w:rPr>
        <w:t xml:space="preserve">. </w:t>
      </w:r>
      <w:r w:rsidR="009C5C09">
        <w:rPr>
          <w:rFonts w:hint="cs"/>
          <w:rtl/>
        </w:rPr>
        <w:t xml:space="preserve">תבין, יואב קיש, זה לא חנות בקניון שם </w:t>
      </w:r>
      <w:bookmarkStart w:id="716" w:name="_ETM_Q1_9018870"/>
      <w:bookmarkEnd w:id="716"/>
      <w:r w:rsidR="009C5C09">
        <w:rPr>
          <w:rFonts w:hint="cs"/>
          <w:rtl/>
        </w:rPr>
        <w:t xml:space="preserve">הם יכולים להחליט </w:t>
      </w:r>
      <w:r w:rsidR="005818BF">
        <w:rPr>
          <w:rFonts w:hint="cs"/>
          <w:rtl/>
        </w:rPr>
        <w:t xml:space="preserve">האם </w:t>
      </w:r>
      <w:r w:rsidR="009C5C09">
        <w:rPr>
          <w:rFonts w:hint="cs"/>
          <w:rtl/>
        </w:rPr>
        <w:t xml:space="preserve">הם משלמים מחיר </w:t>
      </w:r>
      <w:r w:rsidR="00A471A4">
        <w:rPr>
          <w:rFonts w:hint="cs"/>
          <w:rtl/>
        </w:rPr>
        <w:t>פיקס</w:t>
      </w:r>
      <w:r w:rsidR="009C5C09">
        <w:rPr>
          <w:rFonts w:hint="cs"/>
          <w:rtl/>
        </w:rPr>
        <w:t xml:space="preserve"> למטר או </w:t>
      </w:r>
      <w:bookmarkStart w:id="717" w:name="_ETM_Q1_9023850"/>
      <w:bookmarkEnd w:id="717"/>
      <w:r w:rsidR="009C5C09">
        <w:rPr>
          <w:rFonts w:hint="cs"/>
          <w:rtl/>
        </w:rPr>
        <w:t>אחוזים מן המחזור</w:t>
      </w:r>
      <w:r w:rsidR="00A471A4">
        <w:rPr>
          <w:rFonts w:hint="cs"/>
          <w:rtl/>
        </w:rPr>
        <w:t xml:space="preserve">. </w:t>
      </w:r>
      <w:r w:rsidR="009C5C09">
        <w:rPr>
          <w:rFonts w:hint="cs"/>
          <w:rtl/>
        </w:rPr>
        <w:t xml:space="preserve">זה לא אותו דבר, זה לא כל כך </w:t>
      </w:r>
      <w:bookmarkStart w:id="718" w:name="_ETM_Q1_9027566"/>
      <w:bookmarkEnd w:id="718"/>
      <w:r w:rsidR="009C5C09">
        <w:rPr>
          <w:rFonts w:hint="cs"/>
          <w:rtl/>
        </w:rPr>
        <w:t xml:space="preserve">פשוט, כי </w:t>
      </w:r>
      <w:r w:rsidR="00A471A4">
        <w:rPr>
          <w:rFonts w:hint="cs"/>
          <w:rtl/>
        </w:rPr>
        <w:t xml:space="preserve">לא כל תוכן עולה אותו דבר. </w:t>
      </w:r>
      <w:r w:rsidR="009C5C09">
        <w:rPr>
          <w:rFonts w:hint="cs"/>
          <w:rtl/>
        </w:rPr>
        <w:t xml:space="preserve">תוכנית אולפן </w:t>
      </w:r>
      <w:r w:rsidR="008A12DA">
        <w:rPr>
          <w:rFonts w:hint="cs"/>
          <w:rtl/>
        </w:rPr>
        <w:t xml:space="preserve">לא עולה כמו תוכנית דרמה, </w:t>
      </w:r>
      <w:r w:rsidR="00A471A4">
        <w:rPr>
          <w:rFonts w:hint="cs"/>
          <w:rtl/>
        </w:rPr>
        <w:t xml:space="preserve">צריך להבין את זה. </w:t>
      </w:r>
    </w:p>
    <w:p w14:paraId="5A0EBFFA" w14:textId="77777777" w:rsidR="008A12DA" w:rsidRDefault="008A12DA" w:rsidP="009C5C09">
      <w:pPr>
        <w:rPr>
          <w:rFonts w:hint="cs"/>
          <w:rtl/>
        </w:rPr>
      </w:pPr>
    </w:p>
    <w:p w14:paraId="02E7C499" w14:textId="77777777" w:rsidR="005818BF" w:rsidRDefault="008A12DA" w:rsidP="008A12DA">
      <w:pPr>
        <w:rPr>
          <w:rFonts w:hint="cs"/>
          <w:rtl/>
        </w:rPr>
      </w:pPr>
      <w:r>
        <w:rPr>
          <w:rFonts w:hint="cs"/>
          <w:rtl/>
        </w:rPr>
        <w:t>אז</w:t>
      </w:r>
      <w:bookmarkStart w:id="719" w:name="_ETM_Q1_9036562"/>
      <w:bookmarkEnd w:id="719"/>
      <w:r>
        <w:rPr>
          <w:rFonts w:hint="cs"/>
          <w:rtl/>
        </w:rPr>
        <w:t xml:space="preserve"> </w:t>
      </w:r>
      <w:r w:rsidR="00A471A4">
        <w:rPr>
          <w:rFonts w:hint="cs"/>
          <w:rtl/>
        </w:rPr>
        <w:t xml:space="preserve">אנחנו מאפשרים להם לשדר חדשות, </w:t>
      </w:r>
      <w:r>
        <w:rPr>
          <w:rFonts w:hint="cs"/>
          <w:rtl/>
        </w:rPr>
        <w:t xml:space="preserve">ואנחנו מחפשים דרכים לתת להם לחיות, </w:t>
      </w:r>
      <w:r w:rsidR="00A471A4">
        <w:rPr>
          <w:rFonts w:hint="cs"/>
          <w:rtl/>
        </w:rPr>
        <w:t>אבל בסוף אנחנו חייבים לעשות</w:t>
      </w:r>
      <w:r w:rsidR="00F214CD">
        <w:rPr>
          <w:rFonts w:hint="cs"/>
          <w:rtl/>
        </w:rPr>
        <w:t xml:space="preserve"> </w:t>
      </w:r>
      <w:r w:rsidR="00A471A4">
        <w:rPr>
          <w:rFonts w:hint="cs"/>
          <w:rtl/>
        </w:rPr>
        <w:t xml:space="preserve">את זה </w:t>
      </w:r>
      <w:r>
        <w:t>plain vanilla</w:t>
      </w:r>
      <w:r w:rsidR="00A471A4">
        <w:rPr>
          <w:rFonts w:hint="cs"/>
          <w:rtl/>
        </w:rPr>
        <w:t xml:space="preserve">. </w:t>
      </w:r>
      <w:r>
        <w:rPr>
          <w:rFonts w:hint="cs"/>
          <w:rtl/>
        </w:rPr>
        <w:t xml:space="preserve">מה זאת אומרת? </w:t>
      </w:r>
      <w:bookmarkStart w:id="720" w:name="_ETM_Q1_9048008"/>
      <w:bookmarkEnd w:id="720"/>
      <w:r>
        <w:rPr>
          <w:rFonts w:hint="cs"/>
          <w:rtl/>
        </w:rPr>
        <w:t xml:space="preserve">כאשר אתה אומר "51% מן ההכנסות", </w:t>
      </w:r>
      <w:r w:rsidR="00A471A4">
        <w:rPr>
          <w:rFonts w:hint="cs"/>
          <w:rtl/>
        </w:rPr>
        <w:t xml:space="preserve">צריך להגדיר </w:t>
      </w:r>
      <w:r>
        <w:rPr>
          <w:rFonts w:hint="cs"/>
          <w:rtl/>
        </w:rPr>
        <w:t>מה זה הכנסות.</w:t>
      </w:r>
    </w:p>
    <w:p w14:paraId="106DCED8" w14:textId="77777777" w:rsidR="00A471A4" w:rsidRDefault="00A471A4" w:rsidP="005818BF">
      <w:pPr>
        <w:rPr>
          <w:rFonts w:hint="cs"/>
          <w:rtl/>
        </w:rPr>
      </w:pPr>
    </w:p>
    <w:p w14:paraId="5FA4DCDB" w14:textId="77777777" w:rsidR="00A471A4" w:rsidRDefault="00A471A4" w:rsidP="00A471A4">
      <w:pPr>
        <w:pStyle w:val="af"/>
        <w:keepNext/>
        <w:rPr>
          <w:rFonts w:hint="cs"/>
          <w:rtl/>
        </w:rPr>
      </w:pPr>
      <w:r>
        <w:rPr>
          <w:rtl/>
        </w:rPr>
        <w:t>היו"ר יואב קיש:</w:t>
      </w:r>
    </w:p>
    <w:p w14:paraId="52B9AABA" w14:textId="77777777" w:rsidR="00A471A4" w:rsidRDefault="00A471A4" w:rsidP="00A471A4">
      <w:pPr>
        <w:pStyle w:val="KeepWithNext"/>
        <w:rPr>
          <w:rFonts w:hint="cs"/>
          <w:rtl/>
        </w:rPr>
      </w:pPr>
    </w:p>
    <w:p w14:paraId="37D7945C" w14:textId="77777777" w:rsidR="00A471A4" w:rsidRDefault="00A471A4" w:rsidP="00A471A4">
      <w:pPr>
        <w:rPr>
          <w:rFonts w:hint="cs"/>
          <w:rtl/>
        </w:rPr>
      </w:pPr>
      <w:r>
        <w:rPr>
          <w:rFonts w:hint="cs"/>
          <w:rtl/>
        </w:rPr>
        <w:t xml:space="preserve">זה הוגדר מזמן. </w:t>
      </w:r>
    </w:p>
    <w:p w14:paraId="646371C0" w14:textId="77777777" w:rsidR="00A471A4" w:rsidRDefault="00A471A4" w:rsidP="00A471A4">
      <w:pPr>
        <w:rPr>
          <w:rFonts w:hint="cs"/>
          <w:rtl/>
        </w:rPr>
      </w:pPr>
    </w:p>
    <w:p w14:paraId="560FB4E8" w14:textId="77777777" w:rsidR="00A471A4" w:rsidRDefault="00A471A4" w:rsidP="00A471A4">
      <w:pPr>
        <w:pStyle w:val="a"/>
        <w:keepNext/>
        <w:rPr>
          <w:rFonts w:hint="cs"/>
          <w:rtl/>
        </w:rPr>
      </w:pPr>
      <w:r>
        <w:rPr>
          <w:rtl/>
        </w:rPr>
        <w:t>איילת נחמיאס ורבין (המחנה הציוני):</w:t>
      </w:r>
    </w:p>
    <w:p w14:paraId="339C002C" w14:textId="77777777" w:rsidR="00A471A4" w:rsidRDefault="00A471A4" w:rsidP="00A471A4">
      <w:pPr>
        <w:pStyle w:val="KeepWithNext"/>
        <w:rPr>
          <w:rFonts w:hint="cs"/>
          <w:rtl/>
        </w:rPr>
      </w:pPr>
    </w:p>
    <w:p w14:paraId="02BF744D" w14:textId="77777777" w:rsidR="007614B7" w:rsidRDefault="007614B7" w:rsidP="00A471A4">
      <w:pPr>
        <w:rPr>
          <w:rFonts w:hint="cs"/>
          <w:rtl/>
        </w:rPr>
      </w:pPr>
      <w:r>
        <w:rPr>
          <w:rFonts w:hint="cs"/>
          <w:rtl/>
        </w:rPr>
        <w:t xml:space="preserve">נכון, סליחה, </w:t>
      </w:r>
      <w:bookmarkStart w:id="721" w:name="_ETM_Q1_9060857"/>
      <w:bookmarkEnd w:id="721"/>
      <w:r>
        <w:rPr>
          <w:rFonts w:hint="cs"/>
          <w:rtl/>
        </w:rPr>
        <w:t xml:space="preserve">זה הוגדר. שכחתי, זה היה כבר לפני שלושה שבועות... </w:t>
      </w:r>
    </w:p>
    <w:p w14:paraId="05DD590F" w14:textId="77777777" w:rsidR="007614B7" w:rsidRDefault="007614B7" w:rsidP="00A471A4">
      <w:pPr>
        <w:rPr>
          <w:rFonts w:hint="cs"/>
          <w:rtl/>
        </w:rPr>
      </w:pPr>
    </w:p>
    <w:p w14:paraId="17AE58F0" w14:textId="77777777" w:rsidR="00A471A4" w:rsidRDefault="007614B7" w:rsidP="00A471A4">
      <w:pPr>
        <w:rPr>
          <w:rFonts w:hint="cs"/>
          <w:rtl/>
        </w:rPr>
      </w:pPr>
      <w:r>
        <w:rPr>
          <w:rFonts w:hint="cs"/>
          <w:rtl/>
        </w:rPr>
        <w:t xml:space="preserve">בקיצור, </w:t>
      </w:r>
      <w:bookmarkStart w:id="722" w:name="_ETM_Q1_9064166"/>
      <w:bookmarkEnd w:id="722"/>
      <w:r>
        <w:rPr>
          <w:rFonts w:hint="cs"/>
          <w:rtl/>
        </w:rPr>
        <w:t xml:space="preserve">אתה מבין על מה אני מדברת? </w:t>
      </w:r>
      <w:r w:rsidR="00A471A4">
        <w:rPr>
          <w:rFonts w:hint="cs"/>
          <w:rtl/>
        </w:rPr>
        <w:t xml:space="preserve">זה חייב להיות </w:t>
      </w:r>
      <w:r>
        <w:rPr>
          <w:rFonts w:hint="cs"/>
          <w:rtl/>
        </w:rPr>
        <w:t>מאוד-</w:t>
      </w:r>
      <w:r w:rsidR="00A471A4">
        <w:rPr>
          <w:rFonts w:hint="cs"/>
          <w:rtl/>
        </w:rPr>
        <w:t xml:space="preserve">מאוד ברור. </w:t>
      </w:r>
    </w:p>
    <w:p w14:paraId="1696BA69" w14:textId="77777777" w:rsidR="00A471A4" w:rsidRDefault="00A471A4" w:rsidP="00A471A4">
      <w:pPr>
        <w:rPr>
          <w:rFonts w:hint="cs"/>
          <w:rtl/>
        </w:rPr>
      </w:pPr>
    </w:p>
    <w:p w14:paraId="2F7A0076" w14:textId="77777777" w:rsidR="00A471A4" w:rsidRDefault="00A471A4" w:rsidP="00A471A4">
      <w:pPr>
        <w:pStyle w:val="af"/>
        <w:keepNext/>
        <w:rPr>
          <w:rFonts w:hint="cs"/>
          <w:rtl/>
        </w:rPr>
      </w:pPr>
      <w:r>
        <w:rPr>
          <w:rtl/>
        </w:rPr>
        <w:t>היו"ר יואב קיש:</w:t>
      </w:r>
    </w:p>
    <w:p w14:paraId="7670746F" w14:textId="77777777" w:rsidR="00A471A4" w:rsidRDefault="00A471A4" w:rsidP="00A471A4">
      <w:pPr>
        <w:pStyle w:val="KeepWithNext"/>
        <w:rPr>
          <w:rFonts w:hint="cs"/>
          <w:rtl/>
        </w:rPr>
      </w:pPr>
    </w:p>
    <w:p w14:paraId="532FCC68" w14:textId="77777777" w:rsidR="00A471A4" w:rsidRDefault="00D0798F" w:rsidP="00A471A4">
      <w:pPr>
        <w:rPr>
          <w:rFonts w:hint="cs"/>
          <w:rtl/>
        </w:rPr>
      </w:pPr>
      <w:r>
        <w:rPr>
          <w:rFonts w:hint="cs"/>
          <w:rtl/>
        </w:rPr>
        <w:t xml:space="preserve">אני מבין את מה </w:t>
      </w:r>
      <w:bookmarkStart w:id="723" w:name="_ETM_Q1_9068746"/>
      <w:bookmarkEnd w:id="723"/>
      <w:r>
        <w:rPr>
          <w:rFonts w:hint="cs"/>
          <w:rtl/>
        </w:rPr>
        <w:t xml:space="preserve">שאתם אומרים. </w:t>
      </w:r>
      <w:r w:rsidR="00A471A4">
        <w:rPr>
          <w:rFonts w:hint="cs"/>
          <w:rtl/>
        </w:rPr>
        <w:t>הבעיה, ש</w:t>
      </w:r>
      <w:r>
        <w:rPr>
          <w:rFonts w:hint="cs"/>
          <w:rtl/>
        </w:rPr>
        <w:t xml:space="preserve">אי אפשר להתכחש לה, היא שביטחון ייעוד, ברגע שזה </w:t>
      </w:r>
      <w:bookmarkStart w:id="724" w:name="_ETM_Q1_9071895"/>
      <w:bookmarkEnd w:id="724"/>
      <w:r>
        <w:rPr>
          <w:rFonts w:hint="cs"/>
          <w:rtl/>
        </w:rPr>
        <w:t xml:space="preserve">לא ערוץ שפתי </w:t>
      </w:r>
      <w:r>
        <w:rPr>
          <w:rtl/>
        </w:rPr>
        <w:t>–</w:t>
      </w:r>
      <w:r>
        <w:rPr>
          <w:rFonts w:hint="cs"/>
          <w:rtl/>
        </w:rPr>
        <w:t xml:space="preserve"> ואני מסכים עם מה שאמר עיסאווי פריג'</w:t>
      </w:r>
      <w:r w:rsidR="00A471A4">
        <w:rPr>
          <w:rFonts w:hint="cs"/>
          <w:rtl/>
        </w:rPr>
        <w:t xml:space="preserve"> </w:t>
      </w:r>
      <w:r>
        <w:rPr>
          <w:rFonts w:hint="eastAsia"/>
          <w:rtl/>
        </w:rPr>
        <w:t xml:space="preserve">– הוא </w:t>
      </w:r>
      <w:r>
        <w:rPr>
          <w:rFonts w:hint="cs"/>
          <w:rtl/>
        </w:rPr>
        <w:t>מורכב</w:t>
      </w:r>
      <w:r w:rsidR="00A471A4">
        <w:rPr>
          <w:rFonts w:hint="cs"/>
          <w:rtl/>
        </w:rPr>
        <w:t xml:space="preserve"> מאוד. </w:t>
      </w:r>
      <w:r>
        <w:rPr>
          <w:rFonts w:hint="cs"/>
          <w:rtl/>
        </w:rPr>
        <w:t xml:space="preserve">לא סתם נתקלו בבעיות שבהן נתקלו. </w:t>
      </w:r>
    </w:p>
    <w:p w14:paraId="6BC1A099" w14:textId="77777777" w:rsidR="00A471A4" w:rsidRDefault="00A471A4" w:rsidP="00A471A4">
      <w:pPr>
        <w:rPr>
          <w:rFonts w:hint="cs"/>
          <w:rtl/>
        </w:rPr>
      </w:pPr>
    </w:p>
    <w:p w14:paraId="7E3B0038" w14:textId="77777777" w:rsidR="00A471A4" w:rsidRDefault="00A471A4" w:rsidP="00A471A4">
      <w:pPr>
        <w:pStyle w:val="a"/>
        <w:keepNext/>
        <w:rPr>
          <w:rFonts w:hint="cs"/>
          <w:rtl/>
        </w:rPr>
      </w:pPr>
      <w:r>
        <w:rPr>
          <w:rtl/>
        </w:rPr>
        <w:t>איילת נחמיאס ורבין (המחנה הציוני):</w:t>
      </w:r>
    </w:p>
    <w:p w14:paraId="38846140" w14:textId="77777777" w:rsidR="00A471A4" w:rsidRDefault="00A471A4" w:rsidP="00A471A4">
      <w:pPr>
        <w:pStyle w:val="KeepWithNext"/>
        <w:rPr>
          <w:rFonts w:hint="cs"/>
          <w:rtl/>
        </w:rPr>
      </w:pPr>
    </w:p>
    <w:p w14:paraId="4993A64C" w14:textId="77777777" w:rsidR="00A471A4" w:rsidRDefault="00A471A4" w:rsidP="00D0798F">
      <w:pPr>
        <w:rPr>
          <w:rFonts w:hint="cs"/>
          <w:rtl/>
        </w:rPr>
      </w:pPr>
      <w:r>
        <w:rPr>
          <w:rFonts w:hint="cs"/>
          <w:rtl/>
        </w:rPr>
        <w:t xml:space="preserve">אבל לא </w:t>
      </w:r>
      <w:r w:rsidR="00D0798F">
        <w:rPr>
          <w:rFonts w:hint="cs"/>
          <w:rtl/>
        </w:rPr>
        <w:t xml:space="preserve">אתה ואני </w:t>
      </w:r>
      <w:r>
        <w:rPr>
          <w:rFonts w:hint="cs"/>
          <w:rtl/>
        </w:rPr>
        <w:t xml:space="preserve">הקמנו ערוץ </w:t>
      </w:r>
      <w:r w:rsidR="00D0798F">
        <w:rPr>
          <w:rFonts w:hint="cs"/>
          <w:rtl/>
        </w:rPr>
        <w:t>מורשת</w:t>
      </w:r>
      <w:r>
        <w:rPr>
          <w:rFonts w:hint="cs"/>
          <w:rtl/>
        </w:rPr>
        <w:t xml:space="preserve">. </w:t>
      </w:r>
    </w:p>
    <w:p w14:paraId="405F877A" w14:textId="77777777" w:rsidR="00A471A4" w:rsidRDefault="00A471A4" w:rsidP="00A471A4">
      <w:pPr>
        <w:rPr>
          <w:rFonts w:hint="cs"/>
          <w:rtl/>
        </w:rPr>
      </w:pPr>
    </w:p>
    <w:p w14:paraId="2BDD334E" w14:textId="77777777" w:rsidR="00A471A4" w:rsidRDefault="00A471A4" w:rsidP="00A471A4">
      <w:pPr>
        <w:pStyle w:val="af"/>
        <w:keepNext/>
        <w:rPr>
          <w:rFonts w:hint="cs"/>
          <w:rtl/>
        </w:rPr>
      </w:pPr>
      <w:r>
        <w:rPr>
          <w:rtl/>
        </w:rPr>
        <w:t>היו"ר יואב קיש:</w:t>
      </w:r>
    </w:p>
    <w:p w14:paraId="600604F6" w14:textId="77777777" w:rsidR="00A471A4" w:rsidRDefault="00A471A4" w:rsidP="00A471A4">
      <w:pPr>
        <w:pStyle w:val="KeepWithNext"/>
        <w:rPr>
          <w:rFonts w:hint="cs"/>
          <w:rtl/>
        </w:rPr>
      </w:pPr>
    </w:p>
    <w:p w14:paraId="61F93219" w14:textId="77777777" w:rsidR="00D0798F" w:rsidRDefault="00D0798F" w:rsidP="00A471A4">
      <w:pPr>
        <w:rPr>
          <w:rFonts w:hint="cs"/>
          <w:rtl/>
        </w:rPr>
      </w:pPr>
      <w:r>
        <w:rPr>
          <w:rFonts w:hint="cs"/>
          <w:rtl/>
        </w:rPr>
        <w:t xml:space="preserve">הקשבתי </w:t>
      </w:r>
      <w:r w:rsidR="0067722C">
        <w:rPr>
          <w:rFonts w:hint="cs"/>
          <w:rtl/>
        </w:rPr>
        <w:t>לך, לא הפרעתי לך במילה, תקשיבי.</w:t>
      </w:r>
    </w:p>
    <w:p w14:paraId="3003D607" w14:textId="77777777" w:rsidR="00D0798F" w:rsidRDefault="00D0798F" w:rsidP="00A471A4">
      <w:pPr>
        <w:rPr>
          <w:rFonts w:hint="cs"/>
          <w:rtl/>
        </w:rPr>
      </w:pPr>
    </w:p>
    <w:p w14:paraId="1E36A86E" w14:textId="77777777" w:rsidR="00A471A4" w:rsidRDefault="00A471A4" w:rsidP="00776115">
      <w:pPr>
        <w:rPr>
          <w:rFonts w:hint="cs"/>
          <w:rtl/>
        </w:rPr>
      </w:pPr>
      <w:r>
        <w:rPr>
          <w:rFonts w:hint="cs"/>
          <w:rtl/>
        </w:rPr>
        <w:t xml:space="preserve">בא אליי </w:t>
      </w:r>
      <w:r w:rsidR="0067722C">
        <w:rPr>
          <w:rFonts w:hint="cs"/>
          <w:rtl/>
        </w:rPr>
        <w:t xml:space="preserve">נציג </w:t>
      </w:r>
      <w:r>
        <w:rPr>
          <w:rFonts w:hint="cs"/>
          <w:rtl/>
        </w:rPr>
        <w:t xml:space="preserve">משרד האוצר </w:t>
      </w:r>
      <w:r w:rsidR="0067722C">
        <w:rPr>
          <w:rtl/>
        </w:rPr>
        <w:t>–</w:t>
      </w:r>
      <w:r w:rsidR="0067722C">
        <w:rPr>
          <w:rFonts w:hint="cs"/>
          <w:rtl/>
        </w:rPr>
        <w:t xml:space="preserve"> לא אנקוב בשם כדי שלא נעשה "שיימינג", אולי בטעות זה לא זה – </w:t>
      </w:r>
      <w:r>
        <w:rPr>
          <w:rFonts w:hint="cs"/>
          <w:rtl/>
        </w:rPr>
        <w:t>ואמר לי</w:t>
      </w:r>
      <w:r w:rsidR="0067722C">
        <w:rPr>
          <w:rFonts w:hint="cs"/>
          <w:rtl/>
        </w:rPr>
        <w:t>:</w:t>
      </w:r>
      <w:r>
        <w:rPr>
          <w:rFonts w:hint="cs"/>
          <w:rtl/>
        </w:rPr>
        <w:t xml:space="preserve"> אנחנו רוצים להקל רגולציה, </w:t>
      </w:r>
      <w:r w:rsidR="0067722C">
        <w:rPr>
          <w:rFonts w:hint="cs"/>
          <w:rtl/>
        </w:rPr>
        <w:t xml:space="preserve">אנחנו מעדיפים </w:t>
      </w:r>
      <w:r>
        <w:rPr>
          <w:rFonts w:hint="cs"/>
          <w:rtl/>
        </w:rPr>
        <w:t xml:space="preserve">שבמקום לדבר על תוכן </w:t>
      </w:r>
      <w:r w:rsidR="0067722C">
        <w:rPr>
          <w:rFonts w:hint="cs"/>
          <w:rtl/>
        </w:rPr>
        <w:t xml:space="preserve">וייעוד, שעכשיו הרשות השנייה </w:t>
      </w:r>
      <w:bookmarkStart w:id="725" w:name="_ETM_Q1_9101846"/>
      <w:bookmarkEnd w:id="725"/>
      <w:r w:rsidR="00776115">
        <w:rPr>
          <w:rFonts w:hint="cs"/>
          <w:rtl/>
        </w:rPr>
        <w:t xml:space="preserve">תצטרך </w:t>
      </w:r>
      <w:r w:rsidR="0067722C">
        <w:rPr>
          <w:rFonts w:hint="cs"/>
          <w:rtl/>
        </w:rPr>
        <w:t xml:space="preserve">לבדוק, </w:t>
      </w:r>
      <w:r>
        <w:rPr>
          <w:rFonts w:hint="cs"/>
          <w:rtl/>
        </w:rPr>
        <w:t>בואו נחשוב על מסלול של השקעה בכסף</w:t>
      </w:r>
      <w:r w:rsidR="0067722C">
        <w:rPr>
          <w:rFonts w:hint="cs"/>
          <w:rtl/>
        </w:rPr>
        <w:t>, שמכמת משהו שפשוט יותר לבחון</w:t>
      </w:r>
      <w:r>
        <w:rPr>
          <w:rFonts w:hint="cs"/>
          <w:rtl/>
        </w:rPr>
        <w:t>. להגיד שזה לא הגיוני</w:t>
      </w:r>
      <w:r w:rsidR="0067722C">
        <w:rPr>
          <w:rFonts w:hint="cs"/>
          <w:rtl/>
        </w:rPr>
        <w:t>?</w:t>
      </w:r>
      <w:r>
        <w:rPr>
          <w:rFonts w:hint="cs"/>
          <w:rtl/>
        </w:rPr>
        <w:t xml:space="preserve"> האמיני לי שזה הגיוני. </w:t>
      </w:r>
      <w:r w:rsidR="00DC3211">
        <w:rPr>
          <w:rFonts w:hint="cs"/>
          <w:rtl/>
        </w:rPr>
        <w:t xml:space="preserve">עכשיו השאלה אם </w:t>
      </w:r>
      <w:bookmarkStart w:id="726" w:name="_ETM_Q1_9114772"/>
      <w:bookmarkEnd w:id="726"/>
      <w:r w:rsidR="00DC3211">
        <w:rPr>
          <w:rFonts w:hint="cs"/>
          <w:rtl/>
        </w:rPr>
        <w:t>אנחנו בונים משהו מידתי או לא מידתי.</w:t>
      </w:r>
    </w:p>
    <w:p w14:paraId="31E84E4A" w14:textId="77777777" w:rsidR="00A471A4" w:rsidRDefault="00A471A4" w:rsidP="00A471A4">
      <w:pPr>
        <w:rPr>
          <w:rFonts w:hint="cs"/>
          <w:rtl/>
        </w:rPr>
      </w:pPr>
    </w:p>
    <w:p w14:paraId="38104DEA" w14:textId="77777777" w:rsidR="00A471A4" w:rsidRDefault="00A471A4" w:rsidP="00A471A4">
      <w:pPr>
        <w:pStyle w:val="a"/>
        <w:keepNext/>
        <w:rPr>
          <w:rFonts w:hint="cs"/>
          <w:rtl/>
        </w:rPr>
      </w:pPr>
      <w:r>
        <w:rPr>
          <w:rtl/>
        </w:rPr>
        <w:t>איילת נחמיאס ורבין (המחנה הציוני):</w:t>
      </w:r>
    </w:p>
    <w:p w14:paraId="6489EC76" w14:textId="77777777" w:rsidR="00A471A4" w:rsidRDefault="00A471A4" w:rsidP="00A471A4">
      <w:pPr>
        <w:pStyle w:val="KeepWithNext"/>
        <w:rPr>
          <w:rFonts w:hint="cs"/>
          <w:rtl/>
        </w:rPr>
      </w:pPr>
    </w:p>
    <w:p w14:paraId="1A415EA2" w14:textId="77777777" w:rsidR="00A471A4" w:rsidRDefault="00A471A4" w:rsidP="00A471A4">
      <w:pPr>
        <w:rPr>
          <w:rFonts w:hint="cs"/>
          <w:rtl/>
        </w:rPr>
      </w:pPr>
      <w:r>
        <w:rPr>
          <w:rFonts w:hint="cs"/>
          <w:rtl/>
        </w:rPr>
        <w:t xml:space="preserve">זה מסובך. </w:t>
      </w:r>
    </w:p>
    <w:p w14:paraId="58D838AE" w14:textId="77777777" w:rsidR="00A471A4" w:rsidRDefault="00A471A4" w:rsidP="00A471A4">
      <w:pPr>
        <w:rPr>
          <w:rFonts w:hint="cs"/>
          <w:rtl/>
        </w:rPr>
      </w:pPr>
    </w:p>
    <w:p w14:paraId="7A033E27" w14:textId="77777777" w:rsidR="00A471A4" w:rsidRDefault="00A471A4" w:rsidP="00A471A4">
      <w:pPr>
        <w:pStyle w:val="af"/>
        <w:keepNext/>
        <w:rPr>
          <w:rFonts w:hint="cs"/>
          <w:rtl/>
        </w:rPr>
      </w:pPr>
      <w:r>
        <w:rPr>
          <w:rtl/>
        </w:rPr>
        <w:t>היו"ר יואב קיש:</w:t>
      </w:r>
    </w:p>
    <w:p w14:paraId="6974614A" w14:textId="77777777" w:rsidR="00A471A4" w:rsidRDefault="00A471A4" w:rsidP="00A471A4">
      <w:pPr>
        <w:pStyle w:val="KeepWithNext"/>
        <w:rPr>
          <w:rFonts w:hint="cs"/>
          <w:rtl/>
        </w:rPr>
      </w:pPr>
    </w:p>
    <w:p w14:paraId="30C54F4A" w14:textId="77777777" w:rsidR="00A471A4" w:rsidRDefault="00DC3211" w:rsidP="005B2003">
      <w:pPr>
        <w:rPr>
          <w:rFonts w:hint="cs"/>
          <w:rtl/>
        </w:rPr>
      </w:pPr>
      <w:r>
        <w:rPr>
          <w:rFonts w:hint="cs"/>
          <w:rtl/>
        </w:rPr>
        <w:t>הרי מה המשמעות של ערוץ זעיר ייעודי</w:t>
      </w:r>
      <w:r w:rsidR="005B2003">
        <w:rPr>
          <w:rFonts w:hint="cs"/>
          <w:rtl/>
        </w:rPr>
        <w:t xml:space="preserve"> </w:t>
      </w:r>
      <w:bookmarkStart w:id="727" w:name="_ETM_Q1_9122227"/>
      <w:bookmarkEnd w:id="727"/>
      <w:r w:rsidR="005B2003">
        <w:rPr>
          <w:rFonts w:hint="cs"/>
          <w:rtl/>
        </w:rPr>
        <w:t xml:space="preserve">לעומת ערוץ זעיר? שני דברים משמעותיים עיקריים: ראשית, שהוא לא </w:t>
      </w:r>
      <w:bookmarkStart w:id="728" w:name="_ETM_Q1_9128443"/>
      <w:bookmarkEnd w:id="728"/>
      <w:r w:rsidR="005B2003">
        <w:rPr>
          <w:rFonts w:hint="cs"/>
          <w:rtl/>
        </w:rPr>
        <w:t xml:space="preserve">משלם דמי רישיון, ושנית, שהוא לא משלם דמי מעבר. אלה </w:t>
      </w:r>
      <w:bookmarkStart w:id="729" w:name="_ETM_Q1_9134034"/>
      <w:bookmarkEnd w:id="729"/>
      <w:r w:rsidR="005B2003">
        <w:rPr>
          <w:rFonts w:hint="cs"/>
          <w:rtl/>
        </w:rPr>
        <w:t>שני הדברים המהותיים שמהם הוא נהנה.</w:t>
      </w:r>
    </w:p>
    <w:p w14:paraId="1C7FA9F2" w14:textId="77777777" w:rsidR="00CF298F" w:rsidRDefault="00CF298F" w:rsidP="00A471A4">
      <w:pPr>
        <w:rPr>
          <w:rFonts w:hint="cs"/>
          <w:rtl/>
        </w:rPr>
      </w:pPr>
    </w:p>
    <w:p w14:paraId="68A75725" w14:textId="77777777" w:rsidR="00CF298F" w:rsidRDefault="00CF298F" w:rsidP="00CF298F">
      <w:pPr>
        <w:pStyle w:val="a"/>
        <w:keepNext/>
        <w:rPr>
          <w:rFonts w:hint="cs"/>
          <w:rtl/>
        </w:rPr>
      </w:pPr>
      <w:r>
        <w:rPr>
          <w:rtl/>
        </w:rPr>
        <w:t>איילת נחמיאס ורבין (המחנה הציוני):</w:t>
      </w:r>
    </w:p>
    <w:p w14:paraId="76C7030D" w14:textId="77777777" w:rsidR="00CF298F" w:rsidRDefault="00CF298F" w:rsidP="00CF298F">
      <w:pPr>
        <w:pStyle w:val="KeepWithNext"/>
        <w:rPr>
          <w:rFonts w:hint="cs"/>
          <w:rtl/>
        </w:rPr>
      </w:pPr>
    </w:p>
    <w:p w14:paraId="4BCCF70B" w14:textId="77777777" w:rsidR="00CF298F" w:rsidRDefault="00CF298F" w:rsidP="00CF298F">
      <w:pPr>
        <w:rPr>
          <w:rFonts w:hint="cs"/>
          <w:rtl/>
        </w:rPr>
      </w:pPr>
      <w:r>
        <w:rPr>
          <w:rFonts w:hint="cs"/>
          <w:rtl/>
        </w:rPr>
        <w:t xml:space="preserve">ומחויב לשידור ייעודי. </w:t>
      </w:r>
      <w:r w:rsidR="005B2003">
        <w:rPr>
          <w:rFonts w:hint="cs"/>
          <w:rtl/>
        </w:rPr>
        <w:t>אתה מדבר עכשיו על הסרת חסמים?</w:t>
      </w:r>
    </w:p>
    <w:p w14:paraId="112E3B70" w14:textId="77777777" w:rsidR="005B2003" w:rsidRDefault="005B2003" w:rsidP="00CF298F">
      <w:pPr>
        <w:rPr>
          <w:rFonts w:hint="cs"/>
          <w:rtl/>
        </w:rPr>
      </w:pPr>
    </w:p>
    <w:p w14:paraId="35AAF461" w14:textId="77777777" w:rsidR="005B2003" w:rsidRDefault="005B2003" w:rsidP="005B2003">
      <w:pPr>
        <w:pStyle w:val="a"/>
        <w:keepNext/>
        <w:rPr>
          <w:rFonts w:hint="cs"/>
          <w:rtl/>
        </w:rPr>
      </w:pPr>
      <w:r>
        <w:rPr>
          <w:rtl/>
        </w:rPr>
        <w:t>אתי בנדלר:</w:t>
      </w:r>
    </w:p>
    <w:p w14:paraId="7A6E0C05" w14:textId="77777777" w:rsidR="005B2003" w:rsidRDefault="005B2003" w:rsidP="005B2003">
      <w:pPr>
        <w:pStyle w:val="KeepWithNext"/>
        <w:rPr>
          <w:rFonts w:hint="cs"/>
          <w:rtl/>
        </w:rPr>
      </w:pPr>
    </w:p>
    <w:p w14:paraId="6AD01366" w14:textId="77777777" w:rsidR="005B2003" w:rsidRDefault="005B2003" w:rsidP="005B2003">
      <w:pPr>
        <w:rPr>
          <w:rFonts w:hint="cs"/>
          <w:rtl/>
        </w:rPr>
      </w:pPr>
      <w:r>
        <w:rPr>
          <w:rFonts w:hint="cs"/>
          <w:rtl/>
        </w:rPr>
        <w:t xml:space="preserve">לא רק זה. אני מתחילה לעשות עכשיו את כל הרשימה. </w:t>
      </w:r>
      <w:bookmarkStart w:id="730" w:name="_ETM_Q1_9137859"/>
      <w:bookmarkEnd w:id="730"/>
    </w:p>
    <w:p w14:paraId="4B852C5C" w14:textId="77777777" w:rsidR="005B2003" w:rsidRDefault="005B2003" w:rsidP="005B2003">
      <w:pPr>
        <w:rPr>
          <w:rFonts w:hint="cs"/>
          <w:rtl/>
        </w:rPr>
      </w:pPr>
    </w:p>
    <w:p w14:paraId="4F03AC73" w14:textId="77777777" w:rsidR="005B2003" w:rsidRDefault="005B2003" w:rsidP="005B2003">
      <w:pPr>
        <w:pStyle w:val="af"/>
        <w:keepNext/>
        <w:rPr>
          <w:rFonts w:hint="cs"/>
          <w:rtl/>
        </w:rPr>
      </w:pPr>
      <w:r>
        <w:rPr>
          <w:rtl/>
        </w:rPr>
        <w:t>היו"ר יואב קיש:</w:t>
      </w:r>
    </w:p>
    <w:p w14:paraId="5AFB8840" w14:textId="77777777" w:rsidR="005B2003" w:rsidRDefault="005B2003" w:rsidP="005B2003">
      <w:pPr>
        <w:pStyle w:val="KeepWithNext"/>
        <w:rPr>
          <w:rFonts w:hint="cs"/>
          <w:rtl/>
        </w:rPr>
      </w:pPr>
    </w:p>
    <w:p w14:paraId="7EA6DC3C" w14:textId="77777777" w:rsidR="00CF298F" w:rsidRDefault="005B2003" w:rsidP="005B2003">
      <w:pPr>
        <w:rPr>
          <w:rFonts w:hint="cs"/>
          <w:rtl/>
        </w:rPr>
      </w:pPr>
      <w:r>
        <w:rPr>
          <w:rFonts w:hint="cs"/>
          <w:rtl/>
        </w:rPr>
        <w:t xml:space="preserve">אני מדבר על ערוץ זעיר לעומת ערוץ זעיר ייעודי. ערוץ זעיר יכול הרי לעשות מה שהוא רוצה. </w:t>
      </w:r>
      <w:r w:rsidR="00CF298F">
        <w:rPr>
          <w:rFonts w:hint="cs"/>
          <w:rtl/>
        </w:rPr>
        <w:t xml:space="preserve">פה דיברנו על </w:t>
      </w:r>
      <w:r>
        <w:rPr>
          <w:rFonts w:hint="cs"/>
          <w:rtl/>
        </w:rPr>
        <w:t>51% תוכן ישראלי</w:t>
      </w:r>
      <w:r w:rsidR="00CF298F">
        <w:rPr>
          <w:rFonts w:hint="cs"/>
          <w:rtl/>
        </w:rPr>
        <w:t xml:space="preserve">. </w:t>
      </w:r>
      <w:r>
        <w:rPr>
          <w:rFonts w:hint="cs"/>
          <w:rtl/>
        </w:rPr>
        <w:t xml:space="preserve">ערוץ זעיר עושה </w:t>
      </w:r>
      <w:r w:rsidR="00883C5E">
        <w:rPr>
          <w:rFonts w:hint="cs"/>
          <w:rtl/>
        </w:rPr>
        <w:t>ב-</w:t>
      </w:r>
      <w:r>
        <w:rPr>
          <w:rFonts w:hint="cs"/>
          <w:rtl/>
        </w:rPr>
        <w:t xml:space="preserve">20% מן ההכנסות תוכן ישראלי. </w:t>
      </w:r>
      <w:r w:rsidR="00CF298F">
        <w:rPr>
          <w:rFonts w:hint="cs"/>
          <w:rtl/>
        </w:rPr>
        <w:t xml:space="preserve">עשינו </w:t>
      </w:r>
      <w:r>
        <w:rPr>
          <w:rFonts w:hint="cs"/>
          <w:rtl/>
        </w:rPr>
        <w:t xml:space="preserve">פה </w:t>
      </w:r>
      <w:r w:rsidR="00CF298F">
        <w:rPr>
          <w:rFonts w:hint="cs"/>
          <w:rtl/>
        </w:rPr>
        <w:t>מקפצה</w:t>
      </w:r>
      <w:r>
        <w:rPr>
          <w:rFonts w:hint="cs"/>
          <w:rtl/>
        </w:rPr>
        <w:t xml:space="preserve">, שהעלתה </w:t>
      </w:r>
      <w:bookmarkStart w:id="731" w:name="_ETM_Q1_9154228"/>
      <w:bookmarkEnd w:id="731"/>
      <w:r>
        <w:rPr>
          <w:rFonts w:hint="cs"/>
          <w:rtl/>
        </w:rPr>
        <w:t>את זה מ-20% תוכן ישראלי ל-51% מן ההכנסות תוכן ישראלי,</w:t>
      </w:r>
      <w:r w:rsidR="00CF298F">
        <w:rPr>
          <w:rFonts w:hint="cs"/>
          <w:rtl/>
        </w:rPr>
        <w:t xml:space="preserve"> אי אפשר להתעלם מזה. </w:t>
      </w:r>
    </w:p>
    <w:p w14:paraId="625BD398" w14:textId="77777777" w:rsidR="005B2003" w:rsidRDefault="005B2003" w:rsidP="005B2003">
      <w:pPr>
        <w:rPr>
          <w:rFonts w:hint="cs"/>
          <w:rtl/>
        </w:rPr>
      </w:pPr>
    </w:p>
    <w:p w14:paraId="77D15A56" w14:textId="77777777" w:rsidR="005B2003" w:rsidRDefault="005B2003" w:rsidP="005B2003">
      <w:pPr>
        <w:pStyle w:val="a"/>
        <w:keepNext/>
        <w:rPr>
          <w:rFonts w:hint="cs"/>
          <w:rtl/>
        </w:rPr>
      </w:pPr>
      <w:r>
        <w:rPr>
          <w:rtl/>
        </w:rPr>
        <w:t>איילת נחמיאס ורבין (המחנה הציוני):</w:t>
      </w:r>
    </w:p>
    <w:p w14:paraId="35839991" w14:textId="77777777" w:rsidR="005B2003" w:rsidRDefault="005B2003" w:rsidP="005B2003">
      <w:pPr>
        <w:pStyle w:val="KeepWithNext"/>
        <w:rPr>
          <w:rFonts w:hint="cs"/>
          <w:rtl/>
        </w:rPr>
      </w:pPr>
    </w:p>
    <w:p w14:paraId="14A72120" w14:textId="77777777" w:rsidR="005B2003" w:rsidRDefault="005B2003" w:rsidP="005B2003">
      <w:pPr>
        <w:rPr>
          <w:rFonts w:hint="cs"/>
          <w:rtl/>
        </w:rPr>
      </w:pPr>
      <w:r>
        <w:rPr>
          <w:rFonts w:hint="cs"/>
          <w:rtl/>
        </w:rPr>
        <w:t>אבל מה זה התוכן הישראלי?</w:t>
      </w:r>
    </w:p>
    <w:p w14:paraId="6AAE8D1B" w14:textId="77777777" w:rsidR="0009345D" w:rsidRDefault="0009345D" w:rsidP="00CF298F">
      <w:pPr>
        <w:rPr>
          <w:rFonts w:hint="cs"/>
          <w:rtl/>
        </w:rPr>
      </w:pPr>
    </w:p>
    <w:p w14:paraId="456845C3" w14:textId="77777777" w:rsidR="0009345D" w:rsidRDefault="0009345D" w:rsidP="0009345D">
      <w:pPr>
        <w:pStyle w:val="af1"/>
        <w:keepNext/>
        <w:rPr>
          <w:rFonts w:hint="cs"/>
          <w:rtl/>
        </w:rPr>
      </w:pPr>
      <w:r>
        <w:rPr>
          <w:rtl/>
        </w:rPr>
        <w:t>רעיה עדני:</w:t>
      </w:r>
    </w:p>
    <w:p w14:paraId="4C491478" w14:textId="77777777" w:rsidR="0009345D" w:rsidRDefault="0009345D" w:rsidP="0009345D">
      <w:pPr>
        <w:pStyle w:val="KeepWithNext"/>
        <w:rPr>
          <w:rFonts w:hint="cs"/>
          <w:rtl/>
        </w:rPr>
      </w:pPr>
    </w:p>
    <w:p w14:paraId="2AA31623" w14:textId="77777777" w:rsidR="0009345D" w:rsidRDefault="005B2003" w:rsidP="005B2003">
      <w:pPr>
        <w:rPr>
          <w:rFonts w:hint="cs"/>
          <w:rtl/>
        </w:rPr>
      </w:pPr>
      <w:r>
        <w:rPr>
          <w:rFonts w:hint="cs"/>
          <w:rtl/>
        </w:rPr>
        <w:t xml:space="preserve">אמרנו שנכון, אבל דובר על </w:t>
      </w:r>
      <w:r w:rsidR="0009345D">
        <w:rPr>
          <w:rFonts w:hint="cs"/>
          <w:rtl/>
        </w:rPr>
        <w:t xml:space="preserve">מחויבות לסוגה עילית. </w:t>
      </w:r>
    </w:p>
    <w:p w14:paraId="4D950EB0" w14:textId="77777777" w:rsidR="0009345D" w:rsidRDefault="0009345D" w:rsidP="0009345D">
      <w:pPr>
        <w:rPr>
          <w:rFonts w:hint="cs"/>
          <w:rtl/>
        </w:rPr>
      </w:pPr>
    </w:p>
    <w:p w14:paraId="6A6144D6" w14:textId="77777777" w:rsidR="0009345D" w:rsidRDefault="0009345D" w:rsidP="0009345D">
      <w:pPr>
        <w:pStyle w:val="a"/>
        <w:keepNext/>
        <w:rPr>
          <w:rFonts w:hint="cs"/>
          <w:rtl/>
        </w:rPr>
      </w:pPr>
      <w:r>
        <w:rPr>
          <w:rtl/>
        </w:rPr>
        <w:t>איילת נחמיאס ורבין (המחנה הציוני):</w:t>
      </w:r>
    </w:p>
    <w:p w14:paraId="309AA9D9" w14:textId="77777777" w:rsidR="0009345D" w:rsidRDefault="0009345D" w:rsidP="0009345D">
      <w:pPr>
        <w:pStyle w:val="KeepWithNext"/>
        <w:rPr>
          <w:rFonts w:hint="cs"/>
          <w:rtl/>
        </w:rPr>
      </w:pPr>
    </w:p>
    <w:p w14:paraId="3872B715" w14:textId="77777777" w:rsidR="005B2003" w:rsidRDefault="005B2003" w:rsidP="005B2003">
      <w:pPr>
        <w:rPr>
          <w:rFonts w:hint="cs"/>
          <w:rtl/>
        </w:rPr>
      </w:pPr>
      <w:r>
        <w:rPr>
          <w:rFonts w:hint="cs"/>
          <w:rtl/>
        </w:rPr>
        <w:t xml:space="preserve">יש לי </w:t>
      </w:r>
      <w:bookmarkStart w:id="732" w:name="_ETM_Q1_9177065"/>
      <w:bookmarkEnd w:id="732"/>
      <w:r>
        <w:rPr>
          <w:rFonts w:hint="cs"/>
          <w:rtl/>
        </w:rPr>
        <w:t xml:space="preserve">עוד שאלה אחת. </w:t>
      </w:r>
      <w:r w:rsidR="0009345D">
        <w:rPr>
          <w:rFonts w:hint="cs"/>
          <w:rtl/>
        </w:rPr>
        <w:t>תוכן ישראל</w:t>
      </w:r>
      <w:r w:rsidR="00883C5E">
        <w:rPr>
          <w:rFonts w:hint="cs"/>
          <w:rtl/>
        </w:rPr>
        <w:t>י</w:t>
      </w:r>
      <w:r>
        <w:rPr>
          <w:rFonts w:hint="cs"/>
          <w:rtl/>
        </w:rPr>
        <w:t>- - -</w:t>
      </w:r>
    </w:p>
    <w:p w14:paraId="23E684E3" w14:textId="77777777" w:rsidR="005B2003" w:rsidRDefault="005B2003" w:rsidP="005B2003">
      <w:pPr>
        <w:rPr>
          <w:rFonts w:hint="cs"/>
          <w:rtl/>
        </w:rPr>
      </w:pPr>
    </w:p>
    <w:p w14:paraId="5D84AD4A" w14:textId="77777777" w:rsidR="005B2003" w:rsidRDefault="005B2003" w:rsidP="005B2003">
      <w:pPr>
        <w:pStyle w:val="af"/>
        <w:keepNext/>
        <w:rPr>
          <w:rFonts w:hint="cs"/>
          <w:rtl/>
        </w:rPr>
      </w:pPr>
      <w:r>
        <w:rPr>
          <w:rtl/>
        </w:rPr>
        <w:t>היו"ר יואב קיש:</w:t>
      </w:r>
    </w:p>
    <w:p w14:paraId="45F8CBE5" w14:textId="77777777" w:rsidR="005B2003" w:rsidRDefault="005B2003" w:rsidP="005B2003">
      <w:pPr>
        <w:pStyle w:val="KeepWithNext"/>
        <w:rPr>
          <w:rFonts w:hint="cs"/>
          <w:rtl/>
        </w:rPr>
      </w:pPr>
    </w:p>
    <w:p w14:paraId="74B2EC20" w14:textId="77777777" w:rsidR="005B2003" w:rsidRDefault="005B2003" w:rsidP="005B2003">
      <w:pPr>
        <w:rPr>
          <w:rFonts w:hint="cs"/>
          <w:rtl/>
        </w:rPr>
      </w:pPr>
      <w:r>
        <w:rPr>
          <w:rFonts w:hint="cs"/>
          <w:rtl/>
        </w:rPr>
        <w:t>הפקה ישראלית. לא תוכן ישראלי.</w:t>
      </w:r>
    </w:p>
    <w:p w14:paraId="0F1982F6" w14:textId="77777777" w:rsidR="005B2003" w:rsidRDefault="005B2003" w:rsidP="005B2003">
      <w:pPr>
        <w:rPr>
          <w:rFonts w:hint="cs"/>
          <w:rtl/>
        </w:rPr>
      </w:pPr>
    </w:p>
    <w:p w14:paraId="60C1CA3E" w14:textId="77777777" w:rsidR="005B2003" w:rsidRDefault="005B2003" w:rsidP="005B2003">
      <w:pPr>
        <w:pStyle w:val="a"/>
        <w:keepNext/>
        <w:rPr>
          <w:rFonts w:hint="cs"/>
          <w:rtl/>
        </w:rPr>
      </w:pPr>
      <w:r>
        <w:rPr>
          <w:rtl/>
        </w:rPr>
        <w:t>איילת נחמיאס ורבין (המחנה הציוני):</w:t>
      </w:r>
    </w:p>
    <w:p w14:paraId="0578932E" w14:textId="77777777" w:rsidR="005B2003" w:rsidRDefault="005B2003" w:rsidP="005B2003">
      <w:pPr>
        <w:pStyle w:val="KeepWithNext"/>
        <w:rPr>
          <w:rFonts w:hint="cs"/>
          <w:rtl/>
        </w:rPr>
      </w:pPr>
    </w:p>
    <w:p w14:paraId="7DB2F957" w14:textId="77777777" w:rsidR="0009345D" w:rsidRDefault="005B2003" w:rsidP="005B2003">
      <w:pPr>
        <w:rPr>
          <w:rFonts w:hint="cs"/>
          <w:rtl/>
        </w:rPr>
      </w:pPr>
      <w:r>
        <w:rPr>
          <w:rFonts w:hint="cs"/>
          <w:rtl/>
        </w:rPr>
        <w:t>תוכן ישראלי – ל</w:t>
      </w:r>
      <w:r w:rsidR="0009345D">
        <w:rPr>
          <w:rFonts w:hint="cs"/>
          <w:rtl/>
        </w:rPr>
        <w:t xml:space="preserve">א מספיק להגיד שהוא מדבר בעברית. </w:t>
      </w:r>
      <w:r>
        <w:rPr>
          <w:rFonts w:hint="cs"/>
          <w:rtl/>
        </w:rPr>
        <w:t xml:space="preserve">זה מה שאני רוצה להגיד. </w:t>
      </w:r>
    </w:p>
    <w:p w14:paraId="56147032" w14:textId="77777777" w:rsidR="007105BF" w:rsidRDefault="007105BF" w:rsidP="005B2003">
      <w:pPr>
        <w:rPr>
          <w:rFonts w:hint="cs"/>
          <w:rtl/>
        </w:rPr>
      </w:pPr>
    </w:p>
    <w:p w14:paraId="69211616" w14:textId="77777777" w:rsidR="007105BF" w:rsidRDefault="007105BF" w:rsidP="007105BF">
      <w:pPr>
        <w:pStyle w:val="a"/>
        <w:keepNext/>
        <w:rPr>
          <w:rFonts w:hint="cs"/>
          <w:rtl/>
        </w:rPr>
      </w:pPr>
      <w:r>
        <w:rPr>
          <w:rtl/>
        </w:rPr>
        <w:t>עודד פורר (ישראל ביתנו):</w:t>
      </w:r>
    </w:p>
    <w:p w14:paraId="355947B9" w14:textId="77777777" w:rsidR="007105BF" w:rsidRDefault="007105BF" w:rsidP="007105BF">
      <w:pPr>
        <w:pStyle w:val="KeepWithNext"/>
        <w:rPr>
          <w:rFonts w:hint="cs"/>
          <w:rtl/>
          <w:lang w:eastAsia="he-IL"/>
        </w:rPr>
      </w:pPr>
    </w:p>
    <w:p w14:paraId="3D21561B" w14:textId="77777777" w:rsidR="007105BF" w:rsidRDefault="007105BF" w:rsidP="007105BF">
      <w:pPr>
        <w:rPr>
          <w:rFonts w:hint="cs"/>
          <w:rtl/>
        </w:rPr>
      </w:pPr>
      <w:r>
        <w:rPr>
          <w:rFonts w:hint="cs"/>
          <w:rtl/>
        </w:rPr>
        <w:t xml:space="preserve">זה 75% מן העוסקים בו. </w:t>
      </w:r>
    </w:p>
    <w:p w14:paraId="42F111BD" w14:textId="77777777" w:rsidR="007105BF" w:rsidRDefault="007105BF" w:rsidP="007105BF">
      <w:pPr>
        <w:rPr>
          <w:rFonts w:hint="cs"/>
          <w:rtl/>
        </w:rPr>
      </w:pPr>
    </w:p>
    <w:p w14:paraId="354267E3" w14:textId="77777777" w:rsidR="007105BF" w:rsidRDefault="007105BF" w:rsidP="007105BF">
      <w:pPr>
        <w:pStyle w:val="a"/>
        <w:keepNext/>
        <w:rPr>
          <w:rFonts w:hint="cs"/>
          <w:rtl/>
        </w:rPr>
      </w:pPr>
      <w:r>
        <w:rPr>
          <w:rtl/>
        </w:rPr>
        <w:t>איילת נחמיאס ורבין (המחנה הציוני):</w:t>
      </w:r>
    </w:p>
    <w:p w14:paraId="4F983C57" w14:textId="77777777" w:rsidR="007105BF" w:rsidRDefault="007105BF" w:rsidP="007105BF">
      <w:pPr>
        <w:pStyle w:val="KeepWithNext"/>
        <w:rPr>
          <w:rFonts w:hint="cs"/>
          <w:rtl/>
        </w:rPr>
      </w:pPr>
    </w:p>
    <w:p w14:paraId="1E4FBD62" w14:textId="77777777" w:rsidR="007105BF" w:rsidRDefault="007105BF" w:rsidP="007105BF">
      <w:pPr>
        <w:rPr>
          <w:rFonts w:hint="cs"/>
          <w:rtl/>
        </w:rPr>
      </w:pPr>
      <w:r>
        <w:rPr>
          <w:rFonts w:hint="cs"/>
          <w:rtl/>
        </w:rPr>
        <w:t xml:space="preserve">לא, זה בסוגה עילית. </w:t>
      </w:r>
    </w:p>
    <w:p w14:paraId="74212207" w14:textId="77777777" w:rsidR="007105BF" w:rsidRDefault="007105BF" w:rsidP="007105BF">
      <w:pPr>
        <w:rPr>
          <w:rFonts w:hint="cs"/>
          <w:rtl/>
        </w:rPr>
      </w:pPr>
    </w:p>
    <w:p w14:paraId="3623670C" w14:textId="77777777" w:rsidR="007105BF" w:rsidRDefault="007105BF" w:rsidP="007105BF">
      <w:pPr>
        <w:pStyle w:val="af1"/>
        <w:keepNext/>
        <w:rPr>
          <w:rFonts w:hint="cs"/>
          <w:rtl/>
        </w:rPr>
      </w:pPr>
      <w:r>
        <w:rPr>
          <w:rtl/>
        </w:rPr>
        <w:t>דנה נויפלד:</w:t>
      </w:r>
    </w:p>
    <w:p w14:paraId="0734FE9F" w14:textId="77777777" w:rsidR="007105BF" w:rsidRDefault="007105BF" w:rsidP="007105BF">
      <w:pPr>
        <w:pStyle w:val="KeepWithNext"/>
        <w:rPr>
          <w:rFonts w:hint="cs"/>
          <w:rtl/>
        </w:rPr>
      </w:pPr>
    </w:p>
    <w:p w14:paraId="1718C346" w14:textId="77777777" w:rsidR="007105BF" w:rsidRDefault="007105BF" w:rsidP="007105BF">
      <w:pPr>
        <w:rPr>
          <w:rFonts w:hint="cs"/>
          <w:rtl/>
        </w:rPr>
      </w:pPr>
      <w:r>
        <w:rPr>
          <w:rFonts w:hint="cs"/>
          <w:rtl/>
        </w:rPr>
        <w:t>אפשר להתייחס להצעה?</w:t>
      </w:r>
    </w:p>
    <w:p w14:paraId="2C082009" w14:textId="77777777" w:rsidR="007105BF" w:rsidRDefault="007105BF" w:rsidP="007105BF">
      <w:pPr>
        <w:rPr>
          <w:rFonts w:hint="cs"/>
          <w:rtl/>
        </w:rPr>
      </w:pPr>
    </w:p>
    <w:p w14:paraId="4EC1B74F" w14:textId="77777777" w:rsidR="007105BF" w:rsidRDefault="007105BF" w:rsidP="007105BF">
      <w:pPr>
        <w:pStyle w:val="af"/>
        <w:keepNext/>
        <w:rPr>
          <w:rFonts w:hint="cs"/>
          <w:rtl/>
        </w:rPr>
      </w:pPr>
      <w:r>
        <w:rPr>
          <w:rtl/>
        </w:rPr>
        <w:t>היו"ר יואב קיש:</w:t>
      </w:r>
    </w:p>
    <w:p w14:paraId="78A23AD2" w14:textId="77777777" w:rsidR="007105BF" w:rsidRDefault="007105BF" w:rsidP="007105BF">
      <w:pPr>
        <w:pStyle w:val="KeepWithNext"/>
        <w:rPr>
          <w:rFonts w:hint="cs"/>
          <w:rtl/>
        </w:rPr>
      </w:pPr>
    </w:p>
    <w:p w14:paraId="02B7846D" w14:textId="77777777" w:rsidR="007105BF" w:rsidRDefault="007105BF" w:rsidP="007105BF">
      <w:pPr>
        <w:rPr>
          <w:rFonts w:hint="cs"/>
          <w:rtl/>
        </w:rPr>
      </w:pPr>
      <w:r>
        <w:rPr>
          <w:rFonts w:hint="cs"/>
          <w:rtl/>
        </w:rPr>
        <w:t xml:space="preserve">בבקשה, ערוץ 9. </w:t>
      </w:r>
    </w:p>
    <w:p w14:paraId="55600012" w14:textId="77777777" w:rsidR="0009345D" w:rsidRDefault="0009345D" w:rsidP="0009345D">
      <w:pPr>
        <w:rPr>
          <w:rFonts w:hint="cs"/>
          <w:rtl/>
        </w:rPr>
      </w:pPr>
    </w:p>
    <w:p w14:paraId="5EEF8E67" w14:textId="77777777" w:rsidR="0009345D" w:rsidRDefault="0009345D" w:rsidP="0009345D">
      <w:pPr>
        <w:pStyle w:val="af1"/>
        <w:keepNext/>
        <w:rPr>
          <w:rFonts w:hint="cs"/>
          <w:rtl/>
        </w:rPr>
      </w:pPr>
      <w:r>
        <w:rPr>
          <w:rtl/>
        </w:rPr>
        <w:t>דב אברמוביץ:</w:t>
      </w:r>
    </w:p>
    <w:p w14:paraId="2736EA6C" w14:textId="77777777" w:rsidR="0009345D" w:rsidRDefault="0009345D" w:rsidP="0009345D">
      <w:pPr>
        <w:pStyle w:val="KeepWithNext"/>
        <w:rPr>
          <w:rFonts w:hint="cs"/>
          <w:rtl/>
        </w:rPr>
      </w:pPr>
    </w:p>
    <w:p w14:paraId="00CC0562" w14:textId="77777777" w:rsidR="00126D71" w:rsidRDefault="0009345D" w:rsidP="00126D71">
      <w:pPr>
        <w:rPr>
          <w:rFonts w:hint="cs"/>
          <w:rtl/>
        </w:rPr>
      </w:pPr>
      <w:r>
        <w:rPr>
          <w:rFonts w:hint="cs"/>
          <w:rtl/>
        </w:rPr>
        <w:t xml:space="preserve">ההצעה הזאת </w:t>
      </w:r>
      <w:r w:rsidR="00126D71">
        <w:rPr>
          <w:rFonts w:hint="cs"/>
          <w:rtl/>
        </w:rPr>
        <w:t xml:space="preserve">כפי שהוצגה </w:t>
      </w:r>
      <w:r>
        <w:rPr>
          <w:rFonts w:hint="cs"/>
          <w:rtl/>
        </w:rPr>
        <w:t>מחמירה ע</w:t>
      </w:r>
      <w:r w:rsidR="00126D71">
        <w:rPr>
          <w:rFonts w:hint="cs"/>
          <w:rtl/>
        </w:rPr>
        <w:t>ם</w:t>
      </w:r>
      <w:r>
        <w:rPr>
          <w:rFonts w:hint="cs"/>
          <w:rtl/>
        </w:rPr>
        <w:t xml:space="preserve"> הערוצים הייעודיים</w:t>
      </w:r>
      <w:r w:rsidR="00126D71">
        <w:rPr>
          <w:rFonts w:hint="cs"/>
          <w:rtl/>
        </w:rPr>
        <w:t xml:space="preserve"> במקום להקל עליהם</w:t>
      </w:r>
      <w:r>
        <w:rPr>
          <w:rFonts w:hint="cs"/>
          <w:rtl/>
        </w:rPr>
        <w:t xml:space="preserve">. </w:t>
      </w:r>
    </w:p>
    <w:p w14:paraId="2DF73368" w14:textId="77777777" w:rsidR="00126D71" w:rsidRDefault="00126D71" w:rsidP="00126D71">
      <w:pPr>
        <w:rPr>
          <w:rFonts w:hint="cs"/>
          <w:rtl/>
        </w:rPr>
      </w:pPr>
    </w:p>
    <w:p w14:paraId="7F7BD619" w14:textId="77777777" w:rsidR="00126D71" w:rsidRDefault="00126D71" w:rsidP="00126D71">
      <w:pPr>
        <w:pStyle w:val="af"/>
        <w:keepNext/>
        <w:rPr>
          <w:rFonts w:hint="cs"/>
          <w:rtl/>
        </w:rPr>
      </w:pPr>
      <w:r>
        <w:rPr>
          <w:rtl/>
        </w:rPr>
        <w:t>היו"ר יואב קיש:</w:t>
      </w:r>
    </w:p>
    <w:p w14:paraId="4CD18710" w14:textId="77777777" w:rsidR="00126D71" w:rsidRDefault="00126D71" w:rsidP="00126D71">
      <w:pPr>
        <w:pStyle w:val="KeepWithNext"/>
        <w:rPr>
          <w:rFonts w:hint="cs"/>
          <w:rtl/>
        </w:rPr>
      </w:pPr>
    </w:p>
    <w:p w14:paraId="1D374A5B" w14:textId="77777777" w:rsidR="00126D71" w:rsidRDefault="00126D71" w:rsidP="00126D71">
      <w:pPr>
        <w:rPr>
          <w:rFonts w:hint="cs"/>
          <w:rtl/>
        </w:rPr>
      </w:pPr>
      <w:r>
        <w:rPr>
          <w:rFonts w:hint="cs"/>
          <w:rtl/>
        </w:rPr>
        <w:t>למה?</w:t>
      </w:r>
    </w:p>
    <w:p w14:paraId="6D2C3ADB" w14:textId="77777777" w:rsidR="00126D71" w:rsidRDefault="00126D71" w:rsidP="00126D71">
      <w:pPr>
        <w:rPr>
          <w:rFonts w:hint="cs"/>
          <w:rtl/>
        </w:rPr>
      </w:pPr>
    </w:p>
    <w:p w14:paraId="54DACD6E" w14:textId="77777777" w:rsidR="00126D71" w:rsidRDefault="00126D71" w:rsidP="00126D71">
      <w:pPr>
        <w:pStyle w:val="af1"/>
        <w:keepNext/>
        <w:rPr>
          <w:rFonts w:hint="cs"/>
          <w:rtl/>
        </w:rPr>
      </w:pPr>
      <w:r>
        <w:rPr>
          <w:rtl/>
        </w:rPr>
        <w:t>דב אברמוביץ:</w:t>
      </w:r>
    </w:p>
    <w:p w14:paraId="6907E820" w14:textId="77777777" w:rsidR="00126D71" w:rsidRDefault="00126D71" w:rsidP="00126D71">
      <w:pPr>
        <w:pStyle w:val="KeepWithNext"/>
        <w:rPr>
          <w:rFonts w:hint="cs"/>
          <w:rtl/>
        </w:rPr>
      </w:pPr>
    </w:p>
    <w:p w14:paraId="6F60F46E" w14:textId="77777777" w:rsidR="0009345D" w:rsidRDefault="00126D71" w:rsidP="00883C5E">
      <w:pPr>
        <w:rPr>
          <w:rFonts w:hint="cs"/>
          <w:rtl/>
        </w:rPr>
      </w:pPr>
      <w:r>
        <w:rPr>
          <w:rFonts w:hint="cs"/>
          <w:rtl/>
        </w:rPr>
        <w:t xml:space="preserve">מכיוון </w:t>
      </w:r>
      <w:r w:rsidR="005300EB">
        <w:rPr>
          <w:rFonts w:hint="cs"/>
          <w:rtl/>
        </w:rPr>
        <w:t xml:space="preserve">שכרגע לפי </w:t>
      </w:r>
      <w:bookmarkStart w:id="733" w:name="_ETM_Q1_9214381"/>
      <w:bookmarkEnd w:id="733"/>
      <w:r w:rsidR="005300EB">
        <w:rPr>
          <w:rFonts w:hint="cs"/>
          <w:rtl/>
        </w:rPr>
        <w:t xml:space="preserve">מה שדובר עד כה אנחנו מחויבים להשקיע 20% מן ההכנסות ברכישת הפקות מקומיות. אנחנו בסדר בעניין הזה. </w:t>
      </w:r>
      <w:r w:rsidR="0009345D">
        <w:rPr>
          <w:rFonts w:hint="cs"/>
          <w:rtl/>
        </w:rPr>
        <w:t>עכשיו אתם אומרים שאנחנו צריכים להוציא 51%</w:t>
      </w:r>
      <w:r w:rsidR="005300EB">
        <w:rPr>
          <w:rFonts w:hint="cs"/>
          <w:rtl/>
        </w:rPr>
        <w:t>- - -</w:t>
      </w:r>
    </w:p>
    <w:p w14:paraId="758E13DF" w14:textId="77777777" w:rsidR="0009345D" w:rsidRDefault="0009345D" w:rsidP="0009345D">
      <w:pPr>
        <w:rPr>
          <w:rFonts w:hint="cs"/>
          <w:rtl/>
        </w:rPr>
      </w:pPr>
    </w:p>
    <w:p w14:paraId="669D5236" w14:textId="77777777" w:rsidR="0009345D" w:rsidRDefault="0009345D" w:rsidP="0009345D">
      <w:pPr>
        <w:pStyle w:val="af"/>
        <w:keepNext/>
        <w:rPr>
          <w:rFonts w:hint="cs"/>
          <w:rtl/>
        </w:rPr>
      </w:pPr>
      <w:r>
        <w:rPr>
          <w:rtl/>
        </w:rPr>
        <w:t>היו"ר יואב קיש:</w:t>
      </w:r>
    </w:p>
    <w:p w14:paraId="3C67D9BA" w14:textId="77777777" w:rsidR="0009345D" w:rsidRDefault="0009345D" w:rsidP="0009345D">
      <w:pPr>
        <w:pStyle w:val="KeepWithNext"/>
        <w:rPr>
          <w:rFonts w:hint="cs"/>
          <w:rtl/>
        </w:rPr>
      </w:pPr>
    </w:p>
    <w:p w14:paraId="771894ED" w14:textId="77777777" w:rsidR="0009345D" w:rsidRDefault="0009345D" w:rsidP="005300EB">
      <w:pPr>
        <w:rPr>
          <w:rFonts w:hint="cs"/>
          <w:rtl/>
        </w:rPr>
      </w:pPr>
      <w:r>
        <w:rPr>
          <w:rFonts w:hint="cs"/>
          <w:rtl/>
        </w:rPr>
        <w:t xml:space="preserve">לא </w:t>
      </w:r>
      <w:r w:rsidR="005300EB">
        <w:rPr>
          <w:rFonts w:hint="cs"/>
          <w:rtl/>
        </w:rPr>
        <w:t>מן ה</w:t>
      </w:r>
      <w:r>
        <w:rPr>
          <w:rFonts w:hint="cs"/>
          <w:rtl/>
        </w:rPr>
        <w:t xml:space="preserve">הכנסות אלא בשעות. </w:t>
      </w:r>
    </w:p>
    <w:p w14:paraId="05163892" w14:textId="77777777" w:rsidR="0009345D" w:rsidRDefault="0009345D" w:rsidP="0009345D">
      <w:pPr>
        <w:rPr>
          <w:rFonts w:hint="cs"/>
          <w:rtl/>
        </w:rPr>
      </w:pPr>
    </w:p>
    <w:p w14:paraId="4084DEE1" w14:textId="77777777" w:rsidR="0009345D" w:rsidRDefault="0009345D" w:rsidP="0009345D">
      <w:pPr>
        <w:pStyle w:val="af1"/>
        <w:keepNext/>
        <w:rPr>
          <w:rFonts w:hint="cs"/>
          <w:rtl/>
        </w:rPr>
      </w:pPr>
      <w:r>
        <w:rPr>
          <w:rtl/>
        </w:rPr>
        <w:t>דב אברמוביץ:</w:t>
      </w:r>
    </w:p>
    <w:p w14:paraId="44672D2A" w14:textId="77777777" w:rsidR="0009345D" w:rsidRDefault="0009345D" w:rsidP="0009345D">
      <w:pPr>
        <w:pStyle w:val="KeepWithNext"/>
        <w:rPr>
          <w:rFonts w:hint="cs"/>
          <w:rtl/>
        </w:rPr>
      </w:pPr>
    </w:p>
    <w:p w14:paraId="453C6C6A" w14:textId="77777777" w:rsidR="0009345D" w:rsidRDefault="005300EB" w:rsidP="005300EB">
      <w:pPr>
        <w:rPr>
          <w:rFonts w:hint="cs"/>
          <w:rtl/>
        </w:rPr>
      </w:pPr>
      <w:r>
        <w:rPr>
          <w:rFonts w:hint="cs"/>
          <w:rtl/>
        </w:rPr>
        <w:t xml:space="preserve">ערוץ שהוא ערוץ בידור כללי, כמו ערוץ 9 למשל, </w:t>
      </w:r>
      <w:r w:rsidR="0009345D">
        <w:rPr>
          <w:rFonts w:hint="cs"/>
          <w:rtl/>
        </w:rPr>
        <w:t xml:space="preserve">זה </w:t>
      </w:r>
      <w:r>
        <w:rPr>
          <w:rFonts w:hint="cs"/>
          <w:rtl/>
        </w:rPr>
        <w:t xml:space="preserve">לא </w:t>
      </w:r>
      <w:bookmarkStart w:id="734" w:name="_ETM_Q1_9234533"/>
      <w:bookmarkEnd w:id="734"/>
      <w:r>
        <w:rPr>
          <w:rFonts w:hint="cs"/>
          <w:rtl/>
        </w:rPr>
        <w:t xml:space="preserve">רק הפקות אולפן. זה </w:t>
      </w:r>
      <w:r w:rsidR="0009345D">
        <w:rPr>
          <w:rFonts w:hint="cs"/>
          <w:rtl/>
        </w:rPr>
        <w:t>רכש, סרטים</w:t>
      </w:r>
      <w:r>
        <w:rPr>
          <w:rFonts w:hint="cs"/>
          <w:rtl/>
        </w:rPr>
        <w:t xml:space="preserve">, סדרות, שמטבע הדברים רובן </w:t>
      </w:r>
      <w:bookmarkStart w:id="735" w:name="_ETM_Q1_9239403"/>
      <w:bookmarkEnd w:id="735"/>
      <w:r>
        <w:rPr>
          <w:rFonts w:hint="cs"/>
          <w:rtl/>
        </w:rPr>
        <w:t>רכש מחוץ לארץ</w:t>
      </w:r>
      <w:r w:rsidR="0009345D">
        <w:rPr>
          <w:rFonts w:hint="cs"/>
          <w:rtl/>
        </w:rPr>
        <w:t xml:space="preserve">. </w:t>
      </w:r>
      <w:r>
        <w:rPr>
          <w:rFonts w:hint="cs"/>
          <w:rtl/>
        </w:rPr>
        <w:t xml:space="preserve">אז מה אמרתם? במקום 20%, עכשיו </w:t>
      </w:r>
      <w:r w:rsidR="0009345D">
        <w:rPr>
          <w:rFonts w:hint="cs"/>
          <w:rtl/>
        </w:rPr>
        <w:t xml:space="preserve">כהטבה </w:t>
      </w:r>
      <w:r>
        <w:rPr>
          <w:rFonts w:hint="cs"/>
          <w:rtl/>
        </w:rPr>
        <w:t xml:space="preserve">נצטרך לשדר 51% הפקה ישראלית. </w:t>
      </w:r>
    </w:p>
    <w:p w14:paraId="3A17F547" w14:textId="77777777" w:rsidR="0009345D" w:rsidRDefault="0009345D" w:rsidP="0009345D">
      <w:pPr>
        <w:rPr>
          <w:rFonts w:hint="cs"/>
          <w:rtl/>
        </w:rPr>
      </w:pPr>
    </w:p>
    <w:p w14:paraId="4429654E" w14:textId="77777777" w:rsidR="0009345D" w:rsidRDefault="0009345D" w:rsidP="0009345D">
      <w:pPr>
        <w:pStyle w:val="a"/>
        <w:keepNext/>
        <w:rPr>
          <w:rFonts w:hint="cs"/>
          <w:rtl/>
        </w:rPr>
      </w:pPr>
      <w:r>
        <w:rPr>
          <w:rtl/>
        </w:rPr>
        <w:t>עודד פורר (ישראל ביתנו):</w:t>
      </w:r>
    </w:p>
    <w:p w14:paraId="03204A3D" w14:textId="77777777" w:rsidR="0009345D" w:rsidRDefault="0009345D" w:rsidP="0009345D">
      <w:pPr>
        <w:pStyle w:val="KeepWithNext"/>
        <w:rPr>
          <w:rFonts w:hint="cs"/>
          <w:rtl/>
        </w:rPr>
      </w:pPr>
    </w:p>
    <w:p w14:paraId="08CCC507" w14:textId="77777777" w:rsidR="0009345D" w:rsidRDefault="007746FF" w:rsidP="00883C5E">
      <w:pPr>
        <w:rPr>
          <w:rFonts w:hint="cs"/>
          <w:rtl/>
        </w:rPr>
      </w:pPr>
      <w:r>
        <w:rPr>
          <w:rFonts w:hint="cs"/>
          <w:rtl/>
        </w:rPr>
        <w:t>ז</w:t>
      </w:r>
      <w:r w:rsidR="00883C5E">
        <w:rPr>
          <w:rFonts w:hint="cs"/>
          <w:rtl/>
        </w:rPr>
        <w:t>את</w:t>
      </w:r>
      <w:r>
        <w:rPr>
          <w:rFonts w:hint="cs"/>
          <w:rtl/>
        </w:rPr>
        <w:t xml:space="preserve"> הי</w:t>
      </w:r>
      <w:r w:rsidR="00883C5E">
        <w:rPr>
          <w:rFonts w:hint="cs"/>
          <w:rtl/>
        </w:rPr>
        <w:t>ית</w:t>
      </w:r>
      <w:r>
        <w:rPr>
          <w:rFonts w:hint="cs"/>
          <w:rtl/>
        </w:rPr>
        <w:t xml:space="preserve">ה הצעה שהם הציעו, כי הם לא רצו את ה-20%. </w:t>
      </w:r>
      <w:r w:rsidR="0009345D">
        <w:rPr>
          <w:rFonts w:hint="cs"/>
          <w:rtl/>
        </w:rPr>
        <w:t xml:space="preserve"> </w:t>
      </w:r>
    </w:p>
    <w:p w14:paraId="32AF603C" w14:textId="77777777" w:rsidR="0009345D" w:rsidRDefault="0009345D" w:rsidP="0009345D">
      <w:pPr>
        <w:rPr>
          <w:rFonts w:hint="cs"/>
          <w:rtl/>
        </w:rPr>
      </w:pPr>
    </w:p>
    <w:p w14:paraId="0D0B9B3B" w14:textId="77777777" w:rsidR="0009345D" w:rsidRDefault="0009345D" w:rsidP="0009345D">
      <w:pPr>
        <w:pStyle w:val="af1"/>
        <w:keepNext/>
        <w:rPr>
          <w:rFonts w:hint="cs"/>
          <w:rtl/>
        </w:rPr>
      </w:pPr>
      <w:r>
        <w:rPr>
          <w:rtl/>
        </w:rPr>
        <w:t>איתמר אביטן:</w:t>
      </w:r>
    </w:p>
    <w:p w14:paraId="114EEEEE" w14:textId="77777777" w:rsidR="0009345D" w:rsidRDefault="0009345D" w:rsidP="0009345D">
      <w:pPr>
        <w:pStyle w:val="KeepWithNext"/>
        <w:rPr>
          <w:rFonts w:hint="cs"/>
          <w:rtl/>
        </w:rPr>
      </w:pPr>
    </w:p>
    <w:p w14:paraId="1C30DD0B" w14:textId="77777777" w:rsidR="0009345D" w:rsidRDefault="007746FF" w:rsidP="0009345D">
      <w:pPr>
        <w:rPr>
          <w:rFonts w:hint="cs"/>
          <w:rtl/>
        </w:rPr>
      </w:pPr>
      <w:r>
        <w:rPr>
          <w:rFonts w:hint="cs"/>
          <w:rtl/>
        </w:rPr>
        <w:t xml:space="preserve">זה לא ערוץ 20 ולא ערוץ 9. </w:t>
      </w:r>
      <w:r w:rsidR="0009345D">
        <w:rPr>
          <w:rFonts w:hint="cs"/>
          <w:rtl/>
        </w:rPr>
        <w:t xml:space="preserve">זה ערוץ </w:t>
      </w:r>
      <w:r>
        <w:rPr>
          <w:rFonts w:hint="cs"/>
          <w:rtl/>
        </w:rPr>
        <w:t>"</w:t>
      </w:r>
      <w:r w:rsidR="0009345D">
        <w:rPr>
          <w:rFonts w:hint="cs"/>
          <w:rtl/>
        </w:rPr>
        <w:t>האלא</w:t>
      </w:r>
      <w:r>
        <w:rPr>
          <w:rFonts w:hint="cs"/>
          <w:rtl/>
        </w:rPr>
        <w:t xml:space="preserve"> טי.וי"</w:t>
      </w:r>
      <w:r w:rsidR="0009345D">
        <w:rPr>
          <w:rFonts w:hint="cs"/>
          <w:rtl/>
        </w:rPr>
        <w:t>.</w:t>
      </w:r>
      <w:r>
        <w:rPr>
          <w:rFonts w:hint="cs"/>
          <w:rtl/>
        </w:rPr>
        <w:t xml:space="preserve"> טוב, אז בסדר. </w:t>
      </w:r>
    </w:p>
    <w:p w14:paraId="199CB026" w14:textId="77777777" w:rsidR="0009345D" w:rsidRDefault="0009345D" w:rsidP="0009345D">
      <w:pPr>
        <w:rPr>
          <w:rFonts w:hint="cs"/>
          <w:rtl/>
        </w:rPr>
      </w:pPr>
    </w:p>
    <w:p w14:paraId="2B1E6607" w14:textId="77777777" w:rsidR="0009345D" w:rsidRDefault="0009345D" w:rsidP="0009345D">
      <w:pPr>
        <w:pStyle w:val="af1"/>
        <w:keepNext/>
        <w:rPr>
          <w:rFonts w:hint="cs"/>
          <w:rtl/>
        </w:rPr>
      </w:pPr>
      <w:r>
        <w:rPr>
          <w:rtl/>
        </w:rPr>
        <w:t>דב אברמוביץ:</w:t>
      </w:r>
    </w:p>
    <w:p w14:paraId="483CEFEC" w14:textId="77777777" w:rsidR="0009345D" w:rsidRDefault="0009345D" w:rsidP="0009345D">
      <w:pPr>
        <w:pStyle w:val="KeepWithNext"/>
        <w:rPr>
          <w:rFonts w:hint="cs"/>
          <w:rtl/>
        </w:rPr>
      </w:pPr>
    </w:p>
    <w:p w14:paraId="64CD1CF7" w14:textId="77777777" w:rsidR="0009345D" w:rsidRDefault="007746FF" w:rsidP="007746FF">
      <w:pPr>
        <w:rPr>
          <w:rFonts w:hint="cs"/>
          <w:rtl/>
        </w:rPr>
      </w:pPr>
      <w:r>
        <w:rPr>
          <w:rFonts w:hint="cs"/>
          <w:rtl/>
        </w:rPr>
        <w:t xml:space="preserve">בסדר, עם 20% הפקות מקומיות אנחנו מסתדרים. </w:t>
      </w:r>
    </w:p>
    <w:p w14:paraId="2BDD2B5D" w14:textId="77777777" w:rsidR="007746FF" w:rsidRDefault="007746FF" w:rsidP="007746FF">
      <w:pPr>
        <w:rPr>
          <w:rFonts w:hint="cs"/>
          <w:rtl/>
        </w:rPr>
      </w:pPr>
    </w:p>
    <w:p w14:paraId="5ED55D62" w14:textId="77777777" w:rsidR="007746FF" w:rsidRDefault="007746FF" w:rsidP="007746FF">
      <w:pPr>
        <w:pStyle w:val="af"/>
        <w:keepNext/>
        <w:rPr>
          <w:rFonts w:hint="cs"/>
          <w:rtl/>
        </w:rPr>
      </w:pPr>
      <w:r>
        <w:rPr>
          <w:rtl/>
        </w:rPr>
        <w:t>היו"ר יואב קיש:</w:t>
      </w:r>
    </w:p>
    <w:p w14:paraId="3A6C6732" w14:textId="77777777" w:rsidR="007746FF" w:rsidRDefault="007746FF" w:rsidP="007746FF">
      <w:pPr>
        <w:pStyle w:val="KeepWithNext"/>
        <w:rPr>
          <w:rFonts w:hint="cs"/>
          <w:rtl/>
        </w:rPr>
      </w:pPr>
    </w:p>
    <w:p w14:paraId="6BBFC6E6" w14:textId="77777777" w:rsidR="007746FF" w:rsidRDefault="007746FF" w:rsidP="007746FF">
      <w:pPr>
        <w:rPr>
          <w:rFonts w:hint="cs"/>
          <w:rtl/>
        </w:rPr>
      </w:pPr>
      <w:r>
        <w:rPr>
          <w:rFonts w:hint="cs"/>
          <w:rtl/>
        </w:rPr>
        <w:t xml:space="preserve">יש הצעה של חבר הכנסת פולקמן שיכולה לפתור את זה. </w:t>
      </w:r>
    </w:p>
    <w:p w14:paraId="373E4850" w14:textId="77777777" w:rsidR="0009345D" w:rsidRDefault="0009345D" w:rsidP="0009345D">
      <w:pPr>
        <w:rPr>
          <w:rFonts w:hint="cs"/>
          <w:rtl/>
        </w:rPr>
      </w:pPr>
    </w:p>
    <w:p w14:paraId="6B68E81F" w14:textId="77777777" w:rsidR="0009345D" w:rsidRDefault="0009345D" w:rsidP="0009345D">
      <w:pPr>
        <w:pStyle w:val="a"/>
        <w:keepNext/>
        <w:rPr>
          <w:rFonts w:hint="cs"/>
          <w:rtl/>
        </w:rPr>
      </w:pPr>
      <w:r>
        <w:rPr>
          <w:rtl/>
        </w:rPr>
        <w:t>רועי פולקמן (כולנו):</w:t>
      </w:r>
    </w:p>
    <w:p w14:paraId="329DDCE8" w14:textId="77777777" w:rsidR="0009345D" w:rsidRDefault="0009345D" w:rsidP="0009345D">
      <w:pPr>
        <w:pStyle w:val="KeepWithNext"/>
        <w:rPr>
          <w:rFonts w:hint="cs"/>
          <w:rtl/>
        </w:rPr>
      </w:pPr>
    </w:p>
    <w:p w14:paraId="6D307CA1" w14:textId="77777777" w:rsidR="0009345D" w:rsidRDefault="001822C5" w:rsidP="007746FF">
      <w:pPr>
        <w:rPr>
          <w:rFonts w:hint="cs"/>
          <w:rtl/>
        </w:rPr>
      </w:pPr>
      <w:r>
        <w:rPr>
          <w:rFonts w:hint="cs"/>
          <w:rtl/>
        </w:rPr>
        <w:t xml:space="preserve">שוחחתי עכשיו עם הנציגים של ערוץ 20: </w:t>
      </w:r>
      <w:r w:rsidR="0009345D">
        <w:rPr>
          <w:rFonts w:hint="cs"/>
          <w:rtl/>
        </w:rPr>
        <w:t xml:space="preserve">הרבה יותר </w:t>
      </w:r>
      <w:r w:rsidR="007746FF">
        <w:rPr>
          <w:rFonts w:hint="cs"/>
          <w:rtl/>
        </w:rPr>
        <w:t>פשוט</w:t>
      </w:r>
      <w:r>
        <w:rPr>
          <w:rFonts w:hint="cs"/>
          <w:rtl/>
        </w:rPr>
        <w:t xml:space="preserve"> להשאיר את זה- - - </w:t>
      </w:r>
    </w:p>
    <w:p w14:paraId="782A3036" w14:textId="77777777" w:rsidR="0009345D" w:rsidRDefault="0009345D" w:rsidP="0009345D">
      <w:pPr>
        <w:rPr>
          <w:rFonts w:hint="cs"/>
          <w:rtl/>
        </w:rPr>
      </w:pPr>
    </w:p>
    <w:p w14:paraId="05886E0C" w14:textId="77777777" w:rsidR="0009345D" w:rsidRDefault="0009345D" w:rsidP="0009345D">
      <w:pPr>
        <w:pStyle w:val="a"/>
        <w:keepNext/>
        <w:rPr>
          <w:rFonts w:hint="cs"/>
          <w:rtl/>
        </w:rPr>
      </w:pPr>
      <w:r>
        <w:rPr>
          <w:rtl/>
        </w:rPr>
        <w:t>איתן כבל (המחנה הציוני):</w:t>
      </w:r>
    </w:p>
    <w:p w14:paraId="5DF28186" w14:textId="77777777" w:rsidR="0009345D" w:rsidRDefault="0009345D" w:rsidP="0009345D">
      <w:pPr>
        <w:pStyle w:val="KeepWithNext"/>
        <w:rPr>
          <w:rFonts w:hint="cs"/>
          <w:rtl/>
        </w:rPr>
      </w:pPr>
    </w:p>
    <w:p w14:paraId="3B5FD03D" w14:textId="77777777" w:rsidR="00277C90" w:rsidRDefault="001822C5" w:rsidP="00277C90">
      <w:pPr>
        <w:rPr>
          <w:rFonts w:hint="cs"/>
          <w:rtl/>
        </w:rPr>
      </w:pPr>
      <w:r>
        <w:rPr>
          <w:rFonts w:hint="cs"/>
          <w:rtl/>
        </w:rPr>
        <w:t xml:space="preserve">אפשר להגיד לך משהו עוד לפני </w:t>
      </w:r>
      <w:r w:rsidR="00277C90">
        <w:rPr>
          <w:rFonts w:hint="cs"/>
          <w:rtl/>
        </w:rPr>
        <w:t>שתציע את הצעתך</w:t>
      </w:r>
      <w:r>
        <w:rPr>
          <w:rFonts w:hint="cs"/>
          <w:rtl/>
        </w:rPr>
        <w:t xml:space="preserve">? </w:t>
      </w:r>
    </w:p>
    <w:p w14:paraId="65C496D7" w14:textId="77777777" w:rsidR="00277C90" w:rsidRDefault="00277C90" w:rsidP="00277C90">
      <w:pPr>
        <w:rPr>
          <w:rFonts w:hint="cs"/>
          <w:rtl/>
        </w:rPr>
      </w:pPr>
    </w:p>
    <w:p w14:paraId="41DB9869" w14:textId="77777777" w:rsidR="00277C90" w:rsidRDefault="00277C90" w:rsidP="00277C90">
      <w:pPr>
        <w:pStyle w:val="af"/>
        <w:keepNext/>
        <w:rPr>
          <w:rFonts w:hint="cs"/>
          <w:rtl/>
        </w:rPr>
      </w:pPr>
      <w:r>
        <w:rPr>
          <w:rtl/>
        </w:rPr>
        <w:t>היו"ר יואב קיש:</w:t>
      </w:r>
    </w:p>
    <w:p w14:paraId="2072D9F9" w14:textId="77777777" w:rsidR="00277C90" w:rsidRDefault="00277C90" w:rsidP="00277C90">
      <w:pPr>
        <w:pStyle w:val="KeepWithNext"/>
        <w:rPr>
          <w:rFonts w:hint="cs"/>
          <w:rtl/>
        </w:rPr>
      </w:pPr>
    </w:p>
    <w:p w14:paraId="7120F986" w14:textId="77777777" w:rsidR="00277C90" w:rsidRDefault="00277C90" w:rsidP="00277C90">
      <w:pPr>
        <w:rPr>
          <w:rFonts w:hint="cs"/>
          <w:rtl/>
        </w:rPr>
      </w:pPr>
      <w:r>
        <w:rPr>
          <w:rFonts w:hint="cs"/>
          <w:rtl/>
        </w:rPr>
        <w:t xml:space="preserve">תן לו לסיים להציע את </w:t>
      </w:r>
      <w:bookmarkStart w:id="736" w:name="_ETM_Q1_9282979"/>
      <w:bookmarkEnd w:id="736"/>
      <w:r>
        <w:rPr>
          <w:rFonts w:hint="cs"/>
          <w:rtl/>
        </w:rPr>
        <w:t xml:space="preserve">ההצעה. אם יש פתרון שלא יעשה בעיות- - - </w:t>
      </w:r>
    </w:p>
    <w:p w14:paraId="1911823E" w14:textId="77777777" w:rsidR="00277C90" w:rsidRDefault="00277C90" w:rsidP="00277C90">
      <w:pPr>
        <w:rPr>
          <w:rFonts w:hint="cs"/>
          <w:rtl/>
        </w:rPr>
      </w:pPr>
    </w:p>
    <w:p w14:paraId="4FBE420A" w14:textId="77777777" w:rsidR="00277C90" w:rsidRDefault="00277C90" w:rsidP="00277C90">
      <w:pPr>
        <w:pStyle w:val="a"/>
        <w:keepNext/>
        <w:rPr>
          <w:rFonts w:hint="cs"/>
          <w:rtl/>
        </w:rPr>
      </w:pPr>
      <w:r>
        <w:rPr>
          <w:rtl/>
        </w:rPr>
        <w:t>איתן כבל (המחנה הציוני):</w:t>
      </w:r>
    </w:p>
    <w:p w14:paraId="50F85857" w14:textId="77777777" w:rsidR="00277C90" w:rsidRDefault="00277C90" w:rsidP="00277C90">
      <w:pPr>
        <w:pStyle w:val="KeepWithNext"/>
        <w:rPr>
          <w:rFonts w:hint="cs"/>
          <w:rtl/>
        </w:rPr>
      </w:pPr>
    </w:p>
    <w:p w14:paraId="6261F239" w14:textId="77777777" w:rsidR="0009345D" w:rsidRDefault="009A1E20" w:rsidP="00883C5E">
      <w:pPr>
        <w:rPr>
          <w:rFonts w:hint="cs"/>
          <w:rtl/>
        </w:rPr>
      </w:pPr>
      <w:r>
        <w:rPr>
          <w:rFonts w:hint="cs"/>
          <w:rtl/>
        </w:rPr>
        <w:t>אני רוצה להגיד אמירה. עד עכשיו אנחנו ב</w:t>
      </w:r>
      <w:r w:rsidR="00F214CD">
        <w:rPr>
          <w:rFonts w:hint="cs"/>
          <w:rtl/>
        </w:rPr>
        <w:t>ולעים את הצפרדעים ואפילו לא נהנ</w:t>
      </w:r>
      <w:r>
        <w:rPr>
          <w:rFonts w:hint="cs"/>
          <w:rtl/>
        </w:rPr>
        <w:t>ים</w:t>
      </w:r>
      <w:r w:rsidR="00277C90">
        <w:rPr>
          <w:rFonts w:hint="cs"/>
          <w:rtl/>
        </w:rPr>
        <w:t>,</w:t>
      </w:r>
      <w:r>
        <w:rPr>
          <w:rFonts w:hint="cs"/>
          <w:rtl/>
        </w:rPr>
        <w:t xml:space="preserve"> אבל מנסים לקדם את העניין. </w:t>
      </w:r>
      <w:r w:rsidR="00277C90">
        <w:rPr>
          <w:rFonts w:hint="cs"/>
          <w:rtl/>
        </w:rPr>
        <w:t xml:space="preserve">אבל </w:t>
      </w:r>
      <w:r>
        <w:rPr>
          <w:rFonts w:hint="cs"/>
          <w:rtl/>
        </w:rPr>
        <w:t xml:space="preserve">אי אפשר לדחוף לנו את הדלועים. </w:t>
      </w:r>
      <w:r w:rsidR="00277C90">
        <w:rPr>
          <w:rFonts w:hint="cs"/>
          <w:rtl/>
        </w:rPr>
        <w:t xml:space="preserve">אסביר </w:t>
      </w:r>
      <w:bookmarkStart w:id="737" w:name="_ETM_Q1_9305142"/>
      <w:bookmarkEnd w:id="737"/>
      <w:r w:rsidR="00277C90">
        <w:rPr>
          <w:rFonts w:hint="cs"/>
          <w:rtl/>
        </w:rPr>
        <w:t>למה אני מתכוון. אני אומר את זה גם לערוץ 20,</w:t>
      </w:r>
      <w:bookmarkStart w:id="738" w:name="_ETM_Q1_9313384"/>
      <w:bookmarkEnd w:id="738"/>
      <w:r w:rsidR="00277C90">
        <w:rPr>
          <w:rFonts w:hint="cs"/>
          <w:rtl/>
        </w:rPr>
        <w:t xml:space="preserve"> שאני פה כדי לעזור. </w:t>
      </w:r>
      <w:r>
        <w:rPr>
          <w:rFonts w:hint="cs"/>
          <w:rtl/>
        </w:rPr>
        <w:t xml:space="preserve">שלא ייווצר מצב שאנחנו מסדרים עכשיו לכל ערוץ משהו אחר. </w:t>
      </w:r>
      <w:r w:rsidR="00277C90">
        <w:rPr>
          <w:rFonts w:hint="cs"/>
          <w:rtl/>
        </w:rPr>
        <w:t xml:space="preserve">חבר הכנסת פולקמן, אתה מבין מה </w:t>
      </w:r>
      <w:bookmarkStart w:id="739" w:name="_ETM_Q1_9319650"/>
      <w:bookmarkEnd w:id="739"/>
      <w:r w:rsidR="00277C90">
        <w:rPr>
          <w:rFonts w:hint="cs"/>
          <w:rtl/>
        </w:rPr>
        <w:t xml:space="preserve">אני אומר? אתה מבין? זה דבר אחד. </w:t>
      </w:r>
      <w:r>
        <w:rPr>
          <w:rFonts w:hint="cs"/>
          <w:rtl/>
        </w:rPr>
        <w:t xml:space="preserve">דבר שני, </w:t>
      </w:r>
      <w:r w:rsidR="00277C90">
        <w:rPr>
          <w:rFonts w:hint="cs"/>
          <w:rtl/>
        </w:rPr>
        <w:t xml:space="preserve">גם כך </w:t>
      </w:r>
      <w:r>
        <w:rPr>
          <w:rFonts w:hint="cs"/>
          <w:rtl/>
        </w:rPr>
        <w:t>פגענו מאוד ביוצרים. הם לא יכולים להיות אלה ש</w:t>
      </w:r>
      <w:r w:rsidR="00277C90">
        <w:rPr>
          <w:rFonts w:hint="cs"/>
          <w:rtl/>
        </w:rPr>
        <w:t xml:space="preserve">דווקא לגביהם </w:t>
      </w:r>
      <w:r>
        <w:rPr>
          <w:rFonts w:hint="cs"/>
          <w:rtl/>
        </w:rPr>
        <w:t>כל הזמן</w:t>
      </w:r>
      <w:r w:rsidR="00277C90">
        <w:rPr>
          <w:rFonts w:hint="cs"/>
          <w:rtl/>
        </w:rPr>
        <w:t xml:space="preserve"> מפחיתים את הדרישות ומשנים. אם שני הדברים האלה </w:t>
      </w:r>
      <w:bookmarkStart w:id="740" w:name="_ETM_Q1_9338688"/>
      <w:bookmarkEnd w:id="740"/>
      <w:r w:rsidR="00277C90">
        <w:rPr>
          <w:rFonts w:hint="cs"/>
          <w:rtl/>
        </w:rPr>
        <w:t xml:space="preserve">ברורים אז בואו נהיה על המסלול של הצפרדעים. </w:t>
      </w:r>
    </w:p>
    <w:p w14:paraId="62964EC5" w14:textId="77777777" w:rsidR="009A1E20" w:rsidRDefault="009A1E20" w:rsidP="0009345D">
      <w:pPr>
        <w:rPr>
          <w:rFonts w:hint="cs"/>
          <w:rtl/>
        </w:rPr>
      </w:pPr>
    </w:p>
    <w:p w14:paraId="3B58C225" w14:textId="77777777" w:rsidR="009A1E20" w:rsidRDefault="009A1E20" w:rsidP="009A1E20">
      <w:pPr>
        <w:pStyle w:val="af"/>
        <w:keepNext/>
        <w:rPr>
          <w:rFonts w:hint="cs"/>
          <w:rtl/>
        </w:rPr>
      </w:pPr>
      <w:r>
        <w:rPr>
          <w:rtl/>
        </w:rPr>
        <w:t>היו"ר יואב קיש:</w:t>
      </w:r>
    </w:p>
    <w:p w14:paraId="571CD277" w14:textId="77777777" w:rsidR="009A1E20" w:rsidRDefault="009A1E20" w:rsidP="009A1E20">
      <w:pPr>
        <w:pStyle w:val="KeepWithNext"/>
        <w:rPr>
          <w:rFonts w:hint="cs"/>
          <w:rtl/>
        </w:rPr>
      </w:pPr>
    </w:p>
    <w:p w14:paraId="07C314F2" w14:textId="77777777" w:rsidR="009A1E20" w:rsidRDefault="009A1E20" w:rsidP="00981AD9">
      <w:pPr>
        <w:rPr>
          <w:rFonts w:hint="cs"/>
          <w:rtl/>
        </w:rPr>
      </w:pPr>
      <w:r>
        <w:rPr>
          <w:rFonts w:hint="cs"/>
          <w:rtl/>
        </w:rPr>
        <w:t xml:space="preserve">שני דברים </w:t>
      </w:r>
      <w:r w:rsidR="00981AD9">
        <w:rPr>
          <w:rFonts w:hint="cs"/>
          <w:rtl/>
        </w:rPr>
        <w:t xml:space="preserve">אני חושב </w:t>
      </w:r>
      <w:bookmarkStart w:id="741" w:name="_ETM_Q1_9346454"/>
      <w:bookmarkEnd w:id="741"/>
      <w:r w:rsidR="00981AD9">
        <w:rPr>
          <w:rFonts w:hint="cs"/>
          <w:rtl/>
        </w:rPr>
        <w:t>ש</w:t>
      </w:r>
      <w:r>
        <w:rPr>
          <w:rFonts w:hint="cs"/>
          <w:rtl/>
        </w:rPr>
        <w:t xml:space="preserve">יכולים להיות הגיוניים. </w:t>
      </w:r>
      <w:r w:rsidR="00981AD9">
        <w:rPr>
          <w:rFonts w:hint="cs"/>
          <w:rtl/>
        </w:rPr>
        <w:t xml:space="preserve">לפי דעתי זה הגיוני ויכול לפתור את הבעיה. קודם כול, </w:t>
      </w:r>
      <w:bookmarkStart w:id="742" w:name="_ETM_Q1_9353088"/>
      <w:bookmarkEnd w:id="742"/>
      <w:r w:rsidR="00981AD9">
        <w:rPr>
          <w:rFonts w:hint="cs"/>
          <w:rtl/>
        </w:rPr>
        <w:t xml:space="preserve">אני נשאר באמירה הראשונית שלי, שהערוץ הזעיר יישאר עם חובה של 20% מן ההכנסות </w:t>
      </w:r>
      <w:r w:rsidR="00883C5E">
        <w:rPr>
          <w:rFonts w:hint="cs"/>
          <w:rtl/>
        </w:rPr>
        <w:t>ל</w:t>
      </w:r>
      <w:r w:rsidR="00981AD9">
        <w:rPr>
          <w:rFonts w:hint="cs"/>
          <w:rtl/>
        </w:rPr>
        <w:t>הפקה ישראלית.</w:t>
      </w:r>
    </w:p>
    <w:p w14:paraId="6207491A" w14:textId="77777777" w:rsidR="009A1E20" w:rsidRDefault="009A1E20" w:rsidP="009A1E20">
      <w:pPr>
        <w:rPr>
          <w:rFonts w:hint="cs"/>
          <w:rtl/>
        </w:rPr>
      </w:pPr>
    </w:p>
    <w:p w14:paraId="4C8C4555" w14:textId="77777777" w:rsidR="009A1E20" w:rsidRDefault="009A1E20" w:rsidP="009A1E20">
      <w:pPr>
        <w:pStyle w:val="a"/>
        <w:keepNext/>
        <w:rPr>
          <w:rFonts w:hint="cs"/>
          <w:rtl/>
        </w:rPr>
      </w:pPr>
      <w:r>
        <w:rPr>
          <w:rtl/>
        </w:rPr>
        <w:t>רועי פולקמן (כולנו):</w:t>
      </w:r>
    </w:p>
    <w:p w14:paraId="3C4CB462" w14:textId="77777777" w:rsidR="009A1E20" w:rsidRDefault="009A1E20" w:rsidP="009A1E20">
      <w:pPr>
        <w:pStyle w:val="KeepWithNext"/>
        <w:rPr>
          <w:rFonts w:hint="cs"/>
          <w:rtl/>
        </w:rPr>
      </w:pPr>
    </w:p>
    <w:p w14:paraId="65B0D9A8" w14:textId="77777777" w:rsidR="009A1E20" w:rsidRDefault="00981AD9" w:rsidP="009A1E20">
      <w:pPr>
        <w:rPr>
          <w:rFonts w:hint="cs"/>
          <w:rtl/>
        </w:rPr>
      </w:pPr>
      <w:r>
        <w:rPr>
          <w:rFonts w:hint="cs"/>
          <w:rtl/>
        </w:rPr>
        <w:t xml:space="preserve">הפקה ישראלית </w:t>
      </w:r>
      <w:r w:rsidR="009A1E20">
        <w:rPr>
          <w:rFonts w:hint="cs"/>
          <w:rtl/>
        </w:rPr>
        <w:t xml:space="preserve">בלי סוגה עילית. </w:t>
      </w:r>
    </w:p>
    <w:p w14:paraId="4C9AFBDD" w14:textId="77777777" w:rsidR="009A1E20" w:rsidRDefault="009A1E20" w:rsidP="009A1E20">
      <w:pPr>
        <w:rPr>
          <w:rFonts w:hint="cs"/>
          <w:rtl/>
        </w:rPr>
      </w:pPr>
    </w:p>
    <w:p w14:paraId="70BD3475" w14:textId="77777777" w:rsidR="009A1E20" w:rsidRDefault="00981AD9" w:rsidP="00981AD9">
      <w:pPr>
        <w:pStyle w:val="af"/>
        <w:keepNext/>
        <w:rPr>
          <w:rtl/>
        </w:rPr>
      </w:pPr>
      <w:r>
        <w:rPr>
          <w:rtl/>
        </w:rPr>
        <w:t>היו"ר יואב קיש:</w:t>
      </w:r>
    </w:p>
    <w:p w14:paraId="25927147" w14:textId="77777777" w:rsidR="00981AD9" w:rsidRDefault="00981AD9" w:rsidP="00981AD9">
      <w:pPr>
        <w:pStyle w:val="KeepWithNext"/>
        <w:rPr>
          <w:rFonts w:hint="cs"/>
          <w:rtl/>
          <w:lang w:eastAsia="he-IL"/>
        </w:rPr>
      </w:pPr>
    </w:p>
    <w:p w14:paraId="7E108589" w14:textId="77777777" w:rsidR="009A1E20" w:rsidRDefault="00981AD9" w:rsidP="00883C5E">
      <w:pPr>
        <w:rPr>
          <w:rFonts w:hint="cs"/>
          <w:rtl/>
        </w:rPr>
      </w:pPr>
      <w:r>
        <w:rPr>
          <w:rFonts w:hint="cs"/>
          <w:rtl/>
          <w:lang w:eastAsia="he-IL"/>
        </w:rPr>
        <w:t xml:space="preserve">לא קשור. </w:t>
      </w:r>
      <w:r>
        <w:rPr>
          <w:rFonts w:hint="cs"/>
          <w:rtl/>
        </w:rPr>
        <w:t>מ</w:t>
      </w:r>
      <w:r w:rsidR="009A1E20">
        <w:rPr>
          <w:rFonts w:hint="cs"/>
          <w:rtl/>
        </w:rPr>
        <w:t xml:space="preserve">ה שסוכם נשאר. </w:t>
      </w:r>
    </w:p>
    <w:p w14:paraId="5ADFC351" w14:textId="77777777" w:rsidR="009A1E20" w:rsidRDefault="009A1E20" w:rsidP="009A1E20">
      <w:pPr>
        <w:rPr>
          <w:rFonts w:hint="cs"/>
          <w:rtl/>
        </w:rPr>
      </w:pPr>
    </w:p>
    <w:p w14:paraId="5554DFA7" w14:textId="77777777" w:rsidR="009A1E20" w:rsidRDefault="009A1E20" w:rsidP="009A1E20">
      <w:pPr>
        <w:pStyle w:val="a"/>
        <w:keepNext/>
        <w:rPr>
          <w:rFonts w:hint="cs"/>
          <w:rtl/>
        </w:rPr>
      </w:pPr>
      <w:r>
        <w:rPr>
          <w:rtl/>
        </w:rPr>
        <w:t>עודד פורר (ישראל ביתנו):</w:t>
      </w:r>
    </w:p>
    <w:p w14:paraId="3414F2B8" w14:textId="77777777" w:rsidR="009A1E20" w:rsidRDefault="009A1E20" w:rsidP="009A1E20">
      <w:pPr>
        <w:pStyle w:val="KeepWithNext"/>
        <w:rPr>
          <w:rFonts w:hint="cs"/>
          <w:rtl/>
        </w:rPr>
      </w:pPr>
    </w:p>
    <w:p w14:paraId="22B049A6" w14:textId="77777777" w:rsidR="009A1E20" w:rsidRDefault="00981AD9" w:rsidP="00981AD9">
      <w:pPr>
        <w:rPr>
          <w:rFonts w:hint="cs"/>
          <w:rtl/>
        </w:rPr>
      </w:pPr>
      <w:r>
        <w:rPr>
          <w:rFonts w:hint="cs"/>
          <w:rtl/>
        </w:rPr>
        <w:t xml:space="preserve">אני רוצה ללמוד משהו שאני לא מצליח להבין. הרי </w:t>
      </w:r>
      <w:r w:rsidR="009A1E20">
        <w:rPr>
          <w:rFonts w:hint="cs"/>
          <w:rtl/>
        </w:rPr>
        <w:t>אנחנו כל הזמן מנסים לשמר</w:t>
      </w:r>
      <w:r>
        <w:rPr>
          <w:rFonts w:hint="cs"/>
          <w:rtl/>
        </w:rPr>
        <w:t xml:space="preserve"> מצב לגבי הערוצים הייעודיים. מה היה הסטטוס</w:t>
      </w:r>
      <w:r w:rsidR="009A1E20">
        <w:rPr>
          <w:rFonts w:hint="cs"/>
          <w:rtl/>
        </w:rPr>
        <w:t xml:space="preserve"> מבחינת </w:t>
      </w:r>
      <w:r>
        <w:rPr>
          <w:rFonts w:hint="cs"/>
          <w:rtl/>
        </w:rPr>
        <w:t>חובת ההפקה שלהם?</w:t>
      </w:r>
    </w:p>
    <w:p w14:paraId="60061FBF" w14:textId="77777777" w:rsidR="009A1E20" w:rsidRDefault="009A1E20" w:rsidP="009A1E20">
      <w:pPr>
        <w:rPr>
          <w:rFonts w:hint="cs"/>
          <w:rtl/>
        </w:rPr>
      </w:pPr>
    </w:p>
    <w:p w14:paraId="65FCD64C" w14:textId="77777777" w:rsidR="009A1E20" w:rsidRDefault="009A1E20" w:rsidP="009A1E20">
      <w:pPr>
        <w:pStyle w:val="af1"/>
        <w:keepNext/>
        <w:rPr>
          <w:rFonts w:hint="cs"/>
          <w:rtl/>
        </w:rPr>
      </w:pPr>
      <w:r>
        <w:rPr>
          <w:rtl/>
        </w:rPr>
        <w:t>נחשון אקסלרד:</w:t>
      </w:r>
    </w:p>
    <w:p w14:paraId="2FB621BD" w14:textId="77777777" w:rsidR="009A1E20" w:rsidRDefault="009A1E20" w:rsidP="009A1E20">
      <w:pPr>
        <w:pStyle w:val="KeepWithNext"/>
        <w:rPr>
          <w:rFonts w:hint="cs"/>
          <w:rtl/>
        </w:rPr>
      </w:pPr>
    </w:p>
    <w:p w14:paraId="79391A5C" w14:textId="77777777" w:rsidR="009A1E20" w:rsidRDefault="009A1E20" w:rsidP="009A1E20">
      <w:pPr>
        <w:rPr>
          <w:rFonts w:hint="cs"/>
          <w:rtl/>
        </w:rPr>
      </w:pPr>
      <w:r>
        <w:rPr>
          <w:rFonts w:hint="cs"/>
          <w:rtl/>
        </w:rPr>
        <w:t>לא הי</w:t>
      </w:r>
      <w:r w:rsidR="00981AD9">
        <w:rPr>
          <w:rFonts w:hint="cs"/>
          <w:rtl/>
        </w:rPr>
        <w:t>ית</w:t>
      </w:r>
      <w:r>
        <w:rPr>
          <w:rFonts w:hint="cs"/>
          <w:rtl/>
        </w:rPr>
        <w:t xml:space="preserve">ה שום </w:t>
      </w:r>
      <w:r w:rsidR="00981AD9">
        <w:rPr>
          <w:rFonts w:hint="cs"/>
          <w:rtl/>
        </w:rPr>
        <w:t xml:space="preserve">חובה להפקת </w:t>
      </w:r>
      <w:r>
        <w:rPr>
          <w:rFonts w:hint="cs"/>
          <w:rtl/>
        </w:rPr>
        <w:t xml:space="preserve">סוגה עילית. </w:t>
      </w:r>
    </w:p>
    <w:p w14:paraId="1EB53F4C" w14:textId="77777777" w:rsidR="00757245" w:rsidRDefault="00757245" w:rsidP="009A1E20">
      <w:pPr>
        <w:rPr>
          <w:rFonts w:hint="cs"/>
          <w:rtl/>
        </w:rPr>
      </w:pPr>
    </w:p>
    <w:p w14:paraId="2A4A1476" w14:textId="77777777" w:rsidR="00757245" w:rsidRDefault="00757245" w:rsidP="00757245">
      <w:pPr>
        <w:pStyle w:val="ae"/>
        <w:keepNext/>
        <w:rPr>
          <w:rFonts w:hint="cs"/>
          <w:rtl/>
        </w:rPr>
      </w:pPr>
      <w:r>
        <w:rPr>
          <w:rtl/>
        </w:rPr>
        <w:t>קריאה:</w:t>
      </w:r>
    </w:p>
    <w:p w14:paraId="76FFC223" w14:textId="77777777" w:rsidR="00757245" w:rsidRDefault="00757245" w:rsidP="00757245">
      <w:pPr>
        <w:pStyle w:val="KeepWithNext"/>
        <w:rPr>
          <w:rFonts w:hint="cs"/>
          <w:rtl/>
        </w:rPr>
      </w:pPr>
    </w:p>
    <w:p w14:paraId="4CC7BFA9" w14:textId="77777777" w:rsidR="00757245" w:rsidRDefault="00757245" w:rsidP="00757245">
      <w:pPr>
        <w:rPr>
          <w:rFonts w:hint="cs"/>
          <w:rtl/>
        </w:rPr>
      </w:pPr>
      <w:r>
        <w:rPr>
          <w:rFonts w:hint="cs"/>
          <w:rtl/>
        </w:rPr>
        <w:t xml:space="preserve">הייתה חובה ל-20% הפקות מקומיות. </w:t>
      </w:r>
    </w:p>
    <w:p w14:paraId="2610957B" w14:textId="77777777" w:rsidR="009A1E20" w:rsidRDefault="009A1E20" w:rsidP="009A1E20">
      <w:pPr>
        <w:rPr>
          <w:rFonts w:hint="cs"/>
          <w:rtl/>
        </w:rPr>
      </w:pPr>
    </w:p>
    <w:p w14:paraId="6543566A" w14:textId="77777777" w:rsidR="009A1E20" w:rsidRDefault="009A1E20" w:rsidP="009A1E20">
      <w:pPr>
        <w:pStyle w:val="af"/>
        <w:keepNext/>
        <w:rPr>
          <w:rFonts w:hint="cs"/>
          <w:rtl/>
        </w:rPr>
      </w:pPr>
      <w:r>
        <w:rPr>
          <w:rtl/>
        </w:rPr>
        <w:t>היו"ר יואב קיש:</w:t>
      </w:r>
    </w:p>
    <w:p w14:paraId="63570C54" w14:textId="77777777" w:rsidR="009A1E20" w:rsidRDefault="009A1E20" w:rsidP="009A1E20">
      <w:pPr>
        <w:pStyle w:val="KeepWithNext"/>
        <w:rPr>
          <w:rFonts w:hint="cs"/>
          <w:rtl/>
        </w:rPr>
      </w:pPr>
    </w:p>
    <w:p w14:paraId="1D80DAF8" w14:textId="77777777" w:rsidR="00757245" w:rsidRDefault="00757245" w:rsidP="00883C5E">
      <w:pPr>
        <w:rPr>
          <w:rFonts w:hint="cs"/>
          <w:rtl/>
        </w:rPr>
      </w:pPr>
      <w:r>
        <w:rPr>
          <w:rFonts w:hint="cs"/>
          <w:rtl/>
        </w:rPr>
        <w:t xml:space="preserve">אף אחד לא עונה </w:t>
      </w:r>
      <w:bookmarkStart w:id="743" w:name="_ETM_Q1_9382463"/>
      <w:bookmarkEnd w:id="743"/>
      <w:r>
        <w:rPr>
          <w:rFonts w:hint="cs"/>
          <w:rtl/>
        </w:rPr>
        <w:t xml:space="preserve">עכשיו. </w:t>
      </w:r>
      <w:r w:rsidR="009A1E20">
        <w:rPr>
          <w:rFonts w:hint="cs"/>
          <w:rtl/>
        </w:rPr>
        <w:t xml:space="preserve">היו הרבה </w:t>
      </w:r>
      <w:r>
        <w:rPr>
          <w:rFonts w:hint="cs"/>
          <w:rtl/>
        </w:rPr>
        <w:t>מאוד מורכבויות במכרזים, כל ערוץ בפני עצמו, בחלק מן המקרים עם השקעות של מיליוני שקלים שה</w:t>
      </w:r>
      <w:r w:rsidR="00883C5E">
        <w:rPr>
          <w:rFonts w:hint="cs"/>
          <w:rtl/>
        </w:rPr>
        <w:t>ם</w:t>
      </w:r>
      <w:r>
        <w:rPr>
          <w:rFonts w:hint="cs"/>
          <w:rtl/>
        </w:rPr>
        <w:t xml:space="preserve"> לא עמדו בהן וגררו חובות ולא היה ניתן לעמוד</w:t>
      </w:r>
      <w:r w:rsidR="009A1E20">
        <w:rPr>
          <w:rFonts w:hint="cs"/>
          <w:rtl/>
        </w:rPr>
        <w:t>. יכולים לטעון האם היה נכון ל</w:t>
      </w:r>
      <w:r>
        <w:rPr>
          <w:rFonts w:hint="cs"/>
          <w:rtl/>
        </w:rPr>
        <w:t>הגיש מכרז או לא</w:t>
      </w:r>
      <w:r w:rsidR="00883C5E">
        <w:rPr>
          <w:rFonts w:hint="cs"/>
          <w:rtl/>
        </w:rPr>
        <w:t xml:space="preserve">. </w:t>
      </w:r>
      <w:r>
        <w:rPr>
          <w:rFonts w:hint="cs"/>
          <w:rtl/>
        </w:rPr>
        <w:t xml:space="preserve">זו מורכבוּת שלא תצא ממנה, והם גוררים אותה "על הזנב" גם במעבר לרשות השנייה בהחזר חובות. זו הסיטואציה שהייתה. </w:t>
      </w:r>
    </w:p>
    <w:p w14:paraId="735D1782" w14:textId="77777777" w:rsidR="00757245" w:rsidRDefault="00757245" w:rsidP="00757245">
      <w:pPr>
        <w:rPr>
          <w:rFonts w:hint="cs"/>
          <w:rtl/>
        </w:rPr>
      </w:pPr>
      <w:bookmarkStart w:id="744" w:name="_ETM_Q1_9405391"/>
      <w:bookmarkEnd w:id="744"/>
    </w:p>
    <w:p w14:paraId="555BD800" w14:textId="77777777" w:rsidR="009A1E20" w:rsidRDefault="009A1E20" w:rsidP="009A1E20">
      <w:pPr>
        <w:pStyle w:val="a"/>
        <w:keepNext/>
        <w:rPr>
          <w:rFonts w:hint="cs"/>
          <w:rtl/>
        </w:rPr>
      </w:pPr>
      <w:bookmarkStart w:id="745" w:name="_ETM_Q1_9405699"/>
      <w:bookmarkEnd w:id="745"/>
      <w:r>
        <w:rPr>
          <w:rtl/>
        </w:rPr>
        <w:t>עודד פורר (ישראל ביתנו):</w:t>
      </w:r>
    </w:p>
    <w:p w14:paraId="3F7A68EB" w14:textId="77777777" w:rsidR="009A1E20" w:rsidRDefault="009A1E20" w:rsidP="009A1E20">
      <w:pPr>
        <w:pStyle w:val="KeepWithNext"/>
        <w:rPr>
          <w:rFonts w:hint="cs"/>
          <w:rtl/>
        </w:rPr>
      </w:pPr>
    </w:p>
    <w:p w14:paraId="5617CEF2" w14:textId="77777777" w:rsidR="009A1E20" w:rsidRDefault="00757245" w:rsidP="00F214CD">
      <w:pPr>
        <w:rPr>
          <w:rFonts w:hint="cs"/>
          <w:rtl/>
        </w:rPr>
      </w:pPr>
      <w:r>
        <w:rPr>
          <w:rFonts w:hint="cs"/>
          <w:rtl/>
        </w:rPr>
        <w:t xml:space="preserve">אני לא רוצה להרע להם, זה העניין. </w:t>
      </w:r>
    </w:p>
    <w:p w14:paraId="6A6AF001" w14:textId="77777777" w:rsidR="00757245" w:rsidRDefault="00757245" w:rsidP="00F214CD">
      <w:pPr>
        <w:rPr>
          <w:rFonts w:hint="cs"/>
          <w:rtl/>
        </w:rPr>
      </w:pPr>
    </w:p>
    <w:p w14:paraId="23864B41" w14:textId="77777777" w:rsidR="00757245" w:rsidRDefault="00757245" w:rsidP="00757245">
      <w:pPr>
        <w:pStyle w:val="af"/>
        <w:keepNext/>
        <w:rPr>
          <w:rFonts w:hint="cs"/>
          <w:rtl/>
        </w:rPr>
      </w:pPr>
      <w:r>
        <w:rPr>
          <w:rtl/>
        </w:rPr>
        <w:t>היו"ר יואב קיש:</w:t>
      </w:r>
    </w:p>
    <w:p w14:paraId="7201BDE0" w14:textId="77777777" w:rsidR="00757245" w:rsidRDefault="00757245" w:rsidP="00757245">
      <w:pPr>
        <w:pStyle w:val="KeepWithNext"/>
        <w:rPr>
          <w:rFonts w:hint="cs"/>
          <w:rtl/>
        </w:rPr>
      </w:pPr>
    </w:p>
    <w:p w14:paraId="47DE1C3B" w14:textId="77777777" w:rsidR="00757245" w:rsidRDefault="00757245" w:rsidP="00757245">
      <w:pPr>
        <w:rPr>
          <w:rFonts w:hint="cs"/>
          <w:rtl/>
        </w:rPr>
      </w:pPr>
      <w:r>
        <w:rPr>
          <w:rFonts w:hint="cs"/>
          <w:rtl/>
        </w:rPr>
        <w:t xml:space="preserve">אתה לא מרע להם. </w:t>
      </w:r>
    </w:p>
    <w:p w14:paraId="2EEDE5F7" w14:textId="77777777" w:rsidR="009A1E20" w:rsidRDefault="009A1E20" w:rsidP="009A1E20">
      <w:pPr>
        <w:rPr>
          <w:rFonts w:hint="cs"/>
          <w:rtl/>
        </w:rPr>
      </w:pPr>
    </w:p>
    <w:p w14:paraId="779C0919" w14:textId="77777777" w:rsidR="009A1E20" w:rsidRDefault="009A1E20" w:rsidP="009A1E20">
      <w:pPr>
        <w:pStyle w:val="a"/>
        <w:keepNext/>
        <w:rPr>
          <w:rFonts w:hint="cs"/>
          <w:rtl/>
        </w:rPr>
      </w:pPr>
      <w:r>
        <w:rPr>
          <w:rtl/>
        </w:rPr>
        <w:t>איתן כבל (המחנה הציוני):</w:t>
      </w:r>
    </w:p>
    <w:p w14:paraId="3815F227" w14:textId="77777777" w:rsidR="009A1E20" w:rsidRDefault="009A1E20" w:rsidP="009A1E20">
      <w:pPr>
        <w:pStyle w:val="KeepWithNext"/>
        <w:rPr>
          <w:rFonts w:hint="cs"/>
          <w:rtl/>
        </w:rPr>
      </w:pPr>
    </w:p>
    <w:p w14:paraId="3CF79590" w14:textId="77777777" w:rsidR="009A1E20" w:rsidRDefault="00757245" w:rsidP="00757245">
      <w:pPr>
        <w:rPr>
          <w:rFonts w:hint="cs"/>
          <w:rtl/>
        </w:rPr>
      </w:pPr>
      <w:r>
        <w:rPr>
          <w:rFonts w:hint="cs"/>
          <w:rtl/>
        </w:rPr>
        <w:t xml:space="preserve">כבר </w:t>
      </w:r>
      <w:bookmarkStart w:id="746" w:name="_ETM_Q1_9412687"/>
      <w:bookmarkEnd w:id="746"/>
      <w:r>
        <w:rPr>
          <w:rFonts w:hint="cs"/>
          <w:rtl/>
        </w:rPr>
        <w:t xml:space="preserve">הגענו למשהו. אל תפתח. </w:t>
      </w:r>
    </w:p>
    <w:p w14:paraId="01319586" w14:textId="77777777" w:rsidR="009A1E20" w:rsidRDefault="009A1E20" w:rsidP="009A1E20">
      <w:pPr>
        <w:rPr>
          <w:rFonts w:hint="cs"/>
          <w:rtl/>
        </w:rPr>
      </w:pPr>
    </w:p>
    <w:p w14:paraId="6641F1D8" w14:textId="77777777" w:rsidR="009A1E20" w:rsidRDefault="009A1E20" w:rsidP="009A1E20">
      <w:pPr>
        <w:pStyle w:val="af"/>
        <w:keepNext/>
        <w:rPr>
          <w:rFonts w:hint="cs"/>
          <w:rtl/>
        </w:rPr>
      </w:pPr>
      <w:r>
        <w:rPr>
          <w:rtl/>
        </w:rPr>
        <w:t>היו"ר יואב קיש:</w:t>
      </w:r>
    </w:p>
    <w:p w14:paraId="0AE7E635" w14:textId="77777777" w:rsidR="009A1E20" w:rsidRDefault="009A1E20" w:rsidP="009A1E20">
      <w:pPr>
        <w:pStyle w:val="KeepWithNext"/>
        <w:rPr>
          <w:rFonts w:hint="cs"/>
          <w:rtl/>
        </w:rPr>
      </w:pPr>
    </w:p>
    <w:p w14:paraId="7D772C0F" w14:textId="77777777" w:rsidR="00757245" w:rsidRDefault="009A1E20" w:rsidP="00757245">
      <w:pPr>
        <w:rPr>
          <w:rFonts w:hint="cs"/>
          <w:rtl/>
        </w:rPr>
      </w:pPr>
      <w:r>
        <w:rPr>
          <w:rFonts w:hint="cs"/>
          <w:rtl/>
        </w:rPr>
        <w:t xml:space="preserve">לגבי ערוצים ייעודיים, אני </w:t>
      </w:r>
      <w:r w:rsidR="00757245">
        <w:rPr>
          <w:rFonts w:hint="cs"/>
          <w:rtl/>
        </w:rPr>
        <w:t xml:space="preserve">משאיר להם שתי אפשרויות, </w:t>
      </w:r>
      <w:bookmarkStart w:id="747" w:name="_ETM_Q1_9420308"/>
      <w:bookmarkEnd w:id="747"/>
      <w:r w:rsidR="00757245">
        <w:rPr>
          <w:rFonts w:hint="cs"/>
          <w:rtl/>
        </w:rPr>
        <w:t xml:space="preserve">וזה בגלל שאני רוצה להתייחס לכסף </w:t>
      </w:r>
      <w:r w:rsidR="00757245">
        <w:rPr>
          <w:rtl/>
        </w:rPr>
        <w:t>–</w:t>
      </w:r>
      <w:r w:rsidR="00757245">
        <w:rPr>
          <w:rFonts w:hint="cs"/>
          <w:rtl/>
        </w:rPr>
        <w:t xml:space="preserve"> אני </w:t>
      </w:r>
      <w:r>
        <w:rPr>
          <w:rFonts w:hint="cs"/>
          <w:rtl/>
        </w:rPr>
        <w:t>רוצה ש</w:t>
      </w:r>
      <w:r w:rsidR="00757245">
        <w:rPr>
          <w:rFonts w:hint="cs"/>
          <w:rtl/>
        </w:rPr>
        <w:t>ת</w:t>
      </w:r>
      <w:r>
        <w:rPr>
          <w:rFonts w:hint="cs"/>
          <w:rtl/>
        </w:rPr>
        <w:t xml:space="preserve">היה להם אפשרות או </w:t>
      </w:r>
      <w:r w:rsidR="00757245">
        <w:rPr>
          <w:rFonts w:hint="cs"/>
          <w:rtl/>
        </w:rPr>
        <w:t>ש</w:t>
      </w:r>
      <w:r>
        <w:rPr>
          <w:rFonts w:hint="cs"/>
          <w:rtl/>
        </w:rPr>
        <w:t xml:space="preserve">-51% </w:t>
      </w:r>
      <w:r w:rsidR="00757245">
        <w:rPr>
          <w:rFonts w:hint="cs"/>
          <w:rtl/>
        </w:rPr>
        <w:t xml:space="preserve">מכלל השידורים </w:t>
      </w:r>
      <w:bookmarkStart w:id="748" w:name="_ETM_Q1_9428786"/>
      <w:bookmarkEnd w:id="748"/>
      <w:r w:rsidR="00757245">
        <w:rPr>
          <w:rFonts w:hint="cs"/>
          <w:rtl/>
        </w:rPr>
        <w:t xml:space="preserve">יהיו ייעודיים, כפי שהגדרנו, ואז הם נשארים ייעודיים; </w:t>
      </w:r>
      <w:r>
        <w:rPr>
          <w:rFonts w:hint="cs"/>
          <w:rtl/>
        </w:rPr>
        <w:t>או 51% מ</w:t>
      </w:r>
      <w:r w:rsidR="00757245">
        <w:rPr>
          <w:rFonts w:hint="cs"/>
          <w:rtl/>
        </w:rPr>
        <w:t xml:space="preserve">ן </w:t>
      </w:r>
      <w:bookmarkStart w:id="749" w:name="_ETM_Q1_9434674"/>
      <w:bookmarkEnd w:id="749"/>
      <w:r>
        <w:rPr>
          <w:rFonts w:hint="cs"/>
          <w:rtl/>
        </w:rPr>
        <w:t>ההכנסות</w:t>
      </w:r>
      <w:r w:rsidR="00757245">
        <w:rPr>
          <w:rFonts w:hint="cs"/>
          <w:rtl/>
        </w:rPr>
        <w:t xml:space="preserve"> שלהם ילכו להשקעות בייעוד</w:t>
      </w:r>
      <w:r>
        <w:rPr>
          <w:rFonts w:hint="cs"/>
          <w:rtl/>
        </w:rPr>
        <w:t xml:space="preserve">. או </w:t>
      </w:r>
      <w:r w:rsidR="00757245">
        <w:rPr>
          <w:rFonts w:hint="cs"/>
          <w:rtl/>
        </w:rPr>
        <w:t>ב</w:t>
      </w:r>
      <w:r>
        <w:rPr>
          <w:rFonts w:hint="cs"/>
          <w:rtl/>
        </w:rPr>
        <w:t xml:space="preserve">כסף </w:t>
      </w:r>
      <w:r w:rsidR="002D4799">
        <w:rPr>
          <w:rFonts w:hint="cs"/>
          <w:rtl/>
        </w:rPr>
        <w:t xml:space="preserve">או </w:t>
      </w:r>
      <w:r w:rsidR="00757245">
        <w:rPr>
          <w:rFonts w:hint="cs"/>
          <w:rtl/>
        </w:rPr>
        <w:t>ב</w:t>
      </w:r>
      <w:r w:rsidR="002D4799">
        <w:rPr>
          <w:rFonts w:hint="cs"/>
          <w:rtl/>
        </w:rPr>
        <w:t xml:space="preserve">זמן מסך. </w:t>
      </w:r>
      <w:r w:rsidR="00757245">
        <w:rPr>
          <w:rFonts w:hint="cs"/>
          <w:rtl/>
        </w:rPr>
        <w:t xml:space="preserve">הבנת? </w:t>
      </w:r>
    </w:p>
    <w:p w14:paraId="5FE22D1D" w14:textId="77777777" w:rsidR="00757245" w:rsidRDefault="00757245" w:rsidP="00757245">
      <w:pPr>
        <w:rPr>
          <w:rFonts w:hint="cs"/>
          <w:rtl/>
        </w:rPr>
      </w:pPr>
    </w:p>
    <w:p w14:paraId="02E9A082" w14:textId="77777777" w:rsidR="009A1E20" w:rsidRDefault="00757245" w:rsidP="00757245">
      <w:pPr>
        <w:rPr>
          <w:rFonts w:hint="cs"/>
          <w:rtl/>
        </w:rPr>
      </w:pPr>
      <w:r>
        <w:rPr>
          <w:rFonts w:hint="cs"/>
          <w:rtl/>
        </w:rPr>
        <w:t xml:space="preserve">איתמר אביטן, זה לא מעניין </w:t>
      </w:r>
      <w:bookmarkStart w:id="750" w:name="_ETM_Q1_9448164"/>
      <w:bookmarkEnd w:id="750"/>
      <w:r>
        <w:rPr>
          <w:rFonts w:hint="cs"/>
          <w:rtl/>
        </w:rPr>
        <w:t xml:space="preserve">עכשיו. </w:t>
      </w:r>
      <w:r w:rsidR="002D4799">
        <w:rPr>
          <w:rFonts w:hint="cs"/>
          <w:rtl/>
        </w:rPr>
        <w:t xml:space="preserve">אני </w:t>
      </w:r>
      <w:r>
        <w:rPr>
          <w:rFonts w:hint="cs"/>
          <w:rtl/>
        </w:rPr>
        <w:t xml:space="preserve">אומר לך, עם כל הכבוד, </w:t>
      </w:r>
      <w:r w:rsidR="002D4799">
        <w:rPr>
          <w:rFonts w:hint="cs"/>
          <w:rtl/>
        </w:rPr>
        <w:t xml:space="preserve">עכשיו </w:t>
      </w:r>
      <w:r>
        <w:rPr>
          <w:rFonts w:hint="cs"/>
          <w:rtl/>
        </w:rPr>
        <w:t xml:space="preserve">אני </w:t>
      </w:r>
      <w:r w:rsidR="002D4799">
        <w:rPr>
          <w:rFonts w:hint="cs"/>
          <w:rtl/>
        </w:rPr>
        <w:t>לא</w:t>
      </w:r>
      <w:r>
        <w:rPr>
          <w:rFonts w:hint="cs"/>
          <w:rtl/>
        </w:rPr>
        <w:t xml:space="preserve"> מתחשב ביוצרים. </w:t>
      </w:r>
    </w:p>
    <w:p w14:paraId="57BF4F13" w14:textId="77777777" w:rsidR="002D4799" w:rsidRDefault="002D4799" w:rsidP="009A1E20">
      <w:pPr>
        <w:rPr>
          <w:rFonts w:hint="cs"/>
          <w:rtl/>
        </w:rPr>
      </w:pPr>
    </w:p>
    <w:p w14:paraId="6149806B" w14:textId="77777777" w:rsidR="002D4799" w:rsidRDefault="002D4799" w:rsidP="002D4799">
      <w:pPr>
        <w:pStyle w:val="af1"/>
        <w:keepNext/>
        <w:rPr>
          <w:rFonts w:hint="cs"/>
          <w:rtl/>
        </w:rPr>
      </w:pPr>
      <w:r>
        <w:rPr>
          <w:rtl/>
        </w:rPr>
        <w:t>איתמר אביטן:</w:t>
      </w:r>
    </w:p>
    <w:p w14:paraId="5BD064A8" w14:textId="77777777" w:rsidR="002D4799" w:rsidRDefault="002D4799" w:rsidP="002D4799">
      <w:pPr>
        <w:pStyle w:val="KeepWithNext"/>
        <w:rPr>
          <w:rFonts w:hint="cs"/>
          <w:rtl/>
        </w:rPr>
      </w:pPr>
    </w:p>
    <w:p w14:paraId="64B26E6D" w14:textId="77777777" w:rsidR="00A851DF" w:rsidRDefault="00757245" w:rsidP="00A851DF">
      <w:pPr>
        <w:rPr>
          <w:rFonts w:hint="cs"/>
          <w:rtl/>
        </w:rPr>
      </w:pPr>
      <w:r>
        <w:rPr>
          <w:rFonts w:hint="cs"/>
          <w:rtl/>
        </w:rPr>
        <w:t xml:space="preserve">אני מייצג את העובדים. </w:t>
      </w:r>
    </w:p>
    <w:p w14:paraId="2C432CEE" w14:textId="77777777" w:rsidR="00A851DF" w:rsidRPr="00A851DF" w:rsidRDefault="00A851DF" w:rsidP="00A851DF">
      <w:pPr>
        <w:rPr>
          <w:rFonts w:hint="cs"/>
          <w:rtl/>
        </w:rPr>
      </w:pPr>
    </w:p>
    <w:p w14:paraId="281F7E6E" w14:textId="77777777" w:rsidR="002D4799" w:rsidRDefault="002D4799" w:rsidP="002D4799">
      <w:pPr>
        <w:pStyle w:val="af"/>
        <w:keepNext/>
        <w:rPr>
          <w:rFonts w:hint="cs"/>
          <w:rtl/>
        </w:rPr>
      </w:pPr>
      <w:r>
        <w:rPr>
          <w:rtl/>
        </w:rPr>
        <w:t>היו"ר יואב קיש:</w:t>
      </w:r>
    </w:p>
    <w:p w14:paraId="5B41FEE0" w14:textId="77777777" w:rsidR="002D4799" w:rsidRDefault="002D4799" w:rsidP="002D4799">
      <w:pPr>
        <w:pStyle w:val="KeepWithNext"/>
        <w:rPr>
          <w:rFonts w:hint="cs"/>
          <w:rtl/>
        </w:rPr>
      </w:pPr>
    </w:p>
    <w:p w14:paraId="0DDBCB11" w14:textId="77777777" w:rsidR="00757245" w:rsidRDefault="00757245" w:rsidP="002D4799">
      <w:pPr>
        <w:rPr>
          <w:rFonts w:hint="cs"/>
          <w:rtl/>
        </w:rPr>
      </w:pPr>
      <w:r>
        <w:rPr>
          <w:rFonts w:hint="cs"/>
          <w:rtl/>
        </w:rPr>
        <w:t xml:space="preserve">אי אפשר לתת לכם הכול. אנחנו מדברים על ערוצים זעירים. </w:t>
      </w:r>
      <w:r w:rsidR="002D4799">
        <w:rPr>
          <w:rFonts w:hint="cs"/>
          <w:rtl/>
        </w:rPr>
        <w:t>איתמר</w:t>
      </w:r>
      <w:r>
        <w:rPr>
          <w:rFonts w:hint="cs"/>
          <w:rtl/>
        </w:rPr>
        <w:t xml:space="preserve"> אביטן</w:t>
      </w:r>
      <w:r w:rsidR="002D4799">
        <w:rPr>
          <w:rFonts w:hint="cs"/>
          <w:rtl/>
        </w:rPr>
        <w:t xml:space="preserve">, </w:t>
      </w:r>
      <w:r>
        <w:rPr>
          <w:rFonts w:hint="cs"/>
          <w:rtl/>
        </w:rPr>
        <w:t xml:space="preserve">אתה לא צריך לעשות כאן </w:t>
      </w:r>
      <w:bookmarkStart w:id="751" w:name="_ETM_Q1_9458797"/>
      <w:bookmarkEnd w:id="751"/>
      <w:r>
        <w:rPr>
          <w:rFonts w:hint="cs"/>
          <w:rtl/>
        </w:rPr>
        <w:t xml:space="preserve">שום דבר כי </w:t>
      </w:r>
      <w:r w:rsidR="002D4799">
        <w:rPr>
          <w:rFonts w:hint="cs"/>
          <w:rtl/>
        </w:rPr>
        <w:t>זה כסף קטן</w:t>
      </w:r>
      <w:r>
        <w:rPr>
          <w:rFonts w:hint="cs"/>
          <w:rtl/>
        </w:rPr>
        <w:t xml:space="preserve"> ואתה לא צריך להיכנס למקום הזה </w:t>
      </w:r>
      <w:bookmarkStart w:id="752" w:name="_ETM_Q1_9461851"/>
      <w:bookmarkEnd w:id="752"/>
      <w:r>
        <w:rPr>
          <w:rFonts w:hint="cs"/>
          <w:rtl/>
        </w:rPr>
        <w:t>בכלל</w:t>
      </w:r>
      <w:r w:rsidR="002D4799">
        <w:rPr>
          <w:rFonts w:hint="cs"/>
          <w:rtl/>
        </w:rPr>
        <w:t>. תן לערוצים האלה לגדול</w:t>
      </w:r>
      <w:r>
        <w:rPr>
          <w:rFonts w:hint="cs"/>
          <w:rtl/>
        </w:rPr>
        <w:t>, אז הם ישלמו לך 15%</w:t>
      </w:r>
      <w:r w:rsidR="002D4799">
        <w:rPr>
          <w:rFonts w:hint="cs"/>
          <w:rtl/>
        </w:rPr>
        <w:t xml:space="preserve">. </w:t>
      </w:r>
      <w:r>
        <w:rPr>
          <w:rFonts w:hint="cs"/>
          <w:rtl/>
        </w:rPr>
        <w:t xml:space="preserve">תפסיק כבר. </w:t>
      </w:r>
    </w:p>
    <w:p w14:paraId="440A1009" w14:textId="77777777" w:rsidR="00757245" w:rsidRDefault="00757245" w:rsidP="002D4799">
      <w:pPr>
        <w:rPr>
          <w:rFonts w:hint="cs"/>
          <w:rtl/>
        </w:rPr>
      </w:pPr>
    </w:p>
    <w:p w14:paraId="51160056" w14:textId="77777777" w:rsidR="00757245" w:rsidRDefault="00757245" w:rsidP="00757245">
      <w:pPr>
        <w:pStyle w:val="af1"/>
        <w:keepNext/>
        <w:rPr>
          <w:rFonts w:hint="cs"/>
          <w:rtl/>
        </w:rPr>
      </w:pPr>
      <w:r>
        <w:rPr>
          <w:rtl/>
        </w:rPr>
        <w:t>איתמר אביטן:</w:t>
      </w:r>
    </w:p>
    <w:p w14:paraId="5417BFA1" w14:textId="77777777" w:rsidR="00757245" w:rsidRDefault="00757245" w:rsidP="00757245">
      <w:pPr>
        <w:pStyle w:val="KeepWithNext"/>
        <w:rPr>
          <w:rFonts w:hint="cs"/>
          <w:rtl/>
        </w:rPr>
      </w:pPr>
    </w:p>
    <w:p w14:paraId="2E1F5BE8" w14:textId="77777777" w:rsidR="00757245" w:rsidRDefault="00757245" w:rsidP="00757245">
      <w:pPr>
        <w:rPr>
          <w:rFonts w:hint="cs"/>
          <w:rtl/>
        </w:rPr>
      </w:pPr>
      <w:r>
        <w:rPr>
          <w:rFonts w:hint="cs"/>
          <w:rtl/>
        </w:rPr>
        <w:t>- - -</w:t>
      </w:r>
    </w:p>
    <w:p w14:paraId="041593A6" w14:textId="77777777" w:rsidR="00757245" w:rsidRDefault="00757245" w:rsidP="00757245">
      <w:pPr>
        <w:pStyle w:val="af"/>
        <w:keepNext/>
        <w:rPr>
          <w:rFonts w:hint="cs"/>
          <w:rtl/>
        </w:rPr>
      </w:pPr>
      <w:r>
        <w:rPr>
          <w:rtl/>
        </w:rPr>
        <w:t>היו"ר יואב קיש:</w:t>
      </w:r>
    </w:p>
    <w:p w14:paraId="4ACDFBE7" w14:textId="77777777" w:rsidR="00757245" w:rsidRDefault="00757245" w:rsidP="00757245">
      <w:pPr>
        <w:pStyle w:val="KeepWithNext"/>
        <w:rPr>
          <w:rFonts w:hint="cs"/>
          <w:rtl/>
        </w:rPr>
      </w:pPr>
    </w:p>
    <w:p w14:paraId="5B45BA63" w14:textId="77777777" w:rsidR="002D4799" w:rsidRDefault="00757245" w:rsidP="00757245">
      <w:pPr>
        <w:rPr>
          <w:rFonts w:hint="cs"/>
          <w:rtl/>
        </w:rPr>
      </w:pPr>
      <w:r>
        <w:rPr>
          <w:rFonts w:hint="cs"/>
          <w:rtl/>
        </w:rPr>
        <w:t xml:space="preserve">די, נגמר. זאת </w:t>
      </w:r>
      <w:r w:rsidR="002D4799">
        <w:rPr>
          <w:rFonts w:hint="cs"/>
          <w:rtl/>
        </w:rPr>
        <w:t>ההצעה</w:t>
      </w:r>
      <w:r>
        <w:rPr>
          <w:rFonts w:hint="cs"/>
          <w:rtl/>
        </w:rPr>
        <w:t>.</w:t>
      </w:r>
    </w:p>
    <w:p w14:paraId="1D0C5044" w14:textId="77777777" w:rsidR="002D4799" w:rsidRDefault="002D4799" w:rsidP="002D4799">
      <w:pPr>
        <w:rPr>
          <w:rFonts w:hint="cs"/>
          <w:rtl/>
        </w:rPr>
      </w:pPr>
    </w:p>
    <w:p w14:paraId="7C70148B" w14:textId="77777777" w:rsidR="002D4799" w:rsidRDefault="002D4799" w:rsidP="002D4799">
      <w:pPr>
        <w:pStyle w:val="a"/>
        <w:keepNext/>
        <w:rPr>
          <w:rFonts w:hint="cs"/>
          <w:rtl/>
        </w:rPr>
      </w:pPr>
      <w:r>
        <w:rPr>
          <w:rtl/>
        </w:rPr>
        <w:t>עודד פורר (ישראל ביתנו):</w:t>
      </w:r>
    </w:p>
    <w:p w14:paraId="72D12283" w14:textId="77777777" w:rsidR="002D4799" w:rsidRDefault="002D4799" w:rsidP="002D4799">
      <w:pPr>
        <w:pStyle w:val="KeepWithNext"/>
        <w:rPr>
          <w:rFonts w:hint="cs"/>
          <w:rtl/>
        </w:rPr>
      </w:pPr>
    </w:p>
    <w:p w14:paraId="5C25EBE8" w14:textId="77777777" w:rsidR="0045031D" w:rsidRDefault="00757245" w:rsidP="002D4799">
      <w:pPr>
        <w:rPr>
          <w:rFonts w:hint="cs"/>
          <w:rtl/>
        </w:rPr>
      </w:pPr>
      <w:r>
        <w:rPr>
          <w:rFonts w:hint="cs"/>
          <w:rtl/>
        </w:rPr>
        <w:t>מה הבעיה לקבוע</w:t>
      </w:r>
      <w:r w:rsidR="0045031D">
        <w:rPr>
          <w:rFonts w:hint="cs"/>
          <w:rtl/>
        </w:rPr>
        <w:t xml:space="preserve"> גם אחוז מסוים של הפקה- - -</w:t>
      </w:r>
    </w:p>
    <w:p w14:paraId="35D807E9" w14:textId="77777777" w:rsidR="0045031D" w:rsidRDefault="0045031D" w:rsidP="002D4799">
      <w:pPr>
        <w:rPr>
          <w:rFonts w:hint="cs"/>
          <w:rtl/>
        </w:rPr>
      </w:pPr>
    </w:p>
    <w:p w14:paraId="3BB44D50" w14:textId="77777777" w:rsidR="0045031D" w:rsidRDefault="0045031D" w:rsidP="0045031D">
      <w:pPr>
        <w:pStyle w:val="af"/>
        <w:keepNext/>
        <w:rPr>
          <w:rFonts w:hint="cs"/>
          <w:rtl/>
        </w:rPr>
      </w:pPr>
      <w:r>
        <w:rPr>
          <w:rtl/>
        </w:rPr>
        <w:t>היו"ר יואב קיש:</w:t>
      </w:r>
    </w:p>
    <w:p w14:paraId="0F06BD79" w14:textId="77777777" w:rsidR="0045031D" w:rsidRDefault="0045031D" w:rsidP="0045031D">
      <w:pPr>
        <w:pStyle w:val="KeepWithNext"/>
        <w:rPr>
          <w:rFonts w:hint="cs"/>
          <w:rtl/>
        </w:rPr>
      </w:pPr>
    </w:p>
    <w:p w14:paraId="109F8268" w14:textId="77777777" w:rsidR="002D4799" w:rsidRDefault="0045031D" w:rsidP="0045031D">
      <w:pPr>
        <w:rPr>
          <w:rFonts w:hint="cs"/>
          <w:rtl/>
        </w:rPr>
      </w:pPr>
      <w:r>
        <w:rPr>
          <w:rFonts w:hint="cs"/>
          <w:rtl/>
        </w:rPr>
        <w:t xml:space="preserve">שמעת את נציג ערוץ 9. יש לו בעיה עם זה. </w:t>
      </w:r>
    </w:p>
    <w:p w14:paraId="525A9324" w14:textId="77777777" w:rsidR="0045031D" w:rsidRDefault="0045031D" w:rsidP="0045031D">
      <w:pPr>
        <w:rPr>
          <w:rFonts w:hint="cs"/>
          <w:rtl/>
        </w:rPr>
      </w:pPr>
    </w:p>
    <w:p w14:paraId="77CBB13A" w14:textId="77777777" w:rsidR="0045031D" w:rsidRDefault="0045031D" w:rsidP="0045031D">
      <w:pPr>
        <w:pStyle w:val="a"/>
        <w:keepNext/>
        <w:rPr>
          <w:rFonts w:hint="cs"/>
          <w:rtl/>
        </w:rPr>
      </w:pPr>
      <w:r>
        <w:rPr>
          <w:rtl/>
        </w:rPr>
        <w:t>עודד פורר (ישראל ביתנו):</w:t>
      </w:r>
    </w:p>
    <w:p w14:paraId="5C5B0683" w14:textId="77777777" w:rsidR="0045031D" w:rsidRDefault="0045031D" w:rsidP="0045031D">
      <w:pPr>
        <w:pStyle w:val="KeepWithNext"/>
        <w:rPr>
          <w:rFonts w:hint="cs"/>
          <w:rtl/>
        </w:rPr>
      </w:pPr>
    </w:p>
    <w:p w14:paraId="2B15C6F4" w14:textId="77777777" w:rsidR="0045031D" w:rsidRDefault="0045031D" w:rsidP="0045031D">
      <w:pPr>
        <w:rPr>
          <w:rFonts w:hint="cs"/>
          <w:rtl/>
        </w:rPr>
      </w:pPr>
      <w:r>
        <w:rPr>
          <w:rFonts w:hint="cs"/>
          <w:rtl/>
        </w:rPr>
        <w:t xml:space="preserve">אבל הוא אומר: הנה, היום אני מבצע 20% מן המחזור כהפקות מקומיות. </w:t>
      </w:r>
    </w:p>
    <w:p w14:paraId="7D7E3FAD" w14:textId="77777777" w:rsidR="0045031D" w:rsidRDefault="0045031D" w:rsidP="0045031D">
      <w:pPr>
        <w:rPr>
          <w:rFonts w:hint="cs"/>
          <w:rtl/>
        </w:rPr>
      </w:pPr>
    </w:p>
    <w:p w14:paraId="6F5DC329" w14:textId="77777777" w:rsidR="0045031D" w:rsidRDefault="0045031D" w:rsidP="0045031D">
      <w:pPr>
        <w:pStyle w:val="af"/>
        <w:keepNext/>
        <w:rPr>
          <w:rFonts w:hint="cs"/>
          <w:rtl/>
        </w:rPr>
      </w:pPr>
      <w:r>
        <w:rPr>
          <w:rtl/>
        </w:rPr>
        <w:t>היו"ר יואב קיש:</w:t>
      </w:r>
    </w:p>
    <w:p w14:paraId="7B14EAB6" w14:textId="77777777" w:rsidR="0045031D" w:rsidRDefault="0045031D" w:rsidP="0045031D">
      <w:pPr>
        <w:pStyle w:val="KeepWithNext"/>
        <w:rPr>
          <w:rFonts w:hint="cs"/>
          <w:rtl/>
        </w:rPr>
      </w:pPr>
    </w:p>
    <w:p w14:paraId="6C7D3AD4" w14:textId="77777777" w:rsidR="0045031D" w:rsidRDefault="0045031D" w:rsidP="0045031D">
      <w:pPr>
        <w:rPr>
          <w:rFonts w:hint="cs"/>
          <w:rtl/>
        </w:rPr>
      </w:pPr>
      <w:r>
        <w:rPr>
          <w:rFonts w:hint="cs"/>
          <w:rtl/>
        </w:rPr>
        <w:t xml:space="preserve">אבל לערוץ "האלא טי.וי" יש בעיה עם זה. </w:t>
      </w:r>
    </w:p>
    <w:p w14:paraId="1B46DAD1" w14:textId="77777777" w:rsidR="0045031D" w:rsidRDefault="0045031D" w:rsidP="0045031D">
      <w:pPr>
        <w:rPr>
          <w:rFonts w:hint="cs"/>
          <w:rtl/>
        </w:rPr>
      </w:pPr>
    </w:p>
    <w:p w14:paraId="08454AE3" w14:textId="77777777" w:rsidR="0045031D" w:rsidRDefault="0045031D" w:rsidP="0045031D">
      <w:pPr>
        <w:pStyle w:val="ae"/>
        <w:keepNext/>
        <w:rPr>
          <w:rFonts w:hint="cs"/>
          <w:rtl/>
        </w:rPr>
      </w:pPr>
      <w:r>
        <w:rPr>
          <w:rtl/>
        </w:rPr>
        <w:t>קריאה:</w:t>
      </w:r>
    </w:p>
    <w:p w14:paraId="65569A77" w14:textId="77777777" w:rsidR="0045031D" w:rsidRDefault="0045031D" w:rsidP="0045031D">
      <w:pPr>
        <w:pStyle w:val="KeepWithNext"/>
        <w:rPr>
          <w:rFonts w:hint="cs"/>
          <w:rtl/>
        </w:rPr>
      </w:pPr>
    </w:p>
    <w:p w14:paraId="4670A351" w14:textId="77777777" w:rsidR="0045031D" w:rsidRDefault="0045031D" w:rsidP="0045031D">
      <w:pPr>
        <w:rPr>
          <w:rFonts w:hint="cs"/>
          <w:rtl/>
        </w:rPr>
      </w:pPr>
      <w:r>
        <w:rPr>
          <w:rFonts w:hint="cs"/>
          <w:rtl/>
        </w:rPr>
        <w:t>- - -</w:t>
      </w:r>
    </w:p>
    <w:p w14:paraId="6A363D54" w14:textId="77777777" w:rsidR="0045031D" w:rsidRDefault="0045031D" w:rsidP="0045031D">
      <w:pPr>
        <w:rPr>
          <w:rFonts w:hint="cs"/>
          <w:rtl/>
        </w:rPr>
      </w:pPr>
    </w:p>
    <w:p w14:paraId="3DDBB6BA" w14:textId="77777777" w:rsidR="0045031D" w:rsidRDefault="0045031D" w:rsidP="0045031D">
      <w:pPr>
        <w:pStyle w:val="a"/>
        <w:keepNext/>
        <w:rPr>
          <w:rFonts w:hint="cs"/>
          <w:rtl/>
        </w:rPr>
      </w:pPr>
      <w:r>
        <w:rPr>
          <w:rtl/>
        </w:rPr>
        <w:t>איילת נחמיאס ורבין (המחנה הציוני):</w:t>
      </w:r>
    </w:p>
    <w:p w14:paraId="30FDD709" w14:textId="77777777" w:rsidR="0045031D" w:rsidRDefault="0045031D" w:rsidP="0045031D">
      <w:pPr>
        <w:pStyle w:val="KeepWithNext"/>
        <w:rPr>
          <w:rFonts w:hint="cs"/>
          <w:rtl/>
        </w:rPr>
      </w:pPr>
    </w:p>
    <w:p w14:paraId="152F4977" w14:textId="77777777" w:rsidR="0045031D" w:rsidRDefault="0045031D" w:rsidP="0045031D">
      <w:pPr>
        <w:rPr>
          <w:rFonts w:hint="cs"/>
          <w:rtl/>
        </w:rPr>
      </w:pPr>
      <w:r>
        <w:rPr>
          <w:rFonts w:hint="cs"/>
          <w:rtl/>
        </w:rPr>
        <w:t xml:space="preserve">אבל אי אפשר לחוקק פה חוק לכל ערוץ בנפרד. </w:t>
      </w:r>
      <w:bookmarkStart w:id="753" w:name="_ETM_Q1_9493088"/>
      <w:bookmarkEnd w:id="753"/>
    </w:p>
    <w:p w14:paraId="522221DC" w14:textId="77777777" w:rsidR="0045031D" w:rsidRDefault="0045031D" w:rsidP="0045031D">
      <w:pPr>
        <w:rPr>
          <w:rFonts w:hint="cs"/>
          <w:rtl/>
        </w:rPr>
      </w:pPr>
    </w:p>
    <w:p w14:paraId="0279E7A4" w14:textId="77777777" w:rsidR="0045031D" w:rsidRDefault="0045031D" w:rsidP="0045031D">
      <w:pPr>
        <w:pStyle w:val="a"/>
        <w:keepNext/>
        <w:rPr>
          <w:rFonts w:hint="cs"/>
          <w:rtl/>
        </w:rPr>
      </w:pPr>
      <w:r>
        <w:rPr>
          <w:rtl/>
        </w:rPr>
        <w:t>רועי פולקמן (כולנו):</w:t>
      </w:r>
    </w:p>
    <w:p w14:paraId="19B83594" w14:textId="77777777" w:rsidR="0045031D" w:rsidRDefault="0045031D" w:rsidP="0045031D">
      <w:pPr>
        <w:pStyle w:val="KeepWithNext"/>
        <w:rPr>
          <w:rFonts w:hint="cs"/>
          <w:rtl/>
        </w:rPr>
      </w:pPr>
    </w:p>
    <w:p w14:paraId="4AEC2EAE" w14:textId="77777777" w:rsidR="0045031D" w:rsidRDefault="0045031D" w:rsidP="0045031D">
      <w:pPr>
        <w:rPr>
          <w:rFonts w:hint="cs"/>
          <w:rtl/>
        </w:rPr>
      </w:pPr>
      <w:r>
        <w:rPr>
          <w:rFonts w:hint="cs"/>
          <w:rtl/>
        </w:rPr>
        <w:t xml:space="preserve">עכשיו עשינו את זה אחיד לכולם. </w:t>
      </w:r>
    </w:p>
    <w:p w14:paraId="61C7B7BA" w14:textId="77777777" w:rsidR="0045031D" w:rsidRDefault="0045031D" w:rsidP="0045031D">
      <w:pPr>
        <w:rPr>
          <w:rFonts w:hint="cs"/>
          <w:rtl/>
        </w:rPr>
      </w:pPr>
    </w:p>
    <w:p w14:paraId="45E057B3" w14:textId="77777777" w:rsidR="0045031D" w:rsidRDefault="0045031D" w:rsidP="0045031D">
      <w:pPr>
        <w:pStyle w:val="af"/>
        <w:keepNext/>
        <w:rPr>
          <w:rFonts w:hint="cs"/>
          <w:rtl/>
        </w:rPr>
      </w:pPr>
      <w:r>
        <w:rPr>
          <w:rtl/>
        </w:rPr>
        <w:t>היו"ר יואב קיש:</w:t>
      </w:r>
    </w:p>
    <w:p w14:paraId="4A9154E7" w14:textId="77777777" w:rsidR="0045031D" w:rsidRDefault="0045031D" w:rsidP="0045031D">
      <w:pPr>
        <w:pStyle w:val="KeepWithNext"/>
        <w:rPr>
          <w:rFonts w:hint="cs"/>
          <w:rtl/>
        </w:rPr>
      </w:pPr>
    </w:p>
    <w:p w14:paraId="44730AD1" w14:textId="77777777" w:rsidR="0045031D" w:rsidRDefault="0045031D" w:rsidP="002D4799">
      <w:pPr>
        <w:rPr>
          <w:rFonts w:hint="cs"/>
          <w:rtl/>
        </w:rPr>
      </w:pPr>
      <w:r>
        <w:rPr>
          <w:rFonts w:hint="cs"/>
          <w:rtl/>
        </w:rPr>
        <w:t xml:space="preserve">עשינו אחיד. </w:t>
      </w:r>
    </w:p>
    <w:p w14:paraId="0C72D928" w14:textId="77777777" w:rsidR="0045031D" w:rsidRDefault="0045031D" w:rsidP="002D4799">
      <w:pPr>
        <w:rPr>
          <w:rFonts w:hint="cs"/>
          <w:rtl/>
        </w:rPr>
      </w:pPr>
    </w:p>
    <w:p w14:paraId="2D019638" w14:textId="77777777" w:rsidR="0045031D" w:rsidRDefault="0045031D" w:rsidP="0045031D">
      <w:pPr>
        <w:pStyle w:val="a"/>
        <w:keepNext/>
        <w:rPr>
          <w:rFonts w:hint="cs"/>
          <w:rtl/>
        </w:rPr>
      </w:pPr>
      <w:r>
        <w:rPr>
          <w:rtl/>
        </w:rPr>
        <w:t>אתי בנדלר:</w:t>
      </w:r>
    </w:p>
    <w:p w14:paraId="30ECAF26" w14:textId="77777777" w:rsidR="0045031D" w:rsidRDefault="0045031D" w:rsidP="0045031D">
      <w:pPr>
        <w:pStyle w:val="KeepWithNext"/>
        <w:rPr>
          <w:rFonts w:hint="cs"/>
          <w:rtl/>
        </w:rPr>
      </w:pPr>
    </w:p>
    <w:p w14:paraId="0307FF41" w14:textId="77777777" w:rsidR="0045031D" w:rsidRDefault="0045031D" w:rsidP="0045031D">
      <w:pPr>
        <w:rPr>
          <w:rFonts w:hint="cs"/>
          <w:rtl/>
        </w:rPr>
      </w:pPr>
      <w:r>
        <w:rPr>
          <w:rFonts w:hint="cs"/>
          <w:rtl/>
        </w:rPr>
        <w:t xml:space="preserve">אני לא הצלחתי להבין. </w:t>
      </w:r>
    </w:p>
    <w:p w14:paraId="64D807CD" w14:textId="77777777" w:rsidR="0045031D" w:rsidRDefault="0045031D" w:rsidP="0045031D">
      <w:pPr>
        <w:rPr>
          <w:rFonts w:hint="cs"/>
          <w:rtl/>
        </w:rPr>
      </w:pPr>
      <w:bookmarkStart w:id="754" w:name="_ETM_Q1_9510816"/>
      <w:bookmarkEnd w:id="754"/>
    </w:p>
    <w:p w14:paraId="4EB01D3D" w14:textId="77777777" w:rsidR="0045031D" w:rsidRDefault="0045031D" w:rsidP="0045031D">
      <w:pPr>
        <w:pStyle w:val="af"/>
        <w:keepNext/>
        <w:rPr>
          <w:rFonts w:hint="cs"/>
          <w:rtl/>
        </w:rPr>
      </w:pPr>
      <w:bookmarkStart w:id="755" w:name="_ETM_Q1_9511584"/>
      <w:bookmarkEnd w:id="755"/>
      <w:r>
        <w:rPr>
          <w:rtl/>
        </w:rPr>
        <w:t>היו"ר יואב קיש:</w:t>
      </w:r>
    </w:p>
    <w:p w14:paraId="555E8EDE" w14:textId="77777777" w:rsidR="0045031D" w:rsidRDefault="0045031D" w:rsidP="0045031D">
      <w:pPr>
        <w:pStyle w:val="KeepWithNext"/>
        <w:rPr>
          <w:rFonts w:hint="cs"/>
          <w:rtl/>
        </w:rPr>
      </w:pPr>
    </w:p>
    <w:p w14:paraId="279BAF18" w14:textId="77777777" w:rsidR="0045031D" w:rsidRDefault="0045031D" w:rsidP="0045031D">
      <w:pPr>
        <w:rPr>
          <w:rFonts w:hint="cs"/>
          <w:rtl/>
        </w:rPr>
      </w:pPr>
      <w:r>
        <w:rPr>
          <w:rFonts w:hint="cs"/>
          <w:rtl/>
        </w:rPr>
        <w:t xml:space="preserve">את רוצה שאסביר פעם נוספת? </w:t>
      </w:r>
    </w:p>
    <w:p w14:paraId="1A98FA65" w14:textId="77777777" w:rsidR="0045031D" w:rsidRDefault="0045031D" w:rsidP="0045031D">
      <w:pPr>
        <w:rPr>
          <w:rFonts w:hint="cs"/>
          <w:rtl/>
        </w:rPr>
      </w:pPr>
    </w:p>
    <w:p w14:paraId="79CAC3E3" w14:textId="77777777" w:rsidR="0045031D" w:rsidRDefault="0045031D" w:rsidP="0045031D">
      <w:pPr>
        <w:pStyle w:val="a"/>
        <w:keepNext/>
        <w:rPr>
          <w:rFonts w:hint="cs"/>
          <w:rtl/>
        </w:rPr>
      </w:pPr>
      <w:r>
        <w:rPr>
          <w:rtl/>
        </w:rPr>
        <w:t>עודד פורר (ישראל ביתנו):</w:t>
      </w:r>
    </w:p>
    <w:p w14:paraId="72C9DB71" w14:textId="77777777" w:rsidR="0045031D" w:rsidRDefault="0045031D" w:rsidP="0045031D">
      <w:pPr>
        <w:pStyle w:val="KeepWithNext"/>
        <w:rPr>
          <w:rFonts w:hint="cs"/>
          <w:rtl/>
        </w:rPr>
      </w:pPr>
    </w:p>
    <w:p w14:paraId="44F4612E" w14:textId="77777777" w:rsidR="002D4799" w:rsidRDefault="0045031D" w:rsidP="00883C5E">
      <w:pPr>
        <w:rPr>
          <w:rFonts w:hint="cs"/>
          <w:rtl/>
        </w:rPr>
      </w:pPr>
      <w:r>
        <w:rPr>
          <w:rFonts w:hint="cs"/>
          <w:rtl/>
        </w:rPr>
        <w:t>אולי תסביר</w:t>
      </w:r>
      <w:r w:rsidR="00883C5E">
        <w:rPr>
          <w:rFonts w:hint="cs"/>
          <w:rtl/>
        </w:rPr>
        <w:t>.</w:t>
      </w:r>
      <w:r>
        <w:rPr>
          <w:rFonts w:hint="cs"/>
          <w:rtl/>
        </w:rPr>
        <w:t xml:space="preserve"> זה החשש שלנו: </w:t>
      </w:r>
      <w:r w:rsidR="002D4799">
        <w:rPr>
          <w:rFonts w:hint="cs"/>
          <w:rtl/>
        </w:rPr>
        <w:t xml:space="preserve">כאשר משדרים אקטואליה אני רוצה שהיא תהיה </w:t>
      </w:r>
      <w:r>
        <w:rPr>
          <w:rFonts w:hint="cs"/>
          <w:rtl/>
        </w:rPr>
        <w:t xml:space="preserve">אקטואליה </w:t>
      </w:r>
      <w:r w:rsidR="002D4799">
        <w:rPr>
          <w:rFonts w:hint="cs"/>
          <w:rtl/>
        </w:rPr>
        <w:t xml:space="preserve">מכאן. </w:t>
      </w:r>
      <w:r>
        <w:rPr>
          <w:rFonts w:hint="cs"/>
          <w:rtl/>
        </w:rPr>
        <w:t>אני לא רוצה שהוא י</w:t>
      </w:r>
      <w:r w:rsidR="00883C5E">
        <w:rPr>
          <w:rFonts w:hint="cs"/>
          <w:rtl/>
        </w:rPr>
        <w:t>י</w:t>
      </w:r>
      <w:r>
        <w:rPr>
          <w:rFonts w:hint="cs"/>
          <w:rtl/>
        </w:rPr>
        <w:t>שב בחוץ</w:t>
      </w:r>
      <w:bookmarkStart w:id="756" w:name="_ETM_Q1_9527979"/>
      <w:bookmarkEnd w:id="756"/>
      <w:r>
        <w:rPr>
          <w:rFonts w:hint="cs"/>
          <w:rtl/>
        </w:rPr>
        <w:t xml:space="preserve"> לארץ ו</w:t>
      </w:r>
      <w:r w:rsidR="00883C5E">
        <w:rPr>
          <w:rFonts w:hint="cs"/>
          <w:rtl/>
        </w:rPr>
        <w:t>י</w:t>
      </w:r>
      <w:r>
        <w:rPr>
          <w:rFonts w:hint="cs"/>
          <w:rtl/>
        </w:rPr>
        <w:t xml:space="preserve">פיק חדשות. </w:t>
      </w:r>
    </w:p>
    <w:p w14:paraId="6E410789" w14:textId="77777777" w:rsidR="002D4799" w:rsidRDefault="002D4799" w:rsidP="002D4799">
      <w:pPr>
        <w:rPr>
          <w:rFonts w:hint="cs"/>
          <w:rtl/>
        </w:rPr>
      </w:pPr>
    </w:p>
    <w:p w14:paraId="4FCB0D34" w14:textId="77777777" w:rsidR="002D4799" w:rsidRDefault="002D4799" w:rsidP="002D4799">
      <w:pPr>
        <w:pStyle w:val="af"/>
        <w:keepNext/>
        <w:rPr>
          <w:rFonts w:hint="cs"/>
          <w:rtl/>
        </w:rPr>
      </w:pPr>
      <w:r>
        <w:rPr>
          <w:rtl/>
        </w:rPr>
        <w:t>היו"ר יואב קיש:</w:t>
      </w:r>
    </w:p>
    <w:p w14:paraId="3BC6563D" w14:textId="77777777" w:rsidR="002D4799" w:rsidRDefault="002D4799" w:rsidP="002D4799">
      <w:pPr>
        <w:pStyle w:val="KeepWithNext"/>
        <w:rPr>
          <w:rFonts w:hint="cs"/>
          <w:rtl/>
        </w:rPr>
      </w:pPr>
    </w:p>
    <w:p w14:paraId="42E72D8A" w14:textId="77777777" w:rsidR="002D4799" w:rsidRDefault="0045031D" w:rsidP="0045031D">
      <w:pPr>
        <w:rPr>
          <w:rFonts w:hint="cs"/>
          <w:rtl/>
        </w:rPr>
      </w:pPr>
      <w:r>
        <w:rPr>
          <w:rFonts w:hint="cs"/>
          <w:rtl/>
        </w:rPr>
        <w:t xml:space="preserve">מה ההשקעות שלכם בישראל, וכמה </w:t>
      </w:r>
      <w:bookmarkStart w:id="757" w:name="_ETM_Q1_9527532"/>
      <w:bookmarkEnd w:id="757"/>
      <w:r>
        <w:rPr>
          <w:rFonts w:hint="cs"/>
          <w:rtl/>
        </w:rPr>
        <w:t>מבחוץ</w:t>
      </w:r>
      <w:r w:rsidR="00164B75">
        <w:rPr>
          <w:rFonts w:hint="cs"/>
          <w:rtl/>
        </w:rPr>
        <w:t>, באופן יחסי, בזמן שידור</w:t>
      </w:r>
      <w:r>
        <w:rPr>
          <w:rFonts w:hint="cs"/>
          <w:rtl/>
        </w:rPr>
        <w:t>?</w:t>
      </w:r>
    </w:p>
    <w:p w14:paraId="39CAD6A2" w14:textId="77777777" w:rsidR="002D4799" w:rsidRDefault="002D4799" w:rsidP="002D4799">
      <w:pPr>
        <w:rPr>
          <w:rFonts w:hint="cs"/>
          <w:rtl/>
        </w:rPr>
      </w:pPr>
    </w:p>
    <w:p w14:paraId="3598D3FA" w14:textId="77777777" w:rsidR="002D4799" w:rsidRDefault="002D4799" w:rsidP="002D4799">
      <w:pPr>
        <w:pStyle w:val="af1"/>
        <w:keepNext/>
        <w:rPr>
          <w:rFonts w:hint="cs"/>
          <w:rtl/>
        </w:rPr>
      </w:pPr>
      <w:r>
        <w:rPr>
          <w:rtl/>
        </w:rPr>
        <w:t>דב אברמוביץ:</w:t>
      </w:r>
    </w:p>
    <w:p w14:paraId="4308F077" w14:textId="77777777" w:rsidR="002D4799" w:rsidRDefault="002D4799" w:rsidP="002D4799">
      <w:pPr>
        <w:pStyle w:val="KeepWithNext"/>
        <w:rPr>
          <w:rFonts w:hint="cs"/>
          <w:rtl/>
        </w:rPr>
      </w:pPr>
    </w:p>
    <w:p w14:paraId="48FDEC7B" w14:textId="77777777" w:rsidR="002D4799" w:rsidRDefault="00164B75" w:rsidP="002D4799">
      <w:pPr>
        <w:rPr>
          <w:rFonts w:hint="cs"/>
          <w:rtl/>
        </w:rPr>
      </w:pPr>
      <w:r>
        <w:rPr>
          <w:rFonts w:hint="cs"/>
          <w:rtl/>
        </w:rPr>
        <w:t xml:space="preserve">קודם כול, </w:t>
      </w:r>
      <w:r w:rsidR="002D4799">
        <w:rPr>
          <w:rFonts w:hint="cs"/>
          <w:rtl/>
        </w:rPr>
        <w:t xml:space="preserve">כל התוכן </w:t>
      </w:r>
      <w:r>
        <w:rPr>
          <w:rFonts w:hint="cs"/>
          <w:rtl/>
        </w:rPr>
        <w:t xml:space="preserve">הוא </w:t>
      </w:r>
      <w:r w:rsidR="002D4799">
        <w:rPr>
          <w:rFonts w:hint="cs"/>
          <w:rtl/>
        </w:rPr>
        <w:t>ייעודי</w:t>
      </w:r>
      <w:r>
        <w:rPr>
          <w:rFonts w:hint="cs"/>
          <w:rtl/>
        </w:rPr>
        <w:t>.</w:t>
      </w:r>
    </w:p>
    <w:p w14:paraId="50661010" w14:textId="77777777" w:rsidR="00164B75" w:rsidRDefault="00164B75" w:rsidP="002D4799">
      <w:pPr>
        <w:rPr>
          <w:rFonts w:hint="cs"/>
          <w:rtl/>
        </w:rPr>
      </w:pPr>
    </w:p>
    <w:p w14:paraId="7683066F" w14:textId="77777777" w:rsidR="00164B75" w:rsidRDefault="00164B75" w:rsidP="00164B75">
      <w:pPr>
        <w:pStyle w:val="af"/>
        <w:keepNext/>
        <w:rPr>
          <w:rFonts w:hint="cs"/>
          <w:rtl/>
        </w:rPr>
      </w:pPr>
      <w:r>
        <w:rPr>
          <w:rtl/>
        </w:rPr>
        <w:t>היו"ר יואב קיש:</w:t>
      </w:r>
    </w:p>
    <w:p w14:paraId="1B9ABB40" w14:textId="77777777" w:rsidR="00164B75" w:rsidRDefault="00164B75" w:rsidP="00164B75">
      <w:pPr>
        <w:pStyle w:val="KeepWithNext"/>
        <w:rPr>
          <w:rFonts w:hint="cs"/>
          <w:rtl/>
        </w:rPr>
      </w:pPr>
    </w:p>
    <w:p w14:paraId="1A0E4185" w14:textId="77777777" w:rsidR="00164B75" w:rsidRDefault="00164B75" w:rsidP="00164B75">
      <w:pPr>
        <w:rPr>
          <w:rFonts w:hint="cs"/>
          <w:rtl/>
        </w:rPr>
      </w:pPr>
      <w:r>
        <w:rPr>
          <w:rFonts w:hint="cs"/>
          <w:rtl/>
        </w:rPr>
        <w:t>כמה הפקות מקומיות יש לכם?</w:t>
      </w:r>
    </w:p>
    <w:p w14:paraId="2FF458CB" w14:textId="77777777" w:rsidR="002D4799" w:rsidRDefault="002D4799" w:rsidP="002D4799">
      <w:pPr>
        <w:rPr>
          <w:rFonts w:hint="cs"/>
          <w:rtl/>
        </w:rPr>
      </w:pPr>
    </w:p>
    <w:p w14:paraId="4BFF368B" w14:textId="77777777" w:rsidR="00E47EAD" w:rsidRDefault="00E47EAD" w:rsidP="00E47EAD">
      <w:pPr>
        <w:pStyle w:val="af1"/>
        <w:keepNext/>
        <w:rPr>
          <w:rFonts w:hint="cs"/>
          <w:rtl/>
        </w:rPr>
      </w:pPr>
      <w:r>
        <w:rPr>
          <w:rtl/>
        </w:rPr>
        <w:t>יורי קגנוביץ:</w:t>
      </w:r>
    </w:p>
    <w:p w14:paraId="18DC4153" w14:textId="77777777" w:rsidR="00E47EAD" w:rsidRDefault="00E47EAD" w:rsidP="00E47EAD">
      <w:pPr>
        <w:pStyle w:val="KeepWithNext"/>
        <w:rPr>
          <w:rFonts w:hint="cs"/>
          <w:rtl/>
        </w:rPr>
      </w:pPr>
    </w:p>
    <w:p w14:paraId="54C2C3ED" w14:textId="77777777" w:rsidR="00F214CD" w:rsidRDefault="00164B75" w:rsidP="00883C5E">
      <w:pPr>
        <w:rPr>
          <w:rFonts w:hint="cs"/>
          <w:rtl/>
        </w:rPr>
      </w:pPr>
      <w:r>
        <w:rPr>
          <w:rFonts w:hint="cs"/>
          <w:rtl/>
        </w:rPr>
        <w:t xml:space="preserve">שלום אדוני, שלום מכובדי, נכון להיום אנחנו </w:t>
      </w:r>
      <w:bookmarkStart w:id="758" w:name="_ETM_Q1_9545910"/>
      <w:bookmarkEnd w:id="758"/>
      <w:r>
        <w:rPr>
          <w:rFonts w:hint="cs"/>
          <w:rtl/>
        </w:rPr>
        <w:t>ייעודיים במאה אחוז. שנית, נכון להיום אנחנו משדרים כרבע לפחות</w:t>
      </w:r>
      <w:r w:rsidR="003A10F4">
        <w:rPr>
          <w:rFonts w:hint="cs"/>
          <w:rtl/>
        </w:rPr>
        <w:t xml:space="preserve"> מהשידורים</w:t>
      </w:r>
      <w:r>
        <w:rPr>
          <w:rFonts w:hint="cs"/>
          <w:rtl/>
        </w:rPr>
        <w:t xml:space="preserve">, כ-6 שעות ביממה אנחנו משדרים תוכן מקומי שנעשה בשידורים חיים, לפחות 6 שעות. </w:t>
      </w:r>
    </w:p>
    <w:p w14:paraId="4EE32C78" w14:textId="77777777" w:rsidR="00164B75" w:rsidRDefault="00164B75" w:rsidP="00164B75">
      <w:pPr>
        <w:rPr>
          <w:rFonts w:hint="cs"/>
          <w:rtl/>
        </w:rPr>
      </w:pPr>
    </w:p>
    <w:p w14:paraId="7C2DDB78" w14:textId="77777777" w:rsidR="00E47EAD" w:rsidRDefault="00E47EAD" w:rsidP="00E47EAD">
      <w:pPr>
        <w:pStyle w:val="a"/>
        <w:keepNext/>
        <w:rPr>
          <w:rFonts w:hint="cs"/>
          <w:rtl/>
        </w:rPr>
      </w:pPr>
      <w:r>
        <w:rPr>
          <w:rtl/>
        </w:rPr>
        <w:t>עודד פורר (ישראל ביתנו):</w:t>
      </w:r>
    </w:p>
    <w:p w14:paraId="06498FAC" w14:textId="77777777" w:rsidR="00E47EAD" w:rsidRDefault="00E47EAD" w:rsidP="00E47EAD">
      <w:pPr>
        <w:pStyle w:val="KeepWithNext"/>
        <w:rPr>
          <w:rFonts w:hint="cs"/>
          <w:rtl/>
        </w:rPr>
      </w:pPr>
    </w:p>
    <w:p w14:paraId="4F195D60" w14:textId="77777777" w:rsidR="00E47EAD" w:rsidRDefault="003A10F4" w:rsidP="00E47EAD">
      <w:pPr>
        <w:rPr>
          <w:rFonts w:hint="cs"/>
          <w:rtl/>
        </w:rPr>
      </w:pPr>
      <w:r>
        <w:rPr>
          <w:rFonts w:hint="cs"/>
          <w:rtl/>
        </w:rPr>
        <w:t xml:space="preserve">זה כולל אקטואליה. זה בסדר. וזה מבוצע מישראל. </w:t>
      </w:r>
    </w:p>
    <w:p w14:paraId="1B2005F1" w14:textId="77777777" w:rsidR="003A10F4" w:rsidRDefault="003A10F4" w:rsidP="00E47EAD">
      <w:pPr>
        <w:rPr>
          <w:rFonts w:hint="cs"/>
          <w:rtl/>
        </w:rPr>
      </w:pPr>
    </w:p>
    <w:p w14:paraId="3690AEC4" w14:textId="77777777" w:rsidR="003A10F4" w:rsidRDefault="003A10F4" w:rsidP="003A10F4">
      <w:pPr>
        <w:pStyle w:val="a"/>
        <w:keepNext/>
        <w:rPr>
          <w:rFonts w:hint="cs"/>
          <w:rtl/>
        </w:rPr>
      </w:pPr>
      <w:r>
        <w:rPr>
          <w:rtl/>
        </w:rPr>
        <w:t>עיסאווי פריג' (מרצ):</w:t>
      </w:r>
    </w:p>
    <w:p w14:paraId="678D623A" w14:textId="77777777" w:rsidR="003A10F4" w:rsidRDefault="003A10F4" w:rsidP="003A10F4">
      <w:pPr>
        <w:pStyle w:val="KeepWithNext"/>
        <w:rPr>
          <w:rFonts w:hint="cs"/>
          <w:rtl/>
        </w:rPr>
      </w:pPr>
    </w:p>
    <w:p w14:paraId="35FE40C9" w14:textId="77777777" w:rsidR="003A10F4" w:rsidRDefault="003A10F4" w:rsidP="003A10F4">
      <w:pPr>
        <w:rPr>
          <w:rFonts w:hint="cs"/>
          <w:rtl/>
        </w:rPr>
      </w:pPr>
      <w:r>
        <w:rPr>
          <w:rFonts w:hint="cs"/>
          <w:rtl/>
        </w:rPr>
        <w:t xml:space="preserve">זה לא 51%. </w:t>
      </w:r>
    </w:p>
    <w:p w14:paraId="76082034" w14:textId="77777777" w:rsidR="003A10F4" w:rsidRDefault="003A10F4" w:rsidP="003A10F4">
      <w:pPr>
        <w:rPr>
          <w:rFonts w:hint="cs"/>
          <w:rtl/>
        </w:rPr>
      </w:pPr>
    </w:p>
    <w:p w14:paraId="30C86C25" w14:textId="77777777" w:rsidR="003A10F4" w:rsidRDefault="003A10F4" w:rsidP="003A10F4">
      <w:pPr>
        <w:pStyle w:val="af1"/>
        <w:keepNext/>
        <w:rPr>
          <w:rFonts w:hint="cs"/>
          <w:rtl/>
        </w:rPr>
      </w:pPr>
      <w:r>
        <w:rPr>
          <w:rtl/>
        </w:rPr>
        <w:t>יורי קגנוביץ:</w:t>
      </w:r>
    </w:p>
    <w:p w14:paraId="13E987A8" w14:textId="77777777" w:rsidR="003A10F4" w:rsidRDefault="003A10F4" w:rsidP="003A10F4">
      <w:pPr>
        <w:pStyle w:val="KeepWithNext"/>
        <w:rPr>
          <w:rFonts w:hint="cs"/>
          <w:rtl/>
        </w:rPr>
      </w:pPr>
    </w:p>
    <w:p w14:paraId="01060510" w14:textId="77777777" w:rsidR="003A10F4" w:rsidRDefault="003A10F4" w:rsidP="003A10F4">
      <w:pPr>
        <w:rPr>
          <w:rFonts w:hint="cs"/>
          <w:rtl/>
        </w:rPr>
      </w:pPr>
      <w:r>
        <w:rPr>
          <w:rFonts w:hint="cs"/>
          <w:rtl/>
        </w:rPr>
        <w:t>זה מבוצע בישראל, זה מופק בישראל.</w:t>
      </w:r>
    </w:p>
    <w:p w14:paraId="5EFCDFCC" w14:textId="77777777" w:rsidR="003A10F4" w:rsidRDefault="003A10F4" w:rsidP="003A10F4">
      <w:pPr>
        <w:rPr>
          <w:rFonts w:hint="cs"/>
          <w:rtl/>
        </w:rPr>
      </w:pPr>
    </w:p>
    <w:p w14:paraId="26227CAA" w14:textId="77777777" w:rsidR="003A10F4" w:rsidRDefault="003A10F4" w:rsidP="003A10F4">
      <w:pPr>
        <w:pStyle w:val="a"/>
        <w:keepNext/>
        <w:rPr>
          <w:rFonts w:hint="cs"/>
          <w:rtl/>
        </w:rPr>
      </w:pPr>
      <w:r>
        <w:rPr>
          <w:rtl/>
        </w:rPr>
        <w:t>עודד פורר (ישראל ביתנו):</w:t>
      </w:r>
    </w:p>
    <w:p w14:paraId="141545C0" w14:textId="77777777" w:rsidR="003A10F4" w:rsidRDefault="003A10F4" w:rsidP="003A10F4">
      <w:pPr>
        <w:pStyle w:val="KeepWithNext"/>
        <w:rPr>
          <w:rFonts w:hint="cs"/>
          <w:rtl/>
        </w:rPr>
      </w:pPr>
    </w:p>
    <w:p w14:paraId="0F218EE0" w14:textId="77777777" w:rsidR="003A10F4" w:rsidRDefault="003A10F4" w:rsidP="003A10F4">
      <w:pPr>
        <w:rPr>
          <w:rFonts w:hint="cs"/>
          <w:rtl/>
        </w:rPr>
      </w:pPr>
      <w:r>
        <w:rPr>
          <w:rFonts w:hint="cs"/>
          <w:rtl/>
        </w:rPr>
        <w:t xml:space="preserve">זה מה שאני רוצה. אני לא צריך תוכן מחוץ לארץ. </w:t>
      </w:r>
    </w:p>
    <w:p w14:paraId="1572DCBA" w14:textId="77777777" w:rsidR="00E47EAD" w:rsidRDefault="00E47EAD" w:rsidP="00E47EAD">
      <w:pPr>
        <w:rPr>
          <w:rFonts w:hint="cs"/>
          <w:rtl/>
        </w:rPr>
      </w:pPr>
    </w:p>
    <w:p w14:paraId="728A8BA2" w14:textId="77777777" w:rsidR="003A10F4" w:rsidRDefault="003A10F4" w:rsidP="003A10F4">
      <w:pPr>
        <w:pStyle w:val="af"/>
        <w:keepNext/>
        <w:rPr>
          <w:rFonts w:hint="cs"/>
          <w:rtl/>
        </w:rPr>
      </w:pPr>
      <w:r>
        <w:rPr>
          <w:rtl/>
        </w:rPr>
        <w:t>היו"ר יואב קיש:</w:t>
      </w:r>
    </w:p>
    <w:p w14:paraId="481BAB4E" w14:textId="77777777" w:rsidR="003A10F4" w:rsidRDefault="003A10F4" w:rsidP="003A10F4">
      <w:pPr>
        <w:pStyle w:val="KeepWithNext"/>
        <w:rPr>
          <w:rFonts w:hint="cs"/>
          <w:rtl/>
        </w:rPr>
      </w:pPr>
    </w:p>
    <w:p w14:paraId="6887A713" w14:textId="77777777" w:rsidR="003A10F4" w:rsidRDefault="003A10F4" w:rsidP="003A10F4">
      <w:pPr>
        <w:rPr>
          <w:rFonts w:hint="cs"/>
          <w:rtl/>
        </w:rPr>
      </w:pPr>
      <w:r>
        <w:rPr>
          <w:rFonts w:hint="cs"/>
          <w:rtl/>
        </w:rPr>
        <w:t xml:space="preserve">יש לי הצעה. </w:t>
      </w:r>
    </w:p>
    <w:p w14:paraId="372178A4" w14:textId="77777777" w:rsidR="003A10F4" w:rsidRDefault="003A10F4" w:rsidP="003A10F4">
      <w:pPr>
        <w:rPr>
          <w:rFonts w:hint="cs"/>
          <w:rtl/>
        </w:rPr>
      </w:pPr>
    </w:p>
    <w:p w14:paraId="1A1E0545" w14:textId="77777777" w:rsidR="003A10F4" w:rsidRDefault="003A10F4" w:rsidP="003A10F4">
      <w:pPr>
        <w:pStyle w:val="a"/>
        <w:keepNext/>
        <w:rPr>
          <w:rFonts w:hint="cs"/>
          <w:rtl/>
        </w:rPr>
      </w:pPr>
      <w:r>
        <w:rPr>
          <w:rtl/>
        </w:rPr>
        <w:t>איתן כבל (המחנה הציוני):</w:t>
      </w:r>
    </w:p>
    <w:p w14:paraId="0CBCEBCE" w14:textId="77777777" w:rsidR="003A10F4" w:rsidRDefault="003A10F4" w:rsidP="003A10F4">
      <w:pPr>
        <w:pStyle w:val="KeepWithNext"/>
        <w:rPr>
          <w:rFonts w:hint="cs"/>
          <w:rtl/>
        </w:rPr>
      </w:pPr>
    </w:p>
    <w:p w14:paraId="46AEF91B" w14:textId="77777777" w:rsidR="003A10F4" w:rsidRDefault="003A10F4" w:rsidP="003A10F4">
      <w:pPr>
        <w:rPr>
          <w:rFonts w:hint="cs"/>
          <w:rtl/>
        </w:rPr>
      </w:pPr>
      <w:r>
        <w:rPr>
          <w:rFonts w:hint="cs"/>
          <w:rtl/>
        </w:rPr>
        <w:t xml:space="preserve">עודד פורר, אני אתך. </w:t>
      </w:r>
    </w:p>
    <w:p w14:paraId="41974E49" w14:textId="77777777" w:rsidR="003A10F4" w:rsidRDefault="003A10F4" w:rsidP="003A10F4">
      <w:pPr>
        <w:rPr>
          <w:rFonts w:hint="cs"/>
          <w:rtl/>
        </w:rPr>
      </w:pPr>
    </w:p>
    <w:p w14:paraId="64A31950" w14:textId="77777777" w:rsidR="003A10F4" w:rsidRDefault="003A10F4" w:rsidP="003A10F4">
      <w:pPr>
        <w:pStyle w:val="af"/>
        <w:keepNext/>
        <w:rPr>
          <w:rFonts w:hint="cs"/>
          <w:rtl/>
        </w:rPr>
      </w:pPr>
      <w:r>
        <w:rPr>
          <w:rtl/>
        </w:rPr>
        <w:t>היו"ר יואב קיש:</w:t>
      </w:r>
    </w:p>
    <w:p w14:paraId="600F0740" w14:textId="77777777" w:rsidR="003A10F4" w:rsidRDefault="003A10F4" w:rsidP="003A10F4">
      <w:pPr>
        <w:pStyle w:val="KeepWithNext"/>
        <w:rPr>
          <w:rFonts w:hint="cs"/>
          <w:rtl/>
        </w:rPr>
      </w:pPr>
    </w:p>
    <w:p w14:paraId="3B95FF63" w14:textId="77777777" w:rsidR="003A10F4" w:rsidRDefault="003A10F4" w:rsidP="003A10F4">
      <w:pPr>
        <w:rPr>
          <w:rFonts w:hint="cs"/>
          <w:rtl/>
        </w:rPr>
      </w:pPr>
      <w:r>
        <w:rPr>
          <w:rFonts w:hint="cs"/>
          <w:rtl/>
        </w:rPr>
        <w:t>נחשון אקסלרד, מה אתה אומר?</w:t>
      </w:r>
    </w:p>
    <w:p w14:paraId="04734A57" w14:textId="77777777" w:rsidR="0038296D" w:rsidRDefault="0038296D" w:rsidP="003A10F4">
      <w:pPr>
        <w:rPr>
          <w:rFonts w:hint="cs"/>
          <w:rtl/>
        </w:rPr>
      </w:pPr>
    </w:p>
    <w:p w14:paraId="55F7A91F" w14:textId="77777777" w:rsidR="0038296D" w:rsidRDefault="0038296D" w:rsidP="0038296D">
      <w:pPr>
        <w:pStyle w:val="a"/>
        <w:keepNext/>
        <w:rPr>
          <w:rFonts w:hint="cs"/>
          <w:rtl/>
        </w:rPr>
      </w:pPr>
      <w:r>
        <w:rPr>
          <w:rtl/>
        </w:rPr>
        <w:t>עודד פורר (ישראל ביתנו):</w:t>
      </w:r>
    </w:p>
    <w:p w14:paraId="191FE8F9" w14:textId="77777777" w:rsidR="0038296D" w:rsidRDefault="0038296D" w:rsidP="0038296D">
      <w:pPr>
        <w:pStyle w:val="KeepWithNext"/>
        <w:rPr>
          <w:rFonts w:hint="cs"/>
          <w:rtl/>
        </w:rPr>
      </w:pPr>
    </w:p>
    <w:p w14:paraId="783962B5" w14:textId="77777777" w:rsidR="0038296D" w:rsidRDefault="0038296D" w:rsidP="0038296D">
      <w:pPr>
        <w:rPr>
          <w:rFonts w:hint="cs"/>
          <w:rtl/>
        </w:rPr>
      </w:pPr>
      <w:r>
        <w:rPr>
          <w:rFonts w:hint="cs"/>
          <w:rtl/>
        </w:rPr>
        <w:t xml:space="preserve">אני גם רוצה שכאשר "האלא טי.וי" ישדר, הוא ישדר מכאן ולא מחוץ לארץ. </w:t>
      </w:r>
    </w:p>
    <w:p w14:paraId="4C8CBA2E" w14:textId="77777777" w:rsidR="003A10F4" w:rsidRPr="00F214CD" w:rsidRDefault="003A10F4" w:rsidP="003A10F4">
      <w:pPr>
        <w:rPr>
          <w:rFonts w:hint="cs"/>
          <w:rtl/>
        </w:rPr>
      </w:pPr>
    </w:p>
    <w:p w14:paraId="4DCF5D70" w14:textId="77777777" w:rsidR="00E47EAD" w:rsidRDefault="00E47EAD" w:rsidP="00E47EAD">
      <w:pPr>
        <w:pStyle w:val="af1"/>
        <w:keepNext/>
        <w:rPr>
          <w:rFonts w:hint="cs"/>
          <w:rtl/>
        </w:rPr>
      </w:pPr>
      <w:r>
        <w:rPr>
          <w:rtl/>
        </w:rPr>
        <w:t>נחשון אקסלרד:</w:t>
      </w:r>
    </w:p>
    <w:p w14:paraId="27406CA7" w14:textId="77777777" w:rsidR="00E47EAD" w:rsidRDefault="00E47EAD" w:rsidP="00E47EAD">
      <w:pPr>
        <w:pStyle w:val="KeepWithNext"/>
        <w:rPr>
          <w:rFonts w:hint="cs"/>
          <w:rtl/>
        </w:rPr>
      </w:pPr>
    </w:p>
    <w:p w14:paraId="6D9509C6" w14:textId="77777777" w:rsidR="00E47EAD" w:rsidRDefault="00E47EAD" w:rsidP="0038296D">
      <w:pPr>
        <w:rPr>
          <w:rFonts w:hint="cs"/>
          <w:rtl/>
        </w:rPr>
      </w:pPr>
      <w:r>
        <w:rPr>
          <w:rFonts w:hint="cs"/>
          <w:rtl/>
        </w:rPr>
        <w:t>אני מבולבל מן ההצעה</w:t>
      </w:r>
      <w:r w:rsidR="0038296D">
        <w:rPr>
          <w:rFonts w:hint="cs"/>
          <w:rtl/>
        </w:rPr>
        <w:t xml:space="preserve"> של </w:t>
      </w:r>
      <w:bookmarkStart w:id="759" w:name="_ETM_Q1_9590434"/>
      <w:bookmarkEnd w:id="759"/>
      <w:r w:rsidR="0038296D">
        <w:rPr>
          <w:rFonts w:hint="cs"/>
          <w:rtl/>
        </w:rPr>
        <w:t>אדוני</w:t>
      </w:r>
      <w:r>
        <w:rPr>
          <w:rFonts w:hint="cs"/>
          <w:rtl/>
        </w:rPr>
        <w:t xml:space="preserve">. </w:t>
      </w:r>
      <w:r w:rsidR="0038296D">
        <w:rPr>
          <w:rFonts w:hint="cs"/>
          <w:rtl/>
        </w:rPr>
        <w:t xml:space="preserve">אני רוצה להגיד מה מבלבל אותי. </w:t>
      </w:r>
      <w:r>
        <w:rPr>
          <w:rFonts w:hint="cs"/>
          <w:rtl/>
        </w:rPr>
        <w:t xml:space="preserve">אם נכון לעכשיו הערוצים </w:t>
      </w:r>
      <w:r w:rsidR="0038296D">
        <w:rPr>
          <w:rFonts w:hint="cs"/>
          <w:rtl/>
        </w:rPr>
        <w:t xml:space="preserve">הזעירים והזעירים הייעודיים </w:t>
      </w:r>
      <w:r>
        <w:rPr>
          <w:rFonts w:hint="cs"/>
          <w:rtl/>
        </w:rPr>
        <w:t xml:space="preserve">היו מחויבים </w:t>
      </w:r>
      <w:r w:rsidR="0038296D">
        <w:rPr>
          <w:rFonts w:hint="cs"/>
          <w:rtl/>
        </w:rPr>
        <w:t xml:space="preserve">להשקעה </w:t>
      </w:r>
      <w:bookmarkStart w:id="760" w:name="_ETM_Q1_9599594"/>
      <w:bookmarkEnd w:id="760"/>
      <w:r w:rsidR="0038296D">
        <w:rPr>
          <w:rFonts w:hint="cs"/>
          <w:rtl/>
        </w:rPr>
        <w:t>של 20% מן ההכנסות ב</w:t>
      </w:r>
      <w:r>
        <w:rPr>
          <w:rFonts w:hint="cs"/>
          <w:rtl/>
        </w:rPr>
        <w:t xml:space="preserve">הפקה ישראלית, עכשיו אדוני מציע שתי </w:t>
      </w:r>
      <w:r w:rsidR="0038296D">
        <w:rPr>
          <w:rFonts w:hint="cs"/>
          <w:rtl/>
        </w:rPr>
        <w:t>אפשרויות</w:t>
      </w:r>
      <w:r>
        <w:rPr>
          <w:rFonts w:hint="cs"/>
          <w:rtl/>
        </w:rPr>
        <w:t xml:space="preserve">. </w:t>
      </w:r>
      <w:r w:rsidR="0038296D">
        <w:rPr>
          <w:rFonts w:hint="cs"/>
          <w:rtl/>
        </w:rPr>
        <w:t xml:space="preserve">אנחנו </w:t>
      </w:r>
      <w:r>
        <w:rPr>
          <w:rFonts w:hint="cs"/>
          <w:rtl/>
        </w:rPr>
        <w:t xml:space="preserve">ביקשנו </w:t>
      </w:r>
      <w:r w:rsidR="0038296D">
        <w:rPr>
          <w:rFonts w:hint="cs"/>
          <w:rtl/>
        </w:rPr>
        <w:t xml:space="preserve">את זה, אני לא מתבייש להגיד. ביקשנו </w:t>
      </w:r>
      <w:r>
        <w:rPr>
          <w:rFonts w:hint="cs"/>
          <w:rtl/>
        </w:rPr>
        <w:t>שבמקום שנהיה מחויבים</w:t>
      </w:r>
      <w:r w:rsidR="0038296D">
        <w:rPr>
          <w:rFonts w:hint="cs"/>
          <w:rtl/>
        </w:rPr>
        <w:t xml:space="preserve"> בהשקעה כספית של 20% בהפקה ישראלית</w:t>
      </w:r>
      <w:r>
        <w:rPr>
          <w:rFonts w:hint="cs"/>
          <w:rtl/>
        </w:rPr>
        <w:t>, אנחנו מוכנים להתחייב שלפחות</w:t>
      </w:r>
      <w:r w:rsidR="0038296D">
        <w:rPr>
          <w:rFonts w:hint="cs"/>
          <w:rtl/>
        </w:rPr>
        <w:t xml:space="preserve"> 51% מן ההפקות שאנחנו עושים- - -</w:t>
      </w:r>
      <w:r>
        <w:rPr>
          <w:rFonts w:hint="cs"/>
          <w:rtl/>
        </w:rPr>
        <w:t xml:space="preserve"> </w:t>
      </w:r>
    </w:p>
    <w:p w14:paraId="09A4D93C" w14:textId="77777777" w:rsidR="00E47EAD" w:rsidRDefault="00E47EAD" w:rsidP="00E47EAD">
      <w:pPr>
        <w:rPr>
          <w:rFonts w:hint="cs"/>
          <w:rtl/>
        </w:rPr>
      </w:pPr>
    </w:p>
    <w:p w14:paraId="142E8048" w14:textId="77777777" w:rsidR="00E47EAD" w:rsidRDefault="00E47EAD" w:rsidP="00E47EAD">
      <w:pPr>
        <w:pStyle w:val="af"/>
        <w:keepNext/>
        <w:rPr>
          <w:rFonts w:hint="cs"/>
          <w:rtl/>
        </w:rPr>
      </w:pPr>
      <w:r>
        <w:rPr>
          <w:rtl/>
        </w:rPr>
        <w:t>היו"ר יואב קיש:</w:t>
      </w:r>
    </w:p>
    <w:p w14:paraId="56FC0772" w14:textId="77777777" w:rsidR="00E47EAD" w:rsidRDefault="00E47EAD" w:rsidP="00E47EAD">
      <w:pPr>
        <w:pStyle w:val="KeepWithNext"/>
        <w:rPr>
          <w:rFonts w:hint="cs"/>
          <w:rtl/>
        </w:rPr>
      </w:pPr>
    </w:p>
    <w:p w14:paraId="1DB69096" w14:textId="77777777" w:rsidR="00E47EAD" w:rsidRDefault="00E47EAD" w:rsidP="0038296D">
      <w:pPr>
        <w:rPr>
          <w:rFonts w:hint="cs"/>
          <w:rtl/>
        </w:rPr>
      </w:pPr>
      <w:r>
        <w:rPr>
          <w:rFonts w:hint="cs"/>
          <w:rtl/>
        </w:rPr>
        <w:t>אבל הם ל</w:t>
      </w:r>
      <w:r w:rsidR="0038296D">
        <w:rPr>
          <w:rFonts w:hint="cs"/>
          <w:rtl/>
        </w:rPr>
        <w:t>א</w:t>
      </w:r>
      <w:r>
        <w:rPr>
          <w:rFonts w:hint="cs"/>
          <w:rtl/>
        </w:rPr>
        <w:t xml:space="preserve"> עומדים בזה. </w:t>
      </w:r>
    </w:p>
    <w:p w14:paraId="7FD57ABE" w14:textId="77777777" w:rsidR="00E47EAD" w:rsidRDefault="00E47EAD" w:rsidP="00E47EAD">
      <w:pPr>
        <w:rPr>
          <w:rFonts w:hint="cs"/>
          <w:rtl/>
        </w:rPr>
      </w:pPr>
    </w:p>
    <w:p w14:paraId="3BD2CA54" w14:textId="77777777" w:rsidR="00E47EAD" w:rsidRDefault="00E47EAD" w:rsidP="00E47EAD">
      <w:pPr>
        <w:pStyle w:val="a"/>
        <w:keepNext/>
        <w:rPr>
          <w:rFonts w:hint="cs"/>
          <w:rtl/>
        </w:rPr>
      </w:pPr>
      <w:r>
        <w:rPr>
          <w:rtl/>
        </w:rPr>
        <w:t>עיסאווי פריג' (מרצ):</w:t>
      </w:r>
    </w:p>
    <w:p w14:paraId="20A8C35F" w14:textId="77777777" w:rsidR="00E47EAD" w:rsidRDefault="00E47EAD" w:rsidP="00E47EAD">
      <w:pPr>
        <w:pStyle w:val="KeepWithNext"/>
        <w:rPr>
          <w:rFonts w:hint="cs"/>
          <w:rtl/>
        </w:rPr>
      </w:pPr>
    </w:p>
    <w:p w14:paraId="055BD899" w14:textId="77777777" w:rsidR="00F214CD" w:rsidRPr="00F214CD" w:rsidRDefault="00772DF8" w:rsidP="006654A9">
      <w:pPr>
        <w:rPr>
          <w:rFonts w:hint="cs"/>
          <w:rtl/>
        </w:rPr>
      </w:pPr>
      <w:r>
        <w:rPr>
          <w:rFonts w:hint="cs"/>
          <w:rtl/>
        </w:rPr>
        <w:t xml:space="preserve">לא כדאי לכם. </w:t>
      </w:r>
    </w:p>
    <w:p w14:paraId="2F912B31" w14:textId="77777777" w:rsidR="00E47EAD" w:rsidRDefault="00E47EAD" w:rsidP="00E47EAD">
      <w:pPr>
        <w:pStyle w:val="af1"/>
        <w:keepNext/>
        <w:rPr>
          <w:rFonts w:hint="cs"/>
          <w:rtl/>
        </w:rPr>
      </w:pPr>
      <w:r>
        <w:rPr>
          <w:rtl/>
        </w:rPr>
        <w:t>נחשון אקסלרד:</w:t>
      </w:r>
    </w:p>
    <w:p w14:paraId="6F32C6D2" w14:textId="77777777" w:rsidR="00E47EAD" w:rsidRDefault="00E47EAD" w:rsidP="00E47EAD">
      <w:pPr>
        <w:pStyle w:val="KeepWithNext"/>
        <w:rPr>
          <w:rFonts w:hint="cs"/>
          <w:rtl/>
        </w:rPr>
      </w:pPr>
    </w:p>
    <w:p w14:paraId="0A026632" w14:textId="77777777" w:rsidR="00E47EAD" w:rsidRDefault="00772DF8" w:rsidP="00772DF8">
      <w:pPr>
        <w:rPr>
          <w:rFonts w:hint="cs"/>
          <w:rtl/>
        </w:rPr>
      </w:pPr>
      <w:r>
        <w:rPr>
          <w:rFonts w:hint="cs"/>
          <w:rtl/>
        </w:rPr>
        <w:t xml:space="preserve">תן לי להשלים. זה "מתכתב" בחזרה עם המסלולים שאתה מציע, אדוני היושב-ראש. </w:t>
      </w:r>
      <w:bookmarkStart w:id="761" w:name="_ETM_Q1_9632284"/>
      <w:bookmarkEnd w:id="761"/>
      <w:r w:rsidR="00E47EAD">
        <w:rPr>
          <w:rFonts w:hint="cs"/>
          <w:rtl/>
        </w:rPr>
        <w:t xml:space="preserve">אנחנו יכולים להתחייב </w:t>
      </w:r>
      <w:r>
        <w:rPr>
          <w:rFonts w:hint="cs"/>
          <w:rtl/>
        </w:rPr>
        <w:t xml:space="preserve">על כך </w:t>
      </w:r>
      <w:r w:rsidR="00E47EAD">
        <w:rPr>
          <w:rFonts w:hint="cs"/>
          <w:rtl/>
        </w:rPr>
        <w:t>ש</w:t>
      </w:r>
      <w:r>
        <w:rPr>
          <w:rFonts w:hint="cs"/>
          <w:rtl/>
        </w:rPr>
        <w:t>-51%</w:t>
      </w:r>
      <w:r w:rsidR="00E47EAD">
        <w:rPr>
          <w:rFonts w:hint="cs"/>
          <w:rtl/>
        </w:rPr>
        <w:t xml:space="preserve"> </w:t>
      </w:r>
      <w:r>
        <w:rPr>
          <w:rFonts w:hint="cs"/>
          <w:rtl/>
        </w:rPr>
        <w:t xml:space="preserve">מן ההפקות שאנחנו עושים </w:t>
      </w:r>
      <w:r w:rsidR="00E47EAD">
        <w:rPr>
          <w:rFonts w:hint="cs"/>
          <w:rtl/>
        </w:rPr>
        <w:t xml:space="preserve">יהיו הפקה ישראלית. החלופה שאתה </w:t>
      </w:r>
      <w:r>
        <w:rPr>
          <w:rFonts w:hint="cs"/>
          <w:rtl/>
        </w:rPr>
        <w:t>מציע, אני חושב ש</w:t>
      </w:r>
      <w:r w:rsidR="00E47EAD">
        <w:rPr>
          <w:rFonts w:hint="cs"/>
          <w:rtl/>
        </w:rPr>
        <w:t xml:space="preserve">לא צריכה להיות </w:t>
      </w:r>
      <w:r>
        <w:rPr>
          <w:rFonts w:hint="cs"/>
          <w:rtl/>
        </w:rPr>
        <w:t xml:space="preserve">51% </w:t>
      </w:r>
      <w:bookmarkStart w:id="762" w:name="_ETM_Q1_9642470"/>
      <w:bookmarkEnd w:id="762"/>
      <w:r>
        <w:rPr>
          <w:rFonts w:hint="cs"/>
          <w:rtl/>
        </w:rPr>
        <w:t xml:space="preserve">מן ההכנסות. היא צריכה להישאר 20% מן ההפקות. זאת החלופה. </w:t>
      </w:r>
    </w:p>
    <w:p w14:paraId="1917420A" w14:textId="77777777" w:rsidR="00E47EAD" w:rsidRDefault="00E47EAD" w:rsidP="00E47EAD">
      <w:pPr>
        <w:rPr>
          <w:rFonts w:hint="cs"/>
          <w:rtl/>
        </w:rPr>
      </w:pPr>
    </w:p>
    <w:p w14:paraId="2C4D441D" w14:textId="77777777" w:rsidR="00E47EAD" w:rsidRDefault="00E47EAD" w:rsidP="00E47EAD">
      <w:pPr>
        <w:pStyle w:val="a"/>
        <w:keepNext/>
        <w:rPr>
          <w:rFonts w:hint="cs"/>
          <w:rtl/>
        </w:rPr>
      </w:pPr>
      <w:r>
        <w:rPr>
          <w:rtl/>
        </w:rPr>
        <w:t>עודד פורר (ישראל ביתנו):</w:t>
      </w:r>
    </w:p>
    <w:p w14:paraId="2B3AD524" w14:textId="77777777" w:rsidR="00E47EAD" w:rsidRDefault="00E47EAD" w:rsidP="00E47EAD">
      <w:pPr>
        <w:pStyle w:val="KeepWithNext"/>
        <w:rPr>
          <w:rFonts w:hint="cs"/>
          <w:rtl/>
        </w:rPr>
      </w:pPr>
    </w:p>
    <w:p w14:paraId="0B0FA04C" w14:textId="77777777" w:rsidR="00E47EAD" w:rsidRDefault="00E47EAD" w:rsidP="00E47EAD">
      <w:pPr>
        <w:rPr>
          <w:rFonts w:hint="cs"/>
          <w:rtl/>
        </w:rPr>
      </w:pPr>
      <w:r>
        <w:rPr>
          <w:rFonts w:hint="cs"/>
          <w:rtl/>
        </w:rPr>
        <w:t>יש לי שאלה אחרת. 20% מזמן השידור</w:t>
      </w:r>
      <w:r w:rsidR="00772DF8">
        <w:rPr>
          <w:rFonts w:hint="cs"/>
          <w:rtl/>
        </w:rPr>
        <w:t xml:space="preserve"> שלכם, אתה יכול להתחייב שהוא זמן שידור </w:t>
      </w:r>
      <w:bookmarkStart w:id="763" w:name="_ETM_Q1_9656987"/>
      <w:bookmarkEnd w:id="763"/>
      <w:r w:rsidR="00772DF8">
        <w:rPr>
          <w:rFonts w:hint="cs"/>
          <w:rtl/>
        </w:rPr>
        <w:t>מישראל, שהוא הפקה ישראלית?</w:t>
      </w:r>
    </w:p>
    <w:p w14:paraId="71852B65" w14:textId="77777777" w:rsidR="00E47EAD" w:rsidRDefault="00E47EAD" w:rsidP="00E47EAD">
      <w:pPr>
        <w:rPr>
          <w:rFonts w:hint="cs"/>
          <w:rtl/>
        </w:rPr>
      </w:pPr>
    </w:p>
    <w:p w14:paraId="1CDEACD7" w14:textId="77777777" w:rsidR="00E47EAD" w:rsidRDefault="00E47EAD" w:rsidP="00E47EAD">
      <w:pPr>
        <w:pStyle w:val="af1"/>
        <w:keepNext/>
        <w:rPr>
          <w:rFonts w:hint="cs"/>
          <w:rtl/>
        </w:rPr>
      </w:pPr>
      <w:r>
        <w:rPr>
          <w:rtl/>
        </w:rPr>
        <w:t>נחשון אקסלרד:</w:t>
      </w:r>
    </w:p>
    <w:p w14:paraId="2599845B" w14:textId="77777777" w:rsidR="00E47EAD" w:rsidRDefault="00E47EAD" w:rsidP="00E47EAD">
      <w:pPr>
        <w:pStyle w:val="KeepWithNext"/>
        <w:rPr>
          <w:rFonts w:hint="cs"/>
          <w:rtl/>
        </w:rPr>
      </w:pPr>
    </w:p>
    <w:p w14:paraId="0D775F25" w14:textId="77777777" w:rsidR="00772DF8" w:rsidRDefault="00772DF8" w:rsidP="00F214CD">
      <w:pPr>
        <w:rPr>
          <w:rFonts w:hint="cs"/>
          <w:rtl/>
        </w:rPr>
      </w:pPr>
      <w:r>
        <w:rPr>
          <w:rFonts w:hint="cs"/>
          <w:rtl/>
        </w:rPr>
        <w:t xml:space="preserve">בוודאי. </w:t>
      </w:r>
    </w:p>
    <w:p w14:paraId="3789B7E1" w14:textId="77777777" w:rsidR="00772DF8" w:rsidRDefault="00772DF8" w:rsidP="00F214CD">
      <w:pPr>
        <w:rPr>
          <w:rFonts w:hint="cs"/>
          <w:rtl/>
        </w:rPr>
      </w:pPr>
    </w:p>
    <w:p w14:paraId="395FF760" w14:textId="77777777" w:rsidR="00772DF8" w:rsidRDefault="00772DF8" w:rsidP="00772DF8">
      <w:pPr>
        <w:pStyle w:val="a"/>
        <w:keepNext/>
        <w:rPr>
          <w:rFonts w:hint="cs"/>
          <w:rtl/>
        </w:rPr>
      </w:pPr>
      <w:r>
        <w:rPr>
          <w:rtl/>
        </w:rPr>
        <w:t>עודד פורר (ישראל ביתנו):</w:t>
      </w:r>
    </w:p>
    <w:p w14:paraId="31A1E00A" w14:textId="77777777" w:rsidR="00772DF8" w:rsidRDefault="00772DF8" w:rsidP="00772DF8">
      <w:pPr>
        <w:pStyle w:val="KeepWithNext"/>
        <w:rPr>
          <w:rFonts w:hint="cs"/>
          <w:rtl/>
        </w:rPr>
      </w:pPr>
    </w:p>
    <w:p w14:paraId="2A1CA205" w14:textId="77777777" w:rsidR="00F214CD" w:rsidRDefault="00772DF8" w:rsidP="00F214CD">
      <w:pPr>
        <w:rPr>
          <w:rFonts w:hint="cs"/>
          <w:rtl/>
        </w:rPr>
      </w:pPr>
      <w:r>
        <w:rPr>
          <w:rFonts w:hint="cs"/>
          <w:rtl/>
        </w:rPr>
        <w:t>זה מה שאני רוצה.</w:t>
      </w:r>
    </w:p>
    <w:p w14:paraId="2780711C" w14:textId="77777777" w:rsidR="00F214CD" w:rsidRPr="00F214CD" w:rsidRDefault="00F214CD" w:rsidP="00F214CD">
      <w:pPr>
        <w:rPr>
          <w:rFonts w:hint="cs"/>
          <w:rtl/>
        </w:rPr>
      </w:pPr>
    </w:p>
    <w:p w14:paraId="05800A1B" w14:textId="77777777" w:rsidR="00E47EAD" w:rsidRDefault="00E47EAD" w:rsidP="00E47EAD">
      <w:pPr>
        <w:pStyle w:val="a"/>
        <w:keepNext/>
        <w:rPr>
          <w:rFonts w:hint="cs"/>
          <w:rtl/>
        </w:rPr>
      </w:pPr>
      <w:r>
        <w:rPr>
          <w:rtl/>
        </w:rPr>
        <w:t>עיסאווי פריג' (מרצ):</w:t>
      </w:r>
    </w:p>
    <w:p w14:paraId="1C105380" w14:textId="77777777" w:rsidR="00E47EAD" w:rsidRDefault="00E47EAD" w:rsidP="00E47EAD">
      <w:pPr>
        <w:pStyle w:val="KeepWithNext"/>
        <w:rPr>
          <w:rFonts w:hint="cs"/>
          <w:rtl/>
        </w:rPr>
      </w:pPr>
    </w:p>
    <w:p w14:paraId="396016FD" w14:textId="77777777" w:rsidR="00E47EAD" w:rsidRDefault="00772DF8" w:rsidP="00E47EAD">
      <w:pPr>
        <w:rPr>
          <w:rFonts w:hint="cs"/>
          <w:rtl/>
        </w:rPr>
      </w:pPr>
      <w:r>
        <w:rPr>
          <w:rFonts w:hint="cs"/>
          <w:rtl/>
        </w:rPr>
        <w:t xml:space="preserve">לא, </w:t>
      </w:r>
      <w:r w:rsidR="00F214CD">
        <w:rPr>
          <w:rFonts w:hint="cs"/>
          <w:rtl/>
        </w:rPr>
        <w:t>א</w:t>
      </w:r>
      <w:r w:rsidR="00E47EAD">
        <w:rPr>
          <w:rFonts w:hint="cs"/>
          <w:rtl/>
        </w:rPr>
        <w:t xml:space="preserve">נחנו רוצים 51%. </w:t>
      </w:r>
    </w:p>
    <w:p w14:paraId="365EB84F" w14:textId="77777777" w:rsidR="00E47EAD" w:rsidRDefault="00E47EAD" w:rsidP="00E47EAD">
      <w:pPr>
        <w:rPr>
          <w:rFonts w:hint="cs"/>
          <w:rtl/>
        </w:rPr>
      </w:pPr>
    </w:p>
    <w:p w14:paraId="6AD184B7" w14:textId="77777777" w:rsidR="00E47EAD" w:rsidRDefault="00E47EAD" w:rsidP="00E47EAD">
      <w:pPr>
        <w:pStyle w:val="a"/>
        <w:keepNext/>
        <w:rPr>
          <w:rFonts w:hint="cs"/>
          <w:rtl/>
        </w:rPr>
      </w:pPr>
      <w:r>
        <w:rPr>
          <w:rtl/>
        </w:rPr>
        <w:t>עודד פורר (ישראל ביתנו):</w:t>
      </w:r>
    </w:p>
    <w:p w14:paraId="02DD4E68" w14:textId="77777777" w:rsidR="00E47EAD" w:rsidRDefault="00E47EAD" w:rsidP="00E47EAD">
      <w:pPr>
        <w:pStyle w:val="KeepWithNext"/>
        <w:rPr>
          <w:rFonts w:hint="cs"/>
          <w:rtl/>
        </w:rPr>
      </w:pPr>
    </w:p>
    <w:p w14:paraId="7F158ADF" w14:textId="77777777" w:rsidR="00E47EAD" w:rsidRDefault="00772DF8" w:rsidP="00986C0B">
      <w:pPr>
        <w:rPr>
          <w:rFonts w:hint="cs"/>
          <w:rtl/>
        </w:rPr>
      </w:pPr>
      <w:r>
        <w:rPr>
          <w:rFonts w:hint="cs"/>
          <w:rtl/>
        </w:rPr>
        <w:t>הוא קונה סדרה, למשל</w:t>
      </w:r>
      <w:r w:rsidR="00E47EAD">
        <w:rPr>
          <w:rFonts w:hint="cs"/>
          <w:rtl/>
        </w:rPr>
        <w:t xml:space="preserve"> . </w:t>
      </w:r>
      <w:r>
        <w:rPr>
          <w:rFonts w:hint="cs"/>
          <w:rtl/>
        </w:rPr>
        <w:t>אני מבקש ש-</w:t>
      </w:r>
      <w:r w:rsidR="00E47EAD">
        <w:rPr>
          <w:rFonts w:hint="cs"/>
          <w:rtl/>
        </w:rPr>
        <w:t>20%</w:t>
      </w:r>
      <w:r>
        <w:rPr>
          <w:rFonts w:hint="cs"/>
          <w:rtl/>
        </w:rPr>
        <w:t xml:space="preserve"> </w:t>
      </w:r>
      <w:bookmarkStart w:id="764" w:name="_ETM_Q1_9680267"/>
      <w:bookmarkEnd w:id="764"/>
      <w:r>
        <w:rPr>
          <w:rFonts w:hint="cs"/>
          <w:rtl/>
        </w:rPr>
        <w:t xml:space="preserve">מהשידור שלהם </w:t>
      </w:r>
      <w:r w:rsidR="00986C0B">
        <w:rPr>
          <w:rFonts w:hint="cs"/>
          <w:rtl/>
        </w:rPr>
        <w:t>יהיה הפקה ישראלית</w:t>
      </w:r>
      <w:r>
        <w:rPr>
          <w:rFonts w:hint="cs"/>
          <w:rtl/>
        </w:rPr>
        <w:t xml:space="preserve">. </w:t>
      </w:r>
    </w:p>
    <w:p w14:paraId="787D9BD3" w14:textId="77777777" w:rsidR="00E47EAD" w:rsidRDefault="00E47EAD" w:rsidP="00E47EAD">
      <w:pPr>
        <w:rPr>
          <w:rFonts w:hint="cs"/>
          <w:rtl/>
        </w:rPr>
      </w:pPr>
    </w:p>
    <w:p w14:paraId="05CFE684" w14:textId="77777777" w:rsidR="00E47EAD" w:rsidRDefault="00E47EAD" w:rsidP="00E47EAD">
      <w:pPr>
        <w:pStyle w:val="a"/>
        <w:keepNext/>
        <w:rPr>
          <w:rFonts w:hint="cs"/>
          <w:rtl/>
        </w:rPr>
      </w:pPr>
      <w:r>
        <w:rPr>
          <w:rtl/>
        </w:rPr>
        <w:t>רועי פולקמן (כולנו):</w:t>
      </w:r>
    </w:p>
    <w:p w14:paraId="13CB08FB" w14:textId="77777777" w:rsidR="00E47EAD" w:rsidRDefault="00E47EAD" w:rsidP="00E47EAD">
      <w:pPr>
        <w:pStyle w:val="KeepWithNext"/>
        <w:rPr>
          <w:rFonts w:hint="cs"/>
          <w:rtl/>
        </w:rPr>
      </w:pPr>
    </w:p>
    <w:p w14:paraId="6F245368" w14:textId="77777777" w:rsidR="00F214CD" w:rsidRDefault="00986C0B" w:rsidP="00986C0B">
      <w:pPr>
        <w:rPr>
          <w:rFonts w:hint="cs"/>
          <w:rtl/>
        </w:rPr>
      </w:pPr>
      <w:r>
        <w:rPr>
          <w:rFonts w:hint="cs"/>
          <w:rtl/>
        </w:rPr>
        <w:t>למה לגבי הערוץ הזעיר לא נקבעה שום חובה על הפקה מקומית?</w:t>
      </w:r>
    </w:p>
    <w:p w14:paraId="5FA0AEE5" w14:textId="77777777" w:rsidR="00F214CD" w:rsidRPr="00F214CD" w:rsidRDefault="00F214CD" w:rsidP="00F214CD">
      <w:pPr>
        <w:rPr>
          <w:rFonts w:hint="cs"/>
          <w:rtl/>
        </w:rPr>
      </w:pPr>
    </w:p>
    <w:p w14:paraId="3262799C" w14:textId="77777777" w:rsidR="00E47EAD" w:rsidRDefault="00E47EAD" w:rsidP="00E47EAD">
      <w:pPr>
        <w:pStyle w:val="af"/>
        <w:keepNext/>
        <w:rPr>
          <w:rFonts w:hint="cs"/>
          <w:rtl/>
        </w:rPr>
      </w:pPr>
      <w:r>
        <w:rPr>
          <w:rtl/>
        </w:rPr>
        <w:t>היו"ר יואב קיש:</w:t>
      </w:r>
    </w:p>
    <w:p w14:paraId="06E0172A" w14:textId="77777777" w:rsidR="00E47EAD" w:rsidRDefault="00E47EAD" w:rsidP="00E47EAD">
      <w:pPr>
        <w:pStyle w:val="KeepWithNext"/>
        <w:rPr>
          <w:rFonts w:hint="cs"/>
          <w:rtl/>
        </w:rPr>
      </w:pPr>
    </w:p>
    <w:p w14:paraId="5DE5504B" w14:textId="77777777" w:rsidR="00E47EAD" w:rsidRDefault="00E47EAD" w:rsidP="00986C0B">
      <w:pPr>
        <w:rPr>
          <w:rFonts w:hint="cs"/>
          <w:rtl/>
        </w:rPr>
      </w:pPr>
      <w:r>
        <w:rPr>
          <w:rFonts w:hint="cs"/>
          <w:rtl/>
        </w:rPr>
        <w:t xml:space="preserve">יש לו, </w:t>
      </w:r>
      <w:r w:rsidR="00986C0B">
        <w:rPr>
          <w:rFonts w:hint="cs"/>
          <w:rtl/>
        </w:rPr>
        <w:t xml:space="preserve">20% הפקה ישראלית, 20% </w:t>
      </w:r>
      <w:r>
        <w:rPr>
          <w:rFonts w:hint="cs"/>
          <w:rtl/>
        </w:rPr>
        <w:t xml:space="preserve">מן ההכנסות. </w:t>
      </w:r>
    </w:p>
    <w:p w14:paraId="41462344" w14:textId="77777777" w:rsidR="00986C0B" w:rsidRDefault="00986C0B" w:rsidP="00986C0B">
      <w:pPr>
        <w:rPr>
          <w:rFonts w:hint="cs"/>
          <w:rtl/>
        </w:rPr>
      </w:pPr>
    </w:p>
    <w:p w14:paraId="3AC3AF43" w14:textId="77777777" w:rsidR="00986C0B" w:rsidRDefault="00986C0B" w:rsidP="00986C0B">
      <w:pPr>
        <w:pStyle w:val="af"/>
        <w:keepNext/>
        <w:rPr>
          <w:rFonts w:hint="cs"/>
          <w:rtl/>
        </w:rPr>
      </w:pPr>
      <w:r>
        <w:rPr>
          <w:rtl/>
        </w:rPr>
        <w:t>היו"ר יואב קיש:</w:t>
      </w:r>
    </w:p>
    <w:p w14:paraId="002762BA" w14:textId="77777777" w:rsidR="00986C0B" w:rsidRDefault="00986C0B" w:rsidP="00986C0B">
      <w:pPr>
        <w:pStyle w:val="KeepWithNext"/>
        <w:rPr>
          <w:rFonts w:hint="cs"/>
          <w:rtl/>
        </w:rPr>
      </w:pPr>
    </w:p>
    <w:p w14:paraId="020334B1" w14:textId="77777777" w:rsidR="00986C0B" w:rsidRDefault="00986C0B" w:rsidP="00986C0B">
      <w:pPr>
        <w:rPr>
          <w:rFonts w:hint="cs"/>
          <w:rtl/>
        </w:rPr>
      </w:pPr>
      <w:r>
        <w:rPr>
          <w:rFonts w:hint="cs"/>
          <w:rtl/>
        </w:rPr>
        <w:t xml:space="preserve">סיכמתי לי הכול בטבלה יפה. אני יכול להראות לכם. </w:t>
      </w:r>
    </w:p>
    <w:p w14:paraId="500929D7" w14:textId="77777777" w:rsidR="007976B2" w:rsidRDefault="007976B2" w:rsidP="00E47EAD">
      <w:pPr>
        <w:rPr>
          <w:rFonts w:hint="cs"/>
          <w:rtl/>
        </w:rPr>
      </w:pPr>
    </w:p>
    <w:p w14:paraId="0A970685" w14:textId="77777777" w:rsidR="007976B2" w:rsidRDefault="007976B2" w:rsidP="007976B2">
      <w:pPr>
        <w:pStyle w:val="a"/>
        <w:keepNext/>
        <w:rPr>
          <w:rFonts w:hint="cs"/>
          <w:rtl/>
        </w:rPr>
      </w:pPr>
      <w:r>
        <w:rPr>
          <w:rtl/>
        </w:rPr>
        <w:t>רועי פולקמן (כולנו):</w:t>
      </w:r>
    </w:p>
    <w:p w14:paraId="5EE1E5AB" w14:textId="77777777" w:rsidR="007976B2" w:rsidRDefault="007976B2" w:rsidP="007976B2">
      <w:pPr>
        <w:pStyle w:val="KeepWithNext"/>
        <w:rPr>
          <w:rFonts w:hint="cs"/>
          <w:rtl/>
        </w:rPr>
      </w:pPr>
    </w:p>
    <w:p w14:paraId="1B34CAA8" w14:textId="77777777" w:rsidR="00986C0B" w:rsidRDefault="00986C0B" w:rsidP="007976B2">
      <w:pPr>
        <w:rPr>
          <w:rFonts w:hint="cs"/>
          <w:rtl/>
        </w:rPr>
      </w:pPr>
      <w:r>
        <w:rPr>
          <w:rFonts w:hint="cs"/>
          <w:rtl/>
        </w:rPr>
        <w:t xml:space="preserve">לגבי הערוצים הזעירים, אפשר להמיר את זה להפקה מקומית ולא להפקה ישראלית? </w:t>
      </w:r>
    </w:p>
    <w:p w14:paraId="534F5A55" w14:textId="77777777" w:rsidR="00986C0B" w:rsidRDefault="00986C0B" w:rsidP="007976B2">
      <w:pPr>
        <w:rPr>
          <w:rFonts w:hint="cs"/>
          <w:rtl/>
        </w:rPr>
      </w:pPr>
    </w:p>
    <w:p w14:paraId="26495DC6" w14:textId="77777777" w:rsidR="00986C0B" w:rsidRDefault="00986C0B" w:rsidP="00986C0B">
      <w:pPr>
        <w:pStyle w:val="af"/>
        <w:keepNext/>
        <w:rPr>
          <w:rFonts w:hint="cs"/>
          <w:rtl/>
        </w:rPr>
      </w:pPr>
      <w:r>
        <w:rPr>
          <w:rtl/>
        </w:rPr>
        <w:t>היו"ר יואב קיש:</w:t>
      </w:r>
    </w:p>
    <w:p w14:paraId="679F482C" w14:textId="77777777" w:rsidR="00986C0B" w:rsidRDefault="00986C0B" w:rsidP="00986C0B">
      <w:pPr>
        <w:pStyle w:val="KeepWithNext"/>
        <w:rPr>
          <w:rFonts w:hint="cs"/>
          <w:rtl/>
        </w:rPr>
      </w:pPr>
    </w:p>
    <w:p w14:paraId="64A0B89E" w14:textId="77777777" w:rsidR="00986C0B" w:rsidRDefault="00986C0B" w:rsidP="00986C0B">
      <w:pPr>
        <w:rPr>
          <w:rFonts w:hint="cs"/>
          <w:rtl/>
        </w:rPr>
      </w:pPr>
      <w:r>
        <w:rPr>
          <w:rFonts w:hint="cs"/>
          <w:rtl/>
        </w:rPr>
        <w:t xml:space="preserve">אני מעלה את הצעה שלי להצבעה. </w:t>
      </w:r>
    </w:p>
    <w:p w14:paraId="04D7702D" w14:textId="77777777" w:rsidR="00986C0B" w:rsidRDefault="00986C0B" w:rsidP="00986C0B">
      <w:pPr>
        <w:rPr>
          <w:rFonts w:hint="cs"/>
          <w:rtl/>
        </w:rPr>
      </w:pPr>
    </w:p>
    <w:p w14:paraId="57F71B9A" w14:textId="77777777" w:rsidR="00986C0B" w:rsidRDefault="00986C0B" w:rsidP="00986C0B">
      <w:pPr>
        <w:pStyle w:val="a"/>
        <w:keepNext/>
        <w:rPr>
          <w:rFonts w:hint="cs"/>
          <w:rtl/>
        </w:rPr>
      </w:pPr>
      <w:r>
        <w:rPr>
          <w:rtl/>
        </w:rPr>
        <w:t>איתן כבל (המחנה הציוני):</w:t>
      </w:r>
    </w:p>
    <w:p w14:paraId="3DEAD80F" w14:textId="77777777" w:rsidR="00986C0B" w:rsidRDefault="00986C0B" w:rsidP="00986C0B">
      <w:pPr>
        <w:pStyle w:val="KeepWithNext"/>
        <w:rPr>
          <w:rFonts w:hint="cs"/>
          <w:rtl/>
        </w:rPr>
      </w:pPr>
    </w:p>
    <w:p w14:paraId="756F8D9D" w14:textId="77777777" w:rsidR="00986C0B" w:rsidRDefault="00986C0B" w:rsidP="00986C0B">
      <w:pPr>
        <w:rPr>
          <w:rFonts w:hint="cs"/>
          <w:rtl/>
        </w:rPr>
      </w:pPr>
      <w:r>
        <w:rPr>
          <w:rFonts w:hint="cs"/>
          <w:rtl/>
        </w:rPr>
        <w:t xml:space="preserve">שקודם נבין אותה. </w:t>
      </w:r>
    </w:p>
    <w:p w14:paraId="5398BBE4" w14:textId="77777777" w:rsidR="00986C0B" w:rsidRDefault="00986C0B" w:rsidP="00986C0B">
      <w:pPr>
        <w:rPr>
          <w:rFonts w:hint="cs"/>
          <w:rtl/>
        </w:rPr>
      </w:pPr>
    </w:p>
    <w:p w14:paraId="256CFD69" w14:textId="77777777" w:rsidR="00986C0B" w:rsidRDefault="00986C0B" w:rsidP="00986C0B">
      <w:pPr>
        <w:pStyle w:val="af"/>
        <w:keepNext/>
        <w:rPr>
          <w:rFonts w:hint="cs"/>
          <w:rtl/>
        </w:rPr>
      </w:pPr>
      <w:r>
        <w:rPr>
          <w:rtl/>
        </w:rPr>
        <w:t>היו"ר יואב קיש:</w:t>
      </w:r>
    </w:p>
    <w:p w14:paraId="614267FB" w14:textId="77777777" w:rsidR="00986C0B" w:rsidRDefault="00986C0B" w:rsidP="00986C0B">
      <w:pPr>
        <w:pStyle w:val="KeepWithNext"/>
        <w:rPr>
          <w:rFonts w:hint="cs"/>
          <w:rtl/>
        </w:rPr>
      </w:pPr>
    </w:p>
    <w:p w14:paraId="4B9BE2EC" w14:textId="77777777" w:rsidR="00986C0B" w:rsidRDefault="00986C0B" w:rsidP="00986C0B">
      <w:pPr>
        <w:rPr>
          <w:rFonts w:hint="cs"/>
          <w:rtl/>
        </w:rPr>
      </w:pPr>
      <w:r>
        <w:rPr>
          <w:rFonts w:hint="cs"/>
          <w:rtl/>
        </w:rPr>
        <w:t xml:space="preserve">חבר הכנסת פולקמן, זה שינוי שאתה הובלת. אני מבקש שתקשיב. </w:t>
      </w:r>
    </w:p>
    <w:p w14:paraId="365D504D" w14:textId="77777777" w:rsidR="00986C0B" w:rsidRDefault="00986C0B" w:rsidP="007976B2">
      <w:pPr>
        <w:rPr>
          <w:rFonts w:hint="cs"/>
          <w:rtl/>
        </w:rPr>
      </w:pPr>
    </w:p>
    <w:p w14:paraId="34DE6846" w14:textId="77777777" w:rsidR="00986C0B" w:rsidRDefault="00986C0B" w:rsidP="00986C0B">
      <w:pPr>
        <w:pStyle w:val="a"/>
        <w:keepNext/>
        <w:rPr>
          <w:rFonts w:hint="cs"/>
          <w:rtl/>
        </w:rPr>
      </w:pPr>
      <w:r>
        <w:rPr>
          <w:rtl/>
        </w:rPr>
        <w:t>רועי פולקמן (כולנו):</w:t>
      </w:r>
    </w:p>
    <w:p w14:paraId="53531826" w14:textId="77777777" w:rsidR="00986C0B" w:rsidRDefault="00986C0B" w:rsidP="00986C0B">
      <w:pPr>
        <w:pStyle w:val="KeepWithNext"/>
        <w:rPr>
          <w:rFonts w:hint="cs"/>
          <w:rtl/>
        </w:rPr>
      </w:pPr>
    </w:p>
    <w:p w14:paraId="35D25806" w14:textId="77777777" w:rsidR="007976B2" w:rsidRDefault="007976B2" w:rsidP="00883C5E">
      <w:pPr>
        <w:rPr>
          <w:rFonts w:hint="cs"/>
          <w:rtl/>
        </w:rPr>
      </w:pPr>
      <w:r>
        <w:rPr>
          <w:rFonts w:hint="cs"/>
          <w:rtl/>
        </w:rPr>
        <w:t>אז צריך לענות גם לעניין הרישיון</w:t>
      </w:r>
      <w:r w:rsidR="00883C5E">
        <w:rPr>
          <w:rFonts w:hint="cs"/>
          <w:rtl/>
        </w:rPr>
        <w:t>.</w:t>
      </w:r>
      <w:r w:rsidR="00986C0B">
        <w:rPr>
          <w:rFonts w:hint="cs"/>
          <w:rtl/>
        </w:rPr>
        <w:t xml:space="preserve"> יש פה עוד סוגיה אחת, כי עדיין ההטבה הזאת מורכבת. </w:t>
      </w:r>
    </w:p>
    <w:p w14:paraId="6187BF6F" w14:textId="77777777" w:rsidR="007976B2" w:rsidRDefault="007976B2" w:rsidP="007976B2">
      <w:pPr>
        <w:rPr>
          <w:rFonts w:hint="cs"/>
          <w:rtl/>
        </w:rPr>
      </w:pPr>
    </w:p>
    <w:p w14:paraId="2FC7FCB0" w14:textId="77777777" w:rsidR="007976B2" w:rsidRDefault="007976B2" w:rsidP="007976B2">
      <w:pPr>
        <w:pStyle w:val="af"/>
        <w:keepNext/>
        <w:rPr>
          <w:rFonts w:hint="cs"/>
          <w:rtl/>
        </w:rPr>
      </w:pPr>
      <w:r>
        <w:rPr>
          <w:rtl/>
        </w:rPr>
        <w:t>היו"ר יואב קיש:</w:t>
      </w:r>
    </w:p>
    <w:p w14:paraId="2635ACFA" w14:textId="77777777" w:rsidR="007976B2" w:rsidRDefault="007976B2" w:rsidP="007976B2">
      <w:pPr>
        <w:pStyle w:val="KeepWithNext"/>
        <w:rPr>
          <w:rFonts w:hint="cs"/>
          <w:rtl/>
        </w:rPr>
      </w:pPr>
    </w:p>
    <w:p w14:paraId="7439BFC5" w14:textId="77777777" w:rsidR="007976B2" w:rsidRDefault="00986C0B" w:rsidP="007976B2">
      <w:pPr>
        <w:rPr>
          <w:rFonts w:hint="cs"/>
          <w:rtl/>
        </w:rPr>
      </w:pPr>
      <w:r>
        <w:rPr>
          <w:rFonts w:hint="cs"/>
          <w:rtl/>
        </w:rPr>
        <w:t>למה?</w:t>
      </w:r>
      <w:r w:rsidR="00773050">
        <w:rPr>
          <w:rFonts w:hint="cs"/>
          <w:rtl/>
        </w:rPr>
        <w:t xml:space="preserve"> ברגע שהוא מפסיק להיות זעיר ייעודי הוא הופך להיות זעיר.</w:t>
      </w:r>
    </w:p>
    <w:p w14:paraId="667ED74F" w14:textId="77777777" w:rsidR="00986C0B" w:rsidRDefault="00986C0B" w:rsidP="007976B2">
      <w:pPr>
        <w:rPr>
          <w:rFonts w:hint="cs"/>
          <w:rtl/>
        </w:rPr>
      </w:pPr>
    </w:p>
    <w:p w14:paraId="2B16DD86" w14:textId="77777777" w:rsidR="00986C0B" w:rsidRDefault="00986C0B" w:rsidP="00986C0B">
      <w:pPr>
        <w:pStyle w:val="a"/>
        <w:keepNext/>
        <w:rPr>
          <w:rFonts w:hint="cs"/>
          <w:rtl/>
        </w:rPr>
      </w:pPr>
      <w:r>
        <w:rPr>
          <w:rtl/>
        </w:rPr>
        <w:t>רועי פולקמן (כולנו):</w:t>
      </w:r>
    </w:p>
    <w:p w14:paraId="273D1FC5" w14:textId="77777777" w:rsidR="00986C0B" w:rsidRDefault="00986C0B" w:rsidP="00986C0B">
      <w:pPr>
        <w:pStyle w:val="KeepWithNext"/>
        <w:rPr>
          <w:rFonts w:hint="cs"/>
          <w:rtl/>
        </w:rPr>
      </w:pPr>
    </w:p>
    <w:p w14:paraId="6EF883FB" w14:textId="77777777" w:rsidR="00986C0B" w:rsidRDefault="00773050" w:rsidP="00986C0B">
      <w:pPr>
        <w:rPr>
          <w:rFonts w:hint="cs"/>
          <w:rtl/>
        </w:rPr>
      </w:pPr>
      <w:r>
        <w:rPr>
          <w:rFonts w:hint="cs"/>
          <w:rtl/>
        </w:rPr>
        <w:t xml:space="preserve">אבל </w:t>
      </w:r>
      <w:bookmarkStart w:id="765" w:name="_ETM_Q1_9748994"/>
      <w:bookmarkEnd w:id="765"/>
      <w:r>
        <w:rPr>
          <w:rFonts w:hint="cs"/>
          <w:rtl/>
        </w:rPr>
        <w:t xml:space="preserve">גם הייעודי עדיין עובר ויש לו הקלה על דמי הרישיון. </w:t>
      </w:r>
      <w:bookmarkStart w:id="766" w:name="_ETM_Q1_9753596"/>
      <w:bookmarkEnd w:id="766"/>
    </w:p>
    <w:p w14:paraId="4EEC35F5" w14:textId="77777777" w:rsidR="00773050" w:rsidRDefault="00773050" w:rsidP="00986C0B">
      <w:pPr>
        <w:rPr>
          <w:rFonts w:hint="cs"/>
          <w:rtl/>
        </w:rPr>
      </w:pPr>
    </w:p>
    <w:p w14:paraId="56DEE8EB" w14:textId="77777777" w:rsidR="00773050" w:rsidRDefault="00773050" w:rsidP="00773050">
      <w:pPr>
        <w:pStyle w:val="af"/>
        <w:keepNext/>
        <w:rPr>
          <w:rFonts w:hint="cs"/>
          <w:rtl/>
        </w:rPr>
      </w:pPr>
      <w:r>
        <w:rPr>
          <w:rtl/>
        </w:rPr>
        <w:t>היו"ר יואב קיש:</w:t>
      </w:r>
    </w:p>
    <w:p w14:paraId="409A754F" w14:textId="77777777" w:rsidR="00773050" w:rsidRDefault="00773050" w:rsidP="00773050">
      <w:pPr>
        <w:pStyle w:val="KeepWithNext"/>
        <w:rPr>
          <w:rFonts w:hint="cs"/>
          <w:rtl/>
        </w:rPr>
      </w:pPr>
    </w:p>
    <w:p w14:paraId="00932DCC" w14:textId="77777777" w:rsidR="007976B2" w:rsidRDefault="007976B2" w:rsidP="007976B2">
      <w:pPr>
        <w:rPr>
          <w:rFonts w:hint="cs"/>
          <w:rtl/>
        </w:rPr>
      </w:pPr>
      <w:r>
        <w:rPr>
          <w:rFonts w:hint="cs"/>
          <w:rtl/>
        </w:rPr>
        <w:t xml:space="preserve">זה לא קשור לדמי </w:t>
      </w:r>
      <w:r w:rsidR="00773050">
        <w:rPr>
          <w:rFonts w:hint="cs"/>
          <w:rtl/>
        </w:rPr>
        <w:t>ה</w:t>
      </w:r>
      <w:r>
        <w:rPr>
          <w:rFonts w:hint="cs"/>
          <w:rtl/>
        </w:rPr>
        <w:t xml:space="preserve">רישיון. </w:t>
      </w:r>
      <w:bookmarkStart w:id="767" w:name="_ETM_Q1_9758392"/>
      <w:bookmarkEnd w:id="767"/>
    </w:p>
    <w:p w14:paraId="29509346" w14:textId="77777777" w:rsidR="00773050" w:rsidRDefault="00773050" w:rsidP="007976B2">
      <w:pPr>
        <w:rPr>
          <w:rFonts w:hint="cs"/>
          <w:rtl/>
        </w:rPr>
      </w:pPr>
    </w:p>
    <w:p w14:paraId="132EA5B2" w14:textId="77777777" w:rsidR="00773050" w:rsidRDefault="00773050" w:rsidP="007976B2">
      <w:pPr>
        <w:rPr>
          <w:rFonts w:hint="cs"/>
          <w:rtl/>
        </w:rPr>
      </w:pPr>
      <w:bookmarkStart w:id="768" w:name="_ETM_Q1_9758740"/>
      <w:bookmarkEnd w:id="768"/>
      <w:r>
        <w:rPr>
          <w:rFonts w:hint="cs"/>
          <w:rtl/>
        </w:rPr>
        <w:t xml:space="preserve">אני מבהיר את ההצעה של רועי פולקמן. </w:t>
      </w:r>
    </w:p>
    <w:p w14:paraId="7F9764A8" w14:textId="77777777" w:rsidR="007976B2" w:rsidRDefault="007976B2" w:rsidP="007976B2">
      <w:pPr>
        <w:rPr>
          <w:rFonts w:hint="cs"/>
          <w:rtl/>
        </w:rPr>
      </w:pPr>
    </w:p>
    <w:p w14:paraId="6DFD720F" w14:textId="77777777" w:rsidR="007976B2" w:rsidRDefault="00773050" w:rsidP="00773050">
      <w:pPr>
        <w:rPr>
          <w:rFonts w:hint="cs"/>
          <w:rtl/>
        </w:rPr>
      </w:pPr>
      <w:r>
        <w:rPr>
          <w:rFonts w:hint="cs"/>
          <w:rtl/>
        </w:rPr>
        <w:t xml:space="preserve">יש </w:t>
      </w:r>
      <w:r w:rsidR="007976B2">
        <w:rPr>
          <w:rFonts w:hint="cs"/>
          <w:rtl/>
        </w:rPr>
        <w:t>שלושה מסלולים</w:t>
      </w:r>
      <w:r>
        <w:rPr>
          <w:rFonts w:hint="cs"/>
          <w:rtl/>
        </w:rPr>
        <w:t>:</w:t>
      </w:r>
      <w:r w:rsidR="007976B2">
        <w:rPr>
          <w:rFonts w:hint="cs"/>
          <w:rtl/>
        </w:rPr>
        <w:t xml:space="preserve"> אחד ל</w:t>
      </w:r>
      <w:r>
        <w:rPr>
          <w:rFonts w:hint="cs"/>
          <w:rtl/>
        </w:rPr>
        <w:t xml:space="preserve">גבי ערוץ </w:t>
      </w:r>
      <w:r w:rsidR="007976B2">
        <w:rPr>
          <w:rFonts w:hint="cs"/>
          <w:rtl/>
        </w:rPr>
        <w:t>זעיר ושניים ל</w:t>
      </w:r>
      <w:r>
        <w:rPr>
          <w:rFonts w:hint="cs"/>
          <w:rtl/>
        </w:rPr>
        <w:t xml:space="preserve">גבי ערוץ זעיר </w:t>
      </w:r>
      <w:r w:rsidR="007976B2">
        <w:rPr>
          <w:rFonts w:hint="cs"/>
          <w:rtl/>
        </w:rPr>
        <w:t xml:space="preserve">ייעודי. </w:t>
      </w:r>
    </w:p>
    <w:p w14:paraId="2F0D96C5" w14:textId="77777777" w:rsidR="007976B2" w:rsidRDefault="007976B2" w:rsidP="007976B2">
      <w:pPr>
        <w:rPr>
          <w:rFonts w:hint="cs"/>
          <w:rtl/>
        </w:rPr>
      </w:pPr>
    </w:p>
    <w:p w14:paraId="375DDE01" w14:textId="77777777" w:rsidR="007976B2" w:rsidRDefault="007976B2" w:rsidP="007418E6">
      <w:pPr>
        <w:rPr>
          <w:rFonts w:hint="cs"/>
          <w:rtl/>
        </w:rPr>
      </w:pPr>
      <w:r>
        <w:rPr>
          <w:rFonts w:hint="cs"/>
          <w:rtl/>
        </w:rPr>
        <w:t xml:space="preserve">המסלול של </w:t>
      </w:r>
      <w:r w:rsidR="007418E6">
        <w:rPr>
          <w:rFonts w:hint="cs"/>
          <w:rtl/>
        </w:rPr>
        <w:t xml:space="preserve">הערוץ </w:t>
      </w:r>
      <w:r>
        <w:rPr>
          <w:rFonts w:hint="cs"/>
          <w:rtl/>
        </w:rPr>
        <w:t xml:space="preserve">הזעיר </w:t>
      </w:r>
      <w:r>
        <w:rPr>
          <w:rtl/>
        </w:rPr>
        <w:t>–</w:t>
      </w:r>
      <w:r>
        <w:rPr>
          <w:rFonts w:hint="cs"/>
          <w:rtl/>
        </w:rPr>
        <w:t xml:space="preserve"> </w:t>
      </w:r>
      <w:r w:rsidR="007418E6">
        <w:rPr>
          <w:rFonts w:hint="cs"/>
          <w:rtl/>
        </w:rPr>
        <w:t xml:space="preserve">כפי שהוגדר, ללא שינוי: </w:t>
      </w:r>
      <w:r>
        <w:rPr>
          <w:rFonts w:hint="cs"/>
          <w:rtl/>
        </w:rPr>
        <w:t xml:space="preserve">20% מהכנסותיו </w:t>
      </w:r>
      <w:r w:rsidR="007418E6">
        <w:rPr>
          <w:rFonts w:hint="cs"/>
          <w:rtl/>
        </w:rPr>
        <w:t xml:space="preserve">יושקעו </w:t>
      </w:r>
      <w:r>
        <w:rPr>
          <w:rFonts w:hint="cs"/>
          <w:rtl/>
        </w:rPr>
        <w:t>בהפקה ישראלי</w:t>
      </w:r>
      <w:r w:rsidR="00883C5E">
        <w:rPr>
          <w:rFonts w:hint="cs"/>
          <w:rtl/>
        </w:rPr>
        <w:t>ת</w:t>
      </w:r>
      <w:r>
        <w:rPr>
          <w:rFonts w:hint="cs"/>
          <w:rtl/>
        </w:rPr>
        <w:t xml:space="preserve">. </w:t>
      </w:r>
      <w:r w:rsidR="007418E6">
        <w:rPr>
          <w:rFonts w:hint="cs"/>
          <w:rtl/>
        </w:rPr>
        <w:t xml:space="preserve">כך הוגדר, זה לא השתנה. אני שם את זה </w:t>
      </w:r>
      <w:r>
        <w:rPr>
          <w:rFonts w:hint="cs"/>
          <w:rtl/>
        </w:rPr>
        <w:t>בצד</w:t>
      </w:r>
      <w:r w:rsidR="007418E6">
        <w:rPr>
          <w:rFonts w:hint="cs"/>
          <w:rtl/>
        </w:rPr>
        <w:t>, לא מדבר על זה יותר</w:t>
      </w:r>
      <w:r>
        <w:rPr>
          <w:rFonts w:hint="cs"/>
          <w:rtl/>
        </w:rPr>
        <w:t xml:space="preserve">. </w:t>
      </w:r>
    </w:p>
    <w:p w14:paraId="271AAF6C" w14:textId="77777777" w:rsidR="007976B2" w:rsidRDefault="007976B2" w:rsidP="007976B2">
      <w:pPr>
        <w:rPr>
          <w:rFonts w:hint="cs"/>
          <w:rtl/>
        </w:rPr>
      </w:pPr>
    </w:p>
    <w:p w14:paraId="45C87AA8" w14:textId="77777777" w:rsidR="007976B2" w:rsidRDefault="007418E6" w:rsidP="007418E6">
      <w:pPr>
        <w:rPr>
          <w:rFonts w:hint="cs"/>
          <w:rtl/>
        </w:rPr>
      </w:pPr>
      <w:r>
        <w:rPr>
          <w:rFonts w:hint="cs"/>
          <w:rtl/>
        </w:rPr>
        <w:t xml:space="preserve">לגבי ערוץ </w:t>
      </w:r>
      <w:r w:rsidR="007976B2">
        <w:rPr>
          <w:rFonts w:hint="cs"/>
          <w:rtl/>
        </w:rPr>
        <w:t xml:space="preserve">זעיר ייעודי </w:t>
      </w:r>
      <w:r>
        <w:rPr>
          <w:rtl/>
        </w:rPr>
        <w:softHyphen/>
      </w:r>
      <w:r>
        <w:rPr>
          <w:rFonts w:hint="cs"/>
          <w:rtl/>
        </w:rPr>
        <w:t xml:space="preserve">– יש </w:t>
      </w:r>
      <w:r w:rsidR="007976B2">
        <w:rPr>
          <w:rFonts w:hint="cs"/>
          <w:rtl/>
        </w:rPr>
        <w:t>שני מסלולים</w:t>
      </w:r>
      <w:r>
        <w:rPr>
          <w:rFonts w:hint="cs"/>
          <w:rtl/>
        </w:rPr>
        <w:t>:</w:t>
      </w:r>
      <w:r w:rsidR="007976B2">
        <w:rPr>
          <w:rFonts w:hint="cs"/>
          <w:rtl/>
        </w:rPr>
        <w:t xml:space="preserve"> אחד כספי ואחד של זמן שידור. </w:t>
      </w:r>
    </w:p>
    <w:p w14:paraId="37165041" w14:textId="77777777" w:rsidR="007976B2" w:rsidRDefault="007976B2" w:rsidP="007976B2">
      <w:pPr>
        <w:rPr>
          <w:rFonts w:hint="cs"/>
          <w:rtl/>
        </w:rPr>
      </w:pPr>
    </w:p>
    <w:p w14:paraId="6E11A38E" w14:textId="77777777" w:rsidR="007976B2" w:rsidRDefault="007976B2" w:rsidP="007976B2">
      <w:pPr>
        <w:pStyle w:val="a"/>
        <w:keepNext/>
        <w:rPr>
          <w:rFonts w:hint="cs"/>
          <w:rtl/>
        </w:rPr>
      </w:pPr>
      <w:r>
        <w:rPr>
          <w:rtl/>
        </w:rPr>
        <w:t>רועי פולקמן (כולנו):</w:t>
      </w:r>
    </w:p>
    <w:p w14:paraId="35BC658A" w14:textId="77777777" w:rsidR="007976B2" w:rsidRDefault="007976B2" w:rsidP="007976B2">
      <w:pPr>
        <w:pStyle w:val="KeepWithNext"/>
        <w:rPr>
          <w:rFonts w:hint="cs"/>
          <w:rtl/>
        </w:rPr>
      </w:pPr>
    </w:p>
    <w:p w14:paraId="179028CA" w14:textId="77777777" w:rsidR="007976B2" w:rsidRDefault="007976B2" w:rsidP="007976B2">
      <w:pPr>
        <w:rPr>
          <w:rFonts w:hint="cs"/>
          <w:rtl/>
        </w:rPr>
      </w:pPr>
      <w:r>
        <w:rPr>
          <w:rFonts w:hint="cs"/>
          <w:rtl/>
        </w:rPr>
        <w:t xml:space="preserve">אתה לא צריך את </w:t>
      </w:r>
      <w:r w:rsidR="007418E6">
        <w:rPr>
          <w:rFonts w:hint="cs"/>
          <w:rtl/>
        </w:rPr>
        <w:t xml:space="preserve">המסלול </w:t>
      </w:r>
      <w:r>
        <w:rPr>
          <w:rFonts w:hint="cs"/>
          <w:rtl/>
        </w:rPr>
        <w:t xml:space="preserve">הכספי. תשאיר </w:t>
      </w:r>
      <w:r w:rsidR="007418E6">
        <w:rPr>
          <w:rFonts w:hint="cs"/>
          <w:rtl/>
        </w:rPr>
        <w:t xml:space="preserve">רק מסלול של </w:t>
      </w:r>
      <w:r>
        <w:rPr>
          <w:rFonts w:hint="cs"/>
          <w:rtl/>
        </w:rPr>
        <w:t xml:space="preserve">זמן שידור. </w:t>
      </w:r>
    </w:p>
    <w:p w14:paraId="10799611" w14:textId="77777777" w:rsidR="007976B2" w:rsidRDefault="007976B2" w:rsidP="007976B2">
      <w:pPr>
        <w:rPr>
          <w:rFonts w:hint="cs"/>
          <w:rtl/>
        </w:rPr>
      </w:pPr>
    </w:p>
    <w:p w14:paraId="237EC4FF" w14:textId="77777777" w:rsidR="007976B2" w:rsidRDefault="007976B2" w:rsidP="007976B2">
      <w:pPr>
        <w:pStyle w:val="af"/>
        <w:keepNext/>
        <w:rPr>
          <w:rFonts w:hint="cs"/>
          <w:rtl/>
        </w:rPr>
      </w:pPr>
      <w:r>
        <w:rPr>
          <w:rtl/>
        </w:rPr>
        <w:t>היו"ר יואב קיש:</w:t>
      </w:r>
    </w:p>
    <w:p w14:paraId="515834AA" w14:textId="77777777" w:rsidR="007976B2" w:rsidRDefault="007976B2" w:rsidP="007976B2">
      <w:pPr>
        <w:pStyle w:val="KeepWithNext"/>
        <w:rPr>
          <w:rFonts w:hint="cs"/>
          <w:rtl/>
        </w:rPr>
      </w:pPr>
    </w:p>
    <w:p w14:paraId="3FE94948" w14:textId="77777777" w:rsidR="004638D4" w:rsidRDefault="004638D4" w:rsidP="007976B2">
      <w:pPr>
        <w:rPr>
          <w:rFonts w:hint="cs"/>
          <w:rtl/>
        </w:rPr>
      </w:pPr>
      <w:r>
        <w:rPr>
          <w:rFonts w:hint="cs"/>
          <w:rtl/>
        </w:rPr>
        <w:t xml:space="preserve">אסביר לך למה. </w:t>
      </w:r>
    </w:p>
    <w:p w14:paraId="73AD1BBB" w14:textId="77777777" w:rsidR="004638D4" w:rsidRDefault="004638D4" w:rsidP="007976B2">
      <w:pPr>
        <w:rPr>
          <w:rFonts w:hint="cs"/>
          <w:rtl/>
        </w:rPr>
      </w:pPr>
    </w:p>
    <w:p w14:paraId="530DC733" w14:textId="77777777" w:rsidR="004638D4" w:rsidRDefault="004638D4" w:rsidP="004638D4">
      <w:pPr>
        <w:rPr>
          <w:rFonts w:hint="cs"/>
          <w:rtl/>
        </w:rPr>
      </w:pPr>
      <w:r>
        <w:rPr>
          <w:rFonts w:hint="cs"/>
          <w:rtl/>
        </w:rPr>
        <w:t>לגבי הערוץ הזעיר הייעודי, שמתאים לערוצים השפתיים</w:t>
      </w:r>
      <w:bookmarkStart w:id="769" w:name="_ETM_Q1_9796330"/>
      <w:bookmarkEnd w:id="769"/>
      <w:r w:rsidR="00883C5E">
        <w:rPr>
          <w:rFonts w:hint="cs"/>
          <w:rtl/>
        </w:rPr>
        <w:t>,</w:t>
      </w:r>
      <w:r>
        <w:rPr>
          <w:rFonts w:hint="cs"/>
          <w:rtl/>
        </w:rPr>
        <w:t xml:space="preserve"> זה 51% </w:t>
      </w:r>
      <w:r>
        <w:rPr>
          <w:rFonts w:hint="eastAsia"/>
          <w:rtl/>
        </w:rPr>
        <w:t>–</w:t>
      </w:r>
      <w:r>
        <w:rPr>
          <w:rFonts w:hint="cs"/>
          <w:rtl/>
        </w:rPr>
        <w:t xml:space="preserve"> ופה אני יודע שאפשר לקבוע גם 70%, זה לא משנה, לערוצים השפתיים אין בעיה עם זה, וגם לערוץ המוזיקה </w:t>
      </w:r>
      <w:bookmarkStart w:id="770" w:name="_ETM_Q1_9817725"/>
      <w:bookmarkEnd w:id="770"/>
      <w:r>
        <w:rPr>
          <w:rFonts w:hint="cs"/>
          <w:rtl/>
        </w:rPr>
        <w:t xml:space="preserve">אין בעיה עם זה – </w:t>
      </w:r>
      <w:r w:rsidR="007418E6">
        <w:rPr>
          <w:rFonts w:hint="cs"/>
          <w:rtl/>
        </w:rPr>
        <w:t>תוכן</w:t>
      </w:r>
      <w:r w:rsidR="007976B2">
        <w:rPr>
          <w:rFonts w:hint="cs"/>
          <w:rtl/>
        </w:rPr>
        <w:t xml:space="preserve"> ייעודי בשידורים ו</w:t>
      </w:r>
      <w:r>
        <w:rPr>
          <w:rFonts w:hint="cs"/>
          <w:rtl/>
        </w:rPr>
        <w:t>-20% הפקה ישראלית, שזה מה שביקש חבר הכנסת פורר</w:t>
      </w:r>
      <w:r w:rsidR="007976B2">
        <w:rPr>
          <w:rFonts w:hint="cs"/>
          <w:rtl/>
        </w:rPr>
        <w:t xml:space="preserve">. </w:t>
      </w:r>
      <w:r>
        <w:rPr>
          <w:rFonts w:hint="cs"/>
          <w:rtl/>
        </w:rPr>
        <w:t xml:space="preserve">אבל </w:t>
      </w:r>
      <w:bookmarkStart w:id="771" w:name="_ETM_Q1_9824404"/>
      <w:bookmarkEnd w:id="771"/>
      <w:r>
        <w:rPr>
          <w:rFonts w:hint="cs"/>
          <w:rtl/>
        </w:rPr>
        <w:t xml:space="preserve">מזמן השידור, לא מן המחזור. זה לגבי זמני שידור. </w:t>
      </w:r>
    </w:p>
    <w:p w14:paraId="529FC984" w14:textId="77777777" w:rsidR="004638D4" w:rsidRDefault="004638D4" w:rsidP="004638D4">
      <w:pPr>
        <w:rPr>
          <w:rFonts w:hint="cs"/>
          <w:rtl/>
        </w:rPr>
      </w:pPr>
    </w:p>
    <w:p w14:paraId="5702AC8F" w14:textId="77777777" w:rsidR="004638D4" w:rsidRDefault="004638D4" w:rsidP="004638D4">
      <w:pPr>
        <w:pStyle w:val="af1"/>
        <w:keepNext/>
        <w:rPr>
          <w:rFonts w:hint="cs"/>
          <w:rtl/>
        </w:rPr>
      </w:pPr>
      <w:r>
        <w:rPr>
          <w:rtl/>
        </w:rPr>
        <w:t>איתמר אביטן:</w:t>
      </w:r>
    </w:p>
    <w:p w14:paraId="1CA2E176" w14:textId="77777777" w:rsidR="004638D4" w:rsidRDefault="004638D4" w:rsidP="004638D4">
      <w:pPr>
        <w:pStyle w:val="KeepWithNext"/>
        <w:rPr>
          <w:rFonts w:hint="cs"/>
          <w:rtl/>
        </w:rPr>
      </w:pPr>
    </w:p>
    <w:p w14:paraId="2FB03AD8" w14:textId="77777777" w:rsidR="004638D4" w:rsidRDefault="004638D4" w:rsidP="004638D4">
      <w:pPr>
        <w:rPr>
          <w:rFonts w:hint="cs"/>
          <w:rtl/>
        </w:rPr>
      </w:pPr>
      <w:r>
        <w:rPr>
          <w:rFonts w:hint="cs"/>
          <w:rtl/>
        </w:rPr>
        <w:t>20% מזמן השידור?</w:t>
      </w:r>
    </w:p>
    <w:p w14:paraId="16CE352E" w14:textId="77777777" w:rsidR="004638D4" w:rsidRDefault="004638D4" w:rsidP="004638D4">
      <w:pPr>
        <w:rPr>
          <w:rFonts w:hint="cs"/>
          <w:rtl/>
        </w:rPr>
      </w:pPr>
    </w:p>
    <w:p w14:paraId="7FDAEED6" w14:textId="77777777" w:rsidR="004638D4" w:rsidRDefault="004638D4" w:rsidP="004638D4">
      <w:pPr>
        <w:pStyle w:val="af"/>
        <w:keepNext/>
        <w:rPr>
          <w:rFonts w:hint="cs"/>
          <w:rtl/>
        </w:rPr>
      </w:pPr>
      <w:r>
        <w:rPr>
          <w:rtl/>
        </w:rPr>
        <w:t>היו"ר יואב קיש:</w:t>
      </w:r>
    </w:p>
    <w:p w14:paraId="0D0992BD" w14:textId="77777777" w:rsidR="004638D4" w:rsidRDefault="004638D4" w:rsidP="004638D4">
      <w:pPr>
        <w:pStyle w:val="KeepWithNext"/>
        <w:rPr>
          <w:rFonts w:hint="cs"/>
          <w:rtl/>
        </w:rPr>
      </w:pPr>
    </w:p>
    <w:p w14:paraId="434F0E0A" w14:textId="77777777" w:rsidR="004638D4" w:rsidRDefault="004638D4" w:rsidP="004638D4">
      <w:pPr>
        <w:rPr>
          <w:rFonts w:hint="cs"/>
          <w:rtl/>
        </w:rPr>
      </w:pPr>
      <w:r>
        <w:rPr>
          <w:rFonts w:hint="cs"/>
          <w:rtl/>
        </w:rPr>
        <w:t xml:space="preserve">איתמר אביטן, אתה רוצה לצאת ל-10 דקות? אם לא </w:t>
      </w:r>
      <w:bookmarkStart w:id="772" w:name="_ETM_Q1_9836285"/>
      <w:bookmarkEnd w:id="772"/>
      <w:r>
        <w:rPr>
          <w:rFonts w:hint="cs"/>
          <w:rtl/>
        </w:rPr>
        <w:t xml:space="preserve">תהיה מסוגל להקשיב בשקט, לא תהיה פה בחדר. תלמד מאסף </w:t>
      </w:r>
      <w:bookmarkStart w:id="773" w:name="_ETM_Q1_9838517"/>
      <w:bookmarkEnd w:id="773"/>
      <w:r>
        <w:rPr>
          <w:rFonts w:hint="cs"/>
          <w:rtl/>
        </w:rPr>
        <w:t xml:space="preserve">אמיר </w:t>
      </w:r>
      <w:r>
        <w:rPr>
          <w:rtl/>
        </w:rPr>
        <w:t>–</w:t>
      </w:r>
      <w:r>
        <w:rPr>
          <w:rFonts w:hint="cs"/>
          <w:rtl/>
        </w:rPr>
        <w:t xml:space="preserve"> לא הייתי מאמין שאגיד את זה אי-פעם...</w:t>
      </w:r>
    </w:p>
    <w:p w14:paraId="4ADA6402" w14:textId="77777777" w:rsidR="004638D4" w:rsidRDefault="004638D4" w:rsidP="004638D4">
      <w:pPr>
        <w:rPr>
          <w:rFonts w:hint="cs"/>
          <w:rtl/>
        </w:rPr>
      </w:pPr>
      <w:bookmarkStart w:id="774" w:name="_ETM_Q1_9813010"/>
      <w:bookmarkEnd w:id="774"/>
    </w:p>
    <w:p w14:paraId="373B7A6B" w14:textId="77777777" w:rsidR="006E1FDC" w:rsidRDefault="006E1FDC" w:rsidP="006E1FDC">
      <w:pPr>
        <w:pStyle w:val="af1"/>
        <w:keepNext/>
        <w:rPr>
          <w:rFonts w:hint="cs"/>
          <w:rtl/>
        </w:rPr>
      </w:pPr>
      <w:bookmarkStart w:id="775" w:name="_ETM_Q1_9813329"/>
      <w:bookmarkEnd w:id="775"/>
      <w:r>
        <w:rPr>
          <w:rtl/>
        </w:rPr>
        <w:t>אסף אמיר:</w:t>
      </w:r>
    </w:p>
    <w:p w14:paraId="7FD41E9A" w14:textId="77777777" w:rsidR="006E1FDC" w:rsidRDefault="006E1FDC" w:rsidP="006E1FDC">
      <w:pPr>
        <w:pStyle w:val="KeepWithNext"/>
        <w:rPr>
          <w:rFonts w:hint="cs"/>
          <w:rtl/>
        </w:rPr>
      </w:pPr>
    </w:p>
    <w:p w14:paraId="07A701F2" w14:textId="77777777" w:rsidR="004638D4" w:rsidRDefault="006E1FDC" w:rsidP="00FC1934">
      <w:pPr>
        <w:rPr>
          <w:rFonts w:hint="cs"/>
          <w:rtl/>
        </w:rPr>
      </w:pPr>
      <w:r>
        <w:rPr>
          <w:rFonts w:hint="cs"/>
          <w:rtl/>
        </w:rPr>
        <w:t xml:space="preserve">אני </w:t>
      </w:r>
      <w:r w:rsidR="00FC1934">
        <w:rPr>
          <w:rFonts w:hint="cs"/>
          <w:rtl/>
        </w:rPr>
        <w:t>נ</w:t>
      </w:r>
      <w:r>
        <w:rPr>
          <w:rFonts w:hint="cs"/>
          <w:rtl/>
        </w:rPr>
        <w:t xml:space="preserve">פעם מן המאמץ </w:t>
      </w:r>
      <w:r w:rsidR="004638D4">
        <w:rPr>
          <w:rFonts w:hint="cs"/>
          <w:rtl/>
        </w:rPr>
        <w:t xml:space="preserve">העליון </w:t>
      </w:r>
      <w:r>
        <w:rPr>
          <w:rFonts w:hint="cs"/>
          <w:rtl/>
        </w:rPr>
        <w:t>שאתם</w:t>
      </w:r>
      <w:r w:rsidR="004638D4">
        <w:rPr>
          <w:rFonts w:hint="cs"/>
          <w:rtl/>
        </w:rPr>
        <w:t xml:space="preserve"> מקדישים לדבר הזה</w:t>
      </w:r>
      <w:r>
        <w:rPr>
          <w:rFonts w:hint="cs"/>
          <w:rtl/>
        </w:rPr>
        <w:t xml:space="preserve">. </w:t>
      </w:r>
    </w:p>
    <w:p w14:paraId="2D02481A" w14:textId="77777777" w:rsidR="004638D4" w:rsidRDefault="004638D4" w:rsidP="00FC1934">
      <w:pPr>
        <w:rPr>
          <w:rFonts w:hint="cs"/>
          <w:rtl/>
        </w:rPr>
      </w:pPr>
    </w:p>
    <w:p w14:paraId="4B94E736" w14:textId="77777777" w:rsidR="004638D4" w:rsidRDefault="004638D4" w:rsidP="004638D4">
      <w:pPr>
        <w:pStyle w:val="af"/>
        <w:keepNext/>
        <w:rPr>
          <w:rFonts w:hint="cs"/>
          <w:rtl/>
        </w:rPr>
      </w:pPr>
      <w:r>
        <w:rPr>
          <w:rtl/>
        </w:rPr>
        <w:t>היו"ר יואב קיש:</w:t>
      </w:r>
    </w:p>
    <w:p w14:paraId="2A76CD53" w14:textId="77777777" w:rsidR="004638D4" w:rsidRDefault="004638D4" w:rsidP="004638D4">
      <w:pPr>
        <w:pStyle w:val="KeepWithNext"/>
        <w:rPr>
          <w:rFonts w:hint="cs"/>
          <w:rtl/>
        </w:rPr>
      </w:pPr>
    </w:p>
    <w:p w14:paraId="2AAFA04D" w14:textId="77777777" w:rsidR="004638D4" w:rsidRDefault="004638D4" w:rsidP="004638D4">
      <w:pPr>
        <w:rPr>
          <w:rFonts w:hint="cs"/>
          <w:rtl/>
        </w:rPr>
      </w:pPr>
      <w:r>
        <w:rPr>
          <w:rFonts w:hint="cs"/>
          <w:rtl/>
        </w:rPr>
        <w:t xml:space="preserve">לכם בוודאי זה לא צריך להיות מהותי. </w:t>
      </w:r>
    </w:p>
    <w:p w14:paraId="2EA577D3" w14:textId="77777777" w:rsidR="004638D4" w:rsidRDefault="004638D4" w:rsidP="004638D4">
      <w:pPr>
        <w:rPr>
          <w:rFonts w:hint="cs"/>
          <w:rtl/>
        </w:rPr>
      </w:pPr>
    </w:p>
    <w:p w14:paraId="1CF2A8EE" w14:textId="77777777" w:rsidR="004638D4" w:rsidRDefault="004638D4" w:rsidP="004638D4">
      <w:pPr>
        <w:pStyle w:val="af1"/>
        <w:keepNext/>
        <w:rPr>
          <w:rFonts w:hint="cs"/>
          <w:rtl/>
        </w:rPr>
      </w:pPr>
      <w:r>
        <w:rPr>
          <w:rtl/>
        </w:rPr>
        <w:t>אסף אמיר:</w:t>
      </w:r>
    </w:p>
    <w:p w14:paraId="24476CAF" w14:textId="77777777" w:rsidR="004638D4" w:rsidRDefault="004638D4" w:rsidP="004638D4">
      <w:pPr>
        <w:pStyle w:val="KeepWithNext"/>
        <w:rPr>
          <w:rFonts w:hint="cs"/>
          <w:rtl/>
        </w:rPr>
      </w:pPr>
    </w:p>
    <w:p w14:paraId="63212E38" w14:textId="77777777" w:rsidR="006E1FDC" w:rsidRDefault="006E1FDC" w:rsidP="00FC1934">
      <w:pPr>
        <w:rPr>
          <w:rFonts w:hint="cs"/>
          <w:rtl/>
        </w:rPr>
      </w:pPr>
      <w:r>
        <w:rPr>
          <w:rFonts w:hint="cs"/>
          <w:rtl/>
        </w:rPr>
        <w:t>זה חשוב</w:t>
      </w:r>
      <w:r w:rsidR="004638D4">
        <w:rPr>
          <w:rFonts w:hint="cs"/>
          <w:rtl/>
        </w:rPr>
        <w:t xml:space="preserve">. </w:t>
      </w:r>
      <w:bookmarkStart w:id="776" w:name="_ETM_Q1_9861808"/>
      <w:bookmarkEnd w:id="776"/>
    </w:p>
    <w:p w14:paraId="0AF70079" w14:textId="77777777" w:rsidR="006E1FDC" w:rsidRDefault="006E1FDC" w:rsidP="006E1FDC">
      <w:pPr>
        <w:rPr>
          <w:rFonts w:hint="cs"/>
          <w:rtl/>
        </w:rPr>
      </w:pPr>
    </w:p>
    <w:p w14:paraId="40D9EB89" w14:textId="77777777" w:rsidR="006E1FDC" w:rsidRDefault="006E1FDC" w:rsidP="006E1FDC">
      <w:pPr>
        <w:pStyle w:val="af"/>
        <w:keepNext/>
        <w:rPr>
          <w:rFonts w:hint="cs"/>
          <w:rtl/>
        </w:rPr>
      </w:pPr>
      <w:r>
        <w:rPr>
          <w:rtl/>
        </w:rPr>
        <w:t>היו"ר יואב קיש:</w:t>
      </w:r>
    </w:p>
    <w:p w14:paraId="032DCED9" w14:textId="77777777" w:rsidR="006E1FDC" w:rsidRDefault="006E1FDC" w:rsidP="006E1FDC">
      <w:pPr>
        <w:pStyle w:val="KeepWithNext"/>
        <w:rPr>
          <w:rFonts w:hint="cs"/>
          <w:rtl/>
        </w:rPr>
      </w:pPr>
    </w:p>
    <w:p w14:paraId="0F6519C6" w14:textId="77777777" w:rsidR="004638D4" w:rsidRDefault="004638D4" w:rsidP="004638D4">
      <w:pPr>
        <w:rPr>
          <w:rFonts w:hint="cs"/>
          <w:rtl/>
        </w:rPr>
      </w:pPr>
      <w:r>
        <w:rPr>
          <w:rFonts w:hint="cs"/>
          <w:rtl/>
        </w:rPr>
        <w:t xml:space="preserve">אני ממשיך: </w:t>
      </w:r>
      <w:r w:rsidR="006E1FDC">
        <w:rPr>
          <w:rFonts w:hint="cs"/>
          <w:rtl/>
        </w:rPr>
        <w:t xml:space="preserve">המגבלה </w:t>
      </w:r>
      <w:r>
        <w:rPr>
          <w:rFonts w:hint="cs"/>
          <w:rtl/>
        </w:rPr>
        <w:t xml:space="preserve">של הערוץ הזעיר הייעודי במסלול הראשון </w:t>
      </w:r>
      <w:r w:rsidR="006E1FDC">
        <w:rPr>
          <w:rFonts w:hint="cs"/>
          <w:rtl/>
        </w:rPr>
        <w:t xml:space="preserve">היא </w:t>
      </w:r>
      <w:r>
        <w:rPr>
          <w:rFonts w:hint="cs"/>
          <w:rtl/>
        </w:rPr>
        <w:t xml:space="preserve">אחוזים </w:t>
      </w:r>
      <w:r w:rsidR="006E1FDC">
        <w:rPr>
          <w:rFonts w:hint="cs"/>
          <w:rtl/>
        </w:rPr>
        <w:t>מזמן השידור</w:t>
      </w:r>
      <w:r>
        <w:rPr>
          <w:rFonts w:hint="cs"/>
          <w:rtl/>
        </w:rPr>
        <w:t>, 51% תוכן ייעודי בשידורים ו-20% הפקות ישראליות בשידורים</w:t>
      </w:r>
      <w:r w:rsidR="006E1FDC">
        <w:rPr>
          <w:rFonts w:hint="cs"/>
          <w:rtl/>
        </w:rPr>
        <w:t xml:space="preserve">. </w:t>
      </w:r>
    </w:p>
    <w:p w14:paraId="349A8A96" w14:textId="77777777" w:rsidR="004638D4" w:rsidRDefault="004638D4" w:rsidP="004638D4">
      <w:pPr>
        <w:rPr>
          <w:rFonts w:hint="cs"/>
          <w:rtl/>
        </w:rPr>
      </w:pPr>
    </w:p>
    <w:p w14:paraId="27C37C2D" w14:textId="77777777" w:rsidR="006E1FDC" w:rsidRDefault="004638D4" w:rsidP="00561FCF">
      <w:pPr>
        <w:rPr>
          <w:rFonts w:hint="cs"/>
          <w:rtl/>
        </w:rPr>
      </w:pPr>
      <w:r>
        <w:rPr>
          <w:rFonts w:hint="cs"/>
          <w:rtl/>
        </w:rPr>
        <w:t>המסלול הכספי הוא 51% מן ה</w:t>
      </w:r>
      <w:r w:rsidR="006E1FDC">
        <w:rPr>
          <w:rFonts w:hint="cs"/>
          <w:rtl/>
        </w:rPr>
        <w:t xml:space="preserve">הכנסות בתוכן הייעודי. </w:t>
      </w:r>
      <w:r w:rsidR="00633FFE">
        <w:rPr>
          <w:rFonts w:hint="cs"/>
          <w:rtl/>
        </w:rPr>
        <w:t xml:space="preserve">במקום להגיד "זמן השידור", אנחנו אומרים </w:t>
      </w:r>
      <w:r w:rsidR="00561FCF">
        <w:rPr>
          <w:rFonts w:hint="cs"/>
          <w:rtl/>
        </w:rPr>
        <w:t>"</w:t>
      </w:r>
      <w:r w:rsidR="00633FFE">
        <w:rPr>
          <w:rFonts w:hint="cs"/>
          <w:rtl/>
        </w:rPr>
        <w:t>51% מן ההכנסות שלו</w:t>
      </w:r>
      <w:r w:rsidR="00561FCF">
        <w:rPr>
          <w:rFonts w:hint="cs"/>
          <w:rtl/>
        </w:rPr>
        <w:t>"</w:t>
      </w:r>
      <w:r w:rsidR="00633FFE">
        <w:rPr>
          <w:rFonts w:hint="cs"/>
          <w:rtl/>
        </w:rPr>
        <w:t xml:space="preserve">. </w:t>
      </w:r>
    </w:p>
    <w:p w14:paraId="117FA277" w14:textId="77777777" w:rsidR="006E1FDC" w:rsidRDefault="006E1FDC" w:rsidP="006E1FDC">
      <w:pPr>
        <w:rPr>
          <w:rFonts w:hint="cs"/>
          <w:rtl/>
        </w:rPr>
      </w:pPr>
    </w:p>
    <w:p w14:paraId="68887A15" w14:textId="77777777" w:rsidR="006E1FDC" w:rsidRDefault="006E1FDC" w:rsidP="006E1FDC">
      <w:pPr>
        <w:pStyle w:val="a"/>
        <w:keepNext/>
        <w:rPr>
          <w:rFonts w:hint="cs"/>
          <w:rtl/>
        </w:rPr>
      </w:pPr>
      <w:r>
        <w:rPr>
          <w:rtl/>
        </w:rPr>
        <w:t>רועי פולקמן (כולנו):</w:t>
      </w:r>
    </w:p>
    <w:p w14:paraId="56C06313" w14:textId="77777777" w:rsidR="006E1FDC" w:rsidRDefault="006E1FDC" w:rsidP="006E1FDC">
      <w:pPr>
        <w:pStyle w:val="KeepWithNext"/>
        <w:rPr>
          <w:rFonts w:hint="cs"/>
          <w:rtl/>
        </w:rPr>
      </w:pPr>
    </w:p>
    <w:p w14:paraId="2DA5BBE0" w14:textId="77777777" w:rsidR="006E1FDC" w:rsidRDefault="006E1FDC" w:rsidP="00633FFE">
      <w:pPr>
        <w:rPr>
          <w:rFonts w:hint="cs"/>
          <w:rtl/>
        </w:rPr>
      </w:pPr>
      <w:r>
        <w:rPr>
          <w:rFonts w:hint="cs"/>
          <w:rtl/>
        </w:rPr>
        <w:t xml:space="preserve">זה נורא מעט. </w:t>
      </w:r>
      <w:r w:rsidR="00633FFE">
        <w:rPr>
          <w:rFonts w:hint="cs"/>
          <w:rtl/>
        </w:rPr>
        <w:t>תשאיר "זמן שידור". מה ייצא לך בקביעת הכנסות?</w:t>
      </w:r>
    </w:p>
    <w:p w14:paraId="4A255066" w14:textId="77777777" w:rsidR="006E1FDC" w:rsidRDefault="006E1FDC" w:rsidP="006E1FDC">
      <w:pPr>
        <w:rPr>
          <w:rFonts w:hint="cs"/>
          <w:rtl/>
        </w:rPr>
      </w:pPr>
    </w:p>
    <w:p w14:paraId="148A3299" w14:textId="77777777" w:rsidR="006E1FDC" w:rsidRDefault="006E1FDC" w:rsidP="006E1FDC">
      <w:pPr>
        <w:pStyle w:val="af"/>
        <w:keepNext/>
        <w:rPr>
          <w:rFonts w:hint="cs"/>
          <w:rtl/>
        </w:rPr>
      </w:pPr>
      <w:r>
        <w:rPr>
          <w:rtl/>
        </w:rPr>
        <w:t>היו"ר יואב קיש:</w:t>
      </w:r>
    </w:p>
    <w:p w14:paraId="14C3CD62" w14:textId="77777777" w:rsidR="006E1FDC" w:rsidRDefault="006E1FDC" w:rsidP="006E1FDC">
      <w:pPr>
        <w:pStyle w:val="KeepWithNext"/>
        <w:rPr>
          <w:rFonts w:hint="cs"/>
          <w:rtl/>
        </w:rPr>
      </w:pPr>
    </w:p>
    <w:p w14:paraId="36AAEC1D" w14:textId="77777777" w:rsidR="006E1FDC" w:rsidRDefault="00633FFE" w:rsidP="00F214CD">
      <w:pPr>
        <w:rPr>
          <w:rFonts w:hint="cs"/>
          <w:rtl/>
        </w:rPr>
      </w:pPr>
      <w:r>
        <w:rPr>
          <w:rFonts w:hint="cs"/>
          <w:rtl/>
        </w:rPr>
        <w:t xml:space="preserve">זה כל ההכנסות, </w:t>
      </w:r>
      <w:r w:rsidR="006E1FDC">
        <w:rPr>
          <w:rFonts w:hint="cs"/>
          <w:rtl/>
        </w:rPr>
        <w:t>זה המון</w:t>
      </w:r>
      <w:r w:rsidR="00F214CD">
        <w:rPr>
          <w:rFonts w:hint="cs"/>
          <w:rtl/>
        </w:rPr>
        <w:t xml:space="preserve"> </w:t>
      </w:r>
      <w:r w:rsidR="006E1FDC">
        <w:rPr>
          <w:rFonts w:hint="cs"/>
          <w:rtl/>
        </w:rPr>
        <w:t xml:space="preserve">כסף. </w:t>
      </w:r>
      <w:r w:rsidR="00EC6BC8">
        <w:rPr>
          <w:rFonts w:hint="cs"/>
          <w:rtl/>
        </w:rPr>
        <w:t>הוא יעשה בזה הפקות מסוגה עילית.</w:t>
      </w:r>
    </w:p>
    <w:p w14:paraId="5630E143" w14:textId="77777777" w:rsidR="006E1FDC" w:rsidRDefault="006E1FDC" w:rsidP="006E1FDC">
      <w:pPr>
        <w:rPr>
          <w:rFonts w:hint="cs"/>
          <w:rtl/>
        </w:rPr>
      </w:pPr>
    </w:p>
    <w:p w14:paraId="2C3EA12E" w14:textId="77777777" w:rsidR="006E1FDC" w:rsidRDefault="006E1FDC" w:rsidP="006E1FDC">
      <w:pPr>
        <w:pStyle w:val="a"/>
        <w:keepNext/>
        <w:rPr>
          <w:rFonts w:hint="cs"/>
          <w:rtl/>
        </w:rPr>
      </w:pPr>
      <w:r>
        <w:rPr>
          <w:rtl/>
        </w:rPr>
        <w:t>רועי פולקמן (כולנו):</w:t>
      </w:r>
    </w:p>
    <w:p w14:paraId="79BA3361" w14:textId="77777777" w:rsidR="006E1FDC" w:rsidRDefault="006E1FDC" w:rsidP="006E1FDC">
      <w:pPr>
        <w:pStyle w:val="KeepWithNext"/>
        <w:rPr>
          <w:rFonts w:hint="cs"/>
          <w:rtl/>
        </w:rPr>
      </w:pPr>
    </w:p>
    <w:p w14:paraId="77520FFD" w14:textId="77777777" w:rsidR="006E1FDC" w:rsidRDefault="006E1FDC" w:rsidP="006E1FDC">
      <w:pPr>
        <w:rPr>
          <w:rFonts w:hint="cs"/>
          <w:rtl/>
        </w:rPr>
      </w:pPr>
      <w:r>
        <w:rPr>
          <w:rFonts w:hint="cs"/>
          <w:rtl/>
        </w:rPr>
        <w:t>היום זה רק זמן</w:t>
      </w:r>
      <w:r w:rsidR="00EC6BC8">
        <w:rPr>
          <w:rFonts w:hint="cs"/>
          <w:rtl/>
        </w:rPr>
        <w:t xml:space="preserve"> שידור. נכון?</w:t>
      </w:r>
    </w:p>
    <w:p w14:paraId="223C5193" w14:textId="77777777" w:rsidR="00EC6BC8" w:rsidRDefault="00EC6BC8" w:rsidP="006E1FDC">
      <w:pPr>
        <w:rPr>
          <w:rFonts w:hint="cs"/>
          <w:rtl/>
        </w:rPr>
      </w:pPr>
    </w:p>
    <w:p w14:paraId="7F124732" w14:textId="77777777" w:rsidR="00EC6BC8" w:rsidRDefault="00EC6BC8" w:rsidP="00EC6BC8">
      <w:pPr>
        <w:pStyle w:val="a"/>
        <w:keepNext/>
        <w:rPr>
          <w:rFonts w:hint="cs"/>
          <w:rtl/>
        </w:rPr>
      </w:pPr>
      <w:r>
        <w:rPr>
          <w:rtl/>
        </w:rPr>
        <w:t>עיסאווי פריג' (מרצ):</w:t>
      </w:r>
    </w:p>
    <w:p w14:paraId="7B423E59" w14:textId="77777777" w:rsidR="00EC6BC8" w:rsidRDefault="00EC6BC8" w:rsidP="00EC6BC8">
      <w:pPr>
        <w:pStyle w:val="KeepWithNext"/>
        <w:rPr>
          <w:rFonts w:hint="cs"/>
          <w:rtl/>
        </w:rPr>
      </w:pPr>
    </w:p>
    <w:p w14:paraId="375EDFD5" w14:textId="77777777" w:rsidR="00EC6BC8" w:rsidRDefault="00EC6BC8" w:rsidP="00EC6BC8">
      <w:pPr>
        <w:rPr>
          <w:rFonts w:hint="cs"/>
          <w:rtl/>
        </w:rPr>
      </w:pPr>
      <w:r>
        <w:rPr>
          <w:rFonts w:hint="cs"/>
          <w:rtl/>
        </w:rPr>
        <w:t xml:space="preserve">כל ההכנסות הן 3–4 מיליון שקל. </w:t>
      </w:r>
    </w:p>
    <w:p w14:paraId="4DBDBFD3" w14:textId="77777777" w:rsidR="00EC6BC8" w:rsidRDefault="00EC6BC8" w:rsidP="00EC6BC8">
      <w:pPr>
        <w:rPr>
          <w:rFonts w:hint="cs"/>
          <w:rtl/>
        </w:rPr>
      </w:pPr>
    </w:p>
    <w:p w14:paraId="0374EC81" w14:textId="77777777" w:rsidR="00EC6BC8" w:rsidRDefault="00EC6BC8" w:rsidP="00EC6BC8">
      <w:pPr>
        <w:pStyle w:val="af"/>
        <w:keepNext/>
        <w:rPr>
          <w:rFonts w:hint="cs"/>
          <w:rtl/>
        </w:rPr>
      </w:pPr>
      <w:r>
        <w:rPr>
          <w:rtl/>
        </w:rPr>
        <w:t>היו"ר יואב קיש:</w:t>
      </w:r>
    </w:p>
    <w:p w14:paraId="37A1C517" w14:textId="77777777" w:rsidR="00EC6BC8" w:rsidRDefault="00EC6BC8" w:rsidP="00EC6BC8">
      <w:pPr>
        <w:pStyle w:val="KeepWithNext"/>
        <w:rPr>
          <w:rFonts w:hint="cs"/>
          <w:rtl/>
        </w:rPr>
      </w:pPr>
    </w:p>
    <w:p w14:paraId="5412CDFC" w14:textId="77777777" w:rsidR="00EC6BC8" w:rsidRDefault="00EC6BC8" w:rsidP="00EC6BC8">
      <w:pPr>
        <w:rPr>
          <w:rFonts w:hint="cs"/>
          <w:rtl/>
        </w:rPr>
      </w:pPr>
      <w:r>
        <w:rPr>
          <w:rFonts w:hint="cs"/>
          <w:rtl/>
        </w:rPr>
        <w:t xml:space="preserve">בסדר, אז תן לו לגדול, שהיקף ההכנסות יהיה 50 מיליון שקל. </w:t>
      </w:r>
    </w:p>
    <w:p w14:paraId="70751316" w14:textId="77777777" w:rsidR="006E1FDC" w:rsidRDefault="006E1FDC" w:rsidP="006E1FDC">
      <w:pPr>
        <w:rPr>
          <w:rFonts w:hint="cs"/>
          <w:rtl/>
        </w:rPr>
      </w:pPr>
    </w:p>
    <w:p w14:paraId="566A2B53" w14:textId="77777777" w:rsidR="006E1FDC" w:rsidRDefault="006E1FDC" w:rsidP="006E1FDC">
      <w:pPr>
        <w:pStyle w:val="a"/>
        <w:keepNext/>
        <w:rPr>
          <w:rFonts w:hint="cs"/>
          <w:rtl/>
        </w:rPr>
      </w:pPr>
      <w:r>
        <w:rPr>
          <w:rtl/>
        </w:rPr>
        <w:t>עודד פורר (ישראל ביתנו):</w:t>
      </w:r>
    </w:p>
    <w:p w14:paraId="420D0491" w14:textId="77777777" w:rsidR="006E1FDC" w:rsidRDefault="006E1FDC" w:rsidP="006E1FDC">
      <w:pPr>
        <w:pStyle w:val="KeepWithNext"/>
        <w:rPr>
          <w:rFonts w:hint="cs"/>
          <w:rtl/>
        </w:rPr>
      </w:pPr>
    </w:p>
    <w:p w14:paraId="0874FA5B" w14:textId="77777777" w:rsidR="006E1FDC" w:rsidRDefault="006E1FDC" w:rsidP="00F214CD">
      <w:pPr>
        <w:rPr>
          <w:rFonts w:hint="cs"/>
          <w:rtl/>
        </w:rPr>
      </w:pPr>
      <w:r>
        <w:rPr>
          <w:rFonts w:hint="cs"/>
          <w:rtl/>
        </w:rPr>
        <w:t>איך אתה קובע ב</w:t>
      </w:r>
      <w:r w:rsidR="00EC6BC8">
        <w:rPr>
          <w:rFonts w:hint="cs"/>
          <w:rtl/>
        </w:rPr>
        <w:t>מסלול הזה שהוא ישדר לפחות חלק מישראל?</w:t>
      </w:r>
    </w:p>
    <w:p w14:paraId="0AB53A12" w14:textId="77777777" w:rsidR="006E1FDC" w:rsidRDefault="006E1FDC" w:rsidP="006E1FDC">
      <w:pPr>
        <w:rPr>
          <w:rFonts w:hint="cs"/>
          <w:rtl/>
        </w:rPr>
      </w:pPr>
    </w:p>
    <w:p w14:paraId="6581832D" w14:textId="77777777" w:rsidR="006E1FDC" w:rsidRDefault="006E1FDC" w:rsidP="006E1FDC">
      <w:pPr>
        <w:pStyle w:val="af"/>
        <w:keepNext/>
        <w:rPr>
          <w:rFonts w:hint="cs"/>
          <w:rtl/>
        </w:rPr>
      </w:pPr>
      <w:r>
        <w:rPr>
          <w:rtl/>
        </w:rPr>
        <w:t>היו"ר יואב קיש:</w:t>
      </w:r>
    </w:p>
    <w:p w14:paraId="34924FDB" w14:textId="77777777" w:rsidR="006E1FDC" w:rsidRDefault="006E1FDC" w:rsidP="006E1FDC">
      <w:pPr>
        <w:pStyle w:val="KeepWithNext"/>
        <w:rPr>
          <w:rFonts w:hint="cs"/>
          <w:rtl/>
        </w:rPr>
      </w:pPr>
    </w:p>
    <w:p w14:paraId="6C0E5DB9" w14:textId="77777777" w:rsidR="001B7CCF" w:rsidRDefault="006E1FDC" w:rsidP="006E1FDC">
      <w:pPr>
        <w:rPr>
          <w:rFonts w:hint="cs"/>
          <w:rtl/>
        </w:rPr>
      </w:pPr>
      <w:r>
        <w:rPr>
          <w:rFonts w:hint="cs"/>
          <w:rtl/>
        </w:rPr>
        <w:t xml:space="preserve">20% מהכנסותיו </w:t>
      </w:r>
      <w:r w:rsidR="001B7CCF">
        <w:rPr>
          <w:rFonts w:hint="cs"/>
          <w:rtl/>
        </w:rPr>
        <w:t xml:space="preserve">יושקעו </w:t>
      </w:r>
      <w:r>
        <w:rPr>
          <w:rFonts w:hint="cs"/>
          <w:rtl/>
        </w:rPr>
        <w:t xml:space="preserve">בהפקה ישראלית. </w:t>
      </w:r>
    </w:p>
    <w:p w14:paraId="7E2E61E3" w14:textId="77777777" w:rsidR="001B7CCF" w:rsidRDefault="001B7CCF" w:rsidP="006E1FDC">
      <w:pPr>
        <w:rPr>
          <w:rFonts w:hint="cs"/>
          <w:rtl/>
        </w:rPr>
      </w:pPr>
    </w:p>
    <w:p w14:paraId="546E4005" w14:textId="77777777" w:rsidR="001B7CCF" w:rsidRDefault="001B7CCF" w:rsidP="001B7CCF">
      <w:pPr>
        <w:pStyle w:val="a"/>
        <w:keepNext/>
        <w:rPr>
          <w:rFonts w:hint="cs"/>
          <w:rtl/>
        </w:rPr>
      </w:pPr>
      <w:r>
        <w:rPr>
          <w:rtl/>
        </w:rPr>
        <w:t>איתן כבל (המחנה הציוני):</w:t>
      </w:r>
    </w:p>
    <w:p w14:paraId="249AD1B7" w14:textId="77777777" w:rsidR="001B7CCF" w:rsidRDefault="001B7CCF" w:rsidP="001B7CCF">
      <w:pPr>
        <w:pStyle w:val="KeepWithNext"/>
        <w:rPr>
          <w:rFonts w:hint="cs"/>
          <w:rtl/>
        </w:rPr>
      </w:pPr>
    </w:p>
    <w:p w14:paraId="626C2169" w14:textId="77777777" w:rsidR="001B7CCF" w:rsidRDefault="001B7CCF" w:rsidP="001B7CCF">
      <w:pPr>
        <w:rPr>
          <w:rFonts w:hint="cs"/>
          <w:rtl/>
        </w:rPr>
      </w:pPr>
      <w:r>
        <w:rPr>
          <w:rFonts w:hint="cs"/>
          <w:rtl/>
        </w:rPr>
        <w:t xml:space="preserve">מקומית. </w:t>
      </w:r>
    </w:p>
    <w:p w14:paraId="694AA15E" w14:textId="77777777" w:rsidR="001B7CCF" w:rsidRDefault="001B7CCF" w:rsidP="001B7CCF">
      <w:pPr>
        <w:rPr>
          <w:rFonts w:hint="cs"/>
          <w:rtl/>
        </w:rPr>
      </w:pPr>
    </w:p>
    <w:p w14:paraId="6F1D8663" w14:textId="77777777" w:rsidR="001B7CCF" w:rsidRDefault="001B7CCF" w:rsidP="001B7CCF">
      <w:pPr>
        <w:pStyle w:val="af"/>
        <w:keepNext/>
        <w:rPr>
          <w:rFonts w:hint="cs"/>
          <w:rtl/>
        </w:rPr>
      </w:pPr>
      <w:r>
        <w:rPr>
          <w:rtl/>
        </w:rPr>
        <w:t>היו"ר יואב קיש:</w:t>
      </w:r>
    </w:p>
    <w:p w14:paraId="5AB96BBD" w14:textId="77777777" w:rsidR="001B7CCF" w:rsidRDefault="001B7CCF" w:rsidP="001B7CCF">
      <w:pPr>
        <w:pStyle w:val="KeepWithNext"/>
        <w:rPr>
          <w:rFonts w:hint="cs"/>
          <w:rtl/>
        </w:rPr>
      </w:pPr>
    </w:p>
    <w:p w14:paraId="16672188" w14:textId="77777777" w:rsidR="006E1FDC" w:rsidRDefault="006E1FDC" w:rsidP="001B7CCF">
      <w:pPr>
        <w:rPr>
          <w:rFonts w:hint="cs"/>
          <w:rtl/>
        </w:rPr>
      </w:pPr>
      <w:r>
        <w:rPr>
          <w:rFonts w:hint="cs"/>
          <w:rtl/>
        </w:rPr>
        <w:t xml:space="preserve">לא מקומית. </w:t>
      </w:r>
      <w:r w:rsidR="001B7CCF">
        <w:rPr>
          <w:rFonts w:hint="cs"/>
          <w:rtl/>
        </w:rPr>
        <w:t xml:space="preserve">זה לא הפקות מקומיות. זה שונה. אל תבלבל. יש הבדל בין הפקה מקומית לבין הפקה ישראלית בהגדרות בחוק. </w:t>
      </w:r>
    </w:p>
    <w:p w14:paraId="0D7E1927" w14:textId="77777777" w:rsidR="006E1FDC" w:rsidRDefault="006E1FDC" w:rsidP="006E1FDC">
      <w:pPr>
        <w:rPr>
          <w:rFonts w:hint="cs"/>
          <w:rtl/>
        </w:rPr>
      </w:pPr>
    </w:p>
    <w:p w14:paraId="3997B03B" w14:textId="77777777" w:rsidR="00F214CD" w:rsidRDefault="00F214CD" w:rsidP="00F214CD">
      <w:pPr>
        <w:pStyle w:val="a"/>
        <w:keepNext/>
        <w:rPr>
          <w:rFonts w:hint="cs"/>
          <w:rtl/>
        </w:rPr>
      </w:pPr>
      <w:r>
        <w:rPr>
          <w:rtl/>
        </w:rPr>
        <w:t>רועי פולקמן (כולנו):</w:t>
      </w:r>
    </w:p>
    <w:p w14:paraId="0B5090B8" w14:textId="77777777" w:rsidR="00F214CD" w:rsidRDefault="00F214CD" w:rsidP="00F214CD">
      <w:pPr>
        <w:pStyle w:val="KeepWithNext"/>
        <w:rPr>
          <w:rFonts w:hint="cs"/>
          <w:rtl/>
        </w:rPr>
      </w:pPr>
    </w:p>
    <w:p w14:paraId="2CCC88AF" w14:textId="77777777" w:rsidR="006E1FDC" w:rsidRDefault="001B7CCF" w:rsidP="001B7CCF">
      <w:pPr>
        <w:rPr>
          <w:rFonts w:hint="cs"/>
          <w:rtl/>
        </w:rPr>
      </w:pPr>
      <w:r>
        <w:rPr>
          <w:rFonts w:hint="cs"/>
          <w:rtl/>
        </w:rPr>
        <w:t xml:space="preserve">נכון. זה הגדרה לא אפקטיבית. אין לזה </w:t>
      </w:r>
      <w:bookmarkStart w:id="777" w:name="_ETM_Q1_9928264"/>
      <w:bookmarkEnd w:id="777"/>
      <w:r>
        <w:rPr>
          <w:rFonts w:hint="cs"/>
          <w:rtl/>
        </w:rPr>
        <w:t xml:space="preserve">משמעות. זה נכנס בייעודי. </w:t>
      </w:r>
    </w:p>
    <w:p w14:paraId="3DA47100" w14:textId="77777777" w:rsidR="001B7CCF" w:rsidRDefault="001B7CCF" w:rsidP="001B7CCF">
      <w:pPr>
        <w:rPr>
          <w:rFonts w:hint="cs"/>
          <w:rtl/>
        </w:rPr>
      </w:pPr>
    </w:p>
    <w:p w14:paraId="688FD527" w14:textId="77777777" w:rsidR="00F214CD" w:rsidRDefault="00F214CD" w:rsidP="00F214CD">
      <w:pPr>
        <w:pStyle w:val="a"/>
        <w:keepNext/>
        <w:rPr>
          <w:rFonts w:hint="cs"/>
          <w:rtl/>
        </w:rPr>
      </w:pPr>
      <w:r>
        <w:rPr>
          <w:rtl/>
        </w:rPr>
        <w:t>עודד פורר (ישראל ביתנו):</w:t>
      </w:r>
    </w:p>
    <w:p w14:paraId="70F1364C" w14:textId="77777777" w:rsidR="00F214CD" w:rsidRDefault="00F214CD" w:rsidP="00F214CD">
      <w:pPr>
        <w:pStyle w:val="KeepWithNext"/>
        <w:rPr>
          <w:rtl/>
        </w:rPr>
      </w:pPr>
    </w:p>
    <w:p w14:paraId="70BCE87C" w14:textId="77777777" w:rsidR="006E1FDC" w:rsidRDefault="00F214CD" w:rsidP="006E1FDC">
      <w:pPr>
        <w:rPr>
          <w:rFonts w:hint="cs"/>
          <w:rtl/>
        </w:rPr>
      </w:pPr>
      <w:r>
        <w:rPr>
          <w:rFonts w:hint="cs"/>
          <w:rtl/>
        </w:rPr>
        <w:t>ג</w:t>
      </w:r>
      <w:r w:rsidR="006E1FDC">
        <w:rPr>
          <w:rFonts w:hint="cs"/>
          <w:rtl/>
        </w:rPr>
        <w:t>ם יהודה ושומרון</w:t>
      </w:r>
      <w:r w:rsidR="001B7CCF">
        <w:rPr>
          <w:rFonts w:hint="cs"/>
          <w:rtl/>
        </w:rPr>
        <w:t>.</w:t>
      </w:r>
    </w:p>
    <w:p w14:paraId="1A2FC606" w14:textId="77777777" w:rsidR="006E1FDC" w:rsidRDefault="006E1FDC" w:rsidP="006E1FDC">
      <w:pPr>
        <w:rPr>
          <w:rFonts w:hint="cs"/>
          <w:rtl/>
        </w:rPr>
      </w:pPr>
    </w:p>
    <w:p w14:paraId="35CC9A17" w14:textId="77777777" w:rsidR="006E1FDC" w:rsidRDefault="006E1FDC" w:rsidP="006E1FDC">
      <w:pPr>
        <w:pStyle w:val="af"/>
        <w:keepNext/>
        <w:rPr>
          <w:rFonts w:hint="cs"/>
          <w:rtl/>
        </w:rPr>
      </w:pPr>
      <w:r>
        <w:rPr>
          <w:rtl/>
        </w:rPr>
        <w:t>היו"ר יואב קיש:</w:t>
      </w:r>
    </w:p>
    <w:p w14:paraId="054029E5" w14:textId="77777777" w:rsidR="006E1FDC" w:rsidRDefault="006E1FDC" w:rsidP="006E1FDC">
      <w:pPr>
        <w:pStyle w:val="KeepWithNext"/>
        <w:rPr>
          <w:rFonts w:hint="cs"/>
          <w:rtl/>
        </w:rPr>
      </w:pPr>
    </w:p>
    <w:p w14:paraId="0993D8E3" w14:textId="77777777" w:rsidR="006E1FDC" w:rsidRDefault="006E1FDC" w:rsidP="006E1FDC">
      <w:pPr>
        <w:rPr>
          <w:rFonts w:hint="cs"/>
          <w:rtl/>
        </w:rPr>
      </w:pPr>
      <w:r>
        <w:rPr>
          <w:rFonts w:hint="cs"/>
          <w:rtl/>
        </w:rPr>
        <w:t xml:space="preserve">האזור נכלל. </w:t>
      </w:r>
    </w:p>
    <w:p w14:paraId="07F433C4" w14:textId="77777777" w:rsidR="006E1FDC" w:rsidRDefault="006E1FDC" w:rsidP="006E1FDC">
      <w:pPr>
        <w:rPr>
          <w:rFonts w:hint="cs"/>
          <w:rtl/>
        </w:rPr>
      </w:pPr>
    </w:p>
    <w:p w14:paraId="3E729BA1" w14:textId="77777777" w:rsidR="001B7CCF" w:rsidRDefault="001B7CCF" w:rsidP="001B7CCF">
      <w:pPr>
        <w:pStyle w:val="a"/>
        <w:keepNext/>
        <w:rPr>
          <w:rFonts w:hint="cs"/>
          <w:rtl/>
        </w:rPr>
      </w:pPr>
      <w:r>
        <w:rPr>
          <w:rtl/>
        </w:rPr>
        <w:t>עיסאווי פריג' (מרצ):</w:t>
      </w:r>
    </w:p>
    <w:p w14:paraId="4DC93685" w14:textId="77777777" w:rsidR="001B7CCF" w:rsidRDefault="001B7CCF" w:rsidP="001B7CCF">
      <w:pPr>
        <w:pStyle w:val="KeepWithNext"/>
        <w:rPr>
          <w:rFonts w:hint="cs"/>
          <w:rtl/>
        </w:rPr>
      </w:pPr>
    </w:p>
    <w:p w14:paraId="3B3D6DA6" w14:textId="77777777" w:rsidR="001B7CCF" w:rsidRDefault="001B7CCF" w:rsidP="001B7CCF">
      <w:pPr>
        <w:rPr>
          <w:rFonts w:hint="cs"/>
          <w:rtl/>
        </w:rPr>
      </w:pPr>
      <w:r>
        <w:rPr>
          <w:rFonts w:hint="cs"/>
          <w:rtl/>
        </w:rPr>
        <w:t xml:space="preserve">לא כולל את השטחים הכבושים. </w:t>
      </w:r>
    </w:p>
    <w:p w14:paraId="3EA45145" w14:textId="77777777" w:rsidR="001B7CCF" w:rsidRDefault="001B7CCF" w:rsidP="001B7CCF">
      <w:pPr>
        <w:rPr>
          <w:rFonts w:hint="cs"/>
          <w:rtl/>
        </w:rPr>
      </w:pPr>
    </w:p>
    <w:p w14:paraId="40CEA759" w14:textId="77777777" w:rsidR="00502E92" w:rsidRDefault="00502E92" w:rsidP="00502E92">
      <w:pPr>
        <w:pStyle w:val="af1"/>
        <w:keepNext/>
        <w:rPr>
          <w:rFonts w:hint="cs"/>
          <w:rtl/>
        </w:rPr>
      </w:pPr>
      <w:r>
        <w:rPr>
          <w:rtl/>
        </w:rPr>
        <w:t>מירי נאור אליאס:</w:t>
      </w:r>
    </w:p>
    <w:p w14:paraId="52F6CEA8" w14:textId="77777777" w:rsidR="00502E92" w:rsidRDefault="00502E92" w:rsidP="00502E92">
      <w:pPr>
        <w:pStyle w:val="KeepWithNext"/>
        <w:rPr>
          <w:rFonts w:hint="cs"/>
          <w:rtl/>
        </w:rPr>
      </w:pPr>
    </w:p>
    <w:p w14:paraId="6162EE40" w14:textId="77777777" w:rsidR="00502E92" w:rsidRDefault="001B7CCF" w:rsidP="00502E92">
      <w:pPr>
        <w:rPr>
          <w:rFonts w:hint="cs"/>
          <w:rtl/>
        </w:rPr>
      </w:pPr>
      <w:r>
        <w:rPr>
          <w:rFonts w:hint="cs"/>
          <w:rtl/>
        </w:rPr>
        <w:t>אקטואליה- - -</w:t>
      </w:r>
    </w:p>
    <w:p w14:paraId="2B5B0AAE" w14:textId="77777777" w:rsidR="00502E92" w:rsidRDefault="00502E92" w:rsidP="00502E92">
      <w:pPr>
        <w:rPr>
          <w:rFonts w:hint="cs"/>
          <w:rtl/>
        </w:rPr>
      </w:pPr>
    </w:p>
    <w:p w14:paraId="5EB59199" w14:textId="77777777" w:rsidR="00502E92" w:rsidRDefault="00502E92" w:rsidP="00502E92">
      <w:pPr>
        <w:pStyle w:val="a"/>
        <w:keepNext/>
        <w:rPr>
          <w:rFonts w:hint="cs"/>
          <w:rtl/>
        </w:rPr>
      </w:pPr>
      <w:r>
        <w:rPr>
          <w:rtl/>
        </w:rPr>
        <w:t>איתן כבל (המחנה הציוני):</w:t>
      </w:r>
    </w:p>
    <w:p w14:paraId="769F72FF" w14:textId="77777777" w:rsidR="00502E92" w:rsidRDefault="00502E92" w:rsidP="00502E92">
      <w:pPr>
        <w:pStyle w:val="KeepWithNext"/>
        <w:rPr>
          <w:rFonts w:hint="cs"/>
          <w:rtl/>
        </w:rPr>
      </w:pPr>
    </w:p>
    <w:p w14:paraId="5E0B875D" w14:textId="77777777" w:rsidR="00502E92" w:rsidRDefault="00C05456" w:rsidP="00C05456">
      <w:pPr>
        <w:rPr>
          <w:rFonts w:hint="cs"/>
          <w:rtl/>
        </w:rPr>
      </w:pPr>
      <w:r>
        <w:rPr>
          <w:rFonts w:hint="cs"/>
          <w:rtl/>
        </w:rPr>
        <w:t xml:space="preserve">אני רוצה להעיר הערה לגבי ההפקות הישראליות. אני רוצה </w:t>
      </w:r>
      <w:bookmarkStart w:id="778" w:name="_ETM_Q1_9960691"/>
      <w:bookmarkEnd w:id="778"/>
      <w:r>
        <w:rPr>
          <w:rFonts w:hint="cs"/>
          <w:rtl/>
        </w:rPr>
        <w:t>שתהיה הגדרה ברורה מה היא "הפ</w:t>
      </w:r>
      <w:r w:rsidR="00561FCF">
        <w:rPr>
          <w:rFonts w:hint="cs"/>
          <w:rtl/>
        </w:rPr>
        <w:t>ק</w:t>
      </w:r>
      <w:r>
        <w:rPr>
          <w:rFonts w:hint="cs"/>
          <w:rtl/>
        </w:rPr>
        <w:t>ה ישראלית".</w:t>
      </w:r>
    </w:p>
    <w:p w14:paraId="7B54D5D2" w14:textId="77777777" w:rsidR="00C05456" w:rsidRDefault="00C05456" w:rsidP="00C05456">
      <w:pPr>
        <w:rPr>
          <w:rFonts w:hint="cs"/>
          <w:rtl/>
        </w:rPr>
      </w:pPr>
    </w:p>
    <w:p w14:paraId="009BCDBB" w14:textId="77777777" w:rsidR="00C05456" w:rsidRDefault="00C05456" w:rsidP="00C05456">
      <w:pPr>
        <w:pStyle w:val="ae"/>
        <w:keepNext/>
        <w:rPr>
          <w:rFonts w:hint="cs"/>
          <w:rtl/>
        </w:rPr>
      </w:pPr>
      <w:r>
        <w:rPr>
          <w:rtl/>
        </w:rPr>
        <w:t>קריאה:</w:t>
      </w:r>
    </w:p>
    <w:p w14:paraId="74303CE5" w14:textId="77777777" w:rsidR="00C05456" w:rsidRDefault="00C05456" w:rsidP="00C05456">
      <w:pPr>
        <w:pStyle w:val="KeepWithNext"/>
        <w:rPr>
          <w:rFonts w:hint="cs"/>
          <w:rtl/>
        </w:rPr>
      </w:pPr>
    </w:p>
    <w:p w14:paraId="799D25B5" w14:textId="77777777" w:rsidR="00C05456" w:rsidRDefault="00C05456" w:rsidP="00C05456">
      <w:pPr>
        <w:rPr>
          <w:rFonts w:hint="cs"/>
          <w:rtl/>
        </w:rPr>
      </w:pPr>
      <w:r>
        <w:rPr>
          <w:rFonts w:hint="cs"/>
          <w:rtl/>
        </w:rPr>
        <w:t>יש</w:t>
      </w:r>
      <w:r w:rsidR="00561FCF">
        <w:rPr>
          <w:rFonts w:hint="cs"/>
          <w:rtl/>
        </w:rPr>
        <w:t xml:space="preserve"> הגדרה</w:t>
      </w:r>
      <w:r>
        <w:rPr>
          <w:rFonts w:hint="cs"/>
          <w:rtl/>
        </w:rPr>
        <w:t xml:space="preserve">. </w:t>
      </w:r>
    </w:p>
    <w:p w14:paraId="1CBC9A8D" w14:textId="77777777" w:rsidR="00C05456" w:rsidRDefault="00C05456" w:rsidP="00C05456">
      <w:pPr>
        <w:rPr>
          <w:rFonts w:hint="cs"/>
          <w:rtl/>
        </w:rPr>
      </w:pPr>
    </w:p>
    <w:p w14:paraId="0A81C833" w14:textId="77777777" w:rsidR="00C05456" w:rsidRDefault="00C05456" w:rsidP="00C05456">
      <w:pPr>
        <w:pStyle w:val="a"/>
        <w:keepNext/>
        <w:rPr>
          <w:rFonts w:hint="cs"/>
          <w:rtl/>
        </w:rPr>
      </w:pPr>
      <w:r>
        <w:rPr>
          <w:rtl/>
        </w:rPr>
        <w:t>איתן כבל (המחנה הציוני):</w:t>
      </w:r>
    </w:p>
    <w:p w14:paraId="2FEA101D" w14:textId="77777777" w:rsidR="00C05456" w:rsidRDefault="00C05456" w:rsidP="00C05456">
      <w:pPr>
        <w:pStyle w:val="KeepWithNext"/>
        <w:rPr>
          <w:rFonts w:hint="cs"/>
          <w:rtl/>
        </w:rPr>
      </w:pPr>
    </w:p>
    <w:p w14:paraId="4178FC3B" w14:textId="77777777" w:rsidR="00C05456" w:rsidRDefault="00C05456" w:rsidP="00C05456">
      <w:pPr>
        <w:rPr>
          <w:rFonts w:hint="cs"/>
          <w:rtl/>
        </w:rPr>
      </w:pPr>
      <w:r>
        <w:rPr>
          <w:rFonts w:hint="cs"/>
          <w:rtl/>
        </w:rPr>
        <w:t xml:space="preserve">שנייה, בסדר, מה </w:t>
      </w:r>
      <w:bookmarkStart w:id="779" w:name="_ETM_Q1_9964613"/>
      <w:bookmarkEnd w:id="779"/>
      <w:r>
        <w:rPr>
          <w:rFonts w:hint="cs"/>
          <w:rtl/>
        </w:rPr>
        <w:t>אתם מתלהבים.</w:t>
      </w:r>
    </w:p>
    <w:p w14:paraId="59713926" w14:textId="77777777" w:rsidR="00502E92" w:rsidRDefault="00502E92" w:rsidP="00502E92">
      <w:pPr>
        <w:rPr>
          <w:rFonts w:hint="cs"/>
          <w:rtl/>
        </w:rPr>
      </w:pPr>
    </w:p>
    <w:p w14:paraId="67AA5F36" w14:textId="77777777" w:rsidR="00502E92" w:rsidRDefault="00502E92" w:rsidP="00502E92">
      <w:pPr>
        <w:pStyle w:val="a"/>
        <w:keepNext/>
        <w:rPr>
          <w:rFonts w:hint="cs"/>
          <w:rtl/>
        </w:rPr>
      </w:pPr>
      <w:r>
        <w:rPr>
          <w:rtl/>
        </w:rPr>
        <w:t>איילת נחמיאס ורבין (המחנה הציוני):</w:t>
      </w:r>
    </w:p>
    <w:p w14:paraId="0E1396DA" w14:textId="77777777" w:rsidR="00502E92" w:rsidRDefault="00502E92" w:rsidP="00502E92">
      <w:pPr>
        <w:pStyle w:val="KeepWithNext"/>
        <w:rPr>
          <w:rFonts w:hint="cs"/>
          <w:rtl/>
        </w:rPr>
      </w:pPr>
    </w:p>
    <w:p w14:paraId="208EE2D1" w14:textId="77777777" w:rsidR="00502E92" w:rsidRDefault="00C05456" w:rsidP="00502E92">
      <w:pPr>
        <w:rPr>
          <w:rFonts w:hint="cs"/>
          <w:rtl/>
        </w:rPr>
      </w:pPr>
      <w:r>
        <w:rPr>
          <w:rFonts w:hint="cs"/>
          <w:rtl/>
        </w:rPr>
        <w:t xml:space="preserve">אני לא מוכנה שכל תוכניות האולפן יהיו הפקה ישראלית מקומית, סליחה. </w:t>
      </w:r>
      <w:r w:rsidR="00561FCF">
        <w:rPr>
          <w:rFonts w:hint="cs"/>
          <w:rtl/>
        </w:rPr>
        <w:t xml:space="preserve">העלות שלהן היא </w:t>
      </w:r>
      <w:r w:rsidR="00502E92">
        <w:rPr>
          <w:rFonts w:hint="cs"/>
          <w:rtl/>
        </w:rPr>
        <w:t xml:space="preserve">שניים ורבע גרוש. </w:t>
      </w:r>
      <w:r>
        <w:rPr>
          <w:rFonts w:hint="cs"/>
          <w:rtl/>
        </w:rPr>
        <w:t>אתם יודעים כמה זה עולה?</w:t>
      </w:r>
    </w:p>
    <w:p w14:paraId="24A0398E" w14:textId="77777777" w:rsidR="00502E92" w:rsidRDefault="00502E92" w:rsidP="00502E92">
      <w:pPr>
        <w:rPr>
          <w:rFonts w:hint="cs"/>
          <w:rtl/>
        </w:rPr>
      </w:pPr>
    </w:p>
    <w:p w14:paraId="31CCB6F5" w14:textId="77777777" w:rsidR="00502E92" w:rsidRDefault="00502E92" w:rsidP="00502E92">
      <w:pPr>
        <w:pStyle w:val="a"/>
        <w:keepNext/>
        <w:rPr>
          <w:rFonts w:hint="cs"/>
          <w:rtl/>
        </w:rPr>
      </w:pPr>
      <w:r>
        <w:rPr>
          <w:rtl/>
        </w:rPr>
        <w:t>איתן כבל (המחנה הציוני):</w:t>
      </w:r>
    </w:p>
    <w:p w14:paraId="15939B97" w14:textId="77777777" w:rsidR="00502E92" w:rsidRDefault="00502E92" w:rsidP="00502E92">
      <w:pPr>
        <w:pStyle w:val="KeepWithNext"/>
        <w:rPr>
          <w:rFonts w:hint="cs"/>
          <w:rtl/>
        </w:rPr>
      </w:pPr>
    </w:p>
    <w:p w14:paraId="5AC4A760" w14:textId="77777777" w:rsidR="00502E92" w:rsidRDefault="008819AB" w:rsidP="00561FCF">
      <w:pPr>
        <w:rPr>
          <w:rFonts w:hint="cs"/>
          <w:rtl/>
        </w:rPr>
      </w:pPr>
      <w:r>
        <w:rPr>
          <w:rFonts w:hint="cs"/>
          <w:rtl/>
        </w:rPr>
        <w:t xml:space="preserve">עם כל הכבוד לכם, </w:t>
      </w:r>
      <w:bookmarkStart w:id="780" w:name="_ETM_Q1_9977093"/>
      <w:bookmarkEnd w:id="780"/>
      <w:r>
        <w:rPr>
          <w:rFonts w:hint="cs"/>
          <w:rtl/>
        </w:rPr>
        <w:t xml:space="preserve">אני אומר את זה לכל הערוצים שאנחנו רוצים כל כך לעזור להם, </w:t>
      </w:r>
      <w:r w:rsidR="00502E92">
        <w:rPr>
          <w:rFonts w:hint="cs"/>
          <w:rtl/>
        </w:rPr>
        <w:t xml:space="preserve">לא פותרים עוול ביצירת עוול לאחר. אם </w:t>
      </w:r>
      <w:r>
        <w:rPr>
          <w:rFonts w:hint="cs"/>
          <w:rtl/>
        </w:rPr>
        <w:t xml:space="preserve">בסוף </w:t>
      </w:r>
      <w:r w:rsidR="00502E92">
        <w:rPr>
          <w:rFonts w:hint="cs"/>
          <w:rtl/>
        </w:rPr>
        <w:t>זאת תהיה הפקה שלא יוכלו ליהנות ממנה</w:t>
      </w:r>
      <w:r>
        <w:rPr>
          <w:rFonts w:hint="cs"/>
          <w:rtl/>
        </w:rPr>
        <w:t xml:space="preserve"> </w:t>
      </w:r>
      <w:r>
        <w:rPr>
          <w:rtl/>
        </w:rPr>
        <w:t>–</w:t>
      </w:r>
      <w:r>
        <w:rPr>
          <w:rFonts w:hint="cs"/>
          <w:rtl/>
        </w:rPr>
        <w:t xml:space="preserve"> יש לה שֵם כאילו היא הפקה ישראלית אבל היצירה הישראלית לא יכולה ליהנות ממנה</w:t>
      </w:r>
      <w:r w:rsidR="00561FCF">
        <w:rPr>
          <w:rFonts w:hint="cs"/>
          <w:rtl/>
        </w:rPr>
        <w:t>.</w:t>
      </w:r>
      <w:r w:rsidR="00502E92">
        <w:rPr>
          <w:rFonts w:hint="cs"/>
          <w:rtl/>
        </w:rPr>
        <w:t xml:space="preserve"> </w:t>
      </w:r>
    </w:p>
    <w:p w14:paraId="4555FE91" w14:textId="77777777" w:rsidR="00502E92" w:rsidRDefault="00502E92" w:rsidP="00502E92">
      <w:pPr>
        <w:rPr>
          <w:rFonts w:hint="cs"/>
          <w:rtl/>
        </w:rPr>
      </w:pPr>
    </w:p>
    <w:p w14:paraId="0F13E1B6" w14:textId="77777777" w:rsidR="00502E92" w:rsidRDefault="00502E92" w:rsidP="00502E92">
      <w:pPr>
        <w:pStyle w:val="a"/>
        <w:keepNext/>
        <w:rPr>
          <w:rFonts w:hint="cs"/>
          <w:rtl/>
        </w:rPr>
      </w:pPr>
      <w:r>
        <w:rPr>
          <w:rtl/>
        </w:rPr>
        <w:t>איילת נחמיאס ורבין (המחנה הציוני):</w:t>
      </w:r>
    </w:p>
    <w:p w14:paraId="08C6BF37" w14:textId="77777777" w:rsidR="00502E92" w:rsidRDefault="00502E92" w:rsidP="00502E92">
      <w:pPr>
        <w:pStyle w:val="KeepWithNext"/>
        <w:rPr>
          <w:rFonts w:hint="cs"/>
          <w:rtl/>
        </w:rPr>
      </w:pPr>
    </w:p>
    <w:p w14:paraId="4BA24805" w14:textId="77777777" w:rsidR="00502E92" w:rsidRDefault="00502E92" w:rsidP="00502E92">
      <w:pPr>
        <w:rPr>
          <w:rFonts w:hint="cs"/>
          <w:rtl/>
        </w:rPr>
      </w:pPr>
      <w:r>
        <w:rPr>
          <w:rFonts w:hint="cs"/>
          <w:rtl/>
        </w:rPr>
        <w:t>זה לא יצירה ישראלית</w:t>
      </w:r>
      <w:r w:rsidR="008819AB">
        <w:rPr>
          <w:rFonts w:hint="cs"/>
          <w:rtl/>
        </w:rPr>
        <w:t>, סליחה</w:t>
      </w:r>
      <w:r>
        <w:rPr>
          <w:rFonts w:hint="cs"/>
          <w:rtl/>
        </w:rPr>
        <w:t xml:space="preserve">. </w:t>
      </w:r>
    </w:p>
    <w:p w14:paraId="2BB1B3A5" w14:textId="77777777" w:rsidR="00502E92" w:rsidRDefault="00502E92" w:rsidP="00502E92">
      <w:pPr>
        <w:rPr>
          <w:rFonts w:hint="cs"/>
          <w:rtl/>
        </w:rPr>
      </w:pPr>
    </w:p>
    <w:p w14:paraId="5B4593E3" w14:textId="77777777" w:rsidR="00502E92" w:rsidRDefault="00502E92" w:rsidP="00502E92">
      <w:pPr>
        <w:pStyle w:val="af"/>
        <w:keepNext/>
        <w:rPr>
          <w:rFonts w:hint="cs"/>
          <w:rtl/>
        </w:rPr>
      </w:pPr>
      <w:r>
        <w:rPr>
          <w:rtl/>
        </w:rPr>
        <w:t>היו"ר יואב קיש:</w:t>
      </w:r>
    </w:p>
    <w:p w14:paraId="1747483B" w14:textId="77777777" w:rsidR="00502E92" w:rsidRDefault="00502E92" w:rsidP="00502E92">
      <w:pPr>
        <w:pStyle w:val="KeepWithNext"/>
        <w:rPr>
          <w:rFonts w:hint="cs"/>
          <w:rtl/>
        </w:rPr>
      </w:pPr>
    </w:p>
    <w:p w14:paraId="24AAADF7" w14:textId="77777777" w:rsidR="00502E92" w:rsidRDefault="00502E92" w:rsidP="00723729">
      <w:pPr>
        <w:rPr>
          <w:rFonts w:hint="cs"/>
          <w:rtl/>
        </w:rPr>
      </w:pPr>
      <w:r>
        <w:rPr>
          <w:rFonts w:hint="cs"/>
          <w:rtl/>
        </w:rPr>
        <w:t xml:space="preserve">אני רוצה להסביר </w:t>
      </w:r>
      <w:r w:rsidR="00F217B2">
        <w:rPr>
          <w:rFonts w:hint="cs"/>
          <w:rtl/>
        </w:rPr>
        <w:t xml:space="preserve">לך </w:t>
      </w:r>
      <w:r>
        <w:rPr>
          <w:rFonts w:hint="cs"/>
          <w:rtl/>
        </w:rPr>
        <w:t xml:space="preserve">לגבי </w:t>
      </w:r>
      <w:r w:rsidR="00F217B2">
        <w:rPr>
          <w:rFonts w:hint="cs"/>
          <w:rtl/>
        </w:rPr>
        <w:t>היצירה הישראלית</w:t>
      </w:r>
      <w:r>
        <w:rPr>
          <w:rFonts w:hint="cs"/>
          <w:rtl/>
        </w:rPr>
        <w:t xml:space="preserve">. </w:t>
      </w:r>
      <w:r w:rsidR="00F217B2">
        <w:rPr>
          <w:rFonts w:hint="cs"/>
          <w:rtl/>
        </w:rPr>
        <w:t>באשר לערוצים הזעירים היצי</w:t>
      </w:r>
      <w:r w:rsidR="00723729">
        <w:rPr>
          <w:rFonts w:hint="cs"/>
          <w:rtl/>
        </w:rPr>
        <w:t>ר</w:t>
      </w:r>
      <w:r w:rsidR="00F217B2">
        <w:rPr>
          <w:rFonts w:hint="cs"/>
          <w:rtl/>
        </w:rPr>
        <w:t>ה הישראלית היא לא המקור ולא המהות. המהות היא לתת להם לגדול במיני</w:t>
      </w:r>
      <w:r>
        <w:rPr>
          <w:rFonts w:hint="cs"/>
          <w:rtl/>
        </w:rPr>
        <w:t xml:space="preserve">מום מחויבויות כספיות. </w:t>
      </w:r>
      <w:r w:rsidR="00F217B2">
        <w:rPr>
          <w:rFonts w:hint="cs"/>
          <w:rtl/>
        </w:rPr>
        <w:t xml:space="preserve">אמרתי אפילו שאני מבטל את </w:t>
      </w:r>
      <w:bookmarkStart w:id="781" w:name="_ETM_Q1_10010655"/>
      <w:bookmarkEnd w:id="781"/>
      <w:r w:rsidR="00F217B2">
        <w:rPr>
          <w:rFonts w:hint="cs"/>
          <w:rtl/>
        </w:rPr>
        <w:t xml:space="preserve">כל המגבלות: סוגה עילית והכול. אין מגבלות. לא סתם לא נתתי לאיתמר אביטן לדבר. </w:t>
      </w:r>
      <w:r>
        <w:rPr>
          <w:rFonts w:hint="cs"/>
          <w:rtl/>
        </w:rPr>
        <w:t xml:space="preserve">התפיסה שלי לאורך כל הדרך </w:t>
      </w:r>
      <w:r w:rsidR="00F217B2">
        <w:rPr>
          <w:rFonts w:hint="cs"/>
          <w:rtl/>
        </w:rPr>
        <w:t xml:space="preserve">הייתה </w:t>
      </w:r>
      <w:r>
        <w:rPr>
          <w:rFonts w:hint="cs"/>
          <w:rtl/>
        </w:rPr>
        <w:t>ש</w:t>
      </w:r>
      <w:r w:rsidR="00F217B2">
        <w:rPr>
          <w:rFonts w:hint="cs"/>
          <w:rtl/>
        </w:rPr>
        <w:t xml:space="preserve">לערוצים זעירים יהיו אפס מחויבויות במקום הזה. זה </w:t>
      </w:r>
      <w:bookmarkStart w:id="782" w:name="_ETM_Q1_10020056"/>
      <w:bookmarkEnd w:id="782"/>
      <w:r w:rsidR="00F217B2">
        <w:rPr>
          <w:rFonts w:hint="cs"/>
          <w:rtl/>
        </w:rPr>
        <w:t>הכול.</w:t>
      </w:r>
    </w:p>
    <w:p w14:paraId="42E0AEDA" w14:textId="77777777" w:rsidR="00502E92" w:rsidRDefault="00502E92" w:rsidP="00502E92">
      <w:pPr>
        <w:rPr>
          <w:rFonts w:hint="cs"/>
          <w:rtl/>
        </w:rPr>
      </w:pPr>
    </w:p>
    <w:p w14:paraId="40A0BE08" w14:textId="77777777" w:rsidR="00502E92" w:rsidRDefault="00502E92" w:rsidP="00502E92">
      <w:pPr>
        <w:pStyle w:val="a"/>
        <w:keepNext/>
        <w:rPr>
          <w:rFonts w:hint="cs"/>
          <w:rtl/>
        </w:rPr>
      </w:pPr>
      <w:r>
        <w:rPr>
          <w:rtl/>
        </w:rPr>
        <w:t>עודד פורר (ישראל ביתנו):</w:t>
      </w:r>
    </w:p>
    <w:p w14:paraId="71A714C4" w14:textId="77777777" w:rsidR="00502E92" w:rsidRDefault="00502E92" w:rsidP="00502E92">
      <w:pPr>
        <w:pStyle w:val="KeepWithNext"/>
        <w:rPr>
          <w:rFonts w:hint="cs"/>
          <w:rtl/>
        </w:rPr>
      </w:pPr>
    </w:p>
    <w:p w14:paraId="31D49791" w14:textId="77777777" w:rsidR="00502E92" w:rsidRDefault="00502E92" w:rsidP="00502E92">
      <w:pPr>
        <w:rPr>
          <w:rFonts w:hint="cs"/>
          <w:rtl/>
        </w:rPr>
      </w:pPr>
      <w:r>
        <w:rPr>
          <w:rFonts w:hint="cs"/>
          <w:rtl/>
        </w:rPr>
        <w:t xml:space="preserve">אבל כן התעקשנו שיהיה להם שידור מישראל. </w:t>
      </w:r>
      <w:r w:rsidR="00F217B2">
        <w:rPr>
          <w:rFonts w:hint="cs"/>
          <w:rtl/>
        </w:rPr>
        <w:t xml:space="preserve">זו הייתה המשמעות, שלא יהיו פתאום ערוצים שמשדרים מחוץ לארץ. </w:t>
      </w:r>
    </w:p>
    <w:p w14:paraId="43C772F6" w14:textId="77777777" w:rsidR="00502E92" w:rsidRDefault="00502E92" w:rsidP="00502E92">
      <w:pPr>
        <w:rPr>
          <w:rFonts w:hint="cs"/>
          <w:rtl/>
        </w:rPr>
      </w:pPr>
    </w:p>
    <w:p w14:paraId="559226AD" w14:textId="77777777" w:rsidR="00502E92" w:rsidRDefault="00502E92" w:rsidP="00502E92">
      <w:pPr>
        <w:pStyle w:val="a"/>
        <w:keepNext/>
        <w:rPr>
          <w:rFonts w:hint="cs"/>
          <w:rtl/>
        </w:rPr>
      </w:pPr>
      <w:r>
        <w:rPr>
          <w:rtl/>
        </w:rPr>
        <w:t>אתי בנדלר:</w:t>
      </w:r>
    </w:p>
    <w:p w14:paraId="62E2967C" w14:textId="77777777" w:rsidR="00502E92" w:rsidRDefault="00502E92" w:rsidP="00502E92">
      <w:pPr>
        <w:pStyle w:val="KeepWithNext"/>
        <w:rPr>
          <w:rFonts w:hint="cs"/>
          <w:rtl/>
        </w:rPr>
      </w:pPr>
    </w:p>
    <w:p w14:paraId="29B3F282" w14:textId="77777777" w:rsidR="00502E92" w:rsidRDefault="00F217B2" w:rsidP="00502E92">
      <w:pPr>
        <w:rPr>
          <w:rFonts w:hint="cs"/>
          <w:rtl/>
        </w:rPr>
      </w:pPr>
      <w:r>
        <w:rPr>
          <w:rFonts w:hint="cs"/>
          <w:rtl/>
        </w:rPr>
        <w:t xml:space="preserve">כדי לוודא שהבנתי נכון, אני רוצה לשאול: </w:t>
      </w:r>
      <w:r w:rsidR="00502E92">
        <w:rPr>
          <w:rFonts w:hint="cs"/>
          <w:rtl/>
        </w:rPr>
        <w:t>נאמר שכל הסיבה לשינוי הזה היא שקשה מאוד לבדוק ש-51% מהתוכן</w:t>
      </w:r>
      <w:r>
        <w:rPr>
          <w:rFonts w:hint="cs"/>
          <w:rtl/>
        </w:rPr>
        <w:t>- - -</w:t>
      </w:r>
    </w:p>
    <w:p w14:paraId="776B286F" w14:textId="77777777" w:rsidR="00502E92" w:rsidRDefault="00502E92" w:rsidP="00502E92">
      <w:pPr>
        <w:rPr>
          <w:rFonts w:hint="cs"/>
          <w:rtl/>
        </w:rPr>
      </w:pPr>
    </w:p>
    <w:p w14:paraId="64FB27E7" w14:textId="77777777" w:rsidR="00F214CD" w:rsidRDefault="00F214CD" w:rsidP="00F214CD">
      <w:pPr>
        <w:pStyle w:val="a"/>
        <w:keepNext/>
        <w:rPr>
          <w:rFonts w:hint="cs"/>
          <w:rtl/>
        </w:rPr>
      </w:pPr>
      <w:r>
        <w:rPr>
          <w:rtl/>
        </w:rPr>
        <w:t>עודד פורר (ישראל ביתנו):</w:t>
      </w:r>
    </w:p>
    <w:p w14:paraId="1236B33F" w14:textId="77777777" w:rsidR="00F214CD" w:rsidRDefault="00F214CD" w:rsidP="00F214CD">
      <w:pPr>
        <w:pStyle w:val="KeepWithNext"/>
        <w:rPr>
          <w:rtl/>
        </w:rPr>
      </w:pPr>
    </w:p>
    <w:p w14:paraId="578721B2" w14:textId="77777777" w:rsidR="00502E92" w:rsidRDefault="00F214CD" w:rsidP="00723729">
      <w:pPr>
        <w:rPr>
          <w:rFonts w:hint="cs"/>
          <w:rtl/>
          <w:lang w:eastAsia="he-IL"/>
        </w:rPr>
      </w:pPr>
      <w:r>
        <w:rPr>
          <w:rFonts w:hint="cs"/>
          <w:rtl/>
          <w:lang w:eastAsia="he-IL"/>
        </w:rPr>
        <w:t>א</w:t>
      </w:r>
      <w:r w:rsidR="00502E92">
        <w:rPr>
          <w:rFonts w:hint="cs"/>
          <w:rtl/>
          <w:lang w:eastAsia="he-IL"/>
        </w:rPr>
        <w:t>בל זזנו משם</w:t>
      </w:r>
      <w:r w:rsidR="00F217B2">
        <w:rPr>
          <w:rFonts w:hint="cs"/>
          <w:rtl/>
          <w:lang w:eastAsia="he-IL"/>
        </w:rPr>
        <w:t xml:space="preserve"> </w:t>
      </w:r>
      <w:bookmarkStart w:id="783" w:name="_ETM_Q1_10046872"/>
      <w:bookmarkEnd w:id="783"/>
      <w:r w:rsidR="00F217B2">
        <w:rPr>
          <w:rFonts w:hint="cs"/>
          <w:rtl/>
          <w:lang w:eastAsia="he-IL"/>
        </w:rPr>
        <w:t>כי היו בעיות: אי אפשר לוותר על הייעוד</w:t>
      </w:r>
      <w:r w:rsidR="00723729">
        <w:rPr>
          <w:rFonts w:hint="cs"/>
          <w:rtl/>
          <w:lang w:eastAsia="he-IL"/>
        </w:rPr>
        <w:t xml:space="preserve">, </w:t>
      </w:r>
      <w:r w:rsidR="00502E92">
        <w:rPr>
          <w:rFonts w:hint="cs"/>
          <w:rtl/>
          <w:lang w:eastAsia="he-IL"/>
        </w:rPr>
        <w:t xml:space="preserve">אז </w:t>
      </w:r>
      <w:r w:rsidR="00F217B2">
        <w:rPr>
          <w:rFonts w:hint="cs"/>
          <w:rtl/>
          <w:lang w:eastAsia="he-IL"/>
        </w:rPr>
        <w:t xml:space="preserve">בנינו </w:t>
      </w:r>
      <w:r w:rsidR="00502E92">
        <w:rPr>
          <w:rFonts w:hint="cs"/>
          <w:rtl/>
          <w:lang w:eastAsia="he-IL"/>
        </w:rPr>
        <w:t>מ</w:t>
      </w:r>
      <w:r>
        <w:rPr>
          <w:rFonts w:hint="cs"/>
          <w:rtl/>
          <w:lang w:eastAsia="he-IL"/>
        </w:rPr>
        <w:t>נגנון</w:t>
      </w:r>
      <w:r w:rsidR="00F217B2">
        <w:rPr>
          <w:rFonts w:hint="cs"/>
          <w:rtl/>
          <w:lang w:eastAsia="he-IL"/>
        </w:rPr>
        <w:t xml:space="preserve"> שעושה את זה באופן נוח יותר. </w:t>
      </w:r>
    </w:p>
    <w:p w14:paraId="76249123" w14:textId="77777777" w:rsidR="00502E92" w:rsidRDefault="00502E92" w:rsidP="00502E92">
      <w:pPr>
        <w:rPr>
          <w:rFonts w:hint="cs"/>
          <w:rtl/>
          <w:lang w:eastAsia="he-IL"/>
        </w:rPr>
      </w:pPr>
    </w:p>
    <w:p w14:paraId="73E0E5FF" w14:textId="77777777" w:rsidR="00502E92" w:rsidRDefault="00502E92" w:rsidP="00502E92">
      <w:pPr>
        <w:pStyle w:val="a"/>
        <w:keepNext/>
        <w:rPr>
          <w:rFonts w:hint="cs"/>
          <w:rtl/>
        </w:rPr>
      </w:pPr>
      <w:r>
        <w:rPr>
          <w:rtl/>
        </w:rPr>
        <w:t>אתי בנדלר:</w:t>
      </w:r>
    </w:p>
    <w:p w14:paraId="15E45243" w14:textId="77777777" w:rsidR="00502E92" w:rsidRDefault="00502E92" w:rsidP="00502E92">
      <w:pPr>
        <w:pStyle w:val="KeepWithNext"/>
        <w:rPr>
          <w:rFonts w:hint="cs"/>
          <w:rtl/>
          <w:lang w:eastAsia="he-IL"/>
        </w:rPr>
      </w:pPr>
    </w:p>
    <w:p w14:paraId="73349A18" w14:textId="77777777" w:rsidR="00502E92" w:rsidRDefault="00F217B2" w:rsidP="00723729">
      <w:pPr>
        <w:rPr>
          <w:rFonts w:hint="cs"/>
          <w:rtl/>
          <w:lang w:eastAsia="he-IL"/>
        </w:rPr>
      </w:pPr>
      <w:r>
        <w:rPr>
          <w:rFonts w:hint="cs"/>
          <w:rtl/>
          <w:lang w:eastAsia="he-IL"/>
        </w:rPr>
        <w:t>ו</w:t>
      </w:r>
      <w:r w:rsidR="00502E92">
        <w:rPr>
          <w:rFonts w:hint="cs"/>
          <w:rtl/>
          <w:lang w:eastAsia="he-IL"/>
        </w:rPr>
        <w:t>בכל אחד</w:t>
      </w:r>
      <w:r>
        <w:rPr>
          <w:rFonts w:hint="cs"/>
          <w:rtl/>
          <w:lang w:eastAsia="he-IL"/>
        </w:rPr>
        <w:t xml:space="preserve"> מן </w:t>
      </w:r>
      <w:bookmarkStart w:id="784" w:name="_ETM_Q1_10053357"/>
      <w:bookmarkEnd w:id="784"/>
      <w:r>
        <w:rPr>
          <w:rFonts w:hint="cs"/>
          <w:rtl/>
          <w:lang w:eastAsia="he-IL"/>
        </w:rPr>
        <w:t>המקרים צריך עדיין לבדוק אם</w:t>
      </w:r>
      <w:r w:rsidR="007C6828">
        <w:rPr>
          <w:rFonts w:hint="cs"/>
          <w:rtl/>
          <w:lang w:eastAsia="he-IL"/>
        </w:rPr>
        <w:t xml:space="preserve"> זה עומד בייעוד</w:t>
      </w:r>
      <w:r w:rsidR="00723729">
        <w:rPr>
          <w:rFonts w:hint="cs"/>
          <w:rtl/>
          <w:lang w:eastAsia="he-IL"/>
        </w:rPr>
        <w:t>.</w:t>
      </w:r>
    </w:p>
    <w:p w14:paraId="44088F0B" w14:textId="77777777" w:rsidR="007C6828" w:rsidRDefault="007C6828" w:rsidP="00502E92">
      <w:pPr>
        <w:rPr>
          <w:rFonts w:hint="cs"/>
          <w:rtl/>
          <w:lang w:eastAsia="he-IL"/>
        </w:rPr>
      </w:pPr>
    </w:p>
    <w:p w14:paraId="17646A72" w14:textId="77777777" w:rsidR="007C6828" w:rsidRDefault="007C6828" w:rsidP="007C6828">
      <w:pPr>
        <w:pStyle w:val="af"/>
        <w:keepNext/>
        <w:rPr>
          <w:rFonts w:hint="cs"/>
          <w:rtl/>
        </w:rPr>
      </w:pPr>
      <w:r>
        <w:rPr>
          <w:rtl/>
        </w:rPr>
        <w:t>היו"ר יואב קיש:</w:t>
      </w:r>
    </w:p>
    <w:p w14:paraId="02545BE7" w14:textId="77777777" w:rsidR="007C6828" w:rsidRDefault="007C6828" w:rsidP="007C6828">
      <w:pPr>
        <w:pStyle w:val="KeepWithNext"/>
        <w:rPr>
          <w:rFonts w:hint="cs"/>
          <w:rtl/>
          <w:lang w:eastAsia="he-IL"/>
        </w:rPr>
      </w:pPr>
    </w:p>
    <w:p w14:paraId="79566124" w14:textId="77777777" w:rsidR="007C6828" w:rsidRDefault="007C6828" w:rsidP="007C6828">
      <w:pPr>
        <w:rPr>
          <w:rFonts w:hint="cs"/>
          <w:rtl/>
          <w:lang w:eastAsia="he-IL"/>
        </w:rPr>
      </w:pPr>
      <w:r>
        <w:rPr>
          <w:rFonts w:hint="cs"/>
          <w:rtl/>
          <w:lang w:eastAsia="he-IL"/>
        </w:rPr>
        <w:t xml:space="preserve">נכון. </w:t>
      </w:r>
    </w:p>
    <w:p w14:paraId="01D99314" w14:textId="77777777" w:rsidR="007C6828" w:rsidRDefault="007C6828" w:rsidP="007C6828">
      <w:pPr>
        <w:rPr>
          <w:rFonts w:hint="cs"/>
          <w:rtl/>
          <w:lang w:eastAsia="he-IL"/>
        </w:rPr>
      </w:pPr>
    </w:p>
    <w:p w14:paraId="12EC072A" w14:textId="77777777" w:rsidR="007C6828" w:rsidRDefault="007C6828" w:rsidP="007C6828">
      <w:pPr>
        <w:pStyle w:val="a"/>
        <w:keepNext/>
        <w:rPr>
          <w:rFonts w:hint="cs"/>
          <w:rtl/>
        </w:rPr>
      </w:pPr>
      <w:r>
        <w:rPr>
          <w:rtl/>
        </w:rPr>
        <w:t>איילת נחמיאס ורבין (המחנה הציוני):</w:t>
      </w:r>
    </w:p>
    <w:p w14:paraId="03DB7FC6" w14:textId="77777777" w:rsidR="007C6828" w:rsidRDefault="007C6828" w:rsidP="007C6828">
      <w:pPr>
        <w:pStyle w:val="KeepWithNext"/>
        <w:rPr>
          <w:rFonts w:hint="cs"/>
          <w:rtl/>
          <w:lang w:eastAsia="he-IL"/>
        </w:rPr>
      </w:pPr>
    </w:p>
    <w:p w14:paraId="16C18B2D" w14:textId="77777777" w:rsidR="007C6828" w:rsidRDefault="007C6828" w:rsidP="007C6828">
      <w:pPr>
        <w:rPr>
          <w:rFonts w:hint="cs"/>
          <w:rtl/>
          <w:lang w:eastAsia="he-IL"/>
        </w:rPr>
      </w:pPr>
      <w:r>
        <w:rPr>
          <w:rFonts w:hint="cs"/>
          <w:rtl/>
          <w:lang w:eastAsia="he-IL"/>
        </w:rPr>
        <w:t xml:space="preserve">שיהיה ברור שיש כאן פגיעה בשוויון. </w:t>
      </w:r>
    </w:p>
    <w:p w14:paraId="1A04F253" w14:textId="77777777" w:rsidR="00502E92" w:rsidRDefault="00502E92" w:rsidP="00502E92">
      <w:pPr>
        <w:rPr>
          <w:rFonts w:hint="cs"/>
          <w:rtl/>
          <w:lang w:eastAsia="he-IL"/>
        </w:rPr>
      </w:pPr>
    </w:p>
    <w:p w14:paraId="4AD11DBD" w14:textId="77777777" w:rsidR="00502E92" w:rsidRDefault="00502E92" w:rsidP="00502E92">
      <w:pPr>
        <w:pStyle w:val="af1"/>
        <w:keepNext/>
        <w:rPr>
          <w:rFonts w:hint="cs"/>
          <w:rtl/>
          <w:lang w:eastAsia="he-IL"/>
        </w:rPr>
      </w:pPr>
      <w:r>
        <w:rPr>
          <w:rtl/>
          <w:lang w:eastAsia="he-IL"/>
        </w:rPr>
        <w:t>דנה נויפלד:</w:t>
      </w:r>
    </w:p>
    <w:p w14:paraId="536EAF5B" w14:textId="77777777" w:rsidR="00502E92" w:rsidRDefault="00502E92" w:rsidP="00502E92">
      <w:pPr>
        <w:pStyle w:val="KeepWithNext"/>
        <w:rPr>
          <w:rFonts w:hint="cs"/>
          <w:rtl/>
          <w:lang w:eastAsia="he-IL"/>
        </w:rPr>
      </w:pPr>
    </w:p>
    <w:p w14:paraId="584A0BC7" w14:textId="77777777" w:rsidR="00502E92" w:rsidRDefault="00F214CD" w:rsidP="00502E92">
      <w:pPr>
        <w:rPr>
          <w:rFonts w:hint="cs"/>
          <w:rtl/>
          <w:lang w:eastAsia="he-IL"/>
        </w:rPr>
      </w:pPr>
      <w:r>
        <w:rPr>
          <w:rFonts w:hint="cs"/>
          <w:rtl/>
          <w:lang w:eastAsia="he-IL"/>
        </w:rPr>
        <w:t>א</w:t>
      </w:r>
      <w:r w:rsidR="007C6828">
        <w:rPr>
          <w:rFonts w:hint="cs"/>
          <w:rtl/>
          <w:lang w:eastAsia="he-IL"/>
        </w:rPr>
        <w:t>בל מה אפשר לעשות?</w:t>
      </w:r>
      <w:r w:rsidR="00502E92">
        <w:rPr>
          <w:rFonts w:hint="cs"/>
          <w:rtl/>
          <w:lang w:eastAsia="he-IL"/>
        </w:rPr>
        <w:t xml:space="preserve"> </w:t>
      </w:r>
    </w:p>
    <w:p w14:paraId="2BB2A357" w14:textId="77777777" w:rsidR="00502E92" w:rsidRDefault="00502E92" w:rsidP="00502E92">
      <w:pPr>
        <w:rPr>
          <w:rFonts w:hint="cs"/>
          <w:rtl/>
          <w:lang w:eastAsia="he-IL"/>
        </w:rPr>
      </w:pPr>
    </w:p>
    <w:p w14:paraId="7F311678" w14:textId="77777777" w:rsidR="00F214CD" w:rsidRDefault="00F214CD" w:rsidP="00F214CD">
      <w:pPr>
        <w:pStyle w:val="a"/>
        <w:keepNext/>
        <w:rPr>
          <w:rFonts w:hint="cs"/>
          <w:rtl/>
        </w:rPr>
      </w:pPr>
      <w:r>
        <w:rPr>
          <w:rtl/>
        </w:rPr>
        <w:t>אתי בנדלר:</w:t>
      </w:r>
    </w:p>
    <w:p w14:paraId="1937FFF1" w14:textId="77777777" w:rsidR="00F214CD" w:rsidRDefault="00F214CD" w:rsidP="00F214CD">
      <w:pPr>
        <w:pStyle w:val="KeepWithNext"/>
        <w:rPr>
          <w:rFonts w:hint="cs"/>
          <w:rtl/>
          <w:lang w:eastAsia="he-IL"/>
        </w:rPr>
      </w:pPr>
    </w:p>
    <w:p w14:paraId="14628E41" w14:textId="77777777" w:rsidR="00BD25C6" w:rsidRDefault="00502E92" w:rsidP="00502E92">
      <w:pPr>
        <w:rPr>
          <w:rFonts w:hint="cs"/>
          <w:rtl/>
          <w:lang w:eastAsia="he-IL"/>
        </w:rPr>
      </w:pPr>
      <w:r>
        <w:rPr>
          <w:rFonts w:hint="cs"/>
          <w:rtl/>
          <w:lang w:eastAsia="he-IL"/>
        </w:rPr>
        <w:t>אני לא בטוחה שהמסלול הנוסף חיוני. ניסיתם לברוח ממשהו</w:t>
      </w:r>
      <w:r w:rsidR="007C6828">
        <w:rPr>
          <w:rFonts w:hint="cs"/>
          <w:rtl/>
          <w:lang w:eastAsia="he-IL"/>
        </w:rPr>
        <w:t xml:space="preserve">, אבל לא ברחתם ממנו. </w:t>
      </w:r>
    </w:p>
    <w:p w14:paraId="23F814F4" w14:textId="77777777" w:rsidR="007C6828" w:rsidRDefault="007C6828" w:rsidP="00502E92">
      <w:pPr>
        <w:rPr>
          <w:rFonts w:hint="cs"/>
          <w:rtl/>
          <w:lang w:eastAsia="he-IL"/>
        </w:rPr>
      </w:pPr>
    </w:p>
    <w:p w14:paraId="7F489719" w14:textId="77777777" w:rsidR="007C6828" w:rsidRDefault="007C6828" w:rsidP="007C6828">
      <w:pPr>
        <w:pStyle w:val="af"/>
        <w:keepNext/>
        <w:rPr>
          <w:rFonts w:hint="cs"/>
          <w:rtl/>
        </w:rPr>
      </w:pPr>
      <w:r>
        <w:rPr>
          <w:rtl/>
        </w:rPr>
        <w:t>היו"ר יואב קיש:</w:t>
      </w:r>
    </w:p>
    <w:p w14:paraId="1ED99EB5" w14:textId="77777777" w:rsidR="007C6828" w:rsidRDefault="007C6828" w:rsidP="007C6828">
      <w:pPr>
        <w:pStyle w:val="KeepWithNext"/>
        <w:rPr>
          <w:rFonts w:hint="cs"/>
          <w:rtl/>
          <w:lang w:eastAsia="he-IL"/>
        </w:rPr>
      </w:pPr>
    </w:p>
    <w:p w14:paraId="1DAA4CB7" w14:textId="77777777" w:rsidR="007C6828" w:rsidRDefault="007C6828" w:rsidP="007C6828">
      <w:pPr>
        <w:rPr>
          <w:rFonts w:hint="cs"/>
          <w:rtl/>
          <w:lang w:eastAsia="he-IL"/>
        </w:rPr>
      </w:pPr>
      <w:r>
        <w:rPr>
          <w:rFonts w:hint="cs"/>
          <w:rtl/>
          <w:lang w:eastAsia="he-IL"/>
        </w:rPr>
        <w:t xml:space="preserve">שכנעתם אותי, מה אעשה. נכון, לא הצלחנו, את צודקת. </w:t>
      </w:r>
    </w:p>
    <w:p w14:paraId="294DBC7B" w14:textId="77777777" w:rsidR="007C6828" w:rsidRDefault="007C6828" w:rsidP="007C6828">
      <w:pPr>
        <w:rPr>
          <w:rFonts w:hint="cs"/>
          <w:rtl/>
          <w:lang w:eastAsia="he-IL"/>
        </w:rPr>
      </w:pPr>
    </w:p>
    <w:p w14:paraId="264496C6" w14:textId="77777777" w:rsidR="007C6828" w:rsidRDefault="007C6828" w:rsidP="007C6828">
      <w:pPr>
        <w:pStyle w:val="a"/>
        <w:keepNext/>
        <w:rPr>
          <w:rFonts w:hint="cs"/>
          <w:rtl/>
        </w:rPr>
      </w:pPr>
      <w:r>
        <w:rPr>
          <w:rtl/>
        </w:rPr>
        <w:t>אתי בנדלר:</w:t>
      </w:r>
    </w:p>
    <w:p w14:paraId="3058E679" w14:textId="77777777" w:rsidR="007C6828" w:rsidRDefault="007C6828" w:rsidP="007C6828">
      <w:pPr>
        <w:pStyle w:val="KeepWithNext"/>
        <w:rPr>
          <w:rFonts w:hint="cs"/>
          <w:rtl/>
          <w:lang w:eastAsia="he-IL"/>
        </w:rPr>
      </w:pPr>
    </w:p>
    <w:p w14:paraId="5D8E80CE" w14:textId="77777777" w:rsidR="007C6828" w:rsidRDefault="007C6828" w:rsidP="007C6828">
      <w:pPr>
        <w:rPr>
          <w:rFonts w:hint="cs"/>
          <w:rtl/>
          <w:lang w:eastAsia="he-IL"/>
        </w:rPr>
      </w:pPr>
      <w:r>
        <w:rPr>
          <w:rFonts w:hint="cs"/>
          <w:rtl/>
          <w:lang w:eastAsia="he-IL"/>
        </w:rPr>
        <w:t>אז בשביל מה היה צריך את זה?</w:t>
      </w:r>
    </w:p>
    <w:p w14:paraId="3EF0384D" w14:textId="77777777" w:rsidR="007C6828" w:rsidRDefault="007C6828" w:rsidP="007C6828">
      <w:pPr>
        <w:rPr>
          <w:rFonts w:hint="cs"/>
          <w:rtl/>
          <w:lang w:eastAsia="he-IL"/>
        </w:rPr>
      </w:pPr>
    </w:p>
    <w:p w14:paraId="20ACB72B" w14:textId="77777777" w:rsidR="007C6828" w:rsidRDefault="007C6828" w:rsidP="007C6828">
      <w:pPr>
        <w:pStyle w:val="af"/>
        <w:keepNext/>
        <w:rPr>
          <w:rFonts w:hint="cs"/>
          <w:rtl/>
        </w:rPr>
      </w:pPr>
      <w:r>
        <w:rPr>
          <w:rtl/>
        </w:rPr>
        <w:t>היו"ר יואב קיש:</w:t>
      </w:r>
    </w:p>
    <w:p w14:paraId="1CFBB441" w14:textId="77777777" w:rsidR="007C6828" w:rsidRDefault="007C6828" w:rsidP="007C6828">
      <w:pPr>
        <w:pStyle w:val="KeepWithNext"/>
        <w:rPr>
          <w:rFonts w:hint="cs"/>
          <w:rtl/>
          <w:lang w:eastAsia="he-IL"/>
        </w:rPr>
      </w:pPr>
    </w:p>
    <w:p w14:paraId="7F3EEDF6" w14:textId="77777777" w:rsidR="007C6828" w:rsidRDefault="007C6828" w:rsidP="007C6828">
      <w:pPr>
        <w:rPr>
          <w:rFonts w:hint="cs"/>
          <w:rtl/>
          <w:lang w:eastAsia="he-IL"/>
        </w:rPr>
      </w:pPr>
      <w:r>
        <w:rPr>
          <w:rFonts w:hint="cs"/>
          <w:rtl/>
          <w:lang w:eastAsia="he-IL"/>
        </w:rPr>
        <w:t>מישהו מנציגי המשרדים רוצה לדבר?</w:t>
      </w:r>
    </w:p>
    <w:p w14:paraId="2C3BFA18" w14:textId="77777777" w:rsidR="00BD25C6" w:rsidRDefault="00BD25C6" w:rsidP="00502E92">
      <w:pPr>
        <w:rPr>
          <w:rFonts w:hint="cs"/>
          <w:rtl/>
          <w:lang w:eastAsia="he-IL"/>
        </w:rPr>
      </w:pPr>
    </w:p>
    <w:p w14:paraId="13F62AC9" w14:textId="77777777" w:rsidR="00BD25C6" w:rsidRDefault="00BD25C6" w:rsidP="00BD25C6">
      <w:pPr>
        <w:pStyle w:val="af1"/>
        <w:keepNext/>
        <w:rPr>
          <w:rFonts w:hint="cs"/>
          <w:rtl/>
          <w:lang w:eastAsia="he-IL"/>
        </w:rPr>
      </w:pPr>
      <w:r>
        <w:rPr>
          <w:rtl/>
          <w:lang w:eastAsia="he-IL"/>
        </w:rPr>
        <w:t>אלידור בליטנר:</w:t>
      </w:r>
    </w:p>
    <w:p w14:paraId="65D4201B" w14:textId="77777777" w:rsidR="00BD25C6" w:rsidRDefault="00BD25C6" w:rsidP="00BD25C6">
      <w:pPr>
        <w:pStyle w:val="KeepWithNext"/>
        <w:rPr>
          <w:rFonts w:hint="cs"/>
          <w:rtl/>
          <w:lang w:eastAsia="he-IL"/>
        </w:rPr>
      </w:pPr>
    </w:p>
    <w:p w14:paraId="15E0A9C4" w14:textId="77777777" w:rsidR="00F214CD" w:rsidRDefault="007C6828" w:rsidP="00F214CD">
      <w:pPr>
        <w:rPr>
          <w:rFonts w:hint="cs"/>
          <w:rtl/>
          <w:lang w:eastAsia="he-IL"/>
        </w:rPr>
      </w:pPr>
      <w:r>
        <w:rPr>
          <w:rFonts w:hint="cs"/>
          <w:rtl/>
          <w:lang w:eastAsia="he-IL"/>
        </w:rPr>
        <w:t xml:space="preserve">יש לי שאלה </w:t>
      </w:r>
      <w:bookmarkStart w:id="785" w:name="_ETM_Q1_10073502"/>
      <w:bookmarkEnd w:id="785"/>
      <w:r>
        <w:rPr>
          <w:rFonts w:hint="cs"/>
          <w:rtl/>
          <w:lang w:eastAsia="he-IL"/>
        </w:rPr>
        <w:t xml:space="preserve">וגם הערה. </w:t>
      </w:r>
      <w:r w:rsidR="00C77502">
        <w:rPr>
          <w:rFonts w:hint="cs"/>
          <w:rtl/>
          <w:lang w:eastAsia="he-IL"/>
        </w:rPr>
        <w:t xml:space="preserve">גם שני המסלולים הללו שניתנים עכשיו לערוץ זעיר ייעודי הם רק לארבעת הערוצים </w:t>
      </w:r>
      <w:bookmarkStart w:id="786" w:name="_ETM_Q1_10090177"/>
      <w:bookmarkEnd w:id="786"/>
      <w:r w:rsidR="00C77502">
        <w:rPr>
          <w:rFonts w:hint="cs"/>
          <w:rtl/>
          <w:lang w:eastAsia="he-IL"/>
        </w:rPr>
        <w:t xml:space="preserve">הייעודיים שהיו בעבר, או שזה מסלול שפתוח לכל ערוץ זעיר </w:t>
      </w:r>
      <w:bookmarkStart w:id="787" w:name="_ETM_Q1_10094931"/>
      <w:bookmarkEnd w:id="787"/>
      <w:r w:rsidR="00C77502">
        <w:rPr>
          <w:rFonts w:hint="cs"/>
          <w:rtl/>
          <w:lang w:eastAsia="he-IL"/>
        </w:rPr>
        <w:t>שעונה על הקריטריונים?</w:t>
      </w:r>
    </w:p>
    <w:p w14:paraId="66DD84A4" w14:textId="77777777" w:rsidR="00F214CD" w:rsidRPr="00F214CD" w:rsidRDefault="00F214CD" w:rsidP="00F214CD">
      <w:pPr>
        <w:rPr>
          <w:rFonts w:hint="cs"/>
          <w:rtl/>
          <w:lang w:eastAsia="he-IL"/>
        </w:rPr>
      </w:pPr>
    </w:p>
    <w:p w14:paraId="5B366982" w14:textId="77777777" w:rsidR="00BD25C6" w:rsidRDefault="00BD25C6" w:rsidP="00BD25C6">
      <w:pPr>
        <w:pStyle w:val="a"/>
        <w:keepNext/>
        <w:rPr>
          <w:rFonts w:hint="cs"/>
          <w:rtl/>
        </w:rPr>
      </w:pPr>
      <w:r>
        <w:rPr>
          <w:rtl/>
        </w:rPr>
        <w:t>עודד פורר (ישראל ביתנו):</w:t>
      </w:r>
    </w:p>
    <w:p w14:paraId="517A8993" w14:textId="77777777" w:rsidR="00BD25C6" w:rsidRDefault="00BD25C6" w:rsidP="00BD25C6">
      <w:pPr>
        <w:pStyle w:val="KeepWithNext"/>
        <w:rPr>
          <w:rFonts w:hint="cs"/>
          <w:rtl/>
          <w:lang w:eastAsia="he-IL"/>
        </w:rPr>
      </w:pPr>
    </w:p>
    <w:p w14:paraId="64FCB513" w14:textId="77777777" w:rsidR="00BD25C6" w:rsidRDefault="00BD25C6" w:rsidP="00BD25C6">
      <w:pPr>
        <w:rPr>
          <w:rFonts w:hint="cs"/>
          <w:rtl/>
          <w:lang w:eastAsia="he-IL"/>
        </w:rPr>
      </w:pPr>
      <w:r>
        <w:rPr>
          <w:rFonts w:hint="cs"/>
          <w:rtl/>
          <w:lang w:eastAsia="he-IL"/>
        </w:rPr>
        <w:t xml:space="preserve">אין זעיר ייעודי חדש. </w:t>
      </w:r>
    </w:p>
    <w:p w14:paraId="4DBB9097" w14:textId="77777777" w:rsidR="00BD25C6" w:rsidRDefault="00BD25C6" w:rsidP="00BD25C6">
      <w:pPr>
        <w:rPr>
          <w:rFonts w:hint="cs"/>
          <w:rtl/>
          <w:lang w:eastAsia="he-IL"/>
        </w:rPr>
      </w:pPr>
    </w:p>
    <w:p w14:paraId="2FA6BFE8" w14:textId="77777777" w:rsidR="00BD25C6" w:rsidRDefault="00BD25C6" w:rsidP="00BD25C6">
      <w:pPr>
        <w:pStyle w:val="af"/>
        <w:keepNext/>
        <w:rPr>
          <w:rFonts w:hint="cs"/>
          <w:rtl/>
        </w:rPr>
      </w:pPr>
      <w:r>
        <w:rPr>
          <w:rtl/>
        </w:rPr>
        <w:t>היו"ר יואב קיש:</w:t>
      </w:r>
    </w:p>
    <w:p w14:paraId="2B1CF2F6" w14:textId="77777777" w:rsidR="00BD25C6" w:rsidRDefault="00BD25C6" w:rsidP="00BD25C6">
      <w:pPr>
        <w:pStyle w:val="KeepWithNext"/>
        <w:rPr>
          <w:rFonts w:hint="cs"/>
          <w:rtl/>
          <w:lang w:eastAsia="he-IL"/>
        </w:rPr>
      </w:pPr>
    </w:p>
    <w:p w14:paraId="10A18C61" w14:textId="77777777" w:rsidR="00BD25C6" w:rsidRDefault="00C77502" w:rsidP="00BD25C6">
      <w:pPr>
        <w:rPr>
          <w:rFonts w:hint="cs"/>
          <w:rtl/>
          <w:lang w:eastAsia="he-IL"/>
        </w:rPr>
      </w:pPr>
      <w:r>
        <w:rPr>
          <w:rFonts w:hint="cs"/>
          <w:rtl/>
          <w:lang w:eastAsia="he-IL"/>
        </w:rPr>
        <w:t xml:space="preserve">וואלה, הפתעת אותי. אני מודה שאפילו נחשון אקסלרד לא שאל אותי את השאלה הזאת. יש ערוץ זעיר, שזה </w:t>
      </w:r>
      <w:bookmarkStart w:id="788" w:name="_ETM_Q1_10105063"/>
      <w:bookmarkEnd w:id="788"/>
      <w:r>
        <w:rPr>
          <w:rFonts w:hint="cs"/>
          <w:rtl/>
          <w:lang w:eastAsia="he-IL"/>
        </w:rPr>
        <w:t xml:space="preserve">קטגוריה של ערוצים חדשים, ומי שהיה ערוץ זעיר ייעודי והופך לערוץ זעיר. </w:t>
      </w:r>
      <w:r w:rsidR="00BD25C6">
        <w:rPr>
          <w:rFonts w:hint="cs"/>
          <w:rtl/>
          <w:lang w:eastAsia="he-IL"/>
        </w:rPr>
        <w:t xml:space="preserve">אין </w:t>
      </w:r>
      <w:r>
        <w:rPr>
          <w:rFonts w:hint="cs"/>
          <w:rtl/>
          <w:lang w:eastAsia="he-IL"/>
        </w:rPr>
        <w:t xml:space="preserve">ערוץ </w:t>
      </w:r>
      <w:r w:rsidR="00BD25C6">
        <w:rPr>
          <w:rFonts w:hint="cs"/>
          <w:rtl/>
          <w:lang w:eastAsia="he-IL"/>
        </w:rPr>
        <w:t>זעיר ייעודי</w:t>
      </w:r>
      <w:r>
        <w:rPr>
          <w:rFonts w:hint="cs"/>
          <w:rtl/>
          <w:lang w:eastAsia="he-IL"/>
        </w:rPr>
        <w:t xml:space="preserve"> פרט לאלה</w:t>
      </w:r>
      <w:r w:rsidR="00BD25C6">
        <w:rPr>
          <w:rFonts w:hint="cs"/>
          <w:rtl/>
          <w:lang w:eastAsia="he-IL"/>
        </w:rPr>
        <w:t xml:space="preserve">. </w:t>
      </w:r>
      <w:r>
        <w:rPr>
          <w:rFonts w:hint="cs"/>
          <w:rtl/>
          <w:lang w:eastAsia="he-IL"/>
        </w:rPr>
        <w:t xml:space="preserve">את לא נמצאת פה </w:t>
      </w:r>
      <w:r w:rsidR="00723729">
        <w:rPr>
          <w:rFonts w:hint="cs"/>
          <w:rtl/>
          <w:lang w:eastAsia="he-IL"/>
        </w:rPr>
        <w:t>ב</w:t>
      </w:r>
      <w:r>
        <w:rPr>
          <w:rFonts w:hint="cs"/>
          <w:rtl/>
          <w:lang w:eastAsia="he-IL"/>
        </w:rPr>
        <w:t xml:space="preserve">פעם </w:t>
      </w:r>
      <w:bookmarkStart w:id="789" w:name="_ETM_Q1_10111266"/>
      <w:bookmarkEnd w:id="789"/>
      <w:r w:rsidR="00723729">
        <w:rPr>
          <w:rFonts w:hint="cs"/>
          <w:rtl/>
          <w:lang w:eastAsia="he-IL"/>
        </w:rPr>
        <w:t>ה</w:t>
      </w:r>
      <w:r>
        <w:rPr>
          <w:rFonts w:hint="cs"/>
          <w:rtl/>
          <w:lang w:eastAsia="he-IL"/>
        </w:rPr>
        <w:t>ראשונה.</w:t>
      </w:r>
    </w:p>
    <w:p w14:paraId="209323E1" w14:textId="77777777" w:rsidR="00BD25C6" w:rsidRDefault="00BD25C6" w:rsidP="00BD25C6">
      <w:pPr>
        <w:rPr>
          <w:rFonts w:hint="cs"/>
          <w:rtl/>
          <w:lang w:eastAsia="he-IL"/>
        </w:rPr>
      </w:pPr>
    </w:p>
    <w:p w14:paraId="47D442E2" w14:textId="77777777" w:rsidR="00BD25C6" w:rsidRDefault="00BD25C6" w:rsidP="00BD25C6">
      <w:pPr>
        <w:pStyle w:val="af1"/>
        <w:keepNext/>
        <w:rPr>
          <w:rFonts w:hint="cs"/>
          <w:rtl/>
          <w:lang w:eastAsia="he-IL"/>
        </w:rPr>
      </w:pPr>
      <w:r>
        <w:rPr>
          <w:rtl/>
          <w:lang w:eastAsia="he-IL"/>
        </w:rPr>
        <w:t>אלידור בליטנר:</w:t>
      </w:r>
    </w:p>
    <w:p w14:paraId="3516B144" w14:textId="77777777" w:rsidR="00BD25C6" w:rsidRDefault="00BD25C6" w:rsidP="00BD25C6">
      <w:pPr>
        <w:pStyle w:val="KeepWithNext"/>
        <w:rPr>
          <w:rFonts w:hint="cs"/>
          <w:rtl/>
          <w:lang w:eastAsia="he-IL"/>
        </w:rPr>
      </w:pPr>
    </w:p>
    <w:p w14:paraId="429B5D63" w14:textId="77777777" w:rsidR="00BD25C6" w:rsidRDefault="00C77502" w:rsidP="00BD25C6">
      <w:pPr>
        <w:rPr>
          <w:rFonts w:hint="cs"/>
          <w:rtl/>
          <w:lang w:eastAsia="he-IL"/>
        </w:rPr>
      </w:pPr>
      <w:r>
        <w:rPr>
          <w:rFonts w:hint="cs"/>
          <w:rtl/>
          <w:lang w:eastAsia="he-IL"/>
        </w:rPr>
        <w:t xml:space="preserve">נכון, אבל </w:t>
      </w:r>
      <w:r w:rsidR="00BD25C6">
        <w:rPr>
          <w:rFonts w:hint="cs"/>
          <w:rtl/>
          <w:lang w:eastAsia="he-IL"/>
        </w:rPr>
        <w:t xml:space="preserve">אתם משנים </w:t>
      </w:r>
      <w:r>
        <w:rPr>
          <w:rFonts w:hint="cs"/>
          <w:rtl/>
          <w:lang w:eastAsia="he-IL"/>
        </w:rPr>
        <w:t xml:space="preserve">כאן </w:t>
      </w:r>
      <w:r w:rsidR="00BD25C6">
        <w:rPr>
          <w:rFonts w:hint="cs"/>
          <w:rtl/>
          <w:lang w:eastAsia="he-IL"/>
        </w:rPr>
        <w:t xml:space="preserve">את </w:t>
      </w:r>
      <w:r>
        <w:rPr>
          <w:rFonts w:hint="cs"/>
          <w:rtl/>
          <w:lang w:eastAsia="he-IL"/>
        </w:rPr>
        <w:t xml:space="preserve">המסלול ואני מנסה להבין את המשמעות. </w:t>
      </w:r>
    </w:p>
    <w:p w14:paraId="5D5A7714" w14:textId="77777777" w:rsidR="00C77502" w:rsidRDefault="00C77502" w:rsidP="00BD25C6">
      <w:pPr>
        <w:rPr>
          <w:rFonts w:hint="cs"/>
          <w:rtl/>
          <w:lang w:eastAsia="he-IL"/>
        </w:rPr>
      </w:pPr>
    </w:p>
    <w:p w14:paraId="72972B7B" w14:textId="77777777" w:rsidR="00C77502" w:rsidRDefault="00C77502" w:rsidP="00C77502">
      <w:pPr>
        <w:pStyle w:val="af"/>
        <w:keepNext/>
        <w:rPr>
          <w:rFonts w:hint="cs"/>
          <w:rtl/>
        </w:rPr>
      </w:pPr>
      <w:r>
        <w:rPr>
          <w:rtl/>
        </w:rPr>
        <w:t>היו"ר יואב קיש:</w:t>
      </w:r>
    </w:p>
    <w:p w14:paraId="2C6BF922" w14:textId="77777777" w:rsidR="00C77502" w:rsidRDefault="00C77502" w:rsidP="00C77502">
      <w:pPr>
        <w:pStyle w:val="KeepWithNext"/>
        <w:rPr>
          <w:rFonts w:hint="cs"/>
          <w:rtl/>
          <w:lang w:eastAsia="he-IL"/>
        </w:rPr>
      </w:pPr>
    </w:p>
    <w:p w14:paraId="4541531C" w14:textId="77777777" w:rsidR="00C77502" w:rsidRDefault="00C77502" w:rsidP="00C77502">
      <w:pPr>
        <w:rPr>
          <w:rFonts w:hint="cs"/>
          <w:rtl/>
          <w:lang w:eastAsia="he-IL"/>
        </w:rPr>
      </w:pPr>
      <w:r>
        <w:rPr>
          <w:rFonts w:hint="cs"/>
          <w:rtl/>
          <w:lang w:eastAsia="he-IL"/>
        </w:rPr>
        <w:t xml:space="preserve">הכול בהתייחסות לערוצים זעירים ייעודיים. אין אף ערוץ נוסף פרט לארבעת הערוצים האלה. </w:t>
      </w:r>
    </w:p>
    <w:p w14:paraId="761E3721" w14:textId="77777777" w:rsidR="00C77502" w:rsidRDefault="00C77502" w:rsidP="00C77502">
      <w:pPr>
        <w:rPr>
          <w:rFonts w:hint="cs"/>
          <w:rtl/>
          <w:lang w:eastAsia="he-IL"/>
        </w:rPr>
      </w:pPr>
    </w:p>
    <w:p w14:paraId="0035E4A7" w14:textId="77777777" w:rsidR="00C77502" w:rsidRDefault="00C77502" w:rsidP="00C77502">
      <w:pPr>
        <w:pStyle w:val="af1"/>
        <w:keepNext/>
        <w:rPr>
          <w:rFonts w:hint="cs"/>
          <w:rtl/>
          <w:lang w:eastAsia="he-IL"/>
        </w:rPr>
      </w:pPr>
      <w:r>
        <w:rPr>
          <w:rtl/>
          <w:lang w:eastAsia="he-IL"/>
        </w:rPr>
        <w:t>אלידור בליטנר:</w:t>
      </w:r>
    </w:p>
    <w:p w14:paraId="2E91914B" w14:textId="77777777" w:rsidR="00C77502" w:rsidRDefault="00C77502" w:rsidP="00C77502">
      <w:pPr>
        <w:pStyle w:val="KeepWithNext"/>
        <w:rPr>
          <w:rFonts w:hint="cs"/>
          <w:rtl/>
          <w:lang w:eastAsia="he-IL"/>
        </w:rPr>
      </w:pPr>
    </w:p>
    <w:p w14:paraId="217FADAF" w14:textId="77777777" w:rsidR="00C77502" w:rsidRDefault="00C77502" w:rsidP="00C77502">
      <w:pPr>
        <w:rPr>
          <w:rFonts w:hint="cs"/>
          <w:rtl/>
          <w:lang w:eastAsia="he-IL"/>
        </w:rPr>
      </w:pPr>
      <w:r>
        <w:rPr>
          <w:rFonts w:hint="cs"/>
          <w:rtl/>
          <w:lang w:eastAsia="he-IL"/>
        </w:rPr>
        <w:t xml:space="preserve">בהתייחסות לארבעת הערוצים הייעודיים הקיימים היום, שמחר יהפכו </w:t>
      </w:r>
      <w:bookmarkStart w:id="790" w:name="_ETM_Q1_10124524"/>
      <w:bookmarkEnd w:id="790"/>
      <w:r>
        <w:rPr>
          <w:rFonts w:hint="cs"/>
          <w:rtl/>
          <w:lang w:eastAsia="he-IL"/>
        </w:rPr>
        <w:t xml:space="preserve">להיות ערוצים מסחריים בשני המסלולים שהצגת. </w:t>
      </w:r>
    </w:p>
    <w:p w14:paraId="3A36E6B8" w14:textId="77777777" w:rsidR="00C77502" w:rsidRDefault="00C77502" w:rsidP="00C77502">
      <w:pPr>
        <w:rPr>
          <w:rFonts w:hint="cs"/>
          <w:rtl/>
          <w:lang w:eastAsia="he-IL"/>
        </w:rPr>
      </w:pPr>
    </w:p>
    <w:p w14:paraId="673DFA02" w14:textId="77777777" w:rsidR="00C77502" w:rsidRDefault="00C77502" w:rsidP="00C77502">
      <w:pPr>
        <w:pStyle w:val="af"/>
        <w:keepNext/>
        <w:rPr>
          <w:rFonts w:hint="cs"/>
          <w:rtl/>
        </w:rPr>
      </w:pPr>
      <w:r>
        <w:rPr>
          <w:rtl/>
        </w:rPr>
        <w:t>היו"ר יואב קיש:</w:t>
      </w:r>
    </w:p>
    <w:p w14:paraId="4FACFE69" w14:textId="77777777" w:rsidR="00C77502" w:rsidRDefault="00C77502" w:rsidP="00C77502">
      <w:pPr>
        <w:pStyle w:val="KeepWithNext"/>
        <w:rPr>
          <w:rFonts w:hint="cs"/>
          <w:rtl/>
          <w:lang w:eastAsia="he-IL"/>
        </w:rPr>
      </w:pPr>
    </w:p>
    <w:p w14:paraId="3AA8DA43" w14:textId="77777777" w:rsidR="00C77502" w:rsidRDefault="00C77502" w:rsidP="00C77502">
      <w:pPr>
        <w:rPr>
          <w:rFonts w:hint="cs"/>
          <w:rtl/>
          <w:lang w:eastAsia="he-IL"/>
        </w:rPr>
      </w:pPr>
      <w:r>
        <w:rPr>
          <w:rFonts w:hint="cs"/>
          <w:rtl/>
          <w:lang w:eastAsia="he-IL"/>
        </w:rPr>
        <w:t xml:space="preserve">זה לא מסלול. זה </w:t>
      </w:r>
      <w:bookmarkStart w:id="791" w:name="_ETM_Q1_10130235"/>
      <w:bookmarkEnd w:id="791"/>
      <w:r>
        <w:rPr>
          <w:rFonts w:hint="cs"/>
          <w:rtl/>
          <w:lang w:eastAsia="he-IL"/>
        </w:rPr>
        <w:t>נקרא ערוץ זעיר ייעודי.</w:t>
      </w:r>
    </w:p>
    <w:p w14:paraId="7ACA0731" w14:textId="77777777" w:rsidR="00BD25C6" w:rsidRDefault="00BD25C6" w:rsidP="00BD25C6">
      <w:pPr>
        <w:rPr>
          <w:rFonts w:hint="cs"/>
          <w:rtl/>
          <w:lang w:eastAsia="he-IL"/>
        </w:rPr>
      </w:pPr>
    </w:p>
    <w:p w14:paraId="3382CE40" w14:textId="77777777" w:rsidR="00BD25C6" w:rsidRDefault="00BD25C6" w:rsidP="00BD25C6">
      <w:pPr>
        <w:pStyle w:val="a"/>
        <w:keepNext/>
        <w:rPr>
          <w:rFonts w:hint="cs"/>
          <w:rtl/>
        </w:rPr>
      </w:pPr>
      <w:r>
        <w:rPr>
          <w:rtl/>
        </w:rPr>
        <w:t>אתי בנדלר:</w:t>
      </w:r>
    </w:p>
    <w:p w14:paraId="3C2F3302" w14:textId="77777777" w:rsidR="00BD25C6" w:rsidRDefault="00BD25C6" w:rsidP="00BD25C6">
      <w:pPr>
        <w:pStyle w:val="KeepWithNext"/>
        <w:rPr>
          <w:rFonts w:hint="cs"/>
          <w:rtl/>
          <w:lang w:eastAsia="he-IL"/>
        </w:rPr>
      </w:pPr>
    </w:p>
    <w:p w14:paraId="79C4B1AF" w14:textId="77777777" w:rsidR="00C77502" w:rsidRDefault="00C77502" w:rsidP="00C77502">
      <w:pPr>
        <w:rPr>
          <w:rFonts w:hint="cs"/>
          <w:rtl/>
          <w:lang w:eastAsia="he-IL"/>
        </w:rPr>
      </w:pPr>
      <w:r>
        <w:rPr>
          <w:rFonts w:hint="cs"/>
          <w:rtl/>
          <w:lang w:eastAsia="he-IL"/>
        </w:rPr>
        <w:t xml:space="preserve">אם הם יהפכו להיות זעירים ייעודיים הם </w:t>
      </w:r>
      <w:bookmarkStart w:id="792" w:name="_ETM_Q1_10134699"/>
      <w:bookmarkEnd w:id="792"/>
      <w:r>
        <w:rPr>
          <w:rFonts w:hint="cs"/>
          <w:rtl/>
          <w:lang w:eastAsia="he-IL"/>
        </w:rPr>
        <w:t>יוכלו לבחור באחד משני המסלולים האלה. עכשיו השאלה היא</w:t>
      </w:r>
      <w:r w:rsidR="00723729">
        <w:rPr>
          <w:rFonts w:hint="cs"/>
          <w:rtl/>
          <w:lang w:eastAsia="he-IL"/>
        </w:rPr>
        <w:t>:</w:t>
      </w:r>
      <w:r>
        <w:rPr>
          <w:rFonts w:hint="cs"/>
          <w:rtl/>
          <w:lang w:eastAsia="he-IL"/>
        </w:rPr>
        <w:t xml:space="preserve"> </w:t>
      </w:r>
      <w:r w:rsidR="00BD25C6">
        <w:rPr>
          <w:rFonts w:hint="cs"/>
          <w:rtl/>
          <w:lang w:eastAsia="he-IL"/>
        </w:rPr>
        <w:t>האם הם צריכים להודיע מראש באיזה מסלול הם בחרו</w:t>
      </w:r>
      <w:r>
        <w:rPr>
          <w:rFonts w:hint="cs"/>
          <w:rtl/>
          <w:lang w:eastAsia="he-IL"/>
        </w:rPr>
        <w:t>?</w:t>
      </w:r>
      <w:r w:rsidR="00BD25C6">
        <w:rPr>
          <w:rFonts w:hint="cs"/>
          <w:rtl/>
          <w:lang w:eastAsia="he-IL"/>
        </w:rPr>
        <w:t xml:space="preserve"> </w:t>
      </w:r>
    </w:p>
    <w:p w14:paraId="09E17E3D" w14:textId="77777777" w:rsidR="00C77502" w:rsidRDefault="00C77502" w:rsidP="00C77502">
      <w:pPr>
        <w:rPr>
          <w:rFonts w:hint="cs"/>
          <w:rtl/>
          <w:lang w:eastAsia="he-IL"/>
        </w:rPr>
      </w:pPr>
    </w:p>
    <w:p w14:paraId="2AB4A0C9" w14:textId="77777777" w:rsidR="00C77502" w:rsidRDefault="00C77502" w:rsidP="00C77502">
      <w:pPr>
        <w:pStyle w:val="af"/>
        <w:keepNext/>
        <w:rPr>
          <w:rFonts w:hint="cs"/>
          <w:rtl/>
        </w:rPr>
      </w:pPr>
      <w:r>
        <w:rPr>
          <w:rtl/>
        </w:rPr>
        <w:t>היו"ר יואב קיש:</w:t>
      </w:r>
    </w:p>
    <w:p w14:paraId="6E890274" w14:textId="77777777" w:rsidR="00C77502" w:rsidRDefault="00C77502" w:rsidP="00C77502">
      <w:pPr>
        <w:pStyle w:val="KeepWithNext"/>
        <w:rPr>
          <w:rFonts w:hint="cs"/>
          <w:rtl/>
          <w:lang w:eastAsia="he-IL"/>
        </w:rPr>
      </w:pPr>
    </w:p>
    <w:p w14:paraId="19300844" w14:textId="77777777" w:rsidR="00C77502" w:rsidRDefault="00C77502" w:rsidP="00C77502">
      <w:pPr>
        <w:rPr>
          <w:rFonts w:hint="cs"/>
          <w:rtl/>
          <w:lang w:eastAsia="he-IL"/>
        </w:rPr>
      </w:pPr>
      <w:r>
        <w:rPr>
          <w:rFonts w:hint="cs"/>
          <w:rtl/>
          <w:lang w:eastAsia="he-IL"/>
        </w:rPr>
        <w:t xml:space="preserve">כמובן. </w:t>
      </w:r>
    </w:p>
    <w:p w14:paraId="62B9D060" w14:textId="77777777" w:rsidR="00C77502" w:rsidRDefault="00C77502" w:rsidP="00C77502">
      <w:pPr>
        <w:rPr>
          <w:rFonts w:hint="cs"/>
          <w:rtl/>
          <w:lang w:eastAsia="he-IL"/>
        </w:rPr>
      </w:pPr>
    </w:p>
    <w:p w14:paraId="0D7BCB25" w14:textId="77777777" w:rsidR="00C77502" w:rsidRDefault="00C77502" w:rsidP="00C77502">
      <w:pPr>
        <w:pStyle w:val="a"/>
        <w:keepNext/>
        <w:rPr>
          <w:rFonts w:hint="cs"/>
          <w:rtl/>
        </w:rPr>
      </w:pPr>
      <w:r>
        <w:rPr>
          <w:rtl/>
        </w:rPr>
        <w:t>אתי בנדלר:</w:t>
      </w:r>
    </w:p>
    <w:p w14:paraId="612CFCDE" w14:textId="77777777" w:rsidR="00C77502" w:rsidRDefault="00C77502" w:rsidP="00C77502">
      <w:pPr>
        <w:pStyle w:val="KeepWithNext"/>
        <w:rPr>
          <w:rFonts w:hint="cs"/>
          <w:rtl/>
          <w:lang w:eastAsia="he-IL"/>
        </w:rPr>
      </w:pPr>
    </w:p>
    <w:p w14:paraId="15EDB3DB" w14:textId="77777777" w:rsidR="00BD25C6" w:rsidRDefault="00C77502" w:rsidP="00C77502">
      <w:pPr>
        <w:rPr>
          <w:rFonts w:hint="cs"/>
          <w:rtl/>
          <w:lang w:eastAsia="he-IL"/>
        </w:rPr>
      </w:pPr>
      <w:r>
        <w:rPr>
          <w:rFonts w:hint="cs"/>
          <w:rtl/>
          <w:lang w:eastAsia="he-IL"/>
        </w:rPr>
        <w:t xml:space="preserve">אני רק רוצה להשלים את ההודעה: </w:t>
      </w:r>
      <w:r w:rsidR="00BD25C6">
        <w:rPr>
          <w:rFonts w:hint="cs"/>
          <w:rtl/>
          <w:lang w:eastAsia="he-IL"/>
        </w:rPr>
        <w:t>בעל רישיון ערוץ ייעודי שמבקש רישיון</w:t>
      </w:r>
      <w:r>
        <w:rPr>
          <w:rFonts w:hint="cs"/>
          <w:rtl/>
          <w:lang w:eastAsia="he-IL"/>
        </w:rPr>
        <w:t>,</w:t>
      </w:r>
      <w:r w:rsidR="00BD25C6">
        <w:rPr>
          <w:rFonts w:hint="cs"/>
          <w:rtl/>
          <w:lang w:eastAsia="he-IL"/>
        </w:rPr>
        <w:t xml:space="preserve"> צריך להודיע למועצה באיזה מסלול </w:t>
      </w:r>
      <w:r>
        <w:rPr>
          <w:rFonts w:hint="cs"/>
          <w:rtl/>
          <w:lang w:eastAsia="he-IL"/>
        </w:rPr>
        <w:t>של ערוץ זעיר</w:t>
      </w:r>
      <w:bookmarkStart w:id="793" w:name="_ETM_Q1_10155742"/>
      <w:bookmarkEnd w:id="793"/>
      <w:r>
        <w:rPr>
          <w:rFonts w:hint="cs"/>
          <w:rtl/>
          <w:lang w:eastAsia="he-IL"/>
        </w:rPr>
        <w:t xml:space="preserve"> ייעודי </w:t>
      </w:r>
      <w:r w:rsidR="00BD25C6">
        <w:rPr>
          <w:rFonts w:hint="cs"/>
          <w:rtl/>
          <w:lang w:eastAsia="he-IL"/>
        </w:rPr>
        <w:t xml:space="preserve">הוא בחר, מראש. </w:t>
      </w:r>
    </w:p>
    <w:p w14:paraId="5B199EEA" w14:textId="77777777" w:rsidR="00C77502" w:rsidRDefault="00C77502" w:rsidP="00C77502">
      <w:pPr>
        <w:rPr>
          <w:rFonts w:hint="cs"/>
          <w:rtl/>
          <w:lang w:eastAsia="he-IL"/>
        </w:rPr>
      </w:pPr>
    </w:p>
    <w:p w14:paraId="00F2665B" w14:textId="77777777" w:rsidR="00C77502" w:rsidRDefault="00C77502" w:rsidP="00C77502">
      <w:pPr>
        <w:pStyle w:val="af"/>
        <w:keepNext/>
        <w:rPr>
          <w:rFonts w:hint="cs"/>
          <w:rtl/>
        </w:rPr>
      </w:pPr>
      <w:r>
        <w:rPr>
          <w:rtl/>
        </w:rPr>
        <w:t>היו"ר יואב קיש:</w:t>
      </w:r>
    </w:p>
    <w:p w14:paraId="6E4D6163" w14:textId="77777777" w:rsidR="00C77502" w:rsidRDefault="00C77502" w:rsidP="00C77502">
      <w:pPr>
        <w:pStyle w:val="KeepWithNext"/>
        <w:rPr>
          <w:rFonts w:hint="cs"/>
          <w:rtl/>
          <w:lang w:eastAsia="he-IL"/>
        </w:rPr>
      </w:pPr>
    </w:p>
    <w:p w14:paraId="299DF2E0" w14:textId="77777777" w:rsidR="00C77502" w:rsidRDefault="00C77502" w:rsidP="00C77502">
      <w:pPr>
        <w:rPr>
          <w:rFonts w:hint="cs"/>
          <w:rtl/>
          <w:lang w:eastAsia="he-IL"/>
        </w:rPr>
      </w:pPr>
      <w:r>
        <w:rPr>
          <w:rFonts w:hint="cs"/>
          <w:rtl/>
          <w:lang w:eastAsia="he-IL"/>
        </w:rPr>
        <w:t xml:space="preserve">ברור. </w:t>
      </w:r>
    </w:p>
    <w:p w14:paraId="2B7B4D93" w14:textId="77777777" w:rsidR="00BD25C6" w:rsidRDefault="00BD25C6" w:rsidP="00BD25C6">
      <w:pPr>
        <w:rPr>
          <w:rFonts w:hint="cs"/>
          <w:rtl/>
          <w:lang w:eastAsia="he-IL"/>
        </w:rPr>
      </w:pPr>
    </w:p>
    <w:p w14:paraId="345BBDD8" w14:textId="77777777" w:rsidR="00BD25C6" w:rsidRDefault="00BD25C6" w:rsidP="00BD25C6">
      <w:pPr>
        <w:pStyle w:val="af1"/>
        <w:keepNext/>
        <w:rPr>
          <w:rFonts w:hint="cs"/>
          <w:rtl/>
          <w:lang w:eastAsia="he-IL"/>
        </w:rPr>
      </w:pPr>
      <w:r>
        <w:rPr>
          <w:rtl/>
          <w:lang w:eastAsia="he-IL"/>
        </w:rPr>
        <w:t>אלידור בליטנר:</w:t>
      </w:r>
    </w:p>
    <w:p w14:paraId="3E8EDF36" w14:textId="77777777" w:rsidR="00BD25C6" w:rsidRDefault="00BD25C6" w:rsidP="00BD25C6">
      <w:pPr>
        <w:pStyle w:val="KeepWithNext"/>
        <w:rPr>
          <w:rFonts w:hint="cs"/>
          <w:rtl/>
          <w:lang w:eastAsia="he-IL"/>
        </w:rPr>
      </w:pPr>
    </w:p>
    <w:p w14:paraId="0A15E8FF" w14:textId="77777777" w:rsidR="00BD25C6" w:rsidRDefault="00ED4372" w:rsidP="00723729">
      <w:pPr>
        <w:rPr>
          <w:rFonts w:hint="cs"/>
          <w:rtl/>
          <w:lang w:eastAsia="he-IL"/>
        </w:rPr>
      </w:pPr>
      <w:r>
        <w:rPr>
          <w:rFonts w:hint="cs"/>
          <w:rtl/>
          <w:lang w:eastAsia="he-IL"/>
        </w:rPr>
        <w:t xml:space="preserve">אני רוצה לסיים את הדברים שלי. </w:t>
      </w:r>
      <w:r w:rsidR="00BD25C6">
        <w:rPr>
          <w:rFonts w:hint="cs"/>
          <w:rtl/>
          <w:lang w:eastAsia="he-IL"/>
        </w:rPr>
        <w:t xml:space="preserve">בסופו של דבר </w:t>
      </w:r>
      <w:r>
        <w:rPr>
          <w:rFonts w:hint="cs"/>
          <w:rtl/>
          <w:lang w:eastAsia="he-IL"/>
        </w:rPr>
        <w:t xml:space="preserve">כאשר בונים </w:t>
      </w:r>
      <w:bookmarkStart w:id="794" w:name="_ETM_Q1_10167315"/>
      <w:bookmarkEnd w:id="794"/>
      <w:r>
        <w:rPr>
          <w:rFonts w:hint="cs"/>
          <w:rtl/>
          <w:lang w:eastAsia="he-IL"/>
        </w:rPr>
        <w:t>כאן מסלול חדש</w:t>
      </w:r>
      <w:r w:rsidR="00BD25C6">
        <w:rPr>
          <w:rFonts w:hint="cs"/>
          <w:rtl/>
          <w:lang w:eastAsia="he-IL"/>
        </w:rPr>
        <w:t xml:space="preserve">, </w:t>
      </w:r>
      <w:r>
        <w:rPr>
          <w:rFonts w:hint="cs"/>
          <w:rtl/>
          <w:lang w:eastAsia="he-IL"/>
        </w:rPr>
        <w:t xml:space="preserve">חשוב לבחון </w:t>
      </w:r>
      <w:r>
        <w:rPr>
          <w:rtl/>
          <w:lang w:eastAsia="he-IL"/>
        </w:rPr>
        <w:t>–</w:t>
      </w:r>
      <w:r>
        <w:rPr>
          <w:rFonts w:hint="cs"/>
          <w:rtl/>
          <w:lang w:eastAsia="he-IL"/>
        </w:rPr>
        <w:t xml:space="preserve"> ואם הבנתי </w:t>
      </w:r>
      <w:r w:rsidR="00723729">
        <w:rPr>
          <w:rFonts w:hint="cs"/>
          <w:rtl/>
          <w:lang w:eastAsia="he-IL"/>
        </w:rPr>
        <w:t xml:space="preserve">נכון </w:t>
      </w:r>
      <w:r>
        <w:rPr>
          <w:rFonts w:hint="cs"/>
          <w:rtl/>
          <w:lang w:eastAsia="he-IL"/>
        </w:rPr>
        <w:t>מאיזו לחישה ששמעתי מאתי בנדלר</w:t>
      </w:r>
      <w:r w:rsidR="00723729">
        <w:rPr>
          <w:rFonts w:hint="cs"/>
          <w:rtl/>
          <w:lang w:eastAsia="he-IL"/>
        </w:rPr>
        <w:t>,</w:t>
      </w:r>
      <w:r>
        <w:rPr>
          <w:rFonts w:hint="cs"/>
          <w:rtl/>
          <w:lang w:eastAsia="he-IL"/>
        </w:rPr>
        <w:t xml:space="preserve"> זה בדיוק מה שהיא עושה – צריך </w:t>
      </w:r>
      <w:r w:rsidR="00BD25C6">
        <w:rPr>
          <w:rFonts w:hint="cs"/>
          <w:rtl/>
          <w:lang w:eastAsia="he-IL"/>
        </w:rPr>
        <w:t>לבדוק את הנ</w:t>
      </w:r>
      <w:r w:rsidR="009D0728">
        <w:rPr>
          <w:rFonts w:hint="cs"/>
          <w:rtl/>
          <w:lang w:eastAsia="he-IL"/>
        </w:rPr>
        <w:t>ַ</w:t>
      </w:r>
      <w:r w:rsidR="00BD25C6">
        <w:rPr>
          <w:rFonts w:hint="cs"/>
          <w:rtl/>
          <w:lang w:eastAsia="he-IL"/>
        </w:rPr>
        <w:t>פקו</w:t>
      </w:r>
      <w:r w:rsidR="009D0728">
        <w:rPr>
          <w:rFonts w:hint="cs"/>
          <w:rtl/>
          <w:lang w:eastAsia="he-IL"/>
        </w:rPr>
        <w:t>ּ</w:t>
      </w:r>
      <w:r w:rsidR="00BD25C6">
        <w:rPr>
          <w:rFonts w:hint="cs"/>
          <w:rtl/>
          <w:lang w:eastAsia="he-IL"/>
        </w:rPr>
        <w:t xml:space="preserve">ת, אילו פטורים </w:t>
      </w:r>
      <w:r>
        <w:rPr>
          <w:rFonts w:hint="cs"/>
          <w:rtl/>
          <w:lang w:eastAsia="he-IL"/>
        </w:rPr>
        <w:t xml:space="preserve">והחרגות </w:t>
      </w:r>
      <w:bookmarkStart w:id="795" w:name="_ETM_Q1_10177389"/>
      <w:bookmarkEnd w:id="795"/>
      <w:r>
        <w:rPr>
          <w:rFonts w:hint="cs"/>
          <w:rtl/>
          <w:lang w:eastAsia="he-IL"/>
        </w:rPr>
        <w:t>ניתנים למסלול הזעיר ייעודי</w:t>
      </w:r>
      <w:r w:rsidR="00BD25C6">
        <w:rPr>
          <w:rFonts w:hint="cs"/>
          <w:rtl/>
          <w:lang w:eastAsia="he-IL"/>
        </w:rPr>
        <w:t xml:space="preserve">. </w:t>
      </w:r>
      <w:r>
        <w:rPr>
          <w:rFonts w:hint="cs"/>
          <w:rtl/>
          <w:lang w:eastAsia="he-IL"/>
        </w:rPr>
        <w:t>ועכשיו כשמשנים את המסלול- - -</w:t>
      </w:r>
    </w:p>
    <w:p w14:paraId="059831F7" w14:textId="77777777" w:rsidR="00BD25C6" w:rsidRDefault="00BD25C6" w:rsidP="00BD25C6">
      <w:pPr>
        <w:rPr>
          <w:rFonts w:hint="cs"/>
          <w:rtl/>
          <w:lang w:eastAsia="he-IL"/>
        </w:rPr>
      </w:pPr>
    </w:p>
    <w:p w14:paraId="3AC19477" w14:textId="77777777" w:rsidR="00BD25C6" w:rsidRDefault="00BD25C6" w:rsidP="00BD25C6">
      <w:pPr>
        <w:pStyle w:val="af"/>
        <w:keepNext/>
        <w:rPr>
          <w:rFonts w:hint="cs"/>
          <w:rtl/>
        </w:rPr>
      </w:pPr>
      <w:r>
        <w:rPr>
          <w:rtl/>
        </w:rPr>
        <w:t>היו"ר יואב קיש:</w:t>
      </w:r>
    </w:p>
    <w:p w14:paraId="2F697ADD" w14:textId="77777777" w:rsidR="00BD25C6" w:rsidRDefault="00BD25C6" w:rsidP="00BD25C6">
      <w:pPr>
        <w:pStyle w:val="KeepWithNext"/>
        <w:rPr>
          <w:rFonts w:hint="cs"/>
          <w:rtl/>
          <w:lang w:eastAsia="he-IL"/>
        </w:rPr>
      </w:pPr>
    </w:p>
    <w:p w14:paraId="7C9B3DC2" w14:textId="77777777" w:rsidR="00BD25C6" w:rsidRDefault="00BD25C6" w:rsidP="00BD25C6">
      <w:pPr>
        <w:rPr>
          <w:rFonts w:hint="cs"/>
          <w:rtl/>
          <w:lang w:eastAsia="he-IL"/>
        </w:rPr>
      </w:pPr>
      <w:r>
        <w:rPr>
          <w:rFonts w:hint="cs"/>
          <w:rtl/>
          <w:lang w:eastAsia="he-IL"/>
        </w:rPr>
        <w:t xml:space="preserve">לא שינינו. </w:t>
      </w:r>
    </w:p>
    <w:p w14:paraId="6A9D34A2" w14:textId="77777777" w:rsidR="00BD25C6" w:rsidRDefault="00BD25C6" w:rsidP="00BD25C6">
      <w:pPr>
        <w:rPr>
          <w:rFonts w:hint="cs"/>
          <w:rtl/>
          <w:lang w:eastAsia="he-IL"/>
        </w:rPr>
      </w:pPr>
    </w:p>
    <w:p w14:paraId="2BF9201E" w14:textId="77777777" w:rsidR="00BD25C6" w:rsidRDefault="00BD25C6" w:rsidP="00BD25C6">
      <w:pPr>
        <w:pStyle w:val="af1"/>
        <w:keepNext/>
        <w:rPr>
          <w:rFonts w:hint="cs"/>
          <w:rtl/>
          <w:lang w:eastAsia="he-IL"/>
        </w:rPr>
      </w:pPr>
      <w:r>
        <w:rPr>
          <w:rtl/>
          <w:lang w:eastAsia="he-IL"/>
        </w:rPr>
        <w:t>אלידור בליטנר:</w:t>
      </w:r>
    </w:p>
    <w:p w14:paraId="0F51DCA5" w14:textId="77777777" w:rsidR="00BD25C6" w:rsidRDefault="00BD25C6" w:rsidP="00BD25C6">
      <w:pPr>
        <w:pStyle w:val="KeepWithNext"/>
        <w:rPr>
          <w:rFonts w:hint="cs"/>
          <w:rtl/>
          <w:lang w:eastAsia="he-IL"/>
        </w:rPr>
      </w:pPr>
    </w:p>
    <w:p w14:paraId="528A4CD4" w14:textId="77777777" w:rsidR="00BD25C6" w:rsidRDefault="00ED4372" w:rsidP="00ED4372">
      <w:pPr>
        <w:rPr>
          <w:rFonts w:hint="cs"/>
          <w:rtl/>
          <w:lang w:eastAsia="he-IL"/>
        </w:rPr>
      </w:pPr>
      <w:r>
        <w:rPr>
          <w:rFonts w:hint="cs"/>
          <w:rtl/>
          <w:lang w:eastAsia="he-IL"/>
        </w:rPr>
        <w:t xml:space="preserve">אני מבינה, אבל בעצם </w:t>
      </w:r>
      <w:r w:rsidR="00BD25C6">
        <w:rPr>
          <w:rFonts w:hint="cs"/>
          <w:rtl/>
          <w:lang w:eastAsia="he-IL"/>
        </w:rPr>
        <w:t xml:space="preserve">צריך ללכת </w:t>
      </w:r>
      <w:r>
        <w:rPr>
          <w:rFonts w:hint="cs"/>
          <w:rtl/>
          <w:lang w:eastAsia="he-IL"/>
        </w:rPr>
        <w:t xml:space="preserve">עכשיו ולבדוק </w:t>
      </w:r>
      <w:r w:rsidR="00BD25C6">
        <w:rPr>
          <w:rFonts w:hint="cs"/>
          <w:rtl/>
          <w:lang w:eastAsia="he-IL"/>
        </w:rPr>
        <w:t>פטור</w:t>
      </w:r>
      <w:r>
        <w:rPr>
          <w:rFonts w:hint="cs"/>
          <w:rtl/>
          <w:lang w:eastAsia="he-IL"/>
        </w:rPr>
        <w:t>,</w:t>
      </w:r>
      <w:r w:rsidR="00BD25C6">
        <w:rPr>
          <w:rFonts w:hint="cs"/>
          <w:rtl/>
          <w:lang w:eastAsia="he-IL"/>
        </w:rPr>
        <w:t xml:space="preserve"> פטור, </w:t>
      </w:r>
      <w:r>
        <w:rPr>
          <w:rFonts w:hint="cs"/>
          <w:rtl/>
          <w:lang w:eastAsia="he-IL"/>
        </w:rPr>
        <w:t xml:space="preserve">החרגה, החרגה, ולהבין את ההצדקה. </w:t>
      </w:r>
      <w:r w:rsidR="00BD25C6">
        <w:rPr>
          <w:rFonts w:hint="cs"/>
          <w:rtl/>
          <w:lang w:eastAsia="he-IL"/>
        </w:rPr>
        <w:t xml:space="preserve">למשל </w:t>
      </w:r>
      <w:r>
        <w:rPr>
          <w:rFonts w:hint="cs"/>
          <w:rtl/>
          <w:lang w:eastAsia="he-IL"/>
        </w:rPr>
        <w:t>ב</w:t>
      </w:r>
      <w:r w:rsidR="00BD25C6">
        <w:rPr>
          <w:rFonts w:hint="cs"/>
          <w:rtl/>
          <w:lang w:eastAsia="he-IL"/>
        </w:rPr>
        <w:t xml:space="preserve">עניין דמי המעבר. </w:t>
      </w:r>
    </w:p>
    <w:p w14:paraId="1EB24546" w14:textId="77777777" w:rsidR="00BD25C6" w:rsidRDefault="00BD25C6" w:rsidP="00BD25C6">
      <w:pPr>
        <w:rPr>
          <w:rFonts w:hint="cs"/>
          <w:rtl/>
          <w:lang w:eastAsia="he-IL"/>
        </w:rPr>
      </w:pPr>
    </w:p>
    <w:p w14:paraId="38184341" w14:textId="77777777" w:rsidR="00BD25C6" w:rsidRDefault="00BD25C6" w:rsidP="00BD25C6">
      <w:pPr>
        <w:pStyle w:val="af"/>
        <w:keepNext/>
        <w:rPr>
          <w:rFonts w:hint="cs"/>
          <w:rtl/>
        </w:rPr>
      </w:pPr>
      <w:r>
        <w:rPr>
          <w:rtl/>
        </w:rPr>
        <w:t>היו"ר יואב קיש:</w:t>
      </w:r>
    </w:p>
    <w:p w14:paraId="15D8F0A1" w14:textId="77777777" w:rsidR="00BD25C6" w:rsidRDefault="00BD25C6" w:rsidP="00BD25C6">
      <w:pPr>
        <w:pStyle w:val="KeepWithNext"/>
        <w:rPr>
          <w:rFonts w:hint="cs"/>
          <w:rtl/>
          <w:lang w:eastAsia="he-IL"/>
        </w:rPr>
      </w:pPr>
    </w:p>
    <w:p w14:paraId="3E940610" w14:textId="77777777" w:rsidR="00BD25C6" w:rsidRDefault="00BD25C6" w:rsidP="00BD25C6">
      <w:pPr>
        <w:rPr>
          <w:rFonts w:hint="cs"/>
          <w:rtl/>
          <w:lang w:eastAsia="he-IL"/>
        </w:rPr>
      </w:pPr>
      <w:r>
        <w:rPr>
          <w:rFonts w:hint="cs"/>
          <w:rtl/>
          <w:lang w:eastAsia="he-IL"/>
        </w:rPr>
        <w:t xml:space="preserve">אבל לא שינינו כלום. </w:t>
      </w:r>
    </w:p>
    <w:p w14:paraId="4FB968C8" w14:textId="77777777" w:rsidR="00ED4372" w:rsidRDefault="00ED4372" w:rsidP="00BD25C6">
      <w:pPr>
        <w:rPr>
          <w:rFonts w:hint="cs"/>
          <w:rtl/>
          <w:lang w:eastAsia="he-IL"/>
        </w:rPr>
      </w:pPr>
    </w:p>
    <w:p w14:paraId="16F599C0" w14:textId="77777777" w:rsidR="00ED4372" w:rsidRDefault="00ED4372" w:rsidP="00ED4372">
      <w:pPr>
        <w:pStyle w:val="ae"/>
        <w:keepNext/>
        <w:rPr>
          <w:rFonts w:hint="cs"/>
          <w:rtl/>
        </w:rPr>
      </w:pPr>
      <w:r>
        <w:rPr>
          <w:rtl/>
        </w:rPr>
        <w:t>קריאה:</w:t>
      </w:r>
    </w:p>
    <w:p w14:paraId="67180D1A" w14:textId="77777777" w:rsidR="00ED4372" w:rsidRDefault="00ED4372" w:rsidP="00ED4372">
      <w:pPr>
        <w:pStyle w:val="KeepWithNext"/>
        <w:rPr>
          <w:rFonts w:hint="cs"/>
          <w:rtl/>
          <w:lang w:eastAsia="he-IL"/>
        </w:rPr>
      </w:pPr>
    </w:p>
    <w:p w14:paraId="20BB7AAF" w14:textId="77777777" w:rsidR="00ED4372" w:rsidRDefault="00ED4372" w:rsidP="00ED4372">
      <w:pPr>
        <w:rPr>
          <w:rFonts w:hint="cs"/>
          <w:rtl/>
          <w:lang w:eastAsia="he-IL"/>
        </w:rPr>
      </w:pPr>
      <w:r>
        <w:rPr>
          <w:rFonts w:hint="cs"/>
          <w:rtl/>
          <w:lang w:eastAsia="he-IL"/>
        </w:rPr>
        <w:t xml:space="preserve">שיניתם. הוספתם עוד מסלול. </w:t>
      </w:r>
    </w:p>
    <w:p w14:paraId="535E560D" w14:textId="77777777" w:rsidR="00ED4372" w:rsidRDefault="00ED4372" w:rsidP="00ED4372">
      <w:pPr>
        <w:rPr>
          <w:rFonts w:hint="cs"/>
          <w:rtl/>
          <w:lang w:eastAsia="he-IL"/>
        </w:rPr>
      </w:pPr>
    </w:p>
    <w:p w14:paraId="65181FB1" w14:textId="77777777" w:rsidR="00ED4372" w:rsidRDefault="00ED4372" w:rsidP="00ED4372">
      <w:pPr>
        <w:pStyle w:val="af"/>
        <w:keepNext/>
        <w:rPr>
          <w:rFonts w:hint="cs"/>
          <w:rtl/>
        </w:rPr>
      </w:pPr>
      <w:r>
        <w:rPr>
          <w:rtl/>
        </w:rPr>
        <w:t>היו"ר יואב קיש:</w:t>
      </w:r>
    </w:p>
    <w:p w14:paraId="6984A383" w14:textId="77777777" w:rsidR="00ED4372" w:rsidRDefault="00ED4372" w:rsidP="00ED4372">
      <w:pPr>
        <w:pStyle w:val="KeepWithNext"/>
        <w:rPr>
          <w:rFonts w:hint="cs"/>
          <w:rtl/>
          <w:lang w:eastAsia="he-IL"/>
        </w:rPr>
      </w:pPr>
    </w:p>
    <w:p w14:paraId="2081CD1B" w14:textId="77777777" w:rsidR="00BD25C6" w:rsidRDefault="007474B0" w:rsidP="007474B0">
      <w:pPr>
        <w:rPr>
          <w:rFonts w:hint="cs"/>
          <w:rtl/>
          <w:lang w:eastAsia="he-IL"/>
        </w:rPr>
      </w:pPr>
      <w:r>
        <w:rPr>
          <w:rFonts w:hint="cs"/>
          <w:rtl/>
          <w:lang w:eastAsia="he-IL"/>
        </w:rPr>
        <w:t xml:space="preserve">די, אני לא מוכן. אסביר את זה </w:t>
      </w:r>
      <w:bookmarkStart w:id="796" w:name="_ETM_Q1_10197928"/>
      <w:bookmarkEnd w:id="796"/>
      <w:r>
        <w:rPr>
          <w:rFonts w:hint="cs"/>
          <w:rtl/>
          <w:lang w:eastAsia="he-IL"/>
        </w:rPr>
        <w:t xml:space="preserve">פעם אחרונה. </w:t>
      </w:r>
      <w:r w:rsidR="00BD25C6">
        <w:rPr>
          <w:rFonts w:hint="cs"/>
          <w:rtl/>
          <w:lang w:eastAsia="he-IL"/>
        </w:rPr>
        <w:t>לא הוספתי שום הגדרה שונ</w:t>
      </w:r>
      <w:r w:rsidR="00F214CD">
        <w:rPr>
          <w:rFonts w:hint="cs"/>
          <w:rtl/>
          <w:lang w:eastAsia="he-IL"/>
        </w:rPr>
        <w:t>ה</w:t>
      </w:r>
      <w:r w:rsidR="00BD25C6">
        <w:rPr>
          <w:rFonts w:hint="cs"/>
          <w:rtl/>
          <w:lang w:eastAsia="he-IL"/>
        </w:rPr>
        <w:t xml:space="preserve">. </w:t>
      </w:r>
      <w:r>
        <w:rPr>
          <w:rFonts w:hint="cs"/>
          <w:rtl/>
          <w:lang w:eastAsia="he-IL"/>
        </w:rPr>
        <w:t xml:space="preserve">יש ערוץ זעיר ייעודי ויש ערוץ זעיר. </w:t>
      </w:r>
      <w:r w:rsidR="00BD25C6">
        <w:rPr>
          <w:rFonts w:hint="cs"/>
          <w:rtl/>
          <w:lang w:eastAsia="he-IL"/>
        </w:rPr>
        <w:t>בתוך ההגדרה</w:t>
      </w:r>
      <w:r>
        <w:rPr>
          <w:rFonts w:hint="cs"/>
          <w:rtl/>
          <w:lang w:eastAsia="he-IL"/>
        </w:rPr>
        <w:t xml:space="preserve"> אולי היו שינויים אבל ההטבות שלהם בהמשך</w:t>
      </w:r>
      <w:r w:rsidR="00BD25C6">
        <w:rPr>
          <w:rFonts w:hint="cs"/>
          <w:rtl/>
          <w:lang w:eastAsia="he-IL"/>
        </w:rPr>
        <w:t xml:space="preserve"> </w:t>
      </w:r>
      <w:r>
        <w:rPr>
          <w:rFonts w:hint="cs"/>
          <w:rtl/>
          <w:lang w:eastAsia="he-IL"/>
        </w:rPr>
        <w:t>נשארו כהגדרתן</w:t>
      </w:r>
      <w:r w:rsidR="00BD25C6">
        <w:rPr>
          <w:rFonts w:hint="cs"/>
          <w:rtl/>
          <w:lang w:eastAsia="he-IL"/>
        </w:rPr>
        <w:t xml:space="preserve">. </w:t>
      </w:r>
    </w:p>
    <w:p w14:paraId="2EA64998" w14:textId="77777777" w:rsidR="00BD25C6" w:rsidRDefault="00BD25C6" w:rsidP="00BD25C6">
      <w:pPr>
        <w:rPr>
          <w:rFonts w:hint="cs"/>
          <w:rtl/>
          <w:lang w:eastAsia="he-IL"/>
        </w:rPr>
      </w:pPr>
    </w:p>
    <w:p w14:paraId="3C621C51" w14:textId="77777777" w:rsidR="009514D3" w:rsidRDefault="009514D3" w:rsidP="009514D3">
      <w:pPr>
        <w:pStyle w:val="af1"/>
        <w:keepNext/>
        <w:rPr>
          <w:rFonts w:hint="cs"/>
          <w:rtl/>
          <w:lang w:eastAsia="he-IL"/>
        </w:rPr>
      </w:pPr>
      <w:r>
        <w:rPr>
          <w:rtl/>
          <w:lang w:eastAsia="he-IL"/>
        </w:rPr>
        <w:t>איתמר חרמון:</w:t>
      </w:r>
    </w:p>
    <w:p w14:paraId="1AE52FF0" w14:textId="77777777" w:rsidR="009514D3" w:rsidRDefault="009514D3" w:rsidP="009514D3">
      <w:pPr>
        <w:pStyle w:val="KeepWithNext"/>
        <w:rPr>
          <w:rFonts w:hint="cs"/>
          <w:rtl/>
          <w:lang w:eastAsia="he-IL"/>
        </w:rPr>
      </w:pPr>
    </w:p>
    <w:p w14:paraId="656CBBDD" w14:textId="77777777" w:rsidR="009514D3" w:rsidRDefault="009514D3" w:rsidP="00B6115D">
      <w:pPr>
        <w:rPr>
          <w:rFonts w:hint="cs"/>
          <w:rtl/>
          <w:lang w:eastAsia="he-IL"/>
        </w:rPr>
      </w:pPr>
      <w:r>
        <w:rPr>
          <w:rFonts w:hint="cs"/>
          <w:rtl/>
          <w:lang w:eastAsia="he-IL"/>
        </w:rPr>
        <w:t xml:space="preserve">ההטבות שניתנו להם </w:t>
      </w:r>
      <w:r w:rsidR="00B6115D">
        <w:rPr>
          <w:rFonts w:hint="cs"/>
          <w:rtl/>
          <w:lang w:eastAsia="he-IL"/>
        </w:rPr>
        <w:t xml:space="preserve">הן </w:t>
      </w:r>
      <w:r>
        <w:rPr>
          <w:rFonts w:hint="cs"/>
          <w:rtl/>
          <w:lang w:eastAsia="he-IL"/>
        </w:rPr>
        <w:t xml:space="preserve">בגלל </w:t>
      </w:r>
      <w:r w:rsidR="00B6115D">
        <w:rPr>
          <w:rFonts w:hint="cs"/>
          <w:rtl/>
          <w:lang w:eastAsia="he-IL"/>
        </w:rPr>
        <w:t>השידור הייעודי</w:t>
      </w:r>
      <w:r>
        <w:rPr>
          <w:rFonts w:hint="cs"/>
          <w:rtl/>
          <w:lang w:eastAsia="he-IL"/>
        </w:rPr>
        <w:t xml:space="preserve">. </w:t>
      </w:r>
    </w:p>
    <w:p w14:paraId="176FF789" w14:textId="77777777" w:rsidR="009514D3" w:rsidRDefault="009514D3" w:rsidP="009514D3">
      <w:pPr>
        <w:rPr>
          <w:rFonts w:hint="cs"/>
          <w:rtl/>
          <w:lang w:eastAsia="he-IL"/>
        </w:rPr>
      </w:pPr>
    </w:p>
    <w:p w14:paraId="3D780BFA" w14:textId="77777777" w:rsidR="009514D3" w:rsidRDefault="009514D3" w:rsidP="009514D3">
      <w:pPr>
        <w:pStyle w:val="af"/>
        <w:keepNext/>
        <w:rPr>
          <w:rFonts w:hint="cs"/>
          <w:rtl/>
        </w:rPr>
      </w:pPr>
      <w:r>
        <w:rPr>
          <w:rtl/>
        </w:rPr>
        <w:t>היו"ר יואב קיש:</w:t>
      </w:r>
    </w:p>
    <w:p w14:paraId="41703B0E" w14:textId="77777777" w:rsidR="009514D3" w:rsidRDefault="009514D3" w:rsidP="009514D3">
      <w:pPr>
        <w:pStyle w:val="KeepWithNext"/>
        <w:rPr>
          <w:rFonts w:hint="cs"/>
          <w:rtl/>
          <w:lang w:eastAsia="he-IL"/>
        </w:rPr>
      </w:pPr>
    </w:p>
    <w:p w14:paraId="09965BA2" w14:textId="77777777" w:rsidR="00B6115D" w:rsidRDefault="00B6115D" w:rsidP="009514D3">
      <w:pPr>
        <w:rPr>
          <w:rFonts w:hint="cs"/>
          <w:rtl/>
          <w:lang w:eastAsia="he-IL"/>
        </w:rPr>
      </w:pPr>
      <w:r>
        <w:rPr>
          <w:rFonts w:hint="cs"/>
          <w:rtl/>
          <w:lang w:eastAsia="he-IL"/>
        </w:rPr>
        <w:t xml:space="preserve">בסדר, בשני המסלולים יש שידור ייעודי. </w:t>
      </w:r>
    </w:p>
    <w:p w14:paraId="68461DA1" w14:textId="77777777" w:rsidR="00B6115D" w:rsidRDefault="00B6115D" w:rsidP="009514D3">
      <w:pPr>
        <w:rPr>
          <w:rFonts w:hint="cs"/>
          <w:rtl/>
          <w:lang w:eastAsia="he-IL"/>
        </w:rPr>
      </w:pPr>
    </w:p>
    <w:p w14:paraId="64EBAA23" w14:textId="77777777" w:rsidR="00B6115D" w:rsidRDefault="00B6115D" w:rsidP="00B6115D">
      <w:pPr>
        <w:pStyle w:val="af1"/>
        <w:keepNext/>
        <w:rPr>
          <w:rFonts w:hint="cs"/>
          <w:rtl/>
          <w:lang w:eastAsia="he-IL"/>
        </w:rPr>
      </w:pPr>
      <w:r>
        <w:rPr>
          <w:rtl/>
          <w:lang w:eastAsia="he-IL"/>
        </w:rPr>
        <w:t>איתמר חרמון:</w:t>
      </w:r>
    </w:p>
    <w:p w14:paraId="3FEAFC32" w14:textId="77777777" w:rsidR="00B6115D" w:rsidRDefault="00B6115D" w:rsidP="00B6115D">
      <w:pPr>
        <w:pStyle w:val="KeepWithNext"/>
        <w:rPr>
          <w:rFonts w:hint="cs"/>
          <w:rtl/>
          <w:lang w:eastAsia="he-IL"/>
        </w:rPr>
      </w:pPr>
    </w:p>
    <w:p w14:paraId="34D9F131" w14:textId="77777777" w:rsidR="00B6115D" w:rsidRDefault="00B6115D" w:rsidP="00B6115D">
      <w:pPr>
        <w:rPr>
          <w:rFonts w:hint="cs"/>
          <w:rtl/>
          <w:lang w:eastAsia="he-IL"/>
        </w:rPr>
      </w:pPr>
      <w:r>
        <w:rPr>
          <w:rFonts w:hint="cs"/>
          <w:rtl/>
          <w:lang w:eastAsia="he-IL"/>
        </w:rPr>
        <w:t>כן, אבל השאלה היא, ואתם צריכים להחליט- - -</w:t>
      </w:r>
    </w:p>
    <w:p w14:paraId="2806B547" w14:textId="77777777" w:rsidR="00B6115D" w:rsidRDefault="00B6115D" w:rsidP="00B6115D">
      <w:pPr>
        <w:rPr>
          <w:rFonts w:hint="cs"/>
          <w:rtl/>
          <w:lang w:eastAsia="he-IL"/>
        </w:rPr>
      </w:pPr>
    </w:p>
    <w:p w14:paraId="24651B6B" w14:textId="77777777" w:rsidR="00B6115D" w:rsidRDefault="00B6115D" w:rsidP="00B6115D">
      <w:pPr>
        <w:pStyle w:val="af"/>
        <w:keepNext/>
        <w:rPr>
          <w:rFonts w:hint="cs"/>
          <w:rtl/>
        </w:rPr>
      </w:pPr>
      <w:r>
        <w:rPr>
          <w:rtl/>
        </w:rPr>
        <w:t>היו"ר יואב קיש:</w:t>
      </w:r>
    </w:p>
    <w:p w14:paraId="55D99B4E" w14:textId="77777777" w:rsidR="00B6115D" w:rsidRDefault="00B6115D" w:rsidP="00B6115D">
      <w:pPr>
        <w:pStyle w:val="KeepWithNext"/>
        <w:rPr>
          <w:rFonts w:hint="cs"/>
          <w:rtl/>
          <w:lang w:eastAsia="he-IL"/>
        </w:rPr>
      </w:pPr>
    </w:p>
    <w:p w14:paraId="1827EB76" w14:textId="77777777" w:rsidR="009514D3" w:rsidRDefault="00B6115D" w:rsidP="00B6115D">
      <w:pPr>
        <w:rPr>
          <w:rFonts w:hint="cs"/>
          <w:rtl/>
          <w:lang w:eastAsia="he-IL"/>
        </w:rPr>
      </w:pPr>
      <w:r>
        <w:rPr>
          <w:rFonts w:hint="cs"/>
          <w:rtl/>
          <w:lang w:eastAsia="he-IL"/>
        </w:rPr>
        <w:t xml:space="preserve">תודה, מספיק, אי אפשר כך. אנחנו "חופרים" על זה כבר 10 שעות. זה מיותר. יש כבר הסכמות, יודעים על מה </w:t>
      </w:r>
      <w:bookmarkStart w:id="797" w:name="_ETM_Q1_10232563"/>
      <w:bookmarkEnd w:id="797"/>
      <w:r>
        <w:rPr>
          <w:rFonts w:hint="cs"/>
          <w:rtl/>
          <w:lang w:eastAsia="he-IL"/>
        </w:rPr>
        <w:t>מדובר.</w:t>
      </w:r>
      <w:r w:rsidR="009514D3">
        <w:rPr>
          <w:rFonts w:hint="cs"/>
          <w:rtl/>
          <w:lang w:eastAsia="he-IL"/>
        </w:rPr>
        <w:t xml:space="preserve"> </w:t>
      </w:r>
    </w:p>
    <w:p w14:paraId="4E80C577" w14:textId="77777777" w:rsidR="009514D3" w:rsidRDefault="009514D3" w:rsidP="009514D3">
      <w:pPr>
        <w:rPr>
          <w:rFonts w:hint="cs"/>
          <w:rtl/>
          <w:lang w:eastAsia="he-IL"/>
        </w:rPr>
      </w:pPr>
    </w:p>
    <w:p w14:paraId="3D243787" w14:textId="77777777" w:rsidR="009514D3" w:rsidRDefault="009514D3" w:rsidP="009514D3">
      <w:pPr>
        <w:pStyle w:val="af1"/>
        <w:keepNext/>
        <w:rPr>
          <w:rFonts w:hint="cs"/>
          <w:rtl/>
          <w:lang w:eastAsia="he-IL"/>
        </w:rPr>
      </w:pPr>
      <w:r>
        <w:rPr>
          <w:rtl/>
          <w:lang w:eastAsia="he-IL"/>
        </w:rPr>
        <w:t>איתמר חרמון:</w:t>
      </w:r>
    </w:p>
    <w:p w14:paraId="317312F5" w14:textId="77777777" w:rsidR="009514D3" w:rsidRDefault="009514D3" w:rsidP="009514D3">
      <w:pPr>
        <w:pStyle w:val="KeepWithNext"/>
        <w:rPr>
          <w:rFonts w:hint="cs"/>
          <w:rtl/>
          <w:lang w:eastAsia="he-IL"/>
        </w:rPr>
      </w:pPr>
    </w:p>
    <w:p w14:paraId="26AAFD79" w14:textId="77777777" w:rsidR="009514D3" w:rsidRDefault="00B6115D" w:rsidP="005174E1">
      <w:pPr>
        <w:rPr>
          <w:rFonts w:hint="cs"/>
          <w:rtl/>
          <w:lang w:eastAsia="he-IL"/>
        </w:rPr>
      </w:pPr>
      <w:r>
        <w:rPr>
          <w:rFonts w:hint="cs"/>
          <w:rtl/>
          <w:lang w:eastAsia="he-IL"/>
        </w:rPr>
        <w:t>השאלה היא ה</w:t>
      </w:r>
      <w:r w:rsidR="009514D3">
        <w:rPr>
          <w:rFonts w:hint="cs"/>
          <w:rtl/>
          <w:lang w:eastAsia="he-IL"/>
        </w:rPr>
        <w:t xml:space="preserve">אם גם </w:t>
      </w:r>
      <w:r w:rsidR="005174E1">
        <w:rPr>
          <w:rFonts w:hint="cs"/>
          <w:rtl/>
          <w:lang w:eastAsia="he-IL"/>
        </w:rPr>
        <w:t xml:space="preserve">חובה של </w:t>
      </w:r>
      <w:r w:rsidR="009514D3">
        <w:rPr>
          <w:rFonts w:hint="cs"/>
          <w:rtl/>
          <w:lang w:eastAsia="he-IL"/>
        </w:rPr>
        <w:t>51% מן ההכנסות</w:t>
      </w:r>
      <w:r w:rsidR="005174E1">
        <w:rPr>
          <w:rFonts w:hint="cs"/>
          <w:rtl/>
          <w:lang w:eastAsia="he-IL"/>
        </w:rPr>
        <w:t xml:space="preserve"> מצדיקה את כל ההטבות שניתנות</w:t>
      </w:r>
      <w:r w:rsidR="009514D3">
        <w:rPr>
          <w:rFonts w:hint="cs"/>
          <w:rtl/>
          <w:lang w:eastAsia="he-IL"/>
        </w:rPr>
        <w:t xml:space="preserve">. </w:t>
      </w:r>
    </w:p>
    <w:p w14:paraId="08CAD4D7" w14:textId="77777777" w:rsidR="005174E1" w:rsidRDefault="005174E1" w:rsidP="005174E1">
      <w:pPr>
        <w:rPr>
          <w:rFonts w:hint="cs"/>
          <w:rtl/>
          <w:lang w:eastAsia="he-IL"/>
        </w:rPr>
      </w:pPr>
    </w:p>
    <w:p w14:paraId="6853F353" w14:textId="77777777" w:rsidR="005174E1" w:rsidRDefault="005174E1" w:rsidP="005174E1">
      <w:pPr>
        <w:pStyle w:val="af"/>
        <w:keepNext/>
        <w:rPr>
          <w:rFonts w:hint="cs"/>
          <w:rtl/>
        </w:rPr>
      </w:pPr>
      <w:r>
        <w:rPr>
          <w:rtl/>
        </w:rPr>
        <w:t>היו"ר יואב קיש:</w:t>
      </w:r>
    </w:p>
    <w:p w14:paraId="77AAB255" w14:textId="77777777" w:rsidR="005174E1" w:rsidRDefault="005174E1" w:rsidP="005174E1">
      <w:pPr>
        <w:pStyle w:val="KeepWithNext"/>
        <w:rPr>
          <w:rFonts w:hint="cs"/>
          <w:rtl/>
          <w:lang w:eastAsia="he-IL"/>
        </w:rPr>
      </w:pPr>
    </w:p>
    <w:p w14:paraId="6A885865" w14:textId="77777777" w:rsidR="005174E1" w:rsidRDefault="005174E1" w:rsidP="005174E1">
      <w:pPr>
        <w:rPr>
          <w:rFonts w:hint="cs"/>
          <w:rtl/>
          <w:lang w:eastAsia="he-IL"/>
        </w:rPr>
      </w:pPr>
      <w:r>
        <w:rPr>
          <w:rFonts w:hint="cs"/>
          <w:rtl/>
          <w:lang w:eastAsia="he-IL"/>
        </w:rPr>
        <w:t xml:space="preserve">תודה. על זה נצביע. </w:t>
      </w:r>
    </w:p>
    <w:p w14:paraId="0BB3FBBA" w14:textId="77777777" w:rsidR="009514D3" w:rsidRDefault="009514D3" w:rsidP="009514D3">
      <w:pPr>
        <w:rPr>
          <w:rFonts w:hint="cs"/>
          <w:rtl/>
          <w:lang w:eastAsia="he-IL"/>
        </w:rPr>
      </w:pPr>
    </w:p>
    <w:p w14:paraId="12CCCAAA" w14:textId="77777777" w:rsidR="009514D3" w:rsidRDefault="009514D3" w:rsidP="009514D3">
      <w:pPr>
        <w:pStyle w:val="af1"/>
        <w:keepNext/>
        <w:rPr>
          <w:rFonts w:hint="cs"/>
          <w:rtl/>
          <w:lang w:eastAsia="he-IL"/>
        </w:rPr>
      </w:pPr>
      <w:r>
        <w:rPr>
          <w:rtl/>
          <w:lang w:eastAsia="he-IL"/>
        </w:rPr>
        <w:t>אסף אמיר:</w:t>
      </w:r>
    </w:p>
    <w:p w14:paraId="5587A928" w14:textId="77777777" w:rsidR="009514D3" w:rsidRDefault="009514D3" w:rsidP="009514D3">
      <w:pPr>
        <w:pStyle w:val="KeepWithNext"/>
        <w:rPr>
          <w:rFonts w:hint="cs"/>
          <w:rtl/>
          <w:lang w:eastAsia="he-IL"/>
        </w:rPr>
      </w:pPr>
    </w:p>
    <w:p w14:paraId="507155B9" w14:textId="77777777" w:rsidR="009514D3" w:rsidRDefault="009514D3" w:rsidP="005174E1">
      <w:pPr>
        <w:rPr>
          <w:rFonts w:hint="cs"/>
          <w:rtl/>
          <w:lang w:eastAsia="he-IL"/>
        </w:rPr>
      </w:pPr>
      <w:r>
        <w:rPr>
          <w:rFonts w:hint="cs"/>
          <w:rtl/>
          <w:lang w:eastAsia="he-IL"/>
        </w:rPr>
        <w:t xml:space="preserve">אם אפשר הערה. אנחנו מדברים בכל הישיבות </w:t>
      </w:r>
      <w:r w:rsidR="005174E1">
        <w:rPr>
          <w:rFonts w:hint="cs"/>
          <w:rtl/>
          <w:lang w:eastAsia="he-IL"/>
        </w:rPr>
        <w:t xml:space="preserve">לאורך השבועיים–שלושה האחרונים בצורה אינטנסיבית על </w:t>
      </w:r>
      <w:r>
        <w:rPr>
          <w:rFonts w:hint="cs"/>
          <w:rtl/>
          <w:lang w:eastAsia="he-IL"/>
        </w:rPr>
        <w:t xml:space="preserve">מתן עזרה לערוצים ייעודיים זעירים ולהפוך אותם לשחקן מסחרי זעיר. </w:t>
      </w:r>
    </w:p>
    <w:p w14:paraId="26F26D28" w14:textId="77777777" w:rsidR="009514D3" w:rsidRDefault="009514D3" w:rsidP="009514D3">
      <w:pPr>
        <w:rPr>
          <w:rFonts w:hint="cs"/>
          <w:rtl/>
          <w:lang w:eastAsia="he-IL"/>
        </w:rPr>
      </w:pPr>
    </w:p>
    <w:p w14:paraId="3D524DEE" w14:textId="77777777" w:rsidR="009514D3" w:rsidRDefault="009514D3" w:rsidP="009514D3">
      <w:pPr>
        <w:pStyle w:val="af"/>
        <w:keepNext/>
        <w:rPr>
          <w:rFonts w:hint="cs"/>
          <w:rtl/>
        </w:rPr>
      </w:pPr>
      <w:r>
        <w:rPr>
          <w:rtl/>
        </w:rPr>
        <w:t>היו"ר יואב קיש:</w:t>
      </w:r>
    </w:p>
    <w:p w14:paraId="1984785B" w14:textId="77777777" w:rsidR="009514D3" w:rsidRDefault="009514D3" w:rsidP="009514D3">
      <w:pPr>
        <w:pStyle w:val="KeepWithNext"/>
        <w:rPr>
          <w:rFonts w:hint="cs"/>
          <w:rtl/>
          <w:lang w:eastAsia="he-IL"/>
        </w:rPr>
      </w:pPr>
    </w:p>
    <w:p w14:paraId="0A0A0D2F" w14:textId="77777777" w:rsidR="009514D3" w:rsidRDefault="005174E1" w:rsidP="005174E1">
      <w:pPr>
        <w:rPr>
          <w:rFonts w:hint="cs"/>
          <w:rtl/>
          <w:lang w:eastAsia="he-IL"/>
        </w:rPr>
      </w:pPr>
      <w:r>
        <w:rPr>
          <w:rFonts w:hint="cs"/>
          <w:rtl/>
          <w:lang w:eastAsia="he-IL"/>
        </w:rPr>
        <w:t xml:space="preserve">אני רוצה שהוא יהיה </w:t>
      </w:r>
      <w:r w:rsidR="00723729">
        <w:rPr>
          <w:rFonts w:hint="cs"/>
          <w:rtl/>
          <w:lang w:eastAsia="he-IL"/>
        </w:rPr>
        <w:t xml:space="preserve">ערוץ </w:t>
      </w:r>
      <w:r>
        <w:rPr>
          <w:rFonts w:hint="cs"/>
          <w:rtl/>
          <w:lang w:eastAsia="he-IL"/>
        </w:rPr>
        <w:t>מסחרי גדול</w:t>
      </w:r>
      <w:r w:rsidR="009514D3">
        <w:rPr>
          <w:rFonts w:hint="cs"/>
          <w:rtl/>
          <w:lang w:eastAsia="he-IL"/>
        </w:rPr>
        <w:t xml:space="preserve">. </w:t>
      </w:r>
    </w:p>
    <w:p w14:paraId="3EA87A8C" w14:textId="77777777" w:rsidR="009514D3" w:rsidRDefault="009514D3" w:rsidP="009514D3">
      <w:pPr>
        <w:rPr>
          <w:rFonts w:hint="cs"/>
          <w:rtl/>
          <w:lang w:eastAsia="he-IL"/>
        </w:rPr>
      </w:pPr>
    </w:p>
    <w:p w14:paraId="607228B8" w14:textId="77777777" w:rsidR="009514D3" w:rsidRDefault="009514D3" w:rsidP="009514D3">
      <w:pPr>
        <w:pStyle w:val="af1"/>
        <w:keepNext/>
        <w:rPr>
          <w:rFonts w:hint="cs"/>
          <w:rtl/>
          <w:lang w:eastAsia="he-IL"/>
        </w:rPr>
      </w:pPr>
      <w:r>
        <w:rPr>
          <w:rtl/>
          <w:lang w:eastAsia="he-IL"/>
        </w:rPr>
        <w:t>אסף אמיר:</w:t>
      </w:r>
    </w:p>
    <w:p w14:paraId="16910F36" w14:textId="77777777" w:rsidR="009514D3" w:rsidRDefault="009514D3" w:rsidP="009514D3">
      <w:pPr>
        <w:pStyle w:val="KeepWithNext"/>
        <w:rPr>
          <w:rFonts w:hint="cs"/>
          <w:rtl/>
          <w:lang w:eastAsia="he-IL"/>
        </w:rPr>
      </w:pPr>
    </w:p>
    <w:p w14:paraId="56014177" w14:textId="77777777" w:rsidR="005174E1" w:rsidRDefault="005174E1" w:rsidP="009514D3">
      <w:pPr>
        <w:rPr>
          <w:rFonts w:hint="cs"/>
          <w:rtl/>
          <w:lang w:eastAsia="he-IL"/>
        </w:rPr>
      </w:pPr>
      <w:r>
        <w:rPr>
          <w:rFonts w:hint="cs"/>
          <w:rtl/>
          <w:lang w:eastAsia="he-IL"/>
        </w:rPr>
        <w:t xml:space="preserve">אתה רוצה שהם יגדלו ויגיעו </w:t>
      </w:r>
      <w:bookmarkStart w:id="798" w:name="_ETM_Q1_10277838"/>
      <w:bookmarkEnd w:id="798"/>
      <w:r>
        <w:rPr>
          <w:rFonts w:hint="cs"/>
          <w:rtl/>
          <w:lang w:eastAsia="he-IL"/>
        </w:rPr>
        <w:t xml:space="preserve">ל-80 מיליון שקל הכנסות ואולי יום אחד יעברו את ה-80 מיליון שקל הכנסות. </w:t>
      </w:r>
    </w:p>
    <w:p w14:paraId="09394A93" w14:textId="77777777" w:rsidR="005174E1" w:rsidRDefault="005174E1" w:rsidP="009514D3">
      <w:pPr>
        <w:rPr>
          <w:rFonts w:hint="cs"/>
          <w:rtl/>
          <w:lang w:eastAsia="he-IL"/>
        </w:rPr>
      </w:pPr>
    </w:p>
    <w:p w14:paraId="75EEA2CB" w14:textId="77777777" w:rsidR="005174E1" w:rsidRDefault="005174E1" w:rsidP="005174E1">
      <w:pPr>
        <w:pStyle w:val="af"/>
        <w:keepNext/>
        <w:rPr>
          <w:rFonts w:hint="cs"/>
          <w:rtl/>
        </w:rPr>
      </w:pPr>
      <w:r>
        <w:rPr>
          <w:rtl/>
        </w:rPr>
        <w:t>היו"ר יואב קיש:</w:t>
      </w:r>
    </w:p>
    <w:p w14:paraId="5EE84B31" w14:textId="77777777" w:rsidR="005174E1" w:rsidRDefault="005174E1" w:rsidP="005174E1">
      <w:pPr>
        <w:pStyle w:val="KeepWithNext"/>
        <w:rPr>
          <w:rFonts w:hint="cs"/>
          <w:rtl/>
          <w:lang w:eastAsia="he-IL"/>
        </w:rPr>
      </w:pPr>
    </w:p>
    <w:p w14:paraId="109983F9" w14:textId="77777777" w:rsidR="005174E1" w:rsidRDefault="005174E1" w:rsidP="005174E1">
      <w:pPr>
        <w:rPr>
          <w:rFonts w:hint="cs"/>
          <w:rtl/>
          <w:lang w:eastAsia="he-IL"/>
        </w:rPr>
      </w:pPr>
      <w:r>
        <w:rPr>
          <w:rFonts w:hint="cs"/>
          <w:rtl/>
          <w:lang w:eastAsia="he-IL"/>
        </w:rPr>
        <w:t xml:space="preserve">בדיוק. </w:t>
      </w:r>
    </w:p>
    <w:p w14:paraId="6C68B3E2" w14:textId="77777777" w:rsidR="005174E1" w:rsidRDefault="005174E1" w:rsidP="005174E1">
      <w:pPr>
        <w:rPr>
          <w:rFonts w:hint="cs"/>
          <w:rtl/>
          <w:lang w:eastAsia="he-IL"/>
        </w:rPr>
      </w:pPr>
    </w:p>
    <w:p w14:paraId="07C9C96F" w14:textId="77777777" w:rsidR="005174E1" w:rsidRDefault="005174E1" w:rsidP="005174E1">
      <w:pPr>
        <w:pStyle w:val="af1"/>
        <w:keepNext/>
        <w:rPr>
          <w:rFonts w:hint="cs"/>
          <w:rtl/>
          <w:lang w:eastAsia="he-IL"/>
        </w:rPr>
      </w:pPr>
      <w:r>
        <w:rPr>
          <w:rtl/>
          <w:lang w:eastAsia="he-IL"/>
        </w:rPr>
        <w:t>אסף אמיר:</w:t>
      </w:r>
    </w:p>
    <w:p w14:paraId="63416331" w14:textId="77777777" w:rsidR="005174E1" w:rsidRDefault="005174E1" w:rsidP="005174E1">
      <w:pPr>
        <w:pStyle w:val="KeepWithNext"/>
        <w:rPr>
          <w:rFonts w:hint="cs"/>
          <w:rtl/>
          <w:lang w:eastAsia="he-IL"/>
        </w:rPr>
      </w:pPr>
    </w:p>
    <w:p w14:paraId="5E872DA9" w14:textId="77777777" w:rsidR="003F0B65" w:rsidRDefault="003F0B65" w:rsidP="003F0B65">
      <w:pPr>
        <w:rPr>
          <w:rFonts w:hint="cs"/>
          <w:rtl/>
          <w:lang w:eastAsia="he-IL"/>
        </w:rPr>
      </w:pPr>
      <w:r>
        <w:rPr>
          <w:rFonts w:hint="cs"/>
          <w:rtl/>
          <w:lang w:eastAsia="he-IL"/>
        </w:rPr>
        <w:t>אני רוצה להעיר ש</w:t>
      </w:r>
      <w:r w:rsidR="009514D3">
        <w:rPr>
          <w:rFonts w:hint="cs"/>
          <w:rtl/>
          <w:lang w:eastAsia="he-IL"/>
        </w:rPr>
        <w:t>אנחנו יכולים להגיע למצב ש</w:t>
      </w:r>
      <w:r>
        <w:rPr>
          <w:rFonts w:hint="cs"/>
          <w:rtl/>
          <w:lang w:eastAsia="he-IL"/>
        </w:rPr>
        <w:t>אנחנו פותחים את השוק ואז יהיו 5, 6, 7 ערוצים כאלה.</w:t>
      </w:r>
    </w:p>
    <w:p w14:paraId="02EF8497" w14:textId="77777777" w:rsidR="003F0B65" w:rsidRDefault="003F0B65" w:rsidP="003F0B65">
      <w:pPr>
        <w:rPr>
          <w:rFonts w:hint="cs"/>
          <w:rtl/>
          <w:lang w:eastAsia="he-IL"/>
        </w:rPr>
      </w:pPr>
    </w:p>
    <w:p w14:paraId="39BE4051" w14:textId="77777777" w:rsidR="003F0B65" w:rsidRDefault="003F0B65" w:rsidP="003F0B65">
      <w:pPr>
        <w:pStyle w:val="af"/>
        <w:keepNext/>
        <w:rPr>
          <w:rFonts w:hint="cs"/>
          <w:rtl/>
        </w:rPr>
      </w:pPr>
      <w:r>
        <w:rPr>
          <w:rtl/>
        </w:rPr>
        <w:t>היו"ר יואב קיש:</w:t>
      </w:r>
    </w:p>
    <w:p w14:paraId="52B62464" w14:textId="77777777" w:rsidR="003F0B65" w:rsidRDefault="003F0B65" w:rsidP="003F0B65">
      <w:pPr>
        <w:pStyle w:val="KeepWithNext"/>
        <w:rPr>
          <w:rFonts w:hint="cs"/>
          <w:rtl/>
          <w:lang w:eastAsia="he-IL"/>
        </w:rPr>
      </w:pPr>
    </w:p>
    <w:p w14:paraId="309EED51" w14:textId="77777777" w:rsidR="003F0B65" w:rsidRDefault="003F0B65" w:rsidP="003F0B65">
      <w:pPr>
        <w:rPr>
          <w:rFonts w:hint="cs"/>
          <w:rtl/>
          <w:lang w:eastAsia="he-IL"/>
        </w:rPr>
      </w:pPr>
      <w:r>
        <w:rPr>
          <w:rFonts w:hint="cs"/>
          <w:rtl/>
          <w:lang w:eastAsia="he-IL"/>
        </w:rPr>
        <w:t xml:space="preserve">יהיו ערוצים זעירים. הם לא יכולים להיות ייעודיים. לא יהיו ערוצים ייעודיים חדשים. </w:t>
      </w:r>
      <w:bookmarkStart w:id="799" w:name="_ETM_Q1_10289677"/>
      <w:bookmarkEnd w:id="799"/>
    </w:p>
    <w:p w14:paraId="5C02FFDC" w14:textId="77777777" w:rsidR="003F0B65" w:rsidRDefault="003F0B65" w:rsidP="003F0B65">
      <w:pPr>
        <w:rPr>
          <w:rFonts w:hint="cs"/>
          <w:rtl/>
          <w:lang w:eastAsia="he-IL"/>
        </w:rPr>
      </w:pPr>
    </w:p>
    <w:p w14:paraId="7A1E870A" w14:textId="77777777" w:rsidR="003F0B65" w:rsidRDefault="003F0B65" w:rsidP="003F0B65">
      <w:pPr>
        <w:pStyle w:val="af1"/>
        <w:keepNext/>
        <w:rPr>
          <w:rFonts w:hint="cs"/>
          <w:rtl/>
          <w:lang w:eastAsia="he-IL"/>
        </w:rPr>
      </w:pPr>
      <w:r>
        <w:rPr>
          <w:rtl/>
          <w:lang w:eastAsia="he-IL"/>
        </w:rPr>
        <w:t>אסף אמיר:</w:t>
      </w:r>
    </w:p>
    <w:p w14:paraId="002F8EF6" w14:textId="77777777" w:rsidR="003F0B65" w:rsidRDefault="003F0B65" w:rsidP="003F0B65">
      <w:pPr>
        <w:pStyle w:val="KeepWithNext"/>
        <w:rPr>
          <w:rFonts w:hint="cs"/>
          <w:rtl/>
          <w:lang w:eastAsia="he-IL"/>
        </w:rPr>
      </w:pPr>
    </w:p>
    <w:p w14:paraId="3B8C1E74" w14:textId="77777777" w:rsidR="003F0B65" w:rsidRDefault="003F0B65" w:rsidP="003F0B65">
      <w:pPr>
        <w:rPr>
          <w:rFonts w:hint="cs"/>
          <w:rtl/>
          <w:lang w:eastAsia="he-IL"/>
        </w:rPr>
      </w:pPr>
      <w:r>
        <w:rPr>
          <w:rFonts w:hint="cs"/>
          <w:rtl/>
          <w:lang w:eastAsia="he-IL"/>
        </w:rPr>
        <w:t xml:space="preserve">ערוצים זעירים. </w:t>
      </w:r>
      <w:r w:rsidR="009514D3">
        <w:rPr>
          <w:rFonts w:hint="cs"/>
          <w:rtl/>
          <w:lang w:eastAsia="he-IL"/>
        </w:rPr>
        <w:t xml:space="preserve">חלק </w:t>
      </w:r>
      <w:r>
        <w:rPr>
          <w:rFonts w:hint="cs"/>
          <w:rtl/>
          <w:lang w:eastAsia="he-IL"/>
        </w:rPr>
        <w:t xml:space="preserve">מהם </w:t>
      </w:r>
      <w:r w:rsidR="009514D3">
        <w:rPr>
          <w:rFonts w:hint="cs"/>
          <w:rtl/>
          <w:lang w:eastAsia="he-IL"/>
        </w:rPr>
        <w:t xml:space="preserve">יהיו </w:t>
      </w:r>
      <w:r>
        <w:rPr>
          <w:rFonts w:hint="cs"/>
          <w:rtl/>
          <w:lang w:eastAsia="he-IL"/>
        </w:rPr>
        <w:t>חדשים</w:t>
      </w:r>
      <w:r w:rsidR="009514D3">
        <w:rPr>
          <w:rFonts w:hint="cs"/>
          <w:rtl/>
          <w:lang w:eastAsia="he-IL"/>
        </w:rPr>
        <w:t xml:space="preserve">, </w:t>
      </w:r>
      <w:r>
        <w:rPr>
          <w:rFonts w:hint="cs"/>
          <w:rtl/>
          <w:lang w:eastAsia="he-IL"/>
        </w:rPr>
        <w:t>חלק מהם אולי יגיעו ל-80 מיליון שקל</w:t>
      </w:r>
      <w:bookmarkStart w:id="800" w:name="_ETM_Q1_10296301"/>
      <w:bookmarkEnd w:id="800"/>
      <w:r>
        <w:rPr>
          <w:rFonts w:hint="cs"/>
          <w:rtl/>
          <w:lang w:eastAsia="he-IL"/>
        </w:rPr>
        <w:t xml:space="preserve"> כפי שאתם רוצים. ו</w:t>
      </w:r>
      <w:r w:rsidR="009514D3">
        <w:rPr>
          <w:rFonts w:hint="cs"/>
          <w:rtl/>
          <w:lang w:eastAsia="he-IL"/>
        </w:rPr>
        <w:t xml:space="preserve">אז יכול להיות מצב </w:t>
      </w:r>
      <w:r>
        <w:rPr>
          <w:rtl/>
          <w:lang w:eastAsia="he-IL"/>
        </w:rPr>
        <w:t>–</w:t>
      </w:r>
      <w:r>
        <w:rPr>
          <w:rFonts w:hint="cs"/>
          <w:rtl/>
          <w:lang w:eastAsia="he-IL"/>
        </w:rPr>
        <w:t xml:space="preserve"> אני רק אומר, שתדעו על מה </w:t>
      </w:r>
      <w:bookmarkStart w:id="801" w:name="_ETM_Q1_10297449"/>
      <w:bookmarkEnd w:id="801"/>
      <w:r>
        <w:rPr>
          <w:rFonts w:hint="cs"/>
          <w:rtl/>
          <w:lang w:eastAsia="he-IL"/>
        </w:rPr>
        <w:t xml:space="preserve">אתם מצביעים – </w:t>
      </w:r>
      <w:r w:rsidR="009514D3">
        <w:rPr>
          <w:rFonts w:hint="cs"/>
          <w:rtl/>
          <w:lang w:eastAsia="he-IL"/>
        </w:rPr>
        <w:t xml:space="preserve">שבעוד </w:t>
      </w:r>
      <w:r>
        <w:rPr>
          <w:rFonts w:hint="cs"/>
          <w:rtl/>
          <w:lang w:eastAsia="he-IL"/>
        </w:rPr>
        <w:t xml:space="preserve">שנה, </w:t>
      </w:r>
      <w:r w:rsidR="009514D3">
        <w:rPr>
          <w:rFonts w:hint="cs"/>
          <w:rtl/>
          <w:lang w:eastAsia="he-IL"/>
        </w:rPr>
        <w:t>שנתיים</w:t>
      </w:r>
      <w:r>
        <w:rPr>
          <w:rFonts w:hint="cs"/>
          <w:rtl/>
          <w:lang w:eastAsia="he-IL"/>
        </w:rPr>
        <w:t>, שלוש שנים</w:t>
      </w:r>
      <w:r w:rsidR="009514D3">
        <w:rPr>
          <w:rFonts w:hint="cs"/>
          <w:rtl/>
          <w:lang w:eastAsia="he-IL"/>
        </w:rPr>
        <w:t xml:space="preserve"> יהיו 400 מיליון שקל </w:t>
      </w:r>
      <w:r>
        <w:rPr>
          <w:rFonts w:hint="cs"/>
          <w:rtl/>
          <w:lang w:eastAsia="he-IL"/>
        </w:rPr>
        <w:t>ב-5–6 ערוצים</w:t>
      </w:r>
      <w:r w:rsidR="009514D3">
        <w:rPr>
          <w:rFonts w:hint="cs"/>
          <w:rtl/>
          <w:lang w:eastAsia="he-IL"/>
        </w:rPr>
        <w:t xml:space="preserve"> שיישבו בתוך העולם הזה, ש</w:t>
      </w:r>
      <w:r w:rsidR="00F214CD">
        <w:rPr>
          <w:rFonts w:hint="cs"/>
          <w:rtl/>
          <w:lang w:eastAsia="he-IL"/>
        </w:rPr>
        <w:t>י</w:t>
      </w:r>
      <w:r w:rsidR="009514D3">
        <w:rPr>
          <w:rFonts w:hint="cs"/>
          <w:rtl/>
          <w:lang w:eastAsia="he-IL"/>
        </w:rPr>
        <w:t xml:space="preserve">יקחו שליש מעוגת הפרסום, </w:t>
      </w:r>
      <w:r>
        <w:rPr>
          <w:rFonts w:hint="cs"/>
          <w:rtl/>
          <w:lang w:eastAsia="he-IL"/>
        </w:rPr>
        <w:t xml:space="preserve">ואין עליהם שום מחויבות. </w:t>
      </w:r>
    </w:p>
    <w:p w14:paraId="09790CA1" w14:textId="77777777" w:rsidR="003F0B65" w:rsidRDefault="003F0B65" w:rsidP="003F0B65">
      <w:pPr>
        <w:rPr>
          <w:rFonts w:hint="cs"/>
          <w:rtl/>
          <w:lang w:eastAsia="he-IL"/>
        </w:rPr>
      </w:pPr>
    </w:p>
    <w:p w14:paraId="03E63F1B" w14:textId="77777777" w:rsidR="003F0B65" w:rsidRDefault="003F0B65" w:rsidP="003F0B65">
      <w:pPr>
        <w:pStyle w:val="af"/>
        <w:keepNext/>
        <w:rPr>
          <w:rFonts w:hint="cs"/>
          <w:rtl/>
        </w:rPr>
      </w:pPr>
      <w:r>
        <w:rPr>
          <w:rtl/>
        </w:rPr>
        <w:t>היו"ר יואב קיש:</w:t>
      </w:r>
    </w:p>
    <w:p w14:paraId="330F8E48" w14:textId="77777777" w:rsidR="003F0B65" w:rsidRDefault="003F0B65" w:rsidP="003F0B65">
      <w:pPr>
        <w:pStyle w:val="KeepWithNext"/>
        <w:rPr>
          <w:rFonts w:hint="cs"/>
          <w:rtl/>
          <w:lang w:eastAsia="he-IL"/>
        </w:rPr>
      </w:pPr>
    </w:p>
    <w:p w14:paraId="76D21EB8" w14:textId="77777777" w:rsidR="003F0B65" w:rsidRDefault="003F0B65" w:rsidP="003F0B65">
      <w:pPr>
        <w:rPr>
          <w:rFonts w:hint="cs"/>
          <w:rtl/>
          <w:lang w:eastAsia="he-IL"/>
        </w:rPr>
      </w:pPr>
      <w:r>
        <w:rPr>
          <w:rFonts w:hint="cs"/>
          <w:rtl/>
          <w:lang w:eastAsia="he-IL"/>
        </w:rPr>
        <w:t xml:space="preserve">הם מחויבים להשקיע 20% מן ההכנסות בהפקה ישראלית. </w:t>
      </w:r>
    </w:p>
    <w:p w14:paraId="75F16C61" w14:textId="77777777" w:rsidR="003F0B65" w:rsidRDefault="003F0B65" w:rsidP="003F0B65">
      <w:pPr>
        <w:rPr>
          <w:rFonts w:hint="cs"/>
          <w:rtl/>
          <w:lang w:eastAsia="he-IL"/>
        </w:rPr>
      </w:pPr>
    </w:p>
    <w:p w14:paraId="49D7C909" w14:textId="77777777" w:rsidR="003F0B65" w:rsidRDefault="003F0B65" w:rsidP="003F0B65">
      <w:pPr>
        <w:pStyle w:val="af1"/>
        <w:keepNext/>
        <w:rPr>
          <w:rFonts w:hint="cs"/>
          <w:rtl/>
          <w:lang w:eastAsia="he-IL"/>
        </w:rPr>
      </w:pPr>
      <w:r>
        <w:rPr>
          <w:rtl/>
          <w:lang w:eastAsia="he-IL"/>
        </w:rPr>
        <w:t>אסף אמיר:</w:t>
      </w:r>
    </w:p>
    <w:p w14:paraId="76484B96" w14:textId="77777777" w:rsidR="003F0B65" w:rsidRDefault="003F0B65" w:rsidP="003F0B65">
      <w:pPr>
        <w:pStyle w:val="KeepWithNext"/>
        <w:rPr>
          <w:rFonts w:hint="cs"/>
          <w:rtl/>
          <w:lang w:eastAsia="he-IL"/>
        </w:rPr>
      </w:pPr>
    </w:p>
    <w:p w14:paraId="4E88BA38" w14:textId="77777777" w:rsidR="003F0B65" w:rsidRDefault="009514D3" w:rsidP="00723729">
      <w:pPr>
        <w:rPr>
          <w:rFonts w:hint="cs"/>
          <w:rtl/>
          <w:lang w:eastAsia="he-IL"/>
        </w:rPr>
      </w:pPr>
      <w:r>
        <w:rPr>
          <w:rFonts w:hint="cs"/>
          <w:rtl/>
          <w:lang w:eastAsia="he-IL"/>
        </w:rPr>
        <w:t xml:space="preserve">ואז </w:t>
      </w:r>
      <w:r w:rsidR="00723729">
        <w:rPr>
          <w:rFonts w:hint="cs"/>
          <w:rtl/>
          <w:lang w:eastAsia="he-IL"/>
        </w:rPr>
        <w:t>"</w:t>
      </w:r>
      <w:r>
        <w:rPr>
          <w:rFonts w:hint="cs"/>
          <w:rtl/>
          <w:lang w:eastAsia="he-IL"/>
        </w:rPr>
        <w:t>קשת</w:t>
      </w:r>
      <w:r w:rsidR="003F0B65">
        <w:rPr>
          <w:rFonts w:hint="cs"/>
          <w:rtl/>
          <w:lang w:eastAsia="he-IL"/>
        </w:rPr>
        <w:t>"</w:t>
      </w:r>
      <w:r w:rsidR="00723729">
        <w:rPr>
          <w:rFonts w:hint="cs"/>
          <w:rtl/>
          <w:lang w:eastAsia="he-IL"/>
        </w:rPr>
        <w:t>,</w:t>
      </w:r>
      <w:r>
        <w:rPr>
          <w:rFonts w:hint="cs"/>
          <w:rtl/>
          <w:lang w:eastAsia="he-IL"/>
        </w:rPr>
        <w:t xml:space="preserve"> </w:t>
      </w:r>
      <w:r w:rsidR="003F0B65">
        <w:rPr>
          <w:rFonts w:hint="cs"/>
          <w:rtl/>
          <w:lang w:eastAsia="he-IL"/>
        </w:rPr>
        <w:t>"</w:t>
      </w:r>
      <w:r>
        <w:rPr>
          <w:rFonts w:hint="cs"/>
          <w:rtl/>
          <w:lang w:eastAsia="he-IL"/>
        </w:rPr>
        <w:t>רשת</w:t>
      </w:r>
      <w:r w:rsidR="003F0B65">
        <w:rPr>
          <w:rFonts w:hint="cs"/>
          <w:rtl/>
          <w:lang w:eastAsia="he-IL"/>
        </w:rPr>
        <w:t>"</w:t>
      </w:r>
      <w:r>
        <w:rPr>
          <w:rFonts w:hint="cs"/>
          <w:rtl/>
          <w:lang w:eastAsia="he-IL"/>
        </w:rPr>
        <w:t xml:space="preserve"> ו-</w:t>
      </w:r>
      <w:r w:rsidR="003F0B65">
        <w:rPr>
          <w:rFonts w:hint="cs"/>
          <w:rtl/>
          <w:lang w:eastAsia="he-IL"/>
        </w:rPr>
        <w:t>"</w:t>
      </w:r>
      <w:r>
        <w:rPr>
          <w:rFonts w:hint="cs"/>
          <w:rtl/>
          <w:lang w:eastAsia="he-IL"/>
        </w:rPr>
        <w:t>10</w:t>
      </w:r>
      <w:r w:rsidR="003F0B65">
        <w:rPr>
          <w:rFonts w:hint="cs"/>
          <w:rtl/>
          <w:lang w:eastAsia="he-IL"/>
        </w:rPr>
        <w:t>"</w:t>
      </w:r>
      <w:r>
        <w:rPr>
          <w:rFonts w:hint="cs"/>
          <w:rtl/>
          <w:lang w:eastAsia="he-IL"/>
        </w:rPr>
        <w:t xml:space="preserve"> יגי</w:t>
      </w:r>
      <w:r w:rsidR="003F0B65">
        <w:rPr>
          <w:rFonts w:hint="cs"/>
          <w:rtl/>
          <w:lang w:eastAsia="he-IL"/>
        </w:rPr>
        <w:t>ד</w:t>
      </w:r>
      <w:r>
        <w:rPr>
          <w:rFonts w:hint="cs"/>
          <w:rtl/>
          <w:lang w:eastAsia="he-IL"/>
        </w:rPr>
        <w:t>ו</w:t>
      </w:r>
      <w:r w:rsidR="003F0B65">
        <w:rPr>
          <w:rFonts w:hint="cs"/>
          <w:rtl/>
          <w:lang w:eastAsia="he-IL"/>
        </w:rPr>
        <w:t>: אנחנו נושאים בכל העול, וכל הערוצים הללו שמגיעים ל-400 מיליון שקל הכנסות לא עושים שום דבר.</w:t>
      </w:r>
      <w:r>
        <w:rPr>
          <w:rFonts w:hint="cs"/>
          <w:rtl/>
          <w:lang w:eastAsia="he-IL"/>
        </w:rPr>
        <w:t xml:space="preserve"> </w:t>
      </w:r>
    </w:p>
    <w:p w14:paraId="6E5CD294" w14:textId="77777777" w:rsidR="003F0B65" w:rsidRDefault="003F0B65" w:rsidP="003F0B65">
      <w:pPr>
        <w:rPr>
          <w:rFonts w:hint="cs"/>
          <w:rtl/>
          <w:lang w:eastAsia="he-IL"/>
        </w:rPr>
      </w:pPr>
    </w:p>
    <w:p w14:paraId="7A07689B" w14:textId="77777777" w:rsidR="003F0B65" w:rsidRDefault="003F0B65" w:rsidP="003F0B65">
      <w:pPr>
        <w:pStyle w:val="af"/>
        <w:keepNext/>
        <w:rPr>
          <w:rFonts w:hint="cs"/>
          <w:rtl/>
        </w:rPr>
      </w:pPr>
      <w:r>
        <w:rPr>
          <w:rtl/>
        </w:rPr>
        <w:t>היו"ר יואב קיש:</w:t>
      </w:r>
    </w:p>
    <w:p w14:paraId="0944F16E" w14:textId="77777777" w:rsidR="003F0B65" w:rsidRDefault="003F0B65" w:rsidP="003F0B65">
      <w:pPr>
        <w:pStyle w:val="KeepWithNext"/>
        <w:rPr>
          <w:rFonts w:hint="cs"/>
          <w:rtl/>
          <w:lang w:eastAsia="he-IL"/>
        </w:rPr>
      </w:pPr>
    </w:p>
    <w:p w14:paraId="34EECAD3" w14:textId="77777777" w:rsidR="003F0B65" w:rsidRDefault="003F0B65" w:rsidP="003F0B65">
      <w:pPr>
        <w:rPr>
          <w:rFonts w:hint="cs"/>
          <w:rtl/>
          <w:lang w:eastAsia="he-IL"/>
        </w:rPr>
      </w:pPr>
      <w:r>
        <w:rPr>
          <w:rFonts w:hint="cs"/>
          <w:rtl/>
          <w:lang w:eastAsia="he-IL"/>
        </w:rPr>
        <w:t xml:space="preserve">זה מצב שיכול להיות. </w:t>
      </w:r>
    </w:p>
    <w:p w14:paraId="47E7CD87" w14:textId="77777777" w:rsidR="003F0B65" w:rsidRDefault="003F0B65" w:rsidP="003F0B65">
      <w:pPr>
        <w:rPr>
          <w:rFonts w:hint="cs"/>
          <w:rtl/>
          <w:lang w:eastAsia="he-IL"/>
        </w:rPr>
      </w:pPr>
    </w:p>
    <w:p w14:paraId="22C49BD2" w14:textId="77777777" w:rsidR="003F0B65" w:rsidRDefault="003F0B65" w:rsidP="003F0B65">
      <w:pPr>
        <w:pStyle w:val="af1"/>
        <w:keepNext/>
        <w:rPr>
          <w:rFonts w:hint="cs"/>
          <w:rtl/>
          <w:lang w:eastAsia="he-IL"/>
        </w:rPr>
      </w:pPr>
      <w:r>
        <w:rPr>
          <w:rtl/>
          <w:lang w:eastAsia="he-IL"/>
        </w:rPr>
        <w:t>אסף אמיר:</w:t>
      </w:r>
    </w:p>
    <w:p w14:paraId="6B9A90B7" w14:textId="77777777" w:rsidR="003F0B65" w:rsidRDefault="003F0B65" w:rsidP="003F0B65">
      <w:pPr>
        <w:pStyle w:val="KeepWithNext"/>
        <w:rPr>
          <w:rFonts w:hint="cs"/>
          <w:rtl/>
          <w:lang w:eastAsia="he-IL"/>
        </w:rPr>
      </w:pPr>
    </w:p>
    <w:p w14:paraId="23AEBCFC" w14:textId="77777777" w:rsidR="009514D3" w:rsidRDefault="009514D3" w:rsidP="003F0B65">
      <w:pPr>
        <w:rPr>
          <w:rFonts w:hint="cs"/>
          <w:rtl/>
          <w:lang w:eastAsia="he-IL"/>
        </w:rPr>
      </w:pPr>
      <w:r>
        <w:rPr>
          <w:rFonts w:hint="cs"/>
          <w:rtl/>
          <w:lang w:eastAsia="he-IL"/>
        </w:rPr>
        <w:t xml:space="preserve">אני </w:t>
      </w:r>
      <w:r w:rsidR="003F0B65">
        <w:rPr>
          <w:rFonts w:hint="cs"/>
          <w:rtl/>
          <w:lang w:eastAsia="he-IL"/>
        </w:rPr>
        <w:t xml:space="preserve">רק אומר את זה. אני </w:t>
      </w:r>
      <w:bookmarkStart w:id="802" w:name="_ETM_Q1_10322878"/>
      <w:bookmarkEnd w:id="802"/>
      <w:r w:rsidR="003F0B65">
        <w:rPr>
          <w:rFonts w:hint="cs"/>
          <w:rtl/>
          <w:lang w:eastAsia="he-IL"/>
        </w:rPr>
        <w:t>מבין שלא תשנו את עמדתכם, אבל תהיו ערים לזה.</w:t>
      </w:r>
    </w:p>
    <w:p w14:paraId="0194D6CF" w14:textId="77777777" w:rsidR="00F214CD" w:rsidRDefault="00F214CD" w:rsidP="009514D3">
      <w:pPr>
        <w:rPr>
          <w:rFonts w:hint="cs"/>
          <w:rtl/>
          <w:lang w:eastAsia="he-IL"/>
        </w:rPr>
      </w:pPr>
    </w:p>
    <w:p w14:paraId="46016CB6" w14:textId="77777777" w:rsidR="009514D3" w:rsidRDefault="009514D3" w:rsidP="009514D3">
      <w:pPr>
        <w:pStyle w:val="a"/>
        <w:keepNext/>
        <w:rPr>
          <w:rFonts w:hint="cs"/>
          <w:rtl/>
        </w:rPr>
      </w:pPr>
      <w:r>
        <w:rPr>
          <w:rtl/>
        </w:rPr>
        <w:t>איתן כבל (המחנה הציוני):</w:t>
      </w:r>
    </w:p>
    <w:p w14:paraId="3FB44DB9" w14:textId="77777777" w:rsidR="009514D3" w:rsidRDefault="009514D3" w:rsidP="009514D3">
      <w:pPr>
        <w:pStyle w:val="KeepWithNext"/>
        <w:rPr>
          <w:rFonts w:hint="cs"/>
          <w:rtl/>
          <w:lang w:eastAsia="he-IL"/>
        </w:rPr>
      </w:pPr>
    </w:p>
    <w:p w14:paraId="03167BB7" w14:textId="77777777" w:rsidR="009514D3" w:rsidRDefault="009514D3" w:rsidP="009514D3">
      <w:pPr>
        <w:rPr>
          <w:rFonts w:hint="cs"/>
          <w:rtl/>
          <w:lang w:eastAsia="he-IL"/>
        </w:rPr>
      </w:pPr>
      <w:r>
        <w:rPr>
          <w:rFonts w:hint="cs"/>
          <w:rtl/>
          <w:lang w:eastAsia="he-IL"/>
        </w:rPr>
        <w:t xml:space="preserve">אתה צודק. </w:t>
      </w:r>
    </w:p>
    <w:p w14:paraId="1094D63A" w14:textId="77777777" w:rsidR="009514D3" w:rsidRDefault="009514D3" w:rsidP="009514D3">
      <w:pPr>
        <w:rPr>
          <w:rFonts w:hint="cs"/>
          <w:rtl/>
          <w:lang w:eastAsia="he-IL"/>
        </w:rPr>
      </w:pPr>
    </w:p>
    <w:p w14:paraId="38EB3222" w14:textId="77777777" w:rsidR="009514D3" w:rsidRDefault="009514D3" w:rsidP="009514D3">
      <w:pPr>
        <w:pStyle w:val="af1"/>
        <w:keepNext/>
        <w:rPr>
          <w:rFonts w:hint="cs"/>
          <w:rtl/>
          <w:lang w:eastAsia="he-IL"/>
        </w:rPr>
      </w:pPr>
      <w:r>
        <w:rPr>
          <w:rtl/>
          <w:lang w:eastAsia="he-IL"/>
        </w:rPr>
        <w:t>אסף אמיר:</w:t>
      </w:r>
    </w:p>
    <w:p w14:paraId="31EF22A3" w14:textId="77777777" w:rsidR="009514D3" w:rsidRDefault="009514D3" w:rsidP="009514D3">
      <w:pPr>
        <w:pStyle w:val="KeepWithNext"/>
        <w:rPr>
          <w:rFonts w:hint="cs"/>
          <w:rtl/>
          <w:lang w:eastAsia="he-IL"/>
        </w:rPr>
      </w:pPr>
    </w:p>
    <w:p w14:paraId="3E108A5A" w14:textId="77777777" w:rsidR="00F214CD" w:rsidRDefault="003F0B65" w:rsidP="00F214CD">
      <w:pPr>
        <w:rPr>
          <w:rFonts w:hint="cs"/>
          <w:rtl/>
          <w:lang w:eastAsia="he-IL"/>
        </w:rPr>
      </w:pPr>
      <w:r>
        <w:rPr>
          <w:rFonts w:hint="cs"/>
          <w:rtl/>
          <w:lang w:eastAsia="he-IL"/>
        </w:rPr>
        <w:t xml:space="preserve">לכן לדעתי </w:t>
      </w:r>
      <w:bookmarkStart w:id="803" w:name="_ETM_Q1_10328550"/>
      <w:bookmarkEnd w:id="803"/>
      <w:r>
        <w:rPr>
          <w:rFonts w:hint="cs"/>
          <w:rtl/>
          <w:lang w:eastAsia="he-IL"/>
        </w:rPr>
        <w:t xml:space="preserve">לקבוע גבול של 50 מיליון שקל יהיה הרבה יותר חכם, ואז תוותרו להם על הכול.  </w:t>
      </w:r>
    </w:p>
    <w:p w14:paraId="1B986EF2" w14:textId="77777777" w:rsidR="00F214CD" w:rsidRPr="00F214CD" w:rsidRDefault="00F214CD" w:rsidP="00F214CD">
      <w:pPr>
        <w:rPr>
          <w:rFonts w:hint="cs"/>
          <w:rtl/>
          <w:lang w:eastAsia="he-IL"/>
        </w:rPr>
      </w:pPr>
    </w:p>
    <w:p w14:paraId="41E501FF" w14:textId="77777777" w:rsidR="009514D3" w:rsidRDefault="009514D3" w:rsidP="009514D3">
      <w:pPr>
        <w:pStyle w:val="a"/>
        <w:keepNext/>
        <w:rPr>
          <w:rFonts w:hint="cs"/>
          <w:rtl/>
        </w:rPr>
      </w:pPr>
      <w:r>
        <w:rPr>
          <w:rtl/>
        </w:rPr>
        <w:t>רועי פולקמן (כולנו):</w:t>
      </w:r>
    </w:p>
    <w:p w14:paraId="098A6370" w14:textId="77777777" w:rsidR="009514D3" w:rsidRDefault="009514D3" w:rsidP="009514D3">
      <w:pPr>
        <w:pStyle w:val="KeepWithNext"/>
        <w:rPr>
          <w:rFonts w:hint="cs"/>
          <w:rtl/>
          <w:lang w:eastAsia="he-IL"/>
        </w:rPr>
      </w:pPr>
    </w:p>
    <w:p w14:paraId="1D158453" w14:textId="77777777" w:rsidR="009514D3" w:rsidRDefault="00184D4A" w:rsidP="00E700AB">
      <w:pPr>
        <w:rPr>
          <w:rFonts w:hint="cs"/>
          <w:rtl/>
          <w:lang w:eastAsia="he-IL"/>
        </w:rPr>
      </w:pPr>
      <w:r>
        <w:rPr>
          <w:rFonts w:hint="cs"/>
          <w:rtl/>
          <w:lang w:eastAsia="he-IL"/>
        </w:rPr>
        <w:t xml:space="preserve">עניין </w:t>
      </w:r>
      <w:r w:rsidR="009514D3">
        <w:rPr>
          <w:rFonts w:hint="cs"/>
          <w:rtl/>
          <w:lang w:eastAsia="he-IL"/>
        </w:rPr>
        <w:t xml:space="preserve">ההכנסות בפועל </w:t>
      </w:r>
      <w:r>
        <w:rPr>
          <w:rtl/>
          <w:lang w:eastAsia="he-IL"/>
        </w:rPr>
        <w:t>–</w:t>
      </w:r>
      <w:r>
        <w:rPr>
          <w:rFonts w:hint="cs"/>
          <w:rtl/>
          <w:lang w:eastAsia="he-IL"/>
        </w:rPr>
        <w:t xml:space="preserve"> אני רוצה באמת לעזור – זה לא הגבלה אפקטיבי</w:t>
      </w:r>
      <w:r w:rsidR="009514D3">
        <w:rPr>
          <w:rFonts w:hint="cs"/>
          <w:rtl/>
          <w:lang w:eastAsia="he-IL"/>
        </w:rPr>
        <w:t>ת</w:t>
      </w:r>
      <w:r w:rsidR="00E700AB">
        <w:rPr>
          <w:rFonts w:hint="cs"/>
          <w:rtl/>
          <w:lang w:eastAsia="he-IL"/>
        </w:rPr>
        <w:t xml:space="preserve"> כי אין הכנסות</w:t>
      </w:r>
      <w:r w:rsidR="009514D3">
        <w:rPr>
          <w:rFonts w:hint="cs"/>
          <w:rtl/>
          <w:lang w:eastAsia="he-IL"/>
        </w:rPr>
        <w:t xml:space="preserve">. </w:t>
      </w:r>
      <w:r w:rsidR="00E700AB">
        <w:rPr>
          <w:rFonts w:hint="cs"/>
          <w:rtl/>
          <w:lang w:eastAsia="he-IL"/>
        </w:rPr>
        <w:t xml:space="preserve">ערוץ 20, למשל, מה ההכנסות שלו? </w:t>
      </w:r>
      <w:r w:rsidR="009514D3">
        <w:rPr>
          <w:rFonts w:hint="cs"/>
          <w:rtl/>
          <w:lang w:eastAsia="he-IL"/>
        </w:rPr>
        <w:t xml:space="preserve">אם </w:t>
      </w:r>
      <w:r w:rsidR="00E700AB">
        <w:rPr>
          <w:rFonts w:hint="cs"/>
          <w:rtl/>
          <w:lang w:eastAsia="he-IL"/>
        </w:rPr>
        <w:t xml:space="preserve">מחר </w:t>
      </w:r>
      <w:r w:rsidR="009514D3">
        <w:rPr>
          <w:rFonts w:hint="cs"/>
          <w:rtl/>
          <w:lang w:eastAsia="he-IL"/>
        </w:rPr>
        <w:t>תיתן לו א</w:t>
      </w:r>
      <w:r w:rsidR="00F214CD">
        <w:rPr>
          <w:rFonts w:hint="cs"/>
          <w:rtl/>
          <w:lang w:eastAsia="he-IL"/>
        </w:rPr>
        <w:t>ו</w:t>
      </w:r>
      <w:r w:rsidR="009514D3">
        <w:rPr>
          <w:rFonts w:hint="cs"/>
          <w:rtl/>
          <w:lang w:eastAsia="he-IL"/>
        </w:rPr>
        <w:t>פציה</w:t>
      </w:r>
      <w:r w:rsidR="00E700AB">
        <w:rPr>
          <w:rFonts w:hint="cs"/>
          <w:rtl/>
          <w:lang w:eastAsia="he-IL"/>
        </w:rPr>
        <w:t xml:space="preserve"> שהייעודיות שלו תוגדר על פי 50% מן ההכנסות, בפועל זה יהיה 5 דקות של איזו</w:t>
      </w:r>
      <w:r w:rsidR="009514D3">
        <w:rPr>
          <w:rFonts w:hint="cs"/>
          <w:rtl/>
          <w:lang w:eastAsia="he-IL"/>
        </w:rPr>
        <w:t xml:space="preserve"> תוכנית. </w:t>
      </w:r>
      <w:r w:rsidR="00E700AB">
        <w:rPr>
          <w:rFonts w:hint="cs"/>
          <w:rtl/>
          <w:lang w:eastAsia="he-IL"/>
        </w:rPr>
        <w:t>לכן, או שהוא ערוץ ייעודי בהגדרתו ו-50% מזמן השידור שלו הוא תוכן ייעודי</w:t>
      </w:r>
      <w:r w:rsidR="009514D3">
        <w:rPr>
          <w:rFonts w:hint="cs"/>
          <w:rtl/>
          <w:lang w:eastAsia="he-IL"/>
        </w:rPr>
        <w:t xml:space="preserve">. </w:t>
      </w:r>
      <w:r w:rsidR="00E700AB">
        <w:rPr>
          <w:rFonts w:hint="cs"/>
          <w:rtl/>
          <w:lang w:eastAsia="he-IL"/>
        </w:rPr>
        <w:t xml:space="preserve">אפשר לעשות את זה אבל </w:t>
      </w:r>
      <w:r w:rsidR="009514D3">
        <w:rPr>
          <w:rFonts w:hint="cs"/>
          <w:rtl/>
          <w:lang w:eastAsia="he-IL"/>
        </w:rPr>
        <w:t xml:space="preserve">בחיים זה לא יאושר, זה פגיעה בשוויון. </w:t>
      </w:r>
      <w:r w:rsidR="00E700AB">
        <w:rPr>
          <w:rFonts w:hint="cs"/>
          <w:rtl/>
          <w:lang w:eastAsia="he-IL"/>
        </w:rPr>
        <w:t xml:space="preserve">זה לא טוב לכם, </w:t>
      </w:r>
      <w:r w:rsidR="009514D3">
        <w:rPr>
          <w:rFonts w:hint="cs"/>
          <w:rtl/>
          <w:lang w:eastAsia="he-IL"/>
        </w:rPr>
        <w:t xml:space="preserve">זה טעות חמורה מבחינתכם. </w:t>
      </w:r>
    </w:p>
    <w:p w14:paraId="5D822650" w14:textId="77777777" w:rsidR="009514D3" w:rsidRDefault="009514D3" w:rsidP="009514D3">
      <w:pPr>
        <w:rPr>
          <w:rFonts w:hint="cs"/>
          <w:rtl/>
          <w:lang w:eastAsia="he-IL"/>
        </w:rPr>
      </w:pPr>
    </w:p>
    <w:p w14:paraId="6504B3CF" w14:textId="77777777" w:rsidR="009514D3" w:rsidRDefault="009514D3" w:rsidP="009514D3">
      <w:pPr>
        <w:pStyle w:val="af"/>
        <w:keepNext/>
        <w:rPr>
          <w:rFonts w:hint="cs"/>
          <w:rtl/>
        </w:rPr>
      </w:pPr>
      <w:r>
        <w:rPr>
          <w:rtl/>
        </w:rPr>
        <w:t>היו"ר יואב קיש:</w:t>
      </w:r>
    </w:p>
    <w:p w14:paraId="007309DC" w14:textId="77777777" w:rsidR="009514D3" w:rsidRDefault="009514D3" w:rsidP="009514D3">
      <w:pPr>
        <w:pStyle w:val="KeepWithNext"/>
        <w:rPr>
          <w:rFonts w:hint="cs"/>
          <w:rtl/>
          <w:lang w:eastAsia="he-IL"/>
        </w:rPr>
      </w:pPr>
    </w:p>
    <w:p w14:paraId="584DE17C" w14:textId="77777777" w:rsidR="009514D3" w:rsidRDefault="009514D3" w:rsidP="009514D3">
      <w:pPr>
        <w:rPr>
          <w:rFonts w:hint="cs"/>
          <w:rtl/>
          <w:lang w:eastAsia="he-IL"/>
        </w:rPr>
      </w:pPr>
      <w:r>
        <w:rPr>
          <w:rFonts w:hint="cs"/>
          <w:rtl/>
          <w:lang w:eastAsia="he-IL"/>
        </w:rPr>
        <w:t>זה לא</w:t>
      </w:r>
      <w:r w:rsidR="00E700AB">
        <w:rPr>
          <w:rFonts w:hint="cs"/>
          <w:rtl/>
          <w:lang w:eastAsia="he-IL"/>
        </w:rPr>
        <w:t xml:space="preserve"> פגיעה בשוויון, ואסביר לך למה. כל הערוצים האלה רוצים לשרוד והם צריכים לגדול. </w:t>
      </w:r>
    </w:p>
    <w:p w14:paraId="3ED04477" w14:textId="77777777" w:rsidR="00321FDC" w:rsidRDefault="00321FDC" w:rsidP="009514D3">
      <w:pPr>
        <w:rPr>
          <w:rFonts w:hint="cs"/>
          <w:rtl/>
          <w:lang w:eastAsia="he-IL"/>
        </w:rPr>
      </w:pPr>
    </w:p>
    <w:p w14:paraId="56DF562E" w14:textId="77777777" w:rsidR="00321FDC" w:rsidRDefault="00321FDC" w:rsidP="00321FDC">
      <w:pPr>
        <w:pStyle w:val="a"/>
        <w:keepNext/>
        <w:rPr>
          <w:rFonts w:hint="cs"/>
          <w:rtl/>
        </w:rPr>
      </w:pPr>
      <w:r>
        <w:rPr>
          <w:rtl/>
        </w:rPr>
        <w:t>רועי פולקמן (כולנו):</w:t>
      </w:r>
    </w:p>
    <w:p w14:paraId="50FA1174" w14:textId="77777777" w:rsidR="00321FDC" w:rsidRDefault="00321FDC" w:rsidP="00321FDC">
      <w:pPr>
        <w:pStyle w:val="KeepWithNext"/>
        <w:rPr>
          <w:rFonts w:hint="cs"/>
          <w:rtl/>
          <w:lang w:eastAsia="he-IL"/>
        </w:rPr>
      </w:pPr>
    </w:p>
    <w:p w14:paraId="247C7AD1" w14:textId="77777777" w:rsidR="00321FDC" w:rsidRDefault="00E700AB" w:rsidP="00723729">
      <w:pPr>
        <w:rPr>
          <w:rFonts w:hint="cs"/>
          <w:rtl/>
          <w:lang w:eastAsia="he-IL"/>
        </w:rPr>
      </w:pPr>
      <w:r>
        <w:rPr>
          <w:rFonts w:hint="cs"/>
          <w:rtl/>
          <w:lang w:eastAsia="he-IL"/>
        </w:rPr>
        <w:t xml:space="preserve">אבל הם </w:t>
      </w:r>
      <w:bookmarkStart w:id="804" w:name="_ETM_Q1_10376443"/>
      <w:bookmarkEnd w:id="804"/>
      <w:r>
        <w:rPr>
          <w:rFonts w:hint="cs"/>
          <w:rtl/>
          <w:lang w:eastAsia="he-IL"/>
        </w:rPr>
        <w:t xml:space="preserve">ייעודיים. שישדר תוכניות מורשת </w:t>
      </w:r>
      <w:r w:rsidR="00723729">
        <w:rPr>
          <w:rFonts w:hint="cs"/>
          <w:rtl/>
          <w:lang w:eastAsia="he-IL"/>
        </w:rPr>
        <w:t>ו</w:t>
      </w:r>
      <w:r>
        <w:rPr>
          <w:rFonts w:hint="cs"/>
          <w:rtl/>
          <w:lang w:eastAsia="he-IL"/>
        </w:rPr>
        <w:t xml:space="preserve">היסטוריה. זה ערוץ טוב וזה תוכן </w:t>
      </w:r>
      <w:bookmarkStart w:id="805" w:name="_ETM_Q1_10381041"/>
      <w:bookmarkEnd w:id="805"/>
      <w:r>
        <w:rPr>
          <w:rFonts w:hint="cs"/>
          <w:rtl/>
          <w:lang w:eastAsia="he-IL"/>
        </w:rPr>
        <w:t xml:space="preserve">חשוב. אבל הכנסות זה מדד לא אפקטיבי, להכנסות אין משמעות. </w:t>
      </w:r>
      <w:r w:rsidR="0045223E">
        <w:rPr>
          <w:rFonts w:hint="cs"/>
          <w:rtl/>
          <w:lang w:eastAsia="he-IL"/>
        </w:rPr>
        <w:t xml:space="preserve">צריך לקבוע: 50% מזמן השידור. </w:t>
      </w:r>
    </w:p>
    <w:p w14:paraId="56805813" w14:textId="77777777" w:rsidR="00321FDC" w:rsidRDefault="00321FDC" w:rsidP="00321FDC">
      <w:pPr>
        <w:rPr>
          <w:rFonts w:hint="cs"/>
          <w:rtl/>
          <w:lang w:eastAsia="he-IL"/>
        </w:rPr>
      </w:pPr>
    </w:p>
    <w:p w14:paraId="14BFBAEE" w14:textId="77777777" w:rsidR="00321FDC" w:rsidRDefault="00321FDC" w:rsidP="00321FDC">
      <w:pPr>
        <w:pStyle w:val="af"/>
        <w:keepNext/>
        <w:rPr>
          <w:rFonts w:hint="cs"/>
          <w:rtl/>
        </w:rPr>
      </w:pPr>
      <w:r>
        <w:rPr>
          <w:rtl/>
        </w:rPr>
        <w:t>היו"ר יואב קיש:</w:t>
      </w:r>
    </w:p>
    <w:p w14:paraId="1A72F0C3" w14:textId="77777777" w:rsidR="00321FDC" w:rsidRDefault="00321FDC" w:rsidP="00321FDC">
      <w:pPr>
        <w:pStyle w:val="KeepWithNext"/>
        <w:rPr>
          <w:rFonts w:hint="cs"/>
          <w:rtl/>
          <w:lang w:eastAsia="he-IL"/>
        </w:rPr>
      </w:pPr>
    </w:p>
    <w:p w14:paraId="468B3A70" w14:textId="77777777" w:rsidR="00321FDC" w:rsidRDefault="0045223E" w:rsidP="00321FDC">
      <w:pPr>
        <w:rPr>
          <w:rFonts w:hint="cs"/>
          <w:rtl/>
          <w:lang w:eastAsia="he-IL"/>
        </w:rPr>
      </w:pPr>
      <w:r>
        <w:rPr>
          <w:rFonts w:hint="cs"/>
          <w:rtl/>
          <w:lang w:eastAsia="he-IL"/>
        </w:rPr>
        <w:t xml:space="preserve">אני מבקש הקשבה מחברי הכנסת. </w:t>
      </w:r>
      <w:r w:rsidR="00321FDC">
        <w:rPr>
          <w:rFonts w:hint="cs"/>
          <w:rtl/>
          <w:lang w:eastAsia="he-IL"/>
        </w:rPr>
        <w:t xml:space="preserve">אני מעלה להצבעה את המסלולים כפי שהגדרנו </w:t>
      </w:r>
      <w:r>
        <w:rPr>
          <w:rFonts w:hint="cs"/>
          <w:rtl/>
          <w:lang w:eastAsia="he-IL"/>
        </w:rPr>
        <w:t xml:space="preserve">אותם, </w:t>
      </w:r>
      <w:r w:rsidR="00321FDC">
        <w:rPr>
          <w:rFonts w:hint="cs"/>
          <w:rtl/>
          <w:lang w:eastAsia="he-IL"/>
        </w:rPr>
        <w:t xml:space="preserve">לשני סוגים. במסלול </w:t>
      </w:r>
      <w:r>
        <w:rPr>
          <w:rFonts w:hint="cs"/>
          <w:rtl/>
          <w:lang w:eastAsia="he-IL"/>
        </w:rPr>
        <w:t xml:space="preserve">של ערוץ </w:t>
      </w:r>
      <w:r w:rsidR="00321FDC">
        <w:rPr>
          <w:rFonts w:hint="cs"/>
          <w:rtl/>
          <w:lang w:eastAsia="he-IL"/>
        </w:rPr>
        <w:t>זעיר</w:t>
      </w:r>
      <w:r>
        <w:rPr>
          <w:rFonts w:hint="cs"/>
          <w:rtl/>
          <w:lang w:eastAsia="he-IL"/>
        </w:rPr>
        <w:t xml:space="preserve"> </w:t>
      </w:r>
      <w:r>
        <w:rPr>
          <w:rtl/>
          <w:lang w:eastAsia="he-IL"/>
        </w:rPr>
        <w:t>–</w:t>
      </w:r>
      <w:r>
        <w:rPr>
          <w:rFonts w:hint="cs"/>
          <w:rtl/>
          <w:lang w:eastAsia="he-IL"/>
        </w:rPr>
        <w:t xml:space="preserve"> ההגבלה היא 20% מן ההכנסות להפקה ישראלי</w:t>
      </w:r>
      <w:r w:rsidR="00723729">
        <w:rPr>
          <w:rFonts w:hint="cs"/>
          <w:rtl/>
          <w:lang w:eastAsia="he-IL"/>
        </w:rPr>
        <w:t>ת</w:t>
      </w:r>
      <w:r>
        <w:rPr>
          <w:rFonts w:hint="cs"/>
          <w:rtl/>
          <w:lang w:eastAsia="he-IL"/>
        </w:rPr>
        <w:t>, כאשר מדובר רק על הערוצים הזעירים</w:t>
      </w:r>
      <w:r w:rsidR="00321FDC">
        <w:rPr>
          <w:rFonts w:hint="cs"/>
          <w:rtl/>
          <w:lang w:eastAsia="he-IL"/>
        </w:rPr>
        <w:t>.</w:t>
      </w:r>
      <w:r>
        <w:rPr>
          <w:rFonts w:hint="cs"/>
          <w:rtl/>
          <w:lang w:eastAsia="he-IL"/>
        </w:rPr>
        <w:t xml:space="preserve"> המגבלה הזו לא תחול על ערוץ זעיר ייעודי. </w:t>
      </w:r>
    </w:p>
    <w:p w14:paraId="664DAD1B" w14:textId="77777777" w:rsidR="0045223E" w:rsidRDefault="0045223E" w:rsidP="00321FDC">
      <w:pPr>
        <w:rPr>
          <w:rFonts w:hint="cs"/>
          <w:rtl/>
          <w:lang w:eastAsia="he-IL"/>
        </w:rPr>
      </w:pPr>
    </w:p>
    <w:p w14:paraId="4CF6DD85" w14:textId="77777777" w:rsidR="0045223E" w:rsidRDefault="0045223E" w:rsidP="0045223E">
      <w:pPr>
        <w:pStyle w:val="a"/>
        <w:keepNext/>
        <w:rPr>
          <w:rFonts w:hint="cs"/>
          <w:rtl/>
        </w:rPr>
      </w:pPr>
      <w:r>
        <w:rPr>
          <w:rtl/>
        </w:rPr>
        <w:t>אתי בנדלר:</w:t>
      </w:r>
    </w:p>
    <w:p w14:paraId="359D02B2" w14:textId="77777777" w:rsidR="0045223E" w:rsidRDefault="0045223E" w:rsidP="0045223E">
      <w:pPr>
        <w:pStyle w:val="KeepWithNext"/>
        <w:rPr>
          <w:rFonts w:hint="cs"/>
          <w:rtl/>
          <w:lang w:eastAsia="he-IL"/>
        </w:rPr>
      </w:pPr>
    </w:p>
    <w:p w14:paraId="637D3629" w14:textId="77777777" w:rsidR="0045223E" w:rsidRDefault="0045223E" w:rsidP="0045223E">
      <w:pPr>
        <w:rPr>
          <w:rFonts w:hint="cs"/>
          <w:rtl/>
          <w:lang w:eastAsia="he-IL"/>
        </w:rPr>
      </w:pPr>
      <w:r>
        <w:rPr>
          <w:rFonts w:hint="cs"/>
          <w:rtl/>
          <w:lang w:eastAsia="he-IL"/>
        </w:rPr>
        <w:t xml:space="preserve">אמרת שכן תחול, בנוסף. </w:t>
      </w:r>
    </w:p>
    <w:p w14:paraId="5593B862" w14:textId="77777777" w:rsidR="0045223E" w:rsidRDefault="0045223E" w:rsidP="0045223E">
      <w:pPr>
        <w:rPr>
          <w:rFonts w:hint="cs"/>
          <w:rtl/>
          <w:lang w:eastAsia="he-IL"/>
        </w:rPr>
      </w:pPr>
    </w:p>
    <w:p w14:paraId="1F155A40" w14:textId="77777777" w:rsidR="0045223E" w:rsidRDefault="0045223E" w:rsidP="0045223E">
      <w:pPr>
        <w:pStyle w:val="af"/>
        <w:keepNext/>
        <w:rPr>
          <w:rFonts w:hint="cs"/>
          <w:rtl/>
        </w:rPr>
      </w:pPr>
      <w:r>
        <w:rPr>
          <w:rtl/>
        </w:rPr>
        <w:t>היו"ר יואב קיש:</w:t>
      </w:r>
    </w:p>
    <w:p w14:paraId="11340A24" w14:textId="77777777" w:rsidR="0045223E" w:rsidRDefault="0045223E" w:rsidP="0045223E">
      <w:pPr>
        <w:pStyle w:val="KeepWithNext"/>
        <w:rPr>
          <w:rFonts w:hint="cs"/>
          <w:rtl/>
          <w:lang w:eastAsia="he-IL"/>
        </w:rPr>
      </w:pPr>
    </w:p>
    <w:p w14:paraId="1475C619" w14:textId="77777777" w:rsidR="0045223E" w:rsidRDefault="0045223E" w:rsidP="0045223E">
      <w:pPr>
        <w:rPr>
          <w:rFonts w:hint="cs"/>
          <w:rtl/>
          <w:lang w:eastAsia="he-IL"/>
        </w:rPr>
      </w:pPr>
      <w:r>
        <w:rPr>
          <w:rFonts w:hint="cs"/>
          <w:rtl/>
          <w:lang w:eastAsia="he-IL"/>
        </w:rPr>
        <w:t xml:space="preserve">לא. </w:t>
      </w:r>
    </w:p>
    <w:p w14:paraId="053D5758" w14:textId="77777777" w:rsidR="00F7728B" w:rsidRDefault="00F7728B" w:rsidP="0045223E">
      <w:pPr>
        <w:rPr>
          <w:rFonts w:hint="cs"/>
          <w:rtl/>
          <w:lang w:eastAsia="he-IL"/>
        </w:rPr>
      </w:pPr>
    </w:p>
    <w:p w14:paraId="1D4C8F88" w14:textId="77777777" w:rsidR="00F7728B" w:rsidRDefault="00F7728B" w:rsidP="00F7728B">
      <w:pPr>
        <w:pStyle w:val="a"/>
        <w:keepNext/>
        <w:rPr>
          <w:rFonts w:hint="cs"/>
          <w:rtl/>
        </w:rPr>
      </w:pPr>
      <w:r>
        <w:rPr>
          <w:rtl/>
        </w:rPr>
        <w:t>אתי בנדלר:</w:t>
      </w:r>
    </w:p>
    <w:p w14:paraId="1D2B0F9A" w14:textId="77777777" w:rsidR="00F7728B" w:rsidRDefault="00F7728B" w:rsidP="00F7728B">
      <w:pPr>
        <w:pStyle w:val="KeepWithNext"/>
        <w:rPr>
          <w:rFonts w:hint="cs"/>
          <w:rtl/>
          <w:lang w:eastAsia="he-IL"/>
        </w:rPr>
      </w:pPr>
    </w:p>
    <w:p w14:paraId="18024D75" w14:textId="77777777" w:rsidR="00F7728B" w:rsidRDefault="00F7728B" w:rsidP="00F7728B">
      <w:pPr>
        <w:rPr>
          <w:rFonts w:hint="cs"/>
          <w:rtl/>
          <w:lang w:eastAsia="he-IL"/>
        </w:rPr>
      </w:pPr>
      <w:r>
        <w:rPr>
          <w:rFonts w:hint="cs"/>
          <w:rtl/>
          <w:lang w:eastAsia="he-IL"/>
        </w:rPr>
        <w:t xml:space="preserve">לא תחול. תמשיך. </w:t>
      </w:r>
    </w:p>
    <w:p w14:paraId="2B62320F" w14:textId="77777777" w:rsidR="00F7728B" w:rsidRDefault="00F7728B" w:rsidP="00F7728B">
      <w:pPr>
        <w:rPr>
          <w:rFonts w:hint="cs"/>
          <w:rtl/>
          <w:lang w:eastAsia="he-IL"/>
        </w:rPr>
      </w:pPr>
    </w:p>
    <w:p w14:paraId="712737E5" w14:textId="77777777" w:rsidR="00F7728B" w:rsidRDefault="00F7728B" w:rsidP="00F7728B">
      <w:pPr>
        <w:pStyle w:val="a"/>
        <w:keepNext/>
        <w:rPr>
          <w:rFonts w:hint="cs"/>
          <w:rtl/>
        </w:rPr>
      </w:pPr>
      <w:r>
        <w:rPr>
          <w:rtl/>
        </w:rPr>
        <w:t>איתן כבל (המחנה הציוני):</w:t>
      </w:r>
    </w:p>
    <w:p w14:paraId="08985337" w14:textId="77777777" w:rsidR="00F7728B" w:rsidRDefault="00F7728B" w:rsidP="00F7728B">
      <w:pPr>
        <w:pStyle w:val="KeepWithNext"/>
        <w:rPr>
          <w:rFonts w:hint="cs"/>
          <w:rtl/>
          <w:lang w:eastAsia="he-IL"/>
        </w:rPr>
      </w:pPr>
    </w:p>
    <w:p w14:paraId="56BD24BE" w14:textId="77777777" w:rsidR="00F7728B" w:rsidRDefault="00F7728B" w:rsidP="00723729">
      <w:pPr>
        <w:rPr>
          <w:rFonts w:hint="cs"/>
          <w:rtl/>
          <w:lang w:eastAsia="he-IL"/>
        </w:rPr>
      </w:pPr>
      <w:r>
        <w:rPr>
          <w:rFonts w:hint="cs"/>
          <w:rtl/>
          <w:lang w:eastAsia="he-IL"/>
        </w:rPr>
        <w:t xml:space="preserve">אני מבקש שתפריד את ההצבעות כי </w:t>
      </w:r>
      <w:r w:rsidR="00723729">
        <w:rPr>
          <w:rFonts w:hint="cs"/>
          <w:rtl/>
          <w:lang w:eastAsia="he-IL"/>
        </w:rPr>
        <w:t xml:space="preserve">אני לא יכול להצביע בעד </w:t>
      </w:r>
      <w:r>
        <w:rPr>
          <w:rFonts w:hint="cs"/>
          <w:rtl/>
          <w:lang w:eastAsia="he-IL"/>
        </w:rPr>
        <w:t xml:space="preserve">כל המסלולים. </w:t>
      </w:r>
    </w:p>
    <w:p w14:paraId="31377CF8" w14:textId="77777777" w:rsidR="00C57520" w:rsidRDefault="00C57520" w:rsidP="00F7728B">
      <w:pPr>
        <w:rPr>
          <w:rFonts w:hint="cs"/>
          <w:rtl/>
          <w:lang w:eastAsia="he-IL"/>
        </w:rPr>
      </w:pPr>
    </w:p>
    <w:p w14:paraId="38C1F7CE" w14:textId="77777777" w:rsidR="00C57520" w:rsidRDefault="00C57520" w:rsidP="00C57520">
      <w:pPr>
        <w:pStyle w:val="af"/>
        <w:keepNext/>
        <w:rPr>
          <w:rFonts w:hint="cs"/>
          <w:rtl/>
        </w:rPr>
      </w:pPr>
      <w:r>
        <w:rPr>
          <w:rtl/>
        </w:rPr>
        <w:t>היו"ר יואב קיש:</w:t>
      </w:r>
    </w:p>
    <w:p w14:paraId="044C7F25" w14:textId="77777777" w:rsidR="00C57520" w:rsidRDefault="00C57520" w:rsidP="00C57520">
      <w:pPr>
        <w:pStyle w:val="KeepWithNext"/>
        <w:rPr>
          <w:rFonts w:hint="cs"/>
          <w:rtl/>
          <w:lang w:eastAsia="he-IL"/>
        </w:rPr>
      </w:pPr>
    </w:p>
    <w:p w14:paraId="05B651BD" w14:textId="77777777" w:rsidR="00C57520" w:rsidRDefault="00C57520" w:rsidP="00C57520">
      <w:pPr>
        <w:rPr>
          <w:rFonts w:hint="cs"/>
          <w:rtl/>
          <w:lang w:eastAsia="he-IL"/>
        </w:rPr>
      </w:pPr>
      <w:r>
        <w:rPr>
          <w:rFonts w:hint="cs"/>
          <w:rtl/>
          <w:lang w:eastAsia="he-IL"/>
        </w:rPr>
        <w:t xml:space="preserve">אמרתי שלוש פעמים: רק בערוץ זעיר </w:t>
      </w:r>
      <w:bookmarkStart w:id="806" w:name="_ETM_Q1_10431739"/>
      <w:bookmarkEnd w:id="806"/>
      <w:r>
        <w:rPr>
          <w:rtl/>
          <w:lang w:eastAsia="he-IL"/>
        </w:rPr>
        <w:t>–</w:t>
      </w:r>
      <w:r>
        <w:rPr>
          <w:rFonts w:hint="cs"/>
          <w:rtl/>
          <w:lang w:eastAsia="he-IL"/>
        </w:rPr>
        <w:t xml:space="preserve"> 20% מן ההכנסות בהפקה ישראלית. סיימנו עם הזעיר. </w:t>
      </w:r>
      <w:bookmarkStart w:id="807" w:name="_ETM_Q1_10437772"/>
      <w:bookmarkEnd w:id="807"/>
      <w:r>
        <w:rPr>
          <w:rFonts w:hint="cs"/>
          <w:rtl/>
          <w:lang w:eastAsia="he-IL"/>
        </w:rPr>
        <w:t xml:space="preserve">זה למעשה ללא שינוי, כי כך קיים בחוק, רק שהייתה </w:t>
      </w:r>
      <w:bookmarkStart w:id="808" w:name="_ETM_Q1_10442971"/>
      <w:bookmarkEnd w:id="808"/>
      <w:r>
        <w:rPr>
          <w:rFonts w:hint="cs"/>
          <w:rtl/>
          <w:lang w:eastAsia="he-IL"/>
        </w:rPr>
        <w:t xml:space="preserve">הבנה כאילו זה חל גם על ערוץ זעיר ייעודי, ואני מבהיר שלא. </w:t>
      </w:r>
    </w:p>
    <w:p w14:paraId="3E6A61FA" w14:textId="77777777" w:rsidR="00321FDC" w:rsidRDefault="00321FDC" w:rsidP="00321FDC">
      <w:pPr>
        <w:rPr>
          <w:rFonts w:hint="cs"/>
          <w:rtl/>
          <w:lang w:eastAsia="he-IL"/>
        </w:rPr>
      </w:pPr>
    </w:p>
    <w:p w14:paraId="123D9501" w14:textId="77777777" w:rsidR="00321FDC" w:rsidRDefault="00321FDC" w:rsidP="00321FDC">
      <w:pPr>
        <w:pStyle w:val="a"/>
        <w:keepNext/>
        <w:rPr>
          <w:rFonts w:hint="cs"/>
          <w:rtl/>
        </w:rPr>
      </w:pPr>
      <w:r>
        <w:rPr>
          <w:rtl/>
        </w:rPr>
        <w:t>עיסאווי פריג' (מרצ):</w:t>
      </w:r>
    </w:p>
    <w:p w14:paraId="5F8A1164" w14:textId="77777777" w:rsidR="00321FDC" w:rsidRDefault="00321FDC" w:rsidP="00321FDC">
      <w:pPr>
        <w:pStyle w:val="KeepWithNext"/>
        <w:rPr>
          <w:rFonts w:hint="cs"/>
          <w:rtl/>
          <w:lang w:eastAsia="he-IL"/>
        </w:rPr>
      </w:pPr>
    </w:p>
    <w:p w14:paraId="4ECA14DA" w14:textId="77777777" w:rsidR="00321FDC" w:rsidRDefault="00C57520" w:rsidP="00C57520">
      <w:pPr>
        <w:rPr>
          <w:rFonts w:hint="cs"/>
          <w:rtl/>
          <w:lang w:eastAsia="he-IL"/>
        </w:rPr>
      </w:pPr>
      <w:r>
        <w:rPr>
          <w:rFonts w:hint="cs"/>
          <w:rtl/>
          <w:lang w:eastAsia="he-IL"/>
        </w:rPr>
        <w:t xml:space="preserve">יש לי שאלה לפני ההצבעה. </w:t>
      </w:r>
      <w:r w:rsidR="00321FDC">
        <w:rPr>
          <w:rFonts w:hint="cs"/>
          <w:rtl/>
          <w:lang w:eastAsia="he-IL"/>
        </w:rPr>
        <w:t xml:space="preserve">אני רוצה שההכנסות </w:t>
      </w:r>
      <w:r>
        <w:rPr>
          <w:rFonts w:hint="cs"/>
          <w:rtl/>
          <w:lang w:eastAsia="he-IL"/>
        </w:rPr>
        <w:t xml:space="preserve">יכללו </w:t>
      </w:r>
      <w:r w:rsidR="00321FDC">
        <w:rPr>
          <w:rFonts w:hint="cs"/>
          <w:rtl/>
          <w:lang w:eastAsia="he-IL"/>
        </w:rPr>
        <w:t>גם הלוואות בעלים</w:t>
      </w:r>
      <w:r w:rsidR="00723729">
        <w:rPr>
          <w:rFonts w:hint="cs"/>
          <w:rtl/>
          <w:lang w:eastAsia="he-IL"/>
        </w:rPr>
        <w:t>, ל</w:t>
      </w:r>
      <w:r>
        <w:rPr>
          <w:rFonts w:hint="cs"/>
          <w:rtl/>
          <w:lang w:eastAsia="he-IL"/>
        </w:rPr>
        <w:t xml:space="preserve">א רק הכנסות. </w:t>
      </w:r>
    </w:p>
    <w:p w14:paraId="398EBBC6" w14:textId="77777777" w:rsidR="00321FDC" w:rsidRDefault="00321FDC" w:rsidP="00321FDC">
      <w:pPr>
        <w:rPr>
          <w:rFonts w:hint="cs"/>
          <w:rtl/>
          <w:lang w:eastAsia="he-IL"/>
        </w:rPr>
      </w:pPr>
    </w:p>
    <w:p w14:paraId="33C666D5" w14:textId="77777777" w:rsidR="00321FDC" w:rsidRDefault="00321FDC" w:rsidP="00321FDC">
      <w:pPr>
        <w:pStyle w:val="af"/>
        <w:keepNext/>
        <w:rPr>
          <w:rFonts w:hint="cs"/>
          <w:rtl/>
        </w:rPr>
      </w:pPr>
      <w:r>
        <w:rPr>
          <w:rtl/>
        </w:rPr>
        <w:t>היו"ר יואב קיש:</w:t>
      </w:r>
    </w:p>
    <w:p w14:paraId="5D63D34B" w14:textId="77777777" w:rsidR="00321FDC" w:rsidRDefault="00321FDC" w:rsidP="00321FDC">
      <w:pPr>
        <w:pStyle w:val="KeepWithNext"/>
        <w:rPr>
          <w:rFonts w:hint="cs"/>
          <w:rtl/>
          <w:lang w:eastAsia="he-IL"/>
        </w:rPr>
      </w:pPr>
    </w:p>
    <w:p w14:paraId="59ADBCE3" w14:textId="77777777" w:rsidR="00321FDC" w:rsidRDefault="00C57520" w:rsidP="00321FDC">
      <w:pPr>
        <w:rPr>
          <w:rFonts w:hint="cs"/>
          <w:rtl/>
          <w:lang w:eastAsia="he-IL"/>
        </w:rPr>
      </w:pPr>
      <w:r>
        <w:rPr>
          <w:rFonts w:hint="cs"/>
          <w:rtl/>
          <w:lang w:eastAsia="he-IL"/>
        </w:rPr>
        <w:t xml:space="preserve">לא. הכנסות מפרסום כהגדרתן בחוק, לפיהן קובעים </w:t>
      </w:r>
      <w:bookmarkStart w:id="809" w:name="_ETM_Q1_10456848"/>
      <w:bookmarkEnd w:id="809"/>
      <w:r>
        <w:rPr>
          <w:rFonts w:hint="cs"/>
          <w:rtl/>
          <w:lang w:eastAsia="he-IL"/>
        </w:rPr>
        <w:t xml:space="preserve">אם הוא זעיר או לא זעיר. </w:t>
      </w:r>
      <w:r w:rsidR="00321FDC">
        <w:rPr>
          <w:rFonts w:hint="cs"/>
          <w:rtl/>
          <w:lang w:eastAsia="he-IL"/>
        </w:rPr>
        <w:t xml:space="preserve">יש לנו </w:t>
      </w:r>
      <w:r>
        <w:rPr>
          <w:rFonts w:hint="cs"/>
          <w:rtl/>
          <w:lang w:eastAsia="he-IL"/>
        </w:rPr>
        <w:t>הגדרה של "</w:t>
      </w:r>
      <w:r w:rsidR="00321FDC">
        <w:rPr>
          <w:rFonts w:hint="cs"/>
          <w:rtl/>
          <w:lang w:eastAsia="he-IL"/>
        </w:rPr>
        <w:t>הכנסות</w:t>
      </w:r>
      <w:r>
        <w:rPr>
          <w:rFonts w:hint="cs"/>
          <w:rtl/>
          <w:lang w:eastAsia="he-IL"/>
        </w:rPr>
        <w:t xml:space="preserve">". </w:t>
      </w:r>
    </w:p>
    <w:p w14:paraId="793425BB" w14:textId="77777777" w:rsidR="00321FDC" w:rsidRDefault="00321FDC" w:rsidP="00321FDC">
      <w:pPr>
        <w:rPr>
          <w:rFonts w:hint="cs"/>
          <w:rtl/>
          <w:lang w:eastAsia="he-IL"/>
        </w:rPr>
      </w:pPr>
    </w:p>
    <w:p w14:paraId="60986BE5" w14:textId="77777777" w:rsidR="00F41E8B" w:rsidRDefault="00F41E8B" w:rsidP="00F41E8B">
      <w:pPr>
        <w:pStyle w:val="a"/>
        <w:keepNext/>
        <w:rPr>
          <w:rFonts w:hint="cs"/>
          <w:rtl/>
        </w:rPr>
      </w:pPr>
      <w:r>
        <w:rPr>
          <w:rtl/>
        </w:rPr>
        <w:t>איתן כבל (המחנה הציוני):</w:t>
      </w:r>
    </w:p>
    <w:p w14:paraId="52701EDC" w14:textId="77777777" w:rsidR="00F41E8B" w:rsidRDefault="00F41E8B" w:rsidP="00F41E8B">
      <w:pPr>
        <w:pStyle w:val="KeepWithNext"/>
        <w:rPr>
          <w:rtl/>
        </w:rPr>
      </w:pPr>
    </w:p>
    <w:p w14:paraId="325CC2A0" w14:textId="77777777" w:rsidR="00321FDC" w:rsidRDefault="00C57520" w:rsidP="00321FDC">
      <w:pPr>
        <w:rPr>
          <w:rFonts w:hint="cs"/>
          <w:rtl/>
        </w:rPr>
      </w:pPr>
      <w:r>
        <w:rPr>
          <w:rFonts w:hint="cs"/>
          <w:rtl/>
        </w:rPr>
        <w:t xml:space="preserve">יואב </w:t>
      </w:r>
      <w:bookmarkStart w:id="810" w:name="_ETM_Q1_10458876"/>
      <w:bookmarkEnd w:id="810"/>
      <w:r>
        <w:rPr>
          <w:rFonts w:hint="cs"/>
          <w:rtl/>
        </w:rPr>
        <w:t xml:space="preserve">קיש, </w:t>
      </w:r>
      <w:r w:rsidR="00F41E8B">
        <w:rPr>
          <w:rFonts w:hint="cs"/>
          <w:rtl/>
        </w:rPr>
        <w:t>אני</w:t>
      </w:r>
      <w:r w:rsidR="00321FDC">
        <w:rPr>
          <w:rFonts w:hint="cs"/>
          <w:rtl/>
        </w:rPr>
        <w:t xml:space="preserve"> מבקש ש</w:t>
      </w:r>
      <w:r>
        <w:rPr>
          <w:rFonts w:hint="cs"/>
          <w:rtl/>
        </w:rPr>
        <w:t xml:space="preserve">בהצבעה </w:t>
      </w:r>
      <w:r w:rsidR="00321FDC">
        <w:rPr>
          <w:rFonts w:hint="cs"/>
          <w:rtl/>
        </w:rPr>
        <w:t>תפריד בין המסלולים כי אני רוצה להצביע</w:t>
      </w:r>
      <w:r>
        <w:rPr>
          <w:rFonts w:hint="cs"/>
          <w:rtl/>
        </w:rPr>
        <w:t xml:space="preserve"> בעד מה שנקבע על ערוץ זעיר</w:t>
      </w:r>
      <w:r w:rsidR="00321FDC">
        <w:rPr>
          <w:rFonts w:hint="cs"/>
          <w:rtl/>
        </w:rPr>
        <w:t xml:space="preserve">. </w:t>
      </w:r>
    </w:p>
    <w:p w14:paraId="2BA352C3" w14:textId="77777777" w:rsidR="00C57520" w:rsidRDefault="00C57520" w:rsidP="00321FDC">
      <w:pPr>
        <w:rPr>
          <w:rFonts w:hint="cs"/>
          <w:rtl/>
        </w:rPr>
      </w:pPr>
    </w:p>
    <w:p w14:paraId="33AAC620" w14:textId="77777777" w:rsidR="00C57520" w:rsidRDefault="00C57520" w:rsidP="00C57520">
      <w:pPr>
        <w:pStyle w:val="af"/>
        <w:keepNext/>
        <w:rPr>
          <w:rFonts w:hint="cs"/>
          <w:rtl/>
        </w:rPr>
      </w:pPr>
      <w:r>
        <w:rPr>
          <w:rtl/>
        </w:rPr>
        <w:t>היו"ר יואב קיש:</w:t>
      </w:r>
    </w:p>
    <w:p w14:paraId="397F97D0" w14:textId="77777777" w:rsidR="00C57520" w:rsidRDefault="00C57520" w:rsidP="00C57520">
      <w:pPr>
        <w:pStyle w:val="KeepWithNext"/>
        <w:rPr>
          <w:rFonts w:hint="cs"/>
          <w:rtl/>
        </w:rPr>
      </w:pPr>
    </w:p>
    <w:p w14:paraId="6EEFC666" w14:textId="77777777" w:rsidR="00C57520" w:rsidRDefault="00C57520" w:rsidP="00C57520">
      <w:pPr>
        <w:rPr>
          <w:rFonts w:hint="cs"/>
          <w:rtl/>
        </w:rPr>
      </w:pPr>
      <w:r>
        <w:rPr>
          <w:rFonts w:hint="cs"/>
          <w:rtl/>
        </w:rPr>
        <w:t xml:space="preserve">נצביע על כל מסלול בנפרד. </w:t>
      </w:r>
    </w:p>
    <w:p w14:paraId="7F9B2DF6" w14:textId="77777777" w:rsidR="00321FDC" w:rsidRDefault="00321FDC" w:rsidP="00321FDC">
      <w:pPr>
        <w:rPr>
          <w:rFonts w:hint="cs"/>
          <w:rtl/>
        </w:rPr>
      </w:pPr>
    </w:p>
    <w:p w14:paraId="7F3F40C2" w14:textId="77777777" w:rsidR="003E383D" w:rsidRDefault="003E383D" w:rsidP="003E383D">
      <w:pPr>
        <w:pStyle w:val="a"/>
        <w:keepNext/>
        <w:rPr>
          <w:rFonts w:hint="cs"/>
          <w:rtl/>
        </w:rPr>
      </w:pPr>
      <w:r>
        <w:rPr>
          <w:rtl/>
        </w:rPr>
        <w:t>עודד פורר (ישראל ביתנו):</w:t>
      </w:r>
    </w:p>
    <w:p w14:paraId="38A43F33" w14:textId="77777777" w:rsidR="003E383D" w:rsidRDefault="003E383D" w:rsidP="003E383D">
      <w:pPr>
        <w:pStyle w:val="KeepWithNext"/>
        <w:rPr>
          <w:rFonts w:hint="cs"/>
          <w:rtl/>
        </w:rPr>
      </w:pPr>
    </w:p>
    <w:p w14:paraId="10195096" w14:textId="77777777" w:rsidR="003E383D" w:rsidRDefault="003E383D" w:rsidP="003E383D">
      <w:pPr>
        <w:rPr>
          <w:rFonts w:hint="cs"/>
          <w:rtl/>
        </w:rPr>
      </w:pPr>
      <w:r>
        <w:rPr>
          <w:rFonts w:hint="cs"/>
          <w:rtl/>
        </w:rPr>
        <w:t xml:space="preserve">למה לא להוריד את ה-80 </w:t>
      </w:r>
      <w:r w:rsidR="00C57520">
        <w:rPr>
          <w:rFonts w:hint="cs"/>
          <w:rtl/>
        </w:rPr>
        <w:t xml:space="preserve">מיליון שקל </w:t>
      </w:r>
      <w:r>
        <w:rPr>
          <w:rFonts w:hint="cs"/>
          <w:rtl/>
        </w:rPr>
        <w:t>ל-50</w:t>
      </w:r>
      <w:r w:rsidR="00C57520">
        <w:rPr>
          <w:rFonts w:hint="cs"/>
          <w:rtl/>
        </w:rPr>
        <w:t xml:space="preserve"> מיליון שקל</w:t>
      </w:r>
      <w:r>
        <w:rPr>
          <w:rFonts w:hint="cs"/>
          <w:rtl/>
        </w:rPr>
        <w:t>?</w:t>
      </w:r>
    </w:p>
    <w:p w14:paraId="363541CA" w14:textId="77777777" w:rsidR="00F214CD" w:rsidRDefault="00F214CD" w:rsidP="003E383D">
      <w:pPr>
        <w:rPr>
          <w:rFonts w:hint="cs"/>
          <w:rtl/>
        </w:rPr>
      </w:pPr>
    </w:p>
    <w:p w14:paraId="3429BE2C" w14:textId="77777777" w:rsidR="00321FDC" w:rsidRDefault="00321FDC" w:rsidP="00321FDC">
      <w:pPr>
        <w:pStyle w:val="af"/>
        <w:keepNext/>
        <w:rPr>
          <w:rFonts w:hint="cs"/>
          <w:rtl/>
        </w:rPr>
      </w:pPr>
      <w:r>
        <w:rPr>
          <w:rtl/>
        </w:rPr>
        <w:t>היו"ר יואב קיש:</w:t>
      </w:r>
    </w:p>
    <w:p w14:paraId="40716504" w14:textId="77777777" w:rsidR="00321FDC" w:rsidRDefault="00321FDC" w:rsidP="00321FDC">
      <w:pPr>
        <w:pStyle w:val="KeepWithNext"/>
        <w:rPr>
          <w:rFonts w:hint="cs"/>
          <w:rtl/>
        </w:rPr>
      </w:pPr>
    </w:p>
    <w:p w14:paraId="593D2BC9" w14:textId="77777777" w:rsidR="00C57520" w:rsidRDefault="00C57520" w:rsidP="00C57520">
      <w:pPr>
        <w:rPr>
          <w:rFonts w:hint="cs"/>
          <w:rtl/>
          <w:lang w:eastAsia="he-IL"/>
        </w:rPr>
      </w:pPr>
      <w:r>
        <w:rPr>
          <w:rFonts w:hint="cs"/>
          <w:rtl/>
          <w:lang w:eastAsia="he-IL"/>
        </w:rPr>
        <w:t xml:space="preserve">סליחה, תן לי לסיים את הנושא שלפנינו. אחרי כן אדון בשאלה שלך. </w:t>
      </w:r>
    </w:p>
    <w:p w14:paraId="1AC595FD" w14:textId="77777777" w:rsidR="00C57520" w:rsidRDefault="00C57520" w:rsidP="00C57520">
      <w:pPr>
        <w:rPr>
          <w:rFonts w:hint="cs"/>
          <w:rtl/>
          <w:lang w:eastAsia="he-IL"/>
        </w:rPr>
      </w:pPr>
    </w:p>
    <w:p w14:paraId="2917C7D4" w14:textId="77777777" w:rsidR="00C57520" w:rsidRDefault="00C57520" w:rsidP="00C57520">
      <w:pPr>
        <w:rPr>
          <w:rFonts w:hint="cs"/>
          <w:rtl/>
          <w:lang w:eastAsia="he-IL"/>
        </w:rPr>
      </w:pPr>
      <w:r>
        <w:rPr>
          <w:rFonts w:hint="cs"/>
          <w:rtl/>
          <w:lang w:eastAsia="he-IL"/>
        </w:rPr>
        <w:t xml:space="preserve">סוף-סוף </w:t>
      </w:r>
      <w:bookmarkStart w:id="811" w:name="_ETM_Q1_10511084"/>
      <w:bookmarkEnd w:id="811"/>
      <w:r>
        <w:rPr>
          <w:rFonts w:hint="cs"/>
          <w:rtl/>
          <w:lang w:eastAsia="he-IL"/>
        </w:rPr>
        <w:t xml:space="preserve">הבנו את העניין הזה. נגמרו השאלות. אנחנו מצביעים על כל מסלול בנפרד. </w:t>
      </w:r>
    </w:p>
    <w:p w14:paraId="1059DD58" w14:textId="77777777" w:rsidR="00C57520" w:rsidRDefault="00C57520" w:rsidP="00C57520">
      <w:pPr>
        <w:rPr>
          <w:rFonts w:hint="cs"/>
          <w:rtl/>
          <w:lang w:eastAsia="he-IL"/>
        </w:rPr>
      </w:pPr>
      <w:bookmarkStart w:id="812" w:name="_ETM_Q1_10521088"/>
      <w:bookmarkEnd w:id="812"/>
    </w:p>
    <w:p w14:paraId="628D3DD3" w14:textId="77777777" w:rsidR="00321FDC" w:rsidRDefault="003E383D" w:rsidP="00723729">
      <w:pPr>
        <w:rPr>
          <w:rFonts w:hint="cs"/>
          <w:rtl/>
          <w:lang w:eastAsia="he-IL"/>
        </w:rPr>
      </w:pPr>
      <w:bookmarkStart w:id="813" w:name="_ETM_Q1_10521390"/>
      <w:bookmarkEnd w:id="813"/>
      <w:r>
        <w:rPr>
          <w:rFonts w:hint="cs"/>
          <w:rtl/>
          <w:lang w:eastAsia="he-IL"/>
        </w:rPr>
        <w:t>מסלול ערוץ זעיר</w:t>
      </w:r>
      <w:r w:rsidR="00C57520">
        <w:rPr>
          <w:rFonts w:hint="cs"/>
          <w:rtl/>
          <w:lang w:eastAsia="he-IL"/>
        </w:rPr>
        <w:t>, כפי שקיים היום,</w:t>
      </w:r>
      <w:r>
        <w:rPr>
          <w:rFonts w:hint="cs"/>
          <w:rtl/>
          <w:lang w:eastAsia="he-IL"/>
        </w:rPr>
        <w:t xml:space="preserve"> יהיה מחויב </w:t>
      </w:r>
      <w:r w:rsidR="00723729">
        <w:rPr>
          <w:rFonts w:hint="cs"/>
          <w:rtl/>
          <w:lang w:eastAsia="he-IL"/>
        </w:rPr>
        <w:t xml:space="preserve">בהשקעה של </w:t>
      </w:r>
      <w:r>
        <w:rPr>
          <w:rFonts w:hint="cs"/>
          <w:rtl/>
          <w:lang w:eastAsia="he-IL"/>
        </w:rPr>
        <w:t>20% מהכנסותיו</w:t>
      </w:r>
      <w:r w:rsidR="00C57520">
        <w:rPr>
          <w:rFonts w:hint="cs"/>
          <w:rtl/>
          <w:lang w:eastAsia="he-IL"/>
        </w:rPr>
        <w:t xml:space="preserve"> השנתיות </w:t>
      </w:r>
      <w:r w:rsidR="00723729">
        <w:rPr>
          <w:rFonts w:hint="cs"/>
          <w:rtl/>
          <w:lang w:eastAsia="he-IL"/>
        </w:rPr>
        <w:t>ב</w:t>
      </w:r>
      <w:r w:rsidR="00C57520">
        <w:rPr>
          <w:rFonts w:hint="cs"/>
          <w:rtl/>
          <w:lang w:eastAsia="he-IL"/>
        </w:rPr>
        <w:t>הפקה ישראלית.</w:t>
      </w:r>
      <w:r>
        <w:rPr>
          <w:rFonts w:hint="cs"/>
          <w:rtl/>
          <w:lang w:eastAsia="he-IL"/>
        </w:rPr>
        <w:t xml:space="preserve"> לעניין זה </w:t>
      </w:r>
      <w:r w:rsidR="00C57520">
        <w:rPr>
          <w:rFonts w:hint="cs"/>
          <w:rtl/>
          <w:lang w:eastAsia="he-IL"/>
        </w:rPr>
        <w:t>""</w:t>
      </w:r>
      <w:r>
        <w:rPr>
          <w:rFonts w:hint="cs"/>
          <w:rtl/>
          <w:lang w:eastAsia="he-IL"/>
        </w:rPr>
        <w:t>ה</w:t>
      </w:r>
      <w:r w:rsidR="00C57520">
        <w:rPr>
          <w:rFonts w:hint="cs"/>
          <w:rtl/>
          <w:lang w:eastAsia="he-IL"/>
        </w:rPr>
        <w:t>פ</w:t>
      </w:r>
      <w:r>
        <w:rPr>
          <w:rFonts w:hint="cs"/>
          <w:rtl/>
          <w:lang w:eastAsia="he-IL"/>
        </w:rPr>
        <w:t>קה ישראלית</w:t>
      </w:r>
      <w:r w:rsidR="00C57520">
        <w:rPr>
          <w:rFonts w:hint="cs"/>
          <w:rtl/>
          <w:lang w:eastAsia="he-IL"/>
        </w:rPr>
        <w:t xml:space="preserve">" </w:t>
      </w:r>
      <w:r w:rsidR="00C57520">
        <w:rPr>
          <w:rtl/>
          <w:lang w:eastAsia="he-IL"/>
        </w:rPr>
        <w:t>–</w:t>
      </w:r>
      <w:r w:rsidR="00C57520">
        <w:rPr>
          <w:rFonts w:hint="cs"/>
          <w:rtl/>
          <w:lang w:eastAsia="he-IL"/>
        </w:rPr>
        <w:t xml:space="preserve"> תוכנית שאיננה שידורי חדשות, ש-75% לפחות מיוצריה, מבצעיה, מהצוות הטכני שלה נטל חלק בהפקה ו-75% לפחות מצוות ההפקה שלה תושבי ישראל המתגוררים בה דרך קבע</w:t>
      </w:r>
      <w:r w:rsidR="00723729">
        <w:rPr>
          <w:rFonts w:hint="cs"/>
          <w:rtl/>
          <w:lang w:eastAsia="he-IL"/>
        </w:rPr>
        <w:t>,</w:t>
      </w:r>
      <w:r>
        <w:rPr>
          <w:rFonts w:hint="cs"/>
          <w:rtl/>
          <w:lang w:eastAsia="he-IL"/>
        </w:rPr>
        <w:t xml:space="preserve"> </w:t>
      </w:r>
      <w:r w:rsidR="00723729">
        <w:rPr>
          <w:rFonts w:hint="cs"/>
          <w:rtl/>
          <w:lang w:eastAsia="he-IL"/>
        </w:rPr>
        <w:t>ש</w:t>
      </w:r>
      <w:r w:rsidR="00C57520">
        <w:rPr>
          <w:rFonts w:hint="cs"/>
          <w:rtl/>
          <w:lang w:eastAsia="he-IL"/>
        </w:rPr>
        <w:t xml:space="preserve">הופקה בעבור קהל יעד </w:t>
      </w:r>
      <w:bookmarkStart w:id="814" w:name="_ETM_Q1_10542471"/>
      <w:bookmarkEnd w:id="814"/>
      <w:r w:rsidR="00C57520">
        <w:rPr>
          <w:rFonts w:hint="cs"/>
          <w:rtl/>
          <w:lang w:eastAsia="he-IL"/>
        </w:rPr>
        <w:t xml:space="preserve">ראשוני ישראלי בעברית, </w:t>
      </w:r>
      <w:r w:rsidR="007B3EFF">
        <w:rPr>
          <w:rFonts w:hint="cs"/>
          <w:rtl/>
          <w:lang w:eastAsia="he-IL"/>
        </w:rPr>
        <w:t>ב</w:t>
      </w:r>
      <w:r w:rsidR="00C57520">
        <w:rPr>
          <w:rFonts w:hint="cs"/>
          <w:rtl/>
          <w:lang w:eastAsia="he-IL"/>
        </w:rPr>
        <w:t xml:space="preserve">ערבית או </w:t>
      </w:r>
      <w:r w:rsidR="007B3EFF">
        <w:rPr>
          <w:rFonts w:hint="cs"/>
          <w:rtl/>
          <w:lang w:eastAsia="he-IL"/>
        </w:rPr>
        <w:t>ב</w:t>
      </w:r>
      <w:r w:rsidR="00C57520">
        <w:rPr>
          <w:rFonts w:hint="cs"/>
          <w:rtl/>
          <w:lang w:eastAsia="he-IL"/>
        </w:rPr>
        <w:t>רוסית, או בשפה אחרת שאישרה המועצה."</w:t>
      </w:r>
    </w:p>
    <w:p w14:paraId="5F89C515" w14:textId="77777777" w:rsidR="003E383D" w:rsidRDefault="003E383D" w:rsidP="00321FDC">
      <w:pPr>
        <w:rPr>
          <w:rFonts w:hint="cs"/>
          <w:rtl/>
          <w:lang w:eastAsia="he-IL"/>
        </w:rPr>
      </w:pPr>
    </w:p>
    <w:p w14:paraId="435A9304" w14:textId="77777777" w:rsidR="003E383D" w:rsidRDefault="003E383D" w:rsidP="003E383D">
      <w:pPr>
        <w:pStyle w:val="a"/>
        <w:keepNext/>
        <w:rPr>
          <w:rFonts w:hint="cs"/>
          <w:rtl/>
        </w:rPr>
      </w:pPr>
      <w:r>
        <w:rPr>
          <w:rtl/>
        </w:rPr>
        <w:t>אתי בנדלר:</w:t>
      </w:r>
    </w:p>
    <w:p w14:paraId="04C6D8DF" w14:textId="77777777" w:rsidR="003E383D" w:rsidRDefault="003E383D" w:rsidP="003E383D">
      <w:pPr>
        <w:pStyle w:val="KeepWithNext"/>
        <w:rPr>
          <w:rFonts w:hint="cs"/>
          <w:rtl/>
          <w:lang w:eastAsia="he-IL"/>
        </w:rPr>
      </w:pPr>
    </w:p>
    <w:p w14:paraId="5B7AA360" w14:textId="77777777" w:rsidR="003E383D" w:rsidRDefault="003E383D" w:rsidP="003E383D">
      <w:pPr>
        <w:rPr>
          <w:rFonts w:hint="cs"/>
          <w:rtl/>
          <w:lang w:eastAsia="he-IL"/>
        </w:rPr>
      </w:pPr>
      <w:r>
        <w:rPr>
          <w:rFonts w:hint="cs"/>
          <w:rtl/>
          <w:lang w:eastAsia="he-IL"/>
        </w:rPr>
        <w:t>אני מציעה כבר</w:t>
      </w:r>
      <w:r w:rsidR="007B3EFF">
        <w:rPr>
          <w:rFonts w:hint="cs"/>
          <w:rtl/>
          <w:lang w:eastAsia="he-IL"/>
        </w:rPr>
        <w:t>, מכיוון שיש על זה רביזיה,</w:t>
      </w:r>
      <w:r>
        <w:rPr>
          <w:rFonts w:hint="cs"/>
          <w:rtl/>
          <w:lang w:eastAsia="he-IL"/>
        </w:rPr>
        <w:t xml:space="preserve"> </w:t>
      </w:r>
      <w:r w:rsidR="007B3EFF">
        <w:rPr>
          <w:rFonts w:hint="cs"/>
          <w:rtl/>
          <w:lang w:eastAsia="he-IL"/>
        </w:rPr>
        <w:t xml:space="preserve">גם שלך וגם של חבר הכנסת טיבי, </w:t>
      </w:r>
      <w:r>
        <w:rPr>
          <w:rFonts w:hint="cs"/>
          <w:rtl/>
          <w:lang w:eastAsia="he-IL"/>
        </w:rPr>
        <w:t>להוסיף</w:t>
      </w:r>
      <w:r w:rsidR="007B3EFF">
        <w:rPr>
          <w:rFonts w:hint="cs"/>
          <w:rtl/>
          <w:lang w:eastAsia="he-IL"/>
        </w:rPr>
        <w:t xml:space="preserve"> כאן:</w:t>
      </w:r>
      <w:r>
        <w:rPr>
          <w:rFonts w:hint="cs"/>
          <w:rtl/>
          <w:lang w:eastAsia="he-IL"/>
        </w:rPr>
        <w:t xml:space="preserve"> </w:t>
      </w:r>
      <w:r w:rsidR="007B3EFF">
        <w:rPr>
          <w:rFonts w:hint="cs"/>
          <w:rtl/>
          <w:lang w:eastAsia="he-IL"/>
        </w:rPr>
        <w:t>"</w:t>
      </w:r>
      <w:r>
        <w:rPr>
          <w:rFonts w:hint="cs"/>
          <w:rtl/>
          <w:lang w:eastAsia="he-IL"/>
        </w:rPr>
        <w:t xml:space="preserve">והופקה </w:t>
      </w:r>
      <w:r w:rsidR="007B3EFF">
        <w:rPr>
          <w:rFonts w:hint="cs"/>
          <w:rtl/>
          <w:lang w:eastAsia="he-IL"/>
        </w:rPr>
        <w:t>ב</w:t>
      </w:r>
      <w:r>
        <w:rPr>
          <w:rFonts w:hint="cs"/>
          <w:rtl/>
          <w:lang w:eastAsia="he-IL"/>
        </w:rPr>
        <w:t xml:space="preserve">עבור קהל יעד </w:t>
      </w:r>
      <w:r w:rsidR="007B3EFF">
        <w:rPr>
          <w:rFonts w:hint="cs"/>
          <w:rtl/>
          <w:lang w:eastAsia="he-IL"/>
        </w:rPr>
        <w:t xml:space="preserve">ראשוני ישראלי בעברית, בערבית, ברוסית, </w:t>
      </w:r>
      <w:r>
        <w:rPr>
          <w:rFonts w:hint="cs"/>
          <w:rtl/>
          <w:lang w:eastAsia="he-IL"/>
        </w:rPr>
        <w:t>באמהרית או בטיגרינית</w:t>
      </w:r>
      <w:r w:rsidR="007B3EFF">
        <w:rPr>
          <w:rFonts w:hint="cs"/>
          <w:rtl/>
          <w:lang w:eastAsia="he-IL"/>
        </w:rPr>
        <w:t>", כדי להשלים את זה</w:t>
      </w:r>
      <w:r>
        <w:rPr>
          <w:rFonts w:hint="cs"/>
          <w:rtl/>
          <w:lang w:eastAsia="he-IL"/>
        </w:rPr>
        <w:t xml:space="preserve">. </w:t>
      </w:r>
    </w:p>
    <w:p w14:paraId="0ADA74D7" w14:textId="77777777" w:rsidR="003E383D" w:rsidRDefault="003E383D" w:rsidP="003E383D">
      <w:pPr>
        <w:rPr>
          <w:rFonts w:hint="cs"/>
          <w:rtl/>
          <w:lang w:eastAsia="he-IL"/>
        </w:rPr>
      </w:pPr>
    </w:p>
    <w:p w14:paraId="79C12336" w14:textId="77777777" w:rsidR="003E383D" w:rsidRDefault="003E383D" w:rsidP="003E383D">
      <w:pPr>
        <w:pStyle w:val="af"/>
        <w:keepNext/>
        <w:rPr>
          <w:rFonts w:hint="cs"/>
          <w:rtl/>
        </w:rPr>
      </w:pPr>
      <w:r>
        <w:rPr>
          <w:rtl/>
        </w:rPr>
        <w:t>היו"ר יואב קיש:</w:t>
      </w:r>
    </w:p>
    <w:p w14:paraId="0170B6EC" w14:textId="77777777" w:rsidR="003E383D" w:rsidRDefault="003E383D" w:rsidP="003E383D">
      <w:pPr>
        <w:pStyle w:val="KeepWithNext"/>
        <w:rPr>
          <w:rFonts w:hint="cs"/>
          <w:rtl/>
          <w:lang w:eastAsia="he-IL"/>
        </w:rPr>
      </w:pPr>
    </w:p>
    <w:p w14:paraId="5C262937" w14:textId="77777777" w:rsidR="007B3EFF" w:rsidRDefault="003E383D" w:rsidP="003E383D">
      <w:pPr>
        <w:rPr>
          <w:rFonts w:hint="cs"/>
          <w:rtl/>
          <w:lang w:eastAsia="he-IL"/>
        </w:rPr>
      </w:pPr>
      <w:r>
        <w:rPr>
          <w:rFonts w:hint="cs"/>
          <w:rtl/>
          <w:lang w:eastAsia="he-IL"/>
        </w:rPr>
        <w:t xml:space="preserve">בסדר. </w:t>
      </w:r>
      <w:r w:rsidR="007B3EFF">
        <w:rPr>
          <w:rFonts w:hint="cs"/>
          <w:rtl/>
          <w:lang w:eastAsia="he-IL"/>
        </w:rPr>
        <w:t xml:space="preserve">אז גם "אמהרית וטיגרינית". </w:t>
      </w:r>
    </w:p>
    <w:p w14:paraId="3F0806A3" w14:textId="77777777" w:rsidR="007B3EFF" w:rsidRDefault="007B3EFF" w:rsidP="003E383D">
      <w:pPr>
        <w:rPr>
          <w:rFonts w:hint="cs"/>
          <w:rtl/>
          <w:lang w:eastAsia="he-IL"/>
        </w:rPr>
      </w:pPr>
    </w:p>
    <w:p w14:paraId="31F3707C" w14:textId="77777777" w:rsidR="003E383D" w:rsidRDefault="003E383D" w:rsidP="007B3EFF">
      <w:pPr>
        <w:rPr>
          <w:rFonts w:hint="cs"/>
          <w:rtl/>
          <w:lang w:eastAsia="he-IL"/>
        </w:rPr>
      </w:pPr>
      <w:r>
        <w:rPr>
          <w:rFonts w:hint="cs"/>
          <w:rtl/>
          <w:lang w:eastAsia="he-IL"/>
        </w:rPr>
        <w:t xml:space="preserve">מי בעד </w:t>
      </w:r>
      <w:r w:rsidR="007B3EFF">
        <w:rPr>
          <w:rFonts w:hint="cs"/>
          <w:rtl/>
          <w:lang w:eastAsia="he-IL"/>
        </w:rPr>
        <w:t>הסעיף? ירים את ידו. מי נגד? מי נמנע?</w:t>
      </w:r>
      <w:r>
        <w:rPr>
          <w:rFonts w:hint="cs"/>
          <w:rtl/>
          <w:lang w:eastAsia="he-IL"/>
        </w:rPr>
        <w:t xml:space="preserve"> </w:t>
      </w:r>
    </w:p>
    <w:p w14:paraId="632F13A5" w14:textId="77777777" w:rsidR="003E383D" w:rsidRDefault="003E383D" w:rsidP="003E383D">
      <w:pPr>
        <w:rPr>
          <w:rFonts w:hint="cs"/>
          <w:rtl/>
          <w:lang w:eastAsia="he-IL"/>
        </w:rPr>
      </w:pPr>
    </w:p>
    <w:p w14:paraId="20118F8A" w14:textId="77777777" w:rsidR="00D92B68" w:rsidRDefault="00D92B68" w:rsidP="00D92B68">
      <w:pPr>
        <w:pStyle w:val="aa"/>
        <w:keepNext/>
        <w:rPr>
          <w:rFonts w:hint="eastAsia"/>
          <w:rtl/>
          <w:lang w:eastAsia="he-IL"/>
        </w:rPr>
      </w:pPr>
      <w:r>
        <w:rPr>
          <w:rFonts w:hint="eastAsia"/>
          <w:rtl/>
          <w:lang w:eastAsia="he-IL"/>
        </w:rPr>
        <w:t>הצבעה</w:t>
      </w:r>
    </w:p>
    <w:p w14:paraId="5CBC5881" w14:textId="77777777" w:rsidR="00D92B68" w:rsidRDefault="00D92B68" w:rsidP="00D92B68">
      <w:pPr>
        <w:pStyle w:val="--"/>
        <w:keepNext/>
        <w:rPr>
          <w:rFonts w:hint="cs"/>
          <w:rtl/>
          <w:lang w:eastAsia="he-IL"/>
        </w:rPr>
      </w:pPr>
    </w:p>
    <w:p w14:paraId="409C2F9E" w14:textId="77777777" w:rsidR="00D92B68" w:rsidRDefault="00D92B68" w:rsidP="00D92B68">
      <w:pPr>
        <w:pStyle w:val="--"/>
        <w:keepNext/>
        <w:rPr>
          <w:rtl/>
          <w:lang w:eastAsia="he-IL"/>
        </w:rPr>
      </w:pPr>
      <w:r>
        <w:rPr>
          <w:rFonts w:hint="eastAsia"/>
          <w:rtl/>
          <w:lang w:eastAsia="he-IL"/>
        </w:rPr>
        <w:t>בעד</w:t>
      </w:r>
      <w:r>
        <w:rPr>
          <w:rtl/>
          <w:lang w:eastAsia="he-IL"/>
        </w:rPr>
        <w:t xml:space="preserve"> – </w:t>
      </w:r>
      <w:r>
        <w:rPr>
          <w:rFonts w:hint="cs"/>
          <w:rtl/>
          <w:lang w:eastAsia="he-IL"/>
        </w:rPr>
        <w:t>פה אחד</w:t>
      </w:r>
    </w:p>
    <w:p w14:paraId="42DBA9AC" w14:textId="77777777" w:rsidR="00D92B68" w:rsidRDefault="00442CDC" w:rsidP="00442CDC">
      <w:pPr>
        <w:pStyle w:val="--"/>
        <w:keepNext/>
        <w:rPr>
          <w:rFonts w:hint="cs"/>
          <w:rtl/>
          <w:lang w:eastAsia="he-IL"/>
        </w:rPr>
      </w:pPr>
      <w:r>
        <w:rPr>
          <w:rFonts w:hint="cs"/>
          <w:rtl/>
          <w:lang w:eastAsia="he-IL"/>
        </w:rPr>
        <w:t>ההצעה ל</w:t>
      </w:r>
      <w:r w:rsidR="007B3EFF">
        <w:rPr>
          <w:rFonts w:hint="cs"/>
          <w:rtl/>
          <w:lang w:eastAsia="he-IL"/>
        </w:rPr>
        <w:t>תיקון סעיף 13 להצעת החוק, שמתייחס לסעיף 71ו לחוק העיקרי, להגדרת "בעל רישיון זעיר", כפי שפורט, נתקבל</w:t>
      </w:r>
      <w:r>
        <w:rPr>
          <w:rFonts w:hint="cs"/>
          <w:rtl/>
          <w:lang w:eastAsia="he-IL"/>
        </w:rPr>
        <w:t>ה</w:t>
      </w:r>
      <w:r w:rsidR="007B3EFF">
        <w:rPr>
          <w:rFonts w:hint="cs"/>
          <w:rtl/>
          <w:lang w:eastAsia="he-IL"/>
        </w:rPr>
        <w:t>.</w:t>
      </w:r>
    </w:p>
    <w:p w14:paraId="00090D32" w14:textId="77777777" w:rsidR="007B3EFF" w:rsidRDefault="007B3EFF" w:rsidP="007B3EFF">
      <w:pPr>
        <w:rPr>
          <w:rFonts w:hint="cs"/>
          <w:rtl/>
          <w:lang w:eastAsia="he-IL"/>
        </w:rPr>
      </w:pPr>
    </w:p>
    <w:p w14:paraId="764BE53E" w14:textId="77777777" w:rsidR="007B3EFF" w:rsidRDefault="007B3EFF" w:rsidP="007B3EFF">
      <w:pPr>
        <w:pStyle w:val="af"/>
        <w:keepNext/>
        <w:rPr>
          <w:rFonts w:hint="cs"/>
          <w:rtl/>
        </w:rPr>
      </w:pPr>
      <w:r>
        <w:rPr>
          <w:rtl/>
        </w:rPr>
        <w:t>היו"ר יואב קיש:</w:t>
      </w:r>
    </w:p>
    <w:p w14:paraId="58A67090" w14:textId="77777777" w:rsidR="007B3EFF" w:rsidRDefault="007B3EFF" w:rsidP="007B3EFF">
      <w:pPr>
        <w:pStyle w:val="KeepWithNext"/>
        <w:rPr>
          <w:rFonts w:hint="cs"/>
          <w:rtl/>
          <w:lang w:eastAsia="he-IL"/>
        </w:rPr>
      </w:pPr>
    </w:p>
    <w:p w14:paraId="0439214D" w14:textId="77777777" w:rsidR="007B3EFF" w:rsidRDefault="007B3EFF" w:rsidP="007B3EFF">
      <w:pPr>
        <w:rPr>
          <w:rFonts w:hint="cs"/>
          <w:rtl/>
          <w:lang w:eastAsia="he-IL"/>
        </w:rPr>
      </w:pPr>
      <w:r>
        <w:rPr>
          <w:rFonts w:hint="cs"/>
          <w:rtl/>
          <w:lang w:eastAsia="he-IL"/>
        </w:rPr>
        <w:t xml:space="preserve">הסעיף נתקבל פה אחד. </w:t>
      </w:r>
    </w:p>
    <w:p w14:paraId="1EBF4A69" w14:textId="77777777" w:rsidR="00D92B68" w:rsidRPr="00D92B68" w:rsidRDefault="00D92B68" w:rsidP="00D92B68">
      <w:pPr>
        <w:pStyle w:val="ab"/>
        <w:rPr>
          <w:rFonts w:hint="cs"/>
          <w:rtl/>
          <w:lang w:eastAsia="he-IL"/>
        </w:rPr>
      </w:pPr>
    </w:p>
    <w:p w14:paraId="2B9663E8" w14:textId="77777777" w:rsidR="003E383D" w:rsidRDefault="003E383D" w:rsidP="003E383D">
      <w:pPr>
        <w:pStyle w:val="a"/>
        <w:keepNext/>
        <w:rPr>
          <w:rFonts w:hint="cs"/>
          <w:rtl/>
        </w:rPr>
      </w:pPr>
      <w:r>
        <w:rPr>
          <w:rtl/>
        </w:rPr>
        <w:t>לאה ורון:</w:t>
      </w:r>
    </w:p>
    <w:p w14:paraId="438372E1" w14:textId="77777777" w:rsidR="003E383D" w:rsidRDefault="003E383D" w:rsidP="003E383D">
      <w:pPr>
        <w:pStyle w:val="KeepWithNext"/>
        <w:rPr>
          <w:rFonts w:hint="cs"/>
          <w:rtl/>
          <w:lang w:eastAsia="he-IL"/>
        </w:rPr>
      </w:pPr>
    </w:p>
    <w:p w14:paraId="24DAF30A" w14:textId="77777777" w:rsidR="003E383D" w:rsidRDefault="007B3EFF" w:rsidP="00296955">
      <w:pPr>
        <w:rPr>
          <w:rFonts w:hint="cs"/>
          <w:rtl/>
          <w:lang w:eastAsia="he-IL"/>
        </w:rPr>
      </w:pPr>
      <w:r>
        <w:rPr>
          <w:rFonts w:hint="cs"/>
          <w:rtl/>
          <w:lang w:eastAsia="he-IL"/>
        </w:rPr>
        <w:t xml:space="preserve">חברת הכנסת </w:t>
      </w:r>
      <w:r w:rsidR="003E383D">
        <w:rPr>
          <w:rFonts w:hint="cs"/>
          <w:rtl/>
          <w:lang w:eastAsia="he-IL"/>
        </w:rPr>
        <w:t xml:space="preserve">שרן השכל </w:t>
      </w:r>
      <w:r w:rsidR="00296955">
        <w:rPr>
          <w:rFonts w:hint="cs"/>
          <w:rtl/>
          <w:lang w:eastAsia="he-IL"/>
        </w:rPr>
        <w:t>ה</w:t>
      </w:r>
      <w:r>
        <w:rPr>
          <w:rFonts w:hint="cs"/>
          <w:rtl/>
          <w:lang w:eastAsia="he-IL"/>
        </w:rPr>
        <w:t xml:space="preserve">צביעה </w:t>
      </w:r>
      <w:r w:rsidR="003E383D">
        <w:rPr>
          <w:rFonts w:hint="cs"/>
          <w:rtl/>
          <w:lang w:eastAsia="he-IL"/>
        </w:rPr>
        <w:t xml:space="preserve">במקום </w:t>
      </w:r>
      <w:r>
        <w:rPr>
          <w:rFonts w:hint="cs"/>
          <w:rtl/>
          <w:lang w:eastAsia="he-IL"/>
        </w:rPr>
        <w:t xml:space="preserve">חבר הכנסת אברהם </w:t>
      </w:r>
      <w:r w:rsidR="003E383D">
        <w:rPr>
          <w:rFonts w:hint="cs"/>
          <w:rtl/>
          <w:lang w:eastAsia="he-IL"/>
        </w:rPr>
        <w:t>נגוסה</w:t>
      </w:r>
      <w:r>
        <w:rPr>
          <w:rFonts w:hint="cs"/>
          <w:rtl/>
          <w:lang w:eastAsia="he-IL"/>
        </w:rPr>
        <w:t xml:space="preserve">. </w:t>
      </w:r>
    </w:p>
    <w:p w14:paraId="7EAA7D2D" w14:textId="77777777" w:rsidR="00BD25C6" w:rsidRDefault="00BD25C6" w:rsidP="00BD25C6">
      <w:pPr>
        <w:rPr>
          <w:rFonts w:hint="cs"/>
          <w:rtl/>
          <w:lang w:eastAsia="he-IL"/>
        </w:rPr>
      </w:pPr>
    </w:p>
    <w:p w14:paraId="6D91308A" w14:textId="77777777" w:rsidR="003E383D" w:rsidRDefault="003E383D" w:rsidP="003E383D">
      <w:pPr>
        <w:pStyle w:val="af"/>
        <w:keepNext/>
        <w:rPr>
          <w:rFonts w:hint="cs"/>
          <w:rtl/>
        </w:rPr>
      </w:pPr>
      <w:r>
        <w:rPr>
          <w:rtl/>
        </w:rPr>
        <w:t>היו"ר יואב קיש:</w:t>
      </w:r>
    </w:p>
    <w:p w14:paraId="76000E73" w14:textId="77777777" w:rsidR="003E383D" w:rsidRDefault="003E383D" w:rsidP="003E383D">
      <w:pPr>
        <w:pStyle w:val="KeepWithNext"/>
        <w:rPr>
          <w:rFonts w:hint="cs"/>
          <w:rtl/>
          <w:lang w:eastAsia="he-IL"/>
        </w:rPr>
      </w:pPr>
    </w:p>
    <w:p w14:paraId="7B373667" w14:textId="77777777" w:rsidR="00296955" w:rsidRDefault="00296955" w:rsidP="00296955">
      <w:pPr>
        <w:rPr>
          <w:rFonts w:hint="cs"/>
          <w:rtl/>
          <w:lang w:eastAsia="he-IL"/>
        </w:rPr>
      </w:pPr>
      <w:r>
        <w:rPr>
          <w:rFonts w:hint="cs"/>
          <w:rtl/>
          <w:lang w:eastAsia="he-IL"/>
        </w:rPr>
        <w:t xml:space="preserve">מה שהשתנה בסעיף הזה, שהמחויבות הזאת לא תחול על ערוץ זעיר ייעודי. חשוב להדגיש, זה מה שאמרנו. </w:t>
      </w:r>
      <w:bookmarkStart w:id="815" w:name="_ETM_Q1_10585590"/>
      <w:bookmarkEnd w:id="815"/>
      <w:r>
        <w:rPr>
          <w:rFonts w:hint="cs"/>
          <w:rtl/>
          <w:lang w:eastAsia="he-IL"/>
        </w:rPr>
        <w:t xml:space="preserve">זה היה השינוי המשמעותי בסעיף הזה. </w:t>
      </w:r>
    </w:p>
    <w:p w14:paraId="102F0B87" w14:textId="77777777" w:rsidR="00296955" w:rsidRPr="00296955" w:rsidRDefault="00296955" w:rsidP="00296955">
      <w:pPr>
        <w:rPr>
          <w:rFonts w:hint="cs"/>
          <w:rtl/>
          <w:lang w:eastAsia="he-IL"/>
        </w:rPr>
      </w:pPr>
    </w:p>
    <w:p w14:paraId="77D9E220" w14:textId="77777777" w:rsidR="003E383D" w:rsidRDefault="00296955" w:rsidP="00296955">
      <w:pPr>
        <w:rPr>
          <w:rFonts w:hint="cs"/>
          <w:rtl/>
          <w:lang w:eastAsia="he-IL"/>
        </w:rPr>
      </w:pPr>
      <w:r>
        <w:rPr>
          <w:rFonts w:hint="cs"/>
          <w:rtl/>
          <w:lang w:eastAsia="he-IL"/>
        </w:rPr>
        <w:t>אני עובר ל</w:t>
      </w:r>
      <w:r w:rsidR="003E383D">
        <w:rPr>
          <w:rFonts w:hint="cs"/>
          <w:rtl/>
          <w:lang w:eastAsia="he-IL"/>
        </w:rPr>
        <w:t>סעיף 13</w:t>
      </w:r>
      <w:r>
        <w:rPr>
          <w:rFonts w:hint="cs"/>
          <w:rtl/>
          <w:lang w:eastAsia="he-IL"/>
        </w:rPr>
        <w:t>,</w:t>
      </w:r>
      <w:r w:rsidR="003E383D">
        <w:rPr>
          <w:rFonts w:hint="cs"/>
          <w:rtl/>
          <w:lang w:eastAsia="he-IL"/>
        </w:rPr>
        <w:t xml:space="preserve"> עמוד 3, </w:t>
      </w:r>
      <w:r>
        <w:rPr>
          <w:rFonts w:hint="cs"/>
          <w:rtl/>
          <w:lang w:eastAsia="he-IL"/>
        </w:rPr>
        <w:t xml:space="preserve">להגדרה "בעל רישיון </w:t>
      </w:r>
      <w:r w:rsidR="003E383D">
        <w:rPr>
          <w:rFonts w:hint="cs"/>
          <w:rtl/>
          <w:lang w:eastAsia="he-IL"/>
        </w:rPr>
        <w:t>זעיר ייעודי</w:t>
      </w:r>
      <w:r>
        <w:rPr>
          <w:rFonts w:hint="cs"/>
          <w:rtl/>
          <w:lang w:eastAsia="he-IL"/>
        </w:rPr>
        <w:t>".</w:t>
      </w:r>
      <w:r w:rsidR="003E383D">
        <w:rPr>
          <w:rFonts w:hint="cs"/>
          <w:rtl/>
          <w:lang w:eastAsia="he-IL"/>
        </w:rPr>
        <w:t xml:space="preserve"> </w:t>
      </w:r>
    </w:p>
    <w:p w14:paraId="7CC4ECA4" w14:textId="77777777" w:rsidR="00296955" w:rsidRDefault="00296955" w:rsidP="00296955">
      <w:pPr>
        <w:rPr>
          <w:rFonts w:hint="cs"/>
          <w:rtl/>
          <w:lang w:eastAsia="he-I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24"/>
        <w:gridCol w:w="624"/>
        <w:gridCol w:w="624"/>
        <w:gridCol w:w="624"/>
        <w:gridCol w:w="4089"/>
      </w:tblGrid>
      <w:tr w:rsidR="00296955" w:rsidRPr="00296955" w14:paraId="6545F74B" w14:textId="77777777" w:rsidTr="00476315">
        <w:trPr>
          <w:cantSplit/>
        </w:trPr>
        <w:tc>
          <w:tcPr>
            <w:tcW w:w="1873" w:type="dxa"/>
            <w:tcMar>
              <w:top w:w="91" w:type="dxa"/>
              <w:left w:w="0" w:type="dxa"/>
              <w:bottom w:w="91" w:type="dxa"/>
              <w:right w:w="0" w:type="dxa"/>
            </w:tcMar>
          </w:tcPr>
          <w:p w14:paraId="29B75C12" w14:textId="77777777" w:rsidR="00296955" w:rsidRDefault="00296955" w:rsidP="00296955">
            <w:pPr>
              <w:pStyle w:val="TableSideHeading"/>
              <w:spacing w:line="240" w:lineRule="auto"/>
              <w:rPr>
                <w:sz w:val="24"/>
                <w:szCs w:val="24"/>
                <w:highlight w:val="cyan"/>
              </w:rPr>
            </w:pPr>
          </w:p>
        </w:tc>
        <w:tc>
          <w:tcPr>
            <w:tcW w:w="624" w:type="dxa"/>
            <w:tcMar>
              <w:top w:w="91" w:type="dxa"/>
              <w:left w:w="0" w:type="dxa"/>
              <w:bottom w:w="91" w:type="dxa"/>
              <w:right w:w="0" w:type="dxa"/>
            </w:tcMar>
          </w:tcPr>
          <w:p w14:paraId="7A53E831" w14:textId="77777777" w:rsidR="00296955" w:rsidRDefault="00296955">
            <w:pPr>
              <w:pStyle w:val="TableText"/>
              <w:spacing w:line="240" w:lineRule="auto"/>
              <w:rPr>
                <w:sz w:val="24"/>
                <w:szCs w:val="24"/>
              </w:rPr>
            </w:pPr>
          </w:p>
        </w:tc>
        <w:tc>
          <w:tcPr>
            <w:tcW w:w="624" w:type="dxa"/>
            <w:tcMar>
              <w:top w:w="91" w:type="dxa"/>
              <w:left w:w="0" w:type="dxa"/>
              <w:bottom w:w="91" w:type="dxa"/>
              <w:right w:w="0" w:type="dxa"/>
            </w:tcMar>
          </w:tcPr>
          <w:p w14:paraId="7FFF8ED7" w14:textId="77777777" w:rsidR="00296955" w:rsidRDefault="00296955">
            <w:pPr>
              <w:pStyle w:val="TableText"/>
              <w:spacing w:line="240" w:lineRule="auto"/>
              <w:rPr>
                <w:sz w:val="24"/>
                <w:szCs w:val="24"/>
              </w:rPr>
            </w:pPr>
          </w:p>
        </w:tc>
        <w:tc>
          <w:tcPr>
            <w:tcW w:w="624" w:type="dxa"/>
            <w:tcMar>
              <w:top w:w="91" w:type="dxa"/>
              <w:left w:w="0" w:type="dxa"/>
              <w:bottom w:w="91" w:type="dxa"/>
              <w:right w:w="0" w:type="dxa"/>
            </w:tcMar>
          </w:tcPr>
          <w:p w14:paraId="0A17D5CE" w14:textId="77777777" w:rsidR="00296955" w:rsidRDefault="00296955">
            <w:pPr>
              <w:pStyle w:val="TableText"/>
              <w:spacing w:line="240" w:lineRule="auto"/>
              <w:rPr>
                <w:sz w:val="24"/>
                <w:szCs w:val="24"/>
              </w:rPr>
            </w:pPr>
          </w:p>
        </w:tc>
        <w:tc>
          <w:tcPr>
            <w:tcW w:w="624" w:type="dxa"/>
            <w:tcMar>
              <w:top w:w="91" w:type="dxa"/>
              <w:left w:w="0" w:type="dxa"/>
              <w:bottom w:w="91" w:type="dxa"/>
              <w:right w:w="0" w:type="dxa"/>
            </w:tcMar>
          </w:tcPr>
          <w:p w14:paraId="4F71F183" w14:textId="77777777" w:rsidR="00296955" w:rsidRDefault="00296955">
            <w:pPr>
              <w:pStyle w:val="TableText"/>
              <w:spacing w:line="240" w:lineRule="auto"/>
              <w:rPr>
                <w:sz w:val="24"/>
                <w:szCs w:val="24"/>
              </w:rPr>
            </w:pPr>
          </w:p>
        </w:tc>
        <w:tc>
          <w:tcPr>
            <w:tcW w:w="624" w:type="dxa"/>
            <w:tcMar>
              <w:top w:w="91" w:type="dxa"/>
              <w:left w:w="0" w:type="dxa"/>
              <w:bottom w:w="91" w:type="dxa"/>
              <w:right w:w="0" w:type="dxa"/>
            </w:tcMar>
          </w:tcPr>
          <w:p w14:paraId="614B18D6" w14:textId="77777777" w:rsidR="00296955" w:rsidRDefault="00296955">
            <w:pPr>
              <w:pStyle w:val="TableText"/>
              <w:spacing w:line="240" w:lineRule="auto"/>
              <w:rPr>
                <w:sz w:val="24"/>
                <w:szCs w:val="24"/>
              </w:rPr>
            </w:pPr>
          </w:p>
        </w:tc>
        <w:tc>
          <w:tcPr>
            <w:tcW w:w="4089" w:type="dxa"/>
            <w:tcMar>
              <w:top w:w="91" w:type="dxa"/>
              <w:left w:w="0" w:type="dxa"/>
              <w:bottom w:w="91" w:type="dxa"/>
              <w:right w:w="0" w:type="dxa"/>
            </w:tcMar>
            <w:hideMark/>
          </w:tcPr>
          <w:p w14:paraId="1904B950" w14:textId="77777777" w:rsidR="00296955" w:rsidRDefault="00296955" w:rsidP="00296955">
            <w:pPr>
              <w:pStyle w:val="TableBlockOutdent"/>
              <w:spacing w:line="240" w:lineRule="auto"/>
              <w:rPr>
                <w:sz w:val="24"/>
                <w:szCs w:val="24"/>
              </w:rPr>
            </w:pPr>
            <w:r>
              <w:rPr>
                <w:rFonts w:hint="cs"/>
                <w:sz w:val="24"/>
                <w:szCs w:val="24"/>
                <w:rtl/>
              </w:rPr>
              <w:t xml:space="preserve">""בעל רישיון זעיר ייעודי" – בעל רישיון זעיר שביום תחילתו של החוק המתקן היה בעל רישיון מיוחד לשידורי כבלים למשדר ערוץ ייעודי לפי הוראות סעיף 6לד1 לחוק התקשורת- - -"  </w:t>
            </w:r>
          </w:p>
        </w:tc>
      </w:tr>
    </w:tbl>
    <w:p w14:paraId="482CF227" w14:textId="77777777" w:rsidR="00BF73B1" w:rsidRPr="00296955" w:rsidRDefault="00BF73B1" w:rsidP="003E383D">
      <w:pPr>
        <w:rPr>
          <w:rFonts w:hint="cs"/>
          <w:rtl/>
          <w:lang w:eastAsia="he-IL"/>
        </w:rPr>
      </w:pPr>
    </w:p>
    <w:p w14:paraId="7F52B04F" w14:textId="77777777" w:rsidR="00442CDC" w:rsidRDefault="00BF73B1" w:rsidP="003E383D">
      <w:pPr>
        <w:rPr>
          <w:rFonts w:hint="cs"/>
          <w:rtl/>
          <w:lang w:eastAsia="he-IL"/>
        </w:rPr>
      </w:pPr>
      <w:r>
        <w:rPr>
          <w:rFonts w:hint="cs"/>
          <w:rtl/>
          <w:lang w:eastAsia="he-IL"/>
        </w:rPr>
        <w:t xml:space="preserve">עכשיו יש שני מסלולים שהוא יכול לבחור אחד מהם. </w:t>
      </w:r>
      <w:r w:rsidR="00442CDC">
        <w:rPr>
          <w:rFonts w:hint="cs"/>
          <w:rtl/>
          <w:lang w:eastAsia="he-IL"/>
        </w:rPr>
        <w:t xml:space="preserve">נצביע על כל מסלול בנפרד. </w:t>
      </w:r>
    </w:p>
    <w:p w14:paraId="2242C75A" w14:textId="77777777" w:rsidR="00442CDC" w:rsidRDefault="00442CDC" w:rsidP="003E383D">
      <w:pPr>
        <w:rPr>
          <w:rFonts w:hint="cs"/>
          <w:rtl/>
          <w:lang w:eastAsia="he-IL"/>
        </w:rPr>
      </w:pPr>
    </w:p>
    <w:p w14:paraId="76E69CE3" w14:textId="77777777" w:rsidR="00442CDC" w:rsidRDefault="00BF73B1" w:rsidP="00442CDC">
      <w:pPr>
        <w:rPr>
          <w:rFonts w:hint="cs"/>
          <w:rtl/>
          <w:lang w:eastAsia="he-IL"/>
        </w:rPr>
      </w:pPr>
      <w:bookmarkStart w:id="816" w:name="_ETM_Q1_10618489"/>
      <w:bookmarkStart w:id="817" w:name="_ETM_Q1_10618518"/>
      <w:bookmarkEnd w:id="816"/>
      <w:bookmarkEnd w:id="817"/>
      <w:r>
        <w:rPr>
          <w:rFonts w:hint="cs"/>
          <w:rtl/>
          <w:lang w:eastAsia="he-IL"/>
        </w:rPr>
        <w:t xml:space="preserve">המסלול הראשון עוסק בשידורים ולא </w:t>
      </w:r>
      <w:r w:rsidR="00442CDC">
        <w:rPr>
          <w:rFonts w:hint="cs"/>
          <w:rtl/>
          <w:lang w:eastAsia="he-IL"/>
        </w:rPr>
        <w:t xml:space="preserve">עוסק </w:t>
      </w:r>
      <w:bookmarkStart w:id="818" w:name="_ETM_Q1_10622282"/>
      <w:bookmarkEnd w:id="818"/>
      <w:r>
        <w:rPr>
          <w:rFonts w:hint="cs"/>
          <w:rtl/>
          <w:lang w:eastAsia="he-IL"/>
        </w:rPr>
        <w:t xml:space="preserve">בהכנסות. הוא אומר: </w:t>
      </w:r>
      <w:r w:rsidR="00442CDC">
        <w:rPr>
          <w:rFonts w:hint="cs"/>
          <w:rtl/>
          <w:lang w:eastAsia="he-IL"/>
        </w:rPr>
        <w:t>"</w:t>
      </w:r>
      <w:r>
        <w:rPr>
          <w:rFonts w:hint="cs"/>
          <w:rtl/>
          <w:lang w:eastAsia="he-IL"/>
        </w:rPr>
        <w:t xml:space="preserve">מחויב ל-51% </w:t>
      </w:r>
      <w:r w:rsidR="00442CDC">
        <w:rPr>
          <w:rFonts w:hint="cs"/>
          <w:rtl/>
          <w:lang w:eastAsia="he-IL"/>
        </w:rPr>
        <w:t xml:space="preserve">תוכן ייעודי משידוריו", כפי שמופיע פה, </w:t>
      </w:r>
      <w:r>
        <w:rPr>
          <w:rFonts w:hint="cs"/>
          <w:rtl/>
          <w:lang w:eastAsia="he-IL"/>
        </w:rPr>
        <w:t>ובנוסף</w:t>
      </w:r>
      <w:r w:rsidR="00442CDC">
        <w:rPr>
          <w:rFonts w:hint="cs"/>
          <w:rtl/>
          <w:lang w:eastAsia="he-IL"/>
        </w:rPr>
        <w:t>:</w:t>
      </w:r>
      <w:r>
        <w:rPr>
          <w:rFonts w:hint="cs"/>
          <w:rtl/>
          <w:lang w:eastAsia="he-IL"/>
        </w:rPr>
        <w:t xml:space="preserve"> </w:t>
      </w:r>
      <w:r w:rsidR="00442CDC">
        <w:rPr>
          <w:rFonts w:hint="cs"/>
          <w:rtl/>
          <w:lang w:eastAsia="he-IL"/>
        </w:rPr>
        <w:t>"</w:t>
      </w:r>
      <w:r>
        <w:rPr>
          <w:rFonts w:hint="cs"/>
          <w:rtl/>
          <w:lang w:eastAsia="he-IL"/>
        </w:rPr>
        <w:t>20% משידוריו יהיו הפקה ישראלי</w:t>
      </w:r>
      <w:r w:rsidR="00442CDC">
        <w:rPr>
          <w:rFonts w:hint="cs"/>
          <w:rtl/>
          <w:lang w:eastAsia="he-IL"/>
        </w:rPr>
        <w:t xml:space="preserve">ת כהגדרתה", כפי שהיה </w:t>
      </w:r>
      <w:bookmarkStart w:id="819" w:name="_ETM_Q1_10635007"/>
      <w:bookmarkEnd w:id="819"/>
      <w:r w:rsidR="00442CDC">
        <w:rPr>
          <w:rFonts w:hint="cs"/>
          <w:rtl/>
          <w:lang w:eastAsia="he-IL"/>
        </w:rPr>
        <w:t xml:space="preserve">לנו קודם. </w:t>
      </w:r>
    </w:p>
    <w:p w14:paraId="081D9E77" w14:textId="77777777" w:rsidR="00442CDC" w:rsidRDefault="00442CDC" w:rsidP="00442CDC">
      <w:pPr>
        <w:rPr>
          <w:rFonts w:hint="cs"/>
          <w:rtl/>
          <w:lang w:eastAsia="he-IL"/>
        </w:rPr>
      </w:pPr>
    </w:p>
    <w:p w14:paraId="7354E137" w14:textId="77777777" w:rsidR="00BF73B1" w:rsidRDefault="00BF73B1" w:rsidP="00442CDC">
      <w:pPr>
        <w:rPr>
          <w:rFonts w:hint="cs"/>
          <w:rtl/>
          <w:lang w:eastAsia="he-IL"/>
        </w:rPr>
      </w:pPr>
      <w:r>
        <w:rPr>
          <w:rFonts w:hint="cs"/>
          <w:rtl/>
          <w:lang w:eastAsia="he-IL"/>
        </w:rPr>
        <w:t>מי בעד</w:t>
      </w:r>
      <w:r w:rsidR="00442CDC">
        <w:rPr>
          <w:rFonts w:hint="cs"/>
          <w:rtl/>
          <w:lang w:eastAsia="he-IL"/>
        </w:rPr>
        <w:t>? ירים את ידו. מי נגד? מי נמנע?</w:t>
      </w:r>
      <w:r>
        <w:rPr>
          <w:rFonts w:hint="cs"/>
          <w:rtl/>
          <w:lang w:eastAsia="he-IL"/>
        </w:rPr>
        <w:t xml:space="preserve"> </w:t>
      </w:r>
    </w:p>
    <w:p w14:paraId="1A50FEB5" w14:textId="77777777" w:rsidR="00BF73B1" w:rsidRDefault="00BF73B1" w:rsidP="003E383D">
      <w:pPr>
        <w:rPr>
          <w:rFonts w:hint="cs"/>
          <w:rtl/>
          <w:lang w:eastAsia="he-IL"/>
        </w:rPr>
      </w:pPr>
    </w:p>
    <w:p w14:paraId="304825D2" w14:textId="77777777" w:rsidR="00BF7C35" w:rsidRDefault="00BF7C35" w:rsidP="00BF7C35">
      <w:pPr>
        <w:pStyle w:val="aa"/>
        <w:keepNext/>
        <w:rPr>
          <w:rFonts w:hint="eastAsia"/>
          <w:rtl/>
          <w:lang w:eastAsia="he-IL"/>
        </w:rPr>
      </w:pPr>
      <w:r>
        <w:rPr>
          <w:rFonts w:hint="eastAsia"/>
          <w:rtl/>
          <w:lang w:eastAsia="he-IL"/>
        </w:rPr>
        <w:t>הצבעה</w:t>
      </w:r>
    </w:p>
    <w:p w14:paraId="5ADFA861" w14:textId="77777777" w:rsidR="00BF7C35" w:rsidRDefault="00BF7C35" w:rsidP="00BF7C35">
      <w:pPr>
        <w:pStyle w:val="--"/>
        <w:keepNext/>
        <w:rPr>
          <w:rFonts w:hint="cs"/>
          <w:rtl/>
          <w:lang w:eastAsia="he-IL"/>
        </w:rPr>
      </w:pPr>
    </w:p>
    <w:p w14:paraId="514B68D4" w14:textId="77777777" w:rsidR="00BF7C35" w:rsidRDefault="00BF7C35" w:rsidP="00BF7C35">
      <w:pPr>
        <w:pStyle w:val="--"/>
        <w:keepNext/>
        <w:rPr>
          <w:rtl/>
          <w:lang w:eastAsia="he-IL"/>
        </w:rPr>
      </w:pPr>
      <w:r>
        <w:rPr>
          <w:rFonts w:hint="eastAsia"/>
          <w:rtl/>
          <w:lang w:eastAsia="he-IL"/>
        </w:rPr>
        <w:t>בעד</w:t>
      </w:r>
      <w:r>
        <w:rPr>
          <w:rtl/>
          <w:lang w:eastAsia="he-IL"/>
        </w:rPr>
        <w:t xml:space="preserve"> – </w:t>
      </w:r>
      <w:r w:rsidR="00442CDC">
        <w:rPr>
          <w:rFonts w:hint="cs"/>
          <w:rtl/>
          <w:lang w:eastAsia="he-IL"/>
        </w:rPr>
        <w:t>7</w:t>
      </w:r>
    </w:p>
    <w:p w14:paraId="550173D1" w14:textId="77777777" w:rsidR="00BF7C35" w:rsidRDefault="00BF7C35" w:rsidP="00BF7C35">
      <w:pPr>
        <w:pStyle w:val="--"/>
        <w:keepNext/>
        <w:rPr>
          <w:rtl/>
          <w:lang w:eastAsia="he-IL"/>
        </w:rPr>
      </w:pPr>
      <w:r>
        <w:rPr>
          <w:rFonts w:hint="eastAsia"/>
          <w:rtl/>
          <w:lang w:eastAsia="he-IL"/>
        </w:rPr>
        <w:t>נגד</w:t>
      </w:r>
      <w:r>
        <w:rPr>
          <w:rtl/>
          <w:lang w:eastAsia="he-IL"/>
        </w:rPr>
        <w:t xml:space="preserve"> –</w:t>
      </w:r>
      <w:r w:rsidR="00442CDC">
        <w:rPr>
          <w:rFonts w:hint="cs"/>
          <w:rtl/>
          <w:lang w:eastAsia="he-IL"/>
        </w:rPr>
        <w:t xml:space="preserve"> 2</w:t>
      </w:r>
      <w:r>
        <w:rPr>
          <w:rtl/>
          <w:lang w:eastAsia="he-IL"/>
        </w:rPr>
        <w:t xml:space="preserve"> </w:t>
      </w:r>
    </w:p>
    <w:p w14:paraId="33C4FADC" w14:textId="77777777" w:rsidR="00BF7C35" w:rsidRDefault="00BF7C35" w:rsidP="00BF7C35">
      <w:pPr>
        <w:pStyle w:val="--"/>
        <w:keepNext/>
        <w:rPr>
          <w:rFonts w:hint="cs"/>
          <w:rtl/>
          <w:lang w:eastAsia="he-IL"/>
        </w:rPr>
      </w:pPr>
      <w:r>
        <w:rPr>
          <w:rFonts w:hint="eastAsia"/>
          <w:rtl/>
          <w:lang w:eastAsia="he-IL"/>
        </w:rPr>
        <w:t>נמנעים</w:t>
      </w:r>
      <w:r>
        <w:rPr>
          <w:rtl/>
          <w:lang w:eastAsia="he-IL"/>
        </w:rPr>
        <w:t xml:space="preserve"> – </w:t>
      </w:r>
      <w:r w:rsidR="00442CDC">
        <w:rPr>
          <w:rFonts w:hint="cs"/>
          <w:rtl/>
          <w:lang w:eastAsia="he-IL"/>
        </w:rPr>
        <w:t>אין</w:t>
      </w:r>
    </w:p>
    <w:p w14:paraId="26D88CE9" w14:textId="77777777" w:rsidR="00442CDC" w:rsidRPr="00442CDC" w:rsidRDefault="00442CDC" w:rsidP="00DF2F0D">
      <w:pPr>
        <w:ind w:firstLine="0"/>
        <w:jc w:val="center"/>
        <w:rPr>
          <w:rFonts w:hint="cs"/>
          <w:rtl/>
          <w:lang w:eastAsia="he-IL"/>
        </w:rPr>
      </w:pPr>
      <w:r>
        <w:rPr>
          <w:rFonts w:hint="cs"/>
          <w:rtl/>
          <w:lang w:eastAsia="he-IL"/>
        </w:rPr>
        <w:t>ההצעה לתיקון בסעיף 13 להצעת החוק, שמתייחס לסעיף 71ו לחוק העיקרי, שעוסק</w:t>
      </w:r>
      <w:r w:rsidR="00DF2F0D">
        <w:rPr>
          <w:rFonts w:hint="cs"/>
          <w:rtl/>
          <w:lang w:eastAsia="he-IL"/>
        </w:rPr>
        <w:t>ת</w:t>
      </w:r>
      <w:r>
        <w:rPr>
          <w:rFonts w:hint="cs"/>
          <w:rtl/>
          <w:lang w:eastAsia="he-IL"/>
        </w:rPr>
        <w:t xml:space="preserve"> במסלול הראשון בהגדרה "בעל רישיון זעיר ייעודי"</w:t>
      </w:r>
      <w:r w:rsidR="00E206E1">
        <w:rPr>
          <w:rFonts w:hint="cs"/>
          <w:rtl/>
          <w:lang w:eastAsia="he-IL"/>
        </w:rPr>
        <w:t xml:space="preserve">, כפי שהוצגה על ידי היושב-ראש, </w:t>
      </w:r>
      <w:r>
        <w:rPr>
          <w:rFonts w:hint="cs"/>
          <w:rtl/>
          <w:lang w:eastAsia="he-IL"/>
        </w:rPr>
        <w:t>נתקבלה.</w:t>
      </w:r>
    </w:p>
    <w:p w14:paraId="5CA288F4" w14:textId="77777777" w:rsidR="00BF7C35" w:rsidRDefault="00BF7C35" w:rsidP="00BF7C35">
      <w:pPr>
        <w:pStyle w:val="ab"/>
        <w:rPr>
          <w:rFonts w:hint="cs"/>
          <w:rtl/>
          <w:lang w:eastAsia="he-IL"/>
        </w:rPr>
      </w:pPr>
    </w:p>
    <w:p w14:paraId="626CEF53" w14:textId="77777777" w:rsidR="00442CDC" w:rsidRDefault="00442CDC" w:rsidP="00442CDC">
      <w:pPr>
        <w:pStyle w:val="af"/>
        <w:keepNext/>
        <w:rPr>
          <w:rFonts w:hint="cs"/>
          <w:rtl/>
        </w:rPr>
      </w:pPr>
      <w:r>
        <w:rPr>
          <w:rtl/>
        </w:rPr>
        <w:t>היו"ר יואב קיש:</w:t>
      </w:r>
    </w:p>
    <w:p w14:paraId="08263892" w14:textId="77777777" w:rsidR="00442CDC" w:rsidRDefault="00442CDC" w:rsidP="00442CDC">
      <w:pPr>
        <w:pStyle w:val="KeepWithNext"/>
        <w:rPr>
          <w:rFonts w:hint="cs"/>
          <w:rtl/>
          <w:lang w:eastAsia="he-IL"/>
        </w:rPr>
      </w:pPr>
    </w:p>
    <w:p w14:paraId="3D54DE5B" w14:textId="77777777" w:rsidR="00442CDC" w:rsidRPr="00442CDC" w:rsidRDefault="00442CDC" w:rsidP="00442CDC">
      <w:pPr>
        <w:rPr>
          <w:rFonts w:hint="cs"/>
          <w:rtl/>
          <w:lang w:eastAsia="he-IL"/>
        </w:rPr>
      </w:pPr>
      <w:r>
        <w:rPr>
          <w:rFonts w:hint="cs"/>
          <w:rtl/>
          <w:lang w:eastAsia="he-IL"/>
        </w:rPr>
        <w:t xml:space="preserve">התיקון נתקבל. </w:t>
      </w:r>
    </w:p>
    <w:p w14:paraId="7BE30E10" w14:textId="77777777" w:rsidR="00BF7C35" w:rsidRDefault="00BF7C35" w:rsidP="003E383D">
      <w:pPr>
        <w:rPr>
          <w:rFonts w:hint="cs"/>
          <w:rtl/>
          <w:lang w:eastAsia="he-IL"/>
        </w:rPr>
      </w:pPr>
    </w:p>
    <w:p w14:paraId="509F872E" w14:textId="77777777" w:rsidR="0099129F" w:rsidRDefault="00BF73B1" w:rsidP="0099129F">
      <w:pPr>
        <w:rPr>
          <w:rFonts w:hint="cs"/>
          <w:rtl/>
          <w:lang w:eastAsia="he-IL"/>
        </w:rPr>
      </w:pPr>
      <w:r>
        <w:rPr>
          <w:rFonts w:hint="cs"/>
          <w:rtl/>
          <w:lang w:eastAsia="he-IL"/>
        </w:rPr>
        <w:t>המסלול השלישי</w:t>
      </w:r>
      <w:r w:rsidR="0099129F">
        <w:rPr>
          <w:rFonts w:hint="cs"/>
          <w:rtl/>
          <w:lang w:eastAsia="he-IL"/>
        </w:rPr>
        <w:t>, עדיין בהגדרה</w:t>
      </w:r>
      <w:r>
        <w:rPr>
          <w:rFonts w:hint="cs"/>
          <w:rtl/>
          <w:lang w:eastAsia="he-IL"/>
        </w:rPr>
        <w:t xml:space="preserve"> </w:t>
      </w:r>
      <w:r w:rsidR="0099129F">
        <w:rPr>
          <w:rFonts w:hint="cs"/>
          <w:rtl/>
          <w:lang w:eastAsia="he-IL"/>
        </w:rPr>
        <w:t>"בעל רישיון זעיר ייעודי"</w:t>
      </w:r>
      <w:r>
        <w:rPr>
          <w:rFonts w:hint="cs"/>
          <w:rtl/>
          <w:lang w:eastAsia="he-IL"/>
        </w:rPr>
        <w:t xml:space="preserve"> הוא</w:t>
      </w:r>
      <w:r w:rsidR="0099129F">
        <w:rPr>
          <w:rFonts w:hint="cs"/>
          <w:rtl/>
          <w:lang w:eastAsia="he-IL"/>
        </w:rPr>
        <w:t>:</w:t>
      </w:r>
      <w:r>
        <w:rPr>
          <w:rFonts w:hint="cs"/>
          <w:rtl/>
          <w:lang w:eastAsia="he-IL"/>
        </w:rPr>
        <w:t xml:space="preserve"> 51% מהכנסותיו יהיו בייעוד שלו ו-20% מ</w:t>
      </w:r>
      <w:r w:rsidR="0099129F">
        <w:rPr>
          <w:rFonts w:hint="cs"/>
          <w:rtl/>
          <w:lang w:eastAsia="he-IL"/>
        </w:rPr>
        <w:t>ה</w:t>
      </w:r>
      <w:r>
        <w:rPr>
          <w:rFonts w:hint="cs"/>
          <w:rtl/>
          <w:lang w:eastAsia="he-IL"/>
        </w:rPr>
        <w:t xml:space="preserve">כנסותיו </w:t>
      </w:r>
      <w:r w:rsidR="0099129F">
        <w:rPr>
          <w:rFonts w:hint="cs"/>
          <w:rtl/>
          <w:lang w:eastAsia="he-IL"/>
        </w:rPr>
        <w:t>יושקעו ב</w:t>
      </w:r>
      <w:r>
        <w:rPr>
          <w:rFonts w:hint="cs"/>
          <w:rtl/>
          <w:lang w:eastAsia="he-IL"/>
        </w:rPr>
        <w:t xml:space="preserve">הפקה ישראלית.  </w:t>
      </w:r>
    </w:p>
    <w:p w14:paraId="1311C3DC" w14:textId="77777777" w:rsidR="0099129F" w:rsidRDefault="0099129F" w:rsidP="0099129F">
      <w:pPr>
        <w:rPr>
          <w:rFonts w:hint="cs"/>
          <w:rtl/>
          <w:lang w:eastAsia="he-IL"/>
        </w:rPr>
      </w:pPr>
    </w:p>
    <w:p w14:paraId="2B9381BA" w14:textId="77777777" w:rsidR="00BF73B1" w:rsidRDefault="0099129F" w:rsidP="0099129F">
      <w:pPr>
        <w:rPr>
          <w:rFonts w:hint="cs"/>
          <w:rtl/>
          <w:lang w:eastAsia="he-IL"/>
        </w:rPr>
      </w:pPr>
      <w:r>
        <w:rPr>
          <w:rFonts w:hint="cs"/>
          <w:rtl/>
          <w:lang w:eastAsia="he-IL"/>
        </w:rPr>
        <w:t>מי בעד? ירים את ידו. מי נגד? מי נמנע?</w:t>
      </w:r>
      <w:r w:rsidR="00BF73B1">
        <w:rPr>
          <w:rFonts w:hint="cs"/>
          <w:rtl/>
          <w:lang w:eastAsia="he-IL"/>
        </w:rPr>
        <w:t xml:space="preserve"> </w:t>
      </w:r>
    </w:p>
    <w:p w14:paraId="54E475E4" w14:textId="77777777" w:rsidR="00BF73B1" w:rsidRDefault="00BF73B1" w:rsidP="003E383D">
      <w:pPr>
        <w:rPr>
          <w:rFonts w:hint="cs"/>
          <w:rtl/>
          <w:lang w:eastAsia="he-IL"/>
        </w:rPr>
      </w:pPr>
    </w:p>
    <w:p w14:paraId="5B8B83F1" w14:textId="77777777" w:rsidR="00BF7C35" w:rsidRDefault="00BF7C35" w:rsidP="003E383D">
      <w:pPr>
        <w:rPr>
          <w:rFonts w:hint="cs"/>
          <w:rtl/>
          <w:lang w:eastAsia="he-IL"/>
        </w:rPr>
      </w:pPr>
    </w:p>
    <w:p w14:paraId="1251A5C5" w14:textId="77777777" w:rsidR="00BF7C35" w:rsidRDefault="00BF7C35" w:rsidP="00BF7C35">
      <w:pPr>
        <w:pStyle w:val="aa"/>
        <w:keepNext/>
        <w:rPr>
          <w:rFonts w:hint="eastAsia"/>
          <w:rtl/>
          <w:lang w:eastAsia="he-IL"/>
        </w:rPr>
      </w:pPr>
      <w:r>
        <w:rPr>
          <w:rFonts w:hint="eastAsia"/>
          <w:rtl/>
          <w:lang w:eastAsia="he-IL"/>
        </w:rPr>
        <w:t>הצבעה</w:t>
      </w:r>
    </w:p>
    <w:p w14:paraId="61513BA6" w14:textId="77777777" w:rsidR="00BF7C35" w:rsidRDefault="00BF7C35" w:rsidP="00BF7C35">
      <w:pPr>
        <w:pStyle w:val="--"/>
        <w:keepNext/>
        <w:rPr>
          <w:rFonts w:hint="cs"/>
          <w:rtl/>
          <w:lang w:eastAsia="he-IL"/>
        </w:rPr>
      </w:pPr>
    </w:p>
    <w:p w14:paraId="046A3B48" w14:textId="77777777" w:rsidR="00BF7C35" w:rsidRDefault="00BF7C35" w:rsidP="00BF7C35">
      <w:pPr>
        <w:pStyle w:val="--"/>
        <w:keepNext/>
        <w:rPr>
          <w:rtl/>
          <w:lang w:eastAsia="he-IL"/>
        </w:rPr>
      </w:pPr>
      <w:r>
        <w:rPr>
          <w:rFonts w:hint="eastAsia"/>
          <w:rtl/>
          <w:lang w:eastAsia="he-IL"/>
        </w:rPr>
        <w:t>בעד</w:t>
      </w:r>
      <w:r>
        <w:rPr>
          <w:rtl/>
          <w:lang w:eastAsia="he-IL"/>
        </w:rPr>
        <w:t xml:space="preserve"> – </w:t>
      </w:r>
      <w:r w:rsidR="00442CDC">
        <w:rPr>
          <w:rFonts w:hint="cs"/>
          <w:rtl/>
          <w:lang w:eastAsia="he-IL"/>
        </w:rPr>
        <w:t>5</w:t>
      </w:r>
    </w:p>
    <w:p w14:paraId="7A70E2D0" w14:textId="77777777" w:rsidR="00BF7C35" w:rsidRDefault="00BF7C35" w:rsidP="00BF7C35">
      <w:pPr>
        <w:pStyle w:val="--"/>
        <w:keepNext/>
        <w:rPr>
          <w:rtl/>
          <w:lang w:eastAsia="he-IL"/>
        </w:rPr>
      </w:pPr>
      <w:r>
        <w:rPr>
          <w:rFonts w:hint="eastAsia"/>
          <w:rtl/>
          <w:lang w:eastAsia="he-IL"/>
        </w:rPr>
        <w:t>נגד</w:t>
      </w:r>
      <w:r>
        <w:rPr>
          <w:rtl/>
          <w:lang w:eastAsia="he-IL"/>
        </w:rPr>
        <w:t xml:space="preserve"> –</w:t>
      </w:r>
      <w:r w:rsidR="00442CDC">
        <w:rPr>
          <w:rFonts w:hint="cs"/>
          <w:rtl/>
          <w:lang w:eastAsia="he-IL"/>
        </w:rPr>
        <w:t xml:space="preserve"> 3</w:t>
      </w:r>
      <w:r>
        <w:rPr>
          <w:rtl/>
          <w:lang w:eastAsia="he-IL"/>
        </w:rPr>
        <w:t xml:space="preserve"> </w:t>
      </w:r>
    </w:p>
    <w:p w14:paraId="57BA4577" w14:textId="77777777" w:rsidR="00BF7C35" w:rsidRDefault="00BF7C35" w:rsidP="00BF7C35">
      <w:pPr>
        <w:pStyle w:val="--"/>
        <w:keepNext/>
        <w:rPr>
          <w:rFonts w:hint="cs"/>
          <w:rtl/>
          <w:lang w:eastAsia="he-IL"/>
        </w:rPr>
      </w:pPr>
      <w:r>
        <w:rPr>
          <w:rFonts w:hint="eastAsia"/>
          <w:rtl/>
          <w:lang w:eastAsia="he-IL"/>
        </w:rPr>
        <w:t>נמנעים</w:t>
      </w:r>
      <w:r>
        <w:rPr>
          <w:rtl/>
          <w:lang w:eastAsia="he-IL"/>
        </w:rPr>
        <w:t xml:space="preserve"> – </w:t>
      </w:r>
      <w:r w:rsidR="00442CDC">
        <w:rPr>
          <w:rFonts w:hint="cs"/>
          <w:rtl/>
          <w:lang w:eastAsia="he-IL"/>
        </w:rPr>
        <w:t>1</w:t>
      </w:r>
    </w:p>
    <w:p w14:paraId="2007C278" w14:textId="77777777" w:rsidR="00442CDC" w:rsidRPr="00442CDC" w:rsidRDefault="00442CDC" w:rsidP="00DF2F0D">
      <w:pPr>
        <w:ind w:firstLine="0"/>
        <w:jc w:val="center"/>
        <w:rPr>
          <w:rtl/>
          <w:lang w:eastAsia="he-IL"/>
        </w:rPr>
      </w:pPr>
      <w:r>
        <w:rPr>
          <w:rFonts w:hint="cs"/>
          <w:rtl/>
          <w:lang w:eastAsia="he-IL"/>
        </w:rPr>
        <w:t>ההצעה לתיקון בסעיף 13 להצעת החוק, שמתייחס לסעיף 71ו לחוק העיקרי, שעוסק</w:t>
      </w:r>
      <w:r w:rsidR="00DF2F0D">
        <w:rPr>
          <w:rFonts w:hint="cs"/>
          <w:rtl/>
          <w:lang w:eastAsia="he-IL"/>
        </w:rPr>
        <w:t>ת</w:t>
      </w:r>
      <w:r>
        <w:rPr>
          <w:rFonts w:hint="cs"/>
          <w:rtl/>
          <w:lang w:eastAsia="he-IL"/>
        </w:rPr>
        <w:t xml:space="preserve"> במסלול השני בהגדרה "בעל רישיון זעיר ייעודי</w:t>
      </w:r>
      <w:r w:rsidR="00E206E1">
        <w:rPr>
          <w:rFonts w:hint="cs"/>
          <w:rtl/>
          <w:lang w:eastAsia="he-IL"/>
        </w:rPr>
        <w:t>", כפי שהוצגה על ידי היושב-ראש,</w:t>
      </w:r>
      <w:r>
        <w:rPr>
          <w:rFonts w:hint="cs"/>
          <w:rtl/>
          <w:lang w:eastAsia="he-IL"/>
        </w:rPr>
        <w:t xml:space="preserve"> נתקבלה.</w:t>
      </w:r>
    </w:p>
    <w:p w14:paraId="64BC4012" w14:textId="77777777" w:rsidR="00BF7C35" w:rsidRDefault="00BF7C35" w:rsidP="00BF7C35">
      <w:pPr>
        <w:pStyle w:val="ab"/>
        <w:rPr>
          <w:rFonts w:hint="cs"/>
          <w:rtl/>
          <w:lang w:eastAsia="he-IL"/>
        </w:rPr>
      </w:pPr>
    </w:p>
    <w:p w14:paraId="24F2E183" w14:textId="77777777" w:rsidR="0099129F" w:rsidRDefault="0099129F" w:rsidP="0099129F">
      <w:pPr>
        <w:pStyle w:val="af"/>
        <w:keepNext/>
        <w:rPr>
          <w:rFonts w:hint="cs"/>
          <w:rtl/>
        </w:rPr>
      </w:pPr>
      <w:r>
        <w:rPr>
          <w:rtl/>
        </w:rPr>
        <w:t>היו"ר יואב קיש:</w:t>
      </w:r>
    </w:p>
    <w:p w14:paraId="14C21271" w14:textId="77777777" w:rsidR="0099129F" w:rsidRDefault="0099129F" w:rsidP="0099129F">
      <w:pPr>
        <w:pStyle w:val="KeepWithNext"/>
        <w:rPr>
          <w:rFonts w:hint="cs"/>
          <w:rtl/>
          <w:lang w:eastAsia="he-IL"/>
        </w:rPr>
      </w:pPr>
    </w:p>
    <w:p w14:paraId="744A4733" w14:textId="77777777" w:rsidR="0099129F" w:rsidRDefault="0083342F" w:rsidP="0099129F">
      <w:pPr>
        <w:rPr>
          <w:rFonts w:hint="cs"/>
          <w:rtl/>
          <w:lang w:eastAsia="he-IL"/>
        </w:rPr>
      </w:pPr>
      <w:r>
        <w:rPr>
          <w:rFonts w:hint="cs"/>
          <w:rtl/>
          <w:lang w:eastAsia="he-IL"/>
        </w:rPr>
        <w:t xml:space="preserve">ההצעה </w:t>
      </w:r>
      <w:r w:rsidR="0099129F">
        <w:rPr>
          <w:rFonts w:hint="cs"/>
          <w:rtl/>
          <w:lang w:eastAsia="he-IL"/>
        </w:rPr>
        <w:t>נתקבל</w:t>
      </w:r>
      <w:r>
        <w:rPr>
          <w:rFonts w:hint="cs"/>
          <w:rtl/>
          <w:lang w:eastAsia="he-IL"/>
        </w:rPr>
        <w:t>ה</w:t>
      </w:r>
      <w:r w:rsidR="0099129F">
        <w:rPr>
          <w:rFonts w:hint="cs"/>
          <w:rtl/>
          <w:lang w:eastAsia="he-IL"/>
        </w:rPr>
        <w:t xml:space="preserve">. </w:t>
      </w:r>
    </w:p>
    <w:p w14:paraId="609A5AAC" w14:textId="77777777" w:rsidR="0099129F" w:rsidRPr="0099129F" w:rsidRDefault="0099129F" w:rsidP="0099129F">
      <w:pPr>
        <w:rPr>
          <w:rFonts w:hint="cs"/>
          <w:rtl/>
          <w:lang w:eastAsia="he-IL"/>
        </w:rPr>
      </w:pPr>
    </w:p>
    <w:p w14:paraId="1C956F19" w14:textId="77777777" w:rsidR="00BF73B1" w:rsidRDefault="00BF73B1" w:rsidP="00BF73B1">
      <w:pPr>
        <w:pStyle w:val="af1"/>
        <w:keepNext/>
        <w:rPr>
          <w:rFonts w:hint="cs"/>
          <w:rtl/>
          <w:lang w:eastAsia="he-IL"/>
        </w:rPr>
      </w:pPr>
      <w:r>
        <w:rPr>
          <w:rtl/>
          <w:lang w:eastAsia="he-IL"/>
        </w:rPr>
        <w:t>בסאם ג'אבר:</w:t>
      </w:r>
    </w:p>
    <w:p w14:paraId="2BD3DA2A" w14:textId="77777777" w:rsidR="00BF73B1" w:rsidRDefault="00BF73B1" w:rsidP="00BF73B1">
      <w:pPr>
        <w:pStyle w:val="KeepWithNext"/>
        <w:rPr>
          <w:rFonts w:hint="cs"/>
          <w:rtl/>
          <w:lang w:eastAsia="he-IL"/>
        </w:rPr>
      </w:pPr>
    </w:p>
    <w:p w14:paraId="79654D0E" w14:textId="77777777" w:rsidR="00BF73B1" w:rsidRDefault="0083342F" w:rsidP="003E383D">
      <w:pPr>
        <w:rPr>
          <w:rFonts w:hint="cs"/>
          <w:rtl/>
          <w:lang w:eastAsia="he-IL"/>
        </w:rPr>
      </w:pPr>
      <w:r>
        <w:rPr>
          <w:rFonts w:hint="cs"/>
          <w:rtl/>
          <w:lang w:eastAsia="he-IL"/>
        </w:rPr>
        <w:t xml:space="preserve">חבר הכנסת קיש, </w:t>
      </w:r>
      <w:r w:rsidR="00BF73B1">
        <w:rPr>
          <w:rFonts w:hint="cs"/>
          <w:rtl/>
          <w:lang w:eastAsia="he-IL"/>
        </w:rPr>
        <w:t>יש לנו בעיה עם הסעיף הזה</w:t>
      </w:r>
      <w:r>
        <w:rPr>
          <w:rFonts w:hint="cs"/>
          <w:rtl/>
          <w:lang w:eastAsia="he-IL"/>
        </w:rPr>
        <w:t xml:space="preserve">. </w:t>
      </w:r>
      <w:bookmarkStart w:id="820" w:name="_ETM_Q1_10682322"/>
      <w:bookmarkEnd w:id="820"/>
    </w:p>
    <w:p w14:paraId="3E49FD15" w14:textId="77777777" w:rsidR="0083342F" w:rsidRDefault="0083342F" w:rsidP="003E383D">
      <w:pPr>
        <w:rPr>
          <w:rFonts w:hint="cs"/>
          <w:rtl/>
          <w:lang w:eastAsia="he-IL"/>
        </w:rPr>
      </w:pPr>
    </w:p>
    <w:p w14:paraId="377EF728" w14:textId="77777777" w:rsidR="0083342F" w:rsidRDefault="0083342F" w:rsidP="0083342F">
      <w:pPr>
        <w:pStyle w:val="af"/>
        <w:keepNext/>
        <w:rPr>
          <w:rFonts w:hint="cs"/>
          <w:rtl/>
        </w:rPr>
      </w:pPr>
      <w:r>
        <w:rPr>
          <w:rtl/>
        </w:rPr>
        <w:t>היו"ר יואב קיש:</w:t>
      </w:r>
    </w:p>
    <w:p w14:paraId="1CDC7BEC" w14:textId="77777777" w:rsidR="0083342F" w:rsidRDefault="0083342F" w:rsidP="0083342F">
      <w:pPr>
        <w:pStyle w:val="KeepWithNext"/>
        <w:rPr>
          <w:rFonts w:hint="cs"/>
          <w:rtl/>
          <w:lang w:eastAsia="he-IL"/>
        </w:rPr>
      </w:pPr>
    </w:p>
    <w:p w14:paraId="518ABDA9" w14:textId="77777777" w:rsidR="0083342F" w:rsidRPr="00502E92" w:rsidRDefault="0083342F" w:rsidP="0083342F">
      <w:pPr>
        <w:rPr>
          <w:rFonts w:hint="cs"/>
          <w:rtl/>
          <w:lang w:eastAsia="he-IL"/>
        </w:rPr>
      </w:pPr>
      <w:r>
        <w:rPr>
          <w:rFonts w:hint="cs"/>
          <w:rtl/>
          <w:lang w:eastAsia="he-IL"/>
        </w:rPr>
        <w:t xml:space="preserve">עכשיו זה כבר מאוחר מדי. </w:t>
      </w:r>
    </w:p>
    <w:p w14:paraId="529AEDAF" w14:textId="77777777" w:rsidR="00502E92" w:rsidRDefault="00502E92" w:rsidP="00502E92">
      <w:pPr>
        <w:rPr>
          <w:rFonts w:hint="cs"/>
          <w:rtl/>
        </w:rPr>
      </w:pPr>
    </w:p>
    <w:p w14:paraId="1C9D44FE" w14:textId="77777777" w:rsidR="00BF73B1" w:rsidRDefault="00BF73B1" w:rsidP="00BF73B1">
      <w:pPr>
        <w:pStyle w:val="a"/>
        <w:keepNext/>
        <w:rPr>
          <w:rFonts w:hint="cs"/>
          <w:rtl/>
        </w:rPr>
      </w:pPr>
      <w:r>
        <w:rPr>
          <w:rtl/>
        </w:rPr>
        <w:t>עיסאווי פריג' (מרצ):</w:t>
      </w:r>
    </w:p>
    <w:p w14:paraId="586C85C2" w14:textId="77777777" w:rsidR="00BF73B1" w:rsidRDefault="00BF73B1" w:rsidP="00BF73B1">
      <w:pPr>
        <w:pStyle w:val="KeepWithNext"/>
        <w:rPr>
          <w:rFonts w:hint="cs"/>
          <w:rtl/>
        </w:rPr>
      </w:pPr>
    </w:p>
    <w:p w14:paraId="56545A3D" w14:textId="77777777" w:rsidR="00F214CD" w:rsidRDefault="0083342F" w:rsidP="0083342F">
      <w:pPr>
        <w:rPr>
          <w:rFonts w:hint="cs"/>
          <w:rtl/>
        </w:rPr>
      </w:pPr>
      <w:r>
        <w:rPr>
          <w:rFonts w:hint="cs"/>
          <w:rtl/>
        </w:rPr>
        <w:t xml:space="preserve">למה? זה מעניין, אני רוצה לשמוע. אם אשתכנע אגיש </w:t>
      </w:r>
      <w:bookmarkStart w:id="821" w:name="_ETM_Q1_10701252"/>
      <w:bookmarkEnd w:id="821"/>
      <w:r>
        <w:rPr>
          <w:rFonts w:hint="cs"/>
          <w:rtl/>
        </w:rPr>
        <w:t xml:space="preserve">רביזיה. </w:t>
      </w:r>
    </w:p>
    <w:p w14:paraId="7D16AC2D" w14:textId="77777777" w:rsidR="00F214CD" w:rsidRPr="00F214CD" w:rsidRDefault="00F214CD" w:rsidP="00F214CD">
      <w:pPr>
        <w:rPr>
          <w:rFonts w:hint="cs"/>
          <w:rtl/>
        </w:rPr>
      </w:pPr>
    </w:p>
    <w:p w14:paraId="69D82844" w14:textId="77777777" w:rsidR="00BF73B1" w:rsidRDefault="00BF73B1" w:rsidP="00BF73B1">
      <w:pPr>
        <w:pStyle w:val="a"/>
        <w:keepNext/>
        <w:rPr>
          <w:rFonts w:hint="cs"/>
          <w:rtl/>
        </w:rPr>
      </w:pPr>
      <w:r>
        <w:rPr>
          <w:rtl/>
        </w:rPr>
        <w:t>אתי בנדלר:</w:t>
      </w:r>
    </w:p>
    <w:p w14:paraId="248DA487" w14:textId="77777777" w:rsidR="00BF73B1" w:rsidRDefault="00BF73B1" w:rsidP="00BF73B1">
      <w:pPr>
        <w:pStyle w:val="KeepWithNext"/>
        <w:rPr>
          <w:rFonts w:hint="cs"/>
          <w:rtl/>
        </w:rPr>
      </w:pPr>
    </w:p>
    <w:p w14:paraId="68ED9121" w14:textId="77777777" w:rsidR="0083342F" w:rsidRDefault="0083342F" w:rsidP="00BF73B1">
      <w:pPr>
        <w:rPr>
          <w:rFonts w:hint="cs"/>
          <w:rtl/>
        </w:rPr>
      </w:pPr>
      <w:r>
        <w:rPr>
          <w:rFonts w:hint="cs"/>
          <w:rtl/>
        </w:rPr>
        <w:t xml:space="preserve">זה כבר אחרי רביזיה ואין מה לעשות. </w:t>
      </w:r>
    </w:p>
    <w:p w14:paraId="7CE580C4" w14:textId="77777777" w:rsidR="0083342F" w:rsidRDefault="0083342F" w:rsidP="00BF73B1">
      <w:pPr>
        <w:rPr>
          <w:rFonts w:hint="cs"/>
          <w:rtl/>
        </w:rPr>
      </w:pPr>
    </w:p>
    <w:p w14:paraId="0B89E0FC" w14:textId="77777777" w:rsidR="0083342F" w:rsidRDefault="0083342F" w:rsidP="0083342F">
      <w:pPr>
        <w:pStyle w:val="a"/>
        <w:keepNext/>
        <w:rPr>
          <w:rFonts w:hint="cs"/>
          <w:rtl/>
        </w:rPr>
      </w:pPr>
      <w:r>
        <w:rPr>
          <w:rtl/>
        </w:rPr>
        <w:t>עיסאווי פריג' (מרצ):</w:t>
      </w:r>
    </w:p>
    <w:p w14:paraId="4388C7BD" w14:textId="77777777" w:rsidR="0083342F" w:rsidRDefault="0083342F" w:rsidP="0083342F">
      <w:pPr>
        <w:pStyle w:val="KeepWithNext"/>
        <w:rPr>
          <w:rFonts w:hint="cs"/>
          <w:rtl/>
        </w:rPr>
      </w:pPr>
    </w:p>
    <w:p w14:paraId="71636D3B" w14:textId="77777777" w:rsidR="0083342F" w:rsidRDefault="0083342F" w:rsidP="0083342F">
      <w:pPr>
        <w:rPr>
          <w:rFonts w:hint="cs"/>
          <w:rtl/>
        </w:rPr>
      </w:pPr>
      <w:r>
        <w:rPr>
          <w:rFonts w:hint="cs"/>
          <w:rtl/>
        </w:rPr>
        <w:t xml:space="preserve">אפשר להגיש רביזיה על סעיפים אחרים. </w:t>
      </w:r>
    </w:p>
    <w:p w14:paraId="0E626CE5" w14:textId="77777777" w:rsidR="0083342F" w:rsidRDefault="0083342F" w:rsidP="0083342F">
      <w:pPr>
        <w:rPr>
          <w:rFonts w:hint="cs"/>
          <w:rtl/>
        </w:rPr>
      </w:pPr>
    </w:p>
    <w:p w14:paraId="70F8356D" w14:textId="77777777" w:rsidR="0083342F" w:rsidRDefault="0083342F" w:rsidP="0083342F">
      <w:pPr>
        <w:pStyle w:val="af"/>
        <w:keepNext/>
        <w:rPr>
          <w:rFonts w:hint="cs"/>
          <w:rtl/>
        </w:rPr>
      </w:pPr>
      <w:r>
        <w:rPr>
          <w:rtl/>
        </w:rPr>
        <w:t>היו"ר יואב קיש:</w:t>
      </w:r>
    </w:p>
    <w:p w14:paraId="7D268530" w14:textId="77777777" w:rsidR="0083342F" w:rsidRDefault="0083342F" w:rsidP="0083342F">
      <w:pPr>
        <w:pStyle w:val="KeepWithNext"/>
        <w:rPr>
          <w:rFonts w:hint="cs"/>
          <w:rtl/>
        </w:rPr>
      </w:pPr>
    </w:p>
    <w:p w14:paraId="49D08689" w14:textId="77777777" w:rsidR="0083342F" w:rsidRDefault="0083342F" w:rsidP="0083342F">
      <w:pPr>
        <w:rPr>
          <w:rFonts w:hint="cs"/>
          <w:rtl/>
        </w:rPr>
      </w:pPr>
      <w:r>
        <w:rPr>
          <w:rFonts w:hint="cs"/>
          <w:rtl/>
        </w:rPr>
        <w:t xml:space="preserve">אי אפשר. תוכל להגיש הסתייגות. </w:t>
      </w:r>
    </w:p>
    <w:p w14:paraId="5FC61899" w14:textId="77777777" w:rsidR="0083342F" w:rsidRDefault="0083342F" w:rsidP="0083342F">
      <w:pPr>
        <w:rPr>
          <w:rFonts w:hint="cs"/>
          <w:rtl/>
        </w:rPr>
      </w:pPr>
    </w:p>
    <w:p w14:paraId="4DAA95D3" w14:textId="77777777" w:rsidR="0083342F" w:rsidRDefault="0083342F" w:rsidP="0083342F">
      <w:pPr>
        <w:pStyle w:val="a"/>
        <w:keepNext/>
        <w:rPr>
          <w:rFonts w:hint="cs"/>
          <w:rtl/>
        </w:rPr>
      </w:pPr>
      <w:r>
        <w:rPr>
          <w:rtl/>
        </w:rPr>
        <w:t>אתי בנדלר:</w:t>
      </w:r>
    </w:p>
    <w:p w14:paraId="24429D3D" w14:textId="77777777" w:rsidR="0083342F" w:rsidRDefault="0083342F" w:rsidP="0083342F">
      <w:pPr>
        <w:pStyle w:val="KeepWithNext"/>
        <w:rPr>
          <w:rFonts w:hint="cs"/>
          <w:rtl/>
        </w:rPr>
      </w:pPr>
    </w:p>
    <w:p w14:paraId="2A9701FB" w14:textId="77777777" w:rsidR="00BF73B1" w:rsidRDefault="00BF73B1" w:rsidP="00DF2F0D">
      <w:pPr>
        <w:rPr>
          <w:rFonts w:hint="cs"/>
          <w:rtl/>
        </w:rPr>
      </w:pPr>
      <w:r>
        <w:rPr>
          <w:rFonts w:hint="cs"/>
          <w:rtl/>
        </w:rPr>
        <w:t xml:space="preserve">אפשר להגיש רביזיה רק על המסלול החדש שעדיין לא הוצבע. </w:t>
      </w:r>
    </w:p>
    <w:p w14:paraId="7E33C555" w14:textId="77777777" w:rsidR="00BF73B1" w:rsidRDefault="00BF73B1" w:rsidP="00BF73B1">
      <w:pPr>
        <w:rPr>
          <w:rFonts w:hint="cs"/>
          <w:rtl/>
        </w:rPr>
      </w:pPr>
    </w:p>
    <w:p w14:paraId="23265534" w14:textId="77777777" w:rsidR="00BF73B1" w:rsidRDefault="00BF73B1" w:rsidP="00BF73B1">
      <w:pPr>
        <w:pStyle w:val="af"/>
        <w:keepNext/>
        <w:rPr>
          <w:rFonts w:hint="cs"/>
          <w:rtl/>
        </w:rPr>
      </w:pPr>
      <w:r>
        <w:rPr>
          <w:rtl/>
        </w:rPr>
        <w:t>היו"ר יואב קיש:</w:t>
      </w:r>
    </w:p>
    <w:p w14:paraId="109F612B" w14:textId="77777777" w:rsidR="00BF73B1" w:rsidRDefault="00BF73B1" w:rsidP="00BF73B1">
      <w:pPr>
        <w:pStyle w:val="KeepWithNext"/>
        <w:rPr>
          <w:rFonts w:hint="cs"/>
          <w:rtl/>
        </w:rPr>
      </w:pPr>
    </w:p>
    <w:p w14:paraId="4D5F67B7" w14:textId="77777777" w:rsidR="00BF73B1" w:rsidRDefault="0083342F" w:rsidP="00DF2F0D">
      <w:pPr>
        <w:rPr>
          <w:rFonts w:hint="cs"/>
          <w:rtl/>
        </w:rPr>
      </w:pPr>
      <w:r>
        <w:rPr>
          <w:rFonts w:hint="cs"/>
          <w:rtl/>
        </w:rPr>
        <w:t xml:space="preserve">בואו נשמע מה הבעיה. אנחנו רוצים לעזור לו. </w:t>
      </w:r>
      <w:r w:rsidR="00BF73B1">
        <w:rPr>
          <w:rFonts w:hint="cs"/>
          <w:rtl/>
        </w:rPr>
        <w:t>כל מה שעשינו היה בש</w:t>
      </w:r>
      <w:r w:rsidR="00F214CD">
        <w:rPr>
          <w:rFonts w:hint="cs"/>
          <w:rtl/>
        </w:rPr>
        <w:t>ב</w:t>
      </w:r>
      <w:r w:rsidR="00BF73B1">
        <w:rPr>
          <w:rFonts w:hint="cs"/>
          <w:rtl/>
        </w:rPr>
        <w:t>יל ל</w:t>
      </w:r>
      <w:r w:rsidR="00F214CD">
        <w:rPr>
          <w:rFonts w:hint="cs"/>
          <w:rtl/>
        </w:rPr>
        <w:t>ע</w:t>
      </w:r>
      <w:r w:rsidR="00BF73B1">
        <w:rPr>
          <w:rFonts w:hint="cs"/>
          <w:rtl/>
        </w:rPr>
        <w:t>זור ל</w:t>
      </w:r>
      <w:r>
        <w:rPr>
          <w:rFonts w:hint="cs"/>
          <w:rtl/>
        </w:rPr>
        <w:t>"</w:t>
      </w:r>
      <w:r w:rsidR="00BF73B1">
        <w:rPr>
          <w:rFonts w:hint="cs"/>
          <w:rtl/>
        </w:rPr>
        <w:t xml:space="preserve">האלא </w:t>
      </w:r>
      <w:r>
        <w:rPr>
          <w:rFonts w:hint="cs"/>
          <w:rtl/>
        </w:rPr>
        <w:t xml:space="preserve">טי.וי", </w:t>
      </w:r>
      <w:r w:rsidR="00BF73B1">
        <w:rPr>
          <w:rFonts w:hint="cs"/>
          <w:rtl/>
        </w:rPr>
        <w:t xml:space="preserve">בדיוק כמו לכל האחרים. </w:t>
      </w:r>
      <w:r>
        <w:rPr>
          <w:rFonts w:hint="cs"/>
          <w:rtl/>
        </w:rPr>
        <w:t xml:space="preserve">בסאם ג'אבר, </w:t>
      </w:r>
      <w:r w:rsidR="00BF73B1">
        <w:rPr>
          <w:rFonts w:hint="cs"/>
          <w:rtl/>
        </w:rPr>
        <w:t xml:space="preserve">מפריע לי שאתה נזכר </w:t>
      </w:r>
      <w:r>
        <w:rPr>
          <w:rFonts w:hint="cs"/>
          <w:rtl/>
        </w:rPr>
        <w:t xml:space="preserve">רק </w:t>
      </w:r>
      <w:r w:rsidR="00BF73B1">
        <w:rPr>
          <w:rFonts w:hint="cs"/>
          <w:rtl/>
        </w:rPr>
        <w:t>עכשיו</w:t>
      </w:r>
      <w:r>
        <w:rPr>
          <w:rFonts w:hint="cs"/>
          <w:rtl/>
        </w:rPr>
        <w:t>, אחרי שאתם יושבים פה ושומעים את הדיון, ו</w:t>
      </w:r>
      <w:r w:rsidR="00DF2F0D">
        <w:rPr>
          <w:rFonts w:hint="cs"/>
          <w:rtl/>
        </w:rPr>
        <w:t xml:space="preserve">מהנהנים </w:t>
      </w:r>
      <w:r>
        <w:rPr>
          <w:rFonts w:hint="cs"/>
          <w:rtl/>
        </w:rPr>
        <w:t xml:space="preserve">לי </w:t>
      </w:r>
      <w:r w:rsidR="00DF2F0D">
        <w:rPr>
          <w:rFonts w:hint="cs"/>
          <w:rtl/>
        </w:rPr>
        <w:t>"</w:t>
      </w:r>
      <w:r>
        <w:rPr>
          <w:rFonts w:hint="cs"/>
          <w:rtl/>
        </w:rPr>
        <w:t>כן, כן, כן</w:t>
      </w:r>
      <w:r w:rsidR="00DF2F0D">
        <w:rPr>
          <w:rFonts w:hint="cs"/>
          <w:rtl/>
        </w:rPr>
        <w:t>"</w:t>
      </w:r>
      <w:r>
        <w:rPr>
          <w:rFonts w:hint="cs"/>
          <w:rtl/>
        </w:rPr>
        <w:t xml:space="preserve"> עם הראש</w:t>
      </w:r>
      <w:r w:rsidR="00BF73B1">
        <w:rPr>
          <w:rFonts w:hint="cs"/>
          <w:rtl/>
        </w:rPr>
        <w:t xml:space="preserve">. </w:t>
      </w:r>
    </w:p>
    <w:p w14:paraId="601AC10E" w14:textId="77777777" w:rsidR="00696695" w:rsidRDefault="00696695" w:rsidP="00BF73B1">
      <w:pPr>
        <w:rPr>
          <w:rFonts w:hint="cs"/>
          <w:rtl/>
        </w:rPr>
      </w:pPr>
    </w:p>
    <w:p w14:paraId="7D6D0D4D" w14:textId="77777777" w:rsidR="00696695" w:rsidRDefault="00696695" w:rsidP="00696695">
      <w:pPr>
        <w:pStyle w:val="af1"/>
        <w:keepNext/>
        <w:rPr>
          <w:rFonts w:hint="cs"/>
          <w:rtl/>
        </w:rPr>
      </w:pPr>
      <w:r>
        <w:rPr>
          <w:rtl/>
        </w:rPr>
        <w:t>בסאם ג'אבר:</w:t>
      </w:r>
    </w:p>
    <w:p w14:paraId="5BA42D4B" w14:textId="77777777" w:rsidR="00696695" w:rsidRDefault="00696695" w:rsidP="00696695">
      <w:pPr>
        <w:pStyle w:val="KeepWithNext"/>
        <w:rPr>
          <w:rFonts w:hint="cs"/>
          <w:rtl/>
        </w:rPr>
      </w:pPr>
    </w:p>
    <w:p w14:paraId="446A8CDC" w14:textId="77777777" w:rsidR="00F214CD" w:rsidRDefault="0083342F" w:rsidP="00F214CD">
      <w:pPr>
        <w:rPr>
          <w:rFonts w:hint="cs"/>
          <w:rtl/>
        </w:rPr>
      </w:pPr>
      <w:r>
        <w:rPr>
          <w:rFonts w:hint="cs"/>
          <w:rtl/>
        </w:rPr>
        <w:t xml:space="preserve">אני מנומס מאוד. אם יש </w:t>
      </w:r>
      <w:bookmarkStart w:id="822" w:name="_ETM_Q1_10750709"/>
      <w:bookmarkEnd w:id="822"/>
      <w:r>
        <w:rPr>
          <w:rFonts w:hint="cs"/>
          <w:rtl/>
        </w:rPr>
        <w:t xml:space="preserve">בעיה, צריך לתקן. </w:t>
      </w:r>
    </w:p>
    <w:p w14:paraId="46AA9C01" w14:textId="77777777" w:rsidR="0083342F" w:rsidRDefault="0083342F" w:rsidP="00F214CD">
      <w:pPr>
        <w:rPr>
          <w:rFonts w:hint="cs"/>
          <w:rtl/>
        </w:rPr>
      </w:pPr>
    </w:p>
    <w:p w14:paraId="1A2FA22A" w14:textId="77777777" w:rsidR="0083342F" w:rsidRDefault="0083342F" w:rsidP="0083342F">
      <w:pPr>
        <w:pStyle w:val="af"/>
        <w:keepNext/>
        <w:rPr>
          <w:rFonts w:hint="cs"/>
          <w:rtl/>
        </w:rPr>
      </w:pPr>
      <w:r>
        <w:rPr>
          <w:rtl/>
        </w:rPr>
        <w:t>היו"ר יואב קיש:</w:t>
      </w:r>
    </w:p>
    <w:p w14:paraId="306CE9E5" w14:textId="77777777" w:rsidR="0083342F" w:rsidRDefault="0083342F" w:rsidP="0083342F">
      <w:pPr>
        <w:pStyle w:val="KeepWithNext"/>
        <w:rPr>
          <w:rFonts w:hint="cs"/>
          <w:rtl/>
        </w:rPr>
      </w:pPr>
    </w:p>
    <w:p w14:paraId="5D55B85A" w14:textId="77777777" w:rsidR="0083342F" w:rsidRDefault="0083342F" w:rsidP="0083342F">
      <w:pPr>
        <w:rPr>
          <w:rFonts w:hint="cs"/>
          <w:rtl/>
        </w:rPr>
      </w:pPr>
      <w:r>
        <w:rPr>
          <w:rFonts w:hint="cs"/>
          <w:rtl/>
        </w:rPr>
        <w:t>מה הבעיה?</w:t>
      </w:r>
    </w:p>
    <w:p w14:paraId="3C8E3D72" w14:textId="77777777" w:rsidR="0083342F" w:rsidRDefault="0083342F" w:rsidP="0083342F">
      <w:pPr>
        <w:rPr>
          <w:rFonts w:hint="cs"/>
          <w:rtl/>
        </w:rPr>
      </w:pPr>
    </w:p>
    <w:p w14:paraId="37D815B5" w14:textId="77777777" w:rsidR="00696695" w:rsidRDefault="00696695" w:rsidP="00696695">
      <w:pPr>
        <w:pStyle w:val="af1"/>
        <w:keepNext/>
        <w:rPr>
          <w:rFonts w:hint="cs"/>
          <w:rtl/>
        </w:rPr>
      </w:pPr>
      <w:r>
        <w:rPr>
          <w:rtl/>
        </w:rPr>
        <w:t>נחשון אקסלרד:</w:t>
      </w:r>
    </w:p>
    <w:p w14:paraId="77C58BAE" w14:textId="77777777" w:rsidR="00696695" w:rsidRDefault="00696695" w:rsidP="00696695">
      <w:pPr>
        <w:pStyle w:val="KeepWithNext"/>
        <w:rPr>
          <w:rFonts w:hint="cs"/>
          <w:rtl/>
        </w:rPr>
      </w:pPr>
    </w:p>
    <w:p w14:paraId="708C84A0" w14:textId="77777777" w:rsidR="00696695" w:rsidRDefault="0083342F" w:rsidP="00696695">
      <w:pPr>
        <w:rPr>
          <w:rFonts w:hint="cs"/>
          <w:rtl/>
        </w:rPr>
      </w:pPr>
      <w:r>
        <w:rPr>
          <w:rFonts w:hint="cs"/>
          <w:rtl/>
        </w:rPr>
        <w:t xml:space="preserve">הבעיה של בסאם ג'אבר היא עם המסלול של הערוץ הזעיר. זאת אומרת שאחרי 5 שנים הוא </w:t>
      </w:r>
      <w:bookmarkStart w:id="823" w:name="_ETM_Q1_10761442"/>
      <w:bookmarkEnd w:id="823"/>
      <w:r>
        <w:rPr>
          <w:rFonts w:hint="cs"/>
          <w:rtl/>
        </w:rPr>
        <w:t xml:space="preserve">יהיה מחויב באותה השקעה של 20% מן ההכנסות בהפקה ישראלית. </w:t>
      </w:r>
      <w:bookmarkStart w:id="824" w:name="_ETM_Q1_10765898"/>
      <w:bookmarkEnd w:id="824"/>
      <w:r>
        <w:rPr>
          <w:rFonts w:hint="cs"/>
          <w:rtl/>
        </w:rPr>
        <w:t xml:space="preserve">כל אשר ביקשנו מלכתחילה לעשות, במקום </w:t>
      </w:r>
      <w:r w:rsidR="00696695">
        <w:rPr>
          <w:rFonts w:hint="cs"/>
          <w:rtl/>
        </w:rPr>
        <w:t xml:space="preserve">להיות </w:t>
      </w:r>
      <w:r>
        <w:rPr>
          <w:rFonts w:hint="cs"/>
          <w:rtl/>
        </w:rPr>
        <w:t xml:space="preserve">במחויבות הזו, של 20% מן ההכנסות, להיות </w:t>
      </w:r>
      <w:r w:rsidR="00696695">
        <w:rPr>
          <w:rFonts w:hint="cs"/>
          <w:rtl/>
        </w:rPr>
        <w:t>במצב ש</w:t>
      </w:r>
      <w:r>
        <w:rPr>
          <w:rFonts w:hint="cs"/>
          <w:rtl/>
        </w:rPr>
        <w:t xml:space="preserve">בו </w:t>
      </w:r>
      <w:r w:rsidR="00696695">
        <w:rPr>
          <w:rFonts w:hint="cs"/>
          <w:rtl/>
        </w:rPr>
        <w:t xml:space="preserve">אנחנו מתחייבים </w:t>
      </w:r>
      <w:r>
        <w:rPr>
          <w:rFonts w:hint="cs"/>
          <w:rtl/>
        </w:rPr>
        <w:t xml:space="preserve">על כך </w:t>
      </w:r>
      <w:r w:rsidR="00696695">
        <w:rPr>
          <w:rFonts w:hint="cs"/>
          <w:rtl/>
        </w:rPr>
        <w:t>שאחוז מסוים</w:t>
      </w:r>
      <w:r>
        <w:rPr>
          <w:rFonts w:hint="cs"/>
          <w:rtl/>
        </w:rPr>
        <w:t>- - -</w:t>
      </w:r>
    </w:p>
    <w:p w14:paraId="59C8D60D" w14:textId="77777777" w:rsidR="00696695" w:rsidRDefault="00696695" w:rsidP="00696695">
      <w:pPr>
        <w:rPr>
          <w:rFonts w:hint="cs"/>
          <w:rtl/>
        </w:rPr>
      </w:pPr>
    </w:p>
    <w:p w14:paraId="08C8882B" w14:textId="77777777" w:rsidR="00696695" w:rsidRDefault="00696695" w:rsidP="00696695">
      <w:pPr>
        <w:pStyle w:val="af"/>
        <w:keepNext/>
        <w:rPr>
          <w:rFonts w:hint="cs"/>
          <w:rtl/>
        </w:rPr>
      </w:pPr>
      <w:r>
        <w:rPr>
          <w:rtl/>
        </w:rPr>
        <w:t>היו"ר יואב קיש:</w:t>
      </w:r>
    </w:p>
    <w:p w14:paraId="101C8C20" w14:textId="77777777" w:rsidR="00696695" w:rsidRDefault="00696695" w:rsidP="00696695">
      <w:pPr>
        <w:pStyle w:val="KeepWithNext"/>
        <w:rPr>
          <w:rFonts w:hint="cs"/>
          <w:rtl/>
        </w:rPr>
      </w:pPr>
    </w:p>
    <w:p w14:paraId="32386B70" w14:textId="77777777" w:rsidR="00696695" w:rsidRDefault="0083342F" w:rsidP="00DF2F0D">
      <w:pPr>
        <w:rPr>
          <w:rFonts w:hint="cs"/>
          <w:rtl/>
        </w:rPr>
      </w:pPr>
      <w:r>
        <w:rPr>
          <w:rFonts w:hint="cs"/>
          <w:rtl/>
        </w:rPr>
        <w:t xml:space="preserve">הבנתי. </w:t>
      </w:r>
      <w:r w:rsidR="00696695">
        <w:rPr>
          <w:rFonts w:hint="cs"/>
          <w:rtl/>
        </w:rPr>
        <w:t xml:space="preserve">אענה לך. </w:t>
      </w:r>
      <w:r w:rsidR="003E04F9">
        <w:rPr>
          <w:rFonts w:hint="cs"/>
          <w:rtl/>
        </w:rPr>
        <w:t>עיסאווי פריג', תקשיב לי היטב. שמעתי את זה מ</w:t>
      </w:r>
      <w:r w:rsidR="00696695">
        <w:rPr>
          <w:rFonts w:hint="cs"/>
          <w:rtl/>
        </w:rPr>
        <w:t xml:space="preserve">בסאם </w:t>
      </w:r>
      <w:r w:rsidR="00F214CD">
        <w:rPr>
          <w:rFonts w:hint="cs"/>
          <w:rtl/>
        </w:rPr>
        <w:t>ג'אבר</w:t>
      </w:r>
      <w:r w:rsidR="003E04F9">
        <w:rPr>
          <w:rFonts w:hint="cs"/>
          <w:rtl/>
        </w:rPr>
        <w:t>,</w:t>
      </w:r>
      <w:r w:rsidR="00F214CD">
        <w:rPr>
          <w:rFonts w:hint="cs"/>
          <w:rtl/>
        </w:rPr>
        <w:t xml:space="preserve"> </w:t>
      </w:r>
      <w:r w:rsidR="00696695">
        <w:rPr>
          <w:rFonts w:hint="cs"/>
          <w:rtl/>
        </w:rPr>
        <w:t xml:space="preserve">אתה צודק. </w:t>
      </w:r>
      <w:r w:rsidR="003E04F9">
        <w:rPr>
          <w:rFonts w:hint="cs"/>
          <w:rtl/>
        </w:rPr>
        <w:t xml:space="preserve">העלית את </w:t>
      </w:r>
      <w:bookmarkStart w:id="825" w:name="_ETM_Q1_10784165"/>
      <w:bookmarkEnd w:id="825"/>
      <w:r w:rsidR="003E04F9">
        <w:rPr>
          <w:rFonts w:hint="cs"/>
          <w:rtl/>
        </w:rPr>
        <w:t>זה, ואמרתי לך שלא נוכל לענות לך על הבקשה, ואסביר לך למה, גם כדי שכולם ישמעו. הערוץ הזעיר הייעודי קיבל</w:t>
      </w:r>
      <w:r w:rsidR="00696695">
        <w:rPr>
          <w:rFonts w:hint="cs"/>
          <w:rtl/>
        </w:rPr>
        <w:t xml:space="preserve"> מאתנו פטורים מסוימים </w:t>
      </w:r>
      <w:r w:rsidR="003E04F9">
        <w:rPr>
          <w:rFonts w:hint="cs"/>
          <w:rtl/>
        </w:rPr>
        <w:t xml:space="preserve">בהטבות בהוראת השעה </w:t>
      </w:r>
      <w:r w:rsidR="00696695">
        <w:rPr>
          <w:rFonts w:hint="cs"/>
          <w:rtl/>
        </w:rPr>
        <w:t>למשך 5 שנים. אתה למעשה מבקש להאריך את תקופת הזמן הזו. אמרתי</w:t>
      </w:r>
      <w:r w:rsidR="003E04F9">
        <w:rPr>
          <w:rFonts w:hint="cs"/>
          <w:rtl/>
        </w:rPr>
        <w:t>, ואני אומר לכולם</w:t>
      </w:r>
      <w:r w:rsidR="00696695">
        <w:rPr>
          <w:rFonts w:hint="cs"/>
          <w:rtl/>
        </w:rPr>
        <w:t xml:space="preserve">: לא </w:t>
      </w:r>
      <w:r w:rsidR="003E04F9">
        <w:rPr>
          <w:rFonts w:hint="cs"/>
          <w:rtl/>
        </w:rPr>
        <w:t xml:space="preserve">נאריך את תקופת הזמן הזאת. הם </w:t>
      </w:r>
      <w:bookmarkStart w:id="826" w:name="_ETM_Q1_10807672"/>
      <w:bookmarkEnd w:id="826"/>
      <w:r w:rsidR="003E04F9">
        <w:rPr>
          <w:rFonts w:hint="cs"/>
          <w:rtl/>
        </w:rPr>
        <w:t xml:space="preserve">קיבלו 5 שנים עם הטבות, הם כמו כל האחרים. </w:t>
      </w:r>
      <w:bookmarkStart w:id="827" w:name="_ETM_Q1_10809336"/>
      <w:bookmarkEnd w:id="827"/>
      <w:r w:rsidR="003E04F9">
        <w:rPr>
          <w:rFonts w:hint="cs"/>
          <w:rtl/>
        </w:rPr>
        <w:t>לא נעשה עכשיו מסלול ל-10 שנים של ערוץ זעיר ייעודי עם הטבות כאלה ואחרות</w:t>
      </w:r>
      <w:r w:rsidR="00DF2F0D">
        <w:rPr>
          <w:rFonts w:hint="cs"/>
          <w:rtl/>
        </w:rPr>
        <w:t>,</w:t>
      </w:r>
      <w:r w:rsidR="003E04F9">
        <w:rPr>
          <w:rFonts w:hint="cs"/>
          <w:rtl/>
        </w:rPr>
        <w:t xml:space="preserve"> </w:t>
      </w:r>
      <w:bookmarkStart w:id="828" w:name="_ETM_Q1_10816480"/>
      <w:bookmarkEnd w:id="828"/>
      <w:r w:rsidR="003E04F9">
        <w:rPr>
          <w:rFonts w:hint="cs"/>
          <w:rtl/>
        </w:rPr>
        <w:t xml:space="preserve">אנחנו לא יכולים. </w:t>
      </w:r>
      <w:r w:rsidR="00696695">
        <w:rPr>
          <w:rFonts w:hint="cs"/>
          <w:rtl/>
        </w:rPr>
        <w:t xml:space="preserve"> </w:t>
      </w:r>
    </w:p>
    <w:p w14:paraId="397E69ED" w14:textId="77777777" w:rsidR="00696695" w:rsidRDefault="00696695" w:rsidP="00696695">
      <w:pPr>
        <w:rPr>
          <w:rFonts w:hint="cs"/>
          <w:rtl/>
        </w:rPr>
      </w:pPr>
    </w:p>
    <w:p w14:paraId="41B27274" w14:textId="77777777" w:rsidR="00696695" w:rsidRDefault="00696695" w:rsidP="00696695">
      <w:pPr>
        <w:pStyle w:val="af1"/>
        <w:keepNext/>
        <w:rPr>
          <w:rFonts w:hint="cs"/>
          <w:rtl/>
        </w:rPr>
      </w:pPr>
      <w:r>
        <w:rPr>
          <w:rtl/>
        </w:rPr>
        <w:t>בסאם ג'אבר:</w:t>
      </w:r>
    </w:p>
    <w:p w14:paraId="75DD9F4F" w14:textId="77777777" w:rsidR="00696695" w:rsidRDefault="00696695" w:rsidP="00696695">
      <w:pPr>
        <w:pStyle w:val="KeepWithNext"/>
        <w:rPr>
          <w:rFonts w:hint="cs"/>
          <w:rtl/>
        </w:rPr>
      </w:pPr>
    </w:p>
    <w:p w14:paraId="52358B5D" w14:textId="77777777" w:rsidR="00F214CD" w:rsidRDefault="000462D9" w:rsidP="00F214CD">
      <w:pPr>
        <w:rPr>
          <w:rFonts w:hint="cs"/>
          <w:rtl/>
        </w:rPr>
      </w:pPr>
      <w:r>
        <w:rPr>
          <w:rFonts w:hint="cs"/>
          <w:rtl/>
        </w:rPr>
        <w:t xml:space="preserve">אז תכריחו אותנו </w:t>
      </w:r>
      <w:r>
        <w:rPr>
          <w:rtl/>
        </w:rPr>
        <w:t>–</w:t>
      </w:r>
      <w:r>
        <w:rPr>
          <w:rFonts w:hint="cs"/>
          <w:rtl/>
        </w:rPr>
        <w:t xml:space="preserve"> אנחנו ערוץ מיוחד מאוד. </w:t>
      </w:r>
    </w:p>
    <w:p w14:paraId="6B305DC0" w14:textId="77777777" w:rsidR="00F214CD" w:rsidRPr="00F214CD" w:rsidRDefault="00F214CD" w:rsidP="00F214CD">
      <w:pPr>
        <w:rPr>
          <w:rFonts w:hint="cs"/>
          <w:rtl/>
        </w:rPr>
      </w:pPr>
    </w:p>
    <w:p w14:paraId="39898F54" w14:textId="77777777" w:rsidR="00696695" w:rsidRDefault="00696695" w:rsidP="00696695">
      <w:pPr>
        <w:pStyle w:val="af"/>
        <w:keepNext/>
        <w:rPr>
          <w:rFonts w:hint="cs"/>
          <w:rtl/>
        </w:rPr>
      </w:pPr>
      <w:r>
        <w:rPr>
          <w:rtl/>
        </w:rPr>
        <w:t>היו"ר יואב קיש:</w:t>
      </w:r>
    </w:p>
    <w:p w14:paraId="6D4C57AA" w14:textId="77777777" w:rsidR="00696695" w:rsidRDefault="00696695" w:rsidP="00696695">
      <w:pPr>
        <w:pStyle w:val="KeepWithNext"/>
        <w:rPr>
          <w:rFonts w:hint="cs"/>
          <w:rtl/>
        </w:rPr>
      </w:pPr>
    </w:p>
    <w:p w14:paraId="24CBFFE8" w14:textId="77777777" w:rsidR="00696695" w:rsidRDefault="000462D9" w:rsidP="000462D9">
      <w:pPr>
        <w:rPr>
          <w:rFonts w:hint="cs"/>
          <w:rtl/>
        </w:rPr>
      </w:pPr>
      <w:r>
        <w:rPr>
          <w:rFonts w:hint="cs"/>
          <w:rtl/>
        </w:rPr>
        <w:t xml:space="preserve">אגיד לך מה הפתרון עבורך. חבר הכנסת עיסאווי פריג', אני אומר את זה לך. </w:t>
      </w:r>
      <w:r w:rsidR="00696695">
        <w:rPr>
          <w:rFonts w:hint="cs"/>
          <w:rtl/>
        </w:rPr>
        <w:t xml:space="preserve">יש לך עכשיו 5 שנים לנסות </w:t>
      </w:r>
      <w:r>
        <w:rPr>
          <w:rFonts w:hint="cs"/>
          <w:rtl/>
        </w:rPr>
        <w:t xml:space="preserve">לקדם מסלול של </w:t>
      </w:r>
      <w:bookmarkStart w:id="829" w:name="_ETM_Q1_10828200"/>
      <w:bookmarkEnd w:id="829"/>
      <w:r>
        <w:rPr>
          <w:rFonts w:hint="cs"/>
          <w:rtl/>
        </w:rPr>
        <w:t xml:space="preserve">ערוץ פרטי, </w:t>
      </w:r>
      <w:r w:rsidR="00696695">
        <w:rPr>
          <w:rFonts w:hint="cs"/>
          <w:rtl/>
        </w:rPr>
        <w:t xml:space="preserve">להגדיר </w:t>
      </w:r>
      <w:r w:rsidR="00DF2F0D">
        <w:rPr>
          <w:rFonts w:hint="cs"/>
          <w:rtl/>
        </w:rPr>
        <w:t xml:space="preserve">אותו. לשם אתה תצטרך </w:t>
      </w:r>
      <w:r>
        <w:rPr>
          <w:rFonts w:hint="cs"/>
          <w:rtl/>
        </w:rPr>
        <w:t xml:space="preserve">ללכת. אתה לא </w:t>
      </w:r>
      <w:bookmarkStart w:id="830" w:name="_ETM_Q1_10831262"/>
      <w:bookmarkEnd w:id="830"/>
      <w:r>
        <w:rPr>
          <w:rFonts w:hint="cs"/>
          <w:rtl/>
        </w:rPr>
        <w:t xml:space="preserve">יכול עכשיו בחוק הזה לעשות את זה. זה הכול. עיסאווי פריג', אני מציע שתסיר את ההסתייגות ונמשיך הלאה. </w:t>
      </w:r>
    </w:p>
    <w:p w14:paraId="41253788" w14:textId="77777777" w:rsidR="00696695" w:rsidRDefault="00696695" w:rsidP="00696695">
      <w:pPr>
        <w:rPr>
          <w:rFonts w:hint="cs"/>
          <w:rtl/>
        </w:rPr>
      </w:pPr>
    </w:p>
    <w:p w14:paraId="4BD0247D" w14:textId="77777777" w:rsidR="00696695" w:rsidRDefault="00696695" w:rsidP="00696695">
      <w:pPr>
        <w:pStyle w:val="a"/>
        <w:keepNext/>
        <w:rPr>
          <w:rFonts w:hint="cs"/>
          <w:rtl/>
        </w:rPr>
      </w:pPr>
      <w:r>
        <w:rPr>
          <w:rtl/>
        </w:rPr>
        <w:t>עיסאווי פריג' (מרצ):</w:t>
      </w:r>
    </w:p>
    <w:p w14:paraId="0B149F36" w14:textId="77777777" w:rsidR="00696695" w:rsidRDefault="00696695" w:rsidP="00696695">
      <w:pPr>
        <w:pStyle w:val="KeepWithNext"/>
        <w:rPr>
          <w:rFonts w:hint="cs"/>
          <w:rtl/>
        </w:rPr>
      </w:pPr>
    </w:p>
    <w:p w14:paraId="312C9F41" w14:textId="77777777" w:rsidR="00696695" w:rsidRDefault="00696695" w:rsidP="00696695">
      <w:pPr>
        <w:rPr>
          <w:rFonts w:hint="cs"/>
          <w:rtl/>
        </w:rPr>
      </w:pPr>
      <w:r>
        <w:rPr>
          <w:rFonts w:hint="cs"/>
          <w:rtl/>
        </w:rPr>
        <w:t>אני מסיר את ההסתייגות</w:t>
      </w:r>
      <w:r w:rsidR="000462D9">
        <w:rPr>
          <w:rFonts w:hint="cs"/>
          <w:rtl/>
        </w:rPr>
        <w:t xml:space="preserve"> שלי. </w:t>
      </w:r>
    </w:p>
    <w:p w14:paraId="17E642C7" w14:textId="77777777" w:rsidR="00010FC1" w:rsidRDefault="00010FC1" w:rsidP="00696695">
      <w:pPr>
        <w:rPr>
          <w:rFonts w:hint="cs"/>
          <w:rtl/>
        </w:rPr>
      </w:pPr>
    </w:p>
    <w:p w14:paraId="779C8EAD" w14:textId="77777777" w:rsidR="00010FC1" w:rsidRDefault="00010FC1" w:rsidP="00010FC1">
      <w:pPr>
        <w:pStyle w:val="af"/>
        <w:keepNext/>
        <w:rPr>
          <w:rFonts w:hint="cs"/>
          <w:rtl/>
        </w:rPr>
      </w:pPr>
      <w:r>
        <w:rPr>
          <w:rtl/>
        </w:rPr>
        <w:t>היו"ר יואב קיש:</w:t>
      </w:r>
    </w:p>
    <w:p w14:paraId="4C1A8081" w14:textId="77777777" w:rsidR="00010FC1" w:rsidRDefault="00010FC1" w:rsidP="00010FC1">
      <w:pPr>
        <w:pStyle w:val="KeepWithNext"/>
        <w:rPr>
          <w:rFonts w:hint="cs"/>
          <w:rtl/>
        </w:rPr>
      </w:pPr>
    </w:p>
    <w:p w14:paraId="2FC09FDE" w14:textId="77777777" w:rsidR="00010FC1" w:rsidRDefault="00010FC1" w:rsidP="00010FC1">
      <w:pPr>
        <w:rPr>
          <w:rFonts w:hint="cs"/>
          <w:rtl/>
        </w:rPr>
      </w:pPr>
      <w:r>
        <w:rPr>
          <w:rFonts w:hint="cs"/>
          <w:rtl/>
        </w:rPr>
        <w:t xml:space="preserve">תודה. אנחנו ממשיכים עם ההסתייגות של חבר הכנסת יעקב אשר. </w:t>
      </w:r>
    </w:p>
    <w:p w14:paraId="0BC1DAAC" w14:textId="77777777" w:rsidR="00696695" w:rsidRDefault="00696695" w:rsidP="00696695">
      <w:pPr>
        <w:rPr>
          <w:rFonts w:hint="cs"/>
          <w:rtl/>
        </w:rPr>
      </w:pPr>
    </w:p>
    <w:p w14:paraId="26EEB5DA" w14:textId="77777777" w:rsidR="00696695" w:rsidRDefault="00696695" w:rsidP="00696695">
      <w:pPr>
        <w:pStyle w:val="a"/>
        <w:keepNext/>
        <w:rPr>
          <w:rFonts w:hint="cs"/>
          <w:rtl/>
        </w:rPr>
      </w:pPr>
      <w:r>
        <w:rPr>
          <w:rtl/>
        </w:rPr>
        <w:t>לאה ורון:</w:t>
      </w:r>
    </w:p>
    <w:p w14:paraId="2EC33CF8" w14:textId="77777777" w:rsidR="00696695" w:rsidRDefault="00696695" w:rsidP="00696695">
      <w:pPr>
        <w:pStyle w:val="KeepWithNext"/>
        <w:rPr>
          <w:rFonts w:hint="cs"/>
          <w:rtl/>
        </w:rPr>
      </w:pPr>
    </w:p>
    <w:p w14:paraId="1306C898" w14:textId="77777777" w:rsidR="00696695" w:rsidRDefault="00696695" w:rsidP="00010FC1">
      <w:pPr>
        <w:rPr>
          <w:rFonts w:hint="cs"/>
          <w:rtl/>
        </w:rPr>
      </w:pPr>
      <w:r>
        <w:rPr>
          <w:rFonts w:hint="cs"/>
          <w:rtl/>
        </w:rPr>
        <w:t>הבקשה לדיון מחדש התקבלה. עכשיו צריך לדון</w:t>
      </w:r>
      <w:r w:rsidR="00010FC1">
        <w:rPr>
          <w:rFonts w:hint="cs"/>
          <w:rtl/>
        </w:rPr>
        <w:t xml:space="preserve"> בסעיף 71ח(א)(2)</w:t>
      </w:r>
      <w:r>
        <w:rPr>
          <w:rFonts w:hint="cs"/>
          <w:rtl/>
        </w:rPr>
        <w:t xml:space="preserve">.  </w:t>
      </w:r>
    </w:p>
    <w:p w14:paraId="064A222D" w14:textId="77777777" w:rsidR="002E18E5" w:rsidRDefault="002E18E5" w:rsidP="00696695">
      <w:pPr>
        <w:rPr>
          <w:rFonts w:hint="cs"/>
          <w:rtl/>
        </w:rPr>
      </w:pPr>
    </w:p>
    <w:p w14:paraId="650DB93D" w14:textId="77777777" w:rsidR="002E18E5" w:rsidRDefault="002E18E5" w:rsidP="002E18E5">
      <w:pPr>
        <w:pStyle w:val="af"/>
        <w:keepNext/>
        <w:rPr>
          <w:rFonts w:hint="cs"/>
          <w:rtl/>
        </w:rPr>
      </w:pPr>
      <w:r>
        <w:rPr>
          <w:rtl/>
        </w:rPr>
        <w:t>היו"ר יואב קיש:</w:t>
      </w:r>
    </w:p>
    <w:p w14:paraId="5A884F65" w14:textId="77777777" w:rsidR="002E18E5" w:rsidRDefault="002E18E5" w:rsidP="002E18E5">
      <w:pPr>
        <w:pStyle w:val="KeepWithNext"/>
        <w:rPr>
          <w:rFonts w:hint="cs"/>
          <w:rtl/>
        </w:rPr>
      </w:pPr>
    </w:p>
    <w:p w14:paraId="3A5AC7A8" w14:textId="77777777" w:rsidR="002E18E5" w:rsidRDefault="002E18E5" w:rsidP="002E18E5">
      <w:pPr>
        <w:rPr>
          <w:rFonts w:hint="cs"/>
          <w:rtl/>
        </w:rPr>
      </w:pPr>
      <w:r>
        <w:rPr>
          <w:rFonts w:hint="cs"/>
          <w:rtl/>
        </w:rPr>
        <w:t xml:space="preserve">היינו ברביזיה על סעיף 13. </w:t>
      </w:r>
    </w:p>
    <w:p w14:paraId="47AA5C6F" w14:textId="77777777" w:rsidR="002E18E5" w:rsidRDefault="002E18E5" w:rsidP="002E18E5">
      <w:pPr>
        <w:rPr>
          <w:rFonts w:hint="cs"/>
          <w:rtl/>
        </w:rPr>
      </w:pPr>
    </w:p>
    <w:p w14:paraId="6DA8F772" w14:textId="77777777" w:rsidR="002E18E5" w:rsidRDefault="002E18E5" w:rsidP="002E18E5">
      <w:pPr>
        <w:pStyle w:val="a"/>
        <w:keepNext/>
        <w:rPr>
          <w:rFonts w:hint="cs"/>
          <w:rtl/>
        </w:rPr>
      </w:pPr>
      <w:r>
        <w:rPr>
          <w:rtl/>
        </w:rPr>
        <w:t>אתי בנדלר:</w:t>
      </w:r>
    </w:p>
    <w:p w14:paraId="0629CA8D" w14:textId="77777777" w:rsidR="002E18E5" w:rsidRDefault="002E18E5" w:rsidP="002E18E5">
      <w:pPr>
        <w:pStyle w:val="KeepWithNext"/>
        <w:rPr>
          <w:rFonts w:hint="cs"/>
          <w:rtl/>
        </w:rPr>
      </w:pPr>
    </w:p>
    <w:p w14:paraId="0C4C39B3" w14:textId="77777777" w:rsidR="00010FC1" w:rsidRDefault="00010FC1" w:rsidP="00010FC1">
      <w:pPr>
        <w:rPr>
          <w:rFonts w:hint="cs"/>
          <w:rtl/>
        </w:rPr>
      </w:pPr>
      <w:r>
        <w:rPr>
          <w:rFonts w:hint="cs"/>
          <w:rtl/>
        </w:rPr>
        <w:t xml:space="preserve">רק רגע, לפני שאתה עובר </w:t>
      </w:r>
      <w:bookmarkStart w:id="831" w:name="_ETM_Q1_10886483"/>
      <w:bookmarkEnd w:id="831"/>
      <w:r>
        <w:rPr>
          <w:rFonts w:hint="cs"/>
          <w:rtl/>
        </w:rPr>
        <w:t xml:space="preserve">לבקשה הנוספת לדיון מחדש, אני חוזרת </w:t>
      </w:r>
      <w:r w:rsidR="002E18E5">
        <w:rPr>
          <w:rFonts w:hint="cs"/>
          <w:rtl/>
        </w:rPr>
        <w:t>להשלמת ההצבעות</w:t>
      </w:r>
      <w:r>
        <w:rPr>
          <w:rFonts w:hint="cs"/>
          <w:rtl/>
        </w:rPr>
        <w:t xml:space="preserve"> שנערכו. אני מזכירה </w:t>
      </w:r>
      <w:bookmarkStart w:id="832" w:name="_ETM_Q1_10895752"/>
      <w:bookmarkEnd w:id="832"/>
      <w:r w:rsidR="002E18E5">
        <w:rPr>
          <w:rFonts w:hint="cs"/>
          <w:rtl/>
        </w:rPr>
        <w:t>שבעל רישיון ערוץ ייעודי</w:t>
      </w:r>
      <w:r>
        <w:rPr>
          <w:rFonts w:hint="cs"/>
          <w:rtl/>
        </w:rPr>
        <w:t>,</w:t>
      </w:r>
      <w:r w:rsidR="002E18E5">
        <w:rPr>
          <w:rFonts w:hint="cs"/>
          <w:rtl/>
        </w:rPr>
        <w:t xml:space="preserve"> כאשר הוא מגיש את הבקשה </w:t>
      </w:r>
      <w:r>
        <w:rPr>
          <w:rFonts w:hint="cs"/>
          <w:rtl/>
        </w:rPr>
        <w:t xml:space="preserve">לרישיון מותנה למועצה, </w:t>
      </w:r>
      <w:r w:rsidR="002E18E5">
        <w:rPr>
          <w:rFonts w:hint="cs"/>
          <w:rtl/>
        </w:rPr>
        <w:t>צריך להודיע מראש באיזה מסלול</w:t>
      </w:r>
      <w:r>
        <w:rPr>
          <w:rFonts w:hint="cs"/>
          <w:rtl/>
        </w:rPr>
        <w:t xml:space="preserve"> הוא בוחר</w:t>
      </w:r>
      <w:r w:rsidR="002E18E5">
        <w:rPr>
          <w:rFonts w:hint="cs"/>
          <w:rtl/>
        </w:rPr>
        <w:t xml:space="preserve">. </w:t>
      </w:r>
    </w:p>
    <w:p w14:paraId="634E3D86" w14:textId="77777777" w:rsidR="00010FC1" w:rsidRDefault="00010FC1" w:rsidP="00010FC1">
      <w:pPr>
        <w:rPr>
          <w:rFonts w:hint="cs"/>
          <w:rtl/>
        </w:rPr>
      </w:pPr>
    </w:p>
    <w:p w14:paraId="4B9B320B" w14:textId="77777777" w:rsidR="00010FC1" w:rsidRDefault="00010FC1" w:rsidP="00010FC1">
      <w:pPr>
        <w:pStyle w:val="af"/>
        <w:keepNext/>
        <w:rPr>
          <w:rFonts w:hint="cs"/>
          <w:rtl/>
        </w:rPr>
      </w:pPr>
      <w:r>
        <w:rPr>
          <w:rtl/>
        </w:rPr>
        <w:t>היו"ר יואב קיש:</w:t>
      </w:r>
    </w:p>
    <w:p w14:paraId="1BDBAD36" w14:textId="77777777" w:rsidR="00010FC1" w:rsidRDefault="00010FC1" w:rsidP="00010FC1">
      <w:pPr>
        <w:pStyle w:val="KeepWithNext"/>
        <w:rPr>
          <w:rFonts w:hint="cs"/>
          <w:rtl/>
        </w:rPr>
      </w:pPr>
    </w:p>
    <w:p w14:paraId="5590A298" w14:textId="77777777" w:rsidR="00010FC1" w:rsidRDefault="00010FC1" w:rsidP="00010FC1">
      <w:pPr>
        <w:rPr>
          <w:rFonts w:hint="cs"/>
          <w:rtl/>
        </w:rPr>
      </w:pPr>
      <w:r>
        <w:rPr>
          <w:rFonts w:hint="cs"/>
          <w:rtl/>
        </w:rPr>
        <w:t xml:space="preserve">אמרנו את זה. </w:t>
      </w:r>
      <w:bookmarkStart w:id="833" w:name="_ETM_Q1_10910756"/>
      <w:bookmarkEnd w:id="833"/>
    </w:p>
    <w:p w14:paraId="28BA80FB" w14:textId="77777777" w:rsidR="00010FC1" w:rsidRDefault="00010FC1" w:rsidP="00010FC1">
      <w:pPr>
        <w:rPr>
          <w:rFonts w:hint="cs"/>
          <w:rtl/>
        </w:rPr>
      </w:pPr>
    </w:p>
    <w:p w14:paraId="15F2D5E8" w14:textId="77777777" w:rsidR="00010FC1" w:rsidRDefault="00010FC1" w:rsidP="00010FC1">
      <w:pPr>
        <w:pStyle w:val="a"/>
        <w:keepNext/>
        <w:rPr>
          <w:rFonts w:hint="cs"/>
          <w:rtl/>
        </w:rPr>
      </w:pPr>
      <w:bookmarkStart w:id="834" w:name="_ETM_Q1_10911233"/>
      <w:bookmarkStart w:id="835" w:name="_ETM_Q1_10912180"/>
      <w:bookmarkEnd w:id="834"/>
      <w:bookmarkEnd w:id="835"/>
      <w:r>
        <w:rPr>
          <w:rtl/>
        </w:rPr>
        <w:t>אתי בנדלר:</w:t>
      </w:r>
    </w:p>
    <w:p w14:paraId="2004EC04" w14:textId="77777777" w:rsidR="00010FC1" w:rsidRDefault="00010FC1" w:rsidP="00010FC1">
      <w:pPr>
        <w:pStyle w:val="KeepWithNext"/>
        <w:rPr>
          <w:rFonts w:hint="cs"/>
          <w:rtl/>
        </w:rPr>
      </w:pPr>
    </w:p>
    <w:p w14:paraId="77DF1AE9" w14:textId="77777777" w:rsidR="002E18E5" w:rsidRDefault="002E18E5" w:rsidP="00010FC1">
      <w:pPr>
        <w:rPr>
          <w:rFonts w:hint="cs"/>
          <w:rtl/>
        </w:rPr>
      </w:pPr>
      <w:r>
        <w:rPr>
          <w:rFonts w:hint="cs"/>
          <w:rtl/>
        </w:rPr>
        <w:t xml:space="preserve">צריך להצביע על ההחלטה הזאת. </w:t>
      </w:r>
      <w:r w:rsidR="004271BF">
        <w:rPr>
          <w:rFonts w:hint="cs"/>
          <w:rtl/>
        </w:rPr>
        <w:t xml:space="preserve">המועצה צריכה אחר כך לבדוק אותו, היא צריכה לדעת את המסלול. </w:t>
      </w:r>
      <w:bookmarkStart w:id="836" w:name="_ETM_Q1_10932305"/>
      <w:bookmarkEnd w:id="836"/>
    </w:p>
    <w:p w14:paraId="45184518" w14:textId="77777777" w:rsidR="002E18E5" w:rsidRDefault="002E18E5" w:rsidP="002E18E5">
      <w:pPr>
        <w:rPr>
          <w:rFonts w:hint="cs"/>
          <w:rtl/>
        </w:rPr>
      </w:pPr>
    </w:p>
    <w:p w14:paraId="4F1F8BA6" w14:textId="77777777" w:rsidR="002E18E5" w:rsidRDefault="002E18E5" w:rsidP="002E18E5">
      <w:pPr>
        <w:pStyle w:val="af"/>
        <w:keepNext/>
        <w:rPr>
          <w:rFonts w:hint="cs"/>
          <w:rtl/>
        </w:rPr>
      </w:pPr>
      <w:r>
        <w:rPr>
          <w:rtl/>
        </w:rPr>
        <w:t>היו"ר יואב קיש:</w:t>
      </w:r>
    </w:p>
    <w:p w14:paraId="083D48A8" w14:textId="77777777" w:rsidR="002E18E5" w:rsidRDefault="002E18E5" w:rsidP="002E18E5">
      <w:pPr>
        <w:pStyle w:val="KeepWithNext"/>
        <w:rPr>
          <w:rFonts w:hint="cs"/>
          <w:rtl/>
        </w:rPr>
      </w:pPr>
    </w:p>
    <w:p w14:paraId="32191758" w14:textId="77777777" w:rsidR="002E18E5" w:rsidRDefault="002E18E5" w:rsidP="004271BF">
      <w:pPr>
        <w:rPr>
          <w:rFonts w:hint="cs"/>
          <w:rtl/>
        </w:rPr>
      </w:pPr>
      <w:r>
        <w:rPr>
          <w:rFonts w:hint="cs"/>
          <w:rtl/>
        </w:rPr>
        <w:t xml:space="preserve">ערוץ זעיר ייעודי, </w:t>
      </w:r>
      <w:r w:rsidR="004271BF">
        <w:rPr>
          <w:rFonts w:hint="cs"/>
          <w:rtl/>
        </w:rPr>
        <w:t xml:space="preserve">מכיוון שיש לו </w:t>
      </w:r>
      <w:bookmarkStart w:id="837" w:name="_ETM_Q1_10916665"/>
      <w:bookmarkEnd w:id="837"/>
      <w:r w:rsidR="004271BF">
        <w:rPr>
          <w:rFonts w:hint="cs"/>
          <w:rtl/>
        </w:rPr>
        <w:t xml:space="preserve">שני מסלולים, בבקשת הרישיון </w:t>
      </w:r>
      <w:r>
        <w:rPr>
          <w:rFonts w:hint="cs"/>
          <w:rtl/>
        </w:rPr>
        <w:t>צריך לבחור את המסלול שבו הוא רוצה לקבל</w:t>
      </w:r>
      <w:r w:rsidR="004271BF">
        <w:rPr>
          <w:rFonts w:hint="cs"/>
          <w:rtl/>
        </w:rPr>
        <w:t xml:space="preserve"> את הרישיון, ולהודיע על </w:t>
      </w:r>
      <w:bookmarkStart w:id="838" w:name="_ETM_Q1_10921926"/>
      <w:bookmarkEnd w:id="838"/>
      <w:r w:rsidR="004271BF">
        <w:rPr>
          <w:rFonts w:hint="cs"/>
          <w:rtl/>
        </w:rPr>
        <w:t>כך למועצת הרשות השנייה כדי לקבל את הרישיון</w:t>
      </w:r>
      <w:r>
        <w:rPr>
          <w:rFonts w:hint="cs"/>
          <w:rtl/>
        </w:rPr>
        <w:t>. מי בעד</w:t>
      </w:r>
      <w:r w:rsidR="004271BF">
        <w:rPr>
          <w:rFonts w:hint="cs"/>
          <w:rtl/>
        </w:rPr>
        <w:t>?</w:t>
      </w:r>
      <w:r>
        <w:rPr>
          <w:rFonts w:hint="cs"/>
          <w:rtl/>
        </w:rPr>
        <w:t xml:space="preserve"> </w:t>
      </w:r>
      <w:r w:rsidR="004271BF">
        <w:rPr>
          <w:rFonts w:hint="cs"/>
          <w:rtl/>
        </w:rPr>
        <w:t>ירים את ידו. מי נגד? מי נמנע?</w:t>
      </w:r>
    </w:p>
    <w:p w14:paraId="07A15B4C" w14:textId="77777777" w:rsidR="002E18E5" w:rsidRDefault="002E18E5" w:rsidP="002E18E5">
      <w:pPr>
        <w:rPr>
          <w:rFonts w:hint="cs"/>
          <w:rtl/>
        </w:rPr>
      </w:pPr>
    </w:p>
    <w:p w14:paraId="54381B4B" w14:textId="77777777" w:rsidR="00010FC1" w:rsidRDefault="004271BF" w:rsidP="004271BF">
      <w:pPr>
        <w:pStyle w:val="aa"/>
        <w:keepNext/>
        <w:rPr>
          <w:rFonts w:hint="eastAsia"/>
          <w:rtl/>
        </w:rPr>
      </w:pPr>
      <w:r>
        <w:rPr>
          <w:rFonts w:hint="eastAsia"/>
          <w:rtl/>
        </w:rPr>
        <w:t>הצבעה</w:t>
      </w:r>
    </w:p>
    <w:p w14:paraId="077BFE4A" w14:textId="77777777" w:rsidR="004271BF" w:rsidRDefault="004271BF" w:rsidP="004271BF">
      <w:pPr>
        <w:pStyle w:val="--"/>
        <w:keepNext/>
        <w:rPr>
          <w:rFonts w:hint="cs"/>
          <w:rtl/>
        </w:rPr>
      </w:pPr>
    </w:p>
    <w:p w14:paraId="3AD721E4" w14:textId="77777777" w:rsidR="004271BF" w:rsidRDefault="004271BF" w:rsidP="004271BF">
      <w:pPr>
        <w:pStyle w:val="--"/>
        <w:keepNext/>
        <w:rPr>
          <w:rtl/>
        </w:rPr>
      </w:pPr>
      <w:r>
        <w:rPr>
          <w:rFonts w:hint="eastAsia"/>
          <w:rtl/>
        </w:rPr>
        <w:t>בעד</w:t>
      </w:r>
      <w:r>
        <w:rPr>
          <w:rtl/>
        </w:rPr>
        <w:t xml:space="preserve"> – </w:t>
      </w:r>
      <w:r>
        <w:rPr>
          <w:rFonts w:hint="cs"/>
          <w:rtl/>
        </w:rPr>
        <w:t>פה אחד</w:t>
      </w:r>
    </w:p>
    <w:p w14:paraId="6A3C0CD4" w14:textId="77777777" w:rsidR="004271BF" w:rsidRDefault="004271BF" w:rsidP="00DF2F0D">
      <w:pPr>
        <w:pStyle w:val="--"/>
        <w:keepNext/>
        <w:spacing w:line="240" w:lineRule="auto"/>
        <w:ind w:firstLine="0"/>
        <w:rPr>
          <w:rtl/>
        </w:rPr>
      </w:pPr>
      <w:r>
        <w:rPr>
          <w:rFonts w:hint="cs"/>
          <w:rtl/>
        </w:rPr>
        <w:t xml:space="preserve">ההצעה </w:t>
      </w:r>
      <w:r>
        <w:rPr>
          <w:rFonts w:hint="cs"/>
          <w:rtl/>
          <w:lang w:eastAsia="he-IL"/>
        </w:rPr>
        <w:t>לתיקון בסעיף 13 להצעת החוק, שמתייחס לסעיף 71ו לחוק העיקרי, שכאשר בעל רישיון ערוץ זעיר ייעודי מגיש בקשה לרישיון מותנה למועצה הוא יו</w:t>
      </w:r>
      <w:r w:rsidR="00E206E1">
        <w:rPr>
          <w:rFonts w:hint="cs"/>
          <w:rtl/>
          <w:lang w:eastAsia="he-IL"/>
        </w:rPr>
        <w:t xml:space="preserve">דיע מראש באיזה מסלול הוא בוחר, </w:t>
      </w:r>
      <w:r>
        <w:rPr>
          <w:rFonts w:hint="cs"/>
          <w:rtl/>
          <w:lang w:eastAsia="he-IL"/>
        </w:rPr>
        <w:t>נתקבלה.</w:t>
      </w:r>
    </w:p>
    <w:p w14:paraId="1CC51B87" w14:textId="77777777" w:rsidR="004271BF" w:rsidRDefault="004271BF" w:rsidP="004271BF">
      <w:pPr>
        <w:pStyle w:val="ab"/>
        <w:rPr>
          <w:rFonts w:hint="cs"/>
          <w:rtl/>
        </w:rPr>
      </w:pPr>
    </w:p>
    <w:p w14:paraId="50BDBCD8" w14:textId="77777777" w:rsidR="004271BF" w:rsidRDefault="004271BF" w:rsidP="004271BF">
      <w:pPr>
        <w:pStyle w:val="af"/>
        <w:keepNext/>
        <w:rPr>
          <w:rFonts w:hint="cs"/>
          <w:rtl/>
        </w:rPr>
      </w:pPr>
      <w:r>
        <w:rPr>
          <w:rtl/>
        </w:rPr>
        <w:t>היו"ר יואב קיש:</w:t>
      </w:r>
    </w:p>
    <w:p w14:paraId="1A028A28" w14:textId="77777777" w:rsidR="004271BF" w:rsidRDefault="004271BF" w:rsidP="004271BF">
      <w:pPr>
        <w:pStyle w:val="KeepWithNext"/>
        <w:rPr>
          <w:rFonts w:hint="cs"/>
          <w:rtl/>
        </w:rPr>
      </w:pPr>
    </w:p>
    <w:p w14:paraId="6E7AD248" w14:textId="77777777" w:rsidR="004271BF" w:rsidRPr="004271BF" w:rsidRDefault="004271BF" w:rsidP="004271BF">
      <w:pPr>
        <w:rPr>
          <w:rFonts w:hint="cs"/>
          <w:rtl/>
        </w:rPr>
      </w:pPr>
      <w:r>
        <w:rPr>
          <w:rFonts w:hint="cs"/>
          <w:rtl/>
        </w:rPr>
        <w:t xml:space="preserve">ההצעה נתקבלה פה אחד. </w:t>
      </w:r>
    </w:p>
    <w:p w14:paraId="78E2055F" w14:textId="77777777" w:rsidR="00010FC1" w:rsidRDefault="00010FC1" w:rsidP="002E18E5">
      <w:pPr>
        <w:rPr>
          <w:rFonts w:hint="cs"/>
          <w:rtl/>
        </w:rPr>
      </w:pPr>
    </w:p>
    <w:p w14:paraId="11F4F909" w14:textId="77777777" w:rsidR="002E18E5" w:rsidRDefault="002E18E5" w:rsidP="002E18E5">
      <w:pPr>
        <w:pStyle w:val="af1"/>
        <w:keepNext/>
        <w:rPr>
          <w:rFonts w:hint="cs"/>
          <w:rtl/>
        </w:rPr>
      </w:pPr>
      <w:r>
        <w:rPr>
          <w:rtl/>
        </w:rPr>
        <w:t>שירה גרינברג:</w:t>
      </w:r>
    </w:p>
    <w:p w14:paraId="7E029AEB" w14:textId="77777777" w:rsidR="002E18E5" w:rsidRDefault="002E18E5" w:rsidP="002E18E5">
      <w:pPr>
        <w:pStyle w:val="KeepWithNext"/>
        <w:rPr>
          <w:rFonts w:hint="cs"/>
          <w:rtl/>
        </w:rPr>
      </w:pPr>
    </w:p>
    <w:p w14:paraId="44FE229B" w14:textId="77777777" w:rsidR="002E18E5" w:rsidRDefault="004271BF" w:rsidP="004271BF">
      <w:pPr>
        <w:rPr>
          <w:rFonts w:hint="cs"/>
          <w:rtl/>
        </w:rPr>
      </w:pPr>
      <w:r>
        <w:rPr>
          <w:rFonts w:hint="cs"/>
          <w:rtl/>
        </w:rPr>
        <w:t xml:space="preserve">אדוני היושב-ראש, </w:t>
      </w:r>
      <w:r w:rsidR="002E18E5">
        <w:rPr>
          <w:rFonts w:hint="cs"/>
          <w:rtl/>
        </w:rPr>
        <w:t xml:space="preserve">לאור המסלול החדש, </w:t>
      </w:r>
      <w:r>
        <w:rPr>
          <w:rFonts w:hint="cs"/>
          <w:rtl/>
        </w:rPr>
        <w:t xml:space="preserve">שמדבר על ההכנסות, </w:t>
      </w:r>
      <w:r w:rsidR="002E18E5">
        <w:rPr>
          <w:rFonts w:hint="cs"/>
          <w:rtl/>
        </w:rPr>
        <w:t>להערכתנו מדובר במעט מאוד כסף</w:t>
      </w:r>
      <w:r>
        <w:rPr>
          <w:rFonts w:hint="cs"/>
          <w:rtl/>
        </w:rPr>
        <w:t xml:space="preserve"> שבסוף יושקע</w:t>
      </w:r>
      <w:r w:rsidR="002E18E5">
        <w:rPr>
          <w:rFonts w:hint="cs"/>
          <w:rtl/>
        </w:rPr>
        <w:t xml:space="preserve">. </w:t>
      </w:r>
      <w:r>
        <w:rPr>
          <w:rFonts w:hint="cs"/>
          <w:rtl/>
        </w:rPr>
        <w:t xml:space="preserve">אני מתייחסת למה </w:t>
      </w:r>
      <w:bookmarkStart w:id="839" w:name="_ETM_Q1_10952680"/>
      <w:bookmarkEnd w:id="839"/>
      <w:r>
        <w:rPr>
          <w:rFonts w:hint="cs"/>
          <w:rtl/>
        </w:rPr>
        <w:t xml:space="preserve">שדיברת בזמנו. </w:t>
      </w:r>
      <w:r w:rsidR="002E18E5">
        <w:rPr>
          <w:rFonts w:hint="cs"/>
          <w:rtl/>
        </w:rPr>
        <w:t xml:space="preserve">מכיוון שאין </w:t>
      </w:r>
      <w:r>
        <w:rPr>
          <w:rFonts w:hint="cs"/>
          <w:rtl/>
        </w:rPr>
        <w:t xml:space="preserve">כנראה </w:t>
      </w:r>
      <w:r w:rsidR="002E18E5">
        <w:rPr>
          <w:rFonts w:hint="cs"/>
          <w:rtl/>
        </w:rPr>
        <w:t xml:space="preserve">הצדקה ציבורית </w:t>
      </w:r>
      <w:r>
        <w:rPr>
          <w:rFonts w:hint="cs"/>
          <w:rtl/>
        </w:rPr>
        <w:t xml:space="preserve">לעניין הזה, אני שואלת </w:t>
      </w:r>
      <w:r w:rsidR="002E18E5">
        <w:rPr>
          <w:rFonts w:hint="cs"/>
          <w:rtl/>
        </w:rPr>
        <w:t xml:space="preserve">על הפטור מדמי רישיון. </w:t>
      </w:r>
      <w:r>
        <w:rPr>
          <w:rFonts w:hint="cs"/>
          <w:rtl/>
        </w:rPr>
        <w:t xml:space="preserve">השאלה אם אתה רוצה לדון בזה כי לדעתנו צריך להוציא את </w:t>
      </w:r>
      <w:bookmarkStart w:id="840" w:name="_ETM_Q1_10965633"/>
      <w:bookmarkEnd w:id="840"/>
      <w:r>
        <w:rPr>
          <w:rFonts w:hint="cs"/>
          <w:rtl/>
        </w:rPr>
        <w:t xml:space="preserve">הפטור. </w:t>
      </w:r>
    </w:p>
    <w:p w14:paraId="64826A40" w14:textId="77777777" w:rsidR="002E18E5" w:rsidRDefault="002E18E5" w:rsidP="002E18E5">
      <w:pPr>
        <w:rPr>
          <w:rFonts w:hint="cs"/>
          <w:rtl/>
        </w:rPr>
      </w:pPr>
    </w:p>
    <w:p w14:paraId="7A330033" w14:textId="77777777" w:rsidR="002E18E5" w:rsidRDefault="002E18E5" w:rsidP="002E18E5">
      <w:pPr>
        <w:pStyle w:val="af"/>
        <w:keepNext/>
        <w:rPr>
          <w:rFonts w:hint="cs"/>
          <w:rtl/>
        </w:rPr>
      </w:pPr>
      <w:r>
        <w:rPr>
          <w:rtl/>
        </w:rPr>
        <w:t>היו"ר יואב קיש:</w:t>
      </w:r>
    </w:p>
    <w:p w14:paraId="119B9466" w14:textId="77777777" w:rsidR="002E18E5" w:rsidRDefault="002E18E5" w:rsidP="002E18E5">
      <w:pPr>
        <w:pStyle w:val="KeepWithNext"/>
        <w:rPr>
          <w:rFonts w:hint="cs"/>
          <w:rtl/>
        </w:rPr>
      </w:pPr>
    </w:p>
    <w:p w14:paraId="1898C7E0" w14:textId="77777777" w:rsidR="002E18E5" w:rsidRDefault="002E18E5" w:rsidP="002E18E5">
      <w:pPr>
        <w:rPr>
          <w:rFonts w:hint="cs"/>
          <w:rtl/>
        </w:rPr>
      </w:pPr>
      <w:r>
        <w:rPr>
          <w:rFonts w:hint="cs"/>
          <w:rtl/>
        </w:rPr>
        <w:t>לא. אני לא דן בזה</w:t>
      </w:r>
      <w:r w:rsidR="004271BF">
        <w:rPr>
          <w:rFonts w:hint="cs"/>
          <w:rtl/>
        </w:rPr>
        <w:t xml:space="preserve"> עכשיו</w:t>
      </w:r>
      <w:r>
        <w:rPr>
          <w:rFonts w:hint="cs"/>
          <w:rtl/>
        </w:rPr>
        <w:t xml:space="preserve">. </w:t>
      </w:r>
      <w:r w:rsidR="004271BF">
        <w:rPr>
          <w:rFonts w:hint="cs"/>
          <w:rtl/>
        </w:rPr>
        <w:t xml:space="preserve">תודה. </w:t>
      </w:r>
    </w:p>
    <w:p w14:paraId="3838A668" w14:textId="77777777" w:rsidR="002E18E5" w:rsidRDefault="002E18E5" w:rsidP="002E18E5">
      <w:pPr>
        <w:rPr>
          <w:rFonts w:hint="cs"/>
          <w:rtl/>
        </w:rPr>
      </w:pPr>
    </w:p>
    <w:p w14:paraId="7054A8F0" w14:textId="77777777" w:rsidR="002E18E5" w:rsidRDefault="002E18E5" w:rsidP="002E18E5">
      <w:pPr>
        <w:pStyle w:val="a"/>
        <w:keepNext/>
        <w:rPr>
          <w:rFonts w:hint="cs"/>
          <w:rtl/>
        </w:rPr>
      </w:pPr>
      <w:r>
        <w:rPr>
          <w:rtl/>
        </w:rPr>
        <w:t>רועי פולקמן (כולנו):</w:t>
      </w:r>
    </w:p>
    <w:p w14:paraId="7AE1F220" w14:textId="77777777" w:rsidR="002E18E5" w:rsidRDefault="002E18E5" w:rsidP="002E18E5">
      <w:pPr>
        <w:pStyle w:val="KeepWithNext"/>
        <w:rPr>
          <w:rFonts w:hint="cs"/>
          <w:rtl/>
        </w:rPr>
      </w:pPr>
    </w:p>
    <w:p w14:paraId="4912A80A" w14:textId="77777777" w:rsidR="00F214CD" w:rsidRDefault="00266500" w:rsidP="00DF2F0D">
      <w:pPr>
        <w:rPr>
          <w:rFonts w:hint="cs"/>
          <w:rtl/>
        </w:rPr>
      </w:pPr>
      <w:r>
        <w:rPr>
          <w:rFonts w:hint="cs"/>
          <w:rtl/>
        </w:rPr>
        <w:t xml:space="preserve">לגבי דמי </w:t>
      </w:r>
      <w:r w:rsidR="004271BF">
        <w:rPr>
          <w:rFonts w:hint="cs"/>
          <w:rtl/>
        </w:rPr>
        <w:t>הרישיון</w:t>
      </w:r>
      <w:r>
        <w:rPr>
          <w:rFonts w:hint="cs"/>
          <w:rtl/>
        </w:rPr>
        <w:t>,</w:t>
      </w:r>
      <w:r w:rsidR="004271BF">
        <w:rPr>
          <w:rFonts w:hint="cs"/>
          <w:rtl/>
        </w:rPr>
        <w:t xml:space="preserve"> אמרת שאפשר להכניס אות</w:t>
      </w:r>
      <w:r w:rsidR="00DF2F0D">
        <w:rPr>
          <w:rFonts w:hint="cs"/>
          <w:rtl/>
        </w:rPr>
        <w:t>ם</w:t>
      </w:r>
      <w:r w:rsidR="004271BF">
        <w:rPr>
          <w:rFonts w:hint="cs"/>
          <w:rtl/>
        </w:rPr>
        <w:t xml:space="preserve">. </w:t>
      </w:r>
    </w:p>
    <w:p w14:paraId="6BC56F8E" w14:textId="77777777" w:rsidR="00F214CD" w:rsidRPr="00F214CD" w:rsidRDefault="00F214CD" w:rsidP="00F214CD">
      <w:pPr>
        <w:rPr>
          <w:rFonts w:hint="cs"/>
          <w:rtl/>
        </w:rPr>
      </w:pPr>
    </w:p>
    <w:p w14:paraId="10559852" w14:textId="77777777" w:rsidR="002E18E5" w:rsidRDefault="002E18E5" w:rsidP="002E18E5">
      <w:pPr>
        <w:pStyle w:val="af"/>
        <w:keepNext/>
        <w:rPr>
          <w:rFonts w:hint="cs"/>
          <w:rtl/>
        </w:rPr>
      </w:pPr>
      <w:r>
        <w:rPr>
          <w:rtl/>
        </w:rPr>
        <w:t>היו"ר יואב קיש:</w:t>
      </w:r>
    </w:p>
    <w:p w14:paraId="3EC12D79" w14:textId="77777777" w:rsidR="002E18E5" w:rsidRDefault="002E18E5" w:rsidP="002E18E5">
      <w:pPr>
        <w:pStyle w:val="KeepWithNext"/>
        <w:rPr>
          <w:rFonts w:hint="cs"/>
          <w:rtl/>
        </w:rPr>
      </w:pPr>
    </w:p>
    <w:p w14:paraId="13FA50D4" w14:textId="77777777" w:rsidR="002E18E5" w:rsidRDefault="002E18E5" w:rsidP="002E18E5">
      <w:pPr>
        <w:rPr>
          <w:rFonts w:hint="cs"/>
          <w:rtl/>
        </w:rPr>
      </w:pPr>
      <w:r>
        <w:rPr>
          <w:rFonts w:hint="cs"/>
          <w:rtl/>
        </w:rPr>
        <w:t>לא במבנה הזה</w:t>
      </w:r>
      <w:r w:rsidR="004271BF">
        <w:rPr>
          <w:rFonts w:hint="cs"/>
          <w:rtl/>
        </w:rPr>
        <w:t>.</w:t>
      </w:r>
      <w:r w:rsidR="00266500">
        <w:rPr>
          <w:rFonts w:hint="cs"/>
          <w:rtl/>
        </w:rPr>
        <w:t xml:space="preserve"> גמרנו. גם הצבענו. </w:t>
      </w:r>
    </w:p>
    <w:p w14:paraId="04FB8EA4" w14:textId="77777777" w:rsidR="002E18E5" w:rsidRDefault="002E18E5" w:rsidP="002E18E5">
      <w:pPr>
        <w:rPr>
          <w:rFonts w:hint="cs"/>
          <w:rtl/>
        </w:rPr>
      </w:pPr>
    </w:p>
    <w:p w14:paraId="419BD0D7" w14:textId="77777777" w:rsidR="002E18E5" w:rsidRDefault="002E18E5" w:rsidP="002E18E5">
      <w:pPr>
        <w:pStyle w:val="a"/>
        <w:keepNext/>
        <w:rPr>
          <w:rFonts w:hint="cs"/>
          <w:rtl/>
        </w:rPr>
      </w:pPr>
      <w:r>
        <w:rPr>
          <w:rtl/>
        </w:rPr>
        <w:t>אתי בנדלר:</w:t>
      </w:r>
    </w:p>
    <w:p w14:paraId="11A7A8D7" w14:textId="77777777" w:rsidR="002E18E5" w:rsidRDefault="002E18E5" w:rsidP="002E18E5">
      <w:pPr>
        <w:pStyle w:val="KeepWithNext"/>
        <w:rPr>
          <w:rFonts w:hint="cs"/>
          <w:rtl/>
        </w:rPr>
      </w:pPr>
    </w:p>
    <w:p w14:paraId="680506B0" w14:textId="77777777" w:rsidR="002E18E5" w:rsidRDefault="00266500" w:rsidP="002E18E5">
      <w:pPr>
        <w:rPr>
          <w:rFonts w:hint="cs"/>
          <w:rtl/>
        </w:rPr>
      </w:pPr>
      <w:r>
        <w:rPr>
          <w:rFonts w:hint="cs"/>
          <w:rtl/>
        </w:rPr>
        <w:t xml:space="preserve">זה דמי רישיון, דמי מעבר ורשימה ארוכה. </w:t>
      </w:r>
      <w:bookmarkStart w:id="841" w:name="_ETM_Q1_10979472"/>
      <w:bookmarkEnd w:id="841"/>
      <w:r w:rsidR="00F214CD">
        <w:rPr>
          <w:rFonts w:hint="cs"/>
          <w:rtl/>
        </w:rPr>
        <w:t>ע</w:t>
      </w:r>
      <w:r w:rsidR="002E18E5">
        <w:rPr>
          <w:rFonts w:hint="cs"/>
          <w:rtl/>
        </w:rPr>
        <w:t xml:space="preserve">שיתי רשימה של כל הפטורים. </w:t>
      </w:r>
      <w:r w:rsidR="00841E2E">
        <w:rPr>
          <w:rFonts w:hint="cs"/>
          <w:rtl/>
        </w:rPr>
        <w:t xml:space="preserve">הם מקבלים מתנה. </w:t>
      </w:r>
    </w:p>
    <w:p w14:paraId="23DE6BD3" w14:textId="77777777" w:rsidR="002E18E5" w:rsidRDefault="002E18E5" w:rsidP="002E18E5">
      <w:pPr>
        <w:rPr>
          <w:rFonts w:hint="cs"/>
          <w:rtl/>
        </w:rPr>
      </w:pPr>
    </w:p>
    <w:p w14:paraId="26DB47FC" w14:textId="77777777" w:rsidR="002E18E5" w:rsidRDefault="002E18E5" w:rsidP="002E18E5">
      <w:pPr>
        <w:pStyle w:val="af"/>
        <w:keepNext/>
        <w:rPr>
          <w:rFonts w:hint="cs"/>
          <w:rtl/>
        </w:rPr>
      </w:pPr>
      <w:r>
        <w:rPr>
          <w:rtl/>
        </w:rPr>
        <w:t>היו"ר יואב קיש:</w:t>
      </w:r>
    </w:p>
    <w:p w14:paraId="45654937" w14:textId="77777777" w:rsidR="002E18E5" w:rsidRDefault="002E18E5" w:rsidP="002E18E5">
      <w:pPr>
        <w:pStyle w:val="KeepWithNext"/>
        <w:rPr>
          <w:rFonts w:hint="cs"/>
          <w:rtl/>
        </w:rPr>
      </w:pPr>
    </w:p>
    <w:p w14:paraId="59B6A56F" w14:textId="77777777" w:rsidR="002E18E5" w:rsidRDefault="002E18E5" w:rsidP="002E18E5">
      <w:pPr>
        <w:rPr>
          <w:rFonts w:hint="cs"/>
          <w:rtl/>
        </w:rPr>
      </w:pPr>
      <w:r>
        <w:rPr>
          <w:rFonts w:hint="cs"/>
          <w:rtl/>
        </w:rPr>
        <w:t>אנחנו</w:t>
      </w:r>
      <w:r w:rsidR="00841E2E">
        <w:rPr>
          <w:rFonts w:hint="cs"/>
          <w:rtl/>
        </w:rPr>
        <w:t xml:space="preserve"> ממשיכים הלאה. אני עובר לעמוד 4, רביזיה של יעקב אשר,</w:t>
      </w:r>
      <w:r>
        <w:rPr>
          <w:rFonts w:hint="cs"/>
          <w:rtl/>
        </w:rPr>
        <w:t xml:space="preserve"> סעיף 71ח(א)(2). </w:t>
      </w:r>
      <w:r w:rsidR="002031BE">
        <w:rPr>
          <w:rFonts w:hint="cs"/>
          <w:rtl/>
        </w:rPr>
        <w:t xml:space="preserve">אנא תציג את הרביזיה שלך. </w:t>
      </w:r>
    </w:p>
    <w:p w14:paraId="4EF58716" w14:textId="77777777" w:rsidR="000F4B17" w:rsidRDefault="000F4B17" w:rsidP="002E18E5">
      <w:pPr>
        <w:rPr>
          <w:rFonts w:hint="cs"/>
          <w:rtl/>
        </w:rPr>
      </w:pPr>
    </w:p>
    <w:p w14:paraId="3C4C492F" w14:textId="77777777" w:rsidR="000F4B17" w:rsidRDefault="000F4B17" w:rsidP="00F214CD">
      <w:pPr>
        <w:pStyle w:val="a"/>
        <w:keepNext/>
        <w:rPr>
          <w:rFonts w:hint="cs"/>
          <w:rtl/>
        </w:rPr>
      </w:pPr>
      <w:r>
        <w:rPr>
          <w:rtl/>
        </w:rPr>
        <w:t>יעקב אשר (יהדות התורה):</w:t>
      </w:r>
    </w:p>
    <w:p w14:paraId="55A06305" w14:textId="77777777" w:rsidR="000F4B17" w:rsidRDefault="000F4B17" w:rsidP="000F4B17">
      <w:pPr>
        <w:pStyle w:val="KeepWithNext"/>
        <w:rPr>
          <w:rFonts w:hint="cs"/>
          <w:rtl/>
        </w:rPr>
      </w:pPr>
    </w:p>
    <w:p w14:paraId="05039395" w14:textId="77777777" w:rsidR="000F4B17" w:rsidRDefault="000D0A93" w:rsidP="000D0A93">
      <w:pPr>
        <w:rPr>
          <w:rFonts w:hint="cs"/>
          <w:rtl/>
        </w:rPr>
      </w:pPr>
      <w:r>
        <w:rPr>
          <w:rFonts w:hint="cs"/>
          <w:rtl/>
        </w:rPr>
        <w:t xml:space="preserve">סעיף 71ח(א)(2) אושר כבר בוועדה. אני מציע רביזיה, שבמקום "מעשרים וחמישה אחוזים" יבוא "מחמישים אחוזים". אזכיר לך, אדוני, שאדוני הציע </w:t>
      </w:r>
      <w:bookmarkStart w:id="842" w:name="_ETM_Q1_11046592"/>
      <w:bookmarkEnd w:id="842"/>
      <w:r>
        <w:rPr>
          <w:rFonts w:hint="cs"/>
          <w:rtl/>
        </w:rPr>
        <w:t xml:space="preserve">שתהיה הגבלה של סף הכנסות מסוים. </w:t>
      </w:r>
    </w:p>
    <w:p w14:paraId="754169A8" w14:textId="77777777" w:rsidR="000D0A93" w:rsidRDefault="000D0A93" w:rsidP="000D0A93">
      <w:pPr>
        <w:rPr>
          <w:rFonts w:hint="cs"/>
          <w:rtl/>
        </w:rPr>
      </w:pPr>
    </w:p>
    <w:p w14:paraId="697F4A84" w14:textId="77777777" w:rsidR="000D0A93" w:rsidRDefault="000D0A93" w:rsidP="000D0A93">
      <w:pPr>
        <w:pStyle w:val="ae"/>
        <w:keepNext/>
        <w:rPr>
          <w:rFonts w:hint="cs"/>
          <w:rtl/>
        </w:rPr>
      </w:pPr>
      <w:r>
        <w:rPr>
          <w:rtl/>
        </w:rPr>
        <w:t>קריאה:</w:t>
      </w:r>
    </w:p>
    <w:p w14:paraId="535A86CA" w14:textId="77777777" w:rsidR="000D0A93" w:rsidRDefault="000D0A93" w:rsidP="000D0A93">
      <w:pPr>
        <w:pStyle w:val="KeepWithNext"/>
        <w:rPr>
          <w:rFonts w:hint="cs"/>
          <w:rtl/>
        </w:rPr>
      </w:pPr>
    </w:p>
    <w:p w14:paraId="52F1CF3E" w14:textId="77777777" w:rsidR="000D0A93" w:rsidRDefault="000D0A93" w:rsidP="000D0A93">
      <w:pPr>
        <w:rPr>
          <w:rFonts w:hint="cs"/>
          <w:rtl/>
        </w:rPr>
      </w:pPr>
      <w:r>
        <w:rPr>
          <w:rFonts w:hint="cs"/>
          <w:rtl/>
        </w:rPr>
        <w:t xml:space="preserve">עד 10 מיליון שקל. </w:t>
      </w:r>
      <w:bookmarkStart w:id="843" w:name="_ETM_Q1_11051412"/>
      <w:bookmarkEnd w:id="843"/>
    </w:p>
    <w:p w14:paraId="21A871E4" w14:textId="77777777" w:rsidR="000D0A93" w:rsidRDefault="000D0A93" w:rsidP="000D0A93">
      <w:pPr>
        <w:rPr>
          <w:rFonts w:hint="cs"/>
          <w:rtl/>
        </w:rPr>
      </w:pPr>
    </w:p>
    <w:p w14:paraId="5625EEAD" w14:textId="77777777" w:rsidR="000D0A93" w:rsidRDefault="000D0A93" w:rsidP="000D0A93">
      <w:pPr>
        <w:pStyle w:val="af"/>
        <w:keepNext/>
        <w:rPr>
          <w:rFonts w:hint="cs"/>
          <w:rtl/>
        </w:rPr>
      </w:pPr>
      <w:r>
        <w:rPr>
          <w:rtl/>
        </w:rPr>
        <w:t>היו"ר יואב קיש:</w:t>
      </w:r>
    </w:p>
    <w:p w14:paraId="08423B31" w14:textId="77777777" w:rsidR="000D0A93" w:rsidRDefault="000D0A93" w:rsidP="000D0A93">
      <w:pPr>
        <w:pStyle w:val="KeepWithNext"/>
        <w:rPr>
          <w:rFonts w:hint="cs"/>
          <w:rtl/>
        </w:rPr>
      </w:pPr>
    </w:p>
    <w:p w14:paraId="6FE58031" w14:textId="77777777" w:rsidR="000D0A93" w:rsidRDefault="000D0A93" w:rsidP="00DF2F0D">
      <w:pPr>
        <w:rPr>
          <w:rFonts w:hint="cs"/>
          <w:rtl/>
        </w:rPr>
      </w:pPr>
      <w:r>
        <w:rPr>
          <w:rFonts w:hint="cs"/>
          <w:rtl/>
        </w:rPr>
        <w:t xml:space="preserve">בא אליי חבר הכנסת יעקב אשר ואמר שאותם ערוצים זעירים </w:t>
      </w:r>
      <w:bookmarkStart w:id="844" w:name="_ETM_Q1_11054663"/>
      <w:bookmarkEnd w:id="844"/>
      <w:r>
        <w:rPr>
          <w:rFonts w:hint="cs"/>
          <w:rtl/>
        </w:rPr>
        <w:t>שרק מתחילים, למעשה אין להם כמעט מפרסמים</w:t>
      </w:r>
      <w:r w:rsidR="00E42E54">
        <w:rPr>
          <w:rFonts w:hint="cs"/>
          <w:rtl/>
        </w:rPr>
        <w:t xml:space="preserve">. חבר הכנסת יעקב אשר, אם הבנתי את מה שאתה אומר, לאותם ערוצים זעירים </w:t>
      </w:r>
      <w:bookmarkStart w:id="845" w:name="_ETM_Q1_11089773"/>
      <w:bookmarkEnd w:id="845"/>
      <w:r w:rsidR="00E42E54">
        <w:rPr>
          <w:rFonts w:hint="cs"/>
          <w:rtl/>
        </w:rPr>
        <w:t xml:space="preserve">שרק מתחילים ואין להם הרבה מפרסמים ואין להם הרבה הכנסות </w:t>
      </w:r>
      <w:bookmarkStart w:id="846" w:name="_ETM_Q1_11097866"/>
      <w:bookmarkEnd w:id="846"/>
      <w:r w:rsidR="00DF2F0D">
        <w:rPr>
          <w:rFonts w:hint="cs"/>
          <w:rtl/>
        </w:rPr>
        <w:t xml:space="preserve">העלינו את זה </w:t>
      </w:r>
      <w:r w:rsidR="00E42E54">
        <w:rPr>
          <w:rFonts w:hint="cs"/>
          <w:rtl/>
        </w:rPr>
        <w:t xml:space="preserve">ב-25%, כלומר זה יהיה 50%, </w:t>
      </w:r>
      <w:bookmarkStart w:id="847" w:name="_ETM_Q1_11098546"/>
      <w:bookmarkEnd w:id="847"/>
      <w:r w:rsidR="00E42E54">
        <w:rPr>
          <w:rFonts w:hint="cs"/>
          <w:rtl/>
        </w:rPr>
        <w:t xml:space="preserve">אבל כדי שזה לא יחול על הגדולים נגביל את זה ל-10 מיליון שקל. </w:t>
      </w:r>
    </w:p>
    <w:p w14:paraId="5273DD3F" w14:textId="77777777" w:rsidR="00E42E54" w:rsidRDefault="00E42E54" w:rsidP="00E42E54">
      <w:pPr>
        <w:rPr>
          <w:rFonts w:hint="cs"/>
          <w:rtl/>
        </w:rPr>
      </w:pPr>
    </w:p>
    <w:p w14:paraId="41FBA70F" w14:textId="77777777" w:rsidR="00E42E54" w:rsidRDefault="00E42E54" w:rsidP="00E42E54">
      <w:pPr>
        <w:rPr>
          <w:rFonts w:hint="cs"/>
          <w:rtl/>
        </w:rPr>
      </w:pPr>
      <w:r>
        <w:rPr>
          <w:rFonts w:hint="cs"/>
          <w:rtl/>
        </w:rPr>
        <w:t xml:space="preserve">חבר הכנסת יעקב אשר, אני רוצה להשאיר בסעיף "25 אחוזים", ולהוסיף: "ערוץ זעיר שהכנסותיו מתחת ל-5 מיליון </w:t>
      </w:r>
      <w:bookmarkStart w:id="848" w:name="_ETM_Q1_11122368"/>
      <w:bookmarkEnd w:id="848"/>
      <w:r>
        <w:rPr>
          <w:rFonts w:hint="cs"/>
          <w:rtl/>
        </w:rPr>
        <w:t xml:space="preserve">שקלים, מגבלתו לסעיף זה תהיה 50%". לא 10 מיליון שקלים אלא 5 מיליון שקלים. תיכף תשמע את הבעיה. </w:t>
      </w:r>
    </w:p>
    <w:p w14:paraId="6E44B6E0" w14:textId="77777777" w:rsidR="000F4B17" w:rsidRDefault="000F4B17" w:rsidP="000F4B17">
      <w:pPr>
        <w:rPr>
          <w:rFonts w:hint="cs"/>
          <w:rtl/>
        </w:rPr>
      </w:pPr>
    </w:p>
    <w:p w14:paraId="5D2893B4" w14:textId="77777777" w:rsidR="000F4B17" w:rsidRDefault="000F4B17" w:rsidP="000F4B17">
      <w:pPr>
        <w:pStyle w:val="a"/>
        <w:keepNext/>
        <w:rPr>
          <w:rFonts w:hint="cs"/>
          <w:rtl/>
        </w:rPr>
      </w:pPr>
      <w:r>
        <w:rPr>
          <w:rtl/>
        </w:rPr>
        <w:t>שרן השכל (הליכוד):</w:t>
      </w:r>
    </w:p>
    <w:p w14:paraId="78B7429E" w14:textId="77777777" w:rsidR="000F4B17" w:rsidRDefault="000F4B17" w:rsidP="000F4B17">
      <w:pPr>
        <w:pStyle w:val="KeepWithNext"/>
        <w:rPr>
          <w:rFonts w:hint="cs"/>
          <w:rtl/>
        </w:rPr>
      </w:pPr>
    </w:p>
    <w:p w14:paraId="2983AC9F" w14:textId="77777777" w:rsidR="000F4B17" w:rsidRDefault="000F4B17" w:rsidP="000F4B17">
      <w:pPr>
        <w:rPr>
          <w:rFonts w:hint="cs"/>
          <w:rtl/>
        </w:rPr>
      </w:pPr>
      <w:r>
        <w:rPr>
          <w:rFonts w:hint="cs"/>
          <w:rtl/>
        </w:rPr>
        <w:t>לא שמעתי</w:t>
      </w:r>
      <w:r w:rsidR="00E42E54">
        <w:rPr>
          <w:rFonts w:hint="cs"/>
          <w:rtl/>
        </w:rPr>
        <w:t xml:space="preserve">, אם תוכל לחזור על ההצעה. </w:t>
      </w:r>
    </w:p>
    <w:p w14:paraId="3B82281A" w14:textId="77777777" w:rsidR="000F4B17" w:rsidRDefault="000F4B17" w:rsidP="000F4B17">
      <w:pPr>
        <w:rPr>
          <w:rFonts w:hint="cs"/>
          <w:rtl/>
        </w:rPr>
      </w:pPr>
    </w:p>
    <w:p w14:paraId="0B494D35" w14:textId="77777777" w:rsidR="000F4B17" w:rsidRDefault="000F4B17" w:rsidP="000F4B17">
      <w:pPr>
        <w:pStyle w:val="af"/>
        <w:keepNext/>
        <w:rPr>
          <w:rFonts w:hint="cs"/>
          <w:rtl/>
        </w:rPr>
      </w:pPr>
      <w:r>
        <w:rPr>
          <w:rtl/>
        </w:rPr>
        <w:t>היו"ר יואב קיש:</w:t>
      </w:r>
    </w:p>
    <w:p w14:paraId="1623A2FA" w14:textId="77777777" w:rsidR="000F4B17" w:rsidRDefault="000F4B17" w:rsidP="000F4B17">
      <w:pPr>
        <w:pStyle w:val="KeepWithNext"/>
        <w:rPr>
          <w:rFonts w:hint="cs"/>
          <w:rtl/>
        </w:rPr>
      </w:pPr>
    </w:p>
    <w:p w14:paraId="7030178D" w14:textId="77777777" w:rsidR="00E42E54" w:rsidRDefault="00E42E54" w:rsidP="000F4B17">
      <w:pPr>
        <w:rPr>
          <w:rFonts w:hint="cs"/>
          <w:rtl/>
        </w:rPr>
      </w:pPr>
      <w:r>
        <w:rPr>
          <w:rFonts w:hint="cs"/>
          <w:rtl/>
        </w:rPr>
        <w:t xml:space="preserve">הסעיף יישאר כפי שהוא, ותהיה </w:t>
      </w:r>
      <w:bookmarkStart w:id="849" w:name="_ETM_Q1_11143385"/>
      <w:bookmarkEnd w:id="849"/>
      <w:r>
        <w:rPr>
          <w:rFonts w:hint="cs"/>
          <w:rtl/>
        </w:rPr>
        <w:t>תוספת שבה ייכתב- - -</w:t>
      </w:r>
    </w:p>
    <w:p w14:paraId="0004680C" w14:textId="77777777" w:rsidR="00E42E54" w:rsidRDefault="00E42E54" w:rsidP="000F4B17">
      <w:pPr>
        <w:rPr>
          <w:rFonts w:hint="cs"/>
          <w:rtl/>
        </w:rPr>
      </w:pPr>
    </w:p>
    <w:p w14:paraId="44185685" w14:textId="77777777" w:rsidR="00E42E54" w:rsidRDefault="00E42E54" w:rsidP="00E42E54">
      <w:pPr>
        <w:pStyle w:val="a"/>
        <w:keepNext/>
        <w:rPr>
          <w:rFonts w:hint="cs"/>
          <w:rtl/>
        </w:rPr>
      </w:pPr>
      <w:r>
        <w:rPr>
          <w:rtl/>
        </w:rPr>
        <w:t>אתי בנדלר:</w:t>
      </w:r>
    </w:p>
    <w:p w14:paraId="74BC1511" w14:textId="77777777" w:rsidR="00E42E54" w:rsidRDefault="00E42E54" w:rsidP="00E42E54">
      <w:pPr>
        <w:pStyle w:val="KeepWithNext"/>
        <w:rPr>
          <w:rFonts w:hint="cs"/>
          <w:rtl/>
        </w:rPr>
      </w:pPr>
    </w:p>
    <w:p w14:paraId="6E811254" w14:textId="77777777" w:rsidR="000F4B17" w:rsidRDefault="00E42E54" w:rsidP="000F4B17">
      <w:pPr>
        <w:rPr>
          <w:rFonts w:hint="cs"/>
          <w:rtl/>
        </w:rPr>
      </w:pPr>
      <w:r>
        <w:rPr>
          <w:rFonts w:hint="cs"/>
          <w:rtl/>
        </w:rPr>
        <w:t xml:space="preserve">"לעניין ערוץ זעיר שהכנסותיו- - -" </w:t>
      </w:r>
    </w:p>
    <w:p w14:paraId="68A902BF" w14:textId="77777777" w:rsidR="000F4B17" w:rsidRDefault="000F4B17" w:rsidP="000F4B17">
      <w:pPr>
        <w:rPr>
          <w:rFonts w:hint="cs"/>
          <w:rtl/>
        </w:rPr>
      </w:pPr>
    </w:p>
    <w:p w14:paraId="36DB3852" w14:textId="77777777" w:rsidR="00E42E54" w:rsidRDefault="00E42E54" w:rsidP="00E42E54">
      <w:pPr>
        <w:pStyle w:val="af"/>
        <w:keepNext/>
        <w:rPr>
          <w:rFonts w:hint="cs"/>
          <w:rtl/>
        </w:rPr>
      </w:pPr>
      <w:r>
        <w:rPr>
          <w:rtl/>
        </w:rPr>
        <w:t>היו"ר יואב קיש:</w:t>
      </w:r>
    </w:p>
    <w:p w14:paraId="130C80F3" w14:textId="77777777" w:rsidR="00E42E54" w:rsidRDefault="00E42E54" w:rsidP="00E42E54">
      <w:pPr>
        <w:pStyle w:val="KeepWithNext"/>
        <w:rPr>
          <w:rFonts w:hint="cs"/>
          <w:rtl/>
        </w:rPr>
      </w:pPr>
    </w:p>
    <w:p w14:paraId="61BBB7FA" w14:textId="77777777" w:rsidR="00E42E54" w:rsidRDefault="00E42E54" w:rsidP="00DF2F0D">
      <w:pPr>
        <w:rPr>
          <w:rFonts w:hint="cs"/>
          <w:rtl/>
        </w:rPr>
      </w:pPr>
      <w:r>
        <w:rPr>
          <w:rFonts w:hint="cs"/>
          <w:rtl/>
        </w:rPr>
        <w:t xml:space="preserve">במידה </w:t>
      </w:r>
      <w:bookmarkStart w:id="850" w:name="_ETM_Q1_11151814"/>
      <w:bookmarkEnd w:id="850"/>
      <w:r>
        <w:rPr>
          <w:rFonts w:hint="cs"/>
          <w:rtl/>
        </w:rPr>
        <w:t xml:space="preserve">ולערוץ יש הכנסות מתחת ל </w:t>
      </w:r>
      <w:r>
        <w:rPr>
          <w:rtl/>
        </w:rPr>
        <w:t>–</w:t>
      </w:r>
      <w:r>
        <w:rPr>
          <w:rFonts w:hint="cs"/>
          <w:rtl/>
        </w:rPr>
        <w:t xml:space="preserve"> פה יש דיון, אם 10 מיליון שקלים או 5 מיליון שקלים, תיכף נגדיר </w:t>
      </w:r>
      <w:r>
        <w:rPr>
          <w:rtl/>
        </w:rPr>
        <w:t>–</w:t>
      </w:r>
      <w:r>
        <w:rPr>
          <w:rFonts w:hint="cs"/>
          <w:rtl/>
        </w:rPr>
        <w:t xml:space="preserve"> </w:t>
      </w:r>
      <w:bookmarkStart w:id="851" w:name="_ETM_Q1_11154307"/>
      <w:bookmarkEnd w:id="851"/>
      <w:r>
        <w:rPr>
          <w:rFonts w:hint="cs"/>
          <w:rtl/>
        </w:rPr>
        <w:t xml:space="preserve">אזי </w:t>
      </w:r>
      <w:r w:rsidR="00DF2F0D">
        <w:rPr>
          <w:rFonts w:hint="cs"/>
          <w:rtl/>
        </w:rPr>
        <w:t>ה</w:t>
      </w:r>
      <w:r>
        <w:rPr>
          <w:rFonts w:hint="cs"/>
          <w:rtl/>
        </w:rPr>
        <w:t xml:space="preserve">מגבלה </w:t>
      </w:r>
      <w:r w:rsidR="00DF2F0D">
        <w:rPr>
          <w:rFonts w:hint="cs"/>
          <w:rtl/>
        </w:rPr>
        <w:t xml:space="preserve">הזאת </w:t>
      </w:r>
      <w:r>
        <w:rPr>
          <w:rFonts w:hint="cs"/>
          <w:rtl/>
        </w:rPr>
        <w:t xml:space="preserve">תעמוד על 50%. </w:t>
      </w:r>
    </w:p>
    <w:p w14:paraId="798DD985" w14:textId="77777777" w:rsidR="00E42E54" w:rsidRDefault="00E42E54" w:rsidP="00E42E54">
      <w:pPr>
        <w:rPr>
          <w:rFonts w:hint="cs"/>
          <w:rtl/>
        </w:rPr>
      </w:pPr>
    </w:p>
    <w:p w14:paraId="51DEAC24" w14:textId="77777777" w:rsidR="00E42E54" w:rsidRDefault="00E42E54" w:rsidP="00E42E54">
      <w:pPr>
        <w:rPr>
          <w:rFonts w:hint="cs"/>
          <w:rtl/>
        </w:rPr>
      </w:pPr>
      <w:r>
        <w:rPr>
          <w:rFonts w:hint="cs"/>
          <w:rtl/>
        </w:rPr>
        <w:t xml:space="preserve">בבקשה, עו"ד נגה רובינשטיין. </w:t>
      </w:r>
    </w:p>
    <w:p w14:paraId="667EBF69" w14:textId="77777777" w:rsidR="00024BF8" w:rsidRDefault="00024BF8" w:rsidP="000F4B17">
      <w:pPr>
        <w:rPr>
          <w:rFonts w:hint="cs"/>
          <w:rtl/>
        </w:rPr>
      </w:pPr>
    </w:p>
    <w:p w14:paraId="27821349" w14:textId="77777777" w:rsidR="00024BF8" w:rsidRDefault="00024BF8" w:rsidP="00024BF8">
      <w:pPr>
        <w:pStyle w:val="af1"/>
        <w:keepNext/>
        <w:rPr>
          <w:rFonts w:hint="cs"/>
          <w:rtl/>
        </w:rPr>
      </w:pPr>
      <w:r>
        <w:rPr>
          <w:rtl/>
        </w:rPr>
        <w:t>נגה רובינשטיין:</w:t>
      </w:r>
    </w:p>
    <w:p w14:paraId="442A9FD3" w14:textId="77777777" w:rsidR="00024BF8" w:rsidRDefault="00024BF8" w:rsidP="00024BF8">
      <w:pPr>
        <w:pStyle w:val="KeepWithNext"/>
        <w:rPr>
          <w:rFonts w:hint="cs"/>
          <w:rtl/>
        </w:rPr>
      </w:pPr>
    </w:p>
    <w:p w14:paraId="3242465B" w14:textId="77777777" w:rsidR="00024BF8" w:rsidRDefault="00024BF8" w:rsidP="008747B6">
      <w:pPr>
        <w:rPr>
          <w:rFonts w:hint="cs"/>
          <w:rtl/>
        </w:rPr>
      </w:pPr>
      <w:r>
        <w:rPr>
          <w:rFonts w:hint="cs"/>
          <w:rtl/>
        </w:rPr>
        <w:t xml:space="preserve">הסברנו בדיונים הקודמים למה יש כאן עיוות של שוק הפרסום. </w:t>
      </w:r>
      <w:r w:rsidR="008747B6">
        <w:rPr>
          <w:rFonts w:hint="cs"/>
          <w:rtl/>
        </w:rPr>
        <w:t xml:space="preserve">אני רוצה עכשיו להתייחס לשתי נקודות, שאחת העלינו ואמרת שנדון </w:t>
      </w:r>
      <w:bookmarkStart w:id="852" w:name="_ETM_Q1_11173235"/>
      <w:bookmarkEnd w:id="852"/>
      <w:r w:rsidR="008747B6">
        <w:rPr>
          <w:rFonts w:hint="cs"/>
          <w:rtl/>
        </w:rPr>
        <w:t xml:space="preserve">בה בהמשך. </w:t>
      </w:r>
      <w:r>
        <w:rPr>
          <w:rFonts w:hint="cs"/>
          <w:rtl/>
        </w:rPr>
        <w:t xml:space="preserve">היא אמורה להיות כללית, </w:t>
      </w:r>
      <w:r w:rsidR="008747B6">
        <w:rPr>
          <w:rFonts w:hint="cs"/>
          <w:rtl/>
        </w:rPr>
        <w:t xml:space="preserve">היא אמורה להטריד את כל מי שיושב כאן. </w:t>
      </w:r>
      <w:bookmarkStart w:id="853" w:name="_ETM_Q1_11178865"/>
      <w:bookmarkEnd w:id="853"/>
      <w:r>
        <w:rPr>
          <w:rFonts w:hint="cs"/>
          <w:rtl/>
        </w:rPr>
        <w:t>יהיו גורמים מסחריים עם עוד אינטרסים מסחריים</w:t>
      </w:r>
      <w:r w:rsidR="008747B6">
        <w:rPr>
          <w:rFonts w:hint="cs"/>
          <w:rtl/>
        </w:rPr>
        <w:t>,</w:t>
      </w:r>
      <w:r>
        <w:rPr>
          <w:rFonts w:hint="cs"/>
          <w:rtl/>
        </w:rPr>
        <w:t xml:space="preserve"> שאין להם שום צורך בהכנסות רבות של הערוץ</w:t>
      </w:r>
      <w:r w:rsidR="008747B6">
        <w:rPr>
          <w:rFonts w:hint="cs"/>
          <w:rtl/>
        </w:rPr>
        <w:t xml:space="preserve"> כי הם "אמזון" או כי משהו אחר</w:t>
      </w:r>
      <w:r>
        <w:rPr>
          <w:rFonts w:hint="cs"/>
          <w:rtl/>
        </w:rPr>
        <w:t xml:space="preserve">, והערוץ ישמש אותם ככלי </w:t>
      </w:r>
      <w:r w:rsidR="008747B6">
        <w:rPr>
          <w:rFonts w:hint="cs"/>
          <w:rtl/>
        </w:rPr>
        <w:t>ל</w:t>
      </w:r>
      <w:r>
        <w:rPr>
          <w:rFonts w:hint="cs"/>
          <w:rtl/>
        </w:rPr>
        <w:t>פרסום</w:t>
      </w:r>
      <w:r w:rsidR="008747B6">
        <w:rPr>
          <w:rFonts w:hint="cs"/>
          <w:rtl/>
        </w:rPr>
        <w:t xml:space="preserve"> ולקידום האינטרסים המסחריים שלהם</w:t>
      </w:r>
      <w:r>
        <w:rPr>
          <w:rFonts w:hint="cs"/>
          <w:rtl/>
        </w:rPr>
        <w:t>. ברגע שאין לך פיזור של מי שמפרסם</w:t>
      </w:r>
      <w:r w:rsidR="008747B6">
        <w:rPr>
          <w:rFonts w:hint="cs"/>
          <w:rtl/>
        </w:rPr>
        <w:t xml:space="preserve">, פשוט שיבשת את כל היכולת לשנות את </w:t>
      </w:r>
      <w:bookmarkStart w:id="854" w:name="_ETM_Q1_11202240"/>
      <w:bookmarkEnd w:id="854"/>
      <w:r w:rsidR="008747B6">
        <w:rPr>
          <w:rFonts w:hint="cs"/>
          <w:rtl/>
        </w:rPr>
        <w:t xml:space="preserve">זה. </w:t>
      </w:r>
      <w:r>
        <w:rPr>
          <w:rFonts w:hint="cs"/>
          <w:rtl/>
        </w:rPr>
        <w:t xml:space="preserve"> </w:t>
      </w:r>
    </w:p>
    <w:p w14:paraId="3391EFB2" w14:textId="77777777" w:rsidR="00024BF8" w:rsidRDefault="00024BF8" w:rsidP="00024BF8">
      <w:pPr>
        <w:rPr>
          <w:rFonts w:hint="cs"/>
          <w:rtl/>
        </w:rPr>
      </w:pPr>
    </w:p>
    <w:p w14:paraId="00A542F4" w14:textId="77777777" w:rsidR="00024BF8" w:rsidRDefault="00024BF8" w:rsidP="00024BF8">
      <w:pPr>
        <w:pStyle w:val="a"/>
        <w:keepNext/>
        <w:rPr>
          <w:rFonts w:hint="cs"/>
          <w:rtl/>
        </w:rPr>
      </w:pPr>
      <w:r>
        <w:rPr>
          <w:rtl/>
        </w:rPr>
        <w:t>יעקב אשר (יהדות התורה):</w:t>
      </w:r>
    </w:p>
    <w:p w14:paraId="5F064276" w14:textId="77777777" w:rsidR="00024BF8" w:rsidRDefault="00024BF8" w:rsidP="00024BF8">
      <w:pPr>
        <w:pStyle w:val="KeepWithNext"/>
        <w:rPr>
          <w:rFonts w:hint="cs"/>
          <w:rtl/>
        </w:rPr>
      </w:pPr>
    </w:p>
    <w:p w14:paraId="0E308F13" w14:textId="77777777" w:rsidR="00024BF8" w:rsidRDefault="00024BF8" w:rsidP="00F214CD">
      <w:pPr>
        <w:rPr>
          <w:rFonts w:hint="cs"/>
          <w:rtl/>
        </w:rPr>
      </w:pPr>
      <w:r>
        <w:rPr>
          <w:rFonts w:hint="cs"/>
          <w:rtl/>
        </w:rPr>
        <w:t>אז הצענו הצעה</w:t>
      </w:r>
      <w:r w:rsidR="008747B6">
        <w:rPr>
          <w:rFonts w:hint="cs"/>
          <w:rtl/>
        </w:rPr>
        <w:t>,</w:t>
      </w:r>
      <w:r>
        <w:rPr>
          <w:rFonts w:hint="cs"/>
          <w:rtl/>
        </w:rPr>
        <w:t xml:space="preserve"> שגם לה סירבתם. </w:t>
      </w:r>
    </w:p>
    <w:p w14:paraId="77ED818C" w14:textId="77777777" w:rsidR="00024BF8" w:rsidRDefault="00024BF8" w:rsidP="00024BF8">
      <w:pPr>
        <w:rPr>
          <w:rFonts w:hint="cs"/>
          <w:rtl/>
        </w:rPr>
      </w:pPr>
    </w:p>
    <w:p w14:paraId="6D8FDA28" w14:textId="77777777" w:rsidR="00024BF8" w:rsidRDefault="00024BF8" w:rsidP="00024BF8">
      <w:pPr>
        <w:pStyle w:val="af1"/>
        <w:keepNext/>
        <w:rPr>
          <w:rFonts w:hint="cs"/>
          <w:rtl/>
        </w:rPr>
      </w:pPr>
      <w:r>
        <w:rPr>
          <w:rtl/>
        </w:rPr>
        <w:t>נגה רובינשטיין:</w:t>
      </w:r>
    </w:p>
    <w:p w14:paraId="42B12BF0" w14:textId="77777777" w:rsidR="00024BF8" w:rsidRDefault="00024BF8" w:rsidP="00024BF8">
      <w:pPr>
        <w:pStyle w:val="KeepWithNext"/>
        <w:rPr>
          <w:rFonts w:hint="cs"/>
          <w:rtl/>
        </w:rPr>
      </w:pPr>
    </w:p>
    <w:p w14:paraId="21EF7653" w14:textId="77777777" w:rsidR="00024BF8" w:rsidRDefault="008747B6" w:rsidP="008747B6">
      <w:pPr>
        <w:rPr>
          <w:rFonts w:hint="cs"/>
          <w:rtl/>
        </w:rPr>
      </w:pPr>
      <w:r>
        <w:rPr>
          <w:rFonts w:hint="cs"/>
          <w:rtl/>
        </w:rPr>
        <w:t xml:space="preserve">רק רגע, אדוני. המועצה לא רלוונטית לזה כי יש </w:t>
      </w:r>
      <w:bookmarkStart w:id="855" w:name="_ETM_Q1_11206893"/>
      <w:bookmarkEnd w:id="855"/>
      <w:r>
        <w:rPr>
          <w:rFonts w:hint="cs"/>
          <w:rtl/>
        </w:rPr>
        <w:t xml:space="preserve">כאן חוק שמאפשר את זה. המועצה לא תוכל להגביל את זה. אין לה גם שום סמכויות כי את הסמכויות שהיו </w:t>
      </w:r>
      <w:bookmarkStart w:id="856" w:name="_ETM_Q1_11209732"/>
      <w:bookmarkEnd w:id="856"/>
      <w:r>
        <w:rPr>
          <w:rFonts w:hint="cs"/>
          <w:rtl/>
        </w:rPr>
        <w:t xml:space="preserve">ביטלתם, אז </w:t>
      </w:r>
      <w:r w:rsidR="00024BF8">
        <w:rPr>
          <w:rFonts w:hint="cs"/>
          <w:rtl/>
        </w:rPr>
        <w:t xml:space="preserve">זה לא יעזור. זו נקודה ראשונה. אתם צריכים להתייחס לזה. </w:t>
      </w:r>
      <w:r>
        <w:rPr>
          <w:rFonts w:hint="cs"/>
          <w:rtl/>
        </w:rPr>
        <w:t xml:space="preserve">זה לא אמור להטריד דווקא את הערוצים </w:t>
      </w:r>
      <w:bookmarkStart w:id="857" w:name="_ETM_Q1_11217078"/>
      <w:bookmarkEnd w:id="857"/>
      <w:r>
        <w:rPr>
          <w:rFonts w:hint="cs"/>
          <w:rtl/>
        </w:rPr>
        <w:t xml:space="preserve">המסחריים. זה אמור להטריד אתכם. </w:t>
      </w:r>
    </w:p>
    <w:p w14:paraId="7A9B0359" w14:textId="77777777" w:rsidR="00024BF8" w:rsidRDefault="00024BF8" w:rsidP="00024BF8">
      <w:pPr>
        <w:rPr>
          <w:rFonts w:hint="cs"/>
          <w:rtl/>
        </w:rPr>
      </w:pPr>
    </w:p>
    <w:p w14:paraId="27DC6C30" w14:textId="77777777" w:rsidR="00024BF8" w:rsidRDefault="00024BF8" w:rsidP="00BD60FB">
      <w:pPr>
        <w:rPr>
          <w:rFonts w:hint="cs"/>
          <w:rtl/>
        </w:rPr>
      </w:pPr>
      <w:r>
        <w:rPr>
          <w:rFonts w:hint="cs"/>
          <w:rtl/>
        </w:rPr>
        <w:t>הנקודה השנייה</w:t>
      </w:r>
      <w:r w:rsidR="00BD60FB">
        <w:rPr>
          <w:rFonts w:hint="cs"/>
          <w:rtl/>
        </w:rPr>
        <w:t xml:space="preserve"> היא שאנחנו רוצים להבטיח שהשימו</w:t>
      </w:r>
      <w:r>
        <w:rPr>
          <w:rFonts w:hint="cs"/>
          <w:rtl/>
        </w:rPr>
        <w:t>ש</w:t>
      </w:r>
      <w:r w:rsidR="00BD60FB">
        <w:rPr>
          <w:rFonts w:hint="cs"/>
          <w:rtl/>
        </w:rPr>
        <w:t xml:space="preserve"> </w:t>
      </w:r>
      <w:r>
        <w:rPr>
          <w:rFonts w:hint="cs"/>
          <w:rtl/>
        </w:rPr>
        <w:t xml:space="preserve">יהיה מוגבל. </w:t>
      </w:r>
      <w:r w:rsidR="00BD60FB">
        <w:rPr>
          <w:rFonts w:hint="cs"/>
          <w:rtl/>
        </w:rPr>
        <w:t xml:space="preserve">אם </w:t>
      </w:r>
      <w:r>
        <w:rPr>
          <w:rFonts w:hint="cs"/>
          <w:rtl/>
        </w:rPr>
        <w:t>אנחנו מדברים על מפרסם</w:t>
      </w:r>
      <w:r w:rsidR="00BD60FB">
        <w:rPr>
          <w:rFonts w:hint="cs"/>
          <w:rtl/>
        </w:rPr>
        <w:t xml:space="preserve">, אנחנו מדברים </w:t>
      </w:r>
      <w:bookmarkStart w:id="858" w:name="_ETM_Q1_11226330"/>
      <w:bookmarkEnd w:id="858"/>
      <w:r w:rsidR="00BD60FB">
        <w:rPr>
          <w:rFonts w:hint="cs"/>
          <w:rtl/>
        </w:rPr>
        <w:t>על מפרסם</w:t>
      </w:r>
      <w:r>
        <w:rPr>
          <w:rFonts w:hint="cs"/>
          <w:rtl/>
        </w:rPr>
        <w:t xml:space="preserve"> שיש לו </w:t>
      </w:r>
      <w:r w:rsidR="00BD60FB">
        <w:rPr>
          <w:rFonts w:hint="cs"/>
          <w:rtl/>
        </w:rPr>
        <w:t xml:space="preserve">אחוזים מוגדלים </w:t>
      </w:r>
      <w:r w:rsidR="00BD60FB">
        <w:rPr>
          <w:rFonts w:hint="eastAsia"/>
          <w:rtl/>
        </w:rPr>
        <w:t xml:space="preserve">– </w:t>
      </w:r>
      <w:r w:rsidR="00BD60FB">
        <w:rPr>
          <w:rFonts w:hint="cs"/>
          <w:rtl/>
        </w:rPr>
        <w:t xml:space="preserve">לדעתנו לחלוטין זה לא צריך להיות 50% </w:t>
      </w:r>
      <w:bookmarkStart w:id="859" w:name="_ETM_Q1_11232237"/>
      <w:bookmarkEnd w:id="859"/>
      <w:r w:rsidR="00BD60FB">
        <w:rPr>
          <w:rFonts w:hint="eastAsia"/>
          <w:rtl/>
        </w:rPr>
        <w:t xml:space="preserve">– </w:t>
      </w:r>
      <w:r>
        <w:rPr>
          <w:rFonts w:hint="cs"/>
          <w:rtl/>
        </w:rPr>
        <w:t xml:space="preserve">אבל לא סוכן פרסום, זאת אומרת לא חברת רכש מדיה. </w:t>
      </w:r>
    </w:p>
    <w:p w14:paraId="4E2F34D8" w14:textId="77777777" w:rsidR="00024BF8" w:rsidRDefault="00024BF8" w:rsidP="00024BF8">
      <w:pPr>
        <w:rPr>
          <w:rFonts w:hint="cs"/>
          <w:rtl/>
        </w:rPr>
      </w:pPr>
    </w:p>
    <w:p w14:paraId="040B2048" w14:textId="77777777" w:rsidR="00024BF8" w:rsidRDefault="00024BF8" w:rsidP="00024BF8">
      <w:pPr>
        <w:pStyle w:val="af"/>
        <w:keepNext/>
        <w:rPr>
          <w:rFonts w:hint="cs"/>
          <w:rtl/>
        </w:rPr>
      </w:pPr>
      <w:r>
        <w:rPr>
          <w:rtl/>
        </w:rPr>
        <w:t>היו"ר יואב קיש:</w:t>
      </w:r>
    </w:p>
    <w:p w14:paraId="39E22D84" w14:textId="77777777" w:rsidR="00024BF8" w:rsidRDefault="00024BF8" w:rsidP="00024BF8">
      <w:pPr>
        <w:pStyle w:val="KeepWithNext"/>
        <w:rPr>
          <w:rFonts w:hint="cs"/>
          <w:rtl/>
        </w:rPr>
      </w:pPr>
    </w:p>
    <w:p w14:paraId="34F9061B" w14:textId="77777777" w:rsidR="00024BF8" w:rsidRDefault="00BD60FB" w:rsidP="00024BF8">
      <w:pPr>
        <w:rPr>
          <w:rFonts w:hint="cs"/>
          <w:rtl/>
        </w:rPr>
      </w:pPr>
      <w:r>
        <w:rPr>
          <w:rFonts w:hint="cs"/>
          <w:rtl/>
        </w:rPr>
        <w:t>זה ברור. זו</w:t>
      </w:r>
      <w:r w:rsidR="00024BF8">
        <w:rPr>
          <w:rFonts w:hint="cs"/>
          <w:rtl/>
        </w:rPr>
        <w:t xml:space="preserve"> הערה נכונה. </w:t>
      </w:r>
      <w:r>
        <w:rPr>
          <w:rFonts w:hint="cs"/>
          <w:rtl/>
        </w:rPr>
        <w:t xml:space="preserve">זה לא שעכשיו מישהו יקנה "בָנדֶל" ויתחיל לפזר. </w:t>
      </w:r>
    </w:p>
    <w:p w14:paraId="506C1BE4" w14:textId="77777777" w:rsidR="00024BF8" w:rsidRDefault="00024BF8" w:rsidP="00024BF8">
      <w:pPr>
        <w:rPr>
          <w:rFonts w:hint="cs"/>
          <w:rtl/>
        </w:rPr>
      </w:pPr>
    </w:p>
    <w:p w14:paraId="5E76CAC0" w14:textId="77777777" w:rsidR="00024BF8" w:rsidRDefault="00024BF8" w:rsidP="00024BF8">
      <w:pPr>
        <w:pStyle w:val="af1"/>
        <w:keepNext/>
        <w:rPr>
          <w:rFonts w:hint="cs"/>
          <w:rtl/>
        </w:rPr>
      </w:pPr>
      <w:r>
        <w:rPr>
          <w:rtl/>
        </w:rPr>
        <w:t>נגה רובינשטיין:</w:t>
      </w:r>
    </w:p>
    <w:p w14:paraId="0E4D0830" w14:textId="77777777" w:rsidR="00024BF8" w:rsidRDefault="00024BF8" w:rsidP="00024BF8">
      <w:pPr>
        <w:pStyle w:val="KeepWithNext"/>
        <w:rPr>
          <w:rFonts w:hint="cs"/>
          <w:rtl/>
        </w:rPr>
      </w:pPr>
    </w:p>
    <w:p w14:paraId="3C3FC426" w14:textId="77777777" w:rsidR="00024BF8" w:rsidRDefault="00024BF8" w:rsidP="00024BF8">
      <w:pPr>
        <w:rPr>
          <w:rFonts w:hint="cs"/>
          <w:rtl/>
        </w:rPr>
      </w:pPr>
      <w:r>
        <w:rPr>
          <w:rFonts w:hint="cs"/>
          <w:rtl/>
        </w:rPr>
        <w:t>אז בואו נציין ש</w:t>
      </w:r>
      <w:r w:rsidR="00BD60FB">
        <w:rPr>
          <w:rFonts w:hint="cs"/>
          <w:rtl/>
        </w:rPr>
        <w:t>סוכן פרסום, קרי: חברת רכש מדיה,</w:t>
      </w:r>
      <w:r>
        <w:rPr>
          <w:rFonts w:hint="cs"/>
          <w:rtl/>
        </w:rPr>
        <w:t xml:space="preserve"> לא נכנסת להחרגה הזאת</w:t>
      </w:r>
      <w:r w:rsidR="00BD60FB">
        <w:rPr>
          <w:rFonts w:hint="cs"/>
          <w:rtl/>
        </w:rPr>
        <w:t>.</w:t>
      </w:r>
    </w:p>
    <w:p w14:paraId="7554ADCF" w14:textId="77777777" w:rsidR="00024BF8" w:rsidRDefault="00024BF8" w:rsidP="00024BF8">
      <w:pPr>
        <w:rPr>
          <w:rFonts w:hint="cs"/>
          <w:rtl/>
        </w:rPr>
      </w:pPr>
    </w:p>
    <w:p w14:paraId="4C9CCD64" w14:textId="77777777" w:rsidR="00024BF8" w:rsidRDefault="00024BF8" w:rsidP="00024BF8">
      <w:pPr>
        <w:pStyle w:val="af"/>
        <w:keepNext/>
        <w:rPr>
          <w:rFonts w:hint="cs"/>
          <w:rtl/>
        </w:rPr>
      </w:pPr>
      <w:r>
        <w:rPr>
          <w:rtl/>
        </w:rPr>
        <w:t>היו"ר יואב קיש:</w:t>
      </w:r>
    </w:p>
    <w:p w14:paraId="36806473" w14:textId="77777777" w:rsidR="00024BF8" w:rsidRDefault="00024BF8" w:rsidP="00024BF8">
      <w:pPr>
        <w:pStyle w:val="KeepWithNext"/>
        <w:rPr>
          <w:rFonts w:hint="cs"/>
          <w:rtl/>
        </w:rPr>
      </w:pPr>
    </w:p>
    <w:p w14:paraId="769A5190" w14:textId="77777777" w:rsidR="00024BF8" w:rsidRDefault="00BD60FB" w:rsidP="00BD60FB">
      <w:pPr>
        <w:rPr>
          <w:rFonts w:hint="cs"/>
          <w:rtl/>
        </w:rPr>
      </w:pPr>
      <w:r>
        <w:rPr>
          <w:rFonts w:hint="cs"/>
          <w:rtl/>
        </w:rPr>
        <w:t xml:space="preserve">את מדברת </w:t>
      </w:r>
      <w:r w:rsidR="00024BF8">
        <w:rPr>
          <w:rFonts w:hint="cs"/>
          <w:rtl/>
        </w:rPr>
        <w:t xml:space="preserve">רק </w:t>
      </w:r>
      <w:r>
        <w:rPr>
          <w:rFonts w:hint="cs"/>
          <w:rtl/>
        </w:rPr>
        <w:t xml:space="preserve">על </w:t>
      </w:r>
      <w:r w:rsidR="00024BF8">
        <w:rPr>
          <w:rFonts w:hint="cs"/>
          <w:rtl/>
        </w:rPr>
        <w:t>מי שקונה ישירות</w:t>
      </w:r>
      <w:r>
        <w:rPr>
          <w:rFonts w:hint="cs"/>
          <w:rtl/>
        </w:rPr>
        <w:t>.</w:t>
      </w:r>
    </w:p>
    <w:p w14:paraId="1937ED96" w14:textId="77777777" w:rsidR="00024BF8" w:rsidRDefault="00024BF8" w:rsidP="00024BF8">
      <w:pPr>
        <w:rPr>
          <w:rFonts w:hint="cs"/>
          <w:rtl/>
        </w:rPr>
      </w:pPr>
    </w:p>
    <w:p w14:paraId="11A2591B" w14:textId="77777777" w:rsidR="00024BF8" w:rsidRDefault="00024BF8" w:rsidP="00024BF8">
      <w:pPr>
        <w:pStyle w:val="a"/>
        <w:keepNext/>
        <w:rPr>
          <w:rFonts w:hint="cs"/>
          <w:rtl/>
        </w:rPr>
      </w:pPr>
      <w:r>
        <w:rPr>
          <w:rtl/>
        </w:rPr>
        <w:t>איילת נחמיאס ורבין (המחנה הציוני):</w:t>
      </w:r>
    </w:p>
    <w:p w14:paraId="1C410A79" w14:textId="77777777" w:rsidR="00024BF8" w:rsidRDefault="00024BF8" w:rsidP="00024BF8">
      <w:pPr>
        <w:pStyle w:val="KeepWithNext"/>
        <w:rPr>
          <w:rFonts w:hint="cs"/>
          <w:rtl/>
        </w:rPr>
      </w:pPr>
    </w:p>
    <w:p w14:paraId="063B7723" w14:textId="77777777" w:rsidR="00024BF8" w:rsidRDefault="00BD60FB" w:rsidP="00BD60FB">
      <w:pPr>
        <w:rPr>
          <w:rFonts w:hint="cs"/>
          <w:rtl/>
        </w:rPr>
      </w:pPr>
      <w:r>
        <w:rPr>
          <w:rFonts w:hint="cs"/>
          <w:rtl/>
        </w:rPr>
        <w:t xml:space="preserve">היא </w:t>
      </w:r>
      <w:bookmarkStart w:id="860" w:name="_ETM_Q1_11255426"/>
      <w:bookmarkEnd w:id="860"/>
      <w:r>
        <w:rPr>
          <w:rFonts w:hint="cs"/>
          <w:rtl/>
        </w:rPr>
        <w:t xml:space="preserve">אומרת: מי שלא משתמש באחת מחברות רכש המדיה. </w:t>
      </w:r>
    </w:p>
    <w:p w14:paraId="32562F84" w14:textId="77777777" w:rsidR="00024BF8" w:rsidRDefault="00024BF8" w:rsidP="00024BF8">
      <w:pPr>
        <w:rPr>
          <w:rFonts w:hint="cs"/>
          <w:rtl/>
        </w:rPr>
      </w:pPr>
    </w:p>
    <w:p w14:paraId="2F699E77" w14:textId="77777777" w:rsidR="00024BF8" w:rsidRDefault="00024BF8" w:rsidP="00024BF8">
      <w:pPr>
        <w:pStyle w:val="af"/>
        <w:keepNext/>
        <w:rPr>
          <w:rFonts w:hint="cs"/>
          <w:rtl/>
        </w:rPr>
      </w:pPr>
      <w:r>
        <w:rPr>
          <w:rtl/>
        </w:rPr>
        <w:t>היו"ר יואב קיש:</w:t>
      </w:r>
    </w:p>
    <w:p w14:paraId="01F107F6" w14:textId="77777777" w:rsidR="00024BF8" w:rsidRDefault="00024BF8" w:rsidP="00024BF8">
      <w:pPr>
        <w:pStyle w:val="KeepWithNext"/>
        <w:rPr>
          <w:rFonts w:hint="cs"/>
          <w:rtl/>
        </w:rPr>
      </w:pPr>
    </w:p>
    <w:p w14:paraId="16CB1BD9" w14:textId="77777777" w:rsidR="00024BF8" w:rsidRDefault="00BD60FB" w:rsidP="007E148D">
      <w:pPr>
        <w:rPr>
          <w:rFonts w:hint="cs"/>
          <w:rtl/>
        </w:rPr>
      </w:pPr>
      <w:r>
        <w:rPr>
          <w:rFonts w:hint="cs"/>
          <w:rtl/>
        </w:rPr>
        <w:t>נעשה את התיקון הבא: פסקה (</w:t>
      </w:r>
      <w:r w:rsidR="00024BF8">
        <w:rPr>
          <w:rFonts w:hint="cs"/>
          <w:rtl/>
        </w:rPr>
        <w:t>2</w:t>
      </w:r>
      <w:r>
        <w:rPr>
          <w:rFonts w:hint="cs"/>
          <w:rtl/>
        </w:rPr>
        <w:t>)</w:t>
      </w:r>
      <w:r w:rsidR="00024BF8">
        <w:rPr>
          <w:rFonts w:hint="cs"/>
          <w:rtl/>
        </w:rPr>
        <w:t xml:space="preserve"> </w:t>
      </w:r>
      <w:r>
        <w:rPr>
          <w:rFonts w:hint="cs"/>
          <w:rtl/>
        </w:rPr>
        <w:t>נשארת כפי שהיא ו</w:t>
      </w:r>
      <w:r w:rsidR="00024BF8">
        <w:rPr>
          <w:rFonts w:hint="cs"/>
          <w:rtl/>
        </w:rPr>
        <w:t>לא משתנה. אוסיף ל</w:t>
      </w:r>
      <w:r>
        <w:rPr>
          <w:rFonts w:hint="cs"/>
          <w:rtl/>
        </w:rPr>
        <w:t>ה:</w:t>
      </w:r>
      <w:r w:rsidR="00024BF8">
        <w:rPr>
          <w:rFonts w:hint="cs"/>
          <w:rtl/>
        </w:rPr>
        <w:t xml:space="preserve"> </w:t>
      </w:r>
      <w:r>
        <w:rPr>
          <w:rFonts w:hint="cs"/>
          <w:rtl/>
        </w:rPr>
        <w:t xml:space="preserve">"העלאה ל-50% לא תכלול </w:t>
      </w:r>
      <w:r w:rsidR="00024BF8">
        <w:rPr>
          <w:rFonts w:hint="cs"/>
          <w:rtl/>
        </w:rPr>
        <w:t>חברה לרכש מדיה</w:t>
      </w:r>
      <w:r>
        <w:rPr>
          <w:rFonts w:hint="cs"/>
          <w:rtl/>
        </w:rPr>
        <w:t>"</w:t>
      </w:r>
      <w:r w:rsidR="00024BF8">
        <w:rPr>
          <w:rFonts w:hint="cs"/>
          <w:rtl/>
        </w:rPr>
        <w:t xml:space="preserve">. </w:t>
      </w:r>
      <w:r>
        <w:rPr>
          <w:rFonts w:hint="cs"/>
          <w:rtl/>
        </w:rPr>
        <w:t xml:space="preserve">מה שהגדרנו עד עכשיו יישאר. </w:t>
      </w:r>
      <w:r w:rsidR="00024BF8">
        <w:rPr>
          <w:rFonts w:hint="cs"/>
          <w:rtl/>
        </w:rPr>
        <w:t>המדרגה הנוספת לא תכלול</w:t>
      </w:r>
      <w:r>
        <w:rPr>
          <w:rFonts w:hint="cs"/>
          <w:rtl/>
        </w:rPr>
        <w:t xml:space="preserve"> סוכן פרסום</w:t>
      </w:r>
      <w:r w:rsidR="00024BF8">
        <w:rPr>
          <w:rFonts w:hint="cs"/>
          <w:rtl/>
        </w:rPr>
        <w:t xml:space="preserve">. </w:t>
      </w:r>
    </w:p>
    <w:p w14:paraId="08F7FF26" w14:textId="77777777" w:rsidR="002014AD" w:rsidRDefault="002014AD" w:rsidP="00024BF8">
      <w:pPr>
        <w:rPr>
          <w:rFonts w:hint="cs"/>
          <w:rtl/>
        </w:rPr>
      </w:pPr>
    </w:p>
    <w:p w14:paraId="2D03F879" w14:textId="77777777" w:rsidR="002014AD" w:rsidRDefault="002014AD" w:rsidP="002014AD">
      <w:pPr>
        <w:pStyle w:val="af1"/>
        <w:keepNext/>
        <w:rPr>
          <w:rFonts w:hint="cs"/>
          <w:rtl/>
        </w:rPr>
      </w:pPr>
      <w:r>
        <w:rPr>
          <w:rtl/>
        </w:rPr>
        <w:t>יוליה שמאלוב ברקוביץ:</w:t>
      </w:r>
    </w:p>
    <w:p w14:paraId="0C5FFF1F" w14:textId="77777777" w:rsidR="002014AD" w:rsidRDefault="002014AD" w:rsidP="002014AD">
      <w:pPr>
        <w:pStyle w:val="KeepWithNext"/>
        <w:rPr>
          <w:rFonts w:hint="cs"/>
          <w:rtl/>
        </w:rPr>
      </w:pPr>
    </w:p>
    <w:p w14:paraId="59CAEE79" w14:textId="77777777" w:rsidR="002014AD" w:rsidRDefault="00BD60FB" w:rsidP="002014AD">
      <w:pPr>
        <w:rPr>
          <w:rFonts w:hint="cs"/>
          <w:rtl/>
        </w:rPr>
      </w:pPr>
      <w:r>
        <w:rPr>
          <w:rFonts w:hint="cs"/>
          <w:rtl/>
        </w:rPr>
        <w:t xml:space="preserve">אדוני היושב-ראש, תוכל לחזור </w:t>
      </w:r>
      <w:bookmarkStart w:id="861" w:name="_ETM_Q1_11290757"/>
      <w:bookmarkEnd w:id="861"/>
      <w:r>
        <w:rPr>
          <w:rFonts w:hint="cs"/>
          <w:rtl/>
        </w:rPr>
        <w:t xml:space="preserve">על ההצעה? </w:t>
      </w:r>
      <w:r w:rsidR="002014AD">
        <w:rPr>
          <w:rFonts w:hint="cs"/>
          <w:rtl/>
        </w:rPr>
        <w:t xml:space="preserve">לא הבנתי על מה אתם מדברים. </w:t>
      </w:r>
    </w:p>
    <w:p w14:paraId="592B8A39" w14:textId="77777777" w:rsidR="002014AD" w:rsidRDefault="002014AD" w:rsidP="002014AD">
      <w:pPr>
        <w:rPr>
          <w:rFonts w:hint="cs"/>
          <w:rtl/>
        </w:rPr>
      </w:pPr>
    </w:p>
    <w:p w14:paraId="7662869E" w14:textId="77777777" w:rsidR="002014AD" w:rsidRDefault="002014AD" w:rsidP="002014AD">
      <w:pPr>
        <w:pStyle w:val="af"/>
        <w:keepNext/>
        <w:rPr>
          <w:rFonts w:hint="cs"/>
          <w:rtl/>
        </w:rPr>
      </w:pPr>
      <w:r>
        <w:rPr>
          <w:rtl/>
        </w:rPr>
        <w:t>היו"ר יואב קיש:</w:t>
      </w:r>
    </w:p>
    <w:p w14:paraId="3CD35A67" w14:textId="77777777" w:rsidR="002014AD" w:rsidRDefault="002014AD" w:rsidP="002014AD">
      <w:pPr>
        <w:pStyle w:val="KeepWithNext"/>
        <w:rPr>
          <w:rFonts w:hint="cs"/>
          <w:rtl/>
        </w:rPr>
      </w:pPr>
    </w:p>
    <w:p w14:paraId="133FF6C4" w14:textId="77777777" w:rsidR="002014AD" w:rsidRDefault="002014AD" w:rsidP="002014AD">
      <w:pPr>
        <w:rPr>
          <w:rFonts w:hint="cs"/>
          <w:rtl/>
        </w:rPr>
      </w:pPr>
      <w:r>
        <w:rPr>
          <w:rFonts w:hint="cs"/>
          <w:rtl/>
        </w:rPr>
        <w:t>משרדי הממשלה רוצים להתייחס?</w:t>
      </w:r>
      <w:r w:rsidR="00BD60FB">
        <w:rPr>
          <w:rFonts w:hint="cs"/>
          <w:rtl/>
        </w:rPr>
        <w:t xml:space="preserve"> </w:t>
      </w:r>
    </w:p>
    <w:p w14:paraId="17EA6C69" w14:textId="77777777" w:rsidR="002014AD" w:rsidRDefault="002014AD" w:rsidP="002014AD">
      <w:pPr>
        <w:rPr>
          <w:rFonts w:hint="cs"/>
          <w:rtl/>
        </w:rPr>
      </w:pPr>
    </w:p>
    <w:p w14:paraId="174DBC42" w14:textId="77777777" w:rsidR="002014AD" w:rsidRDefault="002014AD" w:rsidP="002014AD">
      <w:pPr>
        <w:pStyle w:val="a"/>
        <w:keepNext/>
        <w:rPr>
          <w:rFonts w:hint="cs"/>
          <w:rtl/>
        </w:rPr>
      </w:pPr>
      <w:r>
        <w:rPr>
          <w:rtl/>
        </w:rPr>
        <w:t>אתי בנדלר:</w:t>
      </w:r>
    </w:p>
    <w:p w14:paraId="1C3BE7BA" w14:textId="77777777" w:rsidR="002014AD" w:rsidRDefault="002014AD" w:rsidP="002014AD">
      <w:pPr>
        <w:pStyle w:val="KeepWithNext"/>
        <w:rPr>
          <w:rFonts w:hint="cs"/>
          <w:rtl/>
        </w:rPr>
      </w:pPr>
    </w:p>
    <w:p w14:paraId="41358371" w14:textId="77777777" w:rsidR="00F214CD" w:rsidRDefault="00BD60FB" w:rsidP="00F214CD">
      <w:pPr>
        <w:rPr>
          <w:rFonts w:hint="cs"/>
          <w:rtl/>
        </w:rPr>
      </w:pPr>
      <w:r>
        <w:rPr>
          <w:rFonts w:hint="cs"/>
          <w:rtl/>
        </w:rPr>
        <w:t xml:space="preserve">איפה יש כאן הגדרה של "סוכן פרסום"? אני זוכרת שיש דבר כזה. </w:t>
      </w:r>
    </w:p>
    <w:p w14:paraId="3D005AB8" w14:textId="77777777" w:rsidR="00F214CD" w:rsidRPr="00F214CD" w:rsidRDefault="00F214CD" w:rsidP="00F214CD">
      <w:pPr>
        <w:rPr>
          <w:rFonts w:hint="cs"/>
          <w:rtl/>
        </w:rPr>
      </w:pPr>
    </w:p>
    <w:p w14:paraId="51A5286C" w14:textId="77777777" w:rsidR="002014AD" w:rsidRDefault="002014AD" w:rsidP="002014AD">
      <w:pPr>
        <w:pStyle w:val="af1"/>
        <w:keepNext/>
        <w:rPr>
          <w:rFonts w:hint="cs"/>
          <w:rtl/>
        </w:rPr>
      </w:pPr>
      <w:r>
        <w:rPr>
          <w:rtl/>
        </w:rPr>
        <w:t>נגה רובינשטיין:</w:t>
      </w:r>
    </w:p>
    <w:p w14:paraId="480CA06F" w14:textId="77777777" w:rsidR="002014AD" w:rsidRDefault="002014AD" w:rsidP="002014AD">
      <w:pPr>
        <w:pStyle w:val="KeepWithNext"/>
        <w:rPr>
          <w:rFonts w:hint="cs"/>
          <w:rtl/>
        </w:rPr>
      </w:pPr>
    </w:p>
    <w:p w14:paraId="27739D10" w14:textId="77777777" w:rsidR="002014AD" w:rsidRDefault="002014AD" w:rsidP="00A665CD">
      <w:pPr>
        <w:rPr>
          <w:rFonts w:hint="cs"/>
          <w:rtl/>
        </w:rPr>
      </w:pPr>
      <w:r>
        <w:rPr>
          <w:rFonts w:hint="cs"/>
          <w:rtl/>
        </w:rPr>
        <w:t xml:space="preserve">אין הגדרה של </w:t>
      </w:r>
      <w:r w:rsidR="00BD60FB">
        <w:rPr>
          <w:rFonts w:hint="cs"/>
          <w:rtl/>
        </w:rPr>
        <w:t>"</w:t>
      </w:r>
      <w:r>
        <w:rPr>
          <w:rFonts w:hint="cs"/>
          <w:rtl/>
        </w:rPr>
        <w:t>סוכן פרסום</w:t>
      </w:r>
      <w:r w:rsidR="00BD60FB">
        <w:rPr>
          <w:rFonts w:hint="cs"/>
          <w:rtl/>
        </w:rPr>
        <w:t>"</w:t>
      </w:r>
      <w:r>
        <w:rPr>
          <w:rFonts w:hint="cs"/>
          <w:rtl/>
        </w:rPr>
        <w:t xml:space="preserve">. יש הגדרה </w:t>
      </w:r>
      <w:r w:rsidR="00A665CD">
        <w:rPr>
          <w:rFonts w:hint="cs"/>
          <w:rtl/>
        </w:rPr>
        <w:t>של הרשות השנייה מ-2004 שמתייחסת לסוכן פרסום כאל חברת רכש מדיה</w:t>
      </w:r>
      <w:r>
        <w:rPr>
          <w:rFonts w:hint="cs"/>
          <w:rtl/>
        </w:rPr>
        <w:t xml:space="preserve">. </w:t>
      </w:r>
      <w:r w:rsidR="00A665CD">
        <w:rPr>
          <w:rFonts w:hint="cs"/>
          <w:rtl/>
        </w:rPr>
        <w:t xml:space="preserve">אם על זה אנחנו </w:t>
      </w:r>
      <w:bookmarkStart w:id="862" w:name="_ETM_Q1_11346617"/>
      <w:bookmarkEnd w:id="862"/>
      <w:r w:rsidR="00A665CD">
        <w:rPr>
          <w:rFonts w:hint="cs"/>
          <w:rtl/>
        </w:rPr>
        <w:t xml:space="preserve">מסכימים, בסדר. </w:t>
      </w:r>
    </w:p>
    <w:p w14:paraId="195D4761" w14:textId="77777777" w:rsidR="002014AD" w:rsidRDefault="002014AD" w:rsidP="002014AD">
      <w:pPr>
        <w:rPr>
          <w:rFonts w:hint="cs"/>
          <w:rtl/>
        </w:rPr>
      </w:pPr>
    </w:p>
    <w:p w14:paraId="2A88228A" w14:textId="77777777" w:rsidR="002014AD" w:rsidRDefault="002014AD" w:rsidP="002014AD">
      <w:pPr>
        <w:pStyle w:val="a"/>
        <w:keepNext/>
        <w:rPr>
          <w:rFonts w:hint="cs"/>
          <w:rtl/>
        </w:rPr>
      </w:pPr>
      <w:r>
        <w:rPr>
          <w:rtl/>
        </w:rPr>
        <w:t>אתי בנדלר:</w:t>
      </w:r>
    </w:p>
    <w:p w14:paraId="43A1DADB" w14:textId="77777777" w:rsidR="002014AD" w:rsidRDefault="002014AD" w:rsidP="002014AD">
      <w:pPr>
        <w:pStyle w:val="KeepWithNext"/>
        <w:rPr>
          <w:rFonts w:hint="cs"/>
          <w:rtl/>
        </w:rPr>
      </w:pPr>
    </w:p>
    <w:p w14:paraId="3355CB6A" w14:textId="77777777" w:rsidR="002014AD" w:rsidRDefault="002014AD" w:rsidP="002014AD">
      <w:pPr>
        <w:rPr>
          <w:rFonts w:hint="cs"/>
          <w:rtl/>
        </w:rPr>
      </w:pPr>
      <w:r>
        <w:rPr>
          <w:rFonts w:hint="cs"/>
          <w:rtl/>
        </w:rPr>
        <w:t xml:space="preserve">אני צריכה לדעת איך להגדיר את זה. </w:t>
      </w:r>
    </w:p>
    <w:p w14:paraId="7D6982C3" w14:textId="77777777" w:rsidR="002014AD" w:rsidRDefault="002014AD" w:rsidP="002014AD">
      <w:pPr>
        <w:rPr>
          <w:rFonts w:hint="cs"/>
          <w:rtl/>
        </w:rPr>
      </w:pPr>
    </w:p>
    <w:p w14:paraId="53CA6A33" w14:textId="77777777" w:rsidR="002014AD" w:rsidRDefault="002014AD" w:rsidP="002014AD">
      <w:pPr>
        <w:pStyle w:val="af"/>
        <w:keepNext/>
        <w:rPr>
          <w:rFonts w:hint="cs"/>
          <w:rtl/>
        </w:rPr>
      </w:pPr>
      <w:r>
        <w:rPr>
          <w:rtl/>
        </w:rPr>
        <w:t>היו"ר יואב קיש:</w:t>
      </w:r>
    </w:p>
    <w:p w14:paraId="17590E02" w14:textId="77777777" w:rsidR="002014AD" w:rsidRDefault="002014AD" w:rsidP="002014AD">
      <w:pPr>
        <w:pStyle w:val="KeepWithNext"/>
        <w:rPr>
          <w:rFonts w:hint="cs"/>
          <w:rtl/>
        </w:rPr>
      </w:pPr>
    </w:p>
    <w:p w14:paraId="4E7B1048" w14:textId="77777777" w:rsidR="002014AD" w:rsidRDefault="00A665CD" w:rsidP="002014AD">
      <w:pPr>
        <w:rPr>
          <w:rFonts w:hint="cs"/>
          <w:rtl/>
        </w:rPr>
      </w:pPr>
      <w:r>
        <w:rPr>
          <w:rFonts w:hint="cs"/>
          <w:rtl/>
        </w:rPr>
        <w:t xml:space="preserve">במקום "סוכן פרסום" </w:t>
      </w:r>
      <w:r w:rsidR="002014AD">
        <w:rPr>
          <w:rFonts w:hint="cs"/>
          <w:rtl/>
        </w:rPr>
        <w:t xml:space="preserve">אפשר להגיד </w:t>
      </w:r>
      <w:r>
        <w:rPr>
          <w:rFonts w:hint="cs"/>
          <w:rtl/>
        </w:rPr>
        <w:t>"</w:t>
      </w:r>
      <w:r w:rsidR="002014AD">
        <w:rPr>
          <w:rFonts w:hint="cs"/>
          <w:rtl/>
        </w:rPr>
        <w:t>חברת רכש מדיה</w:t>
      </w:r>
      <w:r>
        <w:rPr>
          <w:rFonts w:hint="cs"/>
          <w:rtl/>
        </w:rPr>
        <w:t>"</w:t>
      </w:r>
      <w:r w:rsidR="002014AD">
        <w:rPr>
          <w:rFonts w:hint="cs"/>
          <w:rtl/>
        </w:rPr>
        <w:t>?</w:t>
      </w:r>
    </w:p>
    <w:p w14:paraId="622C84C7" w14:textId="77777777" w:rsidR="002014AD" w:rsidRDefault="002014AD" w:rsidP="002014AD">
      <w:pPr>
        <w:rPr>
          <w:rFonts w:hint="cs"/>
          <w:rtl/>
        </w:rPr>
      </w:pPr>
    </w:p>
    <w:p w14:paraId="60EEB256" w14:textId="77777777" w:rsidR="002014AD" w:rsidRDefault="002014AD" w:rsidP="002014AD">
      <w:pPr>
        <w:pStyle w:val="af1"/>
        <w:keepNext/>
        <w:rPr>
          <w:rFonts w:hint="cs"/>
          <w:rtl/>
        </w:rPr>
      </w:pPr>
      <w:r>
        <w:rPr>
          <w:rtl/>
        </w:rPr>
        <w:t>נגה רובינשטיין:</w:t>
      </w:r>
    </w:p>
    <w:p w14:paraId="403C8A99" w14:textId="77777777" w:rsidR="002014AD" w:rsidRDefault="002014AD" w:rsidP="002014AD">
      <w:pPr>
        <w:pStyle w:val="KeepWithNext"/>
        <w:rPr>
          <w:rFonts w:hint="cs"/>
          <w:rtl/>
        </w:rPr>
      </w:pPr>
    </w:p>
    <w:p w14:paraId="6D9DE4FF" w14:textId="77777777" w:rsidR="00A665CD" w:rsidRDefault="00A665CD" w:rsidP="00A665CD">
      <w:pPr>
        <w:rPr>
          <w:rFonts w:hint="cs"/>
          <w:rtl/>
        </w:rPr>
      </w:pPr>
      <w:r>
        <w:rPr>
          <w:rFonts w:hint="cs"/>
          <w:rtl/>
        </w:rPr>
        <w:t xml:space="preserve">אפשר לומר. היועצת המשפטית תחליט. </w:t>
      </w:r>
      <w:bookmarkStart w:id="863" w:name="_ETM_Q1_11358298"/>
      <w:bookmarkEnd w:id="863"/>
      <w:r>
        <w:rPr>
          <w:rFonts w:hint="cs"/>
          <w:rtl/>
        </w:rPr>
        <w:t xml:space="preserve">אבל </w:t>
      </w:r>
      <w:r w:rsidR="002014AD">
        <w:rPr>
          <w:rFonts w:hint="cs"/>
          <w:rtl/>
        </w:rPr>
        <w:t>יש א</w:t>
      </w:r>
      <w:r w:rsidR="007E148D">
        <w:rPr>
          <w:rFonts w:hint="cs"/>
          <w:rtl/>
        </w:rPr>
        <w:t>י</w:t>
      </w:r>
      <w:r w:rsidR="002014AD">
        <w:rPr>
          <w:rFonts w:hint="cs"/>
          <w:rtl/>
        </w:rPr>
        <w:t xml:space="preserve">זכור </w:t>
      </w:r>
      <w:r>
        <w:rPr>
          <w:rFonts w:hint="cs"/>
          <w:rtl/>
        </w:rPr>
        <w:t xml:space="preserve">של המונח "סוכן פרסום" </w:t>
      </w:r>
      <w:r w:rsidR="002014AD">
        <w:rPr>
          <w:rFonts w:hint="cs"/>
          <w:rtl/>
        </w:rPr>
        <w:t xml:space="preserve">בסעיף הבעלויות הצולבות. </w:t>
      </w:r>
    </w:p>
    <w:p w14:paraId="5D670D89" w14:textId="77777777" w:rsidR="00A665CD" w:rsidRDefault="00A665CD" w:rsidP="00A665CD">
      <w:pPr>
        <w:rPr>
          <w:rFonts w:hint="cs"/>
          <w:rtl/>
        </w:rPr>
      </w:pPr>
    </w:p>
    <w:p w14:paraId="557F2732" w14:textId="77777777" w:rsidR="00A665CD" w:rsidRDefault="00A665CD" w:rsidP="00A665CD">
      <w:pPr>
        <w:pStyle w:val="a"/>
        <w:keepNext/>
        <w:rPr>
          <w:rFonts w:hint="cs"/>
          <w:rtl/>
        </w:rPr>
      </w:pPr>
      <w:r>
        <w:rPr>
          <w:rtl/>
        </w:rPr>
        <w:t>אתי בנדלר:</w:t>
      </w:r>
    </w:p>
    <w:p w14:paraId="0A0F8E9F" w14:textId="77777777" w:rsidR="00A665CD" w:rsidRDefault="00A665CD" w:rsidP="00A665CD">
      <w:pPr>
        <w:pStyle w:val="KeepWithNext"/>
        <w:rPr>
          <w:rFonts w:hint="cs"/>
          <w:rtl/>
        </w:rPr>
      </w:pPr>
    </w:p>
    <w:p w14:paraId="11DF1AFE" w14:textId="77777777" w:rsidR="00A665CD" w:rsidRDefault="00A665CD" w:rsidP="00A665CD">
      <w:pPr>
        <w:rPr>
          <w:rFonts w:hint="cs"/>
          <w:rtl/>
        </w:rPr>
      </w:pPr>
      <w:r>
        <w:rPr>
          <w:rFonts w:hint="cs"/>
          <w:rtl/>
        </w:rPr>
        <w:t xml:space="preserve">"הוא אינו סוכן פרסום או סוכן של מבצע." </w:t>
      </w:r>
    </w:p>
    <w:p w14:paraId="371B42B6" w14:textId="77777777" w:rsidR="00A665CD" w:rsidRDefault="00A665CD" w:rsidP="00A665CD">
      <w:pPr>
        <w:rPr>
          <w:rFonts w:hint="cs"/>
          <w:rtl/>
        </w:rPr>
      </w:pPr>
    </w:p>
    <w:p w14:paraId="2BDB220D" w14:textId="77777777" w:rsidR="00A665CD" w:rsidRDefault="00A665CD" w:rsidP="00A665CD">
      <w:pPr>
        <w:pStyle w:val="af1"/>
        <w:keepNext/>
        <w:rPr>
          <w:rFonts w:hint="cs"/>
          <w:rtl/>
        </w:rPr>
      </w:pPr>
      <w:r>
        <w:rPr>
          <w:rtl/>
        </w:rPr>
        <w:t>נגה רובינשטיין:</w:t>
      </w:r>
    </w:p>
    <w:p w14:paraId="10B60FB6" w14:textId="77777777" w:rsidR="00A665CD" w:rsidRDefault="00A665CD" w:rsidP="00A665CD">
      <w:pPr>
        <w:pStyle w:val="KeepWithNext"/>
        <w:rPr>
          <w:rFonts w:hint="cs"/>
          <w:rtl/>
        </w:rPr>
      </w:pPr>
    </w:p>
    <w:p w14:paraId="33857B6E" w14:textId="77777777" w:rsidR="002014AD" w:rsidRDefault="002014AD" w:rsidP="007E148D">
      <w:pPr>
        <w:rPr>
          <w:rFonts w:hint="cs"/>
          <w:rtl/>
        </w:rPr>
      </w:pPr>
      <w:r>
        <w:rPr>
          <w:rFonts w:hint="cs"/>
          <w:rtl/>
        </w:rPr>
        <w:t>הפרשנות של הרשות השנייה בעבר הייתה</w:t>
      </w:r>
      <w:r w:rsidR="00A665CD">
        <w:rPr>
          <w:rFonts w:hint="cs"/>
          <w:rtl/>
        </w:rPr>
        <w:t xml:space="preserve"> שסוכן פרסום זה חברת רכש מדיה</w:t>
      </w:r>
      <w:r>
        <w:rPr>
          <w:rFonts w:hint="cs"/>
          <w:rtl/>
        </w:rPr>
        <w:t xml:space="preserve">. </w:t>
      </w:r>
      <w:r w:rsidR="00A665CD">
        <w:rPr>
          <w:rFonts w:hint="cs"/>
          <w:rtl/>
        </w:rPr>
        <w:t xml:space="preserve">זה </w:t>
      </w:r>
      <w:bookmarkStart w:id="864" w:name="_ETM_Q1_11375550"/>
      <w:bookmarkEnd w:id="864"/>
      <w:r w:rsidR="00A665CD">
        <w:rPr>
          <w:rFonts w:hint="cs"/>
          <w:rtl/>
        </w:rPr>
        <w:t xml:space="preserve">היה לקראת המכרז של 2005. צריך להסכים על מה זה סוכן פרסום, אבל זו הייתה הפרשנות של הרשות השנייה </w:t>
      </w:r>
      <w:r>
        <w:rPr>
          <w:rFonts w:hint="cs"/>
          <w:rtl/>
        </w:rPr>
        <w:t xml:space="preserve">בעבר. </w:t>
      </w:r>
    </w:p>
    <w:p w14:paraId="22DCFB49" w14:textId="77777777" w:rsidR="002014AD" w:rsidRDefault="002014AD" w:rsidP="002014AD">
      <w:pPr>
        <w:rPr>
          <w:rFonts w:hint="cs"/>
          <w:rtl/>
        </w:rPr>
      </w:pPr>
    </w:p>
    <w:p w14:paraId="12A0EE92" w14:textId="77777777" w:rsidR="00F214CD" w:rsidRDefault="00F214CD" w:rsidP="00F214CD">
      <w:pPr>
        <w:pStyle w:val="a"/>
        <w:keepNext/>
        <w:rPr>
          <w:rFonts w:hint="cs"/>
          <w:rtl/>
        </w:rPr>
      </w:pPr>
      <w:r>
        <w:rPr>
          <w:rtl/>
        </w:rPr>
        <w:t>זיו גלעדי:</w:t>
      </w:r>
    </w:p>
    <w:p w14:paraId="42ED22B7" w14:textId="77777777" w:rsidR="00F214CD" w:rsidRDefault="00F214CD" w:rsidP="00F214CD">
      <w:pPr>
        <w:pStyle w:val="KeepWithNext"/>
        <w:rPr>
          <w:rtl/>
        </w:rPr>
      </w:pPr>
    </w:p>
    <w:p w14:paraId="1E59B1DB" w14:textId="77777777" w:rsidR="002014AD" w:rsidRDefault="00F214CD" w:rsidP="002014AD">
      <w:pPr>
        <w:rPr>
          <w:rFonts w:hint="cs"/>
          <w:rtl/>
        </w:rPr>
      </w:pPr>
      <w:r>
        <w:rPr>
          <w:rFonts w:hint="cs"/>
          <w:rtl/>
        </w:rPr>
        <w:t>ל</w:t>
      </w:r>
      <w:r w:rsidR="002014AD">
        <w:rPr>
          <w:rFonts w:hint="cs"/>
          <w:rtl/>
        </w:rPr>
        <w:t xml:space="preserve">דעתי </w:t>
      </w:r>
      <w:r w:rsidR="00A665CD">
        <w:rPr>
          <w:rFonts w:hint="cs"/>
          <w:rtl/>
        </w:rPr>
        <w:t xml:space="preserve">גם </w:t>
      </w:r>
      <w:r w:rsidR="002014AD">
        <w:rPr>
          <w:rFonts w:hint="cs"/>
          <w:rtl/>
        </w:rPr>
        <w:t xml:space="preserve">יש על זה פסיקות של </w:t>
      </w:r>
      <w:r w:rsidR="00A665CD">
        <w:rPr>
          <w:rFonts w:hint="cs"/>
          <w:rtl/>
        </w:rPr>
        <w:t xml:space="preserve">בית המשפט. </w:t>
      </w:r>
    </w:p>
    <w:p w14:paraId="7208DD32" w14:textId="77777777" w:rsidR="00A665CD" w:rsidRDefault="00A665CD" w:rsidP="002014AD">
      <w:pPr>
        <w:rPr>
          <w:rFonts w:hint="cs"/>
          <w:rtl/>
        </w:rPr>
      </w:pPr>
    </w:p>
    <w:p w14:paraId="591AC1AC" w14:textId="77777777" w:rsidR="00A665CD" w:rsidRDefault="00A665CD" w:rsidP="00A665CD">
      <w:pPr>
        <w:pStyle w:val="a"/>
        <w:keepNext/>
        <w:rPr>
          <w:rFonts w:hint="cs"/>
          <w:rtl/>
        </w:rPr>
      </w:pPr>
      <w:r>
        <w:rPr>
          <w:rtl/>
        </w:rPr>
        <w:t>אתי בנדלר:</w:t>
      </w:r>
    </w:p>
    <w:p w14:paraId="7284BCB9" w14:textId="77777777" w:rsidR="00A665CD" w:rsidRDefault="00A665CD" w:rsidP="00A665CD">
      <w:pPr>
        <w:pStyle w:val="KeepWithNext"/>
        <w:rPr>
          <w:rFonts w:hint="cs"/>
          <w:rtl/>
        </w:rPr>
      </w:pPr>
    </w:p>
    <w:p w14:paraId="6948EBDB" w14:textId="77777777" w:rsidR="00A665CD" w:rsidRDefault="00A665CD" w:rsidP="00A665CD">
      <w:pPr>
        <w:rPr>
          <w:rFonts w:hint="cs"/>
          <w:rtl/>
        </w:rPr>
      </w:pPr>
      <w:r>
        <w:rPr>
          <w:rFonts w:hint="cs"/>
          <w:rtl/>
        </w:rPr>
        <w:t xml:space="preserve">אז אפשר להשתמש במונח "סוכן פרסום" כי כבר נעשה בו שימוש. </w:t>
      </w:r>
    </w:p>
    <w:p w14:paraId="2D8D2B11" w14:textId="77777777" w:rsidR="002014AD" w:rsidRDefault="002014AD" w:rsidP="002014AD">
      <w:pPr>
        <w:rPr>
          <w:rFonts w:hint="cs"/>
          <w:rtl/>
        </w:rPr>
      </w:pPr>
    </w:p>
    <w:p w14:paraId="1BBA0458" w14:textId="77777777" w:rsidR="002014AD" w:rsidRDefault="002014AD" w:rsidP="002014AD">
      <w:pPr>
        <w:pStyle w:val="a"/>
        <w:keepNext/>
        <w:rPr>
          <w:rFonts w:hint="cs"/>
          <w:rtl/>
        </w:rPr>
      </w:pPr>
      <w:r>
        <w:rPr>
          <w:rtl/>
        </w:rPr>
        <w:t>ישראל אייכלר (יהדות התורה):</w:t>
      </w:r>
    </w:p>
    <w:p w14:paraId="4A455D4A" w14:textId="77777777" w:rsidR="002014AD" w:rsidRDefault="002014AD" w:rsidP="002014AD">
      <w:pPr>
        <w:pStyle w:val="KeepWithNext"/>
        <w:rPr>
          <w:rFonts w:hint="cs"/>
          <w:rtl/>
        </w:rPr>
      </w:pPr>
    </w:p>
    <w:p w14:paraId="6218B7FF" w14:textId="77777777" w:rsidR="002014AD" w:rsidRDefault="00A665CD" w:rsidP="00A665CD">
      <w:pPr>
        <w:rPr>
          <w:rFonts w:hint="cs"/>
          <w:rtl/>
        </w:rPr>
      </w:pPr>
      <w:r>
        <w:rPr>
          <w:rFonts w:hint="cs"/>
          <w:rtl/>
        </w:rPr>
        <w:t>אמרתם "</w:t>
      </w:r>
      <w:r w:rsidR="002014AD">
        <w:rPr>
          <w:rFonts w:hint="cs"/>
          <w:rtl/>
        </w:rPr>
        <w:t>רכש מדיה</w:t>
      </w:r>
      <w:r>
        <w:rPr>
          <w:rFonts w:hint="cs"/>
          <w:rtl/>
        </w:rPr>
        <w:t>"</w:t>
      </w:r>
      <w:r w:rsidR="002014AD">
        <w:rPr>
          <w:rFonts w:hint="cs"/>
          <w:rtl/>
        </w:rPr>
        <w:t xml:space="preserve">. </w:t>
      </w:r>
    </w:p>
    <w:p w14:paraId="6957A2DA" w14:textId="77777777" w:rsidR="002014AD" w:rsidRDefault="002014AD" w:rsidP="002014AD">
      <w:pPr>
        <w:rPr>
          <w:rFonts w:hint="cs"/>
          <w:rtl/>
        </w:rPr>
      </w:pPr>
    </w:p>
    <w:p w14:paraId="620F70A4" w14:textId="77777777" w:rsidR="002014AD" w:rsidRDefault="002014AD" w:rsidP="002014AD">
      <w:pPr>
        <w:pStyle w:val="af1"/>
        <w:keepNext/>
        <w:rPr>
          <w:rFonts w:hint="cs"/>
          <w:rtl/>
        </w:rPr>
      </w:pPr>
      <w:r>
        <w:rPr>
          <w:rtl/>
        </w:rPr>
        <w:t>נגה רובינשטיין:</w:t>
      </w:r>
    </w:p>
    <w:p w14:paraId="05612F8E" w14:textId="77777777" w:rsidR="002014AD" w:rsidRDefault="002014AD" w:rsidP="002014AD">
      <w:pPr>
        <w:pStyle w:val="KeepWithNext"/>
        <w:rPr>
          <w:rFonts w:hint="cs"/>
          <w:rtl/>
        </w:rPr>
      </w:pPr>
    </w:p>
    <w:p w14:paraId="7C6A043E" w14:textId="77777777" w:rsidR="002014AD" w:rsidRDefault="00A665CD" w:rsidP="002014AD">
      <w:pPr>
        <w:rPr>
          <w:rFonts w:hint="cs"/>
          <w:rtl/>
        </w:rPr>
      </w:pPr>
      <w:r>
        <w:rPr>
          <w:rFonts w:hint="cs"/>
          <w:rtl/>
        </w:rPr>
        <w:t xml:space="preserve">"רכש מדיה" </w:t>
      </w:r>
      <w:r w:rsidR="002014AD">
        <w:rPr>
          <w:rFonts w:hint="cs"/>
          <w:rtl/>
        </w:rPr>
        <w:t>זה ז'רגון</w:t>
      </w:r>
      <w:r>
        <w:rPr>
          <w:rFonts w:hint="cs"/>
          <w:rtl/>
        </w:rPr>
        <w:t>.</w:t>
      </w:r>
    </w:p>
    <w:p w14:paraId="0A31BE6E" w14:textId="77777777" w:rsidR="002014AD" w:rsidRDefault="002014AD" w:rsidP="002014AD">
      <w:pPr>
        <w:rPr>
          <w:rFonts w:hint="cs"/>
          <w:rtl/>
        </w:rPr>
      </w:pPr>
    </w:p>
    <w:p w14:paraId="316337D6" w14:textId="77777777" w:rsidR="002014AD" w:rsidRDefault="002014AD" w:rsidP="002014AD">
      <w:pPr>
        <w:pStyle w:val="af"/>
        <w:keepNext/>
        <w:rPr>
          <w:rFonts w:hint="cs"/>
          <w:rtl/>
        </w:rPr>
      </w:pPr>
      <w:r>
        <w:rPr>
          <w:rtl/>
        </w:rPr>
        <w:t>היו"ר יואב קיש:</w:t>
      </w:r>
    </w:p>
    <w:p w14:paraId="4661D739" w14:textId="77777777" w:rsidR="002014AD" w:rsidRDefault="002014AD" w:rsidP="002014AD">
      <w:pPr>
        <w:pStyle w:val="KeepWithNext"/>
        <w:rPr>
          <w:rFonts w:hint="cs"/>
          <w:rtl/>
        </w:rPr>
      </w:pPr>
    </w:p>
    <w:p w14:paraId="328A6E50" w14:textId="77777777" w:rsidR="002014AD" w:rsidRDefault="002014AD" w:rsidP="002014AD">
      <w:pPr>
        <w:rPr>
          <w:rFonts w:hint="cs"/>
          <w:rtl/>
        </w:rPr>
      </w:pPr>
      <w:r>
        <w:rPr>
          <w:rFonts w:hint="cs"/>
          <w:rtl/>
        </w:rPr>
        <w:t xml:space="preserve">אקרא את הסעיף. </w:t>
      </w:r>
      <w:r w:rsidR="00A665CD">
        <w:rPr>
          <w:rFonts w:hint="cs"/>
          <w:rtl/>
        </w:rPr>
        <w:t xml:space="preserve">חבר הכנסת יעקב אשר, נצביע על השינוי שביקשת, וחבר הכנסת אייכלר, אני יודע שזה חשוב לכם. </w:t>
      </w:r>
    </w:p>
    <w:p w14:paraId="03B6CD48" w14:textId="77777777" w:rsidR="00691E6A" w:rsidRDefault="00691E6A" w:rsidP="002014AD">
      <w:pPr>
        <w:rPr>
          <w:rFonts w:hint="cs"/>
          <w:rtl/>
        </w:rPr>
      </w:pPr>
    </w:p>
    <w:p w14:paraId="16EDEAF2" w14:textId="77777777" w:rsidR="00691E6A" w:rsidRDefault="00691E6A" w:rsidP="00691E6A">
      <w:pPr>
        <w:pStyle w:val="af1"/>
        <w:keepNext/>
        <w:rPr>
          <w:rFonts w:hint="cs"/>
          <w:rtl/>
        </w:rPr>
      </w:pPr>
      <w:r>
        <w:rPr>
          <w:rtl/>
        </w:rPr>
        <w:t>שירה גרינברג:</w:t>
      </w:r>
    </w:p>
    <w:p w14:paraId="405B0AB3" w14:textId="77777777" w:rsidR="00691E6A" w:rsidRDefault="00691E6A" w:rsidP="00691E6A">
      <w:pPr>
        <w:pStyle w:val="KeepWithNext"/>
        <w:rPr>
          <w:rFonts w:hint="cs"/>
          <w:rtl/>
        </w:rPr>
      </w:pPr>
    </w:p>
    <w:p w14:paraId="7FB6451F" w14:textId="77777777" w:rsidR="00691E6A" w:rsidRDefault="00691E6A" w:rsidP="007E148D">
      <w:pPr>
        <w:rPr>
          <w:rFonts w:hint="cs"/>
          <w:rtl/>
        </w:rPr>
      </w:pPr>
      <w:r>
        <w:rPr>
          <w:rFonts w:hint="cs"/>
          <w:rtl/>
        </w:rPr>
        <w:t>מכיוון שהוועדה המקצועית, ועדת פילבר, בזמנו דנה בזה וציינה את הבעיות</w:t>
      </w:r>
      <w:r w:rsidR="00A665CD">
        <w:rPr>
          <w:rFonts w:hint="cs"/>
          <w:rtl/>
        </w:rPr>
        <w:t xml:space="preserve">, גם אלה שעו"ד נגה רובינשטיין ציינה, לגבי </w:t>
      </w:r>
      <w:bookmarkStart w:id="865" w:name="_ETM_Q1_11427452"/>
      <w:bookmarkEnd w:id="865"/>
      <w:r w:rsidR="00A665CD">
        <w:rPr>
          <w:rFonts w:hint="cs"/>
          <w:rtl/>
        </w:rPr>
        <w:t>השליטה, וגם את הסוגיה השנייה של "בעל המאה הוא בעל הדעה",</w:t>
      </w:r>
      <w:r>
        <w:rPr>
          <w:rFonts w:hint="cs"/>
          <w:rtl/>
        </w:rPr>
        <w:t xml:space="preserve">  וניסינו למזער</w:t>
      </w:r>
      <w:r w:rsidR="00A665CD">
        <w:rPr>
          <w:rFonts w:hint="cs"/>
          <w:rtl/>
        </w:rPr>
        <w:t xml:space="preserve"> את הבעיות ודיברנו על זה, אז לא נחזור</w:t>
      </w:r>
      <w:r>
        <w:rPr>
          <w:rFonts w:hint="cs"/>
          <w:rtl/>
        </w:rPr>
        <w:t xml:space="preserve">. יש </w:t>
      </w:r>
      <w:r w:rsidR="00A665CD">
        <w:rPr>
          <w:rFonts w:hint="cs"/>
          <w:rtl/>
        </w:rPr>
        <w:t xml:space="preserve">פה </w:t>
      </w:r>
      <w:r>
        <w:rPr>
          <w:rFonts w:hint="cs"/>
          <w:rtl/>
        </w:rPr>
        <w:t xml:space="preserve">חשיבות, במידה ואתם קובעים את הדבר הזה, </w:t>
      </w:r>
      <w:r w:rsidR="00A665CD">
        <w:rPr>
          <w:rFonts w:hint="cs"/>
          <w:rtl/>
        </w:rPr>
        <w:t xml:space="preserve">כמובן </w:t>
      </w:r>
      <w:bookmarkStart w:id="866" w:name="_ETM_Q1_11439221"/>
      <w:bookmarkEnd w:id="866"/>
      <w:r>
        <w:rPr>
          <w:rFonts w:hint="cs"/>
          <w:rtl/>
        </w:rPr>
        <w:t xml:space="preserve">שהוא יהיה רף נמוך ככל </w:t>
      </w:r>
      <w:r w:rsidR="007E148D">
        <w:rPr>
          <w:rFonts w:hint="cs"/>
          <w:rtl/>
        </w:rPr>
        <w:t>ה</w:t>
      </w:r>
      <w:r>
        <w:rPr>
          <w:rFonts w:hint="cs"/>
          <w:rtl/>
        </w:rPr>
        <w:t xml:space="preserve">אפשר. אנחנו </w:t>
      </w:r>
      <w:r w:rsidR="00A665CD">
        <w:rPr>
          <w:rFonts w:hint="cs"/>
          <w:rtl/>
        </w:rPr>
        <w:t xml:space="preserve">כמשרדי הממשלה </w:t>
      </w:r>
      <w:r>
        <w:rPr>
          <w:rFonts w:hint="cs"/>
          <w:rtl/>
        </w:rPr>
        <w:t>סבורים ש</w:t>
      </w:r>
      <w:r w:rsidR="00A665CD">
        <w:rPr>
          <w:rFonts w:hint="cs"/>
          <w:rtl/>
        </w:rPr>
        <w:t>הדבר ה</w:t>
      </w:r>
      <w:r>
        <w:rPr>
          <w:rFonts w:hint="cs"/>
          <w:rtl/>
        </w:rPr>
        <w:t>זה לא נכון לאור הבעייתיות</w:t>
      </w:r>
      <w:r w:rsidR="00A665CD">
        <w:rPr>
          <w:rFonts w:hint="cs"/>
          <w:rtl/>
        </w:rPr>
        <w:t xml:space="preserve"> שבו</w:t>
      </w:r>
      <w:r>
        <w:rPr>
          <w:rFonts w:hint="cs"/>
          <w:rtl/>
        </w:rPr>
        <w:t xml:space="preserve">. </w:t>
      </w:r>
      <w:r w:rsidR="00A665CD">
        <w:rPr>
          <w:rFonts w:hint="cs"/>
          <w:rtl/>
        </w:rPr>
        <w:t xml:space="preserve">כמובן שלאור זה אני חושבת </w:t>
      </w:r>
      <w:bookmarkStart w:id="867" w:name="_ETM_Q1_11449775"/>
      <w:bookmarkEnd w:id="867"/>
      <w:r w:rsidR="00A665CD">
        <w:rPr>
          <w:rFonts w:hint="cs"/>
          <w:rtl/>
        </w:rPr>
        <w:t>ש</w:t>
      </w:r>
      <w:r>
        <w:rPr>
          <w:rFonts w:hint="cs"/>
          <w:rtl/>
        </w:rPr>
        <w:t xml:space="preserve">צריך לגדר ככל הניתן. </w:t>
      </w:r>
    </w:p>
    <w:p w14:paraId="0E86BD23" w14:textId="77777777" w:rsidR="00691E6A" w:rsidRDefault="00691E6A" w:rsidP="00691E6A">
      <w:pPr>
        <w:rPr>
          <w:rFonts w:hint="cs"/>
          <w:rtl/>
        </w:rPr>
      </w:pPr>
    </w:p>
    <w:p w14:paraId="62129964" w14:textId="77777777" w:rsidR="00691E6A" w:rsidRDefault="00691E6A" w:rsidP="00691E6A">
      <w:pPr>
        <w:pStyle w:val="a"/>
        <w:keepNext/>
        <w:rPr>
          <w:rFonts w:hint="cs"/>
          <w:rtl/>
        </w:rPr>
      </w:pPr>
      <w:r>
        <w:rPr>
          <w:rtl/>
        </w:rPr>
        <w:t>יעקב אשר (יהדות התורה):</w:t>
      </w:r>
    </w:p>
    <w:p w14:paraId="7E937B93" w14:textId="77777777" w:rsidR="00691E6A" w:rsidRDefault="00691E6A" w:rsidP="00691E6A">
      <w:pPr>
        <w:pStyle w:val="KeepWithNext"/>
        <w:rPr>
          <w:rFonts w:hint="cs"/>
          <w:rtl/>
        </w:rPr>
      </w:pPr>
    </w:p>
    <w:p w14:paraId="7AF8A5F8" w14:textId="77777777" w:rsidR="00691E6A" w:rsidRDefault="00A665CD" w:rsidP="00691E6A">
      <w:pPr>
        <w:rPr>
          <w:rFonts w:hint="cs"/>
          <w:rtl/>
        </w:rPr>
      </w:pPr>
      <w:r>
        <w:rPr>
          <w:rFonts w:hint="cs"/>
          <w:rtl/>
        </w:rPr>
        <w:t xml:space="preserve">אני מסכים על רף נמוך, </w:t>
      </w:r>
      <w:r w:rsidR="00691E6A">
        <w:rPr>
          <w:rFonts w:hint="cs"/>
          <w:rtl/>
        </w:rPr>
        <w:t>כדי שלא ישרת אינטרסים</w:t>
      </w:r>
      <w:r>
        <w:rPr>
          <w:rFonts w:hint="cs"/>
          <w:rtl/>
        </w:rPr>
        <w:t xml:space="preserve"> מסחריים. </w:t>
      </w:r>
    </w:p>
    <w:p w14:paraId="300406C4" w14:textId="77777777" w:rsidR="00691E6A" w:rsidRDefault="00691E6A" w:rsidP="00691E6A">
      <w:pPr>
        <w:rPr>
          <w:rFonts w:hint="cs"/>
          <w:rtl/>
        </w:rPr>
      </w:pPr>
    </w:p>
    <w:p w14:paraId="258467CB" w14:textId="77777777" w:rsidR="00691E6A" w:rsidRDefault="00691E6A" w:rsidP="00691E6A">
      <w:pPr>
        <w:pStyle w:val="af"/>
        <w:keepNext/>
        <w:rPr>
          <w:rFonts w:hint="cs"/>
          <w:rtl/>
        </w:rPr>
      </w:pPr>
      <w:r>
        <w:rPr>
          <w:rtl/>
        </w:rPr>
        <w:t>היו"ר יואב קיש:</w:t>
      </w:r>
    </w:p>
    <w:p w14:paraId="638EA15F" w14:textId="77777777" w:rsidR="00691E6A" w:rsidRDefault="00691E6A" w:rsidP="00691E6A">
      <w:pPr>
        <w:pStyle w:val="KeepWithNext"/>
        <w:rPr>
          <w:rFonts w:hint="cs"/>
          <w:rtl/>
        </w:rPr>
      </w:pPr>
    </w:p>
    <w:p w14:paraId="71D1B66A" w14:textId="77777777" w:rsidR="00691E6A" w:rsidRDefault="00A665CD" w:rsidP="00691E6A">
      <w:pPr>
        <w:rPr>
          <w:rFonts w:hint="cs"/>
          <w:rtl/>
        </w:rPr>
      </w:pPr>
      <w:r>
        <w:rPr>
          <w:rFonts w:hint="cs"/>
          <w:rtl/>
        </w:rPr>
        <w:t>מה הבעיה ב-</w:t>
      </w:r>
      <w:r w:rsidR="00691E6A">
        <w:rPr>
          <w:rFonts w:hint="cs"/>
          <w:rtl/>
        </w:rPr>
        <w:t>5 מיליון</w:t>
      </w:r>
      <w:r>
        <w:rPr>
          <w:rFonts w:hint="cs"/>
          <w:rtl/>
        </w:rPr>
        <w:t xml:space="preserve"> שקלים</w:t>
      </w:r>
      <w:r w:rsidR="00691E6A">
        <w:rPr>
          <w:rFonts w:hint="cs"/>
          <w:rtl/>
        </w:rPr>
        <w:t>?</w:t>
      </w:r>
      <w:r>
        <w:rPr>
          <w:rFonts w:hint="cs"/>
          <w:rtl/>
        </w:rPr>
        <w:t xml:space="preserve"> זה נמוך מדי?</w:t>
      </w:r>
    </w:p>
    <w:p w14:paraId="154FF8D8" w14:textId="77777777" w:rsidR="00691E6A" w:rsidRDefault="00691E6A" w:rsidP="00691E6A">
      <w:pPr>
        <w:rPr>
          <w:rFonts w:hint="cs"/>
          <w:rtl/>
        </w:rPr>
      </w:pPr>
    </w:p>
    <w:p w14:paraId="380A4585" w14:textId="77777777" w:rsidR="00691E6A" w:rsidRDefault="00691E6A" w:rsidP="00691E6A">
      <w:pPr>
        <w:pStyle w:val="a"/>
        <w:keepNext/>
        <w:rPr>
          <w:rFonts w:hint="cs"/>
          <w:rtl/>
        </w:rPr>
      </w:pPr>
      <w:r>
        <w:rPr>
          <w:rtl/>
        </w:rPr>
        <w:t>יעקב אשר (יהדות התורה):</w:t>
      </w:r>
    </w:p>
    <w:p w14:paraId="7D19CAFE" w14:textId="77777777" w:rsidR="00691E6A" w:rsidRDefault="00691E6A" w:rsidP="00691E6A">
      <w:pPr>
        <w:pStyle w:val="KeepWithNext"/>
        <w:rPr>
          <w:rFonts w:hint="cs"/>
          <w:rtl/>
        </w:rPr>
      </w:pPr>
    </w:p>
    <w:p w14:paraId="618D5DA5" w14:textId="77777777" w:rsidR="00691E6A" w:rsidRDefault="00691E6A" w:rsidP="00691E6A">
      <w:pPr>
        <w:rPr>
          <w:rFonts w:hint="cs"/>
          <w:rtl/>
        </w:rPr>
      </w:pPr>
      <w:r>
        <w:rPr>
          <w:rFonts w:hint="cs"/>
          <w:rtl/>
        </w:rPr>
        <w:t>7 מיליון</w:t>
      </w:r>
      <w:r w:rsidR="00A665CD">
        <w:rPr>
          <w:rFonts w:hint="cs"/>
          <w:rtl/>
        </w:rPr>
        <w:t xml:space="preserve"> שקלים</w:t>
      </w:r>
      <w:r>
        <w:rPr>
          <w:rFonts w:hint="cs"/>
          <w:rtl/>
        </w:rPr>
        <w:t xml:space="preserve">. </w:t>
      </w:r>
    </w:p>
    <w:p w14:paraId="074E6806" w14:textId="77777777" w:rsidR="00691E6A" w:rsidRDefault="00691E6A" w:rsidP="00691E6A">
      <w:pPr>
        <w:rPr>
          <w:rFonts w:hint="cs"/>
          <w:rtl/>
        </w:rPr>
      </w:pPr>
    </w:p>
    <w:p w14:paraId="65F962ED" w14:textId="77777777" w:rsidR="00691E6A" w:rsidRDefault="00691E6A" w:rsidP="00691E6A">
      <w:pPr>
        <w:pStyle w:val="af"/>
        <w:keepNext/>
        <w:rPr>
          <w:rFonts w:hint="cs"/>
          <w:rtl/>
        </w:rPr>
      </w:pPr>
      <w:r>
        <w:rPr>
          <w:rtl/>
        </w:rPr>
        <w:t>היו"ר יואב קיש:</w:t>
      </w:r>
    </w:p>
    <w:p w14:paraId="2B551982" w14:textId="77777777" w:rsidR="00691E6A" w:rsidRDefault="00691E6A" w:rsidP="00691E6A">
      <w:pPr>
        <w:pStyle w:val="KeepWithNext"/>
        <w:rPr>
          <w:rFonts w:hint="cs"/>
          <w:rtl/>
        </w:rPr>
      </w:pPr>
    </w:p>
    <w:p w14:paraId="7AC049EB" w14:textId="77777777" w:rsidR="00F214CD" w:rsidRDefault="00A665CD" w:rsidP="00F214CD">
      <w:pPr>
        <w:rPr>
          <w:rFonts w:hint="cs"/>
          <w:rtl/>
        </w:rPr>
      </w:pPr>
      <w:r>
        <w:rPr>
          <w:rFonts w:hint="cs"/>
          <w:rtl/>
        </w:rPr>
        <w:t>בסדר, 7 מיליון שקלים.</w:t>
      </w:r>
    </w:p>
    <w:p w14:paraId="3DE0B754" w14:textId="77777777" w:rsidR="00F214CD" w:rsidRPr="00F214CD" w:rsidRDefault="00F214CD" w:rsidP="00F214CD">
      <w:pPr>
        <w:rPr>
          <w:rFonts w:hint="cs"/>
          <w:rtl/>
        </w:rPr>
      </w:pPr>
    </w:p>
    <w:p w14:paraId="70E5EE33" w14:textId="77777777" w:rsidR="00691E6A" w:rsidRDefault="00691E6A" w:rsidP="00691E6A">
      <w:pPr>
        <w:pStyle w:val="a"/>
        <w:keepNext/>
        <w:rPr>
          <w:rFonts w:hint="cs"/>
          <w:rtl/>
        </w:rPr>
      </w:pPr>
      <w:r>
        <w:rPr>
          <w:rtl/>
        </w:rPr>
        <w:t>אתי בנדלר:</w:t>
      </w:r>
    </w:p>
    <w:p w14:paraId="3FF00ED1" w14:textId="77777777" w:rsidR="00691E6A" w:rsidRDefault="00691E6A" w:rsidP="00691E6A">
      <w:pPr>
        <w:pStyle w:val="KeepWithNext"/>
        <w:rPr>
          <w:rFonts w:hint="cs"/>
          <w:rtl/>
        </w:rPr>
      </w:pPr>
    </w:p>
    <w:p w14:paraId="77753E2A" w14:textId="77777777" w:rsidR="002F34DA" w:rsidRDefault="00691E6A" w:rsidP="00A665CD">
      <w:pPr>
        <w:rPr>
          <w:rFonts w:hint="cs"/>
          <w:rtl/>
        </w:rPr>
      </w:pPr>
      <w:r>
        <w:rPr>
          <w:rFonts w:hint="cs"/>
          <w:rtl/>
        </w:rPr>
        <w:t>אני מוכנה לקרוא</w:t>
      </w:r>
      <w:r w:rsidR="00A665CD">
        <w:rPr>
          <w:rFonts w:hint="cs"/>
          <w:rtl/>
        </w:rPr>
        <w:t>,</w:t>
      </w:r>
      <w:r>
        <w:rPr>
          <w:rFonts w:hint="cs"/>
          <w:rtl/>
        </w:rPr>
        <w:t xml:space="preserve"> לא בנוסח סופי. </w:t>
      </w:r>
    </w:p>
    <w:p w14:paraId="67DED415" w14:textId="77777777" w:rsidR="002F34DA" w:rsidRDefault="002F34DA" w:rsidP="00A665CD">
      <w:pPr>
        <w:rPr>
          <w:rFonts w:hint="cs"/>
          <w:rtl/>
        </w:rPr>
      </w:pPr>
    </w:p>
    <w:p w14:paraId="6A7B0929" w14:textId="77777777" w:rsidR="002F34DA" w:rsidRDefault="00A665CD" w:rsidP="00A665CD">
      <w:pPr>
        <w:rPr>
          <w:rFonts w:hint="cs"/>
          <w:rtl/>
        </w:rPr>
      </w:pPr>
      <w:r>
        <w:rPr>
          <w:rFonts w:hint="cs"/>
          <w:rtl/>
        </w:rPr>
        <w:t>"</w:t>
      </w:r>
      <w:r w:rsidR="00691E6A">
        <w:rPr>
          <w:rFonts w:hint="cs"/>
          <w:rtl/>
        </w:rPr>
        <w:t>בסעיף 71ח</w:t>
      </w:r>
      <w:r>
        <w:rPr>
          <w:rFonts w:hint="cs"/>
          <w:rtl/>
        </w:rPr>
        <w:t>(א)(2),</w:t>
      </w:r>
      <w:r w:rsidR="00691E6A">
        <w:rPr>
          <w:rFonts w:hint="cs"/>
          <w:rtl/>
        </w:rPr>
        <w:t xml:space="preserve"> בסופו יבוא: </w:t>
      </w:r>
    </w:p>
    <w:p w14:paraId="0D1B5A71" w14:textId="77777777" w:rsidR="002F34DA" w:rsidRDefault="002F34DA" w:rsidP="00A665CD">
      <w:pPr>
        <w:rPr>
          <w:rFonts w:hint="cs"/>
          <w:rtl/>
        </w:rPr>
      </w:pPr>
    </w:p>
    <w:p w14:paraId="6D694DC8" w14:textId="77777777" w:rsidR="00691E6A" w:rsidRDefault="00A665CD" w:rsidP="007E148D">
      <w:pPr>
        <w:ind w:left="720" w:firstLine="0"/>
        <w:rPr>
          <w:rFonts w:hint="cs"/>
          <w:rtl/>
        </w:rPr>
      </w:pPr>
      <w:r>
        <w:rPr>
          <w:rFonts w:hint="cs"/>
          <w:rtl/>
        </w:rPr>
        <w:t>"</w:t>
      </w:r>
      <w:r w:rsidR="00691E6A">
        <w:rPr>
          <w:rFonts w:hint="cs"/>
          <w:rtl/>
        </w:rPr>
        <w:t>ולעניין ערוץ זעיר שהכנסותיו אינן עולו</w:t>
      </w:r>
      <w:r>
        <w:rPr>
          <w:rFonts w:hint="cs"/>
          <w:rtl/>
        </w:rPr>
        <w:t xml:space="preserve">ת על 7 </w:t>
      </w:r>
      <w:bookmarkStart w:id="868" w:name="_ETM_Q1_11529569"/>
      <w:bookmarkEnd w:id="868"/>
      <w:r>
        <w:rPr>
          <w:rFonts w:hint="cs"/>
          <w:rtl/>
        </w:rPr>
        <w:t>מיליון שקלים חדשים,</w:t>
      </w:r>
      <w:r w:rsidR="00691E6A">
        <w:rPr>
          <w:rFonts w:hint="cs"/>
          <w:rtl/>
        </w:rPr>
        <w:t xml:space="preserve"> יקראו</w:t>
      </w:r>
      <w:r>
        <w:rPr>
          <w:rFonts w:hint="cs"/>
          <w:rtl/>
        </w:rPr>
        <w:t xml:space="preserve"> "מחמישים אחוזים מזמן שידור תשדירי פרסומת על </w:t>
      </w:r>
      <w:bookmarkStart w:id="869" w:name="_ETM_Q1_11532983"/>
      <w:bookmarkEnd w:id="869"/>
      <w:r>
        <w:rPr>
          <w:rFonts w:hint="cs"/>
          <w:rtl/>
        </w:rPr>
        <w:t>ידו</w:t>
      </w:r>
      <w:r w:rsidR="002F34DA">
        <w:rPr>
          <w:rFonts w:hint="cs"/>
          <w:rtl/>
        </w:rPr>
        <w:t xml:space="preserve">, ובלבד שהאדם שלו מוכרים את זמן תשדירי הפרסומת אינו </w:t>
      </w:r>
      <w:bookmarkStart w:id="870" w:name="_ETM_Q1_11538373"/>
      <w:bookmarkEnd w:id="870"/>
      <w:r w:rsidR="002F34DA">
        <w:rPr>
          <w:rFonts w:hint="cs"/>
          <w:rtl/>
        </w:rPr>
        <w:t>סוכן פרסום.""</w:t>
      </w:r>
    </w:p>
    <w:p w14:paraId="7BD9DC5A" w14:textId="77777777" w:rsidR="0073658B" w:rsidRDefault="0073658B" w:rsidP="00691E6A">
      <w:pPr>
        <w:rPr>
          <w:rFonts w:hint="cs"/>
          <w:rtl/>
        </w:rPr>
      </w:pPr>
    </w:p>
    <w:p w14:paraId="6FE75BB5" w14:textId="77777777" w:rsidR="0073658B" w:rsidRDefault="0073658B" w:rsidP="0073658B">
      <w:pPr>
        <w:pStyle w:val="af"/>
        <w:keepNext/>
        <w:rPr>
          <w:rFonts w:hint="cs"/>
          <w:rtl/>
        </w:rPr>
      </w:pPr>
      <w:r>
        <w:rPr>
          <w:rtl/>
        </w:rPr>
        <w:t>היו"ר יואב קיש:</w:t>
      </w:r>
    </w:p>
    <w:p w14:paraId="19B62811" w14:textId="77777777" w:rsidR="0073658B" w:rsidRDefault="0073658B" w:rsidP="0073658B">
      <w:pPr>
        <w:pStyle w:val="KeepWithNext"/>
        <w:rPr>
          <w:rFonts w:hint="cs"/>
          <w:rtl/>
        </w:rPr>
      </w:pPr>
    </w:p>
    <w:p w14:paraId="7C2BCAA5" w14:textId="77777777" w:rsidR="0073658B" w:rsidRDefault="0073658B" w:rsidP="0073658B">
      <w:pPr>
        <w:rPr>
          <w:rFonts w:hint="cs"/>
          <w:rtl/>
        </w:rPr>
      </w:pPr>
      <w:r>
        <w:rPr>
          <w:rFonts w:hint="cs"/>
          <w:rtl/>
        </w:rPr>
        <w:t>המגבלה שלו תהיה</w:t>
      </w:r>
      <w:r w:rsidR="002F34DA">
        <w:rPr>
          <w:rFonts w:hint="cs"/>
          <w:rtl/>
        </w:rPr>
        <w:t xml:space="preserve"> כפי שתהיה</w:t>
      </w:r>
      <w:r>
        <w:rPr>
          <w:rFonts w:hint="cs"/>
          <w:rtl/>
        </w:rPr>
        <w:t>.</w:t>
      </w:r>
    </w:p>
    <w:p w14:paraId="370A1E2B" w14:textId="77777777" w:rsidR="002F34DA" w:rsidRDefault="002F34DA" w:rsidP="0073658B">
      <w:pPr>
        <w:rPr>
          <w:rFonts w:hint="cs"/>
          <w:rtl/>
        </w:rPr>
      </w:pPr>
    </w:p>
    <w:p w14:paraId="1A3425C6" w14:textId="77777777" w:rsidR="002F34DA" w:rsidRDefault="008B7819" w:rsidP="008B7819">
      <w:pPr>
        <w:pStyle w:val="ae"/>
        <w:keepNext/>
        <w:rPr>
          <w:rtl/>
        </w:rPr>
      </w:pPr>
      <w:r>
        <w:rPr>
          <w:rtl/>
        </w:rPr>
        <w:t>קריאה:</w:t>
      </w:r>
    </w:p>
    <w:p w14:paraId="5D99E1B6" w14:textId="77777777" w:rsidR="008B7819" w:rsidRDefault="008B7819" w:rsidP="008B7819">
      <w:pPr>
        <w:pStyle w:val="KeepWithNext"/>
        <w:rPr>
          <w:rFonts w:hint="cs"/>
          <w:rtl/>
          <w:lang w:eastAsia="he-IL"/>
        </w:rPr>
      </w:pPr>
    </w:p>
    <w:p w14:paraId="7374F993" w14:textId="77777777" w:rsidR="002F34DA" w:rsidRDefault="002F34DA" w:rsidP="002F34DA">
      <w:pPr>
        <w:rPr>
          <w:rFonts w:hint="cs"/>
          <w:rtl/>
        </w:rPr>
      </w:pPr>
      <w:r>
        <w:rPr>
          <w:rFonts w:hint="cs"/>
          <w:rtl/>
        </w:rPr>
        <w:t>אפשר לקרוא את זה שוב, בבקשה?</w:t>
      </w:r>
      <w:r w:rsidR="008B7819">
        <w:rPr>
          <w:rFonts w:hint="cs"/>
          <w:rtl/>
        </w:rPr>
        <w:t xml:space="preserve"> בקצב הכתבה, אם אפשר. </w:t>
      </w:r>
    </w:p>
    <w:p w14:paraId="69978345" w14:textId="77777777" w:rsidR="0073658B" w:rsidRDefault="0073658B" w:rsidP="0073658B">
      <w:pPr>
        <w:rPr>
          <w:rFonts w:hint="cs"/>
          <w:rtl/>
        </w:rPr>
      </w:pPr>
    </w:p>
    <w:p w14:paraId="7493EC78" w14:textId="77777777" w:rsidR="0073658B" w:rsidRDefault="0073658B" w:rsidP="0073658B">
      <w:pPr>
        <w:pStyle w:val="a"/>
        <w:keepNext/>
        <w:rPr>
          <w:rFonts w:hint="cs"/>
          <w:rtl/>
        </w:rPr>
      </w:pPr>
      <w:r>
        <w:rPr>
          <w:rtl/>
        </w:rPr>
        <w:t>אתי בנדלר:</w:t>
      </w:r>
    </w:p>
    <w:p w14:paraId="69E3A1D7" w14:textId="77777777" w:rsidR="0073658B" w:rsidRDefault="0073658B" w:rsidP="0073658B">
      <w:pPr>
        <w:pStyle w:val="KeepWithNext"/>
        <w:rPr>
          <w:rFonts w:hint="cs"/>
          <w:rtl/>
        </w:rPr>
      </w:pPr>
    </w:p>
    <w:p w14:paraId="5CC4A4D2" w14:textId="77777777" w:rsidR="008B7819" w:rsidRDefault="008B7819" w:rsidP="0073658B">
      <w:pPr>
        <w:rPr>
          <w:rFonts w:hint="cs"/>
          <w:rtl/>
        </w:rPr>
      </w:pPr>
      <w:r>
        <w:rPr>
          <w:rFonts w:hint="cs"/>
          <w:rtl/>
        </w:rPr>
        <w:t xml:space="preserve">אקרא את כל הסיפה של הפסקה: </w:t>
      </w:r>
    </w:p>
    <w:p w14:paraId="7EF405D2" w14:textId="77777777" w:rsidR="008B7819" w:rsidRDefault="008B7819" w:rsidP="0073658B">
      <w:pPr>
        <w:rPr>
          <w:rFonts w:hint="cs"/>
          <w:rtl/>
        </w:rPr>
      </w:pPr>
    </w:p>
    <w:p w14:paraId="72903AF4" w14:textId="77777777" w:rsidR="008B7819" w:rsidRDefault="008B7819" w:rsidP="00821D13">
      <w:pPr>
        <w:ind w:left="720" w:firstLine="0"/>
        <w:rPr>
          <w:rFonts w:hint="cs"/>
          <w:rtl/>
        </w:rPr>
      </w:pPr>
      <w:r>
        <w:rPr>
          <w:rFonts w:hint="cs"/>
          <w:rtl/>
        </w:rPr>
        <w:t>"</w:t>
      </w:r>
      <w:r w:rsidR="0073658B">
        <w:rPr>
          <w:rFonts w:hint="cs"/>
          <w:rtl/>
        </w:rPr>
        <w:t xml:space="preserve">יקראו </w:t>
      </w:r>
      <w:r>
        <w:rPr>
          <w:rFonts w:hint="cs"/>
          <w:rtl/>
        </w:rPr>
        <w:t>"</w:t>
      </w:r>
      <w:r w:rsidR="0073658B">
        <w:rPr>
          <w:rFonts w:hint="cs"/>
          <w:rtl/>
        </w:rPr>
        <w:t>מ</w:t>
      </w:r>
      <w:r>
        <w:rPr>
          <w:rFonts w:hint="cs"/>
          <w:rtl/>
        </w:rPr>
        <w:t xml:space="preserve">עשרים וחמישה אחוזים מזמן השידור תשדירי פרסומת על ידו", ולעניין </w:t>
      </w:r>
      <w:r w:rsidR="0073658B">
        <w:rPr>
          <w:rFonts w:hint="cs"/>
          <w:rtl/>
        </w:rPr>
        <w:t xml:space="preserve">ערוץ זעיר שהכנסותיו אינן עולות על </w:t>
      </w:r>
      <w:r>
        <w:rPr>
          <w:rFonts w:hint="cs"/>
          <w:rtl/>
        </w:rPr>
        <w:t xml:space="preserve">7 מיליון שקלים חדשים </w:t>
      </w:r>
      <w:r w:rsidR="0073658B">
        <w:rPr>
          <w:rFonts w:hint="cs"/>
          <w:rtl/>
        </w:rPr>
        <w:t>יקראו</w:t>
      </w:r>
      <w:r>
        <w:rPr>
          <w:rFonts w:hint="cs"/>
          <w:rtl/>
        </w:rPr>
        <w:t xml:space="preserve"> "מחמישים אחוזים מזמן השידור תשדירי פרסומת על ידו, ובלבד שהאדם שלו מוכרים את זמן תשדירי הפרסומת אינו סוכן פרסום.""</w:t>
      </w:r>
    </w:p>
    <w:p w14:paraId="2232919D" w14:textId="77777777" w:rsidR="0073658B" w:rsidRDefault="0073658B" w:rsidP="0073658B">
      <w:pPr>
        <w:rPr>
          <w:rFonts w:hint="cs"/>
          <w:rtl/>
        </w:rPr>
      </w:pPr>
    </w:p>
    <w:p w14:paraId="0908E7F7" w14:textId="77777777" w:rsidR="0073658B" w:rsidRDefault="0073658B" w:rsidP="0073658B">
      <w:pPr>
        <w:pStyle w:val="af"/>
        <w:keepNext/>
        <w:rPr>
          <w:rFonts w:hint="cs"/>
          <w:rtl/>
        </w:rPr>
      </w:pPr>
      <w:r>
        <w:rPr>
          <w:rtl/>
        </w:rPr>
        <w:t>היו"ר יואב קיש:</w:t>
      </w:r>
    </w:p>
    <w:p w14:paraId="35B79D7D" w14:textId="77777777" w:rsidR="0073658B" w:rsidRDefault="0073658B" w:rsidP="0073658B">
      <w:pPr>
        <w:pStyle w:val="KeepWithNext"/>
        <w:rPr>
          <w:rFonts w:hint="cs"/>
          <w:rtl/>
        </w:rPr>
      </w:pPr>
    </w:p>
    <w:p w14:paraId="60218512" w14:textId="77777777" w:rsidR="0073658B" w:rsidRDefault="008B7819" w:rsidP="008B7819">
      <w:pPr>
        <w:rPr>
          <w:rFonts w:hint="cs"/>
          <w:rtl/>
        </w:rPr>
      </w:pPr>
      <w:r>
        <w:rPr>
          <w:rFonts w:hint="cs"/>
          <w:rtl/>
        </w:rPr>
        <w:t xml:space="preserve">מצוין. ברור לכולם? </w:t>
      </w:r>
    </w:p>
    <w:p w14:paraId="00FAFA61" w14:textId="77777777" w:rsidR="0073658B" w:rsidRDefault="0073658B" w:rsidP="0073658B">
      <w:pPr>
        <w:rPr>
          <w:rFonts w:hint="cs"/>
          <w:rtl/>
        </w:rPr>
      </w:pPr>
    </w:p>
    <w:p w14:paraId="376411DD" w14:textId="77777777" w:rsidR="0073658B" w:rsidRDefault="0073658B" w:rsidP="0073658B">
      <w:pPr>
        <w:pStyle w:val="a"/>
        <w:keepNext/>
        <w:rPr>
          <w:rFonts w:hint="cs"/>
          <w:rtl/>
        </w:rPr>
      </w:pPr>
      <w:r>
        <w:rPr>
          <w:rtl/>
        </w:rPr>
        <w:t>יעקב אשר (יהדות התורה):</w:t>
      </w:r>
    </w:p>
    <w:p w14:paraId="150E0EBA" w14:textId="77777777" w:rsidR="0073658B" w:rsidRDefault="0073658B" w:rsidP="0073658B">
      <w:pPr>
        <w:pStyle w:val="KeepWithNext"/>
        <w:rPr>
          <w:rFonts w:hint="cs"/>
          <w:rtl/>
        </w:rPr>
      </w:pPr>
    </w:p>
    <w:p w14:paraId="5757A06E" w14:textId="77777777" w:rsidR="00F214CD" w:rsidRDefault="008B7819" w:rsidP="00F214CD">
      <w:pPr>
        <w:rPr>
          <w:rFonts w:hint="cs"/>
          <w:rtl/>
        </w:rPr>
      </w:pPr>
      <w:r>
        <w:rPr>
          <w:rFonts w:hint="cs"/>
          <w:rtl/>
        </w:rPr>
        <w:t>"שהכנסותיו מפרסום".</w:t>
      </w:r>
    </w:p>
    <w:p w14:paraId="57B271E7" w14:textId="77777777" w:rsidR="00F214CD" w:rsidRPr="00F214CD" w:rsidRDefault="00F214CD" w:rsidP="00F214CD">
      <w:pPr>
        <w:rPr>
          <w:rFonts w:hint="cs"/>
          <w:rtl/>
        </w:rPr>
      </w:pPr>
    </w:p>
    <w:p w14:paraId="73C891DE" w14:textId="77777777" w:rsidR="0073658B" w:rsidRDefault="0073658B" w:rsidP="0073658B">
      <w:pPr>
        <w:pStyle w:val="af"/>
        <w:keepNext/>
        <w:rPr>
          <w:rFonts w:hint="cs"/>
          <w:rtl/>
        </w:rPr>
      </w:pPr>
      <w:r>
        <w:rPr>
          <w:rtl/>
        </w:rPr>
        <w:t>היו"ר יואב קיש:</w:t>
      </w:r>
    </w:p>
    <w:p w14:paraId="7090E184" w14:textId="77777777" w:rsidR="0073658B" w:rsidRDefault="0073658B" w:rsidP="0073658B">
      <w:pPr>
        <w:pStyle w:val="KeepWithNext"/>
        <w:rPr>
          <w:rFonts w:hint="cs"/>
          <w:rtl/>
        </w:rPr>
      </w:pPr>
    </w:p>
    <w:p w14:paraId="01286624" w14:textId="77777777" w:rsidR="008B7819" w:rsidRDefault="008B7819" w:rsidP="008B7819">
      <w:pPr>
        <w:rPr>
          <w:rFonts w:hint="cs"/>
          <w:rtl/>
        </w:rPr>
      </w:pPr>
      <w:r>
        <w:rPr>
          <w:rFonts w:hint="cs"/>
          <w:rtl/>
        </w:rPr>
        <w:t xml:space="preserve">ברור. יש הגדרה אחת </w:t>
      </w:r>
      <w:bookmarkStart w:id="871" w:name="_ETM_Q1_11595559"/>
      <w:bookmarkEnd w:id="871"/>
      <w:r>
        <w:rPr>
          <w:rFonts w:hint="cs"/>
          <w:rtl/>
        </w:rPr>
        <w:t xml:space="preserve">להכנסות בחוק. </w:t>
      </w:r>
    </w:p>
    <w:p w14:paraId="05E316D3" w14:textId="77777777" w:rsidR="008B7819" w:rsidRDefault="008B7819" w:rsidP="008B7819">
      <w:pPr>
        <w:rPr>
          <w:rFonts w:hint="cs"/>
          <w:rtl/>
        </w:rPr>
      </w:pPr>
    </w:p>
    <w:p w14:paraId="73EF426A" w14:textId="77777777" w:rsidR="008B7819" w:rsidRDefault="008B7819" w:rsidP="008B7819">
      <w:pPr>
        <w:rPr>
          <w:rFonts w:hint="cs"/>
          <w:rtl/>
        </w:rPr>
      </w:pPr>
      <w:r>
        <w:rPr>
          <w:rFonts w:hint="cs"/>
          <w:rtl/>
        </w:rPr>
        <w:t>מי בעד? ירים את ידו. מי נגד? מי נמנע?</w:t>
      </w:r>
    </w:p>
    <w:p w14:paraId="3CD3D6D3" w14:textId="77777777" w:rsidR="008B7819" w:rsidRPr="008B7819" w:rsidRDefault="008B7819" w:rsidP="008B7819">
      <w:pPr>
        <w:rPr>
          <w:rFonts w:hint="cs"/>
          <w:rtl/>
        </w:rPr>
      </w:pPr>
    </w:p>
    <w:p w14:paraId="25E5300D" w14:textId="77777777" w:rsidR="00594CC5" w:rsidRDefault="00594CC5" w:rsidP="00594CC5">
      <w:pPr>
        <w:pStyle w:val="aa"/>
        <w:keepNext/>
        <w:rPr>
          <w:rFonts w:hint="eastAsia"/>
          <w:rtl/>
        </w:rPr>
      </w:pPr>
      <w:r>
        <w:rPr>
          <w:rFonts w:hint="eastAsia"/>
          <w:rtl/>
        </w:rPr>
        <w:t>הצבעה</w:t>
      </w:r>
    </w:p>
    <w:p w14:paraId="64711C91" w14:textId="77777777" w:rsidR="00594CC5" w:rsidRDefault="00594CC5" w:rsidP="00594CC5">
      <w:pPr>
        <w:pStyle w:val="--"/>
        <w:keepNext/>
        <w:rPr>
          <w:rFonts w:hint="cs"/>
          <w:rtl/>
        </w:rPr>
      </w:pPr>
    </w:p>
    <w:p w14:paraId="6261C934" w14:textId="77777777" w:rsidR="00594CC5" w:rsidRDefault="00594CC5" w:rsidP="00594CC5">
      <w:pPr>
        <w:pStyle w:val="--"/>
        <w:keepNext/>
        <w:rPr>
          <w:rtl/>
        </w:rPr>
      </w:pPr>
      <w:r>
        <w:rPr>
          <w:rFonts w:hint="eastAsia"/>
          <w:rtl/>
        </w:rPr>
        <w:t>בעד</w:t>
      </w:r>
      <w:r>
        <w:rPr>
          <w:rtl/>
        </w:rPr>
        <w:t xml:space="preserve"> – </w:t>
      </w:r>
      <w:r>
        <w:rPr>
          <w:rFonts w:hint="cs"/>
          <w:rtl/>
        </w:rPr>
        <w:t>פה אחד</w:t>
      </w:r>
    </w:p>
    <w:p w14:paraId="5C70CA9F" w14:textId="77777777" w:rsidR="00594CC5" w:rsidRDefault="008B7819" w:rsidP="00594CC5">
      <w:pPr>
        <w:pStyle w:val="--"/>
        <w:keepNext/>
        <w:rPr>
          <w:rtl/>
        </w:rPr>
      </w:pPr>
      <w:r>
        <w:rPr>
          <w:rFonts w:hint="cs"/>
          <w:rtl/>
        </w:rPr>
        <w:t>ההצעה לתיקון סעיף 71ח(א)(2), כפי שהוקראה בנוסח לא סופי על ידי עו"ד בנדלר, נתקבלה.</w:t>
      </w:r>
    </w:p>
    <w:p w14:paraId="6E1A23D4" w14:textId="77777777" w:rsidR="00594CC5" w:rsidRDefault="00594CC5" w:rsidP="00594CC5">
      <w:pPr>
        <w:pStyle w:val="ab"/>
        <w:rPr>
          <w:rFonts w:hint="cs"/>
          <w:rtl/>
        </w:rPr>
      </w:pPr>
    </w:p>
    <w:p w14:paraId="7BDD75B2" w14:textId="77777777" w:rsidR="008B7819" w:rsidRDefault="008B7819" w:rsidP="008B7819">
      <w:pPr>
        <w:pStyle w:val="af"/>
        <w:keepNext/>
        <w:rPr>
          <w:rFonts w:hint="cs"/>
          <w:rtl/>
        </w:rPr>
      </w:pPr>
      <w:r>
        <w:rPr>
          <w:rtl/>
        </w:rPr>
        <w:t>היו"ר יואב קיש:</w:t>
      </w:r>
    </w:p>
    <w:p w14:paraId="79F92D44" w14:textId="77777777" w:rsidR="008B7819" w:rsidRDefault="008B7819" w:rsidP="008B7819">
      <w:pPr>
        <w:pStyle w:val="KeepWithNext"/>
        <w:rPr>
          <w:rFonts w:hint="cs"/>
          <w:rtl/>
        </w:rPr>
      </w:pPr>
    </w:p>
    <w:p w14:paraId="674A706E" w14:textId="77777777" w:rsidR="008B7819" w:rsidRDefault="008B7819" w:rsidP="008B7819">
      <w:pPr>
        <w:rPr>
          <w:rFonts w:hint="cs"/>
          <w:rtl/>
        </w:rPr>
      </w:pPr>
      <w:r>
        <w:rPr>
          <w:rFonts w:hint="cs"/>
          <w:rtl/>
        </w:rPr>
        <w:t xml:space="preserve">ההצעה נתקבלה פה אחד. </w:t>
      </w:r>
    </w:p>
    <w:p w14:paraId="2DC80700" w14:textId="77777777" w:rsidR="008B7819" w:rsidRPr="008B7819" w:rsidRDefault="008B7819" w:rsidP="008B7819">
      <w:pPr>
        <w:rPr>
          <w:rFonts w:hint="cs"/>
          <w:rtl/>
        </w:rPr>
      </w:pPr>
    </w:p>
    <w:p w14:paraId="6DC15913" w14:textId="77777777" w:rsidR="005379AD" w:rsidRDefault="0004581F" w:rsidP="00F765D6">
      <w:pPr>
        <w:rPr>
          <w:rFonts w:hint="cs"/>
          <w:rtl/>
        </w:rPr>
      </w:pPr>
      <w:r>
        <w:rPr>
          <w:rFonts w:hint="cs"/>
          <w:rtl/>
        </w:rPr>
        <w:t xml:space="preserve">אנחנו חוזרים לרביזיות </w:t>
      </w:r>
      <w:bookmarkStart w:id="872" w:name="_ETM_Q1_11630069"/>
      <w:bookmarkEnd w:id="872"/>
      <w:r>
        <w:rPr>
          <w:rFonts w:hint="cs"/>
          <w:rtl/>
        </w:rPr>
        <w:t xml:space="preserve">בסעיף 71ח לחוק העיקרי, בסעיף 13 להצעת החוק. </w:t>
      </w:r>
      <w:r w:rsidR="005379AD">
        <w:rPr>
          <w:rFonts w:hint="cs"/>
          <w:rtl/>
        </w:rPr>
        <w:t xml:space="preserve">אני מציע שנעבור </w:t>
      </w:r>
      <w:r w:rsidR="00F765D6">
        <w:rPr>
          <w:rFonts w:hint="cs"/>
          <w:rtl/>
        </w:rPr>
        <w:t>לעניין שידור החדשות. זה הסעיף שמרכז פה את רוב האנשים.</w:t>
      </w:r>
    </w:p>
    <w:p w14:paraId="2D831215" w14:textId="77777777" w:rsidR="005379AD" w:rsidRDefault="005379AD" w:rsidP="0073658B">
      <w:pPr>
        <w:rPr>
          <w:rFonts w:hint="cs"/>
          <w:rtl/>
        </w:rPr>
      </w:pPr>
    </w:p>
    <w:p w14:paraId="185983ED" w14:textId="77777777" w:rsidR="005379AD" w:rsidRDefault="00F765D6" w:rsidP="00821D13">
      <w:pPr>
        <w:rPr>
          <w:rFonts w:hint="cs"/>
          <w:rtl/>
        </w:rPr>
      </w:pPr>
      <w:r>
        <w:rPr>
          <w:rFonts w:hint="cs"/>
          <w:rtl/>
        </w:rPr>
        <w:t>נצא להפסקה קצרה</w:t>
      </w:r>
      <w:r w:rsidR="00821D13">
        <w:rPr>
          <w:rFonts w:hint="cs"/>
          <w:rtl/>
        </w:rPr>
        <w:t>.</w:t>
      </w:r>
      <w:r>
        <w:rPr>
          <w:rFonts w:hint="cs"/>
          <w:rtl/>
        </w:rPr>
        <w:t xml:space="preserve"> </w:t>
      </w:r>
      <w:bookmarkStart w:id="873" w:name="_ETM_Q1_11743557"/>
      <w:bookmarkEnd w:id="873"/>
      <w:r>
        <w:rPr>
          <w:rFonts w:hint="cs"/>
          <w:rtl/>
        </w:rPr>
        <w:t xml:space="preserve">נתכנס פה </w:t>
      </w:r>
      <w:r w:rsidR="00821D13">
        <w:rPr>
          <w:rFonts w:hint="cs"/>
          <w:rtl/>
        </w:rPr>
        <w:t>ב</w:t>
      </w:r>
      <w:r>
        <w:rPr>
          <w:rFonts w:hint="cs"/>
          <w:rtl/>
        </w:rPr>
        <w:t xml:space="preserve">עוד 15 דקות ונדבר על החדשות, נסיים את הרביזיה בנושא סעיף החדשות. 10 דקות לאוכל ולצרכים אחרים. ההפסקה תהיה </w:t>
      </w:r>
      <w:r w:rsidR="005379AD">
        <w:rPr>
          <w:rFonts w:hint="cs"/>
          <w:rtl/>
        </w:rPr>
        <w:t xml:space="preserve">עד </w:t>
      </w:r>
      <w:r>
        <w:rPr>
          <w:rFonts w:hint="cs"/>
          <w:rtl/>
        </w:rPr>
        <w:t>לשעה 20</w:t>
      </w:r>
      <w:r w:rsidR="005379AD">
        <w:rPr>
          <w:rFonts w:hint="cs"/>
          <w:rtl/>
        </w:rPr>
        <w:t>:35</w:t>
      </w:r>
      <w:r>
        <w:rPr>
          <w:rFonts w:hint="cs"/>
          <w:rtl/>
        </w:rPr>
        <w:t xml:space="preserve">. </w:t>
      </w:r>
    </w:p>
    <w:p w14:paraId="3D26DBD6" w14:textId="77777777" w:rsidR="005379AD" w:rsidRDefault="005379AD" w:rsidP="0073658B">
      <w:pPr>
        <w:rPr>
          <w:rFonts w:hint="cs"/>
          <w:rtl/>
        </w:rPr>
      </w:pPr>
    </w:p>
    <w:p w14:paraId="16CC7830" w14:textId="77777777" w:rsidR="00C86821" w:rsidRDefault="00C86821" w:rsidP="0073658B">
      <w:pPr>
        <w:rPr>
          <w:rFonts w:hint="cs"/>
          <w:rtl/>
        </w:rPr>
      </w:pPr>
    </w:p>
    <w:p w14:paraId="3D2B7BF1" w14:textId="77777777" w:rsidR="00F214CD" w:rsidRDefault="00F214CD" w:rsidP="00F214CD">
      <w:pPr>
        <w:pStyle w:val="af2"/>
        <w:keepNext/>
        <w:rPr>
          <w:rFonts w:hint="cs"/>
          <w:rtl/>
        </w:rPr>
      </w:pPr>
      <w:r>
        <w:rPr>
          <w:rtl/>
        </w:rPr>
        <w:t>(הישיבה נפסקה בשעה 20:20 ונתחדשה בשעה 20:40.)</w:t>
      </w:r>
    </w:p>
    <w:p w14:paraId="483E905C" w14:textId="77777777" w:rsidR="00F214CD" w:rsidRDefault="00F214CD" w:rsidP="00F214CD">
      <w:pPr>
        <w:pStyle w:val="KeepWithNext"/>
        <w:rPr>
          <w:rFonts w:hint="cs"/>
          <w:rtl/>
        </w:rPr>
      </w:pPr>
    </w:p>
    <w:p w14:paraId="23350206" w14:textId="77777777" w:rsidR="00F214CD" w:rsidRDefault="00F214CD" w:rsidP="0073658B">
      <w:pPr>
        <w:rPr>
          <w:rFonts w:hint="cs"/>
          <w:rtl/>
        </w:rPr>
      </w:pPr>
    </w:p>
    <w:p w14:paraId="439B6989" w14:textId="77777777" w:rsidR="00C86821" w:rsidRDefault="00C86821" w:rsidP="00C86821">
      <w:pPr>
        <w:pStyle w:val="af"/>
        <w:keepNext/>
        <w:rPr>
          <w:rFonts w:hint="cs"/>
          <w:rtl/>
        </w:rPr>
      </w:pPr>
      <w:r>
        <w:rPr>
          <w:rtl/>
        </w:rPr>
        <w:t>היו"ר יואב קיש:</w:t>
      </w:r>
    </w:p>
    <w:p w14:paraId="3C2C7FF1" w14:textId="77777777" w:rsidR="00C86821" w:rsidRDefault="00C86821" w:rsidP="00C86821">
      <w:pPr>
        <w:pStyle w:val="KeepWithNext"/>
        <w:rPr>
          <w:rFonts w:hint="cs"/>
          <w:rtl/>
        </w:rPr>
      </w:pPr>
    </w:p>
    <w:p w14:paraId="12350BDB" w14:textId="77777777" w:rsidR="00170FDA" w:rsidRDefault="001E7F2A" w:rsidP="00170FDA">
      <w:pPr>
        <w:rPr>
          <w:rFonts w:hint="cs"/>
          <w:rtl/>
        </w:rPr>
      </w:pPr>
      <w:r>
        <w:rPr>
          <w:rFonts w:hint="cs"/>
          <w:rtl/>
        </w:rPr>
        <w:t xml:space="preserve">אני מחדש את הישיבה. אני מתחיל מן </w:t>
      </w:r>
      <w:bookmarkStart w:id="874" w:name="_ETM_Q1_12908700"/>
      <w:bookmarkEnd w:id="874"/>
      <w:r>
        <w:rPr>
          <w:rFonts w:hint="cs"/>
          <w:rtl/>
        </w:rPr>
        <w:t>ה</w:t>
      </w:r>
      <w:r w:rsidR="00C86821">
        <w:rPr>
          <w:rFonts w:hint="cs"/>
          <w:rtl/>
        </w:rPr>
        <w:t>תוספת השלישית</w:t>
      </w:r>
      <w:r>
        <w:rPr>
          <w:rFonts w:hint="cs"/>
          <w:rtl/>
        </w:rPr>
        <w:t xml:space="preserve">, שמרכזת את כל </w:t>
      </w:r>
      <w:bookmarkStart w:id="875" w:name="_ETM_Q1_12958837"/>
      <w:bookmarkEnd w:id="875"/>
      <w:r>
        <w:rPr>
          <w:rFonts w:hint="cs"/>
          <w:rtl/>
        </w:rPr>
        <w:t>השינויים</w:t>
      </w:r>
      <w:r w:rsidR="00C86821">
        <w:rPr>
          <w:rFonts w:hint="cs"/>
          <w:rtl/>
        </w:rPr>
        <w:t>.</w:t>
      </w:r>
      <w:r>
        <w:rPr>
          <w:rFonts w:hint="cs"/>
          <w:rtl/>
        </w:rPr>
        <w:t xml:space="preserve"> אנחנו בעמוד 8. </w:t>
      </w:r>
      <w:r w:rsidR="00170FDA">
        <w:rPr>
          <w:rFonts w:hint="cs"/>
          <w:rtl/>
        </w:rPr>
        <w:t xml:space="preserve">אגיד כמה מילים כלליות ואחרי כן נעבור </w:t>
      </w:r>
      <w:bookmarkStart w:id="876" w:name="_ETM_Q1_12968898"/>
      <w:bookmarkEnd w:id="876"/>
      <w:r w:rsidR="00170FDA">
        <w:rPr>
          <w:rFonts w:hint="cs"/>
          <w:rtl/>
        </w:rPr>
        <w:t xml:space="preserve">על כל הסעיפים שקשורים לחדשות, בניצוחה של היועצת המשפטית לוועדה. </w:t>
      </w:r>
      <w:bookmarkStart w:id="877" w:name="_ETM_Q1_12975934"/>
      <w:bookmarkEnd w:id="877"/>
    </w:p>
    <w:p w14:paraId="18149918" w14:textId="77777777" w:rsidR="00170FDA" w:rsidRDefault="00170FDA" w:rsidP="00170FDA">
      <w:pPr>
        <w:rPr>
          <w:rFonts w:hint="cs"/>
          <w:rtl/>
        </w:rPr>
      </w:pPr>
    </w:p>
    <w:p w14:paraId="6941DA99" w14:textId="77777777" w:rsidR="00C86821" w:rsidRDefault="00C86821" w:rsidP="00821D13">
      <w:pPr>
        <w:rPr>
          <w:rFonts w:hint="cs"/>
          <w:rtl/>
        </w:rPr>
      </w:pPr>
      <w:r>
        <w:rPr>
          <w:rFonts w:hint="cs"/>
          <w:rtl/>
        </w:rPr>
        <w:t xml:space="preserve">אנחנו מדברים על סיטואציה שבה ערוץ זעיר או </w:t>
      </w:r>
      <w:r w:rsidR="00170FDA">
        <w:rPr>
          <w:rFonts w:hint="cs"/>
          <w:rtl/>
        </w:rPr>
        <w:t xml:space="preserve">ערוץ </w:t>
      </w:r>
      <w:r>
        <w:rPr>
          <w:rFonts w:hint="cs"/>
          <w:rtl/>
        </w:rPr>
        <w:t>זעיר ייעודי</w:t>
      </w:r>
      <w:r w:rsidR="00170FDA">
        <w:rPr>
          <w:rFonts w:hint="cs"/>
          <w:rtl/>
        </w:rPr>
        <w:t xml:space="preserve"> בוחר לשדר חדשות למרות שאיננו מחויב בכך. הגדרנ</w:t>
      </w:r>
      <w:r w:rsidR="00821D13">
        <w:rPr>
          <w:rFonts w:hint="cs"/>
          <w:rtl/>
        </w:rPr>
        <w:t xml:space="preserve">ו </w:t>
      </w:r>
      <w:r w:rsidR="00821D13">
        <w:rPr>
          <w:rFonts w:hint="eastAsia"/>
          <w:rtl/>
        </w:rPr>
        <w:t xml:space="preserve">– </w:t>
      </w:r>
      <w:r w:rsidR="00170FDA">
        <w:rPr>
          <w:rFonts w:hint="cs"/>
          <w:rtl/>
        </w:rPr>
        <w:t xml:space="preserve"> </w:t>
      </w:r>
      <w:bookmarkStart w:id="878" w:name="_ETM_Q1_12990480"/>
      <w:bookmarkEnd w:id="878"/>
      <w:r w:rsidR="00170FDA">
        <w:rPr>
          <w:rFonts w:hint="cs"/>
          <w:rtl/>
        </w:rPr>
        <w:t xml:space="preserve">וזה מהותי, ואני לא נכנס שוב לוויכוח העקרוני </w:t>
      </w:r>
      <w:r w:rsidR="00821D13">
        <w:rPr>
          <w:rFonts w:hint="eastAsia"/>
          <w:rtl/>
        </w:rPr>
        <w:t xml:space="preserve">– </w:t>
      </w:r>
      <w:r w:rsidR="00170FDA">
        <w:rPr>
          <w:rFonts w:hint="cs"/>
          <w:rtl/>
        </w:rPr>
        <w:t xml:space="preserve">שלא תהיה </w:t>
      </w:r>
      <w:bookmarkStart w:id="879" w:name="_ETM_Q1_12995449"/>
      <w:bookmarkEnd w:id="879"/>
      <w:r w:rsidR="00170FDA">
        <w:rPr>
          <w:rFonts w:hint="cs"/>
          <w:rtl/>
        </w:rPr>
        <w:t xml:space="preserve">לו חובה כפי שקיימת לערוץ שאיננו זעיר, וזה מוסדר יפה </w:t>
      </w:r>
      <w:bookmarkStart w:id="880" w:name="_ETM_Q1_12999852"/>
      <w:bookmarkEnd w:id="880"/>
      <w:r w:rsidR="00170FDA">
        <w:rPr>
          <w:rFonts w:hint="cs"/>
          <w:rtl/>
        </w:rPr>
        <w:t xml:space="preserve">בחוק הרשות השנייה, אלא חובה של הפרדה מבנית פנימית, לצורך העניין נקרא לזה, לא כחובה נפרדת. אבל ברור שהייתה </w:t>
      </w:r>
      <w:bookmarkStart w:id="881" w:name="_ETM_Q1_13007871"/>
      <w:bookmarkEnd w:id="881"/>
      <w:r w:rsidR="00170FDA">
        <w:rPr>
          <w:rFonts w:hint="cs"/>
          <w:rtl/>
        </w:rPr>
        <w:t xml:space="preserve">כוונה בהחלט שתהיה הפרדה שמשלבת שני דברים: מצד אחד, שומרת </w:t>
      </w:r>
      <w:bookmarkStart w:id="882" w:name="_ETM_Q1_13013642"/>
      <w:bookmarkEnd w:id="882"/>
      <w:r w:rsidR="00170FDA">
        <w:rPr>
          <w:rFonts w:hint="cs"/>
          <w:rtl/>
        </w:rPr>
        <w:t xml:space="preserve">על נאוֹתוּת החדשות, כמה שאפשר להפריד אותן, בטח מן המנגנון </w:t>
      </w:r>
      <w:bookmarkStart w:id="883" w:name="_ETM_Q1_13016746"/>
      <w:bookmarkEnd w:id="883"/>
      <w:r w:rsidR="00170FDA">
        <w:rPr>
          <w:rFonts w:hint="cs"/>
          <w:rtl/>
        </w:rPr>
        <w:t xml:space="preserve">המסחרי של הערוץ; מצד שני, לא פוגעת בהעמסת הוצאות </w:t>
      </w:r>
      <w:bookmarkStart w:id="884" w:name="_ETM_Q1_13024904"/>
      <w:bookmarkEnd w:id="884"/>
      <w:r w:rsidR="00170FDA">
        <w:rPr>
          <w:rFonts w:hint="cs"/>
          <w:rtl/>
        </w:rPr>
        <w:t xml:space="preserve">מוגזמות ומיותרות על אותו ערוץ זעיר. כלומר, את השילוב הזה החלנו בהצעת החוק </w:t>
      </w:r>
      <w:r w:rsidR="00821D13">
        <w:rPr>
          <w:rFonts w:hint="cs"/>
          <w:rtl/>
        </w:rPr>
        <w:t>ו</w:t>
      </w:r>
      <w:r w:rsidR="00170FDA">
        <w:rPr>
          <w:rFonts w:hint="cs"/>
          <w:rtl/>
        </w:rPr>
        <w:t xml:space="preserve">אנחנו מנסים לשמר אותו. אני חושב שכולנו בספקטרום הזה </w:t>
      </w:r>
      <w:r w:rsidR="00170FDA">
        <w:rPr>
          <w:rtl/>
        </w:rPr>
        <w:t>–</w:t>
      </w:r>
      <w:r w:rsidR="00170FDA">
        <w:rPr>
          <w:rFonts w:hint="cs"/>
          <w:rtl/>
        </w:rPr>
        <w:t xml:space="preserve"> אולי חלק נעים קצת יותר לכיוון מינימום </w:t>
      </w:r>
      <w:bookmarkStart w:id="885" w:name="_ETM_Q1_13035302"/>
      <w:bookmarkEnd w:id="885"/>
      <w:r w:rsidR="00170FDA">
        <w:rPr>
          <w:rFonts w:hint="cs"/>
          <w:rtl/>
        </w:rPr>
        <w:t xml:space="preserve">הוצאות </w:t>
      </w:r>
      <w:r w:rsidR="00821D13">
        <w:rPr>
          <w:rFonts w:hint="cs"/>
          <w:rtl/>
        </w:rPr>
        <w:t>ו</w:t>
      </w:r>
      <w:r w:rsidR="00170FDA">
        <w:rPr>
          <w:rFonts w:hint="cs"/>
          <w:rtl/>
        </w:rPr>
        <w:t xml:space="preserve">חלק אחרת. </w:t>
      </w:r>
    </w:p>
    <w:p w14:paraId="1E6C1838" w14:textId="77777777" w:rsidR="00170FDA" w:rsidRDefault="00170FDA" w:rsidP="00170FDA">
      <w:pPr>
        <w:rPr>
          <w:rFonts w:hint="cs"/>
          <w:rtl/>
        </w:rPr>
      </w:pPr>
      <w:bookmarkStart w:id="886" w:name="_ETM_Q1_13040696"/>
      <w:bookmarkEnd w:id="886"/>
    </w:p>
    <w:p w14:paraId="33E9E0C1" w14:textId="77777777" w:rsidR="00170FDA" w:rsidRDefault="00170FDA" w:rsidP="00821D13">
      <w:pPr>
        <w:rPr>
          <w:rFonts w:hint="cs"/>
          <w:rtl/>
        </w:rPr>
      </w:pPr>
      <w:r>
        <w:rPr>
          <w:rFonts w:hint="cs"/>
          <w:rtl/>
        </w:rPr>
        <w:t>נ</w:t>
      </w:r>
      <w:bookmarkStart w:id="887" w:name="_ETM_Q1_13041339"/>
      <w:bookmarkEnd w:id="887"/>
      <w:r>
        <w:rPr>
          <w:rFonts w:hint="cs"/>
          <w:rtl/>
        </w:rPr>
        <w:t xml:space="preserve">תחיל לעבור על הסעיפים. אני אומר עוד </w:t>
      </w:r>
      <w:bookmarkStart w:id="888" w:name="_ETM_Q1_13042698"/>
      <w:bookmarkEnd w:id="888"/>
      <w:r>
        <w:rPr>
          <w:rFonts w:hint="cs"/>
          <w:rtl/>
        </w:rPr>
        <w:t xml:space="preserve">פעם, בסעיף הזה יש שני דגשים. מצד אחד, </w:t>
      </w:r>
      <w:bookmarkStart w:id="889" w:name="_ETM_Q1_13047648"/>
      <w:bookmarkEnd w:id="889"/>
      <w:r>
        <w:rPr>
          <w:rFonts w:hint="cs"/>
          <w:rtl/>
        </w:rPr>
        <w:t xml:space="preserve">לא לפגוע כלכלית בערוץ בצורה שתסכל את קיום החדשות, ומצד שני, לא לייצר סיטואציה ענייה מדי שתייצר חדשות מוּטוֹת </w:t>
      </w:r>
      <w:r w:rsidR="00821D13">
        <w:rPr>
          <w:rFonts w:hint="cs"/>
          <w:rtl/>
        </w:rPr>
        <w:t>ש</w:t>
      </w:r>
      <w:r>
        <w:rPr>
          <w:rFonts w:hint="cs"/>
          <w:rtl/>
        </w:rPr>
        <w:t>מו</w:t>
      </w:r>
      <w:r w:rsidR="00821D13">
        <w:rPr>
          <w:rFonts w:hint="cs"/>
          <w:rtl/>
        </w:rPr>
        <w:t>ּ</w:t>
      </w:r>
      <w:r>
        <w:rPr>
          <w:rFonts w:hint="cs"/>
          <w:rtl/>
        </w:rPr>
        <w:t xml:space="preserve">נעות משיקולים כלכליים מיותרים. זה הכול. בבקשה. </w:t>
      </w:r>
    </w:p>
    <w:p w14:paraId="2E601FBC" w14:textId="77777777" w:rsidR="00170FDA" w:rsidRDefault="00170FDA" w:rsidP="00170FDA">
      <w:pPr>
        <w:rPr>
          <w:rFonts w:hint="cs"/>
          <w:rtl/>
        </w:rPr>
      </w:pPr>
      <w:bookmarkStart w:id="890" w:name="_ETM_Q1_13050560"/>
      <w:bookmarkEnd w:id="890"/>
      <w:r>
        <w:rPr>
          <w:rFonts w:hint="cs"/>
          <w:rtl/>
        </w:rPr>
        <w:t xml:space="preserve"> </w:t>
      </w:r>
    </w:p>
    <w:p w14:paraId="38AE3E0C" w14:textId="77777777" w:rsidR="00F343D3" w:rsidRDefault="00F343D3" w:rsidP="00F343D3">
      <w:pPr>
        <w:pStyle w:val="a"/>
        <w:keepNext/>
        <w:rPr>
          <w:rFonts w:hint="cs"/>
          <w:rtl/>
        </w:rPr>
      </w:pPr>
      <w:bookmarkStart w:id="891" w:name="_ETM_Q1_13016444"/>
      <w:bookmarkEnd w:id="891"/>
      <w:r>
        <w:rPr>
          <w:rtl/>
        </w:rPr>
        <w:t>אתי בנדלר:</w:t>
      </w:r>
    </w:p>
    <w:p w14:paraId="0F8F2888" w14:textId="77777777" w:rsidR="00F343D3" w:rsidRDefault="00F343D3" w:rsidP="00F343D3">
      <w:pPr>
        <w:pStyle w:val="KeepWithNext"/>
        <w:rPr>
          <w:rFonts w:hint="cs"/>
          <w:rtl/>
        </w:rPr>
      </w:pPr>
    </w:p>
    <w:p w14:paraId="0212988A" w14:textId="77777777" w:rsidR="006C2F13" w:rsidRDefault="00170FDA" w:rsidP="006C2F13">
      <w:pPr>
        <w:rPr>
          <w:rFonts w:hint="cs"/>
          <w:rtl/>
        </w:rPr>
      </w:pPr>
      <w:r>
        <w:rPr>
          <w:rFonts w:hint="cs"/>
          <w:rtl/>
        </w:rPr>
        <w:t>אני מפנה לעמוד 5</w:t>
      </w:r>
      <w:r w:rsidR="006C2F13">
        <w:rPr>
          <w:rFonts w:hint="cs"/>
          <w:rtl/>
        </w:rPr>
        <w:t>. אנחנו עדיין בסעיף 71ח, שעניינו הוראות מיוחדות לעניין בעל רישיון זעיר, ופסקה (ג)(1)</w:t>
      </w:r>
      <w:r>
        <w:rPr>
          <w:rFonts w:hint="cs"/>
          <w:rtl/>
        </w:rPr>
        <w:t xml:space="preserve"> </w:t>
      </w:r>
      <w:r w:rsidR="006C2F13">
        <w:rPr>
          <w:rFonts w:hint="cs"/>
          <w:rtl/>
        </w:rPr>
        <w:t xml:space="preserve">שבו קובעת כדלקמן: </w:t>
      </w:r>
    </w:p>
    <w:p w14:paraId="1E72A347" w14:textId="77777777" w:rsidR="006C2F13" w:rsidRDefault="006C2F13" w:rsidP="006C2F13">
      <w:pPr>
        <w:rPr>
          <w:rFonts w:hint="cs"/>
          <w:rtl/>
        </w:rPr>
      </w:pPr>
    </w:p>
    <w:tbl>
      <w:tblPr>
        <w:bidiVisual/>
        <w:tblW w:w="9082" w:type="dxa"/>
        <w:tblLayout w:type="fixed"/>
        <w:tblCellMar>
          <w:top w:w="57" w:type="dxa"/>
          <w:left w:w="0" w:type="dxa"/>
          <w:bottom w:w="57" w:type="dxa"/>
          <w:right w:w="0" w:type="dxa"/>
        </w:tblCellMar>
        <w:tblLook w:val="01E0" w:firstRow="1" w:lastRow="1" w:firstColumn="1" w:lastColumn="1" w:noHBand="0" w:noVBand="0"/>
      </w:tblPr>
      <w:tblGrid>
        <w:gridCol w:w="1873"/>
        <w:gridCol w:w="624"/>
        <w:gridCol w:w="624"/>
        <w:gridCol w:w="624"/>
        <w:gridCol w:w="624"/>
        <w:gridCol w:w="624"/>
        <w:gridCol w:w="624"/>
        <w:gridCol w:w="3465"/>
      </w:tblGrid>
      <w:tr w:rsidR="006C2F13" w:rsidRPr="006C2F13" w14:paraId="71A73ADF" w14:textId="77777777" w:rsidTr="00476315">
        <w:trPr>
          <w:cantSplit/>
          <w:trHeight w:val="60"/>
        </w:trPr>
        <w:tc>
          <w:tcPr>
            <w:tcW w:w="1873" w:type="dxa"/>
          </w:tcPr>
          <w:p w14:paraId="2EEE96AA" w14:textId="77777777" w:rsidR="006C2F13" w:rsidRDefault="006C2F13">
            <w:pPr>
              <w:pStyle w:val="TableSideHeading"/>
              <w:spacing w:line="240" w:lineRule="auto"/>
              <w:rPr>
                <w:sz w:val="24"/>
                <w:szCs w:val="24"/>
              </w:rPr>
            </w:pPr>
          </w:p>
        </w:tc>
        <w:tc>
          <w:tcPr>
            <w:tcW w:w="624" w:type="dxa"/>
          </w:tcPr>
          <w:p w14:paraId="1216C743" w14:textId="77777777" w:rsidR="006C2F13" w:rsidRDefault="006C2F13">
            <w:pPr>
              <w:pStyle w:val="TableText"/>
              <w:spacing w:line="240" w:lineRule="auto"/>
              <w:rPr>
                <w:sz w:val="24"/>
                <w:szCs w:val="24"/>
              </w:rPr>
            </w:pPr>
          </w:p>
        </w:tc>
        <w:tc>
          <w:tcPr>
            <w:tcW w:w="624" w:type="dxa"/>
          </w:tcPr>
          <w:p w14:paraId="0EE6FE1B" w14:textId="77777777" w:rsidR="006C2F13" w:rsidRDefault="006C2F13">
            <w:pPr>
              <w:pStyle w:val="TableText"/>
              <w:spacing w:line="240" w:lineRule="auto"/>
              <w:rPr>
                <w:sz w:val="24"/>
                <w:szCs w:val="24"/>
              </w:rPr>
            </w:pPr>
          </w:p>
        </w:tc>
        <w:tc>
          <w:tcPr>
            <w:tcW w:w="624" w:type="dxa"/>
          </w:tcPr>
          <w:p w14:paraId="4EAEFE17" w14:textId="77777777" w:rsidR="006C2F13" w:rsidRDefault="006C2F13">
            <w:pPr>
              <w:pStyle w:val="TableText"/>
              <w:spacing w:line="240" w:lineRule="auto"/>
              <w:rPr>
                <w:sz w:val="24"/>
                <w:szCs w:val="24"/>
              </w:rPr>
            </w:pPr>
          </w:p>
        </w:tc>
        <w:tc>
          <w:tcPr>
            <w:tcW w:w="624" w:type="dxa"/>
          </w:tcPr>
          <w:p w14:paraId="2A569F9C" w14:textId="77777777" w:rsidR="006C2F13" w:rsidRDefault="006C2F13">
            <w:pPr>
              <w:pStyle w:val="TableText"/>
              <w:spacing w:line="240" w:lineRule="auto"/>
              <w:rPr>
                <w:sz w:val="24"/>
                <w:szCs w:val="24"/>
              </w:rPr>
            </w:pPr>
          </w:p>
        </w:tc>
        <w:tc>
          <w:tcPr>
            <w:tcW w:w="624" w:type="dxa"/>
          </w:tcPr>
          <w:p w14:paraId="5835E2AF" w14:textId="77777777" w:rsidR="006C2F13" w:rsidRDefault="006C2F13">
            <w:pPr>
              <w:pStyle w:val="TableText"/>
              <w:spacing w:line="240" w:lineRule="auto"/>
              <w:rPr>
                <w:sz w:val="24"/>
                <w:szCs w:val="24"/>
              </w:rPr>
            </w:pPr>
          </w:p>
        </w:tc>
        <w:tc>
          <w:tcPr>
            <w:tcW w:w="4089" w:type="dxa"/>
            <w:gridSpan w:val="2"/>
            <w:hideMark/>
          </w:tcPr>
          <w:p w14:paraId="26464A90" w14:textId="77777777" w:rsidR="006C2F13" w:rsidRDefault="006C2F13" w:rsidP="006C2F13">
            <w:pPr>
              <w:pStyle w:val="TableBlock"/>
              <w:spacing w:line="240" w:lineRule="auto"/>
              <w:ind w:left="624" w:hanging="624"/>
              <w:rPr>
                <w:sz w:val="24"/>
                <w:szCs w:val="24"/>
              </w:rPr>
            </w:pPr>
            <w:r>
              <w:rPr>
                <w:rFonts w:hint="cs"/>
                <w:sz w:val="24"/>
                <w:szCs w:val="24"/>
                <w:rtl/>
              </w:rPr>
              <w:t>"(ג)</w:t>
            </w:r>
            <w:r>
              <w:rPr>
                <w:rFonts w:hint="cs"/>
                <w:sz w:val="24"/>
                <w:szCs w:val="24"/>
                <w:rtl/>
              </w:rPr>
              <w:tab/>
              <w:t>החליט בעל רישיון זעיר לשדר חדשות, יחולו הוראות אלה:</w:t>
            </w:r>
          </w:p>
        </w:tc>
      </w:tr>
      <w:tr w:rsidR="006C2F13" w:rsidRPr="006C2F13" w14:paraId="0C8561DA" w14:textId="77777777" w:rsidTr="00476315">
        <w:trPr>
          <w:cantSplit/>
        </w:trPr>
        <w:tc>
          <w:tcPr>
            <w:tcW w:w="1873" w:type="dxa"/>
            <w:tcMar>
              <w:top w:w="91" w:type="dxa"/>
              <w:left w:w="0" w:type="dxa"/>
              <w:bottom w:w="91" w:type="dxa"/>
              <w:right w:w="0" w:type="dxa"/>
            </w:tcMar>
          </w:tcPr>
          <w:p w14:paraId="378A5E92" w14:textId="77777777" w:rsidR="006C2F13" w:rsidRDefault="006C2F13">
            <w:pPr>
              <w:pStyle w:val="TableSideHeading"/>
              <w:spacing w:line="240" w:lineRule="auto"/>
              <w:rPr>
                <w:sz w:val="24"/>
                <w:szCs w:val="24"/>
              </w:rPr>
            </w:pPr>
          </w:p>
        </w:tc>
        <w:tc>
          <w:tcPr>
            <w:tcW w:w="624" w:type="dxa"/>
            <w:tcMar>
              <w:top w:w="91" w:type="dxa"/>
              <w:left w:w="0" w:type="dxa"/>
              <w:bottom w:w="91" w:type="dxa"/>
              <w:right w:w="0" w:type="dxa"/>
            </w:tcMar>
          </w:tcPr>
          <w:p w14:paraId="525ACDB2" w14:textId="77777777" w:rsidR="006C2F13" w:rsidRDefault="006C2F13">
            <w:pPr>
              <w:pStyle w:val="TableText"/>
              <w:spacing w:line="240" w:lineRule="auto"/>
              <w:rPr>
                <w:sz w:val="24"/>
                <w:szCs w:val="24"/>
              </w:rPr>
            </w:pPr>
          </w:p>
        </w:tc>
        <w:tc>
          <w:tcPr>
            <w:tcW w:w="624" w:type="dxa"/>
            <w:tcMar>
              <w:top w:w="91" w:type="dxa"/>
              <w:left w:w="0" w:type="dxa"/>
              <w:bottom w:w="91" w:type="dxa"/>
              <w:right w:w="0" w:type="dxa"/>
            </w:tcMar>
          </w:tcPr>
          <w:p w14:paraId="00920A86" w14:textId="77777777" w:rsidR="006C2F13" w:rsidRDefault="006C2F13">
            <w:pPr>
              <w:pStyle w:val="TableText"/>
              <w:spacing w:line="240" w:lineRule="auto"/>
              <w:rPr>
                <w:sz w:val="24"/>
                <w:szCs w:val="24"/>
              </w:rPr>
            </w:pPr>
          </w:p>
        </w:tc>
        <w:tc>
          <w:tcPr>
            <w:tcW w:w="624" w:type="dxa"/>
            <w:tcMar>
              <w:top w:w="91" w:type="dxa"/>
              <w:left w:w="0" w:type="dxa"/>
              <w:bottom w:w="91" w:type="dxa"/>
              <w:right w:w="0" w:type="dxa"/>
            </w:tcMar>
          </w:tcPr>
          <w:p w14:paraId="7DAA5685" w14:textId="77777777" w:rsidR="006C2F13" w:rsidRDefault="006C2F13">
            <w:pPr>
              <w:pStyle w:val="TableText"/>
              <w:spacing w:line="240" w:lineRule="auto"/>
              <w:rPr>
                <w:sz w:val="24"/>
                <w:szCs w:val="24"/>
              </w:rPr>
            </w:pPr>
          </w:p>
        </w:tc>
        <w:tc>
          <w:tcPr>
            <w:tcW w:w="624" w:type="dxa"/>
            <w:tcMar>
              <w:top w:w="91" w:type="dxa"/>
              <w:left w:w="0" w:type="dxa"/>
              <w:bottom w:w="91" w:type="dxa"/>
              <w:right w:w="0" w:type="dxa"/>
            </w:tcMar>
          </w:tcPr>
          <w:p w14:paraId="0AC63417" w14:textId="77777777" w:rsidR="006C2F13" w:rsidRDefault="006C2F13">
            <w:pPr>
              <w:pStyle w:val="TableText"/>
              <w:spacing w:line="240" w:lineRule="auto"/>
              <w:rPr>
                <w:sz w:val="24"/>
                <w:szCs w:val="24"/>
              </w:rPr>
            </w:pPr>
          </w:p>
        </w:tc>
        <w:tc>
          <w:tcPr>
            <w:tcW w:w="624" w:type="dxa"/>
            <w:tcMar>
              <w:top w:w="91" w:type="dxa"/>
              <w:left w:w="0" w:type="dxa"/>
              <w:bottom w:w="91" w:type="dxa"/>
              <w:right w:w="0" w:type="dxa"/>
            </w:tcMar>
          </w:tcPr>
          <w:p w14:paraId="70C91A76" w14:textId="77777777" w:rsidR="006C2F13" w:rsidRDefault="006C2F13">
            <w:pPr>
              <w:pStyle w:val="TableText"/>
              <w:spacing w:line="240" w:lineRule="auto"/>
              <w:rPr>
                <w:sz w:val="24"/>
                <w:szCs w:val="24"/>
              </w:rPr>
            </w:pPr>
          </w:p>
        </w:tc>
        <w:tc>
          <w:tcPr>
            <w:tcW w:w="624" w:type="dxa"/>
            <w:tcMar>
              <w:top w:w="91" w:type="dxa"/>
              <w:left w:w="0" w:type="dxa"/>
              <w:bottom w:w="91" w:type="dxa"/>
              <w:right w:w="0" w:type="dxa"/>
            </w:tcMar>
          </w:tcPr>
          <w:p w14:paraId="6E092557" w14:textId="77777777" w:rsidR="006C2F13" w:rsidRDefault="006C2F13">
            <w:pPr>
              <w:pStyle w:val="TableText"/>
              <w:spacing w:line="240" w:lineRule="auto"/>
              <w:rPr>
                <w:sz w:val="24"/>
                <w:szCs w:val="24"/>
              </w:rPr>
            </w:pPr>
          </w:p>
        </w:tc>
        <w:tc>
          <w:tcPr>
            <w:tcW w:w="3465" w:type="dxa"/>
            <w:tcMar>
              <w:top w:w="91" w:type="dxa"/>
              <w:left w:w="0" w:type="dxa"/>
              <w:bottom w:w="91" w:type="dxa"/>
              <w:right w:w="0" w:type="dxa"/>
            </w:tcMar>
            <w:hideMark/>
          </w:tcPr>
          <w:p w14:paraId="6FEA59D6" w14:textId="77777777" w:rsidR="006C2F13" w:rsidRDefault="006C2F13" w:rsidP="006C2F13">
            <w:pPr>
              <w:pStyle w:val="TableBlock"/>
              <w:spacing w:line="240" w:lineRule="auto"/>
              <w:ind w:left="624" w:hanging="624"/>
              <w:rPr>
                <w:sz w:val="24"/>
                <w:szCs w:val="24"/>
              </w:rPr>
            </w:pPr>
            <w:r>
              <w:rPr>
                <w:rFonts w:hint="cs"/>
                <w:sz w:val="24"/>
                <w:szCs w:val="24"/>
                <w:rtl/>
              </w:rPr>
              <w:t>(1)</w:t>
            </w:r>
            <w:r>
              <w:rPr>
                <w:rFonts w:hint="cs"/>
                <w:sz w:val="24"/>
                <w:szCs w:val="24"/>
                <w:rtl/>
              </w:rPr>
              <w:tab/>
              <w:t>הוא יהיה פטור משידור חדשות באמצעות חברת חדשות לפי סימן ד' לפרק ד' ומהוצאה לתפעול חברת חדשות לפי סעיף 62ג(א1) וסעיף 3 לתוספת השנייה, ובלבד ששידורי החדשות שישדר יהיו בהתאם להוראות התוספת השלישית או בהתאם להוראות סימן ד' לפרק ד', לפי בחירתו;"</w:t>
            </w:r>
          </w:p>
        </w:tc>
      </w:tr>
    </w:tbl>
    <w:p w14:paraId="7407AC74" w14:textId="77777777" w:rsidR="006C2F13" w:rsidRDefault="006C2F13" w:rsidP="006C2F13">
      <w:pPr>
        <w:rPr>
          <w:rFonts w:hint="cs"/>
          <w:rtl/>
        </w:rPr>
      </w:pPr>
    </w:p>
    <w:p w14:paraId="656FCA2F" w14:textId="77777777" w:rsidR="006C2F13" w:rsidRDefault="006C2F13" w:rsidP="006C2F13">
      <w:pPr>
        <w:pStyle w:val="af"/>
        <w:keepNext/>
        <w:rPr>
          <w:rFonts w:hint="cs"/>
          <w:rtl/>
        </w:rPr>
      </w:pPr>
      <w:r>
        <w:rPr>
          <w:rtl/>
        </w:rPr>
        <w:t>היו"ר יואב קיש:</w:t>
      </w:r>
    </w:p>
    <w:p w14:paraId="0CAC6A95" w14:textId="77777777" w:rsidR="006C2F13" w:rsidRDefault="006C2F13" w:rsidP="006C2F13">
      <w:pPr>
        <w:pStyle w:val="KeepWithNext"/>
        <w:rPr>
          <w:rFonts w:hint="cs"/>
          <w:rtl/>
        </w:rPr>
      </w:pPr>
    </w:p>
    <w:p w14:paraId="4D81931F" w14:textId="77777777" w:rsidR="006C2F13" w:rsidRDefault="006C2F13" w:rsidP="006C2F13">
      <w:pPr>
        <w:rPr>
          <w:rFonts w:hint="cs"/>
          <w:rtl/>
        </w:rPr>
      </w:pPr>
      <w:r>
        <w:rPr>
          <w:rFonts w:hint="cs"/>
          <w:rtl/>
        </w:rPr>
        <w:t>מה זה סימן ד' לפרק ד'?</w:t>
      </w:r>
    </w:p>
    <w:p w14:paraId="7EF5E08D" w14:textId="77777777" w:rsidR="006C2F13" w:rsidRDefault="006C2F13" w:rsidP="006C2F13">
      <w:pPr>
        <w:rPr>
          <w:rFonts w:hint="cs"/>
          <w:rtl/>
        </w:rPr>
      </w:pPr>
    </w:p>
    <w:p w14:paraId="39B48EB0" w14:textId="77777777" w:rsidR="006C2F13" w:rsidRDefault="006C2F13" w:rsidP="006C2F13">
      <w:pPr>
        <w:pStyle w:val="a"/>
        <w:keepNext/>
        <w:rPr>
          <w:rFonts w:hint="cs"/>
          <w:rtl/>
        </w:rPr>
      </w:pPr>
      <w:r>
        <w:rPr>
          <w:rtl/>
        </w:rPr>
        <w:t>אתי בנדלר:</w:t>
      </w:r>
    </w:p>
    <w:p w14:paraId="5ED2CD61" w14:textId="77777777" w:rsidR="006C2F13" w:rsidRDefault="006C2F13" w:rsidP="006C2F13">
      <w:pPr>
        <w:pStyle w:val="KeepWithNext"/>
        <w:rPr>
          <w:rFonts w:hint="cs"/>
          <w:rtl/>
        </w:rPr>
      </w:pPr>
    </w:p>
    <w:p w14:paraId="581DDB1A" w14:textId="77777777" w:rsidR="006C2F13" w:rsidRDefault="006C2F13" w:rsidP="006C2F13">
      <w:pPr>
        <w:rPr>
          <w:rFonts w:hint="cs"/>
          <w:rtl/>
        </w:rPr>
      </w:pPr>
      <w:r>
        <w:rPr>
          <w:rFonts w:hint="cs"/>
          <w:rtl/>
        </w:rPr>
        <w:t xml:space="preserve">הוא יכול לפעול. אם הוא רוצה להקים חברת </w:t>
      </w:r>
      <w:bookmarkStart w:id="892" w:name="_ETM_Q1_13105029"/>
      <w:bookmarkEnd w:id="892"/>
      <w:r>
        <w:rPr>
          <w:rFonts w:hint="cs"/>
          <w:rtl/>
        </w:rPr>
        <w:t>חדשות ולשדר חדשות</w:t>
      </w:r>
      <w:r w:rsidR="00821D13">
        <w:rPr>
          <w:rFonts w:hint="cs"/>
          <w:rtl/>
        </w:rPr>
        <w:t>- - -</w:t>
      </w:r>
    </w:p>
    <w:p w14:paraId="0C6B5E9F" w14:textId="77777777" w:rsidR="006C2F13" w:rsidRDefault="006C2F13" w:rsidP="006C2F13">
      <w:pPr>
        <w:rPr>
          <w:rFonts w:hint="cs"/>
          <w:rtl/>
        </w:rPr>
      </w:pPr>
    </w:p>
    <w:p w14:paraId="0E19BC00" w14:textId="77777777" w:rsidR="006C2F13" w:rsidRDefault="006C2F13" w:rsidP="006C2F13">
      <w:pPr>
        <w:pStyle w:val="af"/>
        <w:keepNext/>
        <w:rPr>
          <w:rFonts w:hint="cs"/>
          <w:rtl/>
        </w:rPr>
      </w:pPr>
      <w:r>
        <w:rPr>
          <w:rtl/>
        </w:rPr>
        <w:t>היו"ר יואב קיש:</w:t>
      </w:r>
    </w:p>
    <w:p w14:paraId="0C4E155C" w14:textId="77777777" w:rsidR="006C2F13" w:rsidRDefault="006C2F13" w:rsidP="006C2F13">
      <w:pPr>
        <w:pStyle w:val="KeepWithNext"/>
        <w:rPr>
          <w:rFonts w:hint="cs"/>
          <w:rtl/>
        </w:rPr>
      </w:pPr>
    </w:p>
    <w:p w14:paraId="2A96173B" w14:textId="77777777" w:rsidR="006C2F13" w:rsidRDefault="006C2F13" w:rsidP="006C2F13">
      <w:pPr>
        <w:rPr>
          <w:rFonts w:hint="cs"/>
          <w:rtl/>
        </w:rPr>
      </w:pPr>
      <w:r>
        <w:rPr>
          <w:rFonts w:hint="cs"/>
          <w:rtl/>
        </w:rPr>
        <w:t xml:space="preserve">אז הוא יכול ללכת למגבלה מלכתחילה. </w:t>
      </w:r>
      <w:bookmarkStart w:id="893" w:name="_ETM_Q1_13105417"/>
      <w:bookmarkEnd w:id="893"/>
    </w:p>
    <w:p w14:paraId="5B05FDBC" w14:textId="77777777" w:rsidR="006C2F13" w:rsidRDefault="006C2F13" w:rsidP="006C2F13">
      <w:pPr>
        <w:rPr>
          <w:rFonts w:hint="cs"/>
          <w:rtl/>
        </w:rPr>
      </w:pPr>
      <w:bookmarkStart w:id="894" w:name="_ETM_Q1_13105739"/>
      <w:bookmarkEnd w:id="894"/>
    </w:p>
    <w:p w14:paraId="0FE40432" w14:textId="77777777" w:rsidR="006C2F13" w:rsidRDefault="006C2F13" w:rsidP="006C2F13">
      <w:pPr>
        <w:pStyle w:val="a"/>
        <w:keepNext/>
        <w:rPr>
          <w:rFonts w:hint="cs"/>
          <w:rtl/>
        </w:rPr>
      </w:pPr>
      <w:r>
        <w:rPr>
          <w:rtl/>
        </w:rPr>
        <w:t>אתי בנדלר:</w:t>
      </w:r>
    </w:p>
    <w:p w14:paraId="39819F0C" w14:textId="77777777" w:rsidR="006C2F13" w:rsidRDefault="006C2F13" w:rsidP="006C2F13">
      <w:pPr>
        <w:pStyle w:val="KeepWithNext"/>
        <w:rPr>
          <w:rFonts w:hint="cs"/>
          <w:rtl/>
        </w:rPr>
      </w:pPr>
    </w:p>
    <w:p w14:paraId="3CBF61A2" w14:textId="77777777" w:rsidR="00F343D3" w:rsidRDefault="006C2F13" w:rsidP="006C2F13">
      <w:pPr>
        <w:rPr>
          <w:rFonts w:hint="cs"/>
          <w:rtl/>
        </w:rPr>
      </w:pPr>
      <w:r>
        <w:rPr>
          <w:rFonts w:hint="cs"/>
          <w:rtl/>
        </w:rPr>
        <w:t xml:space="preserve">לגבי פסקה </w:t>
      </w:r>
      <w:r w:rsidR="00821D13">
        <w:rPr>
          <w:rFonts w:hint="cs"/>
          <w:rtl/>
        </w:rPr>
        <w:t xml:space="preserve">(1) </w:t>
      </w:r>
      <w:r w:rsidR="00F343D3">
        <w:rPr>
          <w:rFonts w:hint="cs"/>
          <w:rtl/>
        </w:rPr>
        <w:t xml:space="preserve">יש </w:t>
      </w:r>
      <w:r>
        <w:rPr>
          <w:rFonts w:hint="cs"/>
          <w:rtl/>
        </w:rPr>
        <w:t xml:space="preserve">בקשה, שהתקבלה, לדיון מחדש, של המחנה הציוני ושל </w:t>
      </w:r>
      <w:bookmarkStart w:id="895" w:name="_ETM_Q1_13116059"/>
      <w:bookmarkEnd w:id="895"/>
      <w:r>
        <w:rPr>
          <w:rFonts w:hint="cs"/>
          <w:rtl/>
        </w:rPr>
        <w:t xml:space="preserve">חבר הכנסת חנין, </w:t>
      </w:r>
      <w:r w:rsidR="00F343D3">
        <w:rPr>
          <w:rFonts w:hint="cs"/>
          <w:rtl/>
        </w:rPr>
        <w:t xml:space="preserve">כי הם רצו </w:t>
      </w:r>
      <w:r>
        <w:rPr>
          <w:rFonts w:hint="cs"/>
          <w:rtl/>
        </w:rPr>
        <w:t xml:space="preserve">לחייב שידורי חדשות </w:t>
      </w:r>
      <w:r w:rsidR="00F343D3">
        <w:rPr>
          <w:rFonts w:hint="cs"/>
          <w:rtl/>
        </w:rPr>
        <w:t>באמצעות חברת חדשות</w:t>
      </w:r>
      <w:r>
        <w:rPr>
          <w:rFonts w:hint="cs"/>
          <w:rtl/>
        </w:rPr>
        <w:t>.</w:t>
      </w:r>
    </w:p>
    <w:p w14:paraId="15114844" w14:textId="77777777" w:rsidR="00F343D3" w:rsidRDefault="00F343D3" w:rsidP="00F343D3">
      <w:pPr>
        <w:rPr>
          <w:rFonts w:hint="cs"/>
          <w:rtl/>
        </w:rPr>
      </w:pPr>
    </w:p>
    <w:p w14:paraId="530E05F5" w14:textId="77777777" w:rsidR="00F343D3" w:rsidRDefault="00F343D3" w:rsidP="00F343D3">
      <w:pPr>
        <w:pStyle w:val="af"/>
        <w:keepNext/>
        <w:rPr>
          <w:rFonts w:hint="cs"/>
          <w:rtl/>
        </w:rPr>
      </w:pPr>
      <w:r>
        <w:rPr>
          <w:rtl/>
        </w:rPr>
        <w:t>היו"ר יואב קיש:</w:t>
      </w:r>
    </w:p>
    <w:p w14:paraId="5C077D1E" w14:textId="77777777" w:rsidR="00F343D3" w:rsidRDefault="00F343D3" w:rsidP="00F343D3">
      <w:pPr>
        <w:pStyle w:val="KeepWithNext"/>
        <w:rPr>
          <w:rFonts w:hint="cs"/>
          <w:rtl/>
        </w:rPr>
      </w:pPr>
    </w:p>
    <w:p w14:paraId="2657BE11" w14:textId="77777777" w:rsidR="00F343D3" w:rsidRDefault="006C2F13" w:rsidP="00F343D3">
      <w:pPr>
        <w:rPr>
          <w:rFonts w:hint="cs"/>
          <w:rtl/>
        </w:rPr>
      </w:pPr>
      <w:r>
        <w:rPr>
          <w:rFonts w:hint="cs"/>
          <w:rtl/>
        </w:rPr>
        <w:t>נצביע על זה. אמרתי ש</w:t>
      </w:r>
      <w:r w:rsidR="00F343D3">
        <w:rPr>
          <w:rFonts w:hint="cs"/>
          <w:rtl/>
        </w:rPr>
        <w:t>אני מתנגד לזה</w:t>
      </w:r>
      <w:r>
        <w:rPr>
          <w:rFonts w:hint="cs"/>
          <w:rtl/>
        </w:rPr>
        <w:t xml:space="preserve"> ואני מקווה שחברי הכנסת יצטרפו אליי</w:t>
      </w:r>
      <w:r w:rsidR="00F343D3">
        <w:rPr>
          <w:rFonts w:hint="cs"/>
          <w:rtl/>
        </w:rPr>
        <w:t xml:space="preserve">. נשאיר את זה כהסתייגות. </w:t>
      </w:r>
    </w:p>
    <w:p w14:paraId="0F2367AC" w14:textId="77777777" w:rsidR="00F343D3" w:rsidRDefault="00F343D3" w:rsidP="00F343D3">
      <w:pPr>
        <w:rPr>
          <w:rFonts w:hint="cs"/>
          <w:rtl/>
        </w:rPr>
      </w:pPr>
    </w:p>
    <w:p w14:paraId="5C4CEEA0" w14:textId="77777777" w:rsidR="00F343D3" w:rsidRDefault="00F343D3" w:rsidP="00F343D3">
      <w:pPr>
        <w:pStyle w:val="a"/>
        <w:keepNext/>
        <w:rPr>
          <w:rFonts w:hint="cs"/>
          <w:rtl/>
        </w:rPr>
      </w:pPr>
      <w:r>
        <w:rPr>
          <w:rtl/>
        </w:rPr>
        <w:t>רועי פולקמן (כולנו):</w:t>
      </w:r>
    </w:p>
    <w:p w14:paraId="0E6B525C" w14:textId="77777777" w:rsidR="00F343D3" w:rsidRDefault="00F343D3" w:rsidP="00F343D3">
      <w:pPr>
        <w:pStyle w:val="KeepWithNext"/>
        <w:rPr>
          <w:rFonts w:hint="cs"/>
          <w:rtl/>
        </w:rPr>
      </w:pPr>
    </w:p>
    <w:p w14:paraId="46434BEB" w14:textId="77777777" w:rsidR="00F343D3" w:rsidRDefault="00F343D3" w:rsidP="00F214CD">
      <w:pPr>
        <w:rPr>
          <w:rFonts w:hint="cs"/>
          <w:rtl/>
        </w:rPr>
      </w:pPr>
      <w:r>
        <w:rPr>
          <w:rFonts w:hint="cs"/>
          <w:rtl/>
        </w:rPr>
        <w:t xml:space="preserve">אם נתקן את התוספת השלישית </w:t>
      </w:r>
      <w:r w:rsidR="006C2F13">
        <w:rPr>
          <w:rFonts w:hint="cs"/>
          <w:rtl/>
        </w:rPr>
        <w:t xml:space="preserve">זה יהיה מיותר. </w:t>
      </w:r>
      <w:r>
        <w:rPr>
          <w:rFonts w:hint="cs"/>
          <w:rtl/>
        </w:rPr>
        <w:t>אני חושב שגם הם</w:t>
      </w:r>
      <w:r w:rsidR="006C2F13">
        <w:rPr>
          <w:rFonts w:hint="cs"/>
          <w:rtl/>
        </w:rPr>
        <w:t xml:space="preserve"> </w:t>
      </w:r>
      <w:bookmarkStart w:id="896" w:name="_ETM_Q1_13141452"/>
      <w:bookmarkEnd w:id="896"/>
      <w:r w:rsidR="006C2F13">
        <w:rPr>
          <w:rFonts w:hint="cs"/>
          <w:rtl/>
        </w:rPr>
        <w:t xml:space="preserve">ישתכנעו. בואו נתקן את התוספת השלישית ואז נייתר את ההצעה הזאת. </w:t>
      </w:r>
    </w:p>
    <w:p w14:paraId="1EC44E90" w14:textId="77777777" w:rsidR="00F343D3" w:rsidRDefault="00F343D3" w:rsidP="00F343D3">
      <w:pPr>
        <w:rPr>
          <w:rFonts w:hint="cs"/>
          <w:rtl/>
        </w:rPr>
      </w:pPr>
    </w:p>
    <w:p w14:paraId="6C06BC22" w14:textId="77777777" w:rsidR="00F343D3" w:rsidRDefault="00F343D3" w:rsidP="00F343D3">
      <w:pPr>
        <w:pStyle w:val="a"/>
        <w:keepNext/>
        <w:rPr>
          <w:rFonts w:hint="cs"/>
          <w:rtl/>
        </w:rPr>
      </w:pPr>
      <w:r>
        <w:rPr>
          <w:rtl/>
        </w:rPr>
        <w:t>איתן כבל (המחנה הציוני):</w:t>
      </w:r>
    </w:p>
    <w:p w14:paraId="596C4BAD" w14:textId="77777777" w:rsidR="00F343D3" w:rsidRDefault="00F343D3" w:rsidP="00F343D3">
      <w:pPr>
        <w:pStyle w:val="KeepWithNext"/>
        <w:rPr>
          <w:rFonts w:hint="cs"/>
          <w:rtl/>
        </w:rPr>
      </w:pPr>
    </w:p>
    <w:p w14:paraId="2AA01845" w14:textId="77777777" w:rsidR="00F343D3" w:rsidRDefault="006C2F13" w:rsidP="00F343D3">
      <w:pPr>
        <w:rPr>
          <w:rFonts w:hint="cs"/>
          <w:rtl/>
        </w:rPr>
      </w:pPr>
      <w:r>
        <w:rPr>
          <w:rFonts w:hint="cs"/>
          <w:rtl/>
        </w:rPr>
        <w:t xml:space="preserve">אדוני היושב-ראש, בואו נעשה כך: </w:t>
      </w:r>
      <w:r w:rsidR="00F343D3">
        <w:rPr>
          <w:rFonts w:hint="cs"/>
          <w:rtl/>
        </w:rPr>
        <w:t>צריך למצוא נקודת איזון</w:t>
      </w:r>
      <w:r>
        <w:rPr>
          <w:rFonts w:hint="cs"/>
          <w:rtl/>
        </w:rPr>
        <w:t xml:space="preserve">. </w:t>
      </w:r>
    </w:p>
    <w:p w14:paraId="5ACFE289" w14:textId="77777777" w:rsidR="006C2F13" w:rsidRDefault="006C2F13" w:rsidP="00F343D3">
      <w:pPr>
        <w:rPr>
          <w:rFonts w:hint="cs"/>
          <w:rtl/>
        </w:rPr>
      </w:pPr>
    </w:p>
    <w:p w14:paraId="743288F1" w14:textId="77777777" w:rsidR="006C2F13" w:rsidRDefault="006C2F13" w:rsidP="006C2F13">
      <w:pPr>
        <w:pStyle w:val="af"/>
        <w:keepNext/>
        <w:rPr>
          <w:rFonts w:hint="cs"/>
          <w:rtl/>
        </w:rPr>
      </w:pPr>
      <w:r>
        <w:rPr>
          <w:rtl/>
        </w:rPr>
        <w:t>היו"ר יואב קיש:</w:t>
      </w:r>
    </w:p>
    <w:p w14:paraId="51BC8A53" w14:textId="77777777" w:rsidR="006C2F13" w:rsidRDefault="006C2F13" w:rsidP="006C2F13">
      <w:pPr>
        <w:pStyle w:val="KeepWithNext"/>
        <w:rPr>
          <w:rFonts w:hint="cs"/>
          <w:rtl/>
        </w:rPr>
      </w:pPr>
    </w:p>
    <w:p w14:paraId="491366E5" w14:textId="77777777" w:rsidR="006C2F13" w:rsidRDefault="006C2F13" w:rsidP="006C2F13">
      <w:pPr>
        <w:rPr>
          <w:rFonts w:hint="cs"/>
          <w:rtl/>
        </w:rPr>
      </w:pPr>
      <w:r>
        <w:rPr>
          <w:rFonts w:hint="cs"/>
          <w:rtl/>
        </w:rPr>
        <w:t>שמעת את מה שאמרתי בהתחלה?</w:t>
      </w:r>
    </w:p>
    <w:p w14:paraId="085F49BE" w14:textId="77777777" w:rsidR="006C2F13" w:rsidRDefault="006C2F13" w:rsidP="006C2F13">
      <w:pPr>
        <w:rPr>
          <w:rFonts w:hint="cs"/>
          <w:rtl/>
        </w:rPr>
      </w:pPr>
    </w:p>
    <w:p w14:paraId="4A9CBCBD" w14:textId="77777777" w:rsidR="006C2F13" w:rsidRDefault="006C2F13" w:rsidP="006C2F13">
      <w:pPr>
        <w:pStyle w:val="a"/>
        <w:keepNext/>
        <w:rPr>
          <w:rFonts w:hint="cs"/>
          <w:rtl/>
        </w:rPr>
      </w:pPr>
      <w:r>
        <w:rPr>
          <w:rtl/>
        </w:rPr>
        <w:t>איתן כבל (המחנה הציוני):</w:t>
      </w:r>
    </w:p>
    <w:p w14:paraId="7A0179C5" w14:textId="77777777" w:rsidR="006C2F13" w:rsidRDefault="006C2F13" w:rsidP="006C2F13">
      <w:pPr>
        <w:pStyle w:val="KeepWithNext"/>
        <w:rPr>
          <w:rFonts w:hint="cs"/>
          <w:rtl/>
        </w:rPr>
      </w:pPr>
    </w:p>
    <w:p w14:paraId="25A975FA" w14:textId="77777777" w:rsidR="006C2F13" w:rsidRDefault="006C2F13" w:rsidP="006C2F13">
      <w:pPr>
        <w:rPr>
          <w:rFonts w:hint="cs"/>
          <w:rtl/>
        </w:rPr>
      </w:pPr>
      <w:r>
        <w:rPr>
          <w:rFonts w:hint="cs"/>
          <w:rtl/>
        </w:rPr>
        <w:t xml:space="preserve">כן. אולי לא הבנתי את אדוני. </w:t>
      </w:r>
    </w:p>
    <w:p w14:paraId="711FB196" w14:textId="77777777" w:rsidR="006C2F13" w:rsidRDefault="006C2F13" w:rsidP="006C2F13">
      <w:pPr>
        <w:rPr>
          <w:rFonts w:hint="cs"/>
          <w:rtl/>
        </w:rPr>
      </w:pPr>
    </w:p>
    <w:p w14:paraId="67ECC96A" w14:textId="77777777" w:rsidR="006C2F13" w:rsidRDefault="006C2F13" w:rsidP="006C2F13">
      <w:pPr>
        <w:pStyle w:val="af"/>
        <w:keepNext/>
        <w:rPr>
          <w:rFonts w:hint="cs"/>
          <w:rtl/>
        </w:rPr>
      </w:pPr>
      <w:r>
        <w:rPr>
          <w:rtl/>
        </w:rPr>
        <w:t>היו"ר יואב קיש:</w:t>
      </w:r>
    </w:p>
    <w:p w14:paraId="01F7E684" w14:textId="77777777" w:rsidR="006C2F13" w:rsidRDefault="006C2F13" w:rsidP="006C2F13">
      <w:pPr>
        <w:pStyle w:val="KeepWithNext"/>
        <w:rPr>
          <w:rFonts w:hint="cs"/>
          <w:rtl/>
        </w:rPr>
      </w:pPr>
    </w:p>
    <w:p w14:paraId="1E5304DC" w14:textId="77777777" w:rsidR="006C2F13" w:rsidRDefault="006C2F13" w:rsidP="006C2F13">
      <w:pPr>
        <w:rPr>
          <w:rFonts w:hint="cs"/>
          <w:rtl/>
        </w:rPr>
      </w:pPr>
      <w:r>
        <w:rPr>
          <w:rFonts w:hint="cs"/>
          <w:rtl/>
        </w:rPr>
        <w:t xml:space="preserve">אני חושב שתגלה שאנחנו </w:t>
      </w:r>
      <w:bookmarkStart w:id="897" w:name="_ETM_Q1_13160346"/>
      <w:bookmarkEnd w:id="897"/>
      <w:r>
        <w:rPr>
          <w:rFonts w:hint="cs"/>
          <w:rtl/>
        </w:rPr>
        <w:t>לא רחוקים זה מזה.</w:t>
      </w:r>
    </w:p>
    <w:p w14:paraId="71EE3A85" w14:textId="77777777" w:rsidR="006C2F13" w:rsidRDefault="006C2F13" w:rsidP="006C2F13">
      <w:pPr>
        <w:rPr>
          <w:rFonts w:hint="cs"/>
          <w:rtl/>
        </w:rPr>
      </w:pPr>
    </w:p>
    <w:p w14:paraId="5B4805EA" w14:textId="77777777" w:rsidR="006C2F13" w:rsidRDefault="006C2F13" w:rsidP="006C2F13">
      <w:pPr>
        <w:pStyle w:val="a"/>
        <w:keepNext/>
        <w:rPr>
          <w:rFonts w:hint="cs"/>
          <w:rtl/>
        </w:rPr>
      </w:pPr>
      <w:r>
        <w:rPr>
          <w:rtl/>
        </w:rPr>
        <w:t>איתן כבל (המחנה הציוני):</w:t>
      </w:r>
    </w:p>
    <w:p w14:paraId="7517B6C0" w14:textId="77777777" w:rsidR="006C2F13" w:rsidRDefault="006C2F13" w:rsidP="006C2F13">
      <w:pPr>
        <w:pStyle w:val="KeepWithNext"/>
        <w:rPr>
          <w:rFonts w:hint="cs"/>
          <w:rtl/>
        </w:rPr>
      </w:pPr>
    </w:p>
    <w:p w14:paraId="29CACE4D" w14:textId="77777777" w:rsidR="006C2F13" w:rsidRDefault="006C2F13" w:rsidP="006C2F13">
      <w:pPr>
        <w:rPr>
          <w:rFonts w:hint="cs"/>
          <w:rtl/>
        </w:rPr>
      </w:pPr>
      <w:r>
        <w:rPr>
          <w:rFonts w:hint="cs"/>
          <w:rtl/>
        </w:rPr>
        <w:t xml:space="preserve">אני יודע. </w:t>
      </w:r>
    </w:p>
    <w:p w14:paraId="64591ED6" w14:textId="77777777" w:rsidR="006C2F13" w:rsidRDefault="006C2F13" w:rsidP="006C2F13">
      <w:pPr>
        <w:rPr>
          <w:rFonts w:hint="cs"/>
          <w:rtl/>
        </w:rPr>
      </w:pPr>
    </w:p>
    <w:p w14:paraId="4A00E0CB" w14:textId="77777777" w:rsidR="006C2F13" w:rsidRDefault="006C2F13" w:rsidP="006C2F13">
      <w:pPr>
        <w:pStyle w:val="af"/>
        <w:keepNext/>
        <w:rPr>
          <w:rFonts w:hint="cs"/>
          <w:rtl/>
        </w:rPr>
      </w:pPr>
      <w:r>
        <w:rPr>
          <w:rtl/>
        </w:rPr>
        <w:t>היו"ר יואב קיש:</w:t>
      </w:r>
    </w:p>
    <w:p w14:paraId="1EBC988D" w14:textId="77777777" w:rsidR="006C2F13" w:rsidRDefault="006C2F13" w:rsidP="006C2F13">
      <w:pPr>
        <w:pStyle w:val="KeepWithNext"/>
        <w:rPr>
          <w:rFonts w:hint="cs"/>
          <w:rtl/>
        </w:rPr>
      </w:pPr>
    </w:p>
    <w:p w14:paraId="443513AB" w14:textId="77777777" w:rsidR="006C2F13" w:rsidRDefault="006C2F13" w:rsidP="006C2F13">
      <w:pPr>
        <w:rPr>
          <w:rFonts w:hint="cs"/>
          <w:rtl/>
        </w:rPr>
      </w:pPr>
      <w:r>
        <w:rPr>
          <w:rFonts w:hint="cs"/>
          <w:rtl/>
        </w:rPr>
        <w:t xml:space="preserve">לכן, אין לי בעיה. אז בואו נלך לתוספת השלישית ולאחר מכן נחזור לכאן. </w:t>
      </w:r>
    </w:p>
    <w:p w14:paraId="434054AC" w14:textId="77777777" w:rsidR="00652C7F" w:rsidRDefault="00652C7F" w:rsidP="00F343D3">
      <w:pPr>
        <w:rPr>
          <w:rFonts w:hint="cs"/>
          <w:rtl/>
        </w:rPr>
      </w:pPr>
    </w:p>
    <w:p w14:paraId="15FD2440" w14:textId="77777777" w:rsidR="00652C7F" w:rsidRDefault="00652C7F" w:rsidP="00652C7F">
      <w:pPr>
        <w:pStyle w:val="a"/>
        <w:keepNext/>
        <w:rPr>
          <w:rFonts w:hint="cs"/>
          <w:rtl/>
        </w:rPr>
      </w:pPr>
      <w:r>
        <w:rPr>
          <w:rtl/>
        </w:rPr>
        <w:t>אתי בנדלר:</w:t>
      </w:r>
    </w:p>
    <w:p w14:paraId="2B6475F5" w14:textId="77777777" w:rsidR="00652C7F" w:rsidRDefault="00652C7F" w:rsidP="00652C7F">
      <w:pPr>
        <w:pStyle w:val="KeepWithNext"/>
        <w:rPr>
          <w:rFonts w:hint="cs"/>
          <w:rtl/>
        </w:rPr>
      </w:pPr>
    </w:p>
    <w:p w14:paraId="480DEF27" w14:textId="77777777" w:rsidR="00F214CD" w:rsidRDefault="006C2F13" w:rsidP="00821D13">
      <w:pPr>
        <w:rPr>
          <w:rFonts w:hint="cs"/>
          <w:rtl/>
        </w:rPr>
      </w:pPr>
      <w:r>
        <w:rPr>
          <w:rFonts w:hint="cs"/>
          <w:rtl/>
        </w:rPr>
        <w:t>התוס</w:t>
      </w:r>
      <w:r w:rsidR="001636D8">
        <w:rPr>
          <w:rFonts w:hint="cs"/>
          <w:rtl/>
        </w:rPr>
        <w:t xml:space="preserve">פת השלישית מתחילה בתחתית עמוד 7, למעשה בעמוד 8. למעשה כל התוספת השלישית נפתחה לדיון </w:t>
      </w:r>
      <w:bookmarkStart w:id="898" w:name="_ETM_Q1_13178851"/>
      <w:bookmarkEnd w:id="898"/>
      <w:r w:rsidR="001636D8">
        <w:rPr>
          <w:rFonts w:hint="cs"/>
          <w:rtl/>
        </w:rPr>
        <w:t xml:space="preserve">מחדש ולכן צריך לקרוא כל סעיף </w:t>
      </w:r>
      <w:r w:rsidR="00821D13">
        <w:rPr>
          <w:rFonts w:hint="cs"/>
          <w:rtl/>
        </w:rPr>
        <w:t>ו</w:t>
      </w:r>
      <w:r w:rsidR="001636D8">
        <w:rPr>
          <w:rFonts w:hint="cs"/>
          <w:rtl/>
        </w:rPr>
        <w:t>כל הוראה</w:t>
      </w:r>
      <w:r w:rsidR="00821D13">
        <w:rPr>
          <w:rFonts w:hint="cs"/>
          <w:rtl/>
        </w:rPr>
        <w:t xml:space="preserve"> בה</w:t>
      </w:r>
      <w:r w:rsidR="001636D8">
        <w:rPr>
          <w:rFonts w:hint="cs"/>
          <w:rtl/>
        </w:rPr>
        <w:t>.</w:t>
      </w:r>
      <w:r>
        <w:rPr>
          <w:rFonts w:hint="cs"/>
          <w:rtl/>
        </w:rPr>
        <w:t xml:space="preserve"> </w:t>
      </w:r>
    </w:p>
    <w:p w14:paraId="599C7904" w14:textId="77777777" w:rsidR="00F214CD" w:rsidRPr="00F214CD" w:rsidRDefault="00F214CD" w:rsidP="00F214CD">
      <w:pPr>
        <w:rPr>
          <w:rFonts w:hint="cs"/>
          <w:rtl/>
        </w:rPr>
      </w:pPr>
    </w:p>
    <w:p w14:paraId="62DB8417" w14:textId="77777777" w:rsidR="00652C7F" w:rsidRDefault="00652C7F" w:rsidP="00652C7F">
      <w:pPr>
        <w:pStyle w:val="af"/>
        <w:keepNext/>
        <w:rPr>
          <w:rFonts w:hint="cs"/>
          <w:rtl/>
        </w:rPr>
      </w:pPr>
      <w:r>
        <w:rPr>
          <w:rtl/>
        </w:rPr>
        <w:t>היו"ר יואב קיש:</w:t>
      </w:r>
    </w:p>
    <w:p w14:paraId="1A6746F1" w14:textId="77777777" w:rsidR="00652C7F" w:rsidRDefault="00652C7F" w:rsidP="00652C7F">
      <w:pPr>
        <w:pStyle w:val="KeepWithNext"/>
        <w:rPr>
          <w:rFonts w:hint="cs"/>
          <w:rtl/>
        </w:rPr>
      </w:pPr>
    </w:p>
    <w:p w14:paraId="07194433" w14:textId="77777777" w:rsidR="00652C7F" w:rsidRDefault="001636D8" w:rsidP="001636D8">
      <w:pPr>
        <w:rPr>
          <w:rFonts w:hint="cs"/>
          <w:rtl/>
        </w:rPr>
      </w:pPr>
      <w:r>
        <w:rPr>
          <w:rFonts w:hint="cs"/>
          <w:rtl/>
        </w:rPr>
        <w:t xml:space="preserve">אקרא את הסעיפים. </w:t>
      </w:r>
      <w:bookmarkStart w:id="899" w:name="_ETM_Q1_13187142"/>
      <w:bookmarkEnd w:id="899"/>
    </w:p>
    <w:p w14:paraId="6F5A184A" w14:textId="77777777" w:rsidR="001636D8" w:rsidRDefault="001636D8" w:rsidP="001636D8">
      <w:pPr>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585"/>
      </w:tblGrid>
      <w:tr w:rsidR="001636D8" w:rsidRPr="001636D8" w14:paraId="77E62EAE" w14:textId="77777777" w:rsidTr="00476315">
        <w:trPr>
          <w:cantSplit/>
        </w:trPr>
        <w:tc>
          <w:tcPr>
            <w:tcW w:w="1873" w:type="dxa"/>
            <w:tcMar>
              <w:top w:w="91" w:type="dxa"/>
              <w:left w:w="0" w:type="dxa"/>
              <w:bottom w:w="91" w:type="dxa"/>
              <w:right w:w="0" w:type="dxa"/>
            </w:tcMar>
            <w:hideMark/>
          </w:tcPr>
          <w:p w14:paraId="6E62BED3" w14:textId="77777777" w:rsidR="001636D8" w:rsidRDefault="001636D8">
            <w:pPr>
              <w:pStyle w:val="TableSideHeading"/>
              <w:spacing w:line="240" w:lineRule="auto"/>
              <w:rPr>
                <w:sz w:val="24"/>
                <w:szCs w:val="24"/>
              </w:rPr>
            </w:pPr>
            <w:r>
              <w:rPr>
                <w:rFonts w:hint="cs"/>
                <w:sz w:val="24"/>
                <w:szCs w:val="24"/>
                <w:rtl/>
              </w:rPr>
              <w:t>"הוספת תוספת שלישית</w:t>
            </w:r>
          </w:p>
        </w:tc>
        <w:tc>
          <w:tcPr>
            <w:tcW w:w="624" w:type="dxa"/>
            <w:tcMar>
              <w:top w:w="91" w:type="dxa"/>
              <w:left w:w="0" w:type="dxa"/>
              <w:bottom w:w="91" w:type="dxa"/>
              <w:right w:w="0" w:type="dxa"/>
            </w:tcMar>
            <w:hideMark/>
          </w:tcPr>
          <w:p w14:paraId="5D3F8CE0" w14:textId="77777777" w:rsidR="001636D8" w:rsidRDefault="001636D8">
            <w:pPr>
              <w:pStyle w:val="TableText"/>
              <w:spacing w:line="240" w:lineRule="auto"/>
              <w:rPr>
                <w:sz w:val="24"/>
                <w:szCs w:val="24"/>
              </w:rPr>
            </w:pPr>
            <w:r>
              <w:rPr>
                <w:rFonts w:hint="cs"/>
                <w:sz w:val="24"/>
                <w:szCs w:val="24"/>
                <w:rtl/>
              </w:rPr>
              <w:t>17.</w:t>
            </w:r>
          </w:p>
        </w:tc>
        <w:tc>
          <w:tcPr>
            <w:tcW w:w="6585" w:type="dxa"/>
            <w:tcMar>
              <w:top w:w="91" w:type="dxa"/>
              <w:left w:w="0" w:type="dxa"/>
              <w:bottom w:w="91" w:type="dxa"/>
              <w:right w:w="0" w:type="dxa"/>
            </w:tcMar>
            <w:hideMark/>
          </w:tcPr>
          <w:p w14:paraId="6A0C60B0" w14:textId="77777777" w:rsidR="001636D8" w:rsidRDefault="001636D8">
            <w:pPr>
              <w:pStyle w:val="TableBlock"/>
              <w:spacing w:line="240" w:lineRule="auto"/>
              <w:rPr>
                <w:sz w:val="24"/>
                <w:szCs w:val="24"/>
              </w:rPr>
            </w:pPr>
            <w:r>
              <w:rPr>
                <w:rFonts w:hint="cs"/>
                <w:sz w:val="24"/>
                <w:szCs w:val="24"/>
                <w:rtl/>
              </w:rPr>
              <w:t>אחרי התוספת השנייה לחוק העיקרי יבוא:</w:t>
            </w:r>
          </w:p>
        </w:tc>
      </w:tr>
      <w:tr w:rsidR="001636D8" w:rsidRPr="001636D8" w14:paraId="037F8D02" w14:textId="77777777" w:rsidTr="00476315">
        <w:trPr>
          <w:cantSplit/>
        </w:trPr>
        <w:tc>
          <w:tcPr>
            <w:tcW w:w="1873" w:type="dxa"/>
            <w:tcMar>
              <w:top w:w="91" w:type="dxa"/>
              <w:left w:w="0" w:type="dxa"/>
              <w:bottom w:w="91" w:type="dxa"/>
              <w:right w:w="0" w:type="dxa"/>
            </w:tcMar>
          </w:tcPr>
          <w:p w14:paraId="5499B4E2" w14:textId="77777777" w:rsidR="001636D8" w:rsidRDefault="001636D8">
            <w:pPr>
              <w:pStyle w:val="TableSideHeading"/>
              <w:spacing w:line="240" w:lineRule="auto"/>
              <w:rPr>
                <w:sz w:val="24"/>
                <w:szCs w:val="24"/>
              </w:rPr>
            </w:pPr>
          </w:p>
        </w:tc>
        <w:tc>
          <w:tcPr>
            <w:tcW w:w="624" w:type="dxa"/>
            <w:tcMar>
              <w:top w:w="91" w:type="dxa"/>
              <w:left w:w="0" w:type="dxa"/>
              <w:bottom w:w="91" w:type="dxa"/>
              <w:right w:w="0" w:type="dxa"/>
            </w:tcMar>
          </w:tcPr>
          <w:p w14:paraId="27BD1CB1" w14:textId="77777777" w:rsidR="001636D8" w:rsidRDefault="001636D8">
            <w:pPr>
              <w:pStyle w:val="TableText"/>
              <w:spacing w:line="240" w:lineRule="auto"/>
              <w:rPr>
                <w:sz w:val="24"/>
                <w:szCs w:val="24"/>
              </w:rPr>
            </w:pPr>
          </w:p>
        </w:tc>
        <w:tc>
          <w:tcPr>
            <w:tcW w:w="6585" w:type="dxa"/>
            <w:tcMar>
              <w:top w:w="91" w:type="dxa"/>
              <w:left w:w="0" w:type="dxa"/>
              <w:bottom w:w="91" w:type="dxa"/>
              <w:right w:w="0" w:type="dxa"/>
            </w:tcMar>
            <w:hideMark/>
          </w:tcPr>
          <w:p w14:paraId="1D027CEF" w14:textId="77777777" w:rsidR="001636D8" w:rsidRDefault="001636D8">
            <w:pPr>
              <w:pStyle w:val="TableHead"/>
              <w:spacing w:line="240" w:lineRule="auto"/>
              <w:rPr>
                <w:sz w:val="24"/>
                <w:szCs w:val="24"/>
              </w:rPr>
            </w:pPr>
            <w:r>
              <w:rPr>
                <w:rFonts w:hint="cs"/>
                <w:sz w:val="24"/>
                <w:szCs w:val="24"/>
                <w:rtl/>
              </w:rPr>
              <w:t>"תוספת שלישית</w:t>
            </w:r>
          </w:p>
        </w:tc>
      </w:tr>
      <w:tr w:rsidR="001636D8" w:rsidRPr="001636D8" w14:paraId="13031454" w14:textId="77777777" w:rsidTr="00476315">
        <w:trPr>
          <w:cantSplit/>
        </w:trPr>
        <w:tc>
          <w:tcPr>
            <w:tcW w:w="1873" w:type="dxa"/>
            <w:tcMar>
              <w:top w:w="91" w:type="dxa"/>
              <w:left w:w="0" w:type="dxa"/>
              <w:bottom w:w="91" w:type="dxa"/>
              <w:right w:w="0" w:type="dxa"/>
            </w:tcMar>
          </w:tcPr>
          <w:p w14:paraId="4F513156" w14:textId="77777777" w:rsidR="001636D8" w:rsidRDefault="001636D8">
            <w:pPr>
              <w:pStyle w:val="TableSideHeading"/>
              <w:spacing w:line="240" w:lineRule="auto"/>
              <w:rPr>
                <w:sz w:val="24"/>
                <w:szCs w:val="24"/>
              </w:rPr>
            </w:pPr>
          </w:p>
        </w:tc>
        <w:tc>
          <w:tcPr>
            <w:tcW w:w="624" w:type="dxa"/>
            <w:tcMar>
              <w:top w:w="91" w:type="dxa"/>
              <w:left w:w="0" w:type="dxa"/>
              <w:bottom w:w="91" w:type="dxa"/>
              <w:right w:w="0" w:type="dxa"/>
            </w:tcMar>
          </w:tcPr>
          <w:p w14:paraId="78DE7F23" w14:textId="77777777" w:rsidR="001636D8" w:rsidRDefault="001636D8">
            <w:pPr>
              <w:pStyle w:val="TableText"/>
              <w:spacing w:line="240" w:lineRule="auto"/>
              <w:rPr>
                <w:sz w:val="24"/>
                <w:szCs w:val="24"/>
              </w:rPr>
            </w:pPr>
          </w:p>
        </w:tc>
        <w:tc>
          <w:tcPr>
            <w:tcW w:w="6585" w:type="dxa"/>
            <w:tcMar>
              <w:top w:w="91" w:type="dxa"/>
              <w:left w:w="0" w:type="dxa"/>
              <w:bottom w:w="91" w:type="dxa"/>
              <w:right w:w="0" w:type="dxa"/>
            </w:tcMar>
            <w:hideMark/>
          </w:tcPr>
          <w:p w14:paraId="0AC06C30" w14:textId="77777777" w:rsidR="001636D8" w:rsidRDefault="001636D8">
            <w:pPr>
              <w:pStyle w:val="TableHead"/>
              <w:spacing w:line="240" w:lineRule="auto"/>
              <w:rPr>
                <w:b w:val="0"/>
                <w:bCs w:val="0"/>
                <w:sz w:val="24"/>
                <w:szCs w:val="24"/>
              </w:rPr>
            </w:pPr>
            <w:r>
              <w:rPr>
                <w:rFonts w:hint="cs"/>
                <w:b w:val="0"/>
                <w:bCs w:val="0"/>
                <w:sz w:val="24"/>
                <w:szCs w:val="24"/>
                <w:rtl/>
              </w:rPr>
              <w:t>(סעיף 71ח(ג)(1))</w:t>
            </w:r>
          </w:p>
        </w:tc>
      </w:tr>
    </w:tbl>
    <w:p w14:paraId="782F9867" w14:textId="77777777" w:rsidR="001636D8" w:rsidRDefault="001636D8" w:rsidP="001636D8">
      <w:pPr>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585"/>
      </w:tblGrid>
      <w:tr w:rsidR="001636D8" w:rsidRPr="001636D8" w14:paraId="77A3C73E" w14:textId="77777777" w:rsidTr="00476315">
        <w:trPr>
          <w:cantSplit/>
        </w:trPr>
        <w:tc>
          <w:tcPr>
            <w:tcW w:w="1873" w:type="dxa"/>
            <w:tcMar>
              <w:top w:w="91" w:type="dxa"/>
              <w:left w:w="0" w:type="dxa"/>
              <w:bottom w:w="91" w:type="dxa"/>
              <w:right w:w="0" w:type="dxa"/>
            </w:tcMar>
            <w:hideMark/>
          </w:tcPr>
          <w:p w14:paraId="54F6A8F8" w14:textId="77777777" w:rsidR="001636D8" w:rsidRDefault="001636D8">
            <w:pPr>
              <w:pStyle w:val="TableSideHeading"/>
              <w:spacing w:line="240" w:lineRule="auto"/>
              <w:rPr>
                <w:sz w:val="24"/>
                <w:szCs w:val="24"/>
              </w:rPr>
            </w:pPr>
          </w:p>
        </w:tc>
        <w:tc>
          <w:tcPr>
            <w:tcW w:w="624" w:type="dxa"/>
            <w:tcMar>
              <w:top w:w="91" w:type="dxa"/>
              <w:left w:w="0" w:type="dxa"/>
              <w:bottom w:w="91" w:type="dxa"/>
              <w:right w:w="0" w:type="dxa"/>
            </w:tcMar>
          </w:tcPr>
          <w:p w14:paraId="15BD0E2F" w14:textId="77777777" w:rsidR="001636D8" w:rsidRDefault="001636D8">
            <w:pPr>
              <w:pStyle w:val="TableText"/>
              <w:spacing w:line="240" w:lineRule="auto"/>
              <w:rPr>
                <w:sz w:val="24"/>
                <w:szCs w:val="24"/>
              </w:rPr>
            </w:pPr>
          </w:p>
        </w:tc>
        <w:tc>
          <w:tcPr>
            <w:tcW w:w="6585" w:type="dxa"/>
            <w:tcMar>
              <w:top w:w="91" w:type="dxa"/>
              <w:left w:w="0" w:type="dxa"/>
              <w:bottom w:w="91" w:type="dxa"/>
              <w:right w:w="0" w:type="dxa"/>
            </w:tcMar>
            <w:hideMark/>
          </w:tcPr>
          <w:p w14:paraId="10D5DD9F" w14:textId="77777777" w:rsidR="001636D8" w:rsidRDefault="001636D8">
            <w:pPr>
              <w:pStyle w:val="TableBlock"/>
              <w:spacing w:line="240" w:lineRule="auto"/>
              <w:rPr>
                <w:sz w:val="24"/>
                <w:szCs w:val="24"/>
              </w:rPr>
            </w:pPr>
            <w:r>
              <w:rPr>
                <w:rFonts w:hint="cs"/>
                <w:sz w:val="24"/>
                <w:szCs w:val="24"/>
                <w:rtl/>
              </w:rPr>
              <w:t>1.</w:t>
            </w:r>
            <w:r>
              <w:rPr>
                <w:rFonts w:hint="cs"/>
                <w:sz w:val="24"/>
                <w:szCs w:val="24"/>
                <w:rtl/>
              </w:rPr>
              <w:tab/>
              <w:t xml:space="preserve">בתוספת זו – </w:t>
            </w:r>
          </w:p>
        </w:tc>
      </w:tr>
      <w:tr w:rsidR="001636D8" w:rsidRPr="001636D8" w14:paraId="5521BB00" w14:textId="77777777" w:rsidTr="00476315">
        <w:trPr>
          <w:cantSplit/>
        </w:trPr>
        <w:tc>
          <w:tcPr>
            <w:tcW w:w="1873" w:type="dxa"/>
            <w:tcMar>
              <w:top w:w="91" w:type="dxa"/>
              <w:left w:w="0" w:type="dxa"/>
              <w:bottom w:w="91" w:type="dxa"/>
              <w:right w:w="0" w:type="dxa"/>
            </w:tcMar>
          </w:tcPr>
          <w:p w14:paraId="611F9559" w14:textId="77777777" w:rsidR="001636D8" w:rsidRDefault="001636D8">
            <w:pPr>
              <w:pStyle w:val="TableSideHeading"/>
              <w:spacing w:line="240" w:lineRule="auto"/>
              <w:rPr>
                <w:sz w:val="24"/>
                <w:szCs w:val="24"/>
              </w:rPr>
            </w:pPr>
          </w:p>
        </w:tc>
        <w:tc>
          <w:tcPr>
            <w:tcW w:w="624" w:type="dxa"/>
            <w:tcMar>
              <w:top w:w="91" w:type="dxa"/>
              <w:left w:w="0" w:type="dxa"/>
              <w:bottom w:w="91" w:type="dxa"/>
              <w:right w:w="0" w:type="dxa"/>
            </w:tcMar>
          </w:tcPr>
          <w:p w14:paraId="13B1730B" w14:textId="77777777" w:rsidR="001636D8" w:rsidRDefault="001636D8">
            <w:pPr>
              <w:pStyle w:val="TableText"/>
              <w:spacing w:line="240" w:lineRule="auto"/>
              <w:rPr>
                <w:sz w:val="24"/>
                <w:szCs w:val="24"/>
              </w:rPr>
            </w:pPr>
          </w:p>
        </w:tc>
        <w:tc>
          <w:tcPr>
            <w:tcW w:w="6585" w:type="dxa"/>
            <w:tcMar>
              <w:top w:w="91" w:type="dxa"/>
              <w:left w:w="0" w:type="dxa"/>
              <w:bottom w:w="91" w:type="dxa"/>
              <w:right w:w="0" w:type="dxa"/>
            </w:tcMar>
            <w:hideMark/>
          </w:tcPr>
          <w:p w14:paraId="19971C34" w14:textId="77777777" w:rsidR="001636D8" w:rsidRDefault="001636D8">
            <w:pPr>
              <w:pStyle w:val="TableBlockOutdent"/>
              <w:spacing w:line="240" w:lineRule="auto"/>
              <w:rPr>
                <w:sz w:val="24"/>
                <w:szCs w:val="24"/>
              </w:rPr>
            </w:pPr>
            <w:r>
              <w:rPr>
                <w:rFonts w:hint="cs"/>
                <w:sz w:val="24"/>
                <w:szCs w:val="24"/>
                <w:rtl/>
              </w:rPr>
              <w:t>"בעל רישיון" – בעל רישיון זעיר ובעל רישיון זעיר ייעודי, כהגדרתם בסעיף 71ו;</w:t>
            </w:r>
          </w:p>
        </w:tc>
      </w:tr>
      <w:tr w:rsidR="001636D8" w:rsidRPr="001636D8" w14:paraId="3696FB5C" w14:textId="77777777" w:rsidTr="00476315">
        <w:trPr>
          <w:cantSplit/>
        </w:trPr>
        <w:tc>
          <w:tcPr>
            <w:tcW w:w="1873" w:type="dxa"/>
            <w:tcMar>
              <w:top w:w="91" w:type="dxa"/>
              <w:left w:w="0" w:type="dxa"/>
              <w:bottom w:w="91" w:type="dxa"/>
              <w:right w:w="0" w:type="dxa"/>
            </w:tcMar>
          </w:tcPr>
          <w:p w14:paraId="0A0FCD1D" w14:textId="77777777" w:rsidR="001636D8" w:rsidRDefault="001636D8">
            <w:pPr>
              <w:pStyle w:val="TableSideHeading"/>
              <w:spacing w:line="240" w:lineRule="auto"/>
              <w:rPr>
                <w:sz w:val="24"/>
                <w:szCs w:val="24"/>
              </w:rPr>
            </w:pPr>
          </w:p>
        </w:tc>
        <w:tc>
          <w:tcPr>
            <w:tcW w:w="624" w:type="dxa"/>
            <w:tcMar>
              <w:top w:w="91" w:type="dxa"/>
              <w:left w:w="0" w:type="dxa"/>
              <w:bottom w:w="91" w:type="dxa"/>
              <w:right w:w="0" w:type="dxa"/>
            </w:tcMar>
          </w:tcPr>
          <w:p w14:paraId="1B3C8A69" w14:textId="77777777" w:rsidR="001636D8" w:rsidRDefault="001636D8">
            <w:pPr>
              <w:pStyle w:val="TableText"/>
              <w:spacing w:line="240" w:lineRule="auto"/>
              <w:rPr>
                <w:sz w:val="24"/>
                <w:szCs w:val="24"/>
              </w:rPr>
            </w:pPr>
          </w:p>
        </w:tc>
        <w:tc>
          <w:tcPr>
            <w:tcW w:w="6585" w:type="dxa"/>
            <w:tcMar>
              <w:top w:w="91" w:type="dxa"/>
              <w:left w:w="0" w:type="dxa"/>
              <w:bottom w:w="91" w:type="dxa"/>
              <w:right w:w="0" w:type="dxa"/>
            </w:tcMar>
            <w:hideMark/>
          </w:tcPr>
          <w:p w14:paraId="7C968C72" w14:textId="77777777" w:rsidR="001636D8" w:rsidRDefault="001636D8">
            <w:pPr>
              <w:pStyle w:val="TableBlockOutdent"/>
              <w:spacing w:line="240" w:lineRule="auto"/>
              <w:rPr>
                <w:sz w:val="24"/>
                <w:szCs w:val="24"/>
              </w:rPr>
            </w:pPr>
            <w:r>
              <w:rPr>
                <w:rFonts w:hint="cs"/>
                <w:sz w:val="24"/>
                <w:szCs w:val="24"/>
                <w:rtl/>
              </w:rPr>
              <w:t>"מערך חדשות" – מערך להפקת חדשות שיכלול כתבים, שדרים ואמצעי סיקור;</w:t>
            </w:r>
          </w:p>
        </w:tc>
      </w:tr>
      <w:tr w:rsidR="001636D8" w:rsidRPr="001636D8" w14:paraId="207FD0F0" w14:textId="77777777" w:rsidTr="00476315">
        <w:trPr>
          <w:cantSplit/>
        </w:trPr>
        <w:tc>
          <w:tcPr>
            <w:tcW w:w="1873" w:type="dxa"/>
            <w:tcMar>
              <w:top w:w="91" w:type="dxa"/>
              <w:left w:w="0" w:type="dxa"/>
              <w:bottom w:w="91" w:type="dxa"/>
              <w:right w:w="0" w:type="dxa"/>
            </w:tcMar>
          </w:tcPr>
          <w:p w14:paraId="5935BB55" w14:textId="77777777" w:rsidR="001636D8" w:rsidRDefault="001636D8">
            <w:pPr>
              <w:pStyle w:val="TableSideHeading"/>
              <w:spacing w:line="240" w:lineRule="auto"/>
              <w:rPr>
                <w:sz w:val="24"/>
                <w:szCs w:val="24"/>
              </w:rPr>
            </w:pPr>
          </w:p>
        </w:tc>
        <w:tc>
          <w:tcPr>
            <w:tcW w:w="624" w:type="dxa"/>
            <w:tcMar>
              <w:top w:w="91" w:type="dxa"/>
              <w:left w:w="0" w:type="dxa"/>
              <w:bottom w:w="91" w:type="dxa"/>
              <w:right w:w="0" w:type="dxa"/>
            </w:tcMar>
          </w:tcPr>
          <w:p w14:paraId="7D608D95" w14:textId="77777777" w:rsidR="001636D8" w:rsidRDefault="001636D8">
            <w:pPr>
              <w:pStyle w:val="TableText"/>
              <w:spacing w:line="240" w:lineRule="auto"/>
              <w:rPr>
                <w:sz w:val="24"/>
                <w:szCs w:val="24"/>
              </w:rPr>
            </w:pPr>
          </w:p>
        </w:tc>
        <w:tc>
          <w:tcPr>
            <w:tcW w:w="6585" w:type="dxa"/>
            <w:tcMar>
              <w:top w:w="91" w:type="dxa"/>
              <w:left w:w="0" w:type="dxa"/>
              <w:bottom w:w="91" w:type="dxa"/>
              <w:right w:w="0" w:type="dxa"/>
            </w:tcMar>
            <w:hideMark/>
          </w:tcPr>
          <w:p w14:paraId="7C2487EF" w14:textId="77777777" w:rsidR="001636D8" w:rsidRDefault="001636D8">
            <w:pPr>
              <w:pStyle w:val="TableBlockOutdent"/>
              <w:spacing w:line="240" w:lineRule="auto"/>
              <w:rPr>
                <w:sz w:val="24"/>
                <w:szCs w:val="24"/>
              </w:rPr>
            </w:pPr>
            <w:r>
              <w:rPr>
                <w:rFonts w:hint="cs"/>
                <w:sz w:val="24"/>
                <w:szCs w:val="24"/>
                <w:rtl/>
              </w:rPr>
              <w:t>"עורך חדשות" – העורך ומנהל מערך החדשות של בעל הרישיון שמונה לפי סעיף 3.</w:t>
            </w:r>
          </w:p>
        </w:tc>
      </w:tr>
    </w:tbl>
    <w:p w14:paraId="627F5D6E" w14:textId="77777777" w:rsidR="001636D8" w:rsidRDefault="001636D8" w:rsidP="001636D8">
      <w:pPr>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585"/>
      </w:tblGrid>
      <w:tr w:rsidR="001636D8" w:rsidRPr="001636D8" w14:paraId="5893F4B3" w14:textId="77777777" w:rsidTr="00476315">
        <w:trPr>
          <w:cantSplit/>
        </w:trPr>
        <w:tc>
          <w:tcPr>
            <w:tcW w:w="1873" w:type="dxa"/>
            <w:tcMar>
              <w:top w:w="91" w:type="dxa"/>
              <w:left w:w="0" w:type="dxa"/>
              <w:bottom w:w="91" w:type="dxa"/>
              <w:right w:w="0" w:type="dxa"/>
            </w:tcMar>
            <w:hideMark/>
          </w:tcPr>
          <w:p w14:paraId="4B30216C" w14:textId="77777777" w:rsidR="001636D8" w:rsidRDefault="001636D8">
            <w:pPr>
              <w:pStyle w:val="TableSideHeading"/>
              <w:spacing w:line="240" w:lineRule="auto"/>
              <w:rPr>
                <w:sz w:val="24"/>
                <w:szCs w:val="24"/>
              </w:rPr>
            </w:pPr>
          </w:p>
        </w:tc>
        <w:tc>
          <w:tcPr>
            <w:tcW w:w="624" w:type="dxa"/>
            <w:tcMar>
              <w:top w:w="91" w:type="dxa"/>
              <w:left w:w="0" w:type="dxa"/>
              <w:bottom w:w="91" w:type="dxa"/>
              <w:right w:w="0" w:type="dxa"/>
            </w:tcMar>
          </w:tcPr>
          <w:p w14:paraId="107F0B9F" w14:textId="77777777" w:rsidR="001636D8" w:rsidRDefault="001636D8">
            <w:pPr>
              <w:pStyle w:val="TableText"/>
              <w:spacing w:line="240" w:lineRule="auto"/>
              <w:rPr>
                <w:sz w:val="24"/>
                <w:szCs w:val="24"/>
              </w:rPr>
            </w:pPr>
          </w:p>
        </w:tc>
        <w:tc>
          <w:tcPr>
            <w:tcW w:w="6585" w:type="dxa"/>
            <w:tcMar>
              <w:top w:w="91" w:type="dxa"/>
              <w:left w:w="0" w:type="dxa"/>
              <w:bottom w:w="91" w:type="dxa"/>
              <w:right w:w="0" w:type="dxa"/>
            </w:tcMar>
            <w:hideMark/>
          </w:tcPr>
          <w:p w14:paraId="74ED8F00" w14:textId="77777777" w:rsidR="001636D8" w:rsidRDefault="001636D8" w:rsidP="001636D8">
            <w:pPr>
              <w:pStyle w:val="TableBlock"/>
              <w:spacing w:line="240" w:lineRule="auto"/>
              <w:ind w:left="624" w:hanging="624"/>
              <w:rPr>
                <w:sz w:val="24"/>
                <w:szCs w:val="24"/>
              </w:rPr>
            </w:pPr>
            <w:r>
              <w:rPr>
                <w:rFonts w:hint="cs"/>
                <w:sz w:val="24"/>
                <w:szCs w:val="24"/>
                <w:rtl/>
              </w:rPr>
              <w:t>2.</w:t>
            </w:r>
            <w:r>
              <w:rPr>
                <w:rFonts w:hint="cs"/>
                <w:sz w:val="24"/>
                <w:szCs w:val="24"/>
                <w:rtl/>
              </w:rPr>
              <w:tab/>
              <w:t>בעל רישיון יקים מערך חדשות שיפעל באופן נפרד ועצמאי מהמערכת העסקית והשיווקית של הערוץ."</w:t>
            </w:r>
          </w:p>
        </w:tc>
      </w:tr>
    </w:tbl>
    <w:p w14:paraId="3F1F610D" w14:textId="77777777" w:rsidR="001636D8" w:rsidRDefault="001636D8" w:rsidP="001636D8">
      <w:pPr>
        <w:rPr>
          <w:rFonts w:hint="cs"/>
          <w:rtl/>
        </w:rPr>
      </w:pPr>
    </w:p>
    <w:p w14:paraId="31DB0A63" w14:textId="77777777" w:rsidR="001636D8" w:rsidRPr="001636D8" w:rsidRDefault="001636D8" w:rsidP="00821D13">
      <w:pPr>
        <w:rPr>
          <w:rFonts w:hint="cs"/>
          <w:rtl/>
        </w:rPr>
      </w:pPr>
      <w:r>
        <w:rPr>
          <w:rFonts w:hint="cs"/>
          <w:rtl/>
        </w:rPr>
        <w:t>אני רוצה להסביר לכולם: הכוונה פה שה</w:t>
      </w:r>
      <w:r w:rsidR="00821D13">
        <w:rPr>
          <w:rFonts w:hint="cs"/>
          <w:rtl/>
        </w:rPr>
        <w:t>ע</w:t>
      </w:r>
      <w:r>
        <w:rPr>
          <w:rFonts w:hint="cs"/>
          <w:rtl/>
        </w:rPr>
        <w:t>ו</w:t>
      </w:r>
      <w:r w:rsidR="00821D13">
        <w:rPr>
          <w:rFonts w:hint="cs"/>
          <w:rtl/>
        </w:rPr>
        <w:t>רך</w:t>
      </w:r>
      <w:r>
        <w:rPr>
          <w:rFonts w:hint="cs"/>
          <w:rtl/>
        </w:rPr>
        <w:t xml:space="preserve"> הראשי איננו המנכ"ל, כלומר הוא פיגורה נפרדת.</w:t>
      </w:r>
      <w:bookmarkStart w:id="900" w:name="_ETM_Q1_13226457"/>
      <w:bookmarkEnd w:id="900"/>
      <w:r>
        <w:rPr>
          <w:rFonts w:hint="cs"/>
          <w:rtl/>
        </w:rPr>
        <w:t xml:space="preserve"> לכן צריך לעשות תיקון לסעיף.</w:t>
      </w:r>
    </w:p>
    <w:p w14:paraId="3B2A4990" w14:textId="77777777" w:rsidR="001636D8" w:rsidRDefault="001636D8" w:rsidP="001636D8">
      <w:pPr>
        <w:rPr>
          <w:rFonts w:hint="cs"/>
          <w:rtl/>
        </w:rPr>
      </w:pPr>
    </w:p>
    <w:p w14:paraId="6054EBBB" w14:textId="77777777" w:rsidR="00652C7F" w:rsidRDefault="00652C7F" w:rsidP="00652C7F">
      <w:pPr>
        <w:pStyle w:val="a"/>
        <w:keepNext/>
        <w:rPr>
          <w:rFonts w:hint="cs"/>
          <w:rtl/>
        </w:rPr>
      </w:pPr>
      <w:r>
        <w:rPr>
          <w:rtl/>
        </w:rPr>
        <w:t>רועי פולקמן (כולנו):</w:t>
      </w:r>
    </w:p>
    <w:p w14:paraId="34E45DA5" w14:textId="77777777" w:rsidR="00652C7F" w:rsidRDefault="00652C7F" w:rsidP="00652C7F">
      <w:pPr>
        <w:pStyle w:val="KeepWithNext"/>
        <w:rPr>
          <w:rFonts w:hint="cs"/>
          <w:rtl/>
        </w:rPr>
      </w:pPr>
    </w:p>
    <w:p w14:paraId="37E94E52" w14:textId="77777777" w:rsidR="00652C7F" w:rsidRDefault="00652C7F" w:rsidP="001636D8">
      <w:pPr>
        <w:rPr>
          <w:rFonts w:hint="cs"/>
          <w:rtl/>
        </w:rPr>
      </w:pPr>
      <w:r>
        <w:rPr>
          <w:rFonts w:hint="cs"/>
          <w:rtl/>
        </w:rPr>
        <w:t xml:space="preserve">אפשר </w:t>
      </w:r>
      <w:r w:rsidR="001636D8">
        <w:rPr>
          <w:rFonts w:hint="cs"/>
          <w:rtl/>
        </w:rPr>
        <w:t>להציע תיקונים?</w:t>
      </w:r>
      <w:r>
        <w:rPr>
          <w:rFonts w:hint="cs"/>
          <w:rtl/>
        </w:rPr>
        <w:t xml:space="preserve"> </w:t>
      </w:r>
    </w:p>
    <w:p w14:paraId="0C6E6F4B" w14:textId="77777777" w:rsidR="00652C7F" w:rsidRDefault="00652C7F" w:rsidP="00652C7F">
      <w:pPr>
        <w:rPr>
          <w:rFonts w:hint="cs"/>
          <w:rtl/>
        </w:rPr>
      </w:pPr>
    </w:p>
    <w:p w14:paraId="03B03903" w14:textId="77777777" w:rsidR="00652C7F" w:rsidRDefault="00652C7F" w:rsidP="00652C7F">
      <w:pPr>
        <w:pStyle w:val="af"/>
        <w:keepNext/>
        <w:rPr>
          <w:rFonts w:hint="cs"/>
          <w:rtl/>
        </w:rPr>
      </w:pPr>
      <w:r>
        <w:rPr>
          <w:rtl/>
        </w:rPr>
        <w:t>היו"ר יואב קיש:</w:t>
      </w:r>
    </w:p>
    <w:p w14:paraId="1A87D460" w14:textId="77777777" w:rsidR="00652C7F" w:rsidRDefault="00652C7F" w:rsidP="00652C7F">
      <w:pPr>
        <w:pStyle w:val="KeepWithNext"/>
        <w:rPr>
          <w:rFonts w:hint="cs"/>
          <w:rtl/>
        </w:rPr>
      </w:pPr>
    </w:p>
    <w:p w14:paraId="67EB27C3" w14:textId="77777777" w:rsidR="001636D8" w:rsidRDefault="001636D8" w:rsidP="00652C7F">
      <w:pPr>
        <w:rPr>
          <w:rFonts w:hint="cs"/>
          <w:rtl/>
        </w:rPr>
      </w:pPr>
      <w:r>
        <w:rPr>
          <w:rFonts w:hint="cs"/>
          <w:rtl/>
        </w:rPr>
        <w:t xml:space="preserve">עד סעיף 2 לדעתי לא </w:t>
      </w:r>
      <w:bookmarkStart w:id="901" w:name="_ETM_Q1_13231216"/>
      <w:bookmarkEnd w:id="901"/>
      <w:r>
        <w:rPr>
          <w:rFonts w:hint="cs"/>
          <w:rtl/>
        </w:rPr>
        <w:t xml:space="preserve">צריך להעיר. </w:t>
      </w:r>
      <w:r w:rsidR="00652C7F">
        <w:rPr>
          <w:rFonts w:hint="cs"/>
          <w:rtl/>
        </w:rPr>
        <w:t xml:space="preserve">מישהו </w:t>
      </w:r>
      <w:r>
        <w:rPr>
          <w:rFonts w:hint="cs"/>
          <w:rtl/>
        </w:rPr>
        <w:t xml:space="preserve">מחברי הכנסת </w:t>
      </w:r>
      <w:r w:rsidR="00652C7F">
        <w:rPr>
          <w:rFonts w:hint="cs"/>
          <w:rtl/>
        </w:rPr>
        <w:t xml:space="preserve">רוצה להתייחס עד </w:t>
      </w:r>
      <w:r>
        <w:rPr>
          <w:rFonts w:hint="cs"/>
          <w:rtl/>
        </w:rPr>
        <w:t>סעיף 2?</w:t>
      </w:r>
      <w:r w:rsidR="00652C7F">
        <w:rPr>
          <w:rFonts w:hint="cs"/>
          <w:rtl/>
        </w:rPr>
        <w:t xml:space="preserve"> </w:t>
      </w:r>
      <w:r>
        <w:rPr>
          <w:rFonts w:hint="cs"/>
          <w:rtl/>
        </w:rPr>
        <w:t xml:space="preserve">לא. </w:t>
      </w:r>
    </w:p>
    <w:p w14:paraId="43614938" w14:textId="77777777" w:rsidR="001636D8" w:rsidRDefault="001636D8" w:rsidP="00652C7F">
      <w:pPr>
        <w:rPr>
          <w:rFonts w:hint="cs"/>
          <w:rtl/>
        </w:rPr>
      </w:pPr>
    </w:p>
    <w:p w14:paraId="0642B9F8" w14:textId="77777777" w:rsidR="001636D8" w:rsidRDefault="00652C7F" w:rsidP="00652C7F">
      <w:pPr>
        <w:rPr>
          <w:rFonts w:hint="cs"/>
          <w:rtl/>
        </w:rPr>
      </w:pPr>
      <w:r>
        <w:rPr>
          <w:rFonts w:hint="cs"/>
          <w:rtl/>
        </w:rPr>
        <w:t xml:space="preserve">אני מעלה להצבעה </w:t>
      </w:r>
      <w:r w:rsidR="001636D8">
        <w:rPr>
          <w:rFonts w:hint="cs"/>
          <w:rtl/>
        </w:rPr>
        <w:t>את סעיפים 1 ו-2 בתוספת השלישית. מי בעד? מי נגד? מי נמנע?</w:t>
      </w:r>
    </w:p>
    <w:p w14:paraId="48E523A7" w14:textId="77777777" w:rsidR="001636D8" w:rsidRDefault="001636D8" w:rsidP="00652C7F">
      <w:pPr>
        <w:rPr>
          <w:rFonts w:hint="cs"/>
          <w:rtl/>
        </w:rPr>
      </w:pPr>
    </w:p>
    <w:p w14:paraId="19959F3A" w14:textId="77777777" w:rsidR="001636D8" w:rsidRDefault="001636D8" w:rsidP="001636D8">
      <w:pPr>
        <w:pStyle w:val="aa"/>
        <w:keepNext/>
        <w:rPr>
          <w:rFonts w:hint="eastAsia"/>
          <w:rtl/>
        </w:rPr>
      </w:pPr>
      <w:r>
        <w:rPr>
          <w:rFonts w:hint="eastAsia"/>
          <w:rtl/>
        </w:rPr>
        <w:t>הצבעה</w:t>
      </w:r>
    </w:p>
    <w:p w14:paraId="1C0A3A95" w14:textId="77777777" w:rsidR="001636D8" w:rsidRDefault="001636D8" w:rsidP="001636D8">
      <w:pPr>
        <w:pStyle w:val="--"/>
        <w:keepNext/>
        <w:rPr>
          <w:rFonts w:hint="cs"/>
          <w:rtl/>
        </w:rPr>
      </w:pPr>
    </w:p>
    <w:p w14:paraId="4F7616AF" w14:textId="77777777" w:rsidR="001636D8" w:rsidRDefault="001636D8" w:rsidP="001636D8">
      <w:pPr>
        <w:pStyle w:val="--"/>
        <w:keepNext/>
        <w:rPr>
          <w:rtl/>
        </w:rPr>
      </w:pPr>
      <w:r>
        <w:rPr>
          <w:rFonts w:hint="eastAsia"/>
          <w:rtl/>
        </w:rPr>
        <w:t>בעד</w:t>
      </w:r>
      <w:r>
        <w:rPr>
          <w:rtl/>
        </w:rPr>
        <w:t xml:space="preserve"> – </w:t>
      </w:r>
      <w:r>
        <w:rPr>
          <w:rFonts w:hint="cs"/>
          <w:rtl/>
        </w:rPr>
        <w:t>פה אחד</w:t>
      </w:r>
    </w:p>
    <w:p w14:paraId="00510607" w14:textId="77777777" w:rsidR="001636D8" w:rsidRDefault="001636D8" w:rsidP="001636D8">
      <w:pPr>
        <w:pStyle w:val="--"/>
        <w:keepNext/>
        <w:rPr>
          <w:rtl/>
        </w:rPr>
      </w:pPr>
      <w:r>
        <w:rPr>
          <w:rFonts w:hint="cs"/>
          <w:rtl/>
        </w:rPr>
        <w:t>סעיפים 1 ו-2 בתוספת השלישית נתקבלו.</w:t>
      </w:r>
      <w:r>
        <w:rPr>
          <w:rtl/>
        </w:rPr>
        <w:t xml:space="preserve"> </w:t>
      </w:r>
    </w:p>
    <w:p w14:paraId="3F60F4D6" w14:textId="77777777" w:rsidR="001636D8" w:rsidRPr="001636D8" w:rsidRDefault="001636D8" w:rsidP="001636D8">
      <w:pPr>
        <w:pStyle w:val="ab"/>
        <w:rPr>
          <w:rFonts w:hint="cs"/>
          <w:rtl/>
        </w:rPr>
      </w:pPr>
    </w:p>
    <w:p w14:paraId="059D9BBA" w14:textId="77777777" w:rsidR="00652C7F" w:rsidRDefault="001636D8" w:rsidP="001636D8">
      <w:pPr>
        <w:pStyle w:val="af"/>
        <w:keepNext/>
        <w:rPr>
          <w:rFonts w:hint="cs"/>
          <w:rtl/>
        </w:rPr>
      </w:pPr>
      <w:r>
        <w:rPr>
          <w:rtl/>
        </w:rPr>
        <w:t>היו"ר יואב קיש:</w:t>
      </w:r>
    </w:p>
    <w:p w14:paraId="0A6BD23D" w14:textId="77777777" w:rsidR="001636D8" w:rsidRDefault="001636D8" w:rsidP="001636D8">
      <w:pPr>
        <w:pStyle w:val="KeepWithNext"/>
        <w:rPr>
          <w:rFonts w:hint="cs"/>
          <w:rtl/>
        </w:rPr>
      </w:pPr>
    </w:p>
    <w:p w14:paraId="656D3351" w14:textId="77777777" w:rsidR="001636D8" w:rsidRDefault="001636D8" w:rsidP="001636D8">
      <w:pPr>
        <w:rPr>
          <w:rFonts w:hint="cs"/>
          <w:rtl/>
        </w:rPr>
      </w:pPr>
      <w:r>
        <w:rPr>
          <w:rFonts w:hint="cs"/>
          <w:rtl/>
        </w:rPr>
        <w:t xml:space="preserve">הסעיפים נתקבלו פה אחד. </w:t>
      </w:r>
    </w:p>
    <w:p w14:paraId="29569D5E" w14:textId="77777777" w:rsidR="001636D8" w:rsidRDefault="001636D8" w:rsidP="001636D8">
      <w:pPr>
        <w:rPr>
          <w:rFonts w:hint="cs"/>
          <w:rtl/>
        </w:rPr>
      </w:pPr>
    </w:p>
    <w:p w14:paraId="7ADFEB0C" w14:textId="77777777" w:rsidR="00F3643C" w:rsidRDefault="00F3643C" w:rsidP="001636D8">
      <w:pPr>
        <w:rPr>
          <w:rFonts w:hint="cs"/>
          <w:rtl/>
        </w:rPr>
      </w:pPr>
      <w:r>
        <w:rPr>
          <w:rFonts w:hint="cs"/>
          <w:rtl/>
        </w:rPr>
        <w:t xml:space="preserve">אנחנו עוברים לסעיף 3. </w:t>
      </w:r>
    </w:p>
    <w:p w14:paraId="7B492BA2" w14:textId="77777777" w:rsidR="00652C7F" w:rsidRPr="001636D8" w:rsidRDefault="00652C7F" w:rsidP="00652C7F">
      <w:pPr>
        <w:rPr>
          <w:rFonts w:hint="cs"/>
          <w:rtl/>
        </w:rPr>
      </w:pPr>
    </w:p>
    <w:p w14:paraId="411BE4DB" w14:textId="77777777" w:rsidR="00652C7F" w:rsidRDefault="00652C7F" w:rsidP="00652C7F">
      <w:pPr>
        <w:pStyle w:val="a"/>
        <w:keepNext/>
        <w:rPr>
          <w:rFonts w:hint="cs"/>
          <w:rtl/>
        </w:rPr>
      </w:pPr>
      <w:r>
        <w:rPr>
          <w:rtl/>
        </w:rPr>
        <w:t>רועי פולקמן (כולנו):</w:t>
      </w:r>
    </w:p>
    <w:p w14:paraId="66277AE6" w14:textId="77777777" w:rsidR="00652C7F" w:rsidRDefault="00652C7F" w:rsidP="00652C7F">
      <w:pPr>
        <w:pStyle w:val="KeepWithNext"/>
        <w:rPr>
          <w:rFonts w:hint="cs"/>
          <w:rtl/>
        </w:rPr>
      </w:pPr>
    </w:p>
    <w:p w14:paraId="13A2C57D" w14:textId="77777777" w:rsidR="00F3643C" w:rsidRDefault="00F3643C" w:rsidP="00652C7F">
      <w:pPr>
        <w:rPr>
          <w:rFonts w:hint="cs"/>
          <w:rtl/>
        </w:rPr>
      </w:pPr>
      <w:r>
        <w:rPr>
          <w:rFonts w:hint="cs"/>
          <w:rtl/>
        </w:rPr>
        <w:t xml:space="preserve">אני מציע למחוק את ההתחלה: </w:t>
      </w:r>
      <w:r w:rsidR="00652C7F">
        <w:rPr>
          <w:rFonts w:hint="cs"/>
          <w:rtl/>
        </w:rPr>
        <w:t xml:space="preserve">במקום </w:t>
      </w:r>
      <w:r>
        <w:rPr>
          <w:rFonts w:hint="cs"/>
          <w:rtl/>
        </w:rPr>
        <w:t>"</w:t>
      </w:r>
      <w:r w:rsidR="00652C7F">
        <w:rPr>
          <w:rFonts w:hint="cs"/>
          <w:rtl/>
        </w:rPr>
        <w:t>המנהל הכללי</w:t>
      </w:r>
      <w:r>
        <w:rPr>
          <w:rFonts w:hint="cs"/>
          <w:rtl/>
        </w:rPr>
        <w:t xml:space="preserve"> של בעל הרישיון" ועד המילה "ימנה", יבוא: "בעל הרישיון ימנה עורך חדשות בעל </w:t>
      </w:r>
      <w:bookmarkStart w:id="902" w:name="_ETM_Q1_13253224"/>
      <w:bookmarkEnd w:id="902"/>
      <w:r>
        <w:rPr>
          <w:rFonts w:hint="cs"/>
          <w:rtl/>
        </w:rPr>
        <w:t xml:space="preserve">ניסיון בתחום התוכן החדשותי". לא </w:t>
      </w:r>
      <w:r w:rsidR="00821D13">
        <w:rPr>
          <w:rFonts w:hint="cs"/>
          <w:rtl/>
        </w:rPr>
        <w:t>"</w:t>
      </w:r>
      <w:r>
        <w:rPr>
          <w:rFonts w:hint="cs"/>
          <w:rtl/>
        </w:rPr>
        <w:t>המנהל הכללי ימנה</w:t>
      </w:r>
      <w:r w:rsidR="00821D13">
        <w:rPr>
          <w:rFonts w:hint="cs"/>
          <w:rtl/>
        </w:rPr>
        <w:t>"</w:t>
      </w:r>
      <w:r>
        <w:rPr>
          <w:rFonts w:hint="cs"/>
          <w:rtl/>
        </w:rPr>
        <w:t>.</w:t>
      </w:r>
    </w:p>
    <w:p w14:paraId="667F1085" w14:textId="77777777" w:rsidR="00F3643C" w:rsidRDefault="00F3643C" w:rsidP="00652C7F">
      <w:pPr>
        <w:rPr>
          <w:rFonts w:hint="cs"/>
          <w:rtl/>
        </w:rPr>
      </w:pPr>
    </w:p>
    <w:p w14:paraId="33A99C6D" w14:textId="77777777" w:rsidR="00F3643C" w:rsidRDefault="00F3643C" w:rsidP="00F3643C">
      <w:pPr>
        <w:pStyle w:val="af"/>
        <w:keepNext/>
        <w:rPr>
          <w:rFonts w:hint="cs"/>
          <w:rtl/>
        </w:rPr>
      </w:pPr>
      <w:r>
        <w:rPr>
          <w:rtl/>
        </w:rPr>
        <w:t>היו"ר יואב קיש:</w:t>
      </w:r>
    </w:p>
    <w:p w14:paraId="0CE2E0D6" w14:textId="77777777" w:rsidR="00F3643C" w:rsidRDefault="00F3643C" w:rsidP="00F3643C">
      <w:pPr>
        <w:pStyle w:val="KeepWithNext"/>
        <w:rPr>
          <w:rFonts w:hint="cs"/>
          <w:rtl/>
        </w:rPr>
      </w:pPr>
    </w:p>
    <w:p w14:paraId="76D8200B" w14:textId="77777777" w:rsidR="00F3643C" w:rsidRDefault="00F3643C" w:rsidP="00F3643C">
      <w:pPr>
        <w:rPr>
          <w:rFonts w:hint="cs"/>
          <w:rtl/>
        </w:rPr>
      </w:pPr>
      <w:r>
        <w:rPr>
          <w:rFonts w:hint="cs"/>
          <w:rtl/>
        </w:rPr>
        <w:t>מי זה בעל הרישיון?</w:t>
      </w:r>
    </w:p>
    <w:p w14:paraId="5C524FF0" w14:textId="77777777" w:rsidR="00F3643C" w:rsidRDefault="00F3643C" w:rsidP="00F3643C">
      <w:pPr>
        <w:rPr>
          <w:rFonts w:hint="cs"/>
          <w:rtl/>
        </w:rPr>
      </w:pPr>
    </w:p>
    <w:p w14:paraId="5CD19376" w14:textId="77777777" w:rsidR="00F3643C" w:rsidRDefault="00F3643C" w:rsidP="00F3643C">
      <w:pPr>
        <w:pStyle w:val="a"/>
        <w:keepNext/>
        <w:rPr>
          <w:rFonts w:hint="cs"/>
          <w:rtl/>
        </w:rPr>
      </w:pPr>
      <w:r>
        <w:rPr>
          <w:rtl/>
        </w:rPr>
        <w:t>רועי פולקמן (כולנו):</w:t>
      </w:r>
    </w:p>
    <w:p w14:paraId="6F12F792" w14:textId="77777777" w:rsidR="00F3643C" w:rsidRDefault="00F3643C" w:rsidP="00F3643C">
      <w:pPr>
        <w:pStyle w:val="KeepWithNext"/>
        <w:rPr>
          <w:rFonts w:hint="cs"/>
          <w:rtl/>
        </w:rPr>
      </w:pPr>
    </w:p>
    <w:p w14:paraId="45B096D9" w14:textId="77777777" w:rsidR="00F3643C" w:rsidRDefault="00570841" w:rsidP="00F3643C">
      <w:pPr>
        <w:rPr>
          <w:rFonts w:hint="cs"/>
          <w:rtl/>
        </w:rPr>
      </w:pPr>
      <w:r>
        <w:rPr>
          <w:rFonts w:hint="cs"/>
          <w:rtl/>
        </w:rPr>
        <w:t xml:space="preserve">זה המועצה. </w:t>
      </w:r>
    </w:p>
    <w:p w14:paraId="2297D195" w14:textId="77777777" w:rsidR="00570841" w:rsidRDefault="00570841" w:rsidP="00F3643C">
      <w:pPr>
        <w:rPr>
          <w:rFonts w:hint="cs"/>
          <w:rtl/>
        </w:rPr>
      </w:pPr>
    </w:p>
    <w:p w14:paraId="3550174C" w14:textId="77777777" w:rsidR="00570841" w:rsidRDefault="00570841" w:rsidP="00570841">
      <w:pPr>
        <w:pStyle w:val="af"/>
        <w:keepNext/>
        <w:rPr>
          <w:rFonts w:hint="cs"/>
          <w:rtl/>
        </w:rPr>
      </w:pPr>
      <w:r>
        <w:rPr>
          <w:rtl/>
        </w:rPr>
        <w:t>היו"ר יואב קיש:</w:t>
      </w:r>
    </w:p>
    <w:p w14:paraId="5C9A941A" w14:textId="77777777" w:rsidR="00570841" w:rsidRDefault="00570841" w:rsidP="00570841">
      <w:pPr>
        <w:pStyle w:val="KeepWithNext"/>
        <w:rPr>
          <w:rFonts w:hint="cs"/>
          <w:rtl/>
        </w:rPr>
      </w:pPr>
    </w:p>
    <w:p w14:paraId="31308CF4" w14:textId="77777777" w:rsidR="00570841" w:rsidRDefault="00570841" w:rsidP="00821D13">
      <w:pPr>
        <w:rPr>
          <w:rFonts w:hint="cs"/>
          <w:rtl/>
        </w:rPr>
      </w:pPr>
      <w:r>
        <w:rPr>
          <w:rFonts w:hint="cs"/>
          <w:rtl/>
        </w:rPr>
        <w:t xml:space="preserve">צריכה להיות הגדרה יותר מדויקת. </w:t>
      </w:r>
      <w:r w:rsidR="00821D13">
        <w:rPr>
          <w:rFonts w:hint="cs"/>
          <w:rtl/>
        </w:rPr>
        <w:t>"</w:t>
      </w:r>
      <w:r>
        <w:rPr>
          <w:rFonts w:hint="cs"/>
          <w:rtl/>
        </w:rPr>
        <w:t>האסיפה הכללית</w:t>
      </w:r>
      <w:r w:rsidR="00821D13">
        <w:rPr>
          <w:rFonts w:hint="cs"/>
          <w:rtl/>
        </w:rPr>
        <w:t>."</w:t>
      </w:r>
      <w:r>
        <w:rPr>
          <w:rFonts w:hint="cs"/>
          <w:rtl/>
        </w:rPr>
        <w:t xml:space="preserve"> </w:t>
      </w:r>
    </w:p>
    <w:p w14:paraId="2E9C2882" w14:textId="77777777" w:rsidR="00652C7F" w:rsidRDefault="00F3643C" w:rsidP="00570841">
      <w:pPr>
        <w:rPr>
          <w:rFonts w:hint="cs"/>
          <w:rtl/>
        </w:rPr>
      </w:pPr>
      <w:r>
        <w:rPr>
          <w:rFonts w:hint="cs"/>
          <w:rtl/>
        </w:rPr>
        <w:t xml:space="preserve"> </w:t>
      </w:r>
    </w:p>
    <w:p w14:paraId="37CAE216" w14:textId="77777777" w:rsidR="00652C7F" w:rsidRDefault="00652C7F" w:rsidP="00652C7F">
      <w:pPr>
        <w:pStyle w:val="a"/>
        <w:keepNext/>
        <w:rPr>
          <w:rFonts w:hint="cs"/>
          <w:rtl/>
        </w:rPr>
      </w:pPr>
      <w:r>
        <w:rPr>
          <w:rtl/>
        </w:rPr>
        <w:t>אתי בנדלר:</w:t>
      </w:r>
    </w:p>
    <w:p w14:paraId="7D503E2E" w14:textId="77777777" w:rsidR="00652C7F" w:rsidRDefault="00652C7F" w:rsidP="00652C7F">
      <w:pPr>
        <w:pStyle w:val="KeepWithNext"/>
        <w:rPr>
          <w:rFonts w:hint="cs"/>
          <w:rtl/>
        </w:rPr>
      </w:pPr>
    </w:p>
    <w:p w14:paraId="0A6E62E6" w14:textId="77777777" w:rsidR="00652C7F" w:rsidRDefault="00570841" w:rsidP="00570841">
      <w:pPr>
        <w:rPr>
          <w:rFonts w:hint="cs"/>
          <w:rtl/>
        </w:rPr>
      </w:pPr>
      <w:r>
        <w:rPr>
          <w:rFonts w:hint="cs"/>
          <w:rtl/>
        </w:rPr>
        <w:t>"</w:t>
      </w:r>
      <w:r w:rsidR="00652C7F">
        <w:rPr>
          <w:rFonts w:hint="cs"/>
          <w:rtl/>
        </w:rPr>
        <w:t>האסיפה הכללית של בעל הרישיון</w:t>
      </w:r>
      <w:r>
        <w:rPr>
          <w:rFonts w:hint="cs"/>
          <w:rtl/>
        </w:rPr>
        <w:t>."</w:t>
      </w:r>
      <w:r w:rsidR="00652C7F">
        <w:rPr>
          <w:rFonts w:hint="cs"/>
          <w:rtl/>
        </w:rPr>
        <w:t xml:space="preserve"> </w:t>
      </w:r>
    </w:p>
    <w:p w14:paraId="47D4D284" w14:textId="77777777" w:rsidR="00652C7F" w:rsidRDefault="00652C7F" w:rsidP="00652C7F">
      <w:pPr>
        <w:rPr>
          <w:rFonts w:hint="cs"/>
          <w:rtl/>
        </w:rPr>
      </w:pPr>
    </w:p>
    <w:p w14:paraId="4A9CFE4D" w14:textId="77777777" w:rsidR="00652C7F" w:rsidRDefault="00652C7F" w:rsidP="00652C7F">
      <w:pPr>
        <w:pStyle w:val="af"/>
        <w:keepNext/>
        <w:rPr>
          <w:rFonts w:hint="cs"/>
          <w:rtl/>
        </w:rPr>
      </w:pPr>
      <w:r>
        <w:rPr>
          <w:rtl/>
        </w:rPr>
        <w:t>היו"ר יואב קיש:</w:t>
      </w:r>
    </w:p>
    <w:p w14:paraId="03D49C7A" w14:textId="77777777" w:rsidR="00652C7F" w:rsidRDefault="00652C7F" w:rsidP="00652C7F">
      <w:pPr>
        <w:pStyle w:val="KeepWithNext"/>
        <w:rPr>
          <w:rFonts w:hint="cs"/>
          <w:rtl/>
        </w:rPr>
      </w:pPr>
    </w:p>
    <w:p w14:paraId="0E83B942" w14:textId="77777777" w:rsidR="00F214CD" w:rsidRDefault="00312AD1" w:rsidP="00F214CD">
      <w:pPr>
        <w:rPr>
          <w:rFonts w:hint="cs"/>
          <w:rtl/>
        </w:rPr>
      </w:pPr>
      <w:r>
        <w:rPr>
          <w:rFonts w:hint="cs"/>
          <w:rtl/>
        </w:rPr>
        <w:t xml:space="preserve">זה הגורם, כי בעל רישיון זה לא מספיק ברור. </w:t>
      </w:r>
      <w:bookmarkStart w:id="903" w:name="_ETM_Q1_13273021"/>
      <w:bookmarkEnd w:id="903"/>
      <w:r>
        <w:rPr>
          <w:rFonts w:hint="cs"/>
          <w:rtl/>
        </w:rPr>
        <w:t>האסיפה הכללית או הדירקטוריון, מי זה צריך להיות?</w:t>
      </w:r>
    </w:p>
    <w:p w14:paraId="6E66D0A5" w14:textId="77777777" w:rsidR="00F214CD" w:rsidRPr="00F214CD" w:rsidRDefault="00F214CD" w:rsidP="00F214CD">
      <w:pPr>
        <w:rPr>
          <w:rFonts w:hint="cs"/>
          <w:rtl/>
        </w:rPr>
      </w:pPr>
    </w:p>
    <w:p w14:paraId="795F4891" w14:textId="77777777" w:rsidR="00652C7F" w:rsidRDefault="00652C7F" w:rsidP="00652C7F">
      <w:pPr>
        <w:pStyle w:val="a"/>
        <w:keepNext/>
        <w:rPr>
          <w:rFonts w:hint="cs"/>
          <w:rtl/>
        </w:rPr>
      </w:pPr>
      <w:r>
        <w:rPr>
          <w:rtl/>
        </w:rPr>
        <w:t>איילת נחמיאס ורבין (המחנה הציוני):</w:t>
      </w:r>
    </w:p>
    <w:p w14:paraId="576FE1FA" w14:textId="77777777" w:rsidR="00652C7F" w:rsidRDefault="00652C7F" w:rsidP="00652C7F">
      <w:pPr>
        <w:pStyle w:val="KeepWithNext"/>
        <w:rPr>
          <w:rFonts w:hint="cs"/>
          <w:rtl/>
        </w:rPr>
      </w:pPr>
    </w:p>
    <w:p w14:paraId="7A3D2509" w14:textId="77777777" w:rsidR="00652C7F" w:rsidRDefault="00652C7F" w:rsidP="00652C7F">
      <w:pPr>
        <w:rPr>
          <w:rFonts w:hint="cs"/>
          <w:rtl/>
        </w:rPr>
      </w:pPr>
      <w:r>
        <w:rPr>
          <w:rFonts w:hint="cs"/>
          <w:rtl/>
        </w:rPr>
        <w:t xml:space="preserve">הדירקטוריון. </w:t>
      </w:r>
    </w:p>
    <w:p w14:paraId="16C2B5B8" w14:textId="77777777" w:rsidR="00652C7F" w:rsidRDefault="00652C7F" w:rsidP="00652C7F">
      <w:pPr>
        <w:rPr>
          <w:rFonts w:hint="cs"/>
          <w:rtl/>
        </w:rPr>
      </w:pPr>
    </w:p>
    <w:p w14:paraId="46C2199A" w14:textId="77777777" w:rsidR="00652C7F" w:rsidRDefault="00652C7F" w:rsidP="00652C7F">
      <w:pPr>
        <w:pStyle w:val="af"/>
        <w:keepNext/>
        <w:rPr>
          <w:rFonts w:hint="cs"/>
          <w:rtl/>
        </w:rPr>
      </w:pPr>
      <w:r>
        <w:rPr>
          <w:rtl/>
        </w:rPr>
        <w:t>היו"ר יואב קיש:</w:t>
      </w:r>
    </w:p>
    <w:p w14:paraId="1F5D06E8" w14:textId="77777777" w:rsidR="00652C7F" w:rsidRDefault="00652C7F" w:rsidP="00652C7F">
      <w:pPr>
        <w:pStyle w:val="KeepWithNext"/>
        <w:rPr>
          <w:rFonts w:hint="cs"/>
          <w:rtl/>
        </w:rPr>
      </w:pPr>
    </w:p>
    <w:p w14:paraId="4EDEC394" w14:textId="77777777" w:rsidR="00A91D70" w:rsidRDefault="007107AB" w:rsidP="00A91D70">
      <w:pPr>
        <w:rPr>
          <w:rFonts w:hint="cs"/>
          <w:rtl/>
        </w:rPr>
      </w:pPr>
      <w:r>
        <w:rPr>
          <w:rFonts w:hint="cs"/>
          <w:rtl/>
        </w:rPr>
        <w:t xml:space="preserve">אז הדירקטוריון, וגם יש שם דח"צ אחד או שניים. </w:t>
      </w:r>
    </w:p>
    <w:p w14:paraId="5301E1AD" w14:textId="77777777" w:rsidR="007107AB" w:rsidRDefault="007107AB" w:rsidP="00A91D70">
      <w:pPr>
        <w:rPr>
          <w:rFonts w:hint="cs"/>
          <w:rtl/>
        </w:rPr>
      </w:pPr>
    </w:p>
    <w:p w14:paraId="0A3B8CAF" w14:textId="77777777" w:rsidR="007107AB" w:rsidRDefault="007107AB" w:rsidP="007107AB">
      <w:pPr>
        <w:pStyle w:val="ae"/>
        <w:keepNext/>
        <w:rPr>
          <w:rFonts w:hint="cs"/>
          <w:rtl/>
        </w:rPr>
      </w:pPr>
      <w:r>
        <w:rPr>
          <w:rtl/>
        </w:rPr>
        <w:t>קריאה:</w:t>
      </w:r>
    </w:p>
    <w:p w14:paraId="2990B918" w14:textId="77777777" w:rsidR="007107AB" w:rsidRDefault="007107AB" w:rsidP="007107AB">
      <w:pPr>
        <w:pStyle w:val="KeepWithNext"/>
        <w:rPr>
          <w:rFonts w:hint="cs"/>
          <w:rtl/>
        </w:rPr>
      </w:pPr>
    </w:p>
    <w:p w14:paraId="301984F1" w14:textId="77777777" w:rsidR="007107AB" w:rsidRDefault="007107AB" w:rsidP="007107AB">
      <w:pPr>
        <w:rPr>
          <w:rFonts w:hint="cs"/>
          <w:rtl/>
        </w:rPr>
      </w:pPr>
      <w:r>
        <w:rPr>
          <w:rFonts w:hint="cs"/>
          <w:rtl/>
        </w:rPr>
        <w:t xml:space="preserve">אתם ביקשתם שיהיו שניים. </w:t>
      </w:r>
    </w:p>
    <w:p w14:paraId="5E0DE65E" w14:textId="77777777" w:rsidR="007107AB" w:rsidRDefault="007107AB" w:rsidP="007107AB">
      <w:pPr>
        <w:rPr>
          <w:rFonts w:hint="cs"/>
          <w:rtl/>
        </w:rPr>
      </w:pPr>
    </w:p>
    <w:p w14:paraId="564B95AA" w14:textId="77777777" w:rsidR="007107AB" w:rsidRDefault="007107AB" w:rsidP="007107AB">
      <w:pPr>
        <w:pStyle w:val="af"/>
        <w:keepNext/>
        <w:rPr>
          <w:rFonts w:hint="cs"/>
          <w:rtl/>
        </w:rPr>
      </w:pPr>
      <w:r>
        <w:rPr>
          <w:rtl/>
        </w:rPr>
        <w:t>היו"ר יואב קיש:</w:t>
      </w:r>
    </w:p>
    <w:p w14:paraId="2CB97BB7" w14:textId="77777777" w:rsidR="007107AB" w:rsidRDefault="007107AB" w:rsidP="007107AB">
      <w:pPr>
        <w:pStyle w:val="KeepWithNext"/>
        <w:rPr>
          <w:rFonts w:hint="cs"/>
          <w:rtl/>
        </w:rPr>
      </w:pPr>
    </w:p>
    <w:p w14:paraId="62CBF6F7" w14:textId="77777777" w:rsidR="007107AB" w:rsidRDefault="007107AB" w:rsidP="007107AB">
      <w:pPr>
        <w:rPr>
          <w:rFonts w:hint="cs"/>
          <w:rtl/>
        </w:rPr>
      </w:pPr>
      <w:r>
        <w:rPr>
          <w:rFonts w:hint="cs"/>
          <w:rtl/>
        </w:rPr>
        <w:t xml:space="preserve">נראה מה ביקשנו. </w:t>
      </w:r>
    </w:p>
    <w:p w14:paraId="45CE599E" w14:textId="77777777" w:rsidR="007107AB" w:rsidRDefault="007107AB" w:rsidP="007107AB">
      <w:pPr>
        <w:rPr>
          <w:rFonts w:hint="cs"/>
          <w:rtl/>
        </w:rPr>
      </w:pPr>
    </w:p>
    <w:p w14:paraId="1850CDDB" w14:textId="77777777" w:rsidR="007107AB" w:rsidRDefault="007107AB" w:rsidP="007107AB">
      <w:pPr>
        <w:pStyle w:val="a"/>
        <w:keepNext/>
        <w:rPr>
          <w:rFonts w:hint="cs"/>
          <w:rtl/>
        </w:rPr>
      </w:pPr>
      <w:r>
        <w:rPr>
          <w:rtl/>
        </w:rPr>
        <w:t>איילת נחמיאס ורבין (המחנה הציוני):</w:t>
      </w:r>
    </w:p>
    <w:p w14:paraId="6EF5FAA9" w14:textId="77777777" w:rsidR="007107AB" w:rsidRDefault="007107AB" w:rsidP="007107AB">
      <w:pPr>
        <w:pStyle w:val="KeepWithNext"/>
        <w:rPr>
          <w:rFonts w:hint="cs"/>
          <w:rtl/>
        </w:rPr>
      </w:pPr>
    </w:p>
    <w:p w14:paraId="6D9E16C2" w14:textId="77777777" w:rsidR="007107AB" w:rsidRDefault="007107AB" w:rsidP="007107AB">
      <w:pPr>
        <w:rPr>
          <w:rFonts w:hint="cs"/>
          <w:rtl/>
        </w:rPr>
      </w:pPr>
      <w:r>
        <w:rPr>
          <w:rFonts w:hint="cs"/>
          <w:rtl/>
        </w:rPr>
        <w:t>יהיו שניים.</w:t>
      </w:r>
    </w:p>
    <w:p w14:paraId="64DC09EF" w14:textId="77777777" w:rsidR="00821D13" w:rsidRDefault="00821D13" w:rsidP="007107AB">
      <w:pPr>
        <w:rPr>
          <w:rFonts w:hint="cs"/>
          <w:rtl/>
        </w:rPr>
      </w:pPr>
    </w:p>
    <w:p w14:paraId="68760098" w14:textId="77777777" w:rsidR="00821D13" w:rsidRDefault="00821D13" w:rsidP="00821D13">
      <w:pPr>
        <w:pStyle w:val="af"/>
        <w:keepNext/>
        <w:rPr>
          <w:rFonts w:hint="cs"/>
          <w:rtl/>
        </w:rPr>
      </w:pPr>
      <w:r>
        <w:rPr>
          <w:rtl/>
        </w:rPr>
        <w:t>היו"ר יואב קיש:</w:t>
      </w:r>
    </w:p>
    <w:p w14:paraId="1201C135" w14:textId="77777777" w:rsidR="00821D13" w:rsidRDefault="00821D13" w:rsidP="00821D13">
      <w:pPr>
        <w:pStyle w:val="KeepWithNext"/>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585"/>
      </w:tblGrid>
      <w:tr w:rsidR="007107AB" w14:paraId="285EBE52" w14:textId="77777777" w:rsidTr="00476315">
        <w:trPr>
          <w:cantSplit/>
        </w:trPr>
        <w:tc>
          <w:tcPr>
            <w:tcW w:w="1873" w:type="dxa"/>
            <w:tcMar>
              <w:top w:w="91" w:type="dxa"/>
              <w:left w:w="0" w:type="dxa"/>
              <w:bottom w:w="91" w:type="dxa"/>
              <w:right w:w="0" w:type="dxa"/>
            </w:tcMar>
            <w:hideMark/>
          </w:tcPr>
          <w:p w14:paraId="685DB6A3" w14:textId="77777777" w:rsidR="007107AB" w:rsidRDefault="007107AB" w:rsidP="00EF738E">
            <w:pPr>
              <w:pStyle w:val="TableSideHeading"/>
              <w:spacing w:line="240" w:lineRule="auto"/>
              <w:rPr>
                <w:sz w:val="24"/>
                <w:szCs w:val="24"/>
              </w:rPr>
            </w:pPr>
          </w:p>
        </w:tc>
        <w:tc>
          <w:tcPr>
            <w:tcW w:w="624" w:type="dxa"/>
            <w:tcMar>
              <w:top w:w="91" w:type="dxa"/>
              <w:left w:w="0" w:type="dxa"/>
              <w:bottom w:w="91" w:type="dxa"/>
              <w:right w:w="0" w:type="dxa"/>
            </w:tcMar>
          </w:tcPr>
          <w:p w14:paraId="6E3487BE" w14:textId="77777777" w:rsidR="007107AB" w:rsidRDefault="007107AB" w:rsidP="00EF738E">
            <w:pPr>
              <w:pStyle w:val="TableText"/>
              <w:spacing w:line="240" w:lineRule="auto"/>
              <w:rPr>
                <w:sz w:val="24"/>
                <w:szCs w:val="24"/>
              </w:rPr>
            </w:pPr>
          </w:p>
        </w:tc>
        <w:tc>
          <w:tcPr>
            <w:tcW w:w="6585" w:type="dxa"/>
            <w:tcMar>
              <w:top w:w="91" w:type="dxa"/>
              <w:left w:w="0" w:type="dxa"/>
              <w:bottom w:w="91" w:type="dxa"/>
              <w:right w:w="0" w:type="dxa"/>
            </w:tcMar>
            <w:hideMark/>
          </w:tcPr>
          <w:p w14:paraId="70487FE1" w14:textId="77777777" w:rsidR="007107AB" w:rsidRDefault="007107AB" w:rsidP="007107AB">
            <w:pPr>
              <w:pStyle w:val="TableBlock"/>
              <w:spacing w:line="240" w:lineRule="auto"/>
              <w:ind w:left="624" w:hanging="624"/>
              <w:rPr>
                <w:sz w:val="24"/>
                <w:szCs w:val="24"/>
              </w:rPr>
            </w:pPr>
            <w:r>
              <w:rPr>
                <w:rFonts w:hint="cs"/>
                <w:sz w:val="24"/>
                <w:szCs w:val="24"/>
                <w:rtl/>
              </w:rPr>
              <w:t>"</w:t>
            </w:r>
            <w:r w:rsidRPr="001636D8">
              <w:rPr>
                <w:rFonts w:hint="cs"/>
                <w:sz w:val="24"/>
                <w:szCs w:val="24"/>
                <w:rtl/>
              </w:rPr>
              <w:t>3.</w:t>
            </w:r>
            <w:r w:rsidRPr="001636D8">
              <w:rPr>
                <w:rFonts w:hint="cs"/>
                <w:sz w:val="24"/>
                <w:szCs w:val="24"/>
                <w:rtl/>
              </w:rPr>
              <w:tab/>
            </w:r>
            <w:r>
              <w:rPr>
                <w:rFonts w:hint="cs"/>
                <w:sz w:val="24"/>
                <w:szCs w:val="24"/>
                <w:rtl/>
              </w:rPr>
              <w:t xml:space="preserve">הדירקטוריון </w:t>
            </w:r>
            <w:r w:rsidRPr="001636D8">
              <w:rPr>
                <w:rFonts w:hint="cs"/>
                <w:sz w:val="24"/>
                <w:szCs w:val="24"/>
                <w:rtl/>
              </w:rPr>
              <w:t xml:space="preserve">ימנה </w:t>
            </w:r>
            <w:r>
              <w:rPr>
                <w:rFonts w:hint="cs"/>
                <w:sz w:val="24"/>
                <w:szCs w:val="24"/>
                <w:rtl/>
              </w:rPr>
              <w:t>את ה</w:t>
            </w:r>
            <w:r w:rsidRPr="001636D8">
              <w:rPr>
                <w:rFonts w:hint="cs"/>
                <w:sz w:val="24"/>
                <w:szCs w:val="24"/>
                <w:rtl/>
              </w:rPr>
              <w:t xml:space="preserve">עורך </w:t>
            </w:r>
            <w:r>
              <w:rPr>
                <w:rFonts w:hint="cs"/>
                <w:sz w:val="24"/>
                <w:szCs w:val="24"/>
                <w:rtl/>
              </w:rPr>
              <w:t>הראשי של שידורי ה</w:t>
            </w:r>
            <w:r w:rsidRPr="001636D8">
              <w:rPr>
                <w:rFonts w:hint="cs"/>
                <w:sz w:val="24"/>
                <w:szCs w:val="24"/>
                <w:rtl/>
              </w:rPr>
              <w:t>חדשות</w:t>
            </w:r>
            <w:r>
              <w:rPr>
                <w:rFonts w:hint="cs"/>
                <w:sz w:val="24"/>
                <w:szCs w:val="24"/>
                <w:rtl/>
              </w:rPr>
              <w:t>,</w:t>
            </w:r>
            <w:r w:rsidRPr="001636D8">
              <w:rPr>
                <w:rFonts w:hint="cs"/>
                <w:sz w:val="24"/>
                <w:szCs w:val="24"/>
                <w:rtl/>
              </w:rPr>
              <w:t xml:space="preserve"> בעל ניסיון בתחום התוכן החדשותי.</w:t>
            </w:r>
            <w:r>
              <w:rPr>
                <w:rFonts w:hint="cs"/>
                <w:sz w:val="24"/>
                <w:szCs w:val="24"/>
                <w:rtl/>
              </w:rPr>
              <w:t xml:space="preserve"> "</w:t>
            </w:r>
          </w:p>
        </w:tc>
      </w:tr>
    </w:tbl>
    <w:p w14:paraId="55B812B3" w14:textId="77777777" w:rsidR="007107AB" w:rsidRDefault="007107AB" w:rsidP="007107AB">
      <w:pPr>
        <w:rPr>
          <w:rFonts w:hint="cs"/>
          <w:rtl/>
        </w:rPr>
      </w:pPr>
    </w:p>
    <w:p w14:paraId="11B23EBD" w14:textId="77777777" w:rsidR="007107AB" w:rsidRDefault="007107AB" w:rsidP="007107AB">
      <w:pPr>
        <w:rPr>
          <w:rFonts w:hint="cs"/>
          <w:rtl/>
        </w:rPr>
      </w:pPr>
      <w:r>
        <w:rPr>
          <w:rFonts w:hint="cs"/>
          <w:rtl/>
        </w:rPr>
        <w:t>מישהו רוצה להתייחס לזה?</w:t>
      </w:r>
    </w:p>
    <w:p w14:paraId="7E1D86BD" w14:textId="77777777" w:rsidR="00036C03" w:rsidRDefault="00036C03" w:rsidP="007107AB">
      <w:pPr>
        <w:rPr>
          <w:rFonts w:hint="cs"/>
          <w:rtl/>
        </w:rPr>
      </w:pPr>
    </w:p>
    <w:p w14:paraId="4DC6F5B3" w14:textId="77777777" w:rsidR="00036C03" w:rsidRDefault="00036C03" w:rsidP="00036C03">
      <w:pPr>
        <w:pStyle w:val="a"/>
        <w:keepNext/>
        <w:rPr>
          <w:rFonts w:hint="cs"/>
          <w:rtl/>
        </w:rPr>
      </w:pPr>
      <w:r>
        <w:rPr>
          <w:rtl/>
        </w:rPr>
        <w:t>אתי בנדלר:</w:t>
      </w:r>
    </w:p>
    <w:p w14:paraId="64CCA360" w14:textId="77777777" w:rsidR="00036C03" w:rsidRDefault="00036C03" w:rsidP="00036C03">
      <w:pPr>
        <w:pStyle w:val="KeepWithNext"/>
        <w:rPr>
          <w:rFonts w:hint="cs"/>
          <w:rtl/>
        </w:rPr>
      </w:pPr>
    </w:p>
    <w:p w14:paraId="19A4816E" w14:textId="77777777" w:rsidR="00036C03" w:rsidRDefault="00036C03" w:rsidP="00036C03">
      <w:pPr>
        <w:rPr>
          <w:rFonts w:hint="cs"/>
          <w:rtl/>
        </w:rPr>
      </w:pPr>
      <w:r>
        <w:rPr>
          <w:rFonts w:hint="cs"/>
          <w:rtl/>
        </w:rPr>
        <w:t xml:space="preserve">אני רוצה לומר ש"בעל ניסיון בתחום התוכן החדשותי" </w:t>
      </w:r>
      <w:bookmarkStart w:id="904" w:name="_ETM_Q1_13309445"/>
      <w:bookmarkEnd w:id="904"/>
      <w:r>
        <w:rPr>
          <w:rFonts w:hint="cs"/>
          <w:rtl/>
        </w:rPr>
        <w:t xml:space="preserve">זה מאוד כללי. בדרך כלל דורשים פרק זמן של ניסיון. </w:t>
      </w:r>
      <w:bookmarkStart w:id="905" w:name="_ETM_Q1_13313808"/>
      <w:bookmarkEnd w:id="905"/>
      <w:r>
        <w:rPr>
          <w:rFonts w:hint="cs"/>
          <w:rtl/>
        </w:rPr>
        <w:t xml:space="preserve">כך הכנסנו את זה בתאגיד השידור הציבורי וגם- - - </w:t>
      </w:r>
    </w:p>
    <w:p w14:paraId="57060D7C" w14:textId="77777777" w:rsidR="00A91D70" w:rsidRDefault="00A91D70" w:rsidP="00A91D70">
      <w:pPr>
        <w:rPr>
          <w:rFonts w:hint="cs"/>
          <w:rtl/>
        </w:rPr>
      </w:pPr>
    </w:p>
    <w:p w14:paraId="1E40348D" w14:textId="77777777" w:rsidR="00036C03" w:rsidRDefault="00036C03" w:rsidP="00036C03">
      <w:pPr>
        <w:pStyle w:val="af"/>
        <w:keepNext/>
        <w:rPr>
          <w:rFonts w:hint="cs"/>
          <w:rtl/>
        </w:rPr>
      </w:pPr>
      <w:r>
        <w:rPr>
          <w:rtl/>
        </w:rPr>
        <w:t>היו"ר יואב קיש:</w:t>
      </w:r>
    </w:p>
    <w:p w14:paraId="202CCB48" w14:textId="77777777" w:rsidR="00036C03" w:rsidRDefault="00036C03" w:rsidP="00036C03">
      <w:pPr>
        <w:pStyle w:val="KeepWithNext"/>
        <w:rPr>
          <w:rFonts w:hint="cs"/>
          <w:rtl/>
        </w:rPr>
      </w:pPr>
    </w:p>
    <w:p w14:paraId="717F5CA0" w14:textId="77777777" w:rsidR="00036C03" w:rsidRDefault="00036C03" w:rsidP="00036C03">
      <w:pPr>
        <w:rPr>
          <w:rFonts w:hint="cs"/>
          <w:rtl/>
        </w:rPr>
      </w:pPr>
      <w:r>
        <w:rPr>
          <w:rFonts w:hint="cs"/>
          <w:rtl/>
        </w:rPr>
        <w:t xml:space="preserve">כשיהיה לערוץ הזעיר תקציב של 750 מיליון שקלים, אז אולי </w:t>
      </w:r>
      <w:bookmarkStart w:id="906" w:name="_ETM_Q1_13325146"/>
      <w:bookmarkEnd w:id="906"/>
      <w:r>
        <w:rPr>
          <w:rFonts w:hint="cs"/>
          <w:rtl/>
        </w:rPr>
        <w:t xml:space="preserve">נדרוש את זה. </w:t>
      </w:r>
    </w:p>
    <w:p w14:paraId="3E114D4D" w14:textId="77777777" w:rsidR="00036C03" w:rsidRPr="00A91D70" w:rsidRDefault="00036C03" w:rsidP="00036C03">
      <w:pPr>
        <w:rPr>
          <w:rFonts w:hint="cs"/>
          <w:rtl/>
        </w:rPr>
      </w:pPr>
      <w:bookmarkStart w:id="907" w:name="_ETM_Q1_13323034"/>
      <w:bookmarkEnd w:id="907"/>
    </w:p>
    <w:p w14:paraId="38CF6175" w14:textId="77777777" w:rsidR="004F7262" w:rsidRDefault="004F7262" w:rsidP="004F7262">
      <w:pPr>
        <w:pStyle w:val="a"/>
        <w:keepNext/>
        <w:rPr>
          <w:rFonts w:hint="cs"/>
          <w:rtl/>
        </w:rPr>
      </w:pPr>
      <w:r>
        <w:rPr>
          <w:rtl/>
        </w:rPr>
        <w:t>איילת נחמיאס ורבין (המחנה הציוני):</w:t>
      </w:r>
    </w:p>
    <w:p w14:paraId="06DAA138" w14:textId="77777777" w:rsidR="004F7262" w:rsidRDefault="004F7262" w:rsidP="004F7262">
      <w:pPr>
        <w:pStyle w:val="KeepWithNext"/>
        <w:rPr>
          <w:rFonts w:hint="cs"/>
          <w:rtl/>
        </w:rPr>
      </w:pPr>
    </w:p>
    <w:p w14:paraId="0C67A169" w14:textId="77777777" w:rsidR="00036C03" w:rsidRDefault="00036C03" w:rsidP="004F7262">
      <w:pPr>
        <w:rPr>
          <w:rFonts w:hint="cs"/>
          <w:rtl/>
        </w:rPr>
      </w:pPr>
      <w:r>
        <w:rPr>
          <w:rFonts w:hint="cs"/>
          <w:rtl/>
        </w:rPr>
        <w:t xml:space="preserve">בואו נגיד משהו אחר. קודם כול, בערוץ </w:t>
      </w:r>
      <w:bookmarkStart w:id="908" w:name="_ETM_Q1_13330642"/>
      <w:bookmarkEnd w:id="908"/>
      <w:r>
        <w:rPr>
          <w:rFonts w:hint="cs"/>
          <w:rtl/>
        </w:rPr>
        <w:t xml:space="preserve">20, למיטב ידיעתי, עובדים אנשים מוכשרים בתחום החדשות. </w:t>
      </w:r>
    </w:p>
    <w:p w14:paraId="7EA7F83B" w14:textId="77777777" w:rsidR="00036C03" w:rsidRDefault="00036C03" w:rsidP="004F7262">
      <w:pPr>
        <w:rPr>
          <w:rFonts w:hint="cs"/>
          <w:rtl/>
        </w:rPr>
      </w:pPr>
    </w:p>
    <w:p w14:paraId="0CEAED64" w14:textId="77777777" w:rsidR="00036C03" w:rsidRDefault="00036C03" w:rsidP="00036C03">
      <w:pPr>
        <w:pStyle w:val="af"/>
        <w:keepNext/>
        <w:rPr>
          <w:rFonts w:hint="cs"/>
          <w:rtl/>
        </w:rPr>
      </w:pPr>
      <w:r>
        <w:rPr>
          <w:rtl/>
        </w:rPr>
        <w:t>היו"ר יואב קיש:</w:t>
      </w:r>
    </w:p>
    <w:p w14:paraId="2BA1D5D8" w14:textId="77777777" w:rsidR="00036C03" w:rsidRDefault="00036C03" w:rsidP="00036C03">
      <w:pPr>
        <w:pStyle w:val="KeepWithNext"/>
        <w:rPr>
          <w:rFonts w:hint="cs"/>
          <w:rtl/>
        </w:rPr>
      </w:pPr>
    </w:p>
    <w:p w14:paraId="7A958200" w14:textId="77777777" w:rsidR="00036C03" w:rsidRDefault="00036C03" w:rsidP="00821D13">
      <w:pPr>
        <w:rPr>
          <w:rFonts w:hint="cs"/>
          <w:rtl/>
        </w:rPr>
      </w:pPr>
      <w:r>
        <w:rPr>
          <w:rFonts w:hint="cs"/>
          <w:rtl/>
        </w:rPr>
        <w:t>נתנאל סימנטוב, אני רוצה לשאול שאלה</w:t>
      </w:r>
      <w:r w:rsidR="00821D13">
        <w:rPr>
          <w:rFonts w:hint="cs"/>
          <w:rtl/>
        </w:rPr>
        <w:t>:</w:t>
      </w:r>
      <w:r>
        <w:rPr>
          <w:rFonts w:hint="cs"/>
          <w:rtl/>
        </w:rPr>
        <w:t xml:space="preserve"> יש לכם מישהו אחראי על חדשות? </w:t>
      </w:r>
      <w:bookmarkStart w:id="909" w:name="_ETM_Q1_13344070"/>
      <w:bookmarkEnd w:id="909"/>
      <w:r>
        <w:rPr>
          <w:rFonts w:hint="cs"/>
          <w:rtl/>
        </w:rPr>
        <w:t xml:space="preserve">בבקשת הרישיון לשידור חדשות הגשתם </w:t>
      </w:r>
      <w:r w:rsidR="00821D13">
        <w:rPr>
          <w:rFonts w:hint="cs"/>
          <w:rtl/>
        </w:rPr>
        <w:t xml:space="preserve">הופיע שם </w:t>
      </w:r>
      <w:r>
        <w:rPr>
          <w:rFonts w:hint="cs"/>
          <w:rtl/>
        </w:rPr>
        <w:t xml:space="preserve">של מישהו ספציפי? </w:t>
      </w:r>
      <w:bookmarkStart w:id="910" w:name="_ETM_Q1_13348915"/>
      <w:bookmarkEnd w:id="910"/>
      <w:r>
        <w:rPr>
          <w:rFonts w:hint="cs"/>
          <w:rtl/>
        </w:rPr>
        <w:t>במכרז הייתה התייחסות לשנות הניסיון שיש לו בנושא חדשות?</w:t>
      </w:r>
    </w:p>
    <w:p w14:paraId="54A94597" w14:textId="77777777" w:rsidR="00036C03" w:rsidRDefault="00036C03" w:rsidP="00036C03">
      <w:pPr>
        <w:rPr>
          <w:rFonts w:hint="cs"/>
          <w:rtl/>
        </w:rPr>
      </w:pPr>
    </w:p>
    <w:p w14:paraId="7CDF9AFA" w14:textId="77777777" w:rsidR="00036C03" w:rsidRDefault="00036C03" w:rsidP="00036C03">
      <w:pPr>
        <w:pStyle w:val="ae"/>
        <w:keepNext/>
        <w:rPr>
          <w:rFonts w:hint="cs"/>
          <w:rtl/>
        </w:rPr>
      </w:pPr>
      <w:r>
        <w:rPr>
          <w:rtl/>
        </w:rPr>
        <w:t>קריאה:</w:t>
      </w:r>
    </w:p>
    <w:p w14:paraId="294962F5" w14:textId="77777777" w:rsidR="00036C03" w:rsidRDefault="00036C03" w:rsidP="00036C03">
      <w:pPr>
        <w:pStyle w:val="KeepWithNext"/>
        <w:rPr>
          <w:rFonts w:hint="cs"/>
          <w:rtl/>
        </w:rPr>
      </w:pPr>
    </w:p>
    <w:p w14:paraId="7F660779" w14:textId="77777777" w:rsidR="00036C03" w:rsidRDefault="00036C03" w:rsidP="00036C03">
      <w:pPr>
        <w:rPr>
          <w:rFonts w:hint="cs"/>
          <w:rtl/>
        </w:rPr>
      </w:pPr>
      <w:r>
        <w:rPr>
          <w:rFonts w:hint="cs"/>
          <w:rtl/>
        </w:rPr>
        <w:t xml:space="preserve">לא. </w:t>
      </w:r>
    </w:p>
    <w:p w14:paraId="0839AF30" w14:textId="77777777" w:rsidR="00036C03" w:rsidRDefault="00036C03" w:rsidP="00036C03">
      <w:pPr>
        <w:rPr>
          <w:rFonts w:hint="cs"/>
          <w:rtl/>
        </w:rPr>
      </w:pPr>
    </w:p>
    <w:p w14:paraId="28026C3A" w14:textId="77777777" w:rsidR="00036C03" w:rsidRDefault="00036C03" w:rsidP="00036C03">
      <w:pPr>
        <w:pStyle w:val="af1"/>
        <w:keepNext/>
        <w:rPr>
          <w:rFonts w:hint="cs"/>
          <w:rtl/>
        </w:rPr>
      </w:pPr>
      <w:r>
        <w:rPr>
          <w:rtl/>
        </w:rPr>
        <w:t>תהילה שוורץ אלטשולר:</w:t>
      </w:r>
    </w:p>
    <w:p w14:paraId="7FFEB1DA" w14:textId="77777777" w:rsidR="00036C03" w:rsidRDefault="00036C03" w:rsidP="00036C03">
      <w:pPr>
        <w:pStyle w:val="KeepWithNext"/>
        <w:rPr>
          <w:rFonts w:hint="cs"/>
          <w:rtl/>
        </w:rPr>
      </w:pPr>
    </w:p>
    <w:p w14:paraId="68F9EEA8" w14:textId="77777777" w:rsidR="00036C03" w:rsidRDefault="00036C03" w:rsidP="00036C03">
      <w:pPr>
        <w:rPr>
          <w:rFonts w:hint="cs"/>
          <w:rtl/>
        </w:rPr>
      </w:pPr>
      <w:r>
        <w:rPr>
          <w:rFonts w:hint="cs"/>
          <w:rtl/>
        </w:rPr>
        <w:t xml:space="preserve">בבקשה לא הייתה דרישה כזאת. </w:t>
      </w:r>
    </w:p>
    <w:p w14:paraId="5745839D" w14:textId="77777777" w:rsidR="00036C03" w:rsidRDefault="00036C03" w:rsidP="00036C03">
      <w:pPr>
        <w:rPr>
          <w:rFonts w:hint="cs"/>
          <w:rtl/>
        </w:rPr>
      </w:pPr>
      <w:bookmarkStart w:id="911" w:name="_ETM_Q1_13358336"/>
      <w:bookmarkEnd w:id="911"/>
    </w:p>
    <w:p w14:paraId="20D6FD0C" w14:textId="77777777" w:rsidR="00036C03" w:rsidRDefault="00036C03" w:rsidP="00036C03">
      <w:pPr>
        <w:pStyle w:val="a"/>
        <w:keepNext/>
        <w:rPr>
          <w:rFonts w:hint="cs"/>
          <w:rtl/>
        </w:rPr>
      </w:pPr>
      <w:bookmarkStart w:id="912" w:name="_ETM_Q1_13358652"/>
      <w:bookmarkEnd w:id="912"/>
      <w:r>
        <w:rPr>
          <w:rtl/>
        </w:rPr>
        <w:t>איילת נחמיאס ורבין (המחנה הציוני):</w:t>
      </w:r>
    </w:p>
    <w:p w14:paraId="72B6751F" w14:textId="77777777" w:rsidR="00036C03" w:rsidRDefault="00036C03" w:rsidP="00036C03">
      <w:pPr>
        <w:pStyle w:val="KeepWithNext"/>
        <w:rPr>
          <w:rFonts w:hint="cs"/>
          <w:rtl/>
        </w:rPr>
      </w:pPr>
    </w:p>
    <w:p w14:paraId="5CB81634" w14:textId="77777777" w:rsidR="00036C03" w:rsidRDefault="00036C03" w:rsidP="00036C03">
      <w:pPr>
        <w:rPr>
          <w:rFonts w:hint="cs"/>
          <w:rtl/>
        </w:rPr>
      </w:pPr>
      <w:r>
        <w:rPr>
          <w:rFonts w:hint="cs"/>
          <w:rtl/>
        </w:rPr>
        <w:t xml:space="preserve">אני רוצה להגיד את הדבר הבא: ראשית, </w:t>
      </w:r>
      <w:r w:rsidR="004F7262">
        <w:rPr>
          <w:rFonts w:hint="cs"/>
          <w:rtl/>
        </w:rPr>
        <w:t>הנחת העבודה</w:t>
      </w:r>
      <w:r>
        <w:rPr>
          <w:rFonts w:hint="cs"/>
          <w:rtl/>
        </w:rPr>
        <w:t>,</w:t>
      </w:r>
      <w:r w:rsidR="004F7262">
        <w:rPr>
          <w:rFonts w:hint="cs"/>
          <w:rtl/>
        </w:rPr>
        <w:t xml:space="preserve"> שערוצים </w:t>
      </w:r>
      <w:r>
        <w:rPr>
          <w:rFonts w:hint="cs"/>
          <w:rtl/>
        </w:rPr>
        <w:t>ייעודיים לא יכולים למצוא אנשים עם ניסיון- - -</w:t>
      </w:r>
    </w:p>
    <w:p w14:paraId="1D38B11E" w14:textId="77777777" w:rsidR="00036C03" w:rsidRDefault="00036C03" w:rsidP="00036C03">
      <w:pPr>
        <w:rPr>
          <w:rFonts w:hint="cs"/>
          <w:rtl/>
        </w:rPr>
      </w:pPr>
    </w:p>
    <w:p w14:paraId="22EF98C7" w14:textId="77777777" w:rsidR="00036C03" w:rsidRDefault="00036C03" w:rsidP="00036C03">
      <w:pPr>
        <w:pStyle w:val="af"/>
        <w:keepNext/>
        <w:rPr>
          <w:rFonts w:hint="cs"/>
          <w:rtl/>
        </w:rPr>
      </w:pPr>
      <w:r>
        <w:rPr>
          <w:rtl/>
        </w:rPr>
        <w:t>היו"ר יואב קיש:</w:t>
      </w:r>
    </w:p>
    <w:p w14:paraId="5CC4CBB4" w14:textId="77777777" w:rsidR="00036C03" w:rsidRDefault="00036C03" w:rsidP="00036C03">
      <w:pPr>
        <w:pStyle w:val="KeepWithNext"/>
        <w:rPr>
          <w:rFonts w:hint="cs"/>
          <w:rtl/>
        </w:rPr>
      </w:pPr>
    </w:p>
    <w:p w14:paraId="04C7A830" w14:textId="77777777" w:rsidR="00036C03" w:rsidRDefault="00036C03" w:rsidP="00036C03">
      <w:pPr>
        <w:rPr>
          <w:rFonts w:hint="cs"/>
          <w:rtl/>
        </w:rPr>
      </w:pPr>
      <w:r>
        <w:rPr>
          <w:rFonts w:hint="cs"/>
          <w:rtl/>
        </w:rPr>
        <w:t xml:space="preserve">זה לא נכון. </w:t>
      </w:r>
    </w:p>
    <w:p w14:paraId="7A8BED36" w14:textId="77777777" w:rsidR="00036C03" w:rsidRDefault="00036C03" w:rsidP="00036C03">
      <w:pPr>
        <w:rPr>
          <w:rFonts w:hint="cs"/>
          <w:rtl/>
        </w:rPr>
      </w:pPr>
    </w:p>
    <w:p w14:paraId="65181E29" w14:textId="77777777" w:rsidR="00036C03" w:rsidRDefault="00036C03" w:rsidP="00036C03">
      <w:pPr>
        <w:pStyle w:val="a"/>
        <w:keepNext/>
        <w:rPr>
          <w:rFonts w:hint="cs"/>
          <w:rtl/>
        </w:rPr>
      </w:pPr>
      <w:r>
        <w:rPr>
          <w:rtl/>
        </w:rPr>
        <w:t>איילת נחמיאס ורבין (המחנה הציוני):</w:t>
      </w:r>
    </w:p>
    <w:p w14:paraId="6949FA50" w14:textId="77777777" w:rsidR="00036C03" w:rsidRDefault="00036C03" w:rsidP="00036C03">
      <w:pPr>
        <w:pStyle w:val="KeepWithNext"/>
        <w:rPr>
          <w:rFonts w:hint="cs"/>
          <w:rtl/>
        </w:rPr>
      </w:pPr>
    </w:p>
    <w:p w14:paraId="5614ACB9" w14:textId="77777777" w:rsidR="00036C03" w:rsidRDefault="00036C03" w:rsidP="00036C03">
      <w:pPr>
        <w:rPr>
          <w:rFonts w:hint="cs"/>
          <w:rtl/>
        </w:rPr>
      </w:pPr>
      <w:r>
        <w:rPr>
          <w:rFonts w:hint="cs"/>
          <w:rtl/>
        </w:rPr>
        <w:t xml:space="preserve">רגע, לכן אני אומרת: זה לא אוטומטית חסם. </w:t>
      </w:r>
    </w:p>
    <w:p w14:paraId="723310FE" w14:textId="77777777" w:rsidR="00036C03" w:rsidRDefault="00036C03" w:rsidP="00036C03">
      <w:pPr>
        <w:rPr>
          <w:rFonts w:hint="cs"/>
          <w:rtl/>
        </w:rPr>
      </w:pPr>
      <w:bookmarkStart w:id="913" w:name="_ETM_Q1_13376229"/>
      <w:bookmarkEnd w:id="913"/>
    </w:p>
    <w:p w14:paraId="2C1FCDAC" w14:textId="77777777" w:rsidR="004F7262" w:rsidRDefault="004F7262" w:rsidP="00476315">
      <w:pPr>
        <w:rPr>
          <w:rFonts w:hint="cs"/>
          <w:rtl/>
        </w:rPr>
      </w:pPr>
      <w:r>
        <w:rPr>
          <w:rFonts w:hint="cs"/>
          <w:rtl/>
        </w:rPr>
        <w:t xml:space="preserve">דבר שני, </w:t>
      </w:r>
      <w:r w:rsidR="00036C03">
        <w:rPr>
          <w:rFonts w:hint="cs"/>
          <w:rtl/>
        </w:rPr>
        <w:t>אני חושבת ש</w:t>
      </w:r>
      <w:r>
        <w:rPr>
          <w:rFonts w:hint="cs"/>
          <w:rtl/>
        </w:rPr>
        <w:t xml:space="preserve">יש פה ערך של אחידות החקיקה. כלומר, אני לא יודעת אם להיכנס עכשיו </w:t>
      </w:r>
      <w:r w:rsidR="00036C03">
        <w:rPr>
          <w:rFonts w:hint="cs"/>
          <w:rtl/>
        </w:rPr>
        <w:t xml:space="preserve">למה שהיועצת המשפטית לוועדה אמרה </w:t>
      </w:r>
      <w:r>
        <w:rPr>
          <w:rFonts w:hint="cs"/>
          <w:rtl/>
        </w:rPr>
        <w:t>לגבי מספר שנות</w:t>
      </w:r>
      <w:r w:rsidR="00036C03">
        <w:rPr>
          <w:rFonts w:hint="cs"/>
          <w:rtl/>
        </w:rPr>
        <w:t xml:space="preserve"> הניסיון</w:t>
      </w:r>
      <w:r>
        <w:rPr>
          <w:rFonts w:hint="cs"/>
          <w:rtl/>
        </w:rPr>
        <w:t xml:space="preserve">, אבל </w:t>
      </w:r>
      <w:r w:rsidR="00036C03">
        <w:rPr>
          <w:rFonts w:hint="cs"/>
          <w:rtl/>
        </w:rPr>
        <w:t>יכול להיות שיש קריטריונים אחרים שכן צריך להכניס אותם</w:t>
      </w:r>
      <w:r>
        <w:rPr>
          <w:rFonts w:hint="cs"/>
          <w:rtl/>
        </w:rPr>
        <w:t xml:space="preserve">. </w:t>
      </w:r>
      <w:r w:rsidR="00036C03">
        <w:rPr>
          <w:rFonts w:hint="cs"/>
          <w:rtl/>
        </w:rPr>
        <w:t xml:space="preserve">זה חסם לא </w:t>
      </w:r>
      <w:bookmarkStart w:id="914" w:name="_ETM_Q1_13391270"/>
      <w:bookmarkEnd w:id="914"/>
      <w:r w:rsidR="00036C03">
        <w:rPr>
          <w:rFonts w:hint="cs"/>
          <w:rtl/>
        </w:rPr>
        <w:t>כל כך גדול, ו</w:t>
      </w:r>
      <w:r>
        <w:rPr>
          <w:rFonts w:hint="cs"/>
          <w:rtl/>
        </w:rPr>
        <w:t>לעומת זה</w:t>
      </w:r>
      <w:r w:rsidR="00036C03">
        <w:rPr>
          <w:rFonts w:hint="cs"/>
          <w:rtl/>
        </w:rPr>
        <w:t>,</w:t>
      </w:r>
      <w:r>
        <w:rPr>
          <w:rFonts w:hint="cs"/>
          <w:rtl/>
        </w:rPr>
        <w:t xml:space="preserve"> זה שומר</w:t>
      </w:r>
      <w:r w:rsidR="00036C03">
        <w:rPr>
          <w:rFonts w:hint="cs"/>
          <w:rtl/>
        </w:rPr>
        <w:t xml:space="preserve"> על נאותוּת החדשות</w:t>
      </w:r>
      <w:r>
        <w:rPr>
          <w:rFonts w:hint="cs"/>
          <w:rtl/>
        </w:rPr>
        <w:t xml:space="preserve">. זה </w:t>
      </w:r>
      <w:r w:rsidR="00036C03">
        <w:rPr>
          <w:rFonts w:hint="cs"/>
          <w:rtl/>
        </w:rPr>
        <w:t xml:space="preserve">בדיוק </w:t>
      </w:r>
      <w:r>
        <w:rPr>
          <w:rFonts w:hint="cs"/>
          <w:rtl/>
        </w:rPr>
        <w:t xml:space="preserve">המקום של האיזונים. </w:t>
      </w:r>
    </w:p>
    <w:p w14:paraId="5B21FA74" w14:textId="77777777" w:rsidR="004F7262" w:rsidRDefault="004F7262" w:rsidP="004F7262">
      <w:pPr>
        <w:pStyle w:val="a"/>
        <w:keepNext/>
        <w:rPr>
          <w:rFonts w:hint="cs"/>
          <w:rtl/>
        </w:rPr>
      </w:pPr>
      <w:r>
        <w:rPr>
          <w:rtl/>
        </w:rPr>
        <w:t>איתן כבל (המחנה הציוני):</w:t>
      </w:r>
    </w:p>
    <w:p w14:paraId="41920C1B" w14:textId="77777777" w:rsidR="004F7262" w:rsidRDefault="004F7262" w:rsidP="004F7262">
      <w:pPr>
        <w:pStyle w:val="KeepWithNext"/>
        <w:rPr>
          <w:rFonts w:hint="cs"/>
          <w:rtl/>
        </w:rPr>
      </w:pPr>
    </w:p>
    <w:p w14:paraId="1AE74B17" w14:textId="77777777" w:rsidR="004F7262" w:rsidRDefault="007107AB" w:rsidP="004F7262">
      <w:pPr>
        <w:rPr>
          <w:rFonts w:hint="cs"/>
          <w:rtl/>
        </w:rPr>
      </w:pPr>
      <w:r>
        <w:rPr>
          <w:rFonts w:hint="cs"/>
          <w:rtl/>
        </w:rPr>
        <w:t>ש</w:t>
      </w:r>
      <w:r w:rsidR="004F7262">
        <w:rPr>
          <w:rFonts w:hint="cs"/>
          <w:rtl/>
        </w:rPr>
        <w:t xml:space="preserve">לא נהפוך את זה לאות מתה. יביאו </w:t>
      </w:r>
      <w:r w:rsidR="00036C03">
        <w:rPr>
          <w:rFonts w:hint="cs"/>
          <w:rtl/>
        </w:rPr>
        <w:t xml:space="preserve">סתם מישהו שיש לו ניסיון בהפעלת </w:t>
      </w:r>
      <w:bookmarkStart w:id="915" w:name="_ETM_Q1_13407023"/>
      <w:bookmarkEnd w:id="915"/>
      <w:r w:rsidR="00036C03">
        <w:rPr>
          <w:rFonts w:hint="cs"/>
          <w:rtl/>
        </w:rPr>
        <w:t xml:space="preserve">חנויות. </w:t>
      </w:r>
      <w:r w:rsidR="004F7262">
        <w:rPr>
          <w:rFonts w:hint="cs"/>
          <w:rtl/>
        </w:rPr>
        <w:t xml:space="preserve"> </w:t>
      </w:r>
    </w:p>
    <w:p w14:paraId="36387EAF" w14:textId="77777777" w:rsidR="004F7262" w:rsidRDefault="004F7262" w:rsidP="004F7262">
      <w:pPr>
        <w:rPr>
          <w:rFonts w:hint="cs"/>
          <w:rtl/>
        </w:rPr>
      </w:pPr>
    </w:p>
    <w:p w14:paraId="3060C46F" w14:textId="77777777" w:rsidR="007F1607" w:rsidRDefault="007F1607" w:rsidP="007F1607">
      <w:pPr>
        <w:pStyle w:val="a"/>
        <w:keepNext/>
        <w:rPr>
          <w:rFonts w:hint="cs"/>
          <w:rtl/>
        </w:rPr>
      </w:pPr>
      <w:r>
        <w:rPr>
          <w:rtl/>
        </w:rPr>
        <w:t>עודד פורר (ישראל ביתנו):</w:t>
      </w:r>
    </w:p>
    <w:p w14:paraId="0B5CAD65" w14:textId="77777777" w:rsidR="007F1607" w:rsidRDefault="007F1607" w:rsidP="007F1607">
      <w:pPr>
        <w:pStyle w:val="KeepWithNext"/>
        <w:rPr>
          <w:rFonts w:hint="cs"/>
          <w:rtl/>
        </w:rPr>
      </w:pPr>
    </w:p>
    <w:p w14:paraId="7D74B1B6" w14:textId="77777777" w:rsidR="007F1607" w:rsidRDefault="00036C03" w:rsidP="007F1607">
      <w:pPr>
        <w:rPr>
          <w:rFonts w:hint="cs"/>
          <w:rtl/>
        </w:rPr>
      </w:pPr>
      <w:r>
        <w:rPr>
          <w:rFonts w:hint="cs"/>
          <w:rtl/>
        </w:rPr>
        <w:t xml:space="preserve">אני חייב לומר, הרי אף אחד מן הערוצים הזעירים הייעודיים </w:t>
      </w:r>
      <w:r>
        <w:rPr>
          <w:rtl/>
        </w:rPr>
        <w:t>–</w:t>
      </w:r>
      <w:r>
        <w:rPr>
          <w:rFonts w:hint="cs"/>
          <w:rtl/>
        </w:rPr>
        <w:t xml:space="preserve"> אגב, שלא לכולם יש מערכת חדשות- - -</w:t>
      </w:r>
    </w:p>
    <w:p w14:paraId="00D291E6" w14:textId="77777777" w:rsidR="00036C03" w:rsidRDefault="00036C03" w:rsidP="007F1607">
      <w:pPr>
        <w:rPr>
          <w:rFonts w:hint="cs"/>
          <w:rtl/>
        </w:rPr>
      </w:pPr>
    </w:p>
    <w:p w14:paraId="2933E4EB" w14:textId="77777777" w:rsidR="00036C03" w:rsidRDefault="00036C03" w:rsidP="00036C03">
      <w:pPr>
        <w:pStyle w:val="a"/>
        <w:keepNext/>
        <w:rPr>
          <w:rFonts w:hint="cs"/>
          <w:rtl/>
        </w:rPr>
      </w:pPr>
      <w:r>
        <w:rPr>
          <w:rtl/>
        </w:rPr>
        <w:t>רועי פולקמן (כולנו):</w:t>
      </w:r>
    </w:p>
    <w:p w14:paraId="46E1E656" w14:textId="77777777" w:rsidR="00036C03" w:rsidRDefault="00036C03" w:rsidP="00036C03">
      <w:pPr>
        <w:pStyle w:val="KeepWithNext"/>
        <w:rPr>
          <w:rFonts w:hint="cs"/>
          <w:rtl/>
        </w:rPr>
      </w:pPr>
    </w:p>
    <w:p w14:paraId="634E43D9" w14:textId="77777777" w:rsidR="00036C03" w:rsidRDefault="00036C03" w:rsidP="00036C03">
      <w:pPr>
        <w:rPr>
          <w:rFonts w:hint="cs"/>
          <w:rtl/>
        </w:rPr>
      </w:pPr>
      <w:r>
        <w:rPr>
          <w:rFonts w:hint="cs"/>
          <w:rtl/>
        </w:rPr>
        <w:t xml:space="preserve">זה לא לערוצים ייעודיים. זה יהיה טוב גם לערוצים זעירים. </w:t>
      </w:r>
    </w:p>
    <w:p w14:paraId="4C8DD2D1" w14:textId="77777777" w:rsidR="00036C03" w:rsidRDefault="00036C03" w:rsidP="00036C03">
      <w:pPr>
        <w:rPr>
          <w:rFonts w:hint="cs"/>
          <w:rtl/>
        </w:rPr>
      </w:pPr>
    </w:p>
    <w:p w14:paraId="77DD86D8" w14:textId="77777777" w:rsidR="00036C03" w:rsidRDefault="00036C03" w:rsidP="00036C03">
      <w:pPr>
        <w:pStyle w:val="af"/>
        <w:keepNext/>
        <w:rPr>
          <w:rFonts w:hint="cs"/>
          <w:rtl/>
        </w:rPr>
      </w:pPr>
      <w:r>
        <w:rPr>
          <w:rtl/>
        </w:rPr>
        <w:t>היו"ר יואב קיש:</w:t>
      </w:r>
    </w:p>
    <w:p w14:paraId="088B1464" w14:textId="77777777" w:rsidR="00036C03" w:rsidRDefault="00036C03" w:rsidP="00036C03">
      <w:pPr>
        <w:pStyle w:val="KeepWithNext"/>
        <w:rPr>
          <w:rFonts w:hint="cs"/>
          <w:rtl/>
        </w:rPr>
      </w:pPr>
    </w:p>
    <w:p w14:paraId="5A9A06FC" w14:textId="77777777" w:rsidR="00036C03" w:rsidRDefault="00036C03" w:rsidP="00036C03">
      <w:pPr>
        <w:rPr>
          <w:rFonts w:hint="cs"/>
          <w:rtl/>
        </w:rPr>
      </w:pPr>
      <w:r>
        <w:rPr>
          <w:rFonts w:hint="cs"/>
          <w:rtl/>
        </w:rPr>
        <w:t xml:space="preserve">גם הייעודיים. </w:t>
      </w:r>
    </w:p>
    <w:p w14:paraId="620AD666" w14:textId="77777777" w:rsidR="007F1607" w:rsidRDefault="007F1607" w:rsidP="007F1607">
      <w:pPr>
        <w:rPr>
          <w:rFonts w:hint="cs"/>
          <w:rtl/>
        </w:rPr>
      </w:pPr>
    </w:p>
    <w:p w14:paraId="54CFF3A0" w14:textId="77777777" w:rsidR="007F1607" w:rsidRDefault="007F1607" w:rsidP="007F1607">
      <w:pPr>
        <w:pStyle w:val="a"/>
        <w:keepNext/>
        <w:rPr>
          <w:rFonts w:hint="cs"/>
          <w:rtl/>
        </w:rPr>
      </w:pPr>
      <w:r>
        <w:rPr>
          <w:rtl/>
        </w:rPr>
        <w:t>איתן כבל (המחנה הציוני):</w:t>
      </w:r>
    </w:p>
    <w:p w14:paraId="48C22288" w14:textId="77777777" w:rsidR="007F1607" w:rsidRDefault="007F1607" w:rsidP="007F1607">
      <w:pPr>
        <w:pStyle w:val="KeepWithNext"/>
        <w:rPr>
          <w:rFonts w:hint="cs"/>
          <w:rtl/>
        </w:rPr>
      </w:pPr>
    </w:p>
    <w:p w14:paraId="5AB39A57" w14:textId="77777777" w:rsidR="007F1607" w:rsidRDefault="00036C03" w:rsidP="007F1607">
      <w:pPr>
        <w:rPr>
          <w:rFonts w:hint="cs"/>
          <w:rtl/>
        </w:rPr>
      </w:pPr>
      <w:r>
        <w:rPr>
          <w:rFonts w:hint="cs"/>
          <w:rtl/>
        </w:rPr>
        <w:t xml:space="preserve">עודד פורר, אני מבין את מה שאתה אומר, </w:t>
      </w:r>
      <w:r w:rsidR="007F1607">
        <w:rPr>
          <w:rFonts w:hint="cs"/>
          <w:rtl/>
        </w:rPr>
        <w:t>אבל צריך ל</w:t>
      </w:r>
      <w:r w:rsidR="006C6E47">
        <w:rPr>
          <w:rFonts w:hint="cs"/>
          <w:rtl/>
        </w:rPr>
        <w:t>י</w:t>
      </w:r>
      <w:r w:rsidR="007F1607">
        <w:rPr>
          <w:rFonts w:hint="cs"/>
          <w:rtl/>
        </w:rPr>
        <w:t>יצר</w:t>
      </w:r>
      <w:r>
        <w:rPr>
          <w:rFonts w:hint="cs"/>
          <w:rtl/>
        </w:rPr>
        <w:t xml:space="preserve">- </w:t>
      </w:r>
      <w:bookmarkStart w:id="916" w:name="_ETM_Q1_13424232"/>
      <w:bookmarkEnd w:id="916"/>
      <w:r>
        <w:rPr>
          <w:rFonts w:hint="cs"/>
          <w:rtl/>
        </w:rPr>
        <w:t>- -</w:t>
      </w:r>
    </w:p>
    <w:p w14:paraId="3734DAC4" w14:textId="77777777" w:rsidR="007F1607" w:rsidRDefault="007F1607" w:rsidP="007F1607">
      <w:pPr>
        <w:rPr>
          <w:rFonts w:hint="cs"/>
          <w:rtl/>
        </w:rPr>
      </w:pPr>
    </w:p>
    <w:p w14:paraId="01B95EE8" w14:textId="77777777" w:rsidR="007F1607" w:rsidRDefault="007F1607" w:rsidP="007F1607">
      <w:pPr>
        <w:pStyle w:val="a"/>
        <w:keepNext/>
        <w:rPr>
          <w:rFonts w:hint="cs"/>
          <w:rtl/>
        </w:rPr>
      </w:pPr>
      <w:r>
        <w:rPr>
          <w:rtl/>
        </w:rPr>
        <w:t>עודד פורר (ישראל ביתנו):</w:t>
      </w:r>
    </w:p>
    <w:p w14:paraId="3F7AAB9E" w14:textId="77777777" w:rsidR="007F1607" w:rsidRDefault="007F1607" w:rsidP="007F1607">
      <w:pPr>
        <w:pStyle w:val="KeepWithNext"/>
        <w:rPr>
          <w:rFonts w:hint="cs"/>
          <w:rtl/>
        </w:rPr>
      </w:pPr>
    </w:p>
    <w:p w14:paraId="6016B539" w14:textId="77777777" w:rsidR="007F1607" w:rsidRDefault="007F1607" w:rsidP="006C6E47">
      <w:pPr>
        <w:rPr>
          <w:rFonts w:hint="cs"/>
          <w:rtl/>
        </w:rPr>
      </w:pPr>
      <w:r>
        <w:rPr>
          <w:rFonts w:hint="cs"/>
          <w:rtl/>
        </w:rPr>
        <w:t>בסוף אם הוא רוצה שמישהו</w:t>
      </w:r>
      <w:r w:rsidR="00036C03">
        <w:rPr>
          <w:rFonts w:hint="cs"/>
          <w:rtl/>
        </w:rPr>
        <w:t xml:space="preserve"> יראה את החדשות האלה אז הוא לא ייקח </w:t>
      </w:r>
      <w:bookmarkStart w:id="917" w:name="_ETM_Q1_13429761"/>
      <w:bookmarkEnd w:id="917"/>
      <w:r w:rsidR="006C6E47">
        <w:rPr>
          <w:rFonts w:hint="cs"/>
          <w:rtl/>
        </w:rPr>
        <w:t xml:space="preserve">להיות בחדשות </w:t>
      </w:r>
      <w:r w:rsidR="00036C03">
        <w:rPr>
          <w:rFonts w:hint="cs"/>
          <w:rtl/>
        </w:rPr>
        <w:t xml:space="preserve">את מי שמחליף נורות. תנו קצת חופש, מצד אחד. </w:t>
      </w:r>
    </w:p>
    <w:p w14:paraId="623340F8" w14:textId="77777777" w:rsidR="00036C03" w:rsidRDefault="00036C03" w:rsidP="00036C03">
      <w:pPr>
        <w:rPr>
          <w:rFonts w:hint="cs"/>
          <w:rtl/>
        </w:rPr>
      </w:pPr>
    </w:p>
    <w:p w14:paraId="63504E32" w14:textId="77777777" w:rsidR="00036C03" w:rsidRDefault="00036C03" w:rsidP="00036C03">
      <w:pPr>
        <w:pStyle w:val="af"/>
        <w:keepNext/>
        <w:rPr>
          <w:rFonts w:hint="cs"/>
          <w:rtl/>
        </w:rPr>
      </w:pPr>
      <w:r>
        <w:rPr>
          <w:rtl/>
        </w:rPr>
        <w:t>היו"ר יואב קיש:</w:t>
      </w:r>
    </w:p>
    <w:p w14:paraId="1AD4C7C8" w14:textId="77777777" w:rsidR="00036C03" w:rsidRDefault="00036C03" w:rsidP="00036C03">
      <w:pPr>
        <w:pStyle w:val="KeepWithNext"/>
        <w:rPr>
          <w:rFonts w:hint="cs"/>
          <w:rtl/>
        </w:rPr>
      </w:pPr>
    </w:p>
    <w:p w14:paraId="7001018B" w14:textId="77777777" w:rsidR="00036C03" w:rsidRDefault="00036C03" w:rsidP="00036C03">
      <w:pPr>
        <w:rPr>
          <w:rFonts w:hint="cs"/>
          <w:rtl/>
        </w:rPr>
      </w:pPr>
      <w:r>
        <w:rPr>
          <w:rFonts w:hint="cs"/>
          <w:rtl/>
        </w:rPr>
        <w:t xml:space="preserve">בדיוק, אנחנו לא רוצים רגולציה דווקנית. </w:t>
      </w:r>
    </w:p>
    <w:p w14:paraId="71A5330B" w14:textId="77777777" w:rsidR="00036C03" w:rsidRDefault="00036C03" w:rsidP="00036C03">
      <w:pPr>
        <w:rPr>
          <w:rFonts w:hint="cs"/>
          <w:rtl/>
        </w:rPr>
      </w:pPr>
    </w:p>
    <w:p w14:paraId="69A42F72" w14:textId="77777777" w:rsidR="00036C03" w:rsidRDefault="00036C03" w:rsidP="00036C03">
      <w:pPr>
        <w:pStyle w:val="a"/>
        <w:keepNext/>
        <w:rPr>
          <w:rFonts w:hint="cs"/>
          <w:rtl/>
        </w:rPr>
      </w:pPr>
      <w:r>
        <w:rPr>
          <w:rtl/>
        </w:rPr>
        <w:t>עודד פורר (ישראל ביתנו):</w:t>
      </w:r>
    </w:p>
    <w:p w14:paraId="5ABD0B65" w14:textId="77777777" w:rsidR="00036C03" w:rsidRDefault="00036C03" w:rsidP="00036C03">
      <w:pPr>
        <w:pStyle w:val="KeepWithNext"/>
        <w:rPr>
          <w:rFonts w:hint="cs"/>
          <w:rtl/>
        </w:rPr>
      </w:pPr>
    </w:p>
    <w:p w14:paraId="216AF982" w14:textId="77777777" w:rsidR="00036C03" w:rsidRDefault="00036C03" w:rsidP="00036C03">
      <w:pPr>
        <w:rPr>
          <w:rFonts w:hint="cs"/>
          <w:rtl/>
        </w:rPr>
      </w:pPr>
      <w:r>
        <w:rPr>
          <w:rFonts w:hint="cs"/>
          <w:rtl/>
        </w:rPr>
        <w:t xml:space="preserve">מצד שני, אם </w:t>
      </w:r>
      <w:bookmarkStart w:id="918" w:name="_ETM_Q1_13441972"/>
      <w:bookmarkEnd w:id="918"/>
      <w:r>
        <w:rPr>
          <w:rFonts w:hint="cs"/>
          <w:rtl/>
        </w:rPr>
        <w:t xml:space="preserve">הוא ערוץ שכל תקציבו 3 מיליון שקלים אז הוא יכול </w:t>
      </w:r>
      <w:bookmarkStart w:id="919" w:name="_ETM_Q1_13445384"/>
      <w:bookmarkEnd w:id="919"/>
      <w:r>
        <w:rPr>
          <w:rFonts w:hint="cs"/>
          <w:rtl/>
        </w:rPr>
        <w:t xml:space="preserve">לעשות חדשות, אבל אם הוא ערוץ שתקציבו 50 מיליון </w:t>
      </w:r>
      <w:bookmarkStart w:id="920" w:name="_ETM_Q1_13447765"/>
      <w:bookmarkEnd w:id="920"/>
      <w:r>
        <w:rPr>
          <w:rFonts w:hint="cs"/>
          <w:rtl/>
        </w:rPr>
        <w:t xml:space="preserve">שקלים הוא ייקח עורך חדשות יותר רציני כי הוא יכול לשלם לו יותר. </w:t>
      </w:r>
    </w:p>
    <w:p w14:paraId="1FF2C592" w14:textId="77777777" w:rsidR="007F1607" w:rsidRDefault="007F1607" w:rsidP="007F1607">
      <w:pPr>
        <w:rPr>
          <w:rFonts w:hint="cs"/>
          <w:rtl/>
        </w:rPr>
      </w:pPr>
    </w:p>
    <w:p w14:paraId="3F92479C" w14:textId="77777777" w:rsidR="007F1607" w:rsidRDefault="007F1607" w:rsidP="007F1607">
      <w:pPr>
        <w:pStyle w:val="af"/>
        <w:keepNext/>
        <w:rPr>
          <w:rFonts w:hint="cs"/>
          <w:rtl/>
        </w:rPr>
      </w:pPr>
      <w:r>
        <w:rPr>
          <w:rtl/>
        </w:rPr>
        <w:t>היו"ר יואב קיש:</w:t>
      </w:r>
    </w:p>
    <w:p w14:paraId="69D1EFC8" w14:textId="77777777" w:rsidR="007F1607" w:rsidRDefault="007F1607" w:rsidP="007F1607">
      <w:pPr>
        <w:pStyle w:val="KeepWithNext"/>
        <w:rPr>
          <w:rFonts w:hint="cs"/>
          <w:rtl/>
        </w:rPr>
      </w:pPr>
    </w:p>
    <w:p w14:paraId="35E8A9C4" w14:textId="77777777" w:rsidR="007F1607" w:rsidRDefault="00036C03" w:rsidP="007F1607">
      <w:pPr>
        <w:rPr>
          <w:rFonts w:hint="cs"/>
          <w:rtl/>
        </w:rPr>
      </w:pPr>
      <w:r>
        <w:rPr>
          <w:rFonts w:hint="cs"/>
          <w:rtl/>
        </w:rPr>
        <w:t xml:space="preserve">אני מסכים אתך. </w:t>
      </w:r>
      <w:r w:rsidR="007F1607">
        <w:rPr>
          <w:rFonts w:hint="cs"/>
          <w:rtl/>
        </w:rPr>
        <w:t>זה קצת דווקנות</w:t>
      </w:r>
      <w:r>
        <w:rPr>
          <w:rFonts w:hint="cs"/>
          <w:rtl/>
        </w:rPr>
        <w:t>.</w:t>
      </w:r>
    </w:p>
    <w:p w14:paraId="39C5A370" w14:textId="77777777" w:rsidR="007F1607" w:rsidRDefault="007F1607" w:rsidP="007F1607">
      <w:pPr>
        <w:rPr>
          <w:rFonts w:hint="cs"/>
          <w:rtl/>
        </w:rPr>
      </w:pPr>
    </w:p>
    <w:p w14:paraId="6E1BD45B" w14:textId="77777777" w:rsidR="007F1607" w:rsidRDefault="007F1607" w:rsidP="007F1607">
      <w:pPr>
        <w:pStyle w:val="a"/>
        <w:keepNext/>
        <w:rPr>
          <w:rFonts w:hint="cs"/>
          <w:rtl/>
        </w:rPr>
      </w:pPr>
      <w:r>
        <w:rPr>
          <w:rtl/>
        </w:rPr>
        <w:t>איילת נחמיאס ורבין (המחנה הציוני):</w:t>
      </w:r>
    </w:p>
    <w:p w14:paraId="3CAE8AA4" w14:textId="77777777" w:rsidR="007F1607" w:rsidRDefault="007F1607" w:rsidP="007F1607">
      <w:pPr>
        <w:pStyle w:val="KeepWithNext"/>
        <w:rPr>
          <w:rFonts w:hint="cs"/>
          <w:rtl/>
        </w:rPr>
      </w:pPr>
    </w:p>
    <w:p w14:paraId="0F09787E" w14:textId="77777777" w:rsidR="007F1607" w:rsidRDefault="007F1607" w:rsidP="007F1607">
      <w:pPr>
        <w:rPr>
          <w:rFonts w:hint="cs"/>
          <w:rtl/>
        </w:rPr>
      </w:pPr>
      <w:r>
        <w:rPr>
          <w:rFonts w:hint="cs"/>
          <w:rtl/>
        </w:rPr>
        <w:t>זה לא דווקנות</w:t>
      </w:r>
      <w:r w:rsidR="00036C03">
        <w:rPr>
          <w:rFonts w:hint="cs"/>
          <w:rtl/>
        </w:rPr>
        <w:t xml:space="preserve">. </w:t>
      </w:r>
    </w:p>
    <w:p w14:paraId="7960351D" w14:textId="77777777" w:rsidR="00036C03" w:rsidRDefault="00036C03" w:rsidP="007F1607">
      <w:pPr>
        <w:rPr>
          <w:rFonts w:hint="cs"/>
          <w:rtl/>
        </w:rPr>
      </w:pPr>
    </w:p>
    <w:p w14:paraId="7AE29457" w14:textId="77777777" w:rsidR="00036C03" w:rsidRDefault="00036C03" w:rsidP="00036C03">
      <w:pPr>
        <w:pStyle w:val="a"/>
        <w:keepNext/>
        <w:rPr>
          <w:rFonts w:hint="cs"/>
          <w:rtl/>
        </w:rPr>
      </w:pPr>
      <w:r>
        <w:rPr>
          <w:rtl/>
        </w:rPr>
        <w:t>עודד פורר (ישראל ביתנו):</w:t>
      </w:r>
    </w:p>
    <w:p w14:paraId="6161C2B7" w14:textId="77777777" w:rsidR="00036C03" w:rsidRDefault="00036C03" w:rsidP="00036C03">
      <w:pPr>
        <w:pStyle w:val="KeepWithNext"/>
        <w:rPr>
          <w:rFonts w:hint="cs"/>
          <w:rtl/>
        </w:rPr>
      </w:pPr>
    </w:p>
    <w:p w14:paraId="7E77E315" w14:textId="77777777" w:rsidR="00036C03" w:rsidRDefault="00036C03" w:rsidP="00036C03">
      <w:pPr>
        <w:rPr>
          <w:rFonts w:hint="cs"/>
          <w:rtl/>
        </w:rPr>
      </w:pPr>
      <w:r>
        <w:rPr>
          <w:rFonts w:hint="cs"/>
          <w:rtl/>
        </w:rPr>
        <w:t xml:space="preserve">אתם יודעים מתי אתם יכולים להיכנס לדווקנות? אם היינו קובעים- - - </w:t>
      </w:r>
    </w:p>
    <w:p w14:paraId="584F9F74" w14:textId="77777777" w:rsidR="007F1607" w:rsidRDefault="007F1607" w:rsidP="007F1607">
      <w:pPr>
        <w:rPr>
          <w:rFonts w:hint="cs"/>
          <w:rtl/>
        </w:rPr>
      </w:pPr>
    </w:p>
    <w:p w14:paraId="01A504AE" w14:textId="77777777" w:rsidR="007F1607" w:rsidRDefault="007F1607" w:rsidP="007F1607">
      <w:pPr>
        <w:pStyle w:val="af"/>
        <w:keepNext/>
        <w:rPr>
          <w:rFonts w:hint="cs"/>
          <w:rtl/>
        </w:rPr>
      </w:pPr>
      <w:r>
        <w:rPr>
          <w:rtl/>
        </w:rPr>
        <w:t>היו"ר יואב קיש:</w:t>
      </w:r>
    </w:p>
    <w:p w14:paraId="32B12B07" w14:textId="77777777" w:rsidR="007F1607" w:rsidRDefault="007F1607" w:rsidP="007F1607">
      <w:pPr>
        <w:pStyle w:val="KeepWithNext"/>
        <w:rPr>
          <w:rFonts w:hint="cs"/>
          <w:rtl/>
        </w:rPr>
      </w:pPr>
    </w:p>
    <w:p w14:paraId="51CC7EA4" w14:textId="77777777" w:rsidR="007F1607" w:rsidRDefault="00036C03" w:rsidP="007F1607">
      <w:pPr>
        <w:rPr>
          <w:rFonts w:hint="cs"/>
          <w:rtl/>
        </w:rPr>
      </w:pPr>
      <w:r>
        <w:rPr>
          <w:rFonts w:hint="cs"/>
          <w:rtl/>
        </w:rPr>
        <w:t>איילת נחמיאס ורבין</w:t>
      </w:r>
      <w:r w:rsidR="00080898">
        <w:rPr>
          <w:rFonts w:hint="cs"/>
          <w:rtl/>
        </w:rPr>
        <w:t xml:space="preserve">, זה לא מהותי. לגבי הדח"צים </w:t>
      </w:r>
      <w:r w:rsidR="00080898">
        <w:rPr>
          <w:rtl/>
        </w:rPr>
        <w:t>–</w:t>
      </w:r>
      <w:r w:rsidR="00080898">
        <w:rPr>
          <w:rFonts w:hint="cs"/>
          <w:rtl/>
        </w:rPr>
        <w:t xml:space="preserve"> זה מהות. כאן זה לא מהות. </w:t>
      </w:r>
    </w:p>
    <w:p w14:paraId="2D23296A" w14:textId="77777777" w:rsidR="00080898" w:rsidRDefault="00080898" w:rsidP="007F1607">
      <w:pPr>
        <w:rPr>
          <w:rFonts w:hint="cs"/>
          <w:rtl/>
        </w:rPr>
      </w:pPr>
    </w:p>
    <w:p w14:paraId="38F8A2C5" w14:textId="77777777" w:rsidR="00080898" w:rsidRDefault="00080898" w:rsidP="00080898">
      <w:pPr>
        <w:pStyle w:val="a"/>
        <w:keepNext/>
        <w:rPr>
          <w:rFonts w:hint="cs"/>
          <w:rtl/>
        </w:rPr>
      </w:pPr>
      <w:r>
        <w:rPr>
          <w:rtl/>
        </w:rPr>
        <w:t>איילת נחמיאס ורבין (המחנה הציוני):</w:t>
      </w:r>
    </w:p>
    <w:p w14:paraId="3589428C" w14:textId="77777777" w:rsidR="00080898" w:rsidRDefault="00080898" w:rsidP="00080898">
      <w:pPr>
        <w:pStyle w:val="KeepWithNext"/>
        <w:rPr>
          <w:rFonts w:hint="cs"/>
          <w:rtl/>
        </w:rPr>
      </w:pPr>
    </w:p>
    <w:p w14:paraId="6DCACCAC" w14:textId="77777777" w:rsidR="00080898" w:rsidRDefault="00080898" w:rsidP="00080898">
      <w:pPr>
        <w:rPr>
          <w:rFonts w:hint="cs"/>
          <w:rtl/>
        </w:rPr>
      </w:pPr>
      <w:r>
        <w:rPr>
          <w:rFonts w:hint="cs"/>
          <w:rtl/>
        </w:rPr>
        <w:t xml:space="preserve">בטח שזה מהות, הניסיון של מי </w:t>
      </w:r>
      <w:bookmarkStart w:id="921" w:name="_ETM_Q1_13463719"/>
      <w:bookmarkEnd w:id="921"/>
      <w:r>
        <w:rPr>
          <w:rFonts w:hint="cs"/>
          <w:rtl/>
        </w:rPr>
        <w:t xml:space="preserve">שאחראי על החדשות. </w:t>
      </w:r>
    </w:p>
    <w:p w14:paraId="181ADE32" w14:textId="77777777" w:rsidR="007F1607" w:rsidRDefault="007F1607" w:rsidP="007F1607">
      <w:pPr>
        <w:rPr>
          <w:rFonts w:hint="cs"/>
          <w:rtl/>
        </w:rPr>
      </w:pPr>
    </w:p>
    <w:p w14:paraId="59CAD371" w14:textId="77777777" w:rsidR="007F1607" w:rsidRDefault="007F1607" w:rsidP="007F1607">
      <w:pPr>
        <w:pStyle w:val="a"/>
        <w:keepNext/>
        <w:rPr>
          <w:rFonts w:hint="cs"/>
          <w:rtl/>
        </w:rPr>
      </w:pPr>
      <w:r>
        <w:rPr>
          <w:rtl/>
        </w:rPr>
        <w:t>עודד פורר (ישראל ביתנו):</w:t>
      </w:r>
    </w:p>
    <w:p w14:paraId="551E877E" w14:textId="77777777" w:rsidR="007F1607" w:rsidRDefault="007F1607" w:rsidP="007F1607">
      <w:pPr>
        <w:pStyle w:val="KeepWithNext"/>
        <w:rPr>
          <w:rFonts w:hint="cs"/>
          <w:rtl/>
        </w:rPr>
      </w:pPr>
    </w:p>
    <w:p w14:paraId="0F40C6C4" w14:textId="77777777" w:rsidR="007F1607" w:rsidRDefault="007F1607" w:rsidP="007F1607">
      <w:pPr>
        <w:rPr>
          <w:rFonts w:hint="cs"/>
          <w:rtl/>
        </w:rPr>
      </w:pPr>
      <w:r>
        <w:rPr>
          <w:rFonts w:hint="cs"/>
          <w:rtl/>
        </w:rPr>
        <w:t>אם היית קובע שבסוף</w:t>
      </w:r>
      <w:r w:rsidR="00080898">
        <w:rPr>
          <w:rFonts w:hint="cs"/>
          <w:rtl/>
        </w:rPr>
        <w:t xml:space="preserve"> אתה עושה פה עוד מין דיפרנציאציה, ואומר: מי שמתחת ל-30 מיליון התנאים לגביו קלים יותר. מעל 30 מיליון </w:t>
      </w:r>
      <w:r w:rsidR="00080898">
        <w:rPr>
          <w:rtl/>
        </w:rPr>
        <w:t>–</w:t>
      </w:r>
      <w:r w:rsidR="00080898">
        <w:rPr>
          <w:rFonts w:hint="cs"/>
          <w:rtl/>
        </w:rPr>
        <w:t xml:space="preserve"> כבר מתחיל להיות היגיון, אבל רוב הערוצים האלה קטנים מדי. </w:t>
      </w:r>
    </w:p>
    <w:p w14:paraId="43160673" w14:textId="77777777" w:rsidR="007F1607" w:rsidRDefault="007F1607" w:rsidP="007F1607">
      <w:pPr>
        <w:rPr>
          <w:rFonts w:hint="cs"/>
          <w:rtl/>
        </w:rPr>
      </w:pPr>
    </w:p>
    <w:p w14:paraId="3F023AED" w14:textId="77777777" w:rsidR="007F1607" w:rsidRDefault="007F1607" w:rsidP="007F1607">
      <w:pPr>
        <w:pStyle w:val="a"/>
        <w:keepNext/>
        <w:rPr>
          <w:rFonts w:hint="cs"/>
          <w:rtl/>
        </w:rPr>
      </w:pPr>
      <w:r>
        <w:rPr>
          <w:rtl/>
        </w:rPr>
        <w:t>איתן כבל (המחנה הציוני):</w:t>
      </w:r>
    </w:p>
    <w:p w14:paraId="539B6512" w14:textId="77777777" w:rsidR="007F1607" w:rsidRDefault="007F1607" w:rsidP="007F1607">
      <w:pPr>
        <w:pStyle w:val="KeepWithNext"/>
        <w:rPr>
          <w:rFonts w:hint="cs"/>
          <w:rtl/>
        </w:rPr>
      </w:pPr>
    </w:p>
    <w:p w14:paraId="0B814E9D" w14:textId="77777777" w:rsidR="007F1607" w:rsidRDefault="00080898" w:rsidP="006C6E47">
      <w:pPr>
        <w:rPr>
          <w:rFonts w:hint="cs"/>
          <w:rtl/>
        </w:rPr>
      </w:pPr>
      <w:r>
        <w:rPr>
          <w:rFonts w:hint="cs"/>
          <w:rtl/>
        </w:rPr>
        <w:t xml:space="preserve">עודד פורר, מנקודת המבט שלי אתה צודק. אני לא חושב שיש אנשי חדשות </w:t>
      </w:r>
      <w:bookmarkStart w:id="922" w:name="_ETM_Q1_13485014"/>
      <w:bookmarkEnd w:id="922"/>
      <w:r>
        <w:rPr>
          <w:rFonts w:hint="cs"/>
          <w:rtl/>
        </w:rPr>
        <w:t xml:space="preserve">שרוצים  להכשיל את עצמם, לקחת מישהו שהוא קמרשהלור"ל, </w:t>
      </w:r>
      <w:r w:rsidR="007F1607">
        <w:rPr>
          <w:rFonts w:hint="cs"/>
          <w:rtl/>
        </w:rPr>
        <w:t>אבל מצד שני, תזכור, אתה גם לא רוצה לייצר לך בובה על חוט. בניסוח</w:t>
      </w:r>
      <w:r w:rsidR="006C6E47">
        <w:rPr>
          <w:rFonts w:hint="cs"/>
          <w:rtl/>
        </w:rPr>
        <w:t>,</w:t>
      </w:r>
      <w:r w:rsidR="007F1607">
        <w:rPr>
          <w:rFonts w:hint="cs"/>
          <w:rtl/>
        </w:rPr>
        <w:t xml:space="preserve"> נכון לרגע זה</w:t>
      </w:r>
      <w:r>
        <w:rPr>
          <w:rFonts w:hint="cs"/>
          <w:rtl/>
        </w:rPr>
        <w:t>,</w:t>
      </w:r>
      <w:r w:rsidR="007F1607">
        <w:rPr>
          <w:rFonts w:hint="cs"/>
          <w:rtl/>
        </w:rPr>
        <w:t xml:space="preserve"> זה גם</w:t>
      </w:r>
      <w:r>
        <w:rPr>
          <w:rFonts w:hint="cs"/>
          <w:rtl/>
        </w:rPr>
        <w:t xml:space="preserve"> קמרשהלור"ל</w:t>
      </w:r>
      <w:r w:rsidR="007F1607">
        <w:rPr>
          <w:rFonts w:hint="cs"/>
          <w:rtl/>
        </w:rPr>
        <w:t>. תן לי עוד משהו</w:t>
      </w:r>
      <w:r>
        <w:rPr>
          <w:rFonts w:hint="cs"/>
          <w:rtl/>
        </w:rPr>
        <w:t>, טיפה</w:t>
      </w:r>
      <w:r w:rsidR="007F1607">
        <w:rPr>
          <w:rFonts w:hint="cs"/>
          <w:rtl/>
        </w:rPr>
        <w:t xml:space="preserve">. </w:t>
      </w:r>
      <w:r>
        <w:rPr>
          <w:rFonts w:hint="cs"/>
          <w:rtl/>
        </w:rPr>
        <w:t>זה הכול.</w:t>
      </w:r>
    </w:p>
    <w:p w14:paraId="7AB1A629" w14:textId="77777777" w:rsidR="007F1607" w:rsidRDefault="007F1607" w:rsidP="007F1607">
      <w:pPr>
        <w:rPr>
          <w:rFonts w:hint="cs"/>
          <w:rtl/>
        </w:rPr>
      </w:pPr>
    </w:p>
    <w:p w14:paraId="0C407DE4" w14:textId="77777777" w:rsidR="007F1607" w:rsidRDefault="007F1607" w:rsidP="007F1607">
      <w:pPr>
        <w:pStyle w:val="a"/>
        <w:keepNext/>
        <w:rPr>
          <w:rFonts w:hint="cs"/>
          <w:rtl/>
        </w:rPr>
      </w:pPr>
      <w:r>
        <w:rPr>
          <w:rtl/>
        </w:rPr>
        <w:t>עודד פורר (ישראל ביתנו):</w:t>
      </w:r>
    </w:p>
    <w:p w14:paraId="212A4535" w14:textId="77777777" w:rsidR="007F1607" w:rsidRDefault="007F1607" w:rsidP="007F1607">
      <w:pPr>
        <w:pStyle w:val="KeepWithNext"/>
        <w:rPr>
          <w:rFonts w:hint="cs"/>
          <w:rtl/>
        </w:rPr>
      </w:pPr>
    </w:p>
    <w:p w14:paraId="6DADD0A0" w14:textId="77777777" w:rsidR="007F1607" w:rsidRDefault="007F1607" w:rsidP="007F1607">
      <w:pPr>
        <w:rPr>
          <w:rFonts w:hint="cs"/>
          <w:rtl/>
        </w:rPr>
      </w:pPr>
      <w:r>
        <w:rPr>
          <w:rFonts w:hint="cs"/>
          <w:rtl/>
        </w:rPr>
        <w:t xml:space="preserve">זה גם </w:t>
      </w:r>
      <w:r w:rsidR="008A68F4">
        <w:rPr>
          <w:rFonts w:hint="cs"/>
          <w:rtl/>
        </w:rPr>
        <w:t>ה</w:t>
      </w:r>
      <w:r>
        <w:rPr>
          <w:rFonts w:hint="cs"/>
          <w:rtl/>
        </w:rPr>
        <w:t>אחריות</w:t>
      </w:r>
      <w:r w:rsidR="00A91D70">
        <w:rPr>
          <w:rFonts w:hint="cs"/>
          <w:rtl/>
        </w:rPr>
        <w:t xml:space="preserve"> </w:t>
      </w:r>
      <w:r>
        <w:rPr>
          <w:rFonts w:hint="cs"/>
          <w:rtl/>
        </w:rPr>
        <w:t>של הערוץ.</w:t>
      </w:r>
    </w:p>
    <w:p w14:paraId="40298A2E" w14:textId="77777777" w:rsidR="007F1607" w:rsidRDefault="007F1607" w:rsidP="007F1607">
      <w:pPr>
        <w:rPr>
          <w:rFonts w:hint="cs"/>
          <w:rtl/>
        </w:rPr>
      </w:pPr>
    </w:p>
    <w:p w14:paraId="14A6CA86" w14:textId="77777777" w:rsidR="007F1607" w:rsidRDefault="007F1607" w:rsidP="007F1607">
      <w:pPr>
        <w:pStyle w:val="a"/>
        <w:keepNext/>
        <w:rPr>
          <w:rFonts w:hint="cs"/>
          <w:rtl/>
        </w:rPr>
      </w:pPr>
      <w:r>
        <w:rPr>
          <w:rtl/>
        </w:rPr>
        <w:t>איילת נחמיאס ורבין (המחנה הציוני):</w:t>
      </w:r>
    </w:p>
    <w:p w14:paraId="5DB438EA" w14:textId="77777777" w:rsidR="007F1607" w:rsidRDefault="007F1607" w:rsidP="007F1607">
      <w:pPr>
        <w:pStyle w:val="KeepWithNext"/>
        <w:rPr>
          <w:rFonts w:hint="cs"/>
          <w:rtl/>
        </w:rPr>
      </w:pPr>
    </w:p>
    <w:p w14:paraId="65F858B9" w14:textId="77777777" w:rsidR="007F1607" w:rsidRDefault="008A68F4" w:rsidP="008A68F4">
      <w:pPr>
        <w:rPr>
          <w:rFonts w:hint="cs"/>
          <w:rtl/>
        </w:rPr>
      </w:pPr>
      <w:r>
        <w:rPr>
          <w:rFonts w:hint="cs"/>
          <w:rtl/>
        </w:rPr>
        <w:t xml:space="preserve">זה חסם קטן, לא גדול. קריטריון. לא חסם. </w:t>
      </w:r>
    </w:p>
    <w:p w14:paraId="0370AABF" w14:textId="77777777" w:rsidR="007F1607" w:rsidRDefault="007F1607" w:rsidP="007F1607">
      <w:pPr>
        <w:rPr>
          <w:rFonts w:hint="cs"/>
          <w:rtl/>
        </w:rPr>
      </w:pPr>
    </w:p>
    <w:p w14:paraId="14530654" w14:textId="77777777" w:rsidR="007F1607" w:rsidRDefault="007F1607" w:rsidP="007F1607">
      <w:pPr>
        <w:pStyle w:val="af"/>
        <w:keepNext/>
        <w:rPr>
          <w:rFonts w:hint="cs"/>
          <w:rtl/>
        </w:rPr>
      </w:pPr>
      <w:r>
        <w:rPr>
          <w:rtl/>
        </w:rPr>
        <w:t>היו"ר יואב קיש:</w:t>
      </w:r>
    </w:p>
    <w:p w14:paraId="50268D0C" w14:textId="77777777" w:rsidR="007F1607" w:rsidRDefault="007F1607" w:rsidP="007F1607">
      <w:pPr>
        <w:pStyle w:val="KeepWithNext"/>
        <w:rPr>
          <w:rFonts w:hint="cs"/>
          <w:rtl/>
        </w:rPr>
      </w:pPr>
    </w:p>
    <w:p w14:paraId="71FDD89A" w14:textId="77777777" w:rsidR="007F1607" w:rsidRDefault="008A68F4" w:rsidP="007F1607">
      <w:pPr>
        <w:rPr>
          <w:rFonts w:hint="cs"/>
          <w:rtl/>
        </w:rPr>
      </w:pPr>
      <w:r>
        <w:rPr>
          <w:rFonts w:hint="cs"/>
          <w:rtl/>
        </w:rPr>
        <w:t xml:space="preserve">יש פה הבדל בגישה. לגבי הדירקטורים </w:t>
      </w:r>
      <w:r>
        <w:rPr>
          <w:rtl/>
        </w:rPr>
        <w:t>–</w:t>
      </w:r>
      <w:r>
        <w:rPr>
          <w:rFonts w:hint="cs"/>
          <w:rtl/>
        </w:rPr>
        <w:t xml:space="preserve"> זה מהותי  וצריך לטפל </w:t>
      </w:r>
      <w:bookmarkStart w:id="923" w:name="_ETM_Q1_13526723"/>
      <w:bookmarkEnd w:id="923"/>
      <w:r>
        <w:rPr>
          <w:rFonts w:hint="cs"/>
          <w:rtl/>
        </w:rPr>
        <w:t xml:space="preserve">בזה, אני מסכים אתך. </w:t>
      </w:r>
      <w:r w:rsidR="007F1607">
        <w:rPr>
          <w:rFonts w:hint="cs"/>
          <w:rtl/>
        </w:rPr>
        <w:t xml:space="preserve">פה השאלה </w:t>
      </w:r>
      <w:r>
        <w:rPr>
          <w:rFonts w:hint="cs"/>
          <w:rtl/>
        </w:rPr>
        <w:t xml:space="preserve">היא </w:t>
      </w:r>
      <w:r w:rsidR="007F1607">
        <w:rPr>
          <w:rFonts w:hint="cs"/>
          <w:rtl/>
        </w:rPr>
        <w:t xml:space="preserve">עד כמה אני רוצה להתערב ברגולציה. </w:t>
      </w:r>
    </w:p>
    <w:p w14:paraId="326B8495" w14:textId="77777777" w:rsidR="008A68F4" w:rsidRDefault="008A68F4" w:rsidP="007F1607">
      <w:pPr>
        <w:rPr>
          <w:rFonts w:hint="cs"/>
          <w:rtl/>
        </w:rPr>
      </w:pPr>
    </w:p>
    <w:p w14:paraId="61CA0CB0" w14:textId="77777777" w:rsidR="008A68F4" w:rsidRDefault="008A68F4" w:rsidP="008A68F4">
      <w:pPr>
        <w:pStyle w:val="a"/>
        <w:keepNext/>
        <w:rPr>
          <w:rFonts w:hint="cs"/>
          <w:rtl/>
        </w:rPr>
      </w:pPr>
      <w:r>
        <w:rPr>
          <w:rtl/>
        </w:rPr>
        <w:t>רועי פולקמן (כולנו):</w:t>
      </w:r>
    </w:p>
    <w:p w14:paraId="1F559D7F" w14:textId="77777777" w:rsidR="008A68F4" w:rsidRDefault="008A68F4" w:rsidP="008A68F4">
      <w:pPr>
        <w:pStyle w:val="KeepWithNext"/>
        <w:rPr>
          <w:rFonts w:hint="cs"/>
          <w:rtl/>
        </w:rPr>
      </w:pPr>
    </w:p>
    <w:p w14:paraId="3287D7A5" w14:textId="77777777" w:rsidR="008A68F4" w:rsidRDefault="008A68F4" w:rsidP="008A68F4">
      <w:pPr>
        <w:rPr>
          <w:rFonts w:hint="cs"/>
          <w:rtl/>
        </w:rPr>
      </w:pPr>
      <w:r>
        <w:rPr>
          <w:rFonts w:hint="cs"/>
          <w:rtl/>
        </w:rPr>
        <w:t>מה איתן כבל רוצה שייקבע?</w:t>
      </w:r>
    </w:p>
    <w:p w14:paraId="2068ABDC" w14:textId="77777777" w:rsidR="008A68F4" w:rsidRDefault="008A68F4" w:rsidP="008A68F4">
      <w:pPr>
        <w:rPr>
          <w:rFonts w:hint="cs"/>
          <w:rtl/>
        </w:rPr>
      </w:pPr>
    </w:p>
    <w:p w14:paraId="6A95E55F" w14:textId="77777777" w:rsidR="008A68F4" w:rsidRDefault="008A68F4" w:rsidP="008A68F4">
      <w:pPr>
        <w:pStyle w:val="af"/>
        <w:keepNext/>
        <w:rPr>
          <w:rFonts w:hint="cs"/>
          <w:rtl/>
        </w:rPr>
      </w:pPr>
      <w:r>
        <w:rPr>
          <w:rtl/>
        </w:rPr>
        <w:t>היו"ר יואב קיש:</w:t>
      </w:r>
    </w:p>
    <w:p w14:paraId="138D4E2C" w14:textId="77777777" w:rsidR="008A68F4" w:rsidRDefault="008A68F4" w:rsidP="008A68F4">
      <w:pPr>
        <w:pStyle w:val="KeepWithNext"/>
        <w:rPr>
          <w:rFonts w:hint="cs"/>
          <w:rtl/>
        </w:rPr>
      </w:pPr>
    </w:p>
    <w:p w14:paraId="2EFCAD9A" w14:textId="77777777" w:rsidR="008A68F4" w:rsidRDefault="008A68F4" w:rsidP="008A68F4">
      <w:pPr>
        <w:rPr>
          <w:rFonts w:hint="cs"/>
          <w:rtl/>
        </w:rPr>
      </w:pPr>
      <w:r>
        <w:rPr>
          <w:rFonts w:hint="cs"/>
          <w:rtl/>
        </w:rPr>
        <w:t xml:space="preserve">הוא רוצה שייקבע שיהיה ניסיון של 3 שנים. </w:t>
      </w:r>
    </w:p>
    <w:p w14:paraId="2E9CA897" w14:textId="77777777" w:rsidR="007F1607" w:rsidRDefault="007F1607" w:rsidP="007F1607">
      <w:pPr>
        <w:rPr>
          <w:rFonts w:hint="cs"/>
          <w:rtl/>
        </w:rPr>
      </w:pPr>
    </w:p>
    <w:p w14:paraId="4AFC72CF" w14:textId="77777777" w:rsidR="007F1607" w:rsidRDefault="007F1607" w:rsidP="007F1607">
      <w:pPr>
        <w:pStyle w:val="a"/>
        <w:keepNext/>
        <w:rPr>
          <w:rFonts w:hint="cs"/>
          <w:rtl/>
        </w:rPr>
      </w:pPr>
      <w:r>
        <w:rPr>
          <w:rtl/>
        </w:rPr>
        <w:t>איתן כבל (המחנה הציוני):</w:t>
      </w:r>
    </w:p>
    <w:p w14:paraId="51CD53C1" w14:textId="77777777" w:rsidR="007F1607" w:rsidRDefault="007F1607" w:rsidP="007F1607">
      <w:pPr>
        <w:pStyle w:val="KeepWithNext"/>
        <w:rPr>
          <w:rFonts w:hint="cs"/>
          <w:rtl/>
        </w:rPr>
      </w:pPr>
    </w:p>
    <w:p w14:paraId="4D12E3D0" w14:textId="77777777" w:rsidR="007F1607" w:rsidRDefault="008A68F4" w:rsidP="008A68F4">
      <w:pPr>
        <w:rPr>
          <w:rFonts w:hint="cs"/>
          <w:rtl/>
        </w:rPr>
      </w:pPr>
      <w:r>
        <w:rPr>
          <w:rFonts w:hint="cs"/>
          <w:rtl/>
        </w:rPr>
        <w:t xml:space="preserve">לא, דווקא לא, </w:t>
      </w:r>
      <w:bookmarkStart w:id="924" w:name="_ETM_Q1_13536005"/>
      <w:bookmarkEnd w:id="924"/>
      <w:r>
        <w:rPr>
          <w:rFonts w:hint="cs"/>
          <w:rtl/>
        </w:rPr>
        <w:t>כי ל</w:t>
      </w:r>
      <w:r w:rsidR="007F1607">
        <w:rPr>
          <w:rFonts w:hint="cs"/>
          <w:rtl/>
        </w:rPr>
        <w:t xml:space="preserve">קטנים אני פחות דואג. אצלי זמן </w:t>
      </w:r>
      <w:r>
        <w:rPr>
          <w:rFonts w:hint="cs"/>
          <w:rtl/>
        </w:rPr>
        <w:t xml:space="preserve">הוא דווקא </w:t>
      </w:r>
      <w:r w:rsidR="007F1607">
        <w:rPr>
          <w:rFonts w:hint="cs"/>
          <w:rtl/>
        </w:rPr>
        <w:t xml:space="preserve">לא קנה מידה. </w:t>
      </w:r>
    </w:p>
    <w:p w14:paraId="68BA6E17" w14:textId="77777777" w:rsidR="007F1607" w:rsidRDefault="007F1607" w:rsidP="007F1607">
      <w:pPr>
        <w:rPr>
          <w:rFonts w:hint="cs"/>
          <w:rtl/>
        </w:rPr>
      </w:pPr>
    </w:p>
    <w:p w14:paraId="531E45CA" w14:textId="77777777" w:rsidR="007F1607" w:rsidRDefault="007F1607" w:rsidP="007F1607">
      <w:pPr>
        <w:pStyle w:val="a"/>
        <w:keepNext/>
        <w:rPr>
          <w:rFonts w:hint="cs"/>
          <w:rtl/>
        </w:rPr>
      </w:pPr>
      <w:r>
        <w:rPr>
          <w:rtl/>
        </w:rPr>
        <w:t>רועי פולקמן (כולנו):</w:t>
      </w:r>
    </w:p>
    <w:p w14:paraId="4B6843A1" w14:textId="77777777" w:rsidR="007F1607" w:rsidRDefault="007F1607" w:rsidP="007F1607">
      <w:pPr>
        <w:pStyle w:val="KeepWithNext"/>
        <w:rPr>
          <w:rFonts w:hint="cs"/>
          <w:rtl/>
        </w:rPr>
      </w:pPr>
    </w:p>
    <w:p w14:paraId="79F74AE1" w14:textId="77777777" w:rsidR="007F1607" w:rsidRDefault="007F1607" w:rsidP="008A68F4">
      <w:pPr>
        <w:rPr>
          <w:rFonts w:hint="cs"/>
          <w:rtl/>
        </w:rPr>
      </w:pPr>
      <w:r>
        <w:rPr>
          <w:rFonts w:hint="cs"/>
          <w:rtl/>
        </w:rPr>
        <w:t xml:space="preserve">מה היית </w:t>
      </w:r>
      <w:r w:rsidR="008A68F4">
        <w:rPr>
          <w:rFonts w:hint="cs"/>
          <w:rtl/>
        </w:rPr>
        <w:t>רוצה?</w:t>
      </w:r>
      <w:r>
        <w:rPr>
          <w:rFonts w:hint="cs"/>
          <w:rtl/>
        </w:rPr>
        <w:t xml:space="preserve"> </w:t>
      </w:r>
    </w:p>
    <w:p w14:paraId="1F00A050" w14:textId="77777777" w:rsidR="008A68F4" w:rsidRDefault="008A68F4" w:rsidP="008A68F4">
      <w:pPr>
        <w:rPr>
          <w:rFonts w:hint="cs"/>
          <w:rtl/>
        </w:rPr>
      </w:pPr>
    </w:p>
    <w:p w14:paraId="7612D93A" w14:textId="77777777" w:rsidR="008A68F4" w:rsidRDefault="008A68F4" w:rsidP="008A68F4">
      <w:pPr>
        <w:pStyle w:val="a"/>
        <w:keepNext/>
        <w:rPr>
          <w:rFonts w:hint="cs"/>
          <w:rtl/>
        </w:rPr>
      </w:pPr>
      <w:r>
        <w:rPr>
          <w:rtl/>
        </w:rPr>
        <w:t>איילת נחמיאס ורבין (המחנה הציוני):</w:t>
      </w:r>
    </w:p>
    <w:p w14:paraId="4C2480CD" w14:textId="77777777" w:rsidR="008A68F4" w:rsidRDefault="008A68F4" w:rsidP="008A68F4">
      <w:pPr>
        <w:pStyle w:val="KeepWithNext"/>
        <w:rPr>
          <w:rFonts w:hint="cs"/>
          <w:rtl/>
        </w:rPr>
      </w:pPr>
    </w:p>
    <w:p w14:paraId="2F6E26B2" w14:textId="77777777" w:rsidR="008A68F4" w:rsidRDefault="008A68F4" w:rsidP="008A68F4">
      <w:pPr>
        <w:rPr>
          <w:rFonts w:hint="cs"/>
          <w:rtl/>
        </w:rPr>
      </w:pPr>
      <w:r>
        <w:rPr>
          <w:rFonts w:hint="cs"/>
          <w:rtl/>
        </w:rPr>
        <w:t xml:space="preserve">בואו ניעזר ביועצת המשפטית. יש קריטריונים שנקבעו בחקיקה אחרת. </w:t>
      </w:r>
    </w:p>
    <w:p w14:paraId="2FCF358F" w14:textId="77777777" w:rsidR="005928A0" w:rsidRDefault="005928A0" w:rsidP="008A68F4">
      <w:pPr>
        <w:rPr>
          <w:rFonts w:hint="cs"/>
          <w:rtl/>
        </w:rPr>
      </w:pPr>
    </w:p>
    <w:p w14:paraId="3B467FF3" w14:textId="77777777" w:rsidR="005928A0" w:rsidRDefault="005928A0" w:rsidP="005928A0">
      <w:pPr>
        <w:pStyle w:val="af"/>
        <w:keepNext/>
        <w:rPr>
          <w:rFonts w:hint="cs"/>
          <w:rtl/>
        </w:rPr>
      </w:pPr>
      <w:r>
        <w:rPr>
          <w:rtl/>
        </w:rPr>
        <w:t>היו"ר יואב קיש:</w:t>
      </w:r>
    </w:p>
    <w:p w14:paraId="1AA74E51" w14:textId="77777777" w:rsidR="005928A0" w:rsidRDefault="005928A0" w:rsidP="005928A0">
      <w:pPr>
        <w:pStyle w:val="KeepWithNext"/>
        <w:rPr>
          <w:rFonts w:hint="cs"/>
          <w:rtl/>
        </w:rPr>
      </w:pPr>
    </w:p>
    <w:p w14:paraId="1F744661" w14:textId="77777777" w:rsidR="005928A0" w:rsidRDefault="005928A0" w:rsidP="005928A0">
      <w:pPr>
        <w:rPr>
          <w:rFonts w:hint="cs"/>
          <w:rtl/>
        </w:rPr>
      </w:pPr>
      <w:r>
        <w:rPr>
          <w:rFonts w:hint="cs"/>
          <w:rtl/>
        </w:rPr>
        <w:t xml:space="preserve">אבל זה לא תאגיד השידור. </w:t>
      </w:r>
    </w:p>
    <w:p w14:paraId="4ABCBF9E" w14:textId="77777777" w:rsidR="005928A0" w:rsidRDefault="005928A0" w:rsidP="005928A0">
      <w:pPr>
        <w:rPr>
          <w:rFonts w:hint="cs"/>
          <w:rtl/>
        </w:rPr>
      </w:pPr>
    </w:p>
    <w:p w14:paraId="460FFC12" w14:textId="77777777" w:rsidR="005928A0" w:rsidRDefault="005928A0" w:rsidP="005928A0">
      <w:pPr>
        <w:pStyle w:val="a"/>
        <w:keepNext/>
        <w:rPr>
          <w:rFonts w:hint="cs"/>
          <w:rtl/>
        </w:rPr>
      </w:pPr>
      <w:r>
        <w:rPr>
          <w:rtl/>
        </w:rPr>
        <w:t>איילת נחמיאס ורבין (המחנה הציוני):</w:t>
      </w:r>
    </w:p>
    <w:p w14:paraId="6E46190D" w14:textId="77777777" w:rsidR="005928A0" w:rsidRDefault="005928A0" w:rsidP="005928A0">
      <w:pPr>
        <w:pStyle w:val="KeepWithNext"/>
        <w:rPr>
          <w:rFonts w:hint="cs"/>
          <w:rtl/>
        </w:rPr>
      </w:pPr>
    </w:p>
    <w:p w14:paraId="123BF1C0" w14:textId="77777777" w:rsidR="005928A0" w:rsidRDefault="005928A0" w:rsidP="005928A0">
      <w:pPr>
        <w:rPr>
          <w:rFonts w:hint="cs"/>
          <w:rtl/>
        </w:rPr>
      </w:pPr>
      <w:r>
        <w:rPr>
          <w:rFonts w:hint="cs"/>
          <w:rtl/>
        </w:rPr>
        <w:t xml:space="preserve">סליחה, בחברות החדשות אין הגדרות? מה קרה לכם? </w:t>
      </w:r>
    </w:p>
    <w:p w14:paraId="20B60721" w14:textId="77777777" w:rsidR="007F1607" w:rsidRDefault="007F1607" w:rsidP="007F1607">
      <w:pPr>
        <w:rPr>
          <w:rFonts w:hint="cs"/>
          <w:rtl/>
        </w:rPr>
      </w:pPr>
    </w:p>
    <w:p w14:paraId="023C2F32" w14:textId="77777777" w:rsidR="007F1607" w:rsidRDefault="007F1607" w:rsidP="007F1607">
      <w:pPr>
        <w:pStyle w:val="a"/>
        <w:keepNext/>
        <w:rPr>
          <w:rFonts w:hint="cs"/>
          <w:rtl/>
        </w:rPr>
      </w:pPr>
      <w:r>
        <w:rPr>
          <w:rtl/>
        </w:rPr>
        <w:t>איתן כבל (המחנה הציוני):</w:t>
      </w:r>
    </w:p>
    <w:p w14:paraId="59EB3919" w14:textId="77777777" w:rsidR="007F1607" w:rsidRDefault="007F1607" w:rsidP="007F1607">
      <w:pPr>
        <w:pStyle w:val="KeepWithNext"/>
        <w:rPr>
          <w:rFonts w:hint="cs"/>
          <w:rtl/>
        </w:rPr>
      </w:pPr>
    </w:p>
    <w:p w14:paraId="2FFA6D2B" w14:textId="77777777" w:rsidR="007F1607" w:rsidRDefault="005928A0" w:rsidP="006C6E47">
      <w:pPr>
        <w:rPr>
          <w:rFonts w:hint="cs"/>
          <w:rtl/>
        </w:rPr>
      </w:pPr>
      <w:r>
        <w:rPr>
          <w:rFonts w:hint="cs"/>
          <w:rtl/>
        </w:rPr>
        <w:t xml:space="preserve">בואו </w:t>
      </w:r>
      <w:r w:rsidR="007F1607">
        <w:rPr>
          <w:rFonts w:hint="cs"/>
          <w:rtl/>
        </w:rPr>
        <w:t>נשאל אתכם</w:t>
      </w:r>
      <w:r w:rsidR="006C6E47">
        <w:rPr>
          <w:rFonts w:hint="cs"/>
          <w:rtl/>
        </w:rPr>
        <w:t>:</w:t>
      </w:r>
      <w:r w:rsidR="007F1607">
        <w:rPr>
          <w:rFonts w:hint="cs"/>
          <w:rtl/>
        </w:rPr>
        <w:t xml:space="preserve"> כאשר אתם מקבלים</w:t>
      </w:r>
      <w:r w:rsidR="006C6E47">
        <w:rPr>
          <w:rFonts w:hint="cs"/>
          <w:rtl/>
        </w:rPr>
        <w:t xml:space="preserve"> אדם</w:t>
      </w:r>
      <w:r w:rsidR="007F1607">
        <w:rPr>
          <w:rFonts w:hint="cs"/>
          <w:rtl/>
        </w:rPr>
        <w:t>, מה הייתם מצפים?</w:t>
      </w:r>
    </w:p>
    <w:p w14:paraId="353AE97B" w14:textId="77777777" w:rsidR="005928A0" w:rsidRDefault="005928A0" w:rsidP="007F1607">
      <w:pPr>
        <w:rPr>
          <w:rFonts w:hint="cs"/>
          <w:rtl/>
        </w:rPr>
      </w:pPr>
    </w:p>
    <w:p w14:paraId="301BEBE0" w14:textId="77777777" w:rsidR="005928A0" w:rsidRDefault="005928A0" w:rsidP="005928A0">
      <w:pPr>
        <w:pStyle w:val="a"/>
        <w:keepNext/>
        <w:rPr>
          <w:rFonts w:hint="cs"/>
          <w:rtl/>
        </w:rPr>
      </w:pPr>
      <w:r>
        <w:rPr>
          <w:rtl/>
        </w:rPr>
        <w:t>עודד פורר (ישראל ביתנו):</w:t>
      </w:r>
    </w:p>
    <w:p w14:paraId="3A34C233" w14:textId="77777777" w:rsidR="005928A0" w:rsidRDefault="005928A0" w:rsidP="005928A0">
      <w:pPr>
        <w:pStyle w:val="KeepWithNext"/>
        <w:rPr>
          <w:rFonts w:hint="cs"/>
          <w:rtl/>
          <w:lang w:eastAsia="he-IL"/>
        </w:rPr>
      </w:pPr>
    </w:p>
    <w:p w14:paraId="150ADF7E" w14:textId="77777777" w:rsidR="005928A0" w:rsidRDefault="005928A0" w:rsidP="005928A0">
      <w:pPr>
        <w:rPr>
          <w:rFonts w:hint="cs"/>
          <w:rtl/>
        </w:rPr>
      </w:pPr>
      <w:r>
        <w:rPr>
          <w:rFonts w:hint="cs"/>
          <w:rtl/>
        </w:rPr>
        <w:t xml:space="preserve">אתם מדברים על חברות של עשרות מיליוני שקלים לעומת חדשות של שכונה. </w:t>
      </w:r>
    </w:p>
    <w:p w14:paraId="5D2CAAC1" w14:textId="77777777" w:rsidR="007F1607" w:rsidRDefault="007F1607" w:rsidP="007F1607">
      <w:pPr>
        <w:rPr>
          <w:rFonts w:hint="cs"/>
          <w:rtl/>
        </w:rPr>
      </w:pPr>
    </w:p>
    <w:p w14:paraId="159FA0FB" w14:textId="77777777" w:rsidR="007F1607" w:rsidRDefault="007F1607" w:rsidP="007F1607">
      <w:pPr>
        <w:pStyle w:val="a"/>
        <w:keepNext/>
        <w:rPr>
          <w:rFonts w:hint="cs"/>
          <w:rtl/>
        </w:rPr>
      </w:pPr>
      <w:r>
        <w:rPr>
          <w:rtl/>
        </w:rPr>
        <w:t>איתן כבל (המחנה הציוני):</w:t>
      </w:r>
    </w:p>
    <w:p w14:paraId="27EF821F" w14:textId="77777777" w:rsidR="007F1607" w:rsidRDefault="007F1607" w:rsidP="007F1607">
      <w:pPr>
        <w:pStyle w:val="KeepWithNext"/>
        <w:rPr>
          <w:rFonts w:hint="cs"/>
          <w:rtl/>
        </w:rPr>
      </w:pPr>
    </w:p>
    <w:p w14:paraId="2A5F96EF" w14:textId="77777777" w:rsidR="007F1607" w:rsidRDefault="005928A0" w:rsidP="007F1607">
      <w:pPr>
        <w:rPr>
          <w:rFonts w:hint="cs"/>
          <w:rtl/>
        </w:rPr>
      </w:pPr>
      <w:r>
        <w:rPr>
          <w:rFonts w:hint="cs"/>
          <w:rtl/>
        </w:rPr>
        <w:t>גם אם זה חדשות של שכונה, המשמעות היא לא שעכשיו- - -</w:t>
      </w:r>
      <w:r w:rsidR="007F1607">
        <w:rPr>
          <w:rFonts w:hint="cs"/>
          <w:rtl/>
        </w:rPr>
        <w:t xml:space="preserve"> </w:t>
      </w:r>
    </w:p>
    <w:p w14:paraId="302E2717" w14:textId="77777777" w:rsidR="00905DC0" w:rsidRDefault="00905DC0" w:rsidP="007F1607">
      <w:pPr>
        <w:rPr>
          <w:rFonts w:hint="cs"/>
          <w:rtl/>
        </w:rPr>
      </w:pPr>
    </w:p>
    <w:p w14:paraId="759E7624" w14:textId="77777777" w:rsidR="00905DC0" w:rsidRDefault="00905DC0" w:rsidP="00905DC0">
      <w:pPr>
        <w:pStyle w:val="af"/>
        <w:keepNext/>
        <w:rPr>
          <w:rFonts w:hint="cs"/>
          <w:rtl/>
        </w:rPr>
      </w:pPr>
      <w:r>
        <w:rPr>
          <w:rtl/>
        </w:rPr>
        <w:t>היו"ר יואב קיש:</w:t>
      </w:r>
    </w:p>
    <w:p w14:paraId="5B274CA5" w14:textId="77777777" w:rsidR="00905DC0" w:rsidRDefault="00905DC0" w:rsidP="00905DC0">
      <w:pPr>
        <w:pStyle w:val="KeepWithNext"/>
        <w:rPr>
          <w:rFonts w:hint="cs"/>
          <w:rtl/>
        </w:rPr>
      </w:pPr>
    </w:p>
    <w:p w14:paraId="0DB442AA" w14:textId="77777777" w:rsidR="00905DC0" w:rsidRDefault="005928A0" w:rsidP="00905DC0">
      <w:pPr>
        <w:rPr>
          <w:rFonts w:hint="cs"/>
          <w:rtl/>
        </w:rPr>
      </w:pPr>
      <w:r>
        <w:rPr>
          <w:rFonts w:hint="cs"/>
          <w:rtl/>
        </w:rPr>
        <w:t xml:space="preserve">איילת נחמיאס ורבין, </w:t>
      </w:r>
      <w:r w:rsidR="00905DC0">
        <w:rPr>
          <w:rFonts w:hint="cs"/>
          <w:rtl/>
        </w:rPr>
        <w:t>אני לא רוצה להיכנס</w:t>
      </w:r>
      <w:r>
        <w:rPr>
          <w:rFonts w:hint="cs"/>
          <w:rtl/>
        </w:rPr>
        <w:t xml:space="preserve"> לזה</w:t>
      </w:r>
      <w:r w:rsidR="00905DC0">
        <w:rPr>
          <w:rFonts w:hint="cs"/>
          <w:rtl/>
        </w:rPr>
        <w:t>.</w:t>
      </w:r>
      <w:r>
        <w:rPr>
          <w:rFonts w:hint="cs"/>
          <w:rtl/>
        </w:rPr>
        <w:t xml:space="preserve"> אני מודה: בעניין הזה </w:t>
      </w:r>
      <w:r>
        <w:rPr>
          <w:rtl/>
        </w:rPr>
        <w:t>–</w:t>
      </w:r>
      <w:r>
        <w:rPr>
          <w:rFonts w:hint="cs"/>
          <w:rtl/>
        </w:rPr>
        <w:t xml:space="preserve"> זו </w:t>
      </w:r>
      <w:bookmarkStart w:id="925" w:name="_ETM_Q1_13577014"/>
      <w:bookmarkEnd w:id="925"/>
      <w:r>
        <w:rPr>
          <w:rFonts w:hint="cs"/>
          <w:rtl/>
        </w:rPr>
        <w:t>דעתי. אם את רוצה, נעלה את זה להצבעה. את רוצה שתהיה הצבעה על זה?</w:t>
      </w:r>
    </w:p>
    <w:p w14:paraId="576E3CBD" w14:textId="77777777" w:rsidR="005928A0" w:rsidRDefault="005928A0" w:rsidP="00905DC0">
      <w:pPr>
        <w:rPr>
          <w:rFonts w:hint="cs"/>
          <w:rtl/>
        </w:rPr>
      </w:pPr>
    </w:p>
    <w:p w14:paraId="3B1CF55A" w14:textId="77777777" w:rsidR="005928A0" w:rsidRDefault="005928A0" w:rsidP="005928A0">
      <w:pPr>
        <w:pStyle w:val="a"/>
        <w:keepNext/>
        <w:rPr>
          <w:rFonts w:hint="cs"/>
          <w:rtl/>
        </w:rPr>
      </w:pPr>
      <w:r>
        <w:rPr>
          <w:rtl/>
        </w:rPr>
        <w:t>איילת נחמיאס ורבין (המחנה הציוני):</w:t>
      </w:r>
    </w:p>
    <w:p w14:paraId="60FD5D9A" w14:textId="77777777" w:rsidR="005928A0" w:rsidRDefault="005928A0" w:rsidP="005928A0">
      <w:pPr>
        <w:pStyle w:val="KeepWithNext"/>
        <w:rPr>
          <w:rFonts w:hint="cs"/>
          <w:rtl/>
        </w:rPr>
      </w:pPr>
    </w:p>
    <w:p w14:paraId="72FCC9F7" w14:textId="77777777" w:rsidR="005928A0" w:rsidRDefault="005928A0" w:rsidP="005928A0">
      <w:pPr>
        <w:rPr>
          <w:rFonts w:hint="cs"/>
          <w:rtl/>
        </w:rPr>
      </w:pPr>
      <w:r>
        <w:rPr>
          <w:rFonts w:hint="cs"/>
          <w:rtl/>
        </w:rPr>
        <w:t xml:space="preserve">כן, בטח. </w:t>
      </w:r>
    </w:p>
    <w:p w14:paraId="66DCED95" w14:textId="77777777" w:rsidR="005928A0" w:rsidRDefault="005928A0" w:rsidP="005928A0">
      <w:pPr>
        <w:rPr>
          <w:rFonts w:hint="cs"/>
          <w:rtl/>
        </w:rPr>
      </w:pPr>
    </w:p>
    <w:p w14:paraId="449359DA" w14:textId="77777777" w:rsidR="005928A0" w:rsidRDefault="005928A0" w:rsidP="005928A0">
      <w:pPr>
        <w:pStyle w:val="af"/>
        <w:keepNext/>
        <w:rPr>
          <w:rFonts w:hint="cs"/>
          <w:rtl/>
        </w:rPr>
      </w:pPr>
      <w:r>
        <w:rPr>
          <w:rtl/>
        </w:rPr>
        <w:t>היו"ר יואב קיש:</w:t>
      </w:r>
    </w:p>
    <w:p w14:paraId="63EAC92C" w14:textId="77777777" w:rsidR="005928A0" w:rsidRDefault="005928A0" w:rsidP="005928A0">
      <w:pPr>
        <w:pStyle w:val="KeepWithNext"/>
        <w:rPr>
          <w:rFonts w:hint="cs"/>
          <w:rtl/>
        </w:rPr>
      </w:pPr>
    </w:p>
    <w:p w14:paraId="41349A0A" w14:textId="77777777" w:rsidR="005928A0" w:rsidRDefault="005928A0" w:rsidP="005928A0">
      <w:pPr>
        <w:rPr>
          <w:rFonts w:hint="cs"/>
          <w:rtl/>
        </w:rPr>
      </w:pPr>
      <w:r>
        <w:rPr>
          <w:rFonts w:hint="cs"/>
          <w:rtl/>
        </w:rPr>
        <w:t xml:space="preserve">מה ההצעה שלך? תגידי. </w:t>
      </w:r>
    </w:p>
    <w:p w14:paraId="1A06518B" w14:textId="77777777" w:rsidR="00905DC0" w:rsidRDefault="00905DC0" w:rsidP="00905DC0">
      <w:pPr>
        <w:rPr>
          <w:rFonts w:hint="cs"/>
          <w:rtl/>
        </w:rPr>
      </w:pPr>
    </w:p>
    <w:p w14:paraId="7F730826" w14:textId="77777777" w:rsidR="00905DC0" w:rsidRDefault="00905DC0" w:rsidP="00905DC0">
      <w:pPr>
        <w:pStyle w:val="a"/>
        <w:keepNext/>
        <w:rPr>
          <w:rFonts w:hint="cs"/>
          <w:rtl/>
        </w:rPr>
      </w:pPr>
      <w:r>
        <w:rPr>
          <w:rtl/>
        </w:rPr>
        <w:t>איילת נחמיאס ורבין (המחנה הציוני):</w:t>
      </w:r>
    </w:p>
    <w:p w14:paraId="7B0CA505" w14:textId="77777777" w:rsidR="00905DC0" w:rsidRDefault="00905DC0" w:rsidP="00905DC0">
      <w:pPr>
        <w:pStyle w:val="KeepWithNext"/>
        <w:rPr>
          <w:rFonts w:hint="cs"/>
          <w:rtl/>
        </w:rPr>
      </w:pPr>
    </w:p>
    <w:p w14:paraId="2F239D8A" w14:textId="77777777" w:rsidR="005928A0" w:rsidRDefault="005928A0" w:rsidP="00905DC0">
      <w:pPr>
        <w:rPr>
          <w:rFonts w:hint="cs"/>
          <w:rtl/>
        </w:rPr>
      </w:pPr>
      <w:r>
        <w:rPr>
          <w:rFonts w:hint="cs"/>
          <w:rtl/>
        </w:rPr>
        <w:t xml:space="preserve">אני חושבת שצריך – </w:t>
      </w:r>
      <w:r w:rsidR="00905DC0">
        <w:rPr>
          <w:rFonts w:hint="cs"/>
          <w:rtl/>
        </w:rPr>
        <w:t xml:space="preserve">זה עניין של דקות. </w:t>
      </w:r>
    </w:p>
    <w:p w14:paraId="045F8031" w14:textId="77777777" w:rsidR="005928A0" w:rsidRDefault="005928A0" w:rsidP="00905DC0">
      <w:pPr>
        <w:rPr>
          <w:rFonts w:hint="cs"/>
          <w:rtl/>
        </w:rPr>
      </w:pPr>
    </w:p>
    <w:p w14:paraId="5EC58F19" w14:textId="77777777" w:rsidR="005928A0" w:rsidRDefault="005928A0" w:rsidP="005928A0">
      <w:pPr>
        <w:pStyle w:val="af"/>
        <w:keepNext/>
        <w:rPr>
          <w:rFonts w:hint="cs"/>
          <w:rtl/>
        </w:rPr>
      </w:pPr>
      <w:r>
        <w:rPr>
          <w:rtl/>
        </w:rPr>
        <w:t>היו"ר יואב קיש:</w:t>
      </w:r>
    </w:p>
    <w:p w14:paraId="5C0F8DDE" w14:textId="77777777" w:rsidR="005928A0" w:rsidRDefault="005928A0" w:rsidP="005928A0">
      <w:pPr>
        <w:pStyle w:val="KeepWithNext"/>
        <w:rPr>
          <w:rFonts w:hint="cs"/>
          <w:rtl/>
        </w:rPr>
      </w:pPr>
    </w:p>
    <w:p w14:paraId="5BC26B0B" w14:textId="77777777" w:rsidR="005928A0" w:rsidRDefault="005928A0" w:rsidP="005928A0">
      <w:pPr>
        <w:rPr>
          <w:rFonts w:hint="cs"/>
          <w:rtl/>
        </w:rPr>
      </w:pPr>
      <w:r>
        <w:rPr>
          <w:rFonts w:hint="cs"/>
          <w:rtl/>
        </w:rPr>
        <w:t xml:space="preserve">תגידי הצעה. </w:t>
      </w:r>
    </w:p>
    <w:p w14:paraId="4C916654" w14:textId="77777777" w:rsidR="005928A0" w:rsidRDefault="005928A0" w:rsidP="005928A0">
      <w:pPr>
        <w:rPr>
          <w:rFonts w:hint="cs"/>
          <w:rtl/>
        </w:rPr>
      </w:pPr>
    </w:p>
    <w:p w14:paraId="010F7C7C" w14:textId="77777777" w:rsidR="005928A0" w:rsidRDefault="005928A0" w:rsidP="005928A0">
      <w:pPr>
        <w:pStyle w:val="a"/>
        <w:keepNext/>
        <w:rPr>
          <w:rFonts w:hint="cs"/>
          <w:rtl/>
        </w:rPr>
      </w:pPr>
      <w:r>
        <w:rPr>
          <w:rtl/>
        </w:rPr>
        <w:t>איילת נחמיאס ורבין (המחנה הציוני):</w:t>
      </w:r>
    </w:p>
    <w:p w14:paraId="4A275DF7" w14:textId="77777777" w:rsidR="005928A0" w:rsidRDefault="005928A0" w:rsidP="005928A0">
      <w:pPr>
        <w:pStyle w:val="KeepWithNext"/>
        <w:rPr>
          <w:rFonts w:hint="cs"/>
          <w:rtl/>
        </w:rPr>
      </w:pPr>
    </w:p>
    <w:p w14:paraId="634C9A0E" w14:textId="77777777" w:rsidR="00905DC0" w:rsidRDefault="005928A0" w:rsidP="005928A0">
      <w:pPr>
        <w:rPr>
          <w:rFonts w:hint="cs"/>
          <w:rtl/>
        </w:rPr>
      </w:pPr>
      <w:r>
        <w:rPr>
          <w:rFonts w:hint="cs"/>
          <w:rtl/>
        </w:rPr>
        <w:t xml:space="preserve">יש חקיקה מקבילה. לא </w:t>
      </w:r>
      <w:bookmarkStart w:id="926" w:name="_ETM_Q1_13589791"/>
      <w:bookmarkEnd w:id="926"/>
      <w:r>
        <w:rPr>
          <w:rFonts w:hint="cs"/>
          <w:rtl/>
        </w:rPr>
        <w:t xml:space="preserve">בעניין התאגיד אבל בעניין חברת החדשות. </w:t>
      </w:r>
      <w:r w:rsidR="00905DC0">
        <w:rPr>
          <w:rFonts w:hint="cs"/>
          <w:rtl/>
        </w:rPr>
        <w:t xml:space="preserve">אפשר לראות מה </w:t>
      </w:r>
      <w:r>
        <w:rPr>
          <w:rFonts w:hint="cs"/>
          <w:rtl/>
        </w:rPr>
        <w:t xml:space="preserve">הוא </w:t>
      </w:r>
      <w:r w:rsidR="00905DC0">
        <w:rPr>
          <w:rFonts w:hint="cs"/>
          <w:rtl/>
        </w:rPr>
        <w:t>קריטריון סביר</w:t>
      </w:r>
      <w:r>
        <w:rPr>
          <w:rFonts w:hint="cs"/>
          <w:rtl/>
        </w:rPr>
        <w:t>, להגדיר אותו לאורך החדשות</w:t>
      </w:r>
      <w:r w:rsidR="00905DC0">
        <w:rPr>
          <w:rFonts w:hint="cs"/>
          <w:rtl/>
        </w:rPr>
        <w:t xml:space="preserve">. </w:t>
      </w:r>
      <w:r>
        <w:rPr>
          <w:rFonts w:hint="cs"/>
          <w:rtl/>
        </w:rPr>
        <w:t xml:space="preserve">זה יכול להיות שנים, זה יכול להיות ניסיון. אני </w:t>
      </w:r>
      <w:r w:rsidR="00905DC0">
        <w:rPr>
          <w:rFonts w:hint="cs"/>
          <w:rtl/>
        </w:rPr>
        <w:t xml:space="preserve">אמרתי </w:t>
      </w:r>
      <w:r w:rsidR="006C6E47">
        <w:rPr>
          <w:rFonts w:hint="cs"/>
          <w:rtl/>
        </w:rPr>
        <w:t>"</w:t>
      </w:r>
      <w:r w:rsidR="00905DC0">
        <w:rPr>
          <w:rFonts w:hint="cs"/>
          <w:rtl/>
        </w:rPr>
        <w:t>3 שנים</w:t>
      </w:r>
      <w:r w:rsidR="006C6E47">
        <w:rPr>
          <w:rFonts w:hint="cs"/>
          <w:rtl/>
        </w:rPr>
        <w:t>"</w:t>
      </w:r>
      <w:r w:rsidR="00905DC0">
        <w:rPr>
          <w:rFonts w:hint="cs"/>
          <w:rtl/>
        </w:rPr>
        <w:t xml:space="preserve">. זה נראה לכם יותר מדי. </w:t>
      </w:r>
    </w:p>
    <w:p w14:paraId="0CBF01C7" w14:textId="77777777" w:rsidR="00905DC0" w:rsidRDefault="00905DC0" w:rsidP="00905DC0">
      <w:pPr>
        <w:rPr>
          <w:rFonts w:hint="cs"/>
          <w:rtl/>
        </w:rPr>
      </w:pPr>
    </w:p>
    <w:p w14:paraId="16B3D7FB" w14:textId="77777777" w:rsidR="00905DC0" w:rsidRDefault="00905DC0" w:rsidP="00905DC0">
      <w:pPr>
        <w:pStyle w:val="af"/>
        <w:keepNext/>
        <w:rPr>
          <w:rFonts w:hint="cs"/>
          <w:rtl/>
        </w:rPr>
      </w:pPr>
      <w:r>
        <w:rPr>
          <w:rtl/>
        </w:rPr>
        <w:t>היו"ר יואב קיש:</w:t>
      </w:r>
    </w:p>
    <w:p w14:paraId="0C7183DD" w14:textId="77777777" w:rsidR="00905DC0" w:rsidRDefault="00905DC0" w:rsidP="00905DC0">
      <w:pPr>
        <w:pStyle w:val="KeepWithNext"/>
        <w:rPr>
          <w:rFonts w:hint="cs"/>
          <w:rtl/>
        </w:rPr>
      </w:pPr>
    </w:p>
    <w:p w14:paraId="79DC7A4A" w14:textId="77777777" w:rsidR="00905DC0" w:rsidRDefault="005928A0" w:rsidP="005928A0">
      <w:pPr>
        <w:rPr>
          <w:rFonts w:hint="cs"/>
          <w:rtl/>
        </w:rPr>
      </w:pPr>
      <w:r>
        <w:rPr>
          <w:rFonts w:hint="cs"/>
          <w:rtl/>
        </w:rPr>
        <w:t xml:space="preserve">אני חושב שלא מתאים פה להיכנס לזה. זו ההצעה שלך. </w:t>
      </w:r>
      <w:r w:rsidR="00905DC0">
        <w:rPr>
          <w:rFonts w:hint="cs"/>
          <w:rtl/>
        </w:rPr>
        <w:t>אני מעלה להצבעה</w:t>
      </w:r>
      <w:r>
        <w:rPr>
          <w:rFonts w:hint="cs"/>
          <w:rtl/>
        </w:rPr>
        <w:t xml:space="preserve"> שתי הצעות. </w:t>
      </w:r>
    </w:p>
    <w:p w14:paraId="1A4C7441" w14:textId="77777777" w:rsidR="00905DC0" w:rsidRDefault="00905DC0" w:rsidP="00905DC0">
      <w:pPr>
        <w:rPr>
          <w:rFonts w:hint="cs"/>
          <w:rtl/>
        </w:rPr>
      </w:pPr>
    </w:p>
    <w:p w14:paraId="02148F66" w14:textId="77777777" w:rsidR="00905DC0" w:rsidRDefault="00905DC0" w:rsidP="00905DC0">
      <w:pPr>
        <w:pStyle w:val="a"/>
        <w:keepNext/>
        <w:rPr>
          <w:rFonts w:hint="cs"/>
          <w:rtl/>
        </w:rPr>
      </w:pPr>
      <w:r>
        <w:rPr>
          <w:rtl/>
        </w:rPr>
        <w:t>רועי פולקמן (כולנו):</w:t>
      </w:r>
    </w:p>
    <w:p w14:paraId="69CDEEDB" w14:textId="77777777" w:rsidR="00905DC0" w:rsidRDefault="00905DC0" w:rsidP="00905DC0">
      <w:pPr>
        <w:pStyle w:val="KeepWithNext"/>
        <w:rPr>
          <w:rFonts w:hint="cs"/>
          <w:rtl/>
        </w:rPr>
      </w:pPr>
    </w:p>
    <w:p w14:paraId="1C51273F" w14:textId="77777777" w:rsidR="00905DC0" w:rsidRDefault="00A91D70" w:rsidP="00905DC0">
      <w:pPr>
        <w:rPr>
          <w:rFonts w:hint="cs"/>
          <w:rtl/>
        </w:rPr>
      </w:pPr>
      <w:r>
        <w:rPr>
          <w:rFonts w:hint="cs"/>
          <w:rtl/>
        </w:rPr>
        <w:t>א</w:t>
      </w:r>
      <w:r w:rsidR="00905DC0">
        <w:rPr>
          <w:rFonts w:hint="cs"/>
          <w:rtl/>
        </w:rPr>
        <w:t xml:space="preserve">פשר לרשום </w:t>
      </w:r>
      <w:r w:rsidR="005928A0">
        <w:rPr>
          <w:rFonts w:hint="cs"/>
          <w:rtl/>
        </w:rPr>
        <w:t>"</w:t>
      </w:r>
      <w:r w:rsidR="00905DC0">
        <w:rPr>
          <w:rFonts w:hint="cs"/>
          <w:rtl/>
        </w:rPr>
        <w:t>ניסיון משמעותי</w:t>
      </w:r>
      <w:r w:rsidR="005928A0">
        <w:rPr>
          <w:rFonts w:hint="cs"/>
          <w:rtl/>
        </w:rPr>
        <w:t>"</w:t>
      </w:r>
      <w:r w:rsidR="00905DC0">
        <w:rPr>
          <w:rFonts w:hint="cs"/>
          <w:rtl/>
        </w:rPr>
        <w:t>?</w:t>
      </w:r>
    </w:p>
    <w:p w14:paraId="705B64A4" w14:textId="77777777" w:rsidR="00905DC0" w:rsidRDefault="00905DC0" w:rsidP="00905DC0">
      <w:pPr>
        <w:rPr>
          <w:rFonts w:hint="cs"/>
          <w:rtl/>
        </w:rPr>
      </w:pPr>
    </w:p>
    <w:p w14:paraId="7D30CFBA" w14:textId="77777777" w:rsidR="00905DC0" w:rsidRDefault="00905DC0" w:rsidP="00905DC0">
      <w:pPr>
        <w:pStyle w:val="af"/>
        <w:keepNext/>
        <w:rPr>
          <w:rFonts w:hint="cs"/>
          <w:rtl/>
        </w:rPr>
      </w:pPr>
      <w:r>
        <w:rPr>
          <w:rtl/>
        </w:rPr>
        <w:t>היו"ר יואב קיש:</w:t>
      </w:r>
    </w:p>
    <w:p w14:paraId="549DFEFE" w14:textId="77777777" w:rsidR="00905DC0" w:rsidRDefault="00905DC0" w:rsidP="00905DC0">
      <w:pPr>
        <w:pStyle w:val="KeepWithNext"/>
        <w:rPr>
          <w:rFonts w:hint="cs"/>
          <w:rtl/>
        </w:rPr>
      </w:pPr>
    </w:p>
    <w:p w14:paraId="4C4C29D1" w14:textId="77777777" w:rsidR="00905DC0" w:rsidRDefault="00905DC0" w:rsidP="00905DC0">
      <w:pPr>
        <w:rPr>
          <w:rFonts w:hint="cs"/>
          <w:rtl/>
        </w:rPr>
      </w:pPr>
      <w:r>
        <w:rPr>
          <w:rFonts w:hint="cs"/>
          <w:rtl/>
        </w:rPr>
        <w:t xml:space="preserve">לא. </w:t>
      </w:r>
      <w:r w:rsidR="00BA6666">
        <w:rPr>
          <w:rFonts w:hint="cs"/>
          <w:rtl/>
        </w:rPr>
        <w:t xml:space="preserve">אז ישאלו מה זה "משמעותי". </w:t>
      </w:r>
      <w:r>
        <w:rPr>
          <w:rFonts w:hint="cs"/>
          <w:rtl/>
        </w:rPr>
        <w:t xml:space="preserve">זה </w:t>
      </w:r>
      <w:r w:rsidR="00BA6666">
        <w:rPr>
          <w:rFonts w:hint="cs"/>
          <w:rtl/>
        </w:rPr>
        <w:t xml:space="preserve">יוצר </w:t>
      </w:r>
      <w:r>
        <w:rPr>
          <w:rFonts w:hint="cs"/>
          <w:rtl/>
        </w:rPr>
        <w:t xml:space="preserve">עוד יותר בלגן. </w:t>
      </w:r>
    </w:p>
    <w:p w14:paraId="20ED2513" w14:textId="77777777" w:rsidR="00BA6666" w:rsidRDefault="00BA6666" w:rsidP="00905DC0">
      <w:pPr>
        <w:rPr>
          <w:rFonts w:hint="cs"/>
          <w:rtl/>
        </w:rPr>
      </w:pPr>
    </w:p>
    <w:p w14:paraId="44B3FDD4" w14:textId="77777777" w:rsidR="00BA6666" w:rsidRDefault="00BA6666" w:rsidP="00BA6666">
      <w:pPr>
        <w:pStyle w:val="a"/>
        <w:keepNext/>
        <w:rPr>
          <w:rFonts w:hint="cs"/>
          <w:rtl/>
        </w:rPr>
      </w:pPr>
      <w:r>
        <w:rPr>
          <w:rtl/>
        </w:rPr>
        <w:t>רועי פולקמן (כולנו):</w:t>
      </w:r>
    </w:p>
    <w:p w14:paraId="481D8322" w14:textId="77777777" w:rsidR="00BA6666" w:rsidRDefault="00BA6666" w:rsidP="00BA6666">
      <w:pPr>
        <w:pStyle w:val="KeepWithNext"/>
        <w:rPr>
          <w:rFonts w:hint="cs"/>
          <w:rtl/>
        </w:rPr>
      </w:pPr>
    </w:p>
    <w:p w14:paraId="2F3C9661" w14:textId="77777777" w:rsidR="00BA6666" w:rsidRDefault="00BA6666" w:rsidP="00BA6666">
      <w:pPr>
        <w:rPr>
          <w:rFonts w:hint="cs"/>
          <w:rtl/>
        </w:rPr>
      </w:pPr>
      <w:r>
        <w:rPr>
          <w:rFonts w:hint="cs"/>
          <w:rtl/>
        </w:rPr>
        <w:t xml:space="preserve">נראה לי שזה לא עד כל כך מסובך. </w:t>
      </w:r>
    </w:p>
    <w:p w14:paraId="4261D7B6" w14:textId="77777777" w:rsidR="00905DC0" w:rsidRDefault="00905DC0" w:rsidP="00905DC0">
      <w:pPr>
        <w:rPr>
          <w:rFonts w:hint="cs"/>
          <w:rtl/>
        </w:rPr>
      </w:pPr>
    </w:p>
    <w:p w14:paraId="3E9D3E1B" w14:textId="77777777" w:rsidR="00905DC0" w:rsidRDefault="00905DC0" w:rsidP="00905DC0">
      <w:pPr>
        <w:pStyle w:val="a"/>
        <w:keepNext/>
        <w:rPr>
          <w:rFonts w:hint="cs"/>
          <w:rtl/>
        </w:rPr>
      </w:pPr>
      <w:r>
        <w:rPr>
          <w:rtl/>
        </w:rPr>
        <w:t>איילת נחמיאס ורבין (המחנה הציוני):</w:t>
      </w:r>
    </w:p>
    <w:p w14:paraId="3164553F" w14:textId="77777777" w:rsidR="00905DC0" w:rsidRDefault="00905DC0" w:rsidP="00905DC0">
      <w:pPr>
        <w:pStyle w:val="KeepWithNext"/>
        <w:rPr>
          <w:rFonts w:hint="cs"/>
          <w:rtl/>
        </w:rPr>
      </w:pPr>
    </w:p>
    <w:p w14:paraId="712717A4" w14:textId="77777777" w:rsidR="00905DC0" w:rsidRDefault="00BA6666" w:rsidP="00905DC0">
      <w:pPr>
        <w:rPr>
          <w:rFonts w:hint="cs"/>
          <w:rtl/>
        </w:rPr>
      </w:pPr>
      <w:r>
        <w:rPr>
          <w:rFonts w:hint="cs"/>
          <w:rtl/>
        </w:rPr>
        <w:t xml:space="preserve">גם אני חושבת כך. אני חושבת שגם אין בעיה לכתוב "3 שנים". </w:t>
      </w:r>
      <w:r w:rsidR="00905DC0">
        <w:rPr>
          <w:rFonts w:hint="cs"/>
          <w:rtl/>
        </w:rPr>
        <w:t xml:space="preserve">זה לא חסם בכלל. </w:t>
      </w:r>
      <w:r>
        <w:rPr>
          <w:rFonts w:hint="cs"/>
          <w:rtl/>
        </w:rPr>
        <w:t xml:space="preserve">אני פשוט לא רוצה להתווכח עם יואב קיש יותר </w:t>
      </w:r>
      <w:bookmarkStart w:id="927" w:name="_ETM_Q1_13633203"/>
      <w:bookmarkEnd w:id="927"/>
      <w:r>
        <w:rPr>
          <w:rFonts w:hint="cs"/>
          <w:rtl/>
        </w:rPr>
        <w:t xml:space="preserve">כי שנינו יודעים מה העמדה שלנו. </w:t>
      </w:r>
    </w:p>
    <w:p w14:paraId="03C2F2E8" w14:textId="77777777" w:rsidR="00905DC0" w:rsidRDefault="00905DC0" w:rsidP="00905DC0">
      <w:pPr>
        <w:rPr>
          <w:rFonts w:hint="cs"/>
          <w:rtl/>
        </w:rPr>
      </w:pPr>
    </w:p>
    <w:p w14:paraId="68ED595D" w14:textId="77777777" w:rsidR="00905DC0" w:rsidRDefault="00905DC0" w:rsidP="00905DC0">
      <w:pPr>
        <w:pStyle w:val="a"/>
        <w:keepNext/>
        <w:rPr>
          <w:rFonts w:hint="cs"/>
          <w:rtl/>
        </w:rPr>
      </w:pPr>
      <w:r>
        <w:rPr>
          <w:rtl/>
        </w:rPr>
        <w:t>איתן כבל (המחנה הציוני):</w:t>
      </w:r>
    </w:p>
    <w:p w14:paraId="748A2FA1" w14:textId="77777777" w:rsidR="00905DC0" w:rsidRDefault="00905DC0" w:rsidP="00905DC0">
      <w:pPr>
        <w:pStyle w:val="KeepWithNext"/>
        <w:rPr>
          <w:rFonts w:hint="cs"/>
          <w:rtl/>
        </w:rPr>
      </w:pPr>
    </w:p>
    <w:p w14:paraId="74523470" w14:textId="77777777" w:rsidR="00905DC0" w:rsidRDefault="001A5D33" w:rsidP="001A5D33">
      <w:pPr>
        <w:rPr>
          <w:rFonts w:hint="cs"/>
          <w:rtl/>
        </w:rPr>
      </w:pPr>
      <w:r>
        <w:rPr>
          <w:rFonts w:hint="cs"/>
          <w:rtl/>
        </w:rPr>
        <w:t xml:space="preserve">היא צודקת: </w:t>
      </w:r>
      <w:r w:rsidR="00A91D70">
        <w:rPr>
          <w:rFonts w:hint="cs"/>
          <w:rtl/>
        </w:rPr>
        <w:t>ז</w:t>
      </w:r>
      <w:r w:rsidR="00905DC0">
        <w:rPr>
          <w:rFonts w:hint="cs"/>
          <w:rtl/>
        </w:rPr>
        <w:t xml:space="preserve">ה </w:t>
      </w:r>
      <w:r>
        <w:rPr>
          <w:rFonts w:hint="cs"/>
          <w:rtl/>
        </w:rPr>
        <w:t xml:space="preserve">"בעל </w:t>
      </w:r>
      <w:r w:rsidR="00905DC0">
        <w:rPr>
          <w:rFonts w:hint="cs"/>
          <w:rtl/>
        </w:rPr>
        <w:t xml:space="preserve">ניסיון בתחום </w:t>
      </w:r>
      <w:r>
        <w:rPr>
          <w:rFonts w:hint="cs"/>
          <w:rtl/>
        </w:rPr>
        <w:t xml:space="preserve">התוכן </w:t>
      </w:r>
      <w:bookmarkStart w:id="928" w:name="_ETM_Q1_13636225"/>
      <w:bookmarkEnd w:id="928"/>
      <w:r w:rsidR="00905DC0">
        <w:rPr>
          <w:rFonts w:hint="cs"/>
          <w:rtl/>
        </w:rPr>
        <w:t>החדשותי</w:t>
      </w:r>
      <w:r>
        <w:rPr>
          <w:rFonts w:hint="cs"/>
          <w:rtl/>
        </w:rPr>
        <w:t>"</w:t>
      </w:r>
      <w:r w:rsidR="00905DC0">
        <w:rPr>
          <w:rFonts w:hint="cs"/>
          <w:rtl/>
        </w:rPr>
        <w:t xml:space="preserve">. </w:t>
      </w:r>
      <w:r>
        <w:rPr>
          <w:rFonts w:hint="cs"/>
          <w:rtl/>
        </w:rPr>
        <w:t xml:space="preserve">אגיד לך מה מפריע לי. אני מבין את מה שאת </w:t>
      </w:r>
      <w:bookmarkStart w:id="929" w:name="_ETM_Q1_13639797"/>
      <w:bookmarkEnd w:id="929"/>
      <w:r>
        <w:rPr>
          <w:rFonts w:hint="cs"/>
          <w:rtl/>
        </w:rPr>
        <w:t xml:space="preserve">אומרת. </w:t>
      </w:r>
      <w:r w:rsidR="00905DC0">
        <w:rPr>
          <w:rFonts w:hint="cs"/>
          <w:rtl/>
        </w:rPr>
        <w:t xml:space="preserve">הרי לכאורה אפשר לקחת את </w:t>
      </w:r>
      <w:r>
        <w:rPr>
          <w:rFonts w:hint="cs"/>
          <w:rtl/>
        </w:rPr>
        <w:t xml:space="preserve">מה שעושים בערוצים 12, 13 ו-14 </w:t>
      </w:r>
      <w:r w:rsidR="00905DC0">
        <w:rPr>
          <w:rFonts w:hint="cs"/>
          <w:rtl/>
        </w:rPr>
        <w:t xml:space="preserve">ולעשות להם </w:t>
      </w:r>
      <w:r>
        <w:rPr>
          <w:rFonts w:hint="cs"/>
          <w:rtl/>
        </w:rPr>
        <w:t xml:space="preserve">מעין </w:t>
      </w:r>
      <w:r w:rsidR="00905DC0">
        <w:rPr>
          <w:rFonts w:hint="cs"/>
          <w:rtl/>
        </w:rPr>
        <w:t>הקטנה</w:t>
      </w:r>
      <w:r>
        <w:rPr>
          <w:rFonts w:hint="cs"/>
          <w:rtl/>
        </w:rPr>
        <w:t xml:space="preserve">, אפשר לעשות את זה, </w:t>
      </w:r>
      <w:r w:rsidR="00905DC0">
        <w:rPr>
          <w:rFonts w:hint="cs"/>
          <w:rtl/>
        </w:rPr>
        <w:t xml:space="preserve">אבל זה לא נכון. זה </w:t>
      </w:r>
      <w:r>
        <w:rPr>
          <w:rFonts w:hint="cs"/>
          <w:rtl/>
        </w:rPr>
        <w:t xml:space="preserve">יכול להיות כר מחיה מצוין כדי </w:t>
      </w:r>
      <w:r w:rsidR="00905DC0">
        <w:rPr>
          <w:rFonts w:hint="cs"/>
          <w:rtl/>
        </w:rPr>
        <w:t>לגדל אנשים שיכולים אחר כך</w:t>
      </w:r>
      <w:r>
        <w:rPr>
          <w:rFonts w:hint="cs"/>
          <w:rtl/>
        </w:rPr>
        <w:t xml:space="preserve"> להתקדם בתחום</w:t>
      </w:r>
      <w:r w:rsidR="00905DC0">
        <w:rPr>
          <w:rFonts w:hint="cs"/>
          <w:rtl/>
        </w:rPr>
        <w:t>. הרי מה הבעיה</w:t>
      </w:r>
      <w:r>
        <w:rPr>
          <w:rFonts w:hint="cs"/>
          <w:rtl/>
        </w:rPr>
        <w:t xml:space="preserve"> של אנשים שרוצים לצמוח –</w:t>
      </w:r>
      <w:r w:rsidR="00905DC0">
        <w:rPr>
          <w:rFonts w:hint="cs"/>
          <w:rtl/>
        </w:rPr>
        <w:t xml:space="preserve"> אין להם מקום לצמוח. הוא בא </w:t>
      </w:r>
      <w:r>
        <w:rPr>
          <w:rFonts w:hint="cs"/>
          <w:rtl/>
        </w:rPr>
        <w:t xml:space="preserve">כמועמד ולא מקבלים אותו, </w:t>
      </w:r>
      <w:r w:rsidR="00905DC0">
        <w:rPr>
          <w:rFonts w:hint="cs"/>
          <w:rtl/>
        </w:rPr>
        <w:t>ואז אתה מוצא שלושה</w:t>
      </w:r>
      <w:r>
        <w:rPr>
          <w:rFonts w:hint="cs"/>
          <w:rtl/>
        </w:rPr>
        <w:t xml:space="preserve"> אנשים שעורכים בכל הערוצים ועושים סבב. </w:t>
      </w:r>
    </w:p>
    <w:p w14:paraId="10B29DC2" w14:textId="77777777" w:rsidR="00905DC0" w:rsidRDefault="00905DC0" w:rsidP="00905DC0">
      <w:pPr>
        <w:rPr>
          <w:rFonts w:hint="cs"/>
          <w:rtl/>
        </w:rPr>
      </w:pPr>
    </w:p>
    <w:p w14:paraId="2F5AD2B3" w14:textId="77777777" w:rsidR="00905DC0" w:rsidRDefault="00905DC0" w:rsidP="00905DC0">
      <w:pPr>
        <w:pStyle w:val="a"/>
        <w:keepNext/>
        <w:rPr>
          <w:rFonts w:hint="cs"/>
          <w:rtl/>
        </w:rPr>
      </w:pPr>
      <w:r>
        <w:rPr>
          <w:rtl/>
        </w:rPr>
        <w:t>לאה ורון:</w:t>
      </w:r>
    </w:p>
    <w:p w14:paraId="4A51F1D9" w14:textId="77777777" w:rsidR="00905DC0" w:rsidRDefault="00905DC0" w:rsidP="00905DC0">
      <w:pPr>
        <w:pStyle w:val="KeepWithNext"/>
        <w:rPr>
          <w:rFonts w:hint="cs"/>
          <w:rtl/>
        </w:rPr>
      </w:pPr>
    </w:p>
    <w:p w14:paraId="44B7DCFC" w14:textId="77777777" w:rsidR="00905DC0" w:rsidRDefault="00905DC0" w:rsidP="00905DC0">
      <w:pPr>
        <w:rPr>
          <w:rFonts w:hint="cs"/>
          <w:rtl/>
        </w:rPr>
      </w:pPr>
      <w:r>
        <w:rPr>
          <w:rFonts w:hint="cs"/>
          <w:rtl/>
        </w:rPr>
        <w:t xml:space="preserve">ובכל זאת רוצים ניסיון כלשהו. </w:t>
      </w:r>
    </w:p>
    <w:p w14:paraId="5CA59081" w14:textId="77777777" w:rsidR="001A5D33" w:rsidRDefault="001A5D33" w:rsidP="00905DC0">
      <w:pPr>
        <w:rPr>
          <w:rFonts w:hint="cs"/>
          <w:rtl/>
        </w:rPr>
      </w:pPr>
    </w:p>
    <w:p w14:paraId="56A5805A" w14:textId="77777777" w:rsidR="001A5D33" w:rsidRDefault="001A5D33" w:rsidP="001A5D33">
      <w:pPr>
        <w:pStyle w:val="af"/>
        <w:keepNext/>
        <w:rPr>
          <w:rFonts w:hint="cs"/>
          <w:rtl/>
        </w:rPr>
      </w:pPr>
      <w:r>
        <w:rPr>
          <w:rtl/>
        </w:rPr>
        <w:t>היו"ר יואב קיש:</w:t>
      </w:r>
    </w:p>
    <w:p w14:paraId="2639CE38" w14:textId="77777777" w:rsidR="001A5D33" w:rsidRDefault="001A5D33" w:rsidP="001A5D33">
      <w:pPr>
        <w:pStyle w:val="KeepWithNext"/>
        <w:rPr>
          <w:rFonts w:hint="cs"/>
          <w:rtl/>
        </w:rPr>
      </w:pPr>
    </w:p>
    <w:p w14:paraId="12A905CD" w14:textId="77777777" w:rsidR="001A5D33" w:rsidRDefault="001A5D33" w:rsidP="001A5D33">
      <w:pPr>
        <w:rPr>
          <w:rFonts w:hint="cs"/>
          <w:rtl/>
        </w:rPr>
      </w:pPr>
      <w:r>
        <w:rPr>
          <w:rFonts w:hint="cs"/>
          <w:rtl/>
        </w:rPr>
        <w:t xml:space="preserve">את רוצה שנערוך הצבעה? בעיניי זה מיותר. </w:t>
      </w:r>
    </w:p>
    <w:p w14:paraId="79503993" w14:textId="77777777" w:rsidR="00905DC0" w:rsidRDefault="00905DC0" w:rsidP="00905DC0">
      <w:pPr>
        <w:rPr>
          <w:rFonts w:hint="cs"/>
          <w:rtl/>
        </w:rPr>
      </w:pPr>
    </w:p>
    <w:p w14:paraId="15BDADC6" w14:textId="77777777" w:rsidR="00905DC0" w:rsidRDefault="00905DC0" w:rsidP="00905DC0">
      <w:pPr>
        <w:pStyle w:val="a"/>
        <w:keepNext/>
        <w:rPr>
          <w:rFonts w:hint="cs"/>
          <w:rtl/>
        </w:rPr>
      </w:pPr>
      <w:r>
        <w:rPr>
          <w:rtl/>
        </w:rPr>
        <w:t>איילת נחמיאס ורבין (המחנה הציוני):</w:t>
      </w:r>
    </w:p>
    <w:p w14:paraId="28C031AA" w14:textId="77777777" w:rsidR="00905DC0" w:rsidRDefault="00905DC0" w:rsidP="00905DC0">
      <w:pPr>
        <w:pStyle w:val="KeepWithNext"/>
        <w:rPr>
          <w:rFonts w:hint="cs"/>
          <w:rtl/>
        </w:rPr>
      </w:pPr>
    </w:p>
    <w:p w14:paraId="703E0B17" w14:textId="77777777" w:rsidR="00905DC0" w:rsidRDefault="00905DC0" w:rsidP="00A91D70">
      <w:pPr>
        <w:rPr>
          <w:rFonts w:hint="cs"/>
          <w:rtl/>
        </w:rPr>
      </w:pPr>
      <w:r>
        <w:rPr>
          <w:rFonts w:hint="cs"/>
          <w:rtl/>
        </w:rPr>
        <w:t>אם תהיה הצבעה</w:t>
      </w:r>
      <w:r w:rsidR="001A5D33">
        <w:rPr>
          <w:rFonts w:hint="cs"/>
          <w:rtl/>
        </w:rPr>
        <w:t>,</w:t>
      </w:r>
      <w:r>
        <w:rPr>
          <w:rFonts w:hint="cs"/>
          <w:rtl/>
        </w:rPr>
        <w:t xml:space="preserve"> אני אמנע</w:t>
      </w:r>
      <w:r w:rsidR="001A5D33">
        <w:rPr>
          <w:rFonts w:hint="cs"/>
          <w:rtl/>
        </w:rPr>
        <w:t xml:space="preserve">. </w:t>
      </w:r>
    </w:p>
    <w:p w14:paraId="173C6460" w14:textId="77777777" w:rsidR="00A91D70" w:rsidRDefault="00A91D70" w:rsidP="00905DC0">
      <w:pPr>
        <w:rPr>
          <w:rFonts w:hint="cs"/>
          <w:rtl/>
        </w:rPr>
      </w:pPr>
    </w:p>
    <w:p w14:paraId="02E36376" w14:textId="77777777" w:rsidR="00905DC0" w:rsidRDefault="00905DC0" w:rsidP="00905DC0">
      <w:pPr>
        <w:pStyle w:val="af"/>
        <w:keepNext/>
        <w:rPr>
          <w:rFonts w:hint="cs"/>
          <w:rtl/>
        </w:rPr>
      </w:pPr>
      <w:r>
        <w:rPr>
          <w:rtl/>
        </w:rPr>
        <w:t>היו"ר יואב קיש:</w:t>
      </w:r>
    </w:p>
    <w:p w14:paraId="686B5C43" w14:textId="77777777" w:rsidR="00905DC0" w:rsidRDefault="00905DC0" w:rsidP="00905DC0">
      <w:pPr>
        <w:pStyle w:val="KeepWithNext"/>
        <w:rPr>
          <w:rFonts w:hint="cs"/>
          <w:rtl/>
        </w:rPr>
      </w:pPr>
    </w:p>
    <w:p w14:paraId="79BF7199" w14:textId="77777777" w:rsidR="00D32517" w:rsidRDefault="001A5D33" w:rsidP="006C6E47">
      <w:pPr>
        <w:rPr>
          <w:rFonts w:hint="cs"/>
          <w:rtl/>
        </w:rPr>
      </w:pPr>
      <w:r>
        <w:rPr>
          <w:rFonts w:hint="cs"/>
          <w:rtl/>
        </w:rPr>
        <w:t xml:space="preserve">אני מעלה להצבעה את </w:t>
      </w:r>
      <w:bookmarkStart w:id="930" w:name="_ETM_Q1_13690961"/>
      <w:bookmarkEnd w:id="930"/>
      <w:r>
        <w:rPr>
          <w:rFonts w:hint="cs"/>
          <w:rtl/>
        </w:rPr>
        <w:t xml:space="preserve">ההצעה לגבי סעיף 3 בתוספת השלישית. "הדירקטוריון של בעל הרישיון </w:t>
      </w:r>
      <w:bookmarkStart w:id="931" w:name="_ETM_Q1_13693906"/>
      <w:bookmarkEnd w:id="931"/>
      <w:r>
        <w:rPr>
          <w:rFonts w:hint="cs"/>
          <w:rtl/>
        </w:rPr>
        <w:t>ימנה עורך חדשות בעל ניסיון בת</w:t>
      </w:r>
      <w:r w:rsidR="006C6E47">
        <w:rPr>
          <w:rFonts w:hint="cs"/>
          <w:rtl/>
        </w:rPr>
        <w:t>חום</w:t>
      </w:r>
      <w:r>
        <w:rPr>
          <w:rFonts w:hint="cs"/>
          <w:rtl/>
        </w:rPr>
        <w:t xml:space="preserve"> התוכן החדשותי", זה התיקון. מי בעד? ירים את ידו. מי נגד? מי נמנע?</w:t>
      </w:r>
    </w:p>
    <w:p w14:paraId="4075E3B5" w14:textId="77777777" w:rsidR="001A5D33" w:rsidRDefault="001A5D33" w:rsidP="001A5D33">
      <w:pPr>
        <w:rPr>
          <w:rFonts w:hint="cs"/>
          <w:rtl/>
        </w:rPr>
      </w:pPr>
    </w:p>
    <w:p w14:paraId="05AD6A9A" w14:textId="77777777" w:rsidR="001A5D33" w:rsidRDefault="001A5D33" w:rsidP="001A5D33">
      <w:pPr>
        <w:pStyle w:val="aa"/>
        <w:keepNext/>
        <w:rPr>
          <w:rFonts w:hint="eastAsia"/>
          <w:rtl/>
        </w:rPr>
      </w:pPr>
      <w:r>
        <w:rPr>
          <w:rFonts w:hint="eastAsia"/>
          <w:rtl/>
        </w:rPr>
        <w:t>הצבעה</w:t>
      </w:r>
    </w:p>
    <w:p w14:paraId="68DF533C" w14:textId="77777777" w:rsidR="001A5D33" w:rsidRDefault="001A5D33" w:rsidP="001A5D33">
      <w:pPr>
        <w:pStyle w:val="--"/>
        <w:keepNext/>
        <w:rPr>
          <w:rFonts w:hint="cs"/>
          <w:rtl/>
        </w:rPr>
      </w:pPr>
    </w:p>
    <w:p w14:paraId="5A8914F7" w14:textId="77777777" w:rsidR="001A5D33" w:rsidRDefault="001A5D33" w:rsidP="001A5D33">
      <w:pPr>
        <w:pStyle w:val="--"/>
        <w:keepNext/>
        <w:rPr>
          <w:rtl/>
        </w:rPr>
      </w:pPr>
      <w:r>
        <w:rPr>
          <w:rFonts w:hint="eastAsia"/>
          <w:rtl/>
        </w:rPr>
        <w:t>בעד</w:t>
      </w:r>
      <w:r>
        <w:rPr>
          <w:rtl/>
        </w:rPr>
        <w:t xml:space="preserve"> – </w:t>
      </w:r>
      <w:r>
        <w:rPr>
          <w:rFonts w:hint="cs"/>
          <w:rtl/>
        </w:rPr>
        <w:t>רוב</w:t>
      </w:r>
    </w:p>
    <w:p w14:paraId="57F61E59" w14:textId="77777777" w:rsidR="001A5D33" w:rsidRDefault="001A5D33" w:rsidP="001A5D33">
      <w:pPr>
        <w:pStyle w:val="--"/>
        <w:keepNext/>
        <w:rPr>
          <w:rtl/>
        </w:rPr>
      </w:pPr>
      <w:r>
        <w:rPr>
          <w:rFonts w:hint="eastAsia"/>
          <w:rtl/>
        </w:rPr>
        <w:t>נגד</w:t>
      </w:r>
      <w:r>
        <w:rPr>
          <w:rtl/>
        </w:rPr>
        <w:t xml:space="preserve"> – </w:t>
      </w:r>
      <w:r>
        <w:rPr>
          <w:rFonts w:hint="cs"/>
          <w:rtl/>
        </w:rPr>
        <w:t>אין</w:t>
      </w:r>
    </w:p>
    <w:p w14:paraId="17F71546" w14:textId="77777777" w:rsidR="001A5D33" w:rsidRDefault="001A5D33" w:rsidP="001A5D33">
      <w:pPr>
        <w:pStyle w:val="--"/>
        <w:keepNext/>
        <w:rPr>
          <w:rFonts w:hint="cs"/>
          <w:rtl/>
        </w:rPr>
      </w:pPr>
      <w:r>
        <w:rPr>
          <w:rFonts w:hint="eastAsia"/>
          <w:rtl/>
        </w:rPr>
        <w:t>נמנעים</w:t>
      </w:r>
      <w:r>
        <w:rPr>
          <w:rtl/>
        </w:rPr>
        <w:t xml:space="preserve"> –</w:t>
      </w:r>
      <w:r>
        <w:rPr>
          <w:rFonts w:hint="cs"/>
          <w:rtl/>
        </w:rPr>
        <w:t xml:space="preserve"> 1</w:t>
      </w:r>
    </w:p>
    <w:p w14:paraId="7CF7E934" w14:textId="77777777" w:rsidR="001A5D33" w:rsidRDefault="001A5D33" w:rsidP="001A5D33">
      <w:pPr>
        <w:pStyle w:val="--"/>
        <w:keepNext/>
        <w:rPr>
          <w:rtl/>
        </w:rPr>
      </w:pPr>
      <w:r>
        <w:rPr>
          <w:rFonts w:hint="cs"/>
          <w:rtl/>
        </w:rPr>
        <w:t>סעיף 3 בתוספת</w:t>
      </w:r>
      <w:r>
        <w:rPr>
          <w:rtl/>
        </w:rPr>
        <w:t xml:space="preserve"> </w:t>
      </w:r>
      <w:r>
        <w:rPr>
          <w:rFonts w:hint="cs"/>
          <w:rtl/>
        </w:rPr>
        <w:t>השלישית, עם התיקון שהוכנס בו, נתקבל.</w:t>
      </w:r>
    </w:p>
    <w:p w14:paraId="4DBA7ABB" w14:textId="77777777" w:rsidR="001A5D33" w:rsidRDefault="001A5D33" w:rsidP="001A5D33">
      <w:pPr>
        <w:pStyle w:val="ab"/>
        <w:rPr>
          <w:rFonts w:hint="cs"/>
          <w:rtl/>
        </w:rPr>
      </w:pPr>
    </w:p>
    <w:p w14:paraId="0603481B" w14:textId="77777777" w:rsidR="001A5D33" w:rsidRDefault="001A5D33" w:rsidP="001A5D33">
      <w:pPr>
        <w:pStyle w:val="af"/>
        <w:keepNext/>
        <w:rPr>
          <w:rFonts w:hint="cs"/>
          <w:rtl/>
        </w:rPr>
      </w:pPr>
      <w:r>
        <w:rPr>
          <w:rtl/>
        </w:rPr>
        <w:t>היו"ר יואב קיש:</w:t>
      </w:r>
    </w:p>
    <w:p w14:paraId="46F1E410" w14:textId="77777777" w:rsidR="001A5D33" w:rsidRDefault="001A5D33" w:rsidP="001A5D33">
      <w:pPr>
        <w:pStyle w:val="KeepWithNext"/>
        <w:rPr>
          <w:rFonts w:hint="cs"/>
          <w:rtl/>
        </w:rPr>
      </w:pPr>
    </w:p>
    <w:p w14:paraId="48C712C1" w14:textId="77777777" w:rsidR="001A5D33" w:rsidRPr="001A5D33" w:rsidRDefault="001A5D33" w:rsidP="001A5D33">
      <w:pPr>
        <w:rPr>
          <w:rFonts w:hint="cs"/>
          <w:rtl/>
        </w:rPr>
      </w:pPr>
      <w:r>
        <w:rPr>
          <w:rFonts w:hint="cs"/>
          <w:rtl/>
        </w:rPr>
        <w:t xml:space="preserve">הסעיף נתקבל. </w:t>
      </w:r>
    </w:p>
    <w:p w14:paraId="182740E5" w14:textId="77777777" w:rsidR="00D32517" w:rsidRDefault="00D32517" w:rsidP="00905DC0">
      <w:pPr>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546"/>
        <w:gridCol w:w="6663"/>
      </w:tblGrid>
      <w:tr w:rsidR="001A5D33" w:rsidRPr="001A5D33" w14:paraId="4DCEA7BB" w14:textId="77777777" w:rsidTr="00476315">
        <w:trPr>
          <w:cantSplit/>
        </w:trPr>
        <w:tc>
          <w:tcPr>
            <w:tcW w:w="1873" w:type="dxa"/>
            <w:tcMar>
              <w:top w:w="91" w:type="dxa"/>
              <w:left w:w="0" w:type="dxa"/>
              <w:bottom w:w="91" w:type="dxa"/>
              <w:right w:w="0" w:type="dxa"/>
            </w:tcMar>
            <w:hideMark/>
          </w:tcPr>
          <w:p w14:paraId="34F14F4F" w14:textId="77777777" w:rsidR="001A5D33" w:rsidRDefault="001A5D33">
            <w:pPr>
              <w:pStyle w:val="TableSideHeading"/>
              <w:spacing w:line="240" w:lineRule="auto"/>
              <w:rPr>
                <w:sz w:val="24"/>
                <w:szCs w:val="24"/>
              </w:rPr>
            </w:pPr>
          </w:p>
        </w:tc>
        <w:tc>
          <w:tcPr>
            <w:tcW w:w="546" w:type="dxa"/>
            <w:tcMar>
              <w:top w:w="91" w:type="dxa"/>
              <w:left w:w="0" w:type="dxa"/>
              <w:bottom w:w="91" w:type="dxa"/>
              <w:right w:w="0" w:type="dxa"/>
            </w:tcMar>
          </w:tcPr>
          <w:p w14:paraId="287C536E" w14:textId="77777777" w:rsidR="001A5D33" w:rsidRDefault="001A5D33">
            <w:pPr>
              <w:pStyle w:val="TableText"/>
              <w:spacing w:line="240" w:lineRule="auto"/>
              <w:rPr>
                <w:sz w:val="24"/>
                <w:szCs w:val="24"/>
              </w:rPr>
            </w:pPr>
          </w:p>
        </w:tc>
        <w:tc>
          <w:tcPr>
            <w:tcW w:w="6663" w:type="dxa"/>
            <w:tcMar>
              <w:top w:w="91" w:type="dxa"/>
              <w:left w:w="0" w:type="dxa"/>
              <w:bottom w:w="91" w:type="dxa"/>
              <w:right w:w="0" w:type="dxa"/>
            </w:tcMar>
            <w:hideMark/>
          </w:tcPr>
          <w:p w14:paraId="4499729C" w14:textId="77777777" w:rsidR="001A5D33" w:rsidRDefault="001A5D33" w:rsidP="001A5D33">
            <w:pPr>
              <w:pStyle w:val="TableBlock"/>
              <w:spacing w:line="240" w:lineRule="auto"/>
              <w:ind w:left="624" w:hanging="624"/>
              <w:rPr>
                <w:sz w:val="24"/>
                <w:szCs w:val="24"/>
              </w:rPr>
            </w:pPr>
            <w:r>
              <w:rPr>
                <w:rFonts w:hint="cs"/>
                <w:sz w:val="24"/>
                <w:szCs w:val="24"/>
                <w:rtl/>
              </w:rPr>
              <w:t>"4.</w:t>
            </w:r>
            <w:r>
              <w:rPr>
                <w:rFonts w:hint="cs"/>
                <w:sz w:val="24"/>
                <w:szCs w:val="24"/>
                <w:rtl/>
              </w:rPr>
              <w:tab/>
              <w:t>עורך החדשות ינהל את מערך החדשות באופן עצמאי ויפעל על פי שיקול דעתו המקצועי באשר לתוכן החדשות, לרבות קבלת החלטות בנושא תוכן חדשותי, בהתחשב בתקציבו."</w:t>
            </w:r>
          </w:p>
        </w:tc>
      </w:tr>
    </w:tbl>
    <w:p w14:paraId="0C05A1B4" w14:textId="77777777" w:rsidR="001A5D33" w:rsidRPr="001A5D33" w:rsidRDefault="001A5D33" w:rsidP="00905DC0">
      <w:pPr>
        <w:rPr>
          <w:rFonts w:hint="cs"/>
          <w:rtl/>
        </w:rPr>
      </w:pPr>
    </w:p>
    <w:p w14:paraId="4F193807" w14:textId="77777777" w:rsidR="00D32517" w:rsidRDefault="001A5D33" w:rsidP="00905DC0">
      <w:pPr>
        <w:rPr>
          <w:rFonts w:hint="cs"/>
          <w:rtl/>
        </w:rPr>
      </w:pPr>
      <w:r>
        <w:rPr>
          <w:rFonts w:hint="cs"/>
          <w:rtl/>
        </w:rPr>
        <w:t xml:space="preserve">בסעיף 5 הבנתי שהכוונה היא, במקום המנכ"ל, שעורך החדשות הוא שיהיה </w:t>
      </w:r>
      <w:bookmarkStart w:id="932" w:name="_ETM_Q1_13728311"/>
      <w:bookmarkEnd w:id="932"/>
      <w:r>
        <w:rPr>
          <w:rFonts w:hint="cs"/>
          <w:rtl/>
        </w:rPr>
        <w:t xml:space="preserve">מופקד על הנושאים האתיים. </w:t>
      </w:r>
    </w:p>
    <w:p w14:paraId="158742E1" w14:textId="77777777" w:rsidR="00D32517" w:rsidRDefault="00D32517" w:rsidP="00905DC0">
      <w:pPr>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546"/>
        <w:gridCol w:w="6663"/>
      </w:tblGrid>
      <w:tr w:rsidR="001A5D33" w:rsidRPr="001A5D33" w14:paraId="58CA304F" w14:textId="77777777" w:rsidTr="00476315">
        <w:trPr>
          <w:cantSplit/>
        </w:trPr>
        <w:tc>
          <w:tcPr>
            <w:tcW w:w="1873" w:type="dxa"/>
            <w:tcMar>
              <w:top w:w="91" w:type="dxa"/>
              <w:left w:w="0" w:type="dxa"/>
              <w:bottom w:w="91" w:type="dxa"/>
              <w:right w:w="0" w:type="dxa"/>
            </w:tcMar>
          </w:tcPr>
          <w:p w14:paraId="011D7F85" w14:textId="77777777" w:rsidR="001A5D33" w:rsidRDefault="001A5D33">
            <w:pPr>
              <w:pStyle w:val="TableSideHeading"/>
              <w:spacing w:line="240" w:lineRule="auto"/>
              <w:rPr>
                <w:sz w:val="24"/>
                <w:szCs w:val="24"/>
                <w:highlight w:val="yellow"/>
              </w:rPr>
            </w:pPr>
          </w:p>
        </w:tc>
        <w:tc>
          <w:tcPr>
            <w:tcW w:w="546" w:type="dxa"/>
            <w:tcMar>
              <w:top w:w="91" w:type="dxa"/>
              <w:left w:w="0" w:type="dxa"/>
              <w:bottom w:w="91" w:type="dxa"/>
              <w:right w:w="0" w:type="dxa"/>
            </w:tcMar>
          </w:tcPr>
          <w:p w14:paraId="63B1B342" w14:textId="77777777" w:rsidR="001A5D33" w:rsidRDefault="001A5D33">
            <w:pPr>
              <w:pStyle w:val="TableText"/>
              <w:spacing w:line="240" w:lineRule="auto"/>
              <w:rPr>
                <w:sz w:val="24"/>
                <w:szCs w:val="24"/>
              </w:rPr>
            </w:pPr>
          </w:p>
        </w:tc>
        <w:tc>
          <w:tcPr>
            <w:tcW w:w="6663" w:type="dxa"/>
            <w:tcMar>
              <w:top w:w="91" w:type="dxa"/>
              <w:left w:w="0" w:type="dxa"/>
              <w:bottom w:w="91" w:type="dxa"/>
              <w:right w:w="0" w:type="dxa"/>
            </w:tcMar>
            <w:hideMark/>
          </w:tcPr>
          <w:p w14:paraId="3336CFAF" w14:textId="77777777" w:rsidR="001A5D33" w:rsidRDefault="001A5D33" w:rsidP="00A66FF4">
            <w:pPr>
              <w:pStyle w:val="TableBlock"/>
              <w:spacing w:line="240" w:lineRule="auto"/>
              <w:ind w:left="624" w:hanging="624"/>
              <w:rPr>
                <w:sz w:val="24"/>
                <w:szCs w:val="24"/>
              </w:rPr>
            </w:pPr>
            <w:r>
              <w:rPr>
                <w:rFonts w:hint="cs"/>
                <w:sz w:val="24"/>
                <w:szCs w:val="24"/>
                <w:rtl/>
              </w:rPr>
              <w:t>"5.</w:t>
            </w:r>
            <w:r>
              <w:rPr>
                <w:rFonts w:hint="cs"/>
                <w:sz w:val="24"/>
                <w:szCs w:val="24"/>
                <w:rtl/>
              </w:rPr>
              <w:tab/>
              <w:t>עורך החדשות יהיה מופקד על נושאים אתיים בלבד בשידורי החדשות</w:t>
            </w:r>
            <w:r w:rsidR="00A66FF4">
              <w:rPr>
                <w:rFonts w:hint="cs"/>
                <w:sz w:val="24"/>
                <w:szCs w:val="24"/>
                <w:rtl/>
              </w:rPr>
              <w:t>"</w:t>
            </w:r>
            <w:r w:rsidR="0023612A">
              <w:rPr>
                <w:rFonts w:hint="cs"/>
                <w:sz w:val="24"/>
                <w:szCs w:val="24"/>
                <w:rtl/>
              </w:rPr>
              <w:t>- - -</w:t>
            </w:r>
          </w:p>
        </w:tc>
      </w:tr>
    </w:tbl>
    <w:p w14:paraId="5FAC2854" w14:textId="77777777" w:rsidR="001A5D33" w:rsidRPr="0023612A" w:rsidRDefault="001A5D33" w:rsidP="00905DC0">
      <w:pPr>
        <w:rPr>
          <w:rFonts w:hint="cs"/>
          <w:rtl/>
        </w:rPr>
      </w:pPr>
    </w:p>
    <w:p w14:paraId="6A94125A" w14:textId="77777777" w:rsidR="00A66FF4" w:rsidRDefault="00A66FF4" w:rsidP="00A66FF4">
      <w:pPr>
        <w:pStyle w:val="a"/>
        <w:keepNext/>
        <w:rPr>
          <w:rFonts w:hint="cs"/>
          <w:rtl/>
        </w:rPr>
      </w:pPr>
      <w:r>
        <w:rPr>
          <w:rtl/>
        </w:rPr>
        <w:t>רועי פולקמן (כולנו):</w:t>
      </w:r>
    </w:p>
    <w:p w14:paraId="4D90FFDB" w14:textId="77777777" w:rsidR="00A66FF4" w:rsidRDefault="00A66FF4" w:rsidP="00A66FF4">
      <w:pPr>
        <w:pStyle w:val="KeepWithNext"/>
        <w:rPr>
          <w:rFonts w:hint="cs"/>
          <w:rtl/>
        </w:rPr>
      </w:pPr>
    </w:p>
    <w:p w14:paraId="4EB44362" w14:textId="77777777" w:rsidR="00A66FF4" w:rsidRDefault="00A66FF4" w:rsidP="00A66FF4">
      <w:pPr>
        <w:rPr>
          <w:rFonts w:hint="cs"/>
          <w:rtl/>
        </w:rPr>
      </w:pPr>
      <w:r>
        <w:rPr>
          <w:rFonts w:hint="cs"/>
          <w:rtl/>
        </w:rPr>
        <w:t xml:space="preserve">בלי "בלבד". את זה לא צריך. "נושאים אתיים". הוא מופקד גם על נושאים מקצועיים. כי קודם זה היה המנכ"ל. </w:t>
      </w:r>
    </w:p>
    <w:p w14:paraId="7489E3BC" w14:textId="77777777" w:rsidR="00A66FF4" w:rsidRDefault="00A66FF4" w:rsidP="00A66FF4">
      <w:pPr>
        <w:rPr>
          <w:rFonts w:hint="cs"/>
          <w:rtl/>
        </w:rPr>
      </w:pPr>
    </w:p>
    <w:p w14:paraId="68F29B08" w14:textId="77777777" w:rsidR="00A66FF4" w:rsidRDefault="00A66FF4" w:rsidP="00A66FF4">
      <w:pPr>
        <w:pStyle w:val="af"/>
        <w:keepNext/>
        <w:rPr>
          <w:rFonts w:hint="cs"/>
          <w:rtl/>
        </w:rPr>
      </w:pPr>
      <w:r>
        <w:rPr>
          <w:rtl/>
        </w:rPr>
        <w:t>היו"ר יואב קיש:</w:t>
      </w:r>
    </w:p>
    <w:p w14:paraId="3E3265F0" w14:textId="77777777" w:rsidR="00A66FF4" w:rsidRDefault="00A66FF4" w:rsidP="00A66FF4">
      <w:pPr>
        <w:pStyle w:val="KeepWithNext"/>
        <w:rPr>
          <w:rFonts w:hint="cs"/>
          <w:rtl/>
        </w:rPr>
      </w:pPr>
    </w:p>
    <w:p w14:paraId="2E7D6E79" w14:textId="77777777" w:rsidR="00A66FF4" w:rsidRDefault="00A66FF4" w:rsidP="00A66FF4">
      <w:pPr>
        <w:rPr>
          <w:rFonts w:hint="cs"/>
          <w:rtl/>
        </w:rPr>
      </w:pPr>
      <w:r>
        <w:rPr>
          <w:rFonts w:hint="cs"/>
          <w:rtl/>
        </w:rPr>
        <w:t xml:space="preserve">נכון. </w:t>
      </w:r>
    </w:p>
    <w:p w14:paraId="1D03D9F9" w14:textId="77777777" w:rsidR="00A66FF4" w:rsidRDefault="00A66FF4" w:rsidP="00A66FF4">
      <w:pPr>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546"/>
        <w:gridCol w:w="6663"/>
      </w:tblGrid>
      <w:tr w:rsidR="001A5D33" w14:paraId="6A8A430D" w14:textId="77777777" w:rsidTr="00476315">
        <w:trPr>
          <w:cantSplit/>
        </w:trPr>
        <w:tc>
          <w:tcPr>
            <w:tcW w:w="1873" w:type="dxa"/>
            <w:tcMar>
              <w:top w:w="91" w:type="dxa"/>
              <w:left w:w="0" w:type="dxa"/>
              <w:bottom w:w="91" w:type="dxa"/>
              <w:right w:w="0" w:type="dxa"/>
            </w:tcMar>
          </w:tcPr>
          <w:p w14:paraId="37CDD9E8" w14:textId="77777777" w:rsidR="001A5D33" w:rsidRDefault="001A5D33" w:rsidP="00AB5CEC">
            <w:pPr>
              <w:pStyle w:val="TableSideHeading"/>
              <w:spacing w:line="240" w:lineRule="auto"/>
              <w:rPr>
                <w:sz w:val="24"/>
                <w:szCs w:val="24"/>
                <w:highlight w:val="yellow"/>
              </w:rPr>
            </w:pPr>
          </w:p>
        </w:tc>
        <w:tc>
          <w:tcPr>
            <w:tcW w:w="546" w:type="dxa"/>
            <w:tcMar>
              <w:top w:w="91" w:type="dxa"/>
              <w:left w:w="0" w:type="dxa"/>
              <w:bottom w:w="91" w:type="dxa"/>
              <w:right w:w="0" w:type="dxa"/>
            </w:tcMar>
          </w:tcPr>
          <w:p w14:paraId="6F2D78D0" w14:textId="77777777" w:rsidR="001A5D33" w:rsidRDefault="001A5D33" w:rsidP="00AB5CEC">
            <w:pPr>
              <w:pStyle w:val="TableText"/>
              <w:spacing w:line="240" w:lineRule="auto"/>
              <w:rPr>
                <w:sz w:val="24"/>
                <w:szCs w:val="24"/>
              </w:rPr>
            </w:pPr>
          </w:p>
        </w:tc>
        <w:tc>
          <w:tcPr>
            <w:tcW w:w="6663" w:type="dxa"/>
            <w:tcMar>
              <w:top w:w="91" w:type="dxa"/>
              <w:left w:w="0" w:type="dxa"/>
              <w:bottom w:w="91" w:type="dxa"/>
              <w:right w:w="0" w:type="dxa"/>
            </w:tcMar>
            <w:hideMark/>
          </w:tcPr>
          <w:p w14:paraId="3E80B41B" w14:textId="77777777" w:rsidR="001A5D33" w:rsidRDefault="001A5D33" w:rsidP="00A66FF4">
            <w:pPr>
              <w:pStyle w:val="TableBlock"/>
              <w:spacing w:line="240" w:lineRule="auto"/>
              <w:ind w:left="624" w:hanging="624"/>
              <w:rPr>
                <w:sz w:val="24"/>
                <w:szCs w:val="24"/>
              </w:rPr>
            </w:pPr>
            <w:r>
              <w:rPr>
                <w:rFonts w:hint="cs"/>
                <w:sz w:val="24"/>
                <w:szCs w:val="24"/>
                <w:rtl/>
              </w:rPr>
              <w:t>"5.</w:t>
            </w:r>
            <w:r>
              <w:rPr>
                <w:rFonts w:hint="cs"/>
                <w:sz w:val="24"/>
                <w:szCs w:val="24"/>
                <w:rtl/>
              </w:rPr>
              <w:tab/>
              <w:t>עורך החדשות יהיה מופקד על נושאים אתיים בשידורי החדשות, המוסדרים בכללי האתיקה לפי חוק זה ובתקנון האתיקה של בעל הרישיון, אם קיים."</w:t>
            </w:r>
          </w:p>
        </w:tc>
      </w:tr>
    </w:tbl>
    <w:p w14:paraId="553B425B" w14:textId="77777777" w:rsidR="001A5D33" w:rsidRPr="001A5D33" w:rsidRDefault="001A5D33" w:rsidP="00905DC0">
      <w:pPr>
        <w:rPr>
          <w:rFonts w:hint="cs"/>
          <w:rtl/>
        </w:rPr>
      </w:pPr>
    </w:p>
    <w:p w14:paraId="5D6D87D4" w14:textId="77777777" w:rsidR="007D6ED4" w:rsidRDefault="007D6ED4" w:rsidP="007D6ED4">
      <w:pPr>
        <w:pStyle w:val="a"/>
        <w:keepNext/>
        <w:rPr>
          <w:rFonts w:hint="cs"/>
          <w:rtl/>
        </w:rPr>
      </w:pPr>
      <w:r>
        <w:rPr>
          <w:rtl/>
        </w:rPr>
        <w:t>אתי בנדלר:</w:t>
      </w:r>
    </w:p>
    <w:p w14:paraId="4E00CA00" w14:textId="77777777" w:rsidR="007D6ED4" w:rsidRDefault="007D6ED4" w:rsidP="007D6ED4">
      <w:pPr>
        <w:pStyle w:val="KeepWithNext"/>
        <w:rPr>
          <w:rFonts w:hint="cs"/>
          <w:rtl/>
        </w:rPr>
      </w:pPr>
    </w:p>
    <w:p w14:paraId="0F5230C1" w14:textId="77777777" w:rsidR="007D6ED4" w:rsidRDefault="007D6ED4" w:rsidP="006C6E47">
      <w:pPr>
        <w:rPr>
          <w:rFonts w:hint="cs"/>
          <w:rtl/>
        </w:rPr>
      </w:pPr>
      <w:r>
        <w:rPr>
          <w:rFonts w:hint="cs"/>
          <w:rtl/>
        </w:rPr>
        <w:t>אני רוצה להעיר ל</w:t>
      </w:r>
      <w:r w:rsidR="0023612A">
        <w:rPr>
          <w:rFonts w:hint="cs"/>
          <w:rtl/>
        </w:rPr>
        <w:t xml:space="preserve">גבי </w:t>
      </w:r>
      <w:r>
        <w:rPr>
          <w:rFonts w:hint="cs"/>
          <w:rtl/>
        </w:rPr>
        <w:t>סעיף 5. בנוסח המקורי, אני מזכיר</w:t>
      </w:r>
      <w:r w:rsidR="0023612A">
        <w:rPr>
          <w:rFonts w:hint="cs"/>
          <w:rtl/>
        </w:rPr>
        <w:t>ה</w:t>
      </w:r>
      <w:r w:rsidR="006C6E47">
        <w:rPr>
          <w:rFonts w:hint="cs"/>
          <w:rtl/>
        </w:rPr>
        <w:t>,</w:t>
      </w:r>
      <w:r>
        <w:rPr>
          <w:rFonts w:hint="cs"/>
          <w:rtl/>
        </w:rPr>
        <w:t xml:space="preserve"> היה </w:t>
      </w:r>
      <w:r w:rsidR="0023612A">
        <w:rPr>
          <w:rFonts w:hint="cs"/>
          <w:rtl/>
        </w:rPr>
        <w:t>כתוב: "</w:t>
      </w:r>
      <w:r>
        <w:rPr>
          <w:rFonts w:hint="cs"/>
          <w:rtl/>
        </w:rPr>
        <w:t>המוסדרים בתקנון האתיקה של בעל הרישיון, בקוד האתי</w:t>
      </w:r>
      <w:r w:rsidR="0023612A">
        <w:rPr>
          <w:rFonts w:hint="cs"/>
          <w:rtl/>
        </w:rPr>
        <w:t xml:space="preserve"> של מועצת העיתונות" וגומר. </w:t>
      </w:r>
    </w:p>
    <w:p w14:paraId="5F250BEA" w14:textId="77777777" w:rsidR="007D6ED4" w:rsidRDefault="007D6ED4" w:rsidP="007D6ED4">
      <w:pPr>
        <w:rPr>
          <w:rFonts w:hint="cs"/>
          <w:rtl/>
        </w:rPr>
      </w:pPr>
    </w:p>
    <w:p w14:paraId="2B470BDE" w14:textId="77777777" w:rsidR="007D6ED4" w:rsidRDefault="007D6ED4" w:rsidP="007D6ED4">
      <w:pPr>
        <w:pStyle w:val="af"/>
        <w:keepNext/>
        <w:rPr>
          <w:rFonts w:hint="cs"/>
          <w:rtl/>
        </w:rPr>
      </w:pPr>
      <w:r>
        <w:rPr>
          <w:rtl/>
        </w:rPr>
        <w:t>היו"ר יואב קיש:</w:t>
      </w:r>
    </w:p>
    <w:p w14:paraId="5F9F00CA" w14:textId="77777777" w:rsidR="007D6ED4" w:rsidRDefault="007D6ED4" w:rsidP="007D6ED4">
      <w:pPr>
        <w:pStyle w:val="KeepWithNext"/>
        <w:rPr>
          <w:rFonts w:hint="cs"/>
          <w:rtl/>
        </w:rPr>
      </w:pPr>
    </w:p>
    <w:p w14:paraId="71EE279C" w14:textId="77777777" w:rsidR="007D6ED4" w:rsidRDefault="007D6ED4" w:rsidP="007D6ED4">
      <w:pPr>
        <w:rPr>
          <w:rFonts w:hint="cs"/>
          <w:rtl/>
        </w:rPr>
      </w:pPr>
      <w:r>
        <w:rPr>
          <w:rFonts w:hint="cs"/>
          <w:rtl/>
        </w:rPr>
        <w:t xml:space="preserve">את זה בחרנו להוריד בצורה מודעת. </w:t>
      </w:r>
    </w:p>
    <w:p w14:paraId="587290E5" w14:textId="77777777" w:rsidR="007D6ED4" w:rsidRDefault="007D6ED4" w:rsidP="007D6ED4">
      <w:pPr>
        <w:rPr>
          <w:rFonts w:hint="cs"/>
          <w:rtl/>
        </w:rPr>
      </w:pPr>
    </w:p>
    <w:p w14:paraId="3E2D7988" w14:textId="77777777" w:rsidR="007D6ED4" w:rsidRDefault="007D6ED4" w:rsidP="007D6ED4">
      <w:pPr>
        <w:pStyle w:val="a"/>
        <w:keepNext/>
        <w:rPr>
          <w:rFonts w:hint="cs"/>
          <w:rtl/>
        </w:rPr>
      </w:pPr>
      <w:r>
        <w:rPr>
          <w:rtl/>
        </w:rPr>
        <w:t>אתי בנדלר:</w:t>
      </w:r>
    </w:p>
    <w:p w14:paraId="719C3629" w14:textId="77777777" w:rsidR="007D6ED4" w:rsidRDefault="007D6ED4" w:rsidP="007D6ED4">
      <w:pPr>
        <w:pStyle w:val="KeepWithNext"/>
        <w:rPr>
          <w:rFonts w:hint="cs"/>
          <w:rtl/>
        </w:rPr>
      </w:pPr>
    </w:p>
    <w:p w14:paraId="10D6C858" w14:textId="77777777" w:rsidR="00A91D70" w:rsidRDefault="001248D9" w:rsidP="006C6E47">
      <w:pPr>
        <w:rPr>
          <w:rFonts w:hint="cs"/>
          <w:rtl/>
        </w:rPr>
      </w:pPr>
      <w:r>
        <w:rPr>
          <w:rFonts w:hint="cs"/>
          <w:rtl/>
        </w:rPr>
        <w:t xml:space="preserve">אבל היו בקשות לדיון  מחדש בנושא הזה לאור פנייה של מועצת העיתונות. </w:t>
      </w:r>
      <w:bookmarkStart w:id="933" w:name="_ETM_Q1_13773811"/>
      <w:bookmarkEnd w:id="933"/>
    </w:p>
    <w:p w14:paraId="1AD09EC7" w14:textId="77777777" w:rsidR="00A91D70" w:rsidRPr="00A91D70" w:rsidRDefault="00A91D70" w:rsidP="00A91D70">
      <w:pPr>
        <w:rPr>
          <w:rFonts w:hint="cs"/>
          <w:rtl/>
        </w:rPr>
      </w:pPr>
    </w:p>
    <w:p w14:paraId="506804B8" w14:textId="77777777" w:rsidR="007D6ED4" w:rsidRDefault="007D6ED4" w:rsidP="007D6ED4">
      <w:pPr>
        <w:pStyle w:val="af"/>
        <w:keepNext/>
        <w:rPr>
          <w:rFonts w:hint="cs"/>
          <w:rtl/>
        </w:rPr>
      </w:pPr>
      <w:r>
        <w:rPr>
          <w:rtl/>
        </w:rPr>
        <w:t>היו"ר יואב קיש:</w:t>
      </w:r>
    </w:p>
    <w:p w14:paraId="4189EB2C" w14:textId="77777777" w:rsidR="007D6ED4" w:rsidRDefault="007D6ED4" w:rsidP="007D6ED4">
      <w:pPr>
        <w:pStyle w:val="KeepWithNext"/>
        <w:rPr>
          <w:rFonts w:hint="cs"/>
          <w:rtl/>
        </w:rPr>
      </w:pPr>
    </w:p>
    <w:p w14:paraId="630FD923" w14:textId="77777777" w:rsidR="007D6ED4" w:rsidRDefault="001248D9" w:rsidP="007D6ED4">
      <w:pPr>
        <w:rPr>
          <w:rFonts w:hint="cs"/>
          <w:rtl/>
        </w:rPr>
      </w:pPr>
      <w:r>
        <w:rPr>
          <w:rFonts w:hint="cs"/>
          <w:rtl/>
        </w:rPr>
        <w:t xml:space="preserve">אז נצביע על זה. </w:t>
      </w:r>
      <w:r w:rsidR="007D6ED4">
        <w:rPr>
          <w:rFonts w:hint="cs"/>
          <w:rtl/>
        </w:rPr>
        <w:t>מישהו פה רוצה להוסיף את מועצת העיתונות?</w:t>
      </w:r>
    </w:p>
    <w:p w14:paraId="720A11F7" w14:textId="77777777" w:rsidR="007D6ED4" w:rsidRDefault="007D6ED4" w:rsidP="007D6ED4">
      <w:pPr>
        <w:rPr>
          <w:rFonts w:hint="cs"/>
          <w:rtl/>
        </w:rPr>
      </w:pPr>
    </w:p>
    <w:p w14:paraId="07603369" w14:textId="77777777" w:rsidR="007D6ED4" w:rsidRDefault="007D6ED4" w:rsidP="007D6ED4">
      <w:pPr>
        <w:pStyle w:val="a"/>
        <w:keepNext/>
        <w:rPr>
          <w:rFonts w:hint="cs"/>
          <w:rtl/>
        </w:rPr>
      </w:pPr>
      <w:r>
        <w:rPr>
          <w:rtl/>
        </w:rPr>
        <w:t>איילת נחמיאס ורבין (המחנה הציוני):</w:t>
      </w:r>
    </w:p>
    <w:p w14:paraId="10A0EE3B" w14:textId="77777777" w:rsidR="007D6ED4" w:rsidRDefault="007D6ED4" w:rsidP="007D6ED4">
      <w:pPr>
        <w:pStyle w:val="KeepWithNext"/>
        <w:rPr>
          <w:rFonts w:hint="cs"/>
          <w:rtl/>
        </w:rPr>
      </w:pPr>
    </w:p>
    <w:p w14:paraId="08E011EC" w14:textId="77777777" w:rsidR="007D6ED4" w:rsidRDefault="007D6ED4" w:rsidP="007D6ED4">
      <w:pPr>
        <w:rPr>
          <w:rFonts w:hint="cs"/>
          <w:rtl/>
        </w:rPr>
      </w:pPr>
      <w:r>
        <w:rPr>
          <w:rFonts w:hint="cs"/>
          <w:rtl/>
        </w:rPr>
        <w:t>כן</w:t>
      </w:r>
      <w:r w:rsidR="001248D9">
        <w:rPr>
          <w:rFonts w:hint="cs"/>
          <w:rtl/>
        </w:rPr>
        <w:t>, אני</w:t>
      </w:r>
      <w:r>
        <w:rPr>
          <w:rFonts w:hint="cs"/>
          <w:rtl/>
        </w:rPr>
        <w:t xml:space="preserve">. </w:t>
      </w:r>
    </w:p>
    <w:p w14:paraId="171C3EF6" w14:textId="77777777" w:rsidR="007D6ED4" w:rsidRDefault="007D6ED4" w:rsidP="007D6ED4">
      <w:pPr>
        <w:rPr>
          <w:rFonts w:hint="cs"/>
          <w:rtl/>
        </w:rPr>
      </w:pPr>
    </w:p>
    <w:p w14:paraId="31A82DFF" w14:textId="77777777" w:rsidR="007D6ED4" w:rsidRDefault="007D6ED4" w:rsidP="007D6ED4">
      <w:pPr>
        <w:pStyle w:val="a"/>
        <w:keepNext/>
        <w:rPr>
          <w:rFonts w:hint="cs"/>
          <w:rtl/>
        </w:rPr>
      </w:pPr>
      <w:r>
        <w:rPr>
          <w:rtl/>
        </w:rPr>
        <w:t>אתי בנדלר:</w:t>
      </w:r>
    </w:p>
    <w:p w14:paraId="1BF9662E" w14:textId="77777777" w:rsidR="007D6ED4" w:rsidRDefault="007D6ED4" w:rsidP="007D6ED4">
      <w:pPr>
        <w:pStyle w:val="KeepWithNext"/>
        <w:rPr>
          <w:rFonts w:hint="cs"/>
          <w:rtl/>
        </w:rPr>
      </w:pPr>
    </w:p>
    <w:p w14:paraId="49D1C4AF" w14:textId="77777777" w:rsidR="007D6ED4" w:rsidRDefault="001248D9" w:rsidP="006C6E47">
      <w:pPr>
        <w:rPr>
          <w:rFonts w:hint="cs"/>
          <w:rtl/>
        </w:rPr>
      </w:pPr>
      <w:r>
        <w:rPr>
          <w:rFonts w:hint="cs"/>
          <w:rtl/>
        </w:rPr>
        <w:t xml:space="preserve">אני רוצה להזכיר למה זה </w:t>
      </w:r>
      <w:bookmarkStart w:id="934" w:name="_ETM_Q1_13782654"/>
      <w:bookmarkEnd w:id="934"/>
      <w:r>
        <w:rPr>
          <w:rFonts w:hint="cs"/>
          <w:rtl/>
        </w:rPr>
        <w:t xml:space="preserve">ירד. אני טענתי בישיבה </w:t>
      </w:r>
      <w:r>
        <w:rPr>
          <w:rtl/>
        </w:rPr>
        <w:t>–</w:t>
      </w:r>
      <w:r>
        <w:rPr>
          <w:rFonts w:hint="cs"/>
          <w:rtl/>
        </w:rPr>
        <w:t xml:space="preserve"> לא היו כאן נציגים ממועצת </w:t>
      </w:r>
      <w:bookmarkStart w:id="935" w:name="_ETM_Q1_13787269"/>
      <w:bookmarkEnd w:id="935"/>
      <w:r>
        <w:rPr>
          <w:rFonts w:hint="cs"/>
          <w:rtl/>
        </w:rPr>
        <w:t>העיתונות, ואני אמרתי שבאופן מסורתי מועצת העיתונות מתנגדת להכליל אותה ואת התקנון שלה</w:t>
      </w:r>
      <w:r w:rsidR="006C6E47">
        <w:rPr>
          <w:rFonts w:hint="cs"/>
          <w:rtl/>
        </w:rPr>
        <w:t xml:space="preserve"> בחקיקה</w:t>
      </w:r>
      <w:r>
        <w:rPr>
          <w:rFonts w:hint="cs"/>
          <w:rtl/>
        </w:rPr>
        <w:t>. בעקבות זה</w:t>
      </w:r>
      <w:r w:rsidR="006C6E47">
        <w:rPr>
          <w:rFonts w:hint="cs"/>
          <w:rtl/>
        </w:rPr>
        <w:t>,</w:t>
      </w:r>
      <w:r>
        <w:rPr>
          <w:rFonts w:hint="cs"/>
          <w:rtl/>
        </w:rPr>
        <w:t xml:space="preserve"> זה הורד.</w:t>
      </w:r>
      <w:r w:rsidR="007D6ED4">
        <w:rPr>
          <w:rFonts w:hint="cs"/>
          <w:rtl/>
        </w:rPr>
        <w:t xml:space="preserve"> זה היה במקור ברישיון שנתנה המועצה</w:t>
      </w:r>
      <w:r>
        <w:rPr>
          <w:rFonts w:hint="cs"/>
          <w:rtl/>
        </w:rPr>
        <w:t xml:space="preserve"> לשידורי כבלים ולוויין</w:t>
      </w:r>
      <w:r w:rsidR="007D6ED4">
        <w:rPr>
          <w:rFonts w:hint="cs"/>
          <w:rtl/>
        </w:rPr>
        <w:t>.</w:t>
      </w:r>
    </w:p>
    <w:p w14:paraId="0F733C7A" w14:textId="77777777" w:rsidR="007D6ED4" w:rsidRDefault="007D6ED4" w:rsidP="007D6ED4">
      <w:pPr>
        <w:rPr>
          <w:rFonts w:hint="cs"/>
          <w:rtl/>
        </w:rPr>
      </w:pPr>
    </w:p>
    <w:p w14:paraId="52E3D20F" w14:textId="77777777" w:rsidR="007D6ED4" w:rsidRDefault="007D6ED4" w:rsidP="007D6ED4">
      <w:pPr>
        <w:pStyle w:val="a"/>
        <w:keepNext/>
        <w:rPr>
          <w:rFonts w:hint="cs"/>
          <w:rtl/>
        </w:rPr>
      </w:pPr>
      <w:r>
        <w:rPr>
          <w:rtl/>
        </w:rPr>
        <w:t>איילת נחמיאס ורבין (המחנה הציוני):</w:t>
      </w:r>
    </w:p>
    <w:p w14:paraId="08FE7D11" w14:textId="77777777" w:rsidR="007D6ED4" w:rsidRDefault="007D6ED4" w:rsidP="007D6ED4">
      <w:pPr>
        <w:pStyle w:val="KeepWithNext"/>
        <w:rPr>
          <w:rFonts w:hint="cs"/>
          <w:rtl/>
        </w:rPr>
      </w:pPr>
    </w:p>
    <w:p w14:paraId="2610B312" w14:textId="77777777" w:rsidR="007D6ED4" w:rsidRDefault="001248D9" w:rsidP="001248D9">
      <w:pPr>
        <w:rPr>
          <w:rFonts w:hint="cs"/>
          <w:rtl/>
        </w:rPr>
      </w:pPr>
      <w:r>
        <w:rPr>
          <w:rFonts w:hint="cs"/>
          <w:rtl/>
        </w:rPr>
        <w:t xml:space="preserve">אין סיבה, זה לא נכון. אבל מה שמעלה </w:t>
      </w:r>
      <w:bookmarkStart w:id="936" w:name="_ETM_Q1_13810924"/>
      <w:bookmarkEnd w:id="936"/>
      <w:r>
        <w:rPr>
          <w:rFonts w:hint="cs"/>
          <w:rtl/>
        </w:rPr>
        <w:t xml:space="preserve">אתי בנדלר, </w:t>
      </w:r>
      <w:r w:rsidR="007D6ED4">
        <w:rPr>
          <w:rFonts w:hint="cs"/>
          <w:rtl/>
        </w:rPr>
        <w:t xml:space="preserve">לא הייתי ערה </w:t>
      </w:r>
      <w:r>
        <w:rPr>
          <w:rFonts w:hint="cs"/>
          <w:rtl/>
        </w:rPr>
        <w:t>לו</w:t>
      </w:r>
      <w:r w:rsidR="007D6ED4">
        <w:rPr>
          <w:rFonts w:hint="cs"/>
          <w:rtl/>
        </w:rPr>
        <w:t xml:space="preserve">. </w:t>
      </w:r>
    </w:p>
    <w:p w14:paraId="69B26E5C" w14:textId="77777777" w:rsidR="007D6ED4" w:rsidRDefault="007D6ED4" w:rsidP="007D6ED4">
      <w:pPr>
        <w:rPr>
          <w:rFonts w:hint="cs"/>
          <w:rtl/>
        </w:rPr>
      </w:pPr>
    </w:p>
    <w:p w14:paraId="7D40C1CB" w14:textId="77777777" w:rsidR="00A91D70" w:rsidRDefault="00A91D70" w:rsidP="00A91D70">
      <w:pPr>
        <w:pStyle w:val="a"/>
        <w:keepNext/>
        <w:rPr>
          <w:rFonts w:hint="cs"/>
          <w:rtl/>
        </w:rPr>
      </w:pPr>
      <w:r>
        <w:rPr>
          <w:rtl/>
        </w:rPr>
        <w:t>אתי בנדלר:</w:t>
      </w:r>
    </w:p>
    <w:p w14:paraId="38578B0C" w14:textId="77777777" w:rsidR="00A91D70" w:rsidRDefault="00A91D70" w:rsidP="00A91D70">
      <w:pPr>
        <w:pStyle w:val="KeepWithNext"/>
        <w:rPr>
          <w:rtl/>
        </w:rPr>
      </w:pPr>
    </w:p>
    <w:p w14:paraId="117E2068" w14:textId="77777777" w:rsidR="007D6ED4" w:rsidRDefault="00A91D70" w:rsidP="007D6ED4">
      <w:pPr>
        <w:rPr>
          <w:rFonts w:hint="cs"/>
          <w:rtl/>
        </w:rPr>
      </w:pPr>
      <w:r>
        <w:rPr>
          <w:rFonts w:hint="cs"/>
          <w:rtl/>
        </w:rPr>
        <w:t>ב</w:t>
      </w:r>
      <w:r w:rsidR="007D6ED4">
        <w:rPr>
          <w:rFonts w:hint="cs"/>
          <w:rtl/>
        </w:rPr>
        <w:t>עקבות זה היה מכתב של נשיאת מועצת העיתונות</w:t>
      </w:r>
      <w:r w:rsidR="001248D9">
        <w:rPr>
          <w:rFonts w:hint="cs"/>
          <w:rtl/>
        </w:rPr>
        <w:t>, השופטת דליה דורנר,</w:t>
      </w:r>
      <w:r w:rsidR="007D6ED4">
        <w:rPr>
          <w:rFonts w:hint="cs"/>
          <w:rtl/>
        </w:rPr>
        <w:t xml:space="preserve"> ו</w:t>
      </w:r>
      <w:r w:rsidR="001248D9">
        <w:rPr>
          <w:rFonts w:hint="cs"/>
          <w:rtl/>
        </w:rPr>
        <w:t xml:space="preserve">של </w:t>
      </w:r>
      <w:r w:rsidR="007D6ED4">
        <w:rPr>
          <w:rFonts w:hint="cs"/>
          <w:rtl/>
        </w:rPr>
        <w:t>מנכ</w:t>
      </w:r>
      <w:r w:rsidR="001248D9">
        <w:rPr>
          <w:rFonts w:hint="cs"/>
          <w:rtl/>
        </w:rPr>
        <w:t>"</w:t>
      </w:r>
      <w:r w:rsidR="007D6ED4">
        <w:rPr>
          <w:rFonts w:hint="cs"/>
          <w:rtl/>
        </w:rPr>
        <w:t xml:space="preserve">ל </w:t>
      </w:r>
      <w:r w:rsidR="001248D9">
        <w:rPr>
          <w:rFonts w:hint="cs"/>
          <w:rtl/>
        </w:rPr>
        <w:t xml:space="preserve">מועצת העיתונות, </w:t>
      </w:r>
      <w:r w:rsidR="007D6ED4">
        <w:rPr>
          <w:rFonts w:hint="cs"/>
          <w:rtl/>
        </w:rPr>
        <w:t>והם אמרו שהם ישמחו מאוד ו</w:t>
      </w:r>
      <w:r w:rsidR="001248D9">
        <w:rPr>
          <w:rFonts w:hint="cs"/>
          <w:rtl/>
        </w:rPr>
        <w:t xml:space="preserve">הם </w:t>
      </w:r>
      <w:r w:rsidR="007D6ED4">
        <w:rPr>
          <w:rFonts w:hint="cs"/>
          <w:rtl/>
        </w:rPr>
        <w:t xml:space="preserve">חושבים שיהיה נכון </w:t>
      </w:r>
      <w:r w:rsidR="001248D9">
        <w:rPr>
          <w:rFonts w:hint="cs"/>
          <w:rtl/>
        </w:rPr>
        <w:t xml:space="preserve">שבעל רישיון זעיר שמשדר חדשות </w:t>
      </w:r>
      <w:r w:rsidR="007D6ED4">
        <w:rPr>
          <w:rFonts w:hint="cs"/>
          <w:rtl/>
        </w:rPr>
        <w:t xml:space="preserve">יהיה חבר במועצת העיתונות. </w:t>
      </w:r>
    </w:p>
    <w:p w14:paraId="2EADEF7A" w14:textId="77777777" w:rsidR="007D6ED4" w:rsidRDefault="007D6ED4" w:rsidP="007D6ED4">
      <w:pPr>
        <w:rPr>
          <w:rFonts w:hint="cs"/>
          <w:rtl/>
        </w:rPr>
      </w:pPr>
    </w:p>
    <w:p w14:paraId="61C8EFEA" w14:textId="77777777" w:rsidR="007D6ED4" w:rsidRDefault="007D6ED4" w:rsidP="007D6ED4">
      <w:pPr>
        <w:pStyle w:val="a"/>
        <w:keepNext/>
        <w:rPr>
          <w:rFonts w:hint="cs"/>
          <w:rtl/>
        </w:rPr>
      </w:pPr>
      <w:r>
        <w:rPr>
          <w:rtl/>
        </w:rPr>
        <w:t>איילת נחמיאס ורבין (המחנה הציוני):</w:t>
      </w:r>
    </w:p>
    <w:p w14:paraId="74A8C09E" w14:textId="77777777" w:rsidR="007D6ED4" w:rsidRDefault="007D6ED4" w:rsidP="007D6ED4">
      <w:pPr>
        <w:pStyle w:val="KeepWithNext"/>
        <w:rPr>
          <w:rFonts w:hint="cs"/>
          <w:rtl/>
        </w:rPr>
      </w:pPr>
    </w:p>
    <w:p w14:paraId="08F25AB9" w14:textId="77777777" w:rsidR="007D6ED4" w:rsidRDefault="00A91D70" w:rsidP="007D6ED4">
      <w:pPr>
        <w:rPr>
          <w:rFonts w:hint="cs"/>
          <w:rtl/>
        </w:rPr>
      </w:pPr>
      <w:r>
        <w:rPr>
          <w:rFonts w:hint="cs"/>
          <w:rtl/>
        </w:rPr>
        <w:t>א</w:t>
      </w:r>
      <w:r w:rsidR="007D6ED4">
        <w:rPr>
          <w:rFonts w:hint="cs"/>
          <w:rtl/>
        </w:rPr>
        <w:t xml:space="preserve">ת זה אני ביקשתי. </w:t>
      </w:r>
    </w:p>
    <w:p w14:paraId="548F1F48" w14:textId="77777777" w:rsidR="007D6ED4" w:rsidRDefault="007D6ED4" w:rsidP="007D6ED4">
      <w:pPr>
        <w:rPr>
          <w:rFonts w:hint="cs"/>
          <w:rtl/>
        </w:rPr>
      </w:pPr>
    </w:p>
    <w:p w14:paraId="11AFF037" w14:textId="77777777" w:rsidR="007D6ED4" w:rsidRDefault="007D6ED4" w:rsidP="007D6ED4">
      <w:pPr>
        <w:pStyle w:val="a"/>
        <w:keepNext/>
        <w:rPr>
          <w:rFonts w:hint="cs"/>
          <w:rtl/>
        </w:rPr>
      </w:pPr>
      <w:r>
        <w:rPr>
          <w:rtl/>
        </w:rPr>
        <w:t>אתי בנדלר:</w:t>
      </w:r>
    </w:p>
    <w:p w14:paraId="259F2667" w14:textId="77777777" w:rsidR="007D6ED4" w:rsidRDefault="007D6ED4" w:rsidP="007D6ED4">
      <w:pPr>
        <w:pStyle w:val="KeepWithNext"/>
        <w:rPr>
          <w:rFonts w:hint="cs"/>
          <w:rtl/>
        </w:rPr>
      </w:pPr>
    </w:p>
    <w:p w14:paraId="65910EA3" w14:textId="77777777" w:rsidR="007D6ED4" w:rsidRDefault="001248D9" w:rsidP="007D6ED4">
      <w:pPr>
        <w:rPr>
          <w:rFonts w:hint="cs"/>
          <w:rtl/>
        </w:rPr>
      </w:pPr>
      <w:r>
        <w:rPr>
          <w:rFonts w:hint="cs"/>
          <w:rtl/>
        </w:rPr>
        <w:t xml:space="preserve">ושיפעל לפי תקנון האתיקה של מועצת </w:t>
      </w:r>
      <w:bookmarkStart w:id="937" w:name="_ETM_Q1_13839028"/>
      <w:bookmarkEnd w:id="937"/>
      <w:r>
        <w:rPr>
          <w:rFonts w:hint="cs"/>
          <w:rtl/>
        </w:rPr>
        <w:t xml:space="preserve">העיתונות. </w:t>
      </w:r>
      <w:r w:rsidR="007D6ED4">
        <w:rPr>
          <w:rFonts w:hint="cs"/>
          <w:rtl/>
        </w:rPr>
        <w:t xml:space="preserve">אני </w:t>
      </w:r>
      <w:r>
        <w:rPr>
          <w:rFonts w:hint="cs"/>
          <w:rtl/>
        </w:rPr>
        <w:t xml:space="preserve">פשוט </w:t>
      </w:r>
      <w:r w:rsidR="007D6ED4">
        <w:rPr>
          <w:rFonts w:hint="cs"/>
          <w:rtl/>
        </w:rPr>
        <w:t xml:space="preserve">חייבת להביא את הדברים, כולל ההיסטוריה. </w:t>
      </w:r>
    </w:p>
    <w:p w14:paraId="08EB7F86" w14:textId="77777777" w:rsidR="007D6ED4" w:rsidRDefault="007D6ED4" w:rsidP="007D6ED4">
      <w:pPr>
        <w:rPr>
          <w:rFonts w:hint="cs"/>
          <w:rtl/>
        </w:rPr>
      </w:pPr>
    </w:p>
    <w:p w14:paraId="4D87F844" w14:textId="77777777" w:rsidR="007D6ED4" w:rsidRDefault="007D6ED4" w:rsidP="007D6ED4">
      <w:pPr>
        <w:pStyle w:val="af"/>
        <w:keepNext/>
        <w:rPr>
          <w:rFonts w:hint="cs"/>
          <w:rtl/>
        </w:rPr>
      </w:pPr>
      <w:r>
        <w:rPr>
          <w:rtl/>
        </w:rPr>
        <w:t>היו"ר יואב קיש:</w:t>
      </w:r>
    </w:p>
    <w:p w14:paraId="744C3891" w14:textId="77777777" w:rsidR="007D6ED4" w:rsidRDefault="007D6ED4" w:rsidP="007D6ED4">
      <w:pPr>
        <w:pStyle w:val="KeepWithNext"/>
        <w:rPr>
          <w:rFonts w:hint="cs"/>
          <w:rtl/>
        </w:rPr>
      </w:pPr>
    </w:p>
    <w:p w14:paraId="2B231A26" w14:textId="77777777" w:rsidR="007D6ED4" w:rsidRDefault="007D6ED4" w:rsidP="007D6ED4">
      <w:pPr>
        <w:rPr>
          <w:rFonts w:hint="cs"/>
          <w:rtl/>
        </w:rPr>
      </w:pPr>
      <w:r>
        <w:rPr>
          <w:rFonts w:hint="cs"/>
          <w:rtl/>
        </w:rPr>
        <w:t>יש לזה משמעות כספית</w:t>
      </w:r>
      <w:r w:rsidR="001248D9">
        <w:rPr>
          <w:rFonts w:hint="cs"/>
          <w:rtl/>
        </w:rPr>
        <w:t xml:space="preserve"> גם. נכון</w:t>
      </w:r>
      <w:r>
        <w:rPr>
          <w:rFonts w:hint="cs"/>
          <w:rtl/>
        </w:rPr>
        <w:t>?</w:t>
      </w:r>
    </w:p>
    <w:p w14:paraId="7CAEE6DD" w14:textId="77777777" w:rsidR="001248D9" w:rsidRDefault="001248D9" w:rsidP="007D6ED4">
      <w:pPr>
        <w:rPr>
          <w:rFonts w:hint="cs"/>
          <w:rtl/>
        </w:rPr>
      </w:pPr>
    </w:p>
    <w:p w14:paraId="5CDB9BED" w14:textId="77777777" w:rsidR="001248D9" w:rsidRDefault="001248D9" w:rsidP="001248D9">
      <w:pPr>
        <w:pStyle w:val="a"/>
        <w:keepNext/>
        <w:rPr>
          <w:rFonts w:hint="cs"/>
          <w:rtl/>
        </w:rPr>
      </w:pPr>
      <w:r>
        <w:rPr>
          <w:rtl/>
        </w:rPr>
        <w:t>אתי בנדלר:</w:t>
      </w:r>
    </w:p>
    <w:p w14:paraId="6FF9C5CF" w14:textId="77777777" w:rsidR="001248D9" w:rsidRDefault="001248D9" w:rsidP="001248D9">
      <w:pPr>
        <w:pStyle w:val="KeepWithNext"/>
        <w:rPr>
          <w:rFonts w:hint="cs"/>
          <w:rtl/>
        </w:rPr>
      </w:pPr>
    </w:p>
    <w:p w14:paraId="5C2699EC" w14:textId="77777777" w:rsidR="001248D9" w:rsidRDefault="001248D9" w:rsidP="001248D9">
      <w:pPr>
        <w:rPr>
          <w:rFonts w:hint="cs"/>
          <w:rtl/>
        </w:rPr>
      </w:pPr>
      <w:r>
        <w:rPr>
          <w:rFonts w:hint="cs"/>
          <w:rtl/>
        </w:rPr>
        <w:t>לא. למה?</w:t>
      </w:r>
    </w:p>
    <w:p w14:paraId="4FEBD929" w14:textId="77777777" w:rsidR="001248D9" w:rsidRDefault="001248D9" w:rsidP="001248D9">
      <w:pPr>
        <w:rPr>
          <w:rFonts w:hint="cs"/>
          <w:rtl/>
        </w:rPr>
      </w:pPr>
    </w:p>
    <w:p w14:paraId="25F6DF59" w14:textId="77777777" w:rsidR="001248D9" w:rsidRDefault="001248D9" w:rsidP="001248D9">
      <w:pPr>
        <w:pStyle w:val="a"/>
        <w:keepNext/>
        <w:rPr>
          <w:rFonts w:hint="cs"/>
          <w:rtl/>
        </w:rPr>
      </w:pPr>
      <w:r>
        <w:rPr>
          <w:rtl/>
        </w:rPr>
        <w:t>איילת נחמיאס ורבין (המחנה הציוני):</w:t>
      </w:r>
    </w:p>
    <w:p w14:paraId="0AE330ED" w14:textId="77777777" w:rsidR="001248D9" w:rsidRDefault="001248D9" w:rsidP="001248D9">
      <w:pPr>
        <w:pStyle w:val="KeepWithNext"/>
        <w:rPr>
          <w:rFonts w:hint="cs"/>
          <w:rtl/>
        </w:rPr>
      </w:pPr>
    </w:p>
    <w:p w14:paraId="48D8B489" w14:textId="77777777" w:rsidR="001248D9" w:rsidRDefault="001248D9" w:rsidP="001248D9">
      <w:pPr>
        <w:rPr>
          <w:rFonts w:hint="cs"/>
          <w:rtl/>
        </w:rPr>
      </w:pPr>
      <w:r>
        <w:rPr>
          <w:rFonts w:hint="cs"/>
          <w:rtl/>
        </w:rPr>
        <w:t xml:space="preserve">אין לזה שום משמעות כספית. </w:t>
      </w:r>
    </w:p>
    <w:p w14:paraId="3C92CDB4" w14:textId="77777777" w:rsidR="007D6ED4" w:rsidRDefault="007D6ED4" w:rsidP="007D6ED4">
      <w:pPr>
        <w:rPr>
          <w:rFonts w:hint="cs"/>
          <w:rtl/>
        </w:rPr>
      </w:pPr>
    </w:p>
    <w:p w14:paraId="66EA3560" w14:textId="77777777" w:rsidR="007D6ED4" w:rsidRDefault="007D6ED4" w:rsidP="007D6ED4">
      <w:pPr>
        <w:pStyle w:val="af1"/>
        <w:keepNext/>
        <w:rPr>
          <w:rFonts w:hint="cs"/>
          <w:rtl/>
        </w:rPr>
      </w:pPr>
      <w:r>
        <w:rPr>
          <w:rtl/>
        </w:rPr>
        <w:t>תהילה שוורץ אלטשולר:</w:t>
      </w:r>
    </w:p>
    <w:p w14:paraId="420E8C8D" w14:textId="77777777" w:rsidR="007D6ED4" w:rsidRDefault="007D6ED4" w:rsidP="007D6ED4">
      <w:pPr>
        <w:pStyle w:val="KeepWithNext"/>
        <w:rPr>
          <w:rFonts w:hint="cs"/>
          <w:rtl/>
        </w:rPr>
      </w:pPr>
    </w:p>
    <w:p w14:paraId="4332CD8C" w14:textId="77777777" w:rsidR="007D6ED4" w:rsidRDefault="001248D9" w:rsidP="001248D9">
      <w:pPr>
        <w:rPr>
          <w:rFonts w:hint="cs"/>
          <w:rtl/>
        </w:rPr>
      </w:pPr>
      <w:r>
        <w:rPr>
          <w:rFonts w:hint="cs"/>
          <w:rtl/>
        </w:rPr>
        <w:t xml:space="preserve">להשתתפות במועצת העיתונות – </w:t>
      </w:r>
      <w:r w:rsidR="007D6ED4">
        <w:rPr>
          <w:rFonts w:hint="cs"/>
          <w:rtl/>
        </w:rPr>
        <w:t xml:space="preserve">כן, </w:t>
      </w:r>
      <w:r>
        <w:rPr>
          <w:rFonts w:hint="cs"/>
          <w:rtl/>
        </w:rPr>
        <w:t>בוודאי</w:t>
      </w:r>
      <w:r w:rsidR="007D6ED4">
        <w:rPr>
          <w:rFonts w:hint="cs"/>
          <w:rtl/>
        </w:rPr>
        <w:t xml:space="preserve">. </w:t>
      </w:r>
      <w:r>
        <w:rPr>
          <w:rFonts w:hint="cs"/>
          <w:rtl/>
        </w:rPr>
        <w:t xml:space="preserve">אני חברת נשיאות מועצת העיתונות. אני לא יודעת בדיוק את הסכומים אבל </w:t>
      </w:r>
      <w:r w:rsidR="007D6ED4">
        <w:rPr>
          <w:rFonts w:hint="cs"/>
          <w:rtl/>
        </w:rPr>
        <w:t xml:space="preserve">זה עולה כסף. </w:t>
      </w:r>
    </w:p>
    <w:p w14:paraId="0F0442E9" w14:textId="77777777" w:rsidR="007B023E" w:rsidRDefault="007B023E" w:rsidP="007D6ED4">
      <w:pPr>
        <w:rPr>
          <w:rFonts w:hint="cs"/>
          <w:rtl/>
        </w:rPr>
      </w:pPr>
    </w:p>
    <w:p w14:paraId="3187B053" w14:textId="77777777" w:rsidR="007B023E" w:rsidRDefault="007B023E" w:rsidP="007B023E">
      <w:pPr>
        <w:pStyle w:val="af1"/>
        <w:keepNext/>
        <w:rPr>
          <w:rFonts w:hint="cs"/>
          <w:rtl/>
        </w:rPr>
      </w:pPr>
      <w:r>
        <w:rPr>
          <w:rtl/>
        </w:rPr>
        <w:t>מירי נאור אליאס:</w:t>
      </w:r>
    </w:p>
    <w:p w14:paraId="3D842529" w14:textId="77777777" w:rsidR="007B023E" w:rsidRDefault="007B023E" w:rsidP="007B023E">
      <w:pPr>
        <w:pStyle w:val="KeepWithNext"/>
        <w:rPr>
          <w:rFonts w:hint="cs"/>
          <w:rtl/>
        </w:rPr>
      </w:pPr>
    </w:p>
    <w:p w14:paraId="11927AE7" w14:textId="77777777" w:rsidR="007B023E" w:rsidRDefault="001248D9" w:rsidP="007B023E">
      <w:pPr>
        <w:rPr>
          <w:rFonts w:hint="cs"/>
          <w:rtl/>
        </w:rPr>
      </w:pPr>
      <w:r>
        <w:rPr>
          <w:rFonts w:hint="cs"/>
          <w:rtl/>
        </w:rPr>
        <w:t>- - -</w:t>
      </w:r>
    </w:p>
    <w:p w14:paraId="3B819DB3" w14:textId="77777777" w:rsidR="007B023E" w:rsidRDefault="007B023E" w:rsidP="007B023E">
      <w:pPr>
        <w:rPr>
          <w:rFonts w:hint="cs"/>
          <w:rtl/>
        </w:rPr>
      </w:pPr>
    </w:p>
    <w:p w14:paraId="768BB530" w14:textId="77777777" w:rsidR="007B023E" w:rsidRDefault="007B023E" w:rsidP="007B023E">
      <w:pPr>
        <w:pStyle w:val="af"/>
        <w:keepNext/>
        <w:rPr>
          <w:rFonts w:hint="cs"/>
          <w:rtl/>
        </w:rPr>
      </w:pPr>
      <w:r>
        <w:rPr>
          <w:rtl/>
        </w:rPr>
        <w:t>היו"ר יואב קיש:</w:t>
      </w:r>
    </w:p>
    <w:p w14:paraId="68B2F87B" w14:textId="77777777" w:rsidR="007B023E" w:rsidRDefault="007B023E" w:rsidP="007B023E">
      <w:pPr>
        <w:pStyle w:val="KeepWithNext"/>
        <w:rPr>
          <w:rFonts w:hint="cs"/>
          <w:rtl/>
        </w:rPr>
      </w:pPr>
    </w:p>
    <w:p w14:paraId="34F3853D" w14:textId="77777777" w:rsidR="007B023E" w:rsidRDefault="001248D9" w:rsidP="001248D9">
      <w:pPr>
        <w:rPr>
          <w:rFonts w:hint="cs"/>
          <w:rtl/>
        </w:rPr>
      </w:pPr>
      <w:r>
        <w:rPr>
          <w:rFonts w:hint="cs"/>
          <w:rtl/>
        </w:rPr>
        <w:t xml:space="preserve">אני התנגדתי לזה כי </w:t>
      </w:r>
      <w:r w:rsidR="007B023E">
        <w:rPr>
          <w:rFonts w:hint="cs"/>
          <w:rtl/>
        </w:rPr>
        <w:t xml:space="preserve">אני לא רוצה </w:t>
      </w:r>
      <w:r>
        <w:rPr>
          <w:rFonts w:hint="cs"/>
          <w:rtl/>
        </w:rPr>
        <w:t xml:space="preserve">לחייב </w:t>
      </w:r>
      <w:r w:rsidR="007B023E">
        <w:rPr>
          <w:rFonts w:hint="cs"/>
          <w:rtl/>
        </w:rPr>
        <w:t xml:space="preserve">אנשים. </w:t>
      </w:r>
      <w:r>
        <w:rPr>
          <w:rFonts w:hint="cs"/>
          <w:rtl/>
        </w:rPr>
        <w:t>זה גם סוג של רגולציה דווקנית בעיניי</w:t>
      </w:r>
      <w:r w:rsidR="006C6E47">
        <w:rPr>
          <w:rFonts w:hint="cs"/>
          <w:rtl/>
        </w:rPr>
        <w:t>.</w:t>
      </w:r>
    </w:p>
    <w:p w14:paraId="7D4B46FA" w14:textId="77777777" w:rsidR="001248D9" w:rsidRDefault="001248D9" w:rsidP="001248D9">
      <w:pPr>
        <w:rPr>
          <w:rFonts w:hint="cs"/>
          <w:rtl/>
        </w:rPr>
      </w:pPr>
    </w:p>
    <w:p w14:paraId="4BEEF282" w14:textId="77777777" w:rsidR="001248D9" w:rsidRDefault="001248D9" w:rsidP="001248D9">
      <w:pPr>
        <w:pStyle w:val="a"/>
        <w:keepNext/>
        <w:rPr>
          <w:rFonts w:hint="cs"/>
          <w:rtl/>
        </w:rPr>
      </w:pPr>
      <w:r>
        <w:rPr>
          <w:rtl/>
        </w:rPr>
        <w:t>איילת נחמיאס ורבין (המחנה הציוני):</w:t>
      </w:r>
    </w:p>
    <w:p w14:paraId="28DA51A6" w14:textId="77777777" w:rsidR="001248D9" w:rsidRDefault="001248D9" w:rsidP="001248D9">
      <w:pPr>
        <w:pStyle w:val="KeepWithNext"/>
        <w:rPr>
          <w:rFonts w:hint="cs"/>
          <w:rtl/>
        </w:rPr>
      </w:pPr>
    </w:p>
    <w:p w14:paraId="5A7B20C6" w14:textId="77777777" w:rsidR="001248D9" w:rsidRDefault="001248D9" w:rsidP="001248D9">
      <w:pPr>
        <w:rPr>
          <w:rFonts w:hint="cs"/>
          <w:rtl/>
        </w:rPr>
      </w:pPr>
      <w:r>
        <w:rPr>
          <w:rFonts w:hint="cs"/>
          <w:rtl/>
        </w:rPr>
        <w:t>זה לא רגולציה דווקנית.</w:t>
      </w:r>
    </w:p>
    <w:p w14:paraId="40A5331B" w14:textId="77777777" w:rsidR="001248D9" w:rsidRDefault="001248D9" w:rsidP="001248D9">
      <w:pPr>
        <w:rPr>
          <w:rFonts w:hint="cs"/>
          <w:rtl/>
        </w:rPr>
      </w:pPr>
    </w:p>
    <w:p w14:paraId="1CA67139" w14:textId="77777777" w:rsidR="001248D9" w:rsidRDefault="001248D9" w:rsidP="001248D9">
      <w:pPr>
        <w:pStyle w:val="af"/>
        <w:keepNext/>
        <w:rPr>
          <w:rFonts w:hint="cs"/>
          <w:rtl/>
        </w:rPr>
      </w:pPr>
      <w:r>
        <w:rPr>
          <w:rtl/>
        </w:rPr>
        <w:t>היו"ר יואב קיש:</w:t>
      </w:r>
    </w:p>
    <w:p w14:paraId="38524617" w14:textId="77777777" w:rsidR="001248D9" w:rsidRDefault="001248D9" w:rsidP="001248D9">
      <w:pPr>
        <w:pStyle w:val="KeepWithNext"/>
        <w:rPr>
          <w:rFonts w:hint="cs"/>
          <w:rtl/>
        </w:rPr>
      </w:pPr>
    </w:p>
    <w:p w14:paraId="4757A48A" w14:textId="77777777" w:rsidR="001248D9" w:rsidRDefault="001248D9" w:rsidP="001248D9">
      <w:pPr>
        <w:rPr>
          <w:rFonts w:hint="cs"/>
          <w:rtl/>
        </w:rPr>
      </w:pPr>
      <w:r>
        <w:rPr>
          <w:rFonts w:hint="cs"/>
          <w:rtl/>
        </w:rPr>
        <w:t xml:space="preserve">עכשיו אני מדבר. אני מבקש, הקול שלי </w:t>
      </w:r>
      <w:bookmarkStart w:id="938" w:name="_ETM_Q1_13871779"/>
      <w:bookmarkEnd w:id="938"/>
      <w:r>
        <w:rPr>
          <w:rFonts w:hint="cs"/>
          <w:rtl/>
        </w:rPr>
        <w:t>צרוד, אל תפריעי לי כשאני מדבר. כשאת תדברי אני לא אפריע לך. אל תפריעי לי.</w:t>
      </w:r>
    </w:p>
    <w:p w14:paraId="08502737" w14:textId="77777777" w:rsidR="00C16163" w:rsidRDefault="00C16163" w:rsidP="001248D9">
      <w:pPr>
        <w:rPr>
          <w:rFonts w:hint="cs"/>
          <w:rtl/>
        </w:rPr>
      </w:pPr>
    </w:p>
    <w:p w14:paraId="05FD1DBC" w14:textId="77777777" w:rsidR="00C16163" w:rsidRDefault="00C16163" w:rsidP="00C16163">
      <w:pPr>
        <w:pStyle w:val="a"/>
        <w:keepNext/>
        <w:rPr>
          <w:rFonts w:hint="cs"/>
          <w:rtl/>
        </w:rPr>
      </w:pPr>
      <w:r>
        <w:rPr>
          <w:rtl/>
        </w:rPr>
        <w:t>איילת נחמיאס ורבין (המחנה הציוני):</w:t>
      </w:r>
    </w:p>
    <w:p w14:paraId="5A6A63FA" w14:textId="77777777" w:rsidR="00C16163" w:rsidRDefault="00C16163" w:rsidP="00C16163">
      <w:pPr>
        <w:pStyle w:val="KeepWithNext"/>
        <w:rPr>
          <w:rFonts w:hint="cs"/>
          <w:rtl/>
        </w:rPr>
      </w:pPr>
    </w:p>
    <w:p w14:paraId="3E8A4DE1" w14:textId="77777777" w:rsidR="00C16163" w:rsidRDefault="00C16163" w:rsidP="00F75B27">
      <w:pPr>
        <w:rPr>
          <w:rFonts w:hint="cs"/>
          <w:rtl/>
        </w:rPr>
      </w:pPr>
      <w:r>
        <w:rPr>
          <w:rFonts w:hint="cs"/>
          <w:rtl/>
        </w:rPr>
        <w:t xml:space="preserve">אני לא העליתי רגולציה דווקנית, אז אל תיתן לי ציונים. </w:t>
      </w:r>
    </w:p>
    <w:p w14:paraId="5ADA8555" w14:textId="77777777" w:rsidR="00C16163" w:rsidRDefault="00C16163" w:rsidP="00C16163">
      <w:pPr>
        <w:rPr>
          <w:rFonts w:hint="cs"/>
          <w:rtl/>
        </w:rPr>
      </w:pPr>
    </w:p>
    <w:p w14:paraId="0C39EA7E" w14:textId="77777777" w:rsidR="00C16163" w:rsidRDefault="00C16163" w:rsidP="00C16163">
      <w:pPr>
        <w:pStyle w:val="af"/>
        <w:keepNext/>
        <w:rPr>
          <w:rFonts w:hint="cs"/>
          <w:rtl/>
        </w:rPr>
      </w:pPr>
      <w:r>
        <w:rPr>
          <w:rtl/>
        </w:rPr>
        <w:t>היו"ר יואב קיש:</w:t>
      </w:r>
    </w:p>
    <w:p w14:paraId="24E5AABC" w14:textId="77777777" w:rsidR="00C16163" w:rsidRDefault="00C16163" w:rsidP="00C16163">
      <w:pPr>
        <w:pStyle w:val="KeepWithNext"/>
        <w:rPr>
          <w:rFonts w:hint="cs"/>
          <w:rtl/>
        </w:rPr>
      </w:pPr>
    </w:p>
    <w:p w14:paraId="19D3A24D" w14:textId="77777777" w:rsidR="00813C55" w:rsidRDefault="00F75B27" w:rsidP="00C16163">
      <w:pPr>
        <w:rPr>
          <w:rFonts w:hint="cs"/>
          <w:rtl/>
        </w:rPr>
      </w:pPr>
      <w:r>
        <w:rPr>
          <w:rFonts w:hint="cs"/>
          <w:rtl/>
        </w:rPr>
        <w:t xml:space="preserve">זכותי להגיד </w:t>
      </w:r>
      <w:bookmarkStart w:id="939" w:name="_ETM_Q1_13878765"/>
      <w:bookmarkEnd w:id="939"/>
      <w:r>
        <w:rPr>
          <w:rFonts w:hint="cs"/>
          <w:rtl/>
        </w:rPr>
        <w:t>את מה שאני חושב, גם אם קשה לך לשמוע. איילת נחמיאס ורבין, את לא יכולה להשתיק אותי כל הזמן.</w:t>
      </w:r>
    </w:p>
    <w:p w14:paraId="670619B2" w14:textId="77777777" w:rsidR="00813C55" w:rsidRDefault="00813C55" w:rsidP="00C16163">
      <w:pPr>
        <w:rPr>
          <w:rFonts w:hint="cs"/>
          <w:rtl/>
        </w:rPr>
      </w:pPr>
    </w:p>
    <w:p w14:paraId="7014A491" w14:textId="77777777" w:rsidR="00813C55" w:rsidRDefault="00813C55" w:rsidP="00813C55">
      <w:pPr>
        <w:pStyle w:val="a"/>
        <w:keepNext/>
        <w:rPr>
          <w:rFonts w:hint="cs"/>
          <w:rtl/>
        </w:rPr>
      </w:pPr>
      <w:r>
        <w:rPr>
          <w:rtl/>
        </w:rPr>
        <w:t>איילת נחמיאס ורבין (המחנה הציוני):</w:t>
      </w:r>
    </w:p>
    <w:p w14:paraId="62FA45E3" w14:textId="77777777" w:rsidR="00813C55" w:rsidRDefault="00813C55" w:rsidP="00813C55">
      <w:pPr>
        <w:pStyle w:val="KeepWithNext"/>
        <w:rPr>
          <w:rFonts w:hint="cs"/>
          <w:rtl/>
        </w:rPr>
      </w:pPr>
    </w:p>
    <w:p w14:paraId="3657EF01" w14:textId="77777777" w:rsidR="00C16163" w:rsidRDefault="00813C55" w:rsidP="00C16163">
      <w:pPr>
        <w:rPr>
          <w:rFonts w:hint="cs"/>
          <w:rtl/>
        </w:rPr>
      </w:pPr>
      <w:r>
        <w:rPr>
          <w:rFonts w:hint="cs"/>
          <w:rtl/>
        </w:rPr>
        <w:t>כל הזמן? מה אני עושה?</w:t>
      </w:r>
      <w:r w:rsidR="00F75B27">
        <w:rPr>
          <w:rFonts w:hint="cs"/>
          <w:rtl/>
        </w:rPr>
        <w:t xml:space="preserve"> </w:t>
      </w:r>
    </w:p>
    <w:p w14:paraId="6678D586" w14:textId="77777777" w:rsidR="00813C55" w:rsidRDefault="00813C55" w:rsidP="00C16163">
      <w:pPr>
        <w:rPr>
          <w:rFonts w:hint="cs"/>
          <w:rtl/>
        </w:rPr>
      </w:pPr>
    </w:p>
    <w:p w14:paraId="44A45F8E" w14:textId="77777777" w:rsidR="00813C55" w:rsidRDefault="00813C55" w:rsidP="00813C55">
      <w:pPr>
        <w:pStyle w:val="af"/>
        <w:keepNext/>
        <w:rPr>
          <w:rFonts w:hint="cs"/>
          <w:rtl/>
        </w:rPr>
      </w:pPr>
      <w:r>
        <w:rPr>
          <w:rtl/>
        </w:rPr>
        <w:t>היו"ר יואב קיש:</w:t>
      </w:r>
    </w:p>
    <w:p w14:paraId="70F2974F" w14:textId="77777777" w:rsidR="00813C55" w:rsidRDefault="00813C55" w:rsidP="00813C55">
      <w:pPr>
        <w:pStyle w:val="KeepWithNext"/>
        <w:rPr>
          <w:rFonts w:hint="cs"/>
          <w:rtl/>
        </w:rPr>
      </w:pPr>
    </w:p>
    <w:p w14:paraId="25A3B1E7" w14:textId="77777777" w:rsidR="00813C55" w:rsidRDefault="00813C55" w:rsidP="00813C55">
      <w:pPr>
        <w:rPr>
          <w:rFonts w:hint="cs"/>
          <w:rtl/>
        </w:rPr>
      </w:pPr>
      <w:r>
        <w:rPr>
          <w:rFonts w:hint="cs"/>
          <w:rtl/>
        </w:rPr>
        <w:t xml:space="preserve">את היחידה שאיתה אני כל הזמן מוצא </w:t>
      </w:r>
      <w:bookmarkStart w:id="940" w:name="_ETM_Q1_13890546"/>
      <w:bookmarkEnd w:id="940"/>
      <w:r>
        <w:rPr>
          <w:rFonts w:hint="cs"/>
          <w:rtl/>
        </w:rPr>
        <w:t>את עצמי מנסה להגיד משפט.</w:t>
      </w:r>
    </w:p>
    <w:p w14:paraId="13ECBCAB" w14:textId="77777777" w:rsidR="00813C55" w:rsidRDefault="00813C55" w:rsidP="00813C55">
      <w:pPr>
        <w:rPr>
          <w:rFonts w:hint="cs"/>
          <w:rtl/>
        </w:rPr>
      </w:pPr>
    </w:p>
    <w:p w14:paraId="7C0EA61D" w14:textId="77777777" w:rsidR="00813C55" w:rsidRDefault="00813C55" w:rsidP="00813C55">
      <w:pPr>
        <w:pStyle w:val="a"/>
        <w:keepNext/>
        <w:rPr>
          <w:rFonts w:hint="cs"/>
          <w:rtl/>
        </w:rPr>
      </w:pPr>
      <w:r>
        <w:rPr>
          <w:rtl/>
        </w:rPr>
        <w:t>איילת נחמיאס ורבין (המחנה הציוני):</w:t>
      </w:r>
    </w:p>
    <w:p w14:paraId="59079700" w14:textId="77777777" w:rsidR="00813C55" w:rsidRDefault="00813C55" w:rsidP="00813C55">
      <w:pPr>
        <w:pStyle w:val="KeepWithNext"/>
        <w:rPr>
          <w:rFonts w:hint="cs"/>
          <w:rtl/>
        </w:rPr>
      </w:pPr>
    </w:p>
    <w:p w14:paraId="1338CD92" w14:textId="77777777" w:rsidR="00813C55" w:rsidRDefault="00813C55" w:rsidP="00813C55">
      <w:pPr>
        <w:rPr>
          <w:rFonts w:hint="cs"/>
          <w:rtl/>
        </w:rPr>
      </w:pPr>
      <w:r>
        <w:rPr>
          <w:rFonts w:hint="cs"/>
          <w:rtl/>
        </w:rPr>
        <w:t xml:space="preserve">אתה פשוט צריך להיות נבוך על </w:t>
      </w:r>
      <w:bookmarkStart w:id="941" w:name="_ETM_Q1_13894125"/>
      <w:bookmarkEnd w:id="941"/>
      <w:r>
        <w:rPr>
          <w:rFonts w:hint="cs"/>
          <w:rtl/>
        </w:rPr>
        <w:t xml:space="preserve">כך שזה מה שאתה אומר לי היום, אחרי הדיון השקט </w:t>
      </w:r>
      <w:bookmarkStart w:id="942" w:name="_ETM_Q1_13894630"/>
      <w:bookmarkEnd w:id="942"/>
      <w:r>
        <w:rPr>
          <w:rFonts w:hint="cs"/>
          <w:rtl/>
        </w:rPr>
        <w:t xml:space="preserve">והיפה שבו בקושי פתחתי את הפה שלי. זה פשוט חוצפה. לא אמרת את זה לאף גבר פה. חוצפה. תתבייש לך. </w:t>
      </w:r>
      <w:bookmarkStart w:id="943" w:name="_ETM_Q1_13906488"/>
      <w:bookmarkEnd w:id="943"/>
    </w:p>
    <w:p w14:paraId="0533031B" w14:textId="77777777" w:rsidR="007B023E" w:rsidRDefault="007B023E" w:rsidP="007B023E">
      <w:pPr>
        <w:rPr>
          <w:rFonts w:hint="cs"/>
          <w:rtl/>
        </w:rPr>
      </w:pPr>
    </w:p>
    <w:p w14:paraId="110AC49B" w14:textId="77777777" w:rsidR="004F29BE" w:rsidRDefault="007B023E" w:rsidP="00476315">
      <w:pPr>
        <w:rPr>
          <w:rFonts w:hint="cs"/>
          <w:rtl/>
        </w:rPr>
      </w:pPr>
      <w:r>
        <w:rPr>
          <w:rFonts w:hint="cs"/>
          <w:rtl/>
        </w:rPr>
        <w:t xml:space="preserve">(איילת נחמיאס </w:t>
      </w:r>
      <w:r w:rsidR="00813C55">
        <w:rPr>
          <w:rFonts w:hint="cs"/>
          <w:rtl/>
        </w:rPr>
        <w:t xml:space="preserve">ורבין </w:t>
      </w:r>
      <w:r>
        <w:rPr>
          <w:rFonts w:hint="cs"/>
          <w:rtl/>
        </w:rPr>
        <w:t>יצאה מ</w:t>
      </w:r>
      <w:r w:rsidR="00813C55">
        <w:rPr>
          <w:rFonts w:hint="cs"/>
          <w:rtl/>
        </w:rPr>
        <w:t>אולם הוועדה.</w:t>
      </w:r>
      <w:r>
        <w:rPr>
          <w:rFonts w:hint="cs"/>
          <w:rtl/>
        </w:rPr>
        <w:t>)</w:t>
      </w:r>
    </w:p>
    <w:p w14:paraId="65251EB6" w14:textId="77777777" w:rsidR="004F29BE" w:rsidRDefault="004F29BE" w:rsidP="004F29BE">
      <w:pPr>
        <w:pStyle w:val="af"/>
        <w:keepNext/>
        <w:rPr>
          <w:rFonts w:hint="cs"/>
          <w:rtl/>
        </w:rPr>
      </w:pPr>
      <w:r>
        <w:rPr>
          <w:rtl/>
        </w:rPr>
        <w:t>היו"ר יואב קיש:</w:t>
      </w:r>
    </w:p>
    <w:p w14:paraId="5C1812FE" w14:textId="77777777" w:rsidR="004F29BE" w:rsidRDefault="004F29BE" w:rsidP="004F29BE">
      <w:pPr>
        <w:pStyle w:val="KeepWithNext"/>
        <w:rPr>
          <w:rFonts w:hint="cs"/>
          <w:rtl/>
        </w:rPr>
      </w:pPr>
    </w:p>
    <w:p w14:paraId="229D832D" w14:textId="77777777" w:rsidR="004F29BE" w:rsidRDefault="004F29BE" w:rsidP="004F29BE">
      <w:pPr>
        <w:rPr>
          <w:rFonts w:hint="cs"/>
          <w:rtl/>
        </w:rPr>
      </w:pPr>
      <w:r>
        <w:rPr>
          <w:rFonts w:hint="cs"/>
          <w:rtl/>
        </w:rPr>
        <w:t xml:space="preserve">אני לא יודע מה קרה. כנראה פגעתי </w:t>
      </w:r>
      <w:bookmarkStart w:id="944" w:name="_ETM_Q1_13914495"/>
      <w:bookmarkEnd w:id="944"/>
      <w:r>
        <w:rPr>
          <w:rFonts w:hint="cs"/>
          <w:rtl/>
        </w:rPr>
        <w:t xml:space="preserve">בה. איתן כבל, תגיד לה שאני מתנצל. לא הייתה לי </w:t>
      </w:r>
      <w:bookmarkStart w:id="945" w:name="_ETM_Q1_13915896"/>
      <w:bookmarkEnd w:id="945"/>
      <w:r>
        <w:rPr>
          <w:rFonts w:hint="cs"/>
          <w:rtl/>
        </w:rPr>
        <w:t xml:space="preserve">כוונה לפגוע בה. </w:t>
      </w:r>
    </w:p>
    <w:p w14:paraId="0FBE1437" w14:textId="77777777" w:rsidR="004F29BE" w:rsidRDefault="004F29BE" w:rsidP="004F29BE">
      <w:pPr>
        <w:rPr>
          <w:rFonts w:hint="cs"/>
          <w:rtl/>
        </w:rPr>
      </w:pPr>
      <w:bookmarkStart w:id="946" w:name="_ETM_Q1_13921498"/>
      <w:bookmarkEnd w:id="946"/>
    </w:p>
    <w:p w14:paraId="0A1A44AC" w14:textId="77777777" w:rsidR="004F29BE" w:rsidRDefault="004F29BE" w:rsidP="004F29BE">
      <w:pPr>
        <w:rPr>
          <w:rFonts w:hint="cs"/>
          <w:rtl/>
        </w:rPr>
      </w:pPr>
      <w:bookmarkStart w:id="947" w:name="_ETM_Q1_13921851"/>
      <w:bookmarkEnd w:id="947"/>
      <w:r>
        <w:rPr>
          <w:rFonts w:hint="cs"/>
          <w:rtl/>
        </w:rPr>
        <w:t xml:space="preserve">אני ממשיך. </w:t>
      </w:r>
    </w:p>
    <w:p w14:paraId="2CC920ED" w14:textId="77777777" w:rsidR="007B023E" w:rsidRDefault="007B023E" w:rsidP="007B023E">
      <w:pPr>
        <w:rPr>
          <w:rFonts w:hint="cs"/>
          <w:rtl/>
        </w:rPr>
      </w:pPr>
    </w:p>
    <w:p w14:paraId="3B00DE8B" w14:textId="77777777" w:rsidR="007B023E" w:rsidRDefault="007B023E" w:rsidP="007B023E">
      <w:pPr>
        <w:pStyle w:val="af1"/>
        <w:keepNext/>
        <w:rPr>
          <w:rFonts w:hint="cs"/>
          <w:rtl/>
        </w:rPr>
      </w:pPr>
      <w:r>
        <w:rPr>
          <w:rtl/>
        </w:rPr>
        <w:t>תהילה שוורץ אלטשולר:</w:t>
      </w:r>
    </w:p>
    <w:p w14:paraId="2B66480C" w14:textId="77777777" w:rsidR="007B023E" w:rsidRDefault="007B023E" w:rsidP="007B023E">
      <w:pPr>
        <w:pStyle w:val="KeepWithNext"/>
        <w:rPr>
          <w:rFonts w:hint="cs"/>
          <w:rtl/>
        </w:rPr>
      </w:pPr>
    </w:p>
    <w:p w14:paraId="0DE6CE20" w14:textId="77777777" w:rsidR="007B023E" w:rsidRDefault="007B023E" w:rsidP="004F29BE">
      <w:pPr>
        <w:rPr>
          <w:rFonts w:hint="cs"/>
          <w:rtl/>
        </w:rPr>
      </w:pPr>
      <w:r>
        <w:rPr>
          <w:rFonts w:hint="cs"/>
          <w:rtl/>
        </w:rPr>
        <w:t xml:space="preserve">אני מבקשת להגיד משהו </w:t>
      </w:r>
      <w:r w:rsidR="004F29BE">
        <w:rPr>
          <w:rFonts w:hint="cs"/>
          <w:rtl/>
        </w:rPr>
        <w:t xml:space="preserve">לגבי </w:t>
      </w:r>
      <w:r>
        <w:rPr>
          <w:rFonts w:hint="cs"/>
          <w:rtl/>
        </w:rPr>
        <w:t>מועצת העיתונו</w:t>
      </w:r>
      <w:r w:rsidR="004F29BE">
        <w:rPr>
          <w:rFonts w:hint="cs"/>
          <w:rtl/>
        </w:rPr>
        <w:t xml:space="preserve">ת, רק בשביל לחדד את הדבר. </w:t>
      </w:r>
      <w:r>
        <w:rPr>
          <w:rFonts w:hint="cs"/>
          <w:rtl/>
        </w:rPr>
        <w:t xml:space="preserve"> </w:t>
      </w:r>
    </w:p>
    <w:p w14:paraId="6A7E6C54" w14:textId="77777777" w:rsidR="007B023E" w:rsidRDefault="007B023E" w:rsidP="007B023E">
      <w:pPr>
        <w:rPr>
          <w:rFonts w:hint="cs"/>
          <w:rtl/>
        </w:rPr>
      </w:pPr>
    </w:p>
    <w:p w14:paraId="0F0EB008" w14:textId="77777777" w:rsidR="007B023E" w:rsidRDefault="007B023E" w:rsidP="007B023E">
      <w:pPr>
        <w:pStyle w:val="af"/>
        <w:keepNext/>
        <w:rPr>
          <w:rFonts w:hint="cs"/>
          <w:rtl/>
        </w:rPr>
      </w:pPr>
      <w:r>
        <w:rPr>
          <w:rtl/>
        </w:rPr>
        <w:t>היו"ר יואב קיש:</w:t>
      </w:r>
    </w:p>
    <w:p w14:paraId="4183CA65" w14:textId="77777777" w:rsidR="007B023E" w:rsidRDefault="007B023E" w:rsidP="007B023E">
      <w:pPr>
        <w:pStyle w:val="KeepWithNext"/>
        <w:rPr>
          <w:rFonts w:hint="cs"/>
          <w:rtl/>
        </w:rPr>
      </w:pPr>
    </w:p>
    <w:p w14:paraId="77F853F6" w14:textId="77777777" w:rsidR="004F29BE" w:rsidRDefault="004F29BE" w:rsidP="007B023E">
      <w:pPr>
        <w:rPr>
          <w:rFonts w:hint="cs"/>
          <w:rtl/>
        </w:rPr>
      </w:pPr>
      <w:r>
        <w:rPr>
          <w:rFonts w:hint="cs"/>
          <w:rtl/>
        </w:rPr>
        <w:t xml:space="preserve">אין טעם עכשיו. אנחנו נמשיך. עם כל הכבוד, הדיון היום מתנהל עם חברי הכנסת, לא עם הנציגים </w:t>
      </w:r>
      <w:bookmarkStart w:id="948" w:name="_ETM_Q1_13936409"/>
      <w:bookmarkEnd w:id="948"/>
      <w:r>
        <w:rPr>
          <w:rFonts w:hint="cs"/>
          <w:rtl/>
        </w:rPr>
        <w:t xml:space="preserve">מסביב. יש לנו הצעה של חברי כנסת לגבי מועצת העיתונות. </w:t>
      </w:r>
      <w:bookmarkStart w:id="949" w:name="_ETM_Q1_13942250"/>
      <w:bookmarkEnd w:id="949"/>
      <w:r>
        <w:rPr>
          <w:rFonts w:hint="cs"/>
          <w:rtl/>
        </w:rPr>
        <w:t xml:space="preserve">אנחנו נצביע על זה. עכשיו חברת הכנסת איילת נחמיאס ורבין לא נמצאת פה. אנחנו נחכה. נמשיך עם זה אחר כך. </w:t>
      </w:r>
      <w:bookmarkStart w:id="950" w:name="_ETM_Q1_13946028"/>
      <w:bookmarkStart w:id="951" w:name="_ETM_Q1_13947372"/>
      <w:bookmarkEnd w:id="950"/>
      <w:bookmarkEnd w:id="951"/>
    </w:p>
    <w:p w14:paraId="0CBA0B51" w14:textId="77777777" w:rsidR="004F29BE" w:rsidRDefault="004F29BE" w:rsidP="007B023E">
      <w:pPr>
        <w:rPr>
          <w:rFonts w:hint="cs"/>
          <w:rtl/>
        </w:rPr>
      </w:pPr>
      <w:bookmarkStart w:id="952" w:name="_ETM_Q1_13947662"/>
      <w:bookmarkEnd w:id="952"/>
    </w:p>
    <w:p w14:paraId="5850DB25" w14:textId="77777777" w:rsidR="004F29BE" w:rsidRDefault="007B023E" w:rsidP="007B023E">
      <w:pPr>
        <w:rPr>
          <w:rFonts w:hint="cs"/>
          <w:rtl/>
        </w:rPr>
      </w:pPr>
      <w:r>
        <w:rPr>
          <w:rFonts w:hint="cs"/>
          <w:rtl/>
        </w:rPr>
        <w:t>אני מעלה להצבעה את סעיף 4</w:t>
      </w:r>
      <w:r w:rsidR="004F29BE">
        <w:rPr>
          <w:rFonts w:hint="cs"/>
          <w:rtl/>
        </w:rPr>
        <w:t>, שעליו לא היו חילוקי דעות</w:t>
      </w:r>
      <w:r>
        <w:rPr>
          <w:rFonts w:hint="cs"/>
          <w:rtl/>
        </w:rPr>
        <w:t xml:space="preserve">.  </w:t>
      </w:r>
      <w:r w:rsidR="004F29BE">
        <w:rPr>
          <w:rFonts w:hint="cs"/>
          <w:rtl/>
        </w:rPr>
        <w:t>מי בעד סעיף 4? ירים את ידו. מי נגד? מי נמנע?</w:t>
      </w:r>
    </w:p>
    <w:p w14:paraId="30F4078A" w14:textId="77777777" w:rsidR="004F29BE" w:rsidRDefault="004F29BE" w:rsidP="007B023E">
      <w:pPr>
        <w:rPr>
          <w:rFonts w:hint="cs"/>
          <w:rtl/>
        </w:rPr>
      </w:pPr>
    </w:p>
    <w:p w14:paraId="1CD1FE98" w14:textId="77777777" w:rsidR="004F29BE" w:rsidRDefault="004F29BE" w:rsidP="004F29BE">
      <w:pPr>
        <w:pStyle w:val="aa"/>
        <w:keepNext/>
        <w:rPr>
          <w:rFonts w:hint="eastAsia"/>
          <w:rtl/>
        </w:rPr>
      </w:pPr>
      <w:r>
        <w:rPr>
          <w:rFonts w:hint="eastAsia"/>
          <w:rtl/>
        </w:rPr>
        <w:t>הצבעה</w:t>
      </w:r>
    </w:p>
    <w:p w14:paraId="3F20CF4E" w14:textId="77777777" w:rsidR="004F29BE" w:rsidRDefault="004F29BE" w:rsidP="004F29BE">
      <w:pPr>
        <w:pStyle w:val="--"/>
        <w:keepNext/>
        <w:rPr>
          <w:rFonts w:hint="cs"/>
          <w:rtl/>
        </w:rPr>
      </w:pPr>
    </w:p>
    <w:p w14:paraId="68BDC51D" w14:textId="77777777" w:rsidR="004F29BE" w:rsidRDefault="004F29BE" w:rsidP="004F29BE">
      <w:pPr>
        <w:pStyle w:val="--"/>
        <w:keepNext/>
        <w:rPr>
          <w:rtl/>
        </w:rPr>
      </w:pPr>
      <w:r>
        <w:rPr>
          <w:rFonts w:hint="eastAsia"/>
          <w:rtl/>
        </w:rPr>
        <w:t>בעד</w:t>
      </w:r>
      <w:r>
        <w:rPr>
          <w:rtl/>
        </w:rPr>
        <w:t xml:space="preserve"> – </w:t>
      </w:r>
      <w:r>
        <w:rPr>
          <w:rFonts w:hint="cs"/>
          <w:rtl/>
        </w:rPr>
        <w:t>פה אחד</w:t>
      </w:r>
    </w:p>
    <w:p w14:paraId="533FEB4F" w14:textId="77777777" w:rsidR="004F29BE" w:rsidRDefault="004F29BE" w:rsidP="004F29BE">
      <w:pPr>
        <w:pStyle w:val="--"/>
        <w:keepNext/>
        <w:rPr>
          <w:rtl/>
        </w:rPr>
      </w:pPr>
      <w:r>
        <w:rPr>
          <w:rFonts w:hint="cs"/>
          <w:rtl/>
        </w:rPr>
        <w:t>סעיף 4 בתוספת השלישית נתקבל.</w:t>
      </w:r>
      <w:r>
        <w:rPr>
          <w:rtl/>
        </w:rPr>
        <w:t xml:space="preserve"> </w:t>
      </w:r>
    </w:p>
    <w:p w14:paraId="5633269D" w14:textId="77777777" w:rsidR="004F29BE" w:rsidRDefault="004F29BE" w:rsidP="004F29BE">
      <w:pPr>
        <w:pStyle w:val="ab"/>
        <w:rPr>
          <w:rFonts w:hint="cs"/>
          <w:rtl/>
        </w:rPr>
      </w:pPr>
    </w:p>
    <w:p w14:paraId="035D4AFA" w14:textId="77777777" w:rsidR="004F29BE" w:rsidRDefault="004F29BE" w:rsidP="004F29BE">
      <w:pPr>
        <w:pStyle w:val="af"/>
        <w:keepNext/>
        <w:rPr>
          <w:rFonts w:hint="cs"/>
          <w:rtl/>
        </w:rPr>
      </w:pPr>
      <w:r>
        <w:rPr>
          <w:rtl/>
        </w:rPr>
        <w:t>היו"ר יואב קיש:</w:t>
      </w:r>
    </w:p>
    <w:p w14:paraId="2D12088D" w14:textId="77777777" w:rsidR="004F29BE" w:rsidRDefault="004F29BE" w:rsidP="004F29BE">
      <w:pPr>
        <w:pStyle w:val="KeepWithNext"/>
        <w:rPr>
          <w:rFonts w:hint="cs"/>
          <w:rtl/>
        </w:rPr>
      </w:pPr>
    </w:p>
    <w:p w14:paraId="27DED7C0" w14:textId="77777777" w:rsidR="004F29BE" w:rsidRPr="004F29BE" w:rsidRDefault="004F29BE" w:rsidP="004F29BE">
      <w:pPr>
        <w:rPr>
          <w:rFonts w:hint="cs"/>
          <w:rtl/>
        </w:rPr>
      </w:pPr>
      <w:r>
        <w:rPr>
          <w:rFonts w:hint="cs"/>
          <w:rtl/>
        </w:rPr>
        <w:t>סעיף 4 בתוספת השלישית נתקבל פה אחד.</w:t>
      </w:r>
    </w:p>
    <w:p w14:paraId="2B07A204" w14:textId="77777777" w:rsidR="007B023E" w:rsidRDefault="007B023E" w:rsidP="007B023E">
      <w:pPr>
        <w:rPr>
          <w:rFonts w:hint="cs"/>
          <w:rtl/>
        </w:rPr>
      </w:pPr>
    </w:p>
    <w:p w14:paraId="5EDF2EF2" w14:textId="77777777" w:rsidR="007B023E" w:rsidRDefault="007B023E" w:rsidP="007B023E">
      <w:pPr>
        <w:rPr>
          <w:rFonts w:hint="cs"/>
          <w:rtl/>
        </w:rPr>
      </w:pPr>
      <w:r>
        <w:rPr>
          <w:rFonts w:hint="cs"/>
          <w:rtl/>
        </w:rPr>
        <w:t xml:space="preserve">סעיף 5 </w:t>
      </w:r>
      <w:r>
        <w:rPr>
          <w:rtl/>
        </w:rPr>
        <w:t>–</w:t>
      </w:r>
      <w:r>
        <w:rPr>
          <w:rFonts w:hint="cs"/>
          <w:rtl/>
        </w:rPr>
        <w:t xml:space="preserve"> </w:t>
      </w:r>
      <w:r w:rsidR="004F29BE">
        <w:rPr>
          <w:rFonts w:hint="cs"/>
          <w:rtl/>
        </w:rPr>
        <w:t>אנחנו מחכים לחזרה של חברת ה</w:t>
      </w:r>
      <w:r>
        <w:rPr>
          <w:rFonts w:hint="cs"/>
          <w:rtl/>
        </w:rPr>
        <w:t xml:space="preserve">כנסת איילת </w:t>
      </w:r>
      <w:r w:rsidR="004F29BE">
        <w:rPr>
          <w:rFonts w:hint="cs"/>
          <w:rtl/>
        </w:rPr>
        <w:t>נחמיאס ורבין</w:t>
      </w:r>
      <w:r>
        <w:rPr>
          <w:rFonts w:hint="cs"/>
          <w:rtl/>
        </w:rPr>
        <w:t>.</w:t>
      </w:r>
    </w:p>
    <w:p w14:paraId="3318DC4C" w14:textId="77777777" w:rsidR="007B023E" w:rsidRDefault="007B023E" w:rsidP="007B023E">
      <w:pPr>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585"/>
      </w:tblGrid>
      <w:tr w:rsidR="004F29BE" w:rsidRPr="004F29BE" w14:paraId="390BBE55" w14:textId="77777777" w:rsidTr="00476315">
        <w:trPr>
          <w:cantSplit/>
        </w:trPr>
        <w:tc>
          <w:tcPr>
            <w:tcW w:w="1873" w:type="dxa"/>
            <w:tcMar>
              <w:top w:w="91" w:type="dxa"/>
              <w:left w:w="0" w:type="dxa"/>
              <w:bottom w:w="91" w:type="dxa"/>
              <w:right w:w="0" w:type="dxa"/>
            </w:tcMar>
            <w:hideMark/>
          </w:tcPr>
          <w:p w14:paraId="5BC8160A" w14:textId="77777777" w:rsidR="004F29BE" w:rsidRDefault="004F29BE">
            <w:pPr>
              <w:pStyle w:val="TableSideHeading"/>
              <w:spacing w:line="240" w:lineRule="auto"/>
              <w:rPr>
                <w:sz w:val="24"/>
                <w:szCs w:val="24"/>
              </w:rPr>
            </w:pPr>
          </w:p>
        </w:tc>
        <w:tc>
          <w:tcPr>
            <w:tcW w:w="624" w:type="dxa"/>
            <w:tcMar>
              <w:top w:w="91" w:type="dxa"/>
              <w:left w:w="0" w:type="dxa"/>
              <w:bottom w:w="91" w:type="dxa"/>
              <w:right w:w="0" w:type="dxa"/>
            </w:tcMar>
          </w:tcPr>
          <w:p w14:paraId="260273F2" w14:textId="77777777" w:rsidR="004F29BE" w:rsidRDefault="004F29BE">
            <w:pPr>
              <w:pStyle w:val="TableText"/>
              <w:spacing w:line="240" w:lineRule="auto"/>
              <w:rPr>
                <w:sz w:val="24"/>
                <w:szCs w:val="24"/>
              </w:rPr>
            </w:pPr>
          </w:p>
        </w:tc>
        <w:tc>
          <w:tcPr>
            <w:tcW w:w="6585" w:type="dxa"/>
            <w:tcMar>
              <w:top w:w="91" w:type="dxa"/>
              <w:left w:w="0" w:type="dxa"/>
              <w:bottom w:w="91" w:type="dxa"/>
              <w:right w:w="0" w:type="dxa"/>
            </w:tcMar>
            <w:hideMark/>
          </w:tcPr>
          <w:p w14:paraId="4726DD7C" w14:textId="77777777" w:rsidR="004F29BE" w:rsidRDefault="004F29BE" w:rsidP="004F29BE">
            <w:pPr>
              <w:pStyle w:val="TableBlock"/>
              <w:spacing w:line="240" w:lineRule="auto"/>
              <w:ind w:left="624" w:hanging="624"/>
              <w:rPr>
                <w:sz w:val="24"/>
                <w:szCs w:val="24"/>
              </w:rPr>
            </w:pPr>
            <w:r>
              <w:rPr>
                <w:rFonts w:hint="cs"/>
                <w:sz w:val="24"/>
                <w:szCs w:val="24"/>
                <w:rtl/>
              </w:rPr>
              <w:t>"6.</w:t>
            </w:r>
            <w:r>
              <w:rPr>
                <w:rFonts w:hint="cs"/>
                <w:sz w:val="24"/>
                <w:szCs w:val="24"/>
                <w:rtl/>
              </w:rPr>
              <w:tab/>
              <w:t>עובדי מערך החדשות יהיו כפופים באופן ישיר לעורך החדשות והם לא יעסקו, בין במישרין ובין בעקיפין, בשיווק זמן אוויר המיועד לתשדירי פרסומת או בהפקתם של תשדירי פרסומת או מישדרי חסות המשודרים בכלל שידורי הערוץ או בנושא עסקי כלשהו בעבור בעל הרישיון."</w:t>
            </w:r>
          </w:p>
        </w:tc>
      </w:tr>
    </w:tbl>
    <w:p w14:paraId="12918605" w14:textId="77777777" w:rsidR="007B023E" w:rsidRDefault="007B023E" w:rsidP="007B023E">
      <w:pPr>
        <w:rPr>
          <w:rFonts w:hint="cs"/>
          <w:rtl/>
        </w:rPr>
      </w:pPr>
    </w:p>
    <w:p w14:paraId="73CF17B3" w14:textId="77777777" w:rsidR="004F29BE" w:rsidRPr="004F29BE" w:rsidRDefault="002947D0" w:rsidP="002947D0">
      <w:pPr>
        <w:rPr>
          <w:rFonts w:hint="cs"/>
          <w:rtl/>
        </w:rPr>
      </w:pPr>
      <w:r>
        <w:rPr>
          <w:rFonts w:hint="cs"/>
          <w:rtl/>
        </w:rPr>
        <w:t>בסעיף 7, אני מבין שבמקום "האסיפה הכללית" אנחנו רוצים לכתוב "הרשות השנייה".</w:t>
      </w:r>
    </w:p>
    <w:p w14:paraId="6ACD1C78" w14:textId="77777777" w:rsidR="004507C8" w:rsidRDefault="004507C8" w:rsidP="007B023E">
      <w:pPr>
        <w:rPr>
          <w:rFonts w:hint="cs"/>
          <w:rtl/>
        </w:rPr>
      </w:pPr>
    </w:p>
    <w:p w14:paraId="59CA1DE7" w14:textId="77777777" w:rsidR="004507C8" w:rsidRDefault="004507C8" w:rsidP="004507C8">
      <w:pPr>
        <w:pStyle w:val="af1"/>
        <w:keepNext/>
        <w:rPr>
          <w:rFonts w:hint="cs"/>
          <w:rtl/>
        </w:rPr>
      </w:pPr>
      <w:r>
        <w:rPr>
          <w:rtl/>
        </w:rPr>
        <w:t>תהילה שוורץ אלטשולר:</w:t>
      </w:r>
    </w:p>
    <w:p w14:paraId="39EA1FEE" w14:textId="77777777" w:rsidR="004507C8" w:rsidRDefault="004507C8" w:rsidP="004507C8">
      <w:pPr>
        <w:pStyle w:val="KeepWithNext"/>
        <w:rPr>
          <w:rFonts w:hint="cs"/>
          <w:rtl/>
        </w:rPr>
      </w:pPr>
    </w:p>
    <w:p w14:paraId="65D7AE59" w14:textId="77777777" w:rsidR="004507C8" w:rsidRDefault="004507C8" w:rsidP="00A91D70">
      <w:pPr>
        <w:rPr>
          <w:rFonts w:hint="cs"/>
          <w:rtl/>
        </w:rPr>
      </w:pPr>
      <w:r>
        <w:rPr>
          <w:rFonts w:hint="cs"/>
          <w:rtl/>
        </w:rPr>
        <w:t xml:space="preserve">לא, היא צריכה לאשר. </w:t>
      </w:r>
    </w:p>
    <w:p w14:paraId="1E4871B6" w14:textId="77777777" w:rsidR="004507C8" w:rsidRDefault="004507C8" w:rsidP="004507C8">
      <w:pPr>
        <w:rPr>
          <w:rFonts w:hint="cs"/>
          <w:rtl/>
        </w:rPr>
      </w:pPr>
    </w:p>
    <w:p w14:paraId="5C3F23BD" w14:textId="77777777" w:rsidR="004507C8" w:rsidRDefault="004507C8" w:rsidP="004507C8">
      <w:pPr>
        <w:pStyle w:val="af"/>
        <w:keepNext/>
        <w:rPr>
          <w:rFonts w:hint="cs"/>
          <w:rtl/>
        </w:rPr>
      </w:pPr>
      <w:r>
        <w:rPr>
          <w:rtl/>
        </w:rPr>
        <w:t>היו"ר יואב קיש:</w:t>
      </w:r>
    </w:p>
    <w:p w14:paraId="7D4AF494" w14:textId="77777777" w:rsidR="004507C8" w:rsidRDefault="004507C8" w:rsidP="004507C8">
      <w:pPr>
        <w:pStyle w:val="KeepWithNext"/>
        <w:rPr>
          <w:rFonts w:hint="cs"/>
          <w:rtl/>
        </w:rPr>
      </w:pPr>
    </w:p>
    <w:p w14:paraId="3F95D9B0" w14:textId="77777777" w:rsidR="002947D0" w:rsidRDefault="002947D0" w:rsidP="004507C8">
      <w:pPr>
        <w:rPr>
          <w:rFonts w:hint="cs"/>
          <w:rtl/>
        </w:rPr>
      </w:pPr>
      <w:r>
        <w:rPr>
          <w:rFonts w:hint="cs"/>
          <w:rtl/>
        </w:rPr>
        <w:t>אז מי צריך לבחור? משרד התקשורת, מה אתם מציעים? רגע, אקרא את הסעיף.</w:t>
      </w:r>
    </w:p>
    <w:p w14:paraId="72CCFB98" w14:textId="77777777" w:rsidR="002947D0" w:rsidRDefault="002947D0" w:rsidP="004507C8">
      <w:pPr>
        <w:rPr>
          <w:rFonts w:hint="cs"/>
          <w:rtl/>
        </w:rPr>
      </w:pPr>
    </w:p>
    <w:p w14:paraId="3CDCDB13" w14:textId="77777777" w:rsidR="002947D0" w:rsidRDefault="002947D0" w:rsidP="004507C8">
      <w:pPr>
        <w:rPr>
          <w:rFonts w:hint="cs"/>
          <w:rtl/>
        </w:rPr>
      </w:pPr>
      <w:r>
        <w:rPr>
          <w:rFonts w:hint="cs"/>
          <w:rtl/>
        </w:rPr>
        <w:t xml:space="preserve">איילת נחמיאס ורבין, אני שמח שחזרת. התנצלתי. ממש לא הייתה לי כוונה לפגוע בך ואני מתנצל אם זה השתמע כך. לא הצבענו על סעיף 5. </w:t>
      </w:r>
    </w:p>
    <w:p w14:paraId="7FCD2E42" w14:textId="77777777" w:rsidR="004507C8" w:rsidRDefault="004507C8" w:rsidP="004507C8">
      <w:pPr>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585"/>
      </w:tblGrid>
      <w:tr w:rsidR="002947D0" w:rsidRPr="002947D0" w14:paraId="144F649B" w14:textId="77777777" w:rsidTr="00476315">
        <w:trPr>
          <w:cantSplit/>
        </w:trPr>
        <w:tc>
          <w:tcPr>
            <w:tcW w:w="1873" w:type="dxa"/>
            <w:tcMar>
              <w:top w:w="91" w:type="dxa"/>
              <w:left w:w="0" w:type="dxa"/>
              <w:bottom w:w="91" w:type="dxa"/>
              <w:right w:w="0" w:type="dxa"/>
            </w:tcMar>
          </w:tcPr>
          <w:p w14:paraId="7D748951" w14:textId="77777777" w:rsidR="002947D0" w:rsidRDefault="002947D0" w:rsidP="00AB5CEC">
            <w:pPr>
              <w:pStyle w:val="TableSideHeading"/>
              <w:spacing w:line="240" w:lineRule="auto"/>
              <w:rPr>
                <w:sz w:val="24"/>
                <w:szCs w:val="24"/>
                <w:highlight w:val="yellow"/>
              </w:rPr>
            </w:pPr>
          </w:p>
        </w:tc>
        <w:tc>
          <w:tcPr>
            <w:tcW w:w="624" w:type="dxa"/>
            <w:tcMar>
              <w:top w:w="91" w:type="dxa"/>
              <w:left w:w="0" w:type="dxa"/>
              <w:bottom w:w="91" w:type="dxa"/>
              <w:right w:w="0" w:type="dxa"/>
            </w:tcMar>
          </w:tcPr>
          <w:p w14:paraId="7AC4E5A1" w14:textId="77777777" w:rsidR="002947D0" w:rsidRDefault="002947D0" w:rsidP="00AB5CEC">
            <w:pPr>
              <w:pStyle w:val="TableText"/>
              <w:spacing w:line="240" w:lineRule="auto"/>
              <w:rPr>
                <w:sz w:val="24"/>
                <w:szCs w:val="24"/>
              </w:rPr>
            </w:pPr>
          </w:p>
        </w:tc>
        <w:tc>
          <w:tcPr>
            <w:tcW w:w="6585" w:type="dxa"/>
            <w:tcMar>
              <w:top w:w="91" w:type="dxa"/>
              <w:left w:w="0" w:type="dxa"/>
              <w:bottom w:w="91" w:type="dxa"/>
              <w:right w:w="0" w:type="dxa"/>
            </w:tcMar>
            <w:hideMark/>
          </w:tcPr>
          <w:p w14:paraId="6EAA3F68" w14:textId="77777777" w:rsidR="002947D0" w:rsidRDefault="002947D0" w:rsidP="000A5B91">
            <w:pPr>
              <w:pStyle w:val="TableBlock"/>
              <w:spacing w:line="240" w:lineRule="auto"/>
              <w:ind w:left="624" w:hanging="624"/>
              <w:rPr>
                <w:sz w:val="24"/>
                <w:szCs w:val="24"/>
              </w:rPr>
            </w:pPr>
            <w:r>
              <w:rPr>
                <w:rFonts w:hint="cs"/>
                <w:sz w:val="24"/>
                <w:szCs w:val="24"/>
                <w:rtl/>
              </w:rPr>
              <w:t>"7.</w:t>
            </w:r>
            <w:r>
              <w:rPr>
                <w:rFonts w:hint="cs"/>
                <w:sz w:val="24"/>
                <w:szCs w:val="24"/>
                <w:rtl/>
              </w:rPr>
              <w:tab/>
              <w:t>... של בעל הרישיון תבחר, באישור המועצה, דירקטור חיצוני שיהיה חבר בדירקטוריון החברה ובוועדת משנה לענייני חדשות שימנה הדירקטוריון."</w:t>
            </w:r>
          </w:p>
        </w:tc>
      </w:tr>
    </w:tbl>
    <w:p w14:paraId="44D35078" w14:textId="77777777" w:rsidR="004507C8" w:rsidRDefault="004507C8" w:rsidP="00476315">
      <w:pPr>
        <w:ind w:firstLine="0"/>
        <w:rPr>
          <w:rFonts w:hint="cs"/>
          <w:rtl/>
        </w:rPr>
      </w:pPr>
    </w:p>
    <w:p w14:paraId="79C2F457" w14:textId="77777777" w:rsidR="002947D0" w:rsidRDefault="002947D0" w:rsidP="002947D0">
      <w:pPr>
        <w:rPr>
          <w:rFonts w:hint="cs"/>
          <w:rtl/>
        </w:rPr>
      </w:pPr>
      <w:r>
        <w:rPr>
          <w:rFonts w:hint="cs"/>
          <w:rtl/>
        </w:rPr>
        <w:t xml:space="preserve">דרך אגב, פה יש בקשה לשני דירקטורים. </w:t>
      </w:r>
    </w:p>
    <w:p w14:paraId="4724AB43" w14:textId="77777777" w:rsidR="002947D0" w:rsidRDefault="002947D0" w:rsidP="002947D0">
      <w:pPr>
        <w:rPr>
          <w:rFonts w:hint="cs"/>
          <w:rtl/>
        </w:rPr>
      </w:pPr>
    </w:p>
    <w:p w14:paraId="64CAF457" w14:textId="77777777" w:rsidR="002947D0" w:rsidRDefault="002947D0" w:rsidP="002947D0">
      <w:pPr>
        <w:pStyle w:val="ae"/>
        <w:keepNext/>
        <w:rPr>
          <w:rFonts w:hint="cs"/>
          <w:rtl/>
        </w:rPr>
      </w:pPr>
      <w:r>
        <w:rPr>
          <w:rtl/>
        </w:rPr>
        <w:t>קריאה:</w:t>
      </w:r>
    </w:p>
    <w:p w14:paraId="590CA6FD" w14:textId="77777777" w:rsidR="002947D0" w:rsidRDefault="002947D0" w:rsidP="002947D0">
      <w:pPr>
        <w:pStyle w:val="KeepWithNext"/>
        <w:rPr>
          <w:rFonts w:hint="cs"/>
          <w:rtl/>
        </w:rPr>
      </w:pPr>
    </w:p>
    <w:p w14:paraId="556F1BA4" w14:textId="77777777" w:rsidR="002947D0" w:rsidRDefault="002947D0" w:rsidP="002947D0">
      <w:pPr>
        <w:rPr>
          <w:rFonts w:hint="cs"/>
          <w:rtl/>
        </w:rPr>
      </w:pPr>
      <w:r>
        <w:rPr>
          <w:rFonts w:hint="cs"/>
          <w:rtl/>
        </w:rPr>
        <w:t xml:space="preserve">למעשה אנחנו מבקשים 20%. </w:t>
      </w:r>
    </w:p>
    <w:p w14:paraId="2284335A" w14:textId="77777777" w:rsidR="002947D0" w:rsidRDefault="002947D0" w:rsidP="002947D0">
      <w:pPr>
        <w:rPr>
          <w:rFonts w:hint="cs"/>
          <w:rtl/>
        </w:rPr>
      </w:pPr>
    </w:p>
    <w:p w14:paraId="44B2D631" w14:textId="77777777" w:rsidR="002947D0" w:rsidRDefault="002947D0" w:rsidP="002947D0">
      <w:pPr>
        <w:pStyle w:val="af"/>
        <w:keepNext/>
        <w:rPr>
          <w:rFonts w:hint="cs"/>
          <w:rtl/>
        </w:rPr>
      </w:pPr>
      <w:r>
        <w:rPr>
          <w:rtl/>
        </w:rPr>
        <w:t>היו"ר יואב קיש:</w:t>
      </w:r>
    </w:p>
    <w:p w14:paraId="1BCFEF1E" w14:textId="77777777" w:rsidR="002947D0" w:rsidRDefault="002947D0" w:rsidP="002947D0">
      <w:pPr>
        <w:pStyle w:val="KeepWithNext"/>
        <w:rPr>
          <w:rFonts w:hint="cs"/>
          <w:rtl/>
        </w:rPr>
      </w:pPr>
    </w:p>
    <w:p w14:paraId="13151929" w14:textId="77777777" w:rsidR="002947D0" w:rsidRDefault="002947D0" w:rsidP="002947D0">
      <w:pPr>
        <w:rPr>
          <w:rFonts w:hint="cs"/>
          <w:rtl/>
        </w:rPr>
      </w:pPr>
      <w:r>
        <w:rPr>
          <w:rFonts w:hint="cs"/>
          <w:rtl/>
        </w:rPr>
        <w:t xml:space="preserve">נשמע את משרד התקשורת, בבקשה. </w:t>
      </w:r>
    </w:p>
    <w:p w14:paraId="2B72E368" w14:textId="77777777" w:rsidR="002947D0" w:rsidRPr="002947D0" w:rsidRDefault="002947D0" w:rsidP="002947D0">
      <w:pPr>
        <w:rPr>
          <w:rFonts w:hint="cs"/>
          <w:rtl/>
        </w:rPr>
      </w:pPr>
    </w:p>
    <w:p w14:paraId="718AD862" w14:textId="77777777" w:rsidR="004507C8" w:rsidRDefault="004507C8" w:rsidP="004507C8">
      <w:pPr>
        <w:pStyle w:val="a"/>
        <w:keepNext/>
        <w:rPr>
          <w:rFonts w:hint="cs"/>
          <w:rtl/>
        </w:rPr>
      </w:pPr>
      <w:r>
        <w:rPr>
          <w:rtl/>
        </w:rPr>
        <w:t>זיו גלעדי:</w:t>
      </w:r>
    </w:p>
    <w:p w14:paraId="769C0C01" w14:textId="77777777" w:rsidR="004507C8" w:rsidRDefault="004507C8" w:rsidP="004507C8">
      <w:pPr>
        <w:pStyle w:val="KeepWithNext"/>
        <w:rPr>
          <w:rFonts w:hint="cs"/>
          <w:rtl/>
        </w:rPr>
      </w:pPr>
    </w:p>
    <w:p w14:paraId="5B856B7C" w14:textId="77777777" w:rsidR="004507C8" w:rsidRDefault="004507C8" w:rsidP="004507C8">
      <w:pPr>
        <w:rPr>
          <w:rFonts w:hint="cs"/>
          <w:rtl/>
        </w:rPr>
      </w:pPr>
      <w:r>
        <w:rPr>
          <w:rFonts w:hint="cs"/>
          <w:rtl/>
        </w:rPr>
        <w:t>יש היום בחוק מנגנון של מינוי דירקטורים</w:t>
      </w:r>
      <w:r w:rsidR="00F21950">
        <w:rPr>
          <w:rFonts w:hint="cs"/>
          <w:rtl/>
        </w:rPr>
        <w:t xml:space="preserve"> על ידי הרשות השנייה</w:t>
      </w:r>
      <w:r>
        <w:rPr>
          <w:rFonts w:hint="cs"/>
          <w:rtl/>
        </w:rPr>
        <w:t>. אנחנו מבקשים</w:t>
      </w:r>
      <w:r w:rsidR="00F21950">
        <w:rPr>
          <w:rFonts w:hint="cs"/>
          <w:rtl/>
        </w:rPr>
        <w:t xml:space="preserve"> להחיל </w:t>
      </w:r>
      <w:bookmarkStart w:id="953" w:name="_ETM_Q1_14065313"/>
      <w:bookmarkEnd w:id="953"/>
      <w:r w:rsidR="00F21950">
        <w:rPr>
          <w:rFonts w:hint="cs"/>
          <w:rtl/>
        </w:rPr>
        <w:t xml:space="preserve">את המנגנון הזה גם כאן, גם על מינוי דירקטורים לצורך </w:t>
      </w:r>
      <w:bookmarkStart w:id="954" w:name="_ETM_Q1_14070470"/>
      <w:bookmarkEnd w:id="954"/>
      <w:r w:rsidR="00F21950">
        <w:rPr>
          <w:rFonts w:hint="cs"/>
          <w:rtl/>
        </w:rPr>
        <w:t xml:space="preserve">החדשות בחברה שאין בה חברת חדשות. </w:t>
      </w:r>
    </w:p>
    <w:p w14:paraId="28796E42" w14:textId="77777777" w:rsidR="00F21950" w:rsidRDefault="00F21950" w:rsidP="004507C8">
      <w:pPr>
        <w:rPr>
          <w:rFonts w:hint="cs"/>
          <w:rtl/>
        </w:rPr>
      </w:pPr>
    </w:p>
    <w:p w14:paraId="55879744" w14:textId="77777777" w:rsidR="00F21950" w:rsidRDefault="00F21950" w:rsidP="00F21950">
      <w:pPr>
        <w:pStyle w:val="af"/>
        <w:keepNext/>
        <w:rPr>
          <w:rFonts w:hint="cs"/>
          <w:rtl/>
        </w:rPr>
      </w:pPr>
      <w:r>
        <w:rPr>
          <w:rtl/>
        </w:rPr>
        <w:t>היו"ר יואב קיש:</w:t>
      </w:r>
    </w:p>
    <w:p w14:paraId="4DC2FBDF" w14:textId="77777777" w:rsidR="00F21950" w:rsidRDefault="00F21950" w:rsidP="00F21950">
      <w:pPr>
        <w:pStyle w:val="KeepWithNext"/>
        <w:rPr>
          <w:rFonts w:hint="cs"/>
          <w:rtl/>
        </w:rPr>
      </w:pPr>
    </w:p>
    <w:p w14:paraId="4C4570A1" w14:textId="77777777" w:rsidR="00F21950" w:rsidRDefault="00F21950" w:rsidP="00F21950">
      <w:pPr>
        <w:rPr>
          <w:rFonts w:hint="cs"/>
          <w:rtl/>
        </w:rPr>
      </w:pPr>
      <w:r>
        <w:rPr>
          <w:rFonts w:hint="cs"/>
          <w:rtl/>
        </w:rPr>
        <w:t>מה המנגנון? זה חשוב.</w:t>
      </w:r>
    </w:p>
    <w:p w14:paraId="1EFEA96E" w14:textId="77777777" w:rsidR="004507C8" w:rsidRDefault="004507C8" w:rsidP="004507C8">
      <w:pPr>
        <w:rPr>
          <w:rFonts w:hint="cs"/>
          <w:rtl/>
        </w:rPr>
      </w:pPr>
    </w:p>
    <w:p w14:paraId="2AB6ABBE" w14:textId="77777777" w:rsidR="004507C8" w:rsidRDefault="004507C8" w:rsidP="004507C8">
      <w:pPr>
        <w:pStyle w:val="a"/>
        <w:keepNext/>
        <w:rPr>
          <w:rFonts w:hint="cs"/>
          <w:rtl/>
        </w:rPr>
      </w:pPr>
      <w:r>
        <w:rPr>
          <w:rtl/>
        </w:rPr>
        <w:t>רועי פולקמן (כולנו):</w:t>
      </w:r>
    </w:p>
    <w:p w14:paraId="3CE75624" w14:textId="77777777" w:rsidR="004507C8" w:rsidRDefault="004507C8" w:rsidP="004507C8">
      <w:pPr>
        <w:pStyle w:val="KeepWithNext"/>
        <w:rPr>
          <w:rFonts w:hint="cs"/>
          <w:rtl/>
        </w:rPr>
      </w:pPr>
    </w:p>
    <w:p w14:paraId="11E06CD0" w14:textId="77777777" w:rsidR="004507C8" w:rsidRDefault="004507C8" w:rsidP="004507C8">
      <w:pPr>
        <w:rPr>
          <w:rFonts w:hint="cs"/>
          <w:rtl/>
        </w:rPr>
      </w:pPr>
      <w:r>
        <w:rPr>
          <w:rFonts w:hint="cs"/>
          <w:rtl/>
        </w:rPr>
        <w:t>בנוסח כתוב</w:t>
      </w:r>
      <w:r w:rsidR="00F21950">
        <w:rPr>
          <w:rFonts w:hint="cs"/>
          <w:rtl/>
        </w:rPr>
        <w:t>:</w:t>
      </w:r>
      <w:r>
        <w:rPr>
          <w:rFonts w:hint="cs"/>
          <w:rtl/>
        </w:rPr>
        <w:t xml:space="preserve"> </w:t>
      </w:r>
      <w:r w:rsidR="00F21950">
        <w:rPr>
          <w:rFonts w:hint="cs"/>
          <w:rtl/>
        </w:rPr>
        <w:t>"</w:t>
      </w:r>
      <w:r>
        <w:rPr>
          <w:rFonts w:hint="cs"/>
          <w:rtl/>
        </w:rPr>
        <w:t>הרשות השנייה</w:t>
      </w:r>
      <w:r w:rsidR="00F21950">
        <w:rPr>
          <w:rFonts w:hint="cs"/>
          <w:rtl/>
        </w:rPr>
        <w:t xml:space="preserve"> תמנה". זה מספיק טוב. </w:t>
      </w:r>
    </w:p>
    <w:p w14:paraId="69BB10D9" w14:textId="77777777" w:rsidR="004507C8" w:rsidRDefault="004507C8" w:rsidP="004507C8">
      <w:pPr>
        <w:rPr>
          <w:rFonts w:hint="cs"/>
          <w:rtl/>
        </w:rPr>
      </w:pPr>
    </w:p>
    <w:p w14:paraId="488231E5" w14:textId="77777777" w:rsidR="004507C8" w:rsidRDefault="004507C8" w:rsidP="004507C8">
      <w:pPr>
        <w:pStyle w:val="af"/>
        <w:keepNext/>
        <w:rPr>
          <w:rFonts w:hint="cs"/>
          <w:rtl/>
        </w:rPr>
      </w:pPr>
      <w:r>
        <w:rPr>
          <w:rtl/>
        </w:rPr>
        <w:t>היו"ר יואב קיש:</w:t>
      </w:r>
    </w:p>
    <w:p w14:paraId="45C0E898" w14:textId="77777777" w:rsidR="004507C8" w:rsidRDefault="004507C8" w:rsidP="004507C8">
      <w:pPr>
        <w:pStyle w:val="KeepWithNext"/>
        <w:rPr>
          <w:rFonts w:hint="cs"/>
          <w:rtl/>
        </w:rPr>
      </w:pPr>
    </w:p>
    <w:p w14:paraId="14A7F739" w14:textId="77777777" w:rsidR="004507C8" w:rsidRDefault="00125461" w:rsidP="004507C8">
      <w:pPr>
        <w:rPr>
          <w:rFonts w:hint="cs"/>
          <w:rtl/>
        </w:rPr>
      </w:pPr>
      <w:r>
        <w:rPr>
          <w:rFonts w:hint="cs"/>
          <w:rtl/>
        </w:rPr>
        <w:t>אבל כמה? מה המנגנון?</w:t>
      </w:r>
    </w:p>
    <w:p w14:paraId="0AC3FDAF" w14:textId="77777777" w:rsidR="004507C8" w:rsidRDefault="004507C8" w:rsidP="004507C8">
      <w:pPr>
        <w:rPr>
          <w:rFonts w:hint="cs"/>
          <w:rtl/>
        </w:rPr>
      </w:pPr>
    </w:p>
    <w:p w14:paraId="1BE7C9FD" w14:textId="77777777" w:rsidR="004507C8" w:rsidRDefault="004507C8" w:rsidP="004507C8">
      <w:pPr>
        <w:pStyle w:val="af1"/>
        <w:keepNext/>
        <w:rPr>
          <w:rFonts w:hint="cs"/>
          <w:rtl/>
        </w:rPr>
      </w:pPr>
      <w:r>
        <w:rPr>
          <w:rtl/>
        </w:rPr>
        <w:t>אופיר ביתן:</w:t>
      </w:r>
    </w:p>
    <w:p w14:paraId="263CB738" w14:textId="77777777" w:rsidR="004507C8" w:rsidRDefault="004507C8" w:rsidP="004507C8">
      <w:pPr>
        <w:pStyle w:val="KeepWithNext"/>
        <w:rPr>
          <w:rFonts w:hint="cs"/>
          <w:rtl/>
        </w:rPr>
      </w:pPr>
    </w:p>
    <w:p w14:paraId="024D9DB0" w14:textId="77777777" w:rsidR="004507C8" w:rsidRDefault="00125461" w:rsidP="004507C8">
      <w:pPr>
        <w:rPr>
          <w:rFonts w:hint="cs"/>
          <w:rtl/>
        </w:rPr>
      </w:pPr>
      <w:r>
        <w:rPr>
          <w:rFonts w:hint="cs"/>
          <w:rtl/>
        </w:rPr>
        <w:t xml:space="preserve">המנגנון הוא זה: </w:t>
      </w:r>
      <w:bookmarkStart w:id="955" w:name="_ETM_Q1_14086023"/>
      <w:bookmarkEnd w:id="955"/>
      <w:r>
        <w:rPr>
          <w:rFonts w:hint="cs"/>
          <w:rtl/>
        </w:rPr>
        <w:t xml:space="preserve">הרשות </w:t>
      </w:r>
      <w:r w:rsidR="004507C8">
        <w:rPr>
          <w:rFonts w:hint="cs"/>
          <w:rtl/>
        </w:rPr>
        <w:t>בוחרת</w:t>
      </w:r>
      <w:r>
        <w:rPr>
          <w:rFonts w:hint="cs"/>
          <w:rtl/>
        </w:rPr>
        <w:t xml:space="preserve"> שתי-חמישיות מן האסיפה הכללית של חברת החדשות.</w:t>
      </w:r>
    </w:p>
    <w:p w14:paraId="76A72135" w14:textId="77777777" w:rsidR="004507C8" w:rsidRDefault="004507C8" w:rsidP="004507C8">
      <w:pPr>
        <w:rPr>
          <w:rFonts w:hint="cs"/>
          <w:rtl/>
        </w:rPr>
      </w:pPr>
    </w:p>
    <w:p w14:paraId="04B1D7E9" w14:textId="77777777" w:rsidR="004507C8" w:rsidRDefault="004507C8" w:rsidP="004507C8">
      <w:pPr>
        <w:pStyle w:val="af"/>
        <w:keepNext/>
        <w:rPr>
          <w:rFonts w:hint="cs"/>
          <w:rtl/>
        </w:rPr>
      </w:pPr>
      <w:r>
        <w:rPr>
          <w:rtl/>
        </w:rPr>
        <w:t>היו"ר יואב קיש:</w:t>
      </w:r>
    </w:p>
    <w:p w14:paraId="35B4AE2F" w14:textId="77777777" w:rsidR="004507C8" w:rsidRDefault="004507C8" w:rsidP="004507C8">
      <w:pPr>
        <w:pStyle w:val="KeepWithNext"/>
        <w:rPr>
          <w:rFonts w:hint="cs"/>
          <w:rtl/>
        </w:rPr>
      </w:pPr>
    </w:p>
    <w:p w14:paraId="6F8AFED0" w14:textId="77777777" w:rsidR="004507C8" w:rsidRDefault="004507C8" w:rsidP="004507C8">
      <w:pPr>
        <w:rPr>
          <w:rFonts w:hint="cs"/>
          <w:rtl/>
        </w:rPr>
      </w:pPr>
      <w:r>
        <w:rPr>
          <w:rFonts w:hint="cs"/>
          <w:rtl/>
        </w:rPr>
        <w:t xml:space="preserve">אבל אין לנו חברה. </w:t>
      </w:r>
    </w:p>
    <w:p w14:paraId="425E652D" w14:textId="77777777" w:rsidR="00125461" w:rsidRDefault="00125461" w:rsidP="004507C8">
      <w:pPr>
        <w:rPr>
          <w:rFonts w:hint="cs"/>
          <w:rtl/>
        </w:rPr>
      </w:pPr>
    </w:p>
    <w:p w14:paraId="3A5C53AD" w14:textId="77777777" w:rsidR="00125461" w:rsidRDefault="00125461" w:rsidP="00125461">
      <w:pPr>
        <w:pStyle w:val="a"/>
        <w:keepNext/>
        <w:rPr>
          <w:rFonts w:hint="cs"/>
          <w:rtl/>
        </w:rPr>
      </w:pPr>
      <w:r>
        <w:rPr>
          <w:rtl/>
        </w:rPr>
        <w:t>איתן כבל (המחנה הציוני):</w:t>
      </w:r>
    </w:p>
    <w:p w14:paraId="0302F602" w14:textId="77777777" w:rsidR="00125461" w:rsidRDefault="00125461" w:rsidP="00125461">
      <w:pPr>
        <w:pStyle w:val="KeepWithNext"/>
        <w:rPr>
          <w:rFonts w:hint="cs"/>
          <w:rtl/>
        </w:rPr>
      </w:pPr>
    </w:p>
    <w:p w14:paraId="23A45C42" w14:textId="77777777" w:rsidR="00125461" w:rsidRDefault="00125461" w:rsidP="00125461">
      <w:pPr>
        <w:rPr>
          <w:rFonts w:hint="cs"/>
          <w:rtl/>
        </w:rPr>
      </w:pPr>
      <w:r>
        <w:rPr>
          <w:rFonts w:hint="cs"/>
          <w:rtl/>
        </w:rPr>
        <w:t xml:space="preserve">הוא אומר לך איך זה קורה היום. </w:t>
      </w:r>
    </w:p>
    <w:p w14:paraId="737405ED" w14:textId="77777777" w:rsidR="004507C8" w:rsidRDefault="004507C8" w:rsidP="004507C8">
      <w:pPr>
        <w:rPr>
          <w:rFonts w:hint="cs"/>
          <w:rtl/>
        </w:rPr>
      </w:pPr>
    </w:p>
    <w:p w14:paraId="45143D8C" w14:textId="77777777" w:rsidR="004507C8" w:rsidRDefault="004507C8" w:rsidP="004507C8">
      <w:pPr>
        <w:pStyle w:val="af"/>
        <w:keepNext/>
        <w:rPr>
          <w:rFonts w:hint="cs"/>
          <w:rtl/>
        </w:rPr>
      </w:pPr>
      <w:r>
        <w:rPr>
          <w:rtl/>
        </w:rPr>
        <w:t>היו"ר יואב קיש:</w:t>
      </w:r>
    </w:p>
    <w:p w14:paraId="348A05CB" w14:textId="77777777" w:rsidR="004507C8" w:rsidRDefault="004507C8" w:rsidP="004507C8">
      <w:pPr>
        <w:pStyle w:val="KeepWithNext"/>
        <w:rPr>
          <w:rFonts w:hint="cs"/>
          <w:rtl/>
        </w:rPr>
      </w:pPr>
    </w:p>
    <w:p w14:paraId="2E0CFFBC" w14:textId="77777777" w:rsidR="004507C8" w:rsidRDefault="004507C8" w:rsidP="00A91D70">
      <w:pPr>
        <w:rPr>
          <w:rFonts w:hint="cs"/>
          <w:rtl/>
        </w:rPr>
      </w:pPr>
      <w:r>
        <w:rPr>
          <w:rFonts w:hint="cs"/>
          <w:rtl/>
        </w:rPr>
        <w:t>זה לא יכול לעבוד לפי הנוהל</w:t>
      </w:r>
      <w:r w:rsidR="00125461">
        <w:rPr>
          <w:rFonts w:hint="cs"/>
          <w:rtl/>
        </w:rPr>
        <w:t>,</w:t>
      </w:r>
      <w:r>
        <w:rPr>
          <w:rFonts w:hint="cs"/>
          <w:rtl/>
        </w:rPr>
        <w:t xml:space="preserve"> כי אין </w:t>
      </w:r>
      <w:r w:rsidR="00125461">
        <w:rPr>
          <w:rFonts w:hint="cs"/>
          <w:rtl/>
        </w:rPr>
        <w:t xml:space="preserve">להם </w:t>
      </w:r>
      <w:r>
        <w:rPr>
          <w:rFonts w:hint="cs"/>
          <w:rtl/>
        </w:rPr>
        <w:t>חברה</w:t>
      </w:r>
      <w:r w:rsidR="00125461">
        <w:rPr>
          <w:rFonts w:hint="cs"/>
          <w:rtl/>
        </w:rPr>
        <w:t xml:space="preserve"> נפרדת</w:t>
      </w:r>
      <w:r>
        <w:rPr>
          <w:rFonts w:hint="cs"/>
          <w:rtl/>
        </w:rPr>
        <w:t xml:space="preserve">. </w:t>
      </w:r>
    </w:p>
    <w:p w14:paraId="43BB919C" w14:textId="77777777" w:rsidR="00271B6F" w:rsidRDefault="00271B6F" w:rsidP="004507C8">
      <w:pPr>
        <w:rPr>
          <w:rFonts w:hint="cs"/>
          <w:rtl/>
        </w:rPr>
      </w:pPr>
    </w:p>
    <w:p w14:paraId="0DCDDE00" w14:textId="77777777" w:rsidR="00271B6F" w:rsidRDefault="00271B6F" w:rsidP="00271B6F">
      <w:pPr>
        <w:pStyle w:val="af1"/>
        <w:keepNext/>
        <w:rPr>
          <w:rFonts w:hint="cs"/>
          <w:rtl/>
        </w:rPr>
      </w:pPr>
      <w:r>
        <w:rPr>
          <w:rtl/>
        </w:rPr>
        <w:t>אופיר ביתן:</w:t>
      </w:r>
    </w:p>
    <w:p w14:paraId="2DCA4EB0" w14:textId="77777777" w:rsidR="00271B6F" w:rsidRDefault="00271B6F" w:rsidP="00271B6F">
      <w:pPr>
        <w:pStyle w:val="KeepWithNext"/>
        <w:rPr>
          <w:rFonts w:hint="cs"/>
          <w:rtl/>
        </w:rPr>
      </w:pPr>
    </w:p>
    <w:p w14:paraId="4539819D" w14:textId="77777777" w:rsidR="00271B6F" w:rsidRDefault="00271B6F" w:rsidP="00271B6F">
      <w:pPr>
        <w:rPr>
          <w:rFonts w:hint="cs"/>
          <w:rtl/>
        </w:rPr>
      </w:pPr>
      <w:r>
        <w:rPr>
          <w:rFonts w:hint="cs"/>
          <w:rtl/>
        </w:rPr>
        <w:t>הם צריכים לעמוד</w:t>
      </w:r>
      <w:r w:rsidR="001024E0">
        <w:rPr>
          <w:rFonts w:hint="cs"/>
          <w:rtl/>
        </w:rPr>
        <w:t xml:space="preserve"> בתנאי כשירות </w:t>
      </w:r>
      <w:bookmarkStart w:id="956" w:name="_ETM_Q1_14116407"/>
      <w:bookmarkEnd w:id="956"/>
      <w:r w:rsidR="001024E0">
        <w:rPr>
          <w:rFonts w:hint="cs"/>
          <w:rtl/>
        </w:rPr>
        <w:t xml:space="preserve">ותעודת יושב-ראש דירקטוריון של חברה ממשלתית, לפי סעיפים מסוימים. </w:t>
      </w:r>
      <w:bookmarkStart w:id="957" w:name="_ETM_Q1_14119344"/>
      <w:bookmarkEnd w:id="957"/>
      <w:r w:rsidR="001024E0">
        <w:rPr>
          <w:rFonts w:hint="cs"/>
          <w:rtl/>
        </w:rPr>
        <w:t>אנחנו בודקים אותם ומפרסמים- --</w:t>
      </w:r>
    </w:p>
    <w:p w14:paraId="4A2E4F68" w14:textId="77777777" w:rsidR="00271B6F" w:rsidRDefault="00271B6F" w:rsidP="00271B6F">
      <w:pPr>
        <w:rPr>
          <w:rFonts w:hint="cs"/>
          <w:rtl/>
        </w:rPr>
      </w:pPr>
    </w:p>
    <w:p w14:paraId="6DA92DC8" w14:textId="77777777" w:rsidR="00271B6F" w:rsidRDefault="00271B6F" w:rsidP="00271B6F">
      <w:pPr>
        <w:pStyle w:val="af"/>
        <w:keepNext/>
        <w:rPr>
          <w:rFonts w:hint="cs"/>
          <w:rtl/>
        </w:rPr>
      </w:pPr>
      <w:r>
        <w:rPr>
          <w:rtl/>
        </w:rPr>
        <w:t>היו"ר יואב קיש:</w:t>
      </w:r>
    </w:p>
    <w:p w14:paraId="0E4E4C2B" w14:textId="77777777" w:rsidR="00271B6F" w:rsidRDefault="00271B6F" w:rsidP="00271B6F">
      <w:pPr>
        <w:pStyle w:val="KeepWithNext"/>
        <w:rPr>
          <w:rFonts w:hint="cs"/>
          <w:rtl/>
        </w:rPr>
      </w:pPr>
    </w:p>
    <w:p w14:paraId="6CCCC07F" w14:textId="77777777" w:rsidR="00271B6F" w:rsidRDefault="00271B6F" w:rsidP="001024E0">
      <w:pPr>
        <w:rPr>
          <w:rFonts w:hint="cs"/>
          <w:rtl/>
        </w:rPr>
      </w:pPr>
      <w:r>
        <w:rPr>
          <w:rFonts w:hint="cs"/>
          <w:rtl/>
        </w:rPr>
        <w:t xml:space="preserve">לא מספיק </w:t>
      </w:r>
      <w:r w:rsidR="001024E0">
        <w:rPr>
          <w:rFonts w:hint="cs"/>
          <w:rtl/>
        </w:rPr>
        <w:t xml:space="preserve">שהם יהיו בנבחרת </w:t>
      </w:r>
      <w:r>
        <w:rPr>
          <w:rFonts w:hint="cs"/>
          <w:rtl/>
        </w:rPr>
        <w:t>הדירקטורים</w:t>
      </w:r>
      <w:r w:rsidR="001024E0">
        <w:rPr>
          <w:rFonts w:hint="cs"/>
          <w:rtl/>
        </w:rPr>
        <w:t>, לצורך העניין?</w:t>
      </w:r>
    </w:p>
    <w:p w14:paraId="0601AECB" w14:textId="77777777" w:rsidR="00271B6F" w:rsidRDefault="00271B6F" w:rsidP="00271B6F">
      <w:pPr>
        <w:rPr>
          <w:rFonts w:hint="cs"/>
          <w:rtl/>
        </w:rPr>
      </w:pPr>
    </w:p>
    <w:p w14:paraId="099B4F88" w14:textId="77777777" w:rsidR="00271B6F" w:rsidRDefault="00271B6F" w:rsidP="00271B6F">
      <w:pPr>
        <w:pStyle w:val="af1"/>
        <w:keepNext/>
        <w:rPr>
          <w:rFonts w:hint="cs"/>
          <w:rtl/>
        </w:rPr>
      </w:pPr>
      <w:r>
        <w:rPr>
          <w:rtl/>
        </w:rPr>
        <w:t>יוליה שמאלוב ברקוביץ:</w:t>
      </w:r>
    </w:p>
    <w:p w14:paraId="2646C736" w14:textId="77777777" w:rsidR="00271B6F" w:rsidRDefault="00271B6F" w:rsidP="00271B6F">
      <w:pPr>
        <w:pStyle w:val="KeepWithNext"/>
        <w:rPr>
          <w:rFonts w:hint="cs"/>
          <w:rtl/>
        </w:rPr>
      </w:pPr>
    </w:p>
    <w:p w14:paraId="04551BF1" w14:textId="77777777" w:rsidR="00271B6F" w:rsidRDefault="00271B6F" w:rsidP="00271B6F">
      <w:pPr>
        <w:rPr>
          <w:rFonts w:hint="cs"/>
          <w:rtl/>
        </w:rPr>
      </w:pPr>
      <w:r>
        <w:rPr>
          <w:rFonts w:hint="cs"/>
          <w:rtl/>
        </w:rPr>
        <w:t xml:space="preserve">אנחנו </w:t>
      </w:r>
      <w:r w:rsidR="001024E0">
        <w:rPr>
          <w:rFonts w:hint="cs"/>
          <w:rtl/>
        </w:rPr>
        <w:t xml:space="preserve">תאגיד </w:t>
      </w:r>
      <w:r>
        <w:rPr>
          <w:rFonts w:hint="cs"/>
          <w:rtl/>
        </w:rPr>
        <w:t>עצמאי</w:t>
      </w:r>
      <w:r w:rsidR="001024E0">
        <w:rPr>
          <w:rFonts w:hint="cs"/>
          <w:rtl/>
        </w:rPr>
        <w:t>, אנחנו לא קשורים לזה</w:t>
      </w:r>
      <w:r>
        <w:rPr>
          <w:rFonts w:hint="cs"/>
          <w:rtl/>
        </w:rPr>
        <w:t xml:space="preserve">. </w:t>
      </w:r>
    </w:p>
    <w:p w14:paraId="501D9E4D" w14:textId="77777777" w:rsidR="001024E0" w:rsidRDefault="001024E0" w:rsidP="00271B6F">
      <w:pPr>
        <w:rPr>
          <w:rFonts w:hint="cs"/>
          <w:rtl/>
        </w:rPr>
      </w:pPr>
    </w:p>
    <w:p w14:paraId="1B4EE131" w14:textId="77777777" w:rsidR="001024E0" w:rsidRDefault="001024E0" w:rsidP="001024E0">
      <w:pPr>
        <w:pStyle w:val="af"/>
        <w:keepNext/>
        <w:rPr>
          <w:rFonts w:hint="cs"/>
          <w:rtl/>
        </w:rPr>
      </w:pPr>
      <w:r>
        <w:rPr>
          <w:rtl/>
        </w:rPr>
        <w:t>היו"ר יואב קיש:</w:t>
      </w:r>
    </w:p>
    <w:p w14:paraId="3C21D9E3" w14:textId="77777777" w:rsidR="001024E0" w:rsidRDefault="001024E0" w:rsidP="001024E0">
      <w:pPr>
        <w:pStyle w:val="KeepWithNext"/>
        <w:rPr>
          <w:rFonts w:hint="cs"/>
          <w:rtl/>
        </w:rPr>
      </w:pPr>
    </w:p>
    <w:p w14:paraId="79B09F12" w14:textId="77777777" w:rsidR="001024E0" w:rsidRDefault="001024E0" w:rsidP="001024E0">
      <w:pPr>
        <w:rPr>
          <w:rFonts w:hint="cs"/>
          <w:rtl/>
        </w:rPr>
      </w:pPr>
      <w:r>
        <w:rPr>
          <w:rFonts w:hint="cs"/>
          <w:rtl/>
        </w:rPr>
        <w:t xml:space="preserve">לא משנה. אתם צריכים לבחור מנבחרת הדירקטורים. </w:t>
      </w:r>
    </w:p>
    <w:p w14:paraId="07D36BEE" w14:textId="77777777" w:rsidR="001024E0" w:rsidRDefault="001024E0" w:rsidP="001024E0">
      <w:pPr>
        <w:rPr>
          <w:rFonts w:hint="cs"/>
          <w:rtl/>
        </w:rPr>
      </w:pPr>
    </w:p>
    <w:p w14:paraId="54E03CA3" w14:textId="77777777" w:rsidR="001024E0" w:rsidRDefault="001024E0" w:rsidP="001024E0">
      <w:pPr>
        <w:pStyle w:val="ae"/>
        <w:keepNext/>
        <w:rPr>
          <w:rFonts w:hint="cs"/>
          <w:rtl/>
        </w:rPr>
      </w:pPr>
      <w:r>
        <w:rPr>
          <w:rtl/>
        </w:rPr>
        <w:t>קריאה:</w:t>
      </w:r>
    </w:p>
    <w:p w14:paraId="39831561" w14:textId="77777777" w:rsidR="001024E0" w:rsidRDefault="001024E0" w:rsidP="001024E0">
      <w:pPr>
        <w:pStyle w:val="KeepWithNext"/>
        <w:rPr>
          <w:rFonts w:hint="cs"/>
          <w:rtl/>
        </w:rPr>
      </w:pPr>
    </w:p>
    <w:p w14:paraId="74D7EDBF" w14:textId="77777777" w:rsidR="001024E0" w:rsidRDefault="001024E0" w:rsidP="001024E0">
      <w:pPr>
        <w:rPr>
          <w:rFonts w:hint="cs"/>
          <w:rtl/>
        </w:rPr>
      </w:pPr>
      <w:r>
        <w:rPr>
          <w:rFonts w:hint="cs"/>
          <w:rtl/>
        </w:rPr>
        <w:t xml:space="preserve">רק לעניין של תנאים. </w:t>
      </w:r>
    </w:p>
    <w:p w14:paraId="1AC8AB7B" w14:textId="77777777" w:rsidR="001024E0" w:rsidRDefault="001024E0" w:rsidP="001024E0">
      <w:pPr>
        <w:rPr>
          <w:rFonts w:hint="cs"/>
          <w:rtl/>
        </w:rPr>
      </w:pPr>
    </w:p>
    <w:p w14:paraId="1F674129" w14:textId="77777777" w:rsidR="001024E0" w:rsidRDefault="001024E0" w:rsidP="001024E0">
      <w:pPr>
        <w:pStyle w:val="af"/>
        <w:keepNext/>
        <w:rPr>
          <w:rFonts w:hint="cs"/>
          <w:rtl/>
        </w:rPr>
      </w:pPr>
      <w:r>
        <w:rPr>
          <w:rtl/>
        </w:rPr>
        <w:t>היו"ר יואב קיש:</w:t>
      </w:r>
    </w:p>
    <w:p w14:paraId="573B9391" w14:textId="77777777" w:rsidR="001024E0" w:rsidRDefault="001024E0" w:rsidP="001024E0">
      <w:pPr>
        <w:pStyle w:val="KeepWithNext"/>
        <w:rPr>
          <w:rFonts w:hint="cs"/>
          <w:rtl/>
        </w:rPr>
      </w:pPr>
    </w:p>
    <w:p w14:paraId="2398FB11" w14:textId="77777777" w:rsidR="001024E0" w:rsidRDefault="001024E0" w:rsidP="001024E0">
      <w:pPr>
        <w:rPr>
          <w:rFonts w:hint="cs"/>
          <w:rtl/>
        </w:rPr>
      </w:pPr>
      <w:r>
        <w:rPr>
          <w:rFonts w:hint="cs"/>
          <w:rtl/>
        </w:rPr>
        <w:t xml:space="preserve">הבנתי, אז זה לא קשור. </w:t>
      </w:r>
    </w:p>
    <w:p w14:paraId="3EE48967" w14:textId="77777777" w:rsidR="00271B6F" w:rsidRDefault="00271B6F" w:rsidP="00271B6F">
      <w:pPr>
        <w:rPr>
          <w:rFonts w:hint="cs"/>
          <w:rtl/>
        </w:rPr>
      </w:pPr>
    </w:p>
    <w:p w14:paraId="6078002B" w14:textId="77777777" w:rsidR="00271B6F" w:rsidRDefault="00271B6F" w:rsidP="00271B6F">
      <w:pPr>
        <w:pStyle w:val="af1"/>
        <w:keepNext/>
        <w:rPr>
          <w:rFonts w:hint="cs"/>
          <w:rtl/>
        </w:rPr>
      </w:pPr>
      <w:r>
        <w:rPr>
          <w:rtl/>
        </w:rPr>
        <w:t>מירי נאור אליאס:</w:t>
      </w:r>
    </w:p>
    <w:p w14:paraId="76AB63F5" w14:textId="77777777" w:rsidR="00271B6F" w:rsidRDefault="00271B6F" w:rsidP="00271B6F">
      <w:pPr>
        <w:pStyle w:val="KeepWithNext"/>
        <w:rPr>
          <w:rFonts w:hint="cs"/>
          <w:rtl/>
        </w:rPr>
      </w:pPr>
    </w:p>
    <w:p w14:paraId="2826B540" w14:textId="77777777" w:rsidR="00271B6F" w:rsidRDefault="001024E0" w:rsidP="00CF3E18">
      <w:pPr>
        <w:rPr>
          <w:rFonts w:hint="cs"/>
          <w:rtl/>
        </w:rPr>
      </w:pPr>
      <w:r>
        <w:rPr>
          <w:rFonts w:hint="cs"/>
          <w:rtl/>
        </w:rPr>
        <w:t>הסעיף הזה מגיע ממועצת הכבלים והלוויין, ש</w:t>
      </w:r>
      <w:r w:rsidR="00271B6F">
        <w:rPr>
          <w:rFonts w:hint="cs"/>
          <w:rtl/>
        </w:rPr>
        <w:t>שם הייתה הוראה</w:t>
      </w:r>
      <w:r>
        <w:rPr>
          <w:rFonts w:hint="cs"/>
          <w:rtl/>
        </w:rPr>
        <w:t xml:space="preserve"> שאומרת שאנחנו </w:t>
      </w:r>
      <w:bookmarkStart w:id="958" w:name="_ETM_Q1_14142277"/>
      <w:bookmarkEnd w:id="958"/>
      <w:r>
        <w:rPr>
          <w:rFonts w:hint="cs"/>
          <w:rtl/>
        </w:rPr>
        <w:t>נבחר דירקטור חיצוני ונעביר אותו לאישור המועצה</w:t>
      </w:r>
      <w:r w:rsidR="00CF3E18">
        <w:rPr>
          <w:rFonts w:hint="cs"/>
          <w:rtl/>
        </w:rPr>
        <w:t>, וכך עשינו</w:t>
      </w:r>
      <w:r w:rsidR="00271B6F">
        <w:rPr>
          <w:rFonts w:hint="cs"/>
          <w:rtl/>
        </w:rPr>
        <w:t xml:space="preserve">. </w:t>
      </w:r>
      <w:r w:rsidR="00CF3E18">
        <w:rPr>
          <w:rFonts w:hint="cs"/>
          <w:rtl/>
        </w:rPr>
        <w:t xml:space="preserve">שאלו </w:t>
      </w:r>
      <w:r w:rsidR="00271B6F">
        <w:rPr>
          <w:rFonts w:hint="cs"/>
          <w:rtl/>
        </w:rPr>
        <w:t>אם אפשר לקבל קורות חיים שלו</w:t>
      </w:r>
      <w:r w:rsidR="00CF3E18">
        <w:rPr>
          <w:rFonts w:hint="cs"/>
          <w:rtl/>
        </w:rPr>
        <w:t xml:space="preserve"> </w:t>
      </w:r>
      <w:bookmarkStart w:id="959" w:name="_ETM_Q1_14148462"/>
      <w:bookmarkEnd w:id="959"/>
      <w:r w:rsidR="00CF3E18">
        <w:rPr>
          <w:rFonts w:hint="cs"/>
          <w:rtl/>
        </w:rPr>
        <w:t>וכל מיני פרטים נוספים</w:t>
      </w:r>
      <w:r w:rsidR="00271B6F">
        <w:rPr>
          <w:rFonts w:hint="cs"/>
          <w:rtl/>
        </w:rPr>
        <w:t xml:space="preserve">. </w:t>
      </w:r>
      <w:r w:rsidR="00CF3E18">
        <w:rPr>
          <w:rFonts w:hint="cs"/>
          <w:rtl/>
        </w:rPr>
        <w:t>העברנו ו</w:t>
      </w:r>
      <w:r w:rsidR="00271B6F">
        <w:rPr>
          <w:rFonts w:hint="cs"/>
          <w:rtl/>
        </w:rPr>
        <w:t>אנחנו מחכים לאישור.</w:t>
      </w:r>
      <w:r w:rsidR="00CF3E18">
        <w:rPr>
          <w:rFonts w:hint="cs"/>
          <w:rtl/>
        </w:rPr>
        <w:t xml:space="preserve"> אבל זה המשמעות של "באישור המועצה".</w:t>
      </w:r>
    </w:p>
    <w:p w14:paraId="70042CD7" w14:textId="77777777" w:rsidR="00CF3E18" w:rsidRDefault="00CF3E18" w:rsidP="00CF3E18">
      <w:pPr>
        <w:rPr>
          <w:rFonts w:hint="cs"/>
          <w:rtl/>
        </w:rPr>
      </w:pPr>
    </w:p>
    <w:p w14:paraId="6B393714" w14:textId="77777777" w:rsidR="00CF3E18" w:rsidRDefault="00CF3E18" w:rsidP="00CF3E18">
      <w:pPr>
        <w:pStyle w:val="af"/>
        <w:keepNext/>
        <w:rPr>
          <w:rFonts w:hint="cs"/>
          <w:rtl/>
        </w:rPr>
      </w:pPr>
      <w:r>
        <w:rPr>
          <w:rtl/>
        </w:rPr>
        <w:t>היו"ר יואב קיש:</w:t>
      </w:r>
    </w:p>
    <w:p w14:paraId="0D02E797" w14:textId="77777777" w:rsidR="00CF3E18" w:rsidRDefault="00CF3E18" w:rsidP="00CF3E18">
      <w:pPr>
        <w:pStyle w:val="KeepWithNext"/>
        <w:rPr>
          <w:rFonts w:hint="cs"/>
          <w:rtl/>
        </w:rPr>
      </w:pPr>
    </w:p>
    <w:p w14:paraId="437B3FEE" w14:textId="77777777" w:rsidR="00CF3E18" w:rsidRDefault="00CF3E18" w:rsidP="00CF3E18">
      <w:pPr>
        <w:rPr>
          <w:rFonts w:hint="cs"/>
          <w:rtl/>
        </w:rPr>
      </w:pPr>
      <w:r>
        <w:rPr>
          <w:rFonts w:hint="cs"/>
          <w:rtl/>
        </w:rPr>
        <w:t xml:space="preserve">הבנתי. ערוץ 9, בבקשה. </w:t>
      </w:r>
    </w:p>
    <w:p w14:paraId="6A507084" w14:textId="77777777" w:rsidR="00271B6F" w:rsidRDefault="00271B6F" w:rsidP="00271B6F">
      <w:pPr>
        <w:rPr>
          <w:rFonts w:hint="cs"/>
          <w:rtl/>
        </w:rPr>
      </w:pPr>
    </w:p>
    <w:p w14:paraId="2AF956BD" w14:textId="77777777" w:rsidR="00271B6F" w:rsidRDefault="00271B6F" w:rsidP="00271B6F">
      <w:pPr>
        <w:pStyle w:val="af1"/>
        <w:keepNext/>
        <w:rPr>
          <w:rFonts w:hint="cs"/>
          <w:rtl/>
        </w:rPr>
      </w:pPr>
      <w:r>
        <w:rPr>
          <w:rtl/>
        </w:rPr>
        <w:t>דב אברמוביץ:</w:t>
      </w:r>
    </w:p>
    <w:p w14:paraId="3A8161E2" w14:textId="77777777" w:rsidR="00271B6F" w:rsidRDefault="00271B6F" w:rsidP="00271B6F">
      <w:pPr>
        <w:pStyle w:val="KeepWithNext"/>
        <w:rPr>
          <w:rFonts w:hint="cs"/>
          <w:rtl/>
        </w:rPr>
      </w:pPr>
    </w:p>
    <w:p w14:paraId="1094F10C" w14:textId="77777777" w:rsidR="00BF5555" w:rsidRDefault="00271B6F" w:rsidP="00271B6F">
      <w:pPr>
        <w:rPr>
          <w:rFonts w:hint="cs"/>
          <w:rtl/>
        </w:rPr>
      </w:pPr>
      <w:r>
        <w:rPr>
          <w:rFonts w:hint="cs"/>
          <w:rtl/>
        </w:rPr>
        <w:t>אנחנו</w:t>
      </w:r>
      <w:r w:rsidR="00BF5555">
        <w:rPr>
          <w:rFonts w:hint="cs"/>
          <w:rtl/>
        </w:rPr>
        <w:t>, כזכור,</w:t>
      </w:r>
      <w:r>
        <w:rPr>
          <w:rFonts w:hint="cs"/>
          <w:rtl/>
        </w:rPr>
        <w:t xml:space="preserve"> ערוץ ייעודי שמ</w:t>
      </w:r>
      <w:r w:rsidR="00BF5555">
        <w:rPr>
          <w:rFonts w:hint="cs"/>
          <w:rtl/>
        </w:rPr>
        <w:t>ש</w:t>
      </w:r>
      <w:r>
        <w:rPr>
          <w:rFonts w:hint="cs"/>
          <w:rtl/>
        </w:rPr>
        <w:t>דר</w:t>
      </w:r>
      <w:r w:rsidR="00BF5555">
        <w:rPr>
          <w:rFonts w:hint="cs"/>
          <w:rtl/>
        </w:rPr>
        <w:t xml:space="preserve"> מהדורת חדשות בכל ערב</w:t>
      </w:r>
      <w:r>
        <w:rPr>
          <w:rFonts w:hint="cs"/>
          <w:rtl/>
        </w:rPr>
        <w:t xml:space="preserve">. </w:t>
      </w:r>
    </w:p>
    <w:p w14:paraId="3CF019F3" w14:textId="77777777" w:rsidR="00BF5555" w:rsidRDefault="00BF5555" w:rsidP="00271B6F">
      <w:pPr>
        <w:rPr>
          <w:rFonts w:hint="cs"/>
          <w:rtl/>
        </w:rPr>
      </w:pPr>
    </w:p>
    <w:p w14:paraId="622048C8" w14:textId="77777777" w:rsidR="00BF5555" w:rsidRDefault="00BF5555" w:rsidP="00BF5555">
      <w:pPr>
        <w:pStyle w:val="af"/>
        <w:keepNext/>
        <w:rPr>
          <w:rFonts w:hint="cs"/>
          <w:rtl/>
        </w:rPr>
      </w:pPr>
      <w:r>
        <w:rPr>
          <w:rtl/>
        </w:rPr>
        <w:t>היו"ר יואב קיש:</w:t>
      </w:r>
    </w:p>
    <w:p w14:paraId="0B9501C4" w14:textId="77777777" w:rsidR="00BF5555" w:rsidRDefault="00BF5555" w:rsidP="00BF5555">
      <w:pPr>
        <w:pStyle w:val="KeepWithNext"/>
        <w:rPr>
          <w:rFonts w:hint="cs"/>
          <w:rtl/>
        </w:rPr>
      </w:pPr>
    </w:p>
    <w:p w14:paraId="6E717F43" w14:textId="77777777" w:rsidR="00BF5555" w:rsidRDefault="00BF5555" w:rsidP="00BF5555">
      <w:pPr>
        <w:rPr>
          <w:rFonts w:hint="cs"/>
          <w:rtl/>
        </w:rPr>
      </w:pPr>
      <w:r>
        <w:rPr>
          <w:rFonts w:hint="cs"/>
          <w:rtl/>
        </w:rPr>
        <w:t>כמה דירקטורים יש לכם?</w:t>
      </w:r>
    </w:p>
    <w:p w14:paraId="132C1CFC" w14:textId="77777777" w:rsidR="00BF5555" w:rsidRDefault="00BF5555" w:rsidP="00BF5555">
      <w:pPr>
        <w:rPr>
          <w:rFonts w:hint="cs"/>
          <w:rtl/>
        </w:rPr>
      </w:pPr>
    </w:p>
    <w:p w14:paraId="1E60BBE7" w14:textId="77777777" w:rsidR="00BF5555" w:rsidRDefault="00BF5555" w:rsidP="00BF5555">
      <w:pPr>
        <w:pStyle w:val="af1"/>
        <w:keepNext/>
        <w:rPr>
          <w:rFonts w:hint="cs"/>
          <w:rtl/>
        </w:rPr>
      </w:pPr>
      <w:r>
        <w:rPr>
          <w:rtl/>
        </w:rPr>
        <w:t>דב אברמוביץ:</w:t>
      </w:r>
    </w:p>
    <w:p w14:paraId="001543EB" w14:textId="77777777" w:rsidR="00BF5555" w:rsidRDefault="00BF5555" w:rsidP="00BF5555">
      <w:pPr>
        <w:pStyle w:val="KeepWithNext"/>
        <w:rPr>
          <w:rFonts w:hint="cs"/>
          <w:rtl/>
        </w:rPr>
      </w:pPr>
    </w:p>
    <w:p w14:paraId="4ADB4E49" w14:textId="77777777" w:rsidR="00271B6F" w:rsidRDefault="00271B6F" w:rsidP="00BF5555">
      <w:pPr>
        <w:rPr>
          <w:rFonts w:hint="cs"/>
          <w:rtl/>
        </w:rPr>
      </w:pPr>
      <w:r>
        <w:rPr>
          <w:rFonts w:hint="cs"/>
          <w:rtl/>
        </w:rPr>
        <w:t xml:space="preserve">יש לנו דירקטור חיצוני </w:t>
      </w:r>
      <w:r w:rsidR="00BF5555">
        <w:rPr>
          <w:rFonts w:hint="cs"/>
          <w:rtl/>
        </w:rPr>
        <w:t>אחד</w:t>
      </w:r>
      <w:r>
        <w:rPr>
          <w:rFonts w:hint="cs"/>
          <w:rtl/>
        </w:rPr>
        <w:t xml:space="preserve">. </w:t>
      </w:r>
      <w:r w:rsidR="00BF5555">
        <w:rPr>
          <w:rFonts w:hint="cs"/>
          <w:rtl/>
        </w:rPr>
        <w:t xml:space="preserve">לא ברור לי לשם מה נועד הדירקטור השני. הרי </w:t>
      </w:r>
      <w:r>
        <w:rPr>
          <w:rFonts w:hint="cs"/>
          <w:rtl/>
        </w:rPr>
        <w:t xml:space="preserve">אלה חברות קטנות. </w:t>
      </w:r>
    </w:p>
    <w:p w14:paraId="5A571E09" w14:textId="77777777" w:rsidR="00440940" w:rsidRDefault="00440940" w:rsidP="00BF5555">
      <w:pPr>
        <w:rPr>
          <w:rFonts w:hint="cs"/>
          <w:rtl/>
        </w:rPr>
      </w:pPr>
    </w:p>
    <w:p w14:paraId="5B282CBD" w14:textId="77777777" w:rsidR="00440940" w:rsidRDefault="00440940" w:rsidP="00440940">
      <w:pPr>
        <w:pStyle w:val="a"/>
        <w:keepNext/>
        <w:rPr>
          <w:rFonts w:hint="cs"/>
          <w:rtl/>
        </w:rPr>
      </w:pPr>
      <w:r>
        <w:rPr>
          <w:rtl/>
        </w:rPr>
        <w:t>איילת נחמיאס ורבין (המחנה הציוני):</w:t>
      </w:r>
    </w:p>
    <w:p w14:paraId="2F4936F6" w14:textId="77777777" w:rsidR="00440940" w:rsidRDefault="00440940" w:rsidP="00440940">
      <w:pPr>
        <w:pStyle w:val="KeepWithNext"/>
        <w:rPr>
          <w:rFonts w:hint="cs"/>
          <w:rtl/>
        </w:rPr>
      </w:pPr>
    </w:p>
    <w:p w14:paraId="26CE4F37" w14:textId="77777777" w:rsidR="00440940" w:rsidRDefault="00440940" w:rsidP="00440940">
      <w:pPr>
        <w:rPr>
          <w:rFonts w:hint="cs"/>
          <w:rtl/>
        </w:rPr>
      </w:pPr>
      <w:r>
        <w:rPr>
          <w:rFonts w:hint="cs"/>
          <w:rtl/>
        </w:rPr>
        <w:t xml:space="preserve">זה משאב ציבורי, אין מה לעשות. </w:t>
      </w:r>
    </w:p>
    <w:p w14:paraId="53C1AE45" w14:textId="77777777" w:rsidR="00271B6F" w:rsidRDefault="00271B6F" w:rsidP="00271B6F">
      <w:pPr>
        <w:rPr>
          <w:rFonts w:hint="cs"/>
          <w:rtl/>
        </w:rPr>
      </w:pPr>
    </w:p>
    <w:p w14:paraId="48477D3C" w14:textId="77777777" w:rsidR="00271B6F" w:rsidRDefault="00271B6F" w:rsidP="00271B6F">
      <w:pPr>
        <w:pStyle w:val="af"/>
        <w:keepNext/>
        <w:rPr>
          <w:rFonts w:hint="cs"/>
          <w:rtl/>
        </w:rPr>
      </w:pPr>
      <w:r>
        <w:rPr>
          <w:rtl/>
        </w:rPr>
        <w:t>היו"ר יואב קיש:</w:t>
      </w:r>
    </w:p>
    <w:p w14:paraId="799C3D69" w14:textId="77777777" w:rsidR="00271B6F" w:rsidRDefault="00271B6F" w:rsidP="00271B6F">
      <w:pPr>
        <w:pStyle w:val="KeepWithNext"/>
        <w:rPr>
          <w:rFonts w:hint="cs"/>
          <w:rtl/>
        </w:rPr>
      </w:pPr>
    </w:p>
    <w:p w14:paraId="79ECE472" w14:textId="77777777" w:rsidR="00271B6F" w:rsidRDefault="00271B6F" w:rsidP="00271B6F">
      <w:pPr>
        <w:rPr>
          <w:rFonts w:hint="cs"/>
          <w:rtl/>
        </w:rPr>
      </w:pPr>
      <w:r>
        <w:rPr>
          <w:rFonts w:hint="cs"/>
          <w:rtl/>
        </w:rPr>
        <w:t>כמה חברי דירקטור</w:t>
      </w:r>
      <w:r w:rsidR="00A91D70">
        <w:rPr>
          <w:rFonts w:hint="cs"/>
          <w:rtl/>
        </w:rPr>
        <w:t>י</w:t>
      </w:r>
      <w:r>
        <w:rPr>
          <w:rFonts w:hint="cs"/>
          <w:rtl/>
        </w:rPr>
        <w:t>ון</w:t>
      </w:r>
      <w:r w:rsidR="00BF5555">
        <w:rPr>
          <w:rFonts w:hint="cs"/>
          <w:rtl/>
        </w:rPr>
        <w:t xml:space="preserve"> יש לכם בכלל?</w:t>
      </w:r>
    </w:p>
    <w:p w14:paraId="1004DAA2" w14:textId="77777777" w:rsidR="00271B6F" w:rsidRDefault="00271B6F" w:rsidP="00271B6F">
      <w:pPr>
        <w:rPr>
          <w:rFonts w:hint="cs"/>
          <w:rtl/>
        </w:rPr>
      </w:pPr>
    </w:p>
    <w:p w14:paraId="25443E03" w14:textId="77777777" w:rsidR="00271B6F" w:rsidRDefault="00271B6F" w:rsidP="00271B6F">
      <w:pPr>
        <w:pStyle w:val="af1"/>
        <w:keepNext/>
        <w:rPr>
          <w:rFonts w:hint="cs"/>
          <w:rtl/>
        </w:rPr>
      </w:pPr>
      <w:r>
        <w:rPr>
          <w:rtl/>
        </w:rPr>
        <w:t>דב אברמוביץ:</w:t>
      </w:r>
    </w:p>
    <w:p w14:paraId="460BC5AB" w14:textId="77777777" w:rsidR="00271B6F" w:rsidRDefault="00271B6F" w:rsidP="00271B6F">
      <w:pPr>
        <w:pStyle w:val="KeepWithNext"/>
        <w:rPr>
          <w:rFonts w:hint="cs"/>
          <w:rtl/>
        </w:rPr>
      </w:pPr>
    </w:p>
    <w:p w14:paraId="4CAAFD06" w14:textId="77777777" w:rsidR="00271B6F" w:rsidRDefault="00440940" w:rsidP="00271B6F">
      <w:pPr>
        <w:rPr>
          <w:rFonts w:hint="cs"/>
          <w:rtl/>
        </w:rPr>
      </w:pPr>
      <w:r>
        <w:rPr>
          <w:rFonts w:hint="cs"/>
          <w:rtl/>
        </w:rPr>
        <w:t xml:space="preserve">אני לא זוכר, </w:t>
      </w:r>
      <w:r w:rsidR="00271B6F">
        <w:rPr>
          <w:rFonts w:hint="cs"/>
          <w:rtl/>
        </w:rPr>
        <w:t>נדמה לי ארבעה, אבל זה הכול מינויים</w:t>
      </w:r>
      <w:r>
        <w:rPr>
          <w:rFonts w:hint="cs"/>
          <w:rtl/>
        </w:rPr>
        <w:t xml:space="preserve"> של בעל השליטה</w:t>
      </w:r>
      <w:r w:rsidR="00271B6F">
        <w:rPr>
          <w:rFonts w:hint="cs"/>
          <w:rtl/>
        </w:rPr>
        <w:t xml:space="preserve">. </w:t>
      </w:r>
      <w:r>
        <w:rPr>
          <w:rFonts w:hint="cs"/>
          <w:rtl/>
        </w:rPr>
        <w:t xml:space="preserve">המינוי של שני דירקטורים </w:t>
      </w:r>
      <w:bookmarkStart w:id="960" w:name="_ETM_Q1_14178680"/>
      <w:bookmarkEnd w:id="960"/>
      <w:r>
        <w:rPr>
          <w:rFonts w:hint="cs"/>
          <w:rtl/>
        </w:rPr>
        <w:t xml:space="preserve">בחברות החדשות הוא </w:t>
      </w:r>
      <w:r w:rsidR="00271B6F">
        <w:rPr>
          <w:rFonts w:hint="cs"/>
          <w:rtl/>
        </w:rPr>
        <w:t>מפני שהרשות השנייה היא הב</w:t>
      </w:r>
      <w:r>
        <w:rPr>
          <w:rFonts w:hint="cs"/>
          <w:rtl/>
        </w:rPr>
        <w:t>ע</w:t>
      </w:r>
      <w:r w:rsidR="00271B6F">
        <w:rPr>
          <w:rFonts w:hint="cs"/>
          <w:rtl/>
        </w:rPr>
        <w:t>לים</w:t>
      </w:r>
      <w:r>
        <w:rPr>
          <w:rFonts w:hint="cs"/>
          <w:rtl/>
        </w:rPr>
        <w:t xml:space="preserve"> של 40% מחברת החדשות. </w:t>
      </w:r>
    </w:p>
    <w:p w14:paraId="56B9A918" w14:textId="77777777" w:rsidR="00440940" w:rsidRDefault="00440940" w:rsidP="00271B6F">
      <w:pPr>
        <w:rPr>
          <w:rFonts w:hint="cs"/>
          <w:rtl/>
        </w:rPr>
      </w:pPr>
    </w:p>
    <w:p w14:paraId="2B98D65C" w14:textId="77777777" w:rsidR="00440940" w:rsidRDefault="00440940" w:rsidP="00440940">
      <w:pPr>
        <w:pStyle w:val="af"/>
        <w:keepNext/>
        <w:rPr>
          <w:rFonts w:hint="cs"/>
          <w:rtl/>
        </w:rPr>
      </w:pPr>
      <w:r>
        <w:rPr>
          <w:rtl/>
        </w:rPr>
        <w:t>היו"ר יואב קיש:</w:t>
      </w:r>
    </w:p>
    <w:p w14:paraId="21645CB1" w14:textId="77777777" w:rsidR="00440940" w:rsidRDefault="00440940" w:rsidP="00440940">
      <w:pPr>
        <w:pStyle w:val="KeepWithNext"/>
        <w:rPr>
          <w:rFonts w:hint="cs"/>
          <w:rtl/>
        </w:rPr>
      </w:pPr>
    </w:p>
    <w:p w14:paraId="2244C0E7" w14:textId="77777777" w:rsidR="00440940" w:rsidRDefault="00440940" w:rsidP="00440940">
      <w:pPr>
        <w:rPr>
          <w:rFonts w:hint="cs"/>
          <w:rtl/>
        </w:rPr>
      </w:pPr>
      <w:r>
        <w:rPr>
          <w:rFonts w:hint="cs"/>
          <w:rtl/>
        </w:rPr>
        <w:t xml:space="preserve">הו, איזה אורח, שלום לשר התקשורת. נעשה הפסקה מתודית בדיונים כדי לשמוע את דבריך, לא נחזיק אותך פה </w:t>
      </w:r>
      <w:bookmarkStart w:id="961" w:name="_ETM_Q1_14217249"/>
      <w:bookmarkEnd w:id="961"/>
      <w:r>
        <w:rPr>
          <w:rFonts w:hint="cs"/>
          <w:rtl/>
        </w:rPr>
        <w:t xml:space="preserve">יותר. בבקשה. </w:t>
      </w:r>
    </w:p>
    <w:p w14:paraId="42A92626" w14:textId="77777777" w:rsidR="00271B6F" w:rsidRDefault="00271B6F" w:rsidP="00271B6F">
      <w:pPr>
        <w:rPr>
          <w:rFonts w:hint="cs"/>
          <w:rtl/>
        </w:rPr>
      </w:pPr>
    </w:p>
    <w:p w14:paraId="6E295D8A" w14:textId="77777777" w:rsidR="00271B6F" w:rsidRDefault="00271B6F" w:rsidP="00271B6F">
      <w:pPr>
        <w:pStyle w:val="a"/>
        <w:keepNext/>
        <w:rPr>
          <w:rFonts w:hint="cs"/>
          <w:rtl/>
        </w:rPr>
      </w:pPr>
      <w:r>
        <w:rPr>
          <w:rtl/>
        </w:rPr>
        <w:t>שר התקשורת איוב קרא:</w:t>
      </w:r>
    </w:p>
    <w:p w14:paraId="43F659E3" w14:textId="77777777" w:rsidR="00271B6F" w:rsidRDefault="00271B6F" w:rsidP="00271B6F">
      <w:pPr>
        <w:pStyle w:val="KeepWithNext"/>
        <w:rPr>
          <w:rFonts w:hint="cs"/>
          <w:rtl/>
        </w:rPr>
      </w:pPr>
    </w:p>
    <w:p w14:paraId="5CE342E3" w14:textId="77777777" w:rsidR="00C33B6A" w:rsidRDefault="00440940" w:rsidP="00C33B6A">
      <w:pPr>
        <w:rPr>
          <w:rFonts w:hint="cs"/>
          <w:rtl/>
        </w:rPr>
      </w:pPr>
      <w:r>
        <w:rPr>
          <w:rFonts w:hint="cs"/>
          <w:rtl/>
        </w:rPr>
        <w:t xml:space="preserve">אדוני היושב-ראש, </w:t>
      </w:r>
      <w:r w:rsidR="00271B6F">
        <w:rPr>
          <w:rFonts w:hint="cs"/>
          <w:rtl/>
        </w:rPr>
        <w:t xml:space="preserve">אני עוקב אחרי הדיונים, </w:t>
      </w:r>
      <w:r w:rsidR="00C33B6A">
        <w:rPr>
          <w:rFonts w:hint="cs"/>
          <w:rtl/>
        </w:rPr>
        <w:t xml:space="preserve">אין זה סוד, אבל </w:t>
      </w:r>
      <w:r w:rsidR="00271B6F">
        <w:rPr>
          <w:rFonts w:hint="cs"/>
          <w:rtl/>
        </w:rPr>
        <w:t>לא באופן אינ</w:t>
      </w:r>
      <w:r w:rsidR="00A91D70">
        <w:rPr>
          <w:rFonts w:hint="cs"/>
          <w:rtl/>
        </w:rPr>
        <w:t>טנ</w:t>
      </w:r>
      <w:r w:rsidR="00271B6F">
        <w:rPr>
          <w:rFonts w:hint="cs"/>
          <w:rtl/>
        </w:rPr>
        <w:t>סיבי</w:t>
      </w:r>
      <w:r w:rsidR="00C33B6A">
        <w:rPr>
          <w:rFonts w:hint="cs"/>
          <w:rtl/>
        </w:rPr>
        <w:t>, מידי פעם מעדכנים אותי</w:t>
      </w:r>
      <w:r w:rsidR="00271B6F">
        <w:rPr>
          <w:rFonts w:hint="cs"/>
          <w:rtl/>
        </w:rPr>
        <w:t xml:space="preserve">. באתי </w:t>
      </w:r>
      <w:r w:rsidR="00C33B6A">
        <w:rPr>
          <w:rFonts w:hint="cs"/>
          <w:rtl/>
        </w:rPr>
        <w:t>להודות לך, אדוני היושב-ראש,</w:t>
      </w:r>
      <w:r w:rsidR="00271B6F">
        <w:rPr>
          <w:rFonts w:hint="cs"/>
          <w:rtl/>
        </w:rPr>
        <w:t xml:space="preserve"> </w:t>
      </w:r>
      <w:r w:rsidR="00C33B6A">
        <w:rPr>
          <w:rFonts w:hint="cs"/>
          <w:rtl/>
        </w:rPr>
        <w:t xml:space="preserve">להודות לחברי הכנסת, </w:t>
      </w:r>
      <w:r w:rsidR="00271B6F">
        <w:rPr>
          <w:rFonts w:hint="cs"/>
          <w:rtl/>
        </w:rPr>
        <w:t>ליועצות המשפטיות</w:t>
      </w:r>
      <w:r w:rsidR="00C33B6A">
        <w:rPr>
          <w:rFonts w:hint="cs"/>
          <w:rtl/>
        </w:rPr>
        <w:t xml:space="preserve"> ולמנהלת הוועדה והצוות</w:t>
      </w:r>
      <w:r w:rsidR="00271B6F">
        <w:rPr>
          <w:rFonts w:hint="cs"/>
          <w:rtl/>
        </w:rPr>
        <w:t>, לכל משרדי הממשלה</w:t>
      </w:r>
      <w:r w:rsidR="00C33B6A">
        <w:rPr>
          <w:rFonts w:hint="cs"/>
          <w:rtl/>
        </w:rPr>
        <w:t xml:space="preserve"> שמשתתפים פה</w:t>
      </w:r>
      <w:r w:rsidR="00271B6F">
        <w:rPr>
          <w:rFonts w:hint="cs"/>
          <w:rtl/>
        </w:rPr>
        <w:t xml:space="preserve">. </w:t>
      </w:r>
    </w:p>
    <w:p w14:paraId="1589EE1C" w14:textId="77777777" w:rsidR="00C33B6A" w:rsidRDefault="00C33B6A" w:rsidP="00C33B6A">
      <w:pPr>
        <w:rPr>
          <w:rFonts w:hint="cs"/>
          <w:rtl/>
        </w:rPr>
      </w:pPr>
    </w:p>
    <w:p w14:paraId="6780745F" w14:textId="77777777" w:rsidR="00C33B6A" w:rsidRDefault="00C33B6A" w:rsidP="00C33B6A">
      <w:pPr>
        <w:pStyle w:val="af"/>
        <w:keepNext/>
        <w:rPr>
          <w:rFonts w:hint="cs"/>
          <w:rtl/>
        </w:rPr>
      </w:pPr>
      <w:r>
        <w:rPr>
          <w:rtl/>
        </w:rPr>
        <w:t>היו"ר יואב קיש:</w:t>
      </w:r>
    </w:p>
    <w:p w14:paraId="45FD564D" w14:textId="77777777" w:rsidR="00C33B6A" w:rsidRDefault="00C33B6A" w:rsidP="00C33B6A">
      <w:pPr>
        <w:pStyle w:val="KeepWithNext"/>
        <w:rPr>
          <w:rFonts w:hint="cs"/>
          <w:rtl/>
        </w:rPr>
      </w:pPr>
    </w:p>
    <w:p w14:paraId="22E49021" w14:textId="77777777" w:rsidR="00C33B6A" w:rsidRDefault="00C33B6A" w:rsidP="00C33B6A">
      <w:pPr>
        <w:rPr>
          <w:rFonts w:hint="cs"/>
          <w:rtl/>
        </w:rPr>
      </w:pPr>
      <w:r>
        <w:rPr>
          <w:rFonts w:hint="cs"/>
          <w:rtl/>
        </w:rPr>
        <w:t xml:space="preserve">ותראה כמה ציבור יש פה. </w:t>
      </w:r>
    </w:p>
    <w:p w14:paraId="357A18C2" w14:textId="77777777" w:rsidR="00C33B6A" w:rsidRDefault="00C33B6A" w:rsidP="00C33B6A">
      <w:pPr>
        <w:rPr>
          <w:rFonts w:hint="cs"/>
          <w:rtl/>
        </w:rPr>
      </w:pPr>
    </w:p>
    <w:p w14:paraId="28148AFE" w14:textId="77777777" w:rsidR="00C33B6A" w:rsidRDefault="00C33B6A" w:rsidP="00C33B6A">
      <w:pPr>
        <w:pStyle w:val="a"/>
        <w:keepNext/>
        <w:rPr>
          <w:rFonts w:hint="cs"/>
          <w:rtl/>
        </w:rPr>
      </w:pPr>
      <w:r>
        <w:rPr>
          <w:rtl/>
        </w:rPr>
        <w:t>שר התקשורת איוב קרא:</w:t>
      </w:r>
    </w:p>
    <w:p w14:paraId="3724F4D0" w14:textId="77777777" w:rsidR="00C33B6A" w:rsidRDefault="00C33B6A" w:rsidP="00C33B6A">
      <w:pPr>
        <w:pStyle w:val="KeepWithNext"/>
        <w:rPr>
          <w:rFonts w:hint="cs"/>
          <w:rtl/>
        </w:rPr>
      </w:pPr>
    </w:p>
    <w:p w14:paraId="1FD08E6E" w14:textId="77777777" w:rsidR="00676BDD" w:rsidRDefault="00271B6F" w:rsidP="00C33B6A">
      <w:pPr>
        <w:rPr>
          <w:rFonts w:hint="cs"/>
          <w:rtl/>
        </w:rPr>
      </w:pPr>
      <w:r>
        <w:rPr>
          <w:rFonts w:hint="cs"/>
          <w:rtl/>
        </w:rPr>
        <w:t>אני חושב שנעשית פה עבודה מהפכנית. התחלנו בה בפיצול ערוץ 2 ו</w:t>
      </w:r>
      <w:r w:rsidR="00C33B6A">
        <w:rPr>
          <w:rFonts w:hint="cs"/>
          <w:rtl/>
        </w:rPr>
        <w:t xml:space="preserve">אנחנו </w:t>
      </w:r>
      <w:r>
        <w:rPr>
          <w:rFonts w:hint="cs"/>
          <w:rtl/>
        </w:rPr>
        <w:t>ממשיכים. צריך להתאים את כל שוק התקשורת לעידן החדש, לטכנולוגיה החדשה. אני קורא לכולכם, תלכ</w:t>
      </w:r>
      <w:r w:rsidR="00C33B6A">
        <w:rPr>
          <w:rFonts w:hint="cs"/>
          <w:rtl/>
        </w:rPr>
        <w:t>ו</w:t>
      </w:r>
      <w:r>
        <w:rPr>
          <w:rFonts w:hint="cs"/>
          <w:rtl/>
        </w:rPr>
        <w:t xml:space="preserve"> לכיוון הבנות והסכמות כי בכל תזוזה יש בעיות. אנחנו מנסים לא לפגוע באף אחד, כדי להביא למצב שיהיה </w:t>
      </w:r>
      <w:r w:rsidR="00C33B6A">
        <w:rPr>
          <w:rFonts w:hint="cs"/>
          <w:rtl/>
        </w:rPr>
        <w:t xml:space="preserve">כמה שיותר </w:t>
      </w:r>
      <w:bookmarkStart w:id="962" w:name="_ETM_Q1_14281589"/>
      <w:bookmarkEnd w:id="962"/>
      <w:r>
        <w:rPr>
          <w:rFonts w:hint="cs"/>
          <w:rtl/>
        </w:rPr>
        <w:t xml:space="preserve">קונצנזוס </w:t>
      </w:r>
      <w:r w:rsidR="00C33B6A">
        <w:rPr>
          <w:rFonts w:hint="cs"/>
          <w:rtl/>
        </w:rPr>
        <w:t xml:space="preserve">סביב החוק. אנחנו לא נגד אף אחד אלא בעד כולם, להתאים את שוק התקשורת. </w:t>
      </w:r>
    </w:p>
    <w:p w14:paraId="1EF4D4A6" w14:textId="77777777" w:rsidR="00676BDD" w:rsidRDefault="00676BDD" w:rsidP="00C33B6A">
      <w:pPr>
        <w:rPr>
          <w:rFonts w:hint="cs"/>
          <w:rtl/>
        </w:rPr>
      </w:pPr>
    </w:p>
    <w:p w14:paraId="318EB11B" w14:textId="77777777" w:rsidR="00271B6F" w:rsidRDefault="00C33B6A" w:rsidP="00C33B6A">
      <w:pPr>
        <w:rPr>
          <w:rFonts w:hint="cs"/>
          <w:rtl/>
        </w:rPr>
      </w:pPr>
      <w:r>
        <w:rPr>
          <w:rFonts w:hint="cs"/>
          <w:rtl/>
        </w:rPr>
        <w:t xml:space="preserve">כאשר דיברתי בזמנו עם איתן כבל </w:t>
      </w:r>
      <w:r w:rsidR="00676BDD">
        <w:rPr>
          <w:rFonts w:hint="cs"/>
          <w:rtl/>
        </w:rPr>
        <w:t xml:space="preserve">הוא אמר לי: אם תיכנס לזה, זה יהיה הזדמנות. נכנסתי לזה. זה לא דבר פשוט. הסיבה המקורית הייתה הצלת ערוץ 20, ואני שמח שאנחנו מצילים אותו, </w:t>
      </w:r>
      <w:bookmarkStart w:id="963" w:name="_ETM_Q1_14303771"/>
      <w:bookmarkEnd w:id="963"/>
      <w:r w:rsidR="00676BDD">
        <w:rPr>
          <w:rFonts w:hint="cs"/>
          <w:rtl/>
        </w:rPr>
        <w:t xml:space="preserve">אבל זה דבר קטן. צריך להביא את שוק התקשורת בישראל קדימה ולהתאים אותו לטכנולוגיה המתקדמת. במשך עשרים–שלושים שנים לא </w:t>
      </w:r>
      <w:bookmarkStart w:id="964" w:name="_ETM_Q1_14313145"/>
      <w:bookmarkEnd w:id="964"/>
      <w:r w:rsidR="00676BDD">
        <w:rPr>
          <w:rFonts w:hint="cs"/>
          <w:rtl/>
        </w:rPr>
        <w:t>היה עדכון. הרגולציה שהייתה פעם, צריך שתהיה מינימלית, כך אני סבור. זו הדרך שצריכה להיות.</w:t>
      </w:r>
    </w:p>
    <w:p w14:paraId="4A2D399E" w14:textId="77777777" w:rsidR="00676BDD" w:rsidRDefault="00676BDD" w:rsidP="00C33B6A">
      <w:pPr>
        <w:rPr>
          <w:rFonts w:hint="cs"/>
          <w:rtl/>
        </w:rPr>
      </w:pPr>
    </w:p>
    <w:p w14:paraId="44082FF3" w14:textId="77777777" w:rsidR="00676BDD" w:rsidRDefault="00676BDD" w:rsidP="00C33B6A">
      <w:pPr>
        <w:rPr>
          <w:rFonts w:hint="cs"/>
          <w:rtl/>
        </w:rPr>
      </w:pPr>
      <w:r>
        <w:rPr>
          <w:rFonts w:hint="cs"/>
          <w:rtl/>
        </w:rPr>
        <w:t xml:space="preserve">אני מודה לכם כולכם שאתם עושים הרבה כדי לסיים את העבודה על הצעת החוק. שיהיה בהצלחה, </w:t>
      </w:r>
      <w:bookmarkStart w:id="965" w:name="_ETM_Q1_14331760"/>
      <w:bookmarkEnd w:id="965"/>
      <w:r>
        <w:rPr>
          <w:rFonts w:hint="cs"/>
          <w:rtl/>
        </w:rPr>
        <w:t>אדוני היושב-ראש, לכם חברי הכנסת.</w:t>
      </w:r>
    </w:p>
    <w:p w14:paraId="0924570C" w14:textId="77777777" w:rsidR="00676BDD" w:rsidRDefault="00676BDD" w:rsidP="00C33B6A">
      <w:pPr>
        <w:rPr>
          <w:rFonts w:hint="cs"/>
          <w:rtl/>
        </w:rPr>
      </w:pPr>
    </w:p>
    <w:p w14:paraId="522C0BB3" w14:textId="77777777" w:rsidR="00676BDD" w:rsidRDefault="00676BDD" w:rsidP="00676BDD">
      <w:pPr>
        <w:pStyle w:val="a"/>
        <w:keepNext/>
        <w:rPr>
          <w:rFonts w:hint="cs"/>
          <w:rtl/>
        </w:rPr>
      </w:pPr>
      <w:r>
        <w:rPr>
          <w:rtl/>
        </w:rPr>
        <w:t>איתן כבל (המחנה הציוני):</w:t>
      </w:r>
    </w:p>
    <w:p w14:paraId="7EC9AF89" w14:textId="77777777" w:rsidR="00676BDD" w:rsidRDefault="00676BDD" w:rsidP="00676BDD">
      <w:pPr>
        <w:pStyle w:val="KeepWithNext"/>
        <w:rPr>
          <w:rFonts w:hint="cs"/>
          <w:rtl/>
        </w:rPr>
      </w:pPr>
    </w:p>
    <w:p w14:paraId="1A600EFC" w14:textId="77777777" w:rsidR="00676BDD" w:rsidRDefault="00676BDD" w:rsidP="00676BDD">
      <w:pPr>
        <w:rPr>
          <w:rFonts w:hint="cs"/>
          <w:rtl/>
        </w:rPr>
      </w:pPr>
      <w:r>
        <w:rPr>
          <w:rFonts w:hint="cs"/>
          <w:rtl/>
        </w:rPr>
        <w:t>השר, אמרו לי שאתה מתנגד לערוץ הדרוזי...</w:t>
      </w:r>
    </w:p>
    <w:p w14:paraId="722BA8E5" w14:textId="77777777" w:rsidR="007C6C56" w:rsidRDefault="007C6C56" w:rsidP="00271B6F">
      <w:pPr>
        <w:rPr>
          <w:rFonts w:hint="cs"/>
          <w:rtl/>
        </w:rPr>
      </w:pPr>
    </w:p>
    <w:p w14:paraId="0FFB40BF" w14:textId="77777777" w:rsidR="007C6C56" w:rsidRDefault="007C6C56" w:rsidP="007C6C56">
      <w:pPr>
        <w:pStyle w:val="af"/>
        <w:keepNext/>
        <w:rPr>
          <w:rFonts w:hint="cs"/>
          <w:rtl/>
        </w:rPr>
      </w:pPr>
      <w:r>
        <w:rPr>
          <w:rtl/>
        </w:rPr>
        <w:t>היו"ר יואב קיש:</w:t>
      </w:r>
    </w:p>
    <w:p w14:paraId="34EF9410" w14:textId="77777777" w:rsidR="007C6C56" w:rsidRDefault="007C6C56" w:rsidP="007C6C56">
      <w:pPr>
        <w:pStyle w:val="KeepWithNext"/>
        <w:rPr>
          <w:rFonts w:hint="cs"/>
          <w:rtl/>
        </w:rPr>
      </w:pPr>
    </w:p>
    <w:p w14:paraId="660FF7E3" w14:textId="77777777" w:rsidR="00676BDD" w:rsidRDefault="00676BDD" w:rsidP="00676BDD">
      <w:pPr>
        <w:rPr>
          <w:rFonts w:hint="cs"/>
          <w:rtl/>
        </w:rPr>
      </w:pPr>
      <w:r>
        <w:rPr>
          <w:rFonts w:hint="cs"/>
          <w:rtl/>
        </w:rPr>
        <w:t xml:space="preserve">אני רוצה להגיד לך, השר, שני דברים. ראשית, </w:t>
      </w:r>
      <w:r w:rsidR="007C6C56">
        <w:rPr>
          <w:rFonts w:hint="cs"/>
          <w:rtl/>
        </w:rPr>
        <w:t>יש פה שני גורמים שאני רוצה להביע את הערכתי</w:t>
      </w:r>
      <w:r>
        <w:rPr>
          <w:rFonts w:hint="cs"/>
          <w:rtl/>
        </w:rPr>
        <w:t xml:space="preserve"> להם בצורה הכי פורמלית</w:t>
      </w:r>
      <w:r w:rsidR="007C6C56">
        <w:rPr>
          <w:rFonts w:hint="cs"/>
          <w:rtl/>
        </w:rPr>
        <w:t xml:space="preserve">, </w:t>
      </w:r>
      <w:r>
        <w:rPr>
          <w:rFonts w:hint="cs"/>
          <w:rtl/>
        </w:rPr>
        <w:t xml:space="preserve">זה שתי המועצות, </w:t>
      </w:r>
      <w:r w:rsidR="007C6C56">
        <w:rPr>
          <w:rFonts w:hint="cs"/>
          <w:rtl/>
        </w:rPr>
        <w:t>גם מועצת הכבלים והלוויין</w:t>
      </w:r>
      <w:r>
        <w:rPr>
          <w:rFonts w:hint="cs"/>
          <w:rtl/>
        </w:rPr>
        <w:t xml:space="preserve">, ויפעת בן חי שגב לצערי כרגע לא נמצאת, אני מודה לה ולכם </w:t>
      </w:r>
      <w:bookmarkStart w:id="966" w:name="_ETM_Q1_14353935"/>
      <w:bookmarkEnd w:id="966"/>
      <w:r>
        <w:rPr>
          <w:rFonts w:hint="cs"/>
          <w:rtl/>
        </w:rPr>
        <w:t>על שיתוף הפעולה, וכמובן למועצת הרשות השנייה, בראשות יוליה שמאלוב ברקוביץ</w:t>
      </w:r>
      <w:r w:rsidR="007C6C56">
        <w:rPr>
          <w:rFonts w:hint="cs"/>
          <w:rtl/>
        </w:rPr>
        <w:t xml:space="preserve">. </w:t>
      </w:r>
      <w:r>
        <w:rPr>
          <w:rFonts w:hint="cs"/>
          <w:rtl/>
        </w:rPr>
        <w:t xml:space="preserve">אין זה טריוויאלי, </w:t>
      </w:r>
      <w:r w:rsidR="007C6C56">
        <w:rPr>
          <w:rFonts w:hint="cs"/>
          <w:rtl/>
        </w:rPr>
        <w:t xml:space="preserve">שני מוסדות רגולטורים, </w:t>
      </w:r>
      <w:r>
        <w:rPr>
          <w:rFonts w:hint="cs"/>
          <w:rtl/>
        </w:rPr>
        <w:t xml:space="preserve">שבראשן נשים, זה גם </w:t>
      </w:r>
      <w:bookmarkStart w:id="967" w:name="_ETM_Q1_14368244"/>
      <w:bookmarkEnd w:id="967"/>
      <w:r>
        <w:rPr>
          <w:rFonts w:hint="cs"/>
          <w:rtl/>
        </w:rPr>
        <w:t xml:space="preserve">יתרון גדול, </w:t>
      </w:r>
      <w:r w:rsidR="007C6C56">
        <w:rPr>
          <w:rFonts w:hint="cs"/>
          <w:rtl/>
        </w:rPr>
        <w:t>שמוכנות לשחרר את הרגולציה</w:t>
      </w:r>
      <w:r>
        <w:rPr>
          <w:rFonts w:hint="cs"/>
          <w:rtl/>
        </w:rPr>
        <w:t>.</w:t>
      </w:r>
      <w:r w:rsidR="007C6C56">
        <w:rPr>
          <w:rFonts w:hint="cs"/>
          <w:rtl/>
        </w:rPr>
        <w:t xml:space="preserve"> </w:t>
      </w:r>
    </w:p>
    <w:p w14:paraId="0DA5A3A6" w14:textId="77777777" w:rsidR="00676BDD" w:rsidRDefault="00676BDD" w:rsidP="00676BDD">
      <w:pPr>
        <w:rPr>
          <w:rFonts w:hint="cs"/>
          <w:rtl/>
        </w:rPr>
      </w:pPr>
    </w:p>
    <w:p w14:paraId="2683C52A" w14:textId="77777777" w:rsidR="00676BDD" w:rsidRDefault="00676BDD" w:rsidP="00676BDD">
      <w:pPr>
        <w:pStyle w:val="a"/>
        <w:keepNext/>
        <w:rPr>
          <w:rFonts w:hint="cs"/>
          <w:rtl/>
        </w:rPr>
      </w:pPr>
      <w:r>
        <w:rPr>
          <w:rtl/>
        </w:rPr>
        <w:t>שר התקשורת איוב קרא:</w:t>
      </w:r>
    </w:p>
    <w:p w14:paraId="282F9608" w14:textId="77777777" w:rsidR="00676BDD" w:rsidRDefault="00676BDD" w:rsidP="00676BDD">
      <w:pPr>
        <w:pStyle w:val="KeepWithNext"/>
        <w:rPr>
          <w:rFonts w:hint="cs"/>
          <w:rtl/>
        </w:rPr>
      </w:pPr>
    </w:p>
    <w:p w14:paraId="449B661B" w14:textId="77777777" w:rsidR="00676BDD" w:rsidRDefault="00676BDD" w:rsidP="00676BDD">
      <w:pPr>
        <w:rPr>
          <w:rFonts w:hint="cs"/>
          <w:rtl/>
        </w:rPr>
      </w:pPr>
      <w:r>
        <w:rPr>
          <w:rFonts w:hint="cs"/>
          <w:rtl/>
        </w:rPr>
        <w:t>תמיד יהיו שם נשים, לא אתן לגברים יותר...</w:t>
      </w:r>
    </w:p>
    <w:p w14:paraId="18A8F24D" w14:textId="77777777" w:rsidR="00676BDD" w:rsidRDefault="00676BDD" w:rsidP="00676BDD">
      <w:pPr>
        <w:rPr>
          <w:rFonts w:hint="cs"/>
          <w:rtl/>
        </w:rPr>
      </w:pPr>
    </w:p>
    <w:p w14:paraId="24643B4E" w14:textId="77777777" w:rsidR="00676BDD" w:rsidRDefault="00676BDD" w:rsidP="00676BDD">
      <w:pPr>
        <w:pStyle w:val="a"/>
        <w:keepNext/>
        <w:rPr>
          <w:rFonts w:hint="cs"/>
          <w:rtl/>
        </w:rPr>
      </w:pPr>
      <w:r>
        <w:rPr>
          <w:rtl/>
        </w:rPr>
        <w:t>אתי בנדלר:</w:t>
      </w:r>
    </w:p>
    <w:p w14:paraId="3443F62E" w14:textId="77777777" w:rsidR="00676BDD" w:rsidRDefault="00676BDD" w:rsidP="00676BDD">
      <w:pPr>
        <w:pStyle w:val="KeepWithNext"/>
        <w:rPr>
          <w:rFonts w:hint="cs"/>
          <w:rtl/>
        </w:rPr>
      </w:pPr>
    </w:p>
    <w:p w14:paraId="2E480A32" w14:textId="77777777" w:rsidR="00676BDD" w:rsidRDefault="00676BDD" w:rsidP="00676BDD">
      <w:pPr>
        <w:rPr>
          <w:rFonts w:hint="cs"/>
          <w:rtl/>
        </w:rPr>
      </w:pPr>
      <w:r>
        <w:rPr>
          <w:rFonts w:hint="cs"/>
          <w:rtl/>
        </w:rPr>
        <w:t>הצהרה מחייבת...</w:t>
      </w:r>
    </w:p>
    <w:p w14:paraId="1CBBDE95" w14:textId="77777777" w:rsidR="00676BDD" w:rsidRDefault="00676BDD" w:rsidP="00676BDD">
      <w:pPr>
        <w:rPr>
          <w:rFonts w:hint="cs"/>
          <w:rtl/>
        </w:rPr>
      </w:pPr>
    </w:p>
    <w:p w14:paraId="6E56B95E" w14:textId="77777777" w:rsidR="00676BDD" w:rsidRDefault="00676BDD" w:rsidP="00676BDD">
      <w:pPr>
        <w:pStyle w:val="af"/>
        <w:keepNext/>
        <w:rPr>
          <w:rFonts w:hint="cs"/>
          <w:rtl/>
        </w:rPr>
      </w:pPr>
      <w:r>
        <w:rPr>
          <w:rtl/>
        </w:rPr>
        <w:t>היו"ר יואב קיש:</w:t>
      </w:r>
    </w:p>
    <w:p w14:paraId="101230AE" w14:textId="77777777" w:rsidR="00676BDD" w:rsidRDefault="00676BDD" w:rsidP="00676BDD">
      <w:pPr>
        <w:pStyle w:val="KeepWithNext"/>
        <w:rPr>
          <w:rFonts w:hint="cs"/>
          <w:rtl/>
        </w:rPr>
      </w:pPr>
    </w:p>
    <w:p w14:paraId="24E23B7C" w14:textId="77777777" w:rsidR="00676BDD" w:rsidRDefault="00676BDD" w:rsidP="00676BDD">
      <w:pPr>
        <w:rPr>
          <w:rFonts w:hint="cs"/>
          <w:rtl/>
        </w:rPr>
      </w:pPr>
      <w:r>
        <w:rPr>
          <w:rFonts w:hint="cs"/>
          <w:rtl/>
        </w:rPr>
        <w:t>מוכנות</w:t>
      </w:r>
      <w:bookmarkStart w:id="968" w:name="_ETM_Q1_14374384"/>
      <w:bookmarkEnd w:id="968"/>
      <w:r>
        <w:rPr>
          <w:rFonts w:hint="cs"/>
          <w:rtl/>
        </w:rPr>
        <w:t xml:space="preserve"> לשחרר את הרגולציה ומבינות שזה תפקידן. באמת כל הכבוד </w:t>
      </w:r>
      <w:bookmarkStart w:id="969" w:name="_ETM_Q1_14386323"/>
      <w:bookmarkEnd w:id="969"/>
      <w:r>
        <w:rPr>
          <w:rFonts w:hint="cs"/>
          <w:rtl/>
        </w:rPr>
        <w:t xml:space="preserve">לכם. חבל שיפעת בן חי שגב לא נמצאת פה כרגע אבל יונתן ביסקי יעביר לה את דברינו. </w:t>
      </w:r>
    </w:p>
    <w:p w14:paraId="1610C756" w14:textId="77777777" w:rsidR="00676BDD" w:rsidRDefault="00676BDD" w:rsidP="00676BDD">
      <w:pPr>
        <w:rPr>
          <w:rFonts w:hint="cs"/>
          <w:rtl/>
        </w:rPr>
      </w:pPr>
    </w:p>
    <w:p w14:paraId="1CBBE611" w14:textId="77777777" w:rsidR="007C6C56" w:rsidRDefault="007C6C56" w:rsidP="00676BDD">
      <w:pPr>
        <w:rPr>
          <w:rFonts w:hint="cs"/>
          <w:rtl/>
        </w:rPr>
      </w:pPr>
      <w:r>
        <w:rPr>
          <w:rFonts w:hint="cs"/>
          <w:rtl/>
        </w:rPr>
        <w:t xml:space="preserve">וכמובן לך, השר, תודה </w:t>
      </w:r>
      <w:r w:rsidR="00676BDD">
        <w:rPr>
          <w:rFonts w:hint="cs"/>
          <w:rtl/>
        </w:rPr>
        <w:t xml:space="preserve">רבה </w:t>
      </w:r>
      <w:r>
        <w:rPr>
          <w:rFonts w:hint="cs"/>
          <w:rtl/>
        </w:rPr>
        <w:t>על שאתה נותן את כל הגיבוי. כשאני יודע שאני צריך משהו</w:t>
      </w:r>
      <w:r w:rsidR="00676BDD">
        <w:rPr>
          <w:rFonts w:hint="cs"/>
          <w:rtl/>
        </w:rPr>
        <w:t xml:space="preserve"> אז יש כתובת</w:t>
      </w:r>
      <w:r>
        <w:rPr>
          <w:rFonts w:hint="cs"/>
          <w:rtl/>
        </w:rPr>
        <w:t xml:space="preserve">. </w:t>
      </w:r>
      <w:r w:rsidR="00676BDD">
        <w:rPr>
          <w:rFonts w:hint="cs"/>
          <w:rtl/>
        </w:rPr>
        <w:t xml:space="preserve">עוד לא מצאתי מישהו שעמד נגד הרצון שלך להוביל את השינויים האלה, בזה אני מודה. זה מתחיל מן הסנדוויצ'ים שאנחנו מקבלים פה בוועדה ועד ההסכמות והשינויים. </w:t>
      </w:r>
    </w:p>
    <w:p w14:paraId="6F75DA03" w14:textId="77777777" w:rsidR="00676BDD" w:rsidRDefault="00676BDD" w:rsidP="00676BDD">
      <w:pPr>
        <w:rPr>
          <w:rFonts w:hint="cs"/>
          <w:rtl/>
        </w:rPr>
      </w:pPr>
    </w:p>
    <w:p w14:paraId="17399C01" w14:textId="77777777" w:rsidR="00676BDD" w:rsidRDefault="00676BDD" w:rsidP="00676BDD">
      <w:pPr>
        <w:pStyle w:val="a"/>
        <w:keepNext/>
        <w:rPr>
          <w:rFonts w:hint="cs"/>
          <w:rtl/>
        </w:rPr>
      </w:pPr>
      <w:r>
        <w:rPr>
          <w:rtl/>
        </w:rPr>
        <w:t>שר התקשורת איוב קרא:</w:t>
      </w:r>
    </w:p>
    <w:p w14:paraId="18229008" w14:textId="77777777" w:rsidR="00676BDD" w:rsidRDefault="00676BDD" w:rsidP="00676BDD">
      <w:pPr>
        <w:pStyle w:val="KeepWithNext"/>
        <w:rPr>
          <w:rFonts w:hint="cs"/>
          <w:rtl/>
        </w:rPr>
      </w:pPr>
    </w:p>
    <w:p w14:paraId="00FC4931" w14:textId="77777777" w:rsidR="00676BDD" w:rsidRDefault="00676BDD" w:rsidP="00676BDD">
      <w:pPr>
        <w:rPr>
          <w:rFonts w:hint="cs"/>
          <w:rtl/>
        </w:rPr>
      </w:pPr>
      <w:r>
        <w:rPr>
          <w:rFonts w:hint="cs"/>
          <w:rtl/>
        </w:rPr>
        <w:t xml:space="preserve">עוד יהיו הרבה שינויים. </w:t>
      </w:r>
    </w:p>
    <w:p w14:paraId="69909ECF" w14:textId="77777777" w:rsidR="009350B9" w:rsidRDefault="009350B9" w:rsidP="007C6C56">
      <w:pPr>
        <w:rPr>
          <w:rFonts w:hint="cs"/>
          <w:rtl/>
        </w:rPr>
      </w:pPr>
    </w:p>
    <w:p w14:paraId="6C296C60" w14:textId="77777777" w:rsidR="009350B9" w:rsidRDefault="009350B9" w:rsidP="009350B9">
      <w:pPr>
        <w:pStyle w:val="a"/>
        <w:keepNext/>
        <w:rPr>
          <w:rFonts w:hint="cs"/>
          <w:rtl/>
        </w:rPr>
      </w:pPr>
      <w:r>
        <w:rPr>
          <w:rtl/>
        </w:rPr>
        <w:t>איילת נחמיאס ורבין (המחנה הציוני):</w:t>
      </w:r>
    </w:p>
    <w:p w14:paraId="0C2F89E0" w14:textId="77777777" w:rsidR="009350B9" w:rsidRDefault="009350B9" w:rsidP="009350B9">
      <w:pPr>
        <w:pStyle w:val="KeepWithNext"/>
        <w:rPr>
          <w:rFonts w:hint="cs"/>
          <w:rtl/>
        </w:rPr>
      </w:pPr>
    </w:p>
    <w:p w14:paraId="16C9188A" w14:textId="77777777" w:rsidR="00A91D70" w:rsidRDefault="00676BDD" w:rsidP="00A91D70">
      <w:pPr>
        <w:rPr>
          <w:rFonts w:hint="cs"/>
          <w:rtl/>
        </w:rPr>
      </w:pPr>
      <w:r>
        <w:rPr>
          <w:rFonts w:hint="cs"/>
          <w:rtl/>
        </w:rPr>
        <w:t xml:space="preserve">אני </w:t>
      </w:r>
      <w:bookmarkStart w:id="970" w:name="_ETM_Q1_14413580"/>
      <w:bookmarkEnd w:id="970"/>
      <w:r>
        <w:rPr>
          <w:rFonts w:hint="cs"/>
          <w:rtl/>
        </w:rPr>
        <w:t>משוכנעת שהשר לא קבע מה כמות הסנדוויצ'ים... אם זה היה תלוי בו, הייתה פה כמות נורמלית...</w:t>
      </w:r>
    </w:p>
    <w:p w14:paraId="3BBF2885" w14:textId="77777777" w:rsidR="00A91D70" w:rsidRPr="00A91D70" w:rsidRDefault="00A91D70" w:rsidP="00A91D70">
      <w:pPr>
        <w:rPr>
          <w:rFonts w:hint="cs"/>
          <w:rtl/>
        </w:rPr>
      </w:pPr>
    </w:p>
    <w:p w14:paraId="2F824D9C" w14:textId="77777777" w:rsidR="009350B9" w:rsidRDefault="009350B9" w:rsidP="009350B9">
      <w:pPr>
        <w:pStyle w:val="a"/>
        <w:keepNext/>
        <w:rPr>
          <w:rFonts w:hint="cs"/>
          <w:rtl/>
        </w:rPr>
      </w:pPr>
      <w:r>
        <w:rPr>
          <w:rtl/>
        </w:rPr>
        <w:t>שר התקשורת איוב קרא:</w:t>
      </w:r>
    </w:p>
    <w:p w14:paraId="34E8249A" w14:textId="77777777" w:rsidR="009350B9" w:rsidRDefault="009350B9" w:rsidP="009350B9">
      <w:pPr>
        <w:pStyle w:val="KeepWithNext"/>
        <w:rPr>
          <w:rFonts w:hint="cs"/>
          <w:rtl/>
        </w:rPr>
      </w:pPr>
    </w:p>
    <w:p w14:paraId="48D0F3FF" w14:textId="77777777" w:rsidR="009350B9" w:rsidRDefault="00676BDD" w:rsidP="009350B9">
      <w:pPr>
        <w:rPr>
          <w:rFonts w:hint="cs"/>
          <w:rtl/>
        </w:rPr>
      </w:pPr>
      <w:r>
        <w:rPr>
          <w:rFonts w:hint="cs"/>
          <w:rtl/>
        </w:rPr>
        <w:t xml:space="preserve">חברים, שיהיה </w:t>
      </w:r>
      <w:r w:rsidR="009350B9">
        <w:rPr>
          <w:rFonts w:hint="cs"/>
          <w:rtl/>
        </w:rPr>
        <w:t>בהצלחה</w:t>
      </w:r>
      <w:r>
        <w:rPr>
          <w:rFonts w:hint="cs"/>
          <w:rtl/>
        </w:rPr>
        <w:t xml:space="preserve">. אני מודה לכם כולכם. </w:t>
      </w:r>
      <w:r w:rsidR="009350B9">
        <w:rPr>
          <w:rFonts w:hint="cs"/>
          <w:rtl/>
        </w:rPr>
        <w:t xml:space="preserve"> </w:t>
      </w:r>
    </w:p>
    <w:p w14:paraId="132D657E" w14:textId="77777777" w:rsidR="009350B9" w:rsidRDefault="009350B9" w:rsidP="009350B9">
      <w:pPr>
        <w:rPr>
          <w:rFonts w:hint="cs"/>
          <w:rtl/>
        </w:rPr>
      </w:pPr>
    </w:p>
    <w:p w14:paraId="4F9B3CCF" w14:textId="77777777" w:rsidR="009350B9" w:rsidRDefault="009350B9" w:rsidP="009350B9">
      <w:pPr>
        <w:pStyle w:val="af"/>
        <w:keepNext/>
        <w:rPr>
          <w:rFonts w:hint="cs"/>
          <w:rtl/>
        </w:rPr>
      </w:pPr>
      <w:r>
        <w:rPr>
          <w:rtl/>
        </w:rPr>
        <w:t>היו"ר יואב קיש:</w:t>
      </w:r>
    </w:p>
    <w:p w14:paraId="1178A738" w14:textId="77777777" w:rsidR="009350B9" w:rsidRDefault="009350B9" w:rsidP="009350B9">
      <w:pPr>
        <w:pStyle w:val="KeepWithNext"/>
        <w:rPr>
          <w:rFonts w:hint="cs"/>
          <w:rtl/>
        </w:rPr>
      </w:pPr>
    </w:p>
    <w:p w14:paraId="5CB3D6E6" w14:textId="77777777" w:rsidR="009350B9" w:rsidRDefault="00676BDD" w:rsidP="00DE75B1">
      <w:pPr>
        <w:rPr>
          <w:rFonts w:hint="cs"/>
          <w:rtl/>
        </w:rPr>
      </w:pPr>
      <w:r>
        <w:rPr>
          <w:rFonts w:hint="cs"/>
          <w:rtl/>
        </w:rPr>
        <w:t>התחלנו לדון על ה</w:t>
      </w:r>
      <w:r w:rsidR="009350B9">
        <w:rPr>
          <w:rFonts w:hint="cs"/>
          <w:rtl/>
        </w:rPr>
        <w:t xml:space="preserve">סעיף </w:t>
      </w:r>
      <w:r>
        <w:rPr>
          <w:rFonts w:hint="cs"/>
          <w:rtl/>
        </w:rPr>
        <w:t xml:space="preserve">בנושא </w:t>
      </w:r>
      <w:r w:rsidR="009350B9">
        <w:rPr>
          <w:rFonts w:hint="cs"/>
          <w:rtl/>
        </w:rPr>
        <w:t xml:space="preserve">הדירקטורים </w:t>
      </w:r>
      <w:r>
        <w:rPr>
          <w:rFonts w:hint="cs"/>
          <w:rtl/>
        </w:rPr>
        <w:t>ב</w:t>
      </w:r>
      <w:r w:rsidR="009350B9">
        <w:rPr>
          <w:rFonts w:hint="cs"/>
          <w:rtl/>
        </w:rPr>
        <w:t xml:space="preserve">חברה. </w:t>
      </w:r>
      <w:r w:rsidR="00DE75B1">
        <w:rPr>
          <w:rFonts w:hint="cs"/>
          <w:rtl/>
        </w:rPr>
        <w:t xml:space="preserve">ראשית, אי </w:t>
      </w:r>
      <w:bookmarkStart w:id="971" w:name="_ETM_Q1_14448721"/>
      <w:bookmarkEnd w:id="971"/>
      <w:r w:rsidR="00DE75B1">
        <w:rPr>
          <w:rFonts w:hint="cs"/>
          <w:rtl/>
        </w:rPr>
        <w:t xml:space="preserve">אפשר לקבוע כאן 20% או מנגנון כזה כי אנחנו לא </w:t>
      </w:r>
      <w:bookmarkStart w:id="972" w:name="_ETM_Q1_14451821"/>
      <w:bookmarkEnd w:id="972"/>
      <w:r w:rsidR="00DE75B1">
        <w:rPr>
          <w:rFonts w:hint="cs"/>
          <w:rtl/>
        </w:rPr>
        <w:t>עוסקים בחברה שכל מהותה זה חדשות. אנחנו עוסקים ב</w:t>
      </w:r>
      <w:r w:rsidR="009350B9">
        <w:rPr>
          <w:rFonts w:hint="cs"/>
          <w:rtl/>
        </w:rPr>
        <w:t xml:space="preserve">חברה שמנהלת ערוץ מסחרי. </w:t>
      </w:r>
      <w:r w:rsidR="00DE75B1">
        <w:rPr>
          <w:rFonts w:hint="cs"/>
          <w:rtl/>
        </w:rPr>
        <w:t xml:space="preserve">אנחנו רוצים </w:t>
      </w:r>
      <w:bookmarkStart w:id="973" w:name="_ETM_Q1_14455501"/>
      <w:bookmarkEnd w:id="973"/>
      <w:r w:rsidR="00DE75B1">
        <w:rPr>
          <w:rFonts w:hint="cs"/>
          <w:rtl/>
        </w:rPr>
        <w:t xml:space="preserve">שיהיה בה נציג אחד </w:t>
      </w:r>
      <w:r w:rsidR="00DE75B1">
        <w:rPr>
          <w:rtl/>
        </w:rPr>
        <w:t>–</w:t>
      </w:r>
      <w:r w:rsidR="00DE75B1">
        <w:rPr>
          <w:rFonts w:hint="cs"/>
          <w:rtl/>
        </w:rPr>
        <w:t xml:space="preserve"> הבנתי שיש דרישה לשניים – </w:t>
      </w:r>
      <w:bookmarkStart w:id="974" w:name="_ETM_Q1_14461297"/>
      <w:bookmarkEnd w:id="974"/>
      <w:r w:rsidR="009350B9">
        <w:rPr>
          <w:rFonts w:hint="cs"/>
          <w:rtl/>
        </w:rPr>
        <w:t xml:space="preserve">שתפקידם הממוקד יותר הוא בתוך החדשות. </w:t>
      </w:r>
      <w:r w:rsidR="00DE75B1">
        <w:rPr>
          <w:rFonts w:hint="cs"/>
          <w:rtl/>
        </w:rPr>
        <w:t xml:space="preserve">בסדר, </w:t>
      </w:r>
      <w:r w:rsidR="009350B9">
        <w:rPr>
          <w:rFonts w:hint="cs"/>
          <w:rtl/>
        </w:rPr>
        <w:t>אבל לא נתעסק פה עם אחוזים</w:t>
      </w:r>
      <w:r w:rsidR="00DE75B1">
        <w:rPr>
          <w:rFonts w:hint="cs"/>
          <w:rtl/>
        </w:rPr>
        <w:t>, אני אומר לכם</w:t>
      </w:r>
      <w:r w:rsidR="009350B9">
        <w:rPr>
          <w:rFonts w:hint="cs"/>
          <w:rtl/>
        </w:rPr>
        <w:t>. קיבלתי את ההצעה של משרד האוצר ו</w:t>
      </w:r>
      <w:r w:rsidR="00DE75B1">
        <w:rPr>
          <w:rFonts w:hint="cs"/>
          <w:rtl/>
        </w:rPr>
        <w:t xml:space="preserve">משרד </w:t>
      </w:r>
      <w:r w:rsidR="009350B9">
        <w:rPr>
          <w:rFonts w:hint="cs"/>
          <w:rtl/>
        </w:rPr>
        <w:t>התקשורת</w:t>
      </w:r>
      <w:r w:rsidR="00DE75B1">
        <w:rPr>
          <w:rFonts w:hint="cs"/>
          <w:rtl/>
        </w:rPr>
        <w:t>,</w:t>
      </w:r>
      <w:r w:rsidR="009350B9">
        <w:rPr>
          <w:rFonts w:hint="cs"/>
          <w:rtl/>
        </w:rPr>
        <w:t xml:space="preserve"> </w:t>
      </w:r>
      <w:r w:rsidR="00DE75B1">
        <w:rPr>
          <w:rFonts w:hint="cs"/>
          <w:rtl/>
        </w:rPr>
        <w:t xml:space="preserve">שלא יהיה נציג אחד אלא </w:t>
      </w:r>
      <w:bookmarkStart w:id="975" w:name="_ETM_Q1_14475473"/>
      <w:bookmarkEnd w:id="975"/>
      <w:r w:rsidR="009350B9">
        <w:rPr>
          <w:rFonts w:hint="cs"/>
          <w:rtl/>
        </w:rPr>
        <w:t>יהיו שני נציגים, למרות שלערוצים הזעירים זה יכול</w:t>
      </w:r>
      <w:r w:rsidR="00DE75B1">
        <w:rPr>
          <w:rFonts w:hint="cs"/>
          <w:rtl/>
        </w:rPr>
        <w:t xml:space="preserve"> ליצור בעיות. למה אתה מהנהן לא עם הראש?</w:t>
      </w:r>
    </w:p>
    <w:p w14:paraId="7A48214C" w14:textId="77777777" w:rsidR="009350B9" w:rsidRDefault="009350B9" w:rsidP="009350B9">
      <w:pPr>
        <w:rPr>
          <w:rFonts w:hint="cs"/>
          <w:rtl/>
        </w:rPr>
      </w:pPr>
    </w:p>
    <w:p w14:paraId="3C326874" w14:textId="77777777" w:rsidR="009350B9" w:rsidRDefault="009350B9" w:rsidP="009350B9">
      <w:pPr>
        <w:pStyle w:val="af1"/>
        <w:keepNext/>
        <w:rPr>
          <w:rFonts w:hint="cs"/>
          <w:rtl/>
        </w:rPr>
      </w:pPr>
      <w:r>
        <w:rPr>
          <w:rtl/>
        </w:rPr>
        <w:t>דב אברמוביץ:</w:t>
      </w:r>
    </w:p>
    <w:p w14:paraId="74DE101D" w14:textId="77777777" w:rsidR="009350B9" w:rsidRDefault="009350B9" w:rsidP="009350B9">
      <w:pPr>
        <w:pStyle w:val="KeepWithNext"/>
        <w:rPr>
          <w:rFonts w:hint="cs"/>
          <w:rtl/>
        </w:rPr>
      </w:pPr>
    </w:p>
    <w:p w14:paraId="061D30E9" w14:textId="77777777" w:rsidR="009350B9" w:rsidRDefault="009350B9" w:rsidP="009350B9">
      <w:pPr>
        <w:rPr>
          <w:rFonts w:hint="cs"/>
          <w:rtl/>
        </w:rPr>
      </w:pPr>
      <w:r>
        <w:rPr>
          <w:rFonts w:hint="cs"/>
          <w:rtl/>
        </w:rPr>
        <w:t>בסדר</w:t>
      </w:r>
      <w:r w:rsidR="00DE75B1">
        <w:rPr>
          <w:rFonts w:hint="cs"/>
          <w:rtl/>
        </w:rPr>
        <w:t>.</w:t>
      </w:r>
    </w:p>
    <w:p w14:paraId="28E9FE3D" w14:textId="77777777" w:rsidR="007D6ED4" w:rsidRDefault="007D6ED4" w:rsidP="007D6ED4">
      <w:pPr>
        <w:rPr>
          <w:rFonts w:hint="cs"/>
          <w:rtl/>
        </w:rPr>
      </w:pPr>
    </w:p>
    <w:p w14:paraId="33CB285A" w14:textId="77777777" w:rsidR="009350B9" w:rsidRDefault="009350B9" w:rsidP="009350B9">
      <w:pPr>
        <w:pStyle w:val="af"/>
        <w:keepNext/>
        <w:rPr>
          <w:rFonts w:hint="cs"/>
          <w:rtl/>
        </w:rPr>
      </w:pPr>
      <w:r>
        <w:rPr>
          <w:rtl/>
        </w:rPr>
        <w:t>היו"ר יואב קיש:</w:t>
      </w:r>
    </w:p>
    <w:p w14:paraId="13D7D565" w14:textId="77777777" w:rsidR="009350B9" w:rsidRDefault="009350B9" w:rsidP="009350B9">
      <w:pPr>
        <w:pStyle w:val="KeepWithNext"/>
        <w:rPr>
          <w:rFonts w:hint="cs"/>
          <w:rtl/>
        </w:rPr>
      </w:pPr>
    </w:p>
    <w:p w14:paraId="5A224F38" w14:textId="77777777" w:rsidR="009350B9" w:rsidRDefault="00DE75B1" w:rsidP="00DE75B1">
      <w:pPr>
        <w:rPr>
          <w:rFonts w:hint="cs"/>
          <w:rtl/>
        </w:rPr>
      </w:pPr>
      <w:r>
        <w:rPr>
          <w:rFonts w:hint="cs"/>
          <w:rtl/>
        </w:rPr>
        <w:t xml:space="preserve">אתה יכול </w:t>
      </w:r>
      <w:bookmarkStart w:id="976" w:name="_ETM_Q1_14481564"/>
      <w:bookmarkEnd w:id="976"/>
      <w:r>
        <w:rPr>
          <w:rFonts w:hint="cs"/>
          <w:rtl/>
        </w:rPr>
        <w:t xml:space="preserve">לשרוד את זה. שני דירקטורים, בלי אחוזים. לא רק זה, </w:t>
      </w:r>
      <w:bookmarkStart w:id="977" w:name="_ETM_Q1_14489155"/>
      <w:bookmarkEnd w:id="977"/>
      <w:r>
        <w:rPr>
          <w:rFonts w:hint="cs"/>
          <w:rtl/>
        </w:rPr>
        <w:t xml:space="preserve">גם </w:t>
      </w:r>
      <w:r w:rsidR="009350B9">
        <w:rPr>
          <w:rFonts w:hint="cs"/>
          <w:rtl/>
        </w:rPr>
        <w:t>נשתמש במנגנון הזה</w:t>
      </w:r>
      <w:r>
        <w:rPr>
          <w:rFonts w:hint="cs"/>
          <w:rtl/>
        </w:rPr>
        <w:t xml:space="preserve">, שהם שניים, בשביל להבטיח אחרי זה כל מיני- - - </w:t>
      </w:r>
    </w:p>
    <w:p w14:paraId="7145F4C7" w14:textId="77777777" w:rsidR="009350B9" w:rsidRDefault="009350B9" w:rsidP="009350B9">
      <w:pPr>
        <w:rPr>
          <w:rFonts w:hint="cs"/>
          <w:rtl/>
        </w:rPr>
      </w:pPr>
    </w:p>
    <w:p w14:paraId="23CC638A" w14:textId="77777777" w:rsidR="009350B9" w:rsidRDefault="009350B9" w:rsidP="009350B9">
      <w:pPr>
        <w:pStyle w:val="a"/>
        <w:keepNext/>
        <w:rPr>
          <w:rFonts w:hint="cs"/>
          <w:rtl/>
        </w:rPr>
      </w:pPr>
      <w:r>
        <w:rPr>
          <w:rtl/>
        </w:rPr>
        <w:t>עודד פורר (ישראל ביתנו):</w:t>
      </w:r>
    </w:p>
    <w:p w14:paraId="731378AD" w14:textId="77777777" w:rsidR="009350B9" w:rsidRDefault="009350B9" w:rsidP="009350B9">
      <w:pPr>
        <w:pStyle w:val="KeepWithNext"/>
        <w:rPr>
          <w:rFonts w:hint="cs"/>
          <w:rtl/>
        </w:rPr>
      </w:pPr>
    </w:p>
    <w:p w14:paraId="4D0972FE" w14:textId="77777777" w:rsidR="009350B9" w:rsidRDefault="009350B9" w:rsidP="009350B9">
      <w:pPr>
        <w:rPr>
          <w:rFonts w:hint="cs"/>
          <w:rtl/>
        </w:rPr>
      </w:pPr>
      <w:r>
        <w:rPr>
          <w:rFonts w:hint="cs"/>
          <w:rtl/>
        </w:rPr>
        <w:t>מה העיקרון בשניים?</w:t>
      </w:r>
    </w:p>
    <w:p w14:paraId="7E8D54B5" w14:textId="77777777" w:rsidR="009350B9" w:rsidRDefault="009350B9" w:rsidP="009350B9">
      <w:pPr>
        <w:rPr>
          <w:rFonts w:hint="cs"/>
          <w:rtl/>
        </w:rPr>
      </w:pPr>
    </w:p>
    <w:p w14:paraId="0EF7AD2D" w14:textId="77777777" w:rsidR="009350B9" w:rsidRDefault="009350B9" w:rsidP="009350B9">
      <w:pPr>
        <w:pStyle w:val="af"/>
        <w:keepNext/>
        <w:rPr>
          <w:rFonts w:hint="cs"/>
          <w:rtl/>
        </w:rPr>
      </w:pPr>
      <w:r>
        <w:rPr>
          <w:rtl/>
        </w:rPr>
        <w:t>היו"ר יואב קיש:</w:t>
      </w:r>
    </w:p>
    <w:p w14:paraId="4EBB4FEB" w14:textId="77777777" w:rsidR="009350B9" w:rsidRDefault="009350B9" w:rsidP="009350B9">
      <w:pPr>
        <w:pStyle w:val="KeepWithNext"/>
        <w:rPr>
          <w:rFonts w:hint="cs"/>
          <w:rtl/>
        </w:rPr>
      </w:pPr>
    </w:p>
    <w:p w14:paraId="02F5C989" w14:textId="77777777" w:rsidR="009350B9" w:rsidRDefault="00241B93" w:rsidP="00B5712C">
      <w:pPr>
        <w:rPr>
          <w:rFonts w:hint="cs"/>
          <w:rtl/>
        </w:rPr>
      </w:pPr>
      <w:r>
        <w:rPr>
          <w:rFonts w:hint="cs"/>
          <w:rtl/>
        </w:rPr>
        <w:t>ב</w:t>
      </w:r>
      <w:r w:rsidR="00DE75B1">
        <w:rPr>
          <w:rFonts w:hint="cs"/>
          <w:rtl/>
        </w:rPr>
        <w:t xml:space="preserve">פיטורים של עורך החדשות, היום מוגדר "75% מן הדירקטוריון". </w:t>
      </w:r>
      <w:r w:rsidR="00B5712C">
        <w:rPr>
          <w:rFonts w:hint="cs"/>
          <w:rtl/>
        </w:rPr>
        <w:t xml:space="preserve">אני רוצה להגיד </w:t>
      </w:r>
      <w:r w:rsidR="009350B9">
        <w:rPr>
          <w:rFonts w:hint="cs"/>
          <w:rtl/>
        </w:rPr>
        <w:t xml:space="preserve">שלפחות אחד מן הדירקטורים האלה תומך בפיטורים. </w:t>
      </w:r>
      <w:r w:rsidR="00B5712C">
        <w:rPr>
          <w:rFonts w:hint="cs"/>
          <w:rtl/>
        </w:rPr>
        <w:t xml:space="preserve">אם היה רק אחד, הייתי משאיר בידיים </w:t>
      </w:r>
      <w:bookmarkStart w:id="978" w:name="_ETM_Q1_14514748"/>
      <w:bookmarkEnd w:id="978"/>
      <w:r w:rsidR="00B5712C">
        <w:rPr>
          <w:rFonts w:hint="cs"/>
          <w:rtl/>
        </w:rPr>
        <w:t xml:space="preserve">שלו את הכוח המשמעותי מאוד להחליט האם לפטר את העורך. </w:t>
      </w:r>
      <w:bookmarkStart w:id="979" w:name="_ETM_Q1_14520536"/>
      <w:bookmarkEnd w:id="979"/>
      <w:r w:rsidR="00B5712C">
        <w:rPr>
          <w:rFonts w:hint="cs"/>
          <w:rtl/>
        </w:rPr>
        <w:t xml:space="preserve">זה היה מייצר סימביוזה מאוד לא נכונה. </w:t>
      </w:r>
    </w:p>
    <w:p w14:paraId="2A41341C" w14:textId="77777777" w:rsidR="009350B9" w:rsidRDefault="009350B9" w:rsidP="009350B9">
      <w:pPr>
        <w:rPr>
          <w:rFonts w:hint="cs"/>
          <w:rtl/>
        </w:rPr>
      </w:pPr>
    </w:p>
    <w:p w14:paraId="2278D784" w14:textId="77777777" w:rsidR="009350B9" w:rsidRDefault="009350B9" w:rsidP="009350B9">
      <w:pPr>
        <w:pStyle w:val="a"/>
        <w:keepNext/>
        <w:rPr>
          <w:rFonts w:hint="cs"/>
          <w:rtl/>
        </w:rPr>
      </w:pPr>
      <w:r>
        <w:rPr>
          <w:rtl/>
        </w:rPr>
        <w:t>עודד פורר (ישראל ביתנו):</w:t>
      </w:r>
    </w:p>
    <w:p w14:paraId="10F0960F" w14:textId="77777777" w:rsidR="009350B9" w:rsidRDefault="009350B9" w:rsidP="009350B9">
      <w:pPr>
        <w:pStyle w:val="KeepWithNext"/>
        <w:rPr>
          <w:rFonts w:hint="cs"/>
          <w:rtl/>
        </w:rPr>
      </w:pPr>
    </w:p>
    <w:p w14:paraId="78B96C47" w14:textId="77777777" w:rsidR="009350B9" w:rsidRDefault="00A91D70" w:rsidP="009350B9">
      <w:pPr>
        <w:rPr>
          <w:rFonts w:hint="cs"/>
          <w:rtl/>
        </w:rPr>
      </w:pPr>
      <w:r>
        <w:rPr>
          <w:rFonts w:hint="cs"/>
          <w:rtl/>
        </w:rPr>
        <w:t>כמה עלויות ז</w:t>
      </w:r>
      <w:r w:rsidR="009350B9">
        <w:rPr>
          <w:rFonts w:hint="cs"/>
          <w:rtl/>
        </w:rPr>
        <w:t>ה מייצר?</w:t>
      </w:r>
    </w:p>
    <w:p w14:paraId="7C7BCDC9" w14:textId="77777777" w:rsidR="00B5712C" w:rsidRDefault="00B5712C" w:rsidP="009350B9">
      <w:pPr>
        <w:rPr>
          <w:rFonts w:hint="cs"/>
          <w:rtl/>
        </w:rPr>
      </w:pPr>
    </w:p>
    <w:p w14:paraId="34928ABC" w14:textId="77777777" w:rsidR="00B5712C" w:rsidRDefault="00B5712C" w:rsidP="00B5712C">
      <w:pPr>
        <w:pStyle w:val="af"/>
        <w:keepNext/>
        <w:rPr>
          <w:rFonts w:hint="cs"/>
          <w:rtl/>
        </w:rPr>
      </w:pPr>
      <w:r>
        <w:rPr>
          <w:rtl/>
        </w:rPr>
        <w:t>היו"ר יואב קיש:</w:t>
      </w:r>
    </w:p>
    <w:p w14:paraId="74E12BBB" w14:textId="77777777" w:rsidR="00B5712C" w:rsidRDefault="00B5712C" w:rsidP="00B5712C">
      <w:pPr>
        <w:pStyle w:val="KeepWithNext"/>
        <w:rPr>
          <w:rFonts w:hint="cs"/>
          <w:rtl/>
        </w:rPr>
      </w:pPr>
    </w:p>
    <w:p w14:paraId="7D57922D" w14:textId="77777777" w:rsidR="00B5712C" w:rsidRDefault="00B5712C" w:rsidP="00B5712C">
      <w:pPr>
        <w:rPr>
          <w:rFonts w:hint="cs"/>
          <w:rtl/>
        </w:rPr>
      </w:pPr>
      <w:r>
        <w:rPr>
          <w:rFonts w:hint="cs"/>
          <w:rtl/>
        </w:rPr>
        <w:t xml:space="preserve">עוד דירקטור </w:t>
      </w:r>
      <w:r>
        <w:rPr>
          <w:rtl/>
        </w:rPr>
        <w:t>–</w:t>
      </w:r>
      <w:r>
        <w:rPr>
          <w:rFonts w:hint="cs"/>
          <w:rtl/>
        </w:rPr>
        <w:t xml:space="preserve"> זה לא דרמטי. </w:t>
      </w:r>
    </w:p>
    <w:p w14:paraId="238FC242" w14:textId="77777777" w:rsidR="009350B9" w:rsidRDefault="009350B9" w:rsidP="009350B9">
      <w:pPr>
        <w:rPr>
          <w:rFonts w:hint="cs"/>
          <w:rtl/>
        </w:rPr>
      </w:pPr>
    </w:p>
    <w:p w14:paraId="5D1C25D5" w14:textId="77777777" w:rsidR="009350B9" w:rsidRDefault="009350B9" w:rsidP="009350B9">
      <w:pPr>
        <w:pStyle w:val="a"/>
        <w:keepNext/>
        <w:rPr>
          <w:rFonts w:hint="cs"/>
          <w:rtl/>
        </w:rPr>
      </w:pPr>
      <w:r>
        <w:rPr>
          <w:rtl/>
        </w:rPr>
        <w:t>איילת נחמיאס ורבין (המחנה הציוני):</w:t>
      </w:r>
    </w:p>
    <w:p w14:paraId="1BE43DA3" w14:textId="77777777" w:rsidR="009350B9" w:rsidRDefault="009350B9" w:rsidP="009350B9">
      <w:pPr>
        <w:pStyle w:val="KeepWithNext"/>
        <w:rPr>
          <w:rFonts w:hint="cs"/>
          <w:rtl/>
        </w:rPr>
      </w:pPr>
    </w:p>
    <w:p w14:paraId="1E1D6737" w14:textId="77777777" w:rsidR="009350B9" w:rsidRDefault="009350B9" w:rsidP="00B5712C">
      <w:pPr>
        <w:rPr>
          <w:rFonts w:hint="cs"/>
          <w:rtl/>
        </w:rPr>
      </w:pPr>
      <w:r>
        <w:rPr>
          <w:rFonts w:hint="cs"/>
          <w:rtl/>
        </w:rPr>
        <w:t xml:space="preserve">אם אתה עושה את זה לפי העלויות של רשות ניירות ערך, </w:t>
      </w:r>
      <w:r w:rsidR="00B5712C">
        <w:rPr>
          <w:rFonts w:hint="cs"/>
          <w:rtl/>
        </w:rPr>
        <w:t xml:space="preserve">למשל, שהיום נחשבות גבוהות, או של רשות החברות הממשלתיות – אלה </w:t>
      </w:r>
      <w:r>
        <w:rPr>
          <w:rFonts w:hint="cs"/>
          <w:rtl/>
        </w:rPr>
        <w:t xml:space="preserve">סכומים קטנים, זה בדיחה. </w:t>
      </w:r>
    </w:p>
    <w:p w14:paraId="690D6A04" w14:textId="77777777" w:rsidR="007C04A0" w:rsidRDefault="007C04A0" w:rsidP="009350B9">
      <w:pPr>
        <w:rPr>
          <w:rFonts w:hint="cs"/>
          <w:rtl/>
        </w:rPr>
      </w:pPr>
    </w:p>
    <w:p w14:paraId="42A90EC5" w14:textId="77777777" w:rsidR="007C04A0" w:rsidRDefault="007C04A0" w:rsidP="007C04A0">
      <w:pPr>
        <w:pStyle w:val="af"/>
        <w:keepNext/>
        <w:rPr>
          <w:rFonts w:hint="cs"/>
          <w:rtl/>
        </w:rPr>
      </w:pPr>
      <w:r>
        <w:rPr>
          <w:rtl/>
        </w:rPr>
        <w:t>היו"ר יואב קיש:</w:t>
      </w:r>
    </w:p>
    <w:p w14:paraId="6AA863F2" w14:textId="77777777" w:rsidR="007C04A0" w:rsidRDefault="007C04A0" w:rsidP="007C04A0">
      <w:pPr>
        <w:pStyle w:val="KeepWithNext"/>
        <w:rPr>
          <w:rFonts w:hint="cs"/>
          <w:rtl/>
        </w:rPr>
      </w:pPr>
    </w:p>
    <w:p w14:paraId="590F2696" w14:textId="77777777" w:rsidR="007C04A0" w:rsidRDefault="00B5712C" w:rsidP="00A91D70">
      <w:pPr>
        <w:rPr>
          <w:rFonts w:hint="cs"/>
          <w:rtl/>
        </w:rPr>
      </w:pPr>
      <w:r>
        <w:rPr>
          <w:rFonts w:hint="cs"/>
          <w:rtl/>
        </w:rPr>
        <w:t xml:space="preserve">מדובר על </w:t>
      </w:r>
      <w:r w:rsidR="007C04A0">
        <w:rPr>
          <w:rFonts w:hint="cs"/>
          <w:rtl/>
        </w:rPr>
        <w:t>עשרות אלפי ש</w:t>
      </w:r>
      <w:r w:rsidR="00A91D70">
        <w:rPr>
          <w:rFonts w:hint="cs"/>
          <w:rtl/>
        </w:rPr>
        <w:t>ק</w:t>
      </w:r>
      <w:r w:rsidR="007C04A0">
        <w:rPr>
          <w:rFonts w:hint="cs"/>
          <w:rtl/>
        </w:rPr>
        <w:t xml:space="preserve">לים בשנה. </w:t>
      </w:r>
    </w:p>
    <w:p w14:paraId="35482302" w14:textId="77777777" w:rsidR="00B5712C" w:rsidRDefault="00B5712C" w:rsidP="00A91D70">
      <w:pPr>
        <w:rPr>
          <w:rFonts w:hint="cs"/>
          <w:rtl/>
        </w:rPr>
      </w:pPr>
    </w:p>
    <w:p w14:paraId="2B73C763" w14:textId="77777777" w:rsidR="00B5712C" w:rsidRDefault="00B5712C" w:rsidP="00B5712C">
      <w:pPr>
        <w:pStyle w:val="a"/>
        <w:keepNext/>
        <w:rPr>
          <w:rFonts w:hint="cs"/>
          <w:rtl/>
        </w:rPr>
      </w:pPr>
      <w:r>
        <w:rPr>
          <w:rtl/>
        </w:rPr>
        <w:t>רועי פולקמן (כולנו):</w:t>
      </w:r>
    </w:p>
    <w:p w14:paraId="13B4FBA2" w14:textId="77777777" w:rsidR="00B5712C" w:rsidRDefault="00B5712C" w:rsidP="00B5712C">
      <w:pPr>
        <w:pStyle w:val="KeepWithNext"/>
        <w:rPr>
          <w:rFonts w:hint="cs"/>
          <w:rtl/>
        </w:rPr>
      </w:pPr>
    </w:p>
    <w:p w14:paraId="21262116" w14:textId="77777777" w:rsidR="00B5712C" w:rsidRDefault="00B5712C" w:rsidP="00B5712C">
      <w:pPr>
        <w:rPr>
          <w:rFonts w:hint="cs"/>
          <w:rtl/>
        </w:rPr>
      </w:pPr>
      <w:r>
        <w:rPr>
          <w:rFonts w:hint="cs"/>
          <w:rtl/>
        </w:rPr>
        <w:t xml:space="preserve">אפילו פחות. </w:t>
      </w:r>
    </w:p>
    <w:p w14:paraId="4ED01B6A" w14:textId="77777777" w:rsidR="00B5712C" w:rsidRDefault="00B5712C" w:rsidP="00B5712C">
      <w:pPr>
        <w:pStyle w:val="af"/>
        <w:keepNext/>
        <w:rPr>
          <w:rFonts w:hint="cs"/>
          <w:rtl/>
        </w:rPr>
      </w:pPr>
      <w:r>
        <w:rPr>
          <w:rtl/>
        </w:rPr>
        <w:t>היו"ר יואב קיש:</w:t>
      </w:r>
    </w:p>
    <w:p w14:paraId="20B883DB" w14:textId="77777777" w:rsidR="00B5712C" w:rsidRDefault="00B5712C" w:rsidP="00B5712C">
      <w:pPr>
        <w:pStyle w:val="KeepWithNext"/>
        <w:rPr>
          <w:rFonts w:hint="cs"/>
          <w:rtl/>
        </w:rPr>
      </w:pPr>
    </w:p>
    <w:p w14:paraId="61A733EF" w14:textId="77777777" w:rsidR="00B5712C" w:rsidRDefault="00B5712C" w:rsidP="00B5712C">
      <w:pPr>
        <w:rPr>
          <w:rFonts w:hint="cs"/>
          <w:rtl/>
        </w:rPr>
      </w:pPr>
      <w:r>
        <w:rPr>
          <w:rFonts w:hint="cs"/>
          <w:rtl/>
        </w:rPr>
        <w:t xml:space="preserve">לא יותר מ-50,000 שקל בשנה. </w:t>
      </w:r>
    </w:p>
    <w:p w14:paraId="66804DAF" w14:textId="77777777" w:rsidR="00B5712C" w:rsidRDefault="00B5712C" w:rsidP="00B5712C">
      <w:pPr>
        <w:rPr>
          <w:rFonts w:hint="cs"/>
          <w:rtl/>
        </w:rPr>
      </w:pPr>
    </w:p>
    <w:p w14:paraId="6331280F" w14:textId="77777777" w:rsidR="00B5712C" w:rsidRDefault="00B5712C" w:rsidP="00B5712C">
      <w:pPr>
        <w:rPr>
          <w:rFonts w:hint="cs"/>
          <w:rtl/>
        </w:rPr>
      </w:pPr>
      <w:r>
        <w:rPr>
          <w:rFonts w:hint="cs"/>
          <w:rtl/>
        </w:rPr>
        <w:t>הערוצים הזעירים, יש לכם התנגדות לקביעת שני דירקטורים?</w:t>
      </w:r>
    </w:p>
    <w:p w14:paraId="6FDAC075" w14:textId="77777777" w:rsidR="00B5712C" w:rsidRDefault="00B5712C" w:rsidP="007C04A0">
      <w:pPr>
        <w:rPr>
          <w:rFonts w:hint="cs"/>
          <w:rtl/>
        </w:rPr>
      </w:pPr>
    </w:p>
    <w:p w14:paraId="36162FC2" w14:textId="77777777" w:rsidR="00A91D70" w:rsidRDefault="00A91D70" w:rsidP="00A91D70">
      <w:pPr>
        <w:pStyle w:val="a"/>
        <w:keepNext/>
        <w:rPr>
          <w:rFonts w:hint="cs"/>
          <w:rtl/>
        </w:rPr>
      </w:pPr>
      <w:r>
        <w:rPr>
          <w:rtl/>
        </w:rPr>
        <w:t>אבי שמידט:</w:t>
      </w:r>
    </w:p>
    <w:p w14:paraId="0C32E4A5" w14:textId="77777777" w:rsidR="00A91D70" w:rsidRDefault="00A91D70" w:rsidP="00A91D70">
      <w:pPr>
        <w:pStyle w:val="KeepWithNext"/>
        <w:rPr>
          <w:rFonts w:hint="cs"/>
          <w:rtl/>
        </w:rPr>
      </w:pPr>
    </w:p>
    <w:p w14:paraId="177A4624" w14:textId="77777777" w:rsidR="007C04A0" w:rsidRDefault="007C04A0" w:rsidP="007C04A0">
      <w:pPr>
        <w:rPr>
          <w:rFonts w:hint="cs"/>
          <w:rtl/>
        </w:rPr>
      </w:pPr>
      <w:r>
        <w:rPr>
          <w:rFonts w:hint="cs"/>
          <w:rtl/>
        </w:rPr>
        <w:t xml:space="preserve">זה רק יעזור. </w:t>
      </w:r>
    </w:p>
    <w:p w14:paraId="48E18F65" w14:textId="77777777" w:rsidR="00B5712C" w:rsidRDefault="00B5712C" w:rsidP="007C04A0">
      <w:pPr>
        <w:rPr>
          <w:rFonts w:hint="cs"/>
          <w:rtl/>
        </w:rPr>
      </w:pPr>
    </w:p>
    <w:p w14:paraId="1046F800" w14:textId="77777777" w:rsidR="00B5712C" w:rsidRDefault="00B5712C" w:rsidP="00B5712C">
      <w:pPr>
        <w:pStyle w:val="af"/>
        <w:keepNext/>
        <w:rPr>
          <w:rFonts w:hint="cs"/>
          <w:rtl/>
        </w:rPr>
      </w:pPr>
      <w:r>
        <w:rPr>
          <w:rtl/>
        </w:rPr>
        <w:t>היו"ר יואב קיש:</w:t>
      </w:r>
    </w:p>
    <w:p w14:paraId="0DA4D778" w14:textId="77777777" w:rsidR="00B5712C" w:rsidRDefault="00B5712C" w:rsidP="00B5712C">
      <w:pPr>
        <w:pStyle w:val="KeepWithNext"/>
        <w:rPr>
          <w:rFonts w:hint="cs"/>
          <w:rtl/>
        </w:rPr>
      </w:pPr>
    </w:p>
    <w:p w14:paraId="07EAC44E" w14:textId="77777777" w:rsidR="00B5712C" w:rsidRDefault="00B5712C" w:rsidP="00B5712C">
      <w:pPr>
        <w:rPr>
          <w:rFonts w:hint="cs"/>
          <w:rtl/>
        </w:rPr>
      </w:pPr>
      <w:r>
        <w:rPr>
          <w:rFonts w:hint="cs"/>
          <w:rtl/>
        </w:rPr>
        <w:t xml:space="preserve">אם כך, זה הכיוון. </w:t>
      </w:r>
    </w:p>
    <w:p w14:paraId="5479902B" w14:textId="77777777" w:rsidR="00B5712C" w:rsidRDefault="00B5712C" w:rsidP="00B5712C">
      <w:pPr>
        <w:rPr>
          <w:rFonts w:hint="cs"/>
          <w:rtl/>
        </w:rPr>
      </w:pPr>
    </w:p>
    <w:p w14:paraId="569CA56D" w14:textId="77777777" w:rsidR="00B5712C" w:rsidRDefault="00B5712C" w:rsidP="00B5712C">
      <w:pPr>
        <w:rPr>
          <w:rFonts w:hint="cs"/>
          <w:rtl/>
        </w:rPr>
      </w:pPr>
      <w:r>
        <w:rPr>
          <w:rFonts w:hint="cs"/>
          <w:rtl/>
        </w:rPr>
        <w:t xml:space="preserve">עכשיו השאלה היא מי ממנה את </w:t>
      </w:r>
      <w:bookmarkStart w:id="980" w:name="_ETM_Q1_14565053"/>
      <w:bookmarkEnd w:id="980"/>
      <w:r>
        <w:rPr>
          <w:rFonts w:hint="cs"/>
          <w:rtl/>
        </w:rPr>
        <w:t xml:space="preserve">הדירקטורים האלה. </w:t>
      </w:r>
    </w:p>
    <w:p w14:paraId="52831E56" w14:textId="77777777" w:rsidR="005379AD" w:rsidRDefault="005379AD" w:rsidP="0073658B">
      <w:pPr>
        <w:rPr>
          <w:rFonts w:hint="cs"/>
          <w:rtl/>
        </w:rPr>
      </w:pPr>
    </w:p>
    <w:p w14:paraId="0B2FBDFC" w14:textId="77777777" w:rsidR="008E560D" w:rsidRDefault="008E560D" w:rsidP="008E560D">
      <w:pPr>
        <w:pStyle w:val="ae"/>
        <w:keepNext/>
        <w:rPr>
          <w:rtl/>
        </w:rPr>
      </w:pPr>
      <w:r>
        <w:rPr>
          <w:rtl/>
        </w:rPr>
        <w:t>קריאה:</w:t>
      </w:r>
    </w:p>
    <w:p w14:paraId="41981FDF" w14:textId="77777777" w:rsidR="008E560D" w:rsidRDefault="008E560D" w:rsidP="008E560D">
      <w:pPr>
        <w:pStyle w:val="KeepWithNext"/>
        <w:rPr>
          <w:rFonts w:hint="cs"/>
          <w:rtl/>
        </w:rPr>
      </w:pPr>
    </w:p>
    <w:p w14:paraId="040B981D" w14:textId="77777777" w:rsidR="007C04A0" w:rsidRDefault="008E560D" w:rsidP="008E560D">
      <w:pPr>
        <w:rPr>
          <w:rFonts w:hint="cs"/>
          <w:rtl/>
        </w:rPr>
      </w:pPr>
      <w:r>
        <w:rPr>
          <w:rFonts w:hint="cs"/>
          <w:rtl/>
        </w:rPr>
        <w:t xml:space="preserve">מועצת הרשות השנייה, באותו אופן שבו ממנים </w:t>
      </w:r>
      <w:bookmarkStart w:id="981" w:name="_ETM_Q1_14573124"/>
      <w:bookmarkEnd w:id="981"/>
      <w:r>
        <w:rPr>
          <w:rFonts w:hint="cs"/>
          <w:rtl/>
        </w:rPr>
        <w:t xml:space="preserve">את הדירקטורים לערוצים המסחריים. </w:t>
      </w:r>
    </w:p>
    <w:p w14:paraId="4BD74BCE" w14:textId="77777777" w:rsidR="008E560D" w:rsidRDefault="008E560D" w:rsidP="007C04A0">
      <w:pPr>
        <w:rPr>
          <w:rFonts w:hint="cs"/>
          <w:rtl/>
        </w:rPr>
      </w:pPr>
    </w:p>
    <w:p w14:paraId="1D83EB50" w14:textId="77777777" w:rsidR="008E560D" w:rsidRDefault="008E560D" w:rsidP="008E560D">
      <w:pPr>
        <w:pStyle w:val="a"/>
        <w:keepNext/>
        <w:rPr>
          <w:rFonts w:hint="cs"/>
          <w:rtl/>
        </w:rPr>
      </w:pPr>
      <w:r>
        <w:rPr>
          <w:rtl/>
        </w:rPr>
        <w:t>רועי פולקמן (כולנו):</w:t>
      </w:r>
    </w:p>
    <w:p w14:paraId="68E72EDB" w14:textId="77777777" w:rsidR="008E560D" w:rsidRDefault="008E560D" w:rsidP="008E560D">
      <w:pPr>
        <w:pStyle w:val="KeepWithNext"/>
        <w:rPr>
          <w:rFonts w:hint="cs"/>
          <w:rtl/>
        </w:rPr>
      </w:pPr>
    </w:p>
    <w:p w14:paraId="07FD7CC0" w14:textId="77777777" w:rsidR="008E560D" w:rsidRDefault="008E560D" w:rsidP="008E560D">
      <w:pPr>
        <w:rPr>
          <w:rFonts w:hint="cs"/>
          <w:rtl/>
        </w:rPr>
      </w:pPr>
      <w:r>
        <w:rPr>
          <w:rFonts w:hint="cs"/>
          <w:rtl/>
        </w:rPr>
        <w:t xml:space="preserve">נשמע נכון. </w:t>
      </w:r>
    </w:p>
    <w:p w14:paraId="22A78886" w14:textId="77777777" w:rsidR="008E560D" w:rsidRDefault="008E560D" w:rsidP="008E560D">
      <w:pPr>
        <w:rPr>
          <w:rFonts w:hint="cs"/>
          <w:rtl/>
        </w:rPr>
      </w:pPr>
    </w:p>
    <w:p w14:paraId="102D4E0E" w14:textId="77777777" w:rsidR="008E560D" w:rsidRDefault="008E560D" w:rsidP="008E560D">
      <w:pPr>
        <w:pStyle w:val="af1"/>
        <w:keepNext/>
        <w:rPr>
          <w:rFonts w:hint="cs"/>
          <w:rtl/>
        </w:rPr>
      </w:pPr>
      <w:r>
        <w:rPr>
          <w:rtl/>
        </w:rPr>
        <w:t>אלעד מלכא:</w:t>
      </w:r>
    </w:p>
    <w:p w14:paraId="35182C9A" w14:textId="77777777" w:rsidR="008E560D" w:rsidRDefault="008E560D" w:rsidP="008E560D">
      <w:pPr>
        <w:pStyle w:val="KeepWithNext"/>
        <w:rPr>
          <w:rFonts w:hint="cs"/>
          <w:rtl/>
        </w:rPr>
      </w:pPr>
    </w:p>
    <w:p w14:paraId="7B73EEA7" w14:textId="77777777" w:rsidR="008E560D" w:rsidRDefault="008E560D" w:rsidP="008E560D">
      <w:pPr>
        <w:rPr>
          <w:rFonts w:hint="cs"/>
          <w:rtl/>
        </w:rPr>
      </w:pPr>
      <w:r>
        <w:rPr>
          <w:rFonts w:hint="cs"/>
          <w:rtl/>
        </w:rPr>
        <w:t xml:space="preserve">אני רק רוצה להעיר, אדוני היושב-ראש, שדוח פילבר הנוכחי הציע שהדירקטורים שממונים על ידי הרשות השנייה יפסיקו להיות ממונים על ידה ויעברו להיות ממונים על ידי חברת החדשות. </w:t>
      </w:r>
    </w:p>
    <w:p w14:paraId="29976D49" w14:textId="77777777" w:rsidR="007C04A0" w:rsidRDefault="007C04A0" w:rsidP="007C04A0">
      <w:pPr>
        <w:rPr>
          <w:rFonts w:hint="cs"/>
          <w:rtl/>
        </w:rPr>
      </w:pPr>
    </w:p>
    <w:p w14:paraId="314863A9" w14:textId="77777777" w:rsidR="008E560D" w:rsidRDefault="008E560D" w:rsidP="008E560D">
      <w:pPr>
        <w:pStyle w:val="a"/>
        <w:keepNext/>
        <w:rPr>
          <w:rFonts w:hint="cs"/>
          <w:rtl/>
        </w:rPr>
      </w:pPr>
      <w:r>
        <w:rPr>
          <w:rtl/>
        </w:rPr>
        <w:t>איילת נחמיאס ורבין (המחנה הציוני):</w:t>
      </w:r>
    </w:p>
    <w:p w14:paraId="41241194" w14:textId="77777777" w:rsidR="008E560D" w:rsidRDefault="008E560D" w:rsidP="008E560D">
      <w:pPr>
        <w:pStyle w:val="KeepWithNext"/>
        <w:rPr>
          <w:rFonts w:hint="cs"/>
          <w:rtl/>
        </w:rPr>
      </w:pPr>
    </w:p>
    <w:p w14:paraId="1FC323AC" w14:textId="77777777" w:rsidR="008E560D" w:rsidRDefault="008E560D" w:rsidP="008E560D">
      <w:pPr>
        <w:rPr>
          <w:rFonts w:hint="cs"/>
          <w:rtl/>
        </w:rPr>
      </w:pPr>
      <w:r>
        <w:rPr>
          <w:rFonts w:hint="cs"/>
          <w:rtl/>
        </w:rPr>
        <w:t xml:space="preserve">אנחנו רוצים שהם יהיו נציגי ציבור. </w:t>
      </w:r>
      <w:bookmarkStart w:id="982" w:name="_ETM_Q1_14595304"/>
      <w:bookmarkEnd w:id="982"/>
    </w:p>
    <w:p w14:paraId="1C3C4D36" w14:textId="77777777" w:rsidR="008E560D" w:rsidRDefault="008E560D" w:rsidP="008E560D">
      <w:pPr>
        <w:rPr>
          <w:rFonts w:hint="cs"/>
          <w:rtl/>
        </w:rPr>
      </w:pPr>
    </w:p>
    <w:p w14:paraId="506ACE48" w14:textId="77777777" w:rsidR="008E560D" w:rsidRDefault="008E560D" w:rsidP="008E560D">
      <w:pPr>
        <w:pStyle w:val="af1"/>
        <w:keepNext/>
        <w:rPr>
          <w:rFonts w:hint="cs"/>
          <w:rtl/>
        </w:rPr>
      </w:pPr>
      <w:r>
        <w:rPr>
          <w:rtl/>
        </w:rPr>
        <w:t>אלעד מלכא:</w:t>
      </w:r>
    </w:p>
    <w:p w14:paraId="2C788CCE" w14:textId="77777777" w:rsidR="008E560D" w:rsidRDefault="008E560D" w:rsidP="008E560D">
      <w:pPr>
        <w:pStyle w:val="KeepWithNext"/>
        <w:rPr>
          <w:rFonts w:hint="cs"/>
          <w:rtl/>
        </w:rPr>
      </w:pPr>
    </w:p>
    <w:p w14:paraId="27BE7CD9" w14:textId="77777777" w:rsidR="008E560D" w:rsidRDefault="008E560D" w:rsidP="008E560D">
      <w:pPr>
        <w:rPr>
          <w:rFonts w:hint="cs"/>
          <w:rtl/>
        </w:rPr>
      </w:pPr>
      <w:r>
        <w:rPr>
          <w:rFonts w:hint="cs"/>
          <w:rtl/>
        </w:rPr>
        <w:t xml:space="preserve">גם ועדת פילבר מכירה בעובדה הזאת, לגבי הערוצים הגדולים, שאין צורך שהדירקטורים ימונו על ידי הרשות השנייה אלא שהם יהיו עצמאים וימונו על ידי הגוף עצמו. </w:t>
      </w:r>
    </w:p>
    <w:p w14:paraId="51C86BA5" w14:textId="77777777" w:rsidR="008E560D" w:rsidRDefault="008E560D" w:rsidP="008E560D">
      <w:pPr>
        <w:rPr>
          <w:rFonts w:hint="cs"/>
          <w:rtl/>
        </w:rPr>
      </w:pPr>
    </w:p>
    <w:p w14:paraId="10D6787A" w14:textId="77777777" w:rsidR="008E560D" w:rsidRDefault="008E560D" w:rsidP="008E560D">
      <w:pPr>
        <w:pStyle w:val="a"/>
        <w:keepNext/>
        <w:rPr>
          <w:rFonts w:hint="cs"/>
          <w:rtl/>
        </w:rPr>
      </w:pPr>
      <w:r>
        <w:rPr>
          <w:rtl/>
        </w:rPr>
        <w:t>רועי פולקמן (כולנו):</w:t>
      </w:r>
    </w:p>
    <w:p w14:paraId="0ED8AA81" w14:textId="77777777" w:rsidR="008E560D" w:rsidRDefault="008E560D" w:rsidP="008E560D">
      <w:pPr>
        <w:pStyle w:val="KeepWithNext"/>
        <w:rPr>
          <w:rFonts w:hint="cs"/>
          <w:rtl/>
        </w:rPr>
      </w:pPr>
    </w:p>
    <w:p w14:paraId="2911C399" w14:textId="77777777" w:rsidR="008E560D" w:rsidRDefault="008E560D" w:rsidP="008E560D">
      <w:pPr>
        <w:rPr>
          <w:rFonts w:hint="cs"/>
          <w:rtl/>
        </w:rPr>
      </w:pPr>
      <w:r>
        <w:rPr>
          <w:rFonts w:hint="cs"/>
          <w:rtl/>
        </w:rPr>
        <w:t xml:space="preserve">ממש לא. </w:t>
      </w:r>
    </w:p>
    <w:p w14:paraId="298988EB" w14:textId="77777777" w:rsidR="008E560D" w:rsidRDefault="008E560D" w:rsidP="008E560D">
      <w:pPr>
        <w:rPr>
          <w:rFonts w:hint="cs"/>
          <w:rtl/>
        </w:rPr>
      </w:pPr>
    </w:p>
    <w:p w14:paraId="1C566C06" w14:textId="77777777" w:rsidR="008E560D" w:rsidRDefault="008E560D" w:rsidP="008E560D">
      <w:pPr>
        <w:pStyle w:val="ae"/>
        <w:keepNext/>
        <w:rPr>
          <w:rFonts w:hint="cs"/>
          <w:rtl/>
        </w:rPr>
      </w:pPr>
      <w:r>
        <w:rPr>
          <w:rtl/>
        </w:rPr>
        <w:t>קריאות:</w:t>
      </w:r>
    </w:p>
    <w:p w14:paraId="3A7AF50D" w14:textId="77777777" w:rsidR="008E560D" w:rsidRDefault="008E560D" w:rsidP="008E560D">
      <w:pPr>
        <w:pStyle w:val="KeepWithNext"/>
        <w:rPr>
          <w:rFonts w:hint="cs"/>
          <w:rtl/>
        </w:rPr>
      </w:pPr>
    </w:p>
    <w:p w14:paraId="1A17C985" w14:textId="77777777" w:rsidR="008E560D" w:rsidRDefault="008E560D" w:rsidP="008E560D">
      <w:pPr>
        <w:rPr>
          <w:rFonts w:hint="cs"/>
          <w:rtl/>
        </w:rPr>
      </w:pPr>
      <w:r>
        <w:rPr>
          <w:rFonts w:hint="cs"/>
          <w:rtl/>
        </w:rPr>
        <w:t>- -</w:t>
      </w:r>
      <w:bookmarkStart w:id="983" w:name="_ETM_Q1_14616992"/>
      <w:bookmarkEnd w:id="983"/>
      <w:r>
        <w:rPr>
          <w:rFonts w:hint="cs"/>
          <w:rtl/>
        </w:rPr>
        <w:t xml:space="preserve"> -</w:t>
      </w:r>
    </w:p>
    <w:p w14:paraId="1D9AA5F8" w14:textId="77777777" w:rsidR="007C04A0" w:rsidRDefault="007C04A0" w:rsidP="007C04A0">
      <w:pPr>
        <w:rPr>
          <w:rFonts w:hint="cs"/>
          <w:rtl/>
        </w:rPr>
      </w:pPr>
    </w:p>
    <w:p w14:paraId="50DDECD7" w14:textId="77777777" w:rsidR="007C04A0" w:rsidRDefault="007C04A0" w:rsidP="007C04A0">
      <w:pPr>
        <w:pStyle w:val="af1"/>
        <w:keepNext/>
        <w:rPr>
          <w:rFonts w:hint="cs"/>
          <w:rtl/>
        </w:rPr>
      </w:pPr>
      <w:r>
        <w:rPr>
          <w:rtl/>
        </w:rPr>
        <w:t>אלעד מלכא:</w:t>
      </w:r>
    </w:p>
    <w:p w14:paraId="6CD3D476" w14:textId="77777777" w:rsidR="007C04A0" w:rsidRDefault="007C04A0" w:rsidP="007C04A0">
      <w:pPr>
        <w:pStyle w:val="KeepWithNext"/>
        <w:rPr>
          <w:rFonts w:hint="cs"/>
          <w:rtl/>
        </w:rPr>
      </w:pPr>
    </w:p>
    <w:p w14:paraId="158AA356" w14:textId="77777777" w:rsidR="007C04A0" w:rsidRDefault="007C04A0" w:rsidP="007C04A0">
      <w:pPr>
        <w:rPr>
          <w:rFonts w:hint="cs"/>
          <w:rtl/>
        </w:rPr>
      </w:pPr>
      <w:r>
        <w:rPr>
          <w:rFonts w:hint="cs"/>
          <w:rtl/>
        </w:rPr>
        <w:t>לכן</w:t>
      </w:r>
      <w:r w:rsidR="008E560D">
        <w:rPr>
          <w:rFonts w:hint="cs"/>
          <w:rtl/>
        </w:rPr>
        <w:t>,</w:t>
      </w:r>
      <w:r>
        <w:rPr>
          <w:rFonts w:hint="cs"/>
          <w:rtl/>
        </w:rPr>
        <w:t xml:space="preserve"> על אחת כמה וכמה. </w:t>
      </w:r>
    </w:p>
    <w:p w14:paraId="02A8E673" w14:textId="77777777" w:rsidR="007C04A0" w:rsidRDefault="007C04A0" w:rsidP="007C04A0">
      <w:pPr>
        <w:rPr>
          <w:rFonts w:hint="cs"/>
          <w:rtl/>
        </w:rPr>
      </w:pPr>
    </w:p>
    <w:p w14:paraId="249D72D7" w14:textId="77777777" w:rsidR="007C04A0" w:rsidRDefault="007C04A0" w:rsidP="007C04A0">
      <w:pPr>
        <w:pStyle w:val="af1"/>
        <w:keepNext/>
        <w:rPr>
          <w:rFonts w:hint="cs"/>
          <w:rtl/>
        </w:rPr>
      </w:pPr>
      <w:r>
        <w:rPr>
          <w:rtl/>
        </w:rPr>
        <w:t>תהילה שוורץ אלטשולר:</w:t>
      </w:r>
    </w:p>
    <w:p w14:paraId="474B6A43" w14:textId="77777777" w:rsidR="007C04A0" w:rsidRDefault="007C04A0" w:rsidP="007C04A0">
      <w:pPr>
        <w:pStyle w:val="KeepWithNext"/>
        <w:rPr>
          <w:rFonts w:hint="cs"/>
          <w:rtl/>
        </w:rPr>
      </w:pPr>
    </w:p>
    <w:p w14:paraId="33387A1C" w14:textId="77777777" w:rsidR="007C04A0" w:rsidRDefault="007C04A0" w:rsidP="007C04A0">
      <w:pPr>
        <w:rPr>
          <w:rFonts w:hint="cs"/>
          <w:rtl/>
        </w:rPr>
      </w:pPr>
      <w:r>
        <w:rPr>
          <w:rFonts w:hint="cs"/>
          <w:rtl/>
        </w:rPr>
        <w:t xml:space="preserve">כדאי להוריד עוד מעגל ועוד מעגל. </w:t>
      </w:r>
    </w:p>
    <w:p w14:paraId="18B161FC" w14:textId="77777777" w:rsidR="007C04A0" w:rsidRDefault="007C04A0" w:rsidP="007C04A0">
      <w:pPr>
        <w:rPr>
          <w:rFonts w:hint="cs"/>
          <w:rtl/>
        </w:rPr>
      </w:pPr>
    </w:p>
    <w:p w14:paraId="6808C3E8" w14:textId="77777777" w:rsidR="007C04A0" w:rsidRDefault="007C04A0" w:rsidP="007C04A0">
      <w:pPr>
        <w:pStyle w:val="af"/>
        <w:keepNext/>
        <w:rPr>
          <w:rFonts w:hint="cs"/>
          <w:rtl/>
        </w:rPr>
      </w:pPr>
      <w:r>
        <w:rPr>
          <w:rtl/>
        </w:rPr>
        <w:t>היו"ר יואב קיש:</w:t>
      </w:r>
    </w:p>
    <w:p w14:paraId="3350806F" w14:textId="77777777" w:rsidR="007C04A0" w:rsidRDefault="007C04A0" w:rsidP="007C04A0">
      <w:pPr>
        <w:pStyle w:val="KeepWithNext"/>
        <w:rPr>
          <w:rFonts w:hint="cs"/>
          <w:rtl/>
        </w:rPr>
      </w:pPr>
    </w:p>
    <w:p w14:paraId="325C0468" w14:textId="77777777" w:rsidR="007C04A0" w:rsidRDefault="008E560D" w:rsidP="008E560D">
      <w:pPr>
        <w:rPr>
          <w:rFonts w:hint="cs"/>
          <w:rtl/>
        </w:rPr>
      </w:pPr>
      <w:r>
        <w:rPr>
          <w:rFonts w:hint="cs"/>
          <w:rtl/>
        </w:rPr>
        <w:t xml:space="preserve">נלך למינוי של שני דירקטורים על ידי הרשות השנייה. לא באישור הרשות השנייה </w:t>
      </w:r>
      <w:bookmarkStart w:id="984" w:name="_ETM_Q1_14632594"/>
      <w:bookmarkEnd w:id="984"/>
      <w:r>
        <w:rPr>
          <w:rFonts w:hint="cs"/>
          <w:rtl/>
        </w:rPr>
        <w:t>אלא על ידי הרשות השנייה.</w:t>
      </w:r>
      <w:r w:rsidR="007C04A0">
        <w:rPr>
          <w:rFonts w:hint="cs"/>
          <w:rtl/>
        </w:rPr>
        <w:t xml:space="preserve"> בדיוק בנוהל כפי שקיים היום בחוק. ו</w:t>
      </w:r>
      <w:r>
        <w:rPr>
          <w:rFonts w:hint="cs"/>
          <w:rtl/>
        </w:rPr>
        <w:t>א</w:t>
      </w:r>
      <w:r w:rsidR="007C04A0">
        <w:rPr>
          <w:rFonts w:hint="cs"/>
          <w:rtl/>
        </w:rPr>
        <w:t xml:space="preserve">ז תקבלו מהם את הדירקטורים בהוראה. </w:t>
      </w:r>
    </w:p>
    <w:p w14:paraId="0F21DAB5" w14:textId="77777777" w:rsidR="007C04A0" w:rsidRDefault="007C04A0" w:rsidP="007C04A0">
      <w:pPr>
        <w:rPr>
          <w:rFonts w:hint="cs"/>
          <w:rtl/>
        </w:rPr>
      </w:pPr>
    </w:p>
    <w:p w14:paraId="20D00BD3" w14:textId="77777777" w:rsidR="007C04A0" w:rsidRDefault="007C04A0" w:rsidP="007C04A0">
      <w:pPr>
        <w:pStyle w:val="af1"/>
        <w:keepNext/>
        <w:rPr>
          <w:rFonts w:hint="cs"/>
          <w:rtl/>
        </w:rPr>
      </w:pPr>
      <w:r>
        <w:rPr>
          <w:rtl/>
        </w:rPr>
        <w:t>דב אברמוביץ:</w:t>
      </w:r>
    </w:p>
    <w:p w14:paraId="68626EB9" w14:textId="77777777" w:rsidR="007C04A0" w:rsidRDefault="007C04A0" w:rsidP="007C04A0">
      <w:pPr>
        <w:pStyle w:val="KeepWithNext"/>
        <w:rPr>
          <w:rFonts w:hint="cs"/>
          <w:rtl/>
        </w:rPr>
      </w:pPr>
    </w:p>
    <w:p w14:paraId="233E9D94" w14:textId="77777777" w:rsidR="007C04A0" w:rsidRDefault="000F1EA1" w:rsidP="008E560D">
      <w:pPr>
        <w:rPr>
          <w:rFonts w:hint="cs"/>
          <w:rtl/>
        </w:rPr>
      </w:pPr>
      <w:r>
        <w:rPr>
          <w:rFonts w:hint="cs"/>
          <w:rtl/>
        </w:rPr>
        <w:t xml:space="preserve">ייגרם </w:t>
      </w:r>
      <w:r w:rsidR="008E560D">
        <w:rPr>
          <w:rFonts w:hint="cs"/>
          <w:rtl/>
        </w:rPr>
        <w:t xml:space="preserve">מצב שיבוא מישהו </w:t>
      </w:r>
      <w:r>
        <w:rPr>
          <w:rFonts w:hint="cs"/>
          <w:rtl/>
        </w:rPr>
        <w:t xml:space="preserve">שלא בעל </w:t>
      </w:r>
      <w:bookmarkStart w:id="985" w:name="_ETM_Q1_14647589"/>
      <w:bookmarkEnd w:id="985"/>
      <w:r>
        <w:rPr>
          <w:rFonts w:hint="cs"/>
          <w:rtl/>
        </w:rPr>
        <w:t>המניות ממנה אותו כדירקטור.</w:t>
      </w:r>
    </w:p>
    <w:p w14:paraId="342FFF99" w14:textId="77777777" w:rsidR="007C04A0" w:rsidRDefault="007C04A0" w:rsidP="007C04A0">
      <w:pPr>
        <w:rPr>
          <w:rFonts w:hint="cs"/>
          <w:rtl/>
        </w:rPr>
      </w:pPr>
    </w:p>
    <w:p w14:paraId="306D5957" w14:textId="77777777" w:rsidR="007C04A0" w:rsidRDefault="007C04A0" w:rsidP="007C04A0">
      <w:pPr>
        <w:pStyle w:val="a"/>
        <w:keepNext/>
        <w:rPr>
          <w:rFonts w:hint="cs"/>
          <w:rtl/>
        </w:rPr>
      </w:pPr>
      <w:r>
        <w:rPr>
          <w:rtl/>
        </w:rPr>
        <w:t>רועי פולקמן (כולנו):</w:t>
      </w:r>
    </w:p>
    <w:p w14:paraId="6E092064" w14:textId="77777777" w:rsidR="007C04A0" w:rsidRDefault="007C04A0" w:rsidP="007C04A0">
      <w:pPr>
        <w:pStyle w:val="KeepWithNext"/>
        <w:rPr>
          <w:rFonts w:hint="cs"/>
          <w:rtl/>
        </w:rPr>
      </w:pPr>
    </w:p>
    <w:p w14:paraId="6F2C8899" w14:textId="77777777" w:rsidR="007C04A0" w:rsidRDefault="000F1EA1" w:rsidP="000F1EA1">
      <w:pPr>
        <w:rPr>
          <w:rFonts w:hint="cs"/>
          <w:rtl/>
        </w:rPr>
      </w:pPr>
      <w:r>
        <w:rPr>
          <w:rFonts w:hint="cs"/>
          <w:rtl/>
        </w:rPr>
        <w:t xml:space="preserve">ברור. הוא </w:t>
      </w:r>
      <w:r w:rsidR="007C04A0">
        <w:rPr>
          <w:rFonts w:hint="cs"/>
          <w:rtl/>
        </w:rPr>
        <w:t xml:space="preserve">דח"צ. </w:t>
      </w:r>
      <w:r>
        <w:rPr>
          <w:rFonts w:hint="cs"/>
          <w:rtl/>
        </w:rPr>
        <w:t xml:space="preserve">ככה זה, כדי לתת קונטרה. אתה יכול להיות מאה אחוז בבעלות פרטית מסחרית, אז </w:t>
      </w:r>
      <w:bookmarkStart w:id="986" w:name="_ETM_Q1_14661319"/>
      <w:bookmarkEnd w:id="986"/>
      <w:r>
        <w:rPr>
          <w:rFonts w:hint="cs"/>
          <w:rtl/>
        </w:rPr>
        <w:t xml:space="preserve">יהיה נציג ציבור. </w:t>
      </w:r>
    </w:p>
    <w:p w14:paraId="1A81418E" w14:textId="77777777" w:rsidR="007C04A0" w:rsidRDefault="007C04A0" w:rsidP="007C04A0">
      <w:pPr>
        <w:rPr>
          <w:rFonts w:hint="cs"/>
          <w:rtl/>
        </w:rPr>
      </w:pPr>
    </w:p>
    <w:p w14:paraId="6BBCB4AF" w14:textId="77777777" w:rsidR="007C04A0" w:rsidRDefault="007C04A0" w:rsidP="007C04A0">
      <w:pPr>
        <w:pStyle w:val="af"/>
        <w:keepNext/>
        <w:rPr>
          <w:rFonts w:hint="cs"/>
          <w:rtl/>
        </w:rPr>
      </w:pPr>
      <w:r>
        <w:rPr>
          <w:rtl/>
        </w:rPr>
        <w:t>היו"ר יואב קיש:</w:t>
      </w:r>
    </w:p>
    <w:p w14:paraId="416C7E15" w14:textId="77777777" w:rsidR="007C04A0" w:rsidRDefault="007C04A0" w:rsidP="007C04A0">
      <w:pPr>
        <w:pStyle w:val="KeepWithNext"/>
        <w:rPr>
          <w:rFonts w:hint="cs"/>
          <w:rtl/>
        </w:rPr>
      </w:pPr>
    </w:p>
    <w:p w14:paraId="7A2DC3AB" w14:textId="77777777" w:rsidR="007C04A0" w:rsidRDefault="007C04A0" w:rsidP="007C04A0">
      <w:pPr>
        <w:rPr>
          <w:rFonts w:hint="cs"/>
          <w:rtl/>
        </w:rPr>
      </w:pPr>
      <w:r>
        <w:rPr>
          <w:rFonts w:hint="cs"/>
          <w:rtl/>
        </w:rPr>
        <w:t xml:space="preserve">איילת </w:t>
      </w:r>
      <w:r w:rsidR="008D0BE2">
        <w:rPr>
          <w:rFonts w:hint="cs"/>
          <w:rtl/>
        </w:rPr>
        <w:t xml:space="preserve">נחמיאס ורבין </w:t>
      </w:r>
      <w:r>
        <w:rPr>
          <w:rFonts w:hint="cs"/>
          <w:rtl/>
        </w:rPr>
        <w:t xml:space="preserve">מכירה את זה היטב. </w:t>
      </w:r>
      <w:r w:rsidR="008D0BE2">
        <w:rPr>
          <w:rFonts w:hint="cs"/>
          <w:rtl/>
        </w:rPr>
        <w:t xml:space="preserve">בדרך כלל גם כשיש דח"צ </w:t>
      </w:r>
      <w:bookmarkStart w:id="987" w:name="_ETM_Q1_14665646"/>
      <w:bookmarkEnd w:id="987"/>
      <w:r w:rsidR="008D0BE2">
        <w:rPr>
          <w:rFonts w:hint="cs"/>
          <w:rtl/>
        </w:rPr>
        <w:t xml:space="preserve">יש אישור </w:t>
      </w:r>
      <w:r w:rsidR="008D0BE2">
        <w:rPr>
          <w:rtl/>
        </w:rPr>
        <w:t>–</w:t>
      </w:r>
      <w:r w:rsidR="008D0BE2">
        <w:rPr>
          <w:rFonts w:hint="cs"/>
          <w:rtl/>
        </w:rPr>
        <w:t xml:space="preserve"> או שאין שום אישור?</w:t>
      </w:r>
    </w:p>
    <w:p w14:paraId="48B8615F" w14:textId="77777777" w:rsidR="007C04A0" w:rsidRDefault="007C04A0" w:rsidP="007C04A0">
      <w:pPr>
        <w:rPr>
          <w:rFonts w:hint="cs"/>
          <w:rtl/>
        </w:rPr>
      </w:pPr>
    </w:p>
    <w:p w14:paraId="647C42DD" w14:textId="77777777" w:rsidR="007C04A0" w:rsidRDefault="007C04A0" w:rsidP="007C04A0">
      <w:pPr>
        <w:pStyle w:val="a"/>
        <w:keepNext/>
        <w:rPr>
          <w:rFonts w:hint="cs"/>
          <w:rtl/>
        </w:rPr>
      </w:pPr>
      <w:r>
        <w:rPr>
          <w:rtl/>
        </w:rPr>
        <w:t>איילת נחמיאס ורבין (המחנה הציוני):</w:t>
      </w:r>
    </w:p>
    <w:p w14:paraId="0E1E11D2" w14:textId="77777777" w:rsidR="007C04A0" w:rsidRDefault="007C04A0" w:rsidP="007C04A0">
      <w:pPr>
        <w:pStyle w:val="KeepWithNext"/>
        <w:rPr>
          <w:rFonts w:hint="cs"/>
          <w:rtl/>
        </w:rPr>
      </w:pPr>
    </w:p>
    <w:p w14:paraId="329E7098" w14:textId="77777777" w:rsidR="008D0BE2" w:rsidRDefault="00A0593B" w:rsidP="008D0BE2">
      <w:pPr>
        <w:rPr>
          <w:rFonts w:hint="cs"/>
          <w:rtl/>
        </w:rPr>
      </w:pPr>
      <w:r>
        <w:rPr>
          <w:rFonts w:hint="cs"/>
          <w:rtl/>
        </w:rPr>
        <w:t>דח</w:t>
      </w:r>
      <w:r w:rsidR="00A91D70">
        <w:rPr>
          <w:rFonts w:hint="cs"/>
          <w:rtl/>
        </w:rPr>
        <w:t>"</w:t>
      </w:r>
      <w:r>
        <w:rPr>
          <w:rFonts w:hint="cs"/>
          <w:rtl/>
        </w:rPr>
        <w:t xml:space="preserve">צים היום לא </w:t>
      </w:r>
      <w:r w:rsidR="008D0BE2">
        <w:rPr>
          <w:rFonts w:hint="cs"/>
          <w:rtl/>
        </w:rPr>
        <w:t xml:space="preserve">נדרשים היום לשום אישור, </w:t>
      </w:r>
      <w:bookmarkStart w:id="988" w:name="_ETM_Q1_14671193"/>
      <w:bookmarkEnd w:id="988"/>
      <w:r w:rsidR="008D0BE2">
        <w:rPr>
          <w:rFonts w:hint="cs"/>
          <w:rtl/>
        </w:rPr>
        <w:t>למעט של האסיפה הכללית, זה המינוי שלהם</w:t>
      </w:r>
      <w:r>
        <w:rPr>
          <w:rFonts w:hint="cs"/>
          <w:rtl/>
        </w:rPr>
        <w:t xml:space="preserve">. </w:t>
      </w:r>
    </w:p>
    <w:p w14:paraId="03523FC1" w14:textId="77777777" w:rsidR="008D0BE2" w:rsidRDefault="008D0BE2" w:rsidP="008D0BE2">
      <w:pPr>
        <w:rPr>
          <w:rFonts w:hint="cs"/>
          <w:rtl/>
        </w:rPr>
      </w:pPr>
    </w:p>
    <w:p w14:paraId="05647C00" w14:textId="77777777" w:rsidR="008D0BE2" w:rsidRDefault="008D0BE2" w:rsidP="008D0BE2">
      <w:pPr>
        <w:pStyle w:val="af"/>
        <w:keepNext/>
        <w:rPr>
          <w:rFonts w:hint="cs"/>
          <w:rtl/>
        </w:rPr>
      </w:pPr>
      <w:r>
        <w:rPr>
          <w:rtl/>
        </w:rPr>
        <w:t>היו"ר יואב קיש:</w:t>
      </w:r>
    </w:p>
    <w:p w14:paraId="7AF5B7E8" w14:textId="77777777" w:rsidR="008D0BE2" w:rsidRDefault="008D0BE2" w:rsidP="008D0BE2">
      <w:pPr>
        <w:pStyle w:val="KeepWithNext"/>
        <w:rPr>
          <w:rFonts w:hint="cs"/>
          <w:rtl/>
        </w:rPr>
      </w:pPr>
    </w:p>
    <w:p w14:paraId="3F9D410C" w14:textId="77777777" w:rsidR="008D0BE2" w:rsidRDefault="008D0BE2" w:rsidP="008D0BE2">
      <w:pPr>
        <w:rPr>
          <w:rFonts w:hint="cs"/>
          <w:rtl/>
        </w:rPr>
      </w:pPr>
      <w:r>
        <w:rPr>
          <w:rFonts w:hint="cs"/>
          <w:rtl/>
        </w:rPr>
        <w:t>מי זה האסיפה הכללית?</w:t>
      </w:r>
    </w:p>
    <w:p w14:paraId="0ED54B25" w14:textId="77777777" w:rsidR="008D0BE2" w:rsidRDefault="008D0BE2" w:rsidP="008D0BE2">
      <w:pPr>
        <w:rPr>
          <w:rFonts w:hint="cs"/>
          <w:rtl/>
        </w:rPr>
      </w:pPr>
    </w:p>
    <w:p w14:paraId="27B07F7E" w14:textId="77777777" w:rsidR="008D0BE2" w:rsidRDefault="008D0BE2" w:rsidP="008D0BE2">
      <w:pPr>
        <w:pStyle w:val="a"/>
        <w:keepNext/>
        <w:rPr>
          <w:rFonts w:hint="cs"/>
          <w:rtl/>
        </w:rPr>
      </w:pPr>
      <w:r>
        <w:rPr>
          <w:rtl/>
        </w:rPr>
        <w:t>איילת נחמיאס ורבין (המחנה הציוני):</w:t>
      </w:r>
    </w:p>
    <w:p w14:paraId="3917CF54" w14:textId="77777777" w:rsidR="008D0BE2" w:rsidRDefault="008D0BE2" w:rsidP="008D0BE2">
      <w:pPr>
        <w:pStyle w:val="KeepWithNext"/>
        <w:rPr>
          <w:rFonts w:hint="cs"/>
          <w:rtl/>
        </w:rPr>
      </w:pPr>
    </w:p>
    <w:p w14:paraId="61799916" w14:textId="77777777" w:rsidR="007C04A0" w:rsidRDefault="00A0593B" w:rsidP="008D0BE2">
      <w:pPr>
        <w:rPr>
          <w:rFonts w:hint="cs"/>
          <w:rtl/>
        </w:rPr>
      </w:pPr>
      <w:r>
        <w:rPr>
          <w:rFonts w:hint="cs"/>
          <w:rtl/>
        </w:rPr>
        <w:t xml:space="preserve">בחברה רגילה </w:t>
      </w:r>
      <w:r w:rsidR="008D0BE2">
        <w:rPr>
          <w:rFonts w:hint="cs"/>
          <w:rtl/>
        </w:rPr>
        <w:t xml:space="preserve">האסיפה </w:t>
      </w:r>
      <w:bookmarkStart w:id="989" w:name="_ETM_Q1_14675260"/>
      <w:bookmarkEnd w:id="989"/>
      <w:r w:rsidR="008D0BE2">
        <w:rPr>
          <w:rFonts w:hint="cs"/>
          <w:rtl/>
        </w:rPr>
        <w:t xml:space="preserve">הכללית </w:t>
      </w:r>
      <w:r>
        <w:rPr>
          <w:rFonts w:hint="cs"/>
          <w:rtl/>
        </w:rPr>
        <w:t xml:space="preserve">זה בעלי המניות. </w:t>
      </w:r>
      <w:r w:rsidR="008D0BE2">
        <w:rPr>
          <w:rFonts w:hint="cs"/>
          <w:rtl/>
        </w:rPr>
        <w:t xml:space="preserve">גם פה למעשה זה כך. הרי החברה עצמה, </w:t>
      </w:r>
      <w:r>
        <w:rPr>
          <w:rFonts w:hint="cs"/>
          <w:rtl/>
        </w:rPr>
        <w:t xml:space="preserve">הרי הערוץ עצמו מאוגד </w:t>
      </w:r>
      <w:r w:rsidR="008D0BE2">
        <w:rPr>
          <w:rFonts w:hint="cs"/>
          <w:rtl/>
        </w:rPr>
        <w:t>כחברה, סביר להניח</w:t>
      </w:r>
      <w:r>
        <w:rPr>
          <w:rFonts w:hint="cs"/>
          <w:rtl/>
        </w:rPr>
        <w:t xml:space="preserve">. לכן יש בעיה, לכן אתה כן חייב </w:t>
      </w:r>
      <w:r w:rsidR="008D0BE2">
        <w:rPr>
          <w:rFonts w:hint="cs"/>
          <w:rtl/>
        </w:rPr>
        <w:t xml:space="preserve">לעבור את המשוכה של אישור הרשות השנייה, </w:t>
      </w:r>
      <w:r>
        <w:rPr>
          <w:rFonts w:hint="cs"/>
          <w:rtl/>
        </w:rPr>
        <w:t xml:space="preserve">לקבל מינוי על ידי הרשות השנייה. </w:t>
      </w:r>
    </w:p>
    <w:p w14:paraId="10F2DD74" w14:textId="77777777" w:rsidR="00A0593B" w:rsidRDefault="00A0593B" w:rsidP="007C04A0">
      <w:pPr>
        <w:rPr>
          <w:rFonts w:hint="cs"/>
          <w:rtl/>
        </w:rPr>
      </w:pPr>
    </w:p>
    <w:p w14:paraId="5026534D" w14:textId="77777777" w:rsidR="00A0593B" w:rsidRDefault="00A0593B" w:rsidP="00A0593B">
      <w:pPr>
        <w:pStyle w:val="a"/>
        <w:keepNext/>
        <w:rPr>
          <w:rFonts w:hint="cs"/>
          <w:rtl/>
        </w:rPr>
      </w:pPr>
      <w:r>
        <w:rPr>
          <w:rtl/>
        </w:rPr>
        <w:t>אתי בנדלר:</w:t>
      </w:r>
    </w:p>
    <w:p w14:paraId="69569899" w14:textId="77777777" w:rsidR="00A0593B" w:rsidRDefault="00A0593B" w:rsidP="00A0593B">
      <w:pPr>
        <w:pStyle w:val="KeepWithNext"/>
        <w:rPr>
          <w:rFonts w:hint="cs"/>
          <w:rtl/>
        </w:rPr>
      </w:pPr>
    </w:p>
    <w:p w14:paraId="3A290770" w14:textId="77777777" w:rsidR="00A0593B" w:rsidRDefault="008D0BE2" w:rsidP="00A0593B">
      <w:pPr>
        <w:rPr>
          <w:rFonts w:hint="cs"/>
          <w:rtl/>
        </w:rPr>
      </w:pPr>
      <w:r>
        <w:rPr>
          <w:rFonts w:hint="cs"/>
          <w:rtl/>
        </w:rPr>
        <w:t xml:space="preserve">מינוי. לא אישור. </w:t>
      </w:r>
      <w:r w:rsidR="00A0593B">
        <w:rPr>
          <w:rFonts w:hint="cs"/>
          <w:rtl/>
        </w:rPr>
        <w:t xml:space="preserve">כך זה קיים היום. </w:t>
      </w:r>
    </w:p>
    <w:p w14:paraId="530F3611" w14:textId="77777777" w:rsidR="00A0593B" w:rsidRDefault="00A0593B" w:rsidP="00A0593B">
      <w:pPr>
        <w:rPr>
          <w:rFonts w:hint="cs"/>
          <w:rtl/>
        </w:rPr>
      </w:pPr>
    </w:p>
    <w:p w14:paraId="099A16FA" w14:textId="77777777" w:rsidR="00A0593B" w:rsidRDefault="00A0593B" w:rsidP="00A0593B">
      <w:pPr>
        <w:pStyle w:val="af"/>
        <w:keepNext/>
        <w:rPr>
          <w:rFonts w:hint="cs"/>
          <w:rtl/>
        </w:rPr>
      </w:pPr>
      <w:r>
        <w:rPr>
          <w:rtl/>
        </w:rPr>
        <w:t>היו"ר יואב קיש:</w:t>
      </w:r>
    </w:p>
    <w:p w14:paraId="77701E67" w14:textId="77777777" w:rsidR="00A0593B" w:rsidRDefault="00A0593B" w:rsidP="00A0593B">
      <w:pPr>
        <w:pStyle w:val="KeepWithNext"/>
        <w:rPr>
          <w:rFonts w:hint="cs"/>
          <w:rtl/>
        </w:rPr>
      </w:pPr>
    </w:p>
    <w:p w14:paraId="234B4E5B" w14:textId="77777777" w:rsidR="00A0593B" w:rsidRDefault="00A0593B" w:rsidP="00A0593B">
      <w:pPr>
        <w:rPr>
          <w:rFonts w:hint="cs"/>
          <w:rtl/>
        </w:rPr>
      </w:pPr>
      <w:r>
        <w:rPr>
          <w:rFonts w:hint="cs"/>
          <w:rtl/>
        </w:rPr>
        <w:t xml:space="preserve">אם זה היה </w:t>
      </w:r>
      <w:r w:rsidR="008D0BE2">
        <w:rPr>
          <w:rFonts w:hint="cs"/>
          <w:rtl/>
        </w:rPr>
        <w:t>אחד</w:t>
      </w:r>
      <w:r>
        <w:rPr>
          <w:rFonts w:hint="cs"/>
          <w:rtl/>
        </w:rPr>
        <w:t xml:space="preserve">, </w:t>
      </w:r>
      <w:r w:rsidR="008D0BE2">
        <w:rPr>
          <w:rFonts w:hint="cs"/>
          <w:rtl/>
        </w:rPr>
        <w:t xml:space="preserve">מילא, הייתי יכול להגיד: אחד </w:t>
      </w:r>
      <w:r w:rsidR="008D0BE2">
        <w:rPr>
          <w:rtl/>
        </w:rPr>
        <w:t>–</w:t>
      </w:r>
      <w:r w:rsidR="008D0BE2">
        <w:rPr>
          <w:rFonts w:hint="cs"/>
          <w:rtl/>
        </w:rPr>
        <w:t xml:space="preserve"> מנחיתים עליהם על הראש אחד. </w:t>
      </w:r>
      <w:r>
        <w:rPr>
          <w:rFonts w:hint="cs"/>
          <w:rtl/>
        </w:rPr>
        <w:t xml:space="preserve">שניים </w:t>
      </w:r>
      <w:r w:rsidR="008D0BE2">
        <w:rPr>
          <w:rFonts w:hint="cs"/>
          <w:rtl/>
        </w:rPr>
        <w:t xml:space="preserve">בדירקטוריון קטן של חברה כזאת </w:t>
      </w:r>
      <w:r w:rsidR="008D0BE2">
        <w:rPr>
          <w:rFonts w:hint="eastAsia"/>
          <w:rtl/>
        </w:rPr>
        <w:t xml:space="preserve">– </w:t>
      </w:r>
      <w:r>
        <w:rPr>
          <w:rFonts w:hint="cs"/>
          <w:rtl/>
        </w:rPr>
        <w:t xml:space="preserve">זה כבר דרמטי. </w:t>
      </w:r>
    </w:p>
    <w:p w14:paraId="1B09B321" w14:textId="77777777" w:rsidR="00A0593B" w:rsidRDefault="00A0593B" w:rsidP="00A0593B">
      <w:pPr>
        <w:rPr>
          <w:rFonts w:hint="cs"/>
          <w:rtl/>
        </w:rPr>
      </w:pPr>
    </w:p>
    <w:p w14:paraId="5E29CA0F" w14:textId="77777777" w:rsidR="00A0593B" w:rsidRDefault="00A0593B" w:rsidP="00A0593B">
      <w:pPr>
        <w:pStyle w:val="a"/>
        <w:keepNext/>
        <w:rPr>
          <w:rFonts w:hint="cs"/>
          <w:rtl/>
        </w:rPr>
      </w:pPr>
      <w:r>
        <w:rPr>
          <w:rtl/>
        </w:rPr>
        <w:t>עודד פורר (ישראל ביתנו):</w:t>
      </w:r>
    </w:p>
    <w:p w14:paraId="04398FD3" w14:textId="77777777" w:rsidR="00A0593B" w:rsidRDefault="00A0593B" w:rsidP="00A0593B">
      <w:pPr>
        <w:pStyle w:val="KeepWithNext"/>
        <w:rPr>
          <w:rFonts w:hint="cs"/>
          <w:rtl/>
        </w:rPr>
      </w:pPr>
    </w:p>
    <w:p w14:paraId="2F4F341F" w14:textId="77777777" w:rsidR="00A0593B" w:rsidRDefault="00A91D70" w:rsidP="00A0593B">
      <w:pPr>
        <w:rPr>
          <w:rFonts w:hint="cs"/>
          <w:rtl/>
        </w:rPr>
      </w:pPr>
      <w:r>
        <w:rPr>
          <w:rFonts w:hint="cs"/>
          <w:rtl/>
        </w:rPr>
        <w:t>ה</w:t>
      </w:r>
      <w:r w:rsidR="00A0593B">
        <w:rPr>
          <w:rFonts w:hint="cs"/>
          <w:rtl/>
        </w:rPr>
        <w:t xml:space="preserve">וא משדר חדשות כבר 10 שנים בלי הדירקטורים האלה. </w:t>
      </w:r>
    </w:p>
    <w:p w14:paraId="0C8F5205" w14:textId="77777777" w:rsidR="008D0BE2" w:rsidRDefault="008D0BE2" w:rsidP="00A0593B">
      <w:pPr>
        <w:rPr>
          <w:rFonts w:hint="cs"/>
          <w:rtl/>
        </w:rPr>
      </w:pPr>
    </w:p>
    <w:p w14:paraId="714A4B9A" w14:textId="77777777" w:rsidR="008D0BE2" w:rsidRDefault="008D0BE2" w:rsidP="008D0BE2">
      <w:pPr>
        <w:pStyle w:val="ae"/>
        <w:keepNext/>
        <w:rPr>
          <w:rFonts w:hint="cs"/>
          <w:rtl/>
        </w:rPr>
      </w:pPr>
      <w:r>
        <w:rPr>
          <w:rtl/>
        </w:rPr>
        <w:t>קריאה:</w:t>
      </w:r>
    </w:p>
    <w:p w14:paraId="4A433F37" w14:textId="77777777" w:rsidR="008D0BE2" w:rsidRDefault="008D0BE2" w:rsidP="008D0BE2">
      <w:pPr>
        <w:pStyle w:val="KeepWithNext"/>
        <w:rPr>
          <w:rFonts w:hint="cs"/>
          <w:rtl/>
        </w:rPr>
      </w:pPr>
    </w:p>
    <w:p w14:paraId="10DD0CF5" w14:textId="77777777" w:rsidR="008D0BE2" w:rsidRDefault="008D0BE2" w:rsidP="008D0BE2">
      <w:pPr>
        <w:rPr>
          <w:rFonts w:hint="cs"/>
          <w:rtl/>
        </w:rPr>
      </w:pPr>
      <w:r>
        <w:rPr>
          <w:rFonts w:hint="cs"/>
          <w:rtl/>
        </w:rPr>
        <w:t>בלי אישור של הבעלים? זה נשמע לך הגיוני?</w:t>
      </w:r>
    </w:p>
    <w:p w14:paraId="0B46BCAB" w14:textId="77777777" w:rsidR="008D0BE2" w:rsidRDefault="008D0BE2" w:rsidP="008D0BE2">
      <w:pPr>
        <w:rPr>
          <w:rFonts w:hint="cs"/>
          <w:rtl/>
        </w:rPr>
      </w:pPr>
    </w:p>
    <w:p w14:paraId="33C09F4C" w14:textId="77777777" w:rsidR="008D0BE2" w:rsidRDefault="008D0BE2" w:rsidP="008D0BE2">
      <w:pPr>
        <w:pStyle w:val="ae"/>
        <w:keepNext/>
        <w:rPr>
          <w:rFonts w:hint="cs"/>
          <w:rtl/>
        </w:rPr>
      </w:pPr>
      <w:r>
        <w:rPr>
          <w:rtl/>
        </w:rPr>
        <w:t>קריאות:</w:t>
      </w:r>
    </w:p>
    <w:p w14:paraId="7FAC02C5" w14:textId="77777777" w:rsidR="008D0BE2" w:rsidRDefault="008D0BE2" w:rsidP="008D0BE2">
      <w:pPr>
        <w:pStyle w:val="KeepWithNext"/>
        <w:rPr>
          <w:rFonts w:hint="cs"/>
          <w:rtl/>
        </w:rPr>
      </w:pPr>
    </w:p>
    <w:p w14:paraId="04F32972" w14:textId="77777777" w:rsidR="008D0BE2" w:rsidRDefault="008D0BE2" w:rsidP="008D0BE2">
      <w:pPr>
        <w:rPr>
          <w:rFonts w:hint="cs"/>
          <w:rtl/>
        </w:rPr>
      </w:pPr>
      <w:r>
        <w:rPr>
          <w:rFonts w:hint="cs"/>
          <w:rtl/>
        </w:rPr>
        <w:t xml:space="preserve">- - -  </w:t>
      </w:r>
    </w:p>
    <w:p w14:paraId="7F89A0D9" w14:textId="77777777" w:rsidR="008D0BE2" w:rsidRDefault="008D0BE2" w:rsidP="008D0BE2">
      <w:pPr>
        <w:rPr>
          <w:rFonts w:hint="cs"/>
          <w:rtl/>
        </w:rPr>
      </w:pPr>
    </w:p>
    <w:p w14:paraId="5DECAC00" w14:textId="77777777" w:rsidR="008D0BE2" w:rsidRDefault="008D0BE2" w:rsidP="008D0BE2">
      <w:pPr>
        <w:pStyle w:val="af"/>
        <w:keepNext/>
        <w:rPr>
          <w:rFonts w:hint="cs"/>
          <w:rtl/>
        </w:rPr>
      </w:pPr>
      <w:r>
        <w:rPr>
          <w:rtl/>
        </w:rPr>
        <w:t>היו"ר יואב קיש:</w:t>
      </w:r>
    </w:p>
    <w:p w14:paraId="5B8F6FEA" w14:textId="77777777" w:rsidR="008D0BE2" w:rsidRDefault="008D0BE2" w:rsidP="008D0BE2">
      <w:pPr>
        <w:pStyle w:val="KeepWithNext"/>
        <w:rPr>
          <w:rFonts w:hint="cs"/>
          <w:rtl/>
        </w:rPr>
      </w:pPr>
    </w:p>
    <w:p w14:paraId="28C53DC6" w14:textId="77777777" w:rsidR="008D0BE2" w:rsidRDefault="008D0BE2" w:rsidP="008D0BE2">
      <w:pPr>
        <w:rPr>
          <w:rFonts w:hint="cs"/>
          <w:rtl/>
        </w:rPr>
      </w:pPr>
      <w:r>
        <w:rPr>
          <w:rFonts w:hint="cs"/>
          <w:rtl/>
        </w:rPr>
        <w:t xml:space="preserve">היחידה שלא מפריעה ומרימה את היד בבקשה לדבר היא איילת נחמיאס ורבין ולכן היא מקבלת את זכות הדיבור. כל האחרים </w:t>
      </w:r>
      <w:bookmarkStart w:id="990" w:name="_ETM_Q1_14741830"/>
      <w:bookmarkEnd w:id="990"/>
      <w:r>
        <w:rPr>
          <w:rFonts w:hint="cs"/>
          <w:rtl/>
        </w:rPr>
        <w:t>הפריעו. רק הגברים הפריעו לי עכשיו. את לא הפרעת.</w:t>
      </w:r>
    </w:p>
    <w:p w14:paraId="31DF9FA2" w14:textId="77777777" w:rsidR="00A0593B" w:rsidRDefault="00A0593B" w:rsidP="00A0593B">
      <w:pPr>
        <w:rPr>
          <w:rFonts w:hint="cs"/>
          <w:rtl/>
        </w:rPr>
      </w:pPr>
    </w:p>
    <w:p w14:paraId="6AFBE75C" w14:textId="77777777" w:rsidR="00A0593B" w:rsidRDefault="00A0593B" w:rsidP="00A0593B">
      <w:pPr>
        <w:pStyle w:val="a"/>
        <w:keepNext/>
        <w:rPr>
          <w:rFonts w:hint="cs"/>
          <w:rtl/>
        </w:rPr>
      </w:pPr>
      <w:r>
        <w:rPr>
          <w:rtl/>
        </w:rPr>
        <w:t>איילת נחמיאס ורבין (המחנה הציוני):</w:t>
      </w:r>
    </w:p>
    <w:p w14:paraId="5CE7A8A2" w14:textId="77777777" w:rsidR="00A0593B" w:rsidRDefault="00A0593B" w:rsidP="00A0593B">
      <w:pPr>
        <w:pStyle w:val="KeepWithNext"/>
        <w:rPr>
          <w:rFonts w:hint="cs"/>
          <w:rtl/>
        </w:rPr>
      </w:pPr>
    </w:p>
    <w:p w14:paraId="3E3D4490" w14:textId="77777777" w:rsidR="00A0593B" w:rsidRDefault="008D0BE2" w:rsidP="008D0BE2">
      <w:pPr>
        <w:rPr>
          <w:rFonts w:hint="cs"/>
          <w:rtl/>
        </w:rPr>
      </w:pPr>
      <w:r>
        <w:rPr>
          <w:rFonts w:hint="cs"/>
          <w:rtl/>
        </w:rPr>
        <w:t xml:space="preserve">שרן השכל גם יושבת מאוד-מאוד מרוכזת היום. דירקטור חיצוני, המטרה שלו בחברה רגילה היא שלא תהיה זיקה עם בעלי השליטה. בחברה </w:t>
      </w:r>
      <w:bookmarkStart w:id="991" w:name="_ETM_Q1_14758406"/>
      <w:bookmarkEnd w:id="991"/>
      <w:r w:rsidR="00A0593B">
        <w:rPr>
          <w:rFonts w:hint="cs"/>
          <w:rtl/>
        </w:rPr>
        <w:t>שמשדרת חדשות</w:t>
      </w:r>
      <w:r>
        <w:rPr>
          <w:rFonts w:hint="cs"/>
          <w:rtl/>
        </w:rPr>
        <w:t>,</w:t>
      </w:r>
      <w:r w:rsidR="00A0593B">
        <w:rPr>
          <w:rFonts w:hint="cs"/>
          <w:rtl/>
        </w:rPr>
        <w:t xml:space="preserve"> המטרה היא שיהיה מי שמייצג את הציבור. הדרך היחידה </w:t>
      </w:r>
      <w:r>
        <w:rPr>
          <w:rFonts w:hint="cs"/>
          <w:rtl/>
        </w:rPr>
        <w:t xml:space="preserve">לוודא שזה מישהו שמייצג את הציבור, מבלי שאתה עובר מנגנון, </w:t>
      </w:r>
      <w:bookmarkStart w:id="992" w:name="_ETM_Q1_14770164"/>
      <w:bookmarkEnd w:id="992"/>
      <w:r>
        <w:rPr>
          <w:rFonts w:hint="cs"/>
          <w:rtl/>
        </w:rPr>
        <w:t xml:space="preserve">כי פה לא עוברים את האסיפה הכללית, </w:t>
      </w:r>
      <w:r w:rsidR="00A0593B">
        <w:rPr>
          <w:rFonts w:hint="cs"/>
          <w:rtl/>
        </w:rPr>
        <w:t xml:space="preserve">היא דרך המנגנון של אישור מועצת הרשות. </w:t>
      </w:r>
      <w:r>
        <w:rPr>
          <w:rFonts w:hint="cs"/>
          <w:rtl/>
        </w:rPr>
        <w:t xml:space="preserve">אתם שואלים אותי אם זה אידיאלי – אגב, הזכרת את </w:t>
      </w:r>
      <w:r w:rsidR="00A0593B">
        <w:rPr>
          <w:rFonts w:hint="cs"/>
          <w:rtl/>
        </w:rPr>
        <w:t>נבחרת הדירקטורים</w:t>
      </w:r>
      <w:r>
        <w:rPr>
          <w:rFonts w:hint="cs"/>
          <w:rtl/>
        </w:rPr>
        <w:t>, נבחרת הדירקטורים היא</w:t>
      </w:r>
      <w:r w:rsidR="00A0593B">
        <w:rPr>
          <w:rFonts w:hint="cs"/>
          <w:rtl/>
        </w:rPr>
        <w:t xml:space="preserve"> כלי מצוין, אבל זה עדיין לא מבטיח</w:t>
      </w:r>
      <w:r>
        <w:rPr>
          <w:rFonts w:hint="cs"/>
          <w:rtl/>
        </w:rPr>
        <w:t xml:space="preserve"> שיש לאדם את הניסיון המתאים כדי לפקח</w:t>
      </w:r>
      <w:r w:rsidR="00A0593B">
        <w:rPr>
          <w:rFonts w:hint="cs"/>
          <w:rtl/>
        </w:rPr>
        <w:t xml:space="preserve">. </w:t>
      </w:r>
      <w:r>
        <w:rPr>
          <w:rFonts w:hint="cs"/>
          <w:rtl/>
        </w:rPr>
        <w:t xml:space="preserve">אגב, הרשות השנייה, </w:t>
      </w:r>
      <w:r w:rsidR="00A0593B">
        <w:rPr>
          <w:rFonts w:hint="cs"/>
          <w:rtl/>
        </w:rPr>
        <w:t xml:space="preserve">ייאמר להגנתה </w:t>
      </w:r>
      <w:r>
        <w:rPr>
          <w:rFonts w:hint="cs"/>
          <w:rtl/>
        </w:rPr>
        <w:t xml:space="preserve">ולזכותה בעניין הזה, מאוד-מאוד מקפידה </w:t>
      </w:r>
      <w:r w:rsidR="00A0593B">
        <w:rPr>
          <w:rFonts w:hint="cs"/>
          <w:rtl/>
        </w:rPr>
        <w:t>שאנשים שנבחרים כ</w:t>
      </w:r>
      <w:r>
        <w:rPr>
          <w:rFonts w:hint="cs"/>
          <w:rtl/>
        </w:rPr>
        <w:t>דח"צים לחברות החדשות</w:t>
      </w:r>
      <w:r w:rsidR="00A0593B">
        <w:rPr>
          <w:rFonts w:hint="cs"/>
          <w:rtl/>
        </w:rPr>
        <w:t xml:space="preserve"> הם אנשים בעלי</w:t>
      </w:r>
      <w:r>
        <w:rPr>
          <w:rFonts w:hint="cs"/>
          <w:rtl/>
        </w:rPr>
        <w:t xml:space="preserve"> ניסיון בתחום החדשות. </w:t>
      </w:r>
    </w:p>
    <w:p w14:paraId="4F7C2FDD" w14:textId="77777777" w:rsidR="00A0593B" w:rsidRDefault="00A0593B" w:rsidP="00A0593B">
      <w:pPr>
        <w:rPr>
          <w:rFonts w:hint="cs"/>
          <w:rtl/>
        </w:rPr>
      </w:pPr>
    </w:p>
    <w:p w14:paraId="6A450C2C" w14:textId="77777777" w:rsidR="00A0593B" w:rsidRDefault="00A0593B" w:rsidP="00A0593B">
      <w:pPr>
        <w:pStyle w:val="af"/>
        <w:keepNext/>
        <w:rPr>
          <w:rFonts w:hint="cs"/>
          <w:rtl/>
        </w:rPr>
      </w:pPr>
      <w:r>
        <w:rPr>
          <w:rtl/>
        </w:rPr>
        <w:t>היו"ר יואב קיש:</w:t>
      </w:r>
    </w:p>
    <w:p w14:paraId="75F0DA7C" w14:textId="77777777" w:rsidR="00A0593B" w:rsidRDefault="00A0593B" w:rsidP="00A0593B">
      <w:pPr>
        <w:pStyle w:val="KeepWithNext"/>
        <w:rPr>
          <w:rFonts w:hint="cs"/>
          <w:rtl/>
        </w:rPr>
      </w:pPr>
    </w:p>
    <w:p w14:paraId="33FAB378" w14:textId="77777777" w:rsidR="00A0593B" w:rsidRDefault="00A0593B" w:rsidP="00F526E2">
      <w:pPr>
        <w:rPr>
          <w:rFonts w:hint="cs"/>
          <w:rtl/>
        </w:rPr>
      </w:pPr>
      <w:r>
        <w:rPr>
          <w:rFonts w:hint="cs"/>
          <w:rtl/>
        </w:rPr>
        <w:t xml:space="preserve">אבל יש לי בעיה מהותית להנחית. </w:t>
      </w:r>
      <w:r w:rsidR="00462DEE">
        <w:rPr>
          <w:rFonts w:hint="cs"/>
          <w:rtl/>
        </w:rPr>
        <w:t xml:space="preserve">כפי שאת אומרת, האסיפה הכללית </w:t>
      </w:r>
      <w:r w:rsidR="00F526E2">
        <w:rPr>
          <w:rFonts w:hint="cs"/>
          <w:rtl/>
        </w:rPr>
        <w:t xml:space="preserve">בחברה ציבורית זה קל. אבל פה יש עדיין בעיה מהותית. בואו נעשה סדר. </w:t>
      </w:r>
      <w:r w:rsidR="00D820DF">
        <w:rPr>
          <w:rFonts w:hint="cs"/>
          <w:rtl/>
        </w:rPr>
        <w:t>אנחנו דנים בסעיף מהותי וחשוב. הוא נוגע במתח שדיברנו עליו</w:t>
      </w:r>
      <w:r w:rsidR="00F526E2">
        <w:rPr>
          <w:rFonts w:hint="cs"/>
          <w:rtl/>
        </w:rPr>
        <w:t>, ולכן הדיון חשוב ואני שמח שאנחנו מתעכבים עליו</w:t>
      </w:r>
      <w:r w:rsidR="00D820DF">
        <w:rPr>
          <w:rFonts w:hint="cs"/>
          <w:rtl/>
        </w:rPr>
        <w:t xml:space="preserve">. זה לא כמו הסעיפים האחרים. יש פה סעיף מהותי. צריך להבחין. יש פה מכלול </w:t>
      </w:r>
      <w:r w:rsidR="00F526E2">
        <w:rPr>
          <w:rFonts w:hint="cs"/>
          <w:rtl/>
        </w:rPr>
        <w:t>שיקולים</w:t>
      </w:r>
      <w:r w:rsidR="00D820DF">
        <w:rPr>
          <w:rFonts w:hint="cs"/>
          <w:rtl/>
        </w:rPr>
        <w:t xml:space="preserve">. </w:t>
      </w:r>
      <w:r w:rsidR="00F526E2">
        <w:rPr>
          <w:rFonts w:hint="cs"/>
          <w:rtl/>
        </w:rPr>
        <w:t xml:space="preserve">המודלים שקיימים </w:t>
      </w:r>
      <w:bookmarkStart w:id="993" w:name="_ETM_Q1_14822211"/>
      <w:bookmarkEnd w:id="993"/>
      <w:r w:rsidR="00F526E2">
        <w:rPr>
          <w:rFonts w:hint="cs"/>
          <w:rtl/>
        </w:rPr>
        <w:t>היום, אני מזכיר לכולם, מדברים על חברת חדשות נפרדת. לכן זה לא זהה. כן חשוב לי לייצר</w:t>
      </w:r>
      <w:r w:rsidR="00D820DF">
        <w:rPr>
          <w:rFonts w:hint="cs"/>
          <w:rtl/>
        </w:rPr>
        <w:t xml:space="preserve"> נית</w:t>
      </w:r>
      <w:r w:rsidR="00A91D70">
        <w:rPr>
          <w:rFonts w:hint="cs"/>
          <w:rtl/>
        </w:rPr>
        <w:t>ו</w:t>
      </w:r>
      <w:r w:rsidR="00D820DF">
        <w:rPr>
          <w:rFonts w:hint="cs"/>
          <w:rtl/>
        </w:rPr>
        <w:t>ק מסוים.</w:t>
      </w:r>
      <w:r w:rsidR="00F526E2">
        <w:rPr>
          <w:rFonts w:hint="cs"/>
          <w:rtl/>
        </w:rPr>
        <w:t xml:space="preserve"> אנחנו במתח הזה בין הדברים. </w:t>
      </w:r>
      <w:bookmarkStart w:id="994" w:name="_ETM_Q1_14834977"/>
      <w:bookmarkEnd w:id="994"/>
    </w:p>
    <w:p w14:paraId="33C3D624" w14:textId="77777777" w:rsidR="00F526E2" w:rsidRDefault="00F526E2" w:rsidP="00F526E2">
      <w:pPr>
        <w:rPr>
          <w:rFonts w:hint="cs"/>
          <w:rtl/>
        </w:rPr>
      </w:pPr>
    </w:p>
    <w:p w14:paraId="7AFAEADB" w14:textId="77777777" w:rsidR="00F526E2" w:rsidRDefault="00F526E2" w:rsidP="00F526E2">
      <w:pPr>
        <w:pStyle w:val="a"/>
        <w:keepNext/>
        <w:rPr>
          <w:rFonts w:hint="cs"/>
          <w:rtl/>
        </w:rPr>
      </w:pPr>
      <w:r>
        <w:rPr>
          <w:rtl/>
        </w:rPr>
        <w:t>איילת נחמיאס ורבין (המחנה הציוני):</w:t>
      </w:r>
    </w:p>
    <w:p w14:paraId="0710D437" w14:textId="77777777" w:rsidR="00F526E2" w:rsidRDefault="00F526E2" w:rsidP="00F526E2">
      <w:pPr>
        <w:pStyle w:val="KeepWithNext"/>
        <w:rPr>
          <w:rFonts w:hint="cs"/>
          <w:rtl/>
        </w:rPr>
      </w:pPr>
    </w:p>
    <w:p w14:paraId="2BA9F0D0" w14:textId="77777777" w:rsidR="00F526E2" w:rsidRDefault="00F526E2" w:rsidP="00F526E2">
      <w:pPr>
        <w:rPr>
          <w:rFonts w:hint="cs"/>
          <w:rtl/>
        </w:rPr>
      </w:pPr>
      <w:r>
        <w:rPr>
          <w:rFonts w:hint="cs"/>
          <w:rtl/>
        </w:rPr>
        <w:t xml:space="preserve">תאר לעצמך שזה ערוץ שישדר כל היום חדשות. </w:t>
      </w:r>
    </w:p>
    <w:p w14:paraId="31882332" w14:textId="77777777" w:rsidR="00D820DF" w:rsidRDefault="00D820DF" w:rsidP="00A0593B">
      <w:pPr>
        <w:rPr>
          <w:rFonts w:hint="cs"/>
          <w:rtl/>
        </w:rPr>
      </w:pPr>
    </w:p>
    <w:p w14:paraId="4EBB0184" w14:textId="77777777" w:rsidR="00D820DF" w:rsidRDefault="00D820DF" w:rsidP="00D820DF">
      <w:pPr>
        <w:pStyle w:val="a"/>
        <w:keepNext/>
        <w:rPr>
          <w:rFonts w:hint="cs"/>
          <w:rtl/>
        </w:rPr>
      </w:pPr>
      <w:r>
        <w:rPr>
          <w:rtl/>
        </w:rPr>
        <w:t>עודד פורר (ישראל ביתנו):</w:t>
      </w:r>
    </w:p>
    <w:p w14:paraId="77360250" w14:textId="77777777" w:rsidR="00D820DF" w:rsidRDefault="00D820DF" w:rsidP="00D820DF">
      <w:pPr>
        <w:pStyle w:val="KeepWithNext"/>
        <w:rPr>
          <w:rFonts w:hint="cs"/>
          <w:rtl/>
        </w:rPr>
      </w:pPr>
    </w:p>
    <w:p w14:paraId="6E039D56" w14:textId="77777777" w:rsidR="00CB1366" w:rsidRDefault="00D820DF" w:rsidP="00CB1366">
      <w:pPr>
        <w:rPr>
          <w:rFonts w:hint="cs"/>
          <w:rtl/>
        </w:rPr>
      </w:pPr>
      <w:r>
        <w:rPr>
          <w:rFonts w:hint="cs"/>
          <w:rtl/>
        </w:rPr>
        <w:t xml:space="preserve">אני מבקש לומר </w:t>
      </w:r>
      <w:r w:rsidR="00CB1366">
        <w:rPr>
          <w:rFonts w:hint="cs"/>
          <w:rtl/>
        </w:rPr>
        <w:t xml:space="preserve">בהקשר הזה </w:t>
      </w:r>
      <w:r>
        <w:rPr>
          <w:rFonts w:hint="cs"/>
          <w:rtl/>
        </w:rPr>
        <w:t>משהו פשוט. בסוף יש רגולטור שאמור לבחון</w:t>
      </w:r>
      <w:r w:rsidR="00CB1366">
        <w:rPr>
          <w:rFonts w:hint="cs"/>
          <w:rtl/>
        </w:rPr>
        <w:t xml:space="preserve"> מי הדירקטור שמינו והאם הוא ראוי או לא ראוי</w:t>
      </w:r>
      <w:r>
        <w:rPr>
          <w:rFonts w:hint="cs"/>
          <w:rtl/>
        </w:rPr>
        <w:t xml:space="preserve">. אבל אם </w:t>
      </w:r>
      <w:bookmarkStart w:id="995" w:name="_ETM_Q1_14853780"/>
      <w:bookmarkEnd w:id="995"/>
      <w:r>
        <w:rPr>
          <w:rFonts w:hint="cs"/>
          <w:rtl/>
        </w:rPr>
        <w:t xml:space="preserve">הוא </w:t>
      </w:r>
      <w:r w:rsidR="00CB1366">
        <w:rPr>
          <w:rFonts w:hint="cs"/>
          <w:rtl/>
        </w:rPr>
        <w:t xml:space="preserve">גם </w:t>
      </w:r>
      <w:r>
        <w:rPr>
          <w:rFonts w:hint="cs"/>
          <w:rtl/>
        </w:rPr>
        <w:t xml:space="preserve">צריך למנות, הוא הופך להיות חברת החדשות. יותר מזה, </w:t>
      </w:r>
      <w:r w:rsidR="00CB1366">
        <w:rPr>
          <w:rFonts w:hint="cs"/>
          <w:rtl/>
        </w:rPr>
        <w:t xml:space="preserve">יגידו פה, מעניין אותי לשמוע את נציגי המדינה, </w:t>
      </w:r>
      <w:r>
        <w:rPr>
          <w:rFonts w:hint="cs"/>
          <w:rtl/>
        </w:rPr>
        <w:t xml:space="preserve">כמה דירקטורים שהמדינה צריכה </w:t>
      </w:r>
      <w:r w:rsidR="00CB1366">
        <w:rPr>
          <w:rFonts w:hint="cs"/>
          <w:rtl/>
        </w:rPr>
        <w:t xml:space="preserve">למנות בחברות הממשלתיות </w:t>
      </w:r>
      <w:r>
        <w:rPr>
          <w:rFonts w:hint="cs"/>
          <w:rtl/>
        </w:rPr>
        <w:t>לא מונו עד היום</w:t>
      </w:r>
      <w:r w:rsidR="00CB1366">
        <w:rPr>
          <w:rFonts w:hint="cs"/>
          <w:rtl/>
        </w:rPr>
        <w:t>?</w:t>
      </w:r>
      <w:r>
        <w:rPr>
          <w:rFonts w:hint="cs"/>
          <w:rtl/>
        </w:rPr>
        <w:t xml:space="preserve"> </w:t>
      </w:r>
    </w:p>
    <w:p w14:paraId="1BB7EA33" w14:textId="77777777" w:rsidR="00CB1366" w:rsidRDefault="00CB1366" w:rsidP="00CB1366">
      <w:pPr>
        <w:rPr>
          <w:rFonts w:hint="cs"/>
          <w:rtl/>
        </w:rPr>
      </w:pPr>
    </w:p>
    <w:p w14:paraId="79A0670A" w14:textId="77777777" w:rsidR="00CB1366" w:rsidRDefault="00CB1366" w:rsidP="00CB1366">
      <w:pPr>
        <w:pStyle w:val="a"/>
        <w:keepNext/>
        <w:rPr>
          <w:rFonts w:hint="cs"/>
          <w:rtl/>
        </w:rPr>
      </w:pPr>
      <w:r>
        <w:rPr>
          <w:rtl/>
        </w:rPr>
        <w:t>איילת נחמיאס ורבין (המחנה הציוני):</w:t>
      </w:r>
    </w:p>
    <w:p w14:paraId="199DD389" w14:textId="77777777" w:rsidR="00CB1366" w:rsidRDefault="00CB1366" w:rsidP="00CB1366">
      <w:pPr>
        <w:pStyle w:val="KeepWithNext"/>
        <w:rPr>
          <w:rFonts w:hint="cs"/>
          <w:rtl/>
        </w:rPr>
      </w:pPr>
    </w:p>
    <w:p w14:paraId="56C8EDA2" w14:textId="77777777" w:rsidR="00CB1366" w:rsidRDefault="00CB1366" w:rsidP="00CB1366">
      <w:pPr>
        <w:rPr>
          <w:rFonts w:hint="cs"/>
          <w:rtl/>
        </w:rPr>
      </w:pPr>
      <w:r>
        <w:rPr>
          <w:rFonts w:hint="cs"/>
          <w:rtl/>
        </w:rPr>
        <w:t>110.</w:t>
      </w:r>
    </w:p>
    <w:p w14:paraId="755148E6" w14:textId="77777777" w:rsidR="00CB1366" w:rsidRDefault="00CB1366" w:rsidP="00CB1366">
      <w:pPr>
        <w:rPr>
          <w:rFonts w:hint="cs"/>
          <w:rtl/>
        </w:rPr>
      </w:pPr>
    </w:p>
    <w:p w14:paraId="4A6692B8" w14:textId="77777777" w:rsidR="00CB1366" w:rsidRDefault="00CB1366" w:rsidP="00CB1366">
      <w:pPr>
        <w:pStyle w:val="a"/>
        <w:keepNext/>
        <w:rPr>
          <w:rFonts w:hint="cs"/>
          <w:rtl/>
        </w:rPr>
      </w:pPr>
      <w:r>
        <w:rPr>
          <w:rtl/>
        </w:rPr>
        <w:t>עודד פורר (ישראל ביתנו):</w:t>
      </w:r>
    </w:p>
    <w:p w14:paraId="5C177DBA" w14:textId="77777777" w:rsidR="00CB1366" w:rsidRDefault="00CB1366" w:rsidP="00CB1366">
      <w:pPr>
        <w:pStyle w:val="KeepWithNext"/>
        <w:rPr>
          <w:rFonts w:hint="cs"/>
          <w:rtl/>
        </w:rPr>
      </w:pPr>
    </w:p>
    <w:p w14:paraId="0C3F1D18" w14:textId="77777777" w:rsidR="00D820DF" w:rsidRDefault="00D820DF" w:rsidP="00CB1366">
      <w:pPr>
        <w:rPr>
          <w:rFonts w:hint="cs"/>
          <w:rtl/>
        </w:rPr>
      </w:pPr>
      <w:r>
        <w:rPr>
          <w:rFonts w:hint="cs"/>
          <w:rtl/>
        </w:rPr>
        <w:t>מה יקרה בחברת החדשות כשלא ימנו</w:t>
      </w:r>
      <w:r w:rsidR="00CB1366">
        <w:rPr>
          <w:rFonts w:hint="cs"/>
          <w:rtl/>
        </w:rPr>
        <w:t xml:space="preserve"> לו דירקטורים</w:t>
      </w:r>
      <w:r>
        <w:rPr>
          <w:rFonts w:hint="cs"/>
          <w:rtl/>
        </w:rPr>
        <w:t xml:space="preserve">? </w:t>
      </w:r>
      <w:r w:rsidR="00CB1366">
        <w:rPr>
          <w:rFonts w:hint="cs"/>
          <w:rtl/>
        </w:rPr>
        <w:t xml:space="preserve">הם ממנים היום, אבל אולי </w:t>
      </w:r>
      <w:bookmarkStart w:id="996" w:name="_ETM_Q1_14869242"/>
      <w:bookmarkEnd w:id="996"/>
      <w:r w:rsidR="00CB1366">
        <w:rPr>
          <w:rFonts w:hint="cs"/>
          <w:rtl/>
        </w:rPr>
        <w:t xml:space="preserve">מחר לא. חבר'ה, </w:t>
      </w:r>
      <w:r>
        <w:rPr>
          <w:rFonts w:hint="cs"/>
          <w:rtl/>
        </w:rPr>
        <w:t xml:space="preserve">אי אפשר לנהל את הכול כך. </w:t>
      </w:r>
      <w:r w:rsidR="00CB1366">
        <w:rPr>
          <w:rFonts w:hint="cs"/>
          <w:rtl/>
        </w:rPr>
        <w:t xml:space="preserve">אתה לא יכול, בחוק שבו </w:t>
      </w:r>
      <w:r>
        <w:rPr>
          <w:rFonts w:hint="cs"/>
          <w:rtl/>
        </w:rPr>
        <w:t>אתה רוצה להוריד רגולציה</w:t>
      </w:r>
      <w:r w:rsidR="00CB1366">
        <w:rPr>
          <w:rFonts w:hint="cs"/>
          <w:rtl/>
        </w:rPr>
        <w:t>, להוסיף רגולציה</w:t>
      </w:r>
      <w:r>
        <w:rPr>
          <w:rFonts w:hint="cs"/>
          <w:rtl/>
        </w:rPr>
        <w:t xml:space="preserve">. </w:t>
      </w:r>
    </w:p>
    <w:p w14:paraId="6C4BD0FF" w14:textId="77777777" w:rsidR="00D820DF" w:rsidRDefault="00D820DF" w:rsidP="00D820DF">
      <w:pPr>
        <w:rPr>
          <w:rFonts w:hint="cs"/>
          <w:rtl/>
        </w:rPr>
      </w:pPr>
    </w:p>
    <w:p w14:paraId="339DB814" w14:textId="77777777" w:rsidR="00D820DF" w:rsidRDefault="00D820DF" w:rsidP="00D820DF">
      <w:pPr>
        <w:pStyle w:val="af1"/>
        <w:keepNext/>
        <w:rPr>
          <w:rFonts w:hint="cs"/>
          <w:rtl/>
        </w:rPr>
      </w:pPr>
      <w:r>
        <w:rPr>
          <w:rtl/>
        </w:rPr>
        <w:t>יוליה שמאלוב ברקוביץ:</w:t>
      </w:r>
    </w:p>
    <w:p w14:paraId="44ABB168" w14:textId="77777777" w:rsidR="00D820DF" w:rsidRDefault="00D820DF" w:rsidP="00D820DF">
      <w:pPr>
        <w:pStyle w:val="KeepWithNext"/>
        <w:rPr>
          <w:rFonts w:hint="cs"/>
          <w:rtl/>
        </w:rPr>
      </w:pPr>
    </w:p>
    <w:p w14:paraId="09C1A9F7" w14:textId="77777777" w:rsidR="00D820DF" w:rsidRDefault="00CB1366" w:rsidP="00D820DF">
      <w:pPr>
        <w:rPr>
          <w:rFonts w:hint="cs"/>
          <w:rtl/>
        </w:rPr>
      </w:pPr>
      <w:r>
        <w:rPr>
          <w:rFonts w:hint="cs"/>
          <w:rtl/>
        </w:rPr>
        <w:t>- - -</w:t>
      </w:r>
    </w:p>
    <w:p w14:paraId="65A231A2" w14:textId="77777777" w:rsidR="00D820DF" w:rsidRDefault="00D820DF" w:rsidP="00A0593B">
      <w:pPr>
        <w:rPr>
          <w:rFonts w:hint="cs"/>
          <w:rtl/>
        </w:rPr>
      </w:pPr>
    </w:p>
    <w:p w14:paraId="1A5709F1" w14:textId="77777777" w:rsidR="00D820DF" w:rsidRDefault="00D820DF" w:rsidP="00D820DF">
      <w:pPr>
        <w:pStyle w:val="a"/>
        <w:keepNext/>
        <w:rPr>
          <w:rFonts w:hint="cs"/>
          <w:rtl/>
        </w:rPr>
      </w:pPr>
      <w:r>
        <w:rPr>
          <w:rtl/>
        </w:rPr>
        <w:t>עודד פורר (ישראל ביתנו):</w:t>
      </w:r>
    </w:p>
    <w:p w14:paraId="18252038" w14:textId="77777777" w:rsidR="00D820DF" w:rsidRDefault="00D820DF" w:rsidP="00D820DF">
      <w:pPr>
        <w:pStyle w:val="KeepWithNext"/>
        <w:rPr>
          <w:rFonts w:hint="cs"/>
          <w:rtl/>
        </w:rPr>
      </w:pPr>
    </w:p>
    <w:p w14:paraId="6351CAA0" w14:textId="77777777" w:rsidR="00D820DF" w:rsidRDefault="00CB1366" w:rsidP="00D820DF">
      <w:pPr>
        <w:rPr>
          <w:rFonts w:hint="cs"/>
          <w:rtl/>
        </w:rPr>
      </w:pPr>
      <w:r>
        <w:rPr>
          <w:rFonts w:hint="cs"/>
          <w:rtl/>
        </w:rPr>
        <w:t xml:space="preserve">מספיק שיהיה "באישור הרשות השנייה". </w:t>
      </w:r>
    </w:p>
    <w:p w14:paraId="53D74480" w14:textId="77777777" w:rsidR="00A91D70" w:rsidRDefault="00A91D70" w:rsidP="00D820DF">
      <w:pPr>
        <w:rPr>
          <w:rFonts w:hint="cs"/>
          <w:rtl/>
        </w:rPr>
      </w:pPr>
    </w:p>
    <w:p w14:paraId="046BBD51" w14:textId="77777777" w:rsidR="00D820DF" w:rsidRDefault="00D820DF" w:rsidP="00D820DF">
      <w:pPr>
        <w:pStyle w:val="a"/>
        <w:keepNext/>
        <w:rPr>
          <w:rFonts w:hint="cs"/>
          <w:rtl/>
        </w:rPr>
      </w:pPr>
      <w:r>
        <w:rPr>
          <w:rtl/>
        </w:rPr>
        <w:t>איתן כבל (המחנה הציוני):</w:t>
      </w:r>
    </w:p>
    <w:p w14:paraId="344A8599" w14:textId="77777777" w:rsidR="00D820DF" w:rsidRDefault="00D820DF" w:rsidP="00D820DF">
      <w:pPr>
        <w:pStyle w:val="KeepWithNext"/>
        <w:rPr>
          <w:rFonts w:hint="cs"/>
          <w:rtl/>
        </w:rPr>
      </w:pPr>
    </w:p>
    <w:p w14:paraId="29F408C3" w14:textId="77777777" w:rsidR="00D820DF" w:rsidRDefault="00F0299F" w:rsidP="00F0299F">
      <w:pPr>
        <w:rPr>
          <w:rFonts w:hint="cs"/>
          <w:rtl/>
        </w:rPr>
      </w:pPr>
      <w:r>
        <w:rPr>
          <w:rFonts w:hint="cs"/>
          <w:rtl/>
        </w:rPr>
        <w:t xml:space="preserve">כדי שנתכנס, רועי פולקמן, ואני אומר גם לעודד פורר ולחברים האחרים </w:t>
      </w:r>
      <w:r>
        <w:rPr>
          <w:rtl/>
        </w:rPr>
        <w:t>–</w:t>
      </w:r>
      <w:r>
        <w:rPr>
          <w:rFonts w:hint="cs"/>
          <w:rtl/>
        </w:rPr>
        <w:t xml:space="preserve"> אני מבקש לומר, כדי שנוכל להתקדם, אי אפשר לעשות </w:t>
      </w:r>
      <w:bookmarkStart w:id="997" w:name="_ETM_Q1_14904547"/>
      <w:bookmarkEnd w:id="997"/>
      <w:r>
        <w:rPr>
          <w:rFonts w:hint="cs"/>
          <w:rtl/>
        </w:rPr>
        <w:t xml:space="preserve">פה "חפירות 1914" על כל דבר, אבל העניין צריך </w:t>
      </w:r>
      <w:bookmarkStart w:id="998" w:name="_ETM_Q1_14909376"/>
      <w:bookmarkEnd w:id="998"/>
      <w:r>
        <w:rPr>
          <w:rFonts w:hint="cs"/>
          <w:rtl/>
        </w:rPr>
        <w:t xml:space="preserve">להיות פשוט מאוד. </w:t>
      </w:r>
      <w:r w:rsidR="00F6604F">
        <w:rPr>
          <w:rFonts w:hint="cs"/>
          <w:rtl/>
        </w:rPr>
        <w:t>הסכמנו שזה לא חברת חדשות</w:t>
      </w:r>
      <w:r>
        <w:rPr>
          <w:rFonts w:hint="cs"/>
          <w:rtl/>
        </w:rPr>
        <w:t xml:space="preserve"> במובן המקובל</w:t>
      </w:r>
      <w:r w:rsidR="00F6604F">
        <w:rPr>
          <w:rFonts w:hint="cs"/>
          <w:rtl/>
        </w:rPr>
        <w:t xml:space="preserve">, </w:t>
      </w:r>
      <w:r w:rsidR="00CB1366">
        <w:rPr>
          <w:rFonts w:hint="cs"/>
          <w:rtl/>
        </w:rPr>
        <w:t>א</w:t>
      </w:r>
      <w:r w:rsidR="00F6604F">
        <w:rPr>
          <w:rFonts w:hint="cs"/>
          <w:rtl/>
        </w:rPr>
        <w:t xml:space="preserve">בל הסכמנו </w:t>
      </w:r>
      <w:r>
        <w:rPr>
          <w:rFonts w:hint="cs"/>
          <w:rtl/>
        </w:rPr>
        <w:t xml:space="preserve">גם </w:t>
      </w:r>
      <w:r w:rsidR="00F6604F">
        <w:rPr>
          <w:rFonts w:hint="cs"/>
          <w:rtl/>
        </w:rPr>
        <w:t xml:space="preserve">שניתן את כל הכלים כדי לעשות התאמה, </w:t>
      </w:r>
      <w:r>
        <w:rPr>
          <w:rFonts w:hint="cs"/>
          <w:rtl/>
        </w:rPr>
        <w:t xml:space="preserve">שתהיה </w:t>
      </w:r>
      <w:r w:rsidR="00F6604F">
        <w:rPr>
          <w:rFonts w:hint="cs"/>
          <w:rtl/>
        </w:rPr>
        <w:t>חברת חדשות קטנה</w:t>
      </w:r>
      <w:r>
        <w:rPr>
          <w:rFonts w:hint="cs"/>
          <w:rtl/>
        </w:rPr>
        <w:t>, או משהו שמותאם לעניין הזה</w:t>
      </w:r>
      <w:r w:rsidR="00F6604F">
        <w:rPr>
          <w:rFonts w:hint="cs"/>
          <w:rtl/>
        </w:rPr>
        <w:t xml:space="preserve">. אם היה פה עניין של השקעה </w:t>
      </w:r>
      <w:r>
        <w:rPr>
          <w:rFonts w:hint="cs"/>
          <w:rtl/>
        </w:rPr>
        <w:t xml:space="preserve">כספית, זה דבר אחד. ממה נפשך, אם צריך </w:t>
      </w:r>
      <w:bookmarkStart w:id="999" w:name="_ETM_Q1_14935175"/>
      <w:bookmarkEnd w:id="999"/>
      <w:r>
        <w:rPr>
          <w:rFonts w:hint="cs"/>
          <w:rtl/>
        </w:rPr>
        <w:t xml:space="preserve">דח"צ, חבר דירקטוריון מטעם הציבור, אז תן לו את מה </w:t>
      </w:r>
      <w:bookmarkStart w:id="1000" w:name="_ETM_Q1_14940475"/>
      <w:bookmarkEnd w:id="1000"/>
      <w:r>
        <w:rPr>
          <w:rFonts w:hint="cs"/>
          <w:rtl/>
        </w:rPr>
        <w:t xml:space="preserve">שמגיע לו. אם אתה אומר: אני רק "מכדרר" אותו כדי </w:t>
      </w:r>
      <w:bookmarkStart w:id="1001" w:name="_ETM_Q1_14945376"/>
      <w:bookmarkEnd w:id="1001"/>
      <w:r>
        <w:rPr>
          <w:rFonts w:hint="cs"/>
          <w:rtl/>
        </w:rPr>
        <w:t xml:space="preserve">לשים אותו בתוך הרשימה </w:t>
      </w:r>
      <w:r>
        <w:rPr>
          <w:rtl/>
        </w:rPr>
        <w:t>–</w:t>
      </w:r>
      <w:r>
        <w:rPr>
          <w:rFonts w:hint="cs"/>
          <w:rtl/>
        </w:rPr>
        <w:t xml:space="preserve"> אל תשים אותו. </w:t>
      </w:r>
    </w:p>
    <w:p w14:paraId="1200F3F0" w14:textId="77777777" w:rsidR="00CA0C6A" w:rsidRDefault="00CA0C6A" w:rsidP="00D820DF">
      <w:pPr>
        <w:rPr>
          <w:rFonts w:hint="cs"/>
          <w:rtl/>
        </w:rPr>
      </w:pPr>
    </w:p>
    <w:p w14:paraId="499B0286" w14:textId="77777777" w:rsidR="00CA0C6A" w:rsidRDefault="00CA0C6A" w:rsidP="00CA0C6A">
      <w:pPr>
        <w:pStyle w:val="af"/>
        <w:keepNext/>
        <w:rPr>
          <w:rFonts w:hint="cs"/>
          <w:rtl/>
        </w:rPr>
      </w:pPr>
      <w:r>
        <w:rPr>
          <w:rtl/>
        </w:rPr>
        <w:t>היו"ר יואב קיש:</w:t>
      </w:r>
    </w:p>
    <w:p w14:paraId="5ABC9B54" w14:textId="77777777" w:rsidR="00CA0C6A" w:rsidRDefault="00CA0C6A" w:rsidP="00CA0C6A">
      <w:pPr>
        <w:pStyle w:val="KeepWithNext"/>
        <w:rPr>
          <w:rFonts w:hint="cs"/>
          <w:rtl/>
        </w:rPr>
      </w:pPr>
    </w:p>
    <w:p w14:paraId="109FDEC1" w14:textId="77777777" w:rsidR="00CA0C6A" w:rsidRDefault="00F0299F" w:rsidP="00F0299F">
      <w:pPr>
        <w:rPr>
          <w:rFonts w:hint="cs"/>
          <w:rtl/>
        </w:rPr>
      </w:pPr>
      <w:r>
        <w:rPr>
          <w:rFonts w:hint="cs"/>
          <w:rtl/>
        </w:rPr>
        <w:t xml:space="preserve">זו הנקודה. </w:t>
      </w:r>
      <w:bookmarkStart w:id="1002" w:name="_ETM_Q1_14948116"/>
      <w:bookmarkEnd w:id="1002"/>
      <w:r>
        <w:rPr>
          <w:rFonts w:hint="cs"/>
          <w:rtl/>
        </w:rPr>
        <w:t xml:space="preserve">רוצים דח"צ. אבל מה זה דח"צ? </w:t>
      </w:r>
      <w:r w:rsidR="00CA0C6A">
        <w:rPr>
          <w:rFonts w:hint="cs"/>
          <w:rtl/>
        </w:rPr>
        <w:t>דח</w:t>
      </w:r>
      <w:r w:rsidR="00A91D70">
        <w:rPr>
          <w:rFonts w:hint="cs"/>
          <w:rtl/>
        </w:rPr>
        <w:t>"</w:t>
      </w:r>
      <w:r w:rsidR="00CA0C6A">
        <w:rPr>
          <w:rFonts w:hint="cs"/>
          <w:rtl/>
        </w:rPr>
        <w:t xml:space="preserve">צ מגיע </w:t>
      </w:r>
      <w:r>
        <w:rPr>
          <w:rFonts w:hint="cs"/>
          <w:rtl/>
        </w:rPr>
        <w:t>באישור האסיפה הכללית. זאת אומרת שבעלי המניות מאשרים.</w:t>
      </w:r>
    </w:p>
    <w:p w14:paraId="6031418B" w14:textId="77777777" w:rsidR="00CA0C6A" w:rsidRDefault="00CA0C6A" w:rsidP="00CA0C6A">
      <w:pPr>
        <w:rPr>
          <w:rFonts w:hint="cs"/>
          <w:rtl/>
        </w:rPr>
      </w:pPr>
    </w:p>
    <w:p w14:paraId="5CAC4A82" w14:textId="77777777" w:rsidR="00A91D70" w:rsidRDefault="00A91D70" w:rsidP="00A91D70">
      <w:pPr>
        <w:pStyle w:val="a"/>
        <w:keepNext/>
        <w:rPr>
          <w:rFonts w:hint="cs"/>
          <w:rtl/>
        </w:rPr>
      </w:pPr>
      <w:r>
        <w:rPr>
          <w:rtl/>
        </w:rPr>
        <w:t>אתי בנדלר:</w:t>
      </w:r>
    </w:p>
    <w:p w14:paraId="58B35556" w14:textId="77777777" w:rsidR="00A91D70" w:rsidRDefault="00A91D70" w:rsidP="00A91D70">
      <w:pPr>
        <w:pStyle w:val="KeepWithNext"/>
        <w:rPr>
          <w:rtl/>
        </w:rPr>
      </w:pPr>
    </w:p>
    <w:p w14:paraId="72DDA499" w14:textId="77777777" w:rsidR="00F0299F" w:rsidRDefault="00A91D70" w:rsidP="00CA0C6A">
      <w:pPr>
        <w:rPr>
          <w:rFonts w:hint="cs"/>
          <w:rtl/>
        </w:rPr>
      </w:pPr>
      <w:r>
        <w:rPr>
          <w:rFonts w:hint="cs"/>
          <w:rtl/>
        </w:rPr>
        <w:t>ה</w:t>
      </w:r>
      <w:r w:rsidR="00CA0C6A">
        <w:rPr>
          <w:rFonts w:hint="cs"/>
          <w:rtl/>
        </w:rPr>
        <w:t>אסיפה</w:t>
      </w:r>
      <w:r w:rsidR="00F0299F">
        <w:rPr>
          <w:rFonts w:hint="cs"/>
          <w:rtl/>
        </w:rPr>
        <w:t xml:space="preserve"> הכללית יכולה להיות מורכבת כולה- - -</w:t>
      </w:r>
    </w:p>
    <w:p w14:paraId="3C00720D" w14:textId="77777777" w:rsidR="00F0299F" w:rsidRDefault="00F0299F" w:rsidP="00CA0C6A">
      <w:pPr>
        <w:rPr>
          <w:rFonts w:hint="cs"/>
          <w:rtl/>
        </w:rPr>
      </w:pPr>
    </w:p>
    <w:p w14:paraId="782428EC" w14:textId="77777777" w:rsidR="00F0299F" w:rsidRDefault="00F0299F" w:rsidP="00F0299F">
      <w:pPr>
        <w:pStyle w:val="a"/>
        <w:keepNext/>
        <w:rPr>
          <w:rFonts w:hint="cs"/>
          <w:rtl/>
        </w:rPr>
      </w:pPr>
      <w:r>
        <w:rPr>
          <w:rtl/>
        </w:rPr>
        <w:t>רועי פולקמן (כולנו):</w:t>
      </w:r>
    </w:p>
    <w:p w14:paraId="1E42DB86" w14:textId="77777777" w:rsidR="00F0299F" w:rsidRDefault="00F0299F" w:rsidP="00F0299F">
      <w:pPr>
        <w:pStyle w:val="KeepWithNext"/>
        <w:rPr>
          <w:rFonts w:hint="cs"/>
          <w:rtl/>
        </w:rPr>
      </w:pPr>
    </w:p>
    <w:p w14:paraId="05EC6BD7" w14:textId="77777777" w:rsidR="00CA0C6A" w:rsidRDefault="00CA0C6A" w:rsidP="00CA0C6A">
      <w:pPr>
        <w:rPr>
          <w:rFonts w:hint="cs"/>
          <w:rtl/>
        </w:rPr>
      </w:pPr>
      <w:r>
        <w:rPr>
          <w:rFonts w:hint="cs"/>
          <w:rtl/>
        </w:rPr>
        <w:t>פה זה בעלים יחיד</w:t>
      </w:r>
      <w:r w:rsidR="00F0299F">
        <w:rPr>
          <w:rFonts w:hint="cs"/>
          <w:rtl/>
        </w:rPr>
        <w:t xml:space="preserve">. </w:t>
      </w:r>
    </w:p>
    <w:p w14:paraId="59F1C782" w14:textId="77777777" w:rsidR="001C58AE" w:rsidRDefault="001C58AE" w:rsidP="00CA0C6A">
      <w:pPr>
        <w:rPr>
          <w:rFonts w:hint="cs"/>
          <w:rtl/>
        </w:rPr>
      </w:pPr>
    </w:p>
    <w:p w14:paraId="2B7FAD1B" w14:textId="77777777" w:rsidR="001C58AE" w:rsidRDefault="001C58AE" w:rsidP="001C58AE">
      <w:pPr>
        <w:pStyle w:val="a"/>
        <w:keepNext/>
        <w:rPr>
          <w:rFonts w:hint="cs"/>
          <w:rtl/>
        </w:rPr>
      </w:pPr>
      <w:r>
        <w:rPr>
          <w:rtl/>
        </w:rPr>
        <w:t>איתן כבל (המחנה הציוני):</w:t>
      </w:r>
    </w:p>
    <w:p w14:paraId="5C20A758" w14:textId="77777777" w:rsidR="001C58AE" w:rsidRDefault="001C58AE" w:rsidP="001C58AE">
      <w:pPr>
        <w:pStyle w:val="KeepWithNext"/>
        <w:rPr>
          <w:rFonts w:hint="cs"/>
          <w:rtl/>
        </w:rPr>
      </w:pPr>
    </w:p>
    <w:p w14:paraId="6BC0C032" w14:textId="77777777" w:rsidR="001C58AE" w:rsidRDefault="001C58AE" w:rsidP="001C58AE">
      <w:pPr>
        <w:rPr>
          <w:rFonts w:hint="cs"/>
          <w:rtl/>
        </w:rPr>
      </w:pPr>
      <w:r>
        <w:rPr>
          <w:rFonts w:hint="cs"/>
          <w:rtl/>
        </w:rPr>
        <w:t xml:space="preserve">לא נעשה את זה יותר ממה שזה. </w:t>
      </w:r>
    </w:p>
    <w:p w14:paraId="5C9A2736" w14:textId="77777777" w:rsidR="00CA0C6A" w:rsidRDefault="00CA0C6A" w:rsidP="00CA0C6A">
      <w:pPr>
        <w:rPr>
          <w:rFonts w:hint="cs"/>
          <w:rtl/>
        </w:rPr>
      </w:pPr>
    </w:p>
    <w:p w14:paraId="20DF35EF" w14:textId="77777777" w:rsidR="00CA0C6A" w:rsidRDefault="00CA0C6A" w:rsidP="00CA0C6A">
      <w:pPr>
        <w:pStyle w:val="af"/>
        <w:keepNext/>
        <w:rPr>
          <w:rFonts w:hint="cs"/>
          <w:rtl/>
        </w:rPr>
      </w:pPr>
      <w:r>
        <w:rPr>
          <w:rtl/>
        </w:rPr>
        <w:t>היו"ר יואב קיש:</w:t>
      </w:r>
    </w:p>
    <w:p w14:paraId="2E24DA35" w14:textId="77777777" w:rsidR="00CA0C6A" w:rsidRDefault="00CA0C6A" w:rsidP="00CA0C6A">
      <w:pPr>
        <w:pStyle w:val="KeepWithNext"/>
        <w:rPr>
          <w:rFonts w:hint="cs"/>
          <w:rtl/>
        </w:rPr>
      </w:pPr>
    </w:p>
    <w:p w14:paraId="56D3E890" w14:textId="77777777" w:rsidR="001C58AE" w:rsidRDefault="001C58AE" w:rsidP="001C58AE">
      <w:pPr>
        <w:rPr>
          <w:rFonts w:hint="cs"/>
          <w:rtl/>
        </w:rPr>
      </w:pPr>
      <w:r>
        <w:rPr>
          <w:rFonts w:hint="cs"/>
          <w:rtl/>
        </w:rPr>
        <w:t xml:space="preserve">מצד שני, טוענים גם שאתה לא יכול להנחית. יש פה שינוי. </w:t>
      </w:r>
    </w:p>
    <w:p w14:paraId="1A8DB6D4" w14:textId="77777777" w:rsidR="001C58AE" w:rsidRPr="001C58AE" w:rsidRDefault="001C58AE" w:rsidP="001C58AE">
      <w:pPr>
        <w:rPr>
          <w:rFonts w:hint="cs"/>
          <w:rtl/>
        </w:rPr>
      </w:pPr>
    </w:p>
    <w:p w14:paraId="49ABA6AD" w14:textId="77777777" w:rsidR="00CA0C6A" w:rsidRDefault="00CA0C6A" w:rsidP="00CA0C6A">
      <w:pPr>
        <w:pStyle w:val="a"/>
        <w:keepNext/>
        <w:rPr>
          <w:rFonts w:hint="cs"/>
          <w:rtl/>
        </w:rPr>
      </w:pPr>
      <w:r>
        <w:rPr>
          <w:rtl/>
        </w:rPr>
        <w:t>אתי בנדלר:</w:t>
      </w:r>
    </w:p>
    <w:p w14:paraId="59261582" w14:textId="77777777" w:rsidR="00CA0C6A" w:rsidRDefault="00CA0C6A" w:rsidP="00CA0C6A">
      <w:pPr>
        <w:pStyle w:val="KeepWithNext"/>
        <w:rPr>
          <w:rFonts w:hint="cs"/>
          <w:rtl/>
        </w:rPr>
      </w:pPr>
    </w:p>
    <w:p w14:paraId="25141430" w14:textId="77777777" w:rsidR="00CA0C6A" w:rsidRDefault="00CA0C6A" w:rsidP="00CA0C6A">
      <w:pPr>
        <w:rPr>
          <w:rFonts w:hint="cs"/>
          <w:rtl/>
        </w:rPr>
      </w:pPr>
      <w:r>
        <w:rPr>
          <w:rFonts w:hint="cs"/>
          <w:rtl/>
        </w:rPr>
        <w:t xml:space="preserve">מדובר בשידורי </w:t>
      </w:r>
      <w:r w:rsidR="001C58AE">
        <w:rPr>
          <w:rFonts w:hint="cs"/>
          <w:rtl/>
        </w:rPr>
        <w:t>ה</w:t>
      </w:r>
      <w:r>
        <w:rPr>
          <w:rFonts w:hint="cs"/>
          <w:rtl/>
        </w:rPr>
        <w:t xml:space="preserve">חדשות. </w:t>
      </w:r>
    </w:p>
    <w:p w14:paraId="0E5747DD" w14:textId="77777777" w:rsidR="00CA0C6A" w:rsidRDefault="00CA0C6A" w:rsidP="00CA0C6A">
      <w:pPr>
        <w:rPr>
          <w:rFonts w:hint="cs"/>
          <w:rtl/>
        </w:rPr>
      </w:pPr>
    </w:p>
    <w:p w14:paraId="456C9545" w14:textId="77777777" w:rsidR="00CA0C6A" w:rsidRDefault="00CA0C6A" w:rsidP="00CA0C6A">
      <w:pPr>
        <w:pStyle w:val="a"/>
        <w:keepNext/>
        <w:rPr>
          <w:rFonts w:hint="cs"/>
          <w:rtl/>
        </w:rPr>
      </w:pPr>
      <w:r>
        <w:rPr>
          <w:rtl/>
        </w:rPr>
        <w:t>איתן כבל (המחנה הציוני):</w:t>
      </w:r>
    </w:p>
    <w:p w14:paraId="71A74371" w14:textId="77777777" w:rsidR="00CA0C6A" w:rsidRDefault="00CA0C6A" w:rsidP="00CA0C6A">
      <w:pPr>
        <w:pStyle w:val="KeepWithNext"/>
        <w:rPr>
          <w:rFonts w:hint="cs"/>
          <w:rtl/>
        </w:rPr>
      </w:pPr>
    </w:p>
    <w:p w14:paraId="38D33BEA" w14:textId="77777777" w:rsidR="00CA0C6A" w:rsidRDefault="001C58AE" w:rsidP="001C58AE">
      <w:pPr>
        <w:rPr>
          <w:rFonts w:hint="cs"/>
          <w:rtl/>
        </w:rPr>
      </w:pPr>
      <w:r>
        <w:rPr>
          <w:rFonts w:hint="cs"/>
          <w:rtl/>
        </w:rPr>
        <w:t xml:space="preserve">מועצת הרשות תמנה </w:t>
      </w:r>
      <w:bookmarkStart w:id="1003" w:name="_ETM_Q1_14969069"/>
      <w:bookmarkEnd w:id="1003"/>
      <w:r>
        <w:rPr>
          <w:rFonts w:hint="cs"/>
          <w:rtl/>
        </w:rPr>
        <w:t xml:space="preserve">אותם. זהו. </w:t>
      </w:r>
      <w:r w:rsidR="00CA0C6A">
        <w:rPr>
          <w:rFonts w:hint="cs"/>
          <w:rtl/>
        </w:rPr>
        <w:t>או שמועצת הרשות היא שחקן.</w:t>
      </w:r>
    </w:p>
    <w:p w14:paraId="1AAE4F36" w14:textId="77777777" w:rsidR="001C58AE" w:rsidRDefault="001C58AE" w:rsidP="001C58AE">
      <w:pPr>
        <w:rPr>
          <w:rFonts w:hint="cs"/>
          <w:rtl/>
        </w:rPr>
      </w:pPr>
    </w:p>
    <w:p w14:paraId="2C217DDF" w14:textId="77777777" w:rsidR="001C58AE" w:rsidRDefault="001C58AE" w:rsidP="001C58AE">
      <w:pPr>
        <w:pStyle w:val="a"/>
        <w:keepNext/>
        <w:rPr>
          <w:rFonts w:hint="cs"/>
          <w:rtl/>
        </w:rPr>
      </w:pPr>
      <w:r>
        <w:rPr>
          <w:rtl/>
        </w:rPr>
        <w:t>רועי פולקמן (כולנו):</w:t>
      </w:r>
    </w:p>
    <w:p w14:paraId="1BE690C8" w14:textId="77777777" w:rsidR="001C58AE" w:rsidRDefault="001C58AE" w:rsidP="001C58AE">
      <w:pPr>
        <w:pStyle w:val="KeepWithNext"/>
        <w:rPr>
          <w:rFonts w:hint="cs"/>
          <w:rtl/>
        </w:rPr>
      </w:pPr>
    </w:p>
    <w:p w14:paraId="774D080B" w14:textId="77777777" w:rsidR="001C58AE" w:rsidRDefault="001C58AE" w:rsidP="001C58AE">
      <w:pPr>
        <w:rPr>
          <w:rFonts w:hint="cs"/>
          <w:rtl/>
        </w:rPr>
      </w:pPr>
      <w:r>
        <w:rPr>
          <w:rFonts w:hint="cs"/>
          <w:rtl/>
        </w:rPr>
        <w:t xml:space="preserve">היא שחקן. </w:t>
      </w:r>
    </w:p>
    <w:p w14:paraId="613A8175" w14:textId="77777777" w:rsidR="001C58AE" w:rsidRDefault="001C58AE" w:rsidP="001C58AE">
      <w:pPr>
        <w:rPr>
          <w:rFonts w:hint="cs"/>
          <w:rtl/>
        </w:rPr>
      </w:pPr>
    </w:p>
    <w:p w14:paraId="1C856243" w14:textId="77777777" w:rsidR="001C58AE" w:rsidRDefault="001C58AE" w:rsidP="001C58AE">
      <w:pPr>
        <w:pStyle w:val="a"/>
        <w:keepNext/>
        <w:rPr>
          <w:rFonts w:hint="cs"/>
          <w:rtl/>
        </w:rPr>
      </w:pPr>
      <w:r>
        <w:rPr>
          <w:rtl/>
        </w:rPr>
        <w:t>איתן כבל (המחנה הציוני):</w:t>
      </w:r>
    </w:p>
    <w:p w14:paraId="44176860" w14:textId="77777777" w:rsidR="001C58AE" w:rsidRDefault="001C58AE" w:rsidP="001C58AE">
      <w:pPr>
        <w:pStyle w:val="KeepWithNext"/>
        <w:rPr>
          <w:rFonts w:hint="cs"/>
          <w:rtl/>
        </w:rPr>
      </w:pPr>
    </w:p>
    <w:p w14:paraId="510C0204" w14:textId="77777777" w:rsidR="001C58AE" w:rsidRDefault="001C58AE" w:rsidP="001C58AE">
      <w:pPr>
        <w:rPr>
          <w:rFonts w:hint="cs"/>
          <w:rtl/>
        </w:rPr>
      </w:pPr>
      <w:r>
        <w:rPr>
          <w:rFonts w:hint="cs"/>
          <w:rtl/>
        </w:rPr>
        <w:t xml:space="preserve">יפה. אם היא השחקן- </w:t>
      </w:r>
      <w:bookmarkStart w:id="1004" w:name="_ETM_Q1_14982108"/>
      <w:bookmarkEnd w:id="1004"/>
      <w:r>
        <w:rPr>
          <w:rFonts w:hint="cs"/>
          <w:rtl/>
        </w:rPr>
        <w:t xml:space="preserve">- - </w:t>
      </w:r>
    </w:p>
    <w:p w14:paraId="54B636CF" w14:textId="77777777" w:rsidR="00CA0C6A" w:rsidRDefault="00CA0C6A" w:rsidP="00CA0C6A">
      <w:pPr>
        <w:rPr>
          <w:rFonts w:hint="cs"/>
          <w:rtl/>
        </w:rPr>
      </w:pPr>
    </w:p>
    <w:p w14:paraId="6D61777E" w14:textId="77777777" w:rsidR="00CA0C6A" w:rsidRDefault="00CA0C6A" w:rsidP="00CA0C6A">
      <w:pPr>
        <w:pStyle w:val="a"/>
        <w:keepNext/>
        <w:rPr>
          <w:rFonts w:hint="cs"/>
          <w:rtl/>
        </w:rPr>
      </w:pPr>
      <w:r>
        <w:rPr>
          <w:rtl/>
        </w:rPr>
        <w:t>עודד פורר (ישראל ביתנו):</w:t>
      </w:r>
    </w:p>
    <w:p w14:paraId="4F3203E0" w14:textId="77777777" w:rsidR="00CA0C6A" w:rsidRDefault="00CA0C6A" w:rsidP="00CA0C6A">
      <w:pPr>
        <w:pStyle w:val="KeepWithNext"/>
        <w:rPr>
          <w:rFonts w:hint="cs"/>
          <w:rtl/>
        </w:rPr>
      </w:pPr>
    </w:p>
    <w:p w14:paraId="4CCB7FD1" w14:textId="77777777" w:rsidR="00CA0C6A" w:rsidRDefault="001C58AE" w:rsidP="00CA0C6A">
      <w:pPr>
        <w:rPr>
          <w:rFonts w:hint="cs"/>
          <w:rtl/>
        </w:rPr>
      </w:pPr>
      <w:r>
        <w:rPr>
          <w:rFonts w:hint="cs"/>
          <w:rtl/>
        </w:rPr>
        <w:t xml:space="preserve">אם יהיו 50 ערוצים אז עכשיו- - - </w:t>
      </w:r>
      <w:r w:rsidR="00CA0C6A">
        <w:rPr>
          <w:rFonts w:hint="cs"/>
          <w:rtl/>
        </w:rPr>
        <w:t xml:space="preserve"> </w:t>
      </w:r>
    </w:p>
    <w:p w14:paraId="35F34DCB" w14:textId="77777777" w:rsidR="001C58AE" w:rsidRDefault="001C58AE" w:rsidP="00CA0C6A">
      <w:pPr>
        <w:rPr>
          <w:rFonts w:hint="cs"/>
          <w:rtl/>
        </w:rPr>
      </w:pPr>
    </w:p>
    <w:p w14:paraId="51FC288E" w14:textId="77777777" w:rsidR="001C58AE" w:rsidRDefault="001C58AE" w:rsidP="001C58AE">
      <w:pPr>
        <w:pStyle w:val="a"/>
        <w:keepNext/>
        <w:rPr>
          <w:rFonts w:hint="cs"/>
          <w:rtl/>
        </w:rPr>
      </w:pPr>
      <w:r>
        <w:rPr>
          <w:rtl/>
        </w:rPr>
        <w:t>איתן כבל (המחנה הציוני):</w:t>
      </w:r>
    </w:p>
    <w:p w14:paraId="51ACB82F" w14:textId="77777777" w:rsidR="001C58AE" w:rsidRDefault="001C58AE" w:rsidP="001C58AE">
      <w:pPr>
        <w:pStyle w:val="KeepWithNext"/>
        <w:rPr>
          <w:rFonts w:hint="cs"/>
          <w:rtl/>
        </w:rPr>
      </w:pPr>
    </w:p>
    <w:p w14:paraId="6A22D2CA" w14:textId="77777777" w:rsidR="001C58AE" w:rsidRDefault="001C58AE" w:rsidP="001C58AE">
      <w:pPr>
        <w:rPr>
          <w:rFonts w:hint="cs"/>
          <w:rtl/>
        </w:rPr>
      </w:pPr>
      <w:r>
        <w:rPr>
          <w:rFonts w:hint="cs"/>
          <w:rtl/>
        </w:rPr>
        <w:t xml:space="preserve">לא יהיה כאלה. מדובר על חדשות. </w:t>
      </w:r>
    </w:p>
    <w:p w14:paraId="54FD88EA" w14:textId="77777777" w:rsidR="001C58AE" w:rsidRDefault="001C58AE" w:rsidP="001C58AE">
      <w:pPr>
        <w:rPr>
          <w:rFonts w:hint="cs"/>
          <w:rtl/>
        </w:rPr>
      </w:pPr>
    </w:p>
    <w:p w14:paraId="1D7A6AAD" w14:textId="77777777" w:rsidR="001C58AE" w:rsidRDefault="001C58AE" w:rsidP="001C58AE">
      <w:pPr>
        <w:pStyle w:val="af"/>
        <w:keepNext/>
        <w:rPr>
          <w:rFonts w:hint="cs"/>
          <w:rtl/>
        </w:rPr>
      </w:pPr>
      <w:r>
        <w:rPr>
          <w:rtl/>
        </w:rPr>
        <w:t>היו"ר יואב קיש:</w:t>
      </w:r>
    </w:p>
    <w:p w14:paraId="7C5B3760" w14:textId="77777777" w:rsidR="001C58AE" w:rsidRDefault="001C58AE" w:rsidP="001C58AE">
      <w:pPr>
        <w:pStyle w:val="KeepWithNext"/>
        <w:rPr>
          <w:rFonts w:hint="cs"/>
          <w:rtl/>
        </w:rPr>
      </w:pPr>
    </w:p>
    <w:p w14:paraId="5268577C" w14:textId="77777777" w:rsidR="00CA0C6A" w:rsidRDefault="001C58AE" w:rsidP="003D438B">
      <w:pPr>
        <w:rPr>
          <w:rFonts w:hint="cs"/>
          <w:rtl/>
        </w:rPr>
      </w:pPr>
      <w:r>
        <w:rPr>
          <w:rFonts w:hint="cs"/>
          <w:rtl/>
        </w:rPr>
        <w:t xml:space="preserve">אני </w:t>
      </w:r>
      <w:r w:rsidR="003D438B">
        <w:rPr>
          <w:rFonts w:hint="cs"/>
          <w:rtl/>
        </w:rPr>
        <w:t xml:space="preserve">רוצה שתבינו את הבעיה, והיא הכי </w:t>
      </w:r>
      <w:bookmarkStart w:id="1005" w:name="_ETM_Q1_14991640"/>
      <w:bookmarkEnd w:id="1005"/>
      <w:r w:rsidR="003D438B">
        <w:rPr>
          <w:rFonts w:hint="cs"/>
          <w:rtl/>
        </w:rPr>
        <w:t>בסיסית:</w:t>
      </w:r>
      <w:r>
        <w:rPr>
          <w:rFonts w:hint="cs"/>
          <w:rtl/>
        </w:rPr>
        <w:t xml:space="preserve"> </w:t>
      </w:r>
      <w:r w:rsidR="00CA0C6A">
        <w:rPr>
          <w:rFonts w:hint="cs"/>
          <w:rtl/>
        </w:rPr>
        <w:t>אם הייתה לנו חברת חדשות</w:t>
      </w:r>
      <w:r w:rsidR="003D438B">
        <w:rPr>
          <w:rFonts w:hint="cs"/>
          <w:rtl/>
        </w:rPr>
        <w:t xml:space="preserve">, המהות שלה חדשות, הכול פשוט, ולכן ההיגיון ברור </w:t>
      </w:r>
      <w:bookmarkStart w:id="1006" w:name="_ETM_Q1_14996953"/>
      <w:bookmarkEnd w:id="1006"/>
      <w:r w:rsidR="003D438B">
        <w:rPr>
          <w:rFonts w:hint="cs"/>
          <w:rtl/>
        </w:rPr>
        <w:t>מאוד</w:t>
      </w:r>
      <w:r w:rsidR="00CA0C6A">
        <w:rPr>
          <w:rFonts w:hint="cs"/>
          <w:rtl/>
        </w:rPr>
        <w:t xml:space="preserve">. </w:t>
      </w:r>
      <w:r w:rsidR="003D438B">
        <w:rPr>
          <w:rFonts w:hint="cs"/>
          <w:rtl/>
        </w:rPr>
        <w:t xml:space="preserve">כאן מדובר על </w:t>
      </w:r>
      <w:r w:rsidR="00CA0C6A">
        <w:rPr>
          <w:rFonts w:hint="cs"/>
          <w:rtl/>
        </w:rPr>
        <w:t>חברה שיש לה שיקולים עסקיים רבים</w:t>
      </w:r>
      <w:r w:rsidR="003D438B">
        <w:rPr>
          <w:rFonts w:hint="cs"/>
          <w:rtl/>
        </w:rPr>
        <w:t>, ואנחנו עושים את זה חלק מן החדשות</w:t>
      </w:r>
      <w:r w:rsidR="00CA0C6A">
        <w:rPr>
          <w:rFonts w:hint="cs"/>
          <w:rtl/>
        </w:rPr>
        <w:t xml:space="preserve">. </w:t>
      </w:r>
    </w:p>
    <w:p w14:paraId="07F10266" w14:textId="77777777" w:rsidR="00CA0C6A" w:rsidRDefault="00CA0C6A" w:rsidP="00CA0C6A">
      <w:pPr>
        <w:rPr>
          <w:rFonts w:hint="cs"/>
          <w:rtl/>
        </w:rPr>
      </w:pPr>
    </w:p>
    <w:p w14:paraId="43F5A812" w14:textId="77777777" w:rsidR="00CA0C6A" w:rsidRDefault="00CA0C6A" w:rsidP="00CA0C6A">
      <w:pPr>
        <w:pStyle w:val="a"/>
        <w:keepNext/>
        <w:rPr>
          <w:rFonts w:hint="cs"/>
          <w:rtl/>
        </w:rPr>
      </w:pPr>
      <w:r>
        <w:rPr>
          <w:rtl/>
        </w:rPr>
        <w:t>עודד פורר (ישראל ביתנו):</w:t>
      </w:r>
    </w:p>
    <w:p w14:paraId="423D8A0A" w14:textId="77777777" w:rsidR="00CA0C6A" w:rsidRDefault="00CA0C6A" w:rsidP="00CA0C6A">
      <w:pPr>
        <w:pStyle w:val="KeepWithNext"/>
        <w:rPr>
          <w:rFonts w:hint="cs"/>
          <w:rtl/>
        </w:rPr>
      </w:pPr>
    </w:p>
    <w:p w14:paraId="4DE570C2" w14:textId="77777777" w:rsidR="00CA0C6A" w:rsidRDefault="00CA0C6A" w:rsidP="00A91D70">
      <w:pPr>
        <w:rPr>
          <w:rFonts w:hint="cs"/>
          <w:rtl/>
        </w:rPr>
      </w:pPr>
      <w:r>
        <w:rPr>
          <w:rFonts w:hint="cs"/>
          <w:rtl/>
        </w:rPr>
        <w:t xml:space="preserve">אתה מכפיל להם את הרגולציה הקיימת. </w:t>
      </w:r>
    </w:p>
    <w:p w14:paraId="7623951F" w14:textId="77777777" w:rsidR="00CA0C6A" w:rsidRDefault="00CA0C6A" w:rsidP="00CA0C6A">
      <w:pPr>
        <w:rPr>
          <w:rFonts w:hint="cs"/>
          <w:rtl/>
        </w:rPr>
      </w:pPr>
    </w:p>
    <w:p w14:paraId="4E1CAD83" w14:textId="77777777" w:rsidR="00CA0C6A" w:rsidRDefault="00CA0C6A" w:rsidP="00CA0C6A">
      <w:pPr>
        <w:pStyle w:val="af"/>
        <w:keepNext/>
        <w:rPr>
          <w:rFonts w:hint="cs"/>
          <w:rtl/>
        </w:rPr>
      </w:pPr>
      <w:r>
        <w:rPr>
          <w:rtl/>
        </w:rPr>
        <w:t>היו"ר יואב קיש:</w:t>
      </w:r>
    </w:p>
    <w:p w14:paraId="3D39601E" w14:textId="77777777" w:rsidR="00CA0C6A" w:rsidRDefault="00CA0C6A" w:rsidP="00CA0C6A">
      <w:pPr>
        <w:pStyle w:val="KeepWithNext"/>
        <w:rPr>
          <w:rFonts w:hint="cs"/>
          <w:rtl/>
        </w:rPr>
      </w:pPr>
    </w:p>
    <w:p w14:paraId="5D293D75" w14:textId="77777777" w:rsidR="00CA0C6A" w:rsidRDefault="003D438B" w:rsidP="003D438B">
      <w:pPr>
        <w:rPr>
          <w:rFonts w:hint="cs"/>
          <w:rtl/>
        </w:rPr>
      </w:pPr>
      <w:r>
        <w:rPr>
          <w:rFonts w:hint="cs"/>
          <w:rtl/>
        </w:rPr>
        <w:t>אותו דירקטור יצטרך להחליט לא רק על חדשות, הוא לא מופרד, לא נמנה אותו רק לוועדת המשנה לחדשות</w:t>
      </w:r>
      <w:r w:rsidR="00CA0C6A">
        <w:rPr>
          <w:rFonts w:hint="cs"/>
          <w:rtl/>
        </w:rPr>
        <w:t xml:space="preserve">, אלא הוא אחראי </w:t>
      </w:r>
      <w:r>
        <w:rPr>
          <w:rFonts w:hint="cs"/>
          <w:rtl/>
        </w:rPr>
        <w:t xml:space="preserve">גם </w:t>
      </w:r>
      <w:r w:rsidR="00CA0C6A">
        <w:rPr>
          <w:rFonts w:hint="cs"/>
          <w:rtl/>
        </w:rPr>
        <w:t xml:space="preserve">על התקציב, האם </w:t>
      </w:r>
      <w:r>
        <w:rPr>
          <w:rFonts w:hint="cs"/>
          <w:rtl/>
        </w:rPr>
        <w:t xml:space="preserve">מאשרים </w:t>
      </w:r>
      <w:bookmarkStart w:id="1007" w:name="_ETM_Q1_15020548"/>
      <w:bookmarkEnd w:id="1007"/>
      <w:r>
        <w:rPr>
          <w:rFonts w:hint="cs"/>
          <w:rtl/>
        </w:rPr>
        <w:t xml:space="preserve">עכשיו הלוואת בעלים או בכלל השקעות אחרות, על </w:t>
      </w:r>
      <w:r w:rsidR="00CA0C6A">
        <w:rPr>
          <w:rFonts w:hint="cs"/>
          <w:rtl/>
        </w:rPr>
        <w:t>כל מיני</w:t>
      </w:r>
      <w:r>
        <w:rPr>
          <w:rFonts w:hint="cs"/>
          <w:rtl/>
        </w:rPr>
        <w:t xml:space="preserve"> פיתוחים עסקיים</w:t>
      </w:r>
      <w:r w:rsidR="00CA0C6A">
        <w:rPr>
          <w:rFonts w:hint="cs"/>
          <w:rtl/>
        </w:rPr>
        <w:t>.</w:t>
      </w:r>
      <w:r>
        <w:rPr>
          <w:rFonts w:hint="cs"/>
          <w:rtl/>
        </w:rPr>
        <w:t xml:space="preserve"> זו הבעיה. </w:t>
      </w:r>
    </w:p>
    <w:p w14:paraId="12279430" w14:textId="77777777" w:rsidR="00CA0C6A" w:rsidRDefault="00CA0C6A" w:rsidP="00CA0C6A">
      <w:pPr>
        <w:rPr>
          <w:rFonts w:hint="cs"/>
          <w:rtl/>
        </w:rPr>
      </w:pPr>
    </w:p>
    <w:p w14:paraId="136CB162" w14:textId="77777777" w:rsidR="00CA0C6A" w:rsidRDefault="00CA0C6A" w:rsidP="00CA0C6A">
      <w:pPr>
        <w:pStyle w:val="a"/>
        <w:keepNext/>
        <w:rPr>
          <w:rFonts w:hint="cs"/>
          <w:rtl/>
        </w:rPr>
      </w:pPr>
      <w:r>
        <w:rPr>
          <w:rtl/>
        </w:rPr>
        <w:t>איתן כבל (המחנה הציוני):</w:t>
      </w:r>
    </w:p>
    <w:p w14:paraId="4BDDBC11" w14:textId="77777777" w:rsidR="00CA0C6A" w:rsidRDefault="00CA0C6A" w:rsidP="00CA0C6A">
      <w:pPr>
        <w:pStyle w:val="KeepWithNext"/>
        <w:rPr>
          <w:rFonts w:hint="cs"/>
          <w:rtl/>
        </w:rPr>
      </w:pPr>
    </w:p>
    <w:p w14:paraId="1484AC40" w14:textId="77777777" w:rsidR="00CA0C6A" w:rsidRDefault="00CA0C6A" w:rsidP="00CA0C6A">
      <w:pPr>
        <w:rPr>
          <w:rFonts w:hint="cs"/>
          <w:rtl/>
        </w:rPr>
      </w:pPr>
      <w:r>
        <w:rPr>
          <w:rFonts w:hint="cs"/>
          <w:rtl/>
        </w:rPr>
        <w:t>עודד פורר, זה לא נכון.</w:t>
      </w:r>
    </w:p>
    <w:p w14:paraId="40D0BF15" w14:textId="77777777" w:rsidR="00CA0C6A" w:rsidRDefault="00CA0C6A" w:rsidP="00CA0C6A">
      <w:pPr>
        <w:rPr>
          <w:rFonts w:hint="cs"/>
          <w:rtl/>
        </w:rPr>
      </w:pPr>
    </w:p>
    <w:p w14:paraId="233F6C6F" w14:textId="77777777" w:rsidR="00CA0C6A" w:rsidRDefault="00CA0C6A" w:rsidP="00CA0C6A">
      <w:pPr>
        <w:pStyle w:val="a"/>
        <w:keepNext/>
        <w:rPr>
          <w:rFonts w:hint="cs"/>
          <w:rtl/>
        </w:rPr>
      </w:pPr>
      <w:r>
        <w:rPr>
          <w:rtl/>
        </w:rPr>
        <w:t>איילת נחמיאס ורבין (המחנה הציוני):</w:t>
      </w:r>
    </w:p>
    <w:p w14:paraId="532FB610" w14:textId="77777777" w:rsidR="00CA0C6A" w:rsidRDefault="00CA0C6A" w:rsidP="00CA0C6A">
      <w:pPr>
        <w:pStyle w:val="KeepWithNext"/>
        <w:rPr>
          <w:rFonts w:hint="cs"/>
          <w:rtl/>
        </w:rPr>
      </w:pPr>
    </w:p>
    <w:p w14:paraId="6868788C" w14:textId="77777777" w:rsidR="00CA0C6A" w:rsidRDefault="00D64FAD" w:rsidP="00D64FAD">
      <w:pPr>
        <w:rPr>
          <w:rFonts w:hint="cs"/>
          <w:rtl/>
        </w:rPr>
      </w:pPr>
      <w:r>
        <w:rPr>
          <w:rFonts w:hint="cs"/>
          <w:rtl/>
        </w:rPr>
        <w:t xml:space="preserve">יואב קיש, ענית כעת את התשובה. </w:t>
      </w:r>
      <w:bookmarkStart w:id="1008" w:name="_ETM_Q1_15031974"/>
      <w:bookmarkEnd w:id="1008"/>
      <w:r>
        <w:rPr>
          <w:rFonts w:hint="cs"/>
          <w:rtl/>
        </w:rPr>
        <w:t xml:space="preserve">היא הנותנת. </w:t>
      </w:r>
      <w:r w:rsidR="00CA0C6A">
        <w:rPr>
          <w:rFonts w:hint="cs"/>
          <w:rtl/>
        </w:rPr>
        <w:t>חברת החדשות שלך היא אותה חברה שעוסקת בשיקולים המסחריים</w:t>
      </w:r>
      <w:r>
        <w:rPr>
          <w:rFonts w:hint="cs"/>
          <w:rtl/>
        </w:rPr>
        <w:t>.</w:t>
      </w:r>
      <w:r w:rsidR="00CA0C6A">
        <w:rPr>
          <w:rFonts w:hint="cs"/>
          <w:rtl/>
        </w:rPr>
        <w:t xml:space="preserve"> זה אותו דירקטוריון</w:t>
      </w:r>
      <w:r>
        <w:rPr>
          <w:rFonts w:hint="cs"/>
          <w:rtl/>
        </w:rPr>
        <w:t>, זה אותה חברה</w:t>
      </w:r>
      <w:r w:rsidR="00CA0C6A">
        <w:rPr>
          <w:rFonts w:hint="cs"/>
          <w:rtl/>
        </w:rPr>
        <w:t xml:space="preserve">. </w:t>
      </w:r>
      <w:r>
        <w:rPr>
          <w:rFonts w:hint="cs"/>
          <w:rtl/>
        </w:rPr>
        <w:t xml:space="preserve">כלומר, חברת החדשות שלך היא </w:t>
      </w:r>
      <w:bookmarkStart w:id="1009" w:name="_ETM_Q1_15046583"/>
      <w:bookmarkEnd w:id="1009"/>
      <w:r>
        <w:rPr>
          <w:rFonts w:hint="cs"/>
          <w:rtl/>
        </w:rPr>
        <w:t xml:space="preserve">חברת הערוץ </w:t>
      </w:r>
      <w:r>
        <w:rPr>
          <w:rtl/>
        </w:rPr>
        <w:t>–</w:t>
      </w:r>
      <w:r>
        <w:rPr>
          <w:rFonts w:hint="cs"/>
          <w:rtl/>
        </w:rPr>
        <w:t xml:space="preserve"> חברת ערוץ 20, חברת ערוץ "האלא טי.וי", </w:t>
      </w:r>
      <w:bookmarkStart w:id="1010" w:name="_ETM_Q1_15046829"/>
      <w:bookmarkEnd w:id="1010"/>
      <w:r>
        <w:rPr>
          <w:rFonts w:hint="cs"/>
          <w:rtl/>
        </w:rPr>
        <w:t xml:space="preserve">חברת ערוץ 9. </w:t>
      </w:r>
      <w:r w:rsidR="00CA0C6A">
        <w:rPr>
          <w:rFonts w:hint="cs"/>
          <w:rtl/>
        </w:rPr>
        <w:t xml:space="preserve">לכן אתה חייב שיהיו לך שם שני </w:t>
      </w:r>
      <w:r>
        <w:rPr>
          <w:rFonts w:hint="cs"/>
          <w:rtl/>
        </w:rPr>
        <w:t>דח"צים.</w:t>
      </w:r>
    </w:p>
    <w:p w14:paraId="0AE592EA" w14:textId="77777777" w:rsidR="00CA0C6A" w:rsidRDefault="00CA0C6A" w:rsidP="00CA0C6A">
      <w:pPr>
        <w:rPr>
          <w:rFonts w:hint="cs"/>
          <w:rtl/>
        </w:rPr>
      </w:pPr>
    </w:p>
    <w:p w14:paraId="2441DEBF" w14:textId="77777777" w:rsidR="00CA0C6A" w:rsidRDefault="00CA0C6A" w:rsidP="00CA0C6A">
      <w:pPr>
        <w:pStyle w:val="af"/>
        <w:keepNext/>
        <w:rPr>
          <w:rFonts w:hint="cs"/>
          <w:rtl/>
        </w:rPr>
      </w:pPr>
      <w:r>
        <w:rPr>
          <w:rtl/>
        </w:rPr>
        <w:t>היו"ר יואב קיש:</w:t>
      </w:r>
    </w:p>
    <w:p w14:paraId="0E0B00A9" w14:textId="77777777" w:rsidR="00CA0C6A" w:rsidRDefault="00CA0C6A" w:rsidP="00CA0C6A">
      <w:pPr>
        <w:pStyle w:val="KeepWithNext"/>
        <w:rPr>
          <w:rFonts w:hint="cs"/>
          <w:rtl/>
        </w:rPr>
      </w:pPr>
    </w:p>
    <w:p w14:paraId="5724FA82" w14:textId="77777777" w:rsidR="00A91D70" w:rsidRDefault="00D64FAD" w:rsidP="00A91D70">
      <w:pPr>
        <w:rPr>
          <w:rFonts w:hint="cs"/>
          <w:rtl/>
        </w:rPr>
      </w:pPr>
      <w:r>
        <w:rPr>
          <w:rFonts w:hint="cs"/>
          <w:rtl/>
        </w:rPr>
        <w:t xml:space="preserve">אבל יש להם עשרות שיקולים אחרים. </w:t>
      </w:r>
    </w:p>
    <w:p w14:paraId="40AB2006" w14:textId="77777777" w:rsidR="00A91D70" w:rsidRPr="00A91D70" w:rsidRDefault="00A91D70" w:rsidP="00A91D70">
      <w:pPr>
        <w:rPr>
          <w:rFonts w:hint="cs"/>
          <w:rtl/>
        </w:rPr>
      </w:pPr>
    </w:p>
    <w:p w14:paraId="7FF85500" w14:textId="77777777" w:rsidR="00CA0C6A" w:rsidRDefault="00CA0C6A" w:rsidP="00CA0C6A">
      <w:pPr>
        <w:pStyle w:val="a"/>
        <w:keepNext/>
        <w:rPr>
          <w:rFonts w:hint="cs"/>
          <w:rtl/>
        </w:rPr>
      </w:pPr>
      <w:r>
        <w:rPr>
          <w:rtl/>
        </w:rPr>
        <w:t>איילת נחמיאס ורבין (המחנה הציוני):</w:t>
      </w:r>
    </w:p>
    <w:p w14:paraId="74E1E47F" w14:textId="77777777" w:rsidR="00CA0C6A" w:rsidRDefault="00CA0C6A" w:rsidP="00CA0C6A">
      <w:pPr>
        <w:pStyle w:val="KeepWithNext"/>
        <w:rPr>
          <w:rFonts w:hint="cs"/>
          <w:rtl/>
        </w:rPr>
      </w:pPr>
    </w:p>
    <w:p w14:paraId="1907D3F3" w14:textId="77777777" w:rsidR="00CA0C6A" w:rsidRDefault="00D64FAD" w:rsidP="00D64FAD">
      <w:pPr>
        <w:rPr>
          <w:rFonts w:hint="cs"/>
          <w:rtl/>
        </w:rPr>
      </w:pPr>
      <w:r>
        <w:rPr>
          <w:rFonts w:hint="cs"/>
          <w:rtl/>
        </w:rPr>
        <w:t xml:space="preserve">זה </w:t>
      </w:r>
      <w:bookmarkStart w:id="1011" w:name="_ETM_Q1_15053166"/>
      <w:bookmarkEnd w:id="1011"/>
      <w:r>
        <w:rPr>
          <w:rFonts w:hint="cs"/>
          <w:rtl/>
        </w:rPr>
        <w:t>בדיוק העניין, צריך שיהיה שם מישהו שמאזן</w:t>
      </w:r>
      <w:r w:rsidR="00CA0C6A">
        <w:rPr>
          <w:rFonts w:hint="cs"/>
          <w:rtl/>
        </w:rPr>
        <w:t xml:space="preserve">. </w:t>
      </w:r>
    </w:p>
    <w:p w14:paraId="5C5AD5D6" w14:textId="77777777" w:rsidR="00CA0C6A" w:rsidRDefault="00CA0C6A" w:rsidP="00CA0C6A">
      <w:pPr>
        <w:rPr>
          <w:rFonts w:hint="cs"/>
          <w:rtl/>
        </w:rPr>
      </w:pPr>
    </w:p>
    <w:p w14:paraId="23CA544D" w14:textId="77777777" w:rsidR="00A91D70" w:rsidRDefault="00A91D70" w:rsidP="00A91D70">
      <w:pPr>
        <w:pStyle w:val="a"/>
        <w:keepNext/>
        <w:rPr>
          <w:rFonts w:hint="cs"/>
          <w:rtl/>
        </w:rPr>
      </w:pPr>
      <w:r>
        <w:rPr>
          <w:rtl/>
        </w:rPr>
        <w:t>עודד פורר (ישראל ביתנו):</w:t>
      </w:r>
    </w:p>
    <w:p w14:paraId="2410D47B" w14:textId="77777777" w:rsidR="00A91D70" w:rsidRDefault="00A91D70" w:rsidP="00A91D70">
      <w:pPr>
        <w:pStyle w:val="KeepWithNext"/>
        <w:rPr>
          <w:rtl/>
        </w:rPr>
      </w:pPr>
    </w:p>
    <w:p w14:paraId="34B4499A" w14:textId="77777777" w:rsidR="00CA0C6A" w:rsidRDefault="00D64FAD" w:rsidP="00CA0C6A">
      <w:pPr>
        <w:rPr>
          <w:rFonts w:hint="cs"/>
          <w:rtl/>
        </w:rPr>
      </w:pPr>
      <w:r>
        <w:rPr>
          <w:rFonts w:hint="cs"/>
          <w:rtl/>
        </w:rPr>
        <w:t xml:space="preserve">אז יהיו דירקטורים מן </w:t>
      </w:r>
      <w:bookmarkStart w:id="1012" w:name="_ETM_Q1_15056335"/>
      <w:bookmarkEnd w:id="1012"/>
      <w:r>
        <w:rPr>
          <w:rFonts w:hint="cs"/>
          <w:rtl/>
        </w:rPr>
        <w:t xml:space="preserve">הציבור שהם ימנו אותם, </w:t>
      </w:r>
      <w:r w:rsidR="00A91D70">
        <w:rPr>
          <w:rFonts w:hint="cs"/>
          <w:rtl/>
        </w:rPr>
        <w:t>ב</w:t>
      </w:r>
      <w:r w:rsidR="00CA0C6A">
        <w:rPr>
          <w:rFonts w:hint="cs"/>
          <w:rtl/>
        </w:rPr>
        <w:t xml:space="preserve">אישור המועצה. לא שהמועצה ממנה. </w:t>
      </w:r>
    </w:p>
    <w:p w14:paraId="03786766" w14:textId="77777777" w:rsidR="00CA0C6A" w:rsidRDefault="00CA0C6A" w:rsidP="00CA0C6A">
      <w:pPr>
        <w:rPr>
          <w:rFonts w:hint="cs"/>
          <w:rtl/>
        </w:rPr>
      </w:pPr>
    </w:p>
    <w:p w14:paraId="3D236E59" w14:textId="77777777" w:rsidR="00CA0C6A" w:rsidRDefault="00CA0C6A" w:rsidP="00CA0C6A">
      <w:pPr>
        <w:pStyle w:val="a"/>
        <w:keepNext/>
        <w:rPr>
          <w:rFonts w:hint="cs"/>
          <w:rtl/>
        </w:rPr>
      </w:pPr>
      <w:r>
        <w:rPr>
          <w:rtl/>
        </w:rPr>
        <w:t>שרן השכל (הליכוד):</w:t>
      </w:r>
    </w:p>
    <w:p w14:paraId="134D3250" w14:textId="77777777" w:rsidR="00CA0C6A" w:rsidRDefault="00CA0C6A" w:rsidP="00CA0C6A">
      <w:pPr>
        <w:pStyle w:val="KeepWithNext"/>
        <w:rPr>
          <w:rFonts w:hint="cs"/>
          <w:rtl/>
        </w:rPr>
      </w:pPr>
    </w:p>
    <w:p w14:paraId="138FE2B5" w14:textId="77777777" w:rsidR="00CA0C6A" w:rsidRDefault="00D64FAD" w:rsidP="00CA0C6A">
      <w:pPr>
        <w:rPr>
          <w:rFonts w:hint="cs"/>
          <w:rtl/>
        </w:rPr>
      </w:pPr>
      <w:r>
        <w:rPr>
          <w:rFonts w:hint="cs"/>
          <w:rtl/>
        </w:rPr>
        <w:t xml:space="preserve">בדיוק בגלל זה אין אפשרות להכניס כאן דירקטור לחברה פרטית בצורה כזו, שני אנשים. </w:t>
      </w:r>
    </w:p>
    <w:p w14:paraId="11F903B6" w14:textId="77777777" w:rsidR="00CA0C6A" w:rsidRDefault="00CA0C6A" w:rsidP="00CA0C6A">
      <w:pPr>
        <w:rPr>
          <w:rFonts w:hint="cs"/>
          <w:rtl/>
        </w:rPr>
      </w:pPr>
    </w:p>
    <w:p w14:paraId="19101B4F" w14:textId="77777777" w:rsidR="00CA0C6A" w:rsidRDefault="00CA0C6A" w:rsidP="00CA0C6A">
      <w:pPr>
        <w:pStyle w:val="a"/>
        <w:keepNext/>
        <w:rPr>
          <w:rFonts w:hint="cs"/>
          <w:rtl/>
        </w:rPr>
      </w:pPr>
      <w:r>
        <w:rPr>
          <w:rtl/>
        </w:rPr>
        <w:t>איילת נחמיאס ורבין (המחנה הציוני):</w:t>
      </w:r>
    </w:p>
    <w:p w14:paraId="19F47666" w14:textId="77777777" w:rsidR="00CA0C6A" w:rsidRDefault="00CA0C6A" w:rsidP="00CA0C6A">
      <w:pPr>
        <w:pStyle w:val="KeepWithNext"/>
        <w:rPr>
          <w:rFonts w:hint="cs"/>
          <w:rtl/>
        </w:rPr>
      </w:pPr>
    </w:p>
    <w:p w14:paraId="526EF295" w14:textId="77777777" w:rsidR="00110099" w:rsidRDefault="00CA0C6A" w:rsidP="00D64FAD">
      <w:pPr>
        <w:rPr>
          <w:rFonts w:hint="cs"/>
          <w:rtl/>
        </w:rPr>
      </w:pPr>
      <w:r>
        <w:rPr>
          <w:rFonts w:hint="cs"/>
          <w:rtl/>
        </w:rPr>
        <w:t xml:space="preserve">זה </w:t>
      </w:r>
      <w:r w:rsidR="00110099">
        <w:rPr>
          <w:rFonts w:hint="cs"/>
          <w:rtl/>
        </w:rPr>
        <w:t>לא חברה רגילה</w:t>
      </w:r>
      <w:r w:rsidR="00D64FAD">
        <w:rPr>
          <w:rFonts w:hint="cs"/>
          <w:rtl/>
        </w:rPr>
        <w:t xml:space="preserve">, אני </w:t>
      </w:r>
      <w:bookmarkStart w:id="1013" w:name="_ETM_Q1_15072594"/>
      <w:bookmarkEnd w:id="1013"/>
      <w:r w:rsidR="00D64FAD">
        <w:rPr>
          <w:rFonts w:hint="cs"/>
          <w:rtl/>
        </w:rPr>
        <w:t>מצטערת</w:t>
      </w:r>
      <w:r w:rsidR="00110099">
        <w:rPr>
          <w:rFonts w:hint="cs"/>
          <w:rtl/>
        </w:rPr>
        <w:t xml:space="preserve">. תחליטי אם היא משדרת חדשות או לא. </w:t>
      </w:r>
    </w:p>
    <w:p w14:paraId="055D1B92" w14:textId="77777777" w:rsidR="00A91D70" w:rsidRDefault="00A91D70" w:rsidP="00110099">
      <w:pPr>
        <w:rPr>
          <w:rFonts w:hint="cs"/>
          <w:rtl/>
        </w:rPr>
      </w:pPr>
    </w:p>
    <w:p w14:paraId="5FF7508E" w14:textId="77777777" w:rsidR="00110099" w:rsidRDefault="00110099" w:rsidP="00110099">
      <w:pPr>
        <w:pStyle w:val="a"/>
        <w:keepNext/>
        <w:rPr>
          <w:rFonts w:hint="cs"/>
          <w:rtl/>
        </w:rPr>
      </w:pPr>
      <w:r>
        <w:rPr>
          <w:rtl/>
        </w:rPr>
        <w:t>שרן השכל (הליכוד):</w:t>
      </w:r>
    </w:p>
    <w:p w14:paraId="2DDA5159" w14:textId="77777777" w:rsidR="00110099" w:rsidRDefault="00110099" w:rsidP="00110099">
      <w:pPr>
        <w:pStyle w:val="KeepWithNext"/>
        <w:rPr>
          <w:rFonts w:hint="cs"/>
          <w:rtl/>
        </w:rPr>
      </w:pPr>
    </w:p>
    <w:p w14:paraId="2B6F7D2E" w14:textId="77777777" w:rsidR="00D64FAD" w:rsidRDefault="00D64FAD" w:rsidP="00110099">
      <w:pPr>
        <w:rPr>
          <w:rFonts w:hint="cs"/>
          <w:rtl/>
        </w:rPr>
      </w:pPr>
      <w:r>
        <w:rPr>
          <w:rFonts w:hint="cs"/>
          <w:rtl/>
        </w:rPr>
        <w:t>בלתי אפשרי להכניס לחברה פרטית- - -</w:t>
      </w:r>
    </w:p>
    <w:p w14:paraId="6F2209E0" w14:textId="77777777" w:rsidR="00D64FAD" w:rsidRDefault="00D64FAD" w:rsidP="00110099">
      <w:pPr>
        <w:rPr>
          <w:rFonts w:hint="cs"/>
          <w:rtl/>
        </w:rPr>
      </w:pPr>
    </w:p>
    <w:p w14:paraId="07E1D11C" w14:textId="77777777" w:rsidR="00D64FAD" w:rsidRDefault="00D64FAD" w:rsidP="00D64FAD">
      <w:pPr>
        <w:pStyle w:val="a"/>
        <w:keepNext/>
        <w:rPr>
          <w:rFonts w:hint="cs"/>
          <w:rtl/>
        </w:rPr>
      </w:pPr>
      <w:r>
        <w:rPr>
          <w:rtl/>
        </w:rPr>
        <w:t>איילת נחמיאס ורבין (המחנה הציוני):</w:t>
      </w:r>
    </w:p>
    <w:p w14:paraId="7D1FE706" w14:textId="77777777" w:rsidR="00D64FAD" w:rsidRDefault="00D64FAD" w:rsidP="00D64FAD">
      <w:pPr>
        <w:pStyle w:val="KeepWithNext"/>
        <w:rPr>
          <w:rFonts w:hint="cs"/>
          <w:rtl/>
        </w:rPr>
      </w:pPr>
    </w:p>
    <w:p w14:paraId="4BEED8CD" w14:textId="77777777" w:rsidR="00D64FAD" w:rsidRDefault="00D64FAD" w:rsidP="00D64FAD">
      <w:pPr>
        <w:rPr>
          <w:rFonts w:hint="cs"/>
          <w:rtl/>
        </w:rPr>
      </w:pPr>
      <w:r>
        <w:rPr>
          <w:rFonts w:hint="cs"/>
          <w:rtl/>
        </w:rPr>
        <w:t xml:space="preserve">זה לא חברה פרטית </w:t>
      </w:r>
      <w:bookmarkStart w:id="1014" w:name="_ETM_Q1_15094132"/>
      <w:bookmarkEnd w:id="1014"/>
      <w:r>
        <w:rPr>
          <w:rFonts w:hint="cs"/>
          <w:rtl/>
        </w:rPr>
        <w:t>רגילה. היא משתמשת במשאב ציבורי.</w:t>
      </w:r>
    </w:p>
    <w:p w14:paraId="2500019F" w14:textId="77777777" w:rsidR="00D64FAD" w:rsidRDefault="00D64FAD" w:rsidP="00D64FAD">
      <w:pPr>
        <w:rPr>
          <w:rFonts w:hint="cs"/>
          <w:rtl/>
        </w:rPr>
      </w:pPr>
    </w:p>
    <w:p w14:paraId="0C4AFFBD" w14:textId="77777777" w:rsidR="00D64FAD" w:rsidRDefault="00D64FAD" w:rsidP="00D64FAD">
      <w:pPr>
        <w:pStyle w:val="a"/>
        <w:keepNext/>
        <w:rPr>
          <w:rFonts w:hint="cs"/>
          <w:rtl/>
        </w:rPr>
      </w:pPr>
      <w:r>
        <w:rPr>
          <w:rtl/>
        </w:rPr>
        <w:t>שרן השכל (הליכוד):</w:t>
      </w:r>
    </w:p>
    <w:p w14:paraId="3441BA5F" w14:textId="77777777" w:rsidR="00D64FAD" w:rsidRDefault="00D64FAD" w:rsidP="00D64FAD">
      <w:pPr>
        <w:pStyle w:val="KeepWithNext"/>
        <w:rPr>
          <w:rFonts w:hint="cs"/>
          <w:rtl/>
        </w:rPr>
      </w:pPr>
    </w:p>
    <w:p w14:paraId="589797A4" w14:textId="77777777" w:rsidR="00110099" w:rsidRDefault="00D64FAD" w:rsidP="00110099">
      <w:pPr>
        <w:rPr>
          <w:rFonts w:hint="cs"/>
          <w:rtl/>
        </w:rPr>
      </w:pPr>
      <w:r>
        <w:rPr>
          <w:rFonts w:hint="cs"/>
          <w:rtl/>
        </w:rPr>
        <w:t xml:space="preserve">תני לי לסיים את דבריי. קודם כול, זו חברה </w:t>
      </w:r>
      <w:bookmarkStart w:id="1015" w:name="_ETM_Q1_15101990"/>
      <w:bookmarkEnd w:id="1015"/>
      <w:r>
        <w:rPr>
          <w:rFonts w:hint="cs"/>
          <w:rtl/>
        </w:rPr>
        <w:t xml:space="preserve">פרטית, בדיוק כפי שהערוצים המסחריים הם חברות פרטיות, </w:t>
      </w:r>
      <w:r w:rsidR="00110099">
        <w:rPr>
          <w:rFonts w:hint="cs"/>
          <w:rtl/>
        </w:rPr>
        <w:t>רק שהם מייצאים</w:t>
      </w:r>
      <w:r>
        <w:rPr>
          <w:rFonts w:hint="cs"/>
          <w:rtl/>
        </w:rPr>
        <w:t xml:space="preserve"> את החדשות שלהם לחברה אחרת, ובחברה האחרת הזאת יש שיקולים נוספים. </w:t>
      </w:r>
    </w:p>
    <w:p w14:paraId="4AA15335" w14:textId="77777777" w:rsidR="00110099" w:rsidRDefault="00110099" w:rsidP="00110099">
      <w:pPr>
        <w:rPr>
          <w:rFonts w:hint="cs"/>
          <w:rtl/>
        </w:rPr>
      </w:pPr>
    </w:p>
    <w:p w14:paraId="2A01EFEC" w14:textId="77777777" w:rsidR="00110099" w:rsidRDefault="00110099" w:rsidP="00110099">
      <w:pPr>
        <w:pStyle w:val="a"/>
        <w:keepNext/>
        <w:rPr>
          <w:rFonts w:hint="cs"/>
          <w:rtl/>
        </w:rPr>
      </w:pPr>
      <w:r>
        <w:rPr>
          <w:rtl/>
        </w:rPr>
        <w:t>איילת נחמיאס ורבין (המחנה הציוני):</w:t>
      </w:r>
    </w:p>
    <w:p w14:paraId="275DF825" w14:textId="77777777" w:rsidR="00110099" w:rsidRDefault="00110099" w:rsidP="00110099">
      <w:pPr>
        <w:pStyle w:val="KeepWithNext"/>
        <w:rPr>
          <w:rFonts w:hint="cs"/>
          <w:rtl/>
        </w:rPr>
      </w:pPr>
    </w:p>
    <w:p w14:paraId="5B055AE3" w14:textId="77777777" w:rsidR="00110099" w:rsidRDefault="00110099" w:rsidP="00D64FAD">
      <w:pPr>
        <w:rPr>
          <w:rFonts w:hint="cs"/>
          <w:rtl/>
        </w:rPr>
      </w:pPr>
      <w:r>
        <w:rPr>
          <w:rFonts w:hint="cs"/>
          <w:rtl/>
        </w:rPr>
        <w:t>לא, הם חברה פרטית עם דח</w:t>
      </w:r>
      <w:r w:rsidR="00A91D70">
        <w:rPr>
          <w:rFonts w:hint="cs"/>
          <w:rtl/>
        </w:rPr>
        <w:t>"</w:t>
      </w:r>
      <w:r>
        <w:rPr>
          <w:rFonts w:hint="cs"/>
          <w:rtl/>
        </w:rPr>
        <w:t>צי</w:t>
      </w:r>
      <w:r w:rsidR="00D64FAD">
        <w:rPr>
          <w:rFonts w:hint="cs"/>
          <w:rtl/>
        </w:rPr>
        <w:t>ם</w:t>
      </w:r>
      <w:r>
        <w:rPr>
          <w:rFonts w:hint="cs"/>
          <w:rtl/>
        </w:rPr>
        <w:t xml:space="preserve">. </w:t>
      </w:r>
      <w:r w:rsidR="00D64FAD">
        <w:rPr>
          <w:rFonts w:hint="cs"/>
          <w:rtl/>
        </w:rPr>
        <w:t>זה קורה ב</w:t>
      </w:r>
      <w:r>
        <w:rPr>
          <w:rFonts w:hint="cs"/>
          <w:rtl/>
        </w:rPr>
        <w:t xml:space="preserve">חברה עם דואליות נורמטיבית. </w:t>
      </w:r>
      <w:r w:rsidR="00D64FAD">
        <w:rPr>
          <w:rFonts w:hint="cs"/>
          <w:rtl/>
        </w:rPr>
        <w:t>על מה את מדברת?</w:t>
      </w:r>
    </w:p>
    <w:p w14:paraId="777CA030" w14:textId="77777777" w:rsidR="00110099" w:rsidRDefault="00110099" w:rsidP="00110099">
      <w:pPr>
        <w:rPr>
          <w:rFonts w:hint="cs"/>
          <w:rtl/>
        </w:rPr>
      </w:pPr>
    </w:p>
    <w:p w14:paraId="031A3698" w14:textId="77777777" w:rsidR="00110099" w:rsidRDefault="00110099" w:rsidP="00110099">
      <w:pPr>
        <w:pStyle w:val="a"/>
        <w:keepNext/>
        <w:rPr>
          <w:rFonts w:hint="cs"/>
          <w:rtl/>
        </w:rPr>
      </w:pPr>
      <w:r>
        <w:rPr>
          <w:rtl/>
        </w:rPr>
        <w:t>שרן השכל (הליכוד):</w:t>
      </w:r>
    </w:p>
    <w:p w14:paraId="1FAD2117" w14:textId="77777777" w:rsidR="00110099" w:rsidRDefault="00110099" w:rsidP="00110099">
      <w:pPr>
        <w:pStyle w:val="KeepWithNext"/>
        <w:rPr>
          <w:rFonts w:hint="cs"/>
          <w:rtl/>
        </w:rPr>
      </w:pPr>
    </w:p>
    <w:p w14:paraId="4FDB27DA" w14:textId="77777777" w:rsidR="00110099" w:rsidRDefault="00D64FAD" w:rsidP="00110099">
      <w:pPr>
        <w:rPr>
          <w:rFonts w:hint="cs"/>
          <w:rtl/>
        </w:rPr>
      </w:pPr>
      <w:r>
        <w:rPr>
          <w:rFonts w:hint="cs"/>
          <w:rtl/>
        </w:rPr>
        <w:t xml:space="preserve">זה לא מתקבל על הדעת </w:t>
      </w:r>
      <w:bookmarkStart w:id="1016" w:name="_ETM_Q1_15124778"/>
      <w:bookmarkEnd w:id="1016"/>
      <w:r>
        <w:rPr>
          <w:rFonts w:hint="cs"/>
          <w:rtl/>
        </w:rPr>
        <w:t>שלדירקטוריון של חברה פרטית מכניסים אנשים- - -</w:t>
      </w:r>
    </w:p>
    <w:p w14:paraId="2594C564" w14:textId="77777777" w:rsidR="00110099" w:rsidRDefault="00110099" w:rsidP="00110099">
      <w:pPr>
        <w:rPr>
          <w:rFonts w:hint="cs"/>
          <w:rtl/>
        </w:rPr>
      </w:pPr>
    </w:p>
    <w:p w14:paraId="57655615" w14:textId="77777777" w:rsidR="00110099" w:rsidRDefault="00110099" w:rsidP="00110099">
      <w:pPr>
        <w:pStyle w:val="a"/>
        <w:keepNext/>
        <w:rPr>
          <w:rFonts w:hint="cs"/>
          <w:rtl/>
        </w:rPr>
      </w:pPr>
      <w:r>
        <w:rPr>
          <w:rtl/>
        </w:rPr>
        <w:t>אתי בנדלר:</w:t>
      </w:r>
    </w:p>
    <w:p w14:paraId="65A44BC7" w14:textId="77777777" w:rsidR="00110099" w:rsidRDefault="00110099" w:rsidP="00110099">
      <w:pPr>
        <w:pStyle w:val="KeepWithNext"/>
        <w:rPr>
          <w:rFonts w:hint="cs"/>
          <w:rtl/>
        </w:rPr>
      </w:pPr>
    </w:p>
    <w:p w14:paraId="6AFBFD90" w14:textId="77777777" w:rsidR="00110099" w:rsidRDefault="00110099" w:rsidP="00D64FAD">
      <w:pPr>
        <w:rPr>
          <w:rFonts w:hint="cs"/>
          <w:rtl/>
        </w:rPr>
      </w:pPr>
      <w:r>
        <w:rPr>
          <w:rFonts w:hint="cs"/>
          <w:rtl/>
        </w:rPr>
        <w:t xml:space="preserve">ואז יעשו דירקטוריון של </w:t>
      </w:r>
      <w:r w:rsidR="00D64FAD">
        <w:rPr>
          <w:rFonts w:hint="cs"/>
          <w:rtl/>
        </w:rPr>
        <w:t xml:space="preserve">20 </w:t>
      </w:r>
      <w:bookmarkStart w:id="1017" w:name="_ETM_Q1_15132607"/>
      <w:bookmarkEnd w:id="1017"/>
      <w:r>
        <w:rPr>
          <w:rFonts w:hint="cs"/>
          <w:rtl/>
        </w:rPr>
        <w:t>אנשים</w:t>
      </w:r>
      <w:r w:rsidR="00D64FAD">
        <w:rPr>
          <w:rFonts w:hint="cs"/>
          <w:rtl/>
        </w:rPr>
        <w:t xml:space="preserve"> רק בגלל הנושא הזה</w:t>
      </w:r>
      <w:r>
        <w:rPr>
          <w:rFonts w:hint="cs"/>
          <w:rtl/>
        </w:rPr>
        <w:t>?</w:t>
      </w:r>
    </w:p>
    <w:p w14:paraId="603B6935" w14:textId="77777777" w:rsidR="00110099" w:rsidRDefault="00110099" w:rsidP="00110099">
      <w:pPr>
        <w:rPr>
          <w:rFonts w:hint="cs"/>
          <w:rtl/>
        </w:rPr>
      </w:pPr>
    </w:p>
    <w:p w14:paraId="624005AC" w14:textId="77777777" w:rsidR="00110099" w:rsidRDefault="00110099" w:rsidP="00110099">
      <w:pPr>
        <w:pStyle w:val="a"/>
        <w:keepNext/>
        <w:rPr>
          <w:rFonts w:hint="cs"/>
          <w:rtl/>
        </w:rPr>
      </w:pPr>
      <w:r>
        <w:rPr>
          <w:rtl/>
        </w:rPr>
        <w:t>שרן השכל (הליכוד):</w:t>
      </w:r>
    </w:p>
    <w:p w14:paraId="4D267525" w14:textId="77777777" w:rsidR="00110099" w:rsidRDefault="00110099" w:rsidP="00110099">
      <w:pPr>
        <w:pStyle w:val="KeepWithNext"/>
        <w:rPr>
          <w:rFonts w:hint="cs"/>
          <w:rtl/>
        </w:rPr>
      </w:pPr>
    </w:p>
    <w:p w14:paraId="5768E83A" w14:textId="77777777" w:rsidR="00D64FAD" w:rsidRDefault="00110099" w:rsidP="00D64FAD">
      <w:pPr>
        <w:rPr>
          <w:rFonts w:hint="cs"/>
          <w:rtl/>
        </w:rPr>
      </w:pPr>
      <w:r>
        <w:rPr>
          <w:rFonts w:hint="cs"/>
          <w:rtl/>
        </w:rPr>
        <w:t>בלתי הגיוני</w:t>
      </w:r>
      <w:r w:rsidR="00D64FAD">
        <w:rPr>
          <w:rFonts w:hint="cs"/>
          <w:rtl/>
        </w:rPr>
        <w:t xml:space="preserve"> שבחברה פרטית תכניסי שני</w:t>
      </w:r>
      <w:r>
        <w:rPr>
          <w:rFonts w:hint="cs"/>
          <w:rtl/>
        </w:rPr>
        <w:t xml:space="preserve"> דירקטורים</w:t>
      </w:r>
      <w:r w:rsidR="00D64FAD">
        <w:rPr>
          <w:rFonts w:hint="cs"/>
          <w:rtl/>
        </w:rPr>
        <w:t xml:space="preserve"> שממונים </w:t>
      </w:r>
      <w:bookmarkStart w:id="1018" w:name="_ETM_Q1_15148902"/>
      <w:bookmarkEnd w:id="1018"/>
      <w:r w:rsidR="00D64FAD">
        <w:rPr>
          <w:rFonts w:hint="cs"/>
          <w:rtl/>
        </w:rPr>
        <w:t>על ידי הרשות השנייה,</w:t>
      </w:r>
      <w:r>
        <w:rPr>
          <w:rFonts w:hint="cs"/>
          <w:rtl/>
        </w:rPr>
        <w:t xml:space="preserve"> כאשר לא נשאר אפילו</w:t>
      </w:r>
      <w:r w:rsidR="00D64FAD">
        <w:rPr>
          <w:rFonts w:hint="cs"/>
          <w:rtl/>
        </w:rPr>
        <w:t xml:space="preserve"> שיקול דעת</w:t>
      </w:r>
      <w:r>
        <w:rPr>
          <w:rFonts w:hint="cs"/>
          <w:rtl/>
        </w:rPr>
        <w:t xml:space="preserve">. </w:t>
      </w:r>
      <w:r w:rsidR="00D64FAD">
        <w:rPr>
          <w:rFonts w:hint="cs"/>
          <w:rtl/>
        </w:rPr>
        <w:t xml:space="preserve">נראה לך שזה הגיוני? </w:t>
      </w:r>
    </w:p>
    <w:p w14:paraId="6EA1E677" w14:textId="77777777" w:rsidR="00D64FAD" w:rsidRDefault="00D64FAD" w:rsidP="00D64FAD">
      <w:pPr>
        <w:rPr>
          <w:rFonts w:hint="cs"/>
          <w:rtl/>
        </w:rPr>
      </w:pPr>
    </w:p>
    <w:p w14:paraId="54134490" w14:textId="77777777" w:rsidR="00D64FAD" w:rsidRDefault="00D64FAD" w:rsidP="00D64FAD">
      <w:pPr>
        <w:pStyle w:val="af"/>
        <w:keepNext/>
        <w:rPr>
          <w:rFonts w:hint="cs"/>
          <w:rtl/>
        </w:rPr>
      </w:pPr>
      <w:r>
        <w:rPr>
          <w:rtl/>
        </w:rPr>
        <w:t>היו"ר יואב קיש:</w:t>
      </w:r>
    </w:p>
    <w:p w14:paraId="023A205B" w14:textId="77777777" w:rsidR="00D64FAD" w:rsidRDefault="00D64FAD" w:rsidP="00D64FAD">
      <w:pPr>
        <w:pStyle w:val="KeepWithNext"/>
        <w:rPr>
          <w:rFonts w:hint="cs"/>
          <w:rtl/>
        </w:rPr>
      </w:pPr>
    </w:p>
    <w:p w14:paraId="0AF806F2" w14:textId="77777777" w:rsidR="00D64FAD" w:rsidRDefault="00D64FAD" w:rsidP="00D64FAD">
      <w:pPr>
        <w:rPr>
          <w:rFonts w:hint="cs"/>
          <w:rtl/>
        </w:rPr>
      </w:pPr>
      <w:r>
        <w:rPr>
          <w:rFonts w:hint="cs"/>
          <w:rtl/>
        </w:rPr>
        <w:t xml:space="preserve">היא צודקת. </w:t>
      </w:r>
      <w:r w:rsidR="00167ECC">
        <w:rPr>
          <w:rFonts w:hint="cs"/>
          <w:rtl/>
        </w:rPr>
        <w:t xml:space="preserve">יש בעיה אמיתית. </w:t>
      </w:r>
    </w:p>
    <w:p w14:paraId="682F3B1F" w14:textId="77777777" w:rsidR="00D64FAD" w:rsidRDefault="00D64FAD" w:rsidP="00D64FAD">
      <w:pPr>
        <w:rPr>
          <w:rFonts w:hint="cs"/>
          <w:rtl/>
        </w:rPr>
      </w:pPr>
    </w:p>
    <w:p w14:paraId="76FBF07C" w14:textId="77777777" w:rsidR="00D64FAD" w:rsidRDefault="00D64FAD" w:rsidP="00D64FAD">
      <w:pPr>
        <w:pStyle w:val="a"/>
        <w:keepNext/>
        <w:rPr>
          <w:rFonts w:hint="cs"/>
          <w:rtl/>
        </w:rPr>
      </w:pPr>
      <w:r>
        <w:rPr>
          <w:rtl/>
        </w:rPr>
        <w:t>איילת נחמיאס ורבין (המחנה הציוני):</w:t>
      </w:r>
    </w:p>
    <w:p w14:paraId="3A45CCF8" w14:textId="77777777" w:rsidR="00D64FAD" w:rsidRDefault="00D64FAD" w:rsidP="00D64FAD">
      <w:pPr>
        <w:pStyle w:val="KeepWithNext"/>
        <w:rPr>
          <w:rFonts w:hint="cs"/>
          <w:rtl/>
        </w:rPr>
      </w:pPr>
    </w:p>
    <w:p w14:paraId="22D50CC1" w14:textId="77777777" w:rsidR="00D64FAD" w:rsidRDefault="00D64FAD" w:rsidP="00D64FAD">
      <w:pPr>
        <w:rPr>
          <w:rFonts w:hint="cs"/>
          <w:rtl/>
        </w:rPr>
      </w:pPr>
      <w:r>
        <w:rPr>
          <w:rFonts w:hint="cs"/>
          <w:rtl/>
        </w:rPr>
        <w:t>התשובה היא כן.</w:t>
      </w:r>
    </w:p>
    <w:p w14:paraId="6257069A" w14:textId="77777777" w:rsidR="00D64FAD" w:rsidRDefault="00D64FAD" w:rsidP="00D64FAD">
      <w:pPr>
        <w:rPr>
          <w:rFonts w:hint="cs"/>
          <w:rtl/>
        </w:rPr>
      </w:pPr>
    </w:p>
    <w:p w14:paraId="3FA52E84" w14:textId="77777777" w:rsidR="00D64FAD" w:rsidRDefault="00D64FAD" w:rsidP="00D64FAD">
      <w:pPr>
        <w:pStyle w:val="a"/>
        <w:keepNext/>
        <w:rPr>
          <w:rFonts w:hint="cs"/>
          <w:rtl/>
        </w:rPr>
      </w:pPr>
      <w:r>
        <w:rPr>
          <w:rtl/>
        </w:rPr>
        <w:t>שרן השכל (הליכוד):</w:t>
      </w:r>
    </w:p>
    <w:p w14:paraId="3EF65F5C" w14:textId="77777777" w:rsidR="00D64FAD" w:rsidRDefault="00D64FAD" w:rsidP="00D64FAD">
      <w:pPr>
        <w:pStyle w:val="KeepWithNext"/>
        <w:rPr>
          <w:rFonts w:hint="cs"/>
          <w:rtl/>
        </w:rPr>
      </w:pPr>
    </w:p>
    <w:p w14:paraId="0CB52B5C" w14:textId="77777777" w:rsidR="00110099" w:rsidRDefault="00167ECC" w:rsidP="00D64FAD">
      <w:pPr>
        <w:rPr>
          <w:rFonts w:hint="cs"/>
          <w:rtl/>
        </w:rPr>
      </w:pPr>
      <w:r>
        <w:rPr>
          <w:rFonts w:hint="cs"/>
          <w:rtl/>
        </w:rPr>
        <w:t xml:space="preserve">בשום פנים ואופן הדבר הזה לא </w:t>
      </w:r>
      <w:bookmarkStart w:id="1019" w:name="_ETM_Q1_15158712"/>
      <w:bookmarkEnd w:id="1019"/>
      <w:r>
        <w:rPr>
          <w:rFonts w:hint="cs"/>
          <w:rtl/>
        </w:rPr>
        <w:t>יקרה</w:t>
      </w:r>
      <w:r w:rsidR="00110099">
        <w:rPr>
          <w:rFonts w:hint="cs"/>
          <w:rtl/>
        </w:rPr>
        <w:t xml:space="preserve">. </w:t>
      </w:r>
    </w:p>
    <w:p w14:paraId="1D4D2138" w14:textId="77777777" w:rsidR="00110099" w:rsidRDefault="00110099" w:rsidP="00110099">
      <w:pPr>
        <w:rPr>
          <w:rFonts w:hint="cs"/>
          <w:rtl/>
        </w:rPr>
      </w:pPr>
    </w:p>
    <w:p w14:paraId="33002F0C" w14:textId="77777777" w:rsidR="00110099" w:rsidRDefault="00110099" w:rsidP="00110099">
      <w:pPr>
        <w:pStyle w:val="a"/>
        <w:keepNext/>
        <w:rPr>
          <w:rFonts w:hint="cs"/>
          <w:rtl/>
        </w:rPr>
      </w:pPr>
      <w:r>
        <w:rPr>
          <w:rtl/>
        </w:rPr>
        <w:t>עודד פורר (ישראל ביתנו):</w:t>
      </w:r>
    </w:p>
    <w:p w14:paraId="2919A0B3" w14:textId="77777777" w:rsidR="00110099" w:rsidRDefault="00110099" w:rsidP="00110099">
      <w:pPr>
        <w:pStyle w:val="KeepWithNext"/>
        <w:rPr>
          <w:rFonts w:hint="cs"/>
          <w:rtl/>
        </w:rPr>
      </w:pPr>
    </w:p>
    <w:p w14:paraId="5736B57D" w14:textId="77777777" w:rsidR="00110099" w:rsidRDefault="00110099" w:rsidP="00110099">
      <w:pPr>
        <w:rPr>
          <w:rFonts w:hint="cs"/>
          <w:rtl/>
        </w:rPr>
      </w:pPr>
      <w:r>
        <w:rPr>
          <w:rFonts w:hint="cs"/>
          <w:rtl/>
        </w:rPr>
        <w:t xml:space="preserve">אני לא אהיה שותף לחקיקה כזאת. </w:t>
      </w:r>
    </w:p>
    <w:p w14:paraId="68DD5AAB" w14:textId="77777777" w:rsidR="00110099" w:rsidRDefault="00110099" w:rsidP="00110099">
      <w:pPr>
        <w:rPr>
          <w:rFonts w:hint="cs"/>
          <w:rtl/>
        </w:rPr>
      </w:pPr>
    </w:p>
    <w:p w14:paraId="0EEC3F4C" w14:textId="77777777" w:rsidR="00110099" w:rsidRDefault="00110099" w:rsidP="00110099">
      <w:pPr>
        <w:pStyle w:val="a"/>
        <w:keepNext/>
        <w:rPr>
          <w:rFonts w:hint="cs"/>
          <w:rtl/>
        </w:rPr>
      </w:pPr>
      <w:r>
        <w:rPr>
          <w:rtl/>
        </w:rPr>
        <w:t>שרן השכל (הליכוד):</w:t>
      </w:r>
    </w:p>
    <w:p w14:paraId="1844ECAD" w14:textId="77777777" w:rsidR="00110099" w:rsidRDefault="00110099" w:rsidP="00110099">
      <w:pPr>
        <w:pStyle w:val="KeepWithNext"/>
        <w:rPr>
          <w:rFonts w:hint="cs"/>
          <w:rtl/>
        </w:rPr>
      </w:pPr>
    </w:p>
    <w:p w14:paraId="273866D1" w14:textId="77777777" w:rsidR="00A91D70" w:rsidRDefault="00110099" w:rsidP="003F12BF">
      <w:pPr>
        <w:rPr>
          <w:rFonts w:hint="cs"/>
          <w:rtl/>
        </w:rPr>
      </w:pPr>
      <w:r>
        <w:rPr>
          <w:rFonts w:hint="cs"/>
          <w:rtl/>
        </w:rPr>
        <w:t xml:space="preserve">זה יכול להגיע לרמה שפתאום היא </w:t>
      </w:r>
      <w:r w:rsidR="00167ECC">
        <w:rPr>
          <w:rFonts w:hint="cs"/>
          <w:rtl/>
        </w:rPr>
        <w:t xml:space="preserve">תמנה לי- - - </w:t>
      </w:r>
      <w:r>
        <w:rPr>
          <w:rFonts w:hint="cs"/>
          <w:rtl/>
        </w:rPr>
        <w:t xml:space="preserve">ואין להם שום </w:t>
      </w:r>
      <w:r w:rsidR="00167ECC">
        <w:t>say</w:t>
      </w:r>
      <w:r w:rsidR="00167ECC">
        <w:rPr>
          <w:rFonts w:hint="cs"/>
          <w:rtl/>
        </w:rPr>
        <w:t xml:space="preserve"> </w:t>
      </w:r>
      <w:r>
        <w:rPr>
          <w:rFonts w:hint="cs"/>
          <w:rtl/>
        </w:rPr>
        <w:t xml:space="preserve">להגיד. </w:t>
      </w:r>
    </w:p>
    <w:p w14:paraId="39CD1BB8" w14:textId="77777777" w:rsidR="00110099" w:rsidRDefault="00110099" w:rsidP="00110099">
      <w:pPr>
        <w:rPr>
          <w:rFonts w:hint="cs"/>
          <w:rtl/>
        </w:rPr>
      </w:pPr>
    </w:p>
    <w:p w14:paraId="0CAD39BD" w14:textId="77777777" w:rsidR="00A91D70" w:rsidRDefault="00A91D70" w:rsidP="00A91D70">
      <w:pPr>
        <w:pStyle w:val="a"/>
        <w:keepNext/>
        <w:rPr>
          <w:rFonts w:hint="cs"/>
          <w:rtl/>
        </w:rPr>
      </w:pPr>
      <w:r>
        <w:rPr>
          <w:rtl/>
        </w:rPr>
        <w:t>רועי פולקמן (כולנו):</w:t>
      </w:r>
    </w:p>
    <w:p w14:paraId="6C8CBD9B" w14:textId="77777777" w:rsidR="00A91D70" w:rsidRDefault="00A91D70" w:rsidP="00A91D70">
      <w:pPr>
        <w:pStyle w:val="KeepWithNext"/>
        <w:rPr>
          <w:rFonts w:hint="cs"/>
          <w:rtl/>
        </w:rPr>
      </w:pPr>
    </w:p>
    <w:p w14:paraId="6E52DB1E" w14:textId="77777777" w:rsidR="00110099" w:rsidRDefault="00167ECC" w:rsidP="003F12BF">
      <w:pPr>
        <w:rPr>
          <w:rFonts w:hint="cs"/>
          <w:rtl/>
        </w:rPr>
      </w:pPr>
      <w:r>
        <w:rPr>
          <w:rFonts w:hint="cs"/>
          <w:rtl/>
        </w:rPr>
        <w:t xml:space="preserve">חדשות זה לא מכירת קוטג'. יש כאן עניין ציבורי. ברור שיש כאן אינטרס ציבורי. </w:t>
      </w:r>
      <w:r w:rsidR="003F12BF">
        <w:rPr>
          <w:rFonts w:hint="cs"/>
          <w:rtl/>
        </w:rPr>
        <w:t xml:space="preserve">זה גוף עסקי, ולכן יש פה איזון. </w:t>
      </w:r>
      <w:r w:rsidR="00110099">
        <w:rPr>
          <w:rFonts w:hint="cs"/>
          <w:rtl/>
        </w:rPr>
        <w:t>מה הבעיה עם מינוי</w:t>
      </w:r>
      <w:r w:rsidR="003F12BF">
        <w:rPr>
          <w:rFonts w:hint="cs"/>
          <w:rtl/>
        </w:rPr>
        <w:t xml:space="preserve"> בלבד</w:t>
      </w:r>
      <w:r w:rsidR="00110099">
        <w:rPr>
          <w:rFonts w:hint="cs"/>
          <w:rtl/>
        </w:rPr>
        <w:t>, למה אי אפשר</w:t>
      </w:r>
      <w:r w:rsidR="003F12BF">
        <w:rPr>
          <w:rFonts w:hint="cs"/>
          <w:rtl/>
        </w:rPr>
        <w:t xml:space="preserve"> רק שיאשרו?</w:t>
      </w:r>
      <w:r w:rsidR="00110099">
        <w:rPr>
          <w:rFonts w:hint="cs"/>
          <w:rtl/>
        </w:rPr>
        <w:t xml:space="preserve"> </w:t>
      </w:r>
      <w:r w:rsidR="003F12BF">
        <w:rPr>
          <w:rFonts w:hint="cs"/>
          <w:rtl/>
        </w:rPr>
        <w:t xml:space="preserve">כי השאלה אילו סמכויות יש לאשר. אין סמכויות לאשר. </w:t>
      </w:r>
      <w:r w:rsidR="00110099">
        <w:rPr>
          <w:rFonts w:hint="cs"/>
          <w:rtl/>
        </w:rPr>
        <w:t xml:space="preserve">יכול להיות שיש </w:t>
      </w:r>
      <w:r w:rsidR="003F12BF">
        <w:rPr>
          <w:rFonts w:hint="cs"/>
          <w:rtl/>
        </w:rPr>
        <w:t xml:space="preserve">למשל </w:t>
      </w:r>
      <w:bookmarkStart w:id="1020" w:name="_ETM_Q1_15198838"/>
      <w:bookmarkEnd w:id="1020"/>
      <w:r w:rsidR="00110099">
        <w:rPr>
          <w:rFonts w:hint="cs"/>
          <w:rtl/>
        </w:rPr>
        <w:t>זיקה עסקית</w:t>
      </w:r>
      <w:r w:rsidR="003F12BF">
        <w:rPr>
          <w:rFonts w:hint="cs"/>
          <w:rtl/>
        </w:rPr>
        <w:t xml:space="preserve"> בין הדח"צ הזה לחברה</w:t>
      </w:r>
      <w:r w:rsidR="00110099">
        <w:rPr>
          <w:rFonts w:hint="cs"/>
          <w:rtl/>
        </w:rPr>
        <w:t>. אני מבין שהמנ</w:t>
      </w:r>
      <w:r w:rsidR="00A91D70">
        <w:rPr>
          <w:rFonts w:hint="cs"/>
          <w:rtl/>
        </w:rPr>
        <w:t>ג</w:t>
      </w:r>
      <w:r w:rsidR="00110099">
        <w:rPr>
          <w:rFonts w:hint="cs"/>
          <w:rtl/>
        </w:rPr>
        <w:t>נון של הרשות השנייה לפסול</w:t>
      </w:r>
      <w:r w:rsidR="003F12BF">
        <w:rPr>
          <w:rFonts w:hint="cs"/>
          <w:rtl/>
        </w:rPr>
        <w:t>, מוגבל מאוד, רק אם המועמד עבר עבירה פלילית, דברים בסיסיים מאוד</w:t>
      </w:r>
      <w:r w:rsidR="00110099">
        <w:rPr>
          <w:rFonts w:hint="cs"/>
          <w:rtl/>
        </w:rPr>
        <w:t xml:space="preserve">. </w:t>
      </w:r>
      <w:r w:rsidR="003F12BF">
        <w:rPr>
          <w:rFonts w:hint="cs"/>
          <w:rtl/>
        </w:rPr>
        <w:t xml:space="preserve">לכן, </w:t>
      </w:r>
      <w:r w:rsidR="00110099">
        <w:rPr>
          <w:rFonts w:hint="cs"/>
          <w:rtl/>
        </w:rPr>
        <w:t>מכיוון שאמור להיות כאן גורם שאומר</w:t>
      </w:r>
      <w:r w:rsidR="003F12BF">
        <w:rPr>
          <w:rFonts w:hint="cs"/>
          <w:rtl/>
        </w:rPr>
        <w:t xml:space="preserve">: אתה </w:t>
      </w:r>
      <w:bookmarkStart w:id="1021" w:name="_ETM_Q1_15212173"/>
      <w:bookmarkEnd w:id="1021"/>
      <w:r w:rsidR="003F12BF">
        <w:rPr>
          <w:rFonts w:hint="cs"/>
          <w:rtl/>
        </w:rPr>
        <w:t xml:space="preserve">מייצר חדשות </w:t>
      </w:r>
      <w:r w:rsidR="003F12BF">
        <w:rPr>
          <w:rtl/>
        </w:rPr>
        <w:t>–</w:t>
      </w:r>
      <w:r w:rsidR="003F12BF">
        <w:rPr>
          <w:rFonts w:hint="cs"/>
          <w:rtl/>
        </w:rPr>
        <w:t xml:space="preserve"> זה לא חברה עסקית כמו חברת נעליים</w:t>
      </w:r>
      <w:r w:rsidR="00110099">
        <w:rPr>
          <w:rFonts w:hint="cs"/>
          <w:rtl/>
        </w:rPr>
        <w:t>. לכן אתה אומר</w:t>
      </w:r>
      <w:r w:rsidR="003F12BF">
        <w:rPr>
          <w:rFonts w:hint="cs"/>
          <w:rtl/>
        </w:rPr>
        <w:t>: אני רוצה לדעת- - -</w:t>
      </w:r>
    </w:p>
    <w:p w14:paraId="7BACF8D1" w14:textId="77777777" w:rsidR="00110099" w:rsidRDefault="00110099" w:rsidP="00110099">
      <w:pPr>
        <w:rPr>
          <w:rFonts w:hint="cs"/>
          <w:rtl/>
        </w:rPr>
      </w:pPr>
    </w:p>
    <w:p w14:paraId="35D271EC" w14:textId="77777777" w:rsidR="00A91D70" w:rsidRDefault="00A91D70" w:rsidP="00A91D70">
      <w:pPr>
        <w:pStyle w:val="a"/>
        <w:keepNext/>
        <w:rPr>
          <w:rFonts w:hint="cs"/>
          <w:rtl/>
        </w:rPr>
      </w:pPr>
      <w:r>
        <w:rPr>
          <w:rtl/>
        </w:rPr>
        <w:t>שרן השכל (הליכוד):</w:t>
      </w:r>
    </w:p>
    <w:p w14:paraId="65693848" w14:textId="77777777" w:rsidR="00A91D70" w:rsidRDefault="00A91D70" w:rsidP="00A91D70">
      <w:pPr>
        <w:pStyle w:val="KeepWithNext"/>
        <w:rPr>
          <w:rFonts w:hint="cs"/>
          <w:rtl/>
        </w:rPr>
      </w:pPr>
    </w:p>
    <w:p w14:paraId="10A12249" w14:textId="77777777" w:rsidR="00110099" w:rsidRDefault="00110099" w:rsidP="00110099">
      <w:pPr>
        <w:rPr>
          <w:rFonts w:hint="cs"/>
          <w:rtl/>
        </w:rPr>
      </w:pPr>
      <w:r>
        <w:rPr>
          <w:rFonts w:hint="cs"/>
          <w:rtl/>
        </w:rPr>
        <w:t xml:space="preserve">אבל זה ערוץ טלוויזיה. </w:t>
      </w:r>
    </w:p>
    <w:p w14:paraId="10AD153A" w14:textId="77777777" w:rsidR="00110099" w:rsidRDefault="00110099" w:rsidP="00110099">
      <w:pPr>
        <w:rPr>
          <w:rFonts w:hint="cs"/>
          <w:rtl/>
        </w:rPr>
      </w:pPr>
    </w:p>
    <w:p w14:paraId="5B140937" w14:textId="77777777" w:rsidR="00A91D70" w:rsidRDefault="00A91D70" w:rsidP="00A91D70">
      <w:pPr>
        <w:pStyle w:val="a"/>
        <w:keepNext/>
        <w:rPr>
          <w:rFonts w:hint="cs"/>
          <w:rtl/>
        </w:rPr>
      </w:pPr>
      <w:r>
        <w:rPr>
          <w:rtl/>
        </w:rPr>
        <w:t>איתן כבל (המחנה הציוני):</w:t>
      </w:r>
    </w:p>
    <w:p w14:paraId="2AB27732" w14:textId="77777777" w:rsidR="00A91D70" w:rsidRDefault="00A91D70" w:rsidP="00A91D70">
      <w:pPr>
        <w:pStyle w:val="KeepWithNext"/>
        <w:rPr>
          <w:rtl/>
        </w:rPr>
      </w:pPr>
    </w:p>
    <w:p w14:paraId="1B938871" w14:textId="77777777" w:rsidR="00110099" w:rsidRDefault="003F12BF" w:rsidP="003F12BF">
      <w:pPr>
        <w:rPr>
          <w:rFonts w:hint="cs"/>
          <w:rtl/>
          <w:lang w:eastAsia="he-IL"/>
        </w:rPr>
      </w:pPr>
      <w:r>
        <w:rPr>
          <w:rFonts w:hint="cs"/>
          <w:rtl/>
          <w:lang w:eastAsia="he-IL"/>
        </w:rPr>
        <w:t xml:space="preserve">כי </w:t>
      </w:r>
      <w:r w:rsidR="00A91D70">
        <w:rPr>
          <w:rFonts w:hint="cs"/>
          <w:rtl/>
          <w:lang w:eastAsia="he-IL"/>
        </w:rPr>
        <w:t>ה</w:t>
      </w:r>
      <w:r w:rsidR="00110099">
        <w:rPr>
          <w:rFonts w:hint="cs"/>
          <w:rtl/>
          <w:lang w:eastAsia="he-IL"/>
        </w:rPr>
        <w:t xml:space="preserve">וא רוצה לשדר חדשות, זה </w:t>
      </w:r>
      <w:r>
        <w:rPr>
          <w:rFonts w:hint="cs"/>
          <w:rtl/>
          <w:lang w:eastAsia="he-IL"/>
        </w:rPr>
        <w:t xml:space="preserve">כל העניין. </w:t>
      </w:r>
    </w:p>
    <w:p w14:paraId="05E61146" w14:textId="77777777" w:rsidR="00110099" w:rsidRDefault="00110099" w:rsidP="00110099">
      <w:pPr>
        <w:rPr>
          <w:rFonts w:hint="cs"/>
          <w:rtl/>
          <w:lang w:eastAsia="he-IL"/>
        </w:rPr>
      </w:pPr>
    </w:p>
    <w:p w14:paraId="66316313" w14:textId="77777777" w:rsidR="00110099" w:rsidRDefault="00110099" w:rsidP="00110099">
      <w:pPr>
        <w:pStyle w:val="a"/>
        <w:keepNext/>
        <w:rPr>
          <w:rFonts w:hint="cs"/>
          <w:rtl/>
        </w:rPr>
      </w:pPr>
      <w:r>
        <w:rPr>
          <w:rtl/>
        </w:rPr>
        <w:t>עודד פורר (ישראל ביתנו):</w:t>
      </w:r>
    </w:p>
    <w:p w14:paraId="0FB2B608" w14:textId="77777777" w:rsidR="00110099" w:rsidRDefault="00110099" w:rsidP="00110099">
      <w:pPr>
        <w:pStyle w:val="KeepWithNext"/>
        <w:rPr>
          <w:rFonts w:hint="cs"/>
          <w:rtl/>
          <w:lang w:eastAsia="he-IL"/>
        </w:rPr>
      </w:pPr>
    </w:p>
    <w:p w14:paraId="55FE1A7C" w14:textId="77777777" w:rsidR="00110099" w:rsidRDefault="003F12BF" w:rsidP="00110099">
      <w:pPr>
        <w:rPr>
          <w:rFonts w:hint="cs"/>
          <w:rtl/>
          <w:lang w:eastAsia="he-IL"/>
        </w:rPr>
      </w:pPr>
      <w:r>
        <w:rPr>
          <w:rFonts w:hint="cs"/>
          <w:rtl/>
          <w:lang w:eastAsia="he-IL"/>
        </w:rPr>
        <w:t xml:space="preserve">אם מישהו היה </w:t>
      </w:r>
      <w:bookmarkStart w:id="1022" w:name="_ETM_Q1_15223631"/>
      <w:bookmarkEnd w:id="1022"/>
      <w:r>
        <w:rPr>
          <w:rFonts w:hint="cs"/>
          <w:rtl/>
          <w:lang w:eastAsia="he-IL"/>
        </w:rPr>
        <w:t>אומר לי שהוא יקבע לי איזה חברים יהיו- - -</w:t>
      </w:r>
    </w:p>
    <w:p w14:paraId="104AEF20" w14:textId="77777777" w:rsidR="003F12BF" w:rsidRDefault="003F12BF" w:rsidP="003F12BF">
      <w:pPr>
        <w:pStyle w:val="a"/>
        <w:keepNext/>
        <w:rPr>
          <w:rFonts w:hint="cs"/>
          <w:rtl/>
        </w:rPr>
      </w:pPr>
      <w:r>
        <w:rPr>
          <w:rtl/>
        </w:rPr>
        <w:t>שרן השכל (הליכוד):</w:t>
      </w:r>
    </w:p>
    <w:p w14:paraId="25C45D91" w14:textId="77777777" w:rsidR="003F12BF" w:rsidRDefault="003F12BF" w:rsidP="003F12BF">
      <w:pPr>
        <w:pStyle w:val="KeepWithNext"/>
        <w:rPr>
          <w:rFonts w:hint="cs"/>
          <w:rtl/>
          <w:lang w:eastAsia="he-IL"/>
        </w:rPr>
      </w:pPr>
    </w:p>
    <w:p w14:paraId="79464D54" w14:textId="77777777" w:rsidR="003F12BF" w:rsidRDefault="003F12BF" w:rsidP="003F12BF">
      <w:pPr>
        <w:rPr>
          <w:rFonts w:hint="cs"/>
          <w:rtl/>
          <w:lang w:eastAsia="he-IL"/>
        </w:rPr>
      </w:pPr>
      <w:r>
        <w:rPr>
          <w:rFonts w:hint="cs"/>
          <w:rtl/>
          <w:lang w:eastAsia="he-IL"/>
        </w:rPr>
        <w:t xml:space="preserve">- </w:t>
      </w:r>
      <w:bookmarkStart w:id="1023" w:name="_ETM_Q1_15229982"/>
      <w:bookmarkEnd w:id="1023"/>
      <w:r>
        <w:rPr>
          <w:rFonts w:hint="cs"/>
          <w:rtl/>
          <w:lang w:eastAsia="he-IL"/>
        </w:rPr>
        <w:t xml:space="preserve">- - </w:t>
      </w:r>
    </w:p>
    <w:p w14:paraId="19117E90" w14:textId="77777777" w:rsidR="00110099" w:rsidRDefault="00110099" w:rsidP="00110099">
      <w:pPr>
        <w:rPr>
          <w:rFonts w:hint="cs"/>
          <w:rtl/>
          <w:lang w:eastAsia="he-IL"/>
        </w:rPr>
      </w:pPr>
    </w:p>
    <w:p w14:paraId="4F311548" w14:textId="77777777" w:rsidR="00110099" w:rsidRDefault="00110099" w:rsidP="00110099">
      <w:pPr>
        <w:pStyle w:val="a"/>
        <w:keepNext/>
        <w:rPr>
          <w:rFonts w:hint="cs"/>
          <w:rtl/>
        </w:rPr>
      </w:pPr>
      <w:r>
        <w:rPr>
          <w:rtl/>
        </w:rPr>
        <w:t>איתן כבל (המחנה הציוני):</w:t>
      </w:r>
    </w:p>
    <w:p w14:paraId="290A4320" w14:textId="77777777" w:rsidR="00110099" w:rsidRDefault="00110099" w:rsidP="00110099">
      <w:pPr>
        <w:pStyle w:val="KeepWithNext"/>
        <w:rPr>
          <w:rFonts w:hint="cs"/>
          <w:rtl/>
          <w:lang w:eastAsia="he-IL"/>
        </w:rPr>
      </w:pPr>
    </w:p>
    <w:p w14:paraId="09BDDF8C" w14:textId="77777777" w:rsidR="00110099" w:rsidRDefault="00110099" w:rsidP="00110099">
      <w:pPr>
        <w:rPr>
          <w:rFonts w:hint="cs"/>
          <w:rtl/>
          <w:lang w:eastAsia="he-IL"/>
        </w:rPr>
      </w:pPr>
      <w:r>
        <w:rPr>
          <w:rFonts w:hint="cs"/>
          <w:rtl/>
          <w:lang w:eastAsia="he-IL"/>
        </w:rPr>
        <w:t xml:space="preserve">הוא לא קובע. </w:t>
      </w:r>
      <w:r w:rsidR="003F12BF">
        <w:rPr>
          <w:rFonts w:hint="cs"/>
          <w:rtl/>
          <w:lang w:eastAsia="he-IL"/>
        </w:rPr>
        <w:t xml:space="preserve">עודד פורר, </w:t>
      </w:r>
      <w:r>
        <w:rPr>
          <w:rFonts w:hint="cs"/>
          <w:rtl/>
          <w:lang w:eastAsia="he-IL"/>
        </w:rPr>
        <w:t xml:space="preserve">אתה טועה בסיסית. </w:t>
      </w:r>
    </w:p>
    <w:p w14:paraId="5435A4D2" w14:textId="77777777" w:rsidR="003F12BF" w:rsidRDefault="003F12BF" w:rsidP="00110099">
      <w:pPr>
        <w:rPr>
          <w:rFonts w:hint="cs"/>
          <w:rtl/>
          <w:lang w:eastAsia="he-IL"/>
        </w:rPr>
      </w:pPr>
    </w:p>
    <w:p w14:paraId="2900F783" w14:textId="77777777" w:rsidR="003F12BF" w:rsidRDefault="003F12BF" w:rsidP="003F12BF">
      <w:pPr>
        <w:pStyle w:val="a"/>
        <w:keepNext/>
        <w:rPr>
          <w:rFonts w:hint="cs"/>
          <w:rtl/>
        </w:rPr>
      </w:pPr>
      <w:r>
        <w:rPr>
          <w:rtl/>
        </w:rPr>
        <w:t>רועי פולקמן (כולנו):</w:t>
      </w:r>
    </w:p>
    <w:p w14:paraId="252433A9" w14:textId="77777777" w:rsidR="003F12BF" w:rsidRDefault="003F12BF" w:rsidP="003F12BF">
      <w:pPr>
        <w:pStyle w:val="KeepWithNext"/>
        <w:rPr>
          <w:rFonts w:hint="cs"/>
          <w:rtl/>
          <w:lang w:eastAsia="he-IL"/>
        </w:rPr>
      </w:pPr>
    </w:p>
    <w:p w14:paraId="78DE906A" w14:textId="77777777" w:rsidR="003F12BF" w:rsidRDefault="003F12BF" w:rsidP="003F12BF">
      <w:pPr>
        <w:rPr>
          <w:rFonts w:hint="cs"/>
          <w:rtl/>
          <w:lang w:eastAsia="he-IL"/>
        </w:rPr>
      </w:pPr>
      <w:r>
        <w:rPr>
          <w:rFonts w:hint="cs"/>
          <w:rtl/>
          <w:lang w:eastAsia="he-IL"/>
        </w:rPr>
        <w:t>אבל חייבת להיות הרתעה ביחס- -</w:t>
      </w:r>
      <w:bookmarkStart w:id="1024" w:name="_ETM_Q1_15238818"/>
      <w:bookmarkEnd w:id="1024"/>
      <w:r>
        <w:rPr>
          <w:rFonts w:hint="cs"/>
          <w:rtl/>
          <w:lang w:eastAsia="he-IL"/>
        </w:rPr>
        <w:t xml:space="preserve"> -</w:t>
      </w:r>
    </w:p>
    <w:p w14:paraId="0D57314A" w14:textId="77777777" w:rsidR="003F12BF" w:rsidRDefault="003F12BF" w:rsidP="003F12BF">
      <w:pPr>
        <w:rPr>
          <w:rFonts w:hint="cs"/>
          <w:rtl/>
          <w:lang w:eastAsia="he-IL"/>
        </w:rPr>
      </w:pPr>
    </w:p>
    <w:p w14:paraId="650AA43F" w14:textId="77777777" w:rsidR="003F12BF" w:rsidRDefault="003F12BF" w:rsidP="003F12BF">
      <w:pPr>
        <w:pStyle w:val="a"/>
        <w:keepNext/>
        <w:rPr>
          <w:rFonts w:hint="cs"/>
          <w:rtl/>
        </w:rPr>
      </w:pPr>
      <w:r>
        <w:rPr>
          <w:rtl/>
        </w:rPr>
        <w:t>עודד פורר (ישראל ביתנו):</w:t>
      </w:r>
    </w:p>
    <w:p w14:paraId="644BDFD9" w14:textId="77777777" w:rsidR="003F12BF" w:rsidRDefault="003F12BF" w:rsidP="003F12BF">
      <w:pPr>
        <w:pStyle w:val="KeepWithNext"/>
        <w:rPr>
          <w:rFonts w:hint="cs"/>
          <w:rtl/>
          <w:lang w:eastAsia="he-IL"/>
        </w:rPr>
      </w:pPr>
    </w:p>
    <w:p w14:paraId="4DD7754D" w14:textId="77777777" w:rsidR="003F12BF" w:rsidRDefault="003F12BF" w:rsidP="003F12BF">
      <w:pPr>
        <w:rPr>
          <w:rFonts w:hint="cs"/>
          <w:rtl/>
          <w:lang w:eastAsia="he-IL"/>
        </w:rPr>
      </w:pPr>
      <w:r>
        <w:rPr>
          <w:rFonts w:hint="cs"/>
          <w:rtl/>
          <w:lang w:eastAsia="he-IL"/>
        </w:rPr>
        <w:t xml:space="preserve">זו לא חברת חדשות. זו חברה שעושה עוד כמה דברים ולא רק חדשות. </w:t>
      </w:r>
    </w:p>
    <w:p w14:paraId="5DBBF345" w14:textId="77777777" w:rsidR="003F12BF" w:rsidRDefault="003F12BF" w:rsidP="003F12BF">
      <w:pPr>
        <w:rPr>
          <w:rFonts w:hint="cs"/>
          <w:rtl/>
          <w:lang w:eastAsia="he-IL"/>
        </w:rPr>
      </w:pPr>
      <w:bookmarkStart w:id="1025" w:name="_ETM_Q1_15233264"/>
      <w:bookmarkEnd w:id="1025"/>
    </w:p>
    <w:p w14:paraId="0E709847" w14:textId="77777777" w:rsidR="003F12BF" w:rsidRDefault="003F12BF" w:rsidP="003F12BF">
      <w:pPr>
        <w:pStyle w:val="af"/>
        <w:keepNext/>
        <w:rPr>
          <w:rFonts w:hint="cs"/>
          <w:rtl/>
        </w:rPr>
      </w:pPr>
      <w:bookmarkStart w:id="1026" w:name="_ETM_Q1_15233594"/>
      <w:bookmarkEnd w:id="1026"/>
      <w:r>
        <w:rPr>
          <w:rtl/>
        </w:rPr>
        <w:t>היו"ר יואב קיש:</w:t>
      </w:r>
    </w:p>
    <w:p w14:paraId="108E9916" w14:textId="77777777" w:rsidR="003F12BF" w:rsidRDefault="003F12BF" w:rsidP="003F12BF">
      <w:pPr>
        <w:pStyle w:val="KeepWithNext"/>
        <w:rPr>
          <w:rFonts w:hint="cs"/>
          <w:rtl/>
          <w:lang w:eastAsia="he-IL"/>
        </w:rPr>
      </w:pPr>
    </w:p>
    <w:p w14:paraId="4993AACC" w14:textId="77777777" w:rsidR="003F12BF" w:rsidRDefault="003F12BF" w:rsidP="003F12BF">
      <w:pPr>
        <w:rPr>
          <w:rFonts w:hint="cs"/>
          <w:rtl/>
          <w:lang w:eastAsia="he-IL"/>
        </w:rPr>
      </w:pPr>
      <w:r>
        <w:rPr>
          <w:rFonts w:hint="cs"/>
          <w:rtl/>
          <w:lang w:eastAsia="he-IL"/>
        </w:rPr>
        <w:t xml:space="preserve">חבר הכנסת פולקמן, חברת הכנסת </w:t>
      </w:r>
      <w:bookmarkStart w:id="1027" w:name="_ETM_Q1_15244925"/>
      <w:bookmarkEnd w:id="1027"/>
      <w:r>
        <w:rPr>
          <w:rFonts w:hint="cs"/>
          <w:rtl/>
          <w:lang w:eastAsia="he-IL"/>
        </w:rPr>
        <w:t xml:space="preserve">נחמיאס ורבין, חבר הכנסת פורר, אני לא אומר חבר הכנסת </w:t>
      </w:r>
      <w:bookmarkStart w:id="1028" w:name="_ETM_Q1_15248619"/>
      <w:bookmarkEnd w:id="1028"/>
      <w:r>
        <w:rPr>
          <w:rFonts w:hint="cs"/>
          <w:rtl/>
          <w:lang w:eastAsia="he-IL"/>
        </w:rPr>
        <w:t>מלכיאלי כי הוא היה שקט בדיון הזה, חבר הכנסת שרן השכל וחבר הכנסת איתן כבל- - -</w:t>
      </w:r>
    </w:p>
    <w:p w14:paraId="410C2ABA" w14:textId="77777777" w:rsidR="00D41580" w:rsidRDefault="00D41580" w:rsidP="00110099">
      <w:pPr>
        <w:rPr>
          <w:rFonts w:hint="cs"/>
          <w:rtl/>
          <w:lang w:eastAsia="he-IL"/>
        </w:rPr>
      </w:pPr>
    </w:p>
    <w:p w14:paraId="0ACFFA84" w14:textId="77777777" w:rsidR="00D41580" w:rsidRDefault="00D41580" w:rsidP="00D41580">
      <w:pPr>
        <w:pStyle w:val="a"/>
        <w:keepNext/>
        <w:rPr>
          <w:rFonts w:hint="cs"/>
          <w:rtl/>
        </w:rPr>
      </w:pPr>
      <w:r>
        <w:rPr>
          <w:rtl/>
        </w:rPr>
        <w:t>איתן כבל (המחנה הציוני):</w:t>
      </w:r>
    </w:p>
    <w:p w14:paraId="67CA3E5E" w14:textId="77777777" w:rsidR="00D41580" w:rsidRDefault="00D41580" w:rsidP="00D41580">
      <w:pPr>
        <w:pStyle w:val="KeepWithNext"/>
        <w:rPr>
          <w:rFonts w:hint="cs"/>
          <w:rtl/>
          <w:lang w:eastAsia="he-IL"/>
        </w:rPr>
      </w:pPr>
    </w:p>
    <w:p w14:paraId="54C780A0" w14:textId="77777777" w:rsidR="003F12BF" w:rsidRPr="003F12BF" w:rsidRDefault="003F12BF" w:rsidP="003F12BF">
      <w:pPr>
        <w:rPr>
          <w:rFonts w:hint="cs"/>
          <w:rtl/>
          <w:lang w:eastAsia="he-IL"/>
        </w:rPr>
      </w:pPr>
      <w:bookmarkStart w:id="1029" w:name="_ETM_Q1_15242530"/>
      <w:bookmarkEnd w:id="1029"/>
      <w:r>
        <w:rPr>
          <w:rFonts w:hint="cs"/>
          <w:rtl/>
          <w:lang w:eastAsia="he-IL"/>
        </w:rPr>
        <w:t>מה קורה אם הרב ממנה?...</w:t>
      </w:r>
    </w:p>
    <w:p w14:paraId="049E6A39" w14:textId="77777777" w:rsidR="00A91D70" w:rsidRPr="00A91D70" w:rsidRDefault="00A91D70" w:rsidP="00A91D70">
      <w:pPr>
        <w:rPr>
          <w:rFonts w:hint="cs"/>
          <w:rtl/>
          <w:lang w:eastAsia="he-IL"/>
        </w:rPr>
      </w:pPr>
    </w:p>
    <w:p w14:paraId="4C5DB5FE" w14:textId="77777777" w:rsidR="00D41580" w:rsidRDefault="00D41580" w:rsidP="00D41580">
      <w:pPr>
        <w:pStyle w:val="a"/>
        <w:keepNext/>
        <w:rPr>
          <w:rFonts w:hint="cs"/>
          <w:rtl/>
        </w:rPr>
      </w:pPr>
      <w:r>
        <w:rPr>
          <w:rtl/>
        </w:rPr>
        <w:t>רועי פולקמן (כולנו):</w:t>
      </w:r>
    </w:p>
    <w:p w14:paraId="421BAE56" w14:textId="77777777" w:rsidR="00D41580" w:rsidRDefault="00D41580" w:rsidP="00D41580">
      <w:pPr>
        <w:pStyle w:val="KeepWithNext"/>
        <w:rPr>
          <w:rFonts w:hint="cs"/>
          <w:rtl/>
          <w:lang w:eastAsia="he-IL"/>
        </w:rPr>
      </w:pPr>
    </w:p>
    <w:p w14:paraId="3AFBE3A6" w14:textId="77777777" w:rsidR="003F12BF" w:rsidRDefault="003F12BF" w:rsidP="00D41580">
      <w:pPr>
        <w:rPr>
          <w:rFonts w:hint="cs"/>
          <w:rtl/>
          <w:lang w:eastAsia="he-IL"/>
        </w:rPr>
      </w:pPr>
      <w:r>
        <w:rPr>
          <w:rFonts w:hint="cs"/>
          <w:rtl/>
          <w:lang w:eastAsia="he-IL"/>
        </w:rPr>
        <w:t xml:space="preserve">באישור הרב </w:t>
      </w:r>
      <w:r>
        <w:rPr>
          <w:rtl/>
          <w:lang w:eastAsia="he-IL"/>
        </w:rPr>
        <w:t>–</w:t>
      </w:r>
      <w:r>
        <w:rPr>
          <w:rFonts w:hint="cs"/>
          <w:rtl/>
          <w:lang w:eastAsia="he-IL"/>
        </w:rPr>
        <w:t xml:space="preserve"> אני גם מוכן. </w:t>
      </w:r>
    </w:p>
    <w:p w14:paraId="6C5918F1" w14:textId="77777777" w:rsidR="00D41580" w:rsidRDefault="00D41580" w:rsidP="00D41580">
      <w:pPr>
        <w:rPr>
          <w:rFonts w:hint="cs"/>
          <w:rtl/>
          <w:lang w:eastAsia="he-IL"/>
        </w:rPr>
      </w:pPr>
    </w:p>
    <w:p w14:paraId="311EB3E3" w14:textId="77777777" w:rsidR="00D41580" w:rsidRDefault="00D41580" w:rsidP="00D41580">
      <w:pPr>
        <w:pStyle w:val="af"/>
        <w:keepNext/>
        <w:rPr>
          <w:rFonts w:hint="cs"/>
          <w:rtl/>
        </w:rPr>
      </w:pPr>
      <w:r>
        <w:rPr>
          <w:rtl/>
        </w:rPr>
        <w:t>היו"ר יואב קיש:</w:t>
      </w:r>
    </w:p>
    <w:p w14:paraId="01E7D952" w14:textId="77777777" w:rsidR="00D41580" w:rsidRDefault="00D41580" w:rsidP="00D41580">
      <w:pPr>
        <w:pStyle w:val="KeepWithNext"/>
        <w:rPr>
          <w:rFonts w:hint="cs"/>
          <w:rtl/>
          <w:lang w:eastAsia="he-IL"/>
        </w:rPr>
      </w:pPr>
    </w:p>
    <w:p w14:paraId="3688C7B3" w14:textId="77777777" w:rsidR="00D41580" w:rsidRDefault="003F12BF" w:rsidP="00D41580">
      <w:pPr>
        <w:rPr>
          <w:rFonts w:hint="cs"/>
          <w:rtl/>
          <w:lang w:eastAsia="he-IL"/>
        </w:rPr>
      </w:pPr>
      <w:r>
        <w:rPr>
          <w:rFonts w:hint="cs"/>
          <w:rtl/>
          <w:lang w:eastAsia="he-IL"/>
        </w:rPr>
        <w:t xml:space="preserve">אני רוצה להגיד לכולכם, אנחנו יכולים להמשיך להתווכח ולצעוק פה במשך שעות. אתה לא </w:t>
      </w:r>
      <w:bookmarkStart w:id="1030" w:name="_ETM_Q1_15268919"/>
      <w:bookmarkEnd w:id="1030"/>
      <w:r>
        <w:rPr>
          <w:rFonts w:hint="cs"/>
          <w:rtl/>
          <w:lang w:eastAsia="he-IL"/>
        </w:rPr>
        <w:t xml:space="preserve">תשכנע אותו ואת לא תשכנעי אותו והוא לא ישכנע אותך. </w:t>
      </w:r>
      <w:bookmarkStart w:id="1031" w:name="_ETM_Q1_15272874"/>
      <w:bookmarkEnd w:id="1031"/>
    </w:p>
    <w:p w14:paraId="3861FE9D" w14:textId="77777777" w:rsidR="003F12BF" w:rsidRDefault="003F12BF" w:rsidP="00D41580">
      <w:pPr>
        <w:rPr>
          <w:rFonts w:hint="cs"/>
          <w:rtl/>
          <w:lang w:eastAsia="he-IL"/>
        </w:rPr>
      </w:pPr>
    </w:p>
    <w:p w14:paraId="22719CB0" w14:textId="77777777" w:rsidR="003F12BF" w:rsidRDefault="003F12BF" w:rsidP="003F12BF">
      <w:pPr>
        <w:pStyle w:val="a"/>
        <w:keepNext/>
        <w:rPr>
          <w:rFonts w:hint="cs"/>
          <w:rtl/>
        </w:rPr>
      </w:pPr>
      <w:r>
        <w:rPr>
          <w:rtl/>
        </w:rPr>
        <w:t>איילת נחמיאס ורבין (המחנה הציוני):</w:t>
      </w:r>
    </w:p>
    <w:p w14:paraId="7B94C2A2" w14:textId="77777777" w:rsidR="003F12BF" w:rsidRDefault="003F12BF" w:rsidP="003F12BF">
      <w:pPr>
        <w:pStyle w:val="KeepWithNext"/>
        <w:rPr>
          <w:rFonts w:hint="cs"/>
          <w:rtl/>
          <w:lang w:eastAsia="he-IL"/>
        </w:rPr>
      </w:pPr>
    </w:p>
    <w:p w14:paraId="14FBB19F" w14:textId="77777777" w:rsidR="003F12BF" w:rsidRDefault="003F12BF" w:rsidP="003F12BF">
      <w:pPr>
        <w:rPr>
          <w:rFonts w:hint="cs"/>
          <w:rtl/>
          <w:lang w:eastAsia="he-IL"/>
        </w:rPr>
      </w:pPr>
      <w:r>
        <w:rPr>
          <w:rFonts w:hint="cs"/>
          <w:rtl/>
          <w:lang w:eastAsia="he-IL"/>
        </w:rPr>
        <w:t xml:space="preserve">נכון. בגלל זה שתקתי. </w:t>
      </w:r>
    </w:p>
    <w:p w14:paraId="16D9E27A" w14:textId="77777777" w:rsidR="00D41580" w:rsidRDefault="00D41580" w:rsidP="00D41580">
      <w:pPr>
        <w:rPr>
          <w:rFonts w:hint="cs"/>
          <w:rtl/>
          <w:lang w:eastAsia="he-IL"/>
        </w:rPr>
      </w:pPr>
    </w:p>
    <w:p w14:paraId="3FD22143" w14:textId="77777777" w:rsidR="00D41580" w:rsidRDefault="00D41580" w:rsidP="00D41580">
      <w:pPr>
        <w:pStyle w:val="af1"/>
        <w:keepNext/>
        <w:rPr>
          <w:rFonts w:hint="cs"/>
          <w:rtl/>
          <w:lang w:eastAsia="he-IL"/>
        </w:rPr>
      </w:pPr>
      <w:r>
        <w:rPr>
          <w:rtl/>
          <w:lang w:eastAsia="he-IL"/>
        </w:rPr>
        <w:t>יוליה שמאלוב ברקוביץ:</w:t>
      </w:r>
    </w:p>
    <w:p w14:paraId="7B52D0FE" w14:textId="77777777" w:rsidR="00D41580" w:rsidRDefault="00D41580" w:rsidP="00D41580">
      <w:pPr>
        <w:pStyle w:val="KeepWithNext"/>
        <w:rPr>
          <w:rFonts w:hint="cs"/>
          <w:rtl/>
          <w:lang w:eastAsia="he-IL"/>
        </w:rPr>
      </w:pPr>
    </w:p>
    <w:p w14:paraId="33288F51" w14:textId="77777777" w:rsidR="003F12BF" w:rsidRDefault="003F12BF" w:rsidP="00D41580">
      <w:pPr>
        <w:rPr>
          <w:rFonts w:hint="cs"/>
          <w:rtl/>
          <w:lang w:eastAsia="he-IL"/>
        </w:rPr>
      </w:pPr>
      <w:r>
        <w:rPr>
          <w:rFonts w:hint="cs"/>
          <w:rtl/>
          <w:lang w:eastAsia="he-IL"/>
        </w:rPr>
        <w:t>אפשר לשמוע את עמדת הרשות השנייה?</w:t>
      </w:r>
    </w:p>
    <w:p w14:paraId="360EF7C2" w14:textId="77777777" w:rsidR="003F12BF" w:rsidRDefault="003F12BF" w:rsidP="00D41580">
      <w:pPr>
        <w:rPr>
          <w:rFonts w:hint="cs"/>
          <w:rtl/>
          <w:lang w:eastAsia="he-IL"/>
        </w:rPr>
      </w:pPr>
      <w:bookmarkStart w:id="1032" w:name="_ETM_Q1_15274969"/>
      <w:bookmarkEnd w:id="1032"/>
    </w:p>
    <w:p w14:paraId="7743A570" w14:textId="77777777" w:rsidR="003F12BF" w:rsidRDefault="003F12BF" w:rsidP="003F12BF">
      <w:pPr>
        <w:pStyle w:val="af"/>
        <w:keepNext/>
        <w:rPr>
          <w:rFonts w:hint="cs"/>
          <w:rtl/>
        </w:rPr>
      </w:pPr>
      <w:bookmarkStart w:id="1033" w:name="_ETM_Q1_15275274"/>
      <w:bookmarkEnd w:id="1033"/>
      <w:r>
        <w:rPr>
          <w:rtl/>
        </w:rPr>
        <w:t>היו"ר יואב קיש:</w:t>
      </w:r>
    </w:p>
    <w:p w14:paraId="792EC354" w14:textId="77777777" w:rsidR="003F12BF" w:rsidRDefault="003F12BF" w:rsidP="003F12BF">
      <w:pPr>
        <w:pStyle w:val="KeepWithNext"/>
        <w:rPr>
          <w:rFonts w:hint="cs"/>
          <w:rtl/>
          <w:lang w:eastAsia="he-IL"/>
        </w:rPr>
      </w:pPr>
    </w:p>
    <w:p w14:paraId="12086148" w14:textId="77777777" w:rsidR="00D41580" w:rsidRDefault="003F12BF" w:rsidP="003F12BF">
      <w:pPr>
        <w:rPr>
          <w:rFonts w:hint="cs"/>
          <w:rtl/>
          <w:lang w:eastAsia="he-IL"/>
        </w:rPr>
      </w:pPr>
      <w:r>
        <w:rPr>
          <w:rFonts w:hint="cs"/>
          <w:rtl/>
          <w:lang w:eastAsia="he-IL"/>
        </w:rPr>
        <w:t>ברור. עצרתי את הדיון בין חברי ה</w:t>
      </w:r>
      <w:bookmarkStart w:id="1034" w:name="_ETM_Q1_15280063"/>
      <w:bookmarkEnd w:id="1034"/>
      <w:r>
        <w:rPr>
          <w:rFonts w:hint="cs"/>
          <w:rtl/>
          <w:lang w:eastAsia="he-IL"/>
        </w:rPr>
        <w:t>כנסת. נסגור את זה אחר כך בהצבעה, וכך יהיה.</w:t>
      </w:r>
      <w:bookmarkStart w:id="1035" w:name="_ETM_Q1_15284725"/>
      <w:bookmarkEnd w:id="1035"/>
      <w:r>
        <w:rPr>
          <w:rFonts w:hint="cs"/>
          <w:rtl/>
          <w:lang w:eastAsia="he-IL"/>
        </w:rPr>
        <w:t xml:space="preserve"> </w:t>
      </w:r>
    </w:p>
    <w:p w14:paraId="6688D30E" w14:textId="77777777" w:rsidR="00D41580" w:rsidRDefault="00D41580" w:rsidP="00D41580">
      <w:pPr>
        <w:rPr>
          <w:rFonts w:hint="cs"/>
          <w:rtl/>
          <w:lang w:eastAsia="he-IL"/>
        </w:rPr>
      </w:pPr>
    </w:p>
    <w:p w14:paraId="2A15C05D" w14:textId="77777777" w:rsidR="00D41580" w:rsidRDefault="00D41580" w:rsidP="00D41580">
      <w:pPr>
        <w:pStyle w:val="a"/>
        <w:keepNext/>
        <w:rPr>
          <w:rFonts w:hint="cs"/>
          <w:rtl/>
        </w:rPr>
      </w:pPr>
      <w:r>
        <w:rPr>
          <w:rtl/>
        </w:rPr>
        <w:t>איתן כבל (המחנה הציוני):</w:t>
      </w:r>
    </w:p>
    <w:p w14:paraId="1F81886D" w14:textId="77777777" w:rsidR="00D41580" w:rsidRDefault="00D41580" w:rsidP="00D41580">
      <w:pPr>
        <w:pStyle w:val="KeepWithNext"/>
        <w:rPr>
          <w:rFonts w:hint="cs"/>
          <w:rtl/>
          <w:lang w:eastAsia="he-IL"/>
        </w:rPr>
      </w:pPr>
    </w:p>
    <w:p w14:paraId="475B92DE" w14:textId="77777777" w:rsidR="003F12BF" w:rsidRDefault="00D41580" w:rsidP="003F12BF">
      <w:pPr>
        <w:rPr>
          <w:rFonts w:hint="cs"/>
          <w:rtl/>
          <w:lang w:eastAsia="he-IL"/>
        </w:rPr>
      </w:pPr>
      <w:r>
        <w:rPr>
          <w:rFonts w:hint="cs"/>
          <w:rtl/>
          <w:lang w:eastAsia="he-IL"/>
        </w:rPr>
        <w:t xml:space="preserve">אני רוצה שנעשה את זה בהסכמה. </w:t>
      </w:r>
      <w:r w:rsidR="003F12BF">
        <w:rPr>
          <w:rFonts w:hint="cs"/>
          <w:rtl/>
          <w:lang w:eastAsia="he-IL"/>
        </w:rPr>
        <w:t xml:space="preserve">זה סעיף חשוב. </w:t>
      </w:r>
    </w:p>
    <w:p w14:paraId="1F1E1D40" w14:textId="77777777" w:rsidR="00D41580" w:rsidRDefault="00D41580" w:rsidP="00D41580">
      <w:pPr>
        <w:rPr>
          <w:rFonts w:hint="cs"/>
          <w:rtl/>
          <w:lang w:eastAsia="he-IL"/>
        </w:rPr>
      </w:pPr>
    </w:p>
    <w:p w14:paraId="6154E87B" w14:textId="77777777" w:rsidR="00D41580" w:rsidRDefault="00D41580" w:rsidP="00D41580">
      <w:pPr>
        <w:pStyle w:val="a"/>
        <w:keepNext/>
        <w:rPr>
          <w:rFonts w:hint="cs"/>
          <w:rtl/>
        </w:rPr>
      </w:pPr>
      <w:r>
        <w:rPr>
          <w:rtl/>
        </w:rPr>
        <w:t>איילת נחמיאס ורבין (המחנה הציוני):</w:t>
      </w:r>
    </w:p>
    <w:p w14:paraId="1167946C" w14:textId="77777777" w:rsidR="00D41580" w:rsidRDefault="00D41580" w:rsidP="00D41580">
      <w:pPr>
        <w:pStyle w:val="KeepWithNext"/>
        <w:rPr>
          <w:rFonts w:hint="cs"/>
          <w:rtl/>
          <w:lang w:eastAsia="he-IL"/>
        </w:rPr>
      </w:pPr>
    </w:p>
    <w:p w14:paraId="4DB5AFA0" w14:textId="77777777" w:rsidR="00D41580" w:rsidRDefault="00D41580" w:rsidP="00D41580">
      <w:pPr>
        <w:rPr>
          <w:rFonts w:hint="cs"/>
          <w:rtl/>
          <w:lang w:eastAsia="he-IL"/>
        </w:rPr>
      </w:pPr>
      <w:r>
        <w:rPr>
          <w:rFonts w:hint="cs"/>
          <w:rtl/>
          <w:lang w:eastAsia="he-IL"/>
        </w:rPr>
        <w:t xml:space="preserve">לא בטוח שאפשר. </w:t>
      </w:r>
    </w:p>
    <w:p w14:paraId="4E1F7666" w14:textId="77777777" w:rsidR="00D41580" w:rsidRDefault="00D41580" w:rsidP="00D41580">
      <w:pPr>
        <w:rPr>
          <w:rFonts w:hint="cs"/>
          <w:rtl/>
          <w:lang w:eastAsia="he-IL"/>
        </w:rPr>
      </w:pPr>
    </w:p>
    <w:p w14:paraId="280E08C3" w14:textId="77777777" w:rsidR="00D41580" w:rsidRDefault="00D41580" w:rsidP="00D41580">
      <w:pPr>
        <w:pStyle w:val="af"/>
        <w:keepNext/>
        <w:rPr>
          <w:rFonts w:hint="cs"/>
          <w:rtl/>
        </w:rPr>
      </w:pPr>
      <w:r>
        <w:rPr>
          <w:rtl/>
        </w:rPr>
        <w:t>היו"ר יואב קיש:</w:t>
      </w:r>
    </w:p>
    <w:p w14:paraId="3D72F549" w14:textId="77777777" w:rsidR="00D41580" w:rsidRDefault="00D41580" w:rsidP="00D41580">
      <w:pPr>
        <w:pStyle w:val="KeepWithNext"/>
        <w:rPr>
          <w:rFonts w:hint="cs"/>
          <w:rtl/>
          <w:lang w:eastAsia="he-IL"/>
        </w:rPr>
      </w:pPr>
    </w:p>
    <w:p w14:paraId="7E38C031" w14:textId="77777777" w:rsidR="00D41580" w:rsidRDefault="00D41580" w:rsidP="00D41580">
      <w:pPr>
        <w:rPr>
          <w:rFonts w:hint="cs"/>
          <w:rtl/>
          <w:lang w:eastAsia="he-IL"/>
        </w:rPr>
      </w:pPr>
      <w:r>
        <w:rPr>
          <w:rFonts w:hint="cs"/>
          <w:rtl/>
          <w:lang w:eastAsia="he-IL"/>
        </w:rPr>
        <w:t xml:space="preserve">ננסה. </w:t>
      </w:r>
      <w:r w:rsidR="001879B0">
        <w:rPr>
          <w:rFonts w:hint="cs"/>
          <w:rtl/>
          <w:lang w:eastAsia="he-IL"/>
        </w:rPr>
        <w:t xml:space="preserve">נשמע את גורמי המקצוע ואז נציע </w:t>
      </w:r>
      <w:bookmarkStart w:id="1036" w:name="_ETM_Q1_15293559"/>
      <w:bookmarkEnd w:id="1036"/>
      <w:r w:rsidR="001879B0">
        <w:rPr>
          <w:rFonts w:hint="cs"/>
          <w:rtl/>
          <w:lang w:eastAsia="he-IL"/>
        </w:rPr>
        <w:t xml:space="preserve">ונחליט. בבקשה, אבי שמידט, נציג השר. כל אחד יקבל דקה להציג את עמדתו. </w:t>
      </w:r>
      <w:r w:rsidR="002B7EFD">
        <w:rPr>
          <w:rFonts w:hint="cs"/>
          <w:rtl/>
          <w:lang w:eastAsia="he-IL"/>
        </w:rPr>
        <w:t xml:space="preserve">בבקשה. </w:t>
      </w:r>
    </w:p>
    <w:p w14:paraId="62320D5D" w14:textId="77777777" w:rsidR="00D41580" w:rsidRDefault="00D41580" w:rsidP="00D41580">
      <w:pPr>
        <w:rPr>
          <w:rFonts w:hint="cs"/>
          <w:rtl/>
          <w:lang w:eastAsia="he-IL"/>
        </w:rPr>
      </w:pPr>
    </w:p>
    <w:p w14:paraId="3537827A" w14:textId="77777777" w:rsidR="00D41580" w:rsidRDefault="00D41580" w:rsidP="00D41580">
      <w:pPr>
        <w:pStyle w:val="a"/>
        <w:keepNext/>
        <w:rPr>
          <w:rFonts w:hint="cs"/>
          <w:rtl/>
        </w:rPr>
      </w:pPr>
      <w:r>
        <w:rPr>
          <w:rtl/>
        </w:rPr>
        <w:t>אבי שמידט:</w:t>
      </w:r>
    </w:p>
    <w:p w14:paraId="2D95460F" w14:textId="77777777" w:rsidR="00D41580" w:rsidRDefault="00D41580" w:rsidP="00D41580">
      <w:pPr>
        <w:pStyle w:val="KeepWithNext"/>
        <w:rPr>
          <w:rFonts w:hint="cs"/>
          <w:rtl/>
          <w:lang w:eastAsia="he-IL"/>
        </w:rPr>
      </w:pPr>
    </w:p>
    <w:p w14:paraId="52AD68B7" w14:textId="77777777" w:rsidR="002B7EFD" w:rsidRDefault="002B7EFD" w:rsidP="002B7EFD">
      <w:pPr>
        <w:rPr>
          <w:rFonts w:hint="cs"/>
          <w:rtl/>
          <w:lang w:eastAsia="he-IL"/>
        </w:rPr>
      </w:pPr>
      <w:r>
        <w:rPr>
          <w:rFonts w:hint="cs"/>
          <w:rtl/>
          <w:lang w:eastAsia="he-IL"/>
        </w:rPr>
        <w:t>ב</w:t>
      </w:r>
      <w:r w:rsidR="00D41580">
        <w:rPr>
          <w:rFonts w:hint="cs"/>
          <w:rtl/>
          <w:lang w:eastAsia="he-IL"/>
        </w:rPr>
        <w:t xml:space="preserve">נושא </w:t>
      </w:r>
      <w:r>
        <w:rPr>
          <w:rFonts w:hint="cs"/>
          <w:rtl/>
          <w:lang w:eastAsia="he-IL"/>
        </w:rPr>
        <w:t xml:space="preserve">הזה המונח כאן לפתח הוועדה, יש הרבה דיבורים בעניין, אבל הוא  מונח לפתחו של השר כבר תקופה ארוכה. אני רוצה להציג כמה נתונים על השולחן, נתונים שאנחנו מכירים אותם מתוקף העשייה שלנו. הדבר </w:t>
      </w:r>
      <w:r w:rsidR="00D41580">
        <w:rPr>
          <w:rFonts w:hint="cs"/>
          <w:rtl/>
          <w:lang w:eastAsia="he-IL"/>
        </w:rPr>
        <w:t>הראשון, כבר היום צריך לזכור ש</w:t>
      </w:r>
      <w:r>
        <w:rPr>
          <w:rFonts w:hint="cs"/>
          <w:rtl/>
          <w:lang w:eastAsia="he-IL"/>
        </w:rPr>
        <w:t xml:space="preserve">חברות </w:t>
      </w:r>
      <w:bookmarkStart w:id="1037" w:name="_ETM_Q1_15324526"/>
      <w:bookmarkEnd w:id="1037"/>
      <w:r>
        <w:rPr>
          <w:rFonts w:hint="cs"/>
          <w:rtl/>
          <w:lang w:eastAsia="he-IL"/>
        </w:rPr>
        <w:t>החדשות, יש להן דירקטוריון</w:t>
      </w:r>
      <w:r w:rsidR="00D41580">
        <w:rPr>
          <w:rFonts w:hint="cs"/>
          <w:rtl/>
          <w:lang w:eastAsia="he-IL"/>
        </w:rPr>
        <w:t xml:space="preserve"> </w:t>
      </w:r>
      <w:r>
        <w:rPr>
          <w:rFonts w:hint="cs"/>
          <w:rtl/>
          <w:lang w:eastAsia="he-IL"/>
        </w:rPr>
        <w:t>ש-</w:t>
      </w:r>
      <w:r w:rsidR="00D41580">
        <w:rPr>
          <w:rFonts w:hint="cs"/>
          <w:rtl/>
          <w:lang w:eastAsia="he-IL"/>
        </w:rPr>
        <w:t>40%</w:t>
      </w:r>
      <w:r>
        <w:rPr>
          <w:rFonts w:hint="cs"/>
          <w:rtl/>
          <w:lang w:eastAsia="he-IL"/>
        </w:rPr>
        <w:t xml:space="preserve"> הם נציגי ציבור</w:t>
      </w:r>
      <w:r w:rsidR="00D41580">
        <w:rPr>
          <w:rFonts w:hint="cs"/>
          <w:rtl/>
          <w:lang w:eastAsia="he-IL"/>
        </w:rPr>
        <w:t xml:space="preserve">. </w:t>
      </w:r>
    </w:p>
    <w:p w14:paraId="61972851" w14:textId="77777777" w:rsidR="002B7EFD" w:rsidRDefault="002B7EFD" w:rsidP="002B7EFD">
      <w:pPr>
        <w:rPr>
          <w:rFonts w:hint="cs"/>
          <w:rtl/>
          <w:lang w:eastAsia="he-IL"/>
        </w:rPr>
      </w:pPr>
    </w:p>
    <w:p w14:paraId="7EF2A495" w14:textId="77777777" w:rsidR="002B7EFD" w:rsidRDefault="002B7EFD" w:rsidP="002B7EFD">
      <w:pPr>
        <w:pStyle w:val="af"/>
        <w:keepNext/>
        <w:rPr>
          <w:rFonts w:hint="cs"/>
          <w:rtl/>
        </w:rPr>
      </w:pPr>
      <w:r>
        <w:rPr>
          <w:rtl/>
        </w:rPr>
        <w:t>היו"ר יואב קיש:</w:t>
      </w:r>
    </w:p>
    <w:p w14:paraId="3DA0DD51" w14:textId="77777777" w:rsidR="002B7EFD" w:rsidRDefault="002B7EFD" w:rsidP="002B7EFD">
      <w:pPr>
        <w:pStyle w:val="KeepWithNext"/>
        <w:rPr>
          <w:rFonts w:hint="cs"/>
          <w:rtl/>
          <w:lang w:eastAsia="he-IL"/>
        </w:rPr>
      </w:pPr>
    </w:p>
    <w:p w14:paraId="5F57498F" w14:textId="77777777" w:rsidR="002B7EFD" w:rsidRDefault="002B7EFD" w:rsidP="002B7EFD">
      <w:pPr>
        <w:rPr>
          <w:rFonts w:hint="cs"/>
          <w:rtl/>
          <w:lang w:eastAsia="he-IL"/>
        </w:rPr>
      </w:pPr>
      <w:r>
        <w:rPr>
          <w:rFonts w:hint="cs"/>
          <w:rtl/>
          <w:lang w:eastAsia="he-IL"/>
        </w:rPr>
        <w:t xml:space="preserve">אתה מדבר על חברת חדשות. זה לא החברה שאנחנו מדברים עליה. </w:t>
      </w:r>
    </w:p>
    <w:p w14:paraId="32ADEAB0" w14:textId="77777777" w:rsidR="002B7EFD" w:rsidRDefault="002B7EFD" w:rsidP="002B7EFD">
      <w:pPr>
        <w:rPr>
          <w:rFonts w:hint="cs"/>
          <w:rtl/>
          <w:lang w:eastAsia="he-IL"/>
        </w:rPr>
      </w:pPr>
    </w:p>
    <w:p w14:paraId="55111F74" w14:textId="77777777" w:rsidR="002B7EFD" w:rsidRDefault="002B7EFD" w:rsidP="002B7EFD">
      <w:pPr>
        <w:pStyle w:val="a"/>
        <w:keepNext/>
        <w:rPr>
          <w:rFonts w:hint="cs"/>
          <w:rtl/>
        </w:rPr>
      </w:pPr>
      <w:r>
        <w:rPr>
          <w:rtl/>
        </w:rPr>
        <w:t>רועי פולקמן (כולנו):</w:t>
      </w:r>
    </w:p>
    <w:p w14:paraId="0CF083DA" w14:textId="77777777" w:rsidR="002B7EFD" w:rsidRDefault="002B7EFD" w:rsidP="002B7EFD">
      <w:pPr>
        <w:pStyle w:val="KeepWithNext"/>
        <w:rPr>
          <w:rFonts w:hint="cs"/>
          <w:rtl/>
          <w:lang w:eastAsia="he-IL"/>
        </w:rPr>
      </w:pPr>
    </w:p>
    <w:p w14:paraId="01FF0C74" w14:textId="77777777" w:rsidR="002B7EFD" w:rsidRDefault="002B7EFD" w:rsidP="002B7EFD">
      <w:pPr>
        <w:rPr>
          <w:rFonts w:hint="cs"/>
          <w:rtl/>
          <w:lang w:eastAsia="he-IL"/>
        </w:rPr>
      </w:pPr>
      <w:r>
        <w:rPr>
          <w:rFonts w:hint="cs"/>
          <w:rtl/>
          <w:lang w:eastAsia="he-IL"/>
        </w:rPr>
        <w:t xml:space="preserve">אבל האחוזים חשובים. </w:t>
      </w:r>
    </w:p>
    <w:p w14:paraId="308D71D8" w14:textId="77777777" w:rsidR="002B7EFD" w:rsidRDefault="002B7EFD" w:rsidP="002B7EFD">
      <w:pPr>
        <w:rPr>
          <w:rFonts w:hint="cs"/>
          <w:rtl/>
          <w:lang w:eastAsia="he-IL"/>
        </w:rPr>
      </w:pPr>
    </w:p>
    <w:p w14:paraId="3D552BAF" w14:textId="77777777" w:rsidR="002B7EFD" w:rsidRDefault="002B7EFD" w:rsidP="002B7EFD">
      <w:pPr>
        <w:pStyle w:val="a"/>
        <w:keepNext/>
        <w:rPr>
          <w:rFonts w:hint="cs"/>
          <w:rtl/>
        </w:rPr>
      </w:pPr>
      <w:r>
        <w:rPr>
          <w:rtl/>
        </w:rPr>
        <w:t>אבי שמידט:</w:t>
      </w:r>
    </w:p>
    <w:p w14:paraId="0779BC9B" w14:textId="77777777" w:rsidR="002B7EFD" w:rsidRDefault="002B7EFD" w:rsidP="002B7EFD">
      <w:pPr>
        <w:pStyle w:val="KeepWithNext"/>
        <w:rPr>
          <w:rFonts w:hint="cs"/>
          <w:rtl/>
          <w:lang w:eastAsia="he-IL"/>
        </w:rPr>
      </w:pPr>
    </w:p>
    <w:p w14:paraId="64454C97" w14:textId="77777777" w:rsidR="002B7EFD" w:rsidRDefault="002B7EFD" w:rsidP="002B7EFD">
      <w:pPr>
        <w:rPr>
          <w:rFonts w:hint="cs"/>
          <w:rtl/>
          <w:lang w:eastAsia="he-IL"/>
        </w:rPr>
      </w:pPr>
      <w:r>
        <w:rPr>
          <w:rFonts w:hint="cs"/>
          <w:rtl/>
          <w:lang w:eastAsia="he-IL"/>
        </w:rPr>
        <w:t xml:space="preserve">תן לי, ברשותך, דקה וחצי. </w:t>
      </w:r>
    </w:p>
    <w:p w14:paraId="5198253B" w14:textId="77777777" w:rsidR="002B7EFD" w:rsidRDefault="002B7EFD" w:rsidP="002B7EFD">
      <w:pPr>
        <w:rPr>
          <w:rFonts w:hint="cs"/>
          <w:rtl/>
          <w:lang w:eastAsia="he-IL"/>
        </w:rPr>
      </w:pPr>
    </w:p>
    <w:p w14:paraId="54D9233F" w14:textId="77777777" w:rsidR="002B7EFD" w:rsidRDefault="002B7EFD" w:rsidP="002B7EFD">
      <w:pPr>
        <w:pStyle w:val="af"/>
        <w:keepNext/>
        <w:rPr>
          <w:rFonts w:hint="cs"/>
          <w:rtl/>
        </w:rPr>
      </w:pPr>
      <w:r>
        <w:rPr>
          <w:rtl/>
        </w:rPr>
        <w:t>היו"ר יואב קיש:</w:t>
      </w:r>
    </w:p>
    <w:p w14:paraId="292A076C" w14:textId="77777777" w:rsidR="002B7EFD" w:rsidRDefault="002B7EFD" w:rsidP="002B7EFD">
      <w:pPr>
        <w:pStyle w:val="KeepWithNext"/>
        <w:rPr>
          <w:rFonts w:hint="cs"/>
          <w:rtl/>
          <w:lang w:eastAsia="he-IL"/>
        </w:rPr>
      </w:pPr>
    </w:p>
    <w:p w14:paraId="4C6B846A" w14:textId="77777777" w:rsidR="002B7EFD" w:rsidRDefault="002B7EFD" w:rsidP="002B7EFD">
      <w:pPr>
        <w:rPr>
          <w:rFonts w:hint="cs"/>
          <w:rtl/>
          <w:lang w:eastAsia="he-IL"/>
        </w:rPr>
      </w:pPr>
      <w:r>
        <w:rPr>
          <w:rFonts w:hint="cs"/>
          <w:rtl/>
          <w:lang w:eastAsia="he-IL"/>
        </w:rPr>
        <w:t xml:space="preserve">לא אפריע לך במשך דקה וחצי, אבל אחרי כן אפסיק אותך, כפי שאני עושה לחברי הכנסת. בבקשה. </w:t>
      </w:r>
    </w:p>
    <w:p w14:paraId="53C3A99A" w14:textId="77777777" w:rsidR="002B7EFD" w:rsidRDefault="002B7EFD" w:rsidP="002B7EFD">
      <w:pPr>
        <w:rPr>
          <w:rFonts w:hint="cs"/>
          <w:rtl/>
          <w:lang w:eastAsia="he-IL"/>
        </w:rPr>
      </w:pPr>
    </w:p>
    <w:p w14:paraId="144E63A5" w14:textId="77777777" w:rsidR="002B7EFD" w:rsidRDefault="002B7EFD" w:rsidP="002B7EFD">
      <w:pPr>
        <w:pStyle w:val="a"/>
        <w:keepNext/>
        <w:rPr>
          <w:rFonts w:hint="cs"/>
          <w:rtl/>
        </w:rPr>
      </w:pPr>
      <w:r>
        <w:rPr>
          <w:rtl/>
        </w:rPr>
        <w:t>אבי שמידט:</w:t>
      </w:r>
    </w:p>
    <w:p w14:paraId="1E517D98" w14:textId="77777777" w:rsidR="002B7EFD" w:rsidRDefault="002B7EFD" w:rsidP="002B7EFD">
      <w:pPr>
        <w:pStyle w:val="KeepWithNext"/>
        <w:rPr>
          <w:rFonts w:hint="cs"/>
          <w:rtl/>
          <w:lang w:eastAsia="he-IL"/>
        </w:rPr>
      </w:pPr>
    </w:p>
    <w:p w14:paraId="374C0317" w14:textId="77777777" w:rsidR="002B7EFD" w:rsidRDefault="002B7EFD" w:rsidP="002B7EFD">
      <w:pPr>
        <w:rPr>
          <w:rFonts w:hint="cs"/>
          <w:rtl/>
          <w:lang w:eastAsia="he-IL"/>
        </w:rPr>
      </w:pPr>
      <w:r>
        <w:rPr>
          <w:rFonts w:hint="cs"/>
          <w:rtl/>
          <w:lang w:eastAsia="he-IL"/>
        </w:rPr>
        <w:t xml:space="preserve">מעולה. 40% מתוכן כבר היום ממונים על ידי הרשות השנייה. </w:t>
      </w:r>
    </w:p>
    <w:p w14:paraId="7A1F5F25" w14:textId="77777777" w:rsidR="002B7EFD" w:rsidRDefault="002B7EFD" w:rsidP="002B7EFD">
      <w:pPr>
        <w:rPr>
          <w:rFonts w:hint="cs"/>
          <w:rtl/>
          <w:lang w:eastAsia="he-IL"/>
        </w:rPr>
      </w:pPr>
      <w:bookmarkStart w:id="1038" w:name="_ETM_Q1_15348716"/>
      <w:bookmarkEnd w:id="1038"/>
    </w:p>
    <w:p w14:paraId="20920DD2" w14:textId="77777777" w:rsidR="002B7EFD" w:rsidRDefault="002B7EFD" w:rsidP="002B7EFD">
      <w:pPr>
        <w:rPr>
          <w:rFonts w:hint="cs"/>
          <w:rtl/>
          <w:lang w:eastAsia="he-IL"/>
        </w:rPr>
      </w:pPr>
      <w:bookmarkStart w:id="1039" w:name="_ETM_Q1_15349061"/>
      <w:bookmarkEnd w:id="1039"/>
      <w:r>
        <w:rPr>
          <w:rFonts w:hint="cs"/>
          <w:rtl/>
          <w:lang w:eastAsia="he-IL"/>
        </w:rPr>
        <w:t xml:space="preserve">דרך אגב, יושבת-ראש דירקטוריון חברת החדשות </w:t>
      </w:r>
      <w:bookmarkStart w:id="1040" w:name="_ETM_Q1_15353256"/>
      <w:bookmarkEnd w:id="1040"/>
      <w:r>
        <w:rPr>
          <w:rFonts w:hint="cs"/>
          <w:rtl/>
          <w:lang w:eastAsia="he-IL"/>
        </w:rPr>
        <w:t>היום היא נציגת הרשות השנייה.</w:t>
      </w:r>
    </w:p>
    <w:p w14:paraId="1E29030A" w14:textId="77777777" w:rsidR="00D41580" w:rsidRDefault="00D41580" w:rsidP="00D41580">
      <w:pPr>
        <w:rPr>
          <w:rFonts w:hint="cs"/>
          <w:rtl/>
          <w:lang w:eastAsia="he-IL"/>
        </w:rPr>
      </w:pPr>
    </w:p>
    <w:p w14:paraId="266650A1" w14:textId="77777777" w:rsidR="00D41580" w:rsidRDefault="00D41580" w:rsidP="00D41580">
      <w:pPr>
        <w:pStyle w:val="a"/>
        <w:keepNext/>
        <w:rPr>
          <w:rFonts w:hint="cs"/>
          <w:rtl/>
        </w:rPr>
      </w:pPr>
      <w:r>
        <w:rPr>
          <w:rtl/>
        </w:rPr>
        <w:t>זיו גלעדי:</w:t>
      </w:r>
    </w:p>
    <w:p w14:paraId="3E2FFA98" w14:textId="77777777" w:rsidR="00D41580" w:rsidRDefault="00D41580" w:rsidP="00D41580">
      <w:pPr>
        <w:pStyle w:val="KeepWithNext"/>
        <w:rPr>
          <w:rFonts w:hint="cs"/>
          <w:rtl/>
          <w:lang w:eastAsia="he-IL"/>
        </w:rPr>
      </w:pPr>
    </w:p>
    <w:p w14:paraId="51AD6558" w14:textId="77777777" w:rsidR="00D41580" w:rsidRDefault="00D41580" w:rsidP="00D41580">
      <w:pPr>
        <w:rPr>
          <w:rFonts w:hint="cs"/>
          <w:rtl/>
          <w:lang w:eastAsia="he-IL"/>
        </w:rPr>
      </w:pPr>
      <w:r>
        <w:rPr>
          <w:rFonts w:hint="cs"/>
          <w:rtl/>
          <w:lang w:eastAsia="he-IL"/>
        </w:rPr>
        <w:t xml:space="preserve">לפי החוק. </w:t>
      </w:r>
    </w:p>
    <w:p w14:paraId="0415CFCB" w14:textId="77777777" w:rsidR="00D41580" w:rsidRDefault="00D41580" w:rsidP="00D41580">
      <w:pPr>
        <w:rPr>
          <w:rFonts w:hint="cs"/>
          <w:rtl/>
          <w:lang w:eastAsia="he-IL"/>
        </w:rPr>
      </w:pPr>
    </w:p>
    <w:p w14:paraId="53D144A9" w14:textId="77777777" w:rsidR="00D41580" w:rsidRDefault="00D41580" w:rsidP="00D41580">
      <w:pPr>
        <w:pStyle w:val="a"/>
        <w:keepNext/>
        <w:rPr>
          <w:rFonts w:hint="cs"/>
          <w:rtl/>
        </w:rPr>
      </w:pPr>
      <w:r>
        <w:rPr>
          <w:rtl/>
        </w:rPr>
        <w:t>אבי שמידט:</w:t>
      </w:r>
    </w:p>
    <w:p w14:paraId="1E43DDCA" w14:textId="77777777" w:rsidR="00D41580" w:rsidRDefault="00D41580" w:rsidP="00D41580">
      <w:pPr>
        <w:pStyle w:val="KeepWithNext"/>
        <w:rPr>
          <w:rFonts w:hint="cs"/>
          <w:rtl/>
          <w:lang w:eastAsia="he-IL"/>
        </w:rPr>
      </w:pPr>
    </w:p>
    <w:p w14:paraId="2CA0526B" w14:textId="77777777" w:rsidR="002B7EFD" w:rsidRDefault="002B7EFD" w:rsidP="002B7EFD">
      <w:pPr>
        <w:rPr>
          <w:rFonts w:hint="cs"/>
          <w:rtl/>
          <w:lang w:eastAsia="he-IL"/>
        </w:rPr>
      </w:pPr>
      <w:r>
        <w:rPr>
          <w:rFonts w:hint="cs"/>
          <w:rtl/>
          <w:lang w:eastAsia="he-IL"/>
        </w:rPr>
        <w:t xml:space="preserve">ואין ולא </w:t>
      </w:r>
      <w:r w:rsidR="00D41580">
        <w:rPr>
          <w:rFonts w:hint="cs"/>
          <w:rtl/>
          <w:lang w:eastAsia="he-IL"/>
        </w:rPr>
        <w:t xml:space="preserve">היו </w:t>
      </w:r>
      <w:r>
        <w:rPr>
          <w:rFonts w:hint="cs"/>
          <w:rtl/>
          <w:lang w:eastAsia="he-IL"/>
        </w:rPr>
        <w:t xml:space="preserve">כל </w:t>
      </w:r>
      <w:r w:rsidR="00D41580">
        <w:rPr>
          <w:rFonts w:hint="cs"/>
          <w:rtl/>
          <w:lang w:eastAsia="he-IL"/>
        </w:rPr>
        <w:t>בעיות</w:t>
      </w:r>
      <w:r>
        <w:rPr>
          <w:rFonts w:hint="cs"/>
          <w:rtl/>
          <w:lang w:eastAsia="he-IL"/>
        </w:rPr>
        <w:t xml:space="preserve"> באיזונים ביניהם</w:t>
      </w:r>
      <w:r w:rsidR="00D41580">
        <w:rPr>
          <w:rFonts w:hint="cs"/>
          <w:rtl/>
          <w:lang w:eastAsia="he-IL"/>
        </w:rPr>
        <w:t xml:space="preserve">. </w:t>
      </w:r>
      <w:r>
        <w:rPr>
          <w:rFonts w:hint="cs"/>
          <w:rtl/>
          <w:lang w:eastAsia="he-IL"/>
        </w:rPr>
        <w:t xml:space="preserve">צריך לזכור את זה. </w:t>
      </w:r>
    </w:p>
    <w:p w14:paraId="1D86AA04" w14:textId="77777777" w:rsidR="002B7EFD" w:rsidRDefault="002B7EFD" w:rsidP="002B7EFD">
      <w:pPr>
        <w:rPr>
          <w:rFonts w:hint="cs"/>
          <w:rtl/>
          <w:lang w:eastAsia="he-IL"/>
        </w:rPr>
      </w:pPr>
    </w:p>
    <w:p w14:paraId="52351872" w14:textId="77777777" w:rsidR="00D41580" w:rsidRDefault="002B7EFD" w:rsidP="002B7EFD">
      <w:pPr>
        <w:rPr>
          <w:rFonts w:hint="cs"/>
          <w:rtl/>
          <w:lang w:eastAsia="he-IL"/>
        </w:rPr>
      </w:pPr>
      <w:bookmarkStart w:id="1041" w:name="_ETM_Q1_15360513"/>
      <w:bookmarkEnd w:id="1041"/>
      <w:r>
        <w:rPr>
          <w:rFonts w:hint="cs"/>
          <w:rtl/>
          <w:lang w:eastAsia="he-IL"/>
        </w:rPr>
        <w:t xml:space="preserve">שני דברים נוספים: </w:t>
      </w:r>
      <w:r w:rsidR="00D41580">
        <w:rPr>
          <w:rFonts w:hint="cs"/>
          <w:rtl/>
          <w:lang w:eastAsia="he-IL"/>
        </w:rPr>
        <w:t xml:space="preserve">אישרנו </w:t>
      </w:r>
      <w:r>
        <w:rPr>
          <w:rFonts w:hint="cs"/>
          <w:rtl/>
          <w:lang w:eastAsia="he-IL"/>
        </w:rPr>
        <w:t xml:space="preserve">פה רק לפני </w:t>
      </w:r>
      <w:bookmarkStart w:id="1042" w:name="_ETM_Q1_15365265"/>
      <w:bookmarkEnd w:id="1042"/>
      <w:r>
        <w:rPr>
          <w:rFonts w:hint="cs"/>
          <w:rtl/>
          <w:lang w:eastAsia="he-IL"/>
        </w:rPr>
        <w:t xml:space="preserve">כמה דקות גם מינוי של עורך </w:t>
      </w:r>
      <w:r w:rsidR="00D41580">
        <w:rPr>
          <w:rFonts w:hint="cs"/>
          <w:rtl/>
          <w:lang w:eastAsia="he-IL"/>
        </w:rPr>
        <w:t>חדשות</w:t>
      </w:r>
      <w:r>
        <w:rPr>
          <w:rFonts w:hint="cs"/>
          <w:rtl/>
          <w:lang w:eastAsia="he-IL"/>
        </w:rPr>
        <w:t xml:space="preserve"> על ידי הדירקטוריון</w:t>
      </w:r>
      <w:r w:rsidR="00D41580">
        <w:rPr>
          <w:rFonts w:hint="cs"/>
          <w:rtl/>
          <w:lang w:eastAsia="he-IL"/>
        </w:rPr>
        <w:t xml:space="preserve">. אישרנו </w:t>
      </w:r>
      <w:r>
        <w:rPr>
          <w:rFonts w:hint="cs"/>
          <w:rtl/>
          <w:lang w:eastAsia="he-IL"/>
        </w:rPr>
        <w:t xml:space="preserve">פה </w:t>
      </w:r>
      <w:r w:rsidR="00D41580">
        <w:rPr>
          <w:rFonts w:hint="cs"/>
          <w:rtl/>
          <w:lang w:eastAsia="he-IL"/>
        </w:rPr>
        <w:t xml:space="preserve">בעלות זרה </w:t>
      </w:r>
      <w:r>
        <w:rPr>
          <w:rFonts w:hint="cs"/>
          <w:rtl/>
          <w:lang w:eastAsia="he-IL"/>
        </w:rPr>
        <w:t xml:space="preserve">של בעלים זרים </w:t>
      </w:r>
      <w:r w:rsidR="00D41580">
        <w:rPr>
          <w:rFonts w:hint="cs"/>
          <w:rtl/>
          <w:lang w:eastAsia="he-IL"/>
        </w:rPr>
        <w:t>בתוך החברה הזאת</w:t>
      </w:r>
      <w:r>
        <w:rPr>
          <w:rFonts w:hint="cs"/>
          <w:rtl/>
          <w:lang w:eastAsia="he-IL"/>
        </w:rPr>
        <w:t xml:space="preserve"> שיש לה אנשים מבחוץ</w:t>
      </w:r>
      <w:r w:rsidR="00D41580">
        <w:rPr>
          <w:rFonts w:hint="cs"/>
          <w:rtl/>
          <w:lang w:eastAsia="he-IL"/>
        </w:rPr>
        <w:t xml:space="preserve">. </w:t>
      </w:r>
    </w:p>
    <w:p w14:paraId="59F7A1B5" w14:textId="77777777" w:rsidR="002B7EFD" w:rsidRDefault="002B7EFD" w:rsidP="002B7EFD">
      <w:pPr>
        <w:rPr>
          <w:rFonts w:hint="cs"/>
          <w:rtl/>
          <w:lang w:eastAsia="he-IL"/>
        </w:rPr>
      </w:pPr>
    </w:p>
    <w:p w14:paraId="0C0383DC" w14:textId="77777777" w:rsidR="002B7EFD" w:rsidRDefault="002B7EFD" w:rsidP="002B7EFD">
      <w:pPr>
        <w:rPr>
          <w:rFonts w:hint="cs"/>
          <w:rtl/>
          <w:lang w:eastAsia="he-IL"/>
        </w:rPr>
      </w:pPr>
      <w:r>
        <w:rPr>
          <w:rFonts w:hint="cs"/>
          <w:rtl/>
          <w:lang w:eastAsia="he-IL"/>
        </w:rPr>
        <w:t xml:space="preserve">כל שהשר רוצה הוא שתהיה גם היד </w:t>
      </w:r>
      <w:bookmarkStart w:id="1043" w:name="_ETM_Q1_15382379"/>
      <w:bookmarkEnd w:id="1043"/>
      <w:r>
        <w:rPr>
          <w:rFonts w:hint="cs"/>
          <w:rtl/>
          <w:lang w:eastAsia="he-IL"/>
        </w:rPr>
        <w:t>של המדינה בתוך העניין, יד של הרשות השנייה.</w:t>
      </w:r>
    </w:p>
    <w:p w14:paraId="7DE63FFF" w14:textId="77777777" w:rsidR="00636C2E" w:rsidRDefault="00636C2E" w:rsidP="00D41580">
      <w:pPr>
        <w:rPr>
          <w:rFonts w:hint="cs"/>
          <w:rtl/>
          <w:lang w:eastAsia="he-IL"/>
        </w:rPr>
      </w:pPr>
    </w:p>
    <w:p w14:paraId="053218DE" w14:textId="77777777" w:rsidR="00A91D70" w:rsidRDefault="00A91D70" w:rsidP="00A91D70">
      <w:pPr>
        <w:pStyle w:val="a"/>
        <w:keepNext/>
        <w:rPr>
          <w:rFonts w:hint="cs"/>
          <w:rtl/>
        </w:rPr>
      </w:pPr>
      <w:r>
        <w:rPr>
          <w:rtl/>
        </w:rPr>
        <w:t>שירלי שיף:</w:t>
      </w:r>
    </w:p>
    <w:p w14:paraId="6DF0C09B" w14:textId="77777777" w:rsidR="00A91D70" w:rsidRDefault="00A91D70" w:rsidP="00A91D70">
      <w:pPr>
        <w:pStyle w:val="KeepWithNext"/>
        <w:rPr>
          <w:rFonts w:hint="cs"/>
          <w:rtl/>
          <w:lang w:eastAsia="he-IL"/>
        </w:rPr>
      </w:pPr>
    </w:p>
    <w:p w14:paraId="4819F0D8" w14:textId="77777777" w:rsidR="00636C2E" w:rsidRDefault="00636C2E" w:rsidP="00D41580">
      <w:pPr>
        <w:rPr>
          <w:rFonts w:hint="cs"/>
          <w:rtl/>
          <w:lang w:eastAsia="he-IL"/>
        </w:rPr>
      </w:pPr>
      <w:r>
        <w:rPr>
          <w:rFonts w:hint="cs"/>
          <w:rtl/>
          <w:lang w:eastAsia="he-IL"/>
        </w:rPr>
        <w:t>שהרשות השנייה תבחר.</w:t>
      </w:r>
    </w:p>
    <w:p w14:paraId="26397619" w14:textId="77777777" w:rsidR="00636C2E" w:rsidRDefault="00636C2E" w:rsidP="00D41580">
      <w:pPr>
        <w:rPr>
          <w:rFonts w:hint="cs"/>
          <w:rtl/>
          <w:lang w:eastAsia="he-IL"/>
        </w:rPr>
      </w:pPr>
    </w:p>
    <w:p w14:paraId="05745894" w14:textId="77777777" w:rsidR="00636C2E" w:rsidRDefault="00636C2E" w:rsidP="00636C2E">
      <w:pPr>
        <w:pStyle w:val="a"/>
        <w:keepNext/>
        <w:rPr>
          <w:rFonts w:hint="cs"/>
          <w:rtl/>
        </w:rPr>
      </w:pPr>
      <w:r>
        <w:rPr>
          <w:rtl/>
        </w:rPr>
        <w:t>אבי שמידט:</w:t>
      </w:r>
    </w:p>
    <w:p w14:paraId="5B76E1C8" w14:textId="77777777" w:rsidR="00636C2E" w:rsidRDefault="00636C2E" w:rsidP="00636C2E">
      <w:pPr>
        <w:pStyle w:val="KeepWithNext"/>
        <w:rPr>
          <w:rFonts w:hint="cs"/>
          <w:rtl/>
          <w:lang w:eastAsia="he-IL"/>
        </w:rPr>
      </w:pPr>
    </w:p>
    <w:p w14:paraId="7AC0A273" w14:textId="77777777" w:rsidR="00227798" w:rsidRDefault="00227798" w:rsidP="00476315">
      <w:pPr>
        <w:rPr>
          <w:rFonts w:hint="cs"/>
          <w:rtl/>
          <w:lang w:eastAsia="he-IL"/>
        </w:rPr>
      </w:pPr>
      <w:r>
        <w:rPr>
          <w:rFonts w:hint="cs"/>
          <w:rtl/>
          <w:lang w:eastAsia="he-IL"/>
        </w:rPr>
        <w:t xml:space="preserve">בעלים יחיד, נציג </w:t>
      </w:r>
      <w:bookmarkStart w:id="1044" w:name="_ETM_Q1_15391236"/>
      <w:bookmarkEnd w:id="1044"/>
      <w:r>
        <w:rPr>
          <w:rFonts w:hint="cs"/>
          <w:rtl/>
          <w:lang w:eastAsia="he-IL"/>
        </w:rPr>
        <w:t xml:space="preserve">זר. צריך פה איזונים וזה בדיוק האיזון שהשלטון צריך </w:t>
      </w:r>
      <w:bookmarkStart w:id="1045" w:name="_ETM_Q1_15397013"/>
      <w:bookmarkEnd w:id="1045"/>
      <w:r>
        <w:rPr>
          <w:rFonts w:hint="cs"/>
          <w:rtl/>
          <w:lang w:eastAsia="he-IL"/>
        </w:rPr>
        <w:t xml:space="preserve">שיהיה בתוך הדבר הזה. </w:t>
      </w:r>
      <w:r w:rsidR="00636C2E">
        <w:rPr>
          <w:rFonts w:hint="cs"/>
          <w:rtl/>
          <w:lang w:eastAsia="he-IL"/>
        </w:rPr>
        <w:t xml:space="preserve">לכן </w:t>
      </w:r>
      <w:r>
        <w:rPr>
          <w:rFonts w:hint="cs"/>
          <w:rtl/>
          <w:lang w:eastAsia="he-IL"/>
        </w:rPr>
        <w:t>מדובר ב</w:t>
      </w:r>
      <w:r w:rsidR="00636C2E">
        <w:rPr>
          <w:rFonts w:hint="cs"/>
          <w:rtl/>
          <w:lang w:eastAsia="he-IL"/>
        </w:rPr>
        <w:t xml:space="preserve">שני </w:t>
      </w:r>
      <w:r>
        <w:rPr>
          <w:rFonts w:hint="cs"/>
          <w:rtl/>
          <w:lang w:eastAsia="he-IL"/>
        </w:rPr>
        <w:t>נציגים</w:t>
      </w:r>
      <w:r w:rsidR="00636C2E">
        <w:rPr>
          <w:rFonts w:hint="cs"/>
          <w:rtl/>
          <w:lang w:eastAsia="he-IL"/>
        </w:rPr>
        <w:t xml:space="preserve">. </w:t>
      </w:r>
      <w:r>
        <w:rPr>
          <w:rFonts w:hint="cs"/>
          <w:rtl/>
          <w:lang w:eastAsia="he-IL"/>
        </w:rPr>
        <w:t xml:space="preserve">דרך אגב, זה יכול להיות גם </w:t>
      </w:r>
      <w:bookmarkStart w:id="1046" w:name="_ETM_Q1_15400554"/>
      <w:bookmarkEnd w:id="1046"/>
      <w:r>
        <w:rPr>
          <w:rFonts w:hint="cs"/>
          <w:rtl/>
          <w:lang w:eastAsia="he-IL"/>
        </w:rPr>
        <w:t xml:space="preserve">מתוך עשרה כי אין פה את העיקרון של 40%, אבל </w:t>
      </w:r>
      <w:bookmarkStart w:id="1047" w:name="_ETM_Q1_15405203"/>
      <w:bookmarkEnd w:id="1047"/>
      <w:r w:rsidR="00636C2E">
        <w:rPr>
          <w:rFonts w:hint="cs"/>
          <w:rtl/>
          <w:lang w:eastAsia="he-IL"/>
        </w:rPr>
        <w:t xml:space="preserve">יש פה </w:t>
      </w:r>
      <w:r>
        <w:rPr>
          <w:rFonts w:hint="cs"/>
          <w:rtl/>
          <w:lang w:eastAsia="he-IL"/>
        </w:rPr>
        <w:t xml:space="preserve">עדיין צורך </w:t>
      </w:r>
      <w:r w:rsidR="00636C2E">
        <w:rPr>
          <w:rFonts w:hint="cs"/>
          <w:rtl/>
          <w:lang w:eastAsia="he-IL"/>
        </w:rPr>
        <w:t>ביד ציבורית משמעותית שתיתן את</w:t>
      </w:r>
      <w:r>
        <w:rPr>
          <w:rFonts w:hint="cs"/>
          <w:rtl/>
          <w:lang w:eastAsia="he-IL"/>
        </w:rPr>
        <w:t xml:space="preserve"> הדעת בכלל על כל המכלול. </w:t>
      </w:r>
    </w:p>
    <w:p w14:paraId="4B250C17" w14:textId="77777777" w:rsidR="00227798" w:rsidRDefault="00227798" w:rsidP="00227798">
      <w:pPr>
        <w:rPr>
          <w:rFonts w:hint="cs"/>
          <w:rtl/>
          <w:lang w:eastAsia="he-IL"/>
        </w:rPr>
      </w:pPr>
      <w:r>
        <w:rPr>
          <w:rFonts w:hint="cs"/>
          <w:rtl/>
          <w:lang w:eastAsia="he-IL"/>
        </w:rPr>
        <w:t xml:space="preserve">כאשר דיברתם </w:t>
      </w:r>
      <w:bookmarkStart w:id="1048" w:name="_ETM_Q1_15411263"/>
      <w:bookmarkEnd w:id="1048"/>
      <w:r>
        <w:rPr>
          <w:rFonts w:hint="cs"/>
          <w:rtl/>
          <w:lang w:eastAsia="he-IL"/>
        </w:rPr>
        <w:t xml:space="preserve">על חדשות והחלטות אחרות, כמי שעוקבים אחרי לא מעט </w:t>
      </w:r>
      <w:bookmarkStart w:id="1049" w:name="_ETM_Q1_15417376"/>
      <w:bookmarkEnd w:id="1049"/>
      <w:r>
        <w:rPr>
          <w:rFonts w:hint="cs"/>
          <w:rtl/>
          <w:lang w:eastAsia="he-IL"/>
        </w:rPr>
        <w:t xml:space="preserve">החלטות, צריך לזכור שלא מעט החלטות בתוך דירקטוריון קשורות זו </w:t>
      </w:r>
      <w:bookmarkStart w:id="1050" w:name="_ETM_Q1_15421681"/>
      <w:bookmarkEnd w:id="1050"/>
      <w:r>
        <w:rPr>
          <w:rFonts w:hint="cs"/>
          <w:rtl/>
          <w:lang w:eastAsia="he-IL"/>
        </w:rPr>
        <w:t xml:space="preserve">בזו. לכן אי אפשר יהיה להפריד בין החלטות שקשורות בחדשות </w:t>
      </w:r>
      <w:bookmarkStart w:id="1051" w:name="_ETM_Q1_15426230"/>
      <w:bookmarkEnd w:id="1051"/>
      <w:r>
        <w:rPr>
          <w:rFonts w:hint="cs"/>
          <w:rtl/>
          <w:lang w:eastAsia="he-IL"/>
        </w:rPr>
        <w:t xml:space="preserve">לבין החלטות אחרות. לכן הוא צריך להיות חלק הוגן ואינטגרלי </w:t>
      </w:r>
      <w:bookmarkStart w:id="1052" w:name="_ETM_Q1_15428852"/>
      <w:bookmarkEnd w:id="1052"/>
      <w:r>
        <w:rPr>
          <w:rFonts w:hint="cs"/>
          <w:rtl/>
          <w:lang w:eastAsia="he-IL"/>
        </w:rPr>
        <w:t xml:space="preserve">מתוך הכול. </w:t>
      </w:r>
    </w:p>
    <w:p w14:paraId="674DA100" w14:textId="77777777" w:rsidR="00636C2E" w:rsidRDefault="00636C2E" w:rsidP="00636C2E">
      <w:pPr>
        <w:rPr>
          <w:rFonts w:hint="cs"/>
          <w:rtl/>
          <w:lang w:eastAsia="he-IL"/>
        </w:rPr>
      </w:pPr>
    </w:p>
    <w:p w14:paraId="28266441" w14:textId="77777777" w:rsidR="00636C2E" w:rsidRDefault="00636C2E" w:rsidP="00636C2E">
      <w:pPr>
        <w:pStyle w:val="af"/>
        <w:keepNext/>
        <w:rPr>
          <w:rFonts w:hint="cs"/>
          <w:rtl/>
        </w:rPr>
      </w:pPr>
      <w:r>
        <w:rPr>
          <w:rtl/>
        </w:rPr>
        <w:t>היו"ר יואב קיש:</w:t>
      </w:r>
    </w:p>
    <w:p w14:paraId="63E0D0A0" w14:textId="77777777" w:rsidR="00636C2E" w:rsidRDefault="00636C2E" w:rsidP="00636C2E">
      <w:pPr>
        <w:pStyle w:val="KeepWithNext"/>
        <w:rPr>
          <w:rFonts w:hint="cs"/>
          <w:rtl/>
          <w:lang w:eastAsia="he-IL"/>
        </w:rPr>
      </w:pPr>
    </w:p>
    <w:p w14:paraId="42B0811C" w14:textId="77777777" w:rsidR="00636C2E" w:rsidRDefault="00227798" w:rsidP="00692AF2">
      <w:pPr>
        <w:rPr>
          <w:rFonts w:hint="cs"/>
          <w:rtl/>
          <w:lang w:eastAsia="he-IL"/>
        </w:rPr>
      </w:pPr>
      <w:r>
        <w:rPr>
          <w:rFonts w:hint="cs"/>
          <w:rtl/>
          <w:lang w:eastAsia="he-IL"/>
        </w:rPr>
        <w:t xml:space="preserve">תודה. </w:t>
      </w:r>
      <w:r w:rsidR="00692AF2">
        <w:rPr>
          <w:rFonts w:hint="cs"/>
          <w:rtl/>
          <w:lang w:eastAsia="he-IL"/>
        </w:rPr>
        <w:t xml:space="preserve">נעשה סבב ונציגי הערוצים הקטנים גם יוכלו לדבר. נלך לפי הסדר, ערוץ 9, בבקשה. </w:t>
      </w:r>
    </w:p>
    <w:p w14:paraId="0855FA19" w14:textId="77777777" w:rsidR="00636C2E" w:rsidRDefault="00636C2E" w:rsidP="00636C2E">
      <w:pPr>
        <w:rPr>
          <w:rFonts w:hint="cs"/>
          <w:rtl/>
          <w:lang w:eastAsia="he-IL"/>
        </w:rPr>
      </w:pPr>
    </w:p>
    <w:p w14:paraId="65684C46" w14:textId="77777777" w:rsidR="00636C2E" w:rsidRDefault="00636C2E" w:rsidP="00636C2E">
      <w:pPr>
        <w:pStyle w:val="af1"/>
        <w:keepNext/>
        <w:rPr>
          <w:rFonts w:hint="cs"/>
          <w:rtl/>
          <w:lang w:eastAsia="he-IL"/>
        </w:rPr>
      </w:pPr>
      <w:r>
        <w:rPr>
          <w:rtl/>
          <w:lang w:eastAsia="he-IL"/>
        </w:rPr>
        <w:t>דב אברמוביץ:</w:t>
      </w:r>
    </w:p>
    <w:p w14:paraId="6D43064C" w14:textId="77777777" w:rsidR="00636C2E" w:rsidRDefault="00636C2E" w:rsidP="00636C2E">
      <w:pPr>
        <w:pStyle w:val="KeepWithNext"/>
        <w:rPr>
          <w:rFonts w:hint="cs"/>
          <w:rtl/>
          <w:lang w:eastAsia="he-IL"/>
        </w:rPr>
      </w:pPr>
    </w:p>
    <w:p w14:paraId="3F558EE4" w14:textId="77777777" w:rsidR="00636C2E" w:rsidRDefault="00692AF2" w:rsidP="00787E5D">
      <w:pPr>
        <w:rPr>
          <w:rFonts w:hint="cs"/>
          <w:rtl/>
          <w:lang w:eastAsia="he-IL"/>
        </w:rPr>
      </w:pPr>
      <w:r>
        <w:rPr>
          <w:rFonts w:hint="cs"/>
          <w:rtl/>
          <w:lang w:eastAsia="he-IL"/>
        </w:rPr>
        <w:t xml:space="preserve">אין מצב שבו מישהו לא בעל החברה עצמה </w:t>
      </w:r>
      <w:r>
        <w:rPr>
          <w:rtl/>
          <w:lang w:eastAsia="he-IL"/>
        </w:rPr>
        <w:t>–</w:t>
      </w:r>
      <w:r>
        <w:rPr>
          <w:rFonts w:hint="cs"/>
          <w:rtl/>
          <w:lang w:eastAsia="he-IL"/>
        </w:rPr>
        <w:t xml:space="preserve"> כי האסיפה הכללית של החברה ממנה דירקטורים. יש </w:t>
      </w:r>
      <w:bookmarkStart w:id="1053" w:name="_ETM_Q1_15451812"/>
      <w:bookmarkEnd w:id="1053"/>
      <w:r>
        <w:rPr>
          <w:rFonts w:hint="cs"/>
          <w:rtl/>
          <w:lang w:eastAsia="he-IL"/>
        </w:rPr>
        <w:t xml:space="preserve">גורם מאשר, זה קיים. גם בחברה ציבורית. </w:t>
      </w:r>
      <w:r w:rsidR="00636C2E">
        <w:rPr>
          <w:rFonts w:hint="cs"/>
          <w:rtl/>
          <w:lang w:eastAsia="he-IL"/>
        </w:rPr>
        <w:t xml:space="preserve">הוא ממונה על ידי </w:t>
      </w:r>
      <w:r>
        <w:rPr>
          <w:rFonts w:hint="cs"/>
          <w:rtl/>
          <w:lang w:eastAsia="he-IL"/>
        </w:rPr>
        <w:t>ה</w:t>
      </w:r>
      <w:r w:rsidR="00636C2E">
        <w:rPr>
          <w:rFonts w:hint="cs"/>
          <w:rtl/>
          <w:lang w:eastAsia="he-IL"/>
        </w:rPr>
        <w:t>אס</w:t>
      </w:r>
      <w:r>
        <w:rPr>
          <w:rFonts w:hint="cs"/>
          <w:rtl/>
          <w:lang w:eastAsia="he-IL"/>
        </w:rPr>
        <w:t>י</w:t>
      </w:r>
      <w:r w:rsidR="00636C2E">
        <w:rPr>
          <w:rFonts w:hint="cs"/>
          <w:rtl/>
          <w:lang w:eastAsia="he-IL"/>
        </w:rPr>
        <w:t xml:space="preserve">פה </w:t>
      </w:r>
      <w:r>
        <w:rPr>
          <w:rFonts w:hint="cs"/>
          <w:rtl/>
          <w:lang w:eastAsia="he-IL"/>
        </w:rPr>
        <w:t>ה</w:t>
      </w:r>
      <w:r w:rsidR="00636C2E">
        <w:rPr>
          <w:rFonts w:hint="cs"/>
          <w:rtl/>
          <w:lang w:eastAsia="he-IL"/>
        </w:rPr>
        <w:t>כללית</w:t>
      </w:r>
      <w:r>
        <w:rPr>
          <w:rFonts w:hint="cs"/>
          <w:rtl/>
          <w:lang w:eastAsia="he-IL"/>
        </w:rPr>
        <w:t xml:space="preserve"> של החברה</w:t>
      </w:r>
      <w:r w:rsidR="00636C2E">
        <w:rPr>
          <w:rFonts w:hint="cs"/>
          <w:rtl/>
          <w:lang w:eastAsia="he-IL"/>
        </w:rPr>
        <w:t xml:space="preserve">. </w:t>
      </w:r>
      <w:r>
        <w:rPr>
          <w:rFonts w:hint="cs"/>
          <w:rtl/>
          <w:lang w:eastAsia="he-IL"/>
        </w:rPr>
        <w:t>ה</w:t>
      </w:r>
      <w:r w:rsidR="00636C2E">
        <w:rPr>
          <w:rFonts w:hint="cs"/>
          <w:rtl/>
          <w:lang w:eastAsia="he-IL"/>
        </w:rPr>
        <w:t xml:space="preserve">עובדה שבחברות החדשות </w:t>
      </w:r>
      <w:r>
        <w:rPr>
          <w:rFonts w:hint="cs"/>
          <w:rtl/>
          <w:lang w:eastAsia="he-IL"/>
        </w:rPr>
        <w:t xml:space="preserve">של </w:t>
      </w:r>
      <w:r w:rsidR="00787E5D">
        <w:rPr>
          <w:rFonts w:hint="cs"/>
          <w:rtl/>
          <w:lang w:eastAsia="he-IL"/>
        </w:rPr>
        <w:t>הערוצים המסחריים הגדולים יש 40% נציגים של הרשות השנייה, נובעת מכך שהרשות השנייה היא הבעלים.</w:t>
      </w:r>
    </w:p>
    <w:p w14:paraId="50578F47" w14:textId="77777777" w:rsidR="00B4203C" w:rsidRDefault="00B4203C" w:rsidP="00636C2E">
      <w:pPr>
        <w:rPr>
          <w:rFonts w:hint="cs"/>
          <w:rtl/>
          <w:lang w:eastAsia="he-IL"/>
        </w:rPr>
      </w:pPr>
    </w:p>
    <w:p w14:paraId="4A207773" w14:textId="77777777" w:rsidR="00B4203C" w:rsidRDefault="00B4203C" w:rsidP="00B4203C">
      <w:pPr>
        <w:pStyle w:val="af"/>
        <w:keepNext/>
        <w:rPr>
          <w:rFonts w:hint="cs"/>
          <w:rtl/>
        </w:rPr>
      </w:pPr>
      <w:r>
        <w:rPr>
          <w:rtl/>
        </w:rPr>
        <w:t>היו"ר יואב קיש:</w:t>
      </w:r>
    </w:p>
    <w:p w14:paraId="5A935CC1" w14:textId="77777777" w:rsidR="00B4203C" w:rsidRDefault="00B4203C" w:rsidP="00B4203C">
      <w:pPr>
        <w:pStyle w:val="KeepWithNext"/>
        <w:rPr>
          <w:rFonts w:hint="cs"/>
          <w:rtl/>
          <w:lang w:eastAsia="he-IL"/>
        </w:rPr>
      </w:pPr>
    </w:p>
    <w:p w14:paraId="625A3A1E" w14:textId="77777777" w:rsidR="00B4203C" w:rsidRDefault="00B4203C" w:rsidP="00B4203C">
      <w:pPr>
        <w:rPr>
          <w:rFonts w:hint="cs"/>
          <w:rtl/>
          <w:lang w:eastAsia="he-IL"/>
        </w:rPr>
      </w:pPr>
      <w:r>
        <w:rPr>
          <w:rFonts w:hint="cs"/>
          <w:rtl/>
          <w:lang w:eastAsia="he-IL"/>
        </w:rPr>
        <w:t>זה לא רלוונטי</w:t>
      </w:r>
      <w:r w:rsidR="00787E5D">
        <w:rPr>
          <w:rFonts w:hint="cs"/>
          <w:rtl/>
          <w:lang w:eastAsia="he-IL"/>
        </w:rPr>
        <w:t xml:space="preserve"> במקרה הזה</w:t>
      </w:r>
      <w:r>
        <w:rPr>
          <w:rFonts w:hint="cs"/>
          <w:rtl/>
          <w:lang w:eastAsia="he-IL"/>
        </w:rPr>
        <w:t xml:space="preserve">. </w:t>
      </w:r>
      <w:r w:rsidR="00787E5D">
        <w:rPr>
          <w:rFonts w:hint="cs"/>
          <w:rtl/>
          <w:lang w:eastAsia="he-IL"/>
        </w:rPr>
        <w:t xml:space="preserve">זה לא יהיה כאן. </w:t>
      </w:r>
    </w:p>
    <w:p w14:paraId="3A748137" w14:textId="77777777" w:rsidR="00B4203C" w:rsidRDefault="00B4203C" w:rsidP="00B4203C">
      <w:pPr>
        <w:rPr>
          <w:rFonts w:hint="cs"/>
          <w:rtl/>
          <w:lang w:eastAsia="he-IL"/>
        </w:rPr>
      </w:pPr>
    </w:p>
    <w:p w14:paraId="228DFF89" w14:textId="77777777" w:rsidR="00B4203C" w:rsidRDefault="00B4203C" w:rsidP="00B4203C">
      <w:pPr>
        <w:pStyle w:val="af1"/>
        <w:keepNext/>
        <w:rPr>
          <w:rFonts w:hint="cs"/>
          <w:rtl/>
          <w:lang w:eastAsia="he-IL"/>
        </w:rPr>
      </w:pPr>
      <w:r>
        <w:rPr>
          <w:rtl/>
          <w:lang w:eastAsia="he-IL"/>
        </w:rPr>
        <w:t>נגה רובינשטיין</w:t>
      </w:r>
      <w:r w:rsidR="00787E5D">
        <w:rPr>
          <w:rFonts w:hint="cs"/>
          <w:rtl/>
          <w:lang w:eastAsia="he-IL"/>
        </w:rPr>
        <w:t xml:space="preserve"> וקריאות נוספות</w:t>
      </w:r>
      <w:r>
        <w:rPr>
          <w:rtl/>
          <w:lang w:eastAsia="he-IL"/>
        </w:rPr>
        <w:t>:</w:t>
      </w:r>
    </w:p>
    <w:p w14:paraId="3C90FB78" w14:textId="77777777" w:rsidR="00B4203C" w:rsidRDefault="00B4203C" w:rsidP="00B4203C">
      <w:pPr>
        <w:pStyle w:val="KeepWithNext"/>
        <w:rPr>
          <w:rFonts w:hint="cs"/>
          <w:rtl/>
          <w:lang w:eastAsia="he-IL"/>
        </w:rPr>
      </w:pPr>
    </w:p>
    <w:p w14:paraId="210BF620" w14:textId="77777777" w:rsidR="00B4203C" w:rsidRDefault="00B4203C" w:rsidP="00B4203C">
      <w:pPr>
        <w:rPr>
          <w:rFonts w:hint="cs"/>
          <w:rtl/>
          <w:lang w:eastAsia="he-IL"/>
        </w:rPr>
      </w:pPr>
      <w:r>
        <w:rPr>
          <w:rFonts w:hint="cs"/>
          <w:rtl/>
          <w:lang w:eastAsia="he-IL"/>
        </w:rPr>
        <w:t xml:space="preserve">לא נכון. </w:t>
      </w:r>
    </w:p>
    <w:p w14:paraId="62EDE0B2" w14:textId="77777777" w:rsidR="00B4203C" w:rsidRDefault="00B4203C" w:rsidP="00B4203C">
      <w:pPr>
        <w:rPr>
          <w:rFonts w:hint="cs"/>
          <w:rtl/>
          <w:lang w:eastAsia="he-IL"/>
        </w:rPr>
      </w:pPr>
    </w:p>
    <w:p w14:paraId="5AD1F9E8" w14:textId="77777777" w:rsidR="00B4203C" w:rsidRDefault="00B4203C" w:rsidP="00B4203C">
      <w:pPr>
        <w:pStyle w:val="af"/>
        <w:keepNext/>
        <w:rPr>
          <w:rFonts w:hint="cs"/>
          <w:rtl/>
        </w:rPr>
      </w:pPr>
      <w:r>
        <w:rPr>
          <w:rtl/>
        </w:rPr>
        <w:t>היו"ר יואב קיש:</w:t>
      </w:r>
    </w:p>
    <w:p w14:paraId="446D330A" w14:textId="77777777" w:rsidR="00B4203C" w:rsidRDefault="00B4203C" w:rsidP="00B4203C">
      <w:pPr>
        <w:pStyle w:val="KeepWithNext"/>
        <w:rPr>
          <w:rFonts w:hint="cs"/>
          <w:rtl/>
          <w:lang w:eastAsia="he-IL"/>
        </w:rPr>
      </w:pPr>
    </w:p>
    <w:p w14:paraId="2C4BE6D8" w14:textId="77777777" w:rsidR="00B4203C" w:rsidRDefault="00787E5D" w:rsidP="00787E5D">
      <w:pPr>
        <w:rPr>
          <w:rFonts w:hint="cs"/>
          <w:rtl/>
          <w:lang w:eastAsia="he-IL"/>
        </w:rPr>
      </w:pPr>
      <w:r>
        <w:rPr>
          <w:rFonts w:hint="cs"/>
          <w:rtl/>
          <w:lang w:eastAsia="he-IL"/>
        </w:rPr>
        <w:t>ת</w:t>
      </w:r>
      <w:r w:rsidR="00B4203C">
        <w:rPr>
          <w:rFonts w:hint="cs"/>
          <w:rtl/>
          <w:lang w:eastAsia="he-IL"/>
        </w:rPr>
        <w:t xml:space="preserve">דבר על </w:t>
      </w:r>
      <w:r>
        <w:rPr>
          <w:rFonts w:hint="cs"/>
          <w:rtl/>
          <w:lang w:eastAsia="he-IL"/>
        </w:rPr>
        <w:t xml:space="preserve">הבעיה </w:t>
      </w:r>
      <w:r w:rsidR="00B4203C">
        <w:rPr>
          <w:rFonts w:hint="cs"/>
          <w:rtl/>
          <w:lang w:eastAsia="he-IL"/>
        </w:rPr>
        <w:t>שלך</w:t>
      </w:r>
      <w:r>
        <w:rPr>
          <w:rFonts w:hint="cs"/>
          <w:rtl/>
          <w:lang w:eastAsia="he-IL"/>
        </w:rPr>
        <w:t>, לא על הבעיה של הערוצים המסחריים</w:t>
      </w:r>
      <w:r w:rsidR="00B4203C">
        <w:rPr>
          <w:rFonts w:hint="cs"/>
          <w:rtl/>
          <w:lang w:eastAsia="he-IL"/>
        </w:rPr>
        <w:t xml:space="preserve">. </w:t>
      </w:r>
    </w:p>
    <w:p w14:paraId="76E3A8A2" w14:textId="77777777" w:rsidR="00B4203C" w:rsidRDefault="00B4203C" w:rsidP="00B4203C">
      <w:pPr>
        <w:rPr>
          <w:rFonts w:hint="cs"/>
          <w:rtl/>
          <w:lang w:eastAsia="he-IL"/>
        </w:rPr>
      </w:pPr>
    </w:p>
    <w:p w14:paraId="16C94996" w14:textId="77777777" w:rsidR="00B4203C" w:rsidRDefault="00B4203C" w:rsidP="00B4203C">
      <w:pPr>
        <w:pStyle w:val="af1"/>
        <w:keepNext/>
        <w:rPr>
          <w:rFonts w:hint="cs"/>
          <w:rtl/>
          <w:lang w:eastAsia="he-IL"/>
        </w:rPr>
      </w:pPr>
      <w:r>
        <w:rPr>
          <w:rtl/>
          <w:lang w:eastAsia="he-IL"/>
        </w:rPr>
        <w:t>דב אברמוביץ:</w:t>
      </w:r>
    </w:p>
    <w:p w14:paraId="4318C759" w14:textId="77777777" w:rsidR="00B4203C" w:rsidRDefault="00B4203C" w:rsidP="00B4203C">
      <w:pPr>
        <w:pStyle w:val="KeepWithNext"/>
        <w:rPr>
          <w:rFonts w:hint="cs"/>
          <w:rtl/>
          <w:lang w:eastAsia="he-IL"/>
        </w:rPr>
      </w:pPr>
    </w:p>
    <w:p w14:paraId="28A48297" w14:textId="77777777" w:rsidR="00787E5D" w:rsidRDefault="00787E5D" w:rsidP="00B4203C">
      <w:pPr>
        <w:rPr>
          <w:rFonts w:hint="cs"/>
          <w:rtl/>
          <w:lang w:eastAsia="he-IL"/>
        </w:rPr>
      </w:pPr>
      <w:r>
        <w:rPr>
          <w:rFonts w:hint="cs"/>
          <w:rtl/>
          <w:lang w:eastAsia="he-IL"/>
        </w:rPr>
        <w:t xml:space="preserve">לכן אנחנו אומרים שהרשות צריכה להיות גורם מאשר. יש תנאים, קריטריונים, </w:t>
      </w:r>
      <w:bookmarkStart w:id="1054" w:name="_ETM_Q1_15485312"/>
      <w:bookmarkEnd w:id="1054"/>
      <w:r>
        <w:rPr>
          <w:rFonts w:hint="cs"/>
          <w:rtl/>
          <w:lang w:eastAsia="he-IL"/>
        </w:rPr>
        <w:t xml:space="preserve">כפי שנאמר קודם. הרשות צריכה להיות גורם מאשר. </w:t>
      </w:r>
    </w:p>
    <w:p w14:paraId="4A32ABDA" w14:textId="77777777" w:rsidR="00787E5D" w:rsidRDefault="00787E5D" w:rsidP="00B4203C">
      <w:pPr>
        <w:rPr>
          <w:rFonts w:hint="cs"/>
          <w:rtl/>
          <w:lang w:eastAsia="he-IL"/>
        </w:rPr>
      </w:pPr>
    </w:p>
    <w:p w14:paraId="14F7B199" w14:textId="77777777" w:rsidR="00B4203C" w:rsidRDefault="002B4141" w:rsidP="002B4141">
      <w:pPr>
        <w:rPr>
          <w:rFonts w:hint="cs"/>
          <w:rtl/>
          <w:lang w:eastAsia="he-IL"/>
        </w:rPr>
      </w:pPr>
      <w:r>
        <w:rPr>
          <w:rFonts w:hint="cs"/>
          <w:rtl/>
          <w:lang w:eastAsia="he-IL"/>
        </w:rPr>
        <w:t xml:space="preserve">לגבי </w:t>
      </w:r>
      <w:r w:rsidR="00B4203C">
        <w:rPr>
          <w:rFonts w:hint="cs"/>
          <w:rtl/>
          <w:lang w:eastAsia="he-IL"/>
        </w:rPr>
        <w:t>שני</w:t>
      </w:r>
      <w:r>
        <w:rPr>
          <w:rFonts w:hint="cs"/>
          <w:rtl/>
          <w:lang w:eastAsia="he-IL"/>
        </w:rPr>
        <w:t xml:space="preserve">ים </w:t>
      </w:r>
      <w:bookmarkStart w:id="1055" w:name="_ETM_Q1_15489391"/>
      <w:bookmarkEnd w:id="1055"/>
      <w:r>
        <w:rPr>
          <w:rFonts w:hint="cs"/>
          <w:rtl/>
          <w:lang w:eastAsia="he-IL"/>
        </w:rPr>
        <w:t xml:space="preserve">או אחד </w:t>
      </w:r>
      <w:r>
        <w:rPr>
          <w:rtl/>
          <w:lang w:eastAsia="he-IL"/>
        </w:rPr>
        <w:t>–</w:t>
      </w:r>
      <w:r>
        <w:rPr>
          <w:rFonts w:hint="cs"/>
          <w:rtl/>
          <w:lang w:eastAsia="he-IL"/>
        </w:rPr>
        <w:t xml:space="preserve"> מדובר בחברות קטנות, שכל הדירקטוריון שלהן הוא של שלושה אנשים.</w:t>
      </w:r>
      <w:r w:rsidR="00B4203C">
        <w:rPr>
          <w:rFonts w:hint="cs"/>
          <w:rtl/>
          <w:lang w:eastAsia="he-IL"/>
        </w:rPr>
        <w:t xml:space="preserve"> </w:t>
      </w:r>
      <w:r>
        <w:rPr>
          <w:rFonts w:hint="cs"/>
          <w:rtl/>
          <w:lang w:eastAsia="he-IL"/>
        </w:rPr>
        <w:t xml:space="preserve">שני אנשים </w:t>
      </w:r>
      <w:r w:rsidR="00B4203C">
        <w:rPr>
          <w:rFonts w:hint="cs"/>
          <w:rtl/>
          <w:lang w:eastAsia="he-IL"/>
        </w:rPr>
        <w:t xml:space="preserve">זה </w:t>
      </w:r>
      <w:r>
        <w:rPr>
          <w:rFonts w:hint="cs"/>
          <w:rtl/>
          <w:lang w:eastAsia="he-IL"/>
        </w:rPr>
        <w:t xml:space="preserve">כבר </w:t>
      </w:r>
      <w:r w:rsidR="00B4203C">
        <w:rPr>
          <w:rFonts w:hint="cs"/>
          <w:rtl/>
          <w:lang w:eastAsia="he-IL"/>
        </w:rPr>
        <w:t>יוצר</w:t>
      </w:r>
      <w:r>
        <w:rPr>
          <w:rFonts w:hint="cs"/>
          <w:rtl/>
          <w:lang w:eastAsia="he-IL"/>
        </w:rPr>
        <w:t>, כפי שחברת הכנסת השכל אמרה קודם,</w:t>
      </w:r>
      <w:r w:rsidR="00B4203C">
        <w:rPr>
          <w:rFonts w:hint="cs"/>
          <w:rtl/>
          <w:lang w:eastAsia="he-IL"/>
        </w:rPr>
        <w:t xml:space="preserve"> מצב שבכל העניינים</w:t>
      </w:r>
      <w:r>
        <w:rPr>
          <w:rFonts w:hint="cs"/>
          <w:rtl/>
          <w:lang w:eastAsia="he-IL"/>
        </w:rPr>
        <w:t xml:space="preserve"> יש כבר- - -</w:t>
      </w:r>
    </w:p>
    <w:p w14:paraId="7D650788" w14:textId="77777777" w:rsidR="00B4203C" w:rsidRDefault="00B4203C" w:rsidP="00B4203C">
      <w:pPr>
        <w:rPr>
          <w:rFonts w:hint="cs"/>
          <w:rtl/>
          <w:lang w:eastAsia="he-IL"/>
        </w:rPr>
      </w:pPr>
    </w:p>
    <w:p w14:paraId="27DEDB27" w14:textId="77777777" w:rsidR="00B4203C" w:rsidRDefault="00B4203C" w:rsidP="00B4203C">
      <w:pPr>
        <w:pStyle w:val="a"/>
        <w:keepNext/>
        <w:rPr>
          <w:rFonts w:hint="cs"/>
          <w:rtl/>
        </w:rPr>
      </w:pPr>
      <w:r>
        <w:rPr>
          <w:rtl/>
        </w:rPr>
        <w:t>רועי פולקמן (כולנו):</w:t>
      </w:r>
    </w:p>
    <w:p w14:paraId="2B8A2CA1" w14:textId="77777777" w:rsidR="00B4203C" w:rsidRDefault="00B4203C" w:rsidP="00B4203C">
      <w:pPr>
        <w:pStyle w:val="KeepWithNext"/>
        <w:rPr>
          <w:rFonts w:hint="cs"/>
          <w:rtl/>
          <w:lang w:eastAsia="he-IL"/>
        </w:rPr>
      </w:pPr>
    </w:p>
    <w:p w14:paraId="6EDEDE93" w14:textId="77777777" w:rsidR="00B4203C" w:rsidRDefault="00B4203C" w:rsidP="00B4203C">
      <w:pPr>
        <w:rPr>
          <w:rFonts w:hint="cs"/>
          <w:rtl/>
          <w:lang w:eastAsia="he-IL"/>
        </w:rPr>
      </w:pPr>
      <w:r>
        <w:rPr>
          <w:rFonts w:hint="cs"/>
          <w:rtl/>
          <w:lang w:eastAsia="he-IL"/>
        </w:rPr>
        <w:t xml:space="preserve">כאשר אתה </w:t>
      </w:r>
      <w:r w:rsidR="002B4141">
        <w:rPr>
          <w:rFonts w:hint="cs"/>
          <w:rtl/>
          <w:lang w:eastAsia="he-IL"/>
        </w:rPr>
        <w:t xml:space="preserve">רוצים לשדר חדשות, יש לזה </w:t>
      </w:r>
      <w:bookmarkStart w:id="1056" w:name="_ETM_Q1_15502378"/>
      <w:bookmarkEnd w:id="1056"/>
      <w:r w:rsidR="002B4141">
        <w:rPr>
          <w:rFonts w:hint="cs"/>
          <w:rtl/>
          <w:lang w:eastAsia="he-IL"/>
        </w:rPr>
        <w:t xml:space="preserve">משמעות. </w:t>
      </w:r>
    </w:p>
    <w:p w14:paraId="770D8F2E" w14:textId="77777777" w:rsidR="00B4203C" w:rsidRDefault="00B4203C" w:rsidP="00B4203C">
      <w:pPr>
        <w:rPr>
          <w:rFonts w:hint="cs"/>
          <w:rtl/>
          <w:lang w:eastAsia="he-IL"/>
        </w:rPr>
      </w:pPr>
    </w:p>
    <w:p w14:paraId="5E3AD98F" w14:textId="77777777" w:rsidR="00B4203C" w:rsidRDefault="00B4203C" w:rsidP="00B4203C">
      <w:pPr>
        <w:pStyle w:val="a"/>
        <w:keepNext/>
        <w:rPr>
          <w:rFonts w:hint="cs"/>
          <w:rtl/>
        </w:rPr>
      </w:pPr>
      <w:r>
        <w:rPr>
          <w:rtl/>
        </w:rPr>
        <w:t>שרן השכל (הליכוד):</w:t>
      </w:r>
    </w:p>
    <w:p w14:paraId="12B93AEA" w14:textId="77777777" w:rsidR="00B4203C" w:rsidRDefault="00B4203C" w:rsidP="00B4203C">
      <w:pPr>
        <w:pStyle w:val="KeepWithNext"/>
        <w:rPr>
          <w:rFonts w:hint="cs"/>
          <w:rtl/>
          <w:lang w:eastAsia="he-IL"/>
        </w:rPr>
      </w:pPr>
    </w:p>
    <w:p w14:paraId="6715CF10" w14:textId="77777777" w:rsidR="00B4203C" w:rsidRDefault="00B4203C" w:rsidP="002B4141">
      <w:pPr>
        <w:rPr>
          <w:rFonts w:hint="cs"/>
          <w:rtl/>
          <w:lang w:eastAsia="he-IL"/>
        </w:rPr>
      </w:pPr>
      <w:r>
        <w:rPr>
          <w:rFonts w:hint="cs"/>
          <w:rtl/>
          <w:lang w:eastAsia="he-IL"/>
        </w:rPr>
        <w:t>מה</w:t>
      </w:r>
      <w:r w:rsidR="002B4141">
        <w:rPr>
          <w:rFonts w:hint="cs"/>
          <w:rtl/>
          <w:lang w:eastAsia="he-IL"/>
        </w:rPr>
        <w:t xml:space="preserve"> פתאום?</w:t>
      </w:r>
      <w:r>
        <w:rPr>
          <w:rFonts w:hint="cs"/>
          <w:rtl/>
          <w:lang w:eastAsia="he-IL"/>
        </w:rPr>
        <w:t xml:space="preserve"> אתה משוגע?</w:t>
      </w:r>
      <w:r w:rsidR="00AC6D4B">
        <w:rPr>
          <w:rFonts w:hint="cs"/>
          <w:rtl/>
          <w:lang w:eastAsia="he-IL"/>
        </w:rPr>
        <w:t>- - -</w:t>
      </w:r>
      <w:r>
        <w:rPr>
          <w:rFonts w:hint="cs"/>
          <w:rtl/>
          <w:lang w:eastAsia="he-IL"/>
        </w:rPr>
        <w:t xml:space="preserve"> </w:t>
      </w:r>
    </w:p>
    <w:p w14:paraId="4AB59186" w14:textId="77777777" w:rsidR="00AC6D4B" w:rsidRDefault="00AC6D4B" w:rsidP="002B4141">
      <w:pPr>
        <w:rPr>
          <w:rFonts w:hint="cs"/>
          <w:rtl/>
          <w:lang w:eastAsia="he-IL"/>
        </w:rPr>
      </w:pPr>
    </w:p>
    <w:p w14:paraId="329C8D0F" w14:textId="77777777" w:rsidR="00AC6D4B" w:rsidRDefault="00AC6D4B" w:rsidP="00AC6D4B">
      <w:pPr>
        <w:pStyle w:val="a"/>
        <w:keepNext/>
        <w:rPr>
          <w:rFonts w:hint="cs"/>
          <w:rtl/>
        </w:rPr>
      </w:pPr>
      <w:r>
        <w:rPr>
          <w:rtl/>
        </w:rPr>
        <w:t>רועי פולקמן (כולנו):</w:t>
      </w:r>
    </w:p>
    <w:p w14:paraId="3ADC47F3" w14:textId="77777777" w:rsidR="00AC6D4B" w:rsidRDefault="00AC6D4B" w:rsidP="00AC6D4B">
      <w:pPr>
        <w:pStyle w:val="KeepWithNext"/>
        <w:rPr>
          <w:rFonts w:hint="cs"/>
          <w:rtl/>
          <w:lang w:eastAsia="he-IL"/>
        </w:rPr>
      </w:pPr>
    </w:p>
    <w:p w14:paraId="2FC10467" w14:textId="77777777" w:rsidR="00AC6D4B" w:rsidRDefault="00AC6D4B" w:rsidP="00AC6D4B">
      <w:pPr>
        <w:rPr>
          <w:rFonts w:hint="cs"/>
          <w:rtl/>
          <w:lang w:eastAsia="he-IL"/>
        </w:rPr>
      </w:pPr>
      <w:r>
        <w:rPr>
          <w:rFonts w:hint="cs"/>
          <w:rtl/>
          <w:lang w:eastAsia="he-IL"/>
        </w:rPr>
        <w:t>- - -</w:t>
      </w:r>
    </w:p>
    <w:p w14:paraId="1AD2B611" w14:textId="77777777" w:rsidR="00AC6D4B" w:rsidRDefault="00AC6D4B" w:rsidP="00AC6D4B">
      <w:pPr>
        <w:rPr>
          <w:rFonts w:hint="cs"/>
          <w:rtl/>
          <w:lang w:eastAsia="he-IL"/>
        </w:rPr>
      </w:pPr>
    </w:p>
    <w:p w14:paraId="209F6B11" w14:textId="77777777" w:rsidR="00AC6D4B" w:rsidRDefault="00AC6D4B" w:rsidP="00AC6D4B">
      <w:pPr>
        <w:pStyle w:val="a"/>
        <w:keepNext/>
        <w:rPr>
          <w:rFonts w:hint="cs"/>
          <w:rtl/>
        </w:rPr>
      </w:pPr>
      <w:r>
        <w:rPr>
          <w:rtl/>
        </w:rPr>
        <w:t>איילת נחמיאס ורבין (המחנה הציוני):</w:t>
      </w:r>
    </w:p>
    <w:p w14:paraId="1EDB2A31" w14:textId="77777777" w:rsidR="00AC6D4B" w:rsidRDefault="00AC6D4B" w:rsidP="00AC6D4B">
      <w:pPr>
        <w:pStyle w:val="KeepWithNext"/>
        <w:rPr>
          <w:rFonts w:hint="cs"/>
          <w:rtl/>
          <w:lang w:eastAsia="he-IL"/>
        </w:rPr>
      </w:pPr>
    </w:p>
    <w:p w14:paraId="58EE6A6C" w14:textId="77777777" w:rsidR="00AC6D4B" w:rsidRDefault="00AC6D4B" w:rsidP="00AC6D4B">
      <w:pPr>
        <w:rPr>
          <w:rFonts w:hint="cs"/>
          <w:rtl/>
          <w:lang w:eastAsia="he-IL"/>
        </w:rPr>
      </w:pPr>
      <w:r>
        <w:rPr>
          <w:rFonts w:hint="cs"/>
          <w:rtl/>
          <w:lang w:eastAsia="he-IL"/>
        </w:rPr>
        <w:t>- - -</w:t>
      </w:r>
    </w:p>
    <w:p w14:paraId="4D759C28" w14:textId="77777777" w:rsidR="00AC6D4B" w:rsidRDefault="00AC6D4B" w:rsidP="00AC6D4B">
      <w:pPr>
        <w:rPr>
          <w:rFonts w:hint="cs"/>
          <w:rtl/>
          <w:lang w:eastAsia="he-IL"/>
        </w:rPr>
      </w:pPr>
    </w:p>
    <w:p w14:paraId="33F48C17" w14:textId="77777777" w:rsidR="00AC6D4B" w:rsidRDefault="00AC6D4B" w:rsidP="00AC6D4B">
      <w:pPr>
        <w:pStyle w:val="af"/>
        <w:keepNext/>
        <w:rPr>
          <w:rFonts w:hint="cs"/>
          <w:rtl/>
        </w:rPr>
      </w:pPr>
      <w:r>
        <w:rPr>
          <w:rtl/>
        </w:rPr>
        <w:t>היו"ר יואב קיש:</w:t>
      </w:r>
    </w:p>
    <w:p w14:paraId="47AF14DD" w14:textId="77777777" w:rsidR="00AC6D4B" w:rsidRDefault="00AC6D4B" w:rsidP="00AC6D4B">
      <w:pPr>
        <w:pStyle w:val="KeepWithNext"/>
        <w:rPr>
          <w:rFonts w:hint="cs"/>
          <w:rtl/>
          <w:lang w:eastAsia="he-IL"/>
        </w:rPr>
      </w:pPr>
    </w:p>
    <w:p w14:paraId="22C03934" w14:textId="77777777" w:rsidR="00AC6D4B" w:rsidRDefault="00AC6D4B" w:rsidP="00AC6D4B">
      <w:pPr>
        <w:rPr>
          <w:rFonts w:hint="cs"/>
          <w:rtl/>
          <w:lang w:eastAsia="he-IL"/>
        </w:rPr>
      </w:pPr>
      <w:r>
        <w:rPr>
          <w:rFonts w:hint="cs"/>
          <w:rtl/>
          <w:lang w:eastAsia="he-IL"/>
        </w:rPr>
        <w:t xml:space="preserve">רועי פולקמן ושרן השכל, זה לא ימשיך כך. אתחיל לקרוא לסדר. די, אתם לא תשכנעו זה את זה, מספיק. </w:t>
      </w:r>
    </w:p>
    <w:p w14:paraId="435F4E57" w14:textId="77777777" w:rsidR="00B4203C" w:rsidRDefault="00B4203C" w:rsidP="00B4203C">
      <w:pPr>
        <w:rPr>
          <w:rFonts w:hint="cs"/>
          <w:rtl/>
          <w:lang w:eastAsia="he-IL"/>
        </w:rPr>
      </w:pPr>
    </w:p>
    <w:p w14:paraId="3A4D4043" w14:textId="77777777" w:rsidR="00A91D70" w:rsidRDefault="00A91D70" w:rsidP="00A91D70">
      <w:pPr>
        <w:pStyle w:val="af1"/>
        <w:keepNext/>
        <w:rPr>
          <w:rFonts w:hint="cs"/>
          <w:rtl/>
          <w:lang w:eastAsia="he-IL"/>
        </w:rPr>
      </w:pPr>
      <w:r>
        <w:rPr>
          <w:rtl/>
          <w:lang w:eastAsia="he-IL"/>
        </w:rPr>
        <w:t>דב אברמוביץ:</w:t>
      </w:r>
    </w:p>
    <w:p w14:paraId="40A73051" w14:textId="77777777" w:rsidR="00A91D70" w:rsidRDefault="00A91D70" w:rsidP="00A91D70">
      <w:pPr>
        <w:pStyle w:val="KeepWithNext"/>
        <w:rPr>
          <w:rFonts w:hint="cs"/>
          <w:rtl/>
          <w:lang w:eastAsia="he-IL"/>
        </w:rPr>
      </w:pPr>
    </w:p>
    <w:p w14:paraId="68F5756E" w14:textId="77777777" w:rsidR="00714091" w:rsidRDefault="00AC6D4B" w:rsidP="00B4203C">
      <w:pPr>
        <w:rPr>
          <w:rFonts w:hint="cs"/>
          <w:rtl/>
          <w:lang w:eastAsia="he-IL"/>
        </w:rPr>
      </w:pPr>
      <w:r>
        <w:rPr>
          <w:rFonts w:hint="cs"/>
          <w:rtl/>
          <w:lang w:eastAsia="he-IL"/>
        </w:rPr>
        <w:t xml:space="preserve">משפט אחרון, </w:t>
      </w:r>
      <w:r w:rsidR="002B4141">
        <w:rPr>
          <w:rFonts w:hint="cs"/>
          <w:rtl/>
          <w:lang w:eastAsia="he-IL"/>
        </w:rPr>
        <w:t>לגבי שניים או</w:t>
      </w:r>
      <w:r w:rsidR="00714091">
        <w:rPr>
          <w:rFonts w:hint="cs"/>
          <w:rtl/>
          <w:lang w:eastAsia="he-IL"/>
        </w:rPr>
        <w:t xml:space="preserve"> אחד</w:t>
      </w:r>
      <w:r>
        <w:rPr>
          <w:rFonts w:hint="cs"/>
          <w:rtl/>
          <w:lang w:eastAsia="he-IL"/>
        </w:rPr>
        <w:t xml:space="preserve"> </w:t>
      </w:r>
      <w:bookmarkStart w:id="1057" w:name="_ETM_Q1_15528798"/>
      <w:bookmarkEnd w:id="1057"/>
      <w:r>
        <w:rPr>
          <w:rtl/>
          <w:lang w:eastAsia="he-IL"/>
        </w:rPr>
        <w:t>–</w:t>
      </w:r>
      <w:r>
        <w:rPr>
          <w:rFonts w:hint="cs"/>
          <w:rtl/>
          <w:lang w:eastAsia="he-IL"/>
        </w:rPr>
        <w:t xml:space="preserve"> אני לא רואה מה הדירקטור השני מוסיף על הדירקטור הראשון. לדעתי זה פשוט עומס-יתר לחברה קטנה, שכל הדירקטוריון שלה מורכב ממספר קטן של אנשים. </w:t>
      </w:r>
    </w:p>
    <w:p w14:paraId="2BA6ED48" w14:textId="77777777" w:rsidR="00714091" w:rsidRDefault="00714091" w:rsidP="00B4203C">
      <w:pPr>
        <w:rPr>
          <w:rFonts w:hint="cs"/>
          <w:rtl/>
          <w:lang w:eastAsia="he-IL"/>
        </w:rPr>
      </w:pPr>
    </w:p>
    <w:p w14:paraId="3DE9A159" w14:textId="77777777" w:rsidR="00714091" w:rsidRDefault="00714091" w:rsidP="00714091">
      <w:pPr>
        <w:pStyle w:val="af1"/>
        <w:keepNext/>
        <w:rPr>
          <w:rFonts w:hint="cs"/>
          <w:rtl/>
          <w:lang w:eastAsia="he-IL"/>
        </w:rPr>
      </w:pPr>
      <w:r>
        <w:rPr>
          <w:rtl/>
          <w:lang w:eastAsia="he-IL"/>
        </w:rPr>
        <w:t>יוליה שמאלוב ברקוביץ:</w:t>
      </w:r>
    </w:p>
    <w:p w14:paraId="46DFA408" w14:textId="77777777" w:rsidR="00714091" w:rsidRDefault="00714091" w:rsidP="00714091">
      <w:pPr>
        <w:pStyle w:val="KeepWithNext"/>
        <w:rPr>
          <w:rFonts w:hint="cs"/>
          <w:rtl/>
          <w:lang w:eastAsia="he-IL"/>
        </w:rPr>
      </w:pPr>
    </w:p>
    <w:p w14:paraId="0CA49270" w14:textId="77777777" w:rsidR="00714091" w:rsidRDefault="00AC6D4B" w:rsidP="00AC6D4B">
      <w:pPr>
        <w:rPr>
          <w:rFonts w:hint="cs"/>
          <w:rtl/>
          <w:lang w:eastAsia="he-IL"/>
        </w:rPr>
      </w:pPr>
      <w:r>
        <w:rPr>
          <w:rFonts w:hint="cs"/>
          <w:rtl/>
          <w:lang w:eastAsia="he-IL"/>
        </w:rPr>
        <w:t xml:space="preserve">אדוני היושב-ראש, </w:t>
      </w:r>
      <w:r w:rsidR="00714091">
        <w:rPr>
          <w:rFonts w:hint="cs"/>
          <w:rtl/>
          <w:lang w:eastAsia="he-IL"/>
        </w:rPr>
        <w:t>אנחנו ברשות מתעקשים ומבקשים ש</w:t>
      </w:r>
      <w:r>
        <w:rPr>
          <w:rFonts w:hint="cs"/>
          <w:rtl/>
          <w:lang w:eastAsia="he-IL"/>
        </w:rPr>
        <w:t xml:space="preserve">תצטרפו אלינו, </w:t>
      </w:r>
      <w:r w:rsidR="00714091">
        <w:rPr>
          <w:rFonts w:hint="cs"/>
          <w:rtl/>
          <w:lang w:eastAsia="he-IL"/>
        </w:rPr>
        <w:t xml:space="preserve">למנות שני דירקטורים ולא לאשר. אסביר את הרציונל. </w:t>
      </w:r>
      <w:r>
        <w:rPr>
          <w:rFonts w:hint="cs"/>
          <w:rtl/>
          <w:lang w:eastAsia="he-IL"/>
        </w:rPr>
        <w:t xml:space="preserve">כל </w:t>
      </w:r>
      <w:r w:rsidR="00714091">
        <w:rPr>
          <w:rFonts w:hint="cs"/>
          <w:rtl/>
          <w:lang w:eastAsia="he-IL"/>
        </w:rPr>
        <w:t xml:space="preserve">מה שאמרה </w:t>
      </w:r>
      <w:r>
        <w:rPr>
          <w:rFonts w:hint="cs"/>
          <w:rtl/>
          <w:lang w:eastAsia="he-IL"/>
        </w:rPr>
        <w:t xml:space="preserve">חברת </w:t>
      </w:r>
      <w:bookmarkStart w:id="1058" w:name="_ETM_Q1_15551153"/>
      <w:bookmarkEnd w:id="1058"/>
      <w:r>
        <w:rPr>
          <w:rFonts w:hint="cs"/>
          <w:rtl/>
          <w:lang w:eastAsia="he-IL"/>
        </w:rPr>
        <w:t xml:space="preserve">הכנסת </w:t>
      </w:r>
      <w:r w:rsidR="00714091">
        <w:rPr>
          <w:rFonts w:hint="cs"/>
          <w:rtl/>
          <w:lang w:eastAsia="he-IL"/>
        </w:rPr>
        <w:t>שרן השכל, זה הסיבה שצריך לשים שם שניים</w:t>
      </w:r>
      <w:r>
        <w:rPr>
          <w:rFonts w:hint="cs"/>
          <w:rtl/>
          <w:lang w:eastAsia="he-IL"/>
        </w:rPr>
        <w:t xml:space="preserve"> </w:t>
      </w:r>
      <w:r>
        <w:rPr>
          <w:rtl/>
          <w:lang w:eastAsia="he-IL"/>
        </w:rPr>
        <w:t>–</w:t>
      </w:r>
      <w:r>
        <w:rPr>
          <w:rFonts w:hint="cs"/>
          <w:rtl/>
          <w:lang w:eastAsia="he-IL"/>
        </w:rPr>
        <w:t xml:space="preserve"> כי זה הבעלים, כי זה ערוץ עצמאי, </w:t>
      </w:r>
      <w:bookmarkStart w:id="1059" w:name="_ETM_Q1_15561040"/>
      <w:bookmarkEnd w:id="1059"/>
      <w:r>
        <w:rPr>
          <w:rFonts w:hint="cs"/>
          <w:rtl/>
          <w:lang w:eastAsia="he-IL"/>
        </w:rPr>
        <w:t>כי אלה ערוצים מסחריים</w:t>
      </w:r>
      <w:r w:rsidR="00714091">
        <w:rPr>
          <w:rFonts w:hint="cs"/>
          <w:rtl/>
          <w:lang w:eastAsia="he-IL"/>
        </w:rPr>
        <w:t xml:space="preserve">. </w:t>
      </w:r>
      <w:r>
        <w:rPr>
          <w:rFonts w:hint="cs"/>
          <w:rtl/>
          <w:lang w:eastAsia="he-IL"/>
        </w:rPr>
        <w:t xml:space="preserve">זה </w:t>
      </w:r>
      <w:r w:rsidR="00714091">
        <w:rPr>
          <w:rFonts w:hint="cs"/>
          <w:rtl/>
          <w:lang w:eastAsia="he-IL"/>
        </w:rPr>
        <w:t xml:space="preserve">בדיוק הסיבה. </w:t>
      </w:r>
    </w:p>
    <w:p w14:paraId="209289C3" w14:textId="77777777" w:rsidR="00AC6D4B" w:rsidRDefault="00AC6D4B" w:rsidP="00AC6D4B">
      <w:pPr>
        <w:rPr>
          <w:rFonts w:hint="cs"/>
          <w:rtl/>
          <w:lang w:eastAsia="he-IL"/>
        </w:rPr>
      </w:pPr>
    </w:p>
    <w:p w14:paraId="30BBC4B9" w14:textId="77777777" w:rsidR="00AC6D4B" w:rsidRDefault="00AC6D4B" w:rsidP="00AC6D4B">
      <w:pPr>
        <w:pStyle w:val="af"/>
        <w:keepNext/>
        <w:rPr>
          <w:rFonts w:hint="cs"/>
          <w:rtl/>
        </w:rPr>
      </w:pPr>
      <w:r>
        <w:rPr>
          <w:rtl/>
        </w:rPr>
        <w:t>היו"ר יואב קיש:</w:t>
      </w:r>
    </w:p>
    <w:p w14:paraId="2E76C09B" w14:textId="77777777" w:rsidR="00AC6D4B" w:rsidRDefault="00AC6D4B" w:rsidP="00AC6D4B">
      <w:pPr>
        <w:pStyle w:val="KeepWithNext"/>
        <w:rPr>
          <w:rFonts w:hint="cs"/>
          <w:rtl/>
          <w:lang w:eastAsia="he-IL"/>
        </w:rPr>
      </w:pPr>
    </w:p>
    <w:p w14:paraId="1CC7B428" w14:textId="77777777" w:rsidR="00AC6D4B" w:rsidRDefault="00AC6D4B" w:rsidP="00AC6D4B">
      <w:pPr>
        <w:rPr>
          <w:rFonts w:hint="cs"/>
          <w:rtl/>
          <w:lang w:eastAsia="he-IL"/>
        </w:rPr>
      </w:pPr>
      <w:r>
        <w:rPr>
          <w:rFonts w:hint="cs"/>
          <w:rtl/>
          <w:lang w:eastAsia="he-IL"/>
        </w:rPr>
        <w:t xml:space="preserve">תודה, הבנו את מה שאת אומרת. </w:t>
      </w:r>
    </w:p>
    <w:p w14:paraId="34571EB3" w14:textId="77777777" w:rsidR="00AC6D4B" w:rsidRDefault="00AC6D4B" w:rsidP="00AC6D4B">
      <w:pPr>
        <w:rPr>
          <w:rFonts w:hint="cs"/>
          <w:rtl/>
          <w:lang w:eastAsia="he-IL"/>
        </w:rPr>
      </w:pPr>
    </w:p>
    <w:p w14:paraId="0D418D66" w14:textId="77777777" w:rsidR="00AC6D4B" w:rsidRDefault="00AC6D4B" w:rsidP="00AC6D4B">
      <w:pPr>
        <w:pStyle w:val="a"/>
        <w:keepNext/>
        <w:rPr>
          <w:rFonts w:hint="cs"/>
          <w:rtl/>
        </w:rPr>
      </w:pPr>
      <w:r>
        <w:rPr>
          <w:rtl/>
        </w:rPr>
        <w:t>שרן השכל (הליכוד):</w:t>
      </w:r>
    </w:p>
    <w:p w14:paraId="26DA49C3" w14:textId="77777777" w:rsidR="00AC6D4B" w:rsidRDefault="00AC6D4B" w:rsidP="00AC6D4B">
      <w:pPr>
        <w:pStyle w:val="KeepWithNext"/>
        <w:rPr>
          <w:rFonts w:hint="cs"/>
          <w:rtl/>
          <w:lang w:eastAsia="he-IL"/>
        </w:rPr>
      </w:pPr>
    </w:p>
    <w:p w14:paraId="1F4C912A" w14:textId="77777777" w:rsidR="00AC6D4B" w:rsidRDefault="00AC6D4B" w:rsidP="00AC6D4B">
      <w:pPr>
        <w:rPr>
          <w:rFonts w:hint="cs"/>
          <w:rtl/>
          <w:lang w:eastAsia="he-IL"/>
        </w:rPr>
      </w:pPr>
      <w:r>
        <w:rPr>
          <w:rFonts w:hint="cs"/>
          <w:rtl/>
          <w:lang w:eastAsia="he-IL"/>
        </w:rPr>
        <w:t xml:space="preserve">שתהיה להם חברה- - - זה בסדר, לגיטימי. </w:t>
      </w:r>
    </w:p>
    <w:p w14:paraId="5769AB22" w14:textId="77777777" w:rsidR="00C26B36" w:rsidRDefault="00C26B36" w:rsidP="00714091">
      <w:pPr>
        <w:rPr>
          <w:rFonts w:hint="cs"/>
          <w:rtl/>
          <w:lang w:eastAsia="he-IL"/>
        </w:rPr>
      </w:pPr>
    </w:p>
    <w:p w14:paraId="0BD71E02" w14:textId="77777777" w:rsidR="00C26B36" w:rsidRDefault="00C26B36" w:rsidP="00C26B36">
      <w:pPr>
        <w:pStyle w:val="a"/>
        <w:keepNext/>
        <w:rPr>
          <w:rFonts w:hint="cs"/>
          <w:rtl/>
        </w:rPr>
      </w:pPr>
      <w:r>
        <w:rPr>
          <w:rtl/>
        </w:rPr>
        <w:t>עודד פורר (ישראל ביתנו):</w:t>
      </w:r>
    </w:p>
    <w:p w14:paraId="56A6E05B" w14:textId="77777777" w:rsidR="00C26B36" w:rsidRDefault="00C26B36" w:rsidP="00C26B36">
      <w:pPr>
        <w:pStyle w:val="KeepWithNext"/>
        <w:rPr>
          <w:rFonts w:hint="cs"/>
          <w:rtl/>
          <w:lang w:eastAsia="he-IL"/>
        </w:rPr>
      </w:pPr>
    </w:p>
    <w:p w14:paraId="5AF9F4A6" w14:textId="77777777" w:rsidR="00C26B36" w:rsidRDefault="00C26B36" w:rsidP="00C26B36">
      <w:pPr>
        <w:rPr>
          <w:rFonts w:hint="cs"/>
          <w:rtl/>
          <w:lang w:eastAsia="he-IL"/>
        </w:rPr>
      </w:pPr>
      <w:r>
        <w:rPr>
          <w:rFonts w:hint="cs"/>
          <w:rtl/>
          <w:lang w:eastAsia="he-IL"/>
        </w:rPr>
        <w:t>אני מציע שמועצת הרשות השנייה תשדר חדשות.</w:t>
      </w:r>
      <w:r w:rsidR="00AC6D4B">
        <w:rPr>
          <w:rFonts w:hint="cs"/>
          <w:rtl/>
          <w:lang w:eastAsia="he-IL"/>
        </w:rPr>
        <w:t>..</w:t>
      </w:r>
      <w:r>
        <w:rPr>
          <w:rFonts w:hint="cs"/>
          <w:rtl/>
          <w:lang w:eastAsia="he-IL"/>
        </w:rPr>
        <w:t xml:space="preserve"> </w:t>
      </w:r>
    </w:p>
    <w:p w14:paraId="422B6C3B" w14:textId="77777777" w:rsidR="00C26B36" w:rsidRDefault="00C26B36" w:rsidP="00C26B36">
      <w:pPr>
        <w:rPr>
          <w:rFonts w:hint="cs"/>
          <w:rtl/>
          <w:lang w:eastAsia="he-IL"/>
        </w:rPr>
      </w:pPr>
    </w:p>
    <w:p w14:paraId="16E3EACE" w14:textId="77777777" w:rsidR="00C26B36" w:rsidRDefault="00C26B36" w:rsidP="00C26B36">
      <w:pPr>
        <w:pStyle w:val="af1"/>
        <w:keepNext/>
        <w:rPr>
          <w:rFonts w:hint="cs"/>
          <w:rtl/>
          <w:lang w:eastAsia="he-IL"/>
        </w:rPr>
      </w:pPr>
      <w:r>
        <w:rPr>
          <w:rtl/>
          <w:lang w:eastAsia="he-IL"/>
        </w:rPr>
        <w:t>יוליה שמאלוב ברקוביץ:</w:t>
      </w:r>
    </w:p>
    <w:p w14:paraId="40B38C5F" w14:textId="77777777" w:rsidR="00C26B36" w:rsidRDefault="00C26B36" w:rsidP="00C26B36">
      <w:pPr>
        <w:pStyle w:val="KeepWithNext"/>
        <w:rPr>
          <w:rFonts w:hint="cs"/>
          <w:rtl/>
          <w:lang w:eastAsia="he-IL"/>
        </w:rPr>
      </w:pPr>
    </w:p>
    <w:p w14:paraId="431CE071" w14:textId="77777777" w:rsidR="00AC6D4B" w:rsidRDefault="00AC6D4B" w:rsidP="00AC6D4B">
      <w:pPr>
        <w:rPr>
          <w:rFonts w:hint="cs"/>
          <w:rtl/>
          <w:lang w:eastAsia="he-IL"/>
        </w:rPr>
      </w:pPr>
      <w:r>
        <w:rPr>
          <w:rFonts w:hint="cs"/>
          <w:rtl/>
          <w:lang w:eastAsia="he-IL"/>
        </w:rPr>
        <w:t xml:space="preserve">אני מבקשת במשך דקה להסביר נקודה חשובה מאוד. </w:t>
      </w:r>
      <w:r w:rsidR="00C26B36">
        <w:rPr>
          <w:rFonts w:hint="cs"/>
          <w:rtl/>
          <w:lang w:eastAsia="he-IL"/>
        </w:rPr>
        <w:t>כאשר אנחנו מדברים על חברת חדשות עצמאית</w:t>
      </w:r>
      <w:r>
        <w:rPr>
          <w:rFonts w:hint="cs"/>
          <w:rtl/>
          <w:lang w:eastAsia="he-IL"/>
        </w:rPr>
        <w:t>,</w:t>
      </w:r>
      <w:r w:rsidR="00C26B36">
        <w:rPr>
          <w:rFonts w:hint="cs"/>
          <w:rtl/>
          <w:lang w:eastAsia="he-IL"/>
        </w:rPr>
        <w:t xml:space="preserve"> אנחנו </w:t>
      </w:r>
      <w:r>
        <w:rPr>
          <w:rFonts w:hint="cs"/>
          <w:rtl/>
          <w:lang w:eastAsia="he-IL"/>
        </w:rPr>
        <w:t xml:space="preserve">ממנים </w:t>
      </w:r>
      <w:r w:rsidR="00C26B36">
        <w:rPr>
          <w:rFonts w:hint="cs"/>
          <w:rtl/>
          <w:lang w:eastAsia="he-IL"/>
        </w:rPr>
        <w:t xml:space="preserve">40% </w:t>
      </w:r>
      <w:r>
        <w:rPr>
          <w:rFonts w:hint="cs"/>
          <w:rtl/>
          <w:lang w:eastAsia="he-IL"/>
        </w:rPr>
        <w:t>מן ה</w:t>
      </w:r>
      <w:r w:rsidR="00C26B36">
        <w:rPr>
          <w:rFonts w:hint="cs"/>
          <w:rtl/>
          <w:lang w:eastAsia="he-IL"/>
        </w:rPr>
        <w:t xml:space="preserve">דירקטורים. </w:t>
      </w:r>
    </w:p>
    <w:p w14:paraId="45DB3747" w14:textId="77777777" w:rsidR="00AC6D4B" w:rsidRDefault="00AC6D4B" w:rsidP="00AC6D4B">
      <w:pPr>
        <w:rPr>
          <w:rFonts w:hint="cs"/>
          <w:rtl/>
          <w:lang w:eastAsia="he-IL"/>
        </w:rPr>
      </w:pPr>
    </w:p>
    <w:p w14:paraId="05E46BAC" w14:textId="77777777" w:rsidR="00AC6D4B" w:rsidRDefault="00AC6D4B" w:rsidP="00AC6D4B">
      <w:pPr>
        <w:pStyle w:val="af"/>
        <w:keepNext/>
        <w:rPr>
          <w:rFonts w:hint="cs"/>
          <w:rtl/>
        </w:rPr>
      </w:pPr>
      <w:r>
        <w:rPr>
          <w:rtl/>
        </w:rPr>
        <w:t>היו"ר יואב קיש:</w:t>
      </w:r>
    </w:p>
    <w:p w14:paraId="270366E6" w14:textId="77777777" w:rsidR="00AC6D4B" w:rsidRDefault="00AC6D4B" w:rsidP="00AC6D4B">
      <w:pPr>
        <w:pStyle w:val="KeepWithNext"/>
        <w:rPr>
          <w:rFonts w:hint="cs"/>
          <w:rtl/>
          <w:lang w:eastAsia="he-IL"/>
        </w:rPr>
      </w:pPr>
    </w:p>
    <w:p w14:paraId="488F4EFC" w14:textId="77777777" w:rsidR="00AC6D4B" w:rsidRDefault="00AC6D4B" w:rsidP="00AC6D4B">
      <w:pPr>
        <w:rPr>
          <w:rFonts w:hint="cs"/>
          <w:rtl/>
          <w:lang w:eastAsia="he-IL"/>
        </w:rPr>
      </w:pPr>
      <w:r>
        <w:rPr>
          <w:rFonts w:hint="cs"/>
          <w:rtl/>
          <w:lang w:eastAsia="he-IL"/>
        </w:rPr>
        <w:t xml:space="preserve">אבל זה לא המצב כאן. </w:t>
      </w:r>
    </w:p>
    <w:p w14:paraId="3CD5F3B0" w14:textId="77777777" w:rsidR="00AC6D4B" w:rsidRDefault="00AC6D4B" w:rsidP="00AC6D4B">
      <w:pPr>
        <w:rPr>
          <w:rFonts w:hint="cs"/>
          <w:rtl/>
          <w:lang w:eastAsia="he-IL"/>
        </w:rPr>
      </w:pPr>
    </w:p>
    <w:p w14:paraId="76F26E1E" w14:textId="77777777" w:rsidR="00AC6D4B" w:rsidRDefault="00AC6D4B" w:rsidP="00AC6D4B">
      <w:pPr>
        <w:pStyle w:val="af1"/>
        <w:keepNext/>
        <w:rPr>
          <w:rFonts w:hint="cs"/>
          <w:rtl/>
          <w:lang w:eastAsia="he-IL"/>
        </w:rPr>
      </w:pPr>
      <w:r>
        <w:rPr>
          <w:rtl/>
          <w:lang w:eastAsia="he-IL"/>
        </w:rPr>
        <w:t>יוליה שמאלוב ברקוביץ:</w:t>
      </w:r>
    </w:p>
    <w:p w14:paraId="4D77642B" w14:textId="77777777" w:rsidR="00AC6D4B" w:rsidRDefault="00AC6D4B" w:rsidP="00AC6D4B">
      <w:pPr>
        <w:pStyle w:val="KeepWithNext"/>
        <w:rPr>
          <w:rFonts w:hint="cs"/>
          <w:rtl/>
          <w:lang w:eastAsia="he-IL"/>
        </w:rPr>
      </w:pPr>
    </w:p>
    <w:p w14:paraId="784A956B" w14:textId="77777777" w:rsidR="00C26B36" w:rsidRDefault="00C26B36" w:rsidP="00AC6D4B">
      <w:pPr>
        <w:rPr>
          <w:rFonts w:hint="cs"/>
          <w:rtl/>
          <w:lang w:eastAsia="he-IL"/>
        </w:rPr>
      </w:pPr>
      <w:r>
        <w:rPr>
          <w:rFonts w:hint="cs"/>
          <w:rtl/>
          <w:lang w:eastAsia="he-IL"/>
        </w:rPr>
        <w:t>על אחת כמה וכמה כש</w:t>
      </w:r>
      <w:r w:rsidR="00AC6D4B">
        <w:rPr>
          <w:rFonts w:hint="cs"/>
          <w:rtl/>
          <w:lang w:eastAsia="he-IL"/>
        </w:rPr>
        <w:t xml:space="preserve">חברת החדשות </w:t>
      </w:r>
      <w:r>
        <w:rPr>
          <w:rFonts w:hint="cs"/>
          <w:rtl/>
          <w:lang w:eastAsia="he-IL"/>
        </w:rPr>
        <w:t>היא לא עצמאית</w:t>
      </w:r>
      <w:r w:rsidR="00AC6D4B">
        <w:rPr>
          <w:rFonts w:hint="cs"/>
          <w:rtl/>
          <w:lang w:eastAsia="he-IL"/>
        </w:rPr>
        <w:t xml:space="preserve">, כאשר היא חלק בלתי </w:t>
      </w:r>
      <w:bookmarkStart w:id="1060" w:name="_ETM_Q1_15592439"/>
      <w:bookmarkEnd w:id="1060"/>
      <w:r w:rsidR="00AC6D4B">
        <w:rPr>
          <w:rFonts w:hint="cs"/>
          <w:rtl/>
          <w:lang w:eastAsia="he-IL"/>
        </w:rPr>
        <w:t>נפרד מן החברה</w:t>
      </w:r>
      <w:r>
        <w:rPr>
          <w:rFonts w:hint="cs"/>
          <w:rtl/>
          <w:lang w:eastAsia="he-IL"/>
        </w:rPr>
        <w:t xml:space="preserve">. </w:t>
      </w:r>
      <w:r w:rsidR="00AC6D4B">
        <w:rPr>
          <w:rFonts w:hint="cs"/>
          <w:rtl/>
          <w:lang w:eastAsia="he-IL"/>
        </w:rPr>
        <w:t xml:space="preserve">כאשר דב אברמוביץ אומר שיש שלושה דירקטורים בסך </w:t>
      </w:r>
      <w:bookmarkStart w:id="1061" w:name="_ETM_Q1_15600186"/>
      <w:bookmarkEnd w:id="1061"/>
      <w:r w:rsidR="00AC6D4B">
        <w:rPr>
          <w:rFonts w:hint="cs"/>
          <w:rtl/>
          <w:lang w:eastAsia="he-IL"/>
        </w:rPr>
        <w:t xml:space="preserve">הכול – אז </w:t>
      </w:r>
      <w:r w:rsidR="00CE28BC">
        <w:rPr>
          <w:rFonts w:hint="cs"/>
          <w:rtl/>
          <w:lang w:eastAsia="he-IL"/>
        </w:rPr>
        <w:t>שיגדילו את מספר הדירקטורים</w:t>
      </w:r>
      <w:r w:rsidR="00AC6D4B">
        <w:rPr>
          <w:rFonts w:hint="cs"/>
          <w:rtl/>
          <w:lang w:eastAsia="he-IL"/>
        </w:rPr>
        <w:t>.</w:t>
      </w:r>
    </w:p>
    <w:p w14:paraId="605314DE" w14:textId="77777777" w:rsidR="00CE28BC" w:rsidRDefault="00CE28BC" w:rsidP="00C26B36">
      <w:pPr>
        <w:rPr>
          <w:rFonts w:hint="cs"/>
          <w:rtl/>
          <w:lang w:eastAsia="he-IL"/>
        </w:rPr>
      </w:pPr>
    </w:p>
    <w:p w14:paraId="6E54712C" w14:textId="77777777" w:rsidR="00CE28BC" w:rsidRDefault="00CE28BC" w:rsidP="00CE28BC">
      <w:pPr>
        <w:pStyle w:val="a"/>
        <w:keepNext/>
        <w:rPr>
          <w:rFonts w:hint="cs"/>
          <w:rtl/>
        </w:rPr>
      </w:pPr>
      <w:r>
        <w:rPr>
          <w:rtl/>
        </w:rPr>
        <w:t>עודד פורר (ישראל ביתנו):</w:t>
      </w:r>
    </w:p>
    <w:p w14:paraId="38868DBC" w14:textId="77777777" w:rsidR="00CE28BC" w:rsidRDefault="00CE28BC" w:rsidP="00CE28BC">
      <w:pPr>
        <w:pStyle w:val="KeepWithNext"/>
        <w:rPr>
          <w:rFonts w:hint="cs"/>
          <w:rtl/>
          <w:lang w:eastAsia="he-IL"/>
        </w:rPr>
      </w:pPr>
    </w:p>
    <w:p w14:paraId="1CF83CBE" w14:textId="77777777" w:rsidR="00CE28BC" w:rsidRDefault="00AC6D4B" w:rsidP="00CE28BC">
      <w:pPr>
        <w:rPr>
          <w:rFonts w:hint="cs"/>
          <w:rtl/>
          <w:lang w:eastAsia="he-IL"/>
        </w:rPr>
      </w:pPr>
      <w:r>
        <w:rPr>
          <w:rFonts w:hint="cs"/>
          <w:rtl/>
          <w:lang w:eastAsia="he-IL"/>
        </w:rPr>
        <w:t>למה צריך להגדיל את מספר הדירקטורים?</w:t>
      </w:r>
    </w:p>
    <w:p w14:paraId="7A3EF786" w14:textId="77777777" w:rsidR="00CE28BC" w:rsidRDefault="00CE28BC" w:rsidP="00CE28BC">
      <w:pPr>
        <w:rPr>
          <w:rFonts w:hint="cs"/>
          <w:rtl/>
          <w:lang w:eastAsia="he-IL"/>
        </w:rPr>
      </w:pPr>
    </w:p>
    <w:p w14:paraId="5CAAB9DA" w14:textId="77777777" w:rsidR="00CE28BC" w:rsidRDefault="00CE28BC" w:rsidP="00CE28BC">
      <w:pPr>
        <w:pStyle w:val="a"/>
        <w:keepNext/>
        <w:rPr>
          <w:rFonts w:hint="cs"/>
          <w:rtl/>
        </w:rPr>
      </w:pPr>
      <w:r>
        <w:rPr>
          <w:rtl/>
        </w:rPr>
        <w:t>רועי פולקמן (כולנו):</w:t>
      </w:r>
    </w:p>
    <w:p w14:paraId="1CA8C8DF" w14:textId="77777777" w:rsidR="00CE28BC" w:rsidRDefault="00CE28BC" w:rsidP="00CE28BC">
      <w:pPr>
        <w:pStyle w:val="KeepWithNext"/>
        <w:rPr>
          <w:rFonts w:hint="cs"/>
          <w:rtl/>
          <w:lang w:eastAsia="he-IL"/>
        </w:rPr>
      </w:pPr>
    </w:p>
    <w:p w14:paraId="122EE357" w14:textId="77777777" w:rsidR="00A91D70" w:rsidRDefault="00AC6D4B" w:rsidP="00A91D70">
      <w:pPr>
        <w:rPr>
          <w:rFonts w:hint="cs"/>
          <w:rtl/>
          <w:lang w:eastAsia="he-IL"/>
        </w:rPr>
      </w:pPr>
      <w:r>
        <w:rPr>
          <w:rFonts w:hint="cs"/>
          <w:rtl/>
          <w:lang w:eastAsia="he-IL"/>
        </w:rPr>
        <w:t xml:space="preserve">צריך, צריך. </w:t>
      </w:r>
    </w:p>
    <w:p w14:paraId="2BD4294B" w14:textId="77777777" w:rsidR="00A91D70" w:rsidRPr="00A91D70" w:rsidRDefault="00A91D70" w:rsidP="00A91D70">
      <w:pPr>
        <w:rPr>
          <w:rFonts w:hint="cs"/>
          <w:rtl/>
          <w:lang w:eastAsia="he-IL"/>
        </w:rPr>
      </w:pPr>
    </w:p>
    <w:p w14:paraId="0540EDED" w14:textId="77777777" w:rsidR="00CE28BC" w:rsidRDefault="00CE28BC" w:rsidP="00CE28BC">
      <w:pPr>
        <w:pStyle w:val="a"/>
        <w:keepNext/>
        <w:rPr>
          <w:rFonts w:hint="cs"/>
          <w:rtl/>
        </w:rPr>
      </w:pPr>
      <w:r>
        <w:rPr>
          <w:rtl/>
        </w:rPr>
        <w:t>עודד פורר (ישראל ביתנו):</w:t>
      </w:r>
    </w:p>
    <w:p w14:paraId="26F4621C" w14:textId="77777777" w:rsidR="00CE28BC" w:rsidRDefault="00CE28BC" w:rsidP="00CE28BC">
      <w:pPr>
        <w:pStyle w:val="KeepWithNext"/>
        <w:rPr>
          <w:rFonts w:hint="cs"/>
          <w:rtl/>
          <w:lang w:eastAsia="he-IL"/>
        </w:rPr>
      </w:pPr>
    </w:p>
    <w:p w14:paraId="08648AD1" w14:textId="77777777" w:rsidR="00CE28BC" w:rsidRDefault="00AC6D4B" w:rsidP="00AC6D4B">
      <w:pPr>
        <w:rPr>
          <w:rFonts w:hint="cs"/>
          <w:rtl/>
          <w:lang w:eastAsia="he-IL"/>
        </w:rPr>
      </w:pPr>
      <w:r>
        <w:rPr>
          <w:rFonts w:hint="cs"/>
          <w:rtl/>
          <w:lang w:eastAsia="he-IL"/>
        </w:rPr>
        <w:t>אני מציע שגם הממשלה תממן אותם... גם תמנה, גם תממן- - -</w:t>
      </w:r>
    </w:p>
    <w:p w14:paraId="142E21B6" w14:textId="77777777" w:rsidR="00AC6D4B" w:rsidRDefault="00AC6D4B" w:rsidP="00AC6D4B">
      <w:pPr>
        <w:rPr>
          <w:rFonts w:hint="cs"/>
          <w:rtl/>
          <w:lang w:eastAsia="he-IL"/>
        </w:rPr>
      </w:pPr>
    </w:p>
    <w:p w14:paraId="48CFF5EB" w14:textId="77777777" w:rsidR="00AC6D4B" w:rsidRDefault="00AC6D4B" w:rsidP="00AC6D4B">
      <w:pPr>
        <w:pStyle w:val="a"/>
        <w:keepNext/>
        <w:rPr>
          <w:rFonts w:hint="cs"/>
          <w:rtl/>
        </w:rPr>
      </w:pPr>
      <w:r>
        <w:rPr>
          <w:rtl/>
        </w:rPr>
        <w:t>רועי פולקמן (כולנו):</w:t>
      </w:r>
    </w:p>
    <w:p w14:paraId="6D1A180D" w14:textId="77777777" w:rsidR="00AC6D4B" w:rsidRDefault="00AC6D4B" w:rsidP="00AC6D4B">
      <w:pPr>
        <w:pStyle w:val="KeepWithNext"/>
        <w:rPr>
          <w:rFonts w:hint="cs"/>
          <w:rtl/>
          <w:lang w:eastAsia="he-IL"/>
        </w:rPr>
      </w:pPr>
    </w:p>
    <w:p w14:paraId="1D19A934" w14:textId="77777777" w:rsidR="00AC6D4B" w:rsidRDefault="00AC6D4B" w:rsidP="00AC6D4B">
      <w:pPr>
        <w:rPr>
          <w:rFonts w:hint="cs"/>
          <w:rtl/>
          <w:lang w:eastAsia="he-IL"/>
        </w:rPr>
      </w:pPr>
      <w:r>
        <w:rPr>
          <w:rFonts w:hint="cs"/>
          <w:rtl/>
          <w:lang w:eastAsia="he-IL"/>
        </w:rPr>
        <w:t xml:space="preserve">זה בגלל שידור חדשות. </w:t>
      </w:r>
    </w:p>
    <w:p w14:paraId="7C7CFABE" w14:textId="77777777" w:rsidR="00AC6D4B" w:rsidRDefault="00AC6D4B" w:rsidP="00AC6D4B">
      <w:pPr>
        <w:rPr>
          <w:rFonts w:hint="cs"/>
          <w:rtl/>
          <w:lang w:eastAsia="he-IL"/>
        </w:rPr>
      </w:pPr>
    </w:p>
    <w:p w14:paraId="61AC3678" w14:textId="77777777" w:rsidR="00AC6D4B" w:rsidRDefault="00AC6D4B" w:rsidP="00AC6D4B">
      <w:pPr>
        <w:pStyle w:val="a"/>
        <w:keepNext/>
        <w:rPr>
          <w:rFonts w:hint="cs"/>
          <w:rtl/>
        </w:rPr>
      </w:pPr>
      <w:r>
        <w:rPr>
          <w:rtl/>
        </w:rPr>
        <w:t>עודד פורר (ישראל ביתנו):</w:t>
      </w:r>
    </w:p>
    <w:p w14:paraId="26B285B8" w14:textId="77777777" w:rsidR="00AC6D4B" w:rsidRDefault="00AC6D4B" w:rsidP="00AC6D4B">
      <w:pPr>
        <w:pStyle w:val="KeepWithNext"/>
        <w:rPr>
          <w:rFonts w:hint="cs"/>
          <w:rtl/>
          <w:lang w:eastAsia="he-IL"/>
        </w:rPr>
      </w:pPr>
    </w:p>
    <w:p w14:paraId="29C09B71" w14:textId="77777777" w:rsidR="00AC6D4B" w:rsidRDefault="00AC6D4B" w:rsidP="00AC6D4B">
      <w:pPr>
        <w:rPr>
          <w:rFonts w:hint="cs"/>
          <w:rtl/>
          <w:lang w:eastAsia="he-IL"/>
        </w:rPr>
      </w:pPr>
      <w:r>
        <w:rPr>
          <w:rFonts w:hint="cs"/>
          <w:rtl/>
          <w:lang w:eastAsia="he-IL"/>
        </w:rPr>
        <w:t>עד עכשיו במשך 10</w:t>
      </w:r>
      <w:r>
        <w:rPr>
          <w:rFonts w:hint="eastAsia"/>
          <w:rtl/>
          <w:lang w:eastAsia="he-IL"/>
        </w:rPr>
        <w:t>–15</w:t>
      </w:r>
      <w:r>
        <w:rPr>
          <w:rFonts w:hint="cs"/>
          <w:rtl/>
          <w:lang w:eastAsia="he-IL"/>
        </w:rPr>
        <w:t xml:space="preserve"> שנים הם מוכרים נעליים?</w:t>
      </w:r>
    </w:p>
    <w:p w14:paraId="5D180F59" w14:textId="77777777" w:rsidR="00AC6D4B" w:rsidRDefault="00AC6D4B" w:rsidP="00AC6D4B">
      <w:pPr>
        <w:rPr>
          <w:rFonts w:hint="cs"/>
          <w:rtl/>
          <w:lang w:eastAsia="he-IL"/>
        </w:rPr>
      </w:pPr>
    </w:p>
    <w:p w14:paraId="7F11A63D" w14:textId="77777777" w:rsidR="00AC6D4B" w:rsidRDefault="00AC6D4B" w:rsidP="00AC6D4B">
      <w:pPr>
        <w:pStyle w:val="af"/>
        <w:keepNext/>
        <w:rPr>
          <w:rFonts w:hint="cs"/>
          <w:rtl/>
        </w:rPr>
      </w:pPr>
      <w:r>
        <w:rPr>
          <w:rtl/>
        </w:rPr>
        <w:t>היו"ר יואב קיש:</w:t>
      </w:r>
    </w:p>
    <w:p w14:paraId="63237B5A" w14:textId="77777777" w:rsidR="00AC6D4B" w:rsidRDefault="00AC6D4B" w:rsidP="00AC6D4B">
      <w:pPr>
        <w:pStyle w:val="KeepWithNext"/>
        <w:rPr>
          <w:rFonts w:hint="cs"/>
          <w:rtl/>
          <w:lang w:eastAsia="he-IL"/>
        </w:rPr>
      </w:pPr>
    </w:p>
    <w:p w14:paraId="63401C03" w14:textId="77777777" w:rsidR="00AC6D4B" w:rsidRDefault="00AC6D4B" w:rsidP="00AC6D4B">
      <w:pPr>
        <w:rPr>
          <w:rFonts w:hint="cs"/>
          <w:rtl/>
          <w:lang w:eastAsia="he-IL"/>
        </w:rPr>
      </w:pPr>
      <w:r>
        <w:rPr>
          <w:rFonts w:hint="cs"/>
          <w:rtl/>
          <w:lang w:eastAsia="he-IL"/>
        </w:rPr>
        <w:t xml:space="preserve">אמרנו שחדשות זה לא פחיות קולה. די, נו. גמרנו. את הדיון בין חברי הכנסת גמרנו. תקשיבו לרגע לערוצים הזעירים. בבקשה. </w:t>
      </w:r>
    </w:p>
    <w:p w14:paraId="2D7F83A5" w14:textId="77777777" w:rsidR="00CE28BC" w:rsidRDefault="00CE28BC" w:rsidP="00CE28BC">
      <w:pPr>
        <w:rPr>
          <w:rFonts w:hint="cs"/>
          <w:rtl/>
          <w:lang w:eastAsia="he-IL"/>
        </w:rPr>
      </w:pPr>
    </w:p>
    <w:p w14:paraId="0FEA21A4" w14:textId="77777777" w:rsidR="00CE28BC" w:rsidRDefault="00CE28BC" w:rsidP="00CE28BC">
      <w:pPr>
        <w:pStyle w:val="af1"/>
        <w:keepNext/>
        <w:rPr>
          <w:rFonts w:hint="cs"/>
          <w:rtl/>
          <w:lang w:eastAsia="he-IL"/>
        </w:rPr>
      </w:pPr>
      <w:r>
        <w:rPr>
          <w:rtl/>
          <w:lang w:eastAsia="he-IL"/>
        </w:rPr>
        <w:t>נחשון אקסלרד:</w:t>
      </w:r>
    </w:p>
    <w:p w14:paraId="24195C1C" w14:textId="77777777" w:rsidR="00CE28BC" w:rsidRDefault="00CE28BC" w:rsidP="00CE28BC">
      <w:pPr>
        <w:pStyle w:val="KeepWithNext"/>
        <w:rPr>
          <w:rFonts w:hint="cs"/>
          <w:rtl/>
          <w:lang w:eastAsia="he-IL"/>
        </w:rPr>
      </w:pPr>
    </w:p>
    <w:p w14:paraId="7BEF553E" w14:textId="77777777" w:rsidR="007D0F13" w:rsidRDefault="007D0F13" w:rsidP="007D0F13">
      <w:pPr>
        <w:rPr>
          <w:rFonts w:hint="cs"/>
          <w:rtl/>
          <w:lang w:eastAsia="he-IL"/>
        </w:rPr>
      </w:pPr>
      <w:r>
        <w:rPr>
          <w:rFonts w:hint="cs"/>
          <w:rtl/>
          <w:lang w:eastAsia="he-IL"/>
        </w:rPr>
        <w:t xml:space="preserve">ערוץ 9 משדר חדשות כבר 16 שנים. אני לא </w:t>
      </w:r>
      <w:bookmarkStart w:id="1062" w:name="_ETM_Q1_15640279"/>
      <w:bookmarkEnd w:id="1062"/>
      <w:r>
        <w:rPr>
          <w:rFonts w:hint="cs"/>
          <w:rtl/>
          <w:lang w:eastAsia="he-IL"/>
        </w:rPr>
        <w:t xml:space="preserve">זוכר ששמעתי על איזו בעיה </w:t>
      </w:r>
      <w:r w:rsidR="00CE28BC">
        <w:rPr>
          <w:rFonts w:hint="cs"/>
          <w:rtl/>
          <w:lang w:eastAsia="he-IL"/>
        </w:rPr>
        <w:t xml:space="preserve">עם מנגנון החדשות שלו </w:t>
      </w:r>
      <w:r>
        <w:rPr>
          <w:rFonts w:hint="cs"/>
          <w:rtl/>
          <w:lang w:eastAsia="he-IL"/>
        </w:rPr>
        <w:t xml:space="preserve">או על בעיה </w:t>
      </w:r>
      <w:r w:rsidR="00CE28BC">
        <w:rPr>
          <w:rFonts w:hint="cs"/>
          <w:rtl/>
          <w:lang w:eastAsia="he-IL"/>
        </w:rPr>
        <w:t>עם הציבור</w:t>
      </w:r>
      <w:r>
        <w:rPr>
          <w:rFonts w:hint="cs"/>
          <w:rtl/>
          <w:lang w:eastAsia="he-IL"/>
        </w:rPr>
        <w:t xml:space="preserve"> בקשר עם מנגנון החדשות שלו</w:t>
      </w:r>
      <w:r w:rsidR="00CE28BC">
        <w:rPr>
          <w:rFonts w:hint="cs"/>
          <w:rtl/>
          <w:lang w:eastAsia="he-IL"/>
        </w:rPr>
        <w:t xml:space="preserve">. הם מסתדרים יפה מאוד עם דירקטור </w:t>
      </w:r>
      <w:r>
        <w:rPr>
          <w:rFonts w:hint="cs"/>
          <w:rtl/>
          <w:lang w:eastAsia="he-IL"/>
        </w:rPr>
        <w:t xml:space="preserve">חיצוני </w:t>
      </w:r>
      <w:r w:rsidR="00CE28BC">
        <w:rPr>
          <w:rFonts w:hint="cs"/>
          <w:rtl/>
          <w:lang w:eastAsia="he-IL"/>
        </w:rPr>
        <w:t xml:space="preserve">אחד. </w:t>
      </w:r>
    </w:p>
    <w:p w14:paraId="27A618C5" w14:textId="77777777" w:rsidR="007D0F13" w:rsidRDefault="007D0F13" w:rsidP="007D0F13">
      <w:pPr>
        <w:rPr>
          <w:rFonts w:hint="cs"/>
          <w:rtl/>
          <w:lang w:eastAsia="he-IL"/>
        </w:rPr>
      </w:pPr>
    </w:p>
    <w:p w14:paraId="2A11111D" w14:textId="77777777" w:rsidR="00C31041" w:rsidRDefault="00C31041" w:rsidP="00C31041">
      <w:pPr>
        <w:rPr>
          <w:rFonts w:hint="cs"/>
          <w:rtl/>
          <w:lang w:eastAsia="he-IL"/>
        </w:rPr>
      </w:pPr>
      <w:r>
        <w:rPr>
          <w:rFonts w:hint="cs"/>
          <w:rtl/>
          <w:lang w:eastAsia="he-IL"/>
        </w:rPr>
        <w:t xml:space="preserve">כפי שאמר דב אברמוביץ, אני מסכים </w:t>
      </w:r>
      <w:bookmarkStart w:id="1063" w:name="_ETM_Q1_15654766"/>
      <w:bookmarkEnd w:id="1063"/>
      <w:r>
        <w:rPr>
          <w:rFonts w:hint="cs"/>
          <w:rtl/>
          <w:lang w:eastAsia="he-IL"/>
        </w:rPr>
        <w:t xml:space="preserve">אתו לחלוטין, אין לזה אח ורע, שבחברה פרטית גורם חיצוני </w:t>
      </w:r>
      <w:bookmarkStart w:id="1064" w:name="_ETM_Q1_15659411"/>
      <w:bookmarkEnd w:id="1064"/>
      <w:r>
        <w:rPr>
          <w:rFonts w:hint="cs"/>
          <w:rtl/>
          <w:lang w:eastAsia="he-IL"/>
        </w:rPr>
        <w:t xml:space="preserve">ממנה דירקטורים. </w:t>
      </w:r>
      <w:r w:rsidR="003D2080">
        <w:rPr>
          <w:rFonts w:hint="cs"/>
          <w:rtl/>
          <w:lang w:eastAsia="he-IL"/>
        </w:rPr>
        <w:t>אני כן בהחלט מסכים שנכון וראוי שה</w:t>
      </w:r>
      <w:r>
        <w:rPr>
          <w:rFonts w:hint="cs"/>
          <w:rtl/>
          <w:lang w:eastAsia="he-IL"/>
        </w:rPr>
        <w:t>רגולטור</w:t>
      </w:r>
      <w:r w:rsidR="003D2080">
        <w:rPr>
          <w:rFonts w:hint="cs"/>
          <w:rtl/>
          <w:lang w:eastAsia="he-IL"/>
        </w:rPr>
        <w:t xml:space="preserve"> יאשר את</w:t>
      </w:r>
      <w:r>
        <w:rPr>
          <w:rFonts w:hint="cs"/>
          <w:rtl/>
          <w:lang w:eastAsia="he-IL"/>
        </w:rPr>
        <w:t xml:space="preserve"> זהות הדירקטור ויבחן אותו על פי קריטריונים </w:t>
      </w:r>
      <w:bookmarkStart w:id="1065" w:name="_ETM_Q1_15669296"/>
      <w:bookmarkEnd w:id="1065"/>
      <w:r>
        <w:rPr>
          <w:rFonts w:hint="cs"/>
          <w:rtl/>
          <w:lang w:eastAsia="he-IL"/>
        </w:rPr>
        <w:t>ברורים מאוד, אפילו נוקשים, זה בסדר</w:t>
      </w:r>
      <w:r w:rsidR="003D2080">
        <w:rPr>
          <w:rFonts w:hint="cs"/>
          <w:rtl/>
          <w:lang w:eastAsia="he-IL"/>
        </w:rPr>
        <w:t xml:space="preserve">. </w:t>
      </w:r>
      <w:r>
        <w:rPr>
          <w:rFonts w:hint="cs"/>
          <w:rtl/>
          <w:lang w:eastAsia="he-IL"/>
        </w:rPr>
        <w:t xml:space="preserve">הדירקטור הזה בסופו של דבר </w:t>
      </w:r>
      <w:bookmarkStart w:id="1066" w:name="_ETM_Q1_15673044"/>
      <w:bookmarkEnd w:id="1066"/>
      <w:r>
        <w:rPr>
          <w:rFonts w:hint="cs"/>
          <w:rtl/>
          <w:lang w:eastAsia="he-IL"/>
        </w:rPr>
        <w:t xml:space="preserve">אמור לשרת את נקודת מבטו של הציבור וראוי שהוא יהיה </w:t>
      </w:r>
      <w:bookmarkStart w:id="1067" w:name="_ETM_Q1_15678320"/>
      <w:bookmarkEnd w:id="1067"/>
      <w:r>
        <w:rPr>
          <w:rFonts w:hint="cs"/>
          <w:rtl/>
          <w:lang w:eastAsia="he-IL"/>
        </w:rPr>
        <w:t xml:space="preserve">שם. </w:t>
      </w:r>
      <w:r w:rsidR="003D2080">
        <w:rPr>
          <w:rFonts w:hint="cs"/>
          <w:rtl/>
          <w:lang w:eastAsia="he-IL"/>
        </w:rPr>
        <w:t xml:space="preserve">לכן הרגולטור צריך לאשר אותו. </w:t>
      </w:r>
    </w:p>
    <w:p w14:paraId="6BCA4D50" w14:textId="77777777" w:rsidR="00C31041" w:rsidRDefault="00C31041" w:rsidP="00C31041">
      <w:pPr>
        <w:rPr>
          <w:rFonts w:hint="cs"/>
          <w:rtl/>
          <w:lang w:eastAsia="he-IL"/>
        </w:rPr>
      </w:pPr>
    </w:p>
    <w:p w14:paraId="4B04F6B7" w14:textId="77777777" w:rsidR="00CE28BC" w:rsidRDefault="005A139A" w:rsidP="00C31041">
      <w:pPr>
        <w:rPr>
          <w:rFonts w:hint="cs"/>
          <w:rtl/>
          <w:lang w:eastAsia="he-IL"/>
        </w:rPr>
      </w:pPr>
      <w:r>
        <w:rPr>
          <w:rFonts w:hint="cs"/>
          <w:rtl/>
          <w:lang w:eastAsia="he-IL"/>
        </w:rPr>
        <w:t xml:space="preserve">לגבי שני דירקטורים חיצוניים ולא אחד – </w:t>
      </w:r>
      <w:r w:rsidR="003D2080">
        <w:rPr>
          <w:rFonts w:hint="cs"/>
          <w:rtl/>
          <w:lang w:eastAsia="he-IL"/>
        </w:rPr>
        <w:t>זה סרבול קשה ו</w:t>
      </w:r>
      <w:r>
        <w:rPr>
          <w:rFonts w:hint="cs"/>
          <w:rtl/>
          <w:lang w:eastAsia="he-IL"/>
        </w:rPr>
        <w:t xml:space="preserve">יקר למנגנון של חברה פרטית קטנה, שהדירקטוריון שלה ממילא קטן ומצומם. </w:t>
      </w:r>
    </w:p>
    <w:p w14:paraId="18799FAD" w14:textId="77777777" w:rsidR="005A139A" w:rsidRDefault="005A139A" w:rsidP="00C31041">
      <w:pPr>
        <w:rPr>
          <w:rFonts w:hint="cs"/>
          <w:rtl/>
          <w:lang w:eastAsia="he-IL"/>
        </w:rPr>
      </w:pPr>
    </w:p>
    <w:p w14:paraId="0CEF777C" w14:textId="77777777" w:rsidR="005A139A" w:rsidRDefault="005A139A" w:rsidP="005A139A">
      <w:pPr>
        <w:pStyle w:val="af"/>
        <w:keepNext/>
        <w:rPr>
          <w:rFonts w:hint="cs"/>
          <w:rtl/>
        </w:rPr>
      </w:pPr>
      <w:r>
        <w:rPr>
          <w:rtl/>
        </w:rPr>
        <w:t>היו"ר יואב קיש:</w:t>
      </w:r>
    </w:p>
    <w:p w14:paraId="59C77609" w14:textId="77777777" w:rsidR="005A139A" w:rsidRDefault="005A139A" w:rsidP="005A139A">
      <w:pPr>
        <w:pStyle w:val="KeepWithNext"/>
        <w:rPr>
          <w:rFonts w:hint="cs"/>
          <w:rtl/>
          <w:lang w:eastAsia="he-IL"/>
        </w:rPr>
      </w:pPr>
    </w:p>
    <w:p w14:paraId="540814A1" w14:textId="77777777" w:rsidR="005A139A" w:rsidRDefault="005A139A" w:rsidP="005A139A">
      <w:pPr>
        <w:rPr>
          <w:rFonts w:hint="cs"/>
          <w:rtl/>
          <w:lang w:eastAsia="he-IL"/>
        </w:rPr>
      </w:pPr>
      <w:r>
        <w:rPr>
          <w:rFonts w:hint="cs"/>
          <w:rtl/>
          <w:lang w:eastAsia="he-IL"/>
        </w:rPr>
        <w:t>תודה. ערוץ 20.</w:t>
      </w:r>
    </w:p>
    <w:p w14:paraId="550C4AC4" w14:textId="77777777" w:rsidR="003D2080" w:rsidRDefault="003D2080" w:rsidP="00CE28BC">
      <w:pPr>
        <w:rPr>
          <w:rFonts w:hint="cs"/>
          <w:rtl/>
          <w:lang w:eastAsia="he-IL"/>
        </w:rPr>
      </w:pPr>
    </w:p>
    <w:p w14:paraId="539D18B8" w14:textId="77777777" w:rsidR="003D2080" w:rsidRDefault="003D2080" w:rsidP="003D2080">
      <w:pPr>
        <w:pStyle w:val="af1"/>
        <w:keepNext/>
        <w:rPr>
          <w:rFonts w:hint="cs"/>
          <w:rtl/>
          <w:lang w:eastAsia="he-IL"/>
        </w:rPr>
      </w:pPr>
      <w:r>
        <w:rPr>
          <w:rtl/>
          <w:lang w:eastAsia="he-IL"/>
        </w:rPr>
        <w:t>נתנאל סימנטוב:</w:t>
      </w:r>
    </w:p>
    <w:p w14:paraId="4CCA2AAD" w14:textId="77777777" w:rsidR="003D2080" w:rsidRDefault="003D2080" w:rsidP="003D2080">
      <w:pPr>
        <w:pStyle w:val="KeepWithNext"/>
        <w:rPr>
          <w:rFonts w:hint="cs"/>
          <w:rtl/>
          <w:lang w:eastAsia="he-IL"/>
        </w:rPr>
      </w:pPr>
    </w:p>
    <w:p w14:paraId="02D414E7" w14:textId="77777777" w:rsidR="003D2080" w:rsidRDefault="00263061" w:rsidP="00263061">
      <w:pPr>
        <w:rPr>
          <w:rFonts w:hint="cs"/>
          <w:rtl/>
          <w:lang w:eastAsia="he-IL"/>
        </w:rPr>
      </w:pPr>
      <w:r>
        <w:rPr>
          <w:rFonts w:hint="cs"/>
          <w:rtl/>
          <w:lang w:eastAsia="he-IL"/>
        </w:rPr>
        <w:t xml:space="preserve">אני מצטרף לדברים האלה. </w:t>
      </w:r>
      <w:bookmarkStart w:id="1068" w:name="_ETM_Q1_15700283"/>
      <w:bookmarkEnd w:id="1068"/>
      <w:r w:rsidR="003D2080">
        <w:rPr>
          <w:rFonts w:hint="cs"/>
          <w:rtl/>
          <w:lang w:eastAsia="he-IL"/>
        </w:rPr>
        <w:t xml:space="preserve">מדובר </w:t>
      </w:r>
      <w:r>
        <w:rPr>
          <w:rFonts w:hint="cs"/>
          <w:rtl/>
          <w:lang w:eastAsia="he-IL"/>
        </w:rPr>
        <w:t xml:space="preserve">כאן </w:t>
      </w:r>
      <w:r w:rsidR="003D2080">
        <w:rPr>
          <w:rFonts w:hint="cs"/>
          <w:rtl/>
          <w:lang w:eastAsia="he-IL"/>
        </w:rPr>
        <w:t>על לא פחות מהזיה</w:t>
      </w:r>
      <w:r>
        <w:rPr>
          <w:rFonts w:hint="cs"/>
          <w:rtl/>
          <w:lang w:eastAsia="he-IL"/>
        </w:rPr>
        <w:t xml:space="preserve"> מבחינתנו</w:t>
      </w:r>
      <w:r w:rsidR="003D2080">
        <w:rPr>
          <w:rFonts w:hint="cs"/>
          <w:rtl/>
          <w:lang w:eastAsia="he-IL"/>
        </w:rPr>
        <w:t xml:space="preserve">. </w:t>
      </w:r>
      <w:r>
        <w:rPr>
          <w:rFonts w:hint="cs"/>
          <w:rtl/>
          <w:lang w:eastAsia="he-IL"/>
        </w:rPr>
        <w:t xml:space="preserve">כל מי שיושב כאן בחדר ידמיין את עצמו </w:t>
      </w:r>
      <w:bookmarkStart w:id="1069" w:name="_ETM_Q1_15706912"/>
      <w:bookmarkEnd w:id="1069"/>
      <w:r>
        <w:rPr>
          <w:rFonts w:hint="cs"/>
          <w:rtl/>
          <w:lang w:eastAsia="he-IL"/>
        </w:rPr>
        <w:t>כ</w:t>
      </w:r>
      <w:r w:rsidR="003D2080">
        <w:rPr>
          <w:rFonts w:hint="cs"/>
          <w:rtl/>
          <w:lang w:eastAsia="he-IL"/>
        </w:rPr>
        <w:t>בעלים של חברה</w:t>
      </w:r>
      <w:r>
        <w:rPr>
          <w:rFonts w:hint="cs"/>
          <w:rtl/>
          <w:lang w:eastAsia="he-IL"/>
        </w:rPr>
        <w:t>,</w:t>
      </w:r>
      <w:r w:rsidR="003D2080">
        <w:rPr>
          <w:rFonts w:hint="cs"/>
          <w:rtl/>
          <w:lang w:eastAsia="he-IL"/>
        </w:rPr>
        <w:t xml:space="preserve"> שצריך </w:t>
      </w:r>
      <w:r>
        <w:rPr>
          <w:rFonts w:hint="cs"/>
          <w:rtl/>
          <w:lang w:eastAsia="he-IL"/>
        </w:rPr>
        <w:t>להכניס את היד לכיס ו</w:t>
      </w:r>
      <w:r w:rsidR="003D2080">
        <w:rPr>
          <w:rFonts w:hint="cs"/>
          <w:rtl/>
          <w:lang w:eastAsia="he-IL"/>
        </w:rPr>
        <w:t>להזרים</w:t>
      </w:r>
      <w:r>
        <w:rPr>
          <w:rFonts w:hint="cs"/>
          <w:rtl/>
          <w:lang w:eastAsia="he-IL"/>
        </w:rPr>
        <w:t xml:space="preserve"> כסף לחברה הזאת</w:t>
      </w:r>
      <w:r w:rsidR="003D2080">
        <w:rPr>
          <w:rFonts w:hint="cs"/>
          <w:rtl/>
          <w:lang w:eastAsia="he-IL"/>
        </w:rPr>
        <w:t>. ויושבים שני אנשים</w:t>
      </w:r>
      <w:r>
        <w:rPr>
          <w:rFonts w:hint="cs"/>
          <w:rtl/>
          <w:lang w:eastAsia="he-IL"/>
        </w:rPr>
        <w:t>,</w:t>
      </w:r>
      <w:r w:rsidR="003D2080">
        <w:rPr>
          <w:rFonts w:hint="cs"/>
          <w:rtl/>
          <w:lang w:eastAsia="he-IL"/>
        </w:rPr>
        <w:t xml:space="preserve"> שאין לו מושג מי הם</w:t>
      </w:r>
      <w:r>
        <w:rPr>
          <w:rFonts w:hint="cs"/>
          <w:rtl/>
          <w:lang w:eastAsia="he-IL"/>
        </w:rPr>
        <w:t>, מה היכולות שלהם, מה הניסיון שלהם, שום דבר, והם מקבלים החלטות על החברה</w:t>
      </w:r>
      <w:r w:rsidR="003D2080">
        <w:rPr>
          <w:rFonts w:hint="cs"/>
          <w:rtl/>
          <w:lang w:eastAsia="he-IL"/>
        </w:rPr>
        <w:t xml:space="preserve">. </w:t>
      </w:r>
    </w:p>
    <w:p w14:paraId="1D32A488" w14:textId="77777777" w:rsidR="003D2080" w:rsidRDefault="003D2080" w:rsidP="003D2080">
      <w:pPr>
        <w:rPr>
          <w:rFonts w:hint="cs"/>
          <w:rtl/>
          <w:lang w:eastAsia="he-IL"/>
        </w:rPr>
      </w:pPr>
    </w:p>
    <w:p w14:paraId="3ADEBB3E" w14:textId="77777777" w:rsidR="003D2080" w:rsidRDefault="003D2080" w:rsidP="003D2080">
      <w:pPr>
        <w:pStyle w:val="a"/>
        <w:keepNext/>
        <w:rPr>
          <w:rFonts w:hint="cs"/>
          <w:rtl/>
        </w:rPr>
      </w:pPr>
      <w:r>
        <w:rPr>
          <w:rtl/>
        </w:rPr>
        <w:t>איילת נחמיאס ורבין (המחנה הציוני):</w:t>
      </w:r>
    </w:p>
    <w:p w14:paraId="0DC20F18" w14:textId="77777777" w:rsidR="003D2080" w:rsidRDefault="003D2080" w:rsidP="003D2080">
      <w:pPr>
        <w:pStyle w:val="KeepWithNext"/>
        <w:rPr>
          <w:rFonts w:hint="cs"/>
          <w:rtl/>
          <w:lang w:eastAsia="he-IL"/>
        </w:rPr>
      </w:pPr>
    </w:p>
    <w:p w14:paraId="68C9CFD4" w14:textId="77777777" w:rsidR="003D2080" w:rsidRDefault="003D2080" w:rsidP="003D2080">
      <w:pPr>
        <w:rPr>
          <w:rFonts w:hint="cs"/>
          <w:rtl/>
          <w:lang w:eastAsia="he-IL"/>
        </w:rPr>
      </w:pPr>
      <w:r>
        <w:rPr>
          <w:rFonts w:hint="cs"/>
          <w:rtl/>
          <w:lang w:eastAsia="he-IL"/>
        </w:rPr>
        <w:t xml:space="preserve">אתה רצית לשדר חדשות. </w:t>
      </w:r>
    </w:p>
    <w:p w14:paraId="2136D621" w14:textId="77777777" w:rsidR="003D2080" w:rsidRDefault="003D2080" w:rsidP="003D2080">
      <w:pPr>
        <w:rPr>
          <w:rFonts w:hint="cs"/>
          <w:rtl/>
          <w:lang w:eastAsia="he-IL"/>
        </w:rPr>
      </w:pPr>
    </w:p>
    <w:p w14:paraId="4FC168DC" w14:textId="77777777" w:rsidR="003D2080" w:rsidRDefault="003D2080" w:rsidP="003D2080">
      <w:pPr>
        <w:pStyle w:val="a"/>
        <w:keepNext/>
        <w:rPr>
          <w:rFonts w:hint="cs"/>
          <w:rtl/>
        </w:rPr>
      </w:pPr>
      <w:r>
        <w:rPr>
          <w:rtl/>
        </w:rPr>
        <w:t>רועי פולקמן (כולנו):</w:t>
      </w:r>
    </w:p>
    <w:p w14:paraId="49E09497" w14:textId="77777777" w:rsidR="003D2080" w:rsidRDefault="003D2080" w:rsidP="003D2080">
      <w:pPr>
        <w:pStyle w:val="KeepWithNext"/>
        <w:rPr>
          <w:rFonts w:hint="cs"/>
          <w:rtl/>
          <w:lang w:eastAsia="he-IL"/>
        </w:rPr>
      </w:pPr>
    </w:p>
    <w:p w14:paraId="47B1486F" w14:textId="77777777" w:rsidR="003D2080" w:rsidRDefault="003D2080" w:rsidP="003D2080">
      <w:pPr>
        <w:rPr>
          <w:rFonts w:hint="cs"/>
          <w:rtl/>
          <w:lang w:eastAsia="he-IL"/>
        </w:rPr>
      </w:pPr>
      <w:r>
        <w:rPr>
          <w:rFonts w:hint="cs"/>
          <w:rtl/>
          <w:lang w:eastAsia="he-IL"/>
        </w:rPr>
        <w:t xml:space="preserve">אתה לא חייב לשדר חדשות. </w:t>
      </w:r>
    </w:p>
    <w:p w14:paraId="7734B385" w14:textId="77777777" w:rsidR="003D2080" w:rsidRDefault="003D2080" w:rsidP="003D2080">
      <w:pPr>
        <w:rPr>
          <w:rFonts w:hint="cs"/>
          <w:rtl/>
          <w:lang w:eastAsia="he-IL"/>
        </w:rPr>
      </w:pPr>
    </w:p>
    <w:p w14:paraId="3BD7F66B" w14:textId="77777777" w:rsidR="003D2080" w:rsidRDefault="003D2080" w:rsidP="003D2080">
      <w:pPr>
        <w:pStyle w:val="af1"/>
        <w:keepNext/>
        <w:rPr>
          <w:rFonts w:hint="cs"/>
          <w:rtl/>
          <w:lang w:eastAsia="he-IL"/>
        </w:rPr>
      </w:pPr>
      <w:r>
        <w:rPr>
          <w:rtl/>
          <w:lang w:eastAsia="he-IL"/>
        </w:rPr>
        <w:t>נתנאל סימנטוב:</w:t>
      </w:r>
    </w:p>
    <w:p w14:paraId="67153F82" w14:textId="77777777" w:rsidR="003D2080" w:rsidRDefault="003D2080" w:rsidP="003D2080">
      <w:pPr>
        <w:pStyle w:val="KeepWithNext"/>
        <w:rPr>
          <w:rFonts w:hint="cs"/>
          <w:rtl/>
          <w:lang w:eastAsia="he-IL"/>
        </w:rPr>
      </w:pPr>
    </w:p>
    <w:p w14:paraId="353259DC" w14:textId="77777777" w:rsidR="001E24F1" w:rsidRDefault="00263061" w:rsidP="00263061">
      <w:pPr>
        <w:rPr>
          <w:rFonts w:hint="cs"/>
          <w:rtl/>
          <w:lang w:eastAsia="he-IL"/>
        </w:rPr>
      </w:pPr>
      <w:r>
        <w:rPr>
          <w:rFonts w:hint="cs"/>
          <w:rtl/>
          <w:lang w:eastAsia="he-IL"/>
        </w:rPr>
        <w:t xml:space="preserve">הם לא מקבלים החלטות, כפי שאולי נדמה לכם, על ענייני </w:t>
      </w:r>
      <w:bookmarkStart w:id="1070" w:name="_ETM_Q1_15729663"/>
      <w:bookmarkEnd w:id="1070"/>
      <w:r>
        <w:rPr>
          <w:rFonts w:hint="cs"/>
          <w:rtl/>
          <w:lang w:eastAsia="he-IL"/>
        </w:rPr>
        <w:t xml:space="preserve">תוכן, אלא הם מקבלים החלטות על כמה כסף בעל הבית </w:t>
      </w:r>
      <w:bookmarkStart w:id="1071" w:name="_ETM_Q1_15732223"/>
      <w:bookmarkEnd w:id="1071"/>
      <w:r>
        <w:rPr>
          <w:rFonts w:hint="cs"/>
          <w:rtl/>
          <w:lang w:eastAsia="he-IL"/>
        </w:rPr>
        <w:t>יזרים לחברה. סליחה, מי מוכן לשים את גורלו ואת כספו בידיהם של שני אנשים אנונימיים שהוא לא יודע מי הם?</w:t>
      </w:r>
    </w:p>
    <w:p w14:paraId="67AE1B85" w14:textId="77777777" w:rsidR="001E24F1" w:rsidRPr="001E24F1" w:rsidRDefault="001E24F1" w:rsidP="001E24F1">
      <w:pPr>
        <w:rPr>
          <w:rFonts w:hint="cs"/>
          <w:rtl/>
          <w:lang w:eastAsia="he-IL"/>
        </w:rPr>
      </w:pPr>
    </w:p>
    <w:p w14:paraId="1D62ABEA" w14:textId="77777777" w:rsidR="003D2080" w:rsidRDefault="003D2080" w:rsidP="003D2080">
      <w:pPr>
        <w:pStyle w:val="a"/>
        <w:keepNext/>
        <w:rPr>
          <w:rFonts w:hint="cs"/>
          <w:rtl/>
        </w:rPr>
      </w:pPr>
      <w:r>
        <w:rPr>
          <w:rtl/>
        </w:rPr>
        <w:t>רועי פולקמן (כולנו):</w:t>
      </w:r>
    </w:p>
    <w:p w14:paraId="6D69E761" w14:textId="77777777" w:rsidR="003D2080" w:rsidRDefault="003D2080" w:rsidP="003D2080">
      <w:pPr>
        <w:pStyle w:val="KeepWithNext"/>
        <w:rPr>
          <w:rFonts w:hint="cs"/>
          <w:rtl/>
          <w:lang w:eastAsia="he-IL"/>
        </w:rPr>
      </w:pPr>
    </w:p>
    <w:p w14:paraId="12DE56FF" w14:textId="77777777" w:rsidR="003D2080" w:rsidRDefault="003D2080" w:rsidP="003D2080">
      <w:pPr>
        <w:rPr>
          <w:rFonts w:hint="cs"/>
          <w:rtl/>
          <w:lang w:eastAsia="he-IL"/>
        </w:rPr>
      </w:pPr>
      <w:r>
        <w:rPr>
          <w:rFonts w:hint="cs"/>
          <w:rtl/>
          <w:lang w:eastAsia="he-IL"/>
        </w:rPr>
        <w:t xml:space="preserve">אז אל תשדר חדשות. אתה לא חייב. </w:t>
      </w:r>
    </w:p>
    <w:p w14:paraId="76BC37B2" w14:textId="77777777" w:rsidR="003D2080" w:rsidRDefault="003D2080" w:rsidP="003D2080">
      <w:pPr>
        <w:rPr>
          <w:rFonts w:hint="cs"/>
          <w:rtl/>
          <w:lang w:eastAsia="he-IL"/>
        </w:rPr>
      </w:pPr>
    </w:p>
    <w:p w14:paraId="2DB1974F" w14:textId="77777777" w:rsidR="003D2080" w:rsidRDefault="003D2080" w:rsidP="003D2080">
      <w:pPr>
        <w:pStyle w:val="a"/>
        <w:keepNext/>
        <w:rPr>
          <w:rFonts w:hint="cs"/>
          <w:rtl/>
        </w:rPr>
      </w:pPr>
      <w:r>
        <w:rPr>
          <w:rtl/>
        </w:rPr>
        <w:t>איילת נחמיאס ורבין (המחנה הציוני):</w:t>
      </w:r>
    </w:p>
    <w:p w14:paraId="11067E0E" w14:textId="77777777" w:rsidR="003D2080" w:rsidRDefault="003D2080" w:rsidP="003D2080">
      <w:pPr>
        <w:pStyle w:val="KeepWithNext"/>
        <w:rPr>
          <w:rFonts w:hint="cs"/>
          <w:rtl/>
          <w:lang w:eastAsia="he-IL"/>
        </w:rPr>
      </w:pPr>
    </w:p>
    <w:p w14:paraId="411E9615" w14:textId="77777777" w:rsidR="003D2080" w:rsidRDefault="003D2080" w:rsidP="00263061">
      <w:pPr>
        <w:rPr>
          <w:rFonts w:hint="cs"/>
          <w:rtl/>
          <w:lang w:eastAsia="he-IL"/>
        </w:rPr>
      </w:pPr>
      <w:r>
        <w:rPr>
          <w:rFonts w:hint="cs"/>
          <w:rtl/>
          <w:lang w:eastAsia="he-IL"/>
        </w:rPr>
        <w:t xml:space="preserve">מחזיקים את המקל </w:t>
      </w:r>
      <w:r w:rsidR="00263061">
        <w:rPr>
          <w:rFonts w:hint="cs"/>
          <w:rtl/>
          <w:lang w:eastAsia="he-IL"/>
        </w:rPr>
        <w:t>ב</w:t>
      </w:r>
      <w:r>
        <w:rPr>
          <w:rFonts w:hint="cs"/>
          <w:rtl/>
          <w:lang w:eastAsia="he-IL"/>
        </w:rPr>
        <w:t xml:space="preserve">שני קצותיו. </w:t>
      </w:r>
    </w:p>
    <w:p w14:paraId="4D7089E8" w14:textId="77777777" w:rsidR="003D2080" w:rsidRDefault="003D2080" w:rsidP="003D2080">
      <w:pPr>
        <w:rPr>
          <w:rFonts w:hint="cs"/>
          <w:rtl/>
          <w:lang w:eastAsia="he-IL"/>
        </w:rPr>
      </w:pPr>
    </w:p>
    <w:p w14:paraId="716760CB" w14:textId="77777777" w:rsidR="003D2080" w:rsidRDefault="003D2080" w:rsidP="003D2080">
      <w:pPr>
        <w:pStyle w:val="af1"/>
        <w:keepNext/>
        <w:rPr>
          <w:rFonts w:hint="cs"/>
          <w:rtl/>
          <w:lang w:eastAsia="he-IL"/>
        </w:rPr>
      </w:pPr>
      <w:r>
        <w:rPr>
          <w:rtl/>
          <w:lang w:eastAsia="he-IL"/>
        </w:rPr>
        <w:t>נתנאל סימנטוב:</w:t>
      </w:r>
    </w:p>
    <w:p w14:paraId="25F951F2" w14:textId="77777777" w:rsidR="003D2080" w:rsidRDefault="003D2080" w:rsidP="003D2080">
      <w:pPr>
        <w:pStyle w:val="KeepWithNext"/>
        <w:rPr>
          <w:rFonts w:hint="cs"/>
          <w:rtl/>
          <w:lang w:eastAsia="he-IL"/>
        </w:rPr>
      </w:pPr>
    </w:p>
    <w:p w14:paraId="68C970AD" w14:textId="77777777" w:rsidR="00F96277" w:rsidRDefault="00F96277" w:rsidP="00F96277">
      <w:pPr>
        <w:rPr>
          <w:rFonts w:hint="cs"/>
          <w:rtl/>
          <w:lang w:eastAsia="he-IL"/>
        </w:rPr>
      </w:pPr>
      <w:r>
        <w:rPr>
          <w:rFonts w:hint="cs"/>
          <w:rtl/>
          <w:lang w:eastAsia="he-IL"/>
        </w:rPr>
        <w:t xml:space="preserve">דבר שני, סעיף </w:t>
      </w:r>
      <w:r w:rsidR="003D2080">
        <w:rPr>
          <w:rFonts w:hint="cs"/>
          <w:rtl/>
          <w:lang w:eastAsia="he-IL"/>
        </w:rPr>
        <w:t>5</w:t>
      </w:r>
      <w:r>
        <w:rPr>
          <w:rFonts w:hint="cs"/>
          <w:rtl/>
          <w:lang w:eastAsia="he-IL"/>
        </w:rPr>
        <w:t xml:space="preserve"> בתוספת השלישית נועד לוודא את האמינות ואת </w:t>
      </w:r>
      <w:bookmarkStart w:id="1072" w:name="_ETM_Q1_15757104"/>
      <w:bookmarkEnd w:id="1072"/>
      <w:r>
        <w:rPr>
          <w:rFonts w:hint="cs"/>
          <w:rtl/>
          <w:lang w:eastAsia="he-IL"/>
        </w:rPr>
        <w:t>האתיקה של השידור</w:t>
      </w:r>
      <w:r w:rsidR="003D2080">
        <w:rPr>
          <w:rFonts w:hint="cs"/>
          <w:rtl/>
          <w:lang w:eastAsia="he-IL"/>
        </w:rPr>
        <w:t xml:space="preserve">. </w:t>
      </w:r>
      <w:r>
        <w:rPr>
          <w:rFonts w:hint="cs"/>
          <w:rtl/>
          <w:lang w:eastAsia="he-IL"/>
        </w:rPr>
        <w:t xml:space="preserve">בשביל זה יש לרשות השנייה את </w:t>
      </w:r>
      <w:bookmarkStart w:id="1073" w:name="_ETM_Q1_15758466"/>
      <w:bookmarkEnd w:id="1073"/>
      <w:r>
        <w:rPr>
          <w:rFonts w:hint="cs"/>
          <w:rtl/>
          <w:lang w:eastAsia="he-IL"/>
        </w:rPr>
        <w:t xml:space="preserve">סעיף 5 שבאמצעותו הם יכולים לפקח. לא צריך לשתול בתוך הדירקטוריון שני אנשים. 90% מדיוני הדירקטוריון לא עוסקים </w:t>
      </w:r>
      <w:bookmarkStart w:id="1074" w:name="_ETM_Q1_15763889"/>
      <w:bookmarkEnd w:id="1074"/>
      <w:r>
        <w:rPr>
          <w:rFonts w:hint="cs"/>
          <w:rtl/>
          <w:lang w:eastAsia="he-IL"/>
        </w:rPr>
        <w:t xml:space="preserve">בתוכן בכלל, הם </w:t>
      </w:r>
      <w:r w:rsidR="003D2080">
        <w:rPr>
          <w:rFonts w:hint="cs"/>
          <w:rtl/>
          <w:lang w:eastAsia="he-IL"/>
        </w:rPr>
        <w:t xml:space="preserve">עוסקים בניהול </w:t>
      </w:r>
      <w:r w:rsidR="00A91D70">
        <w:rPr>
          <w:rFonts w:hint="cs"/>
          <w:rtl/>
          <w:lang w:eastAsia="he-IL"/>
        </w:rPr>
        <w:t xml:space="preserve">כלכלי. </w:t>
      </w:r>
    </w:p>
    <w:p w14:paraId="12F48CCB" w14:textId="77777777" w:rsidR="00F96277" w:rsidRDefault="00F96277" w:rsidP="00F96277">
      <w:pPr>
        <w:rPr>
          <w:rFonts w:hint="cs"/>
          <w:rtl/>
          <w:lang w:eastAsia="he-IL"/>
        </w:rPr>
      </w:pPr>
      <w:bookmarkStart w:id="1075" w:name="_ETM_Q1_15769547"/>
      <w:bookmarkEnd w:id="1075"/>
    </w:p>
    <w:p w14:paraId="4ACA0975" w14:textId="77777777" w:rsidR="003D2080" w:rsidRDefault="00A91D70" w:rsidP="00F96277">
      <w:pPr>
        <w:rPr>
          <w:rFonts w:hint="cs"/>
          <w:rtl/>
          <w:lang w:eastAsia="he-IL"/>
        </w:rPr>
      </w:pPr>
      <w:bookmarkStart w:id="1076" w:name="_ETM_Q1_15769847"/>
      <w:bookmarkEnd w:id="1076"/>
      <w:r>
        <w:rPr>
          <w:rFonts w:hint="cs"/>
          <w:rtl/>
          <w:lang w:eastAsia="he-IL"/>
        </w:rPr>
        <w:t>ומשפט אחרון, אפרופו שימו</w:t>
      </w:r>
      <w:r w:rsidR="003D2080">
        <w:rPr>
          <w:rFonts w:hint="cs"/>
          <w:rtl/>
          <w:lang w:eastAsia="he-IL"/>
        </w:rPr>
        <w:t xml:space="preserve">ר מצב קיים, </w:t>
      </w:r>
      <w:r w:rsidR="00F96277">
        <w:rPr>
          <w:rFonts w:hint="cs"/>
          <w:rtl/>
          <w:lang w:eastAsia="he-IL"/>
        </w:rPr>
        <w:t xml:space="preserve">נכון להיום, באופציה שלנו לשדר חדשות תחת מועצת הכבלים והלוויין, </w:t>
      </w:r>
      <w:r w:rsidR="003D2080">
        <w:rPr>
          <w:rFonts w:hint="cs"/>
          <w:rtl/>
          <w:lang w:eastAsia="he-IL"/>
        </w:rPr>
        <w:t>הסטטוס היום הוא שאנחנו בוחרים דח</w:t>
      </w:r>
      <w:r>
        <w:rPr>
          <w:rFonts w:hint="cs"/>
          <w:rtl/>
          <w:lang w:eastAsia="he-IL"/>
        </w:rPr>
        <w:t>"</w:t>
      </w:r>
      <w:r w:rsidR="003D2080">
        <w:rPr>
          <w:rFonts w:hint="cs"/>
          <w:rtl/>
          <w:lang w:eastAsia="he-IL"/>
        </w:rPr>
        <w:t xml:space="preserve">צ אחד והרשות מאשרת אותו. </w:t>
      </w:r>
      <w:r w:rsidR="00F96277">
        <w:rPr>
          <w:rFonts w:hint="cs"/>
          <w:rtl/>
          <w:lang w:eastAsia="he-IL"/>
        </w:rPr>
        <w:t xml:space="preserve">אין שום סיבה שבחוק שבמסגרתו באים להוריד </w:t>
      </w:r>
      <w:bookmarkStart w:id="1077" w:name="_ETM_Q1_15786703"/>
      <w:bookmarkEnd w:id="1077"/>
      <w:r w:rsidR="00F96277">
        <w:rPr>
          <w:rFonts w:hint="cs"/>
          <w:rtl/>
          <w:lang w:eastAsia="he-IL"/>
        </w:rPr>
        <w:t xml:space="preserve">רגולציה, </w:t>
      </w:r>
      <w:r w:rsidR="003D2080">
        <w:rPr>
          <w:rFonts w:hint="cs"/>
          <w:rtl/>
          <w:lang w:eastAsia="he-IL"/>
        </w:rPr>
        <w:t xml:space="preserve">עכשיו מוסיפים עוד הכבדה. </w:t>
      </w:r>
      <w:r w:rsidR="00F96277">
        <w:rPr>
          <w:rFonts w:hint="cs"/>
          <w:rtl/>
          <w:lang w:eastAsia="he-IL"/>
        </w:rPr>
        <w:t>למה הולכים אחורה ולא קדימה?</w:t>
      </w:r>
    </w:p>
    <w:p w14:paraId="43D9B2CF" w14:textId="77777777" w:rsidR="00F96277" w:rsidRDefault="00F96277" w:rsidP="00F96277">
      <w:pPr>
        <w:rPr>
          <w:rFonts w:hint="cs"/>
          <w:rtl/>
          <w:lang w:eastAsia="he-IL"/>
        </w:rPr>
      </w:pPr>
    </w:p>
    <w:p w14:paraId="11AD78DB" w14:textId="77777777" w:rsidR="00F96277" w:rsidRDefault="00F96277" w:rsidP="00F96277">
      <w:pPr>
        <w:pStyle w:val="a"/>
        <w:keepNext/>
        <w:rPr>
          <w:rFonts w:hint="cs"/>
          <w:rtl/>
        </w:rPr>
      </w:pPr>
      <w:r>
        <w:rPr>
          <w:rtl/>
        </w:rPr>
        <w:t>רועי פולקמן (כולנו):</w:t>
      </w:r>
    </w:p>
    <w:p w14:paraId="4702323D" w14:textId="77777777" w:rsidR="00F96277" w:rsidRDefault="00F96277" w:rsidP="00F96277">
      <w:pPr>
        <w:pStyle w:val="KeepWithNext"/>
        <w:rPr>
          <w:rFonts w:hint="cs"/>
          <w:rtl/>
          <w:lang w:eastAsia="he-IL"/>
        </w:rPr>
      </w:pPr>
    </w:p>
    <w:p w14:paraId="3A4E2F58" w14:textId="77777777" w:rsidR="00F96277" w:rsidRDefault="00F96277" w:rsidP="00F96277">
      <w:pPr>
        <w:rPr>
          <w:rFonts w:hint="cs"/>
          <w:rtl/>
          <w:lang w:eastAsia="he-IL"/>
        </w:rPr>
      </w:pPr>
      <w:r>
        <w:rPr>
          <w:rFonts w:hint="cs"/>
          <w:rtl/>
          <w:lang w:eastAsia="he-IL"/>
        </w:rPr>
        <w:t xml:space="preserve">אתה יכול לגדול. </w:t>
      </w:r>
    </w:p>
    <w:p w14:paraId="647B0CFF" w14:textId="77777777" w:rsidR="003D2080" w:rsidRDefault="003D2080" w:rsidP="003D2080">
      <w:pPr>
        <w:rPr>
          <w:rFonts w:hint="cs"/>
          <w:rtl/>
          <w:lang w:eastAsia="he-IL"/>
        </w:rPr>
      </w:pPr>
    </w:p>
    <w:p w14:paraId="5FAE7E28" w14:textId="77777777" w:rsidR="003D2080" w:rsidRDefault="003D2080" w:rsidP="003D2080">
      <w:pPr>
        <w:pStyle w:val="a"/>
        <w:keepNext/>
        <w:rPr>
          <w:rFonts w:hint="cs"/>
          <w:rtl/>
        </w:rPr>
      </w:pPr>
      <w:r>
        <w:rPr>
          <w:rtl/>
        </w:rPr>
        <w:t>איילת נחמיאס ורבין (המחנה הציוני):</w:t>
      </w:r>
    </w:p>
    <w:p w14:paraId="442AB779" w14:textId="77777777" w:rsidR="003D2080" w:rsidRDefault="003D2080" w:rsidP="003D2080">
      <w:pPr>
        <w:pStyle w:val="KeepWithNext"/>
        <w:rPr>
          <w:rFonts w:hint="cs"/>
          <w:rtl/>
          <w:lang w:eastAsia="he-IL"/>
        </w:rPr>
      </w:pPr>
    </w:p>
    <w:p w14:paraId="35CD68DC" w14:textId="77777777" w:rsidR="003D2080" w:rsidRDefault="003D2080" w:rsidP="00F96277">
      <w:pPr>
        <w:rPr>
          <w:rFonts w:hint="cs"/>
          <w:rtl/>
          <w:lang w:eastAsia="he-IL"/>
        </w:rPr>
      </w:pPr>
      <w:r>
        <w:rPr>
          <w:rFonts w:hint="cs"/>
          <w:rtl/>
          <w:lang w:eastAsia="he-IL"/>
        </w:rPr>
        <w:t xml:space="preserve">אבל מוסיפים לך כלים כדי להתחזק. </w:t>
      </w:r>
    </w:p>
    <w:p w14:paraId="243C99D6" w14:textId="77777777" w:rsidR="003D2080" w:rsidRDefault="003D2080" w:rsidP="003D2080">
      <w:pPr>
        <w:rPr>
          <w:rFonts w:hint="cs"/>
          <w:rtl/>
          <w:lang w:eastAsia="he-IL"/>
        </w:rPr>
      </w:pPr>
    </w:p>
    <w:p w14:paraId="43E67F62" w14:textId="77777777" w:rsidR="00F96277" w:rsidRDefault="00F96277" w:rsidP="00F96277">
      <w:pPr>
        <w:pStyle w:val="af1"/>
        <w:keepNext/>
        <w:rPr>
          <w:rFonts w:hint="cs"/>
          <w:rtl/>
          <w:lang w:eastAsia="he-IL"/>
        </w:rPr>
      </w:pPr>
      <w:r>
        <w:rPr>
          <w:rtl/>
          <w:lang w:eastAsia="he-IL"/>
        </w:rPr>
        <w:t>נתנאל סימנטוב:</w:t>
      </w:r>
    </w:p>
    <w:p w14:paraId="7CB1A7DE" w14:textId="77777777" w:rsidR="00F96277" w:rsidRDefault="00F96277" w:rsidP="00F96277">
      <w:pPr>
        <w:pStyle w:val="KeepWithNext"/>
        <w:rPr>
          <w:rFonts w:hint="cs"/>
          <w:rtl/>
          <w:lang w:eastAsia="he-IL"/>
        </w:rPr>
      </w:pPr>
    </w:p>
    <w:p w14:paraId="4681E49D" w14:textId="77777777" w:rsidR="00F96277" w:rsidRDefault="00F96277" w:rsidP="00F96277">
      <w:pPr>
        <w:rPr>
          <w:rFonts w:hint="cs"/>
          <w:rtl/>
          <w:lang w:eastAsia="he-IL"/>
        </w:rPr>
      </w:pPr>
      <w:r>
        <w:rPr>
          <w:rFonts w:hint="cs"/>
          <w:rtl/>
          <w:lang w:eastAsia="he-IL"/>
        </w:rPr>
        <w:t>גם בכבלים</w:t>
      </w:r>
      <w:bookmarkStart w:id="1078" w:name="_ETM_Q1_15797972"/>
      <w:bookmarkEnd w:id="1078"/>
      <w:r>
        <w:rPr>
          <w:rFonts w:hint="cs"/>
          <w:rtl/>
          <w:lang w:eastAsia="he-IL"/>
        </w:rPr>
        <w:t xml:space="preserve"> ובלוויין הייתה לנו אפשרות- - - </w:t>
      </w:r>
    </w:p>
    <w:p w14:paraId="002C2358" w14:textId="77777777" w:rsidR="00F96277" w:rsidRDefault="00F96277" w:rsidP="00F96277">
      <w:pPr>
        <w:rPr>
          <w:rFonts w:hint="cs"/>
          <w:rtl/>
          <w:lang w:eastAsia="he-IL"/>
        </w:rPr>
      </w:pPr>
    </w:p>
    <w:p w14:paraId="3854A54F" w14:textId="77777777" w:rsidR="00F96277" w:rsidRDefault="00F96277" w:rsidP="00F96277">
      <w:pPr>
        <w:pStyle w:val="a"/>
        <w:keepNext/>
        <w:rPr>
          <w:rFonts w:hint="cs"/>
          <w:rtl/>
        </w:rPr>
      </w:pPr>
      <w:r>
        <w:rPr>
          <w:rtl/>
        </w:rPr>
        <w:t>איילת נחמיאס ורבין (המחנה הציוני):</w:t>
      </w:r>
    </w:p>
    <w:p w14:paraId="2256A656" w14:textId="77777777" w:rsidR="00F96277" w:rsidRDefault="00F96277" w:rsidP="00F96277">
      <w:pPr>
        <w:pStyle w:val="KeepWithNext"/>
        <w:rPr>
          <w:rFonts w:hint="cs"/>
          <w:rtl/>
          <w:lang w:eastAsia="he-IL"/>
        </w:rPr>
      </w:pPr>
    </w:p>
    <w:p w14:paraId="713802E9" w14:textId="77777777" w:rsidR="00F96277" w:rsidRDefault="00F96277" w:rsidP="00F96277">
      <w:pPr>
        <w:rPr>
          <w:rFonts w:hint="cs"/>
          <w:rtl/>
          <w:lang w:eastAsia="he-IL"/>
        </w:rPr>
      </w:pPr>
      <w:r>
        <w:rPr>
          <w:rFonts w:hint="cs"/>
          <w:rtl/>
          <w:lang w:eastAsia="he-IL"/>
        </w:rPr>
        <w:t xml:space="preserve">אתה רוצה חדשות, אתה רוצה רדיו אזורי. קיבלת פה </w:t>
      </w:r>
      <w:r>
        <w:rPr>
          <w:rtl/>
          <w:lang w:eastAsia="he-IL"/>
        </w:rPr>
        <w:t>–</w:t>
      </w:r>
      <w:r>
        <w:rPr>
          <w:rFonts w:hint="cs"/>
          <w:rtl/>
          <w:lang w:eastAsia="he-IL"/>
        </w:rPr>
        <w:t xml:space="preserve"> סליחה, אל תתנהגו- - -</w:t>
      </w:r>
    </w:p>
    <w:p w14:paraId="0CD4A467" w14:textId="77777777" w:rsidR="00F96277" w:rsidRDefault="00F96277" w:rsidP="00F96277">
      <w:pPr>
        <w:rPr>
          <w:rFonts w:hint="cs"/>
          <w:rtl/>
          <w:lang w:eastAsia="he-IL"/>
        </w:rPr>
      </w:pPr>
    </w:p>
    <w:p w14:paraId="54B3AB5B" w14:textId="77777777" w:rsidR="003D2080" w:rsidRDefault="003D2080" w:rsidP="003D2080">
      <w:pPr>
        <w:pStyle w:val="a"/>
        <w:keepNext/>
        <w:rPr>
          <w:rFonts w:hint="cs"/>
          <w:rtl/>
        </w:rPr>
      </w:pPr>
      <w:r>
        <w:rPr>
          <w:rtl/>
        </w:rPr>
        <w:t>שרן השכל (הליכוד):</w:t>
      </w:r>
    </w:p>
    <w:p w14:paraId="0BC194C8" w14:textId="77777777" w:rsidR="003D2080" w:rsidRDefault="003D2080" w:rsidP="003D2080">
      <w:pPr>
        <w:pStyle w:val="KeepWithNext"/>
        <w:rPr>
          <w:rFonts w:hint="cs"/>
          <w:rtl/>
          <w:lang w:eastAsia="he-IL"/>
        </w:rPr>
      </w:pPr>
    </w:p>
    <w:p w14:paraId="1C758484" w14:textId="77777777" w:rsidR="003F1291" w:rsidRDefault="00F96277" w:rsidP="00F96277">
      <w:pPr>
        <w:rPr>
          <w:rFonts w:hint="cs"/>
          <w:rtl/>
          <w:lang w:eastAsia="he-IL"/>
        </w:rPr>
      </w:pPr>
      <w:r>
        <w:rPr>
          <w:rFonts w:hint="cs"/>
          <w:rtl/>
          <w:lang w:eastAsia="he-IL"/>
        </w:rPr>
        <w:t xml:space="preserve">אבל זה נגד כל השיטה של כל הצעת החוק. </w:t>
      </w:r>
    </w:p>
    <w:p w14:paraId="636976D8" w14:textId="77777777" w:rsidR="00F96277" w:rsidRDefault="00F96277" w:rsidP="003D2080">
      <w:pPr>
        <w:rPr>
          <w:rFonts w:hint="cs"/>
          <w:rtl/>
          <w:lang w:eastAsia="he-IL"/>
        </w:rPr>
      </w:pPr>
      <w:bookmarkStart w:id="1079" w:name="_ETM_Q1_15803253"/>
      <w:bookmarkEnd w:id="1079"/>
    </w:p>
    <w:p w14:paraId="600133D4" w14:textId="77777777" w:rsidR="00F96277" w:rsidRDefault="00F96277" w:rsidP="00F96277">
      <w:pPr>
        <w:pStyle w:val="af1"/>
        <w:keepNext/>
        <w:rPr>
          <w:rFonts w:hint="cs"/>
          <w:rtl/>
          <w:lang w:eastAsia="he-IL"/>
        </w:rPr>
      </w:pPr>
      <w:r>
        <w:rPr>
          <w:rtl/>
          <w:lang w:eastAsia="he-IL"/>
        </w:rPr>
        <w:t>נתנאל סימנטוב:</w:t>
      </w:r>
    </w:p>
    <w:p w14:paraId="292E336B" w14:textId="77777777" w:rsidR="00F96277" w:rsidRDefault="00F96277" w:rsidP="00F96277">
      <w:pPr>
        <w:pStyle w:val="KeepWithNext"/>
        <w:rPr>
          <w:rFonts w:hint="cs"/>
          <w:rtl/>
          <w:lang w:eastAsia="he-IL"/>
        </w:rPr>
      </w:pPr>
    </w:p>
    <w:p w14:paraId="6C775CD2" w14:textId="77777777" w:rsidR="00F96277" w:rsidRDefault="00F96277" w:rsidP="00F96277">
      <w:pPr>
        <w:rPr>
          <w:rFonts w:hint="cs"/>
          <w:rtl/>
          <w:lang w:eastAsia="he-IL"/>
        </w:rPr>
      </w:pPr>
      <w:r>
        <w:rPr>
          <w:rFonts w:hint="cs"/>
          <w:rtl/>
          <w:lang w:eastAsia="he-IL"/>
        </w:rPr>
        <w:t xml:space="preserve">הולכים למוטט מפעל חיובי. </w:t>
      </w:r>
    </w:p>
    <w:p w14:paraId="3A30D309" w14:textId="77777777" w:rsidR="00F96277" w:rsidRPr="00A91D70" w:rsidRDefault="00F96277" w:rsidP="00F96277">
      <w:pPr>
        <w:rPr>
          <w:rFonts w:hint="cs"/>
          <w:rtl/>
          <w:lang w:eastAsia="he-IL"/>
        </w:rPr>
      </w:pPr>
    </w:p>
    <w:p w14:paraId="7E1CC5B9" w14:textId="77777777" w:rsidR="003F1291" w:rsidRDefault="003F1291" w:rsidP="003F1291">
      <w:pPr>
        <w:pStyle w:val="a"/>
        <w:keepNext/>
        <w:rPr>
          <w:rFonts w:hint="cs"/>
          <w:rtl/>
        </w:rPr>
      </w:pPr>
      <w:r>
        <w:rPr>
          <w:rtl/>
        </w:rPr>
        <w:t>איילת נחמיאס ורבין (המחנה הציוני):</w:t>
      </w:r>
    </w:p>
    <w:p w14:paraId="30DA5906" w14:textId="77777777" w:rsidR="003F1291" w:rsidRDefault="003F1291" w:rsidP="003F1291">
      <w:pPr>
        <w:pStyle w:val="KeepWithNext"/>
        <w:rPr>
          <w:rFonts w:hint="cs"/>
          <w:rtl/>
          <w:lang w:eastAsia="he-IL"/>
        </w:rPr>
      </w:pPr>
    </w:p>
    <w:p w14:paraId="4395F6BF" w14:textId="77777777" w:rsidR="003F1291" w:rsidRDefault="003F1291" w:rsidP="003F1291">
      <w:pPr>
        <w:rPr>
          <w:rFonts w:hint="cs"/>
          <w:rtl/>
          <w:lang w:eastAsia="he-IL"/>
        </w:rPr>
      </w:pPr>
      <w:r>
        <w:rPr>
          <w:rFonts w:hint="cs"/>
          <w:rtl/>
          <w:lang w:eastAsia="he-IL"/>
        </w:rPr>
        <w:t xml:space="preserve">זה כבר בכיינות, סליחה. </w:t>
      </w:r>
    </w:p>
    <w:p w14:paraId="6B27E6BC" w14:textId="77777777" w:rsidR="00F96277" w:rsidRDefault="00F96277" w:rsidP="003F1291">
      <w:pPr>
        <w:rPr>
          <w:rFonts w:hint="cs"/>
          <w:rtl/>
          <w:lang w:eastAsia="he-IL"/>
        </w:rPr>
      </w:pPr>
    </w:p>
    <w:p w14:paraId="74CBA2F8" w14:textId="77777777" w:rsidR="00F96277" w:rsidRDefault="00F96277" w:rsidP="00F96277">
      <w:pPr>
        <w:pStyle w:val="af"/>
        <w:keepNext/>
        <w:rPr>
          <w:rFonts w:hint="cs"/>
          <w:rtl/>
        </w:rPr>
      </w:pPr>
      <w:r>
        <w:rPr>
          <w:rtl/>
        </w:rPr>
        <w:t>היו"ר יואב קיש:</w:t>
      </w:r>
    </w:p>
    <w:p w14:paraId="4337FADB" w14:textId="77777777" w:rsidR="00F96277" w:rsidRDefault="00F96277" w:rsidP="00F96277">
      <w:pPr>
        <w:pStyle w:val="KeepWithNext"/>
        <w:rPr>
          <w:rFonts w:hint="cs"/>
          <w:rtl/>
          <w:lang w:eastAsia="he-IL"/>
        </w:rPr>
      </w:pPr>
    </w:p>
    <w:p w14:paraId="559F79A6" w14:textId="77777777" w:rsidR="00F96277" w:rsidRDefault="00F96277" w:rsidP="00F96277">
      <w:pPr>
        <w:rPr>
          <w:rFonts w:hint="cs"/>
          <w:rtl/>
          <w:lang w:eastAsia="he-IL"/>
        </w:rPr>
      </w:pPr>
      <w:r>
        <w:rPr>
          <w:rFonts w:hint="cs"/>
          <w:rtl/>
          <w:lang w:eastAsia="he-IL"/>
        </w:rPr>
        <w:t xml:space="preserve">לא דיברת פה הרבה אבל אני מבקש לסיים. </w:t>
      </w:r>
    </w:p>
    <w:p w14:paraId="620ACA31" w14:textId="77777777" w:rsidR="003F1291" w:rsidRDefault="003F1291" w:rsidP="003F1291">
      <w:pPr>
        <w:rPr>
          <w:rFonts w:hint="cs"/>
          <w:rtl/>
          <w:lang w:eastAsia="he-IL"/>
        </w:rPr>
      </w:pPr>
    </w:p>
    <w:p w14:paraId="52FBA16D" w14:textId="77777777" w:rsidR="003F1291" w:rsidRDefault="003F1291" w:rsidP="003F1291">
      <w:pPr>
        <w:pStyle w:val="af1"/>
        <w:keepNext/>
        <w:rPr>
          <w:rFonts w:hint="cs"/>
          <w:rtl/>
          <w:lang w:eastAsia="he-IL"/>
        </w:rPr>
      </w:pPr>
      <w:r>
        <w:rPr>
          <w:rtl/>
          <w:lang w:eastAsia="he-IL"/>
        </w:rPr>
        <w:t>נתנאל סימנטוב:</w:t>
      </w:r>
    </w:p>
    <w:p w14:paraId="1A6CB475" w14:textId="77777777" w:rsidR="003F1291" w:rsidRDefault="003F1291" w:rsidP="003F1291">
      <w:pPr>
        <w:pStyle w:val="KeepWithNext"/>
        <w:rPr>
          <w:rFonts w:hint="cs"/>
          <w:rtl/>
          <w:lang w:eastAsia="he-IL"/>
        </w:rPr>
      </w:pPr>
    </w:p>
    <w:p w14:paraId="5753A885" w14:textId="77777777" w:rsidR="00A91D70" w:rsidRDefault="00F96277" w:rsidP="00A91D70">
      <w:pPr>
        <w:rPr>
          <w:rFonts w:hint="cs"/>
          <w:rtl/>
          <w:lang w:eastAsia="he-IL"/>
        </w:rPr>
      </w:pPr>
      <w:r>
        <w:rPr>
          <w:rFonts w:hint="cs"/>
          <w:rtl/>
          <w:lang w:eastAsia="he-IL"/>
        </w:rPr>
        <w:t xml:space="preserve">אני משתדל לא להפריע סתם אבל זה ממוטט את היכולת של בעל </w:t>
      </w:r>
      <w:bookmarkStart w:id="1080" w:name="_ETM_Q1_15820446"/>
      <w:bookmarkEnd w:id="1080"/>
      <w:r>
        <w:rPr>
          <w:rFonts w:hint="cs"/>
          <w:rtl/>
          <w:lang w:eastAsia="he-IL"/>
        </w:rPr>
        <w:t xml:space="preserve">הבית לנהל את העסק שלו. </w:t>
      </w:r>
    </w:p>
    <w:p w14:paraId="3F74E31D" w14:textId="77777777" w:rsidR="00A91D70" w:rsidRPr="00A91D70" w:rsidRDefault="00A91D70" w:rsidP="00A91D70">
      <w:pPr>
        <w:rPr>
          <w:rFonts w:hint="cs"/>
          <w:rtl/>
          <w:lang w:eastAsia="he-IL"/>
        </w:rPr>
      </w:pPr>
    </w:p>
    <w:p w14:paraId="02399F7D" w14:textId="77777777" w:rsidR="003F1291" w:rsidRDefault="003F1291" w:rsidP="003F1291">
      <w:pPr>
        <w:pStyle w:val="a"/>
        <w:keepNext/>
        <w:rPr>
          <w:rFonts w:hint="cs"/>
          <w:rtl/>
        </w:rPr>
      </w:pPr>
      <w:r>
        <w:rPr>
          <w:rtl/>
        </w:rPr>
        <w:t>איילת נחמיאס ורבין (המחנה הציוני):</w:t>
      </w:r>
    </w:p>
    <w:p w14:paraId="77A82A9D" w14:textId="77777777" w:rsidR="003F1291" w:rsidRDefault="003F1291" w:rsidP="003F1291">
      <w:pPr>
        <w:pStyle w:val="KeepWithNext"/>
        <w:rPr>
          <w:rFonts w:hint="cs"/>
          <w:rtl/>
          <w:lang w:eastAsia="he-IL"/>
        </w:rPr>
      </w:pPr>
    </w:p>
    <w:p w14:paraId="0977CFB0" w14:textId="77777777" w:rsidR="003F1291" w:rsidRDefault="003F1291" w:rsidP="00F96277">
      <w:pPr>
        <w:rPr>
          <w:rFonts w:hint="cs"/>
          <w:rtl/>
          <w:lang w:eastAsia="he-IL"/>
        </w:rPr>
      </w:pPr>
      <w:r>
        <w:rPr>
          <w:rFonts w:hint="cs"/>
          <w:rtl/>
          <w:lang w:eastAsia="he-IL"/>
        </w:rPr>
        <w:t xml:space="preserve">שני </w:t>
      </w:r>
      <w:r w:rsidR="00A91D70">
        <w:rPr>
          <w:rFonts w:hint="cs"/>
          <w:rtl/>
          <w:lang w:eastAsia="he-IL"/>
        </w:rPr>
        <w:t>דח</w:t>
      </w:r>
      <w:r w:rsidR="00A91D70">
        <w:rPr>
          <w:rtl/>
          <w:lang w:eastAsia="he-IL"/>
        </w:rPr>
        <w:t>"</w:t>
      </w:r>
      <w:r w:rsidR="00A91D70">
        <w:rPr>
          <w:rFonts w:hint="cs"/>
          <w:rtl/>
          <w:lang w:eastAsia="he-IL"/>
        </w:rPr>
        <w:t>צ</w:t>
      </w:r>
      <w:r>
        <w:rPr>
          <w:rFonts w:hint="cs"/>
          <w:rtl/>
          <w:lang w:eastAsia="he-IL"/>
        </w:rPr>
        <w:t xml:space="preserve">ים? </w:t>
      </w:r>
      <w:r w:rsidR="00F96277">
        <w:rPr>
          <w:rFonts w:hint="cs"/>
          <w:rtl/>
          <w:lang w:eastAsia="he-IL"/>
        </w:rPr>
        <w:t xml:space="preserve">סליחה, </w:t>
      </w:r>
      <w:r>
        <w:rPr>
          <w:rFonts w:hint="cs"/>
          <w:rtl/>
          <w:lang w:eastAsia="he-IL"/>
        </w:rPr>
        <w:t xml:space="preserve">אני מצטערת, אתה מדבר שטויות. </w:t>
      </w:r>
    </w:p>
    <w:p w14:paraId="546746B6" w14:textId="77777777" w:rsidR="003F1291" w:rsidRDefault="003F1291" w:rsidP="003F1291">
      <w:pPr>
        <w:rPr>
          <w:rFonts w:hint="cs"/>
          <w:rtl/>
          <w:lang w:eastAsia="he-IL"/>
        </w:rPr>
      </w:pPr>
    </w:p>
    <w:p w14:paraId="1910A1AA" w14:textId="77777777" w:rsidR="003F1291" w:rsidRDefault="003F1291" w:rsidP="003F1291">
      <w:pPr>
        <w:pStyle w:val="a"/>
        <w:keepNext/>
        <w:rPr>
          <w:rFonts w:hint="cs"/>
          <w:rtl/>
        </w:rPr>
      </w:pPr>
      <w:r>
        <w:rPr>
          <w:rtl/>
        </w:rPr>
        <w:t>רועי פולקמן (כולנו):</w:t>
      </w:r>
    </w:p>
    <w:p w14:paraId="2E16BFAA" w14:textId="77777777" w:rsidR="003F1291" w:rsidRDefault="003F1291" w:rsidP="003F1291">
      <w:pPr>
        <w:pStyle w:val="KeepWithNext"/>
        <w:rPr>
          <w:rFonts w:hint="cs"/>
          <w:rtl/>
          <w:lang w:eastAsia="he-IL"/>
        </w:rPr>
      </w:pPr>
    </w:p>
    <w:p w14:paraId="39C3AC7B" w14:textId="77777777" w:rsidR="003F1291" w:rsidRDefault="00F96277" w:rsidP="00F96277">
      <w:pPr>
        <w:rPr>
          <w:rFonts w:hint="cs"/>
          <w:rtl/>
          <w:lang w:eastAsia="he-IL"/>
        </w:rPr>
      </w:pPr>
      <w:r>
        <w:rPr>
          <w:rFonts w:hint="cs"/>
          <w:rtl/>
          <w:lang w:eastAsia="he-IL"/>
        </w:rPr>
        <w:t xml:space="preserve">למה? </w:t>
      </w:r>
      <w:r w:rsidR="003F1291">
        <w:rPr>
          <w:rFonts w:hint="cs"/>
          <w:rtl/>
          <w:lang w:eastAsia="he-IL"/>
        </w:rPr>
        <w:t xml:space="preserve">חדשות זה לא </w:t>
      </w:r>
      <w:r>
        <w:rPr>
          <w:rFonts w:hint="cs"/>
          <w:rtl/>
          <w:lang w:eastAsia="he-IL"/>
        </w:rPr>
        <w:t>חזות הכול</w:t>
      </w:r>
      <w:r w:rsidR="003F1291">
        <w:rPr>
          <w:rFonts w:hint="cs"/>
          <w:rtl/>
          <w:lang w:eastAsia="he-IL"/>
        </w:rPr>
        <w:t xml:space="preserve">. </w:t>
      </w:r>
    </w:p>
    <w:p w14:paraId="22BCCEB7" w14:textId="77777777" w:rsidR="003F1291" w:rsidRDefault="003F1291" w:rsidP="003F1291">
      <w:pPr>
        <w:rPr>
          <w:rFonts w:hint="cs"/>
          <w:rtl/>
          <w:lang w:eastAsia="he-IL"/>
        </w:rPr>
      </w:pPr>
    </w:p>
    <w:p w14:paraId="405308C3" w14:textId="77777777" w:rsidR="003F1291" w:rsidRDefault="003F1291" w:rsidP="003F1291">
      <w:pPr>
        <w:pStyle w:val="af1"/>
        <w:keepNext/>
        <w:rPr>
          <w:rFonts w:hint="cs"/>
          <w:rtl/>
          <w:lang w:eastAsia="he-IL"/>
        </w:rPr>
      </w:pPr>
      <w:r>
        <w:rPr>
          <w:rtl/>
          <w:lang w:eastAsia="he-IL"/>
        </w:rPr>
        <w:t>נתנאל סימנטוב:</w:t>
      </w:r>
    </w:p>
    <w:p w14:paraId="4C840937" w14:textId="77777777" w:rsidR="003F1291" w:rsidRDefault="003F1291" w:rsidP="003F1291">
      <w:pPr>
        <w:pStyle w:val="KeepWithNext"/>
        <w:rPr>
          <w:rFonts w:hint="cs"/>
          <w:rtl/>
          <w:lang w:eastAsia="he-IL"/>
        </w:rPr>
      </w:pPr>
    </w:p>
    <w:p w14:paraId="00625DCC" w14:textId="77777777" w:rsidR="00A91D70" w:rsidRDefault="00F96277" w:rsidP="00F96277">
      <w:pPr>
        <w:rPr>
          <w:rFonts w:hint="cs"/>
          <w:rtl/>
          <w:lang w:eastAsia="he-IL"/>
        </w:rPr>
      </w:pPr>
      <w:r>
        <w:rPr>
          <w:rFonts w:hint="cs"/>
          <w:rtl/>
          <w:lang w:eastAsia="he-IL"/>
        </w:rPr>
        <w:t xml:space="preserve">- - </w:t>
      </w:r>
      <w:bookmarkStart w:id="1081" w:name="_ETM_Q1_15829679"/>
      <w:bookmarkEnd w:id="1081"/>
      <w:r>
        <w:rPr>
          <w:rFonts w:hint="cs"/>
          <w:rtl/>
          <w:lang w:eastAsia="he-IL"/>
        </w:rPr>
        <w:t xml:space="preserve">-ב"וו'ינט" יש 10 דח"צים. </w:t>
      </w:r>
    </w:p>
    <w:p w14:paraId="58B51447" w14:textId="77777777" w:rsidR="00A91D70" w:rsidRPr="00A91D70" w:rsidRDefault="00A91D70" w:rsidP="00A91D70">
      <w:pPr>
        <w:rPr>
          <w:rFonts w:hint="cs"/>
          <w:rtl/>
          <w:lang w:eastAsia="he-IL"/>
        </w:rPr>
      </w:pPr>
    </w:p>
    <w:p w14:paraId="35D7D856" w14:textId="77777777" w:rsidR="003F1291" w:rsidRDefault="003F1291" w:rsidP="003F1291">
      <w:pPr>
        <w:pStyle w:val="af"/>
        <w:keepNext/>
        <w:rPr>
          <w:rFonts w:hint="cs"/>
          <w:rtl/>
        </w:rPr>
      </w:pPr>
      <w:r>
        <w:rPr>
          <w:rtl/>
        </w:rPr>
        <w:t>היו"ר יואב קיש:</w:t>
      </w:r>
    </w:p>
    <w:p w14:paraId="34933CBA" w14:textId="77777777" w:rsidR="003F1291" w:rsidRDefault="003F1291" w:rsidP="003F1291">
      <w:pPr>
        <w:pStyle w:val="KeepWithNext"/>
        <w:rPr>
          <w:rFonts w:hint="cs"/>
          <w:rtl/>
          <w:lang w:eastAsia="he-IL"/>
        </w:rPr>
      </w:pPr>
    </w:p>
    <w:p w14:paraId="0F8D6B1D" w14:textId="77777777" w:rsidR="003F1291" w:rsidRDefault="003F1291" w:rsidP="00A91D70">
      <w:pPr>
        <w:rPr>
          <w:rFonts w:hint="cs"/>
          <w:rtl/>
          <w:lang w:eastAsia="he-IL"/>
        </w:rPr>
      </w:pPr>
      <w:r>
        <w:rPr>
          <w:rFonts w:hint="cs"/>
          <w:rtl/>
          <w:lang w:eastAsia="he-IL"/>
        </w:rPr>
        <w:t>נתנאל</w:t>
      </w:r>
      <w:r w:rsidR="00F96277">
        <w:rPr>
          <w:rFonts w:hint="cs"/>
          <w:rtl/>
          <w:lang w:eastAsia="he-IL"/>
        </w:rPr>
        <w:t xml:space="preserve"> סימנטוב</w:t>
      </w:r>
      <w:r>
        <w:rPr>
          <w:rFonts w:hint="cs"/>
          <w:rtl/>
          <w:lang w:eastAsia="he-IL"/>
        </w:rPr>
        <w:t>, ת</w:t>
      </w:r>
      <w:r w:rsidR="00A91D70">
        <w:rPr>
          <w:rFonts w:hint="cs"/>
          <w:rtl/>
          <w:lang w:eastAsia="he-IL"/>
        </w:rPr>
        <w:t>צ</w:t>
      </w:r>
      <w:r>
        <w:rPr>
          <w:rFonts w:hint="cs"/>
          <w:rtl/>
          <w:lang w:eastAsia="he-IL"/>
        </w:rPr>
        <w:t xml:space="preserve">א החוצה לדקה ותחזור. </w:t>
      </w:r>
      <w:r w:rsidR="00F96277">
        <w:rPr>
          <w:rFonts w:hint="cs"/>
          <w:rtl/>
          <w:lang w:eastAsia="he-IL"/>
        </w:rPr>
        <w:t xml:space="preserve">די, אני לא רוצה שיהיה ויכוח. </w:t>
      </w:r>
    </w:p>
    <w:p w14:paraId="3F52EC36" w14:textId="77777777" w:rsidR="003F1291" w:rsidRDefault="003F1291" w:rsidP="003F1291">
      <w:pPr>
        <w:rPr>
          <w:rFonts w:hint="cs"/>
          <w:rtl/>
          <w:lang w:eastAsia="he-IL"/>
        </w:rPr>
      </w:pPr>
    </w:p>
    <w:p w14:paraId="6B3CA1B1" w14:textId="77777777" w:rsidR="003F1291" w:rsidRDefault="003F1291" w:rsidP="003F1291">
      <w:pPr>
        <w:pStyle w:val="a"/>
        <w:keepNext/>
        <w:rPr>
          <w:rFonts w:hint="cs"/>
          <w:rtl/>
        </w:rPr>
      </w:pPr>
      <w:r>
        <w:rPr>
          <w:rtl/>
        </w:rPr>
        <w:t>זיו מאור:</w:t>
      </w:r>
    </w:p>
    <w:p w14:paraId="1013E77C" w14:textId="77777777" w:rsidR="003F1291" w:rsidRDefault="003F1291" w:rsidP="003F1291">
      <w:pPr>
        <w:pStyle w:val="KeepWithNext"/>
        <w:rPr>
          <w:rFonts w:hint="cs"/>
          <w:rtl/>
          <w:lang w:eastAsia="he-IL"/>
        </w:rPr>
      </w:pPr>
    </w:p>
    <w:p w14:paraId="66A42DFA" w14:textId="77777777" w:rsidR="00F96277" w:rsidRDefault="00F96277" w:rsidP="0047368D">
      <w:pPr>
        <w:rPr>
          <w:rFonts w:hint="cs"/>
          <w:rtl/>
          <w:lang w:eastAsia="he-IL"/>
        </w:rPr>
      </w:pPr>
      <w:r>
        <w:rPr>
          <w:rFonts w:hint="cs"/>
          <w:rtl/>
          <w:lang w:eastAsia="he-IL"/>
        </w:rPr>
        <w:t xml:space="preserve">בעולם המסחרי בכלל, ואני יודע שנעליים וחדשות </w:t>
      </w:r>
      <w:bookmarkStart w:id="1082" w:name="_ETM_Q1_15852207"/>
      <w:bookmarkEnd w:id="1082"/>
      <w:r>
        <w:rPr>
          <w:rFonts w:hint="cs"/>
          <w:rtl/>
          <w:lang w:eastAsia="he-IL"/>
        </w:rPr>
        <w:t xml:space="preserve">זה לא אותו דבר, </w:t>
      </w:r>
      <w:r w:rsidR="0047368D">
        <w:rPr>
          <w:rFonts w:hint="cs"/>
          <w:rtl/>
          <w:lang w:eastAsia="he-IL"/>
        </w:rPr>
        <w:t xml:space="preserve">המכנה המשותף שלהם זה האינטרס </w:t>
      </w:r>
      <w:r w:rsidR="00304445">
        <w:rPr>
          <w:rFonts w:hint="cs"/>
          <w:rtl/>
          <w:lang w:eastAsia="he-IL"/>
        </w:rPr>
        <w:t>המסחרי</w:t>
      </w:r>
      <w:r w:rsidR="0047368D">
        <w:rPr>
          <w:rFonts w:hint="cs"/>
          <w:rtl/>
          <w:lang w:eastAsia="he-IL"/>
        </w:rPr>
        <w:t>.</w:t>
      </w:r>
    </w:p>
    <w:p w14:paraId="4384B6EC" w14:textId="77777777" w:rsidR="00304445" w:rsidRDefault="00304445" w:rsidP="00F96277">
      <w:pPr>
        <w:rPr>
          <w:rFonts w:hint="cs"/>
          <w:rtl/>
          <w:lang w:eastAsia="he-IL"/>
        </w:rPr>
      </w:pPr>
    </w:p>
    <w:p w14:paraId="556A532D" w14:textId="77777777" w:rsidR="00304445" w:rsidRDefault="00304445" w:rsidP="00304445">
      <w:pPr>
        <w:pStyle w:val="af1"/>
        <w:keepNext/>
        <w:rPr>
          <w:rFonts w:hint="cs"/>
          <w:rtl/>
          <w:lang w:eastAsia="he-IL"/>
        </w:rPr>
      </w:pPr>
      <w:r>
        <w:rPr>
          <w:rtl/>
          <w:lang w:eastAsia="he-IL"/>
        </w:rPr>
        <w:t>תהילה שוורץ אלטשולר:</w:t>
      </w:r>
    </w:p>
    <w:p w14:paraId="6B05BE36" w14:textId="77777777" w:rsidR="00304445" w:rsidRDefault="00304445" w:rsidP="00304445">
      <w:pPr>
        <w:pStyle w:val="KeepWithNext"/>
        <w:rPr>
          <w:rFonts w:hint="cs"/>
          <w:rtl/>
          <w:lang w:eastAsia="he-IL"/>
        </w:rPr>
      </w:pPr>
    </w:p>
    <w:p w14:paraId="565F07CA" w14:textId="77777777" w:rsidR="00304445" w:rsidRDefault="0047368D" w:rsidP="0047368D">
      <w:pPr>
        <w:rPr>
          <w:rFonts w:hint="cs"/>
          <w:rtl/>
          <w:lang w:eastAsia="he-IL"/>
        </w:rPr>
      </w:pPr>
      <w:r>
        <w:rPr>
          <w:rFonts w:hint="cs"/>
          <w:rtl/>
          <w:lang w:eastAsia="he-IL"/>
        </w:rPr>
        <w:t xml:space="preserve">אדוני היושב-ראש, נתת לו </w:t>
      </w:r>
      <w:bookmarkStart w:id="1083" w:name="_ETM_Q1_15857722"/>
      <w:bookmarkEnd w:id="1083"/>
      <w:r>
        <w:rPr>
          <w:rFonts w:hint="cs"/>
          <w:rtl/>
          <w:lang w:eastAsia="he-IL"/>
        </w:rPr>
        <w:t xml:space="preserve">לדבר? ולי אמרת לשתוק עד סוף הערב? </w:t>
      </w:r>
    </w:p>
    <w:p w14:paraId="16BAB90F" w14:textId="77777777" w:rsidR="0047368D" w:rsidRDefault="0047368D" w:rsidP="0047368D">
      <w:pPr>
        <w:rPr>
          <w:rFonts w:hint="cs"/>
          <w:rtl/>
          <w:lang w:eastAsia="he-IL"/>
        </w:rPr>
      </w:pPr>
    </w:p>
    <w:p w14:paraId="145A44C6" w14:textId="77777777" w:rsidR="0047368D" w:rsidRDefault="0047368D" w:rsidP="0047368D">
      <w:pPr>
        <w:pStyle w:val="af"/>
        <w:keepNext/>
        <w:rPr>
          <w:rFonts w:hint="cs"/>
          <w:rtl/>
        </w:rPr>
      </w:pPr>
      <w:r>
        <w:rPr>
          <w:rtl/>
        </w:rPr>
        <w:t>היו"ר יואב קיש:</w:t>
      </w:r>
    </w:p>
    <w:p w14:paraId="660D2EFA" w14:textId="77777777" w:rsidR="0047368D" w:rsidRDefault="0047368D" w:rsidP="0047368D">
      <w:pPr>
        <w:pStyle w:val="KeepWithNext"/>
        <w:rPr>
          <w:rFonts w:hint="cs"/>
          <w:rtl/>
          <w:lang w:eastAsia="he-IL"/>
        </w:rPr>
      </w:pPr>
    </w:p>
    <w:p w14:paraId="22D01EDD" w14:textId="77777777" w:rsidR="0047368D" w:rsidRDefault="0047368D" w:rsidP="0047368D">
      <w:pPr>
        <w:rPr>
          <w:rFonts w:hint="cs"/>
          <w:rtl/>
          <w:lang w:eastAsia="he-IL"/>
        </w:rPr>
      </w:pPr>
      <w:r>
        <w:rPr>
          <w:rFonts w:hint="cs"/>
          <w:rtl/>
          <w:lang w:eastAsia="he-IL"/>
        </w:rPr>
        <w:t xml:space="preserve">את גם תדברי. לא ראיתי אותך. בדיון הזה תדברי. </w:t>
      </w:r>
    </w:p>
    <w:p w14:paraId="253CC94C" w14:textId="77777777" w:rsidR="00F96277" w:rsidRPr="00F96277" w:rsidRDefault="00F96277" w:rsidP="00F96277">
      <w:pPr>
        <w:rPr>
          <w:rFonts w:hint="cs"/>
          <w:rtl/>
          <w:lang w:eastAsia="he-IL"/>
        </w:rPr>
      </w:pPr>
    </w:p>
    <w:p w14:paraId="28032740" w14:textId="77777777" w:rsidR="0047368D" w:rsidRDefault="0047368D" w:rsidP="0047368D">
      <w:pPr>
        <w:pStyle w:val="af1"/>
        <w:keepNext/>
        <w:rPr>
          <w:rFonts w:hint="cs"/>
          <w:rtl/>
          <w:lang w:eastAsia="he-IL"/>
        </w:rPr>
      </w:pPr>
      <w:r>
        <w:rPr>
          <w:rtl/>
          <w:lang w:eastAsia="he-IL"/>
        </w:rPr>
        <w:t>תהילה שוורץ אלטשולר:</w:t>
      </w:r>
    </w:p>
    <w:p w14:paraId="1C059666" w14:textId="77777777" w:rsidR="0047368D" w:rsidRDefault="0047368D" w:rsidP="0047368D">
      <w:pPr>
        <w:pStyle w:val="KeepWithNext"/>
        <w:rPr>
          <w:rFonts w:hint="cs"/>
          <w:rtl/>
          <w:lang w:eastAsia="he-IL"/>
        </w:rPr>
      </w:pPr>
    </w:p>
    <w:p w14:paraId="1D6779DC" w14:textId="77777777" w:rsidR="0047368D" w:rsidRDefault="0047368D" w:rsidP="0047368D">
      <w:pPr>
        <w:rPr>
          <w:rFonts w:hint="cs"/>
          <w:rtl/>
          <w:lang w:eastAsia="he-IL"/>
        </w:rPr>
      </w:pPr>
      <w:r>
        <w:rPr>
          <w:rFonts w:hint="cs"/>
          <w:rtl/>
          <w:lang w:eastAsia="he-IL"/>
        </w:rPr>
        <w:t xml:space="preserve">איך לא ראית </w:t>
      </w:r>
      <w:bookmarkStart w:id="1084" w:name="_ETM_Q1_15861135"/>
      <w:bookmarkEnd w:id="1084"/>
      <w:r>
        <w:rPr>
          <w:rFonts w:hint="cs"/>
          <w:rtl/>
          <w:lang w:eastAsia="he-IL"/>
        </w:rPr>
        <w:t xml:space="preserve">אותי? ניסיתי לדבר קודם. </w:t>
      </w:r>
    </w:p>
    <w:p w14:paraId="25BAA63E" w14:textId="77777777" w:rsidR="0047368D" w:rsidRDefault="0047368D" w:rsidP="0047368D">
      <w:pPr>
        <w:rPr>
          <w:rFonts w:hint="cs"/>
          <w:rtl/>
          <w:lang w:eastAsia="he-IL"/>
        </w:rPr>
      </w:pPr>
    </w:p>
    <w:p w14:paraId="048870A5" w14:textId="77777777" w:rsidR="0047368D" w:rsidRDefault="0047368D" w:rsidP="0047368D">
      <w:pPr>
        <w:pStyle w:val="af"/>
        <w:keepNext/>
        <w:rPr>
          <w:rFonts w:hint="cs"/>
          <w:rtl/>
        </w:rPr>
      </w:pPr>
      <w:r>
        <w:rPr>
          <w:rtl/>
        </w:rPr>
        <w:t>היו"ר יואב קיש:</w:t>
      </w:r>
    </w:p>
    <w:p w14:paraId="01560E70" w14:textId="77777777" w:rsidR="0047368D" w:rsidRDefault="0047368D" w:rsidP="0047368D">
      <w:pPr>
        <w:pStyle w:val="KeepWithNext"/>
        <w:rPr>
          <w:rFonts w:hint="cs"/>
          <w:rtl/>
          <w:lang w:eastAsia="he-IL"/>
        </w:rPr>
      </w:pPr>
    </w:p>
    <w:p w14:paraId="5D747D68" w14:textId="77777777" w:rsidR="0047368D" w:rsidRDefault="0047368D" w:rsidP="0047368D">
      <w:pPr>
        <w:rPr>
          <w:rFonts w:hint="cs"/>
          <w:rtl/>
          <w:lang w:eastAsia="he-IL"/>
        </w:rPr>
      </w:pPr>
      <w:r>
        <w:rPr>
          <w:rFonts w:hint="cs"/>
          <w:rtl/>
          <w:lang w:eastAsia="he-IL"/>
        </w:rPr>
        <w:t>את רוצה לדבר בדיון הזה?</w:t>
      </w:r>
    </w:p>
    <w:p w14:paraId="58FBEAC1" w14:textId="77777777" w:rsidR="0047368D" w:rsidRDefault="0047368D" w:rsidP="0047368D">
      <w:pPr>
        <w:rPr>
          <w:rFonts w:hint="cs"/>
          <w:rtl/>
          <w:lang w:eastAsia="he-IL"/>
        </w:rPr>
      </w:pPr>
    </w:p>
    <w:p w14:paraId="5369C99A" w14:textId="77777777" w:rsidR="0047368D" w:rsidRDefault="0047368D" w:rsidP="0047368D">
      <w:pPr>
        <w:pStyle w:val="af1"/>
        <w:keepNext/>
        <w:rPr>
          <w:rFonts w:hint="cs"/>
          <w:rtl/>
          <w:lang w:eastAsia="he-IL"/>
        </w:rPr>
      </w:pPr>
      <w:r>
        <w:rPr>
          <w:rtl/>
          <w:lang w:eastAsia="he-IL"/>
        </w:rPr>
        <w:t>תהילה שוורץ אלטשולר:</w:t>
      </w:r>
    </w:p>
    <w:p w14:paraId="1C67EA78" w14:textId="77777777" w:rsidR="0047368D" w:rsidRDefault="0047368D" w:rsidP="0047368D">
      <w:pPr>
        <w:pStyle w:val="KeepWithNext"/>
        <w:rPr>
          <w:rFonts w:hint="cs"/>
          <w:rtl/>
          <w:lang w:eastAsia="he-IL"/>
        </w:rPr>
      </w:pPr>
    </w:p>
    <w:p w14:paraId="599AC90C" w14:textId="77777777" w:rsidR="0047368D" w:rsidRDefault="0047368D" w:rsidP="0047368D">
      <w:pPr>
        <w:rPr>
          <w:rFonts w:hint="cs"/>
          <w:rtl/>
          <w:lang w:eastAsia="he-IL"/>
        </w:rPr>
      </w:pPr>
      <w:r>
        <w:rPr>
          <w:rFonts w:hint="cs"/>
          <w:rtl/>
          <w:lang w:eastAsia="he-IL"/>
        </w:rPr>
        <w:t xml:space="preserve">ברור שאני רוצה לדבר. </w:t>
      </w:r>
    </w:p>
    <w:p w14:paraId="221FA7D4" w14:textId="77777777" w:rsidR="0047368D" w:rsidRDefault="0047368D" w:rsidP="0047368D">
      <w:pPr>
        <w:rPr>
          <w:rFonts w:hint="cs"/>
          <w:rtl/>
          <w:lang w:eastAsia="he-IL"/>
        </w:rPr>
      </w:pPr>
    </w:p>
    <w:p w14:paraId="33763B05" w14:textId="77777777" w:rsidR="0047368D" w:rsidRDefault="0047368D" w:rsidP="0047368D">
      <w:pPr>
        <w:pStyle w:val="af"/>
        <w:keepNext/>
        <w:rPr>
          <w:rFonts w:hint="cs"/>
          <w:rtl/>
        </w:rPr>
      </w:pPr>
      <w:r>
        <w:rPr>
          <w:rtl/>
        </w:rPr>
        <w:t>היו"ר יואב קיש:</w:t>
      </w:r>
    </w:p>
    <w:p w14:paraId="59C301D6" w14:textId="77777777" w:rsidR="0047368D" w:rsidRDefault="0047368D" w:rsidP="0047368D">
      <w:pPr>
        <w:pStyle w:val="KeepWithNext"/>
        <w:rPr>
          <w:rFonts w:hint="cs"/>
          <w:rtl/>
          <w:lang w:eastAsia="he-IL"/>
        </w:rPr>
      </w:pPr>
    </w:p>
    <w:p w14:paraId="292A5279" w14:textId="77777777" w:rsidR="0047368D" w:rsidRDefault="0047368D" w:rsidP="0047368D">
      <w:pPr>
        <w:rPr>
          <w:rFonts w:hint="cs"/>
          <w:rtl/>
          <w:lang w:eastAsia="he-IL"/>
        </w:rPr>
      </w:pPr>
      <w:r>
        <w:rPr>
          <w:rFonts w:hint="cs"/>
          <w:rtl/>
          <w:lang w:eastAsia="he-IL"/>
        </w:rPr>
        <w:t xml:space="preserve">אז את תדברי. </w:t>
      </w:r>
    </w:p>
    <w:p w14:paraId="57AABCBB" w14:textId="77777777" w:rsidR="0047368D" w:rsidRDefault="0047368D" w:rsidP="0047368D">
      <w:pPr>
        <w:rPr>
          <w:rFonts w:hint="cs"/>
          <w:rtl/>
          <w:lang w:eastAsia="he-IL"/>
        </w:rPr>
      </w:pPr>
    </w:p>
    <w:p w14:paraId="4C17246E" w14:textId="77777777" w:rsidR="0047368D" w:rsidRDefault="0047368D" w:rsidP="0047368D">
      <w:pPr>
        <w:pStyle w:val="af1"/>
        <w:keepNext/>
        <w:rPr>
          <w:rFonts w:hint="cs"/>
          <w:rtl/>
          <w:lang w:eastAsia="he-IL"/>
        </w:rPr>
      </w:pPr>
      <w:r>
        <w:rPr>
          <w:rtl/>
          <w:lang w:eastAsia="he-IL"/>
        </w:rPr>
        <w:t>תהילה שוורץ אלטשולר:</w:t>
      </w:r>
    </w:p>
    <w:p w14:paraId="2EDD6947" w14:textId="77777777" w:rsidR="0047368D" w:rsidRDefault="0047368D" w:rsidP="0047368D">
      <w:pPr>
        <w:pStyle w:val="KeepWithNext"/>
        <w:rPr>
          <w:rFonts w:hint="cs"/>
          <w:rtl/>
          <w:lang w:eastAsia="he-IL"/>
        </w:rPr>
      </w:pPr>
    </w:p>
    <w:p w14:paraId="7F1C900C" w14:textId="77777777" w:rsidR="0047368D" w:rsidRDefault="0047368D" w:rsidP="0047368D">
      <w:pPr>
        <w:rPr>
          <w:rFonts w:hint="cs"/>
          <w:rtl/>
          <w:lang w:eastAsia="he-IL"/>
        </w:rPr>
      </w:pPr>
      <w:r>
        <w:rPr>
          <w:rFonts w:hint="cs"/>
          <w:rtl/>
          <w:lang w:eastAsia="he-IL"/>
        </w:rPr>
        <w:t xml:space="preserve">יש לי הצעות, אבל אמרת </w:t>
      </w:r>
      <w:bookmarkStart w:id="1085" w:name="_ETM_Q1_15869128"/>
      <w:bookmarkEnd w:id="1085"/>
      <w:r>
        <w:rPr>
          <w:rFonts w:hint="cs"/>
          <w:rtl/>
          <w:lang w:eastAsia="he-IL"/>
        </w:rPr>
        <w:t xml:space="preserve">לי קודם שלא אדבר יותר. </w:t>
      </w:r>
    </w:p>
    <w:p w14:paraId="05CF129A" w14:textId="77777777" w:rsidR="0047368D" w:rsidRDefault="0047368D" w:rsidP="0047368D">
      <w:pPr>
        <w:rPr>
          <w:rFonts w:hint="cs"/>
          <w:rtl/>
          <w:lang w:eastAsia="he-IL"/>
        </w:rPr>
      </w:pPr>
    </w:p>
    <w:p w14:paraId="74094355" w14:textId="77777777" w:rsidR="0047368D" w:rsidRDefault="0047368D" w:rsidP="0047368D">
      <w:pPr>
        <w:pStyle w:val="af"/>
        <w:keepNext/>
        <w:rPr>
          <w:rFonts w:hint="cs"/>
          <w:rtl/>
        </w:rPr>
      </w:pPr>
      <w:r>
        <w:rPr>
          <w:rtl/>
        </w:rPr>
        <w:t>היו"ר יואב קיש:</w:t>
      </w:r>
    </w:p>
    <w:p w14:paraId="22690639" w14:textId="77777777" w:rsidR="0047368D" w:rsidRDefault="0047368D" w:rsidP="0047368D">
      <w:pPr>
        <w:pStyle w:val="KeepWithNext"/>
        <w:rPr>
          <w:rFonts w:hint="cs"/>
          <w:rtl/>
          <w:lang w:eastAsia="he-IL"/>
        </w:rPr>
      </w:pPr>
    </w:p>
    <w:p w14:paraId="32207361" w14:textId="77777777" w:rsidR="0047368D" w:rsidRDefault="0047368D" w:rsidP="0047368D">
      <w:pPr>
        <w:rPr>
          <w:rFonts w:hint="cs"/>
          <w:rtl/>
          <w:lang w:eastAsia="he-IL"/>
        </w:rPr>
      </w:pPr>
      <w:r>
        <w:rPr>
          <w:rFonts w:hint="cs"/>
          <w:rtl/>
          <w:lang w:eastAsia="he-IL"/>
        </w:rPr>
        <w:t xml:space="preserve">הוא דיבר פעם אחת היום </w:t>
      </w:r>
      <w:bookmarkStart w:id="1086" w:name="_ETM_Q1_15872848"/>
      <w:bookmarkEnd w:id="1086"/>
      <w:r>
        <w:rPr>
          <w:rFonts w:hint="cs"/>
          <w:rtl/>
          <w:lang w:eastAsia="he-IL"/>
        </w:rPr>
        <w:t xml:space="preserve">בסעיף שלא אישרתי, זה מה שקרה לו עד עכשיו. בדיון הזה את תדברי והוא ידבר. זהו, תמשיך עכשיו. </w:t>
      </w:r>
    </w:p>
    <w:p w14:paraId="21F70C55" w14:textId="77777777" w:rsidR="0047368D" w:rsidRDefault="0047368D" w:rsidP="0047368D">
      <w:pPr>
        <w:rPr>
          <w:rFonts w:hint="cs"/>
          <w:rtl/>
          <w:lang w:eastAsia="he-IL"/>
        </w:rPr>
      </w:pPr>
    </w:p>
    <w:p w14:paraId="1DA0E648" w14:textId="77777777" w:rsidR="0047368D" w:rsidRDefault="0047368D" w:rsidP="0047368D">
      <w:pPr>
        <w:pStyle w:val="af1"/>
        <w:keepNext/>
        <w:rPr>
          <w:rFonts w:hint="cs"/>
          <w:rtl/>
          <w:lang w:eastAsia="he-IL"/>
        </w:rPr>
      </w:pPr>
      <w:r>
        <w:rPr>
          <w:rtl/>
          <w:lang w:eastAsia="he-IL"/>
        </w:rPr>
        <w:t>תהילה שוורץ אלטשולר:</w:t>
      </w:r>
    </w:p>
    <w:p w14:paraId="40AF23FC" w14:textId="77777777" w:rsidR="0047368D" w:rsidRDefault="0047368D" w:rsidP="0047368D">
      <w:pPr>
        <w:pStyle w:val="KeepWithNext"/>
        <w:rPr>
          <w:rFonts w:hint="cs"/>
          <w:rtl/>
          <w:lang w:eastAsia="he-IL"/>
        </w:rPr>
      </w:pPr>
    </w:p>
    <w:p w14:paraId="1A044D7F" w14:textId="77777777" w:rsidR="0047368D" w:rsidRDefault="0047368D" w:rsidP="0047368D">
      <w:pPr>
        <w:rPr>
          <w:rFonts w:hint="cs"/>
          <w:rtl/>
          <w:lang w:eastAsia="he-IL"/>
        </w:rPr>
      </w:pPr>
      <w:r>
        <w:rPr>
          <w:rFonts w:hint="cs"/>
          <w:rtl/>
          <w:lang w:eastAsia="he-IL"/>
        </w:rPr>
        <w:t xml:space="preserve">אני שתקתי עד עכשיו. </w:t>
      </w:r>
    </w:p>
    <w:p w14:paraId="321DB789" w14:textId="77777777" w:rsidR="0047368D" w:rsidRDefault="0047368D" w:rsidP="0047368D">
      <w:pPr>
        <w:rPr>
          <w:rFonts w:hint="cs"/>
          <w:rtl/>
          <w:lang w:eastAsia="he-IL"/>
        </w:rPr>
      </w:pPr>
    </w:p>
    <w:p w14:paraId="3916D7AA" w14:textId="77777777" w:rsidR="003F1291" w:rsidRDefault="003F1291" w:rsidP="003F1291">
      <w:pPr>
        <w:pStyle w:val="a"/>
        <w:keepNext/>
        <w:rPr>
          <w:rFonts w:hint="cs"/>
          <w:rtl/>
        </w:rPr>
      </w:pPr>
      <w:r>
        <w:rPr>
          <w:rtl/>
        </w:rPr>
        <w:t>זיו מאור:</w:t>
      </w:r>
    </w:p>
    <w:p w14:paraId="3C5C66E1" w14:textId="77777777" w:rsidR="003F1291" w:rsidRDefault="003F1291" w:rsidP="003F1291">
      <w:pPr>
        <w:pStyle w:val="KeepWithNext"/>
        <w:rPr>
          <w:rFonts w:hint="cs"/>
          <w:rtl/>
          <w:lang w:eastAsia="he-IL"/>
        </w:rPr>
      </w:pPr>
    </w:p>
    <w:p w14:paraId="3FE3A293" w14:textId="77777777" w:rsidR="003F1291" w:rsidRDefault="003F1291" w:rsidP="00B15239">
      <w:pPr>
        <w:rPr>
          <w:rFonts w:hint="cs"/>
          <w:rtl/>
          <w:lang w:eastAsia="he-IL"/>
        </w:rPr>
      </w:pPr>
      <w:r>
        <w:rPr>
          <w:rFonts w:hint="cs"/>
          <w:rtl/>
          <w:lang w:eastAsia="he-IL"/>
        </w:rPr>
        <w:t>האינטרס המסחרי</w:t>
      </w:r>
      <w:r w:rsidR="00B15239">
        <w:rPr>
          <w:rFonts w:hint="cs"/>
          <w:rtl/>
          <w:lang w:eastAsia="he-IL"/>
        </w:rPr>
        <w:t xml:space="preserve"> והאינטרס של הציבור הם אותו דבר, הם </w:t>
      </w:r>
      <w:bookmarkStart w:id="1087" w:name="_ETM_Q1_15887345"/>
      <w:bookmarkEnd w:id="1087"/>
      <w:r w:rsidR="00B15239">
        <w:rPr>
          <w:rFonts w:hint="cs"/>
          <w:rtl/>
          <w:lang w:eastAsia="he-IL"/>
        </w:rPr>
        <w:t>חופפים. הדרך היחידה של הציבור---</w:t>
      </w:r>
    </w:p>
    <w:p w14:paraId="1AE0BD44" w14:textId="77777777" w:rsidR="003F1291" w:rsidRDefault="003F1291" w:rsidP="003F1291">
      <w:pPr>
        <w:rPr>
          <w:rFonts w:hint="cs"/>
          <w:rtl/>
          <w:lang w:eastAsia="he-IL"/>
        </w:rPr>
      </w:pPr>
    </w:p>
    <w:p w14:paraId="3AC9A7B4" w14:textId="77777777" w:rsidR="003F1291" w:rsidRDefault="003F1291" w:rsidP="003F1291">
      <w:pPr>
        <w:pStyle w:val="a"/>
        <w:keepNext/>
        <w:rPr>
          <w:rFonts w:hint="cs"/>
          <w:rtl/>
        </w:rPr>
      </w:pPr>
      <w:r>
        <w:rPr>
          <w:rtl/>
        </w:rPr>
        <w:t>רועי פולקמן (כולנו):</w:t>
      </w:r>
    </w:p>
    <w:p w14:paraId="65338199" w14:textId="77777777" w:rsidR="003F1291" w:rsidRDefault="003F1291" w:rsidP="003F1291">
      <w:pPr>
        <w:pStyle w:val="KeepWithNext"/>
        <w:rPr>
          <w:rFonts w:hint="cs"/>
          <w:rtl/>
          <w:lang w:eastAsia="he-IL"/>
        </w:rPr>
      </w:pPr>
    </w:p>
    <w:p w14:paraId="03FFC94A" w14:textId="77777777" w:rsidR="003F1291" w:rsidRDefault="00B15239" w:rsidP="003F1291">
      <w:pPr>
        <w:rPr>
          <w:rFonts w:hint="cs"/>
          <w:rtl/>
          <w:lang w:eastAsia="he-IL"/>
        </w:rPr>
      </w:pPr>
      <w:r>
        <w:rPr>
          <w:rFonts w:hint="cs"/>
          <w:rtl/>
          <w:lang w:eastAsia="he-IL"/>
        </w:rPr>
        <w:t xml:space="preserve">רק בעולם הליברטני ההזוי שלך. </w:t>
      </w:r>
      <w:bookmarkStart w:id="1088" w:name="_ETM_Q1_15890379"/>
      <w:bookmarkEnd w:id="1088"/>
    </w:p>
    <w:p w14:paraId="06D9D548" w14:textId="77777777" w:rsidR="00B15239" w:rsidRDefault="00B15239" w:rsidP="003F1291">
      <w:pPr>
        <w:rPr>
          <w:rFonts w:hint="cs"/>
          <w:rtl/>
          <w:lang w:eastAsia="he-IL"/>
        </w:rPr>
      </w:pPr>
    </w:p>
    <w:p w14:paraId="6DD7E3E0" w14:textId="77777777" w:rsidR="00B15239" w:rsidRDefault="00B15239" w:rsidP="00B15239">
      <w:pPr>
        <w:pStyle w:val="af"/>
        <w:keepNext/>
        <w:rPr>
          <w:rFonts w:hint="cs"/>
          <w:rtl/>
        </w:rPr>
      </w:pPr>
      <w:r>
        <w:rPr>
          <w:rtl/>
        </w:rPr>
        <w:t>היו"ר יואב קיש:</w:t>
      </w:r>
    </w:p>
    <w:p w14:paraId="0E4DF579" w14:textId="77777777" w:rsidR="00B15239" w:rsidRDefault="00B15239" w:rsidP="00B15239">
      <w:pPr>
        <w:pStyle w:val="KeepWithNext"/>
        <w:rPr>
          <w:rFonts w:hint="cs"/>
          <w:rtl/>
          <w:lang w:eastAsia="he-IL"/>
        </w:rPr>
      </w:pPr>
    </w:p>
    <w:p w14:paraId="5FCEE86A" w14:textId="77777777" w:rsidR="00B15239" w:rsidRDefault="00B15239" w:rsidP="00B15239">
      <w:pPr>
        <w:rPr>
          <w:rFonts w:hint="cs"/>
          <w:rtl/>
          <w:lang w:eastAsia="he-IL"/>
        </w:rPr>
      </w:pPr>
      <w:r>
        <w:rPr>
          <w:rFonts w:hint="cs"/>
          <w:rtl/>
          <w:lang w:eastAsia="he-IL"/>
        </w:rPr>
        <w:t xml:space="preserve">רועי פולקמן, אל תפריע, די. </w:t>
      </w:r>
    </w:p>
    <w:p w14:paraId="1FB712F6" w14:textId="77777777" w:rsidR="003F1291" w:rsidRDefault="003F1291" w:rsidP="003F1291">
      <w:pPr>
        <w:rPr>
          <w:rFonts w:hint="cs"/>
          <w:rtl/>
          <w:lang w:eastAsia="he-IL"/>
        </w:rPr>
      </w:pPr>
    </w:p>
    <w:p w14:paraId="4D5F22C9" w14:textId="77777777" w:rsidR="003F1291" w:rsidRDefault="003F1291" w:rsidP="003F1291">
      <w:pPr>
        <w:pStyle w:val="af1"/>
        <w:keepNext/>
        <w:rPr>
          <w:rFonts w:hint="cs"/>
          <w:rtl/>
          <w:lang w:eastAsia="he-IL"/>
        </w:rPr>
      </w:pPr>
      <w:r>
        <w:rPr>
          <w:rtl/>
          <w:lang w:eastAsia="he-IL"/>
        </w:rPr>
        <w:t>תהילה שוורץ אלטשולר:</w:t>
      </w:r>
    </w:p>
    <w:p w14:paraId="55C6546E" w14:textId="77777777" w:rsidR="003F1291" w:rsidRDefault="003F1291" w:rsidP="003F1291">
      <w:pPr>
        <w:pStyle w:val="KeepWithNext"/>
        <w:rPr>
          <w:rFonts w:hint="cs"/>
          <w:rtl/>
          <w:lang w:eastAsia="he-IL"/>
        </w:rPr>
      </w:pPr>
    </w:p>
    <w:p w14:paraId="34A1F0E1" w14:textId="77777777" w:rsidR="00A91D70" w:rsidRDefault="00B15239" w:rsidP="00A91D70">
      <w:pPr>
        <w:rPr>
          <w:rFonts w:hint="cs"/>
          <w:rtl/>
          <w:lang w:eastAsia="he-IL"/>
        </w:rPr>
      </w:pPr>
      <w:r>
        <w:rPr>
          <w:rFonts w:hint="cs"/>
          <w:rtl/>
          <w:lang w:eastAsia="he-IL"/>
        </w:rPr>
        <w:t xml:space="preserve">תראה לי מקום אחד </w:t>
      </w:r>
      <w:bookmarkStart w:id="1089" w:name="_ETM_Q1_15894250"/>
      <w:bookmarkEnd w:id="1089"/>
      <w:r>
        <w:rPr>
          <w:rFonts w:hint="cs"/>
          <w:rtl/>
          <w:lang w:eastAsia="he-IL"/>
        </w:rPr>
        <w:t xml:space="preserve">שבו הדבר הזה הוכח. </w:t>
      </w:r>
    </w:p>
    <w:p w14:paraId="43A2B750" w14:textId="77777777" w:rsidR="00B15239" w:rsidRDefault="00B15239" w:rsidP="00B15239">
      <w:pPr>
        <w:pStyle w:val="a"/>
        <w:keepNext/>
        <w:rPr>
          <w:rFonts w:hint="cs"/>
          <w:rtl/>
        </w:rPr>
      </w:pPr>
      <w:r>
        <w:rPr>
          <w:rtl/>
        </w:rPr>
        <w:t>רועי פולקמן (כולנו):</w:t>
      </w:r>
    </w:p>
    <w:p w14:paraId="545F4E27" w14:textId="77777777" w:rsidR="00B15239" w:rsidRDefault="00B15239" w:rsidP="00B15239">
      <w:pPr>
        <w:pStyle w:val="KeepWithNext"/>
        <w:rPr>
          <w:rFonts w:hint="cs"/>
          <w:rtl/>
          <w:lang w:eastAsia="he-IL"/>
        </w:rPr>
      </w:pPr>
    </w:p>
    <w:p w14:paraId="6746230E" w14:textId="77777777" w:rsidR="00B15239" w:rsidRDefault="00B15239" w:rsidP="00B15239">
      <w:pPr>
        <w:rPr>
          <w:rFonts w:hint="cs"/>
          <w:rtl/>
          <w:lang w:eastAsia="he-IL"/>
        </w:rPr>
      </w:pPr>
      <w:r>
        <w:rPr>
          <w:rFonts w:hint="cs"/>
          <w:rtl/>
          <w:lang w:eastAsia="he-IL"/>
        </w:rPr>
        <w:t xml:space="preserve">זה כזה קשקוש שאין לו שום </w:t>
      </w:r>
      <w:bookmarkStart w:id="1090" w:name="_ETM_Q1_15898616"/>
      <w:bookmarkEnd w:id="1090"/>
      <w:r>
        <w:rPr>
          <w:rFonts w:hint="cs"/>
          <w:rtl/>
          <w:lang w:eastAsia="he-IL"/>
        </w:rPr>
        <w:t xml:space="preserve">דבר על מה להתבסס. </w:t>
      </w:r>
    </w:p>
    <w:p w14:paraId="08BBB7B7" w14:textId="77777777" w:rsidR="00B15239" w:rsidRDefault="00B15239" w:rsidP="00B15239">
      <w:pPr>
        <w:rPr>
          <w:rFonts w:hint="cs"/>
          <w:rtl/>
          <w:lang w:eastAsia="he-IL"/>
        </w:rPr>
      </w:pPr>
    </w:p>
    <w:p w14:paraId="2483A2FA" w14:textId="77777777" w:rsidR="00B15239" w:rsidRDefault="00B15239" w:rsidP="00B15239">
      <w:pPr>
        <w:pStyle w:val="af"/>
        <w:keepNext/>
        <w:rPr>
          <w:rFonts w:hint="cs"/>
          <w:rtl/>
        </w:rPr>
      </w:pPr>
      <w:r>
        <w:rPr>
          <w:rtl/>
        </w:rPr>
        <w:t>היו"ר יואב קיש:</w:t>
      </w:r>
    </w:p>
    <w:p w14:paraId="69100CD6" w14:textId="77777777" w:rsidR="00B15239" w:rsidRDefault="00B15239" w:rsidP="00B15239">
      <w:pPr>
        <w:pStyle w:val="KeepWithNext"/>
        <w:rPr>
          <w:rFonts w:hint="cs"/>
          <w:rtl/>
          <w:lang w:eastAsia="he-IL"/>
        </w:rPr>
      </w:pPr>
    </w:p>
    <w:p w14:paraId="27C95A8A" w14:textId="77777777" w:rsidR="00B15239" w:rsidRDefault="00B15239" w:rsidP="00B15239">
      <w:pPr>
        <w:rPr>
          <w:rFonts w:hint="cs"/>
          <w:rtl/>
          <w:lang w:eastAsia="he-IL"/>
        </w:rPr>
      </w:pPr>
      <w:r>
        <w:rPr>
          <w:rFonts w:hint="cs"/>
          <w:rtl/>
          <w:lang w:eastAsia="he-IL"/>
        </w:rPr>
        <w:t xml:space="preserve">אני מפסיק את הדיון הזה. הדיון הסתיים. עכשיו אני עובר להחלטה. </w:t>
      </w:r>
    </w:p>
    <w:p w14:paraId="72A33014" w14:textId="77777777" w:rsidR="00A91D70" w:rsidRPr="00A91D70" w:rsidRDefault="00A91D70" w:rsidP="00A91D70">
      <w:pPr>
        <w:rPr>
          <w:rFonts w:hint="cs"/>
          <w:rtl/>
          <w:lang w:eastAsia="he-IL"/>
        </w:rPr>
      </w:pPr>
    </w:p>
    <w:p w14:paraId="79786832" w14:textId="77777777" w:rsidR="003F1291" w:rsidRDefault="003F1291" w:rsidP="003F1291">
      <w:pPr>
        <w:pStyle w:val="af1"/>
        <w:keepNext/>
        <w:rPr>
          <w:rFonts w:hint="cs"/>
          <w:rtl/>
          <w:lang w:eastAsia="he-IL"/>
        </w:rPr>
      </w:pPr>
      <w:r>
        <w:rPr>
          <w:rtl/>
          <w:lang w:eastAsia="he-IL"/>
        </w:rPr>
        <w:t>שירה גרינברג:</w:t>
      </w:r>
    </w:p>
    <w:p w14:paraId="1B424CF6" w14:textId="77777777" w:rsidR="003F1291" w:rsidRDefault="003F1291" w:rsidP="003F1291">
      <w:pPr>
        <w:pStyle w:val="KeepWithNext"/>
        <w:rPr>
          <w:rFonts w:hint="cs"/>
          <w:rtl/>
          <w:lang w:eastAsia="he-IL"/>
        </w:rPr>
      </w:pPr>
    </w:p>
    <w:p w14:paraId="598F4A83" w14:textId="77777777" w:rsidR="003F1291" w:rsidRDefault="00B15239" w:rsidP="003F1291">
      <w:pPr>
        <w:rPr>
          <w:rFonts w:hint="cs"/>
          <w:rtl/>
          <w:lang w:eastAsia="he-IL"/>
        </w:rPr>
      </w:pPr>
      <w:r>
        <w:rPr>
          <w:rFonts w:hint="cs"/>
          <w:rtl/>
          <w:lang w:eastAsia="he-IL"/>
        </w:rPr>
        <w:t xml:space="preserve">המשרדים מבקשים להביע עמדה. </w:t>
      </w:r>
      <w:bookmarkStart w:id="1091" w:name="_ETM_Q1_15907231"/>
      <w:bookmarkEnd w:id="1091"/>
      <w:r>
        <w:rPr>
          <w:rFonts w:hint="cs"/>
          <w:rtl/>
          <w:lang w:eastAsia="he-IL"/>
        </w:rPr>
        <w:t xml:space="preserve">זה נושא מהותי ולא יכול להיות שאנחנו לא נישמע. </w:t>
      </w:r>
    </w:p>
    <w:p w14:paraId="692A78ED" w14:textId="77777777" w:rsidR="003F1291" w:rsidRDefault="003F1291" w:rsidP="003F1291">
      <w:pPr>
        <w:rPr>
          <w:rFonts w:hint="cs"/>
          <w:rtl/>
          <w:lang w:eastAsia="he-IL"/>
        </w:rPr>
      </w:pPr>
    </w:p>
    <w:p w14:paraId="1D6E072C" w14:textId="77777777" w:rsidR="003F1291" w:rsidRDefault="003F1291" w:rsidP="003F1291">
      <w:pPr>
        <w:pStyle w:val="af"/>
        <w:keepNext/>
        <w:rPr>
          <w:rFonts w:hint="cs"/>
          <w:rtl/>
        </w:rPr>
      </w:pPr>
      <w:r>
        <w:rPr>
          <w:rtl/>
        </w:rPr>
        <w:t>היו"ר יואב קיש:</w:t>
      </w:r>
    </w:p>
    <w:p w14:paraId="2115EC1E" w14:textId="77777777" w:rsidR="003F1291" w:rsidRDefault="003F1291" w:rsidP="003F1291">
      <w:pPr>
        <w:pStyle w:val="KeepWithNext"/>
        <w:rPr>
          <w:rFonts w:hint="cs"/>
          <w:rtl/>
          <w:lang w:eastAsia="he-IL"/>
        </w:rPr>
      </w:pPr>
    </w:p>
    <w:p w14:paraId="610FF92A" w14:textId="77777777" w:rsidR="00B15239" w:rsidRDefault="00B15239" w:rsidP="003F1291">
      <w:pPr>
        <w:rPr>
          <w:rFonts w:hint="cs"/>
          <w:rtl/>
          <w:lang w:eastAsia="he-IL"/>
        </w:rPr>
      </w:pPr>
      <w:r>
        <w:rPr>
          <w:rFonts w:hint="cs"/>
          <w:rtl/>
          <w:lang w:eastAsia="he-IL"/>
        </w:rPr>
        <w:t xml:space="preserve">את </w:t>
      </w:r>
      <w:bookmarkStart w:id="1092" w:name="_ETM_Q1_15907669"/>
      <w:bookmarkEnd w:id="1092"/>
      <w:r>
        <w:rPr>
          <w:rFonts w:hint="cs"/>
          <w:rtl/>
          <w:lang w:eastAsia="he-IL"/>
        </w:rPr>
        <w:t xml:space="preserve">היחידה שתדבר. תייצגי את דעות המשרדים. היא לא תדבר כי רועי פולקמן הפריע והוא הפריע ואני לא מסוגל לנהל </w:t>
      </w:r>
      <w:bookmarkStart w:id="1093" w:name="_ETM_Q1_15914008"/>
      <w:bookmarkEnd w:id="1093"/>
      <w:r>
        <w:rPr>
          <w:rFonts w:hint="cs"/>
          <w:rtl/>
          <w:lang w:eastAsia="he-IL"/>
        </w:rPr>
        <w:t xml:space="preserve">כך דיון. </w:t>
      </w:r>
    </w:p>
    <w:p w14:paraId="3CD697ED" w14:textId="77777777" w:rsidR="00B15239" w:rsidRDefault="00B15239" w:rsidP="003F1291">
      <w:pPr>
        <w:rPr>
          <w:rFonts w:hint="cs"/>
          <w:rtl/>
          <w:lang w:eastAsia="he-IL"/>
        </w:rPr>
      </w:pPr>
    </w:p>
    <w:p w14:paraId="0F8F2682" w14:textId="77777777" w:rsidR="00B15239" w:rsidRDefault="00B15239" w:rsidP="00B15239">
      <w:pPr>
        <w:pStyle w:val="a"/>
        <w:keepNext/>
        <w:rPr>
          <w:rFonts w:hint="cs"/>
          <w:rtl/>
        </w:rPr>
      </w:pPr>
      <w:r>
        <w:rPr>
          <w:rtl/>
        </w:rPr>
        <w:t>רועי פולקמן (כולנו):</w:t>
      </w:r>
    </w:p>
    <w:p w14:paraId="01C500AD" w14:textId="77777777" w:rsidR="00B15239" w:rsidRDefault="00B15239" w:rsidP="00B15239">
      <w:pPr>
        <w:pStyle w:val="KeepWithNext"/>
        <w:rPr>
          <w:rFonts w:hint="cs"/>
          <w:rtl/>
          <w:lang w:eastAsia="he-IL"/>
        </w:rPr>
      </w:pPr>
    </w:p>
    <w:p w14:paraId="7DB7B034" w14:textId="77777777" w:rsidR="00B15239" w:rsidRDefault="00B15239" w:rsidP="00B15239">
      <w:pPr>
        <w:rPr>
          <w:rFonts w:hint="cs"/>
          <w:rtl/>
          <w:lang w:eastAsia="he-IL"/>
        </w:rPr>
      </w:pPr>
      <w:r>
        <w:rPr>
          <w:rFonts w:hint="cs"/>
          <w:rtl/>
          <w:lang w:eastAsia="he-IL"/>
        </w:rPr>
        <w:t xml:space="preserve">זה דיון בין חברי הכנסת לבין משרדי הממשלה. זה מה שאני מוכן לשמוע פה. </w:t>
      </w:r>
    </w:p>
    <w:p w14:paraId="0AEFC66A" w14:textId="77777777" w:rsidR="00B15239" w:rsidRDefault="00B15239" w:rsidP="00B15239">
      <w:pPr>
        <w:rPr>
          <w:rFonts w:hint="cs"/>
          <w:rtl/>
          <w:lang w:eastAsia="he-IL"/>
        </w:rPr>
      </w:pPr>
    </w:p>
    <w:p w14:paraId="2B9B7CF1" w14:textId="77777777" w:rsidR="00B15239" w:rsidRDefault="00B15239" w:rsidP="00B15239">
      <w:pPr>
        <w:pStyle w:val="af"/>
        <w:keepNext/>
        <w:rPr>
          <w:rFonts w:hint="cs"/>
          <w:rtl/>
        </w:rPr>
      </w:pPr>
      <w:r>
        <w:rPr>
          <w:rtl/>
        </w:rPr>
        <w:t>היו"ר יואב קיש:</w:t>
      </w:r>
    </w:p>
    <w:p w14:paraId="0714F861" w14:textId="77777777" w:rsidR="00B15239" w:rsidRDefault="00B15239" w:rsidP="00B15239">
      <w:pPr>
        <w:pStyle w:val="KeepWithNext"/>
        <w:rPr>
          <w:rFonts w:hint="cs"/>
          <w:rtl/>
          <w:lang w:eastAsia="he-IL"/>
        </w:rPr>
      </w:pPr>
    </w:p>
    <w:p w14:paraId="4A895803" w14:textId="77777777" w:rsidR="003F1291" w:rsidRDefault="00B15239" w:rsidP="003F1291">
      <w:pPr>
        <w:rPr>
          <w:rFonts w:hint="cs"/>
          <w:rtl/>
          <w:lang w:eastAsia="he-IL"/>
        </w:rPr>
      </w:pPr>
      <w:r>
        <w:rPr>
          <w:rFonts w:hint="cs"/>
          <w:rtl/>
          <w:lang w:eastAsia="he-IL"/>
        </w:rPr>
        <w:t xml:space="preserve">תהילה שוורץ אלטשולר, את לא תדברי, זיו מאור, גם אתה לא תדבר </w:t>
      </w:r>
      <w:bookmarkStart w:id="1094" w:name="_ETM_Q1_15922372"/>
      <w:bookmarkEnd w:id="1094"/>
      <w:r>
        <w:rPr>
          <w:rFonts w:hint="cs"/>
          <w:rtl/>
          <w:lang w:eastAsia="he-IL"/>
        </w:rPr>
        <w:t xml:space="preserve">יותר. יפעת בן חי שגב, בבקשה. </w:t>
      </w:r>
      <w:r w:rsidR="003F1291">
        <w:rPr>
          <w:rFonts w:hint="cs"/>
          <w:rtl/>
          <w:lang w:eastAsia="he-IL"/>
        </w:rPr>
        <w:t xml:space="preserve">מי שיפריע ייצא החוצה. </w:t>
      </w:r>
      <w:r>
        <w:rPr>
          <w:rFonts w:hint="cs"/>
          <w:rtl/>
          <w:lang w:eastAsia="he-IL"/>
        </w:rPr>
        <w:t xml:space="preserve">חברי כנסת, אני מתחיל לקרוא לסדר. </w:t>
      </w:r>
      <w:r w:rsidR="00985B0C">
        <w:rPr>
          <w:rFonts w:hint="cs"/>
          <w:rtl/>
          <w:lang w:eastAsia="he-IL"/>
        </w:rPr>
        <w:t xml:space="preserve">תקשיבו גם לאחרים. </w:t>
      </w:r>
    </w:p>
    <w:p w14:paraId="12023C77" w14:textId="77777777" w:rsidR="003F1291" w:rsidRDefault="003F1291" w:rsidP="003F1291">
      <w:pPr>
        <w:rPr>
          <w:rFonts w:hint="cs"/>
          <w:rtl/>
          <w:lang w:eastAsia="he-IL"/>
        </w:rPr>
      </w:pPr>
    </w:p>
    <w:p w14:paraId="7AD65EBE" w14:textId="77777777" w:rsidR="003F1291" w:rsidRDefault="003F1291" w:rsidP="003F1291">
      <w:pPr>
        <w:pStyle w:val="af1"/>
        <w:keepNext/>
        <w:rPr>
          <w:rFonts w:hint="cs"/>
          <w:rtl/>
          <w:lang w:eastAsia="he-IL"/>
        </w:rPr>
      </w:pPr>
      <w:r>
        <w:rPr>
          <w:rtl/>
          <w:lang w:eastAsia="he-IL"/>
        </w:rPr>
        <w:t>יפעת בן חי שגב:</w:t>
      </w:r>
    </w:p>
    <w:p w14:paraId="0CFDA419" w14:textId="77777777" w:rsidR="003F1291" w:rsidRDefault="003F1291" w:rsidP="003F1291">
      <w:pPr>
        <w:pStyle w:val="KeepWithNext"/>
        <w:rPr>
          <w:rFonts w:hint="cs"/>
          <w:rtl/>
          <w:lang w:eastAsia="he-IL"/>
        </w:rPr>
      </w:pPr>
    </w:p>
    <w:p w14:paraId="798D1D55" w14:textId="77777777" w:rsidR="003F1291" w:rsidRDefault="00985B0C" w:rsidP="00985B0C">
      <w:pPr>
        <w:rPr>
          <w:rFonts w:hint="cs"/>
          <w:rtl/>
          <w:lang w:eastAsia="he-IL"/>
        </w:rPr>
      </w:pPr>
      <w:r>
        <w:rPr>
          <w:rFonts w:hint="cs"/>
          <w:rtl/>
          <w:lang w:eastAsia="he-IL"/>
        </w:rPr>
        <w:t xml:space="preserve">אני רוצה לומר פה כמה דברים. קודם כול, </w:t>
      </w:r>
      <w:r w:rsidR="003F1291">
        <w:rPr>
          <w:rFonts w:hint="cs"/>
          <w:rtl/>
          <w:lang w:eastAsia="he-IL"/>
        </w:rPr>
        <w:t>ברור שחדשות לא דומה לדרמה</w:t>
      </w:r>
      <w:r>
        <w:rPr>
          <w:rFonts w:hint="cs"/>
          <w:rtl/>
          <w:lang w:eastAsia="he-IL"/>
        </w:rPr>
        <w:t xml:space="preserve"> ולא דומה אפילו לסוגה עילית</w:t>
      </w:r>
      <w:r w:rsidR="003F1291">
        <w:rPr>
          <w:rFonts w:hint="cs"/>
          <w:rtl/>
          <w:lang w:eastAsia="he-IL"/>
        </w:rPr>
        <w:t>. זה משאב שיש להתייחס אליו בזהירות. יחד עם זאת, ישבה ועד</w:t>
      </w:r>
      <w:r>
        <w:rPr>
          <w:rFonts w:hint="cs"/>
          <w:rtl/>
          <w:lang w:eastAsia="he-IL"/>
        </w:rPr>
        <w:t xml:space="preserve">ה במדינת </w:t>
      </w:r>
      <w:bookmarkStart w:id="1095" w:name="_ETM_Q1_15940468"/>
      <w:bookmarkEnd w:id="1095"/>
      <w:r>
        <w:rPr>
          <w:rFonts w:hint="cs"/>
          <w:rtl/>
          <w:lang w:eastAsia="he-IL"/>
        </w:rPr>
        <w:t>ישראל שמונתה על ידי הממשלה, ועד</w:t>
      </w:r>
      <w:r w:rsidR="003F1291">
        <w:rPr>
          <w:rFonts w:hint="cs"/>
          <w:rtl/>
          <w:lang w:eastAsia="he-IL"/>
        </w:rPr>
        <w:t>ת פילבר</w:t>
      </w:r>
      <w:r>
        <w:rPr>
          <w:rFonts w:hint="cs"/>
          <w:rtl/>
          <w:lang w:eastAsia="he-IL"/>
        </w:rPr>
        <w:t>,</w:t>
      </w:r>
      <w:r w:rsidR="003F1291">
        <w:rPr>
          <w:rFonts w:hint="cs"/>
          <w:rtl/>
          <w:lang w:eastAsia="he-IL"/>
        </w:rPr>
        <w:t xml:space="preserve"> על הסדרת שוק השידורים, דנה </w:t>
      </w:r>
      <w:r>
        <w:rPr>
          <w:rFonts w:hint="cs"/>
          <w:rtl/>
          <w:lang w:eastAsia="he-IL"/>
        </w:rPr>
        <w:t xml:space="preserve">בכל הנושאים האלה בצורה רצינית </w:t>
      </w:r>
      <w:bookmarkStart w:id="1096" w:name="_ETM_Q1_15951622"/>
      <w:bookmarkEnd w:id="1096"/>
      <w:r>
        <w:rPr>
          <w:rFonts w:hint="cs"/>
          <w:rtl/>
          <w:lang w:eastAsia="he-IL"/>
        </w:rPr>
        <w:t xml:space="preserve">למדי ומקיפה </w:t>
      </w:r>
      <w:r w:rsidR="003F1291">
        <w:rPr>
          <w:rFonts w:hint="cs"/>
          <w:rtl/>
          <w:lang w:eastAsia="he-IL"/>
        </w:rPr>
        <w:t>והגיע</w:t>
      </w:r>
      <w:r>
        <w:rPr>
          <w:rFonts w:hint="cs"/>
          <w:rtl/>
          <w:lang w:eastAsia="he-IL"/>
        </w:rPr>
        <w:t>ה</w:t>
      </w:r>
      <w:r w:rsidR="003F1291">
        <w:rPr>
          <w:rFonts w:hint="cs"/>
          <w:rtl/>
          <w:lang w:eastAsia="he-IL"/>
        </w:rPr>
        <w:t xml:space="preserve"> לכלל החלטה</w:t>
      </w:r>
      <w:r>
        <w:rPr>
          <w:rFonts w:hint="cs"/>
          <w:rtl/>
          <w:lang w:eastAsia="he-IL"/>
        </w:rPr>
        <w:t>,</w:t>
      </w:r>
      <w:r w:rsidR="003F1291">
        <w:rPr>
          <w:rFonts w:hint="cs"/>
          <w:rtl/>
          <w:lang w:eastAsia="he-IL"/>
        </w:rPr>
        <w:t xml:space="preserve"> שהמודל הקיים </w:t>
      </w:r>
      <w:r>
        <w:rPr>
          <w:rFonts w:hint="cs"/>
          <w:rtl/>
          <w:lang w:eastAsia="he-IL"/>
        </w:rPr>
        <w:t xml:space="preserve">היום, </w:t>
      </w:r>
      <w:r w:rsidR="003F1291">
        <w:rPr>
          <w:rFonts w:hint="cs"/>
          <w:rtl/>
          <w:lang w:eastAsia="he-IL"/>
        </w:rPr>
        <w:t xml:space="preserve">של </w:t>
      </w:r>
      <w:r w:rsidR="00A91D70">
        <w:rPr>
          <w:rFonts w:hint="cs"/>
          <w:rtl/>
          <w:lang w:eastAsia="he-IL"/>
        </w:rPr>
        <w:t>דח</w:t>
      </w:r>
      <w:r w:rsidR="00A91D70">
        <w:rPr>
          <w:rtl/>
          <w:lang w:eastAsia="he-IL"/>
        </w:rPr>
        <w:t>"</w:t>
      </w:r>
      <w:r w:rsidR="00A91D70">
        <w:rPr>
          <w:rFonts w:hint="cs"/>
          <w:rtl/>
          <w:lang w:eastAsia="he-IL"/>
        </w:rPr>
        <w:t>צ</w:t>
      </w:r>
      <w:r w:rsidR="003F1291">
        <w:rPr>
          <w:rFonts w:hint="cs"/>
          <w:rtl/>
          <w:lang w:eastAsia="he-IL"/>
        </w:rPr>
        <w:t>ים</w:t>
      </w:r>
      <w:r>
        <w:rPr>
          <w:rFonts w:hint="cs"/>
          <w:rtl/>
          <w:lang w:eastAsia="he-IL"/>
        </w:rPr>
        <w:t>,</w:t>
      </w:r>
      <w:r w:rsidR="003F1291">
        <w:rPr>
          <w:rFonts w:hint="cs"/>
          <w:rtl/>
          <w:lang w:eastAsia="he-IL"/>
        </w:rPr>
        <w:t xml:space="preserve"> לא מוכיח את עצמו. </w:t>
      </w:r>
      <w:r w:rsidR="004E132E">
        <w:rPr>
          <w:rFonts w:hint="cs"/>
          <w:rtl/>
          <w:lang w:eastAsia="he-IL"/>
        </w:rPr>
        <w:t xml:space="preserve">הניסיון בשטח מלמד שזה לא פותר או </w:t>
      </w:r>
      <w:bookmarkStart w:id="1097" w:name="_ETM_Q1_15959275"/>
      <w:bookmarkEnd w:id="1097"/>
      <w:r w:rsidR="004E132E">
        <w:rPr>
          <w:rFonts w:hint="cs"/>
          <w:rtl/>
          <w:lang w:eastAsia="he-IL"/>
        </w:rPr>
        <w:t xml:space="preserve">לא משבח את רמת האתיקה של שידורי הערוץ, ולהיפך. </w:t>
      </w:r>
      <w:r w:rsidR="00BB3ADF">
        <w:rPr>
          <w:rFonts w:hint="cs"/>
          <w:rtl/>
          <w:lang w:eastAsia="he-IL"/>
        </w:rPr>
        <w:t>אי לכך ובהתאם לזה</w:t>
      </w:r>
      <w:r w:rsidR="004E132E">
        <w:rPr>
          <w:rFonts w:hint="cs"/>
          <w:rtl/>
          <w:lang w:eastAsia="he-IL"/>
        </w:rPr>
        <w:t>,</w:t>
      </w:r>
      <w:r w:rsidR="00BB3ADF">
        <w:rPr>
          <w:rFonts w:hint="cs"/>
          <w:rtl/>
          <w:lang w:eastAsia="he-IL"/>
        </w:rPr>
        <w:t xml:space="preserve"> עמדתי המקצועית היא שאין צורך במינוי </w:t>
      </w:r>
      <w:r w:rsidR="00A91D70">
        <w:rPr>
          <w:rFonts w:hint="cs"/>
          <w:rtl/>
          <w:lang w:eastAsia="he-IL"/>
        </w:rPr>
        <w:t>דח</w:t>
      </w:r>
      <w:r w:rsidR="00A91D70">
        <w:rPr>
          <w:rtl/>
          <w:lang w:eastAsia="he-IL"/>
        </w:rPr>
        <w:t>"</w:t>
      </w:r>
      <w:r w:rsidR="00A91D70">
        <w:rPr>
          <w:rFonts w:hint="cs"/>
          <w:rtl/>
          <w:lang w:eastAsia="he-IL"/>
        </w:rPr>
        <w:t>צ</w:t>
      </w:r>
      <w:r w:rsidR="00BB3ADF">
        <w:rPr>
          <w:rFonts w:hint="cs"/>
          <w:rtl/>
          <w:lang w:eastAsia="he-IL"/>
        </w:rPr>
        <w:t xml:space="preserve">ים. </w:t>
      </w:r>
      <w:r w:rsidR="004E132E">
        <w:rPr>
          <w:rFonts w:hint="cs"/>
          <w:rtl/>
          <w:lang w:eastAsia="he-IL"/>
        </w:rPr>
        <w:t xml:space="preserve">את </w:t>
      </w:r>
      <w:bookmarkStart w:id="1098" w:name="_ETM_Q1_15970953"/>
      <w:bookmarkEnd w:id="1098"/>
      <w:r w:rsidR="004E132E">
        <w:rPr>
          <w:rFonts w:hint="cs"/>
          <w:rtl/>
          <w:lang w:eastAsia="he-IL"/>
        </w:rPr>
        <w:t>הצרכים האחרים שצריך להבטיח בכל הנוגע לשידורי חדשות- - -</w:t>
      </w:r>
    </w:p>
    <w:p w14:paraId="35AB464F" w14:textId="77777777" w:rsidR="00BB3ADF" w:rsidRDefault="00BB3ADF" w:rsidP="003F1291">
      <w:pPr>
        <w:rPr>
          <w:rFonts w:hint="cs"/>
          <w:rtl/>
          <w:lang w:eastAsia="he-IL"/>
        </w:rPr>
      </w:pPr>
    </w:p>
    <w:p w14:paraId="06B50511" w14:textId="77777777" w:rsidR="00BB3ADF" w:rsidRDefault="00BB3ADF" w:rsidP="00BB3ADF">
      <w:pPr>
        <w:pStyle w:val="af"/>
        <w:keepNext/>
        <w:rPr>
          <w:rFonts w:hint="cs"/>
          <w:rtl/>
        </w:rPr>
      </w:pPr>
      <w:r>
        <w:rPr>
          <w:rtl/>
        </w:rPr>
        <w:t>היו"ר יואב קיש:</w:t>
      </w:r>
    </w:p>
    <w:p w14:paraId="699011C6" w14:textId="77777777" w:rsidR="00BB3ADF" w:rsidRDefault="00BB3ADF" w:rsidP="00BB3ADF">
      <w:pPr>
        <w:pStyle w:val="KeepWithNext"/>
        <w:rPr>
          <w:rFonts w:hint="cs"/>
          <w:rtl/>
          <w:lang w:eastAsia="he-IL"/>
        </w:rPr>
      </w:pPr>
    </w:p>
    <w:p w14:paraId="5706C666" w14:textId="77777777" w:rsidR="004E132E" w:rsidRDefault="00BB3ADF" w:rsidP="00BB3ADF">
      <w:pPr>
        <w:rPr>
          <w:rFonts w:hint="cs"/>
          <w:rtl/>
          <w:lang w:eastAsia="he-IL"/>
        </w:rPr>
      </w:pPr>
      <w:r>
        <w:rPr>
          <w:rFonts w:hint="cs"/>
          <w:rtl/>
          <w:lang w:eastAsia="he-IL"/>
        </w:rPr>
        <w:t xml:space="preserve">תהילה </w:t>
      </w:r>
      <w:r w:rsidR="004E132E">
        <w:rPr>
          <w:rFonts w:hint="cs"/>
          <w:rtl/>
          <w:lang w:eastAsia="he-IL"/>
        </w:rPr>
        <w:t xml:space="preserve">שוורץ </w:t>
      </w:r>
      <w:r>
        <w:rPr>
          <w:rFonts w:hint="cs"/>
          <w:rtl/>
          <w:lang w:eastAsia="he-IL"/>
        </w:rPr>
        <w:t xml:space="preserve">אלטשולר, אני מבקש ממך להישאר. </w:t>
      </w:r>
    </w:p>
    <w:p w14:paraId="39F61F5B" w14:textId="77777777" w:rsidR="004E132E" w:rsidRDefault="004E132E" w:rsidP="00BB3ADF">
      <w:pPr>
        <w:rPr>
          <w:rFonts w:hint="cs"/>
          <w:rtl/>
          <w:lang w:eastAsia="he-IL"/>
        </w:rPr>
      </w:pPr>
    </w:p>
    <w:p w14:paraId="321DB9E8" w14:textId="77777777" w:rsidR="004E132E" w:rsidRDefault="004E132E" w:rsidP="004E132E">
      <w:pPr>
        <w:pStyle w:val="af1"/>
        <w:keepNext/>
        <w:rPr>
          <w:rFonts w:hint="cs"/>
          <w:rtl/>
          <w:lang w:eastAsia="he-IL"/>
        </w:rPr>
      </w:pPr>
      <w:r>
        <w:rPr>
          <w:rtl/>
          <w:lang w:eastAsia="he-IL"/>
        </w:rPr>
        <w:t>תהילה שוורץ אלטשולר:</w:t>
      </w:r>
    </w:p>
    <w:p w14:paraId="3971B693" w14:textId="77777777" w:rsidR="004E132E" w:rsidRDefault="004E132E" w:rsidP="004E132E">
      <w:pPr>
        <w:pStyle w:val="KeepWithNext"/>
        <w:rPr>
          <w:rFonts w:hint="cs"/>
          <w:rtl/>
          <w:lang w:eastAsia="he-IL"/>
        </w:rPr>
      </w:pPr>
    </w:p>
    <w:p w14:paraId="5A75EF35" w14:textId="77777777" w:rsidR="004E132E" w:rsidRDefault="004E132E" w:rsidP="004E132E">
      <w:pPr>
        <w:rPr>
          <w:rFonts w:hint="cs"/>
          <w:rtl/>
          <w:lang w:eastAsia="he-IL"/>
        </w:rPr>
      </w:pPr>
      <w:r>
        <w:rPr>
          <w:rFonts w:hint="cs"/>
          <w:rtl/>
          <w:lang w:eastAsia="he-IL"/>
        </w:rPr>
        <w:t>למה להישאר?</w:t>
      </w:r>
    </w:p>
    <w:p w14:paraId="79669ADE" w14:textId="77777777" w:rsidR="004E132E" w:rsidRDefault="004E132E" w:rsidP="004E132E">
      <w:pPr>
        <w:rPr>
          <w:rFonts w:hint="cs"/>
          <w:rtl/>
          <w:lang w:eastAsia="he-IL"/>
        </w:rPr>
      </w:pPr>
    </w:p>
    <w:p w14:paraId="705035F3" w14:textId="77777777" w:rsidR="004E132E" w:rsidRDefault="004E132E" w:rsidP="004E132E">
      <w:pPr>
        <w:pStyle w:val="af"/>
        <w:keepNext/>
        <w:rPr>
          <w:rFonts w:hint="cs"/>
          <w:rtl/>
        </w:rPr>
      </w:pPr>
      <w:r>
        <w:rPr>
          <w:rtl/>
        </w:rPr>
        <w:t>היו"ר יואב קיש:</w:t>
      </w:r>
    </w:p>
    <w:p w14:paraId="50329C7E" w14:textId="77777777" w:rsidR="004E132E" w:rsidRDefault="004E132E" w:rsidP="004E132E">
      <w:pPr>
        <w:pStyle w:val="KeepWithNext"/>
        <w:rPr>
          <w:rFonts w:hint="cs"/>
          <w:rtl/>
          <w:lang w:eastAsia="he-IL"/>
        </w:rPr>
      </w:pPr>
    </w:p>
    <w:p w14:paraId="40AA794C" w14:textId="77777777" w:rsidR="004E132E" w:rsidRDefault="004E132E" w:rsidP="004E132E">
      <w:pPr>
        <w:rPr>
          <w:rFonts w:hint="cs"/>
          <w:rtl/>
          <w:lang w:eastAsia="he-IL"/>
        </w:rPr>
      </w:pPr>
      <w:r>
        <w:rPr>
          <w:rFonts w:hint="cs"/>
          <w:rtl/>
          <w:lang w:eastAsia="he-IL"/>
        </w:rPr>
        <w:t>כי אני מבקש ממך להישאר.</w:t>
      </w:r>
    </w:p>
    <w:p w14:paraId="66FC252F" w14:textId="77777777" w:rsidR="004E132E" w:rsidRDefault="004E132E" w:rsidP="004E132E">
      <w:pPr>
        <w:rPr>
          <w:rFonts w:hint="cs"/>
          <w:rtl/>
          <w:lang w:eastAsia="he-IL"/>
        </w:rPr>
      </w:pPr>
    </w:p>
    <w:p w14:paraId="722B6E56" w14:textId="77777777" w:rsidR="004E132E" w:rsidRDefault="004E132E" w:rsidP="004E132E">
      <w:pPr>
        <w:pStyle w:val="a"/>
        <w:keepNext/>
        <w:rPr>
          <w:rFonts w:hint="cs"/>
          <w:rtl/>
        </w:rPr>
      </w:pPr>
      <w:r>
        <w:rPr>
          <w:rtl/>
        </w:rPr>
        <w:t>איתן כבל (המחנה הציוני):</w:t>
      </w:r>
    </w:p>
    <w:p w14:paraId="0734D986" w14:textId="77777777" w:rsidR="004E132E" w:rsidRDefault="004E132E" w:rsidP="004E132E">
      <w:pPr>
        <w:pStyle w:val="KeepWithNext"/>
        <w:rPr>
          <w:rFonts w:hint="cs"/>
          <w:rtl/>
          <w:lang w:eastAsia="he-IL"/>
        </w:rPr>
      </w:pPr>
    </w:p>
    <w:p w14:paraId="11899BF6" w14:textId="77777777" w:rsidR="004E132E" w:rsidRDefault="004E132E" w:rsidP="004E132E">
      <w:pPr>
        <w:rPr>
          <w:rFonts w:hint="cs"/>
          <w:rtl/>
          <w:lang w:eastAsia="he-IL"/>
        </w:rPr>
      </w:pPr>
      <w:r>
        <w:rPr>
          <w:rFonts w:hint="cs"/>
          <w:rtl/>
          <w:lang w:eastAsia="he-IL"/>
        </w:rPr>
        <w:t xml:space="preserve">הוא צודק. את לא צריכה לעזוב. </w:t>
      </w:r>
    </w:p>
    <w:p w14:paraId="6730DB45" w14:textId="77777777" w:rsidR="004E132E" w:rsidRDefault="004E132E" w:rsidP="00BB3ADF">
      <w:pPr>
        <w:rPr>
          <w:rFonts w:hint="cs"/>
          <w:rtl/>
          <w:lang w:eastAsia="he-IL"/>
        </w:rPr>
      </w:pPr>
    </w:p>
    <w:p w14:paraId="5858DB07" w14:textId="77777777" w:rsidR="00BB3ADF" w:rsidRDefault="00BB3ADF" w:rsidP="00BB3ADF">
      <w:pPr>
        <w:pStyle w:val="af1"/>
        <w:keepNext/>
        <w:rPr>
          <w:rFonts w:hint="cs"/>
          <w:rtl/>
          <w:lang w:eastAsia="he-IL"/>
        </w:rPr>
      </w:pPr>
      <w:r>
        <w:rPr>
          <w:rtl/>
          <w:lang w:eastAsia="he-IL"/>
        </w:rPr>
        <w:t>יפעת בן חי שגב:</w:t>
      </w:r>
    </w:p>
    <w:p w14:paraId="63D78A23" w14:textId="77777777" w:rsidR="00BB3ADF" w:rsidRDefault="00BB3ADF" w:rsidP="00BB3ADF">
      <w:pPr>
        <w:pStyle w:val="KeepWithNext"/>
        <w:rPr>
          <w:rFonts w:hint="cs"/>
          <w:rtl/>
          <w:lang w:eastAsia="he-IL"/>
        </w:rPr>
      </w:pPr>
    </w:p>
    <w:p w14:paraId="5EDB3E73" w14:textId="77777777" w:rsidR="00BB3ADF" w:rsidRDefault="004E132E" w:rsidP="00476315">
      <w:pPr>
        <w:rPr>
          <w:rFonts w:hint="cs"/>
          <w:rtl/>
          <w:lang w:eastAsia="he-IL"/>
        </w:rPr>
      </w:pPr>
      <w:r>
        <w:rPr>
          <w:rFonts w:hint="cs"/>
          <w:rtl/>
          <w:lang w:eastAsia="he-IL"/>
        </w:rPr>
        <w:t xml:space="preserve">את העיקרים המיוחדים כל כך לשידורי חדשות יש להבטיח </w:t>
      </w:r>
      <w:bookmarkStart w:id="1099" w:name="_ETM_Q1_15990125"/>
      <w:bookmarkEnd w:id="1099"/>
      <w:r>
        <w:rPr>
          <w:rFonts w:hint="cs"/>
          <w:rtl/>
          <w:lang w:eastAsia="he-IL"/>
        </w:rPr>
        <w:t xml:space="preserve">במנגנונים שמבטיחים הפרדה בין המערכת העיתונאית ובין הבעלים בכל מה שנוגע לאתיקה וכיוצא באלה. באשר לדח"צים, הייתי מציעה </w:t>
      </w:r>
      <w:r w:rsidR="00BB3ADF">
        <w:rPr>
          <w:rFonts w:hint="cs"/>
          <w:rtl/>
          <w:lang w:eastAsia="he-IL"/>
        </w:rPr>
        <w:t xml:space="preserve">להוציא </w:t>
      </w:r>
      <w:r>
        <w:rPr>
          <w:rFonts w:hint="cs"/>
          <w:rtl/>
          <w:lang w:eastAsia="he-IL"/>
        </w:rPr>
        <w:t xml:space="preserve">את הנושא הזה </w:t>
      </w:r>
      <w:r w:rsidR="00BB3ADF">
        <w:rPr>
          <w:rFonts w:hint="cs"/>
          <w:rtl/>
          <w:lang w:eastAsia="he-IL"/>
        </w:rPr>
        <w:t xml:space="preserve">גם ביחס לערוצים המסחריים. </w:t>
      </w:r>
      <w:r>
        <w:rPr>
          <w:rFonts w:hint="cs"/>
          <w:rtl/>
          <w:lang w:eastAsia="he-IL"/>
        </w:rPr>
        <w:t xml:space="preserve">זו העמדה המקצועית שלי. </w:t>
      </w:r>
    </w:p>
    <w:p w14:paraId="1BF7A489" w14:textId="77777777" w:rsidR="00BB3ADF" w:rsidRDefault="00BB3ADF" w:rsidP="00BB3ADF">
      <w:pPr>
        <w:pStyle w:val="a"/>
        <w:keepNext/>
        <w:rPr>
          <w:rFonts w:hint="cs"/>
          <w:rtl/>
        </w:rPr>
      </w:pPr>
      <w:r>
        <w:rPr>
          <w:rtl/>
        </w:rPr>
        <w:t>איילת נחמיאס ורבין (המחנה הציוני):</w:t>
      </w:r>
    </w:p>
    <w:p w14:paraId="066FDEAF" w14:textId="77777777" w:rsidR="00BB3ADF" w:rsidRDefault="00BB3ADF" w:rsidP="00BB3ADF">
      <w:pPr>
        <w:pStyle w:val="KeepWithNext"/>
        <w:rPr>
          <w:rFonts w:hint="cs"/>
          <w:rtl/>
          <w:lang w:eastAsia="he-IL"/>
        </w:rPr>
      </w:pPr>
    </w:p>
    <w:p w14:paraId="0CBE9AEC" w14:textId="77777777" w:rsidR="00A91D70" w:rsidRDefault="004E132E" w:rsidP="00A91D70">
      <w:pPr>
        <w:rPr>
          <w:rFonts w:hint="cs"/>
          <w:rtl/>
          <w:lang w:eastAsia="he-IL"/>
        </w:rPr>
      </w:pPr>
      <w:r>
        <w:rPr>
          <w:rFonts w:hint="cs"/>
          <w:rtl/>
          <w:lang w:eastAsia="he-IL"/>
        </w:rPr>
        <w:t xml:space="preserve">מה זה </w:t>
      </w:r>
      <w:bookmarkStart w:id="1100" w:name="_ETM_Q1_16005222"/>
      <w:bookmarkEnd w:id="1100"/>
      <w:r>
        <w:rPr>
          <w:rFonts w:hint="cs"/>
          <w:rtl/>
          <w:lang w:eastAsia="he-IL"/>
        </w:rPr>
        <w:t>אומר? באילו כלים?</w:t>
      </w:r>
    </w:p>
    <w:p w14:paraId="0749FDD2" w14:textId="77777777" w:rsidR="00A91D70" w:rsidRPr="00A91D70" w:rsidRDefault="00A91D70" w:rsidP="00A91D70">
      <w:pPr>
        <w:rPr>
          <w:rFonts w:hint="cs"/>
          <w:rtl/>
          <w:lang w:eastAsia="he-IL"/>
        </w:rPr>
      </w:pPr>
    </w:p>
    <w:p w14:paraId="3C9B099A" w14:textId="77777777" w:rsidR="00BB3ADF" w:rsidRDefault="00BB3ADF" w:rsidP="00BB3ADF">
      <w:pPr>
        <w:pStyle w:val="af"/>
        <w:keepNext/>
        <w:rPr>
          <w:rFonts w:hint="cs"/>
          <w:rtl/>
        </w:rPr>
      </w:pPr>
      <w:r>
        <w:rPr>
          <w:rtl/>
        </w:rPr>
        <w:t>היו"ר יואב קיש:</w:t>
      </w:r>
    </w:p>
    <w:p w14:paraId="22CC2826" w14:textId="77777777" w:rsidR="00BB3ADF" w:rsidRDefault="00BB3ADF" w:rsidP="00BB3ADF">
      <w:pPr>
        <w:pStyle w:val="KeepWithNext"/>
        <w:rPr>
          <w:rFonts w:hint="cs"/>
          <w:rtl/>
          <w:lang w:eastAsia="he-IL"/>
        </w:rPr>
      </w:pPr>
    </w:p>
    <w:p w14:paraId="0D2CED0F" w14:textId="77777777" w:rsidR="00BB3ADF" w:rsidRDefault="00BB3ADF" w:rsidP="00BB3ADF">
      <w:pPr>
        <w:rPr>
          <w:rFonts w:hint="cs"/>
          <w:rtl/>
          <w:lang w:eastAsia="he-IL"/>
        </w:rPr>
      </w:pPr>
      <w:r>
        <w:rPr>
          <w:rFonts w:hint="cs"/>
          <w:rtl/>
          <w:lang w:eastAsia="he-IL"/>
        </w:rPr>
        <w:t xml:space="preserve">היא אומרת עמדה הפוכה. </w:t>
      </w:r>
    </w:p>
    <w:p w14:paraId="0F8F1538" w14:textId="77777777" w:rsidR="00BB3ADF" w:rsidRDefault="00BB3ADF" w:rsidP="00BB3ADF">
      <w:pPr>
        <w:rPr>
          <w:rFonts w:hint="cs"/>
          <w:rtl/>
          <w:lang w:eastAsia="he-IL"/>
        </w:rPr>
      </w:pPr>
    </w:p>
    <w:p w14:paraId="7F2DC4BB" w14:textId="77777777" w:rsidR="00BB3ADF" w:rsidRDefault="00BB3ADF" w:rsidP="00BB3ADF">
      <w:pPr>
        <w:pStyle w:val="a"/>
        <w:keepNext/>
        <w:rPr>
          <w:rFonts w:hint="cs"/>
          <w:rtl/>
        </w:rPr>
      </w:pPr>
      <w:r>
        <w:rPr>
          <w:rtl/>
        </w:rPr>
        <w:t>איילת נחמיאס ורבין (המחנה הציוני):</w:t>
      </w:r>
    </w:p>
    <w:p w14:paraId="19E12D67" w14:textId="77777777" w:rsidR="00BB3ADF" w:rsidRDefault="00BB3ADF" w:rsidP="00BB3ADF">
      <w:pPr>
        <w:pStyle w:val="KeepWithNext"/>
        <w:rPr>
          <w:rFonts w:hint="cs"/>
          <w:rtl/>
          <w:lang w:eastAsia="he-IL"/>
        </w:rPr>
      </w:pPr>
    </w:p>
    <w:p w14:paraId="6E977872" w14:textId="77777777" w:rsidR="00BB3ADF" w:rsidRDefault="004E132E" w:rsidP="00BB3ADF">
      <w:pPr>
        <w:rPr>
          <w:rFonts w:hint="cs"/>
          <w:rtl/>
          <w:lang w:eastAsia="he-IL"/>
        </w:rPr>
      </w:pPr>
      <w:r>
        <w:rPr>
          <w:rFonts w:hint="cs"/>
          <w:rtl/>
          <w:lang w:eastAsia="he-IL"/>
        </w:rPr>
        <w:t xml:space="preserve">סליחה, אני שואלת שאלה אמיתית. מה הכלים? אני רוצה להבין. </w:t>
      </w:r>
    </w:p>
    <w:p w14:paraId="43F497D0" w14:textId="77777777" w:rsidR="00BB3ADF" w:rsidRDefault="00BB3ADF" w:rsidP="00BB3ADF">
      <w:pPr>
        <w:rPr>
          <w:rFonts w:hint="cs"/>
          <w:rtl/>
          <w:lang w:eastAsia="he-IL"/>
        </w:rPr>
      </w:pPr>
    </w:p>
    <w:p w14:paraId="1970DDB5" w14:textId="77777777" w:rsidR="00BB3ADF" w:rsidRDefault="00BB3ADF" w:rsidP="00BB3ADF">
      <w:pPr>
        <w:pStyle w:val="af"/>
        <w:keepNext/>
        <w:rPr>
          <w:rFonts w:hint="cs"/>
          <w:rtl/>
        </w:rPr>
      </w:pPr>
      <w:r>
        <w:rPr>
          <w:rtl/>
        </w:rPr>
        <w:t>היו"ר יואב קיש:</w:t>
      </w:r>
    </w:p>
    <w:p w14:paraId="19F625C0" w14:textId="77777777" w:rsidR="00BB3ADF" w:rsidRDefault="00BB3ADF" w:rsidP="00BB3ADF">
      <w:pPr>
        <w:pStyle w:val="KeepWithNext"/>
        <w:rPr>
          <w:rFonts w:hint="cs"/>
          <w:rtl/>
          <w:lang w:eastAsia="he-IL"/>
        </w:rPr>
      </w:pPr>
    </w:p>
    <w:p w14:paraId="1312E4AF" w14:textId="77777777" w:rsidR="00BB3ADF" w:rsidRDefault="004E132E" w:rsidP="00BB3ADF">
      <w:pPr>
        <w:rPr>
          <w:rFonts w:hint="cs"/>
          <w:rtl/>
          <w:lang w:eastAsia="he-IL"/>
        </w:rPr>
      </w:pPr>
      <w:r>
        <w:rPr>
          <w:rFonts w:hint="cs"/>
          <w:rtl/>
          <w:lang w:eastAsia="he-IL"/>
        </w:rPr>
        <w:t xml:space="preserve">הבנתי </w:t>
      </w:r>
      <w:r w:rsidR="00AB560D">
        <w:rPr>
          <w:rFonts w:hint="cs"/>
          <w:rtl/>
          <w:lang w:eastAsia="he-IL"/>
        </w:rPr>
        <w:t>ואני רוצה שתתקני אותי אם אני טועה, ש</w:t>
      </w:r>
      <w:r w:rsidR="00BB3ADF">
        <w:rPr>
          <w:rFonts w:hint="cs"/>
          <w:rtl/>
          <w:lang w:eastAsia="he-IL"/>
        </w:rPr>
        <w:t>לטענתך ה</w:t>
      </w:r>
      <w:r w:rsidR="00A91D70">
        <w:rPr>
          <w:rFonts w:hint="cs"/>
          <w:rtl/>
          <w:lang w:eastAsia="he-IL"/>
        </w:rPr>
        <w:t>דח</w:t>
      </w:r>
      <w:r w:rsidR="00A91D70">
        <w:rPr>
          <w:rtl/>
          <w:lang w:eastAsia="he-IL"/>
        </w:rPr>
        <w:t>"</w:t>
      </w:r>
      <w:r w:rsidR="00A91D70">
        <w:rPr>
          <w:rFonts w:hint="cs"/>
          <w:rtl/>
          <w:lang w:eastAsia="he-IL"/>
        </w:rPr>
        <w:t>צ</w:t>
      </w:r>
      <w:r w:rsidR="00AB560D">
        <w:rPr>
          <w:rFonts w:hint="cs"/>
          <w:rtl/>
          <w:lang w:eastAsia="he-IL"/>
        </w:rPr>
        <w:t xml:space="preserve">ים לא צריכים להיות, </w:t>
      </w:r>
      <w:bookmarkStart w:id="1101" w:name="_ETM_Q1_16025671"/>
      <w:bookmarkEnd w:id="1101"/>
      <w:r w:rsidR="00AB560D">
        <w:rPr>
          <w:rFonts w:hint="cs"/>
          <w:rtl/>
          <w:lang w:eastAsia="he-IL"/>
        </w:rPr>
        <w:t xml:space="preserve">לא בחברה המסחרית הגדולה ובוודאי לא במקרה הזה. </w:t>
      </w:r>
    </w:p>
    <w:p w14:paraId="56DBCE50" w14:textId="77777777" w:rsidR="00BB3ADF" w:rsidRDefault="00BB3ADF" w:rsidP="00BB3ADF">
      <w:pPr>
        <w:rPr>
          <w:rFonts w:hint="cs"/>
          <w:rtl/>
          <w:lang w:eastAsia="he-IL"/>
        </w:rPr>
      </w:pPr>
    </w:p>
    <w:p w14:paraId="4986AA81" w14:textId="77777777" w:rsidR="00BB3ADF" w:rsidRDefault="00BB3ADF" w:rsidP="00BB3ADF">
      <w:pPr>
        <w:pStyle w:val="a"/>
        <w:keepNext/>
        <w:rPr>
          <w:rFonts w:hint="cs"/>
          <w:rtl/>
        </w:rPr>
      </w:pPr>
      <w:r>
        <w:rPr>
          <w:rFonts w:hint="cs"/>
          <w:rtl/>
        </w:rPr>
        <w:t>א</w:t>
      </w:r>
      <w:r>
        <w:rPr>
          <w:rtl/>
        </w:rPr>
        <w:t>רועי פולקמן (כולנו):</w:t>
      </w:r>
    </w:p>
    <w:p w14:paraId="4E47EFBA" w14:textId="77777777" w:rsidR="00BB3ADF" w:rsidRDefault="00BB3ADF" w:rsidP="00BB3ADF">
      <w:pPr>
        <w:pStyle w:val="KeepWithNext"/>
        <w:rPr>
          <w:rFonts w:hint="cs"/>
          <w:rtl/>
          <w:lang w:eastAsia="he-IL"/>
        </w:rPr>
      </w:pPr>
    </w:p>
    <w:p w14:paraId="38C49CBF" w14:textId="77777777" w:rsidR="00BB3ADF" w:rsidRDefault="00AB560D" w:rsidP="00BB3ADF">
      <w:pPr>
        <w:rPr>
          <w:rFonts w:hint="cs"/>
          <w:rtl/>
          <w:lang w:eastAsia="he-IL"/>
        </w:rPr>
      </w:pPr>
      <w:r>
        <w:rPr>
          <w:rFonts w:hint="cs"/>
          <w:rtl/>
          <w:lang w:eastAsia="he-IL"/>
        </w:rPr>
        <w:t xml:space="preserve">היא </w:t>
      </w:r>
      <w:r w:rsidR="00BB3ADF">
        <w:rPr>
          <w:rFonts w:hint="cs"/>
          <w:rtl/>
          <w:lang w:eastAsia="he-IL"/>
        </w:rPr>
        <w:t xml:space="preserve"> אומרת </w:t>
      </w:r>
      <w:r>
        <w:rPr>
          <w:rFonts w:hint="cs"/>
          <w:rtl/>
          <w:lang w:eastAsia="he-IL"/>
        </w:rPr>
        <w:t xml:space="preserve">שצריך </w:t>
      </w:r>
      <w:bookmarkStart w:id="1102" w:name="_ETM_Q1_16028095"/>
      <w:bookmarkEnd w:id="1102"/>
      <w:r w:rsidR="00BB3ADF">
        <w:rPr>
          <w:rFonts w:hint="cs"/>
          <w:rtl/>
          <w:lang w:eastAsia="he-IL"/>
        </w:rPr>
        <w:t>להפריד את חברת החדשות?</w:t>
      </w:r>
    </w:p>
    <w:p w14:paraId="69BE0D9F" w14:textId="77777777" w:rsidR="00AB560D" w:rsidRDefault="00AB560D" w:rsidP="00BB3ADF">
      <w:pPr>
        <w:rPr>
          <w:rFonts w:hint="cs"/>
          <w:rtl/>
          <w:lang w:eastAsia="he-IL"/>
        </w:rPr>
      </w:pPr>
    </w:p>
    <w:p w14:paraId="3B1D7C7B" w14:textId="77777777" w:rsidR="00AB560D" w:rsidRDefault="00AB560D" w:rsidP="00AB560D">
      <w:pPr>
        <w:pStyle w:val="a"/>
        <w:keepNext/>
        <w:rPr>
          <w:rFonts w:hint="cs"/>
          <w:rtl/>
        </w:rPr>
      </w:pPr>
      <w:r>
        <w:rPr>
          <w:rtl/>
        </w:rPr>
        <w:t>איילת נחמיאס ורבין (המחנה הציוני):</w:t>
      </w:r>
    </w:p>
    <w:p w14:paraId="753D4DDA" w14:textId="77777777" w:rsidR="00AB560D" w:rsidRDefault="00AB560D" w:rsidP="00AB560D">
      <w:pPr>
        <w:pStyle w:val="KeepWithNext"/>
        <w:rPr>
          <w:rFonts w:hint="cs"/>
          <w:rtl/>
          <w:lang w:eastAsia="he-IL"/>
        </w:rPr>
      </w:pPr>
    </w:p>
    <w:p w14:paraId="4BE095DC" w14:textId="77777777" w:rsidR="00AB560D" w:rsidRDefault="00AB560D" w:rsidP="00AB560D">
      <w:pPr>
        <w:rPr>
          <w:rFonts w:hint="cs"/>
          <w:rtl/>
          <w:lang w:eastAsia="he-IL"/>
        </w:rPr>
      </w:pPr>
      <w:r>
        <w:rPr>
          <w:rFonts w:hint="cs"/>
          <w:rtl/>
          <w:lang w:eastAsia="he-IL"/>
        </w:rPr>
        <w:t>מה הכלים המקצועיים?</w:t>
      </w:r>
    </w:p>
    <w:p w14:paraId="01E207E5" w14:textId="77777777" w:rsidR="00BB3ADF" w:rsidRDefault="00BB3ADF" w:rsidP="00BB3ADF">
      <w:pPr>
        <w:rPr>
          <w:rFonts w:hint="cs"/>
          <w:rtl/>
          <w:lang w:eastAsia="he-IL"/>
        </w:rPr>
      </w:pPr>
    </w:p>
    <w:p w14:paraId="5755900A" w14:textId="77777777" w:rsidR="00BB3ADF" w:rsidRDefault="00BB3ADF" w:rsidP="00BB3ADF">
      <w:pPr>
        <w:pStyle w:val="af1"/>
        <w:keepNext/>
        <w:rPr>
          <w:rFonts w:hint="cs"/>
          <w:rtl/>
          <w:lang w:eastAsia="he-IL"/>
        </w:rPr>
      </w:pPr>
      <w:r>
        <w:rPr>
          <w:rtl/>
          <w:lang w:eastAsia="he-IL"/>
        </w:rPr>
        <w:t>יפעת בן חי שגב:</w:t>
      </w:r>
    </w:p>
    <w:p w14:paraId="0883C427" w14:textId="77777777" w:rsidR="00BB3ADF" w:rsidRDefault="00BB3ADF" w:rsidP="00BB3ADF">
      <w:pPr>
        <w:pStyle w:val="KeepWithNext"/>
        <w:rPr>
          <w:rFonts w:hint="cs"/>
          <w:rtl/>
          <w:lang w:eastAsia="he-IL"/>
        </w:rPr>
      </w:pPr>
    </w:p>
    <w:p w14:paraId="4208C198" w14:textId="77777777" w:rsidR="00BB3ADF" w:rsidRDefault="00AB560D" w:rsidP="00AB560D">
      <w:pPr>
        <w:rPr>
          <w:rFonts w:hint="cs"/>
          <w:rtl/>
          <w:lang w:eastAsia="he-IL"/>
        </w:rPr>
      </w:pPr>
      <w:r>
        <w:rPr>
          <w:rFonts w:hint="cs"/>
          <w:rtl/>
          <w:lang w:eastAsia="he-IL"/>
        </w:rPr>
        <w:t>אני אומרת ש</w:t>
      </w:r>
      <w:r w:rsidR="00BB3ADF">
        <w:rPr>
          <w:rFonts w:hint="cs"/>
          <w:rtl/>
          <w:lang w:eastAsia="he-IL"/>
        </w:rPr>
        <w:t xml:space="preserve">חשוב שתהיה מערכת </w:t>
      </w:r>
      <w:r>
        <w:rPr>
          <w:rFonts w:hint="cs"/>
          <w:rtl/>
          <w:lang w:eastAsia="he-IL"/>
        </w:rPr>
        <w:t xml:space="preserve">של איזונים ובלמים שמבטיחה אתיקה והפרדה </w:t>
      </w:r>
      <w:bookmarkStart w:id="1103" w:name="_ETM_Q1_16037702"/>
      <w:bookmarkEnd w:id="1103"/>
      <w:r w:rsidR="00BB3ADF">
        <w:rPr>
          <w:rFonts w:hint="cs"/>
          <w:rtl/>
          <w:lang w:eastAsia="he-IL"/>
        </w:rPr>
        <w:t>בין בעלים</w:t>
      </w:r>
      <w:r>
        <w:rPr>
          <w:rFonts w:hint="cs"/>
          <w:rtl/>
          <w:lang w:eastAsia="he-IL"/>
        </w:rPr>
        <w:t xml:space="preserve"> ומערכת של חדשות. </w:t>
      </w:r>
    </w:p>
    <w:p w14:paraId="64F7AB40" w14:textId="77777777" w:rsidR="00BB3ADF" w:rsidRDefault="00BB3ADF" w:rsidP="00BB3ADF">
      <w:pPr>
        <w:rPr>
          <w:rFonts w:hint="cs"/>
          <w:rtl/>
          <w:lang w:eastAsia="he-IL"/>
        </w:rPr>
      </w:pPr>
    </w:p>
    <w:p w14:paraId="0C719796" w14:textId="77777777" w:rsidR="00BB3ADF" w:rsidRDefault="00BB3ADF" w:rsidP="00BB3ADF">
      <w:pPr>
        <w:pStyle w:val="a"/>
        <w:keepNext/>
        <w:rPr>
          <w:rFonts w:hint="cs"/>
          <w:rtl/>
        </w:rPr>
      </w:pPr>
      <w:r>
        <w:rPr>
          <w:rtl/>
        </w:rPr>
        <w:t>לאה ורון:</w:t>
      </w:r>
    </w:p>
    <w:p w14:paraId="7CD10717" w14:textId="77777777" w:rsidR="00BB3ADF" w:rsidRDefault="00BB3ADF" w:rsidP="00BB3ADF">
      <w:pPr>
        <w:pStyle w:val="KeepWithNext"/>
        <w:rPr>
          <w:rFonts w:hint="cs"/>
          <w:rtl/>
          <w:lang w:eastAsia="he-IL"/>
        </w:rPr>
      </w:pPr>
    </w:p>
    <w:p w14:paraId="7A0A06FF" w14:textId="77777777" w:rsidR="00BB3ADF" w:rsidRDefault="00BB3ADF" w:rsidP="00BB3ADF">
      <w:pPr>
        <w:rPr>
          <w:rFonts w:hint="cs"/>
          <w:rtl/>
          <w:lang w:eastAsia="he-IL"/>
        </w:rPr>
      </w:pPr>
      <w:r>
        <w:rPr>
          <w:rFonts w:hint="cs"/>
          <w:rtl/>
          <w:lang w:eastAsia="he-IL"/>
        </w:rPr>
        <w:t>מה זה אומר?</w:t>
      </w:r>
    </w:p>
    <w:p w14:paraId="6DBB5866" w14:textId="77777777" w:rsidR="00AB560D" w:rsidRDefault="00AB560D" w:rsidP="00BB3ADF">
      <w:pPr>
        <w:rPr>
          <w:rFonts w:hint="cs"/>
          <w:rtl/>
          <w:lang w:eastAsia="he-IL"/>
        </w:rPr>
      </w:pPr>
    </w:p>
    <w:p w14:paraId="473B3352" w14:textId="77777777" w:rsidR="00AB560D" w:rsidRDefault="00AB560D" w:rsidP="00AB560D">
      <w:pPr>
        <w:pStyle w:val="af"/>
        <w:keepNext/>
        <w:rPr>
          <w:rFonts w:hint="cs"/>
          <w:rtl/>
        </w:rPr>
      </w:pPr>
      <w:r>
        <w:rPr>
          <w:rtl/>
        </w:rPr>
        <w:t>היו"ר יואב קיש:</w:t>
      </w:r>
    </w:p>
    <w:p w14:paraId="452CAAC7" w14:textId="77777777" w:rsidR="00AB560D" w:rsidRDefault="00AB560D" w:rsidP="00AB560D">
      <w:pPr>
        <w:pStyle w:val="KeepWithNext"/>
        <w:rPr>
          <w:rFonts w:hint="cs"/>
          <w:rtl/>
          <w:lang w:eastAsia="he-IL"/>
        </w:rPr>
      </w:pPr>
    </w:p>
    <w:p w14:paraId="5DA073E6" w14:textId="77777777" w:rsidR="00AB560D" w:rsidRDefault="00AB560D" w:rsidP="00AB560D">
      <w:pPr>
        <w:rPr>
          <w:rFonts w:hint="cs"/>
          <w:rtl/>
          <w:lang w:eastAsia="he-IL"/>
        </w:rPr>
      </w:pPr>
      <w:r>
        <w:rPr>
          <w:rFonts w:hint="cs"/>
          <w:rtl/>
          <w:lang w:eastAsia="he-IL"/>
        </w:rPr>
        <w:t>האם צריך דח"צים?</w:t>
      </w:r>
    </w:p>
    <w:p w14:paraId="6F8B3610" w14:textId="77777777" w:rsidR="00BB3ADF" w:rsidRDefault="00BB3ADF" w:rsidP="00BB3ADF">
      <w:pPr>
        <w:rPr>
          <w:rFonts w:hint="cs"/>
          <w:rtl/>
          <w:lang w:eastAsia="he-IL"/>
        </w:rPr>
      </w:pPr>
    </w:p>
    <w:p w14:paraId="4AA5F926" w14:textId="77777777" w:rsidR="00BB3ADF" w:rsidRDefault="00BB3ADF" w:rsidP="00BB3ADF">
      <w:pPr>
        <w:pStyle w:val="af1"/>
        <w:keepNext/>
        <w:rPr>
          <w:rFonts w:hint="cs"/>
          <w:rtl/>
          <w:lang w:eastAsia="he-IL"/>
        </w:rPr>
      </w:pPr>
      <w:r>
        <w:rPr>
          <w:rtl/>
          <w:lang w:eastAsia="he-IL"/>
        </w:rPr>
        <w:t>יפעת בן חי שגב:</w:t>
      </w:r>
    </w:p>
    <w:p w14:paraId="5C541207" w14:textId="77777777" w:rsidR="00BB3ADF" w:rsidRDefault="00BB3ADF" w:rsidP="00BB3ADF">
      <w:pPr>
        <w:pStyle w:val="KeepWithNext"/>
        <w:rPr>
          <w:rFonts w:hint="cs"/>
          <w:rtl/>
          <w:lang w:eastAsia="he-IL"/>
        </w:rPr>
      </w:pPr>
    </w:p>
    <w:p w14:paraId="20446D9D" w14:textId="77777777" w:rsidR="00BB3ADF" w:rsidRDefault="00BB3ADF" w:rsidP="00AB560D">
      <w:pPr>
        <w:rPr>
          <w:rFonts w:hint="cs"/>
          <w:rtl/>
          <w:lang w:eastAsia="he-IL"/>
        </w:rPr>
      </w:pPr>
      <w:r>
        <w:rPr>
          <w:rFonts w:hint="cs"/>
          <w:rtl/>
          <w:lang w:eastAsia="he-IL"/>
        </w:rPr>
        <w:t xml:space="preserve">לא צריך </w:t>
      </w:r>
      <w:r w:rsidR="00AB560D">
        <w:rPr>
          <w:rFonts w:hint="cs"/>
          <w:rtl/>
          <w:lang w:eastAsia="he-IL"/>
        </w:rPr>
        <w:t>ד</w:t>
      </w:r>
      <w:r>
        <w:rPr>
          <w:rFonts w:hint="cs"/>
          <w:rtl/>
          <w:lang w:eastAsia="he-IL"/>
        </w:rPr>
        <w:t>ח</w:t>
      </w:r>
      <w:r w:rsidR="00AB560D">
        <w:rPr>
          <w:rFonts w:hint="cs"/>
          <w:rtl/>
          <w:lang w:eastAsia="he-IL"/>
        </w:rPr>
        <w:t>"</w:t>
      </w:r>
      <w:r w:rsidR="00E514CF">
        <w:rPr>
          <w:rFonts w:hint="cs"/>
          <w:rtl/>
          <w:lang w:eastAsia="he-IL"/>
        </w:rPr>
        <w:t xml:space="preserve">צים אם יש הפרדה מלאה. </w:t>
      </w:r>
    </w:p>
    <w:p w14:paraId="7C2DD60E" w14:textId="77777777" w:rsidR="00E514CF" w:rsidRDefault="00E514CF" w:rsidP="00AB560D">
      <w:pPr>
        <w:rPr>
          <w:rFonts w:hint="cs"/>
          <w:rtl/>
          <w:lang w:eastAsia="he-IL"/>
        </w:rPr>
      </w:pPr>
    </w:p>
    <w:p w14:paraId="0579D5DE" w14:textId="77777777" w:rsidR="00E514CF" w:rsidRDefault="00E514CF" w:rsidP="00E514CF">
      <w:pPr>
        <w:pStyle w:val="a"/>
        <w:keepNext/>
        <w:rPr>
          <w:rFonts w:hint="cs"/>
          <w:rtl/>
        </w:rPr>
      </w:pPr>
      <w:r>
        <w:rPr>
          <w:rtl/>
        </w:rPr>
        <w:t>רועי פולקמן (כולנו):</w:t>
      </w:r>
    </w:p>
    <w:p w14:paraId="2E0E6603" w14:textId="77777777" w:rsidR="00E514CF" w:rsidRDefault="00E514CF" w:rsidP="00E514CF">
      <w:pPr>
        <w:pStyle w:val="KeepWithNext"/>
        <w:rPr>
          <w:rFonts w:hint="cs"/>
          <w:rtl/>
          <w:lang w:eastAsia="he-IL"/>
        </w:rPr>
      </w:pPr>
    </w:p>
    <w:p w14:paraId="796C5C0D" w14:textId="77777777" w:rsidR="00E514CF" w:rsidRDefault="00E514CF" w:rsidP="00E514CF">
      <w:pPr>
        <w:rPr>
          <w:rFonts w:hint="cs"/>
          <w:rtl/>
          <w:lang w:eastAsia="he-IL"/>
        </w:rPr>
      </w:pPr>
      <w:r>
        <w:rPr>
          <w:rFonts w:hint="cs"/>
          <w:rtl/>
          <w:lang w:eastAsia="he-IL"/>
        </w:rPr>
        <w:t xml:space="preserve">ובתנאי שיש הפרדה. היא מדברת על חברה נפרדת. </w:t>
      </w:r>
    </w:p>
    <w:p w14:paraId="4D144C31" w14:textId="77777777" w:rsidR="00E514CF" w:rsidRDefault="00E514CF" w:rsidP="00E514CF">
      <w:pPr>
        <w:rPr>
          <w:rFonts w:hint="cs"/>
          <w:rtl/>
          <w:lang w:eastAsia="he-IL"/>
        </w:rPr>
      </w:pPr>
    </w:p>
    <w:p w14:paraId="1EBBDC2E" w14:textId="77777777" w:rsidR="00E514CF" w:rsidRDefault="00E514CF" w:rsidP="00E514CF">
      <w:pPr>
        <w:pStyle w:val="af"/>
        <w:keepNext/>
        <w:rPr>
          <w:rFonts w:hint="cs"/>
          <w:rtl/>
        </w:rPr>
      </w:pPr>
      <w:r>
        <w:rPr>
          <w:rtl/>
        </w:rPr>
        <w:t>היו"ר יואב קיש:</w:t>
      </w:r>
    </w:p>
    <w:p w14:paraId="27FA852A" w14:textId="77777777" w:rsidR="00E514CF" w:rsidRDefault="00E514CF" w:rsidP="00E514CF">
      <w:pPr>
        <w:pStyle w:val="KeepWithNext"/>
        <w:rPr>
          <w:rFonts w:hint="cs"/>
          <w:rtl/>
          <w:lang w:eastAsia="he-IL"/>
        </w:rPr>
      </w:pPr>
    </w:p>
    <w:p w14:paraId="50D3556D" w14:textId="77777777" w:rsidR="00E514CF" w:rsidRDefault="00E514CF" w:rsidP="00E514CF">
      <w:pPr>
        <w:rPr>
          <w:rFonts w:hint="cs"/>
          <w:rtl/>
          <w:lang w:eastAsia="he-IL"/>
        </w:rPr>
      </w:pPr>
      <w:r>
        <w:rPr>
          <w:rFonts w:hint="cs"/>
          <w:rtl/>
          <w:lang w:eastAsia="he-IL"/>
        </w:rPr>
        <w:t>אני מזקק את השאלה: כאשר אין הפרדה, כמו במקרה הזה- - -</w:t>
      </w:r>
    </w:p>
    <w:p w14:paraId="56812724" w14:textId="77777777" w:rsidR="00BB3ADF" w:rsidRDefault="00BB3ADF" w:rsidP="00BB3ADF">
      <w:pPr>
        <w:rPr>
          <w:rFonts w:hint="cs"/>
          <w:rtl/>
          <w:lang w:eastAsia="he-IL"/>
        </w:rPr>
      </w:pPr>
    </w:p>
    <w:p w14:paraId="33C7632D" w14:textId="77777777" w:rsidR="00BB3ADF" w:rsidRDefault="00BB3ADF" w:rsidP="00BB3ADF">
      <w:pPr>
        <w:pStyle w:val="a"/>
        <w:keepNext/>
        <w:rPr>
          <w:rFonts w:hint="cs"/>
          <w:rtl/>
        </w:rPr>
      </w:pPr>
      <w:r>
        <w:rPr>
          <w:rtl/>
        </w:rPr>
        <w:t>איתן כבל (המחנה הציוני):</w:t>
      </w:r>
    </w:p>
    <w:p w14:paraId="033479B0" w14:textId="77777777" w:rsidR="00BB3ADF" w:rsidRDefault="00BB3ADF" w:rsidP="00BB3ADF">
      <w:pPr>
        <w:pStyle w:val="KeepWithNext"/>
        <w:rPr>
          <w:rFonts w:hint="cs"/>
          <w:rtl/>
          <w:lang w:eastAsia="he-IL"/>
        </w:rPr>
      </w:pPr>
    </w:p>
    <w:p w14:paraId="0F2CFB3B" w14:textId="77777777" w:rsidR="00BB3ADF" w:rsidRDefault="00BB3ADF" w:rsidP="00BB3ADF">
      <w:pPr>
        <w:rPr>
          <w:rFonts w:hint="cs"/>
          <w:rtl/>
          <w:lang w:eastAsia="he-IL"/>
        </w:rPr>
      </w:pPr>
      <w:r>
        <w:rPr>
          <w:rFonts w:hint="cs"/>
          <w:rtl/>
          <w:lang w:eastAsia="he-IL"/>
        </w:rPr>
        <w:t>זה לא יקרה היום</w:t>
      </w:r>
      <w:r w:rsidR="00AB560D">
        <w:rPr>
          <w:rFonts w:hint="cs"/>
          <w:rtl/>
          <w:lang w:eastAsia="he-IL"/>
        </w:rPr>
        <w:t>,</w:t>
      </w:r>
      <w:r>
        <w:rPr>
          <w:rFonts w:hint="cs"/>
          <w:rtl/>
          <w:lang w:eastAsia="he-IL"/>
        </w:rPr>
        <w:t xml:space="preserve"> אז בואו נתקדם. </w:t>
      </w:r>
    </w:p>
    <w:p w14:paraId="4BAEB2F1" w14:textId="77777777" w:rsidR="00BB3ADF" w:rsidRDefault="00BB3ADF" w:rsidP="00BB3ADF">
      <w:pPr>
        <w:rPr>
          <w:rFonts w:hint="cs"/>
          <w:rtl/>
          <w:lang w:eastAsia="he-IL"/>
        </w:rPr>
      </w:pPr>
    </w:p>
    <w:p w14:paraId="0813B45A" w14:textId="77777777" w:rsidR="00BB3ADF" w:rsidRDefault="00BB3ADF" w:rsidP="00BB3ADF">
      <w:pPr>
        <w:pStyle w:val="af"/>
        <w:keepNext/>
        <w:rPr>
          <w:rFonts w:hint="cs"/>
          <w:rtl/>
        </w:rPr>
      </w:pPr>
      <w:r>
        <w:rPr>
          <w:rtl/>
        </w:rPr>
        <w:t>היו"ר יואב קיש:</w:t>
      </w:r>
    </w:p>
    <w:p w14:paraId="76FA8A47" w14:textId="77777777" w:rsidR="00BB3ADF" w:rsidRDefault="00BB3ADF" w:rsidP="00BB3ADF">
      <w:pPr>
        <w:pStyle w:val="KeepWithNext"/>
        <w:rPr>
          <w:rFonts w:hint="cs"/>
          <w:rtl/>
          <w:lang w:eastAsia="he-IL"/>
        </w:rPr>
      </w:pPr>
    </w:p>
    <w:p w14:paraId="0497BEBB" w14:textId="77777777" w:rsidR="00BB3ADF" w:rsidRDefault="00BB3ADF" w:rsidP="00A91D70">
      <w:pPr>
        <w:rPr>
          <w:rFonts w:hint="cs"/>
          <w:rtl/>
          <w:lang w:eastAsia="he-IL"/>
        </w:rPr>
      </w:pPr>
      <w:r>
        <w:rPr>
          <w:rFonts w:hint="cs"/>
          <w:rtl/>
          <w:lang w:eastAsia="he-IL"/>
        </w:rPr>
        <w:t>כאשר אין הפרדה מבנית</w:t>
      </w:r>
      <w:r w:rsidR="00E514CF">
        <w:rPr>
          <w:rFonts w:hint="cs"/>
          <w:rtl/>
          <w:lang w:eastAsia="he-IL"/>
        </w:rPr>
        <w:t xml:space="preserve"> בחברה נפרדת</w:t>
      </w:r>
      <w:r>
        <w:rPr>
          <w:rFonts w:hint="cs"/>
          <w:rtl/>
          <w:lang w:eastAsia="he-IL"/>
        </w:rPr>
        <w:t xml:space="preserve">, </w:t>
      </w:r>
      <w:r w:rsidR="00E514CF">
        <w:rPr>
          <w:rFonts w:hint="cs"/>
          <w:rtl/>
          <w:lang w:eastAsia="he-IL"/>
        </w:rPr>
        <w:t xml:space="preserve">אנחנו מדברים על מצב שייצרנו הפרדה כפי שקיים </w:t>
      </w:r>
      <w:bookmarkStart w:id="1104" w:name="_ETM_Q1_16063826"/>
      <w:bookmarkEnd w:id="1104"/>
      <w:r w:rsidR="00E514CF">
        <w:rPr>
          <w:rFonts w:hint="cs"/>
          <w:rtl/>
          <w:lang w:eastAsia="he-IL"/>
        </w:rPr>
        <w:t xml:space="preserve">אצלך בכללים, </w:t>
      </w:r>
      <w:r>
        <w:rPr>
          <w:rFonts w:hint="cs"/>
          <w:rtl/>
          <w:lang w:eastAsia="he-IL"/>
        </w:rPr>
        <w:t xml:space="preserve">האם במקרה הזה לתפיסתך צריך </w:t>
      </w:r>
      <w:r w:rsidR="00A91D70">
        <w:rPr>
          <w:rFonts w:hint="cs"/>
          <w:rtl/>
          <w:lang w:eastAsia="he-IL"/>
        </w:rPr>
        <w:t>ד</w:t>
      </w:r>
      <w:r>
        <w:rPr>
          <w:rFonts w:hint="cs"/>
          <w:rtl/>
          <w:lang w:eastAsia="he-IL"/>
        </w:rPr>
        <w:t>ח</w:t>
      </w:r>
      <w:r w:rsidR="00A91D70">
        <w:rPr>
          <w:rFonts w:hint="cs"/>
          <w:rtl/>
          <w:lang w:eastAsia="he-IL"/>
        </w:rPr>
        <w:t>"</w:t>
      </w:r>
      <w:r>
        <w:rPr>
          <w:rFonts w:hint="cs"/>
          <w:rtl/>
          <w:lang w:eastAsia="he-IL"/>
        </w:rPr>
        <w:t>צים</w:t>
      </w:r>
      <w:r w:rsidR="00E514CF">
        <w:rPr>
          <w:rFonts w:hint="cs"/>
          <w:rtl/>
          <w:lang w:eastAsia="he-IL"/>
        </w:rPr>
        <w:t xml:space="preserve"> ומינויים של הרשות השנייה או של גורם אחר לדח"צים?</w:t>
      </w:r>
      <w:r>
        <w:rPr>
          <w:rFonts w:hint="cs"/>
          <w:rtl/>
          <w:lang w:eastAsia="he-IL"/>
        </w:rPr>
        <w:t xml:space="preserve"> </w:t>
      </w:r>
    </w:p>
    <w:p w14:paraId="4C7CC601" w14:textId="77777777" w:rsidR="00BB3ADF" w:rsidRDefault="00BB3ADF" w:rsidP="00BB3ADF">
      <w:pPr>
        <w:rPr>
          <w:rFonts w:hint="cs"/>
          <w:rtl/>
          <w:lang w:eastAsia="he-IL"/>
        </w:rPr>
      </w:pPr>
    </w:p>
    <w:p w14:paraId="69C4E56F" w14:textId="77777777" w:rsidR="00BB3ADF" w:rsidRDefault="00BB3ADF" w:rsidP="00BB3ADF">
      <w:pPr>
        <w:pStyle w:val="af1"/>
        <w:keepNext/>
        <w:rPr>
          <w:rFonts w:hint="cs"/>
          <w:rtl/>
          <w:lang w:eastAsia="he-IL"/>
        </w:rPr>
      </w:pPr>
      <w:r>
        <w:rPr>
          <w:rtl/>
          <w:lang w:eastAsia="he-IL"/>
        </w:rPr>
        <w:t>יפעת בן חי שגב:</w:t>
      </w:r>
    </w:p>
    <w:p w14:paraId="41A2C1B2" w14:textId="77777777" w:rsidR="00BB3ADF" w:rsidRDefault="00BB3ADF" w:rsidP="00BB3ADF">
      <w:pPr>
        <w:pStyle w:val="KeepWithNext"/>
        <w:rPr>
          <w:rFonts w:hint="cs"/>
          <w:rtl/>
          <w:lang w:eastAsia="he-IL"/>
        </w:rPr>
      </w:pPr>
    </w:p>
    <w:p w14:paraId="1BED927F" w14:textId="77777777" w:rsidR="00A91D70" w:rsidRDefault="00E514CF" w:rsidP="00A91D70">
      <w:pPr>
        <w:rPr>
          <w:rFonts w:hint="cs"/>
          <w:rtl/>
          <w:lang w:eastAsia="he-IL"/>
        </w:rPr>
      </w:pPr>
      <w:r>
        <w:rPr>
          <w:rFonts w:hint="cs"/>
          <w:rtl/>
          <w:lang w:eastAsia="he-IL"/>
        </w:rPr>
        <w:t>כפי שזה עובד היום, כאשר המועצה מאשרת את הדח"צים.</w:t>
      </w:r>
    </w:p>
    <w:p w14:paraId="0419DAE5" w14:textId="77777777" w:rsidR="00E514CF" w:rsidRDefault="00E514CF" w:rsidP="00A91D70">
      <w:pPr>
        <w:rPr>
          <w:rFonts w:hint="cs"/>
          <w:rtl/>
          <w:lang w:eastAsia="he-IL"/>
        </w:rPr>
      </w:pPr>
    </w:p>
    <w:p w14:paraId="6EEF44FA" w14:textId="77777777" w:rsidR="00E514CF" w:rsidRDefault="00E514CF" w:rsidP="00E514CF">
      <w:pPr>
        <w:pStyle w:val="af"/>
        <w:keepNext/>
        <w:rPr>
          <w:rFonts w:hint="cs"/>
          <w:rtl/>
        </w:rPr>
      </w:pPr>
      <w:r>
        <w:rPr>
          <w:rtl/>
        </w:rPr>
        <w:t>היו"ר יואב קיש:</w:t>
      </w:r>
    </w:p>
    <w:p w14:paraId="6C361717" w14:textId="77777777" w:rsidR="00E514CF" w:rsidRDefault="00E514CF" w:rsidP="00E514CF">
      <w:pPr>
        <w:pStyle w:val="KeepWithNext"/>
        <w:rPr>
          <w:rFonts w:hint="cs"/>
          <w:rtl/>
          <w:lang w:eastAsia="he-IL"/>
        </w:rPr>
      </w:pPr>
    </w:p>
    <w:p w14:paraId="7220B953" w14:textId="77777777" w:rsidR="00E514CF" w:rsidRDefault="00E514CF" w:rsidP="00E514CF">
      <w:pPr>
        <w:rPr>
          <w:rFonts w:hint="cs"/>
          <w:rtl/>
          <w:lang w:eastAsia="he-IL"/>
        </w:rPr>
      </w:pPr>
      <w:r>
        <w:rPr>
          <w:rFonts w:hint="cs"/>
          <w:rtl/>
          <w:lang w:eastAsia="he-IL"/>
        </w:rPr>
        <w:t xml:space="preserve">הבנתי. תודה. </w:t>
      </w:r>
      <w:bookmarkStart w:id="1105" w:name="_ETM_Q1_16077240"/>
      <w:bookmarkEnd w:id="1105"/>
    </w:p>
    <w:p w14:paraId="6C729B9D" w14:textId="77777777" w:rsidR="00A91D70" w:rsidRPr="00A91D70" w:rsidRDefault="00A91D70" w:rsidP="00A91D70">
      <w:pPr>
        <w:rPr>
          <w:rFonts w:hint="cs"/>
          <w:rtl/>
          <w:lang w:eastAsia="he-IL"/>
        </w:rPr>
      </w:pPr>
    </w:p>
    <w:p w14:paraId="03C8B69F" w14:textId="77777777" w:rsidR="00BB3ADF" w:rsidRDefault="00BB3ADF" w:rsidP="00BB3ADF">
      <w:pPr>
        <w:pStyle w:val="a"/>
        <w:keepNext/>
        <w:rPr>
          <w:rFonts w:hint="cs"/>
          <w:rtl/>
        </w:rPr>
      </w:pPr>
      <w:r>
        <w:rPr>
          <w:rtl/>
        </w:rPr>
        <w:t>איילת נחמיאס ורבין (המחנה הציוני):</w:t>
      </w:r>
    </w:p>
    <w:p w14:paraId="4612AA7B" w14:textId="77777777" w:rsidR="00BB3ADF" w:rsidRDefault="00BB3ADF" w:rsidP="00BB3ADF">
      <w:pPr>
        <w:pStyle w:val="KeepWithNext"/>
        <w:rPr>
          <w:rFonts w:hint="cs"/>
          <w:rtl/>
          <w:lang w:eastAsia="he-IL"/>
        </w:rPr>
      </w:pPr>
    </w:p>
    <w:p w14:paraId="55231DC7" w14:textId="77777777" w:rsidR="00BB3ADF" w:rsidRDefault="00BB3ADF" w:rsidP="00BB3ADF">
      <w:pPr>
        <w:rPr>
          <w:rFonts w:hint="cs"/>
          <w:rtl/>
          <w:lang w:eastAsia="he-IL"/>
        </w:rPr>
      </w:pPr>
      <w:r>
        <w:rPr>
          <w:rFonts w:hint="cs"/>
          <w:rtl/>
          <w:lang w:eastAsia="he-IL"/>
        </w:rPr>
        <w:t xml:space="preserve">רק שהיא תענה לנו על השאלה. </w:t>
      </w:r>
    </w:p>
    <w:p w14:paraId="3F3A471D" w14:textId="77777777" w:rsidR="00E514CF" w:rsidRDefault="00E514CF" w:rsidP="00BB3ADF">
      <w:pPr>
        <w:rPr>
          <w:rFonts w:hint="cs"/>
          <w:rtl/>
          <w:lang w:eastAsia="he-IL"/>
        </w:rPr>
      </w:pPr>
    </w:p>
    <w:p w14:paraId="39C70BFC" w14:textId="77777777" w:rsidR="00E514CF" w:rsidRDefault="00E514CF" w:rsidP="00E514CF">
      <w:pPr>
        <w:pStyle w:val="af"/>
        <w:keepNext/>
        <w:rPr>
          <w:rFonts w:hint="cs"/>
          <w:rtl/>
        </w:rPr>
      </w:pPr>
      <w:r>
        <w:rPr>
          <w:rtl/>
        </w:rPr>
        <w:t>היו"ר יואב קיש:</w:t>
      </w:r>
    </w:p>
    <w:p w14:paraId="2423A455" w14:textId="77777777" w:rsidR="00E514CF" w:rsidRDefault="00E514CF" w:rsidP="00E514CF">
      <w:pPr>
        <w:pStyle w:val="KeepWithNext"/>
        <w:rPr>
          <w:rFonts w:hint="cs"/>
          <w:rtl/>
          <w:lang w:eastAsia="he-IL"/>
        </w:rPr>
      </w:pPr>
    </w:p>
    <w:p w14:paraId="066405EF" w14:textId="77777777" w:rsidR="00E514CF" w:rsidRDefault="00E514CF" w:rsidP="00E514CF">
      <w:pPr>
        <w:rPr>
          <w:rFonts w:hint="cs"/>
          <w:rtl/>
          <w:lang w:eastAsia="he-IL"/>
        </w:rPr>
      </w:pPr>
      <w:r>
        <w:rPr>
          <w:rFonts w:hint="cs"/>
          <w:rtl/>
          <w:lang w:eastAsia="he-IL"/>
        </w:rPr>
        <w:t xml:space="preserve">אני מבקש לשמוע את ד"ר תהילה שוורץ אלטשולר. </w:t>
      </w:r>
    </w:p>
    <w:p w14:paraId="46444604" w14:textId="77777777" w:rsidR="00E645E8" w:rsidRDefault="00E645E8" w:rsidP="00E514CF">
      <w:pPr>
        <w:rPr>
          <w:rFonts w:hint="cs"/>
          <w:rtl/>
          <w:lang w:eastAsia="he-IL"/>
        </w:rPr>
      </w:pPr>
    </w:p>
    <w:p w14:paraId="443ED707" w14:textId="77777777" w:rsidR="00E645E8" w:rsidRDefault="00E645E8" w:rsidP="00E645E8">
      <w:pPr>
        <w:pStyle w:val="a"/>
        <w:keepNext/>
        <w:rPr>
          <w:rFonts w:hint="cs"/>
          <w:rtl/>
        </w:rPr>
      </w:pPr>
      <w:r>
        <w:rPr>
          <w:rtl/>
        </w:rPr>
        <w:t>איילת נחמיאס ורבין (המחנה הציוני):</w:t>
      </w:r>
    </w:p>
    <w:p w14:paraId="39CBFDA3" w14:textId="77777777" w:rsidR="00E645E8" w:rsidRDefault="00E645E8" w:rsidP="00E645E8">
      <w:pPr>
        <w:pStyle w:val="KeepWithNext"/>
        <w:rPr>
          <w:rFonts w:hint="cs"/>
          <w:rtl/>
          <w:lang w:eastAsia="he-IL"/>
        </w:rPr>
      </w:pPr>
    </w:p>
    <w:p w14:paraId="61CE24BD" w14:textId="77777777" w:rsidR="00E645E8" w:rsidRDefault="00E645E8" w:rsidP="00E645E8">
      <w:pPr>
        <w:rPr>
          <w:rFonts w:hint="cs"/>
          <w:rtl/>
          <w:lang w:eastAsia="he-IL"/>
        </w:rPr>
      </w:pPr>
      <w:r>
        <w:rPr>
          <w:rFonts w:hint="cs"/>
          <w:rtl/>
          <w:lang w:eastAsia="he-IL"/>
        </w:rPr>
        <w:t xml:space="preserve">אבל רק שתענה לנו על השאלה. אני בטוחה שתהילה שוורץ אלטשולר תשמח לשמוע. </w:t>
      </w:r>
    </w:p>
    <w:p w14:paraId="3C644E49" w14:textId="77777777" w:rsidR="00BB3ADF" w:rsidRDefault="00BB3ADF" w:rsidP="00BB3ADF">
      <w:pPr>
        <w:rPr>
          <w:rFonts w:hint="cs"/>
          <w:rtl/>
          <w:lang w:eastAsia="he-IL"/>
        </w:rPr>
      </w:pPr>
    </w:p>
    <w:p w14:paraId="6F1C2860" w14:textId="77777777" w:rsidR="00BB3ADF" w:rsidRDefault="00BB3ADF" w:rsidP="00BB3ADF">
      <w:pPr>
        <w:pStyle w:val="af1"/>
        <w:keepNext/>
        <w:rPr>
          <w:rFonts w:hint="cs"/>
          <w:rtl/>
          <w:lang w:eastAsia="he-IL"/>
        </w:rPr>
      </w:pPr>
      <w:r>
        <w:rPr>
          <w:rtl/>
          <w:lang w:eastAsia="he-IL"/>
        </w:rPr>
        <w:t>תהילה שוורץ אלטשולר:</w:t>
      </w:r>
    </w:p>
    <w:p w14:paraId="2645CD42" w14:textId="77777777" w:rsidR="00BB3ADF" w:rsidRDefault="00BB3ADF" w:rsidP="00BB3ADF">
      <w:pPr>
        <w:pStyle w:val="KeepWithNext"/>
        <w:rPr>
          <w:rFonts w:hint="cs"/>
          <w:rtl/>
          <w:lang w:eastAsia="he-IL"/>
        </w:rPr>
      </w:pPr>
    </w:p>
    <w:p w14:paraId="5EE0237C" w14:textId="77777777" w:rsidR="00BB3ADF" w:rsidRDefault="00BB3ADF" w:rsidP="00BB3ADF">
      <w:pPr>
        <w:rPr>
          <w:rFonts w:hint="cs"/>
          <w:rtl/>
          <w:lang w:eastAsia="he-IL"/>
        </w:rPr>
      </w:pPr>
      <w:r>
        <w:rPr>
          <w:rFonts w:hint="cs"/>
          <w:rtl/>
          <w:lang w:eastAsia="he-IL"/>
        </w:rPr>
        <w:t>אני יודעת את התשובה. יש רק שלושה אנשים</w:t>
      </w:r>
      <w:r w:rsidR="00E645E8">
        <w:rPr>
          <w:rFonts w:hint="cs"/>
          <w:rtl/>
          <w:lang w:eastAsia="he-IL"/>
        </w:rPr>
        <w:t xml:space="preserve"> במדינה הזאת שקראו את דוח ועדת פילבר.</w:t>
      </w:r>
    </w:p>
    <w:p w14:paraId="57BE22F6" w14:textId="77777777" w:rsidR="00BB3ADF" w:rsidRDefault="00BB3ADF" w:rsidP="00BB3ADF">
      <w:pPr>
        <w:rPr>
          <w:rFonts w:hint="cs"/>
          <w:rtl/>
          <w:lang w:eastAsia="he-IL"/>
        </w:rPr>
      </w:pPr>
    </w:p>
    <w:p w14:paraId="34502C2E" w14:textId="77777777" w:rsidR="00BB3ADF" w:rsidRDefault="00BB3ADF" w:rsidP="00BB3ADF">
      <w:pPr>
        <w:pStyle w:val="a"/>
        <w:keepNext/>
        <w:rPr>
          <w:rFonts w:hint="cs"/>
          <w:rtl/>
        </w:rPr>
      </w:pPr>
      <w:r>
        <w:rPr>
          <w:rtl/>
        </w:rPr>
        <w:t>איילת נחמיאס ורבין (המחנה הציוני):</w:t>
      </w:r>
    </w:p>
    <w:p w14:paraId="02BBC15F" w14:textId="77777777" w:rsidR="00BB3ADF" w:rsidRDefault="00BB3ADF" w:rsidP="00BB3ADF">
      <w:pPr>
        <w:pStyle w:val="KeepWithNext"/>
        <w:rPr>
          <w:rFonts w:hint="cs"/>
          <w:rtl/>
          <w:lang w:eastAsia="he-IL"/>
        </w:rPr>
      </w:pPr>
    </w:p>
    <w:p w14:paraId="77F6191F" w14:textId="77777777" w:rsidR="00A91D70" w:rsidRDefault="00E645E8" w:rsidP="00A91D70">
      <w:pPr>
        <w:rPr>
          <w:rFonts w:hint="cs"/>
          <w:rtl/>
          <w:lang w:eastAsia="he-IL"/>
        </w:rPr>
      </w:pPr>
      <w:r>
        <w:rPr>
          <w:rFonts w:hint="cs"/>
          <w:rtl/>
          <w:lang w:eastAsia="he-IL"/>
        </w:rPr>
        <w:t xml:space="preserve">שתענה לי </w:t>
      </w:r>
      <w:bookmarkStart w:id="1106" w:name="_ETM_Q1_16097006"/>
      <w:bookmarkEnd w:id="1106"/>
      <w:r>
        <w:rPr>
          <w:rFonts w:hint="cs"/>
          <w:rtl/>
          <w:lang w:eastAsia="he-IL"/>
        </w:rPr>
        <w:t xml:space="preserve">אחרי תהילה שוורץ אלטשולר, אין בעיה, אבל אני רוצה לדעת </w:t>
      </w:r>
      <w:bookmarkStart w:id="1107" w:name="_ETM_Q1_16097097"/>
      <w:bookmarkEnd w:id="1107"/>
      <w:r>
        <w:rPr>
          <w:rFonts w:hint="cs"/>
          <w:rtl/>
          <w:lang w:eastAsia="he-IL"/>
        </w:rPr>
        <w:t xml:space="preserve">מה הכלים המעשיים בנסיבות העניין. </w:t>
      </w:r>
    </w:p>
    <w:p w14:paraId="372EC2A2" w14:textId="77777777" w:rsidR="00A91D70" w:rsidRPr="00A91D70" w:rsidRDefault="00A91D70" w:rsidP="00A91D70">
      <w:pPr>
        <w:rPr>
          <w:rFonts w:hint="cs"/>
          <w:rtl/>
          <w:lang w:eastAsia="he-IL"/>
        </w:rPr>
      </w:pPr>
    </w:p>
    <w:p w14:paraId="17EDA1E3" w14:textId="77777777" w:rsidR="00BB3ADF" w:rsidRDefault="00BB3ADF" w:rsidP="00BB3ADF">
      <w:pPr>
        <w:pStyle w:val="af"/>
        <w:keepNext/>
        <w:rPr>
          <w:rFonts w:hint="cs"/>
          <w:rtl/>
        </w:rPr>
      </w:pPr>
      <w:r>
        <w:rPr>
          <w:rtl/>
        </w:rPr>
        <w:t>היו"ר יואב קיש:</w:t>
      </w:r>
    </w:p>
    <w:p w14:paraId="12683D8F" w14:textId="77777777" w:rsidR="00BB3ADF" w:rsidRDefault="00BB3ADF" w:rsidP="00BB3ADF">
      <w:pPr>
        <w:pStyle w:val="KeepWithNext"/>
        <w:rPr>
          <w:rFonts w:hint="cs"/>
          <w:rtl/>
          <w:lang w:eastAsia="he-IL"/>
        </w:rPr>
      </w:pPr>
    </w:p>
    <w:p w14:paraId="440E645A" w14:textId="77777777" w:rsidR="00BB3ADF" w:rsidRDefault="00E645E8" w:rsidP="00BB3ADF">
      <w:pPr>
        <w:rPr>
          <w:rFonts w:hint="cs"/>
          <w:rtl/>
          <w:lang w:eastAsia="he-IL"/>
        </w:rPr>
      </w:pPr>
      <w:r>
        <w:rPr>
          <w:rFonts w:hint="cs"/>
          <w:rtl/>
          <w:lang w:eastAsia="he-IL"/>
        </w:rPr>
        <w:t xml:space="preserve">לקחנו את החוק שלה, שבו </w:t>
      </w:r>
      <w:bookmarkStart w:id="1108" w:name="_ETM_Q1_16101585"/>
      <w:bookmarkEnd w:id="1108"/>
      <w:r>
        <w:rPr>
          <w:rFonts w:hint="cs"/>
          <w:rtl/>
          <w:lang w:eastAsia="he-IL"/>
        </w:rPr>
        <w:t xml:space="preserve">יש את הכלים, ושמנו את הדברים פה. בעיניכם זה לא מספיק. </w:t>
      </w:r>
    </w:p>
    <w:p w14:paraId="772C9C85" w14:textId="77777777" w:rsidR="002B7C27" w:rsidRDefault="002B7C27" w:rsidP="00BB3ADF">
      <w:pPr>
        <w:rPr>
          <w:rFonts w:hint="cs"/>
          <w:rtl/>
          <w:lang w:eastAsia="he-IL"/>
        </w:rPr>
      </w:pPr>
    </w:p>
    <w:p w14:paraId="057D93A1" w14:textId="77777777" w:rsidR="002B7C27" w:rsidRDefault="002B7C27" w:rsidP="002B7C27">
      <w:pPr>
        <w:pStyle w:val="af1"/>
        <w:keepNext/>
        <w:rPr>
          <w:rFonts w:hint="cs"/>
          <w:rtl/>
          <w:lang w:eastAsia="he-IL"/>
        </w:rPr>
      </w:pPr>
      <w:r>
        <w:rPr>
          <w:rtl/>
          <w:lang w:eastAsia="he-IL"/>
        </w:rPr>
        <w:t>יפעת בן חי שגב:</w:t>
      </w:r>
    </w:p>
    <w:p w14:paraId="3D953DF6" w14:textId="77777777" w:rsidR="002B7C27" w:rsidRDefault="002B7C27" w:rsidP="002B7C27">
      <w:pPr>
        <w:pStyle w:val="KeepWithNext"/>
        <w:rPr>
          <w:rFonts w:hint="cs"/>
          <w:rtl/>
          <w:lang w:eastAsia="he-IL"/>
        </w:rPr>
      </w:pPr>
    </w:p>
    <w:p w14:paraId="2176E23B" w14:textId="77777777" w:rsidR="002B7C27" w:rsidRDefault="002B7C27" w:rsidP="002B7C27">
      <w:pPr>
        <w:rPr>
          <w:rFonts w:hint="cs"/>
          <w:rtl/>
          <w:lang w:eastAsia="he-IL"/>
        </w:rPr>
      </w:pPr>
      <w:r>
        <w:rPr>
          <w:rFonts w:hint="cs"/>
          <w:rtl/>
          <w:lang w:eastAsia="he-IL"/>
        </w:rPr>
        <w:t xml:space="preserve">אני נותנת לתהילה </w:t>
      </w:r>
      <w:r w:rsidR="00E645E8">
        <w:rPr>
          <w:rFonts w:hint="cs"/>
          <w:rtl/>
          <w:lang w:eastAsia="he-IL"/>
        </w:rPr>
        <w:t xml:space="preserve">שוורץ אלטשולר לדבר </w:t>
      </w:r>
      <w:r>
        <w:rPr>
          <w:rFonts w:hint="cs"/>
          <w:rtl/>
          <w:lang w:eastAsia="he-IL"/>
        </w:rPr>
        <w:t xml:space="preserve">על חשבון הזמן שלי. </w:t>
      </w:r>
    </w:p>
    <w:p w14:paraId="68D1BF6F" w14:textId="77777777" w:rsidR="00E645E8" w:rsidRDefault="00E645E8" w:rsidP="002B7C27">
      <w:pPr>
        <w:rPr>
          <w:rFonts w:hint="cs"/>
          <w:rtl/>
          <w:lang w:eastAsia="he-IL"/>
        </w:rPr>
      </w:pPr>
      <w:bookmarkStart w:id="1109" w:name="_ETM_Q1_16105881"/>
      <w:bookmarkEnd w:id="1109"/>
    </w:p>
    <w:p w14:paraId="51A9E289" w14:textId="77777777" w:rsidR="00E645E8" w:rsidRDefault="00E645E8" w:rsidP="00E645E8">
      <w:pPr>
        <w:pStyle w:val="af"/>
        <w:keepNext/>
        <w:rPr>
          <w:rFonts w:hint="cs"/>
          <w:rtl/>
        </w:rPr>
      </w:pPr>
      <w:bookmarkStart w:id="1110" w:name="_ETM_Q1_16106232"/>
      <w:bookmarkEnd w:id="1110"/>
      <w:r>
        <w:rPr>
          <w:rtl/>
        </w:rPr>
        <w:t>היו"ר יואב קיש:</w:t>
      </w:r>
    </w:p>
    <w:p w14:paraId="7D647A1B" w14:textId="77777777" w:rsidR="00E645E8" w:rsidRDefault="00E645E8" w:rsidP="00E645E8">
      <w:pPr>
        <w:pStyle w:val="KeepWithNext"/>
        <w:rPr>
          <w:rFonts w:hint="cs"/>
          <w:rtl/>
          <w:lang w:eastAsia="he-IL"/>
        </w:rPr>
      </w:pPr>
    </w:p>
    <w:p w14:paraId="12AD63EF" w14:textId="77777777" w:rsidR="00E645E8" w:rsidRDefault="00E645E8" w:rsidP="00E645E8">
      <w:pPr>
        <w:rPr>
          <w:rFonts w:hint="cs"/>
          <w:rtl/>
          <w:lang w:eastAsia="he-IL"/>
        </w:rPr>
      </w:pPr>
      <w:r>
        <w:rPr>
          <w:rFonts w:hint="cs"/>
          <w:rtl/>
          <w:lang w:eastAsia="he-IL"/>
        </w:rPr>
        <w:t xml:space="preserve">בבקשה, תהילה שוורץ אלטשולר. </w:t>
      </w:r>
    </w:p>
    <w:p w14:paraId="20DF80B2" w14:textId="77777777" w:rsidR="002B7C27" w:rsidRDefault="002B7C27" w:rsidP="002B7C27">
      <w:pPr>
        <w:rPr>
          <w:rFonts w:hint="cs"/>
          <w:rtl/>
          <w:lang w:eastAsia="he-IL"/>
        </w:rPr>
      </w:pPr>
    </w:p>
    <w:p w14:paraId="39590155" w14:textId="77777777" w:rsidR="002B7C27" w:rsidRDefault="002B7C27" w:rsidP="002B7C27">
      <w:pPr>
        <w:pStyle w:val="af1"/>
        <w:keepNext/>
        <w:rPr>
          <w:rFonts w:hint="cs"/>
          <w:rtl/>
          <w:lang w:eastAsia="he-IL"/>
        </w:rPr>
      </w:pPr>
      <w:r>
        <w:rPr>
          <w:rtl/>
          <w:lang w:eastAsia="he-IL"/>
        </w:rPr>
        <w:t>תהילה שוורץ אלטשולר:</w:t>
      </w:r>
    </w:p>
    <w:p w14:paraId="2694FD76" w14:textId="77777777" w:rsidR="002B7C27" w:rsidRDefault="002B7C27" w:rsidP="002B7C27">
      <w:pPr>
        <w:pStyle w:val="KeepWithNext"/>
        <w:rPr>
          <w:rFonts w:hint="cs"/>
          <w:rtl/>
          <w:lang w:eastAsia="he-IL"/>
        </w:rPr>
      </w:pPr>
    </w:p>
    <w:p w14:paraId="3CCC5AB4" w14:textId="77777777" w:rsidR="002B7C27" w:rsidRDefault="00FF3BD3" w:rsidP="00FF3BD3">
      <w:pPr>
        <w:rPr>
          <w:rFonts w:hint="cs"/>
          <w:rtl/>
          <w:lang w:eastAsia="he-IL"/>
        </w:rPr>
      </w:pPr>
      <w:r>
        <w:rPr>
          <w:rFonts w:hint="cs"/>
          <w:rtl/>
          <w:lang w:eastAsia="he-IL"/>
        </w:rPr>
        <w:t xml:space="preserve">דבר ראשון, </w:t>
      </w:r>
      <w:bookmarkStart w:id="1111" w:name="_ETM_Q1_16113907"/>
      <w:bookmarkEnd w:id="1111"/>
      <w:r>
        <w:rPr>
          <w:rFonts w:hint="cs"/>
          <w:rtl/>
          <w:lang w:eastAsia="he-IL"/>
        </w:rPr>
        <w:t xml:space="preserve">שומעים פה את נציגי השחקנים, וחשוב ששומעים את נציגי השחקנים, </w:t>
      </w:r>
      <w:bookmarkStart w:id="1112" w:name="_ETM_Q1_16117520"/>
      <w:bookmarkEnd w:id="1112"/>
      <w:r>
        <w:rPr>
          <w:rFonts w:hint="cs"/>
          <w:rtl/>
          <w:lang w:eastAsia="he-IL"/>
        </w:rPr>
        <w:t xml:space="preserve">אבל אף אחד מן השחקנים האלה לא שילם לי כסף כדי לבוא לכאן. אני באה כי אני באמת </w:t>
      </w:r>
      <w:r w:rsidR="002B7C27">
        <w:rPr>
          <w:rFonts w:hint="cs"/>
          <w:rtl/>
          <w:lang w:eastAsia="he-IL"/>
        </w:rPr>
        <w:t xml:space="preserve">מרגישה שיש לי </w:t>
      </w:r>
      <w:r>
        <w:rPr>
          <w:rFonts w:hint="cs"/>
          <w:rtl/>
          <w:lang w:eastAsia="he-IL"/>
        </w:rPr>
        <w:t xml:space="preserve">סוג של </w:t>
      </w:r>
      <w:bookmarkStart w:id="1113" w:name="_ETM_Q1_16123005"/>
      <w:bookmarkEnd w:id="1113"/>
      <w:r>
        <w:rPr>
          <w:rFonts w:hint="cs"/>
          <w:rtl/>
          <w:lang w:eastAsia="he-IL"/>
        </w:rPr>
        <w:t xml:space="preserve">מומחיות ייחודית ואני רוצה לעזור. זה הדבר שכדאי להזכיר. </w:t>
      </w:r>
    </w:p>
    <w:p w14:paraId="06C08622" w14:textId="77777777" w:rsidR="002B7C27" w:rsidRDefault="002B7C27" w:rsidP="002B7C27">
      <w:pPr>
        <w:rPr>
          <w:rFonts w:hint="cs"/>
          <w:rtl/>
          <w:lang w:eastAsia="he-IL"/>
        </w:rPr>
      </w:pPr>
    </w:p>
    <w:p w14:paraId="22E6788E" w14:textId="77777777" w:rsidR="002B7C27" w:rsidRDefault="002B7C27" w:rsidP="002B7C27">
      <w:pPr>
        <w:pStyle w:val="af"/>
        <w:keepNext/>
        <w:rPr>
          <w:rFonts w:hint="cs"/>
          <w:rtl/>
        </w:rPr>
      </w:pPr>
      <w:r>
        <w:rPr>
          <w:rtl/>
        </w:rPr>
        <w:t>היו"ר יואב קיש:</w:t>
      </w:r>
    </w:p>
    <w:p w14:paraId="7EABADE2" w14:textId="77777777" w:rsidR="002B7C27" w:rsidRDefault="002B7C27" w:rsidP="002B7C27">
      <w:pPr>
        <w:pStyle w:val="KeepWithNext"/>
        <w:rPr>
          <w:rFonts w:hint="cs"/>
          <w:rtl/>
          <w:lang w:eastAsia="he-IL"/>
        </w:rPr>
      </w:pPr>
    </w:p>
    <w:p w14:paraId="1B3AB030" w14:textId="77777777" w:rsidR="002B7C27" w:rsidRDefault="00FF3BD3" w:rsidP="002B7C27">
      <w:pPr>
        <w:rPr>
          <w:rFonts w:hint="cs"/>
          <w:rtl/>
          <w:lang w:eastAsia="he-IL"/>
        </w:rPr>
      </w:pPr>
      <w:r>
        <w:rPr>
          <w:rFonts w:hint="cs"/>
          <w:rtl/>
          <w:lang w:eastAsia="he-IL"/>
        </w:rPr>
        <w:t xml:space="preserve">הכול בסדר, אנחנו רוצים לשמוע את דבריך. </w:t>
      </w:r>
      <w:r w:rsidR="002B7C27">
        <w:rPr>
          <w:rFonts w:hint="cs"/>
          <w:rtl/>
          <w:lang w:eastAsia="he-IL"/>
        </w:rPr>
        <w:t xml:space="preserve">אני </w:t>
      </w:r>
      <w:r>
        <w:rPr>
          <w:rFonts w:hint="cs"/>
          <w:rtl/>
          <w:lang w:eastAsia="he-IL"/>
        </w:rPr>
        <w:t xml:space="preserve">רק מזכיר שזה רביזיה וכבר דנו ושמענו </w:t>
      </w:r>
      <w:bookmarkStart w:id="1114" w:name="_ETM_Q1_16132267"/>
      <w:bookmarkEnd w:id="1114"/>
      <w:r>
        <w:rPr>
          <w:rFonts w:hint="cs"/>
          <w:rtl/>
          <w:lang w:eastAsia="he-IL"/>
        </w:rPr>
        <w:t xml:space="preserve">את דבריך, אבל בבקשה, אנחנו רוצים לשמוע. </w:t>
      </w:r>
    </w:p>
    <w:p w14:paraId="3585E94B" w14:textId="77777777" w:rsidR="002B7C27" w:rsidRDefault="002B7C27" w:rsidP="002B7C27">
      <w:pPr>
        <w:pStyle w:val="af1"/>
        <w:keepNext/>
        <w:rPr>
          <w:rFonts w:hint="cs"/>
          <w:rtl/>
          <w:lang w:eastAsia="he-IL"/>
        </w:rPr>
      </w:pPr>
      <w:r>
        <w:rPr>
          <w:rtl/>
          <w:lang w:eastAsia="he-IL"/>
        </w:rPr>
        <w:t>תהילה שוורץ אלטשולר:</w:t>
      </w:r>
    </w:p>
    <w:p w14:paraId="6D53C380" w14:textId="77777777" w:rsidR="002B7C27" w:rsidRDefault="002B7C27" w:rsidP="002B7C27">
      <w:pPr>
        <w:pStyle w:val="KeepWithNext"/>
        <w:rPr>
          <w:rFonts w:hint="cs"/>
          <w:rtl/>
          <w:lang w:eastAsia="he-IL"/>
        </w:rPr>
      </w:pPr>
    </w:p>
    <w:p w14:paraId="417FFCDC" w14:textId="77777777" w:rsidR="00FF3BD3" w:rsidRDefault="00FF3BD3" w:rsidP="00A91D70">
      <w:pPr>
        <w:rPr>
          <w:rFonts w:hint="cs"/>
          <w:rtl/>
          <w:lang w:eastAsia="he-IL"/>
        </w:rPr>
      </w:pPr>
      <w:r>
        <w:rPr>
          <w:rFonts w:hint="cs"/>
          <w:rtl/>
          <w:lang w:eastAsia="he-IL"/>
        </w:rPr>
        <w:t xml:space="preserve">נכון, אבל בגלל </w:t>
      </w:r>
      <w:bookmarkStart w:id="1115" w:name="_ETM_Q1_16136559"/>
      <w:bookmarkEnd w:id="1115"/>
      <w:r>
        <w:rPr>
          <w:rFonts w:hint="cs"/>
          <w:rtl/>
          <w:lang w:eastAsia="he-IL"/>
        </w:rPr>
        <w:t>שהכול היה כל כך מהר ובשעות כל כך מאוחרות- - -</w:t>
      </w:r>
    </w:p>
    <w:p w14:paraId="66146B65" w14:textId="77777777" w:rsidR="00FF3BD3" w:rsidRDefault="00FF3BD3" w:rsidP="00A91D70">
      <w:pPr>
        <w:rPr>
          <w:rFonts w:hint="cs"/>
          <w:rtl/>
          <w:lang w:eastAsia="he-IL"/>
        </w:rPr>
      </w:pPr>
    </w:p>
    <w:p w14:paraId="3868FBFA" w14:textId="77777777" w:rsidR="00FF3BD3" w:rsidRDefault="00FF3BD3" w:rsidP="00FF3BD3">
      <w:pPr>
        <w:pStyle w:val="af"/>
        <w:keepNext/>
        <w:rPr>
          <w:rFonts w:hint="cs"/>
          <w:rtl/>
        </w:rPr>
      </w:pPr>
      <w:r>
        <w:rPr>
          <w:rtl/>
        </w:rPr>
        <w:t>היו"ר יואב קיש:</w:t>
      </w:r>
    </w:p>
    <w:p w14:paraId="2E976A15" w14:textId="77777777" w:rsidR="00FF3BD3" w:rsidRDefault="00FF3BD3" w:rsidP="00FF3BD3">
      <w:pPr>
        <w:pStyle w:val="KeepWithNext"/>
        <w:rPr>
          <w:rFonts w:hint="cs"/>
          <w:rtl/>
          <w:lang w:eastAsia="he-IL"/>
        </w:rPr>
      </w:pPr>
    </w:p>
    <w:p w14:paraId="01CD6D51" w14:textId="77777777" w:rsidR="00FF3BD3" w:rsidRDefault="00FF3BD3" w:rsidP="00FF3BD3">
      <w:pPr>
        <w:rPr>
          <w:rFonts w:hint="cs"/>
          <w:rtl/>
          <w:lang w:eastAsia="he-IL"/>
        </w:rPr>
      </w:pPr>
      <w:r>
        <w:rPr>
          <w:rFonts w:hint="cs"/>
          <w:rtl/>
          <w:lang w:eastAsia="he-IL"/>
        </w:rPr>
        <w:t xml:space="preserve">אני חושב שיותר מ-50 שעות דיון זה לא כל כך </w:t>
      </w:r>
      <w:bookmarkStart w:id="1116" w:name="_ETM_Q1_16140661"/>
      <w:bookmarkEnd w:id="1116"/>
      <w:r>
        <w:rPr>
          <w:rFonts w:hint="cs"/>
          <w:rtl/>
          <w:lang w:eastAsia="he-IL"/>
        </w:rPr>
        <w:t>מהר.</w:t>
      </w:r>
    </w:p>
    <w:p w14:paraId="40E76D0E" w14:textId="77777777" w:rsidR="00FF3BD3" w:rsidRDefault="00FF3BD3" w:rsidP="00FF3BD3">
      <w:pPr>
        <w:rPr>
          <w:rFonts w:hint="cs"/>
          <w:rtl/>
          <w:lang w:eastAsia="he-IL"/>
        </w:rPr>
      </w:pPr>
    </w:p>
    <w:p w14:paraId="094F8783" w14:textId="77777777" w:rsidR="00FF3BD3" w:rsidRDefault="00FF3BD3" w:rsidP="00FF3BD3">
      <w:pPr>
        <w:pStyle w:val="af1"/>
        <w:keepNext/>
        <w:rPr>
          <w:rFonts w:hint="cs"/>
          <w:rtl/>
          <w:lang w:eastAsia="he-IL"/>
        </w:rPr>
      </w:pPr>
      <w:r>
        <w:rPr>
          <w:rtl/>
          <w:lang w:eastAsia="he-IL"/>
        </w:rPr>
        <w:t>תהילה שוורץ אלטשולר:</w:t>
      </w:r>
    </w:p>
    <w:p w14:paraId="4B0E5367" w14:textId="77777777" w:rsidR="00FF3BD3" w:rsidRDefault="00FF3BD3" w:rsidP="00FF3BD3">
      <w:pPr>
        <w:pStyle w:val="KeepWithNext"/>
        <w:rPr>
          <w:rFonts w:hint="cs"/>
          <w:rtl/>
          <w:lang w:eastAsia="he-IL"/>
        </w:rPr>
      </w:pPr>
    </w:p>
    <w:p w14:paraId="7FA273B3" w14:textId="77777777" w:rsidR="00FF3BD3" w:rsidRDefault="00FF3BD3" w:rsidP="00A91D70">
      <w:pPr>
        <w:rPr>
          <w:rFonts w:hint="cs"/>
          <w:rtl/>
          <w:lang w:eastAsia="he-IL"/>
        </w:rPr>
      </w:pPr>
      <w:r>
        <w:rPr>
          <w:rFonts w:hint="cs"/>
          <w:rtl/>
          <w:lang w:eastAsia="he-IL"/>
        </w:rPr>
        <w:t xml:space="preserve">טוב עשית שבפתיחת דבריך הצגת נוסח. ישבתי וקראתי אותו וחשבתי במה אפשר לעזור. </w:t>
      </w:r>
    </w:p>
    <w:p w14:paraId="163D9FB4" w14:textId="77777777" w:rsidR="00FF3BD3" w:rsidRDefault="00FF3BD3" w:rsidP="00A91D70">
      <w:pPr>
        <w:rPr>
          <w:rFonts w:hint="cs"/>
          <w:rtl/>
          <w:lang w:eastAsia="he-IL"/>
        </w:rPr>
      </w:pPr>
    </w:p>
    <w:p w14:paraId="552471AA" w14:textId="77777777" w:rsidR="00FF3BD3" w:rsidRDefault="00FF3BD3" w:rsidP="00FF3BD3">
      <w:pPr>
        <w:pStyle w:val="af"/>
        <w:keepNext/>
        <w:rPr>
          <w:rFonts w:hint="cs"/>
          <w:rtl/>
        </w:rPr>
      </w:pPr>
      <w:r>
        <w:rPr>
          <w:rtl/>
        </w:rPr>
        <w:t>היו"ר יואב קיש:</w:t>
      </w:r>
    </w:p>
    <w:p w14:paraId="72296637" w14:textId="77777777" w:rsidR="00FF3BD3" w:rsidRDefault="00FF3BD3" w:rsidP="00FF3BD3">
      <w:pPr>
        <w:pStyle w:val="KeepWithNext"/>
        <w:rPr>
          <w:rFonts w:hint="cs"/>
          <w:rtl/>
          <w:lang w:eastAsia="he-IL"/>
        </w:rPr>
      </w:pPr>
    </w:p>
    <w:p w14:paraId="3943358E" w14:textId="77777777" w:rsidR="00FF3BD3" w:rsidRDefault="00FF3BD3" w:rsidP="00FF3BD3">
      <w:pPr>
        <w:rPr>
          <w:rFonts w:hint="cs"/>
          <w:rtl/>
          <w:lang w:eastAsia="he-IL"/>
        </w:rPr>
      </w:pPr>
      <w:r>
        <w:rPr>
          <w:rFonts w:hint="cs"/>
          <w:rtl/>
          <w:lang w:eastAsia="he-IL"/>
        </w:rPr>
        <w:t xml:space="preserve">אז בואי ותתייחסי לעניין. </w:t>
      </w:r>
    </w:p>
    <w:p w14:paraId="626A5FE0" w14:textId="77777777" w:rsidR="00FF3BD3" w:rsidRDefault="00FF3BD3" w:rsidP="00FF3BD3">
      <w:pPr>
        <w:rPr>
          <w:rFonts w:hint="cs"/>
          <w:rtl/>
          <w:lang w:eastAsia="he-IL"/>
        </w:rPr>
      </w:pPr>
    </w:p>
    <w:p w14:paraId="25ED05AB" w14:textId="77777777" w:rsidR="00FF3BD3" w:rsidRDefault="00FF3BD3" w:rsidP="00FF3BD3">
      <w:pPr>
        <w:pStyle w:val="af1"/>
        <w:keepNext/>
        <w:rPr>
          <w:rFonts w:hint="cs"/>
          <w:rtl/>
          <w:lang w:eastAsia="he-IL"/>
        </w:rPr>
      </w:pPr>
      <w:r>
        <w:rPr>
          <w:rtl/>
          <w:lang w:eastAsia="he-IL"/>
        </w:rPr>
        <w:t>תהילה שוורץ אלטשולר:</w:t>
      </w:r>
    </w:p>
    <w:p w14:paraId="10FF3D2D" w14:textId="77777777" w:rsidR="00FF3BD3" w:rsidRDefault="00FF3BD3" w:rsidP="00FF3BD3">
      <w:pPr>
        <w:pStyle w:val="KeepWithNext"/>
        <w:rPr>
          <w:rFonts w:hint="cs"/>
          <w:rtl/>
          <w:lang w:eastAsia="he-IL"/>
        </w:rPr>
      </w:pPr>
    </w:p>
    <w:p w14:paraId="2ADAA8D6" w14:textId="77777777" w:rsidR="002B7C27" w:rsidRDefault="002B7C27" w:rsidP="00FF3BD3">
      <w:pPr>
        <w:rPr>
          <w:rFonts w:hint="cs"/>
          <w:rtl/>
          <w:lang w:eastAsia="he-IL"/>
        </w:rPr>
      </w:pPr>
      <w:r>
        <w:rPr>
          <w:rFonts w:hint="cs"/>
          <w:rtl/>
          <w:lang w:eastAsia="he-IL"/>
        </w:rPr>
        <w:t>צריך להגיד כך</w:t>
      </w:r>
      <w:r w:rsidR="00FF3BD3">
        <w:rPr>
          <w:rFonts w:hint="cs"/>
          <w:rtl/>
          <w:lang w:eastAsia="he-IL"/>
        </w:rPr>
        <w:t>:</w:t>
      </w:r>
      <w:r w:rsidR="00A91D70">
        <w:rPr>
          <w:rFonts w:hint="cs"/>
          <w:rtl/>
          <w:lang w:eastAsia="he-IL"/>
        </w:rPr>
        <w:t xml:space="preserve"> </w:t>
      </w:r>
      <w:r>
        <w:rPr>
          <w:rFonts w:hint="cs"/>
          <w:rtl/>
          <w:lang w:eastAsia="he-IL"/>
        </w:rPr>
        <w:t>בוועדת פילבר</w:t>
      </w:r>
      <w:r w:rsidR="00FF3BD3">
        <w:rPr>
          <w:rFonts w:hint="cs"/>
          <w:rtl/>
          <w:lang w:eastAsia="he-IL"/>
        </w:rPr>
        <w:t xml:space="preserve">, פילבר הציע מינוי של </w:t>
      </w:r>
      <w:r w:rsidR="00A91D70">
        <w:rPr>
          <w:rFonts w:hint="cs"/>
          <w:rtl/>
          <w:lang w:eastAsia="he-IL"/>
        </w:rPr>
        <w:t>דח</w:t>
      </w:r>
      <w:r w:rsidR="00A91D70">
        <w:rPr>
          <w:rtl/>
          <w:lang w:eastAsia="he-IL"/>
        </w:rPr>
        <w:t>"</w:t>
      </w:r>
      <w:r w:rsidR="00A91D70">
        <w:rPr>
          <w:rFonts w:hint="cs"/>
          <w:rtl/>
          <w:lang w:eastAsia="he-IL"/>
        </w:rPr>
        <w:t>צ</w:t>
      </w:r>
      <w:r>
        <w:rPr>
          <w:rFonts w:hint="cs"/>
          <w:rtl/>
          <w:lang w:eastAsia="he-IL"/>
        </w:rPr>
        <w:t>ים על י</w:t>
      </w:r>
      <w:r w:rsidR="00A91D70">
        <w:rPr>
          <w:rFonts w:hint="cs"/>
          <w:rtl/>
          <w:lang w:eastAsia="he-IL"/>
        </w:rPr>
        <w:t>די הרשות השנייה. הוא רצה לעשות א</w:t>
      </w:r>
      <w:r>
        <w:rPr>
          <w:rFonts w:hint="cs"/>
          <w:rtl/>
          <w:lang w:eastAsia="he-IL"/>
        </w:rPr>
        <w:t xml:space="preserve">ת זה במקום נציגים </w:t>
      </w:r>
      <w:r w:rsidR="00FF3BD3">
        <w:rPr>
          <w:rFonts w:hint="cs"/>
          <w:rtl/>
          <w:lang w:eastAsia="he-IL"/>
        </w:rPr>
        <w:t>ישירים של הרשות השנייה</w:t>
      </w:r>
      <w:r>
        <w:rPr>
          <w:rFonts w:hint="cs"/>
          <w:rtl/>
          <w:lang w:eastAsia="he-IL"/>
        </w:rPr>
        <w:t>. זו המלצה שלא היה לה זכר</w:t>
      </w:r>
      <w:r w:rsidR="00FF3BD3">
        <w:rPr>
          <w:rFonts w:hint="cs"/>
          <w:rtl/>
          <w:lang w:eastAsia="he-IL"/>
        </w:rPr>
        <w:t xml:space="preserve"> באף אחת מן ההמלצות של הוועדות הקודמות</w:t>
      </w:r>
      <w:r>
        <w:rPr>
          <w:rFonts w:hint="cs"/>
          <w:rtl/>
          <w:lang w:eastAsia="he-IL"/>
        </w:rPr>
        <w:t xml:space="preserve">. </w:t>
      </w:r>
      <w:r w:rsidR="00FF3BD3">
        <w:rPr>
          <w:rFonts w:hint="cs"/>
          <w:rtl/>
          <w:lang w:eastAsia="he-IL"/>
        </w:rPr>
        <w:t xml:space="preserve">צריך לשים את זה על השולחן. </w:t>
      </w:r>
      <w:r w:rsidR="008552FA">
        <w:rPr>
          <w:rFonts w:hint="cs"/>
          <w:rtl/>
          <w:lang w:eastAsia="he-IL"/>
        </w:rPr>
        <w:t xml:space="preserve">זה היה חלק מן הניסיון של פילבר, שחלק ממנו </w:t>
      </w:r>
      <w:bookmarkStart w:id="1117" w:name="_ETM_Q1_16174378"/>
      <w:bookmarkEnd w:id="1117"/>
      <w:r w:rsidR="008552FA">
        <w:rPr>
          <w:rFonts w:hint="cs"/>
          <w:rtl/>
          <w:lang w:eastAsia="he-IL"/>
        </w:rPr>
        <w:t>נחשפנו אליו קצת לאחרונה- - -</w:t>
      </w:r>
    </w:p>
    <w:p w14:paraId="218BEA24" w14:textId="77777777" w:rsidR="002B7C27" w:rsidRDefault="002B7C27" w:rsidP="002B7C27">
      <w:pPr>
        <w:rPr>
          <w:rFonts w:hint="cs"/>
          <w:rtl/>
          <w:lang w:eastAsia="he-IL"/>
        </w:rPr>
      </w:pPr>
    </w:p>
    <w:p w14:paraId="0FA23D19" w14:textId="77777777" w:rsidR="002B7C27" w:rsidRDefault="002B7C27" w:rsidP="002B7C27">
      <w:pPr>
        <w:pStyle w:val="af"/>
        <w:keepNext/>
        <w:rPr>
          <w:rFonts w:hint="cs"/>
          <w:rtl/>
        </w:rPr>
      </w:pPr>
      <w:r>
        <w:rPr>
          <w:rtl/>
        </w:rPr>
        <w:t>היו"ר יואב קיש:</w:t>
      </w:r>
    </w:p>
    <w:p w14:paraId="5E0EAFA3" w14:textId="77777777" w:rsidR="002B7C27" w:rsidRDefault="002B7C27" w:rsidP="002B7C27">
      <w:pPr>
        <w:pStyle w:val="KeepWithNext"/>
        <w:rPr>
          <w:rFonts w:hint="cs"/>
          <w:rtl/>
          <w:lang w:eastAsia="he-IL"/>
        </w:rPr>
      </w:pPr>
    </w:p>
    <w:p w14:paraId="7474EBF5" w14:textId="77777777" w:rsidR="002B7C27" w:rsidRDefault="002B7C27" w:rsidP="002B7C27">
      <w:pPr>
        <w:rPr>
          <w:rFonts w:hint="cs"/>
          <w:rtl/>
          <w:lang w:eastAsia="he-IL"/>
        </w:rPr>
      </w:pPr>
      <w:r>
        <w:rPr>
          <w:rFonts w:hint="cs"/>
          <w:rtl/>
          <w:lang w:eastAsia="he-IL"/>
        </w:rPr>
        <w:t>בבקשה אל תיכנסי ל</w:t>
      </w:r>
      <w:r w:rsidR="00F25210">
        <w:rPr>
          <w:rFonts w:hint="cs"/>
          <w:rtl/>
          <w:lang w:eastAsia="he-IL"/>
        </w:rPr>
        <w:t>מקום ה</w:t>
      </w:r>
      <w:r>
        <w:rPr>
          <w:rFonts w:hint="cs"/>
          <w:rtl/>
          <w:lang w:eastAsia="he-IL"/>
        </w:rPr>
        <w:t xml:space="preserve">זה. </w:t>
      </w:r>
    </w:p>
    <w:p w14:paraId="448D1DD9" w14:textId="77777777" w:rsidR="002B7C27" w:rsidRDefault="002B7C27" w:rsidP="002B7C27">
      <w:pPr>
        <w:rPr>
          <w:rFonts w:hint="cs"/>
          <w:rtl/>
          <w:lang w:eastAsia="he-IL"/>
        </w:rPr>
      </w:pPr>
    </w:p>
    <w:p w14:paraId="74BEF3CE" w14:textId="77777777" w:rsidR="002B7C27" w:rsidRDefault="002B7C27" w:rsidP="002B7C27">
      <w:pPr>
        <w:pStyle w:val="af1"/>
        <w:keepNext/>
        <w:rPr>
          <w:rFonts w:hint="cs"/>
          <w:rtl/>
          <w:lang w:eastAsia="he-IL"/>
        </w:rPr>
      </w:pPr>
      <w:r>
        <w:rPr>
          <w:rtl/>
          <w:lang w:eastAsia="he-IL"/>
        </w:rPr>
        <w:t>תהילה שוורץ אלטשולר:</w:t>
      </w:r>
    </w:p>
    <w:p w14:paraId="5C9C2E34" w14:textId="77777777" w:rsidR="002B7C27" w:rsidRDefault="002B7C27" w:rsidP="002B7C27">
      <w:pPr>
        <w:pStyle w:val="KeepWithNext"/>
        <w:rPr>
          <w:rFonts w:hint="cs"/>
          <w:rtl/>
          <w:lang w:eastAsia="he-IL"/>
        </w:rPr>
      </w:pPr>
    </w:p>
    <w:p w14:paraId="6EA57135" w14:textId="77777777" w:rsidR="002B7C27" w:rsidRDefault="00F25210" w:rsidP="002B7C27">
      <w:pPr>
        <w:rPr>
          <w:rFonts w:hint="cs"/>
          <w:rtl/>
          <w:lang w:eastAsia="he-IL"/>
        </w:rPr>
      </w:pPr>
      <w:r>
        <w:rPr>
          <w:rFonts w:hint="cs"/>
          <w:rtl/>
          <w:lang w:eastAsia="he-IL"/>
        </w:rPr>
        <w:t xml:space="preserve">אני רק אומרת, זה היה חלק מן הניסיון לקרקע את השוק. ואכן </w:t>
      </w:r>
      <w:r w:rsidR="002B7C27">
        <w:rPr>
          <w:rFonts w:hint="cs"/>
          <w:rtl/>
          <w:lang w:eastAsia="he-IL"/>
        </w:rPr>
        <w:t xml:space="preserve">ד"ר יפעת בן חי </w:t>
      </w:r>
      <w:r w:rsidR="008552FA">
        <w:rPr>
          <w:rFonts w:hint="cs"/>
          <w:rtl/>
          <w:lang w:eastAsia="he-IL"/>
        </w:rPr>
        <w:t xml:space="preserve">שגב </w:t>
      </w:r>
      <w:r w:rsidR="002B7C27">
        <w:rPr>
          <w:rFonts w:hint="cs"/>
          <w:rtl/>
          <w:lang w:eastAsia="he-IL"/>
        </w:rPr>
        <w:t xml:space="preserve">התנגדה לזה בוועדת פילבר. </w:t>
      </w:r>
      <w:r>
        <w:rPr>
          <w:rFonts w:hint="cs"/>
          <w:rtl/>
          <w:lang w:eastAsia="he-IL"/>
        </w:rPr>
        <w:t>אז צריך לשים את הדבר הזה בתוך קונטקסט.</w:t>
      </w:r>
    </w:p>
    <w:p w14:paraId="5BF4E2CE" w14:textId="77777777" w:rsidR="002B7C27" w:rsidRDefault="002B7C27" w:rsidP="002B7C27">
      <w:pPr>
        <w:rPr>
          <w:rFonts w:hint="cs"/>
          <w:rtl/>
          <w:lang w:eastAsia="he-IL"/>
        </w:rPr>
      </w:pPr>
    </w:p>
    <w:p w14:paraId="5CADF00C" w14:textId="77777777" w:rsidR="002B7C27" w:rsidRDefault="002B7C27" w:rsidP="00F25210">
      <w:pPr>
        <w:rPr>
          <w:rFonts w:hint="cs"/>
          <w:rtl/>
          <w:lang w:eastAsia="he-IL"/>
        </w:rPr>
      </w:pPr>
      <w:r>
        <w:rPr>
          <w:rFonts w:hint="cs"/>
          <w:rtl/>
          <w:lang w:eastAsia="he-IL"/>
        </w:rPr>
        <w:t>לגופו של עניין, מנסים</w:t>
      </w:r>
      <w:r w:rsidR="00F25210">
        <w:rPr>
          <w:rFonts w:hint="cs"/>
          <w:rtl/>
          <w:lang w:eastAsia="he-IL"/>
        </w:rPr>
        <w:t xml:space="preserve"> עכשיו לייצר פה דבר שלא היה לפני כן</w:t>
      </w:r>
      <w:r>
        <w:rPr>
          <w:rFonts w:hint="cs"/>
          <w:rtl/>
          <w:lang w:eastAsia="he-IL"/>
        </w:rPr>
        <w:t xml:space="preserve"> ולעזור לערוץ 20</w:t>
      </w:r>
      <w:r w:rsidR="00F25210">
        <w:rPr>
          <w:rFonts w:hint="cs"/>
          <w:rtl/>
          <w:lang w:eastAsia="he-IL"/>
        </w:rPr>
        <w:t xml:space="preserve">, שרוצה להיכנס לליגה של הגדולים ולשדר </w:t>
      </w:r>
      <w:bookmarkStart w:id="1118" w:name="_ETM_Q1_16200541"/>
      <w:bookmarkEnd w:id="1118"/>
      <w:r w:rsidR="00F25210">
        <w:rPr>
          <w:rFonts w:hint="cs"/>
          <w:rtl/>
          <w:lang w:eastAsia="he-IL"/>
        </w:rPr>
        <w:t xml:space="preserve">כערוץ </w:t>
      </w:r>
      <w:r w:rsidR="00F25210">
        <w:rPr>
          <w:lang w:eastAsia="he-IL"/>
        </w:rPr>
        <w:t>broadcast</w:t>
      </w:r>
      <w:r w:rsidR="00F25210">
        <w:rPr>
          <w:rFonts w:hint="cs"/>
          <w:rtl/>
          <w:lang w:eastAsia="he-IL"/>
        </w:rPr>
        <w:t xml:space="preserve"> חדשות</w:t>
      </w:r>
      <w:r>
        <w:rPr>
          <w:rFonts w:hint="cs"/>
          <w:rtl/>
          <w:lang w:eastAsia="he-IL"/>
        </w:rPr>
        <w:t>.</w:t>
      </w:r>
      <w:r w:rsidR="00F25210">
        <w:rPr>
          <w:rFonts w:hint="cs"/>
          <w:rtl/>
          <w:lang w:eastAsia="he-IL"/>
        </w:rPr>
        <w:t xml:space="preserve"> זה בסדר. </w:t>
      </w:r>
    </w:p>
    <w:p w14:paraId="17DED5D4" w14:textId="77777777" w:rsidR="002B7C27" w:rsidRDefault="002B7C27" w:rsidP="002B7C27">
      <w:pPr>
        <w:rPr>
          <w:rFonts w:hint="cs"/>
          <w:rtl/>
          <w:lang w:eastAsia="he-IL"/>
        </w:rPr>
      </w:pPr>
    </w:p>
    <w:p w14:paraId="5ABDD4D8" w14:textId="77777777" w:rsidR="002B7C27" w:rsidRDefault="002B7C27" w:rsidP="002B7C27">
      <w:pPr>
        <w:pStyle w:val="af"/>
        <w:keepNext/>
        <w:rPr>
          <w:rFonts w:hint="cs"/>
          <w:rtl/>
        </w:rPr>
      </w:pPr>
      <w:r>
        <w:rPr>
          <w:rtl/>
        </w:rPr>
        <w:t>היו"ר יואב קיש:</w:t>
      </w:r>
    </w:p>
    <w:p w14:paraId="3F9B5077" w14:textId="77777777" w:rsidR="002B7C27" w:rsidRDefault="002B7C27" w:rsidP="002B7C27">
      <w:pPr>
        <w:pStyle w:val="KeepWithNext"/>
        <w:rPr>
          <w:rFonts w:hint="cs"/>
          <w:rtl/>
          <w:lang w:eastAsia="he-IL"/>
        </w:rPr>
      </w:pPr>
    </w:p>
    <w:p w14:paraId="446AB195" w14:textId="77777777" w:rsidR="002B7C27" w:rsidRDefault="002B7C27" w:rsidP="002B7C27">
      <w:pPr>
        <w:rPr>
          <w:rFonts w:hint="cs"/>
          <w:rtl/>
          <w:lang w:eastAsia="he-IL"/>
        </w:rPr>
      </w:pPr>
      <w:r>
        <w:rPr>
          <w:rFonts w:hint="cs"/>
          <w:rtl/>
          <w:lang w:eastAsia="he-IL"/>
        </w:rPr>
        <w:t xml:space="preserve">לא רק לו. </w:t>
      </w:r>
      <w:r w:rsidR="00F25210">
        <w:rPr>
          <w:rFonts w:hint="cs"/>
          <w:rtl/>
          <w:lang w:eastAsia="he-IL"/>
        </w:rPr>
        <w:t xml:space="preserve">יש גם את ערוץ </w:t>
      </w:r>
      <w:bookmarkStart w:id="1119" w:name="_ETM_Q1_16204747"/>
      <w:bookmarkEnd w:id="1119"/>
      <w:r w:rsidR="00F25210">
        <w:rPr>
          <w:rFonts w:hint="cs"/>
          <w:rtl/>
          <w:lang w:eastAsia="he-IL"/>
        </w:rPr>
        <w:t xml:space="preserve">9, שנציגו יושב לידך, שגם הוא משדר. הצגת אותו כדוגמה, אבל זה לא רק הוא. </w:t>
      </w:r>
    </w:p>
    <w:p w14:paraId="4C2B7E7D" w14:textId="77777777" w:rsidR="002B7C27" w:rsidRDefault="002B7C27" w:rsidP="002B7C27">
      <w:pPr>
        <w:rPr>
          <w:rFonts w:hint="cs"/>
          <w:rtl/>
          <w:lang w:eastAsia="he-IL"/>
        </w:rPr>
      </w:pPr>
    </w:p>
    <w:p w14:paraId="3BA067B0" w14:textId="77777777" w:rsidR="002B7C27" w:rsidRDefault="002B7C27" w:rsidP="002B7C27">
      <w:pPr>
        <w:pStyle w:val="af1"/>
        <w:keepNext/>
        <w:rPr>
          <w:rFonts w:hint="cs"/>
          <w:rtl/>
          <w:lang w:eastAsia="he-IL"/>
        </w:rPr>
      </w:pPr>
      <w:r>
        <w:rPr>
          <w:rtl/>
          <w:lang w:eastAsia="he-IL"/>
        </w:rPr>
        <w:t>יפעת בן חי שגב:</w:t>
      </w:r>
    </w:p>
    <w:p w14:paraId="13B6A275" w14:textId="77777777" w:rsidR="002B7C27" w:rsidRDefault="002B7C27" w:rsidP="002B7C27">
      <w:pPr>
        <w:pStyle w:val="KeepWithNext"/>
        <w:rPr>
          <w:rFonts w:hint="cs"/>
          <w:rtl/>
          <w:lang w:eastAsia="he-IL"/>
        </w:rPr>
      </w:pPr>
    </w:p>
    <w:p w14:paraId="60831BF9" w14:textId="77777777" w:rsidR="002B7C27" w:rsidRDefault="002B7C27" w:rsidP="00F25210">
      <w:pPr>
        <w:rPr>
          <w:rFonts w:hint="cs"/>
          <w:rtl/>
          <w:lang w:eastAsia="he-IL"/>
        </w:rPr>
      </w:pPr>
      <w:r>
        <w:rPr>
          <w:rFonts w:hint="cs"/>
          <w:rtl/>
          <w:lang w:eastAsia="he-IL"/>
        </w:rPr>
        <w:t xml:space="preserve">גם </w:t>
      </w:r>
      <w:r w:rsidR="00F25210">
        <w:rPr>
          <w:rFonts w:hint="cs"/>
          <w:rtl/>
          <w:lang w:eastAsia="he-IL"/>
        </w:rPr>
        <w:t xml:space="preserve">הערוץ הערבי </w:t>
      </w:r>
      <w:r>
        <w:rPr>
          <w:rFonts w:hint="cs"/>
          <w:rtl/>
          <w:lang w:eastAsia="he-IL"/>
        </w:rPr>
        <w:t xml:space="preserve">משדר חדשות. </w:t>
      </w:r>
    </w:p>
    <w:p w14:paraId="20D50583" w14:textId="77777777" w:rsidR="002B7C27" w:rsidRDefault="002B7C27" w:rsidP="002B7C27">
      <w:pPr>
        <w:rPr>
          <w:rFonts w:hint="cs"/>
          <w:rtl/>
          <w:lang w:eastAsia="he-IL"/>
        </w:rPr>
      </w:pPr>
    </w:p>
    <w:p w14:paraId="27413534" w14:textId="77777777" w:rsidR="002B7C27" w:rsidRDefault="002B7C27" w:rsidP="002B7C27">
      <w:pPr>
        <w:pStyle w:val="af1"/>
        <w:keepNext/>
        <w:rPr>
          <w:rFonts w:hint="cs"/>
          <w:rtl/>
          <w:lang w:eastAsia="he-IL"/>
        </w:rPr>
      </w:pPr>
      <w:r>
        <w:rPr>
          <w:rtl/>
          <w:lang w:eastAsia="he-IL"/>
        </w:rPr>
        <w:t>תהילה שוורץ אלטשולר:</w:t>
      </w:r>
    </w:p>
    <w:p w14:paraId="0BA2D1BA" w14:textId="77777777" w:rsidR="002B7C27" w:rsidRDefault="002B7C27" w:rsidP="002B7C27">
      <w:pPr>
        <w:pStyle w:val="KeepWithNext"/>
        <w:rPr>
          <w:rFonts w:hint="cs"/>
          <w:rtl/>
          <w:lang w:eastAsia="he-IL"/>
        </w:rPr>
      </w:pPr>
    </w:p>
    <w:p w14:paraId="00548B24" w14:textId="77777777" w:rsidR="002B7C27" w:rsidRDefault="002B7C27" w:rsidP="00F25210">
      <w:pPr>
        <w:rPr>
          <w:rFonts w:hint="cs"/>
          <w:rtl/>
          <w:lang w:eastAsia="he-IL"/>
        </w:rPr>
      </w:pPr>
      <w:r>
        <w:rPr>
          <w:rFonts w:hint="cs"/>
          <w:rtl/>
          <w:lang w:eastAsia="he-IL"/>
        </w:rPr>
        <w:t xml:space="preserve">צריך לשמור על הערובות. </w:t>
      </w:r>
      <w:r w:rsidR="00F25210">
        <w:rPr>
          <w:rFonts w:hint="cs"/>
          <w:rtl/>
          <w:lang w:eastAsia="he-IL"/>
        </w:rPr>
        <w:t xml:space="preserve">רצתם מהר מאוד </w:t>
      </w:r>
      <w:bookmarkStart w:id="1120" w:name="_ETM_Q1_16214735"/>
      <w:bookmarkEnd w:id="1120"/>
      <w:r w:rsidR="00F25210">
        <w:rPr>
          <w:rFonts w:hint="cs"/>
          <w:rtl/>
          <w:lang w:eastAsia="he-IL"/>
        </w:rPr>
        <w:t xml:space="preserve">על כל הסעיפים קודם, אבל הערובות האלה צריכות להיות – </w:t>
      </w:r>
      <w:r>
        <w:rPr>
          <w:rFonts w:hint="cs"/>
          <w:rtl/>
          <w:lang w:eastAsia="he-IL"/>
        </w:rPr>
        <w:t>ה</w:t>
      </w:r>
      <w:r w:rsidR="00A91D70">
        <w:rPr>
          <w:rFonts w:hint="cs"/>
          <w:rtl/>
          <w:lang w:eastAsia="he-IL"/>
        </w:rPr>
        <w:t>דח</w:t>
      </w:r>
      <w:r w:rsidR="00A91D70">
        <w:rPr>
          <w:rtl/>
          <w:lang w:eastAsia="he-IL"/>
        </w:rPr>
        <w:t>"</w:t>
      </w:r>
      <w:r w:rsidR="00A91D70">
        <w:rPr>
          <w:rFonts w:hint="cs"/>
          <w:rtl/>
          <w:lang w:eastAsia="he-IL"/>
        </w:rPr>
        <w:t>צ</w:t>
      </w:r>
      <w:r>
        <w:rPr>
          <w:rFonts w:hint="cs"/>
          <w:rtl/>
          <w:lang w:eastAsia="he-IL"/>
        </w:rPr>
        <w:t>ים</w:t>
      </w:r>
      <w:r w:rsidR="00F25210">
        <w:rPr>
          <w:rFonts w:hint="cs"/>
          <w:rtl/>
          <w:lang w:eastAsia="he-IL"/>
        </w:rPr>
        <w:t xml:space="preserve"> כשלעצמם זה לא הדבר שמשנה</w:t>
      </w:r>
      <w:r>
        <w:rPr>
          <w:rFonts w:hint="cs"/>
          <w:rtl/>
          <w:lang w:eastAsia="he-IL"/>
        </w:rPr>
        <w:t xml:space="preserve"> </w:t>
      </w:r>
      <w:r w:rsidR="00F25210">
        <w:rPr>
          <w:rFonts w:hint="eastAsia"/>
          <w:rtl/>
          <w:lang w:eastAsia="he-IL"/>
        </w:rPr>
        <w:t>–</w:t>
      </w:r>
      <w:r w:rsidR="00F25210">
        <w:rPr>
          <w:rFonts w:hint="cs"/>
          <w:rtl/>
          <w:lang w:eastAsia="he-IL"/>
        </w:rPr>
        <w:t xml:space="preserve"> בצורה של משולש.</w:t>
      </w:r>
      <w:r>
        <w:rPr>
          <w:rFonts w:hint="cs"/>
          <w:rtl/>
          <w:lang w:eastAsia="he-IL"/>
        </w:rPr>
        <w:t xml:space="preserve"> קדקוד</w:t>
      </w:r>
      <w:r w:rsidR="00F25210">
        <w:rPr>
          <w:rFonts w:hint="cs"/>
          <w:rtl/>
          <w:lang w:eastAsia="he-IL"/>
        </w:rPr>
        <w:t xml:space="preserve"> אחד של המשולש צריך להיות מינוי העורך הראשי</w:t>
      </w:r>
      <w:r>
        <w:rPr>
          <w:rFonts w:hint="cs"/>
          <w:rtl/>
          <w:lang w:eastAsia="he-IL"/>
        </w:rPr>
        <w:t>.</w:t>
      </w:r>
    </w:p>
    <w:p w14:paraId="466A8AE4" w14:textId="77777777" w:rsidR="002B7C27" w:rsidRDefault="002B7C27" w:rsidP="002B7C27">
      <w:pPr>
        <w:rPr>
          <w:rFonts w:hint="cs"/>
          <w:rtl/>
          <w:lang w:eastAsia="he-IL"/>
        </w:rPr>
      </w:pPr>
    </w:p>
    <w:p w14:paraId="005F2A1F" w14:textId="77777777" w:rsidR="002B7C27" w:rsidRDefault="002B7C27" w:rsidP="002B7C27">
      <w:pPr>
        <w:pStyle w:val="af"/>
        <w:keepNext/>
        <w:rPr>
          <w:rFonts w:hint="cs"/>
          <w:rtl/>
        </w:rPr>
      </w:pPr>
      <w:r>
        <w:rPr>
          <w:rtl/>
        </w:rPr>
        <w:t>היו"ר יואב קיש:</w:t>
      </w:r>
    </w:p>
    <w:p w14:paraId="5DDF883B" w14:textId="77777777" w:rsidR="002B7C27" w:rsidRDefault="002B7C27" w:rsidP="002B7C27">
      <w:pPr>
        <w:pStyle w:val="KeepWithNext"/>
        <w:rPr>
          <w:rFonts w:hint="cs"/>
          <w:rtl/>
          <w:lang w:eastAsia="he-IL"/>
        </w:rPr>
      </w:pPr>
    </w:p>
    <w:p w14:paraId="637A1646" w14:textId="77777777" w:rsidR="002B7C27" w:rsidRDefault="002B7C27" w:rsidP="002B7C27">
      <w:pPr>
        <w:rPr>
          <w:rFonts w:hint="cs"/>
          <w:rtl/>
          <w:lang w:eastAsia="he-IL"/>
        </w:rPr>
      </w:pPr>
      <w:r>
        <w:rPr>
          <w:rFonts w:hint="cs"/>
          <w:rtl/>
          <w:lang w:eastAsia="he-IL"/>
        </w:rPr>
        <w:t xml:space="preserve">את זה עשינו. </w:t>
      </w:r>
    </w:p>
    <w:p w14:paraId="5DB577A9" w14:textId="77777777" w:rsidR="002B7C27" w:rsidRDefault="002B7C27" w:rsidP="002B7C27">
      <w:pPr>
        <w:rPr>
          <w:rFonts w:hint="cs"/>
          <w:rtl/>
          <w:lang w:eastAsia="he-IL"/>
        </w:rPr>
      </w:pPr>
    </w:p>
    <w:p w14:paraId="15BC6E61" w14:textId="77777777" w:rsidR="002B7C27" w:rsidRDefault="002B7C27" w:rsidP="002B7C27">
      <w:pPr>
        <w:pStyle w:val="af1"/>
        <w:keepNext/>
        <w:rPr>
          <w:rFonts w:hint="cs"/>
          <w:rtl/>
          <w:lang w:eastAsia="he-IL"/>
        </w:rPr>
      </w:pPr>
      <w:r>
        <w:rPr>
          <w:rtl/>
          <w:lang w:eastAsia="he-IL"/>
        </w:rPr>
        <w:t>תהילה שוורץ אלטשולר:</w:t>
      </w:r>
    </w:p>
    <w:p w14:paraId="78E34CDC" w14:textId="77777777" w:rsidR="002B7C27" w:rsidRDefault="002B7C27" w:rsidP="002B7C27">
      <w:pPr>
        <w:pStyle w:val="KeepWithNext"/>
        <w:rPr>
          <w:rFonts w:hint="cs"/>
          <w:rtl/>
          <w:lang w:eastAsia="he-IL"/>
        </w:rPr>
      </w:pPr>
    </w:p>
    <w:p w14:paraId="43089B05" w14:textId="77777777" w:rsidR="00CA339A" w:rsidRDefault="00CA339A" w:rsidP="00CA339A">
      <w:pPr>
        <w:rPr>
          <w:rFonts w:hint="cs"/>
          <w:rtl/>
          <w:lang w:eastAsia="he-IL"/>
        </w:rPr>
      </w:pPr>
      <w:r>
        <w:rPr>
          <w:rFonts w:hint="cs"/>
          <w:rtl/>
          <w:lang w:eastAsia="he-IL"/>
        </w:rPr>
        <w:t xml:space="preserve">אם יש שני </w:t>
      </w:r>
      <w:bookmarkStart w:id="1121" w:name="_ETM_Q1_16233607"/>
      <w:bookmarkEnd w:id="1121"/>
      <w:r>
        <w:rPr>
          <w:rFonts w:hint="cs"/>
          <w:rtl/>
          <w:lang w:eastAsia="he-IL"/>
        </w:rPr>
        <w:t xml:space="preserve">דח"צים </w:t>
      </w:r>
      <w:r>
        <w:rPr>
          <w:rtl/>
          <w:lang w:eastAsia="he-IL"/>
        </w:rPr>
        <w:t>–</w:t>
      </w:r>
      <w:r>
        <w:rPr>
          <w:rFonts w:hint="cs"/>
          <w:rtl/>
          <w:lang w:eastAsia="he-IL"/>
        </w:rPr>
        <w:t xml:space="preserve"> וצריך לקבוע </w:t>
      </w:r>
      <w:r w:rsidR="002B7C27">
        <w:rPr>
          <w:rFonts w:hint="cs"/>
          <w:rtl/>
          <w:lang w:eastAsia="he-IL"/>
        </w:rPr>
        <w:t xml:space="preserve">שצריך </w:t>
      </w:r>
      <w:r>
        <w:rPr>
          <w:rFonts w:hint="cs"/>
          <w:rtl/>
          <w:lang w:eastAsia="he-IL"/>
        </w:rPr>
        <w:t xml:space="preserve">על שני הדח"צים האלה גם לפטר </w:t>
      </w:r>
      <w:bookmarkStart w:id="1122" w:name="_ETM_Q1_16236785"/>
      <w:bookmarkEnd w:id="1122"/>
      <w:r>
        <w:rPr>
          <w:rFonts w:hint="cs"/>
          <w:rtl/>
          <w:lang w:eastAsia="he-IL"/>
        </w:rPr>
        <w:t>את העורך וגם למנות אותו</w:t>
      </w:r>
      <w:r w:rsidR="002B7C27">
        <w:rPr>
          <w:rFonts w:hint="cs"/>
          <w:rtl/>
          <w:lang w:eastAsia="he-IL"/>
        </w:rPr>
        <w:t xml:space="preserve">. </w:t>
      </w:r>
    </w:p>
    <w:p w14:paraId="3C2FD579" w14:textId="77777777" w:rsidR="00CA339A" w:rsidRDefault="00CA339A" w:rsidP="00CA339A">
      <w:pPr>
        <w:rPr>
          <w:rFonts w:hint="cs"/>
          <w:rtl/>
          <w:lang w:eastAsia="he-IL"/>
        </w:rPr>
      </w:pPr>
    </w:p>
    <w:p w14:paraId="121D67D0" w14:textId="77777777" w:rsidR="00CA339A" w:rsidRDefault="00CA339A" w:rsidP="00CA339A">
      <w:pPr>
        <w:pStyle w:val="af"/>
        <w:keepNext/>
        <w:rPr>
          <w:rFonts w:hint="cs"/>
          <w:rtl/>
        </w:rPr>
      </w:pPr>
      <w:r>
        <w:rPr>
          <w:rtl/>
        </w:rPr>
        <w:t>היו"ר יואב קיש:</w:t>
      </w:r>
    </w:p>
    <w:p w14:paraId="0D245CC6" w14:textId="77777777" w:rsidR="00CA339A" w:rsidRDefault="00CA339A" w:rsidP="00CA339A">
      <w:pPr>
        <w:pStyle w:val="KeepWithNext"/>
        <w:rPr>
          <w:rFonts w:hint="cs"/>
          <w:rtl/>
          <w:lang w:eastAsia="he-IL"/>
        </w:rPr>
      </w:pPr>
    </w:p>
    <w:p w14:paraId="4707D2F9" w14:textId="77777777" w:rsidR="00CA339A" w:rsidRDefault="00CA339A" w:rsidP="00CA339A">
      <w:pPr>
        <w:rPr>
          <w:rFonts w:hint="cs"/>
          <w:rtl/>
          <w:lang w:eastAsia="he-IL"/>
        </w:rPr>
      </w:pPr>
      <w:r>
        <w:rPr>
          <w:rFonts w:hint="cs"/>
          <w:rtl/>
          <w:lang w:eastAsia="he-IL"/>
        </w:rPr>
        <w:t xml:space="preserve">לזה עוד נגיע אחר כך. </w:t>
      </w:r>
    </w:p>
    <w:p w14:paraId="12357965" w14:textId="77777777" w:rsidR="00CA339A" w:rsidRDefault="00CA339A" w:rsidP="00CA339A">
      <w:pPr>
        <w:rPr>
          <w:rFonts w:hint="cs"/>
          <w:rtl/>
          <w:lang w:eastAsia="he-IL"/>
        </w:rPr>
      </w:pPr>
    </w:p>
    <w:p w14:paraId="287ED07D" w14:textId="77777777" w:rsidR="00CA339A" w:rsidRDefault="00CA339A" w:rsidP="00CA339A">
      <w:pPr>
        <w:pStyle w:val="af1"/>
        <w:keepNext/>
        <w:rPr>
          <w:rFonts w:hint="cs"/>
          <w:rtl/>
          <w:lang w:eastAsia="he-IL"/>
        </w:rPr>
      </w:pPr>
      <w:r>
        <w:rPr>
          <w:rtl/>
          <w:lang w:eastAsia="he-IL"/>
        </w:rPr>
        <w:t>תהילה שוורץ אלטשולר:</w:t>
      </w:r>
    </w:p>
    <w:p w14:paraId="2411191D" w14:textId="77777777" w:rsidR="00CA339A" w:rsidRDefault="00CA339A" w:rsidP="00CA339A">
      <w:pPr>
        <w:pStyle w:val="KeepWithNext"/>
        <w:rPr>
          <w:rFonts w:hint="cs"/>
          <w:rtl/>
          <w:lang w:eastAsia="he-IL"/>
        </w:rPr>
      </w:pPr>
    </w:p>
    <w:p w14:paraId="3EFD2EDF" w14:textId="77777777" w:rsidR="00CA339A" w:rsidRDefault="00CA339A" w:rsidP="00CA339A">
      <w:pPr>
        <w:rPr>
          <w:rFonts w:hint="cs"/>
          <w:rtl/>
          <w:lang w:eastAsia="he-IL"/>
        </w:rPr>
      </w:pPr>
      <w:r>
        <w:rPr>
          <w:rFonts w:hint="cs"/>
          <w:rtl/>
          <w:lang w:eastAsia="he-IL"/>
        </w:rPr>
        <w:t xml:space="preserve">אני רק אומרת, </w:t>
      </w:r>
      <w:r w:rsidR="002B7C27">
        <w:rPr>
          <w:rFonts w:hint="cs"/>
          <w:rtl/>
          <w:lang w:eastAsia="he-IL"/>
        </w:rPr>
        <w:t xml:space="preserve">בואו נסתכל </w:t>
      </w:r>
      <w:r>
        <w:rPr>
          <w:rFonts w:hint="cs"/>
          <w:rtl/>
          <w:lang w:eastAsia="he-IL"/>
        </w:rPr>
        <w:t>ל</w:t>
      </w:r>
      <w:r w:rsidR="002B7C27">
        <w:rPr>
          <w:rFonts w:hint="cs"/>
          <w:rtl/>
          <w:lang w:eastAsia="he-IL"/>
        </w:rPr>
        <w:t xml:space="preserve">רגע על התמונה. </w:t>
      </w:r>
      <w:r>
        <w:rPr>
          <w:rFonts w:hint="cs"/>
          <w:rtl/>
          <w:lang w:eastAsia="he-IL"/>
        </w:rPr>
        <w:t xml:space="preserve">יש פה משולש. זה דבר אחד שאפשר לעשות. </w:t>
      </w:r>
      <w:bookmarkStart w:id="1123" w:name="_ETM_Q1_16248851"/>
      <w:bookmarkEnd w:id="1123"/>
    </w:p>
    <w:p w14:paraId="11FC09D7" w14:textId="77777777" w:rsidR="00CA339A" w:rsidRDefault="00CA339A" w:rsidP="00CA339A">
      <w:pPr>
        <w:rPr>
          <w:rFonts w:hint="cs"/>
          <w:rtl/>
          <w:lang w:eastAsia="he-IL"/>
        </w:rPr>
      </w:pPr>
    </w:p>
    <w:p w14:paraId="0D123501" w14:textId="77777777" w:rsidR="00CA339A" w:rsidRDefault="002B7C27" w:rsidP="00CA339A">
      <w:pPr>
        <w:rPr>
          <w:rFonts w:hint="cs"/>
          <w:rtl/>
          <w:lang w:eastAsia="he-IL"/>
        </w:rPr>
      </w:pPr>
      <w:r>
        <w:rPr>
          <w:rFonts w:hint="cs"/>
          <w:rtl/>
          <w:lang w:eastAsia="he-IL"/>
        </w:rPr>
        <w:t xml:space="preserve">הדבר השני שצריך לעשות </w:t>
      </w:r>
      <w:r w:rsidR="00CA339A">
        <w:rPr>
          <w:rFonts w:hint="cs"/>
          <w:rtl/>
          <w:lang w:eastAsia="he-IL"/>
        </w:rPr>
        <w:t xml:space="preserve">הוא </w:t>
      </w:r>
      <w:r>
        <w:rPr>
          <w:rFonts w:hint="cs"/>
          <w:rtl/>
          <w:lang w:eastAsia="he-IL"/>
        </w:rPr>
        <w:t>לעגן בצורה טיפה יותר חזקה</w:t>
      </w:r>
      <w:r w:rsidR="00CA339A">
        <w:rPr>
          <w:rFonts w:hint="cs"/>
          <w:rtl/>
          <w:lang w:eastAsia="he-IL"/>
        </w:rPr>
        <w:t xml:space="preserve"> את העצמאות התקציבית שלו</w:t>
      </w:r>
      <w:r>
        <w:rPr>
          <w:rFonts w:hint="cs"/>
          <w:rtl/>
          <w:lang w:eastAsia="he-IL"/>
        </w:rPr>
        <w:t xml:space="preserve">. </w:t>
      </w:r>
      <w:r w:rsidR="00CA339A">
        <w:rPr>
          <w:rFonts w:hint="cs"/>
          <w:rtl/>
          <w:lang w:eastAsia="he-IL"/>
        </w:rPr>
        <w:t xml:space="preserve">חלק מזה עשיתם. </w:t>
      </w:r>
      <w:r>
        <w:rPr>
          <w:rFonts w:hint="cs"/>
          <w:rtl/>
          <w:lang w:eastAsia="he-IL"/>
        </w:rPr>
        <w:t xml:space="preserve">אפשר טיפה </w:t>
      </w:r>
      <w:r w:rsidR="00CA339A">
        <w:rPr>
          <w:rFonts w:hint="cs"/>
          <w:rtl/>
          <w:lang w:eastAsia="he-IL"/>
        </w:rPr>
        <w:t xml:space="preserve">לשפץ </w:t>
      </w:r>
      <w:r>
        <w:rPr>
          <w:rFonts w:hint="cs"/>
          <w:rtl/>
          <w:lang w:eastAsia="he-IL"/>
        </w:rPr>
        <w:t xml:space="preserve">את זה. </w:t>
      </w:r>
    </w:p>
    <w:p w14:paraId="0E882E2D" w14:textId="77777777" w:rsidR="00CA339A" w:rsidRDefault="00CA339A" w:rsidP="00CA339A">
      <w:pPr>
        <w:rPr>
          <w:rFonts w:hint="cs"/>
          <w:rtl/>
          <w:lang w:eastAsia="he-IL"/>
        </w:rPr>
      </w:pPr>
      <w:bookmarkStart w:id="1124" w:name="_ETM_Q1_16258608"/>
      <w:bookmarkEnd w:id="1124"/>
    </w:p>
    <w:p w14:paraId="19601A6A" w14:textId="77777777" w:rsidR="00CA339A" w:rsidRDefault="002B7C27" w:rsidP="00CA339A">
      <w:pPr>
        <w:rPr>
          <w:rFonts w:hint="cs"/>
          <w:rtl/>
          <w:lang w:eastAsia="he-IL"/>
        </w:rPr>
      </w:pPr>
      <w:bookmarkStart w:id="1125" w:name="_ETM_Q1_16258912"/>
      <w:bookmarkEnd w:id="1125"/>
      <w:r>
        <w:rPr>
          <w:rFonts w:hint="cs"/>
          <w:rtl/>
          <w:lang w:eastAsia="he-IL"/>
        </w:rPr>
        <w:t>הדבר השלישי הוא הכפיפות לכללי האתיקה.</w:t>
      </w:r>
      <w:r w:rsidR="00A91D70">
        <w:rPr>
          <w:rFonts w:hint="cs"/>
          <w:rtl/>
          <w:lang w:eastAsia="he-IL"/>
        </w:rPr>
        <w:t xml:space="preserve"> דובר פה קודם על מועצת העיתונו</w:t>
      </w:r>
      <w:r>
        <w:rPr>
          <w:rFonts w:hint="cs"/>
          <w:rtl/>
          <w:lang w:eastAsia="he-IL"/>
        </w:rPr>
        <w:t>ת. אני כתבתי את הקוד האתי</w:t>
      </w:r>
      <w:r w:rsidR="00CA339A">
        <w:rPr>
          <w:rFonts w:hint="cs"/>
          <w:rtl/>
          <w:lang w:eastAsia="he-IL"/>
        </w:rPr>
        <w:t xml:space="preserve"> </w:t>
      </w:r>
      <w:bookmarkStart w:id="1126" w:name="_ETM_Q1_16268304"/>
      <w:bookmarkEnd w:id="1126"/>
      <w:r w:rsidR="00CA339A">
        <w:rPr>
          <w:rFonts w:hint="cs"/>
          <w:rtl/>
          <w:lang w:eastAsia="he-IL"/>
        </w:rPr>
        <w:t>של תאגיד השידור, אני כותבת עכשיו קוד אתי עבור העיתון "גלובס", יש לי טיפה של ניסיון בעניין הזה</w:t>
      </w:r>
      <w:r>
        <w:rPr>
          <w:rFonts w:hint="cs"/>
          <w:rtl/>
          <w:lang w:eastAsia="he-IL"/>
        </w:rPr>
        <w:t xml:space="preserve">. </w:t>
      </w:r>
      <w:r w:rsidR="00CA339A">
        <w:rPr>
          <w:rFonts w:hint="cs"/>
          <w:rtl/>
          <w:lang w:eastAsia="he-IL"/>
        </w:rPr>
        <w:t xml:space="preserve">אתיקה זה </w:t>
      </w:r>
      <w:bookmarkStart w:id="1127" w:name="_ETM_Q1_16273696"/>
      <w:bookmarkEnd w:id="1127"/>
      <w:r w:rsidR="00CA339A">
        <w:rPr>
          <w:rFonts w:hint="cs"/>
          <w:rtl/>
          <w:lang w:eastAsia="he-IL"/>
        </w:rPr>
        <w:t>אחריות של עיתונאים. לא יוליה שמאלוב ברקוביץ תדאג לאתיקה של</w:t>
      </w:r>
      <w:bookmarkStart w:id="1128" w:name="_ETM_Q1_16278610"/>
      <w:bookmarkEnd w:id="1128"/>
      <w:r w:rsidR="00CA339A">
        <w:rPr>
          <w:rFonts w:hint="cs"/>
          <w:rtl/>
          <w:lang w:eastAsia="he-IL"/>
        </w:rPr>
        <w:t xml:space="preserve"> הערוצים האלה. </w:t>
      </w:r>
    </w:p>
    <w:p w14:paraId="16E2127A" w14:textId="77777777" w:rsidR="00CA339A" w:rsidRDefault="00CA339A" w:rsidP="00CA339A">
      <w:pPr>
        <w:rPr>
          <w:rFonts w:hint="cs"/>
          <w:rtl/>
          <w:lang w:eastAsia="he-IL"/>
        </w:rPr>
      </w:pPr>
    </w:p>
    <w:p w14:paraId="79EB8E1C" w14:textId="77777777" w:rsidR="00CA339A" w:rsidRDefault="00CA339A" w:rsidP="00CA339A">
      <w:pPr>
        <w:pStyle w:val="a"/>
        <w:keepNext/>
        <w:rPr>
          <w:rFonts w:hint="cs"/>
          <w:rtl/>
        </w:rPr>
      </w:pPr>
      <w:r>
        <w:rPr>
          <w:rtl/>
        </w:rPr>
        <w:t>איתן כבל (המחנה הציוני):</w:t>
      </w:r>
    </w:p>
    <w:p w14:paraId="5CB7C66D" w14:textId="77777777" w:rsidR="00CA339A" w:rsidRDefault="00CA339A" w:rsidP="00CA339A">
      <w:pPr>
        <w:pStyle w:val="KeepWithNext"/>
        <w:rPr>
          <w:rFonts w:hint="cs"/>
          <w:rtl/>
          <w:lang w:eastAsia="he-IL"/>
        </w:rPr>
      </w:pPr>
    </w:p>
    <w:p w14:paraId="11441FFD" w14:textId="77777777" w:rsidR="00CA339A" w:rsidRDefault="00CA339A" w:rsidP="00CA339A">
      <w:pPr>
        <w:rPr>
          <w:rFonts w:hint="cs"/>
          <w:rtl/>
          <w:lang w:eastAsia="he-IL"/>
        </w:rPr>
      </w:pPr>
      <w:r>
        <w:rPr>
          <w:rFonts w:hint="cs"/>
          <w:rtl/>
          <w:lang w:eastAsia="he-IL"/>
        </w:rPr>
        <w:t xml:space="preserve">יוליה שמאלוב ברקוביץ, זה לא נגדך. </w:t>
      </w:r>
    </w:p>
    <w:p w14:paraId="7D8BDEF5" w14:textId="77777777" w:rsidR="00CA339A" w:rsidRDefault="00CA339A" w:rsidP="00CA339A">
      <w:pPr>
        <w:rPr>
          <w:rFonts w:hint="cs"/>
          <w:rtl/>
          <w:lang w:eastAsia="he-IL"/>
        </w:rPr>
      </w:pPr>
    </w:p>
    <w:p w14:paraId="79F56A17" w14:textId="77777777" w:rsidR="00CA339A" w:rsidRDefault="00CA339A" w:rsidP="00CA339A">
      <w:pPr>
        <w:pStyle w:val="af1"/>
        <w:keepNext/>
        <w:rPr>
          <w:rFonts w:hint="cs"/>
          <w:rtl/>
          <w:lang w:eastAsia="he-IL"/>
        </w:rPr>
      </w:pPr>
      <w:r>
        <w:rPr>
          <w:rtl/>
          <w:lang w:eastAsia="he-IL"/>
        </w:rPr>
        <w:t>תהילה שוורץ אלטשולר:</w:t>
      </w:r>
    </w:p>
    <w:p w14:paraId="56F3F5C1" w14:textId="77777777" w:rsidR="00CA339A" w:rsidRDefault="00CA339A" w:rsidP="00CA339A">
      <w:pPr>
        <w:pStyle w:val="KeepWithNext"/>
        <w:rPr>
          <w:rFonts w:hint="cs"/>
          <w:rtl/>
          <w:lang w:eastAsia="he-IL"/>
        </w:rPr>
      </w:pPr>
    </w:p>
    <w:p w14:paraId="6827E1A0" w14:textId="77777777" w:rsidR="00CA339A" w:rsidRDefault="00CA339A" w:rsidP="00CA339A">
      <w:pPr>
        <w:rPr>
          <w:rFonts w:hint="cs"/>
          <w:rtl/>
          <w:lang w:eastAsia="he-IL"/>
        </w:rPr>
      </w:pPr>
      <w:r>
        <w:rPr>
          <w:rFonts w:hint="cs"/>
          <w:rtl/>
          <w:lang w:eastAsia="he-IL"/>
        </w:rPr>
        <w:t xml:space="preserve">לא, חס וחלילה. </w:t>
      </w:r>
    </w:p>
    <w:p w14:paraId="5D07A245" w14:textId="77777777" w:rsidR="00CA339A" w:rsidRDefault="00CA339A" w:rsidP="00CA339A">
      <w:pPr>
        <w:rPr>
          <w:rFonts w:hint="cs"/>
          <w:rtl/>
          <w:lang w:eastAsia="he-IL"/>
        </w:rPr>
      </w:pPr>
    </w:p>
    <w:p w14:paraId="08E92788" w14:textId="77777777" w:rsidR="00CA339A" w:rsidRDefault="00CA339A" w:rsidP="00CA339A">
      <w:pPr>
        <w:rPr>
          <w:rFonts w:hint="cs"/>
          <w:rtl/>
          <w:lang w:eastAsia="he-IL"/>
        </w:rPr>
      </w:pPr>
      <w:r>
        <w:rPr>
          <w:rFonts w:hint="cs"/>
          <w:rtl/>
          <w:lang w:eastAsia="he-IL"/>
        </w:rPr>
        <w:t xml:space="preserve">זו צריכה להיות אחריות שלהם. ולכן אם רוצים באמת </w:t>
      </w:r>
      <w:bookmarkStart w:id="1129" w:name="_ETM_Q1_16288789"/>
      <w:bookmarkEnd w:id="1129"/>
      <w:r>
        <w:rPr>
          <w:rFonts w:hint="cs"/>
          <w:rtl/>
          <w:lang w:eastAsia="he-IL"/>
        </w:rPr>
        <w:t xml:space="preserve">כפיפות לכללי אתיקה, מוטב לקבוע איזו ועדה פנימית בתוך הערוץ, </w:t>
      </w:r>
      <w:bookmarkStart w:id="1130" w:name="_ETM_Q1_16294091"/>
      <w:bookmarkEnd w:id="1130"/>
      <w:r>
        <w:rPr>
          <w:rFonts w:hint="cs"/>
          <w:rtl/>
          <w:lang w:eastAsia="he-IL"/>
        </w:rPr>
        <w:t xml:space="preserve">שתורכב מהעורך הראשי ומאיזה נציג חיצוני שהוא עיתונאי בעל ניסיון, </w:t>
      </w:r>
      <w:bookmarkStart w:id="1131" w:name="_ETM_Q1_16299578"/>
      <w:bookmarkEnd w:id="1131"/>
      <w:r>
        <w:rPr>
          <w:rFonts w:hint="cs"/>
          <w:rtl/>
          <w:lang w:eastAsia="he-IL"/>
        </w:rPr>
        <w:t xml:space="preserve">ועוד אחד מן העיתונאים של הערוץ, לא דבר שיעלה כסף, </w:t>
      </w:r>
      <w:bookmarkStart w:id="1132" w:name="_ETM_Q1_16305326"/>
      <w:bookmarkEnd w:id="1132"/>
      <w:r>
        <w:rPr>
          <w:rFonts w:hint="cs"/>
          <w:rtl/>
          <w:lang w:eastAsia="he-IL"/>
        </w:rPr>
        <w:t xml:space="preserve">אבל יש כאן אפשרות באמת לייצר את המהלך הזה. </w:t>
      </w:r>
    </w:p>
    <w:p w14:paraId="739E468C" w14:textId="77777777" w:rsidR="00CA339A" w:rsidRDefault="00CA339A" w:rsidP="00CA339A">
      <w:pPr>
        <w:rPr>
          <w:rFonts w:hint="cs"/>
          <w:rtl/>
          <w:lang w:eastAsia="he-IL"/>
        </w:rPr>
      </w:pPr>
    </w:p>
    <w:p w14:paraId="1A056744" w14:textId="77777777" w:rsidR="002B7C27" w:rsidRDefault="001C6A27" w:rsidP="00CA339A">
      <w:pPr>
        <w:rPr>
          <w:rFonts w:hint="cs"/>
          <w:rtl/>
          <w:lang w:eastAsia="he-IL"/>
        </w:rPr>
      </w:pPr>
      <w:r>
        <w:rPr>
          <w:rFonts w:hint="cs"/>
          <w:rtl/>
          <w:lang w:eastAsia="he-IL"/>
        </w:rPr>
        <w:t xml:space="preserve">אסיים </w:t>
      </w:r>
      <w:bookmarkStart w:id="1133" w:name="_ETM_Q1_16309640"/>
      <w:bookmarkEnd w:id="1133"/>
      <w:r>
        <w:rPr>
          <w:rFonts w:hint="cs"/>
          <w:rtl/>
          <w:lang w:eastAsia="he-IL"/>
        </w:rPr>
        <w:t xml:space="preserve">ואגיד כך: </w:t>
      </w:r>
      <w:r w:rsidR="00AD2667">
        <w:rPr>
          <w:rFonts w:hint="cs"/>
          <w:rtl/>
          <w:lang w:eastAsia="he-IL"/>
        </w:rPr>
        <w:t xml:space="preserve">להוריד את שני המעגלים, גם להגיד שלא צריך חברת חדשות, </w:t>
      </w:r>
      <w:r>
        <w:rPr>
          <w:rFonts w:hint="cs"/>
          <w:rtl/>
          <w:lang w:eastAsia="he-IL"/>
        </w:rPr>
        <w:t xml:space="preserve">אבל גם להגיד אחר כך שבעצם לא צריך </w:t>
      </w:r>
      <w:bookmarkStart w:id="1134" w:name="_ETM_Q1_16314913"/>
      <w:bookmarkEnd w:id="1134"/>
      <w:r>
        <w:rPr>
          <w:rFonts w:hint="cs"/>
          <w:rtl/>
          <w:lang w:eastAsia="he-IL"/>
        </w:rPr>
        <w:t xml:space="preserve">דח"צים </w:t>
      </w:r>
      <w:r>
        <w:rPr>
          <w:rtl/>
          <w:lang w:eastAsia="he-IL"/>
        </w:rPr>
        <w:t>–</w:t>
      </w:r>
      <w:r>
        <w:rPr>
          <w:rFonts w:hint="cs"/>
          <w:rtl/>
          <w:lang w:eastAsia="he-IL"/>
        </w:rPr>
        <w:t xml:space="preserve"> באמת, </w:t>
      </w:r>
      <w:r w:rsidR="00AD2667">
        <w:rPr>
          <w:rFonts w:hint="cs"/>
          <w:rtl/>
          <w:lang w:eastAsia="he-IL"/>
        </w:rPr>
        <w:t xml:space="preserve">זה כבר גובל בעזות מצח. </w:t>
      </w:r>
    </w:p>
    <w:p w14:paraId="5C575FA9" w14:textId="77777777" w:rsidR="001C6A27" w:rsidRDefault="001C6A27" w:rsidP="00CA339A">
      <w:pPr>
        <w:rPr>
          <w:rFonts w:hint="cs"/>
          <w:rtl/>
          <w:lang w:eastAsia="he-IL"/>
        </w:rPr>
      </w:pPr>
    </w:p>
    <w:p w14:paraId="1EFDCCEF" w14:textId="77777777" w:rsidR="001C6A27" w:rsidRDefault="001C6A27" w:rsidP="001C6A27">
      <w:pPr>
        <w:pStyle w:val="af"/>
        <w:keepNext/>
        <w:rPr>
          <w:rFonts w:hint="cs"/>
          <w:rtl/>
        </w:rPr>
      </w:pPr>
      <w:r>
        <w:rPr>
          <w:rtl/>
        </w:rPr>
        <w:t>היו"ר יואב קיש:</w:t>
      </w:r>
    </w:p>
    <w:p w14:paraId="09ABADF1" w14:textId="77777777" w:rsidR="001C6A27" w:rsidRDefault="001C6A27" w:rsidP="001C6A27">
      <w:pPr>
        <w:pStyle w:val="KeepWithNext"/>
        <w:rPr>
          <w:rFonts w:hint="cs"/>
          <w:rtl/>
          <w:lang w:eastAsia="he-IL"/>
        </w:rPr>
      </w:pPr>
    </w:p>
    <w:p w14:paraId="1A3CA41C" w14:textId="77777777" w:rsidR="001C6A27" w:rsidRDefault="001C6A27" w:rsidP="001C6A27">
      <w:pPr>
        <w:rPr>
          <w:rFonts w:hint="cs"/>
          <w:rtl/>
          <w:lang w:eastAsia="he-IL"/>
        </w:rPr>
      </w:pPr>
      <w:r>
        <w:rPr>
          <w:rFonts w:hint="cs"/>
          <w:rtl/>
          <w:lang w:eastAsia="he-IL"/>
        </w:rPr>
        <w:t xml:space="preserve">בבקשה, ערוץ 9. </w:t>
      </w:r>
    </w:p>
    <w:p w14:paraId="23708A6F" w14:textId="77777777" w:rsidR="00AD2667" w:rsidRDefault="00AD2667" w:rsidP="002B7C27">
      <w:pPr>
        <w:rPr>
          <w:rFonts w:hint="cs"/>
          <w:rtl/>
          <w:lang w:eastAsia="he-IL"/>
        </w:rPr>
      </w:pPr>
    </w:p>
    <w:p w14:paraId="2F7B8A02" w14:textId="77777777" w:rsidR="00AD2667" w:rsidRDefault="00AD2667" w:rsidP="00AD2667">
      <w:pPr>
        <w:pStyle w:val="af1"/>
        <w:keepNext/>
        <w:rPr>
          <w:rFonts w:hint="cs"/>
          <w:rtl/>
          <w:lang w:eastAsia="he-IL"/>
        </w:rPr>
      </w:pPr>
      <w:r>
        <w:rPr>
          <w:rtl/>
          <w:lang w:eastAsia="he-IL"/>
        </w:rPr>
        <w:t>יורי קגנוביץ:</w:t>
      </w:r>
    </w:p>
    <w:p w14:paraId="316A45B8" w14:textId="77777777" w:rsidR="00AD2667" w:rsidRDefault="00AD2667" w:rsidP="00AD2667">
      <w:pPr>
        <w:pStyle w:val="KeepWithNext"/>
        <w:rPr>
          <w:rFonts w:hint="cs"/>
          <w:rtl/>
          <w:lang w:eastAsia="he-IL"/>
        </w:rPr>
      </w:pPr>
    </w:p>
    <w:p w14:paraId="55017943" w14:textId="77777777" w:rsidR="00AD2667" w:rsidRDefault="001C6A27" w:rsidP="00AD2667">
      <w:pPr>
        <w:rPr>
          <w:rFonts w:hint="cs"/>
          <w:rtl/>
          <w:lang w:eastAsia="he-IL"/>
        </w:rPr>
      </w:pPr>
      <w:r>
        <w:rPr>
          <w:rFonts w:hint="cs"/>
          <w:rtl/>
          <w:lang w:eastAsia="he-IL"/>
        </w:rPr>
        <w:t xml:space="preserve">אני מבקש להוסיף משפט אחד בהמשך למה שכבר נאמר. </w:t>
      </w:r>
      <w:r w:rsidR="00AD2667">
        <w:rPr>
          <w:rFonts w:hint="cs"/>
          <w:rtl/>
          <w:lang w:eastAsia="he-IL"/>
        </w:rPr>
        <w:t xml:space="preserve">זה בדיוק מה שקורה בערוץ 9 </w:t>
      </w:r>
      <w:r>
        <w:rPr>
          <w:rFonts w:hint="cs"/>
          <w:rtl/>
          <w:lang w:eastAsia="he-IL"/>
        </w:rPr>
        <w:t xml:space="preserve">במהלך 16 השנים האחרונות </w:t>
      </w:r>
      <w:bookmarkStart w:id="1135" w:name="_ETM_Q1_16326691"/>
      <w:bookmarkEnd w:id="1135"/>
      <w:r w:rsidR="00AD2667">
        <w:rPr>
          <w:rFonts w:hint="cs"/>
          <w:rtl/>
          <w:lang w:eastAsia="he-IL"/>
        </w:rPr>
        <w:t xml:space="preserve">ולא זכורה לי בעיה אחת. </w:t>
      </w:r>
    </w:p>
    <w:p w14:paraId="3495DBE1" w14:textId="77777777" w:rsidR="001C6A27" w:rsidRDefault="001C6A27" w:rsidP="00AD2667">
      <w:pPr>
        <w:rPr>
          <w:rFonts w:hint="cs"/>
          <w:rtl/>
          <w:lang w:eastAsia="he-IL"/>
        </w:rPr>
      </w:pPr>
    </w:p>
    <w:p w14:paraId="742106B9" w14:textId="77777777" w:rsidR="001C6A27" w:rsidRDefault="001C6A27" w:rsidP="001C6A27">
      <w:pPr>
        <w:pStyle w:val="af"/>
        <w:keepNext/>
        <w:rPr>
          <w:rFonts w:hint="cs"/>
          <w:rtl/>
        </w:rPr>
      </w:pPr>
      <w:r>
        <w:rPr>
          <w:rtl/>
        </w:rPr>
        <w:t>היו"ר יואב קיש:</w:t>
      </w:r>
    </w:p>
    <w:p w14:paraId="320BEC0E" w14:textId="77777777" w:rsidR="001C6A27" w:rsidRDefault="001C6A27" w:rsidP="001C6A27">
      <w:pPr>
        <w:pStyle w:val="KeepWithNext"/>
        <w:rPr>
          <w:rFonts w:hint="cs"/>
          <w:rtl/>
          <w:lang w:eastAsia="he-IL"/>
        </w:rPr>
      </w:pPr>
    </w:p>
    <w:p w14:paraId="0E6BB0E0" w14:textId="77777777" w:rsidR="001C6A27" w:rsidRDefault="001C6A27" w:rsidP="001C6A27">
      <w:pPr>
        <w:rPr>
          <w:rFonts w:hint="cs"/>
          <w:rtl/>
          <w:lang w:eastAsia="he-IL"/>
        </w:rPr>
      </w:pPr>
      <w:r>
        <w:rPr>
          <w:rFonts w:hint="cs"/>
          <w:rtl/>
          <w:lang w:eastAsia="he-IL"/>
        </w:rPr>
        <w:t xml:space="preserve">תודה. זיו מאור, תסיים את דבריך, בבקשה. </w:t>
      </w:r>
    </w:p>
    <w:p w14:paraId="546D4868" w14:textId="77777777" w:rsidR="00AD2667" w:rsidRDefault="00AD2667" w:rsidP="00AD2667">
      <w:pPr>
        <w:rPr>
          <w:rFonts w:hint="cs"/>
          <w:rtl/>
          <w:lang w:eastAsia="he-IL"/>
        </w:rPr>
      </w:pPr>
    </w:p>
    <w:p w14:paraId="7F7F9F1C" w14:textId="77777777" w:rsidR="00AD2667" w:rsidRDefault="00AD2667" w:rsidP="00AD2667">
      <w:pPr>
        <w:pStyle w:val="a"/>
        <w:keepNext/>
        <w:rPr>
          <w:rFonts w:hint="cs"/>
          <w:rtl/>
        </w:rPr>
      </w:pPr>
      <w:r>
        <w:rPr>
          <w:rtl/>
        </w:rPr>
        <w:t>זיו מאור:</w:t>
      </w:r>
    </w:p>
    <w:p w14:paraId="5E07F380" w14:textId="77777777" w:rsidR="00AD2667" w:rsidRDefault="00AD2667" w:rsidP="00AD2667">
      <w:pPr>
        <w:pStyle w:val="KeepWithNext"/>
        <w:rPr>
          <w:rFonts w:hint="cs"/>
          <w:rtl/>
          <w:lang w:eastAsia="he-IL"/>
        </w:rPr>
      </w:pPr>
    </w:p>
    <w:p w14:paraId="721558ED" w14:textId="77777777" w:rsidR="00A91D70" w:rsidRDefault="0070306F" w:rsidP="0070306F">
      <w:pPr>
        <w:rPr>
          <w:rFonts w:hint="cs"/>
          <w:rtl/>
          <w:lang w:eastAsia="he-IL"/>
        </w:rPr>
      </w:pPr>
      <w:r>
        <w:rPr>
          <w:rFonts w:hint="cs"/>
          <w:rtl/>
          <w:lang w:eastAsia="he-IL"/>
        </w:rPr>
        <w:t xml:space="preserve">התחלתי קודם לומר שהאינטרס המסחרי של בעל הרישיון והאינטרס הציבורי, יש ביניהם </w:t>
      </w:r>
      <w:bookmarkStart w:id="1136" w:name="_ETM_Q1_16337001"/>
      <w:bookmarkEnd w:id="1136"/>
      <w:r>
        <w:rPr>
          <w:rFonts w:hint="cs"/>
          <w:rtl/>
          <w:lang w:eastAsia="he-IL"/>
        </w:rPr>
        <w:t xml:space="preserve">חפיפה כמעט מוחלטת. </w:t>
      </w:r>
    </w:p>
    <w:p w14:paraId="38017DB9" w14:textId="77777777" w:rsidR="00A91D70" w:rsidRPr="00A91D70" w:rsidRDefault="00A91D70" w:rsidP="00A91D70">
      <w:pPr>
        <w:rPr>
          <w:rFonts w:hint="cs"/>
          <w:rtl/>
          <w:lang w:eastAsia="he-IL"/>
        </w:rPr>
      </w:pPr>
    </w:p>
    <w:p w14:paraId="2C410557" w14:textId="77777777" w:rsidR="00AD2667" w:rsidRDefault="00AD2667" w:rsidP="00AD2667">
      <w:pPr>
        <w:pStyle w:val="af1"/>
        <w:keepNext/>
        <w:rPr>
          <w:rFonts w:hint="cs"/>
          <w:rtl/>
          <w:lang w:eastAsia="he-IL"/>
        </w:rPr>
      </w:pPr>
      <w:r>
        <w:rPr>
          <w:rtl/>
          <w:lang w:eastAsia="he-IL"/>
        </w:rPr>
        <w:t>תהילה שוורץ אלטשולר:</w:t>
      </w:r>
    </w:p>
    <w:p w14:paraId="557699FE" w14:textId="77777777" w:rsidR="00AD2667" w:rsidRDefault="00AD2667" w:rsidP="00AD2667">
      <w:pPr>
        <w:pStyle w:val="KeepWithNext"/>
        <w:rPr>
          <w:rFonts w:hint="cs"/>
          <w:rtl/>
          <w:lang w:eastAsia="he-IL"/>
        </w:rPr>
      </w:pPr>
    </w:p>
    <w:p w14:paraId="41FE98BD" w14:textId="77777777" w:rsidR="00AD2667" w:rsidRDefault="00AD2667" w:rsidP="00AD2667">
      <w:pPr>
        <w:rPr>
          <w:rFonts w:hint="cs"/>
          <w:rtl/>
          <w:lang w:eastAsia="he-IL"/>
        </w:rPr>
      </w:pPr>
      <w:r>
        <w:rPr>
          <w:rFonts w:hint="cs"/>
          <w:rtl/>
          <w:lang w:eastAsia="he-IL"/>
        </w:rPr>
        <w:t xml:space="preserve">בעולם מושלם. </w:t>
      </w:r>
    </w:p>
    <w:p w14:paraId="5F3660FA" w14:textId="77777777" w:rsidR="00AD2667" w:rsidRDefault="00AD2667" w:rsidP="00AD2667">
      <w:pPr>
        <w:pStyle w:val="af"/>
        <w:keepNext/>
        <w:rPr>
          <w:rFonts w:hint="cs"/>
          <w:rtl/>
        </w:rPr>
      </w:pPr>
      <w:r>
        <w:rPr>
          <w:rtl/>
        </w:rPr>
        <w:t>היו"ר יואב קיש:</w:t>
      </w:r>
    </w:p>
    <w:p w14:paraId="44333A40" w14:textId="77777777" w:rsidR="00AD2667" w:rsidRDefault="00AD2667" w:rsidP="00AD2667">
      <w:pPr>
        <w:pStyle w:val="KeepWithNext"/>
        <w:rPr>
          <w:rFonts w:hint="cs"/>
          <w:rtl/>
          <w:lang w:eastAsia="he-IL"/>
        </w:rPr>
      </w:pPr>
    </w:p>
    <w:p w14:paraId="7C4E8482" w14:textId="77777777" w:rsidR="00AD2667" w:rsidRDefault="0070306F" w:rsidP="00AD2667">
      <w:pPr>
        <w:rPr>
          <w:rFonts w:hint="cs"/>
          <w:rtl/>
          <w:lang w:eastAsia="he-IL"/>
        </w:rPr>
      </w:pPr>
      <w:r>
        <w:rPr>
          <w:rFonts w:hint="cs"/>
          <w:rtl/>
          <w:lang w:eastAsia="he-IL"/>
        </w:rPr>
        <w:t xml:space="preserve">תהילה, הוא לא הפריע לך. נכון שהוא לא הוציא מילה כשדיברת? אני מבטיח לך שהוא לא הסכים עם אף מילה שאמרת. </w:t>
      </w:r>
    </w:p>
    <w:p w14:paraId="6B3E7891" w14:textId="77777777" w:rsidR="00AD2667" w:rsidRDefault="00AD2667" w:rsidP="00AD2667">
      <w:pPr>
        <w:rPr>
          <w:rFonts w:hint="cs"/>
          <w:rtl/>
          <w:lang w:eastAsia="he-IL"/>
        </w:rPr>
      </w:pPr>
    </w:p>
    <w:p w14:paraId="56A450EE" w14:textId="77777777" w:rsidR="00AD2667" w:rsidRDefault="00AD2667" w:rsidP="00AD2667">
      <w:pPr>
        <w:pStyle w:val="a"/>
        <w:keepNext/>
        <w:rPr>
          <w:rFonts w:hint="cs"/>
          <w:rtl/>
        </w:rPr>
      </w:pPr>
      <w:r>
        <w:rPr>
          <w:rtl/>
        </w:rPr>
        <w:t>זיו מאור:</w:t>
      </w:r>
    </w:p>
    <w:p w14:paraId="78C196D8" w14:textId="77777777" w:rsidR="00AD2667" w:rsidRDefault="00AD2667" w:rsidP="00AD2667">
      <w:pPr>
        <w:pStyle w:val="KeepWithNext"/>
        <w:rPr>
          <w:rFonts w:hint="cs"/>
          <w:rtl/>
          <w:lang w:eastAsia="he-IL"/>
        </w:rPr>
      </w:pPr>
    </w:p>
    <w:p w14:paraId="35C4DB40" w14:textId="77777777" w:rsidR="0070306F" w:rsidRDefault="0070306F" w:rsidP="00AD2667">
      <w:pPr>
        <w:rPr>
          <w:rFonts w:hint="cs"/>
          <w:rtl/>
          <w:lang w:eastAsia="he-IL"/>
        </w:rPr>
      </w:pPr>
      <w:r>
        <w:rPr>
          <w:rFonts w:hint="cs"/>
          <w:rtl/>
          <w:lang w:eastAsia="he-IL"/>
        </w:rPr>
        <w:t xml:space="preserve">למען האמת, כן. לדבר האחרון שהיא אמרה הסכמתי. </w:t>
      </w:r>
    </w:p>
    <w:p w14:paraId="5C1BE69D" w14:textId="77777777" w:rsidR="0070306F" w:rsidRDefault="0070306F" w:rsidP="00AD2667">
      <w:pPr>
        <w:rPr>
          <w:rFonts w:hint="cs"/>
          <w:rtl/>
          <w:lang w:eastAsia="he-IL"/>
        </w:rPr>
      </w:pPr>
    </w:p>
    <w:p w14:paraId="356AF000" w14:textId="77777777" w:rsidR="0070306F" w:rsidRDefault="0070306F" w:rsidP="0070306F">
      <w:pPr>
        <w:pStyle w:val="af"/>
        <w:keepNext/>
        <w:rPr>
          <w:rFonts w:hint="cs"/>
          <w:rtl/>
        </w:rPr>
      </w:pPr>
      <w:r>
        <w:rPr>
          <w:rtl/>
        </w:rPr>
        <w:t>היו"ר יואב קיש:</w:t>
      </w:r>
    </w:p>
    <w:p w14:paraId="6285F71B" w14:textId="77777777" w:rsidR="0070306F" w:rsidRDefault="0070306F" w:rsidP="0070306F">
      <w:pPr>
        <w:pStyle w:val="KeepWithNext"/>
        <w:rPr>
          <w:rFonts w:hint="cs"/>
          <w:rtl/>
          <w:lang w:eastAsia="he-IL"/>
        </w:rPr>
      </w:pPr>
    </w:p>
    <w:p w14:paraId="4865AF1C" w14:textId="77777777" w:rsidR="0070306F" w:rsidRDefault="0070306F" w:rsidP="0070306F">
      <w:pPr>
        <w:rPr>
          <w:rFonts w:hint="cs"/>
          <w:rtl/>
          <w:lang w:eastAsia="he-IL"/>
        </w:rPr>
      </w:pPr>
      <w:r>
        <w:rPr>
          <w:rFonts w:hint="cs"/>
          <w:rtl/>
          <w:lang w:eastAsia="he-IL"/>
        </w:rPr>
        <w:t xml:space="preserve">אבל לא לכל הנימוקים שלה בדרך. אני מבקש ממנה לא להפריע לך, כפי שאתה לא הפרעת לה. </w:t>
      </w:r>
    </w:p>
    <w:p w14:paraId="7FFB9903" w14:textId="77777777" w:rsidR="0070306F" w:rsidRDefault="0070306F" w:rsidP="0070306F">
      <w:pPr>
        <w:rPr>
          <w:rFonts w:hint="cs"/>
          <w:rtl/>
          <w:lang w:eastAsia="he-IL"/>
        </w:rPr>
      </w:pPr>
    </w:p>
    <w:p w14:paraId="722A121B" w14:textId="77777777" w:rsidR="0070306F" w:rsidRDefault="0070306F" w:rsidP="0070306F">
      <w:pPr>
        <w:pStyle w:val="a"/>
        <w:keepNext/>
        <w:rPr>
          <w:rFonts w:hint="cs"/>
          <w:rtl/>
        </w:rPr>
      </w:pPr>
      <w:r>
        <w:rPr>
          <w:rtl/>
        </w:rPr>
        <w:t>זיו מאור:</w:t>
      </w:r>
    </w:p>
    <w:p w14:paraId="53058620" w14:textId="77777777" w:rsidR="0070306F" w:rsidRDefault="0070306F" w:rsidP="0070306F">
      <w:pPr>
        <w:pStyle w:val="KeepWithNext"/>
        <w:rPr>
          <w:rFonts w:hint="cs"/>
          <w:rtl/>
          <w:lang w:eastAsia="he-IL"/>
        </w:rPr>
      </w:pPr>
    </w:p>
    <w:p w14:paraId="15F75E42" w14:textId="77777777" w:rsidR="00AD2667" w:rsidRDefault="00AD2667" w:rsidP="0070306F">
      <w:pPr>
        <w:rPr>
          <w:rFonts w:hint="cs"/>
          <w:rtl/>
          <w:lang w:eastAsia="he-IL"/>
        </w:rPr>
      </w:pPr>
      <w:r>
        <w:rPr>
          <w:rFonts w:hint="cs"/>
          <w:rtl/>
          <w:lang w:eastAsia="he-IL"/>
        </w:rPr>
        <w:t xml:space="preserve">הדרך היחידה </w:t>
      </w:r>
      <w:r w:rsidR="0070306F">
        <w:rPr>
          <w:rFonts w:hint="cs"/>
          <w:rtl/>
          <w:lang w:eastAsia="he-IL"/>
        </w:rPr>
        <w:t xml:space="preserve">של הציבור לתווך את רצונו ואת העדפותיו לערוץ טלוויזיה </w:t>
      </w:r>
      <w:r>
        <w:rPr>
          <w:rFonts w:hint="cs"/>
          <w:rtl/>
          <w:lang w:eastAsia="he-IL"/>
        </w:rPr>
        <w:t>היא להחליט אם לצפות או לא ובדרך הזו להשפיע</w:t>
      </w:r>
      <w:r w:rsidR="0070306F">
        <w:rPr>
          <w:rFonts w:hint="cs"/>
          <w:rtl/>
          <w:lang w:eastAsia="he-IL"/>
        </w:rPr>
        <w:t xml:space="preserve"> על </w:t>
      </w:r>
      <w:bookmarkStart w:id="1137" w:name="_ETM_Q1_16364051"/>
      <w:bookmarkEnd w:id="1137"/>
      <w:r w:rsidR="0070306F">
        <w:rPr>
          <w:rFonts w:hint="cs"/>
          <w:rtl/>
          <w:lang w:eastAsia="he-IL"/>
        </w:rPr>
        <w:t>הכיס של הבעלים</w:t>
      </w:r>
      <w:r>
        <w:rPr>
          <w:rFonts w:hint="cs"/>
          <w:rtl/>
          <w:lang w:eastAsia="he-IL"/>
        </w:rPr>
        <w:t xml:space="preserve">, </w:t>
      </w:r>
      <w:r w:rsidR="0070306F">
        <w:rPr>
          <w:rFonts w:hint="cs"/>
          <w:rtl/>
          <w:lang w:eastAsia="he-IL"/>
        </w:rPr>
        <w:t xml:space="preserve">על המפרסמים, על האינטרס המסחרי שלו, </w:t>
      </w:r>
      <w:r>
        <w:rPr>
          <w:rFonts w:hint="cs"/>
          <w:rtl/>
          <w:lang w:eastAsia="he-IL"/>
        </w:rPr>
        <w:t xml:space="preserve">והדרך של הבעלים </w:t>
      </w:r>
      <w:r w:rsidR="0070306F">
        <w:rPr>
          <w:rFonts w:hint="cs"/>
          <w:rtl/>
          <w:lang w:eastAsia="he-IL"/>
        </w:rPr>
        <w:t xml:space="preserve">לתווך </w:t>
      </w:r>
      <w:bookmarkStart w:id="1138" w:name="_ETM_Q1_16368872"/>
      <w:bookmarkEnd w:id="1138"/>
      <w:r w:rsidR="0070306F">
        <w:rPr>
          <w:rFonts w:hint="cs"/>
          <w:rtl/>
          <w:lang w:eastAsia="he-IL"/>
        </w:rPr>
        <w:t xml:space="preserve">את העדפות הציבור בדרך הזו </w:t>
      </w:r>
      <w:r>
        <w:rPr>
          <w:rFonts w:hint="cs"/>
          <w:rtl/>
          <w:lang w:eastAsia="he-IL"/>
        </w:rPr>
        <w:t>היא באמצעות מתן הוראות</w:t>
      </w:r>
      <w:r w:rsidR="0070306F">
        <w:rPr>
          <w:rFonts w:hint="cs"/>
          <w:rtl/>
          <w:lang w:eastAsia="he-IL"/>
        </w:rPr>
        <w:t xml:space="preserve"> לדירקטורים שינהלו את הערוץ </w:t>
      </w:r>
      <w:bookmarkStart w:id="1139" w:name="_ETM_Q1_16374621"/>
      <w:bookmarkEnd w:id="1139"/>
      <w:r w:rsidR="0070306F">
        <w:rPr>
          <w:rFonts w:hint="cs"/>
          <w:rtl/>
          <w:lang w:eastAsia="he-IL"/>
        </w:rPr>
        <w:t>לפי האינטרס המסחרי שלו</w:t>
      </w:r>
      <w:r>
        <w:rPr>
          <w:rFonts w:hint="cs"/>
          <w:rtl/>
          <w:lang w:eastAsia="he-IL"/>
        </w:rPr>
        <w:t>. לכן כל התפיסה של פיקוח בדרך הזאת</w:t>
      </w:r>
      <w:r w:rsidR="0070306F">
        <w:rPr>
          <w:rFonts w:hint="cs"/>
          <w:rtl/>
          <w:lang w:eastAsia="he-IL"/>
        </w:rPr>
        <w:t>,</w:t>
      </w:r>
      <w:r>
        <w:rPr>
          <w:rFonts w:hint="cs"/>
          <w:rtl/>
          <w:lang w:eastAsia="he-IL"/>
        </w:rPr>
        <w:t xml:space="preserve"> מופרכת</w:t>
      </w:r>
      <w:r w:rsidR="0070306F">
        <w:rPr>
          <w:rFonts w:hint="cs"/>
          <w:rtl/>
          <w:lang w:eastAsia="he-IL"/>
        </w:rPr>
        <w:t xml:space="preserve"> בעינינו</w:t>
      </w:r>
      <w:r>
        <w:rPr>
          <w:rFonts w:hint="cs"/>
          <w:rtl/>
          <w:lang w:eastAsia="he-IL"/>
        </w:rPr>
        <w:t xml:space="preserve">. </w:t>
      </w:r>
      <w:r w:rsidR="0070306F">
        <w:rPr>
          <w:rFonts w:hint="cs"/>
          <w:rtl/>
          <w:lang w:eastAsia="he-IL"/>
        </w:rPr>
        <w:t xml:space="preserve">ככל שמחלישים אותה, כן ייטב. </w:t>
      </w:r>
      <w:bookmarkStart w:id="1140" w:name="_ETM_Q1_16382018"/>
      <w:bookmarkEnd w:id="1140"/>
    </w:p>
    <w:p w14:paraId="4DE7BB47" w14:textId="77777777" w:rsidR="00AD2667" w:rsidRDefault="00AD2667" w:rsidP="00AD2667">
      <w:pPr>
        <w:rPr>
          <w:rFonts w:hint="cs"/>
          <w:rtl/>
          <w:lang w:eastAsia="he-IL"/>
        </w:rPr>
      </w:pPr>
    </w:p>
    <w:p w14:paraId="4E088090" w14:textId="77777777" w:rsidR="00AD2667" w:rsidRDefault="00AD2667" w:rsidP="00AD2667">
      <w:pPr>
        <w:pStyle w:val="af1"/>
        <w:keepNext/>
        <w:rPr>
          <w:rFonts w:hint="cs"/>
          <w:rtl/>
          <w:lang w:eastAsia="he-IL"/>
        </w:rPr>
      </w:pPr>
      <w:r>
        <w:rPr>
          <w:rtl/>
          <w:lang w:eastAsia="he-IL"/>
        </w:rPr>
        <w:t>תהילה שוורץ אלטשולר:</w:t>
      </w:r>
    </w:p>
    <w:p w14:paraId="3738F220" w14:textId="77777777" w:rsidR="00AD2667" w:rsidRDefault="00AD2667" w:rsidP="00AD2667">
      <w:pPr>
        <w:pStyle w:val="KeepWithNext"/>
        <w:rPr>
          <w:rFonts w:hint="cs"/>
          <w:rtl/>
          <w:lang w:eastAsia="he-IL"/>
        </w:rPr>
      </w:pPr>
    </w:p>
    <w:p w14:paraId="1EAD78FD" w14:textId="77777777" w:rsidR="00AD2667" w:rsidRDefault="0070306F" w:rsidP="00AD2667">
      <w:pPr>
        <w:rPr>
          <w:rFonts w:hint="cs"/>
          <w:rtl/>
          <w:lang w:eastAsia="he-IL"/>
        </w:rPr>
      </w:pPr>
      <w:r>
        <w:rPr>
          <w:rFonts w:hint="cs"/>
          <w:rtl/>
          <w:lang w:eastAsia="he-IL"/>
        </w:rPr>
        <w:t>אם זה היה כל כך מושלם אז למה- - -</w:t>
      </w:r>
    </w:p>
    <w:p w14:paraId="000740B4" w14:textId="77777777" w:rsidR="00AD2667" w:rsidRDefault="00AD2667" w:rsidP="00AD2667">
      <w:pPr>
        <w:rPr>
          <w:rFonts w:hint="cs"/>
          <w:rtl/>
          <w:lang w:eastAsia="he-IL"/>
        </w:rPr>
      </w:pPr>
    </w:p>
    <w:p w14:paraId="3149F51C" w14:textId="77777777" w:rsidR="00AD2667" w:rsidRDefault="00AD2667" w:rsidP="00AD2667">
      <w:pPr>
        <w:pStyle w:val="af"/>
        <w:keepNext/>
        <w:rPr>
          <w:rFonts w:hint="cs"/>
          <w:rtl/>
        </w:rPr>
      </w:pPr>
      <w:r>
        <w:rPr>
          <w:rtl/>
        </w:rPr>
        <w:t>היו"ר יואב קיש:</w:t>
      </w:r>
    </w:p>
    <w:p w14:paraId="7D4D0418" w14:textId="77777777" w:rsidR="00AD2667" w:rsidRDefault="00AD2667" w:rsidP="00AD2667">
      <w:pPr>
        <w:pStyle w:val="KeepWithNext"/>
        <w:rPr>
          <w:rFonts w:hint="cs"/>
          <w:rtl/>
          <w:lang w:eastAsia="he-IL"/>
        </w:rPr>
      </w:pPr>
    </w:p>
    <w:p w14:paraId="0EA2FACB" w14:textId="77777777" w:rsidR="00AD2667" w:rsidRDefault="00AD2667" w:rsidP="00AD2667">
      <w:pPr>
        <w:rPr>
          <w:rFonts w:hint="cs"/>
          <w:rtl/>
          <w:lang w:eastAsia="he-IL"/>
        </w:rPr>
      </w:pPr>
      <w:r>
        <w:rPr>
          <w:rFonts w:hint="cs"/>
          <w:rtl/>
          <w:lang w:eastAsia="he-IL"/>
        </w:rPr>
        <w:t xml:space="preserve">אם אתם רוצים, תריבו בחוץ. </w:t>
      </w:r>
      <w:r w:rsidR="0070306F">
        <w:rPr>
          <w:rFonts w:hint="cs"/>
          <w:rtl/>
          <w:lang w:eastAsia="he-IL"/>
        </w:rPr>
        <w:t xml:space="preserve">שמענו את שניכם. כפי שאמרתי לחברי הכנסת, את לא תשכנעי אותו והוא לא ישכנע אותך. אם אתם רוצים, תריבו בחוץ. </w:t>
      </w:r>
    </w:p>
    <w:p w14:paraId="1D7BEAC8" w14:textId="77777777" w:rsidR="0070306F" w:rsidRDefault="0070306F" w:rsidP="00AD2667">
      <w:pPr>
        <w:rPr>
          <w:rFonts w:hint="cs"/>
          <w:rtl/>
          <w:lang w:eastAsia="he-IL"/>
        </w:rPr>
      </w:pPr>
    </w:p>
    <w:p w14:paraId="35EAB480" w14:textId="77777777" w:rsidR="0070306F" w:rsidRDefault="0070306F" w:rsidP="00AD2667">
      <w:pPr>
        <w:rPr>
          <w:rFonts w:hint="cs"/>
          <w:rtl/>
          <w:lang w:eastAsia="he-IL"/>
        </w:rPr>
      </w:pPr>
      <w:r>
        <w:rPr>
          <w:rFonts w:hint="cs"/>
          <w:rtl/>
          <w:lang w:eastAsia="he-IL"/>
        </w:rPr>
        <w:t xml:space="preserve">בבקשה, משרדי הממשלה. </w:t>
      </w:r>
      <w:r w:rsidR="00B20514">
        <w:rPr>
          <w:rFonts w:hint="cs"/>
          <w:rtl/>
          <w:lang w:eastAsia="he-IL"/>
        </w:rPr>
        <w:t xml:space="preserve">משרד האוצר. </w:t>
      </w:r>
    </w:p>
    <w:p w14:paraId="081B7509" w14:textId="77777777" w:rsidR="00AD2667" w:rsidRDefault="00AD2667" w:rsidP="00AD2667">
      <w:pPr>
        <w:rPr>
          <w:rFonts w:hint="cs"/>
          <w:rtl/>
          <w:lang w:eastAsia="he-IL"/>
        </w:rPr>
      </w:pPr>
    </w:p>
    <w:p w14:paraId="20658847" w14:textId="77777777" w:rsidR="00531087" w:rsidRDefault="00531087" w:rsidP="00531087">
      <w:pPr>
        <w:pStyle w:val="af1"/>
        <w:keepNext/>
        <w:rPr>
          <w:rFonts w:hint="cs"/>
          <w:rtl/>
          <w:lang w:eastAsia="he-IL"/>
        </w:rPr>
      </w:pPr>
      <w:r>
        <w:rPr>
          <w:rtl/>
          <w:lang w:eastAsia="he-IL"/>
        </w:rPr>
        <w:t>שירה גרינברג:</w:t>
      </w:r>
    </w:p>
    <w:p w14:paraId="7229D37F" w14:textId="77777777" w:rsidR="00531087" w:rsidRDefault="00531087" w:rsidP="00531087">
      <w:pPr>
        <w:pStyle w:val="KeepWithNext"/>
        <w:rPr>
          <w:rFonts w:hint="cs"/>
          <w:rtl/>
          <w:lang w:eastAsia="he-IL"/>
        </w:rPr>
      </w:pPr>
    </w:p>
    <w:p w14:paraId="49A3A8D2" w14:textId="77777777" w:rsidR="00531087" w:rsidRDefault="00B20514" w:rsidP="00B20514">
      <w:pPr>
        <w:rPr>
          <w:rFonts w:hint="cs"/>
          <w:rtl/>
          <w:lang w:eastAsia="he-IL"/>
        </w:rPr>
      </w:pPr>
      <w:r>
        <w:rPr>
          <w:rFonts w:hint="cs"/>
          <w:rtl/>
          <w:lang w:eastAsia="he-IL"/>
        </w:rPr>
        <w:t xml:space="preserve">הזכירו כאן, דוח פילבר קבע דירקטורים בלתי תלויים, לא דח"צים. הממשלה, לעומת </w:t>
      </w:r>
      <w:bookmarkStart w:id="1141" w:name="_ETM_Q1_16398712"/>
      <w:bookmarkEnd w:id="1141"/>
      <w:r>
        <w:rPr>
          <w:rFonts w:hint="cs"/>
          <w:rtl/>
          <w:lang w:eastAsia="he-IL"/>
        </w:rPr>
        <w:t xml:space="preserve">זה, קבעה אחרת. הממשלה </w:t>
      </w:r>
      <w:r w:rsidR="00531087">
        <w:rPr>
          <w:rFonts w:hint="cs"/>
          <w:rtl/>
          <w:lang w:eastAsia="he-IL"/>
        </w:rPr>
        <w:t>אישרה מינוי של דירקטורים על ידי הרשות השנייה</w:t>
      </w:r>
      <w:r>
        <w:rPr>
          <w:rFonts w:hint="cs"/>
          <w:rtl/>
          <w:lang w:eastAsia="he-IL"/>
        </w:rPr>
        <w:t>,</w:t>
      </w:r>
      <w:r w:rsidR="00531087">
        <w:rPr>
          <w:rFonts w:hint="cs"/>
          <w:rtl/>
          <w:lang w:eastAsia="he-IL"/>
        </w:rPr>
        <w:t xml:space="preserve"> בכפוף לסעיפים מסוימים </w:t>
      </w:r>
      <w:r>
        <w:rPr>
          <w:rFonts w:hint="cs"/>
          <w:rtl/>
          <w:lang w:eastAsia="he-IL"/>
        </w:rPr>
        <w:t xml:space="preserve">בחוק, שבעוד רגע אתייחס אליהם. </w:t>
      </w:r>
      <w:bookmarkStart w:id="1142" w:name="_ETM_Q1_16412689"/>
      <w:bookmarkEnd w:id="1142"/>
      <w:r>
        <w:rPr>
          <w:rFonts w:hint="cs"/>
          <w:rtl/>
          <w:lang w:eastAsia="he-IL"/>
        </w:rPr>
        <w:t xml:space="preserve">הממשלה </w:t>
      </w:r>
      <w:r w:rsidR="00531087">
        <w:rPr>
          <w:rFonts w:hint="cs"/>
          <w:rtl/>
          <w:lang w:eastAsia="he-IL"/>
        </w:rPr>
        <w:t>קבעה גם</w:t>
      </w:r>
      <w:r>
        <w:rPr>
          <w:rFonts w:hint="cs"/>
          <w:rtl/>
          <w:lang w:eastAsia="he-IL"/>
        </w:rPr>
        <w:t xml:space="preserve"> הפרדה של חברת חדשות נפרדת</w:t>
      </w:r>
      <w:r w:rsidR="00531087">
        <w:rPr>
          <w:rFonts w:hint="cs"/>
          <w:rtl/>
          <w:lang w:eastAsia="he-IL"/>
        </w:rPr>
        <w:t>. לא קיבלתם את עמדת הממשלה לגבי החברה</w:t>
      </w:r>
      <w:r>
        <w:rPr>
          <w:rFonts w:hint="cs"/>
          <w:rtl/>
          <w:lang w:eastAsia="he-IL"/>
        </w:rPr>
        <w:t>,</w:t>
      </w:r>
      <w:r w:rsidR="00531087">
        <w:rPr>
          <w:rFonts w:hint="cs"/>
          <w:rtl/>
          <w:lang w:eastAsia="he-IL"/>
        </w:rPr>
        <w:t xml:space="preserve"> אך זה לא מוריד מן הצורך</w:t>
      </w:r>
      <w:r>
        <w:rPr>
          <w:rFonts w:hint="cs"/>
          <w:rtl/>
          <w:lang w:eastAsia="he-IL"/>
        </w:rPr>
        <w:t xml:space="preserve"> שיש להפריד- - -</w:t>
      </w:r>
    </w:p>
    <w:p w14:paraId="26905988" w14:textId="77777777" w:rsidR="00531087" w:rsidRDefault="00531087" w:rsidP="00531087">
      <w:pPr>
        <w:rPr>
          <w:rFonts w:hint="cs"/>
          <w:rtl/>
          <w:lang w:eastAsia="he-IL"/>
        </w:rPr>
      </w:pPr>
    </w:p>
    <w:p w14:paraId="0AC776B3" w14:textId="77777777" w:rsidR="00531087" w:rsidRDefault="00531087" w:rsidP="00531087">
      <w:pPr>
        <w:pStyle w:val="a"/>
        <w:keepNext/>
        <w:rPr>
          <w:rFonts w:hint="cs"/>
          <w:rtl/>
        </w:rPr>
      </w:pPr>
      <w:r>
        <w:rPr>
          <w:rtl/>
        </w:rPr>
        <w:t>עודד פורר (ישראל ביתנו):</w:t>
      </w:r>
    </w:p>
    <w:p w14:paraId="21215EA9" w14:textId="77777777" w:rsidR="00531087" w:rsidRDefault="00531087" w:rsidP="00531087">
      <w:pPr>
        <w:pStyle w:val="KeepWithNext"/>
        <w:rPr>
          <w:rFonts w:hint="cs"/>
          <w:rtl/>
          <w:lang w:eastAsia="he-IL"/>
        </w:rPr>
      </w:pPr>
    </w:p>
    <w:p w14:paraId="183944A0" w14:textId="77777777" w:rsidR="00531087" w:rsidRDefault="00531087" w:rsidP="00B20514">
      <w:pPr>
        <w:rPr>
          <w:rFonts w:hint="cs"/>
          <w:rtl/>
          <w:lang w:eastAsia="he-IL"/>
        </w:rPr>
      </w:pPr>
      <w:r>
        <w:rPr>
          <w:rFonts w:hint="cs"/>
          <w:rtl/>
          <w:lang w:eastAsia="he-IL"/>
        </w:rPr>
        <w:t xml:space="preserve">בזה הממשלה התייחסה </w:t>
      </w:r>
      <w:r w:rsidR="00B20514">
        <w:rPr>
          <w:rFonts w:hint="cs"/>
          <w:rtl/>
          <w:lang w:eastAsia="he-IL"/>
        </w:rPr>
        <w:t>לערוץ זעיר ייעודיי</w:t>
      </w:r>
      <w:r>
        <w:rPr>
          <w:rFonts w:hint="cs"/>
          <w:rtl/>
          <w:lang w:eastAsia="he-IL"/>
        </w:rPr>
        <w:t>?</w:t>
      </w:r>
    </w:p>
    <w:p w14:paraId="680A6FAF" w14:textId="77777777" w:rsidR="00531087" w:rsidRDefault="00531087" w:rsidP="00531087">
      <w:pPr>
        <w:rPr>
          <w:rFonts w:hint="cs"/>
          <w:rtl/>
          <w:lang w:eastAsia="he-IL"/>
        </w:rPr>
      </w:pPr>
    </w:p>
    <w:p w14:paraId="736B8A4D" w14:textId="77777777" w:rsidR="00531087" w:rsidRDefault="00531087" w:rsidP="00531087">
      <w:pPr>
        <w:pStyle w:val="af1"/>
        <w:keepNext/>
        <w:rPr>
          <w:rFonts w:hint="cs"/>
          <w:rtl/>
          <w:lang w:eastAsia="he-IL"/>
        </w:rPr>
      </w:pPr>
      <w:r>
        <w:rPr>
          <w:rtl/>
          <w:lang w:eastAsia="he-IL"/>
        </w:rPr>
        <w:t>שירה גרינברג:</w:t>
      </w:r>
    </w:p>
    <w:p w14:paraId="7FA5A43B" w14:textId="77777777" w:rsidR="00531087" w:rsidRDefault="00531087" w:rsidP="00531087">
      <w:pPr>
        <w:pStyle w:val="KeepWithNext"/>
        <w:rPr>
          <w:rFonts w:hint="cs"/>
          <w:rtl/>
          <w:lang w:eastAsia="he-IL"/>
        </w:rPr>
      </w:pPr>
    </w:p>
    <w:p w14:paraId="109A59CE" w14:textId="77777777" w:rsidR="00531087" w:rsidRDefault="00B20514" w:rsidP="001F30B2">
      <w:pPr>
        <w:rPr>
          <w:rFonts w:hint="cs"/>
          <w:rtl/>
          <w:lang w:eastAsia="he-IL"/>
        </w:rPr>
      </w:pPr>
      <w:r>
        <w:rPr>
          <w:rFonts w:hint="cs"/>
          <w:rtl/>
          <w:lang w:eastAsia="he-IL"/>
        </w:rPr>
        <w:t xml:space="preserve">כן. </w:t>
      </w:r>
      <w:r w:rsidR="001F30B2">
        <w:rPr>
          <w:rFonts w:hint="cs"/>
          <w:rtl/>
          <w:lang w:eastAsia="he-IL"/>
        </w:rPr>
        <w:t xml:space="preserve">הממשלה התייחסה לערוצים </w:t>
      </w:r>
      <w:r w:rsidR="00531087">
        <w:rPr>
          <w:rFonts w:hint="cs"/>
          <w:rtl/>
          <w:lang w:eastAsia="he-IL"/>
        </w:rPr>
        <w:t>זעירים</w:t>
      </w:r>
      <w:r w:rsidR="001F30B2">
        <w:rPr>
          <w:rFonts w:hint="cs"/>
          <w:rtl/>
          <w:lang w:eastAsia="he-IL"/>
        </w:rPr>
        <w:t xml:space="preserve">, והיא לקחה את הייעודיים ודיברה </w:t>
      </w:r>
      <w:bookmarkStart w:id="1143" w:name="_ETM_Q1_16437835"/>
      <w:bookmarkEnd w:id="1143"/>
      <w:r w:rsidR="001F30B2">
        <w:rPr>
          <w:rFonts w:hint="cs"/>
          <w:rtl/>
          <w:lang w:eastAsia="he-IL"/>
        </w:rPr>
        <w:t>על ההפרדה</w:t>
      </w:r>
      <w:r w:rsidR="00531087">
        <w:rPr>
          <w:rFonts w:hint="cs"/>
          <w:rtl/>
          <w:lang w:eastAsia="he-IL"/>
        </w:rPr>
        <w:t xml:space="preserve">. </w:t>
      </w:r>
      <w:r w:rsidR="001F30B2">
        <w:rPr>
          <w:rFonts w:hint="cs"/>
          <w:rtl/>
          <w:lang w:eastAsia="he-IL"/>
        </w:rPr>
        <w:t xml:space="preserve">לא קיבלתם את עמדת הממשלה לגבי חברת חדשות נפרדת, </w:t>
      </w:r>
      <w:bookmarkStart w:id="1144" w:name="_ETM_Q1_16442281"/>
      <w:bookmarkEnd w:id="1144"/>
      <w:r w:rsidR="00531087">
        <w:rPr>
          <w:rFonts w:hint="cs"/>
          <w:rtl/>
          <w:lang w:eastAsia="he-IL"/>
        </w:rPr>
        <w:t>אבל חייבים לשמור על ה</w:t>
      </w:r>
      <w:r w:rsidR="001F30B2">
        <w:rPr>
          <w:rFonts w:hint="cs"/>
          <w:rtl/>
          <w:lang w:eastAsia="he-IL"/>
        </w:rPr>
        <w:t>א</w:t>
      </w:r>
      <w:r w:rsidR="00531087">
        <w:rPr>
          <w:rFonts w:hint="cs"/>
          <w:rtl/>
          <w:lang w:eastAsia="he-IL"/>
        </w:rPr>
        <w:t xml:space="preserve">תיקה החדשותית ועל </w:t>
      </w:r>
      <w:r w:rsidR="001F30B2">
        <w:rPr>
          <w:rFonts w:hint="cs"/>
          <w:rtl/>
          <w:lang w:eastAsia="he-IL"/>
        </w:rPr>
        <w:t>ה</w:t>
      </w:r>
      <w:r w:rsidR="00531087">
        <w:rPr>
          <w:rFonts w:hint="cs"/>
          <w:rtl/>
          <w:lang w:eastAsia="he-IL"/>
        </w:rPr>
        <w:t>הפרדה</w:t>
      </w:r>
      <w:r w:rsidR="001F30B2">
        <w:rPr>
          <w:rFonts w:hint="cs"/>
          <w:rtl/>
          <w:lang w:eastAsia="he-IL"/>
        </w:rPr>
        <w:t xml:space="preserve"> בין האינטרסים המסחריים לאינטרסים הללו</w:t>
      </w:r>
      <w:r w:rsidR="00531087">
        <w:rPr>
          <w:rFonts w:hint="cs"/>
          <w:rtl/>
          <w:lang w:eastAsia="he-IL"/>
        </w:rPr>
        <w:t xml:space="preserve">. </w:t>
      </w:r>
      <w:r w:rsidR="001F30B2">
        <w:rPr>
          <w:rFonts w:hint="cs"/>
          <w:rtl/>
          <w:lang w:eastAsia="he-IL"/>
        </w:rPr>
        <w:t xml:space="preserve">מה לעשות שהערוץ הזה בוחר </w:t>
      </w:r>
      <w:bookmarkStart w:id="1145" w:name="_ETM_Q1_16452496"/>
      <w:bookmarkEnd w:id="1145"/>
      <w:r w:rsidR="001F30B2">
        <w:rPr>
          <w:rFonts w:hint="cs"/>
          <w:rtl/>
          <w:lang w:eastAsia="he-IL"/>
        </w:rPr>
        <w:t xml:space="preserve">לשדר חדשות, ועל כן גם הממשלה סברה שיש לשמור את </w:t>
      </w:r>
      <w:bookmarkStart w:id="1146" w:name="_ETM_Q1_16457826"/>
      <w:bookmarkEnd w:id="1146"/>
      <w:r w:rsidR="001F30B2">
        <w:rPr>
          <w:rFonts w:hint="cs"/>
          <w:rtl/>
          <w:lang w:eastAsia="he-IL"/>
        </w:rPr>
        <w:t xml:space="preserve">הפער הזה, את ההבדל הזה, את החומה הסינית הזו בין </w:t>
      </w:r>
      <w:bookmarkStart w:id="1147" w:name="_ETM_Q1_16458819"/>
      <w:bookmarkEnd w:id="1147"/>
      <w:r w:rsidR="001F30B2">
        <w:rPr>
          <w:rFonts w:hint="cs"/>
          <w:rtl/>
          <w:lang w:eastAsia="he-IL"/>
        </w:rPr>
        <w:t xml:space="preserve">האינטרסים המסחריים לאינטרסים של האתיקה החדשותית. על כן, על מנת </w:t>
      </w:r>
      <w:bookmarkStart w:id="1148" w:name="_ETM_Q1_16466049"/>
      <w:bookmarkEnd w:id="1148"/>
      <w:r w:rsidR="001F30B2">
        <w:rPr>
          <w:rFonts w:hint="cs"/>
          <w:rtl/>
          <w:lang w:eastAsia="he-IL"/>
        </w:rPr>
        <w:t xml:space="preserve">לשמור את ההפרדה הזאת ולנסות לשמור על האינטרסים הללו רחוקים ככל הניתן משידור החדשות, ההחלטה של הממשלה לגבי מינוי של </w:t>
      </w:r>
      <w:bookmarkStart w:id="1149" w:name="_ETM_Q1_16475839"/>
      <w:bookmarkEnd w:id="1149"/>
      <w:r w:rsidR="001F30B2">
        <w:rPr>
          <w:rFonts w:hint="cs"/>
          <w:rtl/>
          <w:lang w:eastAsia="he-IL"/>
        </w:rPr>
        <w:t xml:space="preserve">דירקטורים על ידי הרשות השנייה היא החלטה שחייבת להישמר. </w:t>
      </w:r>
      <w:bookmarkStart w:id="1150" w:name="_ETM_Q1_16482914"/>
      <w:bookmarkEnd w:id="1150"/>
      <w:r w:rsidR="001F30B2">
        <w:rPr>
          <w:rFonts w:hint="cs"/>
          <w:rtl/>
          <w:lang w:eastAsia="he-IL"/>
        </w:rPr>
        <w:t xml:space="preserve">אישור על ידי הרשות השנייה כפי שאתם מציעים לא מפריד בין האינטרסים המסחריים לבין האתיקה, מכיוון שמי שבוחר </w:t>
      </w:r>
      <w:bookmarkStart w:id="1151" w:name="_ETM_Q1_16486958"/>
      <w:bookmarkEnd w:id="1151"/>
      <w:r w:rsidR="001F30B2">
        <w:rPr>
          <w:rFonts w:hint="cs"/>
          <w:rtl/>
          <w:lang w:eastAsia="he-IL"/>
        </w:rPr>
        <w:t xml:space="preserve">את אותם דירקטורים, והם חבים לו את בחירתם, הוא אותו </w:t>
      </w:r>
      <w:bookmarkStart w:id="1152" w:name="_ETM_Q1_16493011"/>
      <w:bookmarkEnd w:id="1152"/>
      <w:r w:rsidR="001F30B2">
        <w:rPr>
          <w:rFonts w:hint="cs"/>
          <w:rtl/>
          <w:lang w:eastAsia="he-IL"/>
        </w:rPr>
        <w:t xml:space="preserve">בעל אינטרס מסחרי. על כן, אם מקבלים את הרצון שהממשלה הביעה, של הפרדה בין אינטרסים מסחריים לאינטרסים של האתיקה החדשותית, </w:t>
      </w:r>
      <w:bookmarkStart w:id="1153" w:name="_ETM_Q1_16503835"/>
      <w:bookmarkEnd w:id="1153"/>
      <w:r w:rsidR="001F30B2">
        <w:rPr>
          <w:rFonts w:hint="cs"/>
          <w:rtl/>
          <w:lang w:eastAsia="he-IL"/>
        </w:rPr>
        <w:t xml:space="preserve">חייבים להפריד ולמנות דירקטורים מן החוץ. </w:t>
      </w:r>
    </w:p>
    <w:p w14:paraId="0C73FCBF" w14:textId="77777777" w:rsidR="00272BCB" w:rsidRDefault="00272BCB" w:rsidP="00531087">
      <w:pPr>
        <w:rPr>
          <w:rFonts w:hint="cs"/>
          <w:rtl/>
          <w:lang w:eastAsia="he-IL"/>
        </w:rPr>
      </w:pPr>
    </w:p>
    <w:p w14:paraId="58B3D4BF" w14:textId="77777777" w:rsidR="00272BCB" w:rsidRDefault="00272BCB" w:rsidP="00272BCB">
      <w:pPr>
        <w:pStyle w:val="af"/>
        <w:keepNext/>
        <w:rPr>
          <w:rFonts w:hint="cs"/>
          <w:rtl/>
        </w:rPr>
      </w:pPr>
      <w:r>
        <w:rPr>
          <w:rtl/>
        </w:rPr>
        <w:t>היו"ר יואב קיש:</w:t>
      </w:r>
    </w:p>
    <w:p w14:paraId="05F5876B" w14:textId="77777777" w:rsidR="00272BCB" w:rsidRDefault="00272BCB" w:rsidP="00272BCB">
      <w:pPr>
        <w:pStyle w:val="KeepWithNext"/>
        <w:rPr>
          <w:rFonts w:hint="cs"/>
          <w:rtl/>
          <w:lang w:eastAsia="he-IL"/>
        </w:rPr>
      </w:pPr>
    </w:p>
    <w:p w14:paraId="3758DA28" w14:textId="77777777" w:rsidR="001F30B2" w:rsidRDefault="001F30B2" w:rsidP="00272BCB">
      <w:pPr>
        <w:rPr>
          <w:rFonts w:hint="cs"/>
          <w:rtl/>
          <w:lang w:eastAsia="he-IL"/>
        </w:rPr>
      </w:pPr>
      <w:r>
        <w:rPr>
          <w:rFonts w:hint="cs"/>
          <w:rtl/>
          <w:lang w:eastAsia="he-IL"/>
        </w:rPr>
        <w:t xml:space="preserve">תודה. למישהו ממשרדי הממשלה יש גישה שונה? אם לא, סיימנו. </w:t>
      </w:r>
    </w:p>
    <w:p w14:paraId="66B5F28B" w14:textId="77777777" w:rsidR="001F30B2" w:rsidRDefault="001F30B2" w:rsidP="00272BCB">
      <w:pPr>
        <w:rPr>
          <w:rFonts w:hint="cs"/>
          <w:rtl/>
          <w:lang w:eastAsia="he-IL"/>
        </w:rPr>
      </w:pPr>
      <w:bookmarkStart w:id="1154" w:name="_ETM_Q1_16508705"/>
      <w:bookmarkEnd w:id="1154"/>
    </w:p>
    <w:p w14:paraId="6D26994F" w14:textId="77777777" w:rsidR="00272BCB" w:rsidRDefault="001F30B2" w:rsidP="001F30B2">
      <w:pPr>
        <w:rPr>
          <w:rFonts w:hint="cs"/>
          <w:rtl/>
          <w:lang w:eastAsia="he-IL"/>
        </w:rPr>
      </w:pPr>
      <w:bookmarkStart w:id="1155" w:name="_ETM_Q1_16508988"/>
      <w:bookmarkEnd w:id="1155"/>
      <w:r>
        <w:rPr>
          <w:rFonts w:hint="cs"/>
          <w:rtl/>
          <w:lang w:eastAsia="he-IL"/>
        </w:rPr>
        <w:t xml:space="preserve">אני רוצה להגיד כך: שמענו שתי גישות. אני רוצה לתלות את זה גם בהמשך, </w:t>
      </w:r>
      <w:bookmarkStart w:id="1156" w:name="_ETM_Q1_16513699"/>
      <w:bookmarkEnd w:id="1156"/>
      <w:r>
        <w:rPr>
          <w:rFonts w:hint="cs"/>
          <w:rtl/>
          <w:lang w:eastAsia="he-IL"/>
        </w:rPr>
        <w:t xml:space="preserve">וזה חשוב, תקשיבו למה אני חושב שזה חשוב. </w:t>
      </w:r>
      <w:r w:rsidR="00272BCB">
        <w:rPr>
          <w:rFonts w:hint="cs"/>
          <w:rtl/>
          <w:lang w:eastAsia="he-IL"/>
        </w:rPr>
        <w:t>אם היה מדובר בדירקטור אחד</w:t>
      </w:r>
      <w:r>
        <w:rPr>
          <w:rFonts w:hint="cs"/>
          <w:rtl/>
          <w:lang w:eastAsia="he-IL"/>
        </w:rPr>
        <w:t>, שכך כתוב בהצעת החוק,</w:t>
      </w:r>
      <w:r w:rsidR="00272BCB">
        <w:rPr>
          <w:rFonts w:hint="cs"/>
          <w:rtl/>
          <w:lang w:eastAsia="he-IL"/>
        </w:rPr>
        <w:t xml:space="preserve"> הייתי יכול להחמיר יותר</w:t>
      </w:r>
      <w:r>
        <w:rPr>
          <w:rFonts w:hint="cs"/>
          <w:rtl/>
          <w:lang w:eastAsia="he-IL"/>
        </w:rPr>
        <w:t xml:space="preserve"> ולהגיד: מבחינתי דירקטור אחד </w:t>
      </w:r>
      <w:r>
        <w:rPr>
          <w:rFonts w:hint="eastAsia"/>
          <w:rtl/>
          <w:lang w:eastAsia="he-IL"/>
        </w:rPr>
        <w:t xml:space="preserve">– </w:t>
      </w:r>
      <w:r>
        <w:rPr>
          <w:rFonts w:hint="cs"/>
          <w:rtl/>
          <w:lang w:eastAsia="he-IL"/>
        </w:rPr>
        <w:t xml:space="preserve">למרות שאני חושב </w:t>
      </w:r>
      <w:bookmarkStart w:id="1157" w:name="_ETM_Q1_16527543"/>
      <w:bookmarkEnd w:id="1157"/>
      <w:r>
        <w:rPr>
          <w:rFonts w:hint="cs"/>
          <w:rtl/>
          <w:lang w:eastAsia="he-IL"/>
        </w:rPr>
        <w:t xml:space="preserve">שזה לא ראוי </w:t>
      </w:r>
      <w:r>
        <w:rPr>
          <w:rFonts w:hint="eastAsia"/>
          <w:rtl/>
          <w:lang w:eastAsia="he-IL"/>
        </w:rPr>
        <w:t xml:space="preserve">– </w:t>
      </w:r>
      <w:r>
        <w:rPr>
          <w:rFonts w:hint="cs"/>
          <w:rtl/>
          <w:lang w:eastAsia="he-IL"/>
        </w:rPr>
        <w:t xml:space="preserve">אם זה רק אחד אז שתמנה הרשות השנייה. אבל אם אנחנו רוצים שניים </w:t>
      </w:r>
      <w:r>
        <w:rPr>
          <w:rtl/>
          <w:lang w:eastAsia="he-IL"/>
        </w:rPr>
        <w:t>–</w:t>
      </w:r>
      <w:r>
        <w:rPr>
          <w:rFonts w:hint="cs"/>
          <w:rtl/>
          <w:lang w:eastAsia="he-IL"/>
        </w:rPr>
        <w:t xml:space="preserve"> ואנחנו רוצים שניים כי יש לזה חשיבות אחר כך גם </w:t>
      </w:r>
      <w:r>
        <w:rPr>
          <w:rtl/>
          <w:lang w:eastAsia="he-IL"/>
        </w:rPr>
        <w:t>–</w:t>
      </w:r>
      <w:r>
        <w:rPr>
          <w:rFonts w:hint="cs"/>
          <w:rtl/>
          <w:lang w:eastAsia="he-IL"/>
        </w:rPr>
        <w:t xml:space="preserve"> אז אני לא מוכן בשום פנים ואופן שיהיו שניים מן </w:t>
      </w:r>
      <w:bookmarkStart w:id="1158" w:name="_ETM_Q1_16536028"/>
      <w:bookmarkEnd w:id="1158"/>
      <w:r>
        <w:rPr>
          <w:rFonts w:hint="cs"/>
          <w:rtl/>
          <w:lang w:eastAsia="he-IL"/>
        </w:rPr>
        <w:t xml:space="preserve">הרשות השנייה, ואני גם לא מוכן שאחד מהם יהיה מן </w:t>
      </w:r>
      <w:bookmarkStart w:id="1159" w:name="_ETM_Q1_16539392"/>
      <w:bookmarkEnd w:id="1159"/>
      <w:r>
        <w:rPr>
          <w:rFonts w:hint="cs"/>
          <w:rtl/>
          <w:lang w:eastAsia="he-IL"/>
        </w:rPr>
        <w:t xml:space="preserve">הרשות השנייה. מבחינתי אם יש שניים, אז יהיו דח"צים, שהחברה תמליץ והרשות השנייה תאשר. בסיטואציה הזאת אני מוכן שיהיו </w:t>
      </w:r>
      <w:bookmarkStart w:id="1160" w:name="_ETM_Q1_16547295"/>
      <w:bookmarkEnd w:id="1160"/>
      <w:r>
        <w:rPr>
          <w:rFonts w:hint="cs"/>
          <w:rtl/>
          <w:lang w:eastAsia="he-IL"/>
        </w:rPr>
        <w:t xml:space="preserve">שניים. בין זה לזה אני נקרע, אלה הפשרות שאני מוכן להן. </w:t>
      </w:r>
    </w:p>
    <w:p w14:paraId="7CD44B3B" w14:textId="77777777" w:rsidR="001F30B2" w:rsidRDefault="001F30B2" w:rsidP="001F30B2">
      <w:pPr>
        <w:rPr>
          <w:rFonts w:hint="cs"/>
          <w:rtl/>
          <w:lang w:eastAsia="he-IL"/>
        </w:rPr>
      </w:pPr>
    </w:p>
    <w:p w14:paraId="7757070C" w14:textId="77777777" w:rsidR="001F30B2" w:rsidRDefault="001F30B2" w:rsidP="001F30B2">
      <w:pPr>
        <w:pStyle w:val="a"/>
        <w:keepNext/>
        <w:rPr>
          <w:rFonts w:hint="cs"/>
          <w:rtl/>
        </w:rPr>
      </w:pPr>
      <w:r>
        <w:rPr>
          <w:rtl/>
        </w:rPr>
        <w:t>איילת נחמיאס ורבין (המחנה הציוני):</w:t>
      </w:r>
    </w:p>
    <w:p w14:paraId="60B657DC" w14:textId="77777777" w:rsidR="001F30B2" w:rsidRDefault="001F30B2" w:rsidP="001F30B2">
      <w:pPr>
        <w:pStyle w:val="KeepWithNext"/>
        <w:rPr>
          <w:rFonts w:hint="cs"/>
          <w:rtl/>
          <w:lang w:eastAsia="he-IL"/>
        </w:rPr>
      </w:pPr>
    </w:p>
    <w:p w14:paraId="4E55808B" w14:textId="77777777" w:rsidR="001F30B2" w:rsidRDefault="001F30B2" w:rsidP="001F30B2">
      <w:pPr>
        <w:rPr>
          <w:rFonts w:hint="cs"/>
          <w:rtl/>
          <w:lang w:eastAsia="he-IL"/>
        </w:rPr>
      </w:pPr>
      <w:r>
        <w:rPr>
          <w:rFonts w:hint="cs"/>
          <w:rtl/>
          <w:lang w:eastAsia="he-IL"/>
        </w:rPr>
        <w:t>מה תעשה אם הרשות לא מאשרת?</w:t>
      </w:r>
    </w:p>
    <w:p w14:paraId="4131245F" w14:textId="77777777" w:rsidR="00272BCB" w:rsidRDefault="00272BCB" w:rsidP="00272BCB">
      <w:pPr>
        <w:rPr>
          <w:rFonts w:hint="cs"/>
          <w:rtl/>
          <w:lang w:eastAsia="he-IL"/>
        </w:rPr>
      </w:pPr>
    </w:p>
    <w:p w14:paraId="154D1C1E" w14:textId="77777777" w:rsidR="007427FB" w:rsidRDefault="007427FB" w:rsidP="007427FB">
      <w:pPr>
        <w:pStyle w:val="a"/>
        <w:keepNext/>
        <w:rPr>
          <w:rFonts w:hint="cs"/>
          <w:rtl/>
        </w:rPr>
      </w:pPr>
      <w:r>
        <w:rPr>
          <w:rtl/>
        </w:rPr>
        <w:t>שרן השכל (הליכוד):</w:t>
      </w:r>
    </w:p>
    <w:p w14:paraId="4A3C68F0" w14:textId="77777777" w:rsidR="007427FB" w:rsidRDefault="007427FB" w:rsidP="007427FB">
      <w:pPr>
        <w:pStyle w:val="KeepWithNext"/>
        <w:rPr>
          <w:rFonts w:hint="cs"/>
          <w:rtl/>
          <w:lang w:eastAsia="he-IL"/>
        </w:rPr>
      </w:pPr>
    </w:p>
    <w:p w14:paraId="0A92A851" w14:textId="77777777" w:rsidR="007427FB" w:rsidRDefault="001F30B2" w:rsidP="007427FB">
      <w:pPr>
        <w:rPr>
          <w:rFonts w:hint="cs"/>
          <w:rtl/>
          <w:lang w:eastAsia="he-IL"/>
        </w:rPr>
      </w:pPr>
      <w:r>
        <w:rPr>
          <w:rFonts w:hint="cs"/>
          <w:rtl/>
          <w:lang w:eastAsia="he-IL"/>
        </w:rPr>
        <w:t xml:space="preserve">זו פשרה שאפשר לשאת. </w:t>
      </w:r>
    </w:p>
    <w:p w14:paraId="374FD8D5" w14:textId="77777777" w:rsidR="007427FB" w:rsidRDefault="007427FB" w:rsidP="007427FB">
      <w:pPr>
        <w:rPr>
          <w:rFonts w:hint="cs"/>
          <w:rtl/>
          <w:lang w:eastAsia="he-IL"/>
        </w:rPr>
      </w:pPr>
    </w:p>
    <w:p w14:paraId="0D3E4012" w14:textId="77777777" w:rsidR="007427FB" w:rsidRDefault="007427FB" w:rsidP="007427FB">
      <w:pPr>
        <w:pStyle w:val="af"/>
        <w:keepNext/>
        <w:rPr>
          <w:rFonts w:hint="cs"/>
          <w:rtl/>
        </w:rPr>
      </w:pPr>
      <w:r>
        <w:rPr>
          <w:rtl/>
        </w:rPr>
        <w:t>היו"ר יואב קיש:</w:t>
      </w:r>
    </w:p>
    <w:p w14:paraId="282C9A1A" w14:textId="77777777" w:rsidR="007427FB" w:rsidRDefault="007427FB" w:rsidP="007427FB">
      <w:pPr>
        <w:pStyle w:val="KeepWithNext"/>
        <w:rPr>
          <w:rFonts w:hint="cs"/>
          <w:rtl/>
          <w:lang w:eastAsia="he-IL"/>
        </w:rPr>
      </w:pPr>
    </w:p>
    <w:p w14:paraId="5220ADB0" w14:textId="77777777" w:rsidR="00A91D70" w:rsidRDefault="001F30B2" w:rsidP="001F30B2">
      <w:pPr>
        <w:rPr>
          <w:rFonts w:hint="cs"/>
          <w:rtl/>
          <w:lang w:eastAsia="he-IL"/>
        </w:rPr>
      </w:pPr>
      <w:r>
        <w:rPr>
          <w:rFonts w:hint="cs"/>
          <w:rtl/>
          <w:lang w:eastAsia="he-IL"/>
        </w:rPr>
        <w:t xml:space="preserve">או זה, או זה. לרשות נקבעו קריטריונים ברורים למקרה של אי-הסכמה. אני לא משנה את הקריטריונים. אם הרשות לא מאשרת אז החברה תמשיך להציע עוד אנשים. </w:t>
      </w:r>
    </w:p>
    <w:p w14:paraId="4AB41566" w14:textId="77777777" w:rsidR="00A91D70" w:rsidRPr="00A91D70" w:rsidRDefault="00A91D70" w:rsidP="00A91D70">
      <w:pPr>
        <w:rPr>
          <w:rFonts w:hint="cs"/>
          <w:rtl/>
          <w:lang w:eastAsia="he-IL"/>
        </w:rPr>
      </w:pPr>
    </w:p>
    <w:p w14:paraId="79A5C96F" w14:textId="77777777" w:rsidR="007427FB" w:rsidRDefault="007427FB" w:rsidP="007427FB">
      <w:pPr>
        <w:pStyle w:val="a"/>
        <w:keepNext/>
        <w:rPr>
          <w:rFonts w:hint="cs"/>
          <w:rtl/>
        </w:rPr>
      </w:pPr>
      <w:r>
        <w:rPr>
          <w:rtl/>
        </w:rPr>
        <w:t>איילת נחמיאס ורבין (המחנה הציוני):</w:t>
      </w:r>
    </w:p>
    <w:p w14:paraId="682DB04A" w14:textId="77777777" w:rsidR="007427FB" w:rsidRDefault="007427FB" w:rsidP="007427FB">
      <w:pPr>
        <w:pStyle w:val="KeepWithNext"/>
        <w:rPr>
          <w:rFonts w:hint="cs"/>
          <w:rtl/>
          <w:lang w:eastAsia="he-IL"/>
        </w:rPr>
      </w:pPr>
    </w:p>
    <w:p w14:paraId="3BD10896" w14:textId="77777777" w:rsidR="007427FB" w:rsidRPr="00110099" w:rsidRDefault="007427FB" w:rsidP="007427FB">
      <w:pPr>
        <w:rPr>
          <w:rFonts w:hint="cs"/>
          <w:rtl/>
          <w:lang w:eastAsia="he-IL"/>
        </w:rPr>
      </w:pPr>
      <w:r>
        <w:rPr>
          <w:rFonts w:hint="cs"/>
          <w:rtl/>
          <w:lang w:eastAsia="he-IL"/>
        </w:rPr>
        <w:t>אני מניחה</w:t>
      </w:r>
      <w:r w:rsidR="001F30B2">
        <w:rPr>
          <w:rFonts w:hint="cs"/>
          <w:rtl/>
          <w:lang w:eastAsia="he-IL"/>
        </w:rPr>
        <w:t xml:space="preserve"> </w:t>
      </w:r>
      <w:bookmarkStart w:id="1161" w:name="_ETM_Q1_16571681"/>
      <w:bookmarkEnd w:id="1161"/>
      <w:r w:rsidR="001F30B2">
        <w:rPr>
          <w:rFonts w:hint="cs"/>
          <w:rtl/>
          <w:lang w:eastAsia="he-IL"/>
        </w:rPr>
        <w:t>תמיד שהאי-אישור הוא על בסיס ענייני.</w:t>
      </w:r>
      <w:r w:rsidR="009244EC">
        <w:rPr>
          <w:rFonts w:hint="cs"/>
          <w:rtl/>
          <w:lang w:eastAsia="he-IL"/>
        </w:rPr>
        <w:t xml:space="preserve"> </w:t>
      </w:r>
    </w:p>
    <w:p w14:paraId="5D432613" w14:textId="77777777" w:rsidR="00110099" w:rsidRDefault="00110099" w:rsidP="00110099">
      <w:pPr>
        <w:rPr>
          <w:rFonts w:hint="cs"/>
          <w:rtl/>
        </w:rPr>
      </w:pPr>
    </w:p>
    <w:p w14:paraId="7418A0F5" w14:textId="77777777" w:rsidR="007427FB" w:rsidRDefault="007427FB" w:rsidP="007427FB">
      <w:pPr>
        <w:pStyle w:val="af"/>
        <w:keepNext/>
        <w:rPr>
          <w:rtl/>
        </w:rPr>
      </w:pPr>
      <w:r>
        <w:rPr>
          <w:rtl/>
        </w:rPr>
        <w:t>היו"ר יואב קיש:</w:t>
      </w:r>
    </w:p>
    <w:p w14:paraId="6FE3D315" w14:textId="77777777" w:rsidR="007427FB" w:rsidRDefault="007427FB" w:rsidP="007427FB">
      <w:pPr>
        <w:pStyle w:val="KeepWithNext"/>
        <w:rPr>
          <w:rtl/>
        </w:rPr>
      </w:pPr>
    </w:p>
    <w:p w14:paraId="1225C50B" w14:textId="77777777" w:rsidR="007427FB" w:rsidRDefault="00413C84" w:rsidP="007427FB">
      <w:pPr>
        <w:rPr>
          <w:rFonts w:hint="cs"/>
          <w:rtl/>
        </w:rPr>
      </w:pPr>
      <w:r>
        <w:rPr>
          <w:rFonts w:hint="cs"/>
          <w:rtl/>
        </w:rPr>
        <w:t xml:space="preserve">אבל זה קיים היום, זה קורה היום. הרי היום הרשות </w:t>
      </w:r>
      <w:bookmarkStart w:id="1162" w:name="_ETM_Q1_16577091"/>
      <w:bookmarkEnd w:id="1162"/>
      <w:r>
        <w:rPr>
          <w:rFonts w:hint="cs"/>
          <w:rtl/>
        </w:rPr>
        <w:t xml:space="preserve">מקבלת לאישור דירקטורים בחברות חדשות אמנם של הערוצים המסחריים. </w:t>
      </w:r>
    </w:p>
    <w:p w14:paraId="4E04E693" w14:textId="77777777" w:rsidR="007427FB" w:rsidRDefault="007427FB" w:rsidP="007427FB">
      <w:pPr>
        <w:rPr>
          <w:rFonts w:hint="cs"/>
          <w:rtl/>
        </w:rPr>
      </w:pPr>
    </w:p>
    <w:p w14:paraId="2D0E7C5B" w14:textId="77777777" w:rsidR="007427FB" w:rsidRDefault="007427FB" w:rsidP="007427FB">
      <w:pPr>
        <w:pStyle w:val="af1"/>
        <w:keepNext/>
        <w:rPr>
          <w:rFonts w:hint="cs"/>
          <w:rtl/>
        </w:rPr>
      </w:pPr>
      <w:r>
        <w:rPr>
          <w:rtl/>
        </w:rPr>
        <w:t>יוליה שמאלוב ברקוביץ:</w:t>
      </w:r>
    </w:p>
    <w:p w14:paraId="1FC57891" w14:textId="77777777" w:rsidR="007427FB" w:rsidRDefault="007427FB" w:rsidP="007427FB">
      <w:pPr>
        <w:rPr>
          <w:rFonts w:hint="cs"/>
          <w:rtl/>
        </w:rPr>
      </w:pPr>
    </w:p>
    <w:p w14:paraId="75AF0D6B" w14:textId="77777777" w:rsidR="007427FB" w:rsidRDefault="007427FB" w:rsidP="007427FB">
      <w:pPr>
        <w:rPr>
          <w:rFonts w:hint="cs"/>
          <w:rtl/>
        </w:rPr>
      </w:pPr>
      <w:r>
        <w:rPr>
          <w:rFonts w:hint="cs"/>
          <w:rtl/>
        </w:rPr>
        <w:t>אבל אנחנו ממנים היום</w:t>
      </w:r>
      <w:r w:rsidR="00413C84">
        <w:rPr>
          <w:rFonts w:hint="cs"/>
          <w:rtl/>
        </w:rPr>
        <w:t xml:space="preserve"> </w:t>
      </w:r>
      <w:bookmarkStart w:id="1163" w:name="_ETM_Q1_16584378"/>
      <w:bookmarkEnd w:id="1163"/>
      <w:r w:rsidR="00413C84">
        <w:rPr>
          <w:rFonts w:hint="cs"/>
          <w:rtl/>
        </w:rPr>
        <w:t xml:space="preserve">40% מחברות החדשות. </w:t>
      </w:r>
    </w:p>
    <w:p w14:paraId="57A2AB4B" w14:textId="77777777" w:rsidR="00413C84" w:rsidRDefault="00413C84" w:rsidP="007427FB">
      <w:pPr>
        <w:rPr>
          <w:rFonts w:hint="cs"/>
          <w:rtl/>
        </w:rPr>
      </w:pPr>
    </w:p>
    <w:p w14:paraId="16924BF8" w14:textId="77777777" w:rsidR="00413C84" w:rsidRDefault="00413C84" w:rsidP="00413C84">
      <w:pPr>
        <w:pStyle w:val="af"/>
        <w:keepNext/>
        <w:rPr>
          <w:rFonts w:hint="cs"/>
          <w:rtl/>
        </w:rPr>
      </w:pPr>
      <w:r>
        <w:rPr>
          <w:rtl/>
        </w:rPr>
        <w:t>היו"ר יואב קיש:</w:t>
      </w:r>
    </w:p>
    <w:p w14:paraId="057915E8" w14:textId="77777777" w:rsidR="00413C84" w:rsidRDefault="00413C84" w:rsidP="00413C84">
      <w:pPr>
        <w:pStyle w:val="KeepWithNext"/>
        <w:rPr>
          <w:rFonts w:hint="cs"/>
          <w:rtl/>
        </w:rPr>
      </w:pPr>
    </w:p>
    <w:p w14:paraId="114A0A39" w14:textId="77777777" w:rsidR="00413C84" w:rsidRDefault="00413C84" w:rsidP="00413C84">
      <w:pPr>
        <w:rPr>
          <w:rFonts w:hint="cs"/>
          <w:rtl/>
        </w:rPr>
      </w:pPr>
      <w:r>
        <w:rPr>
          <w:rFonts w:hint="cs"/>
          <w:rtl/>
        </w:rPr>
        <w:t>סליחה, את לא ברשות דיבור. מועצת הכבלים והלוויין, אתם ממנים או מאשרים?</w:t>
      </w:r>
    </w:p>
    <w:p w14:paraId="6076F53C" w14:textId="77777777" w:rsidR="007427FB" w:rsidRDefault="007427FB" w:rsidP="007427FB">
      <w:pPr>
        <w:rPr>
          <w:rFonts w:hint="cs"/>
          <w:rtl/>
        </w:rPr>
      </w:pPr>
    </w:p>
    <w:p w14:paraId="4EAAF868" w14:textId="77777777" w:rsidR="007427FB" w:rsidRDefault="007427FB" w:rsidP="007427FB">
      <w:pPr>
        <w:pStyle w:val="af1"/>
        <w:keepNext/>
        <w:rPr>
          <w:rFonts w:hint="cs"/>
          <w:rtl/>
        </w:rPr>
      </w:pPr>
      <w:r>
        <w:rPr>
          <w:rtl/>
        </w:rPr>
        <w:t>איתמר חרמון:</w:t>
      </w:r>
    </w:p>
    <w:p w14:paraId="1008800E" w14:textId="77777777" w:rsidR="007427FB" w:rsidRDefault="007427FB" w:rsidP="007427FB">
      <w:pPr>
        <w:pStyle w:val="KeepWithNext"/>
        <w:rPr>
          <w:rFonts w:hint="cs"/>
          <w:rtl/>
        </w:rPr>
      </w:pPr>
    </w:p>
    <w:p w14:paraId="31255D7F" w14:textId="77777777" w:rsidR="00413C84" w:rsidRDefault="00413C84" w:rsidP="00413C84">
      <w:pPr>
        <w:rPr>
          <w:rFonts w:hint="cs"/>
          <w:rtl/>
        </w:rPr>
      </w:pPr>
      <w:bookmarkStart w:id="1164" w:name="_ETM_Q1_16584364"/>
      <w:bookmarkEnd w:id="1164"/>
      <w:r>
        <w:rPr>
          <w:rFonts w:hint="cs"/>
          <w:rtl/>
        </w:rPr>
        <w:t xml:space="preserve">מאשרים. </w:t>
      </w:r>
    </w:p>
    <w:p w14:paraId="0180A4C3" w14:textId="77777777" w:rsidR="00413C84" w:rsidRDefault="00413C84" w:rsidP="00413C84">
      <w:pPr>
        <w:rPr>
          <w:rFonts w:hint="cs"/>
          <w:rtl/>
        </w:rPr>
      </w:pPr>
    </w:p>
    <w:p w14:paraId="3F3D753A" w14:textId="77777777" w:rsidR="00413C84" w:rsidRDefault="00413C84" w:rsidP="00413C84">
      <w:pPr>
        <w:pStyle w:val="af"/>
        <w:keepNext/>
        <w:rPr>
          <w:rFonts w:hint="cs"/>
          <w:rtl/>
        </w:rPr>
      </w:pPr>
      <w:r>
        <w:rPr>
          <w:rtl/>
        </w:rPr>
        <w:t>היו"ר יואב קיש:</w:t>
      </w:r>
    </w:p>
    <w:p w14:paraId="33C7083D" w14:textId="77777777" w:rsidR="00413C84" w:rsidRDefault="00413C84" w:rsidP="00413C84">
      <w:pPr>
        <w:pStyle w:val="KeepWithNext"/>
        <w:rPr>
          <w:rFonts w:hint="cs"/>
          <w:rtl/>
        </w:rPr>
      </w:pPr>
    </w:p>
    <w:p w14:paraId="7593ED1D" w14:textId="77777777" w:rsidR="00413C84" w:rsidRDefault="00413C84" w:rsidP="00413C84">
      <w:pPr>
        <w:rPr>
          <w:rFonts w:hint="cs"/>
          <w:rtl/>
        </w:rPr>
      </w:pPr>
      <w:r>
        <w:rPr>
          <w:rFonts w:hint="cs"/>
          <w:rtl/>
        </w:rPr>
        <w:t xml:space="preserve">הנה, אז יש מנגנון. </w:t>
      </w:r>
    </w:p>
    <w:p w14:paraId="46FC7363" w14:textId="77777777" w:rsidR="00413C84" w:rsidRDefault="00413C84" w:rsidP="00413C84">
      <w:pPr>
        <w:rPr>
          <w:rFonts w:hint="cs"/>
          <w:rtl/>
        </w:rPr>
      </w:pPr>
    </w:p>
    <w:p w14:paraId="5DE36E8F" w14:textId="77777777" w:rsidR="00413C84" w:rsidRDefault="00413C84" w:rsidP="00413C84">
      <w:pPr>
        <w:pStyle w:val="a"/>
        <w:keepNext/>
        <w:rPr>
          <w:rFonts w:hint="cs"/>
          <w:rtl/>
        </w:rPr>
      </w:pPr>
      <w:r>
        <w:rPr>
          <w:rtl/>
        </w:rPr>
        <w:t>איתן כבל (המחנה הציוני):</w:t>
      </w:r>
    </w:p>
    <w:p w14:paraId="79155CBB" w14:textId="77777777" w:rsidR="00413C84" w:rsidRDefault="00413C84" w:rsidP="00413C84">
      <w:pPr>
        <w:pStyle w:val="KeepWithNext"/>
        <w:rPr>
          <w:rFonts w:hint="cs"/>
          <w:rtl/>
        </w:rPr>
      </w:pPr>
    </w:p>
    <w:p w14:paraId="43936AA5" w14:textId="77777777" w:rsidR="00413C84" w:rsidRPr="00413C84" w:rsidRDefault="00413C84" w:rsidP="00413C84">
      <w:pPr>
        <w:rPr>
          <w:rFonts w:hint="cs"/>
          <w:rtl/>
        </w:rPr>
      </w:pPr>
      <w:r>
        <w:rPr>
          <w:rFonts w:hint="cs"/>
          <w:rtl/>
        </w:rPr>
        <w:t xml:space="preserve">אבל להם אין חדשות. זה ההבדל. </w:t>
      </w:r>
    </w:p>
    <w:p w14:paraId="096F0766" w14:textId="77777777" w:rsidR="007427FB" w:rsidRDefault="007427FB" w:rsidP="007427FB">
      <w:pPr>
        <w:rPr>
          <w:rFonts w:hint="cs"/>
          <w:rtl/>
        </w:rPr>
      </w:pPr>
    </w:p>
    <w:p w14:paraId="037B842A" w14:textId="77777777" w:rsidR="007427FB" w:rsidRDefault="007427FB" w:rsidP="007427FB">
      <w:pPr>
        <w:pStyle w:val="af"/>
        <w:keepNext/>
        <w:rPr>
          <w:rFonts w:hint="cs"/>
          <w:rtl/>
        </w:rPr>
      </w:pPr>
      <w:r>
        <w:rPr>
          <w:rtl/>
        </w:rPr>
        <w:t>היו"ר יואב קיש:</w:t>
      </w:r>
    </w:p>
    <w:p w14:paraId="3489E3E6" w14:textId="77777777" w:rsidR="007427FB" w:rsidRDefault="007427FB" w:rsidP="007427FB">
      <w:pPr>
        <w:pStyle w:val="KeepWithNext"/>
        <w:rPr>
          <w:rFonts w:hint="cs"/>
          <w:rtl/>
        </w:rPr>
      </w:pPr>
    </w:p>
    <w:p w14:paraId="28F8C194" w14:textId="77777777" w:rsidR="007427FB" w:rsidRDefault="007427FB" w:rsidP="007427FB">
      <w:pPr>
        <w:rPr>
          <w:rFonts w:hint="cs"/>
          <w:rtl/>
        </w:rPr>
      </w:pPr>
      <w:r>
        <w:rPr>
          <w:rFonts w:hint="cs"/>
          <w:rtl/>
        </w:rPr>
        <w:t xml:space="preserve">אני </w:t>
      </w:r>
      <w:r w:rsidR="00413C84">
        <w:rPr>
          <w:rFonts w:hint="cs"/>
          <w:rtl/>
        </w:rPr>
        <w:t xml:space="preserve">רוצה לשמוע מה חברי הכנסת מעדיפים. אני אומר עוד פעם, אחד משני המסלולים </w:t>
      </w:r>
      <w:bookmarkStart w:id="1165" w:name="_ETM_Q1_16611629"/>
      <w:bookmarkEnd w:id="1165"/>
      <w:r w:rsidR="00413C84">
        <w:rPr>
          <w:rtl/>
        </w:rPr>
        <w:t>–</w:t>
      </w:r>
      <w:r w:rsidR="00413C84">
        <w:rPr>
          <w:rFonts w:hint="cs"/>
          <w:rtl/>
        </w:rPr>
        <w:t xml:space="preserve"> גמרתי את ההתייעצויות. </w:t>
      </w:r>
    </w:p>
    <w:p w14:paraId="6A270821" w14:textId="77777777" w:rsidR="007427FB" w:rsidRDefault="007427FB" w:rsidP="007427FB">
      <w:pPr>
        <w:rPr>
          <w:rFonts w:hint="cs"/>
          <w:rtl/>
        </w:rPr>
      </w:pPr>
    </w:p>
    <w:p w14:paraId="766FD11F" w14:textId="77777777" w:rsidR="00A91D70" w:rsidRDefault="00A91D70" w:rsidP="00A91D70">
      <w:pPr>
        <w:pStyle w:val="a"/>
        <w:keepNext/>
        <w:rPr>
          <w:rFonts w:hint="cs"/>
          <w:rtl/>
        </w:rPr>
      </w:pPr>
      <w:r>
        <w:rPr>
          <w:rtl/>
        </w:rPr>
        <w:t>רועי פולקמן (כולנו):</w:t>
      </w:r>
    </w:p>
    <w:p w14:paraId="3AB68B1F" w14:textId="77777777" w:rsidR="00A91D70" w:rsidRDefault="00A91D70" w:rsidP="00A91D70">
      <w:pPr>
        <w:pStyle w:val="KeepWithNext"/>
        <w:rPr>
          <w:rtl/>
        </w:rPr>
      </w:pPr>
    </w:p>
    <w:p w14:paraId="0803FDA8" w14:textId="77777777" w:rsidR="007427FB" w:rsidRDefault="00413C84" w:rsidP="00413C84">
      <w:pPr>
        <w:rPr>
          <w:rFonts w:hint="cs"/>
          <w:rtl/>
        </w:rPr>
      </w:pPr>
      <w:r>
        <w:rPr>
          <w:rFonts w:hint="cs"/>
          <w:rtl/>
        </w:rPr>
        <w:t xml:space="preserve">אתה יכול להפריד בין ייעודי לבין זעיר. אם היית אומר "ייעודי" </w:t>
      </w:r>
      <w:r>
        <w:rPr>
          <w:rFonts w:hint="eastAsia"/>
          <w:rtl/>
        </w:rPr>
        <w:t>–</w:t>
      </w:r>
      <w:r>
        <w:rPr>
          <w:rFonts w:hint="cs"/>
          <w:rtl/>
        </w:rPr>
        <w:t xml:space="preserve"> </w:t>
      </w:r>
      <w:r w:rsidR="00A91D70">
        <w:rPr>
          <w:rFonts w:hint="cs"/>
          <w:rtl/>
        </w:rPr>
        <w:t>ב</w:t>
      </w:r>
      <w:r w:rsidR="007427FB">
        <w:rPr>
          <w:rFonts w:hint="cs"/>
          <w:rtl/>
        </w:rPr>
        <w:t xml:space="preserve">זעיר אתה חייב שזה יהיה מינוי של הרשות השנייה. </w:t>
      </w:r>
      <w:r>
        <w:rPr>
          <w:rFonts w:hint="cs"/>
          <w:rtl/>
        </w:rPr>
        <w:t xml:space="preserve">אם </w:t>
      </w:r>
      <w:r w:rsidR="007427FB">
        <w:rPr>
          <w:rFonts w:hint="cs"/>
          <w:rtl/>
        </w:rPr>
        <w:t xml:space="preserve">בייעודי </w:t>
      </w:r>
      <w:r>
        <w:rPr>
          <w:rFonts w:hint="cs"/>
          <w:rtl/>
        </w:rPr>
        <w:t xml:space="preserve">זה באישור הרשות, </w:t>
      </w:r>
      <w:r w:rsidR="007427FB">
        <w:rPr>
          <w:rFonts w:hint="cs"/>
          <w:rtl/>
        </w:rPr>
        <w:t xml:space="preserve">אני חי עם זה. </w:t>
      </w:r>
    </w:p>
    <w:p w14:paraId="1C26BDE5" w14:textId="77777777" w:rsidR="007427FB" w:rsidRDefault="007427FB" w:rsidP="007427FB">
      <w:pPr>
        <w:rPr>
          <w:rFonts w:hint="cs"/>
          <w:rtl/>
        </w:rPr>
      </w:pPr>
    </w:p>
    <w:p w14:paraId="154FC5F2" w14:textId="77777777" w:rsidR="007427FB" w:rsidRDefault="007427FB" w:rsidP="007427FB">
      <w:pPr>
        <w:pStyle w:val="a"/>
        <w:keepNext/>
        <w:rPr>
          <w:rFonts w:hint="cs"/>
          <w:rtl/>
        </w:rPr>
      </w:pPr>
      <w:r>
        <w:rPr>
          <w:rtl/>
        </w:rPr>
        <w:t>איילת נחמיאס ורבין (המחנה הציוני):</w:t>
      </w:r>
    </w:p>
    <w:p w14:paraId="3069A0E5" w14:textId="77777777" w:rsidR="007427FB" w:rsidRDefault="007427FB" w:rsidP="007427FB">
      <w:pPr>
        <w:pStyle w:val="KeepWithNext"/>
        <w:rPr>
          <w:rFonts w:hint="cs"/>
          <w:rtl/>
        </w:rPr>
      </w:pPr>
    </w:p>
    <w:p w14:paraId="5F4E2BB5" w14:textId="77777777" w:rsidR="00413C84" w:rsidRDefault="00413C84" w:rsidP="007427FB">
      <w:pPr>
        <w:rPr>
          <w:rFonts w:hint="cs"/>
          <w:rtl/>
        </w:rPr>
      </w:pPr>
      <w:r>
        <w:rPr>
          <w:rFonts w:hint="cs"/>
          <w:rtl/>
        </w:rPr>
        <w:t>העלית נקודה נכונה. אני מוכנה שבייעודי שנשאר ייעודי- - -</w:t>
      </w:r>
    </w:p>
    <w:p w14:paraId="54EFB9A3" w14:textId="77777777" w:rsidR="00413C84" w:rsidRDefault="00413C84" w:rsidP="007427FB">
      <w:pPr>
        <w:rPr>
          <w:rFonts w:hint="cs"/>
          <w:rtl/>
        </w:rPr>
      </w:pPr>
    </w:p>
    <w:p w14:paraId="0BB177DD" w14:textId="77777777" w:rsidR="00413C84" w:rsidRDefault="00413C84" w:rsidP="00413C84">
      <w:pPr>
        <w:pStyle w:val="a"/>
        <w:keepNext/>
        <w:rPr>
          <w:rFonts w:hint="cs"/>
          <w:rtl/>
        </w:rPr>
      </w:pPr>
      <w:r>
        <w:rPr>
          <w:rtl/>
        </w:rPr>
        <w:t>רועי פולקמן (כולנו):</w:t>
      </w:r>
    </w:p>
    <w:p w14:paraId="324FFE00" w14:textId="77777777" w:rsidR="00413C84" w:rsidRDefault="00413C84" w:rsidP="00413C84">
      <w:pPr>
        <w:pStyle w:val="KeepWithNext"/>
        <w:rPr>
          <w:rFonts w:hint="cs"/>
          <w:rtl/>
        </w:rPr>
      </w:pPr>
    </w:p>
    <w:p w14:paraId="41D01FFD" w14:textId="77777777" w:rsidR="00413C84" w:rsidRDefault="00413C84" w:rsidP="00413C84">
      <w:pPr>
        <w:rPr>
          <w:rFonts w:hint="cs"/>
          <w:rtl/>
        </w:rPr>
      </w:pPr>
      <w:r>
        <w:rPr>
          <w:rFonts w:hint="cs"/>
          <w:rtl/>
        </w:rPr>
        <w:t xml:space="preserve">שיהיה דומה להיום. </w:t>
      </w:r>
    </w:p>
    <w:p w14:paraId="68680C84" w14:textId="77777777" w:rsidR="00413C84" w:rsidRDefault="00413C84" w:rsidP="00413C84">
      <w:pPr>
        <w:rPr>
          <w:rFonts w:hint="cs"/>
          <w:rtl/>
        </w:rPr>
      </w:pPr>
    </w:p>
    <w:p w14:paraId="7AB51B76" w14:textId="77777777" w:rsidR="00413C84" w:rsidRDefault="00413C84" w:rsidP="00413C84">
      <w:pPr>
        <w:pStyle w:val="a"/>
        <w:keepNext/>
        <w:rPr>
          <w:rFonts w:hint="cs"/>
          <w:rtl/>
        </w:rPr>
      </w:pPr>
      <w:r>
        <w:rPr>
          <w:rtl/>
        </w:rPr>
        <w:t>איילת נחמיאס ורבין (המחנה הציוני):</w:t>
      </w:r>
    </w:p>
    <w:p w14:paraId="10EB7335" w14:textId="77777777" w:rsidR="00413C84" w:rsidRDefault="00413C84" w:rsidP="00413C84">
      <w:pPr>
        <w:pStyle w:val="KeepWithNext"/>
        <w:rPr>
          <w:rFonts w:hint="cs"/>
          <w:rtl/>
        </w:rPr>
      </w:pPr>
    </w:p>
    <w:p w14:paraId="33AF7D1D" w14:textId="77777777" w:rsidR="007427FB" w:rsidRDefault="007427FB" w:rsidP="007427FB">
      <w:pPr>
        <w:rPr>
          <w:rFonts w:hint="cs"/>
          <w:rtl/>
        </w:rPr>
      </w:pPr>
      <w:r>
        <w:rPr>
          <w:rFonts w:hint="cs"/>
          <w:rtl/>
        </w:rPr>
        <w:t xml:space="preserve">יש פה ניואנס שאני </w:t>
      </w:r>
      <w:r w:rsidR="00413C84">
        <w:rPr>
          <w:rFonts w:hint="cs"/>
          <w:rtl/>
        </w:rPr>
        <w:t xml:space="preserve">באמת </w:t>
      </w:r>
      <w:r>
        <w:rPr>
          <w:rFonts w:hint="cs"/>
          <w:rtl/>
        </w:rPr>
        <w:t xml:space="preserve">מוכנה לקבל. </w:t>
      </w:r>
      <w:r w:rsidR="00413C84">
        <w:rPr>
          <w:rFonts w:hint="cs"/>
          <w:rtl/>
        </w:rPr>
        <w:t xml:space="preserve">אם כי צריך להגיד, בערוץ 9 הם משדרים מהדורת </w:t>
      </w:r>
      <w:bookmarkStart w:id="1166" w:name="_ETM_Q1_16641163"/>
      <w:bookmarkEnd w:id="1166"/>
      <w:r w:rsidR="00413C84">
        <w:rPr>
          <w:rFonts w:hint="cs"/>
          <w:rtl/>
        </w:rPr>
        <w:t>חדשות, זה לא מה שמתוכנן פה.</w:t>
      </w:r>
    </w:p>
    <w:p w14:paraId="6E5F9899" w14:textId="77777777" w:rsidR="007427FB" w:rsidRDefault="007427FB" w:rsidP="007427FB">
      <w:pPr>
        <w:rPr>
          <w:rFonts w:hint="cs"/>
          <w:rtl/>
        </w:rPr>
      </w:pPr>
    </w:p>
    <w:p w14:paraId="646E2854" w14:textId="77777777" w:rsidR="007427FB" w:rsidRDefault="007427FB" w:rsidP="007427FB">
      <w:pPr>
        <w:pStyle w:val="a"/>
        <w:keepNext/>
        <w:rPr>
          <w:rFonts w:hint="cs"/>
          <w:rtl/>
        </w:rPr>
      </w:pPr>
      <w:r>
        <w:rPr>
          <w:rtl/>
        </w:rPr>
        <w:t>רועי פולקמן (כולנו):</w:t>
      </w:r>
    </w:p>
    <w:p w14:paraId="710E1D5E" w14:textId="77777777" w:rsidR="007427FB" w:rsidRDefault="007427FB" w:rsidP="007427FB">
      <w:pPr>
        <w:pStyle w:val="KeepWithNext"/>
        <w:rPr>
          <w:rFonts w:hint="cs"/>
          <w:rtl/>
        </w:rPr>
      </w:pPr>
    </w:p>
    <w:p w14:paraId="45898CD8" w14:textId="77777777" w:rsidR="007427FB" w:rsidRDefault="007427FB" w:rsidP="007427FB">
      <w:pPr>
        <w:rPr>
          <w:rFonts w:hint="cs"/>
          <w:rtl/>
        </w:rPr>
      </w:pPr>
      <w:r>
        <w:rPr>
          <w:rFonts w:hint="cs"/>
          <w:rtl/>
        </w:rPr>
        <w:t xml:space="preserve">אם זה </w:t>
      </w:r>
      <w:r w:rsidR="00413C84">
        <w:rPr>
          <w:rFonts w:hint="cs"/>
          <w:rtl/>
        </w:rPr>
        <w:t xml:space="preserve">זעיר </w:t>
      </w:r>
      <w:r w:rsidR="00413C84">
        <w:rPr>
          <w:rtl/>
        </w:rPr>
        <w:t>–</w:t>
      </w:r>
      <w:r w:rsidR="00413C84">
        <w:rPr>
          <w:rFonts w:hint="cs"/>
          <w:rtl/>
        </w:rPr>
        <w:t xml:space="preserve"> שיהיו דירקטורים שהממשלה </w:t>
      </w:r>
      <w:bookmarkStart w:id="1167" w:name="_ETM_Q1_16645228"/>
      <w:bookmarkEnd w:id="1167"/>
      <w:r w:rsidR="00413C84">
        <w:rPr>
          <w:rFonts w:hint="cs"/>
          <w:rtl/>
        </w:rPr>
        <w:t xml:space="preserve">אישרה. </w:t>
      </w:r>
    </w:p>
    <w:p w14:paraId="48ED114F" w14:textId="77777777" w:rsidR="007427FB" w:rsidRDefault="007427FB" w:rsidP="007427FB">
      <w:pPr>
        <w:rPr>
          <w:rFonts w:hint="cs"/>
          <w:rtl/>
        </w:rPr>
      </w:pPr>
    </w:p>
    <w:p w14:paraId="49BDF18B" w14:textId="77777777" w:rsidR="00A91D70" w:rsidRDefault="00A91D70" w:rsidP="00A91D70">
      <w:pPr>
        <w:pStyle w:val="ae"/>
        <w:keepNext/>
        <w:rPr>
          <w:rFonts w:hint="cs"/>
          <w:rtl/>
        </w:rPr>
      </w:pPr>
      <w:r>
        <w:rPr>
          <w:rtl/>
        </w:rPr>
        <w:t>קריאה:</w:t>
      </w:r>
    </w:p>
    <w:p w14:paraId="16E84647" w14:textId="77777777" w:rsidR="00A91D70" w:rsidRDefault="00A91D70" w:rsidP="00A91D70">
      <w:pPr>
        <w:pStyle w:val="KeepWithNext"/>
        <w:rPr>
          <w:rFonts w:hint="cs"/>
          <w:rtl/>
        </w:rPr>
      </w:pPr>
    </w:p>
    <w:p w14:paraId="67DCD108" w14:textId="77777777" w:rsidR="007427FB" w:rsidRDefault="007427FB" w:rsidP="00A91D70">
      <w:pPr>
        <w:rPr>
          <w:rFonts w:hint="cs"/>
          <w:rtl/>
        </w:rPr>
      </w:pPr>
      <w:r>
        <w:rPr>
          <w:rFonts w:hint="cs"/>
          <w:rtl/>
        </w:rPr>
        <w:t>ומה יהי</w:t>
      </w:r>
      <w:r w:rsidR="00413C84">
        <w:rPr>
          <w:rFonts w:hint="cs"/>
          <w:rtl/>
        </w:rPr>
        <w:t>ה בעוד 5 שנים?</w:t>
      </w:r>
      <w:r>
        <w:rPr>
          <w:rFonts w:hint="cs"/>
          <w:rtl/>
        </w:rPr>
        <w:t xml:space="preserve"> </w:t>
      </w:r>
    </w:p>
    <w:p w14:paraId="1D4C0570" w14:textId="77777777" w:rsidR="007427FB" w:rsidRDefault="007427FB" w:rsidP="007427FB">
      <w:pPr>
        <w:rPr>
          <w:rFonts w:hint="cs"/>
          <w:rtl/>
        </w:rPr>
      </w:pPr>
    </w:p>
    <w:p w14:paraId="087951E3" w14:textId="77777777" w:rsidR="007427FB" w:rsidRDefault="007427FB" w:rsidP="007427FB">
      <w:pPr>
        <w:pStyle w:val="af1"/>
        <w:keepNext/>
        <w:rPr>
          <w:rFonts w:hint="cs"/>
          <w:rtl/>
        </w:rPr>
      </w:pPr>
      <w:r>
        <w:rPr>
          <w:rtl/>
        </w:rPr>
        <w:t>איתמר חרמון:</w:t>
      </w:r>
    </w:p>
    <w:p w14:paraId="31472DC9" w14:textId="77777777" w:rsidR="007427FB" w:rsidRDefault="007427FB" w:rsidP="007427FB">
      <w:pPr>
        <w:pStyle w:val="KeepWithNext"/>
        <w:rPr>
          <w:rFonts w:hint="cs"/>
          <w:rtl/>
        </w:rPr>
      </w:pPr>
    </w:p>
    <w:p w14:paraId="12B433F7" w14:textId="77777777" w:rsidR="007427FB" w:rsidRDefault="00413C84" w:rsidP="007427FB">
      <w:pPr>
        <w:rPr>
          <w:rFonts w:hint="cs"/>
          <w:rtl/>
        </w:rPr>
      </w:pPr>
      <w:r>
        <w:rPr>
          <w:rFonts w:hint="cs"/>
          <w:rtl/>
        </w:rPr>
        <w:t>ב</w:t>
      </w:r>
      <w:r w:rsidR="007427FB">
        <w:rPr>
          <w:rFonts w:hint="cs"/>
          <w:rtl/>
        </w:rPr>
        <w:t>ייעודי</w:t>
      </w:r>
      <w:r w:rsidR="00150534">
        <w:rPr>
          <w:rFonts w:hint="cs"/>
          <w:rtl/>
        </w:rPr>
        <w:t xml:space="preserve">ים, החדשות שלהם מוגבלות היום. </w:t>
      </w:r>
      <w:r>
        <w:rPr>
          <w:rFonts w:hint="cs"/>
          <w:rtl/>
        </w:rPr>
        <w:t xml:space="preserve"> </w:t>
      </w:r>
    </w:p>
    <w:p w14:paraId="263A4A32" w14:textId="77777777" w:rsidR="007427FB" w:rsidRDefault="007427FB" w:rsidP="007427FB">
      <w:pPr>
        <w:rPr>
          <w:rFonts w:hint="cs"/>
          <w:rtl/>
        </w:rPr>
      </w:pPr>
    </w:p>
    <w:p w14:paraId="253D343C" w14:textId="77777777" w:rsidR="007427FB" w:rsidRDefault="007427FB" w:rsidP="007427FB">
      <w:pPr>
        <w:pStyle w:val="af"/>
        <w:keepNext/>
        <w:rPr>
          <w:rFonts w:hint="cs"/>
          <w:rtl/>
        </w:rPr>
      </w:pPr>
      <w:r>
        <w:rPr>
          <w:rtl/>
        </w:rPr>
        <w:t>היו"ר יואב קיש:</w:t>
      </w:r>
    </w:p>
    <w:p w14:paraId="3809B3FE" w14:textId="77777777" w:rsidR="007427FB" w:rsidRDefault="007427FB" w:rsidP="007427FB">
      <w:pPr>
        <w:pStyle w:val="KeepWithNext"/>
        <w:rPr>
          <w:rFonts w:hint="cs"/>
          <w:rtl/>
        </w:rPr>
      </w:pPr>
    </w:p>
    <w:p w14:paraId="674AFB13" w14:textId="77777777" w:rsidR="00A91D70" w:rsidRDefault="00150534" w:rsidP="00A91D70">
      <w:pPr>
        <w:rPr>
          <w:rFonts w:hint="cs"/>
          <w:rtl/>
        </w:rPr>
      </w:pPr>
      <w:r>
        <w:rPr>
          <w:rFonts w:hint="cs"/>
          <w:rtl/>
        </w:rPr>
        <w:t xml:space="preserve">אציע כך: אלך </w:t>
      </w:r>
      <w:bookmarkStart w:id="1168" w:name="_ETM_Q1_16660638"/>
      <w:bookmarkEnd w:id="1168"/>
      <w:r>
        <w:rPr>
          <w:rFonts w:hint="cs"/>
          <w:rtl/>
        </w:rPr>
        <w:t xml:space="preserve">על ההפרדה הזאת שהציע רועי פולקמן, בין זעיר ובין זעיר </w:t>
      </w:r>
      <w:bookmarkStart w:id="1169" w:name="_ETM_Q1_16665326"/>
      <w:bookmarkEnd w:id="1169"/>
      <w:r>
        <w:rPr>
          <w:rFonts w:hint="cs"/>
          <w:rtl/>
        </w:rPr>
        <w:t xml:space="preserve">ייעודי. </w:t>
      </w:r>
    </w:p>
    <w:p w14:paraId="428F0602" w14:textId="77777777" w:rsidR="00A91D70" w:rsidRPr="00A91D70" w:rsidRDefault="00A91D70" w:rsidP="00A91D70">
      <w:pPr>
        <w:rPr>
          <w:rFonts w:hint="cs"/>
          <w:rtl/>
        </w:rPr>
      </w:pPr>
    </w:p>
    <w:p w14:paraId="03E6491B" w14:textId="77777777" w:rsidR="007427FB" w:rsidRDefault="007427FB" w:rsidP="007427FB">
      <w:pPr>
        <w:pStyle w:val="a"/>
        <w:keepNext/>
        <w:rPr>
          <w:rFonts w:hint="cs"/>
          <w:rtl/>
        </w:rPr>
      </w:pPr>
      <w:r>
        <w:rPr>
          <w:rtl/>
        </w:rPr>
        <w:t>שרן השכל (הליכוד):</w:t>
      </w:r>
    </w:p>
    <w:p w14:paraId="348F4423" w14:textId="77777777" w:rsidR="007427FB" w:rsidRDefault="007427FB" w:rsidP="007427FB">
      <w:pPr>
        <w:pStyle w:val="KeepWithNext"/>
        <w:rPr>
          <w:rFonts w:hint="cs"/>
          <w:rtl/>
        </w:rPr>
      </w:pPr>
    </w:p>
    <w:p w14:paraId="7735B672" w14:textId="77777777" w:rsidR="00C07DD8" w:rsidRDefault="00150534" w:rsidP="00150534">
      <w:pPr>
        <w:rPr>
          <w:rFonts w:hint="cs"/>
          <w:rtl/>
        </w:rPr>
      </w:pPr>
      <w:r>
        <w:rPr>
          <w:rFonts w:hint="cs"/>
          <w:rtl/>
        </w:rPr>
        <w:t xml:space="preserve">אבל </w:t>
      </w:r>
      <w:r w:rsidR="00FB6EAC">
        <w:rPr>
          <w:rFonts w:hint="cs"/>
          <w:rtl/>
        </w:rPr>
        <w:t>מה יקרה בעוד 5 שנים</w:t>
      </w:r>
      <w:r>
        <w:rPr>
          <w:rFonts w:hint="cs"/>
          <w:rtl/>
        </w:rPr>
        <w:t>?</w:t>
      </w:r>
      <w:r w:rsidR="00FB6EAC">
        <w:rPr>
          <w:rFonts w:hint="cs"/>
          <w:rtl/>
        </w:rPr>
        <w:t xml:space="preserve"> </w:t>
      </w:r>
    </w:p>
    <w:p w14:paraId="62A53B68" w14:textId="77777777" w:rsidR="00C07DD8" w:rsidRDefault="00C07DD8" w:rsidP="00150534">
      <w:pPr>
        <w:rPr>
          <w:rFonts w:hint="cs"/>
          <w:rtl/>
        </w:rPr>
      </w:pPr>
    </w:p>
    <w:p w14:paraId="77E4F8B1" w14:textId="77777777" w:rsidR="00C07DD8" w:rsidRDefault="00C07DD8" w:rsidP="00C07DD8">
      <w:pPr>
        <w:pStyle w:val="a"/>
        <w:keepNext/>
        <w:rPr>
          <w:rFonts w:hint="cs"/>
          <w:rtl/>
        </w:rPr>
      </w:pPr>
      <w:r>
        <w:rPr>
          <w:rtl/>
        </w:rPr>
        <w:t>איילת נחמיאס ורבין (המחנה הציוני):</w:t>
      </w:r>
    </w:p>
    <w:p w14:paraId="26259E6E" w14:textId="77777777" w:rsidR="00C07DD8" w:rsidRDefault="00C07DD8" w:rsidP="00C07DD8">
      <w:pPr>
        <w:pStyle w:val="KeepWithNext"/>
        <w:rPr>
          <w:rFonts w:hint="cs"/>
          <w:rtl/>
        </w:rPr>
      </w:pPr>
    </w:p>
    <w:p w14:paraId="0C3BACD1" w14:textId="77777777" w:rsidR="00C07DD8" w:rsidRDefault="00C07DD8" w:rsidP="00C07DD8">
      <w:pPr>
        <w:rPr>
          <w:rFonts w:hint="cs"/>
          <w:rtl/>
        </w:rPr>
      </w:pPr>
      <w:r>
        <w:rPr>
          <w:rFonts w:hint="cs"/>
          <w:rtl/>
        </w:rPr>
        <w:t xml:space="preserve">ימנו להם שני דח"צים. </w:t>
      </w:r>
    </w:p>
    <w:p w14:paraId="68619302" w14:textId="77777777" w:rsidR="00C07DD8" w:rsidRDefault="00C07DD8" w:rsidP="00C07DD8">
      <w:pPr>
        <w:rPr>
          <w:rFonts w:hint="cs"/>
          <w:rtl/>
        </w:rPr>
      </w:pPr>
    </w:p>
    <w:p w14:paraId="02519FB4" w14:textId="77777777" w:rsidR="00C07DD8" w:rsidRDefault="00C07DD8" w:rsidP="00C07DD8">
      <w:pPr>
        <w:pStyle w:val="a"/>
        <w:keepNext/>
        <w:rPr>
          <w:rFonts w:hint="cs"/>
          <w:rtl/>
        </w:rPr>
      </w:pPr>
      <w:r>
        <w:rPr>
          <w:rtl/>
        </w:rPr>
        <w:t>שרן השכל (הליכוד):</w:t>
      </w:r>
    </w:p>
    <w:p w14:paraId="1068660E" w14:textId="77777777" w:rsidR="00C07DD8" w:rsidRDefault="00C07DD8" w:rsidP="00C07DD8">
      <w:pPr>
        <w:pStyle w:val="KeepWithNext"/>
        <w:rPr>
          <w:rFonts w:hint="cs"/>
          <w:rtl/>
        </w:rPr>
      </w:pPr>
    </w:p>
    <w:p w14:paraId="101FDA44" w14:textId="77777777" w:rsidR="007427FB" w:rsidRDefault="00C07DD8" w:rsidP="00C07DD8">
      <w:pPr>
        <w:rPr>
          <w:rFonts w:hint="cs"/>
          <w:rtl/>
        </w:rPr>
      </w:pPr>
      <w:r>
        <w:rPr>
          <w:rFonts w:hint="cs"/>
          <w:rtl/>
        </w:rPr>
        <w:t xml:space="preserve">בשום פנים ואופן. </w:t>
      </w:r>
      <w:bookmarkStart w:id="1170" w:name="_ETM_Q1_16674514"/>
      <w:bookmarkEnd w:id="1170"/>
      <w:r w:rsidR="00FB6EAC">
        <w:rPr>
          <w:rFonts w:hint="cs"/>
          <w:rtl/>
        </w:rPr>
        <w:t xml:space="preserve">שהרשות השנייה תאשר את זה. </w:t>
      </w:r>
    </w:p>
    <w:p w14:paraId="31052F82" w14:textId="77777777" w:rsidR="00C07DD8" w:rsidRDefault="00C07DD8" w:rsidP="00C07DD8">
      <w:pPr>
        <w:rPr>
          <w:rFonts w:hint="cs"/>
          <w:rtl/>
        </w:rPr>
      </w:pPr>
    </w:p>
    <w:p w14:paraId="2EFC48AC" w14:textId="77777777" w:rsidR="00C07DD8" w:rsidRDefault="00C07DD8" w:rsidP="00C07DD8">
      <w:pPr>
        <w:pStyle w:val="a"/>
        <w:keepNext/>
        <w:rPr>
          <w:rFonts w:hint="cs"/>
          <w:rtl/>
        </w:rPr>
      </w:pPr>
      <w:r>
        <w:rPr>
          <w:rtl/>
        </w:rPr>
        <w:t>איילת נחמיאס ורבין (המחנה הציוני):</w:t>
      </w:r>
    </w:p>
    <w:p w14:paraId="1F7CBC0A" w14:textId="77777777" w:rsidR="00C07DD8" w:rsidRDefault="00C07DD8" w:rsidP="00C07DD8">
      <w:pPr>
        <w:pStyle w:val="KeepWithNext"/>
        <w:rPr>
          <w:rFonts w:hint="cs"/>
          <w:rtl/>
        </w:rPr>
      </w:pPr>
    </w:p>
    <w:p w14:paraId="0F467F09" w14:textId="77777777" w:rsidR="00C07DD8" w:rsidRDefault="00C07DD8" w:rsidP="00C07DD8">
      <w:pPr>
        <w:rPr>
          <w:rFonts w:hint="cs"/>
          <w:rtl/>
        </w:rPr>
      </w:pPr>
      <w:r>
        <w:rPr>
          <w:rFonts w:hint="cs"/>
          <w:rtl/>
        </w:rPr>
        <w:t xml:space="preserve">זה לא טוב. </w:t>
      </w:r>
    </w:p>
    <w:p w14:paraId="1E8446FA" w14:textId="77777777" w:rsidR="00FB6EAC" w:rsidRDefault="00FB6EAC" w:rsidP="007427FB">
      <w:pPr>
        <w:rPr>
          <w:rFonts w:hint="cs"/>
          <w:rtl/>
        </w:rPr>
      </w:pPr>
    </w:p>
    <w:p w14:paraId="53A39BF7" w14:textId="77777777" w:rsidR="00FB6EAC" w:rsidRDefault="00FB6EAC" w:rsidP="00FB6EAC">
      <w:pPr>
        <w:pStyle w:val="a"/>
        <w:keepNext/>
        <w:rPr>
          <w:rFonts w:hint="cs"/>
          <w:rtl/>
        </w:rPr>
      </w:pPr>
      <w:r>
        <w:rPr>
          <w:rtl/>
        </w:rPr>
        <w:t>איתן כבל (המחנה הציוני):</w:t>
      </w:r>
    </w:p>
    <w:p w14:paraId="46A346F2" w14:textId="77777777" w:rsidR="00FB6EAC" w:rsidRDefault="00FB6EAC" w:rsidP="00FB6EAC">
      <w:pPr>
        <w:pStyle w:val="KeepWithNext"/>
        <w:rPr>
          <w:rFonts w:hint="cs"/>
          <w:rtl/>
        </w:rPr>
      </w:pPr>
    </w:p>
    <w:p w14:paraId="00E58131" w14:textId="77777777" w:rsidR="00FB6EAC" w:rsidRDefault="00C07DD8" w:rsidP="00C07DD8">
      <w:pPr>
        <w:rPr>
          <w:rFonts w:hint="cs"/>
          <w:rtl/>
        </w:rPr>
      </w:pPr>
      <w:r>
        <w:rPr>
          <w:rFonts w:hint="cs"/>
          <w:rtl/>
        </w:rPr>
        <w:t xml:space="preserve">חברים, נו, באמת, </w:t>
      </w:r>
      <w:r w:rsidR="00FB6EAC">
        <w:rPr>
          <w:rFonts w:hint="cs"/>
          <w:rtl/>
        </w:rPr>
        <w:t xml:space="preserve">לא הגזמנו? </w:t>
      </w:r>
      <w:r>
        <w:rPr>
          <w:rFonts w:hint="cs"/>
          <w:rtl/>
        </w:rPr>
        <w:t xml:space="preserve">אני אומר את זה גם לנו חברי הכנסת. </w:t>
      </w:r>
      <w:r w:rsidR="00FB6EAC">
        <w:rPr>
          <w:rFonts w:hint="cs"/>
          <w:rtl/>
        </w:rPr>
        <w:t xml:space="preserve">אנחנו דנים פה על החדשות. זה הפך להיות </w:t>
      </w:r>
      <w:r>
        <w:rPr>
          <w:rFonts w:hint="cs"/>
          <w:rtl/>
        </w:rPr>
        <w:t xml:space="preserve">פה </w:t>
      </w:r>
      <w:r w:rsidR="00FB6EAC">
        <w:rPr>
          <w:rFonts w:hint="cs"/>
          <w:rtl/>
        </w:rPr>
        <w:t>נושא מרכזי</w:t>
      </w:r>
      <w:r>
        <w:rPr>
          <w:rFonts w:hint="cs"/>
          <w:rtl/>
        </w:rPr>
        <w:t xml:space="preserve">. לא סתם היושב-ראש הניח אותו בצד. </w:t>
      </w:r>
      <w:r w:rsidR="00FB6EAC">
        <w:rPr>
          <w:rFonts w:hint="cs"/>
          <w:rtl/>
        </w:rPr>
        <w:t>בגלל החדשות. אז הסכמנו לתת את החדשות כמעט בלי בעיה, בלי כללים</w:t>
      </w:r>
      <w:r>
        <w:rPr>
          <w:rFonts w:hint="cs"/>
          <w:rtl/>
        </w:rPr>
        <w:t>, בלי כלום, מתוך הבנת העניין</w:t>
      </w:r>
      <w:r w:rsidR="00FB6EAC">
        <w:rPr>
          <w:rFonts w:hint="cs"/>
          <w:rtl/>
        </w:rPr>
        <w:t xml:space="preserve">. אבל אל תפשיטו אותנו. </w:t>
      </w:r>
    </w:p>
    <w:p w14:paraId="7F99EF04" w14:textId="77777777" w:rsidR="00FB6EAC" w:rsidRDefault="00FB6EAC" w:rsidP="00FB6EAC">
      <w:pPr>
        <w:rPr>
          <w:rFonts w:hint="cs"/>
          <w:rtl/>
        </w:rPr>
      </w:pPr>
    </w:p>
    <w:p w14:paraId="4F7371D3" w14:textId="77777777" w:rsidR="00FB6EAC" w:rsidRDefault="00FB6EAC" w:rsidP="00FB6EAC">
      <w:pPr>
        <w:pStyle w:val="af"/>
        <w:keepNext/>
        <w:rPr>
          <w:rFonts w:hint="cs"/>
          <w:rtl/>
        </w:rPr>
      </w:pPr>
      <w:r>
        <w:rPr>
          <w:rtl/>
        </w:rPr>
        <w:t>היו"ר יואב קיש:</w:t>
      </w:r>
    </w:p>
    <w:p w14:paraId="1AE29D52" w14:textId="77777777" w:rsidR="00FB6EAC" w:rsidRDefault="00FB6EAC" w:rsidP="00FB6EAC">
      <w:pPr>
        <w:pStyle w:val="KeepWithNext"/>
        <w:rPr>
          <w:rFonts w:hint="cs"/>
          <w:rtl/>
        </w:rPr>
      </w:pPr>
    </w:p>
    <w:p w14:paraId="02BA1B53" w14:textId="77777777" w:rsidR="00FB6EAC" w:rsidRDefault="00C07DD8" w:rsidP="00FB6EAC">
      <w:pPr>
        <w:rPr>
          <w:rFonts w:hint="cs"/>
          <w:rtl/>
        </w:rPr>
      </w:pPr>
      <w:r>
        <w:rPr>
          <w:rFonts w:hint="cs"/>
          <w:rtl/>
        </w:rPr>
        <w:t xml:space="preserve">לגבי ערוץ </w:t>
      </w:r>
      <w:r w:rsidR="00FB6EAC">
        <w:rPr>
          <w:rFonts w:hint="cs"/>
          <w:rtl/>
        </w:rPr>
        <w:t>זעיר</w:t>
      </w:r>
      <w:r w:rsidR="00A91D70">
        <w:rPr>
          <w:rFonts w:hint="cs"/>
          <w:rtl/>
        </w:rPr>
        <w:t xml:space="preserve"> </w:t>
      </w:r>
      <w:r w:rsidR="00FB6EAC">
        <w:rPr>
          <w:rFonts w:hint="cs"/>
          <w:rtl/>
        </w:rPr>
        <w:t>ייעודי</w:t>
      </w:r>
      <w:r>
        <w:rPr>
          <w:rFonts w:hint="cs"/>
          <w:rtl/>
        </w:rPr>
        <w:t>,</w:t>
      </w:r>
      <w:r w:rsidR="00FB6EAC">
        <w:rPr>
          <w:rFonts w:hint="cs"/>
          <w:rtl/>
        </w:rPr>
        <w:t xml:space="preserve"> יהיה המהלך</w:t>
      </w:r>
      <w:r>
        <w:rPr>
          <w:rFonts w:hint="cs"/>
          <w:rtl/>
        </w:rPr>
        <w:t xml:space="preserve"> שקיים לו היום במועצת הכבלים והלוויין, דח"צ אחד, והם </w:t>
      </w:r>
      <w:bookmarkStart w:id="1171" w:name="_ETM_Q1_16724459"/>
      <w:bookmarkEnd w:id="1171"/>
      <w:r>
        <w:rPr>
          <w:rFonts w:hint="cs"/>
          <w:rtl/>
        </w:rPr>
        <w:t xml:space="preserve">ייהנו מזה למשך 5 שנים, מצדי. דח"צ אחד שהם </w:t>
      </w:r>
      <w:bookmarkStart w:id="1172" w:name="_ETM_Q1_16726469"/>
      <w:bookmarkEnd w:id="1172"/>
      <w:r>
        <w:rPr>
          <w:rFonts w:hint="cs"/>
          <w:rtl/>
        </w:rPr>
        <w:t xml:space="preserve">ימליצו עליו, באישור המועצה. כפי שכתוב פה, כך יהיה. </w:t>
      </w:r>
    </w:p>
    <w:p w14:paraId="38B6EC09" w14:textId="77777777" w:rsidR="00C07DD8" w:rsidRDefault="00C07DD8" w:rsidP="00FB6EAC">
      <w:pPr>
        <w:rPr>
          <w:rFonts w:hint="cs"/>
          <w:rtl/>
        </w:rPr>
      </w:pPr>
    </w:p>
    <w:p w14:paraId="5C89E78B" w14:textId="77777777" w:rsidR="00C07DD8" w:rsidRDefault="00C07DD8" w:rsidP="00C07DD8">
      <w:pPr>
        <w:pStyle w:val="a"/>
        <w:keepNext/>
        <w:rPr>
          <w:rFonts w:hint="cs"/>
          <w:rtl/>
        </w:rPr>
      </w:pPr>
      <w:r>
        <w:rPr>
          <w:rtl/>
        </w:rPr>
        <w:t>אתי בנדלר:</w:t>
      </w:r>
    </w:p>
    <w:p w14:paraId="31849AE9" w14:textId="77777777" w:rsidR="00C07DD8" w:rsidRDefault="00C07DD8" w:rsidP="00C07DD8">
      <w:pPr>
        <w:pStyle w:val="KeepWithNext"/>
        <w:rPr>
          <w:rFonts w:hint="cs"/>
          <w:rtl/>
        </w:rPr>
      </w:pPr>
    </w:p>
    <w:p w14:paraId="4737A733" w14:textId="77777777" w:rsidR="00C07DD8" w:rsidRDefault="00C07DD8" w:rsidP="00C07DD8">
      <w:pPr>
        <w:rPr>
          <w:rFonts w:hint="cs"/>
          <w:rtl/>
        </w:rPr>
      </w:pPr>
      <w:r>
        <w:rPr>
          <w:rFonts w:hint="cs"/>
          <w:rtl/>
        </w:rPr>
        <w:t xml:space="preserve">לא שהם ימליצו. שהם ימנו, באישור המועצה. </w:t>
      </w:r>
    </w:p>
    <w:p w14:paraId="3D161F1A" w14:textId="77777777" w:rsidR="00C07DD8" w:rsidRDefault="00C07DD8" w:rsidP="00C07DD8">
      <w:pPr>
        <w:rPr>
          <w:rFonts w:hint="cs"/>
          <w:rtl/>
        </w:rPr>
      </w:pPr>
    </w:p>
    <w:p w14:paraId="14B3FE8A" w14:textId="77777777" w:rsidR="00C07DD8" w:rsidRDefault="00C07DD8" w:rsidP="00C07DD8">
      <w:pPr>
        <w:pStyle w:val="af"/>
        <w:keepNext/>
        <w:rPr>
          <w:rFonts w:hint="cs"/>
          <w:rtl/>
        </w:rPr>
      </w:pPr>
      <w:r>
        <w:rPr>
          <w:rtl/>
        </w:rPr>
        <w:t>היו"ר יואב קיש:</w:t>
      </w:r>
    </w:p>
    <w:p w14:paraId="5838C2A8" w14:textId="77777777" w:rsidR="00C07DD8" w:rsidRDefault="00C07DD8" w:rsidP="00C07DD8">
      <w:pPr>
        <w:pStyle w:val="KeepWithNext"/>
        <w:rPr>
          <w:rFonts w:hint="cs"/>
          <w:rtl/>
        </w:rPr>
      </w:pPr>
    </w:p>
    <w:p w14:paraId="14908EA9" w14:textId="77777777" w:rsidR="00C07DD8" w:rsidRDefault="00C07DD8" w:rsidP="00C07DD8">
      <w:pPr>
        <w:rPr>
          <w:rFonts w:hint="cs"/>
          <w:rtl/>
        </w:rPr>
      </w:pPr>
      <w:r>
        <w:rPr>
          <w:rFonts w:hint="cs"/>
          <w:rtl/>
        </w:rPr>
        <w:t>הם ימנו והמועצה ת</w:t>
      </w:r>
      <w:bookmarkStart w:id="1173" w:name="_ETM_Q1_16731998"/>
      <w:bookmarkEnd w:id="1173"/>
      <w:r>
        <w:rPr>
          <w:rFonts w:hint="cs"/>
          <w:rtl/>
        </w:rPr>
        <w:t xml:space="preserve">אשר. </w:t>
      </w:r>
    </w:p>
    <w:p w14:paraId="08BDA4E4" w14:textId="77777777" w:rsidR="00FB6EAC" w:rsidRDefault="00FB6EAC" w:rsidP="00FB6EAC">
      <w:pPr>
        <w:rPr>
          <w:rFonts w:hint="cs"/>
          <w:rtl/>
        </w:rPr>
      </w:pPr>
    </w:p>
    <w:p w14:paraId="6E6B7AD8" w14:textId="77777777" w:rsidR="00FB6EAC" w:rsidRDefault="00FB6EAC" w:rsidP="00FB6EAC">
      <w:pPr>
        <w:pStyle w:val="af1"/>
        <w:keepNext/>
        <w:rPr>
          <w:rFonts w:hint="cs"/>
          <w:rtl/>
        </w:rPr>
      </w:pPr>
      <w:r>
        <w:rPr>
          <w:rtl/>
        </w:rPr>
        <w:t>רעיה עדני:</w:t>
      </w:r>
    </w:p>
    <w:p w14:paraId="2C549D44" w14:textId="77777777" w:rsidR="00FB6EAC" w:rsidRDefault="00FB6EAC" w:rsidP="00FB6EAC">
      <w:pPr>
        <w:pStyle w:val="KeepWithNext"/>
        <w:rPr>
          <w:rFonts w:hint="cs"/>
          <w:rtl/>
        </w:rPr>
      </w:pPr>
    </w:p>
    <w:p w14:paraId="452209A7" w14:textId="77777777" w:rsidR="00FB6EAC" w:rsidRDefault="00FB6EAC" w:rsidP="00FB6EAC">
      <w:pPr>
        <w:rPr>
          <w:rFonts w:hint="cs"/>
          <w:rtl/>
        </w:rPr>
      </w:pPr>
      <w:r>
        <w:rPr>
          <w:rFonts w:hint="cs"/>
          <w:rtl/>
        </w:rPr>
        <w:t>בתנאי שהחדשות שלהם יוגבלו בשעה.</w:t>
      </w:r>
    </w:p>
    <w:p w14:paraId="45D91E3D" w14:textId="77777777" w:rsidR="00FB6EAC" w:rsidRDefault="00FB6EAC" w:rsidP="00FB6EAC">
      <w:pPr>
        <w:rPr>
          <w:rFonts w:hint="cs"/>
          <w:rtl/>
        </w:rPr>
      </w:pPr>
    </w:p>
    <w:p w14:paraId="3569EA72" w14:textId="77777777" w:rsidR="00FB6EAC" w:rsidRDefault="00FB6EAC" w:rsidP="00FB6EAC">
      <w:pPr>
        <w:pStyle w:val="af"/>
        <w:keepNext/>
        <w:rPr>
          <w:rFonts w:hint="cs"/>
          <w:rtl/>
        </w:rPr>
      </w:pPr>
      <w:r>
        <w:rPr>
          <w:rtl/>
        </w:rPr>
        <w:t>היו"ר יואב קיש:</w:t>
      </w:r>
    </w:p>
    <w:p w14:paraId="3B53DA8D" w14:textId="77777777" w:rsidR="00FB6EAC" w:rsidRDefault="00FB6EAC" w:rsidP="00FB6EAC">
      <w:pPr>
        <w:pStyle w:val="KeepWithNext"/>
        <w:rPr>
          <w:rFonts w:hint="cs"/>
          <w:rtl/>
        </w:rPr>
      </w:pPr>
    </w:p>
    <w:p w14:paraId="1AF42379" w14:textId="77777777" w:rsidR="00FB6EAC" w:rsidRDefault="00C07DD8" w:rsidP="00C07DD8">
      <w:pPr>
        <w:rPr>
          <w:rFonts w:hint="cs"/>
          <w:rtl/>
        </w:rPr>
      </w:pPr>
      <w:r>
        <w:rPr>
          <w:rFonts w:hint="cs"/>
          <w:rtl/>
        </w:rPr>
        <w:t xml:space="preserve">לא, די כבר להמציא המצאות. אין </w:t>
      </w:r>
      <w:r w:rsidR="00FB6EAC">
        <w:rPr>
          <w:rFonts w:hint="cs"/>
          <w:rtl/>
        </w:rPr>
        <w:t>הגבלה</w:t>
      </w:r>
      <w:r>
        <w:rPr>
          <w:rFonts w:hint="cs"/>
          <w:rtl/>
        </w:rPr>
        <w:t>.</w:t>
      </w:r>
    </w:p>
    <w:p w14:paraId="2301A10A" w14:textId="77777777" w:rsidR="00FB6EAC" w:rsidRDefault="00FB6EAC" w:rsidP="00FB6EAC">
      <w:pPr>
        <w:rPr>
          <w:rFonts w:hint="cs"/>
          <w:rtl/>
        </w:rPr>
      </w:pPr>
    </w:p>
    <w:p w14:paraId="108BCC6F" w14:textId="77777777" w:rsidR="00FB6EAC" w:rsidRDefault="00FB6EAC" w:rsidP="00FB6EAC">
      <w:pPr>
        <w:pStyle w:val="af1"/>
        <w:keepNext/>
        <w:rPr>
          <w:rFonts w:hint="cs"/>
          <w:rtl/>
        </w:rPr>
      </w:pPr>
      <w:r>
        <w:rPr>
          <w:rtl/>
        </w:rPr>
        <w:t>רעיה עדני:</w:t>
      </w:r>
    </w:p>
    <w:p w14:paraId="5E2E82F5" w14:textId="77777777" w:rsidR="00FB6EAC" w:rsidRDefault="00FB6EAC" w:rsidP="00FB6EAC">
      <w:pPr>
        <w:pStyle w:val="KeepWithNext"/>
        <w:rPr>
          <w:rFonts w:hint="cs"/>
          <w:rtl/>
        </w:rPr>
      </w:pPr>
    </w:p>
    <w:p w14:paraId="3962D988" w14:textId="77777777" w:rsidR="00FB6EAC" w:rsidRDefault="00FB6EAC" w:rsidP="00FB6EAC">
      <w:pPr>
        <w:rPr>
          <w:rFonts w:hint="cs"/>
          <w:rtl/>
        </w:rPr>
      </w:pPr>
      <w:r>
        <w:rPr>
          <w:rFonts w:hint="cs"/>
          <w:rtl/>
        </w:rPr>
        <w:t xml:space="preserve">זה </w:t>
      </w:r>
      <w:r w:rsidR="00C07DD8">
        <w:rPr>
          <w:rFonts w:hint="cs"/>
          <w:rtl/>
        </w:rPr>
        <w:t>מערך האיזונים</w:t>
      </w:r>
      <w:r>
        <w:rPr>
          <w:rFonts w:hint="cs"/>
          <w:rtl/>
        </w:rPr>
        <w:t xml:space="preserve">. </w:t>
      </w:r>
    </w:p>
    <w:p w14:paraId="203FF8CC" w14:textId="77777777" w:rsidR="00C07DD8" w:rsidRDefault="00C07DD8" w:rsidP="00FB6EAC">
      <w:pPr>
        <w:rPr>
          <w:rFonts w:hint="cs"/>
          <w:rtl/>
        </w:rPr>
      </w:pPr>
    </w:p>
    <w:p w14:paraId="51385B09" w14:textId="77777777" w:rsidR="00C07DD8" w:rsidRDefault="00C07DD8" w:rsidP="00C07DD8">
      <w:pPr>
        <w:pStyle w:val="a"/>
        <w:keepNext/>
        <w:rPr>
          <w:rFonts w:hint="cs"/>
          <w:rtl/>
        </w:rPr>
      </w:pPr>
      <w:r>
        <w:rPr>
          <w:rtl/>
        </w:rPr>
        <w:t>אתי בנדלר:</w:t>
      </w:r>
    </w:p>
    <w:p w14:paraId="7A09598F" w14:textId="77777777" w:rsidR="00C07DD8" w:rsidRDefault="00C07DD8" w:rsidP="00C07DD8">
      <w:pPr>
        <w:pStyle w:val="KeepWithNext"/>
        <w:rPr>
          <w:rFonts w:hint="cs"/>
          <w:rtl/>
        </w:rPr>
      </w:pPr>
    </w:p>
    <w:p w14:paraId="53BDB55D" w14:textId="77777777" w:rsidR="00C07DD8" w:rsidRDefault="00C07DD8" w:rsidP="00C07DD8">
      <w:pPr>
        <w:rPr>
          <w:rFonts w:hint="cs"/>
          <w:rtl/>
        </w:rPr>
      </w:pPr>
      <w:r>
        <w:rPr>
          <w:rFonts w:hint="cs"/>
          <w:rtl/>
        </w:rPr>
        <w:t xml:space="preserve">זה נקבע ברישיון שלהם היום. </w:t>
      </w:r>
    </w:p>
    <w:p w14:paraId="2FE398B6" w14:textId="77777777" w:rsidR="00C07DD8" w:rsidRDefault="00C07DD8" w:rsidP="00C07DD8">
      <w:pPr>
        <w:rPr>
          <w:rFonts w:hint="cs"/>
          <w:rtl/>
        </w:rPr>
      </w:pPr>
    </w:p>
    <w:p w14:paraId="4966557C" w14:textId="77777777" w:rsidR="00C07DD8" w:rsidRDefault="00C07DD8" w:rsidP="00C07DD8">
      <w:pPr>
        <w:pStyle w:val="af"/>
        <w:keepNext/>
        <w:rPr>
          <w:rFonts w:hint="cs"/>
          <w:rtl/>
        </w:rPr>
      </w:pPr>
      <w:r>
        <w:rPr>
          <w:rtl/>
        </w:rPr>
        <w:t>היו"ר יואב קיש:</w:t>
      </w:r>
    </w:p>
    <w:p w14:paraId="75EA47F1" w14:textId="77777777" w:rsidR="00C07DD8" w:rsidRDefault="00C07DD8" w:rsidP="00C07DD8">
      <w:pPr>
        <w:pStyle w:val="KeepWithNext"/>
        <w:rPr>
          <w:rFonts w:hint="cs"/>
          <w:rtl/>
        </w:rPr>
      </w:pPr>
    </w:p>
    <w:p w14:paraId="37D6D6D9" w14:textId="77777777" w:rsidR="00C07DD8" w:rsidRDefault="00C07DD8" w:rsidP="00C07DD8">
      <w:pPr>
        <w:rPr>
          <w:rFonts w:hint="cs"/>
          <w:rtl/>
        </w:rPr>
      </w:pPr>
      <w:r>
        <w:rPr>
          <w:rFonts w:hint="cs"/>
          <w:rtl/>
        </w:rPr>
        <w:t xml:space="preserve">מה שיהיה ברישיון. לרשות השנייה יש כללים </w:t>
      </w:r>
      <w:bookmarkStart w:id="1174" w:name="_ETM_Q1_16743940"/>
      <w:bookmarkEnd w:id="1174"/>
      <w:r>
        <w:rPr>
          <w:rFonts w:hint="cs"/>
          <w:rtl/>
        </w:rPr>
        <w:t xml:space="preserve">לגבי חדשות, היא תכתיב. זה מופיע בסמכויות של הרשות </w:t>
      </w:r>
      <w:bookmarkStart w:id="1175" w:name="_ETM_Q1_16745856"/>
      <w:bookmarkEnd w:id="1175"/>
      <w:r>
        <w:rPr>
          <w:rFonts w:hint="cs"/>
          <w:rtl/>
        </w:rPr>
        <w:t xml:space="preserve">השנייה. </w:t>
      </w:r>
    </w:p>
    <w:p w14:paraId="47FD04B2" w14:textId="77777777" w:rsidR="00FB6EAC" w:rsidRDefault="00FB6EAC" w:rsidP="00FB6EAC">
      <w:pPr>
        <w:rPr>
          <w:rFonts w:hint="cs"/>
          <w:rtl/>
        </w:rPr>
      </w:pPr>
    </w:p>
    <w:p w14:paraId="50A9ED8A" w14:textId="77777777" w:rsidR="00FB6EAC" w:rsidRDefault="00FB6EAC" w:rsidP="00FB6EAC">
      <w:pPr>
        <w:pStyle w:val="a"/>
        <w:keepNext/>
        <w:rPr>
          <w:rFonts w:hint="cs"/>
          <w:rtl/>
        </w:rPr>
      </w:pPr>
      <w:r>
        <w:rPr>
          <w:rtl/>
        </w:rPr>
        <w:t>רועי פולקמן (כולנו):</w:t>
      </w:r>
    </w:p>
    <w:p w14:paraId="220AAEE9" w14:textId="77777777" w:rsidR="00FB6EAC" w:rsidRDefault="00FB6EAC" w:rsidP="00FB6EAC">
      <w:pPr>
        <w:pStyle w:val="KeepWithNext"/>
        <w:rPr>
          <w:rFonts w:hint="cs"/>
          <w:rtl/>
        </w:rPr>
      </w:pPr>
    </w:p>
    <w:p w14:paraId="0EE4EA14" w14:textId="77777777" w:rsidR="001E24F1" w:rsidRDefault="00C07DD8" w:rsidP="00C07DD8">
      <w:pPr>
        <w:rPr>
          <w:rFonts w:hint="cs"/>
          <w:rtl/>
        </w:rPr>
      </w:pPr>
      <w:r>
        <w:rPr>
          <w:rFonts w:hint="cs"/>
          <w:rtl/>
        </w:rPr>
        <w:t xml:space="preserve">יש לה סמכות בכלל לפסול דח"צ? </w:t>
      </w:r>
    </w:p>
    <w:p w14:paraId="7EF4B50A" w14:textId="77777777" w:rsidR="001E24F1" w:rsidRPr="001E24F1" w:rsidRDefault="001E24F1" w:rsidP="001E24F1">
      <w:pPr>
        <w:rPr>
          <w:rFonts w:hint="cs"/>
          <w:rtl/>
        </w:rPr>
      </w:pPr>
    </w:p>
    <w:p w14:paraId="0CD22E2E" w14:textId="77777777" w:rsidR="00FB6EAC" w:rsidRDefault="00FB6EAC" w:rsidP="00FB6EAC">
      <w:pPr>
        <w:pStyle w:val="af"/>
        <w:keepNext/>
        <w:rPr>
          <w:rFonts w:hint="cs"/>
          <w:rtl/>
        </w:rPr>
      </w:pPr>
      <w:r>
        <w:rPr>
          <w:rtl/>
        </w:rPr>
        <w:t>היו"ר יואב קיש:</w:t>
      </w:r>
    </w:p>
    <w:p w14:paraId="764263C3" w14:textId="77777777" w:rsidR="00FB6EAC" w:rsidRDefault="00FB6EAC" w:rsidP="00FB6EAC">
      <w:pPr>
        <w:pStyle w:val="KeepWithNext"/>
        <w:rPr>
          <w:rFonts w:hint="cs"/>
          <w:rtl/>
        </w:rPr>
      </w:pPr>
    </w:p>
    <w:p w14:paraId="6BFA33DC" w14:textId="77777777" w:rsidR="00C07DD8" w:rsidRDefault="00FB6EAC" w:rsidP="00C07DD8">
      <w:pPr>
        <w:rPr>
          <w:rFonts w:hint="cs"/>
          <w:rtl/>
        </w:rPr>
      </w:pPr>
      <w:r>
        <w:rPr>
          <w:rFonts w:hint="cs"/>
          <w:rtl/>
        </w:rPr>
        <w:t xml:space="preserve">אני רוצה להציע הצעה. </w:t>
      </w:r>
      <w:r w:rsidR="00C07DD8">
        <w:rPr>
          <w:rFonts w:hint="cs"/>
          <w:rtl/>
        </w:rPr>
        <w:t xml:space="preserve">עכשיו תקשיבו ואל תבלבלו אותי בדברים שלא קשורים לסעיף הזה. </w:t>
      </w:r>
      <w:r>
        <w:rPr>
          <w:rFonts w:hint="cs"/>
          <w:rtl/>
        </w:rPr>
        <w:t>זה עכשיו סעיף ה</w:t>
      </w:r>
      <w:r w:rsidR="00A91D70">
        <w:rPr>
          <w:rFonts w:hint="cs"/>
          <w:rtl/>
        </w:rPr>
        <w:t>דח</w:t>
      </w:r>
      <w:r w:rsidR="00A91D70">
        <w:rPr>
          <w:rtl/>
        </w:rPr>
        <w:t>"</w:t>
      </w:r>
      <w:r w:rsidR="00A91D70">
        <w:rPr>
          <w:rFonts w:hint="cs"/>
          <w:rtl/>
        </w:rPr>
        <w:t>צ</w:t>
      </w:r>
      <w:r>
        <w:rPr>
          <w:rFonts w:hint="cs"/>
          <w:rtl/>
        </w:rPr>
        <w:t xml:space="preserve">ים. </w:t>
      </w:r>
      <w:r w:rsidR="00C07DD8">
        <w:rPr>
          <w:rFonts w:hint="cs"/>
          <w:rtl/>
        </w:rPr>
        <w:t xml:space="preserve">נאמר כך: לערוץ זעיר ייעודי, יהיה המנגנון שקיים פה, אני </w:t>
      </w:r>
      <w:bookmarkStart w:id="1176" w:name="_ETM_Q1_16769668"/>
      <w:bookmarkEnd w:id="1176"/>
      <w:r w:rsidR="00C07DD8">
        <w:rPr>
          <w:rFonts w:hint="cs"/>
          <w:rtl/>
        </w:rPr>
        <w:t xml:space="preserve">לא משנה אותו. "דירקטוריון החברה, או האסיפה הכללית של בעל הרישיון </w:t>
      </w:r>
      <w:bookmarkStart w:id="1177" w:name="_ETM_Q1_16774269"/>
      <w:bookmarkEnd w:id="1177"/>
      <w:r w:rsidR="00C07DD8">
        <w:rPr>
          <w:rFonts w:hint="cs"/>
          <w:rtl/>
        </w:rPr>
        <w:t xml:space="preserve">תבחר, באישור המועצה", ופה מדובר על מועצת הרשות השנייה, "דירקטור חיצוני שיהיה חבר בדירקטוריון החברה ובוועדת משנה לענייני חדשות שימנה </w:t>
      </w:r>
      <w:bookmarkStart w:id="1178" w:name="_ETM_Q1_16781083"/>
      <w:bookmarkEnd w:id="1178"/>
      <w:r w:rsidR="00C07DD8">
        <w:rPr>
          <w:rFonts w:hint="cs"/>
          <w:rtl/>
        </w:rPr>
        <w:t xml:space="preserve">הדירקטוריון". זהו. זה הסעיף לגבי הערוץ הזעיר הייעודי. </w:t>
      </w:r>
    </w:p>
    <w:p w14:paraId="78A48138" w14:textId="77777777" w:rsidR="00C07DD8" w:rsidRDefault="00C07DD8" w:rsidP="00C07DD8">
      <w:pPr>
        <w:rPr>
          <w:rFonts w:hint="cs"/>
          <w:rtl/>
        </w:rPr>
      </w:pPr>
    </w:p>
    <w:p w14:paraId="59FE3CC0" w14:textId="77777777" w:rsidR="00FB6EAC" w:rsidRDefault="00C07DD8" w:rsidP="00C07DD8">
      <w:pPr>
        <w:rPr>
          <w:rFonts w:hint="cs"/>
          <w:rtl/>
        </w:rPr>
      </w:pPr>
      <w:r>
        <w:rPr>
          <w:rFonts w:hint="cs"/>
          <w:rtl/>
        </w:rPr>
        <w:t xml:space="preserve">ברגע שהוא הופך להיות ערוץ זעיר, פה יהיה שינוי. אני אומר: ערוץ </w:t>
      </w:r>
      <w:bookmarkStart w:id="1179" w:name="_ETM_Q1_16788765"/>
      <w:bookmarkEnd w:id="1179"/>
      <w:r>
        <w:rPr>
          <w:rFonts w:hint="cs"/>
          <w:rtl/>
        </w:rPr>
        <w:t>זעיר יקבל עוד דירקטור, במידה ובחר לעשות חדשות. אם הוא ל</w:t>
      </w:r>
      <w:bookmarkStart w:id="1180" w:name="_ETM_Q1_16792900"/>
      <w:bookmarkEnd w:id="1180"/>
      <w:r>
        <w:rPr>
          <w:rFonts w:hint="cs"/>
          <w:rtl/>
        </w:rPr>
        <w:t xml:space="preserve">א עושה חדשות </w:t>
      </w:r>
      <w:r>
        <w:rPr>
          <w:rtl/>
        </w:rPr>
        <w:t>–</w:t>
      </w:r>
      <w:r>
        <w:rPr>
          <w:rFonts w:hint="cs"/>
          <w:rtl/>
        </w:rPr>
        <w:t xml:space="preserve"> הוא פטור. אבל במידה ובחר לעשות </w:t>
      </w:r>
      <w:bookmarkStart w:id="1181" w:name="_ETM_Q1_16797330"/>
      <w:bookmarkEnd w:id="1181"/>
      <w:r>
        <w:rPr>
          <w:rFonts w:hint="cs"/>
          <w:rtl/>
        </w:rPr>
        <w:t>חדשות, יקבל עוד דירקטור, שזה יהיה מינוי של הרשות השנייה,</w:t>
      </w:r>
      <w:bookmarkStart w:id="1182" w:name="_ETM_Q1_16802860"/>
      <w:bookmarkEnd w:id="1182"/>
      <w:r>
        <w:rPr>
          <w:rFonts w:hint="cs"/>
          <w:rtl/>
        </w:rPr>
        <w:t xml:space="preserve"> ולא כפי שעשינו קודם. </w:t>
      </w:r>
      <w:r w:rsidR="009E4406">
        <w:rPr>
          <w:rFonts w:hint="cs"/>
          <w:rtl/>
        </w:rPr>
        <w:t xml:space="preserve">יהיו שניים. </w:t>
      </w:r>
    </w:p>
    <w:p w14:paraId="096D71E3" w14:textId="77777777" w:rsidR="009E4406" w:rsidRDefault="009E4406" w:rsidP="00FB6EAC">
      <w:pPr>
        <w:rPr>
          <w:rFonts w:hint="cs"/>
          <w:rtl/>
        </w:rPr>
      </w:pPr>
    </w:p>
    <w:p w14:paraId="46B6C6AA" w14:textId="77777777" w:rsidR="00C07DD8" w:rsidRDefault="00C07DD8" w:rsidP="00C07DD8">
      <w:pPr>
        <w:pStyle w:val="a"/>
        <w:keepNext/>
        <w:rPr>
          <w:rFonts w:hint="cs"/>
          <w:rtl/>
        </w:rPr>
      </w:pPr>
      <w:r>
        <w:rPr>
          <w:rtl/>
        </w:rPr>
        <w:t>עודד פורר (ישראל ביתנו):</w:t>
      </w:r>
    </w:p>
    <w:p w14:paraId="6CF0403F" w14:textId="77777777" w:rsidR="00C07DD8" w:rsidRDefault="00C07DD8" w:rsidP="00C07DD8">
      <w:pPr>
        <w:pStyle w:val="KeepWithNext"/>
        <w:rPr>
          <w:rFonts w:hint="cs"/>
          <w:rtl/>
          <w:lang w:eastAsia="he-IL"/>
        </w:rPr>
      </w:pPr>
    </w:p>
    <w:p w14:paraId="57DD9E95" w14:textId="77777777" w:rsidR="009E4406" w:rsidRDefault="009E4406" w:rsidP="00FB6EAC">
      <w:pPr>
        <w:rPr>
          <w:rFonts w:hint="cs"/>
          <w:rtl/>
        </w:rPr>
      </w:pPr>
      <w:r>
        <w:rPr>
          <w:rFonts w:hint="cs"/>
          <w:rtl/>
        </w:rPr>
        <w:t>אחד באישור ואחד</w:t>
      </w:r>
      <w:r w:rsidR="00C07DD8">
        <w:rPr>
          <w:rFonts w:hint="cs"/>
          <w:rtl/>
        </w:rPr>
        <w:t xml:space="preserve"> במינוי. זה מקובל עליי. </w:t>
      </w:r>
    </w:p>
    <w:p w14:paraId="6C1990F8" w14:textId="77777777" w:rsidR="009E4406" w:rsidRDefault="009E4406" w:rsidP="00FB6EAC">
      <w:pPr>
        <w:rPr>
          <w:rFonts w:hint="cs"/>
          <w:rtl/>
        </w:rPr>
      </w:pPr>
    </w:p>
    <w:p w14:paraId="2BDB67F1" w14:textId="77777777" w:rsidR="009E4406" w:rsidRDefault="009E4406" w:rsidP="009E4406">
      <w:pPr>
        <w:pStyle w:val="a"/>
        <w:keepNext/>
        <w:rPr>
          <w:rFonts w:hint="cs"/>
          <w:rtl/>
        </w:rPr>
      </w:pPr>
      <w:r>
        <w:rPr>
          <w:rtl/>
        </w:rPr>
        <w:t>שרן השכל (הליכוד):</w:t>
      </w:r>
    </w:p>
    <w:p w14:paraId="1B2F471E" w14:textId="77777777" w:rsidR="009E4406" w:rsidRDefault="009E4406" w:rsidP="009E4406">
      <w:pPr>
        <w:pStyle w:val="KeepWithNext"/>
        <w:rPr>
          <w:rFonts w:hint="cs"/>
          <w:rtl/>
        </w:rPr>
      </w:pPr>
    </w:p>
    <w:p w14:paraId="7FC81712" w14:textId="77777777" w:rsidR="009E4406" w:rsidRDefault="00FE702C" w:rsidP="00FB6267">
      <w:pPr>
        <w:rPr>
          <w:rFonts w:hint="cs"/>
          <w:rtl/>
        </w:rPr>
      </w:pPr>
      <w:r>
        <w:rPr>
          <w:rFonts w:hint="cs"/>
          <w:rtl/>
        </w:rPr>
        <w:t xml:space="preserve">מינוי </w:t>
      </w:r>
      <w:bookmarkStart w:id="1183" w:name="_ETM_Q1_16816918"/>
      <w:bookmarkEnd w:id="1183"/>
      <w:r w:rsidR="00FB6267">
        <w:rPr>
          <w:rFonts w:hint="cs"/>
          <w:rtl/>
        </w:rPr>
        <w:t>שלהם קשור לאישור הערוץ.</w:t>
      </w:r>
    </w:p>
    <w:p w14:paraId="3A2A1130" w14:textId="77777777" w:rsidR="00FE702C" w:rsidRDefault="00FE702C" w:rsidP="009E4406">
      <w:pPr>
        <w:rPr>
          <w:rFonts w:hint="cs"/>
          <w:rtl/>
        </w:rPr>
      </w:pPr>
    </w:p>
    <w:p w14:paraId="7AE23DD1" w14:textId="77777777" w:rsidR="00FE702C" w:rsidRDefault="00FE702C" w:rsidP="00FE702C">
      <w:pPr>
        <w:pStyle w:val="af"/>
        <w:keepNext/>
        <w:rPr>
          <w:rFonts w:hint="cs"/>
          <w:rtl/>
        </w:rPr>
      </w:pPr>
      <w:r>
        <w:rPr>
          <w:rtl/>
        </w:rPr>
        <w:t>היו"ר יואב קיש:</w:t>
      </w:r>
    </w:p>
    <w:p w14:paraId="546A83E5" w14:textId="77777777" w:rsidR="00FE702C" w:rsidRDefault="00FE702C" w:rsidP="00FE702C">
      <w:pPr>
        <w:pStyle w:val="KeepWithNext"/>
        <w:rPr>
          <w:rFonts w:hint="cs"/>
          <w:rtl/>
        </w:rPr>
      </w:pPr>
    </w:p>
    <w:p w14:paraId="1552C388" w14:textId="77777777" w:rsidR="00FE702C" w:rsidRDefault="00FE702C" w:rsidP="00FB6267">
      <w:pPr>
        <w:rPr>
          <w:rFonts w:hint="cs"/>
          <w:rtl/>
        </w:rPr>
      </w:pPr>
      <w:r>
        <w:rPr>
          <w:rFonts w:hint="cs"/>
          <w:rtl/>
        </w:rPr>
        <w:t>מה פתאום? זה כל הרעיון</w:t>
      </w:r>
      <w:r w:rsidR="00FB6267">
        <w:rPr>
          <w:rFonts w:hint="cs"/>
          <w:rtl/>
        </w:rPr>
        <w:t xml:space="preserve">, על זה </w:t>
      </w:r>
      <w:bookmarkStart w:id="1184" w:name="_ETM_Q1_16820282"/>
      <w:bookmarkEnd w:id="1184"/>
      <w:r w:rsidR="00FB6267">
        <w:rPr>
          <w:rFonts w:hint="cs"/>
          <w:rtl/>
        </w:rPr>
        <w:t>הוויכוח. מה זה אישור הערוץ?</w:t>
      </w:r>
    </w:p>
    <w:p w14:paraId="2323FBFE" w14:textId="77777777" w:rsidR="00C07DD8" w:rsidRDefault="00C07DD8" w:rsidP="009E4406">
      <w:pPr>
        <w:rPr>
          <w:rFonts w:hint="cs"/>
          <w:rtl/>
        </w:rPr>
      </w:pPr>
    </w:p>
    <w:p w14:paraId="368712F8" w14:textId="77777777" w:rsidR="009E4406" w:rsidRDefault="009E4406" w:rsidP="009E4406">
      <w:pPr>
        <w:pStyle w:val="a"/>
        <w:keepNext/>
        <w:rPr>
          <w:rFonts w:hint="cs"/>
          <w:rtl/>
        </w:rPr>
      </w:pPr>
      <w:r>
        <w:rPr>
          <w:rtl/>
        </w:rPr>
        <w:t>עודד פורר (ישראל ביתנו):</w:t>
      </w:r>
    </w:p>
    <w:p w14:paraId="76EF89CF" w14:textId="77777777" w:rsidR="009E4406" w:rsidRDefault="009E4406" w:rsidP="009E4406">
      <w:pPr>
        <w:pStyle w:val="KeepWithNext"/>
        <w:rPr>
          <w:rFonts w:hint="cs"/>
          <w:rtl/>
        </w:rPr>
      </w:pPr>
    </w:p>
    <w:p w14:paraId="5E86C29C" w14:textId="77777777" w:rsidR="009E4406" w:rsidRDefault="00FB6267" w:rsidP="009E4406">
      <w:pPr>
        <w:rPr>
          <w:rFonts w:hint="cs"/>
          <w:rtl/>
        </w:rPr>
      </w:pPr>
      <w:r>
        <w:rPr>
          <w:rFonts w:hint="cs"/>
          <w:rtl/>
        </w:rPr>
        <w:t xml:space="preserve">תגיד, היית מפא"יניק,  יואב? </w:t>
      </w:r>
      <w:r w:rsidR="009E4406">
        <w:rPr>
          <w:rFonts w:hint="cs"/>
          <w:rtl/>
        </w:rPr>
        <w:t>אלה פשרות מפא</w:t>
      </w:r>
      <w:r w:rsidR="00A91D70">
        <w:rPr>
          <w:rFonts w:hint="cs"/>
          <w:rtl/>
        </w:rPr>
        <w:t>"</w:t>
      </w:r>
      <w:r w:rsidR="009E4406">
        <w:rPr>
          <w:rFonts w:hint="cs"/>
          <w:rtl/>
        </w:rPr>
        <w:t xml:space="preserve">יניקיות. </w:t>
      </w:r>
    </w:p>
    <w:p w14:paraId="72E4B09D" w14:textId="77777777" w:rsidR="009E4406" w:rsidRDefault="009E4406" w:rsidP="009E4406">
      <w:pPr>
        <w:rPr>
          <w:rFonts w:hint="cs"/>
          <w:rtl/>
        </w:rPr>
      </w:pPr>
    </w:p>
    <w:p w14:paraId="4A585DFD" w14:textId="77777777" w:rsidR="009E4406" w:rsidRDefault="009E4406" w:rsidP="009E4406">
      <w:pPr>
        <w:pStyle w:val="af"/>
        <w:keepNext/>
        <w:rPr>
          <w:rFonts w:hint="cs"/>
          <w:rtl/>
        </w:rPr>
      </w:pPr>
      <w:r>
        <w:rPr>
          <w:rtl/>
        </w:rPr>
        <w:t>היו"ר יואב קיש:</w:t>
      </w:r>
    </w:p>
    <w:p w14:paraId="3B1A7C91" w14:textId="77777777" w:rsidR="009E4406" w:rsidRDefault="009E4406" w:rsidP="009E4406">
      <w:pPr>
        <w:pStyle w:val="KeepWithNext"/>
        <w:rPr>
          <w:rFonts w:hint="cs"/>
          <w:rtl/>
        </w:rPr>
      </w:pPr>
    </w:p>
    <w:p w14:paraId="02298F5C" w14:textId="77777777" w:rsidR="009E4406" w:rsidRDefault="009E4406" w:rsidP="009E4406">
      <w:pPr>
        <w:rPr>
          <w:rFonts w:hint="cs"/>
          <w:rtl/>
        </w:rPr>
      </w:pPr>
      <w:r>
        <w:rPr>
          <w:rFonts w:hint="cs"/>
          <w:rtl/>
        </w:rPr>
        <w:t xml:space="preserve">אני מעלה את זה להצבעה. </w:t>
      </w:r>
    </w:p>
    <w:p w14:paraId="0F6D773E" w14:textId="77777777" w:rsidR="009E4406" w:rsidRDefault="009E4406" w:rsidP="009E4406">
      <w:pPr>
        <w:rPr>
          <w:rFonts w:hint="cs"/>
          <w:rtl/>
        </w:rPr>
      </w:pPr>
    </w:p>
    <w:p w14:paraId="75844F8D" w14:textId="77777777" w:rsidR="009E4406" w:rsidRDefault="009E4406" w:rsidP="009E4406">
      <w:pPr>
        <w:pStyle w:val="a"/>
        <w:keepNext/>
        <w:rPr>
          <w:rFonts w:hint="cs"/>
          <w:rtl/>
        </w:rPr>
      </w:pPr>
      <w:r>
        <w:rPr>
          <w:rtl/>
        </w:rPr>
        <w:t>רועי פולקמן (כולנו):</w:t>
      </w:r>
    </w:p>
    <w:p w14:paraId="6FECD6BF" w14:textId="77777777" w:rsidR="009E4406" w:rsidRDefault="009E4406" w:rsidP="009E4406">
      <w:pPr>
        <w:pStyle w:val="KeepWithNext"/>
        <w:rPr>
          <w:rFonts w:hint="cs"/>
          <w:rtl/>
        </w:rPr>
      </w:pPr>
    </w:p>
    <w:p w14:paraId="6BF74768" w14:textId="77777777" w:rsidR="009E4406" w:rsidRDefault="00C20BEE" w:rsidP="00C20BEE">
      <w:pPr>
        <w:rPr>
          <w:rFonts w:hint="cs"/>
          <w:rtl/>
        </w:rPr>
      </w:pPr>
      <w:r>
        <w:rPr>
          <w:rFonts w:hint="cs"/>
          <w:rtl/>
        </w:rPr>
        <w:t xml:space="preserve">רק סוגיה אחת: </w:t>
      </w:r>
      <w:r w:rsidR="009E4406">
        <w:rPr>
          <w:rFonts w:hint="cs"/>
          <w:rtl/>
        </w:rPr>
        <w:t xml:space="preserve">סעיף </w:t>
      </w:r>
      <w:r>
        <w:rPr>
          <w:rFonts w:hint="cs"/>
          <w:rtl/>
        </w:rPr>
        <w:t xml:space="preserve">67 </w:t>
      </w:r>
      <w:r w:rsidR="009E4406">
        <w:rPr>
          <w:rFonts w:hint="cs"/>
          <w:rtl/>
        </w:rPr>
        <w:t>מדבר על איך</w:t>
      </w:r>
      <w:r>
        <w:rPr>
          <w:rFonts w:hint="cs"/>
          <w:rtl/>
        </w:rPr>
        <w:t xml:space="preserve"> מותר לאשר, מה הקריטריונים. הערוץ יבחר, אבל על פי </w:t>
      </w:r>
      <w:bookmarkStart w:id="1185" w:name="_ETM_Q1_16851124"/>
      <w:bookmarkEnd w:id="1185"/>
      <w:r>
        <w:rPr>
          <w:rFonts w:hint="cs"/>
          <w:rtl/>
        </w:rPr>
        <w:t>הקריטריונים של הכשירות שנקבע. הוא אומר שאין זיקה.</w:t>
      </w:r>
    </w:p>
    <w:p w14:paraId="087B61E3" w14:textId="77777777" w:rsidR="00C20BEE" w:rsidRDefault="00C20BEE" w:rsidP="00C20BEE">
      <w:pPr>
        <w:rPr>
          <w:rFonts w:hint="cs"/>
          <w:rtl/>
        </w:rPr>
      </w:pPr>
    </w:p>
    <w:p w14:paraId="0066F3BF" w14:textId="77777777" w:rsidR="00C20BEE" w:rsidRDefault="00C20BEE" w:rsidP="00C20BEE">
      <w:pPr>
        <w:pStyle w:val="af"/>
        <w:keepNext/>
        <w:rPr>
          <w:rFonts w:hint="cs"/>
          <w:rtl/>
        </w:rPr>
      </w:pPr>
      <w:r>
        <w:rPr>
          <w:rtl/>
        </w:rPr>
        <w:t>היו"ר יואב קיש:</w:t>
      </w:r>
    </w:p>
    <w:p w14:paraId="08A1954C" w14:textId="77777777" w:rsidR="00C20BEE" w:rsidRDefault="00C20BEE" w:rsidP="00C20BEE">
      <w:pPr>
        <w:pStyle w:val="KeepWithNext"/>
        <w:rPr>
          <w:rFonts w:hint="cs"/>
          <w:rtl/>
        </w:rPr>
      </w:pPr>
    </w:p>
    <w:p w14:paraId="39E92CD9" w14:textId="77777777" w:rsidR="00C20BEE" w:rsidRDefault="00C20BEE" w:rsidP="00C20BEE">
      <w:pPr>
        <w:rPr>
          <w:rFonts w:hint="cs"/>
          <w:rtl/>
        </w:rPr>
      </w:pPr>
      <w:r>
        <w:rPr>
          <w:rFonts w:hint="cs"/>
          <w:rtl/>
        </w:rPr>
        <w:t xml:space="preserve">זה בסדר. </w:t>
      </w:r>
    </w:p>
    <w:p w14:paraId="416A5771" w14:textId="77777777" w:rsidR="00C20BEE" w:rsidRDefault="00C20BEE" w:rsidP="00C20BEE">
      <w:pPr>
        <w:rPr>
          <w:rFonts w:hint="cs"/>
          <w:rtl/>
        </w:rPr>
      </w:pPr>
    </w:p>
    <w:p w14:paraId="27A953B5" w14:textId="77777777" w:rsidR="00C20BEE" w:rsidRDefault="00C20BEE" w:rsidP="00C20BEE">
      <w:pPr>
        <w:pStyle w:val="a"/>
        <w:keepNext/>
        <w:rPr>
          <w:rFonts w:hint="cs"/>
          <w:rtl/>
        </w:rPr>
      </w:pPr>
      <w:r>
        <w:rPr>
          <w:rtl/>
        </w:rPr>
        <w:t>רועי פולקמן (כולנו):</w:t>
      </w:r>
    </w:p>
    <w:p w14:paraId="25FD0F70" w14:textId="77777777" w:rsidR="00C20BEE" w:rsidRDefault="00C20BEE" w:rsidP="00C20BEE">
      <w:pPr>
        <w:pStyle w:val="KeepWithNext"/>
        <w:rPr>
          <w:rFonts w:hint="cs"/>
          <w:rtl/>
        </w:rPr>
      </w:pPr>
    </w:p>
    <w:p w14:paraId="7845F681" w14:textId="77777777" w:rsidR="00C20BEE" w:rsidRDefault="00C20BEE" w:rsidP="00C20BEE">
      <w:pPr>
        <w:rPr>
          <w:rFonts w:hint="cs"/>
          <w:rtl/>
        </w:rPr>
      </w:pPr>
      <w:r>
        <w:rPr>
          <w:rFonts w:hint="cs"/>
          <w:rtl/>
        </w:rPr>
        <w:t xml:space="preserve">את זה צריך לוודא. </w:t>
      </w:r>
    </w:p>
    <w:p w14:paraId="2F0EA342" w14:textId="77777777" w:rsidR="009E4406" w:rsidRDefault="009E4406" w:rsidP="009E4406">
      <w:pPr>
        <w:rPr>
          <w:rFonts w:hint="cs"/>
          <w:rtl/>
        </w:rPr>
      </w:pPr>
      <w:bookmarkStart w:id="1186" w:name="_ETM_Q1_16848349"/>
      <w:bookmarkEnd w:id="1186"/>
    </w:p>
    <w:p w14:paraId="5F99E022" w14:textId="77777777" w:rsidR="009E4406" w:rsidRDefault="009E4406" w:rsidP="009E4406">
      <w:pPr>
        <w:pStyle w:val="af1"/>
        <w:keepNext/>
        <w:rPr>
          <w:rFonts w:hint="cs"/>
          <w:rtl/>
        </w:rPr>
      </w:pPr>
      <w:r>
        <w:rPr>
          <w:rtl/>
        </w:rPr>
        <w:t>אופיר ביתן:</w:t>
      </w:r>
    </w:p>
    <w:p w14:paraId="2D386B4B" w14:textId="77777777" w:rsidR="009E4406" w:rsidRDefault="009E4406" w:rsidP="009E4406">
      <w:pPr>
        <w:pStyle w:val="KeepWithNext"/>
        <w:rPr>
          <w:rFonts w:hint="cs"/>
          <w:rtl/>
        </w:rPr>
      </w:pPr>
    </w:p>
    <w:p w14:paraId="6878E825" w14:textId="77777777" w:rsidR="009E4406" w:rsidRDefault="009E4406" w:rsidP="009E4406">
      <w:pPr>
        <w:rPr>
          <w:rFonts w:hint="cs"/>
          <w:rtl/>
        </w:rPr>
      </w:pPr>
      <w:r>
        <w:rPr>
          <w:rFonts w:hint="cs"/>
          <w:rtl/>
        </w:rPr>
        <w:t>כרגע יש הגדרה</w:t>
      </w:r>
      <w:r w:rsidR="00C20BEE">
        <w:rPr>
          <w:rFonts w:hint="cs"/>
          <w:rtl/>
        </w:rPr>
        <w:t xml:space="preserve"> בתוספת השלישית </w:t>
      </w:r>
      <w:r w:rsidR="00C20BEE">
        <w:rPr>
          <w:rtl/>
        </w:rPr>
        <w:t>–</w:t>
      </w:r>
      <w:r w:rsidR="00C20BEE">
        <w:rPr>
          <w:rFonts w:hint="cs"/>
          <w:rtl/>
        </w:rPr>
        <w:t xml:space="preserve"> אני מניח שעוד </w:t>
      </w:r>
      <w:bookmarkStart w:id="1187" w:name="_ETM_Q1_16862300"/>
      <w:bookmarkEnd w:id="1187"/>
      <w:r w:rsidR="000C4F18">
        <w:rPr>
          <w:rFonts w:hint="cs"/>
          <w:rtl/>
        </w:rPr>
        <w:t>מ</w:t>
      </w:r>
      <w:r w:rsidR="00C20BEE">
        <w:rPr>
          <w:rFonts w:hint="cs"/>
          <w:rtl/>
        </w:rPr>
        <w:t xml:space="preserve">עט נגיע אליה </w:t>
      </w:r>
      <w:r w:rsidR="00C20BEE">
        <w:rPr>
          <w:rtl/>
        </w:rPr>
        <w:t>–</w:t>
      </w:r>
      <w:r w:rsidR="00C20BEE">
        <w:rPr>
          <w:rFonts w:hint="cs"/>
          <w:rtl/>
        </w:rPr>
        <w:t xml:space="preserve"> לדח"צ. </w:t>
      </w:r>
    </w:p>
    <w:p w14:paraId="016ED3B9" w14:textId="77777777" w:rsidR="009E4406" w:rsidRDefault="009E4406" w:rsidP="009E4406">
      <w:pPr>
        <w:rPr>
          <w:rFonts w:hint="cs"/>
          <w:rtl/>
        </w:rPr>
      </w:pPr>
    </w:p>
    <w:p w14:paraId="13BD127D" w14:textId="77777777" w:rsidR="009E4406" w:rsidRDefault="009E4406" w:rsidP="009E4406">
      <w:pPr>
        <w:pStyle w:val="a"/>
        <w:keepNext/>
        <w:rPr>
          <w:rFonts w:hint="cs"/>
          <w:rtl/>
        </w:rPr>
      </w:pPr>
      <w:r>
        <w:rPr>
          <w:rtl/>
        </w:rPr>
        <w:t>רועי פולקמן (כולנו):</w:t>
      </w:r>
    </w:p>
    <w:p w14:paraId="577AF451" w14:textId="77777777" w:rsidR="009E4406" w:rsidRDefault="009E4406" w:rsidP="009E4406">
      <w:pPr>
        <w:pStyle w:val="KeepWithNext"/>
        <w:rPr>
          <w:rFonts w:hint="cs"/>
          <w:rtl/>
        </w:rPr>
      </w:pPr>
    </w:p>
    <w:p w14:paraId="22FBA187" w14:textId="77777777" w:rsidR="009E4406" w:rsidRDefault="00C20BEE" w:rsidP="00C20BEE">
      <w:pPr>
        <w:rPr>
          <w:rFonts w:hint="cs"/>
          <w:rtl/>
        </w:rPr>
      </w:pPr>
      <w:r>
        <w:rPr>
          <w:rFonts w:hint="cs"/>
          <w:rtl/>
        </w:rPr>
        <w:t xml:space="preserve">זה מקובל גם על </w:t>
      </w:r>
      <w:bookmarkStart w:id="1188" w:name="_ETM_Q1_16867220"/>
      <w:bookmarkEnd w:id="1188"/>
      <w:r>
        <w:rPr>
          <w:rFonts w:hint="cs"/>
          <w:rtl/>
        </w:rPr>
        <w:t xml:space="preserve">הערוצים כי זה קיים גם היום, סעיף 67ב(ג). </w:t>
      </w:r>
    </w:p>
    <w:p w14:paraId="2A708EF6" w14:textId="77777777" w:rsidR="009E4406" w:rsidRDefault="009E4406" w:rsidP="009E4406">
      <w:pPr>
        <w:rPr>
          <w:rFonts w:hint="cs"/>
          <w:rtl/>
        </w:rPr>
      </w:pPr>
    </w:p>
    <w:p w14:paraId="3B2941D1" w14:textId="77777777" w:rsidR="009E4406" w:rsidRDefault="009E4406" w:rsidP="009E4406">
      <w:pPr>
        <w:pStyle w:val="af"/>
        <w:keepNext/>
        <w:rPr>
          <w:rFonts w:hint="cs"/>
          <w:rtl/>
        </w:rPr>
      </w:pPr>
      <w:r>
        <w:rPr>
          <w:rtl/>
        </w:rPr>
        <w:t>היו"ר יואב קיש:</w:t>
      </w:r>
    </w:p>
    <w:p w14:paraId="38CECF96" w14:textId="77777777" w:rsidR="009E4406" w:rsidRDefault="009E4406" w:rsidP="009E4406">
      <w:pPr>
        <w:pStyle w:val="KeepWithNext"/>
        <w:rPr>
          <w:rFonts w:hint="cs"/>
          <w:rtl/>
        </w:rPr>
      </w:pPr>
    </w:p>
    <w:p w14:paraId="70FE6D1B" w14:textId="77777777" w:rsidR="009E4406" w:rsidRDefault="000C4F18" w:rsidP="00C20BEE">
      <w:pPr>
        <w:rPr>
          <w:rFonts w:hint="cs"/>
          <w:rtl/>
        </w:rPr>
      </w:pPr>
      <w:r>
        <w:rPr>
          <w:rFonts w:hint="cs"/>
          <w:rtl/>
        </w:rPr>
        <w:t xml:space="preserve">בסוף סעיף 10 לתוספת השלישית כתוב: </w:t>
      </w:r>
      <w:r w:rsidR="00C20BEE">
        <w:rPr>
          <w:rFonts w:hint="cs"/>
          <w:rtl/>
        </w:rPr>
        <w:t xml:space="preserve">""דירקטור חיצוני/בלתי תלוי" </w:t>
      </w:r>
      <w:r w:rsidR="00C20BEE">
        <w:rPr>
          <w:rtl/>
        </w:rPr>
        <w:t>–</w:t>
      </w:r>
      <w:r w:rsidR="00C20BEE">
        <w:rPr>
          <w:rFonts w:hint="cs"/>
          <w:rtl/>
        </w:rPr>
        <w:t xml:space="preserve"> דירקטור שאינו בעל עניין בחברה, נושא משרה </w:t>
      </w:r>
      <w:bookmarkStart w:id="1189" w:name="_ETM_Q1_16884629"/>
      <w:bookmarkEnd w:id="1189"/>
      <w:r w:rsidR="00C20BEE">
        <w:rPr>
          <w:rFonts w:hint="cs"/>
          <w:rtl/>
        </w:rPr>
        <w:t>בה או נושא משרה בבעל עניין בחברה, ואינו בן משפחה של</w:t>
      </w:r>
      <w:bookmarkStart w:id="1190" w:name="_ETM_Q1_16887199"/>
      <w:bookmarkEnd w:id="1190"/>
      <w:r w:rsidR="00C20BEE">
        <w:rPr>
          <w:rFonts w:hint="cs"/>
          <w:rtl/>
        </w:rPr>
        <w:t xml:space="preserve"> בעל עניין או של נושא משרה כאמור, שתבחר האסיפה הכללית ותאשר מועצת הרשות השנייה לטלוויזיה ורדיו".</w:t>
      </w:r>
    </w:p>
    <w:p w14:paraId="6BAC86D0" w14:textId="77777777" w:rsidR="009E4406" w:rsidRDefault="009E4406" w:rsidP="009E4406">
      <w:pPr>
        <w:rPr>
          <w:rFonts w:hint="cs"/>
          <w:rtl/>
        </w:rPr>
      </w:pPr>
    </w:p>
    <w:p w14:paraId="54BCC9E1" w14:textId="77777777" w:rsidR="00A91D70" w:rsidRDefault="00A91D70" w:rsidP="00A91D70">
      <w:pPr>
        <w:pStyle w:val="a"/>
        <w:keepNext/>
        <w:rPr>
          <w:rFonts w:hint="cs"/>
          <w:rtl/>
        </w:rPr>
      </w:pPr>
      <w:r>
        <w:rPr>
          <w:rtl/>
        </w:rPr>
        <w:t>רועי פולקמן (כולנו):</w:t>
      </w:r>
    </w:p>
    <w:p w14:paraId="6999A15D" w14:textId="77777777" w:rsidR="00A91D70" w:rsidRDefault="00A91D70" w:rsidP="00A91D70">
      <w:pPr>
        <w:pStyle w:val="KeepWithNext"/>
        <w:rPr>
          <w:rFonts w:hint="cs"/>
          <w:rtl/>
          <w:lang w:eastAsia="he-IL"/>
        </w:rPr>
      </w:pPr>
    </w:p>
    <w:p w14:paraId="45D06AD1" w14:textId="77777777" w:rsidR="009E4406" w:rsidRDefault="00A91D70" w:rsidP="009E4406">
      <w:pPr>
        <w:rPr>
          <w:rFonts w:hint="cs"/>
          <w:rtl/>
        </w:rPr>
      </w:pPr>
      <w:r>
        <w:rPr>
          <w:rFonts w:hint="cs"/>
          <w:rtl/>
        </w:rPr>
        <w:t xml:space="preserve">זה </w:t>
      </w:r>
      <w:r w:rsidR="009E4406">
        <w:rPr>
          <w:rFonts w:hint="cs"/>
          <w:rtl/>
        </w:rPr>
        <w:t xml:space="preserve"> קצת יותר רחב מזה. </w:t>
      </w:r>
      <w:r w:rsidR="00C20BEE">
        <w:rPr>
          <w:rFonts w:hint="cs"/>
          <w:rtl/>
        </w:rPr>
        <w:t xml:space="preserve">יש כמה סעיפים שלקוחים מהחוק. </w:t>
      </w:r>
    </w:p>
    <w:p w14:paraId="679E9B55" w14:textId="77777777" w:rsidR="00C20BEE" w:rsidRDefault="00C20BEE" w:rsidP="009E4406">
      <w:pPr>
        <w:rPr>
          <w:rFonts w:hint="cs"/>
          <w:rtl/>
        </w:rPr>
      </w:pPr>
    </w:p>
    <w:p w14:paraId="4AB9E9B0" w14:textId="77777777" w:rsidR="00C20BEE" w:rsidRDefault="00C20BEE" w:rsidP="00C20BEE">
      <w:pPr>
        <w:pStyle w:val="af"/>
        <w:keepNext/>
        <w:rPr>
          <w:rFonts w:hint="cs"/>
          <w:rtl/>
        </w:rPr>
      </w:pPr>
      <w:r>
        <w:rPr>
          <w:rtl/>
        </w:rPr>
        <w:t>היו"ר יואב קיש:</w:t>
      </w:r>
    </w:p>
    <w:p w14:paraId="5946EEA9" w14:textId="77777777" w:rsidR="00C20BEE" w:rsidRDefault="00C20BEE" w:rsidP="00C20BEE">
      <w:pPr>
        <w:pStyle w:val="KeepWithNext"/>
        <w:rPr>
          <w:rFonts w:hint="cs"/>
          <w:rtl/>
        </w:rPr>
      </w:pPr>
    </w:p>
    <w:p w14:paraId="113EAE8D" w14:textId="77777777" w:rsidR="00C20BEE" w:rsidRDefault="00C20BEE" w:rsidP="00C20BEE">
      <w:pPr>
        <w:rPr>
          <w:rFonts w:hint="cs"/>
          <w:rtl/>
        </w:rPr>
      </w:pPr>
      <w:r>
        <w:rPr>
          <w:rFonts w:hint="cs"/>
          <w:rtl/>
        </w:rPr>
        <w:t xml:space="preserve">עוד נגיע לסעיף הזה. </w:t>
      </w:r>
      <w:bookmarkStart w:id="1191" w:name="_ETM_Q1_16898142"/>
      <w:bookmarkEnd w:id="1191"/>
    </w:p>
    <w:p w14:paraId="2CBB12F1" w14:textId="77777777" w:rsidR="00C20BEE" w:rsidRDefault="00C20BEE" w:rsidP="00C20BEE">
      <w:pPr>
        <w:rPr>
          <w:rFonts w:hint="cs"/>
          <w:rtl/>
        </w:rPr>
      </w:pPr>
    </w:p>
    <w:p w14:paraId="1FD2787A" w14:textId="77777777" w:rsidR="00C20BEE" w:rsidRDefault="00C20BEE" w:rsidP="00C20BEE">
      <w:pPr>
        <w:rPr>
          <w:rFonts w:hint="cs"/>
          <w:rtl/>
        </w:rPr>
      </w:pPr>
      <w:bookmarkStart w:id="1192" w:name="_ETM_Q1_16898715"/>
      <w:bookmarkEnd w:id="1192"/>
      <w:r>
        <w:rPr>
          <w:rFonts w:hint="cs"/>
          <w:rtl/>
        </w:rPr>
        <w:t xml:space="preserve">אני מגדיר עוד פעם. גמרנו את ההתייעצות. </w:t>
      </w:r>
    </w:p>
    <w:p w14:paraId="68649A63" w14:textId="77777777" w:rsidR="009E4406" w:rsidRDefault="009E4406" w:rsidP="009E4406">
      <w:pPr>
        <w:rPr>
          <w:rFonts w:hint="cs"/>
          <w:rtl/>
        </w:rPr>
      </w:pPr>
    </w:p>
    <w:p w14:paraId="7683BF66" w14:textId="77777777" w:rsidR="00884995" w:rsidRDefault="00884995" w:rsidP="00884995">
      <w:pPr>
        <w:pStyle w:val="af1"/>
        <w:keepNext/>
        <w:rPr>
          <w:rFonts w:hint="cs"/>
          <w:rtl/>
        </w:rPr>
      </w:pPr>
      <w:r>
        <w:rPr>
          <w:rtl/>
        </w:rPr>
        <w:t>נחשון אקסלרד:</w:t>
      </w:r>
    </w:p>
    <w:p w14:paraId="37529A6D" w14:textId="77777777" w:rsidR="00884995" w:rsidRDefault="00884995" w:rsidP="00884995">
      <w:pPr>
        <w:pStyle w:val="KeepWithNext"/>
        <w:rPr>
          <w:rFonts w:hint="cs"/>
          <w:rtl/>
        </w:rPr>
      </w:pPr>
    </w:p>
    <w:p w14:paraId="76FB1080" w14:textId="77777777" w:rsidR="00884995" w:rsidRDefault="00C20BEE" w:rsidP="00884995">
      <w:pPr>
        <w:rPr>
          <w:rFonts w:hint="cs"/>
          <w:rtl/>
        </w:rPr>
      </w:pPr>
      <w:r>
        <w:rPr>
          <w:rFonts w:hint="cs"/>
          <w:rtl/>
        </w:rPr>
        <w:t xml:space="preserve">אני מבקש להתייחס. </w:t>
      </w:r>
    </w:p>
    <w:p w14:paraId="18B4F497" w14:textId="77777777" w:rsidR="00884995" w:rsidRDefault="00884995" w:rsidP="00884995">
      <w:pPr>
        <w:rPr>
          <w:rFonts w:hint="cs"/>
          <w:rtl/>
        </w:rPr>
      </w:pPr>
    </w:p>
    <w:p w14:paraId="71180285" w14:textId="77777777" w:rsidR="00884995" w:rsidRDefault="00884995" w:rsidP="00884995">
      <w:pPr>
        <w:pStyle w:val="af"/>
        <w:keepNext/>
        <w:rPr>
          <w:rFonts w:hint="cs"/>
          <w:rtl/>
        </w:rPr>
      </w:pPr>
      <w:r>
        <w:rPr>
          <w:rtl/>
        </w:rPr>
        <w:t>היו"ר יואב קיש:</w:t>
      </w:r>
    </w:p>
    <w:p w14:paraId="412594F6" w14:textId="77777777" w:rsidR="00884995" w:rsidRDefault="00884995" w:rsidP="00884995">
      <w:pPr>
        <w:pStyle w:val="KeepWithNext"/>
        <w:rPr>
          <w:rFonts w:hint="cs"/>
          <w:rtl/>
        </w:rPr>
      </w:pPr>
    </w:p>
    <w:p w14:paraId="59D089E4" w14:textId="77777777" w:rsidR="00C20BEE" w:rsidRDefault="00C20BEE" w:rsidP="00884995">
      <w:pPr>
        <w:rPr>
          <w:rFonts w:hint="cs"/>
          <w:rtl/>
        </w:rPr>
      </w:pPr>
      <w:r>
        <w:rPr>
          <w:rFonts w:hint="cs"/>
          <w:rtl/>
        </w:rPr>
        <w:t xml:space="preserve">סיימנו את הדיונים, </w:t>
      </w:r>
      <w:bookmarkStart w:id="1193" w:name="_ETM_Q1_16909215"/>
      <w:bookmarkEnd w:id="1193"/>
      <w:r>
        <w:rPr>
          <w:rFonts w:hint="cs"/>
          <w:rtl/>
        </w:rPr>
        <w:t xml:space="preserve">שמענו אותך ואנחנו מחליטים. </w:t>
      </w:r>
    </w:p>
    <w:p w14:paraId="3046D894" w14:textId="77777777" w:rsidR="00C20BEE" w:rsidRDefault="00C20BEE" w:rsidP="00884995">
      <w:pPr>
        <w:rPr>
          <w:rFonts w:hint="cs"/>
          <w:rtl/>
        </w:rPr>
      </w:pPr>
    </w:p>
    <w:p w14:paraId="28EF7D0F" w14:textId="77777777" w:rsidR="00C20BEE" w:rsidRDefault="00C20BEE" w:rsidP="00C20BEE">
      <w:pPr>
        <w:pStyle w:val="af1"/>
        <w:keepNext/>
        <w:rPr>
          <w:rFonts w:hint="cs"/>
          <w:rtl/>
        </w:rPr>
      </w:pPr>
      <w:r>
        <w:rPr>
          <w:rtl/>
        </w:rPr>
        <w:t>נחשון אקסלרד:</w:t>
      </w:r>
    </w:p>
    <w:p w14:paraId="069D7362" w14:textId="77777777" w:rsidR="00C20BEE" w:rsidRDefault="00C20BEE" w:rsidP="00C20BEE">
      <w:pPr>
        <w:pStyle w:val="KeepWithNext"/>
        <w:rPr>
          <w:rFonts w:hint="cs"/>
          <w:rtl/>
        </w:rPr>
      </w:pPr>
    </w:p>
    <w:p w14:paraId="61601C4A" w14:textId="77777777" w:rsidR="00C20BEE" w:rsidRDefault="00C20BEE" w:rsidP="00C20BEE">
      <w:pPr>
        <w:rPr>
          <w:rFonts w:hint="cs"/>
          <w:rtl/>
        </w:rPr>
      </w:pPr>
      <w:r>
        <w:rPr>
          <w:rFonts w:hint="cs"/>
          <w:rtl/>
        </w:rPr>
        <w:t xml:space="preserve">עכשיו עשיתם משהו אחר לגמרי ממה </w:t>
      </w:r>
      <w:bookmarkStart w:id="1194" w:name="_ETM_Q1_16913359"/>
      <w:bookmarkEnd w:id="1194"/>
      <w:r>
        <w:rPr>
          <w:rFonts w:hint="cs"/>
          <w:rtl/>
        </w:rPr>
        <w:t xml:space="preserve">שדיברת קודם. אולי כדאי כן לשמוע. </w:t>
      </w:r>
    </w:p>
    <w:p w14:paraId="3F2A2ABC" w14:textId="77777777" w:rsidR="00C20BEE" w:rsidRDefault="00C20BEE" w:rsidP="00C20BEE">
      <w:pPr>
        <w:rPr>
          <w:rFonts w:hint="cs"/>
          <w:rtl/>
        </w:rPr>
      </w:pPr>
    </w:p>
    <w:p w14:paraId="4FB63EB2" w14:textId="77777777" w:rsidR="00C20BEE" w:rsidRDefault="00C20BEE" w:rsidP="00C20BEE">
      <w:pPr>
        <w:pStyle w:val="af"/>
        <w:keepNext/>
        <w:rPr>
          <w:rFonts w:hint="cs"/>
          <w:rtl/>
        </w:rPr>
      </w:pPr>
      <w:r>
        <w:rPr>
          <w:rtl/>
        </w:rPr>
        <w:t>היו"ר יואב קיש:</w:t>
      </w:r>
    </w:p>
    <w:p w14:paraId="1D9008AF" w14:textId="77777777" w:rsidR="00C20BEE" w:rsidRDefault="00C20BEE" w:rsidP="00C20BEE">
      <w:pPr>
        <w:pStyle w:val="KeepWithNext"/>
        <w:rPr>
          <w:rFonts w:hint="cs"/>
          <w:rtl/>
        </w:rPr>
      </w:pPr>
    </w:p>
    <w:p w14:paraId="39A9E922" w14:textId="77777777" w:rsidR="00884995" w:rsidRDefault="00884995" w:rsidP="00884995">
      <w:pPr>
        <w:rPr>
          <w:rFonts w:hint="cs"/>
          <w:rtl/>
        </w:rPr>
      </w:pPr>
      <w:r>
        <w:rPr>
          <w:rFonts w:hint="cs"/>
          <w:rtl/>
        </w:rPr>
        <w:t>זה כתוב בסעיף שהקראתי עכשיו. יש הגדרה ל</w:t>
      </w:r>
      <w:r w:rsidR="00C20BEE">
        <w:rPr>
          <w:rFonts w:hint="cs"/>
          <w:rtl/>
        </w:rPr>
        <w:t>"</w:t>
      </w:r>
      <w:r>
        <w:rPr>
          <w:rFonts w:hint="cs"/>
          <w:rtl/>
        </w:rPr>
        <w:t>דירקטור</w:t>
      </w:r>
      <w:r w:rsidR="00C20BEE">
        <w:rPr>
          <w:rFonts w:hint="cs"/>
          <w:rtl/>
        </w:rPr>
        <w:t xml:space="preserve"> חיצוני בלתי תלוי" בחוק הזה, בתוספת השלישית</w:t>
      </w:r>
      <w:r>
        <w:rPr>
          <w:rFonts w:hint="cs"/>
          <w:rtl/>
        </w:rPr>
        <w:t>. אם יש לכם הערות</w:t>
      </w:r>
      <w:r w:rsidR="000C4F18">
        <w:rPr>
          <w:rFonts w:hint="cs"/>
          <w:rtl/>
        </w:rPr>
        <w:t xml:space="preserve"> לדבר הזה, תגידו אותן כשנגיע לסעיף, נדון עליהן. </w:t>
      </w:r>
    </w:p>
    <w:p w14:paraId="466182BC" w14:textId="77777777" w:rsidR="00884995" w:rsidRDefault="00884995" w:rsidP="00884995">
      <w:pPr>
        <w:rPr>
          <w:rFonts w:hint="cs"/>
          <w:rtl/>
        </w:rPr>
      </w:pPr>
    </w:p>
    <w:p w14:paraId="25E147C8" w14:textId="77777777" w:rsidR="00A91D70" w:rsidRDefault="00A91D70" w:rsidP="00A91D70">
      <w:pPr>
        <w:pStyle w:val="a"/>
        <w:keepNext/>
        <w:rPr>
          <w:rFonts w:hint="cs"/>
          <w:rtl/>
        </w:rPr>
      </w:pPr>
      <w:r>
        <w:rPr>
          <w:rtl/>
        </w:rPr>
        <w:t>שירלי שיף:</w:t>
      </w:r>
    </w:p>
    <w:p w14:paraId="4E8B8332" w14:textId="77777777" w:rsidR="00A91D70" w:rsidRDefault="00A91D70" w:rsidP="00A91D70">
      <w:pPr>
        <w:pStyle w:val="KeepWithNext"/>
        <w:rPr>
          <w:rFonts w:hint="cs"/>
          <w:rtl/>
        </w:rPr>
      </w:pPr>
    </w:p>
    <w:p w14:paraId="5934F033" w14:textId="77777777" w:rsidR="006E365F" w:rsidRDefault="000C4F18" w:rsidP="006E365F">
      <w:pPr>
        <w:rPr>
          <w:rFonts w:hint="cs"/>
          <w:rtl/>
        </w:rPr>
      </w:pPr>
      <w:r>
        <w:rPr>
          <w:rFonts w:hint="cs"/>
          <w:rtl/>
        </w:rPr>
        <w:t>הנוסח שאמרת לא מקובל</w:t>
      </w:r>
      <w:r w:rsidR="00884995">
        <w:rPr>
          <w:rFonts w:hint="cs"/>
          <w:rtl/>
        </w:rPr>
        <w:t xml:space="preserve"> על השר. </w:t>
      </w:r>
      <w:r w:rsidR="006E365F">
        <w:rPr>
          <w:rFonts w:hint="cs"/>
          <w:rtl/>
        </w:rPr>
        <w:t>אנחנו נגיש הסתייגות.</w:t>
      </w:r>
    </w:p>
    <w:p w14:paraId="5EEFC8F7" w14:textId="77777777" w:rsidR="006E365F" w:rsidRDefault="006E365F" w:rsidP="006E365F">
      <w:pPr>
        <w:rPr>
          <w:rFonts w:hint="cs"/>
          <w:rtl/>
        </w:rPr>
      </w:pPr>
    </w:p>
    <w:p w14:paraId="2FFD8FE9" w14:textId="77777777" w:rsidR="006E365F" w:rsidRDefault="006E365F" w:rsidP="006E365F">
      <w:pPr>
        <w:pStyle w:val="af"/>
        <w:keepNext/>
        <w:rPr>
          <w:rFonts w:hint="cs"/>
          <w:rtl/>
        </w:rPr>
      </w:pPr>
      <w:r>
        <w:rPr>
          <w:rtl/>
        </w:rPr>
        <w:t>היו"ר יואב קיש:</w:t>
      </w:r>
    </w:p>
    <w:p w14:paraId="2D86B1DE" w14:textId="77777777" w:rsidR="006E365F" w:rsidRDefault="006E365F" w:rsidP="006E365F">
      <w:pPr>
        <w:pStyle w:val="KeepWithNext"/>
        <w:rPr>
          <w:rFonts w:hint="cs"/>
          <w:rtl/>
        </w:rPr>
      </w:pPr>
    </w:p>
    <w:p w14:paraId="23624B6C" w14:textId="77777777" w:rsidR="006E365F" w:rsidRDefault="006E365F" w:rsidP="006E365F">
      <w:pPr>
        <w:rPr>
          <w:rFonts w:hint="cs"/>
          <w:rtl/>
        </w:rPr>
      </w:pPr>
      <w:r>
        <w:rPr>
          <w:rFonts w:hint="cs"/>
          <w:rtl/>
        </w:rPr>
        <w:t xml:space="preserve">הסתייגות </w:t>
      </w:r>
      <w:r>
        <w:rPr>
          <w:rtl/>
        </w:rPr>
        <w:t>–</w:t>
      </w:r>
      <w:r>
        <w:rPr>
          <w:rFonts w:hint="cs"/>
          <w:rtl/>
        </w:rPr>
        <w:t xml:space="preserve"> כן, אבל לא רביזיה. </w:t>
      </w:r>
    </w:p>
    <w:p w14:paraId="0CF42370" w14:textId="77777777" w:rsidR="006E365F" w:rsidRDefault="006E365F" w:rsidP="006E365F">
      <w:pPr>
        <w:rPr>
          <w:rFonts w:hint="cs"/>
          <w:rtl/>
        </w:rPr>
      </w:pPr>
    </w:p>
    <w:p w14:paraId="0D0031D1" w14:textId="77777777" w:rsidR="006E365F" w:rsidRDefault="006E365F" w:rsidP="006E365F">
      <w:pPr>
        <w:pStyle w:val="a"/>
        <w:keepNext/>
        <w:rPr>
          <w:rFonts w:hint="cs"/>
          <w:rtl/>
        </w:rPr>
      </w:pPr>
      <w:r>
        <w:rPr>
          <w:rtl/>
        </w:rPr>
        <w:t>שירלי שיף:</w:t>
      </w:r>
    </w:p>
    <w:p w14:paraId="5B83E642" w14:textId="77777777" w:rsidR="006E365F" w:rsidRDefault="006E365F" w:rsidP="006E365F">
      <w:pPr>
        <w:pStyle w:val="KeepWithNext"/>
        <w:rPr>
          <w:rFonts w:hint="cs"/>
          <w:rtl/>
        </w:rPr>
      </w:pPr>
    </w:p>
    <w:p w14:paraId="6E2548D1" w14:textId="77777777" w:rsidR="00884995" w:rsidRDefault="006E365F" w:rsidP="006E365F">
      <w:pPr>
        <w:rPr>
          <w:rFonts w:hint="cs"/>
          <w:rtl/>
        </w:rPr>
      </w:pPr>
      <w:r>
        <w:rPr>
          <w:rFonts w:hint="cs"/>
          <w:rtl/>
        </w:rPr>
        <w:t>אלא אם כן בואו נקיים הצבעה על בקשת השר:</w:t>
      </w:r>
      <w:r w:rsidR="00884995">
        <w:rPr>
          <w:rFonts w:hint="cs"/>
          <w:rtl/>
        </w:rPr>
        <w:t xml:space="preserve"> </w:t>
      </w:r>
      <w:r>
        <w:rPr>
          <w:rFonts w:hint="cs"/>
          <w:rtl/>
        </w:rPr>
        <w:t>"</w:t>
      </w:r>
      <w:r w:rsidR="00884995">
        <w:rPr>
          <w:rFonts w:hint="cs"/>
          <w:rtl/>
        </w:rPr>
        <w:t>שני נציגים שהרשות</w:t>
      </w:r>
      <w:r w:rsidR="00AA1CE1">
        <w:rPr>
          <w:rFonts w:hint="cs"/>
          <w:rtl/>
        </w:rPr>
        <w:t xml:space="preserve"> </w:t>
      </w:r>
      <w:r w:rsidR="00884995">
        <w:rPr>
          <w:rFonts w:hint="cs"/>
          <w:rtl/>
        </w:rPr>
        <w:t>השנייה תמנה</w:t>
      </w:r>
      <w:r>
        <w:rPr>
          <w:rFonts w:hint="cs"/>
          <w:rtl/>
        </w:rPr>
        <w:t>"</w:t>
      </w:r>
      <w:r w:rsidR="00884995">
        <w:rPr>
          <w:rFonts w:hint="cs"/>
          <w:rtl/>
        </w:rPr>
        <w:t xml:space="preserve">. </w:t>
      </w:r>
    </w:p>
    <w:p w14:paraId="276767C6" w14:textId="77777777" w:rsidR="00884995" w:rsidRDefault="00884995" w:rsidP="00884995">
      <w:pPr>
        <w:rPr>
          <w:rFonts w:hint="cs"/>
          <w:rtl/>
        </w:rPr>
      </w:pPr>
    </w:p>
    <w:p w14:paraId="4504D57F" w14:textId="77777777" w:rsidR="00884995" w:rsidRDefault="00884995" w:rsidP="00884995">
      <w:pPr>
        <w:pStyle w:val="af"/>
        <w:keepNext/>
        <w:rPr>
          <w:rFonts w:hint="cs"/>
          <w:rtl/>
        </w:rPr>
      </w:pPr>
      <w:r>
        <w:rPr>
          <w:rtl/>
        </w:rPr>
        <w:t>היו"ר יואב קיש:</w:t>
      </w:r>
    </w:p>
    <w:p w14:paraId="657F3650" w14:textId="77777777" w:rsidR="00884995" w:rsidRDefault="00884995" w:rsidP="00884995">
      <w:pPr>
        <w:pStyle w:val="KeepWithNext"/>
        <w:rPr>
          <w:rFonts w:hint="cs"/>
          <w:rtl/>
        </w:rPr>
      </w:pPr>
    </w:p>
    <w:p w14:paraId="5C537859" w14:textId="77777777" w:rsidR="006E365F" w:rsidRDefault="006E365F" w:rsidP="00884995">
      <w:pPr>
        <w:rPr>
          <w:rFonts w:hint="cs"/>
          <w:rtl/>
        </w:rPr>
      </w:pPr>
      <w:r>
        <w:rPr>
          <w:rFonts w:hint="cs"/>
          <w:rtl/>
        </w:rPr>
        <w:t xml:space="preserve">מי בעד הצעת השר: "שני נציגים שהרשות השנייה תמנה"? מי נגד? </w:t>
      </w:r>
    </w:p>
    <w:p w14:paraId="093CCDA5" w14:textId="77777777" w:rsidR="006E365F" w:rsidRDefault="006E365F" w:rsidP="00884995">
      <w:pPr>
        <w:rPr>
          <w:rFonts w:hint="cs"/>
          <w:rtl/>
        </w:rPr>
      </w:pPr>
    </w:p>
    <w:p w14:paraId="7CA9E836" w14:textId="77777777" w:rsidR="006E365F" w:rsidRDefault="006E365F" w:rsidP="006E365F">
      <w:pPr>
        <w:pStyle w:val="a"/>
        <w:keepNext/>
        <w:rPr>
          <w:rFonts w:hint="cs"/>
          <w:rtl/>
        </w:rPr>
      </w:pPr>
      <w:r>
        <w:rPr>
          <w:rtl/>
        </w:rPr>
        <w:t>איילת נחמיאס ורבין (המחנה הציוני):</w:t>
      </w:r>
    </w:p>
    <w:p w14:paraId="1D3E6571" w14:textId="77777777" w:rsidR="006E365F" w:rsidRDefault="006E365F" w:rsidP="006E365F">
      <w:pPr>
        <w:pStyle w:val="KeepWithNext"/>
        <w:rPr>
          <w:rFonts w:hint="cs"/>
          <w:rtl/>
        </w:rPr>
      </w:pPr>
    </w:p>
    <w:p w14:paraId="7DC66368" w14:textId="77777777" w:rsidR="006E365F" w:rsidRDefault="006E365F" w:rsidP="006E365F">
      <w:pPr>
        <w:rPr>
          <w:rFonts w:hint="cs"/>
          <w:rtl/>
        </w:rPr>
      </w:pPr>
      <w:r>
        <w:rPr>
          <w:rFonts w:hint="cs"/>
          <w:rtl/>
        </w:rPr>
        <w:t xml:space="preserve">לא אצביע נגד הצעת השר. </w:t>
      </w:r>
    </w:p>
    <w:p w14:paraId="3EE0984C" w14:textId="77777777" w:rsidR="006E365F" w:rsidRDefault="006E365F" w:rsidP="006E365F">
      <w:pPr>
        <w:rPr>
          <w:rFonts w:hint="cs"/>
          <w:rtl/>
        </w:rPr>
      </w:pPr>
    </w:p>
    <w:p w14:paraId="493F7DD7" w14:textId="77777777" w:rsidR="006E365F" w:rsidRDefault="006E365F" w:rsidP="006E365F">
      <w:pPr>
        <w:pStyle w:val="af"/>
        <w:keepNext/>
        <w:rPr>
          <w:rFonts w:hint="cs"/>
          <w:rtl/>
        </w:rPr>
      </w:pPr>
      <w:r>
        <w:rPr>
          <w:rtl/>
        </w:rPr>
        <w:t>היו"ר יואב קיש:</w:t>
      </w:r>
    </w:p>
    <w:p w14:paraId="23CB7FF7" w14:textId="77777777" w:rsidR="006E365F" w:rsidRDefault="006E365F" w:rsidP="006E365F">
      <w:pPr>
        <w:pStyle w:val="KeepWithNext"/>
        <w:rPr>
          <w:rFonts w:hint="cs"/>
          <w:rtl/>
        </w:rPr>
      </w:pPr>
    </w:p>
    <w:p w14:paraId="50F8FEEC" w14:textId="77777777" w:rsidR="006E365F" w:rsidRDefault="006E365F" w:rsidP="006E365F">
      <w:pPr>
        <w:rPr>
          <w:rFonts w:hint="cs"/>
          <w:rtl/>
        </w:rPr>
      </w:pPr>
      <w:r>
        <w:rPr>
          <w:rFonts w:hint="cs"/>
          <w:rtl/>
        </w:rPr>
        <w:t xml:space="preserve">זה מה שרצית? שירלי שיף, את רוצה הצבעה על זה או לא? אין הצבעה. אנחנו ממשיכים בדיון. </w:t>
      </w:r>
    </w:p>
    <w:p w14:paraId="7B58758E" w14:textId="77777777" w:rsidR="006E365F" w:rsidRDefault="006E365F" w:rsidP="006E365F">
      <w:pPr>
        <w:rPr>
          <w:rFonts w:hint="cs"/>
          <w:rtl/>
        </w:rPr>
      </w:pPr>
    </w:p>
    <w:p w14:paraId="0BA2AFEA" w14:textId="77777777" w:rsidR="006E365F" w:rsidRDefault="006E365F" w:rsidP="006E365F">
      <w:pPr>
        <w:rPr>
          <w:rFonts w:hint="cs"/>
          <w:rtl/>
        </w:rPr>
      </w:pPr>
      <w:r>
        <w:rPr>
          <w:rFonts w:hint="cs"/>
          <w:rtl/>
        </w:rPr>
        <w:t xml:space="preserve">ההצעה שלי היא כדלקמן: ההגדרה ל"דירקטור חיצוני" תהיה </w:t>
      </w:r>
      <w:bookmarkStart w:id="1195" w:name="_ETM_Q1_16990276"/>
      <w:bookmarkEnd w:id="1195"/>
      <w:r>
        <w:rPr>
          <w:rFonts w:hint="cs"/>
          <w:rtl/>
        </w:rPr>
        <w:t xml:space="preserve">בהמשך, כפי שמופיע בתוספת השלישית. לערוץ זעיר ייעודי, במידה ויבחר </w:t>
      </w:r>
      <w:bookmarkStart w:id="1196" w:name="_ETM_Q1_17000068"/>
      <w:bookmarkEnd w:id="1196"/>
      <w:r>
        <w:rPr>
          <w:rFonts w:hint="cs"/>
          <w:rtl/>
        </w:rPr>
        <w:t xml:space="preserve">לעשות חדשות, יהיה דירקטור חיצוני אחד בלתי תלוי, כהגדרתו, שהוא </w:t>
      </w:r>
      <w:bookmarkStart w:id="1197" w:name="_ETM_Q1_17011249"/>
      <w:bookmarkEnd w:id="1197"/>
      <w:r>
        <w:rPr>
          <w:rFonts w:hint="cs"/>
          <w:rtl/>
        </w:rPr>
        <w:t xml:space="preserve">יבחר, ויקבל את אישור הרשות השנייה. זה הכול, זה מה </w:t>
      </w:r>
      <w:bookmarkStart w:id="1198" w:name="_ETM_Q1_17015305"/>
      <w:bookmarkEnd w:id="1198"/>
      <w:r>
        <w:rPr>
          <w:rFonts w:hint="cs"/>
          <w:rtl/>
        </w:rPr>
        <w:t xml:space="preserve">שיהיה. </w:t>
      </w:r>
      <w:bookmarkStart w:id="1199" w:name="_ETM_Q1_17021320"/>
      <w:bookmarkEnd w:id="1199"/>
    </w:p>
    <w:p w14:paraId="7B436A10" w14:textId="77777777" w:rsidR="006E365F" w:rsidRDefault="006E365F" w:rsidP="006E365F">
      <w:pPr>
        <w:rPr>
          <w:rFonts w:hint="cs"/>
          <w:rtl/>
        </w:rPr>
      </w:pPr>
    </w:p>
    <w:p w14:paraId="6448E1A5" w14:textId="77777777" w:rsidR="006E365F" w:rsidRDefault="006E365F" w:rsidP="006E365F">
      <w:pPr>
        <w:rPr>
          <w:rFonts w:hint="cs"/>
          <w:rtl/>
        </w:rPr>
      </w:pPr>
      <w:bookmarkStart w:id="1200" w:name="_ETM_Q1_17021758"/>
      <w:bookmarkEnd w:id="1200"/>
      <w:r>
        <w:rPr>
          <w:rFonts w:hint="cs"/>
          <w:rtl/>
        </w:rPr>
        <w:t xml:space="preserve">אם החליט להיות זעיר, או אם מדובר בערוץ </w:t>
      </w:r>
      <w:bookmarkStart w:id="1201" w:name="_ETM_Q1_17022513"/>
      <w:bookmarkEnd w:id="1201"/>
      <w:r>
        <w:rPr>
          <w:rFonts w:hint="cs"/>
          <w:rtl/>
        </w:rPr>
        <w:t xml:space="preserve">זעיר חדש, יש לו שני דירקטורים חיצוניים: אחד שהוא ממנה </w:t>
      </w:r>
      <w:bookmarkStart w:id="1202" w:name="_ETM_Q1_17029873"/>
      <w:bookmarkEnd w:id="1202"/>
      <w:r>
        <w:rPr>
          <w:rFonts w:hint="cs"/>
          <w:rtl/>
        </w:rPr>
        <w:t xml:space="preserve">ומקבל את אישור הרשות השנייה, ושני שהרשות השנייה ממנה. זהו, זאת ההצעה. </w:t>
      </w:r>
    </w:p>
    <w:p w14:paraId="5B055E44" w14:textId="77777777" w:rsidR="006E365F" w:rsidRDefault="006E365F" w:rsidP="006E365F">
      <w:pPr>
        <w:rPr>
          <w:rFonts w:hint="cs"/>
          <w:rtl/>
        </w:rPr>
      </w:pPr>
    </w:p>
    <w:p w14:paraId="77FE430C" w14:textId="77777777" w:rsidR="006E365F" w:rsidRDefault="006E365F" w:rsidP="006E365F">
      <w:pPr>
        <w:pStyle w:val="a"/>
        <w:keepNext/>
        <w:rPr>
          <w:rFonts w:hint="cs"/>
          <w:rtl/>
        </w:rPr>
      </w:pPr>
      <w:r>
        <w:rPr>
          <w:rtl/>
        </w:rPr>
        <w:t>רועי פולקמן (כולנו):</w:t>
      </w:r>
    </w:p>
    <w:p w14:paraId="705F1639" w14:textId="77777777" w:rsidR="006E365F" w:rsidRDefault="006E365F" w:rsidP="006E365F">
      <w:pPr>
        <w:pStyle w:val="KeepWithNext"/>
        <w:rPr>
          <w:rFonts w:hint="cs"/>
          <w:rtl/>
        </w:rPr>
      </w:pPr>
    </w:p>
    <w:p w14:paraId="0AE47415" w14:textId="77777777" w:rsidR="006E365F" w:rsidRDefault="006E365F" w:rsidP="006E365F">
      <w:pPr>
        <w:rPr>
          <w:rFonts w:hint="cs"/>
          <w:rtl/>
        </w:rPr>
      </w:pPr>
      <w:r>
        <w:rPr>
          <w:rFonts w:hint="cs"/>
          <w:rtl/>
        </w:rPr>
        <w:t xml:space="preserve">ולפי הקריטריונים- - - </w:t>
      </w:r>
    </w:p>
    <w:p w14:paraId="79460857" w14:textId="77777777" w:rsidR="006E365F" w:rsidRDefault="006E365F" w:rsidP="006E365F">
      <w:pPr>
        <w:rPr>
          <w:rFonts w:hint="cs"/>
          <w:rtl/>
        </w:rPr>
      </w:pPr>
    </w:p>
    <w:p w14:paraId="0EBAF316" w14:textId="77777777" w:rsidR="006E365F" w:rsidRDefault="006E365F" w:rsidP="006E365F">
      <w:pPr>
        <w:pStyle w:val="af"/>
        <w:keepNext/>
        <w:rPr>
          <w:rFonts w:hint="cs"/>
          <w:rtl/>
        </w:rPr>
      </w:pPr>
      <w:r>
        <w:rPr>
          <w:rtl/>
        </w:rPr>
        <w:t>היו"ר יואב קיש:</w:t>
      </w:r>
    </w:p>
    <w:p w14:paraId="350C41AC" w14:textId="77777777" w:rsidR="006E365F" w:rsidRDefault="006E365F" w:rsidP="006E365F">
      <w:pPr>
        <w:pStyle w:val="KeepWithNext"/>
        <w:rPr>
          <w:rFonts w:hint="cs"/>
          <w:rtl/>
        </w:rPr>
      </w:pPr>
    </w:p>
    <w:p w14:paraId="3240438B" w14:textId="77777777" w:rsidR="006E365F" w:rsidRDefault="006E365F" w:rsidP="006E365F">
      <w:pPr>
        <w:rPr>
          <w:rFonts w:hint="cs"/>
          <w:rtl/>
        </w:rPr>
      </w:pPr>
      <w:r>
        <w:rPr>
          <w:rFonts w:hint="cs"/>
          <w:rtl/>
        </w:rPr>
        <w:t xml:space="preserve">עוד נדבר על הסעיף </w:t>
      </w:r>
      <w:bookmarkStart w:id="1203" w:name="_ETM_Q1_17038198"/>
      <w:bookmarkEnd w:id="1203"/>
      <w:r>
        <w:rPr>
          <w:rFonts w:hint="cs"/>
          <w:rtl/>
        </w:rPr>
        <w:t xml:space="preserve">כאשר נגיע אליו. </w:t>
      </w:r>
    </w:p>
    <w:p w14:paraId="666C0017" w14:textId="77777777" w:rsidR="006E365F" w:rsidRDefault="006E365F" w:rsidP="006E365F">
      <w:pPr>
        <w:rPr>
          <w:rFonts w:hint="cs"/>
          <w:rtl/>
        </w:rPr>
      </w:pPr>
    </w:p>
    <w:p w14:paraId="584C4EF7" w14:textId="77777777" w:rsidR="006E365F" w:rsidRDefault="006E365F" w:rsidP="006E365F">
      <w:pPr>
        <w:rPr>
          <w:rFonts w:hint="cs"/>
          <w:rtl/>
        </w:rPr>
      </w:pPr>
      <w:r>
        <w:rPr>
          <w:rFonts w:hint="cs"/>
          <w:rtl/>
        </w:rPr>
        <w:t xml:space="preserve">מי בעד? ירים את ידו. </w:t>
      </w:r>
      <w:bookmarkStart w:id="1204" w:name="_ETM_Q1_17044980"/>
      <w:bookmarkEnd w:id="1204"/>
      <w:r>
        <w:rPr>
          <w:rFonts w:hint="cs"/>
          <w:rtl/>
        </w:rPr>
        <w:t>מי נגד? מי נמנע?</w:t>
      </w:r>
    </w:p>
    <w:p w14:paraId="027E470E" w14:textId="77777777" w:rsidR="006E365F" w:rsidRDefault="006E365F" w:rsidP="006E365F">
      <w:pPr>
        <w:rPr>
          <w:rFonts w:hint="cs"/>
          <w:rtl/>
        </w:rPr>
      </w:pPr>
    </w:p>
    <w:p w14:paraId="41789816" w14:textId="77777777" w:rsidR="006E365F" w:rsidRDefault="006E365F" w:rsidP="006E365F">
      <w:pPr>
        <w:pStyle w:val="aa"/>
        <w:keepNext/>
        <w:rPr>
          <w:rFonts w:hint="eastAsia"/>
          <w:rtl/>
        </w:rPr>
      </w:pPr>
      <w:r>
        <w:rPr>
          <w:rFonts w:hint="eastAsia"/>
          <w:rtl/>
        </w:rPr>
        <w:t>הצבעה</w:t>
      </w:r>
    </w:p>
    <w:p w14:paraId="4A6F6015" w14:textId="77777777" w:rsidR="006E365F" w:rsidRDefault="006E365F" w:rsidP="006E365F">
      <w:pPr>
        <w:pStyle w:val="--"/>
        <w:keepNext/>
        <w:rPr>
          <w:rFonts w:hint="cs"/>
          <w:rtl/>
        </w:rPr>
      </w:pPr>
    </w:p>
    <w:p w14:paraId="2DC5D92D" w14:textId="77777777" w:rsidR="006E365F" w:rsidRDefault="006E365F" w:rsidP="006E365F">
      <w:pPr>
        <w:pStyle w:val="--"/>
        <w:keepNext/>
        <w:rPr>
          <w:rtl/>
        </w:rPr>
      </w:pPr>
      <w:r>
        <w:rPr>
          <w:rFonts w:hint="eastAsia"/>
          <w:rtl/>
        </w:rPr>
        <w:t>בעד</w:t>
      </w:r>
      <w:r>
        <w:rPr>
          <w:rtl/>
        </w:rPr>
        <w:t xml:space="preserve"> – </w:t>
      </w:r>
      <w:r>
        <w:rPr>
          <w:rFonts w:hint="cs"/>
          <w:rtl/>
        </w:rPr>
        <w:t>רוב</w:t>
      </w:r>
    </w:p>
    <w:p w14:paraId="1A295B22" w14:textId="77777777" w:rsidR="006E365F" w:rsidRDefault="006E365F" w:rsidP="006E365F">
      <w:pPr>
        <w:pStyle w:val="--"/>
        <w:keepNext/>
        <w:rPr>
          <w:rtl/>
        </w:rPr>
      </w:pPr>
      <w:r>
        <w:rPr>
          <w:rFonts w:hint="eastAsia"/>
          <w:rtl/>
        </w:rPr>
        <w:t>נגד</w:t>
      </w:r>
      <w:r>
        <w:rPr>
          <w:rtl/>
        </w:rPr>
        <w:t xml:space="preserve"> – </w:t>
      </w:r>
    </w:p>
    <w:p w14:paraId="3F99DB47" w14:textId="77777777" w:rsidR="006E365F" w:rsidRDefault="006E365F" w:rsidP="006E365F">
      <w:pPr>
        <w:pStyle w:val="--"/>
        <w:keepNext/>
        <w:rPr>
          <w:rtl/>
        </w:rPr>
      </w:pPr>
      <w:r>
        <w:rPr>
          <w:rFonts w:hint="eastAsia"/>
          <w:rtl/>
        </w:rPr>
        <w:t>נמנעים</w:t>
      </w:r>
      <w:r>
        <w:rPr>
          <w:rtl/>
        </w:rPr>
        <w:t xml:space="preserve"> – </w:t>
      </w:r>
      <w:r>
        <w:rPr>
          <w:rFonts w:hint="cs"/>
          <w:rtl/>
        </w:rPr>
        <w:t>אין</w:t>
      </w:r>
    </w:p>
    <w:p w14:paraId="0C7E07EA" w14:textId="77777777" w:rsidR="006E365F" w:rsidRPr="006E365F" w:rsidRDefault="00784B43" w:rsidP="006E365F">
      <w:pPr>
        <w:pStyle w:val="ab"/>
        <w:rPr>
          <w:rFonts w:hint="cs"/>
          <w:rtl/>
        </w:rPr>
      </w:pPr>
      <w:r>
        <w:rPr>
          <w:rFonts w:hint="cs"/>
          <w:rtl/>
        </w:rPr>
        <w:t xml:space="preserve">בסעיף 7 לתוספת השלישית, </w:t>
      </w:r>
      <w:r w:rsidR="006E365F">
        <w:rPr>
          <w:rFonts w:hint="cs"/>
          <w:rtl/>
        </w:rPr>
        <w:t>ההצעה לגבי מינוי דירקטורים חיצוניים בערוצים זעירים ובערוצים זעירים ייעודיים שמשדרים חדשות, כפי שהציג היושב-ראש, נתקבלה.</w:t>
      </w:r>
    </w:p>
    <w:p w14:paraId="5A025CAB" w14:textId="77777777" w:rsidR="006E365F" w:rsidRDefault="006E365F" w:rsidP="00884995">
      <w:pPr>
        <w:rPr>
          <w:rFonts w:hint="cs"/>
          <w:rtl/>
        </w:rPr>
      </w:pPr>
    </w:p>
    <w:p w14:paraId="27AA02F6" w14:textId="77777777" w:rsidR="006E365F" w:rsidRDefault="006E365F" w:rsidP="006E365F">
      <w:pPr>
        <w:pStyle w:val="af"/>
        <w:keepNext/>
        <w:rPr>
          <w:rFonts w:hint="cs"/>
          <w:rtl/>
        </w:rPr>
      </w:pPr>
      <w:r>
        <w:rPr>
          <w:rtl/>
        </w:rPr>
        <w:t>היו"ר יואב קיש:</w:t>
      </w:r>
    </w:p>
    <w:p w14:paraId="40404DFD" w14:textId="77777777" w:rsidR="006E365F" w:rsidRDefault="006E365F" w:rsidP="006E365F">
      <w:pPr>
        <w:pStyle w:val="KeepWithNext"/>
        <w:rPr>
          <w:rFonts w:hint="cs"/>
          <w:rtl/>
        </w:rPr>
      </w:pPr>
    </w:p>
    <w:p w14:paraId="7DFCCCB5" w14:textId="77777777" w:rsidR="006E365F" w:rsidRDefault="006E365F" w:rsidP="006E365F">
      <w:pPr>
        <w:rPr>
          <w:rFonts w:hint="cs"/>
          <w:rtl/>
        </w:rPr>
      </w:pPr>
      <w:r>
        <w:rPr>
          <w:rFonts w:hint="cs"/>
          <w:rtl/>
        </w:rPr>
        <w:t xml:space="preserve">ההצעה נתקבלה. </w:t>
      </w:r>
    </w:p>
    <w:p w14:paraId="664627E0" w14:textId="77777777" w:rsidR="007145B4" w:rsidRDefault="007145B4" w:rsidP="006E365F">
      <w:pPr>
        <w:rPr>
          <w:rFonts w:hint="cs"/>
          <w:rtl/>
        </w:rPr>
      </w:pPr>
    </w:p>
    <w:p w14:paraId="2C749A69" w14:textId="77777777" w:rsidR="007145B4" w:rsidRDefault="007145B4" w:rsidP="007145B4">
      <w:pPr>
        <w:pStyle w:val="a"/>
        <w:keepNext/>
        <w:rPr>
          <w:rFonts w:hint="cs"/>
          <w:rtl/>
        </w:rPr>
      </w:pPr>
      <w:r>
        <w:rPr>
          <w:rtl/>
        </w:rPr>
        <w:t>אתי בנדלר:</w:t>
      </w:r>
    </w:p>
    <w:p w14:paraId="1054866A" w14:textId="77777777" w:rsidR="007145B4" w:rsidRDefault="007145B4" w:rsidP="007145B4">
      <w:pPr>
        <w:pStyle w:val="KeepWithNext"/>
        <w:rPr>
          <w:rFonts w:hint="cs"/>
          <w:rtl/>
        </w:rPr>
      </w:pPr>
    </w:p>
    <w:p w14:paraId="15B542F0" w14:textId="77777777" w:rsidR="007145B4" w:rsidRDefault="007145B4" w:rsidP="007145B4">
      <w:pPr>
        <w:rPr>
          <w:rFonts w:hint="cs"/>
          <w:rtl/>
        </w:rPr>
      </w:pPr>
      <w:r>
        <w:rPr>
          <w:rFonts w:hint="cs"/>
          <w:rtl/>
        </w:rPr>
        <w:t>תאמרו לי: יש הסתייגות של השר, או לא?</w:t>
      </w:r>
    </w:p>
    <w:p w14:paraId="65D5AE07" w14:textId="77777777" w:rsidR="007145B4" w:rsidRDefault="007145B4" w:rsidP="007145B4">
      <w:pPr>
        <w:rPr>
          <w:rFonts w:hint="cs"/>
          <w:rtl/>
        </w:rPr>
      </w:pPr>
    </w:p>
    <w:p w14:paraId="51822F43" w14:textId="77777777" w:rsidR="00AA1CE1" w:rsidRDefault="00AA1CE1" w:rsidP="00AA1CE1">
      <w:pPr>
        <w:pStyle w:val="a"/>
        <w:keepNext/>
        <w:rPr>
          <w:rFonts w:hint="cs"/>
          <w:rtl/>
        </w:rPr>
      </w:pPr>
      <w:r>
        <w:rPr>
          <w:rtl/>
        </w:rPr>
        <w:t>שירלי שיף:</w:t>
      </w:r>
    </w:p>
    <w:p w14:paraId="0A5C0CB0" w14:textId="77777777" w:rsidR="00AA1CE1" w:rsidRDefault="00AA1CE1" w:rsidP="00AA1CE1">
      <w:pPr>
        <w:pStyle w:val="KeepWithNext"/>
        <w:rPr>
          <w:rFonts w:hint="cs"/>
          <w:rtl/>
        </w:rPr>
      </w:pPr>
    </w:p>
    <w:p w14:paraId="085F6C45" w14:textId="77777777" w:rsidR="00435127" w:rsidRDefault="00435127" w:rsidP="00884995">
      <w:pPr>
        <w:rPr>
          <w:rFonts w:hint="cs"/>
          <w:rtl/>
        </w:rPr>
      </w:pPr>
      <w:r>
        <w:rPr>
          <w:rFonts w:hint="cs"/>
          <w:rtl/>
        </w:rPr>
        <w:t xml:space="preserve">השר יגיש הסתייגות. </w:t>
      </w:r>
    </w:p>
    <w:p w14:paraId="4FC94C9C" w14:textId="77777777" w:rsidR="00435127" w:rsidRDefault="00435127" w:rsidP="00884995">
      <w:pPr>
        <w:rPr>
          <w:rFonts w:hint="cs"/>
          <w:rtl/>
        </w:rPr>
      </w:pPr>
    </w:p>
    <w:p w14:paraId="788CE9B0" w14:textId="77777777" w:rsidR="00435127" w:rsidRDefault="00435127" w:rsidP="00435127">
      <w:pPr>
        <w:pStyle w:val="af1"/>
        <w:keepNext/>
        <w:rPr>
          <w:rFonts w:hint="cs"/>
          <w:rtl/>
        </w:rPr>
      </w:pPr>
      <w:r>
        <w:rPr>
          <w:rtl/>
        </w:rPr>
        <w:t>שירה גרינברג:</w:t>
      </w:r>
    </w:p>
    <w:p w14:paraId="50EE1027" w14:textId="77777777" w:rsidR="00435127" w:rsidRDefault="00435127" w:rsidP="00435127">
      <w:pPr>
        <w:pStyle w:val="KeepWithNext"/>
        <w:rPr>
          <w:rFonts w:hint="cs"/>
          <w:rtl/>
        </w:rPr>
      </w:pPr>
    </w:p>
    <w:p w14:paraId="57EE94E3" w14:textId="77777777" w:rsidR="00435127" w:rsidRDefault="007145B4" w:rsidP="007145B4">
      <w:pPr>
        <w:rPr>
          <w:rFonts w:hint="cs"/>
          <w:rtl/>
        </w:rPr>
      </w:pPr>
      <w:r>
        <w:rPr>
          <w:rFonts w:hint="cs"/>
          <w:rtl/>
        </w:rPr>
        <w:t xml:space="preserve">אדוני היושב-ראש, לגבי </w:t>
      </w:r>
      <w:r w:rsidR="00435127">
        <w:rPr>
          <w:rFonts w:hint="cs"/>
          <w:rtl/>
        </w:rPr>
        <w:t xml:space="preserve">המינוי </w:t>
      </w:r>
      <w:r>
        <w:rPr>
          <w:rFonts w:hint="cs"/>
          <w:rtl/>
        </w:rPr>
        <w:t>שמבצעת הרשות השנייה, ההגדרה של "דירקטור חיצוני" לא עוזרת. כאן צריך להגיד שהמינוי הוא בהתאם לסעיפים 67(ב), (ג).</w:t>
      </w:r>
    </w:p>
    <w:p w14:paraId="76D2B7CE" w14:textId="77777777" w:rsidR="007145B4" w:rsidRDefault="007145B4" w:rsidP="007145B4">
      <w:pPr>
        <w:rPr>
          <w:rFonts w:hint="cs"/>
          <w:rtl/>
        </w:rPr>
      </w:pPr>
    </w:p>
    <w:p w14:paraId="0CE256E5" w14:textId="77777777" w:rsidR="007145B4" w:rsidRDefault="007145B4" w:rsidP="007145B4">
      <w:pPr>
        <w:pStyle w:val="af"/>
        <w:keepNext/>
        <w:rPr>
          <w:rFonts w:hint="cs"/>
          <w:rtl/>
        </w:rPr>
      </w:pPr>
      <w:r>
        <w:rPr>
          <w:rtl/>
        </w:rPr>
        <w:t>היו"ר יואב קיש:</w:t>
      </w:r>
    </w:p>
    <w:p w14:paraId="622C48CF" w14:textId="77777777" w:rsidR="007145B4" w:rsidRDefault="007145B4" w:rsidP="007145B4">
      <w:pPr>
        <w:pStyle w:val="KeepWithNext"/>
        <w:rPr>
          <w:rFonts w:hint="cs"/>
          <w:rtl/>
        </w:rPr>
      </w:pPr>
    </w:p>
    <w:p w14:paraId="57F22130" w14:textId="77777777" w:rsidR="007145B4" w:rsidRDefault="007145B4" w:rsidP="007145B4">
      <w:pPr>
        <w:rPr>
          <w:rFonts w:hint="cs"/>
          <w:rtl/>
        </w:rPr>
      </w:pPr>
      <w:r>
        <w:rPr>
          <w:rFonts w:hint="cs"/>
          <w:rtl/>
        </w:rPr>
        <w:t>כאשר נגיע לסעיפים נדבר על זה.</w:t>
      </w:r>
    </w:p>
    <w:p w14:paraId="7EF00F2B" w14:textId="77777777" w:rsidR="007145B4" w:rsidRDefault="007145B4" w:rsidP="007145B4">
      <w:pPr>
        <w:rPr>
          <w:rFonts w:hint="cs"/>
          <w:rtl/>
        </w:rPr>
      </w:pPr>
    </w:p>
    <w:p w14:paraId="5A82D191" w14:textId="77777777" w:rsidR="007145B4" w:rsidRDefault="007145B4" w:rsidP="007145B4">
      <w:pPr>
        <w:pStyle w:val="af1"/>
        <w:keepNext/>
        <w:rPr>
          <w:rFonts w:hint="cs"/>
          <w:rtl/>
        </w:rPr>
      </w:pPr>
      <w:r>
        <w:rPr>
          <w:rtl/>
        </w:rPr>
        <w:t>שירה גרינברג:</w:t>
      </w:r>
    </w:p>
    <w:p w14:paraId="67AE85B5" w14:textId="77777777" w:rsidR="007145B4" w:rsidRDefault="007145B4" w:rsidP="007145B4">
      <w:pPr>
        <w:pStyle w:val="KeepWithNext"/>
        <w:rPr>
          <w:rFonts w:hint="cs"/>
          <w:rtl/>
        </w:rPr>
      </w:pPr>
    </w:p>
    <w:p w14:paraId="2D4C6F62" w14:textId="77777777" w:rsidR="007145B4" w:rsidRDefault="007145B4" w:rsidP="007145B4">
      <w:pPr>
        <w:rPr>
          <w:rFonts w:hint="cs"/>
          <w:rtl/>
        </w:rPr>
      </w:pPr>
      <w:r>
        <w:rPr>
          <w:rFonts w:hint="cs"/>
          <w:rtl/>
        </w:rPr>
        <w:t xml:space="preserve">לא, זה בסעיף הזה. ברגע שאתה </w:t>
      </w:r>
      <w:bookmarkStart w:id="1205" w:name="_ETM_Q1_17078450"/>
      <w:bookmarkEnd w:id="1205"/>
      <w:r>
        <w:rPr>
          <w:rFonts w:hint="cs"/>
          <w:rtl/>
        </w:rPr>
        <w:t xml:space="preserve">אומר שהרשות ממנה, אתה צריך להגיד לפי מה היא ממנה. </w:t>
      </w:r>
    </w:p>
    <w:p w14:paraId="6859DB64" w14:textId="77777777" w:rsidR="00435127" w:rsidRDefault="00435127" w:rsidP="00435127">
      <w:pPr>
        <w:rPr>
          <w:rFonts w:hint="cs"/>
          <w:rtl/>
        </w:rPr>
      </w:pPr>
    </w:p>
    <w:p w14:paraId="5A426E88" w14:textId="77777777" w:rsidR="00435127" w:rsidRDefault="00435127" w:rsidP="00435127">
      <w:pPr>
        <w:pStyle w:val="af"/>
        <w:keepNext/>
        <w:rPr>
          <w:rFonts w:hint="cs"/>
          <w:rtl/>
        </w:rPr>
      </w:pPr>
      <w:r>
        <w:rPr>
          <w:rtl/>
        </w:rPr>
        <w:t>היו"ר יואב קיש:</w:t>
      </w:r>
    </w:p>
    <w:p w14:paraId="41974421" w14:textId="77777777" w:rsidR="00435127" w:rsidRDefault="00435127" w:rsidP="00435127">
      <w:pPr>
        <w:pStyle w:val="KeepWithNext"/>
        <w:rPr>
          <w:rFonts w:hint="cs"/>
          <w:rtl/>
        </w:rPr>
      </w:pPr>
    </w:p>
    <w:p w14:paraId="631D6EF7" w14:textId="77777777" w:rsidR="00435127" w:rsidRDefault="007145B4" w:rsidP="00435127">
      <w:pPr>
        <w:rPr>
          <w:rFonts w:hint="cs"/>
          <w:rtl/>
        </w:rPr>
      </w:pPr>
      <w:r>
        <w:rPr>
          <w:rFonts w:hint="cs"/>
          <w:rtl/>
        </w:rPr>
        <w:t xml:space="preserve">מכיוון שהייתה שאלה מי הוא הדירקטור שהרשות השנייה ממנה, </w:t>
      </w:r>
      <w:r w:rsidR="00435127">
        <w:rPr>
          <w:rFonts w:hint="cs"/>
          <w:rtl/>
        </w:rPr>
        <w:t>נעשה את זה בדיוק כפי שזה קיים היום</w:t>
      </w:r>
      <w:r>
        <w:rPr>
          <w:rFonts w:hint="cs"/>
          <w:rtl/>
        </w:rPr>
        <w:t xml:space="preserve"> בהגדרה בחוק ברשות השנייה</w:t>
      </w:r>
      <w:r w:rsidR="00435127">
        <w:rPr>
          <w:rFonts w:hint="cs"/>
          <w:rtl/>
        </w:rPr>
        <w:t xml:space="preserve">. </w:t>
      </w:r>
    </w:p>
    <w:p w14:paraId="7B36F6C8" w14:textId="77777777" w:rsidR="00435127" w:rsidRDefault="00435127" w:rsidP="00435127">
      <w:pPr>
        <w:rPr>
          <w:rFonts w:hint="cs"/>
          <w:rtl/>
        </w:rPr>
      </w:pPr>
    </w:p>
    <w:p w14:paraId="06A65CEE" w14:textId="77777777" w:rsidR="00435127" w:rsidRDefault="00435127" w:rsidP="00435127">
      <w:pPr>
        <w:pStyle w:val="af1"/>
        <w:keepNext/>
        <w:rPr>
          <w:rFonts w:hint="cs"/>
          <w:rtl/>
        </w:rPr>
      </w:pPr>
      <w:r>
        <w:rPr>
          <w:rtl/>
        </w:rPr>
        <w:t>שירה גרינברג:</w:t>
      </w:r>
    </w:p>
    <w:p w14:paraId="3747DD1F" w14:textId="77777777" w:rsidR="00435127" w:rsidRDefault="00435127" w:rsidP="00435127">
      <w:pPr>
        <w:pStyle w:val="KeepWithNext"/>
        <w:rPr>
          <w:rFonts w:hint="cs"/>
          <w:rtl/>
        </w:rPr>
      </w:pPr>
    </w:p>
    <w:p w14:paraId="5AFAACC0" w14:textId="77777777" w:rsidR="00435127" w:rsidRDefault="00435127" w:rsidP="00435127">
      <w:pPr>
        <w:rPr>
          <w:rFonts w:hint="cs"/>
          <w:rtl/>
        </w:rPr>
      </w:pPr>
      <w:r>
        <w:rPr>
          <w:rFonts w:hint="cs"/>
          <w:rtl/>
        </w:rPr>
        <w:t>סעיפים 67</w:t>
      </w:r>
      <w:r w:rsidR="007145B4">
        <w:rPr>
          <w:rFonts w:hint="cs"/>
          <w:rtl/>
        </w:rPr>
        <w:t>(ב), (ג), (ה) ו-(ו).</w:t>
      </w:r>
    </w:p>
    <w:p w14:paraId="5DC22E52" w14:textId="77777777" w:rsidR="00435127" w:rsidRDefault="00435127" w:rsidP="00435127">
      <w:pPr>
        <w:rPr>
          <w:rFonts w:hint="cs"/>
          <w:rtl/>
        </w:rPr>
      </w:pPr>
    </w:p>
    <w:p w14:paraId="7D77E131" w14:textId="77777777" w:rsidR="00435127" w:rsidRDefault="00435127" w:rsidP="00435127">
      <w:pPr>
        <w:pStyle w:val="a"/>
        <w:keepNext/>
        <w:rPr>
          <w:rFonts w:hint="cs"/>
          <w:rtl/>
        </w:rPr>
      </w:pPr>
      <w:r>
        <w:rPr>
          <w:rtl/>
        </w:rPr>
        <w:t>רועי פולקמן (כולנו):</w:t>
      </w:r>
    </w:p>
    <w:p w14:paraId="7B071A18" w14:textId="77777777" w:rsidR="00435127" w:rsidRDefault="00435127" w:rsidP="00435127">
      <w:pPr>
        <w:pStyle w:val="KeepWithNext"/>
        <w:rPr>
          <w:rFonts w:hint="cs"/>
          <w:rtl/>
        </w:rPr>
      </w:pPr>
    </w:p>
    <w:p w14:paraId="5A811051" w14:textId="77777777" w:rsidR="00435127" w:rsidRDefault="00435127" w:rsidP="00435127">
      <w:pPr>
        <w:rPr>
          <w:rFonts w:hint="cs"/>
          <w:rtl/>
        </w:rPr>
      </w:pPr>
      <w:r>
        <w:rPr>
          <w:rFonts w:hint="cs"/>
          <w:rtl/>
        </w:rPr>
        <w:t xml:space="preserve">זה </w:t>
      </w:r>
      <w:r w:rsidR="007145B4">
        <w:rPr>
          <w:rFonts w:hint="cs"/>
          <w:rtl/>
        </w:rPr>
        <w:t xml:space="preserve">הקריטריונים להגדרת </w:t>
      </w:r>
      <w:r>
        <w:rPr>
          <w:rFonts w:hint="cs"/>
          <w:rtl/>
        </w:rPr>
        <w:t>הכשירות</w:t>
      </w:r>
      <w:r w:rsidR="007145B4">
        <w:rPr>
          <w:rFonts w:hint="cs"/>
          <w:rtl/>
        </w:rPr>
        <w:t xml:space="preserve">, שלפיהם ימליץ הערוץ. </w:t>
      </w:r>
    </w:p>
    <w:p w14:paraId="245BC82C" w14:textId="77777777" w:rsidR="007145B4" w:rsidRDefault="007145B4" w:rsidP="00435127">
      <w:pPr>
        <w:rPr>
          <w:rFonts w:hint="cs"/>
          <w:rtl/>
        </w:rPr>
      </w:pPr>
    </w:p>
    <w:p w14:paraId="701B042B" w14:textId="77777777" w:rsidR="007145B4" w:rsidRDefault="007145B4" w:rsidP="007145B4">
      <w:pPr>
        <w:pStyle w:val="af1"/>
        <w:keepNext/>
        <w:rPr>
          <w:rFonts w:hint="cs"/>
          <w:rtl/>
        </w:rPr>
      </w:pPr>
      <w:r>
        <w:rPr>
          <w:rtl/>
        </w:rPr>
        <w:t>שירה גרינברג:</w:t>
      </w:r>
    </w:p>
    <w:p w14:paraId="577BCAB3" w14:textId="77777777" w:rsidR="007145B4" w:rsidRDefault="007145B4" w:rsidP="007145B4">
      <w:pPr>
        <w:pStyle w:val="KeepWithNext"/>
        <w:rPr>
          <w:rFonts w:hint="cs"/>
          <w:rtl/>
        </w:rPr>
      </w:pPr>
    </w:p>
    <w:p w14:paraId="431C1037" w14:textId="77777777" w:rsidR="007145B4" w:rsidRDefault="007145B4" w:rsidP="007145B4">
      <w:pPr>
        <w:rPr>
          <w:rFonts w:hint="cs"/>
          <w:rtl/>
        </w:rPr>
      </w:pPr>
      <w:r>
        <w:rPr>
          <w:rFonts w:hint="cs"/>
          <w:rtl/>
        </w:rPr>
        <w:t xml:space="preserve">הוא אומר שכאשר נגדיר "דירקטור בלתי תלוי" נכניס </w:t>
      </w:r>
      <w:bookmarkStart w:id="1206" w:name="_ETM_Q1_17123703"/>
      <w:bookmarkEnd w:id="1206"/>
      <w:r>
        <w:rPr>
          <w:rFonts w:hint="cs"/>
          <w:rtl/>
        </w:rPr>
        <w:t xml:space="preserve">את זה לשם. </w:t>
      </w:r>
    </w:p>
    <w:p w14:paraId="26A6E9FF" w14:textId="77777777" w:rsidR="007145B4" w:rsidRDefault="007145B4" w:rsidP="007145B4">
      <w:pPr>
        <w:rPr>
          <w:rFonts w:hint="cs"/>
          <w:rtl/>
        </w:rPr>
      </w:pPr>
    </w:p>
    <w:p w14:paraId="6C6B9135" w14:textId="77777777" w:rsidR="007145B4" w:rsidRDefault="007145B4" w:rsidP="007145B4">
      <w:pPr>
        <w:pStyle w:val="a"/>
        <w:keepNext/>
        <w:rPr>
          <w:rFonts w:hint="cs"/>
          <w:rtl/>
        </w:rPr>
      </w:pPr>
      <w:r>
        <w:rPr>
          <w:rtl/>
        </w:rPr>
        <w:t>רועי פולקמן (כולנו):</w:t>
      </w:r>
    </w:p>
    <w:p w14:paraId="75AE9995" w14:textId="77777777" w:rsidR="007145B4" w:rsidRDefault="007145B4" w:rsidP="007145B4">
      <w:pPr>
        <w:pStyle w:val="KeepWithNext"/>
        <w:rPr>
          <w:rFonts w:hint="cs"/>
          <w:rtl/>
        </w:rPr>
      </w:pPr>
    </w:p>
    <w:p w14:paraId="4646E8BB" w14:textId="77777777" w:rsidR="007145B4" w:rsidRDefault="007145B4" w:rsidP="007145B4">
      <w:pPr>
        <w:rPr>
          <w:rFonts w:hint="cs"/>
          <w:rtl/>
        </w:rPr>
      </w:pPr>
      <w:r>
        <w:rPr>
          <w:rFonts w:hint="cs"/>
          <w:rtl/>
        </w:rPr>
        <w:t xml:space="preserve">זה גם הקריטריונים שלפיהם יכול הערוץ לבחור דח"צ. </w:t>
      </w:r>
    </w:p>
    <w:p w14:paraId="295B34A9" w14:textId="77777777" w:rsidR="00435127" w:rsidRDefault="00435127" w:rsidP="00435127">
      <w:pPr>
        <w:rPr>
          <w:rFonts w:hint="cs"/>
          <w:rtl/>
        </w:rPr>
      </w:pPr>
    </w:p>
    <w:p w14:paraId="2B00125C" w14:textId="77777777" w:rsidR="00435127" w:rsidRDefault="00435127" w:rsidP="00435127">
      <w:pPr>
        <w:pStyle w:val="a"/>
        <w:keepNext/>
        <w:rPr>
          <w:rFonts w:hint="cs"/>
          <w:rtl/>
        </w:rPr>
      </w:pPr>
      <w:r>
        <w:rPr>
          <w:rtl/>
        </w:rPr>
        <w:t>אתי בנדלר:</w:t>
      </w:r>
    </w:p>
    <w:p w14:paraId="3CCD1A88" w14:textId="77777777" w:rsidR="00435127" w:rsidRDefault="00435127" w:rsidP="00435127">
      <w:pPr>
        <w:pStyle w:val="KeepWithNext"/>
        <w:rPr>
          <w:rFonts w:hint="cs"/>
          <w:rtl/>
        </w:rPr>
      </w:pPr>
    </w:p>
    <w:p w14:paraId="237F9558" w14:textId="77777777" w:rsidR="00435127" w:rsidRDefault="007145B4" w:rsidP="00435127">
      <w:pPr>
        <w:rPr>
          <w:rFonts w:hint="cs"/>
          <w:rtl/>
        </w:rPr>
      </w:pPr>
      <w:r>
        <w:rPr>
          <w:rFonts w:hint="cs"/>
          <w:rtl/>
        </w:rPr>
        <w:t xml:space="preserve">"לעניין מינוי הדירקטור על ידי המועצה יחולו הוראות סעיף </w:t>
      </w:r>
      <w:bookmarkStart w:id="1207" w:name="_ETM_Q1_17158118"/>
      <w:bookmarkEnd w:id="1207"/>
      <w:r>
        <w:rPr>
          <w:rFonts w:hint="cs"/>
          <w:rtl/>
        </w:rPr>
        <w:t xml:space="preserve">67(ב), (ג), (ה) ו-(ו)". </w:t>
      </w:r>
    </w:p>
    <w:p w14:paraId="709124D0" w14:textId="77777777" w:rsidR="00435127" w:rsidRDefault="00435127" w:rsidP="00435127">
      <w:pPr>
        <w:rPr>
          <w:rFonts w:hint="cs"/>
          <w:rtl/>
        </w:rPr>
      </w:pPr>
    </w:p>
    <w:p w14:paraId="0B3E2338" w14:textId="77777777" w:rsidR="00435127" w:rsidRDefault="00F42FF1" w:rsidP="00F42FF1">
      <w:pPr>
        <w:pStyle w:val="af"/>
        <w:keepNext/>
        <w:rPr>
          <w:rFonts w:hint="cs"/>
          <w:rtl/>
        </w:rPr>
      </w:pPr>
      <w:r>
        <w:rPr>
          <w:rtl/>
        </w:rPr>
        <w:t>היו"ר יואב קיש:</w:t>
      </w:r>
    </w:p>
    <w:p w14:paraId="69D9E54C" w14:textId="77777777" w:rsidR="00F42FF1" w:rsidRDefault="00F42FF1" w:rsidP="00F42FF1">
      <w:pPr>
        <w:pStyle w:val="KeepWithNext"/>
        <w:rPr>
          <w:rFonts w:hint="cs"/>
          <w:rtl/>
        </w:rPr>
      </w:pPr>
    </w:p>
    <w:p w14:paraId="673E7929" w14:textId="77777777" w:rsidR="007145B4" w:rsidRDefault="007145B4" w:rsidP="007145B4">
      <w:pPr>
        <w:rPr>
          <w:rFonts w:hint="cs"/>
          <w:rtl/>
        </w:rPr>
      </w:pPr>
      <w:r>
        <w:rPr>
          <w:rFonts w:hint="cs"/>
          <w:rtl/>
        </w:rPr>
        <w:t>מי בעד? ירים את ידו. מי נגד? מי נמנע?</w:t>
      </w:r>
    </w:p>
    <w:p w14:paraId="62BB10F4" w14:textId="77777777" w:rsidR="007145B4" w:rsidRDefault="007145B4" w:rsidP="007145B4">
      <w:pPr>
        <w:rPr>
          <w:rFonts w:hint="cs"/>
          <w:rtl/>
        </w:rPr>
      </w:pPr>
    </w:p>
    <w:p w14:paraId="3D865288" w14:textId="77777777" w:rsidR="007145B4" w:rsidRDefault="007145B4" w:rsidP="007145B4">
      <w:pPr>
        <w:pStyle w:val="aa"/>
        <w:keepNext/>
        <w:rPr>
          <w:rFonts w:hint="eastAsia"/>
          <w:rtl/>
        </w:rPr>
      </w:pPr>
      <w:r>
        <w:rPr>
          <w:rFonts w:hint="eastAsia"/>
          <w:rtl/>
        </w:rPr>
        <w:t>הצבעה</w:t>
      </w:r>
    </w:p>
    <w:p w14:paraId="651908D7" w14:textId="77777777" w:rsidR="007145B4" w:rsidRDefault="007145B4" w:rsidP="007145B4">
      <w:pPr>
        <w:pStyle w:val="--"/>
        <w:keepNext/>
        <w:rPr>
          <w:rFonts w:hint="cs"/>
          <w:rtl/>
        </w:rPr>
      </w:pPr>
    </w:p>
    <w:p w14:paraId="0C750D5B" w14:textId="77777777" w:rsidR="007145B4" w:rsidRDefault="007145B4" w:rsidP="007145B4">
      <w:pPr>
        <w:pStyle w:val="--"/>
        <w:keepNext/>
        <w:rPr>
          <w:rtl/>
        </w:rPr>
      </w:pPr>
      <w:r>
        <w:rPr>
          <w:rFonts w:hint="eastAsia"/>
          <w:rtl/>
        </w:rPr>
        <w:t>בעד</w:t>
      </w:r>
      <w:r>
        <w:rPr>
          <w:rtl/>
        </w:rPr>
        <w:t xml:space="preserve"> – </w:t>
      </w:r>
      <w:r>
        <w:rPr>
          <w:rFonts w:hint="cs"/>
          <w:rtl/>
        </w:rPr>
        <w:t>פה אחד</w:t>
      </w:r>
    </w:p>
    <w:p w14:paraId="018E0918" w14:textId="77777777" w:rsidR="007145B4" w:rsidRDefault="007145B4" w:rsidP="007145B4">
      <w:pPr>
        <w:jc w:val="center"/>
        <w:rPr>
          <w:rFonts w:hint="cs"/>
          <w:rtl/>
        </w:rPr>
      </w:pPr>
      <w:r>
        <w:rPr>
          <w:rFonts w:hint="cs"/>
          <w:rtl/>
        </w:rPr>
        <w:t>בסעיף 7 לתוספת השלישית, ההצעה להוסיף את ההסמכה של המועצה למינוי דירקטור, כפי שקראה עו"ד בנדלר, נתקבלה.</w:t>
      </w:r>
    </w:p>
    <w:p w14:paraId="40FF9790" w14:textId="77777777" w:rsidR="007145B4" w:rsidRDefault="007145B4" w:rsidP="007145B4">
      <w:pPr>
        <w:rPr>
          <w:rFonts w:hint="cs"/>
          <w:rtl/>
        </w:rPr>
      </w:pPr>
    </w:p>
    <w:p w14:paraId="286651D9" w14:textId="77777777" w:rsidR="007145B4" w:rsidRDefault="007145B4" w:rsidP="007145B4">
      <w:pPr>
        <w:pStyle w:val="af"/>
        <w:keepNext/>
        <w:rPr>
          <w:rFonts w:hint="cs"/>
          <w:rtl/>
        </w:rPr>
      </w:pPr>
      <w:r>
        <w:rPr>
          <w:rtl/>
        </w:rPr>
        <w:t>היו"ר יואב קיש:</w:t>
      </w:r>
    </w:p>
    <w:p w14:paraId="785EAB4D" w14:textId="77777777" w:rsidR="007145B4" w:rsidRDefault="007145B4" w:rsidP="007145B4">
      <w:pPr>
        <w:pStyle w:val="KeepWithNext"/>
        <w:rPr>
          <w:rFonts w:hint="cs"/>
          <w:rtl/>
        </w:rPr>
      </w:pPr>
    </w:p>
    <w:p w14:paraId="62DE8F06" w14:textId="77777777" w:rsidR="007145B4" w:rsidRPr="007145B4" w:rsidRDefault="007145B4" w:rsidP="007145B4">
      <w:pPr>
        <w:rPr>
          <w:rFonts w:hint="cs"/>
          <w:rtl/>
        </w:rPr>
      </w:pPr>
      <w:r>
        <w:rPr>
          <w:rFonts w:hint="cs"/>
          <w:rtl/>
        </w:rPr>
        <w:t xml:space="preserve">ההצעה נתקבלה. </w:t>
      </w:r>
    </w:p>
    <w:p w14:paraId="0F21C24F" w14:textId="77777777" w:rsidR="00F42FF1" w:rsidRDefault="00F42FF1" w:rsidP="00F42FF1">
      <w:pPr>
        <w:rPr>
          <w:rFonts w:hint="cs"/>
          <w:rtl/>
        </w:rPr>
      </w:pPr>
    </w:p>
    <w:p w14:paraId="1D27FE1C" w14:textId="77777777" w:rsidR="00684A66" w:rsidRDefault="00684A66" w:rsidP="00684A66">
      <w:pPr>
        <w:rPr>
          <w:rFonts w:hint="cs"/>
          <w:rtl/>
        </w:rPr>
      </w:pPr>
      <w:r>
        <w:rPr>
          <w:rFonts w:hint="cs"/>
          <w:rtl/>
        </w:rPr>
        <w:t xml:space="preserve">אני רק מחדד: את סעיף 7 </w:t>
      </w:r>
      <w:bookmarkStart w:id="1208" w:name="_ETM_Q1_17194462"/>
      <w:bookmarkEnd w:id="1208"/>
      <w:r>
        <w:rPr>
          <w:rFonts w:hint="cs"/>
          <w:rtl/>
        </w:rPr>
        <w:t xml:space="preserve">הגדרנו מחדש, בדיוק כפי שנאמר עכשיו, והוא אושר. </w:t>
      </w:r>
    </w:p>
    <w:p w14:paraId="224C2E7F" w14:textId="77777777" w:rsidR="00684A66" w:rsidRDefault="00684A66" w:rsidP="00684A66">
      <w:pPr>
        <w:rPr>
          <w:rFonts w:hint="cs"/>
          <w:rtl/>
        </w:rPr>
      </w:pPr>
    </w:p>
    <w:p w14:paraId="5FA08C0F" w14:textId="77777777" w:rsidR="00684A66" w:rsidRDefault="00684A66" w:rsidP="00684A66">
      <w:pPr>
        <w:rPr>
          <w:rFonts w:hint="cs"/>
          <w:rtl/>
        </w:rPr>
      </w:pPr>
      <w:r>
        <w:rPr>
          <w:rFonts w:hint="cs"/>
          <w:rtl/>
        </w:rPr>
        <w:t xml:space="preserve">עדיין לא הצבענו על סעיפים 5 ו-6 לתוספת השלישית. </w:t>
      </w:r>
    </w:p>
    <w:p w14:paraId="2D2A180E" w14:textId="77777777" w:rsidR="00684A66" w:rsidRDefault="00684A66" w:rsidP="00684A66">
      <w:pPr>
        <w:rPr>
          <w:rFonts w:hint="cs"/>
          <w:rtl/>
        </w:rPr>
      </w:pPr>
    </w:p>
    <w:p w14:paraId="42E9AD8C" w14:textId="77777777" w:rsidR="00684A66" w:rsidRDefault="00684A66" w:rsidP="00684A66">
      <w:pPr>
        <w:rPr>
          <w:rFonts w:hint="cs"/>
          <w:rtl/>
        </w:rPr>
      </w:pPr>
      <w:r>
        <w:rPr>
          <w:rFonts w:hint="cs"/>
          <w:rtl/>
        </w:rPr>
        <w:t>בסעיף</w:t>
      </w:r>
      <w:bookmarkStart w:id="1209" w:name="_ETM_Q1_17201207"/>
      <w:bookmarkEnd w:id="1209"/>
      <w:r>
        <w:rPr>
          <w:rFonts w:hint="cs"/>
          <w:rtl/>
        </w:rPr>
        <w:t xml:space="preserve"> 5 לתוספת השלישית יש שתי הצעות: יש את ההצעה של </w:t>
      </w:r>
      <w:bookmarkStart w:id="1210" w:name="_ETM_Q1_17203389"/>
      <w:bookmarkEnd w:id="1210"/>
      <w:r>
        <w:rPr>
          <w:rFonts w:hint="cs"/>
          <w:rtl/>
        </w:rPr>
        <w:t xml:space="preserve">חברת כנסת איילת נחמיאס ורבין, </w:t>
      </w:r>
    </w:p>
    <w:p w14:paraId="19B3B33F" w14:textId="77777777" w:rsidR="00F42FF1" w:rsidRDefault="00F42FF1" w:rsidP="00684A66">
      <w:pPr>
        <w:ind w:firstLine="0"/>
        <w:rPr>
          <w:rFonts w:hint="cs"/>
          <w:rtl/>
        </w:rPr>
      </w:pPr>
      <w:r>
        <w:rPr>
          <w:rFonts w:hint="cs"/>
          <w:rtl/>
        </w:rPr>
        <w:t xml:space="preserve">שיהיה חבר במועצת העיתונות. </w:t>
      </w:r>
      <w:r w:rsidR="00684A66">
        <w:rPr>
          <w:rFonts w:hint="cs"/>
          <w:rtl/>
        </w:rPr>
        <w:t>מי בעד שיהיה חבר במועצת העיתונות? ירים את ידו.</w:t>
      </w:r>
    </w:p>
    <w:p w14:paraId="1DF03422" w14:textId="77777777" w:rsidR="00F42FF1" w:rsidRDefault="00F42FF1" w:rsidP="00F42FF1">
      <w:pPr>
        <w:rPr>
          <w:rFonts w:hint="cs"/>
          <w:rtl/>
        </w:rPr>
      </w:pPr>
    </w:p>
    <w:p w14:paraId="230CB154" w14:textId="77777777" w:rsidR="00F42FF1" w:rsidRDefault="00F42FF1" w:rsidP="00F42FF1">
      <w:pPr>
        <w:pStyle w:val="a"/>
        <w:keepNext/>
        <w:rPr>
          <w:rFonts w:hint="cs"/>
          <w:rtl/>
        </w:rPr>
      </w:pPr>
      <w:r>
        <w:rPr>
          <w:rtl/>
        </w:rPr>
        <w:t>איילת נחמיאס ורבין (המחנה הציוני):</w:t>
      </w:r>
    </w:p>
    <w:p w14:paraId="38FBA71A" w14:textId="77777777" w:rsidR="00F42FF1" w:rsidRDefault="00F42FF1" w:rsidP="00F42FF1">
      <w:pPr>
        <w:pStyle w:val="KeepWithNext"/>
        <w:rPr>
          <w:rFonts w:hint="cs"/>
          <w:rtl/>
        </w:rPr>
      </w:pPr>
    </w:p>
    <w:p w14:paraId="29466424" w14:textId="77777777" w:rsidR="00F42FF1" w:rsidRDefault="00684A66" w:rsidP="00F42FF1">
      <w:pPr>
        <w:rPr>
          <w:rFonts w:hint="cs"/>
          <w:rtl/>
        </w:rPr>
      </w:pPr>
      <w:r>
        <w:rPr>
          <w:rFonts w:hint="cs"/>
          <w:rtl/>
        </w:rPr>
        <w:t xml:space="preserve">רגע, אני רוצה להגיד משהו, סליחה. </w:t>
      </w:r>
      <w:r w:rsidR="00F42FF1">
        <w:rPr>
          <w:rFonts w:hint="cs"/>
          <w:rtl/>
        </w:rPr>
        <w:t>לא הייתי ערה למה שאמרה</w:t>
      </w:r>
      <w:r w:rsidR="00ED34C6">
        <w:rPr>
          <w:rFonts w:hint="cs"/>
          <w:rtl/>
        </w:rPr>
        <w:t xml:space="preserve"> היועצת המשפטית לוועדה</w:t>
      </w:r>
      <w:r w:rsidR="00F42FF1">
        <w:rPr>
          <w:rFonts w:hint="cs"/>
          <w:rtl/>
        </w:rPr>
        <w:t>.</w:t>
      </w:r>
    </w:p>
    <w:p w14:paraId="0C7C8ECD" w14:textId="77777777" w:rsidR="00ED34C6" w:rsidRDefault="00ED34C6" w:rsidP="00F42FF1">
      <w:pPr>
        <w:rPr>
          <w:rFonts w:hint="cs"/>
          <w:rtl/>
        </w:rPr>
      </w:pPr>
    </w:p>
    <w:p w14:paraId="217EFA28" w14:textId="77777777" w:rsidR="00ED34C6" w:rsidRDefault="00ED34C6" w:rsidP="00ED34C6">
      <w:pPr>
        <w:pStyle w:val="af"/>
        <w:keepNext/>
        <w:rPr>
          <w:rFonts w:hint="cs"/>
          <w:rtl/>
        </w:rPr>
      </w:pPr>
      <w:r>
        <w:rPr>
          <w:rtl/>
        </w:rPr>
        <w:t>היו"ר יואב קיש:</w:t>
      </w:r>
    </w:p>
    <w:p w14:paraId="1F4FA667" w14:textId="77777777" w:rsidR="00ED34C6" w:rsidRDefault="00ED34C6" w:rsidP="00ED34C6">
      <w:pPr>
        <w:pStyle w:val="KeepWithNext"/>
        <w:rPr>
          <w:rFonts w:hint="cs"/>
          <w:rtl/>
        </w:rPr>
      </w:pPr>
    </w:p>
    <w:p w14:paraId="4DAF770A" w14:textId="77777777" w:rsidR="00ED34C6" w:rsidRDefault="00ED34C6" w:rsidP="00ED34C6">
      <w:pPr>
        <w:rPr>
          <w:rFonts w:hint="cs"/>
          <w:rtl/>
        </w:rPr>
      </w:pPr>
      <w:r>
        <w:rPr>
          <w:rFonts w:hint="cs"/>
          <w:rtl/>
        </w:rPr>
        <w:t xml:space="preserve">אבל היא חזרה בה ואמרה שמועצת העיתונות כן </w:t>
      </w:r>
      <w:bookmarkStart w:id="1211" w:name="_ETM_Q1_17222078"/>
      <w:bookmarkEnd w:id="1211"/>
      <w:r>
        <w:rPr>
          <w:rFonts w:hint="cs"/>
          <w:rtl/>
        </w:rPr>
        <w:t xml:space="preserve">רוצה בכך. </w:t>
      </w:r>
    </w:p>
    <w:p w14:paraId="5F768842" w14:textId="77777777" w:rsidR="00ED34C6" w:rsidRDefault="00ED34C6" w:rsidP="00ED34C6">
      <w:pPr>
        <w:rPr>
          <w:rFonts w:hint="cs"/>
          <w:rtl/>
        </w:rPr>
      </w:pPr>
    </w:p>
    <w:p w14:paraId="61562CB5" w14:textId="77777777" w:rsidR="00ED34C6" w:rsidRDefault="00ED34C6" w:rsidP="00ED34C6">
      <w:pPr>
        <w:pStyle w:val="a"/>
        <w:keepNext/>
        <w:rPr>
          <w:rFonts w:hint="cs"/>
          <w:rtl/>
        </w:rPr>
      </w:pPr>
      <w:r>
        <w:rPr>
          <w:rtl/>
        </w:rPr>
        <w:t>איילת נחמיאס ורבין (המחנה הציוני):</w:t>
      </w:r>
    </w:p>
    <w:p w14:paraId="41FE08B3" w14:textId="77777777" w:rsidR="00ED34C6" w:rsidRDefault="00ED34C6" w:rsidP="00ED34C6">
      <w:pPr>
        <w:pStyle w:val="KeepWithNext"/>
        <w:rPr>
          <w:rFonts w:hint="cs"/>
          <w:rtl/>
        </w:rPr>
      </w:pPr>
    </w:p>
    <w:p w14:paraId="49A098EA" w14:textId="77777777" w:rsidR="00ED34C6" w:rsidRDefault="00ED34C6" w:rsidP="00ED34C6">
      <w:pPr>
        <w:rPr>
          <w:rFonts w:hint="cs"/>
          <w:rtl/>
        </w:rPr>
      </w:pPr>
      <w:r>
        <w:rPr>
          <w:rFonts w:hint="cs"/>
          <w:rtl/>
        </w:rPr>
        <w:t xml:space="preserve">בסדר, תודה. </w:t>
      </w:r>
    </w:p>
    <w:p w14:paraId="31171357" w14:textId="77777777" w:rsidR="00F42FF1" w:rsidRDefault="00F42FF1" w:rsidP="00F42FF1">
      <w:pPr>
        <w:rPr>
          <w:rFonts w:hint="cs"/>
          <w:rtl/>
        </w:rPr>
      </w:pPr>
    </w:p>
    <w:p w14:paraId="5D4DAB46" w14:textId="77777777" w:rsidR="00F42FF1" w:rsidRDefault="00F42FF1" w:rsidP="00F42FF1">
      <w:pPr>
        <w:pStyle w:val="a"/>
        <w:keepNext/>
        <w:rPr>
          <w:rFonts w:hint="cs"/>
          <w:rtl/>
        </w:rPr>
      </w:pPr>
      <w:r>
        <w:rPr>
          <w:rtl/>
        </w:rPr>
        <w:t>אתי בנדלר:</w:t>
      </w:r>
    </w:p>
    <w:p w14:paraId="07B07EE4" w14:textId="77777777" w:rsidR="00F42FF1" w:rsidRDefault="00F42FF1" w:rsidP="00F42FF1">
      <w:pPr>
        <w:pStyle w:val="KeepWithNext"/>
        <w:rPr>
          <w:rFonts w:hint="cs"/>
          <w:rtl/>
        </w:rPr>
      </w:pPr>
    </w:p>
    <w:p w14:paraId="190097DE" w14:textId="77777777" w:rsidR="00F42FF1" w:rsidRDefault="00F42FF1" w:rsidP="00F42FF1">
      <w:pPr>
        <w:rPr>
          <w:rFonts w:hint="cs"/>
          <w:rtl/>
        </w:rPr>
      </w:pPr>
      <w:r>
        <w:rPr>
          <w:rFonts w:hint="cs"/>
          <w:rtl/>
        </w:rPr>
        <w:t xml:space="preserve">מועצת העיתונות רוצים, ביקשו. </w:t>
      </w:r>
    </w:p>
    <w:p w14:paraId="46CEEB7A" w14:textId="77777777" w:rsidR="00F42FF1" w:rsidRDefault="00F42FF1" w:rsidP="00F42FF1">
      <w:pPr>
        <w:rPr>
          <w:rFonts w:hint="cs"/>
          <w:rtl/>
        </w:rPr>
      </w:pPr>
    </w:p>
    <w:p w14:paraId="0B2C7A45" w14:textId="77777777" w:rsidR="00F42FF1" w:rsidRDefault="00F42FF1" w:rsidP="00F42FF1">
      <w:pPr>
        <w:pStyle w:val="af1"/>
        <w:keepNext/>
        <w:rPr>
          <w:rFonts w:hint="cs"/>
          <w:rtl/>
        </w:rPr>
      </w:pPr>
      <w:r>
        <w:rPr>
          <w:rtl/>
        </w:rPr>
        <w:t>איתמר חרמון:</w:t>
      </w:r>
    </w:p>
    <w:p w14:paraId="445B5F77" w14:textId="77777777" w:rsidR="00F42FF1" w:rsidRDefault="00F42FF1" w:rsidP="00F42FF1">
      <w:pPr>
        <w:pStyle w:val="KeepWithNext"/>
        <w:rPr>
          <w:rFonts w:hint="cs"/>
          <w:rtl/>
        </w:rPr>
      </w:pPr>
    </w:p>
    <w:p w14:paraId="006A2D21" w14:textId="77777777" w:rsidR="00F42FF1" w:rsidRDefault="00ED34C6" w:rsidP="00ED34C6">
      <w:pPr>
        <w:rPr>
          <w:rFonts w:hint="cs"/>
          <w:rtl/>
        </w:rPr>
      </w:pPr>
      <w:r>
        <w:rPr>
          <w:rFonts w:hint="cs"/>
          <w:rtl/>
        </w:rPr>
        <w:t>לגבי מועצ</w:t>
      </w:r>
      <w:r w:rsidR="00F42FF1">
        <w:rPr>
          <w:rFonts w:hint="cs"/>
          <w:rtl/>
        </w:rPr>
        <w:t>ת העיתונות</w:t>
      </w:r>
      <w:r>
        <w:rPr>
          <w:rFonts w:hint="cs"/>
          <w:rtl/>
        </w:rPr>
        <w:t>,</w:t>
      </w:r>
      <w:r w:rsidR="00F42FF1">
        <w:rPr>
          <w:rFonts w:hint="cs"/>
          <w:rtl/>
        </w:rPr>
        <w:t xml:space="preserve"> אני </w:t>
      </w:r>
      <w:r>
        <w:rPr>
          <w:rFonts w:hint="cs"/>
          <w:rtl/>
        </w:rPr>
        <w:t xml:space="preserve">מבקש לעדכן: </w:t>
      </w:r>
      <w:r w:rsidR="00F42FF1">
        <w:rPr>
          <w:rFonts w:hint="cs"/>
          <w:rtl/>
        </w:rPr>
        <w:t xml:space="preserve">המועצה </w:t>
      </w:r>
      <w:r>
        <w:rPr>
          <w:rFonts w:hint="cs"/>
          <w:rtl/>
        </w:rPr>
        <w:t xml:space="preserve">שלנו </w:t>
      </w:r>
      <w:r w:rsidR="00F42FF1">
        <w:rPr>
          <w:rFonts w:hint="cs"/>
          <w:rtl/>
        </w:rPr>
        <w:t>קבעה את זה</w:t>
      </w:r>
      <w:r>
        <w:rPr>
          <w:rFonts w:hint="cs"/>
          <w:rtl/>
        </w:rPr>
        <w:t xml:space="preserve"> בהוראות שהיא נתנה </w:t>
      </w:r>
      <w:bookmarkStart w:id="1212" w:name="_ETM_Q1_17266252"/>
      <w:bookmarkEnd w:id="1212"/>
      <w:r>
        <w:rPr>
          <w:rFonts w:hint="cs"/>
          <w:rtl/>
        </w:rPr>
        <w:t>והוגשה נגד ההחלטה הזאת עתירה.</w:t>
      </w:r>
    </w:p>
    <w:p w14:paraId="0451F6C0" w14:textId="77777777" w:rsidR="00E70050" w:rsidRDefault="00E70050" w:rsidP="00F42FF1">
      <w:pPr>
        <w:rPr>
          <w:rFonts w:hint="cs"/>
          <w:rtl/>
        </w:rPr>
      </w:pPr>
    </w:p>
    <w:p w14:paraId="5773DA39" w14:textId="77777777" w:rsidR="00E70050" w:rsidRDefault="00E70050" w:rsidP="00E70050">
      <w:pPr>
        <w:pStyle w:val="a"/>
        <w:keepNext/>
        <w:rPr>
          <w:rFonts w:hint="cs"/>
          <w:rtl/>
        </w:rPr>
      </w:pPr>
      <w:r>
        <w:rPr>
          <w:rtl/>
        </w:rPr>
        <w:t>אתי בנדלר:</w:t>
      </w:r>
    </w:p>
    <w:p w14:paraId="1287A412" w14:textId="77777777" w:rsidR="00E70050" w:rsidRDefault="00E70050" w:rsidP="00E70050">
      <w:pPr>
        <w:pStyle w:val="KeepWithNext"/>
        <w:rPr>
          <w:rFonts w:hint="cs"/>
          <w:rtl/>
        </w:rPr>
      </w:pPr>
    </w:p>
    <w:p w14:paraId="78ADF537" w14:textId="77777777" w:rsidR="00AA1CE1" w:rsidRDefault="00ED34C6" w:rsidP="00AA1CE1">
      <w:pPr>
        <w:rPr>
          <w:rFonts w:hint="cs"/>
          <w:rtl/>
        </w:rPr>
      </w:pPr>
      <w:r>
        <w:rPr>
          <w:rFonts w:hint="cs"/>
          <w:rtl/>
        </w:rPr>
        <w:t>מי הגיש עתירה?</w:t>
      </w:r>
    </w:p>
    <w:p w14:paraId="44A54567" w14:textId="77777777" w:rsidR="00ED34C6" w:rsidRDefault="00ED34C6" w:rsidP="00AA1CE1">
      <w:pPr>
        <w:rPr>
          <w:rFonts w:hint="cs"/>
          <w:rtl/>
        </w:rPr>
      </w:pPr>
    </w:p>
    <w:p w14:paraId="1364552A" w14:textId="77777777" w:rsidR="00ED34C6" w:rsidRDefault="00ED34C6" w:rsidP="00ED34C6">
      <w:pPr>
        <w:pStyle w:val="af1"/>
        <w:keepNext/>
        <w:rPr>
          <w:rFonts w:hint="cs"/>
          <w:rtl/>
        </w:rPr>
      </w:pPr>
      <w:r>
        <w:rPr>
          <w:rtl/>
        </w:rPr>
        <w:t>איתמר חרמון:</w:t>
      </w:r>
    </w:p>
    <w:p w14:paraId="0B23F072" w14:textId="77777777" w:rsidR="00ED34C6" w:rsidRDefault="00ED34C6" w:rsidP="00ED34C6">
      <w:pPr>
        <w:pStyle w:val="KeepWithNext"/>
        <w:rPr>
          <w:rFonts w:hint="cs"/>
          <w:rtl/>
        </w:rPr>
      </w:pPr>
    </w:p>
    <w:p w14:paraId="7CCC0420" w14:textId="77777777" w:rsidR="00AA1CE1" w:rsidRDefault="00ED34C6" w:rsidP="00AA1CE1">
      <w:pPr>
        <w:rPr>
          <w:rFonts w:hint="cs"/>
          <w:rtl/>
        </w:rPr>
      </w:pPr>
      <w:r>
        <w:rPr>
          <w:rFonts w:hint="cs"/>
          <w:rtl/>
        </w:rPr>
        <w:t xml:space="preserve">עותר ציבורי, </w:t>
      </w:r>
      <w:bookmarkStart w:id="1213" w:name="_ETM_Q1_17274135"/>
      <w:bookmarkEnd w:id="1213"/>
      <w:r>
        <w:rPr>
          <w:rFonts w:hint="cs"/>
          <w:rtl/>
        </w:rPr>
        <w:t xml:space="preserve">שטען שהרשות המנהלית לא יכולה להכפיף את ההחלטה הזאת לגוף פרטי כמו מועצת העיתונות. העתירה הזאת נקבעה לדיון בבית המשפט. </w:t>
      </w:r>
      <w:bookmarkStart w:id="1214" w:name="_ETM_Q1_17287773"/>
      <w:bookmarkEnd w:id="1214"/>
      <w:r>
        <w:rPr>
          <w:rFonts w:hint="cs"/>
          <w:rtl/>
        </w:rPr>
        <w:t xml:space="preserve">הוא לא הוצא בא צו על תנאי אבל אני פשוט </w:t>
      </w:r>
      <w:bookmarkStart w:id="1215" w:name="_ETM_Q1_17290155"/>
      <w:bookmarkEnd w:id="1215"/>
      <w:r>
        <w:rPr>
          <w:rFonts w:hint="cs"/>
          <w:rtl/>
        </w:rPr>
        <w:t xml:space="preserve">רוצה לעדכן שיש עתירה כזאת. </w:t>
      </w:r>
    </w:p>
    <w:p w14:paraId="39C7411A" w14:textId="77777777" w:rsidR="00ED34C6" w:rsidRDefault="00ED34C6" w:rsidP="00AA1CE1">
      <w:pPr>
        <w:rPr>
          <w:rFonts w:hint="cs"/>
          <w:rtl/>
        </w:rPr>
      </w:pPr>
    </w:p>
    <w:p w14:paraId="2C19577E" w14:textId="77777777" w:rsidR="00ED34C6" w:rsidRDefault="00ED34C6" w:rsidP="00ED34C6">
      <w:pPr>
        <w:pStyle w:val="a"/>
        <w:keepNext/>
        <w:rPr>
          <w:rFonts w:hint="cs"/>
          <w:rtl/>
        </w:rPr>
      </w:pPr>
      <w:r>
        <w:rPr>
          <w:rtl/>
        </w:rPr>
        <w:t>אתי בנדלר:</w:t>
      </w:r>
    </w:p>
    <w:p w14:paraId="633E3677" w14:textId="77777777" w:rsidR="00ED34C6" w:rsidRDefault="00ED34C6" w:rsidP="00ED34C6">
      <w:pPr>
        <w:pStyle w:val="KeepWithNext"/>
        <w:rPr>
          <w:rFonts w:hint="cs"/>
          <w:rtl/>
        </w:rPr>
      </w:pPr>
    </w:p>
    <w:p w14:paraId="64BC6E30" w14:textId="77777777" w:rsidR="00ED34C6" w:rsidRDefault="00ED34C6" w:rsidP="00ED34C6">
      <w:pPr>
        <w:rPr>
          <w:rFonts w:hint="cs"/>
          <w:rtl/>
        </w:rPr>
      </w:pPr>
      <w:r>
        <w:rPr>
          <w:rFonts w:hint="cs"/>
          <w:rtl/>
        </w:rPr>
        <w:t xml:space="preserve">בסדר, אבל זה לא רלוונטי </w:t>
      </w:r>
      <w:bookmarkStart w:id="1216" w:name="_ETM_Q1_17293094"/>
      <w:bookmarkEnd w:id="1216"/>
      <w:r>
        <w:rPr>
          <w:rFonts w:hint="cs"/>
          <w:rtl/>
        </w:rPr>
        <w:t xml:space="preserve">לעניין הזה, כי החוק בוודאי יכול לעשות את זה. </w:t>
      </w:r>
    </w:p>
    <w:p w14:paraId="2BDC040D" w14:textId="77777777" w:rsidR="00ED34C6" w:rsidRPr="00AA1CE1" w:rsidRDefault="00ED34C6" w:rsidP="00AA1CE1">
      <w:pPr>
        <w:rPr>
          <w:rFonts w:hint="cs"/>
          <w:rtl/>
        </w:rPr>
      </w:pPr>
    </w:p>
    <w:p w14:paraId="32942DAE" w14:textId="77777777" w:rsidR="00E70050" w:rsidRDefault="00E70050" w:rsidP="00E70050">
      <w:pPr>
        <w:pStyle w:val="af"/>
        <w:keepNext/>
        <w:rPr>
          <w:rFonts w:hint="cs"/>
          <w:rtl/>
        </w:rPr>
      </w:pPr>
      <w:r>
        <w:rPr>
          <w:rtl/>
        </w:rPr>
        <w:t>היו"ר יואב קיש:</w:t>
      </w:r>
    </w:p>
    <w:p w14:paraId="79A94692" w14:textId="77777777" w:rsidR="00E70050" w:rsidRDefault="00E70050" w:rsidP="00E70050">
      <w:pPr>
        <w:pStyle w:val="KeepWithNext"/>
        <w:rPr>
          <w:rFonts w:hint="cs"/>
          <w:rtl/>
        </w:rPr>
      </w:pPr>
    </w:p>
    <w:p w14:paraId="6E05517D" w14:textId="77777777" w:rsidR="00ED34C6" w:rsidRDefault="00E70050" w:rsidP="00ED34C6">
      <w:pPr>
        <w:rPr>
          <w:rFonts w:hint="cs"/>
          <w:rtl/>
        </w:rPr>
      </w:pPr>
      <w:r>
        <w:rPr>
          <w:rFonts w:hint="cs"/>
          <w:rtl/>
        </w:rPr>
        <w:t xml:space="preserve">מי נגד </w:t>
      </w:r>
      <w:r w:rsidR="00ED34C6">
        <w:rPr>
          <w:rFonts w:hint="cs"/>
          <w:rtl/>
        </w:rPr>
        <w:t>ההצעה לחייב את ההצטרפות למועצת העיתונות? ירים את ידו. מי בעד? מי נמנע?</w:t>
      </w:r>
    </w:p>
    <w:p w14:paraId="5D140B64" w14:textId="77777777" w:rsidR="00ED34C6" w:rsidRDefault="00ED34C6" w:rsidP="00E70050">
      <w:pPr>
        <w:rPr>
          <w:rFonts w:hint="cs"/>
          <w:rtl/>
        </w:rPr>
      </w:pPr>
    </w:p>
    <w:p w14:paraId="6505D338" w14:textId="77777777" w:rsidR="00ED34C6" w:rsidRDefault="00ED34C6" w:rsidP="00ED34C6">
      <w:pPr>
        <w:pStyle w:val="aa"/>
        <w:keepNext/>
        <w:rPr>
          <w:rFonts w:hint="eastAsia"/>
          <w:rtl/>
        </w:rPr>
      </w:pPr>
      <w:r>
        <w:rPr>
          <w:rFonts w:hint="eastAsia"/>
          <w:rtl/>
        </w:rPr>
        <w:t>הצבעה</w:t>
      </w:r>
    </w:p>
    <w:p w14:paraId="2B84E7A8" w14:textId="77777777" w:rsidR="00ED34C6" w:rsidRDefault="00ED34C6" w:rsidP="00ED34C6">
      <w:pPr>
        <w:pStyle w:val="--"/>
        <w:keepNext/>
        <w:rPr>
          <w:rFonts w:hint="cs"/>
          <w:rtl/>
        </w:rPr>
      </w:pPr>
    </w:p>
    <w:p w14:paraId="24B7E97B" w14:textId="77777777" w:rsidR="00ED34C6" w:rsidRDefault="00ED34C6" w:rsidP="00ED34C6">
      <w:pPr>
        <w:pStyle w:val="--"/>
        <w:keepNext/>
        <w:rPr>
          <w:rtl/>
        </w:rPr>
      </w:pPr>
      <w:r>
        <w:rPr>
          <w:rFonts w:hint="eastAsia"/>
          <w:rtl/>
        </w:rPr>
        <w:t>בעד</w:t>
      </w:r>
      <w:r>
        <w:rPr>
          <w:rtl/>
        </w:rPr>
        <w:t xml:space="preserve"> – </w:t>
      </w:r>
      <w:r>
        <w:rPr>
          <w:rFonts w:hint="cs"/>
          <w:rtl/>
        </w:rPr>
        <w:t>3</w:t>
      </w:r>
    </w:p>
    <w:p w14:paraId="3E84D82B" w14:textId="77777777" w:rsidR="00ED34C6" w:rsidRDefault="00ED34C6" w:rsidP="00ED34C6">
      <w:pPr>
        <w:pStyle w:val="--"/>
        <w:keepNext/>
        <w:rPr>
          <w:rtl/>
        </w:rPr>
      </w:pPr>
      <w:r>
        <w:rPr>
          <w:rFonts w:hint="eastAsia"/>
          <w:rtl/>
        </w:rPr>
        <w:t>נגד</w:t>
      </w:r>
      <w:r>
        <w:rPr>
          <w:rtl/>
        </w:rPr>
        <w:t xml:space="preserve"> –</w:t>
      </w:r>
      <w:r>
        <w:rPr>
          <w:rFonts w:hint="cs"/>
          <w:rtl/>
        </w:rPr>
        <w:t xml:space="preserve"> 4</w:t>
      </w:r>
      <w:r>
        <w:rPr>
          <w:rtl/>
        </w:rPr>
        <w:t xml:space="preserve"> </w:t>
      </w:r>
    </w:p>
    <w:p w14:paraId="0965C437" w14:textId="77777777" w:rsidR="00ED34C6" w:rsidRDefault="00ED34C6" w:rsidP="00ED34C6">
      <w:pPr>
        <w:pStyle w:val="--"/>
        <w:keepNext/>
        <w:rPr>
          <w:rFonts w:hint="cs"/>
          <w:rtl/>
        </w:rPr>
      </w:pPr>
      <w:r>
        <w:rPr>
          <w:rFonts w:hint="eastAsia"/>
          <w:rtl/>
        </w:rPr>
        <w:t>נמנעים</w:t>
      </w:r>
      <w:r>
        <w:rPr>
          <w:rtl/>
        </w:rPr>
        <w:t xml:space="preserve"> – </w:t>
      </w:r>
      <w:r>
        <w:rPr>
          <w:rFonts w:hint="cs"/>
          <w:rtl/>
        </w:rPr>
        <w:t>אין</w:t>
      </w:r>
    </w:p>
    <w:p w14:paraId="2025163F" w14:textId="77777777" w:rsidR="00ED34C6" w:rsidRPr="00ED34C6" w:rsidRDefault="00ED34C6" w:rsidP="00ED34C6">
      <w:pPr>
        <w:jc w:val="center"/>
        <w:rPr>
          <w:rtl/>
        </w:rPr>
      </w:pPr>
      <w:r>
        <w:rPr>
          <w:rFonts w:hint="cs"/>
          <w:rtl/>
        </w:rPr>
        <w:t>בסעיף 5 לתוספת השלישית, ההצעה להוסיף חובה להצטרף למועצת העיתונות לא נתקבלה.</w:t>
      </w:r>
    </w:p>
    <w:p w14:paraId="49D3456E" w14:textId="77777777" w:rsidR="00ED34C6" w:rsidRDefault="00ED34C6" w:rsidP="00ED34C6">
      <w:pPr>
        <w:pStyle w:val="ab"/>
        <w:rPr>
          <w:rFonts w:hint="cs"/>
          <w:rtl/>
        </w:rPr>
      </w:pPr>
    </w:p>
    <w:p w14:paraId="491B5EEF" w14:textId="77777777" w:rsidR="00ED34C6" w:rsidRDefault="00ED34C6" w:rsidP="00ED34C6">
      <w:pPr>
        <w:pStyle w:val="af"/>
        <w:keepNext/>
        <w:rPr>
          <w:rFonts w:hint="cs"/>
          <w:rtl/>
        </w:rPr>
      </w:pPr>
      <w:r>
        <w:rPr>
          <w:rtl/>
        </w:rPr>
        <w:t>היו"ר יואב קיש:</w:t>
      </w:r>
    </w:p>
    <w:p w14:paraId="3A15C5B9" w14:textId="77777777" w:rsidR="00ED34C6" w:rsidRDefault="00ED34C6" w:rsidP="00ED34C6">
      <w:pPr>
        <w:pStyle w:val="KeepWithNext"/>
        <w:rPr>
          <w:rFonts w:hint="cs"/>
          <w:rtl/>
        </w:rPr>
      </w:pPr>
    </w:p>
    <w:p w14:paraId="704F2E4F" w14:textId="77777777" w:rsidR="00ED34C6" w:rsidRDefault="00ED34C6" w:rsidP="00ED34C6">
      <w:pPr>
        <w:rPr>
          <w:rFonts w:hint="cs"/>
          <w:rtl/>
        </w:rPr>
      </w:pPr>
      <w:r>
        <w:rPr>
          <w:rFonts w:hint="cs"/>
          <w:rtl/>
        </w:rPr>
        <w:t xml:space="preserve">ההצעה לא נתקבלה. </w:t>
      </w:r>
    </w:p>
    <w:p w14:paraId="28B08051" w14:textId="77777777" w:rsidR="00ED34C6" w:rsidRDefault="00ED34C6" w:rsidP="00ED34C6">
      <w:pPr>
        <w:rPr>
          <w:rFonts w:hint="cs"/>
          <w:rtl/>
        </w:rPr>
      </w:pPr>
    </w:p>
    <w:p w14:paraId="16376165" w14:textId="77777777" w:rsidR="00ED34C6" w:rsidRDefault="00ED34C6" w:rsidP="00ED34C6">
      <w:pPr>
        <w:rPr>
          <w:rFonts w:hint="cs"/>
          <w:rtl/>
        </w:rPr>
      </w:pPr>
      <w:r>
        <w:rPr>
          <w:rFonts w:hint="cs"/>
          <w:rtl/>
        </w:rPr>
        <w:t>אני מצביע על אישור הסעיף ללא מועצת העיתונות: "עורך החדשות יהיה מופקד על נושאים אתיים בשידורי החדשות, המוסדרים בכללי האתיקה לפי</w:t>
      </w:r>
      <w:bookmarkStart w:id="1217" w:name="_ETM_Q1_17325932"/>
      <w:bookmarkEnd w:id="1217"/>
      <w:r>
        <w:rPr>
          <w:rFonts w:hint="cs"/>
          <w:rtl/>
        </w:rPr>
        <w:t xml:space="preserve"> חוק זה ובתקנון האתיקה של בעל הרישיון, אם קיים."</w:t>
      </w:r>
    </w:p>
    <w:p w14:paraId="65A01B7B" w14:textId="77777777" w:rsidR="00ED34C6" w:rsidRDefault="00ED34C6" w:rsidP="00ED34C6">
      <w:pPr>
        <w:rPr>
          <w:rFonts w:hint="cs"/>
          <w:rtl/>
        </w:rPr>
      </w:pPr>
    </w:p>
    <w:p w14:paraId="4A4B3BF0" w14:textId="77777777" w:rsidR="00ED34C6" w:rsidRPr="00ED34C6" w:rsidRDefault="00ED34C6" w:rsidP="00ED34C6">
      <w:pPr>
        <w:rPr>
          <w:rFonts w:hint="cs"/>
          <w:rtl/>
        </w:rPr>
      </w:pPr>
      <w:r>
        <w:rPr>
          <w:rFonts w:hint="cs"/>
          <w:rtl/>
        </w:rPr>
        <w:t>נצביע על סעיפים 5 ו-6. את סעיף 6 כבר הקראתי. מי בעד? מי נגד? מי נמנע?</w:t>
      </w:r>
    </w:p>
    <w:p w14:paraId="43474280" w14:textId="77777777" w:rsidR="00ED34C6" w:rsidRDefault="00ED34C6" w:rsidP="00E70050">
      <w:pPr>
        <w:rPr>
          <w:rFonts w:hint="cs"/>
          <w:rtl/>
        </w:rPr>
      </w:pPr>
    </w:p>
    <w:p w14:paraId="1FCEF9F3" w14:textId="77777777" w:rsidR="00ED34C6" w:rsidRDefault="00ED34C6" w:rsidP="00ED34C6">
      <w:pPr>
        <w:pStyle w:val="aa"/>
        <w:keepNext/>
        <w:rPr>
          <w:rFonts w:hint="eastAsia"/>
          <w:rtl/>
        </w:rPr>
      </w:pPr>
      <w:r>
        <w:rPr>
          <w:rFonts w:hint="eastAsia"/>
          <w:rtl/>
        </w:rPr>
        <w:t>הצבעה</w:t>
      </w:r>
    </w:p>
    <w:p w14:paraId="6257A3C3" w14:textId="77777777" w:rsidR="00ED34C6" w:rsidRDefault="00ED34C6" w:rsidP="00ED34C6">
      <w:pPr>
        <w:pStyle w:val="--"/>
        <w:keepNext/>
        <w:rPr>
          <w:rFonts w:hint="cs"/>
          <w:rtl/>
        </w:rPr>
      </w:pPr>
    </w:p>
    <w:p w14:paraId="57324A6D" w14:textId="77777777" w:rsidR="00ED34C6" w:rsidRDefault="00ED34C6" w:rsidP="00ED34C6">
      <w:pPr>
        <w:pStyle w:val="--"/>
        <w:keepNext/>
        <w:rPr>
          <w:rtl/>
        </w:rPr>
      </w:pPr>
      <w:r>
        <w:rPr>
          <w:rFonts w:hint="eastAsia"/>
          <w:rtl/>
        </w:rPr>
        <w:t>בעד</w:t>
      </w:r>
      <w:r>
        <w:rPr>
          <w:rtl/>
        </w:rPr>
        <w:t xml:space="preserve"> – </w:t>
      </w:r>
      <w:r>
        <w:rPr>
          <w:rFonts w:hint="cs"/>
          <w:rtl/>
        </w:rPr>
        <w:t>פה אחד</w:t>
      </w:r>
    </w:p>
    <w:p w14:paraId="3F5E2897" w14:textId="77777777" w:rsidR="00ED34C6" w:rsidRDefault="00ED34C6" w:rsidP="00ED34C6">
      <w:pPr>
        <w:pStyle w:val="--"/>
        <w:keepNext/>
        <w:rPr>
          <w:rtl/>
        </w:rPr>
      </w:pPr>
      <w:r>
        <w:rPr>
          <w:rFonts w:hint="cs"/>
          <w:rtl/>
        </w:rPr>
        <w:t>סעיפים 5 ו-6 בתוספת השלישית, כפי שהוקראו, נתקבלו.</w:t>
      </w:r>
    </w:p>
    <w:p w14:paraId="1A47FF66" w14:textId="77777777" w:rsidR="00ED34C6" w:rsidRDefault="00ED34C6" w:rsidP="00ED34C6">
      <w:pPr>
        <w:pStyle w:val="ab"/>
        <w:rPr>
          <w:rFonts w:hint="cs"/>
          <w:rtl/>
        </w:rPr>
      </w:pPr>
    </w:p>
    <w:p w14:paraId="571DBE06" w14:textId="77777777" w:rsidR="00ED34C6" w:rsidRDefault="00ED34C6" w:rsidP="00ED34C6">
      <w:pPr>
        <w:pStyle w:val="af"/>
        <w:keepNext/>
        <w:rPr>
          <w:rFonts w:hint="cs"/>
          <w:rtl/>
        </w:rPr>
      </w:pPr>
      <w:r>
        <w:rPr>
          <w:rtl/>
        </w:rPr>
        <w:t>היו"ר יואב קיש:</w:t>
      </w:r>
    </w:p>
    <w:p w14:paraId="2B0FE172" w14:textId="77777777" w:rsidR="00ED34C6" w:rsidRDefault="00ED34C6" w:rsidP="00ED34C6">
      <w:pPr>
        <w:pStyle w:val="KeepWithNext"/>
        <w:rPr>
          <w:rFonts w:hint="cs"/>
          <w:rtl/>
        </w:rPr>
      </w:pPr>
    </w:p>
    <w:p w14:paraId="1B489028" w14:textId="77777777" w:rsidR="00ED34C6" w:rsidRDefault="00ED34C6" w:rsidP="00ED34C6">
      <w:pPr>
        <w:rPr>
          <w:rFonts w:hint="cs"/>
          <w:rtl/>
        </w:rPr>
      </w:pPr>
      <w:r>
        <w:rPr>
          <w:rFonts w:hint="cs"/>
          <w:rtl/>
        </w:rPr>
        <w:t>הסעיפים נתקבלו</w:t>
      </w:r>
      <w:r w:rsidR="00ED362A">
        <w:rPr>
          <w:rFonts w:hint="cs"/>
          <w:rtl/>
        </w:rPr>
        <w:t xml:space="preserve"> פה אחד</w:t>
      </w:r>
      <w:r>
        <w:rPr>
          <w:rFonts w:hint="cs"/>
          <w:rtl/>
        </w:rPr>
        <w:t xml:space="preserve">. </w:t>
      </w:r>
    </w:p>
    <w:p w14:paraId="49CF1BC8" w14:textId="77777777" w:rsidR="00ED362A" w:rsidRDefault="00ED362A" w:rsidP="00ED34C6">
      <w:pPr>
        <w:rPr>
          <w:rFonts w:hint="cs"/>
          <w:rtl/>
        </w:rPr>
      </w:pPr>
    </w:p>
    <w:p w14:paraId="2969ABE9" w14:textId="77777777" w:rsidR="00ED362A" w:rsidRDefault="00ED362A" w:rsidP="00ED34C6">
      <w:pPr>
        <w:rPr>
          <w:rFonts w:hint="cs"/>
          <w:rtl/>
        </w:rPr>
      </w:pPr>
      <w:r>
        <w:rPr>
          <w:rFonts w:hint="cs"/>
          <w:rtl/>
        </w:rPr>
        <w:t xml:space="preserve">איתן כבל, אני מבקש שתקרא את ההמשך. </w:t>
      </w:r>
    </w:p>
    <w:p w14:paraId="55F4E4D5" w14:textId="77777777" w:rsidR="00ED362A" w:rsidRDefault="00ED362A" w:rsidP="00ED34C6">
      <w:pPr>
        <w:rPr>
          <w:rFonts w:hint="cs"/>
          <w:rtl/>
        </w:rPr>
      </w:pPr>
    </w:p>
    <w:p w14:paraId="2EFB9B64" w14:textId="77777777" w:rsidR="00ED362A" w:rsidRDefault="00ED362A" w:rsidP="00ED362A">
      <w:pPr>
        <w:pStyle w:val="a"/>
        <w:keepNext/>
        <w:rPr>
          <w:rFonts w:hint="cs"/>
          <w:rtl/>
        </w:rPr>
      </w:pPr>
      <w:r>
        <w:rPr>
          <w:rtl/>
        </w:rPr>
        <w:t>עודד פורר (ישראל ביתנו):</w:t>
      </w:r>
    </w:p>
    <w:p w14:paraId="05852745" w14:textId="77777777" w:rsidR="00ED362A" w:rsidRDefault="00ED362A" w:rsidP="00ED362A">
      <w:pPr>
        <w:pStyle w:val="KeepWithNext"/>
        <w:rPr>
          <w:rFonts w:hint="cs"/>
          <w:rtl/>
        </w:rPr>
      </w:pPr>
    </w:p>
    <w:p w14:paraId="604030AC" w14:textId="77777777" w:rsidR="00ED362A" w:rsidRDefault="00ED362A" w:rsidP="00ED362A">
      <w:pPr>
        <w:rPr>
          <w:rFonts w:hint="cs"/>
          <w:rtl/>
        </w:rPr>
      </w:pPr>
      <w:r>
        <w:rPr>
          <w:rFonts w:hint="cs"/>
          <w:rtl/>
        </w:rPr>
        <w:t xml:space="preserve">אבל לגבי סעיף 8 כתוב שהוא אושר. </w:t>
      </w:r>
    </w:p>
    <w:p w14:paraId="19980F94" w14:textId="77777777" w:rsidR="00ED362A" w:rsidRDefault="00ED362A" w:rsidP="00ED362A">
      <w:pPr>
        <w:rPr>
          <w:rFonts w:hint="cs"/>
          <w:rtl/>
        </w:rPr>
      </w:pPr>
    </w:p>
    <w:p w14:paraId="799A531D" w14:textId="77777777" w:rsidR="00ED362A" w:rsidRDefault="00ED362A" w:rsidP="00ED362A">
      <w:pPr>
        <w:pStyle w:val="af"/>
        <w:keepNext/>
        <w:rPr>
          <w:rFonts w:hint="cs"/>
          <w:rtl/>
        </w:rPr>
      </w:pPr>
      <w:r>
        <w:rPr>
          <w:rtl/>
        </w:rPr>
        <w:t>היו"ר יואב קיש:</w:t>
      </w:r>
    </w:p>
    <w:p w14:paraId="30738223" w14:textId="77777777" w:rsidR="00ED362A" w:rsidRDefault="00ED362A" w:rsidP="00ED362A">
      <w:pPr>
        <w:pStyle w:val="KeepWithNext"/>
        <w:rPr>
          <w:rFonts w:hint="cs"/>
          <w:rtl/>
        </w:rPr>
      </w:pPr>
    </w:p>
    <w:p w14:paraId="5A544344" w14:textId="77777777" w:rsidR="00ED362A" w:rsidRPr="00ED34C6" w:rsidRDefault="00ED362A" w:rsidP="00ED362A">
      <w:pPr>
        <w:rPr>
          <w:rFonts w:hint="cs"/>
          <w:rtl/>
        </w:rPr>
      </w:pPr>
      <w:r>
        <w:rPr>
          <w:rFonts w:hint="cs"/>
          <w:rtl/>
        </w:rPr>
        <w:t xml:space="preserve">יש רביזיה על כל הסעיף ולכן צריך לקרוא את הכול </w:t>
      </w:r>
      <w:bookmarkStart w:id="1218" w:name="_ETM_Q1_17348014"/>
      <w:bookmarkEnd w:id="1218"/>
      <w:r>
        <w:rPr>
          <w:rFonts w:hint="cs"/>
          <w:rtl/>
        </w:rPr>
        <w:t>ולהצביע. מה שאין בו שינויים אנחנו נריץ.</w:t>
      </w:r>
    </w:p>
    <w:p w14:paraId="6DA57DA3" w14:textId="77777777" w:rsidR="00E70050" w:rsidRDefault="00E70050" w:rsidP="00E70050">
      <w:pPr>
        <w:rPr>
          <w:rFonts w:hint="cs"/>
          <w:rtl/>
        </w:rPr>
      </w:pPr>
    </w:p>
    <w:p w14:paraId="00D1D2AD" w14:textId="77777777" w:rsidR="00E70050" w:rsidRDefault="00E70050" w:rsidP="00E70050">
      <w:pPr>
        <w:pStyle w:val="a"/>
        <w:keepNext/>
        <w:rPr>
          <w:rFonts w:hint="cs"/>
          <w:rtl/>
        </w:rPr>
      </w:pPr>
      <w:r>
        <w:rPr>
          <w:rtl/>
        </w:rPr>
        <w:t>איתן כבל (המחנה הציוני):</w:t>
      </w:r>
    </w:p>
    <w:p w14:paraId="0C8BDF16" w14:textId="77777777" w:rsidR="00E70050" w:rsidRDefault="00E70050" w:rsidP="00E70050">
      <w:pPr>
        <w:pStyle w:val="KeepWithNext"/>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24"/>
        <w:gridCol w:w="5961"/>
      </w:tblGrid>
      <w:tr w:rsidR="00ED362A" w:rsidRPr="00ED362A" w14:paraId="22B49E23" w14:textId="77777777" w:rsidTr="00D439B6">
        <w:trPr>
          <w:cantSplit/>
        </w:trPr>
        <w:tc>
          <w:tcPr>
            <w:tcW w:w="1873" w:type="dxa"/>
            <w:tcMar>
              <w:top w:w="91" w:type="dxa"/>
              <w:left w:w="0" w:type="dxa"/>
              <w:bottom w:w="91" w:type="dxa"/>
              <w:right w:w="0" w:type="dxa"/>
            </w:tcMar>
          </w:tcPr>
          <w:p w14:paraId="6CFA1739" w14:textId="77777777" w:rsidR="00ED362A" w:rsidRDefault="00ED362A">
            <w:pPr>
              <w:pStyle w:val="TableSideHeading"/>
              <w:spacing w:line="240" w:lineRule="auto"/>
              <w:rPr>
                <w:sz w:val="24"/>
                <w:szCs w:val="24"/>
              </w:rPr>
            </w:pPr>
          </w:p>
        </w:tc>
        <w:tc>
          <w:tcPr>
            <w:tcW w:w="624" w:type="dxa"/>
            <w:tcMar>
              <w:top w:w="91" w:type="dxa"/>
              <w:left w:w="0" w:type="dxa"/>
              <w:bottom w:w="91" w:type="dxa"/>
              <w:right w:w="0" w:type="dxa"/>
            </w:tcMar>
          </w:tcPr>
          <w:p w14:paraId="5159CEF1" w14:textId="77777777" w:rsidR="00ED362A" w:rsidRDefault="00ED362A">
            <w:pPr>
              <w:pStyle w:val="TableText"/>
              <w:spacing w:line="240" w:lineRule="auto"/>
              <w:rPr>
                <w:sz w:val="24"/>
                <w:szCs w:val="24"/>
              </w:rPr>
            </w:pPr>
          </w:p>
        </w:tc>
        <w:tc>
          <w:tcPr>
            <w:tcW w:w="6585" w:type="dxa"/>
            <w:gridSpan w:val="2"/>
            <w:tcMar>
              <w:top w:w="91" w:type="dxa"/>
              <w:left w:w="0" w:type="dxa"/>
              <w:bottom w:w="91" w:type="dxa"/>
              <w:right w:w="0" w:type="dxa"/>
            </w:tcMar>
            <w:hideMark/>
          </w:tcPr>
          <w:p w14:paraId="7D64E510" w14:textId="77777777" w:rsidR="00ED362A" w:rsidRDefault="00ED362A" w:rsidP="00ED362A">
            <w:pPr>
              <w:pStyle w:val="TableBlock"/>
              <w:spacing w:line="240" w:lineRule="auto"/>
              <w:ind w:left="624" w:hanging="624"/>
              <w:rPr>
                <w:sz w:val="24"/>
                <w:szCs w:val="24"/>
              </w:rPr>
            </w:pPr>
            <w:r>
              <w:rPr>
                <w:rFonts w:hint="cs"/>
                <w:sz w:val="24"/>
                <w:szCs w:val="24"/>
                <w:rtl/>
              </w:rPr>
              <w:t>"8.</w:t>
            </w:r>
            <w:r>
              <w:rPr>
                <w:rFonts w:hint="cs"/>
                <w:sz w:val="24"/>
                <w:szCs w:val="24"/>
                <w:rtl/>
              </w:rPr>
              <w:tab/>
              <w:t>ועדת המשנה לענייני חדשות תקיים ישיבה אחת לפחות בכל רבעון, או לעתים תכופות יותר בהתאם לצורכי בעל הרישיון, ותנהל פרוטוקולים של דיוניה.</w:t>
            </w:r>
          </w:p>
        </w:tc>
      </w:tr>
      <w:tr w:rsidR="00ED362A" w:rsidRPr="00ED362A" w14:paraId="5D4EC16C" w14:textId="77777777" w:rsidTr="00D439B6">
        <w:trPr>
          <w:cantSplit/>
        </w:trPr>
        <w:tc>
          <w:tcPr>
            <w:tcW w:w="1873" w:type="dxa"/>
            <w:tcMar>
              <w:top w:w="91" w:type="dxa"/>
              <w:left w:w="0" w:type="dxa"/>
              <w:bottom w:w="91" w:type="dxa"/>
              <w:right w:w="0" w:type="dxa"/>
            </w:tcMar>
          </w:tcPr>
          <w:p w14:paraId="062359FE" w14:textId="77777777" w:rsidR="00ED362A" w:rsidRDefault="00ED362A">
            <w:pPr>
              <w:pStyle w:val="TableSideHeading"/>
              <w:spacing w:line="240" w:lineRule="auto"/>
              <w:rPr>
                <w:sz w:val="24"/>
                <w:szCs w:val="24"/>
              </w:rPr>
            </w:pPr>
          </w:p>
        </w:tc>
        <w:tc>
          <w:tcPr>
            <w:tcW w:w="624" w:type="dxa"/>
            <w:tcMar>
              <w:top w:w="91" w:type="dxa"/>
              <w:left w:w="0" w:type="dxa"/>
              <w:bottom w:w="91" w:type="dxa"/>
              <w:right w:w="0" w:type="dxa"/>
            </w:tcMar>
          </w:tcPr>
          <w:p w14:paraId="15401E5F" w14:textId="77777777" w:rsidR="00ED362A" w:rsidRDefault="00ED362A">
            <w:pPr>
              <w:pStyle w:val="TableText"/>
              <w:spacing w:line="240" w:lineRule="auto"/>
              <w:rPr>
                <w:sz w:val="24"/>
                <w:szCs w:val="24"/>
              </w:rPr>
            </w:pPr>
          </w:p>
        </w:tc>
        <w:tc>
          <w:tcPr>
            <w:tcW w:w="6585" w:type="dxa"/>
            <w:gridSpan w:val="2"/>
            <w:tcMar>
              <w:top w:w="91" w:type="dxa"/>
              <w:left w:w="0" w:type="dxa"/>
              <w:bottom w:w="91" w:type="dxa"/>
              <w:right w:w="0" w:type="dxa"/>
            </w:tcMar>
          </w:tcPr>
          <w:p w14:paraId="57D9E5B9" w14:textId="77777777" w:rsidR="00ED362A" w:rsidRDefault="00ED362A" w:rsidP="00ED362A">
            <w:pPr>
              <w:pStyle w:val="TableBlock"/>
              <w:spacing w:line="240" w:lineRule="auto"/>
              <w:ind w:left="624" w:hanging="624"/>
              <w:rPr>
                <w:sz w:val="24"/>
                <w:szCs w:val="24"/>
              </w:rPr>
            </w:pPr>
            <w:r>
              <w:rPr>
                <w:rFonts w:hint="cs"/>
                <w:sz w:val="24"/>
                <w:szCs w:val="24"/>
                <w:rtl/>
              </w:rPr>
              <w:t>9.</w:t>
            </w:r>
            <w:r>
              <w:rPr>
                <w:rFonts w:hint="cs"/>
                <w:sz w:val="24"/>
                <w:szCs w:val="24"/>
                <w:rtl/>
              </w:rPr>
              <w:tab/>
              <w:t>בשידורי בעל הרישיון תתקיים הבחנה ברורה בין שידורי החדשות ובין יתר השידורים.</w:t>
            </w:r>
          </w:p>
        </w:tc>
      </w:tr>
      <w:tr w:rsidR="00ED362A" w:rsidRPr="00ED362A" w14:paraId="3E05BE95" w14:textId="77777777" w:rsidTr="00D439B6">
        <w:trPr>
          <w:cantSplit/>
        </w:trPr>
        <w:tc>
          <w:tcPr>
            <w:tcW w:w="1873" w:type="dxa"/>
            <w:tcMar>
              <w:top w:w="91" w:type="dxa"/>
              <w:left w:w="0" w:type="dxa"/>
              <w:bottom w:w="91" w:type="dxa"/>
              <w:right w:w="0" w:type="dxa"/>
            </w:tcMar>
          </w:tcPr>
          <w:p w14:paraId="315F368F" w14:textId="77777777" w:rsidR="00ED362A" w:rsidRDefault="00ED362A">
            <w:pPr>
              <w:pStyle w:val="TableSideHeading"/>
              <w:spacing w:line="240" w:lineRule="auto"/>
              <w:rPr>
                <w:sz w:val="24"/>
                <w:szCs w:val="24"/>
              </w:rPr>
            </w:pPr>
          </w:p>
        </w:tc>
        <w:tc>
          <w:tcPr>
            <w:tcW w:w="624" w:type="dxa"/>
            <w:tcMar>
              <w:top w:w="91" w:type="dxa"/>
              <w:left w:w="0" w:type="dxa"/>
              <w:bottom w:w="91" w:type="dxa"/>
              <w:right w:w="0" w:type="dxa"/>
            </w:tcMar>
          </w:tcPr>
          <w:p w14:paraId="2CBCDC20" w14:textId="77777777" w:rsidR="00ED362A" w:rsidRDefault="00ED362A">
            <w:pPr>
              <w:pStyle w:val="TableText"/>
              <w:spacing w:line="240" w:lineRule="auto"/>
              <w:rPr>
                <w:sz w:val="24"/>
                <w:szCs w:val="24"/>
              </w:rPr>
            </w:pPr>
          </w:p>
        </w:tc>
        <w:tc>
          <w:tcPr>
            <w:tcW w:w="6585" w:type="dxa"/>
            <w:gridSpan w:val="2"/>
            <w:tcMar>
              <w:top w:w="91" w:type="dxa"/>
              <w:left w:w="0" w:type="dxa"/>
              <w:bottom w:w="91" w:type="dxa"/>
              <w:right w:w="0" w:type="dxa"/>
            </w:tcMar>
            <w:hideMark/>
          </w:tcPr>
          <w:p w14:paraId="645578BC" w14:textId="77777777" w:rsidR="00ED362A" w:rsidRDefault="00ED362A">
            <w:pPr>
              <w:pStyle w:val="TableBlock"/>
              <w:spacing w:line="240" w:lineRule="auto"/>
              <w:rPr>
                <w:sz w:val="24"/>
                <w:szCs w:val="24"/>
              </w:rPr>
            </w:pPr>
            <w:r>
              <w:rPr>
                <w:rFonts w:hint="cs"/>
                <w:sz w:val="24"/>
                <w:szCs w:val="24"/>
                <w:rtl/>
              </w:rPr>
              <w:t>10.</w:t>
            </w:r>
            <w:r>
              <w:rPr>
                <w:rFonts w:hint="cs"/>
                <w:sz w:val="24"/>
                <w:szCs w:val="24"/>
                <w:rtl/>
              </w:rPr>
              <w:tab/>
              <w:t>בתקנון החברה של בעל הרישיון ייקבעו הוראות אלה:</w:t>
            </w:r>
          </w:p>
        </w:tc>
      </w:tr>
      <w:tr w:rsidR="00ED362A" w:rsidRPr="00ED362A" w14:paraId="18FF0DD4" w14:textId="77777777" w:rsidTr="00D439B6">
        <w:trPr>
          <w:cantSplit/>
        </w:trPr>
        <w:tc>
          <w:tcPr>
            <w:tcW w:w="1873" w:type="dxa"/>
            <w:tcMar>
              <w:top w:w="91" w:type="dxa"/>
              <w:left w:w="0" w:type="dxa"/>
              <w:bottom w:w="91" w:type="dxa"/>
              <w:right w:w="0" w:type="dxa"/>
            </w:tcMar>
          </w:tcPr>
          <w:p w14:paraId="7D6D1E63" w14:textId="77777777" w:rsidR="00ED362A" w:rsidRDefault="00ED362A">
            <w:pPr>
              <w:pStyle w:val="TableSideHeading"/>
              <w:spacing w:line="240" w:lineRule="auto"/>
              <w:rPr>
                <w:sz w:val="24"/>
                <w:szCs w:val="24"/>
              </w:rPr>
            </w:pPr>
          </w:p>
        </w:tc>
        <w:tc>
          <w:tcPr>
            <w:tcW w:w="624" w:type="dxa"/>
            <w:tcMar>
              <w:top w:w="91" w:type="dxa"/>
              <w:left w:w="0" w:type="dxa"/>
              <w:bottom w:w="91" w:type="dxa"/>
              <w:right w:w="0" w:type="dxa"/>
            </w:tcMar>
          </w:tcPr>
          <w:p w14:paraId="5E33A803" w14:textId="77777777" w:rsidR="00ED362A" w:rsidRDefault="00ED362A">
            <w:pPr>
              <w:pStyle w:val="TableText"/>
              <w:spacing w:line="240" w:lineRule="auto"/>
              <w:rPr>
                <w:sz w:val="24"/>
                <w:szCs w:val="24"/>
              </w:rPr>
            </w:pPr>
          </w:p>
        </w:tc>
        <w:tc>
          <w:tcPr>
            <w:tcW w:w="624" w:type="dxa"/>
            <w:tcMar>
              <w:top w:w="91" w:type="dxa"/>
              <w:left w:w="0" w:type="dxa"/>
              <w:bottom w:w="91" w:type="dxa"/>
              <w:right w:w="0" w:type="dxa"/>
            </w:tcMar>
          </w:tcPr>
          <w:p w14:paraId="7EC1523A" w14:textId="77777777" w:rsidR="00ED362A" w:rsidRDefault="00ED362A">
            <w:pPr>
              <w:pStyle w:val="TableText"/>
              <w:spacing w:line="240" w:lineRule="auto"/>
              <w:rPr>
                <w:sz w:val="24"/>
                <w:szCs w:val="24"/>
              </w:rPr>
            </w:pPr>
          </w:p>
        </w:tc>
        <w:tc>
          <w:tcPr>
            <w:tcW w:w="5961" w:type="dxa"/>
            <w:tcMar>
              <w:top w:w="91" w:type="dxa"/>
              <w:left w:w="0" w:type="dxa"/>
              <w:bottom w:w="91" w:type="dxa"/>
              <w:right w:w="0" w:type="dxa"/>
            </w:tcMar>
            <w:hideMark/>
          </w:tcPr>
          <w:p w14:paraId="597C84CA" w14:textId="77777777" w:rsidR="00ED362A" w:rsidRDefault="00ED362A">
            <w:pPr>
              <w:pStyle w:val="TableBlock"/>
              <w:spacing w:line="240" w:lineRule="auto"/>
              <w:rPr>
                <w:sz w:val="24"/>
                <w:szCs w:val="24"/>
              </w:rPr>
            </w:pPr>
            <w:r>
              <w:rPr>
                <w:rFonts w:hint="cs"/>
                <w:sz w:val="24"/>
                <w:szCs w:val="24"/>
                <w:rtl/>
              </w:rPr>
              <w:t>א.</w:t>
            </w:r>
            <w:r>
              <w:rPr>
                <w:rFonts w:hint="cs"/>
                <w:sz w:val="24"/>
                <w:szCs w:val="24"/>
                <w:rtl/>
              </w:rPr>
              <w:tab/>
              <w:t xml:space="preserve">שידורי חדשות – </w:t>
            </w:r>
          </w:p>
        </w:tc>
      </w:tr>
      <w:tr w:rsidR="00ED362A" w:rsidRPr="00ED362A" w14:paraId="0099CB84" w14:textId="77777777" w:rsidTr="00D439B6">
        <w:trPr>
          <w:cantSplit/>
        </w:trPr>
        <w:tc>
          <w:tcPr>
            <w:tcW w:w="1873" w:type="dxa"/>
            <w:tcMar>
              <w:top w:w="91" w:type="dxa"/>
              <w:left w:w="0" w:type="dxa"/>
              <w:bottom w:w="91" w:type="dxa"/>
              <w:right w:w="0" w:type="dxa"/>
            </w:tcMar>
          </w:tcPr>
          <w:p w14:paraId="0BC24CB2" w14:textId="77777777" w:rsidR="00ED362A" w:rsidRDefault="00ED362A">
            <w:pPr>
              <w:pStyle w:val="TableSideHeading"/>
              <w:spacing w:line="240" w:lineRule="auto"/>
              <w:rPr>
                <w:sz w:val="24"/>
                <w:szCs w:val="24"/>
              </w:rPr>
            </w:pPr>
          </w:p>
        </w:tc>
        <w:tc>
          <w:tcPr>
            <w:tcW w:w="624" w:type="dxa"/>
            <w:tcMar>
              <w:top w:w="91" w:type="dxa"/>
              <w:left w:w="0" w:type="dxa"/>
              <w:bottom w:w="91" w:type="dxa"/>
              <w:right w:w="0" w:type="dxa"/>
            </w:tcMar>
          </w:tcPr>
          <w:p w14:paraId="3804F180" w14:textId="77777777" w:rsidR="00ED362A" w:rsidRDefault="00ED362A">
            <w:pPr>
              <w:pStyle w:val="TableText"/>
              <w:spacing w:line="240" w:lineRule="auto"/>
              <w:rPr>
                <w:sz w:val="24"/>
                <w:szCs w:val="24"/>
              </w:rPr>
            </w:pPr>
          </w:p>
        </w:tc>
        <w:tc>
          <w:tcPr>
            <w:tcW w:w="624" w:type="dxa"/>
            <w:tcMar>
              <w:top w:w="91" w:type="dxa"/>
              <w:left w:w="0" w:type="dxa"/>
              <w:bottom w:w="91" w:type="dxa"/>
              <w:right w:w="0" w:type="dxa"/>
            </w:tcMar>
          </w:tcPr>
          <w:p w14:paraId="30B1951E" w14:textId="77777777" w:rsidR="00ED362A" w:rsidRDefault="00ED362A">
            <w:pPr>
              <w:pStyle w:val="TableText"/>
              <w:spacing w:line="240" w:lineRule="auto"/>
              <w:rPr>
                <w:sz w:val="24"/>
                <w:szCs w:val="24"/>
              </w:rPr>
            </w:pPr>
          </w:p>
        </w:tc>
        <w:tc>
          <w:tcPr>
            <w:tcW w:w="5961" w:type="dxa"/>
            <w:tcMar>
              <w:top w:w="91" w:type="dxa"/>
              <w:left w:w="0" w:type="dxa"/>
              <w:bottom w:w="91" w:type="dxa"/>
              <w:right w:w="0" w:type="dxa"/>
            </w:tcMar>
            <w:hideMark/>
          </w:tcPr>
          <w:p w14:paraId="27B25CAB" w14:textId="77777777" w:rsidR="00ED362A" w:rsidRDefault="00ED362A">
            <w:pPr>
              <w:pStyle w:val="TableBlock"/>
              <w:spacing w:line="240" w:lineRule="auto"/>
              <w:rPr>
                <w:sz w:val="24"/>
                <w:szCs w:val="24"/>
              </w:rPr>
            </w:pPr>
            <w:r>
              <w:rPr>
                <w:rFonts w:hint="cs"/>
                <w:sz w:val="24"/>
                <w:szCs w:val="24"/>
                <w:rtl/>
              </w:rPr>
              <w:t xml:space="preserve">דירקטוריון החברה יעמוד על קיום הוראות הדין והרישיון, ובכלל זה בכל הנוגע לעצמאות שידורי החדשות בערוץ, ויפעל לקיים הפרדה מבנית בין בעלי המניות לאנשי התוכן של מערך החדשות; </w:t>
            </w:r>
          </w:p>
        </w:tc>
      </w:tr>
      <w:tr w:rsidR="00ED362A" w:rsidRPr="00ED362A" w14:paraId="7E222DEC" w14:textId="77777777" w:rsidTr="00D439B6">
        <w:trPr>
          <w:cantSplit/>
        </w:trPr>
        <w:tc>
          <w:tcPr>
            <w:tcW w:w="1873" w:type="dxa"/>
            <w:tcMar>
              <w:top w:w="91" w:type="dxa"/>
              <w:left w:w="0" w:type="dxa"/>
              <w:bottom w:w="91" w:type="dxa"/>
              <w:right w:w="0" w:type="dxa"/>
            </w:tcMar>
          </w:tcPr>
          <w:p w14:paraId="27212DB1" w14:textId="77777777" w:rsidR="00ED362A" w:rsidRDefault="00ED362A">
            <w:pPr>
              <w:pStyle w:val="TableSideHeading"/>
              <w:spacing w:line="240" w:lineRule="auto"/>
              <w:rPr>
                <w:sz w:val="24"/>
                <w:szCs w:val="24"/>
              </w:rPr>
            </w:pPr>
          </w:p>
        </w:tc>
        <w:tc>
          <w:tcPr>
            <w:tcW w:w="624" w:type="dxa"/>
            <w:tcMar>
              <w:top w:w="91" w:type="dxa"/>
              <w:left w:w="0" w:type="dxa"/>
              <w:bottom w:w="91" w:type="dxa"/>
              <w:right w:w="0" w:type="dxa"/>
            </w:tcMar>
          </w:tcPr>
          <w:p w14:paraId="3EE2B59F" w14:textId="77777777" w:rsidR="00ED362A" w:rsidRDefault="00ED362A">
            <w:pPr>
              <w:pStyle w:val="TableText"/>
              <w:spacing w:line="240" w:lineRule="auto"/>
              <w:rPr>
                <w:sz w:val="24"/>
                <w:szCs w:val="24"/>
              </w:rPr>
            </w:pPr>
          </w:p>
        </w:tc>
        <w:tc>
          <w:tcPr>
            <w:tcW w:w="624" w:type="dxa"/>
            <w:tcMar>
              <w:top w:w="91" w:type="dxa"/>
              <w:left w:w="0" w:type="dxa"/>
              <w:bottom w:w="91" w:type="dxa"/>
              <w:right w:w="0" w:type="dxa"/>
            </w:tcMar>
          </w:tcPr>
          <w:p w14:paraId="1A5E5D55" w14:textId="77777777" w:rsidR="00ED362A" w:rsidRDefault="00ED362A">
            <w:pPr>
              <w:pStyle w:val="TableText"/>
              <w:spacing w:line="240" w:lineRule="auto"/>
              <w:rPr>
                <w:sz w:val="24"/>
                <w:szCs w:val="24"/>
              </w:rPr>
            </w:pPr>
          </w:p>
        </w:tc>
        <w:tc>
          <w:tcPr>
            <w:tcW w:w="5961" w:type="dxa"/>
            <w:tcMar>
              <w:top w:w="91" w:type="dxa"/>
              <w:left w:w="0" w:type="dxa"/>
              <w:bottom w:w="91" w:type="dxa"/>
              <w:right w:w="0" w:type="dxa"/>
            </w:tcMar>
            <w:hideMark/>
          </w:tcPr>
          <w:p w14:paraId="312F4977" w14:textId="77777777" w:rsidR="00ED362A" w:rsidRDefault="00ED362A">
            <w:pPr>
              <w:pStyle w:val="TableBlock"/>
              <w:spacing w:line="240" w:lineRule="auto"/>
              <w:rPr>
                <w:sz w:val="24"/>
                <w:szCs w:val="24"/>
              </w:rPr>
            </w:pPr>
            <w:r>
              <w:rPr>
                <w:rFonts w:hint="cs"/>
                <w:sz w:val="24"/>
                <w:szCs w:val="24"/>
                <w:rtl/>
              </w:rPr>
              <w:t>ימונה עורך חדשות ומנהל מערך חדשות בעל ניסיון בתחום התוכן החדשותי, (להלן – עורך החדשות), שיפעל להבטחת עצמאות מערך החדשות ועובדיו, הכפופים לו באופן ישיר, בהפקה ובעריכה של החדשות, מהימנות שידורי החדשות ורמת ההפקה הנאותה שלהם ולשמירת כללי האתיקה לפי חוק הרשות השנייה לטלוויזיה ורדיו, התש"ן–1990 (להלן – חוק הרשות השנייה);</w:t>
            </w:r>
            <w:r w:rsidR="009717FD">
              <w:rPr>
                <w:rFonts w:hint="cs"/>
                <w:sz w:val="24"/>
                <w:szCs w:val="24"/>
                <w:rtl/>
              </w:rPr>
              <w:t>"</w:t>
            </w:r>
          </w:p>
        </w:tc>
      </w:tr>
    </w:tbl>
    <w:p w14:paraId="0048B2D2" w14:textId="77777777" w:rsidR="009717FD" w:rsidRDefault="009717FD">
      <w:pPr>
        <w:rPr>
          <w:rFonts w:hint="cs"/>
          <w:rtl/>
        </w:rPr>
      </w:pPr>
    </w:p>
    <w:p w14:paraId="0000CDFA" w14:textId="77777777" w:rsidR="009717FD" w:rsidRDefault="009717FD" w:rsidP="009717FD">
      <w:pPr>
        <w:pStyle w:val="a"/>
        <w:keepNext/>
        <w:rPr>
          <w:rFonts w:hint="cs"/>
          <w:rtl/>
        </w:rPr>
      </w:pPr>
      <w:r>
        <w:rPr>
          <w:rtl/>
        </w:rPr>
        <w:t>אתי בנדלר:</w:t>
      </w:r>
    </w:p>
    <w:p w14:paraId="39EA9F54" w14:textId="77777777" w:rsidR="009717FD" w:rsidRDefault="009717FD" w:rsidP="009717FD">
      <w:pPr>
        <w:pStyle w:val="KeepWithNext"/>
        <w:rPr>
          <w:rFonts w:hint="cs"/>
          <w:rtl/>
        </w:rPr>
      </w:pPr>
    </w:p>
    <w:p w14:paraId="78EF2182" w14:textId="77777777" w:rsidR="009717FD" w:rsidRDefault="009717FD" w:rsidP="009717FD">
      <w:pPr>
        <w:rPr>
          <w:rFonts w:hint="cs"/>
          <w:rtl/>
        </w:rPr>
      </w:pPr>
      <w:r>
        <w:rPr>
          <w:rFonts w:hint="cs"/>
          <w:rtl/>
        </w:rPr>
        <w:t xml:space="preserve">המילים "ימונה עורך חדשות ומנהל מערך חדשות" </w:t>
      </w:r>
      <w:r>
        <w:rPr>
          <w:rtl/>
        </w:rPr>
        <w:t>–</w:t>
      </w:r>
      <w:r>
        <w:rPr>
          <w:rFonts w:hint="cs"/>
          <w:rtl/>
        </w:rPr>
        <w:t xml:space="preserve"> נכתוב בדיוק מי ימנה, </w:t>
      </w:r>
      <w:bookmarkStart w:id="1219" w:name="_ETM_Q1_17437119"/>
      <w:bookmarkEnd w:id="1219"/>
      <w:r>
        <w:rPr>
          <w:rFonts w:hint="cs"/>
          <w:rtl/>
        </w:rPr>
        <w:t xml:space="preserve">להתאים את זה לנוסח. </w:t>
      </w:r>
    </w:p>
    <w:p w14:paraId="08E56134" w14:textId="77777777" w:rsidR="009717FD" w:rsidRDefault="009717FD" w:rsidP="009717FD">
      <w:pPr>
        <w:rPr>
          <w:rFonts w:hint="cs"/>
          <w:rtl/>
        </w:rPr>
      </w:pPr>
    </w:p>
    <w:p w14:paraId="62CECDCC" w14:textId="77777777" w:rsidR="009717FD" w:rsidRDefault="009717FD" w:rsidP="009717FD">
      <w:pPr>
        <w:pStyle w:val="a"/>
        <w:keepNext/>
        <w:rPr>
          <w:rFonts w:hint="cs"/>
          <w:rtl/>
        </w:rPr>
      </w:pPr>
      <w:r>
        <w:rPr>
          <w:rtl/>
        </w:rPr>
        <w:t>איתן כבל (המחנה הציוני):</w:t>
      </w:r>
    </w:p>
    <w:p w14:paraId="32B9F702" w14:textId="77777777" w:rsidR="009717FD" w:rsidRDefault="009717FD" w:rsidP="009717FD">
      <w:pPr>
        <w:pStyle w:val="KeepWithNext"/>
        <w:rPr>
          <w:rFonts w:hint="cs"/>
          <w:rtl/>
        </w:rPr>
      </w:pPr>
    </w:p>
    <w:tbl>
      <w:tblPr>
        <w:bidiVisual/>
        <w:tblW w:w="9645"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24"/>
        <w:gridCol w:w="6524"/>
      </w:tblGrid>
      <w:tr w:rsidR="00ED362A" w:rsidRPr="00ED362A" w14:paraId="50065A6C" w14:textId="77777777" w:rsidTr="00ED362A">
        <w:trPr>
          <w:cantSplit/>
        </w:trPr>
        <w:tc>
          <w:tcPr>
            <w:tcW w:w="1873" w:type="dxa"/>
            <w:tcMar>
              <w:top w:w="91" w:type="dxa"/>
              <w:left w:w="0" w:type="dxa"/>
              <w:bottom w:w="91" w:type="dxa"/>
              <w:right w:w="0" w:type="dxa"/>
            </w:tcMar>
          </w:tcPr>
          <w:p w14:paraId="2345D0C9" w14:textId="77777777" w:rsidR="00ED362A" w:rsidRDefault="00ED362A">
            <w:pPr>
              <w:pStyle w:val="TableSideHeading"/>
              <w:spacing w:line="240" w:lineRule="auto"/>
              <w:rPr>
                <w:sz w:val="24"/>
                <w:szCs w:val="24"/>
              </w:rPr>
            </w:pPr>
          </w:p>
        </w:tc>
        <w:tc>
          <w:tcPr>
            <w:tcW w:w="624" w:type="dxa"/>
            <w:tcMar>
              <w:top w:w="91" w:type="dxa"/>
              <w:left w:w="0" w:type="dxa"/>
              <w:bottom w:w="91" w:type="dxa"/>
              <w:right w:w="0" w:type="dxa"/>
            </w:tcMar>
          </w:tcPr>
          <w:p w14:paraId="48676651" w14:textId="77777777" w:rsidR="00ED362A" w:rsidRDefault="00ED362A">
            <w:pPr>
              <w:pStyle w:val="TableText"/>
              <w:spacing w:line="240" w:lineRule="auto"/>
              <w:rPr>
                <w:sz w:val="24"/>
                <w:szCs w:val="24"/>
              </w:rPr>
            </w:pPr>
          </w:p>
        </w:tc>
        <w:tc>
          <w:tcPr>
            <w:tcW w:w="624" w:type="dxa"/>
            <w:tcMar>
              <w:top w:w="91" w:type="dxa"/>
              <w:left w:w="0" w:type="dxa"/>
              <w:bottom w:w="91" w:type="dxa"/>
              <w:right w:w="0" w:type="dxa"/>
            </w:tcMar>
          </w:tcPr>
          <w:p w14:paraId="41CD0D37" w14:textId="77777777" w:rsidR="00ED362A" w:rsidRDefault="00ED362A">
            <w:pPr>
              <w:pStyle w:val="TableText"/>
              <w:spacing w:line="240" w:lineRule="auto"/>
              <w:rPr>
                <w:sz w:val="24"/>
                <w:szCs w:val="24"/>
              </w:rPr>
            </w:pPr>
          </w:p>
        </w:tc>
        <w:tc>
          <w:tcPr>
            <w:tcW w:w="6524" w:type="dxa"/>
            <w:tcMar>
              <w:top w:w="91" w:type="dxa"/>
              <w:left w:w="0" w:type="dxa"/>
              <w:bottom w:w="91" w:type="dxa"/>
              <w:right w:w="0" w:type="dxa"/>
            </w:tcMar>
            <w:hideMark/>
          </w:tcPr>
          <w:p w14:paraId="7280BE02" w14:textId="77777777" w:rsidR="00ED362A" w:rsidRDefault="009717FD">
            <w:pPr>
              <w:pStyle w:val="TableBlock"/>
              <w:spacing w:line="240" w:lineRule="auto"/>
              <w:rPr>
                <w:sz w:val="24"/>
                <w:szCs w:val="24"/>
              </w:rPr>
            </w:pPr>
            <w:r>
              <w:rPr>
                <w:rFonts w:hint="cs"/>
                <w:sz w:val="24"/>
                <w:szCs w:val="24"/>
                <w:rtl/>
              </w:rPr>
              <w:t>"</w:t>
            </w:r>
            <w:r w:rsidR="00ED362A">
              <w:rPr>
                <w:rFonts w:hint="cs"/>
                <w:sz w:val="24"/>
                <w:szCs w:val="24"/>
                <w:rtl/>
              </w:rPr>
              <w:t>עורך החדשות יקפיד על כך שבשידורי החדשות לא ישוקפו עמדותיהם של בעל הרישיון, מנהליו, בעלי מניותיו או עובדיו.</w:t>
            </w:r>
            <w:r>
              <w:rPr>
                <w:rFonts w:hint="cs"/>
                <w:sz w:val="24"/>
                <w:szCs w:val="24"/>
                <w:rtl/>
              </w:rPr>
              <w:t>"</w:t>
            </w:r>
          </w:p>
        </w:tc>
      </w:tr>
    </w:tbl>
    <w:p w14:paraId="1EC7B947" w14:textId="77777777" w:rsidR="009717FD" w:rsidRDefault="009717FD">
      <w:pPr>
        <w:rPr>
          <w:rFonts w:hint="cs"/>
          <w:rtl/>
        </w:rPr>
      </w:pPr>
    </w:p>
    <w:p w14:paraId="6F1B9CAD" w14:textId="77777777" w:rsidR="009717FD" w:rsidRDefault="009717FD" w:rsidP="009717FD">
      <w:pPr>
        <w:pStyle w:val="a"/>
        <w:keepNext/>
        <w:rPr>
          <w:rFonts w:hint="cs"/>
          <w:rtl/>
        </w:rPr>
      </w:pPr>
      <w:r>
        <w:rPr>
          <w:rtl/>
        </w:rPr>
        <w:t>אתי בנדלר:</w:t>
      </w:r>
    </w:p>
    <w:p w14:paraId="1156886B" w14:textId="77777777" w:rsidR="009717FD" w:rsidRDefault="009717FD" w:rsidP="009717FD">
      <w:pPr>
        <w:pStyle w:val="KeepWithNext"/>
        <w:rPr>
          <w:rFonts w:hint="cs"/>
          <w:rtl/>
        </w:rPr>
      </w:pPr>
    </w:p>
    <w:p w14:paraId="3FBC362E" w14:textId="77777777" w:rsidR="009717FD" w:rsidRDefault="009717FD" w:rsidP="009717FD">
      <w:pPr>
        <w:rPr>
          <w:rFonts w:hint="cs"/>
          <w:rtl/>
        </w:rPr>
      </w:pPr>
      <w:r>
        <w:rPr>
          <w:rFonts w:hint="cs"/>
          <w:rtl/>
        </w:rPr>
        <w:t xml:space="preserve">במשפט שמתחיל במילים "ימונה עורך החדשות" יהיה כתוב: "דירקטוריון החברה ימנה". </w:t>
      </w:r>
    </w:p>
    <w:p w14:paraId="32775D3A" w14:textId="77777777" w:rsidR="009717FD" w:rsidRDefault="009717FD"/>
    <w:p w14:paraId="28403DBB" w14:textId="77777777" w:rsidR="009A3022" w:rsidRDefault="009A3022" w:rsidP="009A3022">
      <w:pPr>
        <w:pStyle w:val="af1"/>
        <w:keepNext/>
        <w:rPr>
          <w:rFonts w:hint="cs"/>
          <w:rtl/>
        </w:rPr>
      </w:pPr>
      <w:r>
        <w:rPr>
          <w:rtl/>
        </w:rPr>
        <w:t>רעיה עדני:</w:t>
      </w:r>
    </w:p>
    <w:p w14:paraId="438D0999" w14:textId="77777777" w:rsidR="009A3022" w:rsidRDefault="009A3022" w:rsidP="009A3022">
      <w:pPr>
        <w:pStyle w:val="KeepWithNext"/>
        <w:rPr>
          <w:rFonts w:hint="cs"/>
          <w:rtl/>
        </w:rPr>
      </w:pPr>
    </w:p>
    <w:p w14:paraId="14B6042F" w14:textId="77777777" w:rsidR="009A3022" w:rsidRDefault="009A3022" w:rsidP="009A3022">
      <w:pPr>
        <w:rPr>
          <w:rFonts w:hint="cs"/>
          <w:rtl/>
        </w:rPr>
      </w:pPr>
      <w:r>
        <w:rPr>
          <w:rFonts w:hint="cs"/>
          <w:rtl/>
        </w:rPr>
        <w:t>ביקשנו שהדירקטור</w:t>
      </w:r>
      <w:r w:rsidR="009717FD">
        <w:rPr>
          <w:rFonts w:hint="cs"/>
          <w:rtl/>
        </w:rPr>
        <w:t xml:space="preserve">ים, בשביל שיהיה להם משמעות </w:t>
      </w:r>
      <w:bookmarkStart w:id="1220" w:name="_ETM_Q1_17470013"/>
      <w:bookmarkEnd w:id="1220"/>
      <w:r w:rsidR="009717FD">
        <w:rPr>
          <w:rFonts w:hint="cs"/>
          <w:rtl/>
        </w:rPr>
        <w:t>בדירקטוריון, בעיקר אם לא קבעו את האחוזים שלהם, אז הדירקטור</w:t>
      </w:r>
      <w:r>
        <w:rPr>
          <w:rFonts w:hint="cs"/>
          <w:rtl/>
        </w:rPr>
        <w:t xml:space="preserve"> החיצוני </w:t>
      </w:r>
      <w:r w:rsidR="009717FD">
        <w:rPr>
          <w:rFonts w:hint="cs"/>
          <w:rtl/>
        </w:rPr>
        <w:t xml:space="preserve">והדירקטור </w:t>
      </w:r>
      <w:bookmarkStart w:id="1221" w:name="_ETM_Q1_17475605"/>
      <w:bookmarkEnd w:id="1221"/>
      <w:r w:rsidR="009717FD">
        <w:rPr>
          <w:rFonts w:hint="cs"/>
          <w:rtl/>
        </w:rPr>
        <w:t>של הרשות השנייה, במידה ומונה, זה יהיה חייב לעבור על דעתם, החלטה על מינוי.</w:t>
      </w:r>
    </w:p>
    <w:p w14:paraId="25CB2B22" w14:textId="77777777" w:rsidR="009717FD" w:rsidRDefault="009717FD" w:rsidP="009A3022">
      <w:pPr>
        <w:rPr>
          <w:rFonts w:hint="cs"/>
          <w:rtl/>
        </w:rPr>
      </w:pPr>
    </w:p>
    <w:p w14:paraId="7E4289B2" w14:textId="77777777" w:rsidR="009717FD" w:rsidRDefault="009717FD" w:rsidP="009717FD">
      <w:pPr>
        <w:pStyle w:val="af"/>
        <w:keepNext/>
        <w:rPr>
          <w:rFonts w:hint="cs"/>
          <w:rtl/>
        </w:rPr>
      </w:pPr>
      <w:r>
        <w:rPr>
          <w:rtl/>
        </w:rPr>
        <w:t>היו"ר יואב קיש:</w:t>
      </w:r>
    </w:p>
    <w:p w14:paraId="59A96367" w14:textId="77777777" w:rsidR="009717FD" w:rsidRDefault="009717FD" w:rsidP="009717FD">
      <w:pPr>
        <w:pStyle w:val="KeepWithNext"/>
        <w:rPr>
          <w:rFonts w:hint="cs"/>
          <w:rtl/>
        </w:rPr>
      </w:pPr>
    </w:p>
    <w:p w14:paraId="52575C6E" w14:textId="77777777" w:rsidR="009717FD" w:rsidRDefault="009717FD" w:rsidP="009717FD">
      <w:pPr>
        <w:rPr>
          <w:rFonts w:hint="cs"/>
          <w:rtl/>
        </w:rPr>
      </w:pPr>
      <w:r>
        <w:rPr>
          <w:rFonts w:hint="cs"/>
          <w:rtl/>
        </w:rPr>
        <w:t xml:space="preserve">עוד לא הגענו לזה. </w:t>
      </w:r>
    </w:p>
    <w:p w14:paraId="7C81C505" w14:textId="77777777" w:rsidR="009A3022" w:rsidRDefault="009A3022" w:rsidP="009A3022">
      <w:pPr>
        <w:rPr>
          <w:rFonts w:hint="cs"/>
          <w:rtl/>
        </w:rPr>
      </w:pPr>
    </w:p>
    <w:p w14:paraId="19704196" w14:textId="77777777" w:rsidR="009A3022" w:rsidRDefault="009A3022" w:rsidP="009A3022">
      <w:pPr>
        <w:pStyle w:val="a"/>
        <w:keepNext/>
        <w:rPr>
          <w:rFonts w:hint="cs"/>
          <w:rtl/>
        </w:rPr>
      </w:pPr>
      <w:r>
        <w:rPr>
          <w:rtl/>
        </w:rPr>
        <w:t>אתי בנדלר:</w:t>
      </w:r>
    </w:p>
    <w:p w14:paraId="0290D935" w14:textId="77777777" w:rsidR="009A3022" w:rsidRDefault="009A3022" w:rsidP="009A3022">
      <w:pPr>
        <w:pStyle w:val="KeepWithNext"/>
        <w:rPr>
          <w:rFonts w:hint="cs"/>
          <w:rtl/>
        </w:rPr>
      </w:pPr>
    </w:p>
    <w:p w14:paraId="09E98533" w14:textId="77777777" w:rsidR="009A3022" w:rsidRDefault="009A3022" w:rsidP="00AA1CE1">
      <w:pPr>
        <w:rPr>
          <w:rFonts w:hint="cs"/>
          <w:rtl/>
        </w:rPr>
      </w:pPr>
      <w:r>
        <w:rPr>
          <w:rFonts w:hint="cs"/>
          <w:rtl/>
        </w:rPr>
        <w:t xml:space="preserve">היא צודקת. צריך להיות </w:t>
      </w:r>
      <w:r w:rsidR="004C78E2">
        <w:rPr>
          <w:rFonts w:hint="cs"/>
          <w:rtl/>
        </w:rPr>
        <w:t xml:space="preserve">"דירקטוריון החברה ימנה, </w:t>
      </w:r>
      <w:r>
        <w:rPr>
          <w:rFonts w:hint="cs"/>
          <w:rtl/>
        </w:rPr>
        <w:t>ובלבד שהדירקטור החיצוני והממ</w:t>
      </w:r>
      <w:r w:rsidR="00AA1CE1">
        <w:rPr>
          <w:rFonts w:hint="cs"/>
          <w:rtl/>
        </w:rPr>
        <w:t>ו</w:t>
      </w:r>
      <w:r>
        <w:rPr>
          <w:rFonts w:hint="cs"/>
          <w:rtl/>
        </w:rPr>
        <w:t>נה יאשרו את המינוי</w:t>
      </w:r>
      <w:r w:rsidR="004C78E2">
        <w:rPr>
          <w:rFonts w:hint="cs"/>
          <w:rtl/>
        </w:rPr>
        <w:t>"</w:t>
      </w:r>
      <w:r>
        <w:rPr>
          <w:rFonts w:hint="cs"/>
          <w:rtl/>
        </w:rPr>
        <w:t xml:space="preserve">. </w:t>
      </w:r>
    </w:p>
    <w:p w14:paraId="5EA798D2" w14:textId="77777777" w:rsidR="009A3022" w:rsidRDefault="009A3022" w:rsidP="009A3022">
      <w:pPr>
        <w:rPr>
          <w:rFonts w:hint="cs"/>
          <w:rtl/>
        </w:rPr>
      </w:pPr>
    </w:p>
    <w:p w14:paraId="5E9E8FF6" w14:textId="77777777" w:rsidR="009A3022" w:rsidRDefault="009A3022" w:rsidP="009A3022">
      <w:pPr>
        <w:pStyle w:val="af"/>
        <w:keepNext/>
        <w:rPr>
          <w:rFonts w:hint="cs"/>
          <w:rtl/>
        </w:rPr>
      </w:pPr>
      <w:r>
        <w:rPr>
          <w:rtl/>
        </w:rPr>
        <w:t>היו"ר יואב קיש:</w:t>
      </w:r>
    </w:p>
    <w:p w14:paraId="0405BF91" w14:textId="77777777" w:rsidR="009A3022" w:rsidRDefault="009A3022" w:rsidP="009A3022">
      <w:pPr>
        <w:pStyle w:val="KeepWithNext"/>
        <w:rPr>
          <w:rFonts w:hint="cs"/>
          <w:rtl/>
        </w:rPr>
      </w:pPr>
    </w:p>
    <w:p w14:paraId="6B92C011" w14:textId="77777777" w:rsidR="009A3022" w:rsidRDefault="00E312F9" w:rsidP="009A3022">
      <w:pPr>
        <w:rPr>
          <w:rFonts w:hint="cs"/>
          <w:rtl/>
        </w:rPr>
      </w:pPr>
      <w:r>
        <w:rPr>
          <w:rFonts w:hint="cs"/>
          <w:rtl/>
        </w:rPr>
        <w:t xml:space="preserve">אי אפשר פה לתת- </w:t>
      </w:r>
      <w:bookmarkStart w:id="1222" w:name="_ETM_Q1_17497301"/>
      <w:bookmarkEnd w:id="1222"/>
      <w:r>
        <w:rPr>
          <w:rFonts w:hint="cs"/>
          <w:rtl/>
        </w:rPr>
        <w:t xml:space="preserve">- -. </w:t>
      </w:r>
      <w:r w:rsidR="009A3022">
        <w:rPr>
          <w:rFonts w:hint="cs"/>
          <w:rtl/>
        </w:rPr>
        <w:t xml:space="preserve">אסביר לגבי </w:t>
      </w:r>
      <w:r>
        <w:rPr>
          <w:rFonts w:hint="cs"/>
          <w:rtl/>
        </w:rPr>
        <w:t>ה</w:t>
      </w:r>
      <w:r w:rsidR="009A3022">
        <w:rPr>
          <w:rFonts w:hint="cs"/>
          <w:rtl/>
        </w:rPr>
        <w:t>שניים ואחד</w:t>
      </w:r>
      <w:r>
        <w:rPr>
          <w:rFonts w:hint="cs"/>
          <w:rtl/>
        </w:rPr>
        <w:t xml:space="preserve">: כל עוד יש דירקטור אחד, במצב של הזעיר ייעודי, אין לו וטו, אני לא מוכן לתת וטו </w:t>
      </w:r>
      <w:bookmarkStart w:id="1223" w:name="_ETM_Q1_17505816"/>
      <w:bookmarkEnd w:id="1223"/>
      <w:r>
        <w:rPr>
          <w:rFonts w:hint="cs"/>
          <w:rtl/>
        </w:rPr>
        <w:t>לאף אחד בשום החלטה. ברגע שיהיו שניים- - -</w:t>
      </w:r>
    </w:p>
    <w:p w14:paraId="77DF3453" w14:textId="77777777" w:rsidR="009A3022" w:rsidRDefault="009A3022" w:rsidP="009A3022">
      <w:pPr>
        <w:rPr>
          <w:rFonts w:hint="cs"/>
          <w:rtl/>
        </w:rPr>
      </w:pPr>
    </w:p>
    <w:p w14:paraId="48E74093" w14:textId="77777777" w:rsidR="009A3022" w:rsidRDefault="009A3022" w:rsidP="009A3022">
      <w:pPr>
        <w:pStyle w:val="a"/>
        <w:keepNext/>
        <w:rPr>
          <w:rFonts w:hint="cs"/>
          <w:rtl/>
        </w:rPr>
      </w:pPr>
      <w:r>
        <w:rPr>
          <w:rtl/>
        </w:rPr>
        <w:t>רועי פולקמן (כולנו):</w:t>
      </w:r>
    </w:p>
    <w:p w14:paraId="6AA51AF2" w14:textId="77777777" w:rsidR="009A3022" w:rsidRDefault="009A3022" w:rsidP="009A3022">
      <w:pPr>
        <w:pStyle w:val="KeepWithNext"/>
        <w:rPr>
          <w:rFonts w:hint="cs"/>
          <w:rtl/>
        </w:rPr>
      </w:pPr>
    </w:p>
    <w:p w14:paraId="5B07A40F" w14:textId="77777777" w:rsidR="00AA1CE1" w:rsidRDefault="00E312F9" w:rsidP="00AA1CE1">
      <w:pPr>
        <w:rPr>
          <w:rFonts w:hint="cs"/>
          <w:rtl/>
        </w:rPr>
      </w:pPr>
      <w:r>
        <w:rPr>
          <w:rFonts w:hint="cs"/>
          <w:rtl/>
        </w:rPr>
        <w:t>אבל אז מה המשמעות שלו?</w:t>
      </w:r>
      <w:r w:rsidR="008712C8">
        <w:rPr>
          <w:rFonts w:hint="cs"/>
          <w:rtl/>
        </w:rPr>
        <w:t xml:space="preserve"> לבעל המניות יש ארבעה דירקטורים, אחד הוא דח"צ. הוא יפטר אותו.</w:t>
      </w:r>
    </w:p>
    <w:p w14:paraId="4F2DADBD" w14:textId="77777777" w:rsidR="008712C8" w:rsidRDefault="008712C8" w:rsidP="00AA1CE1">
      <w:pPr>
        <w:rPr>
          <w:rFonts w:hint="cs"/>
          <w:rtl/>
        </w:rPr>
      </w:pPr>
    </w:p>
    <w:p w14:paraId="266F00C8" w14:textId="77777777" w:rsidR="008712C8" w:rsidRDefault="008712C8" w:rsidP="008712C8">
      <w:pPr>
        <w:pStyle w:val="a"/>
        <w:keepNext/>
        <w:rPr>
          <w:rFonts w:hint="cs"/>
          <w:rtl/>
        </w:rPr>
      </w:pPr>
      <w:r>
        <w:rPr>
          <w:rtl/>
        </w:rPr>
        <w:t>לאה ורון:</w:t>
      </w:r>
    </w:p>
    <w:p w14:paraId="0B7DB953" w14:textId="77777777" w:rsidR="008712C8" w:rsidRDefault="008712C8" w:rsidP="008712C8">
      <w:pPr>
        <w:pStyle w:val="KeepWithNext"/>
        <w:rPr>
          <w:rFonts w:hint="cs"/>
          <w:rtl/>
        </w:rPr>
      </w:pPr>
    </w:p>
    <w:p w14:paraId="713B4F42" w14:textId="77777777" w:rsidR="008712C8" w:rsidRDefault="008712C8" w:rsidP="008712C8">
      <w:pPr>
        <w:rPr>
          <w:rFonts w:hint="cs"/>
          <w:rtl/>
        </w:rPr>
      </w:pPr>
      <w:r>
        <w:rPr>
          <w:rFonts w:hint="cs"/>
          <w:rtl/>
        </w:rPr>
        <w:t>אולי הם גם יעבירו פשרה מפא"יניקית...</w:t>
      </w:r>
    </w:p>
    <w:p w14:paraId="0B5C9A54" w14:textId="77777777" w:rsidR="008712C8" w:rsidRDefault="008712C8" w:rsidP="008712C8">
      <w:pPr>
        <w:rPr>
          <w:rFonts w:hint="cs"/>
          <w:rtl/>
        </w:rPr>
      </w:pPr>
    </w:p>
    <w:p w14:paraId="7A994C06" w14:textId="77777777" w:rsidR="008712C8" w:rsidRDefault="008712C8" w:rsidP="008712C8">
      <w:pPr>
        <w:pStyle w:val="a"/>
        <w:keepNext/>
        <w:rPr>
          <w:rFonts w:hint="cs"/>
          <w:rtl/>
        </w:rPr>
      </w:pPr>
      <w:r>
        <w:rPr>
          <w:rtl/>
        </w:rPr>
        <w:t>רועי פולקמן (כולנו):</w:t>
      </w:r>
    </w:p>
    <w:p w14:paraId="66067544" w14:textId="77777777" w:rsidR="008712C8" w:rsidRDefault="008712C8" w:rsidP="008712C8">
      <w:pPr>
        <w:pStyle w:val="KeepWithNext"/>
        <w:rPr>
          <w:rFonts w:hint="cs"/>
          <w:rtl/>
        </w:rPr>
      </w:pPr>
    </w:p>
    <w:p w14:paraId="20CDB1E8" w14:textId="77777777" w:rsidR="008712C8" w:rsidRDefault="008712C8" w:rsidP="008712C8">
      <w:pPr>
        <w:rPr>
          <w:rFonts w:hint="cs"/>
          <w:rtl/>
        </w:rPr>
      </w:pPr>
      <w:r>
        <w:rPr>
          <w:rFonts w:hint="cs"/>
          <w:rtl/>
        </w:rPr>
        <w:t xml:space="preserve">יש לו רוב מוחלט. </w:t>
      </w:r>
    </w:p>
    <w:p w14:paraId="0E2EE2F5" w14:textId="77777777" w:rsidR="00AA1CE1" w:rsidRPr="00AA1CE1" w:rsidRDefault="00AA1CE1" w:rsidP="00AA1CE1">
      <w:pPr>
        <w:rPr>
          <w:rFonts w:hint="cs"/>
          <w:rtl/>
        </w:rPr>
      </w:pPr>
    </w:p>
    <w:p w14:paraId="37C58408" w14:textId="77777777" w:rsidR="009A3022" w:rsidRDefault="009A3022" w:rsidP="009A3022">
      <w:pPr>
        <w:pStyle w:val="af"/>
        <w:keepNext/>
        <w:rPr>
          <w:rFonts w:hint="cs"/>
          <w:rtl/>
        </w:rPr>
      </w:pPr>
      <w:r>
        <w:rPr>
          <w:rtl/>
        </w:rPr>
        <w:t>היו"ר יואב קיש:</w:t>
      </w:r>
    </w:p>
    <w:p w14:paraId="2F66F522" w14:textId="77777777" w:rsidR="009A3022" w:rsidRDefault="009A3022" w:rsidP="009A3022">
      <w:pPr>
        <w:pStyle w:val="KeepWithNext"/>
        <w:rPr>
          <w:rFonts w:hint="cs"/>
          <w:rtl/>
        </w:rPr>
      </w:pPr>
    </w:p>
    <w:p w14:paraId="1BD6E51B" w14:textId="77777777" w:rsidR="009A3022" w:rsidRDefault="009A3022" w:rsidP="009A3022">
      <w:pPr>
        <w:rPr>
          <w:rFonts w:hint="cs"/>
          <w:rtl/>
        </w:rPr>
      </w:pPr>
      <w:r>
        <w:rPr>
          <w:rFonts w:hint="cs"/>
          <w:rtl/>
        </w:rPr>
        <w:t>כשיהיו שניים</w:t>
      </w:r>
      <w:r w:rsidR="008712C8">
        <w:rPr>
          <w:rFonts w:hint="cs"/>
          <w:rtl/>
        </w:rPr>
        <w:t xml:space="preserve"> </w:t>
      </w:r>
      <w:r w:rsidR="008712C8">
        <w:rPr>
          <w:rtl/>
        </w:rPr>
        <w:t>–</w:t>
      </w:r>
      <w:r w:rsidR="008712C8">
        <w:rPr>
          <w:rFonts w:hint="cs"/>
          <w:rtl/>
        </w:rPr>
        <w:t xml:space="preserve"> זה השלב ארוך-הטווח היציב, ששם אני </w:t>
      </w:r>
      <w:bookmarkStart w:id="1224" w:name="_ETM_Q1_17524748"/>
      <w:bookmarkEnd w:id="1224"/>
      <w:r w:rsidR="008712C8">
        <w:rPr>
          <w:rFonts w:hint="cs"/>
          <w:rtl/>
        </w:rPr>
        <w:t xml:space="preserve">מוכן להגיד שאחד מהם לפחות חייב לתמוך. </w:t>
      </w:r>
    </w:p>
    <w:p w14:paraId="1E2008CA" w14:textId="77777777" w:rsidR="008712C8" w:rsidRDefault="008712C8" w:rsidP="009A3022">
      <w:pPr>
        <w:rPr>
          <w:rFonts w:hint="cs"/>
          <w:rtl/>
        </w:rPr>
      </w:pPr>
    </w:p>
    <w:p w14:paraId="4DFDE7E7" w14:textId="77777777" w:rsidR="008712C8" w:rsidRDefault="008712C8" w:rsidP="008712C8">
      <w:pPr>
        <w:pStyle w:val="a"/>
        <w:keepNext/>
        <w:rPr>
          <w:rFonts w:hint="cs"/>
          <w:rtl/>
        </w:rPr>
      </w:pPr>
      <w:r>
        <w:rPr>
          <w:rtl/>
        </w:rPr>
        <w:t>רועי פולקמן (כולנו):</w:t>
      </w:r>
    </w:p>
    <w:p w14:paraId="20B65D70" w14:textId="77777777" w:rsidR="008712C8" w:rsidRDefault="008712C8" w:rsidP="008712C8">
      <w:pPr>
        <w:pStyle w:val="KeepWithNext"/>
        <w:rPr>
          <w:rFonts w:hint="cs"/>
          <w:rtl/>
        </w:rPr>
      </w:pPr>
    </w:p>
    <w:p w14:paraId="0F2B6755" w14:textId="77777777" w:rsidR="008712C8" w:rsidRDefault="008712C8" w:rsidP="008712C8">
      <w:pPr>
        <w:rPr>
          <w:rFonts w:hint="cs"/>
          <w:rtl/>
        </w:rPr>
      </w:pPr>
      <w:r>
        <w:rPr>
          <w:rFonts w:hint="cs"/>
          <w:rtl/>
        </w:rPr>
        <w:t>אבל מה בערוץ הזעיר הייעודי?</w:t>
      </w:r>
    </w:p>
    <w:p w14:paraId="0F27F2F6" w14:textId="77777777" w:rsidR="008712C8" w:rsidRDefault="008712C8" w:rsidP="008712C8">
      <w:pPr>
        <w:rPr>
          <w:rFonts w:hint="cs"/>
          <w:rtl/>
        </w:rPr>
      </w:pPr>
    </w:p>
    <w:p w14:paraId="0AA07AFF" w14:textId="77777777" w:rsidR="008712C8" w:rsidRDefault="008712C8" w:rsidP="008712C8">
      <w:pPr>
        <w:pStyle w:val="af"/>
        <w:keepNext/>
        <w:rPr>
          <w:rFonts w:hint="cs"/>
          <w:rtl/>
        </w:rPr>
      </w:pPr>
      <w:r>
        <w:rPr>
          <w:rtl/>
        </w:rPr>
        <w:t>היו"ר יואב קיש:</w:t>
      </w:r>
    </w:p>
    <w:p w14:paraId="499B41E2" w14:textId="77777777" w:rsidR="008712C8" w:rsidRDefault="008712C8" w:rsidP="008712C8">
      <w:pPr>
        <w:pStyle w:val="KeepWithNext"/>
        <w:rPr>
          <w:rFonts w:hint="cs"/>
          <w:rtl/>
        </w:rPr>
      </w:pPr>
    </w:p>
    <w:p w14:paraId="643B4C3F" w14:textId="77777777" w:rsidR="008712C8" w:rsidRDefault="008712C8" w:rsidP="008712C8">
      <w:pPr>
        <w:rPr>
          <w:rFonts w:hint="cs"/>
          <w:rtl/>
        </w:rPr>
      </w:pPr>
      <w:r>
        <w:rPr>
          <w:rFonts w:hint="cs"/>
          <w:rtl/>
        </w:rPr>
        <w:t xml:space="preserve">בערוץ הזעיר הייעודי, לא. </w:t>
      </w:r>
    </w:p>
    <w:p w14:paraId="51E90239" w14:textId="77777777" w:rsidR="008712C8" w:rsidRDefault="008712C8" w:rsidP="008712C8">
      <w:pPr>
        <w:rPr>
          <w:rFonts w:hint="cs"/>
          <w:rtl/>
        </w:rPr>
      </w:pPr>
    </w:p>
    <w:p w14:paraId="73072FC7" w14:textId="77777777" w:rsidR="008712C8" w:rsidRDefault="008712C8" w:rsidP="008712C8">
      <w:pPr>
        <w:pStyle w:val="a"/>
        <w:keepNext/>
        <w:rPr>
          <w:rFonts w:hint="cs"/>
          <w:rtl/>
        </w:rPr>
      </w:pPr>
      <w:r>
        <w:rPr>
          <w:rtl/>
        </w:rPr>
        <w:t>רועי פולקמן (כולנו):</w:t>
      </w:r>
    </w:p>
    <w:p w14:paraId="75C0D4C9" w14:textId="77777777" w:rsidR="008712C8" w:rsidRDefault="008712C8" w:rsidP="008712C8">
      <w:pPr>
        <w:pStyle w:val="KeepWithNext"/>
        <w:rPr>
          <w:rFonts w:hint="cs"/>
          <w:rtl/>
        </w:rPr>
      </w:pPr>
    </w:p>
    <w:p w14:paraId="01B007A7" w14:textId="77777777" w:rsidR="008712C8" w:rsidRDefault="008712C8" w:rsidP="008712C8">
      <w:pPr>
        <w:rPr>
          <w:rFonts w:hint="cs"/>
          <w:rtl/>
        </w:rPr>
      </w:pPr>
      <w:r>
        <w:rPr>
          <w:rFonts w:hint="cs"/>
          <w:rtl/>
        </w:rPr>
        <w:t xml:space="preserve">אז זה שליטה מוחלטת של </w:t>
      </w:r>
      <w:bookmarkStart w:id="1225" w:name="_ETM_Q1_17531388"/>
      <w:bookmarkEnd w:id="1225"/>
      <w:r>
        <w:rPr>
          <w:rFonts w:hint="cs"/>
          <w:rtl/>
        </w:rPr>
        <w:t xml:space="preserve">בעל הנכסים. אז לא עשינו כלום. מה הפואנטה? אני העורך. </w:t>
      </w:r>
      <w:bookmarkStart w:id="1226" w:name="_ETM_Q1_17540712"/>
      <w:bookmarkEnd w:id="1226"/>
    </w:p>
    <w:p w14:paraId="5922430B" w14:textId="77777777" w:rsidR="008712C8" w:rsidRDefault="008712C8" w:rsidP="008712C8">
      <w:pPr>
        <w:rPr>
          <w:rFonts w:hint="cs"/>
          <w:rtl/>
        </w:rPr>
      </w:pPr>
    </w:p>
    <w:p w14:paraId="1272F1BD" w14:textId="77777777" w:rsidR="008712C8" w:rsidRDefault="008712C8" w:rsidP="008712C8">
      <w:pPr>
        <w:pStyle w:val="af"/>
        <w:keepNext/>
        <w:rPr>
          <w:rFonts w:hint="cs"/>
          <w:rtl/>
        </w:rPr>
      </w:pPr>
      <w:r>
        <w:rPr>
          <w:rtl/>
        </w:rPr>
        <w:t>היו"ר יואב קיש:</w:t>
      </w:r>
    </w:p>
    <w:p w14:paraId="5EB0A9FD" w14:textId="77777777" w:rsidR="008712C8" w:rsidRDefault="008712C8" w:rsidP="008712C8">
      <w:pPr>
        <w:pStyle w:val="KeepWithNext"/>
        <w:rPr>
          <w:rFonts w:hint="cs"/>
          <w:rtl/>
        </w:rPr>
      </w:pPr>
    </w:p>
    <w:p w14:paraId="3A762FF1" w14:textId="77777777" w:rsidR="008712C8" w:rsidRDefault="008712C8" w:rsidP="008712C8">
      <w:pPr>
        <w:rPr>
          <w:rFonts w:hint="cs"/>
          <w:rtl/>
        </w:rPr>
      </w:pPr>
      <w:r>
        <w:rPr>
          <w:rFonts w:hint="cs"/>
          <w:rtl/>
        </w:rPr>
        <w:t xml:space="preserve">אני אומר: 75% מהדירקטוריון צריך להחליט על זה. </w:t>
      </w:r>
    </w:p>
    <w:p w14:paraId="631A1301" w14:textId="77777777" w:rsidR="008712C8" w:rsidRDefault="008712C8" w:rsidP="008712C8">
      <w:pPr>
        <w:rPr>
          <w:rFonts w:hint="cs"/>
          <w:rtl/>
        </w:rPr>
      </w:pPr>
    </w:p>
    <w:p w14:paraId="7A580120" w14:textId="77777777" w:rsidR="008712C8" w:rsidRDefault="008712C8" w:rsidP="008712C8">
      <w:pPr>
        <w:pStyle w:val="a"/>
        <w:keepNext/>
        <w:rPr>
          <w:rFonts w:hint="cs"/>
          <w:rtl/>
        </w:rPr>
      </w:pPr>
      <w:r>
        <w:rPr>
          <w:rtl/>
        </w:rPr>
        <w:t>רועי פולקמן (כולנו):</w:t>
      </w:r>
    </w:p>
    <w:p w14:paraId="1D301AD1" w14:textId="77777777" w:rsidR="008712C8" w:rsidRDefault="008712C8" w:rsidP="008712C8">
      <w:pPr>
        <w:pStyle w:val="KeepWithNext"/>
        <w:rPr>
          <w:rFonts w:hint="cs"/>
          <w:rtl/>
        </w:rPr>
      </w:pPr>
    </w:p>
    <w:p w14:paraId="598196DF" w14:textId="77777777" w:rsidR="008712C8" w:rsidRDefault="008712C8" w:rsidP="008712C8">
      <w:pPr>
        <w:rPr>
          <w:rFonts w:hint="cs"/>
          <w:rtl/>
        </w:rPr>
      </w:pPr>
      <w:r>
        <w:rPr>
          <w:rFonts w:hint="cs"/>
          <w:rtl/>
        </w:rPr>
        <w:t xml:space="preserve">יש לו את כל הדירקטוריון. כלומר, אוטומטית נתת לבעל האינטרס המסחרי </w:t>
      </w:r>
      <w:bookmarkStart w:id="1227" w:name="_ETM_Q1_17552291"/>
      <w:bookmarkEnd w:id="1227"/>
      <w:r>
        <w:rPr>
          <w:rFonts w:hint="cs"/>
          <w:rtl/>
        </w:rPr>
        <w:t xml:space="preserve">וטו.  </w:t>
      </w:r>
    </w:p>
    <w:p w14:paraId="5B85C5C6" w14:textId="77777777" w:rsidR="008712C8" w:rsidRDefault="008712C8" w:rsidP="008712C8">
      <w:pPr>
        <w:rPr>
          <w:rFonts w:hint="cs"/>
          <w:rtl/>
        </w:rPr>
      </w:pPr>
    </w:p>
    <w:p w14:paraId="360111D3" w14:textId="77777777" w:rsidR="00550945" w:rsidRDefault="00550945" w:rsidP="00550945">
      <w:pPr>
        <w:pStyle w:val="a"/>
        <w:keepNext/>
        <w:rPr>
          <w:rFonts w:hint="cs"/>
          <w:rtl/>
        </w:rPr>
      </w:pPr>
      <w:r>
        <w:rPr>
          <w:rtl/>
        </w:rPr>
        <w:t>איתן כבל (המחנה הציוני):</w:t>
      </w:r>
    </w:p>
    <w:p w14:paraId="62159DC6" w14:textId="77777777" w:rsidR="00550945" w:rsidRDefault="00550945" w:rsidP="00550945">
      <w:pPr>
        <w:pStyle w:val="KeepWithNext"/>
        <w:rPr>
          <w:rFonts w:hint="cs"/>
          <w:rtl/>
        </w:rPr>
      </w:pPr>
    </w:p>
    <w:p w14:paraId="725291C3" w14:textId="77777777" w:rsidR="00550945" w:rsidRDefault="008712C8" w:rsidP="00550945">
      <w:pPr>
        <w:rPr>
          <w:rFonts w:hint="cs"/>
          <w:rtl/>
        </w:rPr>
      </w:pPr>
      <w:r>
        <w:rPr>
          <w:rFonts w:hint="cs"/>
          <w:rtl/>
        </w:rPr>
        <w:t>הרי לא הגדרנו</w:t>
      </w:r>
      <w:r w:rsidR="00550945">
        <w:rPr>
          <w:rFonts w:hint="cs"/>
          <w:rtl/>
        </w:rPr>
        <w:t xml:space="preserve"> מינימום. </w:t>
      </w:r>
      <w:r>
        <w:rPr>
          <w:rFonts w:hint="cs"/>
          <w:rtl/>
        </w:rPr>
        <w:t>מה אתה חושב, שהוא פראייר?</w:t>
      </w:r>
    </w:p>
    <w:p w14:paraId="64AEE810" w14:textId="77777777" w:rsidR="00550945" w:rsidRDefault="00550945" w:rsidP="00550945">
      <w:pPr>
        <w:rPr>
          <w:rFonts w:hint="cs"/>
          <w:rtl/>
        </w:rPr>
      </w:pPr>
    </w:p>
    <w:p w14:paraId="2509A254" w14:textId="77777777" w:rsidR="00550945" w:rsidRDefault="00550945" w:rsidP="00550945">
      <w:pPr>
        <w:pStyle w:val="af1"/>
        <w:keepNext/>
        <w:rPr>
          <w:rFonts w:hint="cs"/>
          <w:rtl/>
        </w:rPr>
      </w:pPr>
      <w:r>
        <w:rPr>
          <w:rtl/>
        </w:rPr>
        <w:t>אסף אמיר:</w:t>
      </w:r>
    </w:p>
    <w:p w14:paraId="7DA5354C" w14:textId="77777777" w:rsidR="00550945" w:rsidRDefault="00550945" w:rsidP="00550945">
      <w:pPr>
        <w:pStyle w:val="KeepWithNext"/>
        <w:rPr>
          <w:rFonts w:hint="cs"/>
          <w:rtl/>
        </w:rPr>
      </w:pPr>
    </w:p>
    <w:p w14:paraId="45FA9B12" w14:textId="77777777" w:rsidR="00550945" w:rsidRDefault="00550945" w:rsidP="008712C8">
      <w:pPr>
        <w:rPr>
          <w:rFonts w:hint="cs"/>
          <w:rtl/>
        </w:rPr>
      </w:pPr>
      <w:r>
        <w:rPr>
          <w:rFonts w:hint="cs"/>
          <w:rtl/>
        </w:rPr>
        <w:t xml:space="preserve">הוא לא מדבר עברית. </w:t>
      </w:r>
      <w:r w:rsidR="008712C8">
        <w:rPr>
          <w:rFonts w:hint="cs"/>
          <w:rtl/>
        </w:rPr>
        <w:t xml:space="preserve">הוא זר. </w:t>
      </w:r>
      <w:r>
        <w:rPr>
          <w:rFonts w:hint="cs"/>
          <w:rtl/>
        </w:rPr>
        <w:t xml:space="preserve">הוא לא יבין </w:t>
      </w:r>
      <w:r w:rsidR="008712C8">
        <w:rPr>
          <w:rFonts w:hint="cs"/>
          <w:rtl/>
        </w:rPr>
        <w:t>מה קורה</w:t>
      </w:r>
      <w:r>
        <w:rPr>
          <w:rFonts w:hint="cs"/>
          <w:rtl/>
        </w:rPr>
        <w:t xml:space="preserve">. </w:t>
      </w:r>
    </w:p>
    <w:p w14:paraId="3A1BE21F" w14:textId="77777777" w:rsidR="00550945" w:rsidRDefault="00550945" w:rsidP="00550945">
      <w:pPr>
        <w:rPr>
          <w:rFonts w:hint="cs"/>
          <w:rtl/>
        </w:rPr>
      </w:pPr>
    </w:p>
    <w:p w14:paraId="5ABE9E45" w14:textId="77777777" w:rsidR="00550945" w:rsidRDefault="00550945" w:rsidP="00550945">
      <w:pPr>
        <w:pStyle w:val="af1"/>
        <w:keepNext/>
        <w:rPr>
          <w:rFonts w:hint="cs"/>
          <w:rtl/>
        </w:rPr>
      </w:pPr>
      <w:r>
        <w:rPr>
          <w:rtl/>
        </w:rPr>
        <w:t>איתמר אביטן:</w:t>
      </w:r>
    </w:p>
    <w:p w14:paraId="5DCAA331" w14:textId="77777777" w:rsidR="00550945" w:rsidRDefault="00550945" w:rsidP="00550945">
      <w:pPr>
        <w:pStyle w:val="KeepWithNext"/>
        <w:rPr>
          <w:rFonts w:hint="cs"/>
          <w:rtl/>
        </w:rPr>
      </w:pPr>
    </w:p>
    <w:p w14:paraId="41E37EBE" w14:textId="77777777" w:rsidR="00550945" w:rsidRDefault="00550945" w:rsidP="00550945">
      <w:pPr>
        <w:rPr>
          <w:rFonts w:hint="cs"/>
          <w:rtl/>
        </w:rPr>
      </w:pPr>
      <w:r>
        <w:rPr>
          <w:rFonts w:hint="cs"/>
          <w:rtl/>
        </w:rPr>
        <w:t>הוא לא בישראל בכלל. הוא בהונגריה</w:t>
      </w:r>
      <w:r w:rsidR="008712C8">
        <w:rPr>
          <w:rFonts w:hint="cs"/>
          <w:rtl/>
        </w:rPr>
        <w:t xml:space="preserve"> בכלל</w:t>
      </w:r>
      <w:r>
        <w:rPr>
          <w:rFonts w:hint="cs"/>
          <w:rtl/>
        </w:rPr>
        <w:t xml:space="preserve">. </w:t>
      </w:r>
    </w:p>
    <w:p w14:paraId="4F822719" w14:textId="77777777" w:rsidR="00607A42" w:rsidRDefault="00607A42" w:rsidP="00550945">
      <w:pPr>
        <w:rPr>
          <w:rFonts w:hint="cs"/>
          <w:rtl/>
        </w:rPr>
      </w:pPr>
    </w:p>
    <w:p w14:paraId="4F22CF62" w14:textId="77777777" w:rsidR="00607A42" w:rsidRDefault="00607A42" w:rsidP="00607A42">
      <w:pPr>
        <w:pStyle w:val="a"/>
        <w:keepNext/>
        <w:rPr>
          <w:rFonts w:hint="cs"/>
          <w:rtl/>
        </w:rPr>
      </w:pPr>
      <w:r>
        <w:rPr>
          <w:rtl/>
        </w:rPr>
        <w:t>אתי בנדלר:</w:t>
      </w:r>
    </w:p>
    <w:p w14:paraId="057AD2A0" w14:textId="77777777" w:rsidR="00607A42" w:rsidRDefault="00607A42" w:rsidP="00607A42">
      <w:pPr>
        <w:pStyle w:val="KeepWithNext"/>
        <w:rPr>
          <w:rFonts w:hint="cs"/>
          <w:rtl/>
        </w:rPr>
      </w:pPr>
    </w:p>
    <w:p w14:paraId="53EEE671" w14:textId="77777777" w:rsidR="00607A42" w:rsidRDefault="00607A42" w:rsidP="00607A42">
      <w:pPr>
        <w:rPr>
          <w:rFonts w:hint="cs"/>
          <w:rtl/>
        </w:rPr>
      </w:pPr>
      <w:r>
        <w:rPr>
          <w:rFonts w:hint="cs"/>
          <w:rtl/>
        </w:rPr>
        <w:t xml:space="preserve">זה שאלה טובה כי- - - </w:t>
      </w:r>
    </w:p>
    <w:p w14:paraId="0F0B5E3C" w14:textId="77777777" w:rsidR="00550945" w:rsidRDefault="00550945" w:rsidP="00550945">
      <w:pPr>
        <w:rPr>
          <w:rFonts w:hint="cs"/>
          <w:rtl/>
        </w:rPr>
      </w:pPr>
    </w:p>
    <w:p w14:paraId="422AEDD4" w14:textId="77777777" w:rsidR="00550945" w:rsidRDefault="00550945" w:rsidP="00550945">
      <w:pPr>
        <w:pStyle w:val="a"/>
        <w:keepNext/>
        <w:rPr>
          <w:rFonts w:hint="cs"/>
          <w:rtl/>
        </w:rPr>
      </w:pPr>
      <w:r>
        <w:rPr>
          <w:rtl/>
        </w:rPr>
        <w:t>איילת נחמיאס ורבין (המחנה הציוני):</w:t>
      </w:r>
    </w:p>
    <w:p w14:paraId="03F2A32E" w14:textId="77777777" w:rsidR="00550945" w:rsidRDefault="00550945" w:rsidP="00550945">
      <w:pPr>
        <w:pStyle w:val="KeepWithNext"/>
        <w:rPr>
          <w:rFonts w:hint="cs"/>
          <w:rtl/>
        </w:rPr>
      </w:pPr>
    </w:p>
    <w:p w14:paraId="0E6AC1ED" w14:textId="77777777" w:rsidR="00550945" w:rsidRDefault="00550945" w:rsidP="00607A42">
      <w:pPr>
        <w:rPr>
          <w:rFonts w:hint="cs"/>
          <w:rtl/>
        </w:rPr>
      </w:pPr>
      <w:r>
        <w:rPr>
          <w:rFonts w:hint="cs"/>
          <w:rtl/>
        </w:rPr>
        <w:t>ל</w:t>
      </w:r>
      <w:r w:rsidR="00A91D70">
        <w:rPr>
          <w:rFonts w:hint="cs"/>
          <w:rtl/>
        </w:rPr>
        <w:t>דח</w:t>
      </w:r>
      <w:r w:rsidR="00A91D70">
        <w:rPr>
          <w:rtl/>
        </w:rPr>
        <w:t>"</w:t>
      </w:r>
      <w:r w:rsidR="00A91D70">
        <w:rPr>
          <w:rFonts w:hint="cs"/>
          <w:rtl/>
        </w:rPr>
        <w:t>צ</w:t>
      </w:r>
      <w:r>
        <w:rPr>
          <w:rFonts w:hint="cs"/>
          <w:rtl/>
        </w:rPr>
        <w:t>ים יש כ</w:t>
      </w:r>
      <w:r w:rsidR="00AA1CE1">
        <w:rPr>
          <w:rFonts w:hint="cs"/>
          <w:rtl/>
        </w:rPr>
        <w:t>ה</w:t>
      </w:r>
      <w:r>
        <w:rPr>
          <w:rFonts w:hint="cs"/>
          <w:rtl/>
        </w:rPr>
        <w:t>ונה מוגדרת מראש, בדרך כלל של 3 שנים</w:t>
      </w:r>
      <w:r w:rsidR="00607A42">
        <w:rPr>
          <w:rFonts w:hint="cs"/>
          <w:rtl/>
        </w:rPr>
        <w:t xml:space="preserve"> לפחות</w:t>
      </w:r>
      <w:r>
        <w:rPr>
          <w:rFonts w:hint="cs"/>
          <w:rtl/>
        </w:rPr>
        <w:t>. הרעיון של כהונה אחת רצופה</w:t>
      </w:r>
      <w:r w:rsidR="00607A42">
        <w:rPr>
          <w:rFonts w:hint="cs"/>
          <w:rtl/>
        </w:rPr>
        <w:t>, נניח בין 3–5 שנים,</w:t>
      </w:r>
      <w:r>
        <w:rPr>
          <w:rFonts w:hint="cs"/>
          <w:rtl/>
        </w:rPr>
        <w:t xml:space="preserve"> נ</w:t>
      </w:r>
      <w:r w:rsidR="00607A42">
        <w:rPr>
          <w:rFonts w:hint="cs"/>
          <w:rtl/>
        </w:rPr>
        <w:t>ועד למנוע את האי-</w:t>
      </w:r>
      <w:r>
        <w:rPr>
          <w:rFonts w:hint="cs"/>
          <w:rtl/>
        </w:rPr>
        <w:t xml:space="preserve">תלות. ברשות השנייה </w:t>
      </w:r>
      <w:r w:rsidR="00607A42">
        <w:rPr>
          <w:rFonts w:hint="cs"/>
          <w:rtl/>
        </w:rPr>
        <w:t xml:space="preserve">המינוי של הדח"צים בחברת החדשות </w:t>
      </w:r>
      <w:r>
        <w:rPr>
          <w:rFonts w:hint="cs"/>
          <w:rtl/>
        </w:rPr>
        <w:t xml:space="preserve">לדעתי </w:t>
      </w:r>
      <w:r w:rsidR="00607A42">
        <w:rPr>
          <w:rFonts w:hint="cs"/>
          <w:rtl/>
        </w:rPr>
        <w:t>הוא ל-</w:t>
      </w:r>
      <w:r>
        <w:rPr>
          <w:rFonts w:hint="cs"/>
          <w:rtl/>
        </w:rPr>
        <w:t xml:space="preserve">3 שנים. </w:t>
      </w:r>
    </w:p>
    <w:p w14:paraId="309E6D00" w14:textId="77777777" w:rsidR="00607A42" w:rsidRDefault="00607A42" w:rsidP="00607A42">
      <w:pPr>
        <w:rPr>
          <w:rFonts w:hint="cs"/>
          <w:rtl/>
        </w:rPr>
      </w:pPr>
    </w:p>
    <w:p w14:paraId="48C872EA" w14:textId="77777777" w:rsidR="00607A42" w:rsidRDefault="00607A42" w:rsidP="00607A42">
      <w:pPr>
        <w:pStyle w:val="af"/>
        <w:keepNext/>
        <w:rPr>
          <w:rFonts w:hint="cs"/>
          <w:rtl/>
        </w:rPr>
      </w:pPr>
      <w:r>
        <w:rPr>
          <w:rtl/>
        </w:rPr>
        <w:t>היו"ר יואב קיש:</w:t>
      </w:r>
    </w:p>
    <w:p w14:paraId="4CED53A6" w14:textId="77777777" w:rsidR="00607A42" w:rsidRDefault="00607A42" w:rsidP="00607A42">
      <w:pPr>
        <w:pStyle w:val="KeepWithNext"/>
        <w:rPr>
          <w:rFonts w:hint="cs"/>
          <w:rtl/>
        </w:rPr>
      </w:pPr>
    </w:p>
    <w:p w14:paraId="47AEDC93" w14:textId="77777777" w:rsidR="00607A42" w:rsidRDefault="00607A42" w:rsidP="00607A42">
      <w:pPr>
        <w:rPr>
          <w:rFonts w:hint="cs"/>
          <w:rtl/>
        </w:rPr>
      </w:pPr>
      <w:r>
        <w:rPr>
          <w:rFonts w:hint="cs"/>
          <w:rtl/>
        </w:rPr>
        <w:t xml:space="preserve">כאשר יש שניים, אפשר למצוא פתרון. </w:t>
      </w:r>
    </w:p>
    <w:p w14:paraId="1A50C201" w14:textId="77777777" w:rsidR="00550945" w:rsidRDefault="00550945" w:rsidP="00550945">
      <w:pPr>
        <w:rPr>
          <w:rFonts w:hint="cs"/>
          <w:rtl/>
        </w:rPr>
      </w:pPr>
    </w:p>
    <w:p w14:paraId="272F6899" w14:textId="77777777" w:rsidR="00550945" w:rsidRDefault="00550945" w:rsidP="00550945">
      <w:pPr>
        <w:pStyle w:val="a"/>
        <w:keepNext/>
        <w:rPr>
          <w:rFonts w:hint="cs"/>
          <w:rtl/>
        </w:rPr>
      </w:pPr>
      <w:r>
        <w:rPr>
          <w:rtl/>
        </w:rPr>
        <w:t>רועי פולקמן (כולנו):</w:t>
      </w:r>
    </w:p>
    <w:p w14:paraId="60CC6CF4" w14:textId="77777777" w:rsidR="00550945" w:rsidRDefault="00550945" w:rsidP="00550945">
      <w:pPr>
        <w:pStyle w:val="KeepWithNext"/>
        <w:rPr>
          <w:rFonts w:hint="cs"/>
          <w:rtl/>
        </w:rPr>
      </w:pPr>
    </w:p>
    <w:p w14:paraId="1D7CAF66" w14:textId="77777777" w:rsidR="00550945" w:rsidRDefault="00550945" w:rsidP="00607A42">
      <w:pPr>
        <w:rPr>
          <w:rFonts w:hint="cs"/>
          <w:rtl/>
        </w:rPr>
      </w:pPr>
      <w:r>
        <w:rPr>
          <w:rFonts w:hint="cs"/>
          <w:rtl/>
        </w:rPr>
        <w:t>הוא לא יכול לפטר</w:t>
      </w:r>
      <w:r w:rsidR="00607A42">
        <w:rPr>
          <w:rFonts w:hint="cs"/>
          <w:rtl/>
        </w:rPr>
        <w:t xml:space="preserve"> כי צריך רוב של הדירקטוריון</w:t>
      </w:r>
      <w:r>
        <w:rPr>
          <w:rFonts w:hint="cs"/>
          <w:rtl/>
        </w:rPr>
        <w:t xml:space="preserve">. </w:t>
      </w:r>
    </w:p>
    <w:p w14:paraId="53619EF7" w14:textId="77777777" w:rsidR="00550945" w:rsidRDefault="00550945" w:rsidP="00550945">
      <w:pPr>
        <w:rPr>
          <w:rFonts w:hint="cs"/>
          <w:rtl/>
        </w:rPr>
      </w:pPr>
    </w:p>
    <w:p w14:paraId="631C4B6F" w14:textId="77777777" w:rsidR="00550945" w:rsidRDefault="00550945" w:rsidP="00550945">
      <w:pPr>
        <w:pStyle w:val="af"/>
        <w:keepNext/>
        <w:rPr>
          <w:rFonts w:hint="cs"/>
          <w:rtl/>
        </w:rPr>
      </w:pPr>
      <w:r>
        <w:rPr>
          <w:rtl/>
        </w:rPr>
        <w:t>היו"ר יואב קיש:</w:t>
      </w:r>
    </w:p>
    <w:p w14:paraId="4F86DC22" w14:textId="77777777" w:rsidR="00550945" w:rsidRDefault="00550945" w:rsidP="00550945">
      <w:pPr>
        <w:pStyle w:val="KeepWithNext"/>
        <w:rPr>
          <w:rFonts w:hint="cs"/>
          <w:rtl/>
        </w:rPr>
      </w:pPr>
    </w:p>
    <w:p w14:paraId="03B7D308" w14:textId="77777777" w:rsidR="00550945" w:rsidRDefault="00607A42" w:rsidP="00550945">
      <w:pPr>
        <w:rPr>
          <w:rFonts w:hint="cs"/>
          <w:rtl/>
        </w:rPr>
      </w:pPr>
      <w:r>
        <w:rPr>
          <w:rFonts w:hint="cs"/>
          <w:rtl/>
        </w:rPr>
        <w:t xml:space="preserve">אבל </w:t>
      </w:r>
      <w:r w:rsidR="00550945">
        <w:rPr>
          <w:rFonts w:hint="cs"/>
          <w:rtl/>
        </w:rPr>
        <w:t>אני לא רוצה</w:t>
      </w:r>
      <w:r>
        <w:rPr>
          <w:rFonts w:hint="cs"/>
          <w:rtl/>
        </w:rPr>
        <w:t xml:space="preserve"> שיהיה לו וטו גם על מניעת פיטורים, זה הבעיה שלי</w:t>
      </w:r>
      <w:r w:rsidR="00550945">
        <w:rPr>
          <w:rFonts w:hint="cs"/>
          <w:rtl/>
        </w:rPr>
        <w:t xml:space="preserve">. </w:t>
      </w:r>
      <w:r>
        <w:rPr>
          <w:rFonts w:hint="cs"/>
          <w:rtl/>
        </w:rPr>
        <w:t xml:space="preserve">אם יש שניים, אז יכול שאחד מהם יאשר. </w:t>
      </w:r>
      <w:r w:rsidR="00550945">
        <w:rPr>
          <w:rFonts w:hint="cs"/>
          <w:rtl/>
        </w:rPr>
        <w:t>אם יש אחד, יש לו</w:t>
      </w:r>
      <w:r>
        <w:rPr>
          <w:rFonts w:hint="cs"/>
          <w:rtl/>
        </w:rPr>
        <w:t xml:space="preserve"> וטו. </w:t>
      </w:r>
    </w:p>
    <w:p w14:paraId="3E2782BE" w14:textId="77777777" w:rsidR="00550945" w:rsidRDefault="00550945" w:rsidP="00550945">
      <w:pPr>
        <w:rPr>
          <w:rFonts w:hint="cs"/>
          <w:rtl/>
        </w:rPr>
      </w:pPr>
    </w:p>
    <w:p w14:paraId="0CCF8CA4" w14:textId="77777777" w:rsidR="00550945" w:rsidRDefault="00550945" w:rsidP="00550945">
      <w:pPr>
        <w:pStyle w:val="af1"/>
        <w:keepNext/>
        <w:rPr>
          <w:rFonts w:hint="cs"/>
          <w:rtl/>
        </w:rPr>
      </w:pPr>
      <w:r>
        <w:rPr>
          <w:rtl/>
        </w:rPr>
        <w:t>אלידור בליטנר:</w:t>
      </w:r>
    </w:p>
    <w:p w14:paraId="11532C59" w14:textId="77777777" w:rsidR="00550945" w:rsidRDefault="00550945" w:rsidP="00550945">
      <w:pPr>
        <w:pStyle w:val="KeepWithNext"/>
        <w:rPr>
          <w:rFonts w:hint="cs"/>
          <w:rtl/>
        </w:rPr>
      </w:pPr>
    </w:p>
    <w:p w14:paraId="3ED911B9" w14:textId="77777777" w:rsidR="00550945" w:rsidRDefault="00607A42" w:rsidP="00550945">
      <w:pPr>
        <w:rPr>
          <w:rFonts w:hint="cs"/>
          <w:rtl/>
        </w:rPr>
      </w:pPr>
      <w:r>
        <w:rPr>
          <w:rFonts w:hint="cs"/>
          <w:rtl/>
        </w:rPr>
        <w:t xml:space="preserve">זה הכוח הכי גדול. צריך להבין שהדרך הכי טובה להתערב בתוכן </w:t>
      </w:r>
      <w:bookmarkStart w:id="1228" w:name="_ETM_Q1_17645561"/>
      <w:bookmarkEnd w:id="1228"/>
      <w:r>
        <w:rPr>
          <w:rFonts w:hint="cs"/>
          <w:rtl/>
        </w:rPr>
        <w:t xml:space="preserve">החדשותי היא לפטר עורך חדשות שלא מתיישר לפי הקו. </w:t>
      </w:r>
    </w:p>
    <w:p w14:paraId="2889B34F" w14:textId="77777777" w:rsidR="00607A42" w:rsidRDefault="00607A42" w:rsidP="00550945">
      <w:pPr>
        <w:rPr>
          <w:rFonts w:hint="cs"/>
          <w:rtl/>
        </w:rPr>
      </w:pPr>
    </w:p>
    <w:p w14:paraId="45B0B404" w14:textId="77777777" w:rsidR="00607A42" w:rsidRDefault="00607A42" w:rsidP="00607A42">
      <w:pPr>
        <w:pStyle w:val="a"/>
        <w:keepNext/>
        <w:rPr>
          <w:rFonts w:hint="cs"/>
          <w:rtl/>
        </w:rPr>
      </w:pPr>
      <w:r>
        <w:rPr>
          <w:rtl/>
        </w:rPr>
        <w:t>רועי פולקמן (כולנו):</w:t>
      </w:r>
    </w:p>
    <w:p w14:paraId="26F6E0E3" w14:textId="77777777" w:rsidR="00607A42" w:rsidRDefault="00607A42" w:rsidP="00607A42">
      <w:pPr>
        <w:pStyle w:val="KeepWithNext"/>
        <w:rPr>
          <w:rFonts w:hint="cs"/>
          <w:rtl/>
        </w:rPr>
      </w:pPr>
    </w:p>
    <w:p w14:paraId="681E195D" w14:textId="77777777" w:rsidR="00607A42" w:rsidRDefault="00607A42" w:rsidP="00607A42">
      <w:pPr>
        <w:rPr>
          <w:rFonts w:hint="cs"/>
          <w:rtl/>
        </w:rPr>
      </w:pPr>
      <w:r>
        <w:rPr>
          <w:rFonts w:hint="cs"/>
          <w:rtl/>
        </w:rPr>
        <w:t xml:space="preserve">בעל הערוץ המסחרי, שעכשיו הוא בעלים יחיד, יגיד מה שהוא רוצה. </w:t>
      </w:r>
      <w:bookmarkStart w:id="1229" w:name="_ETM_Q1_17650275"/>
      <w:bookmarkEnd w:id="1229"/>
    </w:p>
    <w:p w14:paraId="65BFE7C3" w14:textId="77777777" w:rsidR="00607A42" w:rsidRDefault="00607A42" w:rsidP="00607A42">
      <w:pPr>
        <w:rPr>
          <w:rFonts w:hint="cs"/>
          <w:rtl/>
        </w:rPr>
      </w:pPr>
    </w:p>
    <w:p w14:paraId="0E2B2206" w14:textId="77777777" w:rsidR="00607A42" w:rsidRDefault="00607A42" w:rsidP="00607A42">
      <w:pPr>
        <w:pStyle w:val="af1"/>
        <w:keepNext/>
        <w:rPr>
          <w:rFonts w:hint="cs"/>
          <w:rtl/>
        </w:rPr>
      </w:pPr>
      <w:r>
        <w:rPr>
          <w:rtl/>
        </w:rPr>
        <w:t>אלידור בליטנר:</w:t>
      </w:r>
    </w:p>
    <w:p w14:paraId="27C4EF29" w14:textId="77777777" w:rsidR="00607A42" w:rsidRDefault="00607A42" w:rsidP="00607A42">
      <w:pPr>
        <w:pStyle w:val="KeepWithNext"/>
        <w:rPr>
          <w:rFonts w:hint="cs"/>
          <w:rtl/>
        </w:rPr>
      </w:pPr>
    </w:p>
    <w:p w14:paraId="4917CD76" w14:textId="77777777" w:rsidR="00607A42" w:rsidRDefault="00607A42" w:rsidP="00607A42">
      <w:pPr>
        <w:rPr>
          <w:rFonts w:hint="cs"/>
          <w:rtl/>
        </w:rPr>
      </w:pPr>
      <w:r>
        <w:rPr>
          <w:rFonts w:hint="cs"/>
          <w:rtl/>
        </w:rPr>
        <w:t xml:space="preserve">ולכן יש צורך לכל הפחות בווטו הזה. </w:t>
      </w:r>
    </w:p>
    <w:p w14:paraId="31321257" w14:textId="77777777" w:rsidR="00FA27FA" w:rsidRDefault="00FA27FA" w:rsidP="00550945">
      <w:pPr>
        <w:rPr>
          <w:rFonts w:hint="cs"/>
          <w:rtl/>
        </w:rPr>
      </w:pPr>
    </w:p>
    <w:p w14:paraId="68F671B7" w14:textId="77777777" w:rsidR="00FA27FA" w:rsidRDefault="00FA27FA" w:rsidP="00FA27FA">
      <w:pPr>
        <w:pStyle w:val="af1"/>
        <w:keepNext/>
        <w:rPr>
          <w:rFonts w:hint="cs"/>
          <w:rtl/>
        </w:rPr>
      </w:pPr>
      <w:r>
        <w:rPr>
          <w:rtl/>
        </w:rPr>
        <w:t>תהילה שוורץ אלטשולר:</w:t>
      </w:r>
    </w:p>
    <w:p w14:paraId="517558B7" w14:textId="77777777" w:rsidR="00FA27FA" w:rsidRDefault="00FA27FA" w:rsidP="00FA27FA">
      <w:pPr>
        <w:pStyle w:val="KeepWithNext"/>
        <w:rPr>
          <w:rFonts w:hint="cs"/>
          <w:rtl/>
        </w:rPr>
      </w:pPr>
    </w:p>
    <w:p w14:paraId="1DD93927" w14:textId="77777777" w:rsidR="00FA27FA" w:rsidRDefault="00FA27FA" w:rsidP="00FA27FA">
      <w:pPr>
        <w:rPr>
          <w:rFonts w:hint="cs"/>
          <w:rtl/>
        </w:rPr>
      </w:pPr>
      <w:r>
        <w:rPr>
          <w:rFonts w:hint="cs"/>
          <w:rtl/>
        </w:rPr>
        <w:t>זה המינימום</w:t>
      </w:r>
      <w:r w:rsidR="00607A42">
        <w:rPr>
          <w:rFonts w:hint="cs"/>
          <w:rtl/>
        </w:rPr>
        <w:t xml:space="preserve"> שצריך</w:t>
      </w:r>
      <w:r>
        <w:rPr>
          <w:rFonts w:hint="cs"/>
          <w:rtl/>
        </w:rPr>
        <w:t xml:space="preserve">. </w:t>
      </w:r>
    </w:p>
    <w:p w14:paraId="31724A63" w14:textId="77777777" w:rsidR="00607A42" w:rsidRDefault="00607A42" w:rsidP="00FA27FA">
      <w:pPr>
        <w:rPr>
          <w:rFonts w:hint="cs"/>
          <w:rtl/>
        </w:rPr>
      </w:pPr>
    </w:p>
    <w:p w14:paraId="089C7ACE" w14:textId="77777777" w:rsidR="00607A42" w:rsidRDefault="00607A42" w:rsidP="00607A42">
      <w:pPr>
        <w:pStyle w:val="af"/>
        <w:keepNext/>
        <w:rPr>
          <w:rFonts w:hint="cs"/>
          <w:rtl/>
        </w:rPr>
      </w:pPr>
      <w:r>
        <w:rPr>
          <w:rtl/>
        </w:rPr>
        <w:t>היו"ר יואב קיש:</w:t>
      </w:r>
    </w:p>
    <w:p w14:paraId="761FE535" w14:textId="77777777" w:rsidR="00607A42" w:rsidRDefault="00607A42" w:rsidP="00607A42">
      <w:pPr>
        <w:pStyle w:val="KeepWithNext"/>
        <w:rPr>
          <w:rFonts w:hint="cs"/>
          <w:rtl/>
        </w:rPr>
      </w:pPr>
    </w:p>
    <w:p w14:paraId="40A9212F" w14:textId="77777777" w:rsidR="00607A42" w:rsidRDefault="00607A42" w:rsidP="00607A42">
      <w:pPr>
        <w:rPr>
          <w:rFonts w:hint="cs"/>
          <w:rtl/>
        </w:rPr>
      </w:pPr>
      <w:r>
        <w:rPr>
          <w:rFonts w:hint="cs"/>
          <w:rtl/>
        </w:rPr>
        <w:t xml:space="preserve">אתן לו </w:t>
      </w:r>
      <w:bookmarkStart w:id="1230" w:name="_ETM_Q1_17655057"/>
      <w:bookmarkEnd w:id="1230"/>
      <w:r>
        <w:rPr>
          <w:rFonts w:hint="cs"/>
          <w:rtl/>
        </w:rPr>
        <w:t>וטו על פיטורי העורך?</w:t>
      </w:r>
    </w:p>
    <w:p w14:paraId="336AD686" w14:textId="77777777" w:rsidR="00607A42" w:rsidRDefault="00607A42" w:rsidP="00607A42">
      <w:pPr>
        <w:rPr>
          <w:rFonts w:hint="cs"/>
          <w:rtl/>
        </w:rPr>
      </w:pPr>
    </w:p>
    <w:p w14:paraId="24B4B357" w14:textId="77777777" w:rsidR="00607A42" w:rsidRDefault="00607A42" w:rsidP="00607A42">
      <w:pPr>
        <w:pStyle w:val="af1"/>
        <w:keepNext/>
        <w:rPr>
          <w:rFonts w:hint="cs"/>
          <w:rtl/>
        </w:rPr>
      </w:pPr>
      <w:r>
        <w:rPr>
          <w:rtl/>
        </w:rPr>
        <w:t>תהילה שוורץ אלטשולר:</w:t>
      </w:r>
    </w:p>
    <w:p w14:paraId="4350D038" w14:textId="77777777" w:rsidR="00607A42" w:rsidRDefault="00607A42" w:rsidP="00607A42">
      <w:pPr>
        <w:pStyle w:val="KeepWithNext"/>
        <w:rPr>
          <w:rFonts w:hint="cs"/>
          <w:rtl/>
        </w:rPr>
      </w:pPr>
    </w:p>
    <w:p w14:paraId="0E50D65A" w14:textId="77777777" w:rsidR="00FA27FA" w:rsidRDefault="00607A42" w:rsidP="00FA27FA">
      <w:pPr>
        <w:rPr>
          <w:rFonts w:hint="cs"/>
          <w:rtl/>
        </w:rPr>
      </w:pPr>
      <w:r>
        <w:rPr>
          <w:rFonts w:hint="cs"/>
          <w:rtl/>
        </w:rPr>
        <w:t xml:space="preserve">כן. </w:t>
      </w:r>
      <w:r w:rsidR="00FA27FA">
        <w:rPr>
          <w:rFonts w:hint="cs"/>
          <w:rtl/>
        </w:rPr>
        <w:t>ממילא צריך רוב</w:t>
      </w:r>
      <w:r>
        <w:rPr>
          <w:rFonts w:hint="cs"/>
          <w:rtl/>
        </w:rPr>
        <w:t>, זה 75%</w:t>
      </w:r>
      <w:r w:rsidR="00FA27FA">
        <w:rPr>
          <w:rFonts w:hint="cs"/>
          <w:rtl/>
        </w:rPr>
        <w:t xml:space="preserve">. </w:t>
      </w:r>
    </w:p>
    <w:p w14:paraId="4E3C04A6" w14:textId="77777777" w:rsidR="00607A42" w:rsidRDefault="00607A42" w:rsidP="00FA27FA">
      <w:pPr>
        <w:rPr>
          <w:rFonts w:hint="cs"/>
          <w:rtl/>
        </w:rPr>
      </w:pPr>
    </w:p>
    <w:p w14:paraId="6F8B38DB" w14:textId="77777777" w:rsidR="00607A42" w:rsidRDefault="00607A42" w:rsidP="00607A42">
      <w:pPr>
        <w:pStyle w:val="af1"/>
        <w:keepNext/>
        <w:rPr>
          <w:rFonts w:hint="cs"/>
          <w:rtl/>
        </w:rPr>
      </w:pPr>
      <w:r>
        <w:rPr>
          <w:rtl/>
        </w:rPr>
        <w:t>אלידור בליטנר:</w:t>
      </w:r>
    </w:p>
    <w:p w14:paraId="4B11209F" w14:textId="77777777" w:rsidR="00607A42" w:rsidRDefault="00607A42" w:rsidP="00607A42">
      <w:pPr>
        <w:pStyle w:val="KeepWithNext"/>
        <w:rPr>
          <w:rFonts w:hint="cs"/>
          <w:rtl/>
        </w:rPr>
      </w:pPr>
    </w:p>
    <w:p w14:paraId="6B1D3F5D" w14:textId="77777777" w:rsidR="00607A42" w:rsidRDefault="00607A42" w:rsidP="00607A42">
      <w:pPr>
        <w:rPr>
          <w:rFonts w:hint="cs"/>
          <w:rtl/>
        </w:rPr>
      </w:pPr>
      <w:r>
        <w:rPr>
          <w:rFonts w:hint="cs"/>
          <w:rtl/>
        </w:rPr>
        <w:t xml:space="preserve">זה כמו דח"צים בחוק </w:t>
      </w:r>
      <w:bookmarkStart w:id="1231" w:name="_ETM_Q1_17666507"/>
      <w:bookmarkEnd w:id="1231"/>
      <w:r>
        <w:rPr>
          <w:rFonts w:hint="cs"/>
          <w:rtl/>
        </w:rPr>
        <w:t xml:space="preserve">הרשות השנייה. </w:t>
      </w:r>
    </w:p>
    <w:p w14:paraId="5C14B730" w14:textId="77777777" w:rsidR="00FA27FA" w:rsidRDefault="00FA27FA" w:rsidP="00FA27FA">
      <w:pPr>
        <w:rPr>
          <w:rFonts w:hint="cs"/>
          <w:rtl/>
        </w:rPr>
      </w:pPr>
    </w:p>
    <w:p w14:paraId="21C49590" w14:textId="77777777" w:rsidR="00FA27FA" w:rsidRDefault="00FA27FA" w:rsidP="00FA27FA">
      <w:pPr>
        <w:pStyle w:val="af"/>
        <w:keepNext/>
        <w:rPr>
          <w:rFonts w:hint="cs"/>
          <w:rtl/>
        </w:rPr>
      </w:pPr>
      <w:r>
        <w:rPr>
          <w:rtl/>
        </w:rPr>
        <w:t>היו"ר יואב קיש:</w:t>
      </w:r>
    </w:p>
    <w:p w14:paraId="0DAA8916" w14:textId="77777777" w:rsidR="00FA27FA" w:rsidRDefault="00FA27FA" w:rsidP="00FA27FA">
      <w:pPr>
        <w:pStyle w:val="KeepWithNext"/>
        <w:rPr>
          <w:rFonts w:hint="cs"/>
          <w:rtl/>
        </w:rPr>
      </w:pPr>
    </w:p>
    <w:p w14:paraId="6259C750" w14:textId="77777777" w:rsidR="00DE0A0C" w:rsidRDefault="00607A42" w:rsidP="00607A42">
      <w:pPr>
        <w:rPr>
          <w:rFonts w:hint="cs"/>
          <w:rtl/>
        </w:rPr>
      </w:pPr>
      <w:r>
        <w:rPr>
          <w:rFonts w:hint="cs"/>
          <w:rtl/>
        </w:rPr>
        <w:t xml:space="preserve">הערוצים הזעירים, יש לי שאלה מהותית עבורכם. </w:t>
      </w:r>
      <w:r w:rsidR="00FA27FA">
        <w:rPr>
          <w:rFonts w:hint="cs"/>
          <w:rtl/>
        </w:rPr>
        <w:t xml:space="preserve">אני כל הזמן נקרע </w:t>
      </w:r>
      <w:r>
        <w:rPr>
          <w:rFonts w:hint="cs"/>
          <w:rtl/>
        </w:rPr>
        <w:t xml:space="preserve">בין </w:t>
      </w:r>
      <w:bookmarkStart w:id="1232" w:name="_ETM_Q1_17674691"/>
      <w:bookmarkEnd w:id="1232"/>
      <w:r>
        <w:rPr>
          <w:rFonts w:hint="cs"/>
          <w:rtl/>
        </w:rPr>
        <w:t xml:space="preserve">המגבלות שחלות עליכם </w:t>
      </w:r>
      <w:r w:rsidR="00FA27FA">
        <w:rPr>
          <w:rFonts w:hint="cs"/>
          <w:rtl/>
        </w:rPr>
        <w:t xml:space="preserve">לבין </w:t>
      </w:r>
      <w:r>
        <w:rPr>
          <w:rFonts w:hint="cs"/>
          <w:rtl/>
        </w:rPr>
        <w:t>ה</w:t>
      </w:r>
      <w:r w:rsidR="00FA27FA">
        <w:rPr>
          <w:rFonts w:hint="cs"/>
          <w:rtl/>
        </w:rPr>
        <w:t>שמירה על החדשות והשידור הבלתי תל</w:t>
      </w:r>
      <w:r>
        <w:rPr>
          <w:rFonts w:hint="cs"/>
          <w:rtl/>
        </w:rPr>
        <w:t>וי שלהן</w:t>
      </w:r>
      <w:r w:rsidR="00FA27FA">
        <w:rPr>
          <w:rFonts w:hint="cs"/>
          <w:rtl/>
        </w:rPr>
        <w:t>. הלכתי</w:t>
      </w:r>
      <w:r>
        <w:rPr>
          <w:rFonts w:hint="cs"/>
          <w:rtl/>
        </w:rPr>
        <w:t>, כל עוד אתם ערוצים זעירים ייעודיים,</w:t>
      </w:r>
      <w:r w:rsidR="00FA27FA">
        <w:rPr>
          <w:rFonts w:hint="cs"/>
          <w:rtl/>
        </w:rPr>
        <w:t xml:space="preserve"> </w:t>
      </w:r>
      <w:r>
        <w:rPr>
          <w:rFonts w:hint="cs"/>
          <w:rtl/>
        </w:rPr>
        <w:t xml:space="preserve">למסלול מאוד פשוט מבחינתכם, של </w:t>
      </w:r>
      <w:r w:rsidR="00FA27FA">
        <w:rPr>
          <w:rFonts w:hint="cs"/>
          <w:rtl/>
        </w:rPr>
        <w:t xml:space="preserve">דירקטור אחד </w:t>
      </w:r>
      <w:r>
        <w:rPr>
          <w:rFonts w:hint="cs"/>
          <w:rtl/>
        </w:rPr>
        <w:t xml:space="preserve">בלבד, וגם הוא מינוי שלכם </w:t>
      </w:r>
      <w:bookmarkStart w:id="1233" w:name="_ETM_Q1_17690337"/>
      <w:bookmarkEnd w:id="1233"/>
      <w:r w:rsidR="00FA27FA">
        <w:rPr>
          <w:rFonts w:hint="cs"/>
          <w:rtl/>
        </w:rPr>
        <w:t xml:space="preserve">באישור הרשות. הבעיה שלי בסיטואציה הזאת, </w:t>
      </w:r>
      <w:r>
        <w:rPr>
          <w:rFonts w:hint="cs"/>
          <w:rtl/>
        </w:rPr>
        <w:t xml:space="preserve">בגלל שהוא אחד ולא שניים, </w:t>
      </w:r>
      <w:r w:rsidR="00FA27FA">
        <w:rPr>
          <w:rFonts w:hint="cs"/>
          <w:rtl/>
        </w:rPr>
        <w:t>שברגע שיש החלטה על פיטור</w:t>
      </w:r>
      <w:r>
        <w:rPr>
          <w:rFonts w:hint="cs"/>
          <w:rtl/>
        </w:rPr>
        <w:t>י</w:t>
      </w:r>
      <w:r w:rsidR="00FA27FA">
        <w:rPr>
          <w:rFonts w:hint="cs"/>
          <w:rtl/>
        </w:rPr>
        <w:t xml:space="preserve"> עורך </w:t>
      </w:r>
      <w:r>
        <w:rPr>
          <w:rtl/>
        </w:rPr>
        <w:t>–</w:t>
      </w:r>
      <w:r>
        <w:rPr>
          <w:rFonts w:hint="cs"/>
          <w:rtl/>
        </w:rPr>
        <w:t xml:space="preserve"> הדירקטור החיצוני ממונה נניח ל-3 שנים. לצורך פיטורי עורך צריך 75% מהדירקטוריון; אבל </w:t>
      </w:r>
      <w:bookmarkStart w:id="1234" w:name="_ETM_Q1_17711313"/>
      <w:bookmarkEnd w:id="1234"/>
      <w:r>
        <w:rPr>
          <w:rFonts w:hint="cs"/>
          <w:rtl/>
        </w:rPr>
        <w:t xml:space="preserve">זה לא מספיק, כאשר יהיו שני דירקטורים צריך </w:t>
      </w:r>
      <w:r w:rsidR="00FA27FA">
        <w:rPr>
          <w:rFonts w:hint="cs"/>
          <w:rtl/>
        </w:rPr>
        <w:t xml:space="preserve">שאחד </w:t>
      </w:r>
      <w:r>
        <w:rPr>
          <w:rFonts w:hint="cs"/>
          <w:rtl/>
        </w:rPr>
        <w:t xml:space="preserve">מהם </w:t>
      </w:r>
      <w:r w:rsidR="00FA27FA">
        <w:rPr>
          <w:rFonts w:hint="cs"/>
          <w:rtl/>
        </w:rPr>
        <w:t>לפחו</w:t>
      </w:r>
      <w:r>
        <w:rPr>
          <w:rFonts w:hint="cs"/>
          <w:rtl/>
        </w:rPr>
        <w:t>ת</w:t>
      </w:r>
      <w:r w:rsidR="00FA27FA">
        <w:rPr>
          <w:rFonts w:hint="cs"/>
          <w:rtl/>
        </w:rPr>
        <w:t xml:space="preserve"> יתמוך. זה בערוץ זעיר. </w:t>
      </w:r>
    </w:p>
    <w:p w14:paraId="29403C5A" w14:textId="77777777" w:rsidR="00DE0A0C" w:rsidRDefault="00DE0A0C" w:rsidP="00607A42">
      <w:pPr>
        <w:rPr>
          <w:rFonts w:hint="cs"/>
          <w:rtl/>
        </w:rPr>
      </w:pPr>
    </w:p>
    <w:p w14:paraId="20581EF1" w14:textId="77777777" w:rsidR="00FA27FA" w:rsidRDefault="00607A42" w:rsidP="00607A42">
      <w:pPr>
        <w:rPr>
          <w:rFonts w:hint="cs"/>
          <w:rtl/>
        </w:rPr>
      </w:pPr>
      <w:r>
        <w:rPr>
          <w:rFonts w:hint="cs"/>
          <w:rtl/>
        </w:rPr>
        <w:t xml:space="preserve">אני עושה סדר. </w:t>
      </w:r>
      <w:r w:rsidR="00DE0A0C">
        <w:rPr>
          <w:rFonts w:hint="cs"/>
          <w:rtl/>
        </w:rPr>
        <w:t>אמרתי שלפחות אחד- - -</w:t>
      </w:r>
    </w:p>
    <w:p w14:paraId="6FA7B9A5" w14:textId="77777777" w:rsidR="00DE0A0C" w:rsidRDefault="00DE0A0C" w:rsidP="00607A42">
      <w:pPr>
        <w:rPr>
          <w:rFonts w:hint="cs"/>
          <w:rtl/>
        </w:rPr>
      </w:pPr>
    </w:p>
    <w:p w14:paraId="1089F4B1" w14:textId="77777777" w:rsidR="00FA27FA" w:rsidRDefault="00FA27FA" w:rsidP="00FA27FA">
      <w:pPr>
        <w:pStyle w:val="af1"/>
        <w:keepNext/>
        <w:rPr>
          <w:rFonts w:hint="cs"/>
          <w:rtl/>
        </w:rPr>
      </w:pPr>
      <w:r>
        <w:rPr>
          <w:rtl/>
        </w:rPr>
        <w:t>מירי נאור אליאס:</w:t>
      </w:r>
    </w:p>
    <w:p w14:paraId="177CE69F" w14:textId="77777777" w:rsidR="00FA27FA" w:rsidRDefault="00FA27FA" w:rsidP="00FA27FA">
      <w:pPr>
        <w:pStyle w:val="KeepWithNext"/>
        <w:rPr>
          <w:rFonts w:hint="cs"/>
          <w:rtl/>
        </w:rPr>
      </w:pPr>
    </w:p>
    <w:p w14:paraId="2DA81DB5" w14:textId="77777777" w:rsidR="00FA27FA" w:rsidRDefault="00DE0A0C" w:rsidP="00FA27FA">
      <w:pPr>
        <w:rPr>
          <w:rFonts w:hint="cs"/>
          <w:rtl/>
        </w:rPr>
      </w:pPr>
      <w:r>
        <w:rPr>
          <w:rFonts w:hint="cs"/>
          <w:rtl/>
        </w:rPr>
        <w:t xml:space="preserve">אחד יתמוך </w:t>
      </w:r>
      <w:bookmarkStart w:id="1235" w:name="_ETM_Q1_17727758"/>
      <w:bookmarkEnd w:id="1235"/>
      <w:r>
        <w:rPr>
          <w:rFonts w:hint="cs"/>
          <w:rtl/>
        </w:rPr>
        <w:t>במה?</w:t>
      </w:r>
    </w:p>
    <w:p w14:paraId="25886838" w14:textId="77777777" w:rsidR="00FA27FA" w:rsidRDefault="00FA27FA" w:rsidP="00FA27FA">
      <w:pPr>
        <w:rPr>
          <w:rFonts w:hint="cs"/>
          <w:rtl/>
        </w:rPr>
      </w:pPr>
    </w:p>
    <w:p w14:paraId="7D130069" w14:textId="77777777" w:rsidR="00FA27FA" w:rsidRDefault="00FA27FA" w:rsidP="00FA27FA">
      <w:pPr>
        <w:pStyle w:val="af"/>
        <w:keepNext/>
        <w:rPr>
          <w:rFonts w:hint="cs"/>
          <w:rtl/>
        </w:rPr>
      </w:pPr>
      <w:r>
        <w:rPr>
          <w:rtl/>
        </w:rPr>
        <w:t>היו"ר יואב קיש:</w:t>
      </w:r>
    </w:p>
    <w:p w14:paraId="5D03B4B4" w14:textId="77777777" w:rsidR="00FA27FA" w:rsidRDefault="00FA27FA" w:rsidP="00FA27FA">
      <w:pPr>
        <w:pStyle w:val="KeepWithNext"/>
        <w:rPr>
          <w:rFonts w:hint="cs"/>
          <w:rtl/>
        </w:rPr>
      </w:pPr>
    </w:p>
    <w:p w14:paraId="72384144" w14:textId="77777777" w:rsidR="00DE0A0C" w:rsidRDefault="00DE0A0C" w:rsidP="00DE0A0C">
      <w:pPr>
        <w:rPr>
          <w:rFonts w:hint="cs"/>
          <w:rtl/>
        </w:rPr>
      </w:pPr>
      <w:r>
        <w:rPr>
          <w:rFonts w:hint="cs"/>
          <w:rtl/>
        </w:rPr>
        <w:t>אגיד עוד פעם את הדילמה. אני מבקש שכולם יהיו בשקט</w:t>
      </w:r>
      <w:bookmarkStart w:id="1236" w:name="_ETM_Q1_17734098"/>
      <w:bookmarkEnd w:id="1236"/>
      <w:r>
        <w:rPr>
          <w:rFonts w:hint="cs"/>
          <w:rtl/>
        </w:rPr>
        <w:t xml:space="preserve">, כולל משרד התקשורת. </w:t>
      </w:r>
      <w:r w:rsidR="00FA27FA">
        <w:rPr>
          <w:rFonts w:hint="cs"/>
          <w:rtl/>
        </w:rPr>
        <w:t>כל הרעיון של ה</w:t>
      </w:r>
      <w:r w:rsidR="00A91D70">
        <w:rPr>
          <w:rFonts w:hint="cs"/>
          <w:rtl/>
        </w:rPr>
        <w:t>דח</w:t>
      </w:r>
      <w:r w:rsidR="00A91D70">
        <w:rPr>
          <w:rtl/>
        </w:rPr>
        <w:t>"</w:t>
      </w:r>
      <w:r w:rsidR="00A91D70">
        <w:rPr>
          <w:rFonts w:hint="cs"/>
          <w:rtl/>
        </w:rPr>
        <w:t>צ</w:t>
      </w:r>
      <w:r w:rsidR="00FA27FA">
        <w:rPr>
          <w:rFonts w:hint="cs"/>
          <w:rtl/>
        </w:rPr>
        <w:t xml:space="preserve">ים </w:t>
      </w:r>
      <w:r>
        <w:rPr>
          <w:rFonts w:hint="cs"/>
          <w:rtl/>
        </w:rPr>
        <w:t>מ</w:t>
      </w:r>
      <w:r w:rsidR="00FA27FA">
        <w:rPr>
          <w:rFonts w:hint="cs"/>
          <w:rtl/>
        </w:rPr>
        <w:t>סתכם במקום מהותי</w:t>
      </w:r>
      <w:r>
        <w:rPr>
          <w:rFonts w:hint="cs"/>
          <w:rtl/>
        </w:rPr>
        <w:t xml:space="preserve"> מאוד</w:t>
      </w:r>
      <w:r w:rsidR="00FA27FA">
        <w:rPr>
          <w:rFonts w:hint="cs"/>
          <w:rtl/>
        </w:rPr>
        <w:t xml:space="preserve">, שזה החלטת פיטורי עורך החדשות. </w:t>
      </w:r>
      <w:r>
        <w:rPr>
          <w:rFonts w:hint="cs"/>
          <w:rtl/>
        </w:rPr>
        <w:t>אנחנו לא רוצים ש</w:t>
      </w:r>
      <w:r w:rsidR="00FA27FA">
        <w:rPr>
          <w:rFonts w:hint="cs"/>
          <w:rtl/>
        </w:rPr>
        <w:t>ההחלטה על פיטורי עורך החדשות</w:t>
      </w:r>
      <w:r>
        <w:rPr>
          <w:rFonts w:hint="cs"/>
          <w:rtl/>
        </w:rPr>
        <w:t xml:space="preserve"> תהיה </w:t>
      </w:r>
      <w:bookmarkStart w:id="1237" w:name="_ETM_Q1_17747869"/>
      <w:bookmarkEnd w:id="1237"/>
      <w:r>
        <w:rPr>
          <w:rFonts w:hint="cs"/>
          <w:rtl/>
        </w:rPr>
        <w:t xml:space="preserve">בגלל שהוא לא מיישר קו עם קו החדשות או לא </w:t>
      </w:r>
      <w:bookmarkStart w:id="1238" w:name="_ETM_Q1_17750385"/>
      <w:bookmarkEnd w:id="1238"/>
      <w:r>
        <w:rPr>
          <w:rFonts w:hint="cs"/>
          <w:rtl/>
        </w:rPr>
        <w:t>פועל משיקולים שאנחנו לא רוצים שיפעל לפיהם</w:t>
      </w:r>
      <w:r w:rsidR="00FA27FA">
        <w:rPr>
          <w:rFonts w:hint="cs"/>
          <w:rtl/>
        </w:rPr>
        <w:t xml:space="preserve">. </w:t>
      </w:r>
      <w:r>
        <w:rPr>
          <w:rFonts w:hint="cs"/>
          <w:rtl/>
        </w:rPr>
        <w:t>זה המנגנון שבאנו לבנות</w:t>
      </w:r>
      <w:bookmarkStart w:id="1239" w:name="_ETM_Q1_17753718"/>
      <w:bookmarkEnd w:id="1239"/>
      <w:r>
        <w:rPr>
          <w:rFonts w:hint="cs"/>
          <w:rtl/>
        </w:rPr>
        <w:t xml:space="preserve"> פה. </w:t>
      </w:r>
    </w:p>
    <w:p w14:paraId="732CD2C6" w14:textId="77777777" w:rsidR="00DE0A0C" w:rsidRDefault="00DE0A0C" w:rsidP="00DE0A0C">
      <w:pPr>
        <w:rPr>
          <w:rFonts w:hint="cs"/>
          <w:rtl/>
        </w:rPr>
      </w:pPr>
      <w:bookmarkStart w:id="1240" w:name="_ETM_Q1_17756102"/>
      <w:bookmarkEnd w:id="1240"/>
    </w:p>
    <w:p w14:paraId="199EE68D" w14:textId="77777777" w:rsidR="00FA27FA" w:rsidRDefault="00DE0A0C" w:rsidP="00DE0A0C">
      <w:pPr>
        <w:rPr>
          <w:rFonts w:hint="cs"/>
          <w:rtl/>
        </w:rPr>
      </w:pPr>
      <w:bookmarkStart w:id="1241" w:name="_ETM_Q1_17756412"/>
      <w:bookmarkEnd w:id="1241"/>
      <w:r>
        <w:rPr>
          <w:rFonts w:hint="cs"/>
          <w:rtl/>
        </w:rPr>
        <w:t xml:space="preserve">אמרנו שני דברים: החלטה על פיטורי עורך החדשות צריכה </w:t>
      </w:r>
      <w:bookmarkStart w:id="1242" w:name="_ETM_Q1_17757855"/>
      <w:bookmarkEnd w:id="1242"/>
      <w:r>
        <w:rPr>
          <w:rFonts w:hint="cs"/>
          <w:rtl/>
        </w:rPr>
        <w:t xml:space="preserve">רוב של 75% מהדירקטוריון. זה דבר אחד. </w:t>
      </w:r>
      <w:r w:rsidR="00FA27FA">
        <w:rPr>
          <w:rFonts w:hint="cs"/>
          <w:rtl/>
        </w:rPr>
        <w:t>מעבר לכך, אמרנו שאנחנו רוצים ש</w:t>
      </w:r>
      <w:r>
        <w:rPr>
          <w:rFonts w:hint="cs"/>
          <w:rtl/>
        </w:rPr>
        <w:t xml:space="preserve">כאשר </w:t>
      </w:r>
      <w:r w:rsidR="00FA27FA">
        <w:rPr>
          <w:rFonts w:hint="cs"/>
          <w:rtl/>
        </w:rPr>
        <w:t xml:space="preserve">יהיו שני דירקטורים, לפחות אחד מהם גם תומך. </w:t>
      </w:r>
      <w:r>
        <w:rPr>
          <w:rFonts w:hint="cs"/>
          <w:rtl/>
        </w:rPr>
        <w:t xml:space="preserve">שלא תהיה </w:t>
      </w:r>
      <w:bookmarkStart w:id="1243" w:name="_ETM_Q1_17772955"/>
      <w:bookmarkEnd w:id="1243"/>
      <w:r>
        <w:rPr>
          <w:rFonts w:hint="cs"/>
          <w:rtl/>
        </w:rPr>
        <w:t xml:space="preserve">סיטואציה שקיימת בהגדרה, שיש 75% לבעלי החברה בדירקטוריון ואז הם </w:t>
      </w:r>
      <w:bookmarkStart w:id="1244" w:name="_ETM_Q1_17778147"/>
      <w:bookmarkEnd w:id="1244"/>
      <w:r>
        <w:rPr>
          <w:rFonts w:hint="cs"/>
          <w:rtl/>
        </w:rPr>
        <w:t>מפטרים עורך ואילו הדח"צים למעשה לא ממלאים את תפקידם.</w:t>
      </w:r>
    </w:p>
    <w:p w14:paraId="7FFF62FF" w14:textId="77777777" w:rsidR="00DE0A0C" w:rsidRDefault="00DE0A0C" w:rsidP="00DE0A0C">
      <w:pPr>
        <w:rPr>
          <w:rFonts w:hint="cs"/>
          <w:rtl/>
        </w:rPr>
      </w:pPr>
    </w:p>
    <w:p w14:paraId="0385BE30" w14:textId="77777777" w:rsidR="00DE0A0C" w:rsidRDefault="00DE0A0C" w:rsidP="00DE0A0C">
      <w:pPr>
        <w:rPr>
          <w:rFonts w:hint="cs"/>
          <w:rtl/>
        </w:rPr>
      </w:pPr>
      <w:r>
        <w:rPr>
          <w:rFonts w:hint="cs"/>
          <w:rtl/>
        </w:rPr>
        <w:t xml:space="preserve">כדי להקל על הערוץ הזעיר הייעודי הגדרתי רק דירקטור חיצוני אחד למשך </w:t>
      </w:r>
      <w:bookmarkStart w:id="1245" w:name="_ETM_Q1_17789830"/>
      <w:bookmarkEnd w:id="1245"/>
      <w:r>
        <w:rPr>
          <w:rFonts w:hint="cs"/>
          <w:rtl/>
        </w:rPr>
        <w:t xml:space="preserve">תקופת 5 השנים האלה. ברגע שהערוץ הופך להיות זעיר, אז </w:t>
      </w:r>
      <w:bookmarkStart w:id="1246" w:name="_ETM_Q1_17793278"/>
      <w:bookmarkEnd w:id="1246"/>
      <w:r>
        <w:rPr>
          <w:rFonts w:hint="cs"/>
          <w:rtl/>
        </w:rPr>
        <w:t xml:space="preserve">הוא  מקבל מינוי של דח"צ מן הרשות השנייה ואז </w:t>
      </w:r>
      <w:bookmarkStart w:id="1247" w:name="_ETM_Q1_17796289"/>
      <w:bookmarkEnd w:id="1247"/>
      <w:r>
        <w:rPr>
          <w:rFonts w:hint="cs"/>
          <w:rtl/>
        </w:rPr>
        <w:t xml:space="preserve">יש שני דח"צים, ואז אין לי בעיה. במצב השני אין </w:t>
      </w:r>
      <w:bookmarkStart w:id="1248" w:name="_ETM_Q1_17796834"/>
      <w:bookmarkEnd w:id="1248"/>
      <w:r>
        <w:rPr>
          <w:rFonts w:hint="cs"/>
          <w:rtl/>
        </w:rPr>
        <w:t xml:space="preserve">לי בעיה. </w:t>
      </w:r>
    </w:p>
    <w:p w14:paraId="3CDDDA21" w14:textId="77777777" w:rsidR="00DE0A0C" w:rsidRDefault="00DE0A0C" w:rsidP="00DE0A0C">
      <w:pPr>
        <w:rPr>
          <w:rFonts w:hint="cs"/>
          <w:rtl/>
        </w:rPr>
      </w:pPr>
    </w:p>
    <w:p w14:paraId="260601A7" w14:textId="77777777" w:rsidR="00DE0A0C" w:rsidRDefault="00DE0A0C" w:rsidP="00DE0A0C">
      <w:pPr>
        <w:rPr>
          <w:rFonts w:hint="cs"/>
          <w:rtl/>
        </w:rPr>
      </w:pPr>
      <w:r>
        <w:rPr>
          <w:rFonts w:hint="cs"/>
          <w:rtl/>
        </w:rPr>
        <w:t>השאלה שלי היא זו: אני יכול לקבוע- - -</w:t>
      </w:r>
    </w:p>
    <w:p w14:paraId="4F7A1917" w14:textId="77777777" w:rsidR="00FA4E78" w:rsidRDefault="00FA4E78" w:rsidP="00FA27FA">
      <w:pPr>
        <w:rPr>
          <w:rFonts w:hint="cs"/>
          <w:rtl/>
        </w:rPr>
      </w:pPr>
    </w:p>
    <w:p w14:paraId="1A2174C1" w14:textId="77777777" w:rsidR="00FA4E78" w:rsidRDefault="00FA4E78" w:rsidP="00FA4E78">
      <w:pPr>
        <w:pStyle w:val="af1"/>
        <w:keepNext/>
        <w:rPr>
          <w:rFonts w:hint="cs"/>
          <w:rtl/>
        </w:rPr>
      </w:pPr>
      <w:r>
        <w:rPr>
          <w:rtl/>
        </w:rPr>
        <w:t>מירי נאור אליאס:</w:t>
      </w:r>
    </w:p>
    <w:p w14:paraId="1088CB16" w14:textId="77777777" w:rsidR="00FA4E78" w:rsidRDefault="00FA4E78" w:rsidP="00FA4E78">
      <w:pPr>
        <w:pStyle w:val="KeepWithNext"/>
        <w:rPr>
          <w:rFonts w:hint="cs"/>
          <w:rtl/>
        </w:rPr>
      </w:pPr>
    </w:p>
    <w:p w14:paraId="6AE3BC98" w14:textId="77777777" w:rsidR="00FA4E78" w:rsidRDefault="00FA4E78" w:rsidP="00FA4E78">
      <w:pPr>
        <w:rPr>
          <w:rFonts w:hint="cs"/>
          <w:rtl/>
        </w:rPr>
      </w:pPr>
      <w:r>
        <w:rPr>
          <w:rFonts w:hint="cs"/>
          <w:rtl/>
        </w:rPr>
        <w:t>למה אין לך בעיה</w:t>
      </w:r>
      <w:r w:rsidR="00DE0A0C">
        <w:rPr>
          <w:rFonts w:hint="cs"/>
          <w:rtl/>
        </w:rPr>
        <w:t>?</w:t>
      </w:r>
    </w:p>
    <w:p w14:paraId="3DC6F680" w14:textId="77777777" w:rsidR="00FA4E78" w:rsidRDefault="00FA4E78" w:rsidP="00FA4E78">
      <w:pPr>
        <w:rPr>
          <w:rFonts w:hint="cs"/>
          <w:rtl/>
        </w:rPr>
      </w:pPr>
    </w:p>
    <w:p w14:paraId="14EB59E7" w14:textId="77777777" w:rsidR="00FA4E78" w:rsidRDefault="00FA4E78" w:rsidP="00FA4E78">
      <w:pPr>
        <w:pStyle w:val="af"/>
        <w:keepNext/>
        <w:rPr>
          <w:rFonts w:hint="cs"/>
          <w:rtl/>
        </w:rPr>
      </w:pPr>
      <w:r>
        <w:rPr>
          <w:rtl/>
        </w:rPr>
        <w:t>היו"ר יואב קיש:</w:t>
      </w:r>
    </w:p>
    <w:p w14:paraId="23E4BEBF" w14:textId="77777777" w:rsidR="00FA4E78" w:rsidRDefault="00FA4E78" w:rsidP="00FA4E78">
      <w:pPr>
        <w:pStyle w:val="KeepWithNext"/>
        <w:rPr>
          <w:rFonts w:hint="cs"/>
          <w:rtl/>
        </w:rPr>
      </w:pPr>
    </w:p>
    <w:p w14:paraId="19767856" w14:textId="77777777" w:rsidR="006F6AC5" w:rsidRDefault="006F6AC5" w:rsidP="006F6AC5">
      <w:pPr>
        <w:rPr>
          <w:rFonts w:hint="cs"/>
          <w:rtl/>
        </w:rPr>
      </w:pPr>
      <w:r>
        <w:rPr>
          <w:rFonts w:hint="cs"/>
          <w:rtl/>
        </w:rPr>
        <w:t xml:space="preserve">כאשר יש שני דירקטורים חיצוניים אני יכול להגיד שזה יהיה 75% מן הדירקטוריון ותמיכה של אחד מהדירקטורים החיצוניים. </w:t>
      </w:r>
    </w:p>
    <w:p w14:paraId="70F331A3" w14:textId="77777777" w:rsidR="006F6AC5" w:rsidRDefault="006F6AC5" w:rsidP="006F6AC5">
      <w:pPr>
        <w:rPr>
          <w:rFonts w:hint="cs"/>
          <w:rtl/>
        </w:rPr>
      </w:pPr>
    </w:p>
    <w:p w14:paraId="3CC43579" w14:textId="77777777" w:rsidR="006F6AC5" w:rsidRDefault="006F6AC5" w:rsidP="006F6AC5">
      <w:pPr>
        <w:pStyle w:val="af1"/>
        <w:keepNext/>
        <w:rPr>
          <w:rFonts w:hint="cs"/>
          <w:rtl/>
        </w:rPr>
      </w:pPr>
      <w:r>
        <w:rPr>
          <w:rtl/>
        </w:rPr>
        <w:t>מירי נאור אליאס:</w:t>
      </w:r>
    </w:p>
    <w:p w14:paraId="4E443527" w14:textId="77777777" w:rsidR="006F6AC5" w:rsidRDefault="006F6AC5" w:rsidP="006F6AC5">
      <w:pPr>
        <w:pStyle w:val="KeepWithNext"/>
        <w:rPr>
          <w:rFonts w:hint="cs"/>
          <w:rtl/>
        </w:rPr>
      </w:pPr>
    </w:p>
    <w:p w14:paraId="29B7FCF9" w14:textId="77777777" w:rsidR="006F6AC5" w:rsidRDefault="006F6AC5" w:rsidP="006F6AC5">
      <w:pPr>
        <w:rPr>
          <w:rFonts w:hint="cs"/>
          <w:rtl/>
        </w:rPr>
      </w:pPr>
      <w:r>
        <w:rPr>
          <w:rFonts w:hint="cs"/>
          <w:rtl/>
        </w:rPr>
        <w:t xml:space="preserve">צריך לעשות שינוי. </w:t>
      </w:r>
    </w:p>
    <w:p w14:paraId="1270B433" w14:textId="77777777" w:rsidR="006F6AC5" w:rsidRDefault="006F6AC5" w:rsidP="006F6AC5">
      <w:pPr>
        <w:rPr>
          <w:rFonts w:hint="cs"/>
          <w:rtl/>
        </w:rPr>
      </w:pPr>
    </w:p>
    <w:p w14:paraId="08BDD6E8" w14:textId="77777777" w:rsidR="006F6AC5" w:rsidRDefault="006F6AC5" w:rsidP="006F6AC5">
      <w:pPr>
        <w:pStyle w:val="af"/>
        <w:keepNext/>
        <w:rPr>
          <w:rFonts w:hint="cs"/>
          <w:rtl/>
        </w:rPr>
      </w:pPr>
      <w:r>
        <w:rPr>
          <w:rtl/>
        </w:rPr>
        <w:t>היו"ר יואב קיש:</w:t>
      </w:r>
    </w:p>
    <w:p w14:paraId="75EA359B" w14:textId="77777777" w:rsidR="006F6AC5" w:rsidRDefault="006F6AC5" w:rsidP="006F6AC5">
      <w:pPr>
        <w:pStyle w:val="KeepWithNext"/>
        <w:rPr>
          <w:rFonts w:hint="cs"/>
          <w:rtl/>
        </w:rPr>
      </w:pPr>
    </w:p>
    <w:p w14:paraId="35176568" w14:textId="77777777" w:rsidR="006F6AC5" w:rsidRDefault="006F6AC5" w:rsidP="006F6AC5">
      <w:pPr>
        <w:rPr>
          <w:rFonts w:hint="cs"/>
          <w:rtl/>
        </w:rPr>
      </w:pPr>
      <w:r>
        <w:rPr>
          <w:rFonts w:hint="cs"/>
          <w:rtl/>
        </w:rPr>
        <w:t>לשם אני הולך בכל מקרה, זה לא שינוי: 75% מן הדירקטוריון ותמיכה של אחד משני הדח"צים.</w:t>
      </w:r>
    </w:p>
    <w:p w14:paraId="5D9A2869" w14:textId="77777777" w:rsidR="006F6AC5" w:rsidRDefault="006F6AC5" w:rsidP="006F6AC5">
      <w:pPr>
        <w:rPr>
          <w:rFonts w:hint="cs"/>
          <w:rtl/>
        </w:rPr>
      </w:pPr>
    </w:p>
    <w:p w14:paraId="7E0D37FB" w14:textId="77777777" w:rsidR="006F6AC5" w:rsidRDefault="006F6AC5" w:rsidP="006F6AC5">
      <w:pPr>
        <w:pStyle w:val="a"/>
        <w:keepNext/>
        <w:rPr>
          <w:rFonts w:hint="cs"/>
          <w:rtl/>
        </w:rPr>
      </w:pPr>
      <w:r>
        <w:rPr>
          <w:rtl/>
        </w:rPr>
        <w:t>איילת נחמיאס ורבין (המחנה הציוני):</w:t>
      </w:r>
    </w:p>
    <w:p w14:paraId="5C299157" w14:textId="77777777" w:rsidR="006F6AC5" w:rsidRDefault="006F6AC5" w:rsidP="006F6AC5">
      <w:pPr>
        <w:pStyle w:val="KeepWithNext"/>
        <w:rPr>
          <w:rFonts w:hint="cs"/>
          <w:rtl/>
        </w:rPr>
      </w:pPr>
    </w:p>
    <w:p w14:paraId="41B9ABDE" w14:textId="77777777" w:rsidR="006F6AC5" w:rsidRDefault="006F6AC5" w:rsidP="006F6AC5">
      <w:pPr>
        <w:rPr>
          <w:rFonts w:hint="cs"/>
          <w:rtl/>
        </w:rPr>
      </w:pPr>
      <w:r>
        <w:rPr>
          <w:rFonts w:hint="cs"/>
          <w:rtl/>
        </w:rPr>
        <w:t>ומה אם יש רק דח"צ אחד?</w:t>
      </w:r>
    </w:p>
    <w:p w14:paraId="0B0347C2" w14:textId="77777777" w:rsidR="006F6AC5" w:rsidRDefault="006F6AC5" w:rsidP="006F6AC5">
      <w:pPr>
        <w:rPr>
          <w:rFonts w:hint="cs"/>
          <w:rtl/>
        </w:rPr>
      </w:pPr>
    </w:p>
    <w:p w14:paraId="17E4845E" w14:textId="77777777" w:rsidR="006F6AC5" w:rsidRDefault="006F6AC5" w:rsidP="006F6AC5">
      <w:pPr>
        <w:pStyle w:val="af"/>
        <w:keepNext/>
        <w:rPr>
          <w:rFonts w:hint="cs"/>
          <w:rtl/>
        </w:rPr>
      </w:pPr>
      <w:r>
        <w:rPr>
          <w:rtl/>
        </w:rPr>
        <w:t>היו"ר יואב קיש:</w:t>
      </w:r>
    </w:p>
    <w:p w14:paraId="34B6C80A" w14:textId="77777777" w:rsidR="006F6AC5" w:rsidRDefault="006F6AC5" w:rsidP="006F6AC5">
      <w:pPr>
        <w:pStyle w:val="KeepWithNext"/>
        <w:rPr>
          <w:rFonts w:hint="cs"/>
          <w:rtl/>
        </w:rPr>
      </w:pPr>
    </w:p>
    <w:p w14:paraId="632502D2" w14:textId="77777777" w:rsidR="00FA4E78" w:rsidRDefault="006F6AC5" w:rsidP="006F6AC5">
      <w:pPr>
        <w:rPr>
          <w:rFonts w:hint="cs"/>
          <w:rtl/>
        </w:rPr>
      </w:pPr>
      <w:r>
        <w:rPr>
          <w:rFonts w:hint="cs"/>
          <w:rtl/>
        </w:rPr>
        <w:t xml:space="preserve">על זה אני מדבר. אני שואל אתכם. </w:t>
      </w:r>
      <w:r w:rsidR="00FA4E78">
        <w:rPr>
          <w:rFonts w:hint="cs"/>
          <w:rtl/>
        </w:rPr>
        <w:t xml:space="preserve">יש לכם שתי אפשרויות. </w:t>
      </w:r>
      <w:r>
        <w:rPr>
          <w:rFonts w:hint="cs"/>
          <w:rtl/>
        </w:rPr>
        <w:t>אפשרות אחת</w:t>
      </w:r>
      <w:r w:rsidR="00FA4E78">
        <w:rPr>
          <w:rFonts w:hint="cs"/>
          <w:rtl/>
        </w:rPr>
        <w:t xml:space="preserve">, שלאותו אחד יהיה וטו. </w:t>
      </w:r>
      <w:r>
        <w:rPr>
          <w:rFonts w:hint="cs"/>
          <w:rtl/>
        </w:rPr>
        <w:t xml:space="preserve">הוא יישאר אחד, אבל בלי האישור שלו לא תוכלו לפטר </w:t>
      </w:r>
      <w:bookmarkStart w:id="1249" w:name="_ETM_Q1_17830624"/>
      <w:bookmarkEnd w:id="1249"/>
      <w:r>
        <w:rPr>
          <w:rFonts w:hint="cs"/>
          <w:rtl/>
        </w:rPr>
        <w:t>עורך חדשות. אפשרות שנייה</w:t>
      </w:r>
      <w:r w:rsidR="00500AF5">
        <w:rPr>
          <w:rFonts w:hint="cs"/>
          <w:rtl/>
        </w:rPr>
        <w:t>,</w:t>
      </w:r>
      <w:r>
        <w:rPr>
          <w:rFonts w:hint="cs"/>
          <w:rtl/>
        </w:rPr>
        <w:t xml:space="preserve"> למנות עוד דירקטור חיצוני, ואז </w:t>
      </w:r>
      <w:bookmarkStart w:id="1250" w:name="_ETM_Q1_17836456"/>
      <w:bookmarkEnd w:id="1250"/>
      <w:r>
        <w:rPr>
          <w:rFonts w:hint="cs"/>
          <w:rtl/>
        </w:rPr>
        <w:t xml:space="preserve">או ששניהם יהיו מינויים שלכם באישור של הרשות, אבל אז אחד מהם יהיה חייב לתמוך בהצעה על פיטורי עורך החדשות. אני מנסה להבין ברמת השיקולים שלכם, כמה זה מקשה, </w:t>
      </w:r>
      <w:bookmarkStart w:id="1251" w:name="_ETM_Q1_17845867"/>
      <w:bookmarkEnd w:id="1251"/>
      <w:r>
        <w:rPr>
          <w:rFonts w:hint="cs"/>
          <w:rtl/>
        </w:rPr>
        <w:t>כמה זה מורכב. בכל מקרה, אלה יהיו שניים.</w:t>
      </w:r>
    </w:p>
    <w:p w14:paraId="1DEA0E4E" w14:textId="77777777" w:rsidR="00FA4E78" w:rsidRDefault="00FA4E78" w:rsidP="00FA4E78">
      <w:pPr>
        <w:rPr>
          <w:rFonts w:hint="cs"/>
          <w:rtl/>
        </w:rPr>
      </w:pPr>
    </w:p>
    <w:p w14:paraId="37337BE9" w14:textId="77777777" w:rsidR="00FA4E78" w:rsidRDefault="00FA4E78" w:rsidP="00FA4E78">
      <w:pPr>
        <w:pStyle w:val="a"/>
        <w:keepNext/>
        <w:rPr>
          <w:rFonts w:hint="cs"/>
          <w:rtl/>
        </w:rPr>
      </w:pPr>
      <w:r>
        <w:rPr>
          <w:rtl/>
        </w:rPr>
        <w:t>איתן כבל (המחנה הציוני):</w:t>
      </w:r>
    </w:p>
    <w:p w14:paraId="4D256E9D" w14:textId="77777777" w:rsidR="00FA4E78" w:rsidRDefault="00FA4E78" w:rsidP="00FA4E78">
      <w:pPr>
        <w:pStyle w:val="KeepWithNext"/>
        <w:rPr>
          <w:rFonts w:hint="cs"/>
          <w:rtl/>
        </w:rPr>
      </w:pPr>
    </w:p>
    <w:p w14:paraId="30115620" w14:textId="77777777" w:rsidR="00FA4E78" w:rsidRDefault="006F6AC5" w:rsidP="00FA4E78">
      <w:pPr>
        <w:rPr>
          <w:rFonts w:hint="cs"/>
          <w:rtl/>
        </w:rPr>
      </w:pPr>
      <w:r>
        <w:rPr>
          <w:rFonts w:hint="cs"/>
          <w:rtl/>
        </w:rPr>
        <w:t>אתה יודע מה הזכרת לי? כשאתה נכנס לחנות לקנות בגד ואתה שואל את המוכר: "איך אני נראה?" מה הוא יגיד לך? מכוער? מה אתה רוצה שהוא יגיד לך? אני מבין את מה שאתה אומר, אבל מה אתה שואל אותו?</w:t>
      </w:r>
    </w:p>
    <w:p w14:paraId="2421E258" w14:textId="77777777" w:rsidR="00FA4E78" w:rsidRDefault="00FA4E78" w:rsidP="00FA4E78">
      <w:pPr>
        <w:rPr>
          <w:rFonts w:hint="cs"/>
          <w:rtl/>
        </w:rPr>
      </w:pPr>
    </w:p>
    <w:p w14:paraId="42F4FFD8" w14:textId="77777777" w:rsidR="00FA4E78" w:rsidRDefault="00FA4E78" w:rsidP="00FA4E78">
      <w:pPr>
        <w:pStyle w:val="af"/>
        <w:keepNext/>
        <w:rPr>
          <w:rFonts w:hint="cs"/>
          <w:rtl/>
        </w:rPr>
      </w:pPr>
      <w:r>
        <w:rPr>
          <w:rtl/>
        </w:rPr>
        <w:t>היו"ר יואב קיש:</w:t>
      </w:r>
    </w:p>
    <w:p w14:paraId="4C07CBF2" w14:textId="77777777" w:rsidR="00FA4E78" w:rsidRDefault="00FA4E78" w:rsidP="00FA4E78">
      <w:pPr>
        <w:pStyle w:val="KeepWithNext"/>
        <w:rPr>
          <w:rFonts w:hint="cs"/>
          <w:rtl/>
        </w:rPr>
      </w:pPr>
    </w:p>
    <w:p w14:paraId="6227F1E2" w14:textId="77777777" w:rsidR="00FA4E78" w:rsidRDefault="006F6AC5" w:rsidP="00FA4E78">
      <w:pPr>
        <w:rPr>
          <w:rFonts w:hint="cs"/>
          <w:rtl/>
        </w:rPr>
      </w:pPr>
      <w:r>
        <w:rPr>
          <w:rFonts w:hint="cs"/>
          <w:rtl/>
        </w:rPr>
        <w:t xml:space="preserve">אני שואל אותם כי </w:t>
      </w:r>
      <w:r w:rsidR="00FA4E78">
        <w:rPr>
          <w:rFonts w:hint="cs"/>
          <w:rtl/>
        </w:rPr>
        <w:t xml:space="preserve">אם אשמע מהם תשובה שאומרת: </w:t>
      </w:r>
      <w:r>
        <w:rPr>
          <w:rFonts w:hint="cs"/>
          <w:rtl/>
        </w:rPr>
        <w:t>"</w:t>
      </w:r>
      <w:r w:rsidR="00FA4E78">
        <w:rPr>
          <w:rFonts w:hint="cs"/>
          <w:rtl/>
        </w:rPr>
        <w:t>אני לא מוכן</w:t>
      </w:r>
      <w:r>
        <w:rPr>
          <w:rFonts w:hint="cs"/>
          <w:rtl/>
        </w:rPr>
        <w:t xml:space="preserve"> בשום פנים ואופן שיהיה לאדם אחד וטו על ההחלטות שלי </w:t>
      </w:r>
      <w:bookmarkStart w:id="1252" w:name="_ETM_Q1_17879587"/>
      <w:bookmarkEnd w:id="1252"/>
      <w:r>
        <w:rPr>
          <w:rFonts w:hint="cs"/>
          <w:rtl/>
        </w:rPr>
        <w:t>למנות או לא למנות עורך חדשות"- - -</w:t>
      </w:r>
    </w:p>
    <w:p w14:paraId="31774551" w14:textId="77777777" w:rsidR="00FA4E78" w:rsidRDefault="00FA4E78" w:rsidP="00FA4E78">
      <w:pPr>
        <w:rPr>
          <w:rFonts w:hint="cs"/>
          <w:rtl/>
        </w:rPr>
      </w:pPr>
    </w:p>
    <w:p w14:paraId="47AB0293" w14:textId="77777777" w:rsidR="00FA4E78" w:rsidRDefault="00FA4E78" w:rsidP="00FA4E78">
      <w:pPr>
        <w:pStyle w:val="a"/>
        <w:keepNext/>
        <w:rPr>
          <w:rFonts w:hint="cs"/>
          <w:rtl/>
        </w:rPr>
      </w:pPr>
      <w:r>
        <w:rPr>
          <w:rtl/>
        </w:rPr>
        <w:t>איתן כבל (המחנה הציוני):</w:t>
      </w:r>
    </w:p>
    <w:p w14:paraId="068EAC8E" w14:textId="77777777" w:rsidR="00FA4E78" w:rsidRDefault="00FA4E78" w:rsidP="00FA4E78">
      <w:pPr>
        <w:pStyle w:val="KeepWithNext"/>
        <w:rPr>
          <w:rFonts w:hint="cs"/>
          <w:rtl/>
        </w:rPr>
      </w:pPr>
    </w:p>
    <w:p w14:paraId="2A7E6D53" w14:textId="77777777" w:rsidR="00FA4E78" w:rsidRDefault="00FA4E78" w:rsidP="00FA4E78">
      <w:pPr>
        <w:rPr>
          <w:rFonts w:hint="cs"/>
          <w:rtl/>
        </w:rPr>
      </w:pPr>
      <w:r>
        <w:rPr>
          <w:rFonts w:hint="cs"/>
          <w:rtl/>
        </w:rPr>
        <w:t>לכו הרעיון שלך</w:t>
      </w:r>
      <w:r w:rsidR="006F6AC5">
        <w:rPr>
          <w:rFonts w:hint="cs"/>
          <w:rtl/>
        </w:rPr>
        <w:t>,</w:t>
      </w:r>
      <w:r>
        <w:rPr>
          <w:rFonts w:hint="cs"/>
          <w:rtl/>
        </w:rPr>
        <w:t xml:space="preserve"> על שניים</w:t>
      </w:r>
      <w:r w:rsidR="006F6AC5">
        <w:rPr>
          <w:rFonts w:hint="cs"/>
          <w:rtl/>
        </w:rPr>
        <w:t>, אחד ואחד,</w:t>
      </w:r>
      <w:r>
        <w:rPr>
          <w:rFonts w:hint="cs"/>
          <w:rtl/>
        </w:rPr>
        <w:t xml:space="preserve"> הוא נכון. </w:t>
      </w:r>
    </w:p>
    <w:p w14:paraId="4F34C34C" w14:textId="77777777" w:rsidR="006F6AC5" w:rsidRDefault="006F6AC5" w:rsidP="00FA4E78">
      <w:pPr>
        <w:rPr>
          <w:rFonts w:hint="cs"/>
          <w:rtl/>
        </w:rPr>
      </w:pPr>
    </w:p>
    <w:p w14:paraId="363512A7" w14:textId="77777777" w:rsidR="006F6AC5" w:rsidRDefault="006F6AC5" w:rsidP="006F6AC5">
      <w:pPr>
        <w:pStyle w:val="a"/>
        <w:keepNext/>
        <w:rPr>
          <w:rFonts w:hint="cs"/>
          <w:rtl/>
        </w:rPr>
      </w:pPr>
      <w:r>
        <w:rPr>
          <w:rtl/>
        </w:rPr>
        <w:t>רועי פולקמן (כולנו):</w:t>
      </w:r>
    </w:p>
    <w:p w14:paraId="2D19548E" w14:textId="77777777" w:rsidR="006F6AC5" w:rsidRDefault="006F6AC5" w:rsidP="006F6AC5">
      <w:pPr>
        <w:pStyle w:val="KeepWithNext"/>
        <w:rPr>
          <w:rFonts w:hint="cs"/>
          <w:rtl/>
        </w:rPr>
      </w:pPr>
    </w:p>
    <w:p w14:paraId="3FCD94CB" w14:textId="77777777" w:rsidR="006F6AC5" w:rsidRDefault="006F6AC5" w:rsidP="006F6AC5">
      <w:pPr>
        <w:rPr>
          <w:rFonts w:hint="cs"/>
          <w:rtl/>
        </w:rPr>
      </w:pPr>
      <w:r>
        <w:rPr>
          <w:rFonts w:hint="cs"/>
          <w:rtl/>
        </w:rPr>
        <w:t>אבל מה עושים בייעודי?</w:t>
      </w:r>
    </w:p>
    <w:p w14:paraId="4CD1F4FB" w14:textId="77777777" w:rsidR="00FA4E78" w:rsidRDefault="00FA4E78" w:rsidP="00FA4E78">
      <w:pPr>
        <w:rPr>
          <w:rFonts w:hint="cs"/>
          <w:rtl/>
        </w:rPr>
      </w:pPr>
    </w:p>
    <w:p w14:paraId="2DB014BB" w14:textId="77777777" w:rsidR="00FA4E78" w:rsidRDefault="00FA4E78" w:rsidP="00FA4E78">
      <w:pPr>
        <w:pStyle w:val="a"/>
        <w:keepNext/>
        <w:rPr>
          <w:rFonts w:hint="cs"/>
          <w:rtl/>
        </w:rPr>
      </w:pPr>
      <w:r>
        <w:rPr>
          <w:rtl/>
        </w:rPr>
        <w:t>עודד פורר (ישראל ביתנו):</w:t>
      </w:r>
    </w:p>
    <w:p w14:paraId="571811B7" w14:textId="77777777" w:rsidR="00FA4E78" w:rsidRDefault="00FA4E78" w:rsidP="00FA4E78">
      <w:pPr>
        <w:pStyle w:val="KeepWithNext"/>
        <w:rPr>
          <w:rFonts w:hint="cs"/>
          <w:rtl/>
        </w:rPr>
      </w:pPr>
    </w:p>
    <w:p w14:paraId="516C73C5" w14:textId="77777777" w:rsidR="00FA4E78" w:rsidRDefault="00FA4E78" w:rsidP="00FA4E78">
      <w:pPr>
        <w:rPr>
          <w:rFonts w:hint="cs"/>
          <w:rtl/>
        </w:rPr>
      </w:pPr>
      <w:r>
        <w:rPr>
          <w:rFonts w:hint="cs"/>
          <w:rtl/>
        </w:rPr>
        <w:t>בייעודי</w:t>
      </w:r>
      <w:r w:rsidR="00541BEE">
        <w:rPr>
          <w:rFonts w:hint="cs"/>
          <w:rtl/>
        </w:rPr>
        <w:t>,</w:t>
      </w:r>
      <w:r>
        <w:rPr>
          <w:rFonts w:hint="cs"/>
          <w:rtl/>
        </w:rPr>
        <w:t xml:space="preserve"> תעשה שניים. </w:t>
      </w:r>
      <w:r w:rsidR="00541BEE">
        <w:rPr>
          <w:rFonts w:hint="cs"/>
          <w:rtl/>
        </w:rPr>
        <w:t xml:space="preserve">את שניהם ממנים. </w:t>
      </w:r>
    </w:p>
    <w:p w14:paraId="48A221AF" w14:textId="77777777" w:rsidR="00541BEE" w:rsidRDefault="00541BEE" w:rsidP="00FA4E78">
      <w:pPr>
        <w:rPr>
          <w:rFonts w:hint="cs"/>
          <w:rtl/>
        </w:rPr>
      </w:pPr>
    </w:p>
    <w:p w14:paraId="0EF31D9B" w14:textId="77777777" w:rsidR="00541BEE" w:rsidRDefault="00541BEE" w:rsidP="00541BEE">
      <w:pPr>
        <w:pStyle w:val="a"/>
        <w:keepNext/>
        <w:rPr>
          <w:rFonts w:hint="cs"/>
          <w:rtl/>
        </w:rPr>
      </w:pPr>
      <w:r>
        <w:rPr>
          <w:rtl/>
        </w:rPr>
        <w:t>שרן השכל (הליכוד):</w:t>
      </w:r>
    </w:p>
    <w:p w14:paraId="1FC36D6C" w14:textId="77777777" w:rsidR="00541BEE" w:rsidRDefault="00541BEE" w:rsidP="00541BEE">
      <w:pPr>
        <w:pStyle w:val="KeepWithNext"/>
        <w:rPr>
          <w:rFonts w:hint="cs"/>
          <w:rtl/>
        </w:rPr>
      </w:pPr>
    </w:p>
    <w:p w14:paraId="27497EDC" w14:textId="77777777" w:rsidR="00541BEE" w:rsidRDefault="00541BEE" w:rsidP="00541BEE">
      <w:pPr>
        <w:rPr>
          <w:rFonts w:hint="cs"/>
          <w:rtl/>
        </w:rPr>
      </w:pPr>
      <w:r>
        <w:rPr>
          <w:rFonts w:hint="cs"/>
          <w:rtl/>
        </w:rPr>
        <w:t xml:space="preserve">שניים, ששניהם ממונים על ידי המועצה. </w:t>
      </w:r>
    </w:p>
    <w:p w14:paraId="4994815B" w14:textId="77777777" w:rsidR="00FA4E78" w:rsidRDefault="00FA4E78" w:rsidP="00FA4E78">
      <w:pPr>
        <w:rPr>
          <w:rFonts w:hint="cs"/>
          <w:rtl/>
        </w:rPr>
      </w:pPr>
    </w:p>
    <w:p w14:paraId="61336C2E" w14:textId="77777777" w:rsidR="00FA4E78" w:rsidRDefault="00FA4E78" w:rsidP="00FA4E78">
      <w:pPr>
        <w:pStyle w:val="a"/>
        <w:keepNext/>
        <w:rPr>
          <w:rFonts w:hint="cs"/>
          <w:rtl/>
        </w:rPr>
      </w:pPr>
      <w:r>
        <w:rPr>
          <w:rtl/>
        </w:rPr>
        <w:t>אבי שמידט:</w:t>
      </w:r>
    </w:p>
    <w:p w14:paraId="0CC9FEAD" w14:textId="77777777" w:rsidR="00FA4E78" w:rsidRDefault="00FA4E78" w:rsidP="00FA4E78">
      <w:pPr>
        <w:pStyle w:val="KeepWithNext"/>
        <w:rPr>
          <w:rFonts w:hint="cs"/>
          <w:rtl/>
        </w:rPr>
      </w:pPr>
    </w:p>
    <w:p w14:paraId="3C3BDDC8" w14:textId="77777777" w:rsidR="00AA1CE1" w:rsidRDefault="00541BEE" w:rsidP="00AA1CE1">
      <w:pPr>
        <w:rPr>
          <w:rFonts w:hint="cs"/>
          <w:rtl/>
        </w:rPr>
      </w:pPr>
      <w:r>
        <w:rPr>
          <w:rFonts w:hint="cs"/>
          <w:rtl/>
        </w:rPr>
        <w:t xml:space="preserve">בייעודיים </w:t>
      </w:r>
      <w:r>
        <w:rPr>
          <w:rtl/>
        </w:rPr>
        <w:t>–</w:t>
      </w:r>
      <w:r>
        <w:rPr>
          <w:rFonts w:hint="cs"/>
          <w:rtl/>
        </w:rPr>
        <w:t xml:space="preserve"> שניים באישור המועצה, ובזעירים </w:t>
      </w:r>
      <w:r>
        <w:rPr>
          <w:rtl/>
        </w:rPr>
        <w:t>–</w:t>
      </w:r>
      <w:r>
        <w:rPr>
          <w:rFonts w:hint="cs"/>
          <w:rtl/>
        </w:rPr>
        <w:t xml:space="preserve"> שניים במינוי המועצה. </w:t>
      </w:r>
    </w:p>
    <w:p w14:paraId="5FB81E91" w14:textId="77777777" w:rsidR="00541BEE" w:rsidRDefault="00541BEE" w:rsidP="00AA1CE1">
      <w:pPr>
        <w:rPr>
          <w:rFonts w:hint="cs"/>
          <w:rtl/>
        </w:rPr>
      </w:pPr>
    </w:p>
    <w:p w14:paraId="35798382" w14:textId="77777777" w:rsidR="00541BEE" w:rsidRDefault="00541BEE" w:rsidP="00541BEE">
      <w:pPr>
        <w:pStyle w:val="ae"/>
        <w:keepNext/>
        <w:rPr>
          <w:rFonts w:hint="cs"/>
          <w:rtl/>
        </w:rPr>
      </w:pPr>
      <w:r>
        <w:rPr>
          <w:rtl/>
        </w:rPr>
        <w:t>קריאה:</w:t>
      </w:r>
    </w:p>
    <w:p w14:paraId="11B6DC1C" w14:textId="77777777" w:rsidR="00541BEE" w:rsidRDefault="00541BEE" w:rsidP="00541BEE">
      <w:pPr>
        <w:pStyle w:val="KeepWithNext"/>
        <w:rPr>
          <w:rFonts w:hint="cs"/>
          <w:rtl/>
        </w:rPr>
      </w:pPr>
    </w:p>
    <w:p w14:paraId="2F26D565" w14:textId="77777777" w:rsidR="00541BEE" w:rsidRDefault="00541BEE" w:rsidP="00541BEE">
      <w:pPr>
        <w:rPr>
          <w:rFonts w:hint="cs"/>
          <w:rtl/>
        </w:rPr>
      </w:pPr>
      <w:r>
        <w:rPr>
          <w:rFonts w:hint="cs"/>
          <w:rtl/>
        </w:rPr>
        <w:t xml:space="preserve">לא, לא. </w:t>
      </w:r>
    </w:p>
    <w:p w14:paraId="7FD55882" w14:textId="77777777" w:rsidR="00AA1CE1" w:rsidRPr="00AA1CE1" w:rsidRDefault="00AA1CE1" w:rsidP="00AA1CE1">
      <w:pPr>
        <w:rPr>
          <w:rFonts w:hint="cs"/>
          <w:rtl/>
        </w:rPr>
      </w:pPr>
    </w:p>
    <w:p w14:paraId="36B164BE" w14:textId="77777777" w:rsidR="00FA4E78" w:rsidRDefault="00FA4E78" w:rsidP="00FA4E78">
      <w:pPr>
        <w:pStyle w:val="a"/>
        <w:keepNext/>
        <w:rPr>
          <w:rFonts w:hint="cs"/>
          <w:rtl/>
        </w:rPr>
      </w:pPr>
      <w:r>
        <w:rPr>
          <w:rtl/>
        </w:rPr>
        <w:t>שרן השכל (הליכוד):</w:t>
      </w:r>
    </w:p>
    <w:p w14:paraId="4E72AE0E" w14:textId="77777777" w:rsidR="00FA4E78" w:rsidRDefault="00FA4E78" w:rsidP="00FA4E78">
      <w:pPr>
        <w:pStyle w:val="KeepWithNext"/>
        <w:rPr>
          <w:rFonts w:hint="cs"/>
          <w:rtl/>
        </w:rPr>
      </w:pPr>
    </w:p>
    <w:p w14:paraId="208C318B" w14:textId="77777777" w:rsidR="00FA4E78" w:rsidRDefault="00541BEE" w:rsidP="00FA4E78">
      <w:pPr>
        <w:rPr>
          <w:rFonts w:hint="cs"/>
          <w:rtl/>
        </w:rPr>
      </w:pPr>
      <w:r>
        <w:rPr>
          <w:rFonts w:hint="cs"/>
          <w:rtl/>
        </w:rPr>
        <w:t xml:space="preserve">בזעירים – </w:t>
      </w:r>
      <w:r w:rsidR="00FA4E78">
        <w:rPr>
          <w:rFonts w:hint="cs"/>
          <w:rtl/>
        </w:rPr>
        <w:t xml:space="preserve">שניים </w:t>
      </w:r>
      <w:r>
        <w:rPr>
          <w:rFonts w:hint="cs"/>
          <w:rtl/>
        </w:rPr>
        <w:t xml:space="preserve">באישור, </w:t>
      </w:r>
      <w:r w:rsidR="00FA4E78">
        <w:rPr>
          <w:rFonts w:hint="cs"/>
          <w:rtl/>
        </w:rPr>
        <w:t>ואחד</w:t>
      </w:r>
      <w:r>
        <w:rPr>
          <w:rFonts w:hint="cs"/>
          <w:rtl/>
        </w:rPr>
        <w:t xml:space="preserve"> </w:t>
      </w:r>
      <w:r>
        <w:rPr>
          <w:rtl/>
        </w:rPr>
        <w:t>–</w:t>
      </w:r>
      <w:r>
        <w:rPr>
          <w:rFonts w:hint="cs"/>
          <w:rtl/>
        </w:rPr>
        <w:t xml:space="preserve"> בייעודיים. </w:t>
      </w:r>
    </w:p>
    <w:p w14:paraId="3D556EE6" w14:textId="77777777" w:rsidR="00FA4E78" w:rsidRDefault="00FA4E78" w:rsidP="00FA4E78">
      <w:pPr>
        <w:rPr>
          <w:rFonts w:hint="cs"/>
          <w:rtl/>
        </w:rPr>
      </w:pPr>
    </w:p>
    <w:p w14:paraId="118C3963" w14:textId="77777777" w:rsidR="00FA4E78" w:rsidRDefault="00FA4E78" w:rsidP="00FA4E78">
      <w:pPr>
        <w:pStyle w:val="a"/>
        <w:keepNext/>
        <w:rPr>
          <w:rFonts w:hint="cs"/>
          <w:rtl/>
        </w:rPr>
      </w:pPr>
      <w:r>
        <w:rPr>
          <w:rtl/>
        </w:rPr>
        <w:t>עודד פורר (ישראל ביתנו):</w:t>
      </w:r>
    </w:p>
    <w:p w14:paraId="4B82378C" w14:textId="77777777" w:rsidR="00FA4E78" w:rsidRDefault="00FA4E78" w:rsidP="00FA4E78">
      <w:pPr>
        <w:pStyle w:val="KeepWithNext"/>
        <w:rPr>
          <w:rFonts w:hint="cs"/>
          <w:rtl/>
        </w:rPr>
      </w:pPr>
    </w:p>
    <w:p w14:paraId="5D99D29E" w14:textId="77777777" w:rsidR="00FA4E78" w:rsidRDefault="00541BEE" w:rsidP="00FA4E78">
      <w:pPr>
        <w:rPr>
          <w:rFonts w:hint="cs"/>
          <w:rtl/>
        </w:rPr>
      </w:pPr>
      <w:r>
        <w:rPr>
          <w:rFonts w:hint="cs"/>
          <w:rtl/>
        </w:rPr>
        <w:t>לא, מה פתאום. לגבי הזעיר</w:t>
      </w:r>
      <w:r w:rsidR="00FA4E78">
        <w:rPr>
          <w:rFonts w:hint="cs"/>
          <w:rtl/>
        </w:rPr>
        <w:t xml:space="preserve"> </w:t>
      </w:r>
      <w:r>
        <w:rPr>
          <w:rFonts w:hint="eastAsia"/>
          <w:rtl/>
        </w:rPr>
        <w:t>– זה יישאר כמו</w:t>
      </w:r>
      <w:r>
        <w:rPr>
          <w:rFonts w:hint="cs"/>
          <w:rtl/>
        </w:rPr>
        <w:t xml:space="preserve"> עכשיו. שם </w:t>
      </w:r>
      <w:r w:rsidR="00FA4E78">
        <w:rPr>
          <w:rFonts w:hint="cs"/>
          <w:rtl/>
        </w:rPr>
        <w:t xml:space="preserve">אין לך בעיה. </w:t>
      </w:r>
      <w:r>
        <w:rPr>
          <w:rFonts w:hint="cs"/>
          <w:rtl/>
        </w:rPr>
        <w:t xml:space="preserve">הבעיה שלך היא בזעיר ייעודי. </w:t>
      </w:r>
      <w:r w:rsidR="00FA4E78">
        <w:rPr>
          <w:rFonts w:hint="cs"/>
          <w:rtl/>
        </w:rPr>
        <w:t xml:space="preserve">בזעיר ייעודי </w:t>
      </w:r>
      <w:r>
        <w:rPr>
          <w:rFonts w:hint="cs"/>
          <w:rtl/>
        </w:rPr>
        <w:t xml:space="preserve">שמשדר חדשות לא </w:t>
      </w:r>
      <w:bookmarkStart w:id="1253" w:name="_ETM_Q1_17919139"/>
      <w:bookmarkEnd w:id="1253"/>
      <w:r>
        <w:rPr>
          <w:rFonts w:hint="cs"/>
          <w:rtl/>
        </w:rPr>
        <w:t xml:space="preserve">יהיה דירקטור אחד חיצוני אלא </w:t>
      </w:r>
      <w:r w:rsidR="00FA4E78">
        <w:rPr>
          <w:rFonts w:hint="cs"/>
          <w:rtl/>
        </w:rPr>
        <w:t>יהיו שני דירקטורים חיצוניים</w:t>
      </w:r>
      <w:r>
        <w:rPr>
          <w:rFonts w:hint="cs"/>
          <w:rtl/>
        </w:rPr>
        <w:t>, באישור המועצה,</w:t>
      </w:r>
      <w:r w:rsidR="00FA4E78">
        <w:rPr>
          <w:rFonts w:hint="cs"/>
          <w:rtl/>
        </w:rPr>
        <w:t xml:space="preserve"> ואחד מהם </w:t>
      </w:r>
      <w:r>
        <w:rPr>
          <w:rFonts w:hint="cs"/>
          <w:rtl/>
        </w:rPr>
        <w:t xml:space="preserve">יהיה </w:t>
      </w:r>
      <w:r w:rsidR="00FA4E78">
        <w:rPr>
          <w:rFonts w:hint="cs"/>
          <w:rtl/>
        </w:rPr>
        <w:t xml:space="preserve">חייב לתמוך. </w:t>
      </w:r>
    </w:p>
    <w:p w14:paraId="7131F2A7" w14:textId="77777777" w:rsidR="00FA4E78" w:rsidRDefault="00FA4E78" w:rsidP="00FA4E78">
      <w:pPr>
        <w:rPr>
          <w:rFonts w:hint="cs"/>
          <w:rtl/>
        </w:rPr>
      </w:pPr>
    </w:p>
    <w:p w14:paraId="2436E928" w14:textId="77777777" w:rsidR="00FA4E78" w:rsidRDefault="00FA4E78" w:rsidP="00FA4E78">
      <w:pPr>
        <w:pStyle w:val="a"/>
        <w:keepNext/>
        <w:rPr>
          <w:rFonts w:hint="cs"/>
          <w:rtl/>
        </w:rPr>
      </w:pPr>
      <w:r>
        <w:rPr>
          <w:rtl/>
        </w:rPr>
        <w:t>איתן כבל (המחנה הציוני):</w:t>
      </w:r>
    </w:p>
    <w:p w14:paraId="699B5A00" w14:textId="77777777" w:rsidR="00FA4E78" w:rsidRDefault="00FA4E78" w:rsidP="00FA4E78">
      <w:pPr>
        <w:pStyle w:val="KeepWithNext"/>
        <w:rPr>
          <w:rFonts w:hint="cs"/>
          <w:rtl/>
        </w:rPr>
      </w:pPr>
    </w:p>
    <w:p w14:paraId="07D8B43B" w14:textId="77777777" w:rsidR="00FA4E78" w:rsidRDefault="00FA4E78" w:rsidP="00FA4E78">
      <w:pPr>
        <w:rPr>
          <w:rFonts w:hint="cs"/>
          <w:rtl/>
        </w:rPr>
      </w:pPr>
      <w:r>
        <w:rPr>
          <w:rFonts w:hint="cs"/>
          <w:rtl/>
        </w:rPr>
        <w:t xml:space="preserve">זה מה ששרן </w:t>
      </w:r>
      <w:r w:rsidR="00541BEE">
        <w:rPr>
          <w:rFonts w:hint="cs"/>
          <w:rtl/>
        </w:rPr>
        <w:t xml:space="preserve">השכל </w:t>
      </w:r>
      <w:r>
        <w:rPr>
          <w:rFonts w:hint="cs"/>
          <w:rtl/>
        </w:rPr>
        <w:t xml:space="preserve">אמרה מהתחלה. </w:t>
      </w:r>
    </w:p>
    <w:p w14:paraId="1F86E313" w14:textId="77777777" w:rsidR="00FA4E78" w:rsidRDefault="00FA4E78" w:rsidP="00FA4E78">
      <w:pPr>
        <w:rPr>
          <w:rFonts w:hint="cs"/>
          <w:rtl/>
        </w:rPr>
      </w:pPr>
    </w:p>
    <w:p w14:paraId="14C206C1" w14:textId="77777777" w:rsidR="00FA4E78" w:rsidRDefault="00FA4E78" w:rsidP="00FA4E78">
      <w:pPr>
        <w:pStyle w:val="af"/>
        <w:keepNext/>
        <w:rPr>
          <w:rFonts w:hint="cs"/>
          <w:rtl/>
        </w:rPr>
      </w:pPr>
      <w:r>
        <w:rPr>
          <w:rtl/>
        </w:rPr>
        <w:t>היו"ר יואב קיש:</w:t>
      </w:r>
    </w:p>
    <w:p w14:paraId="7289CC16" w14:textId="77777777" w:rsidR="00FA4E78" w:rsidRDefault="00FA4E78" w:rsidP="00FA4E78">
      <w:pPr>
        <w:pStyle w:val="KeepWithNext"/>
        <w:rPr>
          <w:rFonts w:hint="cs"/>
          <w:rtl/>
        </w:rPr>
      </w:pPr>
    </w:p>
    <w:p w14:paraId="2B676E1E" w14:textId="77777777" w:rsidR="00FA4E78" w:rsidRDefault="00541BEE" w:rsidP="00FA4E78">
      <w:pPr>
        <w:rPr>
          <w:rFonts w:hint="cs"/>
          <w:rtl/>
        </w:rPr>
      </w:pPr>
      <w:r>
        <w:rPr>
          <w:rFonts w:hint="cs"/>
          <w:rtl/>
        </w:rPr>
        <w:t xml:space="preserve">אפשר להוסיף סעיף. </w:t>
      </w:r>
    </w:p>
    <w:p w14:paraId="39F82DC5" w14:textId="77777777" w:rsidR="00913E87" w:rsidRDefault="00913E87" w:rsidP="00FA4E78">
      <w:pPr>
        <w:rPr>
          <w:rFonts w:hint="cs"/>
          <w:rtl/>
        </w:rPr>
      </w:pPr>
    </w:p>
    <w:p w14:paraId="0100B33D" w14:textId="77777777" w:rsidR="00913E87" w:rsidRDefault="00913E87" w:rsidP="00913E87">
      <w:pPr>
        <w:pStyle w:val="a"/>
        <w:keepNext/>
        <w:rPr>
          <w:rFonts w:hint="cs"/>
          <w:rtl/>
        </w:rPr>
      </w:pPr>
      <w:r>
        <w:rPr>
          <w:rtl/>
        </w:rPr>
        <w:t>אתי בנדלר:</w:t>
      </w:r>
    </w:p>
    <w:p w14:paraId="12E8E861" w14:textId="77777777" w:rsidR="00913E87" w:rsidRDefault="00913E87" w:rsidP="00913E87">
      <w:pPr>
        <w:pStyle w:val="KeepWithNext"/>
        <w:rPr>
          <w:rFonts w:hint="cs"/>
          <w:rtl/>
        </w:rPr>
      </w:pPr>
    </w:p>
    <w:p w14:paraId="0C279414" w14:textId="77777777" w:rsidR="00913E87" w:rsidRDefault="0063480A" w:rsidP="0063480A">
      <w:pPr>
        <w:rPr>
          <w:rFonts w:hint="cs"/>
          <w:rtl/>
        </w:rPr>
      </w:pPr>
      <w:r>
        <w:rPr>
          <w:rFonts w:hint="cs"/>
          <w:rtl/>
        </w:rPr>
        <w:t xml:space="preserve">הסדר הנכון היה לפרסם עכשיו סדר יום, כי זה החלטה חדשה. אפשר להגיש עליה רביזיה. </w:t>
      </w:r>
    </w:p>
    <w:p w14:paraId="65688324" w14:textId="77777777" w:rsidR="00913E87" w:rsidRDefault="00913E87" w:rsidP="00913E87">
      <w:pPr>
        <w:rPr>
          <w:rFonts w:hint="cs"/>
          <w:rtl/>
        </w:rPr>
      </w:pPr>
    </w:p>
    <w:p w14:paraId="757BE34A" w14:textId="77777777" w:rsidR="00913E87" w:rsidRDefault="00913E87" w:rsidP="00913E87">
      <w:pPr>
        <w:pStyle w:val="a"/>
        <w:keepNext/>
        <w:rPr>
          <w:rFonts w:hint="cs"/>
          <w:rtl/>
        </w:rPr>
      </w:pPr>
      <w:r>
        <w:rPr>
          <w:rtl/>
        </w:rPr>
        <w:t>לאה ורון:</w:t>
      </w:r>
    </w:p>
    <w:p w14:paraId="2CCB82EC" w14:textId="77777777" w:rsidR="00913E87" w:rsidRDefault="00913E87" w:rsidP="00913E87">
      <w:pPr>
        <w:pStyle w:val="KeepWithNext"/>
        <w:rPr>
          <w:rFonts w:hint="cs"/>
          <w:rtl/>
        </w:rPr>
      </w:pPr>
    </w:p>
    <w:p w14:paraId="166A6716" w14:textId="77777777" w:rsidR="0063480A" w:rsidRDefault="0063480A" w:rsidP="00913E87">
      <w:pPr>
        <w:rPr>
          <w:rFonts w:hint="cs"/>
          <w:rtl/>
        </w:rPr>
      </w:pPr>
      <w:r>
        <w:rPr>
          <w:rFonts w:hint="cs"/>
          <w:rtl/>
        </w:rPr>
        <w:t xml:space="preserve">הוא רוצה להוסיף סעיף. </w:t>
      </w:r>
    </w:p>
    <w:p w14:paraId="0B01782F" w14:textId="77777777" w:rsidR="0063480A" w:rsidRDefault="0063480A" w:rsidP="00913E87">
      <w:pPr>
        <w:rPr>
          <w:rFonts w:hint="cs"/>
          <w:rtl/>
        </w:rPr>
      </w:pPr>
    </w:p>
    <w:p w14:paraId="526C5799" w14:textId="77777777" w:rsidR="0063480A" w:rsidRDefault="0063480A" w:rsidP="0063480A">
      <w:pPr>
        <w:pStyle w:val="a"/>
        <w:keepNext/>
        <w:rPr>
          <w:rFonts w:hint="cs"/>
          <w:rtl/>
        </w:rPr>
      </w:pPr>
      <w:r>
        <w:rPr>
          <w:rtl/>
        </w:rPr>
        <w:t>שרן השכל (הליכוד):</w:t>
      </w:r>
    </w:p>
    <w:p w14:paraId="21696F16" w14:textId="77777777" w:rsidR="0063480A" w:rsidRDefault="0063480A" w:rsidP="0063480A">
      <w:pPr>
        <w:pStyle w:val="KeepWithNext"/>
        <w:rPr>
          <w:rFonts w:hint="cs"/>
          <w:rtl/>
        </w:rPr>
      </w:pPr>
    </w:p>
    <w:p w14:paraId="64D7650C" w14:textId="77777777" w:rsidR="0063480A" w:rsidRDefault="0063480A" w:rsidP="0063480A">
      <w:pPr>
        <w:rPr>
          <w:rFonts w:hint="cs"/>
          <w:rtl/>
        </w:rPr>
      </w:pPr>
      <w:r>
        <w:rPr>
          <w:rFonts w:hint="cs"/>
          <w:rtl/>
        </w:rPr>
        <w:t xml:space="preserve">אני מגישה רביזיה על הסעיף. </w:t>
      </w:r>
    </w:p>
    <w:p w14:paraId="364C7732" w14:textId="77777777" w:rsidR="0063480A" w:rsidRDefault="0063480A" w:rsidP="0063480A">
      <w:pPr>
        <w:rPr>
          <w:rFonts w:hint="cs"/>
          <w:rtl/>
        </w:rPr>
      </w:pPr>
    </w:p>
    <w:p w14:paraId="2E8579FA" w14:textId="77777777" w:rsidR="0063480A" w:rsidRDefault="0063480A" w:rsidP="0063480A">
      <w:pPr>
        <w:pStyle w:val="a"/>
        <w:keepNext/>
        <w:rPr>
          <w:rFonts w:hint="cs"/>
          <w:rtl/>
        </w:rPr>
      </w:pPr>
      <w:r>
        <w:rPr>
          <w:rtl/>
        </w:rPr>
        <w:t>לאה ורון:</w:t>
      </w:r>
    </w:p>
    <w:p w14:paraId="51A54A3B" w14:textId="77777777" w:rsidR="0063480A" w:rsidRDefault="0063480A" w:rsidP="0063480A">
      <w:pPr>
        <w:pStyle w:val="KeepWithNext"/>
        <w:rPr>
          <w:rFonts w:hint="cs"/>
          <w:rtl/>
        </w:rPr>
      </w:pPr>
    </w:p>
    <w:p w14:paraId="4D1D8E2D" w14:textId="77777777" w:rsidR="00913E87" w:rsidRDefault="0063480A" w:rsidP="00913E87">
      <w:pPr>
        <w:rPr>
          <w:rFonts w:hint="cs"/>
          <w:rtl/>
        </w:rPr>
      </w:pPr>
      <w:r>
        <w:rPr>
          <w:rFonts w:hint="cs"/>
          <w:rtl/>
        </w:rPr>
        <w:t xml:space="preserve">לא. </w:t>
      </w:r>
      <w:r w:rsidR="00913E87">
        <w:rPr>
          <w:rFonts w:hint="cs"/>
          <w:rtl/>
        </w:rPr>
        <w:t>יהיה סעיף חדש שיאמר</w:t>
      </w:r>
      <w:r>
        <w:rPr>
          <w:rFonts w:hint="cs"/>
          <w:rtl/>
        </w:rPr>
        <w:t xml:space="preserve">: "בנוסף לאמור", ואתם בנוסח תתקנו את זה. </w:t>
      </w:r>
    </w:p>
    <w:p w14:paraId="01E43EE6" w14:textId="77777777" w:rsidR="00913E87" w:rsidRDefault="00913E87" w:rsidP="00913E87">
      <w:pPr>
        <w:rPr>
          <w:rFonts w:hint="cs"/>
          <w:rtl/>
        </w:rPr>
      </w:pPr>
    </w:p>
    <w:p w14:paraId="2C4DBC45" w14:textId="77777777" w:rsidR="00913E87" w:rsidRDefault="00913E87" w:rsidP="00913E87">
      <w:pPr>
        <w:pStyle w:val="af"/>
        <w:keepNext/>
        <w:rPr>
          <w:rFonts w:hint="cs"/>
          <w:rtl/>
        </w:rPr>
      </w:pPr>
      <w:r>
        <w:rPr>
          <w:rtl/>
        </w:rPr>
        <w:t>היו"ר יואב קיש:</w:t>
      </w:r>
    </w:p>
    <w:p w14:paraId="3D3C7E2F" w14:textId="77777777" w:rsidR="00913E87" w:rsidRDefault="00913E87" w:rsidP="00913E87">
      <w:pPr>
        <w:pStyle w:val="KeepWithNext"/>
        <w:rPr>
          <w:rFonts w:hint="cs"/>
          <w:rtl/>
        </w:rPr>
      </w:pPr>
    </w:p>
    <w:p w14:paraId="54C196C2" w14:textId="77777777" w:rsidR="00913E87" w:rsidRDefault="00913E87" w:rsidP="0063480A">
      <w:pPr>
        <w:rPr>
          <w:rFonts w:hint="cs"/>
          <w:rtl/>
        </w:rPr>
      </w:pPr>
      <w:r>
        <w:rPr>
          <w:rFonts w:hint="cs"/>
          <w:rtl/>
        </w:rPr>
        <w:t xml:space="preserve">אני יכול להוציא סדר יום לעוד חצי שעה </w:t>
      </w:r>
      <w:r w:rsidR="0063480A">
        <w:rPr>
          <w:rFonts w:hint="cs"/>
          <w:rtl/>
        </w:rPr>
        <w:t xml:space="preserve">או שלושת-רבעי שעה, כולם בוועדה </w:t>
      </w:r>
      <w:r>
        <w:rPr>
          <w:rFonts w:hint="cs"/>
          <w:rtl/>
        </w:rPr>
        <w:t xml:space="preserve">ונעשה את ההצבעה הזאת </w:t>
      </w:r>
      <w:r w:rsidR="0063480A">
        <w:rPr>
          <w:rFonts w:hint="cs"/>
          <w:rtl/>
        </w:rPr>
        <w:t>בשעה 22:45 ואז נוסיף עוד דח"צ</w:t>
      </w:r>
      <w:r>
        <w:rPr>
          <w:rFonts w:hint="cs"/>
          <w:rtl/>
        </w:rPr>
        <w:t xml:space="preserve">. אני מודיע לסדר ההצבעות, </w:t>
      </w:r>
      <w:r w:rsidR="0063480A">
        <w:rPr>
          <w:rFonts w:hint="cs"/>
          <w:rtl/>
        </w:rPr>
        <w:t xml:space="preserve">בשעה 22:45 תהיה הצבעה על רביזיה, על </w:t>
      </w:r>
      <w:r>
        <w:rPr>
          <w:rFonts w:hint="cs"/>
          <w:rtl/>
        </w:rPr>
        <w:t>פתיחת הסעיף הזה</w:t>
      </w:r>
      <w:r w:rsidR="0063480A">
        <w:rPr>
          <w:rFonts w:hint="cs"/>
          <w:rtl/>
        </w:rPr>
        <w:t>.</w:t>
      </w:r>
    </w:p>
    <w:p w14:paraId="21C16778" w14:textId="77777777" w:rsidR="0063480A" w:rsidRDefault="0063480A" w:rsidP="0063480A">
      <w:pPr>
        <w:rPr>
          <w:rFonts w:hint="cs"/>
          <w:rtl/>
        </w:rPr>
      </w:pPr>
    </w:p>
    <w:p w14:paraId="13AB3C04" w14:textId="77777777" w:rsidR="0063480A" w:rsidRDefault="0063480A" w:rsidP="0063480A">
      <w:pPr>
        <w:pStyle w:val="a"/>
        <w:keepNext/>
        <w:rPr>
          <w:rFonts w:hint="cs"/>
          <w:rtl/>
        </w:rPr>
      </w:pPr>
      <w:r>
        <w:rPr>
          <w:rtl/>
        </w:rPr>
        <w:t>אתי בנדלר:</w:t>
      </w:r>
    </w:p>
    <w:p w14:paraId="2B2A1BA1" w14:textId="77777777" w:rsidR="0063480A" w:rsidRDefault="0063480A" w:rsidP="0063480A">
      <w:pPr>
        <w:pStyle w:val="KeepWithNext"/>
        <w:rPr>
          <w:rFonts w:hint="cs"/>
          <w:rtl/>
        </w:rPr>
      </w:pPr>
    </w:p>
    <w:p w14:paraId="0972AF7B" w14:textId="77777777" w:rsidR="0063480A" w:rsidRDefault="0063480A" w:rsidP="0063480A">
      <w:pPr>
        <w:rPr>
          <w:rFonts w:hint="cs"/>
          <w:rtl/>
        </w:rPr>
      </w:pPr>
      <w:r>
        <w:rPr>
          <w:rFonts w:hint="cs"/>
          <w:rtl/>
        </w:rPr>
        <w:t xml:space="preserve">זה רביזיה על החלטה חדשה שהתקבלה. </w:t>
      </w:r>
    </w:p>
    <w:p w14:paraId="0FC2B9CF" w14:textId="77777777" w:rsidR="00913E87" w:rsidRDefault="00913E87" w:rsidP="00913E87">
      <w:pPr>
        <w:rPr>
          <w:rFonts w:hint="cs"/>
          <w:rtl/>
        </w:rPr>
      </w:pPr>
    </w:p>
    <w:p w14:paraId="3C5EEF8C" w14:textId="77777777" w:rsidR="00913E87" w:rsidRDefault="00913E87" w:rsidP="00913E87">
      <w:pPr>
        <w:pStyle w:val="af1"/>
        <w:keepNext/>
        <w:rPr>
          <w:rFonts w:hint="cs"/>
          <w:rtl/>
        </w:rPr>
      </w:pPr>
      <w:r>
        <w:rPr>
          <w:rtl/>
        </w:rPr>
        <w:t>דב אברמוביץ:</w:t>
      </w:r>
    </w:p>
    <w:p w14:paraId="2118B44A" w14:textId="77777777" w:rsidR="00913E87" w:rsidRDefault="00913E87" w:rsidP="00913E87">
      <w:pPr>
        <w:pStyle w:val="KeepWithNext"/>
        <w:rPr>
          <w:rFonts w:hint="cs"/>
          <w:rtl/>
        </w:rPr>
      </w:pPr>
    </w:p>
    <w:p w14:paraId="4BC939F9" w14:textId="77777777" w:rsidR="00913E87" w:rsidRDefault="00913E87" w:rsidP="00444C38">
      <w:pPr>
        <w:rPr>
          <w:rFonts w:hint="cs"/>
          <w:rtl/>
        </w:rPr>
      </w:pPr>
      <w:r>
        <w:rPr>
          <w:rFonts w:hint="cs"/>
          <w:rtl/>
        </w:rPr>
        <w:t xml:space="preserve">אפשר להשאיר את האופציה של </w:t>
      </w:r>
      <w:r w:rsidR="00444C38">
        <w:rPr>
          <w:rFonts w:hint="cs"/>
          <w:rtl/>
        </w:rPr>
        <w:t>ה</w:t>
      </w:r>
      <w:r>
        <w:rPr>
          <w:rFonts w:hint="cs"/>
          <w:rtl/>
        </w:rPr>
        <w:t xml:space="preserve">דירקטור </w:t>
      </w:r>
      <w:r w:rsidR="00444C38">
        <w:rPr>
          <w:rFonts w:hint="cs"/>
          <w:rtl/>
        </w:rPr>
        <w:t>ה</w:t>
      </w:r>
      <w:r>
        <w:rPr>
          <w:rFonts w:hint="cs"/>
          <w:rtl/>
        </w:rPr>
        <w:t xml:space="preserve">יחיד שכן </w:t>
      </w:r>
      <w:r w:rsidR="00444C38">
        <w:rPr>
          <w:rFonts w:hint="cs"/>
          <w:rtl/>
        </w:rPr>
        <w:t xml:space="preserve">תהיה לו זכות וטו. אנחנו לא חוששים מזה. </w:t>
      </w:r>
    </w:p>
    <w:p w14:paraId="01C1DD0D" w14:textId="77777777" w:rsidR="00444C38" w:rsidRDefault="00444C38" w:rsidP="00444C38">
      <w:pPr>
        <w:rPr>
          <w:rFonts w:hint="cs"/>
          <w:rtl/>
        </w:rPr>
      </w:pPr>
    </w:p>
    <w:p w14:paraId="0549FC2A" w14:textId="77777777" w:rsidR="00444C38" w:rsidRDefault="00444C38" w:rsidP="00444C38">
      <w:pPr>
        <w:pStyle w:val="af"/>
        <w:keepNext/>
        <w:rPr>
          <w:rFonts w:hint="cs"/>
          <w:rtl/>
        </w:rPr>
      </w:pPr>
      <w:r>
        <w:rPr>
          <w:rtl/>
        </w:rPr>
        <w:t>היו"ר יואב קיש:</w:t>
      </w:r>
    </w:p>
    <w:p w14:paraId="025B92D5" w14:textId="77777777" w:rsidR="00444C38" w:rsidRDefault="00444C38" w:rsidP="00444C38">
      <w:pPr>
        <w:pStyle w:val="KeepWithNext"/>
        <w:rPr>
          <w:rFonts w:hint="cs"/>
          <w:rtl/>
        </w:rPr>
      </w:pPr>
    </w:p>
    <w:p w14:paraId="0E1CA900" w14:textId="77777777" w:rsidR="00444C38" w:rsidRDefault="00444C38" w:rsidP="00444C38">
      <w:pPr>
        <w:rPr>
          <w:rFonts w:hint="cs"/>
          <w:rtl/>
        </w:rPr>
      </w:pPr>
      <w:r>
        <w:rPr>
          <w:rFonts w:hint="cs"/>
          <w:rtl/>
        </w:rPr>
        <w:t xml:space="preserve">איך אעשה עכשיו אופציות? זה לא עובד באופציות. </w:t>
      </w:r>
      <w:bookmarkStart w:id="1254" w:name="_ETM_Q1_18014398"/>
      <w:bookmarkEnd w:id="1254"/>
    </w:p>
    <w:p w14:paraId="7C8C0EFD" w14:textId="77777777" w:rsidR="00913E87" w:rsidRDefault="00913E87" w:rsidP="00913E87">
      <w:pPr>
        <w:rPr>
          <w:rFonts w:hint="cs"/>
          <w:rtl/>
        </w:rPr>
      </w:pPr>
    </w:p>
    <w:p w14:paraId="2427ED5D" w14:textId="77777777" w:rsidR="00913E87" w:rsidRDefault="00913E87" w:rsidP="00913E87">
      <w:pPr>
        <w:pStyle w:val="a"/>
        <w:keepNext/>
        <w:rPr>
          <w:rFonts w:hint="cs"/>
          <w:rtl/>
        </w:rPr>
      </w:pPr>
      <w:r>
        <w:rPr>
          <w:rtl/>
        </w:rPr>
        <w:t>עודד פורר (ישראל ביתנו):</w:t>
      </w:r>
    </w:p>
    <w:p w14:paraId="2AC9D297" w14:textId="77777777" w:rsidR="00913E87" w:rsidRDefault="00913E87" w:rsidP="00913E87">
      <w:pPr>
        <w:pStyle w:val="KeepWithNext"/>
        <w:rPr>
          <w:rFonts w:hint="cs"/>
          <w:rtl/>
        </w:rPr>
      </w:pPr>
    </w:p>
    <w:p w14:paraId="1BA0C17A" w14:textId="77777777" w:rsidR="00913E87" w:rsidRDefault="00913E87" w:rsidP="00913E87">
      <w:pPr>
        <w:rPr>
          <w:rFonts w:hint="cs"/>
          <w:rtl/>
        </w:rPr>
      </w:pPr>
      <w:r>
        <w:rPr>
          <w:rFonts w:hint="cs"/>
          <w:rtl/>
        </w:rPr>
        <w:t>מה יקרה לכם עם שני דירקטורים?</w:t>
      </w:r>
      <w:r w:rsidR="00444C38">
        <w:rPr>
          <w:rFonts w:hint="cs"/>
          <w:rtl/>
        </w:rPr>
        <w:t xml:space="preserve"> אפשר לחשוב. </w:t>
      </w:r>
    </w:p>
    <w:p w14:paraId="012B17E7" w14:textId="77777777" w:rsidR="00913E87" w:rsidRDefault="00913E87" w:rsidP="00913E87">
      <w:pPr>
        <w:rPr>
          <w:rFonts w:hint="cs"/>
          <w:rtl/>
        </w:rPr>
      </w:pPr>
    </w:p>
    <w:p w14:paraId="6D409D55" w14:textId="77777777" w:rsidR="00913E87" w:rsidRDefault="00913E87" w:rsidP="00913E87">
      <w:pPr>
        <w:pStyle w:val="af1"/>
        <w:keepNext/>
        <w:rPr>
          <w:rFonts w:hint="cs"/>
          <w:rtl/>
        </w:rPr>
      </w:pPr>
      <w:r>
        <w:rPr>
          <w:rtl/>
        </w:rPr>
        <w:t>דב אברמוביץ:</w:t>
      </w:r>
    </w:p>
    <w:p w14:paraId="62E0AA5B" w14:textId="77777777" w:rsidR="00913E87" w:rsidRDefault="00913E87" w:rsidP="00913E87">
      <w:pPr>
        <w:pStyle w:val="KeepWithNext"/>
        <w:rPr>
          <w:rFonts w:hint="cs"/>
          <w:rtl/>
        </w:rPr>
      </w:pPr>
    </w:p>
    <w:p w14:paraId="5FF460C3" w14:textId="77777777" w:rsidR="00913E87" w:rsidRDefault="00913E87" w:rsidP="00913E87">
      <w:pPr>
        <w:rPr>
          <w:rFonts w:hint="cs"/>
          <w:rtl/>
        </w:rPr>
      </w:pPr>
      <w:r>
        <w:rPr>
          <w:rFonts w:hint="cs"/>
          <w:rtl/>
        </w:rPr>
        <w:t>בפועל זה קשה</w:t>
      </w:r>
      <w:r w:rsidR="00444C38">
        <w:rPr>
          <w:rFonts w:hint="cs"/>
          <w:rtl/>
        </w:rPr>
        <w:t xml:space="preserve"> מאוד לחברה בסדר גודל כזה</w:t>
      </w:r>
      <w:r>
        <w:rPr>
          <w:rFonts w:hint="cs"/>
          <w:rtl/>
        </w:rPr>
        <w:t xml:space="preserve">. </w:t>
      </w:r>
    </w:p>
    <w:p w14:paraId="3D3114C6" w14:textId="77777777" w:rsidR="00444C38" w:rsidRDefault="00444C38" w:rsidP="00913E87">
      <w:pPr>
        <w:rPr>
          <w:rFonts w:hint="cs"/>
          <w:rtl/>
        </w:rPr>
      </w:pPr>
    </w:p>
    <w:p w14:paraId="1EF6B40B" w14:textId="77777777" w:rsidR="00444C38" w:rsidRDefault="00444C38" w:rsidP="00444C38">
      <w:pPr>
        <w:pStyle w:val="a"/>
        <w:keepNext/>
        <w:rPr>
          <w:rFonts w:hint="cs"/>
          <w:rtl/>
        </w:rPr>
      </w:pPr>
      <w:r>
        <w:rPr>
          <w:rtl/>
        </w:rPr>
        <w:t>עודד פורר (ישראל ביתנו):</w:t>
      </w:r>
    </w:p>
    <w:p w14:paraId="7965C1BD" w14:textId="77777777" w:rsidR="00444C38" w:rsidRDefault="00444C38" w:rsidP="00444C38">
      <w:pPr>
        <w:pStyle w:val="KeepWithNext"/>
        <w:rPr>
          <w:rFonts w:hint="cs"/>
          <w:rtl/>
        </w:rPr>
      </w:pPr>
    </w:p>
    <w:p w14:paraId="4FC67542" w14:textId="77777777" w:rsidR="00444C38" w:rsidRDefault="00444C38" w:rsidP="00444C38">
      <w:pPr>
        <w:rPr>
          <w:rFonts w:hint="cs"/>
          <w:rtl/>
        </w:rPr>
      </w:pPr>
      <w:r>
        <w:rPr>
          <w:rFonts w:hint="cs"/>
          <w:rtl/>
        </w:rPr>
        <w:t xml:space="preserve">נוסיף עוד דירקטור. לא קרה כלום. </w:t>
      </w:r>
    </w:p>
    <w:p w14:paraId="0B8D39B9" w14:textId="77777777" w:rsidR="00913E87" w:rsidRDefault="00913E87" w:rsidP="00913E87">
      <w:pPr>
        <w:rPr>
          <w:rFonts w:hint="cs"/>
          <w:rtl/>
        </w:rPr>
      </w:pPr>
    </w:p>
    <w:p w14:paraId="43EC3264" w14:textId="77777777" w:rsidR="00913E87" w:rsidRDefault="00913E87" w:rsidP="00913E87">
      <w:pPr>
        <w:pStyle w:val="af"/>
        <w:keepNext/>
        <w:rPr>
          <w:rFonts w:hint="cs"/>
          <w:rtl/>
        </w:rPr>
      </w:pPr>
      <w:r>
        <w:rPr>
          <w:rtl/>
        </w:rPr>
        <w:t>היו"ר יואב קיש:</w:t>
      </w:r>
    </w:p>
    <w:p w14:paraId="57560B68" w14:textId="77777777" w:rsidR="00913E87" w:rsidRDefault="00913E87" w:rsidP="00913E87">
      <w:pPr>
        <w:pStyle w:val="KeepWithNext"/>
        <w:rPr>
          <w:rFonts w:hint="cs"/>
          <w:rtl/>
        </w:rPr>
      </w:pPr>
    </w:p>
    <w:p w14:paraId="1B006FE6" w14:textId="77777777" w:rsidR="00913E87" w:rsidRDefault="00913E87" w:rsidP="00913E87">
      <w:pPr>
        <w:rPr>
          <w:rFonts w:hint="cs"/>
          <w:rtl/>
        </w:rPr>
      </w:pPr>
      <w:r>
        <w:rPr>
          <w:rFonts w:hint="cs"/>
          <w:rtl/>
        </w:rPr>
        <w:t xml:space="preserve">אני ממשיך. </w:t>
      </w:r>
    </w:p>
    <w:p w14:paraId="7AD1793B" w14:textId="77777777" w:rsidR="00913E87" w:rsidRDefault="00913E87" w:rsidP="00913E87">
      <w:pPr>
        <w:rPr>
          <w:rFonts w:hint="cs"/>
          <w:rtl/>
        </w:rPr>
      </w:pPr>
    </w:p>
    <w:p w14:paraId="5124D2DB" w14:textId="77777777" w:rsidR="00913E87" w:rsidRDefault="00913E87" w:rsidP="00913E87">
      <w:pPr>
        <w:pStyle w:val="a"/>
        <w:keepNext/>
        <w:rPr>
          <w:rFonts w:hint="cs"/>
          <w:rtl/>
        </w:rPr>
      </w:pPr>
      <w:r>
        <w:rPr>
          <w:rtl/>
        </w:rPr>
        <w:t>אתי בנדלר:</w:t>
      </w:r>
    </w:p>
    <w:p w14:paraId="0CB9F04E" w14:textId="77777777" w:rsidR="00913E87" w:rsidRDefault="00913E87" w:rsidP="00913E87">
      <w:pPr>
        <w:pStyle w:val="KeepWithNext"/>
        <w:rPr>
          <w:rFonts w:hint="cs"/>
          <w:rtl/>
        </w:rPr>
      </w:pPr>
    </w:p>
    <w:p w14:paraId="5444A485" w14:textId="77777777" w:rsidR="00913E87" w:rsidRDefault="00444C38" w:rsidP="00913E87">
      <w:pPr>
        <w:rPr>
          <w:rFonts w:hint="cs"/>
          <w:rtl/>
        </w:rPr>
      </w:pPr>
      <w:r>
        <w:rPr>
          <w:rFonts w:hint="cs"/>
          <w:rtl/>
        </w:rPr>
        <w:t xml:space="preserve">אנחנו </w:t>
      </w:r>
      <w:r w:rsidR="00913E87">
        <w:rPr>
          <w:rFonts w:hint="cs"/>
          <w:rtl/>
        </w:rPr>
        <w:t xml:space="preserve">במינוי של עורך החדשות. </w:t>
      </w:r>
      <w:r>
        <w:rPr>
          <w:rFonts w:hint="cs"/>
          <w:rtl/>
        </w:rPr>
        <w:t xml:space="preserve">עלתה השאלה מה קורה- - </w:t>
      </w:r>
      <w:bookmarkStart w:id="1255" w:name="_ETM_Q1_18043495"/>
      <w:bookmarkEnd w:id="1255"/>
      <w:r>
        <w:rPr>
          <w:rFonts w:hint="cs"/>
          <w:rtl/>
        </w:rPr>
        <w:t>-</w:t>
      </w:r>
    </w:p>
    <w:p w14:paraId="68686764" w14:textId="77777777" w:rsidR="00913E87" w:rsidRDefault="00913E87" w:rsidP="00913E87">
      <w:pPr>
        <w:rPr>
          <w:rFonts w:hint="cs"/>
          <w:rtl/>
        </w:rPr>
      </w:pPr>
    </w:p>
    <w:p w14:paraId="085368CF" w14:textId="77777777" w:rsidR="00913E87" w:rsidRDefault="00913E87" w:rsidP="00913E87">
      <w:pPr>
        <w:pStyle w:val="af"/>
        <w:keepNext/>
        <w:rPr>
          <w:rFonts w:hint="cs"/>
          <w:rtl/>
        </w:rPr>
      </w:pPr>
      <w:r>
        <w:rPr>
          <w:rtl/>
        </w:rPr>
        <w:t>היו"ר יואב קיש:</w:t>
      </w:r>
    </w:p>
    <w:p w14:paraId="02E87BE2" w14:textId="77777777" w:rsidR="00913E87" w:rsidRDefault="00913E87" w:rsidP="00913E87">
      <w:pPr>
        <w:pStyle w:val="KeepWithNext"/>
        <w:rPr>
          <w:rFonts w:hint="cs"/>
          <w:rtl/>
        </w:rPr>
      </w:pPr>
    </w:p>
    <w:p w14:paraId="2BE546CC" w14:textId="77777777" w:rsidR="00913E87" w:rsidRDefault="00444C38" w:rsidP="00913E87">
      <w:pPr>
        <w:rPr>
          <w:rFonts w:hint="cs"/>
          <w:rtl/>
        </w:rPr>
      </w:pPr>
      <w:r>
        <w:rPr>
          <w:rFonts w:hint="cs"/>
          <w:rtl/>
        </w:rPr>
        <w:t>אמרנו שיהיו שני</w:t>
      </w:r>
      <w:r w:rsidR="00913E87">
        <w:rPr>
          <w:rFonts w:hint="cs"/>
          <w:rtl/>
        </w:rPr>
        <w:t xml:space="preserve"> </w:t>
      </w:r>
      <w:r>
        <w:rPr>
          <w:rFonts w:hint="cs"/>
          <w:rtl/>
        </w:rPr>
        <w:t xml:space="preserve">דח"צים </w:t>
      </w:r>
      <w:r w:rsidR="00913E87">
        <w:rPr>
          <w:rFonts w:hint="cs"/>
          <w:rtl/>
        </w:rPr>
        <w:t xml:space="preserve">חיצונים. </w:t>
      </w:r>
      <w:r>
        <w:rPr>
          <w:rFonts w:hint="cs"/>
          <w:rtl/>
        </w:rPr>
        <w:t>אנחנו רוצים שלפחות אחד מהם יאשר.</w:t>
      </w:r>
    </w:p>
    <w:p w14:paraId="15D9D4B5" w14:textId="77777777" w:rsidR="00913E87" w:rsidRDefault="00913E87" w:rsidP="00913E87">
      <w:pPr>
        <w:rPr>
          <w:rFonts w:hint="cs"/>
          <w:rtl/>
        </w:rPr>
      </w:pPr>
    </w:p>
    <w:p w14:paraId="60C1F101" w14:textId="77777777" w:rsidR="00913E87" w:rsidRDefault="00913E87" w:rsidP="00913E87">
      <w:pPr>
        <w:pStyle w:val="a"/>
        <w:keepNext/>
        <w:rPr>
          <w:rFonts w:hint="cs"/>
          <w:rtl/>
        </w:rPr>
      </w:pPr>
      <w:r>
        <w:rPr>
          <w:rtl/>
        </w:rPr>
        <w:t>אתי בנדלר:</w:t>
      </w:r>
    </w:p>
    <w:p w14:paraId="0B47979F" w14:textId="77777777" w:rsidR="00913E87" w:rsidRDefault="00913E87" w:rsidP="00913E87">
      <w:pPr>
        <w:pStyle w:val="KeepWithNext"/>
        <w:rPr>
          <w:rFonts w:hint="cs"/>
          <w:rtl/>
        </w:rPr>
      </w:pPr>
    </w:p>
    <w:p w14:paraId="54906396" w14:textId="77777777" w:rsidR="00444C38" w:rsidRDefault="00913E87" w:rsidP="00230248">
      <w:pPr>
        <w:rPr>
          <w:rFonts w:hint="cs"/>
          <w:rtl/>
        </w:rPr>
      </w:pPr>
      <w:r>
        <w:rPr>
          <w:rFonts w:hint="cs"/>
          <w:rtl/>
        </w:rPr>
        <w:t xml:space="preserve">גם למינוי וגם להפסקת </w:t>
      </w:r>
      <w:r w:rsidR="00230248">
        <w:rPr>
          <w:rFonts w:hint="cs"/>
          <w:rtl/>
        </w:rPr>
        <w:t xml:space="preserve">עבודה. </w:t>
      </w:r>
    </w:p>
    <w:p w14:paraId="42494D81" w14:textId="77777777" w:rsidR="00444C38" w:rsidRDefault="00444C38" w:rsidP="00444C38">
      <w:pPr>
        <w:pStyle w:val="af"/>
        <w:keepNext/>
        <w:rPr>
          <w:rFonts w:hint="cs"/>
          <w:rtl/>
        </w:rPr>
      </w:pPr>
      <w:r>
        <w:rPr>
          <w:rtl/>
        </w:rPr>
        <w:t>היו"ר יואב קיש:</w:t>
      </w:r>
    </w:p>
    <w:p w14:paraId="112F29CE" w14:textId="77777777" w:rsidR="00444C38" w:rsidRDefault="00444C38" w:rsidP="00444C38">
      <w:pPr>
        <w:pStyle w:val="KeepWithNext"/>
        <w:rPr>
          <w:rFonts w:hint="cs"/>
          <w:rtl/>
        </w:rPr>
      </w:pPr>
    </w:p>
    <w:p w14:paraId="59637271" w14:textId="77777777" w:rsidR="00444C38" w:rsidRDefault="00444C38" w:rsidP="00444C38">
      <w:pPr>
        <w:rPr>
          <w:rFonts w:hint="cs"/>
          <w:rtl/>
        </w:rPr>
      </w:pPr>
      <w:r>
        <w:rPr>
          <w:rFonts w:hint="cs"/>
          <w:rtl/>
        </w:rPr>
        <w:t xml:space="preserve">אחד מן השניים </w:t>
      </w:r>
      <w:bookmarkStart w:id="1256" w:name="_ETM_Q1_18063374"/>
      <w:bookmarkEnd w:id="1256"/>
      <w:r>
        <w:rPr>
          <w:rFonts w:hint="cs"/>
          <w:rtl/>
        </w:rPr>
        <w:t xml:space="preserve">חייב גם להיות בעד המינוי וגם להיות בעד הפיטורים. </w:t>
      </w:r>
    </w:p>
    <w:p w14:paraId="572A3224" w14:textId="77777777" w:rsidR="00444C38" w:rsidRDefault="00444C38" w:rsidP="00230248">
      <w:pPr>
        <w:rPr>
          <w:rFonts w:hint="cs"/>
          <w:rtl/>
        </w:rPr>
      </w:pPr>
    </w:p>
    <w:p w14:paraId="08D267CC" w14:textId="77777777" w:rsidR="00444C38" w:rsidRDefault="00444C38" w:rsidP="00444C38">
      <w:pPr>
        <w:pStyle w:val="a"/>
        <w:keepNext/>
        <w:rPr>
          <w:rFonts w:hint="cs"/>
          <w:rtl/>
        </w:rPr>
      </w:pPr>
      <w:r>
        <w:rPr>
          <w:rtl/>
        </w:rPr>
        <w:t>אתי בנדלר:</w:t>
      </w:r>
    </w:p>
    <w:p w14:paraId="0AE4B2FD" w14:textId="77777777" w:rsidR="00444C38" w:rsidRDefault="00444C38" w:rsidP="00444C38">
      <w:pPr>
        <w:pStyle w:val="KeepWithNext"/>
        <w:rPr>
          <w:rFonts w:hint="cs"/>
          <w:rtl/>
        </w:rPr>
      </w:pPr>
    </w:p>
    <w:p w14:paraId="02B33808" w14:textId="77777777" w:rsidR="00913E87" w:rsidRDefault="00230248" w:rsidP="00230248">
      <w:pPr>
        <w:rPr>
          <w:rFonts w:hint="cs"/>
          <w:rtl/>
        </w:rPr>
      </w:pPr>
      <w:r>
        <w:rPr>
          <w:rFonts w:hint="cs"/>
          <w:rtl/>
        </w:rPr>
        <w:t xml:space="preserve">זה לגבי הזעיר הייעודי. ולגבי </w:t>
      </w:r>
      <w:r w:rsidR="00D1367D">
        <w:rPr>
          <w:rFonts w:hint="cs"/>
          <w:rtl/>
        </w:rPr>
        <w:t>ה</w:t>
      </w:r>
      <w:r>
        <w:rPr>
          <w:rFonts w:hint="cs"/>
          <w:rtl/>
        </w:rPr>
        <w:t>זעיר?</w:t>
      </w:r>
    </w:p>
    <w:p w14:paraId="30792D26" w14:textId="77777777" w:rsidR="00230248" w:rsidRDefault="00230248" w:rsidP="00230248">
      <w:pPr>
        <w:rPr>
          <w:rFonts w:hint="cs"/>
          <w:rtl/>
        </w:rPr>
      </w:pPr>
    </w:p>
    <w:p w14:paraId="33C5E506" w14:textId="77777777" w:rsidR="00230248" w:rsidRDefault="00230248" w:rsidP="00230248">
      <w:pPr>
        <w:pStyle w:val="af"/>
        <w:keepNext/>
        <w:rPr>
          <w:rFonts w:hint="cs"/>
          <w:rtl/>
        </w:rPr>
      </w:pPr>
      <w:r>
        <w:rPr>
          <w:rtl/>
        </w:rPr>
        <w:t>היו"ר יואב קיש:</w:t>
      </w:r>
    </w:p>
    <w:p w14:paraId="49EFD5F8" w14:textId="77777777" w:rsidR="00230248" w:rsidRDefault="00230248" w:rsidP="00230248">
      <w:pPr>
        <w:pStyle w:val="KeepWithNext"/>
        <w:rPr>
          <w:rFonts w:hint="cs"/>
          <w:rtl/>
        </w:rPr>
      </w:pPr>
    </w:p>
    <w:p w14:paraId="10F06D2E" w14:textId="77777777" w:rsidR="00230248" w:rsidRDefault="00230248" w:rsidP="00230248">
      <w:pPr>
        <w:rPr>
          <w:rFonts w:hint="cs"/>
          <w:rtl/>
        </w:rPr>
      </w:pPr>
      <w:r>
        <w:rPr>
          <w:rFonts w:hint="cs"/>
          <w:rtl/>
        </w:rPr>
        <w:t>אותו דבר, אבל אחד</w:t>
      </w:r>
      <w:r w:rsidR="00D1367D">
        <w:rPr>
          <w:rFonts w:hint="cs"/>
          <w:rtl/>
        </w:rPr>
        <w:t xml:space="preserve"> ממונה על ידי הרשות השנייה</w:t>
      </w:r>
      <w:r>
        <w:rPr>
          <w:rFonts w:hint="cs"/>
          <w:rtl/>
        </w:rPr>
        <w:t xml:space="preserve">. </w:t>
      </w:r>
    </w:p>
    <w:p w14:paraId="72992844" w14:textId="77777777" w:rsidR="00230248" w:rsidRDefault="00230248" w:rsidP="00230248">
      <w:pPr>
        <w:rPr>
          <w:rFonts w:hint="cs"/>
          <w:rtl/>
        </w:rPr>
      </w:pPr>
    </w:p>
    <w:p w14:paraId="78AABF7F" w14:textId="77777777" w:rsidR="00230248" w:rsidRDefault="00230248" w:rsidP="00230248">
      <w:pPr>
        <w:pStyle w:val="a"/>
        <w:keepNext/>
        <w:rPr>
          <w:rFonts w:hint="cs"/>
          <w:rtl/>
        </w:rPr>
      </w:pPr>
      <w:r>
        <w:rPr>
          <w:rtl/>
        </w:rPr>
        <w:t>אתי בנדלר:</w:t>
      </w:r>
    </w:p>
    <w:p w14:paraId="498162A6" w14:textId="77777777" w:rsidR="00230248" w:rsidRDefault="00230248" w:rsidP="00230248">
      <w:pPr>
        <w:pStyle w:val="KeepWithNext"/>
        <w:rPr>
          <w:rFonts w:hint="cs"/>
          <w:rtl/>
        </w:rPr>
      </w:pPr>
    </w:p>
    <w:p w14:paraId="03B2495C" w14:textId="77777777" w:rsidR="00230248" w:rsidRDefault="00230248" w:rsidP="00230248">
      <w:pPr>
        <w:rPr>
          <w:rFonts w:hint="cs"/>
          <w:rtl/>
        </w:rPr>
      </w:pPr>
      <w:r>
        <w:rPr>
          <w:rFonts w:hint="cs"/>
          <w:rtl/>
        </w:rPr>
        <w:t>למי יש זכות וטו</w:t>
      </w:r>
      <w:r w:rsidR="00D1367D">
        <w:rPr>
          <w:rFonts w:hint="cs"/>
          <w:rtl/>
        </w:rPr>
        <w:t xml:space="preserve"> במקרה הזה</w:t>
      </w:r>
      <w:r>
        <w:rPr>
          <w:rFonts w:hint="cs"/>
          <w:rtl/>
        </w:rPr>
        <w:t>?</w:t>
      </w:r>
    </w:p>
    <w:p w14:paraId="69B4F3BC" w14:textId="77777777" w:rsidR="00230248" w:rsidRDefault="00230248" w:rsidP="00230248">
      <w:pPr>
        <w:rPr>
          <w:rFonts w:hint="cs"/>
          <w:rtl/>
        </w:rPr>
      </w:pPr>
    </w:p>
    <w:p w14:paraId="5DF75EAB" w14:textId="77777777" w:rsidR="00230248" w:rsidRDefault="00230248" w:rsidP="00230248">
      <w:pPr>
        <w:pStyle w:val="af"/>
        <w:keepNext/>
        <w:rPr>
          <w:rFonts w:hint="cs"/>
          <w:rtl/>
        </w:rPr>
      </w:pPr>
      <w:r>
        <w:rPr>
          <w:rtl/>
        </w:rPr>
        <w:t>היו"ר יואב קיש:</w:t>
      </w:r>
    </w:p>
    <w:p w14:paraId="75F7AB1F" w14:textId="77777777" w:rsidR="00230248" w:rsidRDefault="00230248" w:rsidP="00230248">
      <w:pPr>
        <w:pStyle w:val="KeepWithNext"/>
        <w:rPr>
          <w:rFonts w:hint="cs"/>
          <w:rtl/>
        </w:rPr>
      </w:pPr>
    </w:p>
    <w:p w14:paraId="396CBEC5" w14:textId="77777777" w:rsidR="00E70050" w:rsidRDefault="00D1367D" w:rsidP="00D1367D">
      <w:pPr>
        <w:rPr>
          <w:rFonts w:hint="cs"/>
          <w:rtl/>
        </w:rPr>
      </w:pPr>
      <w:r>
        <w:rPr>
          <w:rFonts w:hint="cs"/>
          <w:rtl/>
        </w:rPr>
        <w:t>לא משנה, ל</w:t>
      </w:r>
      <w:r w:rsidR="00230248">
        <w:rPr>
          <w:rFonts w:hint="cs"/>
          <w:rtl/>
        </w:rPr>
        <w:t xml:space="preserve">אחד </w:t>
      </w:r>
      <w:r>
        <w:rPr>
          <w:rFonts w:hint="cs"/>
          <w:rtl/>
        </w:rPr>
        <w:t>משניהם</w:t>
      </w:r>
      <w:r w:rsidR="00230248">
        <w:rPr>
          <w:rFonts w:hint="cs"/>
          <w:rtl/>
        </w:rPr>
        <w:t xml:space="preserve">. </w:t>
      </w:r>
      <w:r>
        <w:rPr>
          <w:rFonts w:hint="cs"/>
          <w:rtl/>
        </w:rPr>
        <w:t xml:space="preserve">לעולם לא אתן לאדם אחד זכות וטו על החלטה, זה </w:t>
      </w:r>
      <w:bookmarkStart w:id="1257" w:name="_ETM_Q1_18091433"/>
      <w:bookmarkEnd w:id="1257"/>
      <w:r>
        <w:rPr>
          <w:rFonts w:hint="cs"/>
          <w:rtl/>
        </w:rPr>
        <w:t>לא יהיה, לכן אחד מהם, לא משנה מי משני הדח"צים, שאחד מהם מהרשות השנייה והשני באישור הרשות השנייה</w:t>
      </w:r>
      <w:bookmarkStart w:id="1258" w:name="_ETM_Q1_18099080"/>
      <w:bookmarkEnd w:id="1258"/>
      <w:r>
        <w:rPr>
          <w:rFonts w:hint="cs"/>
          <w:rtl/>
        </w:rPr>
        <w:t xml:space="preserve">, יוכל. </w:t>
      </w:r>
    </w:p>
    <w:p w14:paraId="1BDF64CF" w14:textId="77777777" w:rsidR="00EE76A8" w:rsidRDefault="00EE76A8" w:rsidP="00230248">
      <w:pPr>
        <w:rPr>
          <w:rFonts w:hint="cs"/>
          <w:rtl/>
        </w:rPr>
      </w:pPr>
    </w:p>
    <w:p w14:paraId="642B197C" w14:textId="77777777" w:rsidR="00EE76A8" w:rsidRDefault="00EE76A8" w:rsidP="00EE76A8">
      <w:pPr>
        <w:pStyle w:val="a"/>
        <w:keepNext/>
        <w:rPr>
          <w:rFonts w:hint="cs"/>
          <w:rtl/>
        </w:rPr>
      </w:pPr>
      <w:r>
        <w:rPr>
          <w:rtl/>
        </w:rPr>
        <w:t>אתי בנדלר:</w:t>
      </w:r>
    </w:p>
    <w:p w14:paraId="647DA467" w14:textId="77777777" w:rsidR="00EE76A8" w:rsidRDefault="00EE76A8" w:rsidP="00EE76A8">
      <w:pPr>
        <w:pStyle w:val="KeepWithNext"/>
        <w:rPr>
          <w:rFonts w:hint="cs"/>
          <w:rtl/>
        </w:rPr>
      </w:pPr>
    </w:p>
    <w:p w14:paraId="4318F502" w14:textId="77777777" w:rsidR="00D1367D" w:rsidRDefault="00EE76A8" w:rsidP="00EE76A8">
      <w:pPr>
        <w:rPr>
          <w:rFonts w:hint="cs"/>
          <w:rtl/>
        </w:rPr>
      </w:pPr>
      <w:r>
        <w:rPr>
          <w:rFonts w:hint="cs"/>
          <w:rtl/>
        </w:rPr>
        <w:t>אפשר להצביע על סעיפים 8 ו-9</w:t>
      </w:r>
      <w:r w:rsidR="00D1367D">
        <w:rPr>
          <w:rFonts w:hint="cs"/>
          <w:rtl/>
        </w:rPr>
        <w:t>.</w:t>
      </w:r>
    </w:p>
    <w:p w14:paraId="2F7C35A7" w14:textId="77777777" w:rsidR="00D1367D" w:rsidRDefault="00D1367D" w:rsidP="00EE76A8">
      <w:pPr>
        <w:rPr>
          <w:rFonts w:hint="cs"/>
          <w:rtl/>
        </w:rPr>
      </w:pPr>
      <w:bookmarkStart w:id="1259" w:name="_ETM_Q1_18173826"/>
      <w:bookmarkStart w:id="1260" w:name="_ETM_Q1_18174134"/>
      <w:bookmarkEnd w:id="1259"/>
      <w:bookmarkEnd w:id="1260"/>
    </w:p>
    <w:p w14:paraId="4B231F09" w14:textId="77777777" w:rsidR="00D1367D" w:rsidRDefault="00D1367D" w:rsidP="00D1367D">
      <w:pPr>
        <w:pStyle w:val="af"/>
        <w:keepNext/>
        <w:rPr>
          <w:rFonts w:hint="cs"/>
          <w:rtl/>
        </w:rPr>
      </w:pPr>
      <w:r>
        <w:rPr>
          <w:rtl/>
        </w:rPr>
        <w:t>היו"ר יואב קיש:</w:t>
      </w:r>
    </w:p>
    <w:p w14:paraId="1D6A6E2B" w14:textId="77777777" w:rsidR="00D1367D" w:rsidRDefault="00D1367D" w:rsidP="00D1367D">
      <w:pPr>
        <w:pStyle w:val="KeepWithNext"/>
        <w:rPr>
          <w:rFonts w:hint="cs"/>
          <w:rtl/>
        </w:rPr>
      </w:pPr>
    </w:p>
    <w:p w14:paraId="17112F8E" w14:textId="77777777" w:rsidR="00D1367D" w:rsidRDefault="00D1367D" w:rsidP="00D1367D">
      <w:pPr>
        <w:rPr>
          <w:rFonts w:hint="cs"/>
          <w:rtl/>
        </w:rPr>
      </w:pPr>
      <w:r>
        <w:rPr>
          <w:rFonts w:hint="cs"/>
          <w:rtl/>
        </w:rPr>
        <w:t>סעיפים 8 ו-9 בתוספת השלישית, מי בעד? מי נגד? מי נמנע?</w:t>
      </w:r>
    </w:p>
    <w:p w14:paraId="095A1C74" w14:textId="77777777" w:rsidR="00D1367D" w:rsidRDefault="00D1367D" w:rsidP="00D1367D">
      <w:pPr>
        <w:rPr>
          <w:rFonts w:hint="cs"/>
          <w:rtl/>
        </w:rPr>
      </w:pPr>
    </w:p>
    <w:p w14:paraId="610234A7" w14:textId="77777777" w:rsidR="00D1367D" w:rsidRDefault="00D1367D" w:rsidP="00D1367D">
      <w:pPr>
        <w:pStyle w:val="aa"/>
        <w:keepNext/>
        <w:rPr>
          <w:rFonts w:hint="eastAsia"/>
          <w:rtl/>
        </w:rPr>
      </w:pPr>
      <w:r>
        <w:rPr>
          <w:rFonts w:hint="eastAsia"/>
          <w:rtl/>
        </w:rPr>
        <w:t>הצבעה</w:t>
      </w:r>
    </w:p>
    <w:p w14:paraId="2CAAD272" w14:textId="77777777" w:rsidR="00D1367D" w:rsidRDefault="00D1367D" w:rsidP="00D1367D">
      <w:pPr>
        <w:pStyle w:val="--"/>
        <w:keepNext/>
        <w:rPr>
          <w:rFonts w:hint="cs"/>
          <w:rtl/>
        </w:rPr>
      </w:pPr>
    </w:p>
    <w:p w14:paraId="305828D8" w14:textId="77777777" w:rsidR="00D1367D" w:rsidRDefault="00D1367D" w:rsidP="00D1367D">
      <w:pPr>
        <w:pStyle w:val="--"/>
        <w:keepNext/>
        <w:rPr>
          <w:rtl/>
        </w:rPr>
      </w:pPr>
      <w:r>
        <w:rPr>
          <w:rFonts w:hint="eastAsia"/>
          <w:rtl/>
        </w:rPr>
        <w:t>בעד</w:t>
      </w:r>
      <w:r>
        <w:rPr>
          <w:rtl/>
        </w:rPr>
        <w:t xml:space="preserve"> – </w:t>
      </w:r>
      <w:r>
        <w:rPr>
          <w:rFonts w:hint="cs"/>
          <w:rtl/>
        </w:rPr>
        <w:t>5</w:t>
      </w:r>
    </w:p>
    <w:p w14:paraId="4123C09C" w14:textId="77777777" w:rsidR="00D1367D" w:rsidRDefault="00D1367D" w:rsidP="00D1367D">
      <w:pPr>
        <w:pStyle w:val="--"/>
        <w:keepNext/>
        <w:rPr>
          <w:rtl/>
        </w:rPr>
      </w:pPr>
      <w:r>
        <w:rPr>
          <w:rFonts w:hint="eastAsia"/>
          <w:rtl/>
        </w:rPr>
        <w:t>נגד</w:t>
      </w:r>
      <w:r>
        <w:rPr>
          <w:rtl/>
        </w:rPr>
        <w:t xml:space="preserve"> –</w:t>
      </w:r>
      <w:r>
        <w:rPr>
          <w:rFonts w:hint="cs"/>
          <w:rtl/>
        </w:rPr>
        <w:t xml:space="preserve"> אין</w:t>
      </w:r>
      <w:r>
        <w:rPr>
          <w:rtl/>
        </w:rPr>
        <w:t xml:space="preserve"> </w:t>
      </w:r>
    </w:p>
    <w:p w14:paraId="13A0E7DB" w14:textId="77777777" w:rsidR="00D1367D" w:rsidRDefault="00D1367D" w:rsidP="00D1367D">
      <w:pPr>
        <w:pStyle w:val="--"/>
        <w:keepNext/>
        <w:rPr>
          <w:rFonts w:hint="cs"/>
          <w:rtl/>
        </w:rPr>
      </w:pPr>
      <w:r>
        <w:rPr>
          <w:rFonts w:hint="eastAsia"/>
          <w:rtl/>
        </w:rPr>
        <w:t>נמנעים</w:t>
      </w:r>
      <w:r>
        <w:rPr>
          <w:rtl/>
        </w:rPr>
        <w:t xml:space="preserve"> –</w:t>
      </w:r>
      <w:r>
        <w:rPr>
          <w:rFonts w:hint="cs"/>
          <w:rtl/>
        </w:rPr>
        <w:t xml:space="preserve"> אין</w:t>
      </w:r>
    </w:p>
    <w:p w14:paraId="1EEB8577" w14:textId="77777777" w:rsidR="00D1367D" w:rsidRDefault="00D1367D" w:rsidP="00D1367D">
      <w:pPr>
        <w:pStyle w:val="--"/>
        <w:keepNext/>
        <w:rPr>
          <w:rtl/>
        </w:rPr>
      </w:pPr>
      <w:r>
        <w:rPr>
          <w:rFonts w:hint="cs"/>
          <w:rtl/>
        </w:rPr>
        <w:t xml:space="preserve">סעיפים 8 ו-9 בתוספת השלישית נתקבלו. </w:t>
      </w:r>
      <w:r>
        <w:rPr>
          <w:rtl/>
        </w:rPr>
        <w:t xml:space="preserve"> </w:t>
      </w:r>
    </w:p>
    <w:p w14:paraId="4C6BF5F4" w14:textId="77777777" w:rsidR="00D1367D" w:rsidRDefault="00D1367D" w:rsidP="00D1367D">
      <w:pPr>
        <w:pStyle w:val="ab"/>
        <w:rPr>
          <w:rFonts w:hint="cs"/>
          <w:rtl/>
        </w:rPr>
      </w:pPr>
    </w:p>
    <w:p w14:paraId="64C775AB" w14:textId="77777777" w:rsidR="00D1367D" w:rsidRDefault="00D1367D" w:rsidP="00D1367D">
      <w:pPr>
        <w:pStyle w:val="af"/>
        <w:keepNext/>
        <w:rPr>
          <w:rFonts w:hint="cs"/>
          <w:rtl/>
        </w:rPr>
      </w:pPr>
      <w:r>
        <w:rPr>
          <w:rtl/>
        </w:rPr>
        <w:t>היו"ר יואב קיש:</w:t>
      </w:r>
    </w:p>
    <w:p w14:paraId="52FA0DC4" w14:textId="77777777" w:rsidR="00D1367D" w:rsidRDefault="00D1367D" w:rsidP="00D1367D">
      <w:pPr>
        <w:pStyle w:val="KeepWithNext"/>
        <w:rPr>
          <w:rFonts w:hint="cs"/>
          <w:rtl/>
        </w:rPr>
      </w:pPr>
    </w:p>
    <w:p w14:paraId="5DEF0094" w14:textId="77777777" w:rsidR="00D1367D" w:rsidRPr="00D1367D" w:rsidRDefault="00D1367D" w:rsidP="00D1367D">
      <w:pPr>
        <w:rPr>
          <w:rFonts w:hint="cs"/>
          <w:rtl/>
        </w:rPr>
      </w:pPr>
      <w:r>
        <w:rPr>
          <w:rFonts w:hint="cs"/>
          <w:rtl/>
        </w:rPr>
        <w:t xml:space="preserve">הסעיפים נתקבלו פה אחד. </w:t>
      </w:r>
    </w:p>
    <w:p w14:paraId="34F60894" w14:textId="77777777" w:rsidR="00EE76A8" w:rsidRDefault="00EE76A8" w:rsidP="00EE76A8">
      <w:pPr>
        <w:rPr>
          <w:rFonts w:hint="cs"/>
          <w:rtl/>
        </w:rPr>
      </w:pPr>
    </w:p>
    <w:p w14:paraId="5DB3F54C" w14:textId="77777777" w:rsidR="00D1367D" w:rsidRDefault="00D1367D" w:rsidP="00D1367D">
      <w:pPr>
        <w:pStyle w:val="a"/>
        <w:keepNext/>
        <w:rPr>
          <w:rFonts w:hint="cs"/>
          <w:rtl/>
        </w:rPr>
      </w:pPr>
      <w:r>
        <w:rPr>
          <w:rtl/>
        </w:rPr>
        <w:t>אתי בנדלר:</w:t>
      </w:r>
    </w:p>
    <w:p w14:paraId="5BD65526" w14:textId="77777777" w:rsidR="00D1367D" w:rsidRDefault="00D1367D" w:rsidP="00D1367D">
      <w:pPr>
        <w:pStyle w:val="KeepWithNext"/>
        <w:rPr>
          <w:rFonts w:hint="cs"/>
          <w:rtl/>
        </w:rPr>
      </w:pPr>
    </w:p>
    <w:p w14:paraId="488D8C43" w14:textId="77777777" w:rsidR="0064076B" w:rsidRDefault="0064076B" w:rsidP="00EE76A8">
      <w:pPr>
        <w:rPr>
          <w:rFonts w:hint="cs"/>
          <w:rtl/>
        </w:rPr>
      </w:pPr>
      <w:r>
        <w:rPr>
          <w:rFonts w:hint="cs"/>
          <w:rtl/>
        </w:rPr>
        <w:t>בסעיף 10</w:t>
      </w:r>
      <w:r w:rsidR="00D1367D">
        <w:rPr>
          <w:rFonts w:hint="cs"/>
          <w:rtl/>
        </w:rPr>
        <w:t xml:space="preserve">, הפסקה הראשונה, המתחילה במילים "דירקטוריון החברה" ועד "מערך החדשות", הוקראה ואני מבינה שלא היו הערות. </w:t>
      </w:r>
      <w:bookmarkStart w:id="1261" w:name="_ETM_Q1_18195343"/>
      <w:bookmarkEnd w:id="1261"/>
      <w:r w:rsidR="00D1367D">
        <w:rPr>
          <w:rFonts w:hint="cs"/>
          <w:rtl/>
        </w:rPr>
        <w:t>אפשר להצביע על הקטע הזה.</w:t>
      </w:r>
    </w:p>
    <w:p w14:paraId="794AD109" w14:textId="77777777" w:rsidR="00D1367D" w:rsidRDefault="00D1367D" w:rsidP="00EE76A8">
      <w:pPr>
        <w:rPr>
          <w:rFonts w:hint="cs"/>
          <w:rtl/>
        </w:rPr>
      </w:pPr>
    </w:p>
    <w:p w14:paraId="46423949" w14:textId="77777777" w:rsidR="00D1367D" w:rsidRDefault="00D1367D" w:rsidP="00D1367D">
      <w:pPr>
        <w:pStyle w:val="af"/>
        <w:keepNext/>
        <w:rPr>
          <w:rFonts w:hint="cs"/>
          <w:rtl/>
        </w:rPr>
      </w:pPr>
      <w:r>
        <w:rPr>
          <w:rtl/>
        </w:rPr>
        <w:t>היו"ר יואב קיש:</w:t>
      </w:r>
    </w:p>
    <w:p w14:paraId="759C7876" w14:textId="77777777" w:rsidR="00D1367D" w:rsidRDefault="00D1367D" w:rsidP="00D1367D">
      <w:pPr>
        <w:pStyle w:val="KeepWithNext"/>
        <w:rPr>
          <w:rFonts w:hint="cs"/>
          <w:rtl/>
        </w:rPr>
      </w:pPr>
    </w:p>
    <w:p w14:paraId="0EC649FF" w14:textId="77777777" w:rsidR="00D1367D" w:rsidRDefault="00D1367D" w:rsidP="00D1367D">
      <w:pPr>
        <w:rPr>
          <w:rFonts w:hint="cs"/>
          <w:rtl/>
        </w:rPr>
      </w:pPr>
      <w:r>
        <w:rPr>
          <w:rFonts w:hint="cs"/>
          <w:rtl/>
        </w:rPr>
        <w:t xml:space="preserve">נמשיך הלאה. </w:t>
      </w:r>
    </w:p>
    <w:p w14:paraId="68116A51" w14:textId="77777777" w:rsidR="00D1367D" w:rsidRDefault="00D1367D" w:rsidP="00D1367D">
      <w:pPr>
        <w:rPr>
          <w:rFonts w:hint="cs"/>
          <w:rtl/>
        </w:rPr>
      </w:pPr>
    </w:p>
    <w:p w14:paraId="7F28857B" w14:textId="77777777" w:rsidR="00D1367D" w:rsidRDefault="00D1367D" w:rsidP="00D1367D">
      <w:pPr>
        <w:pStyle w:val="a"/>
        <w:keepNext/>
        <w:rPr>
          <w:rFonts w:hint="cs"/>
          <w:rtl/>
        </w:rPr>
      </w:pPr>
      <w:r>
        <w:rPr>
          <w:rtl/>
        </w:rPr>
        <w:t>אתי בנדלר:</w:t>
      </w:r>
    </w:p>
    <w:p w14:paraId="5095BAA4" w14:textId="77777777" w:rsidR="00D1367D" w:rsidRDefault="00D1367D" w:rsidP="00D1367D">
      <w:pPr>
        <w:pStyle w:val="KeepWithNext"/>
        <w:rPr>
          <w:rFonts w:hint="cs"/>
          <w:rtl/>
        </w:rPr>
      </w:pPr>
    </w:p>
    <w:p w14:paraId="1B260244" w14:textId="77777777" w:rsidR="00D1367D" w:rsidRDefault="00D1367D" w:rsidP="00D1367D">
      <w:pPr>
        <w:rPr>
          <w:rFonts w:hint="cs"/>
          <w:rtl/>
        </w:rPr>
      </w:pPr>
      <w:r>
        <w:rPr>
          <w:rFonts w:hint="cs"/>
          <w:rtl/>
        </w:rPr>
        <w:t xml:space="preserve">אפשר כבר לצאת מתוך </w:t>
      </w:r>
      <w:bookmarkStart w:id="1262" w:name="_ETM_Q1_18202706"/>
      <w:bookmarkEnd w:id="1262"/>
      <w:r>
        <w:rPr>
          <w:rFonts w:hint="cs"/>
          <w:rtl/>
        </w:rPr>
        <w:t>הנחה, לצורך העניין, ולקרוא בנוסח המעודכן את החלק השני.</w:t>
      </w:r>
    </w:p>
    <w:p w14:paraId="1C31B8A2" w14:textId="77777777" w:rsidR="0064076B" w:rsidRDefault="0064076B" w:rsidP="00EE76A8">
      <w:pPr>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24"/>
        <w:gridCol w:w="5961"/>
      </w:tblGrid>
      <w:tr w:rsidR="00567001" w:rsidRPr="00567001" w14:paraId="6DBB6F90" w14:textId="77777777" w:rsidTr="00D439B6">
        <w:trPr>
          <w:cantSplit/>
        </w:trPr>
        <w:tc>
          <w:tcPr>
            <w:tcW w:w="1873" w:type="dxa"/>
            <w:tcMar>
              <w:top w:w="91" w:type="dxa"/>
              <w:left w:w="0" w:type="dxa"/>
              <w:bottom w:w="91" w:type="dxa"/>
              <w:right w:w="0" w:type="dxa"/>
            </w:tcMar>
          </w:tcPr>
          <w:p w14:paraId="3A84CEBB" w14:textId="77777777" w:rsidR="00567001" w:rsidRDefault="00567001" w:rsidP="00567001">
            <w:pPr>
              <w:pStyle w:val="TableSideHeading"/>
              <w:spacing w:line="240" w:lineRule="auto"/>
              <w:rPr>
                <w:sz w:val="24"/>
                <w:szCs w:val="24"/>
              </w:rPr>
            </w:pPr>
          </w:p>
        </w:tc>
        <w:tc>
          <w:tcPr>
            <w:tcW w:w="624" w:type="dxa"/>
            <w:tcMar>
              <w:top w:w="91" w:type="dxa"/>
              <w:left w:w="0" w:type="dxa"/>
              <w:bottom w:w="91" w:type="dxa"/>
              <w:right w:w="0" w:type="dxa"/>
            </w:tcMar>
          </w:tcPr>
          <w:p w14:paraId="13FBB866" w14:textId="77777777" w:rsidR="00567001" w:rsidRDefault="00567001">
            <w:pPr>
              <w:pStyle w:val="TableText"/>
              <w:spacing w:line="240" w:lineRule="auto"/>
              <w:rPr>
                <w:sz w:val="24"/>
                <w:szCs w:val="24"/>
              </w:rPr>
            </w:pPr>
          </w:p>
        </w:tc>
        <w:tc>
          <w:tcPr>
            <w:tcW w:w="624" w:type="dxa"/>
            <w:tcMar>
              <w:top w:w="91" w:type="dxa"/>
              <w:left w:w="0" w:type="dxa"/>
              <w:bottom w:w="91" w:type="dxa"/>
              <w:right w:w="0" w:type="dxa"/>
            </w:tcMar>
          </w:tcPr>
          <w:p w14:paraId="3ADDDA13" w14:textId="77777777" w:rsidR="00567001" w:rsidRDefault="00567001">
            <w:pPr>
              <w:pStyle w:val="TableText"/>
              <w:spacing w:line="240" w:lineRule="auto"/>
              <w:rPr>
                <w:sz w:val="24"/>
                <w:szCs w:val="24"/>
              </w:rPr>
            </w:pPr>
          </w:p>
        </w:tc>
        <w:tc>
          <w:tcPr>
            <w:tcW w:w="5961" w:type="dxa"/>
            <w:tcMar>
              <w:top w:w="91" w:type="dxa"/>
              <w:left w:w="0" w:type="dxa"/>
              <w:bottom w:w="91" w:type="dxa"/>
              <w:right w:w="0" w:type="dxa"/>
            </w:tcMar>
            <w:hideMark/>
          </w:tcPr>
          <w:p w14:paraId="6C03ED81" w14:textId="77777777" w:rsidR="00567001" w:rsidRDefault="00567001" w:rsidP="00567001">
            <w:pPr>
              <w:pStyle w:val="TableBlock"/>
              <w:spacing w:line="240" w:lineRule="auto"/>
              <w:rPr>
                <w:sz w:val="24"/>
                <w:szCs w:val="24"/>
              </w:rPr>
            </w:pPr>
            <w:r>
              <w:rPr>
                <w:rFonts w:hint="cs"/>
                <w:sz w:val="24"/>
                <w:szCs w:val="24"/>
                <w:rtl/>
              </w:rPr>
              <w:t xml:space="preserve">"דירקטוריון החברה ימנה את עורך החדשות ומנהל מערך החדשות שיהיה בעל ניסיון בתחום התוכן החדשותי, (להלן – עורך החדשות)"- - - </w:t>
            </w:r>
          </w:p>
        </w:tc>
      </w:tr>
    </w:tbl>
    <w:p w14:paraId="4AB3D156" w14:textId="77777777" w:rsidR="006A7335" w:rsidRDefault="006A7335" w:rsidP="00EE76A8">
      <w:pPr>
        <w:rPr>
          <w:rFonts w:hint="cs"/>
          <w:rtl/>
        </w:rPr>
      </w:pPr>
    </w:p>
    <w:p w14:paraId="6F72AAFA" w14:textId="77777777" w:rsidR="006A7335" w:rsidRDefault="006A7335" w:rsidP="006A7335">
      <w:pPr>
        <w:pStyle w:val="af1"/>
        <w:keepNext/>
        <w:rPr>
          <w:rFonts w:hint="cs"/>
          <w:rtl/>
        </w:rPr>
      </w:pPr>
      <w:r>
        <w:rPr>
          <w:rtl/>
        </w:rPr>
        <w:t>רעיה עדני:</w:t>
      </w:r>
    </w:p>
    <w:p w14:paraId="1D1637C0" w14:textId="77777777" w:rsidR="006A7335" w:rsidRDefault="006A7335" w:rsidP="006A7335">
      <w:pPr>
        <w:pStyle w:val="KeepWithNext"/>
        <w:rPr>
          <w:rFonts w:hint="cs"/>
          <w:rtl/>
        </w:rPr>
      </w:pPr>
    </w:p>
    <w:p w14:paraId="78658F32" w14:textId="77777777" w:rsidR="006A7335" w:rsidRDefault="006A7335" w:rsidP="006A7335">
      <w:pPr>
        <w:rPr>
          <w:rFonts w:hint="cs"/>
          <w:rtl/>
        </w:rPr>
      </w:pPr>
      <w:r>
        <w:rPr>
          <w:rFonts w:hint="cs"/>
          <w:rtl/>
        </w:rPr>
        <w:t xml:space="preserve">לא צריך את </w:t>
      </w:r>
      <w:r w:rsidR="00567001">
        <w:rPr>
          <w:rFonts w:hint="cs"/>
          <w:rtl/>
        </w:rPr>
        <w:t>"</w:t>
      </w:r>
      <w:r>
        <w:rPr>
          <w:rFonts w:hint="cs"/>
          <w:rtl/>
        </w:rPr>
        <w:t>מנהל מערך החדשות</w:t>
      </w:r>
      <w:r w:rsidR="00567001">
        <w:rPr>
          <w:rFonts w:hint="cs"/>
          <w:rtl/>
        </w:rPr>
        <w:t>"</w:t>
      </w:r>
      <w:r>
        <w:rPr>
          <w:rFonts w:hint="cs"/>
          <w:rtl/>
        </w:rPr>
        <w:t xml:space="preserve">. </w:t>
      </w:r>
    </w:p>
    <w:p w14:paraId="6B33782F" w14:textId="77777777" w:rsidR="006A7335" w:rsidRDefault="006A7335" w:rsidP="006A7335">
      <w:pPr>
        <w:rPr>
          <w:rFonts w:hint="cs"/>
          <w:rtl/>
        </w:rPr>
      </w:pPr>
    </w:p>
    <w:p w14:paraId="30968934" w14:textId="77777777" w:rsidR="006A7335" w:rsidRDefault="006A7335" w:rsidP="006A7335">
      <w:pPr>
        <w:pStyle w:val="af"/>
        <w:keepNext/>
        <w:rPr>
          <w:rFonts w:hint="cs"/>
          <w:rtl/>
        </w:rPr>
      </w:pPr>
      <w:r>
        <w:rPr>
          <w:rtl/>
        </w:rPr>
        <w:t>היו"ר יואב קיש:</w:t>
      </w:r>
    </w:p>
    <w:p w14:paraId="1A1A598C" w14:textId="77777777" w:rsidR="006A7335" w:rsidRDefault="006A7335" w:rsidP="006A7335">
      <w:pPr>
        <w:pStyle w:val="KeepWithNext"/>
        <w:rPr>
          <w:rFonts w:hint="cs"/>
          <w:rtl/>
        </w:rPr>
      </w:pPr>
    </w:p>
    <w:p w14:paraId="7FEA1889" w14:textId="77777777" w:rsidR="006A7335" w:rsidRDefault="006A7335" w:rsidP="006A7335">
      <w:pPr>
        <w:rPr>
          <w:rFonts w:hint="cs"/>
          <w:rtl/>
        </w:rPr>
      </w:pPr>
      <w:r>
        <w:rPr>
          <w:rFonts w:hint="cs"/>
          <w:rtl/>
        </w:rPr>
        <w:t xml:space="preserve">נכון, זה </w:t>
      </w:r>
      <w:r w:rsidR="00567001">
        <w:rPr>
          <w:rFonts w:hint="cs"/>
          <w:rtl/>
        </w:rPr>
        <w:t xml:space="preserve">אותו אחד. זה </w:t>
      </w:r>
      <w:bookmarkStart w:id="1263" w:name="_ETM_Q1_18227741"/>
      <w:bookmarkEnd w:id="1263"/>
      <w:r w:rsidR="00567001">
        <w:rPr>
          <w:rFonts w:hint="cs"/>
          <w:rtl/>
        </w:rPr>
        <w:t>"</w:t>
      </w:r>
      <w:r>
        <w:rPr>
          <w:rFonts w:hint="cs"/>
          <w:rtl/>
        </w:rPr>
        <w:t>עורך החדשות</w:t>
      </w:r>
      <w:r w:rsidR="00567001">
        <w:rPr>
          <w:rFonts w:hint="cs"/>
          <w:rtl/>
        </w:rPr>
        <w:t>"</w:t>
      </w:r>
      <w:r>
        <w:rPr>
          <w:rFonts w:hint="cs"/>
          <w:rtl/>
        </w:rPr>
        <w:t xml:space="preserve">. </w:t>
      </w:r>
      <w:r w:rsidR="00567001">
        <w:rPr>
          <w:rFonts w:hint="cs"/>
          <w:rtl/>
        </w:rPr>
        <w:t>הפיגורה שלנו זה עורך החדשות.</w:t>
      </w:r>
    </w:p>
    <w:p w14:paraId="52BC4750" w14:textId="77777777" w:rsidR="006A7335" w:rsidRDefault="006A7335" w:rsidP="006A7335">
      <w:pPr>
        <w:rPr>
          <w:rFonts w:hint="cs"/>
          <w:rtl/>
        </w:rPr>
      </w:pPr>
    </w:p>
    <w:p w14:paraId="1C08B888" w14:textId="77777777" w:rsidR="006A7335" w:rsidRDefault="006A7335" w:rsidP="006A7335">
      <w:pPr>
        <w:pStyle w:val="a"/>
        <w:keepNext/>
        <w:rPr>
          <w:rFonts w:hint="cs"/>
          <w:rtl/>
        </w:rPr>
      </w:pPr>
      <w:r>
        <w:rPr>
          <w:rtl/>
        </w:rPr>
        <w:t>אתי בנדלר:</w:t>
      </w:r>
    </w:p>
    <w:p w14:paraId="159C0589" w14:textId="77777777" w:rsidR="006A7335" w:rsidRDefault="006A7335" w:rsidP="006A7335">
      <w:pPr>
        <w:pStyle w:val="KeepWithNext"/>
        <w:rPr>
          <w:rFonts w:hint="cs"/>
          <w:rtl/>
        </w:rPr>
      </w:pPr>
    </w:p>
    <w:p w14:paraId="1D8D213A" w14:textId="77777777" w:rsidR="00567001" w:rsidRDefault="00567001" w:rsidP="00567001">
      <w:pPr>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24"/>
        <w:gridCol w:w="5961"/>
      </w:tblGrid>
      <w:tr w:rsidR="00567001" w:rsidRPr="00567001" w14:paraId="4F99BD22" w14:textId="77777777" w:rsidTr="00D439B6">
        <w:trPr>
          <w:cantSplit/>
        </w:trPr>
        <w:tc>
          <w:tcPr>
            <w:tcW w:w="1873" w:type="dxa"/>
            <w:tcMar>
              <w:top w:w="91" w:type="dxa"/>
              <w:left w:w="0" w:type="dxa"/>
              <w:bottom w:w="91" w:type="dxa"/>
              <w:right w:w="0" w:type="dxa"/>
            </w:tcMar>
          </w:tcPr>
          <w:p w14:paraId="4A407A59" w14:textId="77777777" w:rsidR="00567001" w:rsidRDefault="00567001" w:rsidP="00567001">
            <w:pPr>
              <w:pStyle w:val="TableSideHeading"/>
              <w:spacing w:line="240" w:lineRule="auto"/>
              <w:rPr>
                <w:sz w:val="24"/>
                <w:szCs w:val="24"/>
              </w:rPr>
            </w:pPr>
          </w:p>
        </w:tc>
        <w:tc>
          <w:tcPr>
            <w:tcW w:w="624" w:type="dxa"/>
            <w:tcMar>
              <w:top w:w="91" w:type="dxa"/>
              <w:left w:w="0" w:type="dxa"/>
              <w:bottom w:w="91" w:type="dxa"/>
              <w:right w:w="0" w:type="dxa"/>
            </w:tcMar>
          </w:tcPr>
          <w:p w14:paraId="26A27EBA" w14:textId="77777777" w:rsidR="00567001" w:rsidRDefault="00567001">
            <w:pPr>
              <w:pStyle w:val="TableText"/>
              <w:spacing w:line="240" w:lineRule="auto"/>
              <w:rPr>
                <w:sz w:val="24"/>
                <w:szCs w:val="24"/>
              </w:rPr>
            </w:pPr>
          </w:p>
        </w:tc>
        <w:tc>
          <w:tcPr>
            <w:tcW w:w="624" w:type="dxa"/>
            <w:tcMar>
              <w:top w:w="91" w:type="dxa"/>
              <w:left w:w="0" w:type="dxa"/>
              <w:bottom w:w="91" w:type="dxa"/>
              <w:right w:w="0" w:type="dxa"/>
            </w:tcMar>
          </w:tcPr>
          <w:p w14:paraId="42E4699B" w14:textId="77777777" w:rsidR="00567001" w:rsidRDefault="00567001">
            <w:pPr>
              <w:pStyle w:val="TableText"/>
              <w:spacing w:line="240" w:lineRule="auto"/>
              <w:rPr>
                <w:sz w:val="24"/>
                <w:szCs w:val="24"/>
              </w:rPr>
            </w:pPr>
          </w:p>
        </w:tc>
        <w:tc>
          <w:tcPr>
            <w:tcW w:w="5961" w:type="dxa"/>
            <w:tcMar>
              <w:top w:w="91" w:type="dxa"/>
              <w:left w:w="0" w:type="dxa"/>
              <w:bottom w:w="91" w:type="dxa"/>
              <w:right w:w="0" w:type="dxa"/>
            </w:tcMar>
            <w:hideMark/>
          </w:tcPr>
          <w:p w14:paraId="4FB43673" w14:textId="77777777" w:rsidR="00567001" w:rsidRDefault="00567001" w:rsidP="00567001">
            <w:pPr>
              <w:pStyle w:val="TableBlock"/>
              <w:spacing w:line="240" w:lineRule="auto"/>
              <w:rPr>
                <w:sz w:val="24"/>
                <w:szCs w:val="24"/>
              </w:rPr>
            </w:pPr>
            <w:r>
              <w:rPr>
                <w:rFonts w:hint="cs"/>
                <w:sz w:val="24"/>
                <w:szCs w:val="24"/>
                <w:rtl/>
              </w:rPr>
              <w:t>"דירקטוריון החברה ימנה את עורך החדשות שיהיה בעל ניסיון בתחום התוכן החדשותי, (להלן – עורך החדשות), שיפעל להבטחת עצמאות מערך החדשות ועובדיו, הכפופים לו באופן ישיר, בהפקה ובעריכה של החדשות, מהימנות שידורי החדשות ורמת ההפקה הנאותה שלהם ולשמירת כללי האתיקה לפי חוק הרשות השנייה לטלוויזיה ורדיו, התש"ן–1990 (להלן – חוק הרשות השנייה);</w:t>
            </w:r>
            <w:r w:rsidR="00A07BBA">
              <w:rPr>
                <w:rFonts w:hint="cs"/>
                <w:sz w:val="24"/>
                <w:szCs w:val="24"/>
                <w:rtl/>
              </w:rPr>
              <w:t>"</w:t>
            </w:r>
          </w:p>
        </w:tc>
      </w:tr>
    </w:tbl>
    <w:p w14:paraId="57F995A5" w14:textId="77777777" w:rsidR="00A07BBA" w:rsidRDefault="00A07BBA" w:rsidP="00A07BBA">
      <w:pPr>
        <w:pStyle w:val="af"/>
        <w:keepNext/>
        <w:rPr>
          <w:rFonts w:hint="cs"/>
          <w:rtl/>
        </w:rPr>
      </w:pPr>
    </w:p>
    <w:p w14:paraId="1CEEC20C" w14:textId="77777777" w:rsidR="006A7335" w:rsidRDefault="00A07BBA" w:rsidP="00A07BBA">
      <w:pPr>
        <w:pStyle w:val="af"/>
        <w:keepNext/>
        <w:rPr>
          <w:rFonts w:hint="cs"/>
          <w:rtl/>
        </w:rPr>
      </w:pPr>
      <w:r>
        <w:rPr>
          <w:rtl/>
        </w:rPr>
        <w:t>היו"ר יואב קיש:</w:t>
      </w:r>
    </w:p>
    <w:p w14:paraId="0E96F771" w14:textId="77777777" w:rsidR="00A07BBA" w:rsidRDefault="00A07BBA" w:rsidP="00A07BBA">
      <w:pPr>
        <w:pStyle w:val="KeepWithNext"/>
        <w:rPr>
          <w:rFonts w:hint="cs"/>
          <w:rtl/>
        </w:rPr>
      </w:pPr>
    </w:p>
    <w:p w14:paraId="509F5C8D" w14:textId="77777777" w:rsidR="00A07BBA" w:rsidRDefault="00A07BBA" w:rsidP="000017E8">
      <w:pPr>
        <w:rPr>
          <w:rFonts w:hint="cs"/>
          <w:rtl/>
        </w:rPr>
      </w:pPr>
      <w:r>
        <w:rPr>
          <w:rFonts w:hint="cs"/>
          <w:rtl/>
        </w:rPr>
        <w:t>יש לי הצעה איך לתקן את ההמשך. ב</w:t>
      </w:r>
      <w:r w:rsidR="000017E8">
        <w:rPr>
          <w:rFonts w:hint="cs"/>
          <w:rtl/>
        </w:rPr>
        <w:t>-</w:t>
      </w:r>
      <w:r>
        <w:rPr>
          <w:rFonts w:hint="cs"/>
          <w:rtl/>
        </w:rPr>
        <w:t xml:space="preserve">(ב), איפה שכתוב "העברת עורך החדשות מתפקידו", </w:t>
      </w:r>
      <w:bookmarkStart w:id="1264" w:name="_ETM_Q1_18250884"/>
      <w:bookmarkEnd w:id="1264"/>
      <w:r>
        <w:rPr>
          <w:rFonts w:hint="cs"/>
          <w:rtl/>
        </w:rPr>
        <w:t>אכתוב: "מינוי והעברת עורך החדשות".</w:t>
      </w:r>
    </w:p>
    <w:p w14:paraId="0CAE7766" w14:textId="77777777" w:rsidR="00A07BBA" w:rsidRDefault="00A07BBA" w:rsidP="00A07BBA">
      <w:pPr>
        <w:rPr>
          <w:rFonts w:hint="cs"/>
          <w:rtl/>
        </w:rPr>
      </w:pPr>
    </w:p>
    <w:p w14:paraId="1C27464B" w14:textId="77777777" w:rsidR="00A07BBA" w:rsidRDefault="00A07BBA" w:rsidP="00A07BBA">
      <w:pPr>
        <w:pStyle w:val="a"/>
        <w:keepNext/>
        <w:rPr>
          <w:rFonts w:hint="cs"/>
          <w:rtl/>
        </w:rPr>
      </w:pPr>
      <w:r>
        <w:rPr>
          <w:rtl/>
        </w:rPr>
        <w:t>אתי בנדלר:</w:t>
      </w:r>
    </w:p>
    <w:p w14:paraId="29C0749A" w14:textId="77777777" w:rsidR="00A07BBA" w:rsidRDefault="00A07BBA" w:rsidP="00A07BBA">
      <w:pPr>
        <w:pStyle w:val="KeepWithNext"/>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24"/>
        <w:gridCol w:w="5961"/>
      </w:tblGrid>
      <w:tr w:rsidR="00A07BBA" w:rsidRPr="00A07BBA" w14:paraId="3965D308" w14:textId="77777777" w:rsidTr="00D439B6">
        <w:trPr>
          <w:cantSplit/>
        </w:trPr>
        <w:tc>
          <w:tcPr>
            <w:tcW w:w="1873" w:type="dxa"/>
            <w:tcMar>
              <w:top w:w="91" w:type="dxa"/>
              <w:left w:w="0" w:type="dxa"/>
              <w:bottom w:w="91" w:type="dxa"/>
              <w:right w:w="0" w:type="dxa"/>
            </w:tcMar>
            <w:hideMark/>
          </w:tcPr>
          <w:p w14:paraId="57460B1D" w14:textId="77777777" w:rsidR="00A07BBA" w:rsidRDefault="00A07BBA">
            <w:pPr>
              <w:pStyle w:val="TableSideHeading"/>
              <w:spacing w:line="240" w:lineRule="auto"/>
              <w:rPr>
                <w:sz w:val="24"/>
                <w:szCs w:val="24"/>
              </w:rPr>
            </w:pPr>
          </w:p>
        </w:tc>
        <w:tc>
          <w:tcPr>
            <w:tcW w:w="624" w:type="dxa"/>
            <w:tcMar>
              <w:top w:w="91" w:type="dxa"/>
              <w:left w:w="0" w:type="dxa"/>
              <w:bottom w:w="91" w:type="dxa"/>
              <w:right w:w="0" w:type="dxa"/>
            </w:tcMar>
          </w:tcPr>
          <w:p w14:paraId="35254934" w14:textId="77777777" w:rsidR="00A07BBA" w:rsidRDefault="00A07BBA">
            <w:pPr>
              <w:pStyle w:val="TableText"/>
              <w:spacing w:line="240" w:lineRule="auto"/>
              <w:rPr>
                <w:sz w:val="24"/>
                <w:szCs w:val="24"/>
              </w:rPr>
            </w:pPr>
          </w:p>
        </w:tc>
        <w:tc>
          <w:tcPr>
            <w:tcW w:w="624" w:type="dxa"/>
            <w:tcMar>
              <w:top w:w="91" w:type="dxa"/>
              <w:left w:w="0" w:type="dxa"/>
              <w:bottom w:w="91" w:type="dxa"/>
              <w:right w:w="0" w:type="dxa"/>
            </w:tcMar>
          </w:tcPr>
          <w:p w14:paraId="7276186B" w14:textId="77777777" w:rsidR="00A07BBA" w:rsidRDefault="00A07BBA">
            <w:pPr>
              <w:pStyle w:val="TableText"/>
              <w:spacing w:line="240" w:lineRule="auto"/>
              <w:rPr>
                <w:sz w:val="24"/>
                <w:szCs w:val="24"/>
              </w:rPr>
            </w:pPr>
          </w:p>
        </w:tc>
        <w:tc>
          <w:tcPr>
            <w:tcW w:w="5961" w:type="dxa"/>
            <w:tcMar>
              <w:top w:w="91" w:type="dxa"/>
              <w:left w:w="0" w:type="dxa"/>
              <w:bottom w:w="91" w:type="dxa"/>
              <w:right w:w="0" w:type="dxa"/>
            </w:tcMar>
            <w:hideMark/>
          </w:tcPr>
          <w:p w14:paraId="3793BA7B" w14:textId="77777777" w:rsidR="00A07BBA" w:rsidRDefault="00A07BBA">
            <w:pPr>
              <w:pStyle w:val="TableBlock"/>
              <w:spacing w:line="240" w:lineRule="auto"/>
              <w:rPr>
                <w:rFonts w:hint="cs"/>
                <w:sz w:val="24"/>
                <w:szCs w:val="24"/>
                <w:rtl/>
              </w:rPr>
            </w:pPr>
            <w:r>
              <w:rPr>
                <w:rFonts w:hint="cs"/>
                <w:sz w:val="24"/>
                <w:szCs w:val="24"/>
                <w:rtl/>
              </w:rPr>
              <w:t>"עורך החדשות יקפיד על כך שבשידורי החדשות לא ישוקפו עמדותיהם של בעל הרישיון, מנהליו, בעלי מניותיו או עובדיו.</w:t>
            </w:r>
            <w:r w:rsidR="000017E8">
              <w:rPr>
                <w:rFonts w:hint="cs"/>
                <w:sz w:val="24"/>
                <w:szCs w:val="24"/>
                <w:rtl/>
              </w:rPr>
              <w:t>"</w:t>
            </w:r>
          </w:p>
        </w:tc>
      </w:tr>
    </w:tbl>
    <w:p w14:paraId="125DA54A" w14:textId="77777777" w:rsidR="00A07BBA" w:rsidRDefault="00A07BBA" w:rsidP="00A07BBA">
      <w:pPr>
        <w:rPr>
          <w:rFonts w:hint="cs"/>
          <w:rtl/>
        </w:rPr>
      </w:pPr>
    </w:p>
    <w:p w14:paraId="2D9AB105" w14:textId="77777777" w:rsidR="000017E8" w:rsidRDefault="000017E8" w:rsidP="00A07BBA">
      <w:pPr>
        <w:rPr>
          <w:rFonts w:hint="cs"/>
          <w:rtl/>
        </w:rPr>
      </w:pPr>
      <w:r>
        <w:rPr>
          <w:rFonts w:hint="cs"/>
          <w:rtl/>
        </w:rPr>
        <w:t>זה מה שיש כאן היום</w:t>
      </w:r>
      <w:bookmarkStart w:id="1265" w:name="_ETM_Q1_18259594"/>
      <w:bookmarkEnd w:id="1265"/>
      <w:r>
        <w:rPr>
          <w:rFonts w:hint="cs"/>
          <w:rtl/>
        </w:rPr>
        <w:t xml:space="preserve"> ב-(א).</w:t>
      </w:r>
    </w:p>
    <w:p w14:paraId="2285DBF1" w14:textId="77777777" w:rsidR="000017E8" w:rsidRDefault="000017E8" w:rsidP="00A07BBA">
      <w:pPr>
        <w:rPr>
          <w:rFonts w:hint="cs"/>
          <w:rtl/>
        </w:rPr>
      </w:pPr>
    </w:p>
    <w:p w14:paraId="04537F33" w14:textId="77777777" w:rsidR="000017E8" w:rsidRDefault="000017E8" w:rsidP="00A07BBA">
      <w:pPr>
        <w:rPr>
          <w:rFonts w:hint="cs"/>
          <w:rtl/>
        </w:rPr>
      </w:pPr>
      <w:r>
        <w:rPr>
          <w:rFonts w:hint="cs"/>
          <w:rtl/>
        </w:rPr>
        <w:t>מי בעד (א)? ירים את ידו. מי נגד? מי נמנע?</w:t>
      </w:r>
    </w:p>
    <w:p w14:paraId="1243886B" w14:textId="77777777" w:rsidR="000017E8" w:rsidRDefault="000017E8" w:rsidP="00A07BBA">
      <w:pPr>
        <w:rPr>
          <w:rFonts w:hint="cs"/>
          <w:rtl/>
        </w:rPr>
      </w:pPr>
    </w:p>
    <w:p w14:paraId="43D52FE3" w14:textId="77777777" w:rsidR="000017E8" w:rsidRDefault="000017E8" w:rsidP="000017E8">
      <w:pPr>
        <w:pStyle w:val="aa"/>
        <w:keepNext/>
        <w:rPr>
          <w:rFonts w:hint="eastAsia"/>
          <w:rtl/>
        </w:rPr>
      </w:pPr>
      <w:r>
        <w:rPr>
          <w:rFonts w:hint="eastAsia"/>
          <w:rtl/>
        </w:rPr>
        <w:t>הצבעה</w:t>
      </w:r>
    </w:p>
    <w:p w14:paraId="649AE816" w14:textId="77777777" w:rsidR="000017E8" w:rsidRDefault="000017E8" w:rsidP="000017E8">
      <w:pPr>
        <w:pStyle w:val="--"/>
        <w:keepNext/>
        <w:rPr>
          <w:rFonts w:hint="cs"/>
          <w:rtl/>
        </w:rPr>
      </w:pPr>
    </w:p>
    <w:p w14:paraId="25C67EEB" w14:textId="77777777" w:rsidR="000017E8" w:rsidRDefault="000017E8" w:rsidP="000017E8">
      <w:pPr>
        <w:pStyle w:val="--"/>
        <w:keepNext/>
        <w:rPr>
          <w:rtl/>
        </w:rPr>
      </w:pPr>
      <w:r>
        <w:rPr>
          <w:rFonts w:hint="eastAsia"/>
          <w:rtl/>
        </w:rPr>
        <w:t>בעד</w:t>
      </w:r>
      <w:r>
        <w:rPr>
          <w:rtl/>
        </w:rPr>
        <w:t xml:space="preserve"> – </w:t>
      </w:r>
      <w:r>
        <w:rPr>
          <w:rFonts w:hint="cs"/>
          <w:rtl/>
        </w:rPr>
        <w:t>פה אחד</w:t>
      </w:r>
    </w:p>
    <w:p w14:paraId="4AFFB890" w14:textId="77777777" w:rsidR="000017E8" w:rsidRDefault="000017E8" w:rsidP="000017E8">
      <w:pPr>
        <w:pStyle w:val="--"/>
        <w:keepNext/>
        <w:rPr>
          <w:rtl/>
        </w:rPr>
      </w:pPr>
      <w:r>
        <w:rPr>
          <w:rFonts w:hint="cs"/>
          <w:rtl/>
        </w:rPr>
        <w:t>סעיף 10(א) בתוספת השלישית, עם התיקונים שהוכנסו בו, נתקבל.</w:t>
      </w:r>
    </w:p>
    <w:p w14:paraId="4F58592F" w14:textId="77777777" w:rsidR="000017E8" w:rsidRDefault="000017E8" w:rsidP="000017E8">
      <w:pPr>
        <w:pStyle w:val="ab"/>
        <w:rPr>
          <w:rFonts w:hint="cs"/>
          <w:rtl/>
        </w:rPr>
      </w:pPr>
    </w:p>
    <w:p w14:paraId="0B6236FF" w14:textId="77777777" w:rsidR="000017E8" w:rsidRDefault="000017E8" w:rsidP="000017E8">
      <w:pPr>
        <w:pStyle w:val="af"/>
        <w:keepNext/>
        <w:rPr>
          <w:rFonts w:hint="cs"/>
          <w:rtl/>
        </w:rPr>
      </w:pPr>
      <w:r>
        <w:rPr>
          <w:rtl/>
        </w:rPr>
        <w:t>היו"ר יואב קיש:</w:t>
      </w:r>
    </w:p>
    <w:p w14:paraId="51E47CB9" w14:textId="77777777" w:rsidR="000017E8" w:rsidRDefault="000017E8" w:rsidP="000017E8">
      <w:pPr>
        <w:pStyle w:val="KeepWithNext"/>
        <w:rPr>
          <w:rFonts w:hint="cs"/>
          <w:rtl/>
        </w:rPr>
      </w:pPr>
    </w:p>
    <w:p w14:paraId="4591A5DD" w14:textId="77777777" w:rsidR="000017E8" w:rsidRDefault="000017E8" w:rsidP="000017E8">
      <w:pPr>
        <w:rPr>
          <w:rFonts w:hint="cs"/>
          <w:rtl/>
        </w:rPr>
      </w:pPr>
      <w:r>
        <w:rPr>
          <w:rFonts w:hint="cs"/>
          <w:rtl/>
        </w:rPr>
        <w:t xml:space="preserve">הסעיף נתקבל פה אחד. </w:t>
      </w:r>
    </w:p>
    <w:p w14:paraId="7F94F542" w14:textId="77777777" w:rsidR="000017E8" w:rsidRDefault="000017E8" w:rsidP="000017E8">
      <w:pPr>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24"/>
        <w:gridCol w:w="5961"/>
      </w:tblGrid>
      <w:tr w:rsidR="000017E8" w:rsidRPr="000017E8" w14:paraId="39E19E79" w14:textId="77777777" w:rsidTr="00D439B6">
        <w:trPr>
          <w:cantSplit/>
        </w:trPr>
        <w:tc>
          <w:tcPr>
            <w:tcW w:w="1873" w:type="dxa"/>
            <w:tcMar>
              <w:top w:w="91" w:type="dxa"/>
              <w:left w:w="0" w:type="dxa"/>
              <w:bottom w:w="91" w:type="dxa"/>
              <w:right w:w="0" w:type="dxa"/>
            </w:tcMar>
            <w:hideMark/>
          </w:tcPr>
          <w:p w14:paraId="1091ED59" w14:textId="77777777" w:rsidR="000017E8" w:rsidRDefault="000017E8">
            <w:pPr>
              <w:pStyle w:val="TableSideHeading"/>
              <w:spacing w:line="240" w:lineRule="auto"/>
              <w:rPr>
                <w:sz w:val="24"/>
                <w:szCs w:val="24"/>
              </w:rPr>
            </w:pPr>
          </w:p>
        </w:tc>
        <w:tc>
          <w:tcPr>
            <w:tcW w:w="624" w:type="dxa"/>
            <w:tcMar>
              <w:top w:w="91" w:type="dxa"/>
              <w:left w:w="0" w:type="dxa"/>
              <w:bottom w:w="91" w:type="dxa"/>
              <w:right w:w="0" w:type="dxa"/>
            </w:tcMar>
          </w:tcPr>
          <w:p w14:paraId="494B3949" w14:textId="77777777" w:rsidR="000017E8" w:rsidRDefault="000017E8">
            <w:pPr>
              <w:pStyle w:val="TableText"/>
              <w:spacing w:line="240" w:lineRule="auto"/>
              <w:rPr>
                <w:sz w:val="24"/>
                <w:szCs w:val="24"/>
              </w:rPr>
            </w:pPr>
          </w:p>
        </w:tc>
        <w:tc>
          <w:tcPr>
            <w:tcW w:w="624" w:type="dxa"/>
            <w:tcMar>
              <w:top w:w="91" w:type="dxa"/>
              <w:left w:w="0" w:type="dxa"/>
              <w:bottom w:w="91" w:type="dxa"/>
              <w:right w:w="0" w:type="dxa"/>
            </w:tcMar>
          </w:tcPr>
          <w:p w14:paraId="65E18A12" w14:textId="77777777" w:rsidR="000017E8" w:rsidRDefault="000017E8">
            <w:pPr>
              <w:pStyle w:val="TableText"/>
              <w:spacing w:line="240" w:lineRule="auto"/>
              <w:rPr>
                <w:sz w:val="24"/>
                <w:szCs w:val="24"/>
              </w:rPr>
            </w:pPr>
          </w:p>
        </w:tc>
        <w:tc>
          <w:tcPr>
            <w:tcW w:w="5961" w:type="dxa"/>
            <w:tcMar>
              <w:top w:w="91" w:type="dxa"/>
              <w:left w:w="0" w:type="dxa"/>
              <w:bottom w:w="91" w:type="dxa"/>
              <w:right w:w="0" w:type="dxa"/>
            </w:tcMar>
            <w:hideMark/>
          </w:tcPr>
          <w:p w14:paraId="187ACB9A" w14:textId="77777777" w:rsidR="000017E8" w:rsidRDefault="000017E8" w:rsidP="000017E8">
            <w:pPr>
              <w:pStyle w:val="TableBlock"/>
              <w:spacing w:line="240" w:lineRule="auto"/>
              <w:ind w:left="624" w:hanging="624"/>
              <w:rPr>
                <w:sz w:val="24"/>
                <w:szCs w:val="24"/>
              </w:rPr>
            </w:pPr>
            <w:r>
              <w:rPr>
                <w:rFonts w:hint="cs"/>
                <w:sz w:val="24"/>
                <w:szCs w:val="24"/>
                <w:rtl/>
              </w:rPr>
              <w:t>"ב.</w:t>
            </w:r>
            <w:r>
              <w:rPr>
                <w:rFonts w:hint="cs"/>
                <w:sz w:val="24"/>
                <w:szCs w:val="24"/>
                <w:rtl/>
              </w:rPr>
              <w:tab/>
              <w:t>מינוי או העברת עורך החדשות מתפקידו יעשה ברוב של לפחות 75% מחברי הדירקטוריון של החברה, ובהסכמת דח"צ אחד לפחות."</w:t>
            </w:r>
          </w:p>
        </w:tc>
      </w:tr>
    </w:tbl>
    <w:p w14:paraId="1F896565" w14:textId="77777777" w:rsidR="00A07BBA" w:rsidRDefault="00A07BBA" w:rsidP="00A07BBA">
      <w:pPr>
        <w:rPr>
          <w:rFonts w:hint="cs"/>
          <w:rtl/>
        </w:rPr>
      </w:pPr>
    </w:p>
    <w:p w14:paraId="75039A92" w14:textId="77777777" w:rsidR="006A7335" w:rsidRDefault="006A7335" w:rsidP="006A7335">
      <w:pPr>
        <w:pStyle w:val="af1"/>
        <w:keepNext/>
        <w:rPr>
          <w:rFonts w:hint="cs"/>
          <w:rtl/>
        </w:rPr>
      </w:pPr>
      <w:r>
        <w:rPr>
          <w:rtl/>
        </w:rPr>
        <w:t>תהילה שוורץ אלטשולר:</w:t>
      </w:r>
    </w:p>
    <w:p w14:paraId="264DCCCD" w14:textId="77777777" w:rsidR="006A7335" w:rsidRDefault="006A7335" w:rsidP="006A7335">
      <w:pPr>
        <w:pStyle w:val="KeepWithNext"/>
        <w:rPr>
          <w:rFonts w:hint="cs"/>
          <w:rtl/>
        </w:rPr>
      </w:pPr>
    </w:p>
    <w:p w14:paraId="11B68E65" w14:textId="77777777" w:rsidR="000017E8" w:rsidRDefault="000017E8" w:rsidP="000017E8">
      <w:pPr>
        <w:rPr>
          <w:rFonts w:hint="cs"/>
          <w:rtl/>
        </w:rPr>
      </w:pPr>
      <w:r>
        <w:rPr>
          <w:rFonts w:hint="cs"/>
          <w:rtl/>
        </w:rPr>
        <w:t xml:space="preserve">אני מבקשת להגיד דבר קטן על </w:t>
      </w:r>
      <w:r w:rsidR="006A7335">
        <w:rPr>
          <w:rFonts w:hint="cs"/>
          <w:rtl/>
        </w:rPr>
        <w:t>ס</w:t>
      </w:r>
      <w:r w:rsidR="009717FD">
        <w:rPr>
          <w:rFonts w:hint="cs"/>
          <w:rtl/>
        </w:rPr>
        <w:t>עי</w:t>
      </w:r>
      <w:r w:rsidR="006A7335">
        <w:rPr>
          <w:rFonts w:hint="cs"/>
          <w:rtl/>
        </w:rPr>
        <w:t>ף (א)</w:t>
      </w:r>
      <w:r>
        <w:rPr>
          <w:rFonts w:hint="cs"/>
          <w:rtl/>
        </w:rPr>
        <w:t>.</w:t>
      </w:r>
      <w:r w:rsidR="006A7335">
        <w:rPr>
          <w:rFonts w:hint="cs"/>
          <w:rtl/>
        </w:rPr>
        <w:t xml:space="preserve"> </w:t>
      </w:r>
    </w:p>
    <w:p w14:paraId="23817BD4" w14:textId="77777777" w:rsidR="000017E8" w:rsidRDefault="000017E8" w:rsidP="000017E8">
      <w:pPr>
        <w:rPr>
          <w:rFonts w:hint="cs"/>
          <w:rtl/>
        </w:rPr>
      </w:pPr>
    </w:p>
    <w:p w14:paraId="39784444" w14:textId="77777777" w:rsidR="000017E8" w:rsidRDefault="000017E8" w:rsidP="000017E8">
      <w:pPr>
        <w:pStyle w:val="af"/>
        <w:keepNext/>
        <w:rPr>
          <w:rFonts w:hint="cs"/>
          <w:rtl/>
        </w:rPr>
      </w:pPr>
      <w:r>
        <w:rPr>
          <w:rtl/>
        </w:rPr>
        <w:t>היו"ר יואב קיש:</w:t>
      </w:r>
    </w:p>
    <w:p w14:paraId="55DFACC8" w14:textId="77777777" w:rsidR="000017E8" w:rsidRDefault="000017E8" w:rsidP="000017E8">
      <w:pPr>
        <w:pStyle w:val="KeepWithNext"/>
        <w:rPr>
          <w:rFonts w:hint="cs"/>
          <w:rtl/>
        </w:rPr>
      </w:pPr>
    </w:p>
    <w:p w14:paraId="00F46AD3" w14:textId="77777777" w:rsidR="000017E8" w:rsidRDefault="000017E8" w:rsidP="000017E8">
      <w:pPr>
        <w:rPr>
          <w:rFonts w:hint="cs"/>
          <w:rtl/>
        </w:rPr>
      </w:pPr>
      <w:r>
        <w:rPr>
          <w:rFonts w:hint="cs"/>
          <w:rtl/>
        </w:rPr>
        <w:t xml:space="preserve">הצבענו על זה כבר. </w:t>
      </w:r>
    </w:p>
    <w:p w14:paraId="3BB2BEED" w14:textId="77777777" w:rsidR="000017E8" w:rsidRDefault="000017E8" w:rsidP="000017E8">
      <w:pPr>
        <w:rPr>
          <w:rFonts w:hint="cs"/>
          <w:rtl/>
        </w:rPr>
      </w:pPr>
    </w:p>
    <w:p w14:paraId="53534C42" w14:textId="77777777" w:rsidR="000017E8" w:rsidRDefault="000017E8" w:rsidP="000017E8">
      <w:pPr>
        <w:pStyle w:val="af1"/>
        <w:keepNext/>
        <w:rPr>
          <w:rFonts w:hint="cs"/>
          <w:rtl/>
        </w:rPr>
      </w:pPr>
      <w:r>
        <w:rPr>
          <w:rtl/>
        </w:rPr>
        <w:t>תהילה שוורץ אלטשולר:</w:t>
      </w:r>
    </w:p>
    <w:p w14:paraId="3DA17431" w14:textId="77777777" w:rsidR="000017E8" w:rsidRDefault="000017E8" w:rsidP="000017E8">
      <w:pPr>
        <w:pStyle w:val="KeepWithNext"/>
        <w:rPr>
          <w:rFonts w:hint="cs"/>
          <w:rtl/>
        </w:rPr>
      </w:pPr>
    </w:p>
    <w:p w14:paraId="75F34B12" w14:textId="77777777" w:rsidR="006A7335" w:rsidRDefault="000017E8" w:rsidP="000017E8">
      <w:pPr>
        <w:rPr>
          <w:rFonts w:hint="cs"/>
          <w:rtl/>
        </w:rPr>
      </w:pPr>
      <w:r>
        <w:rPr>
          <w:rFonts w:hint="cs"/>
          <w:rtl/>
        </w:rPr>
        <w:t xml:space="preserve">אבל חבל, </w:t>
      </w:r>
      <w:r w:rsidR="006A7335">
        <w:rPr>
          <w:rFonts w:hint="cs"/>
          <w:rtl/>
        </w:rPr>
        <w:t>זה יפגע מאוד בערוץ 20.</w:t>
      </w:r>
    </w:p>
    <w:p w14:paraId="1193F87D" w14:textId="77777777" w:rsidR="000017E8" w:rsidRDefault="000017E8" w:rsidP="000017E8">
      <w:pPr>
        <w:rPr>
          <w:rFonts w:hint="cs"/>
          <w:rtl/>
        </w:rPr>
      </w:pPr>
    </w:p>
    <w:p w14:paraId="74B08C21" w14:textId="77777777" w:rsidR="000017E8" w:rsidRDefault="000017E8" w:rsidP="000017E8">
      <w:pPr>
        <w:pStyle w:val="af"/>
        <w:keepNext/>
        <w:rPr>
          <w:rFonts w:hint="cs"/>
          <w:rtl/>
        </w:rPr>
      </w:pPr>
      <w:r>
        <w:rPr>
          <w:rtl/>
        </w:rPr>
        <w:t>היו"ר יואב קיש:</w:t>
      </w:r>
    </w:p>
    <w:p w14:paraId="33FCBB16" w14:textId="77777777" w:rsidR="000017E8" w:rsidRDefault="000017E8" w:rsidP="000017E8">
      <w:pPr>
        <w:pStyle w:val="KeepWithNext"/>
        <w:rPr>
          <w:rFonts w:hint="cs"/>
          <w:rtl/>
        </w:rPr>
      </w:pPr>
    </w:p>
    <w:p w14:paraId="01A20074" w14:textId="77777777" w:rsidR="000017E8" w:rsidRDefault="000017E8" w:rsidP="000017E8">
      <w:pPr>
        <w:rPr>
          <w:rFonts w:hint="cs"/>
          <w:rtl/>
        </w:rPr>
      </w:pPr>
      <w:r>
        <w:rPr>
          <w:rFonts w:hint="cs"/>
          <w:rtl/>
        </w:rPr>
        <w:t xml:space="preserve">איפה הבעיה? לא הבנתי. </w:t>
      </w:r>
    </w:p>
    <w:p w14:paraId="3EF8243A" w14:textId="77777777" w:rsidR="000017E8" w:rsidRDefault="000017E8" w:rsidP="000017E8">
      <w:pPr>
        <w:rPr>
          <w:rFonts w:hint="cs"/>
          <w:rtl/>
        </w:rPr>
      </w:pPr>
    </w:p>
    <w:p w14:paraId="5092A6DA" w14:textId="77777777" w:rsidR="000017E8" w:rsidRDefault="000017E8" w:rsidP="000017E8">
      <w:pPr>
        <w:pStyle w:val="af1"/>
        <w:keepNext/>
        <w:rPr>
          <w:rFonts w:hint="cs"/>
          <w:rtl/>
        </w:rPr>
      </w:pPr>
      <w:r>
        <w:rPr>
          <w:rtl/>
        </w:rPr>
        <w:t>תהילה שוורץ אלטשולר:</w:t>
      </w:r>
    </w:p>
    <w:p w14:paraId="2517E013" w14:textId="77777777" w:rsidR="000017E8" w:rsidRDefault="000017E8" w:rsidP="000017E8">
      <w:pPr>
        <w:pStyle w:val="KeepWithNext"/>
        <w:rPr>
          <w:rFonts w:hint="cs"/>
          <w:rtl/>
        </w:rPr>
      </w:pPr>
    </w:p>
    <w:p w14:paraId="1FFBFB71" w14:textId="77777777" w:rsidR="000017E8" w:rsidRDefault="000017E8" w:rsidP="000017E8">
      <w:pPr>
        <w:rPr>
          <w:rFonts w:hint="cs"/>
          <w:rtl/>
        </w:rPr>
      </w:pPr>
      <w:r>
        <w:rPr>
          <w:rFonts w:hint="cs"/>
          <w:rtl/>
        </w:rPr>
        <w:t xml:space="preserve">"עורך החדשות יקפיד </w:t>
      </w:r>
      <w:bookmarkStart w:id="1266" w:name="_ETM_Q1_18306588"/>
      <w:bookmarkEnd w:id="1266"/>
      <w:r>
        <w:rPr>
          <w:rFonts w:hint="cs"/>
          <w:rtl/>
        </w:rPr>
        <w:t xml:space="preserve">על כך שבשידורי החדשות לא ישוקפו עמדותיהם של בעל הרישיון, </w:t>
      </w:r>
      <w:bookmarkStart w:id="1267" w:name="_ETM_Q1_18310035"/>
      <w:bookmarkEnd w:id="1267"/>
      <w:r>
        <w:rPr>
          <w:rFonts w:hint="cs"/>
          <w:rtl/>
        </w:rPr>
        <w:t xml:space="preserve">מנהליו, בעלי מניותיו או עובדיו." בשביל מה נותנים לערוץ 20 לשדר חדשות? כדי להביע עמדה אחרת. </w:t>
      </w:r>
    </w:p>
    <w:p w14:paraId="20E9DCEB" w14:textId="77777777" w:rsidR="006A7335" w:rsidRDefault="006A7335" w:rsidP="006A7335">
      <w:pPr>
        <w:rPr>
          <w:rFonts w:hint="cs"/>
          <w:rtl/>
        </w:rPr>
      </w:pPr>
    </w:p>
    <w:p w14:paraId="46CCE60F" w14:textId="77777777" w:rsidR="001E07FB" w:rsidRDefault="001E07FB" w:rsidP="001E07FB">
      <w:pPr>
        <w:pStyle w:val="af1"/>
        <w:keepNext/>
        <w:rPr>
          <w:rFonts w:hint="cs"/>
          <w:rtl/>
        </w:rPr>
      </w:pPr>
      <w:r>
        <w:rPr>
          <w:rtl/>
        </w:rPr>
        <w:t>אופיר ביתן:</w:t>
      </w:r>
    </w:p>
    <w:p w14:paraId="3DA29A40" w14:textId="77777777" w:rsidR="001E07FB" w:rsidRDefault="001E07FB" w:rsidP="001E07FB">
      <w:pPr>
        <w:pStyle w:val="KeepWithNext"/>
        <w:rPr>
          <w:rFonts w:hint="cs"/>
          <w:rtl/>
        </w:rPr>
      </w:pPr>
    </w:p>
    <w:p w14:paraId="22046A0F" w14:textId="77777777" w:rsidR="001E07FB" w:rsidRDefault="000017E8" w:rsidP="001E07FB">
      <w:pPr>
        <w:rPr>
          <w:rFonts w:hint="cs"/>
          <w:rtl/>
        </w:rPr>
      </w:pPr>
      <w:r>
        <w:rPr>
          <w:rFonts w:hint="cs"/>
          <w:rtl/>
        </w:rPr>
        <w:t xml:space="preserve">זה גם  מופיע בסעיף 46 לחוק. </w:t>
      </w:r>
    </w:p>
    <w:p w14:paraId="1E658F01" w14:textId="77777777" w:rsidR="002D2387" w:rsidRDefault="002D2387" w:rsidP="001E07FB">
      <w:pPr>
        <w:rPr>
          <w:rFonts w:hint="cs"/>
          <w:rtl/>
        </w:rPr>
      </w:pPr>
    </w:p>
    <w:p w14:paraId="392BCCC4" w14:textId="77777777" w:rsidR="002D2387" w:rsidRDefault="002D2387" w:rsidP="002D2387">
      <w:pPr>
        <w:pStyle w:val="af1"/>
        <w:keepNext/>
        <w:rPr>
          <w:rFonts w:hint="cs"/>
          <w:rtl/>
        </w:rPr>
      </w:pPr>
      <w:r>
        <w:rPr>
          <w:rtl/>
        </w:rPr>
        <w:t>תהילה שוורץ אלטשולר:</w:t>
      </w:r>
    </w:p>
    <w:p w14:paraId="605B45E8" w14:textId="77777777" w:rsidR="002D2387" w:rsidRDefault="002D2387" w:rsidP="002D2387">
      <w:pPr>
        <w:pStyle w:val="KeepWithNext"/>
        <w:rPr>
          <w:rFonts w:hint="cs"/>
          <w:rtl/>
        </w:rPr>
      </w:pPr>
    </w:p>
    <w:p w14:paraId="2895B2CB" w14:textId="77777777" w:rsidR="002D2387" w:rsidRDefault="002D2387" w:rsidP="002D2387">
      <w:pPr>
        <w:rPr>
          <w:rFonts w:hint="cs"/>
          <w:rtl/>
        </w:rPr>
      </w:pPr>
      <w:r>
        <w:rPr>
          <w:rFonts w:hint="cs"/>
          <w:rtl/>
        </w:rPr>
        <w:t xml:space="preserve">נכון, ולכן הגיע הזמן לשנות גם את סעיף 46. </w:t>
      </w:r>
    </w:p>
    <w:p w14:paraId="11F8E39A" w14:textId="77777777" w:rsidR="001E07FB" w:rsidRDefault="001E07FB" w:rsidP="001E07FB">
      <w:pPr>
        <w:rPr>
          <w:rFonts w:hint="cs"/>
          <w:rtl/>
        </w:rPr>
      </w:pPr>
    </w:p>
    <w:p w14:paraId="144033DC" w14:textId="77777777" w:rsidR="001E07FB" w:rsidRDefault="001E07FB" w:rsidP="001E07FB">
      <w:pPr>
        <w:pStyle w:val="a"/>
        <w:keepNext/>
        <w:rPr>
          <w:rFonts w:hint="cs"/>
          <w:rtl/>
        </w:rPr>
      </w:pPr>
      <w:r>
        <w:rPr>
          <w:rtl/>
        </w:rPr>
        <w:t>רועי פולקמן (כולנו):</w:t>
      </w:r>
    </w:p>
    <w:p w14:paraId="7E123923" w14:textId="77777777" w:rsidR="001E07FB" w:rsidRDefault="001E07FB" w:rsidP="001E07FB">
      <w:pPr>
        <w:pStyle w:val="KeepWithNext"/>
        <w:rPr>
          <w:rFonts w:hint="cs"/>
          <w:rtl/>
        </w:rPr>
      </w:pPr>
    </w:p>
    <w:p w14:paraId="1C26F917" w14:textId="77777777" w:rsidR="00AA1CE1" w:rsidRDefault="002D2387" w:rsidP="00AA1CE1">
      <w:pPr>
        <w:rPr>
          <w:rFonts w:hint="cs"/>
          <w:rtl/>
        </w:rPr>
      </w:pPr>
      <w:r>
        <w:rPr>
          <w:rFonts w:hint="cs"/>
          <w:rtl/>
        </w:rPr>
        <w:t xml:space="preserve">הכוונה לאג'נדה מסחרית, לא לדעות פוליטיות. </w:t>
      </w:r>
    </w:p>
    <w:p w14:paraId="1E2EA71F" w14:textId="77777777" w:rsidR="00AA1CE1" w:rsidRDefault="00AA1CE1" w:rsidP="00AA1CE1">
      <w:pPr>
        <w:rPr>
          <w:rFonts w:hint="cs"/>
          <w:rtl/>
        </w:rPr>
      </w:pPr>
    </w:p>
    <w:p w14:paraId="7ECE19D6" w14:textId="77777777" w:rsidR="001E07FB" w:rsidRDefault="001E07FB" w:rsidP="001E07FB">
      <w:pPr>
        <w:pStyle w:val="af1"/>
        <w:keepNext/>
        <w:rPr>
          <w:rFonts w:hint="cs"/>
          <w:rtl/>
        </w:rPr>
      </w:pPr>
      <w:r>
        <w:rPr>
          <w:rtl/>
        </w:rPr>
        <w:t>תהילה שוורץ אלטשולר:</w:t>
      </w:r>
    </w:p>
    <w:p w14:paraId="43C2352E" w14:textId="77777777" w:rsidR="001E07FB" w:rsidRDefault="001E07FB" w:rsidP="001E07FB">
      <w:pPr>
        <w:pStyle w:val="KeepWithNext"/>
        <w:rPr>
          <w:rFonts w:hint="cs"/>
          <w:rtl/>
        </w:rPr>
      </w:pPr>
    </w:p>
    <w:p w14:paraId="0C7F0B18" w14:textId="77777777" w:rsidR="00AA1CE1" w:rsidRDefault="002D2387" w:rsidP="00AA1CE1">
      <w:pPr>
        <w:rPr>
          <w:rFonts w:hint="cs"/>
          <w:rtl/>
        </w:rPr>
      </w:pPr>
      <w:r>
        <w:rPr>
          <w:rFonts w:hint="cs"/>
          <w:rtl/>
        </w:rPr>
        <w:t xml:space="preserve">זה לא כתוב פה. </w:t>
      </w:r>
      <w:bookmarkStart w:id="1268" w:name="_ETM_Q1_18331820"/>
      <w:bookmarkEnd w:id="1268"/>
      <w:r>
        <w:rPr>
          <w:rFonts w:hint="cs"/>
          <w:rtl/>
        </w:rPr>
        <w:t>כתוב "לא ישוקפו עמדותיהם".</w:t>
      </w:r>
    </w:p>
    <w:p w14:paraId="00D941FC" w14:textId="77777777" w:rsidR="002D2387" w:rsidRDefault="002D2387" w:rsidP="00AA1CE1">
      <w:pPr>
        <w:rPr>
          <w:rFonts w:hint="cs"/>
          <w:rtl/>
        </w:rPr>
      </w:pPr>
    </w:p>
    <w:p w14:paraId="29C4FEBF" w14:textId="77777777" w:rsidR="002D2387" w:rsidRDefault="002D2387" w:rsidP="002D2387">
      <w:pPr>
        <w:pStyle w:val="a"/>
        <w:keepNext/>
        <w:rPr>
          <w:rFonts w:hint="cs"/>
          <w:rtl/>
        </w:rPr>
      </w:pPr>
      <w:r>
        <w:rPr>
          <w:rtl/>
        </w:rPr>
        <w:t>רועי פולקמן (כולנו):</w:t>
      </w:r>
    </w:p>
    <w:p w14:paraId="056DA096" w14:textId="77777777" w:rsidR="002D2387" w:rsidRDefault="002D2387" w:rsidP="002D2387">
      <w:pPr>
        <w:pStyle w:val="KeepWithNext"/>
        <w:rPr>
          <w:rFonts w:hint="cs"/>
          <w:rtl/>
        </w:rPr>
      </w:pPr>
    </w:p>
    <w:p w14:paraId="59B64623" w14:textId="77777777" w:rsidR="002D2387" w:rsidRDefault="002D2387" w:rsidP="002D2387">
      <w:pPr>
        <w:rPr>
          <w:rFonts w:hint="cs"/>
          <w:rtl/>
        </w:rPr>
      </w:pPr>
      <w:r>
        <w:rPr>
          <w:rFonts w:hint="cs"/>
          <w:rtl/>
        </w:rPr>
        <w:t xml:space="preserve">ברור שזה לא דעות פוליטיות. </w:t>
      </w:r>
    </w:p>
    <w:p w14:paraId="40AD9248" w14:textId="77777777" w:rsidR="002D2387" w:rsidRDefault="002D2387" w:rsidP="002D2387">
      <w:pPr>
        <w:rPr>
          <w:rFonts w:hint="cs"/>
          <w:rtl/>
        </w:rPr>
      </w:pPr>
    </w:p>
    <w:p w14:paraId="5DD1A2FB" w14:textId="77777777" w:rsidR="002D2387" w:rsidRDefault="002D2387" w:rsidP="002D2387">
      <w:pPr>
        <w:pStyle w:val="af1"/>
        <w:keepNext/>
        <w:rPr>
          <w:rFonts w:hint="cs"/>
          <w:rtl/>
        </w:rPr>
      </w:pPr>
      <w:r>
        <w:rPr>
          <w:rtl/>
        </w:rPr>
        <w:t>תהילה שוורץ אלטשולר:</w:t>
      </w:r>
    </w:p>
    <w:p w14:paraId="4E665452" w14:textId="77777777" w:rsidR="002D2387" w:rsidRDefault="002D2387" w:rsidP="002D2387">
      <w:pPr>
        <w:pStyle w:val="KeepWithNext"/>
        <w:rPr>
          <w:rFonts w:hint="cs"/>
          <w:rtl/>
        </w:rPr>
      </w:pPr>
    </w:p>
    <w:p w14:paraId="46BD9F29" w14:textId="77777777" w:rsidR="002D2387" w:rsidRDefault="002D2387" w:rsidP="002D2387">
      <w:pPr>
        <w:rPr>
          <w:rFonts w:hint="cs"/>
          <w:rtl/>
        </w:rPr>
      </w:pPr>
      <w:r>
        <w:rPr>
          <w:rFonts w:hint="cs"/>
          <w:rtl/>
        </w:rPr>
        <w:t>איפה זה כתוב פה?</w:t>
      </w:r>
    </w:p>
    <w:p w14:paraId="738FCBC5" w14:textId="77777777" w:rsidR="00AA1CE1" w:rsidRPr="00AA1CE1" w:rsidRDefault="00AA1CE1" w:rsidP="00AA1CE1">
      <w:pPr>
        <w:rPr>
          <w:rFonts w:hint="cs"/>
          <w:rtl/>
        </w:rPr>
      </w:pPr>
    </w:p>
    <w:p w14:paraId="6E8949A3" w14:textId="77777777" w:rsidR="001E07FB" w:rsidRDefault="001E07FB" w:rsidP="001E07FB">
      <w:pPr>
        <w:pStyle w:val="a"/>
        <w:keepNext/>
        <w:rPr>
          <w:rFonts w:hint="cs"/>
          <w:rtl/>
        </w:rPr>
      </w:pPr>
      <w:r>
        <w:rPr>
          <w:rtl/>
        </w:rPr>
        <w:t>רועי פולקמן (כולנו):</w:t>
      </w:r>
    </w:p>
    <w:p w14:paraId="23DAE2D6" w14:textId="77777777" w:rsidR="001E07FB" w:rsidRDefault="001E07FB" w:rsidP="001E07FB">
      <w:pPr>
        <w:pStyle w:val="KeepWithNext"/>
        <w:rPr>
          <w:rFonts w:hint="cs"/>
          <w:rtl/>
        </w:rPr>
      </w:pPr>
    </w:p>
    <w:p w14:paraId="1F3CDF85" w14:textId="77777777" w:rsidR="001E07FB" w:rsidRDefault="001E07FB" w:rsidP="001E07FB">
      <w:pPr>
        <w:rPr>
          <w:rFonts w:hint="cs"/>
          <w:rtl/>
        </w:rPr>
      </w:pPr>
      <w:r>
        <w:rPr>
          <w:rFonts w:hint="cs"/>
          <w:rtl/>
        </w:rPr>
        <w:t>מי אמר מה הדעות הפוליטיות של</w:t>
      </w:r>
      <w:r w:rsidR="002D2387">
        <w:rPr>
          <w:rFonts w:hint="cs"/>
          <w:rtl/>
        </w:rPr>
        <w:t xml:space="preserve"> בעל הרישיון? </w:t>
      </w:r>
    </w:p>
    <w:p w14:paraId="7D57B87F" w14:textId="77777777" w:rsidR="002D2387" w:rsidRDefault="002D2387" w:rsidP="001E07FB">
      <w:pPr>
        <w:rPr>
          <w:rFonts w:hint="cs"/>
          <w:rtl/>
        </w:rPr>
      </w:pPr>
    </w:p>
    <w:p w14:paraId="294DCF68" w14:textId="77777777" w:rsidR="002D2387" w:rsidRDefault="002D2387" w:rsidP="002D2387">
      <w:pPr>
        <w:pStyle w:val="af1"/>
        <w:keepNext/>
        <w:rPr>
          <w:rFonts w:hint="cs"/>
          <w:rtl/>
        </w:rPr>
      </w:pPr>
      <w:r>
        <w:rPr>
          <w:rtl/>
        </w:rPr>
        <w:t>תהילה שוורץ אלטשולר:</w:t>
      </w:r>
    </w:p>
    <w:p w14:paraId="291A9895" w14:textId="77777777" w:rsidR="002D2387" w:rsidRDefault="002D2387" w:rsidP="002D2387">
      <w:pPr>
        <w:pStyle w:val="KeepWithNext"/>
        <w:rPr>
          <w:rFonts w:hint="cs"/>
          <w:rtl/>
        </w:rPr>
      </w:pPr>
    </w:p>
    <w:p w14:paraId="7C5C50C3" w14:textId="77777777" w:rsidR="002D2387" w:rsidRDefault="002D2387" w:rsidP="002D2387">
      <w:pPr>
        <w:rPr>
          <w:rFonts w:hint="cs"/>
          <w:rtl/>
        </w:rPr>
      </w:pPr>
      <w:r>
        <w:rPr>
          <w:rFonts w:hint="cs"/>
          <w:rtl/>
        </w:rPr>
        <w:t xml:space="preserve">עצמאות מערך החדשות ועובדיו </w:t>
      </w:r>
      <w:r>
        <w:rPr>
          <w:rtl/>
        </w:rPr>
        <w:t>–</w:t>
      </w:r>
      <w:r>
        <w:rPr>
          <w:rFonts w:hint="cs"/>
          <w:rtl/>
        </w:rPr>
        <w:t xml:space="preserve"> היא יכולה להיות פוליטית, יכולה להיות מסחרית.</w:t>
      </w:r>
    </w:p>
    <w:p w14:paraId="7C93315D" w14:textId="77777777" w:rsidR="002D2387" w:rsidRDefault="002D2387" w:rsidP="002D2387">
      <w:pPr>
        <w:rPr>
          <w:rFonts w:hint="cs"/>
          <w:rtl/>
        </w:rPr>
      </w:pPr>
    </w:p>
    <w:p w14:paraId="35D9A59C" w14:textId="77777777" w:rsidR="002D2387" w:rsidRDefault="002D2387" w:rsidP="002D2387">
      <w:pPr>
        <w:pStyle w:val="a"/>
        <w:keepNext/>
        <w:rPr>
          <w:rFonts w:hint="cs"/>
          <w:rtl/>
        </w:rPr>
      </w:pPr>
      <w:r>
        <w:rPr>
          <w:rtl/>
        </w:rPr>
        <w:t>רועי פולקמן (כולנו):</w:t>
      </w:r>
    </w:p>
    <w:p w14:paraId="79B33001" w14:textId="77777777" w:rsidR="002D2387" w:rsidRDefault="002D2387" w:rsidP="002D2387">
      <w:pPr>
        <w:pStyle w:val="KeepWithNext"/>
        <w:rPr>
          <w:rFonts w:hint="cs"/>
          <w:rtl/>
        </w:rPr>
      </w:pPr>
    </w:p>
    <w:p w14:paraId="6A458A80" w14:textId="77777777" w:rsidR="002D2387" w:rsidRDefault="002D2387" w:rsidP="002D2387">
      <w:pPr>
        <w:rPr>
          <w:rFonts w:hint="cs"/>
          <w:rtl/>
        </w:rPr>
      </w:pPr>
      <w:r>
        <w:rPr>
          <w:rFonts w:hint="cs"/>
          <w:rtl/>
        </w:rPr>
        <w:t xml:space="preserve">הכוונה לאג'נדה מסחרית. </w:t>
      </w:r>
    </w:p>
    <w:p w14:paraId="08DF3F53" w14:textId="77777777" w:rsidR="001E07FB" w:rsidRDefault="001E07FB" w:rsidP="001E07FB">
      <w:pPr>
        <w:rPr>
          <w:rFonts w:hint="cs"/>
          <w:rtl/>
        </w:rPr>
      </w:pPr>
    </w:p>
    <w:p w14:paraId="778CF910" w14:textId="77777777" w:rsidR="001E07FB" w:rsidRDefault="001E07FB" w:rsidP="001E07FB">
      <w:pPr>
        <w:pStyle w:val="af"/>
        <w:keepNext/>
        <w:rPr>
          <w:rFonts w:hint="cs"/>
          <w:rtl/>
        </w:rPr>
      </w:pPr>
      <w:r>
        <w:rPr>
          <w:rtl/>
        </w:rPr>
        <w:t>היו"ר יואב קיש:</w:t>
      </w:r>
    </w:p>
    <w:p w14:paraId="763BD791" w14:textId="77777777" w:rsidR="001E07FB" w:rsidRDefault="001E07FB" w:rsidP="001E07FB">
      <w:pPr>
        <w:pStyle w:val="KeepWithNext"/>
        <w:rPr>
          <w:rFonts w:hint="cs"/>
          <w:rtl/>
        </w:rPr>
      </w:pPr>
    </w:p>
    <w:p w14:paraId="70C9C025" w14:textId="77777777" w:rsidR="001E07FB" w:rsidRDefault="001E07FB" w:rsidP="002D2387">
      <w:pPr>
        <w:rPr>
          <w:rFonts w:hint="cs"/>
          <w:rtl/>
        </w:rPr>
      </w:pPr>
      <w:r>
        <w:rPr>
          <w:rFonts w:hint="cs"/>
          <w:rtl/>
        </w:rPr>
        <w:t xml:space="preserve">הכוונה </w:t>
      </w:r>
      <w:r w:rsidR="002D2387">
        <w:rPr>
          <w:rFonts w:hint="cs"/>
          <w:rtl/>
        </w:rPr>
        <w:t xml:space="preserve">פה </w:t>
      </w:r>
      <w:r>
        <w:rPr>
          <w:rFonts w:hint="cs"/>
          <w:rtl/>
        </w:rPr>
        <w:t>היא לנתק את</w:t>
      </w:r>
      <w:r w:rsidR="002D2387">
        <w:rPr>
          <w:rFonts w:hint="cs"/>
          <w:rtl/>
        </w:rPr>
        <w:t xml:space="preserve"> הנושאים המסחריים. </w:t>
      </w:r>
    </w:p>
    <w:p w14:paraId="06DD4FFE" w14:textId="77777777" w:rsidR="001E07FB" w:rsidRDefault="001E07FB" w:rsidP="001E07FB">
      <w:pPr>
        <w:rPr>
          <w:rFonts w:hint="cs"/>
          <w:rtl/>
        </w:rPr>
      </w:pPr>
    </w:p>
    <w:p w14:paraId="7352832F" w14:textId="77777777" w:rsidR="001E07FB" w:rsidRDefault="001E07FB" w:rsidP="001E07FB">
      <w:pPr>
        <w:pStyle w:val="af1"/>
        <w:keepNext/>
        <w:rPr>
          <w:rFonts w:hint="cs"/>
          <w:rtl/>
        </w:rPr>
      </w:pPr>
      <w:r>
        <w:rPr>
          <w:rtl/>
        </w:rPr>
        <w:t>תהילה שוורץ אלטשולר:</w:t>
      </w:r>
    </w:p>
    <w:p w14:paraId="3F7F9FF4" w14:textId="77777777" w:rsidR="001E07FB" w:rsidRDefault="001E07FB" w:rsidP="001E07FB">
      <w:pPr>
        <w:pStyle w:val="KeepWithNext"/>
        <w:rPr>
          <w:rFonts w:hint="cs"/>
          <w:rtl/>
        </w:rPr>
      </w:pPr>
    </w:p>
    <w:p w14:paraId="1E28337A" w14:textId="77777777" w:rsidR="001E07FB" w:rsidRDefault="001E07FB" w:rsidP="001E07FB">
      <w:pPr>
        <w:rPr>
          <w:rFonts w:hint="cs"/>
          <w:rtl/>
        </w:rPr>
      </w:pPr>
      <w:r>
        <w:rPr>
          <w:rFonts w:hint="cs"/>
          <w:rtl/>
        </w:rPr>
        <w:t xml:space="preserve">האינטרסים המסחריים הם של הבעלים. </w:t>
      </w:r>
    </w:p>
    <w:p w14:paraId="074B8F03" w14:textId="77777777" w:rsidR="002D2387" w:rsidRDefault="002D2387" w:rsidP="001E07FB">
      <w:pPr>
        <w:rPr>
          <w:rFonts w:hint="cs"/>
          <w:rtl/>
        </w:rPr>
      </w:pPr>
    </w:p>
    <w:p w14:paraId="78BA28B3" w14:textId="77777777" w:rsidR="002D2387" w:rsidRDefault="002D2387" w:rsidP="002D2387">
      <w:pPr>
        <w:pStyle w:val="a"/>
        <w:keepNext/>
        <w:rPr>
          <w:rFonts w:hint="cs"/>
          <w:rtl/>
        </w:rPr>
      </w:pPr>
      <w:r>
        <w:rPr>
          <w:rtl/>
        </w:rPr>
        <w:t>שרן השכל (הליכוד):</w:t>
      </w:r>
    </w:p>
    <w:p w14:paraId="18B8473A" w14:textId="77777777" w:rsidR="002D2387" w:rsidRDefault="002D2387" w:rsidP="002D2387">
      <w:pPr>
        <w:pStyle w:val="KeepWithNext"/>
        <w:rPr>
          <w:rFonts w:hint="cs"/>
          <w:rtl/>
        </w:rPr>
      </w:pPr>
    </w:p>
    <w:p w14:paraId="70913AA2" w14:textId="77777777" w:rsidR="002D2387" w:rsidRDefault="002D2387" w:rsidP="002D2387">
      <w:pPr>
        <w:rPr>
          <w:rFonts w:hint="cs"/>
          <w:rtl/>
        </w:rPr>
      </w:pPr>
      <w:r>
        <w:rPr>
          <w:rFonts w:hint="cs"/>
          <w:rtl/>
        </w:rPr>
        <w:t xml:space="preserve">הם יכולים להציג עמדה. יש לנו אתיקה. </w:t>
      </w:r>
    </w:p>
    <w:p w14:paraId="0E834C65" w14:textId="77777777" w:rsidR="001E07FB" w:rsidRDefault="001E07FB" w:rsidP="001E07FB">
      <w:pPr>
        <w:rPr>
          <w:rFonts w:hint="cs"/>
          <w:rtl/>
        </w:rPr>
      </w:pPr>
    </w:p>
    <w:p w14:paraId="5E1675C3" w14:textId="77777777" w:rsidR="001E07FB" w:rsidRDefault="001E07FB" w:rsidP="001E07FB">
      <w:pPr>
        <w:pStyle w:val="a"/>
        <w:keepNext/>
        <w:rPr>
          <w:rFonts w:hint="cs"/>
          <w:rtl/>
        </w:rPr>
      </w:pPr>
      <w:r>
        <w:rPr>
          <w:rtl/>
        </w:rPr>
        <w:t>אתי בנדלר:</w:t>
      </w:r>
    </w:p>
    <w:p w14:paraId="1EB0A716" w14:textId="77777777" w:rsidR="001E07FB" w:rsidRDefault="001E07FB" w:rsidP="001E07FB">
      <w:pPr>
        <w:pStyle w:val="KeepWithNext"/>
        <w:rPr>
          <w:rFonts w:hint="cs"/>
          <w:rtl/>
        </w:rPr>
      </w:pPr>
    </w:p>
    <w:p w14:paraId="7A06CA62" w14:textId="77777777" w:rsidR="001E07FB" w:rsidRDefault="002D2387" w:rsidP="002D2387">
      <w:pPr>
        <w:rPr>
          <w:rFonts w:hint="cs"/>
          <w:rtl/>
        </w:rPr>
      </w:pPr>
      <w:r>
        <w:rPr>
          <w:rFonts w:hint="cs"/>
          <w:rtl/>
        </w:rPr>
        <w:t xml:space="preserve">הנושא שטעון ליבון רציני מאוד ורלוונטי </w:t>
      </w:r>
      <w:r>
        <w:rPr>
          <w:rtl/>
        </w:rPr>
        <w:t>–</w:t>
      </w:r>
      <w:r>
        <w:rPr>
          <w:rFonts w:hint="cs"/>
          <w:rtl/>
        </w:rPr>
        <w:t xml:space="preserve"> כפי שנאמר,  יש גם את אותו סעיף </w:t>
      </w:r>
      <w:bookmarkStart w:id="1269" w:name="_ETM_Q1_18363506"/>
      <w:bookmarkEnd w:id="1269"/>
      <w:r>
        <w:rPr>
          <w:rFonts w:hint="cs"/>
          <w:rtl/>
        </w:rPr>
        <w:t xml:space="preserve">בחוק לגבי חברת החדשות </w:t>
      </w:r>
      <w:r>
        <w:rPr>
          <w:rFonts w:hint="eastAsia"/>
          <w:rtl/>
        </w:rPr>
        <w:t xml:space="preserve">– </w:t>
      </w:r>
      <w:r>
        <w:rPr>
          <w:rFonts w:hint="cs"/>
          <w:rtl/>
        </w:rPr>
        <w:t>צריך אולי להבהיר באילו</w:t>
      </w:r>
      <w:r w:rsidR="001E07FB">
        <w:rPr>
          <w:rFonts w:hint="cs"/>
          <w:rtl/>
        </w:rPr>
        <w:t xml:space="preserve"> נושאים אסור להביע עמדות. למשל אסור להביע עמדות שיש בהן</w:t>
      </w:r>
      <w:r>
        <w:rPr>
          <w:rFonts w:hint="cs"/>
          <w:rtl/>
        </w:rPr>
        <w:t>, לדעתי,</w:t>
      </w:r>
      <w:r w:rsidR="001E07FB">
        <w:rPr>
          <w:rFonts w:hint="cs"/>
          <w:rtl/>
        </w:rPr>
        <w:t xml:space="preserve"> נגיעה שתקדם את האינטרסים המסחריים. </w:t>
      </w:r>
    </w:p>
    <w:p w14:paraId="718F182C" w14:textId="77777777" w:rsidR="002D2387" w:rsidRDefault="002D2387" w:rsidP="002D2387">
      <w:pPr>
        <w:rPr>
          <w:rFonts w:hint="cs"/>
          <w:rtl/>
        </w:rPr>
      </w:pPr>
    </w:p>
    <w:p w14:paraId="199F3285" w14:textId="77777777" w:rsidR="002D2387" w:rsidRDefault="002D2387" w:rsidP="002D2387">
      <w:pPr>
        <w:pStyle w:val="af"/>
        <w:keepNext/>
        <w:rPr>
          <w:rFonts w:hint="cs"/>
          <w:rtl/>
        </w:rPr>
      </w:pPr>
      <w:r>
        <w:rPr>
          <w:rtl/>
        </w:rPr>
        <w:t>היו"ר יואב קיש:</w:t>
      </w:r>
    </w:p>
    <w:p w14:paraId="0B61C667" w14:textId="77777777" w:rsidR="002D2387" w:rsidRDefault="002D2387" w:rsidP="002D2387">
      <w:pPr>
        <w:pStyle w:val="KeepWithNext"/>
        <w:rPr>
          <w:rFonts w:hint="cs"/>
          <w:rtl/>
        </w:rPr>
      </w:pPr>
    </w:p>
    <w:p w14:paraId="410505BB" w14:textId="77777777" w:rsidR="002D2387" w:rsidRDefault="002D2387" w:rsidP="002D2387">
      <w:pPr>
        <w:rPr>
          <w:rFonts w:hint="cs"/>
          <w:rtl/>
        </w:rPr>
      </w:pPr>
      <w:r>
        <w:rPr>
          <w:rFonts w:hint="cs"/>
          <w:rtl/>
        </w:rPr>
        <w:t xml:space="preserve">על זה דיברנו, על אינטרסים מסחריים, ברור. </w:t>
      </w:r>
    </w:p>
    <w:p w14:paraId="78B9A621" w14:textId="77777777" w:rsidR="001E07FB" w:rsidRDefault="001E07FB" w:rsidP="001E07FB">
      <w:pPr>
        <w:rPr>
          <w:rFonts w:hint="cs"/>
          <w:rtl/>
        </w:rPr>
      </w:pPr>
    </w:p>
    <w:p w14:paraId="05273FF8" w14:textId="77777777" w:rsidR="001E07FB" w:rsidRDefault="001E07FB" w:rsidP="001E07FB">
      <w:pPr>
        <w:pStyle w:val="af1"/>
        <w:keepNext/>
        <w:rPr>
          <w:rFonts w:hint="cs"/>
          <w:rtl/>
        </w:rPr>
      </w:pPr>
      <w:r>
        <w:rPr>
          <w:rtl/>
        </w:rPr>
        <w:t>תהילה שוורץ אלטשולר:</w:t>
      </w:r>
    </w:p>
    <w:p w14:paraId="4DCDC9DC" w14:textId="77777777" w:rsidR="001E07FB" w:rsidRDefault="001E07FB" w:rsidP="001E07FB">
      <w:pPr>
        <w:pStyle w:val="KeepWithNext"/>
        <w:rPr>
          <w:rFonts w:hint="cs"/>
          <w:rtl/>
        </w:rPr>
      </w:pPr>
    </w:p>
    <w:p w14:paraId="6AC5E2AC" w14:textId="77777777" w:rsidR="001E07FB" w:rsidRDefault="001E07FB" w:rsidP="001E07FB">
      <w:pPr>
        <w:rPr>
          <w:rFonts w:hint="cs"/>
          <w:rtl/>
        </w:rPr>
      </w:pPr>
      <w:r>
        <w:rPr>
          <w:rFonts w:hint="cs"/>
          <w:rtl/>
        </w:rPr>
        <w:t>הרבה יותר טוב לדבר פה על ניגוד עניינים</w:t>
      </w:r>
      <w:r w:rsidR="002D2387">
        <w:rPr>
          <w:rFonts w:hint="cs"/>
          <w:rtl/>
        </w:rPr>
        <w:t>, לא לעשות שימוש לרעה כדי לפרסם או להימנע מפרסום</w:t>
      </w:r>
      <w:r>
        <w:rPr>
          <w:rFonts w:hint="cs"/>
          <w:rtl/>
        </w:rPr>
        <w:t xml:space="preserve">. </w:t>
      </w:r>
    </w:p>
    <w:p w14:paraId="4495D3F3" w14:textId="77777777" w:rsidR="002D2387" w:rsidRDefault="002D2387" w:rsidP="001E07FB">
      <w:pPr>
        <w:rPr>
          <w:rFonts w:hint="cs"/>
          <w:rtl/>
        </w:rPr>
      </w:pPr>
    </w:p>
    <w:p w14:paraId="42F0E7AB" w14:textId="77777777" w:rsidR="002D2387" w:rsidRDefault="002D2387" w:rsidP="002D2387">
      <w:pPr>
        <w:pStyle w:val="af"/>
        <w:keepNext/>
        <w:rPr>
          <w:rFonts w:hint="cs"/>
          <w:rtl/>
        </w:rPr>
      </w:pPr>
      <w:r>
        <w:rPr>
          <w:rtl/>
        </w:rPr>
        <w:t>היו"ר יואב קיש:</w:t>
      </w:r>
    </w:p>
    <w:p w14:paraId="2EF47585" w14:textId="77777777" w:rsidR="002D2387" w:rsidRDefault="002D2387" w:rsidP="002D2387">
      <w:pPr>
        <w:pStyle w:val="KeepWithNext"/>
        <w:rPr>
          <w:rFonts w:hint="cs"/>
          <w:rtl/>
        </w:rPr>
      </w:pPr>
    </w:p>
    <w:p w14:paraId="734D4675" w14:textId="77777777" w:rsidR="002D2387" w:rsidRDefault="002D2387" w:rsidP="002D2387">
      <w:pPr>
        <w:rPr>
          <w:rFonts w:hint="cs"/>
          <w:rtl/>
        </w:rPr>
      </w:pPr>
      <w:r>
        <w:rPr>
          <w:rFonts w:hint="cs"/>
          <w:rtl/>
        </w:rPr>
        <w:t xml:space="preserve">לא. </w:t>
      </w:r>
    </w:p>
    <w:p w14:paraId="7694D9DB" w14:textId="77777777" w:rsidR="001E07FB" w:rsidRDefault="001E07FB" w:rsidP="001E07FB">
      <w:pPr>
        <w:rPr>
          <w:rFonts w:hint="cs"/>
          <w:rtl/>
        </w:rPr>
      </w:pPr>
    </w:p>
    <w:p w14:paraId="4776A15E" w14:textId="77777777" w:rsidR="001E07FB" w:rsidRDefault="001E07FB" w:rsidP="001E07FB">
      <w:pPr>
        <w:pStyle w:val="af1"/>
        <w:keepNext/>
        <w:rPr>
          <w:rFonts w:hint="cs"/>
          <w:rtl/>
        </w:rPr>
      </w:pPr>
      <w:r>
        <w:rPr>
          <w:rtl/>
        </w:rPr>
        <w:t>אופיר ביתן:</w:t>
      </w:r>
    </w:p>
    <w:p w14:paraId="2D1961E6" w14:textId="77777777" w:rsidR="001E07FB" w:rsidRDefault="001E07FB" w:rsidP="001E07FB">
      <w:pPr>
        <w:pStyle w:val="KeepWithNext"/>
        <w:rPr>
          <w:rFonts w:hint="cs"/>
          <w:rtl/>
        </w:rPr>
      </w:pPr>
    </w:p>
    <w:p w14:paraId="41CD8AB9" w14:textId="77777777" w:rsidR="001E07FB" w:rsidRDefault="001E07FB" w:rsidP="001E07FB">
      <w:pPr>
        <w:rPr>
          <w:rFonts w:hint="cs"/>
          <w:rtl/>
        </w:rPr>
      </w:pPr>
      <w:r>
        <w:rPr>
          <w:rFonts w:hint="cs"/>
          <w:rtl/>
        </w:rPr>
        <w:t xml:space="preserve">זה לא רק אינטרס מסחרי. </w:t>
      </w:r>
    </w:p>
    <w:p w14:paraId="054FB0B4" w14:textId="77777777" w:rsidR="001E07FB" w:rsidRDefault="001E07FB" w:rsidP="001E07FB">
      <w:pPr>
        <w:rPr>
          <w:rFonts w:hint="cs"/>
          <w:rtl/>
        </w:rPr>
      </w:pPr>
    </w:p>
    <w:p w14:paraId="5D3AA688" w14:textId="77777777" w:rsidR="001E07FB" w:rsidRDefault="001E07FB" w:rsidP="001E07FB">
      <w:pPr>
        <w:pStyle w:val="a"/>
        <w:keepNext/>
        <w:rPr>
          <w:rFonts w:hint="cs"/>
          <w:rtl/>
        </w:rPr>
      </w:pPr>
      <w:r>
        <w:rPr>
          <w:rtl/>
        </w:rPr>
        <w:t>רועי פולקמן (כולנו):</w:t>
      </w:r>
    </w:p>
    <w:p w14:paraId="2E1391A3" w14:textId="77777777" w:rsidR="001E07FB" w:rsidRDefault="001E07FB" w:rsidP="001E07FB">
      <w:pPr>
        <w:pStyle w:val="KeepWithNext"/>
        <w:rPr>
          <w:rFonts w:hint="cs"/>
          <w:rtl/>
        </w:rPr>
      </w:pPr>
    </w:p>
    <w:p w14:paraId="3FC6F913" w14:textId="77777777" w:rsidR="001E07FB" w:rsidRDefault="001E07FB" w:rsidP="00B40DF1">
      <w:pPr>
        <w:rPr>
          <w:rFonts w:hint="cs"/>
          <w:rtl/>
        </w:rPr>
      </w:pPr>
      <w:r>
        <w:rPr>
          <w:rFonts w:hint="cs"/>
          <w:rtl/>
        </w:rPr>
        <w:t>זה עלה פה</w:t>
      </w:r>
      <w:r w:rsidR="002D2387">
        <w:rPr>
          <w:rFonts w:hint="cs"/>
          <w:rtl/>
        </w:rPr>
        <w:t xml:space="preserve"> גם בדיונים על התאגיד</w:t>
      </w:r>
      <w:r>
        <w:rPr>
          <w:rFonts w:hint="cs"/>
          <w:rtl/>
        </w:rPr>
        <w:t xml:space="preserve">. </w:t>
      </w:r>
      <w:r w:rsidR="00B40DF1">
        <w:rPr>
          <w:rFonts w:hint="cs"/>
          <w:rtl/>
        </w:rPr>
        <w:t xml:space="preserve">המובן של "לא ישוקפו" הוא לא שאסור שידברו על </w:t>
      </w:r>
      <w:r>
        <w:rPr>
          <w:rFonts w:hint="cs"/>
          <w:rtl/>
        </w:rPr>
        <w:t xml:space="preserve">דעות. הכוונה שאם אני </w:t>
      </w:r>
      <w:r w:rsidR="00B40DF1">
        <w:rPr>
          <w:rFonts w:hint="cs"/>
          <w:rtl/>
        </w:rPr>
        <w:t xml:space="preserve">עכשיו </w:t>
      </w:r>
      <w:bookmarkStart w:id="1270" w:name="_ETM_Q1_18411134"/>
      <w:bookmarkEnd w:id="1270"/>
      <w:r w:rsidR="00B40DF1">
        <w:rPr>
          <w:rFonts w:hint="cs"/>
          <w:rtl/>
        </w:rPr>
        <w:t xml:space="preserve">מגיש חדשות אז לא כל הזמן אדבר על הדעות הפוליטיות </w:t>
      </w:r>
      <w:bookmarkStart w:id="1271" w:name="_ETM_Q1_18412722"/>
      <w:bookmarkEnd w:id="1271"/>
      <w:r w:rsidR="00B40DF1">
        <w:rPr>
          <w:rFonts w:hint="cs"/>
          <w:rtl/>
        </w:rPr>
        <w:t xml:space="preserve">שלי. זה הכוונה של אתיקה עיתונאית. </w:t>
      </w:r>
    </w:p>
    <w:p w14:paraId="4F4E2618" w14:textId="77777777" w:rsidR="001E07FB" w:rsidRDefault="001E07FB" w:rsidP="001E07FB">
      <w:pPr>
        <w:rPr>
          <w:rFonts w:hint="cs"/>
          <w:rtl/>
        </w:rPr>
      </w:pPr>
    </w:p>
    <w:p w14:paraId="0418388B" w14:textId="77777777" w:rsidR="001E07FB" w:rsidRDefault="001E07FB" w:rsidP="001E07FB">
      <w:pPr>
        <w:pStyle w:val="af1"/>
        <w:keepNext/>
        <w:rPr>
          <w:rFonts w:hint="cs"/>
          <w:rtl/>
        </w:rPr>
      </w:pPr>
      <w:r>
        <w:rPr>
          <w:rtl/>
        </w:rPr>
        <w:t>תהילה שוורץ אלטשולר:</w:t>
      </w:r>
    </w:p>
    <w:p w14:paraId="303DED76" w14:textId="77777777" w:rsidR="001E07FB" w:rsidRDefault="001E07FB" w:rsidP="001E07FB">
      <w:pPr>
        <w:pStyle w:val="KeepWithNext"/>
        <w:rPr>
          <w:rFonts w:hint="cs"/>
          <w:rtl/>
        </w:rPr>
      </w:pPr>
    </w:p>
    <w:p w14:paraId="52CB8DD9" w14:textId="77777777" w:rsidR="001E07FB" w:rsidRDefault="00B40DF1" w:rsidP="00B40DF1">
      <w:pPr>
        <w:rPr>
          <w:rFonts w:hint="cs"/>
          <w:rtl/>
        </w:rPr>
      </w:pPr>
      <w:r>
        <w:rPr>
          <w:rFonts w:hint="cs"/>
          <w:rtl/>
        </w:rPr>
        <w:t xml:space="preserve">אבל </w:t>
      </w:r>
      <w:r w:rsidR="001E07FB">
        <w:rPr>
          <w:rFonts w:hint="cs"/>
          <w:rtl/>
        </w:rPr>
        <w:t xml:space="preserve">זה לא הסעיף </w:t>
      </w:r>
      <w:r>
        <w:rPr>
          <w:rFonts w:hint="cs"/>
          <w:rtl/>
        </w:rPr>
        <w:t>ע</w:t>
      </w:r>
      <w:r w:rsidR="001E07FB">
        <w:rPr>
          <w:rFonts w:hint="cs"/>
          <w:rtl/>
        </w:rPr>
        <w:t xml:space="preserve">ל האתיקה. </w:t>
      </w:r>
      <w:r>
        <w:rPr>
          <w:rFonts w:hint="cs"/>
          <w:rtl/>
        </w:rPr>
        <w:t xml:space="preserve">אני רק אומרת שהסעיף הזה לא מנוסח טוב. </w:t>
      </w:r>
    </w:p>
    <w:p w14:paraId="660DB0B2" w14:textId="77777777" w:rsidR="005A35C9" w:rsidRDefault="005A35C9" w:rsidP="00B40DF1">
      <w:pPr>
        <w:rPr>
          <w:rFonts w:hint="cs"/>
          <w:rtl/>
        </w:rPr>
      </w:pPr>
    </w:p>
    <w:p w14:paraId="364087F6" w14:textId="77777777" w:rsidR="001E07FB" w:rsidRDefault="001E07FB" w:rsidP="001E07FB">
      <w:pPr>
        <w:pStyle w:val="af1"/>
        <w:keepNext/>
        <w:rPr>
          <w:rFonts w:hint="cs"/>
          <w:rtl/>
        </w:rPr>
      </w:pPr>
      <w:r>
        <w:rPr>
          <w:rtl/>
        </w:rPr>
        <w:t>אופיר ביתן:</w:t>
      </w:r>
    </w:p>
    <w:p w14:paraId="64ACC666" w14:textId="77777777" w:rsidR="001E07FB" w:rsidRDefault="001E07FB" w:rsidP="001E07FB">
      <w:pPr>
        <w:pStyle w:val="KeepWithNext"/>
        <w:rPr>
          <w:rFonts w:hint="cs"/>
          <w:rtl/>
        </w:rPr>
      </w:pPr>
    </w:p>
    <w:p w14:paraId="534435AF" w14:textId="77777777" w:rsidR="001E07FB" w:rsidRDefault="001E07FB" w:rsidP="001E07FB">
      <w:pPr>
        <w:rPr>
          <w:rFonts w:hint="cs"/>
          <w:rtl/>
        </w:rPr>
      </w:pPr>
      <w:r>
        <w:rPr>
          <w:rFonts w:hint="cs"/>
          <w:rtl/>
        </w:rPr>
        <w:t>סעיף 46</w:t>
      </w:r>
      <w:r w:rsidR="005A35C9">
        <w:rPr>
          <w:rFonts w:hint="cs"/>
          <w:rtl/>
        </w:rPr>
        <w:t>- - -</w:t>
      </w:r>
    </w:p>
    <w:p w14:paraId="7ACC535C" w14:textId="77777777" w:rsidR="0038601E" w:rsidRDefault="0038601E" w:rsidP="001E07FB">
      <w:pPr>
        <w:rPr>
          <w:rFonts w:hint="cs"/>
          <w:rtl/>
        </w:rPr>
      </w:pPr>
    </w:p>
    <w:p w14:paraId="0BA6F9FE" w14:textId="77777777" w:rsidR="0038601E" w:rsidRDefault="0038601E" w:rsidP="0038601E">
      <w:pPr>
        <w:pStyle w:val="a"/>
        <w:keepNext/>
        <w:rPr>
          <w:rFonts w:hint="cs"/>
          <w:rtl/>
        </w:rPr>
      </w:pPr>
      <w:r>
        <w:rPr>
          <w:rtl/>
        </w:rPr>
        <w:t>רועי פולקמן (כולנו):</w:t>
      </w:r>
    </w:p>
    <w:p w14:paraId="1FD14BA2" w14:textId="77777777" w:rsidR="0038601E" w:rsidRDefault="0038601E" w:rsidP="0038601E">
      <w:pPr>
        <w:pStyle w:val="KeepWithNext"/>
        <w:rPr>
          <w:rFonts w:hint="cs"/>
          <w:rtl/>
        </w:rPr>
      </w:pPr>
    </w:p>
    <w:p w14:paraId="3B4F4ED5" w14:textId="77777777" w:rsidR="0038601E" w:rsidRDefault="0038601E" w:rsidP="0038601E">
      <w:pPr>
        <w:rPr>
          <w:rFonts w:hint="cs"/>
          <w:rtl/>
        </w:rPr>
      </w:pPr>
      <w:r>
        <w:rPr>
          <w:rFonts w:hint="cs"/>
          <w:rtl/>
        </w:rPr>
        <w:t>מישהו פעם הפריע לערוץ 20 או לערוץ 9?</w:t>
      </w:r>
    </w:p>
    <w:p w14:paraId="6C901812" w14:textId="77777777" w:rsidR="0038601E" w:rsidRDefault="0038601E" w:rsidP="0038601E">
      <w:pPr>
        <w:rPr>
          <w:rFonts w:hint="cs"/>
          <w:rtl/>
        </w:rPr>
      </w:pPr>
    </w:p>
    <w:p w14:paraId="6EF84A72" w14:textId="77777777" w:rsidR="0038601E" w:rsidRDefault="0038601E" w:rsidP="0038601E">
      <w:pPr>
        <w:pStyle w:val="af1"/>
        <w:keepNext/>
        <w:rPr>
          <w:rFonts w:hint="cs"/>
          <w:rtl/>
        </w:rPr>
      </w:pPr>
      <w:r>
        <w:rPr>
          <w:rtl/>
        </w:rPr>
        <w:t>אופיר ביתן:</w:t>
      </w:r>
    </w:p>
    <w:p w14:paraId="464CE46F" w14:textId="77777777" w:rsidR="0038601E" w:rsidRDefault="0038601E" w:rsidP="0038601E">
      <w:pPr>
        <w:pStyle w:val="KeepWithNext"/>
        <w:rPr>
          <w:rFonts w:hint="cs"/>
          <w:rtl/>
        </w:rPr>
      </w:pPr>
    </w:p>
    <w:p w14:paraId="0EE45B42" w14:textId="77777777" w:rsidR="0038601E" w:rsidRDefault="0038601E" w:rsidP="0038601E">
      <w:pPr>
        <w:rPr>
          <w:rFonts w:hint="cs"/>
          <w:rtl/>
        </w:rPr>
      </w:pPr>
      <w:r>
        <w:rPr>
          <w:rFonts w:hint="cs"/>
          <w:rtl/>
        </w:rPr>
        <w:t xml:space="preserve">קידום דעות פוליטיות של בעלי העניין, </w:t>
      </w:r>
      <w:bookmarkStart w:id="1272" w:name="_ETM_Q1_18432605"/>
      <w:bookmarkEnd w:id="1272"/>
      <w:r>
        <w:rPr>
          <w:rFonts w:hint="cs"/>
          <w:rtl/>
        </w:rPr>
        <w:t xml:space="preserve">קידום אג'נדות אישיות של בעל העניין- - - </w:t>
      </w:r>
    </w:p>
    <w:p w14:paraId="698D99CA" w14:textId="77777777" w:rsidR="0038601E" w:rsidRDefault="0038601E" w:rsidP="0038601E">
      <w:pPr>
        <w:rPr>
          <w:rFonts w:hint="cs"/>
          <w:rtl/>
        </w:rPr>
      </w:pPr>
    </w:p>
    <w:p w14:paraId="7851B7AA" w14:textId="77777777" w:rsidR="0038601E" w:rsidRDefault="0038601E" w:rsidP="0038601E">
      <w:pPr>
        <w:pStyle w:val="a"/>
        <w:keepNext/>
        <w:rPr>
          <w:rFonts w:hint="cs"/>
          <w:rtl/>
        </w:rPr>
      </w:pPr>
      <w:r>
        <w:rPr>
          <w:rtl/>
        </w:rPr>
        <w:t>רועי פולקמן (כולנו):</w:t>
      </w:r>
    </w:p>
    <w:p w14:paraId="71FFFA6D" w14:textId="77777777" w:rsidR="0038601E" w:rsidRDefault="0038601E" w:rsidP="0038601E">
      <w:pPr>
        <w:pStyle w:val="KeepWithNext"/>
        <w:rPr>
          <w:rFonts w:hint="cs"/>
          <w:rtl/>
        </w:rPr>
      </w:pPr>
    </w:p>
    <w:p w14:paraId="0437299A" w14:textId="77777777" w:rsidR="0038601E" w:rsidRDefault="0038601E" w:rsidP="0038601E">
      <w:pPr>
        <w:rPr>
          <w:rFonts w:hint="cs"/>
          <w:rtl/>
        </w:rPr>
      </w:pPr>
      <w:r>
        <w:rPr>
          <w:rFonts w:hint="cs"/>
          <w:rtl/>
        </w:rPr>
        <w:t xml:space="preserve">זה ברור. אין טעם לפתוח את זה. </w:t>
      </w:r>
    </w:p>
    <w:p w14:paraId="5343B21D" w14:textId="77777777" w:rsidR="00EE76A8" w:rsidRDefault="00EE76A8" w:rsidP="00EE76A8">
      <w:pPr>
        <w:rPr>
          <w:rFonts w:hint="cs"/>
          <w:rtl/>
        </w:rPr>
      </w:pPr>
    </w:p>
    <w:p w14:paraId="6714F313" w14:textId="77777777" w:rsidR="00E33E66" w:rsidRDefault="00E33E66" w:rsidP="00E33E66">
      <w:pPr>
        <w:pStyle w:val="af1"/>
        <w:keepNext/>
        <w:rPr>
          <w:rFonts w:hint="cs"/>
          <w:rtl/>
        </w:rPr>
      </w:pPr>
      <w:r>
        <w:rPr>
          <w:rtl/>
        </w:rPr>
        <w:t>יוליה שמאלוב ברקוביץ:</w:t>
      </w:r>
    </w:p>
    <w:p w14:paraId="29BE195D" w14:textId="77777777" w:rsidR="00E33E66" w:rsidRDefault="00E33E66" w:rsidP="00E33E66">
      <w:pPr>
        <w:pStyle w:val="KeepWithNext"/>
        <w:rPr>
          <w:rFonts w:hint="cs"/>
          <w:rtl/>
        </w:rPr>
      </w:pPr>
    </w:p>
    <w:p w14:paraId="7CDFC91E" w14:textId="77777777" w:rsidR="00E33E66" w:rsidRDefault="00E33E66" w:rsidP="00E33E66">
      <w:pPr>
        <w:rPr>
          <w:rFonts w:hint="cs"/>
          <w:rtl/>
        </w:rPr>
      </w:pPr>
      <w:r>
        <w:rPr>
          <w:rFonts w:hint="cs"/>
          <w:rtl/>
        </w:rPr>
        <w:t>פותחים פה נושא חדש? למה לעשות את זה?</w:t>
      </w:r>
    </w:p>
    <w:p w14:paraId="303376EA" w14:textId="77777777" w:rsidR="00E33E66" w:rsidRDefault="00E33E66" w:rsidP="00E33E66">
      <w:pPr>
        <w:rPr>
          <w:rFonts w:hint="cs"/>
          <w:rtl/>
        </w:rPr>
      </w:pPr>
    </w:p>
    <w:p w14:paraId="4165C1F4" w14:textId="77777777" w:rsidR="00E33E66" w:rsidRDefault="00E33E66" w:rsidP="00E33E66">
      <w:pPr>
        <w:pStyle w:val="af"/>
        <w:keepNext/>
        <w:rPr>
          <w:rFonts w:hint="cs"/>
          <w:rtl/>
        </w:rPr>
      </w:pPr>
      <w:r>
        <w:rPr>
          <w:rtl/>
        </w:rPr>
        <w:t>היו"ר יואב קיש:</w:t>
      </w:r>
    </w:p>
    <w:p w14:paraId="77CE8A66" w14:textId="77777777" w:rsidR="00E33E66" w:rsidRDefault="00E33E66" w:rsidP="00E33E66">
      <w:pPr>
        <w:pStyle w:val="KeepWithNext"/>
        <w:rPr>
          <w:rFonts w:hint="cs"/>
          <w:rtl/>
        </w:rPr>
      </w:pPr>
    </w:p>
    <w:p w14:paraId="49A06650" w14:textId="77777777" w:rsidR="00E33E66" w:rsidRDefault="00E33E66" w:rsidP="00E33E66">
      <w:pPr>
        <w:rPr>
          <w:rFonts w:hint="cs"/>
          <w:rtl/>
        </w:rPr>
      </w:pPr>
      <w:r>
        <w:rPr>
          <w:rFonts w:hint="cs"/>
          <w:rtl/>
        </w:rPr>
        <w:t>תהילה</w:t>
      </w:r>
      <w:r w:rsidR="0038601E">
        <w:rPr>
          <w:rFonts w:hint="cs"/>
          <w:rtl/>
        </w:rPr>
        <w:t xml:space="preserve"> שוורץ אלטשולר</w:t>
      </w:r>
      <w:r>
        <w:rPr>
          <w:rFonts w:hint="cs"/>
          <w:rtl/>
        </w:rPr>
        <w:t xml:space="preserve">, אני מבקש שתעירי את זה </w:t>
      </w:r>
      <w:r w:rsidR="0038601E">
        <w:rPr>
          <w:rFonts w:hint="cs"/>
          <w:rtl/>
        </w:rPr>
        <w:t xml:space="preserve">כשידונו </w:t>
      </w:r>
      <w:r>
        <w:rPr>
          <w:rFonts w:hint="cs"/>
          <w:rtl/>
        </w:rPr>
        <w:t>בחוק ההסדרים</w:t>
      </w:r>
      <w:r w:rsidR="0038601E">
        <w:rPr>
          <w:rFonts w:hint="cs"/>
          <w:rtl/>
        </w:rPr>
        <w:t xml:space="preserve"> שהולך </w:t>
      </w:r>
      <w:bookmarkStart w:id="1273" w:name="_ETM_Q1_18456671"/>
      <w:bookmarkEnd w:id="1273"/>
      <w:r w:rsidR="0038601E">
        <w:rPr>
          <w:rFonts w:hint="cs"/>
          <w:rtl/>
        </w:rPr>
        <w:t>להגיע</w:t>
      </w:r>
      <w:r>
        <w:rPr>
          <w:rFonts w:hint="cs"/>
          <w:rtl/>
        </w:rPr>
        <w:t xml:space="preserve">. </w:t>
      </w:r>
    </w:p>
    <w:p w14:paraId="2981DD43" w14:textId="77777777" w:rsidR="0038601E" w:rsidRDefault="0038601E" w:rsidP="00E33E66">
      <w:pPr>
        <w:rPr>
          <w:rFonts w:hint="cs"/>
          <w:rtl/>
        </w:rPr>
      </w:pPr>
    </w:p>
    <w:p w14:paraId="761210C7" w14:textId="77777777" w:rsidR="0038601E" w:rsidRDefault="0038601E" w:rsidP="0038601E">
      <w:pPr>
        <w:pStyle w:val="a"/>
        <w:keepNext/>
        <w:rPr>
          <w:rFonts w:hint="cs"/>
          <w:rtl/>
        </w:rPr>
      </w:pPr>
      <w:r>
        <w:rPr>
          <w:rtl/>
        </w:rPr>
        <w:t>אתי בנדלר:</w:t>
      </w:r>
    </w:p>
    <w:p w14:paraId="2E1AA066" w14:textId="77777777" w:rsidR="0038601E" w:rsidRDefault="0038601E" w:rsidP="0038601E">
      <w:pPr>
        <w:pStyle w:val="KeepWithNext"/>
        <w:rPr>
          <w:rFonts w:hint="cs"/>
          <w:rtl/>
        </w:rPr>
      </w:pPr>
    </w:p>
    <w:p w14:paraId="4E883781" w14:textId="77777777" w:rsidR="0038601E" w:rsidRDefault="0038601E" w:rsidP="0038601E">
      <w:pPr>
        <w:rPr>
          <w:rFonts w:hint="cs"/>
          <w:rtl/>
        </w:rPr>
      </w:pPr>
      <w:r>
        <w:rPr>
          <w:rFonts w:hint="cs"/>
          <w:rtl/>
        </w:rPr>
        <w:t xml:space="preserve">שם אולי ננסה לעשות תיקון מקיף בעניין. </w:t>
      </w:r>
    </w:p>
    <w:p w14:paraId="5AC63085" w14:textId="77777777" w:rsidR="00E33E66" w:rsidRDefault="00E33E66" w:rsidP="00E33E66">
      <w:pPr>
        <w:rPr>
          <w:rFonts w:hint="cs"/>
          <w:rtl/>
        </w:rPr>
      </w:pPr>
    </w:p>
    <w:p w14:paraId="0040444C" w14:textId="77777777" w:rsidR="00E33E66" w:rsidRDefault="00E33E66" w:rsidP="00E33E66">
      <w:pPr>
        <w:pStyle w:val="af"/>
        <w:keepNext/>
        <w:rPr>
          <w:rFonts w:hint="cs"/>
          <w:rtl/>
        </w:rPr>
      </w:pPr>
      <w:r>
        <w:rPr>
          <w:rtl/>
        </w:rPr>
        <w:t>היו"ר יואב קיש:</w:t>
      </w:r>
    </w:p>
    <w:p w14:paraId="3C88D341" w14:textId="77777777" w:rsidR="00E33E66" w:rsidRDefault="00E33E66" w:rsidP="00E33E66">
      <w:pPr>
        <w:pStyle w:val="KeepWithNext"/>
        <w:rPr>
          <w:rFonts w:hint="cs"/>
          <w:rtl/>
        </w:rPr>
      </w:pPr>
    </w:p>
    <w:p w14:paraId="681D2E91" w14:textId="77777777" w:rsidR="0038601E" w:rsidRDefault="00E33E66" w:rsidP="005B0F36">
      <w:pPr>
        <w:rPr>
          <w:rFonts w:hint="cs"/>
          <w:rtl/>
        </w:rPr>
      </w:pPr>
      <w:r>
        <w:rPr>
          <w:rFonts w:hint="cs"/>
          <w:rtl/>
        </w:rPr>
        <w:t>אנחנו מצביעים על סעיף (ב)</w:t>
      </w:r>
      <w:r w:rsidR="0038601E">
        <w:rPr>
          <w:rFonts w:hint="cs"/>
          <w:rtl/>
        </w:rPr>
        <w:t>, על המינוי או העברת עורך החדשות מתפקידו, ברוב של 75% וב</w:t>
      </w:r>
      <w:r w:rsidR="005B0F36">
        <w:rPr>
          <w:rFonts w:hint="cs"/>
          <w:rtl/>
        </w:rPr>
        <w:t xml:space="preserve">הסכמת </w:t>
      </w:r>
      <w:r w:rsidR="0038601E">
        <w:rPr>
          <w:rFonts w:hint="cs"/>
          <w:rtl/>
        </w:rPr>
        <w:t>דח"צ</w:t>
      </w:r>
      <w:r w:rsidR="005B0F36">
        <w:rPr>
          <w:rFonts w:hint="cs"/>
          <w:rtl/>
        </w:rPr>
        <w:t xml:space="preserve"> אחד לפחות</w:t>
      </w:r>
      <w:r w:rsidR="0038601E">
        <w:rPr>
          <w:rFonts w:hint="cs"/>
          <w:rtl/>
        </w:rPr>
        <w:t>.</w:t>
      </w:r>
      <w:r>
        <w:rPr>
          <w:rFonts w:hint="cs"/>
          <w:rtl/>
        </w:rPr>
        <w:t xml:space="preserve"> </w:t>
      </w:r>
      <w:r w:rsidR="0038601E">
        <w:rPr>
          <w:rFonts w:hint="cs"/>
          <w:rtl/>
        </w:rPr>
        <w:t>מי בעד? מי נגד? מי נמנע?</w:t>
      </w:r>
    </w:p>
    <w:p w14:paraId="4290639E" w14:textId="77777777" w:rsidR="0038601E" w:rsidRDefault="0038601E" w:rsidP="00E33E66">
      <w:pPr>
        <w:rPr>
          <w:rFonts w:hint="cs"/>
          <w:rtl/>
        </w:rPr>
      </w:pPr>
    </w:p>
    <w:p w14:paraId="384A704D" w14:textId="77777777" w:rsidR="0038601E" w:rsidRDefault="0038601E" w:rsidP="0038601E">
      <w:pPr>
        <w:pStyle w:val="aa"/>
        <w:keepNext/>
        <w:rPr>
          <w:rFonts w:hint="eastAsia"/>
          <w:rtl/>
        </w:rPr>
      </w:pPr>
      <w:r>
        <w:rPr>
          <w:rFonts w:hint="eastAsia"/>
          <w:rtl/>
        </w:rPr>
        <w:t>הצבעה</w:t>
      </w:r>
    </w:p>
    <w:p w14:paraId="1AC313E4" w14:textId="77777777" w:rsidR="0038601E" w:rsidRDefault="0038601E" w:rsidP="0038601E">
      <w:pPr>
        <w:pStyle w:val="--"/>
        <w:keepNext/>
        <w:rPr>
          <w:rFonts w:hint="cs"/>
          <w:rtl/>
        </w:rPr>
      </w:pPr>
    </w:p>
    <w:p w14:paraId="48DEC41B" w14:textId="77777777" w:rsidR="0038601E" w:rsidRDefault="0038601E" w:rsidP="0038601E">
      <w:pPr>
        <w:pStyle w:val="--"/>
        <w:keepNext/>
        <w:rPr>
          <w:rtl/>
        </w:rPr>
      </w:pPr>
      <w:r>
        <w:rPr>
          <w:rFonts w:hint="eastAsia"/>
          <w:rtl/>
        </w:rPr>
        <w:t>בעד</w:t>
      </w:r>
      <w:r>
        <w:rPr>
          <w:rtl/>
        </w:rPr>
        <w:t xml:space="preserve"> – </w:t>
      </w:r>
      <w:r>
        <w:rPr>
          <w:rFonts w:hint="cs"/>
          <w:rtl/>
        </w:rPr>
        <w:t>פה אחד</w:t>
      </w:r>
    </w:p>
    <w:p w14:paraId="25161514" w14:textId="77777777" w:rsidR="0038601E" w:rsidRDefault="0038601E" w:rsidP="0038601E">
      <w:pPr>
        <w:pStyle w:val="--"/>
        <w:keepNext/>
        <w:rPr>
          <w:rtl/>
        </w:rPr>
      </w:pPr>
      <w:r>
        <w:rPr>
          <w:rFonts w:hint="cs"/>
          <w:rtl/>
        </w:rPr>
        <w:t>סעיף 10(ב) בתוספת השלישית, עם התיקונים שהוכנסו בו, נתקבל.</w:t>
      </w:r>
    </w:p>
    <w:p w14:paraId="5B336EDD" w14:textId="77777777" w:rsidR="0038601E" w:rsidRDefault="0038601E" w:rsidP="0038601E">
      <w:pPr>
        <w:pStyle w:val="ab"/>
        <w:rPr>
          <w:rFonts w:hint="cs"/>
          <w:rtl/>
        </w:rPr>
      </w:pPr>
    </w:p>
    <w:p w14:paraId="5F3102E1" w14:textId="77777777" w:rsidR="0038601E" w:rsidRDefault="0038601E" w:rsidP="0038601E">
      <w:pPr>
        <w:pStyle w:val="af"/>
        <w:keepNext/>
        <w:rPr>
          <w:rFonts w:hint="cs"/>
          <w:rtl/>
        </w:rPr>
      </w:pPr>
      <w:r>
        <w:rPr>
          <w:rtl/>
        </w:rPr>
        <w:t>היו"ר יואב קיש:</w:t>
      </w:r>
    </w:p>
    <w:p w14:paraId="76484F78" w14:textId="77777777" w:rsidR="0038601E" w:rsidRDefault="0038601E" w:rsidP="0038601E">
      <w:pPr>
        <w:pStyle w:val="KeepWithNext"/>
        <w:rPr>
          <w:rFonts w:hint="cs"/>
          <w:rtl/>
        </w:rPr>
      </w:pPr>
    </w:p>
    <w:p w14:paraId="4F1DB7B6" w14:textId="77777777" w:rsidR="0038601E" w:rsidRPr="0038601E" w:rsidRDefault="0038601E" w:rsidP="0038601E">
      <w:pPr>
        <w:rPr>
          <w:rFonts w:hint="cs"/>
          <w:rtl/>
        </w:rPr>
      </w:pPr>
      <w:r>
        <w:rPr>
          <w:rFonts w:hint="cs"/>
          <w:rtl/>
        </w:rPr>
        <w:t>הסעיף  נתקבל</w:t>
      </w:r>
      <w:r w:rsidR="005B0F36">
        <w:rPr>
          <w:rFonts w:hint="cs"/>
          <w:rtl/>
        </w:rPr>
        <w:t xml:space="preserve"> פה אחד</w:t>
      </w:r>
      <w:r>
        <w:rPr>
          <w:rFonts w:hint="cs"/>
          <w:rtl/>
        </w:rPr>
        <w:t xml:space="preserve">. </w:t>
      </w:r>
    </w:p>
    <w:p w14:paraId="421DAA8B" w14:textId="77777777" w:rsidR="0038601E" w:rsidRDefault="0038601E" w:rsidP="00E33E66">
      <w:pPr>
        <w:rPr>
          <w:rFonts w:hint="cs"/>
          <w:rtl/>
        </w:rPr>
      </w:pPr>
    </w:p>
    <w:p w14:paraId="07245FC8" w14:textId="77777777" w:rsidR="00E33E66" w:rsidRDefault="00E33E66" w:rsidP="00E33E66">
      <w:pPr>
        <w:pStyle w:val="a"/>
        <w:keepNext/>
        <w:rPr>
          <w:rFonts w:hint="cs"/>
          <w:rtl/>
        </w:rPr>
      </w:pPr>
      <w:r>
        <w:rPr>
          <w:rtl/>
        </w:rPr>
        <w:t>רועי פולקמן (כולנו):</w:t>
      </w:r>
    </w:p>
    <w:p w14:paraId="197B217F" w14:textId="77777777" w:rsidR="00E33E66" w:rsidRDefault="00E33E66" w:rsidP="00E33E66">
      <w:pPr>
        <w:pStyle w:val="KeepWithNext"/>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24"/>
        <w:gridCol w:w="5961"/>
      </w:tblGrid>
      <w:tr w:rsidR="005B0F36" w:rsidRPr="005B0F36" w14:paraId="1D6BFE83" w14:textId="77777777" w:rsidTr="00D439B6">
        <w:trPr>
          <w:cantSplit/>
        </w:trPr>
        <w:tc>
          <w:tcPr>
            <w:tcW w:w="1873" w:type="dxa"/>
            <w:tcMar>
              <w:top w:w="91" w:type="dxa"/>
              <w:left w:w="0" w:type="dxa"/>
              <w:bottom w:w="91" w:type="dxa"/>
              <w:right w:w="0" w:type="dxa"/>
            </w:tcMar>
          </w:tcPr>
          <w:p w14:paraId="23C0D490" w14:textId="77777777" w:rsidR="005B0F36" w:rsidRDefault="005B0F36">
            <w:pPr>
              <w:pStyle w:val="TableSideHeading"/>
              <w:spacing w:line="240" w:lineRule="auto"/>
              <w:rPr>
                <w:sz w:val="24"/>
                <w:szCs w:val="24"/>
              </w:rPr>
            </w:pPr>
          </w:p>
        </w:tc>
        <w:tc>
          <w:tcPr>
            <w:tcW w:w="624" w:type="dxa"/>
            <w:tcMar>
              <w:top w:w="91" w:type="dxa"/>
              <w:left w:w="0" w:type="dxa"/>
              <w:bottom w:w="91" w:type="dxa"/>
              <w:right w:w="0" w:type="dxa"/>
            </w:tcMar>
          </w:tcPr>
          <w:p w14:paraId="37A76078" w14:textId="77777777" w:rsidR="005B0F36" w:rsidRDefault="005B0F36">
            <w:pPr>
              <w:pStyle w:val="TableText"/>
              <w:spacing w:line="240" w:lineRule="auto"/>
              <w:rPr>
                <w:sz w:val="24"/>
                <w:szCs w:val="24"/>
              </w:rPr>
            </w:pPr>
          </w:p>
        </w:tc>
        <w:tc>
          <w:tcPr>
            <w:tcW w:w="624" w:type="dxa"/>
            <w:tcMar>
              <w:top w:w="91" w:type="dxa"/>
              <w:left w:w="0" w:type="dxa"/>
              <w:bottom w:w="91" w:type="dxa"/>
              <w:right w:w="0" w:type="dxa"/>
            </w:tcMar>
          </w:tcPr>
          <w:p w14:paraId="2B2CB25D" w14:textId="77777777" w:rsidR="005B0F36" w:rsidRDefault="005B0F36">
            <w:pPr>
              <w:pStyle w:val="TableText"/>
              <w:spacing w:line="240" w:lineRule="auto"/>
              <w:rPr>
                <w:sz w:val="24"/>
                <w:szCs w:val="24"/>
              </w:rPr>
            </w:pPr>
          </w:p>
        </w:tc>
        <w:tc>
          <w:tcPr>
            <w:tcW w:w="5961" w:type="dxa"/>
            <w:tcMar>
              <w:top w:w="91" w:type="dxa"/>
              <w:left w:w="0" w:type="dxa"/>
              <w:bottom w:w="91" w:type="dxa"/>
              <w:right w:w="0" w:type="dxa"/>
            </w:tcMar>
            <w:hideMark/>
          </w:tcPr>
          <w:p w14:paraId="6CC35A4C" w14:textId="77777777" w:rsidR="005B0F36" w:rsidRDefault="005B0F36">
            <w:pPr>
              <w:pStyle w:val="TableBlock"/>
              <w:spacing w:line="240" w:lineRule="auto"/>
              <w:rPr>
                <w:sz w:val="24"/>
                <w:szCs w:val="24"/>
              </w:rPr>
            </w:pPr>
            <w:r>
              <w:rPr>
                <w:rFonts w:hint="cs"/>
                <w:sz w:val="24"/>
                <w:szCs w:val="24"/>
                <w:rtl/>
              </w:rPr>
              <w:t>"ג.</w:t>
            </w:r>
            <w:r>
              <w:rPr>
                <w:rFonts w:hint="cs"/>
                <w:sz w:val="24"/>
                <w:szCs w:val="24"/>
                <w:rtl/>
              </w:rPr>
              <w:tab/>
              <w:t>תקציב מערך החדשות –</w:t>
            </w:r>
          </w:p>
        </w:tc>
      </w:tr>
      <w:tr w:rsidR="005B0F36" w:rsidRPr="005B0F36" w14:paraId="29959EAA" w14:textId="77777777" w:rsidTr="00D439B6">
        <w:trPr>
          <w:cantSplit/>
        </w:trPr>
        <w:tc>
          <w:tcPr>
            <w:tcW w:w="1873" w:type="dxa"/>
            <w:tcMar>
              <w:top w:w="91" w:type="dxa"/>
              <w:left w:w="0" w:type="dxa"/>
              <w:bottom w:w="91" w:type="dxa"/>
              <w:right w:w="0" w:type="dxa"/>
            </w:tcMar>
          </w:tcPr>
          <w:p w14:paraId="530FA674" w14:textId="77777777" w:rsidR="005B0F36" w:rsidRDefault="005B0F36">
            <w:pPr>
              <w:pStyle w:val="TableSideHeading"/>
              <w:spacing w:line="240" w:lineRule="auto"/>
              <w:rPr>
                <w:sz w:val="24"/>
                <w:szCs w:val="24"/>
              </w:rPr>
            </w:pPr>
          </w:p>
        </w:tc>
        <w:tc>
          <w:tcPr>
            <w:tcW w:w="624" w:type="dxa"/>
            <w:tcMar>
              <w:top w:w="91" w:type="dxa"/>
              <w:left w:w="0" w:type="dxa"/>
              <w:bottom w:w="91" w:type="dxa"/>
              <w:right w:w="0" w:type="dxa"/>
            </w:tcMar>
          </w:tcPr>
          <w:p w14:paraId="1A719931" w14:textId="77777777" w:rsidR="005B0F36" w:rsidRDefault="005B0F36">
            <w:pPr>
              <w:pStyle w:val="TableText"/>
              <w:spacing w:line="240" w:lineRule="auto"/>
              <w:rPr>
                <w:sz w:val="24"/>
                <w:szCs w:val="24"/>
              </w:rPr>
            </w:pPr>
          </w:p>
        </w:tc>
        <w:tc>
          <w:tcPr>
            <w:tcW w:w="624" w:type="dxa"/>
            <w:tcMar>
              <w:top w:w="91" w:type="dxa"/>
              <w:left w:w="0" w:type="dxa"/>
              <w:bottom w:w="91" w:type="dxa"/>
              <w:right w:w="0" w:type="dxa"/>
            </w:tcMar>
          </w:tcPr>
          <w:p w14:paraId="130EB99B" w14:textId="77777777" w:rsidR="005B0F36" w:rsidRDefault="005B0F36">
            <w:pPr>
              <w:pStyle w:val="TableText"/>
              <w:spacing w:line="240" w:lineRule="auto"/>
              <w:rPr>
                <w:sz w:val="24"/>
                <w:szCs w:val="24"/>
              </w:rPr>
            </w:pPr>
          </w:p>
        </w:tc>
        <w:tc>
          <w:tcPr>
            <w:tcW w:w="5961" w:type="dxa"/>
            <w:tcMar>
              <w:top w:w="91" w:type="dxa"/>
              <w:left w:w="0" w:type="dxa"/>
              <w:bottom w:w="91" w:type="dxa"/>
              <w:right w:w="0" w:type="dxa"/>
            </w:tcMar>
            <w:hideMark/>
          </w:tcPr>
          <w:p w14:paraId="36F329C1" w14:textId="77777777" w:rsidR="005B0F36" w:rsidRDefault="005B0F36">
            <w:pPr>
              <w:pStyle w:val="TableBlock"/>
              <w:spacing w:line="240" w:lineRule="auto"/>
              <w:rPr>
                <w:sz w:val="24"/>
                <w:szCs w:val="24"/>
              </w:rPr>
            </w:pPr>
            <w:r>
              <w:rPr>
                <w:rFonts w:hint="cs"/>
                <w:sz w:val="24"/>
                <w:szCs w:val="24"/>
                <w:rtl/>
              </w:rPr>
              <w:t xml:space="preserve">להבטחתן של עצמאותו של מערך החדשות ועובדיו בהפקה ובעריכה של החדשות, מהימנות שידוריו ורמת ההפקה הנאותה שלהם, ישקיע בעל הרישיון תקציב שנתי נפרד וייעודי בכל שנה להפקה ולעריכה של החדשות; </w:t>
            </w:r>
          </w:p>
        </w:tc>
      </w:tr>
      <w:tr w:rsidR="005B0F36" w:rsidRPr="005B0F36" w14:paraId="7911F620" w14:textId="77777777" w:rsidTr="00D439B6">
        <w:trPr>
          <w:cantSplit/>
        </w:trPr>
        <w:tc>
          <w:tcPr>
            <w:tcW w:w="1873" w:type="dxa"/>
            <w:tcMar>
              <w:top w:w="91" w:type="dxa"/>
              <w:left w:w="0" w:type="dxa"/>
              <w:bottom w:w="91" w:type="dxa"/>
              <w:right w:w="0" w:type="dxa"/>
            </w:tcMar>
          </w:tcPr>
          <w:p w14:paraId="6BF4B985" w14:textId="77777777" w:rsidR="005B0F36" w:rsidRDefault="005B0F36">
            <w:pPr>
              <w:pStyle w:val="TableSideHeading"/>
              <w:spacing w:line="240" w:lineRule="auto"/>
              <w:rPr>
                <w:sz w:val="24"/>
                <w:szCs w:val="24"/>
              </w:rPr>
            </w:pPr>
          </w:p>
        </w:tc>
        <w:tc>
          <w:tcPr>
            <w:tcW w:w="624" w:type="dxa"/>
            <w:tcMar>
              <w:top w:w="91" w:type="dxa"/>
              <w:left w:w="0" w:type="dxa"/>
              <w:bottom w:w="91" w:type="dxa"/>
              <w:right w:w="0" w:type="dxa"/>
            </w:tcMar>
          </w:tcPr>
          <w:p w14:paraId="267E1463" w14:textId="77777777" w:rsidR="005B0F36" w:rsidRDefault="005B0F36">
            <w:pPr>
              <w:pStyle w:val="TableText"/>
              <w:spacing w:line="240" w:lineRule="auto"/>
              <w:rPr>
                <w:sz w:val="24"/>
                <w:szCs w:val="24"/>
              </w:rPr>
            </w:pPr>
          </w:p>
        </w:tc>
        <w:tc>
          <w:tcPr>
            <w:tcW w:w="624" w:type="dxa"/>
            <w:tcMar>
              <w:top w:w="91" w:type="dxa"/>
              <w:left w:w="0" w:type="dxa"/>
              <w:bottom w:w="91" w:type="dxa"/>
              <w:right w:w="0" w:type="dxa"/>
            </w:tcMar>
          </w:tcPr>
          <w:p w14:paraId="4DE0D130" w14:textId="77777777" w:rsidR="005B0F36" w:rsidRDefault="005B0F36">
            <w:pPr>
              <w:pStyle w:val="TableText"/>
              <w:spacing w:line="240" w:lineRule="auto"/>
              <w:rPr>
                <w:sz w:val="24"/>
                <w:szCs w:val="24"/>
              </w:rPr>
            </w:pPr>
          </w:p>
        </w:tc>
        <w:tc>
          <w:tcPr>
            <w:tcW w:w="5961" w:type="dxa"/>
            <w:tcMar>
              <w:top w:w="91" w:type="dxa"/>
              <w:left w:w="0" w:type="dxa"/>
              <w:bottom w:w="91" w:type="dxa"/>
              <w:right w:w="0" w:type="dxa"/>
            </w:tcMar>
            <w:hideMark/>
          </w:tcPr>
          <w:p w14:paraId="44C5F342" w14:textId="77777777" w:rsidR="005B0F36" w:rsidRDefault="005B0F36">
            <w:pPr>
              <w:pStyle w:val="TableBlock"/>
              <w:spacing w:line="240" w:lineRule="auto"/>
              <w:rPr>
                <w:sz w:val="24"/>
                <w:szCs w:val="24"/>
              </w:rPr>
            </w:pPr>
            <w:r>
              <w:rPr>
                <w:rFonts w:hint="cs"/>
                <w:sz w:val="24"/>
                <w:szCs w:val="24"/>
                <w:rtl/>
              </w:rPr>
              <w:t>התקציב ישמש את מערך החדשות בלבד;</w:t>
            </w:r>
          </w:p>
        </w:tc>
      </w:tr>
      <w:tr w:rsidR="005B0F36" w:rsidRPr="005B0F36" w14:paraId="1DF50CFB" w14:textId="77777777" w:rsidTr="00D439B6">
        <w:trPr>
          <w:cantSplit/>
        </w:trPr>
        <w:tc>
          <w:tcPr>
            <w:tcW w:w="1873" w:type="dxa"/>
            <w:tcMar>
              <w:top w:w="91" w:type="dxa"/>
              <w:left w:w="0" w:type="dxa"/>
              <w:bottom w:w="91" w:type="dxa"/>
              <w:right w:w="0" w:type="dxa"/>
            </w:tcMar>
          </w:tcPr>
          <w:p w14:paraId="411C30F2" w14:textId="77777777" w:rsidR="005B0F36" w:rsidRDefault="005B0F36">
            <w:pPr>
              <w:pStyle w:val="TableSideHeading"/>
              <w:spacing w:line="240" w:lineRule="auto"/>
              <w:rPr>
                <w:sz w:val="24"/>
                <w:szCs w:val="24"/>
              </w:rPr>
            </w:pPr>
          </w:p>
        </w:tc>
        <w:tc>
          <w:tcPr>
            <w:tcW w:w="624" w:type="dxa"/>
            <w:tcMar>
              <w:top w:w="91" w:type="dxa"/>
              <w:left w:w="0" w:type="dxa"/>
              <w:bottom w:w="91" w:type="dxa"/>
              <w:right w:w="0" w:type="dxa"/>
            </w:tcMar>
          </w:tcPr>
          <w:p w14:paraId="718E8F8C" w14:textId="77777777" w:rsidR="005B0F36" w:rsidRDefault="005B0F36">
            <w:pPr>
              <w:pStyle w:val="TableText"/>
              <w:spacing w:line="240" w:lineRule="auto"/>
              <w:rPr>
                <w:sz w:val="24"/>
                <w:szCs w:val="24"/>
              </w:rPr>
            </w:pPr>
          </w:p>
        </w:tc>
        <w:tc>
          <w:tcPr>
            <w:tcW w:w="624" w:type="dxa"/>
            <w:tcMar>
              <w:top w:w="91" w:type="dxa"/>
              <w:left w:w="0" w:type="dxa"/>
              <w:bottom w:w="91" w:type="dxa"/>
              <w:right w:w="0" w:type="dxa"/>
            </w:tcMar>
          </w:tcPr>
          <w:p w14:paraId="0525F3AF" w14:textId="77777777" w:rsidR="005B0F36" w:rsidRDefault="005B0F36">
            <w:pPr>
              <w:pStyle w:val="TableText"/>
              <w:spacing w:line="240" w:lineRule="auto"/>
              <w:rPr>
                <w:sz w:val="24"/>
                <w:szCs w:val="24"/>
              </w:rPr>
            </w:pPr>
          </w:p>
        </w:tc>
        <w:tc>
          <w:tcPr>
            <w:tcW w:w="5961" w:type="dxa"/>
            <w:tcMar>
              <w:top w:w="91" w:type="dxa"/>
              <w:left w:w="0" w:type="dxa"/>
              <w:bottom w:w="91" w:type="dxa"/>
              <w:right w:w="0" w:type="dxa"/>
            </w:tcMar>
            <w:hideMark/>
          </w:tcPr>
          <w:p w14:paraId="1C0243F0" w14:textId="77777777" w:rsidR="005B0F36" w:rsidRDefault="005B0F36">
            <w:pPr>
              <w:pStyle w:val="TableBlock"/>
              <w:spacing w:line="240" w:lineRule="auto"/>
              <w:rPr>
                <w:sz w:val="24"/>
                <w:szCs w:val="24"/>
              </w:rPr>
            </w:pPr>
            <w:r>
              <w:rPr>
                <w:rFonts w:hint="cs"/>
                <w:sz w:val="24"/>
                <w:szCs w:val="24"/>
                <w:rtl/>
              </w:rPr>
              <w:t>בעל הרישיון יפעל להעברת תקציב החדשות למערך החדשות במועדים שייקבעו מראש;</w:t>
            </w:r>
          </w:p>
        </w:tc>
      </w:tr>
      <w:tr w:rsidR="005B0F36" w:rsidRPr="005B0F36" w14:paraId="0644CE44" w14:textId="77777777" w:rsidTr="00D439B6">
        <w:trPr>
          <w:cantSplit/>
        </w:trPr>
        <w:tc>
          <w:tcPr>
            <w:tcW w:w="1873" w:type="dxa"/>
            <w:tcMar>
              <w:top w:w="91" w:type="dxa"/>
              <w:left w:w="0" w:type="dxa"/>
              <w:bottom w:w="91" w:type="dxa"/>
              <w:right w:w="0" w:type="dxa"/>
            </w:tcMar>
          </w:tcPr>
          <w:p w14:paraId="5CFFB4E6" w14:textId="77777777" w:rsidR="005B0F36" w:rsidRDefault="005B0F36">
            <w:pPr>
              <w:pStyle w:val="TableSideHeading"/>
              <w:spacing w:line="240" w:lineRule="auto"/>
              <w:rPr>
                <w:sz w:val="24"/>
                <w:szCs w:val="24"/>
              </w:rPr>
            </w:pPr>
          </w:p>
        </w:tc>
        <w:tc>
          <w:tcPr>
            <w:tcW w:w="624" w:type="dxa"/>
            <w:tcMar>
              <w:top w:w="91" w:type="dxa"/>
              <w:left w:w="0" w:type="dxa"/>
              <w:bottom w:w="91" w:type="dxa"/>
              <w:right w:w="0" w:type="dxa"/>
            </w:tcMar>
          </w:tcPr>
          <w:p w14:paraId="58CBD2D7" w14:textId="77777777" w:rsidR="005B0F36" w:rsidRDefault="005B0F36">
            <w:pPr>
              <w:pStyle w:val="TableText"/>
              <w:spacing w:line="240" w:lineRule="auto"/>
              <w:rPr>
                <w:sz w:val="24"/>
                <w:szCs w:val="24"/>
              </w:rPr>
            </w:pPr>
          </w:p>
        </w:tc>
        <w:tc>
          <w:tcPr>
            <w:tcW w:w="624" w:type="dxa"/>
            <w:tcMar>
              <w:top w:w="91" w:type="dxa"/>
              <w:left w:w="0" w:type="dxa"/>
              <w:bottom w:w="91" w:type="dxa"/>
              <w:right w:w="0" w:type="dxa"/>
            </w:tcMar>
          </w:tcPr>
          <w:p w14:paraId="1E64628A" w14:textId="77777777" w:rsidR="005B0F36" w:rsidRDefault="005B0F36">
            <w:pPr>
              <w:pStyle w:val="TableText"/>
              <w:spacing w:line="240" w:lineRule="auto"/>
              <w:rPr>
                <w:sz w:val="24"/>
                <w:szCs w:val="24"/>
              </w:rPr>
            </w:pPr>
          </w:p>
        </w:tc>
        <w:tc>
          <w:tcPr>
            <w:tcW w:w="5961" w:type="dxa"/>
            <w:tcMar>
              <w:top w:w="91" w:type="dxa"/>
              <w:left w:w="0" w:type="dxa"/>
              <w:bottom w:w="91" w:type="dxa"/>
              <w:right w:w="0" w:type="dxa"/>
            </w:tcMar>
            <w:hideMark/>
          </w:tcPr>
          <w:p w14:paraId="0C251935" w14:textId="77777777" w:rsidR="005B0F36" w:rsidRDefault="005B0F36">
            <w:pPr>
              <w:pStyle w:val="TableBlock"/>
              <w:spacing w:line="240" w:lineRule="auto"/>
              <w:rPr>
                <w:sz w:val="24"/>
                <w:szCs w:val="24"/>
              </w:rPr>
            </w:pPr>
            <w:r>
              <w:rPr>
                <w:rFonts w:hint="cs"/>
                <w:sz w:val="24"/>
                <w:szCs w:val="24"/>
                <w:rtl/>
              </w:rPr>
              <w:t>מערך החדשות של בעל הרישיון יהיה עצמאי מבחינה כלכלית, באופן שפעילות מערך החדשות תנוהל, חשבונאית, בנפרד מפעילות שידורי הערוץ האחרים."</w:t>
            </w:r>
          </w:p>
        </w:tc>
      </w:tr>
    </w:tbl>
    <w:p w14:paraId="18A9A92C" w14:textId="77777777" w:rsidR="00E33E66" w:rsidRDefault="00E33E66" w:rsidP="00E33E66">
      <w:pPr>
        <w:rPr>
          <w:rFonts w:hint="cs"/>
          <w:rtl/>
        </w:rPr>
      </w:pPr>
    </w:p>
    <w:p w14:paraId="3FCBC5BD" w14:textId="77777777" w:rsidR="005B0F36" w:rsidRDefault="005B0F36" w:rsidP="005B0F36">
      <w:pPr>
        <w:rPr>
          <w:rFonts w:hint="cs"/>
          <w:rtl/>
        </w:rPr>
      </w:pPr>
      <w:r>
        <w:rPr>
          <w:rFonts w:hint="cs"/>
          <w:rtl/>
        </w:rPr>
        <w:t xml:space="preserve">רק תיקון שכבר דיברנו עליו, הכוונה הייתה: "בעל הרישיון יפעל להעברת תקציב החדשות למערך החדשות במועדים ובסכומים שייקבעו מראש".  </w:t>
      </w:r>
    </w:p>
    <w:p w14:paraId="076DCBD0" w14:textId="77777777" w:rsidR="005B0F36" w:rsidRPr="005B0F36" w:rsidRDefault="005B0F36" w:rsidP="00E33E66">
      <w:pPr>
        <w:rPr>
          <w:rFonts w:hint="cs"/>
          <w:rtl/>
        </w:rPr>
      </w:pPr>
    </w:p>
    <w:p w14:paraId="1A30B079" w14:textId="77777777" w:rsidR="00E33E66" w:rsidRDefault="00E33E66" w:rsidP="00E33E66">
      <w:pPr>
        <w:pStyle w:val="af"/>
        <w:keepNext/>
        <w:rPr>
          <w:rFonts w:hint="cs"/>
          <w:rtl/>
        </w:rPr>
      </w:pPr>
      <w:r>
        <w:rPr>
          <w:rtl/>
        </w:rPr>
        <w:t>היו"ר יואב קיש:</w:t>
      </w:r>
    </w:p>
    <w:p w14:paraId="58EED77D" w14:textId="77777777" w:rsidR="00E33E66" w:rsidRDefault="00E33E66" w:rsidP="00E33E66">
      <w:pPr>
        <w:pStyle w:val="KeepWithNext"/>
        <w:rPr>
          <w:rFonts w:hint="cs"/>
          <w:rtl/>
        </w:rPr>
      </w:pPr>
    </w:p>
    <w:p w14:paraId="5DCDC5D4" w14:textId="77777777" w:rsidR="00E33E66" w:rsidRDefault="005B0F36" w:rsidP="00E33E66">
      <w:pPr>
        <w:rPr>
          <w:rFonts w:hint="cs"/>
          <w:rtl/>
        </w:rPr>
      </w:pPr>
      <w:r>
        <w:rPr>
          <w:rFonts w:hint="cs"/>
          <w:rtl/>
        </w:rPr>
        <w:t xml:space="preserve">מאה אחוז, "במועדים ובסכומים שייקבעו מראש". </w:t>
      </w:r>
      <w:r w:rsidR="00E33E66">
        <w:rPr>
          <w:rFonts w:hint="cs"/>
          <w:rtl/>
        </w:rPr>
        <w:t xml:space="preserve">הכוונה שיהיו גם סכומים. </w:t>
      </w:r>
    </w:p>
    <w:p w14:paraId="3A2B33AD" w14:textId="77777777" w:rsidR="00226E51" w:rsidRDefault="00226E51" w:rsidP="00226E51">
      <w:pPr>
        <w:pStyle w:val="a"/>
        <w:keepNext/>
        <w:rPr>
          <w:rFonts w:hint="cs"/>
          <w:rtl/>
        </w:rPr>
      </w:pPr>
      <w:r>
        <w:rPr>
          <w:rtl/>
        </w:rPr>
        <w:t>רועי פולקמן (כולנו):</w:t>
      </w:r>
    </w:p>
    <w:p w14:paraId="266A4FA3" w14:textId="77777777" w:rsidR="00226E51" w:rsidRDefault="00226E51" w:rsidP="00226E51">
      <w:pPr>
        <w:pStyle w:val="KeepWithNext"/>
        <w:rPr>
          <w:rFonts w:hint="cs"/>
          <w:rtl/>
        </w:rPr>
      </w:pPr>
    </w:p>
    <w:p w14:paraId="577DE73F" w14:textId="77777777" w:rsidR="001E24F1" w:rsidRDefault="005B0F36" w:rsidP="005B0F36">
      <w:pPr>
        <w:rPr>
          <w:rFonts w:hint="cs"/>
          <w:rtl/>
        </w:rPr>
      </w:pPr>
      <w:r>
        <w:rPr>
          <w:rFonts w:hint="cs"/>
          <w:rtl/>
        </w:rPr>
        <w:t xml:space="preserve">באישור </w:t>
      </w:r>
      <w:bookmarkStart w:id="1274" w:name="_ETM_Q1_18555663"/>
      <w:bookmarkEnd w:id="1274"/>
      <w:r>
        <w:rPr>
          <w:rFonts w:hint="cs"/>
          <w:rtl/>
        </w:rPr>
        <w:t xml:space="preserve">שנתי, כי אחרת אפשר תוך דקה אחת להשפיע. רק להוסיף את המילה "ובסכומים". הכוונה היא שזה ייקבע מראש, שזה לא יהיה פרי גחמה של הפעלת לחץ. </w:t>
      </w:r>
    </w:p>
    <w:p w14:paraId="141D3D39" w14:textId="77777777" w:rsidR="001E24F1" w:rsidRPr="001E24F1" w:rsidRDefault="001E24F1" w:rsidP="001E24F1">
      <w:pPr>
        <w:rPr>
          <w:rFonts w:hint="cs"/>
          <w:rtl/>
        </w:rPr>
      </w:pPr>
    </w:p>
    <w:p w14:paraId="40C2654F" w14:textId="77777777" w:rsidR="00226E51" w:rsidRDefault="00226E51" w:rsidP="00226E51">
      <w:pPr>
        <w:pStyle w:val="a"/>
        <w:keepNext/>
        <w:rPr>
          <w:rFonts w:hint="cs"/>
          <w:rtl/>
        </w:rPr>
      </w:pPr>
      <w:r>
        <w:rPr>
          <w:rtl/>
        </w:rPr>
        <w:t>אתי בנדלר:</w:t>
      </w:r>
    </w:p>
    <w:p w14:paraId="7CB56AFA" w14:textId="77777777" w:rsidR="00226E51" w:rsidRDefault="00226E51" w:rsidP="00226E51">
      <w:pPr>
        <w:pStyle w:val="KeepWithNext"/>
        <w:rPr>
          <w:rFonts w:hint="cs"/>
          <w:rtl/>
        </w:rPr>
      </w:pPr>
    </w:p>
    <w:p w14:paraId="56D5EC82" w14:textId="77777777" w:rsidR="00226E51" w:rsidRDefault="005B0F36" w:rsidP="00226E51">
      <w:pPr>
        <w:rPr>
          <w:rFonts w:hint="cs"/>
          <w:rtl/>
        </w:rPr>
      </w:pPr>
      <w:r>
        <w:rPr>
          <w:rFonts w:hint="cs"/>
          <w:rtl/>
        </w:rPr>
        <w:t>אני רוצה לשאול: כ</w:t>
      </w:r>
      <w:r w:rsidR="00226E51">
        <w:rPr>
          <w:rFonts w:hint="cs"/>
          <w:rtl/>
        </w:rPr>
        <w:t>שמדברים על כך ש</w:t>
      </w:r>
      <w:r>
        <w:rPr>
          <w:rFonts w:hint="cs"/>
          <w:rtl/>
        </w:rPr>
        <w:t>"</w:t>
      </w:r>
      <w:r w:rsidR="00226E51">
        <w:rPr>
          <w:rFonts w:hint="cs"/>
          <w:rtl/>
        </w:rPr>
        <w:t>ישקיע בעל הרישיון תקציב שנתי</w:t>
      </w:r>
      <w:r>
        <w:rPr>
          <w:rFonts w:hint="cs"/>
          <w:rtl/>
        </w:rPr>
        <w:t>"</w:t>
      </w:r>
      <w:r w:rsidR="00226E51">
        <w:rPr>
          <w:rFonts w:hint="cs"/>
          <w:rtl/>
        </w:rPr>
        <w:t>, אני מניחה</w:t>
      </w:r>
      <w:r>
        <w:rPr>
          <w:rFonts w:hint="cs"/>
          <w:rtl/>
        </w:rPr>
        <w:t xml:space="preserve"> שבעת קביעת התקציב קובעים מראש את התקציב </w:t>
      </w:r>
      <w:bookmarkStart w:id="1275" w:name="_ETM_Q1_18585666"/>
      <w:bookmarkEnd w:id="1275"/>
      <w:r>
        <w:rPr>
          <w:rFonts w:hint="cs"/>
          <w:rtl/>
        </w:rPr>
        <w:t>של מערך החדשות</w:t>
      </w:r>
      <w:r w:rsidR="00226E51">
        <w:rPr>
          <w:rFonts w:hint="cs"/>
          <w:rtl/>
        </w:rPr>
        <w:t>. מה קורה במהלך</w:t>
      </w:r>
      <w:r w:rsidR="00AA1CE1">
        <w:rPr>
          <w:rFonts w:hint="cs"/>
          <w:rtl/>
        </w:rPr>
        <w:t xml:space="preserve"> </w:t>
      </w:r>
      <w:r w:rsidR="00226E51">
        <w:rPr>
          <w:rFonts w:hint="cs"/>
          <w:rtl/>
        </w:rPr>
        <w:t>השנה? האם בעל הרישיון יכול להגיד:</w:t>
      </w:r>
      <w:r>
        <w:rPr>
          <w:rFonts w:hint="cs"/>
          <w:rtl/>
        </w:rPr>
        <w:t xml:space="preserve"> "אני רוצה לקצץ את התקציב של מערך החדשות בחצי"?</w:t>
      </w:r>
    </w:p>
    <w:p w14:paraId="67DF2272" w14:textId="77777777" w:rsidR="00226E51" w:rsidRDefault="00226E51" w:rsidP="00226E51">
      <w:pPr>
        <w:rPr>
          <w:rFonts w:hint="cs"/>
          <w:rtl/>
        </w:rPr>
      </w:pPr>
    </w:p>
    <w:p w14:paraId="76396CD7" w14:textId="77777777" w:rsidR="00226E51" w:rsidRDefault="00226E51" w:rsidP="00226E51">
      <w:pPr>
        <w:pStyle w:val="af"/>
        <w:keepNext/>
        <w:rPr>
          <w:rFonts w:hint="cs"/>
          <w:rtl/>
        </w:rPr>
      </w:pPr>
      <w:r>
        <w:rPr>
          <w:rtl/>
        </w:rPr>
        <w:t>היו"ר יואב קיש:</w:t>
      </w:r>
    </w:p>
    <w:p w14:paraId="141176DC" w14:textId="77777777" w:rsidR="00226E51" w:rsidRDefault="00226E51" w:rsidP="00226E51">
      <w:pPr>
        <w:pStyle w:val="KeepWithNext"/>
        <w:rPr>
          <w:rFonts w:hint="cs"/>
          <w:rtl/>
        </w:rPr>
      </w:pPr>
    </w:p>
    <w:p w14:paraId="7D09880C" w14:textId="77777777" w:rsidR="00226E51" w:rsidRDefault="00226E51" w:rsidP="00226E51">
      <w:pPr>
        <w:rPr>
          <w:rFonts w:hint="cs"/>
          <w:rtl/>
        </w:rPr>
      </w:pPr>
      <w:r>
        <w:rPr>
          <w:rFonts w:hint="cs"/>
          <w:rtl/>
        </w:rPr>
        <w:t>אם הדירקטוריו</w:t>
      </w:r>
      <w:r w:rsidR="00AA1CE1">
        <w:rPr>
          <w:rFonts w:hint="cs"/>
          <w:rtl/>
        </w:rPr>
        <w:t>ן</w:t>
      </w:r>
      <w:r w:rsidR="005B0F36">
        <w:rPr>
          <w:rFonts w:hint="cs"/>
          <w:rtl/>
        </w:rPr>
        <w:t xml:space="preserve"> יתמוך.</w:t>
      </w:r>
    </w:p>
    <w:p w14:paraId="71B5220D" w14:textId="77777777" w:rsidR="005B0F36" w:rsidRDefault="005B0F36" w:rsidP="00226E51">
      <w:pPr>
        <w:rPr>
          <w:rFonts w:hint="cs"/>
          <w:rtl/>
        </w:rPr>
      </w:pPr>
    </w:p>
    <w:p w14:paraId="4CE849ED" w14:textId="77777777" w:rsidR="005B0F36" w:rsidRDefault="005B0F36" w:rsidP="005B0F36">
      <w:pPr>
        <w:pStyle w:val="a"/>
        <w:keepNext/>
        <w:rPr>
          <w:rFonts w:hint="cs"/>
          <w:rtl/>
        </w:rPr>
      </w:pPr>
      <w:r>
        <w:rPr>
          <w:rtl/>
        </w:rPr>
        <w:t>אתי בנדלר:</w:t>
      </w:r>
    </w:p>
    <w:p w14:paraId="0668F705" w14:textId="77777777" w:rsidR="005B0F36" w:rsidRDefault="005B0F36" w:rsidP="005B0F36">
      <w:pPr>
        <w:pStyle w:val="KeepWithNext"/>
        <w:rPr>
          <w:rFonts w:hint="cs"/>
          <w:rtl/>
        </w:rPr>
      </w:pPr>
    </w:p>
    <w:p w14:paraId="03D94034" w14:textId="77777777" w:rsidR="00804A4C" w:rsidRDefault="005B0F36" w:rsidP="005B0F36">
      <w:pPr>
        <w:rPr>
          <w:rFonts w:hint="cs"/>
          <w:rtl/>
        </w:rPr>
      </w:pPr>
      <w:r>
        <w:rPr>
          <w:rFonts w:hint="cs"/>
          <w:rtl/>
        </w:rPr>
        <w:t>אתם מבינים ששוב אנחנו מדברים כאן</w:t>
      </w:r>
      <w:r w:rsidR="00804A4C">
        <w:rPr>
          <w:rFonts w:hint="cs"/>
          <w:rtl/>
        </w:rPr>
        <w:t xml:space="preserve"> על חוסר עצמאות של מערך החדשות. אם יש קיצוץ רוחבי בתקציב- - -</w:t>
      </w:r>
    </w:p>
    <w:p w14:paraId="4080C602" w14:textId="77777777" w:rsidR="00804A4C" w:rsidRDefault="00804A4C" w:rsidP="005B0F36">
      <w:pPr>
        <w:rPr>
          <w:rFonts w:hint="cs"/>
          <w:rtl/>
        </w:rPr>
      </w:pPr>
    </w:p>
    <w:p w14:paraId="273920A2" w14:textId="77777777" w:rsidR="00804A4C" w:rsidRDefault="00804A4C" w:rsidP="00804A4C">
      <w:pPr>
        <w:pStyle w:val="a"/>
        <w:keepNext/>
        <w:rPr>
          <w:rFonts w:hint="cs"/>
          <w:rtl/>
        </w:rPr>
      </w:pPr>
      <w:r>
        <w:rPr>
          <w:rtl/>
        </w:rPr>
        <w:t>רועי פולקמן (כולנו):</w:t>
      </w:r>
    </w:p>
    <w:p w14:paraId="55A59B86" w14:textId="77777777" w:rsidR="00804A4C" w:rsidRDefault="00804A4C" w:rsidP="00804A4C">
      <w:pPr>
        <w:pStyle w:val="KeepWithNext"/>
        <w:rPr>
          <w:rFonts w:hint="cs"/>
          <w:rtl/>
        </w:rPr>
      </w:pPr>
    </w:p>
    <w:p w14:paraId="4D4C581E" w14:textId="77777777" w:rsidR="00804A4C" w:rsidRDefault="00804A4C" w:rsidP="00804A4C">
      <w:pPr>
        <w:rPr>
          <w:rFonts w:hint="cs"/>
          <w:rtl/>
        </w:rPr>
      </w:pPr>
      <w:r>
        <w:rPr>
          <w:rFonts w:hint="cs"/>
          <w:rtl/>
        </w:rPr>
        <w:t xml:space="preserve">על פי הנוסח שכתוב. לא צריך </w:t>
      </w:r>
      <w:bookmarkStart w:id="1276" w:name="_ETM_Q1_18614473"/>
      <w:bookmarkEnd w:id="1276"/>
      <w:r>
        <w:rPr>
          <w:rFonts w:hint="cs"/>
          <w:rtl/>
        </w:rPr>
        <w:t xml:space="preserve">לגעת בו. זו שאלה טובה. אני חושב שהנוסח אומר את </w:t>
      </w:r>
      <w:bookmarkStart w:id="1277" w:name="_ETM_Q1_18614532"/>
      <w:bookmarkEnd w:id="1277"/>
      <w:r>
        <w:rPr>
          <w:rFonts w:hint="cs"/>
          <w:rtl/>
        </w:rPr>
        <w:t xml:space="preserve">זה. אם זה מתואם מראש, אז יש אולי פעם ברבעון </w:t>
      </w:r>
      <w:bookmarkStart w:id="1278" w:name="_ETM_Q1_18619779"/>
      <w:bookmarkEnd w:id="1278"/>
      <w:r>
        <w:rPr>
          <w:rFonts w:hint="cs"/>
          <w:rtl/>
        </w:rPr>
        <w:t xml:space="preserve">דיון תקציבי כללי ואז אולי מתקנים, אין מה לעשות. אי </w:t>
      </w:r>
      <w:bookmarkStart w:id="1279" w:name="_ETM_Q1_18623298"/>
      <w:bookmarkEnd w:id="1279"/>
      <w:r>
        <w:rPr>
          <w:rFonts w:hint="cs"/>
          <w:rtl/>
        </w:rPr>
        <w:t xml:space="preserve">אפשר להגזים עם זה. </w:t>
      </w:r>
    </w:p>
    <w:p w14:paraId="04DD5B15" w14:textId="77777777" w:rsidR="00804A4C" w:rsidRDefault="00804A4C" w:rsidP="00804A4C">
      <w:pPr>
        <w:rPr>
          <w:rFonts w:hint="cs"/>
          <w:rtl/>
        </w:rPr>
      </w:pPr>
    </w:p>
    <w:p w14:paraId="3AFBE27C" w14:textId="77777777" w:rsidR="00804A4C" w:rsidRDefault="00804A4C" w:rsidP="00804A4C">
      <w:pPr>
        <w:pStyle w:val="af"/>
        <w:keepNext/>
        <w:rPr>
          <w:rFonts w:hint="cs"/>
          <w:rtl/>
        </w:rPr>
      </w:pPr>
      <w:r>
        <w:rPr>
          <w:rtl/>
        </w:rPr>
        <w:t>היו"ר יואב קיש:</w:t>
      </w:r>
    </w:p>
    <w:p w14:paraId="6C2C8F2D" w14:textId="77777777" w:rsidR="00804A4C" w:rsidRDefault="00804A4C" w:rsidP="00804A4C">
      <w:pPr>
        <w:pStyle w:val="KeepWithNext"/>
        <w:rPr>
          <w:rFonts w:hint="cs"/>
          <w:rtl/>
        </w:rPr>
      </w:pPr>
    </w:p>
    <w:p w14:paraId="047DB347" w14:textId="77777777" w:rsidR="00804A4C" w:rsidRDefault="00804A4C" w:rsidP="00804A4C">
      <w:pPr>
        <w:rPr>
          <w:rFonts w:hint="cs"/>
          <w:rtl/>
        </w:rPr>
      </w:pPr>
      <w:r>
        <w:rPr>
          <w:rFonts w:hint="cs"/>
          <w:rtl/>
        </w:rPr>
        <w:t xml:space="preserve">די. "במועדים ובסכומים שייקבעו מראש". </w:t>
      </w:r>
    </w:p>
    <w:p w14:paraId="65535D11" w14:textId="77777777" w:rsidR="005B0F36" w:rsidRDefault="00804A4C" w:rsidP="005B0F36">
      <w:pPr>
        <w:rPr>
          <w:rFonts w:hint="cs"/>
          <w:rtl/>
        </w:rPr>
      </w:pPr>
      <w:r>
        <w:rPr>
          <w:rFonts w:hint="cs"/>
          <w:rtl/>
        </w:rPr>
        <w:t xml:space="preserve"> </w:t>
      </w:r>
    </w:p>
    <w:p w14:paraId="4A2650CF" w14:textId="77777777" w:rsidR="00226E51" w:rsidRDefault="00226E51" w:rsidP="00226E51">
      <w:pPr>
        <w:pStyle w:val="af1"/>
        <w:keepNext/>
        <w:rPr>
          <w:rFonts w:hint="cs"/>
          <w:rtl/>
        </w:rPr>
      </w:pPr>
      <w:r>
        <w:rPr>
          <w:rtl/>
        </w:rPr>
        <w:t>אופיר ביתן:</w:t>
      </w:r>
    </w:p>
    <w:p w14:paraId="3AF6E3CD" w14:textId="77777777" w:rsidR="00226E51" w:rsidRDefault="00226E51" w:rsidP="00226E51">
      <w:pPr>
        <w:pStyle w:val="KeepWithNext"/>
        <w:rPr>
          <w:rFonts w:hint="cs"/>
          <w:rtl/>
        </w:rPr>
      </w:pPr>
    </w:p>
    <w:p w14:paraId="2C8DF7B4" w14:textId="77777777" w:rsidR="00AA1CE1" w:rsidRPr="00AA1CE1" w:rsidRDefault="00804A4C" w:rsidP="00AA1CE1">
      <w:pPr>
        <w:rPr>
          <w:rFonts w:hint="cs"/>
          <w:rtl/>
        </w:rPr>
      </w:pPr>
      <w:r>
        <w:rPr>
          <w:rFonts w:hint="cs"/>
          <w:rtl/>
        </w:rPr>
        <w:t xml:space="preserve">הרשות </w:t>
      </w:r>
      <w:bookmarkStart w:id="1280" w:name="_ETM_Q1_18628889"/>
      <w:bookmarkEnd w:id="1280"/>
      <w:r>
        <w:rPr>
          <w:rFonts w:hint="cs"/>
          <w:rtl/>
        </w:rPr>
        <w:t xml:space="preserve">לא קשורה. היא לא מאשרת. זה יגיע לדירקטוריון. </w:t>
      </w:r>
    </w:p>
    <w:p w14:paraId="5D649220" w14:textId="77777777" w:rsidR="00226E51" w:rsidRDefault="00226E51" w:rsidP="00226E51">
      <w:pPr>
        <w:rPr>
          <w:rFonts w:hint="cs"/>
          <w:rtl/>
        </w:rPr>
      </w:pPr>
    </w:p>
    <w:p w14:paraId="7646B861" w14:textId="77777777" w:rsidR="00226E51" w:rsidRDefault="00226E51" w:rsidP="00226E51">
      <w:pPr>
        <w:pStyle w:val="af"/>
        <w:keepNext/>
        <w:rPr>
          <w:rFonts w:hint="cs"/>
          <w:rtl/>
        </w:rPr>
      </w:pPr>
      <w:r>
        <w:rPr>
          <w:rtl/>
        </w:rPr>
        <w:t>היו"ר יואב קיש:</w:t>
      </w:r>
    </w:p>
    <w:p w14:paraId="121C4A84" w14:textId="77777777" w:rsidR="00226E51" w:rsidRDefault="00226E51" w:rsidP="00226E51">
      <w:pPr>
        <w:pStyle w:val="KeepWithNext"/>
        <w:rPr>
          <w:rFonts w:hint="cs"/>
          <w:rtl/>
        </w:rPr>
      </w:pPr>
    </w:p>
    <w:p w14:paraId="6263655F" w14:textId="77777777" w:rsidR="009E4406" w:rsidRDefault="00804A4C" w:rsidP="009E4406">
      <w:pPr>
        <w:rPr>
          <w:rFonts w:hint="cs"/>
          <w:rtl/>
        </w:rPr>
      </w:pPr>
      <w:r>
        <w:rPr>
          <w:rFonts w:hint="cs"/>
          <w:rtl/>
        </w:rPr>
        <w:t xml:space="preserve">היא לא קשורה. תודה. </w:t>
      </w:r>
    </w:p>
    <w:p w14:paraId="1A34C8ED" w14:textId="77777777" w:rsidR="00804A4C" w:rsidRDefault="00804A4C" w:rsidP="009E4406">
      <w:pPr>
        <w:rPr>
          <w:rFonts w:hint="cs"/>
          <w:rtl/>
        </w:rPr>
      </w:pPr>
    </w:p>
    <w:p w14:paraId="760CF6A6" w14:textId="77777777" w:rsidR="00804A4C" w:rsidRDefault="00804A4C" w:rsidP="009E4406">
      <w:pPr>
        <w:rPr>
          <w:rFonts w:hint="cs"/>
          <w:rtl/>
        </w:rPr>
      </w:pPr>
      <w:r>
        <w:rPr>
          <w:rFonts w:hint="cs"/>
          <w:rtl/>
        </w:rPr>
        <w:t>אני מעלה להצבעה את סעיף (ג). מי בעד? מי נגד? מי נמנע?</w:t>
      </w:r>
    </w:p>
    <w:p w14:paraId="6A5F343D" w14:textId="77777777" w:rsidR="00804A4C" w:rsidRDefault="00804A4C" w:rsidP="009E4406">
      <w:pPr>
        <w:rPr>
          <w:rFonts w:hint="cs"/>
          <w:rtl/>
        </w:rPr>
      </w:pPr>
    </w:p>
    <w:p w14:paraId="616404C4" w14:textId="77777777" w:rsidR="00804A4C" w:rsidRDefault="00804A4C" w:rsidP="00804A4C">
      <w:pPr>
        <w:pStyle w:val="aa"/>
        <w:keepNext/>
        <w:rPr>
          <w:rFonts w:hint="eastAsia"/>
          <w:rtl/>
        </w:rPr>
      </w:pPr>
      <w:r>
        <w:rPr>
          <w:rFonts w:hint="eastAsia"/>
          <w:rtl/>
        </w:rPr>
        <w:t>הצבעה</w:t>
      </w:r>
    </w:p>
    <w:p w14:paraId="5517AFAA" w14:textId="77777777" w:rsidR="00804A4C" w:rsidRDefault="00804A4C" w:rsidP="00804A4C">
      <w:pPr>
        <w:pStyle w:val="--"/>
        <w:keepNext/>
        <w:rPr>
          <w:rFonts w:hint="cs"/>
          <w:rtl/>
        </w:rPr>
      </w:pPr>
    </w:p>
    <w:p w14:paraId="08BAEC25" w14:textId="77777777" w:rsidR="00804A4C" w:rsidRDefault="00804A4C" w:rsidP="00804A4C">
      <w:pPr>
        <w:pStyle w:val="--"/>
        <w:keepNext/>
        <w:rPr>
          <w:rtl/>
        </w:rPr>
      </w:pPr>
      <w:r>
        <w:rPr>
          <w:rFonts w:hint="eastAsia"/>
          <w:rtl/>
        </w:rPr>
        <w:t>בעד</w:t>
      </w:r>
      <w:r>
        <w:rPr>
          <w:rtl/>
        </w:rPr>
        <w:t xml:space="preserve"> – </w:t>
      </w:r>
      <w:r>
        <w:rPr>
          <w:rFonts w:hint="cs"/>
          <w:rtl/>
        </w:rPr>
        <w:t>פה אחד</w:t>
      </w:r>
    </w:p>
    <w:p w14:paraId="060203B0" w14:textId="77777777" w:rsidR="00804A4C" w:rsidRDefault="00804A4C" w:rsidP="00804A4C">
      <w:pPr>
        <w:pStyle w:val="--"/>
        <w:keepNext/>
        <w:rPr>
          <w:rtl/>
        </w:rPr>
      </w:pPr>
      <w:r>
        <w:rPr>
          <w:rFonts w:hint="cs"/>
          <w:rtl/>
        </w:rPr>
        <w:t>סעיף 10(ג) בתוספת השלישית, עם התיקונים שהוכנסו בו, נתקבל.</w:t>
      </w:r>
    </w:p>
    <w:p w14:paraId="16542BEA" w14:textId="77777777" w:rsidR="00804A4C" w:rsidRDefault="00804A4C" w:rsidP="00804A4C">
      <w:pPr>
        <w:pStyle w:val="ab"/>
        <w:rPr>
          <w:rFonts w:hint="cs"/>
          <w:rtl/>
        </w:rPr>
      </w:pPr>
    </w:p>
    <w:p w14:paraId="36257398" w14:textId="77777777" w:rsidR="00804A4C" w:rsidRDefault="00804A4C" w:rsidP="00804A4C">
      <w:pPr>
        <w:pStyle w:val="af"/>
        <w:keepNext/>
        <w:rPr>
          <w:rFonts w:hint="cs"/>
          <w:rtl/>
        </w:rPr>
      </w:pPr>
      <w:r>
        <w:rPr>
          <w:rtl/>
        </w:rPr>
        <w:t>היו"ר יואב קיש:</w:t>
      </w:r>
    </w:p>
    <w:p w14:paraId="55D061EA" w14:textId="77777777" w:rsidR="00804A4C" w:rsidRDefault="00804A4C" w:rsidP="00804A4C">
      <w:pPr>
        <w:pStyle w:val="KeepWithNext"/>
        <w:rPr>
          <w:rFonts w:hint="cs"/>
          <w:rtl/>
        </w:rPr>
      </w:pPr>
    </w:p>
    <w:p w14:paraId="364923BA" w14:textId="77777777" w:rsidR="00804A4C" w:rsidRPr="00804A4C" w:rsidRDefault="00804A4C" w:rsidP="00804A4C">
      <w:pPr>
        <w:rPr>
          <w:rFonts w:hint="cs"/>
          <w:rtl/>
        </w:rPr>
      </w:pPr>
      <w:r>
        <w:rPr>
          <w:rFonts w:hint="cs"/>
          <w:rtl/>
        </w:rPr>
        <w:t xml:space="preserve">הסעיף אושר פה אחד עם התיקונים שהוכנסו בו. </w:t>
      </w:r>
    </w:p>
    <w:p w14:paraId="2EEC689E" w14:textId="77777777" w:rsidR="00AA1CE1" w:rsidRDefault="00AA1CE1" w:rsidP="009E4406">
      <w:pPr>
        <w:rPr>
          <w:rFonts w:hint="cs"/>
          <w:rtl/>
        </w:rPr>
      </w:pPr>
    </w:p>
    <w:p w14:paraId="3E764B44" w14:textId="77777777" w:rsidR="00226E51" w:rsidRDefault="00226E51" w:rsidP="00226E51">
      <w:pPr>
        <w:pStyle w:val="a"/>
        <w:keepNext/>
        <w:rPr>
          <w:rFonts w:hint="cs"/>
          <w:rtl/>
        </w:rPr>
      </w:pPr>
      <w:r>
        <w:rPr>
          <w:rtl/>
        </w:rPr>
        <w:t>אתי בנדלר:</w:t>
      </w:r>
    </w:p>
    <w:p w14:paraId="5B324FAF" w14:textId="77777777" w:rsidR="00226E51" w:rsidRDefault="00226E51" w:rsidP="00226E51">
      <w:pPr>
        <w:pStyle w:val="KeepWithNext"/>
        <w:rPr>
          <w:rFonts w:hint="cs"/>
          <w:rtl/>
        </w:rPr>
      </w:pPr>
    </w:p>
    <w:p w14:paraId="3427E090" w14:textId="77777777" w:rsidR="00226E51" w:rsidRDefault="00226E51" w:rsidP="004C6F20">
      <w:pPr>
        <w:rPr>
          <w:rFonts w:hint="cs"/>
          <w:rtl/>
        </w:rPr>
      </w:pPr>
      <w:r>
        <w:rPr>
          <w:rFonts w:hint="cs"/>
          <w:rtl/>
        </w:rPr>
        <w:t>ב-</w:t>
      </w:r>
      <w:r w:rsidR="00804A4C">
        <w:rPr>
          <w:rFonts w:hint="cs"/>
          <w:rtl/>
        </w:rPr>
        <w:t>(</w:t>
      </w:r>
      <w:r>
        <w:rPr>
          <w:rFonts w:hint="cs"/>
          <w:rtl/>
        </w:rPr>
        <w:t>ד</w:t>
      </w:r>
      <w:r w:rsidR="00804A4C">
        <w:rPr>
          <w:rFonts w:hint="cs"/>
          <w:rtl/>
        </w:rPr>
        <w:t xml:space="preserve">) גם יש שינוי. </w:t>
      </w:r>
      <w:r w:rsidR="004C6F20">
        <w:rPr>
          <w:rFonts w:hint="cs"/>
          <w:rtl/>
        </w:rPr>
        <w:t xml:space="preserve">אנחנו צריכים לעשות כאן את האבחנה בין ערוץ זעיר ייעודי לבין ערוץ זעיר. לגבי ערוץ זעיר </w:t>
      </w:r>
      <w:bookmarkStart w:id="1281" w:name="_ETM_Q1_18669836"/>
      <w:bookmarkEnd w:id="1281"/>
      <w:r w:rsidR="004C6F20">
        <w:rPr>
          <w:rFonts w:hint="cs"/>
          <w:rtl/>
        </w:rPr>
        <w:t>ייעודי- - -</w:t>
      </w:r>
    </w:p>
    <w:p w14:paraId="78DED50B" w14:textId="77777777" w:rsidR="004C6F20" w:rsidRDefault="004C6F20" w:rsidP="004C6F20">
      <w:pPr>
        <w:rPr>
          <w:rFonts w:hint="cs"/>
          <w:rtl/>
        </w:rPr>
      </w:pPr>
    </w:p>
    <w:p w14:paraId="179FF3F2" w14:textId="77777777" w:rsidR="004C6F20" w:rsidRDefault="004C6F20" w:rsidP="004C6F20">
      <w:pPr>
        <w:pStyle w:val="af"/>
        <w:keepNext/>
        <w:rPr>
          <w:rFonts w:hint="cs"/>
          <w:rtl/>
        </w:rPr>
      </w:pPr>
      <w:r>
        <w:rPr>
          <w:rtl/>
        </w:rPr>
        <w:t>היו"ר יואב קיש:</w:t>
      </w:r>
    </w:p>
    <w:p w14:paraId="6E5E4295" w14:textId="77777777" w:rsidR="004C6F20" w:rsidRDefault="004C6F20" w:rsidP="004C6F20">
      <w:pPr>
        <w:pStyle w:val="KeepWithNext"/>
        <w:rPr>
          <w:rFonts w:hint="cs"/>
          <w:rtl/>
        </w:rPr>
      </w:pPr>
    </w:p>
    <w:p w14:paraId="312D4CC2" w14:textId="77777777" w:rsidR="004C6F20" w:rsidRDefault="004C6F20" w:rsidP="004C6F20">
      <w:pPr>
        <w:rPr>
          <w:rFonts w:hint="cs"/>
          <w:rtl/>
        </w:rPr>
      </w:pPr>
      <w:r>
        <w:rPr>
          <w:rFonts w:hint="cs"/>
          <w:rtl/>
        </w:rPr>
        <w:t xml:space="preserve">את שניהם בוחרים באישור המועצה. </w:t>
      </w:r>
    </w:p>
    <w:p w14:paraId="31E6876B" w14:textId="77777777" w:rsidR="004C6F20" w:rsidRDefault="004C6F20" w:rsidP="004C6F20">
      <w:pPr>
        <w:rPr>
          <w:rFonts w:hint="cs"/>
          <w:rtl/>
        </w:rPr>
      </w:pPr>
    </w:p>
    <w:p w14:paraId="73E5DEA6" w14:textId="77777777" w:rsidR="004C6F20" w:rsidRDefault="004C6F20" w:rsidP="004C6F20">
      <w:pPr>
        <w:pStyle w:val="a"/>
        <w:keepNext/>
        <w:rPr>
          <w:rFonts w:hint="cs"/>
          <w:rtl/>
        </w:rPr>
      </w:pPr>
      <w:r>
        <w:rPr>
          <w:rtl/>
        </w:rPr>
        <w:t>אתי בנדלר:</w:t>
      </w:r>
    </w:p>
    <w:p w14:paraId="549B6AC8" w14:textId="77777777" w:rsidR="004C6F20" w:rsidRDefault="004C6F20" w:rsidP="004C6F20">
      <w:pPr>
        <w:pStyle w:val="KeepWithNext"/>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24"/>
        <w:gridCol w:w="5961"/>
      </w:tblGrid>
      <w:tr w:rsidR="004C6F20" w:rsidRPr="004C6F20" w14:paraId="394F1758" w14:textId="77777777" w:rsidTr="00D439B6">
        <w:trPr>
          <w:cantSplit/>
        </w:trPr>
        <w:tc>
          <w:tcPr>
            <w:tcW w:w="1873" w:type="dxa"/>
            <w:tcMar>
              <w:top w:w="91" w:type="dxa"/>
              <w:left w:w="0" w:type="dxa"/>
              <w:bottom w:w="91" w:type="dxa"/>
              <w:right w:w="0" w:type="dxa"/>
            </w:tcMar>
            <w:hideMark/>
          </w:tcPr>
          <w:p w14:paraId="695C6AD2" w14:textId="77777777" w:rsidR="004C6F20" w:rsidRDefault="004C6F20">
            <w:pPr>
              <w:pStyle w:val="TableSideHeading"/>
              <w:spacing w:line="240" w:lineRule="auto"/>
              <w:rPr>
                <w:sz w:val="24"/>
                <w:szCs w:val="24"/>
              </w:rPr>
            </w:pPr>
          </w:p>
        </w:tc>
        <w:tc>
          <w:tcPr>
            <w:tcW w:w="624" w:type="dxa"/>
            <w:tcMar>
              <w:top w:w="91" w:type="dxa"/>
              <w:left w:w="0" w:type="dxa"/>
              <w:bottom w:w="91" w:type="dxa"/>
              <w:right w:w="0" w:type="dxa"/>
            </w:tcMar>
          </w:tcPr>
          <w:p w14:paraId="197AF746" w14:textId="77777777" w:rsidR="004C6F20" w:rsidRDefault="004C6F20">
            <w:pPr>
              <w:pStyle w:val="TableText"/>
              <w:spacing w:line="240" w:lineRule="auto"/>
              <w:rPr>
                <w:sz w:val="24"/>
                <w:szCs w:val="24"/>
              </w:rPr>
            </w:pPr>
          </w:p>
        </w:tc>
        <w:tc>
          <w:tcPr>
            <w:tcW w:w="624" w:type="dxa"/>
            <w:tcMar>
              <w:top w:w="91" w:type="dxa"/>
              <w:left w:w="0" w:type="dxa"/>
              <w:bottom w:w="91" w:type="dxa"/>
              <w:right w:w="0" w:type="dxa"/>
            </w:tcMar>
          </w:tcPr>
          <w:p w14:paraId="1D6CEB02" w14:textId="77777777" w:rsidR="004C6F20" w:rsidRDefault="004C6F20">
            <w:pPr>
              <w:pStyle w:val="TableText"/>
              <w:spacing w:line="240" w:lineRule="auto"/>
              <w:rPr>
                <w:sz w:val="24"/>
                <w:szCs w:val="24"/>
              </w:rPr>
            </w:pPr>
          </w:p>
        </w:tc>
        <w:tc>
          <w:tcPr>
            <w:tcW w:w="5961" w:type="dxa"/>
            <w:tcMar>
              <w:top w:w="91" w:type="dxa"/>
              <w:left w:w="0" w:type="dxa"/>
              <w:bottom w:w="91" w:type="dxa"/>
              <w:right w:w="0" w:type="dxa"/>
            </w:tcMar>
            <w:hideMark/>
          </w:tcPr>
          <w:p w14:paraId="76807681" w14:textId="77777777" w:rsidR="004C6F20" w:rsidRDefault="004C6F20">
            <w:pPr>
              <w:pStyle w:val="TableBlock"/>
              <w:spacing w:line="240" w:lineRule="auto"/>
              <w:rPr>
                <w:sz w:val="24"/>
                <w:szCs w:val="24"/>
              </w:rPr>
            </w:pPr>
            <w:r>
              <w:rPr>
                <w:rFonts w:hint="cs"/>
                <w:sz w:val="24"/>
                <w:szCs w:val="24"/>
                <w:rtl/>
              </w:rPr>
              <w:t>"ד.</w:t>
            </w:r>
            <w:r>
              <w:rPr>
                <w:rFonts w:hint="cs"/>
                <w:sz w:val="24"/>
                <w:szCs w:val="24"/>
                <w:rtl/>
              </w:rPr>
              <w:tab/>
              <w:t>דירקטור חיצוני –</w:t>
            </w:r>
          </w:p>
        </w:tc>
      </w:tr>
      <w:tr w:rsidR="004C6F20" w:rsidRPr="004C6F20" w14:paraId="7E90DBBA" w14:textId="77777777" w:rsidTr="00D439B6">
        <w:trPr>
          <w:cantSplit/>
        </w:trPr>
        <w:tc>
          <w:tcPr>
            <w:tcW w:w="1873" w:type="dxa"/>
            <w:tcMar>
              <w:top w:w="91" w:type="dxa"/>
              <w:left w:w="0" w:type="dxa"/>
              <w:bottom w:w="91" w:type="dxa"/>
              <w:right w:w="0" w:type="dxa"/>
            </w:tcMar>
            <w:hideMark/>
          </w:tcPr>
          <w:p w14:paraId="2A3F54C6" w14:textId="77777777" w:rsidR="004C6F20" w:rsidRPr="004C6F20" w:rsidRDefault="004C6F20">
            <w:pPr>
              <w:pStyle w:val="TableSideHeading"/>
              <w:spacing w:line="240" w:lineRule="auto"/>
              <w:rPr>
                <w:sz w:val="24"/>
                <w:szCs w:val="24"/>
              </w:rPr>
            </w:pPr>
          </w:p>
        </w:tc>
        <w:tc>
          <w:tcPr>
            <w:tcW w:w="624" w:type="dxa"/>
            <w:tcMar>
              <w:top w:w="91" w:type="dxa"/>
              <w:left w:w="0" w:type="dxa"/>
              <w:bottom w:w="91" w:type="dxa"/>
              <w:right w:w="0" w:type="dxa"/>
            </w:tcMar>
          </w:tcPr>
          <w:p w14:paraId="5AA4068C" w14:textId="77777777" w:rsidR="004C6F20" w:rsidRPr="004C6F20" w:rsidRDefault="004C6F20">
            <w:pPr>
              <w:pStyle w:val="TableText"/>
              <w:spacing w:line="240" w:lineRule="auto"/>
              <w:rPr>
                <w:sz w:val="24"/>
                <w:szCs w:val="24"/>
              </w:rPr>
            </w:pPr>
          </w:p>
        </w:tc>
        <w:tc>
          <w:tcPr>
            <w:tcW w:w="624" w:type="dxa"/>
            <w:tcMar>
              <w:top w:w="91" w:type="dxa"/>
              <w:left w:w="0" w:type="dxa"/>
              <w:bottom w:w="91" w:type="dxa"/>
              <w:right w:w="0" w:type="dxa"/>
            </w:tcMar>
          </w:tcPr>
          <w:p w14:paraId="619C01CC" w14:textId="77777777" w:rsidR="004C6F20" w:rsidRPr="004C6F20" w:rsidRDefault="004C6F20">
            <w:pPr>
              <w:pStyle w:val="TableText"/>
              <w:spacing w:line="240" w:lineRule="auto"/>
              <w:rPr>
                <w:sz w:val="24"/>
                <w:szCs w:val="24"/>
              </w:rPr>
            </w:pPr>
          </w:p>
        </w:tc>
        <w:tc>
          <w:tcPr>
            <w:tcW w:w="5961" w:type="dxa"/>
            <w:tcMar>
              <w:top w:w="91" w:type="dxa"/>
              <w:left w:w="0" w:type="dxa"/>
              <w:bottom w:w="91" w:type="dxa"/>
              <w:right w:w="0" w:type="dxa"/>
            </w:tcMar>
            <w:hideMark/>
          </w:tcPr>
          <w:p w14:paraId="38FDE040" w14:textId="77777777" w:rsidR="004C6F20" w:rsidRPr="004C6F20" w:rsidRDefault="004C6F20" w:rsidP="00BB0C42">
            <w:pPr>
              <w:pStyle w:val="TableBlock"/>
              <w:spacing w:line="240" w:lineRule="auto"/>
              <w:rPr>
                <w:sz w:val="24"/>
                <w:szCs w:val="24"/>
              </w:rPr>
            </w:pPr>
            <w:r>
              <w:rPr>
                <w:rFonts w:hint="cs"/>
                <w:sz w:val="24"/>
                <w:szCs w:val="24"/>
                <w:rtl/>
              </w:rPr>
              <w:t xml:space="preserve">בבעל רישיון זעיר </w:t>
            </w:r>
            <w:bookmarkStart w:id="1282" w:name="_ETM_Q1_18708716"/>
            <w:bookmarkEnd w:id="1282"/>
            <w:r>
              <w:rPr>
                <w:rFonts w:hint="cs"/>
                <w:sz w:val="24"/>
                <w:szCs w:val="24"/>
                <w:rtl/>
              </w:rPr>
              <w:t xml:space="preserve">ייעודי </w:t>
            </w:r>
            <w:r>
              <w:rPr>
                <w:rFonts w:hint="eastAsia"/>
                <w:sz w:val="24"/>
                <w:szCs w:val="24"/>
                <w:rtl/>
              </w:rPr>
              <w:t xml:space="preserve">– </w:t>
            </w:r>
            <w:r w:rsidRPr="004C6F20">
              <w:rPr>
                <w:rFonts w:hint="cs"/>
                <w:sz w:val="24"/>
                <w:szCs w:val="24"/>
                <w:rtl/>
              </w:rPr>
              <w:t xml:space="preserve">האסיפה הכללית תבחר בשני דירקטורים </w:t>
            </w:r>
            <w:bookmarkStart w:id="1283" w:name="_ETM_Q1_18691280"/>
            <w:bookmarkEnd w:id="1283"/>
            <w:r w:rsidRPr="004C6F20">
              <w:rPr>
                <w:rFonts w:hint="cs"/>
                <w:sz w:val="24"/>
                <w:szCs w:val="24"/>
                <w:rtl/>
              </w:rPr>
              <w:t>חיצוניים</w:t>
            </w:r>
            <w:r w:rsidR="00BB0C42">
              <w:rPr>
                <w:rFonts w:hint="cs"/>
                <w:sz w:val="24"/>
                <w:szCs w:val="24"/>
                <w:rtl/>
              </w:rPr>
              <w:t>,</w:t>
            </w:r>
            <w:r w:rsidRPr="004C6F20">
              <w:rPr>
                <w:rFonts w:hint="cs"/>
                <w:sz w:val="24"/>
                <w:szCs w:val="24"/>
                <w:rtl/>
              </w:rPr>
              <w:t xml:space="preserve"> </w:t>
            </w:r>
            <w:r w:rsidR="00BB0C42" w:rsidRPr="004C6F20">
              <w:rPr>
                <w:rFonts w:hint="cs"/>
                <w:sz w:val="24"/>
                <w:szCs w:val="24"/>
                <w:rtl/>
              </w:rPr>
              <w:t>באישור המועצה</w:t>
            </w:r>
            <w:r w:rsidR="00BB0C42">
              <w:rPr>
                <w:rFonts w:hint="cs"/>
                <w:sz w:val="24"/>
                <w:szCs w:val="24"/>
                <w:rtl/>
              </w:rPr>
              <w:t>,</w:t>
            </w:r>
            <w:r w:rsidR="00BB0C42" w:rsidRPr="004C6F20">
              <w:rPr>
                <w:rFonts w:hint="cs"/>
                <w:sz w:val="24"/>
                <w:szCs w:val="24"/>
                <w:rtl/>
              </w:rPr>
              <w:t xml:space="preserve"> </w:t>
            </w:r>
            <w:r w:rsidRPr="004C6F20">
              <w:rPr>
                <w:rFonts w:hint="cs"/>
                <w:sz w:val="24"/>
                <w:szCs w:val="24"/>
                <w:rtl/>
              </w:rPr>
              <w:t>שיהיו חברים בדירקטוריון הערוץ ובוועדת משנה לענייני שידורי חדשות שימנה הדירקטוריון;</w:t>
            </w:r>
          </w:p>
        </w:tc>
      </w:tr>
      <w:tr w:rsidR="00BB0C42" w:rsidRPr="004C6F20" w14:paraId="00558804" w14:textId="77777777" w:rsidTr="00D439B6">
        <w:trPr>
          <w:cantSplit/>
        </w:trPr>
        <w:tc>
          <w:tcPr>
            <w:tcW w:w="1873" w:type="dxa"/>
            <w:tcMar>
              <w:top w:w="91" w:type="dxa"/>
              <w:left w:w="0" w:type="dxa"/>
              <w:bottom w:w="91" w:type="dxa"/>
              <w:right w:w="0" w:type="dxa"/>
            </w:tcMar>
            <w:hideMark/>
          </w:tcPr>
          <w:p w14:paraId="164A5EAA" w14:textId="77777777" w:rsidR="00BB0C42" w:rsidRPr="004C6F20" w:rsidRDefault="00BB0C42" w:rsidP="00A345F2">
            <w:pPr>
              <w:pStyle w:val="TableSideHeading"/>
              <w:spacing w:line="240" w:lineRule="auto"/>
              <w:rPr>
                <w:sz w:val="24"/>
                <w:szCs w:val="24"/>
              </w:rPr>
            </w:pPr>
          </w:p>
        </w:tc>
        <w:tc>
          <w:tcPr>
            <w:tcW w:w="624" w:type="dxa"/>
            <w:tcMar>
              <w:top w:w="91" w:type="dxa"/>
              <w:left w:w="0" w:type="dxa"/>
              <w:bottom w:w="91" w:type="dxa"/>
              <w:right w:w="0" w:type="dxa"/>
            </w:tcMar>
          </w:tcPr>
          <w:p w14:paraId="3E1E6F68" w14:textId="77777777" w:rsidR="00BB0C42" w:rsidRPr="004C6F20" w:rsidRDefault="00BB0C42" w:rsidP="00A345F2">
            <w:pPr>
              <w:pStyle w:val="TableText"/>
              <w:spacing w:line="240" w:lineRule="auto"/>
              <w:rPr>
                <w:sz w:val="24"/>
                <w:szCs w:val="24"/>
              </w:rPr>
            </w:pPr>
          </w:p>
        </w:tc>
        <w:tc>
          <w:tcPr>
            <w:tcW w:w="624" w:type="dxa"/>
            <w:tcMar>
              <w:top w:w="91" w:type="dxa"/>
              <w:left w:w="0" w:type="dxa"/>
              <w:bottom w:w="91" w:type="dxa"/>
              <w:right w:w="0" w:type="dxa"/>
            </w:tcMar>
          </w:tcPr>
          <w:p w14:paraId="30A4C5D8" w14:textId="77777777" w:rsidR="00BB0C42" w:rsidRPr="004C6F20" w:rsidRDefault="00BB0C42" w:rsidP="00A345F2">
            <w:pPr>
              <w:pStyle w:val="TableText"/>
              <w:spacing w:line="240" w:lineRule="auto"/>
              <w:rPr>
                <w:sz w:val="24"/>
                <w:szCs w:val="24"/>
              </w:rPr>
            </w:pPr>
          </w:p>
        </w:tc>
        <w:tc>
          <w:tcPr>
            <w:tcW w:w="5961" w:type="dxa"/>
            <w:tcMar>
              <w:top w:w="91" w:type="dxa"/>
              <w:left w:w="0" w:type="dxa"/>
              <w:bottom w:w="91" w:type="dxa"/>
              <w:right w:w="0" w:type="dxa"/>
            </w:tcMar>
            <w:hideMark/>
          </w:tcPr>
          <w:p w14:paraId="3C46B9E0" w14:textId="77777777" w:rsidR="00BB0C42" w:rsidRPr="004C6F20" w:rsidRDefault="00BB0C42" w:rsidP="00BB0C42">
            <w:pPr>
              <w:pStyle w:val="TableBlock"/>
              <w:spacing w:line="240" w:lineRule="auto"/>
              <w:rPr>
                <w:sz w:val="24"/>
                <w:szCs w:val="24"/>
              </w:rPr>
            </w:pPr>
            <w:r>
              <w:rPr>
                <w:rFonts w:hint="cs"/>
                <w:sz w:val="24"/>
                <w:szCs w:val="24"/>
                <w:rtl/>
              </w:rPr>
              <w:t xml:space="preserve">בבעל רישיון זעיר </w:t>
            </w:r>
            <w:r>
              <w:rPr>
                <w:rFonts w:hint="eastAsia"/>
                <w:sz w:val="24"/>
                <w:szCs w:val="24"/>
                <w:rtl/>
              </w:rPr>
              <w:t>–</w:t>
            </w:r>
            <w:r>
              <w:rPr>
                <w:rFonts w:hint="cs"/>
                <w:sz w:val="24"/>
                <w:szCs w:val="24"/>
                <w:rtl/>
              </w:rPr>
              <w:t xml:space="preserve">" </w:t>
            </w:r>
          </w:p>
        </w:tc>
      </w:tr>
    </w:tbl>
    <w:p w14:paraId="6C4FB96C" w14:textId="77777777" w:rsidR="004C6F20" w:rsidRPr="00BB0C42" w:rsidRDefault="004C6F20" w:rsidP="00226E51">
      <w:pPr>
        <w:rPr>
          <w:rFonts w:hint="cs"/>
          <w:rtl/>
        </w:rPr>
      </w:pPr>
    </w:p>
    <w:p w14:paraId="49895860" w14:textId="77777777" w:rsidR="006E0605" w:rsidRDefault="006E0605" w:rsidP="006E0605">
      <w:pPr>
        <w:pStyle w:val="af1"/>
        <w:keepNext/>
        <w:rPr>
          <w:rFonts w:hint="cs"/>
          <w:rtl/>
        </w:rPr>
      </w:pPr>
      <w:r>
        <w:rPr>
          <w:rtl/>
        </w:rPr>
        <w:t>רעיה עדני:</w:t>
      </w:r>
    </w:p>
    <w:p w14:paraId="35103191" w14:textId="77777777" w:rsidR="006E0605" w:rsidRDefault="006E0605" w:rsidP="006E0605">
      <w:pPr>
        <w:pStyle w:val="KeepWithNext"/>
        <w:rPr>
          <w:rFonts w:hint="cs"/>
          <w:rtl/>
        </w:rPr>
      </w:pPr>
    </w:p>
    <w:p w14:paraId="494A6795" w14:textId="77777777" w:rsidR="006E0605" w:rsidRDefault="006E0605" w:rsidP="00BB0C42">
      <w:pPr>
        <w:rPr>
          <w:rFonts w:hint="cs"/>
          <w:rtl/>
        </w:rPr>
      </w:pPr>
      <w:r>
        <w:rPr>
          <w:rFonts w:hint="cs"/>
          <w:rtl/>
        </w:rPr>
        <w:t xml:space="preserve">צריך להכניס פה </w:t>
      </w:r>
      <w:r w:rsidR="00BB0C42">
        <w:rPr>
          <w:rFonts w:hint="cs"/>
          <w:rtl/>
        </w:rPr>
        <w:t>את הקריטריונים מסעיף 67</w:t>
      </w:r>
      <w:r>
        <w:rPr>
          <w:rFonts w:hint="cs"/>
          <w:rtl/>
        </w:rPr>
        <w:t xml:space="preserve">. </w:t>
      </w:r>
      <w:r w:rsidR="00BB0C42">
        <w:rPr>
          <w:rFonts w:hint="cs"/>
          <w:rtl/>
        </w:rPr>
        <w:t xml:space="preserve">זה המקום. </w:t>
      </w:r>
      <w:bookmarkStart w:id="1284" w:name="_ETM_Q1_18747575"/>
      <w:bookmarkEnd w:id="1284"/>
      <w:r>
        <w:rPr>
          <w:rFonts w:hint="cs"/>
          <w:rtl/>
        </w:rPr>
        <w:t>גם האסיפה הכללית צריכה למנות</w:t>
      </w:r>
      <w:r w:rsidR="00BB0C42">
        <w:rPr>
          <w:rFonts w:hint="cs"/>
          <w:rtl/>
        </w:rPr>
        <w:t>- - -</w:t>
      </w:r>
      <w:bookmarkStart w:id="1285" w:name="_ETM_Q1_18751438"/>
      <w:bookmarkEnd w:id="1285"/>
    </w:p>
    <w:p w14:paraId="4674AC26" w14:textId="77777777" w:rsidR="006E0605" w:rsidRDefault="006E0605" w:rsidP="006E0605">
      <w:pPr>
        <w:rPr>
          <w:rFonts w:hint="cs"/>
          <w:rtl/>
        </w:rPr>
      </w:pPr>
    </w:p>
    <w:p w14:paraId="04FD12A9" w14:textId="77777777" w:rsidR="006E0605" w:rsidRDefault="006E0605" w:rsidP="006E0605">
      <w:pPr>
        <w:pStyle w:val="a"/>
        <w:keepNext/>
        <w:rPr>
          <w:rFonts w:hint="cs"/>
          <w:rtl/>
        </w:rPr>
      </w:pPr>
      <w:r>
        <w:rPr>
          <w:rtl/>
        </w:rPr>
        <w:t>אתי בנדלר:</w:t>
      </w:r>
    </w:p>
    <w:p w14:paraId="7BC1A399" w14:textId="77777777" w:rsidR="006E0605" w:rsidRDefault="006E0605" w:rsidP="006E0605">
      <w:pPr>
        <w:pStyle w:val="KeepWithNext"/>
        <w:rPr>
          <w:rFonts w:hint="cs"/>
          <w:rtl/>
        </w:rPr>
      </w:pPr>
    </w:p>
    <w:p w14:paraId="4EAE2C5A" w14:textId="77777777" w:rsidR="006E0605" w:rsidRDefault="006E0605" w:rsidP="00BB0C42">
      <w:pPr>
        <w:rPr>
          <w:rFonts w:hint="cs"/>
          <w:rtl/>
        </w:rPr>
      </w:pPr>
      <w:r>
        <w:rPr>
          <w:rFonts w:hint="cs"/>
          <w:rtl/>
        </w:rPr>
        <w:t>יש כאן קודם כול הוראות כלליות</w:t>
      </w:r>
      <w:r w:rsidR="00BB0C42">
        <w:rPr>
          <w:rFonts w:hint="cs"/>
          <w:rtl/>
        </w:rPr>
        <w:t xml:space="preserve"> של התוספת השלישית</w:t>
      </w:r>
      <w:r>
        <w:rPr>
          <w:rFonts w:hint="cs"/>
          <w:rtl/>
        </w:rPr>
        <w:t xml:space="preserve">. </w:t>
      </w:r>
      <w:r w:rsidR="00BB0C42">
        <w:rPr>
          <w:rFonts w:hint="cs"/>
          <w:rtl/>
        </w:rPr>
        <w:t xml:space="preserve">בתוספת השלישית יש כאילו כפל. למה? כי </w:t>
      </w:r>
      <w:bookmarkStart w:id="1286" w:name="_ETM_Q1_18769745"/>
      <w:bookmarkEnd w:id="1286"/>
      <w:r w:rsidR="00BB0C42">
        <w:rPr>
          <w:rFonts w:hint="cs"/>
          <w:rtl/>
        </w:rPr>
        <w:t>קודם כול יש הוראות כלליות על התוספת השלישית, ו</w:t>
      </w:r>
      <w:r>
        <w:rPr>
          <w:rFonts w:hint="cs"/>
          <w:rtl/>
        </w:rPr>
        <w:t>בהמשך יש גם הוראות בתוספת השלישית שקובעות</w:t>
      </w:r>
      <w:r w:rsidR="00BB0C42">
        <w:rPr>
          <w:rFonts w:hint="cs"/>
          <w:rtl/>
        </w:rPr>
        <w:t xml:space="preserve"> מה </w:t>
      </w:r>
      <w:bookmarkStart w:id="1287" w:name="_ETM_Q1_18779986"/>
      <w:bookmarkEnd w:id="1287"/>
      <w:r w:rsidR="00BB0C42">
        <w:rPr>
          <w:rFonts w:hint="cs"/>
          <w:rtl/>
        </w:rPr>
        <w:t xml:space="preserve">צריך להיכלל בתקנון של בעל הרישיון. לכן כאילו יש כאן </w:t>
      </w:r>
      <w:bookmarkStart w:id="1288" w:name="_ETM_Q1_18787654"/>
      <w:bookmarkEnd w:id="1288"/>
      <w:r w:rsidR="00BB0C42">
        <w:rPr>
          <w:rFonts w:hint="cs"/>
          <w:rtl/>
        </w:rPr>
        <w:t xml:space="preserve">כפל. בעצם חוזרים פעמיים על אותם דברים. </w:t>
      </w:r>
    </w:p>
    <w:p w14:paraId="0AE857A2" w14:textId="77777777" w:rsidR="007427FB" w:rsidRDefault="007427FB" w:rsidP="007427FB">
      <w:pPr>
        <w:rPr>
          <w:rFonts w:hint="cs"/>
          <w:rtl/>
        </w:rPr>
      </w:pPr>
    </w:p>
    <w:p w14:paraId="0E769AA7" w14:textId="77777777" w:rsidR="006E0605" w:rsidRDefault="006E0605" w:rsidP="006E0605">
      <w:pPr>
        <w:pStyle w:val="af"/>
        <w:keepNext/>
        <w:rPr>
          <w:rFonts w:hint="cs"/>
          <w:rtl/>
        </w:rPr>
      </w:pPr>
      <w:r>
        <w:rPr>
          <w:rtl/>
        </w:rPr>
        <w:t>היו"ר יואב קיש:</w:t>
      </w:r>
    </w:p>
    <w:p w14:paraId="7717A001" w14:textId="77777777" w:rsidR="006E0605" w:rsidRDefault="006E0605" w:rsidP="006E0605">
      <w:pPr>
        <w:pStyle w:val="KeepWithNext"/>
        <w:rPr>
          <w:rFonts w:hint="cs"/>
          <w:rtl/>
        </w:rPr>
      </w:pPr>
    </w:p>
    <w:p w14:paraId="60622E10" w14:textId="77777777" w:rsidR="006E0605" w:rsidRDefault="00BB0C42" w:rsidP="00BB0C42">
      <w:pPr>
        <w:rPr>
          <w:rFonts w:hint="cs"/>
          <w:rtl/>
        </w:rPr>
      </w:pPr>
      <w:r>
        <w:rPr>
          <w:rFonts w:hint="cs"/>
          <w:rtl/>
        </w:rPr>
        <w:t>פה יבוא: "</w:t>
      </w:r>
      <w:r w:rsidR="006E0605">
        <w:rPr>
          <w:rFonts w:hint="cs"/>
          <w:rtl/>
        </w:rPr>
        <w:t>המינוי של המועצה לפי</w:t>
      </w:r>
      <w:r>
        <w:rPr>
          <w:rFonts w:hint="cs"/>
          <w:rtl/>
        </w:rPr>
        <w:t xml:space="preserve"> סעיף ...".</w:t>
      </w:r>
    </w:p>
    <w:p w14:paraId="318E04A3" w14:textId="77777777" w:rsidR="006E0605" w:rsidRDefault="006E0605" w:rsidP="006E0605">
      <w:pPr>
        <w:rPr>
          <w:rFonts w:hint="cs"/>
          <w:rtl/>
        </w:rPr>
      </w:pPr>
    </w:p>
    <w:p w14:paraId="3054BF7A" w14:textId="77777777" w:rsidR="006E0605" w:rsidRDefault="006E0605" w:rsidP="006E0605">
      <w:pPr>
        <w:pStyle w:val="af1"/>
        <w:keepNext/>
        <w:rPr>
          <w:rFonts w:hint="cs"/>
          <w:rtl/>
        </w:rPr>
      </w:pPr>
      <w:r>
        <w:rPr>
          <w:rtl/>
        </w:rPr>
        <w:t>רעיה עדני:</w:t>
      </w:r>
    </w:p>
    <w:p w14:paraId="3E427221" w14:textId="77777777" w:rsidR="006E0605" w:rsidRDefault="006E0605" w:rsidP="006E0605">
      <w:pPr>
        <w:pStyle w:val="KeepWithNext"/>
        <w:rPr>
          <w:rFonts w:hint="cs"/>
          <w:rtl/>
        </w:rPr>
      </w:pPr>
    </w:p>
    <w:p w14:paraId="1621286B" w14:textId="77777777" w:rsidR="006E0605" w:rsidRDefault="006E0605" w:rsidP="00BB0C42">
      <w:pPr>
        <w:rPr>
          <w:rFonts w:hint="cs"/>
          <w:rtl/>
        </w:rPr>
      </w:pPr>
      <w:r>
        <w:rPr>
          <w:rFonts w:hint="cs"/>
          <w:rtl/>
        </w:rPr>
        <w:t xml:space="preserve">כדי </w:t>
      </w:r>
      <w:r w:rsidR="00BB0C42">
        <w:rPr>
          <w:rFonts w:hint="cs"/>
          <w:rtl/>
        </w:rPr>
        <w:t xml:space="preserve">שהאישור של המועצה </w:t>
      </w:r>
      <w:r>
        <w:rPr>
          <w:rFonts w:hint="cs"/>
          <w:rtl/>
        </w:rPr>
        <w:t xml:space="preserve">יסתמך </w:t>
      </w:r>
      <w:r w:rsidR="00BB0C42">
        <w:rPr>
          <w:rFonts w:hint="cs"/>
          <w:rtl/>
        </w:rPr>
        <w:t xml:space="preserve">גם על הקריטריונים האלה, זה </w:t>
      </w:r>
      <w:r>
        <w:rPr>
          <w:rFonts w:hint="cs"/>
          <w:rtl/>
        </w:rPr>
        <w:t xml:space="preserve">צריך להיות בשתי הקטגוריות. </w:t>
      </w:r>
      <w:r w:rsidR="00BB0C42">
        <w:rPr>
          <w:rFonts w:hint="cs"/>
          <w:rtl/>
        </w:rPr>
        <w:t xml:space="preserve">לפי הקריטריונים שרשומים בסעיף 67. </w:t>
      </w:r>
    </w:p>
    <w:p w14:paraId="11184ED7" w14:textId="77777777" w:rsidR="00BB0C42" w:rsidRDefault="00BB0C42" w:rsidP="00BB0C42">
      <w:pPr>
        <w:rPr>
          <w:rFonts w:hint="cs"/>
          <w:rtl/>
        </w:rPr>
      </w:pPr>
    </w:p>
    <w:p w14:paraId="6C9549E5" w14:textId="77777777" w:rsidR="00BB0C42" w:rsidRDefault="00BB0C42" w:rsidP="00BB0C42">
      <w:pPr>
        <w:pStyle w:val="a"/>
        <w:keepNext/>
        <w:rPr>
          <w:rFonts w:hint="cs"/>
          <w:rtl/>
        </w:rPr>
      </w:pPr>
      <w:r>
        <w:rPr>
          <w:rtl/>
        </w:rPr>
        <w:t>אתי בנדלר:</w:t>
      </w:r>
    </w:p>
    <w:p w14:paraId="3640D472" w14:textId="77777777" w:rsidR="00BB0C42" w:rsidRDefault="00BB0C42" w:rsidP="00BB0C42">
      <w:pPr>
        <w:pStyle w:val="KeepWithNext"/>
        <w:rPr>
          <w:rFonts w:hint="cs"/>
          <w:rtl/>
        </w:rPr>
      </w:pPr>
    </w:p>
    <w:p w14:paraId="7022F5CC" w14:textId="77777777" w:rsidR="00BB0C42" w:rsidRDefault="00BB0C42" w:rsidP="00BB0C42">
      <w:pPr>
        <w:rPr>
          <w:rFonts w:hint="cs"/>
          <w:rtl/>
        </w:rPr>
      </w:pPr>
      <w:r>
        <w:rPr>
          <w:rFonts w:hint="cs"/>
          <w:rtl/>
        </w:rPr>
        <w:t xml:space="preserve">רגע, את אומרת כאן משהו חדש. </w:t>
      </w:r>
    </w:p>
    <w:p w14:paraId="083C91E4" w14:textId="77777777" w:rsidR="00BB0C42" w:rsidRDefault="00BB0C42" w:rsidP="00BB0C42">
      <w:pPr>
        <w:rPr>
          <w:rFonts w:hint="cs"/>
          <w:rtl/>
        </w:rPr>
      </w:pPr>
    </w:p>
    <w:p w14:paraId="16B59832" w14:textId="77777777" w:rsidR="00BB0C42" w:rsidRDefault="00BB0C42" w:rsidP="00BB0C42">
      <w:pPr>
        <w:pStyle w:val="a"/>
        <w:keepNext/>
        <w:rPr>
          <w:rFonts w:hint="cs"/>
          <w:rtl/>
        </w:rPr>
      </w:pPr>
      <w:r>
        <w:rPr>
          <w:rtl/>
        </w:rPr>
        <w:t>רועי פולקמן (כולנו):</w:t>
      </w:r>
    </w:p>
    <w:p w14:paraId="4F9C6AC3" w14:textId="77777777" w:rsidR="00BB0C42" w:rsidRDefault="00BB0C42" w:rsidP="00BB0C42">
      <w:pPr>
        <w:pStyle w:val="KeepWithNext"/>
        <w:rPr>
          <w:rFonts w:hint="cs"/>
          <w:rtl/>
        </w:rPr>
      </w:pPr>
    </w:p>
    <w:p w14:paraId="3EB8A84F" w14:textId="77777777" w:rsidR="00BB0C42" w:rsidRDefault="00BB0C42" w:rsidP="00BB0C42">
      <w:pPr>
        <w:rPr>
          <w:rFonts w:hint="cs"/>
          <w:rtl/>
        </w:rPr>
      </w:pPr>
      <w:r>
        <w:rPr>
          <w:rFonts w:hint="cs"/>
          <w:rtl/>
        </w:rPr>
        <w:t xml:space="preserve">כבר דיברנו על זה: לפי סעיף 67. </w:t>
      </w:r>
    </w:p>
    <w:p w14:paraId="4D1DC700" w14:textId="77777777" w:rsidR="006E0605" w:rsidRDefault="006E0605" w:rsidP="006E0605">
      <w:pPr>
        <w:rPr>
          <w:rFonts w:hint="cs"/>
          <w:rtl/>
        </w:rPr>
      </w:pPr>
    </w:p>
    <w:p w14:paraId="0A681ED9" w14:textId="77777777" w:rsidR="006E0605" w:rsidRDefault="006E0605" w:rsidP="006E0605">
      <w:pPr>
        <w:pStyle w:val="a"/>
        <w:keepNext/>
        <w:rPr>
          <w:rFonts w:hint="cs"/>
          <w:rtl/>
        </w:rPr>
      </w:pPr>
      <w:r>
        <w:rPr>
          <w:rtl/>
        </w:rPr>
        <w:t>אתי בנדלר:</w:t>
      </w:r>
    </w:p>
    <w:p w14:paraId="5774281F" w14:textId="77777777" w:rsidR="006E0605" w:rsidRDefault="006E0605" w:rsidP="006E0605">
      <w:pPr>
        <w:pStyle w:val="KeepWithNext"/>
        <w:rPr>
          <w:rFonts w:hint="cs"/>
          <w:rtl/>
        </w:rPr>
      </w:pPr>
    </w:p>
    <w:p w14:paraId="1E341D6F" w14:textId="77777777" w:rsidR="00BB0C42" w:rsidRDefault="00BB0C42" w:rsidP="006E0605">
      <w:pPr>
        <w:rPr>
          <w:rFonts w:hint="cs"/>
          <w:rtl/>
        </w:rPr>
      </w:pPr>
      <w:r>
        <w:rPr>
          <w:rFonts w:hint="cs"/>
          <w:rtl/>
        </w:rPr>
        <w:t xml:space="preserve">היא אומרת שגם בדח"צ שהאסיפה הכללית בוחרת צריך לכתוב את זה. </w:t>
      </w:r>
    </w:p>
    <w:p w14:paraId="5059DB94" w14:textId="77777777" w:rsidR="00BB0C42" w:rsidRDefault="00BB0C42" w:rsidP="006E0605">
      <w:pPr>
        <w:rPr>
          <w:rFonts w:hint="cs"/>
          <w:rtl/>
        </w:rPr>
      </w:pPr>
    </w:p>
    <w:p w14:paraId="224995B5" w14:textId="77777777" w:rsidR="00BB0C42" w:rsidRDefault="00BB0C42" w:rsidP="00BB0C42">
      <w:pPr>
        <w:pStyle w:val="a"/>
        <w:keepNext/>
        <w:rPr>
          <w:rFonts w:hint="cs"/>
          <w:rtl/>
        </w:rPr>
      </w:pPr>
      <w:r>
        <w:rPr>
          <w:rtl/>
        </w:rPr>
        <w:t>רועי פולקמן (כולנו):</w:t>
      </w:r>
    </w:p>
    <w:p w14:paraId="7C010B87" w14:textId="77777777" w:rsidR="00BB0C42" w:rsidRDefault="00BB0C42" w:rsidP="00BB0C42">
      <w:pPr>
        <w:pStyle w:val="KeepWithNext"/>
        <w:rPr>
          <w:rFonts w:hint="cs"/>
          <w:rtl/>
        </w:rPr>
      </w:pPr>
    </w:p>
    <w:p w14:paraId="4F2444E2" w14:textId="77777777" w:rsidR="00BB0C42" w:rsidRDefault="00BB0C42" w:rsidP="00BB0C42">
      <w:pPr>
        <w:rPr>
          <w:rFonts w:hint="cs"/>
          <w:rtl/>
        </w:rPr>
      </w:pPr>
      <w:r>
        <w:rPr>
          <w:rFonts w:hint="cs"/>
          <w:rtl/>
        </w:rPr>
        <w:t xml:space="preserve">לגבי הדח"צ לפי הקריטריונים מבקשים כשירות וכולי. </w:t>
      </w:r>
      <w:bookmarkStart w:id="1289" w:name="_ETM_Q1_18838032"/>
      <w:bookmarkEnd w:id="1289"/>
    </w:p>
    <w:p w14:paraId="3D738245" w14:textId="77777777" w:rsidR="00BB0C42" w:rsidRDefault="00BB0C42" w:rsidP="00BB0C42">
      <w:pPr>
        <w:rPr>
          <w:rFonts w:hint="cs"/>
          <w:rtl/>
        </w:rPr>
      </w:pPr>
    </w:p>
    <w:p w14:paraId="135967B0" w14:textId="77777777" w:rsidR="00BB0C42" w:rsidRDefault="00BB0C42" w:rsidP="00BB0C42">
      <w:pPr>
        <w:pStyle w:val="af"/>
        <w:keepNext/>
        <w:rPr>
          <w:rFonts w:hint="cs"/>
          <w:rtl/>
        </w:rPr>
      </w:pPr>
      <w:r>
        <w:rPr>
          <w:rtl/>
        </w:rPr>
        <w:t>היו"ר יואב קיש:</w:t>
      </w:r>
    </w:p>
    <w:p w14:paraId="67EB7D83" w14:textId="77777777" w:rsidR="00BB0C42" w:rsidRDefault="00BB0C42" w:rsidP="00BB0C42">
      <w:pPr>
        <w:pStyle w:val="KeepWithNext"/>
        <w:rPr>
          <w:rFonts w:hint="cs"/>
          <w:rtl/>
        </w:rPr>
      </w:pPr>
    </w:p>
    <w:p w14:paraId="503AFBBB" w14:textId="77777777" w:rsidR="00BB0C42" w:rsidRDefault="00BB0C42" w:rsidP="00BB0C42">
      <w:pPr>
        <w:rPr>
          <w:rFonts w:hint="cs"/>
          <w:rtl/>
        </w:rPr>
      </w:pPr>
      <w:r>
        <w:rPr>
          <w:rFonts w:hint="cs"/>
          <w:rtl/>
        </w:rPr>
        <w:t xml:space="preserve">לפי מה שיש למועצת הכבלים והלוויין, זה האישור. </w:t>
      </w:r>
    </w:p>
    <w:p w14:paraId="01D8196B" w14:textId="77777777" w:rsidR="00BB0C42" w:rsidRDefault="00BB0C42" w:rsidP="006E0605">
      <w:pPr>
        <w:rPr>
          <w:rFonts w:hint="cs"/>
          <w:rtl/>
        </w:rPr>
      </w:pPr>
      <w:bookmarkStart w:id="1290" w:name="_ETM_Q1_18834905"/>
      <w:bookmarkStart w:id="1291" w:name="_ETM_Q1_18835193"/>
      <w:bookmarkEnd w:id="1290"/>
      <w:bookmarkEnd w:id="1291"/>
    </w:p>
    <w:p w14:paraId="5A53C13C" w14:textId="77777777" w:rsidR="006E0605" w:rsidRDefault="006E0605" w:rsidP="006E0605">
      <w:pPr>
        <w:pStyle w:val="af1"/>
        <w:keepNext/>
        <w:rPr>
          <w:rFonts w:hint="cs"/>
          <w:rtl/>
        </w:rPr>
      </w:pPr>
      <w:r>
        <w:rPr>
          <w:rtl/>
        </w:rPr>
        <w:t>רעיה עדני:</w:t>
      </w:r>
    </w:p>
    <w:p w14:paraId="5A2910CF" w14:textId="77777777" w:rsidR="006E0605" w:rsidRDefault="006E0605" w:rsidP="006E0605">
      <w:pPr>
        <w:pStyle w:val="KeepWithNext"/>
        <w:rPr>
          <w:rFonts w:hint="cs"/>
          <w:rtl/>
        </w:rPr>
      </w:pPr>
    </w:p>
    <w:p w14:paraId="7476C943" w14:textId="77777777" w:rsidR="00AA1CE1" w:rsidRDefault="003E5339" w:rsidP="00AA1CE1">
      <w:pPr>
        <w:rPr>
          <w:rFonts w:hint="cs"/>
          <w:rtl/>
        </w:rPr>
      </w:pPr>
      <w:r>
        <w:rPr>
          <w:rFonts w:hint="cs"/>
          <w:rtl/>
        </w:rPr>
        <w:t>יש לה סמכות היום- - -</w:t>
      </w:r>
    </w:p>
    <w:p w14:paraId="0C13F70B" w14:textId="77777777" w:rsidR="003E5339" w:rsidRDefault="003E5339" w:rsidP="00AA1CE1">
      <w:pPr>
        <w:rPr>
          <w:rFonts w:hint="cs"/>
          <w:rtl/>
        </w:rPr>
      </w:pPr>
    </w:p>
    <w:p w14:paraId="74F92374" w14:textId="77777777" w:rsidR="00965F8D" w:rsidRDefault="00965F8D" w:rsidP="00965F8D">
      <w:pPr>
        <w:pStyle w:val="af1"/>
        <w:keepNext/>
        <w:rPr>
          <w:rFonts w:hint="cs"/>
          <w:rtl/>
        </w:rPr>
      </w:pPr>
      <w:r>
        <w:rPr>
          <w:rtl/>
        </w:rPr>
        <w:t>אופיר ביתן:</w:t>
      </w:r>
    </w:p>
    <w:p w14:paraId="14D21DC4" w14:textId="77777777" w:rsidR="00965F8D" w:rsidRDefault="00965F8D" w:rsidP="00965F8D">
      <w:pPr>
        <w:pStyle w:val="KeepWithNext"/>
        <w:rPr>
          <w:rFonts w:hint="cs"/>
          <w:rtl/>
        </w:rPr>
      </w:pPr>
    </w:p>
    <w:p w14:paraId="5BCCAF29" w14:textId="77777777" w:rsidR="003E5339" w:rsidRDefault="003E5339" w:rsidP="003E5339">
      <w:pPr>
        <w:rPr>
          <w:rFonts w:hint="cs"/>
          <w:rtl/>
        </w:rPr>
      </w:pPr>
      <w:r>
        <w:rPr>
          <w:rFonts w:hint="cs"/>
          <w:rtl/>
        </w:rPr>
        <w:t>אין לה הגדרה של "דירקטור חיצוני". כרגע בתוספת זה או נושא משרה או בעל עניין.</w:t>
      </w:r>
    </w:p>
    <w:p w14:paraId="56689242" w14:textId="77777777" w:rsidR="00AA1CE1" w:rsidRPr="00AA1CE1" w:rsidRDefault="00AA1CE1" w:rsidP="00AA1CE1">
      <w:pPr>
        <w:rPr>
          <w:rFonts w:hint="cs"/>
          <w:rtl/>
        </w:rPr>
      </w:pPr>
    </w:p>
    <w:p w14:paraId="04BFCA11" w14:textId="77777777" w:rsidR="006E0605" w:rsidRDefault="006E0605" w:rsidP="006E0605">
      <w:pPr>
        <w:pStyle w:val="a"/>
        <w:keepNext/>
        <w:rPr>
          <w:rFonts w:hint="cs"/>
          <w:rtl/>
        </w:rPr>
      </w:pPr>
      <w:r>
        <w:rPr>
          <w:rtl/>
        </w:rPr>
        <w:t>רועי פולקמן (כולנו):</w:t>
      </w:r>
    </w:p>
    <w:p w14:paraId="4CB7AAB8" w14:textId="77777777" w:rsidR="006E0605" w:rsidRDefault="006E0605" w:rsidP="006E0605">
      <w:pPr>
        <w:pStyle w:val="KeepWithNext"/>
        <w:rPr>
          <w:rFonts w:hint="cs"/>
          <w:rtl/>
        </w:rPr>
      </w:pPr>
    </w:p>
    <w:p w14:paraId="3D1D25B1" w14:textId="77777777" w:rsidR="006E0605" w:rsidRDefault="003E5339" w:rsidP="006E0605">
      <w:pPr>
        <w:rPr>
          <w:rFonts w:hint="cs"/>
          <w:rtl/>
        </w:rPr>
      </w:pPr>
      <w:r>
        <w:rPr>
          <w:rFonts w:hint="cs"/>
          <w:rtl/>
        </w:rPr>
        <w:t>אין להם קריטריונים.</w:t>
      </w:r>
      <w:r w:rsidR="00965F8D">
        <w:rPr>
          <w:rFonts w:hint="cs"/>
          <w:rtl/>
        </w:rPr>
        <w:t xml:space="preserve"> אז לפי סעיף 67.</w:t>
      </w:r>
    </w:p>
    <w:p w14:paraId="223BD0C4" w14:textId="77777777" w:rsidR="00965F8D" w:rsidRDefault="00965F8D" w:rsidP="006E0605">
      <w:pPr>
        <w:rPr>
          <w:rFonts w:hint="cs"/>
          <w:rtl/>
        </w:rPr>
      </w:pPr>
    </w:p>
    <w:p w14:paraId="6BC4C465" w14:textId="77777777" w:rsidR="00965F8D" w:rsidRDefault="00965F8D" w:rsidP="00965F8D">
      <w:pPr>
        <w:pStyle w:val="af"/>
        <w:keepNext/>
        <w:rPr>
          <w:rFonts w:hint="cs"/>
          <w:rtl/>
        </w:rPr>
      </w:pPr>
      <w:r>
        <w:rPr>
          <w:rtl/>
        </w:rPr>
        <w:t>היו"ר יואב קיש:</w:t>
      </w:r>
    </w:p>
    <w:p w14:paraId="76AF44AF" w14:textId="77777777" w:rsidR="00965F8D" w:rsidRDefault="00965F8D" w:rsidP="00965F8D">
      <w:pPr>
        <w:pStyle w:val="KeepWithNext"/>
        <w:rPr>
          <w:rFonts w:hint="cs"/>
          <w:rtl/>
        </w:rPr>
      </w:pPr>
    </w:p>
    <w:p w14:paraId="3CEAE04A" w14:textId="77777777" w:rsidR="00965F8D" w:rsidRDefault="00965F8D" w:rsidP="00965F8D">
      <w:pPr>
        <w:rPr>
          <w:rFonts w:hint="cs"/>
          <w:rtl/>
        </w:rPr>
      </w:pPr>
      <w:r>
        <w:rPr>
          <w:rFonts w:hint="cs"/>
          <w:rtl/>
        </w:rPr>
        <w:t xml:space="preserve">יש להם הגדרה של בחירת דח"צ לחברת חדשות. על פי ההגדרה הזאת הם </w:t>
      </w:r>
      <w:bookmarkStart w:id="1292" w:name="_ETM_Q1_18862491"/>
      <w:bookmarkEnd w:id="1292"/>
      <w:r>
        <w:rPr>
          <w:rFonts w:hint="cs"/>
          <w:rtl/>
        </w:rPr>
        <w:t>יבחרו את הדירקטורים לערוץ הזעיר. לא אפיל עליהם עכשיו את המגבלות האלה לאישור הדירקטור.</w:t>
      </w:r>
    </w:p>
    <w:p w14:paraId="19AB5452" w14:textId="77777777" w:rsidR="00965F8D" w:rsidRDefault="00965F8D" w:rsidP="00965F8D">
      <w:pPr>
        <w:rPr>
          <w:rFonts w:hint="cs"/>
          <w:rtl/>
        </w:rPr>
      </w:pPr>
    </w:p>
    <w:p w14:paraId="5CCE94AB" w14:textId="77777777" w:rsidR="00965F8D" w:rsidRDefault="00965F8D" w:rsidP="00965F8D">
      <w:pPr>
        <w:pStyle w:val="a"/>
        <w:keepNext/>
        <w:rPr>
          <w:rFonts w:hint="cs"/>
          <w:rtl/>
        </w:rPr>
      </w:pPr>
      <w:r>
        <w:rPr>
          <w:rtl/>
        </w:rPr>
        <w:t>רועי פולקמן (כולנו):</w:t>
      </w:r>
    </w:p>
    <w:p w14:paraId="7C2A5DE0" w14:textId="77777777" w:rsidR="00965F8D" w:rsidRDefault="00965F8D" w:rsidP="00965F8D">
      <w:pPr>
        <w:pStyle w:val="KeepWithNext"/>
        <w:rPr>
          <w:rFonts w:hint="cs"/>
          <w:rtl/>
        </w:rPr>
      </w:pPr>
    </w:p>
    <w:p w14:paraId="006060F3" w14:textId="77777777" w:rsidR="00965F8D" w:rsidRDefault="00965F8D" w:rsidP="00965F8D">
      <w:pPr>
        <w:rPr>
          <w:rFonts w:hint="cs"/>
          <w:rtl/>
        </w:rPr>
      </w:pPr>
      <w:r>
        <w:rPr>
          <w:rFonts w:hint="cs"/>
          <w:rtl/>
        </w:rPr>
        <w:t>אז איך הם יאשרו?</w:t>
      </w:r>
    </w:p>
    <w:p w14:paraId="0C740673" w14:textId="77777777" w:rsidR="00AA1CE1" w:rsidRDefault="00AA1CE1" w:rsidP="006E0605">
      <w:pPr>
        <w:rPr>
          <w:rFonts w:hint="cs"/>
          <w:rtl/>
        </w:rPr>
      </w:pPr>
    </w:p>
    <w:p w14:paraId="5A2817C9" w14:textId="77777777" w:rsidR="007427FB" w:rsidRDefault="00965F8D" w:rsidP="00965F8D">
      <w:pPr>
        <w:pStyle w:val="af"/>
        <w:keepNext/>
        <w:rPr>
          <w:rFonts w:hint="cs"/>
          <w:rtl/>
        </w:rPr>
      </w:pPr>
      <w:r>
        <w:rPr>
          <w:rtl/>
        </w:rPr>
        <w:t>היו"ר יואב קיש:</w:t>
      </w:r>
    </w:p>
    <w:p w14:paraId="4F25501A" w14:textId="77777777" w:rsidR="00965F8D" w:rsidRDefault="00965F8D" w:rsidP="00965F8D">
      <w:pPr>
        <w:pStyle w:val="KeepWithNext"/>
        <w:rPr>
          <w:rFonts w:hint="cs"/>
          <w:rtl/>
        </w:rPr>
      </w:pPr>
    </w:p>
    <w:p w14:paraId="657EDB0C" w14:textId="77777777" w:rsidR="00965F8D" w:rsidRDefault="00965F8D" w:rsidP="00965F8D">
      <w:pPr>
        <w:rPr>
          <w:rFonts w:hint="cs"/>
          <w:rtl/>
        </w:rPr>
      </w:pPr>
      <w:r>
        <w:rPr>
          <w:rFonts w:hint="cs"/>
          <w:rtl/>
        </w:rPr>
        <w:t xml:space="preserve">לפי מה שנגדיר פה בסעיף. </w:t>
      </w:r>
    </w:p>
    <w:p w14:paraId="4EA640E3" w14:textId="77777777" w:rsidR="00965F8D" w:rsidRDefault="00965F8D" w:rsidP="00965F8D">
      <w:pPr>
        <w:rPr>
          <w:rFonts w:hint="cs"/>
          <w:rtl/>
        </w:rPr>
      </w:pPr>
    </w:p>
    <w:p w14:paraId="5B142306" w14:textId="77777777" w:rsidR="00965F8D" w:rsidRDefault="00965F8D" w:rsidP="00965F8D">
      <w:pPr>
        <w:pStyle w:val="a"/>
        <w:keepNext/>
        <w:rPr>
          <w:rFonts w:hint="cs"/>
          <w:rtl/>
        </w:rPr>
      </w:pPr>
      <w:r>
        <w:rPr>
          <w:rtl/>
        </w:rPr>
        <w:t>רועי פולקמן (כולנו):</w:t>
      </w:r>
    </w:p>
    <w:p w14:paraId="2E907FDD" w14:textId="77777777" w:rsidR="00965F8D" w:rsidRDefault="00965F8D" w:rsidP="00965F8D">
      <w:pPr>
        <w:pStyle w:val="KeepWithNext"/>
        <w:rPr>
          <w:rFonts w:hint="cs"/>
          <w:rtl/>
        </w:rPr>
      </w:pPr>
    </w:p>
    <w:p w14:paraId="7885FD3A" w14:textId="77777777" w:rsidR="00965F8D" w:rsidRDefault="00965F8D" w:rsidP="00965F8D">
      <w:pPr>
        <w:rPr>
          <w:rFonts w:hint="cs"/>
          <w:rtl/>
        </w:rPr>
      </w:pPr>
      <w:r>
        <w:rPr>
          <w:rFonts w:hint="cs"/>
          <w:rtl/>
        </w:rPr>
        <w:t xml:space="preserve">אין להם הגדרה. </w:t>
      </w:r>
    </w:p>
    <w:p w14:paraId="47507FE6" w14:textId="77777777" w:rsidR="00965F8D" w:rsidRDefault="00965F8D" w:rsidP="00965F8D">
      <w:pPr>
        <w:rPr>
          <w:rFonts w:hint="cs"/>
          <w:rtl/>
        </w:rPr>
      </w:pPr>
    </w:p>
    <w:p w14:paraId="76476EB2" w14:textId="77777777" w:rsidR="00965F8D" w:rsidRDefault="00965F8D" w:rsidP="00965F8D">
      <w:pPr>
        <w:pStyle w:val="af"/>
        <w:keepNext/>
        <w:rPr>
          <w:rFonts w:hint="cs"/>
          <w:rtl/>
        </w:rPr>
      </w:pPr>
      <w:r>
        <w:rPr>
          <w:rtl/>
        </w:rPr>
        <w:t>היו"ר יואב קיש:</w:t>
      </w:r>
    </w:p>
    <w:p w14:paraId="2D6EA232" w14:textId="77777777" w:rsidR="00965F8D" w:rsidRDefault="00965F8D" w:rsidP="00965F8D">
      <w:pPr>
        <w:pStyle w:val="KeepWithNext"/>
        <w:rPr>
          <w:rFonts w:hint="cs"/>
          <w:rtl/>
        </w:rPr>
      </w:pPr>
    </w:p>
    <w:p w14:paraId="085111A3" w14:textId="77777777" w:rsidR="00965F8D" w:rsidRDefault="00965F8D" w:rsidP="00965F8D">
      <w:pPr>
        <w:rPr>
          <w:rFonts w:hint="cs"/>
          <w:rtl/>
        </w:rPr>
      </w:pPr>
      <w:r>
        <w:rPr>
          <w:rFonts w:hint="cs"/>
          <w:rtl/>
        </w:rPr>
        <w:t xml:space="preserve">אז נגדיר פה את ההגדרה. </w:t>
      </w:r>
    </w:p>
    <w:p w14:paraId="291E59E8" w14:textId="77777777" w:rsidR="00965F8D" w:rsidRDefault="00965F8D" w:rsidP="00965F8D">
      <w:pPr>
        <w:rPr>
          <w:rFonts w:hint="cs"/>
          <w:rtl/>
        </w:rPr>
      </w:pPr>
    </w:p>
    <w:p w14:paraId="0C6BDBE5" w14:textId="77777777" w:rsidR="00965F8D" w:rsidRDefault="00965F8D" w:rsidP="00965F8D">
      <w:pPr>
        <w:pStyle w:val="a"/>
        <w:keepNext/>
        <w:rPr>
          <w:rFonts w:hint="cs"/>
          <w:rtl/>
        </w:rPr>
      </w:pPr>
      <w:r>
        <w:rPr>
          <w:rtl/>
        </w:rPr>
        <w:t>רועי פולקמן (כולנו):</w:t>
      </w:r>
    </w:p>
    <w:p w14:paraId="20DFA607" w14:textId="77777777" w:rsidR="00965F8D" w:rsidRDefault="00965F8D" w:rsidP="00965F8D">
      <w:pPr>
        <w:pStyle w:val="KeepWithNext"/>
        <w:rPr>
          <w:rFonts w:hint="cs"/>
          <w:rtl/>
        </w:rPr>
      </w:pPr>
    </w:p>
    <w:p w14:paraId="3EF1191C" w14:textId="77777777" w:rsidR="007427FB" w:rsidRDefault="00965F8D" w:rsidP="004113FE">
      <w:pPr>
        <w:rPr>
          <w:rFonts w:hint="cs"/>
          <w:rtl/>
        </w:rPr>
      </w:pPr>
      <w:r>
        <w:rPr>
          <w:rFonts w:hint="cs"/>
          <w:rtl/>
        </w:rPr>
        <w:t xml:space="preserve">פה </w:t>
      </w:r>
      <w:r w:rsidR="002A4273">
        <w:rPr>
          <w:rFonts w:hint="cs"/>
          <w:rtl/>
        </w:rPr>
        <w:t>זה רק</w:t>
      </w:r>
      <w:r>
        <w:rPr>
          <w:rFonts w:hint="cs"/>
          <w:rtl/>
        </w:rPr>
        <w:t xml:space="preserve"> לעניין עבר פלילי. </w:t>
      </w:r>
      <w:r w:rsidR="004113FE">
        <w:rPr>
          <w:rFonts w:hint="cs"/>
          <w:rtl/>
        </w:rPr>
        <w:t xml:space="preserve">כל ההגדרה של כשירות, או למשל זיקה עסקית. </w:t>
      </w:r>
    </w:p>
    <w:p w14:paraId="425D1459" w14:textId="77777777" w:rsidR="002A4273" w:rsidRDefault="002A4273" w:rsidP="007427FB">
      <w:pPr>
        <w:rPr>
          <w:rFonts w:hint="cs"/>
          <w:rtl/>
        </w:rPr>
      </w:pPr>
    </w:p>
    <w:p w14:paraId="07E2779F" w14:textId="77777777" w:rsidR="002A4273" w:rsidRDefault="002A4273" w:rsidP="002A4273">
      <w:pPr>
        <w:pStyle w:val="af1"/>
        <w:keepNext/>
        <w:rPr>
          <w:rFonts w:hint="cs"/>
          <w:rtl/>
        </w:rPr>
      </w:pPr>
      <w:r>
        <w:rPr>
          <w:rtl/>
        </w:rPr>
        <w:t>שירה גרינברג:</w:t>
      </w:r>
    </w:p>
    <w:p w14:paraId="1613C7B6" w14:textId="77777777" w:rsidR="002A4273" w:rsidRDefault="002A4273" w:rsidP="002A4273">
      <w:pPr>
        <w:pStyle w:val="KeepWithNext"/>
        <w:rPr>
          <w:rFonts w:hint="cs"/>
          <w:rtl/>
        </w:rPr>
      </w:pPr>
    </w:p>
    <w:p w14:paraId="0FE14665" w14:textId="77777777" w:rsidR="00AA1CE1" w:rsidRDefault="004113FE" w:rsidP="00AA1CE1">
      <w:pPr>
        <w:rPr>
          <w:rFonts w:hint="cs"/>
          <w:rtl/>
        </w:rPr>
      </w:pPr>
      <w:r>
        <w:rPr>
          <w:rFonts w:hint="cs"/>
          <w:rtl/>
        </w:rPr>
        <w:t xml:space="preserve">אבל זה לא </w:t>
      </w:r>
      <w:bookmarkStart w:id="1293" w:name="_ETM_Q1_18877641"/>
      <w:bookmarkEnd w:id="1293"/>
      <w:r>
        <w:rPr>
          <w:rFonts w:hint="cs"/>
          <w:rtl/>
        </w:rPr>
        <w:t>מגבלות. זה עבירה פלילית, ניגוד עניינים.</w:t>
      </w:r>
    </w:p>
    <w:p w14:paraId="505649C9" w14:textId="77777777" w:rsidR="004113FE" w:rsidRDefault="004113FE" w:rsidP="00AA1CE1">
      <w:pPr>
        <w:rPr>
          <w:rFonts w:hint="cs"/>
          <w:rtl/>
        </w:rPr>
      </w:pPr>
    </w:p>
    <w:p w14:paraId="19598D99" w14:textId="77777777" w:rsidR="004113FE" w:rsidRDefault="004113FE" w:rsidP="004113FE">
      <w:pPr>
        <w:pStyle w:val="af"/>
        <w:keepNext/>
        <w:rPr>
          <w:rFonts w:hint="cs"/>
          <w:rtl/>
        </w:rPr>
      </w:pPr>
      <w:r>
        <w:rPr>
          <w:rtl/>
        </w:rPr>
        <w:t>היו"ר יואב קיש:</w:t>
      </w:r>
    </w:p>
    <w:p w14:paraId="1B99D770" w14:textId="77777777" w:rsidR="004113FE" w:rsidRDefault="004113FE" w:rsidP="004113FE">
      <w:pPr>
        <w:pStyle w:val="KeepWithNext"/>
        <w:rPr>
          <w:rFonts w:hint="cs"/>
          <w:rtl/>
        </w:rPr>
      </w:pPr>
    </w:p>
    <w:p w14:paraId="77EAA7A5" w14:textId="77777777" w:rsidR="004113FE" w:rsidRDefault="004113FE" w:rsidP="004113FE">
      <w:pPr>
        <w:rPr>
          <w:rFonts w:hint="cs"/>
          <w:rtl/>
        </w:rPr>
      </w:pPr>
      <w:r>
        <w:rPr>
          <w:rFonts w:hint="cs"/>
          <w:rtl/>
        </w:rPr>
        <w:t>אני לא יודע אילו דברים יש להם.</w:t>
      </w:r>
    </w:p>
    <w:p w14:paraId="002E5B7B" w14:textId="77777777" w:rsidR="00AA1CE1" w:rsidRPr="00AA1CE1" w:rsidRDefault="00AA1CE1" w:rsidP="00AA1CE1">
      <w:pPr>
        <w:rPr>
          <w:rFonts w:hint="cs"/>
          <w:rtl/>
        </w:rPr>
      </w:pPr>
    </w:p>
    <w:p w14:paraId="0D783EF3" w14:textId="77777777" w:rsidR="002A4273" w:rsidRDefault="002A4273" w:rsidP="002A4273">
      <w:pPr>
        <w:pStyle w:val="a"/>
        <w:keepNext/>
        <w:rPr>
          <w:rFonts w:hint="cs"/>
          <w:rtl/>
        </w:rPr>
      </w:pPr>
      <w:r>
        <w:rPr>
          <w:rtl/>
        </w:rPr>
        <w:t>רועי פולקמן (כולנו):</w:t>
      </w:r>
    </w:p>
    <w:p w14:paraId="5913ABC5" w14:textId="77777777" w:rsidR="002A4273" w:rsidRDefault="002A4273" w:rsidP="002A4273">
      <w:pPr>
        <w:pStyle w:val="KeepWithNext"/>
        <w:rPr>
          <w:rFonts w:hint="cs"/>
          <w:rtl/>
        </w:rPr>
      </w:pPr>
    </w:p>
    <w:p w14:paraId="62B19550" w14:textId="77777777" w:rsidR="002A4273" w:rsidRDefault="002A4273" w:rsidP="002A4273">
      <w:pPr>
        <w:rPr>
          <w:rFonts w:hint="cs"/>
          <w:rtl/>
        </w:rPr>
      </w:pPr>
      <w:r>
        <w:rPr>
          <w:rFonts w:hint="cs"/>
          <w:rtl/>
        </w:rPr>
        <w:t xml:space="preserve">למה לא </w:t>
      </w:r>
      <w:r w:rsidR="004113FE">
        <w:rPr>
          <w:rFonts w:hint="cs"/>
          <w:rtl/>
        </w:rPr>
        <w:t xml:space="preserve">לקבוע </w:t>
      </w:r>
      <w:r>
        <w:rPr>
          <w:rFonts w:hint="cs"/>
          <w:rtl/>
        </w:rPr>
        <w:t>אותם קריטריונים</w:t>
      </w:r>
      <w:r w:rsidR="004113FE">
        <w:rPr>
          <w:rFonts w:hint="cs"/>
          <w:rtl/>
        </w:rPr>
        <w:t>?</w:t>
      </w:r>
    </w:p>
    <w:p w14:paraId="51BA0DEE" w14:textId="77777777" w:rsidR="002A4273" w:rsidRDefault="002A4273" w:rsidP="002A4273">
      <w:pPr>
        <w:rPr>
          <w:rFonts w:hint="cs"/>
          <w:rtl/>
        </w:rPr>
      </w:pPr>
    </w:p>
    <w:p w14:paraId="69B54491" w14:textId="77777777" w:rsidR="002A4273" w:rsidRDefault="002A4273" w:rsidP="002A4273">
      <w:pPr>
        <w:pStyle w:val="af"/>
        <w:keepNext/>
        <w:rPr>
          <w:rFonts w:hint="cs"/>
          <w:rtl/>
        </w:rPr>
      </w:pPr>
      <w:r>
        <w:rPr>
          <w:rtl/>
        </w:rPr>
        <w:t>היו"ר יואב קיש:</w:t>
      </w:r>
    </w:p>
    <w:p w14:paraId="6A145819" w14:textId="77777777" w:rsidR="002A4273" w:rsidRDefault="002A4273" w:rsidP="002A4273">
      <w:pPr>
        <w:pStyle w:val="KeepWithNext"/>
        <w:rPr>
          <w:rFonts w:hint="cs"/>
          <w:rtl/>
        </w:rPr>
      </w:pPr>
    </w:p>
    <w:p w14:paraId="2984A6BA" w14:textId="77777777" w:rsidR="002A4273" w:rsidRDefault="00C57279" w:rsidP="002A4273">
      <w:pPr>
        <w:rPr>
          <w:rFonts w:hint="cs"/>
          <w:rtl/>
        </w:rPr>
      </w:pPr>
      <w:r>
        <w:rPr>
          <w:rFonts w:hint="cs"/>
          <w:rtl/>
        </w:rPr>
        <w:t>זה לא אותם דירקטורים.</w:t>
      </w:r>
    </w:p>
    <w:p w14:paraId="60FCF9C5" w14:textId="77777777" w:rsidR="00C57279" w:rsidRDefault="00C57279" w:rsidP="002A4273">
      <w:pPr>
        <w:rPr>
          <w:rFonts w:hint="cs"/>
          <w:rtl/>
        </w:rPr>
      </w:pPr>
    </w:p>
    <w:p w14:paraId="6406F05A" w14:textId="77777777" w:rsidR="00C57279" w:rsidRDefault="00C57279" w:rsidP="00C57279">
      <w:pPr>
        <w:pStyle w:val="a"/>
        <w:keepNext/>
        <w:rPr>
          <w:rFonts w:hint="cs"/>
          <w:rtl/>
        </w:rPr>
      </w:pPr>
      <w:r>
        <w:rPr>
          <w:rtl/>
        </w:rPr>
        <w:t>רועי פולקמן (כולנו):</w:t>
      </w:r>
    </w:p>
    <w:p w14:paraId="793F9B36" w14:textId="77777777" w:rsidR="00C57279" w:rsidRDefault="00C57279" w:rsidP="00C57279">
      <w:pPr>
        <w:pStyle w:val="KeepWithNext"/>
        <w:rPr>
          <w:rFonts w:hint="cs"/>
          <w:rtl/>
        </w:rPr>
      </w:pPr>
    </w:p>
    <w:p w14:paraId="183263C0" w14:textId="77777777" w:rsidR="00C57279" w:rsidRDefault="00C57279" w:rsidP="00D439B6">
      <w:pPr>
        <w:rPr>
          <w:rFonts w:hint="cs"/>
          <w:rtl/>
        </w:rPr>
      </w:pPr>
      <w:r>
        <w:rPr>
          <w:rFonts w:hint="cs"/>
          <w:rtl/>
        </w:rPr>
        <w:t xml:space="preserve">אתה צודק. הערוץ ימנה, והמועצה תאשר. רק </w:t>
      </w:r>
      <w:bookmarkStart w:id="1294" w:name="_ETM_Q1_18892093"/>
      <w:bookmarkEnd w:id="1294"/>
      <w:r>
        <w:rPr>
          <w:rFonts w:hint="cs"/>
          <w:rtl/>
        </w:rPr>
        <w:t>האישור יהיה על פי אותם קריטריונים: ניגוד עניינים, זיקה לבעל העסק.</w:t>
      </w:r>
    </w:p>
    <w:p w14:paraId="60297D69" w14:textId="77777777" w:rsidR="00C57279" w:rsidRDefault="00C57279" w:rsidP="00C57279">
      <w:pPr>
        <w:pStyle w:val="af"/>
        <w:keepNext/>
        <w:rPr>
          <w:rFonts w:hint="cs"/>
          <w:rtl/>
        </w:rPr>
      </w:pPr>
      <w:r>
        <w:rPr>
          <w:rtl/>
        </w:rPr>
        <w:t>היו"ר יואב קיש:</w:t>
      </w:r>
    </w:p>
    <w:p w14:paraId="32BD1BFB" w14:textId="77777777" w:rsidR="00C57279" w:rsidRDefault="00C57279" w:rsidP="00C57279">
      <w:pPr>
        <w:pStyle w:val="KeepWithNext"/>
        <w:rPr>
          <w:rFonts w:hint="cs"/>
          <w:rtl/>
        </w:rPr>
      </w:pPr>
    </w:p>
    <w:p w14:paraId="1BE7492C" w14:textId="77777777" w:rsidR="00C57279" w:rsidRDefault="00C57279" w:rsidP="00C57279">
      <w:pPr>
        <w:rPr>
          <w:rFonts w:hint="cs"/>
          <w:rtl/>
        </w:rPr>
      </w:pPr>
      <w:r>
        <w:rPr>
          <w:rFonts w:hint="cs"/>
          <w:rtl/>
        </w:rPr>
        <w:t>אז תפרט לי את זה פה בסעיף הבא.</w:t>
      </w:r>
    </w:p>
    <w:p w14:paraId="12EEE06C" w14:textId="77777777" w:rsidR="00C57279" w:rsidRDefault="00C57279" w:rsidP="00C57279">
      <w:pPr>
        <w:rPr>
          <w:rFonts w:hint="cs"/>
          <w:rtl/>
        </w:rPr>
      </w:pPr>
    </w:p>
    <w:p w14:paraId="712454FD" w14:textId="77777777" w:rsidR="00C57279" w:rsidRDefault="00C57279" w:rsidP="00C57279">
      <w:pPr>
        <w:pStyle w:val="a"/>
        <w:keepNext/>
        <w:rPr>
          <w:rFonts w:hint="cs"/>
          <w:rtl/>
        </w:rPr>
      </w:pPr>
      <w:r>
        <w:rPr>
          <w:rtl/>
        </w:rPr>
        <w:t>רועי פולקמן (כולנו):</w:t>
      </w:r>
    </w:p>
    <w:p w14:paraId="19DD723C" w14:textId="77777777" w:rsidR="00C57279" w:rsidRDefault="00C57279" w:rsidP="00C57279">
      <w:pPr>
        <w:pStyle w:val="KeepWithNext"/>
        <w:rPr>
          <w:rFonts w:hint="cs"/>
          <w:rtl/>
        </w:rPr>
      </w:pPr>
    </w:p>
    <w:p w14:paraId="5F74393E" w14:textId="77777777" w:rsidR="00C57279" w:rsidRDefault="00C57279" w:rsidP="00C57279">
      <w:pPr>
        <w:rPr>
          <w:rFonts w:hint="cs"/>
          <w:rtl/>
        </w:rPr>
      </w:pPr>
      <w:r>
        <w:rPr>
          <w:rFonts w:hint="cs"/>
          <w:rtl/>
        </w:rPr>
        <w:t xml:space="preserve">זה על פי סעיף 67. </w:t>
      </w:r>
    </w:p>
    <w:p w14:paraId="08C4EA60" w14:textId="77777777" w:rsidR="004113FE" w:rsidRDefault="004113FE" w:rsidP="002A4273">
      <w:pPr>
        <w:rPr>
          <w:rFonts w:hint="cs"/>
          <w:rtl/>
        </w:rPr>
      </w:pPr>
    </w:p>
    <w:p w14:paraId="0560191B" w14:textId="77777777" w:rsidR="002A4273" w:rsidRDefault="002A4273" w:rsidP="002A4273">
      <w:pPr>
        <w:pStyle w:val="af"/>
        <w:keepNext/>
        <w:rPr>
          <w:rFonts w:hint="cs"/>
          <w:rtl/>
        </w:rPr>
      </w:pPr>
      <w:r>
        <w:rPr>
          <w:rtl/>
        </w:rPr>
        <w:t>היו"ר יואב קיש:</w:t>
      </w:r>
    </w:p>
    <w:p w14:paraId="52AFC513" w14:textId="77777777" w:rsidR="002A4273" w:rsidRDefault="002A4273" w:rsidP="002A4273">
      <w:pPr>
        <w:pStyle w:val="KeepWithNext"/>
        <w:rPr>
          <w:rFonts w:hint="cs"/>
          <w:rtl/>
        </w:rPr>
      </w:pPr>
    </w:p>
    <w:p w14:paraId="3C284072" w14:textId="77777777" w:rsidR="002A4273" w:rsidRDefault="00C57279" w:rsidP="00C57279">
      <w:pPr>
        <w:rPr>
          <w:rFonts w:hint="cs"/>
          <w:rtl/>
        </w:rPr>
      </w:pPr>
      <w:r>
        <w:rPr>
          <w:rFonts w:hint="cs"/>
          <w:rtl/>
        </w:rPr>
        <w:t xml:space="preserve">אני רוצה שתפרט פה ותוסיף מה שאתה רוצה. </w:t>
      </w:r>
      <w:bookmarkStart w:id="1295" w:name="_ETM_Q1_18902062"/>
      <w:bookmarkEnd w:id="1295"/>
      <w:r>
        <w:rPr>
          <w:rFonts w:hint="cs"/>
          <w:rtl/>
        </w:rPr>
        <w:t xml:space="preserve">אני לא מוכן לקבל את מה שכתוב בסעיף. </w:t>
      </w:r>
    </w:p>
    <w:p w14:paraId="6F3D2762" w14:textId="77777777" w:rsidR="00C57279" w:rsidRDefault="00C57279" w:rsidP="00C57279">
      <w:pPr>
        <w:rPr>
          <w:rFonts w:hint="cs"/>
          <w:rtl/>
        </w:rPr>
      </w:pPr>
    </w:p>
    <w:p w14:paraId="181CCFDE" w14:textId="77777777" w:rsidR="00C57279" w:rsidRDefault="00C57279" w:rsidP="00C57279">
      <w:pPr>
        <w:pStyle w:val="a"/>
        <w:keepNext/>
        <w:rPr>
          <w:rFonts w:hint="cs"/>
          <w:rtl/>
        </w:rPr>
      </w:pPr>
      <w:r>
        <w:rPr>
          <w:rtl/>
        </w:rPr>
        <w:t>רועי פולקמן (כולנו):</w:t>
      </w:r>
    </w:p>
    <w:p w14:paraId="245F3577" w14:textId="77777777" w:rsidR="00C57279" w:rsidRDefault="00C57279" w:rsidP="00C57279">
      <w:pPr>
        <w:pStyle w:val="KeepWithNext"/>
        <w:rPr>
          <w:rFonts w:hint="cs"/>
          <w:rtl/>
        </w:rPr>
      </w:pPr>
    </w:p>
    <w:p w14:paraId="7392EA72" w14:textId="77777777" w:rsidR="00C57279" w:rsidRDefault="00C57279" w:rsidP="00C57279">
      <w:pPr>
        <w:rPr>
          <w:rFonts w:hint="cs"/>
          <w:rtl/>
        </w:rPr>
      </w:pPr>
      <w:r>
        <w:rPr>
          <w:rFonts w:hint="cs"/>
          <w:rtl/>
        </w:rPr>
        <w:t xml:space="preserve">אפשר להקריא את זה, בסדר. </w:t>
      </w:r>
    </w:p>
    <w:p w14:paraId="66391DE9" w14:textId="77777777" w:rsidR="002A4273" w:rsidRDefault="002A4273" w:rsidP="002A4273">
      <w:pPr>
        <w:rPr>
          <w:rFonts w:hint="cs"/>
          <w:rtl/>
        </w:rPr>
      </w:pPr>
    </w:p>
    <w:p w14:paraId="383D4F48" w14:textId="77777777" w:rsidR="002A4273" w:rsidRDefault="002A4273" w:rsidP="002A4273">
      <w:pPr>
        <w:pStyle w:val="af1"/>
        <w:keepNext/>
        <w:rPr>
          <w:rFonts w:hint="cs"/>
          <w:rtl/>
        </w:rPr>
      </w:pPr>
      <w:r>
        <w:rPr>
          <w:rtl/>
        </w:rPr>
        <w:t>מירי נאור אליאס:</w:t>
      </w:r>
    </w:p>
    <w:p w14:paraId="23175C9E" w14:textId="77777777" w:rsidR="002A4273" w:rsidRDefault="002A4273" w:rsidP="002A4273">
      <w:pPr>
        <w:pStyle w:val="KeepWithNext"/>
        <w:rPr>
          <w:rFonts w:hint="cs"/>
          <w:rtl/>
        </w:rPr>
      </w:pPr>
    </w:p>
    <w:p w14:paraId="5248DC9C" w14:textId="77777777" w:rsidR="00AA1CE1" w:rsidRDefault="00C57279" w:rsidP="00C57279">
      <w:pPr>
        <w:rPr>
          <w:rFonts w:hint="cs"/>
          <w:rtl/>
        </w:rPr>
      </w:pPr>
      <w:r>
        <w:rPr>
          <w:rFonts w:hint="cs"/>
          <w:rtl/>
        </w:rPr>
        <w:t>אפשר להבין את השינוי? שיניתם את זה לשני דירקטורים בערוץ ייעודי? ומה בזעיר?</w:t>
      </w:r>
    </w:p>
    <w:p w14:paraId="504423E3" w14:textId="77777777" w:rsidR="00AA1CE1" w:rsidRPr="00AA1CE1" w:rsidRDefault="00AA1CE1" w:rsidP="00AA1CE1">
      <w:pPr>
        <w:rPr>
          <w:rFonts w:hint="cs"/>
          <w:rtl/>
        </w:rPr>
      </w:pPr>
    </w:p>
    <w:p w14:paraId="6121A5C9" w14:textId="77777777" w:rsidR="002A4273" w:rsidRDefault="002A4273" w:rsidP="002A4273">
      <w:pPr>
        <w:pStyle w:val="af"/>
        <w:keepNext/>
        <w:rPr>
          <w:rFonts w:hint="cs"/>
          <w:rtl/>
        </w:rPr>
      </w:pPr>
      <w:r>
        <w:rPr>
          <w:rtl/>
        </w:rPr>
        <w:t>היו"ר יואב קיש:</w:t>
      </w:r>
    </w:p>
    <w:p w14:paraId="62E2068E" w14:textId="77777777" w:rsidR="002A4273" w:rsidRDefault="002A4273" w:rsidP="002A4273">
      <w:pPr>
        <w:pStyle w:val="KeepWithNext"/>
        <w:rPr>
          <w:rFonts w:hint="cs"/>
          <w:rtl/>
        </w:rPr>
      </w:pPr>
    </w:p>
    <w:p w14:paraId="14225D11" w14:textId="77777777" w:rsidR="002A4273" w:rsidRDefault="002A4273" w:rsidP="002A4273">
      <w:pPr>
        <w:rPr>
          <w:rFonts w:hint="cs"/>
          <w:rtl/>
        </w:rPr>
      </w:pPr>
      <w:r>
        <w:rPr>
          <w:rFonts w:hint="cs"/>
          <w:rtl/>
        </w:rPr>
        <w:t xml:space="preserve">גם. נשאר בזעיר שני דירקטורים. </w:t>
      </w:r>
    </w:p>
    <w:p w14:paraId="055902BC" w14:textId="77777777" w:rsidR="002A4273" w:rsidRDefault="002A4273" w:rsidP="002A4273">
      <w:pPr>
        <w:rPr>
          <w:rFonts w:hint="cs"/>
          <w:rtl/>
        </w:rPr>
      </w:pPr>
    </w:p>
    <w:p w14:paraId="42CAAA8F" w14:textId="77777777" w:rsidR="002A4273" w:rsidRDefault="002A4273" w:rsidP="002A4273">
      <w:pPr>
        <w:pStyle w:val="af1"/>
        <w:keepNext/>
        <w:rPr>
          <w:rFonts w:hint="cs"/>
          <w:rtl/>
        </w:rPr>
      </w:pPr>
      <w:r>
        <w:rPr>
          <w:rtl/>
        </w:rPr>
        <w:t>מירי נאור אליאס:</w:t>
      </w:r>
    </w:p>
    <w:p w14:paraId="73FDF5A1" w14:textId="77777777" w:rsidR="002A4273" w:rsidRDefault="002A4273" w:rsidP="002A4273">
      <w:pPr>
        <w:pStyle w:val="KeepWithNext"/>
        <w:rPr>
          <w:rFonts w:hint="cs"/>
          <w:rtl/>
        </w:rPr>
      </w:pPr>
    </w:p>
    <w:p w14:paraId="70C51ED7" w14:textId="77777777" w:rsidR="00AA1CE1" w:rsidRDefault="00C57279" w:rsidP="00AA1CE1">
      <w:pPr>
        <w:rPr>
          <w:rFonts w:hint="cs"/>
          <w:rtl/>
        </w:rPr>
      </w:pPr>
      <w:r>
        <w:rPr>
          <w:rFonts w:hint="cs"/>
          <w:rtl/>
        </w:rPr>
        <w:t xml:space="preserve">בערוץ ייעודי </w:t>
      </w:r>
      <w:r>
        <w:rPr>
          <w:rtl/>
        </w:rPr>
        <w:t>–</w:t>
      </w:r>
      <w:r>
        <w:rPr>
          <w:rFonts w:hint="cs"/>
          <w:rtl/>
        </w:rPr>
        <w:t xml:space="preserve"> שניים שהמועצה </w:t>
      </w:r>
      <w:bookmarkStart w:id="1296" w:name="_ETM_Q1_18928521"/>
      <w:bookmarkEnd w:id="1296"/>
      <w:r>
        <w:rPr>
          <w:rFonts w:hint="cs"/>
          <w:rtl/>
        </w:rPr>
        <w:t>מאשרת.</w:t>
      </w:r>
    </w:p>
    <w:p w14:paraId="553D19F6" w14:textId="77777777" w:rsidR="00AA1CE1" w:rsidRPr="00AA1CE1" w:rsidRDefault="00AA1CE1" w:rsidP="00AA1CE1">
      <w:pPr>
        <w:rPr>
          <w:rFonts w:hint="cs"/>
          <w:rtl/>
        </w:rPr>
      </w:pPr>
    </w:p>
    <w:p w14:paraId="2419D5F3" w14:textId="77777777" w:rsidR="002A4273" w:rsidRDefault="002A4273" w:rsidP="002A4273">
      <w:pPr>
        <w:pStyle w:val="af"/>
        <w:keepNext/>
        <w:rPr>
          <w:rFonts w:hint="cs"/>
          <w:rtl/>
        </w:rPr>
      </w:pPr>
      <w:r>
        <w:rPr>
          <w:rtl/>
        </w:rPr>
        <w:t>היו"ר יואב קיש:</w:t>
      </w:r>
    </w:p>
    <w:p w14:paraId="0E318E1E" w14:textId="77777777" w:rsidR="002A4273" w:rsidRDefault="002A4273" w:rsidP="002A4273">
      <w:pPr>
        <w:pStyle w:val="KeepWithNext"/>
        <w:rPr>
          <w:rFonts w:hint="cs"/>
          <w:rtl/>
        </w:rPr>
      </w:pPr>
    </w:p>
    <w:p w14:paraId="1E25C947" w14:textId="77777777" w:rsidR="002A4273" w:rsidRDefault="00C57279" w:rsidP="00C57279">
      <w:pPr>
        <w:rPr>
          <w:rFonts w:hint="cs"/>
          <w:rtl/>
        </w:rPr>
      </w:pPr>
      <w:r>
        <w:rPr>
          <w:rFonts w:hint="cs"/>
          <w:rtl/>
        </w:rPr>
        <w:t xml:space="preserve">ובערוץ זעיר </w:t>
      </w:r>
      <w:r>
        <w:rPr>
          <w:rtl/>
        </w:rPr>
        <w:t>–</w:t>
      </w:r>
      <w:r>
        <w:rPr>
          <w:rFonts w:hint="cs"/>
          <w:rtl/>
        </w:rPr>
        <w:t xml:space="preserve"> אחד המועצה מאשרת, ואחד המועצה ממנה. </w:t>
      </w:r>
    </w:p>
    <w:p w14:paraId="2AA75AFF" w14:textId="77777777" w:rsidR="00C57279" w:rsidRDefault="00C57279" w:rsidP="00C57279">
      <w:pPr>
        <w:rPr>
          <w:rFonts w:hint="cs"/>
          <w:rtl/>
        </w:rPr>
      </w:pPr>
    </w:p>
    <w:p w14:paraId="715AB6EF" w14:textId="77777777" w:rsidR="00C57279" w:rsidRDefault="00C57279" w:rsidP="00C57279">
      <w:pPr>
        <w:pStyle w:val="af1"/>
        <w:keepNext/>
        <w:rPr>
          <w:rFonts w:hint="cs"/>
          <w:rtl/>
        </w:rPr>
      </w:pPr>
      <w:r>
        <w:rPr>
          <w:rtl/>
        </w:rPr>
        <w:t>מירי נאור אליאס:</w:t>
      </w:r>
    </w:p>
    <w:p w14:paraId="4028E7E9" w14:textId="77777777" w:rsidR="00C57279" w:rsidRDefault="00C57279" w:rsidP="00C57279">
      <w:pPr>
        <w:pStyle w:val="KeepWithNext"/>
        <w:rPr>
          <w:rFonts w:hint="cs"/>
          <w:rtl/>
        </w:rPr>
      </w:pPr>
    </w:p>
    <w:p w14:paraId="7C559D7F" w14:textId="77777777" w:rsidR="00C57279" w:rsidRDefault="00C57279" w:rsidP="00C57279">
      <w:pPr>
        <w:rPr>
          <w:rFonts w:hint="cs"/>
          <w:rtl/>
        </w:rPr>
      </w:pPr>
      <w:r>
        <w:rPr>
          <w:rFonts w:hint="cs"/>
          <w:rtl/>
        </w:rPr>
        <w:t xml:space="preserve">זאת אומרת שאנחנו צריכים לפטר אחד, ואז המועצה ממנה. </w:t>
      </w:r>
    </w:p>
    <w:p w14:paraId="7B8818C1" w14:textId="77777777" w:rsidR="00C57279" w:rsidRDefault="00C57279" w:rsidP="00C57279">
      <w:pPr>
        <w:rPr>
          <w:rFonts w:hint="cs"/>
          <w:rtl/>
        </w:rPr>
      </w:pPr>
    </w:p>
    <w:p w14:paraId="2F2A9BA0" w14:textId="77777777" w:rsidR="00C57279" w:rsidRDefault="00C57279" w:rsidP="00C57279">
      <w:pPr>
        <w:pStyle w:val="af"/>
        <w:keepNext/>
        <w:rPr>
          <w:rFonts w:hint="cs"/>
          <w:rtl/>
        </w:rPr>
      </w:pPr>
      <w:r>
        <w:rPr>
          <w:rtl/>
        </w:rPr>
        <w:t>היו"ר יואב קיש:</w:t>
      </w:r>
    </w:p>
    <w:p w14:paraId="10A1182D" w14:textId="77777777" w:rsidR="00C57279" w:rsidRDefault="00C57279" w:rsidP="00C57279">
      <w:pPr>
        <w:pStyle w:val="KeepWithNext"/>
        <w:rPr>
          <w:rFonts w:hint="cs"/>
          <w:rtl/>
        </w:rPr>
      </w:pPr>
    </w:p>
    <w:p w14:paraId="0F294207" w14:textId="77777777" w:rsidR="00C57279" w:rsidRDefault="00C57279" w:rsidP="00C57279">
      <w:pPr>
        <w:rPr>
          <w:rFonts w:hint="cs"/>
          <w:rtl/>
        </w:rPr>
      </w:pPr>
      <w:r>
        <w:rPr>
          <w:rFonts w:hint="cs"/>
          <w:rtl/>
        </w:rPr>
        <w:t xml:space="preserve">בדיוק. </w:t>
      </w:r>
    </w:p>
    <w:p w14:paraId="3CD6CB8D" w14:textId="77777777" w:rsidR="002A4273" w:rsidRDefault="002A4273" w:rsidP="002A4273">
      <w:pPr>
        <w:rPr>
          <w:rFonts w:hint="cs"/>
          <w:rtl/>
        </w:rPr>
      </w:pPr>
    </w:p>
    <w:p w14:paraId="174BC53B" w14:textId="77777777" w:rsidR="002A4273" w:rsidRDefault="002A4273" w:rsidP="002A4273">
      <w:pPr>
        <w:pStyle w:val="a"/>
        <w:keepNext/>
        <w:rPr>
          <w:rFonts w:hint="cs"/>
          <w:rtl/>
        </w:rPr>
      </w:pPr>
      <w:r>
        <w:rPr>
          <w:rtl/>
        </w:rPr>
        <w:t>איתן כבל (המחנה הציוני):</w:t>
      </w:r>
    </w:p>
    <w:p w14:paraId="50DA1637" w14:textId="77777777" w:rsidR="002A4273" w:rsidRDefault="002A4273" w:rsidP="002A4273">
      <w:pPr>
        <w:pStyle w:val="KeepWithNext"/>
        <w:rPr>
          <w:rFonts w:hint="cs"/>
          <w:rtl/>
        </w:rPr>
      </w:pPr>
    </w:p>
    <w:p w14:paraId="59931525" w14:textId="77777777" w:rsidR="00AA1CE1" w:rsidRDefault="00C57279" w:rsidP="00AA1CE1">
      <w:pPr>
        <w:rPr>
          <w:rFonts w:hint="cs"/>
          <w:rtl/>
        </w:rPr>
      </w:pPr>
      <w:r>
        <w:rPr>
          <w:rFonts w:hint="cs"/>
          <w:rtl/>
        </w:rPr>
        <w:t>זה שלא ילך אתכם, תפטרו אותו... יסתדר לכם...</w:t>
      </w:r>
    </w:p>
    <w:p w14:paraId="7A9F0C1F" w14:textId="77777777" w:rsidR="00AA1CE1" w:rsidRDefault="00AA1CE1" w:rsidP="00AA1CE1">
      <w:pPr>
        <w:rPr>
          <w:rFonts w:hint="cs"/>
          <w:rtl/>
        </w:rPr>
      </w:pPr>
    </w:p>
    <w:p w14:paraId="42A0FFBE" w14:textId="77777777" w:rsidR="002A4273" w:rsidRDefault="002A4273" w:rsidP="002A4273">
      <w:pPr>
        <w:pStyle w:val="a"/>
        <w:keepNext/>
        <w:rPr>
          <w:rFonts w:hint="cs"/>
          <w:rtl/>
        </w:rPr>
      </w:pPr>
      <w:r>
        <w:rPr>
          <w:rtl/>
        </w:rPr>
        <w:t>אתי בנדלר:</w:t>
      </w:r>
    </w:p>
    <w:p w14:paraId="357FE6E1" w14:textId="77777777" w:rsidR="002A4273" w:rsidRDefault="002A4273" w:rsidP="002A4273">
      <w:pPr>
        <w:pStyle w:val="KeepWithNext"/>
        <w:rPr>
          <w:rFonts w:hint="cs"/>
          <w:rtl/>
        </w:rPr>
      </w:pPr>
    </w:p>
    <w:p w14:paraId="06C90AD3" w14:textId="77777777" w:rsidR="00C57279" w:rsidRDefault="00C57279" w:rsidP="00C57279">
      <w:pPr>
        <w:rPr>
          <w:rFonts w:hint="cs"/>
          <w:rtl/>
        </w:rPr>
      </w:pPr>
      <w:r>
        <w:rPr>
          <w:rFonts w:hint="cs"/>
          <w:rtl/>
        </w:rPr>
        <w:t>אולי הוא יהיה כל כך טוב שהמועצה תמנה אותו.</w:t>
      </w:r>
    </w:p>
    <w:p w14:paraId="69B10642" w14:textId="77777777" w:rsidR="00C57279" w:rsidRPr="00C57279" w:rsidRDefault="00C57279" w:rsidP="00C57279">
      <w:pPr>
        <w:rPr>
          <w:rFonts w:hint="cs"/>
          <w:rtl/>
        </w:rPr>
      </w:pPr>
      <w:bookmarkStart w:id="1297" w:name="_ETM_Q1_18951718"/>
      <w:bookmarkEnd w:id="1297"/>
    </w:p>
    <w:p w14:paraId="474A085D" w14:textId="77777777" w:rsidR="002A4273" w:rsidRDefault="002A4273" w:rsidP="002643A9">
      <w:pPr>
        <w:rPr>
          <w:rFonts w:hint="cs"/>
          <w:rtl/>
        </w:rPr>
      </w:pPr>
      <w:r>
        <w:rPr>
          <w:rFonts w:hint="cs"/>
          <w:rtl/>
        </w:rPr>
        <w:t>אנחנו בסעיף (ד)</w:t>
      </w:r>
      <w:r w:rsidR="00C57279">
        <w:rPr>
          <w:rFonts w:hint="cs"/>
          <w:rtl/>
        </w:rPr>
        <w:t>,</w:t>
      </w:r>
      <w:r>
        <w:rPr>
          <w:rFonts w:hint="cs"/>
          <w:rtl/>
        </w:rPr>
        <w:t xml:space="preserve"> שצריך לעשות לו התאמה</w:t>
      </w:r>
      <w:r w:rsidR="00C57279">
        <w:rPr>
          <w:rFonts w:hint="cs"/>
          <w:rtl/>
        </w:rPr>
        <w:t xml:space="preserve"> לכללים שעליהם דובר קודם</w:t>
      </w:r>
      <w:r w:rsidR="002643A9">
        <w:rPr>
          <w:rFonts w:hint="cs"/>
          <w:rtl/>
        </w:rPr>
        <w:t xml:space="preserve"> ושיאושרו גם בדיון מחדש</w:t>
      </w:r>
      <w:r>
        <w:rPr>
          <w:rFonts w:hint="cs"/>
          <w:rtl/>
        </w:rPr>
        <w:t xml:space="preserve">. </w:t>
      </w:r>
    </w:p>
    <w:p w14:paraId="7E2FB152" w14:textId="77777777" w:rsidR="002643A9" w:rsidRDefault="002643A9" w:rsidP="002643A9">
      <w:pPr>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24"/>
        <w:gridCol w:w="5961"/>
      </w:tblGrid>
      <w:tr w:rsidR="002643A9" w:rsidRPr="002643A9" w14:paraId="75B47AE8" w14:textId="77777777" w:rsidTr="00D439B6">
        <w:trPr>
          <w:cantSplit/>
        </w:trPr>
        <w:tc>
          <w:tcPr>
            <w:tcW w:w="1873" w:type="dxa"/>
            <w:tcMar>
              <w:top w:w="91" w:type="dxa"/>
              <w:left w:w="0" w:type="dxa"/>
              <w:bottom w:w="91" w:type="dxa"/>
              <w:right w:w="0" w:type="dxa"/>
            </w:tcMar>
            <w:hideMark/>
          </w:tcPr>
          <w:p w14:paraId="06B29951" w14:textId="77777777" w:rsidR="002643A9" w:rsidRDefault="002643A9">
            <w:pPr>
              <w:pStyle w:val="TableSideHeading"/>
              <w:spacing w:line="240" w:lineRule="auto"/>
              <w:rPr>
                <w:sz w:val="24"/>
                <w:szCs w:val="24"/>
              </w:rPr>
            </w:pPr>
          </w:p>
        </w:tc>
        <w:tc>
          <w:tcPr>
            <w:tcW w:w="624" w:type="dxa"/>
            <w:tcMar>
              <w:top w:w="91" w:type="dxa"/>
              <w:left w:w="0" w:type="dxa"/>
              <w:bottom w:w="91" w:type="dxa"/>
              <w:right w:w="0" w:type="dxa"/>
            </w:tcMar>
          </w:tcPr>
          <w:p w14:paraId="0CB07C17" w14:textId="77777777" w:rsidR="002643A9" w:rsidRDefault="002643A9">
            <w:pPr>
              <w:pStyle w:val="TableText"/>
              <w:spacing w:line="240" w:lineRule="auto"/>
              <w:rPr>
                <w:sz w:val="24"/>
                <w:szCs w:val="24"/>
              </w:rPr>
            </w:pPr>
          </w:p>
        </w:tc>
        <w:tc>
          <w:tcPr>
            <w:tcW w:w="624" w:type="dxa"/>
            <w:tcMar>
              <w:top w:w="91" w:type="dxa"/>
              <w:left w:w="0" w:type="dxa"/>
              <w:bottom w:w="91" w:type="dxa"/>
              <w:right w:w="0" w:type="dxa"/>
            </w:tcMar>
          </w:tcPr>
          <w:p w14:paraId="699532A7" w14:textId="77777777" w:rsidR="002643A9" w:rsidRDefault="002643A9">
            <w:pPr>
              <w:pStyle w:val="TableText"/>
              <w:spacing w:line="240" w:lineRule="auto"/>
              <w:rPr>
                <w:sz w:val="24"/>
                <w:szCs w:val="24"/>
              </w:rPr>
            </w:pPr>
          </w:p>
        </w:tc>
        <w:tc>
          <w:tcPr>
            <w:tcW w:w="5961" w:type="dxa"/>
            <w:tcMar>
              <w:top w:w="91" w:type="dxa"/>
              <w:left w:w="0" w:type="dxa"/>
              <w:bottom w:w="91" w:type="dxa"/>
              <w:right w:w="0" w:type="dxa"/>
            </w:tcMar>
            <w:hideMark/>
          </w:tcPr>
          <w:p w14:paraId="1BC528A1" w14:textId="77777777" w:rsidR="002643A9" w:rsidRDefault="002643A9">
            <w:pPr>
              <w:pStyle w:val="TableBlock"/>
              <w:spacing w:line="240" w:lineRule="auto"/>
              <w:rPr>
                <w:sz w:val="24"/>
                <w:szCs w:val="24"/>
              </w:rPr>
            </w:pPr>
            <w:r>
              <w:rPr>
                <w:rFonts w:hint="cs"/>
                <w:sz w:val="24"/>
                <w:szCs w:val="24"/>
                <w:rtl/>
              </w:rPr>
              <w:t xml:space="preserve">"ועדת המשנה לענייני שידורי חדשות תקיים ישיבה אחת לפחות בכל רבעון ותנהל פרוטוקולים של דיוניה; </w:t>
            </w:r>
          </w:p>
        </w:tc>
      </w:tr>
      <w:tr w:rsidR="00F124B8" w:rsidRPr="00F124B8" w14:paraId="5206BD3C" w14:textId="77777777" w:rsidTr="00D439B6">
        <w:trPr>
          <w:cantSplit/>
        </w:trPr>
        <w:tc>
          <w:tcPr>
            <w:tcW w:w="1873" w:type="dxa"/>
            <w:tcMar>
              <w:top w:w="91" w:type="dxa"/>
              <w:left w:w="0" w:type="dxa"/>
              <w:bottom w:w="91" w:type="dxa"/>
              <w:right w:w="0" w:type="dxa"/>
            </w:tcMar>
          </w:tcPr>
          <w:p w14:paraId="27DC0EFE" w14:textId="77777777" w:rsidR="00F124B8" w:rsidRDefault="00F124B8">
            <w:pPr>
              <w:pStyle w:val="TableSideHeading"/>
              <w:spacing w:line="240" w:lineRule="auto"/>
              <w:rPr>
                <w:sz w:val="24"/>
                <w:szCs w:val="24"/>
              </w:rPr>
            </w:pPr>
          </w:p>
        </w:tc>
        <w:tc>
          <w:tcPr>
            <w:tcW w:w="624" w:type="dxa"/>
            <w:tcMar>
              <w:top w:w="91" w:type="dxa"/>
              <w:left w:w="0" w:type="dxa"/>
              <w:bottom w:w="91" w:type="dxa"/>
              <w:right w:w="0" w:type="dxa"/>
            </w:tcMar>
          </w:tcPr>
          <w:p w14:paraId="4037F1BA" w14:textId="77777777" w:rsidR="00F124B8" w:rsidRDefault="00F124B8">
            <w:pPr>
              <w:pStyle w:val="TableText"/>
              <w:spacing w:line="240" w:lineRule="auto"/>
              <w:rPr>
                <w:sz w:val="24"/>
                <w:szCs w:val="24"/>
              </w:rPr>
            </w:pPr>
          </w:p>
        </w:tc>
        <w:tc>
          <w:tcPr>
            <w:tcW w:w="624" w:type="dxa"/>
            <w:tcMar>
              <w:top w:w="91" w:type="dxa"/>
              <w:left w:w="0" w:type="dxa"/>
              <w:bottom w:w="91" w:type="dxa"/>
              <w:right w:w="0" w:type="dxa"/>
            </w:tcMar>
          </w:tcPr>
          <w:p w14:paraId="3D41430A" w14:textId="77777777" w:rsidR="00F124B8" w:rsidRDefault="00F124B8">
            <w:pPr>
              <w:pStyle w:val="TableText"/>
              <w:spacing w:line="240" w:lineRule="auto"/>
              <w:rPr>
                <w:sz w:val="24"/>
                <w:szCs w:val="24"/>
              </w:rPr>
            </w:pPr>
          </w:p>
        </w:tc>
        <w:tc>
          <w:tcPr>
            <w:tcW w:w="5961" w:type="dxa"/>
            <w:tcMar>
              <w:top w:w="91" w:type="dxa"/>
              <w:left w:w="0" w:type="dxa"/>
              <w:bottom w:w="91" w:type="dxa"/>
              <w:right w:w="0" w:type="dxa"/>
            </w:tcMar>
            <w:hideMark/>
          </w:tcPr>
          <w:p w14:paraId="0BB5A1A4" w14:textId="77777777" w:rsidR="00F124B8" w:rsidRDefault="00F124B8">
            <w:pPr>
              <w:pStyle w:val="TableBlock"/>
              <w:spacing w:line="240" w:lineRule="auto"/>
              <w:rPr>
                <w:sz w:val="24"/>
                <w:szCs w:val="24"/>
              </w:rPr>
            </w:pPr>
            <w:r>
              <w:rPr>
                <w:rFonts w:hint="cs"/>
                <w:sz w:val="24"/>
                <w:szCs w:val="24"/>
                <w:rtl/>
              </w:rPr>
              <w:t>לעניין סעיף זה –</w:t>
            </w:r>
          </w:p>
        </w:tc>
      </w:tr>
      <w:tr w:rsidR="00F124B8" w:rsidRPr="00F124B8" w14:paraId="58C3F57A" w14:textId="77777777" w:rsidTr="00D439B6">
        <w:trPr>
          <w:cantSplit/>
        </w:trPr>
        <w:tc>
          <w:tcPr>
            <w:tcW w:w="1873" w:type="dxa"/>
            <w:tcMar>
              <w:top w:w="91" w:type="dxa"/>
              <w:left w:w="0" w:type="dxa"/>
              <w:bottom w:w="91" w:type="dxa"/>
              <w:right w:w="0" w:type="dxa"/>
            </w:tcMar>
          </w:tcPr>
          <w:p w14:paraId="67968A86" w14:textId="77777777" w:rsidR="00F124B8" w:rsidRDefault="00F124B8">
            <w:pPr>
              <w:pStyle w:val="TableSideHeading"/>
              <w:spacing w:line="240" w:lineRule="auto"/>
              <w:rPr>
                <w:sz w:val="24"/>
                <w:szCs w:val="24"/>
              </w:rPr>
            </w:pPr>
          </w:p>
        </w:tc>
        <w:tc>
          <w:tcPr>
            <w:tcW w:w="624" w:type="dxa"/>
            <w:tcMar>
              <w:top w:w="91" w:type="dxa"/>
              <w:left w:w="0" w:type="dxa"/>
              <w:bottom w:w="91" w:type="dxa"/>
              <w:right w:w="0" w:type="dxa"/>
            </w:tcMar>
          </w:tcPr>
          <w:p w14:paraId="154D2DD2" w14:textId="77777777" w:rsidR="00F124B8" w:rsidRDefault="00F124B8">
            <w:pPr>
              <w:pStyle w:val="TableText"/>
              <w:spacing w:line="240" w:lineRule="auto"/>
              <w:rPr>
                <w:sz w:val="24"/>
                <w:szCs w:val="24"/>
              </w:rPr>
            </w:pPr>
          </w:p>
        </w:tc>
        <w:tc>
          <w:tcPr>
            <w:tcW w:w="624" w:type="dxa"/>
            <w:tcMar>
              <w:top w:w="91" w:type="dxa"/>
              <w:left w:w="0" w:type="dxa"/>
              <w:bottom w:w="91" w:type="dxa"/>
              <w:right w:w="0" w:type="dxa"/>
            </w:tcMar>
          </w:tcPr>
          <w:p w14:paraId="4CE37D6C" w14:textId="77777777" w:rsidR="00F124B8" w:rsidRDefault="00F124B8">
            <w:pPr>
              <w:pStyle w:val="TableText"/>
              <w:spacing w:line="240" w:lineRule="auto"/>
              <w:rPr>
                <w:sz w:val="24"/>
                <w:szCs w:val="24"/>
              </w:rPr>
            </w:pPr>
          </w:p>
        </w:tc>
        <w:tc>
          <w:tcPr>
            <w:tcW w:w="5961" w:type="dxa"/>
            <w:tcMar>
              <w:top w:w="91" w:type="dxa"/>
              <w:left w:w="0" w:type="dxa"/>
              <w:bottom w:w="91" w:type="dxa"/>
              <w:right w:w="0" w:type="dxa"/>
            </w:tcMar>
            <w:hideMark/>
          </w:tcPr>
          <w:p w14:paraId="4E4F718C" w14:textId="77777777" w:rsidR="00F124B8" w:rsidRDefault="00F124B8">
            <w:pPr>
              <w:pStyle w:val="TableBlockOutdent"/>
              <w:spacing w:line="240" w:lineRule="auto"/>
              <w:rPr>
                <w:sz w:val="24"/>
                <w:szCs w:val="24"/>
              </w:rPr>
            </w:pPr>
            <w:r>
              <w:rPr>
                <w:rFonts w:hint="cs"/>
                <w:sz w:val="24"/>
                <w:szCs w:val="24"/>
                <w:rtl/>
              </w:rPr>
              <w:t>"בעל עניין" – כהגדרתו בחוק הרשות השנייה;</w:t>
            </w:r>
          </w:p>
        </w:tc>
      </w:tr>
      <w:tr w:rsidR="00F124B8" w:rsidRPr="00F124B8" w14:paraId="56D8C4E9" w14:textId="77777777" w:rsidTr="00D439B6">
        <w:trPr>
          <w:cantSplit/>
        </w:trPr>
        <w:tc>
          <w:tcPr>
            <w:tcW w:w="1873" w:type="dxa"/>
            <w:tcMar>
              <w:top w:w="91" w:type="dxa"/>
              <w:left w:w="0" w:type="dxa"/>
              <w:bottom w:w="91" w:type="dxa"/>
              <w:right w:w="0" w:type="dxa"/>
            </w:tcMar>
          </w:tcPr>
          <w:p w14:paraId="70AD3F8E" w14:textId="77777777" w:rsidR="00F124B8" w:rsidRDefault="00F124B8" w:rsidP="00F124B8">
            <w:pPr>
              <w:pStyle w:val="TableSideHeading"/>
              <w:spacing w:line="240" w:lineRule="auto"/>
              <w:rPr>
                <w:sz w:val="24"/>
                <w:szCs w:val="24"/>
              </w:rPr>
            </w:pPr>
          </w:p>
        </w:tc>
        <w:tc>
          <w:tcPr>
            <w:tcW w:w="624" w:type="dxa"/>
            <w:tcMar>
              <w:top w:w="91" w:type="dxa"/>
              <w:left w:w="0" w:type="dxa"/>
              <w:bottom w:w="91" w:type="dxa"/>
              <w:right w:w="0" w:type="dxa"/>
            </w:tcMar>
          </w:tcPr>
          <w:p w14:paraId="416C1C8D" w14:textId="77777777" w:rsidR="00F124B8" w:rsidRDefault="00F124B8">
            <w:pPr>
              <w:pStyle w:val="TableText"/>
              <w:spacing w:line="240" w:lineRule="auto"/>
              <w:rPr>
                <w:sz w:val="24"/>
                <w:szCs w:val="24"/>
              </w:rPr>
            </w:pPr>
          </w:p>
        </w:tc>
        <w:tc>
          <w:tcPr>
            <w:tcW w:w="624" w:type="dxa"/>
            <w:tcMar>
              <w:top w:w="91" w:type="dxa"/>
              <w:left w:w="0" w:type="dxa"/>
              <w:bottom w:w="91" w:type="dxa"/>
              <w:right w:w="0" w:type="dxa"/>
            </w:tcMar>
          </w:tcPr>
          <w:p w14:paraId="6B9031B3" w14:textId="77777777" w:rsidR="00F124B8" w:rsidRDefault="00F124B8">
            <w:pPr>
              <w:pStyle w:val="TableText"/>
              <w:spacing w:line="240" w:lineRule="auto"/>
              <w:rPr>
                <w:sz w:val="24"/>
                <w:szCs w:val="24"/>
              </w:rPr>
            </w:pPr>
          </w:p>
        </w:tc>
        <w:tc>
          <w:tcPr>
            <w:tcW w:w="5961" w:type="dxa"/>
            <w:tcMar>
              <w:top w:w="91" w:type="dxa"/>
              <w:left w:w="0" w:type="dxa"/>
              <w:bottom w:w="91" w:type="dxa"/>
              <w:right w:w="0" w:type="dxa"/>
            </w:tcMar>
            <w:hideMark/>
          </w:tcPr>
          <w:p w14:paraId="15CF901F" w14:textId="77777777" w:rsidR="00F124B8" w:rsidRPr="00F124B8" w:rsidRDefault="00F124B8" w:rsidP="00F124B8">
            <w:pPr>
              <w:pStyle w:val="TableBlockOutdent"/>
              <w:spacing w:line="240" w:lineRule="auto"/>
              <w:rPr>
                <w:sz w:val="24"/>
                <w:szCs w:val="24"/>
              </w:rPr>
            </w:pPr>
            <w:r w:rsidRPr="00F124B8">
              <w:rPr>
                <w:rFonts w:hint="cs"/>
                <w:sz w:val="24"/>
                <w:szCs w:val="24"/>
                <w:rtl/>
              </w:rPr>
              <w:t xml:space="preserve">"דירקטור חיצוני/בלתי תלוי" – </w:t>
            </w:r>
            <w:r>
              <w:rPr>
                <w:rFonts w:hint="cs"/>
                <w:sz w:val="24"/>
                <w:szCs w:val="24"/>
                <w:rtl/>
              </w:rPr>
              <w:t>"</w:t>
            </w:r>
          </w:p>
        </w:tc>
      </w:tr>
    </w:tbl>
    <w:p w14:paraId="5506FBB4" w14:textId="77777777" w:rsidR="00F124B8" w:rsidRDefault="00F124B8" w:rsidP="002643A9">
      <w:pPr>
        <w:rPr>
          <w:rFonts w:hint="cs"/>
          <w:rtl/>
        </w:rPr>
      </w:pPr>
    </w:p>
    <w:p w14:paraId="07F31929" w14:textId="77777777" w:rsidR="00F124B8" w:rsidRPr="00F124B8" w:rsidRDefault="00F124B8" w:rsidP="002643A9">
      <w:pPr>
        <w:rPr>
          <w:rFonts w:hint="cs"/>
          <w:rtl/>
        </w:rPr>
      </w:pPr>
      <w:r>
        <w:rPr>
          <w:rFonts w:hint="cs"/>
          <w:rtl/>
        </w:rPr>
        <w:t xml:space="preserve">כאן השאלה. </w:t>
      </w:r>
    </w:p>
    <w:p w14:paraId="1418FB89" w14:textId="77777777" w:rsidR="002A4273" w:rsidRDefault="002A4273" w:rsidP="002A4273">
      <w:pPr>
        <w:rPr>
          <w:rFonts w:hint="cs"/>
          <w:rtl/>
        </w:rPr>
      </w:pPr>
    </w:p>
    <w:p w14:paraId="1D766EBE" w14:textId="77777777" w:rsidR="00C653A4" w:rsidRDefault="00C653A4" w:rsidP="00C653A4">
      <w:pPr>
        <w:pStyle w:val="af"/>
        <w:keepNext/>
        <w:rPr>
          <w:rFonts w:hint="cs"/>
          <w:rtl/>
        </w:rPr>
      </w:pPr>
      <w:r>
        <w:rPr>
          <w:rtl/>
        </w:rPr>
        <w:t>היו"ר יואב קיש:</w:t>
      </w:r>
    </w:p>
    <w:p w14:paraId="63833CCC" w14:textId="77777777" w:rsidR="00C653A4" w:rsidRDefault="00C653A4" w:rsidP="00C653A4">
      <w:pPr>
        <w:pStyle w:val="KeepWithNext"/>
        <w:rPr>
          <w:rFonts w:hint="cs"/>
          <w:rtl/>
        </w:rPr>
      </w:pPr>
    </w:p>
    <w:p w14:paraId="3CC04CC7" w14:textId="77777777" w:rsidR="002A4273" w:rsidRDefault="00F124B8" w:rsidP="00F124B8">
      <w:pPr>
        <w:rPr>
          <w:rFonts w:hint="cs"/>
          <w:rtl/>
        </w:rPr>
      </w:pPr>
      <w:r>
        <w:rPr>
          <w:rFonts w:hint="cs"/>
          <w:rtl/>
        </w:rPr>
        <w:t xml:space="preserve">עכשיו נשמע את ההנחיות. </w:t>
      </w:r>
      <w:r w:rsidR="00C653A4">
        <w:rPr>
          <w:rFonts w:hint="cs"/>
          <w:rtl/>
        </w:rPr>
        <w:t xml:space="preserve">מדובר בדירקטור שאותו </w:t>
      </w:r>
      <w:r>
        <w:rPr>
          <w:rFonts w:hint="cs"/>
          <w:rtl/>
        </w:rPr>
        <w:t xml:space="preserve">הערוץ הזעיר </w:t>
      </w:r>
      <w:bookmarkStart w:id="1298" w:name="_ETM_Q1_18989654"/>
      <w:bookmarkEnd w:id="1298"/>
      <w:r>
        <w:rPr>
          <w:rFonts w:hint="cs"/>
          <w:rtl/>
        </w:rPr>
        <w:t xml:space="preserve">או הזעיר ייעודי </w:t>
      </w:r>
      <w:r w:rsidR="00C653A4">
        <w:rPr>
          <w:rFonts w:hint="cs"/>
          <w:rtl/>
        </w:rPr>
        <w:t>ממנה</w:t>
      </w:r>
      <w:r>
        <w:rPr>
          <w:rFonts w:hint="cs"/>
          <w:rtl/>
        </w:rPr>
        <w:t xml:space="preserve">. הוא צריך למנות לפי המגבלות שנקרא </w:t>
      </w:r>
      <w:bookmarkStart w:id="1299" w:name="_ETM_Q1_18995669"/>
      <w:bookmarkEnd w:id="1299"/>
      <w:r>
        <w:rPr>
          <w:rFonts w:hint="cs"/>
          <w:rtl/>
        </w:rPr>
        <w:t>פה עכשיו</w:t>
      </w:r>
      <w:r w:rsidR="00C653A4">
        <w:rPr>
          <w:rFonts w:hint="cs"/>
          <w:rtl/>
        </w:rPr>
        <w:t xml:space="preserve"> ו</w:t>
      </w:r>
      <w:r>
        <w:rPr>
          <w:rFonts w:hint="cs"/>
          <w:rtl/>
        </w:rPr>
        <w:t xml:space="preserve">אלה יהיו </w:t>
      </w:r>
      <w:r w:rsidR="00C653A4">
        <w:rPr>
          <w:rFonts w:hint="cs"/>
          <w:rtl/>
        </w:rPr>
        <w:t>התנאים ש</w:t>
      </w:r>
      <w:r>
        <w:rPr>
          <w:rFonts w:hint="cs"/>
          <w:rtl/>
        </w:rPr>
        <w:t xml:space="preserve">על פיהם </w:t>
      </w:r>
      <w:r w:rsidR="00C653A4">
        <w:rPr>
          <w:rFonts w:hint="cs"/>
          <w:rtl/>
        </w:rPr>
        <w:t>המועצה תקבע</w:t>
      </w:r>
      <w:r>
        <w:rPr>
          <w:rFonts w:hint="cs"/>
          <w:rtl/>
        </w:rPr>
        <w:t xml:space="preserve"> את האישור שלו. </w:t>
      </w:r>
      <w:bookmarkStart w:id="1300" w:name="_ETM_Q1_18997240"/>
      <w:bookmarkEnd w:id="1300"/>
    </w:p>
    <w:p w14:paraId="384E52FF" w14:textId="77777777" w:rsidR="00C653A4" w:rsidRDefault="00C653A4" w:rsidP="002A4273">
      <w:pPr>
        <w:rPr>
          <w:rFonts w:hint="cs"/>
          <w:rtl/>
        </w:rPr>
      </w:pPr>
    </w:p>
    <w:p w14:paraId="2FD2DF46" w14:textId="77777777" w:rsidR="00C653A4" w:rsidRDefault="00C653A4" w:rsidP="00C653A4">
      <w:pPr>
        <w:pStyle w:val="a"/>
        <w:keepNext/>
        <w:rPr>
          <w:rFonts w:hint="cs"/>
          <w:rtl/>
        </w:rPr>
      </w:pPr>
      <w:r>
        <w:rPr>
          <w:rtl/>
        </w:rPr>
        <w:t>אתי בנדלר:</w:t>
      </w:r>
    </w:p>
    <w:p w14:paraId="47CC43B7" w14:textId="77777777" w:rsidR="00C653A4" w:rsidRDefault="00C653A4" w:rsidP="00C653A4">
      <w:pPr>
        <w:pStyle w:val="KeepWithNext"/>
        <w:rPr>
          <w:rFonts w:hint="cs"/>
          <w:rtl/>
        </w:rPr>
      </w:pPr>
    </w:p>
    <w:p w14:paraId="024EA1AB" w14:textId="77777777" w:rsidR="00C653A4" w:rsidRDefault="00C653A4" w:rsidP="00C653A4">
      <w:pPr>
        <w:rPr>
          <w:rFonts w:hint="cs"/>
          <w:rtl/>
        </w:rPr>
      </w:pPr>
      <w:r>
        <w:rPr>
          <w:rFonts w:hint="cs"/>
          <w:rtl/>
        </w:rPr>
        <w:t xml:space="preserve">שצריכים להתקיים בו. </w:t>
      </w:r>
    </w:p>
    <w:p w14:paraId="1D9CDCF6" w14:textId="77777777" w:rsidR="00C653A4" w:rsidRDefault="00C653A4" w:rsidP="00C653A4">
      <w:pPr>
        <w:rPr>
          <w:rFonts w:hint="cs"/>
          <w:rtl/>
        </w:rPr>
      </w:pPr>
    </w:p>
    <w:p w14:paraId="25D599EB" w14:textId="77777777" w:rsidR="00C653A4" w:rsidRDefault="00C653A4" w:rsidP="00C653A4">
      <w:pPr>
        <w:pStyle w:val="af"/>
        <w:keepNext/>
        <w:rPr>
          <w:rFonts w:hint="cs"/>
          <w:rtl/>
        </w:rPr>
      </w:pPr>
      <w:r>
        <w:rPr>
          <w:rtl/>
        </w:rPr>
        <w:t>היו"ר יואב קיש:</w:t>
      </w:r>
    </w:p>
    <w:p w14:paraId="0E7EA0F8" w14:textId="77777777" w:rsidR="00C653A4" w:rsidRDefault="00C653A4" w:rsidP="00C653A4">
      <w:pPr>
        <w:pStyle w:val="KeepWithNext"/>
        <w:rPr>
          <w:rFonts w:hint="cs"/>
          <w:rtl/>
        </w:rPr>
      </w:pPr>
    </w:p>
    <w:p w14:paraId="2AF20058" w14:textId="77777777" w:rsidR="00AA1CE1" w:rsidRDefault="00F124B8" w:rsidP="00AA1CE1">
      <w:pPr>
        <w:rPr>
          <w:rFonts w:hint="cs"/>
          <w:rtl/>
        </w:rPr>
      </w:pPr>
      <w:r>
        <w:rPr>
          <w:rFonts w:hint="cs"/>
          <w:rtl/>
        </w:rPr>
        <w:t xml:space="preserve">אם לא יתקיימו אז הם לא יאשרו, ואז יצטרכו להביא </w:t>
      </w:r>
      <w:bookmarkStart w:id="1301" w:name="_ETM_Q1_19004023"/>
      <w:bookmarkEnd w:id="1301"/>
      <w:r>
        <w:rPr>
          <w:rFonts w:hint="cs"/>
          <w:rtl/>
        </w:rPr>
        <w:t xml:space="preserve">אדם אחר. </w:t>
      </w:r>
    </w:p>
    <w:p w14:paraId="2103F6EE" w14:textId="77777777" w:rsidR="00AA1CE1" w:rsidRPr="00AA1CE1" w:rsidRDefault="00AA1CE1" w:rsidP="00AA1CE1">
      <w:pPr>
        <w:rPr>
          <w:rFonts w:hint="cs"/>
          <w:rtl/>
        </w:rPr>
      </w:pPr>
    </w:p>
    <w:p w14:paraId="3024BC76" w14:textId="77777777" w:rsidR="00C653A4" w:rsidRDefault="00C653A4" w:rsidP="00C653A4">
      <w:pPr>
        <w:pStyle w:val="a"/>
        <w:keepNext/>
        <w:rPr>
          <w:rFonts w:hint="cs"/>
          <w:rtl/>
        </w:rPr>
      </w:pPr>
      <w:r>
        <w:rPr>
          <w:rtl/>
        </w:rPr>
        <w:t>רועי פולקמן (כולנו):</w:t>
      </w:r>
    </w:p>
    <w:p w14:paraId="0C5ED6F5" w14:textId="77777777" w:rsidR="00C653A4" w:rsidRDefault="00C653A4" w:rsidP="00C653A4">
      <w:pPr>
        <w:pStyle w:val="KeepWithNext"/>
        <w:rPr>
          <w:rFonts w:hint="cs"/>
          <w:rtl/>
        </w:rPr>
      </w:pPr>
    </w:p>
    <w:p w14:paraId="2D69318C" w14:textId="77777777" w:rsidR="00C653A4" w:rsidRDefault="00C653A4" w:rsidP="00C653A4">
      <w:pPr>
        <w:rPr>
          <w:rFonts w:hint="cs"/>
          <w:rtl/>
        </w:rPr>
      </w:pPr>
      <w:r>
        <w:rPr>
          <w:rFonts w:hint="cs"/>
          <w:rtl/>
        </w:rPr>
        <w:t xml:space="preserve">הם צריכים על פי זה </w:t>
      </w:r>
      <w:r w:rsidR="00F124B8">
        <w:rPr>
          <w:rFonts w:hint="cs"/>
          <w:rtl/>
        </w:rPr>
        <w:t xml:space="preserve">לבחור אם לאשר אותו. </w:t>
      </w:r>
    </w:p>
    <w:p w14:paraId="379E98B5" w14:textId="77777777" w:rsidR="00C653A4" w:rsidRDefault="00C653A4" w:rsidP="00C653A4">
      <w:pPr>
        <w:rPr>
          <w:rFonts w:hint="cs"/>
          <w:rtl/>
        </w:rPr>
      </w:pPr>
    </w:p>
    <w:p w14:paraId="5A553138" w14:textId="77777777" w:rsidR="00C653A4" w:rsidRDefault="00C653A4" w:rsidP="00C653A4">
      <w:pPr>
        <w:pStyle w:val="af"/>
        <w:keepNext/>
        <w:rPr>
          <w:rFonts w:hint="cs"/>
          <w:rtl/>
        </w:rPr>
      </w:pPr>
      <w:r>
        <w:rPr>
          <w:rtl/>
        </w:rPr>
        <w:t>היו"ר יואב קיש:</w:t>
      </w:r>
    </w:p>
    <w:p w14:paraId="114E068A" w14:textId="77777777" w:rsidR="00C653A4" w:rsidRDefault="00C653A4" w:rsidP="00C653A4">
      <w:pPr>
        <w:pStyle w:val="KeepWithNext"/>
        <w:rPr>
          <w:rFonts w:hint="cs"/>
          <w:rtl/>
        </w:rPr>
      </w:pPr>
    </w:p>
    <w:p w14:paraId="795DA3C3" w14:textId="77777777" w:rsidR="00C653A4" w:rsidRDefault="00294094" w:rsidP="00294094">
      <w:pPr>
        <w:rPr>
          <w:rFonts w:hint="cs"/>
          <w:rtl/>
        </w:rPr>
      </w:pPr>
      <w:r>
        <w:rPr>
          <w:rFonts w:hint="cs"/>
          <w:rtl/>
        </w:rPr>
        <w:t xml:space="preserve">זה הדירקטור שהם כערוצים, או זעירים או זעירים ייעודיים, ממנים, </w:t>
      </w:r>
      <w:r w:rsidR="00C653A4">
        <w:rPr>
          <w:rFonts w:hint="cs"/>
          <w:rtl/>
        </w:rPr>
        <w:t>ו</w:t>
      </w:r>
      <w:r>
        <w:rPr>
          <w:rFonts w:hint="cs"/>
          <w:rtl/>
        </w:rPr>
        <w:t xml:space="preserve">אלה </w:t>
      </w:r>
      <w:r w:rsidR="00C653A4">
        <w:rPr>
          <w:rFonts w:hint="cs"/>
          <w:rtl/>
        </w:rPr>
        <w:t>הקריטריונים</w:t>
      </w:r>
      <w:r>
        <w:rPr>
          <w:rFonts w:hint="cs"/>
          <w:rtl/>
        </w:rPr>
        <w:t xml:space="preserve"> שלפיהם הם </w:t>
      </w:r>
      <w:bookmarkStart w:id="1302" w:name="_ETM_Q1_19014400"/>
      <w:bookmarkEnd w:id="1302"/>
      <w:r>
        <w:rPr>
          <w:rFonts w:hint="cs"/>
          <w:rtl/>
        </w:rPr>
        <w:t>ממנים, וגם המועצה בוחנת ומאשרת לפי הקריטריונים האלה.</w:t>
      </w:r>
    </w:p>
    <w:p w14:paraId="1860628F" w14:textId="77777777" w:rsidR="00C653A4" w:rsidRDefault="00C653A4" w:rsidP="00C653A4">
      <w:pPr>
        <w:rPr>
          <w:rFonts w:hint="cs"/>
          <w:rtl/>
        </w:rPr>
      </w:pPr>
    </w:p>
    <w:p w14:paraId="44B1BF06" w14:textId="77777777" w:rsidR="00C653A4" w:rsidRDefault="00C653A4" w:rsidP="00C653A4">
      <w:pPr>
        <w:pStyle w:val="a"/>
        <w:keepNext/>
        <w:rPr>
          <w:rFonts w:hint="cs"/>
          <w:rtl/>
        </w:rPr>
      </w:pPr>
      <w:r>
        <w:rPr>
          <w:rtl/>
        </w:rPr>
        <w:t>שרן השכל (הליכוד):</w:t>
      </w:r>
    </w:p>
    <w:p w14:paraId="71FA100F" w14:textId="77777777" w:rsidR="00C653A4" w:rsidRDefault="00C653A4" w:rsidP="00C653A4">
      <w:pPr>
        <w:pStyle w:val="KeepWithNext"/>
        <w:rPr>
          <w:rFonts w:hint="cs"/>
          <w:rtl/>
        </w:rPr>
      </w:pPr>
    </w:p>
    <w:p w14:paraId="21470936" w14:textId="77777777" w:rsidR="00C653A4" w:rsidRDefault="00C653A4" w:rsidP="00C653A4">
      <w:pPr>
        <w:rPr>
          <w:rFonts w:hint="cs"/>
          <w:rtl/>
        </w:rPr>
      </w:pPr>
      <w:r>
        <w:rPr>
          <w:rFonts w:hint="cs"/>
          <w:rtl/>
        </w:rPr>
        <w:t>אבל הוספנו את זה בס</w:t>
      </w:r>
      <w:r w:rsidR="00E832E3">
        <w:rPr>
          <w:rFonts w:hint="cs"/>
          <w:rtl/>
        </w:rPr>
        <w:t>עיף 63, (א), (ב), (ג), (ד), (ה).</w:t>
      </w:r>
    </w:p>
    <w:p w14:paraId="3D39168A" w14:textId="77777777" w:rsidR="00C653A4" w:rsidRDefault="00C653A4" w:rsidP="00C653A4">
      <w:pPr>
        <w:rPr>
          <w:rFonts w:hint="cs"/>
          <w:rtl/>
        </w:rPr>
      </w:pPr>
    </w:p>
    <w:p w14:paraId="52226F45" w14:textId="77777777" w:rsidR="00C653A4" w:rsidRDefault="00C653A4" w:rsidP="00C653A4">
      <w:pPr>
        <w:pStyle w:val="a"/>
        <w:keepNext/>
        <w:rPr>
          <w:rFonts w:hint="cs"/>
          <w:rtl/>
        </w:rPr>
      </w:pPr>
      <w:r>
        <w:rPr>
          <w:rtl/>
        </w:rPr>
        <w:t>רועי פולקמן (כולנו):</w:t>
      </w:r>
    </w:p>
    <w:p w14:paraId="0E137A51" w14:textId="77777777" w:rsidR="00C653A4" w:rsidRDefault="00C653A4" w:rsidP="00C653A4">
      <w:pPr>
        <w:pStyle w:val="KeepWithNext"/>
        <w:rPr>
          <w:rFonts w:hint="cs"/>
          <w:rtl/>
        </w:rPr>
      </w:pPr>
    </w:p>
    <w:p w14:paraId="1C483D82" w14:textId="77777777" w:rsidR="00C653A4" w:rsidRDefault="00C653A4" w:rsidP="00C653A4">
      <w:pPr>
        <w:rPr>
          <w:rFonts w:hint="cs"/>
          <w:rtl/>
        </w:rPr>
      </w:pPr>
      <w:r>
        <w:rPr>
          <w:rFonts w:hint="cs"/>
          <w:rtl/>
        </w:rPr>
        <w:t xml:space="preserve">יואב </w:t>
      </w:r>
      <w:r w:rsidR="00E832E3">
        <w:rPr>
          <w:rFonts w:hint="cs"/>
          <w:rtl/>
        </w:rPr>
        <w:t xml:space="preserve">קיש </w:t>
      </w:r>
      <w:r>
        <w:rPr>
          <w:rFonts w:hint="cs"/>
          <w:rtl/>
        </w:rPr>
        <w:t xml:space="preserve">ביקש שנפרט את זה. </w:t>
      </w:r>
    </w:p>
    <w:p w14:paraId="1A6C7407" w14:textId="77777777" w:rsidR="00E832E3" w:rsidRDefault="00E832E3" w:rsidP="00C653A4">
      <w:pPr>
        <w:rPr>
          <w:rFonts w:hint="cs"/>
          <w:rtl/>
        </w:rPr>
      </w:pPr>
    </w:p>
    <w:p w14:paraId="4DABF52D" w14:textId="77777777" w:rsidR="00E832E3" w:rsidRDefault="00E832E3" w:rsidP="00E832E3">
      <w:pPr>
        <w:pStyle w:val="a"/>
        <w:keepNext/>
        <w:rPr>
          <w:rFonts w:hint="cs"/>
          <w:rtl/>
        </w:rPr>
      </w:pPr>
      <w:r>
        <w:rPr>
          <w:rtl/>
        </w:rPr>
        <w:t>שרן השכל (הליכוד):</w:t>
      </w:r>
    </w:p>
    <w:p w14:paraId="58E9A7DF" w14:textId="77777777" w:rsidR="00E832E3" w:rsidRDefault="00E832E3" w:rsidP="00E832E3">
      <w:pPr>
        <w:pStyle w:val="KeepWithNext"/>
        <w:rPr>
          <w:rFonts w:hint="cs"/>
          <w:rtl/>
        </w:rPr>
      </w:pPr>
    </w:p>
    <w:p w14:paraId="16D9FEC4" w14:textId="77777777" w:rsidR="00E832E3" w:rsidRDefault="00E832E3" w:rsidP="00E832E3">
      <w:pPr>
        <w:rPr>
          <w:rFonts w:hint="cs"/>
          <w:rtl/>
        </w:rPr>
      </w:pPr>
      <w:r>
        <w:rPr>
          <w:rFonts w:hint="cs"/>
          <w:rtl/>
        </w:rPr>
        <w:t xml:space="preserve">אבל פירטנו את זה, הכנסנו את זה. </w:t>
      </w:r>
      <w:bookmarkStart w:id="1303" w:name="_ETM_Q1_19027856"/>
      <w:bookmarkEnd w:id="1303"/>
    </w:p>
    <w:p w14:paraId="440F5622" w14:textId="77777777" w:rsidR="00C653A4" w:rsidRDefault="00C653A4" w:rsidP="00C653A4">
      <w:pPr>
        <w:rPr>
          <w:rFonts w:hint="cs"/>
          <w:rtl/>
        </w:rPr>
      </w:pPr>
    </w:p>
    <w:p w14:paraId="1B682148" w14:textId="77777777" w:rsidR="00C653A4" w:rsidRDefault="00C653A4" w:rsidP="00C653A4">
      <w:pPr>
        <w:pStyle w:val="af"/>
        <w:keepNext/>
        <w:rPr>
          <w:rFonts w:hint="cs"/>
          <w:rtl/>
        </w:rPr>
      </w:pPr>
      <w:r>
        <w:rPr>
          <w:rtl/>
        </w:rPr>
        <w:t>היו"ר יואב קיש:</w:t>
      </w:r>
    </w:p>
    <w:p w14:paraId="04D19336" w14:textId="77777777" w:rsidR="00C653A4" w:rsidRDefault="00C653A4" w:rsidP="00C653A4">
      <w:pPr>
        <w:pStyle w:val="KeepWithNext"/>
        <w:rPr>
          <w:rFonts w:hint="cs"/>
          <w:rtl/>
        </w:rPr>
      </w:pPr>
    </w:p>
    <w:p w14:paraId="7709401A" w14:textId="77777777" w:rsidR="00E832E3" w:rsidRDefault="00E832E3" w:rsidP="00E832E3">
      <w:pPr>
        <w:rPr>
          <w:rFonts w:hint="cs"/>
          <w:rtl/>
        </w:rPr>
      </w:pPr>
      <w:r>
        <w:rPr>
          <w:rFonts w:hint="cs"/>
          <w:rtl/>
        </w:rPr>
        <w:t xml:space="preserve">לא הכנסנו עדיין. אמרתי שנדבר על זה כאשר נגיע לפה, </w:t>
      </w:r>
      <w:bookmarkStart w:id="1304" w:name="_ETM_Q1_19033256"/>
      <w:bookmarkEnd w:id="1304"/>
      <w:r>
        <w:rPr>
          <w:rFonts w:hint="cs"/>
          <w:rtl/>
        </w:rPr>
        <w:t xml:space="preserve">והגענו לפה. </w:t>
      </w:r>
      <w:r w:rsidR="00C653A4">
        <w:rPr>
          <w:rFonts w:hint="cs"/>
          <w:rtl/>
        </w:rPr>
        <w:t xml:space="preserve">ביקשתי, </w:t>
      </w:r>
      <w:r>
        <w:rPr>
          <w:rFonts w:hint="cs"/>
          <w:rtl/>
        </w:rPr>
        <w:t xml:space="preserve">מכיוון שאני לא יודע מה כתוב בסעיף, </w:t>
      </w:r>
      <w:r w:rsidR="00C653A4">
        <w:rPr>
          <w:rFonts w:hint="cs"/>
          <w:rtl/>
        </w:rPr>
        <w:t xml:space="preserve">שיקריאו </w:t>
      </w:r>
      <w:r>
        <w:rPr>
          <w:rFonts w:hint="cs"/>
          <w:rtl/>
        </w:rPr>
        <w:t xml:space="preserve">את </w:t>
      </w:r>
      <w:bookmarkStart w:id="1305" w:name="_ETM_Q1_19036080"/>
      <w:bookmarkEnd w:id="1305"/>
      <w:r w:rsidR="00C653A4">
        <w:rPr>
          <w:rFonts w:hint="cs"/>
          <w:rtl/>
        </w:rPr>
        <w:t>הסעיף</w:t>
      </w:r>
      <w:r>
        <w:rPr>
          <w:rFonts w:hint="cs"/>
          <w:rtl/>
        </w:rPr>
        <w:t>. נשמע ונחליט לפי מה ש</w:t>
      </w:r>
      <w:r w:rsidR="00C653A4">
        <w:rPr>
          <w:rFonts w:hint="cs"/>
          <w:rtl/>
        </w:rPr>
        <w:t xml:space="preserve">נקרא. </w:t>
      </w:r>
    </w:p>
    <w:p w14:paraId="38ED1C35" w14:textId="77777777" w:rsidR="00E832E3" w:rsidRDefault="00E832E3" w:rsidP="00E832E3">
      <w:pPr>
        <w:rPr>
          <w:rFonts w:hint="cs"/>
          <w:rtl/>
        </w:rPr>
      </w:pPr>
    </w:p>
    <w:p w14:paraId="7B5FF358" w14:textId="77777777" w:rsidR="00C653A4" w:rsidRDefault="00E832E3" w:rsidP="00E832E3">
      <w:pPr>
        <w:rPr>
          <w:rFonts w:hint="cs"/>
          <w:rtl/>
        </w:rPr>
      </w:pPr>
      <w:r>
        <w:rPr>
          <w:rFonts w:hint="cs"/>
          <w:rtl/>
        </w:rPr>
        <w:t xml:space="preserve">קודם כול, </w:t>
      </w:r>
      <w:r w:rsidR="00C653A4">
        <w:rPr>
          <w:rFonts w:hint="cs"/>
          <w:rtl/>
        </w:rPr>
        <w:t xml:space="preserve">אני מקבל את כל מה שכתוב בסעיף </w:t>
      </w:r>
      <w:r>
        <w:rPr>
          <w:rFonts w:hint="cs"/>
          <w:rtl/>
        </w:rPr>
        <w:t xml:space="preserve">עצמו. אם יש דברים שאתם רוצים להוסיף </w:t>
      </w:r>
      <w:r>
        <w:rPr>
          <w:rtl/>
        </w:rPr>
        <w:t>–</w:t>
      </w:r>
      <w:r>
        <w:rPr>
          <w:rFonts w:hint="cs"/>
          <w:rtl/>
        </w:rPr>
        <w:t xml:space="preserve"> עכשיו נחשוב עליהם. תקראו בבקשה את הסעיף. </w:t>
      </w:r>
    </w:p>
    <w:p w14:paraId="2B076BDC" w14:textId="77777777" w:rsidR="00C653A4" w:rsidRDefault="00C653A4" w:rsidP="00C653A4">
      <w:pPr>
        <w:rPr>
          <w:rFonts w:hint="cs"/>
          <w:rtl/>
        </w:rPr>
      </w:pPr>
    </w:p>
    <w:p w14:paraId="56C1982F" w14:textId="77777777" w:rsidR="00C653A4" w:rsidRDefault="00C653A4" w:rsidP="00C653A4">
      <w:pPr>
        <w:pStyle w:val="a"/>
        <w:keepNext/>
        <w:rPr>
          <w:rFonts w:hint="cs"/>
          <w:rtl/>
        </w:rPr>
      </w:pPr>
      <w:r>
        <w:rPr>
          <w:rtl/>
        </w:rPr>
        <w:t>אתי בנדלר:</w:t>
      </w:r>
    </w:p>
    <w:p w14:paraId="5BF824EE" w14:textId="77777777" w:rsidR="00C653A4" w:rsidRDefault="00C653A4" w:rsidP="00C653A4">
      <w:pPr>
        <w:pStyle w:val="KeepWithNext"/>
        <w:rPr>
          <w:rFonts w:hint="cs"/>
          <w:rtl/>
        </w:rPr>
      </w:pPr>
    </w:p>
    <w:p w14:paraId="59ADA0D7" w14:textId="77777777" w:rsidR="00C653A4" w:rsidRDefault="00EF36B6" w:rsidP="00C653A4">
      <w:pPr>
        <w:rPr>
          <w:rFonts w:hint="cs"/>
          <w:rtl/>
        </w:rPr>
      </w:pPr>
      <w:r>
        <w:rPr>
          <w:rFonts w:hint="cs"/>
          <w:rtl/>
        </w:rPr>
        <w:t>"</w:t>
      </w:r>
      <w:r w:rsidR="00C653A4">
        <w:rPr>
          <w:rFonts w:hint="cs"/>
          <w:rtl/>
        </w:rPr>
        <w:t>מי שהורשע</w:t>
      </w:r>
      <w:r>
        <w:rPr>
          <w:rFonts w:hint="cs"/>
          <w:rtl/>
        </w:rPr>
        <w:t xml:space="preserve"> בעבירה שלדעת"- - -</w:t>
      </w:r>
    </w:p>
    <w:p w14:paraId="750044E6" w14:textId="77777777" w:rsidR="00C653A4" w:rsidRDefault="00C653A4" w:rsidP="00C653A4">
      <w:pPr>
        <w:rPr>
          <w:rFonts w:hint="cs"/>
          <w:rtl/>
        </w:rPr>
      </w:pPr>
    </w:p>
    <w:p w14:paraId="266021DE" w14:textId="77777777" w:rsidR="00C653A4" w:rsidRDefault="00C653A4" w:rsidP="00C653A4">
      <w:pPr>
        <w:pStyle w:val="af"/>
        <w:keepNext/>
        <w:rPr>
          <w:rFonts w:hint="cs"/>
          <w:rtl/>
        </w:rPr>
      </w:pPr>
      <w:r>
        <w:rPr>
          <w:rtl/>
        </w:rPr>
        <w:t>היו"ר יואב קיש:</w:t>
      </w:r>
    </w:p>
    <w:p w14:paraId="5100144B" w14:textId="77777777" w:rsidR="00C653A4" w:rsidRDefault="00C653A4" w:rsidP="00C653A4">
      <w:pPr>
        <w:pStyle w:val="KeepWithNext"/>
        <w:rPr>
          <w:rFonts w:hint="cs"/>
          <w:rtl/>
        </w:rPr>
      </w:pPr>
    </w:p>
    <w:p w14:paraId="0B176880" w14:textId="77777777" w:rsidR="00C653A4" w:rsidRDefault="00EF36B6" w:rsidP="00C653A4">
      <w:pPr>
        <w:rPr>
          <w:rFonts w:hint="cs"/>
          <w:rtl/>
        </w:rPr>
      </w:pPr>
      <w:r>
        <w:rPr>
          <w:rFonts w:hint="cs"/>
          <w:rtl/>
        </w:rPr>
        <w:t xml:space="preserve">מה שכתוב בנוסח. </w:t>
      </w:r>
    </w:p>
    <w:p w14:paraId="1C10B584" w14:textId="77777777" w:rsidR="00EF36B6" w:rsidRDefault="00EF36B6" w:rsidP="00EF36B6">
      <w:pPr>
        <w:pStyle w:val="a"/>
        <w:keepNext/>
        <w:rPr>
          <w:rFonts w:hint="cs"/>
          <w:rtl/>
        </w:rPr>
      </w:pPr>
      <w:r>
        <w:rPr>
          <w:rtl/>
        </w:rPr>
        <w:t>אתי בנדלר:</w:t>
      </w:r>
    </w:p>
    <w:p w14:paraId="48105993" w14:textId="77777777" w:rsidR="00EF36B6" w:rsidRDefault="00EF36B6" w:rsidP="00EF36B6">
      <w:pPr>
        <w:pStyle w:val="KeepWithNext"/>
        <w:rPr>
          <w:rFonts w:hint="cs"/>
          <w:rtl/>
        </w:rPr>
      </w:pPr>
    </w:p>
    <w:p w14:paraId="36494753" w14:textId="77777777" w:rsidR="00EF36B6" w:rsidRDefault="00EF36B6" w:rsidP="00EF36B6">
      <w:pPr>
        <w:rPr>
          <w:rFonts w:hint="cs"/>
          <w:rtl/>
        </w:rPr>
      </w:pPr>
      <w:r>
        <w:rPr>
          <w:rFonts w:hint="cs"/>
          <w:rtl/>
        </w:rPr>
        <w:t xml:space="preserve">תגידו אתם מה אתם רוצים. </w:t>
      </w:r>
    </w:p>
    <w:p w14:paraId="34421CB6" w14:textId="77777777" w:rsidR="00EF36B6" w:rsidRDefault="00EF36B6" w:rsidP="00EF36B6">
      <w:pPr>
        <w:rPr>
          <w:rFonts w:hint="cs"/>
          <w:rtl/>
        </w:rPr>
      </w:pPr>
    </w:p>
    <w:p w14:paraId="6754389F" w14:textId="77777777" w:rsidR="00EF36B6" w:rsidRDefault="00EF36B6" w:rsidP="00EF36B6">
      <w:pPr>
        <w:pStyle w:val="af"/>
        <w:keepNext/>
        <w:rPr>
          <w:rFonts w:hint="cs"/>
          <w:rtl/>
        </w:rPr>
      </w:pPr>
      <w:r>
        <w:rPr>
          <w:rtl/>
        </w:rPr>
        <w:t>היו"ר יואב קיש:</w:t>
      </w:r>
    </w:p>
    <w:p w14:paraId="250D290B" w14:textId="77777777" w:rsidR="00EF36B6" w:rsidRDefault="00EF36B6" w:rsidP="00EF36B6">
      <w:pPr>
        <w:pStyle w:val="KeepWithNext"/>
        <w:rPr>
          <w:rFonts w:hint="cs"/>
          <w:rtl/>
        </w:rPr>
      </w:pPr>
    </w:p>
    <w:p w14:paraId="04EC5973" w14:textId="77777777" w:rsidR="00EF36B6" w:rsidRDefault="00EF36B6" w:rsidP="00EF36B6">
      <w:pPr>
        <w:rPr>
          <w:rFonts w:hint="cs"/>
          <w:rtl/>
        </w:rPr>
      </w:pPr>
      <w:r>
        <w:rPr>
          <w:rFonts w:hint="cs"/>
          <w:rtl/>
        </w:rPr>
        <w:t xml:space="preserve">קודם כול, הנוסח הקיים יישאר. נא </w:t>
      </w:r>
      <w:bookmarkStart w:id="1306" w:name="_ETM_Q1_19060586"/>
      <w:bookmarkEnd w:id="1306"/>
      <w:r>
        <w:rPr>
          <w:rFonts w:hint="cs"/>
          <w:rtl/>
        </w:rPr>
        <w:t xml:space="preserve">לקרוא אותו. אם אין בו בעיות, אאשר אותו. </w:t>
      </w:r>
    </w:p>
    <w:p w14:paraId="7A304B11" w14:textId="77777777" w:rsidR="00EF36B6" w:rsidRDefault="00EF36B6" w:rsidP="00EF36B6">
      <w:pPr>
        <w:rPr>
          <w:rFonts w:hint="cs"/>
          <w:rtl/>
        </w:rPr>
      </w:pPr>
    </w:p>
    <w:p w14:paraId="29BCD785" w14:textId="77777777" w:rsidR="00C653A4" w:rsidRDefault="00C653A4" w:rsidP="00C653A4">
      <w:pPr>
        <w:pStyle w:val="af1"/>
        <w:keepNext/>
        <w:rPr>
          <w:rFonts w:hint="cs"/>
          <w:rtl/>
        </w:rPr>
      </w:pPr>
      <w:r>
        <w:rPr>
          <w:rtl/>
        </w:rPr>
        <w:t>שירה גרינברג:</w:t>
      </w:r>
    </w:p>
    <w:p w14:paraId="4CA4C509" w14:textId="77777777" w:rsidR="00C653A4" w:rsidRDefault="00C653A4" w:rsidP="00C653A4">
      <w:pPr>
        <w:pStyle w:val="KeepWithNext"/>
        <w:rPr>
          <w:rFonts w:hint="cs"/>
          <w:rtl/>
        </w:rPr>
      </w:pPr>
    </w:p>
    <w:p w14:paraId="6827BB31" w14:textId="77777777" w:rsidR="00EF36B6" w:rsidRDefault="00EF36B6" w:rsidP="00EF36B6">
      <w:pPr>
        <w:rPr>
          <w:rFonts w:hint="cs"/>
          <w:rtl/>
        </w:rPr>
      </w:pPr>
      <w:r>
        <w:rPr>
          <w:rFonts w:hint="cs"/>
          <w:rtl/>
        </w:rPr>
        <w:t xml:space="preserve">אני מקריאה את מה שמעבר לזה. </w:t>
      </w:r>
    </w:p>
    <w:p w14:paraId="5745273B" w14:textId="77777777" w:rsidR="00EF36B6" w:rsidRDefault="00EF36B6" w:rsidP="00EF36B6">
      <w:pPr>
        <w:rPr>
          <w:rFonts w:hint="cs"/>
          <w:rtl/>
        </w:rPr>
      </w:pPr>
    </w:p>
    <w:p w14:paraId="12FEF9DF" w14:textId="77777777" w:rsidR="00EF36B6" w:rsidRDefault="00EF36B6" w:rsidP="00EF36B6">
      <w:pPr>
        <w:pStyle w:val="af"/>
        <w:keepNext/>
        <w:rPr>
          <w:rFonts w:hint="cs"/>
          <w:rtl/>
        </w:rPr>
      </w:pPr>
      <w:r>
        <w:rPr>
          <w:rtl/>
        </w:rPr>
        <w:t>היו"ר יואב קיש:</w:t>
      </w:r>
    </w:p>
    <w:p w14:paraId="5AC4A804" w14:textId="77777777" w:rsidR="00EF36B6" w:rsidRDefault="00EF36B6" w:rsidP="00EF36B6">
      <w:pPr>
        <w:pStyle w:val="KeepWithNext"/>
        <w:rPr>
          <w:rFonts w:hint="cs"/>
          <w:rtl/>
        </w:rPr>
      </w:pPr>
    </w:p>
    <w:p w14:paraId="456E90A6" w14:textId="77777777" w:rsidR="00EF36B6" w:rsidRDefault="00EF36B6" w:rsidP="00EF36B6">
      <w:pPr>
        <w:rPr>
          <w:rFonts w:hint="cs"/>
          <w:rtl/>
        </w:rPr>
      </w:pPr>
      <w:r>
        <w:rPr>
          <w:rFonts w:hint="cs"/>
          <w:rtl/>
        </w:rPr>
        <w:t xml:space="preserve">תתחילי בהקראה של מה שכתוב כדי שגם זה יהיה בפרוטוקול. </w:t>
      </w:r>
    </w:p>
    <w:p w14:paraId="3DAFF90F" w14:textId="77777777" w:rsidR="00EF36B6" w:rsidRDefault="00EF36B6" w:rsidP="00EF36B6">
      <w:pPr>
        <w:rPr>
          <w:rFonts w:hint="cs"/>
          <w:rtl/>
        </w:rPr>
      </w:pPr>
      <w:bookmarkStart w:id="1307" w:name="_ETM_Q1_19078555"/>
      <w:bookmarkEnd w:id="1307"/>
    </w:p>
    <w:p w14:paraId="22F29C9A" w14:textId="77777777" w:rsidR="00EF36B6" w:rsidRDefault="00EF36B6" w:rsidP="00EF36B6">
      <w:pPr>
        <w:pStyle w:val="af1"/>
        <w:keepNext/>
        <w:rPr>
          <w:rFonts w:hint="cs"/>
          <w:rtl/>
        </w:rPr>
      </w:pPr>
      <w:r>
        <w:rPr>
          <w:rtl/>
        </w:rPr>
        <w:t>שירה גרינברג:</w:t>
      </w:r>
    </w:p>
    <w:p w14:paraId="506E85DA" w14:textId="77777777" w:rsidR="00EF36B6" w:rsidRDefault="00EF36B6" w:rsidP="00EF36B6">
      <w:pPr>
        <w:pStyle w:val="KeepWithNext"/>
        <w:rPr>
          <w:rFonts w:hint="cs"/>
          <w:rtl/>
        </w:rPr>
      </w:pPr>
    </w:p>
    <w:p w14:paraId="3B11E818" w14:textId="77777777" w:rsidR="00C653A4" w:rsidRDefault="00EF36B6" w:rsidP="00EF36B6">
      <w:pPr>
        <w:rPr>
          <w:rFonts w:hint="cs"/>
          <w:rtl/>
        </w:rPr>
      </w:pPr>
      <w:r>
        <w:rPr>
          <w:rFonts w:hint="cs"/>
          <w:rtl/>
        </w:rPr>
        <w:t>"</w:t>
      </w:r>
      <w:r w:rsidR="00C653A4">
        <w:rPr>
          <w:rFonts w:hint="cs"/>
          <w:rtl/>
        </w:rPr>
        <w:t>לא ימונה כדירקטור</w:t>
      </w:r>
      <w:r>
        <w:rPr>
          <w:rFonts w:hint="cs"/>
          <w:rtl/>
        </w:rPr>
        <w:t xml:space="preserve"> מטעם הרשות מי שמתקיים בו </w:t>
      </w:r>
      <w:bookmarkStart w:id="1308" w:name="_ETM_Q1_19083538"/>
      <w:bookmarkEnd w:id="1308"/>
      <w:r>
        <w:rPr>
          <w:rFonts w:hint="cs"/>
          <w:rtl/>
        </w:rPr>
        <w:t>אחד מאלה"</w:t>
      </w:r>
      <w:r w:rsidR="00C653A4">
        <w:rPr>
          <w:rFonts w:hint="cs"/>
          <w:rtl/>
        </w:rPr>
        <w:t xml:space="preserve">. </w:t>
      </w:r>
    </w:p>
    <w:p w14:paraId="3901A9C6" w14:textId="77777777" w:rsidR="00EF36B6" w:rsidRDefault="00EF36B6" w:rsidP="00EF36B6">
      <w:pPr>
        <w:rPr>
          <w:rFonts w:hint="cs"/>
          <w:rtl/>
        </w:rPr>
      </w:pPr>
    </w:p>
    <w:p w14:paraId="0FDAEE98" w14:textId="77777777" w:rsidR="00EF36B6" w:rsidRDefault="00EF36B6" w:rsidP="00EF36B6">
      <w:pPr>
        <w:pStyle w:val="af"/>
        <w:keepNext/>
        <w:rPr>
          <w:rFonts w:hint="cs"/>
          <w:rtl/>
        </w:rPr>
      </w:pPr>
      <w:r>
        <w:rPr>
          <w:rtl/>
        </w:rPr>
        <w:t>היו"ר יואב קיש:</w:t>
      </w:r>
    </w:p>
    <w:p w14:paraId="5CFFF2A4" w14:textId="77777777" w:rsidR="00EF36B6" w:rsidRDefault="00EF36B6" w:rsidP="00EF36B6">
      <w:pPr>
        <w:pStyle w:val="KeepWithNext"/>
        <w:rPr>
          <w:rFonts w:hint="cs"/>
          <w:rtl/>
        </w:rPr>
      </w:pPr>
    </w:p>
    <w:p w14:paraId="620C6AF9" w14:textId="77777777" w:rsidR="00EF36B6" w:rsidRDefault="00EF36B6" w:rsidP="00EF36B6">
      <w:pPr>
        <w:rPr>
          <w:rFonts w:hint="cs"/>
          <w:rtl/>
        </w:rPr>
      </w:pPr>
      <w:r>
        <w:rPr>
          <w:rFonts w:hint="cs"/>
          <w:rtl/>
        </w:rPr>
        <w:t xml:space="preserve">לא, זה לא קשור לרשות. </w:t>
      </w:r>
    </w:p>
    <w:p w14:paraId="1170B3CB" w14:textId="77777777" w:rsidR="00EF36B6" w:rsidRDefault="00EF36B6" w:rsidP="00EF36B6">
      <w:pPr>
        <w:rPr>
          <w:rFonts w:hint="cs"/>
          <w:rtl/>
        </w:rPr>
      </w:pPr>
    </w:p>
    <w:p w14:paraId="2BAE245A" w14:textId="77777777" w:rsidR="00EF36B6" w:rsidRDefault="00EF36B6" w:rsidP="00EF36B6">
      <w:pPr>
        <w:pStyle w:val="af1"/>
        <w:keepNext/>
        <w:rPr>
          <w:rFonts w:hint="cs"/>
          <w:rtl/>
        </w:rPr>
      </w:pPr>
      <w:r>
        <w:rPr>
          <w:rtl/>
        </w:rPr>
        <w:t>שירה גרינברג:</w:t>
      </w:r>
    </w:p>
    <w:p w14:paraId="52B54D9C" w14:textId="77777777" w:rsidR="00EF36B6" w:rsidRDefault="00EF36B6" w:rsidP="00EF36B6">
      <w:pPr>
        <w:pStyle w:val="KeepWithNext"/>
        <w:rPr>
          <w:rFonts w:hint="cs"/>
          <w:rtl/>
        </w:rPr>
      </w:pPr>
    </w:p>
    <w:p w14:paraId="106F4D5D" w14:textId="77777777" w:rsidR="00EF36B6" w:rsidRDefault="00EF36B6" w:rsidP="00EF36B6">
      <w:pPr>
        <w:rPr>
          <w:rFonts w:hint="cs"/>
          <w:rtl/>
        </w:rPr>
      </w:pPr>
      <w:r>
        <w:rPr>
          <w:rFonts w:hint="cs"/>
          <w:rtl/>
        </w:rPr>
        <w:t xml:space="preserve">"לא יאושר". </w:t>
      </w:r>
    </w:p>
    <w:p w14:paraId="18F7ADA6" w14:textId="77777777" w:rsidR="00C653A4" w:rsidRDefault="00C653A4" w:rsidP="00C653A4">
      <w:pPr>
        <w:rPr>
          <w:rFonts w:hint="cs"/>
          <w:rtl/>
        </w:rPr>
      </w:pPr>
    </w:p>
    <w:p w14:paraId="70CD6A01" w14:textId="77777777" w:rsidR="00C653A4" w:rsidRDefault="00C653A4" w:rsidP="00C653A4">
      <w:pPr>
        <w:pStyle w:val="af1"/>
        <w:keepNext/>
        <w:rPr>
          <w:rFonts w:hint="cs"/>
          <w:rtl/>
        </w:rPr>
      </w:pPr>
      <w:r>
        <w:rPr>
          <w:rtl/>
        </w:rPr>
        <w:t>אלידור בליטנר:</w:t>
      </w:r>
    </w:p>
    <w:p w14:paraId="1368AB1E" w14:textId="77777777" w:rsidR="00C653A4" w:rsidRDefault="00C653A4" w:rsidP="00C653A4">
      <w:pPr>
        <w:pStyle w:val="KeepWithNext"/>
        <w:rPr>
          <w:rFonts w:hint="cs"/>
          <w:rtl/>
        </w:rPr>
      </w:pPr>
    </w:p>
    <w:p w14:paraId="31795007" w14:textId="77777777" w:rsidR="00AA1CE1" w:rsidRDefault="00EF36B6" w:rsidP="00AA1CE1">
      <w:pPr>
        <w:rPr>
          <w:rFonts w:hint="cs"/>
          <w:rtl/>
        </w:rPr>
      </w:pPr>
      <w:r>
        <w:rPr>
          <w:rFonts w:hint="cs"/>
          <w:rtl/>
        </w:rPr>
        <w:t>אני מבקשת לומר משפט מקדים. אנחנו חושבים- - -</w:t>
      </w:r>
    </w:p>
    <w:p w14:paraId="15FFE3E1" w14:textId="77777777" w:rsidR="00AA1CE1" w:rsidRPr="00AA1CE1" w:rsidRDefault="00AA1CE1" w:rsidP="00AA1CE1">
      <w:pPr>
        <w:rPr>
          <w:rFonts w:hint="cs"/>
          <w:rtl/>
        </w:rPr>
      </w:pPr>
    </w:p>
    <w:p w14:paraId="14D5DF38" w14:textId="77777777" w:rsidR="00C653A4" w:rsidRDefault="00C653A4" w:rsidP="00C653A4">
      <w:pPr>
        <w:pStyle w:val="a"/>
        <w:keepNext/>
        <w:rPr>
          <w:rFonts w:hint="cs"/>
          <w:rtl/>
        </w:rPr>
      </w:pPr>
      <w:r>
        <w:rPr>
          <w:rtl/>
        </w:rPr>
        <w:t>לאה ורון:</w:t>
      </w:r>
    </w:p>
    <w:p w14:paraId="6BE12ED3" w14:textId="77777777" w:rsidR="00C653A4" w:rsidRDefault="00C653A4" w:rsidP="00C653A4">
      <w:pPr>
        <w:pStyle w:val="KeepWithNext"/>
        <w:rPr>
          <w:rFonts w:hint="cs"/>
          <w:rtl/>
        </w:rPr>
      </w:pPr>
    </w:p>
    <w:p w14:paraId="38CE396F" w14:textId="77777777" w:rsidR="00C653A4" w:rsidRDefault="00EF36B6" w:rsidP="00C653A4">
      <w:pPr>
        <w:rPr>
          <w:rFonts w:hint="cs"/>
          <w:rtl/>
        </w:rPr>
      </w:pPr>
      <w:r>
        <w:rPr>
          <w:rFonts w:hint="cs"/>
          <w:rtl/>
        </w:rPr>
        <w:t>בעמוד 10 בנוסח יש את ההגדרה</w:t>
      </w:r>
      <w:r w:rsidR="00C653A4">
        <w:rPr>
          <w:rFonts w:hint="cs"/>
          <w:rtl/>
        </w:rPr>
        <w:t xml:space="preserve"> </w:t>
      </w:r>
      <w:r>
        <w:rPr>
          <w:rFonts w:hint="cs"/>
          <w:rtl/>
        </w:rPr>
        <w:t xml:space="preserve">"דירקטור חיצוני/בלתי תלוי" עם מה שאמור בה. </w:t>
      </w:r>
      <w:r w:rsidR="00C653A4">
        <w:rPr>
          <w:rFonts w:hint="cs"/>
          <w:rtl/>
        </w:rPr>
        <w:t>נציגו</w:t>
      </w:r>
      <w:r>
        <w:rPr>
          <w:rFonts w:hint="cs"/>
          <w:rtl/>
        </w:rPr>
        <w:t>ֹ</w:t>
      </w:r>
      <w:r w:rsidR="00C653A4">
        <w:rPr>
          <w:rFonts w:hint="cs"/>
          <w:rtl/>
        </w:rPr>
        <w:t>ת הממשלה מציעות עכשיו</w:t>
      </w:r>
      <w:r>
        <w:rPr>
          <w:rFonts w:hint="cs"/>
          <w:rtl/>
        </w:rPr>
        <w:t xml:space="preserve"> להוסיף </w:t>
      </w:r>
      <w:bookmarkStart w:id="1309" w:name="_ETM_Q1_19107172"/>
      <w:bookmarkEnd w:id="1309"/>
      <w:r>
        <w:rPr>
          <w:rFonts w:hint="cs"/>
          <w:rtl/>
        </w:rPr>
        <w:t>על האמור. מאין אתן מציעות להוסיף?</w:t>
      </w:r>
    </w:p>
    <w:p w14:paraId="5A7E16A3" w14:textId="77777777" w:rsidR="00C653A4" w:rsidRDefault="00C653A4" w:rsidP="00C653A4">
      <w:pPr>
        <w:rPr>
          <w:rFonts w:hint="cs"/>
          <w:rtl/>
        </w:rPr>
      </w:pPr>
    </w:p>
    <w:p w14:paraId="323757B6" w14:textId="77777777" w:rsidR="00C653A4" w:rsidRDefault="00C653A4" w:rsidP="00C653A4">
      <w:pPr>
        <w:pStyle w:val="af1"/>
        <w:keepNext/>
        <w:rPr>
          <w:rFonts w:hint="cs"/>
          <w:rtl/>
        </w:rPr>
      </w:pPr>
      <w:r>
        <w:rPr>
          <w:rtl/>
        </w:rPr>
        <w:t>אלידור בליטנר:</w:t>
      </w:r>
    </w:p>
    <w:p w14:paraId="102CBB8F" w14:textId="77777777" w:rsidR="00C653A4" w:rsidRDefault="00C653A4" w:rsidP="00C653A4">
      <w:pPr>
        <w:pStyle w:val="KeepWithNext"/>
        <w:rPr>
          <w:rFonts w:hint="cs"/>
          <w:rtl/>
        </w:rPr>
      </w:pPr>
    </w:p>
    <w:p w14:paraId="1F2419A5" w14:textId="77777777" w:rsidR="00C653A4" w:rsidRDefault="00EF36B6" w:rsidP="00EF36B6">
      <w:pPr>
        <w:rPr>
          <w:rFonts w:hint="cs"/>
          <w:rtl/>
        </w:rPr>
      </w:pPr>
      <w:r>
        <w:rPr>
          <w:rFonts w:hint="cs"/>
          <w:rtl/>
        </w:rPr>
        <w:t>אנחנו מציעים ש</w:t>
      </w:r>
      <w:r w:rsidR="00C653A4">
        <w:rPr>
          <w:rFonts w:hint="cs"/>
          <w:rtl/>
        </w:rPr>
        <w:t>אותם תנאים שיש לצורך מינוי דירקטור</w:t>
      </w:r>
      <w:r>
        <w:rPr>
          <w:rFonts w:hint="cs"/>
          <w:rtl/>
        </w:rPr>
        <w:t xml:space="preserve"> בידי הרשות, </w:t>
      </w:r>
      <w:bookmarkStart w:id="1310" w:name="_ETM_Q1_19118089"/>
      <w:bookmarkEnd w:id="1310"/>
      <w:r>
        <w:rPr>
          <w:rFonts w:hint="cs"/>
          <w:rtl/>
        </w:rPr>
        <w:t xml:space="preserve">גם במודל של הדירקטור--- </w:t>
      </w:r>
    </w:p>
    <w:p w14:paraId="46F8875D" w14:textId="77777777" w:rsidR="00C653A4" w:rsidRDefault="00C653A4" w:rsidP="00C653A4">
      <w:pPr>
        <w:rPr>
          <w:rFonts w:hint="cs"/>
          <w:rtl/>
        </w:rPr>
      </w:pPr>
    </w:p>
    <w:p w14:paraId="476DCC02" w14:textId="77777777" w:rsidR="00C653A4" w:rsidRDefault="00C653A4" w:rsidP="00C653A4">
      <w:pPr>
        <w:pStyle w:val="af"/>
        <w:keepNext/>
        <w:rPr>
          <w:rFonts w:hint="cs"/>
          <w:rtl/>
        </w:rPr>
      </w:pPr>
      <w:r>
        <w:rPr>
          <w:rtl/>
        </w:rPr>
        <w:t>היו"ר יואב קיש:</w:t>
      </w:r>
    </w:p>
    <w:p w14:paraId="5A383EAB" w14:textId="77777777" w:rsidR="00C653A4" w:rsidRDefault="00C653A4" w:rsidP="00C653A4">
      <w:pPr>
        <w:pStyle w:val="KeepWithNext"/>
        <w:rPr>
          <w:rFonts w:hint="cs"/>
          <w:rtl/>
        </w:rPr>
      </w:pPr>
    </w:p>
    <w:p w14:paraId="3AC90D13" w14:textId="77777777" w:rsidR="00C653A4" w:rsidRDefault="00EF36B6" w:rsidP="00EF36B6">
      <w:pPr>
        <w:rPr>
          <w:rFonts w:hint="cs"/>
          <w:rtl/>
        </w:rPr>
      </w:pPr>
      <w:r>
        <w:rPr>
          <w:rFonts w:hint="cs"/>
          <w:rtl/>
        </w:rPr>
        <w:t xml:space="preserve">מכיוון שלא שמענו מה התנאים, </w:t>
      </w:r>
      <w:bookmarkStart w:id="1311" w:name="_ETM_Q1_19122476"/>
      <w:bookmarkEnd w:id="1311"/>
      <w:r w:rsidR="00C653A4">
        <w:rPr>
          <w:rFonts w:hint="cs"/>
          <w:rtl/>
        </w:rPr>
        <w:t xml:space="preserve">לא מעניין אותי מה כתוב </w:t>
      </w:r>
      <w:r>
        <w:rPr>
          <w:rFonts w:hint="cs"/>
          <w:rtl/>
        </w:rPr>
        <w:t>שם</w:t>
      </w:r>
      <w:r w:rsidR="00C653A4">
        <w:rPr>
          <w:rFonts w:hint="cs"/>
          <w:rtl/>
        </w:rPr>
        <w:t>. מעניין אותי מה</w:t>
      </w:r>
      <w:r>
        <w:rPr>
          <w:rFonts w:hint="cs"/>
          <w:rtl/>
        </w:rPr>
        <w:t xml:space="preserve"> אני מאשר ומה כתוב פה</w:t>
      </w:r>
      <w:r w:rsidR="00C653A4">
        <w:rPr>
          <w:rFonts w:hint="cs"/>
          <w:rtl/>
        </w:rPr>
        <w:t xml:space="preserve">. </w:t>
      </w:r>
      <w:r>
        <w:rPr>
          <w:rFonts w:hint="cs"/>
          <w:rtl/>
        </w:rPr>
        <w:t xml:space="preserve">אני קורא מה מאושר מבחינתי, ואז תבקשו מה אתם רוצים להוסיף. כך זה הולך לעבוד. </w:t>
      </w:r>
    </w:p>
    <w:p w14:paraId="4E075B68" w14:textId="77777777" w:rsidR="00EF36B6" w:rsidRDefault="00EF36B6" w:rsidP="00EF36B6">
      <w:pPr>
        <w:rPr>
          <w:rFonts w:hint="cs"/>
          <w:rtl/>
        </w:rPr>
      </w:pPr>
    </w:p>
    <w:tbl>
      <w:tblPr>
        <w:bidiVisual/>
        <w:tblW w:w="9645"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24"/>
        <w:gridCol w:w="6524"/>
      </w:tblGrid>
      <w:tr w:rsidR="00EF36B6" w:rsidRPr="00EF36B6" w14:paraId="5F69424C" w14:textId="77777777" w:rsidTr="00EF36B6">
        <w:trPr>
          <w:cantSplit/>
        </w:trPr>
        <w:tc>
          <w:tcPr>
            <w:tcW w:w="1873" w:type="dxa"/>
            <w:tcMar>
              <w:top w:w="91" w:type="dxa"/>
              <w:left w:w="0" w:type="dxa"/>
              <w:bottom w:w="91" w:type="dxa"/>
              <w:right w:w="0" w:type="dxa"/>
            </w:tcMar>
          </w:tcPr>
          <w:p w14:paraId="0B4A85E4" w14:textId="77777777" w:rsidR="00EF36B6" w:rsidRDefault="00EF36B6" w:rsidP="00EF36B6">
            <w:pPr>
              <w:pStyle w:val="TableSideHeading"/>
              <w:spacing w:line="240" w:lineRule="auto"/>
              <w:rPr>
                <w:sz w:val="24"/>
                <w:szCs w:val="24"/>
              </w:rPr>
            </w:pPr>
          </w:p>
        </w:tc>
        <w:tc>
          <w:tcPr>
            <w:tcW w:w="624" w:type="dxa"/>
            <w:tcMar>
              <w:top w:w="91" w:type="dxa"/>
              <w:left w:w="0" w:type="dxa"/>
              <w:bottom w:w="91" w:type="dxa"/>
              <w:right w:w="0" w:type="dxa"/>
            </w:tcMar>
          </w:tcPr>
          <w:p w14:paraId="44FF3EE4" w14:textId="77777777" w:rsidR="00EF36B6" w:rsidRDefault="00EF36B6">
            <w:pPr>
              <w:pStyle w:val="TableText"/>
              <w:spacing w:line="240" w:lineRule="auto"/>
              <w:rPr>
                <w:sz w:val="24"/>
                <w:szCs w:val="24"/>
              </w:rPr>
            </w:pPr>
          </w:p>
        </w:tc>
        <w:tc>
          <w:tcPr>
            <w:tcW w:w="624" w:type="dxa"/>
            <w:tcMar>
              <w:top w:w="91" w:type="dxa"/>
              <w:left w:w="0" w:type="dxa"/>
              <w:bottom w:w="91" w:type="dxa"/>
              <w:right w:w="0" w:type="dxa"/>
            </w:tcMar>
          </w:tcPr>
          <w:p w14:paraId="0F1C7A1C" w14:textId="77777777" w:rsidR="00EF36B6" w:rsidRDefault="00EF36B6">
            <w:pPr>
              <w:pStyle w:val="TableText"/>
              <w:spacing w:line="240" w:lineRule="auto"/>
              <w:rPr>
                <w:sz w:val="24"/>
                <w:szCs w:val="24"/>
              </w:rPr>
            </w:pPr>
          </w:p>
        </w:tc>
        <w:tc>
          <w:tcPr>
            <w:tcW w:w="6524" w:type="dxa"/>
            <w:tcMar>
              <w:top w:w="91" w:type="dxa"/>
              <w:left w:w="0" w:type="dxa"/>
              <w:bottom w:w="91" w:type="dxa"/>
              <w:right w:w="0" w:type="dxa"/>
            </w:tcMar>
            <w:hideMark/>
          </w:tcPr>
          <w:p w14:paraId="52855060" w14:textId="77777777" w:rsidR="00EF36B6" w:rsidRPr="00EF36B6" w:rsidRDefault="00EF36B6" w:rsidP="00EF36B6">
            <w:pPr>
              <w:pStyle w:val="TableBlockOutdent"/>
              <w:spacing w:line="240" w:lineRule="auto"/>
              <w:rPr>
                <w:sz w:val="24"/>
                <w:szCs w:val="24"/>
              </w:rPr>
            </w:pPr>
            <w:r w:rsidRPr="00EF36B6">
              <w:rPr>
                <w:rFonts w:hint="cs"/>
                <w:sz w:val="24"/>
                <w:szCs w:val="24"/>
                <w:rtl/>
              </w:rPr>
              <w:t>"</w:t>
            </w:r>
            <w:r>
              <w:rPr>
                <w:rFonts w:hint="cs"/>
                <w:sz w:val="24"/>
                <w:szCs w:val="24"/>
                <w:rtl/>
              </w:rPr>
              <w:t>"</w:t>
            </w:r>
            <w:r w:rsidRPr="00EF36B6">
              <w:rPr>
                <w:rFonts w:hint="cs"/>
                <w:sz w:val="24"/>
                <w:szCs w:val="24"/>
                <w:rtl/>
              </w:rPr>
              <w:t>דירקטור חיצוני/בלתי תלוי" –</w:t>
            </w:r>
            <w:r>
              <w:rPr>
                <w:rFonts w:hint="cs"/>
                <w:sz w:val="24"/>
                <w:szCs w:val="24"/>
                <w:rtl/>
              </w:rPr>
              <w:t>"</w:t>
            </w:r>
          </w:p>
        </w:tc>
      </w:tr>
    </w:tbl>
    <w:p w14:paraId="64214C20" w14:textId="77777777" w:rsidR="00FD2230" w:rsidRDefault="00FD2230" w:rsidP="00C653A4">
      <w:pPr>
        <w:rPr>
          <w:rFonts w:hint="cs"/>
          <w:rtl/>
        </w:rPr>
      </w:pPr>
    </w:p>
    <w:p w14:paraId="6C7264C1" w14:textId="77777777" w:rsidR="00FD2230" w:rsidRDefault="00FD2230" w:rsidP="00FD2230">
      <w:pPr>
        <w:pStyle w:val="a"/>
        <w:keepNext/>
        <w:rPr>
          <w:rFonts w:hint="cs"/>
          <w:rtl/>
        </w:rPr>
      </w:pPr>
      <w:r>
        <w:rPr>
          <w:rtl/>
        </w:rPr>
        <w:t>אתי בנדלר:</w:t>
      </w:r>
    </w:p>
    <w:p w14:paraId="7B9026FD" w14:textId="77777777" w:rsidR="00FD2230" w:rsidRDefault="00FD2230" w:rsidP="00FD2230">
      <w:pPr>
        <w:pStyle w:val="KeepWithNext"/>
        <w:rPr>
          <w:rFonts w:hint="cs"/>
          <w:rtl/>
        </w:rPr>
      </w:pPr>
    </w:p>
    <w:p w14:paraId="6434A0E2" w14:textId="77777777" w:rsidR="00FD2230" w:rsidRDefault="00FD2230" w:rsidP="00FD2230">
      <w:pPr>
        <w:rPr>
          <w:rFonts w:hint="cs"/>
          <w:rtl/>
        </w:rPr>
      </w:pPr>
      <w:r>
        <w:rPr>
          <w:rFonts w:hint="cs"/>
          <w:rtl/>
        </w:rPr>
        <w:t xml:space="preserve">זה או </w:t>
      </w:r>
      <w:r w:rsidR="00EF36B6">
        <w:rPr>
          <w:rFonts w:hint="cs"/>
          <w:rtl/>
        </w:rPr>
        <w:t>"</w:t>
      </w:r>
      <w:r>
        <w:rPr>
          <w:rFonts w:hint="cs"/>
          <w:rtl/>
        </w:rPr>
        <w:t>חיצוני</w:t>
      </w:r>
      <w:r w:rsidR="00EF36B6">
        <w:rPr>
          <w:rFonts w:hint="cs"/>
          <w:rtl/>
        </w:rPr>
        <w:t>"</w:t>
      </w:r>
      <w:r>
        <w:rPr>
          <w:rFonts w:hint="cs"/>
          <w:rtl/>
        </w:rPr>
        <w:t xml:space="preserve"> או </w:t>
      </w:r>
      <w:r w:rsidR="00EF36B6">
        <w:rPr>
          <w:rFonts w:hint="cs"/>
          <w:rtl/>
        </w:rPr>
        <w:t>"</w:t>
      </w:r>
      <w:r>
        <w:rPr>
          <w:rFonts w:hint="cs"/>
          <w:rtl/>
        </w:rPr>
        <w:t>בלתי תלוי</w:t>
      </w:r>
      <w:r w:rsidR="00EF36B6">
        <w:rPr>
          <w:rFonts w:hint="cs"/>
          <w:rtl/>
        </w:rPr>
        <w:t>"</w:t>
      </w:r>
      <w:r>
        <w:rPr>
          <w:rFonts w:hint="cs"/>
          <w:rtl/>
        </w:rPr>
        <w:t>. התלבטנו</w:t>
      </w:r>
      <w:r w:rsidR="00EF36B6">
        <w:rPr>
          <w:rFonts w:hint="cs"/>
          <w:rtl/>
        </w:rPr>
        <w:t xml:space="preserve"> איך לקרוא לו, אם דח"צ או דירקטור בלתי תלוי</w:t>
      </w:r>
      <w:r>
        <w:rPr>
          <w:rFonts w:hint="cs"/>
          <w:rtl/>
        </w:rPr>
        <w:t xml:space="preserve">. </w:t>
      </w:r>
    </w:p>
    <w:p w14:paraId="520CEA5F" w14:textId="77777777" w:rsidR="00EF36B6" w:rsidRDefault="00EF36B6" w:rsidP="00FD2230">
      <w:pPr>
        <w:rPr>
          <w:rFonts w:hint="cs"/>
          <w:rtl/>
        </w:rPr>
      </w:pPr>
    </w:p>
    <w:p w14:paraId="54882A68" w14:textId="77777777" w:rsidR="00EF36B6" w:rsidRDefault="00EF36B6" w:rsidP="00EF36B6">
      <w:pPr>
        <w:pStyle w:val="af"/>
        <w:keepNext/>
        <w:rPr>
          <w:rFonts w:hint="cs"/>
          <w:rtl/>
        </w:rPr>
      </w:pPr>
      <w:r>
        <w:rPr>
          <w:rtl/>
        </w:rPr>
        <w:t>היו"ר יואב קיש:</w:t>
      </w:r>
    </w:p>
    <w:p w14:paraId="06CFC734" w14:textId="77777777" w:rsidR="00EF36B6" w:rsidRDefault="00EF36B6" w:rsidP="00EF36B6">
      <w:pPr>
        <w:pStyle w:val="KeepWithNext"/>
        <w:rPr>
          <w:rFonts w:hint="cs"/>
          <w:rtl/>
        </w:rPr>
      </w:pPr>
    </w:p>
    <w:p w14:paraId="6C19CD2F" w14:textId="77777777" w:rsidR="00EF36B6" w:rsidRDefault="00EF36B6" w:rsidP="00EF36B6">
      <w:pPr>
        <w:rPr>
          <w:rFonts w:hint="cs"/>
          <w:rtl/>
        </w:rPr>
      </w:pPr>
      <w:r>
        <w:rPr>
          <w:rFonts w:hint="cs"/>
          <w:rtl/>
        </w:rPr>
        <w:t>מה המשמעות של השם?</w:t>
      </w:r>
    </w:p>
    <w:p w14:paraId="34E1863A" w14:textId="77777777" w:rsidR="00FD2230" w:rsidRDefault="00FD2230" w:rsidP="00FD2230">
      <w:pPr>
        <w:rPr>
          <w:rFonts w:hint="cs"/>
          <w:rtl/>
        </w:rPr>
      </w:pPr>
    </w:p>
    <w:p w14:paraId="4AE7262D" w14:textId="77777777" w:rsidR="00FD2230" w:rsidRDefault="00FD2230" w:rsidP="00FD2230">
      <w:pPr>
        <w:pStyle w:val="af1"/>
        <w:keepNext/>
        <w:rPr>
          <w:rFonts w:hint="cs"/>
          <w:rtl/>
        </w:rPr>
      </w:pPr>
      <w:r>
        <w:rPr>
          <w:rtl/>
        </w:rPr>
        <w:t>אלידור בליטנר:</w:t>
      </w:r>
    </w:p>
    <w:p w14:paraId="20B074A6" w14:textId="77777777" w:rsidR="00FD2230" w:rsidRDefault="00FD2230" w:rsidP="00FD2230">
      <w:pPr>
        <w:pStyle w:val="KeepWithNext"/>
        <w:rPr>
          <w:rFonts w:hint="cs"/>
          <w:rtl/>
        </w:rPr>
      </w:pPr>
    </w:p>
    <w:p w14:paraId="2C77D827" w14:textId="77777777" w:rsidR="00FD2230" w:rsidRDefault="00FD2230" w:rsidP="00EF36B6">
      <w:pPr>
        <w:rPr>
          <w:rFonts w:hint="cs"/>
          <w:rtl/>
        </w:rPr>
      </w:pPr>
      <w:r>
        <w:rPr>
          <w:rFonts w:hint="cs"/>
          <w:rtl/>
        </w:rPr>
        <w:t xml:space="preserve">נכון </w:t>
      </w:r>
      <w:r w:rsidR="00B37AE4">
        <w:rPr>
          <w:rFonts w:hint="cs"/>
          <w:rtl/>
        </w:rPr>
        <w:t xml:space="preserve">יותר </w:t>
      </w:r>
      <w:r>
        <w:rPr>
          <w:rFonts w:hint="cs"/>
          <w:rtl/>
        </w:rPr>
        <w:t xml:space="preserve">לקרוא לו </w:t>
      </w:r>
      <w:r w:rsidR="00B37AE4">
        <w:rPr>
          <w:rFonts w:hint="cs"/>
          <w:rtl/>
        </w:rPr>
        <w:t>"</w:t>
      </w:r>
      <w:r>
        <w:rPr>
          <w:rFonts w:hint="cs"/>
          <w:rtl/>
        </w:rPr>
        <w:t xml:space="preserve">בלתי </w:t>
      </w:r>
      <w:r w:rsidR="00EF36B6">
        <w:rPr>
          <w:rFonts w:hint="cs"/>
          <w:rtl/>
        </w:rPr>
        <w:t>תלוי</w:t>
      </w:r>
      <w:r w:rsidR="00B37AE4">
        <w:rPr>
          <w:rFonts w:hint="cs"/>
          <w:rtl/>
        </w:rPr>
        <w:t>"</w:t>
      </w:r>
      <w:r w:rsidR="00EF36B6">
        <w:rPr>
          <w:rFonts w:hint="cs"/>
          <w:rtl/>
        </w:rPr>
        <w:t xml:space="preserve"> </w:t>
      </w:r>
      <w:r>
        <w:rPr>
          <w:rFonts w:hint="cs"/>
          <w:rtl/>
        </w:rPr>
        <w:t xml:space="preserve">ולא </w:t>
      </w:r>
      <w:r w:rsidR="00B37AE4">
        <w:rPr>
          <w:rFonts w:hint="cs"/>
          <w:rtl/>
        </w:rPr>
        <w:t>"</w:t>
      </w:r>
      <w:r>
        <w:rPr>
          <w:rFonts w:hint="cs"/>
          <w:rtl/>
        </w:rPr>
        <w:t>חיצוני</w:t>
      </w:r>
      <w:r w:rsidR="00B37AE4">
        <w:rPr>
          <w:rFonts w:hint="cs"/>
          <w:rtl/>
        </w:rPr>
        <w:t>"</w:t>
      </w:r>
      <w:r>
        <w:rPr>
          <w:rFonts w:hint="cs"/>
          <w:rtl/>
        </w:rPr>
        <w:t xml:space="preserve">. </w:t>
      </w:r>
      <w:r w:rsidR="00B37AE4">
        <w:rPr>
          <w:rFonts w:hint="cs"/>
          <w:rtl/>
        </w:rPr>
        <w:t xml:space="preserve">דירקטור חיצוני </w:t>
      </w:r>
      <w:r w:rsidR="00B37AE4">
        <w:rPr>
          <w:rtl/>
        </w:rPr>
        <w:t>–</w:t>
      </w:r>
      <w:r w:rsidR="00B37AE4">
        <w:rPr>
          <w:rFonts w:hint="cs"/>
          <w:rtl/>
        </w:rPr>
        <w:t xml:space="preserve"> יש לו גם עניין </w:t>
      </w:r>
      <w:bookmarkStart w:id="1312" w:name="_ETM_Q1_19151972"/>
      <w:bookmarkEnd w:id="1312"/>
      <w:r w:rsidR="00B37AE4">
        <w:rPr>
          <w:rFonts w:hint="cs"/>
          <w:rtl/>
        </w:rPr>
        <w:t xml:space="preserve">של דרך המינוי, שנדרש לפי חוק החברות רוב מהמיעוט. </w:t>
      </w:r>
    </w:p>
    <w:p w14:paraId="0CAC0D76" w14:textId="77777777" w:rsidR="00B37AE4" w:rsidRDefault="00B37AE4" w:rsidP="00EF36B6">
      <w:pPr>
        <w:rPr>
          <w:rFonts w:hint="cs"/>
          <w:rtl/>
        </w:rPr>
      </w:pPr>
    </w:p>
    <w:p w14:paraId="3F8D31AC" w14:textId="77777777" w:rsidR="00B37AE4" w:rsidRDefault="00B37AE4" w:rsidP="00B37AE4">
      <w:pPr>
        <w:pStyle w:val="af"/>
        <w:keepNext/>
        <w:rPr>
          <w:rFonts w:hint="cs"/>
          <w:rtl/>
        </w:rPr>
      </w:pPr>
      <w:r>
        <w:rPr>
          <w:rtl/>
        </w:rPr>
        <w:t>היו"ר יואב קיש:</w:t>
      </w:r>
    </w:p>
    <w:p w14:paraId="26B76A1A" w14:textId="77777777" w:rsidR="00B37AE4" w:rsidRDefault="00B37AE4" w:rsidP="00B37AE4">
      <w:pPr>
        <w:pStyle w:val="KeepWithNext"/>
        <w:rPr>
          <w:rFonts w:hint="cs"/>
          <w:rtl/>
        </w:rPr>
      </w:pPr>
    </w:p>
    <w:p w14:paraId="656E4062" w14:textId="77777777" w:rsidR="00B37AE4" w:rsidRDefault="00B37AE4" w:rsidP="00B37AE4">
      <w:pPr>
        <w:rPr>
          <w:rFonts w:hint="cs"/>
          <w:rtl/>
        </w:rPr>
      </w:pPr>
      <w:r>
        <w:rPr>
          <w:rFonts w:hint="cs"/>
          <w:rtl/>
        </w:rPr>
        <w:t>אז "דירקטור בלתי תלוי".</w:t>
      </w:r>
    </w:p>
    <w:p w14:paraId="51A8E0BE" w14:textId="77777777" w:rsidR="00FD2230" w:rsidRDefault="00FD2230" w:rsidP="00FD2230">
      <w:pPr>
        <w:rPr>
          <w:rFonts w:hint="cs"/>
          <w:rtl/>
        </w:rPr>
      </w:pPr>
    </w:p>
    <w:p w14:paraId="56C2BD80" w14:textId="77777777" w:rsidR="00AA1CE1" w:rsidRDefault="00AA1CE1" w:rsidP="00AA1CE1">
      <w:pPr>
        <w:pStyle w:val="a"/>
        <w:keepNext/>
        <w:rPr>
          <w:rFonts w:hint="cs"/>
          <w:rtl/>
        </w:rPr>
      </w:pPr>
      <w:r>
        <w:rPr>
          <w:rtl/>
        </w:rPr>
        <w:t>אתי בנדלר:</w:t>
      </w:r>
    </w:p>
    <w:p w14:paraId="07ECC799" w14:textId="77777777" w:rsidR="00AA1CE1" w:rsidRDefault="00AA1CE1" w:rsidP="00AA1CE1">
      <w:pPr>
        <w:pStyle w:val="KeepWithNext"/>
        <w:rPr>
          <w:rtl/>
        </w:rPr>
      </w:pPr>
    </w:p>
    <w:p w14:paraId="21B1E1DF" w14:textId="77777777" w:rsidR="00FD2230" w:rsidRDefault="00AA1CE1" w:rsidP="00FD2230">
      <w:pPr>
        <w:rPr>
          <w:rFonts w:hint="cs"/>
          <w:rtl/>
        </w:rPr>
      </w:pPr>
      <w:r>
        <w:rPr>
          <w:rFonts w:hint="cs"/>
          <w:rtl/>
        </w:rPr>
        <w:t>א</w:t>
      </w:r>
      <w:r w:rsidR="00FD2230">
        <w:rPr>
          <w:rFonts w:hint="cs"/>
          <w:rtl/>
        </w:rPr>
        <w:t>ז בכל מקום נשנה את זה ל</w:t>
      </w:r>
      <w:r w:rsidR="00B37AE4">
        <w:rPr>
          <w:rFonts w:hint="cs"/>
          <w:rtl/>
        </w:rPr>
        <w:t>"</w:t>
      </w:r>
      <w:r w:rsidR="00FD2230">
        <w:rPr>
          <w:rFonts w:hint="cs"/>
          <w:rtl/>
        </w:rPr>
        <w:t>דירקטור בלתי תלוי</w:t>
      </w:r>
      <w:r w:rsidR="00B37AE4">
        <w:rPr>
          <w:rFonts w:hint="cs"/>
          <w:rtl/>
        </w:rPr>
        <w:t>" כשאנחנו מדברים על המינוי של החברה</w:t>
      </w:r>
      <w:r w:rsidR="00FD2230">
        <w:rPr>
          <w:rFonts w:hint="cs"/>
          <w:rtl/>
        </w:rPr>
        <w:t xml:space="preserve">. </w:t>
      </w:r>
    </w:p>
    <w:p w14:paraId="4032DEB6" w14:textId="77777777" w:rsidR="00FD2230" w:rsidRDefault="00FD2230" w:rsidP="00FD2230">
      <w:pPr>
        <w:rPr>
          <w:rFonts w:hint="cs"/>
          <w:rtl/>
        </w:rPr>
      </w:pPr>
    </w:p>
    <w:p w14:paraId="7A96B685" w14:textId="77777777" w:rsidR="00FD2230" w:rsidRDefault="00FD2230" w:rsidP="00FD2230">
      <w:pPr>
        <w:pStyle w:val="af"/>
        <w:keepNext/>
        <w:rPr>
          <w:rFonts w:hint="cs"/>
          <w:rtl/>
        </w:rPr>
      </w:pPr>
      <w:r>
        <w:rPr>
          <w:rtl/>
        </w:rPr>
        <w:t>היו"ר יואב קיש:</w:t>
      </w:r>
    </w:p>
    <w:p w14:paraId="02E4F452" w14:textId="77777777" w:rsidR="00FD2230" w:rsidRDefault="00FD2230" w:rsidP="00FD2230">
      <w:pPr>
        <w:pStyle w:val="KeepWithNext"/>
        <w:rPr>
          <w:rFonts w:hint="cs"/>
          <w:rtl/>
        </w:rPr>
      </w:pPr>
    </w:p>
    <w:p w14:paraId="247DA5C3" w14:textId="77777777" w:rsidR="00B37AE4" w:rsidRDefault="00B37AE4" w:rsidP="00FD2230">
      <w:pPr>
        <w:rPr>
          <w:rFonts w:hint="cs"/>
          <w:rtl/>
        </w:rPr>
      </w:pPr>
      <w:r>
        <w:rPr>
          <w:rFonts w:hint="cs"/>
          <w:rtl/>
        </w:rPr>
        <w:t xml:space="preserve">נכון. </w:t>
      </w:r>
    </w:p>
    <w:p w14:paraId="034CF79F" w14:textId="77777777" w:rsidR="00B37AE4" w:rsidRDefault="00B37AE4" w:rsidP="00FD2230">
      <w:pPr>
        <w:rPr>
          <w:rFonts w:hint="cs"/>
          <w:rt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24"/>
        <w:gridCol w:w="5961"/>
      </w:tblGrid>
      <w:tr w:rsidR="00B37AE4" w:rsidRPr="00B37AE4" w14:paraId="51A353DE" w14:textId="77777777" w:rsidTr="00D439B6">
        <w:trPr>
          <w:cantSplit/>
        </w:trPr>
        <w:tc>
          <w:tcPr>
            <w:tcW w:w="1873" w:type="dxa"/>
            <w:tcMar>
              <w:top w:w="91" w:type="dxa"/>
              <w:left w:w="0" w:type="dxa"/>
              <w:bottom w:w="91" w:type="dxa"/>
              <w:right w:w="0" w:type="dxa"/>
            </w:tcMar>
          </w:tcPr>
          <w:p w14:paraId="3AC447B5" w14:textId="77777777" w:rsidR="00B37AE4" w:rsidRDefault="00B37AE4" w:rsidP="00B37AE4">
            <w:pPr>
              <w:pStyle w:val="TableSideHeading"/>
              <w:spacing w:line="240" w:lineRule="auto"/>
              <w:rPr>
                <w:sz w:val="24"/>
                <w:szCs w:val="24"/>
              </w:rPr>
            </w:pPr>
          </w:p>
        </w:tc>
        <w:tc>
          <w:tcPr>
            <w:tcW w:w="624" w:type="dxa"/>
            <w:tcMar>
              <w:top w:w="91" w:type="dxa"/>
              <w:left w:w="0" w:type="dxa"/>
              <w:bottom w:w="91" w:type="dxa"/>
              <w:right w:w="0" w:type="dxa"/>
            </w:tcMar>
          </w:tcPr>
          <w:p w14:paraId="16FFC665" w14:textId="77777777" w:rsidR="00B37AE4" w:rsidRDefault="00B37AE4">
            <w:pPr>
              <w:pStyle w:val="TableText"/>
              <w:spacing w:line="240" w:lineRule="auto"/>
              <w:rPr>
                <w:sz w:val="24"/>
                <w:szCs w:val="24"/>
              </w:rPr>
            </w:pPr>
          </w:p>
        </w:tc>
        <w:tc>
          <w:tcPr>
            <w:tcW w:w="624" w:type="dxa"/>
            <w:tcMar>
              <w:top w:w="91" w:type="dxa"/>
              <w:left w:w="0" w:type="dxa"/>
              <w:bottom w:w="91" w:type="dxa"/>
              <w:right w:w="0" w:type="dxa"/>
            </w:tcMar>
          </w:tcPr>
          <w:p w14:paraId="6D6AE0CA" w14:textId="77777777" w:rsidR="00B37AE4" w:rsidRDefault="00B37AE4">
            <w:pPr>
              <w:pStyle w:val="TableText"/>
              <w:spacing w:line="240" w:lineRule="auto"/>
              <w:rPr>
                <w:sz w:val="24"/>
                <w:szCs w:val="24"/>
              </w:rPr>
            </w:pPr>
          </w:p>
        </w:tc>
        <w:tc>
          <w:tcPr>
            <w:tcW w:w="5961" w:type="dxa"/>
            <w:tcMar>
              <w:top w:w="91" w:type="dxa"/>
              <w:left w:w="0" w:type="dxa"/>
              <w:bottom w:w="91" w:type="dxa"/>
              <w:right w:w="0" w:type="dxa"/>
            </w:tcMar>
            <w:hideMark/>
          </w:tcPr>
          <w:p w14:paraId="383E85E4" w14:textId="77777777" w:rsidR="00B37AE4" w:rsidRDefault="00B37AE4" w:rsidP="005550D1">
            <w:pPr>
              <w:pStyle w:val="TableBlockOutdent"/>
              <w:spacing w:line="240" w:lineRule="auto"/>
              <w:rPr>
                <w:sz w:val="24"/>
                <w:szCs w:val="24"/>
              </w:rPr>
            </w:pPr>
            <w:r>
              <w:rPr>
                <w:rFonts w:hint="cs"/>
                <w:sz w:val="24"/>
                <w:szCs w:val="24"/>
                <w:rtl/>
              </w:rPr>
              <w:t>""דירקטור בלתי תלוי" – דירקטור שאינו בעל עניין בחברה, נושא משרה בה או נושא משרה בבעל עניין בחברה, ואינו בן משפחה של בעל עניין או של נושא משרה כאמור, שתבחר האסיפה הכללית ותאשר מועצת הרשות השנייה לטלוויזיה ורדיו</w:t>
            </w:r>
            <w:r w:rsidR="005550D1">
              <w:rPr>
                <w:rFonts w:hint="cs"/>
                <w:sz w:val="24"/>
                <w:szCs w:val="24"/>
                <w:rtl/>
              </w:rPr>
              <w:t>, לפי כללים אלו:"</w:t>
            </w:r>
          </w:p>
        </w:tc>
      </w:tr>
    </w:tbl>
    <w:p w14:paraId="01D555E7" w14:textId="77777777" w:rsidR="00B37AE4" w:rsidRDefault="00B37AE4" w:rsidP="00FD2230">
      <w:pPr>
        <w:rPr>
          <w:rFonts w:hint="cs"/>
          <w:rtl/>
        </w:rPr>
      </w:pPr>
    </w:p>
    <w:p w14:paraId="704D21C2" w14:textId="77777777" w:rsidR="005550D1" w:rsidRDefault="005550D1" w:rsidP="00FD2230">
      <w:pPr>
        <w:rPr>
          <w:rFonts w:hint="cs"/>
          <w:rtl/>
        </w:rPr>
      </w:pPr>
      <w:r>
        <w:rPr>
          <w:rFonts w:hint="cs"/>
          <w:rtl/>
        </w:rPr>
        <w:t>הוספתי: "לפי כללים אלו", ועכשיו אם יש עוד סייגים, בבקשה תאמרו.</w:t>
      </w:r>
    </w:p>
    <w:p w14:paraId="5A14FB13" w14:textId="77777777" w:rsidR="00BA3F57" w:rsidRPr="005550D1" w:rsidRDefault="00BA3F57" w:rsidP="00FD2230">
      <w:pPr>
        <w:rPr>
          <w:rFonts w:hint="cs"/>
          <w:rtl/>
        </w:rPr>
      </w:pPr>
    </w:p>
    <w:p w14:paraId="71F0F286" w14:textId="77777777" w:rsidR="00FD2230" w:rsidRDefault="00FD2230" w:rsidP="00FD2230">
      <w:pPr>
        <w:pStyle w:val="af1"/>
        <w:keepNext/>
        <w:rPr>
          <w:rFonts w:hint="cs"/>
          <w:rtl/>
        </w:rPr>
      </w:pPr>
      <w:r>
        <w:rPr>
          <w:rtl/>
        </w:rPr>
        <w:t>שירה גרינברג:</w:t>
      </w:r>
    </w:p>
    <w:p w14:paraId="4394EABA" w14:textId="77777777" w:rsidR="00FD2230" w:rsidRDefault="00FD2230" w:rsidP="00FD2230">
      <w:pPr>
        <w:pStyle w:val="KeepWithNext"/>
        <w:rPr>
          <w:rFonts w:hint="cs"/>
          <w:rtl/>
        </w:rPr>
      </w:pPr>
    </w:p>
    <w:p w14:paraId="42FDB8B6" w14:textId="77777777" w:rsidR="00FD2230" w:rsidRDefault="00744BB7" w:rsidP="00FD2230">
      <w:pPr>
        <w:rPr>
          <w:rFonts w:hint="cs"/>
          <w:rtl/>
        </w:rPr>
      </w:pPr>
      <w:r>
        <w:rPr>
          <w:rFonts w:hint="cs"/>
          <w:rtl/>
        </w:rPr>
        <w:t>"מי שמ</w:t>
      </w:r>
      <w:r w:rsidR="00FD2230">
        <w:rPr>
          <w:rFonts w:hint="cs"/>
          <w:rtl/>
        </w:rPr>
        <w:t>תקיים בו אחד מן הסייגים</w:t>
      </w:r>
      <w:r>
        <w:rPr>
          <w:rFonts w:hint="cs"/>
          <w:rtl/>
        </w:rPr>
        <w:t xml:space="preserve"> המנויים בסעיף 9(א)".</w:t>
      </w:r>
    </w:p>
    <w:p w14:paraId="1AA4017A" w14:textId="77777777" w:rsidR="00FD2230" w:rsidRDefault="00FD2230" w:rsidP="00FD2230">
      <w:pPr>
        <w:rPr>
          <w:rFonts w:hint="cs"/>
          <w:rtl/>
        </w:rPr>
      </w:pPr>
    </w:p>
    <w:p w14:paraId="20D95341" w14:textId="77777777" w:rsidR="00FD2230" w:rsidRDefault="00FD2230" w:rsidP="00FD2230">
      <w:pPr>
        <w:pStyle w:val="af"/>
        <w:keepNext/>
        <w:rPr>
          <w:rFonts w:hint="cs"/>
          <w:rtl/>
        </w:rPr>
      </w:pPr>
      <w:r>
        <w:rPr>
          <w:rtl/>
        </w:rPr>
        <w:t>היו"ר יואב קיש:</w:t>
      </w:r>
    </w:p>
    <w:p w14:paraId="4C5BA55A" w14:textId="77777777" w:rsidR="00FD2230" w:rsidRDefault="00FD2230" w:rsidP="00FD2230">
      <w:pPr>
        <w:pStyle w:val="KeepWithNext"/>
        <w:rPr>
          <w:rFonts w:hint="cs"/>
          <w:rtl/>
        </w:rPr>
      </w:pPr>
    </w:p>
    <w:p w14:paraId="72E34522" w14:textId="77777777" w:rsidR="00FD2230" w:rsidRDefault="00744BB7" w:rsidP="00744BB7">
      <w:pPr>
        <w:rPr>
          <w:rFonts w:hint="cs"/>
          <w:rtl/>
        </w:rPr>
      </w:pPr>
      <w:r>
        <w:rPr>
          <w:rFonts w:hint="cs"/>
          <w:rtl/>
        </w:rPr>
        <w:t xml:space="preserve">לא הבנת אותי. לא מעניין </w:t>
      </w:r>
      <w:bookmarkStart w:id="1313" w:name="_ETM_Q1_19198582"/>
      <w:bookmarkEnd w:id="1313"/>
      <w:r>
        <w:rPr>
          <w:rFonts w:hint="cs"/>
          <w:rtl/>
        </w:rPr>
        <w:t xml:space="preserve">אותי איזה סעיף. </w:t>
      </w:r>
      <w:r w:rsidR="00FD2230">
        <w:rPr>
          <w:rFonts w:hint="cs"/>
          <w:rtl/>
        </w:rPr>
        <w:t>מהות</w:t>
      </w:r>
      <w:r>
        <w:rPr>
          <w:rFonts w:hint="cs"/>
          <w:rtl/>
        </w:rPr>
        <w:t xml:space="preserve"> בלבד</w:t>
      </w:r>
      <w:r w:rsidR="00FD2230">
        <w:rPr>
          <w:rFonts w:hint="cs"/>
          <w:rtl/>
        </w:rPr>
        <w:t xml:space="preserve">. </w:t>
      </w:r>
      <w:r>
        <w:rPr>
          <w:rFonts w:hint="cs"/>
          <w:rtl/>
        </w:rPr>
        <w:t xml:space="preserve">שלא ישתמע לפרוטוקול כאילו ניסחנו </w:t>
      </w:r>
      <w:bookmarkStart w:id="1314" w:name="_ETM_Q1_19208546"/>
      <w:bookmarkEnd w:id="1314"/>
      <w:r>
        <w:rPr>
          <w:rFonts w:hint="cs"/>
          <w:rtl/>
        </w:rPr>
        <w:t xml:space="preserve">איזה סעיף מיותר. </w:t>
      </w:r>
    </w:p>
    <w:p w14:paraId="13E02895" w14:textId="77777777" w:rsidR="00744BB7" w:rsidRDefault="00744BB7" w:rsidP="00744BB7">
      <w:pPr>
        <w:rPr>
          <w:rFonts w:hint="cs"/>
          <w:rtl/>
        </w:rPr>
      </w:pPr>
    </w:p>
    <w:p w14:paraId="1981A017" w14:textId="77777777" w:rsidR="00744BB7" w:rsidRDefault="00744BB7" w:rsidP="00744BB7">
      <w:pPr>
        <w:pStyle w:val="a"/>
        <w:keepNext/>
        <w:rPr>
          <w:rFonts w:hint="cs"/>
          <w:rtl/>
        </w:rPr>
      </w:pPr>
      <w:r>
        <w:rPr>
          <w:rtl/>
        </w:rPr>
        <w:t>רועי פולקמן (כולנו):</w:t>
      </w:r>
    </w:p>
    <w:p w14:paraId="1CE76288" w14:textId="77777777" w:rsidR="00744BB7" w:rsidRDefault="00744BB7" w:rsidP="00744BB7">
      <w:pPr>
        <w:pStyle w:val="KeepWithNext"/>
        <w:rPr>
          <w:rFonts w:hint="cs"/>
          <w:rtl/>
        </w:rPr>
      </w:pPr>
    </w:p>
    <w:p w14:paraId="73BBBC84" w14:textId="77777777" w:rsidR="00744BB7" w:rsidRDefault="00744BB7" w:rsidP="00744BB7">
      <w:pPr>
        <w:rPr>
          <w:rFonts w:hint="cs"/>
          <w:rtl/>
        </w:rPr>
      </w:pPr>
      <w:r>
        <w:rPr>
          <w:rFonts w:hint="cs"/>
          <w:rtl/>
        </w:rPr>
        <w:t xml:space="preserve">תקראי רק את הסעיפים, את המהות. </w:t>
      </w:r>
    </w:p>
    <w:p w14:paraId="043C0E3D" w14:textId="77777777" w:rsidR="00FD2230" w:rsidRDefault="00FD2230" w:rsidP="00FD2230">
      <w:pPr>
        <w:rPr>
          <w:rFonts w:hint="cs"/>
          <w:rtl/>
        </w:rPr>
      </w:pPr>
    </w:p>
    <w:p w14:paraId="0EFAFE6C" w14:textId="77777777" w:rsidR="00FD2230" w:rsidRDefault="00FD2230" w:rsidP="00FD2230">
      <w:pPr>
        <w:pStyle w:val="af1"/>
        <w:keepNext/>
        <w:rPr>
          <w:rFonts w:hint="cs"/>
          <w:rtl/>
        </w:rPr>
      </w:pPr>
      <w:r>
        <w:rPr>
          <w:rtl/>
        </w:rPr>
        <w:t>רעיה עדני:</w:t>
      </w:r>
    </w:p>
    <w:p w14:paraId="4DFF3AEB" w14:textId="77777777" w:rsidR="00FD2230" w:rsidRDefault="00FD2230" w:rsidP="00FD2230">
      <w:pPr>
        <w:pStyle w:val="KeepWithNext"/>
        <w:rPr>
          <w:rFonts w:hint="cs"/>
          <w:rtl/>
        </w:rPr>
      </w:pPr>
    </w:p>
    <w:p w14:paraId="5384205D" w14:textId="77777777" w:rsidR="00FD2230" w:rsidRDefault="00744BB7" w:rsidP="00FD2230">
      <w:pPr>
        <w:rPr>
          <w:rFonts w:hint="cs"/>
          <w:rtl/>
        </w:rPr>
      </w:pPr>
      <w:r>
        <w:rPr>
          <w:rFonts w:hint="cs"/>
          <w:rtl/>
        </w:rPr>
        <w:t xml:space="preserve">אני </w:t>
      </w:r>
      <w:r w:rsidR="00FD2230">
        <w:rPr>
          <w:rFonts w:hint="cs"/>
          <w:rtl/>
        </w:rPr>
        <w:t xml:space="preserve">קוראת מסעיף 9: </w:t>
      </w:r>
      <w:r w:rsidR="00854558">
        <w:rPr>
          <w:rFonts w:hint="cs"/>
          <w:rtl/>
        </w:rPr>
        <w:t>"</w:t>
      </w:r>
      <w:r w:rsidR="00FD2230">
        <w:rPr>
          <w:rFonts w:hint="cs"/>
          <w:rtl/>
        </w:rPr>
        <w:t>חבר כנסת</w:t>
      </w:r>
      <w:r w:rsidR="00854558">
        <w:rPr>
          <w:rFonts w:hint="cs"/>
          <w:rtl/>
        </w:rPr>
        <w:t xml:space="preserve"> או חבר בהנהלה פעילה של מפלגה</w:t>
      </w:r>
      <w:r w:rsidR="00FD2230">
        <w:rPr>
          <w:rFonts w:hint="cs"/>
          <w:rtl/>
        </w:rPr>
        <w:t xml:space="preserve">, מי שהוא עובד </w:t>
      </w:r>
      <w:r w:rsidR="00854558">
        <w:rPr>
          <w:rFonts w:hint="cs"/>
          <w:rtl/>
        </w:rPr>
        <w:t xml:space="preserve">המדינה, מי שהוא עובד </w:t>
      </w:r>
      <w:bookmarkStart w:id="1315" w:name="_ETM_Q1_19225818"/>
      <w:bookmarkEnd w:id="1315"/>
      <w:r w:rsidR="00FD2230">
        <w:rPr>
          <w:rFonts w:hint="cs"/>
          <w:rtl/>
        </w:rPr>
        <w:t>הרשות השנייה או עובד ש</w:t>
      </w:r>
      <w:r w:rsidR="00854558">
        <w:rPr>
          <w:rFonts w:hint="cs"/>
          <w:rtl/>
        </w:rPr>
        <w:t xml:space="preserve">ל </w:t>
      </w:r>
      <w:r w:rsidR="00FD2230">
        <w:rPr>
          <w:rFonts w:hint="cs"/>
          <w:rtl/>
        </w:rPr>
        <w:t xml:space="preserve">מורשה לשידורים. </w:t>
      </w:r>
    </w:p>
    <w:p w14:paraId="0EDA6535" w14:textId="77777777" w:rsidR="00854558" w:rsidRDefault="00854558" w:rsidP="00FD2230">
      <w:pPr>
        <w:rPr>
          <w:rFonts w:hint="cs"/>
          <w:rtl/>
        </w:rPr>
      </w:pPr>
    </w:p>
    <w:p w14:paraId="6B69586D" w14:textId="77777777" w:rsidR="00854558" w:rsidRDefault="00854558" w:rsidP="00854558">
      <w:pPr>
        <w:pStyle w:val="af"/>
        <w:keepNext/>
        <w:rPr>
          <w:rFonts w:hint="cs"/>
          <w:rtl/>
        </w:rPr>
      </w:pPr>
      <w:r>
        <w:rPr>
          <w:rtl/>
        </w:rPr>
        <w:t>היו"ר יואב קיש:</w:t>
      </w:r>
    </w:p>
    <w:p w14:paraId="437233F3" w14:textId="77777777" w:rsidR="00854558" w:rsidRDefault="00854558" w:rsidP="00854558">
      <w:pPr>
        <w:pStyle w:val="KeepWithNext"/>
        <w:rPr>
          <w:rFonts w:hint="cs"/>
          <w:rtl/>
        </w:rPr>
      </w:pPr>
    </w:p>
    <w:p w14:paraId="0F3FCFEA" w14:textId="77777777" w:rsidR="00854558" w:rsidRDefault="00854558" w:rsidP="00854558">
      <w:pPr>
        <w:rPr>
          <w:rFonts w:hint="cs"/>
          <w:rtl/>
        </w:rPr>
      </w:pPr>
      <w:r>
        <w:rPr>
          <w:rFonts w:hint="cs"/>
          <w:rtl/>
        </w:rPr>
        <w:t>תקראי לאט-לאט. כמה סעיפים יש שם?</w:t>
      </w:r>
    </w:p>
    <w:p w14:paraId="1E18074C" w14:textId="77777777" w:rsidR="00854558" w:rsidRDefault="00854558" w:rsidP="00854558">
      <w:pPr>
        <w:rPr>
          <w:rFonts w:hint="cs"/>
          <w:rtl/>
        </w:rPr>
      </w:pPr>
    </w:p>
    <w:p w14:paraId="1ADCA66F" w14:textId="77777777" w:rsidR="00854558" w:rsidRDefault="00854558" w:rsidP="00854558">
      <w:pPr>
        <w:pStyle w:val="af1"/>
        <w:keepNext/>
        <w:rPr>
          <w:rFonts w:hint="cs"/>
          <w:rtl/>
        </w:rPr>
      </w:pPr>
      <w:r>
        <w:rPr>
          <w:rtl/>
        </w:rPr>
        <w:t>רעיה עדני:</w:t>
      </w:r>
    </w:p>
    <w:p w14:paraId="1DE9B02A" w14:textId="77777777" w:rsidR="00854558" w:rsidRDefault="00854558" w:rsidP="00854558">
      <w:pPr>
        <w:pStyle w:val="KeepWithNext"/>
        <w:rPr>
          <w:rFonts w:hint="cs"/>
          <w:rtl/>
        </w:rPr>
      </w:pPr>
    </w:p>
    <w:p w14:paraId="29180BCF" w14:textId="77777777" w:rsidR="00854558" w:rsidRDefault="00854558" w:rsidP="00854558">
      <w:pPr>
        <w:rPr>
          <w:rFonts w:hint="cs"/>
          <w:rtl/>
        </w:rPr>
      </w:pPr>
      <w:r>
        <w:rPr>
          <w:rFonts w:hint="cs"/>
          <w:rtl/>
        </w:rPr>
        <w:t xml:space="preserve">שבעה. </w:t>
      </w:r>
    </w:p>
    <w:p w14:paraId="1A89C1CB" w14:textId="77777777" w:rsidR="00854558" w:rsidRDefault="00854558" w:rsidP="00854558">
      <w:pPr>
        <w:rPr>
          <w:rFonts w:hint="cs"/>
          <w:rtl/>
        </w:rPr>
      </w:pPr>
    </w:p>
    <w:p w14:paraId="31DC4810" w14:textId="77777777" w:rsidR="00854558" w:rsidRDefault="00854558" w:rsidP="00854558">
      <w:pPr>
        <w:pStyle w:val="a"/>
        <w:keepNext/>
        <w:rPr>
          <w:rFonts w:hint="cs"/>
          <w:rtl/>
        </w:rPr>
      </w:pPr>
      <w:r>
        <w:rPr>
          <w:rtl/>
        </w:rPr>
        <w:t>אתי בנדלר:</w:t>
      </w:r>
    </w:p>
    <w:p w14:paraId="6AC553F1" w14:textId="77777777" w:rsidR="00854558" w:rsidRDefault="00854558" w:rsidP="00854558">
      <w:pPr>
        <w:pStyle w:val="KeepWithNext"/>
        <w:rPr>
          <w:rFonts w:hint="cs"/>
          <w:rtl/>
        </w:rPr>
      </w:pPr>
    </w:p>
    <w:p w14:paraId="2F32455B" w14:textId="77777777" w:rsidR="00854558" w:rsidRDefault="00854558" w:rsidP="00854558">
      <w:pPr>
        <w:rPr>
          <w:rFonts w:hint="cs"/>
          <w:rtl/>
        </w:rPr>
      </w:pPr>
      <w:r>
        <w:rPr>
          <w:rFonts w:hint="cs"/>
          <w:rtl/>
        </w:rPr>
        <w:t xml:space="preserve">יש עוד. </w:t>
      </w:r>
    </w:p>
    <w:p w14:paraId="369B70D4" w14:textId="77777777" w:rsidR="00FD2230" w:rsidRDefault="00FD2230" w:rsidP="00FD2230">
      <w:pPr>
        <w:rPr>
          <w:rFonts w:hint="cs"/>
          <w:rtl/>
        </w:rPr>
      </w:pPr>
    </w:p>
    <w:p w14:paraId="04443469" w14:textId="77777777" w:rsidR="00FD2230" w:rsidRDefault="00FD2230" w:rsidP="00FD2230">
      <w:pPr>
        <w:pStyle w:val="a"/>
        <w:keepNext/>
        <w:rPr>
          <w:rFonts w:hint="cs"/>
          <w:rtl/>
        </w:rPr>
      </w:pPr>
      <w:r>
        <w:rPr>
          <w:rtl/>
        </w:rPr>
        <w:t>עודד פורר (ישראל ביתנו):</w:t>
      </w:r>
    </w:p>
    <w:p w14:paraId="479B46E2" w14:textId="77777777" w:rsidR="00FD2230" w:rsidRDefault="00FD2230" w:rsidP="00FD2230">
      <w:pPr>
        <w:pStyle w:val="KeepWithNext"/>
        <w:rPr>
          <w:rFonts w:hint="cs"/>
          <w:rtl/>
        </w:rPr>
      </w:pPr>
    </w:p>
    <w:p w14:paraId="2AFB226C" w14:textId="77777777" w:rsidR="00FD2230" w:rsidRDefault="00FD2230" w:rsidP="00854558">
      <w:pPr>
        <w:rPr>
          <w:rFonts w:hint="cs"/>
          <w:rtl/>
        </w:rPr>
      </w:pPr>
      <w:r>
        <w:rPr>
          <w:rFonts w:hint="cs"/>
          <w:rtl/>
        </w:rPr>
        <w:t xml:space="preserve">מה זה </w:t>
      </w:r>
      <w:r w:rsidR="00854558">
        <w:rPr>
          <w:rFonts w:hint="cs"/>
          <w:rtl/>
        </w:rPr>
        <w:t>"</w:t>
      </w:r>
      <w:r>
        <w:rPr>
          <w:rFonts w:hint="cs"/>
          <w:rtl/>
        </w:rPr>
        <w:t>הנהלה פעילה של מפלגה</w:t>
      </w:r>
      <w:r w:rsidR="00854558">
        <w:rPr>
          <w:rFonts w:hint="cs"/>
          <w:rtl/>
        </w:rPr>
        <w:t>"?</w:t>
      </w:r>
    </w:p>
    <w:p w14:paraId="7F64464C" w14:textId="77777777" w:rsidR="00FD2230" w:rsidRDefault="00FD2230" w:rsidP="00FD2230">
      <w:pPr>
        <w:rPr>
          <w:rFonts w:hint="cs"/>
          <w:rtl/>
        </w:rPr>
      </w:pPr>
    </w:p>
    <w:p w14:paraId="44E9D33C" w14:textId="77777777" w:rsidR="00FD2230" w:rsidRDefault="00FD2230" w:rsidP="00FD2230">
      <w:pPr>
        <w:pStyle w:val="af"/>
        <w:keepNext/>
        <w:rPr>
          <w:rFonts w:hint="cs"/>
          <w:rtl/>
        </w:rPr>
      </w:pPr>
      <w:r>
        <w:rPr>
          <w:rtl/>
        </w:rPr>
        <w:t>היו"ר יואב קיש:</w:t>
      </w:r>
    </w:p>
    <w:p w14:paraId="595987ED" w14:textId="77777777" w:rsidR="00FD2230" w:rsidRDefault="00FD2230" w:rsidP="00FD2230">
      <w:pPr>
        <w:pStyle w:val="KeepWithNext"/>
        <w:rPr>
          <w:rFonts w:hint="cs"/>
          <w:rtl/>
        </w:rPr>
      </w:pPr>
    </w:p>
    <w:p w14:paraId="5AC074D9" w14:textId="77777777" w:rsidR="00FD2230" w:rsidRDefault="00FD2230" w:rsidP="00FD2230">
      <w:pPr>
        <w:rPr>
          <w:rFonts w:hint="cs"/>
          <w:rtl/>
        </w:rPr>
      </w:pPr>
      <w:r>
        <w:rPr>
          <w:rFonts w:hint="cs"/>
          <w:rtl/>
        </w:rPr>
        <w:t xml:space="preserve">אני  מוריד את זה. זה לא יהיה. </w:t>
      </w:r>
      <w:r w:rsidR="00A345F2">
        <w:rPr>
          <w:rFonts w:hint="cs"/>
          <w:rtl/>
        </w:rPr>
        <w:t>לתפיסתי, הסעיף הזה מספיק. מה שלא לגמרי בלב הקונצנזוס אני לא מכניס. "חבר כנסת" אני מוכן.</w:t>
      </w:r>
    </w:p>
    <w:p w14:paraId="244F9C4C" w14:textId="77777777" w:rsidR="00A345F2" w:rsidRDefault="00A345F2" w:rsidP="00FD2230">
      <w:pPr>
        <w:rPr>
          <w:rFonts w:hint="cs"/>
          <w:rtl/>
        </w:rPr>
      </w:pPr>
    </w:p>
    <w:p w14:paraId="1D2BE5EE" w14:textId="77777777" w:rsidR="00A345F2" w:rsidRDefault="00A345F2" w:rsidP="00A345F2">
      <w:pPr>
        <w:pStyle w:val="a"/>
        <w:keepNext/>
        <w:rPr>
          <w:rFonts w:hint="cs"/>
          <w:rtl/>
        </w:rPr>
      </w:pPr>
      <w:r>
        <w:rPr>
          <w:rtl/>
        </w:rPr>
        <w:t>אתי בנדלר:</w:t>
      </w:r>
    </w:p>
    <w:p w14:paraId="38209887" w14:textId="77777777" w:rsidR="00A345F2" w:rsidRDefault="00A345F2" w:rsidP="00A345F2">
      <w:pPr>
        <w:pStyle w:val="KeepWithNext"/>
        <w:rPr>
          <w:rFonts w:hint="cs"/>
          <w:rtl/>
        </w:rPr>
      </w:pPr>
    </w:p>
    <w:p w14:paraId="55884E4E" w14:textId="77777777" w:rsidR="00A345F2" w:rsidRDefault="00A345F2" w:rsidP="00A345F2">
      <w:pPr>
        <w:rPr>
          <w:rFonts w:hint="cs"/>
          <w:rtl/>
        </w:rPr>
      </w:pPr>
      <w:r>
        <w:rPr>
          <w:rFonts w:hint="cs"/>
          <w:rtl/>
        </w:rPr>
        <w:t xml:space="preserve">"חבר כנסת" לא צריך </w:t>
      </w:r>
      <w:bookmarkStart w:id="1316" w:name="_ETM_Q1_19259767"/>
      <w:bookmarkEnd w:id="1316"/>
      <w:r>
        <w:rPr>
          <w:rFonts w:hint="cs"/>
          <w:rtl/>
        </w:rPr>
        <w:t>לכתוב.</w:t>
      </w:r>
    </w:p>
    <w:p w14:paraId="6930E950" w14:textId="77777777" w:rsidR="009E2EA0" w:rsidRDefault="009E2EA0" w:rsidP="00FD2230">
      <w:pPr>
        <w:rPr>
          <w:rFonts w:hint="cs"/>
          <w:rtl/>
        </w:rPr>
      </w:pPr>
    </w:p>
    <w:p w14:paraId="1473A03F" w14:textId="77777777" w:rsidR="009E2EA0" w:rsidRDefault="009E2EA0" w:rsidP="009E2EA0">
      <w:pPr>
        <w:pStyle w:val="af1"/>
        <w:keepNext/>
        <w:rPr>
          <w:rFonts w:hint="cs"/>
          <w:rtl/>
        </w:rPr>
      </w:pPr>
      <w:r>
        <w:rPr>
          <w:rtl/>
        </w:rPr>
        <w:t>שירה גרינברג:</w:t>
      </w:r>
    </w:p>
    <w:p w14:paraId="32D73FDE" w14:textId="77777777" w:rsidR="009E2EA0" w:rsidRDefault="009E2EA0" w:rsidP="009E2EA0">
      <w:pPr>
        <w:pStyle w:val="KeepWithNext"/>
        <w:rPr>
          <w:rFonts w:hint="cs"/>
          <w:rtl/>
        </w:rPr>
      </w:pPr>
    </w:p>
    <w:p w14:paraId="06B9FD38" w14:textId="77777777" w:rsidR="009E2EA0" w:rsidRDefault="00A345F2" w:rsidP="009E2EA0">
      <w:pPr>
        <w:rPr>
          <w:rFonts w:hint="cs"/>
          <w:rtl/>
        </w:rPr>
      </w:pPr>
      <w:r>
        <w:rPr>
          <w:rFonts w:hint="cs"/>
          <w:rtl/>
        </w:rPr>
        <w:t xml:space="preserve">"מי שהוא עובד המדינה", "מי שהוא עובד הרשות המפקחת", </w:t>
      </w:r>
      <w:r w:rsidR="009E2EA0">
        <w:rPr>
          <w:rFonts w:hint="cs"/>
          <w:rtl/>
        </w:rPr>
        <w:t xml:space="preserve">או </w:t>
      </w:r>
      <w:r>
        <w:rPr>
          <w:rFonts w:hint="cs"/>
          <w:rtl/>
        </w:rPr>
        <w:t>"</w:t>
      </w:r>
      <w:r w:rsidR="009E2EA0">
        <w:rPr>
          <w:rFonts w:hint="cs"/>
          <w:rtl/>
        </w:rPr>
        <w:t>עובד ש</w:t>
      </w:r>
      <w:r>
        <w:rPr>
          <w:rFonts w:hint="cs"/>
          <w:rtl/>
        </w:rPr>
        <w:t xml:space="preserve">ל </w:t>
      </w:r>
      <w:r w:rsidR="009E2EA0">
        <w:rPr>
          <w:rFonts w:hint="cs"/>
          <w:rtl/>
        </w:rPr>
        <w:t>מורשה לשידורים</w:t>
      </w:r>
      <w:r>
        <w:rPr>
          <w:rFonts w:hint="cs"/>
          <w:rtl/>
        </w:rPr>
        <w:t>".</w:t>
      </w:r>
    </w:p>
    <w:p w14:paraId="28341175" w14:textId="77777777" w:rsidR="00A345F2" w:rsidRDefault="00A345F2" w:rsidP="009E2EA0">
      <w:pPr>
        <w:rPr>
          <w:rFonts w:hint="cs"/>
          <w:rtl/>
        </w:rPr>
      </w:pPr>
    </w:p>
    <w:p w14:paraId="708E6D3F" w14:textId="77777777" w:rsidR="00A345F2" w:rsidRDefault="00A345F2" w:rsidP="00A345F2">
      <w:pPr>
        <w:pStyle w:val="a"/>
        <w:keepNext/>
        <w:rPr>
          <w:rFonts w:hint="cs"/>
          <w:rtl/>
        </w:rPr>
      </w:pPr>
      <w:r>
        <w:rPr>
          <w:rtl/>
        </w:rPr>
        <w:t>אתי בנדלר:</w:t>
      </w:r>
    </w:p>
    <w:p w14:paraId="23020F7C" w14:textId="77777777" w:rsidR="00A345F2" w:rsidRDefault="00A345F2" w:rsidP="00A345F2">
      <w:pPr>
        <w:pStyle w:val="KeepWithNext"/>
        <w:rPr>
          <w:rFonts w:hint="cs"/>
          <w:rtl/>
        </w:rPr>
      </w:pPr>
    </w:p>
    <w:p w14:paraId="2118DCCB" w14:textId="77777777" w:rsidR="00A345F2" w:rsidRDefault="00A345F2" w:rsidP="00A345F2">
      <w:pPr>
        <w:rPr>
          <w:rFonts w:hint="cs"/>
          <w:rtl/>
        </w:rPr>
      </w:pPr>
      <w:r>
        <w:rPr>
          <w:rFonts w:hint="cs"/>
          <w:rtl/>
        </w:rPr>
        <w:t>עובד של בעל רישיון לשידורים. הוא יהיה עובד של ערוץ 10 ודירקטור- - -</w:t>
      </w:r>
    </w:p>
    <w:p w14:paraId="51DB1BEE" w14:textId="77777777" w:rsidR="00A345F2" w:rsidRDefault="00A345F2" w:rsidP="00A345F2">
      <w:pPr>
        <w:rPr>
          <w:rFonts w:hint="cs"/>
          <w:rtl/>
        </w:rPr>
      </w:pPr>
    </w:p>
    <w:p w14:paraId="5DCB5E8A" w14:textId="77777777" w:rsidR="00A345F2" w:rsidRDefault="00A345F2" w:rsidP="00A345F2">
      <w:pPr>
        <w:pStyle w:val="a"/>
        <w:keepNext/>
        <w:rPr>
          <w:rFonts w:hint="cs"/>
          <w:rtl/>
        </w:rPr>
      </w:pPr>
      <w:r>
        <w:rPr>
          <w:rtl/>
        </w:rPr>
        <w:t>רועי פולקמן (כולנו):</w:t>
      </w:r>
    </w:p>
    <w:p w14:paraId="5DF6AF3E" w14:textId="77777777" w:rsidR="00A345F2" w:rsidRDefault="00A345F2" w:rsidP="00A345F2">
      <w:pPr>
        <w:pStyle w:val="KeepWithNext"/>
        <w:rPr>
          <w:rFonts w:hint="cs"/>
          <w:rtl/>
        </w:rPr>
      </w:pPr>
    </w:p>
    <w:p w14:paraId="5BADD8EE" w14:textId="77777777" w:rsidR="00A345F2" w:rsidRDefault="00A345F2" w:rsidP="00A345F2">
      <w:pPr>
        <w:rPr>
          <w:rFonts w:hint="cs"/>
          <w:rtl/>
        </w:rPr>
      </w:pPr>
      <w:r>
        <w:rPr>
          <w:rFonts w:hint="cs"/>
          <w:rtl/>
        </w:rPr>
        <w:t xml:space="preserve">ודירקטור חיצוני בלתי תלוי בערוץ 20. זה לא </w:t>
      </w:r>
      <w:bookmarkStart w:id="1317" w:name="_ETM_Q1_19294692"/>
      <w:bookmarkEnd w:id="1317"/>
      <w:r>
        <w:rPr>
          <w:rFonts w:hint="cs"/>
          <w:rtl/>
        </w:rPr>
        <w:t xml:space="preserve">הגיוני. </w:t>
      </w:r>
    </w:p>
    <w:p w14:paraId="37680285" w14:textId="77777777" w:rsidR="00A345F2" w:rsidRDefault="00A345F2" w:rsidP="00A345F2">
      <w:pPr>
        <w:rPr>
          <w:rFonts w:hint="cs"/>
          <w:rtl/>
        </w:rPr>
      </w:pPr>
    </w:p>
    <w:p w14:paraId="2C357CE9" w14:textId="77777777" w:rsidR="00A345F2" w:rsidRDefault="00A345F2" w:rsidP="00A345F2">
      <w:pPr>
        <w:pStyle w:val="af1"/>
        <w:keepNext/>
        <w:rPr>
          <w:rFonts w:hint="cs"/>
          <w:rtl/>
        </w:rPr>
      </w:pPr>
      <w:r>
        <w:rPr>
          <w:rtl/>
        </w:rPr>
        <w:t>שירה גרינברג:</w:t>
      </w:r>
    </w:p>
    <w:p w14:paraId="1B05D342" w14:textId="77777777" w:rsidR="00A345F2" w:rsidRDefault="00A345F2" w:rsidP="00A345F2">
      <w:pPr>
        <w:pStyle w:val="KeepWithNext"/>
        <w:rPr>
          <w:rFonts w:hint="cs"/>
          <w:rtl/>
        </w:rPr>
      </w:pPr>
    </w:p>
    <w:p w14:paraId="498651EF" w14:textId="77777777" w:rsidR="00A345F2" w:rsidRDefault="00A345F2" w:rsidP="00A345F2">
      <w:pPr>
        <w:rPr>
          <w:rFonts w:hint="cs"/>
          <w:rtl/>
        </w:rPr>
      </w:pPr>
      <w:r>
        <w:rPr>
          <w:rFonts w:hint="cs"/>
          <w:rtl/>
        </w:rPr>
        <w:t>"או בעל עניין בתאגיד שהוא מורשה לשידורים." "מי שאינו אזרח ישראלי".</w:t>
      </w:r>
    </w:p>
    <w:p w14:paraId="41021830" w14:textId="77777777" w:rsidR="00A345F2" w:rsidRDefault="00A345F2" w:rsidP="00A345F2">
      <w:pPr>
        <w:rPr>
          <w:rFonts w:hint="cs"/>
          <w:rtl/>
        </w:rPr>
      </w:pPr>
    </w:p>
    <w:p w14:paraId="0866C587" w14:textId="77777777" w:rsidR="00A345F2" w:rsidRDefault="00A345F2" w:rsidP="00A345F2">
      <w:pPr>
        <w:pStyle w:val="af"/>
        <w:keepNext/>
        <w:rPr>
          <w:rFonts w:hint="cs"/>
          <w:rtl/>
        </w:rPr>
      </w:pPr>
      <w:r>
        <w:rPr>
          <w:rtl/>
        </w:rPr>
        <w:t>היו"ר יואב קיש:</w:t>
      </w:r>
    </w:p>
    <w:p w14:paraId="69B48895" w14:textId="77777777" w:rsidR="00A345F2" w:rsidRDefault="00A345F2" w:rsidP="00A345F2">
      <w:pPr>
        <w:pStyle w:val="KeepWithNext"/>
        <w:rPr>
          <w:rFonts w:hint="cs"/>
          <w:rtl/>
        </w:rPr>
      </w:pPr>
    </w:p>
    <w:p w14:paraId="4DE8B357" w14:textId="77777777" w:rsidR="00A345F2" w:rsidRDefault="00A345F2" w:rsidP="00A345F2">
      <w:pPr>
        <w:rPr>
          <w:rFonts w:hint="cs"/>
          <w:rtl/>
        </w:rPr>
      </w:pPr>
      <w:r>
        <w:rPr>
          <w:rFonts w:hint="cs"/>
          <w:rtl/>
        </w:rPr>
        <w:t xml:space="preserve">לא. זה יורד. אה, זה הדח"צ. בסדר. </w:t>
      </w:r>
    </w:p>
    <w:p w14:paraId="7334EA11" w14:textId="77777777" w:rsidR="00A345F2" w:rsidRDefault="00A345F2" w:rsidP="00A345F2">
      <w:pPr>
        <w:rPr>
          <w:rFonts w:hint="cs"/>
          <w:rtl/>
        </w:rPr>
      </w:pPr>
    </w:p>
    <w:p w14:paraId="500489BB" w14:textId="77777777" w:rsidR="00A345F2" w:rsidRDefault="00A345F2" w:rsidP="00A345F2">
      <w:pPr>
        <w:pStyle w:val="af1"/>
        <w:keepNext/>
        <w:rPr>
          <w:rFonts w:hint="cs"/>
          <w:rtl/>
        </w:rPr>
      </w:pPr>
      <w:r>
        <w:rPr>
          <w:rtl/>
        </w:rPr>
        <w:t>שירה גרינברג:</w:t>
      </w:r>
    </w:p>
    <w:p w14:paraId="5924B901" w14:textId="77777777" w:rsidR="00A345F2" w:rsidRDefault="00A345F2" w:rsidP="00A345F2">
      <w:pPr>
        <w:pStyle w:val="KeepWithNext"/>
        <w:rPr>
          <w:rFonts w:hint="cs"/>
          <w:rtl/>
        </w:rPr>
      </w:pPr>
    </w:p>
    <w:p w14:paraId="70DA2EAE" w14:textId="77777777" w:rsidR="00A345F2" w:rsidRDefault="00A345F2" w:rsidP="00A345F2">
      <w:pPr>
        <w:rPr>
          <w:rFonts w:hint="cs"/>
          <w:rtl/>
        </w:rPr>
      </w:pPr>
      <w:r>
        <w:rPr>
          <w:rFonts w:hint="cs"/>
          <w:rtl/>
        </w:rPr>
        <w:t>"מי שהורשע בעבירה שלדעת היועץ המשפטי לממשלה יש עמה קלון."</w:t>
      </w:r>
    </w:p>
    <w:p w14:paraId="7D3DC8CF" w14:textId="77777777" w:rsidR="00A345F2" w:rsidRDefault="00A345F2" w:rsidP="00A345F2">
      <w:pPr>
        <w:rPr>
          <w:rFonts w:hint="cs"/>
          <w:rtl/>
        </w:rPr>
      </w:pPr>
    </w:p>
    <w:p w14:paraId="464DBA4A" w14:textId="77777777" w:rsidR="00A345F2" w:rsidRDefault="00A345F2" w:rsidP="00A345F2">
      <w:pPr>
        <w:pStyle w:val="af"/>
        <w:keepNext/>
        <w:rPr>
          <w:rFonts w:hint="cs"/>
          <w:rtl/>
        </w:rPr>
      </w:pPr>
      <w:r>
        <w:rPr>
          <w:rtl/>
        </w:rPr>
        <w:t>היו"ר יואב קיש:</w:t>
      </w:r>
    </w:p>
    <w:p w14:paraId="2EF083EC" w14:textId="77777777" w:rsidR="00A345F2" w:rsidRDefault="00A345F2" w:rsidP="00A345F2">
      <w:pPr>
        <w:pStyle w:val="KeepWithNext"/>
        <w:rPr>
          <w:rFonts w:hint="cs"/>
          <w:rtl/>
        </w:rPr>
      </w:pPr>
    </w:p>
    <w:p w14:paraId="5C01C2CF" w14:textId="77777777" w:rsidR="00A345F2" w:rsidRDefault="00A345F2" w:rsidP="00A345F2">
      <w:pPr>
        <w:rPr>
          <w:rFonts w:hint="cs"/>
          <w:rtl/>
        </w:rPr>
      </w:pPr>
      <w:r>
        <w:rPr>
          <w:rFonts w:hint="cs"/>
          <w:rtl/>
        </w:rPr>
        <w:t>ואם עברו 7 שנים מאז הקלון, מותר לו?</w:t>
      </w:r>
    </w:p>
    <w:p w14:paraId="4A9B6361" w14:textId="77777777" w:rsidR="00A345F2" w:rsidRDefault="00A345F2" w:rsidP="00A345F2">
      <w:pPr>
        <w:rPr>
          <w:rFonts w:hint="cs"/>
          <w:rtl/>
        </w:rPr>
      </w:pPr>
    </w:p>
    <w:p w14:paraId="46405475" w14:textId="77777777" w:rsidR="00A345F2" w:rsidRDefault="00A345F2" w:rsidP="00A345F2">
      <w:pPr>
        <w:pStyle w:val="ae"/>
        <w:keepNext/>
        <w:rPr>
          <w:rFonts w:hint="cs"/>
          <w:rtl/>
        </w:rPr>
      </w:pPr>
      <w:r>
        <w:rPr>
          <w:rtl/>
        </w:rPr>
        <w:t>קריאה:</w:t>
      </w:r>
    </w:p>
    <w:p w14:paraId="2CF4ECA3" w14:textId="77777777" w:rsidR="00A345F2" w:rsidRDefault="00A345F2" w:rsidP="00A345F2">
      <w:pPr>
        <w:pStyle w:val="KeepWithNext"/>
        <w:rPr>
          <w:rFonts w:hint="cs"/>
          <w:rtl/>
        </w:rPr>
      </w:pPr>
    </w:p>
    <w:p w14:paraId="4B2704C7" w14:textId="77777777" w:rsidR="00A345F2" w:rsidRDefault="00A345F2" w:rsidP="00A345F2">
      <w:pPr>
        <w:rPr>
          <w:rFonts w:hint="cs"/>
          <w:rtl/>
        </w:rPr>
      </w:pPr>
      <w:r>
        <w:rPr>
          <w:rFonts w:hint="cs"/>
          <w:rtl/>
        </w:rPr>
        <w:t xml:space="preserve">אז אין קלון. </w:t>
      </w:r>
      <w:bookmarkStart w:id="1318" w:name="_ETM_Q1_19322085"/>
      <w:bookmarkEnd w:id="1318"/>
    </w:p>
    <w:p w14:paraId="32EF1EC9" w14:textId="77777777" w:rsidR="00A345F2" w:rsidRDefault="00A345F2" w:rsidP="00A345F2">
      <w:pPr>
        <w:rPr>
          <w:rFonts w:hint="cs"/>
          <w:rtl/>
        </w:rPr>
      </w:pPr>
    </w:p>
    <w:p w14:paraId="1A7CCC5B" w14:textId="77777777" w:rsidR="009E2EA0" w:rsidRDefault="009E2EA0" w:rsidP="009E2EA0">
      <w:pPr>
        <w:pStyle w:val="a"/>
        <w:keepNext/>
        <w:rPr>
          <w:rFonts w:hint="cs"/>
          <w:rtl/>
        </w:rPr>
      </w:pPr>
      <w:r>
        <w:rPr>
          <w:rtl/>
        </w:rPr>
        <w:t>עודד פורר (ישראל ביתנו):</w:t>
      </w:r>
    </w:p>
    <w:p w14:paraId="40B86F8A" w14:textId="77777777" w:rsidR="009E2EA0" w:rsidRDefault="009E2EA0" w:rsidP="009E2EA0">
      <w:pPr>
        <w:pStyle w:val="KeepWithNext"/>
        <w:rPr>
          <w:rFonts w:hint="cs"/>
          <w:rtl/>
        </w:rPr>
      </w:pPr>
    </w:p>
    <w:p w14:paraId="7E9BC89C" w14:textId="77777777" w:rsidR="009E2EA0" w:rsidRDefault="009E2EA0" w:rsidP="00A345F2">
      <w:pPr>
        <w:rPr>
          <w:rFonts w:hint="cs"/>
          <w:rtl/>
        </w:rPr>
      </w:pPr>
      <w:r>
        <w:rPr>
          <w:rFonts w:hint="cs"/>
          <w:rtl/>
        </w:rPr>
        <w:t xml:space="preserve">הפרקטיקה לגבי קלון </w:t>
      </w:r>
      <w:r w:rsidR="00A345F2">
        <w:rPr>
          <w:rFonts w:hint="cs"/>
          <w:rtl/>
        </w:rPr>
        <w:t>היא ש</w:t>
      </w:r>
      <w:r>
        <w:rPr>
          <w:rFonts w:hint="cs"/>
          <w:rtl/>
        </w:rPr>
        <w:t xml:space="preserve">מי </w:t>
      </w:r>
      <w:r w:rsidR="00A345F2">
        <w:rPr>
          <w:rFonts w:hint="cs"/>
          <w:rtl/>
        </w:rPr>
        <w:t xml:space="preserve">שקובע אם יש קלון או אין קלון </w:t>
      </w:r>
      <w:r>
        <w:rPr>
          <w:rFonts w:hint="cs"/>
          <w:rtl/>
        </w:rPr>
        <w:t xml:space="preserve">זה </w:t>
      </w:r>
      <w:r w:rsidR="00A345F2">
        <w:rPr>
          <w:rFonts w:hint="cs"/>
          <w:rtl/>
        </w:rPr>
        <w:t xml:space="preserve">בית </w:t>
      </w:r>
      <w:bookmarkStart w:id="1319" w:name="_ETM_Q1_19328926"/>
      <w:bookmarkEnd w:id="1319"/>
      <w:r w:rsidR="00A345F2">
        <w:rPr>
          <w:rFonts w:hint="cs"/>
          <w:rtl/>
        </w:rPr>
        <w:t xml:space="preserve">המשפט. זה </w:t>
      </w:r>
      <w:r>
        <w:rPr>
          <w:rFonts w:hint="cs"/>
          <w:rtl/>
        </w:rPr>
        <w:t xml:space="preserve">ברור, על זה אין שאלה. </w:t>
      </w:r>
    </w:p>
    <w:p w14:paraId="396C13D0" w14:textId="77777777" w:rsidR="009E2EA0" w:rsidRDefault="009E2EA0" w:rsidP="009E2EA0">
      <w:pPr>
        <w:rPr>
          <w:rFonts w:hint="cs"/>
          <w:rtl/>
        </w:rPr>
      </w:pPr>
    </w:p>
    <w:p w14:paraId="0240F83F" w14:textId="77777777" w:rsidR="009E2EA0" w:rsidRDefault="009E2EA0" w:rsidP="009E2EA0">
      <w:pPr>
        <w:pStyle w:val="af"/>
        <w:keepNext/>
        <w:rPr>
          <w:rFonts w:hint="cs"/>
          <w:rtl/>
        </w:rPr>
      </w:pPr>
      <w:r>
        <w:rPr>
          <w:rtl/>
        </w:rPr>
        <w:t>היו"ר יואב קיש:</w:t>
      </w:r>
    </w:p>
    <w:p w14:paraId="118028A9" w14:textId="77777777" w:rsidR="009E2EA0" w:rsidRDefault="009E2EA0" w:rsidP="009E2EA0">
      <w:pPr>
        <w:pStyle w:val="KeepWithNext"/>
        <w:rPr>
          <w:rFonts w:hint="cs"/>
          <w:rtl/>
        </w:rPr>
      </w:pPr>
    </w:p>
    <w:p w14:paraId="7CA48F78" w14:textId="77777777" w:rsidR="00A345F2" w:rsidRDefault="00A345F2" w:rsidP="00A345F2">
      <w:pPr>
        <w:rPr>
          <w:rFonts w:hint="cs"/>
          <w:rtl/>
        </w:rPr>
      </w:pPr>
      <w:r>
        <w:rPr>
          <w:rFonts w:hint="cs"/>
          <w:rtl/>
        </w:rPr>
        <w:t xml:space="preserve">יש יותר מדי סעיפים. זה לא הכיוון שאני רוצה. אני מבקש שתעברי מהתחלה, סעיף-סעיף, נצביע על כל סעיף </w:t>
      </w:r>
      <w:bookmarkStart w:id="1320" w:name="_ETM_Q1_19345184"/>
      <w:bookmarkEnd w:id="1320"/>
      <w:r>
        <w:rPr>
          <w:rFonts w:hint="cs"/>
          <w:rtl/>
        </w:rPr>
        <w:t>בנפרד. כך יהיה. תקראי את הסעיף הראשון שאת רוצה</w:t>
      </w:r>
      <w:bookmarkStart w:id="1321" w:name="_ETM_Q1_19350475"/>
      <w:bookmarkEnd w:id="1321"/>
      <w:r>
        <w:rPr>
          <w:rFonts w:hint="cs"/>
          <w:rtl/>
        </w:rPr>
        <w:t xml:space="preserve"> ואנחנו נצביע. </w:t>
      </w:r>
    </w:p>
    <w:p w14:paraId="5020E8A7" w14:textId="77777777" w:rsidR="009E2EA0" w:rsidRDefault="009E2EA0" w:rsidP="009E2EA0">
      <w:pPr>
        <w:rPr>
          <w:rFonts w:hint="cs"/>
          <w:rtl/>
        </w:rPr>
      </w:pPr>
    </w:p>
    <w:p w14:paraId="198A2477" w14:textId="77777777" w:rsidR="00A345F2" w:rsidRDefault="00A345F2" w:rsidP="00A345F2">
      <w:pPr>
        <w:pStyle w:val="af1"/>
        <w:keepNext/>
        <w:rPr>
          <w:rFonts w:hint="cs"/>
          <w:rtl/>
        </w:rPr>
      </w:pPr>
      <w:r>
        <w:rPr>
          <w:rtl/>
        </w:rPr>
        <w:t>שירה גרינברג:</w:t>
      </w:r>
    </w:p>
    <w:p w14:paraId="63A59BE1" w14:textId="77777777" w:rsidR="00A345F2" w:rsidRDefault="00A345F2" w:rsidP="00A345F2">
      <w:pPr>
        <w:pStyle w:val="KeepWithNext"/>
        <w:rPr>
          <w:rFonts w:hint="cs"/>
          <w:rtl/>
        </w:rPr>
      </w:pPr>
    </w:p>
    <w:p w14:paraId="6359FED9" w14:textId="77777777" w:rsidR="00A345F2" w:rsidRDefault="00A345F2" w:rsidP="00A345F2">
      <w:pPr>
        <w:rPr>
          <w:rFonts w:hint="cs"/>
          <w:rtl/>
        </w:rPr>
      </w:pPr>
      <w:r>
        <w:rPr>
          <w:rFonts w:hint="cs"/>
          <w:rtl/>
        </w:rPr>
        <w:t xml:space="preserve">אלה סעיפים סטנדרטיים. </w:t>
      </w:r>
    </w:p>
    <w:p w14:paraId="0E92AB31" w14:textId="77777777" w:rsidR="00A345F2" w:rsidRDefault="00A345F2" w:rsidP="00A345F2">
      <w:pPr>
        <w:rPr>
          <w:rFonts w:hint="cs"/>
          <w:rtl/>
        </w:rPr>
      </w:pPr>
    </w:p>
    <w:p w14:paraId="2BBE40E8" w14:textId="77777777" w:rsidR="00A345F2" w:rsidRDefault="00A345F2" w:rsidP="00A345F2">
      <w:pPr>
        <w:pStyle w:val="af"/>
        <w:keepNext/>
        <w:rPr>
          <w:rFonts w:hint="cs"/>
          <w:rtl/>
        </w:rPr>
      </w:pPr>
      <w:r>
        <w:rPr>
          <w:rtl/>
        </w:rPr>
        <w:t>היו"ר יואב קיש:</w:t>
      </w:r>
    </w:p>
    <w:p w14:paraId="3CCCD069" w14:textId="77777777" w:rsidR="00A345F2" w:rsidRDefault="00A345F2" w:rsidP="00A345F2">
      <w:pPr>
        <w:pStyle w:val="KeepWithNext"/>
        <w:rPr>
          <w:rFonts w:hint="cs"/>
          <w:rtl/>
        </w:rPr>
      </w:pPr>
    </w:p>
    <w:p w14:paraId="1864149A" w14:textId="77777777" w:rsidR="00A345F2" w:rsidRDefault="00A345F2" w:rsidP="00A345F2">
      <w:pPr>
        <w:rPr>
          <w:rFonts w:hint="cs"/>
          <w:rtl/>
        </w:rPr>
      </w:pPr>
      <w:r>
        <w:rPr>
          <w:rFonts w:hint="cs"/>
          <w:rtl/>
        </w:rPr>
        <w:t xml:space="preserve">קלון על פי קביעה של היועץ המשפטי לממשלה </w:t>
      </w:r>
      <w:r>
        <w:rPr>
          <w:rtl/>
        </w:rPr>
        <w:t>–</w:t>
      </w:r>
      <w:r>
        <w:rPr>
          <w:rFonts w:hint="cs"/>
          <w:rtl/>
        </w:rPr>
        <w:t xml:space="preserve"> זה סטנדרטי?</w:t>
      </w:r>
    </w:p>
    <w:p w14:paraId="52772439" w14:textId="77777777" w:rsidR="00A345F2" w:rsidRDefault="00A345F2" w:rsidP="00A345F2">
      <w:pPr>
        <w:rPr>
          <w:rFonts w:hint="cs"/>
          <w:rtl/>
        </w:rPr>
      </w:pPr>
    </w:p>
    <w:p w14:paraId="3FB5751A" w14:textId="77777777" w:rsidR="009E2EA0" w:rsidRDefault="009E2EA0" w:rsidP="009E2EA0">
      <w:pPr>
        <w:pStyle w:val="a"/>
        <w:keepNext/>
        <w:rPr>
          <w:rFonts w:hint="cs"/>
          <w:rtl/>
        </w:rPr>
      </w:pPr>
      <w:r>
        <w:rPr>
          <w:rtl/>
        </w:rPr>
        <w:t>רועי פולקמן (כולנו):</w:t>
      </w:r>
    </w:p>
    <w:p w14:paraId="2F5A2A7B" w14:textId="77777777" w:rsidR="009E2EA0" w:rsidRDefault="009E2EA0" w:rsidP="009E2EA0">
      <w:pPr>
        <w:pStyle w:val="KeepWithNext"/>
        <w:rPr>
          <w:rFonts w:hint="cs"/>
          <w:rtl/>
        </w:rPr>
      </w:pPr>
    </w:p>
    <w:p w14:paraId="311C87D4" w14:textId="77777777" w:rsidR="009E2EA0" w:rsidRDefault="00A345F2" w:rsidP="009E2EA0">
      <w:pPr>
        <w:rPr>
          <w:rFonts w:hint="cs"/>
          <w:rtl/>
        </w:rPr>
      </w:pPr>
      <w:r>
        <w:rPr>
          <w:rFonts w:hint="cs"/>
          <w:rtl/>
        </w:rPr>
        <w:t xml:space="preserve">כן. יואב קיש, </w:t>
      </w:r>
      <w:r w:rsidR="009E2EA0">
        <w:rPr>
          <w:rFonts w:hint="cs"/>
          <w:rtl/>
        </w:rPr>
        <w:t xml:space="preserve">חבל להיכנס לזה. </w:t>
      </w:r>
    </w:p>
    <w:p w14:paraId="2E938D02" w14:textId="77777777" w:rsidR="009E2EA0" w:rsidRDefault="009E2EA0" w:rsidP="009E2EA0">
      <w:pPr>
        <w:rPr>
          <w:rFonts w:hint="cs"/>
          <w:rtl/>
        </w:rPr>
      </w:pPr>
    </w:p>
    <w:p w14:paraId="6D955A05" w14:textId="77777777" w:rsidR="009E2EA0" w:rsidRDefault="009E2EA0" w:rsidP="009E2EA0">
      <w:pPr>
        <w:pStyle w:val="a"/>
        <w:keepNext/>
        <w:rPr>
          <w:rFonts w:hint="cs"/>
          <w:rtl/>
        </w:rPr>
      </w:pPr>
      <w:r>
        <w:rPr>
          <w:rtl/>
        </w:rPr>
        <w:t>אתי בנדלר:</w:t>
      </w:r>
    </w:p>
    <w:p w14:paraId="15AB58EC" w14:textId="77777777" w:rsidR="009E2EA0" w:rsidRDefault="009E2EA0" w:rsidP="009E2EA0">
      <w:pPr>
        <w:pStyle w:val="KeepWithNext"/>
        <w:rPr>
          <w:rFonts w:hint="cs"/>
          <w:rtl/>
        </w:rPr>
      </w:pPr>
    </w:p>
    <w:p w14:paraId="697F06CF" w14:textId="77777777" w:rsidR="009E2EA0" w:rsidRDefault="00A345F2" w:rsidP="009E2EA0">
      <w:pPr>
        <w:rPr>
          <w:rFonts w:hint="cs"/>
          <w:rtl/>
        </w:rPr>
      </w:pPr>
      <w:r>
        <w:rPr>
          <w:rFonts w:hint="cs"/>
          <w:rtl/>
        </w:rPr>
        <w:t xml:space="preserve">מי שלדעת הרשות, בשינויים </w:t>
      </w:r>
      <w:bookmarkStart w:id="1322" w:name="_ETM_Q1_19366981"/>
      <w:bookmarkEnd w:id="1322"/>
      <w:r>
        <w:rPr>
          <w:rFonts w:hint="cs"/>
          <w:rtl/>
        </w:rPr>
        <w:t xml:space="preserve">המחויבים- - - </w:t>
      </w:r>
    </w:p>
    <w:p w14:paraId="4935326D" w14:textId="77777777" w:rsidR="009E2EA0" w:rsidRDefault="009E2EA0" w:rsidP="009E2EA0">
      <w:pPr>
        <w:rPr>
          <w:rFonts w:hint="cs"/>
          <w:rtl/>
        </w:rPr>
      </w:pPr>
    </w:p>
    <w:p w14:paraId="18DC69C6" w14:textId="77777777" w:rsidR="009E2EA0" w:rsidRDefault="009E2EA0" w:rsidP="009E2EA0">
      <w:pPr>
        <w:pStyle w:val="a"/>
        <w:keepNext/>
        <w:rPr>
          <w:rFonts w:hint="cs"/>
          <w:rtl/>
        </w:rPr>
      </w:pPr>
      <w:r>
        <w:rPr>
          <w:rtl/>
        </w:rPr>
        <w:t>רועי פולקמן (כולנו):</w:t>
      </w:r>
    </w:p>
    <w:p w14:paraId="5AD2932A" w14:textId="77777777" w:rsidR="009E2EA0" w:rsidRDefault="009E2EA0" w:rsidP="009E2EA0">
      <w:pPr>
        <w:pStyle w:val="KeepWithNext"/>
        <w:rPr>
          <w:rFonts w:hint="cs"/>
          <w:rtl/>
        </w:rPr>
      </w:pPr>
    </w:p>
    <w:p w14:paraId="5B64A1F9" w14:textId="77777777" w:rsidR="009E2EA0" w:rsidRDefault="00A345F2" w:rsidP="009E2EA0">
      <w:pPr>
        <w:rPr>
          <w:rFonts w:hint="cs"/>
          <w:rtl/>
        </w:rPr>
      </w:pPr>
      <w:r>
        <w:rPr>
          <w:rFonts w:hint="cs"/>
          <w:rtl/>
        </w:rPr>
        <w:t xml:space="preserve">זה גם לא מפריע לערוצים. זה סטנדרט. </w:t>
      </w:r>
    </w:p>
    <w:p w14:paraId="3EA6C6FE" w14:textId="77777777" w:rsidR="00C272A1" w:rsidRDefault="00C272A1" w:rsidP="009E2EA0">
      <w:pPr>
        <w:rPr>
          <w:rFonts w:hint="cs"/>
          <w:rtl/>
        </w:rPr>
      </w:pPr>
    </w:p>
    <w:p w14:paraId="1F2CC994" w14:textId="77777777" w:rsidR="00C272A1" w:rsidRDefault="00C272A1" w:rsidP="00C272A1">
      <w:pPr>
        <w:pStyle w:val="af1"/>
        <w:keepNext/>
        <w:rPr>
          <w:rFonts w:hint="cs"/>
          <w:rtl/>
        </w:rPr>
      </w:pPr>
      <w:r>
        <w:rPr>
          <w:rtl/>
        </w:rPr>
        <w:t>שירה גרינברג:</w:t>
      </w:r>
    </w:p>
    <w:p w14:paraId="143DFB4D" w14:textId="77777777" w:rsidR="00C272A1" w:rsidRDefault="00C272A1" w:rsidP="00C272A1">
      <w:pPr>
        <w:pStyle w:val="KeepWithNext"/>
        <w:rPr>
          <w:rFonts w:hint="cs"/>
          <w:rtl/>
        </w:rPr>
      </w:pPr>
    </w:p>
    <w:p w14:paraId="28DE65DB" w14:textId="77777777" w:rsidR="00C272A1" w:rsidRDefault="00A345F2" w:rsidP="00A345F2">
      <w:pPr>
        <w:rPr>
          <w:rFonts w:hint="cs"/>
          <w:rtl/>
        </w:rPr>
      </w:pPr>
      <w:r>
        <w:rPr>
          <w:rFonts w:hint="cs"/>
          <w:rtl/>
        </w:rPr>
        <w:t>"</w:t>
      </w:r>
      <w:r w:rsidR="00C272A1">
        <w:rPr>
          <w:rFonts w:hint="cs"/>
          <w:rtl/>
        </w:rPr>
        <w:t>מי שהוא פושט רגל</w:t>
      </w:r>
      <w:r>
        <w:rPr>
          <w:rFonts w:hint="cs"/>
          <w:rtl/>
        </w:rPr>
        <w:t xml:space="preserve">." "מי שקשור במישרין או בעקיפין, בעצמו או על ידי </w:t>
      </w:r>
      <w:bookmarkStart w:id="1323" w:name="_ETM_Q1_19383563"/>
      <w:bookmarkEnd w:id="1323"/>
      <w:r>
        <w:rPr>
          <w:rFonts w:hint="cs"/>
          <w:rtl/>
        </w:rPr>
        <w:t xml:space="preserve">קרובו, סוכנו, שותפו בחוזה או בעסקה עם הרשות או עם מורשה לשידורים או מי שהוא בעל עניין בתאגיד, לרבות שותפות, </w:t>
      </w:r>
      <w:bookmarkStart w:id="1324" w:name="_ETM_Q1_19388870"/>
      <w:bookmarkEnd w:id="1324"/>
      <w:r>
        <w:rPr>
          <w:rFonts w:hint="cs"/>
          <w:rtl/>
        </w:rPr>
        <w:t>הקשור כאמור."</w:t>
      </w:r>
    </w:p>
    <w:p w14:paraId="76F654D4" w14:textId="77777777" w:rsidR="0013350D" w:rsidRDefault="0013350D" w:rsidP="00A345F2">
      <w:pPr>
        <w:rPr>
          <w:rFonts w:hint="cs"/>
          <w:rtl/>
        </w:rPr>
      </w:pPr>
    </w:p>
    <w:p w14:paraId="632133C9" w14:textId="77777777" w:rsidR="0013350D" w:rsidRDefault="0013350D" w:rsidP="0013350D">
      <w:pPr>
        <w:pStyle w:val="af"/>
        <w:keepNext/>
        <w:rPr>
          <w:rFonts w:hint="cs"/>
          <w:rtl/>
        </w:rPr>
      </w:pPr>
      <w:r>
        <w:rPr>
          <w:rtl/>
        </w:rPr>
        <w:t>היו"ר יואב קיש:</w:t>
      </w:r>
    </w:p>
    <w:p w14:paraId="0BCCA015" w14:textId="77777777" w:rsidR="0013350D" w:rsidRDefault="0013350D" w:rsidP="0013350D">
      <w:pPr>
        <w:pStyle w:val="KeepWithNext"/>
        <w:rPr>
          <w:rFonts w:hint="cs"/>
          <w:rtl/>
        </w:rPr>
      </w:pPr>
    </w:p>
    <w:p w14:paraId="4425F4FC" w14:textId="77777777" w:rsidR="0013350D" w:rsidRDefault="0013350D" w:rsidP="0013350D">
      <w:pPr>
        <w:rPr>
          <w:rFonts w:hint="cs"/>
          <w:rtl/>
        </w:rPr>
      </w:pPr>
      <w:r>
        <w:rPr>
          <w:rFonts w:hint="cs"/>
          <w:rtl/>
        </w:rPr>
        <w:t xml:space="preserve">זה יכול להיות חצי עולם. זה לא, עם זה אני לא מתעסק. הלאה. </w:t>
      </w:r>
    </w:p>
    <w:p w14:paraId="7F343997" w14:textId="77777777" w:rsidR="0013350D" w:rsidRDefault="0013350D" w:rsidP="0013350D">
      <w:pPr>
        <w:rPr>
          <w:rFonts w:hint="cs"/>
          <w:rtl/>
        </w:rPr>
      </w:pPr>
    </w:p>
    <w:p w14:paraId="11925217" w14:textId="77777777" w:rsidR="0013350D" w:rsidRDefault="0013350D" w:rsidP="0013350D">
      <w:pPr>
        <w:pStyle w:val="af1"/>
        <w:keepNext/>
        <w:rPr>
          <w:rFonts w:hint="cs"/>
          <w:rtl/>
        </w:rPr>
      </w:pPr>
      <w:r>
        <w:rPr>
          <w:rtl/>
        </w:rPr>
        <w:t>שירה גרינברג:</w:t>
      </w:r>
    </w:p>
    <w:p w14:paraId="3563F620" w14:textId="77777777" w:rsidR="0013350D" w:rsidRDefault="0013350D" w:rsidP="0013350D">
      <w:pPr>
        <w:pStyle w:val="KeepWithNext"/>
        <w:rPr>
          <w:rFonts w:hint="cs"/>
          <w:rtl/>
        </w:rPr>
      </w:pPr>
    </w:p>
    <w:p w14:paraId="56E60530" w14:textId="77777777" w:rsidR="0013350D" w:rsidRDefault="0013350D" w:rsidP="0013350D">
      <w:pPr>
        <w:rPr>
          <w:rFonts w:hint="cs"/>
          <w:rtl/>
        </w:rPr>
      </w:pPr>
      <w:r>
        <w:rPr>
          <w:rFonts w:hint="cs"/>
          <w:rtl/>
        </w:rPr>
        <w:t xml:space="preserve">"מי שהוא חבר המועצה." "מי שיש </w:t>
      </w:r>
      <w:bookmarkStart w:id="1325" w:name="_ETM_Q1_19401466"/>
      <w:bookmarkEnd w:id="1325"/>
      <w:r>
        <w:rPr>
          <w:rFonts w:hint="cs"/>
          <w:rtl/>
        </w:rPr>
        <w:t xml:space="preserve">לו זיקה אישית, כלכלית או אחרת, לרבות כעובד, למורשה לשידורים, למי </w:t>
      </w:r>
      <w:bookmarkStart w:id="1326" w:name="_ETM_Q1_19414594"/>
      <w:bookmarkEnd w:id="1326"/>
      <w:r>
        <w:rPr>
          <w:rFonts w:hint="cs"/>
          <w:rtl/>
        </w:rPr>
        <w:t>שהוא בעל עניין בתאגיד."</w:t>
      </w:r>
    </w:p>
    <w:p w14:paraId="5161DAED" w14:textId="77777777" w:rsidR="0013350D" w:rsidRDefault="0013350D" w:rsidP="0013350D">
      <w:pPr>
        <w:rPr>
          <w:rFonts w:hint="cs"/>
          <w:rtl/>
        </w:rPr>
      </w:pPr>
    </w:p>
    <w:p w14:paraId="3218A3CB" w14:textId="77777777" w:rsidR="0013350D" w:rsidRDefault="0013350D" w:rsidP="0013350D">
      <w:pPr>
        <w:pStyle w:val="af"/>
        <w:keepNext/>
        <w:rPr>
          <w:rFonts w:hint="cs"/>
          <w:rtl/>
        </w:rPr>
      </w:pPr>
      <w:r>
        <w:rPr>
          <w:rtl/>
        </w:rPr>
        <w:t>היו"ר יואב קיש:</w:t>
      </w:r>
    </w:p>
    <w:p w14:paraId="76507996" w14:textId="77777777" w:rsidR="0013350D" w:rsidRDefault="0013350D" w:rsidP="0013350D">
      <w:pPr>
        <w:pStyle w:val="KeepWithNext"/>
        <w:rPr>
          <w:rFonts w:hint="cs"/>
          <w:rtl/>
        </w:rPr>
      </w:pPr>
    </w:p>
    <w:p w14:paraId="08555D57" w14:textId="77777777" w:rsidR="0013350D" w:rsidRDefault="0013350D" w:rsidP="0013350D">
      <w:pPr>
        <w:rPr>
          <w:rFonts w:hint="cs"/>
          <w:rtl/>
        </w:rPr>
      </w:pPr>
      <w:r>
        <w:rPr>
          <w:rFonts w:hint="cs"/>
          <w:rtl/>
        </w:rPr>
        <w:t xml:space="preserve">לא. הלאה. זה קיים פה. די עם </w:t>
      </w:r>
      <w:bookmarkStart w:id="1327" w:name="_ETM_Q1_19421731"/>
      <w:bookmarkEnd w:id="1327"/>
      <w:r>
        <w:rPr>
          <w:rFonts w:hint="cs"/>
          <w:rtl/>
        </w:rPr>
        <w:t xml:space="preserve">הזיקה האישית. חבר'ה, מספיק. </w:t>
      </w:r>
    </w:p>
    <w:p w14:paraId="4DEA912C" w14:textId="77777777" w:rsidR="0013350D" w:rsidRDefault="0013350D" w:rsidP="0013350D">
      <w:pPr>
        <w:rPr>
          <w:rFonts w:hint="cs"/>
          <w:rtl/>
        </w:rPr>
      </w:pPr>
    </w:p>
    <w:p w14:paraId="3AD01229" w14:textId="77777777" w:rsidR="0013350D" w:rsidRDefault="0013350D" w:rsidP="0013350D">
      <w:pPr>
        <w:pStyle w:val="a"/>
        <w:keepNext/>
        <w:rPr>
          <w:rFonts w:hint="cs"/>
          <w:rtl/>
        </w:rPr>
      </w:pPr>
      <w:r>
        <w:rPr>
          <w:rtl/>
        </w:rPr>
        <w:t>רועי פולקמן (כולנו):</w:t>
      </w:r>
    </w:p>
    <w:p w14:paraId="5B558C2E" w14:textId="77777777" w:rsidR="0013350D" w:rsidRDefault="0013350D" w:rsidP="0013350D">
      <w:pPr>
        <w:pStyle w:val="KeepWithNext"/>
        <w:rPr>
          <w:rFonts w:hint="cs"/>
          <w:rtl/>
        </w:rPr>
      </w:pPr>
    </w:p>
    <w:p w14:paraId="7BEFA004" w14:textId="77777777" w:rsidR="0013350D" w:rsidRDefault="0013350D" w:rsidP="0013350D">
      <w:pPr>
        <w:rPr>
          <w:rFonts w:hint="cs"/>
          <w:rtl/>
        </w:rPr>
      </w:pPr>
      <w:r>
        <w:rPr>
          <w:rFonts w:hint="cs"/>
          <w:rtl/>
        </w:rPr>
        <w:t xml:space="preserve">זיקה </w:t>
      </w:r>
      <w:r>
        <w:rPr>
          <w:rtl/>
        </w:rPr>
        <w:t>–</w:t>
      </w:r>
      <w:r>
        <w:rPr>
          <w:rFonts w:hint="cs"/>
          <w:rtl/>
        </w:rPr>
        <w:t xml:space="preserve"> עובד באחת החברות. </w:t>
      </w:r>
    </w:p>
    <w:p w14:paraId="32DABB74" w14:textId="77777777" w:rsidR="0013350D" w:rsidRDefault="0013350D" w:rsidP="0013350D">
      <w:pPr>
        <w:rPr>
          <w:rFonts w:hint="cs"/>
          <w:rtl/>
        </w:rPr>
      </w:pPr>
    </w:p>
    <w:p w14:paraId="0C5630AD" w14:textId="77777777" w:rsidR="0013350D" w:rsidRDefault="0013350D" w:rsidP="0013350D">
      <w:pPr>
        <w:pStyle w:val="af"/>
        <w:keepNext/>
        <w:rPr>
          <w:rFonts w:hint="cs"/>
          <w:rtl/>
        </w:rPr>
      </w:pPr>
      <w:r>
        <w:rPr>
          <w:rtl/>
        </w:rPr>
        <w:t>היו"ר יואב קיש:</w:t>
      </w:r>
    </w:p>
    <w:p w14:paraId="61962706" w14:textId="77777777" w:rsidR="0013350D" w:rsidRDefault="0013350D" w:rsidP="0013350D">
      <w:pPr>
        <w:pStyle w:val="KeepWithNext"/>
        <w:rPr>
          <w:rFonts w:hint="cs"/>
          <w:rtl/>
        </w:rPr>
      </w:pPr>
    </w:p>
    <w:p w14:paraId="58640AA3" w14:textId="77777777" w:rsidR="0013350D" w:rsidRDefault="0013350D" w:rsidP="0013350D">
      <w:pPr>
        <w:rPr>
          <w:rFonts w:hint="cs"/>
          <w:rtl/>
        </w:rPr>
      </w:pPr>
      <w:r>
        <w:rPr>
          <w:rFonts w:hint="cs"/>
          <w:rtl/>
        </w:rPr>
        <w:t xml:space="preserve">דיברנו </w:t>
      </w:r>
      <w:bookmarkStart w:id="1328" w:name="_ETM_Q1_19427016"/>
      <w:bookmarkEnd w:id="1328"/>
      <w:r>
        <w:rPr>
          <w:rFonts w:hint="cs"/>
          <w:rtl/>
        </w:rPr>
        <w:t xml:space="preserve">על זה עשר פעמים. הוא לא יכול לעבוד בחברת שידור, </w:t>
      </w:r>
      <w:bookmarkStart w:id="1329" w:name="_ETM_Q1_19431201"/>
      <w:bookmarkEnd w:id="1329"/>
      <w:r>
        <w:rPr>
          <w:rFonts w:hint="cs"/>
          <w:rtl/>
        </w:rPr>
        <w:t xml:space="preserve">לא ברישיון, לא בזה. די. </w:t>
      </w:r>
    </w:p>
    <w:p w14:paraId="10F8F9EA" w14:textId="77777777" w:rsidR="0013350D" w:rsidRDefault="0013350D" w:rsidP="0013350D">
      <w:pPr>
        <w:rPr>
          <w:rFonts w:hint="cs"/>
          <w:rtl/>
        </w:rPr>
      </w:pPr>
    </w:p>
    <w:p w14:paraId="3A9852A9" w14:textId="77777777" w:rsidR="0013350D" w:rsidRDefault="0013350D" w:rsidP="0013350D">
      <w:pPr>
        <w:pStyle w:val="a"/>
        <w:keepNext/>
        <w:rPr>
          <w:rFonts w:hint="cs"/>
          <w:rtl/>
        </w:rPr>
      </w:pPr>
      <w:r>
        <w:rPr>
          <w:rtl/>
        </w:rPr>
        <w:t>רועי פולקמן (כולנו):</w:t>
      </w:r>
    </w:p>
    <w:p w14:paraId="00A7F045" w14:textId="77777777" w:rsidR="0013350D" w:rsidRDefault="0013350D" w:rsidP="0013350D">
      <w:pPr>
        <w:pStyle w:val="KeepWithNext"/>
        <w:rPr>
          <w:rFonts w:hint="cs"/>
          <w:rtl/>
        </w:rPr>
      </w:pPr>
    </w:p>
    <w:p w14:paraId="45B9367F" w14:textId="77777777" w:rsidR="0013350D" w:rsidRDefault="0013350D" w:rsidP="0013350D">
      <w:pPr>
        <w:rPr>
          <w:rFonts w:hint="cs"/>
          <w:rtl/>
        </w:rPr>
      </w:pPr>
      <w:r>
        <w:rPr>
          <w:rFonts w:hint="cs"/>
          <w:rtl/>
        </w:rPr>
        <w:t xml:space="preserve">הוא דח"צ והוא עובד בחברה </w:t>
      </w:r>
      <w:bookmarkStart w:id="1330" w:name="_ETM_Q1_19435357"/>
      <w:bookmarkEnd w:id="1330"/>
      <w:r>
        <w:rPr>
          <w:rFonts w:hint="cs"/>
          <w:rtl/>
        </w:rPr>
        <w:t xml:space="preserve">תחת בעלים של תאגיד עסקי. </w:t>
      </w:r>
    </w:p>
    <w:p w14:paraId="6D6C7F26" w14:textId="77777777" w:rsidR="0013350D" w:rsidRDefault="0013350D" w:rsidP="0013350D">
      <w:pPr>
        <w:rPr>
          <w:rFonts w:hint="cs"/>
          <w:rtl/>
        </w:rPr>
      </w:pPr>
    </w:p>
    <w:p w14:paraId="7656D860" w14:textId="77777777" w:rsidR="0013350D" w:rsidRDefault="0013350D" w:rsidP="0013350D">
      <w:pPr>
        <w:pStyle w:val="af"/>
        <w:keepNext/>
        <w:rPr>
          <w:rFonts w:hint="cs"/>
          <w:rtl/>
        </w:rPr>
      </w:pPr>
      <w:r>
        <w:rPr>
          <w:rtl/>
        </w:rPr>
        <w:t>היו"ר יואב קיש:</w:t>
      </w:r>
    </w:p>
    <w:p w14:paraId="7CB7D993" w14:textId="77777777" w:rsidR="0013350D" w:rsidRDefault="0013350D" w:rsidP="0013350D">
      <w:pPr>
        <w:pStyle w:val="KeepWithNext"/>
        <w:rPr>
          <w:rFonts w:hint="cs"/>
          <w:rtl/>
        </w:rPr>
      </w:pPr>
    </w:p>
    <w:p w14:paraId="3422E29A" w14:textId="77777777" w:rsidR="0013350D" w:rsidRDefault="0013350D" w:rsidP="0013350D">
      <w:pPr>
        <w:rPr>
          <w:rFonts w:hint="cs"/>
          <w:rtl/>
        </w:rPr>
      </w:pPr>
      <w:r>
        <w:rPr>
          <w:rFonts w:hint="cs"/>
          <w:rtl/>
        </w:rPr>
        <w:t xml:space="preserve">לא. תמשיכי. </w:t>
      </w:r>
    </w:p>
    <w:p w14:paraId="395BEDB6" w14:textId="77777777" w:rsidR="0013350D" w:rsidRDefault="0013350D" w:rsidP="0013350D">
      <w:pPr>
        <w:rPr>
          <w:rFonts w:hint="cs"/>
          <w:rtl/>
        </w:rPr>
      </w:pPr>
    </w:p>
    <w:p w14:paraId="16BB28B3" w14:textId="77777777" w:rsidR="0013350D" w:rsidRDefault="0013350D" w:rsidP="0013350D">
      <w:pPr>
        <w:pStyle w:val="af1"/>
        <w:keepNext/>
        <w:rPr>
          <w:rFonts w:hint="cs"/>
          <w:rtl/>
        </w:rPr>
      </w:pPr>
      <w:r>
        <w:rPr>
          <w:rtl/>
        </w:rPr>
        <w:t>שירה גרינברג:</w:t>
      </w:r>
    </w:p>
    <w:p w14:paraId="25151CBE" w14:textId="77777777" w:rsidR="0013350D" w:rsidRDefault="0013350D" w:rsidP="0013350D">
      <w:pPr>
        <w:pStyle w:val="KeepWithNext"/>
        <w:rPr>
          <w:rFonts w:hint="cs"/>
          <w:rtl/>
        </w:rPr>
      </w:pPr>
    </w:p>
    <w:p w14:paraId="35FC63F7" w14:textId="77777777" w:rsidR="0013350D" w:rsidRDefault="0013350D" w:rsidP="0013350D">
      <w:pPr>
        <w:rPr>
          <w:rFonts w:hint="cs"/>
          <w:rtl/>
        </w:rPr>
      </w:pPr>
      <w:r>
        <w:rPr>
          <w:rFonts w:hint="cs"/>
          <w:rtl/>
        </w:rPr>
        <w:t xml:space="preserve">"זיקה" זה </w:t>
      </w:r>
      <w:bookmarkStart w:id="1331" w:name="_ETM_Q1_19443266"/>
      <w:bookmarkEnd w:id="1331"/>
      <w:r>
        <w:rPr>
          <w:rFonts w:hint="cs"/>
          <w:rtl/>
        </w:rPr>
        <w:t>חשוב מאוד. "מי שעיסוקיו האחרים עלולים ליצור ניגוד עניינים עם</w:t>
      </w:r>
      <w:bookmarkStart w:id="1332" w:name="_ETM_Q1_19446844"/>
      <w:bookmarkEnd w:id="1332"/>
      <w:r>
        <w:rPr>
          <w:rFonts w:hint="cs"/>
          <w:rtl/>
        </w:rPr>
        <w:t xml:space="preserve"> תפקידו כדירקטור בחברת החדשות." "הדירקטורים שתאשר</w:t>
      </w:r>
      <w:bookmarkStart w:id="1333" w:name="_ETM_Q1_19457932"/>
      <w:bookmarkEnd w:id="1333"/>
      <w:r>
        <w:rPr>
          <w:rFonts w:hint="cs"/>
          <w:rtl/>
        </w:rPr>
        <w:t xml:space="preserve"> המועצה לפי סעיף זה יהיו נציגי ציבור שמתקיימים בהם לפחות תנאי הכשירות לכהונת </w:t>
      </w:r>
      <w:bookmarkStart w:id="1334" w:name="_ETM_Q1_19463340"/>
      <w:bookmarkEnd w:id="1334"/>
      <w:r>
        <w:rPr>
          <w:rFonts w:hint="cs"/>
          <w:rtl/>
        </w:rPr>
        <w:t>יושב-ראש דירקטוריון של חברה ממשלתית."</w:t>
      </w:r>
    </w:p>
    <w:p w14:paraId="2E93C463" w14:textId="77777777" w:rsidR="0013350D" w:rsidRDefault="0013350D" w:rsidP="0013350D">
      <w:pPr>
        <w:rPr>
          <w:rFonts w:hint="cs"/>
          <w:rtl/>
        </w:rPr>
      </w:pPr>
    </w:p>
    <w:p w14:paraId="75E1D2A4" w14:textId="77777777" w:rsidR="0013350D" w:rsidRDefault="0013350D" w:rsidP="0013350D">
      <w:pPr>
        <w:pStyle w:val="af"/>
        <w:keepNext/>
        <w:rPr>
          <w:rFonts w:hint="cs"/>
          <w:rtl/>
        </w:rPr>
      </w:pPr>
      <w:r>
        <w:rPr>
          <w:rtl/>
        </w:rPr>
        <w:t>היו"ר יואב קיש:</w:t>
      </w:r>
    </w:p>
    <w:p w14:paraId="735AE51F" w14:textId="77777777" w:rsidR="0013350D" w:rsidRDefault="0013350D" w:rsidP="0013350D">
      <w:pPr>
        <w:pStyle w:val="KeepWithNext"/>
        <w:rPr>
          <w:rFonts w:hint="cs"/>
          <w:rtl/>
        </w:rPr>
      </w:pPr>
    </w:p>
    <w:p w14:paraId="0114C6BC" w14:textId="77777777" w:rsidR="0013350D" w:rsidRDefault="0013350D" w:rsidP="0013350D">
      <w:pPr>
        <w:rPr>
          <w:rFonts w:hint="cs"/>
          <w:rtl/>
        </w:rPr>
      </w:pPr>
      <w:r>
        <w:rPr>
          <w:rFonts w:hint="cs"/>
          <w:rtl/>
        </w:rPr>
        <w:t xml:space="preserve">לא. מספיק, הפסקתי. </w:t>
      </w:r>
    </w:p>
    <w:p w14:paraId="1518C023" w14:textId="77777777" w:rsidR="0013350D" w:rsidRDefault="0013350D" w:rsidP="0013350D">
      <w:pPr>
        <w:rPr>
          <w:rFonts w:hint="cs"/>
          <w:rtl/>
        </w:rPr>
      </w:pPr>
    </w:p>
    <w:p w14:paraId="718FCE23" w14:textId="77777777" w:rsidR="0013350D" w:rsidRDefault="0013350D" w:rsidP="0013350D">
      <w:pPr>
        <w:pStyle w:val="ae"/>
        <w:keepNext/>
        <w:rPr>
          <w:rFonts w:hint="cs"/>
          <w:rtl/>
        </w:rPr>
      </w:pPr>
      <w:r>
        <w:rPr>
          <w:rtl/>
        </w:rPr>
        <w:t>קריאה:</w:t>
      </w:r>
    </w:p>
    <w:p w14:paraId="34E40EBD" w14:textId="77777777" w:rsidR="0013350D" w:rsidRDefault="0013350D" w:rsidP="0013350D">
      <w:pPr>
        <w:pStyle w:val="KeepWithNext"/>
        <w:rPr>
          <w:rFonts w:hint="cs"/>
          <w:rtl/>
        </w:rPr>
      </w:pPr>
    </w:p>
    <w:p w14:paraId="2C1627D4" w14:textId="77777777" w:rsidR="0013350D" w:rsidRDefault="0013350D" w:rsidP="0013350D">
      <w:pPr>
        <w:rPr>
          <w:rFonts w:hint="cs"/>
          <w:rtl/>
        </w:rPr>
      </w:pPr>
      <w:r>
        <w:rPr>
          <w:rFonts w:hint="cs"/>
          <w:rtl/>
        </w:rPr>
        <w:t xml:space="preserve">לא ימצאו כאלה בסוף. </w:t>
      </w:r>
    </w:p>
    <w:p w14:paraId="6902A836" w14:textId="77777777" w:rsidR="00C272A1" w:rsidRDefault="00C272A1" w:rsidP="00C272A1">
      <w:pPr>
        <w:rPr>
          <w:rFonts w:hint="cs"/>
          <w:rtl/>
        </w:rPr>
      </w:pPr>
    </w:p>
    <w:p w14:paraId="25FC024D" w14:textId="77777777" w:rsidR="00C272A1" w:rsidRDefault="00C272A1" w:rsidP="00C272A1">
      <w:pPr>
        <w:pStyle w:val="af1"/>
        <w:keepNext/>
        <w:rPr>
          <w:rFonts w:hint="cs"/>
          <w:rtl/>
        </w:rPr>
      </w:pPr>
      <w:r>
        <w:rPr>
          <w:rtl/>
        </w:rPr>
        <w:t>נחשון אקסלרד:</w:t>
      </w:r>
    </w:p>
    <w:p w14:paraId="4FF0FFEA" w14:textId="77777777" w:rsidR="00C272A1" w:rsidRDefault="00C272A1" w:rsidP="00C272A1">
      <w:pPr>
        <w:pStyle w:val="KeepWithNext"/>
        <w:rPr>
          <w:rFonts w:hint="cs"/>
          <w:rtl/>
        </w:rPr>
      </w:pPr>
    </w:p>
    <w:p w14:paraId="6B9699D5" w14:textId="77777777" w:rsidR="00C272A1" w:rsidRDefault="00C272A1" w:rsidP="0013350D">
      <w:pPr>
        <w:rPr>
          <w:rFonts w:hint="cs"/>
          <w:rtl/>
        </w:rPr>
      </w:pPr>
      <w:r>
        <w:rPr>
          <w:rFonts w:hint="cs"/>
          <w:rtl/>
        </w:rPr>
        <w:t xml:space="preserve">אפשר להגיד שלא </w:t>
      </w:r>
      <w:r w:rsidR="0013350D">
        <w:rPr>
          <w:rFonts w:hint="cs"/>
          <w:rtl/>
        </w:rPr>
        <w:t xml:space="preserve">כדאי שנשדר </w:t>
      </w:r>
      <w:r>
        <w:rPr>
          <w:rFonts w:hint="cs"/>
          <w:rtl/>
        </w:rPr>
        <w:t>חדשות</w:t>
      </w:r>
      <w:r w:rsidR="0013350D">
        <w:rPr>
          <w:rFonts w:hint="cs"/>
          <w:rtl/>
        </w:rPr>
        <w:t>, וזהו</w:t>
      </w:r>
      <w:r>
        <w:rPr>
          <w:rFonts w:hint="cs"/>
          <w:rtl/>
        </w:rPr>
        <w:t xml:space="preserve">. </w:t>
      </w:r>
    </w:p>
    <w:p w14:paraId="0B987AD1" w14:textId="77777777" w:rsidR="00C272A1" w:rsidRDefault="00C272A1" w:rsidP="00C272A1">
      <w:pPr>
        <w:rPr>
          <w:rFonts w:hint="cs"/>
          <w:rtl/>
        </w:rPr>
      </w:pPr>
    </w:p>
    <w:p w14:paraId="73AC4FE8" w14:textId="77777777" w:rsidR="00C272A1" w:rsidRDefault="00C272A1" w:rsidP="00C272A1">
      <w:pPr>
        <w:pStyle w:val="af1"/>
        <w:keepNext/>
        <w:rPr>
          <w:rFonts w:hint="cs"/>
          <w:rtl/>
        </w:rPr>
      </w:pPr>
      <w:r>
        <w:rPr>
          <w:rtl/>
        </w:rPr>
        <w:t>שירה גרינברג:</w:t>
      </w:r>
    </w:p>
    <w:p w14:paraId="34826906" w14:textId="77777777" w:rsidR="00C272A1" w:rsidRDefault="00C272A1" w:rsidP="00C272A1">
      <w:pPr>
        <w:pStyle w:val="KeepWithNext"/>
        <w:rPr>
          <w:rFonts w:hint="cs"/>
          <w:rtl/>
        </w:rPr>
      </w:pPr>
    </w:p>
    <w:p w14:paraId="0A03DAD5" w14:textId="77777777" w:rsidR="00C272A1" w:rsidRDefault="0013350D" w:rsidP="00C272A1">
      <w:pPr>
        <w:rPr>
          <w:rFonts w:hint="cs"/>
          <w:rtl/>
        </w:rPr>
      </w:pPr>
      <w:r>
        <w:rPr>
          <w:rFonts w:hint="cs"/>
          <w:rtl/>
        </w:rPr>
        <w:t xml:space="preserve">יש רק עוד שני דברים. "דירקטור מטעם הרשות יתמנה לתקופה של שלוש שנים, וניתן למנותו </w:t>
      </w:r>
      <w:bookmarkStart w:id="1335" w:name="_ETM_Q1_19486557"/>
      <w:bookmarkEnd w:id="1335"/>
      <w:r>
        <w:rPr>
          <w:rFonts w:hint="cs"/>
          <w:rtl/>
        </w:rPr>
        <w:t>מחדש."</w:t>
      </w:r>
    </w:p>
    <w:p w14:paraId="50EED413" w14:textId="77777777" w:rsidR="0013350D" w:rsidRDefault="0013350D" w:rsidP="00C272A1">
      <w:pPr>
        <w:rPr>
          <w:rFonts w:hint="cs"/>
          <w:rtl/>
        </w:rPr>
      </w:pPr>
    </w:p>
    <w:p w14:paraId="754ACDAB" w14:textId="77777777" w:rsidR="0013350D" w:rsidRDefault="0013350D" w:rsidP="0013350D">
      <w:pPr>
        <w:pStyle w:val="af"/>
        <w:keepNext/>
        <w:rPr>
          <w:rFonts w:hint="cs"/>
          <w:rtl/>
        </w:rPr>
      </w:pPr>
      <w:r>
        <w:rPr>
          <w:rtl/>
        </w:rPr>
        <w:t>היו"ר יואב קיש:</w:t>
      </w:r>
    </w:p>
    <w:p w14:paraId="51C1011F" w14:textId="77777777" w:rsidR="0013350D" w:rsidRDefault="0013350D" w:rsidP="0013350D">
      <w:pPr>
        <w:pStyle w:val="KeepWithNext"/>
        <w:rPr>
          <w:rFonts w:hint="cs"/>
          <w:rtl/>
        </w:rPr>
      </w:pPr>
    </w:p>
    <w:p w14:paraId="7454E098" w14:textId="77777777" w:rsidR="0013350D" w:rsidRDefault="0013350D" w:rsidP="0013350D">
      <w:pPr>
        <w:rPr>
          <w:rFonts w:hint="cs"/>
          <w:rtl/>
        </w:rPr>
      </w:pPr>
      <w:r>
        <w:rPr>
          <w:rFonts w:hint="cs"/>
          <w:rtl/>
        </w:rPr>
        <w:t>בסדר, זה הגיוני.</w:t>
      </w:r>
    </w:p>
    <w:p w14:paraId="77391B5B" w14:textId="77777777" w:rsidR="0013350D" w:rsidRDefault="0013350D" w:rsidP="0013350D">
      <w:pPr>
        <w:rPr>
          <w:rFonts w:hint="cs"/>
          <w:rtl/>
        </w:rPr>
      </w:pPr>
    </w:p>
    <w:p w14:paraId="64DB60E0" w14:textId="77777777" w:rsidR="0013350D" w:rsidRDefault="0013350D" w:rsidP="0013350D">
      <w:pPr>
        <w:pStyle w:val="af1"/>
        <w:keepNext/>
        <w:rPr>
          <w:rFonts w:hint="cs"/>
          <w:rtl/>
        </w:rPr>
      </w:pPr>
      <w:r>
        <w:rPr>
          <w:rtl/>
        </w:rPr>
        <w:t>שירה גרינברג:</w:t>
      </w:r>
    </w:p>
    <w:p w14:paraId="4F206417" w14:textId="77777777" w:rsidR="0013350D" w:rsidRDefault="0013350D" w:rsidP="0013350D">
      <w:pPr>
        <w:pStyle w:val="KeepWithNext"/>
        <w:rPr>
          <w:rFonts w:hint="cs"/>
          <w:rtl/>
        </w:rPr>
      </w:pPr>
    </w:p>
    <w:p w14:paraId="28ACA3B8" w14:textId="77777777" w:rsidR="0013350D" w:rsidRDefault="0013350D" w:rsidP="0013350D">
      <w:pPr>
        <w:rPr>
          <w:rFonts w:hint="cs"/>
          <w:rtl/>
        </w:rPr>
      </w:pPr>
      <w:r>
        <w:rPr>
          <w:rFonts w:hint="cs"/>
          <w:rtl/>
        </w:rPr>
        <w:t xml:space="preserve">"דירקטור מטעם הרשות יחדל לכהן לפני תום תקופת </w:t>
      </w:r>
      <w:bookmarkStart w:id="1336" w:name="_ETM_Q1_19491451"/>
      <w:bookmarkEnd w:id="1336"/>
      <w:r>
        <w:rPr>
          <w:rFonts w:hint="cs"/>
          <w:rtl/>
        </w:rPr>
        <w:t xml:space="preserve">כהונתו בהתקיים אחד מאלה: (1) התפטר בהודעה בכתב למועצה; (2) הורשע בעבירה </w:t>
      </w:r>
      <w:bookmarkStart w:id="1337" w:name="_ETM_Q1_19497297"/>
      <w:bookmarkEnd w:id="1337"/>
      <w:r>
        <w:rPr>
          <w:rFonts w:hint="cs"/>
          <w:rtl/>
        </w:rPr>
        <w:t xml:space="preserve">שלדעת היועץ המשפטי לממשלה יש עמה קלון; (3) נתקיים בו סייג </w:t>
      </w:r>
      <w:bookmarkStart w:id="1338" w:name="_ETM_Q1_19502034"/>
      <w:bookmarkEnd w:id="1338"/>
      <w:r>
        <w:rPr>
          <w:rFonts w:hint="cs"/>
          <w:rtl/>
        </w:rPr>
        <w:t xml:space="preserve">מן הסייגים למינוי אדם כדירקטור מטעם הרשות; (4) נבצר ממנו דרך </w:t>
      </w:r>
      <w:bookmarkStart w:id="1339" w:name="_ETM_Q1_19507283"/>
      <w:bookmarkEnd w:id="1339"/>
      <w:r>
        <w:rPr>
          <w:rFonts w:hint="cs"/>
          <w:rtl/>
        </w:rPr>
        <w:t>קבע למלא את תפקידו והמועצה העבירה אותו מכהונתו בהודעה בכתב."</w:t>
      </w:r>
    </w:p>
    <w:p w14:paraId="021189C3" w14:textId="77777777" w:rsidR="00C272A1" w:rsidRDefault="00C272A1" w:rsidP="00C272A1">
      <w:pPr>
        <w:rPr>
          <w:rFonts w:hint="cs"/>
          <w:rtl/>
        </w:rPr>
      </w:pPr>
    </w:p>
    <w:p w14:paraId="75DEAEFD" w14:textId="77777777" w:rsidR="00C272A1" w:rsidRDefault="00B55619" w:rsidP="00B55619">
      <w:pPr>
        <w:pStyle w:val="af"/>
        <w:keepNext/>
        <w:rPr>
          <w:rFonts w:hint="cs"/>
          <w:rtl/>
        </w:rPr>
      </w:pPr>
      <w:r>
        <w:rPr>
          <w:rtl/>
        </w:rPr>
        <w:t>היו"ר יואב קיש:</w:t>
      </w:r>
    </w:p>
    <w:p w14:paraId="7AEC261B" w14:textId="77777777" w:rsidR="00B55619" w:rsidRDefault="00B55619" w:rsidP="00B55619">
      <w:pPr>
        <w:pStyle w:val="KeepWithNext"/>
        <w:rPr>
          <w:rFonts w:hint="cs"/>
          <w:rtl/>
        </w:rPr>
      </w:pPr>
    </w:p>
    <w:p w14:paraId="507ED6DD" w14:textId="77777777" w:rsidR="00B55619" w:rsidRDefault="0013350D" w:rsidP="00B55619">
      <w:pPr>
        <w:rPr>
          <w:rFonts w:hint="cs"/>
          <w:rtl/>
        </w:rPr>
      </w:pPr>
      <w:r>
        <w:rPr>
          <w:rFonts w:hint="cs"/>
          <w:rtl/>
        </w:rPr>
        <w:t xml:space="preserve">פסקה (3) </w:t>
      </w:r>
      <w:r w:rsidR="00B55619">
        <w:rPr>
          <w:rFonts w:hint="cs"/>
          <w:rtl/>
        </w:rPr>
        <w:t>לא מקובל</w:t>
      </w:r>
      <w:r>
        <w:rPr>
          <w:rFonts w:hint="cs"/>
          <w:rtl/>
        </w:rPr>
        <w:t>ת</w:t>
      </w:r>
      <w:r w:rsidR="00B55619">
        <w:rPr>
          <w:rFonts w:hint="cs"/>
          <w:rtl/>
        </w:rPr>
        <w:t xml:space="preserve"> עליי</w:t>
      </w:r>
      <w:r>
        <w:rPr>
          <w:rFonts w:hint="cs"/>
          <w:rtl/>
        </w:rPr>
        <w:t xml:space="preserve"> כי אני לא מתעסק </w:t>
      </w:r>
      <w:bookmarkStart w:id="1340" w:name="_ETM_Q1_19511474"/>
      <w:bookmarkEnd w:id="1340"/>
      <w:r>
        <w:rPr>
          <w:rFonts w:hint="cs"/>
          <w:rtl/>
        </w:rPr>
        <w:t>עכשיו עם הרשות</w:t>
      </w:r>
      <w:r w:rsidR="00B55619">
        <w:rPr>
          <w:rFonts w:hint="cs"/>
          <w:rtl/>
        </w:rPr>
        <w:t xml:space="preserve">. </w:t>
      </w:r>
    </w:p>
    <w:p w14:paraId="2D05BC45" w14:textId="77777777" w:rsidR="00B55619" w:rsidRDefault="00B55619" w:rsidP="00B55619">
      <w:pPr>
        <w:rPr>
          <w:rFonts w:hint="cs"/>
          <w:rtl/>
        </w:rPr>
      </w:pPr>
    </w:p>
    <w:p w14:paraId="501470B1" w14:textId="77777777" w:rsidR="00B55619" w:rsidRDefault="00B55619" w:rsidP="00B55619">
      <w:pPr>
        <w:pStyle w:val="a"/>
        <w:keepNext/>
        <w:rPr>
          <w:rFonts w:hint="cs"/>
          <w:rtl/>
        </w:rPr>
      </w:pPr>
      <w:r>
        <w:rPr>
          <w:rtl/>
        </w:rPr>
        <w:t>זיו גלעדי:</w:t>
      </w:r>
    </w:p>
    <w:p w14:paraId="3B341709" w14:textId="77777777" w:rsidR="00B55619" w:rsidRDefault="00B55619" w:rsidP="00B55619">
      <w:pPr>
        <w:pStyle w:val="KeepWithNext"/>
        <w:rPr>
          <w:rFonts w:hint="cs"/>
          <w:rtl/>
        </w:rPr>
      </w:pPr>
    </w:p>
    <w:p w14:paraId="58647ADA" w14:textId="77777777" w:rsidR="00B55619" w:rsidRDefault="00B55619" w:rsidP="00B55619">
      <w:pPr>
        <w:rPr>
          <w:rFonts w:hint="cs"/>
          <w:rtl/>
        </w:rPr>
      </w:pPr>
      <w:r>
        <w:rPr>
          <w:rFonts w:hint="cs"/>
          <w:rtl/>
        </w:rPr>
        <w:t>זה מי שנהיה פושט רגל</w:t>
      </w:r>
      <w:r w:rsidR="0013350D">
        <w:rPr>
          <w:rFonts w:hint="cs"/>
          <w:rtl/>
        </w:rPr>
        <w:t>,</w:t>
      </w:r>
      <w:r>
        <w:rPr>
          <w:rFonts w:hint="cs"/>
          <w:rtl/>
        </w:rPr>
        <w:t xml:space="preserve"> למשל</w:t>
      </w:r>
      <w:r w:rsidR="0013350D">
        <w:rPr>
          <w:rFonts w:hint="cs"/>
          <w:rtl/>
        </w:rPr>
        <w:t>,</w:t>
      </w:r>
      <w:r>
        <w:rPr>
          <w:rFonts w:hint="cs"/>
          <w:rtl/>
        </w:rPr>
        <w:t xml:space="preserve"> במהלך התקופה. </w:t>
      </w:r>
    </w:p>
    <w:p w14:paraId="21C9DB15" w14:textId="77777777" w:rsidR="00ED6721" w:rsidRDefault="00ED6721" w:rsidP="00B55619">
      <w:pPr>
        <w:rPr>
          <w:rFonts w:hint="cs"/>
          <w:rtl/>
        </w:rPr>
      </w:pPr>
    </w:p>
    <w:p w14:paraId="57E67EF5" w14:textId="77777777" w:rsidR="00ED6721" w:rsidRDefault="00ED6721" w:rsidP="00ED6721">
      <w:pPr>
        <w:pStyle w:val="af"/>
        <w:keepNext/>
        <w:rPr>
          <w:rFonts w:hint="cs"/>
          <w:rtl/>
        </w:rPr>
      </w:pPr>
      <w:r>
        <w:rPr>
          <w:rtl/>
        </w:rPr>
        <w:t>היו"ר יואב קיש:</w:t>
      </w:r>
    </w:p>
    <w:p w14:paraId="40A15E09" w14:textId="77777777" w:rsidR="00ED6721" w:rsidRDefault="00ED6721" w:rsidP="00ED6721">
      <w:pPr>
        <w:pStyle w:val="KeepWithNext"/>
        <w:rPr>
          <w:rFonts w:hint="cs"/>
          <w:rtl/>
        </w:rPr>
      </w:pPr>
    </w:p>
    <w:p w14:paraId="09A161BB" w14:textId="77777777" w:rsidR="00ED6721" w:rsidRDefault="00ED6721" w:rsidP="00ED6721">
      <w:pPr>
        <w:rPr>
          <w:rFonts w:hint="cs"/>
          <w:rtl/>
        </w:rPr>
      </w:pPr>
      <w:r>
        <w:rPr>
          <w:rFonts w:hint="cs"/>
          <w:rtl/>
        </w:rPr>
        <w:t xml:space="preserve">אבל לא מטעם הרשות. אני לא מוכן לזה, </w:t>
      </w:r>
      <w:bookmarkStart w:id="1341" w:name="_ETM_Q1_19529456"/>
      <w:bookmarkEnd w:id="1341"/>
      <w:r>
        <w:rPr>
          <w:rFonts w:hint="cs"/>
          <w:rtl/>
        </w:rPr>
        <w:t xml:space="preserve">די. </w:t>
      </w:r>
    </w:p>
    <w:p w14:paraId="0F2EE9F9" w14:textId="77777777" w:rsidR="00B55619" w:rsidRDefault="00B55619" w:rsidP="00B55619">
      <w:pPr>
        <w:rPr>
          <w:rFonts w:hint="cs"/>
          <w:rtl/>
        </w:rPr>
      </w:pPr>
    </w:p>
    <w:p w14:paraId="15D2C14A" w14:textId="77777777" w:rsidR="00B55619" w:rsidRDefault="00B55619" w:rsidP="00B55619">
      <w:pPr>
        <w:pStyle w:val="af1"/>
        <w:keepNext/>
        <w:rPr>
          <w:rFonts w:hint="cs"/>
          <w:rtl/>
        </w:rPr>
      </w:pPr>
      <w:r>
        <w:rPr>
          <w:rtl/>
        </w:rPr>
        <w:t>רעיה עדני:</w:t>
      </w:r>
    </w:p>
    <w:p w14:paraId="514DE077" w14:textId="77777777" w:rsidR="00B55619" w:rsidRDefault="00B55619" w:rsidP="00B55619">
      <w:pPr>
        <w:pStyle w:val="KeepWithNext"/>
        <w:rPr>
          <w:rFonts w:hint="cs"/>
          <w:rtl/>
        </w:rPr>
      </w:pPr>
    </w:p>
    <w:p w14:paraId="33A911FE" w14:textId="77777777" w:rsidR="00B55619" w:rsidRDefault="00B55619" w:rsidP="00ED6721">
      <w:pPr>
        <w:rPr>
          <w:rFonts w:hint="cs"/>
          <w:rtl/>
        </w:rPr>
      </w:pPr>
      <w:r>
        <w:rPr>
          <w:rFonts w:hint="cs"/>
          <w:rtl/>
        </w:rPr>
        <w:t xml:space="preserve">זה סעיף שאומר </w:t>
      </w:r>
      <w:r w:rsidR="00ED6721">
        <w:rPr>
          <w:rFonts w:hint="cs"/>
          <w:rtl/>
        </w:rPr>
        <w:t xml:space="preserve">איך אפשר לפטר מישהו שכן מונה על ידי הרשות </w:t>
      </w:r>
      <w:bookmarkStart w:id="1342" w:name="_ETM_Q1_19535989"/>
      <w:bookmarkEnd w:id="1342"/>
      <w:r>
        <w:rPr>
          <w:rFonts w:hint="cs"/>
          <w:rtl/>
        </w:rPr>
        <w:t xml:space="preserve">אם במהלך כהונתו מתקיים בו סייג. </w:t>
      </w:r>
    </w:p>
    <w:p w14:paraId="7824122A" w14:textId="77777777" w:rsidR="00ED6721" w:rsidRDefault="00ED6721" w:rsidP="00ED6721">
      <w:pPr>
        <w:rPr>
          <w:rFonts w:hint="cs"/>
          <w:rtl/>
        </w:rPr>
      </w:pPr>
    </w:p>
    <w:p w14:paraId="1AD9CDBF" w14:textId="77777777" w:rsidR="00ED6721" w:rsidRDefault="00ED6721" w:rsidP="00ED6721">
      <w:pPr>
        <w:pStyle w:val="af"/>
        <w:keepNext/>
        <w:rPr>
          <w:rFonts w:hint="cs"/>
          <w:rtl/>
        </w:rPr>
      </w:pPr>
      <w:r>
        <w:rPr>
          <w:rtl/>
        </w:rPr>
        <w:t>היו"ר יואב קיש:</w:t>
      </w:r>
    </w:p>
    <w:p w14:paraId="30B6CEDC" w14:textId="77777777" w:rsidR="00ED6721" w:rsidRDefault="00ED6721" w:rsidP="00ED6721">
      <w:pPr>
        <w:pStyle w:val="KeepWithNext"/>
        <w:rPr>
          <w:rFonts w:hint="cs"/>
          <w:rtl/>
        </w:rPr>
      </w:pPr>
    </w:p>
    <w:p w14:paraId="702AA9C8" w14:textId="77777777" w:rsidR="00ED6721" w:rsidRDefault="00ED6721" w:rsidP="00ED6721">
      <w:pPr>
        <w:rPr>
          <w:rFonts w:hint="cs"/>
          <w:rtl/>
        </w:rPr>
      </w:pPr>
      <w:r>
        <w:rPr>
          <w:rFonts w:hint="cs"/>
          <w:rtl/>
        </w:rPr>
        <w:t xml:space="preserve">בסדר, אבל לא מטעם הרשות. </w:t>
      </w:r>
    </w:p>
    <w:p w14:paraId="2FC05205" w14:textId="77777777" w:rsidR="00B55619" w:rsidRDefault="00B55619" w:rsidP="00B55619">
      <w:pPr>
        <w:rPr>
          <w:rFonts w:hint="cs"/>
          <w:rtl/>
        </w:rPr>
      </w:pPr>
    </w:p>
    <w:p w14:paraId="0017671B" w14:textId="77777777" w:rsidR="00B55619" w:rsidRDefault="00B55619" w:rsidP="00B55619">
      <w:pPr>
        <w:pStyle w:val="a"/>
        <w:keepNext/>
        <w:rPr>
          <w:rFonts w:hint="cs"/>
          <w:rtl/>
        </w:rPr>
      </w:pPr>
      <w:r>
        <w:rPr>
          <w:rtl/>
        </w:rPr>
        <w:t>רועי פולקמן (כולנו):</w:t>
      </w:r>
    </w:p>
    <w:p w14:paraId="1CDB2FC2" w14:textId="77777777" w:rsidR="00B55619" w:rsidRDefault="00B55619" w:rsidP="00B55619">
      <w:pPr>
        <w:pStyle w:val="KeepWithNext"/>
        <w:rPr>
          <w:rFonts w:hint="cs"/>
          <w:rtl/>
        </w:rPr>
      </w:pPr>
    </w:p>
    <w:p w14:paraId="1FC3DAC1" w14:textId="77777777" w:rsidR="00AA1CE1" w:rsidRPr="00AA1CE1" w:rsidRDefault="00ED6721" w:rsidP="00AA1CE1">
      <w:pPr>
        <w:rPr>
          <w:rFonts w:hint="cs"/>
          <w:rtl/>
        </w:rPr>
      </w:pPr>
      <w:r>
        <w:rPr>
          <w:rFonts w:hint="cs"/>
          <w:rtl/>
        </w:rPr>
        <w:t xml:space="preserve">לא "הרשות" אלא "המועצה". </w:t>
      </w:r>
    </w:p>
    <w:p w14:paraId="37ABE4D9" w14:textId="77777777" w:rsidR="00B55619" w:rsidRDefault="00B55619" w:rsidP="00B55619">
      <w:pPr>
        <w:rPr>
          <w:rFonts w:hint="cs"/>
          <w:rtl/>
        </w:rPr>
      </w:pPr>
    </w:p>
    <w:p w14:paraId="58771E4A" w14:textId="77777777" w:rsidR="00B55619" w:rsidRDefault="00B55619" w:rsidP="00B55619">
      <w:pPr>
        <w:pStyle w:val="af"/>
        <w:keepNext/>
        <w:rPr>
          <w:rFonts w:hint="cs"/>
          <w:rtl/>
        </w:rPr>
      </w:pPr>
      <w:r>
        <w:rPr>
          <w:rtl/>
        </w:rPr>
        <w:t>היו"ר יואב קיש:</w:t>
      </w:r>
    </w:p>
    <w:p w14:paraId="6CD1E555" w14:textId="77777777" w:rsidR="00B55619" w:rsidRDefault="00B55619" w:rsidP="00B55619">
      <w:pPr>
        <w:pStyle w:val="KeepWithNext"/>
        <w:rPr>
          <w:rFonts w:hint="cs"/>
          <w:rtl/>
        </w:rPr>
      </w:pPr>
    </w:p>
    <w:p w14:paraId="4B57CFA9" w14:textId="77777777" w:rsidR="00B55619" w:rsidRDefault="00ED6721" w:rsidP="00ED6721">
      <w:pPr>
        <w:rPr>
          <w:rFonts w:hint="cs"/>
          <w:rtl/>
        </w:rPr>
      </w:pPr>
      <w:r>
        <w:rPr>
          <w:rFonts w:hint="cs"/>
          <w:rtl/>
        </w:rPr>
        <w:t>"</w:t>
      </w:r>
      <w:r w:rsidR="00B55619">
        <w:rPr>
          <w:rFonts w:hint="cs"/>
          <w:rtl/>
        </w:rPr>
        <w:t>לפי סעיף זה</w:t>
      </w:r>
      <w:r>
        <w:rPr>
          <w:rFonts w:hint="cs"/>
          <w:rtl/>
        </w:rPr>
        <w:t>."</w:t>
      </w:r>
      <w:r w:rsidR="00B55619">
        <w:rPr>
          <w:rFonts w:hint="cs"/>
          <w:rtl/>
        </w:rPr>
        <w:t xml:space="preserve"> </w:t>
      </w:r>
    </w:p>
    <w:p w14:paraId="02C661E3" w14:textId="77777777" w:rsidR="00B55619" w:rsidRDefault="00B55619" w:rsidP="00B55619">
      <w:pPr>
        <w:rPr>
          <w:rFonts w:hint="cs"/>
          <w:rtl/>
        </w:rPr>
      </w:pPr>
    </w:p>
    <w:p w14:paraId="0FA5ECA0" w14:textId="77777777" w:rsidR="00B55619" w:rsidRDefault="00B55619" w:rsidP="00B55619">
      <w:pPr>
        <w:pStyle w:val="af1"/>
        <w:keepNext/>
        <w:rPr>
          <w:rFonts w:hint="cs"/>
          <w:rtl/>
        </w:rPr>
      </w:pPr>
      <w:r>
        <w:rPr>
          <w:rtl/>
        </w:rPr>
        <w:t>אלידור בליטנר:</w:t>
      </w:r>
    </w:p>
    <w:p w14:paraId="6B738194" w14:textId="77777777" w:rsidR="00B55619" w:rsidRDefault="00B55619" w:rsidP="00B55619">
      <w:pPr>
        <w:pStyle w:val="KeepWithNext"/>
        <w:rPr>
          <w:rFonts w:hint="cs"/>
          <w:rtl/>
        </w:rPr>
      </w:pPr>
    </w:p>
    <w:p w14:paraId="493EF83C" w14:textId="77777777" w:rsidR="00B55619" w:rsidRDefault="00ED6721" w:rsidP="00B55619">
      <w:pPr>
        <w:rPr>
          <w:rFonts w:hint="cs"/>
          <w:rtl/>
        </w:rPr>
      </w:pPr>
      <w:r>
        <w:rPr>
          <w:rFonts w:hint="cs"/>
          <w:rtl/>
        </w:rPr>
        <w:t>אגיד רק שב</w:t>
      </w:r>
      <w:r w:rsidR="00B55619">
        <w:rPr>
          <w:rFonts w:hint="cs"/>
          <w:rtl/>
        </w:rPr>
        <w:t>כל ענייני הקלון</w:t>
      </w:r>
      <w:r>
        <w:rPr>
          <w:rFonts w:hint="cs"/>
          <w:rtl/>
        </w:rPr>
        <w:t xml:space="preserve"> כמובן לחברה פרטית אין גישה למרשם הפלילי לבדוק </w:t>
      </w:r>
      <w:bookmarkStart w:id="1343" w:name="_ETM_Q1_19551465"/>
      <w:bookmarkEnd w:id="1343"/>
      <w:r>
        <w:rPr>
          <w:rFonts w:hint="cs"/>
          <w:rtl/>
        </w:rPr>
        <w:t>את זה, את זה הרגולטור בודק עם היועץ המשפטי לממשלה</w:t>
      </w:r>
      <w:r w:rsidR="00BB71AB">
        <w:rPr>
          <w:rFonts w:hint="cs"/>
          <w:rtl/>
        </w:rPr>
        <w:t>. ח</w:t>
      </w:r>
      <w:bookmarkStart w:id="1344" w:name="_ETM_Q1_19557019"/>
      <w:bookmarkEnd w:id="1344"/>
      <w:r w:rsidR="00BB71AB">
        <w:rPr>
          <w:rFonts w:hint="cs"/>
          <w:rtl/>
        </w:rPr>
        <w:t>שוב להבהיר את זה.</w:t>
      </w:r>
    </w:p>
    <w:p w14:paraId="0FC5FE2D" w14:textId="77777777" w:rsidR="00B55619" w:rsidRDefault="00B55619" w:rsidP="00B55619">
      <w:pPr>
        <w:rPr>
          <w:rFonts w:hint="cs"/>
          <w:rtl/>
        </w:rPr>
      </w:pPr>
    </w:p>
    <w:p w14:paraId="39B4B8CC" w14:textId="77777777" w:rsidR="00B55619" w:rsidRDefault="00B55619" w:rsidP="00B55619">
      <w:pPr>
        <w:pStyle w:val="af"/>
        <w:keepNext/>
        <w:rPr>
          <w:rFonts w:hint="cs"/>
          <w:rtl/>
        </w:rPr>
      </w:pPr>
      <w:r>
        <w:rPr>
          <w:rtl/>
        </w:rPr>
        <w:t>היו"ר יואב קיש:</w:t>
      </w:r>
    </w:p>
    <w:p w14:paraId="652249A4" w14:textId="77777777" w:rsidR="00B55619" w:rsidRDefault="00B55619" w:rsidP="00B55619">
      <w:pPr>
        <w:pStyle w:val="KeepWithNext"/>
        <w:rPr>
          <w:rFonts w:hint="cs"/>
          <w:rtl/>
        </w:rPr>
      </w:pPr>
    </w:p>
    <w:p w14:paraId="6F70091E" w14:textId="77777777" w:rsidR="00B55619" w:rsidRDefault="008078B5" w:rsidP="00B55619">
      <w:pPr>
        <w:rPr>
          <w:rFonts w:hint="cs"/>
          <w:rtl/>
        </w:rPr>
      </w:pPr>
      <w:r>
        <w:rPr>
          <w:rFonts w:hint="cs"/>
          <w:rtl/>
        </w:rPr>
        <w:t xml:space="preserve">עכשיו </w:t>
      </w:r>
      <w:r w:rsidR="000B76B4">
        <w:rPr>
          <w:rFonts w:hint="cs"/>
          <w:rtl/>
        </w:rPr>
        <w:t xml:space="preserve">אני מבקש לקרוא שוב את הסעיפים </w:t>
      </w:r>
      <w:bookmarkStart w:id="1345" w:name="_ETM_Q1_19559533"/>
      <w:bookmarkEnd w:id="1345"/>
      <w:r w:rsidR="000B76B4">
        <w:rPr>
          <w:rFonts w:hint="cs"/>
          <w:rtl/>
        </w:rPr>
        <w:t xml:space="preserve">שאישרתי ואנחנו נצביע עליהם אחד-אחד כדי שלא תהיה טעות. </w:t>
      </w:r>
      <w:bookmarkStart w:id="1346" w:name="_ETM_Q1_19565153"/>
      <w:bookmarkEnd w:id="1346"/>
      <w:r w:rsidR="000B76B4">
        <w:rPr>
          <w:rFonts w:hint="cs"/>
          <w:rtl/>
        </w:rPr>
        <w:t xml:space="preserve">אנחנו מדברים על דירקטור בלתי תלוי. </w:t>
      </w:r>
    </w:p>
    <w:p w14:paraId="381ABD5C" w14:textId="77777777" w:rsidR="000B76B4" w:rsidRDefault="000B76B4" w:rsidP="00B55619">
      <w:pPr>
        <w:rPr>
          <w:rFonts w:hint="cs"/>
          <w:rtl/>
        </w:rPr>
      </w:pPr>
    </w:p>
    <w:p w14:paraId="74DF36D4" w14:textId="77777777" w:rsidR="00BA3F57" w:rsidRDefault="00BA3F57" w:rsidP="00BA3F57">
      <w:pPr>
        <w:pStyle w:val="af1"/>
        <w:keepNext/>
        <w:rPr>
          <w:rFonts w:hint="cs"/>
          <w:rtl/>
        </w:rPr>
      </w:pPr>
      <w:r>
        <w:rPr>
          <w:rtl/>
        </w:rPr>
        <w:t>רעיה עדני:</w:t>
      </w:r>
    </w:p>
    <w:p w14:paraId="32475D00" w14:textId="77777777" w:rsidR="00BA3F57" w:rsidRDefault="00BA3F57" w:rsidP="00BA3F57">
      <w:pPr>
        <w:pStyle w:val="KeepWithNext"/>
        <w:rPr>
          <w:rFonts w:hint="cs"/>
          <w:rtl/>
        </w:rPr>
      </w:pPr>
    </w:p>
    <w:p w14:paraId="76C797BF" w14:textId="77777777" w:rsidR="000B76B4" w:rsidRDefault="000B76B4" w:rsidP="000B76B4">
      <w:pPr>
        <w:rPr>
          <w:rFonts w:hint="cs"/>
          <w:rtl/>
        </w:rPr>
      </w:pPr>
      <w:r>
        <w:rPr>
          <w:rFonts w:hint="cs"/>
          <w:rtl/>
        </w:rPr>
        <w:t>חבר כנסת. חבר הנהלה פעילה- - -</w:t>
      </w:r>
    </w:p>
    <w:p w14:paraId="621576EA" w14:textId="77777777" w:rsidR="000B76B4" w:rsidRDefault="000B76B4" w:rsidP="000B76B4">
      <w:pPr>
        <w:rPr>
          <w:rFonts w:hint="cs"/>
          <w:rtl/>
        </w:rPr>
      </w:pPr>
    </w:p>
    <w:p w14:paraId="6C7FEB03" w14:textId="77777777" w:rsidR="000B76B4" w:rsidRDefault="000B76B4" w:rsidP="000B76B4">
      <w:pPr>
        <w:pStyle w:val="af"/>
        <w:keepNext/>
        <w:rPr>
          <w:rFonts w:hint="cs"/>
          <w:rtl/>
        </w:rPr>
      </w:pPr>
      <w:r>
        <w:rPr>
          <w:rtl/>
        </w:rPr>
        <w:t>היו"ר יואב קיש:</w:t>
      </w:r>
    </w:p>
    <w:p w14:paraId="0267C389" w14:textId="77777777" w:rsidR="000B76B4" w:rsidRDefault="000B76B4" w:rsidP="000B76B4">
      <w:pPr>
        <w:pStyle w:val="KeepWithNext"/>
        <w:rPr>
          <w:rFonts w:hint="cs"/>
          <w:rtl/>
        </w:rPr>
      </w:pPr>
    </w:p>
    <w:p w14:paraId="61C5128B" w14:textId="77777777" w:rsidR="000B76B4" w:rsidRDefault="000B76B4" w:rsidP="000B76B4">
      <w:pPr>
        <w:rPr>
          <w:rFonts w:hint="cs"/>
          <w:rtl/>
        </w:rPr>
      </w:pPr>
      <w:r>
        <w:rPr>
          <w:rFonts w:hint="cs"/>
          <w:rtl/>
        </w:rPr>
        <w:t xml:space="preserve">לזה לא הסכמנו. </w:t>
      </w:r>
    </w:p>
    <w:p w14:paraId="60654C0B" w14:textId="77777777" w:rsidR="000B76B4" w:rsidRDefault="000B76B4" w:rsidP="000B76B4">
      <w:pPr>
        <w:rPr>
          <w:rFonts w:hint="cs"/>
          <w:rtl/>
        </w:rPr>
      </w:pPr>
    </w:p>
    <w:p w14:paraId="292321E8" w14:textId="77777777" w:rsidR="000B76B4" w:rsidRDefault="000B76B4" w:rsidP="000B76B4">
      <w:pPr>
        <w:rPr>
          <w:rFonts w:hint="cs"/>
          <w:rtl/>
        </w:rPr>
      </w:pPr>
      <w:r>
        <w:rPr>
          <w:rFonts w:hint="cs"/>
          <w:rtl/>
        </w:rPr>
        <w:t>לגבי חבר כנסת, מי בעד?</w:t>
      </w:r>
      <w:r w:rsidR="00BA3F57">
        <w:rPr>
          <w:rFonts w:hint="cs"/>
          <w:rtl/>
        </w:rPr>
        <w:t xml:space="preserve"> על כל סעיף שאנחנו </w:t>
      </w:r>
      <w:bookmarkStart w:id="1347" w:name="_ETM_Q1_19592332"/>
      <w:bookmarkEnd w:id="1347"/>
      <w:r w:rsidR="00BA3F57">
        <w:rPr>
          <w:rFonts w:hint="cs"/>
          <w:rtl/>
        </w:rPr>
        <w:t xml:space="preserve">מוסיפים עכשיו לנוסח אני מצביע. </w:t>
      </w:r>
    </w:p>
    <w:p w14:paraId="43D887F0" w14:textId="77777777" w:rsidR="000B76B4" w:rsidRDefault="000B76B4" w:rsidP="00B55619">
      <w:pPr>
        <w:rPr>
          <w:rFonts w:hint="cs"/>
          <w:rtl/>
        </w:rPr>
      </w:pPr>
    </w:p>
    <w:p w14:paraId="64E3E70A" w14:textId="77777777" w:rsidR="00B55619" w:rsidRDefault="00B55619" w:rsidP="00B55619">
      <w:pPr>
        <w:pStyle w:val="a"/>
        <w:keepNext/>
        <w:rPr>
          <w:rFonts w:hint="cs"/>
          <w:rtl/>
        </w:rPr>
      </w:pPr>
      <w:r>
        <w:rPr>
          <w:rtl/>
        </w:rPr>
        <w:t>עודד פורר (ישראל ביתנו):</w:t>
      </w:r>
    </w:p>
    <w:p w14:paraId="16235735" w14:textId="77777777" w:rsidR="00B55619" w:rsidRDefault="00B55619" w:rsidP="00B55619">
      <w:pPr>
        <w:pStyle w:val="KeepWithNext"/>
        <w:rPr>
          <w:rFonts w:hint="cs"/>
          <w:rtl/>
        </w:rPr>
      </w:pPr>
    </w:p>
    <w:p w14:paraId="64D5474C" w14:textId="77777777" w:rsidR="00B55619" w:rsidRDefault="00B55619" w:rsidP="00B55619">
      <w:pPr>
        <w:rPr>
          <w:rFonts w:hint="cs"/>
          <w:rtl/>
        </w:rPr>
      </w:pPr>
      <w:r>
        <w:rPr>
          <w:rFonts w:hint="cs"/>
          <w:rtl/>
        </w:rPr>
        <w:t>הוא לא יכול להיות חבר כנסת</w:t>
      </w:r>
      <w:r w:rsidR="00BA3F57">
        <w:rPr>
          <w:rFonts w:hint="cs"/>
          <w:rtl/>
        </w:rPr>
        <w:t xml:space="preserve"> כי יש דברים אחרים </w:t>
      </w:r>
      <w:bookmarkStart w:id="1348" w:name="_ETM_Q1_19596756"/>
      <w:bookmarkEnd w:id="1348"/>
      <w:r w:rsidR="00BA3F57">
        <w:rPr>
          <w:rFonts w:hint="cs"/>
          <w:rtl/>
        </w:rPr>
        <w:t>שמונעים ממנו</w:t>
      </w:r>
      <w:r>
        <w:rPr>
          <w:rFonts w:hint="cs"/>
          <w:rtl/>
        </w:rPr>
        <w:t xml:space="preserve">. </w:t>
      </w:r>
    </w:p>
    <w:p w14:paraId="651D0D8B" w14:textId="77777777" w:rsidR="00BA3F57" w:rsidRDefault="00BA3F57" w:rsidP="00B55619">
      <w:pPr>
        <w:rPr>
          <w:rFonts w:hint="cs"/>
          <w:rtl/>
        </w:rPr>
      </w:pPr>
    </w:p>
    <w:p w14:paraId="269D6CA8" w14:textId="77777777" w:rsidR="00BA3F57" w:rsidRDefault="00BA3F57" w:rsidP="00BA3F57">
      <w:pPr>
        <w:pStyle w:val="a"/>
        <w:keepNext/>
        <w:rPr>
          <w:rFonts w:hint="cs"/>
          <w:rtl/>
        </w:rPr>
      </w:pPr>
      <w:r>
        <w:rPr>
          <w:rtl/>
        </w:rPr>
        <w:t>שרן השכל (הליכוד):</w:t>
      </w:r>
    </w:p>
    <w:p w14:paraId="005E36BC" w14:textId="77777777" w:rsidR="00BA3F57" w:rsidRDefault="00BA3F57" w:rsidP="00BA3F57">
      <w:pPr>
        <w:pStyle w:val="KeepWithNext"/>
        <w:rPr>
          <w:rFonts w:hint="cs"/>
          <w:rtl/>
        </w:rPr>
      </w:pPr>
    </w:p>
    <w:p w14:paraId="39668BA3" w14:textId="77777777" w:rsidR="00BA3F57" w:rsidRDefault="00BA3F57" w:rsidP="00BA3F57">
      <w:pPr>
        <w:rPr>
          <w:rFonts w:hint="cs"/>
          <w:rtl/>
        </w:rPr>
      </w:pPr>
      <w:r>
        <w:rPr>
          <w:rFonts w:hint="cs"/>
          <w:rtl/>
        </w:rPr>
        <w:t>חברי כנסת ופעילים פוליטיים לא יכולים להיות- - -</w:t>
      </w:r>
    </w:p>
    <w:p w14:paraId="2E07AEAE" w14:textId="77777777" w:rsidR="00B55619" w:rsidRDefault="00B55619" w:rsidP="00B55619">
      <w:pPr>
        <w:rPr>
          <w:rFonts w:hint="cs"/>
          <w:rtl/>
        </w:rPr>
      </w:pPr>
    </w:p>
    <w:p w14:paraId="77C50F7E" w14:textId="77777777" w:rsidR="00B55619" w:rsidRDefault="00B55619" w:rsidP="00B55619">
      <w:pPr>
        <w:pStyle w:val="af"/>
        <w:keepNext/>
        <w:rPr>
          <w:rFonts w:hint="cs"/>
          <w:rtl/>
        </w:rPr>
      </w:pPr>
      <w:r>
        <w:rPr>
          <w:rtl/>
        </w:rPr>
        <w:t>היו"ר יואב קיש:</w:t>
      </w:r>
    </w:p>
    <w:p w14:paraId="5DF03D26" w14:textId="77777777" w:rsidR="00B55619" w:rsidRDefault="00B55619" w:rsidP="00B55619">
      <w:pPr>
        <w:pStyle w:val="KeepWithNext"/>
        <w:rPr>
          <w:rFonts w:hint="cs"/>
          <w:rtl/>
        </w:rPr>
      </w:pPr>
    </w:p>
    <w:p w14:paraId="6466B5B1" w14:textId="77777777" w:rsidR="00B55619" w:rsidRDefault="00BA3F57" w:rsidP="00B55619">
      <w:pPr>
        <w:rPr>
          <w:rFonts w:hint="cs"/>
          <w:rtl/>
        </w:rPr>
      </w:pPr>
      <w:r>
        <w:rPr>
          <w:rFonts w:hint="cs"/>
          <w:rtl/>
        </w:rPr>
        <w:t xml:space="preserve">אלה </w:t>
      </w:r>
      <w:bookmarkStart w:id="1349" w:name="_ETM_Q1_19601025"/>
      <w:bookmarkEnd w:id="1349"/>
      <w:r>
        <w:rPr>
          <w:rFonts w:hint="cs"/>
          <w:rtl/>
        </w:rPr>
        <w:t xml:space="preserve">שני סעיפים נפרדים. את "חבר הכנסת" אישרתי. את הסעיף השני </w:t>
      </w:r>
      <w:bookmarkStart w:id="1350" w:name="_ETM_Q1_19607836"/>
      <w:bookmarkEnd w:id="1350"/>
      <w:r>
        <w:rPr>
          <w:rFonts w:hint="cs"/>
          <w:rtl/>
        </w:rPr>
        <w:t xml:space="preserve">לא אישרתי. </w:t>
      </w:r>
      <w:r w:rsidR="00B55619">
        <w:rPr>
          <w:rFonts w:hint="cs"/>
          <w:rtl/>
        </w:rPr>
        <w:t>אעשה סדר וכך נסיים את ההצבע</w:t>
      </w:r>
      <w:r w:rsidR="00AA1CE1">
        <w:rPr>
          <w:rFonts w:hint="cs"/>
          <w:rtl/>
        </w:rPr>
        <w:t>ה המגוחכת</w:t>
      </w:r>
      <w:r w:rsidR="00B55619">
        <w:rPr>
          <w:rFonts w:hint="cs"/>
          <w:rtl/>
        </w:rPr>
        <w:t xml:space="preserve"> הזאת</w:t>
      </w:r>
      <w:r>
        <w:rPr>
          <w:rFonts w:hint="cs"/>
          <w:rtl/>
        </w:rPr>
        <w:t xml:space="preserve"> בסעיף המגוחך הזה</w:t>
      </w:r>
      <w:r w:rsidR="00B55619">
        <w:rPr>
          <w:rFonts w:hint="cs"/>
          <w:rtl/>
        </w:rPr>
        <w:t xml:space="preserve">. </w:t>
      </w:r>
    </w:p>
    <w:p w14:paraId="53552DCD" w14:textId="77777777" w:rsidR="00B55619" w:rsidRDefault="00B55619" w:rsidP="00B55619">
      <w:pPr>
        <w:rPr>
          <w:rFonts w:hint="cs"/>
          <w:rtl/>
        </w:rPr>
      </w:pPr>
    </w:p>
    <w:p w14:paraId="05CAFDE6" w14:textId="77777777" w:rsidR="00B55619" w:rsidRDefault="00B55619" w:rsidP="00B55619">
      <w:pPr>
        <w:pStyle w:val="a"/>
        <w:keepNext/>
        <w:rPr>
          <w:rFonts w:hint="cs"/>
          <w:rtl/>
        </w:rPr>
      </w:pPr>
      <w:r>
        <w:rPr>
          <w:rtl/>
        </w:rPr>
        <w:t>רועי פולקמן (כולנו):</w:t>
      </w:r>
    </w:p>
    <w:p w14:paraId="577B0DA9" w14:textId="77777777" w:rsidR="00B55619" w:rsidRDefault="00B55619" w:rsidP="00B55619">
      <w:pPr>
        <w:pStyle w:val="KeepWithNext"/>
        <w:rPr>
          <w:rFonts w:hint="cs"/>
          <w:rtl/>
        </w:rPr>
      </w:pPr>
    </w:p>
    <w:p w14:paraId="26C7F393" w14:textId="77777777" w:rsidR="00B55619" w:rsidRDefault="00BA3F57" w:rsidP="00B55619">
      <w:pPr>
        <w:rPr>
          <w:rFonts w:hint="cs"/>
          <w:rtl/>
        </w:rPr>
      </w:pPr>
      <w:r>
        <w:rPr>
          <w:rFonts w:hint="cs"/>
          <w:rtl/>
        </w:rPr>
        <w:t>לא היינו צריכים ללכת סעיף-</w:t>
      </w:r>
      <w:r w:rsidR="00B55619">
        <w:rPr>
          <w:rFonts w:hint="cs"/>
          <w:rtl/>
        </w:rPr>
        <w:t xml:space="preserve">סעיף. </w:t>
      </w:r>
    </w:p>
    <w:p w14:paraId="5FD80672" w14:textId="77777777" w:rsidR="00B55619" w:rsidRDefault="00B55619" w:rsidP="00B55619">
      <w:pPr>
        <w:rPr>
          <w:rFonts w:hint="cs"/>
          <w:rtl/>
        </w:rPr>
      </w:pPr>
    </w:p>
    <w:p w14:paraId="7D7C3E85" w14:textId="77777777" w:rsidR="00B55619" w:rsidRDefault="00B55619" w:rsidP="00B55619">
      <w:pPr>
        <w:pStyle w:val="af"/>
        <w:keepNext/>
        <w:rPr>
          <w:rFonts w:hint="cs"/>
          <w:rtl/>
        </w:rPr>
      </w:pPr>
      <w:r>
        <w:rPr>
          <w:rtl/>
        </w:rPr>
        <w:t>היו"ר יואב קיש:</w:t>
      </w:r>
    </w:p>
    <w:p w14:paraId="22775EDE" w14:textId="77777777" w:rsidR="00B55619" w:rsidRDefault="00B55619" w:rsidP="00B55619">
      <w:pPr>
        <w:pStyle w:val="KeepWithNext"/>
        <w:rPr>
          <w:rFonts w:hint="cs"/>
          <w:rtl/>
        </w:rPr>
      </w:pPr>
    </w:p>
    <w:p w14:paraId="587F2983" w14:textId="77777777" w:rsidR="00AA1CE1" w:rsidRDefault="00BA3F57" w:rsidP="00BA3F57">
      <w:pPr>
        <w:rPr>
          <w:rFonts w:hint="cs"/>
          <w:rtl/>
        </w:rPr>
      </w:pPr>
      <w:r>
        <w:rPr>
          <w:rFonts w:hint="cs"/>
          <w:rtl/>
        </w:rPr>
        <w:t xml:space="preserve">רועי פולקמן, הלכתי בגללך לזה, </w:t>
      </w:r>
      <w:bookmarkStart w:id="1351" w:name="_ETM_Q1_19618898"/>
      <w:bookmarkEnd w:id="1351"/>
      <w:r>
        <w:rPr>
          <w:rFonts w:hint="cs"/>
          <w:rtl/>
        </w:rPr>
        <w:t xml:space="preserve">רק בגללך. נצביע, וכל מה שנאשר בהצבה </w:t>
      </w:r>
      <w:r>
        <w:rPr>
          <w:rtl/>
        </w:rPr>
        <w:t>–</w:t>
      </w:r>
      <w:r>
        <w:rPr>
          <w:rFonts w:hint="cs"/>
          <w:rtl/>
        </w:rPr>
        <w:t xml:space="preserve"> אתם תקראו את הסעיף. אל תקראו את מה שאמרתי שלא. מה שנאשר </w:t>
      </w:r>
      <w:bookmarkStart w:id="1352" w:name="_ETM_Q1_19628954"/>
      <w:bookmarkEnd w:id="1352"/>
      <w:r>
        <w:rPr>
          <w:rFonts w:hint="cs"/>
          <w:rtl/>
        </w:rPr>
        <w:t xml:space="preserve">בהצבעה ייכנס להגדרה "דירקטור בלתי תלוי". </w:t>
      </w:r>
    </w:p>
    <w:p w14:paraId="21686FA4" w14:textId="77777777" w:rsidR="00AA1CE1" w:rsidRPr="00AA1CE1" w:rsidRDefault="00AA1CE1" w:rsidP="00AA1CE1">
      <w:pPr>
        <w:rPr>
          <w:rFonts w:hint="cs"/>
          <w:rtl/>
        </w:rPr>
      </w:pPr>
    </w:p>
    <w:p w14:paraId="3E8FB361" w14:textId="77777777" w:rsidR="000026E6" w:rsidRDefault="000026E6" w:rsidP="000026E6">
      <w:pPr>
        <w:pStyle w:val="af1"/>
        <w:keepNext/>
        <w:rPr>
          <w:rFonts w:hint="cs"/>
          <w:rtl/>
        </w:rPr>
      </w:pPr>
      <w:r>
        <w:rPr>
          <w:rtl/>
        </w:rPr>
        <w:t>רעיה עדני:</w:t>
      </w:r>
    </w:p>
    <w:p w14:paraId="29E1710C" w14:textId="77777777" w:rsidR="000026E6" w:rsidRDefault="000026E6" w:rsidP="000026E6">
      <w:pPr>
        <w:pStyle w:val="KeepWithNext"/>
        <w:rPr>
          <w:rFonts w:hint="cs"/>
          <w:rtl/>
        </w:rPr>
      </w:pPr>
    </w:p>
    <w:p w14:paraId="48BAA6E9" w14:textId="77777777" w:rsidR="00AA1CE1" w:rsidRDefault="00BA3F57" w:rsidP="00AA1CE1">
      <w:pPr>
        <w:rPr>
          <w:rFonts w:hint="cs"/>
          <w:rtl/>
        </w:rPr>
      </w:pPr>
      <w:r>
        <w:rPr>
          <w:rFonts w:hint="cs"/>
          <w:rtl/>
        </w:rPr>
        <w:t>"חבר כנסת."</w:t>
      </w:r>
    </w:p>
    <w:p w14:paraId="3BA21269" w14:textId="77777777" w:rsidR="00BA3F57" w:rsidRDefault="00BA3F57" w:rsidP="00AA1CE1">
      <w:pPr>
        <w:rPr>
          <w:rFonts w:hint="cs"/>
          <w:rtl/>
        </w:rPr>
      </w:pPr>
    </w:p>
    <w:p w14:paraId="53A910D9" w14:textId="77777777" w:rsidR="00BA3F57" w:rsidRDefault="00BA3F57" w:rsidP="00BA3F57">
      <w:pPr>
        <w:pStyle w:val="af"/>
        <w:keepNext/>
        <w:rPr>
          <w:rFonts w:hint="cs"/>
          <w:rtl/>
        </w:rPr>
      </w:pPr>
      <w:r>
        <w:rPr>
          <w:rtl/>
        </w:rPr>
        <w:t>היו"ר יואב קיש:</w:t>
      </w:r>
    </w:p>
    <w:p w14:paraId="17F83258" w14:textId="77777777" w:rsidR="00BA3F57" w:rsidRDefault="00BA3F57" w:rsidP="00BA3F57">
      <w:pPr>
        <w:pStyle w:val="KeepWithNext"/>
        <w:rPr>
          <w:rFonts w:hint="cs"/>
          <w:rtl/>
        </w:rPr>
      </w:pPr>
    </w:p>
    <w:p w14:paraId="27B027D2" w14:textId="77777777" w:rsidR="00BA3F57" w:rsidRDefault="00BA3F57" w:rsidP="00BA3F57">
      <w:pPr>
        <w:rPr>
          <w:rFonts w:hint="cs"/>
          <w:rtl/>
        </w:rPr>
      </w:pPr>
      <w:r>
        <w:rPr>
          <w:rFonts w:hint="cs"/>
          <w:rtl/>
        </w:rPr>
        <w:t>מי בעד? מי נגד מי נמנע?</w:t>
      </w:r>
    </w:p>
    <w:p w14:paraId="2BF47291" w14:textId="77777777" w:rsidR="00BA3F57" w:rsidRDefault="00BA3F57" w:rsidP="00BA3F57">
      <w:pPr>
        <w:rPr>
          <w:rFonts w:hint="cs"/>
          <w:rtl/>
        </w:rPr>
      </w:pPr>
    </w:p>
    <w:p w14:paraId="5BDBDEE5" w14:textId="77777777" w:rsidR="00BA3F57" w:rsidRDefault="00BA3F57" w:rsidP="00BA3F57">
      <w:pPr>
        <w:pStyle w:val="aa"/>
        <w:keepNext/>
        <w:rPr>
          <w:rFonts w:hint="eastAsia"/>
          <w:rtl/>
        </w:rPr>
      </w:pPr>
      <w:r>
        <w:rPr>
          <w:rFonts w:hint="eastAsia"/>
          <w:rtl/>
        </w:rPr>
        <w:t>הצבעה</w:t>
      </w:r>
    </w:p>
    <w:p w14:paraId="1D02D634" w14:textId="77777777" w:rsidR="00BA3F57" w:rsidRDefault="00BA3F57" w:rsidP="00BA3F57">
      <w:pPr>
        <w:pStyle w:val="--"/>
        <w:keepNext/>
        <w:rPr>
          <w:rFonts w:hint="cs"/>
          <w:rtl/>
        </w:rPr>
      </w:pPr>
    </w:p>
    <w:p w14:paraId="10E048A8" w14:textId="77777777" w:rsidR="00BA3F57" w:rsidRDefault="00BA3F57" w:rsidP="00BA3F57">
      <w:pPr>
        <w:pStyle w:val="--"/>
        <w:keepNext/>
        <w:rPr>
          <w:rtl/>
        </w:rPr>
      </w:pPr>
      <w:r>
        <w:rPr>
          <w:rFonts w:hint="eastAsia"/>
          <w:rtl/>
        </w:rPr>
        <w:t>בעד</w:t>
      </w:r>
      <w:r>
        <w:rPr>
          <w:rtl/>
        </w:rPr>
        <w:t xml:space="preserve"> – </w:t>
      </w:r>
      <w:r>
        <w:rPr>
          <w:rFonts w:hint="cs"/>
          <w:rtl/>
        </w:rPr>
        <w:t>פה אחד</w:t>
      </w:r>
    </w:p>
    <w:p w14:paraId="07501E9D" w14:textId="77777777" w:rsidR="00BA3F57" w:rsidRDefault="00BA3F57" w:rsidP="00BA3F57">
      <w:pPr>
        <w:jc w:val="center"/>
        <w:rPr>
          <w:rFonts w:hint="cs"/>
          <w:rtl/>
        </w:rPr>
      </w:pPr>
      <w:r>
        <w:rPr>
          <w:rFonts w:hint="cs"/>
          <w:rtl/>
        </w:rPr>
        <w:t>בהגדרה "דירקטור בלתי תלוי" בסעיף 10(ד) לתוספת השלישית, בין הכללים לאישור מועצת הרשות השנייה, ההצעה שיופיע: "פרט למי שמתקיים בו אחד מן הסייגים: חבר כנסת" נתקבלה.</w:t>
      </w:r>
    </w:p>
    <w:p w14:paraId="27B32EC0" w14:textId="77777777" w:rsidR="00BA3F57" w:rsidRDefault="00BA3F57" w:rsidP="00BA3F57">
      <w:pPr>
        <w:pStyle w:val="--"/>
        <w:keepNext/>
        <w:rPr>
          <w:rtl/>
        </w:rPr>
      </w:pPr>
    </w:p>
    <w:p w14:paraId="20153AB1" w14:textId="77777777" w:rsidR="00BA3F57" w:rsidRDefault="00BA3F57" w:rsidP="00BA3F57">
      <w:pPr>
        <w:pStyle w:val="ab"/>
        <w:rPr>
          <w:rFonts w:hint="cs"/>
          <w:rtl/>
        </w:rPr>
      </w:pPr>
    </w:p>
    <w:p w14:paraId="697961F4" w14:textId="77777777" w:rsidR="00BA3F57" w:rsidRDefault="00BA3F57" w:rsidP="00BA3F57">
      <w:pPr>
        <w:pStyle w:val="af"/>
        <w:keepNext/>
        <w:rPr>
          <w:rFonts w:hint="cs"/>
          <w:rtl/>
        </w:rPr>
      </w:pPr>
      <w:r>
        <w:rPr>
          <w:rtl/>
        </w:rPr>
        <w:t>היו"ר יואב קיש:</w:t>
      </w:r>
    </w:p>
    <w:p w14:paraId="70AFBCAF" w14:textId="77777777" w:rsidR="00BA3F57" w:rsidRDefault="00BA3F57" w:rsidP="00BA3F57">
      <w:pPr>
        <w:pStyle w:val="KeepWithNext"/>
        <w:rPr>
          <w:rFonts w:hint="cs"/>
          <w:rtl/>
        </w:rPr>
      </w:pPr>
    </w:p>
    <w:p w14:paraId="20E666C2" w14:textId="77777777" w:rsidR="00BA3F57" w:rsidRPr="00BA3F57" w:rsidRDefault="00011926" w:rsidP="00BA3F57">
      <w:pPr>
        <w:rPr>
          <w:rFonts w:hint="cs"/>
          <w:rtl/>
        </w:rPr>
      </w:pPr>
      <w:r>
        <w:rPr>
          <w:rFonts w:hint="cs"/>
          <w:rtl/>
        </w:rPr>
        <w:t>התקבל פה אחד</w:t>
      </w:r>
      <w:r w:rsidR="00BA3F57">
        <w:rPr>
          <w:rFonts w:hint="cs"/>
          <w:rtl/>
        </w:rPr>
        <w:t>.</w:t>
      </w:r>
    </w:p>
    <w:p w14:paraId="4200EA95" w14:textId="77777777" w:rsidR="00AA1CE1" w:rsidRDefault="00AA1CE1" w:rsidP="00AA1CE1">
      <w:pPr>
        <w:rPr>
          <w:rFonts w:hint="cs"/>
          <w:rtl/>
        </w:rPr>
      </w:pPr>
    </w:p>
    <w:p w14:paraId="38342242" w14:textId="77777777" w:rsidR="000026E6" w:rsidRDefault="000026E6" w:rsidP="000026E6">
      <w:pPr>
        <w:pStyle w:val="af1"/>
        <w:keepNext/>
        <w:rPr>
          <w:rFonts w:hint="cs"/>
          <w:rtl/>
        </w:rPr>
      </w:pPr>
      <w:r>
        <w:rPr>
          <w:rtl/>
        </w:rPr>
        <w:t>רעיה עדני:</w:t>
      </w:r>
    </w:p>
    <w:p w14:paraId="4313066F" w14:textId="77777777" w:rsidR="000026E6" w:rsidRDefault="000026E6" w:rsidP="000026E6">
      <w:pPr>
        <w:pStyle w:val="KeepWithNext"/>
        <w:rPr>
          <w:rFonts w:hint="cs"/>
          <w:rtl/>
        </w:rPr>
      </w:pPr>
    </w:p>
    <w:p w14:paraId="4BEA9C9A" w14:textId="77777777" w:rsidR="00011926" w:rsidRDefault="00011926" w:rsidP="00011926">
      <w:pPr>
        <w:rPr>
          <w:rFonts w:hint="cs"/>
          <w:rtl/>
        </w:rPr>
      </w:pPr>
      <w:r>
        <w:rPr>
          <w:rFonts w:hint="cs"/>
          <w:rtl/>
        </w:rPr>
        <w:t>"חבר שהוא עובד מדינה".</w:t>
      </w:r>
    </w:p>
    <w:p w14:paraId="02869657" w14:textId="77777777" w:rsidR="00011926" w:rsidRDefault="00011926" w:rsidP="00011926">
      <w:pPr>
        <w:rPr>
          <w:rFonts w:hint="cs"/>
          <w:rtl/>
        </w:rPr>
      </w:pPr>
    </w:p>
    <w:p w14:paraId="00424BA5" w14:textId="77777777" w:rsidR="00011926" w:rsidRDefault="00011926" w:rsidP="00011926">
      <w:pPr>
        <w:pStyle w:val="af"/>
        <w:keepNext/>
        <w:rPr>
          <w:rFonts w:hint="cs"/>
          <w:rtl/>
        </w:rPr>
      </w:pPr>
      <w:r>
        <w:rPr>
          <w:rtl/>
        </w:rPr>
        <w:t>היו"ר יואב קיש:</w:t>
      </w:r>
    </w:p>
    <w:p w14:paraId="0A5CA9BA" w14:textId="77777777" w:rsidR="00011926" w:rsidRDefault="00011926" w:rsidP="00011926">
      <w:pPr>
        <w:pStyle w:val="KeepWithNext"/>
        <w:rPr>
          <w:rFonts w:hint="cs"/>
          <w:rtl/>
        </w:rPr>
      </w:pPr>
    </w:p>
    <w:p w14:paraId="1FE7F233" w14:textId="77777777" w:rsidR="00011926" w:rsidRDefault="00011926" w:rsidP="00011926">
      <w:pPr>
        <w:rPr>
          <w:rFonts w:hint="cs"/>
          <w:rtl/>
        </w:rPr>
      </w:pPr>
      <w:r>
        <w:rPr>
          <w:rFonts w:hint="cs"/>
          <w:rtl/>
        </w:rPr>
        <w:t>מי בעד? מי נגד? מי נמנע?</w:t>
      </w:r>
    </w:p>
    <w:p w14:paraId="20434982" w14:textId="77777777" w:rsidR="00011926" w:rsidRDefault="00011926" w:rsidP="00011926">
      <w:pPr>
        <w:rPr>
          <w:rFonts w:hint="cs"/>
          <w:rtl/>
        </w:rPr>
      </w:pPr>
    </w:p>
    <w:p w14:paraId="5067C114" w14:textId="77777777" w:rsidR="00011926" w:rsidRDefault="00011926" w:rsidP="00011926">
      <w:pPr>
        <w:pStyle w:val="aa"/>
        <w:keepNext/>
        <w:rPr>
          <w:rFonts w:hint="eastAsia"/>
          <w:rtl/>
        </w:rPr>
      </w:pPr>
      <w:r>
        <w:rPr>
          <w:rFonts w:hint="eastAsia"/>
          <w:rtl/>
        </w:rPr>
        <w:t>הצבעה</w:t>
      </w:r>
    </w:p>
    <w:p w14:paraId="3766EAFB" w14:textId="77777777" w:rsidR="00011926" w:rsidRDefault="00011926" w:rsidP="00011926">
      <w:pPr>
        <w:pStyle w:val="--"/>
        <w:keepNext/>
        <w:rPr>
          <w:rFonts w:hint="cs"/>
          <w:rtl/>
        </w:rPr>
      </w:pPr>
    </w:p>
    <w:p w14:paraId="02515EBA" w14:textId="77777777" w:rsidR="00011926" w:rsidRDefault="00011926" w:rsidP="00011926">
      <w:pPr>
        <w:pStyle w:val="--"/>
        <w:keepNext/>
        <w:rPr>
          <w:rtl/>
        </w:rPr>
      </w:pPr>
      <w:r>
        <w:rPr>
          <w:rFonts w:hint="eastAsia"/>
          <w:rtl/>
        </w:rPr>
        <w:t>בעד</w:t>
      </w:r>
      <w:r>
        <w:rPr>
          <w:rtl/>
        </w:rPr>
        <w:t xml:space="preserve"> – </w:t>
      </w:r>
      <w:r>
        <w:rPr>
          <w:rFonts w:hint="cs"/>
          <w:rtl/>
        </w:rPr>
        <w:t>פה אחד</w:t>
      </w:r>
    </w:p>
    <w:p w14:paraId="06ABBA40" w14:textId="77777777" w:rsidR="00011926" w:rsidRDefault="00011926" w:rsidP="00011926">
      <w:pPr>
        <w:jc w:val="center"/>
        <w:rPr>
          <w:rFonts w:hint="cs"/>
          <w:rtl/>
        </w:rPr>
      </w:pPr>
      <w:r>
        <w:rPr>
          <w:rFonts w:hint="cs"/>
          <w:rtl/>
        </w:rPr>
        <w:t>בהגדרה "דירקטור בלתי תלוי" בסעיף 10(ד) לתוספת השלישית, ההצעה שיופיע: "פרט למי שמתקיים בו אחד מן הסייגים: חבר שהוא עובד המדינה" נתקבלה.</w:t>
      </w:r>
    </w:p>
    <w:p w14:paraId="0514D0F8" w14:textId="77777777" w:rsidR="00011926" w:rsidRPr="00AA1CE1" w:rsidRDefault="00011926" w:rsidP="00011926">
      <w:pPr>
        <w:rPr>
          <w:rFonts w:hint="cs"/>
          <w:rtl/>
        </w:rPr>
      </w:pPr>
    </w:p>
    <w:p w14:paraId="0AA1688B" w14:textId="77777777" w:rsidR="005D33C2" w:rsidRDefault="00011926" w:rsidP="00011926">
      <w:pPr>
        <w:pStyle w:val="af"/>
        <w:keepNext/>
        <w:rPr>
          <w:rFonts w:hint="cs"/>
          <w:rtl/>
        </w:rPr>
      </w:pPr>
      <w:r>
        <w:rPr>
          <w:rtl/>
        </w:rPr>
        <w:t>היו"ר יואב קיש:</w:t>
      </w:r>
    </w:p>
    <w:p w14:paraId="6D345864" w14:textId="77777777" w:rsidR="00011926" w:rsidRDefault="00011926" w:rsidP="00011926">
      <w:pPr>
        <w:pStyle w:val="KeepWithNext"/>
        <w:rPr>
          <w:rFonts w:hint="cs"/>
          <w:rtl/>
        </w:rPr>
      </w:pPr>
    </w:p>
    <w:p w14:paraId="0C2FDA99" w14:textId="77777777" w:rsidR="00011926" w:rsidRDefault="00011926" w:rsidP="00011926">
      <w:pPr>
        <w:rPr>
          <w:rFonts w:hint="cs"/>
          <w:rtl/>
        </w:rPr>
      </w:pPr>
      <w:r>
        <w:rPr>
          <w:rFonts w:hint="cs"/>
          <w:rtl/>
        </w:rPr>
        <w:t xml:space="preserve">התקבל פה אחד. </w:t>
      </w:r>
    </w:p>
    <w:p w14:paraId="22E1E7E4" w14:textId="77777777" w:rsidR="00011926" w:rsidRDefault="00011926" w:rsidP="00011926">
      <w:pPr>
        <w:rPr>
          <w:rFonts w:hint="cs"/>
          <w:rtl/>
        </w:rPr>
      </w:pPr>
    </w:p>
    <w:p w14:paraId="4F89D42B" w14:textId="77777777" w:rsidR="000026E6" w:rsidRDefault="000026E6" w:rsidP="000026E6">
      <w:pPr>
        <w:pStyle w:val="af1"/>
        <w:keepNext/>
        <w:rPr>
          <w:rFonts w:hint="cs"/>
          <w:rtl/>
        </w:rPr>
      </w:pPr>
      <w:r>
        <w:rPr>
          <w:rtl/>
        </w:rPr>
        <w:t>רעיה עדני:</w:t>
      </w:r>
    </w:p>
    <w:p w14:paraId="759D5441" w14:textId="77777777" w:rsidR="000026E6" w:rsidRDefault="000026E6" w:rsidP="000026E6">
      <w:pPr>
        <w:pStyle w:val="KeepWithNext"/>
        <w:rPr>
          <w:rFonts w:hint="cs"/>
          <w:rtl/>
        </w:rPr>
      </w:pPr>
    </w:p>
    <w:p w14:paraId="2FB62B43" w14:textId="77777777" w:rsidR="00011926" w:rsidRDefault="00011926" w:rsidP="00011926">
      <w:pPr>
        <w:rPr>
          <w:rFonts w:hint="cs"/>
          <w:rtl/>
        </w:rPr>
      </w:pPr>
      <w:r>
        <w:rPr>
          <w:rFonts w:hint="cs"/>
          <w:rtl/>
        </w:rPr>
        <w:t xml:space="preserve">"מי שהוא עובד הרשות או עובד של מורשה לשידורים </w:t>
      </w:r>
      <w:bookmarkStart w:id="1353" w:name="_ETM_Q1_19647423"/>
      <w:bookmarkEnd w:id="1353"/>
      <w:r>
        <w:rPr>
          <w:rFonts w:hint="cs"/>
          <w:rtl/>
        </w:rPr>
        <w:t>או בעל עניין בתאגיד שהוא מורשה לשידורים."</w:t>
      </w:r>
    </w:p>
    <w:p w14:paraId="7AA687AC" w14:textId="77777777" w:rsidR="00011926" w:rsidRDefault="00011926" w:rsidP="00011926">
      <w:pPr>
        <w:rPr>
          <w:rFonts w:hint="cs"/>
          <w:rtl/>
        </w:rPr>
      </w:pPr>
    </w:p>
    <w:p w14:paraId="61AFC59F" w14:textId="77777777" w:rsidR="00011926" w:rsidRDefault="00011926" w:rsidP="00011926">
      <w:pPr>
        <w:pStyle w:val="af"/>
        <w:keepNext/>
        <w:rPr>
          <w:rFonts w:hint="cs"/>
          <w:rtl/>
        </w:rPr>
      </w:pPr>
      <w:r>
        <w:rPr>
          <w:rtl/>
        </w:rPr>
        <w:t>היו"ר יואב קיש:</w:t>
      </w:r>
    </w:p>
    <w:p w14:paraId="2F3D5395" w14:textId="77777777" w:rsidR="00011926" w:rsidRDefault="00011926" w:rsidP="00011926">
      <w:pPr>
        <w:pStyle w:val="KeepWithNext"/>
        <w:rPr>
          <w:rFonts w:hint="cs"/>
          <w:rtl/>
        </w:rPr>
      </w:pPr>
    </w:p>
    <w:p w14:paraId="5EBC4768" w14:textId="77777777" w:rsidR="00011926" w:rsidRDefault="00011926" w:rsidP="00011926">
      <w:pPr>
        <w:rPr>
          <w:rFonts w:hint="cs"/>
          <w:rtl/>
        </w:rPr>
      </w:pPr>
      <w:r>
        <w:rPr>
          <w:rFonts w:hint="cs"/>
          <w:rtl/>
        </w:rPr>
        <w:t>מי בעד? מי נגד? מי נמנע?</w:t>
      </w:r>
    </w:p>
    <w:p w14:paraId="780C372C" w14:textId="77777777" w:rsidR="00011926" w:rsidRDefault="00011926" w:rsidP="00011926">
      <w:pPr>
        <w:rPr>
          <w:rFonts w:hint="cs"/>
          <w:rtl/>
        </w:rPr>
      </w:pPr>
    </w:p>
    <w:p w14:paraId="07AD7D63" w14:textId="77777777" w:rsidR="00011926" w:rsidRDefault="00011926" w:rsidP="00011926">
      <w:pPr>
        <w:pStyle w:val="aa"/>
        <w:keepNext/>
        <w:rPr>
          <w:rFonts w:hint="eastAsia"/>
          <w:rtl/>
        </w:rPr>
      </w:pPr>
      <w:r>
        <w:rPr>
          <w:rFonts w:hint="eastAsia"/>
          <w:rtl/>
        </w:rPr>
        <w:t>הצבעה</w:t>
      </w:r>
    </w:p>
    <w:p w14:paraId="25AFEFBF" w14:textId="77777777" w:rsidR="00011926" w:rsidRDefault="00011926" w:rsidP="00011926">
      <w:pPr>
        <w:pStyle w:val="--"/>
        <w:keepNext/>
        <w:rPr>
          <w:rFonts w:hint="cs"/>
          <w:rtl/>
        </w:rPr>
      </w:pPr>
    </w:p>
    <w:p w14:paraId="698D2F60" w14:textId="77777777" w:rsidR="00011926" w:rsidRDefault="00011926" w:rsidP="00011926">
      <w:pPr>
        <w:pStyle w:val="--"/>
        <w:keepNext/>
        <w:rPr>
          <w:rtl/>
        </w:rPr>
      </w:pPr>
      <w:r>
        <w:rPr>
          <w:rFonts w:hint="eastAsia"/>
          <w:rtl/>
        </w:rPr>
        <w:t>בעד</w:t>
      </w:r>
      <w:r>
        <w:rPr>
          <w:rtl/>
        </w:rPr>
        <w:t xml:space="preserve"> – </w:t>
      </w:r>
      <w:r>
        <w:rPr>
          <w:rFonts w:hint="cs"/>
          <w:rtl/>
        </w:rPr>
        <w:t>פה אחד</w:t>
      </w:r>
    </w:p>
    <w:p w14:paraId="685F7088" w14:textId="77777777" w:rsidR="00011926" w:rsidRDefault="00011926" w:rsidP="00011926">
      <w:pPr>
        <w:jc w:val="center"/>
        <w:rPr>
          <w:rFonts w:hint="cs"/>
          <w:rtl/>
        </w:rPr>
      </w:pPr>
      <w:r>
        <w:rPr>
          <w:rFonts w:hint="cs"/>
          <w:rtl/>
        </w:rPr>
        <w:t>בהגדרה "דירקטור בלתי תלוי" בסעיף 10(ד) לתוספת השלישית, ההצעה שיופיע: "פרט למי שמתקיים בו אחד מן הסייגים: מי שהוא עובד הרשות או עובד של מורשה לשידורים או בעל עניין בתאגיד שהוא מורשה לשידורים" נתקבלה.</w:t>
      </w:r>
    </w:p>
    <w:p w14:paraId="306CF882" w14:textId="77777777" w:rsidR="00011926" w:rsidRDefault="00011926" w:rsidP="00011926">
      <w:pPr>
        <w:rPr>
          <w:rFonts w:hint="cs"/>
          <w:rtl/>
        </w:rPr>
      </w:pPr>
    </w:p>
    <w:p w14:paraId="5F866AAB" w14:textId="77777777" w:rsidR="00011926" w:rsidRDefault="00011926" w:rsidP="00011926">
      <w:pPr>
        <w:pStyle w:val="af"/>
        <w:keepNext/>
        <w:rPr>
          <w:rFonts w:hint="cs"/>
          <w:rtl/>
        </w:rPr>
      </w:pPr>
      <w:r>
        <w:rPr>
          <w:rtl/>
        </w:rPr>
        <w:t>היו"ר יואב קיש:</w:t>
      </w:r>
    </w:p>
    <w:p w14:paraId="42B6FAFC" w14:textId="77777777" w:rsidR="00011926" w:rsidRDefault="00011926" w:rsidP="00011926">
      <w:pPr>
        <w:pStyle w:val="KeepWithNext"/>
        <w:rPr>
          <w:rFonts w:hint="cs"/>
          <w:rtl/>
        </w:rPr>
      </w:pPr>
    </w:p>
    <w:p w14:paraId="00C77FB9" w14:textId="77777777" w:rsidR="00011926" w:rsidRDefault="00011926" w:rsidP="00011926">
      <w:pPr>
        <w:rPr>
          <w:rFonts w:hint="cs"/>
          <w:rtl/>
        </w:rPr>
      </w:pPr>
      <w:r>
        <w:rPr>
          <w:rFonts w:hint="cs"/>
          <w:rtl/>
        </w:rPr>
        <w:t xml:space="preserve">התקבל פה אחד. </w:t>
      </w:r>
    </w:p>
    <w:p w14:paraId="007B9E73" w14:textId="77777777" w:rsidR="00011926" w:rsidRDefault="00011926" w:rsidP="00011926">
      <w:pPr>
        <w:rPr>
          <w:rFonts w:hint="cs"/>
          <w:rtl/>
        </w:rPr>
      </w:pPr>
    </w:p>
    <w:p w14:paraId="217A44C6" w14:textId="77777777" w:rsidR="00011926" w:rsidRDefault="00011926" w:rsidP="00011926">
      <w:pPr>
        <w:pStyle w:val="af1"/>
        <w:keepNext/>
        <w:rPr>
          <w:rFonts w:hint="cs"/>
          <w:rtl/>
        </w:rPr>
      </w:pPr>
      <w:r>
        <w:rPr>
          <w:rtl/>
        </w:rPr>
        <w:t>שירה גרינברג:</w:t>
      </w:r>
    </w:p>
    <w:p w14:paraId="6AAD183C" w14:textId="77777777" w:rsidR="00011926" w:rsidRDefault="00011926" w:rsidP="00011926">
      <w:pPr>
        <w:pStyle w:val="KeepWithNext"/>
        <w:rPr>
          <w:rFonts w:hint="cs"/>
          <w:rtl/>
        </w:rPr>
      </w:pPr>
    </w:p>
    <w:p w14:paraId="0D879F1D" w14:textId="77777777" w:rsidR="005D33C2" w:rsidRDefault="000026E6" w:rsidP="000026E6">
      <w:pPr>
        <w:rPr>
          <w:rFonts w:hint="cs"/>
          <w:rtl/>
        </w:rPr>
      </w:pPr>
      <w:r>
        <w:rPr>
          <w:rFonts w:hint="cs"/>
          <w:rtl/>
        </w:rPr>
        <w:t>"</w:t>
      </w:r>
      <w:r w:rsidR="005D33C2">
        <w:rPr>
          <w:rFonts w:hint="cs"/>
          <w:rtl/>
        </w:rPr>
        <w:t>מי שאינו אזרח ישראלי</w:t>
      </w:r>
      <w:r>
        <w:rPr>
          <w:rFonts w:hint="cs"/>
          <w:rtl/>
        </w:rPr>
        <w:t>."</w:t>
      </w:r>
      <w:r w:rsidR="005D33C2">
        <w:rPr>
          <w:rFonts w:hint="cs"/>
          <w:rtl/>
        </w:rPr>
        <w:t xml:space="preserve"> </w:t>
      </w:r>
    </w:p>
    <w:p w14:paraId="26EFC725" w14:textId="77777777" w:rsidR="000026E6" w:rsidRDefault="000026E6" w:rsidP="000026E6">
      <w:pPr>
        <w:rPr>
          <w:rFonts w:hint="cs"/>
          <w:rtl/>
        </w:rPr>
      </w:pPr>
    </w:p>
    <w:p w14:paraId="57B7A557" w14:textId="77777777" w:rsidR="000026E6" w:rsidRDefault="000026E6" w:rsidP="000026E6">
      <w:pPr>
        <w:pStyle w:val="af"/>
        <w:keepNext/>
        <w:rPr>
          <w:rFonts w:hint="cs"/>
          <w:rtl/>
        </w:rPr>
      </w:pPr>
      <w:r>
        <w:rPr>
          <w:rtl/>
        </w:rPr>
        <w:t>היו"ר יואב קיש:</w:t>
      </w:r>
    </w:p>
    <w:p w14:paraId="3B4EDEB6" w14:textId="77777777" w:rsidR="000026E6" w:rsidRDefault="000026E6" w:rsidP="000026E6">
      <w:pPr>
        <w:pStyle w:val="KeepWithNext"/>
        <w:rPr>
          <w:rFonts w:hint="cs"/>
          <w:rtl/>
        </w:rPr>
      </w:pPr>
    </w:p>
    <w:p w14:paraId="5BC2B95E" w14:textId="77777777" w:rsidR="000026E6" w:rsidRDefault="000026E6" w:rsidP="000026E6">
      <w:pPr>
        <w:rPr>
          <w:rFonts w:hint="cs"/>
          <w:rtl/>
        </w:rPr>
      </w:pPr>
      <w:r>
        <w:rPr>
          <w:rFonts w:hint="cs"/>
          <w:rtl/>
        </w:rPr>
        <w:t>מי בעד? מי נגד? מי נמנע?</w:t>
      </w:r>
    </w:p>
    <w:p w14:paraId="584E2F67" w14:textId="77777777" w:rsidR="000026E6" w:rsidRDefault="000026E6" w:rsidP="000026E6">
      <w:pPr>
        <w:rPr>
          <w:rFonts w:hint="cs"/>
          <w:rtl/>
        </w:rPr>
      </w:pPr>
    </w:p>
    <w:p w14:paraId="4A7D5D9B" w14:textId="77777777" w:rsidR="000026E6" w:rsidRDefault="000026E6" w:rsidP="000026E6">
      <w:pPr>
        <w:pStyle w:val="aa"/>
        <w:keepNext/>
        <w:rPr>
          <w:rFonts w:hint="eastAsia"/>
          <w:rtl/>
        </w:rPr>
      </w:pPr>
      <w:r>
        <w:rPr>
          <w:rFonts w:hint="eastAsia"/>
          <w:rtl/>
        </w:rPr>
        <w:t>הצבעה</w:t>
      </w:r>
    </w:p>
    <w:p w14:paraId="467CDF52" w14:textId="77777777" w:rsidR="000026E6" w:rsidRDefault="000026E6" w:rsidP="000026E6">
      <w:pPr>
        <w:pStyle w:val="--"/>
        <w:keepNext/>
        <w:rPr>
          <w:rFonts w:hint="cs"/>
          <w:rtl/>
        </w:rPr>
      </w:pPr>
    </w:p>
    <w:p w14:paraId="3F9028BA" w14:textId="77777777" w:rsidR="000026E6" w:rsidRDefault="000026E6" w:rsidP="000026E6">
      <w:pPr>
        <w:pStyle w:val="--"/>
        <w:keepNext/>
        <w:rPr>
          <w:rtl/>
        </w:rPr>
      </w:pPr>
      <w:r>
        <w:rPr>
          <w:rFonts w:hint="eastAsia"/>
          <w:rtl/>
        </w:rPr>
        <w:t>בעד</w:t>
      </w:r>
      <w:r>
        <w:rPr>
          <w:rtl/>
        </w:rPr>
        <w:t xml:space="preserve"> – </w:t>
      </w:r>
      <w:r>
        <w:rPr>
          <w:rFonts w:hint="cs"/>
          <w:rtl/>
        </w:rPr>
        <w:t>פה אחד</w:t>
      </w:r>
    </w:p>
    <w:p w14:paraId="18773C8B" w14:textId="77777777" w:rsidR="000026E6" w:rsidRDefault="000026E6" w:rsidP="000026E6">
      <w:pPr>
        <w:jc w:val="center"/>
        <w:rPr>
          <w:rFonts w:hint="cs"/>
          <w:rtl/>
        </w:rPr>
      </w:pPr>
      <w:r>
        <w:rPr>
          <w:rFonts w:hint="cs"/>
          <w:rtl/>
        </w:rPr>
        <w:t>בהגדרה "דירקטור בלתי תלוי" בסעיף 10(ד) לתוספת השלישית, ההצעה שיופיע: "פרט למי שמתקיים בו אחד מן הסייגים: מי שאינו אזרח ישראלי" נתקבלה.</w:t>
      </w:r>
    </w:p>
    <w:p w14:paraId="315A5339" w14:textId="77777777" w:rsidR="000026E6" w:rsidRDefault="000026E6" w:rsidP="000026E6">
      <w:pPr>
        <w:rPr>
          <w:rFonts w:hint="cs"/>
          <w:rtl/>
        </w:rPr>
      </w:pPr>
    </w:p>
    <w:p w14:paraId="71378A6B" w14:textId="77777777" w:rsidR="000026E6" w:rsidRDefault="000026E6" w:rsidP="000026E6">
      <w:pPr>
        <w:pStyle w:val="af"/>
        <w:keepNext/>
        <w:rPr>
          <w:rFonts w:hint="cs"/>
          <w:rtl/>
        </w:rPr>
      </w:pPr>
      <w:r>
        <w:rPr>
          <w:rtl/>
        </w:rPr>
        <w:t>היו"ר יואב קיש:</w:t>
      </w:r>
    </w:p>
    <w:p w14:paraId="7AC62D78" w14:textId="77777777" w:rsidR="000026E6" w:rsidRDefault="000026E6" w:rsidP="000026E6">
      <w:pPr>
        <w:pStyle w:val="KeepWithNext"/>
        <w:rPr>
          <w:rFonts w:hint="cs"/>
          <w:rtl/>
        </w:rPr>
      </w:pPr>
    </w:p>
    <w:p w14:paraId="1FCB4583" w14:textId="77777777" w:rsidR="000026E6" w:rsidRDefault="000026E6" w:rsidP="000026E6">
      <w:pPr>
        <w:rPr>
          <w:rFonts w:hint="cs"/>
          <w:rtl/>
        </w:rPr>
      </w:pPr>
      <w:r>
        <w:rPr>
          <w:rFonts w:hint="cs"/>
          <w:rtl/>
        </w:rPr>
        <w:t xml:space="preserve">התקבל פה אחד. </w:t>
      </w:r>
    </w:p>
    <w:p w14:paraId="5436823D" w14:textId="77777777" w:rsidR="000026E6" w:rsidRDefault="000026E6" w:rsidP="000026E6">
      <w:pPr>
        <w:rPr>
          <w:rFonts w:hint="cs"/>
          <w:rtl/>
        </w:rPr>
      </w:pPr>
    </w:p>
    <w:p w14:paraId="4A2F3B39" w14:textId="77777777" w:rsidR="000026E6" w:rsidRDefault="000026E6" w:rsidP="000026E6">
      <w:pPr>
        <w:pStyle w:val="af1"/>
        <w:keepNext/>
        <w:rPr>
          <w:rFonts w:hint="cs"/>
          <w:rtl/>
        </w:rPr>
      </w:pPr>
      <w:r>
        <w:rPr>
          <w:rtl/>
        </w:rPr>
        <w:t>שירה גרינברג:</w:t>
      </w:r>
    </w:p>
    <w:p w14:paraId="10FFC41D" w14:textId="77777777" w:rsidR="000026E6" w:rsidRDefault="000026E6" w:rsidP="000026E6">
      <w:pPr>
        <w:pStyle w:val="KeepWithNext"/>
        <w:rPr>
          <w:rFonts w:hint="cs"/>
          <w:rtl/>
        </w:rPr>
      </w:pPr>
    </w:p>
    <w:p w14:paraId="3F134E2C" w14:textId="77777777" w:rsidR="000026E6" w:rsidRDefault="000026E6" w:rsidP="000026E6">
      <w:pPr>
        <w:rPr>
          <w:rFonts w:hint="cs"/>
          <w:rtl/>
        </w:rPr>
      </w:pPr>
      <w:r>
        <w:rPr>
          <w:rFonts w:hint="cs"/>
          <w:rtl/>
        </w:rPr>
        <w:t>"מי שהורשע בעבירה שלדעת היועץ המשפטי לממשלה יש עמה קלון."</w:t>
      </w:r>
    </w:p>
    <w:p w14:paraId="62AACC51" w14:textId="77777777" w:rsidR="000026E6" w:rsidRDefault="000026E6" w:rsidP="000026E6">
      <w:pPr>
        <w:rPr>
          <w:rFonts w:hint="cs"/>
          <w:rtl/>
        </w:rPr>
      </w:pPr>
    </w:p>
    <w:p w14:paraId="4D6D3390" w14:textId="77777777" w:rsidR="000026E6" w:rsidRDefault="000026E6" w:rsidP="000026E6">
      <w:pPr>
        <w:pStyle w:val="af"/>
        <w:keepNext/>
        <w:rPr>
          <w:rFonts w:hint="cs"/>
          <w:rtl/>
        </w:rPr>
      </w:pPr>
      <w:r>
        <w:rPr>
          <w:rtl/>
        </w:rPr>
        <w:t>היו"ר יואב קיש:</w:t>
      </w:r>
    </w:p>
    <w:p w14:paraId="716009FB" w14:textId="77777777" w:rsidR="000026E6" w:rsidRDefault="000026E6" w:rsidP="000026E6">
      <w:pPr>
        <w:pStyle w:val="KeepWithNext"/>
        <w:rPr>
          <w:rFonts w:hint="cs"/>
          <w:rtl/>
        </w:rPr>
      </w:pPr>
    </w:p>
    <w:p w14:paraId="0C6BC6E4" w14:textId="77777777" w:rsidR="000026E6" w:rsidRDefault="000026E6" w:rsidP="000026E6">
      <w:pPr>
        <w:rPr>
          <w:rFonts w:hint="cs"/>
          <w:rtl/>
        </w:rPr>
      </w:pPr>
      <w:r>
        <w:rPr>
          <w:rFonts w:hint="cs"/>
          <w:rtl/>
        </w:rPr>
        <w:t>מי בעד? מי נגד? מי נמנע?</w:t>
      </w:r>
    </w:p>
    <w:p w14:paraId="1DB9D11A" w14:textId="77777777" w:rsidR="000026E6" w:rsidRDefault="000026E6" w:rsidP="000026E6">
      <w:pPr>
        <w:rPr>
          <w:rFonts w:hint="cs"/>
          <w:rtl/>
        </w:rPr>
      </w:pPr>
    </w:p>
    <w:p w14:paraId="7C9795BA" w14:textId="77777777" w:rsidR="000026E6" w:rsidRDefault="000026E6" w:rsidP="000026E6">
      <w:pPr>
        <w:pStyle w:val="aa"/>
        <w:keepNext/>
        <w:rPr>
          <w:rFonts w:hint="eastAsia"/>
          <w:rtl/>
        </w:rPr>
      </w:pPr>
      <w:r>
        <w:rPr>
          <w:rFonts w:hint="eastAsia"/>
          <w:rtl/>
        </w:rPr>
        <w:t>הצבעה</w:t>
      </w:r>
    </w:p>
    <w:p w14:paraId="5E58051E" w14:textId="77777777" w:rsidR="000026E6" w:rsidRDefault="000026E6" w:rsidP="000026E6">
      <w:pPr>
        <w:pStyle w:val="--"/>
        <w:keepNext/>
        <w:rPr>
          <w:rFonts w:hint="cs"/>
          <w:rtl/>
        </w:rPr>
      </w:pPr>
    </w:p>
    <w:p w14:paraId="71C9362C" w14:textId="77777777" w:rsidR="000026E6" w:rsidRDefault="000026E6" w:rsidP="000026E6">
      <w:pPr>
        <w:pStyle w:val="--"/>
        <w:keepNext/>
        <w:rPr>
          <w:rtl/>
        </w:rPr>
      </w:pPr>
      <w:r>
        <w:rPr>
          <w:rFonts w:hint="eastAsia"/>
          <w:rtl/>
        </w:rPr>
        <w:t>בעד</w:t>
      </w:r>
      <w:r>
        <w:rPr>
          <w:rtl/>
        </w:rPr>
        <w:t xml:space="preserve"> – </w:t>
      </w:r>
      <w:r>
        <w:rPr>
          <w:rFonts w:hint="cs"/>
          <w:rtl/>
        </w:rPr>
        <w:t>פה אחד</w:t>
      </w:r>
    </w:p>
    <w:p w14:paraId="4F3033DD" w14:textId="77777777" w:rsidR="000026E6" w:rsidRDefault="000026E6" w:rsidP="000026E6">
      <w:pPr>
        <w:jc w:val="center"/>
        <w:rPr>
          <w:rFonts w:hint="cs"/>
          <w:rtl/>
        </w:rPr>
      </w:pPr>
      <w:r>
        <w:rPr>
          <w:rFonts w:hint="cs"/>
          <w:rtl/>
        </w:rPr>
        <w:t>בהגדרה "דירקטור בלתי תלוי" בסעיף 10(ד) לתוספת השלישית, ההצעה שיופיע: "פרט למי שמתקיים בו אחד מן הסייגים: מי שהורשע בעבירה שלדעת היועץ המשפטי לממשלה יש עמה קלון" נתקבלה.</w:t>
      </w:r>
    </w:p>
    <w:p w14:paraId="0742851F" w14:textId="77777777" w:rsidR="000026E6" w:rsidRDefault="000026E6" w:rsidP="000026E6">
      <w:pPr>
        <w:rPr>
          <w:rFonts w:hint="cs"/>
          <w:rtl/>
        </w:rPr>
      </w:pPr>
    </w:p>
    <w:p w14:paraId="1DF9B5F4" w14:textId="77777777" w:rsidR="000026E6" w:rsidRDefault="000026E6" w:rsidP="000026E6">
      <w:pPr>
        <w:pStyle w:val="af"/>
        <w:keepNext/>
        <w:rPr>
          <w:rFonts w:hint="cs"/>
          <w:rtl/>
        </w:rPr>
      </w:pPr>
      <w:r>
        <w:rPr>
          <w:rtl/>
        </w:rPr>
        <w:t>היו"ר יואב קיש:</w:t>
      </w:r>
    </w:p>
    <w:p w14:paraId="0FC61441" w14:textId="77777777" w:rsidR="000026E6" w:rsidRDefault="000026E6" w:rsidP="000026E6">
      <w:pPr>
        <w:pStyle w:val="KeepWithNext"/>
        <w:rPr>
          <w:rFonts w:hint="cs"/>
          <w:rtl/>
        </w:rPr>
      </w:pPr>
    </w:p>
    <w:p w14:paraId="3D03C772" w14:textId="77777777" w:rsidR="000026E6" w:rsidRDefault="000026E6" w:rsidP="000026E6">
      <w:pPr>
        <w:rPr>
          <w:rFonts w:hint="cs"/>
          <w:rtl/>
        </w:rPr>
      </w:pPr>
      <w:r>
        <w:rPr>
          <w:rFonts w:hint="cs"/>
          <w:rtl/>
        </w:rPr>
        <w:t xml:space="preserve">התקבל פה אחד. </w:t>
      </w:r>
    </w:p>
    <w:p w14:paraId="55074557" w14:textId="77777777" w:rsidR="000026E6" w:rsidRDefault="000026E6" w:rsidP="000026E6">
      <w:pPr>
        <w:rPr>
          <w:rFonts w:hint="cs"/>
          <w:rtl/>
        </w:rPr>
      </w:pPr>
    </w:p>
    <w:p w14:paraId="12FC0E26" w14:textId="77777777" w:rsidR="000026E6" w:rsidRDefault="000026E6" w:rsidP="000026E6">
      <w:pPr>
        <w:pStyle w:val="af1"/>
        <w:keepNext/>
        <w:rPr>
          <w:rFonts w:hint="cs"/>
          <w:rtl/>
        </w:rPr>
      </w:pPr>
      <w:r>
        <w:rPr>
          <w:rtl/>
        </w:rPr>
        <w:t>שירה גרינברג:</w:t>
      </w:r>
    </w:p>
    <w:p w14:paraId="6AB77EBA" w14:textId="77777777" w:rsidR="000026E6" w:rsidRDefault="000026E6" w:rsidP="000026E6">
      <w:pPr>
        <w:pStyle w:val="KeepWithNext"/>
        <w:rPr>
          <w:rFonts w:hint="cs"/>
          <w:rtl/>
        </w:rPr>
      </w:pPr>
    </w:p>
    <w:p w14:paraId="1C8584E2" w14:textId="77777777" w:rsidR="000026E6" w:rsidRDefault="000026E6" w:rsidP="000026E6">
      <w:pPr>
        <w:rPr>
          <w:rFonts w:hint="cs"/>
          <w:rtl/>
        </w:rPr>
      </w:pPr>
      <w:r>
        <w:rPr>
          <w:rFonts w:hint="cs"/>
          <w:rtl/>
        </w:rPr>
        <w:t>"מי שהוא פושט רגל."</w:t>
      </w:r>
    </w:p>
    <w:p w14:paraId="49478760" w14:textId="77777777" w:rsidR="000026E6" w:rsidRDefault="000026E6" w:rsidP="000026E6">
      <w:pPr>
        <w:rPr>
          <w:rFonts w:hint="cs"/>
          <w:rtl/>
        </w:rPr>
      </w:pPr>
    </w:p>
    <w:p w14:paraId="58214D55" w14:textId="77777777" w:rsidR="000026E6" w:rsidRDefault="000026E6" w:rsidP="000026E6">
      <w:pPr>
        <w:pStyle w:val="af"/>
        <w:keepNext/>
        <w:rPr>
          <w:rFonts w:hint="cs"/>
          <w:rtl/>
        </w:rPr>
      </w:pPr>
      <w:r>
        <w:rPr>
          <w:rtl/>
        </w:rPr>
        <w:t>היו"ר יואב קיש:</w:t>
      </w:r>
    </w:p>
    <w:p w14:paraId="10A09F75" w14:textId="77777777" w:rsidR="000026E6" w:rsidRDefault="000026E6" w:rsidP="000026E6">
      <w:pPr>
        <w:pStyle w:val="KeepWithNext"/>
        <w:rPr>
          <w:rFonts w:hint="cs"/>
          <w:rtl/>
        </w:rPr>
      </w:pPr>
    </w:p>
    <w:p w14:paraId="7D11FC5B" w14:textId="77777777" w:rsidR="000026E6" w:rsidRDefault="000026E6" w:rsidP="000026E6">
      <w:pPr>
        <w:rPr>
          <w:rFonts w:hint="cs"/>
          <w:rtl/>
        </w:rPr>
      </w:pPr>
      <w:r>
        <w:rPr>
          <w:rFonts w:hint="cs"/>
          <w:rtl/>
        </w:rPr>
        <w:t>מי בעד? מי נגד? מי נמנע?</w:t>
      </w:r>
    </w:p>
    <w:p w14:paraId="360B1962" w14:textId="77777777" w:rsidR="000026E6" w:rsidRDefault="000026E6" w:rsidP="000026E6">
      <w:pPr>
        <w:rPr>
          <w:rFonts w:hint="cs"/>
          <w:rtl/>
        </w:rPr>
      </w:pPr>
    </w:p>
    <w:p w14:paraId="62D994D9" w14:textId="77777777" w:rsidR="000026E6" w:rsidRDefault="000026E6" w:rsidP="000026E6">
      <w:pPr>
        <w:pStyle w:val="aa"/>
        <w:keepNext/>
        <w:rPr>
          <w:rFonts w:hint="eastAsia"/>
          <w:rtl/>
        </w:rPr>
      </w:pPr>
      <w:r>
        <w:rPr>
          <w:rFonts w:hint="eastAsia"/>
          <w:rtl/>
        </w:rPr>
        <w:t>הצבעה</w:t>
      </w:r>
    </w:p>
    <w:p w14:paraId="50303747" w14:textId="77777777" w:rsidR="000026E6" w:rsidRDefault="000026E6" w:rsidP="000026E6">
      <w:pPr>
        <w:pStyle w:val="--"/>
        <w:keepNext/>
        <w:rPr>
          <w:rFonts w:hint="cs"/>
          <w:rtl/>
        </w:rPr>
      </w:pPr>
    </w:p>
    <w:p w14:paraId="64C56E97" w14:textId="77777777" w:rsidR="000026E6" w:rsidRDefault="000026E6" w:rsidP="000026E6">
      <w:pPr>
        <w:pStyle w:val="--"/>
        <w:keepNext/>
        <w:rPr>
          <w:rtl/>
        </w:rPr>
      </w:pPr>
      <w:r>
        <w:rPr>
          <w:rFonts w:hint="eastAsia"/>
          <w:rtl/>
        </w:rPr>
        <w:t>בעד</w:t>
      </w:r>
      <w:r>
        <w:rPr>
          <w:rtl/>
        </w:rPr>
        <w:t xml:space="preserve"> – </w:t>
      </w:r>
      <w:r>
        <w:rPr>
          <w:rFonts w:hint="cs"/>
          <w:rtl/>
        </w:rPr>
        <w:t>פה אחד</w:t>
      </w:r>
    </w:p>
    <w:p w14:paraId="053081DB" w14:textId="77777777" w:rsidR="000026E6" w:rsidRDefault="000026E6" w:rsidP="000026E6">
      <w:pPr>
        <w:jc w:val="center"/>
        <w:rPr>
          <w:rFonts w:hint="cs"/>
          <w:rtl/>
        </w:rPr>
      </w:pPr>
      <w:r>
        <w:rPr>
          <w:rFonts w:hint="cs"/>
          <w:rtl/>
        </w:rPr>
        <w:t>בהגדרה "דירקטור בלתי תלוי" בסעיף 10(ד) לתוספת השלישית, ההצעה שיופיע: "פרט למי שמתקיים בו אחד מן הסייגים: מי שהוא פושט רגל" נתקבלה.</w:t>
      </w:r>
    </w:p>
    <w:p w14:paraId="30F270B9" w14:textId="77777777" w:rsidR="000026E6" w:rsidRDefault="000026E6" w:rsidP="000026E6">
      <w:pPr>
        <w:rPr>
          <w:rFonts w:hint="cs"/>
          <w:rtl/>
        </w:rPr>
      </w:pPr>
    </w:p>
    <w:p w14:paraId="5FDB2B98" w14:textId="77777777" w:rsidR="000026E6" w:rsidRDefault="000026E6" w:rsidP="000026E6">
      <w:pPr>
        <w:pStyle w:val="af"/>
        <w:keepNext/>
        <w:rPr>
          <w:rFonts w:hint="cs"/>
          <w:rtl/>
        </w:rPr>
      </w:pPr>
      <w:r>
        <w:rPr>
          <w:rtl/>
        </w:rPr>
        <w:t>היו"ר יואב קיש:</w:t>
      </w:r>
    </w:p>
    <w:p w14:paraId="76243D82" w14:textId="77777777" w:rsidR="000026E6" w:rsidRDefault="000026E6" w:rsidP="000026E6">
      <w:pPr>
        <w:pStyle w:val="KeepWithNext"/>
        <w:rPr>
          <w:rFonts w:hint="cs"/>
          <w:rtl/>
        </w:rPr>
      </w:pPr>
    </w:p>
    <w:p w14:paraId="67589584" w14:textId="77777777" w:rsidR="000026E6" w:rsidRDefault="000026E6" w:rsidP="000026E6">
      <w:pPr>
        <w:rPr>
          <w:rFonts w:hint="cs"/>
          <w:rtl/>
        </w:rPr>
      </w:pPr>
      <w:r>
        <w:rPr>
          <w:rFonts w:hint="cs"/>
          <w:rtl/>
        </w:rPr>
        <w:t xml:space="preserve">התקבל פה אחד. </w:t>
      </w:r>
    </w:p>
    <w:p w14:paraId="4C6CDB5E" w14:textId="77777777" w:rsidR="005D33C2" w:rsidRDefault="005D33C2" w:rsidP="005D33C2">
      <w:pPr>
        <w:rPr>
          <w:rFonts w:hint="cs"/>
          <w:rtl/>
        </w:rPr>
      </w:pPr>
    </w:p>
    <w:p w14:paraId="07288D01" w14:textId="77777777" w:rsidR="005D33C2" w:rsidRDefault="005D33C2" w:rsidP="005D33C2">
      <w:pPr>
        <w:pStyle w:val="af1"/>
        <w:keepNext/>
        <w:rPr>
          <w:rFonts w:hint="cs"/>
          <w:rtl/>
        </w:rPr>
      </w:pPr>
      <w:r>
        <w:rPr>
          <w:rtl/>
        </w:rPr>
        <w:t>אלידור בליטנר:</w:t>
      </w:r>
    </w:p>
    <w:p w14:paraId="39B60966" w14:textId="77777777" w:rsidR="005D33C2" w:rsidRDefault="005D33C2" w:rsidP="005D33C2">
      <w:pPr>
        <w:pStyle w:val="KeepWithNext"/>
        <w:rPr>
          <w:rFonts w:hint="cs"/>
          <w:rtl/>
        </w:rPr>
      </w:pPr>
    </w:p>
    <w:p w14:paraId="17936413" w14:textId="77777777" w:rsidR="005D33C2" w:rsidRDefault="000026E6" w:rsidP="005D33C2">
      <w:pPr>
        <w:rPr>
          <w:rFonts w:hint="cs"/>
          <w:rtl/>
        </w:rPr>
      </w:pPr>
      <w:r>
        <w:rPr>
          <w:rFonts w:hint="cs"/>
          <w:rtl/>
        </w:rPr>
        <w:t xml:space="preserve">את </w:t>
      </w:r>
      <w:r w:rsidR="005D33C2">
        <w:rPr>
          <w:rFonts w:hint="cs"/>
          <w:rtl/>
        </w:rPr>
        <w:t>7</w:t>
      </w:r>
      <w:r>
        <w:rPr>
          <w:rFonts w:hint="cs"/>
          <w:rtl/>
        </w:rPr>
        <w:t xml:space="preserve"> לא אישרת, אדוני. זה בעצם מי שקשור בעסקה. </w:t>
      </w:r>
    </w:p>
    <w:p w14:paraId="0C72F476" w14:textId="77777777" w:rsidR="005D33C2" w:rsidRDefault="005D33C2" w:rsidP="005D33C2">
      <w:pPr>
        <w:rPr>
          <w:rFonts w:hint="cs"/>
          <w:rtl/>
        </w:rPr>
      </w:pPr>
    </w:p>
    <w:p w14:paraId="31191841" w14:textId="77777777" w:rsidR="005D33C2" w:rsidRDefault="005D33C2" w:rsidP="005D33C2">
      <w:pPr>
        <w:pStyle w:val="af"/>
        <w:keepNext/>
        <w:rPr>
          <w:rFonts w:hint="cs"/>
          <w:rtl/>
        </w:rPr>
      </w:pPr>
      <w:r>
        <w:rPr>
          <w:rtl/>
        </w:rPr>
        <w:t>היו"ר יואב קיש:</w:t>
      </w:r>
    </w:p>
    <w:p w14:paraId="2AC430BC" w14:textId="77777777" w:rsidR="005D33C2" w:rsidRDefault="005D33C2" w:rsidP="005D33C2">
      <w:pPr>
        <w:pStyle w:val="KeepWithNext"/>
        <w:rPr>
          <w:rFonts w:hint="cs"/>
          <w:rtl/>
        </w:rPr>
      </w:pPr>
    </w:p>
    <w:p w14:paraId="438E5BD6" w14:textId="77777777" w:rsidR="005D33C2" w:rsidRDefault="005D33C2" w:rsidP="005D33C2">
      <w:pPr>
        <w:rPr>
          <w:rFonts w:hint="cs"/>
          <w:rtl/>
        </w:rPr>
      </w:pPr>
      <w:r>
        <w:rPr>
          <w:rFonts w:hint="cs"/>
          <w:rtl/>
        </w:rPr>
        <w:t xml:space="preserve">לא אישרתי. </w:t>
      </w:r>
      <w:r w:rsidR="005A4FDB">
        <w:rPr>
          <w:rFonts w:hint="cs"/>
          <w:rtl/>
        </w:rPr>
        <w:t xml:space="preserve">תמשיכי. </w:t>
      </w:r>
    </w:p>
    <w:p w14:paraId="4765FBC8" w14:textId="77777777" w:rsidR="005D33C2" w:rsidRDefault="005D33C2" w:rsidP="005D33C2">
      <w:pPr>
        <w:rPr>
          <w:rFonts w:hint="cs"/>
          <w:rtl/>
        </w:rPr>
      </w:pPr>
    </w:p>
    <w:p w14:paraId="2E78F5BC" w14:textId="77777777" w:rsidR="005D33C2" w:rsidRDefault="005D33C2" w:rsidP="005D33C2">
      <w:pPr>
        <w:pStyle w:val="af1"/>
        <w:keepNext/>
        <w:rPr>
          <w:rFonts w:hint="cs"/>
          <w:rtl/>
        </w:rPr>
      </w:pPr>
      <w:r>
        <w:rPr>
          <w:rtl/>
        </w:rPr>
        <w:t>אופיר ביתן:</w:t>
      </w:r>
    </w:p>
    <w:p w14:paraId="7177EB1C" w14:textId="77777777" w:rsidR="005D33C2" w:rsidRDefault="005D33C2" w:rsidP="005D33C2">
      <w:pPr>
        <w:pStyle w:val="KeepWithNext"/>
        <w:rPr>
          <w:rFonts w:hint="cs"/>
          <w:rtl/>
        </w:rPr>
      </w:pPr>
    </w:p>
    <w:p w14:paraId="20838BC2" w14:textId="77777777" w:rsidR="005D33C2" w:rsidRDefault="005A4FDB" w:rsidP="005D33C2">
      <w:pPr>
        <w:rPr>
          <w:rFonts w:hint="cs"/>
          <w:rtl/>
        </w:rPr>
      </w:pPr>
      <w:r>
        <w:rPr>
          <w:rFonts w:hint="cs"/>
          <w:rtl/>
        </w:rPr>
        <w:t xml:space="preserve">לגבי </w:t>
      </w:r>
      <w:r w:rsidR="005D33C2">
        <w:rPr>
          <w:rFonts w:hint="cs"/>
          <w:rtl/>
        </w:rPr>
        <w:t>זיקה אישית</w:t>
      </w:r>
      <w:r>
        <w:rPr>
          <w:rFonts w:hint="cs"/>
          <w:rtl/>
        </w:rPr>
        <w:t>,</w:t>
      </w:r>
      <w:r w:rsidR="005D33C2">
        <w:rPr>
          <w:rFonts w:hint="cs"/>
          <w:rtl/>
        </w:rPr>
        <w:t xml:space="preserve"> זה גם בהגדרות. </w:t>
      </w:r>
    </w:p>
    <w:p w14:paraId="71954B3E" w14:textId="77777777" w:rsidR="005D33C2" w:rsidRDefault="005D33C2" w:rsidP="005D33C2">
      <w:pPr>
        <w:rPr>
          <w:rFonts w:hint="cs"/>
          <w:rtl/>
        </w:rPr>
      </w:pPr>
    </w:p>
    <w:p w14:paraId="07748B74" w14:textId="77777777" w:rsidR="005D33C2" w:rsidRDefault="005D33C2" w:rsidP="005D33C2">
      <w:pPr>
        <w:pStyle w:val="a"/>
        <w:keepNext/>
        <w:rPr>
          <w:rFonts w:hint="cs"/>
          <w:rtl/>
        </w:rPr>
      </w:pPr>
      <w:r>
        <w:rPr>
          <w:rtl/>
        </w:rPr>
        <w:t>רועי פולקמן (כולנו):</w:t>
      </w:r>
    </w:p>
    <w:p w14:paraId="1D16936C" w14:textId="77777777" w:rsidR="005D33C2" w:rsidRDefault="005D33C2" w:rsidP="005D33C2">
      <w:pPr>
        <w:pStyle w:val="KeepWithNext"/>
        <w:rPr>
          <w:rFonts w:hint="cs"/>
          <w:rtl/>
        </w:rPr>
      </w:pPr>
    </w:p>
    <w:p w14:paraId="06224525" w14:textId="77777777" w:rsidR="005D33C2" w:rsidRDefault="005A4FDB" w:rsidP="005A4FDB">
      <w:pPr>
        <w:rPr>
          <w:rFonts w:hint="cs"/>
          <w:rtl/>
        </w:rPr>
      </w:pPr>
      <w:r>
        <w:rPr>
          <w:rFonts w:hint="cs"/>
          <w:rtl/>
        </w:rPr>
        <w:t xml:space="preserve">"זיקה אישית" אמרנו. </w:t>
      </w:r>
      <w:r w:rsidR="005D33C2">
        <w:rPr>
          <w:rFonts w:hint="cs"/>
          <w:rtl/>
        </w:rPr>
        <w:t xml:space="preserve">זה </w:t>
      </w:r>
      <w:r>
        <w:t>must</w:t>
      </w:r>
      <w:r>
        <w:rPr>
          <w:rFonts w:hint="cs"/>
          <w:rtl/>
        </w:rPr>
        <w:t xml:space="preserve">, זה </w:t>
      </w:r>
      <w:r w:rsidR="005D33C2">
        <w:rPr>
          <w:rFonts w:hint="cs"/>
          <w:rtl/>
        </w:rPr>
        <w:t xml:space="preserve">חשוב. </w:t>
      </w:r>
    </w:p>
    <w:p w14:paraId="6BC344AD" w14:textId="77777777" w:rsidR="005A4FDB" w:rsidRDefault="005A4FDB" w:rsidP="005A4FDB">
      <w:pPr>
        <w:rPr>
          <w:rFonts w:hint="cs"/>
          <w:rtl/>
        </w:rPr>
      </w:pPr>
    </w:p>
    <w:p w14:paraId="3D2E8F71" w14:textId="77777777" w:rsidR="005A4FDB" w:rsidRDefault="005A4FDB" w:rsidP="005A4FDB">
      <w:pPr>
        <w:pStyle w:val="af"/>
        <w:keepNext/>
        <w:rPr>
          <w:rFonts w:hint="cs"/>
          <w:rtl/>
        </w:rPr>
      </w:pPr>
      <w:r>
        <w:rPr>
          <w:rtl/>
        </w:rPr>
        <w:t>היו"ר יואב קיש:</w:t>
      </w:r>
    </w:p>
    <w:p w14:paraId="3E41BFC9" w14:textId="77777777" w:rsidR="005A4FDB" w:rsidRDefault="005A4FDB" w:rsidP="005A4FDB">
      <w:pPr>
        <w:pStyle w:val="KeepWithNext"/>
        <w:rPr>
          <w:rFonts w:hint="cs"/>
          <w:rtl/>
        </w:rPr>
      </w:pPr>
    </w:p>
    <w:p w14:paraId="7B6764C6" w14:textId="77777777" w:rsidR="005A4FDB" w:rsidRDefault="005A4FDB" w:rsidP="005A4FDB">
      <w:pPr>
        <w:rPr>
          <w:rFonts w:hint="cs"/>
          <w:rtl/>
        </w:rPr>
      </w:pPr>
      <w:r>
        <w:rPr>
          <w:rFonts w:hint="cs"/>
          <w:rtl/>
        </w:rPr>
        <w:t>אעלה את זה להצבעה. מי בעד "זיקה אישית"? מי נגד? מי נמנע?</w:t>
      </w:r>
    </w:p>
    <w:p w14:paraId="4891E934" w14:textId="77777777" w:rsidR="005A4FDB" w:rsidRDefault="005A4FDB" w:rsidP="005A4FDB">
      <w:pPr>
        <w:rPr>
          <w:rFonts w:hint="cs"/>
          <w:rtl/>
        </w:rPr>
      </w:pPr>
    </w:p>
    <w:p w14:paraId="20AC51AD" w14:textId="77777777" w:rsidR="005A4FDB" w:rsidRDefault="005A4FDB" w:rsidP="005A4FDB">
      <w:pPr>
        <w:pStyle w:val="aa"/>
        <w:keepNext/>
        <w:rPr>
          <w:rFonts w:hint="eastAsia"/>
          <w:rtl/>
        </w:rPr>
      </w:pPr>
      <w:r>
        <w:rPr>
          <w:rFonts w:hint="eastAsia"/>
          <w:rtl/>
        </w:rPr>
        <w:t>הצבעה</w:t>
      </w:r>
    </w:p>
    <w:p w14:paraId="0DC60EE6" w14:textId="77777777" w:rsidR="005A4FDB" w:rsidRDefault="005A4FDB" w:rsidP="005A4FDB">
      <w:pPr>
        <w:pStyle w:val="--"/>
        <w:keepNext/>
        <w:rPr>
          <w:rFonts w:hint="cs"/>
          <w:rtl/>
        </w:rPr>
      </w:pPr>
    </w:p>
    <w:p w14:paraId="0236581D" w14:textId="77777777" w:rsidR="005A4FDB" w:rsidRDefault="005A4FDB" w:rsidP="005A4FDB">
      <w:pPr>
        <w:pStyle w:val="--"/>
        <w:keepNext/>
        <w:rPr>
          <w:rtl/>
        </w:rPr>
      </w:pPr>
      <w:r>
        <w:rPr>
          <w:rFonts w:hint="eastAsia"/>
          <w:rtl/>
        </w:rPr>
        <w:t>בעד</w:t>
      </w:r>
      <w:r>
        <w:rPr>
          <w:rtl/>
        </w:rPr>
        <w:t xml:space="preserve"> – </w:t>
      </w:r>
      <w:r>
        <w:rPr>
          <w:rFonts w:hint="cs"/>
          <w:rtl/>
        </w:rPr>
        <w:t>2</w:t>
      </w:r>
    </w:p>
    <w:p w14:paraId="79DEF9BE" w14:textId="77777777" w:rsidR="005A4FDB" w:rsidRDefault="005A4FDB" w:rsidP="005A4FDB">
      <w:pPr>
        <w:pStyle w:val="--"/>
        <w:keepNext/>
        <w:rPr>
          <w:rtl/>
        </w:rPr>
      </w:pPr>
      <w:r>
        <w:rPr>
          <w:rFonts w:hint="eastAsia"/>
          <w:rtl/>
        </w:rPr>
        <w:t>נגד</w:t>
      </w:r>
      <w:r>
        <w:rPr>
          <w:rtl/>
        </w:rPr>
        <w:t xml:space="preserve"> –</w:t>
      </w:r>
      <w:r>
        <w:rPr>
          <w:rFonts w:hint="cs"/>
          <w:rtl/>
        </w:rPr>
        <w:t xml:space="preserve"> 4</w:t>
      </w:r>
      <w:r>
        <w:rPr>
          <w:rtl/>
        </w:rPr>
        <w:t xml:space="preserve"> </w:t>
      </w:r>
    </w:p>
    <w:p w14:paraId="7A1FEA7A" w14:textId="77777777" w:rsidR="005A4FDB" w:rsidRDefault="005A4FDB" w:rsidP="005A4FDB">
      <w:pPr>
        <w:pStyle w:val="--"/>
        <w:keepNext/>
        <w:rPr>
          <w:rFonts w:hint="cs"/>
          <w:rtl/>
        </w:rPr>
      </w:pPr>
      <w:r>
        <w:rPr>
          <w:rFonts w:hint="eastAsia"/>
          <w:rtl/>
        </w:rPr>
        <w:t>נמנעים</w:t>
      </w:r>
      <w:r>
        <w:rPr>
          <w:rtl/>
        </w:rPr>
        <w:t xml:space="preserve"> – </w:t>
      </w:r>
      <w:r>
        <w:rPr>
          <w:rFonts w:hint="cs"/>
          <w:rtl/>
        </w:rPr>
        <w:t>אין</w:t>
      </w:r>
    </w:p>
    <w:p w14:paraId="35735636" w14:textId="77777777" w:rsidR="005A4FDB" w:rsidRPr="005A4FDB" w:rsidRDefault="005A4FDB" w:rsidP="00F2325E">
      <w:pPr>
        <w:jc w:val="center"/>
        <w:rPr>
          <w:rtl/>
        </w:rPr>
      </w:pPr>
      <w:r>
        <w:rPr>
          <w:rFonts w:hint="cs"/>
          <w:rtl/>
        </w:rPr>
        <w:t xml:space="preserve">בהגדרה "דירקטור בלתי תלוי" בסעיף 10(ד) לתוספת השלישית, ההצעה שיופיע: "פרט למי שמתקיים בו אחד מן הסייגים: </w:t>
      </w:r>
      <w:r w:rsidR="00F2325E">
        <w:rPr>
          <w:rFonts w:hint="cs"/>
          <w:rtl/>
        </w:rPr>
        <w:t>בעל זיקה אישית</w:t>
      </w:r>
      <w:r>
        <w:rPr>
          <w:rFonts w:hint="cs"/>
          <w:rtl/>
        </w:rPr>
        <w:t xml:space="preserve">" </w:t>
      </w:r>
      <w:r w:rsidR="00F2325E">
        <w:rPr>
          <w:rFonts w:hint="cs"/>
          <w:rtl/>
        </w:rPr>
        <w:t xml:space="preserve">לא </w:t>
      </w:r>
      <w:r>
        <w:rPr>
          <w:rFonts w:hint="cs"/>
          <w:rtl/>
        </w:rPr>
        <w:t>נתקבלה.</w:t>
      </w:r>
    </w:p>
    <w:p w14:paraId="24BF3441" w14:textId="77777777" w:rsidR="005A4FDB" w:rsidRDefault="005A4FDB" w:rsidP="005A4FDB">
      <w:pPr>
        <w:pStyle w:val="ab"/>
        <w:rPr>
          <w:rFonts w:hint="cs"/>
          <w:rtl/>
        </w:rPr>
      </w:pPr>
    </w:p>
    <w:p w14:paraId="564464E6" w14:textId="77777777" w:rsidR="00F2325E" w:rsidRDefault="00F2325E" w:rsidP="00F2325E">
      <w:pPr>
        <w:pStyle w:val="af"/>
        <w:keepNext/>
        <w:rPr>
          <w:rFonts w:hint="cs"/>
          <w:rtl/>
        </w:rPr>
      </w:pPr>
      <w:r>
        <w:rPr>
          <w:rtl/>
        </w:rPr>
        <w:t>היו"ר יואב קיש:</w:t>
      </w:r>
    </w:p>
    <w:p w14:paraId="18DFA9BE" w14:textId="77777777" w:rsidR="00F2325E" w:rsidRDefault="00F2325E" w:rsidP="00F2325E">
      <w:pPr>
        <w:pStyle w:val="KeepWithNext"/>
        <w:rPr>
          <w:rFonts w:hint="cs"/>
          <w:rtl/>
        </w:rPr>
      </w:pPr>
    </w:p>
    <w:p w14:paraId="577F9DDC" w14:textId="77777777" w:rsidR="00F2325E" w:rsidRDefault="00F2325E" w:rsidP="00F2325E">
      <w:pPr>
        <w:rPr>
          <w:rFonts w:hint="cs"/>
          <w:rtl/>
        </w:rPr>
      </w:pPr>
      <w:r>
        <w:rPr>
          <w:rFonts w:hint="cs"/>
          <w:rtl/>
        </w:rPr>
        <w:t xml:space="preserve">ההצעה לא נתקבלה. </w:t>
      </w:r>
    </w:p>
    <w:p w14:paraId="55D7F7D5" w14:textId="77777777" w:rsidR="00F2325E" w:rsidRDefault="00F2325E" w:rsidP="00F2325E">
      <w:pPr>
        <w:rPr>
          <w:rFonts w:hint="cs"/>
          <w:rtl/>
        </w:rPr>
      </w:pPr>
    </w:p>
    <w:p w14:paraId="594B8A55" w14:textId="77777777" w:rsidR="00F2325E" w:rsidRDefault="00F2325E" w:rsidP="00F2325E">
      <w:pPr>
        <w:pStyle w:val="af1"/>
        <w:keepNext/>
        <w:rPr>
          <w:rFonts w:hint="cs"/>
          <w:rtl/>
        </w:rPr>
      </w:pPr>
      <w:r>
        <w:rPr>
          <w:rtl/>
        </w:rPr>
        <w:t>אלידור בליטנר:</w:t>
      </w:r>
    </w:p>
    <w:p w14:paraId="4206C48F" w14:textId="77777777" w:rsidR="00F2325E" w:rsidRDefault="00F2325E" w:rsidP="00F2325E">
      <w:pPr>
        <w:pStyle w:val="KeepWithNext"/>
        <w:rPr>
          <w:rFonts w:hint="cs"/>
          <w:rtl/>
        </w:rPr>
      </w:pPr>
    </w:p>
    <w:p w14:paraId="18AF6816" w14:textId="77777777" w:rsidR="00F2325E" w:rsidRDefault="00F2325E" w:rsidP="00F2325E">
      <w:pPr>
        <w:rPr>
          <w:rFonts w:hint="cs"/>
          <w:rtl/>
        </w:rPr>
      </w:pPr>
      <w:r>
        <w:rPr>
          <w:rFonts w:hint="cs"/>
          <w:rtl/>
        </w:rPr>
        <w:t xml:space="preserve">אח, למשל. </w:t>
      </w:r>
    </w:p>
    <w:p w14:paraId="1C38C812" w14:textId="77777777" w:rsidR="00F2325E" w:rsidRDefault="00F2325E" w:rsidP="00F2325E">
      <w:pPr>
        <w:rPr>
          <w:rFonts w:hint="cs"/>
          <w:rtl/>
        </w:rPr>
      </w:pPr>
    </w:p>
    <w:p w14:paraId="4960173B" w14:textId="77777777" w:rsidR="00F2325E" w:rsidRDefault="00F2325E" w:rsidP="00F2325E">
      <w:pPr>
        <w:pStyle w:val="af"/>
        <w:keepNext/>
        <w:rPr>
          <w:rFonts w:hint="cs"/>
          <w:rtl/>
        </w:rPr>
      </w:pPr>
      <w:r>
        <w:rPr>
          <w:rtl/>
        </w:rPr>
        <w:t>היו"ר יואב קיש:</w:t>
      </w:r>
    </w:p>
    <w:p w14:paraId="06681139" w14:textId="77777777" w:rsidR="00F2325E" w:rsidRDefault="00F2325E" w:rsidP="00F2325E">
      <w:pPr>
        <w:pStyle w:val="KeepWithNext"/>
        <w:rPr>
          <w:rFonts w:hint="cs"/>
          <w:rtl/>
        </w:rPr>
      </w:pPr>
    </w:p>
    <w:p w14:paraId="61696290" w14:textId="77777777" w:rsidR="00F2325E" w:rsidRPr="00F2325E" w:rsidRDefault="00F2325E" w:rsidP="00F2325E">
      <w:pPr>
        <w:rPr>
          <w:rFonts w:hint="cs"/>
          <w:rtl/>
        </w:rPr>
      </w:pPr>
      <w:r>
        <w:rPr>
          <w:rFonts w:hint="cs"/>
          <w:rtl/>
        </w:rPr>
        <w:t xml:space="preserve">את זה אמרנו כבר בסעיף. את ראית אותו, הקראתי: "אינו בן משפחה של </w:t>
      </w:r>
      <w:bookmarkStart w:id="1354" w:name="_ETM_Q1_19722287"/>
      <w:bookmarkEnd w:id="1354"/>
      <w:r>
        <w:rPr>
          <w:rFonts w:hint="cs"/>
          <w:rtl/>
        </w:rPr>
        <w:t>בעל עניין או של נושא משרה".</w:t>
      </w:r>
    </w:p>
    <w:p w14:paraId="22F72A9F" w14:textId="77777777" w:rsidR="005A4FDB" w:rsidRDefault="005A4FDB" w:rsidP="005A4FDB">
      <w:pPr>
        <w:ind w:left="1440"/>
        <w:rPr>
          <w:rFonts w:hint="cs"/>
          <w:rtl/>
        </w:rPr>
      </w:pPr>
    </w:p>
    <w:p w14:paraId="7F2AD659" w14:textId="77777777" w:rsidR="005D33C2" w:rsidRDefault="005D33C2" w:rsidP="005D33C2">
      <w:pPr>
        <w:pStyle w:val="af1"/>
        <w:keepNext/>
        <w:rPr>
          <w:rFonts w:hint="cs"/>
          <w:rtl/>
        </w:rPr>
      </w:pPr>
      <w:r>
        <w:rPr>
          <w:rtl/>
        </w:rPr>
        <w:t>רעיה עדני:</w:t>
      </w:r>
    </w:p>
    <w:p w14:paraId="296E0434" w14:textId="77777777" w:rsidR="005D33C2" w:rsidRDefault="005D33C2" w:rsidP="005D33C2">
      <w:pPr>
        <w:pStyle w:val="KeepWithNext"/>
        <w:rPr>
          <w:rFonts w:hint="cs"/>
          <w:rtl/>
        </w:rPr>
      </w:pPr>
    </w:p>
    <w:p w14:paraId="7CA3F9B5" w14:textId="77777777" w:rsidR="005D33C2" w:rsidRDefault="00F2325E" w:rsidP="00F2325E">
      <w:pPr>
        <w:rPr>
          <w:rFonts w:hint="cs"/>
          <w:rtl/>
        </w:rPr>
      </w:pPr>
      <w:r>
        <w:rPr>
          <w:rFonts w:hint="cs"/>
          <w:rtl/>
        </w:rPr>
        <w:t>"</w:t>
      </w:r>
      <w:r w:rsidR="005D33C2">
        <w:rPr>
          <w:rFonts w:hint="cs"/>
          <w:rtl/>
        </w:rPr>
        <w:t>מי שהוא חבר מועצה</w:t>
      </w:r>
      <w:r>
        <w:rPr>
          <w:rFonts w:hint="cs"/>
          <w:rtl/>
        </w:rPr>
        <w:t>."</w:t>
      </w:r>
      <w:r w:rsidR="005D33C2">
        <w:rPr>
          <w:rFonts w:hint="cs"/>
          <w:rtl/>
        </w:rPr>
        <w:t xml:space="preserve"> </w:t>
      </w:r>
    </w:p>
    <w:p w14:paraId="39AF8526" w14:textId="77777777" w:rsidR="00F2325E" w:rsidRDefault="00F2325E" w:rsidP="00F2325E">
      <w:pPr>
        <w:rPr>
          <w:rFonts w:hint="cs"/>
          <w:rtl/>
        </w:rPr>
      </w:pPr>
    </w:p>
    <w:p w14:paraId="1D93C7F7" w14:textId="77777777" w:rsidR="00F2325E" w:rsidRDefault="00F2325E" w:rsidP="00F2325E">
      <w:pPr>
        <w:pStyle w:val="af"/>
        <w:keepNext/>
        <w:rPr>
          <w:rFonts w:hint="cs"/>
          <w:rtl/>
        </w:rPr>
      </w:pPr>
      <w:r>
        <w:rPr>
          <w:rtl/>
        </w:rPr>
        <w:t>היו"ר יואב קיש:</w:t>
      </w:r>
    </w:p>
    <w:p w14:paraId="496B1B4F" w14:textId="77777777" w:rsidR="00F2325E" w:rsidRDefault="00F2325E" w:rsidP="00F2325E">
      <w:pPr>
        <w:pStyle w:val="KeepWithNext"/>
        <w:rPr>
          <w:rFonts w:hint="cs"/>
          <w:rtl/>
        </w:rPr>
      </w:pPr>
    </w:p>
    <w:p w14:paraId="2D03719A" w14:textId="77777777" w:rsidR="00F2325E" w:rsidRDefault="00F2325E" w:rsidP="00F2325E">
      <w:pPr>
        <w:rPr>
          <w:rFonts w:hint="cs"/>
          <w:rtl/>
        </w:rPr>
      </w:pPr>
      <w:r>
        <w:rPr>
          <w:rFonts w:hint="cs"/>
          <w:rtl/>
        </w:rPr>
        <w:t>מי בעד? מי נגד? מי נמנע?</w:t>
      </w:r>
    </w:p>
    <w:p w14:paraId="7829FADB" w14:textId="77777777" w:rsidR="00F2325E" w:rsidRDefault="00F2325E" w:rsidP="00F2325E">
      <w:pPr>
        <w:rPr>
          <w:rFonts w:hint="cs"/>
          <w:rtl/>
        </w:rPr>
      </w:pPr>
    </w:p>
    <w:p w14:paraId="7D89A28F" w14:textId="77777777" w:rsidR="00F2325E" w:rsidRDefault="00F2325E" w:rsidP="00F2325E">
      <w:pPr>
        <w:pStyle w:val="aa"/>
        <w:keepNext/>
        <w:rPr>
          <w:rFonts w:hint="eastAsia"/>
          <w:rtl/>
        </w:rPr>
      </w:pPr>
      <w:r>
        <w:rPr>
          <w:rFonts w:hint="eastAsia"/>
          <w:rtl/>
        </w:rPr>
        <w:t>הצבעה</w:t>
      </w:r>
    </w:p>
    <w:p w14:paraId="242E43A8" w14:textId="77777777" w:rsidR="00F2325E" w:rsidRDefault="00F2325E" w:rsidP="00F2325E">
      <w:pPr>
        <w:pStyle w:val="--"/>
        <w:keepNext/>
        <w:rPr>
          <w:rFonts w:hint="cs"/>
          <w:rtl/>
        </w:rPr>
      </w:pPr>
    </w:p>
    <w:p w14:paraId="1DE659AD" w14:textId="77777777" w:rsidR="00F2325E" w:rsidRDefault="00F2325E" w:rsidP="00F2325E">
      <w:pPr>
        <w:pStyle w:val="--"/>
        <w:keepNext/>
        <w:rPr>
          <w:rtl/>
        </w:rPr>
      </w:pPr>
      <w:r>
        <w:rPr>
          <w:rFonts w:hint="eastAsia"/>
          <w:rtl/>
        </w:rPr>
        <w:t>בעד</w:t>
      </w:r>
      <w:r>
        <w:rPr>
          <w:rtl/>
        </w:rPr>
        <w:t xml:space="preserve"> – </w:t>
      </w:r>
      <w:r>
        <w:rPr>
          <w:rFonts w:hint="cs"/>
          <w:rtl/>
        </w:rPr>
        <w:t>פה אחד</w:t>
      </w:r>
    </w:p>
    <w:p w14:paraId="290B0CED" w14:textId="77777777" w:rsidR="00F2325E" w:rsidRDefault="00F2325E" w:rsidP="00F2325E">
      <w:pPr>
        <w:jc w:val="center"/>
        <w:rPr>
          <w:rFonts w:hint="cs"/>
          <w:rtl/>
        </w:rPr>
      </w:pPr>
      <w:r>
        <w:rPr>
          <w:rFonts w:hint="cs"/>
          <w:rtl/>
        </w:rPr>
        <w:t>בהגדרה "דירקטור בלתי תלוי" בסעיף 10(ד) לתוספת השלישית, ההצעה שיופיע: "פרט למי שמתקיים בו אחד מן הסייגים: מי שהוא חבר מועצת הרשות השנייה" נתקבלה.</w:t>
      </w:r>
    </w:p>
    <w:p w14:paraId="27FBBA17" w14:textId="77777777" w:rsidR="00F2325E" w:rsidRDefault="00F2325E" w:rsidP="00F2325E">
      <w:pPr>
        <w:rPr>
          <w:rFonts w:hint="cs"/>
          <w:rtl/>
        </w:rPr>
      </w:pPr>
    </w:p>
    <w:p w14:paraId="7F1EBD99" w14:textId="77777777" w:rsidR="00F2325E" w:rsidRDefault="00F2325E" w:rsidP="00F2325E">
      <w:pPr>
        <w:pStyle w:val="af"/>
        <w:keepNext/>
        <w:rPr>
          <w:rFonts w:hint="cs"/>
          <w:rtl/>
        </w:rPr>
      </w:pPr>
      <w:r>
        <w:rPr>
          <w:rtl/>
        </w:rPr>
        <w:t>היו"ר יואב קיש:</w:t>
      </w:r>
    </w:p>
    <w:p w14:paraId="595C8E17" w14:textId="77777777" w:rsidR="00F2325E" w:rsidRDefault="00F2325E" w:rsidP="00F2325E">
      <w:pPr>
        <w:pStyle w:val="KeepWithNext"/>
        <w:rPr>
          <w:rFonts w:hint="cs"/>
          <w:rtl/>
        </w:rPr>
      </w:pPr>
    </w:p>
    <w:p w14:paraId="4EC3FDC4" w14:textId="77777777" w:rsidR="00F2325E" w:rsidRDefault="00F2325E" w:rsidP="00F2325E">
      <w:pPr>
        <w:rPr>
          <w:rFonts w:hint="cs"/>
          <w:rtl/>
        </w:rPr>
      </w:pPr>
      <w:r>
        <w:rPr>
          <w:rFonts w:hint="cs"/>
          <w:rtl/>
        </w:rPr>
        <w:t xml:space="preserve">התקבל פה אחד. </w:t>
      </w:r>
    </w:p>
    <w:p w14:paraId="4FEB3A3E" w14:textId="77777777" w:rsidR="00F2325E" w:rsidRDefault="00F2325E" w:rsidP="00F2325E">
      <w:pPr>
        <w:rPr>
          <w:rFonts w:hint="cs"/>
          <w:rtl/>
        </w:rPr>
      </w:pPr>
    </w:p>
    <w:p w14:paraId="0E2647E6" w14:textId="77777777" w:rsidR="00F2325E" w:rsidRDefault="00F2325E" w:rsidP="00F2325E">
      <w:pPr>
        <w:pStyle w:val="af1"/>
        <w:keepNext/>
        <w:rPr>
          <w:rFonts w:hint="cs"/>
          <w:rtl/>
        </w:rPr>
      </w:pPr>
      <w:r>
        <w:rPr>
          <w:rtl/>
        </w:rPr>
        <w:t>רעיה עדני:</w:t>
      </w:r>
    </w:p>
    <w:p w14:paraId="6DA10131" w14:textId="77777777" w:rsidR="00F2325E" w:rsidRDefault="00F2325E" w:rsidP="00F2325E">
      <w:pPr>
        <w:pStyle w:val="KeepWithNext"/>
        <w:rPr>
          <w:rFonts w:hint="cs"/>
          <w:rtl/>
        </w:rPr>
      </w:pPr>
    </w:p>
    <w:p w14:paraId="54B7AF4F" w14:textId="77777777" w:rsidR="00F2325E" w:rsidRDefault="00F2325E" w:rsidP="00F2325E">
      <w:pPr>
        <w:rPr>
          <w:rFonts w:hint="cs"/>
          <w:rtl/>
        </w:rPr>
      </w:pPr>
      <w:r>
        <w:rPr>
          <w:rFonts w:hint="cs"/>
          <w:rtl/>
        </w:rPr>
        <w:t>"מי שעיסוקיו</w:t>
      </w:r>
      <w:bookmarkStart w:id="1355" w:name="_ETM_Q1_19732908"/>
      <w:bookmarkEnd w:id="1355"/>
      <w:r>
        <w:rPr>
          <w:rFonts w:hint="cs"/>
          <w:rtl/>
        </w:rPr>
        <w:t xml:space="preserve"> האחרים עלולים ליצור ניגוד עניינים עם תפקידו כדירקטור."</w:t>
      </w:r>
    </w:p>
    <w:p w14:paraId="25CD42F1" w14:textId="77777777" w:rsidR="005D33C2" w:rsidRDefault="005D33C2" w:rsidP="005D33C2">
      <w:pPr>
        <w:rPr>
          <w:rFonts w:hint="cs"/>
          <w:rtl/>
        </w:rPr>
      </w:pPr>
    </w:p>
    <w:p w14:paraId="4E8DD7D7" w14:textId="77777777" w:rsidR="005D33C2" w:rsidRDefault="005D33C2" w:rsidP="005D33C2">
      <w:pPr>
        <w:pStyle w:val="af"/>
        <w:keepNext/>
        <w:rPr>
          <w:rFonts w:hint="cs"/>
          <w:rtl/>
        </w:rPr>
      </w:pPr>
      <w:r>
        <w:rPr>
          <w:rtl/>
        </w:rPr>
        <w:t>היו"ר יואב קיש:</w:t>
      </w:r>
    </w:p>
    <w:p w14:paraId="329E271A" w14:textId="77777777" w:rsidR="005D33C2" w:rsidRDefault="005D33C2" w:rsidP="005D33C2">
      <w:pPr>
        <w:pStyle w:val="KeepWithNext"/>
        <w:rPr>
          <w:rFonts w:hint="cs"/>
          <w:rtl/>
        </w:rPr>
      </w:pPr>
    </w:p>
    <w:p w14:paraId="784EDBAC" w14:textId="77777777" w:rsidR="005D33C2" w:rsidRDefault="005D33C2" w:rsidP="005D33C2">
      <w:pPr>
        <w:rPr>
          <w:rFonts w:hint="cs"/>
          <w:rtl/>
        </w:rPr>
      </w:pPr>
      <w:r>
        <w:rPr>
          <w:rFonts w:hint="cs"/>
          <w:rtl/>
        </w:rPr>
        <w:t>זה יכול להיות אלף וא</w:t>
      </w:r>
      <w:r w:rsidR="00F2325E">
        <w:rPr>
          <w:rFonts w:hint="cs"/>
          <w:rtl/>
        </w:rPr>
        <w:t>ח</w:t>
      </w:r>
      <w:r>
        <w:rPr>
          <w:rFonts w:hint="cs"/>
          <w:rtl/>
        </w:rPr>
        <w:t xml:space="preserve">ד דברים. </w:t>
      </w:r>
    </w:p>
    <w:p w14:paraId="044E3D6A" w14:textId="77777777" w:rsidR="00F2325E" w:rsidRDefault="00F2325E" w:rsidP="005D33C2">
      <w:pPr>
        <w:rPr>
          <w:rFonts w:hint="cs"/>
          <w:rtl/>
        </w:rPr>
      </w:pPr>
    </w:p>
    <w:p w14:paraId="4896BC96" w14:textId="77777777" w:rsidR="00F2325E" w:rsidRDefault="00F2325E" w:rsidP="00F2325E">
      <w:pPr>
        <w:pStyle w:val="a"/>
        <w:keepNext/>
        <w:rPr>
          <w:rFonts w:hint="cs"/>
          <w:rtl/>
        </w:rPr>
      </w:pPr>
      <w:r>
        <w:rPr>
          <w:rtl/>
        </w:rPr>
        <w:t>רועי פולקמן (כולנו):</w:t>
      </w:r>
    </w:p>
    <w:p w14:paraId="59CD9F5B" w14:textId="77777777" w:rsidR="00F2325E" w:rsidRDefault="00F2325E" w:rsidP="00F2325E">
      <w:pPr>
        <w:pStyle w:val="KeepWithNext"/>
        <w:rPr>
          <w:rFonts w:hint="cs"/>
          <w:rtl/>
        </w:rPr>
      </w:pPr>
    </w:p>
    <w:p w14:paraId="4067503B" w14:textId="77777777" w:rsidR="00F2325E" w:rsidRDefault="00F2325E" w:rsidP="00F2325E">
      <w:pPr>
        <w:rPr>
          <w:rFonts w:hint="cs"/>
          <w:rtl/>
        </w:rPr>
      </w:pPr>
      <w:r>
        <w:rPr>
          <w:rFonts w:hint="cs"/>
          <w:rtl/>
        </w:rPr>
        <w:t xml:space="preserve">זה ענייני. מה </w:t>
      </w:r>
      <w:bookmarkStart w:id="1356" w:name="_ETM_Q1_19739966"/>
      <w:bookmarkEnd w:id="1356"/>
      <w:r>
        <w:rPr>
          <w:rFonts w:hint="cs"/>
          <w:rtl/>
        </w:rPr>
        <w:t>זאת אומרת, אם הוא קשור בעסקים.</w:t>
      </w:r>
    </w:p>
    <w:p w14:paraId="567DD008" w14:textId="77777777" w:rsidR="00F2325E" w:rsidRDefault="00F2325E" w:rsidP="00F2325E">
      <w:pPr>
        <w:rPr>
          <w:rFonts w:hint="cs"/>
          <w:rtl/>
        </w:rPr>
      </w:pPr>
    </w:p>
    <w:p w14:paraId="33A2B2A0" w14:textId="77777777" w:rsidR="00F2325E" w:rsidRDefault="00F2325E" w:rsidP="00F2325E">
      <w:pPr>
        <w:pStyle w:val="af"/>
        <w:keepNext/>
        <w:rPr>
          <w:rFonts w:hint="cs"/>
          <w:rtl/>
        </w:rPr>
      </w:pPr>
      <w:r>
        <w:rPr>
          <w:rtl/>
        </w:rPr>
        <w:t>היו"ר יואב קיש:</w:t>
      </w:r>
    </w:p>
    <w:p w14:paraId="03AB774D" w14:textId="77777777" w:rsidR="00F2325E" w:rsidRDefault="00F2325E" w:rsidP="00F2325E">
      <w:pPr>
        <w:pStyle w:val="KeepWithNext"/>
        <w:rPr>
          <w:rFonts w:hint="cs"/>
          <w:rtl/>
        </w:rPr>
      </w:pPr>
    </w:p>
    <w:p w14:paraId="640C69E9" w14:textId="77777777" w:rsidR="00F2325E" w:rsidRDefault="00F2325E" w:rsidP="00F2325E">
      <w:pPr>
        <w:rPr>
          <w:rFonts w:hint="cs"/>
          <w:rtl/>
        </w:rPr>
      </w:pPr>
      <w:r>
        <w:rPr>
          <w:rFonts w:hint="cs"/>
          <w:rtl/>
        </w:rPr>
        <w:t>מי בעד? מי נגד? מי נמנע?</w:t>
      </w:r>
    </w:p>
    <w:p w14:paraId="4B47FE8A" w14:textId="77777777" w:rsidR="00F2325E" w:rsidRDefault="00F2325E" w:rsidP="00F2325E">
      <w:pPr>
        <w:rPr>
          <w:rFonts w:hint="cs"/>
          <w:rtl/>
        </w:rPr>
      </w:pPr>
    </w:p>
    <w:p w14:paraId="23FCC761" w14:textId="77777777" w:rsidR="00F2325E" w:rsidRDefault="00F2325E" w:rsidP="00F2325E">
      <w:pPr>
        <w:pStyle w:val="aa"/>
        <w:keepNext/>
        <w:rPr>
          <w:rFonts w:hint="eastAsia"/>
          <w:rtl/>
        </w:rPr>
      </w:pPr>
      <w:r>
        <w:rPr>
          <w:rFonts w:hint="eastAsia"/>
          <w:rtl/>
        </w:rPr>
        <w:t>הצבעה</w:t>
      </w:r>
    </w:p>
    <w:p w14:paraId="3379A683" w14:textId="77777777" w:rsidR="00F2325E" w:rsidRDefault="00F2325E" w:rsidP="00F2325E">
      <w:pPr>
        <w:pStyle w:val="--"/>
        <w:keepNext/>
        <w:rPr>
          <w:rFonts w:hint="cs"/>
          <w:rtl/>
        </w:rPr>
      </w:pPr>
    </w:p>
    <w:p w14:paraId="5CF5B3FF" w14:textId="77777777" w:rsidR="00F2325E" w:rsidRDefault="00F2325E" w:rsidP="00F2325E">
      <w:pPr>
        <w:pStyle w:val="--"/>
        <w:keepNext/>
        <w:rPr>
          <w:rtl/>
        </w:rPr>
      </w:pPr>
      <w:r>
        <w:rPr>
          <w:rFonts w:hint="eastAsia"/>
          <w:rtl/>
        </w:rPr>
        <w:t>בעד</w:t>
      </w:r>
      <w:r>
        <w:rPr>
          <w:rtl/>
        </w:rPr>
        <w:t xml:space="preserve"> – </w:t>
      </w:r>
      <w:r>
        <w:rPr>
          <w:rFonts w:hint="cs"/>
          <w:rtl/>
        </w:rPr>
        <w:t>פה אחד</w:t>
      </w:r>
    </w:p>
    <w:p w14:paraId="5907379E" w14:textId="77777777" w:rsidR="00F2325E" w:rsidRDefault="00F2325E" w:rsidP="00F2325E">
      <w:pPr>
        <w:jc w:val="center"/>
        <w:rPr>
          <w:rFonts w:hint="cs"/>
          <w:rtl/>
        </w:rPr>
      </w:pPr>
      <w:r>
        <w:rPr>
          <w:rFonts w:hint="cs"/>
          <w:rtl/>
        </w:rPr>
        <w:t>בהגדרה "דירקטור בלתי תלוי" בסעיף 10(ד) לתוספת השלישית, ההצעה שיופיע: "פרט למי שמתקיים בו אחד מן הסייגים: מי שעיסוקיו האחרים עלולים ליצור ניגוד עניינים עם תפקידו כדירקטור" נתקבלה.</w:t>
      </w:r>
    </w:p>
    <w:p w14:paraId="04ED9D84" w14:textId="77777777" w:rsidR="00F2325E" w:rsidRDefault="00F2325E" w:rsidP="00F2325E">
      <w:pPr>
        <w:rPr>
          <w:rFonts w:hint="cs"/>
          <w:rtl/>
        </w:rPr>
      </w:pPr>
    </w:p>
    <w:p w14:paraId="2AC080C2" w14:textId="77777777" w:rsidR="00F2325E" w:rsidRDefault="00F2325E" w:rsidP="00F2325E">
      <w:pPr>
        <w:pStyle w:val="af"/>
        <w:keepNext/>
        <w:rPr>
          <w:rFonts w:hint="cs"/>
          <w:rtl/>
        </w:rPr>
      </w:pPr>
      <w:r>
        <w:rPr>
          <w:rtl/>
        </w:rPr>
        <w:t>היו"ר יואב קיש:</w:t>
      </w:r>
    </w:p>
    <w:p w14:paraId="361867F8" w14:textId="77777777" w:rsidR="00F2325E" w:rsidRDefault="00F2325E" w:rsidP="00F2325E">
      <w:pPr>
        <w:pStyle w:val="KeepWithNext"/>
        <w:rPr>
          <w:rFonts w:hint="cs"/>
          <w:rtl/>
        </w:rPr>
      </w:pPr>
    </w:p>
    <w:p w14:paraId="61597899" w14:textId="77777777" w:rsidR="00F2325E" w:rsidRDefault="00F2325E" w:rsidP="00F2325E">
      <w:pPr>
        <w:rPr>
          <w:rFonts w:hint="cs"/>
          <w:rtl/>
        </w:rPr>
      </w:pPr>
      <w:r>
        <w:rPr>
          <w:rFonts w:hint="cs"/>
          <w:rtl/>
        </w:rPr>
        <w:t xml:space="preserve">התקבל פה אחד. </w:t>
      </w:r>
    </w:p>
    <w:p w14:paraId="407467D0" w14:textId="77777777" w:rsidR="00F2325E" w:rsidRDefault="00F2325E" w:rsidP="00F2325E">
      <w:pPr>
        <w:rPr>
          <w:rFonts w:hint="cs"/>
          <w:rtl/>
        </w:rPr>
      </w:pPr>
    </w:p>
    <w:p w14:paraId="4CBF756C" w14:textId="77777777" w:rsidR="005D33C2" w:rsidRDefault="005D33C2" w:rsidP="005D33C2">
      <w:pPr>
        <w:pStyle w:val="af1"/>
        <w:keepNext/>
        <w:rPr>
          <w:rFonts w:hint="cs"/>
          <w:rtl/>
        </w:rPr>
      </w:pPr>
      <w:r>
        <w:rPr>
          <w:rtl/>
        </w:rPr>
        <w:t>שירה גרינברג:</w:t>
      </w:r>
    </w:p>
    <w:p w14:paraId="6808886C" w14:textId="77777777" w:rsidR="005D33C2" w:rsidRDefault="005D33C2" w:rsidP="005D33C2">
      <w:pPr>
        <w:pStyle w:val="KeepWithNext"/>
        <w:rPr>
          <w:rFonts w:hint="cs"/>
          <w:rtl/>
        </w:rPr>
      </w:pPr>
    </w:p>
    <w:p w14:paraId="2A668F6C" w14:textId="77777777" w:rsidR="005D33C2" w:rsidRDefault="00F2325E" w:rsidP="00F2325E">
      <w:pPr>
        <w:rPr>
          <w:rFonts w:hint="cs"/>
          <w:rtl/>
        </w:rPr>
      </w:pPr>
      <w:r>
        <w:rPr>
          <w:rFonts w:hint="cs"/>
          <w:rtl/>
        </w:rPr>
        <w:t xml:space="preserve">"דירקטור מטעם הרשות יתמנה לתקופה של שלוש </w:t>
      </w:r>
      <w:bookmarkStart w:id="1357" w:name="_ETM_Q1_19758551"/>
      <w:bookmarkEnd w:id="1357"/>
      <w:r>
        <w:rPr>
          <w:rFonts w:hint="cs"/>
          <w:rtl/>
        </w:rPr>
        <w:t xml:space="preserve">שנים </w:t>
      </w:r>
      <w:r w:rsidR="005D33C2">
        <w:rPr>
          <w:rFonts w:hint="cs"/>
          <w:rtl/>
        </w:rPr>
        <w:t>וניתן למנותו מחדש</w:t>
      </w:r>
      <w:r>
        <w:rPr>
          <w:rFonts w:hint="cs"/>
          <w:rtl/>
        </w:rPr>
        <w:t>"</w:t>
      </w:r>
      <w:r w:rsidR="005D33C2">
        <w:rPr>
          <w:rFonts w:hint="cs"/>
          <w:rtl/>
        </w:rPr>
        <w:t xml:space="preserve">. </w:t>
      </w:r>
    </w:p>
    <w:p w14:paraId="3B98E333" w14:textId="77777777" w:rsidR="00F2325E" w:rsidRDefault="00F2325E" w:rsidP="00F2325E">
      <w:pPr>
        <w:rPr>
          <w:rFonts w:hint="cs"/>
          <w:rtl/>
        </w:rPr>
      </w:pPr>
    </w:p>
    <w:p w14:paraId="7350E182" w14:textId="77777777" w:rsidR="00F2325E" w:rsidRDefault="00F2325E" w:rsidP="00F2325E">
      <w:pPr>
        <w:pStyle w:val="af"/>
        <w:keepNext/>
        <w:rPr>
          <w:rFonts w:hint="cs"/>
          <w:rtl/>
        </w:rPr>
      </w:pPr>
      <w:r>
        <w:rPr>
          <w:rtl/>
        </w:rPr>
        <w:t>היו"ר יואב קיש:</w:t>
      </w:r>
    </w:p>
    <w:p w14:paraId="00E82B19" w14:textId="77777777" w:rsidR="00F2325E" w:rsidRDefault="00F2325E" w:rsidP="00F2325E">
      <w:pPr>
        <w:pStyle w:val="KeepWithNext"/>
        <w:rPr>
          <w:rFonts w:hint="cs"/>
          <w:rtl/>
        </w:rPr>
      </w:pPr>
    </w:p>
    <w:p w14:paraId="65C9FCBA" w14:textId="77777777" w:rsidR="00F2325E" w:rsidRDefault="00F2325E" w:rsidP="00F2325E">
      <w:pPr>
        <w:rPr>
          <w:rFonts w:hint="cs"/>
          <w:rtl/>
        </w:rPr>
      </w:pPr>
      <w:r>
        <w:rPr>
          <w:rFonts w:hint="cs"/>
          <w:rtl/>
        </w:rPr>
        <w:t>מי בעד? מי נגד? מי נמנע?</w:t>
      </w:r>
    </w:p>
    <w:p w14:paraId="10F15094" w14:textId="77777777" w:rsidR="00F2325E" w:rsidRDefault="00F2325E" w:rsidP="00F2325E">
      <w:pPr>
        <w:rPr>
          <w:rFonts w:hint="cs"/>
          <w:rtl/>
        </w:rPr>
      </w:pPr>
    </w:p>
    <w:p w14:paraId="14ACF704" w14:textId="77777777" w:rsidR="00F2325E" w:rsidRDefault="00F2325E" w:rsidP="00F2325E">
      <w:pPr>
        <w:pStyle w:val="aa"/>
        <w:keepNext/>
        <w:rPr>
          <w:rFonts w:hint="eastAsia"/>
          <w:rtl/>
        </w:rPr>
      </w:pPr>
      <w:r>
        <w:rPr>
          <w:rFonts w:hint="eastAsia"/>
          <w:rtl/>
        </w:rPr>
        <w:t>הצבעה</w:t>
      </w:r>
    </w:p>
    <w:p w14:paraId="4A8CFF3D" w14:textId="77777777" w:rsidR="00F2325E" w:rsidRDefault="00F2325E" w:rsidP="00F2325E">
      <w:pPr>
        <w:pStyle w:val="--"/>
        <w:keepNext/>
        <w:rPr>
          <w:rFonts w:hint="cs"/>
          <w:rtl/>
        </w:rPr>
      </w:pPr>
    </w:p>
    <w:p w14:paraId="1E289623" w14:textId="77777777" w:rsidR="00F2325E" w:rsidRDefault="00F2325E" w:rsidP="00F2325E">
      <w:pPr>
        <w:pStyle w:val="--"/>
        <w:keepNext/>
        <w:rPr>
          <w:rtl/>
        </w:rPr>
      </w:pPr>
      <w:r>
        <w:rPr>
          <w:rFonts w:hint="eastAsia"/>
          <w:rtl/>
        </w:rPr>
        <w:t>בעד</w:t>
      </w:r>
      <w:r>
        <w:rPr>
          <w:rtl/>
        </w:rPr>
        <w:t xml:space="preserve"> – </w:t>
      </w:r>
      <w:r>
        <w:rPr>
          <w:rFonts w:hint="cs"/>
          <w:rtl/>
        </w:rPr>
        <w:t>פה אחד</w:t>
      </w:r>
    </w:p>
    <w:p w14:paraId="1614816D" w14:textId="77777777" w:rsidR="00F2325E" w:rsidRDefault="00F2325E" w:rsidP="00F2325E">
      <w:pPr>
        <w:jc w:val="center"/>
        <w:rPr>
          <w:rFonts w:hint="cs"/>
          <w:rtl/>
        </w:rPr>
      </w:pPr>
      <w:r>
        <w:rPr>
          <w:rFonts w:hint="cs"/>
          <w:rtl/>
        </w:rPr>
        <w:t>בהגדרה "דירקטור בלתי תלוי" בסעיף 10(ד) לתוספת השלישית, ההצעה שיופיע: "דירקטור מטעם הרשות יתמנה לתקופה של שלוש שנים וניתן למנותו מחדש" נתקבלה.</w:t>
      </w:r>
    </w:p>
    <w:p w14:paraId="2BB5FBBB" w14:textId="77777777" w:rsidR="00F2325E" w:rsidRDefault="00F2325E" w:rsidP="00F2325E">
      <w:pPr>
        <w:rPr>
          <w:rFonts w:hint="cs"/>
          <w:rtl/>
        </w:rPr>
      </w:pPr>
    </w:p>
    <w:p w14:paraId="7F86F332" w14:textId="77777777" w:rsidR="00F2325E" w:rsidRDefault="00F2325E" w:rsidP="00F2325E">
      <w:pPr>
        <w:pStyle w:val="af"/>
        <w:keepNext/>
        <w:rPr>
          <w:rFonts w:hint="cs"/>
          <w:rtl/>
        </w:rPr>
      </w:pPr>
      <w:r>
        <w:rPr>
          <w:rtl/>
        </w:rPr>
        <w:t>היו"ר יואב קיש:</w:t>
      </w:r>
    </w:p>
    <w:p w14:paraId="772CC331" w14:textId="77777777" w:rsidR="00F2325E" w:rsidRDefault="00F2325E" w:rsidP="00F2325E">
      <w:pPr>
        <w:pStyle w:val="KeepWithNext"/>
        <w:rPr>
          <w:rFonts w:hint="cs"/>
          <w:rtl/>
        </w:rPr>
      </w:pPr>
    </w:p>
    <w:p w14:paraId="0B491CB9" w14:textId="77777777" w:rsidR="00F2325E" w:rsidRDefault="00F2325E" w:rsidP="00F2325E">
      <w:pPr>
        <w:rPr>
          <w:rFonts w:hint="cs"/>
          <w:rtl/>
        </w:rPr>
      </w:pPr>
      <w:r>
        <w:rPr>
          <w:rFonts w:hint="cs"/>
          <w:rtl/>
        </w:rPr>
        <w:t xml:space="preserve">התקבל פה אחד. </w:t>
      </w:r>
    </w:p>
    <w:p w14:paraId="0EDFAAAB" w14:textId="77777777" w:rsidR="00F2325E" w:rsidRDefault="00F2325E" w:rsidP="00F2325E">
      <w:pPr>
        <w:rPr>
          <w:rFonts w:hint="cs"/>
          <w:rtl/>
        </w:rPr>
      </w:pPr>
    </w:p>
    <w:p w14:paraId="35A32435" w14:textId="77777777" w:rsidR="006306B8" w:rsidRDefault="006306B8" w:rsidP="006306B8">
      <w:pPr>
        <w:pStyle w:val="a"/>
        <w:keepNext/>
        <w:rPr>
          <w:rFonts w:hint="cs"/>
          <w:rtl/>
        </w:rPr>
      </w:pPr>
      <w:r>
        <w:rPr>
          <w:rtl/>
        </w:rPr>
        <w:t>רועי פולקמן (כולנו):</w:t>
      </w:r>
    </w:p>
    <w:p w14:paraId="4EB0E709" w14:textId="77777777" w:rsidR="006306B8" w:rsidRDefault="006306B8" w:rsidP="006306B8">
      <w:pPr>
        <w:pStyle w:val="KeepWithNext"/>
        <w:rPr>
          <w:rFonts w:hint="cs"/>
          <w:rtl/>
        </w:rPr>
      </w:pPr>
    </w:p>
    <w:p w14:paraId="739C1FAE" w14:textId="77777777" w:rsidR="006306B8" w:rsidRDefault="006306B8" w:rsidP="006306B8">
      <w:pPr>
        <w:rPr>
          <w:rFonts w:hint="cs"/>
          <w:rtl/>
        </w:rPr>
      </w:pPr>
      <w:r>
        <w:rPr>
          <w:rFonts w:hint="cs"/>
          <w:rtl/>
        </w:rPr>
        <w:t xml:space="preserve">אני ביקשתי שיהיה סעיף בעניין "זיקה". לגבי "ניגוד עניינים" הצבענו וזה אושר. </w:t>
      </w:r>
    </w:p>
    <w:p w14:paraId="47784721" w14:textId="77777777" w:rsidR="00FC5CAF" w:rsidRDefault="00FC5CAF" w:rsidP="005D33C2">
      <w:pPr>
        <w:rPr>
          <w:rFonts w:hint="cs"/>
          <w:rtl/>
        </w:rPr>
      </w:pPr>
    </w:p>
    <w:p w14:paraId="6C4D8CA2" w14:textId="77777777" w:rsidR="00FC5CAF" w:rsidRDefault="00FC5CAF" w:rsidP="00FC5CAF">
      <w:pPr>
        <w:pStyle w:val="af1"/>
        <w:keepNext/>
        <w:rPr>
          <w:rFonts w:hint="cs"/>
          <w:rtl/>
        </w:rPr>
      </w:pPr>
      <w:r>
        <w:rPr>
          <w:rtl/>
        </w:rPr>
        <w:t>אלידור בליטנר:</w:t>
      </w:r>
    </w:p>
    <w:p w14:paraId="76192646" w14:textId="77777777" w:rsidR="00FC5CAF" w:rsidRDefault="00FC5CAF" w:rsidP="00FC5CAF">
      <w:pPr>
        <w:pStyle w:val="KeepWithNext"/>
        <w:rPr>
          <w:rFonts w:hint="cs"/>
          <w:rtl/>
        </w:rPr>
      </w:pPr>
    </w:p>
    <w:p w14:paraId="3DDE3C59" w14:textId="77777777" w:rsidR="00FC5CAF" w:rsidRDefault="00FC5CAF" w:rsidP="00FC5CAF">
      <w:pPr>
        <w:rPr>
          <w:rFonts w:hint="cs"/>
          <w:rtl/>
        </w:rPr>
      </w:pPr>
      <w:r>
        <w:rPr>
          <w:rFonts w:hint="cs"/>
          <w:rtl/>
        </w:rPr>
        <w:t xml:space="preserve">אם אני  מפרסמת בערוץ הזה. </w:t>
      </w:r>
    </w:p>
    <w:p w14:paraId="11BDF1FC" w14:textId="77777777" w:rsidR="00FC5CAF" w:rsidRDefault="00FC5CAF" w:rsidP="00FC5CAF">
      <w:pPr>
        <w:rPr>
          <w:rFonts w:hint="cs"/>
          <w:rtl/>
        </w:rPr>
      </w:pPr>
    </w:p>
    <w:p w14:paraId="3EF9073F" w14:textId="77777777" w:rsidR="00FC5CAF" w:rsidRDefault="00FC5CAF" w:rsidP="00FC5CAF">
      <w:pPr>
        <w:pStyle w:val="a"/>
        <w:keepNext/>
        <w:rPr>
          <w:rFonts w:hint="cs"/>
          <w:rtl/>
        </w:rPr>
      </w:pPr>
      <w:r>
        <w:rPr>
          <w:rtl/>
        </w:rPr>
        <w:t>רועי פולקמן (כולנו):</w:t>
      </w:r>
    </w:p>
    <w:p w14:paraId="7297C64A" w14:textId="77777777" w:rsidR="00FC5CAF" w:rsidRDefault="00FC5CAF" w:rsidP="00FC5CAF">
      <w:pPr>
        <w:pStyle w:val="KeepWithNext"/>
        <w:rPr>
          <w:rFonts w:hint="cs"/>
          <w:rtl/>
        </w:rPr>
      </w:pPr>
    </w:p>
    <w:p w14:paraId="439EECE2" w14:textId="77777777" w:rsidR="00FC5CAF" w:rsidRDefault="006306B8" w:rsidP="00FC5CAF">
      <w:pPr>
        <w:rPr>
          <w:rFonts w:hint="cs"/>
          <w:rtl/>
        </w:rPr>
      </w:pPr>
      <w:r>
        <w:rPr>
          <w:rFonts w:hint="cs"/>
          <w:rtl/>
        </w:rPr>
        <w:t xml:space="preserve">אם </w:t>
      </w:r>
      <w:r w:rsidR="00FC5CAF">
        <w:rPr>
          <w:rFonts w:hint="cs"/>
          <w:rtl/>
        </w:rPr>
        <w:t xml:space="preserve">אני מפרסם, יש לי זיקה אישית. </w:t>
      </w:r>
      <w:r>
        <w:rPr>
          <w:rFonts w:hint="cs"/>
          <w:rtl/>
        </w:rPr>
        <w:t xml:space="preserve">זה יכול להיות ניגוד עניינים? </w:t>
      </w:r>
      <w:bookmarkStart w:id="1358" w:name="_ETM_Q1_19793605"/>
      <w:bookmarkEnd w:id="1358"/>
      <w:r>
        <w:rPr>
          <w:rFonts w:hint="cs"/>
          <w:rtl/>
        </w:rPr>
        <w:t xml:space="preserve">לא. </w:t>
      </w:r>
    </w:p>
    <w:p w14:paraId="42F27870" w14:textId="77777777" w:rsidR="00FC5CAF" w:rsidRDefault="00FC5CAF" w:rsidP="00FC5CAF">
      <w:pPr>
        <w:rPr>
          <w:rFonts w:hint="cs"/>
          <w:rtl/>
        </w:rPr>
      </w:pPr>
    </w:p>
    <w:p w14:paraId="6B032E76" w14:textId="77777777" w:rsidR="00FC5CAF" w:rsidRDefault="00FC5CAF" w:rsidP="00FC5CAF">
      <w:pPr>
        <w:pStyle w:val="af"/>
        <w:keepNext/>
        <w:rPr>
          <w:rFonts w:hint="cs"/>
          <w:rtl/>
        </w:rPr>
      </w:pPr>
      <w:r>
        <w:rPr>
          <w:rtl/>
        </w:rPr>
        <w:t>היו"ר יואב קיש:</w:t>
      </w:r>
    </w:p>
    <w:p w14:paraId="741A5389" w14:textId="77777777" w:rsidR="00FC5CAF" w:rsidRDefault="00FC5CAF" w:rsidP="00FC5CAF">
      <w:pPr>
        <w:pStyle w:val="KeepWithNext"/>
        <w:rPr>
          <w:rFonts w:hint="cs"/>
          <w:rtl/>
        </w:rPr>
      </w:pPr>
    </w:p>
    <w:p w14:paraId="3103938D" w14:textId="77777777" w:rsidR="006306B8" w:rsidRDefault="006306B8" w:rsidP="00FC5CAF">
      <w:pPr>
        <w:rPr>
          <w:rFonts w:hint="cs"/>
          <w:rtl/>
        </w:rPr>
      </w:pPr>
      <w:r>
        <w:rPr>
          <w:rFonts w:hint="cs"/>
          <w:rtl/>
        </w:rPr>
        <w:t xml:space="preserve">מספיק, די. </w:t>
      </w:r>
    </w:p>
    <w:p w14:paraId="71404789" w14:textId="77777777" w:rsidR="006306B8" w:rsidRDefault="006306B8" w:rsidP="00FC5CAF">
      <w:pPr>
        <w:rPr>
          <w:rFonts w:hint="cs"/>
          <w:rtl/>
        </w:rPr>
      </w:pPr>
    </w:p>
    <w:p w14:paraId="4A053F44" w14:textId="77777777" w:rsidR="006306B8" w:rsidRDefault="006306B8" w:rsidP="006306B8">
      <w:pPr>
        <w:pStyle w:val="a"/>
        <w:keepNext/>
        <w:rPr>
          <w:rFonts w:hint="cs"/>
          <w:rtl/>
        </w:rPr>
      </w:pPr>
      <w:r>
        <w:rPr>
          <w:rtl/>
        </w:rPr>
        <w:t>רועי פולקמן (כולנו):</w:t>
      </w:r>
    </w:p>
    <w:p w14:paraId="4658EE24" w14:textId="77777777" w:rsidR="006306B8" w:rsidRDefault="006306B8" w:rsidP="006306B8">
      <w:pPr>
        <w:pStyle w:val="KeepWithNext"/>
        <w:rPr>
          <w:rFonts w:hint="cs"/>
          <w:rtl/>
        </w:rPr>
      </w:pPr>
    </w:p>
    <w:p w14:paraId="5CB4BE22" w14:textId="77777777" w:rsidR="006306B8" w:rsidRDefault="006306B8" w:rsidP="006306B8">
      <w:pPr>
        <w:rPr>
          <w:rFonts w:hint="cs"/>
          <w:rtl/>
        </w:rPr>
      </w:pPr>
      <w:r>
        <w:rPr>
          <w:rFonts w:hint="cs"/>
          <w:rtl/>
        </w:rPr>
        <w:t xml:space="preserve">כאשר אני מפרסם, יש לי אינטרס עסקי </w:t>
      </w:r>
      <w:bookmarkStart w:id="1359" w:name="_ETM_Q1_19802223"/>
      <w:bookmarkEnd w:id="1359"/>
      <w:r>
        <w:rPr>
          <w:rFonts w:hint="cs"/>
          <w:rtl/>
        </w:rPr>
        <w:t xml:space="preserve">עם בעל הערוץ. </w:t>
      </w:r>
    </w:p>
    <w:p w14:paraId="1CEEFD23" w14:textId="77777777" w:rsidR="006306B8" w:rsidRDefault="006306B8" w:rsidP="006306B8">
      <w:pPr>
        <w:rPr>
          <w:rFonts w:hint="cs"/>
          <w:rtl/>
        </w:rPr>
      </w:pPr>
    </w:p>
    <w:p w14:paraId="1771F8F1" w14:textId="77777777" w:rsidR="006306B8" w:rsidRDefault="006306B8" w:rsidP="006306B8">
      <w:pPr>
        <w:pStyle w:val="af"/>
        <w:keepNext/>
        <w:rPr>
          <w:rFonts w:hint="cs"/>
          <w:rtl/>
        </w:rPr>
      </w:pPr>
      <w:r>
        <w:rPr>
          <w:rtl/>
        </w:rPr>
        <w:t>היו"ר יואב קיש:</w:t>
      </w:r>
    </w:p>
    <w:p w14:paraId="0A67E522" w14:textId="77777777" w:rsidR="006306B8" w:rsidRDefault="006306B8" w:rsidP="006306B8">
      <w:pPr>
        <w:pStyle w:val="KeepWithNext"/>
        <w:rPr>
          <w:rFonts w:hint="cs"/>
          <w:rtl/>
        </w:rPr>
      </w:pPr>
    </w:p>
    <w:p w14:paraId="4ECE09F0" w14:textId="77777777" w:rsidR="00FC5CAF" w:rsidRDefault="00FC5CAF" w:rsidP="00FC5CAF">
      <w:pPr>
        <w:rPr>
          <w:rFonts w:hint="cs"/>
          <w:rtl/>
        </w:rPr>
      </w:pPr>
      <w:r>
        <w:rPr>
          <w:rFonts w:hint="cs"/>
          <w:rtl/>
        </w:rPr>
        <w:t xml:space="preserve">תגיש הסתייגות. </w:t>
      </w:r>
    </w:p>
    <w:p w14:paraId="51602C0E" w14:textId="77777777" w:rsidR="00FC5CAF" w:rsidRDefault="00FC5CAF" w:rsidP="00FC5CAF">
      <w:pPr>
        <w:rPr>
          <w:rFonts w:hint="cs"/>
          <w:rtl/>
        </w:rPr>
      </w:pPr>
    </w:p>
    <w:p w14:paraId="7186F631" w14:textId="77777777" w:rsidR="00FC5CAF" w:rsidRDefault="00FC5CAF" w:rsidP="00FC5CAF">
      <w:pPr>
        <w:pStyle w:val="a"/>
        <w:keepNext/>
        <w:rPr>
          <w:rFonts w:hint="cs"/>
          <w:rtl/>
        </w:rPr>
      </w:pPr>
      <w:r>
        <w:rPr>
          <w:rtl/>
        </w:rPr>
        <w:t>רועי פולקמן (כולנו):</w:t>
      </w:r>
    </w:p>
    <w:p w14:paraId="619F9F39" w14:textId="77777777" w:rsidR="00FC5CAF" w:rsidRDefault="00FC5CAF" w:rsidP="00FC5CAF">
      <w:pPr>
        <w:pStyle w:val="KeepWithNext"/>
        <w:rPr>
          <w:rFonts w:hint="cs"/>
          <w:rtl/>
        </w:rPr>
      </w:pPr>
    </w:p>
    <w:p w14:paraId="43AC3D6D" w14:textId="77777777" w:rsidR="00FC5CAF" w:rsidRDefault="00FC5CAF" w:rsidP="00FC5CAF">
      <w:pPr>
        <w:rPr>
          <w:rFonts w:hint="cs"/>
          <w:rtl/>
        </w:rPr>
      </w:pPr>
      <w:r>
        <w:rPr>
          <w:rFonts w:hint="cs"/>
          <w:rtl/>
        </w:rPr>
        <w:t>אני רושם הסתייגות</w:t>
      </w:r>
      <w:r w:rsidR="00DD257F">
        <w:rPr>
          <w:rFonts w:hint="cs"/>
          <w:rtl/>
        </w:rPr>
        <w:t xml:space="preserve"> בעניין "הזיקה"</w:t>
      </w:r>
      <w:r>
        <w:rPr>
          <w:rFonts w:hint="cs"/>
          <w:rtl/>
        </w:rPr>
        <w:t xml:space="preserve">. </w:t>
      </w:r>
    </w:p>
    <w:p w14:paraId="41BD51C5" w14:textId="77777777" w:rsidR="00DD257F" w:rsidRDefault="00DD257F" w:rsidP="00FC5CAF">
      <w:pPr>
        <w:rPr>
          <w:rFonts w:hint="cs"/>
          <w:rtl/>
        </w:rPr>
      </w:pPr>
    </w:p>
    <w:p w14:paraId="16F6BDDF" w14:textId="77777777" w:rsidR="00DD257F" w:rsidRDefault="00DD257F" w:rsidP="00DD257F">
      <w:pPr>
        <w:pStyle w:val="ae"/>
        <w:keepNext/>
        <w:rPr>
          <w:rFonts w:hint="cs"/>
          <w:rtl/>
        </w:rPr>
      </w:pPr>
      <w:r>
        <w:rPr>
          <w:rtl/>
        </w:rPr>
        <w:t>קריאה:</w:t>
      </w:r>
    </w:p>
    <w:p w14:paraId="12DEDC8C" w14:textId="77777777" w:rsidR="00DD257F" w:rsidRDefault="00DD257F" w:rsidP="00DD257F">
      <w:pPr>
        <w:pStyle w:val="KeepWithNext"/>
        <w:rPr>
          <w:rFonts w:hint="cs"/>
          <w:rtl/>
        </w:rPr>
      </w:pPr>
    </w:p>
    <w:p w14:paraId="0ABF93BF" w14:textId="77777777" w:rsidR="00DD257F" w:rsidRDefault="00DD257F" w:rsidP="00DD257F">
      <w:pPr>
        <w:rPr>
          <w:rFonts w:hint="cs"/>
          <w:rtl/>
        </w:rPr>
      </w:pPr>
      <w:r>
        <w:rPr>
          <w:rFonts w:hint="cs"/>
          <w:rtl/>
        </w:rPr>
        <w:t>למה הוא נמצא בניגוד עניינים?</w:t>
      </w:r>
    </w:p>
    <w:p w14:paraId="7293B24B" w14:textId="77777777" w:rsidR="00DD257F" w:rsidRDefault="00DD257F" w:rsidP="00DD257F">
      <w:pPr>
        <w:rPr>
          <w:rFonts w:hint="cs"/>
          <w:rtl/>
        </w:rPr>
      </w:pPr>
    </w:p>
    <w:p w14:paraId="272BD205" w14:textId="77777777" w:rsidR="00DD257F" w:rsidRDefault="00DD257F" w:rsidP="00DD257F">
      <w:pPr>
        <w:pStyle w:val="a"/>
        <w:keepNext/>
        <w:rPr>
          <w:rFonts w:hint="cs"/>
          <w:rtl/>
        </w:rPr>
      </w:pPr>
      <w:r>
        <w:rPr>
          <w:rtl/>
        </w:rPr>
        <w:t>רועי פולקמן (כולנו):</w:t>
      </w:r>
    </w:p>
    <w:p w14:paraId="5724DD83" w14:textId="77777777" w:rsidR="00DD257F" w:rsidRDefault="00DD257F" w:rsidP="00DD257F">
      <w:pPr>
        <w:pStyle w:val="KeepWithNext"/>
        <w:rPr>
          <w:rFonts w:hint="cs"/>
          <w:rtl/>
        </w:rPr>
      </w:pPr>
    </w:p>
    <w:p w14:paraId="3C52C04F" w14:textId="77777777" w:rsidR="00DD257F" w:rsidRDefault="00DD257F" w:rsidP="00DD257F">
      <w:pPr>
        <w:rPr>
          <w:rFonts w:hint="cs"/>
          <w:rtl/>
        </w:rPr>
      </w:pPr>
      <w:r>
        <w:rPr>
          <w:rFonts w:hint="cs"/>
          <w:rtl/>
        </w:rPr>
        <w:t xml:space="preserve">מה זאת אומרת? אני דירקטור חיצוני כאשר יש לי אינטרס עסקי. </w:t>
      </w:r>
    </w:p>
    <w:p w14:paraId="4DA868BF" w14:textId="77777777" w:rsidR="00817EC2" w:rsidRDefault="00817EC2" w:rsidP="00DD257F">
      <w:pPr>
        <w:rPr>
          <w:rFonts w:hint="cs"/>
          <w:rtl/>
        </w:rPr>
      </w:pPr>
    </w:p>
    <w:p w14:paraId="50C73D41" w14:textId="77777777" w:rsidR="00817EC2" w:rsidRDefault="00817EC2" w:rsidP="00817EC2">
      <w:pPr>
        <w:pStyle w:val="af"/>
        <w:keepNext/>
        <w:rPr>
          <w:rFonts w:hint="cs"/>
          <w:rtl/>
        </w:rPr>
      </w:pPr>
      <w:r>
        <w:rPr>
          <w:rtl/>
        </w:rPr>
        <w:t>היו"ר יואב קיש:</w:t>
      </w:r>
    </w:p>
    <w:p w14:paraId="0685C69A" w14:textId="77777777" w:rsidR="00817EC2" w:rsidRDefault="00817EC2" w:rsidP="00817EC2">
      <w:pPr>
        <w:pStyle w:val="KeepWithNext"/>
        <w:rPr>
          <w:rFonts w:hint="cs"/>
          <w:rtl/>
        </w:rPr>
      </w:pPr>
    </w:p>
    <w:p w14:paraId="5520A935" w14:textId="77777777" w:rsidR="00817EC2" w:rsidRDefault="00817EC2" w:rsidP="00817EC2">
      <w:pPr>
        <w:rPr>
          <w:rFonts w:hint="cs"/>
          <w:rtl/>
        </w:rPr>
      </w:pPr>
      <w:r>
        <w:rPr>
          <w:rFonts w:hint="cs"/>
          <w:rtl/>
        </w:rPr>
        <w:t>לזה אני לא מסכים.</w:t>
      </w:r>
    </w:p>
    <w:p w14:paraId="610836FC" w14:textId="77777777" w:rsidR="00DD257F" w:rsidRDefault="00DD257F" w:rsidP="00DD257F">
      <w:pPr>
        <w:rPr>
          <w:rFonts w:hint="cs"/>
          <w:rtl/>
        </w:rPr>
      </w:pPr>
    </w:p>
    <w:p w14:paraId="13324E7F" w14:textId="77777777" w:rsidR="00FC5CAF" w:rsidRDefault="00FC5CAF" w:rsidP="00FC5CAF">
      <w:pPr>
        <w:pStyle w:val="af1"/>
        <w:keepNext/>
        <w:rPr>
          <w:rFonts w:hint="cs"/>
          <w:rtl/>
        </w:rPr>
      </w:pPr>
      <w:r>
        <w:rPr>
          <w:rtl/>
        </w:rPr>
        <w:t>שירה גרינברג:</w:t>
      </w:r>
    </w:p>
    <w:p w14:paraId="0BFA15A9" w14:textId="77777777" w:rsidR="00FC5CAF" w:rsidRDefault="00FC5CAF" w:rsidP="00FC5CAF">
      <w:pPr>
        <w:pStyle w:val="KeepWithNext"/>
        <w:rPr>
          <w:rFonts w:hint="cs"/>
          <w:rtl/>
        </w:rPr>
      </w:pPr>
    </w:p>
    <w:p w14:paraId="141DBEBA" w14:textId="77777777" w:rsidR="00AA1CE1" w:rsidRDefault="00817EC2" w:rsidP="00AA1CE1">
      <w:pPr>
        <w:rPr>
          <w:rFonts w:hint="cs"/>
          <w:rtl/>
        </w:rPr>
      </w:pPr>
      <w:r>
        <w:rPr>
          <w:rFonts w:hint="cs"/>
          <w:rtl/>
        </w:rPr>
        <w:t xml:space="preserve">כל המטרה היא הפרדה בין אינטרסים מסחריים לאינטרסים חדשותיים. </w:t>
      </w:r>
    </w:p>
    <w:p w14:paraId="542AA03D" w14:textId="77777777" w:rsidR="00AA1CE1" w:rsidRPr="00AA1CE1" w:rsidRDefault="00AA1CE1" w:rsidP="00AA1CE1">
      <w:pPr>
        <w:rPr>
          <w:rFonts w:hint="cs"/>
          <w:rtl/>
        </w:rPr>
      </w:pPr>
    </w:p>
    <w:p w14:paraId="0252269F" w14:textId="77777777" w:rsidR="00FC5CAF" w:rsidRDefault="00FC5CAF" w:rsidP="00FC5CAF">
      <w:pPr>
        <w:pStyle w:val="af"/>
        <w:keepNext/>
        <w:rPr>
          <w:rFonts w:hint="cs"/>
          <w:rtl/>
        </w:rPr>
      </w:pPr>
      <w:r>
        <w:rPr>
          <w:rtl/>
        </w:rPr>
        <w:t>היו"ר יואב קיש:</w:t>
      </w:r>
    </w:p>
    <w:p w14:paraId="24A048CD" w14:textId="77777777" w:rsidR="00FC5CAF" w:rsidRDefault="00FC5CAF" w:rsidP="00FC5CAF">
      <w:pPr>
        <w:pStyle w:val="KeepWithNext"/>
        <w:rPr>
          <w:rFonts w:hint="cs"/>
          <w:rtl/>
        </w:rPr>
      </w:pPr>
    </w:p>
    <w:p w14:paraId="3415AC4E" w14:textId="77777777" w:rsidR="00FC5CAF" w:rsidRDefault="00817EC2" w:rsidP="00FC5CAF">
      <w:pPr>
        <w:rPr>
          <w:rFonts w:hint="cs"/>
          <w:rtl/>
        </w:rPr>
      </w:pPr>
      <w:r>
        <w:rPr>
          <w:rFonts w:hint="cs"/>
          <w:rtl/>
        </w:rPr>
        <w:t xml:space="preserve">סליחה, אני לא מנהל ויכוח. אף אחד לא </w:t>
      </w:r>
      <w:bookmarkStart w:id="1360" w:name="_ETM_Q1_19825352"/>
      <w:bookmarkEnd w:id="1360"/>
      <w:r>
        <w:rPr>
          <w:rFonts w:hint="cs"/>
          <w:rtl/>
        </w:rPr>
        <w:t xml:space="preserve">שואל שאלות, אין יותר, </w:t>
      </w:r>
      <w:r w:rsidR="00FC5CAF">
        <w:rPr>
          <w:rFonts w:hint="cs"/>
          <w:rtl/>
        </w:rPr>
        <w:t xml:space="preserve">רק הצבעות. </w:t>
      </w:r>
    </w:p>
    <w:p w14:paraId="3E7FEFEC" w14:textId="77777777" w:rsidR="00FC5CAF" w:rsidRDefault="00FC5CAF" w:rsidP="00FC5CAF">
      <w:pPr>
        <w:rPr>
          <w:rFonts w:hint="cs"/>
          <w:rtl/>
        </w:rPr>
      </w:pPr>
    </w:p>
    <w:p w14:paraId="4D24046E" w14:textId="77777777" w:rsidR="00FC5CAF" w:rsidRDefault="00FC5CAF" w:rsidP="00FC5CAF">
      <w:pPr>
        <w:pStyle w:val="af1"/>
        <w:keepNext/>
        <w:rPr>
          <w:rFonts w:hint="cs"/>
          <w:rtl/>
        </w:rPr>
      </w:pPr>
      <w:r>
        <w:rPr>
          <w:rtl/>
        </w:rPr>
        <w:t>רעיה עדני:</w:t>
      </w:r>
    </w:p>
    <w:p w14:paraId="79CAC5AD" w14:textId="77777777" w:rsidR="00FC5CAF" w:rsidRDefault="00FC5CAF" w:rsidP="00FC5CAF">
      <w:pPr>
        <w:pStyle w:val="KeepWithNext"/>
        <w:rPr>
          <w:rFonts w:hint="cs"/>
          <w:rtl/>
        </w:rPr>
      </w:pPr>
    </w:p>
    <w:p w14:paraId="730E7641" w14:textId="77777777" w:rsidR="00FC5CAF" w:rsidRDefault="00817EC2" w:rsidP="00FC5CAF">
      <w:pPr>
        <w:rPr>
          <w:rFonts w:hint="cs"/>
          <w:rtl/>
        </w:rPr>
      </w:pPr>
      <w:r>
        <w:rPr>
          <w:rFonts w:hint="cs"/>
          <w:rtl/>
        </w:rPr>
        <w:t>"</w:t>
      </w:r>
      <w:r w:rsidR="00FC5CAF">
        <w:rPr>
          <w:rFonts w:hint="cs"/>
          <w:rtl/>
        </w:rPr>
        <w:t>דירקטור בלתי תלוי</w:t>
      </w:r>
      <w:r>
        <w:rPr>
          <w:rFonts w:hint="cs"/>
          <w:rtl/>
        </w:rPr>
        <w:t xml:space="preserve"> יחדל לכהן לפני תום תקופת </w:t>
      </w:r>
      <w:bookmarkStart w:id="1361" w:name="_ETM_Q1_19839716"/>
      <w:bookmarkEnd w:id="1361"/>
      <w:r>
        <w:rPr>
          <w:rFonts w:hint="cs"/>
          <w:rtl/>
        </w:rPr>
        <w:t>כהונתו בהתקיים אחד מאלה:"</w:t>
      </w:r>
    </w:p>
    <w:p w14:paraId="0CDB97EC" w14:textId="77777777" w:rsidR="00FC5CAF" w:rsidRDefault="00FC5CAF" w:rsidP="00FC5CAF">
      <w:pPr>
        <w:rPr>
          <w:rFonts w:hint="cs"/>
          <w:rtl/>
        </w:rPr>
      </w:pPr>
    </w:p>
    <w:p w14:paraId="5F5FF965" w14:textId="77777777" w:rsidR="00FC5CAF" w:rsidRDefault="00FC5CAF" w:rsidP="00FC5CAF">
      <w:pPr>
        <w:pStyle w:val="af1"/>
        <w:keepNext/>
        <w:rPr>
          <w:rFonts w:hint="cs"/>
          <w:rtl/>
        </w:rPr>
      </w:pPr>
      <w:r>
        <w:rPr>
          <w:rtl/>
        </w:rPr>
        <w:t>אופיר ביתן:</w:t>
      </w:r>
    </w:p>
    <w:p w14:paraId="7FEF8E86" w14:textId="77777777" w:rsidR="00FC5CAF" w:rsidRDefault="00FC5CAF" w:rsidP="00FC5CAF">
      <w:pPr>
        <w:pStyle w:val="KeepWithNext"/>
        <w:rPr>
          <w:rFonts w:hint="cs"/>
          <w:rtl/>
        </w:rPr>
      </w:pPr>
    </w:p>
    <w:p w14:paraId="243BAE08" w14:textId="77777777" w:rsidR="00FC5CAF" w:rsidRDefault="00817EC2" w:rsidP="00817EC2">
      <w:pPr>
        <w:rPr>
          <w:rFonts w:hint="cs"/>
          <w:rtl/>
        </w:rPr>
      </w:pPr>
      <w:r>
        <w:rPr>
          <w:rFonts w:hint="cs"/>
          <w:rtl/>
        </w:rPr>
        <w:t>(</w:t>
      </w:r>
      <w:r w:rsidR="00FC5CAF">
        <w:rPr>
          <w:rFonts w:hint="cs"/>
          <w:rtl/>
        </w:rPr>
        <w:t>ה</w:t>
      </w:r>
      <w:r>
        <w:rPr>
          <w:rFonts w:hint="cs"/>
          <w:rtl/>
        </w:rPr>
        <w:t>)  בהצבעה קודמת</w:t>
      </w:r>
      <w:r w:rsidR="00FC5CAF">
        <w:rPr>
          <w:rFonts w:hint="cs"/>
          <w:rtl/>
        </w:rPr>
        <w:t xml:space="preserve"> מאושר רק </w:t>
      </w:r>
      <w:r>
        <w:rPr>
          <w:rFonts w:hint="cs"/>
          <w:rtl/>
        </w:rPr>
        <w:t>לדירקטור מטעם הרשות? לא לדירקטור חיצוני שאושר?</w:t>
      </w:r>
    </w:p>
    <w:p w14:paraId="20902C6B" w14:textId="77777777" w:rsidR="00FC5CAF" w:rsidRDefault="00FC5CAF" w:rsidP="00FC5CAF">
      <w:pPr>
        <w:rPr>
          <w:rFonts w:hint="cs"/>
          <w:rtl/>
        </w:rPr>
      </w:pPr>
    </w:p>
    <w:p w14:paraId="5604D199" w14:textId="77777777" w:rsidR="00FC5CAF" w:rsidRDefault="00FC5CAF" w:rsidP="00FC5CAF">
      <w:pPr>
        <w:pStyle w:val="af"/>
        <w:keepNext/>
        <w:rPr>
          <w:rFonts w:hint="cs"/>
          <w:rtl/>
        </w:rPr>
      </w:pPr>
      <w:r>
        <w:rPr>
          <w:rtl/>
        </w:rPr>
        <w:t>היו"ר יואב קיש:</w:t>
      </w:r>
    </w:p>
    <w:p w14:paraId="11E9B46D" w14:textId="77777777" w:rsidR="00FC5CAF" w:rsidRDefault="00FC5CAF" w:rsidP="00FC5CAF">
      <w:pPr>
        <w:pStyle w:val="KeepWithNext"/>
        <w:rPr>
          <w:rFonts w:hint="cs"/>
          <w:rtl/>
        </w:rPr>
      </w:pPr>
    </w:p>
    <w:p w14:paraId="4DBB64E8" w14:textId="77777777" w:rsidR="00FC5CAF" w:rsidRDefault="00FC5CAF" w:rsidP="00817EC2">
      <w:pPr>
        <w:rPr>
          <w:rFonts w:hint="cs"/>
          <w:rtl/>
        </w:rPr>
      </w:pPr>
      <w:r>
        <w:rPr>
          <w:rFonts w:hint="cs"/>
          <w:rtl/>
        </w:rPr>
        <w:t>כל מקום שב</w:t>
      </w:r>
      <w:r w:rsidR="00817EC2">
        <w:rPr>
          <w:rFonts w:hint="cs"/>
          <w:rtl/>
        </w:rPr>
        <w:t>ו</w:t>
      </w:r>
      <w:r>
        <w:rPr>
          <w:rFonts w:hint="cs"/>
          <w:rtl/>
        </w:rPr>
        <w:t xml:space="preserve"> יש </w:t>
      </w:r>
      <w:r w:rsidR="00817EC2">
        <w:rPr>
          <w:rFonts w:hint="cs"/>
          <w:rtl/>
        </w:rPr>
        <w:t>"רשות", הכוונה ל"</w:t>
      </w:r>
      <w:r>
        <w:rPr>
          <w:rFonts w:hint="cs"/>
          <w:rtl/>
        </w:rPr>
        <w:t>דירקטור בלתי תלוי</w:t>
      </w:r>
      <w:r w:rsidR="00817EC2">
        <w:rPr>
          <w:rFonts w:hint="cs"/>
          <w:rtl/>
        </w:rPr>
        <w:t>,</w:t>
      </w:r>
      <w:r>
        <w:rPr>
          <w:rFonts w:hint="cs"/>
          <w:rtl/>
        </w:rPr>
        <w:t xml:space="preserve"> כהגדרתו בתוספת השלישית</w:t>
      </w:r>
      <w:r w:rsidR="00817EC2">
        <w:rPr>
          <w:rFonts w:hint="cs"/>
          <w:rtl/>
        </w:rPr>
        <w:t>"</w:t>
      </w:r>
      <w:r>
        <w:rPr>
          <w:rFonts w:hint="cs"/>
          <w:rtl/>
        </w:rPr>
        <w:t xml:space="preserve">. </w:t>
      </w:r>
    </w:p>
    <w:p w14:paraId="291AF1AC" w14:textId="77777777" w:rsidR="00FC5CAF" w:rsidRDefault="00FC5CAF" w:rsidP="00FC5CAF">
      <w:pPr>
        <w:rPr>
          <w:rFonts w:hint="cs"/>
          <w:rtl/>
        </w:rPr>
      </w:pPr>
    </w:p>
    <w:p w14:paraId="09B621B7" w14:textId="77777777" w:rsidR="00FC5CAF" w:rsidRDefault="00FC5CAF" w:rsidP="00FC5CAF">
      <w:pPr>
        <w:pStyle w:val="af1"/>
        <w:keepNext/>
        <w:rPr>
          <w:rFonts w:hint="cs"/>
          <w:rtl/>
        </w:rPr>
      </w:pPr>
      <w:r>
        <w:rPr>
          <w:rtl/>
        </w:rPr>
        <w:t>רעיה עדני:</w:t>
      </w:r>
    </w:p>
    <w:p w14:paraId="2B380EDF" w14:textId="77777777" w:rsidR="00FC5CAF" w:rsidRDefault="00FC5CAF" w:rsidP="00FC5CAF">
      <w:pPr>
        <w:pStyle w:val="KeepWithNext"/>
        <w:rPr>
          <w:rFonts w:hint="cs"/>
          <w:rtl/>
        </w:rPr>
      </w:pPr>
    </w:p>
    <w:p w14:paraId="209F4CFE" w14:textId="77777777" w:rsidR="00FC5CAF" w:rsidRDefault="00817EC2" w:rsidP="00FC5CAF">
      <w:pPr>
        <w:rPr>
          <w:rFonts w:hint="cs"/>
          <w:rtl/>
        </w:rPr>
      </w:pPr>
      <w:r>
        <w:rPr>
          <w:rFonts w:hint="cs"/>
          <w:rtl/>
        </w:rPr>
        <w:t xml:space="preserve">"דירקטור בלתי תלוי יחדל לכהן לפני תום תקופת כהונתו בהתקיים אחד מאלה: (1) התפטר בהודעה בכתב </w:t>
      </w:r>
      <w:bookmarkStart w:id="1362" w:name="_ETM_Q1_19884197"/>
      <w:bookmarkEnd w:id="1362"/>
      <w:r>
        <w:rPr>
          <w:rFonts w:hint="cs"/>
          <w:rtl/>
        </w:rPr>
        <w:t xml:space="preserve">למועצה; (2) הורשע בעבירה שלדעת היועץ המשפטי לממשלה יש עמה קלון; (3) נתקיים בו סייג מן הסייגים למינוי </w:t>
      </w:r>
      <w:bookmarkStart w:id="1363" w:name="_ETM_Q1_19893187"/>
      <w:bookmarkEnd w:id="1363"/>
      <w:r>
        <w:rPr>
          <w:rFonts w:hint="cs"/>
          <w:rtl/>
        </w:rPr>
        <w:t xml:space="preserve">אדם כדירקטור לפי סעיף זה; (4) נבצר ממנו דרך קבע </w:t>
      </w:r>
      <w:bookmarkStart w:id="1364" w:name="_ETM_Q1_19901034"/>
      <w:bookmarkEnd w:id="1364"/>
      <w:r>
        <w:rPr>
          <w:rFonts w:hint="cs"/>
          <w:rtl/>
        </w:rPr>
        <w:t>למלא את תפקידו והמועצה העבירה אותו מכהונתו בהודעה בכתב."</w:t>
      </w:r>
    </w:p>
    <w:p w14:paraId="1A5966CC" w14:textId="77777777" w:rsidR="00FC5CAF" w:rsidRDefault="00FC5CAF" w:rsidP="00FC5CAF">
      <w:pPr>
        <w:rPr>
          <w:rFonts w:hint="cs"/>
          <w:rtl/>
        </w:rPr>
      </w:pPr>
    </w:p>
    <w:p w14:paraId="72C94E43" w14:textId="77777777" w:rsidR="00817EC2" w:rsidRDefault="00817EC2" w:rsidP="00817EC2">
      <w:pPr>
        <w:pStyle w:val="af"/>
        <w:keepNext/>
        <w:rPr>
          <w:rFonts w:hint="cs"/>
          <w:rtl/>
        </w:rPr>
      </w:pPr>
      <w:r>
        <w:rPr>
          <w:rtl/>
        </w:rPr>
        <w:t>היו"ר יואב קיש:</w:t>
      </w:r>
    </w:p>
    <w:p w14:paraId="2FCC5C59" w14:textId="77777777" w:rsidR="00817EC2" w:rsidRDefault="00817EC2" w:rsidP="00817EC2">
      <w:pPr>
        <w:pStyle w:val="KeepWithNext"/>
        <w:rPr>
          <w:rFonts w:hint="cs"/>
          <w:rtl/>
        </w:rPr>
      </w:pPr>
    </w:p>
    <w:p w14:paraId="4DFF8D7C" w14:textId="77777777" w:rsidR="00817EC2" w:rsidRDefault="00817EC2" w:rsidP="00817EC2">
      <w:pPr>
        <w:rPr>
          <w:rFonts w:hint="cs"/>
          <w:rtl/>
        </w:rPr>
      </w:pPr>
      <w:r>
        <w:rPr>
          <w:rFonts w:hint="cs"/>
          <w:rtl/>
        </w:rPr>
        <w:t>מי בעד? מי נגד? מי נמנע?</w:t>
      </w:r>
    </w:p>
    <w:p w14:paraId="5FE3AF01" w14:textId="77777777" w:rsidR="00817EC2" w:rsidRDefault="00817EC2" w:rsidP="00817EC2">
      <w:pPr>
        <w:rPr>
          <w:rFonts w:hint="cs"/>
          <w:rtl/>
        </w:rPr>
      </w:pPr>
    </w:p>
    <w:p w14:paraId="3CBD94DA" w14:textId="77777777" w:rsidR="00817EC2" w:rsidRDefault="00817EC2" w:rsidP="00817EC2">
      <w:pPr>
        <w:pStyle w:val="aa"/>
        <w:keepNext/>
        <w:rPr>
          <w:rFonts w:hint="eastAsia"/>
          <w:rtl/>
        </w:rPr>
      </w:pPr>
      <w:r>
        <w:rPr>
          <w:rFonts w:hint="eastAsia"/>
          <w:rtl/>
        </w:rPr>
        <w:t>הצבעה</w:t>
      </w:r>
    </w:p>
    <w:p w14:paraId="500440B7" w14:textId="77777777" w:rsidR="00817EC2" w:rsidRDefault="00817EC2" w:rsidP="00817EC2">
      <w:pPr>
        <w:pStyle w:val="--"/>
        <w:keepNext/>
        <w:rPr>
          <w:rFonts w:hint="cs"/>
          <w:rtl/>
        </w:rPr>
      </w:pPr>
    </w:p>
    <w:p w14:paraId="4E339E4C" w14:textId="77777777" w:rsidR="00817EC2" w:rsidRDefault="00817EC2" w:rsidP="00817EC2">
      <w:pPr>
        <w:pStyle w:val="--"/>
        <w:keepNext/>
        <w:rPr>
          <w:rtl/>
        </w:rPr>
      </w:pPr>
      <w:r>
        <w:rPr>
          <w:rFonts w:hint="eastAsia"/>
          <w:rtl/>
        </w:rPr>
        <w:t>בעד</w:t>
      </w:r>
      <w:r>
        <w:rPr>
          <w:rtl/>
        </w:rPr>
        <w:t xml:space="preserve"> – </w:t>
      </w:r>
      <w:r>
        <w:rPr>
          <w:rFonts w:hint="cs"/>
          <w:rtl/>
        </w:rPr>
        <w:t>פה אחד</w:t>
      </w:r>
    </w:p>
    <w:p w14:paraId="2D4CA014" w14:textId="77777777" w:rsidR="00817EC2" w:rsidRDefault="00817EC2" w:rsidP="00817EC2">
      <w:pPr>
        <w:rPr>
          <w:rFonts w:hint="cs"/>
          <w:rtl/>
        </w:rPr>
      </w:pPr>
      <w:r>
        <w:rPr>
          <w:rFonts w:hint="cs"/>
          <w:rtl/>
        </w:rPr>
        <w:t>בהגדרה "דירקטור בלתי תלוי" בסעיף 10(ד) לתוספת השלישית, ההצעה שיופיע סעיף בעניין חדילת כהונתו של דירקטור בלתי תלוי לפני תום תקופת כהונתו, כפי שקראה רעיה עדני, נתקבלה.</w:t>
      </w:r>
    </w:p>
    <w:p w14:paraId="6FA5EA44" w14:textId="77777777" w:rsidR="00817EC2" w:rsidRDefault="00817EC2" w:rsidP="00817EC2">
      <w:pPr>
        <w:rPr>
          <w:rFonts w:hint="cs"/>
          <w:rtl/>
        </w:rPr>
      </w:pPr>
    </w:p>
    <w:p w14:paraId="4B192C16" w14:textId="77777777" w:rsidR="00817EC2" w:rsidRDefault="00817EC2" w:rsidP="00817EC2">
      <w:pPr>
        <w:pStyle w:val="af"/>
        <w:keepNext/>
        <w:rPr>
          <w:rFonts w:hint="cs"/>
          <w:rtl/>
        </w:rPr>
      </w:pPr>
      <w:r>
        <w:rPr>
          <w:rtl/>
        </w:rPr>
        <w:t>היו"ר יואב קיש:</w:t>
      </w:r>
    </w:p>
    <w:p w14:paraId="1FBD2BB9" w14:textId="77777777" w:rsidR="00817EC2" w:rsidRDefault="00817EC2" w:rsidP="00817EC2">
      <w:pPr>
        <w:pStyle w:val="KeepWithNext"/>
        <w:rPr>
          <w:rFonts w:hint="cs"/>
          <w:rtl/>
        </w:rPr>
      </w:pPr>
    </w:p>
    <w:p w14:paraId="374328FB" w14:textId="77777777" w:rsidR="00817EC2" w:rsidRDefault="00817EC2" w:rsidP="00817EC2">
      <w:pPr>
        <w:rPr>
          <w:rFonts w:hint="cs"/>
          <w:rtl/>
        </w:rPr>
      </w:pPr>
      <w:r>
        <w:rPr>
          <w:rFonts w:hint="cs"/>
          <w:rtl/>
        </w:rPr>
        <w:t xml:space="preserve">התקבל פה אחד. </w:t>
      </w:r>
    </w:p>
    <w:p w14:paraId="2687F7AE" w14:textId="77777777" w:rsidR="0039441F" w:rsidRDefault="0039441F" w:rsidP="00FC5CAF">
      <w:pPr>
        <w:rPr>
          <w:rFonts w:hint="cs"/>
          <w:rtl/>
        </w:rPr>
      </w:pPr>
    </w:p>
    <w:p w14:paraId="4935A786" w14:textId="77777777" w:rsidR="0039441F" w:rsidRDefault="0039441F" w:rsidP="0039441F">
      <w:pPr>
        <w:pStyle w:val="af1"/>
        <w:keepNext/>
        <w:rPr>
          <w:rFonts w:hint="cs"/>
          <w:rtl/>
        </w:rPr>
      </w:pPr>
      <w:r>
        <w:rPr>
          <w:rtl/>
        </w:rPr>
        <w:t>נחשון אקסלרד:</w:t>
      </w:r>
    </w:p>
    <w:p w14:paraId="2A68AD4D" w14:textId="77777777" w:rsidR="0039441F" w:rsidRDefault="0039441F" w:rsidP="0039441F">
      <w:pPr>
        <w:pStyle w:val="KeepWithNext"/>
        <w:rPr>
          <w:rFonts w:hint="cs"/>
          <w:rtl/>
        </w:rPr>
      </w:pPr>
    </w:p>
    <w:p w14:paraId="0CCD32DA" w14:textId="77777777" w:rsidR="0039441F" w:rsidRDefault="00817EC2" w:rsidP="00817EC2">
      <w:pPr>
        <w:rPr>
          <w:rFonts w:hint="cs"/>
          <w:rtl/>
        </w:rPr>
      </w:pPr>
      <w:r>
        <w:rPr>
          <w:rFonts w:hint="cs"/>
          <w:rtl/>
        </w:rPr>
        <w:t xml:space="preserve">יש לי שאלה: </w:t>
      </w:r>
      <w:r w:rsidR="0039441F">
        <w:rPr>
          <w:rFonts w:hint="cs"/>
          <w:rtl/>
        </w:rPr>
        <w:t xml:space="preserve">האם מדובר </w:t>
      </w:r>
      <w:r>
        <w:rPr>
          <w:rFonts w:hint="cs"/>
          <w:rtl/>
        </w:rPr>
        <w:t>כאן רק על הדירקטור שהמועצה מינתה?</w:t>
      </w:r>
    </w:p>
    <w:p w14:paraId="37247A6F" w14:textId="77777777" w:rsidR="0039441F" w:rsidRDefault="0039441F" w:rsidP="0039441F">
      <w:pPr>
        <w:rPr>
          <w:rFonts w:hint="cs"/>
          <w:rtl/>
        </w:rPr>
      </w:pPr>
    </w:p>
    <w:p w14:paraId="0D79D8BB" w14:textId="77777777" w:rsidR="0039441F" w:rsidRDefault="0039441F" w:rsidP="0039441F">
      <w:pPr>
        <w:pStyle w:val="af"/>
        <w:keepNext/>
        <w:rPr>
          <w:rFonts w:hint="cs"/>
          <w:rtl/>
        </w:rPr>
      </w:pPr>
      <w:r>
        <w:rPr>
          <w:rtl/>
        </w:rPr>
        <w:t>היו"ר יואב קיש:</w:t>
      </w:r>
    </w:p>
    <w:p w14:paraId="167C40B3" w14:textId="77777777" w:rsidR="0039441F" w:rsidRDefault="0039441F" w:rsidP="0039441F">
      <w:pPr>
        <w:pStyle w:val="KeepWithNext"/>
        <w:rPr>
          <w:rFonts w:hint="cs"/>
          <w:rtl/>
        </w:rPr>
      </w:pPr>
    </w:p>
    <w:p w14:paraId="37CAC06F" w14:textId="77777777" w:rsidR="0039441F" w:rsidRDefault="0039441F" w:rsidP="0039441F">
      <w:pPr>
        <w:rPr>
          <w:rFonts w:hint="cs"/>
          <w:rtl/>
        </w:rPr>
      </w:pPr>
      <w:r>
        <w:rPr>
          <w:rFonts w:hint="cs"/>
          <w:rtl/>
        </w:rPr>
        <w:t>אלה הכללים</w:t>
      </w:r>
      <w:r w:rsidR="00817EC2">
        <w:rPr>
          <w:rFonts w:hint="cs"/>
          <w:rtl/>
        </w:rPr>
        <w:t xml:space="preserve"> שלפיהם אתם צריכים למנות דירקטור והמועצה מאשרת אותו</w:t>
      </w:r>
      <w:r>
        <w:rPr>
          <w:rFonts w:hint="cs"/>
          <w:rtl/>
        </w:rPr>
        <w:t xml:space="preserve">. </w:t>
      </w:r>
    </w:p>
    <w:p w14:paraId="78453F02" w14:textId="77777777" w:rsidR="0039441F" w:rsidRDefault="0039441F" w:rsidP="0039441F">
      <w:pPr>
        <w:rPr>
          <w:rFonts w:hint="cs"/>
          <w:rtl/>
        </w:rPr>
      </w:pPr>
    </w:p>
    <w:p w14:paraId="138F2405" w14:textId="77777777" w:rsidR="0039441F" w:rsidRDefault="0039441F" w:rsidP="0039441F">
      <w:pPr>
        <w:pStyle w:val="af1"/>
        <w:keepNext/>
        <w:rPr>
          <w:rFonts w:hint="cs"/>
          <w:rtl/>
        </w:rPr>
      </w:pPr>
      <w:r>
        <w:rPr>
          <w:rtl/>
        </w:rPr>
        <w:t>נחשון אקסלרד:</w:t>
      </w:r>
    </w:p>
    <w:p w14:paraId="756583B1" w14:textId="77777777" w:rsidR="0039441F" w:rsidRDefault="0039441F" w:rsidP="0039441F">
      <w:pPr>
        <w:pStyle w:val="KeepWithNext"/>
        <w:rPr>
          <w:rFonts w:hint="cs"/>
          <w:rtl/>
        </w:rPr>
      </w:pPr>
    </w:p>
    <w:p w14:paraId="527A2020" w14:textId="77777777" w:rsidR="0039441F" w:rsidRDefault="0039441F" w:rsidP="00817EC2">
      <w:pPr>
        <w:rPr>
          <w:rFonts w:hint="cs"/>
          <w:rtl/>
        </w:rPr>
      </w:pPr>
      <w:r>
        <w:rPr>
          <w:rFonts w:hint="cs"/>
          <w:rtl/>
        </w:rPr>
        <w:t>אם זה דירקטור</w:t>
      </w:r>
      <w:r w:rsidR="00817EC2">
        <w:rPr>
          <w:rFonts w:hint="cs"/>
          <w:rtl/>
        </w:rPr>
        <w:t xml:space="preserve"> שאני ממנה, אני גם יכול לפטר </w:t>
      </w:r>
      <w:bookmarkStart w:id="1365" w:name="_ETM_Q1_19922741"/>
      <w:bookmarkEnd w:id="1365"/>
      <w:r w:rsidR="00817EC2">
        <w:rPr>
          <w:rFonts w:hint="cs"/>
          <w:rtl/>
        </w:rPr>
        <w:t>אותו ולמנות אחר תחתיו</w:t>
      </w:r>
      <w:r>
        <w:rPr>
          <w:rFonts w:hint="cs"/>
          <w:rtl/>
        </w:rPr>
        <w:t xml:space="preserve">. </w:t>
      </w:r>
    </w:p>
    <w:p w14:paraId="322F4B29" w14:textId="77777777" w:rsidR="00817EC2" w:rsidRDefault="00817EC2" w:rsidP="00817EC2">
      <w:pPr>
        <w:rPr>
          <w:rFonts w:hint="cs"/>
          <w:rtl/>
        </w:rPr>
      </w:pPr>
    </w:p>
    <w:p w14:paraId="5B632E12" w14:textId="77777777" w:rsidR="00817EC2" w:rsidRDefault="00817EC2" w:rsidP="00817EC2">
      <w:pPr>
        <w:pStyle w:val="af1"/>
        <w:keepNext/>
        <w:rPr>
          <w:rFonts w:hint="cs"/>
          <w:rtl/>
        </w:rPr>
      </w:pPr>
      <w:r>
        <w:rPr>
          <w:rtl/>
        </w:rPr>
        <w:t>אופיר ביתן:</w:t>
      </w:r>
    </w:p>
    <w:p w14:paraId="06EB6200" w14:textId="77777777" w:rsidR="00817EC2" w:rsidRDefault="00817EC2" w:rsidP="00817EC2">
      <w:pPr>
        <w:pStyle w:val="KeepWithNext"/>
        <w:rPr>
          <w:rFonts w:hint="cs"/>
          <w:rtl/>
        </w:rPr>
      </w:pPr>
    </w:p>
    <w:p w14:paraId="0F1B5E57" w14:textId="77777777" w:rsidR="00817EC2" w:rsidRDefault="00817EC2" w:rsidP="00817EC2">
      <w:pPr>
        <w:rPr>
          <w:rFonts w:hint="cs"/>
          <w:rtl/>
        </w:rPr>
      </w:pPr>
      <w:r>
        <w:rPr>
          <w:rFonts w:hint="cs"/>
          <w:rtl/>
        </w:rPr>
        <w:t>הכוונה לדירקטור בלתי תלוי.</w:t>
      </w:r>
    </w:p>
    <w:p w14:paraId="27FED5E5" w14:textId="77777777" w:rsidR="00817EC2" w:rsidRDefault="00817EC2" w:rsidP="00817EC2">
      <w:pPr>
        <w:rPr>
          <w:rFonts w:hint="cs"/>
          <w:rtl/>
        </w:rPr>
      </w:pPr>
    </w:p>
    <w:p w14:paraId="7660850F" w14:textId="77777777" w:rsidR="00817EC2" w:rsidRDefault="00817EC2" w:rsidP="00817EC2">
      <w:pPr>
        <w:pStyle w:val="af1"/>
        <w:keepNext/>
        <w:rPr>
          <w:rFonts w:hint="cs"/>
          <w:rtl/>
        </w:rPr>
      </w:pPr>
      <w:r>
        <w:rPr>
          <w:rtl/>
        </w:rPr>
        <w:t>נחשון אקסלרד:</w:t>
      </w:r>
    </w:p>
    <w:p w14:paraId="6FDD8C9A" w14:textId="77777777" w:rsidR="00817EC2" w:rsidRDefault="00817EC2" w:rsidP="00817EC2">
      <w:pPr>
        <w:pStyle w:val="KeepWithNext"/>
        <w:rPr>
          <w:rFonts w:hint="cs"/>
          <w:rtl/>
        </w:rPr>
      </w:pPr>
    </w:p>
    <w:p w14:paraId="2167EF67" w14:textId="77777777" w:rsidR="00817EC2" w:rsidRDefault="00817EC2" w:rsidP="00817EC2">
      <w:pPr>
        <w:rPr>
          <w:rFonts w:hint="cs"/>
          <w:rtl/>
        </w:rPr>
      </w:pPr>
      <w:r>
        <w:rPr>
          <w:rFonts w:hint="cs"/>
          <w:rtl/>
        </w:rPr>
        <w:t>דירקטור בלתי תלוי שאני</w:t>
      </w:r>
      <w:bookmarkStart w:id="1366" w:name="_ETM_Q1_19929071"/>
      <w:bookmarkEnd w:id="1366"/>
      <w:r>
        <w:rPr>
          <w:rFonts w:hint="cs"/>
          <w:rtl/>
        </w:rPr>
        <w:t xml:space="preserve"> ממנה, הוא לא יסיים את תפקידו רק באחד מאלה. גם לי יש זכות לפטר אותו ולמנות מישהו אחר תחתיו. </w:t>
      </w:r>
    </w:p>
    <w:p w14:paraId="2B57F4D9" w14:textId="77777777" w:rsidR="0039441F" w:rsidRDefault="0039441F" w:rsidP="0039441F">
      <w:pPr>
        <w:rPr>
          <w:rFonts w:hint="cs"/>
          <w:rtl/>
        </w:rPr>
      </w:pPr>
    </w:p>
    <w:p w14:paraId="6858E5AC" w14:textId="77777777" w:rsidR="0039441F" w:rsidRDefault="0039441F" w:rsidP="0039441F">
      <w:pPr>
        <w:pStyle w:val="af"/>
        <w:keepNext/>
        <w:rPr>
          <w:rFonts w:hint="cs"/>
          <w:rtl/>
        </w:rPr>
      </w:pPr>
      <w:r>
        <w:rPr>
          <w:rtl/>
        </w:rPr>
        <w:t>היו"ר יואב קיש:</w:t>
      </w:r>
    </w:p>
    <w:p w14:paraId="356FE435" w14:textId="77777777" w:rsidR="0039441F" w:rsidRDefault="0039441F" w:rsidP="0039441F">
      <w:pPr>
        <w:pStyle w:val="KeepWithNext"/>
        <w:rPr>
          <w:rFonts w:hint="cs"/>
          <w:rtl/>
        </w:rPr>
      </w:pPr>
    </w:p>
    <w:p w14:paraId="20928E3C" w14:textId="77777777" w:rsidR="00B51073" w:rsidRDefault="00817EC2" w:rsidP="00AA1CE1">
      <w:pPr>
        <w:rPr>
          <w:rFonts w:hint="cs"/>
          <w:rtl/>
        </w:rPr>
      </w:pPr>
      <w:r>
        <w:rPr>
          <w:rFonts w:hint="cs"/>
          <w:rtl/>
        </w:rPr>
        <w:t xml:space="preserve">לא, אין לך זכות. </w:t>
      </w:r>
    </w:p>
    <w:p w14:paraId="31676A7D" w14:textId="77777777" w:rsidR="00B51073" w:rsidRDefault="00B51073" w:rsidP="00AA1CE1">
      <w:pPr>
        <w:rPr>
          <w:rFonts w:hint="cs"/>
          <w:rtl/>
        </w:rPr>
      </w:pPr>
    </w:p>
    <w:p w14:paraId="676D1D51" w14:textId="77777777" w:rsidR="00B51073" w:rsidRDefault="00B51073" w:rsidP="00B51073">
      <w:pPr>
        <w:pStyle w:val="af1"/>
        <w:keepNext/>
        <w:rPr>
          <w:rFonts w:hint="cs"/>
          <w:rtl/>
        </w:rPr>
      </w:pPr>
      <w:r>
        <w:rPr>
          <w:rtl/>
        </w:rPr>
        <w:t>נחשון אקסלרד:</w:t>
      </w:r>
    </w:p>
    <w:p w14:paraId="600A9972" w14:textId="77777777" w:rsidR="00B51073" w:rsidRDefault="00B51073" w:rsidP="00B51073">
      <w:pPr>
        <w:pStyle w:val="KeepWithNext"/>
        <w:rPr>
          <w:rFonts w:hint="cs"/>
          <w:rtl/>
        </w:rPr>
      </w:pPr>
    </w:p>
    <w:p w14:paraId="11AD8F45" w14:textId="77777777" w:rsidR="00B51073" w:rsidRDefault="00B51073" w:rsidP="00B51073">
      <w:pPr>
        <w:rPr>
          <w:rFonts w:hint="cs"/>
          <w:rtl/>
        </w:rPr>
      </w:pPr>
      <w:r>
        <w:rPr>
          <w:rFonts w:hint="cs"/>
          <w:rtl/>
        </w:rPr>
        <w:t>למה לא?</w:t>
      </w:r>
    </w:p>
    <w:p w14:paraId="4A5E1046" w14:textId="77777777" w:rsidR="00B51073" w:rsidRDefault="00B51073" w:rsidP="00B51073">
      <w:pPr>
        <w:rPr>
          <w:rFonts w:hint="cs"/>
          <w:rtl/>
        </w:rPr>
      </w:pPr>
    </w:p>
    <w:p w14:paraId="15A32ED7" w14:textId="77777777" w:rsidR="00B51073" w:rsidRDefault="00B51073" w:rsidP="00B51073">
      <w:pPr>
        <w:pStyle w:val="af"/>
        <w:keepNext/>
        <w:rPr>
          <w:rFonts w:hint="cs"/>
          <w:rtl/>
        </w:rPr>
      </w:pPr>
      <w:r>
        <w:rPr>
          <w:rtl/>
        </w:rPr>
        <w:t>היו"ר יואב קיש:</w:t>
      </w:r>
    </w:p>
    <w:p w14:paraId="3048A6AD" w14:textId="77777777" w:rsidR="00B51073" w:rsidRDefault="00B51073" w:rsidP="00B51073">
      <w:pPr>
        <w:pStyle w:val="KeepWithNext"/>
        <w:rPr>
          <w:rFonts w:hint="cs"/>
          <w:rtl/>
        </w:rPr>
      </w:pPr>
    </w:p>
    <w:p w14:paraId="6E2F1A01" w14:textId="77777777" w:rsidR="0039441F" w:rsidRDefault="0039441F" w:rsidP="00AA1CE1">
      <w:pPr>
        <w:rPr>
          <w:rFonts w:hint="cs"/>
          <w:rtl/>
        </w:rPr>
      </w:pPr>
      <w:r>
        <w:rPr>
          <w:rFonts w:hint="cs"/>
          <w:rtl/>
        </w:rPr>
        <w:t xml:space="preserve">זה </w:t>
      </w:r>
      <w:r w:rsidR="00AA1CE1">
        <w:rPr>
          <w:rFonts w:hint="cs"/>
          <w:rtl/>
        </w:rPr>
        <w:t xml:space="preserve">הרעיון של </w:t>
      </w:r>
      <w:r w:rsidR="00B51073">
        <w:rPr>
          <w:rFonts w:hint="cs"/>
          <w:rtl/>
        </w:rPr>
        <w:t xml:space="preserve">דירקטור בלתי תלוי. </w:t>
      </w:r>
    </w:p>
    <w:p w14:paraId="20058C6E" w14:textId="77777777" w:rsidR="0039441F" w:rsidRDefault="0039441F" w:rsidP="0039441F">
      <w:pPr>
        <w:rPr>
          <w:rFonts w:hint="cs"/>
          <w:rtl/>
        </w:rPr>
      </w:pPr>
    </w:p>
    <w:p w14:paraId="0FE91960" w14:textId="77777777" w:rsidR="0039441F" w:rsidRDefault="0039441F" w:rsidP="0039441F">
      <w:pPr>
        <w:pStyle w:val="af1"/>
        <w:keepNext/>
        <w:rPr>
          <w:rFonts w:hint="cs"/>
          <w:rtl/>
        </w:rPr>
      </w:pPr>
      <w:r>
        <w:rPr>
          <w:rtl/>
        </w:rPr>
        <w:t>מירי נאור אליאס:</w:t>
      </w:r>
    </w:p>
    <w:p w14:paraId="7C7F414D" w14:textId="77777777" w:rsidR="0039441F" w:rsidRDefault="0039441F" w:rsidP="0039441F">
      <w:pPr>
        <w:pStyle w:val="KeepWithNext"/>
        <w:rPr>
          <w:rFonts w:hint="cs"/>
          <w:rtl/>
        </w:rPr>
      </w:pPr>
    </w:p>
    <w:p w14:paraId="38F9277A" w14:textId="77777777" w:rsidR="00AA1CE1" w:rsidRDefault="00E03252" w:rsidP="00AA1CE1">
      <w:pPr>
        <w:rPr>
          <w:rFonts w:hint="cs"/>
          <w:rtl/>
        </w:rPr>
      </w:pPr>
      <w:r>
        <w:rPr>
          <w:rFonts w:hint="cs"/>
          <w:rtl/>
        </w:rPr>
        <w:t xml:space="preserve">25% זה- - </w:t>
      </w:r>
      <w:bookmarkStart w:id="1367" w:name="_ETM_Q1_19944400"/>
      <w:bookmarkEnd w:id="1367"/>
      <w:r>
        <w:rPr>
          <w:rFonts w:hint="cs"/>
          <w:rtl/>
        </w:rPr>
        <w:t>-</w:t>
      </w:r>
    </w:p>
    <w:p w14:paraId="496C3A94" w14:textId="77777777" w:rsidR="00E03252" w:rsidRDefault="00E03252" w:rsidP="00AA1CE1">
      <w:pPr>
        <w:rPr>
          <w:rFonts w:hint="cs"/>
          <w:rtl/>
        </w:rPr>
      </w:pPr>
    </w:p>
    <w:p w14:paraId="58100FA3" w14:textId="77777777" w:rsidR="00E03252" w:rsidRDefault="00E03252" w:rsidP="00E03252">
      <w:pPr>
        <w:pStyle w:val="af"/>
        <w:keepNext/>
        <w:rPr>
          <w:rFonts w:hint="cs"/>
          <w:rtl/>
        </w:rPr>
      </w:pPr>
      <w:r>
        <w:rPr>
          <w:rtl/>
        </w:rPr>
        <w:t>היו"ר יואב קיש:</w:t>
      </w:r>
    </w:p>
    <w:p w14:paraId="7B34D22D" w14:textId="77777777" w:rsidR="00E03252" w:rsidRDefault="00E03252" w:rsidP="00E03252">
      <w:pPr>
        <w:pStyle w:val="KeepWithNext"/>
        <w:rPr>
          <w:rFonts w:hint="cs"/>
          <w:rtl/>
        </w:rPr>
      </w:pPr>
    </w:p>
    <w:p w14:paraId="3470131E" w14:textId="77777777" w:rsidR="00E03252" w:rsidRDefault="00E03252" w:rsidP="00E03252">
      <w:pPr>
        <w:rPr>
          <w:rFonts w:hint="cs"/>
          <w:rtl/>
        </w:rPr>
      </w:pPr>
      <w:r>
        <w:rPr>
          <w:rFonts w:hint="cs"/>
          <w:rtl/>
        </w:rPr>
        <w:t xml:space="preserve">זה כל הרעיון בדירקטור בלתי תלוי. </w:t>
      </w:r>
    </w:p>
    <w:p w14:paraId="4A9A28A9" w14:textId="77777777" w:rsidR="00AA1CE1" w:rsidRPr="00AA1CE1" w:rsidRDefault="00AA1CE1" w:rsidP="00AA1CE1">
      <w:pPr>
        <w:rPr>
          <w:rFonts w:hint="cs"/>
          <w:rtl/>
        </w:rPr>
      </w:pPr>
    </w:p>
    <w:p w14:paraId="1716AF2B" w14:textId="77777777" w:rsidR="0039441F" w:rsidRDefault="0039441F" w:rsidP="0039441F">
      <w:pPr>
        <w:pStyle w:val="a"/>
        <w:keepNext/>
        <w:rPr>
          <w:rFonts w:hint="cs"/>
          <w:rtl/>
        </w:rPr>
      </w:pPr>
      <w:r>
        <w:rPr>
          <w:rtl/>
        </w:rPr>
        <w:t>אתי בנדלר:</w:t>
      </w:r>
    </w:p>
    <w:p w14:paraId="5C4ABAF1" w14:textId="77777777" w:rsidR="0039441F" w:rsidRDefault="0039441F" w:rsidP="0039441F">
      <w:pPr>
        <w:pStyle w:val="KeepWithNext"/>
        <w:rPr>
          <w:rFonts w:hint="cs"/>
          <w:rtl/>
        </w:rPr>
      </w:pPr>
    </w:p>
    <w:p w14:paraId="39F2A3D7" w14:textId="77777777" w:rsidR="0039441F" w:rsidRDefault="0039441F" w:rsidP="0039441F">
      <w:pPr>
        <w:rPr>
          <w:rFonts w:hint="cs"/>
          <w:rtl/>
        </w:rPr>
      </w:pPr>
      <w:r>
        <w:rPr>
          <w:rFonts w:hint="cs"/>
          <w:rtl/>
        </w:rPr>
        <w:t xml:space="preserve">זה צריך להיות </w:t>
      </w:r>
      <w:r w:rsidR="00E03252">
        <w:rPr>
          <w:rFonts w:hint="cs"/>
          <w:rtl/>
        </w:rPr>
        <w:t>"</w:t>
      </w:r>
      <w:r>
        <w:rPr>
          <w:rFonts w:hint="cs"/>
          <w:rtl/>
        </w:rPr>
        <w:t>האסיפה הכללית באישור המועצה</w:t>
      </w:r>
      <w:r w:rsidR="00E03252">
        <w:rPr>
          <w:rFonts w:hint="cs"/>
          <w:rtl/>
        </w:rPr>
        <w:t>"</w:t>
      </w:r>
      <w:r>
        <w:rPr>
          <w:rFonts w:hint="cs"/>
          <w:rtl/>
        </w:rPr>
        <w:t xml:space="preserve">. </w:t>
      </w:r>
    </w:p>
    <w:p w14:paraId="2C844559" w14:textId="77777777" w:rsidR="0039441F" w:rsidRDefault="0039441F" w:rsidP="0039441F">
      <w:pPr>
        <w:rPr>
          <w:rFonts w:hint="cs"/>
          <w:rtl/>
        </w:rPr>
      </w:pPr>
    </w:p>
    <w:p w14:paraId="696543CB" w14:textId="77777777" w:rsidR="0039441F" w:rsidRDefault="0039441F" w:rsidP="0039441F">
      <w:pPr>
        <w:pStyle w:val="a"/>
        <w:keepNext/>
        <w:rPr>
          <w:rFonts w:hint="cs"/>
          <w:rtl/>
        </w:rPr>
      </w:pPr>
      <w:r>
        <w:rPr>
          <w:rtl/>
        </w:rPr>
        <w:t>רועי פולקמן (כולנו):</w:t>
      </w:r>
    </w:p>
    <w:p w14:paraId="6CE6A221" w14:textId="77777777" w:rsidR="0039441F" w:rsidRDefault="0039441F" w:rsidP="0039441F">
      <w:pPr>
        <w:pStyle w:val="KeepWithNext"/>
        <w:rPr>
          <w:rFonts w:hint="cs"/>
          <w:rtl/>
        </w:rPr>
      </w:pPr>
    </w:p>
    <w:p w14:paraId="66E6AE98" w14:textId="77777777" w:rsidR="00AA1CE1" w:rsidRDefault="00E03252" w:rsidP="00E03252">
      <w:pPr>
        <w:rPr>
          <w:rFonts w:hint="cs"/>
          <w:rtl/>
        </w:rPr>
      </w:pPr>
      <w:r>
        <w:rPr>
          <w:rFonts w:hint="cs"/>
          <w:rtl/>
        </w:rPr>
        <w:t xml:space="preserve">אתה לא ממנה. אתה </w:t>
      </w:r>
      <w:bookmarkStart w:id="1368" w:name="_ETM_Q1_19953546"/>
      <w:bookmarkEnd w:id="1368"/>
      <w:r>
        <w:rPr>
          <w:rFonts w:hint="cs"/>
          <w:rtl/>
        </w:rPr>
        <w:t xml:space="preserve">ממליץ, או ממנה ומאשר. אתה לא מבין את המשמעות של </w:t>
      </w:r>
      <w:bookmarkStart w:id="1369" w:name="_ETM_Q1_19964917"/>
      <w:bookmarkEnd w:id="1369"/>
      <w:r>
        <w:rPr>
          <w:rFonts w:hint="cs"/>
          <w:rtl/>
        </w:rPr>
        <w:t xml:space="preserve">זה, זה בדיחה. אתה לא מרוצה- - - </w:t>
      </w:r>
    </w:p>
    <w:p w14:paraId="3AC4D88F" w14:textId="77777777" w:rsidR="00AA1CE1" w:rsidRPr="00AA1CE1" w:rsidRDefault="00AA1CE1" w:rsidP="00AA1CE1">
      <w:pPr>
        <w:rPr>
          <w:rFonts w:hint="cs"/>
          <w:rtl/>
        </w:rPr>
      </w:pPr>
    </w:p>
    <w:p w14:paraId="2CB4A989" w14:textId="77777777" w:rsidR="0039441F" w:rsidRDefault="0039441F" w:rsidP="0039441F">
      <w:pPr>
        <w:pStyle w:val="af"/>
        <w:keepNext/>
        <w:rPr>
          <w:rFonts w:hint="cs"/>
          <w:rtl/>
        </w:rPr>
      </w:pPr>
      <w:r>
        <w:rPr>
          <w:rtl/>
        </w:rPr>
        <w:t>היו"ר יואב קיש:</w:t>
      </w:r>
    </w:p>
    <w:p w14:paraId="29D8C077" w14:textId="77777777" w:rsidR="0039441F" w:rsidRDefault="0039441F" w:rsidP="0039441F">
      <w:pPr>
        <w:pStyle w:val="KeepWithNext"/>
        <w:rPr>
          <w:rFonts w:hint="cs"/>
          <w:rtl/>
        </w:rPr>
      </w:pPr>
    </w:p>
    <w:p w14:paraId="7B5C6AF2" w14:textId="77777777" w:rsidR="00AA1CE1" w:rsidRDefault="00E03252" w:rsidP="00AA1CE1">
      <w:pPr>
        <w:rPr>
          <w:rFonts w:hint="cs"/>
          <w:rtl/>
        </w:rPr>
      </w:pPr>
      <w:r>
        <w:rPr>
          <w:rFonts w:hint="cs"/>
          <w:rtl/>
        </w:rPr>
        <w:t xml:space="preserve">אתה לא רוצה דירקטור בלתי תלוי. אנחנו מחייבים אותך בדירקטור בלתי תלוי. זהו. נגמר. </w:t>
      </w:r>
    </w:p>
    <w:p w14:paraId="237FBE53" w14:textId="77777777" w:rsidR="00E03252" w:rsidRDefault="00E03252" w:rsidP="00AA1CE1">
      <w:pPr>
        <w:rPr>
          <w:rFonts w:hint="cs"/>
          <w:rtl/>
        </w:rPr>
      </w:pPr>
    </w:p>
    <w:p w14:paraId="76B54C18" w14:textId="77777777" w:rsidR="00E03252" w:rsidRDefault="00E03252" w:rsidP="00E03252">
      <w:pPr>
        <w:pStyle w:val="a"/>
        <w:keepNext/>
        <w:rPr>
          <w:rFonts w:hint="cs"/>
          <w:rtl/>
        </w:rPr>
      </w:pPr>
      <w:r>
        <w:rPr>
          <w:rtl/>
        </w:rPr>
        <w:t>רועי פולקמן (כולנו):</w:t>
      </w:r>
    </w:p>
    <w:p w14:paraId="24351BAC" w14:textId="77777777" w:rsidR="00E03252" w:rsidRDefault="00E03252" w:rsidP="00E03252">
      <w:pPr>
        <w:pStyle w:val="KeepWithNext"/>
        <w:rPr>
          <w:rFonts w:hint="cs"/>
          <w:rtl/>
        </w:rPr>
      </w:pPr>
    </w:p>
    <w:p w14:paraId="24735F24" w14:textId="77777777" w:rsidR="00E03252" w:rsidRDefault="00E03252" w:rsidP="00E03252">
      <w:pPr>
        <w:rPr>
          <w:rFonts w:hint="cs"/>
          <w:rtl/>
        </w:rPr>
      </w:pPr>
      <w:r>
        <w:rPr>
          <w:rFonts w:hint="cs"/>
          <w:rtl/>
        </w:rPr>
        <w:t xml:space="preserve">ברגע שהוא אומר משהו נגד בעל המניות </w:t>
      </w:r>
      <w:r>
        <w:rPr>
          <w:rtl/>
        </w:rPr>
        <w:t>–</w:t>
      </w:r>
      <w:r>
        <w:rPr>
          <w:rFonts w:hint="cs"/>
          <w:rtl/>
        </w:rPr>
        <w:t xml:space="preserve"> </w:t>
      </w:r>
      <w:bookmarkStart w:id="1370" w:name="_ETM_Q1_19972179"/>
      <w:bookmarkEnd w:id="1370"/>
      <w:r>
        <w:rPr>
          <w:rFonts w:hint="cs"/>
          <w:rtl/>
        </w:rPr>
        <w:t xml:space="preserve">תפטר אותו למחרת. </w:t>
      </w:r>
    </w:p>
    <w:p w14:paraId="7915B0C1" w14:textId="77777777" w:rsidR="00AA1CE1" w:rsidRPr="00AA1CE1" w:rsidRDefault="00AA1CE1" w:rsidP="00AA1CE1">
      <w:pPr>
        <w:rPr>
          <w:rFonts w:hint="cs"/>
          <w:rtl/>
        </w:rPr>
      </w:pPr>
    </w:p>
    <w:p w14:paraId="502AE3A8" w14:textId="77777777" w:rsidR="0039441F" w:rsidRDefault="0039441F" w:rsidP="0039441F">
      <w:pPr>
        <w:pStyle w:val="af"/>
        <w:keepNext/>
        <w:rPr>
          <w:rFonts w:hint="cs"/>
          <w:rtl/>
        </w:rPr>
      </w:pPr>
      <w:r>
        <w:rPr>
          <w:rtl/>
        </w:rPr>
        <w:t>היו"ר יואב קיש:</w:t>
      </w:r>
    </w:p>
    <w:p w14:paraId="186C9480" w14:textId="77777777" w:rsidR="0039441F" w:rsidRDefault="0039441F" w:rsidP="0039441F">
      <w:pPr>
        <w:pStyle w:val="KeepWithNext"/>
        <w:rPr>
          <w:rFonts w:hint="cs"/>
          <w:rtl/>
        </w:rPr>
      </w:pPr>
    </w:p>
    <w:p w14:paraId="1889BEA1" w14:textId="77777777" w:rsidR="0039441F" w:rsidRDefault="00073650" w:rsidP="00AA1CE1">
      <w:pPr>
        <w:rPr>
          <w:rFonts w:hint="cs"/>
          <w:rtl/>
        </w:rPr>
      </w:pPr>
      <w:r>
        <w:rPr>
          <w:rFonts w:hint="cs"/>
          <w:rtl/>
        </w:rPr>
        <w:t xml:space="preserve">הערה להבהרה, </w:t>
      </w:r>
      <w:r w:rsidR="0039441F">
        <w:rPr>
          <w:rFonts w:hint="cs"/>
          <w:rtl/>
        </w:rPr>
        <w:t xml:space="preserve">שינוי נוסח להבהרה. </w:t>
      </w:r>
      <w:r>
        <w:rPr>
          <w:rFonts w:hint="cs"/>
          <w:rtl/>
        </w:rPr>
        <w:t xml:space="preserve">בסעיף האחרון כתוב: "נבצר ממנו </w:t>
      </w:r>
      <w:bookmarkStart w:id="1371" w:name="_ETM_Q1_19980232"/>
      <w:bookmarkEnd w:id="1371"/>
      <w:r>
        <w:rPr>
          <w:rFonts w:hint="cs"/>
          <w:rtl/>
        </w:rPr>
        <w:t xml:space="preserve">דרך קבע למלא את תפקידו", ואז השאלה מה קורה. </w:t>
      </w:r>
      <w:bookmarkStart w:id="1372" w:name="_ETM_Q1_19985674"/>
      <w:bookmarkEnd w:id="1372"/>
      <w:r w:rsidR="0039441F">
        <w:rPr>
          <w:rFonts w:hint="cs"/>
          <w:rtl/>
        </w:rPr>
        <w:t>פה</w:t>
      </w:r>
      <w:r>
        <w:rPr>
          <w:rFonts w:hint="cs"/>
          <w:rtl/>
        </w:rPr>
        <w:t>,</w:t>
      </w:r>
      <w:r w:rsidR="0039441F">
        <w:rPr>
          <w:rFonts w:hint="cs"/>
          <w:rtl/>
        </w:rPr>
        <w:t xml:space="preserve"> בגלל שזה הרשות</w:t>
      </w:r>
      <w:r>
        <w:rPr>
          <w:rFonts w:hint="cs"/>
          <w:rtl/>
        </w:rPr>
        <w:t xml:space="preserve">, כתוב ש"המועצה העבירה אותו מכהונתו בהודעה בכתב". מכיוון שאנחנו </w:t>
      </w:r>
      <w:bookmarkStart w:id="1373" w:name="_ETM_Q1_19990145"/>
      <w:bookmarkEnd w:id="1373"/>
      <w:r>
        <w:rPr>
          <w:rFonts w:hint="cs"/>
          <w:rtl/>
        </w:rPr>
        <w:t xml:space="preserve">לא רוצים סיטואציה שהמועצה עושה את זה, הכוונה היא שהאסיפה </w:t>
      </w:r>
      <w:bookmarkStart w:id="1374" w:name="_ETM_Q1_19992995"/>
      <w:bookmarkEnd w:id="1374"/>
      <w:r>
        <w:rPr>
          <w:rFonts w:hint="cs"/>
          <w:rtl/>
        </w:rPr>
        <w:t xml:space="preserve">הכללית הודיעה והמועצה אישרה את זה והעבירה אותו מכהונתו. </w:t>
      </w:r>
    </w:p>
    <w:p w14:paraId="7762EEF1" w14:textId="77777777" w:rsidR="00073650" w:rsidRDefault="00073650" w:rsidP="00AA1CE1">
      <w:pPr>
        <w:rPr>
          <w:rFonts w:hint="cs"/>
          <w:rtl/>
        </w:rPr>
      </w:pPr>
      <w:bookmarkStart w:id="1375" w:name="_ETM_Q1_19996645"/>
      <w:bookmarkEnd w:id="1375"/>
    </w:p>
    <w:p w14:paraId="29758631" w14:textId="77777777" w:rsidR="00073650" w:rsidRDefault="00073650" w:rsidP="00073650">
      <w:pPr>
        <w:pStyle w:val="a"/>
        <w:keepNext/>
        <w:rPr>
          <w:rFonts w:hint="cs"/>
          <w:rtl/>
        </w:rPr>
      </w:pPr>
      <w:bookmarkStart w:id="1376" w:name="_ETM_Q1_19997109"/>
      <w:bookmarkStart w:id="1377" w:name="_ETM_Q1_19997860"/>
      <w:bookmarkEnd w:id="1376"/>
      <w:bookmarkEnd w:id="1377"/>
      <w:r>
        <w:rPr>
          <w:rtl/>
        </w:rPr>
        <w:t>רועי פולקמן (כולנו):</w:t>
      </w:r>
    </w:p>
    <w:p w14:paraId="1CA9DC58" w14:textId="77777777" w:rsidR="00073650" w:rsidRDefault="00073650" w:rsidP="00073650">
      <w:pPr>
        <w:pStyle w:val="KeepWithNext"/>
        <w:rPr>
          <w:rFonts w:hint="cs"/>
          <w:rtl/>
        </w:rPr>
      </w:pPr>
    </w:p>
    <w:p w14:paraId="3B76EDF1" w14:textId="77777777" w:rsidR="00073650" w:rsidRDefault="00073650" w:rsidP="00073650">
      <w:pPr>
        <w:rPr>
          <w:rFonts w:hint="cs"/>
          <w:rtl/>
        </w:rPr>
      </w:pPr>
      <w:r>
        <w:rPr>
          <w:rFonts w:hint="cs"/>
          <w:rtl/>
        </w:rPr>
        <w:t xml:space="preserve">בסדר. </w:t>
      </w:r>
    </w:p>
    <w:p w14:paraId="5C930573" w14:textId="77777777" w:rsidR="0039441F" w:rsidRDefault="0039441F" w:rsidP="0039441F">
      <w:pPr>
        <w:rPr>
          <w:rFonts w:hint="cs"/>
          <w:rtl/>
        </w:rPr>
      </w:pPr>
    </w:p>
    <w:p w14:paraId="0F44F0E3" w14:textId="77777777" w:rsidR="0039441F" w:rsidRDefault="0039441F" w:rsidP="0039441F">
      <w:pPr>
        <w:pStyle w:val="a"/>
        <w:keepNext/>
        <w:rPr>
          <w:rFonts w:hint="cs"/>
          <w:rtl/>
        </w:rPr>
      </w:pPr>
      <w:r>
        <w:rPr>
          <w:rtl/>
        </w:rPr>
        <w:t>אתי בנדלר:</w:t>
      </w:r>
    </w:p>
    <w:p w14:paraId="62D9DB5A" w14:textId="77777777" w:rsidR="0039441F" w:rsidRDefault="0039441F" w:rsidP="0039441F">
      <w:pPr>
        <w:pStyle w:val="KeepWithNext"/>
        <w:rPr>
          <w:rFonts w:hint="cs"/>
          <w:rtl/>
        </w:rPr>
      </w:pPr>
    </w:p>
    <w:p w14:paraId="5AC0EFF3" w14:textId="77777777" w:rsidR="0039441F" w:rsidRDefault="0039441F" w:rsidP="00F96231">
      <w:pPr>
        <w:rPr>
          <w:rFonts w:hint="cs"/>
          <w:rtl/>
        </w:rPr>
      </w:pPr>
      <w:r>
        <w:rPr>
          <w:rFonts w:hint="cs"/>
          <w:rtl/>
        </w:rPr>
        <w:t xml:space="preserve">אני רוצה </w:t>
      </w:r>
      <w:r w:rsidR="00F96231">
        <w:rPr>
          <w:rFonts w:hint="cs"/>
          <w:rtl/>
        </w:rPr>
        <w:t xml:space="preserve">להדגיש או </w:t>
      </w:r>
      <w:r>
        <w:rPr>
          <w:rFonts w:hint="cs"/>
          <w:rtl/>
        </w:rPr>
        <w:t xml:space="preserve">לוודא שכל מה שאושר עכשיו הוא רק לגבי </w:t>
      </w:r>
      <w:r w:rsidR="00F96231">
        <w:rPr>
          <w:rFonts w:hint="cs"/>
          <w:rtl/>
        </w:rPr>
        <w:t>ה</w:t>
      </w:r>
      <w:r>
        <w:rPr>
          <w:rFonts w:hint="cs"/>
          <w:rtl/>
        </w:rPr>
        <w:t xml:space="preserve">דירקטור </w:t>
      </w:r>
      <w:r w:rsidR="00F96231">
        <w:rPr>
          <w:rFonts w:hint="cs"/>
          <w:rtl/>
        </w:rPr>
        <w:t>ה</w:t>
      </w:r>
      <w:r>
        <w:rPr>
          <w:rFonts w:hint="cs"/>
          <w:rtl/>
        </w:rPr>
        <w:t>בלתי תלוי</w:t>
      </w:r>
      <w:r w:rsidR="00F96231">
        <w:rPr>
          <w:rFonts w:hint="cs"/>
          <w:rtl/>
        </w:rPr>
        <w:t xml:space="preserve"> שהאסיפה הכללית של בעל הרישיון בוחרת באישור </w:t>
      </w:r>
      <w:bookmarkStart w:id="1378" w:name="_ETM_Q1_20013661"/>
      <w:bookmarkEnd w:id="1378"/>
      <w:r w:rsidR="00F96231">
        <w:rPr>
          <w:rFonts w:hint="cs"/>
          <w:rtl/>
        </w:rPr>
        <w:t>המועצה</w:t>
      </w:r>
      <w:r>
        <w:rPr>
          <w:rFonts w:hint="cs"/>
          <w:rtl/>
        </w:rPr>
        <w:t xml:space="preserve">. </w:t>
      </w:r>
      <w:r w:rsidR="00F96231">
        <w:rPr>
          <w:rFonts w:hint="cs"/>
          <w:rtl/>
        </w:rPr>
        <w:t xml:space="preserve">לגבי נציג הציבור שהמועצה תמנה בערוץ זעיר חלים הכללים שיש היום לפי החוק. </w:t>
      </w:r>
    </w:p>
    <w:p w14:paraId="36C21877" w14:textId="77777777" w:rsidR="00F96231" w:rsidRDefault="00F96231" w:rsidP="00F96231">
      <w:pPr>
        <w:rPr>
          <w:rFonts w:hint="cs"/>
          <w:rtl/>
        </w:rPr>
      </w:pPr>
    </w:p>
    <w:p w14:paraId="4F31693E" w14:textId="77777777" w:rsidR="00F96231" w:rsidRDefault="00F96231" w:rsidP="00F96231">
      <w:pPr>
        <w:pStyle w:val="af"/>
        <w:keepNext/>
        <w:rPr>
          <w:rFonts w:hint="cs"/>
          <w:rtl/>
        </w:rPr>
      </w:pPr>
      <w:r>
        <w:rPr>
          <w:rtl/>
        </w:rPr>
        <w:t>היו"ר יואב קיש:</w:t>
      </w:r>
    </w:p>
    <w:p w14:paraId="359F4B76" w14:textId="77777777" w:rsidR="00F96231" w:rsidRDefault="00F96231" w:rsidP="00F96231">
      <w:pPr>
        <w:pStyle w:val="KeepWithNext"/>
        <w:rPr>
          <w:rFonts w:hint="cs"/>
          <w:rtl/>
        </w:rPr>
      </w:pPr>
    </w:p>
    <w:p w14:paraId="3B1EC2D6" w14:textId="77777777" w:rsidR="00F96231" w:rsidRDefault="00F96231" w:rsidP="00F96231">
      <w:pPr>
        <w:rPr>
          <w:rFonts w:hint="cs"/>
          <w:rtl/>
        </w:rPr>
      </w:pPr>
      <w:r>
        <w:rPr>
          <w:rFonts w:hint="cs"/>
          <w:rtl/>
        </w:rPr>
        <w:t xml:space="preserve">נכון. </w:t>
      </w:r>
    </w:p>
    <w:p w14:paraId="262564D5" w14:textId="77777777" w:rsidR="0039441F" w:rsidRDefault="0039441F" w:rsidP="0039441F">
      <w:pPr>
        <w:rPr>
          <w:rFonts w:hint="cs"/>
          <w:rtl/>
        </w:rPr>
      </w:pPr>
    </w:p>
    <w:p w14:paraId="039A1819" w14:textId="77777777" w:rsidR="0039441F" w:rsidRDefault="0039441F" w:rsidP="0039441F">
      <w:pPr>
        <w:pStyle w:val="af1"/>
        <w:keepNext/>
        <w:rPr>
          <w:rFonts w:hint="cs"/>
          <w:rtl/>
        </w:rPr>
      </w:pPr>
      <w:r>
        <w:rPr>
          <w:rtl/>
        </w:rPr>
        <w:t>נחשון אקסלרד:</w:t>
      </w:r>
    </w:p>
    <w:p w14:paraId="499B2CF5" w14:textId="77777777" w:rsidR="0039441F" w:rsidRDefault="0039441F" w:rsidP="0039441F">
      <w:pPr>
        <w:pStyle w:val="KeepWithNext"/>
        <w:rPr>
          <w:rFonts w:hint="cs"/>
          <w:rtl/>
        </w:rPr>
      </w:pPr>
    </w:p>
    <w:p w14:paraId="61187D7B" w14:textId="77777777" w:rsidR="00AA1CE1" w:rsidRDefault="00F96231" w:rsidP="00AA1CE1">
      <w:pPr>
        <w:rPr>
          <w:rFonts w:hint="cs"/>
          <w:rtl/>
        </w:rPr>
      </w:pPr>
      <w:r>
        <w:rPr>
          <w:rFonts w:hint="cs"/>
          <w:rtl/>
        </w:rPr>
        <w:t xml:space="preserve">צריך רק לפתור את התפר שבו </w:t>
      </w:r>
      <w:bookmarkStart w:id="1379" w:name="_ETM_Q1_20027070"/>
      <w:bookmarkEnd w:id="1379"/>
      <w:r>
        <w:rPr>
          <w:rFonts w:hint="cs"/>
          <w:rtl/>
        </w:rPr>
        <w:t xml:space="preserve">ערוץ זעיר ייעודי עובר להיות זעיר ואז הוא צריך לפטר </w:t>
      </w:r>
      <w:bookmarkStart w:id="1380" w:name="_ETM_Q1_20031031"/>
      <w:bookmarkEnd w:id="1380"/>
      <w:r>
        <w:rPr>
          <w:rFonts w:hint="cs"/>
          <w:rtl/>
        </w:rPr>
        <w:t xml:space="preserve">אחד מן הדירקטורים. </w:t>
      </w:r>
    </w:p>
    <w:p w14:paraId="0392C6A8" w14:textId="77777777" w:rsidR="00AA1CE1" w:rsidRPr="00AA1CE1" w:rsidRDefault="00AA1CE1" w:rsidP="00AA1CE1">
      <w:pPr>
        <w:rPr>
          <w:rFonts w:hint="cs"/>
          <w:rtl/>
        </w:rPr>
      </w:pPr>
    </w:p>
    <w:p w14:paraId="30DBCEE2" w14:textId="77777777" w:rsidR="0039441F" w:rsidRDefault="00995939" w:rsidP="00995939">
      <w:pPr>
        <w:pStyle w:val="af"/>
        <w:keepNext/>
        <w:rPr>
          <w:rFonts w:hint="cs"/>
          <w:rtl/>
        </w:rPr>
      </w:pPr>
      <w:r>
        <w:rPr>
          <w:rtl/>
        </w:rPr>
        <w:t>היו"ר יואב קיש:</w:t>
      </w:r>
    </w:p>
    <w:p w14:paraId="7B9C8240" w14:textId="77777777" w:rsidR="00995939" w:rsidRDefault="00995939" w:rsidP="00995939">
      <w:pPr>
        <w:pStyle w:val="KeepWithNext"/>
        <w:rPr>
          <w:rFonts w:hint="cs"/>
          <w:rtl/>
        </w:rPr>
      </w:pPr>
    </w:p>
    <w:p w14:paraId="3E3DBC66" w14:textId="77777777" w:rsidR="000029A5" w:rsidRDefault="000029A5" w:rsidP="00995939">
      <w:pPr>
        <w:rPr>
          <w:rFonts w:hint="cs"/>
          <w:rtl/>
        </w:rPr>
      </w:pPr>
      <w:r>
        <w:rPr>
          <w:rFonts w:hint="cs"/>
          <w:rtl/>
        </w:rPr>
        <w:t xml:space="preserve">לא צריך לפתור. אמרנו את זה. </w:t>
      </w:r>
    </w:p>
    <w:p w14:paraId="6171654D" w14:textId="77777777" w:rsidR="000029A5" w:rsidRDefault="000029A5" w:rsidP="00995939">
      <w:pPr>
        <w:rPr>
          <w:rFonts w:hint="cs"/>
          <w:rtl/>
        </w:rPr>
      </w:pPr>
    </w:p>
    <w:p w14:paraId="5648296A" w14:textId="77777777" w:rsidR="000029A5" w:rsidRDefault="000029A5" w:rsidP="000029A5">
      <w:pPr>
        <w:pStyle w:val="af1"/>
        <w:keepNext/>
        <w:rPr>
          <w:rFonts w:hint="cs"/>
          <w:rtl/>
        </w:rPr>
      </w:pPr>
      <w:r>
        <w:rPr>
          <w:rtl/>
        </w:rPr>
        <w:t>נחשון אקסלרד:</w:t>
      </w:r>
    </w:p>
    <w:p w14:paraId="2969BDAC" w14:textId="77777777" w:rsidR="000029A5" w:rsidRDefault="000029A5" w:rsidP="000029A5">
      <w:pPr>
        <w:pStyle w:val="KeepWithNext"/>
        <w:rPr>
          <w:rFonts w:hint="cs"/>
          <w:rtl/>
        </w:rPr>
      </w:pPr>
    </w:p>
    <w:p w14:paraId="589E341E" w14:textId="77777777" w:rsidR="000029A5" w:rsidRDefault="000029A5" w:rsidP="000029A5">
      <w:pPr>
        <w:rPr>
          <w:rFonts w:hint="cs"/>
          <w:rtl/>
        </w:rPr>
      </w:pPr>
      <w:r>
        <w:rPr>
          <w:rFonts w:hint="cs"/>
          <w:rtl/>
        </w:rPr>
        <w:t>איך אני מפטר אותו?</w:t>
      </w:r>
    </w:p>
    <w:p w14:paraId="48424B6C" w14:textId="77777777" w:rsidR="000029A5" w:rsidRDefault="000029A5" w:rsidP="000029A5">
      <w:pPr>
        <w:rPr>
          <w:rFonts w:hint="cs"/>
          <w:rtl/>
        </w:rPr>
      </w:pPr>
    </w:p>
    <w:p w14:paraId="325456FC" w14:textId="77777777" w:rsidR="000029A5" w:rsidRDefault="000029A5" w:rsidP="000029A5">
      <w:pPr>
        <w:pStyle w:val="af"/>
        <w:keepNext/>
        <w:rPr>
          <w:rFonts w:hint="cs"/>
          <w:rtl/>
        </w:rPr>
      </w:pPr>
      <w:r>
        <w:rPr>
          <w:rtl/>
        </w:rPr>
        <w:t>היו"ר יואב קיש:</w:t>
      </w:r>
    </w:p>
    <w:p w14:paraId="6899D8D6" w14:textId="77777777" w:rsidR="000029A5" w:rsidRDefault="000029A5" w:rsidP="000029A5">
      <w:pPr>
        <w:pStyle w:val="KeepWithNext"/>
        <w:rPr>
          <w:rFonts w:hint="cs"/>
          <w:rtl/>
        </w:rPr>
      </w:pPr>
    </w:p>
    <w:p w14:paraId="71207B08" w14:textId="77777777" w:rsidR="00995939" w:rsidRDefault="00995939" w:rsidP="000029A5">
      <w:pPr>
        <w:rPr>
          <w:rFonts w:hint="cs"/>
          <w:rtl/>
        </w:rPr>
      </w:pPr>
      <w:r>
        <w:rPr>
          <w:rFonts w:hint="cs"/>
          <w:rtl/>
        </w:rPr>
        <w:t>אני מוסיף כאן את סעיף 5</w:t>
      </w:r>
      <w:r w:rsidR="000029A5">
        <w:rPr>
          <w:rFonts w:hint="cs"/>
          <w:rtl/>
        </w:rPr>
        <w:t>,</w:t>
      </w:r>
      <w:r>
        <w:rPr>
          <w:rFonts w:hint="cs"/>
          <w:rtl/>
        </w:rPr>
        <w:t xml:space="preserve"> על ביטול</w:t>
      </w:r>
      <w:r w:rsidR="000029A5">
        <w:rPr>
          <w:rFonts w:hint="cs"/>
          <w:rtl/>
        </w:rPr>
        <w:t xml:space="preserve"> תפקידו של דירקטור בלתי תלוי.</w:t>
      </w:r>
    </w:p>
    <w:p w14:paraId="061CD453" w14:textId="77777777" w:rsidR="00995939" w:rsidRDefault="00995939" w:rsidP="00995939">
      <w:pPr>
        <w:rPr>
          <w:rFonts w:hint="cs"/>
          <w:rtl/>
        </w:rPr>
      </w:pPr>
    </w:p>
    <w:p w14:paraId="1B0A35B8" w14:textId="77777777" w:rsidR="00995939" w:rsidRDefault="00995939" w:rsidP="00995939">
      <w:pPr>
        <w:pStyle w:val="a"/>
        <w:keepNext/>
        <w:rPr>
          <w:rFonts w:hint="cs"/>
          <w:rtl/>
        </w:rPr>
      </w:pPr>
      <w:r>
        <w:rPr>
          <w:rtl/>
        </w:rPr>
        <w:t>אתי בנדלר:</w:t>
      </w:r>
    </w:p>
    <w:p w14:paraId="71BB84D8" w14:textId="77777777" w:rsidR="00995939" w:rsidRDefault="00995939" w:rsidP="00995939">
      <w:pPr>
        <w:pStyle w:val="KeepWithNext"/>
        <w:rPr>
          <w:rFonts w:hint="cs"/>
          <w:rtl/>
        </w:rPr>
      </w:pPr>
    </w:p>
    <w:p w14:paraId="41E44ABB" w14:textId="77777777" w:rsidR="00995939" w:rsidRDefault="00995939" w:rsidP="00995939">
      <w:pPr>
        <w:rPr>
          <w:rFonts w:hint="cs"/>
          <w:rtl/>
        </w:rPr>
      </w:pPr>
      <w:r>
        <w:rPr>
          <w:rFonts w:hint="cs"/>
          <w:rtl/>
        </w:rPr>
        <w:t xml:space="preserve">נכניס את זה לחוק שלנו. </w:t>
      </w:r>
    </w:p>
    <w:p w14:paraId="6E13AFF0" w14:textId="77777777" w:rsidR="00995939" w:rsidRDefault="00995939" w:rsidP="00995939">
      <w:pPr>
        <w:rPr>
          <w:rFonts w:hint="cs"/>
          <w:rtl/>
        </w:rPr>
      </w:pPr>
    </w:p>
    <w:p w14:paraId="04517963" w14:textId="77777777" w:rsidR="00995939" w:rsidRDefault="00995939" w:rsidP="00995939">
      <w:pPr>
        <w:pStyle w:val="af"/>
        <w:keepNext/>
        <w:rPr>
          <w:rFonts w:hint="cs"/>
          <w:rtl/>
        </w:rPr>
      </w:pPr>
      <w:r>
        <w:rPr>
          <w:rtl/>
        </w:rPr>
        <w:t>היו"ר יואב קיש:</w:t>
      </w:r>
    </w:p>
    <w:p w14:paraId="44AA6D5B" w14:textId="77777777" w:rsidR="00995939" w:rsidRDefault="00995939" w:rsidP="00995939">
      <w:pPr>
        <w:pStyle w:val="KeepWithNext"/>
        <w:rPr>
          <w:rFonts w:hint="cs"/>
          <w:rtl/>
        </w:rPr>
      </w:pPr>
    </w:p>
    <w:p w14:paraId="59322435" w14:textId="77777777" w:rsidR="00995939" w:rsidRDefault="000029A5" w:rsidP="00995939">
      <w:pPr>
        <w:rPr>
          <w:rFonts w:hint="cs"/>
          <w:rtl/>
        </w:rPr>
      </w:pPr>
      <w:r>
        <w:rPr>
          <w:rFonts w:hint="cs"/>
          <w:rtl/>
        </w:rPr>
        <w:t>יהיה כתוב: "</w:t>
      </w:r>
      <w:r w:rsidR="00995939">
        <w:rPr>
          <w:rFonts w:hint="cs"/>
          <w:rtl/>
        </w:rPr>
        <w:t xml:space="preserve">במידה וערוץ זעיר ייעודי הפך להיות </w:t>
      </w:r>
      <w:r>
        <w:rPr>
          <w:rFonts w:hint="cs"/>
          <w:rtl/>
        </w:rPr>
        <w:t xml:space="preserve">ערוץ </w:t>
      </w:r>
      <w:bookmarkStart w:id="1381" w:name="_ETM_Q1_20059168"/>
      <w:bookmarkEnd w:id="1381"/>
      <w:r>
        <w:rPr>
          <w:rFonts w:hint="cs"/>
          <w:rtl/>
        </w:rPr>
        <w:t xml:space="preserve">זעיר, האסיפה הכללית של בעל הרישיון יכולה לפטר את אחד </w:t>
      </w:r>
      <w:bookmarkStart w:id="1382" w:name="_ETM_Q1_20068128"/>
      <w:bookmarkEnd w:id="1382"/>
      <w:r>
        <w:rPr>
          <w:rFonts w:hint="cs"/>
          <w:rtl/>
        </w:rPr>
        <w:t xml:space="preserve">הדירקטורים הבלתי תלויים, וכנגד זה ימונה דירקטור מטעם הרשות השנייה". </w:t>
      </w:r>
      <w:bookmarkStart w:id="1383" w:name="_ETM_Q1_20078091"/>
      <w:bookmarkEnd w:id="1383"/>
      <w:r>
        <w:rPr>
          <w:rFonts w:hint="cs"/>
          <w:rtl/>
        </w:rPr>
        <w:t xml:space="preserve">זה הסעיף, נפלנו "בול" על הסעיף. </w:t>
      </w:r>
    </w:p>
    <w:p w14:paraId="73A3F186" w14:textId="77777777" w:rsidR="000029A5" w:rsidRDefault="000029A5" w:rsidP="00995939">
      <w:pPr>
        <w:rPr>
          <w:rFonts w:hint="cs"/>
          <w:rtl/>
        </w:rPr>
      </w:pPr>
      <w:bookmarkStart w:id="1384" w:name="_ETM_Q1_20086213"/>
      <w:bookmarkEnd w:id="1384"/>
    </w:p>
    <w:p w14:paraId="73758D93" w14:textId="77777777" w:rsidR="000029A5" w:rsidRDefault="000029A5" w:rsidP="00995939">
      <w:pPr>
        <w:rPr>
          <w:rFonts w:hint="cs"/>
          <w:rtl/>
        </w:rPr>
      </w:pPr>
      <w:bookmarkStart w:id="1385" w:name="_ETM_Q1_20086619"/>
      <w:bookmarkEnd w:id="1385"/>
      <w:r>
        <w:rPr>
          <w:rFonts w:hint="cs"/>
          <w:rtl/>
        </w:rPr>
        <w:t>מי בעד סעיף 5, שמדבר על הפיטורים של דירקטור בלתי תלוי ומינוי של דירקטור מטעם הרשות השנייה? מי נגד? מי נמנע?</w:t>
      </w:r>
    </w:p>
    <w:p w14:paraId="7FC52FD1" w14:textId="77777777" w:rsidR="00995939" w:rsidRDefault="00995939" w:rsidP="00995939">
      <w:pPr>
        <w:rPr>
          <w:rFonts w:hint="cs"/>
          <w:rtl/>
        </w:rPr>
      </w:pPr>
    </w:p>
    <w:p w14:paraId="4AC86906" w14:textId="77777777" w:rsidR="000029A5" w:rsidRDefault="000029A5" w:rsidP="000029A5">
      <w:pPr>
        <w:pStyle w:val="aa"/>
        <w:keepNext/>
        <w:rPr>
          <w:rFonts w:hint="eastAsia"/>
          <w:rtl/>
        </w:rPr>
      </w:pPr>
      <w:r>
        <w:rPr>
          <w:rFonts w:hint="eastAsia"/>
          <w:rtl/>
        </w:rPr>
        <w:t>הצבעה</w:t>
      </w:r>
    </w:p>
    <w:p w14:paraId="0571EE04" w14:textId="77777777" w:rsidR="000029A5" w:rsidRDefault="000029A5" w:rsidP="000029A5">
      <w:pPr>
        <w:pStyle w:val="--"/>
        <w:keepNext/>
        <w:rPr>
          <w:rFonts w:hint="cs"/>
          <w:rtl/>
        </w:rPr>
      </w:pPr>
    </w:p>
    <w:p w14:paraId="7EC4B2F7" w14:textId="77777777" w:rsidR="000029A5" w:rsidRDefault="000029A5" w:rsidP="000029A5">
      <w:pPr>
        <w:pStyle w:val="--"/>
        <w:keepNext/>
        <w:rPr>
          <w:rtl/>
        </w:rPr>
      </w:pPr>
      <w:r>
        <w:rPr>
          <w:rFonts w:hint="eastAsia"/>
          <w:rtl/>
        </w:rPr>
        <w:t>בעד</w:t>
      </w:r>
      <w:r>
        <w:rPr>
          <w:rtl/>
        </w:rPr>
        <w:t xml:space="preserve"> – </w:t>
      </w:r>
      <w:r>
        <w:rPr>
          <w:rFonts w:hint="cs"/>
          <w:rtl/>
        </w:rPr>
        <w:t>פה אחד</w:t>
      </w:r>
    </w:p>
    <w:p w14:paraId="5B12B1AE" w14:textId="77777777" w:rsidR="000029A5" w:rsidRDefault="000029A5" w:rsidP="000029A5">
      <w:pPr>
        <w:jc w:val="center"/>
        <w:rPr>
          <w:rFonts w:hint="cs"/>
          <w:rtl/>
        </w:rPr>
      </w:pPr>
      <w:r>
        <w:rPr>
          <w:rFonts w:hint="cs"/>
          <w:rtl/>
        </w:rPr>
        <w:t>בהגדרה "דירקטור בלתי תלוי" בסעיף 10(ד) לתוספת השלישית, ההצעה שיופיע סעיף בעניין פיטורי דירקטור בלתי תלוי ומינוי של דירקטור מטעם הרשות השנייה, נתקבלה.</w:t>
      </w:r>
    </w:p>
    <w:p w14:paraId="7737351A" w14:textId="77777777" w:rsidR="000029A5" w:rsidRDefault="000029A5" w:rsidP="000029A5">
      <w:pPr>
        <w:rPr>
          <w:rFonts w:hint="cs"/>
          <w:rtl/>
        </w:rPr>
      </w:pPr>
    </w:p>
    <w:p w14:paraId="1BFD1EEF" w14:textId="77777777" w:rsidR="000029A5" w:rsidRDefault="000029A5" w:rsidP="000029A5">
      <w:pPr>
        <w:pStyle w:val="af"/>
        <w:keepNext/>
        <w:rPr>
          <w:rFonts w:hint="cs"/>
          <w:rtl/>
        </w:rPr>
      </w:pPr>
      <w:r>
        <w:rPr>
          <w:rtl/>
        </w:rPr>
        <w:t>היו"ר יואב קיש:</w:t>
      </w:r>
    </w:p>
    <w:p w14:paraId="58986D4C" w14:textId="77777777" w:rsidR="000029A5" w:rsidRDefault="000029A5" w:rsidP="000029A5">
      <w:pPr>
        <w:pStyle w:val="KeepWithNext"/>
        <w:rPr>
          <w:rFonts w:hint="cs"/>
          <w:rtl/>
        </w:rPr>
      </w:pPr>
    </w:p>
    <w:p w14:paraId="6AA5D878" w14:textId="77777777" w:rsidR="000029A5" w:rsidRDefault="000029A5" w:rsidP="000029A5">
      <w:pPr>
        <w:rPr>
          <w:rFonts w:hint="cs"/>
          <w:rtl/>
        </w:rPr>
      </w:pPr>
      <w:r>
        <w:rPr>
          <w:rFonts w:hint="cs"/>
          <w:rtl/>
        </w:rPr>
        <w:t xml:space="preserve">ההצעה התקבלה פה אחד. </w:t>
      </w:r>
    </w:p>
    <w:p w14:paraId="776E67F4" w14:textId="77777777" w:rsidR="000029A5" w:rsidRDefault="000029A5" w:rsidP="00995939">
      <w:pPr>
        <w:rPr>
          <w:rFonts w:hint="cs"/>
          <w:rtl/>
        </w:rPr>
      </w:pPr>
    </w:p>
    <w:p w14:paraId="6196FF37" w14:textId="77777777" w:rsidR="00995939" w:rsidRDefault="00995939" w:rsidP="00995939">
      <w:pPr>
        <w:pStyle w:val="a"/>
        <w:keepNext/>
        <w:rPr>
          <w:rFonts w:hint="cs"/>
          <w:rtl/>
        </w:rPr>
      </w:pPr>
      <w:r>
        <w:rPr>
          <w:rtl/>
        </w:rPr>
        <w:t>אתי בנדלר:</w:t>
      </w:r>
    </w:p>
    <w:p w14:paraId="78C9B951" w14:textId="77777777" w:rsidR="00995939" w:rsidRDefault="00995939" w:rsidP="00995939">
      <w:pPr>
        <w:pStyle w:val="KeepWithNext"/>
        <w:rPr>
          <w:rFonts w:hint="cs"/>
          <w:rtl/>
        </w:rPr>
      </w:pPr>
    </w:p>
    <w:p w14:paraId="6DD75E8C" w14:textId="77777777" w:rsidR="00995939" w:rsidRDefault="00995939" w:rsidP="00995939">
      <w:pPr>
        <w:rPr>
          <w:rFonts w:hint="cs"/>
          <w:rtl/>
        </w:rPr>
      </w:pPr>
      <w:r>
        <w:rPr>
          <w:rFonts w:hint="cs"/>
          <w:rtl/>
        </w:rPr>
        <w:t>צריך להיות ברור ש</w:t>
      </w:r>
      <w:r w:rsidR="000029A5">
        <w:rPr>
          <w:rFonts w:hint="cs"/>
          <w:rtl/>
        </w:rPr>
        <w:t xml:space="preserve">הפיטורים ייכנסו לתוקף רק עם מינוי הדירקטור מטעם הרשות השנייה. </w:t>
      </w:r>
    </w:p>
    <w:p w14:paraId="7A530017" w14:textId="77777777" w:rsidR="000029A5" w:rsidRDefault="000029A5" w:rsidP="00995939">
      <w:pPr>
        <w:rPr>
          <w:rFonts w:hint="cs"/>
          <w:rtl/>
        </w:rPr>
      </w:pPr>
    </w:p>
    <w:p w14:paraId="5D376D76" w14:textId="77777777" w:rsidR="000029A5" w:rsidRDefault="000029A5" w:rsidP="000029A5">
      <w:pPr>
        <w:pStyle w:val="af"/>
        <w:keepNext/>
        <w:rPr>
          <w:rFonts w:hint="cs"/>
          <w:rtl/>
        </w:rPr>
      </w:pPr>
      <w:r>
        <w:rPr>
          <w:rtl/>
        </w:rPr>
        <w:t>היו"ר יואב קיש:</w:t>
      </w:r>
    </w:p>
    <w:p w14:paraId="326F327E" w14:textId="77777777" w:rsidR="000029A5" w:rsidRDefault="000029A5" w:rsidP="000029A5">
      <w:pPr>
        <w:pStyle w:val="KeepWithNext"/>
        <w:rPr>
          <w:rFonts w:hint="cs"/>
          <w:rtl/>
        </w:rPr>
      </w:pPr>
    </w:p>
    <w:p w14:paraId="6EF0D174" w14:textId="77777777" w:rsidR="000029A5" w:rsidRDefault="000029A5" w:rsidP="000029A5">
      <w:pPr>
        <w:rPr>
          <w:rFonts w:hint="cs"/>
          <w:rtl/>
        </w:rPr>
      </w:pPr>
      <w:r>
        <w:rPr>
          <w:rFonts w:hint="cs"/>
          <w:rtl/>
        </w:rPr>
        <w:t xml:space="preserve">פיטורים של אחד ומינוי של השני. </w:t>
      </w:r>
    </w:p>
    <w:p w14:paraId="27A04C7F" w14:textId="77777777" w:rsidR="00995939" w:rsidRDefault="00995939" w:rsidP="00995939">
      <w:pPr>
        <w:rPr>
          <w:rFonts w:hint="cs"/>
          <w:rtl/>
        </w:rPr>
      </w:pPr>
    </w:p>
    <w:p w14:paraId="4BA379A1" w14:textId="77777777" w:rsidR="00995939" w:rsidRDefault="00995939" w:rsidP="00995939">
      <w:pPr>
        <w:pStyle w:val="af1"/>
        <w:keepNext/>
        <w:rPr>
          <w:rFonts w:hint="cs"/>
          <w:rtl/>
        </w:rPr>
      </w:pPr>
      <w:r>
        <w:rPr>
          <w:rtl/>
        </w:rPr>
        <w:t>אלידור בליטנר:</w:t>
      </w:r>
    </w:p>
    <w:p w14:paraId="597DF8FE" w14:textId="77777777" w:rsidR="00995939" w:rsidRDefault="00995939" w:rsidP="00995939">
      <w:pPr>
        <w:pStyle w:val="KeepWithNext"/>
        <w:rPr>
          <w:rFonts w:hint="cs"/>
          <w:rtl/>
        </w:rPr>
      </w:pPr>
    </w:p>
    <w:p w14:paraId="50C60A81" w14:textId="77777777" w:rsidR="00995939" w:rsidRDefault="00995939" w:rsidP="000029A5">
      <w:pPr>
        <w:rPr>
          <w:rFonts w:hint="cs"/>
          <w:rtl/>
        </w:rPr>
      </w:pPr>
      <w:r>
        <w:rPr>
          <w:rFonts w:hint="cs"/>
          <w:rtl/>
        </w:rPr>
        <w:t xml:space="preserve">יש משהו חשוב </w:t>
      </w:r>
      <w:r w:rsidR="000029A5">
        <w:rPr>
          <w:rFonts w:hint="cs"/>
          <w:rtl/>
        </w:rPr>
        <w:t xml:space="preserve">מאוד </w:t>
      </w:r>
      <w:r>
        <w:rPr>
          <w:rFonts w:hint="cs"/>
          <w:rtl/>
        </w:rPr>
        <w:t>שפספסנו.</w:t>
      </w:r>
      <w:r w:rsidR="000029A5">
        <w:rPr>
          <w:rFonts w:hint="cs"/>
          <w:rtl/>
        </w:rPr>
        <w:t xml:space="preserve"> באותו סעיף שמדבר על תנאי כשירות של יושב-ראש דירקטוריון לפי חוק החברות הממשלתיות, אחד מן הסעיפים הללו הוא </w:t>
      </w:r>
      <w:bookmarkStart w:id="1386" w:name="_ETM_Q1_20115808"/>
      <w:bookmarkEnd w:id="1386"/>
      <w:r w:rsidR="000029A5">
        <w:rPr>
          <w:rFonts w:hint="cs"/>
          <w:rtl/>
        </w:rPr>
        <w:t xml:space="preserve">גם איסור על זיקה אישית, עסקית או פוליטית לשר משרי </w:t>
      </w:r>
      <w:bookmarkStart w:id="1387" w:name="_ETM_Q1_20118208"/>
      <w:bookmarkEnd w:id="1387"/>
      <w:r w:rsidR="000029A5">
        <w:rPr>
          <w:rFonts w:hint="cs"/>
          <w:rtl/>
        </w:rPr>
        <w:t xml:space="preserve">הממשלה. כלומר, איסור זיקה פוליטית למי שמתמנה כדירקטור באותה חברה </w:t>
      </w:r>
      <w:bookmarkStart w:id="1388" w:name="_ETM_Q1_20123417"/>
      <w:bookmarkEnd w:id="1388"/>
      <w:r w:rsidR="000029A5">
        <w:rPr>
          <w:rFonts w:hint="cs"/>
          <w:rtl/>
        </w:rPr>
        <w:t xml:space="preserve">שמשדרת גם חדשות. זה קיים היום בחוק החברות הממשלתיות. </w:t>
      </w:r>
    </w:p>
    <w:p w14:paraId="588DD5B9" w14:textId="77777777" w:rsidR="00995939" w:rsidRDefault="00995939" w:rsidP="00995939">
      <w:pPr>
        <w:rPr>
          <w:rFonts w:hint="cs"/>
          <w:rtl/>
        </w:rPr>
      </w:pPr>
    </w:p>
    <w:p w14:paraId="544CF266" w14:textId="77777777" w:rsidR="00995939" w:rsidRDefault="00995939" w:rsidP="00995939">
      <w:pPr>
        <w:pStyle w:val="af"/>
        <w:keepNext/>
        <w:rPr>
          <w:rFonts w:hint="cs"/>
          <w:rtl/>
        </w:rPr>
      </w:pPr>
      <w:r>
        <w:rPr>
          <w:rtl/>
        </w:rPr>
        <w:t>היו"ר יואב קיש:</w:t>
      </w:r>
    </w:p>
    <w:p w14:paraId="26FC04E1" w14:textId="77777777" w:rsidR="00995939" w:rsidRDefault="00995939" w:rsidP="00995939">
      <w:pPr>
        <w:pStyle w:val="KeepWithNext"/>
        <w:rPr>
          <w:rFonts w:hint="cs"/>
          <w:rtl/>
        </w:rPr>
      </w:pPr>
    </w:p>
    <w:p w14:paraId="2D53ECB4" w14:textId="77777777" w:rsidR="00995939" w:rsidRDefault="00995939" w:rsidP="00995939">
      <w:pPr>
        <w:rPr>
          <w:rFonts w:hint="cs"/>
          <w:rtl/>
        </w:rPr>
      </w:pPr>
      <w:r>
        <w:rPr>
          <w:rFonts w:hint="cs"/>
          <w:rtl/>
        </w:rPr>
        <w:t xml:space="preserve">אני לא מתעסק עם זה עכשיו. </w:t>
      </w:r>
    </w:p>
    <w:p w14:paraId="07AC7B61" w14:textId="77777777" w:rsidR="00995939" w:rsidRDefault="00995939" w:rsidP="00995939">
      <w:pPr>
        <w:rPr>
          <w:rFonts w:hint="cs"/>
          <w:rtl/>
        </w:rPr>
      </w:pPr>
    </w:p>
    <w:p w14:paraId="7F05DE60" w14:textId="77777777" w:rsidR="00AA1CE1" w:rsidRDefault="00AA1CE1" w:rsidP="00AA1CE1">
      <w:pPr>
        <w:pStyle w:val="a"/>
        <w:keepNext/>
        <w:rPr>
          <w:rFonts w:hint="cs"/>
          <w:rtl/>
        </w:rPr>
      </w:pPr>
      <w:r>
        <w:rPr>
          <w:rtl/>
        </w:rPr>
        <w:t>רועי פולקמן (כולנו):</w:t>
      </w:r>
    </w:p>
    <w:p w14:paraId="1F30F42D" w14:textId="77777777" w:rsidR="00AA1CE1" w:rsidRDefault="00AA1CE1" w:rsidP="00AA1CE1">
      <w:pPr>
        <w:pStyle w:val="KeepWithNext"/>
        <w:rPr>
          <w:rtl/>
        </w:rPr>
      </w:pPr>
    </w:p>
    <w:p w14:paraId="34141A05" w14:textId="77777777" w:rsidR="00995939" w:rsidRDefault="00AA1CE1" w:rsidP="00995939">
      <w:pPr>
        <w:rPr>
          <w:rFonts w:hint="cs"/>
          <w:rtl/>
        </w:rPr>
      </w:pPr>
      <w:r>
        <w:rPr>
          <w:rFonts w:hint="cs"/>
          <w:rtl/>
        </w:rPr>
        <w:t>ז</w:t>
      </w:r>
      <w:r w:rsidR="00995939">
        <w:rPr>
          <w:rFonts w:hint="cs"/>
          <w:rtl/>
        </w:rPr>
        <w:t xml:space="preserve">ה דבר בסיסי. </w:t>
      </w:r>
    </w:p>
    <w:p w14:paraId="02370A16" w14:textId="77777777" w:rsidR="00995939" w:rsidRDefault="00995939" w:rsidP="00995939">
      <w:pPr>
        <w:rPr>
          <w:rFonts w:hint="cs"/>
          <w:rtl/>
        </w:rPr>
      </w:pPr>
    </w:p>
    <w:p w14:paraId="148AA06C" w14:textId="77777777" w:rsidR="00995939" w:rsidRDefault="00995939" w:rsidP="00995939">
      <w:pPr>
        <w:pStyle w:val="af"/>
        <w:keepNext/>
        <w:rPr>
          <w:rFonts w:hint="cs"/>
          <w:rtl/>
        </w:rPr>
      </w:pPr>
      <w:r>
        <w:rPr>
          <w:rtl/>
        </w:rPr>
        <w:t>היו"ר יואב קיש:</w:t>
      </w:r>
    </w:p>
    <w:p w14:paraId="25390C15" w14:textId="77777777" w:rsidR="00995939" w:rsidRDefault="00995939" w:rsidP="00995939">
      <w:pPr>
        <w:pStyle w:val="KeepWithNext"/>
        <w:rPr>
          <w:rFonts w:hint="cs"/>
          <w:rtl/>
        </w:rPr>
      </w:pPr>
    </w:p>
    <w:p w14:paraId="189138A1" w14:textId="77777777" w:rsidR="000029A5" w:rsidRDefault="000029A5" w:rsidP="00995939">
      <w:pPr>
        <w:rPr>
          <w:rFonts w:hint="cs"/>
          <w:rtl/>
        </w:rPr>
      </w:pPr>
      <w:r>
        <w:rPr>
          <w:rFonts w:hint="cs"/>
          <w:rtl/>
        </w:rPr>
        <w:t xml:space="preserve">תתחיל עכשיו לבחון זיקה פוליטית לשר? </w:t>
      </w:r>
    </w:p>
    <w:p w14:paraId="16363868" w14:textId="77777777" w:rsidR="000029A5" w:rsidRDefault="000029A5" w:rsidP="00995939">
      <w:pPr>
        <w:rPr>
          <w:rFonts w:hint="cs"/>
          <w:rtl/>
        </w:rPr>
      </w:pPr>
    </w:p>
    <w:p w14:paraId="391E9EEF" w14:textId="77777777" w:rsidR="000029A5" w:rsidRDefault="000029A5" w:rsidP="000029A5">
      <w:pPr>
        <w:pStyle w:val="a"/>
        <w:keepNext/>
        <w:rPr>
          <w:rFonts w:hint="cs"/>
          <w:rtl/>
        </w:rPr>
      </w:pPr>
      <w:r>
        <w:rPr>
          <w:rtl/>
        </w:rPr>
        <w:t>רועי פולקמן (כולנו):</w:t>
      </w:r>
    </w:p>
    <w:p w14:paraId="66C416A8" w14:textId="77777777" w:rsidR="000029A5" w:rsidRDefault="000029A5" w:rsidP="000029A5">
      <w:pPr>
        <w:pStyle w:val="KeepWithNext"/>
        <w:rPr>
          <w:rFonts w:hint="cs"/>
          <w:rtl/>
        </w:rPr>
      </w:pPr>
    </w:p>
    <w:p w14:paraId="0BA61116" w14:textId="77777777" w:rsidR="000029A5" w:rsidRDefault="000029A5" w:rsidP="000029A5">
      <w:pPr>
        <w:rPr>
          <w:rFonts w:hint="cs"/>
          <w:rtl/>
        </w:rPr>
      </w:pPr>
      <w:r>
        <w:rPr>
          <w:rFonts w:hint="cs"/>
          <w:rtl/>
        </w:rPr>
        <w:t xml:space="preserve">זה נמצא בכל חברה ממשלתית </w:t>
      </w:r>
      <w:bookmarkStart w:id="1389" w:name="_ETM_Q1_20136963"/>
      <w:bookmarkEnd w:id="1389"/>
      <w:r>
        <w:rPr>
          <w:rFonts w:hint="cs"/>
          <w:rtl/>
        </w:rPr>
        <w:t xml:space="preserve">היום. </w:t>
      </w:r>
    </w:p>
    <w:p w14:paraId="7CEA3B9A" w14:textId="77777777" w:rsidR="000029A5" w:rsidRDefault="000029A5" w:rsidP="00995939">
      <w:pPr>
        <w:rPr>
          <w:rFonts w:hint="cs"/>
          <w:rtl/>
        </w:rPr>
      </w:pPr>
    </w:p>
    <w:p w14:paraId="40FD6F24" w14:textId="77777777" w:rsidR="000029A5" w:rsidRDefault="000029A5" w:rsidP="000029A5">
      <w:pPr>
        <w:pStyle w:val="af"/>
        <w:keepNext/>
        <w:rPr>
          <w:rFonts w:hint="cs"/>
          <w:rtl/>
        </w:rPr>
      </w:pPr>
      <w:bookmarkStart w:id="1390" w:name="_ETM_Q1_20142643"/>
      <w:bookmarkEnd w:id="1390"/>
      <w:r>
        <w:rPr>
          <w:rtl/>
        </w:rPr>
        <w:t>היו"ר יואב קיש:</w:t>
      </w:r>
    </w:p>
    <w:p w14:paraId="559D9D01" w14:textId="77777777" w:rsidR="000029A5" w:rsidRDefault="000029A5" w:rsidP="000029A5">
      <w:pPr>
        <w:pStyle w:val="KeepWithNext"/>
        <w:rPr>
          <w:rFonts w:hint="cs"/>
          <w:rtl/>
        </w:rPr>
      </w:pPr>
    </w:p>
    <w:p w14:paraId="1A9D22E8" w14:textId="77777777" w:rsidR="00995939" w:rsidRDefault="000029A5" w:rsidP="000029A5">
      <w:pPr>
        <w:rPr>
          <w:rFonts w:hint="cs"/>
          <w:rtl/>
        </w:rPr>
      </w:pPr>
      <w:r>
        <w:rPr>
          <w:rFonts w:hint="cs"/>
          <w:rtl/>
        </w:rPr>
        <w:t xml:space="preserve">אני עוסק במינוי דירקטור בלתי תלוי לערוץ זעיר ייעודי </w:t>
      </w:r>
      <w:bookmarkStart w:id="1391" w:name="_ETM_Q1_20145320"/>
      <w:bookmarkEnd w:id="1391"/>
      <w:r>
        <w:rPr>
          <w:rFonts w:hint="cs"/>
          <w:rtl/>
        </w:rPr>
        <w:t xml:space="preserve">למשך 5 שנים. </w:t>
      </w:r>
      <w:r w:rsidR="00995939">
        <w:rPr>
          <w:rFonts w:hint="cs"/>
          <w:rtl/>
        </w:rPr>
        <w:t xml:space="preserve">אני לא מכניס את זה. הלאה. ממשיכים. </w:t>
      </w:r>
    </w:p>
    <w:p w14:paraId="1950D535" w14:textId="77777777" w:rsidR="00995939" w:rsidRDefault="00995939" w:rsidP="00995939">
      <w:pPr>
        <w:rPr>
          <w:rFonts w:hint="cs"/>
          <w:rtl/>
        </w:rPr>
      </w:pPr>
    </w:p>
    <w:p w14:paraId="4D100B33" w14:textId="77777777" w:rsidR="00995939" w:rsidRDefault="00995939" w:rsidP="00995939">
      <w:pPr>
        <w:rPr>
          <w:rFonts w:hint="cs"/>
          <w:rtl/>
        </w:rPr>
      </w:pPr>
      <w:r>
        <w:rPr>
          <w:rFonts w:hint="cs"/>
          <w:rtl/>
        </w:rPr>
        <w:t>סעיף 18.</w:t>
      </w:r>
    </w:p>
    <w:p w14:paraId="7B8A7F29" w14:textId="77777777" w:rsidR="00995939" w:rsidRDefault="00995939" w:rsidP="00995939">
      <w:pPr>
        <w:rPr>
          <w:rFonts w:hint="cs"/>
          <w:rtl/>
        </w:rPr>
      </w:pPr>
    </w:p>
    <w:p w14:paraId="0B3D4DB8" w14:textId="77777777" w:rsidR="00995939" w:rsidRDefault="00995939" w:rsidP="00995939">
      <w:pPr>
        <w:pStyle w:val="a"/>
        <w:keepNext/>
        <w:rPr>
          <w:rFonts w:hint="cs"/>
          <w:rtl/>
        </w:rPr>
      </w:pPr>
      <w:r>
        <w:rPr>
          <w:rtl/>
        </w:rPr>
        <w:t>רועי פולקמן (כולנו):</w:t>
      </w:r>
    </w:p>
    <w:p w14:paraId="49DB4F34" w14:textId="77777777" w:rsidR="00995939" w:rsidRDefault="00995939" w:rsidP="00995939">
      <w:pPr>
        <w:pStyle w:val="KeepWithNext"/>
        <w:rPr>
          <w:rFonts w:hint="cs"/>
          <w:rtl/>
        </w:rPr>
      </w:pPr>
    </w:p>
    <w:p w14:paraId="7D7A630A" w14:textId="77777777" w:rsidR="00995939" w:rsidRDefault="000029A5" w:rsidP="000029A5">
      <w:pPr>
        <w:rPr>
          <w:rFonts w:hint="cs"/>
          <w:rtl/>
        </w:rPr>
      </w:pPr>
      <w:r>
        <w:rPr>
          <w:rFonts w:hint="cs"/>
          <w:rtl/>
        </w:rPr>
        <w:t>אני רוצה להבהיר שא</w:t>
      </w:r>
      <w:r w:rsidR="00995939">
        <w:rPr>
          <w:rFonts w:hint="cs"/>
          <w:rtl/>
        </w:rPr>
        <w:t xml:space="preserve">גיש את זה כהסתייגות. </w:t>
      </w:r>
      <w:r w:rsidR="00A5464E">
        <w:rPr>
          <w:rFonts w:hint="cs"/>
          <w:rtl/>
        </w:rPr>
        <w:t xml:space="preserve">זיקה פוליטית מכל סוג. </w:t>
      </w:r>
      <w:bookmarkStart w:id="1392" w:name="_ETM_Q1_20154897"/>
      <w:bookmarkEnd w:id="1392"/>
      <w:r w:rsidR="00A5464E">
        <w:rPr>
          <w:rFonts w:hint="cs"/>
          <w:rtl/>
        </w:rPr>
        <w:t xml:space="preserve">גם בסעיף הקודם. </w:t>
      </w:r>
      <w:r w:rsidR="00995939">
        <w:rPr>
          <w:rFonts w:hint="cs"/>
          <w:rtl/>
        </w:rPr>
        <w:t>חס וחלילה ש</w:t>
      </w:r>
      <w:r w:rsidR="00A5464E">
        <w:rPr>
          <w:rFonts w:hint="cs"/>
          <w:rtl/>
        </w:rPr>
        <w:t xml:space="preserve">בחברת חדשות הדח"צ </w:t>
      </w:r>
      <w:r w:rsidR="005B1037">
        <w:rPr>
          <w:rFonts w:hint="cs"/>
          <w:rtl/>
        </w:rPr>
        <w:t xml:space="preserve">במערך החדשות </w:t>
      </w:r>
      <w:r w:rsidR="00A5464E">
        <w:rPr>
          <w:rFonts w:hint="cs"/>
          <w:rtl/>
        </w:rPr>
        <w:t>יהיה איש עם זיקה פוליטית</w:t>
      </w:r>
      <w:r w:rsidR="005B1037">
        <w:rPr>
          <w:rFonts w:hint="cs"/>
          <w:rtl/>
        </w:rPr>
        <w:t xml:space="preserve"> לשר</w:t>
      </w:r>
      <w:r w:rsidR="00A5464E">
        <w:rPr>
          <w:rFonts w:hint="cs"/>
          <w:rtl/>
        </w:rPr>
        <w:t xml:space="preserve">. </w:t>
      </w:r>
    </w:p>
    <w:p w14:paraId="5B367F13" w14:textId="77777777" w:rsidR="005B1037" w:rsidRDefault="005B1037" w:rsidP="000029A5">
      <w:pPr>
        <w:rPr>
          <w:rFonts w:hint="cs"/>
          <w:rtl/>
        </w:rPr>
      </w:pPr>
    </w:p>
    <w:p w14:paraId="54B5F343" w14:textId="77777777" w:rsidR="005B1037" w:rsidRDefault="005B1037" w:rsidP="005B1037">
      <w:pPr>
        <w:pStyle w:val="af"/>
        <w:keepNext/>
        <w:rPr>
          <w:rFonts w:hint="cs"/>
          <w:rtl/>
        </w:rPr>
      </w:pPr>
      <w:r>
        <w:rPr>
          <w:rtl/>
        </w:rPr>
        <w:t>היו"ר יואב קיש:</w:t>
      </w:r>
    </w:p>
    <w:p w14:paraId="634238BD" w14:textId="77777777" w:rsidR="005B1037" w:rsidRDefault="005B1037" w:rsidP="005B1037">
      <w:pPr>
        <w:pStyle w:val="KeepWithNext"/>
        <w:rPr>
          <w:rFonts w:hint="cs"/>
          <w:rtl/>
        </w:rPr>
      </w:pPr>
    </w:p>
    <w:p w14:paraId="7E879DF9" w14:textId="77777777" w:rsidR="005B1037" w:rsidRDefault="005B1037" w:rsidP="005B1037">
      <w:pPr>
        <w:rPr>
          <w:rFonts w:hint="cs"/>
          <w:rtl/>
        </w:rPr>
      </w:pPr>
      <w:r>
        <w:rPr>
          <w:rFonts w:hint="cs"/>
          <w:rtl/>
        </w:rPr>
        <w:t>מי יקבע זיקה פוליטית?</w:t>
      </w:r>
    </w:p>
    <w:p w14:paraId="33C44834" w14:textId="77777777" w:rsidR="005B1037" w:rsidRDefault="005B1037" w:rsidP="005B1037">
      <w:pPr>
        <w:rPr>
          <w:rFonts w:hint="cs"/>
          <w:rtl/>
        </w:rPr>
      </w:pPr>
    </w:p>
    <w:p w14:paraId="0C12B85A" w14:textId="77777777" w:rsidR="005B1037" w:rsidRDefault="005B1037" w:rsidP="005B1037">
      <w:pPr>
        <w:pStyle w:val="a"/>
        <w:keepNext/>
        <w:rPr>
          <w:rFonts w:hint="cs"/>
          <w:rtl/>
        </w:rPr>
      </w:pPr>
      <w:r>
        <w:rPr>
          <w:rtl/>
        </w:rPr>
        <w:t>רועי פולקמן (כולנו):</w:t>
      </w:r>
    </w:p>
    <w:p w14:paraId="453716C8" w14:textId="77777777" w:rsidR="005B1037" w:rsidRDefault="005B1037" w:rsidP="005B1037">
      <w:pPr>
        <w:pStyle w:val="KeepWithNext"/>
        <w:rPr>
          <w:rFonts w:hint="cs"/>
          <w:rtl/>
        </w:rPr>
      </w:pPr>
    </w:p>
    <w:p w14:paraId="6D71D86F" w14:textId="77777777" w:rsidR="005B1037" w:rsidRDefault="005B1037" w:rsidP="005B1037">
      <w:pPr>
        <w:rPr>
          <w:rFonts w:hint="cs"/>
          <w:rtl/>
        </w:rPr>
      </w:pPr>
      <w:r>
        <w:rPr>
          <w:rFonts w:hint="cs"/>
          <w:rtl/>
        </w:rPr>
        <w:t xml:space="preserve">יש לו מערך- </w:t>
      </w:r>
      <w:bookmarkStart w:id="1393" w:name="_ETM_Q1_20170370"/>
      <w:bookmarkEnd w:id="1393"/>
      <w:r>
        <w:rPr>
          <w:rFonts w:hint="cs"/>
          <w:rtl/>
        </w:rPr>
        <w:t>- -</w:t>
      </w:r>
    </w:p>
    <w:p w14:paraId="43891C1A" w14:textId="77777777" w:rsidR="00995939" w:rsidRDefault="00995939" w:rsidP="00995939">
      <w:pPr>
        <w:rPr>
          <w:rFonts w:hint="cs"/>
          <w:rtl/>
        </w:rPr>
      </w:pPr>
    </w:p>
    <w:p w14:paraId="7E07DBFF" w14:textId="77777777" w:rsidR="00435A11" w:rsidRDefault="00435A11" w:rsidP="00435A11">
      <w:pPr>
        <w:pStyle w:val="af1"/>
        <w:keepNext/>
        <w:rPr>
          <w:rFonts w:hint="cs"/>
          <w:rtl/>
        </w:rPr>
      </w:pPr>
      <w:r>
        <w:rPr>
          <w:rtl/>
        </w:rPr>
        <w:t>שירה גרינברג:</w:t>
      </w:r>
    </w:p>
    <w:p w14:paraId="0E8FBB94" w14:textId="77777777" w:rsidR="00435A11" w:rsidRDefault="00435A11" w:rsidP="00435A11">
      <w:pPr>
        <w:pStyle w:val="KeepWithNext"/>
        <w:rPr>
          <w:rFonts w:hint="cs"/>
          <w:rtl/>
        </w:rPr>
      </w:pPr>
    </w:p>
    <w:p w14:paraId="3B1BCCA5" w14:textId="77777777" w:rsidR="00435A11" w:rsidRDefault="00435A11" w:rsidP="00435A11">
      <w:pPr>
        <w:rPr>
          <w:rFonts w:hint="cs"/>
          <w:rtl/>
        </w:rPr>
      </w:pPr>
      <w:r>
        <w:rPr>
          <w:rFonts w:hint="cs"/>
          <w:rtl/>
        </w:rPr>
        <w:t>יש כללים ברורים</w:t>
      </w:r>
      <w:r w:rsidR="005B1037">
        <w:rPr>
          <w:rFonts w:hint="cs"/>
          <w:rtl/>
        </w:rPr>
        <w:t xml:space="preserve"> לזיקה פוליטית</w:t>
      </w:r>
      <w:r>
        <w:rPr>
          <w:rFonts w:hint="cs"/>
          <w:rtl/>
        </w:rPr>
        <w:t xml:space="preserve">. </w:t>
      </w:r>
    </w:p>
    <w:p w14:paraId="3486B267" w14:textId="77777777" w:rsidR="005B1037" w:rsidRDefault="005B1037" w:rsidP="00435A11">
      <w:pPr>
        <w:rPr>
          <w:rFonts w:hint="cs"/>
          <w:rtl/>
        </w:rPr>
      </w:pPr>
    </w:p>
    <w:p w14:paraId="2E76F8CE" w14:textId="77777777" w:rsidR="005B1037" w:rsidRDefault="005B1037" w:rsidP="005B1037">
      <w:pPr>
        <w:pStyle w:val="a"/>
        <w:keepNext/>
        <w:rPr>
          <w:rFonts w:hint="cs"/>
          <w:rtl/>
        </w:rPr>
      </w:pPr>
      <w:r>
        <w:rPr>
          <w:rtl/>
        </w:rPr>
        <w:t>רועי פולקמן (כולנו):</w:t>
      </w:r>
    </w:p>
    <w:p w14:paraId="2533B315" w14:textId="77777777" w:rsidR="005B1037" w:rsidRDefault="005B1037" w:rsidP="005B1037">
      <w:pPr>
        <w:pStyle w:val="KeepWithNext"/>
        <w:rPr>
          <w:rFonts w:hint="cs"/>
          <w:rtl/>
        </w:rPr>
      </w:pPr>
    </w:p>
    <w:p w14:paraId="4B69E19A" w14:textId="77777777" w:rsidR="005B1037" w:rsidRDefault="005B1037" w:rsidP="005B1037">
      <w:pPr>
        <w:rPr>
          <w:rFonts w:hint="cs"/>
          <w:rtl/>
        </w:rPr>
      </w:pPr>
      <w:r>
        <w:rPr>
          <w:rFonts w:hint="cs"/>
          <w:rtl/>
        </w:rPr>
        <w:t xml:space="preserve">זה הבסיס. אני יודע שזה </w:t>
      </w:r>
      <w:bookmarkStart w:id="1394" w:name="_ETM_Q1_20183330"/>
      <w:bookmarkEnd w:id="1394"/>
      <w:r>
        <w:rPr>
          <w:rFonts w:hint="cs"/>
          <w:rtl/>
        </w:rPr>
        <w:t>מאוחר.</w:t>
      </w:r>
    </w:p>
    <w:p w14:paraId="3800BAE5" w14:textId="77777777" w:rsidR="00435A11" w:rsidRDefault="00435A11" w:rsidP="00435A11">
      <w:pPr>
        <w:rPr>
          <w:rFonts w:hint="cs"/>
          <w:rtl/>
        </w:rPr>
      </w:pPr>
    </w:p>
    <w:p w14:paraId="0F0EB6E4" w14:textId="77777777" w:rsidR="005B1037" w:rsidRDefault="005B1037" w:rsidP="005B1037">
      <w:pPr>
        <w:pStyle w:val="af"/>
        <w:keepNext/>
        <w:rPr>
          <w:rFonts w:hint="cs"/>
          <w:rtl/>
        </w:rPr>
      </w:pPr>
      <w:r>
        <w:rPr>
          <w:rtl/>
        </w:rPr>
        <w:t>היו"ר יואב קיש:</w:t>
      </w:r>
    </w:p>
    <w:p w14:paraId="428AF82F" w14:textId="77777777" w:rsidR="005B1037" w:rsidRDefault="005B1037" w:rsidP="005B1037">
      <w:pPr>
        <w:pStyle w:val="KeepWithNext"/>
        <w:rPr>
          <w:rFonts w:hint="cs"/>
          <w:rtl/>
        </w:rPr>
      </w:pPr>
    </w:p>
    <w:p w14:paraId="685FF51E" w14:textId="77777777" w:rsidR="005B1037" w:rsidRDefault="005B1037" w:rsidP="005B1037">
      <w:pPr>
        <w:rPr>
          <w:rFonts w:hint="cs"/>
          <w:rtl/>
        </w:rPr>
      </w:pPr>
      <w:r>
        <w:rPr>
          <w:rFonts w:hint="cs"/>
          <w:rtl/>
        </w:rPr>
        <w:t xml:space="preserve">אין לי בעיה לקבל את זה. יכול להיות שאתה צודק. כרגע אני </w:t>
      </w:r>
      <w:bookmarkStart w:id="1395" w:name="_ETM_Q1_20187093"/>
      <w:bookmarkEnd w:id="1395"/>
      <w:r>
        <w:rPr>
          <w:rFonts w:hint="cs"/>
          <w:rtl/>
        </w:rPr>
        <w:t xml:space="preserve">לא רוצה להתייחס לזה. </w:t>
      </w:r>
    </w:p>
    <w:p w14:paraId="444B7C21" w14:textId="77777777" w:rsidR="005B1037" w:rsidRDefault="005B1037" w:rsidP="005B1037">
      <w:pPr>
        <w:rPr>
          <w:rFonts w:hint="cs"/>
          <w:rtl/>
        </w:rPr>
      </w:pPr>
    </w:p>
    <w:p w14:paraId="1EE5DDF9" w14:textId="77777777" w:rsidR="005B1037" w:rsidRDefault="005B1037" w:rsidP="005B1037">
      <w:pPr>
        <w:pStyle w:val="a"/>
        <w:keepNext/>
        <w:rPr>
          <w:rFonts w:hint="cs"/>
          <w:rtl/>
        </w:rPr>
      </w:pPr>
      <w:r>
        <w:rPr>
          <w:rtl/>
        </w:rPr>
        <w:t>לאה ורון:</w:t>
      </w:r>
    </w:p>
    <w:p w14:paraId="73816714" w14:textId="77777777" w:rsidR="005B1037" w:rsidRDefault="005B1037" w:rsidP="005B1037">
      <w:pPr>
        <w:pStyle w:val="KeepWithNext"/>
        <w:rPr>
          <w:rFonts w:hint="cs"/>
          <w:rtl/>
        </w:rPr>
      </w:pPr>
    </w:p>
    <w:p w14:paraId="465C715C" w14:textId="77777777" w:rsidR="005B1037" w:rsidRDefault="005B1037" w:rsidP="005B1037">
      <w:pPr>
        <w:rPr>
          <w:rFonts w:hint="cs"/>
          <w:rtl/>
        </w:rPr>
      </w:pPr>
      <w:r>
        <w:rPr>
          <w:rFonts w:hint="cs"/>
          <w:rtl/>
        </w:rPr>
        <w:t>"איסור זיקה אישית או פוליטית לשר."</w:t>
      </w:r>
    </w:p>
    <w:p w14:paraId="6375C371" w14:textId="77777777" w:rsidR="005B1037" w:rsidRDefault="005B1037" w:rsidP="00435A11">
      <w:pPr>
        <w:rPr>
          <w:rFonts w:hint="cs"/>
          <w:rtl/>
        </w:rPr>
      </w:pPr>
    </w:p>
    <w:p w14:paraId="37D7AAE8" w14:textId="77777777" w:rsidR="00435A11" w:rsidRDefault="00435A11" w:rsidP="00435A11">
      <w:pPr>
        <w:pStyle w:val="a"/>
        <w:keepNext/>
        <w:rPr>
          <w:rFonts w:hint="cs"/>
          <w:rtl/>
        </w:rPr>
      </w:pPr>
      <w:r>
        <w:rPr>
          <w:rtl/>
        </w:rPr>
        <w:t>עודד פורר (ישראל ביתנו):</w:t>
      </w:r>
    </w:p>
    <w:p w14:paraId="67C44C7D" w14:textId="77777777" w:rsidR="00435A11" w:rsidRDefault="00435A11" w:rsidP="00435A11">
      <w:pPr>
        <w:pStyle w:val="KeepWithNext"/>
        <w:rPr>
          <w:rFonts w:hint="cs"/>
          <w:rtl/>
        </w:rPr>
      </w:pPr>
    </w:p>
    <w:p w14:paraId="70B738D0" w14:textId="77777777" w:rsidR="00435A11" w:rsidRDefault="004C19E8" w:rsidP="00435A11">
      <w:pPr>
        <w:rPr>
          <w:rFonts w:hint="cs"/>
          <w:rtl/>
        </w:rPr>
      </w:pPr>
      <w:r>
        <w:rPr>
          <w:rFonts w:hint="cs"/>
          <w:rtl/>
        </w:rPr>
        <w:t xml:space="preserve">מה </w:t>
      </w:r>
      <w:bookmarkStart w:id="1396" w:name="_ETM_Q1_20191669"/>
      <w:bookmarkEnd w:id="1396"/>
      <w:r>
        <w:rPr>
          <w:rFonts w:hint="cs"/>
          <w:rtl/>
        </w:rPr>
        <w:t>קורה במצב שבו הוא מתמנה בלי זיקה פוליטית ואחרי כן יוצר זיקה פוליטית עם השר?</w:t>
      </w:r>
    </w:p>
    <w:p w14:paraId="400B88DC" w14:textId="77777777" w:rsidR="004C19E8" w:rsidRDefault="004C19E8" w:rsidP="00435A11">
      <w:pPr>
        <w:rPr>
          <w:rFonts w:hint="cs"/>
          <w:rtl/>
        </w:rPr>
      </w:pPr>
      <w:bookmarkStart w:id="1397" w:name="_ETM_Q1_20206775"/>
      <w:bookmarkEnd w:id="1397"/>
    </w:p>
    <w:p w14:paraId="158E3F29" w14:textId="77777777" w:rsidR="004C19E8" w:rsidRDefault="004C19E8" w:rsidP="004C19E8">
      <w:pPr>
        <w:pStyle w:val="af1"/>
        <w:keepNext/>
        <w:rPr>
          <w:rFonts w:hint="cs"/>
          <w:rtl/>
        </w:rPr>
      </w:pPr>
      <w:bookmarkStart w:id="1398" w:name="_ETM_Q1_20207113"/>
      <w:bookmarkEnd w:id="1398"/>
      <w:r>
        <w:rPr>
          <w:rtl/>
        </w:rPr>
        <w:t>אלידור בליטנר:</w:t>
      </w:r>
    </w:p>
    <w:p w14:paraId="0D19B634" w14:textId="77777777" w:rsidR="004C19E8" w:rsidRDefault="004C19E8" w:rsidP="004C19E8">
      <w:pPr>
        <w:pStyle w:val="KeepWithNext"/>
        <w:rPr>
          <w:rFonts w:hint="cs"/>
          <w:rtl/>
        </w:rPr>
      </w:pPr>
    </w:p>
    <w:p w14:paraId="2E6FA61C" w14:textId="77777777" w:rsidR="004C19E8" w:rsidRDefault="004C19E8" w:rsidP="004C19E8">
      <w:pPr>
        <w:rPr>
          <w:rFonts w:hint="cs"/>
          <w:rtl/>
        </w:rPr>
      </w:pPr>
      <w:r>
        <w:rPr>
          <w:rFonts w:hint="cs"/>
          <w:rtl/>
        </w:rPr>
        <w:t>אחת העילות להפסקת כהונתו היא אי</w:t>
      </w:r>
      <w:bookmarkStart w:id="1399" w:name="_ETM_Q1_20210785"/>
      <w:bookmarkEnd w:id="1399"/>
      <w:r>
        <w:rPr>
          <w:rFonts w:hint="cs"/>
          <w:rtl/>
        </w:rPr>
        <w:t xml:space="preserve"> התקיימות של התנאים שהוגדרו. לכן אם נוצרת לו זיקה פוליטית </w:t>
      </w:r>
      <w:r>
        <w:rPr>
          <w:rtl/>
        </w:rPr>
        <w:t>–</w:t>
      </w:r>
      <w:r>
        <w:rPr>
          <w:rFonts w:hint="cs"/>
          <w:rtl/>
        </w:rPr>
        <w:t xml:space="preserve"> אני לא יודעת איך נוצרת- - -</w:t>
      </w:r>
    </w:p>
    <w:p w14:paraId="0C444303" w14:textId="77777777" w:rsidR="004C19E8" w:rsidRDefault="004C19E8" w:rsidP="004C19E8">
      <w:pPr>
        <w:rPr>
          <w:rFonts w:hint="cs"/>
          <w:rtl/>
        </w:rPr>
      </w:pPr>
    </w:p>
    <w:p w14:paraId="31CB7E77" w14:textId="77777777" w:rsidR="004C19E8" w:rsidRDefault="004C19E8" w:rsidP="004C19E8">
      <w:pPr>
        <w:pStyle w:val="a"/>
        <w:keepNext/>
        <w:rPr>
          <w:rFonts w:hint="cs"/>
          <w:rtl/>
        </w:rPr>
      </w:pPr>
      <w:r>
        <w:rPr>
          <w:rtl/>
        </w:rPr>
        <w:t>עודד פורר (ישראל ביתנו):</w:t>
      </w:r>
    </w:p>
    <w:p w14:paraId="66BF73CB" w14:textId="77777777" w:rsidR="004C19E8" w:rsidRDefault="004C19E8" w:rsidP="004C19E8">
      <w:pPr>
        <w:pStyle w:val="KeepWithNext"/>
        <w:rPr>
          <w:rFonts w:hint="cs"/>
          <w:rtl/>
        </w:rPr>
      </w:pPr>
    </w:p>
    <w:p w14:paraId="59CA2768" w14:textId="77777777" w:rsidR="004C19E8" w:rsidRDefault="004C19E8" w:rsidP="004C19E8">
      <w:pPr>
        <w:rPr>
          <w:rFonts w:hint="cs"/>
          <w:rtl/>
        </w:rPr>
      </w:pPr>
      <w:r>
        <w:rPr>
          <w:rFonts w:hint="cs"/>
          <w:rtl/>
        </w:rPr>
        <w:t xml:space="preserve">היו בחירות ואז נתמנה </w:t>
      </w:r>
      <w:bookmarkStart w:id="1400" w:name="_ETM_Q1_20217454"/>
      <w:bookmarkEnd w:id="1400"/>
      <w:r>
        <w:rPr>
          <w:rFonts w:hint="cs"/>
          <w:rtl/>
        </w:rPr>
        <w:t xml:space="preserve">שר שהוא חבר שלו. </w:t>
      </w:r>
    </w:p>
    <w:p w14:paraId="3B56B9DE" w14:textId="77777777" w:rsidR="004C19E8" w:rsidRDefault="004C19E8" w:rsidP="004C19E8">
      <w:pPr>
        <w:rPr>
          <w:rFonts w:hint="cs"/>
          <w:rtl/>
        </w:rPr>
      </w:pPr>
    </w:p>
    <w:p w14:paraId="09254182" w14:textId="77777777" w:rsidR="004C19E8" w:rsidRDefault="004C19E8" w:rsidP="004C19E8">
      <w:pPr>
        <w:pStyle w:val="af1"/>
        <w:keepNext/>
        <w:rPr>
          <w:rFonts w:hint="cs"/>
          <w:rtl/>
        </w:rPr>
      </w:pPr>
      <w:r>
        <w:rPr>
          <w:rtl/>
        </w:rPr>
        <w:t>אלידור בליטנר:</w:t>
      </w:r>
    </w:p>
    <w:p w14:paraId="754ED31E" w14:textId="77777777" w:rsidR="004C19E8" w:rsidRDefault="004C19E8" w:rsidP="004C19E8">
      <w:pPr>
        <w:pStyle w:val="KeepWithNext"/>
        <w:rPr>
          <w:rFonts w:hint="cs"/>
          <w:rtl/>
        </w:rPr>
      </w:pPr>
    </w:p>
    <w:p w14:paraId="6C061D42" w14:textId="77777777" w:rsidR="004C19E8" w:rsidRDefault="004C19E8" w:rsidP="004C19E8">
      <w:pPr>
        <w:rPr>
          <w:rFonts w:hint="cs"/>
          <w:rtl/>
        </w:rPr>
      </w:pPr>
      <w:r>
        <w:rPr>
          <w:rFonts w:hint="cs"/>
          <w:rtl/>
        </w:rPr>
        <w:t xml:space="preserve">אז נוצר סייג מן </w:t>
      </w:r>
      <w:bookmarkStart w:id="1401" w:name="_ETM_Q1_20224225"/>
      <w:bookmarkEnd w:id="1401"/>
      <w:r>
        <w:rPr>
          <w:rFonts w:hint="cs"/>
          <w:rtl/>
        </w:rPr>
        <w:t xml:space="preserve">הסייגים והוא צריך להתפטר. </w:t>
      </w:r>
    </w:p>
    <w:p w14:paraId="419D5474" w14:textId="77777777" w:rsidR="004C19E8" w:rsidRDefault="004C19E8" w:rsidP="004C19E8">
      <w:pPr>
        <w:rPr>
          <w:rFonts w:hint="cs"/>
          <w:rtl/>
        </w:rPr>
      </w:pPr>
    </w:p>
    <w:p w14:paraId="4BBDBA23" w14:textId="77777777" w:rsidR="004C19E8" w:rsidRDefault="004C19E8" w:rsidP="004C19E8">
      <w:pPr>
        <w:pStyle w:val="ae"/>
        <w:keepNext/>
        <w:rPr>
          <w:rFonts w:hint="cs"/>
          <w:rtl/>
        </w:rPr>
      </w:pPr>
      <w:r>
        <w:rPr>
          <w:rtl/>
        </w:rPr>
        <w:t>קריאה:</w:t>
      </w:r>
    </w:p>
    <w:p w14:paraId="489A9BF1" w14:textId="77777777" w:rsidR="004C19E8" w:rsidRDefault="004C19E8" w:rsidP="004C19E8">
      <w:pPr>
        <w:pStyle w:val="KeepWithNext"/>
        <w:rPr>
          <w:rFonts w:hint="cs"/>
          <w:rtl/>
        </w:rPr>
      </w:pPr>
    </w:p>
    <w:p w14:paraId="6E5D5479" w14:textId="77777777" w:rsidR="004C19E8" w:rsidRDefault="004C19E8" w:rsidP="004C19E8">
      <w:pPr>
        <w:rPr>
          <w:rFonts w:hint="cs"/>
          <w:rtl/>
        </w:rPr>
      </w:pPr>
      <w:r>
        <w:rPr>
          <w:rFonts w:hint="cs"/>
          <w:rtl/>
        </w:rPr>
        <w:t>צריך להפסיק את כהונתו.</w:t>
      </w:r>
    </w:p>
    <w:p w14:paraId="0D7EA3B1" w14:textId="77777777" w:rsidR="004C19E8" w:rsidRDefault="004C19E8" w:rsidP="004C19E8">
      <w:pPr>
        <w:rPr>
          <w:rFonts w:hint="cs"/>
          <w:rtl/>
        </w:rPr>
      </w:pPr>
    </w:p>
    <w:p w14:paraId="4E5A68FC" w14:textId="77777777" w:rsidR="004C19E8" w:rsidRDefault="004C19E8" w:rsidP="004C19E8">
      <w:pPr>
        <w:pStyle w:val="af"/>
        <w:keepNext/>
        <w:rPr>
          <w:rFonts w:hint="cs"/>
          <w:rtl/>
        </w:rPr>
      </w:pPr>
      <w:r>
        <w:rPr>
          <w:rtl/>
        </w:rPr>
        <w:t>היו"ר יואב קיש:</w:t>
      </w:r>
    </w:p>
    <w:p w14:paraId="7D7A6169" w14:textId="77777777" w:rsidR="004C19E8" w:rsidRDefault="004C19E8" w:rsidP="004C19E8">
      <w:pPr>
        <w:pStyle w:val="KeepWithNext"/>
        <w:rPr>
          <w:rFonts w:hint="cs"/>
          <w:rtl/>
        </w:rPr>
      </w:pPr>
    </w:p>
    <w:p w14:paraId="5AF7FF7D" w14:textId="77777777" w:rsidR="004C19E8" w:rsidRDefault="004C19E8" w:rsidP="004C19E8">
      <w:pPr>
        <w:rPr>
          <w:rFonts w:hint="cs"/>
          <w:rtl/>
        </w:rPr>
      </w:pPr>
      <w:r>
        <w:rPr>
          <w:rFonts w:hint="cs"/>
          <w:rtl/>
        </w:rPr>
        <w:t xml:space="preserve">אני ממשיך הלאה. לא על כל השאלות נענה היום. </w:t>
      </w:r>
    </w:p>
    <w:p w14:paraId="77115279" w14:textId="77777777" w:rsidR="004C19E8" w:rsidRDefault="004C19E8" w:rsidP="004C19E8">
      <w:pPr>
        <w:rPr>
          <w:rFonts w:hint="cs"/>
          <w:rtl/>
        </w:rPr>
      </w:pPr>
    </w:p>
    <w:p w14:paraId="6E95D3A8" w14:textId="77777777" w:rsidR="004C19E8" w:rsidRDefault="004C19E8" w:rsidP="004C19E8">
      <w:pPr>
        <w:pStyle w:val="a"/>
        <w:keepNext/>
        <w:rPr>
          <w:rFonts w:hint="cs"/>
          <w:rtl/>
        </w:rPr>
      </w:pPr>
      <w:r>
        <w:rPr>
          <w:rtl/>
        </w:rPr>
        <w:t>אתי בנדלר:</w:t>
      </w:r>
    </w:p>
    <w:p w14:paraId="04E5BCDC" w14:textId="77777777" w:rsidR="004C19E8" w:rsidRDefault="004C19E8" w:rsidP="004C19E8">
      <w:pPr>
        <w:pStyle w:val="KeepWithNext"/>
        <w:rPr>
          <w:rFonts w:hint="cs"/>
          <w:rtl/>
        </w:rPr>
      </w:pPr>
    </w:p>
    <w:p w14:paraId="7C8AFBE4" w14:textId="77777777" w:rsidR="004C19E8" w:rsidRDefault="004C19E8" w:rsidP="004C19E8">
      <w:pPr>
        <w:rPr>
          <w:rFonts w:hint="cs"/>
          <w:rtl/>
        </w:rPr>
      </w:pPr>
      <w:r>
        <w:rPr>
          <w:rFonts w:hint="cs"/>
          <w:rtl/>
        </w:rPr>
        <w:t xml:space="preserve">של מי ההסתייגות האחרונה? </w:t>
      </w:r>
      <w:bookmarkStart w:id="1402" w:name="_ETM_Q1_20237329"/>
      <w:bookmarkEnd w:id="1402"/>
      <w:r>
        <w:rPr>
          <w:rFonts w:hint="cs"/>
          <w:rtl/>
        </w:rPr>
        <w:t>של רועי פולקמן.</w:t>
      </w:r>
    </w:p>
    <w:p w14:paraId="7AEE4DF7" w14:textId="77777777" w:rsidR="004C19E8" w:rsidRDefault="004C19E8" w:rsidP="004C19E8">
      <w:pPr>
        <w:rPr>
          <w:rFonts w:hint="cs"/>
          <w:rtl/>
        </w:rPr>
      </w:pPr>
    </w:p>
    <w:p w14:paraId="2331EB8D" w14:textId="77777777" w:rsidR="004C19E8" w:rsidRDefault="004C19E8" w:rsidP="004C19E8">
      <w:pPr>
        <w:pStyle w:val="a"/>
        <w:keepNext/>
        <w:rPr>
          <w:rFonts w:hint="cs"/>
          <w:rtl/>
        </w:rPr>
      </w:pPr>
      <w:r>
        <w:rPr>
          <w:rtl/>
        </w:rPr>
        <w:t>איילת נחמיאס ורבין (המחנה הציוני):</w:t>
      </w:r>
    </w:p>
    <w:p w14:paraId="4D264C93" w14:textId="77777777" w:rsidR="004C19E8" w:rsidRDefault="004C19E8" w:rsidP="004C19E8">
      <w:pPr>
        <w:pStyle w:val="KeepWithNext"/>
        <w:rPr>
          <w:rFonts w:hint="cs"/>
          <w:rtl/>
        </w:rPr>
      </w:pPr>
    </w:p>
    <w:p w14:paraId="515480C3" w14:textId="77777777" w:rsidR="004C19E8" w:rsidRDefault="004C19E8" w:rsidP="004C19E8">
      <w:pPr>
        <w:rPr>
          <w:rFonts w:hint="cs"/>
          <w:rtl/>
        </w:rPr>
      </w:pPr>
      <w:r>
        <w:rPr>
          <w:rFonts w:hint="cs"/>
          <w:rtl/>
        </w:rPr>
        <w:t xml:space="preserve">אני מסתייגת גם. </w:t>
      </w:r>
    </w:p>
    <w:p w14:paraId="31DC9F1E" w14:textId="77777777" w:rsidR="004C19E8" w:rsidRDefault="004C19E8" w:rsidP="004C19E8">
      <w:pPr>
        <w:rPr>
          <w:rFonts w:hint="cs"/>
          <w:rtl/>
        </w:rPr>
      </w:pPr>
    </w:p>
    <w:p w14:paraId="77D11969" w14:textId="77777777" w:rsidR="004C19E8" w:rsidRDefault="004C19E8" w:rsidP="004C19E8">
      <w:pPr>
        <w:pStyle w:val="af"/>
        <w:keepNext/>
        <w:rPr>
          <w:rFonts w:hint="cs"/>
          <w:rtl/>
        </w:rPr>
      </w:pPr>
      <w:r>
        <w:rPr>
          <w:rtl/>
        </w:rPr>
        <w:t>היו"ר יואב קיש:</w:t>
      </w:r>
    </w:p>
    <w:p w14:paraId="2BC8D758" w14:textId="77777777" w:rsidR="004C19E8" w:rsidRDefault="004C19E8" w:rsidP="004C19E8">
      <w:pPr>
        <w:pStyle w:val="KeepWithNext"/>
        <w:rPr>
          <w:rFonts w:hint="cs"/>
          <w:rtl/>
        </w:rPr>
      </w:pPr>
    </w:p>
    <w:p w14:paraId="52FA0ABB" w14:textId="77777777" w:rsidR="004C19E8" w:rsidRDefault="004C19E8" w:rsidP="004C19E8">
      <w:pPr>
        <w:rPr>
          <w:rFonts w:hint="cs"/>
          <w:rtl/>
        </w:rPr>
      </w:pPr>
      <w:r>
        <w:rPr>
          <w:rFonts w:hint="cs"/>
          <w:rtl/>
        </w:rPr>
        <w:t xml:space="preserve">נרשמה הסתייגות של רועי פולקמן </w:t>
      </w:r>
      <w:bookmarkStart w:id="1403" w:name="_ETM_Q1_20289438"/>
      <w:bookmarkEnd w:id="1403"/>
      <w:r w:rsidR="00352378">
        <w:rPr>
          <w:rFonts w:hint="cs"/>
          <w:rtl/>
        </w:rPr>
        <w:t xml:space="preserve">ושל איילת נחמיאס ורבין </w:t>
      </w:r>
      <w:r>
        <w:rPr>
          <w:rFonts w:hint="cs"/>
          <w:rtl/>
        </w:rPr>
        <w:t xml:space="preserve">בנושא זיקה פוליטית לשר. </w:t>
      </w:r>
    </w:p>
    <w:p w14:paraId="5D7A97E0" w14:textId="77777777" w:rsidR="00352378" w:rsidRDefault="00352378" w:rsidP="004C19E8">
      <w:pPr>
        <w:rPr>
          <w:rFonts w:hint="cs"/>
          <w:rtl/>
        </w:rPr>
      </w:pPr>
      <w:bookmarkStart w:id="1404" w:name="_ETM_Q1_20294819"/>
      <w:bookmarkStart w:id="1405" w:name="_ETM_Q1_20295148"/>
      <w:bookmarkEnd w:id="1404"/>
      <w:bookmarkEnd w:id="1405"/>
    </w:p>
    <w:p w14:paraId="43215473" w14:textId="77777777" w:rsidR="00352378" w:rsidRDefault="00352378" w:rsidP="00352378">
      <w:pPr>
        <w:rPr>
          <w:rFonts w:hint="cs"/>
          <w:rtl/>
        </w:rPr>
      </w:pPr>
      <w:r>
        <w:rPr>
          <w:rFonts w:hint="cs"/>
          <w:rtl/>
        </w:rPr>
        <w:t xml:space="preserve">לדעתי סיימנו את התוספת השלישית. סיימנו לדון בסעיף 10(ד) בתוספת השלישית, שכולל את ההגדרות של הדירקטורים. </w:t>
      </w:r>
    </w:p>
    <w:p w14:paraId="70B1A514" w14:textId="77777777" w:rsidR="00352378" w:rsidRDefault="00352378" w:rsidP="00352378">
      <w:pPr>
        <w:rPr>
          <w:rFonts w:hint="cs"/>
          <w:rtl/>
        </w:rPr>
      </w:pPr>
    </w:p>
    <w:p w14:paraId="6A16E048" w14:textId="77777777" w:rsidR="00352378" w:rsidRDefault="00352378" w:rsidP="00352378">
      <w:pPr>
        <w:pStyle w:val="a"/>
        <w:keepNext/>
        <w:rPr>
          <w:rFonts w:hint="cs"/>
          <w:rtl/>
        </w:rPr>
      </w:pPr>
      <w:r>
        <w:rPr>
          <w:rtl/>
        </w:rPr>
        <w:t>אתי בנדלר:</w:t>
      </w:r>
    </w:p>
    <w:p w14:paraId="0AA71947" w14:textId="77777777" w:rsidR="00352378" w:rsidRDefault="00352378" w:rsidP="00352378">
      <w:pPr>
        <w:pStyle w:val="KeepWithNext"/>
        <w:rPr>
          <w:rFonts w:hint="cs"/>
          <w:rtl/>
        </w:rPr>
      </w:pPr>
    </w:p>
    <w:p w14:paraId="47817A94" w14:textId="77777777" w:rsidR="00352378" w:rsidRDefault="00352378" w:rsidP="00352378">
      <w:pPr>
        <w:rPr>
          <w:rFonts w:hint="cs"/>
          <w:rtl/>
        </w:rPr>
      </w:pPr>
      <w:r>
        <w:rPr>
          <w:rFonts w:hint="cs"/>
          <w:rtl/>
        </w:rPr>
        <w:t xml:space="preserve">הפנו את תשומת לבי לכך שלא הוקראה ההגדרה "נושא משרה". </w:t>
      </w:r>
    </w:p>
    <w:p w14:paraId="4D486C09" w14:textId="77777777" w:rsidR="00C44724" w:rsidRDefault="00C44724" w:rsidP="00352378">
      <w:pPr>
        <w:rPr>
          <w:rFonts w:hint="cs"/>
          <w:rtl/>
        </w:rPr>
      </w:pPr>
    </w:p>
    <w:tbl>
      <w:tblPr>
        <w:bidiVisual/>
        <w:tblW w:w="9645"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24"/>
        <w:gridCol w:w="6524"/>
      </w:tblGrid>
      <w:tr w:rsidR="00C44724" w:rsidRPr="00C44724" w14:paraId="4E097260" w14:textId="77777777" w:rsidTr="00C44724">
        <w:trPr>
          <w:cantSplit/>
        </w:trPr>
        <w:tc>
          <w:tcPr>
            <w:tcW w:w="1873" w:type="dxa"/>
            <w:tcMar>
              <w:top w:w="91" w:type="dxa"/>
              <w:left w:w="0" w:type="dxa"/>
              <w:bottom w:w="91" w:type="dxa"/>
              <w:right w:w="0" w:type="dxa"/>
            </w:tcMar>
          </w:tcPr>
          <w:p w14:paraId="6E65812A" w14:textId="77777777" w:rsidR="00C44724" w:rsidRDefault="00C44724">
            <w:pPr>
              <w:pStyle w:val="TableSideHeading"/>
              <w:spacing w:line="240" w:lineRule="auto"/>
              <w:rPr>
                <w:sz w:val="24"/>
                <w:szCs w:val="24"/>
              </w:rPr>
            </w:pPr>
          </w:p>
        </w:tc>
        <w:tc>
          <w:tcPr>
            <w:tcW w:w="624" w:type="dxa"/>
            <w:tcMar>
              <w:top w:w="91" w:type="dxa"/>
              <w:left w:w="0" w:type="dxa"/>
              <w:bottom w:w="91" w:type="dxa"/>
              <w:right w:w="0" w:type="dxa"/>
            </w:tcMar>
          </w:tcPr>
          <w:p w14:paraId="471917AD" w14:textId="77777777" w:rsidR="00C44724" w:rsidRDefault="00C44724">
            <w:pPr>
              <w:pStyle w:val="TableText"/>
              <w:spacing w:line="240" w:lineRule="auto"/>
              <w:rPr>
                <w:sz w:val="24"/>
                <w:szCs w:val="24"/>
              </w:rPr>
            </w:pPr>
          </w:p>
        </w:tc>
        <w:tc>
          <w:tcPr>
            <w:tcW w:w="624" w:type="dxa"/>
            <w:tcMar>
              <w:top w:w="91" w:type="dxa"/>
              <w:left w:w="0" w:type="dxa"/>
              <w:bottom w:w="91" w:type="dxa"/>
              <w:right w:w="0" w:type="dxa"/>
            </w:tcMar>
          </w:tcPr>
          <w:p w14:paraId="28AE2596" w14:textId="77777777" w:rsidR="00C44724" w:rsidRDefault="00C44724">
            <w:pPr>
              <w:pStyle w:val="TableText"/>
              <w:spacing w:line="240" w:lineRule="auto"/>
              <w:rPr>
                <w:sz w:val="24"/>
                <w:szCs w:val="24"/>
              </w:rPr>
            </w:pPr>
          </w:p>
        </w:tc>
        <w:tc>
          <w:tcPr>
            <w:tcW w:w="6524" w:type="dxa"/>
            <w:tcMar>
              <w:top w:w="91" w:type="dxa"/>
              <w:left w:w="0" w:type="dxa"/>
              <w:bottom w:w="91" w:type="dxa"/>
              <w:right w:w="0" w:type="dxa"/>
            </w:tcMar>
            <w:hideMark/>
          </w:tcPr>
          <w:p w14:paraId="3BE4A7E3" w14:textId="77777777" w:rsidR="00C44724" w:rsidRDefault="00C44724">
            <w:pPr>
              <w:pStyle w:val="TableBlock"/>
              <w:spacing w:line="240" w:lineRule="auto"/>
              <w:rPr>
                <w:sz w:val="24"/>
                <w:szCs w:val="24"/>
              </w:rPr>
            </w:pPr>
            <w:r>
              <w:rPr>
                <w:rFonts w:hint="cs"/>
                <w:sz w:val="24"/>
                <w:szCs w:val="24"/>
                <w:rtl/>
              </w:rPr>
              <w:t>""נושא משרה" – כהגדרתו בחוק החברות, התשנ"ט–1999."</w:t>
            </w:r>
          </w:p>
        </w:tc>
      </w:tr>
    </w:tbl>
    <w:p w14:paraId="5B75AE95" w14:textId="77777777" w:rsidR="00C44724" w:rsidRDefault="00C44724" w:rsidP="00352378">
      <w:pPr>
        <w:rPr>
          <w:rFonts w:hint="cs"/>
          <w:rtl/>
        </w:rPr>
      </w:pPr>
    </w:p>
    <w:p w14:paraId="4CB75E93" w14:textId="77777777" w:rsidR="00C44724" w:rsidRDefault="00C44724" w:rsidP="00C44724">
      <w:pPr>
        <w:pStyle w:val="af"/>
        <w:keepNext/>
        <w:rPr>
          <w:rFonts w:hint="cs"/>
          <w:rtl/>
        </w:rPr>
      </w:pPr>
      <w:r>
        <w:rPr>
          <w:rtl/>
        </w:rPr>
        <w:t>היו"ר יואב קיש:</w:t>
      </w:r>
    </w:p>
    <w:p w14:paraId="31B3FC14" w14:textId="77777777" w:rsidR="00C44724" w:rsidRDefault="00C44724" w:rsidP="00C44724">
      <w:pPr>
        <w:pStyle w:val="KeepWithNext"/>
        <w:rPr>
          <w:rFonts w:hint="cs"/>
          <w:rtl/>
        </w:rPr>
      </w:pPr>
    </w:p>
    <w:p w14:paraId="60DA5A77" w14:textId="77777777" w:rsidR="00C44724" w:rsidRDefault="00C44724" w:rsidP="00C44724">
      <w:pPr>
        <w:rPr>
          <w:rFonts w:hint="cs"/>
          <w:rtl/>
        </w:rPr>
      </w:pPr>
      <w:r>
        <w:rPr>
          <w:rFonts w:hint="cs"/>
          <w:rtl/>
        </w:rPr>
        <w:t xml:space="preserve">מי בעד סעיף </w:t>
      </w:r>
      <w:bookmarkStart w:id="1406" w:name="_ETM_Q1_20351635"/>
      <w:bookmarkEnd w:id="1406"/>
      <w:r>
        <w:rPr>
          <w:rFonts w:hint="cs"/>
          <w:rtl/>
        </w:rPr>
        <w:t>10(ד)? ירים את ידו. מי נגד? מי נמנע?</w:t>
      </w:r>
    </w:p>
    <w:p w14:paraId="33CD60D9" w14:textId="77777777" w:rsidR="00C44724" w:rsidRDefault="00C44724" w:rsidP="00C44724">
      <w:pPr>
        <w:rPr>
          <w:rFonts w:hint="cs"/>
          <w:rtl/>
        </w:rPr>
      </w:pPr>
    </w:p>
    <w:p w14:paraId="69092199" w14:textId="77777777" w:rsidR="00C44724" w:rsidRDefault="00C44724" w:rsidP="00C44724">
      <w:pPr>
        <w:pStyle w:val="aa"/>
        <w:keepNext/>
        <w:rPr>
          <w:rFonts w:hint="eastAsia"/>
          <w:rtl/>
        </w:rPr>
      </w:pPr>
      <w:r>
        <w:rPr>
          <w:rFonts w:hint="eastAsia"/>
          <w:rtl/>
        </w:rPr>
        <w:t>הצבעה</w:t>
      </w:r>
    </w:p>
    <w:p w14:paraId="1E5AD056" w14:textId="77777777" w:rsidR="00C44724" w:rsidRDefault="00C44724" w:rsidP="00C44724">
      <w:pPr>
        <w:pStyle w:val="--"/>
        <w:keepNext/>
        <w:rPr>
          <w:rFonts w:hint="cs"/>
          <w:rtl/>
        </w:rPr>
      </w:pPr>
    </w:p>
    <w:p w14:paraId="1CF74059" w14:textId="77777777" w:rsidR="00C44724" w:rsidRDefault="00C44724" w:rsidP="00C44724">
      <w:pPr>
        <w:pStyle w:val="--"/>
        <w:keepNext/>
        <w:rPr>
          <w:rtl/>
        </w:rPr>
      </w:pPr>
      <w:r>
        <w:rPr>
          <w:rFonts w:hint="eastAsia"/>
          <w:rtl/>
        </w:rPr>
        <w:t>בעד</w:t>
      </w:r>
      <w:r>
        <w:rPr>
          <w:rtl/>
        </w:rPr>
        <w:t xml:space="preserve"> – </w:t>
      </w:r>
      <w:r>
        <w:rPr>
          <w:rFonts w:hint="cs"/>
          <w:rtl/>
        </w:rPr>
        <w:t>פה אחד</w:t>
      </w:r>
    </w:p>
    <w:p w14:paraId="546C4649" w14:textId="77777777" w:rsidR="00C44724" w:rsidRDefault="00C44724" w:rsidP="00C44724">
      <w:pPr>
        <w:pStyle w:val="--"/>
        <w:keepNext/>
        <w:rPr>
          <w:rtl/>
        </w:rPr>
      </w:pPr>
      <w:r>
        <w:rPr>
          <w:rFonts w:hint="cs"/>
          <w:rtl/>
        </w:rPr>
        <w:t>סעיף 10(ד) בתוספת השלישית נתקבל.</w:t>
      </w:r>
    </w:p>
    <w:p w14:paraId="58D141F3" w14:textId="77777777" w:rsidR="00C44724" w:rsidRDefault="00C44724" w:rsidP="00C44724">
      <w:pPr>
        <w:pStyle w:val="ab"/>
        <w:rPr>
          <w:rFonts w:hint="cs"/>
          <w:rtl/>
        </w:rPr>
      </w:pPr>
    </w:p>
    <w:p w14:paraId="6EDBE28A" w14:textId="77777777" w:rsidR="00C44724" w:rsidRDefault="00C44724" w:rsidP="00C44724">
      <w:pPr>
        <w:pStyle w:val="af"/>
        <w:keepNext/>
        <w:rPr>
          <w:rFonts w:hint="cs"/>
          <w:rtl/>
        </w:rPr>
      </w:pPr>
      <w:r>
        <w:rPr>
          <w:rtl/>
        </w:rPr>
        <w:t>היו"ר יואב קיש:</w:t>
      </w:r>
    </w:p>
    <w:p w14:paraId="048EAB1E" w14:textId="77777777" w:rsidR="00C44724" w:rsidRDefault="00C44724" w:rsidP="00C44724">
      <w:pPr>
        <w:pStyle w:val="KeepWithNext"/>
        <w:rPr>
          <w:rFonts w:hint="cs"/>
          <w:rtl/>
        </w:rPr>
      </w:pPr>
    </w:p>
    <w:p w14:paraId="70474F6C" w14:textId="77777777" w:rsidR="00C44724" w:rsidRPr="00C44724" w:rsidRDefault="00C44724" w:rsidP="00C44724">
      <w:pPr>
        <w:rPr>
          <w:rFonts w:hint="cs"/>
          <w:rtl/>
        </w:rPr>
      </w:pPr>
      <w:r>
        <w:rPr>
          <w:rFonts w:hint="cs"/>
          <w:rtl/>
        </w:rPr>
        <w:t xml:space="preserve">הסעיף  נתקבל פה אחד. </w:t>
      </w:r>
    </w:p>
    <w:p w14:paraId="7ABEE4E8" w14:textId="77777777" w:rsidR="004C19E8" w:rsidRDefault="004C19E8" w:rsidP="004C19E8">
      <w:pPr>
        <w:rPr>
          <w:rFonts w:hint="cs"/>
          <w:rtl/>
        </w:rPr>
      </w:pPr>
    </w:p>
    <w:p w14:paraId="08609018" w14:textId="77777777" w:rsidR="00C44724" w:rsidRDefault="00C44724" w:rsidP="004C19E8">
      <w:pPr>
        <w:rPr>
          <w:rFonts w:hint="cs"/>
          <w:rtl/>
        </w:rPr>
      </w:pPr>
      <w:r>
        <w:rPr>
          <w:rFonts w:hint="cs"/>
          <w:rtl/>
        </w:rPr>
        <w:t xml:space="preserve">סיימנו את החדשות, לפחות לגבי התוספת השלישית. </w:t>
      </w:r>
    </w:p>
    <w:p w14:paraId="7B84AD46" w14:textId="77777777" w:rsidR="00C44724" w:rsidRDefault="00C44724" w:rsidP="004C19E8">
      <w:pPr>
        <w:rPr>
          <w:rFonts w:hint="cs"/>
          <w:rtl/>
        </w:rPr>
      </w:pPr>
      <w:bookmarkStart w:id="1407" w:name="_ETM_Q1_20359934"/>
      <w:bookmarkStart w:id="1408" w:name="_ETM_Q1_20360258"/>
      <w:bookmarkEnd w:id="1407"/>
      <w:bookmarkEnd w:id="1408"/>
    </w:p>
    <w:p w14:paraId="2BF85E5A" w14:textId="77777777" w:rsidR="00C44724" w:rsidRDefault="00C44724" w:rsidP="00C44724">
      <w:pPr>
        <w:rPr>
          <w:rFonts w:hint="cs"/>
          <w:rtl/>
        </w:rPr>
      </w:pPr>
      <w:r>
        <w:rPr>
          <w:rFonts w:hint="cs"/>
          <w:rtl/>
        </w:rPr>
        <w:t xml:space="preserve">עכשיו נחזור לרביזיות, שאולי אפשר יהיה </w:t>
      </w:r>
      <w:bookmarkStart w:id="1409" w:name="_ETM_Q1_20365042"/>
      <w:bookmarkEnd w:id="1409"/>
      <w:r>
        <w:rPr>
          <w:rFonts w:hint="cs"/>
          <w:rtl/>
        </w:rPr>
        <w:t xml:space="preserve">לסכם אותן. אנחנו חוזרים לנוסח. אני מקווה שבעוד שעה ורבע נסיים. אני כבר אומר לכם, אני לא נוגע ב"בידים", זה לא יידון היום. הגעתם להסכמות </w:t>
      </w:r>
      <w:r>
        <w:rPr>
          <w:rtl/>
        </w:rPr>
        <w:t>–</w:t>
      </w:r>
      <w:r>
        <w:rPr>
          <w:rFonts w:hint="cs"/>
          <w:rtl/>
        </w:rPr>
        <w:t xml:space="preserve"> תעשו את זה בוועדת הכלכלה בראשות איתן כבל בחוק ההסדרים. אי אפשר, יש לי שעה ורבע לסיים את הצעת החוק. </w:t>
      </w:r>
    </w:p>
    <w:p w14:paraId="7248695A" w14:textId="77777777" w:rsidR="00C44724" w:rsidRDefault="00C44724" w:rsidP="00C44724">
      <w:pPr>
        <w:rPr>
          <w:rFonts w:hint="cs"/>
          <w:rtl/>
        </w:rPr>
      </w:pPr>
    </w:p>
    <w:p w14:paraId="5EFE868C" w14:textId="77777777" w:rsidR="00C44724" w:rsidRDefault="00C44724" w:rsidP="00C44724">
      <w:pPr>
        <w:pStyle w:val="a"/>
        <w:keepNext/>
        <w:rPr>
          <w:rFonts w:hint="cs"/>
          <w:rtl/>
        </w:rPr>
      </w:pPr>
      <w:r>
        <w:rPr>
          <w:rtl/>
        </w:rPr>
        <w:t>רועי פולקמן (כולנו):</w:t>
      </w:r>
    </w:p>
    <w:p w14:paraId="657C9594" w14:textId="77777777" w:rsidR="00C44724" w:rsidRDefault="00C44724" w:rsidP="00C44724">
      <w:pPr>
        <w:pStyle w:val="KeepWithNext"/>
        <w:rPr>
          <w:rFonts w:hint="cs"/>
          <w:rtl/>
        </w:rPr>
      </w:pPr>
    </w:p>
    <w:p w14:paraId="77833E1B" w14:textId="77777777" w:rsidR="00C44724" w:rsidRDefault="00C44724" w:rsidP="00C44724">
      <w:pPr>
        <w:rPr>
          <w:rFonts w:hint="cs"/>
          <w:rtl/>
        </w:rPr>
      </w:pPr>
      <w:r>
        <w:rPr>
          <w:rFonts w:hint="cs"/>
          <w:rtl/>
        </w:rPr>
        <w:t xml:space="preserve">זה לא </w:t>
      </w:r>
      <w:bookmarkStart w:id="1410" w:name="_ETM_Q1_20382905"/>
      <w:bookmarkEnd w:id="1410"/>
      <w:r>
        <w:rPr>
          <w:rFonts w:hint="cs"/>
          <w:rtl/>
        </w:rPr>
        <w:t xml:space="preserve">קשור לנושא, ברור שה"בידים" לא קשורים. </w:t>
      </w:r>
    </w:p>
    <w:p w14:paraId="00F28EDE" w14:textId="77777777" w:rsidR="00C44724" w:rsidRDefault="00C44724" w:rsidP="00C44724">
      <w:pPr>
        <w:rPr>
          <w:rFonts w:hint="cs"/>
          <w:rtl/>
        </w:rPr>
      </w:pPr>
    </w:p>
    <w:p w14:paraId="745F9444" w14:textId="77777777" w:rsidR="00C44724" w:rsidRDefault="00C44724" w:rsidP="00C44724">
      <w:pPr>
        <w:pStyle w:val="ae"/>
        <w:keepNext/>
        <w:rPr>
          <w:rFonts w:hint="cs"/>
          <w:rtl/>
        </w:rPr>
      </w:pPr>
      <w:r>
        <w:rPr>
          <w:rtl/>
        </w:rPr>
        <w:t>קריאה:</w:t>
      </w:r>
    </w:p>
    <w:p w14:paraId="11C7E8B2" w14:textId="77777777" w:rsidR="00C44724" w:rsidRDefault="00C44724" w:rsidP="00C44724">
      <w:pPr>
        <w:pStyle w:val="KeepWithNext"/>
        <w:rPr>
          <w:rFonts w:hint="cs"/>
          <w:rtl/>
        </w:rPr>
      </w:pPr>
    </w:p>
    <w:p w14:paraId="3D36BA93" w14:textId="77777777" w:rsidR="00C44724" w:rsidRDefault="00C44724" w:rsidP="00C44724">
      <w:pPr>
        <w:rPr>
          <w:rFonts w:hint="cs"/>
          <w:rtl/>
        </w:rPr>
      </w:pPr>
      <w:r>
        <w:rPr>
          <w:rFonts w:hint="cs"/>
          <w:rtl/>
        </w:rPr>
        <w:t xml:space="preserve">זה לא בסדר. </w:t>
      </w:r>
    </w:p>
    <w:p w14:paraId="77A05EEF" w14:textId="77777777" w:rsidR="00C44724" w:rsidRDefault="00C44724" w:rsidP="00C44724">
      <w:pPr>
        <w:rPr>
          <w:rFonts w:hint="cs"/>
          <w:rtl/>
        </w:rPr>
      </w:pPr>
    </w:p>
    <w:p w14:paraId="5E66E63E" w14:textId="77777777" w:rsidR="00C44724" w:rsidRDefault="00C44724" w:rsidP="00C44724">
      <w:pPr>
        <w:pStyle w:val="af"/>
        <w:keepNext/>
        <w:rPr>
          <w:rFonts w:hint="cs"/>
          <w:rtl/>
        </w:rPr>
      </w:pPr>
      <w:r>
        <w:rPr>
          <w:rtl/>
        </w:rPr>
        <w:t>היו"ר יואב קיש:</w:t>
      </w:r>
    </w:p>
    <w:p w14:paraId="2C9BB643" w14:textId="77777777" w:rsidR="00C44724" w:rsidRDefault="00C44724" w:rsidP="00C44724">
      <w:pPr>
        <w:pStyle w:val="KeepWithNext"/>
        <w:rPr>
          <w:rFonts w:hint="cs"/>
          <w:rtl/>
        </w:rPr>
      </w:pPr>
    </w:p>
    <w:p w14:paraId="6CABE4BB" w14:textId="77777777" w:rsidR="00C44724" w:rsidRDefault="00C44724" w:rsidP="00C44724">
      <w:pPr>
        <w:rPr>
          <w:rFonts w:hint="cs"/>
          <w:rtl/>
        </w:rPr>
      </w:pPr>
      <w:r>
        <w:rPr>
          <w:rFonts w:hint="cs"/>
          <w:rtl/>
        </w:rPr>
        <w:t xml:space="preserve">אז </w:t>
      </w:r>
      <w:bookmarkStart w:id="1411" w:name="_ETM_Q1_20385668"/>
      <w:bookmarkEnd w:id="1411"/>
      <w:r>
        <w:rPr>
          <w:rFonts w:hint="cs"/>
          <w:rtl/>
        </w:rPr>
        <w:t xml:space="preserve">זה לא בסדר. אני רוצה לסיים את הצעת החוק היום. </w:t>
      </w:r>
    </w:p>
    <w:p w14:paraId="1972C336" w14:textId="77777777" w:rsidR="00C44724" w:rsidRDefault="00C44724" w:rsidP="00C44724">
      <w:pPr>
        <w:rPr>
          <w:rFonts w:hint="cs"/>
          <w:rtl/>
        </w:rPr>
      </w:pPr>
    </w:p>
    <w:p w14:paraId="62B7AA09" w14:textId="77777777" w:rsidR="00C44724" w:rsidRDefault="00C44724" w:rsidP="00C44724">
      <w:pPr>
        <w:pStyle w:val="ae"/>
        <w:keepNext/>
        <w:rPr>
          <w:rFonts w:hint="cs"/>
          <w:rtl/>
        </w:rPr>
      </w:pPr>
      <w:r>
        <w:rPr>
          <w:rtl/>
        </w:rPr>
        <w:t>קריאה:</w:t>
      </w:r>
    </w:p>
    <w:p w14:paraId="3B02F6AF" w14:textId="77777777" w:rsidR="00C44724" w:rsidRDefault="00C44724" w:rsidP="00C44724">
      <w:pPr>
        <w:pStyle w:val="KeepWithNext"/>
        <w:rPr>
          <w:rFonts w:hint="cs"/>
          <w:rtl/>
        </w:rPr>
      </w:pPr>
    </w:p>
    <w:p w14:paraId="7BBE6220" w14:textId="77777777" w:rsidR="00C44724" w:rsidRDefault="00C44724" w:rsidP="00C44724">
      <w:pPr>
        <w:rPr>
          <w:rFonts w:hint="cs"/>
          <w:rtl/>
        </w:rPr>
      </w:pPr>
      <w:r>
        <w:rPr>
          <w:rFonts w:hint="cs"/>
          <w:rtl/>
        </w:rPr>
        <w:t xml:space="preserve">אפשר פשוט להצביע על זה. </w:t>
      </w:r>
    </w:p>
    <w:p w14:paraId="51C75B90" w14:textId="77777777" w:rsidR="00C44724" w:rsidRDefault="00C44724" w:rsidP="00C44724">
      <w:pPr>
        <w:rPr>
          <w:rFonts w:hint="cs"/>
          <w:rtl/>
        </w:rPr>
      </w:pPr>
    </w:p>
    <w:p w14:paraId="6810798E" w14:textId="77777777" w:rsidR="00C44724" w:rsidRDefault="00C44724" w:rsidP="00C44724">
      <w:pPr>
        <w:pStyle w:val="a"/>
        <w:keepNext/>
        <w:rPr>
          <w:rFonts w:hint="cs"/>
          <w:rtl/>
        </w:rPr>
      </w:pPr>
      <w:r>
        <w:rPr>
          <w:rtl/>
        </w:rPr>
        <w:t>רועי פולקמן (כולנו):</w:t>
      </w:r>
    </w:p>
    <w:p w14:paraId="5B14190C" w14:textId="77777777" w:rsidR="00C44724" w:rsidRDefault="00C44724" w:rsidP="00C44724">
      <w:pPr>
        <w:pStyle w:val="KeepWithNext"/>
        <w:rPr>
          <w:rFonts w:hint="cs"/>
          <w:rtl/>
        </w:rPr>
      </w:pPr>
    </w:p>
    <w:p w14:paraId="2D11C0BF" w14:textId="77777777" w:rsidR="00C44724" w:rsidRDefault="00C44724" w:rsidP="00C44724">
      <w:pPr>
        <w:rPr>
          <w:rFonts w:hint="cs"/>
          <w:rtl/>
        </w:rPr>
      </w:pPr>
      <w:r>
        <w:rPr>
          <w:rFonts w:hint="cs"/>
          <w:rtl/>
        </w:rPr>
        <w:t xml:space="preserve">זה יהיה בחוק ההסדרים. </w:t>
      </w:r>
    </w:p>
    <w:p w14:paraId="1D1C1BA2" w14:textId="77777777" w:rsidR="00C44724" w:rsidRDefault="00C44724" w:rsidP="00C44724">
      <w:pPr>
        <w:rPr>
          <w:rFonts w:hint="cs"/>
          <w:rtl/>
        </w:rPr>
      </w:pPr>
    </w:p>
    <w:p w14:paraId="5A5CCAD3" w14:textId="77777777" w:rsidR="00C44724" w:rsidRDefault="00C44724" w:rsidP="00C44724">
      <w:pPr>
        <w:pStyle w:val="a"/>
        <w:keepNext/>
        <w:rPr>
          <w:rFonts w:hint="cs"/>
          <w:rtl/>
        </w:rPr>
      </w:pPr>
      <w:bookmarkStart w:id="1412" w:name="_ETM_Q1_20391944"/>
      <w:bookmarkEnd w:id="1412"/>
      <w:r>
        <w:rPr>
          <w:rtl/>
        </w:rPr>
        <w:t>אתי בנדלר:</w:t>
      </w:r>
    </w:p>
    <w:p w14:paraId="34DDEA9A" w14:textId="77777777" w:rsidR="00C44724" w:rsidRDefault="00C44724" w:rsidP="00C44724">
      <w:pPr>
        <w:pStyle w:val="KeepWithNext"/>
        <w:rPr>
          <w:rFonts w:hint="cs"/>
          <w:rtl/>
        </w:rPr>
      </w:pPr>
    </w:p>
    <w:p w14:paraId="407DE9A4" w14:textId="77777777" w:rsidR="00C44724" w:rsidRDefault="00C44724" w:rsidP="00C44724">
      <w:pPr>
        <w:rPr>
          <w:rFonts w:hint="cs"/>
          <w:rtl/>
        </w:rPr>
      </w:pPr>
      <w:r>
        <w:rPr>
          <w:rFonts w:hint="cs"/>
          <w:rtl/>
        </w:rPr>
        <w:t xml:space="preserve">אמרתי </w:t>
      </w:r>
      <w:bookmarkStart w:id="1413" w:name="_ETM_Q1_20396250"/>
      <w:bookmarkEnd w:id="1413"/>
      <w:r>
        <w:rPr>
          <w:rFonts w:hint="cs"/>
          <w:rtl/>
        </w:rPr>
        <w:t xml:space="preserve">הבוקר לאיתן כבל, אני הולכת לטעון שיש כאן דבר מהותי. </w:t>
      </w:r>
    </w:p>
    <w:p w14:paraId="39790E4C" w14:textId="77777777" w:rsidR="00C44724" w:rsidRDefault="00C44724" w:rsidP="00C44724">
      <w:pPr>
        <w:rPr>
          <w:rFonts w:hint="cs"/>
          <w:rtl/>
        </w:rPr>
      </w:pPr>
    </w:p>
    <w:p w14:paraId="74264BA7" w14:textId="77777777" w:rsidR="00C44724" w:rsidRDefault="00C44724" w:rsidP="00C44724">
      <w:pPr>
        <w:pStyle w:val="a"/>
        <w:keepNext/>
        <w:rPr>
          <w:rFonts w:hint="cs"/>
          <w:rtl/>
        </w:rPr>
      </w:pPr>
      <w:r>
        <w:rPr>
          <w:rtl/>
        </w:rPr>
        <w:t>רועי פולקמן (כולנו):</w:t>
      </w:r>
    </w:p>
    <w:p w14:paraId="7C3141E5" w14:textId="77777777" w:rsidR="00C44724" w:rsidRDefault="00C44724" w:rsidP="00C44724">
      <w:pPr>
        <w:pStyle w:val="KeepWithNext"/>
        <w:rPr>
          <w:rFonts w:hint="cs"/>
          <w:rtl/>
        </w:rPr>
      </w:pPr>
    </w:p>
    <w:p w14:paraId="08B9F4B1" w14:textId="77777777" w:rsidR="00C44724" w:rsidRDefault="00C44724" w:rsidP="00C44724">
      <w:pPr>
        <w:rPr>
          <w:rFonts w:hint="cs"/>
          <w:rtl/>
        </w:rPr>
      </w:pPr>
      <w:r>
        <w:rPr>
          <w:rFonts w:hint="cs"/>
          <w:rtl/>
        </w:rPr>
        <w:t>זה נושא חדש. אני גם אטען טענת נושא חדש</w:t>
      </w:r>
      <w:bookmarkStart w:id="1414" w:name="_ETM_Q1_20400980"/>
      <w:bookmarkEnd w:id="1414"/>
      <w:r>
        <w:rPr>
          <w:rFonts w:hint="cs"/>
          <w:rtl/>
        </w:rPr>
        <w:t xml:space="preserve"> אם זה יעלה. </w:t>
      </w:r>
    </w:p>
    <w:p w14:paraId="60ECDF93" w14:textId="77777777" w:rsidR="00C44724" w:rsidRDefault="00C44724" w:rsidP="00C44724">
      <w:pPr>
        <w:rPr>
          <w:rFonts w:hint="cs"/>
          <w:rtl/>
        </w:rPr>
      </w:pPr>
    </w:p>
    <w:p w14:paraId="7A49E9DC" w14:textId="77777777" w:rsidR="00C44724" w:rsidRDefault="00C44724" w:rsidP="00C44724">
      <w:pPr>
        <w:pStyle w:val="a"/>
        <w:keepNext/>
        <w:rPr>
          <w:rFonts w:hint="cs"/>
          <w:rtl/>
        </w:rPr>
      </w:pPr>
      <w:r>
        <w:rPr>
          <w:rtl/>
        </w:rPr>
        <w:t>אתי בנדלר:</w:t>
      </w:r>
    </w:p>
    <w:p w14:paraId="009D8680" w14:textId="77777777" w:rsidR="00C44724" w:rsidRDefault="00C44724" w:rsidP="00C44724">
      <w:pPr>
        <w:pStyle w:val="KeepWithNext"/>
        <w:rPr>
          <w:rFonts w:hint="cs"/>
          <w:rtl/>
        </w:rPr>
      </w:pPr>
    </w:p>
    <w:p w14:paraId="363D8D6E" w14:textId="77777777" w:rsidR="00C44724" w:rsidRDefault="00C44724" w:rsidP="00C44724">
      <w:pPr>
        <w:rPr>
          <w:rFonts w:hint="cs"/>
          <w:rtl/>
        </w:rPr>
      </w:pPr>
      <w:r>
        <w:rPr>
          <w:rFonts w:hint="cs"/>
          <w:rtl/>
        </w:rPr>
        <w:t xml:space="preserve">זה נושא חדש, ומבחינתי תתקפו את </w:t>
      </w:r>
      <w:bookmarkStart w:id="1415" w:name="_ETM_Q1_20406509"/>
      <w:bookmarkEnd w:id="1415"/>
      <w:r>
        <w:rPr>
          <w:rFonts w:hint="cs"/>
          <w:rtl/>
        </w:rPr>
        <w:t xml:space="preserve">זה. פשוט יש גבול לכמה אפשר לדחוס בהצעת חוק. </w:t>
      </w:r>
    </w:p>
    <w:p w14:paraId="72677FE3" w14:textId="77777777" w:rsidR="00C44724" w:rsidRDefault="00C44724" w:rsidP="00C44724">
      <w:pPr>
        <w:rPr>
          <w:rFonts w:hint="cs"/>
          <w:rtl/>
        </w:rPr>
      </w:pPr>
    </w:p>
    <w:p w14:paraId="07A22559" w14:textId="77777777" w:rsidR="00C44724" w:rsidRDefault="00C44724" w:rsidP="00C44724">
      <w:pPr>
        <w:pStyle w:val="a"/>
        <w:keepNext/>
        <w:rPr>
          <w:rFonts w:hint="cs"/>
          <w:rtl/>
        </w:rPr>
      </w:pPr>
      <w:r>
        <w:rPr>
          <w:rtl/>
        </w:rPr>
        <w:t>רועי פולקמן (כולנו):</w:t>
      </w:r>
    </w:p>
    <w:p w14:paraId="727F80CD" w14:textId="77777777" w:rsidR="00C44724" w:rsidRDefault="00C44724" w:rsidP="00C44724">
      <w:pPr>
        <w:pStyle w:val="KeepWithNext"/>
        <w:rPr>
          <w:rFonts w:hint="cs"/>
          <w:rtl/>
        </w:rPr>
      </w:pPr>
    </w:p>
    <w:p w14:paraId="207D1E87" w14:textId="77777777" w:rsidR="00C44724" w:rsidRDefault="00C44724" w:rsidP="00C44724">
      <w:pPr>
        <w:rPr>
          <w:rFonts w:hint="cs"/>
          <w:rtl/>
        </w:rPr>
      </w:pPr>
      <w:r>
        <w:rPr>
          <w:rFonts w:hint="cs"/>
          <w:rtl/>
        </w:rPr>
        <w:t xml:space="preserve">זה לא המקום לדון בזה. </w:t>
      </w:r>
    </w:p>
    <w:p w14:paraId="7B08E3CD" w14:textId="77777777" w:rsidR="00C44724" w:rsidRDefault="00C44724" w:rsidP="00C44724">
      <w:pPr>
        <w:rPr>
          <w:rFonts w:hint="cs"/>
          <w:rtl/>
        </w:rPr>
      </w:pPr>
    </w:p>
    <w:p w14:paraId="1F18299C" w14:textId="77777777" w:rsidR="00C44724" w:rsidRDefault="00C44724" w:rsidP="00C44724">
      <w:pPr>
        <w:pStyle w:val="af"/>
        <w:keepNext/>
        <w:rPr>
          <w:rFonts w:hint="cs"/>
          <w:rtl/>
        </w:rPr>
      </w:pPr>
      <w:r>
        <w:rPr>
          <w:rtl/>
        </w:rPr>
        <w:t>היו"ר יואב קיש:</w:t>
      </w:r>
    </w:p>
    <w:p w14:paraId="7D00FC24" w14:textId="77777777" w:rsidR="00C44724" w:rsidRDefault="00C44724" w:rsidP="00C44724">
      <w:pPr>
        <w:pStyle w:val="KeepWithNext"/>
        <w:rPr>
          <w:rFonts w:hint="cs"/>
          <w:rtl/>
        </w:rPr>
      </w:pPr>
    </w:p>
    <w:p w14:paraId="29D5F34E" w14:textId="77777777" w:rsidR="00C44724" w:rsidRDefault="00C44724" w:rsidP="00C44724">
      <w:pPr>
        <w:rPr>
          <w:rFonts w:hint="cs"/>
          <w:rtl/>
        </w:rPr>
      </w:pPr>
      <w:r>
        <w:rPr>
          <w:rFonts w:hint="cs"/>
          <w:rtl/>
        </w:rPr>
        <w:t xml:space="preserve">אני מצטער שאמרתי משהו שהסעיר אנשים. </w:t>
      </w:r>
    </w:p>
    <w:p w14:paraId="0FE3C57D" w14:textId="77777777" w:rsidR="00C44724" w:rsidRDefault="00C44724" w:rsidP="00C44724">
      <w:pPr>
        <w:rPr>
          <w:rFonts w:hint="cs"/>
          <w:rtl/>
        </w:rPr>
      </w:pPr>
    </w:p>
    <w:p w14:paraId="301C1132" w14:textId="77777777" w:rsidR="00C44724" w:rsidRDefault="00C44724" w:rsidP="00C44724">
      <w:pPr>
        <w:pStyle w:val="a"/>
        <w:keepNext/>
        <w:rPr>
          <w:rFonts w:hint="cs"/>
          <w:rtl/>
        </w:rPr>
      </w:pPr>
      <w:r>
        <w:rPr>
          <w:rtl/>
        </w:rPr>
        <w:t>רועי פולקמן (כולנו):</w:t>
      </w:r>
    </w:p>
    <w:p w14:paraId="3FCC7B43" w14:textId="77777777" w:rsidR="00C44724" w:rsidRDefault="00C44724" w:rsidP="00C44724">
      <w:pPr>
        <w:pStyle w:val="KeepWithNext"/>
        <w:rPr>
          <w:rFonts w:hint="cs"/>
          <w:rtl/>
        </w:rPr>
      </w:pPr>
    </w:p>
    <w:p w14:paraId="22A199D9" w14:textId="77777777" w:rsidR="00C44724" w:rsidRDefault="00C44724" w:rsidP="00C44724">
      <w:pPr>
        <w:rPr>
          <w:rFonts w:hint="cs"/>
          <w:rtl/>
        </w:rPr>
      </w:pPr>
      <w:r>
        <w:rPr>
          <w:rFonts w:hint="cs"/>
          <w:rtl/>
        </w:rPr>
        <w:t xml:space="preserve">יש חוק שנדון עכשיו בחוק ההסדרים בוועדת הכלכלה. בטח זה </w:t>
      </w:r>
      <w:bookmarkStart w:id="1416" w:name="_ETM_Q1_20420098"/>
      <w:bookmarkEnd w:id="1416"/>
      <w:r>
        <w:rPr>
          <w:rFonts w:hint="cs"/>
          <w:rtl/>
        </w:rPr>
        <w:t xml:space="preserve">קשור. </w:t>
      </w:r>
    </w:p>
    <w:p w14:paraId="2C97F1E0" w14:textId="77777777" w:rsidR="00C44724" w:rsidRDefault="00C44724" w:rsidP="00C44724">
      <w:pPr>
        <w:rPr>
          <w:rFonts w:hint="cs"/>
          <w:rtl/>
        </w:rPr>
      </w:pPr>
    </w:p>
    <w:p w14:paraId="5C26E242" w14:textId="77777777" w:rsidR="00C44724" w:rsidRDefault="00C44724" w:rsidP="00C44724">
      <w:pPr>
        <w:pStyle w:val="ae"/>
        <w:keepNext/>
        <w:rPr>
          <w:rFonts w:hint="cs"/>
          <w:rtl/>
        </w:rPr>
      </w:pPr>
      <w:r>
        <w:rPr>
          <w:rtl/>
        </w:rPr>
        <w:t>קריאות:</w:t>
      </w:r>
    </w:p>
    <w:p w14:paraId="5AC2ED8B" w14:textId="77777777" w:rsidR="00C44724" w:rsidRDefault="00C44724" w:rsidP="00C44724">
      <w:pPr>
        <w:pStyle w:val="KeepWithNext"/>
        <w:rPr>
          <w:rFonts w:hint="cs"/>
          <w:rtl/>
        </w:rPr>
      </w:pPr>
    </w:p>
    <w:p w14:paraId="031FD919" w14:textId="77777777" w:rsidR="00C44724" w:rsidRDefault="00C44724" w:rsidP="00C44724">
      <w:pPr>
        <w:rPr>
          <w:rFonts w:hint="cs"/>
          <w:rtl/>
        </w:rPr>
      </w:pPr>
      <w:r>
        <w:rPr>
          <w:rFonts w:hint="cs"/>
          <w:rtl/>
        </w:rPr>
        <w:t xml:space="preserve">לא. </w:t>
      </w:r>
    </w:p>
    <w:p w14:paraId="77D84143" w14:textId="77777777" w:rsidR="00C44724" w:rsidRDefault="00C44724" w:rsidP="00C44724">
      <w:pPr>
        <w:rPr>
          <w:rFonts w:hint="cs"/>
          <w:rtl/>
        </w:rPr>
      </w:pPr>
    </w:p>
    <w:p w14:paraId="3E4C957D" w14:textId="77777777" w:rsidR="00C44724" w:rsidRDefault="00C44724" w:rsidP="00C44724">
      <w:pPr>
        <w:pStyle w:val="a"/>
        <w:keepNext/>
        <w:rPr>
          <w:rFonts w:hint="cs"/>
          <w:rtl/>
        </w:rPr>
      </w:pPr>
      <w:r>
        <w:rPr>
          <w:rtl/>
        </w:rPr>
        <w:t>רועי פולקמן (כולנו):</w:t>
      </w:r>
    </w:p>
    <w:p w14:paraId="1B0FA76A" w14:textId="77777777" w:rsidR="00C44724" w:rsidRDefault="00C44724" w:rsidP="00C44724">
      <w:pPr>
        <w:pStyle w:val="KeepWithNext"/>
        <w:rPr>
          <w:rFonts w:hint="cs"/>
          <w:rtl/>
        </w:rPr>
      </w:pPr>
    </w:p>
    <w:p w14:paraId="42966087" w14:textId="77777777" w:rsidR="00C44724" w:rsidRDefault="00C44724" w:rsidP="00C44724">
      <w:pPr>
        <w:rPr>
          <w:rFonts w:hint="cs"/>
          <w:rtl/>
        </w:rPr>
      </w:pPr>
      <w:r>
        <w:rPr>
          <w:rFonts w:hint="cs"/>
          <w:rtl/>
        </w:rPr>
        <w:t xml:space="preserve">זה קשור לחוק ההסדרים באותה מידה שזה קשור לכאן. </w:t>
      </w:r>
    </w:p>
    <w:p w14:paraId="1E01FEC6" w14:textId="77777777" w:rsidR="00C44724" w:rsidRDefault="00C44724" w:rsidP="00C44724">
      <w:pPr>
        <w:rPr>
          <w:rFonts w:hint="cs"/>
          <w:rtl/>
        </w:rPr>
      </w:pPr>
    </w:p>
    <w:p w14:paraId="4D97C2B4" w14:textId="77777777" w:rsidR="00C44724" w:rsidRDefault="00C44724" w:rsidP="00C44724">
      <w:pPr>
        <w:pStyle w:val="af"/>
        <w:keepNext/>
        <w:rPr>
          <w:rFonts w:hint="cs"/>
          <w:rtl/>
        </w:rPr>
      </w:pPr>
      <w:r>
        <w:rPr>
          <w:rtl/>
        </w:rPr>
        <w:t>היו"ר יואב קיש:</w:t>
      </w:r>
    </w:p>
    <w:p w14:paraId="521545E3" w14:textId="77777777" w:rsidR="00C44724" w:rsidRDefault="00C44724" w:rsidP="00C44724">
      <w:pPr>
        <w:pStyle w:val="KeepWithNext"/>
        <w:rPr>
          <w:rFonts w:hint="cs"/>
          <w:rtl/>
        </w:rPr>
      </w:pPr>
    </w:p>
    <w:p w14:paraId="1526EEC8" w14:textId="77777777" w:rsidR="00C44724" w:rsidRDefault="00C44724" w:rsidP="00C44724">
      <w:pPr>
        <w:rPr>
          <w:rFonts w:hint="cs"/>
          <w:rtl/>
        </w:rPr>
      </w:pPr>
      <w:r>
        <w:rPr>
          <w:rFonts w:hint="cs"/>
          <w:rtl/>
        </w:rPr>
        <w:t xml:space="preserve">הבא שידבר ייצא החוצה. אני רוצה להסביר לכם, </w:t>
      </w:r>
      <w:bookmarkStart w:id="1417" w:name="_ETM_Q1_20431113"/>
      <w:bookmarkEnd w:id="1417"/>
      <w:r>
        <w:rPr>
          <w:rFonts w:hint="cs"/>
          <w:rtl/>
        </w:rPr>
        <w:t xml:space="preserve">אני הולך להגיד את זה בדיוק דקה וחצי ואני לא </w:t>
      </w:r>
      <w:bookmarkStart w:id="1418" w:name="_ETM_Q1_20432101"/>
      <w:bookmarkEnd w:id="1418"/>
      <w:r>
        <w:rPr>
          <w:rFonts w:hint="cs"/>
          <w:rtl/>
        </w:rPr>
        <w:t xml:space="preserve">הולך לדון בזה יותר. קיבלתי אתמול אמירה שיש סיכום בנושא </w:t>
      </w:r>
      <w:r w:rsidR="007B5BB9">
        <w:rPr>
          <w:rFonts w:hint="cs"/>
          <w:rtl/>
        </w:rPr>
        <w:t>ה-</w:t>
      </w:r>
      <w:r w:rsidR="007B5BB9">
        <w:rPr>
          <w:rFonts w:hint="cs"/>
        </w:rPr>
        <w:t>bid</w:t>
      </w:r>
      <w:r>
        <w:rPr>
          <w:rFonts w:hint="cs"/>
          <w:rtl/>
        </w:rPr>
        <w:t xml:space="preserve"> עם הכבלים והלוויין.</w:t>
      </w:r>
    </w:p>
    <w:p w14:paraId="11A335EB" w14:textId="77777777" w:rsidR="00C44724" w:rsidRDefault="00C44724" w:rsidP="00C44724">
      <w:pPr>
        <w:rPr>
          <w:rFonts w:hint="cs"/>
          <w:rtl/>
        </w:rPr>
      </w:pPr>
    </w:p>
    <w:p w14:paraId="3D5821E2" w14:textId="77777777" w:rsidR="00C44724" w:rsidRDefault="00C44724" w:rsidP="00C44724">
      <w:pPr>
        <w:pStyle w:val="a"/>
        <w:keepNext/>
        <w:rPr>
          <w:rFonts w:hint="cs"/>
          <w:rtl/>
        </w:rPr>
      </w:pPr>
      <w:r>
        <w:rPr>
          <w:rtl/>
        </w:rPr>
        <w:t>שירלי שיף:</w:t>
      </w:r>
    </w:p>
    <w:p w14:paraId="7918A6B3" w14:textId="77777777" w:rsidR="00C44724" w:rsidRDefault="00C44724" w:rsidP="00C44724">
      <w:pPr>
        <w:pStyle w:val="KeepWithNext"/>
        <w:rPr>
          <w:rFonts w:hint="cs"/>
          <w:rtl/>
        </w:rPr>
      </w:pPr>
    </w:p>
    <w:p w14:paraId="41C02BCB" w14:textId="77777777" w:rsidR="00C44724" w:rsidRDefault="00C44724" w:rsidP="00C44724">
      <w:pPr>
        <w:rPr>
          <w:rFonts w:hint="cs"/>
          <w:rtl/>
        </w:rPr>
      </w:pPr>
      <w:r>
        <w:rPr>
          <w:rFonts w:hint="cs"/>
          <w:rtl/>
        </w:rPr>
        <w:t xml:space="preserve">יש סיכום. </w:t>
      </w:r>
    </w:p>
    <w:p w14:paraId="045CF3E0" w14:textId="77777777" w:rsidR="00C44724" w:rsidRDefault="00C44724" w:rsidP="00C44724">
      <w:pPr>
        <w:rPr>
          <w:rFonts w:hint="cs"/>
          <w:rtl/>
        </w:rPr>
      </w:pPr>
    </w:p>
    <w:p w14:paraId="7D0485C7" w14:textId="77777777" w:rsidR="00C44724" w:rsidRDefault="00C44724" w:rsidP="00C44724">
      <w:pPr>
        <w:pStyle w:val="af"/>
        <w:keepNext/>
        <w:rPr>
          <w:rFonts w:hint="cs"/>
          <w:rtl/>
        </w:rPr>
      </w:pPr>
      <w:r>
        <w:rPr>
          <w:rtl/>
        </w:rPr>
        <w:t>היו"ר יואב קיש:</w:t>
      </w:r>
    </w:p>
    <w:p w14:paraId="318D2658" w14:textId="77777777" w:rsidR="00C44724" w:rsidRDefault="00C44724" w:rsidP="00C44724">
      <w:pPr>
        <w:pStyle w:val="KeepWithNext"/>
        <w:rPr>
          <w:rFonts w:hint="cs"/>
          <w:rtl/>
        </w:rPr>
      </w:pPr>
    </w:p>
    <w:p w14:paraId="0F04CBF9" w14:textId="77777777" w:rsidR="00C44724" w:rsidRDefault="00C44724" w:rsidP="00C44724">
      <w:pPr>
        <w:rPr>
          <w:rFonts w:hint="cs"/>
          <w:rtl/>
        </w:rPr>
      </w:pPr>
      <w:r>
        <w:rPr>
          <w:rFonts w:hint="cs"/>
          <w:rtl/>
        </w:rPr>
        <w:t xml:space="preserve">ויש את מועצת הכבלים והלוויין, שמעתי גם אותם. ואז שמעתי גם שיש בעיות עם </w:t>
      </w:r>
      <w:bookmarkStart w:id="1419" w:name="_ETM_Q1_20454408"/>
      <w:bookmarkEnd w:id="1419"/>
      <w:r>
        <w:rPr>
          <w:rFonts w:hint="cs"/>
          <w:rtl/>
        </w:rPr>
        <w:t xml:space="preserve">ערוצי ילדים שהתלוננו ורצו לבוא לפה. דרך אגב, הם פה? </w:t>
      </w:r>
      <w:bookmarkStart w:id="1420" w:name="_ETM_Q1_20462691"/>
      <w:bookmarkEnd w:id="1420"/>
    </w:p>
    <w:p w14:paraId="4611C64E" w14:textId="77777777" w:rsidR="00C44724" w:rsidRDefault="00C44724" w:rsidP="00C44724">
      <w:pPr>
        <w:rPr>
          <w:rFonts w:hint="cs"/>
          <w:rtl/>
        </w:rPr>
      </w:pPr>
    </w:p>
    <w:p w14:paraId="32F176AD" w14:textId="77777777" w:rsidR="00C44724" w:rsidRDefault="00C44724" w:rsidP="00C44724">
      <w:pPr>
        <w:pStyle w:val="a"/>
        <w:keepNext/>
        <w:rPr>
          <w:rFonts w:hint="cs"/>
          <w:rtl/>
        </w:rPr>
      </w:pPr>
      <w:r>
        <w:rPr>
          <w:rtl/>
        </w:rPr>
        <w:t>איתן כבל (המחנה הציוני):</w:t>
      </w:r>
    </w:p>
    <w:p w14:paraId="7462AA9A" w14:textId="77777777" w:rsidR="00C44724" w:rsidRDefault="00C44724" w:rsidP="00C44724">
      <w:pPr>
        <w:pStyle w:val="KeepWithNext"/>
        <w:rPr>
          <w:rFonts w:hint="cs"/>
          <w:rtl/>
        </w:rPr>
      </w:pPr>
    </w:p>
    <w:p w14:paraId="0837DB65" w14:textId="77777777" w:rsidR="00C44724" w:rsidRDefault="00C44724" w:rsidP="00C44724">
      <w:pPr>
        <w:rPr>
          <w:rFonts w:hint="cs"/>
          <w:rtl/>
        </w:rPr>
      </w:pPr>
      <w:r>
        <w:rPr>
          <w:rFonts w:hint="cs"/>
          <w:rtl/>
        </w:rPr>
        <w:t>ילדים בשעה כזאת כבר הולכים לישון...</w:t>
      </w:r>
    </w:p>
    <w:p w14:paraId="61E8787F" w14:textId="77777777" w:rsidR="00C44724" w:rsidRDefault="00C44724" w:rsidP="00C44724">
      <w:pPr>
        <w:rPr>
          <w:rFonts w:hint="cs"/>
          <w:rtl/>
        </w:rPr>
      </w:pPr>
    </w:p>
    <w:p w14:paraId="2E6392EE" w14:textId="77777777" w:rsidR="00C44724" w:rsidRDefault="00C44724" w:rsidP="00C44724">
      <w:pPr>
        <w:pStyle w:val="af"/>
        <w:keepNext/>
        <w:rPr>
          <w:rFonts w:hint="cs"/>
          <w:rtl/>
        </w:rPr>
      </w:pPr>
      <w:r>
        <w:rPr>
          <w:rtl/>
        </w:rPr>
        <w:t>היו"ר יואב קיש:</w:t>
      </w:r>
    </w:p>
    <w:p w14:paraId="3D08726D" w14:textId="77777777" w:rsidR="00C44724" w:rsidRDefault="00C44724" w:rsidP="00C44724">
      <w:pPr>
        <w:pStyle w:val="KeepWithNext"/>
        <w:rPr>
          <w:rFonts w:hint="cs"/>
          <w:rtl/>
        </w:rPr>
      </w:pPr>
    </w:p>
    <w:p w14:paraId="081AA1C2" w14:textId="77777777" w:rsidR="00C44724" w:rsidRDefault="00C44724" w:rsidP="00C44724">
      <w:pPr>
        <w:rPr>
          <w:rFonts w:hint="cs"/>
          <w:rtl/>
        </w:rPr>
      </w:pPr>
      <w:r>
        <w:rPr>
          <w:rFonts w:hint="cs"/>
          <w:rtl/>
        </w:rPr>
        <w:t xml:space="preserve">ושמעתי שיש בעיות עם ההפקה </w:t>
      </w:r>
      <w:bookmarkStart w:id="1421" w:name="_ETM_Q1_20470896"/>
      <w:bookmarkEnd w:id="1421"/>
      <w:r>
        <w:rPr>
          <w:rFonts w:hint="cs"/>
          <w:rtl/>
        </w:rPr>
        <w:t xml:space="preserve">המקומית ועם הדרישה מן היוצרים. ושמעתי בנוסח, לקינוח, מן היועצת </w:t>
      </w:r>
      <w:bookmarkStart w:id="1422" w:name="_ETM_Q1_20475063"/>
      <w:bookmarkEnd w:id="1422"/>
      <w:r>
        <w:rPr>
          <w:rFonts w:hint="cs"/>
          <w:rtl/>
        </w:rPr>
        <w:t xml:space="preserve">המשפטית שלי, שטוענת שזה נושא חדש ולא דנו בו. </w:t>
      </w:r>
      <w:bookmarkStart w:id="1423" w:name="_ETM_Q1_20481465"/>
      <w:bookmarkEnd w:id="1423"/>
    </w:p>
    <w:p w14:paraId="00BC4102" w14:textId="77777777" w:rsidR="00C44724" w:rsidRDefault="00C44724" w:rsidP="00C44724">
      <w:pPr>
        <w:rPr>
          <w:rFonts w:hint="cs"/>
          <w:rtl/>
        </w:rPr>
      </w:pPr>
      <w:bookmarkStart w:id="1424" w:name="_ETM_Q1_20481806"/>
      <w:bookmarkEnd w:id="1424"/>
    </w:p>
    <w:p w14:paraId="51169FAD" w14:textId="77777777" w:rsidR="00C44724" w:rsidRDefault="00C44724" w:rsidP="00C44724">
      <w:pPr>
        <w:pStyle w:val="a"/>
        <w:keepNext/>
        <w:rPr>
          <w:rFonts w:hint="cs"/>
          <w:rtl/>
        </w:rPr>
      </w:pPr>
      <w:bookmarkStart w:id="1425" w:name="_ETM_Q1_20482681"/>
      <w:bookmarkEnd w:id="1425"/>
      <w:r>
        <w:rPr>
          <w:rtl/>
        </w:rPr>
        <w:t>אתי בנדלר:</w:t>
      </w:r>
    </w:p>
    <w:p w14:paraId="6BF8814B" w14:textId="77777777" w:rsidR="00C44724" w:rsidRDefault="00C44724" w:rsidP="00C44724">
      <w:pPr>
        <w:pStyle w:val="KeepWithNext"/>
        <w:rPr>
          <w:rFonts w:hint="cs"/>
          <w:rtl/>
        </w:rPr>
      </w:pPr>
    </w:p>
    <w:p w14:paraId="3785108F" w14:textId="77777777" w:rsidR="00C44724" w:rsidRDefault="00C44724" w:rsidP="00C44724">
      <w:pPr>
        <w:rPr>
          <w:rFonts w:hint="cs"/>
          <w:rtl/>
        </w:rPr>
      </w:pPr>
      <w:r>
        <w:rPr>
          <w:rFonts w:hint="cs"/>
          <w:rtl/>
        </w:rPr>
        <w:t xml:space="preserve">מתחנו את הגדרת נושא חדש עד הגבולות הכי רחבים שאני מכירה. </w:t>
      </w:r>
      <w:bookmarkStart w:id="1426" w:name="_ETM_Q1_20489932"/>
      <w:bookmarkEnd w:id="1426"/>
      <w:r>
        <w:rPr>
          <w:rFonts w:hint="cs"/>
          <w:rtl/>
        </w:rPr>
        <w:t xml:space="preserve">כאן אנחנו כבר עוברים את הגבול. </w:t>
      </w:r>
    </w:p>
    <w:p w14:paraId="06D91099" w14:textId="77777777" w:rsidR="00C44724" w:rsidRDefault="00C44724" w:rsidP="00C44724">
      <w:pPr>
        <w:rPr>
          <w:rFonts w:hint="cs"/>
          <w:rtl/>
        </w:rPr>
      </w:pPr>
    </w:p>
    <w:p w14:paraId="505E7E78" w14:textId="77777777" w:rsidR="00C44724" w:rsidRDefault="00C44724" w:rsidP="00C44724">
      <w:pPr>
        <w:pStyle w:val="a"/>
        <w:keepNext/>
        <w:rPr>
          <w:rFonts w:hint="cs"/>
          <w:rtl/>
        </w:rPr>
      </w:pPr>
      <w:r>
        <w:rPr>
          <w:rtl/>
        </w:rPr>
        <w:t>עודד פורר (ישראל ביתנו):</w:t>
      </w:r>
    </w:p>
    <w:p w14:paraId="5426A6F9" w14:textId="77777777" w:rsidR="00C44724" w:rsidRDefault="00C44724" w:rsidP="00C44724">
      <w:pPr>
        <w:pStyle w:val="KeepWithNext"/>
        <w:rPr>
          <w:rFonts w:hint="cs"/>
          <w:rtl/>
        </w:rPr>
      </w:pPr>
    </w:p>
    <w:p w14:paraId="69E06F14" w14:textId="77777777" w:rsidR="00C44724" w:rsidRDefault="00C44724" w:rsidP="00C44724">
      <w:pPr>
        <w:rPr>
          <w:rFonts w:hint="cs"/>
          <w:rtl/>
        </w:rPr>
      </w:pPr>
      <w:r>
        <w:rPr>
          <w:rFonts w:hint="cs"/>
          <w:rtl/>
        </w:rPr>
        <w:t>הצלחנו להגדיר את הנושא החדש מחדש...</w:t>
      </w:r>
    </w:p>
    <w:p w14:paraId="62123D30" w14:textId="77777777" w:rsidR="00C44724" w:rsidRDefault="00C44724" w:rsidP="00C44724">
      <w:pPr>
        <w:rPr>
          <w:rFonts w:hint="cs"/>
          <w:rtl/>
        </w:rPr>
      </w:pPr>
    </w:p>
    <w:p w14:paraId="70C23BFE" w14:textId="77777777" w:rsidR="009B2CAE" w:rsidRDefault="009B2CAE" w:rsidP="009B2CAE">
      <w:pPr>
        <w:pStyle w:val="a"/>
        <w:keepNext/>
        <w:rPr>
          <w:rFonts w:hint="cs"/>
          <w:rtl/>
        </w:rPr>
      </w:pPr>
      <w:r>
        <w:rPr>
          <w:rtl/>
        </w:rPr>
        <w:t>אתי בנדלר:</w:t>
      </w:r>
    </w:p>
    <w:p w14:paraId="66846C24" w14:textId="77777777" w:rsidR="009B2CAE" w:rsidRDefault="009B2CAE" w:rsidP="009B2CAE">
      <w:pPr>
        <w:pStyle w:val="KeepWithNext"/>
        <w:rPr>
          <w:rFonts w:hint="cs"/>
          <w:rtl/>
        </w:rPr>
      </w:pPr>
    </w:p>
    <w:p w14:paraId="01359E70" w14:textId="77777777" w:rsidR="009B2CAE" w:rsidRDefault="009B2CAE" w:rsidP="009B2CAE">
      <w:pPr>
        <w:rPr>
          <w:rFonts w:hint="cs"/>
          <w:rtl/>
        </w:rPr>
      </w:pPr>
      <w:r>
        <w:rPr>
          <w:rFonts w:hint="cs"/>
          <w:rtl/>
        </w:rPr>
        <w:t xml:space="preserve">ממש כך. אבל יש גבול גם לעניין הזה. </w:t>
      </w:r>
    </w:p>
    <w:p w14:paraId="010BDDBF" w14:textId="77777777" w:rsidR="009B2CAE" w:rsidRDefault="009B2CAE" w:rsidP="009B2CAE">
      <w:pPr>
        <w:rPr>
          <w:rFonts w:hint="cs"/>
          <w:rtl/>
        </w:rPr>
      </w:pPr>
    </w:p>
    <w:p w14:paraId="3F469E90" w14:textId="77777777" w:rsidR="009B2CAE" w:rsidRDefault="009B2CAE" w:rsidP="009B2CAE">
      <w:pPr>
        <w:pStyle w:val="af"/>
        <w:keepNext/>
        <w:rPr>
          <w:rFonts w:hint="cs"/>
          <w:rtl/>
        </w:rPr>
      </w:pPr>
      <w:r>
        <w:rPr>
          <w:rtl/>
        </w:rPr>
        <w:t>היו"ר יואב קיש:</w:t>
      </w:r>
    </w:p>
    <w:p w14:paraId="133DC5CE" w14:textId="77777777" w:rsidR="009B2CAE" w:rsidRDefault="009B2CAE" w:rsidP="009B2CAE">
      <w:pPr>
        <w:pStyle w:val="KeepWithNext"/>
        <w:rPr>
          <w:rFonts w:hint="cs"/>
          <w:rtl/>
        </w:rPr>
      </w:pPr>
    </w:p>
    <w:p w14:paraId="43DA1FA4" w14:textId="77777777" w:rsidR="009B2CAE" w:rsidRDefault="009B2CAE" w:rsidP="009B2CAE">
      <w:pPr>
        <w:rPr>
          <w:rFonts w:hint="cs"/>
          <w:rtl/>
        </w:rPr>
      </w:pPr>
      <w:r>
        <w:rPr>
          <w:rFonts w:hint="cs"/>
          <w:rtl/>
        </w:rPr>
        <w:t xml:space="preserve">יש </w:t>
      </w:r>
      <w:bookmarkStart w:id="1427" w:name="_ETM_Q1_20492680"/>
      <w:bookmarkEnd w:id="1427"/>
      <w:r>
        <w:rPr>
          <w:rFonts w:hint="cs"/>
          <w:rtl/>
        </w:rPr>
        <w:t xml:space="preserve">דבר אחד שמתחנו יותר, וזה הקול שלי. לא נתעסק היום ב"בידים". </w:t>
      </w:r>
    </w:p>
    <w:p w14:paraId="21FCAC13" w14:textId="77777777" w:rsidR="009B2CAE" w:rsidRDefault="009B2CAE" w:rsidP="009B2CAE">
      <w:pPr>
        <w:rPr>
          <w:rFonts w:hint="cs"/>
          <w:rtl/>
        </w:rPr>
      </w:pPr>
      <w:bookmarkStart w:id="1428" w:name="_ETM_Q1_20506879"/>
      <w:bookmarkEnd w:id="1428"/>
    </w:p>
    <w:p w14:paraId="7562120A" w14:textId="77777777" w:rsidR="009B2CAE" w:rsidRDefault="009B2CAE" w:rsidP="009B2CAE">
      <w:pPr>
        <w:pStyle w:val="a"/>
        <w:keepNext/>
        <w:rPr>
          <w:rFonts w:hint="cs"/>
          <w:rtl/>
        </w:rPr>
      </w:pPr>
      <w:bookmarkStart w:id="1429" w:name="_ETM_Q1_20507642"/>
      <w:bookmarkEnd w:id="1429"/>
      <w:r>
        <w:rPr>
          <w:rtl/>
        </w:rPr>
        <w:t>שירלי שיף:</w:t>
      </w:r>
    </w:p>
    <w:p w14:paraId="4E5B123A" w14:textId="77777777" w:rsidR="009B2CAE" w:rsidRDefault="009B2CAE" w:rsidP="009B2CAE">
      <w:pPr>
        <w:pStyle w:val="KeepWithNext"/>
        <w:rPr>
          <w:rFonts w:hint="cs"/>
          <w:rtl/>
        </w:rPr>
      </w:pPr>
    </w:p>
    <w:p w14:paraId="16D71A02" w14:textId="77777777" w:rsidR="009B2CAE" w:rsidRDefault="009B2CAE" w:rsidP="009B2CAE">
      <w:pPr>
        <w:rPr>
          <w:rFonts w:hint="cs"/>
          <w:rtl/>
        </w:rPr>
      </w:pPr>
      <w:r>
        <w:rPr>
          <w:rFonts w:hint="cs"/>
          <w:rtl/>
        </w:rPr>
        <w:t xml:space="preserve">בכל זאת אנחנו רוצים להגיד משהו לפרוטוקול. </w:t>
      </w:r>
    </w:p>
    <w:p w14:paraId="550D7785" w14:textId="77777777" w:rsidR="009B2CAE" w:rsidRDefault="009B2CAE" w:rsidP="009B2CAE">
      <w:pPr>
        <w:rPr>
          <w:rFonts w:hint="cs"/>
          <w:rtl/>
        </w:rPr>
      </w:pPr>
    </w:p>
    <w:p w14:paraId="00AF1D62" w14:textId="77777777" w:rsidR="009B2CAE" w:rsidRDefault="009B2CAE" w:rsidP="009B2CAE">
      <w:pPr>
        <w:pStyle w:val="af"/>
        <w:keepNext/>
        <w:rPr>
          <w:rFonts w:hint="cs"/>
          <w:rtl/>
        </w:rPr>
      </w:pPr>
      <w:r>
        <w:rPr>
          <w:rtl/>
        </w:rPr>
        <w:t>היו"ר יואב קיש:</w:t>
      </w:r>
    </w:p>
    <w:p w14:paraId="5906F9F0" w14:textId="77777777" w:rsidR="009B2CAE" w:rsidRDefault="009B2CAE" w:rsidP="009B2CAE">
      <w:pPr>
        <w:pStyle w:val="KeepWithNext"/>
        <w:rPr>
          <w:rFonts w:hint="cs"/>
          <w:rtl/>
        </w:rPr>
      </w:pPr>
    </w:p>
    <w:p w14:paraId="7BAF5503" w14:textId="77777777" w:rsidR="009B2CAE" w:rsidRDefault="009B2CAE" w:rsidP="009B2CAE">
      <w:pPr>
        <w:rPr>
          <w:rFonts w:hint="cs"/>
          <w:rtl/>
        </w:rPr>
      </w:pPr>
      <w:r>
        <w:rPr>
          <w:rFonts w:hint="cs"/>
          <w:rtl/>
        </w:rPr>
        <w:t xml:space="preserve">היחידה שתתייחס היא שירלי שיף. אני רוצה לסיים היום. אני מציע לך ללכת לחוק ההסדרים. </w:t>
      </w:r>
    </w:p>
    <w:p w14:paraId="105D3DD1" w14:textId="77777777" w:rsidR="009B2CAE" w:rsidRDefault="009B2CAE" w:rsidP="009B2CAE">
      <w:pPr>
        <w:rPr>
          <w:rFonts w:hint="cs"/>
          <w:rtl/>
        </w:rPr>
      </w:pPr>
    </w:p>
    <w:p w14:paraId="641939CA" w14:textId="77777777" w:rsidR="009B2CAE" w:rsidRDefault="009B2CAE" w:rsidP="009B2CAE">
      <w:pPr>
        <w:pStyle w:val="a"/>
        <w:keepNext/>
        <w:rPr>
          <w:rFonts w:hint="cs"/>
          <w:rtl/>
        </w:rPr>
      </w:pPr>
      <w:r>
        <w:rPr>
          <w:rtl/>
        </w:rPr>
        <w:t>שירלי שיף:</w:t>
      </w:r>
    </w:p>
    <w:p w14:paraId="36CAE36F" w14:textId="77777777" w:rsidR="009B2CAE" w:rsidRDefault="009B2CAE" w:rsidP="009B2CAE">
      <w:pPr>
        <w:pStyle w:val="KeepWithNext"/>
        <w:rPr>
          <w:rFonts w:hint="cs"/>
          <w:rtl/>
        </w:rPr>
      </w:pPr>
    </w:p>
    <w:p w14:paraId="2083E621" w14:textId="77777777" w:rsidR="009B2CAE" w:rsidRDefault="009B2CAE" w:rsidP="009B2CAE">
      <w:pPr>
        <w:rPr>
          <w:rFonts w:hint="cs"/>
          <w:rtl/>
        </w:rPr>
      </w:pPr>
      <w:r>
        <w:rPr>
          <w:rFonts w:hint="cs"/>
          <w:rtl/>
        </w:rPr>
        <w:t xml:space="preserve">בכל זאת אני רוצה להגיד משהו </w:t>
      </w:r>
      <w:bookmarkStart w:id="1430" w:name="_ETM_Q1_20519586"/>
      <w:bookmarkEnd w:id="1430"/>
      <w:r>
        <w:rPr>
          <w:rFonts w:hint="cs"/>
          <w:rtl/>
        </w:rPr>
        <w:t>לפרוטוקול. זה לא כל כך מדויק, כי כן הגיעו להסכמות "הוט" ו"יס" והחברות המסחריות, ועמדת מועצת הכבלים והלוויין היא עמדת יושבת-הראש בלבד. אנחנו בהתכתבות אין-סופית.</w:t>
      </w:r>
    </w:p>
    <w:p w14:paraId="7F203A6E" w14:textId="77777777" w:rsidR="009B2CAE" w:rsidRDefault="009B2CAE" w:rsidP="009B2CAE">
      <w:pPr>
        <w:rPr>
          <w:rFonts w:hint="cs"/>
          <w:rtl/>
        </w:rPr>
      </w:pPr>
    </w:p>
    <w:p w14:paraId="126E81E1" w14:textId="77777777" w:rsidR="009B2CAE" w:rsidRDefault="009B2CAE" w:rsidP="009B2CAE">
      <w:pPr>
        <w:pStyle w:val="af1"/>
        <w:keepNext/>
        <w:rPr>
          <w:rFonts w:hint="cs"/>
          <w:rtl/>
        </w:rPr>
      </w:pPr>
      <w:r>
        <w:rPr>
          <w:rtl/>
        </w:rPr>
        <w:t>יפעת בן חי שגב:</w:t>
      </w:r>
    </w:p>
    <w:p w14:paraId="34794837" w14:textId="77777777" w:rsidR="009B2CAE" w:rsidRDefault="009B2CAE" w:rsidP="009B2CAE">
      <w:pPr>
        <w:pStyle w:val="KeepWithNext"/>
        <w:rPr>
          <w:rFonts w:hint="cs"/>
          <w:rtl/>
        </w:rPr>
      </w:pPr>
    </w:p>
    <w:p w14:paraId="2BD437A7" w14:textId="77777777" w:rsidR="009B2CAE" w:rsidRDefault="009B2CAE" w:rsidP="009B2CAE">
      <w:pPr>
        <w:rPr>
          <w:rFonts w:hint="cs"/>
          <w:rtl/>
        </w:rPr>
      </w:pPr>
      <w:r>
        <w:rPr>
          <w:rFonts w:hint="cs"/>
          <w:rtl/>
        </w:rPr>
        <w:t xml:space="preserve">אני מבקשת להגיב על זה. </w:t>
      </w:r>
    </w:p>
    <w:p w14:paraId="0767DB10" w14:textId="77777777" w:rsidR="009B2CAE" w:rsidRDefault="009B2CAE" w:rsidP="009B2CAE">
      <w:pPr>
        <w:rPr>
          <w:rFonts w:hint="cs"/>
          <w:rtl/>
        </w:rPr>
      </w:pPr>
    </w:p>
    <w:p w14:paraId="364B9CAD" w14:textId="77777777" w:rsidR="009B2CAE" w:rsidRDefault="009B2CAE" w:rsidP="009B2CAE">
      <w:pPr>
        <w:pStyle w:val="a"/>
        <w:keepNext/>
        <w:rPr>
          <w:rFonts w:hint="cs"/>
          <w:rtl/>
        </w:rPr>
      </w:pPr>
      <w:r>
        <w:rPr>
          <w:rtl/>
        </w:rPr>
        <w:t>שירלי שיף:</w:t>
      </w:r>
    </w:p>
    <w:p w14:paraId="0DC6649B" w14:textId="77777777" w:rsidR="009B2CAE" w:rsidRDefault="009B2CAE" w:rsidP="009B2CAE">
      <w:pPr>
        <w:pStyle w:val="KeepWithNext"/>
        <w:rPr>
          <w:rFonts w:hint="cs"/>
          <w:rtl/>
        </w:rPr>
      </w:pPr>
    </w:p>
    <w:p w14:paraId="0F0E33ED" w14:textId="77777777" w:rsidR="009B2CAE" w:rsidRDefault="009B2CAE" w:rsidP="009B2CAE">
      <w:pPr>
        <w:rPr>
          <w:rFonts w:hint="cs"/>
          <w:rtl/>
        </w:rPr>
      </w:pPr>
      <w:r>
        <w:rPr>
          <w:rFonts w:hint="cs"/>
          <w:rtl/>
        </w:rPr>
        <w:t xml:space="preserve">אני רוצה רק להשלים את המשפט. לאחר שיחות אין-סופיות עם חברי </w:t>
      </w:r>
      <w:bookmarkStart w:id="1431" w:name="_ETM_Q1_20540313"/>
      <w:bookmarkEnd w:id="1431"/>
      <w:r>
        <w:rPr>
          <w:rFonts w:hint="cs"/>
          <w:rtl/>
        </w:rPr>
        <w:t xml:space="preserve">מועצת הכבלים והלוויין, הם אינם מודעים והם מוחים על ההתנהלות </w:t>
      </w:r>
      <w:bookmarkStart w:id="1432" w:name="_ETM_Q1_20544516"/>
      <w:bookmarkEnd w:id="1432"/>
      <w:r>
        <w:rPr>
          <w:rFonts w:hint="cs"/>
          <w:rtl/>
        </w:rPr>
        <w:t xml:space="preserve">של קבלת ההחלטות שלא במועצה. </w:t>
      </w:r>
    </w:p>
    <w:p w14:paraId="2EEAC59E" w14:textId="77777777" w:rsidR="009B2CAE" w:rsidRDefault="009B2CAE" w:rsidP="009B2CAE">
      <w:pPr>
        <w:rPr>
          <w:rFonts w:hint="cs"/>
          <w:rtl/>
        </w:rPr>
      </w:pPr>
    </w:p>
    <w:p w14:paraId="7FAC12EA" w14:textId="77777777" w:rsidR="009B2CAE" w:rsidRDefault="009B2CAE" w:rsidP="009B2CAE">
      <w:pPr>
        <w:pStyle w:val="af"/>
        <w:keepNext/>
        <w:rPr>
          <w:rFonts w:hint="cs"/>
          <w:rtl/>
        </w:rPr>
      </w:pPr>
      <w:r>
        <w:rPr>
          <w:rtl/>
        </w:rPr>
        <w:t>היו"ר יואב קיש:</w:t>
      </w:r>
    </w:p>
    <w:p w14:paraId="075E9705" w14:textId="77777777" w:rsidR="009B2CAE" w:rsidRDefault="009B2CAE" w:rsidP="009B2CAE">
      <w:pPr>
        <w:pStyle w:val="KeepWithNext"/>
        <w:rPr>
          <w:rFonts w:hint="cs"/>
          <w:rtl/>
        </w:rPr>
      </w:pPr>
    </w:p>
    <w:p w14:paraId="52D43F9B" w14:textId="77777777" w:rsidR="009B2CAE" w:rsidRDefault="009B2CAE" w:rsidP="009B2CAE">
      <w:pPr>
        <w:rPr>
          <w:rFonts w:hint="cs"/>
          <w:rtl/>
        </w:rPr>
      </w:pPr>
      <w:r>
        <w:rPr>
          <w:rFonts w:hint="cs"/>
          <w:rtl/>
        </w:rPr>
        <w:t xml:space="preserve">לא, לא. יפעת בן חי שגב, את לא צריכה לדבר. אני אייצג אותך. </w:t>
      </w:r>
    </w:p>
    <w:p w14:paraId="3398FE44" w14:textId="77777777" w:rsidR="009B2CAE" w:rsidRDefault="009B2CAE" w:rsidP="009B2CAE">
      <w:pPr>
        <w:rPr>
          <w:rFonts w:hint="cs"/>
          <w:rtl/>
        </w:rPr>
      </w:pPr>
    </w:p>
    <w:p w14:paraId="0F5F5232" w14:textId="77777777" w:rsidR="009B2CAE" w:rsidRDefault="009B2CAE" w:rsidP="009B2CAE">
      <w:pPr>
        <w:pStyle w:val="af1"/>
        <w:keepNext/>
        <w:rPr>
          <w:rFonts w:hint="cs"/>
          <w:rtl/>
        </w:rPr>
      </w:pPr>
      <w:r>
        <w:rPr>
          <w:rtl/>
        </w:rPr>
        <w:t>יפעת בן חי שגב:</w:t>
      </w:r>
    </w:p>
    <w:p w14:paraId="56E0F352" w14:textId="77777777" w:rsidR="009B2CAE" w:rsidRDefault="009B2CAE" w:rsidP="009B2CAE">
      <w:pPr>
        <w:pStyle w:val="KeepWithNext"/>
        <w:rPr>
          <w:rFonts w:hint="cs"/>
          <w:rtl/>
        </w:rPr>
      </w:pPr>
    </w:p>
    <w:p w14:paraId="0EE3829C" w14:textId="77777777" w:rsidR="009B2CAE" w:rsidRDefault="009B2CAE" w:rsidP="009B2CAE">
      <w:pPr>
        <w:rPr>
          <w:rFonts w:hint="cs"/>
          <w:rtl/>
        </w:rPr>
      </w:pPr>
      <w:r>
        <w:rPr>
          <w:rFonts w:hint="cs"/>
          <w:rtl/>
        </w:rPr>
        <w:t xml:space="preserve">לא, אתה </w:t>
      </w:r>
      <w:bookmarkStart w:id="1433" w:name="_ETM_Q1_20549500"/>
      <w:bookmarkEnd w:id="1433"/>
      <w:r>
        <w:rPr>
          <w:rFonts w:hint="cs"/>
          <w:rtl/>
        </w:rPr>
        <w:t>לא תייצג אותי. יש יועץ משפטי למועצה והוא יגיב. אני מבקשת שהיועץ המשפטי של המועצה יגיב.</w:t>
      </w:r>
    </w:p>
    <w:p w14:paraId="49164AC7" w14:textId="77777777" w:rsidR="009B2CAE" w:rsidRDefault="009B2CAE" w:rsidP="009B2CAE">
      <w:pPr>
        <w:rPr>
          <w:rFonts w:hint="cs"/>
          <w:rtl/>
        </w:rPr>
      </w:pPr>
    </w:p>
    <w:p w14:paraId="773F7F4B" w14:textId="77777777" w:rsidR="009B2CAE" w:rsidRDefault="009B2CAE" w:rsidP="009B2CAE">
      <w:pPr>
        <w:pStyle w:val="af"/>
        <w:keepNext/>
        <w:rPr>
          <w:rFonts w:hint="cs"/>
          <w:rtl/>
        </w:rPr>
      </w:pPr>
      <w:r>
        <w:rPr>
          <w:rtl/>
        </w:rPr>
        <w:t>היו"ר יואב קיש:</w:t>
      </w:r>
    </w:p>
    <w:p w14:paraId="5A0359A1" w14:textId="77777777" w:rsidR="009B2CAE" w:rsidRDefault="009B2CAE" w:rsidP="009B2CAE">
      <w:pPr>
        <w:pStyle w:val="KeepWithNext"/>
        <w:rPr>
          <w:rFonts w:hint="cs"/>
          <w:rtl/>
        </w:rPr>
      </w:pPr>
    </w:p>
    <w:p w14:paraId="4D925938" w14:textId="77777777" w:rsidR="009B2CAE" w:rsidRDefault="009B2CAE" w:rsidP="009B2CAE">
      <w:pPr>
        <w:rPr>
          <w:rFonts w:hint="cs"/>
          <w:rtl/>
        </w:rPr>
      </w:pPr>
      <w:r>
        <w:rPr>
          <w:rFonts w:hint="cs"/>
          <w:rtl/>
        </w:rPr>
        <w:t xml:space="preserve">אתן לו. אבל </w:t>
      </w:r>
      <w:bookmarkStart w:id="1434" w:name="_ETM_Q1_20557054"/>
      <w:bookmarkEnd w:id="1434"/>
      <w:r>
        <w:rPr>
          <w:rFonts w:hint="cs"/>
          <w:rtl/>
        </w:rPr>
        <w:t xml:space="preserve">אני רוצה להגיד לפני כן משהו. את זה אני אומר לך, שירלי שיף. אני חושב שזה לא היה ראוי, אני אומר לך </w:t>
      </w:r>
      <w:bookmarkStart w:id="1435" w:name="_ETM_Q1_20562239"/>
      <w:bookmarkEnd w:id="1435"/>
      <w:r>
        <w:rPr>
          <w:rFonts w:hint="cs"/>
          <w:rtl/>
        </w:rPr>
        <w:t xml:space="preserve">בכנות. הייתה לי שיחה אישית עם יפעת בן חי שגב והיא אמרה לי את דעתה המקצועית בלבד ולא שום דבר </w:t>
      </w:r>
      <w:bookmarkStart w:id="1436" w:name="_ETM_Q1_20570570"/>
      <w:bookmarkEnd w:id="1436"/>
      <w:r>
        <w:rPr>
          <w:rFonts w:hint="cs"/>
          <w:rtl/>
        </w:rPr>
        <w:t xml:space="preserve">מעבר לכך. </w:t>
      </w:r>
    </w:p>
    <w:p w14:paraId="02758A1F" w14:textId="77777777" w:rsidR="009B2CAE" w:rsidRDefault="009B2CAE" w:rsidP="009B2CAE">
      <w:pPr>
        <w:rPr>
          <w:rFonts w:hint="cs"/>
          <w:rtl/>
        </w:rPr>
      </w:pPr>
    </w:p>
    <w:p w14:paraId="72407364" w14:textId="77777777" w:rsidR="009B2CAE" w:rsidRDefault="009B2CAE" w:rsidP="009B2CAE">
      <w:pPr>
        <w:pStyle w:val="a"/>
        <w:keepNext/>
        <w:rPr>
          <w:rFonts w:hint="cs"/>
          <w:rtl/>
        </w:rPr>
      </w:pPr>
      <w:r>
        <w:rPr>
          <w:rtl/>
        </w:rPr>
        <w:t>שירלי שיף:</w:t>
      </w:r>
    </w:p>
    <w:p w14:paraId="2D97C302" w14:textId="77777777" w:rsidR="009B2CAE" w:rsidRDefault="009B2CAE" w:rsidP="009B2CAE">
      <w:pPr>
        <w:pStyle w:val="KeepWithNext"/>
        <w:rPr>
          <w:rFonts w:hint="cs"/>
          <w:rtl/>
        </w:rPr>
      </w:pPr>
    </w:p>
    <w:p w14:paraId="32210210" w14:textId="77777777" w:rsidR="009B2CAE" w:rsidRDefault="009B2CAE" w:rsidP="009B2CAE">
      <w:pPr>
        <w:rPr>
          <w:rFonts w:hint="cs"/>
          <w:rtl/>
        </w:rPr>
      </w:pPr>
      <w:r>
        <w:rPr>
          <w:rFonts w:hint="cs"/>
          <w:rtl/>
        </w:rPr>
        <w:t xml:space="preserve">אני מכבדת את דעתה של יפעת בן חי שגב, דעה מקצועית, ובתנאי שזה לאחר היוועצות עם חברי מועצת הכבלים והלוויין. יפעת בן חי שגב לא מנהלת חברה פרטית. </w:t>
      </w:r>
    </w:p>
    <w:p w14:paraId="3758ED97" w14:textId="77777777" w:rsidR="009B2CAE" w:rsidRDefault="009B2CAE" w:rsidP="009B2CAE">
      <w:pPr>
        <w:rPr>
          <w:rFonts w:hint="cs"/>
          <w:rtl/>
        </w:rPr>
      </w:pPr>
    </w:p>
    <w:p w14:paraId="699F8229" w14:textId="77777777" w:rsidR="009B2CAE" w:rsidRDefault="009B2CAE" w:rsidP="009B2CAE">
      <w:pPr>
        <w:pStyle w:val="af"/>
        <w:keepNext/>
        <w:rPr>
          <w:rFonts w:hint="cs"/>
          <w:rtl/>
        </w:rPr>
      </w:pPr>
      <w:r>
        <w:rPr>
          <w:rtl/>
        </w:rPr>
        <w:t>היו"ר יואב קיש:</w:t>
      </w:r>
    </w:p>
    <w:p w14:paraId="2751439A" w14:textId="77777777" w:rsidR="009B2CAE" w:rsidRDefault="009B2CAE" w:rsidP="009B2CAE">
      <w:pPr>
        <w:pStyle w:val="KeepWithNext"/>
        <w:rPr>
          <w:rFonts w:hint="cs"/>
          <w:rtl/>
        </w:rPr>
      </w:pPr>
    </w:p>
    <w:p w14:paraId="739B2337" w14:textId="77777777" w:rsidR="009B2CAE" w:rsidRDefault="009B2CAE" w:rsidP="009B2CAE">
      <w:pPr>
        <w:rPr>
          <w:rFonts w:hint="cs"/>
          <w:rtl/>
        </w:rPr>
      </w:pPr>
      <w:r>
        <w:rPr>
          <w:rFonts w:hint="cs"/>
          <w:rtl/>
        </w:rPr>
        <w:t xml:space="preserve">שירלי שיף, זה לא ראוי. אני עוצר אותך מלדבר. אוציא אותך החוצה. </w:t>
      </w:r>
    </w:p>
    <w:p w14:paraId="21A2DEA2" w14:textId="77777777" w:rsidR="009B2CAE" w:rsidRDefault="009B2CAE" w:rsidP="009B2CAE">
      <w:pPr>
        <w:rPr>
          <w:rFonts w:hint="cs"/>
          <w:rtl/>
        </w:rPr>
      </w:pPr>
    </w:p>
    <w:p w14:paraId="0043A4D4" w14:textId="77777777" w:rsidR="009B2CAE" w:rsidRDefault="009B2CAE" w:rsidP="009B2CAE">
      <w:pPr>
        <w:pStyle w:val="a"/>
        <w:keepNext/>
        <w:rPr>
          <w:rFonts w:hint="cs"/>
          <w:rtl/>
        </w:rPr>
      </w:pPr>
      <w:r>
        <w:rPr>
          <w:rtl/>
        </w:rPr>
        <w:t>שירלי שיף:</w:t>
      </w:r>
    </w:p>
    <w:p w14:paraId="3E17006E" w14:textId="77777777" w:rsidR="009B2CAE" w:rsidRDefault="009B2CAE" w:rsidP="009B2CAE">
      <w:pPr>
        <w:pStyle w:val="KeepWithNext"/>
        <w:rPr>
          <w:rFonts w:hint="cs"/>
          <w:rtl/>
        </w:rPr>
      </w:pPr>
    </w:p>
    <w:p w14:paraId="13784445" w14:textId="77777777" w:rsidR="009B2CAE" w:rsidRDefault="009B2CAE" w:rsidP="009B2CAE">
      <w:pPr>
        <w:rPr>
          <w:rFonts w:hint="cs"/>
          <w:rtl/>
        </w:rPr>
      </w:pPr>
      <w:r>
        <w:rPr>
          <w:rFonts w:hint="cs"/>
          <w:rtl/>
        </w:rPr>
        <w:t xml:space="preserve">יפעת בן חי שגב מקבלת החלטות </w:t>
      </w:r>
      <w:r>
        <w:rPr>
          <w:rtl/>
        </w:rPr>
        <w:t>–</w:t>
      </w:r>
      <w:r>
        <w:rPr>
          <w:rFonts w:hint="cs"/>
          <w:rtl/>
        </w:rPr>
        <w:t xml:space="preserve"> בהיוועצויות אנחנו נרכין ראש. היא לא יכולה לקבל החלטות לבד. </w:t>
      </w:r>
      <w:bookmarkStart w:id="1437" w:name="_ETM_Q1_20591427"/>
      <w:bookmarkEnd w:id="1437"/>
    </w:p>
    <w:p w14:paraId="07DFD7CC" w14:textId="77777777" w:rsidR="009B2CAE" w:rsidRDefault="009B2CAE" w:rsidP="009B2CAE">
      <w:pPr>
        <w:rPr>
          <w:rFonts w:hint="cs"/>
          <w:rtl/>
        </w:rPr>
      </w:pPr>
      <w:bookmarkStart w:id="1438" w:name="_ETM_Q1_20589029"/>
      <w:bookmarkStart w:id="1439" w:name="_ETM_Q1_20589370"/>
      <w:bookmarkEnd w:id="1438"/>
      <w:bookmarkEnd w:id="1439"/>
    </w:p>
    <w:p w14:paraId="31666096" w14:textId="77777777" w:rsidR="004C19E8" w:rsidRDefault="004C19E8" w:rsidP="004C19E8">
      <w:pPr>
        <w:rPr>
          <w:rFonts w:hint="cs"/>
          <w:rtl/>
        </w:rPr>
      </w:pPr>
    </w:p>
    <w:p w14:paraId="3F942C2A" w14:textId="77777777" w:rsidR="002B7275" w:rsidRDefault="002B7275" w:rsidP="002B7275">
      <w:pPr>
        <w:rPr>
          <w:rFonts w:hint="cs"/>
          <w:rtl/>
        </w:rPr>
      </w:pPr>
      <w:r>
        <w:rPr>
          <w:rFonts w:hint="cs"/>
          <w:rtl/>
        </w:rPr>
        <w:t>(בהמשך רשם אור שושני.)</w:t>
      </w:r>
    </w:p>
    <w:p w14:paraId="326F20A6" w14:textId="77777777" w:rsidR="0002172C" w:rsidRDefault="0002172C" w:rsidP="00AE6B55">
      <w:pPr>
        <w:pStyle w:val="af"/>
        <w:keepNext/>
        <w:rPr>
          <w:rFonts w:hint="cs"/>
          <w:rtl/>
        </w:rPr>
      </w:pPr>
      <w:bookmarkStart w:id="1440" w:name="_ETM_Q1_10930"/>
      <w:bookmarkStart w:id="1441" w:name="_ETM_Q1_22809"/>
      <w:bookmarkStart w:id="1442" w:name="_ETM_Q1_23130"/>
      <w:bookmarkStart w:id="1443" w:name="_ETM_Q1_20553"/>
      <w:bookmarkStart w:id="1444" w:name="_ETM_Q1_40750"/>
      <w:bookmarkStart w:id="1445" w:name="_ETM_Q1_53757"/>
      <w:bookmarkStart w:id="1446" w:name="_ETM_Q1_54093"/>
      <w:bookmarkStart w:id="1447" w:name="_ETM_Q1_56172"/>
      <w:bookmarkStart w:id="1448" w:name="_ETM_Q1_75736"/>
      <w:bookmarkStart w:id="1449" w:name="_ETM_Q1_76144"/>
      <w:bookmarkStart w:id="1450" w:name="_ETM_Q1_76861"/>
      <w:bookmarkStart w:id="1451" w:name="_ETM_Q1_86158"/>
      <w:bookmarkStart w:id="1452" w:name="_ETM_Q1_90173"/>
      <w:bookmarkEnd w:id="1440"/>
      <w:bookmarkEnd w:id="1441"/>
      <w:bookmarkEnd w:id="1442"/>
      <w:bookmarkEnd w:id="1443"/>
      <w:bookmarkEnd w:id="1444"/>
      <w:bookmarkEnd w:id="1445"/>
      <w:bookmarkEnd w:id="1446"/>
      <w:bookmarkEnd w:id="1447"/>
      <w:bookmarkEnd w:id="1448"/>
      <w:bookmarkEnd w:id="1449"/>
      <w:bookmarkEnd w:id="1450"/>
      <w:bookmarkEnd w:id="1451"/>
      <w:bookmarkEnd w:id="1452"/>
    </w:p>
    <w:p w14:paraId="6C444E87" w14:textId="77777777" w:rsidR="0002172C" w:rsidRDefault="0002172C" w:rsidP="0002172C">
      <w:pPr>
        <w:pStyle w:val="af"/>
        <w:keepNext/>
        <w:rPr>
          <w:rFonts w:hint="cs"/>
          <w:rtl/>
        </w:rPr>
      </w:pPr>
      <w:bookmarkStart w:id="1453" w:name="_ETM_Q1_90512"/>
      <w:bookmarkStart w:id="1454" w:name="_ETM_Q1_96659"/>
      <w:bookmarkEnd w:id="1453"/>
      <w:bookmarkEnd w:id="1454"/>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3858329" w14:textId="77777777" w:rsidR="0002172C" w:rsidRDefault="0002172C" w:rsidP="0002172C">
      <w:pPr>
        <w:pStyle w:val="KeepWithNext"/>
        <w:rPr>
          <w:rFonts w:hint="cs"/>
          <w:rtl/>
        </w:rPr>
      </w:pPr>
    </w:p>
    <w:p w14:paraId="040587F3" w14:textId="77777777" w:rsidR="0002172C" w:rsidRDefault="0002172C" w:rsidP="0002172C">
      <w:pPr>
        <w:rPr>
          <w:rFonts w:hint="cs"/>
          <w:rtl/>
        </w:rPr>
      </w:pPr>
      <w:r>
        <w:rPr>
          <w:rFonts w:ascii="Arial" w:hAnsi="Arial" w:hint="cs"/>
          <w:rtl/>
        </w:rPr>
        <w:t>אז</w:t>
      </w:r>
      <w:r>
        <w:rPr>
          <w:rFonts w:hint="cs"/>
          <w:rtl/>
        </w:rPr>
        <w:t xml:space="preserve"> </w:t>
      </w:r>
      <w:r>
        <w:rPr>
          <w:rFonts w:ascii="Arial" w:hAnsi="Arial" w:hint="cs"/>
          <w:rtl/>
        </w:rPr>
        <w:t>אני</w:t>
      </w:r>
      <w:r>
        <w:rPr>
          <w:rFonts w:hint="cs"/>
          <w:rtl/>
        </w:rPr>
        <w:t xml:space="preserve"> </w:t>
      </w:r>
      <w:r>
        <w:rPr>
          <w:rFonts w:ascii="Arial" w:hAnsi="Arial" w:hint="cs"/>
          <w:rtl/>
        </w:rPr>
        <w:t>אומר</w:t>
      </w:r>
      <w:r>
        <w:rPr>
          <w:rFonts w:hint="cs"/>
          <w:rtl/>
        </w:rPr>
        <w:t xml:space="preserve"> </w:t>
      </w:r>
      <w:r>
        <w:rPr>
          <w:rFonts w:ascii="Arial" w:hAnsi="Arial" w:hint="cs"/>
          <w:rtl/>
        </w:rPr>
        <w:t>לפרוטוקול</w:t>
      </w:r>
      <w:r>
        <w:rPr>
          <w:rFonts w:hint="cs"/>
          <w:rtl/>
        </w:rPr>
        <w:t xml:space="preserve">, </w:t>
      </w:r>
      <w:bookmarkStart w:id="1455" w:name="_ETM_Q1_98991"/>
      <w:bookmarkEnd w:id="1455"/>
      <w:r>
        <w:rPr>
          <w:rFonts w:ascii="Arial" w:hAnsi="Arial" w:hint="cs"/>
          <w:rtl/>
        </w:rPr>
        <w:t>שירלי</w:t>
      </w:r>
      <w:r>
        <w:rPr>
          <w:rFonts w:hint="cs"/>
          <w:rtl/>
        </w:rPr>
        <w:t xml:space="preserve">, </w:t>
      </w:r>
      <w:r>
        <w:rPr>
          <w:rFonts w:ascii="Arial" w:hAnsi="Arial" w:hint="cs"/>
          <w:rtl/>
        </w:rPr>
        <w:t>ואת</w:t>
      </w:r>
      <w:r>
        <w:rPr>
          <w:rFonts w:hint="cs"/>
          <w:rtl/>
        </w:rPr>
        <w:t xml:space="preserve"> </w:t>
      </w:r>
      <w:r>
        <w:rPr>
          <w:rFonts w:ascii="Arial" w:hAnsi="Arial" w:hint="cs"/>
          <w:rtl/>
        </w:rPr>
        <w:t>תשמעי</w:t>
      </w:r>
      <w:r>
        <w:rPr>
          <w:rFonts w:hint="cs"/>
          <w:rtl/>
        </w:rPr>
        <w:t xml:space="preserve">, </w:t>
      </w:r>
      <w:r>
        <w:rPr>
          <w:rFonts w:ascii="Arial" w:hAnsi="Arial" w:hint="cs"/>
          <w:rtl/>
        </w:rPr>
        <w:t>ואם</w:t>
      </w:r>
      <w:r>
        <w:rPr>
          <w:rFonts w:hint="cs"/>
          <w:rtl/>
        </w:rPr>
        <w:t xml:space="preserve"> </w:t>
      </w:r>
      <w:r>
        <w:rPr>
          <w:rFonts w:ascii="Arial" w:hAnsi="Arial" w:hint="cs"/>
          <w:rtl/>
        </w:rPr>
        <w:t>את</w:t>
      </w:r>
      <w:r>
        <w:rPr>
          <w:rFonts w:hint="cs"/>
          <w:rtl/>
        </w:rPr>
        <w:t xml:space="preserve"> </w:t>
      </w:r>
      <w:r>
        <w:rPr>
          <w:rFonts w:ascii="Arial" w:hAnsi="Arial" w:hint="cs"/>
          <w:rtl/>
        </w:rPr>
        <w:t>יוצאת</w:t>
      </w:r>
      <w:r>
        <w:rPr>
          <w:rFonts w:hint="cs"/>
          <w:rtl/>
        </w:rPr>
        <w:t xml:space="preserve"> </w:t>
      </w:r>
      <w:r>
        <w:rPr>
          <w:rFonts w:ascii="Arial" w:hAnsi="Arial" w:hint="cs"/>
          <w:rtl/>
        </w:rPr>
        <w:t>את</w:t>
      </w:r>
      <w:r>
        <w:rPr>
          <w:rFonts w:hint="cs"/>
          <w:rtl/>
        </w:rPr>
        <w:t xml:space="preserve"> </w:t>
      </w:r>
      <w:r>
        <w:rPr>
          <w:rFonts w:ascii="Arial" w:hAnsi="Arial" w:hint="cs"/>
          <w:rtl/>
        </w:rPr>
        <w:t>לא</w:t>
      </w:r>
      <w:r>
        <w:rPr>
          <w:rFonts w:hint="cs"/>
          <w:rtl/>
        </w:rPr>
        <w:t xml:space="preserve"> </w:t>
      </w:r>
      <w:bookmarkStart w:id="1456" w:name="_ETM_Q1_103023"/>
      <w:bookmarkEnd w:id="1456"/>
      <w:r>
        <w:rPr>
          <w:rFonts w:ascii="Arial" w:hAnsi="Arial" w:hint="cs"/>
          <w:rtl/>
        </w:rPr>
        <w:t>תיכנסי</w:t>
      </w:r>
      <w:r>
        <w:rPr>
          <w:rFonts w:hint="cs"/>
          <w:rtl/>
        </w:rPr>
        <w:t xml:space="preserve"> </w:t>
      </w:r>
      <w:r>
        <w:rPr>
          <w:rFonts w:ascii="Arial" w:hAnsi="Arial" w:hint="cs"/>
          <w:rtl/>
        </w:rPr>
        <w:t>חזרה</w:t>
      </w:r>
      <w:r>
        <w:rPr>
          <w:rFonts w:hint="cs"/>
          <w:rtl/>
        </w:rPr>
        <w:t xml:space="preserve"> </w:t>
      </w:r>
      <w:r>
        <w:rPr>
          <w:rFonts w:ascii="Malgun Gothic Semilight" w:hAnsi="Malgun Gothic Semilight" w:hint="cs"/>
          <w:rtl/>
        </w:rPr>
        <w:t>–</w:t>
      </w:r>
      <w:r>
        <w:rPr>
          <w:rFonts w:hint="cs"/>
          <w:rtl/>
        </w:rPr>
        <w:t xml:space="preserve"> </w:t>
      </w:r>
      <w:r>
        <w:rPr>
          <w:rFonts w:ascii="Arial" w:hAnsi="Arial" w:hint="cs"/>
          <w:rtl/>
        </w:rPr>
        <w:t>אני</w:t>
      </w:r>
      <w:r>
        <w:rPr>
          <w:rFonts w:hint="cs"/>
          <w:rtl/>
        </w:rPr>
        <w:t xml:space="preserve"> </w:t>
      </w:r>
      <w:r>
        <w:rPr>
          <w:rFonts w:ascii="Arial" w:hAnsi="Arial" w:hint="cs"/>
          <w:rtl/>
        </w:rPr>
        <w:t>אומר</w:t>
      </w:r>
      <w:r>
        <w:rPr>
          <w:rFonts w:hint="cs"/>
          <w:rtl/>
        </w:rPr>
        <w:t xml:space="preserve"> </w:t>
      </w:r>
      <w:r>
        <w:rPr>
          <w:rFonts w:ascii="Arial" w:hAnsi="Arial" w:hint="cs"/>
          <w:rtl/>
        </w:rPr>
        <w:t>לך</w:t>
      </w:r>
      <w:r>
        <w:rPr>
          <w:rFonts w:hint="cs"/>
          <w:rtl/>
        </w:rPr>
        <w:t xml:space="preserve"> </w:t>
      </w:r>
      <w:r>
        <w:rPr>
          <w:rFonts w:ascii="Arial" w:hAnsi="Arial" w:hint="cs"/>
          <w:rtl/>
        </w:rPr>
        <w:t>עכשיו</w:t>
      </w:r>
      <w:r>
        <w:rPr>
          <w:rFonts w:hint="cs"/>
          <w:rtl/>
        </w:rPr>
        <w:t xml:space="preserve"> </w:t>
      </w:r>
      <w:r>
        <w:rPr>
          <w:rFonts w:ascii="Arial" w:hAnsi="Arial" w:hint="cs"/>
          <w:rtl/>
        </w:rPr>
        <w:t>בצורה</w:t>
      </w:r>
      <w:r>
        <w:rPr>
          <w:rFonts w:hint="cs"/>
          <w:rtl/>
        </w:rPr>
        <w:t xml:space="preserve"> </w:t>
      </w:r>
      <w:r>
        <w:rPr>
          <w:rFonts w:ascii="Arial" w:hAnsi="Arial" w:hint="cs"/>
          <w:rtl/>
        </w:rPr>
        <w:t>הכי</w:t>
      </w:r>
      <w:r>
        <w:rPr>
          <w:rFonts w:hint="cs"/>
          <w:rtl/>
        </w:rPr>
        <w:t xml:space="preserve"> </w:t>
      </w:r>
      <w:r>
        <w:rPr>
          <w:rFonts w:ascii="Arial" w:hAnsi="Arial" w:hint="cs"/>
          <w:rtl/>
        </w:rPr>
        <w:t>ברורה</w:t>
      </w:r>
      <w:r>
        <w:rPr>
          <w:rFonts w:hint="cs"/>
          <w:rtl/>
        </w:rPr>
        <w:t xml:space="preserve">: </w:t>
      </w:r>
      <w:bookmarkStart w:id="1457" w:name="_ETM_Q1_108964"/>
      <w:bookmarkEnd w:id="1457"/>
      <w:r>
        <w:rPr>
          <w:rFonts w:ascii="Arial" w:hAnsi="Arial" w:hint="cs"/>
          <w:rtl/>
        </w:rPr>
        <w:t>כל</w:t>
      </w:r>
      <w:r>
        <w:rPr>
          <w:rFonts w:hint="cs"/>
          <w:rtl/>
        </w:rPr>
        <w:t xml:space="preserve"> </w:t>
      </w:r>
      <w:r>
        <w:rPr>
          <w:rFonts w:ascii="Arial" w:hAnsi="Arial" w:hint="cs"/>
          <w:rtl/>
        </w:rPr>
        <w:t>מה</w:t>
      </w:r>
      <w:r>
        <w:rPr>
          <w:rFonts w:hint="cs"/>
          <w:rtl/>
        </w:rPr>
        <w:t xml:space="preserve"> </w:t>
      </w:r>
      <w:r>
        <w:rPr>
          <w:rFonts w:ascii="Arial" w:hAnsi="Arial" w:hint="cs"/>
          <w:rtl/>
        </w:rPr>
        <w:t>שהיה</w:t>
      </w:r>
      <w:r>
        <w:rPr>
          <w:rFonts w:hint="cs"/>
          <w:rtl/>
        </w:rPr>
        <w:t xml:space="preserve"> </w:t>
      </w:r>
      <w:r>
        <w:rPr>
          <w:rFonts w:ascii="Arial" w:hAnsi="Arial" w:hint="cs"/>
          <w:rtl/>
        </w:rPr>
        <w:t>זה</w:t>
      </w:r>
      <w:r>
        <w:rPr>
          <w:rFonts w:hint="cs"/>
          <w:rtl/>
        </w:rPr>
        <w:t xml:space="preserve"> </w:t>
      </w:r>
      <w:r>
        <w:rPr>
          <w:rFonts w:ascii="Arial" w:hAnsi="Arial" w:hint="cs"/>
          <w:rtl/>
        </w:rPr>
        <w:t>דיון</w:t>
      </w:r>
      <w:r>
        <w:rPr>
          <w:rFonts w:hint="cs"/>
          <w:rtl/>
        </w:rPr>
        <w:t xml:space="preserve"> </w:t>
      </w:r>
      <w:r>
        <w:rPr>
          <w:rFonts w:ascii="Arial" w:hAnsi="Arial" w:hint="cs"/>
          <w:rtl/>
        </w:rPr>
        <w:t>שקרה</w:t>
      </w:r>
      <w:r>
        <w:rPr>
          <w:rFonts w:hint="cs"/>
          <w:rtl/>
        </w:rPr>
        <w:t xml:space="preserve"> </w:t>
      </w:r>
      <w:r>
        <w:rPr>
          <w:rFonts w:ascii="Arial" w:hAnsi="Arial" w:hint="cs"/>
          <w:rtl/>
        </w:rPr>
        <w:t>לי</w:t>
      </w:r>
      <w:r>
        <w:rPr>
          <w:rFonts w:hint="cs"/>
          <w:rtl/>
        </w:rPr>
        <w:t xml:space="preserve"> </w:t>
      </w:r>
      <w:r>
        <w:rPr>
          <w:rFonts w:ascii="Arial" w:hAnsi="Arial" w:hint="cs"/>
          <w:rtl/>
        </w:rPr>
        <w:t>עם</w:t>
      </w:r>
      <w:r>
        <w:rPr>
          <w:rFonts w:hint="cs"/>
          <w:rtl/>
        </w:rPr>
        <w:t xml:space="preserve"> </w:t>
      </w:r>
      <w:r>
        <w:rPr>
          <w:rFonts w:ascii="Arial" w:hAnsi="Arial" w:hint="cs"/>
          <w:rtl/>
        </w:rPr>
        <w:t>הרבה</w:t>
      </w:r>
      <w:r>
        <w:rPr>
          <w:rFonts w:hint="cs"/>
          <w:rtl/>
        </w:rPr>
        <w:t xml:space="preserve"> </w:t>
      </w:r>
      <w:bookmarkStart w:id="1458" w:name="_ETM_Q1_111440"/>
      <w:bookmarkEnd w:id="1458"/>
      <w:r>
        <w:rPr>
          <w:rFonts w:ascii="Arial" w:hAnsi="Arial" w:hint="cs"/>
          <w:rtl/>
        </w:rPr>
        <w:t>מאוד</w:t>
      </w:r>
      <w:r>
        <w:rPr>
          <w:rFonts w:hint="cs"/>
          <w:rtl/>
        </w:rPr>
        <w:t xml:space="preserve"> </w:t>
      </w:r>
      <w:r>
        <w:rPr>
          <w:rFonts w:ascii="Arial" w:hAnsi="Arial" w:hint="cs"/>
          <w:rtl/>
        </w:rPr>
        <w:t>גורמים</w:t>
      </w:r>
      <w:r>
        <w:rPr>
          <w:rFonts w:hint="cs"/>
          <w:rtl/>
        </w:rPr>
        <w:t xml:space="preserve"> </w:t>
      </w:r>
      <w:r>
        <w:rPr>
          <w:rFonts w:ascii="Arial" w:hAnsi="Arial" w:hint="cs"/>
          <w:rtl/>
        </w:rPr>
        <w:t>פה</w:t>
      </w:r>
      <w:r>
        <w:rPr>
          <w:rFonts w:hint="cs"/>
          <w:rtl/>
        </w:rPr>
        <w:t xml:space="preserve">, </w:t>
      </w:r>
      <w:r>
        <w:rPr>
          <w:rFonts w:ascii="Arial" w:hAnsi="Arial" w:hint="cs"/>
          <w:rtl/>
        </w:rPr>
        <w:t>בין</w:t>
      </w:r>
      <w:r>
        <w:rPr>
          <w:rFonts w:hint="cs"/>
          <w:rtl/>
        </w:rPr>
        <w:t xml:space="preserve"> </w:t>
      </w:r>
      <w:r>
        <w:rPr>
          <w:rFonts w:ascii="Arial" w:hAnsi="Arial" w:hint="cs"/>
          <w:rtl/>
        </w:rPr>
        <w:t>אם</w:t>
      </w:r>
      <w:r>
        <w:rPr>
          <w:rFonts w:hint="cs"/>
          <w:rtl/>
        </w:rPr>
        <w:t xml:space="preserve"> </w:t>
      </w:r>
      <w:r>
        <w:rPr>
          <w:rFonts w:ascii="Arial" w:hAnsi="Arial" w:hint="cs"/>
          <w:rtl/>
        </w:rPr>
        <w:t>זה</w:t>
      </w:r>
      <w:r>
        <w:rPr>
          <w:rFonts w:hint="cs"/>
          <w:rtl/>
        </w:rPr>
        <w:t xml:space="preserve"> </w:t>
      </w:r>
      <w:r>
        <w:rPr>
          <w:rFonts w:ascii="Arial" w:hAnsi="Arial" w:hint="cs"/>
          <w:rtl/>
        </w:rPr>
        <w:t>הערוצים</w:t>
      </w:r>
      <w:r>
        <w:rPr>
          <w:rFonts w:hint="cs"/>
          <w:rtl/>
        </w:rPr>
        <w:t xml:space="preserve"> </w:t>
      </w:r>
      <w:r>
        <w:rPr>
          <w:rFonts w:ascii="Arial" w:hAnsi="Arial" w:hint="cs"/>
          <w:rtl/>
        </w:rPr>
        <w:t>המסחריים</w:t>
      </w:r>
      <w:r>
        <w:rPr>
          <w:rFonts w:hint="cs"/>
          <w:rtl/>
        </w:rPr>
        <w:t xml:space="preserve">, </w:t>
      </w:r>
      <w:r>
        <w:rPr>
          <w:rFonts w:ascii="Arial" w:hAnsi="Arial" w:hint="cs"/>
          <w:rtl/>
        </w:rPr>
        <w:t>בין</w:t>
      </w:r>
      <w:r>
        <w:rPr>
          <w:rFonts w:hint="cs"/>
          <w:rtl/>
        </w:rPr>
        <w:t xml:space="preserve"> </w:t>
      </w:r>
      <w:bookmarkStart w:id="1459" w:name="_ETM_Q1_114229"/>
      <w:bookmarkEnd w:id="1459"/>
      <w:r>
        <w:rPr>
          <w:rFonts w:ascii="Arial" w:hAnsi="Arial" w:hint="cs"/>
          <w:rtl/>
        </w:rPr>
        <w:t>אם</w:t>
      </w:r>
      <w:r>
        <w:rPr>
          <w:rFonts w:hint="cs"/>
          <w:rtl/>
        </w:rPr>
        <w:t xml:space="preserve"> </w:t>
      </w:r>
      <w:r>
        <w:rPr>
          <w:rFonts w:ascii="Arial" w:hAnsi="Arial" w:hint="cs"/>
          <w:rtl/>
        </w:rPr>
        <w:t>זה</w:t>
      </w:r>
      <w:r>
        <w:rPr>
          <w:rFonts w:hint="cs"/>
          <w:rtl/>
        </w:rPr>
        <w:t xml:space="preserve"> </w:t>
      </w:r>
      <w:r>
        <w:rPr>
          <w:rFonts w:ascii="Arial" w:hAnsi="Arial" w:hint="cs"/>
          <w:rtl/>
        </w:rPr>
        <w:t>הרשות</w:t>
      </w:r>
      <w:r>
        <w:rPr>
          <w:rFonts w:hint="cs"/>
          <w:rtl/>
        </w:rPr>
        <w:t xml:space="preserve"> </w:t>
      </w:r>
      <w:r>
        <w:rPr>
          <w:rFonts w:ascii="Arial" w:hAnsi="Arial" w:hint="cs"/>
          <w:rtl/>
        </w:rPr>
        <w:t>השנייה</w:t>
      </w:r>
      <w:r>
        <w:rPr>
          <w:rFonts w:hint="cs"/>
          <w:rtl/>
        </w:rPr>
        <w:t xml:space="preserve"> </w:t>
      </w:r>
      <w:r>
        <w:rPr>
          <w:rFonts w:ascii="Arial" w:hAnsi="Arial" w:hint="cs"/>
          <w:rtl/>
        </w:rPr>
        <w:t>ויוליה</w:t>
      </w:r>
      <w:r>
        <w:rPr>
          <w:rFonts w:hint="cs"/>
          <w:rtl/>
        </w:rPr>
        <w:t xml:space="preserve">, </w:t>
      </w:r>
      <w:r>
        <w:rPr>
          <w:rFonts w:ascii="Arial" w:hAnsi="Arial" w:hint="cs"/>
          <w:rtl/>
        </w:rPr>
        <w:t>בין</w:t>
      </w:r>
      <w:r>
        <w:rPr>
          <w:rFonts w:hint="cs"/>
          <w:rtl/>
        </w:rPr>
        <w:t xml:space="preserve"> </w:t>
      </w:r>
      <w:r>
        <w:rPr>
          <w:rFonts w:ascii="Arial" w:hAnsi="Arial" w:hint="cs"/>
          <w:rtl/>
        </w:rPr>
        <w:t>אם</w:t>
      </w:r>
      <w:r>
        <w:rPr>
          <w:rFonts w:hint="cs"/>
          <w:rtl/>
        </w:rPr>
        <w:t xml:space="preserve"> </w:t>
      </w:r>
      <w:r>
        <w:rPr>
          <w:rFonts w:ascii="Arial" w:hAnsi="Arial" w:hint="cs"/>
          <w:rtl/>
        </w:rPr>
        <w:t>זה</w:t>
      </w:r>
      <w:r>
        <w:rPr>
          <w:rFonts w:hint="cs"/>
          <w:rtl/>
        </w:rPr>
        <w:t xml:space="preserve"> </w:t>
      </w:r>
      <w:r>
        <w:rPr>
          <w:rFonts w:ascii="Arial" w:hAnsi="Arial" w:hint="cs"/>
          <w:rtl/>
        </w:rPr>
        <w:t>יפעת</w:t>
      </w:r>
      <w:r>
        <w:rPr>
          <w:rFonts w:hint="cs"/>
          <w:rtl/>
        </w:rPr>
        <w:t xml:space="preserve">. </w:t>
      </w:r>
      <w:bookmarkStart w:id="1460" w:name="_ETM_Q1_114871"/>
      <w:bookmarkEnd w:id="1460"/>
      <w:r>
        <w:rPr>
          <w:rFonts w:ascii="Arial" w:hAnsi="Arial" w:hint="cs"/>
          <w:rtl/>
        </w:rPr>
        <w:t>זה</w:t>
      </w:r>
      <w:r>
        <w:rPr>
          <w:rFonts w:hint="cs"/>
          <w:rtl/>
        </w:rPr>
        <w:t xml:space="preserve"> </w:t>
      </w:r>
      <w:r>
        <w:rPr>
          <w:rFonts w:ascii="Arial" w:hAnsi="Arial" w:hint="cs"/>
          <w:rtl/>
        </w:rPr>
        <w:t>דיונים</w:t>
      </w:r>
      <w:r>
        <w:rPr>
          <w:rFonts w:hint="cs"/>
          <w:rtl/>
        </w:rPr>
        <w:t xml:space="preserve"> </w:t>
      </w:r>
      <w:r>
        <w:rPr>
          <w:rFonts w:ascii="Arial" w:hAnsi="Arial" w:hint="cs"/>
          <w:rtl/>
        </w:rPr>
        <w:t>שאני</w:t>
      </w:r>
      <w:r>
        <w:rPr>
          <w:rFonts w:hint="cs"/>
          <w:rtl/>
        </w:rPr>
        <w:t xml:space="preserve"> </w:t>
      </w:r>
      <w:r>
        <w:rPr>
          <w:rFonts w:ascii="Arial" w:hAnsi="Arial" w:hint="cs"/>
          <w:rtl/>
        </w:rPr>
        <w:t>ניהלתי</w:t>
      </w:r>
      <w:r>
        <w:rPr>
          <w:rFonts w:hint="cs"/>
          <w:rtl/>
        </w:rPr>
        <w:t xml:space="preserve"> </w:t>
      </w:r>
      <w:r>
        <w:rPr>
          <w:rFonts w:ascii="Arial" w:hAnsi="Arial" w:hint="cs"/>
          <w:rtl/>
        </w:rPr>
        <w:t>בשביל</w:t>
      </w:r>
      <w:r>
        <w:rPr>
          <w:rFonts w:hint="cs"/>
          <w:rtl/>
        </w:rPr>
        <w:t xml:space="preserve"> </w:t>
      </w:r>
      <w:r>
        <w:rPr>
          <w:rFonts w:ascii="Arial" w:hAnsi="Arial" w:hint="cs"/>
          <w:rtl/>
        </w:rPr>
        <w:t>להבין</w:t>
      </w:r>
      <w:r>
        <w:rPr>
          <w:rFonts w:hint="cs"/>
          <w:rtl/>
        </w:rPr>
        <w:t xml:space="preserve"> </w:t>
      </w:r>
      <w:r>
        <w:rPr>
          <w:rFonts w:ascii="Arial" w:hAnsi="Arial" w:hint="cs"/>
          <w:rtl/>
        </w:rPr>
        <w:t>את</w:t>
      </w:r>
      <w:r>
        <w:rPr>
          <w:rFonts w:hint="cs"/>
          <w:rtl/>
        </w:rPr>
        <w:t xml:space="preserve"> </w:t>
      </w:r>
      <w:r>
        <w:rPr>
          <w:rFonts w:ascii="Arial" w:hAnsi="Arial" w:hint="cs"/>
          <w:rtl/>
        </w:rPr>
        <w:t>המשמעויות</w:t>
      </w:r>
      <w:r>
        <w:rPr>
          <w:rFonts w:hint="cs"/>
          <w:rtl/>
        </w:rPr>
        <w:t xml:space="preserve">. </w:t>
      </w:r>
      <w:r>
        <w:rPr>
          <w:rFonts w:ascii="Arial" w:hAnsi="Arial" w:hint="cs"/>
          <w:rtl/>
        </w:rPr>
        <w:t>זו</w:t>
      </w:r>
      <w:r>
        <w:rPr>
          <w:rFonts w:hint="cs"/>
          <w:rtl/>
        </w:rPr>
        <w:t xml:space="preserve"> </w:t>
      </w:r>
      <w:bookmarkStart w:id="1461" w:name="_ETM_Q1_119944"/>
      <w:bookmarkEnd w:id="1461"/>
      <w:r>
        <w:rPr>
          <w:rFonts w:ascii="Arial" w:hAnsi="Arial" w:hint="cs"/>
          <w:rtl/>
        </w:rPr>
        <w:t>דעה</w:t>
      </w:r>
      <w:r>
        <w:rPr>
          <w:rFonts w:hint="cs"/>
          <w:rtl/>
        </w:rPr>
        <w:t xml:space="preserve"> </w:t>
      </w:r>
      <w:r>
        <w:rPr>
          <w:rFonts w:ascii="Arial" w:hAnsi="Arial" w:hint="cs"/>
          <w:rtl/>
        </w:rPr>
        <w:t>אישית</w:t>
      </w:r>
      <w:r>
        <w:rPr>
          <w:rFonts w:hint="cs"/>
          <w:rtl/>
        </w:rPr>
        <w:t xml:space="preserve"> </w:t>
      </w:r>
      <w:r>
        <w:rPr>
          <w:rFonts w:ascii="Arial" w:hAnsi="Arial" w:hint="cs"/>
          <w:rtl/>
        </w:rPr>
        <w:t>בלבד</w:t>
      </w:r>
      <w:r>
        <w:rPr>
          <w:rFonts w:hint="cs"/>
          <w:rtl/>
        </w:rPr>
        <w:t xml:space="preserve">, </w:t>
      </w:r>
      <w:r>
        <w:rPr>
          <w:rFonts w:ascii="Arial" w:hAnsi="Arial" w:hint="cs"/>
          <w:rtl/>
        </w:rPr>
        <w:t>מעולם</w:t>
      </w:r>
      <w:r>
        <w:rPr>
          <w:rFonts w:hint="cs"/>
          <w:rtl/>
        </w:rPr>
        <w:t xml:space="preserve"> </w:t>
      </w:r>
      <w:r>
        <w:rPr>
          <w:rFonts w:ascii="Arial" w:hAnsi="Arial" w:hint="cs"/>
          <w:rtl/>
        </w:rPr>
        <w:t>לא</w:t>
      </w:r>
      <w:r>
        <w:rPr>
          <w:rFonts w:hint="cs"/>
          <w:rtl/>
        </w:rPr>
        <w:t xml:space="preserve"> </w:t>
      </w:r>
      <w:r>
        <w:rPr>
          <w:rFonts w:ascii="Arial" w:hAnsi="Arial" w:hint="cs"/>
          <w:rtl/>
        </w:rPr>
        <w:t>שיקפתי</w:t>
      </w:r>
      <w:r>
        <w:rPr>
          <w:rFonts w:hint="cs"/>
          <w:rtl/>
        </w:rPr>
        <w:t xml:space="preserve"> </w:t>
      </w:r>
      <w:r>
        <w:rPr>
          <w:rFonts w:ascii="Arial" w:hAnsi="Arial" w:hint="cs"/>
          <w:rtl/>
        </w:rPr>
        <w:t>בזה</w:t>
      </w:r>
      <w:r>
        <w:rPr>
          <w:rFonts w:hint="cs"/>
          <w:rtl/>
        </w:rPr>
        <w:t xml:space="preserve"> </w:t>
      </w:r>
      <w:r>
        <w:rPr>
          <w:rFonts w:ascii="Arial" w:hAnsi="Arial" w:hint="cs"/>
          <w:rtl/>
        </w:rPr>
        <w:t>עמדה</w:t>
      </w:r>
      <w:r>
        <w:rPr>
          <w:rFonts w:hint="cs"/>
          <w:rtl/>
        </w:rPr>
        <w:t xml:space="preserve"> </w:t>
      </w:r>
      <w:r>
        <w:rPr>
          <w:rFonts w:ascii="Arial" w:hAnsi="Arial" w:hint="cs"/>
          <w:rtl/>
        </w:rPr>
        <w:t>של</w:t>
      </w:r>
      <w:r>
        <w:rPr>
          <w:rFonts w:hint="cs"/>
          <w:rtl/>
        </w:rPr>
        <w:t xml:space="preserve"> </w:t>
      </w:r>
      <w:r>
        <w:rPr>
          <w:rFonts w:ascii="Arial" w:hAnsi="Arial" w:hint="cs"/>
          <w:rtl/>
        </w:rPr>
        <w:t>המועצה</w:t>
      </w:r>
      <w:r>
        <w:rPr>
          <w:rFonts w:hint="cs"/>
          <w:rtl/>
        </w:rPr>
        <w:t xml:space="preserve">. </w:t>
      </w:r>
      <w:bookmarkStart w:id="1462" w:name="_ETM_Q1_121158"/>
      <w:bookmarkEnd w:id="1462"/>
      <w:r>
        <w:rPr>
          <w:rFonts w:ascii="Arial" w:hAnsi="Arial" w:hint="cs"/>
          <w:rtl/>
        </w:rPr>
        <w:t>לא</w:t>
      </w:r>
      <w:r>
        <w:rPr>
          <w:rFonts w:hint="cs"/>
          <w:rtl/>
        </w:rPr>
        <w:t xml:space="preserve"> </w:t>
      </w:r>
      <w:r>
        <w:rPr>
          <w:rFonts w:ascii="Arial" w:hAnsi="Arial" w:hint="cs"/>
          <w:rtl/>
        </w:rPr>
        <w:t>הייתה</w:t>
      </w:r>
      <w:r>
        <w:rPr>
          <w:rFonts w:hint="cs"/>
          <w:rtl/>
        </w:rPr>
        <w:t xml:space="preserve"> </w:t>
      </w:r>
      <w:r>
        <w:rPr>
          <w:rFonts w:ascii="Arial" w:hAnsi="Arial" w:hint="cs"/>
          <w:rtl/>
        </w:rPr>
        <w:t>שום</w:t>
      </w:r>
      <w:r>
        <w:rPr>
          <w:rFonts w:hint="cs"/>
          <w:rtl/>
        </w:rPr>
        <w:t xml:space="preserve"> </w:t>
      </w:r>
      <w:r>
        <w:rPr>
          <w:rFonts w:ascii="Arial" w:hAnsi="Arial" w:hint="cs"/>
          <w:rtl/>
        </w:rPr>
        <w:t>בעיה</w:t>
      </w:r>
      <w:r>
        <w:rPr>
          <w:rFonts w:hint="cs"/>
          <w:rtl/>
        </w:rPr>
        <w:t xml:space="preserve">... </w:t>
      </w:r>
      <w:r>
        <w:rPr>
          <w:rFonts w:ascii="Arial" w:hAnsi="Arial" w:hint="cs"/>
          <w:rtl/>
        </w:rPr>
        <w:t>אני</w:t>
      </w:r>
      <w:r>
        <w:rPr>
          <w:rFonts w:hint="cs"/>
          <w:rtl/>
        </w:rPr>
        <w:t xml:space="preserve"> </w:t>
      </w:r>
      <w:r>
        <w:rPr>
          <w:rFonts w:ascii="Arial" w:hAnsi="Arial" w:hint="cs"/>
          <w:rtl/>
        </w:rPr>
        <w:t>מודה</w:t>
      </w:r>
      <w:r>
        <w:rPr>
          <w:rFonts w:hint="cs"/>
          <w:rtl/>
        </w:rPr>
        <w:t xml:space="preserve"> </w:t>
      </w:r>
      <w:r>
        <w:rPr>
          <w:rFonts w:ascii="Arial" w:hAnsi="Arial" w:hint="cs"/>
          <w:rtl/>
        </w:rPr>
        <w:t>ליפעת</w:t>
      </w:r>
      <w:r>
        <w:rPr>
          <w:rFonts w:hint="cs"/>
          <w:rtl/>
        </w:rPr>
        <w:t xml:space="preserve"> </w:t>
      </w:r>
      <w:r>
        <w:rPr>
          <w:rFonts w:ascii="Arial" w:hAnsi="Arial" w:hint="cs"/>
          <w:rtl/>
        </w:rPr>
        <w:t>על</w:t>
      </w:r>
      <w:r>
        <w:rPr>
          <w:rFonts w:hint="cs"/>
          <w:rtl/>
        </w:rPr>
        <w:t xml:space="preserve"> </w:t>
      </w:r>
      <w:r>
        <w:rPr>
          <w:rFonts w:ascii="Arial" w:hAnsi="Arial" w:hint="cs"/>
          <w:rtl/>
        </w:rPr>
        <w:t>שיתוף</w:t>
      </w:r>
      <w:r>
        <w:rPr>
          <w:rFonts w:hint="cs"/>
          <w:rtl/>
        </w:rPr>
        <w:t xml:space="preserve"> </w:t>
      </w:r>
      <w:bookmarkStart w:id="1463" w:name="_ETM_Q1_124541"/>
      <w:bookmarkEnd w:id="1463"/>
      <w:r>
        <w:rPr>
          <w:rFonts w:ascii="Arial" w:hAnsi="Arial" w:hint="cs"/>
          <w:rtl/>
        </w:rPr>
        <w:t>הפעולה</w:t>
      </w:r>
      <w:r>
        <w:rPr>
          <w:rFonts w:hint="cs"/>
          <w:rtl/>
        </w:rPr>
        <w:t xml:space="preserve"> </w:t>
      </w:r>
      <w:r>
        <w:rPr>
          <w:rFonts w:ascii="Arial" w:hAnsi="Arial" w:hint="cs"/>
          <w:rtl/>
        </w:rPr>
        <w:t>לכל</w:t>
      </w:r>
      <w:r>
        <w:rPr>
          <w:rFonts w:hint="cs"/>
          <w:rtl/>
        </w:rPr>
        <w:t xml:space="preserve"> </w:t>
      </w:r>
      <w:r>
        <w:rPr>
          <w:rFonts w:ascii="Arial" w:hAnsi="Arial" w:hint="cs"/>
          <w:rtl/>
        </w:rPr>
        <w:t>אורך</w:t>
      </w:r>
      <w:r>
        <w:rPr>
          <w:rFonts w:hint="cs"/>
          <w:rtl/>
        </w:rPr>
        <w:t xml:space="preserve"> </w:t>
      </w:r>
      <w:r>
        <w:rPr>
          <w:rFonts w:ascii="Arial" w:hAnsi="Arial" w:hint="cs"/>
          <w:rtl/>
        </w:rPr>
        <w:t>הדרך</w:t>
      </w:r>
      <w:r>
        <w:rPr>
          <w:rFonts w:hint="cs"/>
          <w:rtl/>
        </w:rPr>
        <w:t xml:space="preserve">, </w:t>
      </w:r>
      <w:r>
        <w:rPr>
          <w:rFonts w:ascii="Arial" w:hAnsi="Arial" w:hint="cs"/>
          <w:rtl/>
        </w:rPr>
        <w:t>בלי</w:t>
      </w:r>
      <w:r>
        <w:rPr>
          <w:rFonts w:hint="cs"/>
          <w:rtl/>
        </w:rPr>
        <w:t xml:space="preserve"> </w:t>
      </w:r>
      <w:r>
        <w:rPr>
          <w:rFonts w:ascii="Arial" w:hAnsi="Arial" w:hint="cs"/>
          <w:rtl/>
        </w:rPr>
        <w:t>זה</w:t>
      </w:r>
      <w:r>
        <w:rPr>
          <w:rFonts w:hint="cs"/>
          <w:rtl/>
        </w:rPr>
        <w:t xml:space="preserve"> </w:t>
      </w:r>
      <w:r>
        <w:rPr>
          <w:rFonts w:ascii="Arial" w:hAnsi="Arial" w:hint="cs"/>
          <w:rtl/>
        </w:rPr>
        <w:t>לא</w:t>
      </w:r>
      <w:r>
        <w:rPr>
          <w:rFonts w:hint="cs"/>
          <w:rtl/>
        </w:rPr>
        <w:t xml:space="preserve"> </w:t>
      </w:r>
      <w:r>
        <w:rPr>
          <w:rFonts w:ascii="Arial" w:hAnsi="Arial" w:hint="cs"/>
          <w:rtl/>
        </w:rPr>
        <w:t>הייתי</w:t>
      </w:r>
      <w:r>
        <w:rPr>
          <w:rFonts w:hint="cs"/>
          <w:rtl/>
        </w:rPr>
        <w:t xml:space="preserve"> </w:t>
      </w:r>
      <w:r>
        <w:rPr>
          <w:rFonts w:ascii="Arial" w:hAnsi="Arial" w:hint="cs"/>
          <w:rtl/>
        </w:rPr>
        <w:t>מגיע</w:t>
      </w:r>
      <w:r>
        <w:rPr>
          <w:rFonts w:hint="cs"/>
          <w:rtl/>
        </w:rPr>
        <w:t xml:space="preserve"> </w:t>
      </w:r>
      <w:bookmarkStart w:id="1464" w:name="_ETM_Q1_130254"/>
      <w:bookmarkEnd w:id="1464"/>
      <w:r>
        <w:rPr>
          <w:rFonts w:ascii="Arial" w:hAnsi="Arial" w:hint="cs"/>
          <w:rtl/>
        </w:rPr>
        <w:t>לכל</w:t>
      </w:r>
      <w:r>
        <w:rPr>
          <w:rFonts w:hint="cs"/>
          <w:rtl/>
        </w:rPr>
        <w:t xml:space="preserve"> </w:t>
      </w:r>
      <w:r>
        <w:rPr>
          <w:rFonts w:ascii="Arial" w:hAnsi="Arial" w:hint="cs"/>
          <w:rtl/>
        </w:rPr>
        <w:t>העניין</w:t>
      </w:r>
      <w:r>
        <w:rPr>
          <w:rFonts w:hint="cs"/>
          <w:rtl/>
        </w:rPr>
        <w:t xml:space="preserve"> </w:t>
      </w:r>
      <w:r>
        <w:rPr>
          <w:rFonts w:ascii="Arial" w:hAnsi="Arial" w:hint="cs"/>
          <w:rtl/>
        </w:rPr>
        <w:t>הטכני</w:t>
      </w:r>
      <w:r>
        <w:rPr>
          <w:rFonts w:hint="cs"/>
          <w:rtl/>
        </w:rPr>
        <w:t xml:space="preserve"> </w:t>
      </w:r>
      <w:r>
        <w:rPr>
          <w:rFonts w:ascii="Arial" w:hAnsi="Arial" w:hint="cs"/>
          <w:rtl/>
        </w:rPr>
        <w:t>שהיה</w:t>
      </w:r>
      <w:r>
        <w:rPr>
          <w:rFonts w:hint="cs"/>
          <w:rtl/>
        </w:rPr>
        <w:t xml:space="preserve"> </w:t>
      </w:r>
      <w:r>
        <w:rPr>
          <w:rFonts w:ascii="Arial" w:hAnsi="Arial" w:hint="cs"/>
          <w:rtl/>
        </w:rPr>
        <w:t>פה</w:t>
      </w:r>
      <w:r>
        <w:rPr>
          <w:rFonts w:hint="cs"/>
          <w:rtl/>
        </w:rPr>
        <w:t xml:space="preserve"> </w:t>
      </w:r>
      <w:r>
        <w:rPr>
          <w:rFonts w:ascii="Arial" w:hAnsi="Arial" w:hint="cs"/>
          <w:rtl/>
        </w:rPr>
        <w:t>וכו</w:t>
      </w:r>
      <w:r>
        <w:rPr>
          <w:rFonts w:hint="cs"/>
          <w:rtl/>
        </w:rPr>
        <w:t xml:space="preserve">'. </w:t>
      </w:r>
      <w:r>
        <w:rPr>
          <w:rFonts w:ascii="Arial" w:hAnsi="Arial" w:hint="cs"/>
          <w:rtl/>
        </w:rPr>
        <w:t>ולגבי</w:t>
      </w:r>
      <w:r>
        <w:rPr>
          <w:rFonts w:hint="cs"/>
          <w:rtl/>
        </w:rPr>
        <w:t xml:space="preserve"> </w:t>
      </w:r>
      <w:r>
        <w:rPr>
          <w:rFonts w:ascii="Arial" w:hAnsi="Arial" w:hint="cs"/>
          <w:rtl/>
        </w:rPr>
        <w:t>כל</w:t>
      </w:r>
      <w:r>
        <w:rPr>
          <w:rFonts w:hint="cs"/>
          <w:rtl/>
        </w:rPr>
        <w:t xml:space="preserve"> </w:t>
      </w:r>
      <w:r>
        <w:rPr>
          <w:rFonts w:ascii="Arial" w:hAnsi="Arial" w:hint="cs"/>
          <w:rtl/>
        </w:rPr>
        <w:t>מה</w:t>
      </w:r>
      <w:r>
        <w:rPr>
          <w:rFonts w:hint="cs"/>
          <w:rtl/>
        </w:rPr>
        <w:t xml:space="preserve"> </w:t>
      </w:r>
      <w:r>
        <w:rPr>
          <w:rFonts w:ascii="Arial" w:hAnsi="Arial" w:hint="cs"/>
          <w:rtl/>
        </w:rPr>
        <w:t>שאמרת</w:t>
      </w:r>
      <w:r>
        <w:rPr>
          <w:rFonts w:hint="cs"/>
          <w:rtl/>
        </w:rPr>
        <w:t xml:space="preserve"> </w:t>
      </w:r>
      <w:bookmarkStart w:id="1465" w:name="_ETM_Q1_132567"/>
      <w:bookmarkEnd w:id="1465"/>
      <w:r>
        <w:rPr>
          <w:rFonts w:ascii="Arial" w:hAnsi="Arial" w:hint="cs"/>
          <w:rtl/>
        </w:rPr>
        <w:t>פה</w:t>
      </w:r>
      <w:r>
        <w:rPr>
          <w:rFonts w:hint="cs"/>
          <w:rtl/>
        </w:rPr>
        <w:t xml:space="preserve"> </w:t>
      </w:r>
      <w:r>
        <w:rPr>
          <w:rFonts w:ascii="Malgun Gothic Semilight" w:hAnsi="Malgun Gothic Semilight" w:hint="cs"/>
          <w:rtl/>
        </w:rPr>
        <w:t>–</w:t>
      </w:r>
      <w:r>
        <w:rPr>
          <w:rFonts w:hint="cs"/>
          <w:rtl/>
        </w:rPr>
        <w:t xml:space="preserve"> </w:t>
      </w:r>
      <w:r>
        <w:rPr>
          <w:rFonts w:ascii="Arial" w:hAnsi="Arial" w:hint="cs"/>
          <w:rtl/>
        </w:rPr>
        <w:t>היא</w:t>
      </w:r>
      <w:r>
        <w:rPr>
          <w:rFonts w:hint="cs"/>
          <w:rtl/>
        </w:rPr>
        <w:t xml:space="preserve"> </w:t>
      </w:r>
      <w:r>
        <w:rPr>
          <w:rFonts w:ascii="Arial" w:hAnsi="Arial" w:hint="cs"/>
          <w:rtl/>
        </w:rPr>
        <w:t>אמרה</w:t>
      </w:r>
      <w:r>
        <w:rPr>
          <w:rFonts w:hint="cs"/>
          <w:rtl/>
        </w:rPr>
        <w:t xml:space="preserve"> </w:t>
      </w:r>
      <w:r>
        <w:rPr>
          <w:rFonts w:ascii="Arial" w:hAnsi="Arial" w:hint="cs"/>
          <w:rtl/>
        </w:rPr>
        <w:t>שזו</w:t>
      </w:r>
      <w:r>
        <w:rPr>
          <w:rFonts w:hint="cs"/>
          <w:rtl/>
        </w:rPr>
        <w:t xml:space="preserve"> </w:t>
      </w:r>
      <w:r>
        <w:rPr>
          <w:rFonts w:ascii="Arial" w:hAnsi="Arial" w:hint="cs"/>
          <w:rtl/>
        </w:rPr>
        <w:t>דעתה</w:t>
      </w:r>
      <w:r>
        <w:rPr>
          <w:rFonts w:hint="cs"/>
          <w:rtl/>
        </w:rPr>
        <w:t xml:space="preserve"> </w:t>
      </w:r>
      <w:r>
        <w:rPr>
          <w:rFonts w:ascii="Arial" w:hAnsi="Arial" w:hint="cs"/>
          <w:rtl/>
        </w:rPr>
        <w:t>בלבד</w:t>
      </w:r>
      <w:r>
        <w:rPr>
          <w:rFonts w:hint="cs"/>
          <w:rtl/>
        </w:rPr>
        <w:t xml:space="preserve"> - </w:t>
      </w:r>
      <w:bookmarkStart w:id="1466" w:name="_ETM_Q1_138070"/>
      <w:bookmarkEnd w:id="1466"/>
      <w:r>
        <w:rPr>
          <w:rFonts w:hint="cs"/>
          <w:rtl/>
        </w:rPr>
        <w:t>- -</w:t>
      </w:r>
    </w:p>
    <w:p w14:paraId="633D36C3" w14:textId="77777777" w:rsidR="0002172C" w:rsidRDefault="0002172C" w:rsidP="0002172C">
      <w:pPr>
        <w:rPr>
          <w:rFonts w:hint="cs"/>
          <w:rtl/>
        </w:rPr>
      </w:pPr>
      <w:bookmarkStart w:id="1467" w:name="_ETM_Q1_135861"/>
      <w:bookmarkEnd w:id="1467"/>
    </w:p>
    <w:p w14:paraId="3E6ACD9A" w14:textId="77777777" w:rsidR="0002172C" w:rsidRDefault="0002172C" w:rsidP="0002172C">
      <w:pPr>
        <w:pStyle w:val="a"/>
        <w:keepNext/>
        <w:rPr>
          <w:rFonts w:hint="cs"/>
          <w:rtl/>
        </w:rPr>
      </w:pPr>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225E62F7" w14:textId="77777777" w:rsidR="0002172C" w:rsidRDefault="0002172C" w:rsidP="0002172C">
      <w:pPr>
        <w:pStyle w:val="KeepWithNext"/>
        <w:rPr>
          <w:rFonts w:hint="cs"/>
          <w:rtl/>
        </w:rPr>
      </w:pPr>
    </w:p>
    <w:p w14:paraId="1A07654A" w14:textId="77777777" w:rsidR="0002172C" w:rsidRDefault="0002172C" w:rsidP="0002172C">
      <w:pPr>
        <w:rPr>
          <w:rFonts w:hint="cs"/>
          <w:rtl/>
        </w:rPr>
      </w:pPr>
      <w:r>
        <w:rPr>
          <w:rFonts w:ascii="Arial" w:hAnsi="Arial" w:hint="cs"/>
          <w:rtl/>
        </w:rPr>
        <w:t>עם</w:t>
      </w:r>
      <w:r>
        <w:rPr>
          <w:rFonts w:hint="cs"/>
          <w:rtl/>
        </w:rPr>
        <w:t xml:space="preserve"> </w:t>
      </w:r>
      <w:r>
        <w:rPr>
          <w:rFonts w:ascii="Arial" w:hAnsi="Arial" w:hint="cs"/>
          <w:rtl/>
        </w:rPr>
        <w:t>כל</w:t>
      </w:r>
      <w:r>
        <w:rPr>
          <w:rFonts w:hint="cs"/>
          <w:rtl/>
        </w:rPr>
        <w:t xml:space="preserve"> </w:t>
      </w:r>
      <w:r>
        <w:rPr>
          <w:rFonts w:ascii="Arial" w:hAnsi="Arial" w:hint="cs"/>
          <w:rtl/>
        </w:rPr>
        <w:t>חברי</w:t>
      </w:r>
      <w:r>
        <w:rPr>
          <w:rFonts w:hint="cs"/>
          <w:rtl/>
        </w:rPr>
        <w:t xml:space="preserve"> </w:t>
      </w:r>
      <w:r>
        <w:rPr>
          <w:rFonts w:ascii="Arial" w:hAnsi="Arial" w:hint="cs"/>
          <w:rtl/>
        </w:rPr>
        <w:t>הוועדה</w:t>
      </w:r>
      <w:r>
        <w:rPr>
          <w:rFonts w:hint="cs"/>
          <w:rtl/>
        </w:rPr>
        <w:t xml:space="preserve">, </w:t>
      </w:r>
      <w:r>
        <w:rPr>
          <w:rFonts w:ascii="Arial" w:hAnsi="Arial" w:hint="cs"/>
          <w:rtl/>
        </w:rPr>
        <w:t>יואב</w:t>
      </w:r>
      <w:r>
        <w:rPr>
          <w:rFonts w:hint="cs"/>
          <w:rtl/>
        </w:rPr>
        <w:t xml:space="preserve">. </w:t>
      </w:r>
    </w:p>
    <w:p w14:paraId="28C58D45" w14:textId="77777777" w:rsidR="0002172C" w:rsidRDefault="0002172C" w:rsidP="0002172C">
      <w:pPr>
        <w:rPr>
          <w:rFonts w:hint="cs"/>
          <w:rtl/>
        </w:rPr>
      </w:pPr>
      <w:bookmarkStart w:id="1468" w:name="_ETM_Q1_135738"/>
      <w:bookmarkEnd w:id="1468"/>
    </w:p>
    <w:p w14:paraId="3DC94B2F" w14:textId="77777777" w:rsidR="0002172C" w:rsidRDefault="0002172C" w:rsidP="0002172C">
      <w:pPr>
        <w:pStyle w:val="af"/>
        <w:keepNext/>
        <w:rPr>
          <w:rFonts w:hint="cs"/>
          <w:rtl/>
        </w:rPr>
      </w:pPr>
      <w:bookmarkStart w:id="1469" w:name="_ETM_Q1_136314"/>
      <w:bookmarkEnd w:id="1469"/>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6E562FF9" w14:textId="77777777" w:rsidR="0002172C" w:rsidRDefault="0002172C" w:rsidP="0002172C">
      <w:pPr>
        <w:pStyle w:val="KeepWithNext"/>
        <w:rPr>
          <w:rFonts w:hint="cs"/>
          <w:rtl/>
        </w:rPr>
      </w:pPr>
    </w:p>
    <w:p w14:paraId="7B7B64DB" w14:textId="77777777" w:rsidR="0002172C" w:rsidRDefault="0002172C" w:rsidP="0002172C">
      <w:pPr>
        <w:rPr>
          <w:rFonts w:hint="cs"/>
          <w:rtl/>
        </w:rPr>
      </w:pPr>
      <w:r>
        <w:rPr>
          <w:rFonts w:ascii="Arial" w:hAnsi="Arial" w:hint="cs"/>
          <w:rtl/>
        </w:rPr>
        <w:t>ולכן</w:t>
      </w:r>
      <w:r>
        <w:rPr>
          <w:rFonts w:hint="cs"/>
          <w:rtl/>
        </w:rPr>
        <w:t xml:space="preserve">, </w:t>
      </w:r>
      <w:r>
        <w:rPr>
          <w:rFonts w:ascii="Arial" w:hAnsi="Arial" w:hint="cs"/>
          <w:rtl/>
        </w:rPr>
        <w:t>שירלי</w:t>
      </w:r>
      <w:r>
        <w:rPr>
          <w:rFonts w:hint="cs"/>
          <w:rtl/>
        </w:rPr>
        <w:t xml:space="preserve">, </w:t>
      </w:r>
      <w:r>
        <w:rPr>
          <w:rFonts w:ascii="Arial" w:hAnsi="Arial" w:hint="cs"/>
          <w:rtl/>
        </w:rPr>
        <w:t>לבוא</w:t>
      </w:r>
      <w:bookmarkStart w:id="1470" w:name="_ETM_Q1_139840"/>
      <w:bookmarkEnd w:id="1470"/>
      <w:r>
        <w:rPr>
          <w:rFonts w:hint="cs"/>
          <w:rtl/>
        </w:rPr>
        <w:t xml:space="preserve"> </w:t>
      </w:r>
      <w:r>
        <w:rPr>
          <w:rFonts w:ascii="Arial" w:hAnsi="Arial" w:hint="cs"/>
          <w:rtl/>
        </w:rPr>
        <w:t>עכשיו</w:t>
      </w:r>
      <w:r>
        <w:rPr>
          <w:rFonts w:hint="cs"/>
          <w:rtl/>
        </w:rPr>
        <w:t xml:space="preserve"> </w:t>
      </w:r>
      <w:r>
        <w:rPr>
          <w:rFonts w:ascii="Arial" w:hAnsi="Arial" w:hint="cs"/>
          <w:rtl/>
        </w:rPr>
        <w:t>בהאשמות</w:t>
      </w:r>
      <w:r>
        <w:rPr>
          <w:rFonts w:hint="cs"/>
          <w:rtl/>
        </w:rPr>
        <w:t xml:space="preserve"> </w:t>
      </w:r>
      <w:r>
        <w:rPr>
          <w:rFonts w:ascii="Arial" w:hAnsi="Arial" w:hint="cs"/>
          <w:rtl/>
        </w:rPr>
        <w:t>כלפיה</w:t>
      </w:r>
      <w:r>
        <w:rPr>
          <w:rFonts w:hint="cs"/>
          <w:rtl/>
        </w:rPr>
        <w:t xml:space="preserve"> </w:t>
      </w:r>
      <w:r>
        <w:rPr>
          <w:rFonts w:ascii="Arial" w:hAnsi="Arial" w:hint="cs"/>
          <w:rtl/>
        </w:rPr>
        <w:t>זה</w:t>
      </w:r>
      <w:r>
        <w:rPr>
          <w:rFonts w:hint="cs"/>
          <w:rtl/>
        </w:rPr>
        <w:t xml:space="preserve"> </w:t>
      </w:r>
      <w:r>
        <w:rPr>
          <w:rFonts w:ascii="Arial" w:hAnsi="Arial" w:hint="cs"/>
          <w:rtl/>
        </w:rPr>
        <w:t>לא</w:t>
      </w:r>
      <w:r>
        <w:rPr>
          <w:rFonts w:hint="cs"/>
          <w:rtl/>
        </w:rPr>
        <w:t xml:space="preserve"> </w:t>
      </w:r>
      <w:r>
        <w:rPr>
          <w:rFonts w:ascii="Arial" w:hAnsi="Arial" w:hint="cs"/>
          <w:rtl/>
        </w:rPr>
        <w:t>מקובל</w:t>
      </w:r>
      <w:r>
        <w:rPr>
          <w:rFonts w:hint="cs"/>
          <w:rtl/>
        </w:rPr>
        <w:t xml:space="preserve">. </w:t>
      </w:r>
    </w:p>
    <w:p w14:paraId="47D91A12" w14:textId="77777777" w:rsidR="0002172C" w:rsidRDefault="0002172C" w:rsidP="0002172C">
      <w:pPr>
        <w:rPr>
          <w:rFonts w:hint="cs"/>
          <w:rtl/>
        </w:rPr>
      </w:pPr>
      <w:bookmarkStart w:id="1471" w:name="_ETM_Q1_141054"/>
      <w:bookmarkEnd w:id="1471"/>
    </w:p>
    <w:p w14:paraId="6ECA0FC2" w14:textId="77777777" w:rsidR="0002172C" w:rsidRDefault="0002172C" w:rsidP="0002172C">
      <w:pPr>
        <w:pStyle w:val="a"/>
        <w:keepNext/>
        <w:rPr>
          <w:rFonts w:hint="cs"/>
          <w:rtl/>
        </w:rPr>
      </w:pPr>
      <w:bookmarkStart w:id="1472" w:name="_ETM_Q1_141630"/>
      <w:bookmarkStart w:id="1473" w:name="_ETM_Q1_138917"/>
      <w:bookmarkEnd w:id="1472"/>
      <w:bookmarkEnd w:id="1473"/>
      <w:r>
        <w:rPr>
          <w:rFonts w:ascii="Arial" w:hAnsi="Arial" w:hint="cs"/>
          <w:rtl/>
        </w:rPr>
        <w:t>שירלי</w:t>
      </w:r>
      <w:r>
        <w:rPr>
          <w:rFonts w:hint="cs"/>
          <w:rtl/>
        </w:rPr>
        <w:t xml:space="preserve"> </w:t>
      </w:r>
      <w:r>
        <w:rPr>
          <w:rFonts w:ascii="Arial" w:hAnsi="Arial" w:hint="cs"/>
          <w:rtl/>
        </w:rPr>
        <w:t>שיף</w:t>
      </w:r>
      <w:r>
        <w:rPr>
          <w:rFonts w:hint="cs"/>
          <w:rtl/>
        </w:rPr>
        <w:t>:</w:t>
      </w:r>
    </w:p>
    <w:p w14:paraId="58CB82E8" w14:textId="77777777" w:rsidR="0002172C" w:rsidRDefault="0002172C" w:rsidP="0002172C">
      <w:pPr>
        <w:pStyle w:val="KeepWithNext"/>
        <w:rPr>
          <w:rFonts w:hint="cs"/>
          <w:rtl/>
        </w:rPr>
      </w:pPr>
    </w:p>
    <w:p w14:paraId="1269DAD2" w14:textId="77777777" w:rsidR="0002172C" w:rsidRDefault="0002172C" w:rsidP="0002172C">
      <w:pPr>
        <w:rPr>
          <w:rFonts w:hint="cs"/>
          <w:rtl/>
        </w:rPr>
      </w:pPr>
      <w:r>
        <w:rPr>
          <w:rFonts w:ascii="Arial" w:hAnsi="Arial" w:hint="cs"/>
          <w:rtl/>
        </w:rPr>
        <w:t>לא</w:t>
      </w:r>
      <w:r>
        <w:rPr>
          <w:rFonts w:hint="cs"/>
          <w:rtl/>
        </w:rPr>
        <w:t xml:space="preserve"> </w:t>
      </w:r>
      <w:r>
        <w:rPr>
          <w:rFonts w:ascii="Arial" w:hAnsi="Arial" w:hint="cs"/>
          <w:rtl/>
        </w:rPr>
        <w:t>עם</w:t>
      </w:r>
      <w:r>
        <w:rPr>
          <w:rFonts w:hint="cs"/>
          <w:rtl/>
        </w:rPr>
        <w:t xml:space="preserve"> </w:t>
      </w:r>
      <w:r>
        <w:rPr>
          <w:rFonts w:ascii="Arial" w:hAnsi="Arial" w:hint="cs"/>
          <w:rtl/>
        </w:rPr>
        <w:t>כל</w:t>
      </w:r>
      <w:r>
        <w:rPr>
          <w:rFonts w:hint="cs"/>
          <w:rtl/>
        </w:rPr>
        <w:t xml:space="preserve"> </w:t>
      </w:r>
      <w:bookmarkStart w:id="1474" w:name="_ETM_Q1_141670"/>
      <w:bookmarkEnd w:id="1474"/>
      <w:r>
        <w:rPr>
          <w:rFonts w:ascii="Arial" w:hAnsi="Arial" w:hint="cs"/>
          <w:rtl/>
        </w:rPr>
        <w:t>חברי</w:t>
      </w:r>
      <w:r>
        <w:rPr>
          <w:rFonts w:hint="cs"/>
          <w:rtl/>
        </w:rPr>
        <w:t xml:space="preserve"> </w:t>
      </w:r>
      <w:r>
        <w:rPr>
          <w:rFonts w:ascii="Arial" w:hAnsi="Arial" w:hint="cs"/>
          <w:rtl/>
        </w:rPr>
        <w:t>הוועדה</w:t>
      </w:r>
      <w:r>
        <w:rPr>
          <w:rFonts w:hint="cs"/>
          <w:rtl/>
        </w:rPr>
        <w:t xml:space="preserve">. </w:t>
      </w:r>
    </w:p>
    <w:p w14:paraId="01FC6A48" w14:textId="77777777" w:rsidR="0002172C" w:rsidRDefault="0002172C" w:rsidP="0002172C">
      <w:pPr>
        <w:rPr>
          <w:rFonts w:hint="cs"/>
          <w:rtl/>
        </w:rPr>
      </w:pPr>
      <w:bookmarkStart w:id="1475" w:name="_ETM_Q1_148270"/>
      <w:bookmarkEnd w:id="1475"/>
    </w:p>
    <w:p w14:paraId="4B860447" w14:textId="77777777" w:rsidR="0002172C" w:rsidRDefault="0002172C" w:rsidP="0002172C">
      <w:pPr>
        <w:pStyle w:val="a"/>
        <w:keepNext/>
        <w:rPr>
          <w:rFonts w:hint="cs"/>
          <w:rtl/>
        </w:rPr>
      </w:pPr>
      <w:bookmarkStart w:id="1476" w:name="_ETM_Q1_148614"/>
      <w:bookmarkStart w:id="1477" w:name="_ETM_Q1_143595"/>
      <w:bookmarkEnd w:id="1476"/>
      <w:bookmarkEnd w:id="1477"/>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6F5EF381" w14:textId="77777777" w:rsidR="0002172C" w:rsidRDefault="0002172C" w:rsidP="0002172C">
      <w:pPr>
        <w:pStyle w:val="KeepWithNext"/>
        <w:rPr>
          <w:rFonts w:hint="cs"/>
          <w:rtl/>
        </w:rPr>
      </w:pPr>
    </w:p>
    <w:p w14:paraId="28B0994C" w14:textId="77777777" w:rsidR="0002172C" w:rsidRDefault="0002172C" w:rsidP="0002172C">
      <w:pPr>
        <w:rPr>
          <w:rFonts w:hint="cs"/>
          <w:rtl/>
        </w:rPr>
      </w:pPr>
      <w:r>
        <w:rPr>
          <w:rFonts w:ascii="Arial" w:hAnsi="Arial" w:hint="cs"/>
          <w:rtl/>
        </w:rPr>
        <w:t>עם</w:t>
      </w:r>
      <w:r>
        <w:rPr>
          <w:rFonts w:hint="cs"/>
          <w:rtl/>
        </w:rPr>
        <w:t xml:space="preserve"> </w:t>
      </w:r>
      <w:r>
        <w:rPr>
          <w:rFonts w:ascii="Arial" w:hAnsi="Arial" w:hint="cs"/>
          <w:rtl/>
        </w:rPr>
        <w:t>כל</w:t>
      </w:r>
      <w:r>
        <w:rPr>
          <w:rFonts w:hint="cs"/>
          <w:rtl/>
        </w:rPr>
        <w:t xml:space="preserve"> </w:t>
      </w:r>
      <w:r>
        <w:rPr>
          <w:rFonts w:ascii="Arial" w:hAnsi="Arial" w:hint="cs"/>
          <w:rtl/>
        </w:rPr>
        <w:t>חברי</w:t>
      </w:r>
      <w:r>
        <w:rPr>
          <w:rFonts w:hint="cs"/>
          <w:rtl/>
        </w:rPr>
        <w:t xml:space="preserve"> </w:t>
      </w:r>
      <w:r>
        <w:rPr>
          <w:rFonts w:ascii="Arial" w:hAnsi="Arial" w:hint="cs"/>
          <w:rtl/>
        </w:rPr>
        <w:t>הוועדה</w:t>
      </w:r>
      <w:r>
        <w:rPr>
          <w:rFonts w:hint="cs"/>
          <w:rtl/>
        </w:rPr>
        <w:t xml:space="preserve"> </w:t>
      </w:r>
      <w:r>
        <w:rPr>
          <w:rFonts w:ascii="Arial" w:hAnsi="Arial" w:hint="cs"/>
          <w:rtl/>
        </w:rPr>
        <w:t>שפה</w:t>
      </w:r>
      <w:r>
        <w:rPr>
          <w:rFonts w:hint="cs"/>
          <w:rtl/>
        </w:rPr>
        <w:t xml:space="preserve">. </w:t>
      </w:r>
      <w:r>
        <w:rPr>
          <w:rFonts w:ascii="Arial" w:hAnsi="Arial" w:hint="cs"/>
          <w:rtl/>
        </w:rPr>
        <w:t>לגבי</w:t>
      </w:r>
      <w:r>
        <w:rPr>
          <w:rFonts w:hint="cs"/>
          <w:rtl/>
        </w:rPr>
        <w:t xml:space="preserve"> </w:t>
      </w:r>
      <w:r>
        <w:rPr>
          <w:rFonts w:ascii="Arial" w:hAnsi="Arial" w:hint="cs"/>
          <w:rtl/>
        </w:rPr>
        <w:t>אלה</w:t>
      </w:r>
      <w:r>
        <w:rPr>
          <w:rFonts w:hint="cs"/>
          <w:rtl/>
        </w:rPr>
        <w:t xml:space="preserve"> </w:t>
      </w:r>
      <w:r>
        <w:rPr>
          <w:rFonts w:ascii="Arial" w:hAnsi="Arial" w:hint="cs"/>
          <w:rtl/>
        </w:rPr>
        <w:t>שלא</w:t>
      </w:r>
      <w:r>
        <w:rPr>
          <w:rFonts w:hint="cs"/>
          <w:rtl/>
        </w:rPr>
        <w:t xml:space="preserve"> </w:t>
      </w:r>
      <w:bookmarkStart w:id="1478" w:name="_ETM_Q1_149732"/>
      <w:bookmarkEnd w:id="1478"/>
      <w:r>
        <w:rPr>
          <w:rFonts w:ascii="Arial" w:hAnsi="Arial" w:hint="cs"/>
          <w:rtl/>
        </w:rPr>
        <w:t>פה</w:t>
      </w:r>
      <w:r>
        <w:rPr>
          <w:rFonts w:hint="cs"/>
          <w:rtl/>
        </w:rPr>
        <w:t xml:space="preserve"> </w:t>
      </w:r>
      <w:r>
        <w:rPr>
          <w:rFonts w:ascii="Arial" w:hAnsi="Arial" w:hint="cs"/>
          <w:rtl/>
        </w:rPr>
        <w:t>אני</w:t>
      </w:r>
      <w:r>
        <w:rPr>
          <w:rFonts w:hint="cs"/>
          <w:rtl/>
        </w:rPr>
        <w:t xml:space="preserve"> </w:t>
      </w:r>
      <w:r>
        <w:rPr>
          <w:rFonts w:ascii="Arial" w:hAnsi="Arial" w:hint="cs"/>
          <w:rtl/>
        </w:rPr>
        <w:t>לא</w:t>
      </w:r>
      <w:r>
        <w:rPr>
          <w:rFonts w:hint="cs"/>
          <w:rtl/>
        </w:rPr>
        <w:t xml:space="preserve"> </w:t>
      </w:r>
      <w:r>
        <w:rPr>
          <w:rFonts w:ascii="Arial" w:hAnsi="Arial" w:hint="cs"/>
          <w:rtl/>
        </w:rPr>
        <w:t>יודע</w:t>
      </w:r>
      <w:r>
        <w:rPr>
          <w:rFonts w:hint="cs"/>
          <w:rtl/>
        </w:rPr>
        <w:t xml:space="preserve">. </w:t>
      </w:r>
    </w:p>
    <w:p w14:paraId="19F5AEC9" w14:textId="77777777" w:rsidR="0002172C" w:rsidRDefault="0002172C" w:rsidP="0002172C">
      <w:pPr>
        <w:rPr>
          <w:rFonts w:hint="cs"/>
          <w:rtl/>
        </w:rPr>
      </w:pPr>
      <w:bookmarkStart w:id="1479" w:name="_ETM_Q1_151234"/>
      <w:bookmarkEnd w:id="1479"/>
    </w:p>
    <w:p w14:paraId="013F1503" w14:textId="77777777" w:rsidR="0002172C" w:rsidRDefault="0002172C" w:rsidP="0002172C">
      <w:pPr>
        <w:pStyle w:val="a"/>
        <w:keepNext/>
        <w:rPr>
          <w:rFonts w:hint="cs"/>
          <w:rtl/>
        </w:rPr>
      </w:pPr>
      <w:bookmarkStart w:id="1480" w:name="_ETM_Q1_151811"/>
      <w:bookmarkStart w:id="1481" w:name="_ETM_Q1_151540"/>
      <w:bookmarkEnd w:id="1480"/>
      <w:bookmarkEnd w:id="1481"/>
      <w:r>
        <w:rPr>
          <w:rFonts w:ascii="Arial" w:hAnsi="Arial" w:hint="cs"/>
          <w:rtl/>
        </w:rPr>
        <w:t>יפעת</w:t>
      </w:r>
      <w:r>
        <w:rPr>
          <w:rFonts w:hint="cs"/>
          <w:rtl/>
        </w:rPr>
        <w:t xml:space="preserve"> </w:t>
      </w:r>
      <w:r>
        <w:rPr>
          <w:rFonts w:ascii="Arial" w:hAnsi="Arial" w:hint="cs"/>
          <w:rtl/>
        </w:rPr>
        <w:t>בן</w:t>
      </w:r>
      <w:r>
        <w:rPr>
          <w:rFonts w:hint="cs"/>
          <w:rtl/>
        </w:rPr>
        <w:t xml:space="preserve"> </w:t>
      </w:r>
      <w:r>
        <w:rPr>
          <w:rFonts w:ascii="Arial" w:hAnsi="Arial" w:hint="cs"/>
          <w:rtl/>
        </w:rPr>
        <w:t>חי</w:t>
      </w:r>
      <w:r>
        <w:rPr>
          <w:rFonts w:hint="cs"/>
          <w:rtl/>
        </w:rPr>
        <w:t xml:space="preserve"> </w:t>
      </w:r>
      <w:r>
        <w:rPr>
          <w:rFonts w:ascii="Arial" w:hAnsi="Arial" w:hint="cs"/>
          <w:rtl/>
        </w:rPr>
        <w:t>שגב</w:t>
      </w:r>
      <w:r>
        <w:rPr>
          <w:rFonts w:hint="cs"/>
          <w:rtl/>
        </w:rPr>
        <w:t>:</w:t>
      </w:r>
    </w:p>
    <w:p w14:paraId="6C15CC35" w14:textId="77777777" w:rsidR="0002172C" w:rsidRDefault="0002172C" w:rsidP="0002172C">
      <w:pPr>
        <w:pStyle w:val="KeepWithNext"/>
        <w:rPr>
          <w:rFonts w:hint="cs"/>
          <w:rtl/>
        </w:rPr>
      </w:pPr>
    </w:p>
    <w:p w14:paraId="1B480F55" w14:textId="77777777" w:rsidR="0002172C" w:rsidRDefault="0002172C" w:rsidP="0002172C">
      <w:pPr>
        <w:rPr>
          <w:rFonts w:hint="cs"/>
          <w:rtl/>
        </w:rPr>
      </w:pPr>
      <w:r>
        <w:rPr>
          <w:rFonts w:ascii="Arial" w:hAnsi="Arial" w:hint="cs"/>
          <w:rtl/>
        </w:rPr>
        <w:t>אדוני</w:t>
      </w:r>
      <w:r>
        <w:rPr>
          <w:rFonts w:hint="cs"/>
          <w:rtl/>
        </w:rPr>
        <w:t xml:space="preserve"> </w:t>
      </w:r>
      <w:r>
        <w:rPr>
          <w:rFonts w:ascii="Arial" w:hAnsi="Arial" w:hint="cs"/>
          <w:rtl/>
        </w:rPr>
        <w:t>היושב</w:t>
      </w:r>
      <w:r>
        <w:rPr>
          <w:rFonts w:hint="cs"/>
          <w:rtl/>
        </w:rPr>
        <w:t>-</w:t>
      </w:r>
      <w:r>
        <w:rPr>
          <w:rFonts w:ascii="Arial" w:hAnsi="Arial" w:hint="cs"/>
          <w:rtl/>
        </w:rPr>
        <w:t>ראש</w:t>
      </w:r>
      <w:r>
        <w:rPr>
          <w:rFonts w:hint="cs"/>
          <w:rtl/>
        </w:rPr>
        <w:t xml:space="preserve">, </w:t>
      </w:r>
      <w:r>
        <w:rPr>
          <w:rFonts w:ascii="Arial" w:hAnsi="Arial" w:hint="cs"/>
          <w:rtl/>
        </w:rPr>
        <w:t>אני</w:t>
      </w:r>
      <w:r>
        <w:rPr>
          <w:rFonts w:hint="cs"/>
          <w:rtl/>
        </w:rPr>
        <w:t xml:space="preserve"> </w:t>
      </w:r>
      <w:r>
        <w:rPr>
          <w:rFonts w:ascii="Arial" w:hAnsi="Arial" w:hint="cs"/>
          <w:rtl/>
        </w:rPr>
        <w:t>חייבת</w:t>
      </w:r>
      <w:r>
        <w:rPr>
          <w:rFonts w:hint="cs"/>
          <w:rtl/>
        </w:rPr>
        <w:t xml:space="preserve"> </w:t>
      </w:r>
      <w:r>
        <w:rPr>
          <w:rFonts w:ascii="Arial" w:hAnsi="Arial" w:hint="cs"/>
          <w:rtl/>
        </w:rPr>
        <w:t>להגיב</w:t>
      </w:r>
      <w:r>
        <w:rPr>
          <w:rFonts w:hint="cs"/>
          <w:rtl/>
        </w:rPr>
        <w:t xml:space="preserve">, </w:t>
      </w:r>
      <w:bookmarkStart w:id="1482" w:name="_ETM_Q1_155025"/>
      <w:bookmarkEnd w:id="1482"/>
      <w:r>
        <w:rPr>
          <w:rFonts w:ascii="Arial" w:hAnsi="Arial" w:hint="cs"/>
          <w:rtl/>
        </w:rPr>
        <w:t>יש</w:t>
      </w:r>
      <w:r>
        <w:rPr>
          <w:rFonts w:hint="cs"/>
          <w:rtl/>
        </w:rPr>
        <w:t xml:space="preserve"> </w:t>
      </w:r>
      <w:r>
        <w:rPr>
          <w:rFonts w:ascii="Arial" w:hAnsi="Arial" w:hint="cs"/>
          <w:rtl/>
        </w:rPr>
        <w:t>פה</w:t>
      </w:r>
      <w:r>
        <w:rPr>
          <w:rFonts w:hint="cs"/>
          <w:rtl/>
        </w:rPr>
        <w:t xml:space="preserve"> </w:t>
      </w:r>
      <w:r>
        <w:rPr>
          <w:rFonts w:ascii="Arial" w:hAnsi="Arial" w:hint="cs"/>
          <w:rtl/>
        </w:rPr>
        <w:t>עניין</w:t>
      </w:r>
      <w:r>
        <w:rPr>
          <w:rFonts w:hint="cs"/>
          <w:rtl/>
        </w:rPr>
        <w:t xml:space="preserve"> </w:t>
      </w:r>
      <w:r>
        <w:rPr>
          <w:rFonts w:ascii="Arial" w:hAnsi="Arial" w:hint="cs"/>
          <w:rtl/>
        </w:rPr>
        <w:t>של</w:t>
      </w:r>
      <w:r>
        <w:rPr>
          <w:rFonts w:hint="cs"/>
          <w:rtl/>
        </w:rPr>
        <w:t xml:space="preserve"> </w:t>
      </w:r>
      <w:r>
        <w:rPr>
          <w:rFonts w:ascii="Arial" w:hAnsi="Arial" w:hint="cs"/>
          <w:rtl/>
        </w:rPr>
        <w:t>פגיעה</w:t>
      </w:r>
      <w:r>
        <w:rPr>
          <w:rFonts w:hint="cs"/>
          <w:rtl/>
        </w:rPr>
        <w:t xml:space="preserve"> </w:t>
      </w:r>
      <w:r>
        <w:rPr>
          <w:rFonts w:ascii="Arial" w:hAnsi="Arial" w:hint="cs"/>
          <w:rtl/>
        </w:rPr>
        <w:t>במועצה</w:t>
      </w:r>
      <w:r>
        <w:rPr>
          <w:rFonts w:hint="cs"/>
          <w:rtl/>
        </w:rPr>
        <w:t xml:space="preserve">. </w:t>
      </w:r>
    </w:p>
    <w:p w14:paraId="3680FB7C" w14:textId="77777777" w:rsidR="0002172C" w:rsidRDefault="0002172C" w:rsidP="0002172C">
      <w:pPr>
        <w:rPr>
          <w:rFonts w:hint="cs"/>
          <w:rtl/>
        </w:rPr>
      </w:pPr>
    </w:p>
    <w:p w14:paraId="0D3C8217" w14:textId="77777777" w:rsidR="0002172C" w:rsidRDefault="0002172C" w:rsidP="0002172C">
      <w:pPr>
        <w:pStyle w:val="af"/>
        <w:keepNext/>
        <w:rPr>
          <w:rFonts w:hint="cs"/>
          <w:rtl/>
        </w:rPr>
      </w:pPr>
      <w:bookmarkStart w:id="1483" w:name="_ETM_Q1_157020"/>
      <w:bookmarkStart w:id="1484" w:name="_ETM_Q1_157311"/>
      <w:bookmarkEnd w:id="1483"/>
      <w:bookmarkEnd w:id="1484"/>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65576F1D" w14:textId="77777777" w:rsidR="0002172C" w:rsidRDefault="0002172C" w:rsidP="0002172C">
      <w:pPr>
        <w:pStyle w:val="KeepWithNext"/>
        <w:rPr>
          <w:rFonts w:hint="cs"/>
          <w:rtl/>
        </w:rPr>
      </w:pPr>
    </w:p>
    <w:p w14:paraId="664EA5AB" w14:textId="77777777" w:rsidR="0002172C" w:rsidRDefault="0002172C" w:rsidP="0002172C">
      <w:pPr>
        <w:rPr>
          <w:rFonts w:hint="cs"/>
          <w:rtl/>
        </w:rPr>
      </w:pPr>
      <w:r>
        <w:rPr>
          <w:rFonts w:ascii="Arial" w:hAnsi="Arial" w:hint="cs"/>
          <w:rtl/>
        </w:rPr>
        <w:t>אני</w:t>
      </w:r>
      <w:r>
        <w:rPr>
          <w:rFonts w:hint="cs"/>
          <w:rtl/>
        </w:rPr>
        <w:t xml:space="preserve"> </w:t>
      </w:r>
      <w:r>
        <w:rPr>
          <w:rFonts w:ascii="Arial" w:hAnsi="Arial" w:hint="cs"/>
          <w:rtl/>
        </w:rPr>
        <w:t>אתן</w:t>
      </w:r>
      <w:r>
        <w:rPr>
          <w:rFonts w:hint="cs"/>
          <w:rtl/>
        </w:rPr>
        <w:t xml:space="preserve"> </w:t>
      </w:r>
      <w:r>
        <w:rPr>
          <w:rFonts w:ascii="Arial" w:hAnsi="Arial" w:hint="cs"/>
          <w:rtl/>
        </w:rPr>
        <w:t>לך</w:t>
      </w:r>
      <w:r>
        <w:rPr>
          <w:rFonts w:hint="cs"/>
          <w:rtl/>
        </w:rPr>
        <w:t xml:space="preserve">, </w:t>
      </w:r>
      <w:r>
        <w:rPr>
          <w:rFonts w:ascii="Arial" w:hAnsi="Arial" w:hint="cs"/>
          <w:rtl/>
        </w:rPr>
        <w:t>אבל</w:t>
      </w:r>
      <w:r>
        <w:rPr>
          <w:rFonts w:hint="cs"/>
          <w:rtl/>
        </w:rPr>
        <w:t xml:space="preserve"> </w:t>
      </w:r>
      <w:bookmarkStart w:id="1485" w:name="_ETM_Q1_154687"/>
      <w:bookmarkEnd w:id="1485"/>
      <w:r>
        <w:rPr>
          <w:rFonts w:ascii="Arial" w:hAnsi="Arial" w:hint="cs"/>
          <w:rtl/>
        </w:rPr>
        <w:t>אני</w:t>
      </w:r>
      <w:r>
        <w:rPr>
          <w:rFonts w:hint="cs"/>
          <w:rtl/>
        </w:rPr>
        <w:t xml:space="preserve"> </w:t>
      </w:r>
      <w:r>
        <w:rPr>
          <w:rFonts w:ascii="Arial" w:hAnsi="Arial" w:hint="cs"/>
          <w:rtl/>
        </w:rPr>
        <w:t>לא</w:t>
      </w:r>
      <w:r>
        <w:rPr>
          <w:rFonts w:hint="cs"/>
          <w:rtl/>
        </w:rPr>
        <w:t xml:space="preserve"> </w:t>
      </w:r>
      <w:r>
        <w:rPr>
          <w:rFonts w:ascii="Arial" w:hAnsi="Arial" w:hint="cs"/>
          <w:rtl/>
        </w:rPr>
        <w:t>רוצה</w:t>
      </w:r>
      <w:r>
        <w:rPr>
          <w:rFonts w:hint="cs"/>
          <w:rtl/>
        </w:rPr>
        <w:t xml:space="preserve"> </w:t>
      </w:r>
      <w:r>
        <w:rPr>
          <w:rFonts w:ascii="Arial" w:hAnsi="Arial" w:hint="cs"/>
          <w:rtl/>
        </w:rPr>
        <w:t>להיכנס</w:t>
      </w:r>
      <w:r>
        <w:rPr>
          <w:rFonts w:hint="cs"/>
          <w:rtl/>
        </w:rPr>
        <w:t xml:space="preserve"> </w:t>
      </w:r>
      <w:r>
        <w:rPr>
          <w:rFonts w:ascii="Arial" w:hAnsi="Arial" w:hint="cs"/>
          <w:rtl/>
        </w:rPr>
        <w:t>עכשיו</w:t>
      </w:r>
      <w:r>
        <w:rPr>
          <w:rFonts w:hint="cs"/>
          <w:rtl/>
        </w:rPr>
        <w:t xml:space="preserve"> </w:t>
      </w:r>
      <w:r>
        <w:rPr>
          <w:rFonts w:ascii="Arial" w:hAnsi="Arial" w:hint="cs"/>
          <w:rtl/>
        </w:rPr>
        <w:t>להתנצחות</w:t>
      </w:r>
      <w:r>
        <w:rPr>
          <w:rFonts w:hint="cs"/>
          <w:rtl/>
        </w:rPr>
        <w:t xml:space="preserve"> </w:t>
      </w:r>
      <w:r>
        <w:rPr>
          <w:rFonts w:ascii="Arial" w:hAnsi="Arial" w:hint="cs"/>
          <w:rtl/>
        </w:rPr>
        <w:t>עכשיו</w:t>
      </w:r>
      <w:r>
        <w:rPr>
          <w:rFonts w:hint="cs"/>
          <w:rtl/>
        </w:rPr>
        <w:t xml:space="preserve"> </w:t>
      </w:r>
      <w:r>
        <w:rPr>
          <w:rFonts w:ascii="Arial" w:hAnsi="Arial" w:hint="cs"/>
          <w:rtl/>
        </w:rPr>
        <w:t>ביניכן</w:t>
      </w:r>
      <w:r>
        <w:rPr>
          <w:rFonts w:hint="cs"/>
          <w:rtl/>
        </w:rPr>
        <w:t xml:space="preserve">, </w:t>
      </w:r>
      <w:r>
        <w:rPr>
          <w:rFonts w:ascii="Arial" w:hAnsi="Arial" w:hint="cs"/>
          <w:rtl/>
        </w:rPr>
        <w:t>בעיניי</w:t>
      </w:r>
      <w:r>
        <w:rPr>
          <w:rFonts w:hint="cs"/>
          <w:rtl/>
        </w:rPr>
        <w:t xml:space="preserve"> </w:t>
      </w:r>
      <w:bookmarkStart w:id="1486" w:name="_ETM_Q1_160319"/>
      <w:bookmarkEnd w:id="1486"/>
      <w:r>
        <w:rPr>
          <w:rFonts w:ascii="Arial" w:hAnsi="Arial" w:hint="cs"/>
          <w:rtl/>
        </w:rPr>
        <w:t>זה</w:t>
      </w:r>
      <w:r>
        <w:rPr>
          <w:rFonts w:hint="cs"/>
          <w:rtl/>
        </w:rPr>
        <w:t xml:space="preserve"> </w:t>
      </w:r>
      <w:r>
        <w:rPr>
          <w:rFonts w:ascii="Arial" w:hAnsi="Arial" w:hint="cs"/>
          <w:rtl/>
        </w:rPr>
        <w:t>מיותר</w:t>
      </w:r>
      <w:r>
        <w:rPr>
          <w:rFonts w:hint="cs"/>
          <w:rtl/>
        </w:rPr>
        <w:t xml:space="preserve">. </w:t>
      </w:r>
    </w:p>
    <w:p w14:paraId="72366DCE" w14:textId="77777777" w:rsidR="0002172C" w:rsidRDefault="0002172C" w:rsidP="0002172C">
      <w:pPr>
        <w:rPr>
          <w:rFonts w:hint="cs"/>
          <w:rtl/>
        </w:rPr>
      </w:pPr>
      <w:bookmarkStart w:id="1487" w:name="_ETM_Q1_162665"/>
      <w:bookmarkEnd w:id="1487"/>
    </w:p>
    <w:p w14:paraId="2D1F6C20" w14:textId="77777777" w:rsidR="0002172C" w:rsidRDefault="0002172C" w:rsidP="0002172C">
      <w:pPr>
        <w:pStyle w:val="a"/>
        <w:keepNext/>
        <w:rPr>
          <w:rFonts w:hint="cs"/>
          <w:rtl/>
        </w:rPr>
      </w:pPr>
      <w:bookmarkStart w:id="1488" w:name="_ETM_Q1_163013"/>
      <w:bookmarkStart w:id="1489" w:name="_ETM_Q1_161349"/>
      <w:bookmarkEnd w:id="1488"/>
      <w:bookmarkEnd w:id="1489"/>
      <w:r>
        <w:rPr>
          <w:rFonts w:ascii="Arial" w:hAnsi="Arial" w:hint="cs"/>
          <w:rtl/>
        </w:rPr>
        <w:t>יפעת</w:t>
      </w:r>
      <w:r>
        <w:rPr>
          <w:rFonts w:hint="cs"/>
          <w:rtl/>
        </w:rPr>
        <w:t xml:space="preserve"> </w:t>
      </w:r>
      <w:r>
        <w:rPr>
          <w:rFonts w:ascii="Arial" w:hAnsi="Arial" w:hint="cs"/>
          <w:rtl/>
        </w:rPr>
        <w:t>בן</w:t>
      </w:r>
      <w:r>
        <w:rPr>
          <w:rFonts w:hint="cs"/>
          <w:rtl/>
        </w:rPr>
        <w:t xml:space="preserve"> </w:t>
      </w:r>
      <w:r>
        <w:rPr>
          <w:rFonts w:ascii="Arial" w:hAnsi="Arial" w:hint="cs"/>
          <w:rtl/>
        </w:rPr>
        <w:t>חי</w:t>
      </w:r>
      <w:r>
        <w:rPr>
          <w:rFonts w:hint="cs"/>
          <w:rtl/>
        </w:rPr>
        <w:t xml:space="preserve"> </w:t>
      </w:r>
      <w:r>
        <w:rPr>
          <w:rFonts w:ascii="Arial" w:hAnsi="Arial" w:hint="cs"/>
          <w:rtl/>
        </w:rPr>
        <w:t>שגב</w:t>
      </w:r>
      <w:r>
        <w:rPr>
          <w:rFonts w:hint="cs"/>
          <w:rtl/>
        </w:rPr>
        <w:t>:</w:t>
      </w:r>
    </w:p>
    <w:p w14:paraId="2983DDDF" w14:textId="77777777" w:rsidR="0002172C" w:rsidRDefault="0002172C" w:rsidP="0002172C">
      <w:pPr>
        <w:pStyle w:val="KeepWithNext"/>
        <w:rPr>
          <w:rFonts w:hint="cs"/>
          <w:rtl/>
        </w:rPr>
      </w:pPr>
    </w:p>
    <w:p w14:paraId="42E36A1C" w14:textId="77777777" w:rsidR="0002172C" w:rsidRDefault="0002172C" w:rsidP="0002172C">
      <w:pPr>
        <w:rPr>
          <w:rFonts w:hint="cs"/>
          <w:rtl/>
        </w:rPr>
      </w:pPr>
      <w:r>
        <w:rPr>
          <w:rFonts w:ascii="Arial" w:hAnsi="Arial" w:hint="cs"/>
          <w:rtl/>
        </w:rPr>
        <w:t>אני</w:t>
      </w:r>
      <w:r>
        <w:rPr>
          <w:rFonts w:hint="cs"/>
          <w:rtl/>
        </w:rPr>
        <w:t xml:space="preserve"> </w:t>
      </w:r>
      <w:r>
        <w:rPr>
          <w:rFonts w:ascii="Arial" w:hAnsi="Arial" w:hint="cs"/>
          <w:rtl/>
        </w:rPr>
        <w:t>לא</w:t>
      </w:r>
      <w:r>
        <w:rPr>
          <w:rFonts w:hint="cs"/>
          <w:rtl/>
        </w:rPr>
        <w:t xml:space="preserve"> </w:t>
      </w:r>
      <w:r>
        <w:rPr>
          <w:rFonts w:ascii="Arial" w:hAnsi="Arial" w:hint="cs"/>
          <w:rtl/>
        </w:rPr>
        <w:t>בהתנצחות</w:t>
      </w:r>
      <w:r>
        <w:rPr>
          <w:rFonts w:hint="cs"/>
          <w:rtl/>
        </w:rPr>
        <w:t xml:space="preserve">, </w:t>
      </w:r>
      <w:r>
        <w:rPr>
          <w:rFonts w:ascii="Arial" w:hAnsi="Arial" w:hint="cs"/>
          <w:rtl/>
        </w:rPr>
        <w:t>אבל</w:t>
      </w:r>
      <w:r>
        <w:rPr>
          <w:rFonts w:hint="cs"/>
          <w:rtl/>
        </w:rPr>
        <w:t xml:space="preserve"> </w:t>
      </w:r>
      <w:r>
        <w:rPr>
          <w:rFonts w:ascii="Arial" w:hAnsi="Arial" w:hint="cs"/>
          <w:rtl/>
        </w:rPr>
        <w:t>נאמרו</w:t>
      </w:r>
      <w:r>
        <w:rPr>
          <w:rFonts w:hint="cs"/>
          <w:rtl/>
        </w:rPr>
        <w:t xml:space="preserve"> </w:t>
      </w:r>
      <w:r>
        <w:rPr>
          <w:rFonts w:ascii="Arial" w:hAnsi="Arial" w:hint="cs"/>
          <w:rtl/>
        </w:rPr>
        <w:t>פה</w:t>
      </w:r>
      <w:r>
        <w:rPr>
          <w:rFonts w:hint="cs"/>
          <w:rtl/>
        </w:rPr>
        <w:t xml:space="preserve"> </w:t>
      </w:r>
      <w:r>
        <w:rPr>
          <w:rFonts w:ascii="Arial" w:hAnsi="Arial" w:hint="cs"/>
          <w:rtl/>
        </w:rPr>
        <w:t>דברים</w:t>
      </w:r>
      <w:r>
        <w:rPr>
          <w:rFonts w:hint="cs"/>
          <w:rtl/>
        </w:rPr>
        <w:t xml:space="preserve"> </w:t>
      </w:r>
      <w:r>
        <w:rPr>
          <w:rFonts w:ascii="Arial" w:hAnsi="Arial" w:hint="cs"/>
          <w:rtl/>
        </w:rPr>
        <w:t>כדי</w:t>
      </w:r>
      <w:r>
        <w:rPr>
          <w:rFonts w:hint="cs"/>
          <w:rtl/>
        </w:rPr>
        <w:t xml:space="preserve"> </w:t>
      </w:r>
      <w:bookmarkStart w:id="1490" w:name="_ETM_Q1_167966"/>
      <w:bookmarkEnd w:id="1490"/>
      <w:r>
        <w:rPr>
          <w:rFonts w:ascii="Arial" w:hAnsi="Arial" w:hint="cs"/>
          <w:rtl/>
        </w:rPr>
        <w:t>הוצאת</w:t>
      </w:r>
      <w:r>
        <w:rPr>
          <w:rFonts w:hint="cs"/>
          <w:rtl/>
        </w:rPr>
        <w:t xml:space="preserve"> </w:t>
      </w:r>
      <w:r>
        <w:rPr>
          <w:rFonts w:ascii="Arial" w:hAnsi="Arial" w:hint="cs"/>
          <w:rtl/>
        </w:rPr>
        <w:t>דיבה</w:t>
      </w:r>
      <w:r>
        <w:rPr>
          <w:rFonts w:hint="cs"/>
          <w:rtl/>
        </w:rPr>
        <w:t xml:space="preserve">, </w:t>
      </w:r>
      <w:r>
        <w:rPr>
          <w:rFonts w:ascii="Arial" w:hAnsi="Arial" w:hint="cs"/>
          <w:rtl/>
        </w:rPr>
        <w:t>ואני</w:t>
      </w:r>
      <w:r>
        <w:rPr>
          <w:rFonts w:hint="cs"/>
          <w:rtl/>
        </w:rPr>
        <w:t xml:space="preserve"> </w:t>
      </w:r>
      <w:r>
        <w:rPr>
          <w:rFonts w:ascii="Arial" w:hAnsi="Arial" w:hint="cs"/>
          <w:rtl/>
        </w:rPr>
        <w:t>מבקשת</w:t>
      </w:r>
      <w:r>
        <w:rPr>
          <w:rFonts w:hint="cs"/>
          <w:rtl/>
        </w:rPr>
        <w:t xml:space="preserve"> </w:t>
      </w:r>
      <w:r>
        <w:rPr>
          <w:rFonts w:ascii="Arial" w:hAnsi="Arial" w:hint="cs"/>
          <w:rtl/>
        </w:rPr>
        <w:t>שהיועץ</w:t>
      </w:r>
      <w:r>
        <w:rPr>
          <w:rFonts w:hint="cs"/>
          <w:rtl/>
        </w:rPr>
        <w:t xml:space="preserve"> - - -</w:t>
      </w:r>
    </w:p>
    <w:p w14:paraId="296A938F" w14:textId="77777777" w:rsidR="0002172C" w:rsidRDefault="0002172C" w:rsidP="0002172C">
      <w:pPr>
        <w:rPr>
          <w:rFonts w:hint="cs"/>
          <w:rtl/>
        </w:rPr>
      </w:pPr>
    </w:p>
    <w:p w14:paraId="78AB9130" w14:textId="77777777" w:rsidR="0002172C" w:rsidRDefault="0002172C" w:rsidP="0002172C">
      <w:pPr>
        <w:pStyle w:val="af"/>
        <w:keepNext/>
        <w:rPr>
          <w:rFonts w:hint="cs"/>
          <w:rtl/>
        </w:rPr>
      </w:pPr>
      <w:bookmarkStart w:id="1491" w:name="_ETM_Q1_167469"/>
      <w:bookmarkStart w:id="1492" w:name="_ETM_Q1_167492"/>
      <w:bookmarkEnd w:id="1491"/>
      <w:bookmarkEnd w:id="1492"/>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68EDE023" w14:textId="77777777" w:rsidR="0002172C" w:rsidRDefault="0002172C" w:rsidP="0002172C">
      <w:pPr>
        <w:pStyle w:val="KeepWithNext"/>
        <w:rPr>
          <w:rFonts w:hint="cs"/>
          <w:rtl/>
        </w:rPr>
      </w:pPr>
    </w:p>
    <w:p w14:paraId="08BC88BE" w14:textId="77777777" w:rsidR="0002172C" w:rsidRDefault="0002172C" w:rsidP="0002172C">
      <w:pPr>
        <w:rPr>
          <w:rFonts w:hint="cs"/>
          <w:rtl/>
        </w:rPr>
      </w:pPr>
      <w:r>
        <w:rPr>
          <w:rFonts w:ascii="Arial" w:hAnsi="Arial" w:hint="cs"/>
          <w:rtl/>
        </w:rPr>
        <w:t>לא</w:t>
      </w:r>
      <w:r>
        <w:rPr>
          <w:rFonts w:hint="cs"/>
          <w:rtl/>
        </w:rPr>
        <w:t xml:space="preserve">, </w:t>
      </w:r>
      <w:r>
        <w:rPr>
          <w:rFonts w:ascii="Arial" w:hAnsi="Arial" w:hint="cs"/>
          <w:rtl/>
        </w:rPr>
        <w:t>לא</w:t>
      </w:r>
      <w:r>
        <w:rPr>
          <w:rFonts w:hint="cs"/>
          <w:rtl/>
        </w:rPr>
        <w:t xml:space="preserve"> </w:t>
      </w:r>
      <w:r>
        <w:rPr>
          <w:rFonts w:ascii="Arial" w:hAnsi="Arial" w:hint="cs"/>
          <w:rtl/>
        </w:rPr>
        <w:t>הייתה</w:t>
      </w:r>
      <w:r>
        <w:rPr>
          <w:rFonts w:hint="cs"/>
          <w:rtl/>
        </w:rPr>
        <w:t xml:space="preserve"> </w:t>
      </w:r>
      <w:r>
        <w:rPr>
          <w:rFonts w:ascii="Arial" w:hAnsi="Arial" w:hint="cs"/>
          <w:rtl/>
        </w:rPr>
        <w:t>פה</w:t>
      </w:r>
      <w:r>
        <w:rPr>
          <w:rFonts w:hint="cs"/>
          <w:rtl/>
        </w:rPr>
        <w:t xml:space="preserve"> </w:t>
      </w:r>
      <w:r>
        <w:rPr>
          <w:rFonts w:ascii="Arial" w:hAnsi="Arial" w:hint="cs"/>
          <w:rtl/>
        </w:rPr>
        <w:t>הוצאת</w:t>
      </w:r>
      <w:r>
        <w:rPr>
          <w:rFonts w:hint="cs"/>
          <w:rtl/>
        </w:rPr>
        <w:t xml:space="preserve"> </w:t>
      </w:r>
      <w:r>
        <w:rPr>
          <w:rFonts w:ascii="Arial" w:hAnsi="Arial" w:hint="cs"/>
          <w:rtl/>
        </w:rPr>
        <w:t>דיבה</w:t>
      </w:r>
      <w:r>
        <w:rPr>
          <w:rFonts w:hint="cs"/>
          <w:rtl/>
        </w:rPr>
        <w:t>.</w:t>
      </w:r>
    </w:p>
    <w:p w14:paraId="43D69553" w14:textId="77777777" w:rsidR="0002172C" w:rsidRDefault="0002172C" w:rsidP="0002172C">
      <w:pPr>
        <w:rPr>
          <w:rFonts w:hint="cs"/>
          <w:rtl/>
        </w:rPr>
      </w:pPr>
      <w:bookmarkStart w:id="1493" w:name="_ETM_Q1_168361"/>
      <w:bookmarkEnd w:id="1493"/>
    </w:p>
    <w:p w14:paraId="1A2B62C0" w14:textId="77777777" w:rsidR="0002172C" w:rsidRDefault="0002172C" w:rsidP="0002172C">
      <w:pPr>
        <w:pStyle w:val="-"/>
        <w:keepNext/>
        <w:rPr>
          <w:rFonts w:hint="cs"/>
          <w:rtl/>
        </w:rPr>
      </w:pPr>
      <w:bookmarkStart w:id="1494" w:name="_ETM_Q1_168760"/>
      <w:bookmarkEnd w:id="1494"/>
      <w:r>
        <w:rPr>
          <w:rFonts w:ascii="Arial" w:hAnsi="Arial" w:hint="cs"/>
          <w:rtl/>
        </w:rPr>
        <w:t>יפעת</w:t>
      </w:r>
      <w:r>
        <w:rPr>
          <w:rFonts w:hint="cs"/>
          <w:rtl/>
        </w:rPr>
        <w:t xml:space="preserve"> </w:t>
      </w:r>
      <w:r>
        <w:rPr>
          <w:rFonts w:ascii="Arial" w:hAnsi="Arial" w:hint="cs"/>
          <w:rtl/>
        </w:rPr>
        <w:t>בן</w:t>
      </w:r>
      <w:r>
        <w:rPr>
          <w:rFonts w:hint="cs"/>
          <w:rtl/>
        </w:rPr>
        <w:t xml:space="preserve"> </w:t>
      </w:r>
      <w:r>
        <w:rPr>
          <w:rFonts w:ascii="Arial" w:hAnsi="Arial" w:hint="cs"/>
          <w:rtl/>
        </w:rPr>
        <w:t>חי</w:t>
      </w:r>
      <w:r>
        <w:rPr>
          <w:rFonts w:hint="cs"/>
          <w:rtl/>
        </w:rPr>
        <w:t xml:space="preserve"> </w:t>
      </w:r>
      <w:r>
        <w:rPr>
          <w:rFonts w:ascii="Arial" w:hAnsi="Arial" w:hint="cs"/>
          <w:rtl/>
        </w:rPr>
        <w:t>שגב</w:t>
      </w:r>
      <w:r>
        <w:rPr>
          <w:rFonts w:hint="cs"/>
          <w:rtl/>
        </w:rPr>
        <w:t>:</w:t>
      </w:r>
    </w:p>
    <w:p w14:paraId="0D78322D" w14:textId="77777777" w:rsidR="0002172C" w:rsidRDefault="0002172C" w:rsidP="0002172C">
      <w:pPr>
        <w:pStyle w:val="KeepWithNext"/>
        <w:rPr>
          <w:rFonts w:hint="cs"/>
          <w:rtl/>
        </w:rPr>
      </w:pPr>
    </w:p>
    <w:p w14:paraId="57299454" w14:textId="77777777" w:rsidR="0002172C" w:rsidRDefault="0002172C" w:rsidP="0002172C">
      <w:pPr>
        <w:rPr>
          <w:rFonts w:hint="cs"/>
          <w:rtl/>
        </w:rPr>
      </w:pPr>
      <w:r>
        <w:rPr>
          <w:rFonts w:ascii="Arial" w:hAnsi="Arial" w:hint="cs"/>
          <w:rtl/>
        </w:rPr>
        <w:t>אני</w:t>
      </w:r>
      <w:r>
        <w:rPr>
          <w:rFonts w:hint="cs"/>
          <w:rtl/>
        </w:rPr>
        <w:t xml:space="preserve"> </w:t>
      </w:r>
      <w:r>
        <w:rPr>
          <w:rFonts w:ascii="Arial" w:hAnsi="Arial" w:hint="cs"/>
          <w:rtl/>
        </w:rPr>
        <w:t>מבקשת</w:t>
      </w:r>
      <w:r>
        <w:rPr>
          <w:rFonts w:hint="cs"/>
          <w:rtl/>
        </w:rPr>
        <w:t xml:space="preserve"> </w:t>
      </w:r>
      <w:r>
        <w:rPr>
          <w:rFonts w:ascii="Arial" w:hAnsi="Arial" w:hint="cs"/>
          <w:rtl/>
        </w:rPr>
        <w:t>שהיועץ</w:t>
      </w:r>
      <w:r>
        <w:rPr>
          <w:rFonts w:hint="cs"/>
          <w:rtl/>
        </w:rPr>
        <w:t xml:space="preserve"> </w:t>
      </w:r>
      <w:r>
        <w:rPr>
          <w:rFonts w:ascii="Arial" w:hAnsi="Arial" w:hint="cs"/>
          <w:rtl/>
        </w:rPr>
        <w:t>המשפטי</w:t>
      </w:r>
      <w:r>
        <w:rPr>
          <w:rFonts w:hint="cs"/>
          <w:rtl/>
        </w:rPr>
        <w:t xml:space="preserve"> </w:t>
      </w:r>
      <w:r>
        <w:rPr>
          <w:rFonts w:ascii="Arial" w:hAnsi="Arial" w:hint="cs"/>
          <w:rtl/>
        </w:rPr>
        <w:t>של</w:t>
      </w:r>
      <w:r>
        <w:rPr>
          <w:rFonts w:hint="cs"/>
          <w:rtl/>
        </w:rPr>
        <w:t xml:space="preserve"> </w:t>
      </w:r>
      <w:bookmarkStart w:id="1495" w:name="_ETM_Q1_170489"/>
      <w:bookmarkEnd w:id="1495"/>
      <w:r>
        <w:rPr>
          <w:rFonts w:ascii="Arial" w:hAnsi="Arial" w:hint="cs"/>
          <w:rtl/>
        </w:rPr>
        <w:t>המועצה</w:t>
      </w:r>
      <w:r>
        <w:rPr>
          <w:rFonts w:hint="cs"/>
          <w:rtl/>
        </w:rPr>
        <w:t xml:space="preserve"> </w:t>
      </w:r>
      <w:r>
        <w:rPr>
          <w:rFonts w:ascii="Arial" w:hAnsi="Arial" w:hint="cs"/>
          <w:rtl/>
        </w:rPr>
        <w:t>לשידורי</w:t>
      </w:r>
      <w:r>
        <w:rPr>
          <w:rFonts w:hint="cs"/>
          <w:rtl/>
        </w:rPr>
        <w:t xml:space="preserve"> </w:t>
      </w:r>
      <w:r>
        <w:rPr>
          <w:rFonts w:ascii="Arial" w:hAnsi="Arial" w:hint="cs"/>
          <w:rtl/>
        </w:rPr>
        <w:t>כבלים</w:t>
      </w:r>
      <w:r>
        <w:rPr>
          <w:rFonts w:hint="cs"/>
          <w:rtl/>
        </w:rPr>
        <w:t xml:space="preserve"> </w:t>
      </w:r>
      <w:r>
        <w:rPr>
          <w:rFonts w:ascii="Arial" w:hAnsi="Arial" w:hint="cs"/>
          <w:rtl/>
        </w:rPr>
        <w:t>ולוויין</w:t>
      </w:r>
      <w:r>
        <w:rPr>
          <w:rFonts w:hint="cs"/>
          <w:rtl/>
        </w:rPr>
        <w:t xml:space="preserve"> </w:t>
      </w:r>
      <w:r>
        <w:rPr>
          <w:rFonts w:ascii="Arial" w:hAnsi="Arial" w:hint="cs"/>
          <w:rtl/>
        </w:rPr>
        <w:t>יגיב</w:t>
      </w:r>
      <w:r>
        <w:rPr>
          <w:rFonts w:hint="cs"/>
          <w:rtl/>
        </w:rPr>
        <w:t xml:space="preserve"> </w:t>
      </w:r>
      <w:r>
        <w:rPr>
          <w:rFonts w:ascii="Arial" w:hAnsi="Arial" w:hint="cs"/>
          <w:rtl/>
        </w:rPr>
        <w:t>לעניין</w:t>
      </w:r>
      <w:r>
        <w:rPr>
          <w:rFonts w:hint="cs"/>
          <w:rtl/>
        </w:rPr>
        <w:t xml:space="preserve">. </w:t>
      </w:r>
      <w:r>
        <w:rPr>
          <w:rFonts w:ascii="Arial" w:hAnsi="Arial" w:hint="cs"/>
          <w:rtl/>
        </w:rPr>
        <w:t>בבקשה</w:t>
      </w:r>
      <w:r>
        <w:rPr>
          <w:rFonts w:hint="cs"/>
          <w:rtl/>
        </w:rPr>
        <w:t xml:space="preserve">, </w:t>
      </w:r>
      <w:r>
        <w:rPr>
          <w:rFonts w:ascii="Arial" w:hAnsi="Arial" w:hint="cs"/>
          <w:rtl/>
        </w:rPr>
        <w:t>עורך</w:t>
      </w:r>
      <w:r>
        <w:rPr>
          <w:rFonts w:hint="cs"/>
          <w:rtl/>
        </w:rPr>
        <w:t xml:space="preserve"> </w:t>
      </w:r>
      <w:bookmarkStart w:id="1496" w:name="_ETM_Q1_177974"/>
      <w:bookmarkEnd w:id="1496"/>
      <w:r>
        <w:rPr>
          <w:rFonts w:ascii="Arial" w:hAnsi="Arial" w:hint="cs"/>
          <w:rtl/>
        </w:rPr>
        <w:t>דין</w:t>
      </w:r>
      <w:r>
        <w:rPr>
          <w:rFonts w:hint="cs"/>
          <w:rtl/>
        </w:rPr>
        <w:t xml:space="preserve"> </w:t>
      </w:r>
      <w:r>
        <w:rPr>
          <w:rFonts w:ascii="Arial" w:hAnsi="Arial" w:hint="cs"/>
          <w:rtl/>
        </w:rPr>
        <w:t>איתמר</w:t>
      </w:r>
      <w:r>
        <w:rPr>
          <w:rFonts w:hint="cs"/>
          <w:rtl/>
        </w:rPr>
        <w:t xml:space="preserve"> </w:t>
      </w:r>
      <w:r>
        <w:rPr>
          <w:rFonts w:ascii="Arial" w:hAnsi="Arial" w:hint="cs"/>
          <w:rtl/>
        </w:rPr>
        <w:t>חרמון</w:t>
      </w:r>
      <w:r>
        <w:rPr>
          <w:rFonts w:hint="cs"/>
          <w:rtl/>
        </w:rPr>
        <w:t xml:space="preserve">. </w:t>
      </w:r>
    </w:p>
    <w:p w14:paraId="712C4C41" w14:textId="77777777" w:rsidR="0002172C" w:rsidRDefault="0002172C" w:rsidP="0002172C">
      <w:pPr>
        <w:rPr>
          <w:rFonts w:hint="cs"/>
          <w:rtl/>
        </w:rPr>
      </w:pPr>
      <w:bookmarkStart w:id="1497" w:name="_ETM_Q1_177055"/>
      <w:bookmarkEnd w:id="1497"/>
    </w:p>
    <w:p w14:paraId="4B764F7A" w14:textId="77777777" w:rsidR="0002172C" w:rsidRDefault="0002172C" w:rsidP="0002172C">
      <w:pPr>
        <w:pStyle w:val="a"/>
        <w:keepNext/>
        <w:rPr>
          <w:rFonts w:hint="cs"/>
          <w:rtl/>
        </w:rPr>
      </w:pPr>
      <w:bookmarkStart w:id="1498" w:name="_ETM_Q1_177395"/>
      <w:bookmarkStart w:id="1499" w:name="_ETM_Q1_178590"/>
      <w:bookmarkEnd w:id="1498"/>
      <w:bookmarkEnd w:id="1499"/>
      <w:r>
        <w:rPr>
          <w:rFonts w:ascii="Arial" w:hAnsi="Arial" w:hint="cs"/>
          <w:rtl/>
        </w:rPr>
        <w:t>שירלי</w:t>
      </w:r>
      <w:r>
        <w:rPr>
          <w:rFonts w:hint="cs"/>
          <w:rtl/>
        </w:rPr>
        <w:t xml:space="preserve"> </w:t>
      </w:r>
      <w:r>
        <w:rPr>
          <w:rFonts w:ascii="Arial" w:hAnsi="Arial" w:hint="cs"/>
          <w:rtl/>
        </w:rPr>
        <w:t>שיף</w:t>
      </w:r>
      <w:r>
        <w:rPr>
          <w:rFonts w:hint="cs"/>
          <w:rtl/>
        </w:rPr>
        <w:t>:</w:t>
      </w:r>
    </w:p>
    <w:p w14:paraId="14D3CA86" w14:textId="77777777" w:rsidR="0002172C" w:rsidRDefault="0002172C" w:rsidP="0002172C">
      <w:pPr>
        <w:pStyle w:val="KeepWithNext"/>
        <w:rPr>
          <w:rFonts w:hint="cs"/>
          <w:rtl/>
        </w:rPr>
      </w:pPr>
    </w:p>
    <w:p w14:paraId="1C0D29EF" w14:textId="77777777" w:rsidR="0002172C" w:rsidRDefault="0002172C" w:rsidP="0002172C">
      <w:pPr>
        <w:rPr>
          <w:rFonts w:hint="cs"/>
          <w:rtl/>
        </w:rPr>
      </w:pPr>
      <w:r>
        <w:rPr>
          <w:rFonts w:ascii="Arial" w:hAnsi="Arial" w:hint="cs"/>
          <w:rtl/>
        </w:rPr>
        <w:t>אם</w:t>
      </w:r>
      <w:r>
        <w:rPr>
          <w:rFonts w:hint="cs"/>
          <w:rtl/>
        </w:rPr>
        <w:t xml:space="preserve"> </w:t>
      </w:r>
      <w:r>
        <w:rPr>
          <w:rFonts w:ascii="Arial" w:hAnsi="Arial" w:hint="cs"/>
          <w:rtl/>
        </w:rPr>
        <w:t>הוא</w:t>
      </w:r>
      <w:r>
        <w:rPr>
          <w:rFonts w:hint="cs"/>
          <w:rtl/>
        </w:rPr>
        <w:t xml:space="preserve"> </w:t>
      </w:r>
      <w:r>
        <w:rPr>
          <w:rFonts w:ascii="Arial" w:hAnsi="Arial" w:hint="cs"/>
          <w:rtl/>
        </w:rPr>
        <w:t>יגיב</w:t>
      </w:r>
      <w:r>
        <w:rPr>
          <w:rFonts w:hint="cs"/>
          <w:rtl/>
        </w:rPr>
        <w:t xml:space="preserve"> </w:t>
      </w:r>
      <w:r>
        <w:rPr>
          <w:rFonts w:ascii="Arial" w:hAnsi="Arial" w:hint="cs"/>
          <w:rtl/>
        </w:rPr>
        <w:t>אז</w:t>
      </w:r>
      <w:r>
        <w:rPr>
          <w:rFonts w:hint="cs"/>
          <w:rtl/>
        </w:rPr>
        <w:t xml:space="preserve"> </w:t>
      </w:r>
      <w:r>
        <w:rPr>
          <w:rFonts w:ascii="Arial" w:hAnsi="Arial" w:hint="cs"/>
          <w:rtl/>
        </w:rPr>
        <w:t>אני</w:t>
      </w:r>
      <w:r>
        <w:rPr>
          <w:rFonts w:hint="cs"/>
          <w:rtl/>
        </w:rPr>
        <w:t xml:space="preserve"> </w:t>
      </w:r>
      <w:r>
        <w:rPr>
          <w:rFonts w:ascii="Arial" w:hAnsi="Arial" w:hint="cs"/>
          <w:rtl/>
        </w:rPr>
        <w:t>מבקשת</w:t>
      </w:r>
      <w:r>
        <w:rPr>
          <w:rFonts w:hint="cs"/>
          <w:rtl/>
        </w:rPr>
        <w:t xml:space="preserve"> </w:t>
      </w:r>
      <w:r>
        <w:rPr>
          <w:rFonts w:ascii="Arial" w:hAnsi="Arial" w:hint="cs"/>
          <w:rtl/>
        </w:rPr>
        <w:t>להקריא</w:t>
      </w:r>
      <w:r>
        <w:rPr>
          <w:rFonts w:hint="cs"/>
          <w:rtl/>
        </w:rPr>
        <w:t xml:space="preserve"> </w:t>
      </w:r>
      <w:r>
        <w:rPr>
          <w:rFonts w:ascii="Arial" w:hAnsi="Arial" w:hint="cs"/>
          <w:rtl/>
        </w:rPr>
        <w:t>את</w:t>
      </w:r>
      <w:r>
        <w:rPr>
          <w:rFonts w:hint="cs"/>
          <w:rtl/>
        </w:rPr>
        <w:t xml:space="preserve"> </w:t>
      </w:r>
      <w:r>
        <w:rPr>
          <w:rFonts w:ascii="Arial" w:hAnsi="Arial" w:hint="cs"/>
          <w:rtl/>
        </w:rPr>
        <w:t>הודעות</w:t>
      </w:r>
      <w:r>
        <w:rPr>
          <w:rFonts w:hint="cs"/>
          <w:rtl/>
        </w:rPr>
        <w:t xml:space="preserve"> </w:t>
      </w:r>
      <w:r>
        <w:rPr>
          <w:rFonts w:ascii="Arial" w:hAnsi="Arial" w:hint="cs"/>
          <w:rtl/>
        </w:rPr>
        <w:t>חברי</w:t>
      </w:r>
      <w:r>
        <w:rPr>
          <w:rFonts w:hint="cs"/>
          <w:rtl/>
        </w:rPr>
        <w:t xml:space="preserve"> </w:t>
      </w:r>
      <w:r>
        <w:rPr>
          <w:rFonts w:ascii="Arial" w:hAnsi="Arial" w:hint="cs"/>
          <w:rtl/>
        </w:rPr>
        <w:t>המועצה</w:t>
      </w:r>
      <w:r>
        <w:rPr>
          <w:rFonts w:hint="cs"/>
          <w:rtl/>
        </w:rPr>
        <w:t xml:space="preserve">. </w:t>
      </w:r>
    </w:p>
    <w:p w14:paraId="400E7297" w14:textId="77777777" w:rsidR="0002172C" w:rsidRDefault="0002172C" w:rsidP="0002172C">
      <w:pPr>
        <w:rPr>
          <w:rFonts w:hint="cs"/>
          <w:rtl/>
        </w:rPr>
      </w:pPr>
      <w:bookmarkStart w:id="1500" w:name="_ETM_Q1_180967"/>
      <w:bookmarkEnd w:id="1500"/>
    </w:p>
    <w:p w14:paraId="054EF09D" w14:textId="77777777" w:rsidR="0002172C" w:rsidRDefault="0002172C" w:rsidP="0002172C">
      <w:pPr>
        <w:pStyle w:val="af"/>
        <w:keepNext/>
        <w:rPr>
          <w:rFonts w:hint="cs"/>
          <w:rtl/>
        </w:rPr>
      </w:pPr>
      <w:bookmarkStart w:id="1501" w:name="_ETM_Q1_181542"/>
      <w:bookmarkEnd w:id="1501"/>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40715DC6" w14:textId="77777777" w:rsidR="0002172C" w:rsidRDefault="0002172C" w:rsidP="0002172C">
      <w:pPr>
        <w:pStyle w:val="KeepWithNext"/>
        <w:rPr>
          <w:rFonts w:hint="cs"/>
          <w:rtl/>
        </w:rPr>
      </w:pPr>
    </w:p>
    <w:p w14:paraId="58274B3F" w14:textId="77777777" w:rsidR="0002172C" w:rsidRDefault="0002172C" w:rsidP="0002172C">
      <w:pPr>
        <w:rPr>
          <w:rFonts w:hint="cs"/>
          <w:rtl/>
        </w:rPr>
      </w:pPr>
      <w:r>
        <w:rPr>
          <w:rFonts w:ascii="Arial" w:hAnsi="Arial" w:hint="cs"/>
          <w:rtl/>
        </w:rPr>
        <w:t>לא</w:t>
      </w:r>
      <w:r>
        <w:rPr>
          <w:rFonts w:hint="cs"/>
          <w:rtl/>
        </w:rPr>
        <w:t xml:space="preserve">, </w:t>
      </w:r>
      <w:r>
        <w:rPr>
          <w:rFonts w:ascii="Arial" w:hAnsi="Arial" w:hint="cs"/>
          <w:rtl/>
        </w:rPr>
        <w:t>לא</w:t>
      </w:r>
      <w:r>
        <w:rPr>
          <w:rFonts w:hint="cs"/>
          <w:rtl/>
        </w:rPr>
        <w:t xml:space="preserve">, </w:t>
      </w:r>
      <w:r>
        <w:rPr>
          <w:rFonts w:ascii="Arial" w:hAnsi="Arial" w:hint="cs"/>
          <w:rtl/>
        </w:rPr>
        <w:t>סליחה</w:t>
      </w:r>
      <w:r>
        <w:rPr>
          <w:rFonts w:hint="cs"/>
          <w:rtl/>
        </w:rPr>
        <w:t xml:space="preserve">, </w:t>
      </w:r>
      <w:r>
        <w:rPr>
          <w:rFonts w:ascii="Arial" w:hAnsi="Arial" w:hint="cs"/>
          <w:rtl/>
        </w:rPr>
        <w:t>בואו</w:t>
      </w:r>
      <w:r>
        <w:rPr>
          <w:rFonts w:hint="cs"/>
          <w:rtl/>
        </w:rPr>
        <w:t xml:space="preserve"> </w:t>
      </w:r>
      <w:r>
        <w:rPr>
          <w:rFonts w:ascii="Arial" w:hAnsi="Arial" w:hint="cs"/>
          <w:rtl/>
        </w:rPr>
        <w:t>נעצור</w:t>
      </w:r>
      <w:r>
        <w:rPr>
          <w:rFonts w:hint="cs"/>
          <w:rtl/>
        </w:rPr>
        <w:t xml:space="preserve"> </w:t>
      </w:r>
      <w:bookmarkStart w:id="1502" w:name="_ETM_Q1_182102"/>
      <w:bookmarkEnd w:id="1502"/>
      <w:r>
        <w:rPr>
          <w:rFonts w:ascii="Arial" w:hAnsi="Arial" w:hint="cs"/>
          <w:rtl/>
        </w:rPr>
        <w:t>את</w:t>
      </w:r>
      <w:r>
        <w:rPr>
          <w:rFonts w:hint="cs"/>
          <w:rtl/>
        </w:rPr>
        <w:t xml:space="preserve"> </w:t>
      </w:r>
      <w:r>
        <w:rPr>
          <w:rFonts w:ascii="Arial" w:hAnsi="Arial" w:hint="cs"/>
          <w:rtl/>
        </w:rPr>
        <w:t>זה</w:t>
      </w:r>
      <w:r>
        <w:rPr>
          <w:rFonts w:hint="cs"/>
          <w:rtl/>
        </w:rPr>
        <w:t xml:space="preserve"> </w:t>
      </w:r>
      <w:r>
        <w:rPr>
          <w:rFonts w:ascii="Arial" w:hAnsi="Arial" w:hint="cs"/>
          <w:rtl/>
        </w:rPr>
        <w:t>פה</w:t>
      </w:r>
      <w:r>
        <w:rPr>
          <w:rFonts w:hint="cs"/>
          <w:rtl/>
        </w:rPr>
        <w:t xml:space="preserve">. </w:t>
      </w:r>
      <w:r>
        <w:rPr>
          <w:rFonts w:ascii="Arial" w:hAnsi="Arial" w:hint="cs"/>
          <w:rtl/>
        </w:rPr>
        <w:t>תקשיב</w:t>
      </w:r>
      <w:r>
        <w:rPr>
          <w:rFonts w:hint="cs"/>
          <w:rtl/>
        </w:rPr>
        <w:t xml:space="preserve">, </w:t>
      </w:r>
      <w:r>
        <w:rPr>
          <w:rFonts w:ascii="Arial" w:hAnsi="Arial" w:hint="cs"/>
          <w:rtl/>
        </w:rPr>
        <w:t>האם</w:t>
      </w:r>
      <w:r>
        <w:rPr>
          <w:rFonts w:hint="cs"/>
          <w:rtl/>
        </w:rPr>
        <w:t xml:space="preserve"> </w:t>
      </w:r>
      <w:r>
        <w:rPr>
          <w:rFonts w:ascii="Arial" w:hAnsi="Arial" w:hint="cs"/>
          <w:rtl/>
        </w:rPr>
        <w:t>מעבר</w:t>
      </w:r>
      <w:r>
        <w:rPr>
          <w:rFonts w:hint="cs"/>
          <w:rtl/>
        </w:rPr>
        <w:t xml:space="preserve"> </w:t>
      </w:r>
      <w:r>
        <w:rPr>
          <w:rFonts w:ascii="Arial" w:hAnsi="Arial" w:hint="cs"/>
          <w:rtl/>
        </w:rPr>
        <w:t>למה</w:t>
      </w:r>
      <w:r>
        <w:rPr>
          <w:rFonts w:hint="cs"/>
          <w:rtl/>
        </w:rPr>
        <w:t xml:space="preserve"> </w:t>
      </w:r>
      <w:r>
        <w:rPr>
          <w:rFonts w:ascii="Arial" w:hAnsi="Arial" w:hint="cs"/>
          <w:rtl/>
        </w:rPr>
        <w:t>שאני</w:t>
      </w:r>
      <w:r>
        <w:rPr>
          <w:rFonts w:hint="cs"/>
          <w:rtl/>
        </w:rPr>
        <w:t xml:space="preserve"> </w:t>
      </w:r>
      <w:r>
        <w:rPr>
          <w:rFonts w:ascii="Arial" w:hAnsi="Arial" w:hint="cs"/>
          <w:rtl/>
        </w:rPr>
        <w:t>אמרתי</w:t>
      </w:r>
      <w:r>
        <w:rPr>
          <w:rFonts w:hint="cs"/>
          <w:rtl/>
        </w:rPr>
        <w:t xml:space="preserve"> </w:t>
      </w:r>
      <w:bookmarkStart w:id="1503" w:name="_ETM_Q1_186662"/>
      <w:bookmarkEnd w:id="1503"/>
      <w:r>
        <w:rPr>
          <w:rFonts w:ascii="Arial" w:hAnsi="Arial" w:hint="cs"/>
          <w:rtl/>
        </w:rPr>
        <w:t>יש</w:t>
      </w:r>
      <w:r>
        <w:rPr>
          <w:rFonts w:hint="cs"/>
          <w:rtl/>
        </w:rPr>
        <w:t xml:space="preserve"> </w:t>
      </w:r>
      <w:r>
        <w:rPr>
          <w:rFonts w:ascii="Arial" w:hAnsi="Arial" w:hint="cs"/>
          <w:rtl/>
        </w:rPr>
        <w:t>לך</w:t>
      </w:r>
      <w:r>
        <w:rPr>
          <w:rFonts w:hint="cs"/>
          <w:rtl/>
        </w:rPr>
        <w:t xml:space="preserve"> </w:t>
      </w:r>
      <w:r>
        <w:rPr>
          <w:rFonts w:ascii="Arial" w:hAnsi="Arial" w:hint="cs"/>
          <w:rtl/>
        </w:rPr>
        <w:t>נושאים</w:t>
      </w:r>
      <w:r>
        <w:rPr>
          <w:rFonts w:hint="cs"/>
          <w:rtl/>
        </w:rPr>
        <w:t xml:space="preserve"> </w:t>
      </w:r>
      <w:r>
        <w:rPr>
          <w:rFonts w:ascii="Arial" w:hAnsi="Arial" w:hint="cs"/>
          <w:rtl/>
        </w:rPr>
        <w:t>מהותיים</w:t>
      </w:r>
      <w:r>
        <w:rPr>
          <w:rFonts w:hint="cs"/>
          <w:rtl/>
        </w:rPr>
        <w:t xml:space="preserve"> </w:t>
      </w:r>
      <w:r>
        <w:rPr>
          <w:rFonts w:ascii="Arial" w:hAnsi="Arial" w:hint="cs"/>
          <w:rtl/>
        </w:rPr>
        <w:t>לומר</w:t>
      </w:r>
      <w:r>
        <w:rPr>
          <w:rFonts w:hint="cs"/>
          <w:rtl/>
        </w:rPr>
        <w:t>?</w:t>
      </w:r>
    </w:p>
    <w:p w14:paraId="767E9350" w14:textId="77777777" w:rsidR="0002172C" w:rsidRDefault="0002172C" w:rsidP="0002172C">
      <w:pPr>
        <w:rPr>
          <w:rFonts w:hint="cs"/>
          <w:rtl/>
        </w:rPr>
      </w:pPr>
    </w:p>
    <w:p w14:paraId="70E665B0" w14:textId="77777777" w:rsidR="0002172C" w:rsidRDefault="0002172C" w:rsidP="0002172C">
      <w:pPr>
        <w:pStyle w:val="a"/>
        <w:keepNext/>
        <w:rPr>
          <w:rFonts w:hint="cs"/>
          <w:rtl/>
        </w:rPr>
      </w:pPr>
      <w:bookmarkStart w:id="1504" w:name="_ETM_Q1_186640"/>
      <w:bookmarkStart w:id="1505" w:name="_ETM_Q1_186665"/>
      <w:bookmarkStart w:id="1506" w:name="_ETM_Q1_188874"/>
      <w:bookmarkEnd w:id="1504"/>
      <w:bookmarkEnd w:id="1505"/>
      <w:bookmarkEnd w:id="1506"/>
      <w:r>
        <w:rPr>
          <w:rFonts w:ascii="Arial" w:hAnsi="Arial" w:hint="cs"/>
          <w:rtl/>
        </w:rPr>
        <w:t>יפעת</w:t>
      </w:r>
      <w:r>
        <w:rPr>
          <w:rFonts w:hint="cs"/>
          <w:rtl/>
        </w:rPr>
        <w:t xml:space="preserve"> </w:t>
      </w:r>
      <w:r>
        <w:rPr>
          <w:rFonts w:ascii="Arial" w:hAnsi="Arial" w:hint="cs"/>
          <w:rtl/>
        </w:rPr>
        <w:t>בן</w:t>
      </w:r>
      <w:r>
        <w:rPr>
          <w:rFonts w:hint="cs"/>
          <w:rtl/>
        </w:rPr>
        <w:t xml:space="preserve"> </w:t>
      </w:r>
      <w:r>
        <w:rPr>
          <w:rFonts w:ascii="Arial" w:hAnsi="Arial" w:hint="cs"/>
          <w:rtl/>
        </w:rPr>
        <w:t>חי</w:t>
      </w:r>
      <w:r>
        <w:rPr>
          <w:rFonts w:hint="cs"/>
          <w:rtl/>
        </w:rPr>
        <w:t xml:space="preserve"> </w:t>
      </w:r>
      <w:r>
        <w:rPr>
          <w:rFonts w:ascii="Arial" w:hAnsi="Arial" w:hint="cs"/>
          <w:rtl/>
        </w:rPr>
        <w:t>שגב</w:t>
      </w:r>
      <w:r>
        <w:rPr>
          <w:rFonts w:hint="cs"/>
          <w:rtl/>
        </w:rPr>
        <w:t>:</w:t>
      </w:r>
    </w:p>
    <w:p w14:paraId="51D7F411" w14:textId="77777777" w:rsidR="0002172C" w:rsidRDefault="0002172C" w:rsidP="0002172C">
      <w:pPr>
        <w:pStyle w:val="KeepWithNext"/>
        <w:rPr>
          <w:rFonts w:hint="cs"/>
          <w:rtl/>
        </w:rPr>
      </w:pPr>
    </w:p>
    <w:p w14:paraId="64BB1600" w14:textId="77777777" w:rsidR="0002172C" w:rsidRDefault="0002172C" w:rsidP="0002172C">
      <w:pPr>
        <w:rPr>
          <w:rFonts w:hint="cs"/>
          <w:rtl/>
        </w:rPr>
      </w:pPr>
      <w:r>
        <w:rPr>
          <w:rFonts w:ascii="Arial" w:hAnsi="Arial" w:hint="cs"/>
          <w:rtl/>
        </w:rPr>
        <w:t>כן</w:t>
      </w:r>
      <w:r>
        <w:rPr>
          <w:rFonts w:hint="cs"/>
          <w:rtl/>
        </w:rPr>
        <w:t xml:space="preserve">, </w:t>
      </w:r>
      <w:r>
        <w:rPr>
          <w:rFonts w:ascii="Arial" w:hAnsi="Arial" w:hint="cs"/>
          <w:rtl/>
        </w:rPr>
        <w:t>יש</w:t>
      </w:r>
      <w:r>
        <w:rPr>
          <w:rFonts w:hint="cs"/>
          <w:rtl/>
        </w:rPr>
        <w:t xml:space="preserve"> </w:t>
      </w:r>
      <w:r>
        <w:rPr>
          <w:rFonts w:ascii="Arial" w:hAnsi="Arial" w:hint="cs"/>
          <w:rtl/>
        </w:rPr>
        <w:t>לך</w:t>
      </w:r>
      <w:r>
        <w:rPr>
          <w:rFonts w:hint="cs"/>
          <w:rtl/>
        </w:rPr>
        <w:t xml:space="preserve"> </w:t>
      </w:r>
      <w:r>
        <w:rPr>
          <w:rFonts w:ascii="Arial" w:hAnsi="Arial" w:hint="cs"/>
          <w:rtl/>
        </w:rPr>
        <w:t>מה</w:t>
      </w:r>
      <w:r>
        <w:rPr>
          <w:rFonts w:hint="cs"/>
          <w:rtl/>
        </w:rPr>
        <w:t xml:space="preserve"> </w:t>
      </w:r>
      <w:r>
        <w:rPr>
          <w:rFonts w:ascii="Arial" w:hAnsi="Arial" w:hint="cs"/>
          <w:rtl/>
        </w:rPr>
        <w:t>לומר</w:t>
      </w:r>
      <w:r>
        <w:rPr>
          <w:rFonts w:hint="cs"/>
          <w:rtl/>
        </w:rPr>
        <w:t>,</w:t>
      </w:r>
      <w:bookmarkStart w:id="1507" w:name="_ETM_Q1_191250"/>
      <w:bookmarkEnd w:id="1507"/>
      <w:r>
        <w:rPr>
          <w:rFonts w:hint="cs"/>
          <w:rtl/>
        </w:rPr>
        <w:t xml:space="preserve"> </w:t>
      </w:r>
      <w:r>
        <w:rPr>
          <w:rFonts w:ascii="Arial" w:hAnsi="Arial" w:hint="cs"/>
          <w:rtl/>
        </w:rPr>
        <w:t>זה</w:t>
      </w:r>
      <w:r>
        <w:rPr>
          <w:rFonts w:hint="cs"/>
          <w:rtl/>
        </w:rPr>
        <w:t xml:space="preserve"> </w:t>
      </w:r>
      <w:r>
        <w:rPr>
          <w:rFonts w:ascii="Arial" w:hAnsi="Arial" w:hint="cs"/>
          <w:rtl/>
        </w:rPr>
        <w:t>לא</w:t>
      </w:r>
      <w:r>
        <w:rPr>
          <w:rFonts w:hint="cs"/>
          <w:rtl/>
        </w:rPr>
        <w:t xml:space="preserve"> </w:t>
      </w:r>
      <w:r>
        <w:rPr>
          <w:rFonts w:ascii="Arial" w:hAnsi="Arial" w:hint="cs"/>
          <w:rtl/>
        </w:rPr>
        <w:t>עמדה</w:t>
      </w:r>
      <w:r>
        <w:rPr>
          <w:rFonts w:hint="cs"/>
          <w:rtl/>
        </w:rPr>
        <w:t xml:space="preserve"> </w:t>
      </w:r>
      <w:r>
        <w:rPr>
          <w:rFonts w:ascii="Arial" w:hAnsi="Arial" w:hint="cs"/>
          <w:rtl/>
        </w:rPr>
        <w:t>אישית</w:t>
      </w:r>
      <w:bookmarkStart w:id="1508" w:name="_ETM_Q1_187364"/>
      <w:bookmarkEnd w:id="1508"/>
      <w:r>
        <w:rPr>
          <w:rFonts w:hint="cs"/>
          <w:rtl/>
        </w:rPr>
        <w:t>.</w:t>
      </w:r>
    </w:p>
    <w:p w14:paraId="7847F86E" w14:textId="77777777" w:rsidR="0002172C" w:rsidRDefault="0002172C" w:rsidP="0002172C">
      <w:pPr>
        <w:rPr>
          <w:rFonts w:hint="cs"/>
          <w:rtl/>
        </w:rPr>
      </w:pPr>
      <w:bookmarkStart w:id="1509" w:name="_ETM_Q1_188780"/>
      <w:bookmarkEnd w:id="1509"/>
    </w:p>
    <w:p w14:paraId="7C128C84" w14:textId="77777777" w:rsidR="0002172C" w:rsidRDefault="0002172C" w:rsidP="0002172C">
      <w:pPr>
        <w:pStyle w:val="a"/>
        <w:keepNext/>
        <w:rPr>
          <w:rFonts w:hint="cs"/>
          <w:rtl/>
        </w:rPr>
      </w:pPr>
      <w:bookmarkStart w:id="1510" w:name="_ETM_Q1_189105"/>
      <w:bookmarkStart w:id="1511" w:name="_ETM_Q1_191035"/>
      <w:bookmarkEnd w:id="1510"/>
      <w:bookmarkEnd w:id="1511"/>
      <w:r>
        <w:rPr>
          <w:rFonts w:ascii="Arial" w:hAnsi="Arial" w:hint="cs"/>
          <w:rtl/>
        </w:rPr>
        <w:t>איתמר</w:t>
      </w:r>
      <w:r>
        <w:rPr>
          <w:rFonts w:hint="cs"/>
          <w:rtl/>
        </w:rPr>
        <w:t xml:space="preserve"> </w:t>
      </w:r>
      <w:r>
        <w:rPr>
          <w:rFonts w:ascii="Arial" w:hAnsi="Arial" w:hint="cs"/>
          <w:rtl/>
        </w:rPr>
        <w:t>חרמון</w:t>
      </w:r>
      <w:r>
        <w:rPr>
          <w:rFonts w:hint="cs"/>
          <w:rtl/>
        </w:rPr>
        <w:t>:</w:t>
      </w:r>
    </w:p>
    <w:p w14:paraId="6EA5AE31" w14:textId="77777777" w:rsidR="0002172C" w:rsidRDefault="0002172C" w:rsidP="0002172C">
      <w:pPr>
        <w:pStyle w:val="KeepWithNext"/>
        <w:rPr>
          <w:rFonts w:hint="cs"/>
          <w:rtl/>
        </w:rPr>
      </w:pPr>
    </w:p>
    <w:p w14:paraId="651892F2" w14:textId="77777777" w:rsidR="0002172C" w:rsidRDefault="0002172C" w:rsidP="0002172C">
      <w:pPr>
        <w:rPr>
          <w:rFonts w:hint="cs"/>
          <w:rtl/>
        </w:rPr>
      </w:pPr>
      <w:r>
        <w:rPr>
          <w:rFonts w:ascii="Arial" w:hAnsi="Arial" w:hint="cs"/>
          <w:rtl/>
        </w:rPr>
        <w:t>יש</w:t>
      </w:r>
      <w:r>
        <w:rPr>
          <w:rFonts w:hint="cs"/>
          <w:rtl/>
        </w:rPr>
        <w:t xml:space="preserve"> </w:t>
      </w:r>
      <w:r>
        <w:rPr>
          <w:rFonts w:ascii="Arial" w:hAnsi="Arial" w:hint="cs"/>
          <w:rtl/>
        </w:rPr>
        <w:t>לי</w:t>
      </w:r>
      <w:r>
        <w:rPr>
          <w:rFonts w:hint="cs"/>
          <w:rtl/>
        </w:rPr>
        <w:t xml:space="preserve"> </w:t>
      </w:r>
      <w:r>
        <w:rPr>
          <w:rFonts w:ascii="Arial" w:hAnsi="Arial" w:hint="cs"/>
          <w:rtl/>
        </w:rPr>
        <w:t>דבר</w:t>
      </w:r>
      <w:r>
        <w:rPr>
          <w:rFonts w:hint="cs"/>
          <w:rtl/>
        </w:rPr>
        <w:t xml:space="preserve"> </w:t>
      </w:r>
      <w:r>
        <w:rPr>
          <w:rFonts w:ascii="Arial" w:hAnsi="Arial" w:hint="cs"/>
          <w:rtl/>
        </w:rPr>
        <w:t>קצר</w:t>
      </w:r>
      <w:r>
        <w:rPr>
          <w:rFonts w:hint="cs"/>
          <w:rtl/>
        </w:rPr>
        <w:t xml:space="preserve"> </w:t>
      </w:r>
      <w:r>
        <w:rPr>
          <w:rFonts w:ascii="Arial" w:hAnsi="Arial" w:hint="cs"/>
          <w:rtl/>
        </w:rPr>
        <w:t>לומר</w:t>
      </w:r>
      <w:r>
        <w:rPr>
          <w:rFonts w:hint="cs"/>
          <w:rtl/>
        </w:rPr>
        <w:t xml:space="preserve">. </w:t>
      </w:r>
      <w:bookmarkStart w:id="1512" w:name="_ETM_Q1_190964"/>
      <w:bookmarkEnd w:id="1512"/>
      <w:r>
        <w:rPr>
          <w:rFonts w:ascii="Arial" w:hAnsi="Arial" w:hint="cs"/>
          <w:rtl/>
        </w:rPr>
        <w:t>המועצה</w:t>
      </w:r>
      <w:r>
        <w:rPr>
          <w:rFonts w:hint="cs"/>
          <w:rtl/>
        </w:rPr>
        <w:t xml:space="preserve"> </w:t>
      </w:r>
      <w:r>
        <w:rPr>
          <w:rFonts w:ascii="Arial" w:hAnsi="Arial" w:hint="cs"/>
          <w:rtl/>
        </w:rPr>
        <w:t>היא</w:t>
      </w:r>
      <w:r>
        <w:rPr>
          <w:rFonts w:hint="cs"/>
          <w:rtl/>
        </w:rPr>
        <w:t xml:space="preserve"> </w:t>
      </w:r>
      <w:r>
        <w:rPr>
          <w:rFonts w:ascii="Arial" w:hAnsi="Arial" w:hint="cs"/>
          <w:rtl/>
        </w:rPr>
        <w:t>גוף</w:t>
      </w:r>
      <w:r>
        <w:rPr>
          <w:rFonts w:hint="cs"/>
          <w:rtl/>
        </w:rPr>
        <w:t xml:space="preserve"> </w:t>
      </w:r>
      <w:r>
        <w:rPr>
          <w:rFonts w:ascii="Arial" w:hAnsi="Arial" w:hint="cs"/>
          <w:rtl/>
        </w:rPr>
        <w:t>קולגיאלי</w:t>
      </w:r>
      <w:r>
        <w:rPr>
          <w:rFonts w:hint="cs"/>
          <w:rtl/>
        </w:rPr>
        <w:t xml:space="preserve">, </w:t>
      </w:r>
      <w:r>
        <w:rPr>
          <w:rFonts w:ascii="Arial" w:hAnsi="Arial" w:hint="cs"/>
          <w:rtl/>
        </w:rPr>
        <w:t>שזה</w:t>
      </w:r>
      <w:r>
        <w:rPr>
          <w:rFonts w:hint="cs"/>
          <w:rtl/>
        </w:rPr>
        <w:t xml:space="preserve"> </w:t>
      </w:r>
      <w:r>
        <w:rPr>
          <w:rFonts w:ascii="Arial" w:hAnsi="Arial" w:hint="cs"/>
          <w:rtl/>
        </w:rPr>
        <w:t>אומר</w:t>
      </w:r>
      <w:r>
        <w:rPr>
          <w:rFonts w:hint="cs"/>
          <w:rtl/>
        </w:rPr>
        <w:t xml:space="preserve"> </w:t>
      </w:r>
      <w:r>
        <w:rPr>
          <w:rFonts w:ascii="Arial" w:hAnsi="Arial" w:hint="cs"/>
          <w:rtl/>
        </w:rPr>
        <w:t>שהיא</w:t>
      </w:r>
      <w:r>
        <w:rPr>
          <w:rFonts w:hint="cs"/>
          <w:rtl/>
        </w:rPr>
        <w:t xml:space="preserve"> </w:t>
      </w:r>
      <w:r>
        <w:rPr>
          <w:rFonts w:ascii="Arial" w:hAnsi="Arial" w:hint="cs"/>
          <w:rtl/>
        </w:rPr>
        <w:t>מקבלת</w:t>
      </w:r>
      <w:r>
        <w:rPr>
          <w:rFonts w:hint="cs"/>
          <w:rtl/>
        </w:rPr>
        <w:t xml:space="preserve"> </w:t>
      </w:r>
      <w:r>
        <w:rPr>
          <w:rFonts w:ascii="Arial" w:hAnsi="Arial" w:hint="cs"/>
          <w:rtl/>
        </w:rPr>
        <w:t>החלטת</w:t>
      </w:r>
      <w:r>
        <w:rPr>
          <w:rFonts w:hint="cs"/>
          <w:rtl/>
        </w:rPr>
        <w:t xml:space="preserve"> </w:t>
      </w:r>
      <w:bookmarkStart w:id="1513" w:name="_ETM_Q1_196661"/>
      <w:bookmarkEnd w:id="1513"/>
      <w:r>
        <w:rPr>
          <w:rFonts w:ascii="Arial" w:hAnsi="Arial" w:hint="cs"/>
          <w:rtl/>
        </w:rPr>
        <w:t>במליאת</w:t>
      </w:r>
      <w:r>
        <w:rPr>
          <w:rFonts w:hint="cs"/>
          <w:rtl/>
        </w:rPr>
        <w:t xml:space="preserve"> </w:t>
      </w:r>
      <w:r>
        <w:rPr>
          <w:rFonts w:ascii="Arial" w:hAnsi="Arial" w:hint="cs"/>
          <w:rtl/>
        </w:rPr>
        <w:t>המועצה</w:t>
      </w:r>
      <w:r>
        <w:rPr>
          <w:rFonts w:hint="cs"/>
          <w:rtl/>
        </w:rPr>
        <w:t xml:space="preserve">. </w:t>
      </w:r>
      <w:r>
        <w:rPr>
          <w:rFonts w:ascii="Arial" w:hAnsi="Arial" w:hint="cs"/>
          <w:rtl/>
        </w:rPr>
        <w:t>ההחלטות</w:t>
      </w:r>
      <w:r>
        <w:rPr>
          <w:rFonts w:hint="cs"/>
          <w:rtl/>
        </w:rPr>
        <w:t xml:space="preserve"> </w:t>
      </w:r>
      <w:r>
        <w:rPr>
          <w:rFonts w:ascii="Arial" w:hAnsi="Arial" w:hint="cs"/>
          <w:rtl/>
        </w:rPr>
        <w:t>התקבלו</w:t>
      </w:r>
      <w:r>
        <w:rPr>
          <w:rFonts w:hint="cs"/>
          <w:rtl/>
        </w:rPr>
        <w:t xml:space="preserve"> </w:t>
      </w:r>
      <w:r>
        <w:rPr>
          <w:rFonts w:ascii="Arial" w:hAnsi="Arial" w:hint="cs"/>
          <w:rtl/>
        </w:rPr>
        <w:t>בנושאים</w:t>
      </w:r>
      <w:r>
        <w:rPr>
          <w:rFonts w:hint="cs"/>
          <w:rtl/>
        </w:rPr>
        <w:t xml:space="preserve"> </w:t>
      </w:r>
      <w:r>
        <w:rPr>
          <w:rFonts w:ascii="Arial" w:hAnsi="Arial" w:hint="cs"/>
          <w:rtl/>
        </w:rPr>
        <w:t>שמדובר</w:t>
      </w:r>
      <w:r>
        <w:rPr>
          <w:rFonts w:hint="cs"/>
          <w:rtl/>
        </w:rPr>
        <w:t xml:space="preserve"> </w:t>
      </w:r>
      <w:r>
        <w:rPr>
          <w:rFonts w:ascii="Arial" w:hAnsi="Arial" w:hint="cs"/>
          <w:rtl/>
        </w:rPr>
        <w:t>עליהם</w:t>
      </w:r>
      <w:r>
        <w:rPr>
          <w:rFonts w:hint="cs"/>
          <w:rtl/>
        </w:rPr>
        <w:t xml:space="preserve">. </w:t>
      </w:r>
      <w:r>
        <w:rPr>
          <w:rFonts w:ascii="Arial" w:hAnsi="Arial" w:hint="cs"/>
          <w:rtl/>
        </w:rPr>
        <w:t>יש</w:t>
      </w:r>
      <w:r>
        <w:rPr>
          <w:rFonts w:hint="cs"/>
          <w:rtl/>
        </w:rPr>
        <w:t xml:space="preserve"> </w:t>
      </w:r>
      <w:r>
        <w:rPr>
          <w:rFonts w:ascii="Arial" w:hAnsi="Arial" w:hint="cs"/>
          <w:rtl/>
        </w:rPr>
        <w:t>החלטת</w:t>
      </w:r>
      <w:r>
        <w:rPr>
          <w:rFonts w:hint="cs"/>
          <w:rtl/>
        </w:rPr>
        <w:t xml:space="preserve"> </w:t>
      </w:r>
      <w:r>
        <w:rPr>
          <w:rFonts w:ascii="Arial" w:hAnsi="Arial" w:hint="cs"/>
          <w:rtl/>
        </w:rPr>
        <w:t>מועצה</w:t>
      </w:r>
      <w:r>
        <w:rPr>
          <w:rFonts w:hint="cs"/>
          <w:rtl/>
        </w:rPr>
        <w:t xml:space="preserve"> </w:t>
      </w:r>
      <w:r>
        <w:rPr>
          <w:rFonts w:ascii="Arial" w:hAnsi="Arial" w:hint="cs"/>
          <w:rtl/>
        </w:rPr>
        <w:t>שהתקבלה</w:t>
      </w:r>
      <w:r>
        <w:rPr>
          <w:rFonts w:hint="cs"/>
          <w:rtl/>
        </w:rPr>
        <w:t xml:space="preserve"> - - -</w:t>
      </w:r>
    </w:p>
    <w:p w14:paraId="7ACA4592" w14:textId="77777777" w:rsidR="0002172C" w:rsidRDefault="0002172C" w:rsidP="0002172C">
      <w:pPr>
        <w:rPr>
          <w:rFonts w:hint="cs"/>
          <w:rtl/>
        </w:rPr>
      </w:pPr>
      <w:bookmarkStart w:id="1514" w:name="_ETM_Q1_198730"/>
      <w:bookmarkEnd w:id="1514"/>
    </w:p>
    <w:p w14:paraId="3CDBF550" w14:textId="77777777" w:rsidR="0002172C" w:rsidRDefault="0002172C" w:rsidP="0002172C">
      <w:pPr>
        <w:pStyle w:val="a"/>
        <w:keepNext/>
        <w:rPr>
          <w:rFonts w:hint="cs"/>
          <w:rtl/>
        </w:rPr>
      </w:pPr>
      <w:bookmarkStart w:id="1515" w:name="_ETM_Q1_199076"/>
      <w:bookmarkStart w:id="1516" w:name="_ETM_Q1_199832"/>
      <w:bookmarkEnd w:id="1515"/>
      <w:bookmarkEnd w:id="1516"/>
      <w:r>
        <w:rPr>
          <w:rFonts w:ascii="Arial" w:hAnsi="Arial" w:hint="cs"/>
          <w:rtl/>
        </w:rPr>
        <w:t>שירלי</w:t>
      </w:r>
      <w:r>
        <w:rPr>
          <w:rFonts w:hint="cs"/>
          <w:rtl/>
        </w:rPr>
        <w:t xml:space="preserve"> </w:t>
      </w:r>
      <w:r>
        <w:rPr>
          <w:rFonts w:ascii="Arial" w:hAnsi="Arial" w:hint="cs"/>
          <w:rtl/>
        </w:rPr>
        <w:t>שיף</w:t>
      </w:r>
      <w:r>
        <w:rPr>
          <w:rFonts w:hint="cs"/>
          <w:rtl/>
        </w:rPr>
        <w:t>:</w:t>
      </w:r>
    </w:p>
    <w:p w14:paraId="5D5EE0E4" w14:textId="77777777" w:rsidR="0002172C" w:rsidRDefault="0002172C" w:rsidP="0002172C">
      <w:pPr>
        <w:pStyle w:val="KeepWithNext"/>
        <w:rPr>
          <w:rFonts w:hint="cs"/>
          <w:rtl/>
        </w:rPr>
      </w:pPr>
    </w:p>
    <w:p w14:paraId="1BE67B13" w14:textId="77777777" w:rsidR="0002172C" w:rsidRDefault="0002172C" w:rsidP="0002172C">
      <w:pPr>
        <w:rPr>
          <w:rFonts w:hint="cs"/>
          <w:rtl/>
        </w:rPr>
      </w:pPr>
      <w:r>
        <w:rPr>
          <w:rFonts w:ascii="Arial" w:hAnsi="Arial" w:hint="cs"/>
          <w:rtl/>
        </w:rPr>
        <w:t>לפני</w:t>
      </w:r>
      <w:r>
        <w:rPr>
          <w:rFonts w:hint="cs"/>
          <w:rtl/>
        </w:rPr>
        <w:t xml:space="preserve"> </w:t>
      </w:r>
      <w:r>
        <w:rPr>
          <w:rFonts w:ascii="Arial" w:hAnsi="Arial" w:hint="cs"/>
          <w:rtl/>
        </w:rPr>
        <w:t>שנה</w:t>
      </w:r>
      <w:r>
        <w:rPr>
          <w:rFonts w:hint="cs"/>
          <w:rtl/>
        </w:rPr>
        <w:t xml:space="preserve"> </w:t>
      </w:r>
      <w:r>
        <w:rPr>
          <w:rFonts w:ascii="Arial" w:hAnsi="Arial" w:hint="cs"/>
          <w:rtl/>
        </w:rPr>
        <w:t>וחצי</w:t>
      </w:r>
      <w:r>
        <w:rPr>
          <w:rFonts w:hint="cs"/>
          <w:rtl/>
        </w:rPr>
        <w:t>.</w:t>
      </w:r>
    </w:p>
    <w:p w14:paraId="740C3F1F" w14:textId="77777777" w:rsidR="0002172C" w:rsidRDefault="0002172C" w:rsidP="0002172C">
      <w:pPr>
        <w:rPr>
          <w:rFonts w:hint="cs"/>
          <w:rtl/>
        </w:rPr>
      </w:pPr>
      <w:bookmarkStart w:id="1517" w:name="_ETM_Q1_203178"/>
      <w:bookmarkEnd w:id="1517"/>
    </w:p>
    <w:p w14:paraId="14DE8372" w14:textId="77777777" w:rsidR="0002172C" w:rsidRDefault="0002172C" w:rsidP="0002172C">
      <w:pPr>
        <w:pStyle w:val="a"/>
        <w:keepNext/>
        <w:rPr>
          <w:rFonts w:hint="cs"/>
          <w:rtl/>
        </w:rPr>
      </w:pPr>
      <w:bookmarkStart w:id="1518" w:name="_ETM_Q1_203510"/>
      <w:bookmarkStart w:id="1519" w:name="_ETM_Q1_204864"/>
      <w:bookmarkEnd w:id="1518"/>
      <w:bookmarkEnd w:id="1519"/>
      <w:r>
        <w:rPr>
          <w:rFonts w:ascii="Arial" w:hAnsi="Arial" w:hint="cs"/>
          <w:rtl/>
        </w:rPr>
        <w:t>איתמר</w:t>
      </w:r>
      <w:r>
        <w:rPr>
          <w:rFonts w:hint="cs"/>
          <w:rtl/>
        </w:rPr>
        <w:t xml:space="preserve"> </w:t>
      </w:r>
      <w:r>
        <w:rPr>
          <w:rFonts w:ascii="Arial" w:hAnsi="Arial" w:hint="cs"/>
          <w:rtl/>
        </w:rPr>
        <w:t>חרמון</w:t>
      </w:r>
      <w:r>
        <w:rPr>
          <w:rFonts w:hint="cs"/>
          <w:rtl/>
        </w:rPr>
        <w:t>:</w:t>
      </w:r>
    </w:p>
    <w:p w14:paraId="37657791" w14:textId="77777777" w:rsidR="0002172C" w:rsidRDefault="0002172C" w:rsidP="0002172C">
      <w:pPr>
        <w:pStyle w:val="KeepWithNext"/>
        <w:rPr>
          <w:rFonts w:hint="cs"/>
          <w:rtl/>
        </w:rPr>
      </w:pPr>
    </w:p>
    <w:p w14:paraId="4AA8D6A2" w14:textId="77777777" w:rsidR="0002172C" w:rsidRDefault="0002172C" w:rsidP="0002172C">
      <w:pPr>
        <w:rPr>
          <w:rFonts w:hint="cs"/>
          <w:rtl/>
        </w:rPr>
      </w:pPr>
      <w:r>
        <w:rPr>
          <w:rFonts w:ascii="Arial" w:hAnsi="Arial" w:hint="cs"/>
          <w:rtl/>
        </w:rPr>
        <w:t>לא</w:t>
      </w:r>
      <w:r>
        <w:rPr>
          <w:rFonts w:hint="cs"/>
          <w:rtl/>
        </w:rPr>
        <w:t xml:space="preserve">, </w:t>
      </w:r>
      <w:r>
        <w:rPr>
          <w:rFonts w:ascii="Arial" w:hAnsi="Arial" w:hint="cs"/>
          <w:rtl/>
        </w:rPr>
        <w:t>בפברואר</w:t>
      </w:r>
      <w:r>
        <w:rPr>
          <w:rFonts w:hint="cs"/>
          <w:rtl/>
        </w:rPr>
        <w:t xml:space="preserve"> 2017. </w:t>
      </w:r>
    </w:p>
    <w:p w14:paraId="4A3EE057" w14:textId="77777777" w:rsidR="0002172C" w:rsidRDefault="0002172C" w:rsidP="0002172C">
      <w:pPr>
        <w:rPr>
          <w:rFonts w:hint="cs"/>
          <w:rtl/>
        </w:rPr>
      </w:pPr>
      <w:bookmarkStart w:id="1520" w:name="_ETM_Q1_205238"/>
      <w:bookmarkEnd w:id="1520"/>
    </w:p>
    <w:p w14:paraId="69313B20" w14:textId="77777777" w:rsidR="0002172C" w:rsidRDefault="0002172C" w:rsidP="0002172C">
      <w:pPr>
        <w:pStyle w:val="af"/>
        <w:keepNext/>
        <w:rPr>
          <w:rFonts w:hint="cs"/>
          <w:rtl/>
        </w:rPr>
      </w:pPr>
      <w:bookmarkStart w:id="1521" w:name="_ETM_Q1_205581"/>
      <w:bookmarkEnd w:id="1521"/>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20B62C71" w14:textId="77777777" w:rsidR="0002172C" w:rsidRDefault="0002172C" w:rsidP="0002172C">
      <w:pPr>
        <w:pStyle w:val="KeepWithNext"/>
        <w:rPr>
          <w:rFonts w:hint="cs"/>
          <w:rtl/>
        </w:rPr>
      </w:pPr>
    </w:p>
    <w:p w14:paraId="07D3C186" w14:textId="77777777" w:rsidR="0002172C" w:rsidRDefault="0002172C" w:rsidP="0002172C">
      <w:pPr>
        <w:rPr>
          <w:rFonts w:hint="cs"/>
          <w:rtl/>
        </w:rPr>
      </w:pPr>
      <w:r>
        <w:rPr>
          <w:rFonts w:ascii="Arial" w:hAnsi="Arial" w:hint="cs"/>
          <w:rtl/>
        </w:rPr>
        <w:t>שירלי</w:t>
      </w:r>
      <w:r>
        <w:rPr>
          <w:rFonts w:hint="cs"/>
          <w:rtl/>
        </w:rPr>
        <w:t xml:space="preserve">, </w:t>
      </w:r>
      <w:r>
        <w:rPr>
          <w:rFonts w:ascii="Arial" w:hAnsi="Arial" w:hint="cs"/>
          <w:rtl/>
        </w:rPr>
        <w:t>אמרת</w:t>
      </w:r>
      <w:r>
        <w:rPr>
          <w:rFonts w:hint="cs"/>
          <w:rtl/>
        </w:rPr>
        <w:t xml:space="preserve"> </w:t>
      </w:r>
      <w:r>
        <w:rPr>
          <w:rFonts w:ascii="Arial" w:hAnsi="Arial" w:hint="cs"/>
          <w:rtl/>
        </w:rPr>
        <w:t>מה</w:t>
      </w:r>
      <w:r>
        <w:rPr>
          <w:rFonts w:hint="cs"/>
          <w:rtl/>
        </w:rPr>
        <w:t xml:space="preserve"> </w:t>
      </w:r>
      <w:r>
        <w:rPr>
          <w:rFonts w:ascii="Arial" w:hAnsi="Arial" w:hint="cs"/>
          <w:rtl/>
        </w:rPr>
        <w:t>שרצית</w:t>
      </w:r>
      <w:r>
        <w:rPr>
          <w:rFonts w:hint="cs"/>
          <w:rtl/>
        </w:rPr>
        <w:t xml:space="preserve">, </w:t>
      </w:r>
      <w:r>
        <w:rPr>
          <w:rFonts w:ascii="Arial" w:hAnsi="Arial" w:hint="cs"/>
          <w:rtl/>
        </w:rPr>
        <w:t>עכשיו</w:t>
      </w:r>
      <w:r>
        <w:rPr>
          <w:rFonts w:hint="cs"/>
          <w:rtl/>
        </w:rPr>
        <w:t xml:space="preserve"> </w:t>
      </w:r>
      <w:r>
        <w:rPr>
          <w:rFonts w:ascii="Arial" w:hAnsi="Arial" w:hint="cs"/>
          <w:rtl/>
        </w:rPr>
        <w:t>מ</w:t>
      </w:r>
      <w:bookmarkStart w:id="1522" w:name="_ETM_Q1_209503"/>
      <w:bookmarkEnd w:id="1522"/>
      <w:r>
        <w:rPr>
          <w:rFonts w:ascii="Arial" w:hAnsi="Arial" w:hint="cs"/>
          <w:rtl/>
        </w:rPr>
        <w:t>ספיק</w:t>
      </w:r>
      <w:r>
        <w:rPr>
          <w:rFonts w:hint="cs"/>
          <w:rtl/>
        </w:rPr>
        <w:t xml:space="preserve">. </w:t>
      </w:r>
    </w:p>
    <w:p w14:paraId="61B3D651" w14:textId="77777777" w:rsidR="0002172C" w:rsidRDefault="0002172C" w:rsidP="0002172C">
      <w:pPr>
        <w:rPr>
          <w:rFonts w:hint="cs"/>
          <w:rtl/>
        </w:rPr>
      </w:pPr>
      <w:bookmarkStart w:id="1523" w:name="_ETM_Q1_210778"/>
      <w:bookmarkEnd w:id="1523"/>
    </w:p>
    <w:p w14:paraId="4B31DACF" w14:textId="77777777" w:rsidR="0002172C" w:rsidRDefault="0002172C" w:rsidP="0002172C">
      <w:pPr>
        <w:pStyle w:val="a"/>
        <w:keepNext/>
        <w:rPr>
          <w:rFonts w:hint="cs"/>
          <w:rtl/>
        </w:rPr>
      </w:pPr>
      <w:bookmarkStart w:id="1524" w:name="_ETM_Q1_212738"/>
      <w:bookmarkEnd w:id="1524"/>
      <w:r>
        <w:rPr>
          <w:rFonts w:ascii="Arial" w:hAnsi="Arial" w:hint="cs"/>
          <w:rtl/>
        </w:rPr>
        <w:t>איתמר</w:t>
      </w:r>
      <w:r>
        <w:rPr>
          <w:rFonts w:hint="cs"/>
          <w:rtl/>
        </w:rPr>
        <w:t xml:space="preserve"> </w:t>
      </w:r>
      <w:r>
        <w:rPr>
          <w:rFonts w:ascii="Arial" w:hAnsi="Arial" w:hint="cs"/>
          <w:rtl/>
        </w:rPr>
        <w:t>חרמון</w:t>
      </w:r>
      <w:r>
        <w:rPr>
          <w:rFonts w:hint="cs"/>
          <w:rtl/>
        </w:rPr>
        <w:t>:</w:t>
      </w:r>
    </w:p>
    <w:p w14:paraId="52A41AEE" w14:textId="77777777" w:rsidR="0002172C" w:rsidRDefault="0002172C" w:rsidP="0002172C">
      <w:pPr>
        <w:pStyle w:val="KeepWithNext"/>
        <w:rPr>
          <w:rFonts w:hint="cs"/>
          <w:rtl/>
        </w:rPr>
      </w:pPr>
    </w:p>
    <w:p w14:paraId="7CA9ED3B" w14:textId="77777777" w:rsidR="0002172C" w:rsidRDefault="0002172C" w:rsidP="0002172C">
      <w:pPr>
        <w:rPr>
          <w:rFonts w:hint="cs"/>
          <w:rtl/>
        </w:rPr>
      </w:pPr>
      <w:r>
        <w:rPr>
          <w:rFonts w:ascii="Arial" w:hAnsi="Arial" w:hint="cs"/>
          <w:rtl/>
        </w:rPr>
        <w:t>ההחלטות</w:t>
      </w:r>
      <w:r>
        <w:rPr>
          <w:rFonts w:hint="cs"/>
          <w:rtl/>
        </w:rPr>
        <w:t xml:space="preserve"> </w:t>
      </w:r>
      <w:r>
        <w:rPr>
          <w:rFonts w:ascii="Arial" w:hAnsi="Arial" w:hint="cs"/>
          <w:rtl/>
        </w:rPr>
        <w:t>התקבלו</w:t>
      </w:r>
      <w:r>
        <w:rPr>
          <w:rFonts w:hint="cs"/>
          <w:rtl/>
        </w:rPr>
        <w:t xml:space="preserve"> </w:t>
      </w:r>
      <w:r>
        <w:rPr>
          <w:rFonts w:ascii="Arial" w:hAnsi="Arial" w:hint="cs"/>
          <w:rtl/>
        </w:rPr>
        <w:t>אחרי</w:t>
      </w:r>
      <w:r>
        <w:rPr>
          <w:rFonts w:hint="cs"/>
          <w:rtl/>
        </w:rPr>
        <w:t xml:space="preserve"> </w:t>
      </w:r>
      <w:r>
        <w:rPr>
          <w:rFonts w:ascii="Arial" w:hAnsi="Arial" w:hint="cs"/>
          <w:rtl/>
        </w:rPr>
        <w:t>שימוע</w:t>
      </w:r>
      <w:r>
        <w:rPr>
          <w:rFonts w:hint="cs"/>
          <w:rtl/>
        </w:rPr>
        <w:t xml:space="preserve"> </w:t>
      </w:r>
      <w:r>
        <w:rPr>
          <w:rFonts w:ascii="Arial" w:hAnsi="Arial" w:hint="cs"/>
          <w:rtl/>
        </w:rPr>
        <w:t>ציבורי</w:t>
      </w:r>
      <w:r>
        <w:rPr>
          <w:rFonts w:hint="cs"/>
          <w:rtl/>
        </w:rPr>
        <w:t xml:space="preserve"> </w:t>
      </w:r>
      <w:bookmarkStart w:id="1525" w:name="_ETM_Q1_212766"/>
      <w:bookmarkEnd w:id="1525"/>
      <w:r>
        <w:rPr>
          <w:rFonts w:ascii="Arial" w:hAnsi="Arial" w:hint="cs"/>
          <w:rtl/>
        </w:rPr>
        <w:t>מקיף</w:t>
      </w:r>
      <w:r>
        <w:rPr>
          <w:rFonts w:hint="cs"/>
          <w:rtl/>
        </w:rPr>
        <w:t xml:space="preserve"> </w:t>
      </w:r>
      <w:r>
        <w:rPr>
          <w:rFonts w:ascii="Arial" w:hAnsi="Arial" w:hint="cs"/>
          <w:rtl/>
        </w:rPr>
        <w:t>שנערך</w:t>
      </w:r>
      <w:r>
        <w:rPr>
          <w:rFonts w:hint="cs"/>
          <w:rtl/>
        </w:rPr>
        <w:t xml:space="preserve"> </w:t>
      </w:r>
      <w:r>
        <w:rPr>
          <w:rFonts w:ascii="Arial" w:hAnsi="Arial" w:hint="cs"/>
          <w:rtl/>
        </w:rPr>
        <w:t>בעניין</w:t>
      </w:r>
      <w:r>
        <w:rPr>
          <w:rFonts w:hint="cs"/>
          <w:rtl/>
        </w:rPr>
        <w:t xml:space="preserve"> </w:t>
      </w:r>
      <w:r>
        <w:rPr>
          <w:rFonts w:ascii="Arial" w:hAnsi="Arial" w:hint="cs"/>
          <w:rtl/>
        </w:rPr>
        <w:t>ואחרי</w:t>
      </w:r>
      <w:r>
        <w:rPr>
          <w:rFonts w:hint="cs"/>
          <w:rtl/>
        </w:rPr>
        <w:t xml:space="preserve"> </w:t>
      </w:r>
      <w:r>
        <w:rPr>
          <w:rFonts w:ascii="Arial" w:hAnsi="Arial" w:hint="cs"/>
          <w:rtl/>
        </w:rPr>
        <w:t>בדיקה</w:t>
      </w:r>
      <w:r>
        <w:rPr>
          <w:rFonts w:hint="cs"/>
          <w:rtl/>
        </w:rPr>
        <w:t xml:space="preserve"> </w:t>
      </w:r>
      <w:r>
        <w:rPr>
          <w:rFonts w:ascii="Arial" w:hAnsi="Arial" w:hint="cs"/>
          <w:rtl/>
        </w:rPr>
        <w:t>מקיפה</w:t>
      </w:r>
      <w:r>
        <w:rPr>
          <w:rFonts w:hint="cs"/>
          <w:rtl/>
        </w:rPr>
        <w:t xml:space="preserve"> </w:t>
      </w:r>
      <w:r>
        <w:rPr>
          <w:rFonts w:ascii="Arial" w:hAnsi="Arial" w:hint="cs"/>
          <w:rtl/>
        </w:rPr>
        <w:t>שערכה</w:t>
      </w:r>
      <w:r>
        <w:rPr>
          <w:rFonts w:hint="cs"/>
          <w:rtl/>
        </w:rPr>
        <w:t xml:space="preserve"> </w:t>
      </w:r>
      <w:r>
        <w:rPr>
          <w:rFonts w:ascii="Arial" w:hAnsi="Arial" w:hint="cs"/>
          <w:rtl/>
        </w:rPr>
        <w:t>המועצה</w:t>
      </w:r>
      <w:r>
        <w:rPr>
          <w:rFonts w:hint="cs"/>
          <w:rtl/>
        </w:rPr>
        <w:t xml:space="preserve">. </w:t>
      </w:r>
    </w:p>
    <w:p w14:paraId="1DFEE94C" w14:textId="77777777" w:rsidR="0002172C" w:rsidRDefault="0002172C" w:rsidP="0002172C">
      <w:pPr>
        <w:rPr>
          <w:rFonts w:hint="cs"/>
          <w:rtl/>
        </w:rPr>
      </w:pPr>
      <w:bookmarkStart w:id="1526" w:name="_ETM_Q1_219821"/>
      <w:bookmarkEnd w:id="1526"/>
    </w:p>
    <w:p w14:paraId="5748BBA2" w14:textId="77777777" w:rsidR="0002172C" w:rsidRDefault="0002172C" w:rsidP="0002172C">
      <w:pPr>
        <w:pStyle w:val="a"/>
        <w:keepNext/>
        <w:rPr>
          <w:rFonts w:hint="cs"/>
          <w:rtl/>
        </w:rPr>
      </w:pPr>
      <w:bookmarkStart w:id="1527" w:name="_ETM_Q1_220408"/>
      <w:bookmarkStart w:id="1528" w:name="_ETM_Q1_218014"/>
      <w:bookmarkEnd w:id="1527"/>
      <w:bookmarkEnd w:id="1528"/>
      <w:r>
        <w:rPr>
          <w:rFonts w:ascii="Arial" w:hAnsi="Arial" w:hint="cs"/>
          <w:rtl/>
        </w:rPr>
        <w:t>יוליה</w:t>
      </w:r>
      <w:r>
        <w:rPr>
          <w:rFonts w:hint="cs"/>
          <w:rtl/>
        </w:rPr>
        <w:t xml:space="preserve"> </w:t>
      </w:r>
      <w:r>
        <w:rPr>
          <w:rFonts w:ascii="Arial" w:hAnsi="Arial" w:hint="cs"/>
          <w:rtl/>
        </w:rPr>
        <w:t>שמאלוב</w:t>
      </w:r>
      <w:r>
        <w:rPr>
          <w:rFonts w:hint="cs"/>
          <w:rtl/>
        </w:rPr>
        <w:t xml:space="preserve"> </w:t>
      </w:r>
      <w:r>
        <w:rPr>
          <w:rFonts w:ascii="Arial" w:hAnsi="Arial" w:hint="cs"/>
          <w:rtl/>
        </w:rPr>
        <w:t>ברקוביץ</w:t>
      </w:r>
      <w:r>
        <w:rPr>
          <w:rFonts w:hint="cs"/>
          <w:rtl/>
        </w:rPr>
        <w:t>:</w:t>
      </w:r>
    </w:p>
    <w:p w14:paraId="1C532A71" w14:textId="77777777" w:rsidR="0002172C" w:rsidRDefault="0002172C" w:rsidP="0002172C">
      <w:pPr>
        <w:pStyle w:val="KeepWithNext"/>
        <w:rPr>
          <w:rFonts w:hint="cs"/>
          <w:rtl/>
        </w:rPr>
      </w:pPr>
    </w:p>
    <w:p w14:paraId="3D8FFCCE" w14:textId="77777777" w:rsidR="0002172C" w:rsidRDefault="0002172C" w:rsidP="0002172C">
      <w:pPr>
        <w:rPr>
          <w:rFonts w:hint="cs"/>
          <w:rtl/>
        </w:rPr>
      </w:pPr>
      <w:r>
        <w:rPr>
          <w:rFonts w:ascii="Arial" w:hAnsi="Arial" w:hint="cs"/>
          <w:rtl/>
        </w:rPr>
        <w:t>אני</w:t>
      </w:r>
      <w:r>
        <w:rPr>
          <w:rFonts w:hint="cs"/>
          <w:rtl/>
        </w:rPr>
        <w:t xml:space="preserve"> </w:t>
      </w:r>
      <w:r>
        <w:rPr>
          <w:rFonts w:ascii="Arial" w:hAnsi="Arial" w:hint="cs"/>
          <w:rtl/>
        </w:rPr>
        <w:t>יכולה</w:t>
      </w:r>
      <w:r>
        <w:rPr>
          <w:rFonts w:hint="cs"/>
          <w:rtl/>
        </w:rPr>
        <w:t xml:space="preserve"> </w:t>
      </w:r>
      <w:bookmarkStart w:id="1529" w:name="_ETM_Q1_219985"/>
      <w:bookmarkEnd w:id="1529"/>
      <w:r>
        <w:rPr>
          <w:rFonts w:ascii="Arial" w:hAnsi="Arial" w:hint="cs"/>
          <w:rtl/>
        </w:rPr>
        <w:t>להגיב</w:t>
      </w:r>
      <w:r>
        <w:rPr>
          <w:rFonts w:hint="cs"/>
          <w:rtl/>
        </w:rPr>
        <w:t>?</w:t>
      </w:r>
    </w:p>
    <w:p w14:paraId="57E236D0" w14:textId="77777777" w:rsidR="0002172C" w:rsidRDefault="0002172C" w:rsidP="0002172C">
      <w:pPr>
        <w:rPr>
          <w:rFonts w:hint="cs"/>
          <w:rtl/>
        </w:rPr>
      </w:pPr>
      <w:bookmarkStart w:id="1530" w:name="_ETM_Q1_215668"/>
      <w:bookmarkEnd w:id="1530"/>
    </w:p>
    <w:p w14:paraId="1C5DAA73" w14:textId="77777777" w:rsidR="0002172C" w:rsidRDefault="0002172C" w:rsidP="0002172C">
      <w:pPr>
        <w:pStyle w:val="af"/>
        <w:keepNext/>
        <w:rPr>
          <w:rFonts w:hint="cs"/>
          <w:rtl/>
        </w:rPr>
      </w:pPr>
      <w:bookmarkStart w:id="1531" w:name="_ETM_Q1_215973"/>
      <w:bookmarkEnd w:id="1531"/>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5060ABEF" w14:textId="77777777" w:rsidR="0002172C" w:rsidRDefault="0002172C" w:rsidP="0002172C">
      <w:pPr>
        <w:pStyle w:val="KeepWithNext"/>
        <w:rPr>
          <w:rFonts w:hint="cs"/>
          <w:rtl/>
        </w:rPr>
      </w:pPr>
    </w:p>
    <w:p w14:paraId="27B0C578" w14:textId="77777777" w:rsidR="0002172C" w:rsidRDefault="0002172C" w:rsidP="0002172C">
      <w:pPr>
        <w:rPr>
          <w:rFonts w:hint="cs"/>
          <w:rtl/>
        </w:rPr>
      </w:pPr>
      <w:r>
        <w:rPr>
          <w:rFonts w:ascii="Arial" w:hAnsi="Arial" w:hint="cs"/>
          <w:rtl/>
        </w:rPr>
        <w:t>אני</w:t>
      </w:r>
      <w:r>
        <w:rPr>
          <w:rFonts w:hint="cs"/>
          <w:rtl/>
        </w:rPr>
        <w:t xml:space="preserve"> </w:t>
      </w:r>
      <w:r>
        <w:rPr>
          <w:rFonts w:ascii="Arial" w:hAnsi="Arial" w:hint="cs"/>
          <w:rtl/>
        </w:rPr>
        <w:t>חייב</w:t>
      </w:r>
      <w:r>
        <w:rPr>
          <w:rFonts w:hint="cs"/>
          <w:rtl/>
        </w:rPr>
        <w:t xml:space="preserve"> </w:t>
      </w:r>
      <w:r>
        <w:rPr>
          <w:rFonts w:ascii="Arial" w:hAnsi="Arial" w:hint="cs"/>
          <w:rtl/>
        </w:rPr>
        <w:t>כן</w:t>
      </w:r>
      <w:r>
        <w:rPr>
          <w:rFonts w:hint="cs"/>
          <w:rtl/>
        </w:rPr>
        <w:t xml:space="preserve"> </w:t>
      </w:r>
      <w:r>
        <w:rPr>
          <w:rFonts w:ascii="Arial" w:hAnsi="Arial" w:hint="cs"/>
          <w:rtl/>
        </w:rPr>
        <w:t>לציין</w:t>
      </w:r>
      <w:r>
        <w:rPr>
          <w:rFonts w:hint="cs"/>
          <w:rtl/>
        </w:rPr>
        <w:t xml:space="preserve"> </w:t>
      </w:r>
      <w:r>
        <w:rPr>
          <w:rFonts w:ascii="Arial" w:hAnsi="Arial" w:hint="cs"/>
          <w:rtl/>
        </w:rPr>
        <w:t>לשבח</w:t>
      </w:r>
      <w:r>
        <w:rPr>
          <w:rFonts w:hint="cs"/>
          <w:rtl/>
        </w:rPr>
        <w:t xml:space="preserve"> </w:t>
      </w:r>
      <w:r>
        <w:rPr>
          <w:rFonts w:ascii="Arial" w:hAnsi="Arial" w:hint="cs"/>
          <w:rtl/>
        </w:rPr>
        <w:t>את</w:t>
      </w:r>
      <w:r>
        <w:rPr>
          <w:rFonts w:hint="cs"/>
          <w:rtl/>
        </w:rPr>
        <w:t xml:space="preserve"> </w:t>
      </w:r>
      <w:r>
        <w:rPr>
          <w:rFonts w:ascii="Arial" w:hAnsi="Arial" w:hint="cs"/>
          <w:rtl/>
        </w:rPr>
        <w:t>העבודה</w:t>
      </w:r>
      <w:r>
        <w:rPr>
          <w:rFonts w:hint="cs"/>
          <w:rtl/>
        </w:rPr>
        <w:t xml:space="preserve"> </w:t>
      </w:r>
      <w:r>
        <w:rPr>
          <w:rFonts w:ascii="Arial" w:hAnsi="Arial" w:hint="cs"/>
          <w:rtl/>
        </w:rPr>
        <w:t>שלך</w:t>
      </w:r>
      <w:r>
        <w:rPr>
          <w:rFonts w:hint="cs"/>
          <w:rtl/>
        </w:rPr>
        <w:t xml:space="preserve">, </w:t>
      </w:r>
      <w:r>
        <w:rPr>
          <w:rFonts w:ascii="Arial" w:hAnsi="Arial" w:hint="cs"/>
          <w:rtl/>
        </w:rPr>
        <w:t>שירלי</w:t>
      </w:r>
      <w:bookmarkStart w:id="1532" w:name="_ETM_Q1_220145"/>
      <w:bookmarkEnd w:id="1532"/>
      <w:r>
        <w:rPr>
          <w:rFonts w:hint="cs"/>
          <w:rtl/>
        </w:rPr>
        <w:t xml:space="preserve">. </w:t>
      </w:r>
      <w:r>
        <w:rPr>
          <w:rFonts w:ascii="Arial" w:hAnsi="Arial" w:hint="cs"/>
          <w:rtl/>
        </w:rPr>
        <w:t>את</w:t>
      </w:r>
      <w:r>
        <w:rPr>
          <w:rFonts w:hint="cs"/>
          <w:rtl/>
        </w:rPr>
        <w:t xml:space="preserve"> </w:t>
      </w:r>
      <w:r>
        <w:rPr>
          <w:rFonts w:ascii="Arial" w:hAnsi="Arial" w:hint="cs"/>
          <w:rtl/>
        </w:rPr>
        <w:t>עושה</w:t>
      </w:r>
      <w:r>
        <w:rPr>
          <w:rFonts w:hint="cs"/>
          <w:rtl/>
        </w:rPr>
        <w:t xml:space="preserve"> </w:t>
      </w:r>
      <w:r>
        <w:rPr>
          <w:rFonts w:ascii="Arial" w:hAnsi="Arial" w:hint="cs"/>
          <w:rtl/>
        </w:rPr>
        <w:t>פה</w:t>
      </w:r>
      <w:r>
        <w:rPr>
          <w:rFonts w:hint="cs"/>
          <w:rtl/>
        </w:rPr>
        <w:t xml:space="preserve"> </w:t>
      </w:r>
      <w:r>
        <w:rPr>
          <w:rFonts w:ascii="Arial" w:hAnsi="Arial" w:hint="cs"/>
          <w:rtl/>
        </w:rPr>
        <w:t>מאמצים</w:t>
      </w:r>
      <w:r>
        <w:rPr>
          <w:rFonts w:hint="cs"/>
          <w:rtl/>
        </w:rPr>
        <w:t xml:space="preserve"> </w:t>
      </w:r>
      <w:r>
        <w:rPr>
          <w:rFonts w:ascii="Arial" w:hAnsi="Arial" w:hint="cs"/>
          <w:rtl/>
        </w:rPr>
        <w:t>אדירים</w:t>
      </w:r>
      <w:r>
        <w:rPr>
          <w:rFonts w:hint="cs"/>
          <w:rtl/>
        </w:rPr>
        <w:t xml:space="preserve"> </w:t>
      </w:r>
      <w:r>
        <w:rPr>
          <w:rFonts w:ascii="Arial" w:hAnsi="Arial" w:hint="cs"/>
          <w:rtl/>
        </w:rPr>
        <w:t>בכל</w:t>
      </w:r>
      <w:r>
        <w:rPr>
          <w:rFonts w:hint="cs"/>
          <w:rtl/>
        </w:rPr>
        <w:t xml:space="preserve"> </w:t>
      </w:r>
      <w:r>
        <w:rPr>
          <w:rFonts w:ascii="Arial" w:hAnsi="Arial" w:hint="cs"/>
          <w:rtl/>
        </w:rPr>
        <w:t>מה</w:t>
      </w:r>
      <w:r>
        <w:rPr>
          <w:rFonts w:hint="cs"/>
          <w:rtl/>
        </w:rPr>
        <w:t xml:space="preserve"> </w:t>
      </w:r>
      <w:r>
        <w:rPr>
          <w:rFonts w:ascii="Arial" w:hAnsi="Arial" w:hint="cs"/>
          <w:rtl/>
        </w:rPr>
        <w:t>שקשור</w:t>
      </w:r>
      <w:r>
        <w:rPr>
          <w:rFonts w:hint="cs"/>
          <w:rtl/>
        </w:rPr>
        <w:t xml:space="preserve"> </w:t>
      </w:r>
      <w:r>
        <w:rPr>
          <w:rFonts w:ascii="Arial" w:hAnsi="Arial" w:hint="cs"/>
          <w:rtl/>
        </w:rPr>
        <w:t>לשוק</w:t>
      </w:r>
      <w:r>
        <w:rPr>
          <w:rFonts w:hint="cs"/>
          <w:rtl/>
        </w:rPr>
        <w:t xml:space="preserve">, </w:t>
      </w:r>
      <w:bookmarkStart w:id="1533" w:name="_ETM_Q1_227517"/>
      <w:bookmarkEnd w:id="1533"/>
      <w:r>
        <w:rPr>
          <w:rFonts w:ascii="Arial" w:hAnsi="Arial" w:hint="cs"/>
          <w:rtl/>
        </w:rPr>
        <w:t>ולפעמים</w:t>
      </w:r>
      <w:r>
        <w:rPr>
          <w:rFonts w:hint="cs"/>
          <w:rtl/>
        </w:rPr>
        <w:t xml:space="preserve"> </w:t>
      </w:r>
      <w:r>
        <w:rPr>
          <w:rFonts w:ascii="Arial" w:hAnsi="Arial" w:hint="cs"/>
          <w:rtl/>
        </w:rPr>
        <w:t>זה</w:t>
      </w:r>
      <w:r>
        <w:rPr>
          <w:rFonts w:hint="cs"/>
          <w:rtl/>
        </w:rPr>
        <w:t xml:space="preserve"> </w:t>
      </w:r>
      <w:r>
        <w:rPr>
          <w:rFonts w:ascii="Arial" w:hAnsi="Arial" w:hint="cs"/>
          <w:rtl/>
        </w:rPr>
        <w:t>גם</w:t>
      </w:r>
      <w:r>
        <w:rPr>
          <w:rFonts w:hint="cs"/>
          <w:rtl/>
        </w:rPr>
        <w:t xml:space="preserve"> </w:t>
      </w:r>
      <w:r>
        <w:rPr>
          <w:rFonts w:ascii="Arial" w:hAnsi="Arial" w:hint="cs"/>
          <w:rtl/>
        </w:rPr>
        <w:t>מגיע</w:t>
      </w:r>
      <w:r>
        <w:rPr>
          <w:rFonts w:hint="cs"/>
          <w:rtl/>
        </w:rPr>
        <w:t xml:space="preserve"> </w:t>
      </w:r>
      <w:r>
        <w:rPr>
          <w:rFonts w:ascii="Arial" w:hAnsi="Arial" w:hint="cs"/>
          <w:rtl/>
        </w:rPr>
        <w:t>לעימותים</w:t>
      </w:r>
      <w:r>
        <w:rPr>
          <w:rFonts w:hint="cs"/>
          <w:rtl/>
        </w:rPr>
        <w:t xml:space="preserve">, </w:t>
      </w:r>
      <w:r>
        <w:rPr>
          <w:rFonts w:ascii="Arial" w:hAnsi="Arial" w:hint="cs"/>
          <w:rtl/>
        </w:rPr>
        <w:t>אין</w:t>
      </w:r>
      <w:r>
        <w:rPr>
          <w:rFonts w:hint="cs"/>
          <w:rtl/>
        </w:rPr>
        <w:t xml:space="preserve"> </w:t>
      </w:r>
      <w:r>
        <w:rPr>
          <w:rFonts w:ascii="Arial" w:hAnsi="Arial" w:hint="cs"/>
          <w:rtl/>
        </w:rPr>
        <w:t>מה</w:t>
      </w:r>
      <w:r>
        <w:rPr>
          <w:rFonts w:hint="cs"/>
          <w:rtl/>
        </w:rPr>
        <w:t xml:space="preserve"> </w:t>
      </w:r>
      <w:r>
        <w:rPr>
          <w:rFonts w:ascii="Arial" w:hAnsi="Arial" w:hint="cs"/>
          <w:rtl/>
        </w:rPr>
        <w:t>לעשות</w:t>
      </w:r>
      <w:r>
        <w:rPr>
          <w:rFonts w:hint="cs"/>
          <w:rtl/>
        </w:rPr>
        <w:t xml:space="preserve">. </w:t>
      </w:r>
      <w:r>
        <w:rPr>
          <w:rFonts w:ascii="Arial" w:hAnsi="Arial" w:hint="cs"/>
          <w:rtl/>
        </w:rPr>
        <w:t>אבל</w:t>
      </w:r>
      <w:r>
        <w:rPr>
          <w:rFonts w:hint="cs"/>
          <w:rtl/>
        </w:rPr>
        <w:t xml:space="preserve"> </w:t>
      </w:r>
      <w:r>
        <w:rPr>
          <w:rFonts w:ascii="Arial" w:hAnsi="Arial" w:hint="cs"/>
          <w:rtl/>
        </w:rPr>
        <w:t>אני</w:t>
      </w:r>
      <w:r>
        <w:rPr>
          <w:rFonts w:hint="cs"/>
          <w:rtl/>
        </w:rPr>
        <w:t xml:space="preserve"> </w:t>
      </w:r>
      <w:bookmarkStart w:id="1534" w:name="_ETM_Q1_234259"/>
      <w:bookmarkEnd w:id="1534"/>
      <w:r>
        <w:rPr>
          <w:rFonts w:ascii="Arial" w:hAnsi="Arial" w:hint="cs"/>
          <w:rtl/>
        </w:rPr>
        <w:t>חושב</w:t>
      </w:r>
      <w:r>
        <w:rPr>
          <w:rFonts w:hint="cs"/>
          <w:rtl/>
        </w:rPr>
        <w:t xml:space="preserve"> </w:t>
      </w:r>
      <w:r>
        <w:rPr>
          <w:rFonts w:ascii="Arial" w:hAnsi="Arial" w:hint="cs"/>
          <w:rtl/>
        </w:rPr>
        <w:t>שבמקרה</w:t>
      </w:r>
      <w:r>
        <w:rPr>
          <w:rFonts w:hint="cs"/>
          <w:rtl/>
        </w:rPr>
        <w:t xml:space="preserve"> </w:t>
      </w:r>
      <w:r>
        <w:rPr>
          <w:rFonts w:ascii="Arial" w:hAnsi="Arial" w:hint="cs"/>
          <w:rtl/>
        </w:rPr>
        <w:t>הזה</w:t>
      </w:r>
      <w:r>
        <w:rPr>
          <w:rFonts w:hint="cs"/>
          <w:rtl/>
        </w:rPr>
        <w:t xml:space="preserve"> </w:t>
      </w:r>
      <w:r>
        <w:rPr>
          <w:rFonts w:ascii="Arial" w:hAnsi="Arial" w:hint="cs"/>
          <w:rtl/>
        </w:rPr>
        <w:t>אין</w:t>
      </w:r>
      <w:r>
        <w:rPr>
          <w:rFonts w:hint="cs"/>
          <w:rtl/>
        </w:rPr>
        <w:t xml:space="preserve"> </w:t>
      </w:r>
      <w:r>
        <w:rPr>
          <w:rFonts w:ascii="Arial" w:hAnsi="Arial" w:hint="cs"/>
          <w:rtl/>
        </w:rPr>
        <w:t>צורך</w:t>
      </w:r>
      <w:r>
        <w:rPr>
          <w:rFonts w:hint="cs"/>
          <w:rtl/>
        </w:rPr>
        <w:t xml:space="preserve"> </w:t>
      </w:r>
      <w:r>
        <w:rPr>
          <w:rFonts w:ascii="Arial" w:hAnsi="Arial" w:hint="cs"/>
          <w:rtl/>
        </w:rPr>
        <w:t>להיכנס</w:t>
      </w:r>
      <w:r>
        <w:rPr>
          <w:rFonts w:hint="cs"/>
          <w:rtl/>
        </w:rPr>
        <w:t xml:space="preserve"> </w:t>
      </w:r>
      <w:r>
        <w:rPr>
          <w:rFonts w:ascii="Arial" w:hAnsi="Arial" w:hint="cs"/>
          <w:rtl/>
        </w:rPr>
        <w:t>לוויכוח</w:t>
      </w:r>
      <w:r>
        <w:rPr>
          <w:rFonts w:hint="cs"/>
          <w:rtl/>
        </w:rPr>
        <w:t xml:space="preserve">. </w:t>
      </w:r>
      <w:r>
        <w:rPr>
          <w:rFonts w:ascii="Arial" w:hAnsi="Arial" w:hint="cs"/>
          <w:rtl/>
        </w:rPr>
        <w:t>הוויכוח</w:t>
      </w:r>
      <w:r>
        <w:rPr>
          <w:rFonts w:hint="cs"/>
          <w:rtl/>
        </w:rPr>
        <w:t xml:space="preserve"> </w:t>
      </w:r>
      <w:r>
        <w:rPr>
          <w:rFonts w:ascii="Arial" w:hAnsi="Arial" w:hint="cs"/>
          <w:rtl/>
        </w:rPr>
        <w:t>הוא</w:t>
      </w:r>
      <w:r>
        <w:rPr>
          <w:rFonts w:hint="cs"/>
          <w:rtl/>
        </w:rPr>
        <w:t xml:space="preserve"> </w:t>
      </w:r>
      <w:r>
        <w:rPr>
          <w:rFonts w:ascii="Arial" w:hAnsi="Arial" w:hint="cs"/>
          <w:rtl/>
        </w:rPr>
        <w:t>לגיטימי</w:t>
      </w:r>
      <w:r>
        <w:rPr>
          <w:rFonts w:hint="cs"/>
          <w:rtl/>
        </w:rPr>
        <w:t xml:space="preserve">, </w:t>
      </w:r>
      <w:r>
        <w:rPr>
          <w:rFonts w:ascii="Arial" w:hAnsi="Arial" w:hint="cs"/>
          <w:rtl/>
        </w:rPr>
        <w:t>אין</w:t>
      </w:r>
      <w:r>
        <w:rPr>
          <w:rFonts w:hint="cs"/>
          <w:rtl/>
        </w:rPr>
        <w:t xml:space="preserve"> </w:t>
      </w:r>
      <w:r>
        <w:rPr>
          <w:rFonts w:ascii="Arial" w:hAnsi="Arial" w:hint="cs"/>
          <w:rtl/>
        </w:rPr>
        <w:t>פה</w:t>
      </w:r>
      <w:r>
        <w:rPr>
          <w:rFonts w:hint="cs"/>
          <w:rtl/>
        </w:rPr>
        <w:t xml:space="preserve"> </w:t>
      </w:r>
      <w:r>
        <w:rPr>
          <w:rFonts w:ascii="Arial" w:hAnsi="Arial" w:hint="cs"/>
          <w:rtl/>
        </w:rPr>
        <w:t>שום</w:t>
      </w:r>
      <w:r>
        <w:rPr>
          <w:rFonts w:hint="cs"/>
          <w:rtl/>
        </w:rPr>
        <w:t xml:space="preserve"> </w:t>
      </w:r>
      <w:r>
        <w:rPr>
          <w:rFonts w:ascii="Arial" w:hAnsi="Arial" w:hint="cs"/>
          <w:rtl/>
        </w:rPr>
        <w:t>עבירה</w:t>
      </w:r>
      <w:r>
        <w:rPr>
          <w:rFonts w:hint="cs"/>
          <w:rtl/>
        </w:rPr>
        <w:t xml:space="preserve"> </w:t>
      </w:r>
      <w:r>
        <w:rPr>
          <w:rFonts w:ascii="Arial" w:hAnsi="Arial" w:hint="cs"/>
          <w:rtl/>
        </w:rPr>
        <w:t>של</w:t>
      </w:r>
      <w:r>
        <w:rPr>
          <w:rFonts w:hint="cs"/>
          <w:rtl/>
        </w:rPr>
        <w:t xml:space="preserve"> </w:t>
      </w:r>
      <w:r>
        <w:rPr>
          <w:rFonts w:ascii="Arial" w:hAnsi="Arial" w:hint="cs"/>
          <w:rtl/>
        </w:rPr>
        <w:t>אף</w:t>
      </w:r>
      <w:r>
        <w:rPr>
          <w:rFonts w:hint="cs"/>
          <w:rtl/>
        </w:rPr>
        <w:t xml:space="preserve"> </w:t>
      </w:r>
      <w:bookmarkStart w:id="1535" w:name="_ETM_Q1_237593"/>
      <w:bookmarkEnd w:id="1535"/>
      <w:r>
        <w:rPr>
          <w:rFonts w:ascii="Arial" w:hAnsi="Arial" w:hint="cs"/>
          <w:rtl/>
        </w:rPr>
        <w:t>צד</w:t>
      </w:r>
      <w:r>
        <w:rPr>
          <w:rFonts w:hint="cs"/>
          <w:rtl/>
        </w:rPr>
        <w:t xml:space="preserve">, </w:t>
      </w:r>
      <w:r>
        <w:rPr>
          <w:rFonts w:ascii="Arial" w:hAnsi="Arial" w:hint="cs"/>
          <w:rtl/>
        </w:rPr>
        <w:t>העבודה</w:t>
      </w:r>
      <w:r>
        <w:rPr>
          <w:rFonts w:hint="cs"/>
          <w:rtl/>
        </w:rPr>
        <w:t xml:space="preserve"> </w:t>
      </w:r>
      <w:r>
        <w:rPr>
          <w:rFonts w:ascii="Arial" w:hAnsi="Arial" w:hint="cs"/>
          <w:rtl/>
        </w:rPr>
        <w:t>שלכם</w:t>
      </w:r>
      <w:r>
        <w:rPr>
          <w:rFonts w:hint="cs"/>
          <w:rtl/>
        </w:rPr>
        <w:t xml:space="preserve"> </w:t>
      </w:r>
      <w:r>
        <w:rPr>
          <w:rFonts w:ascii="Arial" w:hAnsi="Arial" w:hint="cs"/>
          <w:rtl/>
        </w:rPr>
        <w:t>מכובדת</w:t>
      </w:r>
      <w:r>
        <w:rPr>
          <w:rFonts w:hint="cs"/>
          <w:rtl/>
        </w:rPr>
        <w:t xml:space="preserve"> </w:t>
      </w:r>
      <w:r>
        <w:rPr>
          <w:rFonts w:ascii="Arial" w:hAnsi="Arial" w:hint="cs"/>
          <w:rtl/>
        </w:rPr>
        <w:t>וגם</w:t>
      </w:r>
      <w:r>
        <w:rPr>
          <w:rFonts w:hint="cs"/>
          <w:rtl/>
        </w:rPr>
        <w:t xml:space="preserve"> </w:t>
      </w:r>
      <w:r>
        <w:rPr>
          <w:rFonts w:ascii="Arial" w:hAnsi="Arial" w:hint="cs"/>
          <w:rtl/>
        </w:rPr>
        <w:t>העבודה</w:t>
      </w:r>
      <w:r>
        <w:rPr>
          <w:rFonts w:hint="cs"/>
          <w:rtl/>
        </w:rPr>
        <w:t xml:space="preserve"> </w:t>
      </w:r>
      <w:r>
        <w:rPr>
          <w:rFonts w:ascii="Arial" w:hAnsi="Arial" w:hint="cs"/>
          <w:rtl/>
        </w:rPr>
        <w:t>שלכם</w:t>
      </w:r>
      <w:r>
        <w:rPr>
          <w:rFonts w:hint="cs"/>
          <w:rtl/>
        </w:rPr>
        <w:t xml:space="preserve"> </w:t>
      </w:r>
      <w:r>
        <w:rPr>
          <w:rFonts w:ascii="Arial" w:hAnsi="Arial" w:hint="cs"/>
          <w:rtl/>
        </w:rPr>
        <w:t>מכובדת</w:t>
      </w:r>
      <w:r>
        <w:rPr>
          <w:rFonts w:hint="cs"/>
          <w:rtl/>
        </w:rPr>
        <w:t xml:space="preserve">. </w:t>
      </w:r>
      <w:bookmarkStart w:id="1536" w:name="_ETM_Q1_239819"/>
      <w:bookmarkEnd w:id="1536"/>
      <w:r>
        <w:rPr>
          <w:rFonts w:ascii="Arial" w:hAnsi="Arial" w:hint="cs"/>
          <w:rtl/>
        </w:rPr>
        <w:t>אני</w:t>
      </w:r>
      <w:r>
        <w:rPr>
          <w:rFonts w:hint="cs"/>
          <w:rtl/>
        </w:rPr>
        <w:t xml:space="preserve"> </w:t>
      </w:r>
      <w:r>
        <w:rPr>
          <w:rFonts w:ascii="Arial" w:hAnsi="Arial" w:hint="cs"/>
          <w:rtl/>
        </w:rPr>
        <w:t>רוצה</w:t>
      </w:r>
      <w:r>
        <w:rPr>
          <w:rFonts w:hint="cs"/>
          <w:rtl/>
        </w:rPr>
        <w:t xml:space="preserve"> </w:t>
      </w:r>
      <w:r>
        <w:rPr>
          <w:rFonts w:ascii="Arial" w:hAnsi="Arial" w:hint="cs"/>
          <w:rtl/>
        </w:rPr>
        <w:t>להמשיך</w:t>
      </w:r>
      <w:r>
        <w:rPr>
          <w:rFonts w:hint="cs"/>
          <w:rtl/>
        </w:rPr>
        <w:t>.</w:t>
      </w:r>
    </w:p>
    <w:p w14:paraId="439457AC" w14:textId="77777777" w:rsidR="0002172C" w:rsidRDefault="0002172C" w:rsidP="0002172C">
      <w:pPr>
        <w:rPr>
          <w:rFonts w:hint="cs"/>
          <w:rtl/>
        </w:rPr>
      </w:pPr>
      <w:bookmarkStart w:id="1537" w:name="_ETM_Q1_247785"/>
      <w:bookmarkEnd w:id="1537"/>
    </w:p>
    <w:p w14:paraId="2CF43B7A" w14:textId="77777777" w:rsidR="00610358" w:rsidRDefault="0002172C" w:rsidP="00610358">
      <w:pPr>
        <w:rPr>
          <w:rFonts w:hint="cs"/>
          <w:rtl/>
        </w:rPr>
      </w:pPr>
      <w:bookmarkStart w:id="1538" w:name="_ETM_Q1_248232"/>
      <w:bookmarkStart w:id="1539" w:name="_ETM_Q1_248498"/>
      <w:bookmarkEnd w:id="1538"/>
      <w:bookmarkEnd w:id="1539"/>
      <w:r>
        <w:rPr>
          <w:rFonts w:ascii="Arial" w:hAnsi="Arial" w:hint="cs"/>
          <w:rtl/>
        </w:rPr>
        <w:t>ערוצי</w:t>
      </w:r>
      <w:r>
        <w:rPr>
          <w:rFonts w:hint="cs"/>
          <w:rtl/>
        </w:rPr>
        <w:t xml:space="preserve"> </w:t>
      </w:r>
      <w:r>
        <w:rPr>
          <w:rFonts w:ascii="Arial" w:hAnsi="Arial" w:hint="cs"/>
          <w:rtl/>
        </w:rPr>
        <w:t>הילדים</w:t>
      </w:r>
      <w:r>
        <w:rPr>
          <w:rFonts w:hint="cs"/>
          <w:rtl/>
        </w:rPr>
        <w:t xml:space="preserve">, </w:t>
      </w:r>
      <w:r>
        <w:rPr>
          <w:rFonts w:ascii="Arial" w:hAnsi="Arial" w:hint="cs"/>
          <w:rtl/>
        </w:rPr>
        <w:t>אתם</w:t>
      </w:r>
      <w:r>
        <w:rPr>
          <w:rFonts w:hint="cs"/>
          <w:rtl/>
        </w:rPr>
        <w:t xml:space="preserve"> </w:t>
      </w:r>
      <w:r>
        <w:rPr>
          <w:rFonts w:ascii="Arial" w:hAnsi="Arial" w:hint="cs"/>
          <w:rtl/>
        </w:rPr>
        <w:t>לא</w:t>
      </w:r>
      <w:r>
        <w:rPr>
          <w:rFonts w:hint="cs"/>
          <w:rtl/>
        </w:rPr>
        <w:t xml:space="preserve"> </w:t>
      </w:r>
      <w:r>
        <w:rPr>
          <w:rFonts w:ascii="Arial" w:hAnsi="Arial" w:hint="cs"/>
          <w:rtl/>
        </w:rPr>
        <w:t>צריכים</w:t>
      </w:r>
      <w:r>
        <w:rPr>
          <w:rFonts w:hint="cs"/>
          <w:rtl/>
        </w:rPr>
        <w:t xml:space="preserve"> </w:t>
      </w:r>
      <w:r>
        <w:rPr>
          <w:rFonts w:ascii="Arial" w:hAnsi="Arial" w:hint="cs"/>
          <w:rtl/>
        </w:rPr>
        <w:t>להישאר</w:t>
      </w:r>
      <w:r>
        <w:rPr>
          <w:rFonts w:hint="cs"/>
          <w:rtl/>
        </w:rPr>
        <w:t xml:space="preserve">, </w:t>
      </w:r>
      <w:r>
        <w:rPr>
          <w:rFonts w:ascii="Arial" w:hAnsi="Arial" w:hint="cs"/>
          <w:rtl/>
        </w:rPr>
        <w:t>אני</w:t>
      </w:r>
      <w:r>
        <w:rPr>
          <w:rFonts w:hint="cs"/>
          <w:rtl/>
        </w:rPr>
        <w:t xml:space="preserve"> </w:t>
      </w:r>
      <w:bookmarkStart w:id="1540" w:name="_ETM_Q1_248357"/>
      <w:bookmarkEnd w:id="1540"/>
      <w:r>
        <w:rPr>
          <w:rFonts w:ascii="Arial" w:hAnsi="Arial" w:hint="cs"/>
          <w:rtl/>
        </w:rPr>
        <w:t>לא</w:t>
      </w:r>
      <w:r>
        <w:rPr>
          <w:rFonts w:hint="cs"/>
          <w:rtl/>
        </w:rPr>
        <w:t xml:space="preserve"> </w:t>
      </w:r>
      <w:r>
        <w:rPr>
          <w:rFonts w:ascii="Arial" w:hAnsi="Arial" w:hint="cs"/>
          <w:rtl/>
        </w:rPr>
        <w:t>דן</w:t>
      </w:r>
      <w:r>
        <w:rPr>
          <w:rFonts w:hint="cs"/>
          <w:rtl/>
        </w:rPr>
        <w:t xml:space="preserve"> </w:t>
      </w:r>
      <w:r>
        <w:rPr>
          <w:rFonts w:ascii="Arial" w:hAnsi="Arial" w:hint="cs"/>
          <w:rtl/>
        </w:rPr>
        <w:t>ב</w:t>
      </w:r>
      <w:r>
        <w:rPr>
          <w:rFonts w:hint="cs"/>
          <w:rtl/>
        </w:rPr>
        <w:t>-</w:t>
      </w:r>
      <w:r>
        <w:rPr>
          <w:rFonts w:ascii="Arial" w:hAnsi="Arial" w:hint="cs"/>
          <w:rtl/>
        </w:rPr>
        <w:t>ביד</w:t>
      </w:r>
      <w:r>
        <w:rPr>
          <w:rFonts w:hint="cs"/>
          <w:rtl/>
        </w:rPr>
        <w:t xml:space="preserve">. </w:t>
      </w:r>
      <w:r>
        <w:rPr>
          <w:rFonts w:ascii="Arial" w:hAnsi="Arial" w:hint="cs"/>
          <w:rtl/>
        </w:rPr>
        <w:t>מצטער</w:t>
      </w:r>
      <w:r>
        <w:rPr>
          <w:rFonts w:hint="cs"/>
          <w:rtl/>
        </w:rPr>
        <w:t xml:space="preserve"> </w:t>
      </w:r>
      <w:r>
        <w:rPr>
          <w:rFonts w:ascii="Arial" w:hAnsi="Arial" w:hint="cs"/>
          <w:rtl/>
        </w:rPr>
        <w:t>שהבאתי</w:t>
      </w:r>
      <w:r>
        <w:rPr>
          <w:rFonts w:hint="cs"/>
          <w:rtl/>
        </w:rPr>
        <w:t xml:space="preserve"> </w:t>
      </w:r>
      <w:r>
        <w:rPr>
          <w:rFonts w:ascii="Arial" w:hAnsi="Arial" w:hint="cs"/>
          <w:rtl/>
        </w:rPr>
        <w:t>אתכם</w:t>
      </w:r>
      <w:r>
        <w:rPr>
          <w:rFonts w:hint="cs"/>
          <w:rtl/>
        </w:rPr>
        <w:t xml:space="preserve">, </w:t>
      </w:r>
      <w:r>
        <w:rPr>
          <w:rFonts w:ascii="Arial" w:hAnsi="Arial" w:hint="cs"/>
          <w:rtl/>
        </w:rPr>
        <w:t>לילה</w:t>
      </w:r>
      <w:r>
        <w:rPr>
          <w:rFonts w:hint="cs"/>
          <w:rtl/>
        </w:rPr>
        <w:t xml:space="preserve"> </w:t>
      </w:r>
      <w:r>
        <w:rPr>
          <w:rFonts w:ascii="Arial" w:hAnsi="Arial" w:hint="cs"/>
          <w:rtl/>
        </w:rPr>
        <w:t>טוב</w:t>
      </w:r>
      <w:r>
        <w:rPr>
          <w:rFonts w:hint="cs"/>
          <w:rtl/>
        </w:rPr>
        <w:t xml:space="preserve">. </w:t>
      </w:r>
      <w:r>
        <w:rPr>
          <w:rFonts w:ascii="Arial" w:hAnsi="Arial" w:hint="cs"/>
          <w:rtl/>
        </w:rPr>
        <w:t>אני</w:t>
      </w:r>
      <w:r>
        <w:rPr>
          <w:rFonts w:hint="cs"/>
          <w:rtl/>
        </w:rPr>
        <w:t xml:space="preserve"> </w:t>
      </w:r>
      <w:bookmarkStart w:id="1541" w:name="_ETM_Q1_255738"/>
      <w:bookmarkEnd w:id="1541"/>
      <w:r>
        <w:rPr>
          <w:rFonts w:ascii="Arial" w:hAnsi="Arial" w:hint="cs"/>
          <w:rtl/>
        </w:rPr>
        <w:t>ממשיך</w:t>
      </w:r>
      <w:r>
        <w:rPr>
          <w:rFonts w:hint="cs"/>
          <w:rtl/>
        </w:rPr>
        <w:t xml:space="preserve">. </w:t>
      </w:r>
      <w:bookmarkStart w:id="1542" w:name="_ETM_Q1_294139"/>
      <w:bookmarkEnd w:id="1542"/>
    </w:p>
    <w:p w14:paraId="309A7091" w14:textId="77777777" w:rsidR="0002172C" w:rsidRDefault="0002172C" w:rsidP="00610358">
      <w:pPr>
        <w:rPr>
          <w:rFonts w:hint="cs"/>
          <w:rtl/>
        </w:rPr>
      </w:pPr>
    </w:p>
    <w:p w14:paraId="2FDD3BD3" w14:textId="77777777" w:rsidR="00610358" w:rsidRDefault="00610358" w:rsidP="00610358">
      <w:pPr>
        <w:pStyle w:val="a0"/>
        <w:keepNext/>
        <w:rPr>
          <w:rFonts w:hint="cs"/>
          <w:rtl/>
        </w:rPr>
      </w:pPr>
      <w:r>
        <w:rPr>
          <w:rtl/>
        </w:rPr>
        <w:br w:type="page"/>
        <w:t>הצעת חוק הרשות השנייה לטלוויזיה ורדיו (תיקון מס' 44) (אסדרת רישיונות לשידורי טלוויזיה), התשע"ח-2018,  פ/4143/20 כ/752, הצעת ח"כ שרן השכל</w:t>
      </w:r>
      <w:r>
        <w:rPr>
          <w:rFonts w:hint="cs"/>
          <w:rtl/>
        </w:rPr>
        <w:t xml:space="preserve"> </w:t>
      </w:r>
      <w:r>
        <w:rPr>
          <w:rtl/>
        </w:rPr>
        <w:t>–</w:t>
      </w:r>
      <w:r>
        <w:rPr>
          <w:rFonts w:hint="cs"/>
          <w:rtl/>
        </w:rPr>
        <w:t xml:space="preserve"> בקשה לדיון מחדש מאת חה"כ יואב קיש ודיון מחדש בסעיף 7 לתוספת השלישית, לעניין מספר הדח"צים לגבי בעל רישיון זעיר ייעודי</w:t>
      </w:r>
    </w:p>
    <w:p w14:paraId="554CDCA0" w14:textId="77777777" w:rsidR="00610358" w:rsidRDefault="00610358" w:rsidP="00610358">
      <w:pPr>
        <w:pStyle w:val="KeepWithNext"/>
        <w:rPr>
          <w:rFonts w:hint="cs"/>
          <w:rtl/>
        </w:rPr>
      </w:pPr>
    </w:p>
    <w:p w14:paraId="00B8D134" w14:textId="77777777" w:rsidR="00610358" w:rsidRDefault="00610358" w:rsidP="00610358">
      <w:pPr>
        <w:rPr>
          <w:rFonts w:hint="cs"/>
          <w:rtl/>
        </w:rPr>
      </w:pPr>
    </w:p>
    <w:p w14:paraId="4D3E5AA8" w14:textId="77777777" w:rsidR="00610358" w:rsidRDefault="00610358" w:rsidP="00610358">
      <w:pPr>
        <w:pStyle w:val="af"/>
        <w:keepNext/>
        <w:rPr>
          <w:rFonts w:hint="cs"/>
          <w:rtl/>
        </w:rPr>
      </w:pPr>
      <w:r>
        <w:rPr>
          <w:rtl/>
        </w:rPr>
        <w:t>היו"ר יואב קיש:</w:t>
      </w:r>
    </w:p>
    <w:p w14:paraId="6C28C3A9" w14:textId="77777777" w:rsidR="00610358" w:rsidRDefault="00610358" w:rsidP="00610358">
      <w:pPr>
        <w:pStyle w:val="KeepWithNext"/>
        <w:rPr>
          <w:rFonts w:hint="cs"/>
          <w:rtl/>
        </w:rPr>
      </w:pPr>
    </w:p>
    <w:p w14:paraId="72E70D86" w14:textId="77777777" w:rsidR="0002172C" w:rsidRDefault="0002172C" w:rsidP="0002172C">
      <w:pPr>
        <w:rPr>
          <w:rFonts w:hint="cs"/>
          <w:rtl/>
        </w:rPr>
      </w:pPr>
      <w:bookmarkStart w:id="1543" w:name="_ETM_Q1_294513"/>
      <w:bookmarkEnd w:id="1543"/>
      <w:r>
        <w:rPr>
          <w:rFonts w:ascii="Arial" w:hAnsi="Arial" w:hint="cs"/>
          <w:rtl/>
        </w:rPr>
        <w:t>אתי</w:t>
      </w:r>
      <w:r>
        <w:rPr>
          <w:rFonts w:hint="cs"/>
          <w:rtl/>
        </w:rPr>
        <w:t xml:space="preserve"> </w:t>
      </w:r>
      <w:r>
        <w:rPr>
          <w:rFonts w:ascii="Arial" w:hAnsi="Arial" w:hint="cs"/>
          <w:rtl/>
        </w:rPr>
        <w:t>הייתה</w:t>
      </w:r>
      <w:r>
        <w:rPr>
          <w:rFonts w:hint="cs"/>
          <w:rtl/>
        </w:rPr>
        <w:t xml:space="preserve"> </w:t>
      </w:r>
      <w:r>
        <w:rPr>
          <w:rFonts w:ascii="Arial" w:hAnsi="Arial" w:hint="cs"/>
          <w:rtl/>
        </w:rPr>
        <w:t>לנו</w:t>
      </w:r>
      <w:r>
        <w:rPr>
          <w:rFonts w:hint="cs"/>
          <w:rtl/>
        </w:rPr>
        <w:t xml:space="preserve"> </w:t>
      </w:r>
      <w:r>
        <w:rPr>
          <w:rFonts w:ascii="Arial" w:hAnsi="Arial" w:hint="cs"/>
          <w:rtl/>
        </w:rPr>
        <w:t>רוויזיה</w:t>
      </w:r>
      <w:r>
        <w:rPr>
          <w:rFonts w:hint="cs"/>
          <w:rtl/>
        </w:rPr>
        <w:t xml:space="preserve"> </w:t>
      </w:r>
      <w:r>
        <w:rPr>
          <w:rFonts w:ascii="Arial" w:hAnsi="Arial" w:hint="cs"/>
          <w:rtl/>
        </w:rPr>
        <w:t>על</w:t>
      </w:r>
      <w:r>
        <w:rPr>
          <w:rFonts w:hint="cs"/>
          <w:rtl/>
        </w:rPr>
        <w:t xml:space="preserve"> </w:t>
      </w:r>
      <w:r>
        <w:rPr>
          <w:rFonts w:ascii="Arial" w:hAnsi="Arial" w:hint="cs"/>
          <w:rtl/>
        </w:rPr>
        <w:t>המספר</w:t>
      </w:r>
      <w:bookmarkStart w:id="1544" w:name="_ETM_Q1_295348"/>
      <w:bookmarkEnd w:id="1544"/>
      <w:r>
        <w:rPr>
          <w:rFonts w:hint="cs"/>
          <w:rtl/>
        </w:rPr>
        <w:t xml:space="preserve">, </w:t>
      </w:r>
      <w:r>
        <w:rPr>
          <w:rFonts w:ascii="Arial" w:hAnsi="Arial" w:hint="cs"/>
          <w:rtl/>
        </w:rPr>
        <w:t>או</w:t>
      </w:r>
      <w:r>
        <w:rPr>
          <w:rFonts w:hint="cs"/>
          <w:rtl/>
        </w:rPr>
        <w:t xml:space="preserve"> </w:t>
      </w:r>
      <w:r>
        <w:rPr>
          <w:rFonts w:ascii="Arial" w:hAnsi="Arial" w:hint="cs"/>
          <w:rtl/>
        </w:rPr>
        <w:t>אחד</w:t>
      </w:r>
      <w:r>
        <w:rPr>
          <w:rFonts w:hint="cs"/>
          <w:rtl/>
        </w:rPr>
        <w:t xml:space="preserve"> </w:t>
      </w:r>
      <w:r>
        <w:rPr>
          <w:rFonts w:ascii="Arial" w:hAnsi="Arial" w:hint="cs"/>
          <w:rtl/>
        </w:rPr>
        <w:t>או</w:t>
      </w:r>
      <w:r>
        <w:rPr>
          <w:rFonts w:hint="cs"/>
          <w:rtl/>
        </w:rPr>
        <w:t xml:space="preserve"> </w:t>
      </w:r>
      <w:r>
        <w:rPr>
          <w:rFonts w:ascii="Arial" w:hAnsi="Arial" w:hint="cs"/>
          <w:rtl/>
        </w:rPr>
        <w:t>שניים</w:t>
      </w:r>
      <w:r>
        <w:rPr>
          <w:rFonts w:hint="cs"/>
          <w:rtl/>
        </w:rPr>
        <w:t xml:space="preserve">, </w:t>
      </w:r>
      <w:r>
        <w:rPr>
          <w:rFonts w:ascii="Arial" w:hAnsi="Arial" w:hint="cs"/>
          <w:rtl/>
        </w:rPr>
        <w:t>נכון</w:t>
      </w:r>
      <w:r>
        <w:rPr>
          <w:rFonts w:hint="cs"/>
          <w:rtl/>
        </w:rPr>
        <w:t>?</w:t>
      </w:r>
    </w:p>
    <w:p w14:paraId="24FEB382" w14:textId="77777777" w:rsidR="0002172C" w:rsidRDefault="0002172C" w:rsidP="0002172C">
      <w:pPr>
        <w:ind w:firstLine="0"/>
        <w:rPr>
          <w:rFonts w:hint="cs"/>
          <w:rtl/>
        </w:rPr>
      </w:pPr>
      <w:bookmarkStart w:id="1545" w:name="_ETM_Q1_298633"/>
      <w:bookmarkStart w:id="1546" w:name="_ETM_Q1_298975"/>
      <w:bookmarkStart w:id="1547" w:name="_ETM_Q1_302722"/>
      <w:bookmarkStart w:id="1548" w:name="_ETM_Q1_303656"/>
      <w:bookmarkEnd w:id="1545"/>
      <w:bookmarkEnd w:id="1546"/>
      <w:bookmarkEnd w:id="1547"/>
      <w:bookmarkEnd w:id="1548"/>
    </w:p>
    <w:p w14:paraId="5A39565F" w14:textId="77777777" w:rsidR="0002172C" w:rsidRDefault="0002172C" w:rsidP="0002172C">
      <w:pPr>
        <w:pStyle w:val="a"/>
        <w:keepNext/>
        <w:rPr>
          <w:rFonts w:hint="cs"/>
          <w:rtl/>
        </w:rPr>
      </w:pPr>
      <w:bookmarkStart w:id="1549" w:name="_ETM_Q1_301724"/>
      <w:bookmarkEnd w:id="1549"/>
      <w:r>
        <w:rPr>
          <w:rFonts w:ascii="Arial" w:hAnsi="Arial" w:hint="cs"/>
          <w:rtl/>
        </w:rPr>
        <w:t>אתי</w:t>
      </w:r>
      <w:r>
        <w:rPr>
          <w:rFonts w:hint="cs"/>
          <w:rtl/>
        </w:rPr>
        <w:t xml:space="preserve"> </w:t>
      </w:r>
      <w:r>
        <w:rPr>
          <w:rFonts w:ascii="Arial" w:hAnsi="Arial" w:hint="cs"/>
          <w:rtl/>
        </w:rPr>
        <w:t>בנדלר</w:t>
      </w:r>
      <w:r>
        <w:rPr>
          <w:rFonts w:hint="cs"/>
          <w:rtl/>
        </w:rPr>
        <w:t>:</w:t>
      </w:r>
    </w:p>
    <w:p w14:paraId="64B353AD" w14:textId="77777777" w:rsidR="0002172C" w:rsidRDefault="0002172C" w:rsidP="0002172C">
      <w:pPr>
        <w:pStyle w:val="KeepWithNext"/>
        <w:rPr>
          <w:rFonts w:hint="cs"/>
          <w:rtl/>
        </w:rPr>
      </w:pPr>
    </w:p>
    <w:p w14:paraId="4E9DF388" w14:textId="77777777" w:rsidR="0002172C" w:rsidRDefault="0002172C" w:rsidP="0002172C">
      <w:pPr>
        <w:rPr>
          <w:rFonts w:hint="cs"/>
          <w:rtl/>
        </w:rPr>
      </w:pPr>
      <w:r>
        <w:rPr>
          <w:rFonts w:ascii="Arial" w:hAnsi="Arial" w:hint="cs"/>
          <w:rtl/>
        </w:rPr>
        <w:t>כן</w:t>
      </w:r>
      <w:r>
        <w:rPr>
          <w:rFonts w:hint="cs"/>
          <w:rtl/>
        </w:rPr>
        <w:t xml:space="preserve">. </w:t>
      </w:r>
    </w:p>
    <w:p w14:paraId="1C948086" w14:textId="77777777" w:rsidR="0002172C" w:rsidRDefault="0002172C" w:rsidP="0002172C">
      <w:pPr>
        <w:rPr>
          <w:rFonts w:hint="cs"/>
          <w:rtl/>
        </w:rPr>
      </w:pPr>
      <w:bookmarkStart w:id="1550" w:name="_ETM_Q1_303940"/>
      <w:bookmarkEnd w:id="1550"/>
    </w:p>
    <w:p w14:paraId="08135F89" w14:textId="77777777" w:rsidR="0002172C" w:rsidRDefault="0002172C" w:rsidP="0002172C">
      <w:pPr>
        <w:pStyle w:val="af"/>
        <w:keepNext/>
        <w:rPr>
          <w:rFonts w:hint="cs"/>
          <w:rtl/>
        </w:rPr>
      </w:pPr>
      <w:bookmarkStart w:id="1551" w:name="_ETM_Q1_304229"/>
      <w:bookmarkEnd w:id="1551"/>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6A44CFDA" w14:textId="77777777" w:rsidR="0002172C" w:rsidRDefault="0002172C" w:rsidP="0002172C">
      <w:pPr>
        <w:pStyle w:val="KeepWithNext"/>
        <w:rPr>
          <w:rFonts w:hint="cs"/>
          <w:rtl/>
        </w:rPr>
      </w:pPr>
    </w:p>
    <w:p w14:paraId="6CE6CA2A" w14:textId="77777777" w:rsidR="0002172C" w:rsidRDefault="0002172C" w:rsidP="0002172C">
      <w:pPr>
        <w:rPr>
          <w:rFonts w:hint="cs"/>
          <w:rtl/>
        </w:rPr>
      </w:pPr>
      <w:r>
        <w:rPr>
          <w:rFonts w:ascii="Arial" w:hAnsi="Arial" w:hint="cs"/>
          <w:rtl/>
        </w:rPr>
        <w:t>אז</w:t>
      </w:r>
      <w:r>
        <w:rPr>
          <w:rFonts w:hint="cs"/>
          <w:rtl/>
        </w:rPr>
        <w:t xml:space="preserve"> </w:t>
      </w:r>
      <w:r>
        <w:rPr>
          <w:rFonts w:ascii="Arial" w:hAnsi="Arial" w:hint="cs"/>
          <w:rtl/>
        </w:rPr>
        <w:t>אני</w:t>
      </w:r>
      <w:r>
        <w:rPr>
          <w:rFonts w:hint="cs"/>
          <w:rtl/>
        </w:rPr>
        <w:t xml:space="preserve"> </w:t>
      </w:r>
      <w:r>
        <w:rPr>
          <w:rFonts w:ascii="Arial" w:hAnsi="Arial" w:hint="cs"/>
          <w:rtl/>
        </w:rPr>
        <w:t>מעלה</w:t>
      </w:r>
      <w:r>
        <w:rPr>
          <w:rFonts w:hint="cs"/>
          <w:rtl/>
        </w:rPr>
        <w:t xml:space="preserve"> </w:t>
      </w:r>
      <w:r>
        <w:rPr>
          <w:rFonts w:ascii="Arial" w:hAnsi="Arial" w:hint="cs"/>
          <w:rtl/>
        </w:rPr>
        <w:t>בקשה</w:t>
      </w:r>
      <w:r>
        <w:rPr>
          <w:rFonts w:hint="cs"/>
          <w:rtl/>
        </w:rPr>
        <w:t xml:space="preserve"> </w:t>
      </w:r>
      <w:bookmarkStart w:id="1552" w:name="_ETM_Q1_307085"/>
      <w:bookmarkEnd w:id="1552"/>
      <w:r>
        <w:rPr>
          <w:rFonts w:ascii="Arial" w:hAnsi="Arial" w:hint="cs"/>
          <w:rtl/>
        </w:rPr>
        <w:t>לדיון</w:t>
      </w:r>
      <w:r>
        <w:rPr>
          <w:rFonts w:hint="cs"/>
          <w:rtl/>
        </w:rPr>
        <w:t xml:space="preserve"> </w:t>
      </w:r>
      <w:r>
        <w:rPr>
          <w:rFonts w:ascii="Arial" w:hAnsi="Arial" w:hint="cs"/>
          <w:rtl/>
        </w:rPr>
        <w:t>מחדש</w:t>
      </w:r>
      <w:r>
        <w:rPr>
          <w:rFonts w:hint="cs"/>
          <w:rtl/>
        </w:rPr>
        <w:t xml:space="preserve"> </w:t>
      </w:r>
      <w:r>
        <w:rPr>
          <w:rFonts w:ascii="Arial" w:hAnsi="Arial" w:hint="cs"/>
          <w:rtl/>
        </w:rPr>
        <w:t>בנושא</w:t>
      </w:r>
      <w:r>
        <w:rPr>
          <w:rFonts w:hint="cs"/>
          <w:rtl/>
        </w:rPr>
        <w:t xml:space="preserve"> </w:t>
      </w:r>
      <w:r>
        <w:rPr>
          <w:rFonts w:ascii="Arial" w:hAnsi="Arial" w:hint="cs"/>
          <w:rtl/>
        </w:rPr>
        <w:t>התוספת</w:t>
      </w:r>
      <w:r>
        <w:rPr>
          <w:rFonts w:hint="cs"/>
          <w:rtl/>
        </w:rPr>
        <w:t xml:space="preserve"> </w:t>
      </w:r>
      <w:r>
        <w:rPr>
          <w:rFonts w:ascii="Arial" w:hAnsi="Arial" w:hint="cs"/>
          <w:rtl/>
        </w:rPr>
        <w:t>השלישית</w:t>
      </w:r>
      <w:r>
        <w:rPr>
          <w:rFonts w:hint="cs"/>
          <w:rtl/>
        </w:rPr>
        <w:t xml:space="preserve">, </w:t>
      </w:r>
      <w:r>
        <w:rPr>
          <w:rFonts w:ascii="Arial" w:hAnsi="Arial" w:hint="cs"/>
          <w:rtl/>
        </w:rPr>
        <w:t>מספר</w:t>
      </w:r>
      <w:r>
        <w:rPr>
          <w:rFonts w:hint="cs"/>
          <w:rtl/>
        </w:rPr>
        <w:t xml:space="preserve"> </w:t>
      </w:r>
      <w:r>
        <w:rPr>
          <w:rFonts w:ascii="Arial" w:hAnsi="Arial" w:hint="cs"/>
          <w:rtl/>
        </w:rPr>
        <w:t>הדח</w:t>
      </w:r>
      <w:r>
        <w:rPr>
          <w:rFonts w:hint="cs"/>
          <w:rtl/>
        </w:rPr>
        <w:t>"</w:t>
      </w:r>
      <w:r>
        <w:rPr>
          <w:rFonts w:ascii="Arial" w:hAnsi="Arial" w:hint="cs"/>
          <w:rtl/>
        </w:rPr>
        <w:t>צים</w:t>
      </w:r>
      <w:r>
        <w:rPr>
          <w:rFonts w:hint="cs"/>
          <w:rtl/>
        </w:rPr>
        <w:t xml:space="preserve"> </w:t>
      </w:r>
      <w:r>
        <w:rPr>
          <w:rFonts w:ascii="Arial" w:hAnsi="Arial" w:hint="cs"/>
          <w:rtl/>
        </w:rPr>
        <w:t>בבעל</w:t>
      </w:r>
      <w:r>
        <w:rPr>
          <w:rFonts w:hint="cs"/>
          <w:rtl/>
        </w:rPr>
        <w:t xml:space="preserve"> </w:t>
      </w:r>
      <w:bookmarkStart w:id="1553" w:name="_ETM_Q1_306909"/>
      <w:bookmarkEnd w:id="1553"/>
      <w:r>
        <w:rPr>
          <w:rFonts w:ascii="Arial" w:hAnsi="Arial" w:hint="cs"/>
          <w:rtl/>
        </w:rPr>
        <w:t>רישיון</w:t>
      </w:r>
      <w:r>
        <w:rPr>
          <w:rFonts w:hint="cs"/>
          <w:rtl/>
        </w:rPr>
        <w:t xml:space="preserve"> </w:t>
      </w:r>
      <w:r>
        <w:rPr>
          <w:rFonts w:ascii="Arial" w:hAnsi="Arial" w:hint="cs"/>
          <w:rtl/>
        </w:rPr>
        <w:t>זעיר</w:t>
      </w:r>
      <w:r>
        <w:rPr>
          <w:rFonts w:hint="cs"/>
          <w:rtl/>
        </w:rPr>
        <w:t xml:space="preserve"> </w:t>
      </w:r>
      <w:r>
        <w:rPr>
          <w:rFonts w:ascii="Arial" w:hAnsi="Arial" w:hint="cs"/>
          <w:rtl/>
        </w:rPr>
        <w:t>ייעודי</w:t>
      </w:r>
      <w:r>
        <w:rPr>
          <w:rFonts w:hint="cs"/>
          <w:rtl/>
        </w:rPr>
        <w:t xml:space="preserve">. </w:t>
      </w:r>
      <w:r>
        <w:rPr>
          <w:rFonts w:ascii="Arial" w:hAnsi="Arial" w:hint="cs"/>
          <w:rtl/>
        </w:rPr>
        <w:t>מי</w:t>
      </w:r>
      <w:r>
        <w:rPr>
          <w:rFonts w:hint="cs"/>
          <w:rtl/>
        </w:rPr>
        <w:t xml:space="preserve"> </w:t>
      </w:r>
      <w:r>
        <w:rPr>
          <w:rFonts w:ascii="Arial" w:hAnsi="Arial" w:hint="cs"/>
          <w:rtl/>
        </w:rPr>
        <w:t>בעד</w:t>
      </w:r>
      <w:r>
        <w:rPr>
          <w:rFonts w:hint="cs"/>
          <w:rtl/>
        </w:rPr>
        <w:t>?</w:t>
      </w:r>
    </w:p>
    <w:p w14:paraId="6CE6A3A4" w14:textId="77777777" w:rsidR="0002172C" w:rsidRDefault="0002172C" w:rsidP="0002172C">
      <w:pPr>
        <w:rPr>
          <w:rFonts w:hint="cs"/>
          <w:rtl/>
        </w:rPr>
      </w:pPr>
    </w:p>
    <w:p w14:paraId="6720CA7B" w14:textId="77777777" w:rsidR="0002172C" w:rsidRDefault="0002172C" w:rsidP="0002172C">
      <w:pPr>
        <w:pStyle w:val="aa"/>
        <w:keepNext/>
        <w:rPr>
          <w:rFonts w:hint="cs"/>
          <w:rtl/>
        </w:rPr>
      </w:pPr>
      <w:bookmarkStart w:id="1554" w:name="_ETM_Q1_313303"/>
      <w:bookmarkStart w:id="1555" w:name="_ETM_Q1_313322"/>
      <w:bookmarkEnd w:id="1554"/>
      <w:bookmarkEnd w:id="1555"/>
      <w:r>
        <w:rPr>
          <w:rFonts w:ascii="Arial" w:hAnsi="Arial" w:hint="cs"/>
          <w:rtl/>
        </w:rPr>
        <w:t>הצבעה</w:t>
      </w:r>
    </w:p>
    <w:p w14:paraId="7004ACEB" w14:textId="77777777" w:rsidR="0002172C" w:rsidRDefault="0002172C" w:rsidP="0002172C">
      <w:pPr>
        <w:pStyle w:val="--"/>
        <w:keepNext/>
        <w:rPr>
          <w:rFonts w:hint="cs"/>
          <w:rtl/>
        </w:rPr>
      </w:pPr>
    </w:p>
    <w:p w14:paraId="7E6AA436" w14:textId="77777777" w:rsidR="0002172C" w:rsidRDefault="0002172C" w:rsidP="0002172C">
      <w:pPr>
        <w:pStyle w:val="--"/>
        <w:keepNext/>
        <w:rPr>
          <w:rFonts w:hint="cs"/>
          <w:rtl/>
        </w:rPr>
      </w:pPr>
      <w:r>
        <w:rPr>
          <w:rFonts w:ascii="Arial" w:hAnsi="Arial" w:hint="cs"/>
          <w:rtl/>
        </w:rPr>
        <w:t>בעד</w:t>
      </w:r>
      <w:r>
        <w:rPr>
          <w:rFonts w:hint="cs"/>
          <w:rtl/>
        </w:rPr>
        <w:t xml:space="preserve"> </w:t>
      </w:r>
      <w:r>
        <w:rPr>
          <w:rFonts w:ascii="Arial" w:hAnsi="Arial" w:hint="cs"/>
          <w:rtl/>
        </w:rPr>
        <w:t>אישור</w:t>
      </w:r>
      <w:r>
        <w:rPr>
          <w:rFonts w:hint="cs"/>
          <w:rtl/>
        </w:rPr>
        <w:t xml:space="preserve"> </w:t>
      </w:r>
      <w:r>
        <w:rPr>
          <w:rFonts w:ascii="Arial" w:hAnsi="Arial" w:hint="cs"/>
          <w:rtl/>
        </w:rPr>
        <w:t>הבקשה</w:t>
      </w:r>
      <w:r>
        <w:rPr>
          <w:rFonts w:hint="cs"/>
          <w:rtl/>
        </w:rPr>
        <w:t xml:space="preserve"> </w:t>
      </w:r>
      <w:r>
        <w:rPr>
          <w:rFonts w:ascii="Malgun Gothic Semilight" w:hAnsi="Malgun Gothic Semilight" w:hint="cs"/>
          <w:rtl/>
        </w:rPr>
        <w:t>–</w:t>
      </w:r>
      <w:r>
        <w:rPr>
          <w:rFonts w:hint="cs"/>
          <w:rtl/>
        </w:rPr>
        <w:t xml:space="preserve"> </w:t>
      </w:r>
      <w:r>
        <w:rPr>
          <w:rFonts w:ascii="Arial" w:hAnsi="Arial" w:hint="cs"/>
          <w:rtl/>
        </w:rPr>
        <w:t>פה</w:t>
      </w:r>
      <w:r>
        <w:rPr>
          <w:rFonts w:hint="cs"/>
          <w:rtl/>
        </w:rPr>
        <w:t xml:space="preserve"> </w:t>
      </w:r>
      <w:r>
        <w:rPr>
          <w:rFonts w:ascii="Arial" w:hAnsi="Arial" w:hint="cs"/>
          <w:rtl/>
        </w:rPr>
        <w:t>אחד</w:t>
      </w:r>
    </w:p>
    <w:p w14:paraId="5C2A9ABC" w14:textId="77777777" w:rsidR="0002172C" w:rsidRDefault="0002172C" w:rsidP="0002172C">
      <w:pPr>
        <w:pStyle w:val="ab"/>
        <w:rPr>
          <w:rFonts w:hint="cs"/>
          <w:rtl/>
        </w:rPr>
      </w:pPr>
      <w:r>
        <w:rPr>
          <w:rFonts w:ascii="Arial" w:hAnsi="Arial" w:hint="cs"/>
          <w:rtl/>
        </w:rPr>
        <w:t>הבקשה</w:t>
      </w:r>
      <w:r>
        <w:rPr>
          <w:rFonts w:hint="cs"/>
          <w:rtl/>
        </w:rPr>
        <w:t xml:space="preserve"> </w:t>
      </w:r>
      <w:r>
        <w:rPr>
          <w:rFonts w:ascii="Arial" w:hAnsi="Arial" w:hint="cs"/>
          <w:rtl/>
        </w:rPr>
        <w:t>לדיון</w:t>
      </w:r>
      <w:r>
        <w:rPr>
          <w:rFonts w:hint="cs"/>
          <w:rtl/>
        </w:rPr>
        <w:t xml:space="preserve"> </w:t>
      </w:r>
      <w:r>
        <w:rPr>
          <w:rFonts w:ascii="Arial" w:hAnsi="Arial" w:hint="cs"/>
          <w:rtl/>
        </w:rPr>
        <w:t>מחדש</w:t>
      </w:r>
      <w:r>
        <w:rPr>
          <w:rFonts w:hint="cs"/>
          <w:rtl/>
        </w:rPr>
        <w:t xml:space="preserve"> </w:t>
      </w:r>
      <w:r>
        <w:rPr>
          <w:rFonts w:ascii="Arial" w:hAnsi="Arial" w:hint="cs"/>
          <w:rtl/>
        </w:rPr>
        <w:t>בנושא</w:t>
      </w:r>
      <w:r>
        <w:rPr>
          <w:rFonts w:hint="cs"/>
          <w:rtl/>
        </w:rPr>
        <w:t xml:space="preserve"> </w:t>
      </w:r>
      <w:r>
        <w:rPr>
          <w:rFonts w:ascii="Arial" w:hAnsi="Arial" w:hint="cs"/>
          <w:rtl/>
        </w:rPr>
        <w:t>מספר</w:t>
      </w:r>
      <w:r>
        <w:rPr>
          <w:rFonts w:hint="cs"/>
          <w:rtl/>
        </w:rPr>
        <w:t xml:space="preserve"> </w:t>
      </w:r>
      <w:r>
        <w:rPr>
          <w:rFonts w:ascii="Arial" w:hAnsi="Arial" w:hint="cs"/>
          <w:rtl/>
        </w:rPr>
        <w:t>הדח</w:t>
      </w:r>
      <w:r>
        <w:rPr>
          <w:rFonts w:hint="cs"/>
          <w:rtl/>
        </w:rPr>
        <w:t>"</w:t>
      </w:r>
      <w:r>
        <w:rPr>
          <w:rFonts w:ascii="Arial" w:hAnsi="Arial" w:hint="cs"/>
          <w:rtl/>
        </w:rPr>
        <w:t>צים</w:t>
      </w:r>
      <w:r>
        <w:rPr>
          <w:rFonts w:hint="cs"/>
          <w:rtl/>
        </w:rPr>
        <w:t xml:space="preserve"> </w:t>
      </w:r>
      <w:r>
        <w:rPr>
          <w:rFonts w:ascii="Arial" w:hAnsi="Arial" w:hint="cs"/>
          <w:rtl/>
        </w:rPr>
        <w:t>אושרה</w:t>
      </w:r>
      <w:r>
        <w:rPr>
          <w:rFonts w:hint="cs"/>
          <w:rtl/>
        </w:rPr>
        <w:t xml:space="preserve">. </w:t>
      </w:r>
    </w:p>
    <w:p w14:paraId="697F0685" w14:textId="77777777" w:rsidR="0002172C" w:rsidRDefault="0002172C" w:rsidP="0002172C">
      <w:pPr>
        <w:rPr>
          <w:rFonts w:hint="cs"/>
          <w:rtl/>
        </w:rPr>
      </w:pPr>
      <w:bookmarkStart w:id="1556" w:name="_ETM_Q1_312515"/>
      <w:bookmarkEnd w:id="1556"/>
    </w:p>
    <w:p w14:paraId="492A0F8E" w14:textId="77777777" w:rsidR="0002172C" w:rsidRDefault="0002172C" w:rsidP="0002172C">
      <w:pPr>
        <w:pStyle w:val="af"/>
        <w:keepNext/>
        <w:rPr>
          <w:rFonts w:hint="cs"/>
          <w:rtl/>
        </w:rPr>
      </w:pPr>
      <w:bookmarkStart w:id="1557" w:name="_ETM_Q1_312838"/>
      <w:bookmarkEnd w:id="1557"/>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6DA3A25C" w14:textId="77777777" w:rsidR="0002172C" w:rsidRDefault="0002172C" w:rsidP="0002172C">
      <w:pPr>
        <w:pStyle w:val="KeepWithNext"/>
        <w:rPr>
          <w:rFonts w:hint="cs"/>
          <w:rtl/>
        </w:rPr>
      </w:pPr>
    </w:p>
    <w:p w14:paraId="39989337" w14:textId="77777777" w:rsidR="0002172C" w:rsidRDefault="0002172C" w:rsidP="0002172C">
      <w:pPr>
        <w:rPr>
          <w:rFonts w:hint="cs"/>
          <w:rtl/>
        </w:rPr>
      </w:pPr>
      <w:r>
        <w:rPr>
          <w:rFonts w:ascii="Arial" w:hAnsi="Arial" w:hint="cs"/>
          <w:rtl/>
        </w:rPr>
        <w:t>נפתח</w:t>
      </w:r>
      <w:r>
        <w:rPr>
          <w:rFonts w:hint="cs"/>
          <w:rtl/>
        </w:rPr>
        <w:t xml:space="preserve">. </w:t>
      </w:r>
      <w:r>
        <w:rPr>
          <w:rFonts w:ascii="Arial" w:hAnsi="Arial" w:hint="cs"/>
          <w:rtl/>
        </w:rPr>
        <w:t>א</w:t>
      </w:r>
      <w:bookmarkStart w:id="1558" w:name="_ETM_Q1_309227"/>
      <w:bookmarkEnd w:id="1558"/>
      <w:r>
        <w:rPr>
          <w:rFonts w:ascii="Arial" w:hAnsi="Arial" w:hint="cs"/>
          <w:rtl/>
        </w:rPr>
        <w:t>ני</w:t>
      </w:r>
      <w:r>
        <w:rPr>
          <w:rFonts w:hint="cs"/>
          <w:rtl/>
        </w:rPr>
        <w:t xml:space="preserve"> </w:t>
      </w:r>
      <w:r>
        <w:rPr>
          <w:rFonts w:ascii="Arial" w:hAnsi="Arial" w:hint="cs"/>
          <w:rtl/>
        </w:rPr>
        <w:t>מציע</w:t>
      </w:r>
      <w:r>
        <w:rPr>
          <w:rFonts w:hint="cs"/>
          <w:rtl/>
        </w:rPr>
        <w:t xml:space="preserve"> </w:t>
      </w:r>
      <w:r>
        <w:rPr>
          <w:rFonts w:ascii="Arial" w:hAnsi="Arial" w:hint="cs"/>
          <w:rtl/>
        </w:rPr>
        <w:t>שבמקום</w:t>
      </w:r>
      <w:r>
        <w:rPr>
          <w:rFonts w:hint="cs"/>
          <w:rtl/>
        </w:rPr>
        <w:t xml:space="preserve"> </w:t>
      </w:r>
      <w:r>
        <w:rPr>
          <w:rFonts w:ascii="Arial" w:hAnsi="Arial" w:hint="cs"/>
          <w:rtl/>
        </w:rPr>
        <w:t>אחד</w:t>
      </w:r>
      <w:r>
        <w:rPr>
          <w:rFonts w:hint="cs"/>
          <w:rtl/>
        </w:rPr>
        <w:t xml:space="preserve"> </w:t>
      </w:r>
      <w:r>
        <w:rPr>
          <w:rFonts w:ascii="Arial" w:hAnsi="Arial" w:hint="cs"/>
          <w:rtl/>
        </w:rPr>
        <w:t>יהיו</w:t>
      </w:r>
      <w:r>
        <w:rPr>
          <w:rFonts w:hint="cs"/>
          <w:rtl/>
        </w:rPr>
        <w:t xml:space="preserve"> </w:t>
      </w:r>
      <w:r>
        <w:rPr>
          <w:rFonts w:ascii="Arial" w:hAnsi="Arial" w:hint="cs"/>
          <w:rtl/>
        </w:rPr>
        <w:t>שני</w:t>
      </w:r>
      <w:r>
        <w:rPr>
          <w:rFonts w:hint="cs"/>
          <w:rtl/>
        </w:rPr>
        <w:t xml:space="preserve"> </w:t>
      </w:r>
      <w:r>
        <w:rPr>
          <w:rFonts w:ascii="Arial" w:hAnsi="Arial" w:hint="cs"/>
          <w:rtl/>
        </w:rPr>
        <w:t>דח</w:t>
      </w:r>
      <w:r>
        <w:rPr>
          <w:rFonts w:hint="cs"/>
          <w:rtl/>
        </w:rPr>
        <w:t>"</w:t>
      </w:r>
      <w:r>
        <w:rPr>
          <w:rFonts w:ascii="Arial" w:hAnsi="Arial" w:hint="cs"/>
          <w:rtl/>
        </w:rPr>
        <w:t>צים</w:t>
      </w:r>
      <w:r>
        <w:rPr>
          <w:rFonts w:hint="cs"/>
          <w:rtl/>
        </w:rPr>
        <w:t xml:space="preserve"> </w:t>
      </w:r>
      <w:r>
        <w:rPr>
          <w:rFonts w:ascii="Arial" w:hAnsi="Arial" w:hint="cs"/>
          <w:rtl/>
        </w:rPr>
        <w:t>לזעיר</w:t>
      </w:r>
      <w:r>
        <w:rPr>
          <w:rFonts w:hint="cs"/>
          <w:rtl/>
        </w:rPr>
        <w:t xml:space="preserve"> </w:t>
      </w:r>
      <w:r>
        <w:rPr>
          <w:rFonts w:ascii="Arial" w:hAnsi="Arial" w:hint="cs"/>
          <w:rtl/>
        </w:rPr>
        <w:t>ייעודי</w:t>
      </w:r>
      <w:r>
        <w:rPr>
          <w:rFonts w:hint="cs"/>
          <w:rtl/>
        </w:rPr>
        <w:t xml:space="preserve"> </w:t>
      </w:r>
      <w:r>
        <w:rPr>
          <w:rFonts w:ascii="Arial" w:hAnsi="Arial" w:hint="cs"/>
          <w:rtl/>
        </w:rPr>
        <w:t>כהגדרתם</w:t>
      </w:r>
      <w:r>
        <w:rPr>
          <w:rFonts w:hint="cs"/>
          <w:rtl/>
        </w:rPr>
        <w:t xml:space="preserve"> </w:t>
      </w:r>
      <w:bookmarkStart w:id="1559" w:name="_ETM_Q1_318266"/>
      <w:bookmarkEnd w:id="1559"/>
      <w:r>
        <w:rPr>
          <w:rFonts w:ascii="Arial" w:hAnsi="Arial" w:hint="cs"/>
          <w:rtl/>
        </w:rPr>
        <w:t>כפי</w:t>
      </w:r>
      <w:r>
        <w:rPr>
          <w:rFonts w:hint="cs"/>
          <w:rtl/>
        </w:rPr>
        <w:t xml:space="preserve"> </w:t>
      </w:r>
      <w:r>
        <w:rPr>
          <w:rFonts w:ascii="Arial" w:hAnsi="Arial" w:hint="cs"/>
          <w:rtl/>
        </w:rPr>
        <w:t>שאמרנו</w:t>
      </w:r>
      <w:r>
        <w:rPr>
          <w:rFonts w:hint="cs"/>
          <w:rtl/>
        </w:rPr>
        <w:t xml:space="preserve">. </w:t>
      </w:r>
      <w:r>
        <w:rPr>
          <w:rFonts w:ascii="Arial" w:hAnsi="Arial" w:hint="cs"/>
          <w:rtl/>
        </w:rPr>
        <w:t>מי</w:t>
      </w:r>
      <w:r>
        <w:rPr>
          <w:rFonts w:hint="cs"/>
          <w:rtl/>
        </w:rPr>
        <w:t xml:space="preserve"> </w:t>
      </w:r>
      <w:r>
        <w:rPr>
          <w:rFonts w:ascii="Arial" w:hAnsi="Arial" w:hint="cs"/>
          <w:rtl/>
        </w:rPr>
        <w:t>בעד</w:t>
      </w:r>
      <w:r>
        <w:rPr>
          <w:rFonts w:hint="cs"/>
          <w:rtl/>
        </w:rPr>
        <w:t>?</w:t>
      </w:r>
    </w:p>
    <w:p w14:paraId="2D547F1F" w14:textId="77777777" w:rsidR="0002172C" w:rsidRDefault="0002172C" w:rsidP="0002172C">
      <w:pPr>
        <w:rPr>
          <w:rFonts w:hint="cs"/>
          <w:rtl/>
        </w:rPr>
      </w:pPr>
      <w:bookmarkStart w:id="1560" w:name="_ETM_Q1_318652"/>
      <w:bookmarkEnd w:id="1560"/>
    </w:p>
    <w:p w14:paraId="1D9D8F72" w14:textId="77777777" w:rsidR="0002172C" w:rsidRDefault="0002172C" w:rsidP="0002172C">
      <w:pPr>
        <w:rPr>
          <w:rFonts w:hint="cs"/>
          <w:rtl/>
        </w:rPr>
      </w:pPr>
      <w:bookmarkStart w:id="1561" w:name="_ETM_Q1_318989"/>
      <w:bookmarkEnd w:id="1561"/>
    </w:p>
    <w:p w14:paraId="4094D152" w14:textId="77777777" w:rsidR="0002172C" w:rsidRDefault="0002172C" w:rsidP="0002172C">
      <w:pPr>
        <w:pStyle w:val="aa"/>
        <w:keepNext/>
        <w:rPr>
          <w:rFonts w:hint="cs"/>
          <w:rtl/>
        </w:rPr>
      </w:pPr>
      <w:bookmarkStart w:id="1562" w:name="_ETM_Q1_207564"/>
      <w:bookmarkEnd w:id="1562"/>
      <w:r>
        <w:rPr>
          <w:rFonts w:ascii="Arial" w:hAnsi="Arial" w:hint="cs"/>
          <w:rtl/>
        </w:rPr>
        <w:t>הצבעה</w:t>
      </w:r>
    </w:p>
    <w:p w14:paraId="282F0684" w14:textId="77777777" w:rsidR="0002172C" w:rsidRDefault="0002172C" w:rsidP="0002172C">
      <w:pPr>
        <w:pStyle w:val="--"/>
        <w:keepNext/>
        <w:rPr>
          <w:rFonts w:hint="cs"/>
          <w:rtl/>
        </w:rPr>
      </w:pPr>
    </w:p>
    <w:p w14:paraId="2F19B39F" w14:textId="77777777" w:rsidR="0002172C" w:rsidRDefault="0002172C" w:rsidP="0002172C">
      <w:pPr>
        <w:pStyle w:val="--"/>
        <w:keepNext/>
        <w:rPr>
          <w:rFonts w:hint="cs"/>
          <w:rtl/>
        </w:rPr>
      </w:pPr>
      <w:r>
        <w:rPr>
          <w:rFonts w:ascii="Arial" w:hAnsi="Arial" w:hint="cs"/>
          <w:rtl/>
        </w:rPr>
        <w:t>בעד</w:t>
      </w:r>
      <w:r>
        <w:rPr>
          <w:rFonts w:hint="cs"/>
          <w:rtl/>
        </w:rPr>
        <w:t xml:space="preserve"> </w:t>
      </w:r>
      <w:r>
        <w:rPr>
          <w:rFonts w:ascii="Arial" w:hAnsi="Arial" w:hint="cs"/>
          <w:rtl/>
        </w:rPr>
        <w:t>אישור</w:t>
      </w:r>
      <w:r>
        <w:rPr>
          <w:rFonts w:hint="cs"/>
          <w:rtl/>
        </w:rPr>
        <w:t xml:space="preserve"> </w:t>
      </w:r>
      <w:r>
        <w:rPr>
          <w:rFonts w:ascii="Arial" w:hAnsi="Arial" w:hint="cs"/>
          <w:rtl/>
        </w:rPr>
        <w:t>ההצעה</w:t>
      </w:r>
      <w:r>
        <w:rPr>
          <w:rFonts w:hint="cs"/>
          <w:rtl/>
        </w:rPr>
        <w:t xml:space="preserve"> </w:t>
      </w:r>
      <w:r>
        <w:rPr>
          <w:rFonts w:ascii="Malgun Gothic Semilight" w:hAnsi="Malgun Gothic Semilight" w:hint="cs"/>
          <w:rtl/>
        </w:rPr>
        <w:t>–</w:t>
      </w:r>
      <w:r>
        <w:rPr>
          <w:rFonts w:hint="cs"/>
          <w:rtl/>
        </w:rPr>
        <w:t xml:space="preserve"> </w:t>
      </w:r>
      <w:r>
        <w:rPr>
          <w:rFonts w:ascii="Arial" w:hAnsi="Arial" w:hint="cs"/>
          <w:rtl/>
        </w:rPr>
        <w:t>פה</w:t>
      </w:r>
      <w:r>
        <w:rPr>
          <w:rFonts w:hint="cs"/>
          <w:rtl/>
        </w:rPr>
        <w:t xml:space="preserve"> </w:t>
      </w:r>
      <w:r>
        <w:rPr>
          <w:rFonts w:ascii="Arial" w:hAnsi="Arial" w:hint="cs"/>
          <w:rtl/>
        </w:rPr>
        <w:t>אחד</w:t>
      </w:r>
    </w:p>
    <w:p w14:paraId="080CA10C" w14:textId="77777777" w:rsidR="0002172C" w:rsidRDefault="0002172C" w:rsidP="0002172C">
      <w:pPr>
        <w:pStyle w:val="ab"/>
        <w:rPr>
          <w:rFonts w:hint="cs"/>
          <w:rtl/>
        </w:rPr>
      </w:pPr>
      <w:r>
        <w:rPr>
          <w:rFonts w:ascii="Arial" w:hAnsi="Arial" w:hint="cs"/>
          <w:rtl/>
        </w:rPr>
        <w:t>הצעתו</w:t>
      </w:r>
      <w:r>
        <w:rPr>
          <w:rFonts w:hint="cs"/>
          <w:rtl/>
        </w:rPr>
        <w:t xml:space="preserve"> </w:t>
      </w:r>
      <w:r>
        <w:rPr>
          <w:rFonts w:ascii="Arial" w:hAnsi="Arial" w:hint="cs"/>
          <w:rtl/>
        </w:rPr>
        <w:t>של</w:t>
      </w:r>
      <w:r>
        <w:rPr>
          <w:rFonts w:hint="cs"/>
          <w:rtl/>
        </w:rPr>
        <w:t xml:space="preserve"> </w:t>
      </w:r>
      <w:r>
        <w:rPr>
          <w:rFonts w:ascii="Arial" w:hAnsi="Arial" w:hint="cs"/>
          <w:rtl/>
        </w:rPr>
        <w:t>חבר</w:t>
      </w:r>
      <w:r>
        <w:rPr>
          <w:rFonts w:hint="cs"/>
          <w:rtl/>
        </w:rPr>
        <w:t xml:space="preserve"> </w:t>
      </w:r>
      <w:r>
        <w:rPr>
          <w:rFonts w:ascii="Arial" w:hAnsi="Arial" w:hint="cs"/>
          <w:rtl/>
        </w:rPr>
        <w:t>הכנסת</w:t>
      </w:r>
      <w:r>
        <w:rPr>
          <w:rFonts w:hint="cs"/>
          <w:rtl/>
        </w:rPr>
        <w:t xml:space="preserve"> </w:t>
      </w:r>
      <w:r>
        <w:rPr>
          <w:rFonts w:ascii="Arial" w:hAnsi="Arial" w:hint="cs"/>
          <w:rtl/>
        </w:rPr>
        <w:t>יואב</w:t>
      </w:r>
      <w:r>
        <w:rPr>
          <w:rFonts w:hint="cs"/>
          <w:rtl/>
        </w:rPr>
        <w:t xml:space="preserve"> </w:t>
      </w:r>
      <w:bookmarkStart w:id="1563" w:name="_ETM_Q1_320745"/>
      <w:bookmarkEnd w:id="1563"/>
      <w:r>
        <w:rPr>
          <w:rFonts w:ascii="Arial" w:hAnsi="Arial" w:hint="cs"/>
          <w:rtl/>
        </w:rPr>
        <w:t>קיש</w:t>
      </w:r>
      <w:r>
        <w:rPr>
          <w:rFonts w:hint="cs"/>
          <w:rtl/>
        </w:rPr>
        <w:t xml:space="preserve"> </w:t>
      </w:r>
      <w:r>
        <w:rPr>
          <w:rFonts w:ascii="Arial" w:hAnsi="Arial" w:hint="cs"/>
          <w:rtl/>
        </w:rPr>
        <w:t>בנושא</w:t>
      </w:r>
      <w:r>
        <w:rPr>
          <w:rFonts w:hint="cs"/>
          <w:rtl/>
        </w:rPr>
        <w:t xml:space="preserve"> </w:t>
      </w:r>
      <w:r>
        <w:rPr>
          <w:rFonts w:ascii="Arial" w:hAnsi="Arial" w:hint="cs"/>
          <w:rtl/>
        </w:rPr>
        <w:t>מספר</w:t>
      </w:r>
      <w:r>
        <w:rPr>
          <w:rFonts w:hint="cs"/>
          <w:rtl/>
        </w:rPr>
        <w:t xml:space="preserve"> </w:t>
      </w:r>
      <w:r>
        <w:rPr>
          <w:rFonts w:ascii="Arial" w:hAnsi="Arial" w:hint="cs"/>
          <w:rtl/>
        </w:rPr>
        <w:t>הדח</w:t>
      </w:r>
      <w:r>
        <w:rPr>
          <w:rFonts w:hint="cs"/>
          <w:rtl/>
        </w:rPr>
        <w:t>"</w:t>
      </w:r>
      <w:r>
        <w:rPr>
          <w:rFonts w:ascii="Arial" w:hAnsi="Arial" w:hint="cs"/>
          <w:rtl/>
        </w:rPr>
        <w:t>צים</w:t>
      </w:r>
      <w:r>
        <w:rPr>
          <w:rFonts w:hint="cs"/>
          <w:rtl/>
        </w:rPr>
        <w:t xml:space="preserve"> </w:t>
      </w:r>
      <w:r>
        <w:rPr>
          <w:rFonts w:ascii="Arial" w:hAnsi="Arial" w:hint="cs"/>
          <w:rtl/>
        </w:rPr>
        <w:t>אושרה</w:t>
      </w:r>
      <w:r>
        <w:rPr>
          <w:rFonts w:hint="cs"/>
          <w:rtl/>
        </w:rPr>
        <w:t xml:space="preserve">. </w:t>
      </w:r>
    </w:p>
    <w:p w14:paraId="678B0B5E" w14:textId="77777777" w:rsidR="0002172C" w:rsidRDefault="0002172C" w:rsidP="0002172C">
      <w:pPr>
        <w:rPr>
          <w:rFonts w:hint="cs"/>
          <w:rtl/>
        </w:rPr>
      </w:pPr>
      <w:bookmarkStart w:id="1564" w:name="_ETM_Q1_321066"/>
      <w:bookmarkEnd w:id="1564"/>
    </w:p>
    <w:p w14:paraId="5C401653" w14:textId="77777777" w:rsidR="0002172C" w:rsidRDefault="0002172C" w:rsidP="0002172C">
      <w:pPr>
        <w:pStyle w:val="af"/>
        <w:keepNext/>
        <w:rPr>
          <w:rFonts w:hint="cs"/>
          <w:rtl/>
        </w:rPr>
      </w:pPr>
      <w:bookmarkStart w:id="1565" w:name="_ETM_Q1_321387"/>
      <w:bookmarkEnd w:id="1565"/>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21A54DB0" w14:textId="77777777" w:rsidR="0002172C" w:rsidRDefault="0002172C" w:rsidP="0002172C">
      <w:pPr>
        <w:pStyle w:val="KeepWithNext"/>
        <w:rPr>
          <w:rFonts w:hint="cs"/>
          <w:rtl/>
        </w:rPr>
      </w:pPr>
    </w:p>
    <w:p w14:paraId="5DA2231D" w14:textId="77777777" w:rsidR="0002172C" w:rsidRDefault="0002172C" w:rsidP="0002172C">
      <w:pPr>
        <w:rPr>
          <w:rFonts w:hint="cs"/>
          <w:rtl/>
        </w:rPr>
      </w:pPr>
      <w:r>
        <w:rPr>
          <w:rFonts w:ascii="Arial" w:hAnsi="Arial" w:hint="cs"/>
          <w:rtl/>
        </w:rPr>
        <w:t>התקבל</w:t>
      </w:r>
      <w:r>
        <w:rPr>
          <w:rFonts w:hint="cs"/>
          <w:rtl/>
        </w:rPr>
        <w:t xml:space="preserve">. </w:t>
      </w:r>
      <w:r>
        <w:rPr>
          <w:rFonts w:ascii="Arial" w:hAnsi="Arial" w:hint="cs"/>
          <w:rtl/>
        </w:rPr>
        <w:t>אישרנו</w:t>
      </w:r>
      <w:r>
        <w:rPr>
          <w:rFonts w:hint="cs"/>
          <w:rtl/>
        </w:rPr>
        <w:t xml:space="preserve"> </w:t>
      </w:r>
      <w:bookmarkStart w:id="1566" w:name="_ETM_Q1_325320"/>
      <w:bookmarkEnd w:id="1566"/>
      <w:r>
        <w:rPr>
          <w:rFonts w:ascii="Arial" w:hAnsi="Arial" w:hint="cs"/>
          <w:rtl/>
        </w:rPr>
        <w:t>את</w:t>
      </w:r>
      <w:r>
        <w:rPr>
          <w:rFonts w:hint="cs"/>
          <w:rtl/>
        </w:rPr>
        <w:t xml:space="preserve"> </w:t>
      </w:r>
      <w:r>
        <w:rPr>
          <w:rFonts w:ascii="Arial" w:hAnsi="Arial" w:hint="cs"/>
          <w:rtl/>
        </w:rPr>
        <w:t>זה</w:t>
      </w:r>
      <w:r>
        <w:rPr>
          <w:rFonts w:hint="cs"/>
          <w:rtl/>
        </w:rPr>
        <w:t xml:space="preserve">. </w:t>
      </w:r>
      <w:r>
        <w:rPr>
          <w:rFonts w:ascii="Arial" w:hAnsi="Arial" w:hint="cs"/>
          <w:rtl/>
        </w:rPr>
        <w:t>אנחנו</w:t>
      </w:r>
      <w:r>
        <w:rPr>
          <w:rFonts w:hint="cs"/>
          <w:rtl/>
        </w:rPr>
        <w:t xml:space="preserve"> </w:t>
      </w:r>
      <w:r>
        <w:rPr>
          <w:rFonts w:ascii="Arial" w:hAnsi="Arial" w:hint="cs"/>
          <w:rtl/>
        </w:rPr>
        <w:t>ממשיכים</w:t>
      </w:r>
      <w:r>
        <w:rPr>
          <w:rFonts w:hint="cs"/>
          <w:rtl/>
        </w:rPr>
        <w:t>.</w:t>
      </w:r>
    </w:p>
    <w:p w14:paraId="302A08FF" w14:textId="77777777" w:rsidR="0002172C" w:rsidRDefault="00610358" w:rsidP="00610358">
      <w:pPr>
        <w:pStyle w:val="a0"/>
        <w:keepNext/>
        <w:rPr>
          <w:rFonts w:hint="cs"/>
          <w:rtl/>
        </w:rPr>
      </w:pPr>
      <w:bookmarkStart w:id="1567" w:name="_ETM_Q1_326453"/>
      <w:bookmarkEnd w:id="1567"/>
      <w:r>
        <w:rPr>
          <w:rtl/>
        </w:rPr>
        <w:br w:type="page"/>
        <w:t>הצעת חוק הרשות השנייה לטלוויזיה ורדיו (תיקון מס' 44) (אסדרת רישיונות לשידורי טלוויזיה), התשע"ח-2018,  פ/4143/20 כ/752, הצעת ח"כ שרן השכל</w:t>
      </w:r>
    </w:p>
    <w:p w14:paraId="57A7E2F8" w14:textId="77777777" w:rsidR="00610358" w:rsidRDefault="00610358" w:rsidP="00610358">
      <w:pPr>
        <w:pStyle w:val="KeepWithNext"/>
        <w:rPr>
          <w:rFonts w:hint="cs"/>
          <w:rtl/>
        </w:rPr>
      </w:pPr>
    </w:p>
    <w:p w14:paraId="5EBB371B" w14:textId="77777777" w:rsidR="00610358" w:rsidRDefault="00610358" w:rsidP="00610358">
      <w:pPr>
        <w:rPr>
          <w:rFonts w:hint="cs"/>
          <w:rtl/>
        </w:rPr>
      </w:pPr>
    </w:p>
    <w:p w14:paraId="4F3E000B" w14:textId="77777777" w:rsidR="0002172C" w:rsidRDefault="0002172C" w:rsidP="0002172C">
      <w:pPr>
        <w:pStyle w:val="a"/>
        <w:keepNext/>
        <w:rPr>
          <w:rFonts w:hint="cs"/>
          <w:rtl/>
        </w:rPr>
      </w:pPr>
      <w:bookmarkStart w:id="1568" w:name="_ETM_Q1_326766"/>
      <w:bookmarkStart w:id="1569" w:name="_ETM_Q1_349334"/>
      <w:bookmarkEnd w:id="1568"/>
      <w:bookmarkEnd w:id="1569"/>
      <w:r>
        <w:rPr>
          <w:rFonts w:ascii="Arial" w:hAnsi="Arial" w:hint="cs"/>
          <w:rtl/>
        </w:rPr>
        <w:t>אתי</w:t>
      </w:r>
      <w:r>
        <w:rPr>
          <w:rFonts w:hint="cs"/>
          <w:rtl/>
        </w:rPr>
        <w:t xml:space="preserve"> </w:t>
      </w:r>
      <w:r>
        <w:rPr>
          <w:rFonts w:ascii="Arial" w:hAnsi="Arial" w:hint="cs"/>
          <w:rtl/>
        </w:rPr>
        <w:t>בנדלר</w:t>
      </w:r>
      <w:r>
        <w:rPr>
          <w:rFonts w:hint="cs"/>
          <w:rtl/>
        </w:rPr>
        <w:t>:</w:t>
      </w:r>
    </w:p>
    <w:p w14:paraId="18947BCB" w14:textId="77777777" w:rsidR="0002172C" w:rsidRDefault="0002172C" w:rsidP="0002172C">
      <w:pPr>
        <w:pStyle w:val="KeepWithNext"/>
        <w:rPr>
          <w:rFonts w:hint="cs"/>
          <w:rtl/>
        </w:rPr>
      </w:pPr>
    </w:p>
    <w:p w14:paraId="135DCD67" w14:textId="77777777" w:rsidR="0002172C" w:rsidRDefault="0002172C" w:rsidP="0002172C">
      <w:pPr>
        <w:rPr>
          <w:rFonts w:hint="cs"/>
          <w:rtl/>
        </w:rPr>
      </w:pPr>
      <w:r>
        <w:rPr>
          <w:rFonts w:hint="cs"/>
          <w:rtl/>
        </w:rPr>
        <w:t xml:space="preserve">11 </w:t>
      </w:r>
      <w:r>
        <w:rPr>
          <w:rFonts w:ascii="Arial" w:hAnsi="Arial" w:hint="cs"/>
          <w:rtl/>
        </w:rPr>
        <w:t>קשור</w:t>
      </w:r>
      <w:r>
        <w:rPr>
          <w:rFonts w:hint="cs"/>
          <w:rtl/>
        </w:rPr>
        <w:t xml:space="preserve"> </w:t>
      </w:r>
      <w:r>
        <w:rPr>
          <w:rFonts w:ascii="Arial" w:hAnsi="Arial" w:hint="cs"/>
          <w:rtl/>
        </w:rPr>
        <w:t>ל</w:t>
      </w:r>
      <w:r>
        <w:rPr>
          <w:rFonts w:hint="cs"/>
          <w:rtl/>
        </w:rPr>
        <w:t>-</w:t>
      </w:r>
      <w:r>
        <w:rPr>
          <w:rFonts w:ascii="Arial" w:hAnsi="Arial" w:hint="cs"/>
          <w:rtl/>
        </w:rPr>
        <w:t>בידים</w:t>
      </w:r>
      <w:bookmarkStart w:id="1570" w:name="_ETM_Q1_356110"/>
      <w:bookmarkEnd w:id="1570"/>
      <w:r>
        <w:rPr>
          <w:rFonts w:hint="cs"/>
          <w:rtl/>
        </w:rPr>
        <w:t xml:space="preserve">, </w:t>
      </w:r>
      <w:r>
        <w:rPr>
          <w:rFonts w:ascii="Arial" w:hAnsi="Arial" w:hint="cs"/>
          <w:rtl/>
        </w:rPr>
        <w:t>דיון</w:t>
      </w:r>
      <w:r>
        <w:rPr>
          <w:rFonts w:hint="cs"/>
          <w:rtl/>
        </w:rPr>
        <w:t xml:space="preserve"> </w:t>
      </w:r>
      <w:r>
        <w:rPr>
          <w:rFonts w:ascii="Arial" w:hAnsi="Arial" w:hint="cs"/>
          <w:rtl/>
        </w:rPr>
        <w:t>מחדש</w:t>
      </w:r>
      <w:r>
        <w:rPr>
          <w:rFonts w:hint="cs"/>
          <w:rtl/>
        </w:rPr>
        <w:t xml:space="preserve">, </w:t>
      </w:r>
      <w:r>
        <w:rPr>
          <w:rFonts w:ascii="Arial" w:hAnsi="Arial" w:hint="cs"/>
          <w:rtl/>
        </w:rPr>
        <w:t>ואני</w:t>
      </w:r>
      <w:r>
        <w:rPr>
          <w:rFonts w:hint="cs"/>
          <w:rtl/>
        </w:rPr>
        <w:t xml:space="preserve"> </w:t>
      </w:r>
      <w:r>
        <w:rPr>
          <w:rFonts w:ascii="Arial" w:hAnsi="Arial" w:hint="cs"/>
          <w:rtl/>
        </w:rPr>
        <w:t>מבינה</w:t>
      </w:r>
      <w:r>
        <w:rPr>
          <w:rFonts w:hint="cs"/>
          <w:rtl/>
        </w:rPr>
        <w:t xml:space="preserve"> </w:t>
      </w:r>
      <w:r>
        <w:rPr>
          <w:rFonts w:ascii="Arial" w:hAnsi="Arial" w:hint="cs"/>
          <w:rtl/>
        </w:rPr>
        <w:t>שאתה</w:t>
      </w:r>
      <w:r>
        <w:rPr>
          <w:rFonts w:hint="cs"/>
          <w:rtl/>
        </w:rPr>
        <w:t xml:space="preserve"> </w:t>
      </w:r>
      <w:r>
        <w:rPr>
          <w:rFonts w:ascii="Arial" w:hAnsi="Arial" w:hint="cs"/>
          <w:rtl/>
        </w:rPr>
        <w:t>מאשר</w:t>
      </w:r>
      <w:r>
        <w:rPr>
          <w:rFonts w:hint="cs"/>
          <w:rtl/>
        </w:rPr>
        <w:t xml:space="preserve"> </w:t>
      </w:r>
      <w:r>
        <w:rPr>
          <w:rFonts w:ascii="Arial" w:hAnsi="Arial" w:hint="cs"/>
          <w:rtl/>
        </w:rPr>
        <w:t>את</w:t>
      </w:r>
      <w:r>
        <w:rPr>
          <w:rFonts w:hint="cs"/>
          <w:rtl/>
        </w:rPr>
        <w:t xml:space="preserve"> </w:t>
      </w:r>
      <w:bookmarkStart w:id="1571" w:name="_ETM_Q1_360154"/>
      <w:bookmarkEnd w:id="1571"/>
      <w:r>
        <w:rPr>
          <w:rFonts w:ascii="Arial" w:hAnsi="Arial" w:hint="cs"/>
          <w:rtl/>
        </w:rPr>
        <w:t>נוסח</w:t>
      </w:r>
      <w:r>
        <w:rPr>
          <w:rFonts w:hint="cs"/>
          <w:rtl/>
        </w:rPr>
        <w:t xml:space="preserve"> </w:t>
      </w:r>
      <w:r>
        <w:rPr>
          <w:rFonts w:ascii="Arial" w:hAnsi="Arial" w:hint="cs"/>
          <w:rtl/>
        </w:rPr>
        <w:t>הסעיף</w:t>
      </w:r>
      <w:r>
        <w:rPr>
          <w:rFonts w:hint="cs"/>
          <w:rtl/>
        </w:rPr>
        <w:t xml:space="preserve"> </w:t>
      </w:r>
      <w:r>
        <w:rPr>
          <w:rFonts w:ascii="Arial" w:hAnsi="Arial" w:hint="cs"/>
          <w:rtl/>
        </w:rPr>
        <w:t>כפי</w:t>
      </w:r>
      <w:r>
        <w:rPr>
          <w:rFonts w:hint="cs"/>
          <w:rtl/>
        </w:rPr>
        <w:t xml:space="preserve"> </w:t>
      </w:r>
      <w:r>
        <w:rPr>
          <w:rFonts w:ascii="Arial" w:hAnsi="Arial" w:hint="cs"/>
          <w:rtl/>
        </w:rPr>
        <w:t>שהוא</w:t>
      </w:r>
      <w:r>
        <w:rPr>
          <w:rFonts w:hint="cs"/>
          <w:rtl/>
        </w:rPr>
        <w:t>.</w:t>
      </w:r>
    </w:p>
    <w:p w14:paraId="109D93CE" w14:textId="77777777" w:rsidR="0002172C" w:rsidRDefault="0002172C" w:rsidP="0002172C">
      <w:pPr>
        <w:rPr>
          <w:rFonts w:hint="cs"/>
          <w:rtl/>
        </w:rPr>
      </w:pPr>
    </w:p>
    <w:p w14:paraId="083BFFD6" w14:textId="77777777" w:rsidR="0002172C" w:rsidRDefault="0002172C" w:rsidP="0002172C">
      <w:pPr>
        <w:pStyle w:val="af"/>
        <w:keepNext/>
        <w:rPr>
          <w:rFonts w:hint="cs"/>
          <w:rtl/>
        </w:rPr>
      </w:pPr>
      <w:bookmarkStart w:id="1572" w:name="_ETM_Q1_356335"/>
      <w:bookmarkStart w:id="1573" w:name="_ETM_Q1_356339"/>
      <w:bookmarkEnd w:id="1572"/>
      <w:bookmarkEnd w:id="1573"/>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00D2587D" w14:textId="77777777" w:rsidR="0002172C" w:rsidRDefault="0002172C" w:rsidP="0002172C">
      <w:pPr>
        <w:pStyle w:val="KeepWithNext"/>
        <w:rPr>
          <w:rFonts w:hint="cs"/>
          <w:rtl/>
        </w:rPr>
      </w:pPr>
    </w:p>
    <w:p w14:paraId="2099592D" w14:textId="77777777" w:rsidR="0002172C" w:rsidRDefault="0002172C" w:rsidP="0002172C">
      <w:pPr>
        <w:rPr>
          <w:rFonts w:hint="cs"/>
          <w:rtl/>
        </w:rPr>
      </w:pPr>
      <w:r>
        <w:rPr>
          <w:rFonts w:ascii="Arial" w:hAnsi="Arial" w:hint="cs"/>
          <w:rtl/>
        </w:rPr>
        <w:t>כן</w:t>
      </w:r>
      <w:r>
        <w:rPr>
          <w:rFonts w:hint="cs"/>
          <w:rtl/>
        </w:rPr>
        <w:t xml:space="preserve">, </w:t>
      </w:r>
      <w:r>
        <w:rPr>
          <w:rFonts w:ascii="Arial" w:hAnsi="Arial" w:hint="cs"/>
          <w:rtl/>
        </w:rPr>
        <w:t>נוסח</w:t>
      </w:r>
      <w:r>
        <w:rPr>
          <w:rFonts w:hint="cs"/>
          <w:rtl/>
        </w:rPr>
        <w:t xml:space="preserve"> </w:t>
      </w:r>
      <w:r>
        <w:rPr>
          <w:rFonts w:ascii="Arial" w:hAnsi="Arial" w:hint="cs"/>
          <w:rtl/>
        </w:rPr>
        <w:t>הסעיף</w:t>
      </w:r>
      <w:r>
        <w:rPr>
          <w:rFonts w:hint="cs"/>
          <w:rtl/>
        </w:rPr>
        <w:t xml:space="preserve"> </w:t>
      </w:r>
      <w:r>
        <w:rPr>
          <w:rFonts w:ascii="Arial" w:hAnsi="Arial" w:hint="cs"/>
          <w:rtl/>
        </w:rPr>
        <w:t>כפי</w:t>
      </w:r>
      <w:r>
        <w:rPr>
          <w:rFonts w:hint="cs"/>
          <w:rtl/>
        </w:rPr>
        <w:t xml:space="preserve"> </w:t>
      </w:r>
      <w:r>
        <w:rPr>
          <w:rFonts w:ascii="Arial" w:hAnsi="Arial" w:hint="cs"/>
          <w:rtl/>
        </w:rPr>
        <w:t>שהוא</w:t>
      </w:r>
      <w:r>
        <w:rPr>
          <w:rFonts w:hint="cs"/>
          <w:rtl/>
        </w:rPr>
        <w:t xml:space="preserve">. </w:t>
      </w:r>
      <w:r>
        <w:rPr>
          <w:rFonts w:ascii="Arial" w:hAnsi="Arial" w:hint="cs"/>
          <w:rtl/>
        </w:rPr>
        <w:t>מי</w:t>
      </w:r>
      <w:r>
        <w:rPr>
          <w:rFonts w:hint="cs"/>
          <w:rtl/>
        </w:rPr>
        <w:t xml:space="preserve"> </w:t>
      </w:r>
      <w:bookmarkStart w:id="1574" w:name="_ETM_Q1_361225"/>
      <w:bookmarkEnd w:id="1574"/>
      <w:r>
        <w:rPr>
          <w:rFonts w:ascii="Arial" w:hAnsi="Arial" w:hint="cs"/>
          <w:rtl/>
        </w:rPr>
        <w:t>בעד</w:t>
      </w:r>
      <w:r>
        <w:rPr>
          <w:rFonts w:hint="cs"/>
          <w:rtl/>
        </w:rPr>
        <w:t>?</w:t>
      </w:r>
    </w:p>
    <w:p w14:paraId="35FEDBCE" w14:textId="77777777" w:rsidR="0002172C" w:rsidRDefault="0002172C" w:rsidP="0002172C">
      <w:pPr>
        <w:rPr>
          <w:rFonts w:hint="cs"/>
          <w:rtl/>
        </w:rPr>
      </w:pPr>
      <w:bookmarkStart w:id="1575" w:name="_ETM_Q1_359858"/>
      <w:bookmarkEnd w:id="1575"/>
    </w:p>
    <w:p w14:paraId="0D43459E" w14:textId="77777777" w:rsidR="0002172C" w:rsidRDefault="0002172C" w:rsidP="0002172C">
      <w:pPr>
        <w:pStyle w:val="a"/>
        <w:keepNext/>
        <w:rPr>
          <w:rFonts w:hint="cs"/>
          <w:rtl/>
        </w:rPr>
      </w:pPr>
      <w:bookmarkStart w:id="1576" w:name="_ETM_Q1_359883"/>
      <w:bookmarkStart w:id="1577" w:name="_ETM_Q1_360970"/>
      <w:bookmarkEnd w:id="1576"/>
      <w:bookmarkEnd w:id="1577"/>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68D27D09" w14:textId="77777777" w:rsidR="0002172C" w:rsidRDefault="0002172C" w:rsidP="0002172C">
      <w:pPr>
        <w:pStyle w:val="KeepWithNext"/>
        <w:rPr>
          <w:rFonts w:hint="cs"/>
          <w:rtl/>
        </w:rPr>
      </w:pPr>
    </w:p>
    <w:p w14:paraId="6E13BCC6" w14:textId="77777777" w:rsidR="0002172C" w:rsidRDefault="0002172C" w:rsidP="0002172C">
      <w:pPr>
        <w:rPr>
          <w:rFonts w:hint="cs"/>
          <w:rtl/>
        </w:rPr>
      </w:pPr>
      <w:r>
        <w:rPr>
          <w:rFonts w:ascii="Arial" w:hAnsi="Arial" w:hint="cs"/>
          <w:rtl/>
        </w:rPr>
        <w:t>איזה</w:t>
      </w:r>
      <w:r>
        <w:rPr>
          <w:rFonts w:hint="cs"/>
          <w:rtl/>
        </w:rPr>
        <w:t>?</w:t>
      </w:r>
      <w:bookmarkStart w:id="1578" w:name="_ETM_Q1_363546"/>
      <w:bookmarkEnd w:id="1578"/>
    </w:p>
    <w:p w14:paraId="063DF776" w14:textId="77777777" w:rsidR="0002172C" w:rsidRDefault="0002172C" w:rsidP="0002172C">
      <w:pPr>
        <w:rPr>
          <w:rFonts w:hint="cs"/>
          <w:rtl/>
        </w:rPr>
      </w:pPr>
    </w:p>
    <w:p w14:paraId="124B2357" w14:textId="77777777" w:rsidR="0002172C" w:rsidRDefault="0002172C" w:rsidP="0002172C">
      <w:pPr>
        <w:pStyle w:val="a"/>
        <w:keepNext/>
        <w:rPr>
          <w:rFonts w:hint="cs"/>
          <w:rtl/>
        </w:rPr>
      </w:pPr>
      <w:bookmarkStart w:id="1579" w:name="_ETM_Q1_363842"/>
      <w:bookmarkStart w:id="1580" w:name="_ETM_Q1_363535"/>
      <w:bookmarkEnd w:id="1579"/>
      <w:bookmarkEnd w:id="1580"/>
      <w:r>
        <w:rPr>
          <w:rFonts w:ascii="Arial" w:hAnsi="Arial" w:hint="cs"/>
          <w:rtl/>
        </w:rPr>
        <w:t>אתי</w:t>
      </w:r>
      <w:r>
        <w:rPr>
          <w:rFonts w:hint="cs"/>
          <w:rtl/>
        </w:rPr>
        <w:t xml:space="preserve"> </w:t>
      </w:r>
      <w:r>
        <w:rPr>
          <w:rFonts w:ascii="Arial" w:hAnsi="Arial" w:hint="cs"/>
          <w:rtl/>
        </w:rPr>
        <w:t>בנדלר</w:t>
      </w:r>
      <w:r>
        <w:rPr>
          <w:rFonts w:hint="cs"/>
          <w:rtl/>
        </w:rPr>
        <w:t>:</w:t>
      </w:r>
    </w:p>
    <w:p w14:paraId="6797804B" w14:textId="77777777" w:rsidR="0002172C" w:rsidRDefault="0002172C" w:rsidP="0002172C">
      <w:pPr>
        <w:pStyle w:val="KeepWithNext"/>
        <w:rPr>
          <w:rFonts w:hint="cs"/>
          <w:rtl/>
          <w:lang w:eastAsia="he-IL"/>
        </w:rPr>
      </w:pPr>
    </w:p>
    <w:p w14:paraId="3A21A639" w14:textId="77777777" w:rsidR="0002172C" w:rsidRDefault="0002172C" w:rsidP="0002172C">
      <w:pPr>
        <w:rPr>
          <w:rFonts w:hint="cs"/>
          <w:rtl/>
          <w:lang w:eastAsia="he-IL"/>
        </w:rPr>
      </w:pPr>
      <w:r>
        <w:rPr>
          <w:rFonts w:ascii="Arial" w:hAnsi="Arial" w:hint="cs"/>
          <w:rtl/>
          <w:lang w:eastAsia="he-IL"/>
        </w:rPr>
        <w:t>סעיף</w:t>
      </w:r>
      <w:r>
        <w:rPr>
          <w:rFonts w:hint="cs"/>
          <w:rtl/>
          <w:lang w:eastAsia="he-IL"/>
        </w:rPr>
        <w:t xml:space="preserve"> 11.</w:t>
      </w:r>
    </w:p>
    <w:p w14:paraId="37F29E8B" w14:textId="77777777" w:rsidR="0002172C" w:rsidRDefault="0002172C" w:rsidP="0002172C">
      <w:pPr>
        <w:rPr>
          <w:rFonts w:hint="cs"/>
          <w:rtl/>
          <w:lang w:eastAsia="he-IL"/>
        </w:rPr>
      </w:pPr>
      <w:bookmarkStart w:id="1581" w:name="_ETM_Q1_364212"/>
      <w:bookmarkEnd w:id="1581"/>
    </w:p>
    <w:p w14:paraId="71B8F90F" w14:textId="77777777" w:rsidR="0002172C" w:rsidRDefault="0002172C" w:rsidP="0002172C">
      <w:pPr>
        <w:pStyle w:val="af"/>
        <w:keepNext/>
        <w:rPr>
          <w:rFonts w:hint="cs"/>
          <w:rtl/>
        </w:rPr>
      </w:pPr>
      <w:bookmarkStart w:id="1582" w:name="_ETM_Q1_364539"/>
      <w:bookmarkEnd w:id="1582"/>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6037A7FD" w14:textId="77777777" w:rsidR="0002172C" w:rsidRDefault="0002172C" w:rsidP="0002172C">
      <w:pPr>
        <w:pStyle w:val="KeepWithNext"/>
        <w:rPr>
          <w:rFonts w:hint="cs"/>
          <w:rtl/>
          <w:lang w:eastAsia="he-IL"/>
        </w:rPr>
      </w:pPr>
    </w:p>
    <w:p w14:paraId="52347258" w14:textId="77777777" w:rsidR="0002172C" w:rsidRDefault="0002172C" w:rsidP="0002172C">
      <w:pPr>
        <w:rPr>
          <w:rFonts w:hint="cs"/>
          <w:rtl/>
          <w:lang w:eastAsia="he-IL"/>
        </w:rPr>
      </w:pPr>
      <w:r>
        <w:rPr>
          <w:rFonts w:ascii="Arial" w:hAnsi="Arial" w:hint="cs"/>
          <w:rtl/>
          <w:lang w:eastAsia="he-IL"/>
        </w:rPr>
        <w:t>חוק</w:t>
      </w:r>
      <w:r>
        <w:rPr>
          <w:rFonts w:hint="cs"/>
          <w:rtl/>
          <w:lang w:eastAsia="he-IL"/>
        </w:rPr>
        <w:t xml:space="preserve"> </w:t>
      </w:r>
      <w:r>
        <w:rPr>
          <w:rFonts w:ascii="Arial" w:hAnsi="Arial" w:hint="cs"/>
          <w:rtl/>
          <w:lang w:eastAsia="he-IL"/>
        </w:rPr>
        <w:t>ה</w:t>
      </w:r>
      <w:r>
        <w:rPr>
          <w:rFonts w:hint="cs"/>
          <w:rtl/>
          <w:lang w:eastAsia="he-IL"/>
        </w:rPr>
        <w:t>-</w:t>
      </w:r>
      <w:r>
        <w:rPr>
          <w:rFonts w:ascii="Arial" w:hAnsi="Arial" w:hint="cs"/>
          <w:rtl/>
          <w:lang w:eastAsia="he-IL"/>
        </w:rPr>
        <w:t>בידים</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דנים</w:t>
      </w:r>
      <w:r>
        <w:rPr>
          <w:rFonts w:hint="cs"/>
          <w:rtl/>
          <w:lang w:eastAsia="he-IL"/>
        </w:rPr>
        <w:t xml:space="preserve"> </w:t>
      </w:r>
      <w:r>
        <w:rPr>
          <w:rFonts w:ascii="Arial" w:hAnsi="Arial" w:hint="cs"/>
          <w:rtl/>
          <w:lang w:eastAsia="he-IL"/>
        </w:rPr>
        <w:t>בו</w:t>
      </w:r>
      <w:r>
        <w:rPr>
          <w:rFonts w:hint="cs"/>
          <w:rtl/>
          <w:lang w:eastAsia="he-IL"/>
        </w:rPr>
        <w:t xml:space="preserve">, </w:t>
      </w:r>
      <w:r>
        <w:rPr>
          <w:rFonts w:ascii="Arial" w:hAnsi="Arial" w:hint="cs"/>
          <w:rtl/>
          <w:lang w:eastAsia="he-IL"/>
        </w:rPr>
        <w:t>אני</w:t>
      </w:r>
      <w:r>
        <w:rPr>
          <w:rFonts w:hint="cs"/>
          <w:rtl/>
          <w:lang w:eastAsia="he-IL"/>
        </w:rPr>
        <w:t xml:space="preserve"> </w:t>
      </w:r>
      <w:bookmarkStart w:id="1583" w:name="_ETM_Q1_366172"/>
      <w:bookmarkEnd w:id="1583"/>
      <w:r>
        <w:rPr>
          <w:rFonts w:ascii="Arial" w:hAnsi="Arial" w:hint="cs"/>
          <w:rtl/>
          <w:lang w:eastAsia="he-IL"/>
        </w:rPr>
        <w:t>משאיר</w:t>
      </w:r>
      <w:r>
        <w:rPr>
          <w:rFonts w:hint="cs"/>
          <w:rtl/>
          <w:lang w:eastAsia="he-IL"/>
        </w:rPr>
        <w:t xml:space="preserve"> </w:t>
      </w:r>
      <w:r>
        <w:rPr>
          <w:rFonts w:ascii="Arial" w:hAnsi="Arial" w:hint="cs"/>
          <w:rtl/>
          <w:lang w:eastAsia="he-IL"/>
        </w:rPr>
        <w:t>אותו</w:t>
      </w:r>
      <w:r>
        <w:rPr>
          <w:rFonts w:hint="cs"/>
          <w:rtl/>
          <w:lang w:eastAsia="he-IL"/>
        </w:rPr>
        <w:t xml:space="preserve"> </w:t>
      </w:r>
      <w:r>
        <w:rPr>
          <w:rFonts w:ascii="Arial" w:hAnsi="Arial" w:hint="cs"/>
          <w:rtl/>
          <w:lang w:eastAsia="he-IL"/>
        </w:rPr>
        <w:t>כמו</w:t>
      </w:r>
      <w:r>
        <w:rPr>
          <w:rFonts w:hint="cs"/>
          <w:rtl/>
          <w:lang w:eastAsia="he-IL"/>
        </w:rPr>
        <w:t xml:space="preserve"> </w:t>
      </w:r>
      <w:r>
        <w:rPr>
          <w:rFonts w:ascii="Arial" w:hAnsi="Arial" w:hint="cs"/>
          <w:rtl/>
          <w:lang w:eastAsia="he-IL"/>
        </w:rPr>
        <w:t>שהוא</w:t>
      </w:r>
      <w:r>
        <w:rPr>
          <w:rFonts w:hint="cs"/>
          <w:rtl/>
          <w:lang w:eastAsia="he-IL"/>
        </w:rPr>
        <w:t xml:space="preserve">. </w:t>
      </w:r>
      <w:r>
        <w:rPr>
          <w:rFonts w:ascii="Arial" w:hAnsi="Arial" w:hint="cs"/>
          <w:rtl/>
          <w:lang w:eastAsia="he-IL"/>
        </w:rPr>
        <w:t>השינוי</w:t>
      </w:r>
      <w:r>
        <w:rPr>
          <w:rFonts w:hint="cs"/>
          <w:rtl/>
          <w:lang w:eastAsia="he-IL"/>
        </w:rPr>
        <w:t xml:space="preserve"> </w:t>
      </w:r>
      <w:r>
        <w:rPr>
          <w:rFonts w:ascii="Arial" w:hAnsi="Arial" w:hint="cs"/>
          <w:rtl/>
          <w:lang w:eastAsia="he-IL"/>
        </w:rPr>
        <w:t>שעשינו</w:t>
      </w:r>
      <w:r>
        <w:rPr>
          <w:rFonts w:hint="cs"/>
          <w:rtl/>
          <w:lang w:eastAsia="he-IL"/>
        </w:rPr>
        <w:t xml:space="preserve"> </w:t>
      </w:r>
      <w:r>
        <w:rPr>
          <w:rFonts w:ascii="Arial" w:hAnsi="Arial" w:hint="cs"/>
          <w:rtl/>
          <w:lang w:eastAsia="he-IL"/>
        </w:rPr>
        <w:t>ב</w:t>
      </w:r>
      <w:r>
        <w:rPr>
          <w:rFonts w:hint="cs"/>
          <w:rtl/>
          <w:lang w:eastAsia="he-IL"/>
        </w:rPr>
        <w:t>-</w:t>
      </w:r>
      <w:r>
        <w:rPr>
          <w:rFonts w:ascii="Arial" w:hAnsi="Arial" w:hint="cs"/>
          <w:rtl/>
          <w:lang w:eastAsia="he-IL"/>
        </w:rPr>
        <w:t>בידים</w:t>
      </w:r>
      <w:r>
        <w:rPr>
          <w:rFonts w:hint="cs"/>
          <w:rtl/>
          <w:lang w:eastAsia="he-IL"/>
        </w:rPr>
        <w:t xml:space="preserve"> </w:t>
      </w:r>
      <w:r>
        <w:rPr>
          <w:rFonts w:ascii="Arial" w:hAnsi="Arial" w:hint="cs"/>
          <w:rtl/>
          <w:lang w:eastAsia="he-IL"/>
        </w:rPr>
        <w:t>היה</w:t>
      </w:r>
      <w:r>
        <w:rPr>
          <w:rFonts w:hint="cs"/>
          <w:rtl/>
          <w:lang w:eastAsia="he-IL"/>
        </w:rPr>
        <w:t xml:space="preserve"> </w:t>
      </w:r>
      <w:r>
        <w:rPr>
          <w:rFonts w:ascii="Arial" w:hAnsi="Arial" w:hint="cs"/>
          <w:rtl/>
          <w:lang w:eastAsia="he-IL"/>
        </w:rPr>
        <w:t>בהסכמה</w:t>
      </w:r>
      <w:r>
        <w:rPr>
          <w:rFonts w:hint="cs"/>
          <w:rtl/>
          <w:lang w:eastAsia="he-IL"/>
        </w:rPr>
        <w:t xml:space="preserve"> </w:t>
      </w:r>
      <w:r>
        <w:rPr>
          <w:rFonts w:ascii="Arial" w:hAnsi="Arial" w:hint="cs"/>
          <w:rtl/>
          <w:lang w:eastAsia="he-IL"/>
        </w:rPr>
        <w:t>מלאה</w:t>
      </w:r>
      <w:r>
        <w:rPr>
          <w:rFonts w:hint="cs"/>
          <w:rtl/>
          <w:lang w:eastAsia="he-IL"/>
        </w:rPr>
        <w:t xml:space="preserve"> </w:t>
      </w:r>
      <w:r>
        <w:rPr>
          <w:rFonts w:ascii="Arial" w:hAnsi="Arial" w:hint="cs"/>
          <w:rtl/>
          <w:lang w:eastAsia="he-IL"/>
        </w:rPr>
        <w:t>שהערוצים</w:t>
      </w:r>
      <w:r>
        <w:rPr>
          <w:rFonts w:hint="cs"/>
          <w:rtl/>
          <w:lang w:eastAsia="he-IL"/>
        </w:rPr>
        <w:t xml:space="preserve"> </w:t>
      </w:r>
      <w:r>
        <w:rPr>
          <w:rFonts w:ascii="Arial" w:hAnsi="Arial" w:hint="cs"/>
          <w:rtl/>
          <w:lang w:eastAsia="he-IL"/>
        </w:rPr>
        <w:t>הזעירים</w:t>
      </w:r>
      <w:r>
        <w:rPr>
          <w:rFonts w:hint="cs"/>
          <w:rtl/>
          <w:lang w:eastAsia="he-IL"/>
        </w:rPr>
        <w:t xml:space="preserve"> </w:t>
      </w:r>
      <w:r>
        <w:rPr>
          <w:rFonts w:ascii="Arial" w:hAnsi="Arial" w:hint="cs"/>
          <w:rtl/>
          <w:lang w:eastAsia="he-IL"/>
        </w:rPr>
        <w:t>או</w:t>
      </w:r>
      <w:r>
        <w:rPr>
          <w:rFonts w:hint="cs"/>
          <w:rtl/>
          <w:lang w:eastAsia="he-IL"/>
        </w:rPr>
        <w:t xml:space="preserve"> </w:t>
      </w:r>
      <w:r>
        <w:rPr>
          <w:rFonts w:ascii="Arial" w:hAnsi="Arial" w:hint="cs"/>
          <w:rtl/>
          <w:lang w:eastAsia="he-IL"/>
        </w:rPr>
        <w:t>זעירים</w:t>
      </w:r>
      <w:r>
        <w:rPr>
          <w:rFonts w:hint="cs"/>
          <w:rtl/>
          <w:lang w:eastAsia="he-IL"/>
        </w:rPr>
        <w:t xml:space="preserve"> </w:t>
      </w:r>
      <w:r>
        <w:rPr>
          <w:rFonts w:ascii="Arial" w:hAnsi="Arial" w:hint="cs"/>
          <w:rtl/>
          <w:lang w:eastAsia="he-IL"/>
        </w:rPr>
        <w:t>ייעודיים</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יהיו</w:t>
      </w:r>
      <w:r>
        <w:rPr>
          <w:rFonts w:hint="cs"/>
          <w:rtl/>
          <w:lang w:eastAsia="he-IL"/>
        </w:rPr>
        <w:t xml:space="preserve"> </w:t>
      </w:r>
      <w:r>
        <w:rPr>
          <w:rFonts w:ascii="Arial" w:hAnsi="Arial" w:hint="cs"/>
          <w:rtl/>
          <w:lang w:eastAsia="he-IL"/>
        </w:rPr>
        <w:t>זכאים</w:t>
      </w:r>
      <w:r>
        <w:rPr>
          <w:rFonts w:hint="cs"/>
          <w:rtl/>
          <w:lang w:eastAsia="he-IL"/>
        </w:rPr>
        <w:t xml:space="preserve"> </w:t>
      </w:r>
      <w:r>
        <w:rPr>
          <w:rFonts w:ascii="Arial" w:hAnsi="Arial" w:hint="cs"/>
          <w:rtl/>
          <w:lang w:eastAsia="he-IL"/>
        </w:rPr>
        <w:t>לכסף</w:t>
      </w:r>
      <w:r>
        <w:rPr>
          <w:rFonts w:hint="cs"/>
          <w:rtl/>
          <w:lang w:eastAsia="he-IL"/>
        </w:rPr>
        <w:t xml:space="preserve"> </w:t>
      </w:r>
      <w:r>
        <w:rPr>
          <w:rFonts w:ascii="Arial" w:hAnsi="Arial" w:hint="cs"/>
          <w:rtl/>
          <w:lang w:eastAsia="he-IL"/>
        </w:rPr>
        <w:t>ב</w:t>
      </w:r>
      <w:r>
        <w:rPr>
          <w:rFonts w:hint="cs"/>
          <w:rtl/>
          <w:lang w:eastAsia="he-IL"/>
        </w:rPr>
        <w:t>-</w:t>
      </w:r>
      <w:r>
        <w:rPr>
          <w:rFonts w:ascii="Arial" w:hAnsi="Arial" w:hint="cs"/>
          <w:rtl/>
          <w:lang w:eastAsia="he-IL"/>
        </w:rPr>
        <w:t>בידים</w:t>
      </w:r>
      <w:r>
        <w:rPr>
          <w:rFonts w:hint="cs"/>
          <w:rtl/>
          <w:lang w:eastAsia="he-IL"/>
        </w:rPr>
        <w:t xml:space="preserve">. </w:t>
      </w:r>
      <w:bookmarkStart w:id="1584" w:name="_ETM_Q1_375245"/>
      <w:bookmarkEnd w:id="1584"/>
      <w:r>
        <w:rPr>
          <w:rFonts w:ascii="Arial" w:hAnsi="Arial" w:hint="cs"/>
          <w:rtl/>
          <w:lang w:eastAsia="he-IL"/>
        </w:rPr>
        <w:t>מי</w:t>
      </w:r>
      <w:r>
        <w:rPr>
          <w:rFonts w:hint="cs"/>
          <w:rtl/>
          <w:lang w:eastAsia="he-IL"/>
        </w:rPr>
        <w:t xml:space="preserve"> </w:t>
      </w:r>
      <w:r>
        <w:rPr>
          <w:rFonts w:ascii="Arial" w:hAnsi="Arial" w:hint="cs"/>
          <w:rtl/>
          <w:lang w:eastAsia="he-IL"/>
        </w:rPr>
        <w:t>בעד</w:t>
      </w:r>
      <w:r>
        <w:rPr>
          <w:rFonts w:hint="cs"/>
          <w:rtl/>
          <w:lang w:eastAsia="he-IL"/>
        </w:rPr>
        <w:t>?</w:t>
      </w:r>
    </w:p>
    <w:p w14:paraId="41138737" w14:textId="77777777" w:rsidR="0002172C" w:rsidRDefault="0002172C" w:rsidP="0002172C">
      <w:pPr>
        <w:rPr>
          <w:rFonts w:hint="cs"/>
          <w:rtl/>
          <w:lang w:eastAsia="he-IL"/>
        </w:rPr>
      </w:pPr>
      <w:bookmarkStart w:id="1585" w:name="_ETM_Q1_374649"/>
      <w:bookmarkStart w:id="1586" w:name="_ETM_Q1_375242"/>
      <w:bookmarkEnd w:id="1585"/>
      <w:bookmarkEnd w:id="1586"/>
    </w:p>
    <w:p w14:paraId="25371C61" w14:textId="77777777" w:rsidR="0002172C" w:rsidRDefault="0002172C" w:rsidP="0002172C">
      <w:pPr>
        <w:pStyle w:val="a"/>
        <w:keepNext/>
        <w:rPr>
          <w:rFonts w:hint="cs"/>
          <w:rtl/>
        </w:rPr>
      </w:pPr>
      <w:bookmarkStart w:id="1587" w:name="_ETM_Q1_207886"/>
      <w:bookmarkStart w:id="1588" w:name="_ETM_Q1_144277"/>
      <w:bookmarkStart w:id="1589" w:name="_ETM_Q1_144654"/>
      <w:bookmarkStart w:id="1590" w:name="_ETM_Q1_32102"/>
      <w:bookmarkStart w:id="1591" w:name="_ETM_Q1_379288"/>
      <w:bookmarkEnd w:id="1587"/>
      <w:bookmarkEnd w:id="1588"/>
      <w:bookmarkEnd w:id="1589"/>
      <w:bookmarkEnd w:id="1590"/>
      <w:bookmarkEnd w:id="1591"/>
      <w:r>
        <w:rPr>
          <w:rFonts w:ascii="Arial" w:hAnsi="Arial" w:hint="cs"/>
          <w:rtl/>
        </w:rPr>
        <w:t>אופיר</w:t>
      </w:r>
      <w:r>
        <w:rPr>
          <w:rFonts w:hint="cs"/>
          <w:rtl/>
        </w:rPr>
        <w:t xml:space="preserve"> </w:t>
      </w:r>
      <w:r>
        <w:rPr>
          <w:rFonts w:ascii="Arial" w:hAnsi="Arial" w:hint="cs"/>
          <w:rtl/>
        </w:rPr>
        <w:t>ביתן</w:t>
      </w:r>
      <w:r>
        <w:rPr>
          <w:rFonts w:hint="cs"/>
          <w:rtl/>
        </w:rPr>
        <w:t>:</w:t>
      </w:r>
    </w:p>
    <w:p w14:paraId="4E486F15" w14:textId="77777777" w:rsidR="0002172C" w:rsidRDefault="0002172C" w:rsidP="0002172C">
      <w:pPr>
        <w:pStyle w:val="KeepWithNext"/>
        <w:rPr>
          <w:rFonts w:hint="cs"/>
          <w:rtl/>
          <w:lang w:eastAsia="he-IL"/>
        </w:rPr>
      </w:pPr>
    </w:p>
    <w:p w14:paraId="4BDA5B29"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לחדד</w:t>
      </w:r>
      <w:r>
        <w:rPr>
          <w:rFonts w:hint="cs"/>
          <w:rtl/>
          <w:lang w:eastAsia="he-IL"/>
        </w:rPr>
        <w:t xml:space="preserve"> </w:t>
      </w:r>
      <w:r>
        <w:rPr>
          <w:rFonts w:ascii="Arial" w:hAnsi="Arial" w:hint="cs"/>
          <w:rtl/>
          <w:lang w:eastAsia="he-IL"/>
        </w:rPr>
        <w:t>שמדובר</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הסכומים</w:t>
      </w:r>
      <w:r>
        <w:rPr>
          <w:rFonts w:hint="cs"/>
          <w:rtl/>
          <w:lang w:eastAsia="he-IL"/>
        </w:rPr>
        <w:t xml:space="preserve"> </w:t>
      </w:r>
      <w:r>
        <w:rPr>
          <w:rFonts w:ascii="Arial" w:hAnsi="Arial" w:hint="cs"/>
          <w:rtl/>
          <w:lang w:eastAsia="he-IL"/>
        </w:rPr>
        <w:t>שהגיעו</w:t>
      </w:r>
      <w:r>
        <w:rPr>
          <w:rFonts w:hint="cs"/>
          <w:rtl/>
          <w:lang w:eastAsia="he-IL"/>
        </w:rPr>
        <w:t xml:space="preserve"> </w:t>
      </w:r>
      <w:r>
        <w:rPr>
          <w:rFonts w:ascii="Arial" w:hAnsi="Arial" w:hint="cs"/>
          <w:rtl/>
          <w:lang w:eastAsia="he-IL"/>
        </w:rPr>
        <w:t>עד</w:t>
      </w:r>
      <w:r>
        <w:rPr>
          <w:rFonts w:hint="cs"/>
          <w:rtl/>
          <w:lang w:eastAsia="he-IL"/>
        </w:rPr>
        <w:t xml:space="preserve"> </w:t>
      </w:r>
      <w:r>
        <w:rPr>
          <w:rFonts w:ascii="Arial" w:hAnsi="Arial" w:hint="cs"/>
          <w:rtl/>
          <w:lang w:eastAsia="he-IL"/>
        </w:rPr>
        <w:t>עכשיו</w:t>
      </w:r>
      <w:r>
        <w:rPr>
          <w:rFonts w:hint="cs"/>
          <w:rtl/>
          <w:lang w:eastAsia="he-IL"/>
        </w:rPr>
        <w:t xml:space="preserve">, </w:t>
      </w:r>
      <w:bookmarkStart w:id="1592" w:name="_ETM_Q1_380528"/>
      <w:bookmarkEnd w:id="1592"/>
      <w:r>
        <w:rPr>
          <w:rFonts w:ascii="Arial" w:hAnsi="Arial" w:hint="cs"/>
          <w:rtl/>
          <w:lang w:eastAsia="he-IL"/>
        </w:rPr>
        <w:t>ולא</w:t>
      </w:r>
      <w:r>
        <w:rPr>
          <w:rFonts w:hint="cs"/>
          <w:rtl/>
          <w:lang w:eastAsia="he-IL"/>
        </w:rPr>
        <w:t xml:space="preserve"> - - -</w:t>
      </w:r>
    </w:p>
    <w:p w14:paraId="12E80844" w14:textId="77777777" w:rsidR="0002172C" w:rsidRDefault="0002172C" w:rsidP="0002172C">
      <w:pPr>
        <w:rPr>
          <w:rFonts w:hint="cs"/>
          <w:rtl/>
          <w:lang w:eastAsia="he-IL"/>
        </w:rPr>
      </w:pPr>
      <w:bookmarkStart w:id="1593" w:name="_ETM_Q1_381894"/>
      <w:bookmarkEnd w:id="1593"/>
    </w:p>
    <w:p w14:paraId="6A91E068" w14:textId="77777777" w:rsidR="0002172C" w:rsidRDefault="0002172C" w:rsidP="0002172C">
      <w:pPr>
        <w:pStyle w:val="af"/>
        <w:keepNext/>
        <w:rPr>
          <w:rFonts w:hint="cs"/>
          <w:rtl/>
        </w:rPr>
      </w:pPr>
      <w:bookmarkStart w:id="1594" w:name="_ETM_Q1_382243"/>
      <w:bookmarkEnd w:id="1594"/>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795AEF76" w14:textId="77777777" w:rsidR="0002172C" w:rsidRDefault="0002172C" w:rsidP="0002172C">
      <w:pPr>
        <w:pStyle w:val="KeepWithNext"/>
        <w:rPr>
          <w:rFonts w:hint="cs"/>
          <w:rtl/>
          <w:lang w:eastAsia="he-IL"/>
        </w:rPr>
      </w:pPr>
    </w:p>
    <w:p w14:paraId="30A18179" w14:textId="77777777" w:rsidR="0002172C" w:rsidRDefault="0002172C" w:rsidP="0002172C">
      <w:pPr>
        <w:rPr>
          <w:rFonts w:hint="cs"/>
          <w:rtl/>
          <w:lang w:eastAsia="he-IL"/>
        </w:rPr>
      </w:pPr>
      <w:r>
        <w:rPr>
          <w:rFonts w:ascii="Arial" w:hAnsi="Arial" w:hint="cs"/>
          <w:rtl/>
          <w:lang w:eastAsia="he-IL"/>
        </w:rPr>
        <w:t>ברור</w:t>
      </w:r>
      <w:r>
        <w:rPr>
          <w:rFonts w:hint="cs"/>
          <w:rtl/>
          <w:lang w:eastAsia="he-IL"/>
        </w:rPr>
        <w:t xml:space="preserve">, </w:t>
      </w:r>
      <w:r>
        <w:rPr>
          <w:rFonts w:ascii="Arial" w:hAnsi="Arial" w:hint="cs"/>
          <w:rtl/>
          <w:lang w:eastAsia="he-IL"/>
        </w:rPr>
        <w:t>מדובר</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הכספים</w:t>
      </w:r>
      <w:r>
        <w:rPr>
          <w:rFonts w:hint="cs"/>
          <w:rtl/>
          <w:lang w:eastAsia="he-IL"/>
        </w:rPr>
        <w:t xml:space="preserve"> </w:t>
      </w:r>
      <w:r>
        <w:rPr>
          <w:rFonts w:ascii="Arial" w:hAnsi="Arial" w:hint="cs"/>
          <w:rtl/>
          <w:lang w:eastAsia="he-IL"/>
        </w:rPr>
        <w:t>כפי</w:t>
      </w:r>
      <w:r>
        <w:rPr>
          <w:rFonts w:hint="cs"/>
          <w:rtl/>
          <w:lang w:eastAsia="he-IL"/>
        </w:rPr>
        <w:t xml:space="preserve"> </w:t>
      </w:r>
      <w:r>
        <w:rPr>
          <w:rFonts w:ascii="Arial" w:hAnsi="Arial" w:hint="cs"/>
          <w:rtl/>
          <w:lang w:eastAsia="he-IL"/>
        </w:rPr>
        <w:t>שהתקבלו</w:t>
      </w:r>
      <w:r>
        <w:rPr>
          <w:rFonts w:hint="cs"/>
          <w:rtl/>
          <w:lang w:eastAsia="he-IL"/>
        </w:rPr>
        <w:t xml:space="preserve"> </w:t>
      </w:r>
      <w:r>
        <w:rPr>
          <w:rFonts w:ascii="Arial" w:hAnsi="Arial" w:hint="cs"/>
          <w:rtl/>
          <w:lang w:eastAsia="he-IL"/>
        </w:rPr>
        <w:t>עד</w:t>
      </w:r>
      <w:r>
        <w:rPr>
          <w:rFonts w:hint="cs"/>
          <w:rtl/>
          <w:lang w:eastAsia="he-IL"/>
        </w:rPr>
        <w:t xml:space="preserve"> </w:t>
      </w:r>
      <w:r>
        <w:rPr>
          <w:rFonts w:ascii="Arial" w:hAnsi="Arial" w:hint="cs"/>
          <w:rtl/>
          <w:lang w:eastAsia="he-IL"/>
        </w:rPr>
        <w:t>היום</w:t>
      </w:r>
      <w:r>
        <w:rPr>
          <w:rFonts w:hint="cs"/>
          <w:rtl/>
          <w:lang w:eastAsia="he-IL"/>
        </w:rPr>
        <w:t xml:space="preserve">. </w:t>
      </w:r>
      <w:r>
        <w:rPr>
          <w:rFonts w:ascii="Arial" w:hAnsi="Arial" w:hint="cs"/>
          <w:rtl/>
          <w:lang w:eastAsia="he-IL"/>
        </w:rPr>
        <w:t>במידה</w:t>
      </w:r>
      <w:r>
        <w:rPr>
          <w:rFonts w:hint="cs"/>
          <w:rtl/>
          <w:lang w:eastAsia="he-IL"/>
        </w:rPr>
        <w:t xml:space="preserve"> </w:t>
      </w:r>
      <w:bookmarkStart w:id="1595" w:name="_ETM_Q1_386969"/>
      <w:bookmarkEnd w:id="1595"/>
      <w:r>
        <w:rPr>
          <w:rFonts w:ascii="Arial" w:hAnsi="Arial" w:hint="cs"/>
          <w:rtl/>
          <w:lang w:eastAsia="he-IL"/>
        </w:rPr>
        <w:t>שיהיו</w:t>
      </w:r>
      <w:r>
        <w:rPr>
          <w:rFonts w:hint="cs"/>
          <w:rtl/>
          <w:lang w:eastAsia="he-IL"/>
        </w:rPr>
        <w:t xml:space="preserve"> </w:t>
      </w:r>
      <w:r>
        <w:rPr>
          <w:rFonts w:ascii="Arial" w:hAnsi="Arial" w:hint="cs"/>
          <w:rtl/>
          <w:lang w:eastAsia="he-IL"/>
        </w:rPr>
        <w:t>בעתיד</w:t>
      </w:r>
      <w:r>
        <w:rPr>
          <w:rFonts w:hint="cs"/>
          <w:rtl/>
          <w:lang w:eastAsia="he-IL"/>
        </w:rPr>
        <w:t xml:space="preserve"> </w:t>
      </w:r>
      <w:r>
        <w:rPr>
          <w:rFonts w:ascii="Arial" w:hAnsi="Arial" w:hint="cs"/>
          <w:rtl/>
          <w:lang w:eastAsia="he-IL"/>
        </w:rPr>
        <w:t>כספים</w:t>
      </w:r>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כמובן</w:t>
      </w:r>
      <w:r>
        <w:rPr>
          <w:rFonts w:hint="cs"/>
          <w:rtl/>
          <w:lang w:eastAsia="he-IL"/>
        </w:rPr>
        <w:t xml:space="preserve"> </w:t>
      </w:r>
      <w:r>
        <w:rPr>
          <w:rFonts w:ascii="Arial" w:hAnsi="Arial" w:hint="cs"/>
          <w:rtl/>
          <w:lang w:eastAsia="he-IL"/>
        </w:rPr>
        <w:t>יהיה</w:t>
      </w:r>
      <w:r>
        <w:rPr>
          <w:rFonts w:hint="cs"/>
          <w:rtl/>
          <w:lang w:eastAsia="he-IL"/>
        </w:rPr>
        <w:t xml:space="preserve"> </w:t>
      </w:r>
      <w:r>
        <w:rPr>
          <w:rFonts w:ascii="Arial" w:hAnsi="Arial" w:hint="cs"/>
          <w:rtl/>
          <w:lang w:eastAsia="he-IL"/>
        </w:rPr>
        <w:t>בנפרד</w:t>
      </w:r>
      <w:r>
        <w:rPr>
          <w:rFonts w:hint="cs"/>
          <w:rtl/>
          <w:lang w:eastAsia="he-IL"/>
        </w:rPr>
        <w:t xml:space="preserve">. </w:t>
      </w:r>
    </w:p>
    <w:p w14:paraId="3EF0BF52" w14:textId="77777777" w:rsidR="0002172C" w:rsidRDefault="0002172C" w:rsidP="0002172C">
      <w:pPr>
        <w:rPr>
          <w:rFonts w:hint="cs"/>
          <w:rtl/>
          <w:lang w:eastAsia="he-IL"/>
        </w:rPr>
      </w:pPr>
    </w:p>
    <w:p w14:paraId="34E887C1" w14:textId="77777777" w:rsidR="0002172C" w:rsidRDefault="0002172C" w:rsidP="0002172C">
      <w:pPr>
        <w:pStyle w:val="a"/>
        <w:keepNext/>
        <w:rPr>
          <w:rFonts w:hint="cs"/>
          <w:rtl/>
        </w:rPr>
      </w:pPr>
      <w:bookmarkStart w:id="1596" w:name="_ETM_Q1_390147"/>
      <w:bookmarkStart w:id="1597" w:name="_ETM_Q1_390170"/>
      <w:bookmarkStart w:id="1598" w:name="_ETM_Q1_392702"/>
      <w:bookmarkEnd w:id="1596"/>
      <w:bookmarkEnd w:id="1597"/>
      <w:bookmarkEnd w:id="1598"/>
      <w:r>
        <w:rPr>
          <w:rFonts w:ascii="Arial" w:hAnsi="Arial" w:hint="cs"/>
          <w:rtl/>
        </w:rPr>
        <w:t>אתי</w:t>
      </w:r>
      <w:r>
        <w:rPr>
          <w:rFonts w:hint="cs"/>
          <w:rtl/>
        </w:rPr>
        <w:t xml:space="preserve"> </w:t>
      </w:r>
      <w:r>
        <w:rPr>
          <w:rFonts w:ascii="Arial" w:hAnsi="Arial" w:hint="cs"/>
          <w:rtl/>
        </w:rPr>
        <w:t>בנדלר</w:t>
      </w:r>
      <w:r>
        <w:rPr>
          <w:rFonts w:hint="cs"/>
          <w:rtl/>
        </w:rPr>
        <w:t>:</w:t>
      </w:r>
    </w:p>
    <w:p w14:paraId="57ACBE38" w14:textId="77777777" w:rsidR="0002172C" w:rsidRDefault="0002172C" w:rsidP="0002172C">
      <w:pPr>
        <w:pStyle w:val="KeepWithNext"/>
        <w:rPr>
          <w:rFonts w:hint="cs"/>
          <w:rtl/>
          <w:lang w:eastAsia="he-IL"/>
        </w:rPr>
      </w:pPr>
    </w:p>
    <w:p w14:paraId="190A52A6" w14:textId="77777777" w:rsidR="0002172C" w:rsidRDefault="0002172C" w:rsidP="0002172C">
      <w:pPr>
        <w:rPr>
          <w:rFonts w:hint="cs"/>
          <w:rtl/>
          <w:lang w:eastAsia="he-IL"/>
        </w:rPr>
      </w:pPr>
      <w:r>
        <w:rPr>
          <w:rFonts w:ascii="Arial" w:hAnsi="Arial" w:hint="cs"/>
          <w:rtl/>
          <w:lang w:eastAsia="he-IL"/>
        </w:rPr>
        <w:t>לדעתך</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מחייב</w:t>
      </w:r>
      <w:r>
        <w:rPr>
          <w:rFonts w:hint="cs"/>
          <w:rtl/>
          <w:lang w:eastAsia="he-IL"/>
        </w:rPr>
        <w:t xml:space="preserve"> </w:t>
      </w:r>
      <w:r>
        <w:rPr>
          <w:rFonts w:ascii="Arial" w:hAnsi="Arial" w:hint="cs"/>
          <w:rtl/>
          <w:lang w:eastAsia="he-IL"/>
        </w:rPr>
        <w:t>שינוי</w:t>
      </w:r>
      <w:r>
        <w:rPr>
          <w:rFonts w:hint="cs"/>
          <w:rtl/>
          <w:lang w:eastAsia="he-IL"/>
        </w:rPr>
        <w:t xml:space="preserve"> </w:t>
      </w:r>
      <w:r>
        <w:rPr>
          <w:rFonts w:ascii="Arial" w:hAnsi="Arial" w:hint="cs"/>
          <w:rtl/>
          <w:lang w:eastAsia="he-IL"/>
        </w:rPr>
        <w:t>בנוסח</w:t>
      </w:r>
      <w:r>
        <w:rPr>
          <w:rFonts w:hint="cs"/>
          <w:rtl/>
          <w:lang w:eastAsia="he-IL"/>
        </w:rPr>
        <w:t>?</w:t>
      </w:r>
    </w:p>
    <w:p w14:paraId="3C1157C9" w14:textId="77777777" w:rsidR="0002172C" w:rsidRDefault="0002172C" w:rsidP="0002172C">
      <w:pPr>
        <w:rPr>
          <w:rFonts w:hint="cs"/>
          <w:rtl/>
          <w:lang w:eastAsia="he-IL"/>
        </w:rPr>
      </w:pPr>
      <w:bookmarkStart w:id="1599" w:name="_ETM_Q1_392985"/>
      <w:bookmarkEnd w:id="1599"/>
    </w:p>
    <w:p w14:paraId="00619DAE" w14:textId="77777777" w:rsidR="0002172C" w:rsidRDefault="0002172C" w:rsidP="0002172C">
      <w:pPr>
        <w:pStyle w:val="a"/>
        <w:keepNext/>
        <w:rPr>
          <w:rFonts w:hint="cs"/>
          <w:rtl/>
        </w:rPr>
      </w:pPr>
      <w:bookmarkStart w:id="1600" w:name="_ETM_Q1_393291"/>
      <w:bookmarkStart w:id="1601" w:name="_ETM_Q1_394126"/>
      <w:bookmarkEnd w:id="1600"/>
      <w:bookmarkEnd w:id="1601"/>
      <w:r>
        <w:rPr>
          <w:rFonts w:ascii="Arial" w:hAnsi="Arial" w:hint="cs"/>
          <w:rtl/>
        </w:rPr>
        <w:t>אופיר</w:t>
      </w:r>
      <w:r>
        <w:rPr>
          <w:rFonts w:hint="cs"/>
          <w:rtl/>
        </w:rPr>
        <w:t xml:space="preserve"> </w:t>
      </w:r>
      <w:r>
        <w:rPr>
          <w:rFonts w:ascii="Arial" w:hAnsi="Arial" w:hint="cs"/>
          <w:rtl/>
        </w:rPr>
        <w:t>ביתן</w:t>
      </w:r>
      <w:r>
        <w:rPr>
          <w:rFonts w:hint="cs"/>
          <w:rtl/>
        </w:rPr>
        <w:t>:</w:t>
      </w:r>
    </w:p>
    <w:p w14:paraId="3BEABFA7" w14:textId="77777777" w:rsidR="0002172C" w:rsidRDefault="0002172C" w:rsidP="0002172C">
      <w:pPr>
        <w:pStyle w:val="KeepWithNext"/>
        <w:rPr>
          <w:rFonts w:hint="cs"/>
          <w:rtl/>
          <w:lang w:eastAsia="he-IL"/>
        </w:rPr>
      </w:pPr>
    </w:p>
    <w:p w14:paraId="37C7404A"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חושב</w:t>
      </w:r>
      <w:r>
        <w:rPr>
          <w:rFonts w:hint="cs"/>
          <w:rtl/>
          <w:lang w:eastAsia="he-IL"/>
        </w:rPr>
        <w:t xml:space="preserve"> </w:t>
      </w:r>
      <w:r>
        <w:rPr>
          <w:rFonts w:ascii="Arial" w:hAnsi="Arial" w:hint="cs"/>
          <w:rtl/>
          <w:lang w:eastAsia="he-IL"/>
        </w:rPr>
        <w:t>שכן</w:t>
      </w:r>
      <w:r>
        <w:rPr>
          <w:rFonts w:hint="cs"/>
          <w:rtl/>
          <w:lang w:eastAsia="he-IL"/>
        </w:rPr>
        <w:t xml:space="preserve">, </w:t>
      </w:r>
      <w:r>
        <w:rPr>
          <w:rFonts w:ascii="Arial" w:hAnsi="Arial" w:hint="cs"/>
          <w:rtl/>
          <w:lang w:eastAsia="he-IL"/>
        </w:rPr>
        <w:t>כי</w:t>
      </w:r>
      <w:r>
        <w:rPr>
          <w:rFonts w:hint="cs"/>
          <w:rtl/>
          <w:lang w:eastAsia="he-IL"/>
        </w:rPr>
        <w:t xml:space="preserve"> </w:t>
      </w:r>
      <w:r>
        <w:rPr>
          <w:rFonts w:ascii="Arial" w:hAnsi="Arial" w:hint="cs"/>
          <w:rtl/>
          <w:lang w:eastAsia="he-IL"/>
        </w:rPr>
        <w:t>אתם</w:t>
      </w:r>
      <w:r>
        <w:rPr>
          <w:rFonts w:hint="cs"/>
          <w:rtl/>
          <w:lang w:eastAsia="he-IL"/>
        </w:rPr>
        <w:t xml:space="preserve"> </w:t>
      </w:r>
      <w:r>
        <w:rPr>
          <w:rFonts w:ascii="Arial" w:hAnsi="Arial" w:hint="cs"/>
          <w:rtl/>
          <w:lang w:eastAsia="he-IL"/>
        </w:rPr>
        <w:t>מחריגים</w:t>
      </w:r>
      <w:r>
        <w:rPr>
          <w:rFonts w:hint="cs"/>
          <w:rtl/>
          <w:lang w:eastAsia="he-IL"/>
        </w:rPr>
        <w:t xml:space="preserve"> </w:t>
      </w:r>
      <w:r>
        <w:rPr>
          <w:rFonts w:ascii="Arial" w:hAnsi="Arial" w:hint="cs"/>
          <w:rtl/>
          <w:lang w:eastAsia="he-IL"/>
        </w:rPr>
        <w:t>לגמ</w:t>
      </w:r>
      <w:bookmarkStart w:id="1602" w:name="_ETM_Q1_397325"/>
      <w:bookmarkEnd w:id="1602"/>
      <w:r>
        <w:rPr>
          <w:rFonts w:ascii="Arial" w:hAnsi="Arial" w:hint="cs"/>
          <w:rtl/>
          <w:lang w:eastAsia="he-IL"/>
        </w:rPr>
        <w:t>רי</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הסעיף</w:t>
      </w:r>
      <w:r>
        <w:rPr>
          <w:rFonts w:hint="cs"/>
          <w:rtl/>
          <w:lang w:eastAsia="he-IL"/>
        </w:rPr>
        <w:t xml:space="preserve">. </w:t>
      </w:r>
    </w:p>
    <w:p w14:paraId="71FA17D8" w14:textId="77777777" w:rsidR="0002172C" w:rsidRDefault="0002172C" w:rsidP="0002172C">
      <w:pPr>
        <w:rPr>
          <w:rFonts w:hint="cs"/>
          <w:rtl/>
          <w:lang w:eastAsia="he-IL"/>
        </w:rPr>
      </w:pPr>
      <w:bookmarkStart w:id="1603" w:name="_ETM_Q1_392029"/>
      <w:bookmarkEnd w:id="1603"/>
    </w:p>
    <w:p w14:paraId="2271A5D1" w14:textId="77777777" w:rsidR="0002172C" w:rsidRDefault="0002172C" w:rsidP="0002172C">
      <w:pPr>
        <w:pStyle w:val="a"/>
        <w:keepNext/>
        <w:rPr>
          <w:rFonts w:hint="cs"/>
          <w:rtl/>
        </w:rPr>
      </w:pPr>
      <w:bookmarkStart w:id="1604" w:name="_ETM_Q1_392225"/>
      <w:bookmarkEnd w:id="1604"/>
      <w:r>
        <w:rPr>
          <w:rFonts w:ascii="Arial" w:hAnsi="Arial" w:hint="cs"/>
          <w:rtl/>
        </w:rPr>
        <w:t>אתי</w:t>
      </w:r>
      <w:r>
        <w:rPr>
          <w:rFonts w:hint="cs"/>
          <w:rtl/>
        </w:rPr>
        <w:t xml:space="preserve"> </w:t>
      </w:r>
      <w:r>
        <w:rPr>
          <w:rFonts w:ascii="Arial" w:hAnsi="Arial" w:hint="cs"/>
          <w:rtl/>
        </w:rPr>
        <w:t>בנדלר</w:t>
      </w:r>
      <w:r>
        <w:rPr>
          <w:rFonts w:hint="cs"/>
          <w:rtl/>
        </w:rPr>
        <w:t>:</w:t>
      </w:r>
    </w:p>
    <w:p w14:paraId="7CF30F93" w14:textId="77777777" w:rsidR="0002172C" w:rsidRDefault="0002172C" w:rsidP="0002172C">
      <w:pPr>
        <w:pStyle w:val="KeepWithNext"/>
        <w:rPr>
          <w:rFonts w:hint="cs"/>
          <w:rtl/>
          <w:lang w:eastAsia="he-IL"/>
        </w:rPr>
      </w:pPr>
    </w:p>
    <w:p w14:paraId="13A973A4" w14:textId="77777777" w:rsidR="0002172C" w:rsidRDefault="0002172C" w:rsidP="0002172C">
      <w:pPr>
        <w:rPr>
          <w:rFonts w:hint="cs"/>
          <w:rtl/>
          <w:lang w:eastAsia="he-IL"/>
        </w:rPr>
      </w:pPr>
      <w:r>
        <w:rPr>
          <w:rFonts w:ascii="Arial" w:hAnsi="Arial" w:hint="cs"/>
          <w:rtl/>
          <w:lang w:eastAsia="he-IL"/>
        </w:rPr>
        <w:t>א</w:t>
      </w:r>
      <w:bookmarkStart w:id="1605" w:name="_ETM_Q1_395491"/>
      <w:bookmarkEnd w:id="1605"/>
      <w:r>
        <w:rPr>
          <w:rFonts w:ascii="Arial" w:hAnsi="Arial" w:hint="cs"/>
          <w:rtl/>
          <w:lang w:eastAsia="he-IL"/>
        </w:rPr>
        <w:t>ז</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יחול</w:t>
      </w:r>
      <w:r>
        <w:rPr>
          <w:rFonts w:hint="cs"/>
          <w:rtl/>
          <w:lang w:eastAsia="he-IL"/>
        </w:rPr>
        <w:t xml:space="preserve"> </w:t>
      </w:r>
      <w:r>
        <w:rPr>
          <w:rFonts w:ascii="Arial" w:hAnsi="Arial" w:hint="cs"/>
          <w:rtl/>
          <w:lang w:eastAsia="he-IL"/>
        </w:rPr>
        <w:t>רק</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כספים</w:t>
      </w:r>
      <w:r>
        <w:rPr>
          <w:rFonts w:hint="cs"/>
          <w:rtl/>
          <w:lang w:eastAsia="he-IL"/>
        </w:rPr>
        <w:t xml:space="preserve"> </w:t>
      </w:r>
      <w:r>
        <w:rPr>
          <w:rFonts w:ascii="Arial" w:hAnsi="Arial" w:hint="cs"/>
          <w:rtl/>
          <w:lang w:eastAsia="he-IL"/>
        </w:rPr>
        <w:t>שהגיעו</w:t>
      </w:r>
      <w:bookmarkStart w:id="1606" w:name="_ETM_Q1_403784"/>
      <w:bookmarkStart w:id="1607" w:name="_ETM_Q1_398292"/>
      <w:bookmarkStart w:id="1608" w:name="_ETM_Q1_398628"/>
      <w:bookmarkEnd w:id="1606"/>
      <w:bookmarkEnd w:id="1607"/>
      <w:bookmarkEnd w:id="1608"/>
      <w:r>
        <w:rPr>
          <w:rFonts w:hint="cs"/>
          <w:rtl/>
          <w:lang w:eastAsia="he-IL"/>
        </w:rPr>
        <w:t xml:space="preserve">... </w:t>
      </w:r>
      <w:r>
        <w:rPr>
          <w:rFonts w:ascii="Arial" w:hAnsi="Arial" w:hint="cs"/>
          <w:rtl/>
          <w:lang w:eastAsia="he-IL"/>
        </w:rPr>
        <w:t>שהתקבלו</w:t>
      </w:r>
      <w:r>
        <w:rPr>
          <w:rFonts w:hint="cs"/>
          <w:rtl/>
          <w:lang w:eastAsia="he-IL"/>
        </w:rPr>
        <w:t xml:space="preserve"> </w:t>
      </w:r>
      <w:r>
        <w:rPr>
          <w:rFonts w:ascii="Arial" w:hAnsi="Arial" w:hint="cs"/>
          <w:rtl/>
          <w:lang w:eastAsia="he-IL"/>
        </w:rPr>
        <w:t>עד</w:t>
      </w:r>
      <w:r>
        <w:rPr>
          <w:rFonts w:hint="cs"/>
          <w:rtl/>
          <w:lang w:eastAsia="he-IL"/>
        </w:rPr>
        <w:t xml:space="preserve"> </w:t>
      </w:r>
      <w:r>
        <w:rPr>
          <w:rFonts w:ascii="Arial" w:hAnsi="Arial" w:hint="cs"/>
          <w:rtl/>
          <w:lang w:eastAsia="he-IL"/>
        </w:rPr>
        <w:t>למועדת</w:t>
      </w:r>
      <w:r>
        <w:rPr>
          <w:rFonts w:hint="cs"/>
          <w:rtl/>
          <w:lang w:eastAsia="he-IL"/>
        </w:rPr>
        <w:t xml:space="preserve"> </w:t>
      </w:r>
      <w:r>
        <w:rPr>
          <w:rFonts w:ascii="Arial" w:hAnsi="Arial" w:hint="cs"/>
          <w:rtl/>
          <w:lang w:eastAsia="he-IL"/>
        </w:rPr>
        <w:t>תחילת</w:t>
      </w:r>
      <w:r>
        <w:rPr>
          <w:rFonts w:hint="cs"/>
          <w:rtl/>
          <w:lang w:eastAsia="he-IL"/>
        </w:rPr>
        <w:t xml:space="preserve"> </w:t>
      </w:r>
      <w:r>
        <w:rPr>
          <w:rFonts w:ascii="Arial" w:hAnsi="Arial" w:hint="cs"/>
          <w:rtl/>
          <w:lang w:eastAsia="he-IL"/>
        </w:rPr>
        <w:t>החוק</w:t>
      </w:r>
      <w:r>
        <w:rPr>
          <w:rFonts w:hint="cs"/>
          <w:rtl/>
          <w:lang w:eastAsia="he-IL"/>
        </w:rPr>
        <w:t>?</w:t>
      </w:r>
    </w:p>
    <w:p w14:paraId="66C60A28" w14:textId="77777777" w:rsidR="0002172C" w:rsidRDefault="0002172C" w:rsidP="0002172C">
      <w:pPr>
        <w:rPr>
          <w:rFonts w:hint="cs"/>
          <w:rtl/>
          <w:lang w:eastAsia="he-IL"/>
        </w:rPr>
      </w:pPr>
      <w:bookmarkStart w:id="1609" w:name="_ETM_Q1_408234"/>
      <w:bookmarkStart w:id="1610" w:name="_ETM_Q1_408561"/>
      <w:bookmarkEnd w:id="1609"/>
      <w:bookmarkEnd w:id="1610"/>
    </w:p>
    <w:p w14:paraId="5680877B" w14:textId="77777777" w:rsidR="0002172C" w:rsidRDefault="0002172C" w:rsidP="0002172C">
      <w:pPr>
        <w:pStyle w:val="a"/>
        <w:keepNext/>
        <w:rPr>
          <w:rFonts w:hint="cs"/>
          <w:rtl/>
        </w:rPr>
      </w:pPr>
      <w:bookmarkStart w:id="1611" w:name="_ETM_Q1_410065"/>
      <w:bookmarkEnd w:id="1611"/>
      <w:r>
        <w:rPr>
          <w:rFonts w:ascii="Arial" w:hAnsi="Arial" w:hint="cs"/>
          <w:rtl/>
        </w:rPr>
        <w:t>אופיר</w:t>
      </w:r>
      <w:r>
        <w:rPr>
          <w:rFonts w:hint="cs"/>
          <w:rtl/>
        </w:rPr>
        <w:t xml:space="preserve"> </w:t>
      </w:r>
      <w:r>
        <w:rPr>
          <w:rFonts w:ascii="Arial" w:hAnsi="Arial" w:hint="cs"/>
          <w:rtl/>
        </w:rPr>
        <w:t>ביתן</w:t>
      </w:r>
      <w:r>
        <w:rPr>
          <w:rFonts w:hint="cs"/>
          <w:rtl/>
        </w:rPr>
        <w:t>:</w:t>
      </w:r>
    </w:p>
    <w:p w14:paraId="1BDA698E" w14:textId="77777777" w:rsidR="0002172C" w:rsidRDefault="0002172C" w:rsidP="0002172C">
      <w:pPr>
        <w:pStyle w:val="KeepWithNext"/>
        <w:rPr>
          <w:rFonts w:hint="cs"/>
          <w:rtl/>
          <w:lang w:eastAsia="he-IL"/>
        </w:rPr>
      </w:pPr>
    </w:p>
    <w:p w14:paraId="25102755" w14:textId="77777777" w:rsidR="0002172C" w:rsidRDefault="0002172C" w:rsidP="0002172C">
      <w:pPr>
        <w:rPr>
          <w:rFonts w:hint="cs"/>
          <w:rtl/>
          <w:lang w:eastAsia="he-IL"/>
        </w:rPr>
      </w:pPr>
      <w:r>
        <w:rPr>
          <w:rFonts w:ascii="Arial" w:hAnsi="Arial" w:hint="cs"/>
          <w:rtl/>
          <w:lang w:eastAsia="he-IL"/>
        </w:rPr>
        <w:t>כ</w:t>
      </w:r>
      <w:bookmarkStart w:id="1612" w:name="_ETM_Q1_411864"/>
      <w:bookmarkEnd w:id="1612"/>
      <w:r>
        <w:rPr>
          <w:rFonts w:ascii="Arial" w:hAnsi="Arial" w:hint="cs"/>
          <w:rtl/>
          <w:lang w:eastAsia="he-IL"/>
        </w:rPr>
        <w:t>ן</w:t>
      </w:r>
      <w:r>
        <w:rPr>
          <w:rFonts w:hint="cs"/>
          <w:rtl/>
          <w:lang w:eastAsia="he-IL"/>
        </w:rPr>
        <w:t xml:space="preserve">. </w:t>
      </w:r>
      <w:bookmarkStart w:id="1613" w:name="_ETM_Q1_412520"/>
      <w:bookmarkEnd w:id="1613"/>
    </w:p>
    <w:p w14:paraId="77C1AAF0" w14:textId="77777777" w:rsidR="0002172C" w:rsidRDefault="0002172C" w:rsidP="0002172C">
      <w:pPr>
        <w:rPr>
          <w:rFonts w:hint="cs"/>
          <w:rtl/>
          <w:lang w:eastAsia="he-IL"/>
        </w:rPr>
      </w:pPr>
    </w:p>
    <w:p w14:paraId="5BC7A8D4" w14:textId="77777777" w:rsidR="0002172C" w:rsidRDefault="0002172C" w:rsidP="0002172C">
      <w:pPr>
        <w:pStyle w:val="a"/>
        <w:keepNext/>
        <w:rPr>
          <w:rFonts w:hint="cs"/>
          <w:rtl/>
        </w:rPr>
      </w:pPr>
      <w:bookmarkStart w:id="1614" w:name="_ETM_Q1_413001"/>
      <w:bookmarkStart w:id="1615" w:name="_ETM_Q1_410773"/>
      <w:bookmarkEnd w:id="1614"/>
      <w:bookmarkEnd w:id="1615"/>
      <w:r>
        <w:rPr>
          <w:rFonts w:ascii="Arial" w:hAnsi="Arial" w:hint="cs"/>
          <w:rtl/>
        </w:rPr>
        <w:t>אתי</w:t>
      </w:r>
      <w:r>
        <w:rPr>
          <w:rFonts w:hint="cs"/>
          <w:rtl/>
        </w:rPr>
        <w:t xml:space="preserve"> </w:t>
      </w:r>
      <w:r>
        <w:rPr>
          <w:rFonts w:ascii="Arial" w:hAnsi="Arial" w:hint="cs"/>
          <w:rtl/>
        </w:rPr>
        <w:t>בנדלר</w:t>
      </w:r>
      <w:r>
        <w:rPr>
          <w:rFonts w:hint="cs"/>
          <w:rtl/>
        </w:rPr>
        <w:t>:</w:t>
      </w:r>
    </w:p>
    <w:p w14:paraId="15A4BFBC" w14:textId="77777777" w:rsidR="0002172C" w:rsidRDefault="0002172C" w:rsidP="0002172C">
      <w:pPr>
        <w:pStyle w:val="KeepWithNext"/>
        <w:rPr>
          <w:rFonts w:hint="cs"/>
          <w:rtl/>
          <w:lang w:eastAsia="he-IL"/>
        </w:rPr>
      </w:pPr>
    </w:p>
    <w:p w14:paraId="6C5C464B" w14:textId="77777777" w:rsidR="0002172C" w:rsidRDefault="0002172C" w:rsidP="0002172C">
      <w:pPr>
        <w:rPr>
          <w:rFonts w:hint="cs"/>
          <w:rtl/>
          <w:lang w:eastAsia="he-IL"/>
        </w:rPr>
      </w:pPr>
      <w:r>
        <w:rPr>
          <w:rFonts w:ascii="Arial" w:hAnsi="Arial" w:hint="cs"/>
          <w:rtl/>
          <w:lang w:eastAsia="he-IL"/>
        </w:rPr>
        <w:t>עד</w:t>
      </w:r>
      <w:r>
        <w:rPr>
          <w:rFonts w:hint="cs"/>
          <w:rtl/>
          <w:lang w:eastAsia="he-IL"/>
        </w:rPr>
        <w:t xml:space="preserve"> </w:t>
      </w:r>
      <w:r>
        <w:rPr>
          <w:rFonts w:ascii="Arial" w:hAnsi="Arial" w:hint="cs"/>
          <w:rtl/>
          <w:lang w:eastAsia="he-IL"/>
        </w:rPr>
        <w:t>למועד</w:t>
      </w:r>
      <w:r>
        <w:rPr>
          <w:rFonts w:hint="cs"/>
          <w:rtl/>
          <w:lang w:eastAsia="he-IL"/>
        </w:rPr>
        <w:t xml:space="preserve"> </w:t>
      </w:r>
      <w:bookmarkStart w:id="1616" w:name="_ETM_Q1_416426"/>
      <w:bookmarkEnd w:id="1616"/>
      <w:r>
        <w:rPr>
          <w:rFonts w:ascii="Arial" w:hAnsi="Arial" w:hint="cs"/>
          <w:rtl/>
          <w:lang w:eastAsia="he-IL"/>
        </w:rPr>
        <w:t>התחילה</w:t>
      </w:r>
      <w:r>
        <w:rPr>
          <w:rFonts w:hint="cs"/>
          <w:rtl/>
          <w:lang w:eastAsia="he-IL"/>
        </w:rPr>
        <w:t xml:space="preserve">. </w:t>
      </w:r>
    </w:p>
    <w:p w14:paraId="2B019186" w14:textId="77777777" w:rsidR="0002172C" w:rsidRDefault="0002172C" w:rsidP="0002172C">
      <w:pPr>
        <w:rPr>
          <w:rFonts w:hint="cs"/>
          <w:rtl/>
          <w:lang w:eastAsia="he-IL"/>
        </w:rPr>
      </w:pPr>
      <w:bookmarkStart w:id="1617" w:name="_ETM_Q1_419754"/>
      <w:bookmarkEnd w:id="1617"/>
    </w:p>
    <w:p w14:paraId="76389945" w14:textId="77777777" w:rsidR="0002172C" w:rsidRDefault="0002172C" w:rsidP="0002172C">
      <w:pPr>
        <w:pStyle w:val="af"/>
        <w:keepNext/>
        <w:rPr>
          <w:rFonts w:hint="cs"/>
          <w:rtl/>
        </w:rPr>
      </w:pPr>
      <w:bookmarkStart w:id="1618" w:name="_ETM_Q1_420059"/>
      <w:bookmarkEnd w:id="1618"/>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745CD2DD" w14:textId="77777777" w:rsidR="0002172C" w:rsidRDefault="0002172C" w:rsidP="0002172C">
      <w:pPr>
        <w:pStyle w:val="KeepWithNext"/>
        <w:rPr>
          <w:rFonts w:hint="cs"/>
          <w:rtl/>
          <w:lang w:eastAsia="he-IL"/>
        </w:rPr>
      </w:pPr>
    </w:p>
    <w:p w14:paraId="28127095" w14:textId="77777777" w:rsidR="0002172C" w:rsidRDefault="0002172C" w:rsidP="0002172C">
      <w:pPr>
        <w:rPr>
          <w:rFonts w:hint="cs"/>
          <w:rtl/>
          <w:lang w:eastAsia="he-IL"/>
        </w:rPr>
      </w:pPr>
      <w:r>
        <w:rPr>
          <w:rFonts w:ascii="Arial" w:hAnsi="Arial" w:hint="cs"/>
          <w:rtl/>
          <w:lang w:eastAsia="he-IL"/>
        </w:rPr>
        <w:t>אנחנו</w:t>
      </w:r>
      <w:r>
        <w:rPr>
          <w:rFonts w:hint="cs"/>
          <w:rtl/>
          <w:lang w:eastAsia="he-IL"/>
        </w:rPr>
        <w:t xml:space="preserve"> </w:t>
      </w:r>
      <w:r>
        <w:rPr>
          <w:rFonts w:ascii="Arial" w:hAnsi="Arial" w:hint="cs"/>
          <w:rtl/>
          <w:lang w:eastAsia="he-IL"/>
        </w:rPr>
        <w:t>בסעיף</w:t>
      </w:r>
      <w:r>
        <w:rPr>
          <w:rFonts w:hint="cs"/>
          <w:rtl/>
          <w:lang w:eastAsia="he-IL"/>
        </w:rPr>
        <w:t xml:space="preserve"> 11 </w:t>
      </w:r>
      <w:r>
        <w:rPr>
          <w:rFonts w:ascii="Arial" w:hAnsi="Arial" w:hint="cs"/>
          <w:rtl/>
          <w:lang w:eastAsia="he-IL"/>
        </w:rPr>
        <w:t>לתוספת</w:t>
      </w:r>
      <w:r>
        <w:rPr>
          <w:rFonts w:hint="cs"/>
          <w:rtl/>
          <w:lang w:eastAsia="he-IL"/>
        </w:rPr>
        <w:t xml:space="preserve">. </w:t>
      </w:r>
    </w:p>
    <w:p w14:paraId="6675C730" w14:textId="77777777" w:rsidR="0002172C" w:rsidRDefault="0002172C" w:rsidP="0002172C">
      <w:pPr>
        <w:pStyle w:val="ae"/>
        <w:keepNext/>
        <w:rPr>
          <w:rFonts w:hint="cs"/>
          <w:rtl/>
        </w:rPr>
      </w:pPr>
      <w:bookmarkStart w:id="1619" w:name="_ETM_Q1_421049"/>
      <w:bookmarkStart w:id="1620" w:name="_ETM_Q1_421361"/>
      <w:bookmarkEnd w:id="1619"/>
      <w:bookmarkEnd w:id="1620"/>
      <w:r>
        <w:rPr>
          <w:rFonts w:ascii="Arial" w:hAnsi="Arial" w:hint="cs"/>
          <w:rtl/>
        </w:rPr>
        <w:t>קריאה</w:t>
      </w:r>
      <w:r>
        <w:rPr>
          <w:rFonts w:hint="cs"/>
          <w:rtl/>
        </w:rPr>
        <w:t>:</w:t>
      </w:r>
    </w:p>
    <w:p w14:paraId="4F676C14" w14:textId="77777777" w:rsidR="0002172C" w:rsidRDefault="0002172C" w:rsidP="0002172C">
      <w:pPr>
        <w:pStyle w:val="KeepWithNext"/>
        <w:rPr>
          <w:rFonts w:hint="cs"/>
          <w:rtl/>
          <w:lang w:eastAsia="he-IL"/>
        </w:rPr>
      </w:pPr>
    </w:p>
    <w:p w14:paraId="4DAA2DD5" w14:textId="77777777" w:rsidR="0002172C" w:rsidRDefault="0002172C" w:rsidP="0002172C">
      <w:pPr>
        <w:rPr>
          <w:rFonts w:hint="cs"/>
          <w:rtl/>
          <w:lang w:eastAsia="he-IL"/>
        </w:rPr>
      </w:pPr>
      <w:r>
        <w:rPr>
          <w:rFonts w:ascii="Arial" w:hAnsi="Arial" w:hint="cs"/>
          <w:rtl/>
          <w:lang w:eastAsia="he-IL"/>
        </w:rPr>
        <w:t>לאיזה</w:t>
      </w:r>
      <w:r>
        <w:rPr>
          <w:rFonts w:hint="cs"/>
          <w:rtl/>
          <w:lang w:eastAsia="he-IL"/>
        </w:rPr>
        <w:t xml:space="preserve"> </w:t>
      </w:r>
      <w:r>
        <w:rPr>
          <w:rFonts w:ascii="Arial" w:hAnsi="Arial" w:hint="cs"/>
          <w:rtl/>
          <w:lang w:eastAsia="he-IL"/>
        </w:rPr>
        <w:t>תוספת</w:t>
      </w:r>
      <w:r>
        <w:rPr>
          <w:rFonts w:hint="cs"/>
          <w:rtl/>
          <w:lang w:eastAsia="he-IL"/>
        </w:rPr>
        <w:t>?</w:t>
      </w:r>
    </w:p>
    <w:p w14:paraId="14AD13CE" w14:textId="77777777" w:rsidR="0002172C" w:rsidRDefault="0002172C" w:rsidP="0002172C">
      <w:pPr>
        <w:rPr>
          <w:rFonts w:hint="cs"/>
          <w:rtl/>
          <w:lang w:eastAsia="he-IL"/>
        </w:rPr>
      </w:pPr>
      <w:bookmarkStart w:id="1621" w:name="_ETM_Q1_421577"/>
      <w:bookmarkEnd w:id="1621"/>
    </w:p>
    <w:p w14:paraId="4EDD8DFE" w14:textId="77777777" w:rsidR="0002172C" w:rsidRDefault="0002172C" w:rsidP="0002172C">
      <w:pPr>
        <w:pStyle w:val="a"/>
        <w:keepNext/>
        <w:rPr>
          <w:rFonts w:hint="cs"/>
          <w:rtl/>
        </w:rPr>
      </w:pPr>
      <w:bookmarkStart w:id="1622" w:name="_ETM_Q1_421881"/>
      <w:bookmarkStart w:id="1623" w:name="_ETM_Q1_419619"/>
      <w:bookmarkEnd w:id="1622"/>
      <w:bookmarkEnd w:id="1623"/>
      <w:r>
        <w:rPr>
          <w:rFonts w:ascii="Arial" w:hAnsi="Arial" w:hint="cs"/>
          <w:rtl/>
        </w:rPr>
        <w:t>אתי</w:t>
      </w:r>
      <w:r>
        <w:rPr>
          <w:rFonts w:hint="cs"/>
          <w:rtl/>
        </w:rPr>
        <w:t xml:space="preserve"> </w:t>
      </w:r>
      <w:r>
        <w:rPr>
          <w:rFonts w:ascii="Arial" w:hAnsi="Arial" w:hint="cs"/>
          <w:rtl/>
        </w:rPr>
        <w:t>בנדלר</w:t>
      </w:r>
      <w:r>
        <w:rPr>
          <w:rFonts w:hint="cs"/>
          <w:rtl/>
        </w:rPr>
        <w:t>:</w:t>
      </w:r>
    </w:p>
    <w:p w14:paraId="249D200B" w14:textId="77777777" w:rsidR="0002172C" w:rsidRDefault="0002172C" w:rsidP="0002172C">
      <w:pPr>
        <w:pStyle w:val="KeepWithNext"/>
        <w:rPr>
          <w:rFonts w:hint="cs"/>
          <w:rtl/>
          <w:lang w:eastAsia="he-IL"/>
        </w:rPr>
      </w:pPr>
    </w:p>
    <w:p w14:paraId="3AE30683" w14:textId="77777777" w:rsidR="0002172C" w:rsidRDefault="0002172C" w:rsidP="0002172C">
      <w:pPr>
        <w:rPr>
          <w:rFonts w:hint="cs"/>
          <w:rtl/>
          <w:lang w:eastAsia="he-IL"/>
        </w:rPr>
      </w:pPr>
      <w:r>
        <w:rPr>
          <w:rFonts w:ascii="Arial" w:hAnsi="Arial" w:hint="cs"/>
          <w:rtl/>
          <w:lang w:eastAsia="he-IL"/>
        </w:rPr>
        <w:t>סעיף</w:t>
      </w:r>
      <w:r>
        <w:rPr>
          <w:rFonts w:hint="cs"/>
          <w:rtl/>
          <w:lang w:eastAsia="he-IL"/>
        </w:rPr>
        <w:t xml:space="preserve"> 11 </w:t>
      </w:r>
      <w:r>
        <w:rPr>
          <w:rFonts w:ascii="Arial" w:hAnsi="Arial" w:hint="cs"/>
          <w:rtl/>
          <w:lang w:eastAsia="he-IL"/>
        </w:rPr>
        <w:t>הוא</w:t>
      </w:r>
      <w:r>
        <w:rPr>
          <w:rFonts w:hint="cs"/>
          <w:rtl/>
          <w:lang w:eastAsia="he-IL"/>
        </w:rPr>
        <w:t xml:space="preserve"> </w:t>
      </w:r>
      <w:bookmarkStart w:id="1624" w:name="_ETM_Q1_422723"/>
      <w:bookmarkEnd w:id="1624"/>
      <w:r>
        <w:rPr>
          <w:rFonts w:ascii="Arial" w:hAnsi="Arial" w:hint="cs"/>
          <w:rtl/>
          <w:lang w:eastAsia="he-IL"/>
        </w:rPr>
        <w:t>תוספת</w:t>
      </w:r>
      <w:r>
        <w:rPr>
          <w:rFonts w:hint="cs"/>
          <w:rtl/>
          <w:lang w:eastAsia="he-IL"/>
        </w:rPr>
        <w:t xml:space="preserve"> </w:t>
      </w:r>
      <w:r>
        <w:rPr>
          <w:rFonts w:ascii="Arial" w:hAnsi="Arial" w:hint="cs"/>
          <w:rtl/>
          <w:lang w:eastAsia="he-IL"/>
        </w:rPr>
        <w:t>לנוסח</w:t>
      </w:r>
      <w:r>
        <w:rPr>
          <w:rFonts w:hint="cs"/>
          <w:rtl/>
          <w:lang w:eastAsia="he-IL"/>
        </w:rPr>
        <w:t>: "</w:t>
      </w:r>
      <w:r>
        <w:rPr>
          <w:rFonts w:ascii="Arial" w:hAnsi="Arial" w:hint="cs"/>
          <w:rtl/>
          <w:lang w:eastAsia="he-IL"/>
        </w:rPr>
        <w:t>הוראות</w:t>
      </w:r>
      <w:r>
        <w:rPr>
          <w:rFonts w:hint="cs"/>
          <w:rtl/>
          <w:lang w:eastAsia="he-IL"/>
        </w:rPr>
        <w:t xml:space="preserve"> </w:t>
      </w:r>
      <w:r>
        <w:rPr>
          <w:rFonts w:ascii="Arial" w:hAnsi="Arial" w:hint="cs"/>
          <w:rtl/>
          <w:lang w:eastAsia="he-IL"/>
        </w:rPr>
        <w:t>פסקה</w:t>
      </w:r>
      <w:r>
        <w:rPr>
          <w:rFonts w:hint="cs"/>
          <w:rtl/>
          <w:lang w:eastAsia="he-IL"/>
        </w:rPr>
        <w:t xml:space="preserve"> </w:t>
      </w:r>
      <w:r>
        <w:rPr>
          <w:rFonts w:ascii="Arial" w:hAnsi="Arial" w:hint="cs"/>
          <w:rtl/>
          <w:lang w:eastAsia="he-IL"/>
        </w:rPr>
        <w:t>זו</w:t>
      </w:r>
      <w:r>
        <w:rPr>
          <w:rFonts w:hint="cs"/>
          <w:rtl/>
          <w:lang w:eastAsia="he-IL"/>
        </w:rPr>
        <w:t xml:space="preserve"> </w:t>
      </w:r>
      <w:r>
        <w:rPr>
          <w:rFonts w:ascii="Arial" w:hAnsi="Arial" w:hint="cs"/>
          <w:rtl/>
          <w:lang w:eastAsia="he-IL"/>
        </w:rPr>
        <w:t>יחולו</w:t>
      </w:r>
      <w:r>
        <w:rPr>
          <w:rFonts w:hint="cs"/>
          <w:rtl/>
          <w:lang w:eastAsia="he-IL"/>
        </w:rPr>
        <w:t xml:space="preserve"> </w:t>
      </w:r>
      <w:bookmarkStart w:id="1625" w:name="_ETM_Q1_424912"/>
      <w:bookmarkEnd w:id="1625"/>
      <w:r>
        <w:rPr>
          <w:rFonts w:ascii="Arial" w:hAnsi="Arial" w:hint="cs"/>
          <w:rtl/>
          <w:lang w:eastAsia="he-IL"/>
        </w:rPr>
        <w:t>רק</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מי</w:t>
      </w:r>
      <w:r>
        <w:rPr>
          <w:rFonts w:hint="cs"/>
          <w:rtl/>
          <w:lang w:eastAsia="he-IL"/>
        </w:rPr>
        <w:t xml:space="preserve"> </w:t>
      </w:r>
      <w:r>
        <w:rPr>
          <w:rFonts w:ascii="Arial" w:hAnsi="Arial" w:hint="cs"/>
          <w:rtl/>
          <w:lang w:eastAsia="he-IL"/>
        </w:rPr>
        <w:t>שהיה</w:t>
      </w:r>
      <w:r>
        <w:rPr>
          <w:rFonts w:hint="cs"/>
          <w:rtl/>
          <w:lang w:eastAsia="he-IL"/>
        </w:rPr>
        <w:t xml:space="preserve"> </w:t>
      </w:r>
      <w:r>
        <w:rPr>
          <w:rFonts w:ascii="Arial" w:hAnsi="Arial" w:hint="cs"/>
          <w:rtl/>
          <w:lang w:eastAsia="he-IL"/>
        </w:rPr>
        <w:t>בעל</w:t>
      </w:r>
      <w:r>
        <w:rPr>
          <w:rFonts w:hint="cs"/>
          <w:rtl/>
          <w:lang w:eastAsia="he-IL"/>
        </w:rPr>
        <w:t xml:space="preserve"> </w:t>
      </w:r>
      <w:r>
        <w:rPr>
          <w:rFonts w:ascii="Arial" w:hAnsi="Arial" w:hint="cs"/>
          <w:rtl/>
          <w:lang w:eastAsia="he-IL"/>
        </w:rPr>
        <w:t>רישיון</w:t>
      </w:r>
      <w:r>
        <w:rPr>
          <w:rFonts w:hint="cs"/>
          <w:rtl/>
          <w:lang w:eastAsia="he-IL"/>
        </w:rPr>
        <w:t xml:space="preserve"> </w:t>
      </w:r>
      <w:r>
        <w:rPr>
          <w:rFonts w:ascii="Arial" w:hAnsi="Arial" w:hint="cs"/>
          <w:rtl/>
          <w:lang w:eastAsia="he-IL"/>
        </w:rPr>
        <w:t>כאמור</w:t>
      </w:r>
      <w:r>
        <w:rPr>
          <w:rFonts w:hint="cs"/>
          <w:rtl/>
          <w:lang w:eastAsia="he-IL"/>
        </w:rPr>
        <w:t xml:space="preserve"> </w:t>
      </w:r>
      <w:r>
        <w:rPr>
          <w:rFonts w:ascii="Arial" w:hAnsi="Arial" w:hint="cs"/>
          <w:rtl/>
          <w:lang w:eastAsia="he-IL"/>
        </w:rPr>
        <w:t>ערב</w:t>
      </w:r>
      <w:r>
        <w:rPr>
          <w:rFonts w:hint="cs"/>
          <w:rtl/>
          <w:lang w:eastAsia="he-IL"/>
        </w:rPr>
        <w:t xml:space="preserve"> </w:t>
      </w:r>
      <w:r>
        <w:rPr>
          <w:rFonts w:ascii="Arial" w:hAnsi="Arial" w:hint="cs"/>
          <w:rtl/>
          <w:lang w:eastAsia="he-IL"/>
        </w:rPr>
        <w:t>תחילתו</w:t>
      </w:r>
      <w:r>
        <w:rPr>
          <w:rFonts w:hint="cs"/>
          <w:rtl/>
          <w:lang w:eastAsia="he-IL"/>
        </w:rPr>
        <w:t xml:space="preserve"> </w:t>
      </w:r>
      <w:bookmarkStart w:id="1626" w:name="_ETM_Q1_429973"/>
      <w:bookmarkEnd w:id="1626"/>
      <w:r>
        <w:rPr>
          <w:rFonts w:ascii="Arial" w:hAnsi="Arial" w:hint="cs"/>
          <w:rtl/>
          <w:lang w:eastAsia="he-IL"/>
        </w:rPr>
        <w:t>ורק</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כספים</w:t>
      </w:r>
      <w:r>
        <w:rPr>
          <w:rFonts w:hint="cs"/>
          <w:rtl/>
          <w:lang w:eastAsia="he-IL"/>
        </w:rPr>
        <w:t xml:space="preserve"> </w:t>
      </w:r>
      <w:r>
        <w:rPr>
          <w:rFonts w:ascii="Arial" w:hAnsi="Arial" w:hint="cs"/>
          <w:rtl/>
          <w:lang w:eastAsia="he-IL"/>
        </w:rPr>
        <w:t>שהגיעו</w:t>
      </w:r>
      <w:r>
        <w:rPr>
          <w:rFonts w:hint="cs"/>
          <w:rtl/>
          <w:lang w:eastAsia="he-IL"/>
        </w:rPr>
        <w:t xml:space="preserve"> </w:t>
      </w:r>
      <w:r>
        <w:rPr>
          <w:rFonts w:ascii="Arial" w:hAnsi="Arial" w:hint="cs"/>
          <w:rtl/>
          <w:lang w:eastAsia="he-IL"/>
        </w:rPr>
        <w:t>עד</w:t>
      </w:r>
      <w:r>
        <w:rPr>
          <w:rFonts w:hint="cs"/>
          <w:rtl/>
          <w:lang w:eastAsia="he-IL"/>
        </w:rPr>
        <w:t xml:space="preserve"> </w:t>
      </w:r>
      <w:r>
        <w:rPr>
          <w:rFonts w:ascii="Arial" w:hAnsi="Arial" w:hint="cs"/>
          <w:rtl/>
          <w:lang w:eastAsia="he-IL"/>
        </w:rPr>
        <w:t>למועד</w:t>
      </w:r>
      <w:r>
        <w:rPr>
          <w:rFonts w:hint="cs"/>
          <w:rtl/>
          <w:lang w:eastAsia="he-IL"/>
        </w:rPr>
        <w:t xml:space="preserve"> </w:t>
      </w:r>
      <w:r>
        <w:rPr>
          <w:rFonts w:ascii="Arial" w:hAnsi="Arial" w:hint="cs"/>
          <w:rtl/>
          <w:lang w:eastAsia="he-IL"/>
        </w:rPr>
        <w:t>התחילה</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החוק</w:t>
      </w:r>
      <w:r>
        <w:rPr>
          <w:rFonts w:hint="cs"/>
          <w:rtl/>
          <w:lang w:eastAsia="he-IL"/>
        </w:rPr>
        <w:t xml:space="preserve"> </w:t>
      </w:r>
      <w:r>
        <w:rPr>
          <w:rFonts w:ascii="Arial" w:hAnsi="Arial" w:hint="cs"/>
          <w:rtl/>
          <w:lang w:eastAsia="he-IL"/>
        </w:rPr>
        <w:t>האמור</w:t>
      </w:r>
      <w:r>
        <w:rPr>
          <w:rFonts w:hint="cs"/>
          <w:rtl/>
          <w:lang w:eastAsia="he-IL"/>
        </w:rPr>
        <w:t>".</w:t>
      </w:r>
    </w:p>
    <w:p w14:paraId="327D9221" w14:textId="77777777" w:rsidR="0002172C" w:rsidRDefault="0002172C" w:rsidP="0002172C">
      <w:pPr>
        <w:rPr>
          <w:rFonts w:hint="cs"/>
          <w:rtl/>
          <w:lang w:eastAsia="he-IL"/>
        </w:rPr>
      </w:pPr>
      <w:bookmarkStart w:id="1627" w:name="_ETM_Q1_433689"/>
      <w:bookmarkEnd w:id="1627"/>
    </w:p>
    <w:p w14:paraId="165BBADB" w14:textId="77777777" w:rsidR="0002172C" w:rsidRDefault="0002172C" w:rsidP="0002172C">
      <w:pPr>
        <w:pStyle w:val="ae"/>
        <w:keepNext/>
        <w:rPr>
          <w:rFonts w:hint="cs"/>
          <w:rtl/>
        </w:rPr>
      </w:pPr>
      <w:bookmarkStart w:id="1628" w:name="_ETM_Q1_434073"/>
      <w:bookmarkEnd w:id="1628"/>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581C263E" w14:textId="77777777" w:rsidR="0002172C" w:rsidRDefault="0002172C" w:rsidP="0002172C">
      <w:pPr>
        <w:pStyle w:val="KeepWithNext"/>
        <w:rPr>
          <w:rFonts w:hint="cs"/>
          <w:rtl/>
          <w:lang w:eastAsia="he-IL"/>
        </w:rPr>
      </w:pPr>
    </w:p>
    <w:p w14:paraId="4AF40BB0" w14:textId="77777777" w:rsidR="0002172C" w:rsidRDefault="0002172C" w:rsidP="0002172C">
      <w:pPr>
        <w:rPr>
          <w:rFonts w:hint="cs"/>
          <w:rtl/>
          <w:lang w:eastAsia="he-IL"/>
        </w:rPr>
      </w:pPr>
      <w:r>
        <w:rPr>
          <w:rFonts w:ascii="Arial" w:hAnsi="Arial" w:hint="cs"/>
          <w:rtl/>
          <w:lang w:eastAsia="he-IL"/>
        </w:rPr>
        <w:t>איפה</w:t>
      </w:r>
      <w:r>
        <w:rPr>
          <w:rFonts w:hint="cs"/>
          <w:rtl/>
          <w:lang w:eastAsia="he-IL"/>
        </w:rPr>
        <w:t xml:space="preserve"> </w:t>
      </w:r>
      <w:bookmarkStart w:id="1629" w:name="_ETM_Q1_436911"/>
      <w:bookmarkEnd w:id="1629"/>
      <w:r>
        <w:rPr>
          <w:rFonts w:ascii="Arial" w:hAnsi="Arial" w:hint="cs"/>
          <w:rtl/>
          <w:lang w:eastAsia="he-IL"/>
        </w:rPr>
        <w:t>זה</w:t>
      </w:r>
      <w:r>
        <w:rPr>
          <w:rFonts w:hint="cs"/>
          <w:rtl/>
          <w:lang w:eastAsia="he-IL"/>
        </w:rPr>
        <w:t>?</w:t>
      </w:r>
      <w:bookmarkStart w:id="1630" w:name="_ETM_Q1_435273"/>
      <w:bookmarkEnd w:id="1630"/>
    </w:p>
    <w:p w14:paraId="0F713FC0" w14:textId="77777777" w:rsidR="0002172C" w:rsidRDefault="0002172C" w:rsidP="0002172C">
      <w:pPr>
        <w:rPr>
          <w:rFonts w:hint="cs"/>
          <w:rtl/>
          <w:lang w:eastAsia="he-IL"/>
        </w:rPr>
      </w:pPr>
    </w:p>
    <w:p w14:paraId="06A74FF1" w14:textId="77777777" w:rsidR="0002172C" w:rsidRDefault="0002172C" w:rsidP="0002172C">
      <w:pPr>
        <w:pStyle w:val="af"/>
        <w:keepNext/>
        <w:rPr>
          <w:rFonts w:hint="cs"/>
          <w:rtl/>
        </w:rPr>
      </w:pPr>
      <w:bookmarkStart w:id="1631" w:name="_ETM_Q1_435570"/>
      <w:bookmarkEnd w:id="1631"/>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5BB283F3" w14:textId="77777777" w:rsidR="0002172C" w:rsidRDefault="0002172C" w:rsidP="0002172C">
      <w:pPr>
        <w:pStyle w:val="KeepWithNext"/>
        <w:rPr>
          <w:rFonts w:hint="cs"/>
          <w:rtl/>
          <w:lang w:eastAsia="he-IL"/>
        </w:rPr>
      </w:pPr>
    </w:p>
    <w:p w14:paraId="6A7CF258" w14:textId="77777777" w:rsidR="0002172C" w:rsidRDefault="0002172C" w:rsidP="0002172C">
      <w:pPr>
        <w:rPr>
          <w:rFonts w:hint="cs"/>
          <w:rtl/>
          <w:lang w:eastAsia="he-IL"/>
        </w:rPr>
      </w:pPr>
      <w:r>
        <w:rPr>
          <w:rFonts w:ascii="Arial" w:hAnsi="Arial" w:hint="cs"/>
          <w:rtl/>
          <w:lang w:eastAsia="he-IL"/>
        </w:rPr>
        <w:t>מי</w:t>
      </w:r>
      <w:r>
        <w:rPr>
          <w:rFonts w:hint="cs"/>
          <w:rtl/>
          <w:lang w:eastAsia="he-IL"/>
        </w:rPr>
        <w:t xml:space="preserve"> </w:t>
      </w:r>
      <w:r>
        <w:rPr>
          <w:rFonts w:ascii="Arial" w:hAnsi="Arial" w:hint="cs"/>
          <w:rtl/>
          <w:lang w:eastAsia="he-IL"/>
        </w:rPr>
        <w:t>בעד</w:t>
      </w:r>
      <w:r>
        <w:rPr>
          <w:rFonts w:hint="cs"/>
          <w:rtl/>
          <w:lang w:eastAsia="he-IL"/>
        </w:rPr>
        <w:t xml:space="preserve">? </w:t>
      </w:r>
    </w:p>
    <w:p w14:paraId="5669F77A" w14:textId="77777777" w:rsidR="0002172C" w:rsidRDefault="0002172C" w:rsidP="0002172C">
      <w:pPr>
        <w:rPr>
          <w:rFonts w:hint="cs"/>
          <w:rtl/>
          <w:lang w:eastAsia="he-IL"/>
        </w:rPr>
      </w:pPr>
    </w:p>
    <w:p w14:paraId="3A47F789" w14:textId="77777777" w:rsidR="0002172C" w:rsidRDefault="0002172C" w:rsidP="0002172C">
      <w:pPr>
        <w:pStyle w:val="aa"/>
        <w:keepNext/>
        <w:rPr>
          <w:rFonts w:hint="cs"/>
          <w:rtl/>
          <w:lang w:eastAsia="he-IL"/>
        </w:rPr>
      </w:pPr>
      <w:bookmarkStart w:id="1632" w:name="_ETM_Q1_441226"/>
      <w:bookmarkStart w:id="1633" w:name="_ETM_Q1_441254"/>
      <w:bookmarkEnd w:id="1632"/>
      <w:bookmarkEnd w:id="1633"/>
      <w:r>
        <w:rPr>
          <w:rFonts w:ascii="Arial" w:hAnsi="Arial" w:hint="cs"/>
          <w:rtl/>
          <w:lang w:eastAsia="he-IL"/>
        </w:rPr>
        <w:t>הצבעה</w:t>
      </w:r>
    </w:p>
    <w:p w14:paraId="75F0120A" w14:textId="77777777" w:rsidR="0002172C" w:rsidRDefault="0002172C" w:rsidP="0002172C">
      <w:pPr>
        <w:pStyle w:val="--"/>
        <w:keepNext/>
        <w:rPr>
          <w:rFonts w:hint="cs"/>
          <w:rtl/>
          <w:lang w:eastAsia="he-IL"/>
        </w:rPr>
      </w:pPr>
    </w:p>
    <w:p w14:paraId="15F11095" w14:textId="77777777" w:rsidR="0002172C" w:rsidRDefault="0002172C" w:rsidP="0002172C">
      <w:pPr>
        <w:pStyle w:val="--"/>
        <w:keepNext/>
        <w:rPr>
          <w:rFonts w:hint="cs"/>
          <w:rtl/>
          <w:lang w:eastAsia="he-IL"/>
        </w:rPr>
      </w:pPr>
      <w:r>
        <w:rPr>
          <w:rFonts w:ascii="Arial" w:hAnsi="Arial" w:hint="cs"/>
          <w:rtl/>
          <w:lang w:eastAsia="he-IL"/>
        </w:rPr>
        <w:t>בעד</w:t>
      </w:r>
      <w:r>
        <w:rPr>
          <w:rFonts w:hint="cs"/>
          <w:rtl/>
          <w:lang w:eastAsia="he-IL"/>
        </w:rPr>
        <w:t xml:space="preserve"> </w:t>
      </w:r>
      <w:r>
        <w:rPr>
          <w:rFonts w:ascii="Arial" w:hAnsi="Arial" w:hint="cs"/>
          <w:rtl/>
          <w:lang w:eastAsia="he-IL"/>
        </w:rPr>
        <w:t>אישור</w:t>
      </w:r>
      <w:r>
        <w:rPr>
          <w:rFonts w:hint="cs"/>
          <w:rtl/>
          <w:lang w:eastAsia="he-IL"/>
        </w:rPr>
        <w:t xml:space="preserve"> </w:t>
      </w:r>
      <w:r>
        <w:rPr>
          <w:rFonts w:ascii="Arial" w:hAnsi="Arial" w:hint="cs"/>
          <w:rtl/>
          <w:lang w:eastAsia="he-IL"/>
        </w:rPr>
        <w:t>ההצעה</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רוב</w:t>
      </w:r>
    </w:p>
    <w:p w14:paraId="5C15DCD9" w14:textId="77777777" w:rsidR="0002172C" w:rsidRDefault="0002172C" w:rsidP="0002172C">
      <w:pPr>
        <w:pStyle w:val="ab"/>
        <w:rPr>
          <w:rFonts w:hint="cs"/>
          <w:rtl/>
          <w:lang w:eastAsia="he-IL"/>
        </w:rPr>
      </w:pPr>
      <w:r>
        <w:rPr>
          <w:rFonts w:ascii="Arial" w:hAnsi="Arial" w:hint="cs"/>
          <w:rtl/>
          <w:lang w:eastAsia="he-IL"/>
        </w:rPr>
        <w:t>ההצעה</w:t>
      </w:r>
      <w:r>
        <w:rPr>
          <w:rFonts w:hint="cs"/>
          <w:rtl/>
          <w:lang w:eastAsia="he-IL"/>
        </w:rPr>
        <w:t xml:space="preserve"> </w:t>
      </w:r>
      <w:r>
        <w:rPr>
          <w:rFonts w:ascii="Arial" w:hAnsi="Arial" w:hint="cs"/>
          <w:rtl/>
          <w:lang w:eastAsia="he-IL"/>
        </w:rPr>
        <w:t>להוספת</w:t>
      </w:r>
      <w:r>
        <w:rPr>
          <w:rFonts w:hint="cs"/>
          <w:rtl/>
          <w:lang w:eastAsia="he-IL"/>
        </w:rPr>
        <w:t xml:space="preserve"> </w:t>
      </w:r>
      <w:r>
        <w:rPr>
          <w:rFonts w:ascii="Arial" w:hAnsi="Arial" w:hint="cs"/>
          <w:rtl/>
          <w:lang w:eastAsia="he-IL"/>
        </w:rPr>
        <w:t>סעיף</w:t>
      </w:r>
      <w:r>
        <w:rPr>
          <w:rFonts w:hint="cs"/>
          <w:rtl/>
          <w:lang w:eastAsia="he-IL"/>
        </w:rPr>
        <w:t xml:space="preserve"> 11 </w:t>
      </w:r>
      <w:r>
        <w:rPr>
          <w:rFonts w:ascii="Arial" w:hAnsi="Arial" w:hint="cs"/>
          <w:rtl/>
          <w:lang w:eastAsia="he-IL"/>
        </w:rPr>
        <w:t>בתוספת</w:t>
      </w:r>
      <w:r>
        <w:rPr>
          <w:rFonts w:hint="cs"/>
          <w:rtl/>
          <w:lang w:eastAsia="he-IL"/>
        </w:rPr>
        <w:t xml:space="preserve"> </w:t>
      </w:r>
      <w:r>
        <w:rPr>
          <w:rFonts w:ascii="Arial" w:hAnsi="Arial" w:hint="cs"/>
          <w:rtl/>
          <w:lang w:eastAsia="he-IL"/>
        </w:rPr>
        <w:t>השלישית</w:t>
      </w:r>
      <w:r>
        <w:rPr>
          <w:rFonts w:hint="cs"/>
          <w:rtl/>
          <w:lang w:eastAsia="he-IL"/>
        </w:rPr>
        <w:t xml:space="preserve"> </w:t>
      </w:r>
      <w:r>
        <w:rPr>
          <w:rFonts w:ascii="Arial" w:hAnsi="Arial" w:hint="cs"/>
          <w:rtl/>
          <w:lang w:eastAsia="he-IL"/>
        </w:rPr>
        <w:t>התקבלה</w:t>
      </w:r>
      <w:r>
        <w:rPr>
          <w:rFonts w:hint="cs"/>
          <w:rtl/>
          <w:lang w:eastAsia="he-IL"/>
        </w:rPr>
        <w:t>.</w:t>
      </w:r>
    </w:p>
    <w:p w14:paraId="4DC65DED" w14:textId="77777777" w:rsidR="0002172C" w:rsidRDefault="0002172C" w:rsidP="0002172C">
      <w:pPr>
        <w:rPr>
          <w:rFonts w:hint="cs"/>
          <w:rtl/>
          <w:lang w:eastAsia="he-IL"/>
        </w:rPr>
      </w:pPr>
    </w:p>
    <w:p w14:paraId="4E0E38EB" w14:textId="77777777" w:rsidR="0002172C" w:rsidRDefault="0002172C" w:rsidP="0002172C">
      <w:pPr>
        <w:pStyle w:val="af"/>
        <w:keepNext/>
        <w:rPr>
          <w:rFonts w:hint="cs"/>
          <w:rtl/>
        </w:rPr>
      </w:pPr>
      <w:bookmarkStart w:id="1634" w:name="_ETM_Q1_440600"/>
      <w:bookmarkStart w:id="1635" w:name="_ETM_Q1_440624"/>
      <w:bookmarkEnd w:id="1634"/>
      <w:bookmarkEnd w:id="1635"/>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2AA77D3" w14:textId="77777777" w:rsidR="0002172C" w:rsidRDefault="0002172C" w:rsidP="0002172C">
      <w:pPr>
        <w:pStyle w:val="KeepWithNext"/>
        <w:rPr>
          <w:rFonts w:hint="cs"/>
          <w:rtl/>
          <w:lang w:eastAsia="he-IL"/>
        </w:rPr>
      </w:pPr>
    </w:p>
    <w:p w14:paraId="30C39512" w14:textId="77777777" w:rsidR="0002172C" w:rsidRDefault="0002172C" w:rsidP="0002172C">
      <w:pPr>
        <w:rPr>
          <w:rFonts w:hint="cs"/>
          <w:rtl/>
          <w:lang w:eastAsia="he-IL"/>
        </w:rPr>
      </w:pPr>
      <w:bookmarkStart w:id="1636" w:name="_ETM_Q1_443479"/>
      <w:bookmarkEnd w:id="1636"/>
      <w:r>
        <w:rPr>
          <w:rFonts w:ascii="Arial" w:hAnsi="Arial" w:hint="cs"/>
          <w:rtl/>
          <w:lang w:eastAsia="he-IL"/>
        </w:rPr>
        <w:t>ההצעה</w:t>
      </w:r>
      <w:r>
        <w:rPr>
          <w:rFonts w:hint="cs"/>
          <w:rtl/>
          <w:lang w:eastAsia="he-IL"/>
        </w:rPr>
        <w:t xml:space="preserve"> </w:t>
      </w:r>
      <w:r>
        <w:rPr>
          <w:rFonts w:ascii="Arial" w:hAnsi="Arial" w:hint="cs"/>
          <w:rtl/>
          <w:lang w:eastAsia="he-IL"/>
        </w:rPr>
        <w:t>התקבלה</w:t>
      </w:r>
      <w:bookmarkStart w:id="1637" w:name="_ETM_Q1_439358"/>
      <w:bookmarkStart w:id="1638" w:name="_ETM_Q1_439671"/>
      <w:bookmarkEnd w:id="1637"/>
      <w:bookmarkEnd w:id="1638"/>
      <w:r>
        <w:rPr>
          <w:rFonts w:hint="cs"/>
          <w:rtl/>
          <w:lang w:eastAsia="he-IL"/>
        </w:rPr>
        <w:t xml:space="preserve">, </w:t>
      </w:r>
      <w:r>
        <w:rPr>
          <w:rFonts w:ascii="Arial" w:hAnsi="Arial" w:hint="cs"/>
          <w:rtl/>
          <w:lang w:eastAsia="he-IL"/>
        </w:rPr>
        <w:t>בואו</w:t>
      </w:r>
      <w:r>
        <w:rPr>
          <w:rFonts w:hint="cs"/>
          <w:rtl/>
          <w:lang w:eastAsia="he-IL"/>
        </w:rPr>
        <w:t xml:space="preserve"> </w:t>
      </w:r>
      <w:r>
        <w:rPr>
          <w:rFonts w:ascii="Arial" w:hAnsi="Arial" w:hint="cs"/>
          <w:rtl/>
          <w:lang w:eastAsia="he-IL"/>
        </w:rPr>
        <w:t>נמשיך</w:t>
      </w:r>
      <w:r>
        <w:rPr>
          <w:rFonts w:hint="cs"/>
          <w:rtl/>
          <w:lang w:eastAsia="he-IL"/>
        </w:rPr>
        <w:t xml:space="preserve">. </w:t>
      </w:r>
    </w:p>
    <w:p w14:paraId="5A3AAEF3" w14:textId="77777777" w:rsidR="0002172C" w:rsidRDefault="0002172C" w:rsidP="0002172C">
      <w:pPr>
        <w:rPr>
          <w:rFonts w:hint="cs"/>
          <w:rtl/>
          <w:lang w:eastAsia="he-IL"/>
        </w:rPr>
      </w:pPr>
    </w:p>
    <w:p w14:paraId="18569132" w14:textId="77777777" w:rsidR="0002172C" w:rsidRDefault="0002172C" w:rsidP="0002172C">
      <w:pPr>
        <w:pStyle w:val="ae"/>
        <w:keepNext/>
        <w:rPr>
          <w:rFonts w:hint="cs"/>
          <w:rtl/>
        </w:rPr>
      </w:pPr>
      <w:bookmarkStart w:id="1639" w:name="_ETM_Q1_441907"/>
      <w:bookmarkStart w:id="1640" w:name="_ETM_Q1_441935"/>
      <w:bookmarkEnd w:id="1639"/>
      <w:bookmarkEnd w:id="1640"/>
      <w:r>
        <w:rPr>
          <w:rFonts w:ascii="Arial" w:hAnsi="Arial" w:hint="cs"/>
          <w:rtl/>
        </w:rPr>
        <w:t>קריאה</w:t>
      </w:r>
      <w:r>
        <w:rPr>
          <w:rFonts w:hint="cs"/>
          <w:rtl/>
        </w:rPr>
        <w:t>:</w:t>
      </w:r>
    </w:p>
    <w:p w14:paraId="4C0CFABD" w14:textId="77777777" w:rsidR="0002172C" w:rsidRDefault="0002172C" w:rsidP="0002172C">
      <w:pPr>
        <w:pStyle w:val="KeepWithNext"/>
        <w:rPr>
          <w:rFonts w:hint="cs"/>
          <w:rtl/>
          <w:lang w:eastAsia="he-IL"/>
        </w:rPr>
      </w:pPr>
    </w:p>
    <w:p w14:paraId="28FBFAC1" w14:textId="77777777" w:rsidR="0002172C" w:rsidRDefault="0002172C" w:rsidP="0002172C">
      <w:pPr>
        <w:rPr>
          <w:rFonts w:hint="cs"/>
          <w:rtl/>
          <w:lang w:eastAsia="he-IL"/>
        </w:rPr>
      </w:pPr>
      <w:r>
        <w:rPr>
          <w:rFonts w:ascii="Arial" w:hAnsi="Arial" w:hint="cs"/>
          <w:rtl/>
          <w:lang w:eastAsia="he-IL"/>
        </w:rPr>
        <w:t>אפשר</w:t>
      </w:r>
      <w:r>
        <w:rPr>
          <w:rFonts w:hint="cs"/>
          <w:rtl/>
          <w:lang w:eastAsia="he-IL"/>
        </w:rPr>
        <w:t xml:space="preserve"> </w:t>
      </w:r>
      <w:bookmarkStart w:id="1641" w:name="_ETM_Q1_445224"/>
      <w:bookmarkEnd w:id="1641"/>
      <w:r>
        <w:rPr>
          <w:rFonts w:ascii="Arial" w:hAnsi="Arial" w:hint="cs"/>
          <w:rtl/>
          <w:lang w:eastAsia="he-IL"/>
        </w:rPr>
        <w:t>להבין</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הצבעתם</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היינו</w:t>
      </w:r>
      <w:r>
        <w:rPr>
          <w:rFonts w:hint="cs"/>
          <w:rtl/>
          <w:lang w:eastAsia="he-IL"/>
        </w:rPr>
        <w:t xml:space="preserve"> </w:t>
      </w:r>
      <w:r>
        <w:rPr>
          <w:rFonts w:ascii="Arial" w:hAnsi="Arial" w:hint="cs"/>
          <w:rtl/>
          <w:lang w:eastAsia="he-IL"/>
        </w:rPr>
        <w:t>איתכם</w:t>
      </w:r>
      <w:r>
        <w:rPr>
          <w:rFonts w:hint="cs"/>
          <w:rtl/>
          <w:lang w:eastAsia="he-IL"/>
        </w:rPr>
        <w:t>.</w:t>
      </w:r>
    </w:p>
    <w:p w14:paraId="65CF8CA3" w14:textId="77777777" w:rsidR="0002172C" w:rsidRDefault="0002172C" w:rsidP="0002172C">
      <w:pPr>
        <w:rPr>
          <w:rFonts w:hint="cs"/>
          <w:rtl/>
          <w:lang w:eastAsia="he-IL"/>
        </w:rPr>
      </w:pPr>
    </w:p>
    <w:p w14:paraId="665330D7" w14:textId="77777777" w:rsidR="0002172C" w:rsidRDefault="0002172C" w:rsidP="0002172C">
      <w:pPr>
        <w:pStyle w:val="a"/>
        <w:keepNext/>
        <w:rPr>
          <w:rFonts w:hint="cs"/>
          <w:rtl/>
        </w:rPr>
      </w:pPr>
      <w:bookmarkStart w:id="1642" w:name="_ETM_Q1_445066"/>
      <w:bookmarkStart w:id="1643" w:name="_ETM_Q1_442789"/>
      <w:bookmarkEnd w:id="1642"/>
      <w:bookmarkEnd w:id="1643"/>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208589F7" w14:textId="77777777" w:rsidR="0002172C" w:rsidRDefault="0002172C" w:rsidP="0002172C">
      <w:pPr>
        <w:pStyle w:val="KeepWithNext"/>
        <w:rPr>
          <w:rFonts w:hint="cs"/>
          <w:rtl/>
          <w:lang w:eastAsia="he-IL"/>
        </w:rPr>
      </w:pPr>
    </w:p>
    <w:p w14:paraId="3E0A84C0" w14:textId="77777777" w:rsidR="0002172C" w:rsidRDefault="0002172C" w:rsidP="0002172C">
      <w:pPr>
        <w:rPr>
          <w:rFonts w:hint="cs"/>
          <w:rtl/>
          <w:lang w:eastAsia="he-IL"/>
        </w:rPr>
      </w:pPr>
      <w:r>
        <w:rPr>
          <w:rFonts w:ascii="Arial" w:hAnsi="Arial" w:hint="cs"/>
          <w:rtl/>
          <w:lang w:eastAsia="he-IL"/>
        </w:rPr>
        <w:t>על</w:t>
      </w:r>
      <w:r>
        <w:rPr>
          <w:rFonts w:hint="cs"/>
          <w:rtl/>
          <w:lang w:eastAsia="he-IL"/>
        </w:rPr>
        <w:t xml:space="preserve"> </w:t>
      </w:r>
      <w:r>
        <w:rPr>
          <w:rFonts w:ascii="Arial" w:hAnsi="Arial" w:hint="cs"/>
          <w:rtl/>
          <w:lang w:eastAsia="he-IL"/>
        </w:rPr>
        <w:t>ה</w:t>
      </w:r>
      <w:r>
        <w:rPr>
          <w:rFonts w:hint="cs"/>
          <w:rtl/>
          <w:lang w:eastAsia="he-IL"/>
        </w:rPr>
        <w:t>-</w:t>
      </w:r>
      <w:r>
        <w:rPr>
          <w:rFonts w:ascii="Arial" w:hAnsi="Arial" w:hint="cs"/>
          <w:rtl/>
          <w:lang w:eastAsia="he-IL"/>
        </w:rPr>
        <w:t>בידים</w:t>
      </w:r>
      <w:r>
        <w:rPr>
          <w:rFonts w:hint="cs"/>
          <w:rtl/>
          <w:lang w:eastAsia="he-IL"/>
        </w:rPr>
        <w:t xml:space="preserve">, </w:t>
      </w:r>
      <w:r>
        <w:rPr>
          <w:rFonts w:ascii="Arial" w:hAnsi="Arial" w:hint="cs"/>
          <w:rtl/>
          <w:lang w:eastAsia="he-IL"/>
        </w:rPr>
        <w:t>על</w:t>
      </w:r>
      <w:r>
        <w:rPr>
          <w:rFonts w:hint="cs"/>
          <w:rtl/>
          <w:lang w:eastAsia="he-IL"/>
        </w:rPr>
        <w:t xml:space="preserve"> </w:t>
      </w:r>
      <w:bookmarkStart w:id="1644" w:name="_ETM_Q1_447564"/>
      <w:bookmarkEnd w:id="1644"/>
      <w:r>
        <w:rPr>
          <w:rFonts w:ascii="Arial" w:hAnsi="Arial" w:hint="cs"/>
          <w:rtl/>
          <w:lang w:eastAsia="he-IL"/>
        </w:rPr>
        <w:t>הנוסח</w:t>
      </w:r>
      <w:r>
        <w:rPr>
          <w:rFonts w:hint="cs"/>
          <w:rtl/>
          <w:lang w:eastAsia="he-IL"/>
        </w:rPr>
        <w:t xml:space="preserve"> </w:t>
      </w:r>
      <w:r>
        <w:rPr>
          <w:rFonts w:ascii="Arial" w:hAnsi="Arial" w:hint="cs"/>
          <w:rtl/>
          <w:lang w:eastAsia="he-IL"/>
        </w:rPr>
        <w:t>המקורי</w:t>
      </w:r>
      <w:r>
        <w:rPr>
          <w:rFonts w:hint="cs"/>
          <w:rtl/>
          <w:lang w:eastAsia="he-IL"/>
        </w:rPr>
        <w:t xml:space="preserve">. </w:t>
      </w:r>
      <w:r>
        <w:rPr>
          <w:rFonts w:ascii="Arial" w:hAnsi="Arial" w:hint="cs"/>
          <w:rtl/>
          <w:lang w:eastAsia="he-IL"/>
        </w:rPr>
        <w:t>שהכסף</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מחולק</w:t>
      </w:r>
      <w:r>
        <w:rPr>
          <w:rFonts w:hint="cs"/>
          <w:rtl/>
          <w:lang w:eastAsia="he-IL"/>
        </w:rPr>
        <w:t xml:space="preserve"> - - -</w:t>
      </w:r>
    </w:p>
    <w:p w14:paraId="3493802F" w14:textId="77777777" w:rsidR="0002172C" w:rsidRDefault="0002172C" w:rsidP="0002172C">
      <w:pPr>
        <w:rPr>
          <w:rFonts w:hint="cs"/>
          <w:rtl/>
          <w:lang w:eastAsia="he-IL"/>
        </w:rPr>
      </w:pPr>
      <w:bookmarkStart w:id="1645" w:name="_ETM_Q1_447025"/>
      <w:bookmarkEnd w:id="1645"/>
    </w:p>
    <w:p w14:paraId="19A95B06" w14:textId="77777777" w:rsidR="0002172C" w:rsidRDefault="0002172C" w:rsidP="0002172C">
      <w:pPr>
        <w:pStyle w:val="a"/>
        <w:keepNext/>
        <w:rPr>
          <w:rFonts w:hint="cs"/>
          <w:rtl/>
        </w:rPr>
      </w:pPr>
      <w:bookmarkStart w:id="1646" w:name="_ETM_Q1_447371"/>
      <w:bookmarkEnd w:id="1646"/>
      <w:r>
        <w:rPr>
          <w:rFonts w:ascii="Arial" w:hAnsi="Arial" w:hint="cs"/>
          <w:rtl/>
        </w:rPr>
        <w:t>שרן</w:t>
      </w:r>
      <w:r>
        <w:rPr>
          <w:rFonts w:hint="cs"/>
          <w:rtl/>
        </w:rPr>
        <w:t xml:space="preserve"> </w:t>
      </w:r>
      <w:r>
        <w:rPr>
          <w:rFonts w:ascii="Arial" w:hAnsi="Arial" w:hint="cs"/>
          <w:rtl/>
        </w:rPr>
        <w:t>השכל</w:t>
      </w:r>
      <w:r>
        <w:rPr>
          <w:rFonts w:hint="cs"/>
          <w:rtl/>
        </w:rPr>
        <w:t xml:space="preserve"> (</w:t>
      </w:r>
      <w:r>
        <w:rPr>
          <w:rFonts w:ascii="Arial" w:hAnsi="Arial" w:hint="cs"/>
          <w:rtl/>
        </w:rPr>
        <w:t>הליכוד</w:t>
      </w:r>
      <w:r>
        <w:rPr>
          <w:rFonts w:hint="cs"/>
          <w:rtl/>
        </w:rPr>
        <w:t>):</w:t>
      </w:r>
    </w:p>
    <w:p w14:paraId="1115C7C1" w14:textId="77777777" w:rsidR="0002172C" w:rsidRDefault="0002172C" w:rsidP="0002172C">
      <w:pPr>
        <w:pStyle w:val="KeepWithNext"/>
        <w:rPr>
          <w:rFonts w:hint="cs"/>
          <w:rtl/>
          <w:lang w:eastAsia="he-IL"/>
        </w:rPr>
      </w:pPr>
    </w:p>
    <w:p w14:paraId="0B9CF109"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על</w:t>
      </w:r>
      <w:r>
        <w:rPr>
          <w:rFonts w:hint="cs"/>
          <w:rtl/>
          <w:lang w:eastAsia="he-IL"/>
        </w:rPr>
        <w:t xml:space="preserve"> </w:t>
      </w:r>
      <w:bookmarkStart w:id="1647" w:name="_ETM_Q1_449456"/>
      <w:bookmarkEnd w:id="1647"/>
      <w:r>
        <w:rPr>
          <w:rFonts w:ascii="Arial" w:hAnsi="Arial" w:hint="cs"/>
          <w:rtl/>
          <w:lang w:eastAsia="he-IL"/>
        </w:rPr>
        <w:t>הנוסח</w:t>
      </w:r>
      <w:r>
        <w:rPr>
          <w:rFonts w:hint="cs"/>
          <w:rtl/>
          <w:lang w:eastAsia="he-IL"/>
        </w:rPr>
        <w:t xml:space="preserve"> </w:t>
      </w:r>
      <w:r>
        <w:rPr>
          <w:rFonts w:ascii="Arial" w:hAnsi="Arial" w:hint="cs"/>
          <w:rtl/>
          <w:lang w:eastAsia="he-IL"/>
        </w:rPr>
        <w:t>המקורי</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הנוסח</w:t>
      </w:r>
      <w:r>
        <w:rPr>
          <w:rFonts w:hint="cs"/>
          <w:rtl/>
          <w:lang w:eastAsia="he-IL"/>
        </w:rPr>
        <w:t xml:space="preserve"> </w:t>
      </w:r>
      <w:r>
        <w:rPr>
          <w:rFonts w:ascii="Arial" w:hAnsi="Arial" w:hint="cs"/>
          <w:rtl/>
          <w:lang w:eastAsia="he-IL"/>
        </w:rPr>
        <w:t>החדש</w:t>
      </w:r>
      <w:r>
        <w:rPr>
          <w:rFonts w:hint="cs"/>
          <w:rtl/>
          <w:lang w:eastAsia="he-IL"/>
        </w:rPr>
        <w:t xml:space="preserve"> - -</w:t>
      </w:r>
      <w:bookmarkStart w:id="1648" w:name="_ETM_Q1_447741"/>
      <w:bookmarkEnd w:id="1648"/>
      <w:r>
        <w:rPr>
          <w:rFonts w:hint="cs"/>
          <w:rtl/>
          <w:lang w:eastAsia="he-IL"/>
        </w:rPr>
        <w:t xml:space="preserve"> -</w:t>
      </w:r>
    </w:p>
    <w:p w14:paraId="1ED7A968" w14:textId="77777777" w:rsidR="0002172C" w:rsidRDefault="0002172C" w:rsidP="0002172C">
      <w:pPr>
        <w:rPr>
          <w:rFonts w:hint="cs"/>
          <w:rtl/>
          <w:lang w:eastAsia="he-IL"/>
        </w:rPr>
      </w:pPr>
      <w:bookmarkStart w:id="1649" w:name="_ETM_Q1_449252"/>
      <w:bookmarkEnd w:id="1649"/>
    </w:p>
    <w:p w14:paraId="528ACB07" w14:textId="77777777" w:rsidR="0002172C" w:rsidRDefault="0002172C" w:rsidP="0002172C">
      <w:pPr>
        <w:pStyle w:val="af"/>
        <w:keepNext/>
        <w:rPr>
          <w:rFonts w:hint="cs"/>
          <w:rtl/>
        </w:rPr>
      </w:pPr>
      <w:bookmarkStart w:id="1650" w:name="_ETM_Q1_449575"/>
      <w:bookmarkEnd w:id="1650"/>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319BB9FD" w14:textId="77777777" w:rsidR="0002172C" w:rsidRDefault="0002172C" w:rsidP="0002172C">
      <w:pPr>
        <w:pStyle w:val="KeepWithNext"/>
        <w:rPr>
          <w:rFonts w:hint="cs"/>
          <w:rtl/>
          <w:lang w:eastAsia="he-IL"/>
        </w:rPr>
      </w:pPr>
    </w:p>
    <w:p w14:paraId="3E3AEEB6"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bookmarkStart w:id="1651" w:name="_ETM_Q1_451344"/>
      <w:bookmarkEnd w:id="1651"/>
      <w:r>
        <w:rPr>
          <w:rFonts w:ascii="Arial" w:hAnsi="Arial" w:hint="cs"/>
          <w:rtl/>
          <w:lang w:eastAsia="he-IL"/>
        </w:rPr>
        <w:t>עשינו</w:t>
      </w:r>
      <w:r>
        <w:rPr>
          <w:rFonts w:hint="cs"/>
          <w:rtl/>
          <w:lang w:eastAsia="he-IL"/>
        </w:rPr>
        <w:t xml:space="preserve"> </w:t>
      </w:r>
      <w:r>
        <w:rPr>
          <w:rFonts w:ascii="Arial" w:hAnsi="Arial" w:hint="cs"/>
          <w:rtl/>
          <w:lang w:eastAsia="he-IL"/>
        </w:rPr>
        <w:t>שינוי</w:t>
      </w:r>
      <w:r>
        <w:rPr>
          <w:rFonts w:hint="cs"/>
          <w:rtl/>
          <w:lang w:eastAsia="he-IL"/>
        </w:rPr>
        <w:t xml:space="preserve"> </w:t>
      </w:r>
      <w:r>
        <w:rPr>
          <w:rFonts w:ascii="Arial" w:hAnsi="Arial" w:hint="cs"/>
          <w:rtl/>
          <w:lang w:eastAsia="he-IL"/>
        </w:rPr>
        <w:t>ב</w:t>
      </w:r>
      <w:r>
        <w:rPr>
          <w:rFonts w:hint="cs"/>
          <w:rtl/>
          <w:lang w:eastAsia="he-IL"/>
        </w:rPr>
        <w:t>-</w:t>
      </w:r>
      <w:r>
        <w:rPr>
          <w:rFonts w:ascii="Arial" w:hAnsi="Arial" w:hint="cs"/>
          <w:rtl/>
          <w:lang w:eastAsia="he-IL"/>
        </w:rPr>
        <w:t>בידים</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שהיה</w:t>
      </w:r>
      <w:r>
        <w:rPr>
          <w:rFonts w:hint="cs"/>
          <w:rtl/>
          <w:lang w:eastAsia="he-IL"/>
        </w:rPr>
        <w:t xml:space="preserve"> </w:t>
      </w:r>
      <w:r>
        <w:rPr>
          <w:rFonts w:ascii="Arial" w:hAnsi="Arial" w:hint="cs"/>
          <w:rtl/>
          <w:lang w:eastAsia="he-IL"/>
        </w:rPr>
        <w:t>עד</w:t>
      </w:r>
      <w:r>
        <w:rPr>
          <w:rFonts w:hint="cs"/>
          <w:rtl/>
          <w:lang w:eastAsia="he-IL"/>
        </w:rPr>
        <w:t xml:space="preserve"> </w:t>
      </w:r>
      <w:r>
        <w:rPr>
          <w:rFonts w:ascii="Arial" w:hAnsi="Arial" w:hint="cs"/>
          <w:rtl/>
          <w:lang w:eastAsia="he-IL"/>
        </w:rPr>
        <w:t>היום</w:t>
      </w:r>
      <w:r>
        <w:rPr>
          <w:rFonts w:hint="cs"/>
          <w:rtl/>
          <w:lang w:eastAsia="he-IL"/>
        </w:rPr>
        <w:t xml:space="preserve"> </w:t>
      </w:r>
      <w:r>
        <w:rPr>
          <w:rFonts w:ascii="Arial" w:hAnsi="Arial" w:hint="cs"/>
          <w:rtl/>
          <w:lang w:eastAsia="he-IL"/>
        </w:rPr>
        <w:t>נשאר</w:t>
      </w:r>
      <w:r>
        <w:rPr>
          <w:rFonts w:hint="cs"/>
          <w:rtl/>
          <w:lang w:eastAsia="he-IL"/>
        </w:rPr>
        <w:t xml:space="preserve"> </w:t>
      </w:r>
      <w:r>
        <w:rPr>
          <w:rFonts w:ascii="Arial" w:hAnsi="Arial" w:hint="cs"/>
          <w:rtl/>
          <w:lang w:eastAsia="he-IL"/>
        </w:rPr>
        <w:t>כפי</w:t>
      </w:r>
      <w:r>
        <w:rPr>
          <w:rFonts w:hint="cs"/>
          <w:rtl/>
          <w:lang w:eastAsia="he-IL"/>
        </w:rPr>
        <w:t xml:space="preserve"> </w:t>
      </w:r>
      <w:r>
        <w:rPr>
          <w:rFonts w:ascii="Arial" w:hAnsi="Arial" w:hint="cs"/>
          <w:rtl/>
          <w:lang w:eastAsia="he-IL"/>
        </w:rPr>
        <w:t>שהיה</w:t>
      </w:r>
      <w:bookmarkStart w:id="1652" w:name="_ETM_Q1_454860"/>
      <w:bookmarkEnd w:id="1652"/>
      <w:r>
        <w:rPr>
          <w:rFonts w:hint="cs"/>
          <w:rtl/>
          <w:lang w:eastAsia="he-IL"/>
        </w:rPr>
        <w:t xml:space="preserve">. </w:t>
      </w:r>
      <w:r>
        <w:rPr>
          <w:rFonts w:ascii="Arial" w:hAnsi="Arial" w:hint="cs"/>
          <w:rtl/>
          <w:lang w:eastAsia="he-IL"/>
        </w:rPr>
        <w:t>לגבי</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שיהיה</w:t>
      </w:r>
      <w:r>
        <w:rPr>
          <w:rFonts w:hint="cs"/>
          <w:rtl/>
          <w:lang w:eastAsia="he-IL"/>
        </w:rPr>
        <w:t xml:space="preserve"> </w:t>
      </w:r>
      <w:r>
        <w:rPr>
          <w:rFonts w:ascii="Arial" w:hAnsi="Arial" w:hint="cs"/>
          <w:rtl/>
          <w:lang w:eastAsia="he-IL"/>
        </w:rPr>
        <w:t>מפה</w:t>
      </w:r>
      <w:r>
        <w:rPr>
          <w:rFonts w:hint="cs"/>
          <w:rtl/>
          <w:lang w:eastAsia="he-IL"/>
        </w:rPr>
        <w:t xml:space="preserve"> </w:t>
      </w:r>
      <w:r>
        <w:rPr>
          <w:rFonts w:ascii="Arial" w:hAnsi="Arial" w:hint="cs"/>
          <w:rtl/>
          <w:lang w:eastAsia="he-IL"/>
        </w:rPr>
        <w:t>והלאה</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אתם</w:t>
      </w:r>
      <w:r>
        <w:rPr>
          <w:rFonts w:hint="cs"/>
          <w:rtl/>
          <w:lang w:eastAsia="he-IL"/>
        </w:rPr>
        <w:t xml:space="preserve"> </w:t>
      </w:r>
      <w:r>
        <w:rPr>
          <w:rFonts w:ascii="Arial" w:hAnsi="Arial" w:hint="cs"/>
          <w:rtl/>
          <w:lang w:eastAsia="he-IL"/>
        </w:rPr>
        <w:t>כבר</w:t>
      </w:r>
      <w:r>
        <w:rPr>
          <w:rFonts w:hint="cs"/>
          <w:rtl/>
          <w:lang w:eastAsia="he-IL"/>
        </w:rPr>
        <w:t xml:space="preserve"> </w:t>
      </w:r>
      <w:r>
        <w:rPr>
          <w:rFonts w:ascii="Arial" w:hAnsi="Arial" w:hint="cs"/>
          <w:rtl/>
          <w:lang w:eastAsia="he-IL"/>
        </w:rPr>
        <w:t>בעניין</w:t>
      </w:r>
      <w:r>
        <w:rPr>
          <w:rFonts w:hint="cs"/>
          <w:rtl/>
          <w:lang w:eastAsia="he-IL"/>
        </w:rPr>
        <w:t xml:space="preserve"> </w:t>
      </w:r>
      <w:bookmarkStart w:id="1653" w:name="_ETM_Q1_454852"/>
      <w:bookmarkEnd w:id="1653"/>
      <w:r>
        <w:rPr>
          <w:rFonts w:ascii="Arial" w:hAnsi="Arial" w:hint="cs"/>
          <w:rtl/>
          <w:lang w:eastAsia="he-IL"/>
        </w:rPr>
        <w:t>כמו</w:t>
      </w:r>
      <w:r>
        <w:rPr>
          <w:rFonts w:hint="cs"/>
          <w:rtl/>
          <w:lang w:eastAsia="he-IL"/>
        </w:rPr>
        <w:t xml:space="preserve"> </w:t>
      </w:r>
      <w:r>
        <w:rPr>
          <w:rFonts w:ascii="Arial" w:hAnsi="Arial" w:hint="cs"/>
          <w:rtl/>
          <w:lang w:eastAsia="he-IL"/>
        </w:rPr>
        <w:t>כולם</w:t>
      </w:r>
      <w:r>
        <w:rPr>
          <w:rFonts w:hint="cs"/>
          <w:rtl/>
          <w:lang w:eastAsia="he-IL"/>
        </w:rPr>
        <w:t>.</w:t>
      </w:r>
    </w:p>
    <w:p w14:paraId="75E480C0" w14:textId="77777777" w:rsidR="0002172C" w:rsidRDefault="0002172C" w:rsidP="0002172C">
      <w:pPr>
        <w:rPr>
          <w:rFonts w:hint="cs"/>
          <w:rtl/>
          <w:lang w:eastAsia="he-IL"/>
        </w:rPr>
      </w:pPr>
      <w:bookmarkStart w:id="1654" w:name="_ETM_Q1_453542"/>
      <w:bookmarkEnd w:id="1654"/>
    </w:p>
    <w:p w14:paraId="5A2C2E46" w14:textId="77777777" w:rsidR="0002172C" w:rsidRDefault="0002172C" w:rsidP="0002172C">
      <w:pPr>
        <w:pStyle w:val="ae"/>
        <w:keepNext/>
        <w:rPr>
          <w:rFonts w:hint="cs"/>
          <w:rtl/>
        </w:rPr>
      </w:pPr>
      <w:bookmarkStart w:id="1655" w:name="_ETM_Q1_453838"/>
      <w:bookmarkEnd w:id="1655"/>
      <w:r>
        <w:rPr>
          <w:rFonts w:ascii="Arial" w:hAnsi="Arial" w:hint="cs"/>
          <w:rtl/>
        </w:rPr>
        <w:t>קריאה</w:t>
      </w:r>
      <w:r>
        <w:rPr>
          <w:rFonts w:hint="cs"/>
          <w:rtl/>
        </w:rPr>
        <w:t>:</w:t>
      </w:r>
    </w:p>
    <w:p w14:paraId="6BF81C41" w14:textId="77777777" w:rsidR="0002172C" w:rsidRDefault="0002172C" w:rsidP="0002172C">
      <w:pPr>
        <w:pStyle w:val="KeepWithNext"/>
        <w:rPr>
          <w:rFonts w:hint="cs"/>
          <w:rtl/>
          <w:lang w:eastAsia="he-IL"/>
        </w:rPr>
      </w:pPr>
    </w:p>
    <w:p w14:paraId="2860C7E0" w14:textId="77777777" w:rsidR="0002172C" w:rsidRDefault="0002172C" w:rsidP="0002172C">
      <w:pPr>
        <w:rPr>
          <w:rFonts w:hint="cs"/>
          <w:rtl/>
          <w:lang w:eastAsia="he-IL"/>
        </w:rPr>
      </w:pPr>
      <w:r>
        <w:rPr>
          <w:rFonts w:ascii="Arial" w:hAnsi="Arial" w:hint="cs"/>
          <w:rtl/>
          <w:lang w:eastAsia="he-IL"/>
        </w:rPr>
        <w:t>איפה</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בסעיף</w:t>
      </w:r>
      <w:r>
        <w:rPr>
          <w:rFonts w:hint="cs"/>
          <w:rtl/>
          <w:lang w:eastAsia="he-IL"/>
        </w:rPr>
        <w:t xml:space="preserve"> 11 </w:t>
      </w:r>
      <w:r>
        <w:rPr>
          <w:rFonts w:ascii="Arial" w:hAnsi="Arial" w:hint="cs"/>
          <w:rtl/>
          <w:lang w:eastAsia="he-IL"/>
        </w:rPr>
        <w:t>למה</w:t>
      </w:r>
      <w:r>
        <w:rPr>
          <w:rFonts w:hint="cs"/>
          <w:rtl/>
          <w:lang w:eastAsia="he-IL"/>
        </w:rPr>
        <w:t>?</w:t>
      </w:r>
    </w:p>
    <w:p w14:paraId="23E0A356" w14:textId="77777777" w:rsidR="0002172C" w:rsidRDefault="0002172C" w:rsidP="0002172C">
      <w:pPr>
        <w:rPr>
          <w:rFonts w:hint="cs"/>
          <w:rtl/>
          <w:lang w:eastAsia="he-IL"/>
        </w:rPr>
      </w:pPr>
      <w:bookmarkStart w:id="1656" w:name="_ETM_Q1_459092"/>
      <w:bookmarkEnd w:id="1656"/>
    </w:p>
    <w:p w14:paraId="7BE6CE3D" w14:textId="77777777" w:rsidR="0002172C" w:rsidRDefault="0002172C" w:rsidP="0002172C">
      <w:pPr>
        <w:pStyle w:val="a"/>
        <w:keepNext/>
        <w:rPr>
          <w:rFonts w:hint="cs"/>
          <w:rtl/>
        </w:rPr>
      </w:pPr>
      <w:bookmarkStart w:id="1657" w:name="_ETM_Q1_459380"/>
      <w:bookmarkStart w:id="1658" w:name="_ETM_Q1_460763"/>
      <w:bookmarkStart w:id="1659" w:name="_ETM_Q1_463769"/>
      <w:bookmarkEnd w:id="1657"/>
      <w:bookmarkEnd w:id="1658"/>
      <w:bookmarkEnd w:id="1659"/>
      <w:r>
        <w:rPr>
          <w:rFonts w:ascii="Arial" w:hAnsi="Arial" w:hint="cs"/>
          <w:rtl/>
        </w:rPr>
        <w:t>אתי</w:t>
      </w:r>
      <w:r>
        <w:rPr>
          <w:rFonts w:hint="cs"/>
          <w:rtl/>
        </w:rPr>
        <w:t xml:space="preserve"> </w:t>
      </w:r>
      <w:r>
        <w:rPr>
          <w:rFonts w:ascii="Arial" w:hAnsi="Arial" w:hint="cs"/>
          <w:rtl/>
        </w:rPr>
        <w:t>בנדלר</w:t>
      </w:r>
      <w:r>
        <w:rPr>
          <w:rFonts w:hint="cs"/>
          <w:rtl/>
        </w:rPr>
        <w:t>:</w:t>
      </w:r>
    </w:p>
    <w:p w14:paraId="6082FC9C" w14:textId="77777777" w:rsidR="0002172C" w:rsidRDefault="0002172C" w:rsidP="0002172C">
      <w:pPr>
        <w:pStyle w:val="KeepWithNext"/>
        <w:rPr>
          <w:rFonts w:hint="cs"/>
          <w:rtl/>
          <w:lang w:eastAsia="he-IL"/>
        </w:rPr>
      </w:pPr>
    </w:p>
    <w:p w14:paraId="1C21CFA8" w14:textId="77777777" w:rsidR="0002172C" w:rsidRDefault="0002172C" w:rsidP="0002172C">
      <w:pPr>
        <w:rPr>
          <w:rFonts w:hint="cs"/>
          <w:rtl/>
          <w:lang w:eastAsia="he-IL"/>
        </w:rPr>
      </w:pPr>
      <w:r>
        <w:rPr>
          <w:rFonts w:ascii="Arial" w:hAnsi="Arial" w:hint="cs"/>
          <w:rtl/>
          <w:lang w:eastAsia="he-IL"/>
        </w:rPr>
        <w:t>סעיף</w:t>
      </w:r>
      <w:r>
        <w:rPr>
          <w:rFonts w:hint="cs"/>
          <w:rtl/>
          <w:lang w:eastAsia="he-IL"/>
        </w:rPr>
        <w:t xml:space="preserve"> 11.</w:t>
      </w:r>
    </w:p>
    <w:p w14:paraId="5828117C" w14:textId="77777777" w:rsidR="0002172C" w:rsidRDefault="0002172C" w:rsidP="0002172C">
      <w:pPr>
        <w:rPr>
          <w:rFonts w:hint="cs"/>
          <w:rtl/>
          <w:lang w:eastAsia="he-IL"/>
        </w:rPr>
      </w:pPr>
      <w:bookmarkStart w:id="1660" w:name="_ETM_Q1_466576"/>
      <w:bookmarkEnd w:id="1660"/>
    </w:p>
    <w:p w14:paraId="14339765" w14:textId="77777777" w:rsidR="0002172C" w:rsidRDefault="0002172C" w:rsidP="0002172C">
      <w:pPr>
        <w:pStyle w:val="ae"/>
        <w:keepNext/>
        <w:rPr>
          <w:rFonts w:hint="cs"/>
          <w:rtl/>
        </w:rPr>
      </w:pPr>
      <w:bookmarkStart w:id="1661" w:name="_ETM_Q1_466889"/>
      <w:bookmarkEnd w:id="1661"/>
      <w:r>
        <w:rPr>
          <w:rFonts w:ascii="Arial" w:hAnsi="Arial" w:hint="cs"/>
          <w:rtl/>
        </w:rPr>
        <w:t>קריאה</w:t>
      </w:r>
      <w:r>
        <w:rPr>
          <w:rFonts w:hint="cs"/>
          <w:rtl/>
        </w:rPr>
        <w:t>:</w:t>
      </w:r>
    </w:p>
    <w:p w14:paraId="1A43ACE6" w14:textId="77777777" w:rsidR="0002172C" w:rsidRDefault="0002172C" w:rsidP="0002172C">
      <w:pPr>
        <w:pStyle w:val="KeepWithNext"/>
        <w:rPr>
          <w:rFonts w:hint="cs"/>
          <w:rtl/>
          <w:lang w:eastAsia="he-IL"/>
        </w:rPr>
      </w:pPr>
    </w:p>
    <w:p w14:paraId="314CB7AA" w14:textId="77777777" w:rsidR="0002172C" w:rsidRDefault="0002172C" w:rsidP="0002172C">
      <w:pPr>
        <w:rPr>
          <w:rFonts w:hint="cs"/>
          <w:rtl/>
          <w:lang w:eastAsia="he-IL"/>
        </w:rPr>
      </w:pPr>
      <w:r>
        <w:rPr>
          <w:rFonts w:ascii="Arial" w:hAnsi="Arial" w:hint="cs"/>
          <w:rtl/>
          <w:lang w:eastAsia="he-IL"/>
        </w:rPr>
        <w:t>לתוספת</w:t>
      </w:r>
      <w:r>
        <w:rPr>
          <w:rFonts w:hint="cs"/>
          <w:rtl/>
          <w:lang w:eastAsia="he-IL"/>
        </w:rPr>
        <w:t>?</w:t>
      </w:r>
    </w:p>
    <w:p w14:paraId="672ED2DE" w14:textId="77777777" w:rsidR="0002172C" w:rsidRDefault="0002172C" w:rsidP="0002172C">
      <w:pPr>
        <w:rPr>
          <w:rFonts w:hint="cs"/>
          <w:rtl/>
          <w:lang w:eastAsia="he-IL"/>
        </w:rPr>
      </w:pPr>
      <w:bookmarkStart w:id="1662" w:name="_ETM_Q1_462911"/>
      <w:bookmarkEnd w:id="1662"/>
    </w:p>
    <w:p w14:paraId="0A5C6DE3" w14:textId="77777777" w:rsidR="0002172C" w:rsidRDefault="0002172C" w:rsidP="0002172C">
      <w:pPr>
        <w:pStyle w:val="-"/>
        <w:keepNext/>
        <w:rPr>
          <w:rFonts w:hint="cs"/>
          <w:rtl/>
        </w:rPr>
      </w:pPr>
      <w:bookmarkStart w:id="1663" w:name="_ETM_Q1_463211"/>
      <w:bookmarkStart w:id="1664" w:name="_ETM_Q1_464487"/>
      <w:bookmarkEnd w:id="1663"/>
      <w:bookmarkEnd w:id="1664"/>
      <w:r>
        <w:rPr>
          <w:rFonts w:ascii="Arial" w:hAnsi="Arial" w:hint="cs"/>
          <w:rtl/>
        </w:rPr>
        <w:t>אתי</w:t>
      </w:r>
      <w:r>
        <w:rPr>
          <w:rFonts w:hint="cs"/>
          <w:rtl/>
        </w:rPr>
        <w:t xml:space="preserve"> </w:t>
      </w:r>
      <w:r>
        <w:rPr>
          <w:rFonts w:ascii="Arial" w:hAnsi="Arial" w:hint="cs"/>
          <w:rtl/>
        </w:rPr>
        <w:t>בנדלר</w:t>
      </w:r>
      <w:r>
        <w:rPr>
          <w:rFonts w:hint="cs"/>
          <w:rtl/>
        </w:rPr>
        <w:t>:</w:t>
      </w:r>
    </w:p>
    <w:p w14:paraId="16F04BC6" w14:textId="77777777" w:rsidR="0002172C" w:rsidRDefault="0002172C" w:rsidP="0002172C">
      <w:pPr>
        <w:pStyle w:val="KeepWithNext"/>
        <w:rPr>
          <w:rFonts w:hint="cs"/>
          <w:rtl/>
          <w:lang w:eastAsia="he-IL"/>
        </w:rPr>
      </w:pPr>
    </w:p>
    <w:p w14:paraId="1B97A826"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לתוספת</w:t>
      </w:r>
      <w:bookmarkStart w:id="1665" w:name="_ETM_Q1_466384"/>
      <w:bookmarkEnd w:id="1665"/>
      <w:r>
        <w:rPr>
          <w:rFonts w:hint="cs"/>
          <w:rtl/>
          <w:lang w:eastAsia="he-IL"/>
        </w:rPr>
        <w:t xml:space="preserve">. </w:t>
      </w:r>
      <w:r>
        <w:rPr>
          <w:rFonts w:ascii="Arial" w:hAnsi="Arial" w:hint="cs"/>
          <w:rtl/>
          <w:lang w:eastAsia="he-IL"/>
        </w:rPr>
        <w:t>סעיף</w:t>
      </w:r>
      <w:r>
        <w:rPr>
          <w:rFonts w:hint="cs"/>
          <w:rtl/>
          <w:lang w:eastAsia="he-IL"/>
        </w:rPr>
        <w:t xml:space="preserve"> 11 </w:t>
      </w:r>
      <w:r>
        <w:rPr>
          <w:rFonts w:ascii="Arial" w:hAnsi="Arial" w:hint="cs"/>
          <w:rtl/>
          <w:lang w:eastAsia="he-IL"/>
        </w:rPr>
        <w:t>להצעת</w:t>
      </w:r>
      <w:r>
        <w:rPr>
          <w:rFonts w:hint="cs"/>
          <w:rtl/>
          <w:lang w:eastAsia="he-IL"/>
        </w:rPr>
        <w:t xml:space="preserve"> </w:t>
      </w:r>
      <w:r>
        <w:rPr>
          <w:rFonts w:ascii="Arial" w:hAnsi="Arial" w:hint="cs"/>
          <w:rtl/>
          <w:lang w:eastAsia="he-IL"/>
        </w:rPr>
        <w:t>החוק</w:t>
      </w:r>
      <w:r>
        <w:rPr>
          <w:rFonts w:hint="cs"/>
          <w:rtl/>
          <w:lang w:eastAsia="he-IL"/>
        </w:rPr>
        <w:t xml:space="preserve">.  </w:t>
      </w:r>
    </w:p>
    <w:p w14:paraId="241A7CA5" w14:textId="77777777" w:rsidR="0002172C" w:rsidRDefault="0002172C" w:rsidP="0002172C">
      <w:pPr>
        <w:rPr>
          <w:rFonts w:hint="cs"/>
          <w:rtl/>
          <w:lang w:eastAsia="he-IL"/>
        </w:rPr>
      </w:pPr>
    </w:p>
    <w:p w14:paraId="272C7A51" w14:textId="77777777" w:rsidR="0002172C" w:rsidRDefault="0002172C" w:rsidP="0002172C">
      <w:pPr>
        <w:pStyle w:val="ae"/>
        <w:keepNext/>
        <w:rPr>
          <w:rFonts w:hint="cs"/>
          <w:rtl/>
        </w:rPr>
      </w:pPr>
      <w:bookmarkStart w:id="1666" w:name="_ETM_Q1_465906"/>
      <w:bookmarkEnd w:id="1666"/>
      <w:r>
        <w:rPr>
          <w:rFonts w:ascii="Arial" w:hAnsi="Arial" w:hint="cs"/>
          <w:rtl/>
        </w:rPr>
        <w:t>קריאה</w:t>
      </w:r>
      <w:r>
        <w:rPr>
          <w:rFonts w:hint="cs"/>
          <w:rtl/>
        </w:rPr>
        <w:t>:</w:t>
      </w:r>
    </w:p>
    <w:p w14:paraId="705D4DFD" w14:textId="77777777" w:rsidR="0002172C" w:rsidRDefault="0002172C" w:rsidP="0002172C">
      <w:pPr>
        <w:pStyle w:val="KeepWithNext"/>
        <w:rPr>
          <w:rFonts w:hint="cs"/>
          <w:rtl/>
          <w:lang w:eastAsia="he-IL"/>
        </w:rPr>
      </w:pPr>
    </w:p>
    <w:p w14:paraId="4685D793" w14:textId="77777777" w:rsidR="0002172C" w:rsidRDefault="0002172C" w:rsidP="0002172C">
      <w:pPr>
        <w:rPr>
          <w:rFonts w:hint="cs"/>
          <w:rtl/>
          <w:lang w:eastAsia="he-IL"/>
        </w:rPr>
      </w:pPr>
      <w:r>
        <w:rPr>
          <w:rFonts w:ascii="Arial" w:hAnsi="Arial" w:hint="cs"/>
          <w:rtl/>
          <w:lang w:eastAsia="he-IL"/>
        </w:rPr>
        <w:t>אוקיי</w:t>
      </w:r>
      <w:r>
        <w:rPr>
          <w:rFonts w:hint="cs"/>
          <w:rtl/>
          <w:lang w:eastAsia="he-IL"/>
        </w:rPr>
        <w:t xml:space="preserve">. </w:t>
      </w:r>
      <w:r>
        <w:rPr>
          <w:rFonts w:ascii="Arial" w:hAnsi="Arial" w:hint="cs"/>
          <w:rtl/>
          <w:lang w:eastAsia="he-IL"/>
        </w:rPr>
        <w:t>פשוט</w:t>
      </w:r>
      <w:r>
        <w:rPr>
          <w:rFonts w:hint="cs"/>
          <w:rtl/>
          <w:lang w:eastAsia="he-IL"/>
        </w:rPr>
        <w:t xml:space="preserve"> </w:t>
      </w:r>
      <w:r>
        <w:rPr>
          <w:rFonts w:ascii="Arial" w:hAnsi="Arial" w:hint="cs"/>
          <w:rtl/>
          <w:lang w:eastAsia="he-IL"/>
        </w:rPr>
        <w:t>אמרתם</w:t>
      </w:r>
      <w:r>
        <w:rPr>
          <w:rFonts w:hint="cs"/>
          <w:rtl/>
          <w:lang w:eastAsia="he-IL"/>
        </w:rPr>
        <w:t xml:space="preserve"> </w:t>
      </w:r>
      <w:r>
        <w:rPr>
          <w:rFonts w:ascii="Arial" w:hAnsi="Arial" w:hint="cs"/>
          <w:rtl/>
          <w:lang w:eastAsia="he-IL"/>
        </w:rPr>
        <w:t>לתוספת</w:t>
      </w:r>
      <w:r>
        <w:rPr>
          <w:rFonts w:hint="cs"/>
          <w:rtl/>
          <w:lang w:eastAsia="he-IL"/>
        </w:rPr>
        <w:t xml:space="preserve">. </w:t>
      </w:r>
      <w:bookmarkStart w:id="1667" w:name="_ETM_Q1_469226"/>
      <w:bookmarkEnd w:id="1667"/>
    </w:p>
    <w:p w14:paraId="17ABF533" w14:textId="77777777" w:rsidR="0002172C" w:rsidRDefault="0002172C" w:rsidP="0002172C">
      <w:pPr>
        <w:rPr>
          <w:rFonts w:hint="cs"/>
          <w:rtl/>
          <w:lang w:eastAsia="he-IL"/>
        </w:rPr>
      </w:pPr>
    </w:p>
    <w:p w14:paraId="3AEA745A" w14:textId="77777777" w:rsidR="0002172C" w:rsidRDefault="0002172C" w:rsidP="0002172C">
      <w:pPr>
        <w:pStyle w:val="a"/>
        <w:keepNext/>
        <w:rPr>
          <w:rFonts w:hint="cs"/>
          <w:rtl/>
        </w:rPr>
      </w:pPr>
      <w:bookmarkStart w:id="1668" w:name="_ETM_Q1_469666"/>
      <w:bookmarkEnd w:id="1668"/>
      <w:r>
        <w:rPr>
          <w:rFonts w:ascii="Arial" w:hAnsi="Arial" w:hint="cs"/>
          <w:rtl/>
        </w:rPr>
        <w:t>אתי</w:t>
      </w:r>
      <w:r>
        <w:rPr>
          <w:rFonts w:hint="cs"/>
          <w:rtl/>
        </w:rPr>
        <w:t xml:space="preserve"> </w:t>
      </w:r>
      <w:r>
        <w:rPr>
          <w:rFonts w:ascii="Arial" w:hAnsi="Arial" w:hint="cs"/>
          <w:rtl/>
        </w:rPr>
        <w:t>בנדלר</w:t>
      </w:r>
      <w:r>
        <w:rPr>
          <w:rFonts w:hint="cs"/>
          <w:rtl/>
        </w:rPr>
        <w:t>:</w:t>
      </w:r>
    </w:p>
    <w:p w14:paraId="4F7E7DD5" w14:textId="77777777" w:rsidR="0002172C" w:rsidRDefault="0002172C" w:rsidP="0002172C">
      <w:pPr>
        <w:ind w:firstLine="0"/>
        <w:rPr>
          <w:rFonts w:hint="cs"/>
          <w:rtl/>
          <w:lang w:eastAsia="he-IL"/>
        </w:rPr>
      </w:pPr>
      <w:bookmarkStart w:id="1669" w:name="_ETM_Q1_471916"/>
      <w:bookmarkEnd w:id="1669"/>
    </w:p>
    <w:p w14:paraId="42AE25C0" w14:textId="77777777" w:rsidR="0002172C" w:rsidRDefault="0002172C" w:rsidP="0002172C">
      <w:pPr>
        <w:rPr>
          <w:rFonts w:hint="cs"/>
          <w:rtl/>
          <w:lang w:eastAsia="he-IL"/>
        </w:rPr>
      </w:pPr>
      <w:r>
        <w:rPr>
          <w:rFonts w:ascii="Arial" w:hAnsi="Arial" w:hint="cs"/>
          <w:rtl/>
          <w:lang w:eastAsia="he-IL"/>
        </w:rPr>
        <w:t>עכשיו</w:t>
      </w:r>
      <w:r>
        <w:rPr>
          <w:rFonts w:hint="cs"/>
          <w:rtl/>
          <w:lang w:eastAsia="he-IL"/>
        </w:rPr>
        <w:t xml:space="preserve"> </w:t>
      </w:r>
      <w:r>
        <w:rPr>
          <w:rFonts w:ascii="Arial" w:hAnsi="Arial" w:hint="cs"/>
          <w:rtl/>
          <w:lang w:eastAsia="he-IL"/>
        </w:rPr>
        <w:t>צריך</w:t>
      </w:r>
      <w:r>
        <w:rPr>
          <w:rFonts w:hint="cs"/>
          <w:rtl/>
          <w:lang w:eastAsia="he-IL"/>
        </w:rPr>
        <w:t xml:space="preserve"> </w:t>
      </w:r>
      <w:bookmarkStart w:id="1670" w:name="_ETM_Q1_472619"/>
      <w:bookmarkEnd w:id="1670"/>
      <w:r>
        <w:rPr>
          <w:rFonts w:ascii="Arial" w:hAnsi="Arial" w:hint="cs"/>
          <w:rtl/>
          <w:lang w:eastAsia="he-IL"/>
        </w:rPr>
        <w:t>לדון</w:t>
      </w:r>
      <w:r>
        <w:rPr>
          <w:rFonts w:hint="cs"/>
          <w:rtl/>
          <w:lang w:eastAsia="he-IL"/>
        </w:rPr>
        <w:t xml:space="preserve">, </w:t>
      </w:r>
      <w:r>
        <w:rPr>
          <w:rFonts w:ascii="Arial" w:hAnsi="Arial" w:hint="cs"/>
          <w:rtl/>
          <w:lang w:eastAsia="he-IL"/>
        </w:rPr>
        <w:t>אדוני</w:t>
      </w:r>
      <w:r>
        <w:rPr>
          <w:rFonts w:hint="cs"/>
          <w:rtl/>
          <w:lang w:eastAsia="he-IL"/>
        </w:rPr>
        <w:t xml:space="preserve">, </w:t>
      </w:r>
      <w:r>
        <w:rPr>
          <w:rFonts w:ascii="Arial" w:hAnsi="Arial" w:hint="cs"/>
          <w:rtl/>
          <w:lang w:eastAsia="he-IL"/>
        </w:rPr>
        <w:t>בסעיף</w:t>
      </w:r>
      <w:r>
        <w:rPr>
          <w:rFonts w:hint="cs"/>
          <w:rtl/>
          <w:lang w:eastAsia="he-IL"/>
        </w:rPr>
        <w:t xml:space="preserve"> 71</w:t>
      </w:r>
      <w:r>
        <w:rPr>
          <w:rFonts w:ascii="Arial" w:hAnsi="Arial" w:hint="cs"/>
          <w:rtl/>
          <w:lang w:eastAsia="he-IL"/>
        </w:rPr>
        <w:t>ח</w:t>
      </w:r>
      <w:r>
        <w:rPr>
          <w:rFonts w:hint="cs"/>
          <w:rtl/>
          <w:lang w:eastAsia="he-IL"/>
        </w:rPr>
        <w:t>(</w:t>
      </w:r>
      <w:r>
        <w:rPr>
          <w:rFonts w:ascii="Arial" w:hAnsi="Arial" w:hint="cs"/>
          <w:rtl/>
          <w:lang w:eastAsia="he-IL"/>
        </w:rPr>
        <w:t>ג</w:t>
      </w:r>
      <w:r>
        <w:rPr>
          <w:rFonts w:hint="cs"/>
          <w:rtl/>
          <w:lang w:eastAsia="he-IL"/>
        </w:rPr>
        <w:t xml:space="preserve">)(1), </w:t>
      </w:r>
      <w:r>
        <w:rPr>
          <w:rFonts w:ascii="Arial" w:hAnsi="Arial" w:hint="cs"/>
          <w:rtl/>
          <w:lang w:eastAsia="he-IL"/>
        </w:rPr>
        <w:t>שבסעיף</w:t>
      </w:r>
      <w:r>
        <w:rPr>
          <w:rFonts w:hint="cs"/>
          <w:rtl/>
          <w:lang w:eastAsia="he-IL"/>
        </w:rPr>
        <w:t xml:space="preserve"> 13 </w:t>
      </w:r>
      <w:bookmarkStart w:id="1671" w:name="_ETM_Q1_487453"/>
      <w:bookmarkEnd w:id="1671"/>
      <w:r>
        <w:rPr>
          <w:rFonts w:ascii="Arial" w:hAnsi="Arial" w:hint="cs"/>
          <w:rtl/>
          <w:lang w:eastAsia="he-IL"/>
        </w:rPr>
        <w:t>להצעת</w:t>
      </w:r>
      <w:r>
        <w:rPr>
          <w:rFonts w:hint="cs"/>
          <w:rtl/>
          <w:lang w:eastAsia="he-IL"/>
        </w:rPr>
        <w:t xml:space="preserve"> </w:t>
      </w:r>
      <w:r>
        <w:rPr>
          <w:rFonts w:ascii="Arial" w:hAnsi="Arial" w:hint="cs"/>
          <w:rtl/>
          <w:lang w:eastAsia="he-IL"/>
        </w:rPr>
        <w:t>החוק</w:t>
      </w:r>
      <w:r>
        <w:rPr>
          <w:rFonts w:hint="cs"/>
          <w:rtl/>
          <w:lang w:eastAsia="he-IL"/>
        </w:rPr>
        <w:t xml:space="preserve">. </w:t>
      </w:r>
    </w:p>
    <w:p w14:paraId="2DEB1AA1" w14:textId="77777777" w:rsidR="0002172C" w:rsidRDefault="0002172C" w:rsidP="0002172C">
      <w:pPr>
        <w:rPr>
          <w:rFonts w:hint="cs"/>
          <w:rtl/>
          <w:lang w:eastAsia="he-IL"/>
        </w:rPr>
      </w:pPr>
      <w:bookmarkStart w:id="1672" w:name="_ETM_Q1_510924"/>
      <w:bookmarkEnd w:id="1672"/>
    </w:p>
    <w:p w14:paraId="2F697133" w14:textId="77777777" w:rsidR="0002172C" w:rsidRDefault="0002172C" w:rsidP="0002172C">
      <w:pPr>
        <w:pStyle w:val="a"/>
        <w:keepNext/>
        <w:rPr>
          <w:rFonts w:hint="cs"/>
          <w:rtl/>
        </w:rPr>
      </w:pPr>
      <w:bookmarkStart w:id="1673" w:name="_ETM_Q1_511286"/>
      <w:bookmarkStart w:id="1674" w:name="_ETM_Q1_511981"/>
      <w:bookmarkEnd w:id="1673"/>
      <w:bookmarkEnd w:id="1674"/>
      <w:r>
        <w:rPr>
          <w:rFonts w:ascii="Arial" w:hAnsi="Arial" w:hint="cs"/>
          <w:rtl/>
        </w:rPr>
        <w:t>אופיר</w:t>
      </w:r>
      <w:r>
        <w:rPr>
          <w:rFonts w:hint="cs"/>
          <w:rtl/>
        </w:rPr>
        <w:t xml:space="preserve"> </w:t>
      </w:r>
      <w:r>
        <w:rPr>
          <w:rFonts w:ascii="Arial" w:hAnsi="Arial" w:hint="cs"/>
          <w:rtl/>
        </w:rPr>
        <w:t>ביתן</w:t>
      </w:r>
      <w:r>
        <w:rPr>
          <w:rFonts w:hint="cs"/>
          <w:rtl/>
        </w:rPr>
        <w:t>:</w:t>
      </w:r>
    </w:p>
    <w:p w14:paraId="7B287BC7" w14:textId="77777777" w:rsidR="0002172C" w:rsidRDefault="0002172C" w:rsidP="0002172C">
      <w:pPr>
        <w:pStyle w:val="KeepWithNext"/>
        <w:rPr>
          <w:rFonts w:hint="cs"/>
          <w:rtl/>
          <w:lang w:eastAsia="he-IL"/>
        </w:rPr>
      </w:pPr>
    </w:p>
    <w:p w14:paraId="5B2181B8" w14:textId="77777777" w:rsidR="0002172C" w:rsidRDefault="0002172C" w:rsidP="0002172C">
      <w:pPr>
        <w:rPr>
          <w:rFonts w:hint="cs"/>
          <w:rtl/>
          <w:lang w:eastAsia="he-IL"/>
        </w:rPr>
      </w:pPr>
      <w:r>
        <w:rPr>
          <w:rFonts w:ascii="Arial" w:hAnsi="Arial" w:hint="cs"/>
          <w:rtl/>
          <w:lang w:eastAsia="he-IL"/>
        </w:rPr>
        <w:t>אתי</w:t>
      </w:r>
      <w:r>
        <w:rPr>
          <w:rFonts w:hint="cs"/>
          <w:rtl/>
          <w:lang w:eastAsia="he-IL"/>
        </w:rPr>
        <w:t xml:space="preserve">, </w:t>
      </w:r>
      <w:r>
        <w:rPr>
          <w:rFonts w:ascii="Arial" w:hAnsi="Arial" w:hint="cs"/>
          <w:rtl/>
          <w:lang w:eastAsia="he-IL"/>
        </w:rPr>
        <w:t>לעניין</w:t>
      </w:r>
      <w:r>
        <w:rPr>
          <w:rFonts w:hint="cs"/>
          <w:rtl/>
          <w:lang w:eastAsia="he-IL"/>
        </w:rPr>
        <w:t xml:space="preserve"> </w:t>
      </w:r>
      <w:r>
        <w:rPr>
          <w:rFonts w:ascii="Arial" w:hAnsi="Arial" w:hint="cs"/>
          <w:rtl/>
          <w:lang w:eastAsia="he-IL"/>
        </w:rPr>
        <w:t>הסכומים</w:t>
      </w:r>
      <w:r>
        <w:rPr>
          <w:rFonts w:hint="cs"/>
          <w:rtl/>
          <w:lang w:eastAsia="he-IL"/>
        </w:rPr>
        <w:t xml:space="preserve"> </w:t>
      </w:r>
      <w:r>
        <w:rPr>
          <w:rFonts w:ascii="Arial" w:hAnsi="Arial" w:hint="cs"/>
          <w:rtl/>
          <w:lang w:eastAsia="he-IL"/>
        </w:rPr>
        <w:t>שהתקבלו</w:t>
      </w:r>
      <w:r>
        <w:rPr>
          <w:rFonts w:hint="cs"/>
          <w:rtl/>
          <w:lang w:eastAsia="he-IL"/>
        </w:rPr>
        <w:t xml:space="preserve"> </w:t>
      </w:r>
      <w:r>
        <w:rPr>
          <w:rFonts w:ascii="Arial" w:hAnsi="Arial" w:hint="cs"/>
          <w:rtl/>
          <w:lang w:eastAsia="he-IL"/>
        </w:rPr>
        <w:t>עד</w:t>
      </w:r>
      <w:r>
        <w:rPr>
          <w:rFonts w:hint="cs"/>
          <w:rtl/>
          <w:lang w:eastAsia="he-IL"/>
        </w:rPr>
        <w:t xml:space="preserve"> </w:t>
      </w:r>
      <w:r>
        <w:rPr>
          <w:rFonts w:ascii="Arial" w:hAnsi="Arial" w:hint="cs"/>
          <w:rtl/>
          <w:lang w:eastAsia="he-IL"/>
        </w:rPr>
        <w:t>יום</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וזה</w:t>
      </w:r>
      <w:r>
        <w:rPr>
          <w:rFonts w:hint="cs"/>
          <w:rtl/>
          <w:lang w:eastAsia="he-IL"/>
        </w:rPr>
        <w:t xml:space="preserve"> </w:t>
      </w:r>
      <w:bookmarkStart w:id="1675" w:name="_ETM_Q1_516275"/>
      <w:bookmarkEnd w:id="1675"/>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בעל</w:t>
      </w:r>
      <w:r>
        <w:rPr>
          <w:rFonts w:hint="cs"/>
          <w:rtl/>
          <w:lang w:eastAsia="he-IL"/>
        </w:rPr>
        <w:t xml:space="preserve"> </w:t>
      </w:r>
      <w:r>
        <w:rPr>
          <w:rFonts w:ascii="Arial" w:hAnsi="Arial" w:hint="cs"/>
          <w:rtl/>
          <w:lang w:eastAsia="he-IL"/>
        </w:rPr>
        <w:t>הרישיון</w:t>
      </w:r>
      <w:r>
        <w:rPr>
          <w:rFonts w:hint="cs"/>
          <w:rtl/>
          <w:lang w:eastAsia="he-IL"/>
        </w:rPr>
        <w:t xml:space="preserve"> - - -</w:t>
      </w:r>
    </w:p>
    <w:p w14:paraId="2F7A5692" w14:textId="77777777" w:rsidR="0002172C" w:rsidRDefault="0002172C" w:rsidP="0002172C">
      <w:pPr>
        <w:rPr>
          <w:rFonts w:hint="cs"/>
          <w:rtl/>
          <w:lang w:eastAsia="he-IL"/>
        </w:rPr>
      </w:pPr>
      <w:bookmarkStart w:id="1676" w:name="_ETM_Q1_521915"/>
      <w:bookmarkEnd w:id="1676"/>
    </w:p>
    <w:p w14:paraId="0357FA02" w14:textId="77777777" w:rsidR="0002172C" w:rsidRDefault="0002172C" w:rsidP="0002172C">
      <w:pPr>
        <w:pStyle w:val="a"/>
        <w:keepNext/>
        <w:rPr>
          <w:rFonts w:hint="cs"/>
          <w:rtl/>
        </w:rPr>
      </w:pPr>
      <w:bookmarkStart w:id="1677" w:name="_ETM_Q1_522262"/>
      <w:bookmarkEnd w:id="1677"/>
      <w:r>
        <w:rPr>
          <w:rFonts w:ascii="Arial" w:hAnsi="Arial" w:hint="cs"/>
          <w:rtl/>
        </w:rPr>
        <w:t>איילת</w:t>
      </w:r>
      <w:r>
        <w:rPr>
          <w:rFonts w:hint="cs"/>
          <w:rtl/>
        </w:rPr>
        <w:t xml:space="preserve"> </w:t>
      </w:r>
      <w:r>
        <w:rPr>
          <w:rFonts w:ascii="Arial" w:hAnsi="Arial" w:hint="cs"/>
          <w:rtl/>
        </w:rPr>
        <w:t>נחמיאס</w:t>
      </w:r>
      <w:r>
        <w:rPr>
          <w:rFonts w:hint="cs"/>
          <w:rtl/>
        </w:rPr>
        <w:t xml:space="preserve"> </w:t>
      </w:r>
      <w:r>
        <w:rPr>
          <w:rFonts w:ascii="Arial" w:hAnsi="Arial" w:hint="cs"/>
          <w:rtl/>
        </w:rPr>
        <w:t>ורבין</w:t>
      </w:r>
      <w:r>
        <w:rPr>
          <w:rFonts w:hint="cs"/>
          <w:rtl/>
        </w:rPr>
        <w:t xml:space="preserve"> (</w:t>
      </w:r>
      <w:r>
        <w:rPr>
          <w:rFonts w:ascii="Arial" w:hAnsi="Arial" w:hint="cs"/>
          <w:rtl/>
        </w:rPr>
        <w:t>המחנה</w:t>
      </w:r>
      <w:r>
        <w:rPr>
          <w:rFonts w:hint="cs"/>
          <w:rtl/>
        </w:rPr>
        <w:t xml:space="preserve"> </w:t>
      </w:r>
      <w:r>
        <w:rPr>
          <w:rFonts w:ascii="Arial" w:hAnsi="Arial" w:hint="cs"/>
          <w:rtl/>
        </w:rPr>
        <w:t>הציוני</w:t>
      </w:r>
      <w:r>
        <w:rPr>
          <w:rFonts w:hint="cs"/>
          <w:rtl/>
        </w:rPr>
        <w:t>):</w:t>
      </w:r>
    </w:p>
    <w:p w14:paraId="611EBF78" w14:textId="77777777" w:rsidR="0002172C" w:rsidRDefault="0002172C" w:rsidP="0002172C">
      <w:pPr>
        <w:pStyle w:val="KeepWithNext"/>
        <w:rPr>
          <w:rFonts w:hint="cs"/>
          <w:rtl/>
          <w:lang w:eastAsia="he-IL"/>
        </w:rPr>
      </w:pPr>
    </w:p>
    <w:p w14:paraId="73A446E4" w14:textId="77777777" w:rsidR="0002172C" w:rsidRDefault="0002172C" w:rsidP="0002172C">
      <w:pPr>
        <w:rPr>
          <w:rFonts w:hint="cs"/>
          <w:rtl/>
          <w:lang w:eastAsia="he-IL"/>
        </w:rPr>
      </w:pPr>
      <w:r>
        <w:rPr>
          <w:rFonts w:ascii="Arial" w:hAnsi="Arial" w:hint="cs"/>
          <w:rtl/>
          <w:lang w:eastAsia="he-IL"/>
        </w:rPr>
        <w:t>מה</w:t>
      </w:r>
      <w:r>
        <w:rPr>
          <w:rFonts w:hint="cs"/>
          <w:rtl/>
          <w:lang w:eastAsia="he-IL"/>
        </w:rPr>
        <w:t>?</w:t>
      </w:r>
      <w:bookmarkStart w:id="1678" w:name="_ETM_Q1_522131"/>
      <w:bookmarkEnd w:id="1678"/>
    </w:p>
    <w:p w14:paraId="0040930A" w14:textId="77777777" w:rsidR="0002172C" w:rsidRDefault="0002172C" w:rsidP="0002172C">
      <w:pPr>
        <w:rPr>
          <w:rFonts w:hint="cs"/>
          <w:rtl/>
          <w:lang w:eastAsia="he-IL"/>
        </w:rPr>
      </w:pPr>
    </w:p>
    <w:p w14:paraId="4855A400" w14:textId="77777777" w:rsidR="0002172C" w:rsidRDefault="0002172C" w:rsidP="0002172C">
      <w:pPr>
        <w:pStyle w:val="af"/>
        <w:keepNext/>
        <w:rPr>
          <w:rFonts w:hint="cs"/>
          <w:rtl/>
        </w:rPr>
      </w:pPr>
      <w:bookmarkStart w:id="1679" w:name="_ETM_Q1_522437"/>
      <w:bookmarkEnd w:id="1679"/>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88164C7" w14:textId="77777777" w:rsidR="0002172C" w:rsidRDefault="0002172C" w:rsidP="0002172C">
      <w:pPr>
        <w:pStyle w:val="KeepWithNext"/>
        <w:rPr>
          <w:rFonts w:hint="cs"/>
          <w:rtl/>
          <w:lang w:eastAsia="he-IL"/>
        </w:rPr>
      </w:pPr>
    </w:p>
    <w:p w14:paraId="3703E0D0" w14:textId="77777777" w:rsidR="0002172C" w:rsidRDefault="0002172C" w:rsidP="0002172C">
      <w:pPr>
        <w:rPr>
          <w:rFonts w:hint="cs"/>
          <w:rtl/>
          <w:lang w:eastAsia="he-IL"/>
        </w:rPr>
      </w:pPr>
      <w:r>
        <w:rPr>
          <w:rFonts w:ascii="Arial" w:hAnsi="Arial" w:hint="cs"/>
          <w:rtl/>
          <w:lang w:eastAsia="he-IL"/>
        </w:rPr>
        <w:t>הוא</w:t>
      </w:r>
      <w:r>
        <w:rPr>
          <w:rFonts w:hint="cs"/>
          <w:rtl/>
          <w:lang w:eastAsia="he-IL"/>
        </w:rPr>
        <w:t xml:space="preserve"> </w:t>
      </w:r>
      <w:r>
        <w:rPr>
          <w:rFonts w:ascii="Arial" w:hAnsi="Arial" w:hint="cs"/>
          <w:rtl/>
          <w:lang w:eastAsia="he-IL"/>
        </w:rPr>
        <w:t>עדיין</w:t>
      </w:r>
      <w:r>
        <w:rPr>
          <w:rFonts w:hint="cs"/>
          <w:rtl/>
          <w:lang w:eastAsia="he-IL"/>
        </w:rPr>
        <w:t xml:space="preserve"> </w:t>
      </w:r>
      <w:r>
        <w:rPr>
          <w:rFonts w:ascii="Arial" w:hAnsi="Arial" w:hint="cs"/>
          <w:rtl/>
          <w:lang w:eastAsia="he-IL"/>
        </w:rPr>
        <w:t>בסעיף</w:t>
      </w:r>
      <w:r>
        <w:rPr>
          <w:rFonts w:hint="cs"/>
          <w:rtl/>
          <w:lang w:eastAsia="he-IL"/>
        </w:rPr>
        <w:t xml:space="preserve"> 11.</w:t>
      </w:r>
    </w:p>
    <w:p w14:paraId="2AD46015" w14:textId="77777777" w:rsidR="0002172C" w:rsidRDefault="0002172C" w:rsidP="0002172C">
      <w:pPr>
        <w:rPr>
          <w:rFonts w:hint="cs"/>
          <w:rtl/>
          <w:lang w:eastAsia="he-IL"/>
        </w:rPr>
      </w:pPr>
      <w:bookmarkStart w:id="1680" w:name="_ETM_Q1_525172"/>
      <w:bookmarkEnd w:id="1680"/>
    </w:p>
    <w:p w14:paraId="3076DB46" w14:textId="77777777" w:rsidR="0002172C" w:rsidRDefault="0002172C" w:rsidP="0002172C">
      <w:pPr>
        <w:pStyle w:val="a"/>
        <w:keepNext/>
        <w:rPr>
          <w:rFonts w:hint="cs"/>
          <w:rtl/>
        </w:rPr>
      </w:pPr>
      <w:bookmarkStart w:id="1681" w:name="_ETM_Q1_525809"/>
      <w:bookmarkStart w:id="1682" w:name="_ETM_Q1_526979"/>
      <w:bookmarkEnd w:id="1681"/>
      <w:bookmarkEnd w:id="1682"/>
      <w:r>
        <w:rPr>
          <w:rFonts w:ascii="Arial" w:hAnsi="Arial" w:hint="cs"/>
          <w:rtl/>
        </w:rPr>
        <w:t>לאה</w:t>
      </w:r>
      <w:r>
        <w:rPr>
          <w:rFonts w:hint="cs"/>
          <w:rtl/>
        </w:rPr>
        <w:t xml:space="preserve"> </w:t>
      </w:r>
      <w:r>
        <w:rPr>
          <w:rFonts w:ascii="Arial" w:hAnsi="Arial" w:hint="cs"/>
          <w:rtl/>
        </w:rPr>
        <w:t>ורון</w:t>
      </w:r>
      <w:r>
        <w:rPr>
          <w:rFonts w:hint="cs"/>
          <w:rtl/>
        </w:rPr>
        <w:t>:</w:t>
      </w:r>
    </w:p>
    <w:p w14:paraId="5AC6D782" w14:textId="77777777" w:rsidR="0002172C" w:rsidRDefault="0002172C" w:rsidP="0002172C">
      <w:pPr>
        <w:pStyle w:val="KeepWithNext"/>
        <w:rPr>
          <w:rFonts w:hint="cs"/>
          <w:rtl/>
          <w:lang w:eastAsia="he-IL"/>
        </w:rPr>
      </w:pPr>
    </w:p>
    <w:p w14:paraId="19467038" w14:textId="77777777" w:rsidR="0002172C" w:rsidRDefault="0002172C" w:rsidP="0002172C">
      <w:pPr>
        <w:rPr>
          <w:rFonts w:hint="cs"/>
          <w:rtl/>
          <w:lang w:eastAsia="he-IL"/>
        </w:rPr>
      </w:pPr>
      <w:r>
        <w:rPr>
          <w:rFonts w:ascii="Arial" w:hAnsi="Arial" w:hint="cs"/>
          <w:rtl/>
          <w:lang w:eastAsia="he-IL"/>
        </w:rPr>
        <w:t>דובר</w:t>
      </w:r>
      <w:r>
        <w:rPr>
          <w:rFonts w:hint="cs"/>
          <w:rtl/>
          <w:lang w:eastAsia="he-IL"/>
        </w:rPr>
        <w:t xml:space="preserve"> </w:t>
      </w:r>
      <w:bookmarkStart w:id="1683" w:name="_ETM_Q1_523910"/>
      <w:bookmarkEnd w:id="1683"/>
      <w:r>
        <w:rPr>
          <w:rFonts w:ascii="Arial" w:hAnsi="Arial" w:hint="cs"/>
          <w:rtl/>
          <w:lang w:eastAsia="he-IL"/>
        </w:rPr>
        <w:t>על</w:t>
      </w:r>
      <w:r>
        <w:rPr>
          <w:rFonts w:hint="cs"/>
          <w:rtl/>
          <w:lang w:eastAsia="he-IL"/>
        </w:rPr>
        <w:t xml:space="preserve"> </w:t>
      </w:r>
      <w:r>
        <w:rPr>
          <w:rFonts w:ascii="Arial" w:hAnsi="Arial" w:hint="cs"/>
          <w:rtl/>
          <w:lang w:eastAsia="he-IL"/>
        </w:rPr>
        <w:t>הכספים</w:t>
      </w:r>
      <w:r>
        <w:rPr>
          <w:rFonts w:hint="cs"/>
          <w:rtl/>
          <w:lang w:eastAsia="he-IL"/>
        </w:rPr>
        <w:t xml:space="preserve"> </w:t>
      </w:r>
      <w:r>
        <w:rPr>
          <w:rFonts w:ascii="Arial" w:hAnsi="Arial" w:hint="cs"/>
          <w:rtl/>
          <w:lang w:eastAsia="he-IL"/>
        </w:rPr>
        <w:t>כמו</w:t>
      </w:r>
      <w:r>
        <w:rPr>
          <w:rFonts w:hint="cs"/>
          <w:rtl/>
          <w:lang w:eastAsia="he-IL"/>
        </w:rPr>
        <w:t xml:space="preserve"> </w:t>
      </w:r>
      <w:r>
        <w:rPr>
          <w:rFonts w:ascii="Arial" w:hAnsi="Arial" w:hint="cs"/>
          <w:rtl/>
          <w:lang w:eastAsia="he-IL"/>
        </w:rPr>
        <w:t>שהתקבלו</w:t>
      </w:r>
      <w:r>
        <w:rPr>
          <w:rFonts w:hint="cs"/>
          <w:rtl/>
          <w:lang w:eastAsia="he-IL"/>
        </w:rPr>
        <w:t xml:space="preserve"> </w:t>
      </w:r>
      <w:r>
        <w:rPr>
          <w:rFonts w:ascii="Arial" w:hAnsi="Arial" w:hint="cs"/>
          <w:rtl/>
          <w:lang w:eastAsia="he-IL"/>
        </w:rPr>
        <w:t>עד</w:t>
      </w:r>
      <w:r>
        <w:rPr>
          <w:rFonts w:hint="cs"/>
          <w:rtl/>
          <w:lang w:eastAsia="he-IL"/>
        </w:rPr>
        <w:t xml:space="preserve"> </w:t>
      </w:r>
      <w:r>
        <w:rPr>
          <w:rFonts w:ascii="Arial" w:hAnsi="Arial" w:hint="cs"/>
          <w:rtl/>
          <w:lang w:eastAsia="he-IL"/>
        </w:rPr>
        <w:t>למועד</w:t>
      </w:r>
      <w:r>
        <w:rPr>
          <w:rFonts w:hint="cs"/>
          <w:rtl/>
          <w:lang w:eastAsia="he-IL"/>
        </w:rPr>
        <w:t xml:space="preserve"> </w:t>
      </w:r>
      <w:r>
        <w:rPr>
          <w:rFonts w:ascii="Arial" w:hAnsi="Arial" w:hint="cs"/>
          <w:rtl/>
          <w:lang w:eastAsia="he-IL"/>
        </w:rPr>
        <w:t>התחילה</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אתה</w:t>
      </w:r>
      <w:r>
        <w:rPr>
          <w:rFonts w:hint="cs"/>
          <w:rtl/>
          <w:lang w:eastAsia="he-IL"/>
        </w:rPr>
        <w:t xml:space="preserve"> </w:t>
      </w:r>
      <w:bookmarkStart w:id="1684" w:name="_ETM_Q1_532192"/>
      <w:bookmarkEnd w:id="1684"/>
      <w:r>
        <w:rPr>
          <w:rFonts w:ascii="Arial" w:hAnsi="Arial" w:hint="cs"/>
          <w:rtl/>
          <w:lang w:eastAsia="he-IL"/>
        </w:rPr>
        <w:t>רוצה</w:t>
      </w:r>
      <w:r>
        <w:rPr>
          <w:rFonts w:hint="cs"/>
          <w:rtl/>
          <w:lang w:eastAsia="he-IL"/>
        </w:rPr>
        <w:t xml:space="preserve"> </w:t>
      </w:r>
      <w:r>
        <w:rPr>
          <w:rFonts w:ascii="Arial" w:hAnsi="Arial" w:hint="cs"/>
          <w:rtl/>
          <w:lang w:eastAsia="he-IL"/>
        </w:rPr>
        <w:t>להוסיף</w:t>
      </w:r>
      <w:r>
        <w:rPr>
          <w:rFonts w:hint="cs"/>
          <w:rtl/>
          <w:lang w:eastAsia="he-IL"/>
        </w:rPr>
        <w:t xml:space="preserve"> </w:t>
      </w:r>
      <w:r>
        <w:rPr>
          <w:rFonts w:ascii="Arial" w:hAnsi="Arial" w:hint="cs"/>
          <w:rtl/>
          <w:lang w:eastAsia="he-IL"/>
        </w:rPr>
        <w:t>לזה</w:t>
      </w:r>
      <w:r>
        <w:rPr>
          <w:rFonts w:hint="cs"/>
          <w:rtl/>
          <w:lang w:eastAsia="he-IL"/>
        </w:rPr>
        <w:t>?</w:t>
      </w:r>
    </w:p>
    <w:p w14:paraId="3E4BCD97" w14:textId="77777777" w:rsidR="0002172C" w:rsidRDefault="0002172C" w:rsidP="0002172C">
      <w:pPr>
        <w:rPr>
          <w:rFonts w:hint="cs"/>
          <w:rtl/>
          <w:lang w:eastAsia="he-IL"/>
        </w:rPr>
      </w:pPr>
    </w:p>
    <w:p w14:paraId="7D1AEB00" w14:textId="77777777" w:rsidR="0002172C" w:rsidRDefault="0002172C" w:rsidP="0002172C">
      <w:pPr>
        <w:pStyle w:val="a"/>
        <w:keepNext/>
        <w:rPr>
          <w:rFonts w:hint="cs"/>
          <w:rtl/>
        </w:rPr>
      </w:pPr>
      <w:bookmarkStart w:id="1685" w:name="_ETM_Q1_532128"/>
      <w:bookmarkStart w:id="1686" w:name="_ETM_Q1_532151"/>
      <w:bookmarkStart w:id="1687" w:name="_ETM_Q1_533272"/>
      <w:bookmarkEnd w:id="1685"/>
      <w:bookmarkEnd w:id="1686"/>
      <w:bookmarkEnd w:id="1687"/>
      <w:r>
        <w:rPr>
          <w:rFonts w:ascii="Arial" w:hAnsi="Arial" w:hint="cs"/>
          <w:rtl/>
        </w:rPr>
        <w:t>אופיר</w:t>
      </w:r>
      <w:r>
        <w:rPr>
          <w:rFonts w:hint="cs"/>
          <w:rtl/>
        </w:rPr>
        <w:t xml:space="preserve"> </w:t>
      </w:r>
      <w:r>
        <w:rPr>
          <w:rFonts w:ascii="Arial" w:hAnsi="Arial" w:hint="cs"/>
          <w:rtl/>
        </w:rPr>
        <w:t>ביתן</w:t>
      </w:r>
      <w:r>
        <w:rPr>
          <w:rFonts w:hint="cs"/>
          <w:rtl/>
        </w:rPr>
        <w:t>:</w:t>
      </w:r>
    </w:p>
    <w:p w14:paraId="0CB65457" w14:textId="77777777" w:rsidR="0002172C" w:rsidRDefault="0002172C" w:rsidP="0002172C">
      <w:pPr>
        <w:pStyle w:val="KeepWithNext"/>
        <w:rPr>
          <w:rFonts w:hint="cs"/>
          <w:rtl/>
          <w:lang w:eastAsia="he-IL"/>
        </w:rPr>
      </w:pPr>
    </w:p>
    <w:p w14:paraId="49CE5277"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רק</w:t>
      </w:r>
      <w:r>
        <w:rPr>
          <w:rFonts w:hint="cs"/>
          <w:rtl/>
          <w:lang w:eastAsia="he-IL"/>
        </w:rPr>
        <w:t xml:space="preserve"> </w:t>
      </w:r>
      <w:r>
        <w:rPr>
          <w:rFonts w:ascii="Arial" w:hAnsi="Arial" w:hint="cs"/>
          <w:rtl/>
          <w:lang w:eastAsia="he-IL"/>
        </w:rPr>
        <w:t>אומר</w:t>
      </w:r>
      <w:r>
        <w:rPr>
          <w:rFonts w:hint="cs"/>
          <w:rtl/>
          <w:lang w:eastAsia="he-IL"/>
        </w:rPr>
        <w:t xml:space="preserve"> </w:t>
      </w:r>
      <w:r>
        <w:rPr>
          <w:rFonts w:ascii="Arial" w:hAnsi="Arial" w:hint="cs"/>
          <w:rtl/>
          <w:lang w:eastAsia="he-IL"/>
        </w:rPr>
        <w:t>שלגבי</w:t>
      </w:r>
      <w:r>
        <w:rPr>
          <w:rFonts w:hint="cs"/>
          <w:rtl/>
          <w:lang w:eastAsia="he-IL"/>
        </w:rPr>
        <w:t xml:space="preserve"> </w:t>
      </w:r>
      <w:r>
        <w:rPr>
          <w:rFonts w:ascii="Arial" w:hAnsi="Arial" w:hint="cs"/>
          <w:rtl/>
          <w:lang w:eastAsia="he-IL"/>
        </w:rPr>
        <w:t>הכספים</w:t>
      </w:r>
      <w:r>
        <w:rPr>
          <w:rFonts w:hint="cs"/>
          <w:rtl/>
          <w:lang w:eastAsia="he-IL"/>
        </w:rPr>
        <w:t xml:space="preserve"> </w:t>
      </w:r>
      <w:r>
        <w:rPr>
          <w:rFonts w:ascii="Arial" w:hAnsi="Arial" w:hint="cs"/>
          <w:rtl/>
          <w:lang w:eastAsia="he-IL"/>
        </w:rPr>
        <w:t>שהגיעו</w:t>
      </w:r>
      <w:r>
        <w:rPr>
          <w:rFonts w:hint="cs"/>
          <w:rtl/>
          <w:lang w:eastAsia="he-IL"/>
        </w:rPr>
        <w:t xml:space="preserve"> </w:t>
      </w:r>
      <w:r>
        <w:rPr>
          <w:rFonts w:ascii="Arial" w:hAnsi="Arial" w:hint="cs"/>
          <w:rtl/>
          <w:lang w:eastAsia="he-IL"/>
        </w:rPr>
        <w:t>עד</w:t>
      </w:r>
      <w:r>
        <w:rPr>
          <w:rFonts w:hint="cs"/>
          <w:rtl/>
          <w:lang w:eastAsia="he-IL"/>
        </w:rPr>
        <w:t xml:space="preserve"> </w:t>
      </w:r>
      <w:bookmarkStart w:id="1688" w:name="_ETM_Q1_535718"/>
      <w:bookmarkEnd w:id="1688"/>
      <w:r>
        <w:rPr>
          <w:rFonts w:ascii="Arial" w:hAnsi="Arial" w:hint="cs"/>
          <w:rtl/>
          <w:lang w:eastAsia="he-IL"/>
        </w:rPr>
        <w:t>מועד</w:t>
      </w:r>
      <w:r>
        <w:rPr>
          <w:rFonts w:hint="cs"/>
          <w:rtl/>
          <w:lang w:eastAsia="he-IL"/>
        </w:rPr>
        <w:t xml:space="preserve"> </w:t>
      </w:r>
      <w:r>
        <w:rPr>
          <w:rFonts w:ascii="Arial" w:hAnsi="Arial" w:hint="cs"/>
          <w:rtl/>
          <w:lang w:eastAsia="he-IL"/>
        </w:rPr>
        <w:t>תחילת</w:t>
      </w:r>
      <w:r>
        <w:rPr>
          <w:rFonts w:hint="cs"/>
          <w:rtl/>
          <w:lang w:eastAsia="he-IL"/>
        </w:rPr>
        <w:t xml:space="preserve"> </w:t>
      </w:r>
      <w:r>
        <w:rPr>
          <w:rFonts w:ascii="Arial" w:hAnsi="Arial" w:hint="cs"/>
          <w:rtl/>
          <w:lang w:eastAsia="he-IL"/>
        </w:rPr>
        <w:t>החוק</w:t>
      </w:r>
      <w:r>
        <w:rPr>
          <w:rFonts w:hint="cs"/>
          <w:rtl/>
          <w:lang w:eastAsia="he-IL"/>
        </w:rPr>
        <w:t xml:space="preserve">, </w:t>
      </w:r>
      <w:r>
        <w:rPr>
          <w:rFonts w:ascii="Arial" w:hAnsi="Arial" w:hint="cs"/>
          <w:rtl/>
          <w:lang w:eastAsia="he-IL"/>
        </w:rPr>
        <w:t>הסעיף</w:t>
      </w:r>
      <w:r>
        <w:rPr>
          <w:rFonts w:hint="cs"/>
          <w:rtl/>
          <w:lang w:eastAsia="he-IL"/>
        </w:rPr>
        <w:t xml:space="preserve"> </w:t>
      </w:r>
      <w:r>
        <w:rPr>
          <w:rFonts w:ascii="Arial" w:hAnsi="Arial" w:hint="cs"/>
          <w:rtl/>
          <w:lang w:eastAsia="he-IL"/>
        </w:rPr>
        <w:t>יחול</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בעלי</w:t>
      </w:r>
      <w:r>
        <w:rPr>
          <w:rFonts w:hint="cs"/>
          <w:rtl/>
          <w:lang w:eastAsia="he-IL"/>
        </w:rPr>
        <w:t xml:space="preserve"> </w:t>
      </w:r>
      <w:r>
        <w:rPr>
          <w:rFonts w:ascii="Arial" w:hAnsi="Arial" w:hint="cs"/>
          <w:rtl/>
          <w:lang w:eastAsia="he-IL"/>
        </w:rPr>
        <w:t>הרישיונות</w:t>
      </w:r>
      <w:r>
        <w:rPr>
          <w:rFonts w:hint="cs"/>
          <w:rtl/>
          <w:lang w:eastAsia="he-IL"/>
        </w:rPr>
        <w:t xml:space="preserve"> </w:t>
      </w:r>
      <w:r>
        <w:rPr>
          <w:rFonts w:ascii="Arial" w:hAnsi="Arial" w:hint="cs"/>
          <w:rtl/>
          <w:lang w:eastAsia="he-IL"/>
        </w:rPr>
        <w:t>עד</w:t>
      </w:r>
      <w:r>
        <w:rPr>
          <w:rFonts w:hint="cs"/>
          <w:rtl/>
          <w:lang w:eastAsia="he-IL"/>
        </w:rPr>
        <w:t xml:space="preserve"> </w:t>
      </w:r>
      <w:r>
        <w:rPr>
          <w:rFonts w:ascii="Arial" w:hAnsi="Arial" w:hint="cs"/>
          <w:rtl/>
          <w:lang w:eastAsia="he-IL"/>
        </w:rPr>
        <w:t>מועד</w:t>
      </w:r>
      <w:r>
        <w:rPr>
          <w:rFonts w:hint="cs"/>
          <w:rtl/>
          <w:lang w:eastAsia="he-IL"/>
        </w:rPr>
        <w:t xml:space="preserve"> </w:t>
      </w:r>
      <w:bookmarkStart w:id="1689" w:name="_ETM_Q1_538798"/>
      <w:bookmarkEnd w:id="1689"/>
      <w:r>
        <w:rPr>
          <w:rFonts w:ascii="Arial" w:hAnsi="Arial" w:hint="cs"/>
          <w:rtl/>
          <w:lang w:eastAsia="he-IL"/>
        </w:rPr>
        <w:t>תחילת</w:t>
      </w:r>
      <w:r>
        <w:rPr>
          <w:rFonts w:hint="cs"/>
          <w:rtl/>
          <w:lang w:eastAsia="he-IL"/>
        </w:rPr>
        <w:t xml:space="preserve"> </w:t>
      </w:r>
      <w:r>
        <w:rPr>
          <w:rFonts w:ascii="Arial" w:hAnsi="Arial" w:hint="cs"/>
          <w:rtl/>
          <w:lang w:eastAsia="he-IL"/>
        </w:rPr>
        <w:t>החוק</w:t>
      </w:r>
      <w:r>
        <w:rPr>
          <w:rFonts w:hint="cs"/>
          <w:rtl/>
          <w:lang w:eastAsia="he-IL"/>
        </w:rPr>
        <w:t xml:space="preserve">. </w:t>
      </w:r>
    </w:p>
    <w:p w14:paraId="0B3E764D" w14:textId="77777777" w:rsidR="0002172C" w:rsidRDefault="0002172C" w:rsidP="0002172C">
      <w:pPr>
        <w:rPr>
          <w:rFonts w:hint="cs"/>
          <w:rtl/>
          <w:lang w:eastAsia="he-IL"/>
        </w:rPr>
      </w:pPr>
      <w:bookmarkStart w:id="1690" w:name="_ETM_Q1_538272"/>
      <w:bookmarkEnd w:id="1690"/>
    </w:p>
    <w:p w14:paraId="764D1DFE" w14:textId="77777777" w:rsidR="0002172C" w:rsidRDefault="0002172C" w:rsidP="0002172C">
      <w:pPr>
        <w:pStyle w:val="af"/>
        <w:keepNext/>
        <w:rPr>
          <w:rFonts w:hint="cs"/>
          <w:rtl/>
        </w:rPr>
      </w:pPr>
      <w:bookmarkStart w:id="1691" w:name="_ETM_Q1_538289"/>
      <w:bookmarkEnd w:id="1691"/>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0784980E" w14:textId="77777777" w:rsidR="0002172C" w:rsidRDefault="0002172C" w:rsidP="0002172C">
      <w:pPr>
        <w:pStyle w:val="KeepWithNext"/>
        <w:rPr>
          <w:rFonts w:hint="cs"/>
          <w:rtl/>
          <w:lang w:eastAsia="he-IL"/>
        </w:rPr>
      </w:pPr>
    </w:p>
    <w:p w14:paraId="04CA1174" w14:textId="77777777" w:rsidR="0002172C" w:rsidRDefault="0002172C" w:rsidP="0002172C">
      <w:pPr>
        <w:rPr>
          <w:rFonts w:hint="cs"/>
          <w:rtl/>
          <w:lang w:eastAsia="he-IL"/>
        </w:rPr>
      </w:pPr>
      <w:r>
        <w:rPr>
          <w:rFonts w:ascii="Arial" w:hAnsi="Arial" w:hint="cs"/>
          <w:rtl/>
          <w:lang w:eastAsia="he-IL"/>
        </w:rPr>
        <w:t>זה</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שהסעיף</w:t>
      </w:r>
      <w:r>
        <w:rPr>
          <w:rFonts w:hint="cs"/>
          <w:rtl/>
          <w:lang w:eastAsia="he-IL"/>
        </w:rPr>
        <w:t xml:space="preserve"> </w:t>
      </w:r>
      <w:r>
        <w:rPr>
          <w:rFonts w:ascii="Arial" w:hAnsi="Arial" w:hint="cs"/>
          <w:rtl/>
          <w:lang w:eastAsia="he-IL"/>
        </w:rPr>
        <w:t>אומר</w:t>
      </w:r>
      <w:r>
        <w:rPr>
          <w:rFonts w:hint="cs"/>
          <w:rtl/>
          <w:lang w:eastAsia="he-IL"/>
        </w:rPr>
        <w:t xml:space="preserve">. </w:t>
      </w:r>
    </w:p>
    <w:p w14:paraId="570C43BD" w14:textId="77777777" w:rsidR="0002172C" w:rsidRDefault="0002172C" w:rsidP="0002172C">
      <w:pPr>
        <w:rPr>
          <w:rFonts w:hint="cs"/>
          <w:rtl/>
          <w:lang w:eastAsia="he-IL"/>
        </w:rPr>
      </w:pPr>
      <w:bookmarkStart w:id="1692" w:name="_ETM_Q1_543491"/>
      <w:bookmarkEnd w:id="1692"/>
    </w:p>
    <w:p w14:paraId="0C8F9722" w14:textId="77777777" w:rsidR="0002172C" w:rsidRDefault="0002172C" w:rsidP="0002172C">
      <w:pPr>
        <w:pStyle w:val="a"/>
        <w:keepNext/>
        <w:rPr>
          <w:rFonts w:hint="cs"/>
          <w:rtl/>
        </w:rPr>
      </w:pPr>
      <w:bookmarkStart w:id="1693" w:name="_ETM_Q1_543779"/>
      <w:bookmarkEnd w:id="1693"/>
      <w:r>
        <w:rPr>
          <w:rFonts w:ascii="Arial" w:hAnsi="Arial" w:hint="cs"/>
          <w:rtl/>
        </w:rPr>
        <w:t>אתי</w:t>
      </w:r>
      <w:r>
        <w:rPr>
          <w:rFonts w:hint="cs"/>
          <w:rtl/>
        </w:rPr>
        <w:t xml:space="preserve"> </w:t>
      </w:r>
      <w:r>
        <w:rPr>
          <w:rFonts w:ascii="Arial" w:hAnsi="Arial" w:hint="cs"/>
          <w:rtl/>
        </w:rPr>
        <w:t>בנדלר</w:t>
      </w:r>
      <w:r>
        <w:rPr>
          <w:rFonts w:hint="cs"/>
          <w:rtl/>
        </w:rPr>
        <w:t>:</w:t>
      </w:r>
    </w:p>
    <w:p w14:paraId="7BA5B549" w14:textId="77777777" w:rsidR="0002172C" w:rsidRDefault="0002172C" w:rsidP="0002172C">
      <w:pPr>
        <w:pStyle w:val="KeepWithNext"/>
        <w:rPr>
          <w:rFonts w:hint="cs"/>
          <w:rtl/>
          <w:lang w:eastAsia="he-IL"/>
        </w:rPr>
      </w:pPr>
    </w:p>
    <w:p w14:paraId="1F28ABBB" w14:textId="77777777" w:rsidR="0002172C" w:rsidRDefault="0002172C" w:rsidP="0002172C">
      <w:pPr>
        <w:rPr>
          <w:rFonts w:hint="cs"/>
          <w:rtl/>
          <w:lang w:eastAsia="he-IL"/>
        </w:rPr>
      </w:pPr>
      <w:r>
        <w:rPr>
          <w:rFonts w:ascii="Arial" w:hAnsi="Arial" w:hint="cs"/>
          <w:rtl/>
          <w:lang w:eastAsia="he-IL"/>
        </w:rPr>
        <w:t>א</w:t>
      </w:r>
      <w:bookmarkStart w:id="1694" w:name="_ETM_Q1_545629"/>
      <w:bookmarkEnd w:id="1694"/>
      <w:r>
        <w:rPr>
          <w:rFonts w:ascii="Arial" w:hAnsi="Arial" w:hint="cs"/>
          <w:rtl/>
          <w:lang w:eastAsia="he-IL"/>
        </w:rPr>
        <w:t>ופיר</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חוזרת</w:t>
      </w:r>
      <w:r>
        <w:rPr>
          <w:rFonts w:hint="cs"/>
          <w:rtl/>
          <w:lang w:eastAsia="he-IL"/>
        </w:rPr>
        <w:t xml:space="preserve"> </w:t>
      </w:r>
      <w:r>
        <w:rPr>
          <w:rFonts w:ascii="Arial" w:hAnsi="Arial" w:hint="cs"/>
          <w:rtl/>
          <w:lang w:eastAsia="he-IL"/>
        </w:rPr>
        <w:t>ואומרת</w:t>
      </w:r>
      <w:r>
        <w:rPr>
          <w:rFonts w:hint="cs"/>
          <w:rtl/>
          <w:lang w:eastAsia="he-IL"/>
        </w:rPr>
        <w:t xml:space="preserve">: </w:t>
      </w:r>
      <w:bookmarkStart w:id="1695" w:name="_ETM_Q1_546649"/>
      <w:bookmarkEnd w:id="1695"/>
      <w:r>
        <w:rPr>
          <w:rFonts w:ascii="Arial" w:hAnsi="Arial" w:hint="cs"/>
          <w:rtl/>
          <w:lang w:eastAsia="he-IL"/>
        </w:rPr>
        <w:t>אתם</w:t>
      </w:r>
      <w:r>
        <w:rPr>
          <w:rFonts w:hint="cs"/>
          <w:rtl/>
          <w:lang w:eastAsia="he-IL"/>
        </w:rPr>
        <w:t xml:space="preserve"> </w:t>
      </w:r>
      <w:r>
        <w:rPr>
          <w:rFonts w:ascii="Arial" w:hAnsi="Arial" w:hint="cs"/>
          <w:rtl/>
          <w:lang w:eastAsia="he-IL"/>
        </w:rPr>
        <w:t>יודעים</w:t>
      </w:r>
      <w:r>
        <w:rPr>
          <w:rFonts w:hint="cs"/>
          <w:rtl/>
          <w:lang w:eastAsia="he-IL"/>
        </w:rPr>
        <w:t xml:space="preserve"> </w:t>
      </w:r>
      <w:r>
        <w:rPr>
          <w:rFonts w:ascii="Arial" w:hAnsi="Arial" w:hint="cs"/>
          <w:rtl/>
          <w:lang w:eastAsia="he-IL"/>
        </w:rPr>
        <w:t>שמלאכת</w:t>
      </w:r>
      <w:r>
        <w:rPr>
          <w:rFonts w:hint="cs"/>
          <w:rtl/>
          <w:lang w:eastAsia="he-IL"/>
        </w:rPr>
        <w:t xml:space="preserve"> </w:t>
      </w:r>
      <w:r>
        <w:rPr>
          <w:rFonts w:ascii="Arial" w:hAnsi="Arial" w:hint="cs"/>
          <w:rtl/>
          <w:lang w:eastAsia="he-IL"/>
        </w:rPr>
        <w:t>הניסוח</w:t>
      </w:r>
      <w:r>
        <w:rPr>
          <w:rFonts w:hint="cs"/>
          <w:rtl/>
          <w:lang w:eastAsia="he-IL"/>
        </w:rPr>
        <w:t xml:space="preserve"> </w:t>
      </w:r>
      <w:r>
        <w:rPr>
          <w:rFonts w:ascii="Arial" w:hAnsi="Arial" w:hint="cs"/>
          <w:rtl/>
          <w:lang w:eastAsia="he-IL"/>
        </w:rPr>
        <w:t>היא</w:t>
      </w:r>
      <w:r>
        <w:rPr>
          <w:rFonts w:hint="cs"/>
          <w:rtl/>
          <w:lang w:eastAsia="he-IL"/>
        </w:rPr>
        <w:t xml:space="preserve"> </w:t>
      </w:r>
      <w:r>
        <w:rPr>
          <w:rFonts w:ascii="Arial" w:hAnsi="Arial" w:hint="cs"/>
          <w:rtl/>
          <w:lang w:eastAsia="he-IL"/>
        </w:rPr>
        <w:t>מלאכה</w:t>
      </w:r>
      <w:r>
        <w:rPr>
          <w:rFonts w:hint="cs"/>
          <w:rtl/>
          <w:lang w:eastAsia="he-IL"/>
        </w:rPr>
        <w:t xml:space="preserve"> </w:t>
      </w:r>
      <w:r>
        <w:rPr>
          <w:rFonts w:ascii="Arial" w:hAnsi="Arial" w:hint="cs"/>
          <w:rtl/>
          <w:lang w:eastAsia="he-IL"/>
        </w:rPr>
        <w:t>מאוד</w:t>
      </w:r>
      <w:r>
        <w:rPr>
          <w:rFonts w:hint="cs"/>
          <w:rtl/>
          <w:lang w:eastAsia="he-IL"/>
        </w:rPr>
        <w:t xml:space="preserve"> </w:t>
      </w:r>
      <w:r>
        <w:rPr>
          <w:rFonts w:ascii="Arial" w:hAnsi="Arial" w:hint="cs"/>
          <w:rtl/>
          <w:lang w:eastAsia="he-IL"/>
        </w:rPr>
        <w:t>קשה</w:t>
      </w:r>
      <w:r>
        <w:rPr>
          <w:rFonts w:hint="cs"/>
          <w:rtl/>
          <w:lang w:eastAsia="he-IL"/>
        </w:rPr>
        <w:t xml:space="preserve"> </w:t>
      </w:r>
      <w:r>
        <w:rPr>
          <w:rFonts w:ascii="Arial" w:hAnsi="Arial" w:hint="cs"/>
          <w:rtl/>
          <w:lang w:eastAsia="he-IL"/>
        </w:rPr>
        <w:t>ומדויקת</w:t>
      </w:r>
      <w:r>
        <w:rPr>
          <w:rFonts w:hint="cs"/>
          <w:rtl/>
          <w:lang w:eastAsia="he-IL"/>
        </w:rPr>
        <w:t xml:space="preserve"> </w:t>
      </w:r>
      <w:r>
        <w:rPr>
          <w:rFonts w:ascii="Arial" w:hAnsi="Arial" w:hint="cs"/>
          <w:rtl/>
          <w:lang w:eastAsia="he-IL"/>
        </w:rPr>
        <w:t>ויש</w:t>
      </w:r>
      <w:r>
        <w:rPr>
          <w:rFonts w:hint="cs"/>
          <w:rtl/>
          <w:lang w:eastAsia="he-IL"/>
        </w:rPr>
        <w:t xml:space="preserve"> </w:t>
      </w:r>
      <w:bookmarkStart w:id="1696" w:name="_ETM_Q1_549125"/>
      <w:bookmarkEnd w:id="1696"/>
      <w:r>
        <w:rPr>
          <w:rFonts w:ascii="Arial" w:hAnsi="Arial" w:hint="cs"/>
          <w:rtl/>
          <w:lang w:eastAsia="he-IL"/>
        </w:rPr>
        <w:t>לנו</w:t>
      </w:r>
      <w:r>
        <w:rPr>
          <w:rFonts w:hint="cs"/>
          <w:rtl/>
          <w:lang w:eastAsia="he-IL"/>
        </w:rPr>
        <w:t xml:space="preserve"> </w:t>
      </w:r>
      <w:r>
        <w:rPr>
          <w:rFonts w:ascii="Arial" w:hAnsi="Arial" w:hint="cs"/>
          <w:rtl/>
          <w:lang w:eastAsia="he-IL"/>
        </w:rPr>
        <w:t>מעט</w:t>
      </w:r>
      <w:r>
        <w:rPr>
          <w:rFonts w:hint="cs"/>
          <w:rtl/>
          <w:lang w:eastAsia="he-IL"/>
        </w:rPr>
        <w:t xml:space="preserve"> </w:t>
      </w:r>
      <w:r>
        <w:rPr>
          <w:rFonts w:ascii="Arial" w:hAnsi="Arial" w:hint="cs"/>
          <w:rtl/>
          <w:lang w:eastAsia="he-IL"/>
        </w:rPr>
        <w:t>מאוד</w:t>
      </w:r>
      <w:r>
        <w:rPr>
          <w:rFonts w:hint="cs"/>
          <w:rtl/>
          <w:lang w:eastAsia="he-IL"/>
        </w:rPr>
        <w:t xml:space="preserve"> </w:t>
      </w:r>
      <w:r>
        <w:rPr>
          <w:rFonts w:ascii="Arial" w:hAnsi="Arial" w:hint="cs"/>
          <w:rtl/>
          <w:lang w:eastAsia="he-IL"/>
        </w:rPr>
        <w:t>זמן</w:t>
      </w:r>
      <w:r>
        <w:rPr>
          <w:rFonts w:hint="cs"/>
          <w:rtl/>
          <w:lang w:eastAsia="he-IL"/>
        </w:rPr>
        <w:t xml:space="preserve"> </w:t>
      </w:r>
      <w:r>
        <w:rPr>
          <w:rFonts w:ascii="Arial" w:hAnsi="Arial" w:hint="cs"/>
          <w:rtl/>
          <w:lang w:eastAsia="he-IL"/>
        </w:rPr>
        <w:t>לעבוד</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לכן</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מי</w:t>
      </w:r>
      <w:r>
        <w:rPr>
          <w:rFonts w:hint="cs"/>
          <w:rtl/>
          <w:lang w:eastAsia="he-IL"/>
        </w:rPr>
        <w:t xml:space="preserve"> </w:t>
      </w:r>
      <w:bookmarkStart w:id="1697" w:name="_ETM_Q1_553056"/>
      <w:bookmarkEnd w:id="1697"/>
      <w:r>
        <w:rPr>
          <w:rFonts w:ascii="Arial" w:hAnsi="Arial" w:hint="cs"/>
          <w:rtl/>
          <w:lang w:eastAsia="he-IL"/>
        </w:rPr>
        <w:t>שיש</w:t>
      </w:r>
      <w:r>
        <w:rPr>
          <w:rFonts w:hint="cs"/>
          <w:rtl/>
          <w:lang w:eastAsia="he-IL"/>
        </w:rPr>
        <w:t xml:space="preserve"> </w:t>
      </w:r>
      <w:r>
        <w:rPr>
          <w:rFonts w:ascii="Arial" w:hAnsi="Arial" w:hint="cs"/>
          <w:rtl/>
          <w:lang w:eastAsia="he-IL"/>
        </w:rPr>
        <w:t>לו</w:t>
      </w:r>
      <w:r>
        <w:rPr>
          <w:rFonts w:hint="cs"/>
          <w:rtl/>
          <w:lang w:eastAsia="he-IL"/>
        </w:rPr>
        <w:t xml:space="preserve"> </w:t>
      </w:r>
      <w:r>
        <w:rPr>
          <w:rFonts w:ascii="Arial" w:hAnsi="Arial" w:hint="cs"/>
          <w:rtl/>
          <w:lang w:eastAsia="he-IL"/>
        </w:rPr>
        <w:t>הערות</w:t>
      </w:r>
      <w:r>
        <w:rPr>
          <w:rFonts w:hint="cs"/>
          <w:rtl/>
          <w:lang w:eastAsia="he-IL"/>
        </w:rPr>
        <w:t xml:space="preserve"> </w:t>
      </w:r>
      <w:r>
        <w:rPr>
          <w:rFonts w:ascii="Arial" w:hAnsi="Arial" w:hint="cs"/>
          <w:rtl/>
          <w:lang w:eastAsia="he-IL"/>
        </w:rPr>
        <w:t>לנוסח</w:t>
      </w:r>
      <w:r>
        <w:rPr>
          <w:rFonts w:hint="cs"/>
          <w:rtl/>
          <w:lang w:eastAsia="he-IL"/>
        </w:rPr>
        <w:t xml:space="preserve">, </w:t>
      </w:r>
      <w:r>
        <w:rPr>
          <w:rFonts w:ascii="Arial" w:hAnsi="Arial" w:hint="cs"/>
          <w:rtl/>
          <w:lang w:eastAsia="he-IL"/>
        </w:rPr>
        <w:t>אתם</w:t>
      </w:r>
      <w:r>
        <w:rPr>
          <w:rFonts w:hint="cs"/>
          <w:rtl/>
          <w:lang w:eastAsia="he-IL"/>
        </w:rPr>
        <w:t xml:space="preserve"> </w:t>
      </w:r>
      <w:r>
        <w:rPr>
          <w:rFonts w:ascii="Arial" w:hAnsi="Arial" w:hint="cs"/>
          <w:rtl/>
          <w:lang w:eastAsia="he-IL"/>
        </w:rPr>
        <w:t>מוזמנים</w:t>
      </w:r>
      <w:r>
        <w:rPr>
          <w:rFonts w:hint="cs"/>
          <w:rtl/>
          <w:lang w:eastAsia="he-IL"/>
        </w:rPr>
        <w:t xml:space="preserve"> </w:t>
      </w:r>
      <w:r>
        <w:rPr>
          <w:rFonts w:ascii="Arial" w:hAnsi="Arial" w:hint="cs"/>
          <w:rtl/>
          <w:lang w:eastAsia="he-IL"/>
        </w:rPr>
        <w:t>לשלוח</w:t>
      </w:r>
      <w:r>
        <w:rPr>
          <w:rFonts w:hint="cs"/>
          <w:rtl/>
          <w:lang w:eastAsia="he-IL"/>
        </w:rPr>
        <w:t xml:space="preserve"> </w:t>
      </w:r>
      <w:r>
        <w:rPr>
          <w:rFonts w:ascii="Arial" w:hAnsi="Arial" w:hint="cs"/>
          <w:rtl/>
          <w:lang w:eastAsia="he-IL"/>
        </w:rPr>
        <w:t>אותן</w:t>
      </w:r>
      <w:r>
        <w:rPr>
          <w:rFonts w:hint="cs"/>
          <w:rtl/>
          <w:lang w:eastAsia="he-IL"/>
        </w:rPr>
        <w:t xml:space="preserve"> </w:t>
      </w:r>
      <w:r>
        <w:rPr>
          <w:rFonts w:ascii="Arial" w:hAnsi="Arial" w:hint="cs"/>
          <w:rtl/>
          <w:lang w:eastAsia="he-IL"/>
        </w:rPr>
        <w:t>כבר</w:t>
      </w:r>
      <w:r>
        <w:rPr>
          <w:rFonts w:hint="cs"/>
          <w:rtl/>
          <w:lang w:eastAsia="he-IL"/>
        </w:rPr>
        <w:t xml:space="preserve"> </w:t>
      </w:r>
      <w:bookmarkStart w:id="1698" w:name="_ETM_Q1_552090"/>
      <w:bookmarkEnd w:id="1698"/>
      <w:r>
        <w:rPr>
          <w:rFonts w:ascii="Arial" w:hAnsi="Arial" w:hint="cs"/>
          <w:rtl/>
          <w:lang w:eastAsia="he-IL"/>
        </w:rPr>
        <w:t>מחר</w:t>
      </w:r>
      <w:r>
        <w:rPr>
          <w:rFonts w:hint="cs"/>
          <w:rtl/>
          <w:lang w:eastAsia="he-IL"/>
        </w:rPr>
        <w:t xml:space="preserve"> </w:t>
      </w:r>
      <w:r>
        <w:rPr>
          <w:rFonts w:ascii="Arial" w:hAnsi="Arial" w:hint="cs"/>
          <w:rtl/>
          <w:lang w:eastAsia="he-IL"/>
        </w:rPr>
        <w:t>בבוקר</w:t>
      </w:r>
      <w:r>
        <w:rPr>
          <w:rFonts w:hint="cs"/>
          <w:rtl/>
          <w:lang w:eastAsia="he-IL"/>
        </w:rPr>
        <w:t xml:space="preserve"> </w:t>
      </w:r>
      <w:r>
        <w:rPr>
          <w:rFonts w:ascii="Arial" w:hAnsi="Arial" w:hint="cs"/>
          <w:rtl/>
          <w:lang w:eastAsia="he-IL"/>
        </w:rPr>
        <w:t>בשבע</w:t>
      </w:r>
      <w:r>
        <w:rPr>
          <w:rFonts w:hint="cs"/>
          <w:rtl/>
          <w:lang w:eastAsia="he-IL"/>
        </w:rPr>
        <w:t xml:space="preserve"> </w:t>
      </w:r>
      <w:r>
        <w:rPr>
          <w:rFonts w:ascii="Arial" w:hAnsi="Arial" w:hint="cs"/>
          <w:rtl/>
          <w:lang w:eastAsia="he-IL"/>
        </w:rPr>
        <w:t>בבוקר</w:t>
      </w:r>
      <w:r>
        <w:rPr>
          <w:rFonts w:hint="cs"/>
          <w:rtl/>
          <w:lang w:eastAsia="he-IL"/>
        </w:rPr>
        <w:t xml:space="preserve"> </w:t>
      </w:r>
      <w:r>
        <w:rPr>
          <w:rFonts w:ascii="Arial" w:hAnsi="Arial" w:hint="cs"/>
          <w:rtl/>
          <w:lang w:eastAsia="he-IL"/>
        </w:rPr>
        <w:t>למשרדי</w:t>
      </w:r>
      <w:r>
        <w:rPr>
          <w:rFonts w:hint="cs"/>
          <w:rtl/>
          <w:lang w:eastAsia="he-IL"/>
        </w:rPr>
        <w:t xml:space="preserve">. </w:t>
      </w:r>
    </w:p>
    <w:p w14:paraId="7650E24C" w14:textId="77777777" w:rsidR="0002172C" w:rsidRDefault="0002172C" w:rsidP="0002172C">
      <w:pPr>
        <w:rPr>
          <w:rFonts w:hint="cs"/>
          <w:rtl/>
          <w:lang w:eastAsia="he-IL"/>
        </w:rPr>
      </w:pPr>
      <w:bookmarkStart w:id="1699" w:name="_ETM_Q1_557009"/>
      <w:bookmarkEnd w:id="1699"/>
    </w:p>
    <w:p w14:paraId="180674C0" w14:textId="77777777" w:rsidR="0002172C" w:rsidRDefault="0002172C" w:rsidP="0002172C">
      <w:pPr>
        <w:pStyle w:val="a"/>
        <w:keepNext/>
        <w:rPr>
          <w:rFonts w:hint="cs"/>
          <w:rtl/>
        </w:rPr>
      </w:pPr>
      <w:bookmarkStart w:id="1700" w:name="_ETM_Q1_558114"/>
      <w:bookmarkEnd w:id="1700"/>
      <w:r>
        <w:rPr>
          <w:rFonts w:ascii="Arial" w:hAnsi="Arial" w:hint="cs"/>
          <w:rtl/>
        </w:rPr>
        <w:t>אופיר</w:t>
      </w:r>
      <w:r>
        <w:rPr>
          <w:rFonts w:hint="cs"/>
          <w:rtl/>
        </w:rPr>
        <w:t xml:space="preserve"> </w:t>
      </w:r>
      <w:r>
        <w:rPr>
          <w:rFonts w:ascii="Arial" w:hAnsi="Arial" w:hint="cs"/>
          <w:rtl/>
        </w:rPr>
        <w:t>ביתן</w:t>
      </w:r>
      <w:r>
        <w:rPr>
          <w:rFonts w:hint="cs"/>
          <w:rtl/>
        </w:rPr>
        <w:t>:</w:t>
      </w:r>
    </w:p>
    <w:p w14:paraId="4AB99608" w14:textId="77777777" w:rsidR="0002172C" w:rsidRDefault="0002172C" w:rsidP="0002172C">
      <w:pPr>
        <w:pStyle w:val="KeepWithNext"/>
        <w:rPr>
          <w:rFonts w:hint="cs"/>
          <w:rtl/>
          <w:lang w:eastAsia="he-IL"/>
        </w:rPr>
      </w:pPr>
    </w:p>
    <w:p w14:paraId="4CBD9828" w14:textId="77777777" w:rsidR="0002172C" w:rsidRDefault="0002172C" w:rsidP="0002172C">
      <w:pPr>
        <w:rPr>
          <w:rFonts w:hint="cs"/>
          <w:rtl/>
          <w:lang w:eastAsia="he-IL"/>
        </w:rPr>
      </w:pPr>
      <w:r>
        <w:rPr>
          <w:rFonts w:ascii="Arial" w:hAnsi="Arial" w:hint="cs"/>
          <w:rtl/>
          <w:lang w:eastAsia="he-IL"/>
        </w:rPr>
        <w:t>אין</w:t>
      </w:r>
      <w:r>
        <w:rPr>
          <w:rFonts w:hint="cs"/>
          <w:rtl/>
          <w:lang w:eastAsia="he-IL"/>
        </w:rPr>
        <w:t xml:space="preserve"> </w:t>
      </w:r>
      <w:r>
        <w:rPr>
          <w:rFonts w:ascii="Arial" w:hAnsi="Arial" w:hint="cs"/>
          <w:rtl/>
          <w:lang w:eastAsia="he-IL"/>
        </w:rPr>
        <w:t>בעיה</w:t>
      </w:r>
      <w:r>
        <w:rPr>
          <w:rFonts w:hint="cs"/>
          <w:rtl/>
          <w:lang w:eastAsia="he-IL"/>
        </w:rPr>
        <w:t xml:space="preserve">. </w:t>
      </w:r>
      <w:bookmarkStart w:id="1701" w:name="_ETM_Q1_559994"/>
      <w:bookmarkEnd w:id="1701"/>
    </w:p>
    <w:p w14:paraId="20831BE9" w14:textId="77777777" w:rsidR="0002172C" w:rsidRDefault="0002172C" w:rsidP="0002172C">
      <w:pPr>
        <w:rPr>
          <w:rFonts w:hint="cs"/>
          <w:rtl/>
          <w:lang w:eastAsia="he-IL"/>
        </w:rPr>
      </w:pPr>
    </w:p>
    <w:p w14:paraId="60D28A44" w14:textId="77777777" w:rsidR="0002172C" w:rsidRDefault="0002172C" w:rsidP="0002172C">
      <w:pPr>
        <w:pStyle w:val="af"/>
        <w:keepNext/>
        <w:rPr>
          <w:rFonts w:hint="cs"/>
          <w:rtl/>
        </w:rPr>
      </w:pPr>
      <w:bookmarkStart w:id="1702" w:name="_ETM_Q1_560283"/>
      <w:bookmarkEnd w:id="1702"/>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080F3DA1" w14:textId="77777777" w:rsidR="0002172C" w:rsidRDefault="0002172C" w:rsidP="0002172C">
      <w:pPr>
        <w:pStyle w:val="KeepWithNext"/>
        <w:rPr>
          <w:rFonts w:hint="cs"/>
          <w:rtl/>
          <w:lang w:eastAsia="he-IL"/>
        </w:rPr>
      </w:pPr>
    </w:p>
    <w:p w14:paraId="4BBC04AE" w14:textId="77777777" w:rsidR="0002172C" w:rsidRDefault="0002172C" w:rsidP="0002172C">
      <w:pPr>
        <w:rPr>
          <w:rFonts w:hint="cs"/>
          <w:rtl/>
          <w:lang w:eastAsia="he-IL"/>
        </w:rPr>
      </w:pPr>
      <w:r>
        <w:rPr>
          <w:rFonts w:ascii="Arial" w:hAnsi="Arial" w:hint="cs"/>
          <w:rtl/>
          <w:lang w:eastAsia="he-IL"/>
        </w:rPr>
        <w:t>תודה</w:t>
      </w:r>
      <w:r>
        <w:rPr>
          <w:rFonts w:hint="cs"/>
          <w:rtl/>
          <w:lang w:eastAsia="he-IL"/>
        </w:rPr>
        <w:t xml:space="preserve">, </w:t>
      </w:r>
      <w:r>
        <w:rPr>
          <w:rFonts w:ascii="Arial" w:hAnsi="Arial" w:hint="cs"/>
          <w:rtl/>
          <w:lang w:eastAsia="he-IL"/>
        </w:rPr>
        <w:t>ממשיכים</w:t>
      </w:r>
      <w:r>
        <w:rPr>
          <w:rFonts w:hint="cs"/>
          <w:rtl/>
          <w:lang w:eastAsia="he-IL"/>
        </w:rPr>
        <w:t xml:space="preserve">. </w:t>
      </w:r>
    </w:p>
    <w:p w14:paraId="070C7416" w14:textId="77777777" w:rsidR="0002172C" w:rsidRDefault="0002172C" w:rsidP="0002172C">
      <w:pPr>
        <w:rPr>
          <w:rFonts w:hint="cs"/>
          <w:rtl/>
          <w:lang w:eastAsia="he-IL"/>
        </w:rPr>
      </w:pPr>
      <w:bookmarkStart w:id="1703" w:name="_ETM_Q1_568842"/>
      <w:bookmarkEnd w:id="1703"/>
    </w:p>
    <w:p w14:paraId="03CE208D" w14:textId="77777777" w:rsidR="0002172C" w:rsidRDefault="0002172C" w:rsidP="0002172C">
      <w:pPr>
        <w:pStyle w:val="a"/>
        <w:keepNext/>
        <w:rPr>
          <w:rFonts w:hint="cs"/>
          <w:rtl/>
        </w:rPr>
      </w:pPr>
      <w:bookmarkStart w:id="1704" w:name="_ETM_Q1_569177"/>
      <w:bookmarkStart w:id="1705" w:name="_ETM_Q1_571393"/>
      <w:bookmarkEnd w:id="1704"/>
      <w:bookmarkEnd w:id="1705"/>
      <w:r>
        <w:rPr>
          <w:rFonts w:ascii="Arial" w:hAnsi="Arial" w:hint="cs"/>
          <w:rtl/>
        </w:rPr>
        <w:t>אתי</w:t>
      </w:r>
      <w:r>
        <w:rPr>
          <w:rFonts w:hint="cs"/>
          <w:rtl/>
        </w:rPr>
        <w:t xml:space="preserve"> </w:t>
      </w:r>
      <w:r>
        <w:rPr>
          <w:rFonts w:ascii="Arial" w:hAnsi="Arial" w:hint="cs"/>
          <w:rtl/>
        </w:rPr>
        <w:t>בנדלר</w:t>
      </w:r>
      <w:r>
        <w:rPr>
          <w:rFonts w:hint="cs"/>
          <w:rtl/>
        </w:rPr>
        <w:t>:</w:t>
      </w:r>
    </w:p>
    <w:p w14:paraId="15C36950" w14:textId="77777777" w:rsidR="0002172C" w:rsidRDefault="0002172C" w:rsidP="0002172C">
      <w:pPr>
        <w:pStyle w:val="KeepWithNext"/>
        <w:rPr>
          <w:rFonts w:hint="cs"/>
          <w:rtl/>
          <w:lang w:eastAsia="he-IL"/>
        </w:rPr>
      </w:pPr>
    </w:p>
    <w:p w14:paraId="04ABDC5C" w14:textId="77777777" w:rsidR="0002172C" w:rsidRDefault="0002172C" w:rsidP="0002172C">
      <w:pPr>
        <w:rPr>
          <w:rFonts w:hint="cs"/>
          <w:rtl/>
          <w:lang w:eastAsia="he-IL"/>
        </w:rPr>
      </w:pPr>
      <w:r>
        <w:rPr>
          <w:rFonts w:ascii="Arial" w:hAnsi="Arial" w:hint="cs"/>
          <w:rtl/>
          <w:lang w:eastAsia="he-IL"/>
        </w:rPr>
        <w:t>אנחנו</w:t>
      </w:r>
      <w:r>
        <w:rPr>
          <w:rFonts w:hint="cs"/>
          <w:rtl/>
          <w:lang w:eastAsia="he-IL"/>
        </w:rPr>
        <w:t xml:space="preserve"> </w:t>
      </w:r>
      <w:bookmarkStart w:id="1706" w:name="_ETM_Q1_565900"/>
      <w:bookmarkEnd w:id="1706"/>
      <w:r>
        <w:rPr>
          <w:rFonts w:ascii="Arial" w:hAnsi="Arial" w:hint="cs"/>
          <w:rtl/>
          <w:lang w:eastAsia="he-IL"/>
        </w:rPr>
        <w:t>בסעיף</w:t>
      </w:r>
      <w:r>
        <w:rPr>
          <w:rFonts w:hint="cs"/>
          <w:rtl/>
          <w:lang w:eastAsia="he-IL"/>
        </w:rPr>
        <w:t xml:space="preserve"> 13, </w:t>
      </w:r>
      <w:r>
        <w:rPr>
          <w:rFonts w:ascii="Arial" w:hAnsi="Arial" w:hint="cs"/>
          <w:rtl/>
          <w:lang w:eastAsia="he-IL"/>
        </w:rPr>
        <w:t>ומדברים</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סעיף</w:t>
      </w:r>
      <w:r>
        <w:rPr>
          <w:rFonts w:hint="cs"/>
          <w:rtl/>
          <w:lang w:eastAsia="he-IL"/>
        </w:rPr>
        <w:t xml:space="preserve"> 71</w:t>
      </w:r>
      <w:r>
        <w:rPr>
          <w:rFonts w:ascii="Arial" w:hAnsi="Arial" w:hint="cs"/>
          <w:rtl/>
          <w:lang w:eastAsia="he-IL"/>
        </w:rPr>
        <w:t>ח</w:t>
      </w:r>
      <w:r>
        <w:rPr>
          <w:rFonts w:hint="cs"/>
          <w:rtl/>
          <w:lang w:eastAsia="he-IL"/>
        </w:rPr>
        <w:t>(</w:t>
      </w:r>
      <w:r>
        <w:rPr>
          <w:rFonts w:ascii="Arial" w:hAnsi="Arial" w:hint="cs"/>
          <w:rtl/>
          <w:lang w:eastAsia="he-IL"/>
        </w:rPr>
        <w:t>ג</w:t>
      </w:r>
      <w:r>
        <w:rPr>
          <w:rFonts w:hint="cs"/>
          <w:rtl/>
          <w:lang w:eastAsia="he-IL"/>
        </w:rPr>
        <w:t xml:space="preserve">)(1). </w:t>
      </w:r>
    </w:p>
    <w:p w14:paraId="50317509" w14:textId="77777777" w:rsidR="0002172C" w:rsidRDefault="0002172C" w:rsidP="0002172C">
      <w:pPr>
        <w:rPr>
          <w:rFonts w:hint="cs"/>
          <w:rtl/>
          <w:lang w:eastAsia="he-IL"/>
        </w:rPr>
      </w:pPr>
      <w:bookmarkStart w:id="1707" w:name="_ETM_Q1_583455"/>
      <w:bookmarkEnd w:id="1707"/>
    </w:p>
    <w:p w14:paraId="1463BC47" w14:textId="77777777" w:rsidR="0002172C" w:rsidRDefault="0002172C" w:rsidP="0002172C">
      <w:pPr>
        <w:pStyle w:val="af"/>
        <w:keepNext/>
        <w:rPr>
          <w:rFonts w:hint="cs"/>
          <w:rtl/>
        </w:rPr>
      </w:pPr>
      <w:bookmarkStart w:id="1708" w:name="_ETM_Q1_583796"/>
      <w:bookmarkEnd w:id="1708"/>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513AB9BF" w14:textId="77777777" w:rsidR="0002172C" w:rsidRDefault="0002172C" w:rsidP="0002172C">
      <w:pPr>
        <w:pStyle w:val="KeepWithNext"/>
        <w:rPr>
          <w:rFonts w:hint="cs"/>
          <w:rtl/>
          <w:lang w:eastAsia="he-IL"/>
        </w:rPr>
      </w:pPr>
    </w:p>
    <w:p w14:paraId="54F4B8F1" w14:textId="77777777" w:rsidR="0002172C" w:rsidRDefault="0002172C" w:rsidP="0002172C">
      <w:pPr>
        <w:rPr>
          <w:rFonts w:hint="cs"/>
          <w:rtl/>
          <w:lang w:eastAsia="he-IL"/>
        </w:rPr>
      </w:pPr>
      <w:r>
        <w:rPr>
          <w:rFonts w:ascii="Arial" w:hAnsi="Arial" w:hint="cs"/>
          <w:rtl/>
          <w:lang w:eastAsia="he-IL"/>
        </w:rPr>
        <w:t>צריך</w:t>
      </w:r>
      <w:r>
        <w:rPr>
          <w:rFonts w:hint="cs"/>
          <w:rtl/>
          <w:lang w:eastAsia="he-IL"/>
        </w:rPr>
        <w:t xml:space="preserve"> </w:t>
      </w:r>
      <w:bookmarkStart w:id="1709" w:name="_ETM_Q1_586455"/>
      <w:bookmarkEnd w:id="1709"/>
      <w:r>
        <w:rPr>
          <w:rFonts w:ascii="Arial" w:hAnsi="Arial" w:hint="cs"/>
          <w:rtl/>
          <w:lang w:eastAsia="he-IL"/>
        </w:rPr>
        <w:t>להקריא</w:t>
      </w:r>
      <w:r>
        <w:rPr>
          <w:rFonts w:hint="cs"/>
          <w:rtl/>
          <w:lang w:eastAsia="he-IL"/>
        </w:rPr>
        <w:t xml:space="preserve"> </w:t>
      </w:r>
      <w:r>
        <w:rPr>
          <w:rFonts w:ascii="Arial" w:hAnsi="Arial" w:hint="cs"/>
          <w:rtl/>
          <w:lang w:eastAsia="he-IL"/>
        </w:rPr>
        <w:t>אותו</w:t>
      </w:r>
      <w:r>
        <w:rPr>
          <w:rFonts w:hint="cs"/>
          <w:rtl/>
          <w:lang w:eastAsia="he-IL"/>
        </w:rPr>
        <w:t>?</w:t>
      </w:r>
    </w:p>
    <w:p w14:paraId="4B67C640" w14:textId="77777777" w:rsidR="0002172C" w:rsidRDefault="0002172C" w:rsidP="0002172C">
      <w:pPr>
        <w:rPr>
          <w:rFonts w:hint="cs"/>
          <w:rtl/>
          <w:lang w:eastAsia="he-IL"/>
        </w:rPr>
      </w:pPr>
      <w:bookmarkStart w:id="1710" w:name="_ETM_Q1_583391"/>
      <w:bookmarkEnd w:id="1710"/>
    </w:p>
    <w:p w14:paraId="672D50C7" w14:textId="77777777" w:rsidR="0002172C" w:rsidRDefault="0002172C" w:rsidP="0002172C">
      <w:pPr>
        <w:pStyle w:val="a"/>
        <w:keepNext/>
        <w:rPr>
          <w:rFonts w:hint="cs"/>
          <w:rtl/>
        </w:rPr>
      </w:pPr>
      <w:bookmarkStart w:id="1711" w:name="_ETM_Q1_583701"/>
      <w:bookmarkStart w:id="1712" w:name="_ETM_Q1_584672"/>
      <w:bookmarkEnd w:id="1711"/>
      <w:bookmarkEnd w:id="1712"/>
      <w:r>
        <w:rPr>
          <w:rFonts w:ascii="Arial" w:hAnsi="Arial" w:hint="cs"/>
          <w:rtl/>
        </w:rPr>
        <w:t>אתי</w:t>
      </w:r>
      <w:r>
        <w:rPr>
          <w:rFonts w:hint="cs"/>
          <w:rtl/>
        </w:rPr>
        <w:t xml:space="preserve"> </w:t>
      </w:r>
      <w:r>
        <w:rPr>
          <w:rFonts w:ascii="Arial" w:hAnsi="Arial" w:hint="cs"/>
          <w:rtl/>
        </w:rPr>
        <w:t>בנדלר</w:t>
      </w:r>
      <w:r>
        <w:rPr>
          <w:rFonts w:hint="cs"/>
          <w:rtl/>
        </w:rPr>
        <w:t>:</w:t>
      </w:r>
    </w:p>
    <w:p w14:paraId="5080BFBA" w14:textId="77777777" w:rsidR="0002172C" w:rsidRDefault="0002172C" w:rsidP="0002172C">
      <w:pPr>
        <w:pStyle w:val="KeepWithNext"/>
        <w:rPr>
          <w:rFonts w:hint="cs"/>
          <w:rtl/>
          <w:lang w:eastAsia="he-IL"/>
        </w:rPr>
      </w:pPr>
    </w:p>
    <w:p w14:paraId="76482FD0" w14:textId="77777777" w:rsidR="0002172C" w:rsidRDefault="0002172C" w:rsidP="0002172C">
      <w:pPr>
        <w:rPr>
          <w:rFonts w:hint="cs"/>
          <w:rtl/>
          <w:lang w:eastAsia="he-IL"/>
        </w:rPr>
      </w:pPr>
      <w:r>
        <w:rPr>
          <w:rFonts w:ascii="Arial" w:hAnsi="Arial" w:hint="cs"/>
          <w:rtl/>
          <w:lang w:eastAsia="he-IL"/>
        </w:rPr>
        <w:t>צריך</w:t>
      </w:r>
      <w:r>
        <w:rPr>
          <w:rFonts w:hint="cs"/>
          <w:rtl/>
          <w:lang w:eastAsia="he-IL"/>
        </w:rPr>
        <w:t xml:space="preserve"> </w:t>
      </w:r>
      <w:r>
        <w:rPr>
          <w:rFonts w:ascii="Arial" w:hAnsi="Arial" w:hint="cs"/>
          <w:rtl/>
          <w:lang w:eastAsia="he-IL"/>
        </w:rPr>
        <w:t>להקריא</w:t>
      </w:r>
      <w:r>
        <w:rPr>
          <w:rFonts w:hint="cs"/>
          <w:rtl/>
          <w:lang w:eastAsia="he-IL"/>
        </w:rPr>
        <w:t xml:space="preserve"> </w:t>
      </w:r>
      <w:r>
        <w:rPr>
          <w:rFonts w:ascii="Arial" w:hAnsi="Arial" w:hint="cs"/>
          <w:rtl/>
          <w:lang w:eastAsia="he-IL"/>
        </w:rPr>
        <w:t>אותו</w:t>
      </w:r>
      <w:r>
        <w:rPr>
          <w:rFonts w:hint="cs"/>
          <w:rtl/>
          <w:lang w:eastAsia="he-IL"/>
        </w:rPr>
        <w:t xml:space="preserve">, </w:t>
      </w:r>
      <w:r>
        <w:rPr>
          <w:rFonts w:ascii="Arial" w:hAnsi="Arial" w:hint="cs"/>
          <w:rtl/>
          <w:lang w:eastAsia="he-IL"/>
        </w:rPr>
        <w:t>כי</w:t>
      </w:r>
      <w:r>
        <w:rPr>
          <w:rFonts w:hint="cs"/>
          <w:rtl/>
          <w:lang w:eastAsia="he-IL"/>
        </w:rPr>
        <w:t xml:space="preserve"> </w:t>
      </w:r>
      <w:r>
        <w:rPr>
          <w:rFonts w:ascii="Arial" w:hAnsi="Arial" w:hint="cs"/>
          <w:rtl/>
          <w:lang w:eastAsia="he-IL"/>
        </w:rPr>
        <w:t>הוא</w:t>
      </w:r>
      <w:r>
        <w:rPr>
          <w:rFonts w:hint="cs"/>
          <w:rtl/>
          <w:lang w:eastAsia="he-IL"/>
        </w:rPr>
        <w:t xml:space="preserve"> </w:t>
      </w:r>
      <w:r>
        <w:rPr>
          <w:rFonts w:ascii="Arial" w:hAnsi="Arial" w:hint="cs"/>
          <w:rtl/>
          <w:lang w:eastAsia="he-IL"/>
        </w:rPr>
        <w:t>פתוח</w:t>
      </w:r>
      <w:r>
        <w:rPr>
          <w:rFonts w:hint="cs"/>
          <w:rtl/>
          <w:lang w:eastAsia="he-IL"/>
        </w:rPr>
        <w:t xml:space="preserve"> </w:t>
      </w:r>
      <w:r>
        <w:rPr>
          <w:rFonts w:ascii="Arial" w:hAnsi="Arial" w:hint="cs"/>
          <w:rtl/>
          <w:lang w:eastAsia="he-IL"/>
        </w:rPr>
        <w:t>ונדמה</w:t>
      </w:r>
      <w:r>
        <w:rPr>
          <w:rFonts w:hint="cs"/>
          <w:rtl/>
          <w:lang w:eastAsia="he-IL"/>
        </w:rPr>
        <w:t xml:space="preserve"> </w:t>
      </w:r>
      <w:r>
        <w:rPr>
          <w:rFonts w:ascii="Arial" w:hAnsi="Arial" w:hint="cs"/>
          <w:rtl/>
          <w:lang w:eastAsia="he-IL"/>
        </w:rPr>
        <w:t>לי</w:t>
      </w:r>
      <w:bookmarkStart w:id="1713" w:name="_ETM_Q1_586879"/>
      <w:bookmarkEnd w:id="1713"/>
      <w:r>
        <w:rPr>
          <w:rFonts w:hint="cs"/>
          <w:rtl/>
          <w:lang w:eastAsia="he-IL"/>
        </w:rPr>
        <w:t xml:space="preserve"> </w:t>
      </w:r>
      <w:r>
        <w:rPr>
          <w:rFonts w:ascii="Arial" w:hAnsi="Arial" w:hint="cs"/>
          <w:rtl/>
          <w:lang w:eastAsia="he-IL"/>
        </w:rPr>
        <w:t>שאפשר</w:t>
      </w:r>
      <w:r>
        <w:rPr>
          <w:rFonts w:hint="cs"/>
          <w:rtl/>
          <w:lang w:eastAsia="he-IL"/>
        </w:rPr>
        <w:t xml:space="preserve"> </w:t>
      </w:r>
      <w:r>
        <w:rPr>
          <w:rFonts w:ascii="Arial" w:hAnsi="Arial" w:hint="cs"/>
          <w:rtl/>
          <w:lang w:eastAsia="he-IL"/>
        </w:rPr>
        <w:t>לאשר</w:t>
      </w:r>
      <w:r>
        <w:rPr>
          <w:rFonts w:hint="cs"/>
          <w:rtl/>
          <w:lang w:eastAsia="he-IL"/>
        </w:rPr>
        <w:t xml:space="preserve"> </w:t>
      </w:r>
      <w:r>
        <w:rPr>
          <w:rFonts w:ascii="Arial" w:hAnsi="Arial" w:hint="cs"/>
          <w:rtl/>
          <w:lang w:eastAsia="he-IL"/>
        </w:rPr>
        <w:t>אותו</w:t>
      </w:r>
      <w:r>
        <w:rPr>
          <w:rFonts w:hint="cs"/>
          <w:rtl/>
          <w:lang w:eastAsia="he-IL"/>
        </w:rPr>
        <w:t xml:space="preserve"> </w:t>
      </w:r>
      <w:r>
        <w:rPr>
          <w:rFonts w:ascii="Arial" w:hAnsi="Arial" w:hint="cs"/>
          <w:rtl/>
          <w:lang w:eastAsia="he-IL"/>
        </w:rPr>
        <w:t>עכשיו</w:t>
      </w:r>
      <w:r>
        <w:rPr>
          <w:rFonts w:hint="cs"/>
          <w:rtl/>
          <w:lang w:eastAsia="he-IL"/>
        </w:rPr>
        <w:t xml:space="preserve"> </w:t>
      </w:r>
      <w:r>
        <w:rPr>
          <w:rFonts w:ascii="Arial" w:hAnsi="Arial" w:hint="cs"/>
          <w:rtl/>
          <w:lang w:eastAsia="he-IL"/>
        </w:rPr>
        <w:t>כנוסחו</w:t>
      </w:r>
      <w:r>
        <w:rPr>
          <w:rFonts w:hint="cs"/>
          <w:rtl/>
          <w:lang w:eastAsia="he-IL"/>
        </w:rPr>
        <w:t xml:space="preserve">: </w:t>
      </w:r>
    </w:p>
    <w:p w14:paraId="4A5F3852" w14:textId="77777777" w:rsidR="0002172C" w:rsidRDefault="0002172C" w:rsidP="0002172C">
      <w:pPr>
        <w:rPr>
          <w:rFonts w:hint="cs"/>
          <w:rtl/>
          <w:lang w:eastAsia="he-IL"/>
        </w:rPr>
      </w:pPr>
    </w:p>
    <w:tbl>
      <w:tblPr>
        <w:bidiVisual/>
        <w:tblW w:w="9082" w:type="dxa"/>
        <w:tblLayout w:type="fixed"/>
        <w:tblCellMar>
          <w:top w:w="57" w:type="dxa"/>
          <w:left w:w="0" w:type="dxa"/>
          <w:bottom w:w="57" w:type="dxa"/>
          <w:right w:w="0" w:type="dxa"/>
        </w:tblCellMar>
        <w:tblLook w:val="01E0" w:firstRow="1" w:lastRow="1" w:firstColumn="1" w:lastColumn="1" w:noHBand="0" w:noVBand="0"/>
      </w:tblPr>
      <w:tblGrid>
        <w:gridCol w:w="1873"/>
        <w:gridCol w:w="624"/>
        <w:gridCol w:w="624"/>
        <w:gridCol w:w="624"/>
        <w:gridCol w:w="624"/>
        <w:gridCol w:w="624"/>
        <w:gridCol w:w="624"/>
        <w:gridCol w:w="3465"/>
      </w:tblGrid>
      <w:tr w:rsidR="0002172C" w14:paraId="417DB868" w14:textId="77777777" w:rsidTr="00D439B6">
        <w:trPr>
          <w:cantSplit/>
          <w:trHeight w:val="60"/>
        </w:trPr>
        <w:tc>
          <w:tcPr>
            <w:tcW w:w="1873" w:type="dxa"/>
          </w:tcPr>
          <w:p w14:paraId="42008212" w14:textId="77777777" w:rsidR="0002172C" w:rsidRDefault="0002172C">
            <w:pPr>
              <w:pStyle w:val="TableSideHeading"/>
              <w:spacing w:line="240" w:lineRule="auto"/>
              <w:rPr>
                <w:sz w:val="24"/>
                <w:szCs w:val="24"/>
              </w:rPr>
            </w:pPr>
          </w:p>
        </w:tc>
        <w:tc>
          <w:tcPr>
            <w:tcW w:w="624" w:type="dxa"/>
          </w:tcPr>
          <w:p w14:paraId="288AD60A" w14:textId="77777777" w:rsidR="0002172C" w:rsidRDefault="0002172C">
            <w:pPr>
              <w:pStyle w:val="TableText"/>
              <w:spacing w:line="240" w:lineRule="auto"/>
              <w:rPr>
                <w:sz w:val="24"/>
                <w:szCs w:val="24"/>
              </w:rPr>
            </w:pPr>
          </w:p>
        </w:tc>
        <w:tc>
          <w:tcPr>
            <w:tcW w:w="624" w:type="dxa"/>
          </w:tcPr>
          <w:p w14:paraId="71420DE1" w14:textId="77777777" w:rsidR="0002172C" w:rsidRDefault="0002172C">
            <w:pPr>
              <w:pStyle w:val="TableText"/>
              <w:spacing w:line="240" w:lineRule="auto"/>
              <w:rPr>
                <w:sz w:val="24"/>
                <w:szCs w:val="24"/>
              </w:rPr>
            </w:pPr>
          </w:p>
        </w:tc>
        <w:tc>
          <w:tcPr>
            <w:tcW w:w="624" w:type="dxa"/>
          </w:tcPr>
          <w:p w14:paraId="0E1B5F30" w14:textId="77777777" w:rsidR="0002172C" w:rsidRDefault="0002172C">
            <w:pPr>
              <w:pStyle w:val="TableText"/>
              <w:spacing w:line="240" w:lineRule="auto"/>
              <w:rPr>
                <w:sz w:val="24"/>
                <w:szCs w:val="24"/>
              </w:rPr>
            </w:pPr>
          </w:p>
        </w:tc>
        <w:tc>
          <w:tcPr>
            <w:tcW w:w="624" w:type="dxa"/>
          </w:tcPr>
          <w:p w14:paraId="4B1F5E06" w14:textId="77777777" w:rsidR="0002172C" w:rsidRDefault="0002172C">
            <w:pPr>
              <w:pStyle w:val="TableText"/>
              <w:spacing w:line="240" w:lineRule="auto"/>
              <w:rPr>
                <w:sz w:val="24"/>
                <w:szCs w:val="24"/>
              </w:rPr>
            </w:pPr>
          </w:p>
        </w:tc>
        <w:tc>
          <w:tcPr>
            <w:tcW w:w="624" w:type="dxa"/>
          </w:tcPr>
          <w:p w14:paraId="0D66DEC1" w14:textId="77777777" w:rsidR="0002172C" w:rsidRDefault="0002172C">
            <w:pPr>
              <w:pStyle w:val="TableText"/>
              <w:spacing w:line="240" w:lineRule="auto"/>
              <w:rPr>
                <w:sz w:val="24"/>
                <w:szCs w:val="24"/>
              </w:rPr>
            </w:pPr>
          </w:p>
        </w:tc>
        <w:tc>
          <w:tcPr>
            <w:tcW w:w="4089" w:type="dxa"/>
            <w:gridSpan w:val="2"/>
            <w:hideMark/>
          </w:tcPr>
          <w:p w14:paraId="3E7C4C09" w14:textId="77777777" w:rsidR="0002172C" w:rsidRDefault="0002172C">
            <w:pPr>
              <w:pStyle w:val="TableBlock"/>
              <w:spacing w:line="240" w:lineRule="auto"/>
              <w:rPr>
                <w:sz w:val="24"/>
                <w:szCs w:val="24"/>
              </w:rPr>
            </w:pPr>
            <w:r>
              <w:rPr>
                <w:rFonts w:hint="cs"/>
                <w:sz w:val="24"/>
                <w:szCs w:val="24"/>
                <w:rtl/>
              </w:rPr>
              <w:t>(ג)</w:t>
            </w:r>
            <w:r>
              <w:rPr>
                <w:rFonts w:hint="cs"/>
                <w:sz w:val="24"/>
                <w:szCs w:val="24"/>
                <w:rtl/>
              </w:rPr>
              <w:tab/>
              <w:t>החליט בעל רישיון זעיר לשדר חדשות, יחולו הוראות אלה:</w:t>
            </w:r>
          </w:p>
        </w:tc>
      </w:tr>
      <w:tr w:rsidR="0002172C" w14:paraId="64DE6180" w14:textId="77777777" w:rsidTr="00D439B6">
        <w:trPr>
          <w:cantSplit/>
        </w:trPr>
        <w:tc>
          <w:tcPr>
            <w:tcW w:w="1873" w:type="dxa"/>
            <w:tcMar>
              <w:top w:w="91" w:type="dxa"/>
              <w:left w:w="0" w:type="dxa"/>
              <w:bottom w:w="91" w:type="dxa"/>
              <w:right w:w="0" w:type="dxa"/>
            </w:tcMar>
          </w:tcPr>
          <w:p w14:paraId="0F183E08" w14:textId="77777777" w:rsidR="0002172C" w:rsidRDefault="0002172C">
            <w:pPr>
              <w:pStyle w:val="TableSideHeading"/>
              <w:spacing w:line="240" w:lineRule="auto"/>
              <w:rPr>
                <w:sz w:val="24"/>
                <w:szCs w:val="24"/>
              </w:rPr>
            </w:pPr>
          </w:p>
        </w:tc>
        <w:tc>
          <w:tcPr>
            <w:tcW w:w="624" w:type="dxa"/>
            <w:tcMar>
              <w:top w:w="91" w:type="dxa"/>
              <w:left w:w="0" w:type="dxa"/>
              <w:bottom w:w="91" w:type="dxa"/>
              <w:right w:w="0" w:type="dxa"/>
            </w:tcMar>
          </w:tcPr>
          <w:p w14:paraId="301080FD" w14:textId="77777777" w:rsidR="0002172C" w:rsidRDefault="0002172C">
            <w:pPr>
              <w:pStyle w:val="TableText"/>
              <w:spacing w:line="240" w:lineRule="auto"/>
              <w:rPr>
                <w:sz w:val="24"/>
                <w:szCs w:val="24"/>
              </w:rPr>
            </w:pPr>
          </w:p>
        </w:tc>
        <w:tc>
          <w:tcPr>
            <w:tcW w:w="624" w:type="dxa"/>
            <w:tcMar>
              <w:top w:w="91" w:type="dxa"/>
              <w:left w:w="0" w:type="dxa"/>
              <w:bottom w:w="91" w:type="dxa"/>
              <w:right w:w="0" w:type="dxa"/>
            </w:tcMar>
          </w:tcPr>
          <w:p w14:paraId="043139B6" w14:textId="77777777" w:rsidR="0002172C" w:rsidRDefault="0002172C">
            <w:pPr>
              <w:pStyle w:val="TableText"/>
              <w:spacing w:line="240" w:lineRule="auto"/>
              <w:rPr>
                <w:sz w:val="24"/>
                <w:szCs w:val="24"/>
              </w:rPr>
            </w:pPr>
          </w:p>
        </w:tc>
        <w:tc>
          <w:tcPr>
            <w:tcW w:w="624" w:type="dxa"/>
            <w:tcMar>
              <w:top w:w="91" w:type="dxa"/>
              <w:left w:w="0" w:type="dxa"/>
              <w:bottom w:w="91" w:type="dxa"/>
              <w:right w:w="0" w:type="dxa"/>
            </w:tcMar>
          </w:tcPr>
          <w:p w14:paraId="6F7FBFC0" w14:textId="77777777" w:rsidR="0002172C" w:rsidRDefault="0002172C">
            <w:pPr>
              <w:pStyle w:val="TableText"/>
              <w:spacing w:line="240" w:lineRule="auto"/>
              <w:rPr>
                <w:sz w:val="24"/>
                <w:szCs w:val="24"/>
              </w:rPr>
            </w:pPr>
          </w:p>
        </w:tc>
        <w:tc>
          <w:tcPr>
            <w:tcW w:w="624" w:type="dxa"/>
            <w:tcMar>
              <w:top w:w="91" w:type="dxa"/>
              <w:left w:w="0" w:type="dxa"/>
              <w:bottom w:w="91" w:type="dxa"/>
              <w:right w:w="0" w:type="dxa"/>
            </w:tcMar>
          </w:tcPr>
          <w:p w14:paraId="12EC1147" w14:textId="77777777" w:rsidR="0002172C" w:rsidRDefault="0002172C">
            <w:pPr>
              <w:pStyle w:val="TableText"/>
              <w:spacing w:line="240" w:lineRule="auto"/>
              <w:rPr>
                <w:sz w:val="24"/>
                <w:szCs w:val="24"/>
              </w:rPr>
            </w:pPr>
          </w:p>
        </w:tc>
        <w:tc>
          <w:tcPr>
            <w:tcW w:w="624" w:type="dxa"/>
            <w:tcMar>
              <w:top w:w="91" w:type="dxa"/>
              <w:left w:w="0" w:type="dxa"/>
              <w:bottom w:w="91" w:type="dxa"/>
              <w:right w:w="0" w:type="dxa"/>
            </w:tcMar>
          </w:tcPr>
          <w:p w14:paraId="055F9342" w14:textId="77777777" w:rsidR="0002172C" w:rsidRDefault="0002172C">
            <w:pPr>
              <w:pStyle w:val="TableText"/>
              <w:spacing w:line="240" w:lineRule="auto"/>
              <w:rPr>
                <w:sz w:val="24"/>
                <w:szCs w:val="24"/>
              </w:rPr>
            </w:pPr>
          </w:p>
        </w:tc>
        <w:tc>
          <w:tcPr>
            <w:tcW w:w="624" w:type="dxa"/>
            <w:tcMar>
              <w:top w:w="91" w:type="dxa"/>
              <w:left w:w="0" w:type="dxa"/>
              <w:bottom w:w="91" w:type="dxa"/>
              <w:right w:w="0" w:type="dxa"/>
            </w:tcMar>
          </w:tcPr>
          <w:p w14:paraId="3EA102E0" w14:textId="77777777" w:rsidR="0002172C" w:rsidRDefault="0002172C">
            <w:pPr>
              <w:pStyle w:val="TableText"/>
              <w:spacing w:line="240" w:lineRule="auto"/>
              <w:rPr>
                <w:sz w:val="24"/>
                <w:szCs w:val="24"/>
              </w:rPr>
            </w:pPr>
          </w:p>
        </w:tc>
        <w:tc>
          <w:tcPr>
            <w:tcW w:w="3465" w:type="dxa"/>
            <w:tcMar>
              <w:top w:w="91" w:type="dxa"/>
              <w:left w:w="0" w:type="dxa"/>
              <w:bottom w:w="91" w:type="dxa"/>
              <w:right w:w="0" w:type="dxa"/>
            </w:tcMar>
            <w:hideMark/>
          </w:tcPr>
          <w:p w14:paraId="41F8122F" w14:textId="77777777" w:rsidR="0002172C" w:rsidRDefault="0002172C">
            <w:pPr>
              <w:pStyle w:val="TableBlock"/>
              <w:spacing w:line="240" w:lineRule="auto"/>
              <w:rPr>
                <w:sz w:val="24"/>
                <w:szCs w:val="24"/>
              </w:rPr>
            </w:pPr>
            <w:r>
              <w:rPr>
                <w:rFonts w:hint="cs"/>
                <w:sz w:val="24"/>
                <w:szCs w:val="24"/>
                <w:rtl/>
              </w:rPr>
              <w:t>(1)</w:t>
            </w:r>
            <w:r>
              <w:rPr>
                <w:rFonts w:hint="cs"/>
                <w:sz w:val="24"/>
                <w:szCs w:val="24"/>
                <w:rtl/>
              </w:rPr>
              <w:tab/>
              <w:t>הוא יהיה פטור משידור חדשות באמצעות חברת חדשות לפי סימן ד' לפרק ד' ומהוצאה לתפעול חברת חדשות לפי סעיף 62ג(א1) וסעיף 3 לתוספת השנייה, ובלבד ששידורי החדשות שישדר יהיו בהתאם להוראות התוספת השלישית או בהתאם להוראות סימן ד' לפרק ד', לפי בחירתו;</w:t>
            </w:r>
          </w:p>
        </w:tc>
      </w:tr>
    </w:tbl>
    <w:p w14:paraId="424F4FD4" w14:textId="77777777" w:rsidR="0002172C" w:rsidRDefault="0002172C" w:rsidP="0002172C">
      <w:pPr>
        <w:rPr>
          <w:rFonts w:hint="cs"/>
          <w:rtl/>
          <w:lang w:eastAsia="he-IL"/>
        </w:rPr>
      </w:pPr>
    </w:p>
    <w:p w14:paraId="77B65A2B" w14:textId="77777777" w:rsidR="0002172C" w:rsidRDefault="0002172C" w:rsidP="0002172C">
      <w:pPr>
        <w:pStyle w:val="af"/>
        <w:keepNext/>
        <w:rPr>
          <w:rFonts w:hint="cs"/>
          <w:rtl/>
        </w:rPr>
      </w:pPr>
      <w:bookmarkStart w:id="1714" w:name="_ETM_Q1_446795"/>
      <w:bookmarkStart w:id="1715" w:name="_ETM_Q1_447091"/>
      <w:bookmarkEnd w:id="1714"/>
      <w:bookmarkEnd w:id="1715"/>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29AE21E1" w14:textId="77777777" w:rsidR="0002172C" w:rsidRDefault="0002172C" w:rsidP="0002172C">
      <w:pPr>
        <w:pStyle w:val="KeepWithNext"/>
        <w:rPr>
          <w:rFonts w:hint="cs"/>
          <w:rtl/>
          <w:lang w:eastAsia="he-IL"/>
        </w:rPr>
      </w:pPr>
    </w:p>
    <w:p w14:paraId="18566AC4" w14:textId="77777777" w:rsidR="0002172C" w:rsidRDefault="0002172C" w:rsidP="0002172C">
      <w:pPr>
        <w:rPr>
          <w:rFonts w:hint="cs"/>
          <w:rtl/>
          <w:lang w:eastAsia="he-IL"/>
        </w:rPr>
      </w:pPr>
      <w:r>
        <w:rPr>
          <w:rFonts w:ascii="Arial" w:hAnsi="Arial" w:hint="cs"/>
          <w:rtl/>
          <w:lang w:eastAsia="he-IL"/>
        </w:rPr>
        <w:t>מי</w:t>
      </w:r>
      <w:r>
        <w:rPr>
          <w:rFonts w:hint="cs"/>
          <w:rtl/>
          <w:lang w:eastAsia="he-IL"/>
        </w:rPr>
        <w:t xml:space="preserve"> </w:t>
      </w:r>
      <w:r>
        <w:rPr>
          <w:rFonts w:ascii="Arial" w:hAnsi="Arial" w:hint="cs"/>
          <w:rtl/>
          <w:lang w:eastAsia="he-IL"/>
        </w:rPr>
        <w:t>בעד</w:t>
      </w:r>
      <w:r>
        <w:rPr>
          <w:rFonts w:hint="cs"/>
          <w:rtl/>
          <w:lang w:eastAsia="he-IL"/>
        </w:rPr>
        <w:t>?</w:t>
      </w:r>
    </w:p>
    <w:p w14:paraId="464A9341" w14:textId="77777777" w:rsidR="0002172C" w:rsidRDefault="0002172C" w:rsidP="0002172C">
      <w:pPr>
        <w:rPr>
          <w:rFonts w:hint="cs"/>
          <w:rtl/>
          <w:lang w:eastAsia="he-IL"/>
        </w:rPr>
      </w:pPr>
      <w:bookmarkStart w:id="1716" w:name="_ETM_Q1_610876"/>
      <w:bookmarkEnd w:id="1716"/>
    </w:p>
    <w:p w14:paraId="36000B57" w14:textId="77777777" w:rsidR="0002172C" w:rsidRDefault="0002172C" w:rsidP="0002172C">
      <w:pPr>
        <w:pStyle w:val="aa"/>
        <w:keepNext/>
        <w:rPr>
          <w:rFonts w:hint="cs"/>
          <w:rtl/>
          <w:lang w:eastAsia="he-IL"/>
        </w:rPr>
      </w:pPr>
      <w:bookmarkStart w:id="1717" w:name="_ETM_Q1_611196"/>
      <w:bookmarkEnd w:id="1717"/>
      <w:r>
        <w:rPr>
          <w:rFonts w:ascii="Arial" w:hAnsi="Arial" w:hint="cs"/>
          <w:rtl/>
          <w:lang w:eastAsia="he-IL"/>
        </w:rPr>
        <w:t>הצבעה</w:t>
      </w:r>
    </w:p>
    <w:p w14:paraId="3ABFE392" w14:textId="77777777" w:rsidR="0002172C" w:rsidRDefault="0002172C" w:rsidP="0002172C">
      <w:pPr>
        <w:pStyle w:val="--"/>
        <w:keepNext/>
        <w:rPr>
          <w:rFonts w:hint="cs"/>
          <w:rtl/>
          <w:lang w:eastAsia="he-IL"/>
        </w:rPr>
      </w:pPr>
    </w:p>
    <w:p w14:paraId="6E8A1F25" w14:textId="77777777" w:rsidR="0002172C" w:rsidRDefault="0002172C" w:rsidP="0002172C">
      <w:pPr>
        <w:pStyle w:val="--"/>
        <w:keepNext/>
        <w:rPr>
          <w:rFonts w:hint="cs"/>
          <w:rtl/>
          <w:lang w:eastAsia="he-IL"/>
        </w:rPr>
      </w:pPr>
      <w:r>
        <w:rPr>
          <w:rFonts w:ascii="Arial" w:hAnsi="Arial" w:hint="cs"/>
          <w:rtl/>
          <w:lang w:eastAsia="he-IL"/>
        </w:rPr>
        <w:t>בעד</w:t>
      </w:r>
      <w:r>
        <w:rPr>
          <w:rFonts w:hint="cs"/>
          <w:rtl/>
          <w:lang w:eastAsia="he-IL"/>
        </w:rPr>
        <w:t xml:space="preserve"> </w:t>
      </w:r>
      <w:r>
        <w:rPr>
          <w:rFonts w:ascii="Arial" w:hAnsi="Arial" w:hint="cs"/>
          <w:rtl/>
          <w:lang w:eastAsia="he-IL"/>
        </w:rPr>
        <w:t>אישור</w:t>
      </w:r>
      <w:r>
        <w:rPr>
          <w:rFonts w:hint="cs"/>
          <w:rtl/>
          <w:lang w:eastAsia="he-IL"/>
        </w:rPr>
        <w:t xml:space="preserve"> </w:t>
      </w:r>
      <w:r>
        <w:rPr>
          <w:rFonts w:ascii="Arial" w:hAnsi="Arial" w:hint="cs"/>
          <w:rtl/>
          <w:lang w:eastAsia="he-IL"/>
        </w:rPr>
        <w:t>הפסקה</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bookmarkStart w:id="1718" w:name="_ETM_Q1_616747"/>
      <w:bookmarkEnd w:id="1718"/>
      <w:r>
        <w:rPr>
          <w:rFonts w:ascii="Arial" w:hAnsi="Arial" w:hint="cs"/>
          <w:rtl/>
          <w:lang w:eastAsia="he-IL"/>
        </w:rPr>
        <w:t>פה</w:t>
      </w:r>
      <w:r>
        <w:rPr>
          <w:rFonts w:hint="cs"/>
          <w:rtl/>
          <w:lang w:eastAsia="he-IL"/>
        </w:rPr>
        <w:t xml:space="preserve"> </w:t>
      </w:r>
      <w:r>
        <w:rPr>
          <w:rFonts w:ascii="Arial" w:hAnsi="Arial" w:hint="cs"/>
          <w:rtl/>
          <w:lang w:eastAsia="he-IL"/>
        </w:rPr>
        <w:t>אחד</w:t>
      </w:r>
    </w:p>
    <w:p w14:paraId="43D9B6BE" w14:textId="77777777" w:rsidR="0002172C" w:rsidRDefault="0002172C" w:rsidP="0002172C">
      <w:pPr>
        <w:pStyle w:val="ab"/>
        <w:rPr>
          <w:rFonts w:hint="cs"/>
          <w:rtl/>
          <w:lang w:eastAsia="he-IL"/>
        </w:rPr>
      </w:pPr>
      <w:r>
        <w:rPr>
          <w:rFonts w:ascii="Arial" w:hAnsi="Arial" w:hint="cs"/>
          <w:rtl/>
          <w:lang w:eastAsia="he-IL"/>
        </w:rPr>
        <w:t>פסקה</w:t>
      </w:r>
      <w:r>
        <w:rPr>
          <w:rFonts w:hint="cs"/>
          <w:rtl/>
          <w:lang w:eastAsia="he-IL"/>
        </w:rPr>
        <w:t xml:space="preserve"> 71</w:t>
      </w:r>
      <w:r>
        <w:rPr>
          <w:rFonts w:ascii="Arial" w:hAnsi="Arial" w:hint="cs"/>
          <w:rtl/>
          <w:lang w:eastAsia="he-IL"/>
        </w:rPr>
        <w:t>ח</w:t>
      </w:r>
      <w:r>
        <w:rPr>
          <w:rFonts w:hint="cs"/>
          <w:rtl/>
          <w:lang w:eastAsia="he-IL"/>
        </w:rPr>
        <w:t>(</w:t>
      </w:r>
      <w:r>
        <w:rPr>
          <w:rFonts w:ascii="Arial" w:hAnsi="Arial" w:hint="cs"/>
          <w:rtl/>
          <w:lang w:eastAsia="he-IL"/>
        </w:rPr>
        <w:t>ג</w:t>
      </w:r>
      <w:r>
        <w:rPr>
          <w:rFonts w:hint="cs"/>
          <w:rtl/>
          <w:lang w:eastAsia="he-IL"/>
        </w:rPr>
        <w:t xml:space="preserve">)(1) </w:t>
      </w:r>
      <w:r>
        <w:rPr>
          <w:rFonts w:ascii="Arial" w:hAnsi="Arial" w:hint="cs"/>
          <w:rtl/>
          <w:lang w:eastAsia="he-IL"/>
        </w:rPr>
        <w:t>לחוק</w:t>
      </w:r>
      <w:r>
        <w:rPr>
          <w:rFonts w:hint="cs"/>
          <w:rtl/>
          <w:lang w:eastAsia="he-IL"/>
        </w:rPr>
        <w:t xml:space="preserve"> </w:t>
      </w:r>
      <w:r>
        <w:rPr>
          <w:rFonts w:ascii="Arial" w:hAnsi="Arial" w:hint="cs"/>
          <w:rtl/>
          <w:lang w:eastAsia="he-IL"/>
        </w:rPr>
        <w:t>העיקרי</w:t>
      </w:r>
      <w:r>
        <w:rPr>
          <w:rFonts w:hint="cs"/>
          <w:rtl/>
          <w:lang w:eastAsia="he-IL"/>
        </w:rPr>
        <w:t xml:space="preserve"> </w:t>
      </w:r>
      <w:r>
        <w:rPr>
          <w:rFonts w:ascii="Arial" w:hAnsi="Arial" w:hint="cs"/>
          <w:rtl/>
          <w:lang w:eastAsia="he-IL"/>
        </w:rPr>
        <w:t>אושרה</w:t>
      </w:r>
      <w:r>
        <w:rPr>
          <w:rFonts w:hint="cs"/>
          <w:rtl/>
          <w:lang w:eastAsia="he-IL"/>
        </w:rPr>
        <w:t>.</w:t>
      </w:r>
    </w:p>
    <w:p w14:paraId="12446ADF" w14:textId="77777777" w:rsidR="0002172C" w:rsidRDefault="0002172C" w:rsidP="0002172C">
      <w:pPr>
        <w:rPr>
          <w:rFonts w:hint="cs"/>
          <w:rtl/>
          <w:lang w:eastAsia="he-IL"/>
        </w:rPr>
      </w:pPr>
      <w:bookmarkStart w:id="1719" w:name="_ETM_Q1_615468"/>
      <w:bookmarkEnd w:id="1719"/>
    </w:p>
    <w:p w14:paraId="65C4AA4D" w14:textId="77777777" w:rsidR="0002172C" w:rsidRDefault="0002172C" w:rsidP="0002172C">
      <w:pPr>
        <w:pStyle w:val="af"/>
        <w:keepNext/>
        <w:rPr>
          <w:rFonts w:hint="cs"/>
          <w:rtl/>
        </w:rPr>
      </w:pPr>
      <w:bookmarkStart w:id="1720" w:name="_ETM_Q1_616620"/>
      <w:bookmarkEnd w:id="1720"/>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44C63C24" w14:textId="77777777" w:rsidR="0002172C" w:rsidRDefault="0002172C" w:rsidP="0002172C">
      <w:pPr>
        <w:pStyle w:val="KeepWithNext"/>
        <w:rPr>
          <w:rFonts w:hint="cs"/>
          <w:rtl/>
          <w:lang w:eastAsia="he-IL"/>
        </w:rPr>
      </w:pPr>
    </w:p>
    <w:p w14:paraId="03FE07B3" w14:textId="77777777" w:rsidR="0002172C" w:rsidRDefault="0002172C" w:rsidP="0002172C">
      <w:pPr>
        <w:rPr>
          <w:rFonts w:hint="cs"/>
          <w:rtl/>
          <w:lang w:eastAsia="he-IL"/>
        </w:rPr>
      </w:pPr>
      <w:r>
        <w:rPr>
          <w:rFonts w:ascii="Arial" w:hAnsi="Arial" w:hint="cs"/>
          <w:rtl/>
          <w:lang w:eastAsia="he-IL"/>
        </w:rPr>
        <w:t>פה</w:t>
      </w:r>
      <w:r>
        <w:rPr>
          <w:rFonts w:hint="cs"/>
          <w:rtl/>
          <w:lang w:eastAsia="he-IL"/>
        </w:rPr>
        <w:t xml:space="preserve"> </w:t>
      </w:r>
      <w:r>
        <w:rPr>
          <w:rFonts w:ascii="Arial" w:hAnsi="Arial" w:hint="cs"/>
          <w:rtl/>
          <w:lang w:eastAsia="he-IL"/>
        </w:rPr>
        <w:t>אחד</w:t>
      </w:r>
      <w:r>
        <w:rPr>
          <w:rFonts w:hint="cs"/>
          <w:rtl/>
          <w:lang w:eastAsia="he-IL"/>
        </w:rPr>
        <w:t xml:space="preserve">. </w:t>
      </w:r>
      <w:r>
        <w:rPr>
          <w:rFonts w:ascii="Arial" w:hAnsi="Arial" w:hint="cs"/>
          <w:rtl/>
          <w:lang w:eastAsia="he-IL"/>
        </w:rPr>
        <w:t>הלאה</w:t>
      </w:r>
      <w:r>
        <w:rPr>
          <w:rFonts w:hint="cs"/>
          <w:rtl/>
          <w:lang w:eastAsia="he-IL"/>
        </w:rPr>
        <w:t xml:space="preserve">. </w:t>
      </w:r>
    </w:p>
    <w:p w14:paraId="437A109B" w14:textId="77777777" w:rsidR="0002172C" w:rsidRDefault="0002172C" w:rsidP="0002172C">
      <w:pPr>
        <w:rPr>
          <w:rFonts w:hint="cs"/>
          <w:rtl/>
          <w:lang w:eastAsia="he-IL"/>
        </w:rPr>
      </w:pPr>
      <w:bookmarkStart w:id="1721" w:name="_ETM_Q1_620420"/>
      <w:bookmarkEnd w:id="1721"/>
    </w:p>
    <w:p w14:paraId="3CDBD516" w14:textId="77777777" w:rsidR="0002172C" w:rsidRDefault="0002172C" w:rsidP="0002172C">
      <w:pPr>
        <w:pStyle w:val="a"/>
        <w:keepNext/>
        <w:rPr>
          <w:rFonts w:hint="cs"/>
          <w:rtl/>
        </w:rPr>
      </w:pPr>
      <w:bookmarkStart w:id="1722" w:name="_ETM_Q1_620764"/>
      <w:bookmarkStart w:id="1723" w:name="_ETM_Q1_622068"/>
      <w:bookmarkEnd w:id="1722"/>
      <w:bookmarkEnd w:id="1723"/>
      <w:r>
        <w:rPr>
          <w:rFonts w:ascii="Arial" w:hAnsi="Arial" w:hint="cs"/>
          <w:rtl/>
        </w:rPr>
        <w:t>אתי</w:t>
      </w:r>
      <w:r>
        <w:rPr>
          <w:rFonts w:hint="cs"/>
          <w:rtl/>
        </w:rPr>
        <w:t xml:space="preserve"> </w:t>
      </w:r>
      <w:r>
        <w:rPr>
          <w:rFonts w:ascii="Arial" w:hAnsi="Arial" w:hint="cs"/>
          <w:rtl/>
        </w:rPr>
        <w:t>בנדלר</w:t>
      </w:r>
      <w:r>
        <w:rPr>
          <w:rFonts w:hint="cs"/>
          <w:rtl/>
        </w:rPr>
        <w:t>:</w:t>
      </w:r>
    </w:p>
    <w:p w14:paraId="588A9178" w14:textId="77777777" w:rsidR="0002172C" w:rsidRDefault="0002172C" w:rsidP="0002172C">
      <w:pPr>
        <w:pStyle w:val="KeepWithNext"/>
        <w:rPr>
          <w:rFonts w:hint="cs"/>
          <w:rtl/>
          <w:lang w:eastAsia="he-IL"/>
        </w:rPr>
      </w:pPr>
    </w:p>
    <w:p w14:paraId="56FB98AF" w14:textId="77777777" w:rsidR="0002172C" w:rsidRDefault="0002172C" w:rsidP="0002172C">
      <w:pPr>
        <w:rPr>
          <w:rFonts w:hint="cs"/>
          <w:rtl/>
          <w:lang w:eastAsia="he-IL"/>
        </w:rPr>
      </w:pPr>
      <w:r>
        <w:rPr>
          <w:rFonts w:ascii="Arial" w:hAnsi="Arial" w:hint="cs"/>
          <w:rtl/>
          <w:lang w:eastAsia="he-IL"/>
        </w:rPr>
        <w:t>הגענו</w:t>
      </w:r>
      <w:r>
        <w:rPr>
          <w:rFonts w:hint="cs"/>
          <w:rtl/>
          <w:lang w:eastAsia="he-IL"/>
        </w:rPr>
        <w:t xml:space="preserve"> </w:t>
      </w:r>
      <w:bookmarkStart w:id="1724" w:name="_ETM_Q1_630100"/>
      <w:bookmarkEnd w:id="1724"/>
      <w:r>
        <w:rPr>
          <w:rFonts w:ascii="Arial" w:hAnsi="Arial" w:hint="cs"/>
          <w:rtl/>
          <w:lang w:eastAsia="he-IL"/>
        </w:rPr>
        <w:t>לסעיף</w:t>
      </w:r>
      <w:r>
        <w:rPr>
          <w:rFonts w:hint="cs"/>
          <w:rtl/>
          <w:lang w:eastAsia="he-IL"/>
        </w:rPr>
        <w:t xml:space="preserve"> 14 - - -</w:t>
      </w:r>
    </w:p>
    <w:p w14:paraId="0D1D6797" w14:textId="77777777" w:rsidR="0002172C" w:rsidRDefault="0002172C" w:rsidP="0002172C">
      <w:pPr>
        <w:rPr>
          <w:rFonts w:hint="cs"/>
          <w:rtl/>
          <w:lang w:eastAsia="he-IL"/>
        </w:rPr>
      </w:pPr>
      <w:bookmarkStart w:id="1725" w:name="_ETM_Q1_627523"/>
      <w:bookmarkEnd w:id="1725"/>
    </w:p>
    <w:p w14:paraId="3C1BC28E" w14:textId="77777777" w:rsidR="0002172C" w:rsidRDefault="0002172C" w:rsidP="0002172C">
      <w:pPr>
        <w:pStyle w:val="af"/>
        <w:keepNext/>
        <w:rPr>
          <w:rFonts w:hint="cs"/>
          <w:rtl/>
        </w:rPr>
      </w:pPr>
      <w:bookmarkStart w:id="1726" w:name="_ETM_Q1_627829"/>
      <w:bookmarkEnd w:id="1726"/>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0038BFE" w14:textId="77777777" w:rsidR="0002172C" w:rsidRDefault="0002172C" w:rsidP="0002172C">
      <w:pPr>
        <w:pStyle w:val="KeepWithNext"/>
        <w:rPr>
          <w:rFonts w:hint="cs"/>
          <w:rtl/>
          <w:lang w:eastAsia="he-IL"/>
        </w:rPr>
      </w:pPr>
    </w:p>
    <w:p w14:paraId="731E50E8"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צריך</w:t>
      </w:r>
      <w:r>
        <w:rPr>
          <w:rFonts w:hint="cs"/>
          <w:rtl/>
          <w:lang w:eastAsia="he-IL"/>
        </w:rPr>
        <w:t xml:space="preserve"> </w:t>
      </w:r>
      <w:r>
        <w:rPr>
          <w:rFonts w:ascii="Arial" w:hAnsi="Arial" w:hint="cs"/>
          <w:rtl/>
          <w:lang w:eastAsia="he-IL"/>
        </w:rPr>
        <w:t>להקריא</w:t>
      </w:r>
      <w:r>
        <w:rPr>
          <w:rFonts w:hint="cs"/>
          <w:rtl/>
          <w:lang w:eastAsia="he-IL"/>
        </w:rPr>
        <w:t xml:space="preserve"> </w:t>
      </w:r>
      <w:r>
        <w:rPr>
          <w:rFonts w:ascii="Arial" w:hAnsi="Arial" w:hint="cs"/>
          <w:rtl/>
          <w:lang w:eastAsia="he-IL"/>
        </w:rPr>
        <w:t>גם</w:t>
      </w:r>
      <w:r>
        <w:rPr>
          <w:rFonts w:hint="cs"/>
          <w:rtl/>
          <w:lang w:eastAsia="he-IL"/>
        </w:rPr>
        <w:t xml:space="preserve"> </w:t>
      </w:r>
      <w:r>
        <w:rPr>
          <w:rFonts w:ascii="Arial" w:hAnsi="Arial" w:hint="cs"/>
          <w:rtl/>
          <w:lang w:eastAsia="he-IL"/>
        </w:rPr>
        <w:t>את</w:t>
      </w:r>
      <w:r>
        <w:rPr>
          <w:rFonts w:hint="cs"/>
          <w:rtl/>
          <w:lang w:eastAsia="he-IL"/>
        </w:rPr>
        <w:t xml:space="preserve"> </w:t>
      </w:r>
      <w:bookmarkStart w:id="1727" w:name="_ETM_Q1_631554"/>
      <w:bookmarkEnd w:id="1727"/>
      <w:r>
        <w:rPr>
          <w:rFonts w:hint="cs"/>
          <w:rtl/>
          <w:lang w:eastAsia="he-IL"/>
        </w:rPr>
        <w:t>(2)?</w:t>
      </w:r>
      <w:bookmarkStart w:id="1728" w:name="_ETM_Q1_631694"/>
      <w:bookmarkEnd w:id="1728"/>
    </w:p>
    <w:p w14:paraId="6D12D8FA" w14:textId="77777777" w:rsidR="0002172C" w:rsidRDefault="0002172C" w:rsidP="0002172C">
      <w:pPr>
        <w:rPr>
          <w:rFonts w:hint="cs"/>
          <w:rtl/>
          <w:lang w:eastAsia="he-IL"/>
        </w:rPr>
      </w:pPr>
    </w:p>
    <w:p w14:paraId="071AE30A" w14:textId="77777777" w:rsidR="0002172C" w:rsidRDefault="0002172C" w:rsidP="0002172C">
      <w:pPr>
        <w:pStyle w:val="a"/>
        <w:keepNext/>
        <w:rPr>
          <w:rFonts w:hint="cs"/>
          <w:rtl/>
        </w:rPr>
      </w:pPr>
      <w:bookmarkStart w:id="1729" w:name="_ETM_Q1_632269"/>
      <w:bookmarkStart w:id="1730" w:name="_ETM_Q1_633102"/>
      <w:bookmarkEnd w:id="1729"/>
      <w:bookmarkEnd w:id="1730"/>
      <w:r>
        <w:rPr>
          <w:rFonts w:ascii="Arial" w:hAnsi="Arial" w:hint="cs"/>
          <w:rtl/>
        </w:rPr>
        <w:t>אתי</w:t>
      </w:r>
      <w:r>
        <w:rPr>
          <w:rFonts w:hint="cs"/>
          <w:rtl/>
        </w:rPr>
        <w:t xml:space="preserve"> </w:t>
      </w:r>
      <w:r>
        <w:rPr>
          <w:rFonts w:ascii="Arial" w:hAnsi="Arial" w:hint="cs"/>
          <w:rtl/>
        </w:rPr>
        <w:t>בנדלר</w:t>
      </w:r>
      <w:r>
        <w:rPr>
          <w:rFonts w:hint="cs"/>
          <w:rtl/>
        </w:rPr>
        <w:t>:</w:t>
      </w:r>
    </w:p>
    <w:p w14:paraId="2D849F9F" w14:textId="77777777" w:rsidR="0002172C" w:rsidRDefault="0002172C" w:rsidP="0002172C">
      <w:pPr>
        <w:pStyle w:val="KeepWithNext"/>
        <w:rPr>
          <w:rFonts w:hint="cs"/>
          <w:rtl/>
          <w:lang w:eastAsia="he-IL"/>
        </w:rPr>
      </w:pPr>
    </w:p>
    <w:p w14:paraId="53EC57F3"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הכול</w:t>
      </w:r>
      <w:r>
        <w:rPr>
          <w:rFonts w:hint="cs"/>
          <w:rtl/>
          <w:lang w:eastAsia="he-IL"/>
        </w:rPr>
        <w:t xml:space="preserve"> </w:t>
      </w:r>
      <w:r>
        <w:rPr>
          <w:rFonts w:ascii="Arial" w:hAnsi="Arial" w:hint="cs"/>
          <w:rtl/>
          <w:lang w:eastAsia="he-IL"/>
        </w:rPr>
        <w:t>כבר</w:t>
      </w:r>
      <w:r>
        <w:rPr>
          <w:rFonts w:hint="cs"/>
          <w:rtl/>
          <w:lang w:eastAsia="he-IL"/>
        </w:rPr>
        <w:t xml:space="preserve"> </w:t>
      </w:r>
      <w:r>
        <w:rPr>
          <w:rFonts w:ascii="Arial" w:hAnsi="Arial" w:hint="cs"/>
          <w:rtl/>
          <w:lang w:eastAsia="he-IL"/>
        </w:rPr>
        <w:t>אושר</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שפתחנו</w:t>
      </w:r>
      <w:r>
        <w:rPr>
          <w:rFonts w:hint="cs"/>
          <w:rtl/>
          <w:lang w:eastAsia="he-IL"/>
        </w:rPr>
        <w:t xml:space="preserve"> </w:t>
      </w:r>
      <w:bookmarkStart w:id="1731" w:name="_ETM_Q1_648792"/>
      <w:bookmarkEnd w:id="1731"/>
      <w:r>
        <w:rPr>
          <w:rFonts w:ascii="Arial" w:hAnsi="Arial" w:hint="cs"/>
          <w:rtl/>
          <w:lang w:eastAsia="he-IL"/>
        </w:rPr>
        <w:t>כבר</w:t>
      </w:r>
      <w:r>
        <w:rPr>
          <w:rFonts w:hint="cs"/>
          <w:rtl/>
          <w:lang w:eastAsia="he-IL"/>
        </w:rPr>
        <w:t xml:space="preserve"> </w:t>
      </w:r>
      <w:r>
        <w:rPr>
          <w:rFonts w:ascii="Arial" w:hAnsi="Arial" w:hint="cs"/>
          <w:rtl/>
          <w:lang w:eastAsia="he-IL"/>
        </w:rPr>
        <w:t>אושר</w:t>
      </w:r>
      <w:r>
        <w:rPr>
          <w:rFonts w:hint="cs"/>
          <w:rtl/>
          <w:lang w:eastAsia="he-IL"/>
        </w:rPr>
        <w:t xml:space="preserve">, </w:t>
      </w:r>
      <w:r>
        <w:rPr>
          <w:rFonts w:ascii="Arial" w:hAnsi="Arial" w:hint="cs"/>
          <w:rtl/>
          <w:lang w:eastAsia="he-IL"/>
        </w:rPr>
        <w:t>ועכשיו</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עוברים</w:t>
      </w:r>
      <w:r>
        <w:rPr>
          <w:rFonts w:hint="cs"/>
          <w:rtl/>
          <w:lang w:eastAsia="he-IL"/>
        </w:rPr>
        <w:t xml:space="preserve"> </w:t>
      </w:r>
      <w:r>
        <w:rPr>
          <w:rFonts w:ascii="Arial" w:hAnsi="Arial" w:hint="cs"/>
          <w:rtl/>
          <w:lang w:eastAsia="he-IL"/>
        </w:rPr>
        <w:t>לסעיף</w:t>
      </w:r>
      <w:r>
        <w:rPr>
          <w:rFonts w:hint="cs"/>
          <w:rtl/>
          <w:lang w:eastAsia="he-IL"/>
        </w:rPr>
        <w:t xml:space="preserve"> 14, </w:t>
      </w:r>
      <w:bookmarkStart w:id="1732" w:name="_ETM_Q1_657904"/>
      <w:bookmarkEnd w:id="1732"/>
      <w:r>
        <w:rPr>
          <w:rFonts w:ascii="Arial" w:hAnsi="Arial" w:hint="cs"/>
          <w:rtl/>
          <w:lang w:eastAsia="he-IL"/>
        </w:rPr>
        <w:t>לסעיף</w:t>
      </w:r>
      <w:r>
        <w:rPr>
          <w:rFonts w:hint="cs"/>
          <w:rtl/>
          <w:lang w:eastAsia="he-IL"/>
        </w:rPr>
        <w:t xml:space="preserve"> 83 </w:t>
      </w:r>
      <w:r>
        <w:rPr>
          <w:rFonts w:ascii="Arial" w:hAnsi="Arial" w:hint="cs"/>
          <w:rtl/>
          <w:lang w:eastAsia="he-IL"/>
        </w:rPr>
        <w:t>לחוק</w:t>
      </w:r>
      <w:r>
        <w:rPr>
          <w:rFonts w:hint="cs"/>
          <w:rtl/>
          <w:lang w:eastAsia="he-IL"/>
        </w:rPr>
        <w:t xml:space="preserve"> </w:t>
      </w:r>
      <w:r>
        <w:rPr>
          <w:rFonts w:ascii="Arial" w:hAnsi="Arial" w:hint="cs"/>
          <w:rtl/>
          <w:lang w:eastAsia="he-IL"/>
        </w:rPr>
        <w:t>העיקרי</w:t>
      </w:r>
      <w:r>
        <w:rPr>
          <w:rFonts w:hint="cs"/>
          <w:rtl/>
          <w:lang w:eastAsia="he-IL"/>
        </w:rPr>
        <w:t xml:space="preserve">, </w:t>
      </w:r>
      <w:r>
        <w:rPr>
          <w:rFonts w:ascii="Arial" w:hAnsi="Arial" w:hint="cs"/>
          <w:rtl/>
          <w:lang w:eastAsia="he-IL"/>
        </w:rPr>
        <w:t>פסקה</w:t>
      </w:r>
      <w:r>
        <w:rPr>
          <w:rFonts w:hint="cs"/>
          <w:rtl/>
          <w:lang w:eastAsia="he-IL"/>
        </w:rPr>
        <w:t xml:space="preserve"> (2). </w:t>
      </w:r>
      <w:r>
        <w:rPr>
          <w:rFonts w:ascii="Arial" w:hAnsi="Arial" w:hint="cs"/>
          <w:rtl/>
          <w:lang w:eastAsia="he-IL"/>
        </w:rPr>
        <w:t>מדובר</w:t>
      </w:r>
      <w:r>
        <w:rPr>
          <w:rFonts w:hint="cs"/>
          <w:rtl/>
          <w:lang w:eastAsia="he-IL"/>
        </w:rPr>
        <w:t xml:space="preserve"> </w:t>
      </w:r>
      <w:r>
        <w:rPr>
          <w:rFonts w:ascii="Arial" w:hAnsi="Arial" w:hint="cs"/>
          <w:rtl/>
          <w:lang w:eastAsia="he-IL"/>
        </w:rPr>
        <w:t>בבקשה</w:t>
      </w:r>
      <w:r>
        <w:rPr>
          <w:rFonts w:hint="cs"/>
          <w:rtl/>
          <w:lang w:eastAsia="he-IL"/>
        </w:rPr>
        <w:t xml:space="preserve"> </w:t>
      </w:r>
      <w:r>
        <w:rPr>
          <w:rFonts w:ascii="Arial" w:hAnsi="Arial" w:hint="cs"/>
          <w:rtl/>
          <w:lang w:eastAsia="he-IL"/>
        </w:rPr>
        <w:t>לדיון</w:t>
      </w:r>
      <w:r>
        <w:rPr>
          <w:rFonts w:hint="cs"/>
          <w:rtl/>
          <w:lang w:eastAsia="he-IL"/>
        </w:rPr>
        <w:t xml:space="preserve"> </w:t>
      </w:r>
      <w:bookmarkStart w:id="1733" w:name="_ETM_Q1_666273"/>
      <w:bookmarkEnd w:id="1733"/>
      <w:r>
        <w:rPr>
          <w:rFonts w:ascii="Arial" w:hAnsi="Arial" w:hint="cs"/>
          <w:rtl/>
          <w:lang w:eastAsia="he-IL"/>
        </w:rPr>
        <w:t>מחדש</w:t>
      </w:r>
      <w:r>
        <w:rPr>
          <w:rFonts w:hint="cs"/>
          <w:rtl/>
          <w:lang w:eastAsia="he-IL"/>
        </w:rPr>
        <w:t xml:space="preserve"> </w:t>
      </w:r>
      <w:r>
        <w:rPr>
          <w:rFonts w:ascii="Arial" w:hAnsi="Arial" w:hint="cs"/>
          <w:rtl/>
          <w:lang w:eastAsia="he-IL"/>
        </w:rPr>
        <w:t>שאושרה</w:t>
      </w:r>
      <w:r>
        <w:rPr>
          <w:rFonts w:hint="cs"/>
          <w:rtl/>
          <w:lang w:eastAsia="he-IL"/>
        </w:rPr>
        <w:t xml:space="preserve">, </w:t>
      </w:r>
      <w:r>
        <w:rPr>
          <w:rFonts w:ascii="Arial" w:hAnsi="Arial" w:hint="cs"/>
          <w:rtl/>
          <w:lang w:eastAsia="he-IL"/>
        </w:rPr>
        <w:t>בקשה</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המחנה</w:t>
      </w:r>
      <w:r>
        <w:rPr>
          <w:rFonts w:hint="cs"/>
          <w:rtl/>
          <w:lang w:eastAsia="he-IL"/>
        </w:rPr>
        <w:t xml:space="preserve"> </w:t>
      </w:r>
      <w:r>
        <w:rPr>
          <w:rFonts w:ascii="Arial" w:hAnsi="Arial" w:hint="cs"/>
          <w:rtl/>
          <w:lang w:eastAsia="he-IL"/>
        </w:rPr>
        <w:t>הציוני</w:t>
      </w:r>
      <w:r>
        <w:rPr>
          <w:rFonts w:hint="cs"/>
          <w:rtl/>
          <w:lang w:eastAsia="he-IL"/>
        </w:rPr>
        <w:t xml:space="preserve"> </w:t>
      </w:r>
      <w:r>
        <w:rPr>
          <w:rFonts w:ascii="Arial" w:hAnsi="Arial" w:hint="cs"/>
          <w:rtl/>
          <w:lang w:eastAsia="he-IL"/>
        </w:rPr>
        <w:t>ושל</w:t>
      </w:r>
      <w:r>
        <w:rPr>
          <w:rFonts w:hint="cs"/>
          <w:rtl/>
          <w:lang w:eastAsia="he-IL"/>
        </w:rPr>
        <w:t xml:space="preserve"> </w:t>
      </w:r>
      <w:r>
        <w:rPr>
          <w:rFonts w:ascii="Arial" w:hAnsi="Arial" w:hint="cs"/>
          <w:rtl/>
          <w:lang w:eastAsia="he-IL"/>
        </w:rPr>
        <w:t>כבל</w:t>
      </w:r>
      <w:r>
        <w:rPr>
          <w:rFonts w:hint="cs"/>
          <w:rtl/>
          <w:lang w:eastAsia="he-IL"/>
        </w:rPr>
        <w:t xml:space="preserve">, </w:t>
      </w:r>
      <w:r>
        <w:rPr>
          <w:rFonts w:ascii="Arial" w:hAnsi="Arial" w:hint="cs"/>
          <w:rtl/>
          <w:lang w:eastAsia="he-IL"/>
        </w:rPr>
        <w:t>רוזנטל</w:t>
      </w:r>
      <w:r>
        <w:rPr>
          <w:rFonts w:hint="cs"/>
          <w:rtl/>
          <w:lang w:eastAsia="he-IL"/>
        </w:rPr>
        <w:t xml:space="preserve"> </w:t>
      </w:r>
      <w:bookmarkStart w:id="1734" w:name="_ETM_Q1_673723"/>
      <w:bookmarkEnd w:id="1734"/>
      <w:r>
        <w:rPr>
          <w:rFonts w:ascii="Arial" w:hAnsi="Arial" w:hint="cs"/>
          <w:rtl/>
          <w:lang w:eastAsia="he-IL"/>
        </w:rPr>
        <w:t>וקיש</w:t>
      </w:r>
      <w:r>
        <w:rPr>
          <w:rFonts w:hint="cs"/>
          <w:rtl/>
          <w:lang w:eastAsia="he-IL"/>
        </w:rPr>
        <w:t>.</w:t>
      </w:r>
    </w:p>
    <w:p w14:paraId="2CF6E02B" w14:textId="77777777" w:rsidR="0002172C" w:rsidRDefault="0002172C" w:rsidP="0002172C">
      <w:pPr>
        <w:rPr>
          <w:rFonts w:hint="cs"/>
          <w:rtl/>
          <w:lang w:eastAsia="he-IL"/>
        </w:rPr>
      </w:pPr>
      <w:bookmarkStart w:id="1735" w:name="_ETM_Q1_671577"/>
      <w:bookmarkEnd w:id="1735"/>
    </w:p>
    <w:p w14:paraId="160291C3" w14:textId="77777777" w:rsidR="0002172C" w:rsidRDefault="0002172C" w:rsidP="0002172C">
      <w:pPr>
        <w:pStyle w:val="af"/>
        <w:keepNext/>
        <w:rPr>
          <w:rFonts w:hint="cs"/>
          <w:rtl/>
        </w:rPr>
      </w:pPr>
      <w:bookmarkStart w:id="1736" w:name="_ETM_Q1_672295"/>
      <w:bookmarkEnd w:id="1736"/>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7B9EABE5" w14:textId="77777777" w:rsidR="0002172C" w:rsidRDefault="0002172C" w:rsidP="0002172C">
      <w:pPr>
        <w:pStyle w:val="KeepWithNext"/>
        <w:rPr>
          <w:rFonts w:hint="cs"/>
          <w:rtl/>
          <w:lang w:eastAsia="he-IL"/>
        </w:rPr>
      </w:pPr>
    </w:p>
    <w:p w14:paraId="11356A07"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אציג</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p>
    <w:p w14:paraId="49314F81" w14:textId="77777777" w:rsidR="0002172C" w:rsidRDefault="0002172C" w:rsidP="0002172C">
      <w:pPr>
        <w:rPr>
          <w:rFonts w:hint="cs"/>
          <w:rtl/>
          <w:lang w:eastAsia="he-IL"/>
        </w:rPr>
      </w:pPr>
      <w:bookmarkStart w:id="1737" w:name="_ETM_Q1_690393"/>
      <w:bookmarkEnd w:id="1737"/>
    </w:p>
    <w:p w14:paraId="03C3F437" w14:textId="77777777" w:rsidR="0002172C" w:rsidRDefault="0002172C" w:rsidP="0002172C">
      <w:pPr>
        <w:pStyle w:val="a"/>
        <w:keepNext/>
        <w:rPr>
          <w:rFonts w:hint="cs"/>
          <w:rtl/>
        </w:rPr>
      </w:pPr>
      <w:bookmarkStart w:id="1738" w:name="_ETM_Q1_690694"/>
      <w:bookmarkStart w:id="1739" w:name="_ETM_Q1_690058"/>
      <w:bookmarkEnd w:id="1738"/>
      <w:bookmarkEnd w:id="1739"/>
      <w:r>
        <w:rPr>
          <w:rFonts w:ascii="Arial" w:hAnsi="Arial" w:hint="cs"/>
          <w:rtl/>
        </w:rPr>
        <w:t>מירי</w:t>
      </w:r>
      <w:r>
        <w:rPr>
          <w:rFonts w:hint="cs"/>
          <w:rtl/>
        </w:rPr>
        <w:t xml:space="preserve"> </w:t>
      </w:r>
      <w:r>
        <w:rPr>
          <w:rFonts w:ascii="Arial" w:hAnsi="Arial" w:hint="cs"/>
          <w:rtl/>
        </w:rPr>
        <w:t>נאור</w:t>
      </w:r>
      <w:r>
        <w:rPr>
          <w:rFonts w:hint="cs"/>
          <w:rtl/>
        </w:rPr>
        <w:t>:</w:t>
      </w:r>
    </w:p>
    <w:p w14:paraId="0F7C881F" w14:textId="77777777" w:rsidR="0002172C" w:rsidRDefault="0002172C" w:rsidP="0002172C">
      <w:pPr>
        <w:pStyle w:val="KeepWithNext"/>
        <w:rPr>
          <w:rFonts w:hint="cs"/>
          <w:rtl/>
          <w:lang w:eastAsia="he-IL"/>
        </w:rPr>
      </w:pPr>
    </w:p>
    <w:p w14:paraId="377ED232" w14:textId="77777777" w:rsidR="0002172C" w:rsidRDefault="0002172C" w:rsidP="0002172C">
      <w:pPr>
        <w:rPr>
          <w:rFonts w:hint="cs"/>
          <w:rtl/>
          <w:lang w:eastAsia="he-IL"/>
        </w:rPr>
      </w:pPr>
      <w:r>
        <w:rPr>
          <w:rFonts w:ascii="Arial" w:hAnsi="Arial" w:hint="cs"/>
          <w:rtl/>
          <w:lang w:eastAsia="he-IL"/>
        </w:rPr>
        <w:t>רגע</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ג</w:t>
      </w:r>
      <w:r>
        <w:rPr>
          <w:rFonts w:hint="cs"/>
          <w:rtl/>
          <w:lang w:eastAsia="he-IL"/>
        </w:rPr>
        <w:t xml:space="preserve">) </w:t>
      </w:r>
      <w:r>
        <w:rPr>
          <w:rFonts w:ascii="Arial" w:hAnsi="Arial" w:hint="cs"/>
          <w:rtl/>
          <w:lang w:eastAsia="he-IL"/>
        </w:rPr>
        <w:t>ו</w:t>
      </w:r>
      <w:r>
        <w:rPr>
          <w:rFonts w:hint="cs"/>
          <w:rtl/>
          <w:lang w:eastAsia="he-IL"/>
        </w:rPr>
        <w:t>(</w:t>
      </w:r>
      <w:r>
        <w:rPr>
          <w:rFonts w:ascii="Arial" w:hAnsi="Arial" w:hint="cs"/>
          <w:rtl/>
          <w:lang w:eastAsia="he-IL"/>
        </w:rPr>
        <w:t>ד</w:t>
      </w:r>
      <w:r>
        <w:rPr>
          <w:rFonts w:hint="cs"/>
          <w:rtl/>
          <w:lang w:eastAsia="he-IL"/>
        </w:rPr>
        <w:t xml:space="preserve">) </w:t>
      </w:r>
      <w:r>
        <w:rPr>
          <w:rFonts w:ascii="Arial" w:hAnsi="Arial" w:hint="cs"/>
          <w:rtl/>
          <w:lang w:eastAsia="he-IL"/>
        </w:rPr>
        <w:t>כבר</w:t>
      </w:r>
      <w:r>
        <w:rPr>
          <w:rFonts w:hint="cs"/>
          <w:rtl/>
          <w:lang w:eastAsia="he-IL"/>
        </w:rPr>
        <w:t xml:space="preserve"> </w:t>
      </w:r>
      <w:r>
        <w:rPr>
          <w:rFonts w:ascii="Arial" w:hAnsi="Arial" w:hint="cs"/>
          <w:rtl/>
          <w:lang w:eastAsia="he-IL"/>
        </w:rPr>
        <w:t>העברתם</w:t>
      </w:r>
      <w:r>
        <w:rPr>
          <w:rFonts w:hint="cs"/>
          <w:rtl/>
          <w:lang w:eastAsia="he-IL"/>
        </w:rPr>
        <w:t>?</w:t>
      </w:r>
    </w:p>
    <w:p w14:paraId="1752A634" w14:textId="77777777" w:rsidR="0002172C" w:rsidRDefault="0002172C" w:rsidP="0002172C">
      <w:pPr>
        <w:rPr>
          <w:rFonts w:hint="cs"/>
          <w:rtl/>
          <w:lang w:eastAsia="he-IL"/>
        </w:rPr>
      </w:pPr>
      <w:bookmarkStart w:id="1740" w:name="_ETM_Q1_691657"/>
      <w:bookmarkEnd w:id="1740"/>
    </w:p>
    <w:p w14:paraId="58BECACB" w14:textId="77777777" w:rsidR="0002172C" w:rsidRDefault="0002172C" w:rsidP="0002172C">
      <w:pPr>
        <w:pStyle w:val="af"/>
        <w:keepNext/>
        <w:rPr>
          <w:rFonts w:hint="cs"/>
          <w:rtl/>
        </w:rPr>
      </w:pPr>
      <w:bookmarkStart w:id="1741" w:name="_ETM_Q1_692005"/>
      <w:bookmarkEnd w:id="1741"/>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2A76A68A" w14:textId="77777777" w:rsidR="0002172C" w:rsidRDefault="0002172C" w:rsidP="0002172C">
      <w:pPr>
        <w:pStyle w:val="KeepWithNext"/>
        <w:rPr>
          <w:rFonts w:hint="cs"/>
          <w:rtl/>
          <w:lang w:eastAsia="he-IL"/>
        </w:rPr>
      </w:pPr>
    </w:p>
    <w:p w14:paraId="24DFB8FA" w14:textId="77777777" w:rsidR="0002172C" w:rsidRDefault="0002172C" w:rsidP="0002172C">
      <w:pPr>
        <w:rPr>
          <w:rFonts w:hint="cs"/>
          <w:rtl/>
          <w:lang w:eastAsia="he-IL"/>
        </w:rPr>
      </w:pPr>
      <w:r>
        <w:rPr>
          <w:rFonts w:ascii="Arial" w:hAnsi="Arial" w:hint="cs"/>
          <w:rtl/>
          <w:lang w:eastAsia="he-IL"/>
        </w:rPr>
        <w:t>א</w:t>
      </w:r>
      <w:bookmarkStart w:id="1742" w:name="_ETM_Q1_690974"/>
      <w:bookmarkEnd w:id="1742"/>
      <w:r>
        <w:rPr>
          <w:rFonts w:ascii="Arial" w:hAnsi="Arial" w:hint="cs"/>
          <w:rtl/>
          <w:lang w:eastAsia="he-IL"/>
        </w:rPr>
        <w:t>נחנו</w:t>
      </w:r>
      <w:r>
        <w:rPr>
          <w:rFonts w:hint="cs"/>
          <w:rtl/>
          <w:lang w:eastAsia="he-IL"/>
        </w:rPr>
        <w:t xml:space="preserve"> </w:t>
      </w:r>
      <w:r>
        <w:rPr>
          <w:rFonts w:ascii="Arial" w:hAnsi="Arial" w:hint="cs"/>
          <w:rtl/>
          <w:lang w:eastAsia="he-IL"/>
        </w:rPr>
        <w:t>כבר</w:t>
      </w:r>
      <w:r>
        <w:rPr>
          <w:rFonts w:hint="cs"/>
          <w:rtl/>
          <w:lang w:eastAsia="he-IL"/>
        </w:rPr>
        <w:t xml:space="preserve"> </w:t>
      </w:r>
      <w:r>
        <w:rPr>
          <w:rFonts w:ascii="Arial" w:hAnsi="Arial" w:hint="cs"/>
          <w:rtl/>
          <w:lang w:eastAsia="he-IL"/>
        </w:rPr>
        <w:t>בסעיף</w:t>
      </w:r>
      <w:r>
        <w:rPr>
          <w:rFonts w:hint="cs"/>
          <w:rtl/>
          <w:lang w:eastAsia="he-IL"/>
        </w:rPr>
        <w:t xml:space="preserve"> 14(2), </w:t>
      </w:r>
      <w:r>
        <w:rPr>
          <w:rFonts w:ascii="Arial" w:hAnsi="Arial" w:hint="cs"/>
          <w:rtl/>
          <w:lang w:eastAsia="he-IL"/>
        </w:rPr>
        <w:t>שדן</w:t>
      </w:r>
      <w:r>
        <w:rPr>
          <w:rFonts w:hint="cs"/>
          <w:rtl/>
          <w:lang w:eastAsia="he-IL"/>
        </w:rPr>
        <w:t xml:space="preserve"> </w:t>
      </w:r>
      <w:r>
        <w:rPr>
          <w:rFonts w:ascii="Arial" w:hAnsi="Arial" w:hint="cs"/>
          <w:rtl/>
          <w:lang w:eastAsia="he-IL"/>
        </w:rPr>
        <w:t>בסעיף</w:t>
      </w:r>
      <w:r>
        <w:rPr>
          <w:rFonts w:hint="cs"/>
          <w:rtl/>
          <w:lang w:eastAsia="he-IL"/>
        </w:rPr>
        <w:t xml:space="preserve"> (</w:t>
      </w:r>
      <w:r>
        <w:rPr>
          <w:rFonts w:ascii="Arial" w:hAnsi="Arial" w:hint="cs"/>
          <w:rtl/>
          <w:lang w:eastAsia="he-IL"/>
        </w:rPr>
        <w:t>ג</w:t>
      </w:r>
      <w:r>
        <w:rPr>
          <w:rFonts w:hint="cs"/>
          <w:rtl/>
          <w:lang w:eastAsia="he-IL"/>
        </w:rPr>
        <w:t xml:space="preserve">)(1), </w:t>
      </w:r>
      <w:r>
        <w:rPr>
          <w:rFonts w:ascii="Arial" w:hAnsi="Arial" w:hint="cs"/>
          <w:rtl/>
          <w:lang w:eastAsia="he-IL"/>
        </w:rPr>
        <w:t>שמדבר</w:t>
      </w:r>
      <w:r>
        <w:rPr>
          <w:rFonts w:hint="cs"/>
          <w:rtl/>
          <w:lang w:eastAsia="he-IL"/>
        </w:rPr>
        <w:t xml:space="preserve"> </w:t>
      </w:r>
      <w:bookmarkStart w:id="1743" w:name="_ETM_Q1_703673"/>
      <w:bookmarkEnd w:id="1743"/>
      <w:r>
        <w:rPr>
          <w:rFonts w:ascii="Arial" w:hAnsi="Arial" w:hint="cs"/>
          <w:rtl/>
          <w:lang w:eastAsia="he-IL"/>
        </w:rPr>
        <w:t>על</w:t>
      </w:r>
      <w:r>
        <w:rPr>
          <w:rFonts w:hint="cs"/>
          <w:rtl/>
          <w:lang w:eastAsia="he-IL"/>
        </w:rPr>
        <w:t xml:space="preserve"> </w:t>
      </w:r>
      <w:r>
        <w:rPr>
          <w:rFonts w:ascii="Arial" w:hAnsi="Arial" w:hint="cs"/>
          <w:rtl/>
          <w:lang w:eastAsia="he-IL"/>
        </w:rPr>
        <w:t>תוכן</w:t>
      </w:r>
      <w:r>
        <w:rPr>
          <w:rFonts w:hint="cs"/>
          <w:rtl/>
          <w:lang w:eastAsia="he-IL"/>
        </w:rPr>
        <w:t xml:space="preserve"> </w:t>
      </w:r>
      <w:r>
        <w:rPr>
          <w:rFonts w:ascii="Arial" w:hAnsi="Arial" w:hint="cs"/>
          <w:rtl/>
          <w:lang w:eastAsia="he-IL"/>
        </w:rPr>
        <w:t>פרסומי</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פתחנו</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בבקשה</w:t>
      </w:r>
      <w:r>
        <w:rPr>
          <w:rFonts w:hint="cs"/>
          <w:rtl/>
          <w:lang w:eastAsia="he-IL"/>
        </w:rPr>
        <w:t xml:space="preserve"> </w:t>
      </w:r>
      <w:r>
        <w:rPr>
          <w:rFonts w:ascii="Arial" w:hAnsi="Arial" w:hint="cs"/>
          <w:rtl/>
          <w:lang w:eastAsia="he-IL"/>
        </w:rPr>
        <w:t>משותפת</w:t>
      </w:r>
      <w:r>
        <w:rPr>
          <w:rFonts w:hint="cs"/>
          <w:rtl/>
          <w:lang w:eastAsia="he-IL"/>
        </w:rPr>
        <w:t xml:space="preserve">, </w:t>
      </w:r>
      <w:bookmarkStart w:id="1744" w:name="_ETM_Q1_713069"/>
      <w:bookmarkEnd w:id="1744"/>
      <w:r>
        <w:rPr>
          <w:rFonts w:ascii="Arial" w:hAnsi="Arial" w:hint="cs"/>
          <w:rtl/>
          <w:lang w:eastAsia="he-IL"/>
        </w:rPr>
        <w:t>ואני</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לשאול</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הערוצים</w:t>
      </w:r>
      <w:r>
        <w:rPr>
          <w:rFonts w:hint="cs"/>
          <w:rtl/>
          <w:lang w:eastAsia="he-IL"/>
        </w:rPr>
        <w:t xml:space="preserve"> </w:t>
      </w:r>
      <w:r>
        <w:rPr>
          <w:rFonts w:ascii="Arial" w:hAnsi="Arial" w:hint="cs"/>
          <w:rtl/>
          <w:lang w:eastAsia="he-IL"/>
        </w:rPr>
        <w:t>המסחריים</w:t>
      </w:r>
      <w:r>
        <w:rPr>
          <w:rFonts w:hint="cs"/>
          <w:rtl/>
          <w:lang w:eastAsia="he-IL"/>
        </w:rPr>
        <w:t xml:space="preserve">. </w:t>
      </w:r>
      <w:r>
        <w:rPr>
          <w:rFonts w:ascii="Arial" w:hAnsi="Arial" w:hint="cs"/>
          <w:rtl/>
          <w:lang w:eastAsia="he-IL"/>
        </w:rPr>
        <w:t>ברור</w:t>
      </w:r>
      <w:r>
        <w:rPr>
          <w:rFonts w:hint="cs"/>
          <w:rtl/>
          <w:lang w:eastAsia="he-IL"/>
        </w:rPr>
        <w:t xml:space="preserve"> </w:t>
      </w:r>
      <w:r>
        <w:rPr>
          <w:rFonts w:ascii="Arial" w:hAnsi="Arial" w:hint="cs"/>
          <w:rtl/>
          <w:lang w:eastAsia="he-IL"/>
        </w:rPr>
        <w:t>לכולנו</w:t>
      </w:r>
      <w:r>
        <w:rPr>
          <w:rFonts w:hint="cs"/>
          <w:rtl/>
          <w:lang w:eastAsia="he-IL"/>
        </w:rPr>
        <w:t xml:space="preserve"> </w:t>
      </w:r>
      <w:r>
        <w:rPr>
          <w:rFonts w:ascii="Arial" w:hAnsi="Arial" w:hint="cs"/>
          <w:rtl/>
          <w:lang w:eastAsia="he-IL"/>
        </w:rPr>
        <w:t>שבתחקירי</w:t>
      </w:r>
      <w:r>
        <w:rPr>
          <w:rFonts w:hint="cs"/>
          <w:rtl/>
          <w:lang w:eastAsia="he-IL"/>
        </w:rPr>
        <w:t xml:space="preserve"> </w:t>
      </w:r>
      <w:bookmarkStart w:id="1745" w:name="_ETM_Q1_715279"/>
      <w:bookmarkEnd w:id="1745"/>
      <w:r>
        <w:rPr>
          <w:rFonts w:ascii="Arial" w:hAnsi="Arial" w:hint="cs"/>
          <w:rtl/>
          <w:lang w:eastAsia="he-IL"/>
        </w:rPr>
        <w:t>דוקו</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רוצים</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השאלה</w:t>
      </w:r>
      <w:r>
        <w:rPr>
          <w:rFonts w:hint="cs"/>
          <w:rtl/>
          <w:lang w:eastAsia="he-IL"/>
        </w:rPr>
        <w:t xml:space="preserve"> </w:t>
      </w:r>
      <w:r>
        <w:rPr>
          <w:rFonts w:ascii="Arial" w:hAnsi="Arial" w:hint="cs"/>
          <w:rtl/>
          <w:lang w:eastAsia="he-IL"/>
        </w:rPr>
        <w:t>אם</w:t>
      </w:r>
      <w:r>
        <w:rPr>
          <w:rFonts w:hint="cs"/>
          <w:rtl/>
          <w:lang w:eastAsia="he-IL"/>
        </w:rPr>
        <w:t xml:space="preserve"> </w:t>
      </w:r>
      <w:r>
        <w:rPr>
          <w:rFonts w:ascii="Arial" w:hAnsi="Arial" w:hint="cs"/>
          <w:rtl/>
          <w:lang w:eastAsia="he-IL"/>
        </w:rPr>
        <w:t>יש</w:t>
      </w:r>
      <w:r>
        <w:rPr>
          <w:rFonts w:hint="cs"/>
          <w:rtl/>
          <w:lang w:eastAsia="he-IL"/>
        </w:rPr>
        <w:t xml:space="preserve"> </w:t>
      </w:r>
      <w:bookmarkStart w:id="1746" w:name="_ETM_Q1_717109"/>
      <w:bookmarkEnd w:id="1746"/>
      <w:r>
        <w:rPr>
          <w:rFonts w:ascii="Arial" w:hAnsi="Arial" w:hint="cs"/>
          <w:rtl/>
          <w:lang w:eastAsia="he-IL"/>
        </w:rPr>
        <w:t>הגדרה</w:t>
      </w:r>
      <w:r>
        <w:rPr>
          <w:rFonts w:hint="cs"/>
          <w:rtl/>
          <w:lang w:eastAsia="he-IL"/>
        </w:rPr>
        <w:t xml:space="preserve"> </w:t>
      </w:r>
      <w:r>
        <w:rPr>
          <w:rFonts w:ascii="Arial" w:hAnsi="Arial" w:hint="cs"/>
          <w:rtl/>
          <w:lang w:eastAsia="he-IL"/>
        </w:rPr>
        <w:t>מסודרת</w:t>
      </w:r>
      <w:r>
        <w:rPr>
          <w:rFonts w:hint="cs"/>
          <w:rtl/>
          <w:lang w:eastAsia="he-IL"/>
        </w:rPr>
        <w:t xml:space="preserve">... </w:t>
      </w:r>
      <w:r>
        <w:rPr>
          <w:rFonts w:ascii="Arial" w:hAnsi="Arial" w:hint="cs"/>
          <w:rtl/>
          <w:lang w:eastAsia="he-IL"/>
        </w:rPr>
        <w:t>מי</w:t>
      </w:r>
      <w:r>
        <w:rPr>
          <w:rFonts w:hint="cs"/>
          <w:rtl/>
          <w:lang w:eastAsia="he-IL"/>
        </w:rPr>
        <w:t xml:space="preserve"> </w:t>
      </w:r>
      <w:r>
        <w:rPr>
          <w:rFonts w:ascii="Arial" w:hAnsi="Arial" w:hint="cs"/>
          <w:rtl/>
          <w:lang w:eastAsia="he-IL"/>
        </w:rPr>
        <w:t>כבודו</w:t>
      </w:r>
      <w:r>
        <w:rPr>
          <w:rFonts w:hint="cs"/>
          <w:rtl/>
          <w:lang w:eastAsia="he-IL"/>
        </w:rPr>
        <w:t>?</w:t>
      </w:r>
    </w:p>
    <w:p w14:paraId="35C8152E" w14:textId="77777777" w:rsidR="0002172C" w:rsidRDefault="0002172C" w:rsidP="0002172C">
      <w:pPr>
        <w:rPr>
          <w:rFonts w:hint="cs"/>
          <w:rtl/>
          <w:lang w:eastAsia="he-IL"/>
        </w:rPr>
      </w:pPr>
      <w:bookmarkStart w:id="1747" w:name="_ETM_Q1_719447"/>
      <w:bookmarkEnd w:id="1747"/>
    </w:p>
    <w:p w14:paraId="57E14EB1" w14:textId="77777777" w:rsidR="0002172C" w:rsidRDefault="0002172C" w:rsidP="0002172C">
      <w:pPr>
        <w:pStyle w:val="a"/>
        <w:keepNext/>
        <w:rPr>
          <w:rFonts w:hint="cs"/>
          <w:rtl/>
        </w:rPr>
      </w:pPr>
      <w:bookmarkStart w:id="1748" w:name="_ETM_Q1_719896"/>
      <w:bookmarkEnd w:id="1748"/>
      <w:r>
        <w:rPr>
          <w:rFonts w:ascii="Arial" w:hAnsi="Arial" w:hint="cs"/>
          <w:rtl/>
        </w:rPr>
        <w:t>אילן</w:t>
      </w:r>
      <w:r>
        <w:rPr>
          <w:rFonts w:hint="cs"/>
          <w:rtl/>
        </w:rPr>
        <w:t xml:space="preserve"> </w:t>
      </w:r>
      <w:r>
        <w:rPr>
          <w:rFonts w:ascii="Arial" w:hAnsi="Arial" w:hint="cs"/>
          <w:rtl/>
        </w:rPr>
        <w:t>יגודה</w:t>
      </w:r>
      <w:r>
        <w:rPr>
          <w:rFonts w:hint="cs"/>
          <w:rtl/>
        </w:rPr>
        <w:t>:</w:t>
      </w:r>
    </w:p>
    <w:p w14:paraId="7994B2FD" w14:textId="77777777" w:rsidR="0002172C" w:rsidRDefault="0002172C" w:rsidP="0002172C">
      <w:pPr>
        <w:pStyle w:val="KeepWithNext"/>
        <w:rPr>
          <w:rFonts w:hint="cs"/>
          <w:rtl/>
          <w:lang w:eastAsia="he-IL"/>
        </w:rPr>
      </w:pPr>
    </w:p>
    <w:p w14:paraId="58A39A2E"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נציג</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פורום</w:t>
      </w:r>
      <w:r>
        <w:rPr>
          <w:rFonts w:hint="cs"/>
          <w:rtl/>
          <w:lang w:eastAsia="he-IL"/>
        </w:rPr>
        <w:t xml:space="preserve"> </w:t>
      </w:r>
      <w:r>
        <w:rPr>
          <w:rFonts w:ascii="Arial" w:hAnsi="Arial" w:hint="cs"/>
          <w:rtl/>
          <w:lang w:eastAsia="he-IL"/>
        </w:rPr>
        <w:t>היוצרים</w:t>
      </w:r>
      <w:r>
        <w:rPr>
          <w:rFonts w:hint="cs"/>
          <w:rtl/>
          <w:lang w:eastAsia="he-IL"/>
        </w:rPr>
        <w:t xml:space="preserve"> </w:t>
      </w:r>
      <w:r>
        <w:rPr>
          <w:rFonts w:ascii="Arial" w:hAnsi="Arial" w:hint="cs"/>
          <w:rtl/>
          <w:lang w:eastAsia="he-IL"/>
        </w:rPr>
        <w:t>הדוקומנטריים</w:t>
      </w:r>
      <w:r>
        <w:rPr>
          <w:rFonts w:hint="cs"/>
          <w:rtl/>
          <w:lang w:eastAsia="he-IL"/>
        </w:rPr>
        <w:t xml:space="preserve">. </w:t>
      </w:r>
      <w:bookmarkStart w:id="1749" w:name="_ETM_Q1_723767"/>
      <w:bookmarkStart w:id="1750" w:name="_ETM_Q1_723986"/>
      <w:bookmarkEnd w:id="1749"/>
      <w:bookmarkEnd w:id="1750"/>
    </w:p>
    <w:p w14:paraId="175EC3BC" w14:textId="77777777" w:rsidR="0002172C" w:rsidRDefault="0002172C" w:rsidP="0002172C">
      <w:pPr>
        <w:rPr>
          <w:rFonts w:hint="cs"/>
          <w:rtl/>
          <w:lang w:eastAsia="he-IL"/>
        </w:rPr>
      </w:pPr>
    </w:p>
    <w:p w14:paraId="2987C1CA" w14:textId="77777777" w:rsidR="0002172C" w:rsidRDefault="0002172C" w:rsidP="0002172C">
      <w:pPr>
        <w:pStyle w:val="af"/>
        <w:keepNext/>
        <w:rPr>
          <w:rFonts w:hint="cs"/>
          <w:rtl/>
        </w:rPr>
      </w:pPr>
      <w:bookmarkStart w:id="1751" w:name="_ETM_Q1_724298"/>
      <w:bookmarkEnd w:id="1751"/>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58222897" w14:textId="77777777" w:rsidR="0002172C" w:rsidRDefault="0002172C" w:rsidP="0002172C">
      <w:pPr>
        <w:pStyle w:val="KeepWithNext"/>
        <w:rPr>
          <w:rFonts w:hint="cs"/>
          <w:rtl/>
          <w:lang w:eastAsia="he-IL"/>
        </w:rPr>
      </w:pPr>
    </w:p>
    <w:p w14:paraId="317C0A43" w14:textId="77777777" w:rsidR="0002172C" w:rsidRDefault="0002172C" w:rsidP="0002172C">
      <w:pPr>
        <w:rPr>
          <w:rFonts w:hint="cs"/>
          <w:rtl/>
          <w:lang w:eastAsia="he-IL"/>
        </w:rPr>
      </w:pPr>
      <w:r>
        <w:rPr>
          <w:rFonts w:ascii="Arial" w:hAnsi="Arial" w:hint="cs"/>
          <w:rtl/>
          <w:lang w:eastAsia="he-IL"/>
        </w:rPr>
        <w:t>לגבי</w:t>
      </w:r>
      <w:r>
        <w:rPr>
          <w:rFonts w:hint="cs"/>
          <w:rtl/>
          <w:lang w:eastAsia="he-IL"/>
        </w:rPr>
        <w:t xml:space="preserve"> </w:t>
      </w:r>
      <w:r>
        <w:rPr>
          <w:rFonts w:ascii="Arial" w:hAnsi="Arial" w:hint="cs"/>
          <w:rtl/>
          <w:lang w:eastAsia="he-IL"/>
        </w:rPr>
        <w:t>תחקירי</w:t>
      </w:r>
      <w:r>
        <w:rPr>
          <w:rFonts w:hint="cs"/>
          <w:rtl/>
          <w:lang w:eastAsia="he-IL"/>
        </w:rPr>
        <w:t xml:space="preserve"> </w:t>
      </w:r>
      <w:r>
        <w:rPr>
          <w:rFonts w:ascii="Arial" w:hAnsi="Arial" w:hint="cs"/>
          <w:rtl/>
          <w:lang w:eastAsia="he-IL"/>
        </w:rPr>
        <w:t>דוקו</w:t>
      </w:r>
      <w:r>
        <w:rPr>
          <w:rFonts w:hint="cs"/>
          <w:rtl/>
          <w:lang w:eastAsia="he-IL"/>
        </w:rPr>
        <w:t xml:space="preserve"> </w:t>
      </w:r>
      <w:bookmarkStart w:id="1752" w:name="_ETM_Q1_724792"/>
      <w:bookmarkEnd w:id="1752"/>
      <w:r>
        <w:rPr>
          <w:rFonts w:ascii="Arial" w:hAnsi="Arial" w:hint="cs"/>
          <w:rtl/>
          <w:lang w:eastAsia="he-IL"/>
        </w:rPr>
        <w:t>אין</w:t>
      </w:r>
      <w:r>
        <w:rPr>
          <w:rFonts w:hint="cs"/>
          <w:rtl/>
          <w:lang w:eastAsia="he-IL"/>
        </w:rPr>
        <w:t xml:space="preserve"> </w:t>
      </w:r>
      <w:r>
        <w:rPr>
          <w:rFonts w:ascii="Arial" w:hAnsi="Arial" w:hint="cs"/>
          <w:rtl/>
          <w:lang w:eastAsia="he-IL"/>
        </w:rPr>
        <w:t>שום</w:t>
      </w:r>
      <w:r>
        <w:rPr>
          <w:rFonts w:hint="cs"/>
          <w:rtl/>
          <w:lang w:eastAsia="he-IL"/>
        </w:rPr>
        <w:t xml:space="preserve"> </w:t>
      </w:r>
      <w:r>
        <w:rPr>
          <w:rFonts w:ascii="Arial" w:hAnsi="Arial" w:hint="cs"/>
          <w:rtl/>
          <w:lang w:eastAsia="he-IL"/>
        </w:rPr>
        <w:t>כוונה</w:t>
      </w:r>
      <w:r>
        <w:rPr>
          <w:rFonts w:hint="cs"/>
          <w:rtl/>
          <w:lang w:eastAsia="he-IL"/>
        </w:rPr>
        <w:t xml:space="preserve"> </w:t>
      </w:r>
      <w:r>
        <w:rPr>
          <w:rFonts w:ascii="Arial" w:hAnsi="Arial" w:hint="cs"/>
          <w:rtl/>
          <w:lang w:eastAsia="he-IL"/>
        </w:rPr>
        <w:t>שיהיה</w:t>
      </w:r>
      <w:r>
        <w:rPr>
          <w:rFonts w:hint="cs"/>
          <w:rtl/>
          <w:lang w:eastAsia="he-IL"/>
        </w:rPr>
        <w:t xml:space="preserve"> </w:t>
      </w:r>
      <w:r>
        <w:rPr>
          <w:rFonts w:ascii="Arial" w:hAnsi="Arial" w:hint="cs"/>
          <w:rtl/>
          <w:lang w:eastAsia="he-IL"/>
        </w:rPr>
        <w:t>תוכן</w:t>
      </w:r>
      <w:r>
        <w:rPr>
          <w:rFonts w:hint="cs"/>
          <w:rtl/>
          <w:lang w:eastAsia="he-IL"/>
        </w:rPr>
        <w:t xml:space="preserve"> </w:t>
      </w:r>
      <w:r>
        <w:rPr>
          <w:rFonts w:ascii="Arial" w:hAnsi="Arial" w:hint="cs"/>
          <w:rtl/>
          <w:lang w:eastAsia="he-IL"/>
        </w:rPr>
        <w:t>פרסומי</w:t>
      </w:r>
      <w:r>
        <w:rPr>
          <w:rFonts w:hint="cs"/>
          <w:rtl/>
          <w:lang w:eastAsia="he-IL"/>
        </w:rPr>
        <w:t xml:space="preserve">, </w:t>
      </w:r>
      <w:r>
        <w:rPr>
          <w:rFonts w:ascii="Arial" w:hAnsi="Arial" w:hint="cs"/>
          <w:rtl/>
          <w:lang w:eastAsia="he-IL"/>
        </w:rPr>
        <w:t>והשאלה</w:t>
      </w:r>
      <w:r>
        <w:rPr>
          <w:rFonts w:hint="cs"/>
          <w:rtl/>
          <w:lang w:eastAsia="he-IL"/>
        </w:rPr>
        <w:t xml:space="preserve"> </w:t>
      </w:r>
      <w:r>
        <w:rPr>
          <w:rFonts w:ascii="Arial" w:hAnsi="Arial" w:hint="cs"/>
          <w:rtl/>
          <w:lang w:eastAsia="he-IL"/>
        </w:rPr>
        <w:t>היא</w:t>
      </w:r>
      <w:r>
        <w:rPr>
          <w:rFonts w:hint="cs"/>
          <w:rtl/>
          <w:lang w:eastAsia="he-IL"/>
        </w:rPr>
        <w:t xml:space="preserve"> </w:t>
      </w:r>
      <w:r>
        <w:rPr>
          <w:rFonts w:ascii="Arial" w:hAnsi="Arial" w:hint="cs"/>
          <w:rtl/>
          <w:lang w:eastAsia="he-IL"/>
        </w:rPr>
        <w:t>אם</w:t>
      </w:r>
      <w:r>
        <w:rPr>
          <w:rFonts w:hint="cs"/>
          <w:rtl/>
          <w:lang w:eastAsia="he-IL"/>
        </w:rPr>
        <w:t xml:space="preserve"> </w:t>
      </w:r>
      <w:r>
        <w:rPr>
          <w:rFonts w:ascii="Arial" w:hAnsi="Arial" w:hint="cs"/>
          <w:rtl/>
          <w:lang w:eastAsia="he-IL"/>
        </w:rPr>
        <w:t>יש</w:t>
      </w:r>
      <w:r>
        <w:rPr>
          <w:rFonts w:hint="cs"/>
          <w:rtl/>
          <w:lang w:eastAsia="he-IL"/>
        </w:rPr>
        <w:t xml:space="preserve"> </w:t>
      </w:r>
      <w:r>
        <w:rPr>
          <w:rFonts w:ascii="Arial" w:hAnsi="Arial" w:hint="cs"/>
          <w:rtl/>
          <w:lang w:eastAsia="he-IL"/>
        </w:rPr>
        <w:t>בכלל</w:t>
      </w:r>
      <w:r>
        <w:rPr>
          <w:rFonts w:hint="cs"/>
          <w:rtl/>
          <w:lang w:eastAsia="he-IL"/>
        </w:rPr>
        <w:t xml:space="preserve"> </w:t>
      </w:r>
      <w:bookmarkStart w:id="1753" w:name="_ETM_Q1_729617"/>
      <w:bookmarkEnd w:id="1753"/>
      <w:r>
        <w:rPr>
          <w:rFonts w:ascii="Arial" w:hAnsi="Arial" w:hint="cs"/>
          <w:rtl/>
          <w:lang w:eastAsia="he-IL"/>
        </w:rPr>
        <w:t>הגדרה</w:t>
      </w:r>
      <w:r>
        <w:rPr>
          <w:rFonts w:hint="cs"/>
          <w:rtl/>
          <w:lang w:eastAsia="he-IL"/>
        </w:rPr>
        <w:t xml:space="preserve"> </w:t>
      </w:r>
      <w:r>
        <w:rPr>
          <w:rFonts w:ascii="Arial" w:hAnsi="Arial" w:hint="cs"/>
          <w:rtl/>
          <w:lang w:eastAsia="he-IL"/>
        </w:rPr>
        <w:t>לתחקירי</w:t>
      </w:r>
      <w:r>
        <w:rPr>
          <w:rFonts w:hint="cs"/>
          <w:rtl/>
          <w:lang w:eastAsia="he-IL"/>
        </w:rPr>
        <w:t xml:space="preserve"> </w:t>
      </w:r>
      <w:r>
        <w:rPr>
          <w:rFonts w:ascii="Arial" w:hAnsi="Arial" w:hint="cs"/>
          <w:rtl/>
          <w:lang w:eastAsia="he-IL"/>
        </w:rPr>
        <w:t>דוקו</w:t>
      </w:r>
      <w:r>
        <w:rPr>
          <w:rFonts w:hint="cs"/>
          <w:rtl/>
          <w:lang w:eastAsia="he-IL"/>
        </w:rPr>
        <w:t xml:space="preserve">. </w:t>
      </w:r>
      <w:r>
        <w:rPr>
          <w:rFonts w:ascii="Arial" w:hAnsi="Arial" w:hint="cs"/>
          <w:rtl/>
          <w:lang w:eastAsia="he-IL"/>
        </w:rPr>
        <w:t>אם</w:t>
      </w:r>
      <w:r>
        <w:rPr>
          <w:rFonts w:hint="cs"/>
          <w:rtl/>
          <w:lang w:eastAsia="he-IL"/>
        </w:rPr>
        <w:t xml:space="preserve"> </w:t>
      </w:r>
      <w:r>
        <w:rPr>
          <w:rFonts w:ascii="Arial" w:hAnsi="Arial" w:hint="cs"/>
          <w:rtl/>
          <w:lang w:eastAsia="he-IL"/>
        </w:rPr>
        <w:t>אין</w:t>
      </w:r>
      <w:r>
        <w:rPr>
          <w:rFonts w:hint="cs"/>
          <w:rtl/>
          <w:lang w:eastAsia="he-IL"/>
        </w:rPr>
        <w:t xml:space="preserve">, </w:t>
      </w:r>
      <w:r>
        <w:rPr>
          <w:rFonts w:ascii="Arial" w:hAnsi="Arial" w:hint="cs"/>
          <w:rtl/>
          <w:lang w:eastAsia="he-IL"/>
        </w:rPr>
        <w:t>נכניס</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קטגוריית</w:t>
      </w:r>
      <w:r>
        <w:rPr>
          <w:rFonts w:hint="cs"/>
          <w:rtl/>
          <w:lang w:eastAsia="he-IL"/>
        </w:rPr>
        <w:t xml:space="preserve"> </w:t>
      </w:r>
      <w:r>
        <w:rPr>
          <w:rFonts w:ascii="Arial" w:hAnsi="Arial" w:hint="cs"/>
          <w:rtl/>
          <w:lang w:eastAsia="he-IL"/>
        </w:rPr>
        <w:t>הדו</w:t>
      </w:r>
      <w:bookmarkStart w:id="1754" w:name="_ETM_Q1_733408"/>
      <w:bookmarkEnd w:id="1754"/>
      <w:r>
        <w:rPr>
          <w:rFonts w:ascii="Arial" w:hAnsi="Arial" w:hint="cs"/>
          <w:rtl/>
          <w:lang w:eastAsia="he-IL"/>
        </w:rPr>
        <w:t>קו</w:t>
      </w:r>
      <w:r>
        <w:rPr>
          <w:rFonts w:hint="cs"/>
          <w:rtl/>
          <w:lang w:eastAsia="he-IL"/>
        </w:rPr>
        <w:t xml:space="preserve"> </w:t>
      </w:r>
      <w:r>
        <w:rPr>
          <w:rFonts w:ascii="Arial" w:hAnsi="Arial" w:hint="cs"/>
          <w:rtl/>
          <w:lang w:eastAsia="he-IL"/>
        </w:rPr>
        <w:t>בכללותה</w:t>
      </w:r>
      <w:r>
        <w:rPr>
          <w:rFonts w:hint="cs"/>
          <w:rtl/>
          <w:lang w:eastAsia="he-IL"/>
        </w:rPr>
        <w:t xml:space="preserve">. </w:t>
      </w:r>
    </w:p>
    <w:p w14:paraId="7EA28B45" w14:textId="77777777" w:rsidR="0002172C" w:rsidRDefault="0002172C" w:rsidP="0002172C">
      <w:pPr>
        <w:rPr>
          <w:rFonts w:hint="cs"/>
          <w:rtl/>
          <w:lang w:eastAsia="he-IL"/>
        </w:rPr>
      </w:pPr>
      <w:bookmarkStart w:id="1755" w:name="_ETM_Q1_742463"/>
      <w:bookmarkEnd w:id="1755"/>
    </w:p>
    <w:p w14:paraId="3CC5DB97" w14:textId="77777777" w:rsidR="0002172C" w:rsidRDefault="0002172C" w:rsidP="0002172C">
      <w:pPr>
        <w:pStyle w:val="a"/>
        <w:keepNext/>
        <w:rPr>
          <w:rFonts w:hint="cs"/>
          <w:rtl/>
        </w:rPr>
      </w:pPr>
      <w:bookmarkStart w:id="1756" w:name="_ETM_Q1_742836"/>
      <w:bookmarkStart w:id="1757" w:name="_ETM_Q1_740694"/>
      <w:bookmarkEnd w:id="1756"/>
      <w:bookmarkEnd w:id="1757"/>
      <w:r>
        <w:rPr>
          <w:rFonts w:ascii="Arial" w:hAnsi="Arial" w:hint="cs"/>
          <w:rtl/>
        </w:rPr>
        <w:t>אילן</w:t>
      </w:r>
      <w:r>
        <w:rPr>
          <w:rFonts w:hint="cs"/>
          <w:rtl/>
        </w:rPr>
        <w:t xml:space="preserve"> </w:t>
      </w:r>
      <w:r>
        <w:rPr>
          <w:rFonts w:ascii="Arial" w:hAnsi="Arial" w:hint="cs"/>
          <w:rtl/>
        </w:rPr>
        <w:t>יגודה</w:t>
      </w:r>
      <w:r>
        <w:rPr>
          <w:rFonts w:hint="cs"/>
          <w:rtl/>
        </w:rPr>
        <w:t>:</w:t>
      </w:r>
    </w:p>
    <w:p w14:paraId="0D85FDB6" w14:textId="77777777" w:rsidR="0002172C" w:rsidRDefault="0002172C" w:rsidP="0002172C">
      <w:pPr>
        <w:pStyle w:val="KeepWithNext"/>
        <w:rPr>
          <w:rFonts w:hint="cs"/>
          <w:rtl/>
          <w:lang w:eastAsia="he-IL"/>
        </w:rPr>
      </w:pPr>
    </w:p>
    <w:p w14:paraId="6862D807"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מבקש</w:t>
      </w:r>
      <w:r>
        <w:rPr>
          <w:rFonts w:hint="cs"/>
          <w:rtl/>
          <w:lang w:eastAsia="he-IL"/>
        </w:rPr>
        <w:t xml:space="preserve"> </w:t>
      </w:r>
      <w:r>
        <w:rPr>
          <w:rFonts w:ascii="Arial" w:hAnsi="Arial" w:hint="cs"/>
          <w:rtl/>
          <w:lang w:eastAsia="he-IL"/>
        </w:rPr>
        <w:t>להעיר</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קוראים</w:t>
      </w:r>
      <w:r>
        <w:rPr>
          <w:rFonts w:hint="cs"/>
          <w:rtl/>
          <w:lang w:eastAsia="he-IL"/>
        </w:rPr>
        <w:t xml:space="preserve"> </w:t>
      </w:r>
      <w:r>
        <w:rPr>
          <w:rFonts w:ascii="Arial" w:hAnsi="Arial" w:hint="cs"/>
          <w:rtl/>
          <w:lang w:eastAsia="he-IL"/>
        </w:rPr>
        <w:t>לי</w:t>
      </w:r>
      <w:r>
        <w:rPr>
          <w:rFonts w:hint="cs"/>
          <w:rtl/>
          <w:lang w:eastAsia="he-IL"/>
        </w:rPr>
        <w:t xml:space="preserve"> </w:t>
      </w:r>
      <w:bookmarkStart w:id="1758" w:name="_ETM_Q1_744931"/>
      <w:bookmarkEnd w:id="1758"/>
      <w:r>
        <w:rPr>
          <w:rFonts w:ascii="Arial" w:hAnsi="Arial" w:hint="cs"/>
          <w:rtl/>
          <w:lang w:eastAsia="he-IL"/>
        </w:rPr>
        <w:t>אילן</w:t>
      </w:r>
      <w:r>
        <w:rPr>
          <w:rFonts w:hint="cs"/>
          <w:rtl/>
          <w:lang w:eastAsia="he-IL"/>
        </w:rPr>
        <w:t xml:space="preserve"> </w:t>
      </w:r>
      <w:r>
        <w:rPr>
          <w:rFonts w:ascii="Arial" w:hAnsi="Arial" w:hint="cs"/>
          <w:rtl/>
          <w:lang w:eastAsia="he-IL"/>
        </w:rPr>
        <w:t>יגודה</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מייצג</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פורום</w:t>
      </w:r>
      <w:r>
        <w:rPr>
          <w:rFonts w:hint="cs"/>
          <w:rtl/>
          <w:lang w:eastAsia="he-IL"/>
        </w:rPr>
        <w:t xml:space="preserve"> </w:t>
      </w:r>
      <w:r>
        <w:rPr>
          <w:rFonts w:ascii="Arial" w:hAnsi="Arial" w:hint="cs"/>
          <w:rtl/>
          <w:lang w:eastAsia="he-IL"/>
        </w:rPr>
        <w:t>היוצרים</w:t>
      </w:r>
      <w:r>
        <w:rPr>
          <w:rFonts w:hint="cs"/>
          <w:rtl/>
          <w:lang w:eastAsia="he-IL"/>
        </w:rPr>
        <w:t xml:space="preserve"> </w:t>
      </w:r>
      <w:r>
        <w:rPr>
          <w:rFonts w:ascii="Arial" w:hAnsi="Arial" w:hint="cs"/>
          <w:rtl/>
          <w:lang w:eastAsia="he-IL"/>
        </w:rPr>
        <w:t>הדוקומנטריים</w:t>
      </w:r>
      <w:r>
        <w:rPr>
          <w:rFonts w:hint="cs"/>
          <w:rtl/>
          <w:lang w:eastAsia="he-IL"/>
        </w:rPr>
        <w:t xml:space="preserve">, </w:t>
      </w:r>
      <w:r>
        <w:rPr>
          <w:rFonts w:ascii="Arial" w:hAnsi="Arial" w:hint="cs"/>
          <w:rtl/>
          <w:lang w:eastAsia="he-IL"/>
        </w:rPr>
        <w:t>אני</w:t>
      </w:r>
      <w:r>
        <w:rPr>
          <w:rFonts w:hint="cs"/>
          <w:rtl/>
          <w:lang w:eastAsia="he-IL"/>
        </w:rPr>
        <w:t xml:space="preserve"> </w:t>
      </w:r>
      <w:bookmarkStart w:id="1759" w:name="_ETM_Q1_745951"/>
      <w:bookmarkEnd w:id="1759"/>
      <w:r>
        <w:rPr>
          <w:rFonts w:ascii="Arial" w:hAnsi="Arial" w:hint="cs"/>
          <w:rtl/>
          <w:lang w:eastAsia="he-IL"/>
        </w:rPr>
        <w:t>מחליף</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אסנת</w:t>
      </w:r>
      <w:r>
        <w:rPr>
          <w:rFonts w:hint="cs"/>
          <w:rtl/>
          <w:lang w:eastAsia="he-IL"/>
        </w:rPr>
        <w:t xml:space="preserve"> </w:t>
      </w:r>
      <w:r>
        <w:rPr>
          <w:rFonts w:ascii="Arial" w:hAnsi="Arial" w:hint="cs"/>
          <w:rtl/>
          <w:lang w:eastAsia="he-IL"/>
        </w:rPr>
        <w:t>בדיון</w:t>
      </w:r>
      <w:r>
        <w:rPr>
          <w:rFonts w:hint="cs"/>
          <w:rtl/>
          <w:lang w:eastAsia="he-IL"/>
        </w:rPr>
        <w:t xml:space="preserve"> </w:t>
      </w:r>
      <w:r>
        <w:rPr>
          <w:rFonts w:ascii="Arial" w:hAnsi="Arial" w:hint="cs"/>
          <w:rtl/>
          <w:lang w:eastAsia="he-IL"/>
        </w:rPr>
        <w:t>היום</w:t>
      </w:r>
      <w:r>
        <w:rPr>
          <w:rFonts w:hint="cs"/>
          <w:rtl/>
          <w:lang w:eastAsia="he-IL"/>
        </w:rPr>
        <w:t xml:space="preserve">. </w:t>
      </w:r>
      <w:r>
        <w:rPr>
          <w:rFonts w:ascii="Arial" w:hAnsi="Arial" w:hint="cs"/>
          <w:rtl/>
          <w:lang w:eastAsia="he-IL"/>
        </w:rPr>
        <w:t>העמדה</w:t>
      </w:r>
      <w:r>
        <w:rPr>
          <w:rFonts w:hint="cs"/>
          <w:rtl/>
          <w:lang w:eastAsia="he-IL"/>
        </w:rPr>
        <w:t xml:space="preserve"> </w:t>
      </w:r>
      <w:r>
        <w:rPr>
          <w:rFonts w:ascii="Arial" w:hAnsi="Arial" w:hint="cs"/>
          <w:rtl/>
          <w:lang w:eastAsia="he-IL"/>
        </w:rPr>
        <w:t>שלנו</w:t>
      </w:r>
      <w:r>
        <w:rPr>
          <w:rFonts w:hint="cs"/>
          <w:rtl/>
          <w:lang w:eastAsia="he-IL"/>
        </w:rPr>
        <w:t xml:space="preserve"> </w:t>
      </w:r>
      <w:r>
        <w:rPr>
          <w:rFonts w:ascii="Arial" w:hAnsi="Arial" w:hint="cs"/>
          <w:rtl/>
          <w:lang w:eastAsia="he-IL"/>
        </w:rPr>
        <w:t>היא</w:t>
      </w:r>
      <w:r>
        <w:rPr>
          <w:rFonts w:hint="cs"/>
          <w:rtl/>
          <w:lang w:eastAsia="he-IL"/>
        </w:rPr>
        <w:t xml:space="preserve"> </w:t>
      </w:r>
      <w:r>
        <w:rPr>
          <w:rFonts w:ascii="Arial" w:hAnsi="Arial" w:hint="cs"/>
          <w:rtl/>
          <w:lang w:eastAsia="he-IL"/>
        </w:rPr>
        <w:t>נחרצת</w:t>
      </w:r>
      <w:r>
        <w:rPr>
          <w:rFonts w:hint="cs"/>
          <w:rtl/>
          <w:lang w:eastAsia="he-IL"/>
        </w:rPr>
        <w:t xml:space="preserve"> </w:t>
      </w:r>
      <w:r>
        <w:rPr>
          <w:rFonts w:ascii="Arial" w:hAnsi="Arial" w:hint="cs"/>
          <w:rtl/>
          <w:lang w:eastAsia="he-IL"/>
        </w:rPr>
        <w:t>נגד</w:t>
      </w:r>
      <w:r>
        <w:rPr>
          <w:rFonts w:hint="cs"/>
          <w:rtl/>
          <w:lang w:eastAsia="he-IL"/>
        </w:rPr>
        <w:t xml:space="preserve"> </w:t>
      </w:r>
      <w:bookmarkStart w:id="1760" w:name="_ETM_Q1_752026"/>
      <w:bookmarkEnd w:id="1760"/>
      <w:r>
        <w:rPr>
          <w:rFonts w:ascii="Arial" w:hAnsi="Arial" w:hint="cs"/>
          <w:rtl/>
          <w:lang w:eastAsia="he-IL"/>
        </w:rPr>
        <w:t>תוכן</w:t>
      </w:r>
      <w:r>
        <w:rPr>
          <w:rFonts w:hint="cs"/>
          <w:rtl/>
          <w:lang w:eastAsia="he-IL"/>
        </w:rPr>
        <w:t xml:space="preserve"> </w:t>
      </w:r>
      <w:r>
        <w:rPr>
          <w:rFonts w:ascii="Arial" w:hAnsi="Arial" w:hint="cs"/>
          <w:rtl/>
          <w:lang w:eastAsia="he-IL"/>
        </w:rPr>
        <w:t>שיווקי</w:t>
      </w:r>
      <w:r>
        <w:rPr>
          <w:rFonts w:hint="cs"/>
          <w:rtl/>
          <w:lang w:eastAsia="he-IL"/>
        </w:rPr>
        <w:t xml:space="preserve"> </w:t>
      </w:r>
      <w:r>
        <w:rPr>
          <w:rFonts w:ascii="Arial" w:hAnsi="Arial" w:hint="cs"/>
          <w:rtl/>
          <w:lang w:eastAsia="he-IL"/>
        </w:rPr>
        <w:t>בדוקומנטרי</w:t>
      </w:r>
      <w:r>
        <w:rPr>
          <w:rFonts w:hint="cs"/>
          <w:rtl/>
          <w:lang w:eastAsia="he-IL"/>
        </w:rPr>
        <w:t xml:space="preserve">. </w:t>
      </w:r>
      <w:r>
        <w:rPr>
          <w:rFonts w:ascii="Arial" w:hAnsi="Arial" w:hint="cs"/>
          <w:rtl/>
          <w:lang w:eastAsia="he-IL"/>
        </w:rPr>
        <w:t>בזמנו</w:t>
      </w:r>
      <w:r>
        <w:rPr>
          <w:rFonts w:hint="cs"/>
          <w:rtl/>
          <w:lang w:eastAsia="he-IL"/>
        </w:rPr>
        <w:t xml:space="preserve"> </w:t>
      </w:r>
      <w:r>
        <w:rPr>
          <w:rFonts w:ascii="Arial" w:hAnsi="Arial" w:hint="cs"/>
          <w:rtl/>
          <w:lang w:eastAsia="he-IL"/>
        </w:rPr>
        <w:t>הייתה</w:t>
      </w:r>
      <w:r>
        <w:rPr>
          <w:rFonts w:hint="cs"/>
          <w:rtl/>
          <w:lang w:eastAsia="he-IL"/>
        </w:rPr>
        <w:t xml:space="preserve"> </w:t>
      </w:r>
      <w:r>
        <w:rPr>
          <w:rFonts w:ascii="Arial" w:hAnsi="Arial" w:hint="cs"/>
          <w:rtl/>
          <w:lang w:eastAsia="he-IL"/>
        </w:rPr>
        <w:t>ועדת</w:t>
      </w:r>
      <w:r>
        <w:rPr>
          <w:rFonts w:hint="cs"/>
          <w:rtl/>
          <w:lang w:eastAsia="he-IL"/>
        </w:rPr>
        <w:t xml:space="preserve"> </w:t>
      </w:r>
      <w:r>
        <w:rPr>
          <w:rFonts w:ascii="Arial" w:hAnsi="Arial" w:hint="cs"/>
          <w:rtl/>
          <w:lang w:eastAsia="he-IL"/>
        </w:rPr>
        <w:t>כשר</w:t>
      </w:r>
      <w:r>
        <w:rPr>
          <w:rFonts w:hint="cs"/>
          <w:rtl/>
          <w:lang w:eastAsia="he-IL"/>
        </w:rPr>
        <w:t xml:space="preserve">, </w:t>
      </w:r>
      <w:r>
        <w:rPr>
          <w:rFonts w:ascii="Arial" w:hAnsi="Arial" w:hint="cs"/>
          <w:rtl/>
          <w:lang w:eastAsia="he-IL"/>
        </w:rPr>
        <w:t>שישבה</w:t>
      </w:r>
      <w:r>
        <w:rPr>
          <w:rFonts w:hint="cs"/>
          <w:rtl/>
          <w:lang w:eastAsia="he-IL"/>
        </w:rPr>
        <w:t xml:space="preserve"> </w:t>
      </w:r>
      <w:r>
        <w:rPr>
          <w:rFonts w:ascii="Arial" w:hAnsi="Arial" w:hint="cs"/>
          <w:rtl/>
          <w:lang w:eastAsia="he-IL"/>
        </w:rPr>
        <w:t>ברשות</w:t>
      </w:r>
      <w:r>
        <w:rPr>
          <w:rFonts w:hint="cs"/>
          <w:rtl/>
          <w:lang w:eastAsia="he-IL"/>
        </w:rPr>
        <w:t xml:space="preserve"> </w:t>
      </w:r>
      <w:bookmarkStart w:id="1761" w:name="_ETM_Q1_758705"/>
      <w:bookmarkEnd w:id="1761"/>
      <w:r>
        <w:rPr>
          <w:rFonts w:ascii="Arial" w:hAnsi="Arial" w:hint="cs"/>
          <w:rtl/>
          <w:lang w:eastAsia="he-IL"/>
        </w:rPr>
        <w:t>השנייה</w:t>
      </w:r>
      <w:r>
        <w:rPr>
          <w:rFonts w:hint="cs"/>
          <w:rtl/>
          <w:lang w:eastAsia="he-IL"/>
        </w:rPr>
        <w:t xml:space="preserve"> - - -</w:t>
      </w:r>
    </w:p>
    <w:p w14:paraId="33066520" w14:textId="77777777" w:rsidR="0002172C" w:rsidRDefault="0002172C" w:rsidP="0002172C">
      <w:pPr>
        <w:rPr>
          <w:rFonts w:hint="cs"/>
          <w:rtl/>
          <w:lang w:eastAsia="he-IL"/>
        </w:rPr>
      </w:pPr>
      <w:bookmarkStart w:id="1762" w:name="_ETM_Q1_757048"/>
      <w:bookmarkEnd w:id="1762"/>
    </w:p>
    <w:p w14:paraId="17625BA3" w14:textId="77777777" w:rsidR="0002172C" w:rsidRDefault="0002172C" w:rsidP="0002172C">
      <w:pPr>
        <w:pStyle w:val="af"/>
        <w:keepNext/>
        <w:rPr>
          <w:rFonts w:hint="cs"/>
          <w:rtl/>
        </w:rPr>
      </w:pPr>
      <w:bookmarkStart w:id="1763" w:name="_ETM_Q1_757425"/>
      <w:bookmarkEnd w:id="1763"/>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33623BFB" w14:textId="77777777" w:rsidR="0002172C" w:rsidRDefault="0002172C" w:rsidP="0002172C">
      <w:pPr>
        <w:pStyle w:val="KeepWithNext"/>
        <w:rPr>
          <w:rFonts w:hint="cs"/>
          <w:rtl/>
          <w:lang w:eastAsia="he-IL"/>
        </w:rPr>
      </w:pPr>
    </w:p>
    <w:p w14:paraId="5AA3D5C3" w14:textId="77777777" w:rsidR="0002172C" w:rsidRDefault="0002172C" w:rsidP="0002172C">
      <w:pPr>
        <w:rPr>
          <w:rFonts w:hint="cs"/>
          <w:rtl/>
          <w:lang w:eastAsia="he-IL"/>
        </w:rPr>
      </w:pPr>
      <w:r>
        <w:rPr>
          <w:rFonts w:ascii="Arial" w:hAnsi="Arial" w:hint="cs"/>
          <w:rtl/>
          <w:lang w:eastAsia="he-IL"/>
        </w:rPr>
        <w:t>זה</w:t>
      </w:r>
      <w:r>
        <w:rPr>
          <w:rFonts w:hint="cs"/>
          <w:rtl/>
          <w:lang w:eastAsia="he-IL"/>
        </w:rPr>
        <w:t xml:space="preserve"> </w:t>
      </w:r>
      <w:r>
        <w:rPr>
          <w:rFonts w:ascii="Arial" w:hAnsi="Arial" w:hint="cs"/>
          <w:rtl/>
          <w:lang w:eastAsia="he-IL"/>
        </w:rPr>
        <w:t>הכיוון</w:t>
      </w:r>
      <w:r>
        <w:rPr>
          <w:rFonts w:hint="cs"/>
          <w:rtl/>
          <w:lang w:eastAsia="he-IL"/>
        </w:rPr>
        <w:t xml:space="preserve"> </w:t>
      </w:r>
      <w:r>
        <w:rPr>
          <w:rFonts w:ascii="Arial" w:hAnsi="Arial" w:hint="cs"/>
          <w:rtl/>
          <w:lang w:eastAsia="he-IL"/>
        </w:rPr>
        <w:t>שממילא</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הולכים</w:t>
      </w:r>
      <w:r>
        <w:rPr>
          <w:rFonts w:hint="cs"/>
          <w:rtl/>
          <w:lang w:eastAsia="he-IL"/>
        </w:rPr>
        <w:t xml:space="preserve"> </w:t>
      </w:r>
      <w:r>
        <w:rPr>
          <w:rFonts w:ascii="Arial" w:hAnsi="Arial" w:hint="cs"/>
          <w:rtl/>
          <w:lang w:eastAsia="he-IL"/>
        </w:rPr>
        <w:t>אליו</w:t>
      </w:r>
      <w:r>
        <w:rPr>
          <w:rFonts w:hint="cs"/>
          <w:rtl/>
          <w:lang w:eastAsia="he-IL"/>
        </w:rPr>
        <w:t xml:space="preserve">, </w:t>
      </w:r>
      <w:r>
        <w:rPr>
          <w:rFonts w:ascii="Arial" w:hAnsi="Arial" w:hint="cs"/>
          <w:rtl/>
          <w:lang w:eastAsia="he-IL"/>
        </w:rPr>
        <w:t>אז</w:t>
      </w:r>
      <w:r>
        <w:rPr>
          <w:rFonts w:hint="cs"/>
          <w:rtl/>
          <w:lang w:eastAsia="he-IL"/>
        </w:rPr>
        <w:t xml:space="preserve"> </w:t>
      </w:r>
      <w:bookmarkStart w:id="1764" w:name="_ETM_Q1_761473"/>
      <w:bookmarkEnd w:id="1764"/>
      <w:r>
        <w:rPr>
          <w:rFonts w:ascii="Arial" w:hAnsi="Arial" w:hint="cs"/>
          <w:rtl/>
          <w:lang w:eastAsia="he-IL"/>
        </w:rPr>
        <w:t>אתה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צריך</w:t>
      </w:r>
      <w:r>
        <w:rPr>
          <w:rFonts w:hint="cs"/>
          <w:rtl/>
          <w:lang w:eastAsia="he-IL"/>
        </w:rPr>
        <w:t xml:space="preserve"> </w:t>
      </w:r>
      <w:r>
        <w:rPr>
          <w:rFonts w:ascii="Arial" w:hAnsi="Arial" w:hint="cs"/>
          <w:rtl/>
          <w:lang w:eastAsia="he-IL"/>
        </w:rPr>
        <w:t>לשכנע</w:t>
      </w:r>
      <w:r>
        <w:rPr>
          <w:rFonts w:hint="cs"/>
          <w:rtl/>
          <w:lang w:eastAsia="he-IL"/>
        </w:rPr>
        <w:t xml:space="preserve"> </w:t>
      </w:r>
      <w:r>
        <w:rPr>
          <w:rFonts w:ascii="Arial" w:hAnsi="Arial" w:hint="cs"/>
          <w:rtl/>
          <w:lang w:eastAsia="he-IL"/>
        </w:rPr>
        <w:t>אותנו</w:t>
      </w:r>
      <w:r>
        <w:rPr>
          <w:rFonts w:hint="cs"/>
          <w:rtl/>
          <w:lang w:eastAsia="he-IL"/>
        </w:rPr>
        <w:t xml:space="preserve">. </w:t>
      </w:r>
      <w:r>
        <w:rPr>
          <w:rFonts w:ascii="Arial" w:hAnsi="Arial" w:hint="cs"/>
          <w:rtl/>
          <w:lang w:eastAsia="he-IL"/>
        </w:rPr>
        <w:t>אם</w:t>
      </w:r>
      <w:r>
        <w:rPr>
          <w:rFonts w:hint="cs"/>
          <w:rtl/>
          <w:lang w:eastAsia="he-IL"/>
        </w:rPr>
        <w:t xml:space="preserve"> </w:t>
      </w:r>
      <w:r>
        <w:rPr>
          <w:rFonts w:ascii="Arial" w:hAnsi="Arial" w:hint="cs"/>
          <w:rtl/>
          <w:lang w:eastAsia="he-IL"/>
        </w:rPr>
        <w:t>תראה</w:t>
      </w:r>
      <w:r>
        <w:rPr>
          <w:rFonts w:hint="cs"/>
          <w:rtl/>
          <w:lang w:eastAsia="he-IL"/>
        </w:rPr>
        <w:t xml:space="preserve"> </w:t>
      </w:r>
      <w:r>
        <w:rPr>
          <w:rFonts w:ascii="Arial" w:hAnsi="Arial" w:hint="cs"/>
          <w:rtl/>
          <w:lang w:eastAsia="he-IL"/>
        </w:rPr>
        <w:t>שיש</w:t>
      </w:r>
      <w:bookmarkStart w:id="1765" w:name="_ETM_Q1_760644"/>
      <w:bookmarkEnd w:id="1765"/>
      <w:r>
        <w:rPr>
          <w:rFonts w:hint="cs"/>
          <w:rtl/>
          <w:lang w:eastAsia="he-IL"/>
        </w:rPr>
        <w:t xml:space="preserve"> </w:t>
      </w:r>
      <w:r>
        <w:rPr>
          <w:rFonts w:ascii="Arial" w:hAnsi="Arial" w:hint="cs"/>
          <w:rtl/>
          <w:lang w:eastAsia="he-IL"/>
        </w:rPr>
        <w:t>בעיה</w:t>
      </w:r>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תגיד</w:t>
      </w:r>
      <w:r>
        <w:rPr>
          <w:rFonts w:hint="cs"/>
          <w:rtl/>
          <w:lang w:eastAsia="he-IL"/>
        </w:rPr>
        <w:t xml:space="preserve"> - - -</w:t>
      </w:r>
    </w:p>
    <w:p w14:paraId="5A4C81EA" w14:textId="77777777" w:rsidR="0002172C" w:rsidRDefault="0002172C" w:rsidP="0002172C">
      <w:pPr>
        <w:rPr>
          <w:rFonts w:hint="cs"/>
          <w:rtl/>
          <w:lang w:eastAsia="he-IL"/>
        </w:rPr>
      </w:pPr>
      <w:bookmarkStart w:id="1766" w:name="_ETM_Q1_759953"/>
      <w:bookmarkEnd w:id="1766"/>
    </w:p>
    <w:p w14:paraId="4420D350" w14:textId="77777777" w:rsidR="0002172C" w:rsidRDefault="0002172C" w:rsidP="0002172C">
      <w:pPr>
        <w:pStyle w:val="-"/>
        <w:keepNext/>
        <w:rPr>
          <w:rFonts w:hint="cs"/>
          <w:rtl/>
        </w:rPr>
      </w:pPr>
      <w:bookmarkStart w:id="1767" w:name="_ETM_Q1_760303"/>
      <w:bookmarkEnd w:id="1767"/>
      <w:r>
        <w:rPr>
          <w:rFonts w:ascii="Arial" w:hAnsi="Arial" w:hint="cs"/>
          <w:rtl/>
        </w:rPr>
        <w:t>אילן</w:t>
      </w:r>
      <w:r>
        <w:rPr>
          <w:rFonts w:hint="cs"/>
          <w:rtl/>
        </w:rPr>
        <w:t xml:space="preserve"> </w:t>
      </w:r>
      <w:r>
        <w:rPr>
          <w:rFonts w:ascii="Arial" w:hAnsi="Arial" w:hint="cs"/>
          <w:rtl/>
        </w:rPr>
        <w:t>יגודה</w:t>
      </w:r>
      <w:r>
        <w:rPr>
          <w:rFonts w:hint="cs"/>
          <w:rtl/>
        </w:rPr>
        <w:t>:</w:t>
      </w:r>
    </w:p>
    <w:p w14:paraId="3A576DB8" w14:textId="77777777" w:rsidR="0002172C" w:rsidRDefault="0002172C" w:rsidP="0002172C">
      <w:pPr>
        <w:pStyle w:val="KeepWithNext"/>
        <w:rPr>
          <w:rFonts w:hint="cs"/>
          <w:rtl/>
          <w:lang w:eastAsia="he-IL"/>
        </w:rPr>
      </w:pPr>
    </w:p>
    <w:p w14:paraId="4718F486"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רק</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להגיד</w:t>
      </w:r>
      <w:bookmarkStart w:id="1768" w:name="_ETM_Q1_764506"/>
      <w:bookmarkEnd w:id="1768"/>
      <w:r>
        <w:rPr>
          <w:rFonts w:hint="cs"/>
          <w:rtl/>
          <w:lang w:eastAsia="he-IL"/>
        </w:rPr>
        <w:t xml:space="preserve"> </w:t>
      </w:r>
      <w:r>
        <w:rPr>
          <w:rFonts w:ascii="Arial" w:hAnsi="Arial" w:hint="cs"/>
          <w:rtl/>
          <w:lang w:eastAsia="he-IL"/>
        </w:rPr>
        <w:t>שזה</w:t>
      </w:r>
      <w:r>
        <w:rPr>
          <w:rFonts w:hint="cs"/>
          <w:rtl/>
          <w:lang w:eastAsia="he-IL"/>
        </w:rPr>
        <w:t xml:space="preserve"> </w:t>
      </w:r>
      <w:r>
        <w:rPr>
          <w:rFonts w:ascii="Arial" w:hAnsi="Arial" w:hint="cs"/>
          <w:rtl/>
          <w:lang w:eastAsia="he-IL"/>
        </w:rPr>
        <w:t>צריך</w:t>
      </w:r>
      <w:r>
        <w:rPr>
          <w:rFonts w:hint="cs"/>
          <w:rtl/>
          <w:lang w:eastAsia="he-IL"/>
        </w:rPr>
        <w:t xml:space="preserve"> </w:t>
      </w:r>
      <w:r>
        <w:rPr>
          <w:rFonts w:ascii="Arial" w:hAnsi="Arial" w:hint="cs"/>
          <w:rtl/>
          <w:lang w:eastAsia="he-IL"/>
        </w:rPr>
        <w:t>להיות</w:t>
      </w:r>
      <w:r>
        <w:rPr>
          <w:rFonts w:hint="cs"/>
          <w:rtl/>
          <w:lang w:eastAsia="he-IL"/>
        </w:rPr>
        <w:t xml:space="preserve"> </w:t>
      </w:r>
      <w:r>
        <w:rPr>
          <w:rFonts w:ascii="Arial" w:hAnsi="Arial" w:hint="cs"/>
          <w:rtl/>
          <w:lang w:eastAsia="he-IL"/>
        </w:rPr>
        <w:t>קטגורי</w:t>
      </w:r>
      <w:r>
        <w:rPr>
          <w:rFonts w:hint="cs"/>
          <w:rtl/>
          <w:lang w:eastAsia="he-IL"/>
        </w:rPr>
        <w:t xml:space="preserve">, </w:t>
      </w:r>
      <w:r>
        <w:rPr>
          <w:rFonts w:ascii="Arial" w:hAnsi="Arial" w:hint="cs"/>
          <w:rtl/>
          <w:lang w:eastAsia="he-IL"/>
        </w:rPr>
        <w:t>כיוון</w:t>
      </w:r>
      <w:r>
        <w:rPr>
          <w:rFonts w:hint="cs"/>
          <w:rtl/>
          <w:lang w:eastAsia="he-IL"/>
        </w:rPr>
        <w:t xml:space="preserve"> </w:t>
      </w:r>
      <w:r>
        <w:rPr>
          <w:rFonts w:ascii="Arial" w:hAnsi="Arial" w:hint="cs"/>
          <w:rtl/>
          <w:lang w:eastAsia="he-IL"/>
        </w:rPr>
        <w:t>שיש</w:t>
      </w:r>
      <w:r>
        <w:rPr>
          <w:rFonts w:hint="cs"/>
          <w:rtl/>
          <w:lang w:eastAsia="he-IL"/>
        </w:rPr>
        <w:t xml:space="preserve"> </w:t>
      </w:r>
      <w:r>
        <w:rPr>
          <w:rFonts w:ascii="Arial" w:hAnsi="Arial" w:hint="cs"/>
          <w:rtl/>
          <w:lang w:eastAsia="he-IL"/>
        </w:rPr>
        <w:t>סרטי</w:t>
      </w:r>
      <w:r>
        <w:rPr>
          <w:rFonts w:hint="cs"/>
          <w:rtl/>
          <w:lang w:eastAsia="he-IL"/>
        </w:rPr>
        <w:t xml:space="preserve"> </w:t>
      </w:r>
      <w:r>
        <w:rPr>
          <w:rFonts w:ascii="Arial" w:hAnsi="Arial" w:hint="cs"/>
          <w:rtl/>
          <w:lang w:eastAsia="he-IL"/>
        </w:rPr>
        <w:t>תעודה</w:t>
      </w:r>
      <w:r>
        <w:rPr>
          <w:rFonts w:hint="cs"/>
          <w:rtl/>
          <w:lang w:eastAsia="he-IL"/>
        </w:rPr>
        <w:t xml:space="preserve"> </w:t>
      </w:r>
      <w:r>
        <w:rPr>
          <w:rFonts w:ascii="Arial" w:hAnsi="Arial" w:hint="cs"/>
          <w:rtl/>
          <w:lang w:eastAsia="he-IL"/>
        </w:rPr>
        <w:t>ותכניות</w:t>
      </w:r>
      <w:r>
        <w:rPr>
          <w:rFonts w:hint="cs"/>
          <w:rtl/>
          <w:lang w:eastAsia="he-IL"/>
        </w:rPr>
        <w:t xml:space="preserve"> </w:t>
      </w:r>
      <w:r>
        <w:rPr>
          <w:rFonts w:ascii="Arial" w:hAnsi="Arial" w:hint="cs"/>
          <w:rtl/>
          <w:lang w:eastAsia="he-IL"/>
        </w:rPr>
        <w:t>תעוד</w:t>
      </w:r>
      <w:bookmarkStart w:id="1769" w:name="_ETM_Q1_767664"/>
      <w:bookmarkEnd w:id="1769"/>
      <w:r>
        <w:rPr>
          <w:rFonts w:ascii="Arial" w:hAnsi="Arial" w:hint="cs"/>
          <w:rtl/>
          <w:lang w:eastAsia="he-IL"/>
        </w:rPr>
        <w:t>ה</w:t>
      </w:r>
      <w:r>
        <w:rPr>
          <w:rFonts w:hint="cs"/>
          <w:rtl/>
          <w:lang w:eastAsia="he-IL"/>
        </w:rPr>
        <w:t xml:space="preserve">, </w:t>
      </w:r>
      <w:r>
        <w:rPr>
          <w:rFonts w:ascii="Arial" w:hAnsi="Arial" w:hint="cs"/>
          <w:rtl/>
          <w:lang w:eastAsia="he-IL"/>
        </w:rPr>
        <w:t>ובתוך</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אין</w:t>
      </w:r>
      <w:r>
        <w:rPr>
          <w:rFonts w:hint="cs"/>
          <w:rtl/>
          <w:lang w:eastAsia="he-IL"/>
        </w:rPr>
        <w:t xml:space="preserve"> </w:t>
      </w:r>
      <w:r>
        <w:rPr>
          <w:rFonts w:ascii="Arial" w:hAnsi="Arial" w:hint="cs"/>
          <w:rtl/>
          <w:lang w:eastAsia="he-IL"/>
        </w:rPr>
        <w:t>שום</w:t>
      </w:r>
      <w:r>
        <w:rPr>
          <w:rFonts w:hint="cs"/>
          <w:rtl/>
          <w:lang w:eastAsia="he-IL"/>
        </w:rPr>
        <w:t xml:space="preserve"> </w:t>
      </w:r>
      <w:r>
        <w:rPr>
          <w:rFonts w:ascii="Arial" w:hAnsi="Arial" w:hint="cs"/>
          <w:rtl/>
          <w:lang w:eastAsia="he-IL"/>
        </w:rPr>
        <w:t>מקום</w:t>
      </w:r>
      <w:r>
        <w:rPr>
          <w:rFonts w:hint="cs"/>
          <w:rtl/>
          <w:lang w:eastAsia="he-IL"/>
        </w:rPr>
        <w:t xml:space="preserve"> </w:t>
      </w:r>
      <w:r>
        <w:rPr>
          <w:rFonts w:ascii="Arial" w:hAnsi="Arial" w:hint="cs"/>
          <w:rtl/>
          <w:lang w:eastAsia="he-IL"/>
        </w:rPr>
        <w:t>לתוכן</w:t>
      </w:r>
      <w:r>
        <w:rPr>
          <w:rFonts w:hint="cs"/>
          <w:rtl/>
          <w:lang w:eastAsia="he-IL"/>
        </w:rPr>
        <w:t xml:space="preserve"> </w:t>
      </w:r>
      <w:r>
        <w:rPr>
          <w:rFonts w:ascii="Arial" w:hAnsi="Arial" w:hint="cs"/>
          <w:rtl/>
          <w:lang w:eastAsia="he-IL"/>
        </w:rPr>
        <w:t>שיווקי</w:t>
      </w:r>
      <w:r>
        <w:rPr>
          <w:rFonts w:hint="cs"/>
          <w:rtl/>
          <w:lang w:eastAsia="he-IL"/>
        </w:rPr>
        <w:t xml:space="preserve">. </w:t>
      </w:r>
    </w:p>
    <w:p w14:paraId="236999DD" w14:textId="77777777" w:rsidR="0002172C" w:rsidRDefault="0002172C" w:rsidP="0002172C">
      <w:pPr>
        <w:rPr>
          <w:rFonts w:hint="cs"/>
          <w:rtl/>
          <w:lang w:eastAsia="he-IL"/>
        </w:rPr>
      </w:pPr>
      <w:bookmarkStart w:id="1770" w:name="_ETM_Q1_769504"/>
      <w:bookmarkEnd w:id="1770"/>
    </w:p>
    <w:p w14:paraId="25407D51" w14:textId="77777777" w:rsidR="0002172C" w:rsidRDefault="0002172C" w:rsidP="0002172C">
      <w:pPr>
        <w:pStyle w:val="a"/>
        <w:keepNext/>
        <w:rPr>
          <w:rFonts w:hint="cs"/>
          <w:rtl/>
        </w:rPr>
      </w:pPr>
      <w:bookmarkStart w:id="1771" w:name="_ETM_Q1_769842"/>
      <w:bookmarkStart w:id="1772" w:name="_ETM_Q1_769388"/>
      <w:bookmarkEnd w:id="1771"/>
      <w:bookmarkEnd w:id="1772"/>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36145196" w14:textId="77777777" w:rsidR="0002172C" w:rsidRDefault="0002172C" w:rsidP="0002172C">
      <w:pPr>
        <w:pStyle w:val="KeepWithNext"/>
        <w:rPr>
          <w:rFonts w:hint="cs"/>
          <w:rtl/>
          <w:lang w:eastAsia="he-IL"/>
        </w:rPr>
      </w:pPr>
    </w:p>
    <w:p w14:paraId="448AB412" w14:textId="77777777" w:rsidR="0002172C" w:rsidRDefault="0002172C" w:rsidP="0002172C">
      <w:pPr>
        <w:rPr>
          <w:rFonts w:hint="cs"/>
          <w:rtl/>
          <w:lang w:eastAsia="he-IL"/>
        </w:rPr>
      </w:pPr>
      <w:r>
        <w:rPr>
          <w:rFonts w:ascii="Arial" w:hAnsi="Arial" w:hint="cs"/>
          <w:rtl/>
          <w:lang w:eastAsia="he-IL"/>
        </w:rPr>
        <w:t>יש</w:t>
      </w:r>
      <w:r>
        <w:rPr>
          <w:rFonts w:hint="cs"/>
          <w:rtl/>
          <w:lang w:eastAsia="he-IL"/>
        </w:rPr>
        <w:t xml:space="preserve"> </w:t>
      </w:r>
      <w:bookmarkStart w:id="1773" w:name="_ETM_Q1_770029"/>
      <w:bookmarkEnd w:id="1773"/>
      <w:r>
        <w:rPr>
          <w:rFonts w:ascii="Arial" w:hAnsi="Arial" w:hint="cs"/>
          <w:rtl/>
          <w:lang w:eastAsia="he-IL"/>
        </w:rPr>
        <w:t>הגדרה</w:t>
      </w:r>
      <w:r>
        <w:rPr>
          <w:rFonts w:hint="cs"/>
          <w:rtl/>
          <w:lang w:eastAsia="he-IL"/>
        </w:rPr>
        <w:t xml:space="preserve"> </w:t>
      </w:r>
      <w:r>
        <w:rPr>
          <w:rFonts w:ascii="Arial" w:hAnsi="Arial" w:hint="cs"/>
          <w:rtl/>
          <w:lang w:eastAsia="he-IL"/>
        </w:rPr>
        <w:t>לתכניות</w:t>
      </w:r>
      <w:r>
        <w:rPr>
          <w:rFonts w:hint="cs"/>
          <w:rtl/>
          <w:lang w:eastAsia="he-IL"/>
        </w:rPr>
        <w:t xml:space="preserve"> </w:t>
      </w:r>
      <w:r>
        <w:rPr>
          <w:rFonts w:ascii="Arial" w:hAnsi="Arial" w:hint="cs"/>
          <w:rtl/>
          <w:lang w:eastAsia="he-IL"/>
        </w:rPr>
        <w:t>תעודה</w:t>
      </w:r>
      <w:r>
        <w:rPr>
          <w:rFonts w:hint="cs"/>
          <w:rtl/>
          <w:lang w:eastAsia="he-IL"/>
        </w:rPr>
        <w:t xml:space="preserve">, </w:t>
      </w:r>
      <w:r>
        <w:rPr>
          <w:rFonts w:ascii="Arial" w:hAnsi="Arial" w:hint="cs"/>
          <w:rtl/>
          <w:lang w:eastAsia="he-IL"/>
        </w:rPr>
        <w:t>אין</w:t>
      </w:r>
      <w:r>
        <w:rPr>
          <w:rFonts w:hint="cs"/>
          <w:rtl/>
          <w:lang w:eastAsia="he-IL"/>
        </w:rPr>
        <w:t xml:space="preserve"> </w:t>
      </w:r>
      <w:r>
        <w:rPr>
          <w:rFonts w:ascii="Arial" w:hAnsi="Arial" w:hint="cs"/>
          <w:rtl/>
          <w:lang w:eastAsia="he-IL"/>
        </w:rPr>
        <w:t>עם</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בעיה</w:t>
      </w:r>
      <w:r>
        <w:rPr>
          <w:rFonts w:hint="cs"/>
          <w:rtl/>
          <w:lang w:eastAsia="he-IL"/>
        </w:rPr>
        <w:t xml:space="preserve">. </w:t>
      </w:r>
    </w:p>
    <w:p w14:paraId="182AE272" w14:textId="77777777" w:rsidR="0002172C" w:rsidRDefault="0002172C" w:rsidP="0002172C">
      <w:pPr>
        <w:rPr>
          <w:rFonts w:hint="cs"/>
          <w:rtl/>
          <w:lang w:eastAsia="he-IL"/>
        </w:rPr>
      </w:pPr>
      <w:bookmarkStart w:id="1774" w:name="_ETM_Q1_772877"/>
      <w:bookmarkEnd w:id="1774"/>
    </w:p>
    <w:p w14:paraId="403DE2F7" w14:textId="77777777" w:rsidR="0002172C" w:rsidRDefault="0002172C" w:rsidP="0002172C">
      <w:pPr>
        <w:pStyle w:val="af"/>
        <w:keepNext/>
        <w:rPr>
          <w:rFonts w:hint="cs"/>
          <w:rtl/>
        </w:rPr>
      </w:pPr>
      <w:bookmarkStart w:id="1775" w:name="_ETM_Q1_773226"/>
      <w:bookmarkEnd w:id="1775"/>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2138F65F" w14:textId="77777777" w:rsidR="0002172C" w:rsidRDefault="0002172C" w:rsidP="0002172C">
      <w:pPr>
        <w:pStyle w:val="KeepWithNext"/>
        <w:rPr>
          <w:rFonts w:hint="cs"/>
          <w:rtl/>
          <w:lang w:eastAsia="he-IL"/>
        </w:rPr>
      </w:pPr>
    </w:p>
    <w:p w14:paraId="21506FC8" w14:textId="77777777" w:rsidR="0002172C" w:rsidRDefault="0002172C" w:rsidP="0002172C">
      <w:pPr>
        <w:rPr>
          <w:rFonts w:hint="cs"/>
          <w:rtl/>
          <w:lang w:eastAsia="he-IL"/>
        </w:rPr>
      </w:pPr>
      <w:r>
        <w:rPr>
          <w:rFonts w:ascii="Arial" w:hAnsi="Arial" w:hint="cs"/>
          <w:rtl/>
          <w:lang w:eastAsia="he-IL"/>
        </w:rPr>
        <w:t>היו</w:t>
      </w:r>
      <w:r>
        <w:rPr>
          <w:rFonts w:hint="cs"/>
          <w:rtl/>
          <w:lang w:eastAsia="he-IL"/>
        </w:rPr>
        <w:t xml:space="preserve"> </w:t>
      </w:r>
      <w:r>
        <w:rPr>
          <w:rFonts w:ascii="Arial" w:hAnsi="Arial" w:hint="cs"/>
          <w:rtl/>
          <w:lang w:eastAsia="he-IL"/>
        </w:rPr>
        <w:t>בשיקול</w:t>
      </w:r>
      <w:r>
        <w:rPr>
          <w:rFonts w:hint="cs"/>
          <w:rtl/>
          <w:lang w:eastAsia="he-IL"/>
        </w:rPr>
        <w:t xml:space="preserve"> </w:t>
      </w:r>
      <w:r>
        <w:rPr>
          <w:rFonts w:ascii="Arial" w:hAnsi="Arial" w:hint="cs"/>
          <w:rtl/>
          <w:lang w:eastAsia="he-IL"/>
        </w:rPr>
        <w:t>שלנו</w:t>
      </w:r>
      <w:r>
        <w:rPr>
          <w:rFonts w:hint="cs"/>
          <w:rtl/>
          <w:lang w:eastAsia="he-IL"/>
        </w:rPr>
        <w:t xml:space="preserve"> </w:t>
      </w:r>
      <w:r>
        <w:rPr>
          <w:rFonts w:ascii="Arial" w:hAnsi="Arial" w:hint="cs"/>
          <w:rtl/>
          <w:lang w:eastAsia="he-IL"/>
        </w:rPr>
        <w:t>שני</w:t>
      </w:r>
      <w:r>
        <w:rPr>
          <w:rFonts w:hint="cs"/>
          <w:rtl/>
          <w:lang w:eastAsia="he-IL"/>
        </w:rPr>
        <w:t xml:space="preserve"> </w:t>
      </w:r>
      <w:r>
        <w:rPr>
          <w:rFonts w:ascii="Arial" w:hAnsi="Arial" w:hint="cs"/>
          <w:rtl/>
          <w:lang w:eastAsia="he-IL"/>
        </w:rPr>
        <w:t>דברים</w:t>
      </w:r>
      <w:r>
        <w:rPr>
          <w:rFonts w:hint="cs"/>
          <w:rtl/>
          <w:lang w:eastAsia="he-IL"/>
        </w:rPr>
        <w:t xml:space="preserve">. </w:t>
      </w:r>
      <w:r>
        <w:rPr>
          <w:rFonts w:ascii="Arial" w:hAnsi="Arial" w:hint="cs"/>
          <w:rtl/>
          <w:lang w:eastAsia="he-IL"/>
        </w:rPr>
        <w:t>ראשית</w:t>
      </w:r>
      <w:r>
        <w:rPr>
          <w:rFonts w:hint="cs"/>
          <w:rtl/>
          <w:lang w:eastAsia="he-IL"/>
        </w:rPr>
        <w:t xml:space="preserve">, </w:t>
      </w:r>
      <w:r>
        <w:rPr>
          <w:rFonts w:ascii="Arial" w:hAnsi="Arial" w:hint="cs"/>
          <w:rtl/>
          <w:lang w:eastAsia="he-IL"/>
        </w:rPr>
        <w:t>שמענו</w:t>
      </w:r>
      <w:r>
        <w:rPr>
          <w:rFonts w:hint="cs"/>
          <w:rtl/>
          <w:lang w:eastAsia="he-IL"/>
        </w:rPr>
        <w:t xml:space="preserve"> </w:t>
      </w:r>
      <w:r>
        <w:rPr>
          <w:rFonts w:ascii="Arial" w:hAnsi="Arial" w:hint="cs"/>
          <w:rtl/>
          <w:lang w:eastAsia="he-IL"/>
        </w:rPr>
        <w:t>מהערוצים</w:t>
      </w:r>
      <w:r>
        <w:rPr>
          <w:rFonts w:hint="cs"/>
          <w:rtl/>
          <w:lang w:eastAsia="he-IL"/>
        </w:rPr>
        <w:t xml:space="preserve"> </w:t>
      </w:r>
      <w:r>
        <w:rPr>
          <w:rFonts w:ascii="Arial" w:hAnsi="Arial" w:hint="cs"/>
          <w:rtl/>
          <w:lang w:eastAsia="he-IL"/>
        </w:rPr>
        <w:t>שאם</w:t>
      </w:r>
      <w:r>
        <w:rPr>
          <w:rFonts w:hint="cs"/>
          <w:rtl/>
          <w:lang w:eastAsia="he-IL"/>
        </w:rPr>
        <w:t xml:space="preserve"> </w:t>
      </w:r>
      <w:r>
        <w:rPr>
          <w:rFonts w:ascii="Arial" w:hAnsi="Arial" w:hint="cs"/>
          <w:rtl/>
          <w:lang w:eastAsia="he-IL"/>
        </w:rPr>
        <w:t>נגדיר</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קטגורית</w:t>
      </w:r>
      <w:r>
        <w:rPr>
          <w:rFonts w:hint="cs"/>
          <w:rtl/>
          <w:lang w:eastAsia="he-IL"/>
        </w:rPr>
        <w:t xml:space="preserve">, </w:t>
      </w:r>
      <w:r>
        <w:rPr>
          <w:rFonts w:ascii="Arial" w:hAnsi="Arial" w:hint="cs"/>
          <w:rtl/>
          <w:lang w:eastAsia="he-IL"/>
        </w:rPr>
        <w:t>נפסיד</w:t>
      </w:r>
      <w:r>
        <w:rPr>
          <w:rFonts w:hint="cs"/>
          <w:rtl/>
          <w:lang w:eastAsia="he-IL"/>
        </w:rPr>
        <w:t xml:space="preserve"> </w:t>
      </w:r>
      <w:r>
        <w:rPr>
          <w:rFonts w:ascii="Arial" w:hAnsi="Arial" w:hint="cs"/>
          <w:rtl/>
          <w:lang w:eastAsia="he-IL"/>
        </w:rPr>
        <w:t>מקומות</w:t>
      </w:r>
      <w:r>
        <w:rPr>
          <w:rFonts w:hint="cs"/>
          <w:rtl/>
          <w:lang w:eastAsia="he-IL"/>
        </w:rPr>
        <w:t xml:space="preserve"> </w:t>
      </w:r>
      <w:r>
        <w:rPr>
          <w:rFonts w:ascii="Arial" w:hAnsi="Arial" w:hint="cs"/>
          <w:rtl/>
          <w:lang w:eastAsia="he-IL"/>
        </w:rPr>
        <w:t>שבהם</w:t>
      </w:r>
      <w:r>
        <w:rPr>
          <w:rFonts w:hint="cs"/>
          <w:rtl/>
          <w:lang w:eastAsia="he-IL"/>
        </w:rPr>
        <w:t xml:space="preserve"> </w:t>
      </w:r>
      <w:r>
        <w:rPr>
          <w:rFonts w:ascii="Arial" w:hAnsi="Arial" w:hint="cs"/>
          <w:rtl/>
          <w:lang w:eastAsia="he-IL"/>
        </w:rPr>
        <w:t>הדוקו</w:t>
      </w:r>
      <w:r>
        <w:rPr>
          <w:rFonts w:hint="cs"/>
          <w:rtl/>
          <w:lang w:eastAsia="he-IL"/>
        </w:rPr>
        <w:t xml:space="preserve"> </w:t>
      </w:r>
      <w:r>
        <w:rPr>
          <w:rFonts w:ascii="Arial" w:hAnsi="Arial" w:hint="cs"/>
          <w:rtl/>
          <w:lang w:eastAsia="he-IL"/>
        </w:rPr>
        <w:t>יכול</w:t>
      </w:r>
      <w:r>
        <w:rPr>
          <w:rFonts w:hint="cs"/>
          <w:rtl/>
          <w:lang w:eastAsia="he-IL"/>
        </w:rPr>
        <w:t xml:space="preserve"> </w:t>
      </w:r>
      <w:r>
        <w:rPr>
          <w:rFonts w:ascii="Arial" w:hAnsi="Arial" w:hint="cs"/>
          <w:rtl/>
          <w:lang w:eastAsia="he-IL"/>
        </w:rPr>
        <w:t>להרוויח</w:t>
      </w:r>
      <w:r>
        <w:rPr>
          <w:rFonts w:hint="cs"/>
          <w:rtl/>
          <w:lang w:eastAsia="he-IL"/>
        </w:rPr>
        <w:t xml:space="preserve">. </w:t>
      </w:r>
      <w:bookmarkStart w:id="1776" w:name="_ETM_Q1_784544"/>
      <w:bookmarkEnd w:id="1776"/>
    </w:p>
    <w:p w14:paraId="25DD1A42" w14:textId="77777777" w:rsidR="0002172C" w:rsidRDefault="0002172C" w:rsidP="0002172C">
      <w:pPr>
        <w:rPr>
          <w:rFonts w:hint="cs"/>
          <w:rtl/>
          <w:lang w:eastAsia="he-IL"/>
        </w:rPr>
      </w:pPr>
      <w:bookmarkStart w:id="1777" w:name="_ETM_Q1_782642"/>
      <w:bookmarkEnd w:id="1777"/>
    </w:p>
    <w:p w14:paraId="2E451E35" w14:textId="77777777" w:rsidR="0002172C" w:rsidRDefault="0002172C" w:rsidP="0002172C">
      <w:pPr>
        <w:pStyle w:val="a"/>
        <w:keepNext/>
        <w:rPr>
          <w:rFonts w:hint="cs"/>
          <w:rtl/>
        </w:rPr>
      </w:pPr>
      <w:bookmarkStart w:id="1778" w:name="_ETM_Q1_782982"/>
      <w:bookmarkEnd w:id="1778"/>
      <w:r>
        <w:rPr>
          <w:rFonts w:ascii="Arial" w:hAnsi="Arial" w:hint="cs"/>
          <w:rtl/>
        </w:rPr>
        <w:t>נגה</w:t>
      </w:r>
      <w:r>
        <w:rPr>
          <w:rFonts w:hint="cs"/>
          <w:rtl/>
        </w:rPr>
        <w:t xml:space="preserve"> </w:t>
      </w:r>
      <w:r>
        <w:rPr>
          <w:rFonts w:ascii="Arial" w:hAnsi="Arial" w:hint="cs"/>
          <w:rtl/>
        </w:rPr>
        <w:t>רובינשטיין</w:t>
      </w:r>
      <w:r>
        <w:rPr>
          <w:rFonts w:hint="cs"/>
          <w:rtl/>
        </w:rPr>
        <w:t>:</w:t>
      </w:r>
    </w:p>
    <w:p w14:paraId="2CA4B4FE" w14:textId="77777777" w:rsidR="0002172C" w:rsidRDefault="0002172C" w:rsidP="0002172C">
      <w:pPr>
        <w:pStyle w:val="KeepWithNext"/>
        <w:rPr>
          <w:rFonts w:hint="cs"/>
          <w:rtl/>
          <w:lang w:eastAsia="he-IL"/>
        </w:rPr>
      </w:pPr>
    </w:p>
    <w:p w14:paraId="45C030AA" w14:textId="77777777" w:rsidR="0002172C" w:rsidRDefault="0002172C" w:rsidP="0002172C">
      <w:pPr>
        <w:rPr>
          <w:rFonts w:hint="cs"/>
          <w:rtl/>
          <w:lang w:eastAsia="he-IL"/>
        </w:rPr>
      </w:pPr>
      <w:r>
        <w:rPr>
          <w:rFonts w:ascii="Arial" w:hAnsi="Arial" w:hint="cs"/>
          <w:rtl/>
          <w:lang w:eastAsia="he-IL"/>
        </w:rPr>
        <w:t>אפ</w:t>
      </w:r>
      <w:bookmarkStart w:id="1779" w:name="_ETM_Q1_784602"/>
      <w:bookmarkEnd w:id="1779"/>
      <w:r>
        <w:rPr>
          <w:rFonts w:ascii="Arial" w:hAnsi="Arial" w:hint="cs"/>
          <w:rtl/>
          <w:lang w:eastAsia="he-IL"/>
        </w:rPr>
        <w:t>שר</w:t>
      </w:r>
      <w:r>
        <w:rPr>
          <w:rFonts w:hint="cs"/>
          <w:rtl/>
          <w:lang w:eastAsia="he-IL"/>
        </w:rPr>
        <w:t xml:space="preserve"> </w:t>
      </w:r>
      <w:r>
        <w:rPr>
          <w:rFonts w:ascii="Arial" w:hAnsi="Arial" w:hint="cs"/>
          <w:rtl/>
          <w:lang w:eastAsia="he-IL"/>
        </w:rPr>
        <w:t>לצמצם</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ההגדרה</w:t>
      </w:r>
      <w:r>
        <w:rPr>
          <w:rFonts w:hint="cs"/>
          <w:rtl/>
          <w:lang w:eastAsia="he-IL"/>
        </w:rPr>
        <w:t xml:space="preserve"> </w:t>
      </w:r>
      <w:r>
        <w:rPr>
          <w:rFonts w:ascii="Arial" w:hAnsi="Arial" w:hint="cs"/>
          <w:rtl/>
          <w:lang w:eastAsia="he-IL"/>
        </w:rPr>
        <w:t>ככה</w:t>
      </w:r>
      <w:r>
        <w:rPr>
          <w:rFonts w:hint="cs"/>
          <w:rtl/>
          <w:lang w:eastAsia="he-IL"/>
        </w:rPr>
        <w:t xml:space="preserve"> </w:t>
      </w:r>
      <w:r>
        <w:rPr>
          <w:rFonts w:ascii="Arial" w:hAnsi="Arial" w:hint="cs"/>
          <w:rtl/>
          <w:lang w:eastAsia="he-IL"/>
        </w:rPr>
        <w:t>שהיא</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תכלול</w:t>
      </w:r>
      <w:r>
        <w:rPr>
          <w:rFonts w:hint="cs"/>
          <w:rtl/>
          <w:lang w:eastAsia="he-IL"/>
        </w:rPr>
        <w:t xml:space="preserve">... </w:t>
      </w:r>
      <w:r>
        <w:rPr>
          <w:rFonts w:ascii="Arial" w:hAnsi="Arial" w:hint="cs"/>
          <w:rtl/>
          <w:lang w:eastAsia="he-IL"/>
        </w:rPr>
        <w:t>הרי</w:t>
      </w:r>
      <w:r>
        <w:rPr>
          <w:rFonts w:hint="cs"/>
          <w:rtl/>
          <w:lang w:eastAsia="he-IL"/>
        </w:rPr>
        <w:t xml:space="preserve"> </w:t>
      </w:r>
      <w:bookmarkStart w:id="1780" w:name="_ETM_Q1_792451"/>
      <w:bookmarkEnd w:id="1780"/>
      <w:r>
        <w:rPr>
          <w:rFonts w:ascii="Arial" w:hAnsi="Arial" w:hint="cs"/>
          <w:rtl/>
          <w:lang w:eastAsia="he-IL"/>
        </w:rPr>
        <w:t>ברור</w:t>
      </w:r>
      <w:r>
        <w:rPr>
          <w:rFonts w:hint="cs"/>
          <w:rtl/>
          <w:lang w:eastAsia="he-IL"/>
        </w:rPr>
        <w:t xml:space="preserve"> </w:t>
      </w:r>
      <w:r>
        <w:rPr>
          <w:rFonts w:ascii="Arial" w:hAnsi="Arial" w:hint="cs"/>
          <w:rtl/>
          <w:lang w:eastAsia="he-IL"/>
        </w:rPr>
        <w:t>שסרטי</w:t>
      </w:r>
      <w:r>
        <w:rPr>
          <w:rFonts w:hint="cs"/>
          <w:rtl/>
          <w:lang w:eastAsia="he-IL"/>
        </w:rPr>
        <w:t xml:space="preserve"> </w:t>
      </w:r>
      <w:r>
        <w:rPr>
          <w:rFonts w:ascii="Arial" w:hAnsi="Arial" w:hint="cs"/>
          <w:rtl/>
          <w:lang w:eastAsia="he-IL"/>
        </w:rPr>
        <w:t>תעודה</w:t>
      </w:r>
      <w:r>
        <w:rPr>
          <w:rFonts w:hint="cs"/>
          <w:rtl/>
          <w:lang w:eastAsia="he-IL"/>
        </w:rPr>
        <w:t xml:space="preserve"> </w:t>
      </w:r>
      <w:r>
        <w:rPr>
          <w:rFonts w:ascii="Arial" w:hAnsi="Arial" w:hint="cs"/>
          <w:rtl/>
          <w:lang w:eastAsia="he-IL"/>
        </w:rPr>
        <w:t>מיוחדים</w:t>
      </w:r>
      <w:r>
        <w:rPr>
          <w:rFonts w:hint="cs"/>
          <w:rtl/>
          <w:lang w:eastAsia="he-IL"/>
        </w:rPr>
        <w:t xml:space="preserve"> </w:t>
      </w:r>
      <w:r>
        <w:rPr>
          <w:rFonts w:ascii="Arial" w:hAnsi="Arial" w:hint="cs"/>
          <w:rtl/>
          <w:lang w:eastAsia="he-IL"/>
        </w:rPr>
        <w:t>ותחקירים</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אליהם</w:t>
      </w:r>
      <w:r>
        <w:rPr>
          <w:rFonts w:hint="cs"/>
          <w:rtl/>
          <w:lang w:eastAsia="he-IL"/>
        </w:rPr>
        <w:t xml:space="preserve"> </w:t>
      </w:r>
      <w:r>
        <w:rPr>
          <w:rFonts w:ascii="Arial" w:hAnsi="Arial" w:hint="cs"/>
          <w:rtl/>
          <w:lang w:eastAsia="he-IL"/>
        </w:rPr>
        <w:t>אנחנו</w:t>
      </w:r>
      <w:r>
        <w:rPr>
          <w:rFonts w:hint="cs"/>
          <w:rtl/>
          <w:lang w:eastAsia="he-IL"/>
        </w:rPr>
        <w:t xml:space="preserve"> </w:t>
      </w:r>
      <w:bookmarkStart w:id="1781" w:name="_ETM_Q1_794517"/>
      <w:bookmarkEnd w:id="1781"/>
      <w:r>
        <w:rPr>
          <w:rFonts w:ascii="Arial" w:hAnsi="Arial" w:hint="cs"/>
          <w:rtl/>
          <w:lang w:eastAsia="he-IL"/>
        </w:rPr>
        <w:t>מכוונים</w:t>
      </w:r>
      <w:r>
        <w:rPr>
          <w:rFonts w:hint="cs"/>
          <w:rtl/>
          <w:lang w:eastAsia="he-IL"/>
        </w:rPr>
        <w:t xml:space="preserve">; </w:t>
      </w:r>
      <w:r>
        <w:rPr>
          <w:rFonts w:ascii="Arial" w:hAnsi="Arial" w:hint="cs"/>
          <w:rtl/>
          <w:lang w:eastAsia="he-IL"/>
        </w:rPr>
        <w:t>ברור</w:t>
      </w:r>
      <w:r>
        <w:rPr>
          <w:rFonts w:hint="cs"/>
          <w:rtl/>
          <w:lang w:eastAsia="he-IL"/>
        </w:rPr>
        <w:t xml:space="preserve"> </w:t>
      </w:r>
      <w:r>
        <w:rPr>
          <w:rFonts w:ascii="Arial" w:hAnsi="Arial" w:hint="cs"/>
          <w:rtl/>
          <w:lang w:eastAsia="he-IL"/>
        </w:rPr>
        <w:t>שלא</w:t>
      </w:r>
      <w:r>
        <w:rPr>
          <w:rFonts w:hint="cs"/>
          <w:rtl/>
          <w:lang w:eastAsia="he-IL"/>
        </w:rPr>
        <w:t xml:space="preserve"> </w:t>
      </w:r>
      <w:r>
        <w:rPr>
          <w:rFonts w:ascii="Arial" w:hAnsi="Arial" w:hint="cs"/>
          <w:rtl/>
          <w:lang w:eastAsia="he-IL"/>
        </w:rPr>
        <w:t>נרצה</w:t>
      </w:r>
      <w:r>
        <w:rPr>
          <w:rFonts w:hint="cs"/>
          <w:rtl/>
          <w:lang w:eastAsia="he-IL"/>
        </w:rPr>
        <w:t xml:space="preserve"> </w:t>
      </w:r>
      <w:r>
        <w:rPr>
          <w:rFonts w:ascii="Arial" w:hAnsi="Arial" w:hint="cs"/>
          <w:rtl/>
          <w:lang w:eastAsia="he-IL"/>
        </w:rPr>
        <w:t>להיות</w:t>
      </w:r>
      <w:r>
        <w:rPr>
          <w:rFonts w:hint="cs"/>
          <w:rtl/>
          <w:lang w:eastAsia="he-IL"/>
        </w:rPr>
        <w:t xml:space="preserve"> </w:t>
      </w:r>
      <w:r>
        <w:rPr>
          <w:rFonts w:ascii="Arial" w:hAnsi="Arial" w:hint="cs"/>
          <w:rtl/>
          <w:lang w:eastAsia="he-IL"/>
        </w:rPr>
        <w:t>שם</w:t>
      </w:r>
      <w:r>
        <w:rPr>
          <w:rFonts w:hint="cs"/>
          <w:rtl/>
          <w:lang w:eastAsia="he-IL"/>
        </w:rPr>
        <w:t xml:space="preserve"> </w:t>
      </w:r>
      <w:r>
        <w:rPr>
          <w:rFonts w:ascii="Arial" w:hAnsi="Arial" w:hint="cs"/>
          <w:rtl/>
          <w:lang w:eastAsia="he-IL"/>
        </w:rPr>
        <w:t>בסיטואציה</w:t>
      </w:r>
      <w:r>
        <w:rPr>
          <w:rFonts w:hint="cs"/>
          <w:rtl/>
          <w:lang w:eastAsia="he-IL"/>
        </w:rPr>
        <w:t xml:space="preserve">. </w:t>
      </w:r>
      <w:r>
        <w:rPr>
          <w:rFonts w:ascii="Arial" w:hAnsi="Arial" w:hint="cs"/>
          <w:rtl/>
          <w:lang w:eastAsia="he-IL"/>
        </w:rPr>
        <w:t>אבל</w:t>
      </w:r>
      <w:r>
        <w:rPr>
          <w:rFonts w:hint="cs"/>
          <w:rtl/>
          <w:lang w:eastAsia="he-IL"/>
        </w:rPr>
        <w:t xml:space="preserve"> </w:t>
      </w:r>
      <w:bookmarkStart w:id="1782" w:name="_ETM_Q1_797070"/>
      <w:bookmarkEnd w:id="1782"/>
      <w:r>
        <w:rPr>
          <w:rFonts w:ascii="Arial" w:hAnsi="Arial" w:hint="cs"/>
          <w:rtl/>
          <w:lang w:eastAsia="he-IL"/>
        </w:rPr>
        <w:t>כן</w:t>
      </w:r>
      <w:r>
        <w:rPr>
          <w:rFonts w:hint="cs"/>
          <w:rtl/>
          <w:lang w:eastAsia="he-IL"/>
        </w:rPr>
        <w:t xml:space="preserve"> </w:t>
      </w:r>
      <w:r>
        <w:rPr>
          <w:rFonts w:ascii="Arial" w:hAnsi="Arial" w:hint="cs"/>
          <w:rtl/>
          <w:lang w:eastAsia="he-IL"/>
        </w:rPr>
        <w:t>נראה</w:t>
      </w:r>
      <w:r>
        <w:rPr>
          <w:rFonts w:hint="cs"/>
          <w:rtl/>
          <w:lang w:eastAsia="he-IL"/>
        </w:rPr>
        <w:t xml:space="preserve"> </w:t>
      </w:r>
      <w:r>
        <w:rPr>
          <w:rFonts w:ascii="Arial" w:hAnsi="Arial" w:hint="cs"/>
          <w:rtl/>
          <w:lang w:eastAsia="he-IL"/>
        </w:rPr>
        <w:t>להיות</w:t>
      </w:r>
      <w:r>
        <w:rPr>
          <w:rFonts w:hint="cs"/>
          <w:rtl/>
          <w:lang w:eastAsia="he-IL"/>
        </w:rPr>
        <w:t xml:space="preserve"> </w:t>
      </w:r>
      <w:r>
        <w:rPr>
          <w:rFonts w:ascii="Arial" w:hAnsi="Arial" w:hint="cs"/>
          <w:rtl/>
          <w:lang w:eastAsia="he-IL"/>
        </w:rPr>
        <w:t>בסיטואציות</w:t>
      </w:r>
      <w:r>
        <w:rPr>
          <w:rFonts w:hint="cs"/>
          <w:rtl/>
          <w:lang w:eastAsia="he-IL"/>
        </w:rPr>
        <w:t xml:space="preserve"> </w:t>
      </w:r>
      <w:r>
        <w:rPr>
          <w:rFonts w:ascii="Arial" w:hAnsi="Arial" w:hint="cs"/>
          <w:rtl/>
          <w:lang w:eastAsia="he-IL"/>
        </w:rPr>
        <w:t>כמו</w:t>
      </w:r>
      <w:r>
        <w:rPr>
          <w:rFonts w:hint="cs"/>
          <w:rtl/>
          <w:lang w:eastAsia="he-IL"/>
        </w:rPr>
        <w:t xml:space="preserve"> </w:t>
      </w:r>
      <w:r>
        <w:rPr>
          <w:rFonts w:ascii="Arial" w:hAnsi="Arial" w:hint="cs"/>
          <w:rtl/>
          <w:lang w:eastAsia="he-IL"/>
        </w:rPr>
        <w:t>למשל</w:t>
      </w:r>
      <w:r>
        <w:rPr>
          <w:rFonts w:hint="cs"/>
          <w:rtl/>
          <w:lang w:eastAsia="he-IL"/>
        </w:rPr>
        <w:t xml:space="preserve"> </w:t>
      </w:r>
      <w:r>
        <w:rPr>
          <w:rFonts w:ascii="Arial" w:hAnsi="Arial" w:hint="cs"/>
          <w:rtl/>
          <w:lang w:eastAsia="he-IL"/>
        </w:rPr>
        <w:t>סרט</w:t>
      </w:r>
      <w:r>
        <w:rPr>
          <w:rFonts w:hint="cs"/>
          <w:rtl/>
          <w:lang w:eastAsia="he-IL"/>
        </w:rPr>
        <w:t xml:space="preserve"> </w:t>
      </w:r>
      <w:r>
        <w:rPr>
          <w:rFonts w:ascii="Arial" w:hAnsi="Arial" w:hint="cs"/>
          <w:rtl/>
          <w:lang w:eastAsia="he-IL"/>
        </w:rPr>
        <w:t>טבע</w:t>
      </w:r>
      <w:r>
        <w:rPr>
          <w:rFonts w:hint="cs"/>
          <w:rtl/>
          <w:lang w:eastAsia="he-IL"/>
        </w:rPr>
        <w:t xml:space="preserve"> </w:t>
      </w:r>
      <w:bookmarkStart w:id="1783" w:name="_ETM_Q1_803014"/>
      <w:bookmarkEnd w:id="1783"/>
      <w:r>
        <w:rPr>
          <w:rFonts w:ascii="Arial" w:hAnsi="Arial" w:hint="cs"/>
          <w:rtl/>
          <w:lang w:eastAsia="he-IL"/>
        </w:rPr>
        <w:t>או</w:t>
      </w:r>
      <w:r>
        <w:rPr>
          <w:rFonts w:hint="cs"/>
          <w:rtl/>
          <w:lang w:eastAsia="he-IL"/>
        </w:rPr>
        <w:t xml:space="preserve"> </w:t>
      </w:r>
      <w:r>
        <w:rPr>
          <w:rFonts w:ascii="Arial" w:hAnsi="Arial" w:hint="cs"/>
          <w:rtl/>
          <w:lang w:eastAsia="he-IL"/>
        </w:rPr>
        <w:t>אותו</w:t>
      </w:r>
      <w:r>
        <w:rPr>
          <w:rFonts w:hint="cs"/>
          <w:rtl/>
          <w:lang w:eastAsia="he-IL"/>
        </w:rPr>
        <w:t xml:space="preserve"> </w:t>
      </w:r>
      <w:r>
        <w:rPr>
          <w:rFonts w:ascii="Arial" w:hAnsi="Arial" w:hint="cs"/>
          <w:rtl/>
          <w:lang w:eastAsia="he-IL"/>
        </w:rPr>
        <w:t>סרט</w:t>
      </w:r>
      <w:r>
        <w:rPr>
          <w:rFonts w:hint="cs"/>
          <w:rtl/>
          <w:lang w:eastAsia="he-IL"/>
        </w:rPr>
        <w:t xml:space="preserve"> </w:t>
      </w:r>
      <w:r>
        <w:rPr>
          <w:rFonts w:ascii="Arial" w:hAnsi="Arial" w:hint="cs"/>
          <w:rtl/>
          <w:lang w:eastAsia="he-IL"/>
        </w:rPr>
        <w:t>שדיברנו</w:t>
      </w:r>
      <w:r>
        <w:rPr>
          <w:rFonts w:hint="cs"/>
          <w:rtl/>
          <w:lang w:eastAsia="he-IL"/>
        </w:rPr>
        <w:t xml:space="preserve"> </w:t>
      </w:r>
      <w:r>
        <w:rPr>
          <w:rFonts w:ascii="Arial" w:hAnsi="Arial" w:hint="cs"/>
          <w:rtl/>
          <w:lang w:eastAsia="he-IL"/>
        </w:rPr>
        <w:t>עליו</w:t>
      </w:r>
      <w:r>
        <w:rPr>
          <w:rFonts w:hint="cs"/>
          <w:rtl/>
          <w:lang w:eastAsia="he-IL"/>
        </w:rPr>
        <w:t xml:space="preserve"> </w:t>
      </w:r>
      <w:r>
        <w:rPr>
          <w:rFonts w:ascii="Arial" w:hAnsi="Arial" w:hint="cs"/>
          <w:rtl/>
          <w:lang w:eastAsia="he-IL"/>
        </w:rPr>
        <w:t>בפעם</w:t>
      </w:r>
      <w:r>
        <w:rPr>
          <w:rFonts w:hint="cs"/>
          <w:rtl/>
          <w:lang w:eastAsia="he-IL"/>
        </w:rPr>
        <w:t xml:space="preserve"> </w:t>
      </w:r>
      <w:r>
        <w:rPr>
          <w:rFonts w:ascii="Arial" w:hAnsi="Arial" w:hint="cs"/>
          <w:rtl/>
          <w:lang w:eastAsia="he-IL"/>
        </w:rPr>
        <w:t>הקודמת</w:t>
      </w:r>
      <w:r>
        <w:rPr>
          <w:rFonts w:hint="cs"/>
          <w:rtl/>
          <w:lang w:eastAsia="he-IL"/>
        </w:rPr>
        <w:t xml:space="preserve">. </w:t>
      </w:r>
      <w:bookmarkStart w:id="1784" w:name="_ETM_Q1_807057"/>
      <w:bookmarkEnd w:id="1784"/>
      <w:r>
        <w:rPr>
          <w:rFonts w:ascii="Arial" w:hAnsi="Arial" w:hint="cs"/>
          <w:rtl/>
          <w:lang w:eastAsia="he-IL"/>
        </w:rPr>
        <w:t>לכן</w:t>
      </w:r>
      <w:r>
        <w:rPr>
          <w:rFonts w:hint="cs"/>
          <w:rtl/>
          <w:lang w:eastAsia="he-IL"/>
        </w:rPr>
        <w:t xml:space="preserve"> </w:t>
      </w:r>
      <w:r>
        <w:rPr>
          <w:rFonts w:ascii="Arial" w:hAnsi="Arial" w:hint="cs"/>
          <w:rtl/>
          <w:lang w:eastAsia="he-IL"/>
        </w:rPr>
        <w:t>אפשר</w:t>
      </w:r>
      <w:r>
        <w:rPr>
          <w:rFonts w:hint="cs"/>
          <w:rtl/>
          <w:lang w:eastAsia="he-IL"/>
        </w:rPr>
        <w:t xml:space="preserve"> - - -</w:t>
      </w:r>
    </w:p>
    <w:p w14:paraId="7917D307" w14:textId="77777777" w:rsidR="0002172C" w:rsidRDefault="0002172C" w:rsidP="0002172C">
      <w:pPr>
        <w:rPr>
          <w:rFonts w:hint="cs"/>
          <w:rtl/>
          <w:lang w:eastAsia="he-IL"/>
        </w:rPr>
      </w:pPr>
      <w:bookmarkStart w:id="1785" w:name="_ETM_Q1_806835"/>
      <w:bookmarkEnd w:id="1785"/>
    </w:p>
    <w:p w14:paraId="2207BB9D" w14:textId="77777777" w:rsidR="0002172C" w:rsidRDefault="0002172C" w:rsidP="0002172C">
      <w:pPr>
        <w:pStyle w:val="af"/>
        <w:keepNext/>
        <w:rPr>
          <w:rFonts w:hint="cs"/>
          <w:rtl/>
        </w:rPr>
      </w:pPr>
      <w:bookmarkStart w:id="1786" w:name="_ETM_Q1_807312"/>
      <w:bookmarkEnd w:id="1786"/>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DB54A7B" w14:textId="77777777" w:rsidR="0002172C" w:rsidRDefault="0002172C" w:rsidP="0002172C">
      <w:pPr>
        <w:pStyle w:val="KeepWithNext"/>
        <w:rPr>
          <w:rFonts w:hint="cs"/>
          <w:rtl/>
          <w:lang w:eastAsia="he-IL"/>
        </w:rPr>
      </w:pPr>
    </w:p>
    <w:p w14:paraId="4EF71F5C" w14:textId="77777777" w:rsidR="0002172C" w:rsidRDefault="0002172C" w:rsidP="0002172C">
      <w:pPr>
        <w:rPr>
          <w:rFonts w:hint="cs"/>
          <w:rtl/>
          <w:lang w:eastAsia="he-IL"/>
        </w:rPr>
      </w:pPr>
      <w:r>
        <w:rPr>
          <w:rFonts w:ascii="Arial" w:hAnsi="Arial" w:hint="cs"/>
          <w:rtl/>
          <w:lang w:eastAsia="he-IL"/>
        </w:rPr>
        <w:t>תסבירי</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ההיגיון</w:t>
      </w:r>
      <w:r>
        <w:rPr>
          <w:rFonts w:hint="cs"/>
          <w:rtl/>
          <w:lang w:eastAsia="he-IL"/>
        </w:rPr>
        <w:t xml:space="preserve"> </w:t>
      </w:r>
      <w:r>
        <w:rPr>
          <w:rFonts w:ascii="Arial" w:hAnsi="Arial" w:hint="cs"/>
          <w:rtl/>
          <w:lang w:eastAsia="he-IL"/>
        </w:rPr>
        <w:t>בזה</w:t>
      </w:r>
      <w:r>
        <w:rPr>
          <w:rFonts w:hint="cs"/>
          <w:rtl/>
          <w:lang w:eastAsia="he-IL"/>
        </w:rPr>
        <w:t>?</w:t>
      </w:r>
    </w:p>
    <w:p w14:paraId="797ADB9E" w14:textId="77777777" w:rsidR="0002172C" w:rsidRDefault="0002172C" w:rsidP="0002172C">
      <w:pPr>
        <w:rPr>
          <w:rFonts w:hint="cs"/>
          <w:rtl/>
          <w:lang w:eastAsia="he-IL"/>
        </w:rPr>
      </w:pPr>
      <w:bookmarkStart w:id="1787" w:name="_ETM_Q1_808057"/>
      <w:bookmarkEnd w:id="1787"/>
    </w:p>
    <w:p w14:paraId="79483C5F" w14:textId="77777777" w:rsidR="0002172C" w:rsidRDefault="0002172C" w:rsidP="0002172C">
      <w:pPr>
        <w:pStyle w:val="af1"/>
        <w:keepNext/>
        <w:rPr>
          <w:rFonts w:hint="cs"/>
          <w:rtl/>
          <w:lang w:eastAsia="he-IL"/>
        </w:rPr>
      </w:pPr>
      <w:bookmarkStart w:id="1788" w:name="_ETM_Q1_808366"/>
      <w:bookmarkStart w:id="1789" w:name="_ETM_Q1_810616"/>
      <w:bookmarkEnd w:id="1788"/>
      <w:bookmarkEnd w:id="1789"/>
      <w:r>
        <w:rPr>
          <w:rFonts w:ascii="Arial" w:hAnsi="Arial" w:hint="cs"/>
          <w:rtl/>
          <w:lang w:eastAsia="he-IL"/>
        </w:rPr>
        <w:t>אסף</w:t>
      </w:r>
      <w:r>
        <w:rPr>
          <w:rFonts w:hint="cs"/>
          <w:rtl/>
          <w:lang w:eastAsia="he-IL"/>
        </w:rPr>
        <w:t xml:space="preserve"> </w:t>
      </w:r>
      <w:r>
        <w:rPr>
          <w:rFonts w:ascii="Arial" w:hAnsi="Arial" w:hint="cs"/>
          <w:rtl/>
          <w:lang w:eastAsia="he-IL"/>
        </w:rPr>
        <w:t>אמיר</w:t>
      </w:r>
      <w:r>
        <w:rPr>
          <w:rFonts w:hint="cs"/>
          <w:rtl/>
          <w:lang w:eastAsia="he-IL"/>
        </w:rPr>
        <w:t>:</w:t>
      </w:r>
    </w:p>
    <w:p w14:paraId="63411201" w14:textId="77777777" w:rsidR="0002172C" w:rsidRDefault="0002172C" w:rsidP="0002172C">
      <w:pPr>
        <w:pStyle w:val="KeepWithNext"/>
        <w:rPr>
          <w:rFonts w:hint="cs"/>
          <w:rtl/>
          <w:lang w:eastAsia="he-IL"/>
        </w:rPr>
      </w:pPr>
    </w:p>
    <w:p w14:paraId="525C9631" w14:textId="77777777" w:rsidR="0002172C" w:rsidRDefault="0002172C" w:rsidP="0002172C">
      <w:pPr>
        <w:rPr>
          <w:rFonts w:hint="cs"/>
          <w:rtl/>
          <w:lang w:eastAsia="he-IL"/>
        </w:rPr>
      </w:pPr>
      <w:r>
        <w:rPr>
          <w:rFonts w:ascii="Arial" w:hAnsi="Arial" w:hint="cs"/>
          <w:rtl/>
          <w:lang w:eastAsia="he-IL"/>
        </w:rPr>
        <w:t>וגם</w:t>
      </w:r>
      <w:r>
        <w:rPr>
          <w:rFonts w:hint="cs"/>
          <w:rtl/>
          <w:lang w:eastAsia="he-IL"/>
        </w:rPr>
        <w:t xml:space="preserve"> </w:t>
      </w:r>
      <w:r>
        <w:rPr>
          <w:rFonts w:ascii="Arial" w:hAnsi="Arial" w:hint="cs"/>
          <w:rtl/>
          <w:lang w:eastAsia="he-IL"/>
        </w:rPr>
        <w:t>איך</w:t>
      </w:r>
      <w:r>
        <w:rPr>
          <w:rFonts w:hint="cs"/>
          <w:rtl/>
          <w:lang w:eastAsia="he-IL"/>
        </w:rPr>
        <w:t xml:space="preserve"> </w:t>
      </w:r>
      <w:r>
        <w:rPr>
          <w:rFonts w:ascii="Arial" w:hAnsi="Arial" w:hint="cs"/>
          <w:rtl/>
          <w:lang w:eastAsia="he-IL"/>
        </w:rPr>
        <w:t>אפשר</w:t>
      </w:r>
      <w:r>
        <w:rPr>
          <w:rFonts w:hint="cs"/>
          <w:rtl/>
          <w:lang w:eastAsia="he-IL"/>
        </w:rPr>
        <w:t xml:space="preserve"> </w:t>
      </w:r>
      <w:bookmarkStart w:id="1790" w:name="_ETM_Q1_810017"/>
      <w:bookmarkEnd w:id="1790"/>
      <w:r>
        <w:rPr>
          <w:rFonts w:ascii="Arial" w:hAnsi="Arial" w:hint="cs"/>
          <w:rtl/>
          <w:lang w:eastAsia="he-IL"/>
        </w:rPr>
        <w:t>לפרסם</w:t>
      </w:r>
      <w:r>
        <w:rPr>
          <w:rFonts w:hint="cs"/>
          <w:rtl/>
          <w:lang w:eastAsia="he-IL"/>
        </w:rPr>
        <w:t xml:space="preserve"> </w:t>
      </w:r>
      <w:r>
        <w:rPr>
          <w:rFonts w:ascii="Arial" w:hAnsi="Arial" w:hint="cs"/>
          <w:rtl/>
          <w:lang w:eastAsia="he-IL"/>
        </w:rPr>
        <w:t>בסרט</w:t>
      </w:r>
      <w:r>
        <w:rPr>
          <w:rFonts w:hint="cs"/>
          <w:rtl/>
          <w:lang w:eastAsia="he-IL"/>
        </w:rPr>
        <w:t xml:space="preserve"> </w:t>
      </w:r>
      <w:r>
        <w:rPr>
          <w:rFonts w:ascii="Arial" w:hAnsi="Arial" w:hint="cs"/>
          <w:rtl/>
          <w:lang w:eastAsia="he-IL"/>
        </w:rPr>
        <w:t>טבע</w:t>
      </w:r>
      <w:r>
        <w:rPr>
          <w:rFonts w:hint="cs"/>
          <w:rtl/>
          <w:lang w:eastAsia="he-IL"/>
        </w:rPr>
        <w:t>?</w:t>
      </w:r>
    </w:p>
    <w:p w14:paraId="44FAA9DF" w14:textId="77777777" w:rsidR="0002172C" w:rsidRDefault="0002172C" w:rsidP="0002172C">
      <w:pPr>
        <w:rPr>
          <w:rFonts w:hint="cs"/>
          <w:rtl/>
          <w:lang w:eastAsia="he-IL"/>
        </w:rPr>
      </w:pPr>
    </w:p>
    <w:p w14:paraId="5F53A235" w14:textId="77777777" w:rsidR="0002172C" w:rsidRDefault="0002172C" w:rsidP="0002172C">
      <w:pPr>
        <w:pStyle w:val="a"/>
        <w:keepNext/>
        <w:rPr>
          <w:rFonts w:hint="cs"/>
          <w:rtl/>
        </w:rPr>
      </w:pPr>
      <w:bookmarkStart w:id="1791" w:name="_ETM_Q1_812778"/>
      <w:bookmarkStart w:id="1792" w:name="_ETM_Q1_812806"/>
      <w:bookmarkStart w:id="1793" w:name="_ETM_Q1_814491"/>
      <w:bookmarkEnd w:id="1791"/>
      <w:bookmarkEnd w:id="1792"/>
      <w:bookmarkEnd w:id="1793"/>
      <w:r>
        <w:rPr>
          <w:rFonts w:ascii="Arial" w:hAnsi="Arial" w:hint="cs"/>
          <w:rtl/>
        </w:rPr>
        <w:t>איילת</w:t>
      </w:r>
      <w:r>
        <w:rPr>
          <w:rFonts w:hint="cs"/>
          <w:rtl/>
        </w:rPr>
        <w:t xml:space="preserve"> </w:t>
      </w:r>
      <w:r>
        <w:rPr>
          <w:rFonts w:ascii="Arial" w:hAnsi="Arial" w:hint="cs"/>
          <w:rtl/>
        </w:rPr>
        <w:t>נחמיאס</w:t>
      </w:r>
      <w:r>
        <w:rPr>
          <w:rFonts w:hint="cs"/>
          <w:rtl/>
        </w:rPr>
        <w:t xml:space="preserve"> </w:t>
      </w:r>
      <w:r>
        <w:rPr>
          <w:rFonts w:ascii="Arial" w:hAnsi="Arial" w:hint="cs"/>
          <w:rtl/>
        </w:rPr>
        <w:t>ורבין</w:t>
      </w:r>
      <w:r>
        <w:rPr>
          <w:rFonts w:hint="cs"/>
          <w:rtl/>
        </w:rPr>
        <w:t xml:space="preserve"> (</w:t>
      </w:r>
      <w:r>
        <w:rPr>
          <w:rFonts w:ascii="Arial" w:hAnsi="Arial" w:hint="cs"/>
          <w:rtl/>
        </w:rPr>
        <w:t>המחנה</w:t>
      </w:r>
      <w:r>
        <w:rPr>
          <w:rFonts w:hint="cs"/>
          <w:rtl/>
        </w:rPr>
        <w:t xml:space="preserve"> </w:t>
      </w:r>
      <w:r>
        <w:rPr>
          <w:rFonts w:ascii="Arial" w:hAnsi="Arial" w:hint="cs"/>
          <w:rtl/>
        </w:rPr>
        <w:t>הציוני</w:t>
      </w:r>
      <w:r>
        <w:rPr>
          <w:rFonts w:hint="cs"/>
          <w:rtl/>
        </w:rPr>
        <w:t>):</w:t>
      </w:r>
    </w:p>
    <w:p w14:paraId="2682AF0F" w14:textId="77777777" w:rsidR="0002172C" w:rsidRDefault="0002172C" w:rsidP="0002172C">
      <w:pPr>
        <w:pStyle w:val="KeepWithNext"/>
        <w:rPr>
          <w:rFonts w:hint="cs"/>
          <w:rtl/>
          <w:lang w:eastAsia="he-IL"/>
        </w:rPr>
      </w:pPr>
    </w:p>
    <w:p w14:paraId="7E82AA30" w14:textId="77777777" w:rsidR="0002172C" w:rsidRDefault="0002172C" w:rsidP="0002172C">
      <w:pPr>
        <w:rPr>
          <w:rFonts w:hint="cs"/>
          <w:rtl/>
          <w:lang w:eastAsia="he-IL"/>
        </w:rPr>
      </w:pPr>
      <w:r>
        <w:rPr>
          <w:rFonts w:ascii="Arial" w:hAnsi="Arial" w:hint="cs"/>
          <w:rtl/>
          <w:lang w:eastAsia="he-IL"/>
        </w:rPr>
        <w:t>נגה</w:t>
      </w:r>
      <w:r>
        <w:rPr>
          <w:rFonts w:hint="cs"/>
          <w:rtl/>
          <w:lang w:eastAsia="he-IL"/>
        </w:rPr>
        <w:t xml:space="preserve">, </w:t>
      </w:r>
      <w:r>
        <w:rPr>
          <w:rFonts w:ascii="Arial" w:hAnsi="Arial" w:hint="cs"/>
          <w:rtl/>
          <w:lang w:eastAsia="he-IL"/>
        </w:rPr>
        <w:t>נגה</w:t>
      </w:r>
      <w:r>
        <w:rPr>
          <w:rFonts w:hint="cs"/>
          <w:rtl/>
          <w:lang w:eastAsia="he-IL"/>
        </w:rPr>
        <w:t xml:space="preserve">, </w:t>
      </w:r>
      <w:r>
        <w:rPr>
          <w:rFonts w:ascii="Arial" w:hAnsi="Arial" w:hint="cs"/>
          <w:rtl/>
          <w:lang w:eastAsia="he-IL"/>
        </w:rPr>
        <w:t>נגה</w:t>
      </w:r>
      <w:r>
        <w:rPr>
          <w:rFonts w:hint="cs"/>
          <w:rtl/>
          <w:lang w:eastAsia="he-IL"/>
        </w:rPr>
        <w:t xml:space="preserve">, </w:t>
      </w:r>
      <w:r>
        <w:rPr>
          <w:rFonts w:ascii="Arial" w:hAnsi="Arial" w:hint="cs"/>
          <w:rtl/>
          <w:lang w:eastAsia="he-IL"/>
        </w:rPr>
        <w:t>אל</w:t>
      </w:r>
      <w:r>
        <w:rPr>
          <w:rFonts w:hint="cs"/>
          <w:rtl/>
          <w:lang w:eastAsia="he-IL"/>
        </w:rPr>
        <w:t xml:space="preserve"> </w:t>
      </w:r>
      <w:r>
        <w:rPr>
          <w:rFonts w:ascii="Arial" w:hAnsi="Arial" w:hint="cs"/>
          <w:rtl/>
          <w:lang w:eastAsia="he-IL"/>
        </w:rPr>
        <w:t>תעמידי</w:t>
      </w:r>
      <w:r>
        <w:rPr>
          <w:rFonts w:hint="cs"/>
          <w:rtl/>
          <w:lang w:eastAsia="he-IL"/>
        </w:rPr>
        <w:t xml:space="preserve"> </w:t>
      </w:r>
      <w:r>
        <w:rPr>
          <w:rFonts w:ascii="Arial" w:hAnsi="Arial" w:hint="cs"/>
          <w:rtl/>
          <w:lang w:eastAsia="he-IL"/>
        </w:rPr>
        <w:t>אותנו</w:t>
      </w:r>
      <w:r>
        <w:rPr>
          <w:rFonts w:hint="cs"/>
          <w:rtl/>
          <w:lang w:eastAsia="he-IL"/>
        </w:rPr>
        <w:t xml:space="preserve"> - -</w:t>
      </w:r>
      <w:bookmarkStart w:id="1794" w:name="_ETM_Q1_816792"/>
      <w:bookmarkEnd w:id="1794"/>
      <w:r>
        <w:rPr>
          <w:rFonts w:hint="cs"/>
          <w:rtl/>
          <w:lang w:eastAsia="he-IL"/>
        </w:rPr>
        <w:t xml:space="preserve"> -</w:t>
      </w:r>
    </w:p>
    <w:p w14:paraId="75C7E82C" w14:textId="77777777" w:rsidR="0002172C" w:rsidRDefault="0002172C" w:rsidP="0002172C">
      <w:pPr>
        <w:pStyle w:val="af"/>
        <w:keepNext/>
        <w:rPr>
          <w:rFonts w:hint="cs"/>
          <w:rtl/>
        </w:rPr>
      </w:pPr>
      <w:bookmarkStart w:id="1795" w:name="_ETM_Q1_814898"/>
      <w:bookmarkStart w:id="1796" w:name="_ETM_Q1_815256"/>
      <w:bookmarkEnd w:id="1795"/>
      <w:bookmarkEnd w:id="1796"/>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122E031" w14:textId="77777777" w:rsidR="0002172C" w:rsidRDefault="0002172C" w:rsidP="0002172C">
      <w:pPr>
        <w:pStyle w:val="KeepWithNext"/>
        <w:rPr>
          <w:rFonts w:hint="cs"/>
          <w:rtl/>
          <w:lang w:eastAsia="he-IL"/>
        </w:rPr>
      </w:pPr>
    </w:p>
    <w:p w14:paraId="01FF6330" w14:textId="77777777" w:rsidR="0002172C" w:rsidRDefault="0002172C" w:rsidP="0002172C">
      <w:pPr>
        <w:rPr>
          <w:rFonts w:hint="cs"/>
          <w:rtl/>
          <w:lang w:eastAsia="he-IL"/>
        </w:rPr>
      </w:pPr>
      <w:r>
        <w:rPr>
          <w:rFonts w:ascii="Arial" w:hAnsi="Arial" w:hint="cs"/>
          <w:rtl/>
          <w:lang w:eastAsia="he-IL"/>
        </w:rPr>
        <w:t>רגע</w:t>
      </w:r>
      <w:r>
        <w:rPr>
          <w:rFonts w:hint="cs"/>
          <w:rtl/>
          <w:lang w:eastAsia="he-IL"/>
        </w:rPr>
        <w:t xml:space="preserve">, </w:t>
      </w:r>
      <w:r>
        <w:rPr>
          <w:rFonts w:ascii="Arial" w:hAnsi="Arial" w:hint="cs"/>
          <w:rtl/>
          <w:lang w:eastAsia="he-IL"/>
        </w:rPr>
        <w:t>איילת</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שהחלטנו</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לתת</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bookmarkStart w:id="1797" w:name="_ETM_Q1_819607"/>
      <w:bookmarkEnd w:id="1797"/>
      <w:r>
        <w:rPr>
          <w:rFonts w:ascii="Arial" w:hAnsi="Arial" w:hint="cs"/>
          <w:rtl/>
          <w:lang w:eastAsia="he-IL"/>
        </w:rPr>
        <w:t>לרשות</w:t>
      </w:r>
      <w:r>
        <w:rPr>
          <w:rFonts w:hint="cs"/>
          <w:rtl/>
          <w:lang w:eastAsia="he-IL"/>
        </w:rPr>
        <w:t xml:space="preserve"> </w:t>
      </w:r>
      <w:r>
        <w:rPr>
          <w:rFonts w:ascii="Arial" w:hAnsi="Arial" w:hint="cs"/>
          <w:rtl/>
          <w:lang w:eastAsia="he-IL"/>
        </w:rPr>
        <w:t>השנייה</w:t>
      </w:r>
      <w:r>
        <w:rPr>
          <w:rFonts w:hint="cs"/>
          <w:rtl/>
          <w:lang w:eastAsia="he-IL"/>
        </w:rPr>
        <w:t xml:space="preserve"> </w:t>
      </w:r>
      <w:r>
        <w:rPr>
          <w:rFonts w:ascii="Arial" w:hAnsi="Arial" w:hint="cs"/>
          <w:rtl/>
          <w:lang w:eastAsia="he-IL"/>
        </w:rPr>
        <w:t>שתיכנס</w:t>
      </w:r>
      <w:r>
        <w:rPr>
          <w:rFonts w:hint="cs"/>
          <w:rtl/>
          <w:lang w:eastAsia="he-IL"/>
        </w:rPr>
        <w:t xml:space="preserve"> </w:t>
      </w:r>
      <w:r>
        <w:rPr>
          <w:rFonts w:ascii="Arial" w:hAnsi="Arial" w:hint="cs"/>
          <w:rtl/>
          <w:lang w:eastAsia="he-IL"/>
        </w:rPr>
        <w:t>לרזולוציות</w:t>
      </w:r>
      <w:r>
        <w:rPr>
          <w:rFonts w:hint="cs"/>
          <w:rtl/>
          <w:lang w:eastAsia="he-IL"/>
        </w:rPr>
        <w:t xml:space="preserve">, </w:t>
      </w:r>
      <w:r>
        <w:rPr>
          <w:rFonts w:ascii="Arial" w:hAnsi="Arial" w:hint="cs"/>
          <w:rtl/>
          <w:lang w:eastAsia="he-IL"/>
        </w:rPr>
        <w:t>ואז</w:t>
      </w:r>
      <w:r>
        <w:rPr>
          <w:rFonts w:hint="cs"/>
          <w:rtl/>
          <w:lang w:eastAsia="he-IL"/>
        </w:rPr>
        <w:t xml:space="preserve"> </w:t>
      </w:r>
      <w:r>
        <w:rPr>
          <w:rFonts w:ascii="Arial" w:hAnsi="Arial" w:hint="cs"/>
          <w:rtl/>
          <w:lang w:eastAsia="he-IL"/>
        </w:rPr>
        <w:t>ישתמע</w:t>
      </w:r>
      <w:r>
        <w:rPr>
          <w:rFonts w:hint="cs"/>
          <w:rtl/>
          <w:lang w:eastAsia="he-IL"/>
        </w:rPr>
        <w:t xml:space="preserve"> </w:t>
      </w:r>
      <w:bookmarkStart w:id="1798" w:name="_ETM_Q1_822971"/>
      <w:bookmarkEnd w:id="1798"/>
      <w:r>
        <w:rPr>
          <w:rFonts w:ascii="Arial" w:hAnsi="Arial" w:hint="cs"/>
          <w:rtl/>
          <w:lang w:eastAsia="he-IL"/>
        </w:rPr>
        <w:t>מזה</w:t>
      </w:r>
      <w:r>
        <w:rPr>
          <w:rFonts w:hint="cs"/>
          <w:rtl/>
          <w:lang w:eastAsia="he-IL"/>
        </w:rPr>
        <w:t xml:space="preserve"> </w:t>
      </w:r>
      <w:r>
        <w:rPr>
          <w:rFonts w:ascii="Arial" w:hAnsi="Arial" w:hint="cs"/>
          <w:rtl/>
          <w:lang w:eastAsia="he-IL"/>
        </w:rPr>
        <w:t>כאילו</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מאשרים</w:t>
      </w:r>
      <w:r>
        <w:rPr>
          <w:rFonts w:hint="cs"/>
          <w:rtl/>
          <w:lang w:eastAsia="he-IL"/>
        </w:rPr>
        <w:t xml:space="preserve"> - - -</w:t>
      </w:r>
    </w:p>
    <w:p w14:paraId="3D8CE26F" w14:textId="77777777" w:rsidR="0002172C" w:rsidRDefault="0002172C" w:rsidP="0002172C">
      <w:pPr>
        <w:rPr>
          <w:rFonts w:hint="cs"/>
          <w:rtl/>
          <w:lang w:eastAsia="he-IL"/>
        </w:rPr>
      </w:pPr>
      <w:bookmarkStart w:id="1799" w:name="_ETM_Q1_820999"/>
      <w:bookmarkEnd w:id="1799"/>
    </w:p>
    <w:p w14:paraId="60D7866E" w14:textId="77777777" w:rsidR="0002172C" w:rsidRDefault="0002172C" w:rsidP="0002172C">
      <w:pPr>
        <w:pStyle w:val="a"/>
        <w:keepNext/>
        <w:rPr>
          <w:rFonts w:hint="cs"/>
          <w:rtl/>
        </w:rPr>
      </w:pPr>
      <w:bookmarkStart w:id="1800" w:name="_ETM_Q1_821361"/>
      <w:bookmarkStart w:id="1801" w:name="_ETM_Q1_822731"/>
      <w:bookmarkStart w:id="1802" w:name="_ETM_Q1_822329"/>
      <w:bookmarkEnd w:id="1800"/>
      <w:bookmarkEnd w:id="1801"/>
      <w:bookmarkEnd w:id="1802"/>
      <w:r>
        <w:rPr>
          <w:rFonts w:ascii="Arial" w:hAnsi="Arial" w:hint="cs"/>
          <w:rtl/>
        </w:rPr>
        <w:t>אילן</w:t>
      </w:r>
      <w:r>
        <w:rPr>
          <w:rFonts w:hint="cs"/>
          <w:rtl/>
        </w:rPr>
        <w:t xml:space="preserve"> </w:t>
      </w:r>
      <w:r>
        <w:rPr>
          <w:rFonts w:ascii="Arial" w:hAnsi="Arial" w:hint="cs"/>
          <w:rtl/>
        </w:rPr>
        <w:t>יגודה</w:t>
      </w:r>
      <w:r>
        <w:rPr>
          <w:rFonts w:hint="cs"/>
          <w:rtl/>
        </w:rPr>
        <w:t>:</w:t>
      </w:r>
    </w:p>
    <w:p w14:paraId="474D0D17" w14:textId="77777777" w:rsidR="0002172C" w:rsidRDefault="0002172C" w:rsidP="0002172C">
      <w:pPr>
        <w:pStyle w:val="KeepWithNext"/>
        <w:rPr>
          <w:rFonts w:hint="cs"/>
          <w:rtl/>
          <w:lang w:eastAsia="he-IL"/>
        </w:rPr>
      </w:pPr>
    </w:p>
    <w:p w14:paraId="71FC111B"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לא</w:t>
      </w:r>
      <w:r>
        <w:rPr>
          <w:rFonts w:hint="cs"/>
          <w:rtl/>
          <w:lang w:eastAsia="he-IL"/>
        </w:rPr>
        <w:t xml:space="preserve"> </w:t>
      </w:r>
      <w:bookmarkStart w:id="1803" w:name="_ETM_Q1_824225"/>
      <w:bookmarkEnd w:id="1803"/>
      <w:r>
        <w:rPr>
          <w:rFonts w:ascii="Arial" w:hAnsi="Arial" w:hint="cs"/>
          <w:rtl/>
          <w:lang w:eastAsia="he-IL"/>
        </w:rPr>
        <w:t>נכון</w:t>
      </w:r>
      <w:r>
        <w:rPr>
          <w:rFonts w:hint="cs"/>
          <w:rtl/>
          <w:lang w:eastAsia="he-IL"/>
        </w:rPr>
        <w:t xml:space="preserve"> - - -</w:t>
      </w:r>
      <w:bookmarkStart w:id="1804" w:name="_ETM_Q1_825876"/>
      <w:bookmarkEnd w:id="1804"/>
    </w:p>
    <w:p w14:paraId="6E292C45" w14:textId="77777777" w:rsidR="0002172C" w:rsidRDefault="0002172C" w:rsidP="0002172C">
      <w:pPr>
        <w:rPr>
          <w:rFonts w:hint="cs"/>
          <w:rtl/>
          <w:lang w:eastAsia="he-IL"/>
        </w:rPr>
      </w:pPr>
    </w:p>
    <w:p w14:paraId="3C944FD3" w14:textId="77777777" w:rsidR="0002172C" w:rsidRDefault="0002172C" w:rsidP="0002172C">
      <w:pPr>
        <w:pStyle w:val="a"/>
        <w:keepNext/>
        <w:rPr>
          <w:rFonts w:hint="cs"/>
          <w:rtl/>
        </w:rPr>
      </w:pPr>
      <w:bookmarkStart w:id="1805" w:name="_ETM_Q1_826212"/>
      <w:bookmarkStart w:id="1806" w:name="_ETM_Q1_827285"/>
      <w:bookmarkEnd w:id="1805"/>
      <w:bookmarkEnd w:id="1806"/>
      <w:r>
        <w:rPr>
          <w:rFonts w:ascii="Arial" w:hAnsi="Arial" w:hint="cs"/>
          <w:rtl/>
        </w:rPr>
        <w:t>שרן</w:t>
      </w:r>
      <w:r>
        <w:rPr>
          <w:rFonts w:hint="cs"/>
          <w:rtl/>
        </w:rPr>
        <w:t xml:space="preserve"> </w:t>
      </w:r>
      <w:r>
        <w:rPr>
          <w:rFonts w:ascii="Arial" w:hAnsi="Arial" w:hint="cs"/>
          <w:rtl/>
        </w:rPr>
        <w:t>השכל</w:t>
      </w:r>
      <w:r>
        <w:rPr>
          <w:rFonts w:hint="cs"/>
          <w:rtl/>
        </w:rPr>
        <w:t xml:space="preserve"> (</w:t>
      </w:r>
      <w:r>
        <w:rPr>
          <w:rFonts w:ascii="Arial" w:hAnsi="Arial" w:hint="cs"/>
          <w:rtl/>
        </w:rPr>
        <w:t>הליכוד</w:t>
      </w:r>
      <w:r>
        <w:rPr>
          <w:rFonts w:hint="cs"/>
          <w:rtl/>
        </w:rPr>
        <w:t>):</w:t>
      </w:r>
    </w:p>
    <w:p w14:paraId="20C715C4" w14:textId="77777777" w:rsidR="0002172C" w:rsidRDefault="0002172C" w:rsidP="0002172C">
      <w:pPr>
        <w:pStyle w:val="KeepWithNext"/>
        <w:rPr>
          <w:rFonts w:hint="cs"/>
          <w:rtl/>
          <w:lang w:eastAsia="he-IL"/>
        </w:rPr>
      </w:pPr>
    </w:p>
    <w:p w14:paraId="109AB7F4" w14:textId="77777777" w:rsidR="0002172C" w:rsidRDefault="0002172C" w:rsidP="0002172C">
      <w:pPr>
        <w:rPr>
          <w:rFonts w:hint="cs"/>
          <w:rtl/>
          <w:lang w:eastAsia="he-IL"/>
        </w:rPr>
      </w:pPr>
      <w:r>
        <w:rPr>
          <w:rFonts w:ascii="Arial" w:hAnsi="Arial" w:hint="cs"/>
          <w:rtl/>
          <w:lang w:eastAsia="he-IL"/>
        </w:rPr>
        <w:t>נגה</w:t>
      </w:r>
      <w:r>
        <w:rPr>
          <w:rFonts w:hint="cs"/>
          <w:rtl/>
          <w:lang w:eastAsia="he-IL"/>
        </w:rPr>
        <w:t xml:space="preserve">, </w:t>
      </w:r>
      <w:r>
        <w:rPr>
          <w:rFonts w:ascii="Arial" w:hAnsi="Arial" w:hint="cs"/>
          <w:rtl/>
          <w:lang w:eastAsia="he-IL"/>
        </w:rPr>
        <w:t>האם</w:t>
      </w:r>
      <w:r>
        <w:rPr>
          <w:rFonts w:hint="cs"/>
          <w:rtl/>
          <w:lang w:eastAsia="he-IL"/>
        </w:rPr>
        <w:t xml:space="preserve"> </w:t>
      </w:r>
      <w:bookmarkStart w:id="1807" w:name="_ETM_Q1_831191"/>
      <w:bookmarkEnd w:id="1807"/>
      <w:r>
        <w:rPr>
          <w:rFonts w:ascii="Arial" w:hAnsi="Arial" w:hint="cs"/>
          <w:rtl/>
          <w:lang w:eastAsia="he-IL"/>
        </w:rPr>
        <w:t>ריאליטי</w:t>
      </w:r>
      <w:r>
        <w:rPr>
          <w:rFonts w:hint="cs"/>
          <w:rtl/>
          <w:lang w:eastAsia="he-IL"/>
        </w:rPr>
        <w:t xml:space="preserve"> </w:t>
      </w:r>
      <w:r>
        <w:rPr>
          <w:rFonts w:ascii="Arial" w:hAnsi="Arial" w:hint="cs"/>
          <w:rtl/>
          <w:lang w:eastAsia="he-IL"/>
        </w:rPr>
        <w:t>נכלל</w:t>
      </w:r>
      <w:r>
        <w:rPr>
          <w:rFonts w:hint="cs"/>
          <w:rtl/>
          <w:lang w:eastAsia="he-IL"/>
        </w:rPr>
        <w:t xml:space="preserve"> </w:t>
      </w:r>
      <w:r>
        <w:rPr>
          <w:rFonts w:ascii="Arial" w:hAnsi="Arial" w:hint="cs"/>
          <w:rtl/>
          <w:lang w:eastAsia="he-IL"/>
        </w:rPr>
        <w:t>בדוקו</w:t>
      </w:r>
      <w:r>
        <w:rPr>
          <w:rFonts w:hint="cs"/>
          <w:rtl/>
          <w:lang w:eastAsia="he-IL"/>
        </w:rPr>
        <w:t>?</w:t>
      </w:r>
    </w:p>
    <w:p w14:paraId="1A8FC484" w14:textId="77777777" w:rsidR="0002172C" w:rsidRDefault="0002172C" w:rsidP="0002172C">
      <w:pPr>
        <w:rPr>
          <w:rFonts w:hint="cs"/>
          <w:rtl/>
          <w:lang w:eastAsia="he-IL"/>
        </w:rPr>
      </w:pPr>
      <w:bookmarkStart w:id="1808" w:name="_ETM_Q1_828123"/>
      <w:bookmarkEnd w:id="1808"/>
    </w:p>
    <w:p w14:paraId="1872AA43" w14:textId="77777777" w:rsidR="0002172C" w:rsidRDefault="0002172C" w:rsidP="0002172C">
      <w:pPr>
        <w:pStyle w:val="af"/>
        <w:keepNext/>
        <w:rPr>
          <w:rFonts w:hint="cs"/>
          <w:rtl/>
        </w:rPr>
      </w:pPr>
      <w:bookmarkStart w:id="1809" w:name="_ETM_Q1_828470"/>
      <w:bookmarkEnd w:id="1809"/>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01FA898F" w14:textId="77777777" w:rsidR="0002172C" w:rsidRDefault="0002172C" w:rsidP="0002172C">
      <w:pPr>
        <w:pStyle w:val="KeepWithNext"/>
        <w:rPr>
          <w:rFonts w:hint="cs"/>
          <w:rtl/>
          <w:lang w:eastAsia="he-IL"/>
        </w:rPr>
      </w:pPr>
    </w:p>
    <w:p w14:paraId="037BF5CA"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איילת</w:t>
      </w:r>
      <w:r>
        <w:rPr>
          <w:rFonts w:hint="cs"/>
          <w:rtl/>
          <w:lang w:eastAsia="he-IL"/>
        </w:rPr>
        <w:t xml:space="preserve">, </w:t>
      </w:r>
      <w:r>
        <w:rPr>
          <w:rFonts w:ascii="Arial" w:hAnsi="Arial" w:hint="cs"/>
          <w:rtl/>
          <w:lang w:eastAsia="he-IL"/>
        </w:rPr>
        <w:t>בבקשה</w:t>
      </w:r>
      <w:r>
        <w:rPr>
          <w:rFonts w:hint="cs"/>
          <w:rtl/>
          <w:lang w:eastAsia="he-IL"/>
        </w:rPr>
        <w:t>.</w:t>
      </w:r>
    </w:p>
    <w:p w14:paraId="4590FAC3" w14:textId="77777777" w:rsidR="0002172C" w:rsidRDefault="0002172C" w:rsidP="0002172C">
      <w:pPr>
        <w:rPr>
          <w:rFonts w:hint="cs"/>
          <w:rtl/>
          <w:lang w:eastAsia="he-IL"/>
        </w:rPr>
      </w:pPr>
      <w:bookmarkStart w:id="1810" w:name="_ETM_Q1_832577"/>
      <w:bookmarkEnd w:id="1810"/>
    </w:p>
    <w:p w14:paraId="65F0D409" w14:textId="77777777" w:rsidR="0002172C" w:rsidRDefault="0002172C" w:rsidP="0002172C">
      <w:pPr>
        <w:pStyle w:val="a"/>
        <w:keepNext/>
        <w:rPr>
          <w:rFonts w:hint="cs"/>
          <w:rtl/>
        </w:rPr>
      </w:pPr>
      <w:bookmarkStart w:id="1811" w:name="_ETM_Q1_832905"/>
      <w:bookmarkEnd w:id="1811"/>
      <w:r>
        <w:rPr>
          <w:rFonts w:ascii="Arial" w:hAnsi="Arial" w:hint="cs"/>
          <w:rtl/>
        </w:rPr>
        <w:t>איילת</w:t>
      </w:r>
      <w:r>
        <w:rPr>
          <w:rFonts w:hint="cs"/>
          <w:rtl/>
        </w:rPr>
        <w:t xml:space="preserve"> </w:t>
      </w:r>
      <w:r>
        <w:rPr>
          <w:rFonts w:ascii="Arial" w:hAnsi="Arial" w:hint="cs"/>
          <w:rtl/>
        </w:rPr>
        <w:t>נחמיאס</w:t>
      </w:r>
      <w:r>
        <w:rPr>
          <w:rFonts w:hint="cs"/>
          <w:rtl/>
        </w:rPr>
        <w:t xml:space="preserve"> </w:t>
      </w:r>
      <w:r>
        <w:rPr>
          <w:rFonts w:ascii="Arial" w:hAnsi="Arial" w:hint="cs"/>
          <w:rtl/>
        </w:rPr>
        <w:t>ורבין</w:t>
      </w:r>
      <w:r>
        <w:rPr>
          <w:rFonts w:hint="cs"/>
          <w:rtl/>
        </w:rPr>
        <w:t xml:space="preserve"> (</w:t>
      </w:r>
      <w:r>
        <w:rPr>
          <w:rFonts w:ascii="Arial" w:hAnsi="Arial" w:hint="cs"/>
          <w:rtl/>
        </w:rPr>
        <w:t>המחנה</w:t>
      </w:r>
      <w:r>
        <w:rPr>
          <w:rFonts w:hint="cs"/>
          <w:rtl/>
        </w:rPr>
        <w:t xml:space="preserve"> </w:t>
      </w:r>
      <w:r>
        <w:rPr>
          <w:rFonts w:ascii="Arial" w:hAnsi="Arial" w:hint="cs"/>
          <w:rtl/>
        </w:rPr>
        <w:t>הציוני</w:t>
      </w:r>
      <w:r>
        <w:rPr>
          <w:rFonts w:hint="cs"/>
          <w:rtl/>
        </w:rPr>
        <w:t>):</w:t>
      </w:r>
    </w:p>
    <w:p w14:paraId="63033994" w14:textId="77777777" w:rsidR="0002172C" w:rsidRDefault="0002172C" w:rsidP="0002172C">
      <w:pPr>
        <w:pStyle w:val="KeepWithNext"/>
        <w:rPr>
          <w:rFonts w:hint="cs"/>
          <w:rtl/>
          <w:lang w:eastAsia="he-IL"/>
        </w:rPr>
      </w:pPr>
    </w:p>
    <w:p w14:paraId="0DC4DA94"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מבקשת</w:t>
      </w:r>
      <w:r>
        <w:rPr>
          <w:rFonts w:hint="cs"/>
          <w:rtl/>
          <w:lang w:eastAsia="he-IL"/>
        </w:rPr>
        <w:t xml:space="preserve">, </w:t>
      </w:r>
      <w:r>
        <w:rPr>
          <w:rFonts w:ascii="Arial" w:hAnsi="Arial" w:hint="cs"/>
          <w:rtl/>
          <w:lang w:eastAsia="he-IL"/>
        </w:rPr>
        <w:t>אל</w:t>
      </w:r>
      <w:r>
        <w:rPr>
          <w:rFonts w:hint="cs"/>
          <w:rtl/>
          <w:lang w:eastAsia="he-IL"/>
        </w:rPr>
        <w:t xml:space="preserve"> </w:t>
      </w:r>
      <w:r>
        <w:rPr>
          <w:rFonts w:ascii="Arial" w:hAnsi="Arial" w:hint="cs"/>
          <w:rtl/>
          <w:lang w:eastAsia="he-IL"/>
        </w:rPr>
        <w:t>תכניסו</w:t>
      </w:r>
      <w:r>
        <w:rPr>
          <w:rFonts w:hint="cs"/>
          <w:rtl/>
          <w:lang w:eastAsia="he-IL"/>
        </w:rPr>
        <w:t xml:space="preserve"> </w:t>
      </w:r>
      <w:bookmarkStart w:id="1812" w:name="_ETM_Q1_841745"/>
      <w:bookmarkEnd w:id="1812"/>
      <w:r>
        <w:rPr>
          <w:rFonts w:ascii="Arial" w:hAnsi="Arial" w:hint="cs"/>
          <w:rtl/>
          <w:lang w:eastAsia="he-IL"/>
        </w:rPr>
        <w:t>אותנו</w:t>
      </w:r>
      <w:r>
        <w:rPr>
          <w:rFonts w:hint="cs"/>
          <w:rtl/>
          <w:lang w:eastAsia="he-IL"/>
        </w:rPr>
        <w:t xml:space="preserve"> </w:t>
      </w:r>
      <w:r>
        <w:rPr>
          <w:rFonts w:ascii="Arial" w:hAnsi="Arial" w:hint="cs"/>
          <w:rtl/>
          <w:lang w:eastAsia="he-IL"/>
        </w:rPr>
        <w:t>למקום</w:t>
      </w:r>
      <w:r>
        <w:rPr>
          <w:rFonts w:hint="cs"/>
          <w:rtl/>
          <w:lang w:eastAsia="he-IL"/>
        </w:rPr>
        <w:t xml:space="preserve"> </w:t>
      </w:r>
      <w:r>
        <w:rPr>
          <w:rFonts w:ascii="Arial" w:hAnsi="Arial" w:hint="cs"/>
          <w:rtl/>
          <w:lang w:eastAsia="he-IL"/>
        </w:rPr>
        <w:t>הזה</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מקום</w:t>
      </w:r>
      <w:r>
        <w:rPr>
          <w:rFonts w:hint="cs"/>
          <w:rtl/>
          <w:lang w:eastAsia="he-IL"/>
        </w:rPr>
        <w:t xml:space="preserve"> </w:t>
      </w:r>
      <w:r>
        <w:rPr>
          <w:rFonts w:ascii="Arial" w:hAnsi="Arial" w:hint="cs"/>
          <w:rtl/>
          <w:lang w:eastAsia="he-IL"/>
        </w:rPr>
        <w:t>נורא</w:t>
      </w:r>
      <w:r>
        <w:rPr>
          <w:rFonts w:hint="cs"/>
          <w:rtl/>
          <w:lang w:eastAsia="he-IL"/>
        </w:rPr>
        <w:t xml:space="preserve"> </w:t>
      </w:r>
      <w:r>
        <w:rPr>
          <w:rFonts w:ascii="Arial" w:hAnsi="Arial" w:hint="cs"/>
          <w:rtl/>
          <w:lang w:eastAsia="he-IL"/>
        </w:rPr>
        <w:t>בעייתי</w:t>
      </w:r>
      <w:r>
        <w:rPr>
          <w:rFonts w:hint="cs"/>
          <w:rtl/>
          <w:lang w:eastAsia="he-IL"/>
        </w:rPr>
        <w:t xml:space="preserve"> </w:t>
      </w:r>
      <w:r>
        <w:rPr>
          <w:rFonts w:ascii="Arial" w:hAnsi="Arial" w:hint="cs"/>
          <w:rtl/>
          <w:lang w:eastAsia="he-IL"/>
        </w:rPr>
        <w:t>וקל</w:t>
      </w:r>
      <w:r>
        <w:rPr>
          <w:rFonts w:hint="cs"/>
          <w:rtl/>
          <w:lang w:eastAsia="he-IL"/>
        </w:rPr>
        <w:t xml:space="preserve"> </w:t>
      </w:r>
      <w:bookmarkStart w:id="1813" w:name="_ETM_Q1_851857"/>
      <w:bookmarkEnd w:id="1813"/>
      <w:r>
        <w:rPr>
          <w:rFonts w:ascii="Arial" w:hAnsi="Arial" w:hint="cs"/>
          <w:rtl/>
          <w:lang w:eastAsia="he-IL"/>
        </w:rPr>
        <w:t>לזלוג</w:t>
      </w:r>
      <w:r>
        <w:rPr>
          <w:rFonts w:hint="cs"/>
          <w:rtl/>
          <w:lang w:eastAsia="he-IL"/>
        </w:rPr>
        <w:t xml:space="preserve"> </w:t>
      </w:r>
      <w:r>
        <w:rPr>
          <w:rFonts w:ascii="Arial" w:hAnsi="Arial" w:hint="cs"/>
          <w:rtl/>
          <w:lang w:eastAsia="he-IL"/>
        </w:rPr>
        <w:t>בו</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אגיד</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אחרת</w:t>
      </w:r>
      <w:r>
        <w:rPr>
          <w:rFonts w:hint="cs"/>
          <w:rtl/>
          <w:lang w:eastAsia="he-IL"/>
        </w:rPr>
        <w:t xml:space="preserve">. </w:t>
      </w:r>
      <w:r>
        <w:rPr>
          <w:rFonts w:ascii="Arial" w:hAnsi="Arial" w:hint="cs"/>
          <w:rtl/>
          <w:lang w:eastAsia="he-IL"/>
        </w:rPr>
        <w:t>מאוד</w:t>
      </w:r>
      <w:r>
        <w:rPr>
          <w:rFonts w:hint="cs"/>
          <w:rtl/>
          <w:lang w:eastAsia="he-IL"/>
        </w:rPr>
        <w:t xml:space="preserve"> </w:t>
      </w:r>
      <w:bookmarkStart w:id="1814" w:name="_ETM_Q1_849647"/>
      <w:bookmarkEnd w:id="1814"/>
      <w:r>
        <w:rPr>
          <w:rFonts w:ascii="Arial" w:hAnsi="Arial" w:hint="cs"/>
          <w:rtl/>
          <w:lang w:eastAsia="he-IL"/>
        </w:rPr>
        <w:t>קשה</w:t>
      </w:r>
      <w:r>
        <w:rPr>
          <w:rFonts w:hint="cs"/>
          <w:rtl/>
          <w:lang w:eastAsia="he-IL"/>
        </w:rPr>
        <w:t xml:space="preserve"> </w:t>
      </w:r>
      <w:r>
        <w:rPr>
          <w:rFonts w:ascii="Arial" w:hAnsi="Arial" w:hint="cs"/>
          <w:rtl/>
          <w:lang w:eastAsia="he-IL"/>
        </w:rPr>
        <w:t>לייצר</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החומות</w:t>
      </w:r>
      <w:r>
        <w:rPr>
          <w:rFonts w:hint="cs"/>
          <w:rtl/>
          <w:lang w:eastAsia="he-IL"/>
        </w:rPr>
        <w:t xml:space="preserve"> </w:t>
      </w:r>
      <w:r>
        <w:rPr>
          <w:rFonts w:ascii="Arial" w:hAnsi="Arial" w:hint="cs"/>
          <w:rtl/>
          <w:lang w:eastAsia="he-IL"/>
        </w:rPr>
        <w:t>האלה</w:t>
      </w:r>
      <w:r>
        <w:rPr>
          <w:rFonts w:hint="cs"/>
          <w:rtl/>
          <w:lang w:eastAsia="he-IL"/>
        </w:rPr>
        <w:t xml:space="preserve"> - - -</w:t>
      </w:r>
    </w:p>
    <w:p w14:paraId="54022440" w14:textId="77777777" w:rsidR="0002172C" w:rsidRDefault="0002172C" w:rsidP="0002172C">
      <w:pPr>
        <w:rPr>
          <w:rFonts w:hint="cs"/>
          <w:rtl/>
          <w:lang w:eastAsia="he-IL"/>
        </w:rPr>
      </w:pPr>
      <w:bookmarkStart w:id="1815" w:name="_ETM_Q1_854439"/>
      <w:bookmarkEnd w:id="1815"/>
    </w:p>
    <w:p w14:paraId="713585D6" w14:textId="77777777" w:rsidR="0002172C" w:rsidRDefault="0002172C" w:rsidP="0002172C">
      <w:pPr>
        <w:pStyle w:val="af"/>
        <w:keepNext/>
        <w:rPr>
          <w:rFonts w:hint="cs"/>
          <w:rtl/>
        </w:rPr>
      </w:pPr>
      <w:bookmarkStart w:id="1816" w:name="_ETM_Q1_854830"/>
      <w:bookmarkEnd w:id="1816"/>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2D5C53BC" w14:textId="77777777" w:rsidR="0002172C" w:rsidRDefault="0002172C" w:rsidP="0002172C">
      <w:pPr>
        <w:pStyle w:val="KeepWithNext"/>
        <w:rPr>
          <w:rFonts w:hint="cs"/>
          <w:rtl/>
          <w:lang w:eastAsia="he-IL"/>
        </w:rPr>
      </w:pPr>
    </w:p>
    <w:p w14:paraId="4A0529D7" w14:textId="77777777" w:rsidR="0002172C" w:rsidRDefault="0002172C" w:rsidP="0002172C">
      <w:pPr>
        <w:rPr>
          <w:rFonts w:hint="cs"/>
          <w:rtl/>
          <w:lang w:eastAsia="he-IL"/>
        </w:rPr>
      </w:pPr>
      <w:r>
        <w:rPr>
          <w:rFonts w:ascii="Arial" w:hAnsi="Arial" w:hint="cs"/>
          <w:rtl/>
          <w:lang w:eastAsia="he-IL"/>
        </w:rPr>
        <w:t>אוקיי</w:t>
      </w:r>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אנחנו</w:t>
      </w:r>
      <w:r>
        <w:rPr>
          <w:rFonts w:hint="cs"/>
          <w:rtl/>
          <w:lang w:eastAsia="he-IL"/>
        </w:rPr>
        <w:t xml:space="preserve"> </w:t>
      </w:r>
      <w:bookmarkStart w:id="1817" w:name="_ETM_Q1_857556"/>
      <w:bookmarkEnd w:id="1817"/>
      <w:r>
        <w:rPr>
          <w:rFonts w:ascii="Arial" w:hAnsi="Arial" w:hint="cs"/>
          <w:rtl/>
          <w:lang w:eastAsia="he-IL"/>
        </w:rPr>
        <w:t>מוסיפים</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המילה</w:t>
      </w:r>
      <w:r>
        <w:rPr>
          <w:rFonts w:hint="cs"/>
          <w:rtl/>
          <w:lang w:eastAsia="he-IL"/>
        </w:rPr>
        <w:t xml:space="preserve"> "</w:t>
      </w:r>
      <w:r>
        <w:rPr>
          <w:rFonts w:ascii="Arial" w:hAnsi="Arial" w:hint="cs"/>
          <w:rtl/>
          <w:lang w:eastAsia="he-IL"/>
        </w:rPr>
        <w:t>תעודה</w:t>
      </w:r>
      <w:r>
        <w:rPr>
          <w:rFonts w:hint="cs"/>
          <w:rtl/>
          <w:lang w:eastAsia="he-IL"/>
        </w:rPr>
        <w:t xml:space="preserve">" </w:t>
      </w:r>
      <w:r>
        <w:rPr>
          <w:rFonts w:ascii="Arial" w:hAnsi="Arial" w:hint="cs"/>
          <w:rtl/>
          <w:lang w:eastAsia="he-IL"/>
        </w:rPr>
        <w:t>ל</w:t>
      </w:r>
      <w:r>
        <w:rPr>
          <w:rFonts w:hint="cs"/>
          <w:rtl/>
          <w:lang w:eastAsia="he-IL"/>
        </w:rPr>
        <w:t xml:space="preserve"> - - -</w:t>
      </w:r>
    </w:p>
    <w:p w14:paraId="4322EF14" w14:textId="77777777" w:rsidR="0002172C" w:rsidRDefault="0002172C" w:rsidP="0002172C">
      <w:pPr>
        <w:rPr>
          <w:rFonts w:hint="cs"/>
          <w:rtl/>
          <w:lang w:eastAsia="he-IL"/>
        </w:rPr>
      </w:pPr>
      <w:bookmarkStart w:id="1818" w:name="_ETM_Q1_857461"/>
      <w:bookmarkEnd w:id="1818"/>
    </w:p>
    <w:p w14:paraId="2E3AA12B" w14:textId="77777777" w:rsidR="0002172C" w:rsidRDefault="0002172C" w:rsidP="0002172C">
      <w:pPr>
        <w:pStyle w:val="a"/>
        <w:keepNext/>
        <w:rPr>
          <w:rFonts w:hint="cs"/>
          <w:rtl/>
        </w:rPr>
      </w:pPr>
      <w:bookmarkStart w:id="1819" w:name="_ETM_Q1_857805"/>
      <w:bookmarkEnd w:id="1819"/>
      <w:r>
        <w:rPr>
          <w:rFonts w:ascii="Arial" w:hAnsi="Arial" w:hint="cs"/>
          <w:rtl/>
        </w:rPr>
        <w:t>אילן</w:t>
      </w:r>
      <w:r>
        <w:rPr>
          <w:rFonts w:hint="cs"/>
          <w:rtl/>
        </w:rPr>
        <w:t xml:space="preserve"> </w:t>
      </w:r>
      <w:r>
        <w:rPr>
          <w:rFonts w:ascii="Arial" w:hAnsi="Arial" w:hint="cs"/>
          <w:rtl/>
        </w:rPr>
        <w:t>יגודה</w:t>
      </w:r>
      <w:r>
        <w:rPr>
          <w:rFonts w:hint="cs"/>
          <w:rtl/>
        </w:rPr>
        <w:t>:</w:t>
      </w:r>
    </w:p>
    <w:p w14:paraId="1A45AC5D" w14:textId="77777777" w:rsidR="0002172C" w:rsidRDefault="0002172C" w:rsidP="0002172C">
      <w:pPr>
        <w:pStyle w:val="KeepWithNext"/>
        <w:rPr>
          <w:rFonts w:hint="cs"/>
          <w:rtl/>
          <w:lang w:eastAsia="he-IL"/>
        </w:rPr>
      </w:pPr>
    </w:p>
    <w:p w14:paraId="7DF23908" w14:textId="77777777" w:rsidR="0002172C" w:rsidRDefault="0002172C" w:rsidP="0002172C">
      <w:pPr>
        <w:rPr>
          <w:rFonts w:hint="cs"/>
          <w:rtl/>
          <w:lang w:eastAsia="he-IL"/>
        </w:rPr>
      </w:pPr>
      <w:bookmarkStart w:id="1820" w:name="_ETM_Q1_859585"/>
      <w:bookmarkEnd w:id="1820"/>
      <w:r>
        <w:rPr>
          <w:rFonts w:hint="cs"/>
          <w:rtl/>
          <w:lang w:eastAsia="he-IL"/>
        </w:rPr>
        <w:t>"</w:t>
      </w:r>
      <w:r>
        <w:rPr>
          <w:rFonts w:ascii="Arial" w:hAnsi="Arial" w:hint="cs"/>
          <w:rtl/>
          <w:lang w:eastAsia="he-IL"/>
        </w:rPr>
        <w:t>תכניות</w:t>
      </w:r>
      <w:r>
        <w:rPr>
          <w:rFonts w:hint="cs"/>
          <w:rtl/>
          <w:lang w:eastAsia="he-IL"/>
        </w:rPr>
        <w:t xml:space="preserve"> </w:t>
      </w:r>
      <w:r>
        <w:rPr>
          <w:rFonts w:ascii="Arial" w:hAnsi="Arial" w:hint="cs"/>
          <w:rtl/>
          <w:lang w:eastAsia="he-IL"/>
        </w:rPr>
        <w:t>תעודה</w:t>
      </w:r>
      <w:r>
        <w:rPr>
          <w:rFonts w:hint="cs"/>
          <w:rtl/>
          <w:lang w:eastAsia="he-IL"/>
        </w:rPr>
        <w:t>".</w:t>
      </w:r>
    </w:p>
    <w:p w14:paraId="5082F286" w14:textId="77777777" w:rsidR="0002172C" w:rsidRDefault="0002172C" w:rsidP="0002172C">
      <w:pPr>
        <w:rPr>
          <w:rFonts w:hint="cs"/>
          <w:rtl/>
          <w:lang w:eastAsia="he-IL"/>
        </w:rPr>
      </w:pPr>
      <w:bookmarkStart w:id="1821" w:name="_ETM_Q1_863804"/>
      <w:bookmarkEnd w:id="1821"/>
    </w:p>
    <w:p w14:paraId="4A9EDA04" w14:textId="77777777" w:rsidR="0002172C" w:rsidRDefault="0002172C" w:rsidP="0002172C">
      <w:pPr>
        <w:pStyle w:val="af1"/>
        <w:keepNext/>
        <w:rPr>
          <w:rFonts w:hint="cs"/>
          <w:rtl/>
          <w:lang w:eastAsia="he-IL"/>
        </w:rPr>
      </w:pPr>
      <w:bookmarkStart w:id="1822" w:name="_ETM_Q1_864124"/>
      <w:bookmarkStart w:id="1823" w:name="_ETM_Q1_865391"/>
      <w:bookmarkEnd w:id="1822"/>
      <w:bookmarkEnd w:id="1823"/>
      <w:r>
        <w:rPr>
          <w:rFonts w:ascii="Arial" w:hAnsi="Arial" w:hint="cs"/>
          <w:rtl/>
          <w:lang w:eastAsia="he-IL"/>
        </w:rPr>
        <w:t>אסף</w:t>
      </w:r>
      <w:r>
        <w:rPr>
          <w:rFonts w:hint="cs"/>
          <w:rtl/>
          <w:lang w:eastAsia="he-IL"/>
        </w:rPr>
        <w:t xml:space="preserve"> </w:t>
      </w:r>
      <w:r>
        <w:rPr>
          <w:rFonts w:ascii="Arial" w:hAnsi="Arial" w:hint="cs"/>
          <w:rtl/>
          <w:lang w:eastAsia="he-IL"/>
        </w:rPr>
        <w:t>אמיר</w:t>
      </w:r>
      <w:r>
        <w:rPr>
          <w:rFonts w:hint="cs"/>
          <w:rtl/>
          <w:lang w:eastAsia="he-IL"/>
        </w:rPr>
        <w:t>:</w:t>
      </w:r>
    </w:p>
    <w:p w14:paraId="4B1EB567" w14:textId="77777777" w:rsidR="0002172C" w:rsidRDefault="0002172C" w:rsidP="0002172C">
      <w:pPr>
        <w:pStyle w:val="KeepWithNext"/>
        <w:rPr>
          <w:rFonts w:hint="cs"/>
          <w:rtl/>
          <w:lang w:eastAsia="he-IL"/>
        </w:rPr>
      </w:pPr>
    </w:p>
    <w:p w14:paraId="7422041C" w14:textId="77777777" w:rsidR="0002172C" w:rsidRDefault="0002172C" w:rsidP="0002172C">
      <w:pPr>
        <w:rPr>
          <w:rFonts w:hint="cs"/>
          <w:rtl/>
          <w:lang w:eastAsia="he-IL"/>
        </w:rPr>
      </w:pPr>
      <w:r>
        <w:rPr>
          <w:rFonts w:ascii="Arial" w:hAnsi="Arial" w:hint="cs"/>
          <w:rtl/>
          <w:lang w:eastAsia="he-IL"/>
        </w:rPr>
        <w:t>אפשר</w:t>
      </w:r>
      <w:r>
        <w:rPr>
          <w:rFonts w:hint="cs"/>
          <w:rtl/>
          <w:lang w:eastAsia="he-IL"/>
        </w:rPr>
        <w:t xml:space="preserve"> </w:t>
      </w:r>
      <w:r>
        <w:rPr>
          <w:rFonts w:ascii="Arial" w:hAnsi="Arial" w:hint="cs"/>
          <w:rtl/>
          <w:lang w:eastAsia="he-IL"/>
        </w:rPr>
        <w:t>בדרך</w:t>
      </w:r>
      <w:r>
        <w:rPr>
          <w:rFonts w:hint="cs"/>
          <w:rtl/>
          <w:lang w:eastAsia="he-IL"/>
        </w:rPr>
        <w:t xml:space="preserve"> </w:t>
      </w:r>
      <w:bookmarkStart w:id="1824" w:name="_ETM_Q1_864828"/>
      <w:bookmarkEnd w:id="1824"/>
      <w:r>
        <w:rPr>
          <w:rFonts w:ascii="Arial" w:hAnsi="Arial" w:hint="cs"/>
          <w:rtl/>
          <w:lang w:eastAsia="he-IL"/>
        </w:rPr>
        <w:t>לזרוק</w:t>
      </w:r>
      <w:r>
        <w:rPr>
          <w:rFonts w:hint="cs"/>
          <w:rtl/>
          <w:lang w:eastAsia="he-IL"/>
        </w:rPr>
        <w:t xml:space="preserve"> </w:t>
      </w:r>
      <w:r>
        <w:rPr>
          <w:rFonts w:ascii="Arial" w:hAnsi="Arial" w:hint="cs"/>
          <w:rtl/>
          <w:lang w:eastAsia="he-IL"/>
        </w:rPr>
        <w:t>פנימה</w:t>
      </w:r>
      <w:r>
        <w:rPr>
          <w:rFonts w:hint="cs"/>
          <w:rtl/>
          <w:lang w:eastAsia="he-IL"/>
        </w:rPr>
        <w:t xml:space="preserve"> </w:t>
      </w:r>
      <w:r>
        <w:rPr>
          <w:rFonts w:ascii="Arial" w:hAnsi="Arial" w:hint="cs"/>
          <w:rtl/>
          <w:lang w:eastAsia="he-IL"/>
        </w:rPr>
        <w:t>גם</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הדרמה</w:t>
      </w:r>
      <w:r>
        <w:rPr>
          <w:rFonts w:hint="cs"/>
          <w:rtl/>
          <w:lang w:eastAsia="he-IL"/>
        </w:rPr>
        <w:t>?</w:t>
      </w:r>
    </w:p>
    <w:p w14:paraId="5804A241" w14:textId="77777777" w:rsidR="0002172C" w:rsidRDefault="0002172C" w:rsidP="0002172C">
      <w:pPr>
        <w:rPr>
          <w:rFonts w:hint="cs"/>
          <w:rtl/>
          <w:lang w:eastAsia="he-IL"/>
        </w:rPr>
      </w:pPr>
    </w:p>
    <w:p w14:paraId="44D169A9" w14:textId="77777777" w:rsidR="0002172C" w:rsidRDefault="0002172C" w:rsidP="0002172C">
      <w:pPr>
        <w:pStyle w:val="ae"/>
        <w:keepNext/>
        <w:rPr>
          <w:rFonts w:hint="cs"/>
          <w:rtl/>
        </w:rPr>
      </w:pPr>
      <w:bookmarkStart w:id="1825" w:name="_ETM_Q1_866567"/>
      <w:bookmarkEnd w:id="1825"/>
      <w:r>
        <w:rPr>
          <w:rFonts w:ascii="Arial" w:hAnsi="Arial" w:hint="cs"/>
          <w:rtl/>
        </w:rPr>
        <w:t>קריאה</w:t>
      </w:r>
      <w:r>
        <w:rPr>
          <w:rFonts w:hint="cs"/>
          <w:rtl/>
        </w:rPr>
        <w:t>:</w:t>
      </w:r>
    </w:p>
    <w:p w14:paraId="30CF4E43" w14:textId="77777777" w:rsidR="0002172C" w:rsidRDefault="0002172C" w:rsidP="0002172C">
      <w:pPr>
        <w:pStyle w:val="KeepWithNext"/>
        <w:rPr>
          <w:rFonts w:hint="cs"/>
          <w:rtl/>
          <w:lang w:eastAsia="he-IL"/>
        </w:rPr>
      </w:pPr>
    </w:p>
    <w:p w14:paraId="1BFA4053"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בדרמה</w:t>
      </w:r>
      <w:r>
        <w:rPr>
          <w:rFonts w:hint="cs"/>
          <w:rtl/>
          <w:lang w:eastAsia="he-IL"/>
        </w:rPr>
        <w:t xml:space="preserve"> </w:t>
      </w:r>
      <w:r>
        <w:rPr>
          <w:rFonts w:ascii="Arial" w:hAnsi="Arial" w:hint="cs"/>
          <w:rtl/>
          <w:lang w:eastAsia="he-IL"/>
        </w:rPr>
        <w:t>יהיה</w:t>
      </w:r>
      <w:r>
        <w:rPr>
          <w:rFonts w:hint="cs"/>
          <w:rtl/>
          <w:lang w:eastAsia="he-IL"/>
        </w:rPr>
        <w:t xml:space="preserve"> </w:t>
      </w:r>
      <w:r>
        <w:rPr>
          <w:rFonts w:ascii="Arial" w:hAnsi="Arial" w:hint="cs"/>
          <w:rtl/>
          <w:lang w:eastAsia="he-IL"/>
        </w:rPr>
        <w:t>הרבה</w:t>
      </w:r>
      <w:r>
        <w:rPr>
          <w:rFonts w:hint="cs"/>
          <w:rtl/>
          <w:lang w:eastAsia="he-IL"/>
        </w:rPr>
        <w:t xml:space="preserve">. </w:t>
      </w:r>
      <w:bookmarkStart w:id="1826" w:name="_ETM_Q1_869247"/>
      <w:bookmarkEnd w:id="1826"/>
      <w:r>
        <w:rPr>
          <w:rFonts w:ascii="Arial" w:hAnsi="Arial" w:hint="cs"/>
          <w:rtl/>
          <w:lang w:eastAsia="he-IL"/>
        </w:rPr>
        <w:t>ככה</w:t>
      </w:r>
      <w:r>
        <w:rPr>
          <w:rFonts w:hint="cs"/>
          <w:rtl/>
          <w:lang w:eastAsia="he-IL"/>
        </w:rPr>
        <w:t xml:space="preserve"> </w:t>
      </w:r>
      <w:r>
        <w:rPr>
          <w:rFonts w:ascii="Arial" w:hAnsi="Arial" w:hint="cs"/>
          <w:rtl/>
          <w:lang w:eastAsia="he-IL"/>
        </w:rPr>
        <w:t>יעשו</w:t>
      </w:r>
      <w:r>
        <w:rPr>
          <w:rFonts w:hint="cs"/>
          <w:rtl/>
          <w:lang w:eastAsia="he-IL"/>
        </w:rPr>
        <w:t xml:space="preserve"> </w:t>
      </w:r>
      <w:r>
        <w:rPr>
          <w:rFonts w:ascii="Arial" w:hAnsi="Arial" w:hint="cs"/>
          <w:rtl/>
          <w:lang w:eastAsia="he-IL"/>
        </w:rPr>
        <w:t>הרבה</w:t>
      </w:r>
      <w:r>
        <w:rPr>
          <w:rFonts w:hint="cs"/>
          <w:rtl/>
          <w:lang w:eastAsia="he-IL"/>
        </w:rPr>
        <w:t xml:space="preserve"> </w:t>
      </w:r>
      <w:r>
        <w:rPr>
          <w:rFonts w:ascii="Arial" w:hAnsi="Arial" w:hint="cs"/>
          <w:rtl/>
          <w:lang w:eastAsia="he-IL"/>
        </w:rPr>
        <w:t>דרמה</w:t>
      </w:r>
      <w:r>
        <w:rPr>
          <w:rFonts w:hint="cs"/>
          <w:rtl/>
          <w:lang w:eastAsia="he-IL"/>
        </w:rPr>
        <w:t xml:space="preserve"> - - -</w:t>
      </w:r>
    </w:p>
    <w:p w14:paraId="6A827DC7" w14:textId="77777777" w:rsidR="0002172C" w:rsidRDefault="0002172C" w:rsidP="0002172C">
      <w:pPr>
        <w:rPr>
          <w:rFonts w:hint="cs"/>
          <w:rtl/>
          <w:lang w:eastAsia="he-IL"/>
        </w:rPr>
      </w:pPr>
      <w:bookmarkStart w:id="1827" w:name="_ETM_Q1_871244"/>
      <w:bookmarkEnd w:id="1827"/>
    </w:p>
    <w:p w14:paraId="2B201C07" w14:textId="77777777" w:rsidR="0002172C" w:rsidRDefault="0002172C" w:rsidP="0002172C">
      <w:pPr>
        <w:pStyle w:val="af1"/>
        <w:keepNext/>
        <w:rPr>
          <w:rFonts w:hint="cs"/>
          <w:rtl/>
          <w:lang w:eastAsia="he-IL"/>
        </w:rPr>
      </w:pPr>
      <w:bookmarkStart w:id="1828" w:name="_ETM_Q1_871589"/>
      <w:bookmarkStart w:id="1829" w:name="_ETM_Q1_870921"/>
      <w:bookmarkEnd w:id="1828"/>
      <w:bookmarkEnd w:id="1829"/>
      <w:r>
        <w:rPr>
          <w:rFonts w:ascii="Arial" w:hAnsi="Arial" w:hint="cs"/>
          <w:rtl/>
          <w:lang w:eastAsia="he-IL"/>
        </w:rPr>
        <w:t>אסף</w:t>
      </w:r>
      <w:r>
        <w:rPr>
          <w:rFonts w:hint="cs"/>
          <w:rtl/>
          <w:lang w:eastAsia="he-IL"/>
        </w:rPr>
        <w:t xml:space="preserve"> </w:t>
      </w:r>
      <w:r>
        <w:rPr>
          <w:rFonts w:ascii="Arial" w:hAnsi="Arial" w:hint="cs"/>
          <w:rtl/>
          <w:lang w:eastAsia="he-IL"/>
        </w:rPr>
        <w:t>אמיר</w:t>
      </w:r>
      <w:r>
        <w:rPr>
          <w:rFonts w:hint="cs"/>
          <w:rtl/>
          <w:lang w:eastAsia="he-IL"/>
        </w:rPr>
        <w:t>:</w:t>
      </w:r>
    </w:p>
    <w:p w14:paraId="09DFFF21" w14:textId="77777777" w:rsidR="0002172C" w:rsidRDefault="0002172C" w:rsidP="0002172C">
      <w:pPr>
        <w:pStyle w:val="KeepWithNext"/>
        <w:rPr>
          <w:rFonts w:hint="cs"/>
          <w:rtl/>
          <w:lang w:eastAsia="he-IL"/>
        </w:rPr>
      </w:pPr>
    </w:p>
    <w:p w14:paraId="714B4C82" w14:textId="77777777" w:rsidR="0002172C" w:rsidRDefault="0002172C" w:rsidP="0002172C">
      <w:pPr>
        <w:rPr>
          <w:rFonts w:hint="cs"/>
          <w:rtl/>
          <w:lang w:eastAsia="he-IL"/>
        </w:rPr>
      </w:pPr>
      <w:r>
        <w:rPr>
          <w:rFonts w:ascii="Arial" w:hAnsi="Arial" w:hint="cs"/>
          <w:rtl/>
          <w:lang w:eastAsia="he-IL"/>
        </w:rPr>
        <w:t>בטח</w:t>
      </w:r>
      <w:r>
        <w:rPr>
          <w:rFonts w:hint="cs"/>
          <w:rtl/>
          <w:lang w:eastAsia="he-IL"/>
        </w:rPr>
        <w:t xml:space="preserve">, </w:t>
      </w:r>
      <w:r>
        <w:rPr>
          <w:rFonts w:ascii="Arial" w:hAnsi="Arial" w:hint="cs"/>
          <w:rtl/>
          <w:lang w:eastAsia="he-IL"/>
        </w:rPr>
        <w:t>יעשו</w:t>
      </w:r>
      <w:r>
        <w:rPr>
          <w:rFonts w:hint="cs"/>
          <w:rtl/>
          <w:lang w:eastAsia="he-IL"/>
        </w:rPr>
        <w:t xml:space="preserve"> </w:t>
      </w:r>
      <w:r>
        <w:rPr>
          <w:rFonts w:ascii="Arial" w:hAnsi="Arial" w:hint="cs"/>
          <w:rtl/>
          <w:lang w:eastAsia="he-IL"/>
        </w:rPr>
        <w:t>המון</w:t>
      </w:r>
      <w:r>
        <w:rPr>
          <w:rFonts w:hint="cs"/>
          <w:rtl/>
          <w:lang w:eastAsia="he-IL"/>
        </w:rPr>
        <w:t xml:space="preserve"> </w:t>
      </w:r>
      <w:r>
        <w:rPr>
          <w:rFonts w:ascii="Arial" w:hAnsi="Arial" w:hint="cs"/>
          <w:rtl/>
          <w:lang w:eastAsia="he-IL"/>
        </w:rPr>
        <w:t>דרמה</w:t>
      </w:r>
      <w:r>
        <w:rPr>
          <w:rFonts w:hint="cs"/>
          <w:rtl/>
          <w:lang w:eastAsia="he-IL"/>
        </w:rPr>
        <w:t xml:space="preserve"> </w:t>
      </w:r>
      <w:bookmarkStart w:id="1830" w:name="_ETM_Q1_870466"/>
      <w:bookmarkEnd w:id="1830"/>
      <w:r>
        <w:rPr>
          <w:rFonts w:ascii="Arial" w:hAnsi="Arial" w:hint="cs"/>
          <w:rtl/>
          <w:lang w:eastAsia="he-IL"/>
        </w:rPr>
        <w:t>בגלל</w:t>
      </w:r>
      <w:r>
        <w:rPr>
          <w:rFonts w:hint="cs"/>
          <w:rtl/>
          <w:lang w:eastAsia="he-IL"/>
        </w:rPr>
        <w:t xml:space="preserve"> </w:t>
      </w:r>
      <w:r>
        <w:rPr>
          <w:rFonts w:ascii="Arial" w:hAnsi="Arial" w:hint="cs"/>
          <w:rtl/>
          <w:lang w:eastAsia="he-IL"/>
        </w:rPr>
        <w:t>זה</w:t>
      </w:r>
      <w:r>
        <w:rPr>
          <w:rFonts w:hint="cs"/>
          <w:rtl/>
          <w:lang w:eastAsia="he-IL"/>
        </w:rPr>
        <w:t>.</w:t>
      </w:r>
    </w:p>
    <w:p w14:paraId="70C307EB" w14:textId="77777777" w:rsidR="0002172C" w:rsidRDefault="0002172C" w:rsidP="0002172C">
      <w:pPr>
        <w:rPr>
          <w:rFonts w:hint="cs"/>
          <w:rtl/>
          <w:lang w:eastAsia="he-IL"/>
        </w:rPr>
      </w:pPr>
      <w:bookmarkStart w:id="1831" w:name="_ETM_Q1_876401"/>
      <w:bookmarkEnd w:id="1831"/>
    </w:p>
    <w:p w14:paraId="0513A368" w14:textId="77777777" w:rsidR="0002172C" w:rsidRDefault="0002172C" w:rsidP="0002172C">
      <w:pPr>
        <w:pStyle w:val="ae"/>
        <w:keepNext/>
        <w:rPr>
          <w:rFonts w:hint="cs"/>
          <w:rtl/>
        </w:rPr>
      </w:pPr>
      <w:bookmarkStart w:id="1832" w:name="_ETM_Q1_877014"/>
      <w:bookmarkEnd w:id="1832"/>
      <w:r>
        <w:rPr>
          <w:rFonts w:ascii="Arial" w:hAnsi="Arial" w:hint="cs"/>
          <w:rtl/>
        </w:rPr>
        <w:t>קריאות</w:t>
      </w:r>
      <w:r>
        <w:rPr>
          <w:rFonts w:hint="cs"/>
          <w:rtl/>
        </w:rPr>
        <w:t>:</w:t>
      </w:r>
    </w:p>
    <w:p w14:paraId="5D7088F2" w14:textId="77777777" w:rsidR="0002172C" w:rsidRDefault="0002172C" w:rsidP="0002172C">
      <w:pPr>
        <w:pStyle w:val="KeepWithNext"/>
        <w:rPr>
          <w:rFonts w:hint="cs"/>
          <w:rtl/>
          <w:lang w:eastAsia="he-IL"/>
        </w:rPr>
      </w:pPr>
    </w:p>
    <w:p w14:paraId="4142A6A6" w14:textId="77777777" w:rsidR="0002172C" w:rsidRDefault="0002172C" w:rsidP="0002172C">
      <w:pPr>
        <w:rPr>
          <w:rFonts w:hint="cs"/>
          <w:rtl/>
          <w:lang w:eastAsia="he-IL"/>
        </w:rPr>
      </w:pPr>
      <w:r>
        <w:rPr>
          <w:rFonts w:hint="cs"/>
          <w:rtl/>
          <w:lang w:eastAsia="he-IL"/>
        </w:rPr>
        <w:t>- - -</w:t>
      </w:r>
    </w:p>
    <w:p w14:paraId="34FFF603" w14:textId="77777777" w:rsidR="0002172C" w:rsidRDefault="0002172C" w:rsidP="0002172C">
      <w:pPr>
        <w:rPr>
          <w:rFonts w:hint="cs"/>
          <w:rtl/>
          <w:lang w:eastAsia="he-IL"/>
        </w:rPr>
      </w:pPr>
      <w:bookmarkStart w:id="1833" w:name="_ETM_Q1_876132"/>
      <w:bookmarkEnd w:id="1833"/>
    </w:p>
    <w:p w14:paraId="5A8DA469" w14:textId="77777777" w:rsidR="0002172C" w:rsidRDefault="0002172C" w:rsidP="0002172C">
      <w:pPr>
        <w:pStyle w:val="af"/>
        <w:keepNext/>
        <w:rPr>
          <w:rFonts w:hint="cs"/>
          <w:rtl/>
        </w:rPr>
      </w:pPr>
      <w:bookmarkStart w:id="1834" w:name="_ETM_Q1_876729"/>
      <w:bookmarkEnd w:id="1834"/>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06E92963" w14:textId="77777777" w:rsidR="0002172C" w:rsidRDefault="0002172C" w:rsidP="0002172C">
      <w:pPr>
        <w:pStyle w:val="KeepWithNext"/>
        <w:rPr>
          <w:rFonts w:hint="cs"/>
          <w:rtl/>
          <w:lang w:eastAsia="he-IL"/>
        </w:rPr>
      </w:pPr>
    </w:p>
    <w:p w14:paraId="39E57B41" w14:textId="77777777" w:rsidR="0002172C" w:rsidRDefault="0002172C" w:rsidP="0002172C">
      <w:pPr>
        <w:rPr>
          <w:rFonts w:hint="cs"/>
          <w:rtl/>
          <w:lang w:eastAsia="he-IL"/>
        </w:rPr>
      </w:pPr>
      <w:r>
        <w:rPr>
          <w:rFonts w:ascii="Arial" w:hAnsi="Arial" w:hint="cs"/>
          <w:rtl/>
          <w:lang w:eastAsia="he-IL"/>
        </w:rPr>
        <w:t>אנחנו</w:t>
      </w:r>
      <w:r>
        <w:rPr>
          <w:rFonts w:hint="cs"/>
          <w:rtl/>
          <w:lang w:eastAsia="he-IL"/>
        </w:rPr>
        <w:t xml:space="preserve"> </w:t>
      </w:r>
      <w:r>
        <w:rPr>
          <w:rFonts w:ascii="Arial" w:hAnsi="Arial" w:hint="cs"/>
          <w:rtl/>
          <w:lang w:eastAsia="he-IL"/>
        </w:rPr>
        <w:t>סיימנו</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הדיון</w:t>
      </w:r>
      <w:r>
        <w:rPr>
          <w:rFonts w:hint="cs"/>
          <w:rtl/>
          <w:lang w:eastAsia="he-IL"/>
        </w:rPr>
        <w:t xml:space="preserve">. </w:t>
      </w:r>
      <w:bookmarkStart w:id="1835" w:name="_ETM_Q1_878885"/>
      <w:bookmarkStart w:id="1836" w:name="_ETM_Q1_879198"/>
      <w:bookmarkEnd w:id="1835"/>
      <w:bookmarkEnd w:id="1836"/>
      <w:r>
        <w:rPr>
          <w:rFonts w:ascii="Arial" w:hAnsi="Arial" w:hint="cs"/>
          <w:rtl/>
          <w:lang w:eastAsia="he-IL"/>
        </w:rPr>
        <w:t>איילת</w:t>
      </w:r>
      <w:r>
        <w:rPr>
          <w:rFonts w:hint="cs"/>
          <w:rtl/>
          <w:lang w:eastAsia="he-IL"/>
        </w:rPr>
        <w:t xml:space="preserve">, </w:t>
      </w:r>
      <w:bookmarkStart w:id="1837" w:name="_ETM_Q1_882866"/>
      <w:bookmarkEnd w:id="1837"/>
      <w:r>
        <w:rPr>
          <w:rFonts w:ascii="Arial" w:hAnsi="Arial" w:hint="cs"/>
          <w:rtl/>
          <w:lang w:eastAsia="he-IL"/>
        </w:rPr>
        <w:t>סיימנו</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הדיון</w:t>
      </w:r>
      <w:r>
        <w:rPr>
          <w:rFonts w:hint="cs"/>
          <w:rtl/>
          <w:lang w:eastAsia="he-IL"/>
        </w:rPr>
        <w:t xml:space="preserve">, </w:t>
      </w:r>
      <w:r>
        <w:rPr>
          <w:rFonts w:ascii="Arial" w:hAnsi="Arial" w:hint="cs"/>
          <w:rtl/>
          <w:lang w:eastAsia="he-IL"/>
        </w:rPr>
        <w:t>דעתך</w:t>
      </w:r>
      <w:r>
        <w:rPr>
          <w:rFonts w:hint="cs"/>
          <w:rtl/>
          <w:lang w:eastAsia="he-IL"/>
        </w:rPr>
        <w:t xml:space="preserve"> </w:t>
      </w:r>
      <w:r>
        <w:rPr>
          <w:rFonts w:ascii="Arial" w:hAnsi="Arial" w:hint="cs"/>
          <w:rtl/>
          <w:lang w:eastAsia="he-IL"/>
        </w:rPr>
        <w:t>התקבלה</w:t>
      </w:r>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די</w:t>
      </w:r>
      <w:r>
        <w:rPr>
          <w:rFonts w:hint="cs"/>
          <w:rtl/>
          <w:lang w:eastAsia="he-IL"/>
        </w:rPr>
        <w:t xml:space="preserve">, </w:t>
      </w:r>
      <w:bookmarkStart w:id="1838" w:name="_ETM_Q1_883997"/>
      <w:bookmarkEnd w:id="1838"/>
      <w:r>
        <w:rPr>
          <w:rFonts w:ascii="Arial" w:hAnsi="Arial" w:hint="cs"/>
          <w:rtl/>
          <w:lang w:eastAsia="he-IL"/>
        </w:rPr>
        <w:t>אל</w:t>
      </w:r>
      <w:r>
        <w:rPr>
          <w:rFonts w:hint="cs"/>
          <w:rtl/>
          <w:lang w:eastAsia="he-IL"/>
        </w:rPr>
        <w:t xml:space="preserve"> </w:t>
      </w:r>
      <w:r>
        <w:rPr>
          <w:rFonts w:ascii="Arial" w:hAnsi="Arial" w:hint="cs"/>
          <w:rtl/>
          <w:lang w:eastAsia="he-IL"/>
        </w:rPr>
        <w:t>תנסי</w:t>
      </w:r>
      <w:r>
        <w:rPr>
          <w:rFonts w:hint="cs"/>
          <w:rtl/>
          <w:lang w:eastAsia="he-IL"/>
        </w:rPr>
        <w:t xml:space="preserve"> </w:t>
      </w:r>
      <w:r>
        <w:rPr>
          <w:rFonts w:ascii="Arial" w:hAnsi="Arial" w:hint="cs"/>
          <w:rtl/>
          <w:lang w:eastAsia="he-IL"/>
        </w:rPr>
        <w:t>לשכנע</w:t>
      </w:r>
      <w:r>
        <w:rPr>
          <w:rFonts w:hint="cs"/>
          <w:rtl/>
          <w:lang w:eastAsia="he-IL"/>
        </w:rPr>
        <w:t xml:space="preserve"> </w:t>
      </w:r>
      <w:r>
        <w:rPr>
          <w:rFonts w:ascii="Arial" w:hAnsi="Arial" w:hint="cs"/>
          <w:rtl/>
          <w:lang w:eastAsia="he-IL"/>
        </w:rPr>
        <w:t>יותר</w:t>
      </w:r>
      <w:r>
        <w:rPr>
          <w:rFonts w:hint="cs"/>
          <w:rtl/>
          <w:lang w:eastAsia="he-IL"/>
        </w:rPr>
        <w:t xml:space="preserve">, </w:t>
      </w:r>
      <w:r>
        <w:rPr>
          <w:rFonts w:ascii="Arial" w:hAnsi="Arial" w:hint="cs"/>
          <w:rtl/>
          <w:lang w:eastAsia="he-IL"/>
        </w:rPr>
        <w:t>נגמר</w:t>
      </w:r>
      <w:r>
        <w:rPr>
          <w:rFonts w:hint="cs"/>
          <w:rtl/>
          <w:lang w:eastAsia="he-IL"/>
        </w:rPr>
        <w:t>.</w:t>
      </w:r>
      <w:bookmarkStart w:id="1839" w:name="_ETM_Q1_890608"/>
      <w:bookmarkEnd w:id="1839"/>
    </w:p>
    <w:p w14:paraId="33B6409C" w14:textId="77777777" w:rsidR="0002172C" w:rsidRDefault="0002172C" w:rsidP="0002172C">
      <w:pPr>
        <w:rPr>
          <w:rFonts w:hint="cs"/>
          <w:rtl/>
          <w:lang w:eastAsia="he-IL"/>
        </w:rPr>
      </w:pPr>
    </w:p>
    <w:p w14:paraId="71D96BE6" w14:textId="77777777" w:rsidR="0002172C" w:rsidRDefault="0002172C" w:rsidP="0002172C">
      <w:pPr>
        <w:pStyle w:val="ae"/>
        <w:keepNext/>
        <w:rPr>
          <w:rFonts w:hint="cs"/>
          <w:rtl/>
        </w:rPr>
      </w:pPr>
      <w:bookmarkStart w:id="1840" w:name="_ETM_Q1_890925"/>
      <w:bookmarkEnd w:id="1840"/>
      <w:r>
        <w:rPr>
          <w:rFonts w:ascii="Arial" w:hAnsi="Arial" w:hint="cs"/>
          <w:rtl/>
        </w:rPr>
        <w:t>קריאות</w:t>
      </w:r>
      <w:r>
        <w:rPr>
          <w:rFonts w:hint="cs"/>
          <w:rtl/>
        </w:rPr>
        <w:t>:</w:t>
      </w:r>
    </w:p>
    <w:p w14:paraId="3D0D3E7B" w14:textId="77777777" w:rsidR="0002172C" w:rsidRDefault="0002172C" w:rsidP="0002172C">
      <w:pPr>
        <w:pStyle w:val="KeepWithNext"/>
        <w:rPr>
          <w:rFonts w:hint="cs"/>
          <w:rtl/>
          <w:lang w:eastAsia="he-IL"/>
        </w:rPr>
      </w:pPr>
    </w:p>
    <w:p w14:paraId="4022CC20" w14:textId="77777777" w:rsidR="0002172C" w:rsidRDefault="0002172C" w:rsidP="0002172C">
      <w:pPr>
        <w:rPr>
          <w:rFonts w:hint="cs"/>
          <w:rtl/>
          <w:lang w:eastAsia="he-IL"/>
        </w:rPr>
      </w:pPr>
      <w:r>
        <w:rPr>
          <w:rFonts w:hint="cs"/>
          <w:rtl/>
          <w:lang w:eastAsia="he-IL"/>
        </w:rPr>
        <w:t>- -</w:t>
      </w:r>
      <w:bookmarkStart w:id="1841" w:name="_ETM_Q1_892835"/>
      <w:bookmarkEnd w:id="1841"/>
      <w:r>
        <w:rPr>
          <w:rFonts w:hint="cs"/>
          <w:rtl/>
          <w:lang w:eastAsia="he-IL"/>
        </w:rPr>
        <w:t xml:space="preserve"> - </w:t>
      </w:r>
    </w:p>
    <w:p w14:paraId="11FDC07E" w14:textId="77777777" w:rsidR="0002172C" w:rsidRDefault="0002172C" w:rsidP="0002172C">
      <w:pPr>
        <w:rPr>
          <w:rFonts w:hint="cs"/>
          <w:rtl/>
          <w:lang w:eastAsia="he-IL"/>
        </w:rPr>
      </w:pPr>
      <w:bookmarkStart w:id="1842" w:name="_ETM_Q1_887512"/>
      <w:bookmarkEnd w:id="1842"/>
    </w:p>
    <w:p w14:paraId="4ECE6595" w14:textId="77777777" w:rsidR="0002172C" w:rsidRDefault="0002172C" w:rsidP="0002172C">
      <w:pPr>
        <w:pStyle w:val="af1"/>
        <w:keepNext/>
        <w:rPr>
          <w:rFonts w:hint="cs"/>
          <w:rtl/>
          <w:lang w:eastAsia="he-IL"/>
        </w:rPr>
      </w:pPr>
      <w:bookmarkStart w:id="1843" w:name="_ETM_Q1_887731"/>
      <w:bookmarkStart w:id="1844" w:name="_ETM_Q1_890657"/>
      <w:bookmarkEnd w:id="1843"/>
      <w:bookmarkEnd w:id="1844"/>
      <w:r>
        <w:rPr>
          <w:rFonts w:ascii="Arial" w:hAnsi="Arial" w:hint="cs"/>
          <w:rtl/>
          <w:lang w:eastAsia="he-IL"/>
        </w:rPr>
        <w:t>אסף</w:t>
      </w:r>
      <w:r>
        <w:rPr>
          <w:rFonts w:hint="cs"/>
          <w:rtl/>
          <w:lang w:eastAsia="he-IL"/>
        </w:rPr>
        <w:t xml:space="preserve"> </w:t>
      </w:r>
      <w:r>
        <w:rPr>
          <w:rFonts w:ascii="Arial" w:hAnsi="Arial" w:hint="cs"/>
          <w:rtl/>
          <w:lang w:eastAsia="he-IL"/>
        </w:rPr>
        <w:t>אמיר</w:t>
      </w:r>
      <w:r>
        <w:rPr>
          <w:rFonts w:hint="cs"/>
          <w:rtl/>
          <w:lang w:eastAsia="he-IL"/>
        </w:rPr>
        <w:t>:</w:t>
      </w:r>
    </w:p>
    <w:p w14:paraId="5F1BEDBA" w14:textId="77777777" w:rsidR="0002172C" w:rsidRDefault="0002172C" w:rsidP="0002172C">
      <w:pPr>
        <w:pStyle w:val="KeepWithNext"/>
        <w:rPr>
          <w:rFonts w:hint="cs"/>
          <w:rtl/>
          <w:lang w:eastAsia="he-IL"/>
        </w:rPr>
      </w:pPr>
    </w:p>
    <w:p w14:paraId="4D7BE84A" w14:textId="77777777" w:rsidR="0002172C" w:rsidRDefault="0002172C" w:rsidP="0002172C">
      <w:pPr>
        <w:rPr>
          <w:rFonts w:hint="cs"/>
          <w:rtl/>
          <w:lang w:eastAsia="he-IL"/>
        </w:rPr>
      </w:pPr>
      <w:r>
        <w:rPr>
          <w:rFonts w:ascii="Arial" w:hAnsi="Arial" w:hint="cs"/>
          <w:rtl/>
          <w:lang w:eastAsia="he-IL"/>
        </w:rPr>
        <w:t>כרגיל</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תמיד</w:t>
      </w:r>
      <w:r>
        <w:rPr>
          <w:rFonts w:hint="cs"/>
          <w:rtl/>
          <w:lang w:eastAsia="he-IL"/>
        </w:rPr>
        <w:t xml:space="preserve"> </w:t>
      </w:r>
      <w:r>
        <w:rPr>
          <w:rFonts w:ascii="Arial" w:hAnsi="Arial" w:hint="cs"/>
          <w:rtl/>
          <w:lang w:eastAsia="he-IL"/>
        </w:rPr>
        <w:t>טועים</w:t>
      </w:r>
      <w:r>
        <w:rPr>
          <w:rFonts w:hint="cs"/>
          <w:rtl/>
          <w:lang w:eastAsia="he-IL"/>
        </w:rPr>
        <w:t xml:space="preserve"> </w:t>
      </w:r>
      <w:r>
        <w:rPr>
          <w:rFonts w:ascii="Arial" w:hAnsi="Arial" w:hint="cs"/>
          <w:rtl/>
          <w:lang w:eastAsia="he-IL"/>
        </w:rPr>
        <w:t>ואתם</w:t>
      </w:r>
      <w:r>
        <w:rPr>
          <w:rFonts w:hint="cs"/>
          <w:rtl/>
          <w:lang w:eastAsia="he-IL"/>
        </w:rPr>
        <w:t xml:space="preserve"> </w:t>
      </w:r>
      <w:r>
        <w:rPr>
          <w:rFonts w:ascii="Arial" w:hAnsi="Arial" w:hint="cs"/>
          <w:rtl/>
          <w:lang w:eastAsia="he-IL"/>
        </w:rPr>
        <w:t>תמיד</w:t>
      </w:r>
      <w:r>
        <w:rPr>
          <w:rFonts w:hint="cs"/>
          <w:rtl/>
          <w:lang w:eastAsia="he-IL"/>
        </w:rPr>
        <w:t xml:space="preserve"> </w:t>
      </w:r>
      <w:r>
        <w:rPr>
          <w:rFonts w:ascii="Arial" w:hAnsi="Arial" w:hint="cs"/>
          <w:rtl/>
          <w:lang w:eastAsia="he-IL"/>
        </w:rPr>
        <w:t>צודקים</w:t>
      </w:r>
      <w:r>
        <w:rPr>
          <w:rFonts w:hint="cs"/>
          <w:rtl/>
          <w:lang w:eastAsia="he-IL"/>
        </w:rPr>
        <w:t xml:space="preserve">. </w:t>
      </w:r>
    </w:p>
    <w:p w14:paraId="258B320E" w14:textId="77777777" w:rsidR="0002172C" w:rsidRDefault="0002172C" w:rsidP="0002172C">
      <w:pPr>
        <w:rPr>
          <w:rFonts w:hint="cs"/>
          <w:rtl/>
          <w:lang w:eastAsia="he-IL"/>
        </w:rPr>
      </w:pPr>
      <w:bookmarkStart w:id="1845" w:name="_ETM_Q1_894141"/>
      <w:bookmarkEnd w:id="1845"/>
    </w:p>
    <w:p w14:paraId="680C0E63" w14:textId="77777777" w:rsidR="0002172C" w:rsidRDefault="0002172C" w:rsidP="0002172C">
      <w:pPr>
        <w:pStyle w:val="a"/>
        <w:keepNext/>
        <w:rPr>
          <w:rFonts w:hint="cs"/>
          <w:rtl/>
        </w:rPr>
      </w:pPr>
      <w:bookmarkStart w:id="1846" w:name="_ETM_Q1_894466"/>
      <w:bookmarkStart w:id="1847" w:name="_ETM_Q1_891983"/>
      <w:bookmarkEnd w:id="1846"/>
      <w:bookmarkEnd w:id="1847"/>
      <w:r>
        <w:rPr>
          <w:rFonts w:ascii="Arial" w:hAnsi="Arial" w:hint="cs"/>
          <w:rtl/>
        </w:rPr>
        <w:t>אילן</w:t>
      </w:r>
      <w:r>
        <w:rPr>
          <w:rFonts w:hint="cs"/>
          <w:rtl/>
        </w:rPr>
        <w:t xml:space="preserve"> </w:t>
      </w:r>
      <w:r>
        <w:rPr>
          <w:rFonts w:ascii="Arial" w:hAnsi="Arial" w:hint="cs"/>
          <w:rtl/>
        </w:rPr>
        <w:t>יגודה</w:t>
      </w:r>
      <w:r>
        <w:rPr>
          <w:rFonts w:hint="cs"/>
          <w:rtl/>
        </w:rPr>
        <w:t>:</w:t>
      </w:r>
    </w:p>
    <w:p w14:paraId="3190DADC" w14:textId="77777777" w:rsidR="0002172C" w:rsidRDefault="0002172C" w:rsidP="0002172C">
      <w:pPr>
        <w:pStyle w:val="KeepWithNext"/>
        <w:rPr>
          <w:rFonts w:hint="cs"/>
          <w:rtl/>
          <w:lang w:eastAsia="he-IL"/>
        </w:rPr>
      </w:pPr>
    </w:p>
    <w:p w14:paraId="1D28FD2B" w14:textId="77777777" w:rsidR="0002172C" w:rsidRDefault="0002172C" w:rsidP="0002172C">
      <w:pPr>
        <w:rPr>
          <w:rFonts w:hint="cs"/>
          <w:rtl/>
          <w:lang w:eastAsia="he-IL"/>
        </w:rPr>
      </w:pPr>
      <w:r>
        <w:rPr>
          <w:rFonts w:ascii="Arial" w:hAnsi="Arial" w:hint="cs"/>
          <w:rtl/>
          <w:lang w:eastAsia="he-IL"/>
        </w:rPr>
        <w:t>אנחנו</w:t>
      </w:r>
      <w:r>
        <w:rPr>
          <w:rFonts w:hint="cs"/>
          <w:rtl/>
          <w:lang w:eastAsia="he-IL"/>
        </w:rPr>
        <w:t xml:space="preserve"> </w:t>
      </w:r>
      <w:r>
        <w:rPr>
          <w:rFonts w:ascii="Arial" w:hAnsi="Arial" w:hint="cs"/>
          <w:rtl/>
          <w:lang w:eastAsia="he-IL"/>
        </w:rPr>
        <w:t>לא</w:t>
      </w:r>
      <w:r>
        <w:rPr>
          <w:rFonts w:hint="cs"/>
          <w:rtl/>
          <w:lang w:eastAsia="he-IL"/>
        </w:rPr>
        <w:t xml:space="preserve"> </w:t>
      </w:r>
      <w:bookmarkStart w:id="1848" w:name="_ETM_Q1_893853"/>
      <w:bookmarkEnd w:id="1848"/>
      <w:r>
        <w:rPr>
          <w:rFonts w:ascii="Arial" w:hAnsi="Arial" w:hint="cs"/>
          <w:rtl/>
          <w:lang w:eastAsia="he-IL"/>
        </w:rPr>
        <w:t>רוצים</w:t>
      </w:r>
      <w:r>
        <w:rPr>
          <w:rFonts w:hint="cs"/>
          <w:rtl/>
          <w:lang w:eastAsia="he-IL"/>
        </w:rPr>
        <w:t xml:space="preserve"> </w:t>
      </w:r>
      <w:r>
        <w:rPr>
          <w:rFonts w:ascii="Arial" w:hAnsi="Arial" w:hint="cs"/>
          <w:rtl/>
          <w:lang w:eastAsia="he-IL"/>
        </w:rPr>
        <w:t>שיהיה</w:t>
      </w:r>
      <w:r>
        <w:rPr>
          <w:rFonts w:hint="cs"/>
          <w:rtl/>
          <w:lang w:eastAsia="he-IL"/>
        </w:rPr>
        <w:t xml:space="preserve"> </w:t>
      </w:r>
      <w:r>
        <w:rPr>
          <w:rFonts w:ascii="Arial" w:hAnsi="Arial" w:hint="cs"/>
          <w:rtl/>
          <w:lang w:eastAsia="he-IL"/>
        </w:rPr>
        <w:t>ריאליטי</w:t>
      </w:r>
      <w:r>
        <w:rPr>
          <w:rFonts w:hint="cs"/>
          <w:rtl/>
          <w:lang w:eastAsia="he-IL"/>
        </w:rPr>
        <w:t xml:space="preserve"> </w:t>
      </w:r>
      <w:r>
        <w:rPr>
          <w:rFonts w:ascii="Arial" w:hAnsi="Arial" w:hint="cs"/>
          <w:rtl/>
          <w:lang w:eastAsia="he-IL"/>
        </w:rPr>
        <w:t>במקום</w:t>
      </w:r>
      <w:r>
        <w:rPr>
          <w:rFonts w:hint="cs"/>
          <w:rtl/>
          <w:lang w:eastAsia="he-IL"/>
        </w:rPr>
        <w:t xml:space="preserve"> </w:t>
      </w:r>
      <w:r>
        <w:rPr>
          <w:rFonts w:ascii="Arial" w:hAnsi="Arial" w:hint="cs"/>
          <w:rtl/>
          <w:lang w:eastAsia="he-IL"/>
        </w:rPr>
        <w:t>דוקומנטרי</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שאנחנו</w:t>
      </w:r>
      <w:r>
        <w:rPr>
          <w:rFonts w:hint="cs"/>
          <w:rtl/>
          <w:lang w:eastAsia="he-IL"/>
        </w:rPr>
        <w:t xml:space="preserve"> </w:t>
      </w:r>
      <w:r>
        <w:rPr>
          <w:rFonts w:ascii="Arial" w:hAnsi="Arial" w:hint="cs"/>
          <w:rtl/>
          <w:lang w:eastAsia="he-IL"/>
        </w:rPr>
        <w:t>לא</w:t>
      </w:r>
      <w:r>
        <w:rPr>
          <w:rFonts w:hint="cs"/>
          <w:rtl/>
          <w:lang w:eastAsia="he-IL"/>
        </w:rPr>
        <w:t xml:space="preserve"> </w:t>
      </w:r>
      <w:bookmarkStart w:id="1849" w:name="_ETM_Q1_896565"/>
      <w:bookmarkEnd w:id="1849"/>
      <w:r>
        <w:rPr>
          <w:rFonts w:ascii="Arial" w:hAnsi="Arial" w:hint="cs"/>
          <w:rtl/>
          <w:lang w:eastAsia="he-IL"/>
        </w:rPr>
        <w:t>רוצים</w:t>
      </w:r>
      <w:r>
        <w:rPr>
          <w:rFonts w:hint="cs"/>
          <w:rtl/>
          <w:lang w:eastAsia="he-IL"/>
        </w:rPr>
        <w:t xml:space="preserve">. </w:t>
      </w:r>
    </w:p>
    <w:p w14:paraId="48852CE4" w14:textId="77777777" w:rsidR="0002172C" w:rsidRDefault="0002172C" w:rsidP="0002172C">
      <w:pPr>
        <w:rPr>
          <w:rFonts w:hint="cs"/>
          <w:rtl/>
          <w:lang w:eastAsia="he-IL"/>
        </w:rPr>
      </w:pPr>
      <w:bookmarkStart w:id="1850" w:name="_ETM_Q1_894382"/>
      <w:bookmarkEnd w:id="1850"/>
    </w:p>
    <w:p w14:paraId="3818119A" w14:textId="77777777" w:rsidR="0002172C" w:rsidRDefault="0002172C" w:rsidP="0002172C">
      <w:pPr>
        <w:pStyle w:val="af"/>
        <w:keepNext/>
        <w:rPr>
          <w:rFonts w:hint="cs"/>
          <w:rtl/>
        </w:rPr>
      </w:pPr>
      <w:bookmarkStart w:id="1851" w:name="_ETM_Q1_894395"/>
      <w:bookmarkEnd w:id="1851"/>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0E681492" w14:textId="77777777" w:rsidR="0002172C" w:rsidRDefault="0002172C" w:rsidP="0002172C">
      <w:pPr>
        <w:pStyle w:val="KeepWithNext"/>
        <w:rPr>
          <w:rFonts w:hint="cs"/>
          <w:rtl/>
          <w:lang w:eastAsia="he-IL"/>
        </w:rPr>
      </w:pPr>
    </w:p>
    <w:p w14:paraId="49E9CD6D" w14:textId="77777777" w:rsidR="0002172C" w:rsidRDefault="0002172C" w:rsidP="0002172C">
      <w:pPr>
        <w:rPr>
          <w:rFonts w:hint="cs"/>
          <w:rtl/>
          <w:lang w:eastAsia="he-IL"/>
        </w:rPr>
      </w:pPr>
      <w:r>
        <w:rPr>
          <w:rFonts w:ascii="Arial" w:hAnsi="Arial" w:hint="cs"/>
          <w:rtl/>
          <w:lang w:eastAsia="he-IL"/>
        </w:rPr>
        <w:t>אסף</w:t>
      </w:r>
      <w:r>
        <w:rPr>
          <w:rFonts w:hint="cs"/>
          <w:rtl/>
          <w:lang w:eastAsia="he-IL"/>
        </w:rPr>
        <w:t xml:space="preserve">, </w:t>
      </w:r>
      <w:r>
        <w:rPr>
          <w:rFonts w:ascii="Arial" w:hAnsi="Arial" w:hint="cs"/>
          <w:rtl/>
          <w:lang w:eastAsia="he-IL"/>
        </w:rPr>
        <w:t>תפסיקו</w:t>
      </w:r>
      <w:r>
        <w:rPr>
          <w:rFonts w:hint="cs"/>
          <w:rtl/>
          <w:lang w:eastAsia="he-IL"/>
        </w:rPr>
        <w:t xml:space="preserve">. </w:t>
      </w:r>
      <w:r>
        <w:rPr>
          <w:rFonts w:ascii="Arial" w:hAnsi="Arial" w:hint="cs"/>
          <w:rtl/>
          <w:lang w:eastAsia="he-IL"/>
        </w:rPr>
        <w:t>דעתכם</w:t>
      </w:r>
      <w:r>
        <w:rPr>
          <w:rFonts w:hint="cs"/>
          <w:rtl/>
          <w:lang w:eastAsia="he-IL"/>
        </w:rPr>
        <w:t xml:space="preserve"> </w:t>
      </w:r>
      <w:r>
        <w:rPr>
          <w:rFonts w:ascii="Arial" w:hAnsi="Arial" w:hint="cs"/>
          <w:rtl/>
          <w:lang w:eastAsia="he-IL"/>
        </w:rPr>
        <w:t>התקבלה</w:t>
      </w:r>
      <w:r>
        <w:rPr>
          <w:rFonts w:hint="cs"/>
          <w:rtl/>
          <w:lang w:eastAsia="he-IL"/>
        </w:rPr>
        <w:t xml:space="preserve">, </w:t>
      </w:r>
      <w:r>
        <w:rPr>
          <w:rFonts w:ascii="Arial" w:hAnsi="Arial" w:hint="cs"/>
          <w:rtl/>
          <w:lang w:eastAsia="he-IL"/>
        </w:rPr>
        <w:t>די</w:t>
      </w:r>
      <w:r>
        <w:rPr>
          <w:rFonts w:hint="cs"/>
          <w:rtl/>
          <w:lang w:eastAsia="he-IL"/>
        </w:rPr>
        <w:t xml:space="preserve">. </w:t>
      </w:r>
    </w:p>
    <w:p w14:paraId="297AA4C4" w14:textId="77777777" w:rsidR="0002172C" w:rsidRDefault="0002172C" w:rsidP="0002172C">
      <w:pPr>
        <w:rPr>
          <w:rFonts w:hint="cs"/>
          <w:rtl/>
          <w:lang w:eastAsia="he-IL"/>
        </w:rPr>
      </w:pPr>
      <w:bookmarkStart w:id="1852" w:name="_ETM_Q1_901572"/>
      <w:bookmarkEnd w:id="1852"/>
    </w:p>
    <w:p w14:paraId="610FC8B2" w14:textId="77777777" w:rsidR="0002172C" w:rsidRDefault="0002172C" w:rsidP="0002172C">
      <w:pPr>
        <w:pStyle w:val="af1"/>
        <w:keepNext/>
        <w:rPr>
          <w:rFonts w:hint="cs"/>
          <w:rtl/>
          <w:lang w:eastAsia="he-IL"/>
        </w:rPr>
      </w:pPr>
      <w:bookmarkStart w:id="1853" w:name="_ETM_Q1_901917"/>
      <w:bookmarkStart w:id="1854" w:name="_ETM_Q1_903096"/>
      <w:bookmarkEnd w:id="1853"/>
      <w:bookmarkEnd w:id="1854"/>
      <w:r>
        <w:rPr>
          <w:rFonts w:ascii="Arial" w:hAnsi="Arial" w:hint="cs"/>
          <w:rtl/>
          <w:lang w:eastAsia="he-IL"/>
        </w:rPr>
        <w:t>אסף</w:t>
      </w:r>
      <w:r>
        <w:rPr>
          <w:rFonts w:hint="cs"/>
          <w:rtl/>
          <w:lang w:eastAsia="he-IL"/>
        </w:rPr>
        <w:t xml:space="preserve"> </w:t>
      </w:r>
      <w:r>
        <w:rPr>
          <w:rFonts w:ascii="Arial" w:hAnsi="Arial" w:hint="cs"/>
          <w:rtl/>
          <w:lang w:eastAsia="he-IL"/>
        </w:rPr>
        <w:t>אמיר</w:t>
      </w:r>
      <w:r>
        <w:rPr>
          <w:rFonts w:hint="cs"/>
          <w:rtl/>
          <w:lang w:eastAsia="he-IL"/>
        </w:rPr>
        <w:t>:</w:t>
      </w:r>
    </w:p>
    <w:p w14:paraId="3593382B" w14:textId="77777777" w:rsidR="0002172C" w:rsidRDefault="0002172C" w:rsidP="0002172C">
      <w:pPr>
        <w:pStyle w:val="KeepWithNext"/>
        <w:rPr>
          <w:rFonts w:hint="cs"/>
          <w:rtl/>
          <w:lang w:eastAsia="he-IL"/>
        </w:rPr>
      </w:pPr>
    </w:p>
    <w:p w14:paraId="6BDEABDA" w14:textId="77777777" w:rsidR="0002172C" w:rsidRDefault="0002172C" w:rsidP="0002172C">
      <w:pPr>
        <w:rPr>
          <w:rFonts w:hint="cs"/>
          <w:rtl/>
          <w:lang w:eastAsia="he-IL"/>
        </w:rPr>
      </w:pPr>
      <w:r>
        <w:rPr>
          <w:rFonts w:ascii="Arial" w:hAnsi="Arial" w:hint="cs"/>
          <w:rtl/>
          <w:lang w:eastAsia="he-IL"/>
        </w:rPr>
        <w:t>אבל</w:t>
      </w:r>
      <w:r>
        <w:rPr>
          <w:rFonts w:hint="cs"/>
          <w:rtl/>
          <w:lang w:eastAsia="he-IL"/>
        </w:rPr>
        <w:t xml:space="preserve"> </w:t>
      </w:r>
      <w:r>
        <w:rPr>
          <w:rFonts w:ascii="Arial" w:hAnsi="Arial" w:hint="cs"/>
          <w:rtl/>
          <w:lang w:eastAsia="he-IL"/>
        </w:rPr>
        <w:t>אי</w:t>
      </w:r>
      <w:r>
        <w:rPr>
          <w:rFonts w:hint="cs"/>
          <w:rtl/>
          <w:lang w:eastAsia="he-IL"/>
        </w:rPr>
        <w:t xml:space="preserve"> </w:t>
      </w:r>
      <w:bookmarkStart w:id="1855" w:name="_ETM_Q1_902042"/>
      <w:bookmarkEnd w:id="1855"/>
      <w:r>
        <w:rPr>
          <w:rFonts w:ascii="Arial" w:hAnsi="Arial" w:hint="cs"/>
          <w:rtl/>
          <w:lang w:eastAsia="he-IL"/>
        </w:rPr>
        <w:t>אפשר</w:t>
      </w:r>
      <w:r>
        <w:rPr>
          <w:rFonts w:hint="cs"/>
          <w:rtl/>
          <w:lang w:eastAsia="he-IL"/>
        </w:rPr>
        <w:t xml:space="preserve"> </w:t>
      </w:r>
      <w:r>
        <w:rPr>
          <w:rFonts w:ascii="Arial" w:hAnsi="Arial" w:hint="cs"/>
          <w:rtl/>
          <w:lang w:eastAsia="he-IL"/>
        </w:rPr>
        <w:t>שחלק</w:t>
      </w:r>
      <w:r>
        <w:rPr>
          <w:rFonts w:hint="cs"/>
          <w:rtl/>
          <w:lang w:eastAsia="he-IL"/>
        </w:rPr>
        <w:t xml:space="preserve"> - - -</w:t>
      </w:r>
    </w:p>
    <w:p w14:paraId="5873A90E" w14:textId="77777777" w:rsidR="0002172C" w:rsidRDefault="0002172C" w:rsidP="0002172C">
      <w:pPr>
        <w:rPr>
          <w:rFonts w:hint="cs"/>
          <w:rtl/>
          <w:lang w:eastAsia="he-IL"/>
        </w:rPr>
      </w:pPr>
      <w:bookmarkStart w:id="1856" w:name="_ETM_Q1_902254"/>
      <w:bookmarkEnd w:id="1856"/>
    </w:p>
    <w:p w14:paraId="6829566D" w14:textId="77777777" w:rsidR="0002172C" w:rsidRDefault="0002172C" w:rsidP="0002172C">
      <w:pPr>
        <w:pStyle w:val="af"/>
        <w:keepNext/>
        <w:rPr>
          <w:rFonts w:hint="cs"/>
          <w:rtl/>
        </w:rPr>
      </w:pPr>
      <w:bookmarkStart w:id="1857" w:name="_ETM_Q1_902575"/>
      <w:bookmarkEnd w:id="1857"/>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4E5735C" w14:textId="77777777" w:rsidR="0002172C" w:rsidRDefault="0002172C" w:rsidP="0002172C">
      <w:pPr>
        <w:pStyle w:val="KeepWithNext"/>
        <w:rPr>
          <w:rFonts w:hint="cs"/>
          <w:rtl/>
          <w:lang w:eastAsia="he-IL"/>
        </w:rPr>
      </w:pPr>
    </w:p>
    <w:p w14:paraId="41874925" w14:textId="77777777" w:rsidR="0002172C" w:rsidRDefault="0002172C" w:rsidP="0002172C">
      <w:pPr>
        <w:rPr>
          <w:rFonts w:hint="cs"/>
          <w:rtl/>
          <w:lang w:eastAsia="he-IL"/>
        </w:rPr>
      </w:pPr>
      <w:r>
        <w:rPr>
          <w:rFonts w:ascii="Arial" w:hAnsi="Arial" w:hint="cs"/>
          <w:rtl/>
          <w:lang w:eastAsia="he-IL"/>
        </w:rPr>
        <w:t>די</w:t>
      </w:r>
      <w:r>
        <w:rPr>
          <w:rFonts w:hint="cs"/>
          <w:rtl/>
          <w:lang w:eastAsia="he-IL"/>
        </w:rPr>
        <w:t xml:space="preserve">, </w:t>
      </w:r>
      <w:r>
        <w:rPr>
          <w:rFonts w:ascii="Arial" w:hAnsi="Arial" w:hint="cs"/>
          <w:rtl/>
          <w:lang w:eastAsia="he-IL"/>
        </w:rPr>
        <w:t>אל</w:t>
      </w:r>
      <w:r>
        <w:rPr>
          <w:rFonts w:hint="cs"/>
          <w:rtl/>
          <w:lang w:eastAsia="he-IL"/>
        </w:rPr>
        <w:t xml:space="preserve"> </w:t>
      </w:r>
      <w:r>
        <w:rPr>
          <w:rFonts w:ascii="Arial" w:hAnsi="Arial" w:hint="cs"/>
          <w:rtl/>
          <w:lang w:eastAsia="he-IL"/>
        </w:rPr>
        <w:t>תענו</w:t>
      </w:r>
      <w:r>
        <w:rPr>
          <w:rFonts w:hint="cs"/>
          <w:rtl/>
          <w:lang w:eastAsia="he-IL"/>
        </w:rPr>
        <w:t xml:space="preserve"> </w:t>
      </w:r>
      <w:bookmarkStart w:id="1858" w:name="_ETM_Q1_905081"/>
      <w:bookmarkEnd w:id="1858"/>
      <w:r>
        <w:rPr>
          <w:rFonts w:ascii="Arial" w:hAnsi="Arial" w:hint="cs"/>
          <w:rtl/>
          <w:lang w:eastAsia="he-IL"/>
        </w:rPr>
        <w:t>להם</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דבר</w:t>
      </w:r>
      <w:r>
        <w:rPr>
          <w:rFonts w:hint="cs"/>
          <w:rtl/>
          <w:lang w:eastAsia="he-IL"/>
        </w:rPr>
        <w:t xml:space="preserve"> </w:t>
      </w:r>
      <w:r>
        <w:rPr>
          <w:rFonts w:ascii="Arial" w:hAnsi="Arial" w:hint="cs"/>
          <w:rtl/>
          <w:lang w:eastAsia="he-IL"/>
        </w:rPr>
        <w:t>צריך</w:t>
      </w:r>
      <w:r>
        <w:rPr>
          <w:rFonts w:hint="cs"/>
          <w:rtl/>
          <w:lang w:eastAsia="he-IL"/>
        </w:rPr>
        <w:t xml:space="preserve"> </w:t>
      </w:r>
      <w:r>
        <w:rPr>
          <w:rFonts w:ascii="Arial" w:hAnsi="Arial" w:hint="cs"/>
          <w:rtl/>
          <w:lang w:eastAsia="he-IL"/>
        </w:rPr>
        <w:t>לענות</w:t>
      </w:r>
      <w:r>
        <w:rPr>
          <w:rFonts w:hint="cs"/>
          <w:rtl/>
          <w:lang w:eastAsia="he-IL"/>
        </w:rPr>
        <w:t xml:space="preserve">. </w:t>
      </w:r>
      <w:bookmarkStart w:id="1859" w:name="_ETM_Q1_909651"/>
      <w:bookmarkEnd w:id="1859"/>
    </w:p>
    <w:p w14:paraId="7E0DD72C" w14:textId="77777777" w:rsidR="0002172C" w:rsidRDefault="0002172C" w:rsidP="0002172C">
      <w:pPr>
        <w:rPr>
          <w:rFonts w:hint="cs"/>
          <w:rtl/>
          <w:lang w:eastAsia="he-IL"/>
        </w:rPr>
      </w:pPr>
    </w:p>
    <w:p w14:paraId="74049ECE" w14:textId="77777777" w:rsidR="0002172C" w:rsidRDefault="0002172C" w:rsidP="0002172C">
      <w:pPr>
        <w:pStyle w:val="a"/>
        <w:keepNext/>
        <w:rPr>
          <w:rFonts w:hint="cs"/>
          <w:rtl/>
        </w:rPr>
      </w:pPr>
      <w:bookmarkStart w:id="1860" w:name="_ETM_Q1_910122"/>
      <w:bookmarkEnd w:id="1860"/>
      <w:r>
        <w:rPr>
          <w:rFonts w:ascii="Arial" w:hAnsi="Arial" w:hint="cs"/>
          <w:rtl/>
        </w:rPr>
        <w:t>איתן</w:t>
      </w:r>
      <w:r>
        <w:rPr>
          <w:rFonts w:hint="cs"/>
          <w:rtl/>
        </w:rPr>
        <w:t xml:space="preserve"> </w:t>
      </w:r>
      <w:r>
        <w:rPr>
          <w:rFonts w:ascii="Arial" w:hAnsi="Arial" w:hint="cs"/>
          <w:rtl/>
        </w:rPr>
        <w:t>כבל</w:t>
      </w:r>
      <w:r>
        <w:rPr>
          <w:rFonts w:hint="cs"/>
          <w:rtl/>
        </w:rPr>
        <w:t xml:space="preserve"> (</w:t>
      </w:r>
      <w:r>
        <w:rPr>
          <w:rFonts w:ascii="Arial" w:hAnsi="Arial" w:hint="cs"/>
          <w:rtl/>
        </w:rPr>
        <w:t>יושב</w:t>
      </w:r>
      <w:r>
        <w:rPr>
          <w:rFonts w:hint="cs"/>
          <w:rtl/>
        </w:rPr>
        <w:t>-</w:t>
      </w:r>
      <w:r>
        <w:rPr>
          <w:rFonts w:ascii="Arial" w:hAnsi="Arial" w:hint="cs"/>
          <w:rtl/>
        </w:rPr>
        <w:t>ראש</w:t>
      </w:r>
      <w:r>
        <w:rPr>
          <w:rFonts w:hint="cs"/>
          <w:rtl/>
        </w:rPr>
        <w:t xml:space="preserve"> </w:t>
      </w:r>
      <w:r>
        <w:rPr>
          <w:rFonts w:ascii="Arial" w:hAnsi="Arial" w:hint="cs"/>
          <w:rtl/>
        </w:rPr>
        <w:t>ועדת</w:t>
      </w:r>
      <w:r>
        <w:rPr>
          <w:rFonts w:hint="cs"/>
          <w:rtl/>
        </w:rPr>
        <w:t xml:space="preserve"> </w:t>
      </w:r>
      <w:r>
        <w:rPr>
          <w:rFonts w:ascii="Arial" w:hAnsi="Arial" w:hint="cs"/>
          <w:rtl/>
        </w:rPr>
        <w:t>הכלכלה</w:t>
      </w:r>
      <w:r>
        <w:rPr>
          <w:rFonts w:hint="cs"/>
          <w:rtl/>
        </w:rPr>
        <w:t>):</w:t>
      </w:r>
    </w:p>
    <w:p w14:paraId="704D2D5C" w14:textId="77777777" w:rsidR="0002172C" w:rsidRDefault="0002172C" w:rsidP="0002172C">
      <w:pPr>
        <w:pStyle w:val="KeepWithNext"/>
        <w:rPr>
          <w:rFonts w:hint="cs"/>
          <w:rtl/>
          <w:lang w:eastAsia="he-IL"/>
        </w:rPr>
      </w:pPr>
    </w:p>
    <w:p w14:paraId="5BD20B3F"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אמרנו</w:t>
      </w:r>
      <w:r>
        <w:rPr>
          <w:rFonts w:hint="cs"/>
          <w:rtl/>
          <w:lang w:eastAsia="he-IL"/>
        </w:rPr>
        <w:t xml:space="preserve"> </w:t>
      </w:r>
      <w:r>
        <w:rPr>
          <w:rFonts w:ascii="Arial" w:hAnsi="Arial" w:hint="cs"/>
          <w:rtl/>
          <w:lang w:eastAsia="he-IL"/>
        </w:rPr>
        <w:t>שכבר</w:t>
      </w:r>
      <w:r>
        <w:rPr>
          <w:rFonts w:hint="cs"/>
          <w:rtl/>
          <w:lang w:eastAsia="he-IL"/>
        </w:rPr>
        <w:t xml:space="preserve"> </w:t>
      </w:r>
      <w:r>
        <w:rPr>
          <w:rFonts w:ascii="Arial" w:hAnsi="Arial" w:hint="cs"/>
          <w:rtl/>
          <w:lang w:eastAsia="he-IL"/>
        </w:rPr>
        <w:t>יש</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הסכמה</w:t>
      </w:r>
      <w:r>
        <w:rPr>
          <w:rFonts w:hint="cs"/>
          <w:rtl/>
          <w:lang w:eastAsia="he-IL"/>
        </w:rPr>
        <w:t>?</w:t>
      </w:r>
    </w:p>
    <w:p w14:paraId="24064E39" w14:textId="77777777" w:rsidR="0002172C" w:rsidRDefault="0002172C" w:rsidP="0002172C">
      <w:pPr>
        <w:rPr>
          <w:rFonts w:hint="cs"/>
          <w:rtl/>
          <w:lang w:eastAsia="he-IL"/>
        </w:rPr>
      </w:pPr>
      <w:bookmarkStart w:id="1861" w:name="_ETM_Q1_909266"/>
      <w:bookmarkEnd w:id="1861"/>
    </w:p>
    <w:p w14:paraId="20F3AE7C" w14:textId="77777777" w:rsidR="0002172C" w:rsidRDefault="0002172C" w:rsidP="0002172C">
      <w:pPr>
        <w:pStyle w:val="af"/>
        <w:keepNext/>
        <w:rPr>
          <w:rFonts w:hint="cs"/>
          <w:rtl/>
        </w:rPr>
      </w:pPr>
      <w:bookmarkStart w:id="1862" w:name="_ETM_Q1_909589"/>
      <w:bookmarkEnd w:id="1862"/>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3F79935A" w14:textId="77777777" w:rsidR="0002172C" w:rsidRDefault="0002172C" w:rsidP="0002172C">
      <w:pPr>
        <w:pStyle w:val="KeepWithNext"/>
        <w:rPr>
          <w:rFonts w:hint="cs"/>
          <w:rtl/>
          <w:lang w:eastAsia="he-IL"/>
        </w:rPr>
      </w:pPr>
    </w:p>
    <w:p w14:paraId="3616C866" w14:textId="77777777" w:rsidR="0002172C" w:rsidRDefault="0002172C" w:rsidP="0002172C">
      <w:pPr>
        <w:rPr>
          <w:rFonts w:hint="cs"/>
          <w:rtl/>
          <w:lang w:eastAsia="he-IL"/>
        </w:rPr>
      </w:pPr>
      <w:bookmarkStart w:id="1863" w:name="_ETM_Q1_912022"/>
      <w:bookmarkEnd w:id="1863"/>
      <w:r>
        <w:rPr>
          <w:rFonts w:ascii="Arial" w:hAnsi="Arial" w:hint="cs"/>
          <w:rtl/>
          <w:lang w:eastAsia="he-IL"/>
        </w:rPr>
        <w:t>נכון</w:t>
      </w:r>
      <w:r>
        <w:rPr>
          <w:rFonts w:hint="cs"/>
          <w:rtl/>
          <w:lang w:eastAsia="he-IL"/>
        </w:rPr>
        <w:t xml:space="preserve">. </w:t>
      </w:r>
      <w:bookmarkStart w:id="1864" w:name="_ETM_Q1_913118"/>
      <w:bookmarkEnd w:id="1864"/>
      <w:r>
        <w:rPr>
          <w:rFonts w:ascii="Arial" w:hAnsi="Arial" w:hint="cs"/>
          <w:rtl/>
          <w:lang w:eastAsia="he-IL"/>
        </w:rPr>
        <w:t>אז</w:t>
      </w:r>
      <w:r>
        <w:rPr>
          <w:rFonts w:hint="cs"/>
          <w:rtl/>
          <w:lang w:eastAsia="he-IL"/>
        </w:rPr>
        <w:t xml:space="preserve"> </w:t>
      </w:r>
      <w:r>
        <w:rPr>
          <w:rFonts w:ascii="Arial" w:hAnsi="Arial" w:hint="cs"/>
          <w:rtl/>
          <w:lang w:eastAsia="he-IL"/>
        </w:rPr>
        <w:t>נגמר</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מקריא</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הסעיף</w:t>
      </w:r>
      <w:r>
        <w:rPr>
          <w:rFonts w:hint="cs"/>
          <w:rtl/>
          <w:lang w:eastAsia="he-IL"/>
        </w:rPr>
        <w:t>:</w:t>
      </w:r>
    </w:p>
    <w:p w14:paraId="2312CFB1" w14:textId="77777777" w:rsidR="0002172C" w:rsidRDefault="0002172C" w:rsidP="0002172C">
      <w:pPr>
        <w:rPr>
          <w:rFonts w:hint="cs"/>
          <w:rtl/>
          <w:lang w:eastAsia="he-IL"/>
        </w:rPr>
      </w:pPr>
      <w:bookmarkStart w:id="1865" w:name="_ETM_Q1_913856"/>
      <w:bookmarkEnd w:id="1865"/>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24"/>
        <w:gridCol w:w="624"/>
        <w:gridCol w:w="5337"/>
      </w:tblGrid>
      <w:tr w:rsidR="0002172C" w14:paraId="07AED25E" w14:textId="77777777" w:rsidTr="00D439B6">
        <w:trPr>
          <w:cantSplit/>
        </w:trPr>
        <w:tc>
          <w:tcPr>
            <w:tcW w:w="1873" w:type="dxa"/>
            <w:tcMar>
              <w:top w:w="91" w:type="dxa"/>
              <w:left w:w="0" w:type="dxa"/>
              <w:bottom w:w="91" w:type="dxa"/>
              <w:right w:w="0" w:type="dxa"/>
            </w:tcMar>
          </w:tcPr>
          <w:p w14:paraId="23B67C97" w14:textId="77777777" w:rsidR="0002172C" w:rsidRDefault="0002172C">
            <w:pPr>
              <w:pStyle w:val="TableSideHeading"/>
              <w:spacing w:line="240" w:lineRule="auto"/>
              <w:rPr>
                <w:sz w:val="24"/>
                <w:szCs w:val="24"/>
              </w:rPr>
            </w:pPr>
            <w:bookmarkStart w:id="1866" w:name="_ETM_Q1_914177"/>
            <w:bookmarkEnd w:id="1866"/>
          </w:p>
        </w:tc>
        <w:tc>
          <w:tcPr>
            <w:tcW w:w="624" w:type="dxa"/>
            <w:tcMar>
              <w:top w:w="91" w:type="dxa"/>
              <w:left w:w="0" w:type="dxa"/>
              <w:bottom w:w="91" w:type="dxa"/>
              <w:right w:w="0" w:type="dxa"/>
            </w:tcMar>
          </w:tcPr>
          <w:p w14:paraId="2AD664AE" w14:textId="77777777" w:rsidR="0002172C" w:rsidRDefault="0002172C">
            <w:pPr>
              <w:pStyle w:val="TableText"/>
              <w:spacing w:line="240" w:lineRule="auto"/>
              <w:rPr>
                <w:sz w:val="24"/>
                <w:szCs w:val="24"/>
              </w:rPr>
            </w:pPr>
          </w:p>
        </w:tc>
        <w:tc>
          <w:tcPr>
            <w:tcW w:w="624" w:type="dxa"/>
            <w:tcMar>
              <w:top w:w="91" w:type="dxa"/>
              <w:left w:w="0" w:type="dxa"/>
              <w:bottom w:w="91" w:type="dxa"/>
              <w:right w:w="0" w:type="dxa"/>
            </w:tcMar>
          </w:tcPr>
          <w:p w14:paraId="7DE1270C" w14:textId="77777777" w:rsidR="0002172C" w:rsidRDefault="0002172C">
            <w:pPr>
              <w:pStyle w:val="TableText"/>
              <w:spacing w:line="240" w:lineRule="auto"/>
              <w:rPr>
                <w:sz w:val="24"/>
                <w:szCs w:val="24"/>
              </w:rPr>
            </w:pPr>
          </w:p>
        </w:tc>
        <w:tc>
          <w:tcPr>
            <w:tcW w:w="624" w:type="dxa"/>
            <w:tcMar>
              <w:top w:w="91" w:type="dxa"/>
              <w:left w:w="0" w:type="dxa"/>
              <w:bottom w:w="91" w:type="dxa"/>
              <w:right w:w="0" w:type="dxa"/>
            </w:tcMar>
            <w:hideMark/>
          </w:tcPr>
          <w:p w14:paraId="41A3EE45" w14:textId="77777777" w:rsidR="0002172C" w:rsidRDefault="0002172C">
            <w:pPr>
              <w:pStyle w:val="TableText"/>
              <w:spacing w:line="240" w:lineRule="auto"/>
              <w:rPr>
                <w:sz w:val="24"/>
                <w:szCs w:val="24"/>
              </w:rPr>
            </w:pPr>
            <w:r>
              <w:rPr>
                <w:rFonts w:hint="cs"/>
                <w:sz w:val="24"/>
                <w:szCs w:val="24"/>
                <w:rtl/>
              </w:rPr>
              <w:t>"(ג)</w:t>
            </w:r>
          </w:p>
        </w:tc>
        <w:tc>
          <w:tcPr>
            <w:tcW w:w="5337" w:type="dxa"/>
            <w:tcMar>
              <w:top w:w="91" w:type="dxa"/>
              <w:left w:w="0" w:type="dxa"/>
              <w:bottom w:w="91" w:type="dxa"/>
              <w:right w:w="0" w:type="dxa"/>
            </w:tcMar>
            <w:hideMark/>
          </w:tcPr>
          <w:p w14:paraId="48F8B118" w14:textId="77777777" w:rsidR="0002172C" w:rsidRDefault="0002172C">
            <w:pPr>
              <w:pStyle w:val="TableBlock"/>
              <w:spacing w:line="240" w:lineRule="auto"/>
              <w:rPr>
                <w:sz w:val="24"/>
                <w:szCs w:val="24"/>
              </w:rPr>
            </w:pPr>
            <w:r>
              <w:rPr>
                <w:rFonts w:hint="cs"/>
                <w:sz w:val="24"/>
                <w:szCs w:val="24"/>
                <w:rtl/>
              </w:rPr>
              <w:t>(1)</w:t>
            </w:r>
            <w:r>
              <w:rPr>
                <w:rFonts w:hint="cs"/>
                <w:sz w:val="24"/>
                <w:szCs w:val="24"/>
                <w:rtl/>
              </w:rPr>
              <w:tab/>
              <w:t>על אף האמור בסעיף קטן (א), מורשה לשידורים רשאי לשלב במשדריו תוכן פרסומי במועד, בתנאים ובאופן שתקבע המועצה בכללים; ואולם, מורשה לשידורים לא ישלב תוכן פרסומי בשידורי חדשות, בתכניות תעודה ובכלל זה בסרטי תעודה ובתכניות ילדים; השר, בהתייעצות עם המועצה ובאישור הוועדה, רשאי לקבוע סוגי תכניות נוספים שבהם מורשה לשידורים לא יהיה רשאי לשלב תוכן פרסומי.</w:t>
            </w:r>
          </w:p>
        </w:tc>
      </w:tr>
    </w:tbl>
    <w:p w14:paraId="58C92229" w14:textId="77777777" w:rsidR="0002172C" w:rsidRDefault="0002172C" w:rsidP="0002172C">
      <w:pPr>
        <w:rPr>
          <w:rFonts w:hint="cs"/>
          <w:rtl/>
          <w:lang w:eastAsia="he-IL"/>
        </w:rPr>
      </w:pPr>
    </w:p>
    <w:p w14:paraId="373059B5" w14:textId="77777777" w:rsidR="0002172C" w:rsidRDefault="0002172C" w:rsidP="0002172C">
      <w:pPr>
        <w:pStyle w:val="a"/>
        <w:keepNext/>
        <w:rPr>
          <w:rFonts w:hint="cs"/>
          <w:rtl/>
        </w:rPr>
      </w:pPr>
      <w:bookmarkStart w:id="1867" w:name="_ETM_Q1_832411"/>
      <w:bookmarkStart w:id="1868" w:name="_ETM_Q1_832732"/>
      <w:bookmarkStart w:id="1869" w:name="_ETM_Q1_945202"/>
      <w:bookmarkEnd w:id="1867"/>
      <w:bookmarkEnd w:id="1868"/>
      <w:bookmarkEnd w:id="1869"/>
      <w:r>
        <w:rPr>
          <w:rFonts w:ascii="Arial" w:hAnsi="Arial" w:hint="cs"/>
          <w:rtl/>
        </w:rPr>
        <w:t>אתי</w:t>
      </w:r>
      <w:r>
        <w:rPr>
          <w:rFonts w:hint="cs"/>
          <w:rtl/>
        </w:rPr>
        <w:t xml:space="preserve"> </w:t>
      </w:r>
      <w:r>
        <w:rPr>
          <w:rFonts w:ascii="Arial" w:hAnsi="Arial" w:hint="cs"/>
          <w:rtl/>
        </w:rPr>
        <w:t>בנדלר</w:t>
      </w:r>
      <w:r>
        <w:rPr>
          <w:rFonts w:hint="cs"/>
          <w:rtl/>
        </w:rPr>
        <w:t>:</w:t>
      </w:r>
    </w:p>
    <w:p w14:paraId="54EE5449" w14:textId="77777777" w:rsidR="0002172C" w:rsidRDefault="0002172C" w:rsidP="0002172C">
      <w:pPr>
        <w:pStyle w:val="KeepWithNext"/>
        <w:rPr>
          <w:rFonts w:hint="cs"/>
          <w:rtl/>
          <w:lang w:eastAsia="he-IL"/>
        </w:rPr>
      </w:pPr>
    </w:p>
    <w:p w14:paraId="56246510" w14:textId="77777777" w:rsidR="0002172C" w:rsidRDefault="0002172C" w:rsidP="0002172C">
      <w:pPr>
        <w:rPr>
          <w:rFonts w:hint="cs"/>
          <w:rtl/>
          <w:lang w:eastAsia="he-IL"/>
        </w:rPr>
      </w:pPr>
      <w:r>
        <w:rPr>
          <w:rFonts w:ascii="Arial" w:hAnsi="Arial" w:hint="cs"/>
          <w:rtl/>
          <w:lang w:eastAsia="he-IL"/>
        </w:rPr>
        <w:t>לדעתי</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הסיפה</w:t>
      </w:r>
      <w:r>
        <w:rPr>
          <w:rFonts w:hint="cs"/>
          <w:rtl/>
          <w:lang w:eastAsia="he-IL"/>
        </w:rPr>
        <w:t xml:space="preserve"> </w:t>
      </w:r>
      <w:r>
        <w:rPr>
          <w:rFonts w:ascii="Arial" w:hAnsi="Arial" w:hint="cs"/>
          <w:rtl/>
          <w:lang w:eastAsia="he-IL"/>
        </w:rPr>
        <w:t>אפשר</w:t>
      </w:r>
      <w:r>
        <w:rPr>
          <w:rFonts w:hint="cs"/>
          <w:rtl/>
          <w:lang w:eastAsia="he-IL"/>
        </w:rPr>
        <w:t xml:space="preserve"> </w:t>
      </w:r>
      <w:r>
        <w:rPr>
          <w:rFonts w:ascii="Arial" w:hAnsi="Arial" w:hint="cs"/>
          <w:rtl/>
          <w:lang w:eastAsia="he-IL"/>
        </w:rPr>
        <w:t>למחוק</w:t>
      </w:r>
      <w:bookmarkStart w:id="1870" w:name="_ETM_Q1_946640"/>
      <w:bookmarkEnd w:id="1870"/>
      <w:r>
        <w:rPr>
          <w:rFonts w:hint="cs"/>
          <w:rtl/>
          <w:lang w:eastAsia="he-IL"/>
        </w:rPr>
        <w:t xml:space="preserve">, </w:t>
      </w:r>
      <w:r>
        <w:rPr>
          <w:rFonts w:ascii="Arial" w:hAnsi="Arial" w:hint="cs"/>
          <w:rtl/>
          <w:lang w:eastAsia="he-IL"/>
        </w:rPr>
        <w:t>משום</w:t>
      </w:r>
      <w:r>
        <w:rPr>
          <w:rFonts w:hint="cs"/>
          <w:rtl/>
          <w:lang w:eastAsia="he-IL"/>
        </w:rPr>
        <w:t xml:space="preserve"> </w:t>
      </w:r>
      <w:r>
        <w:rPr>
          <w:rFonts w:ascii="Arial" w:hAnsi="Arial" w:hint="cs"/>
          <w:rtl/>
          <w:lang w:eastAsia="he-IL"/>
        </w:rPr>
        <w:t>שזו</w:t>
      </w:r>
      <w:r>
        <w:rPr>
          <w:rFonts w:hint="cs"/>
          <w:rtl/>
          <w:lang w:eastAsia="he-IL"/>
        </w:rPr>
        <w:t xml:space="preserve"> </w:t>
      </w:r>
      <w:r>
        <w:rPr>
          <w:rFonts w:ascii="Arial" w:hAnsi="Arial" w:hint="cs"/>
          <w:rtl/>
          <w:lang w:eastAsia="he-IL"/>
        </w:rPr>
        <w:t>הייתה</w:t>
      </w:r>
      <w:r>
        <w:rPr>
          <w:rFonts w:hint="cs"/>
          <w:rtl/>
          <w:lang w:eastAsia="he-IL"/>
        </w:rPr>
        <w:t xml:space="preserve"> </w:t>
      </w:r>
      <w:bookmarkStart w:id="1871" w:name="_ETM_Q1_946896"/>
      <w:bookmarkEnd w:id="1871"/>
      <w:r>
        <w:rPr>
          <w:rFonts w:ascii="Arial" w:hAnsi="Arial" w:hint="cs"/>
          <w:rtl/>
          <w:lang w:eastAsia="he-IL"/>
        </w:rPr>
        <w:t>פשרה</w:t>
      </w:r>
      <w:r>
        <w:rPr>
          <w:rFonts w:hint="cs"/>
          <w:rtl/>
          <w:lang w:eastAsia="he-IL"/>
        </w:rPr>
        <w:t xml:space="preserve"> </w:t>
      </w:r>
      <w:r>
        <w:rPr>
          <w:rFonts w:ascii="Arial" w:hAnsi="Arial" w:hint="cs"/>
          <w:rtl/>
          <w:lang w:eastAsia="he-IL"/>
        </w:rPr>
        <w:t>בעניין</w:t>
      </w:r>
      <w:r>
        <w:rPr>
          <w:rFonts w:hint="cs"/>
          <w:rtl/>
          <w:lang w:eastAsia="he-IL"/>
        </w:rPr>
        <w:t xml:space="preserve"> </w:t>
      </w:r>
      <w:r>
        <w:rPr>
          <w:rFonts w:ascii="Arial" w:hAnsi="Arial" w:hint="cs"/>
          <w:rtl/>
          <w:lang w:eastAsia="he-IL"/>
        </w:rPr>
        <w:t>העתודה</w:t>
      </w:r>
      <w:r>
        <w:rPr>
          <w:rFonts w:hint="cs"/>
          <w:rtl/>
          <w:lang w:eastAsia="he-IL"/>
        </w:rPr>
        <w:t xml:space="preserve">. </w:t>
      </w:r>
    </w:p>
    <w:p w14:paraId="4D45E9E8" w14:textId="77777777" w:rsidR="0002172C" w:rsidRDefault="0002172C" w:rsidP="0002172C">
      <w:pPr>
        <w:rPr>
          <w:rFonts w:hint="cs"/>
          <w:rtl/>
          <w:lang w:eastAsia="he-IL"/>
        </w:rPr>
      </w:pPr>
      <w:bookmarkStart w:id="1872" w:name="_ETM_Q1_946850"/>
      <w:bookmarkEnd w:id="1872"/>
    </w:p>
    <w:p w14:paraId="0E2B53FC" w14:textId="77777777" w:rsidR="0002172C" w:rsidRDefault="0002172C" w:rsidP="0002172C">
      <w:pPr>
        <w:pStyle w:val="af"/>
        <w:keepNext/>
        <w:rPr>
          <w:rFonts w:hint="cs"/>
          <w:rtl/>
        </w:rPr>
      </w:pPr>
      <w:bookmarkStart w:id="1873" w:name="_ETM_Q1_947149"/>
      <w:bookmarkEnd w:id="1873"/>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2F4190D6" w14:textId="77777777" w:rsidR="0002172C" w:rsidRDefault="0002172C" w:rsidP="0002172C">
      <w:pPr>
        <w:pStyle w:val="KeepWithNext"/>
        <w:rPr>
          <w:rFonts w:hint="cs"/>
          <w:rtl/>
          <w:lang w:eastAsia="he-IL"/>
        </w:rPr>
      </w:pPr>
    </w:p>
    <w:p w14:paraId="015E349E" w14:textId="77777777" w:rsidR="0002172C" w:rsidRDefault="0002172C" w:rsidP="0002172C">
      <w:pPr>
        <w:rPr>
          <w:rFonts w:hint="cs"/>
          <w:rtl/>
          <w:lang w:eastAsia="he-IL"/>
        </w:rPr>
      </w:pPr>
      <w:r>
        <w:rPr>
          <w:rFonts w:ascii="Arial" w:hAnsi="Arial" w:hint="cs"/>
          <w:rtl/>
          <w:lang w:eastAsia="he-IL"/>
        </w:rPr>
        <w:t>אז</w:t>
      </w:r>
      <w:r>
        <w:rPr>
          <w:rFonts w:hint="cs"/>
          <w:rtl/>
          <w:lang w:eastAsia="he-IL"/>
        </w:rPr>
        <w:t xml:space="preserve"> </w:t>
      </w:r>
      <w:r>
        <w:rPr>
          <w:rFonts w:ascii="Arial" w:hAnsi="Arial" w:hint="cs"/>
          <w:rtl/>
          <w:lang w:eastAsia="he-IL"/>
        </w:rPr>
        <w:t>תמחקי</w:t>
      </w:r>
      <w:r>
        <w:rPr>
          <w:rFonts w:hint="cs"/>
          <w:rtl/>
          <w:lang w:eastAsia="he-IL"/>
        </w:rPr>
        <w:t>.</w:t>
      </w:r>
      <w:bookmarkStart w:id="1874" w:name="_ETM_Q1_948578"/>
      <w:bookmarkEnd w:id="1874"/>
    </w:p>
    <w:p w14:paraId="161540D5" w14:textId="77777777" w:rsidR="0002172C" w:rsidRDefault="0002172C" w:rsidP="0002172C">
      <w:pPr>
        <w:rPr>
          <w:rFonts w:hint="cs"/>
          <w:rtl/>
          <w:lang w:eastAsia="he-IL"/>
        </w:rPr>
      </w:pPr>
      <w:bookmarkStart w:id="1875" w:name="_ETM_Q1_951489"/>
      <w:bookmarkEnd w:id="1875"/>
    </w:p>
    <w:p w14:paraId="4864DE08" w14:textId="77777777" w:rsidR="0002172C" w:rsidRDefault="0002172C" w:rsidP="0002172C">
      <w:pPr>
        <w:pStyle w:val="af1"/>
        <w:keepNext/>
        <w:rPr>
          <w:rFonts w:hint="cs"/>
          <w:rtl/>
          <w:lang w:eastAsia="he-IL"/>
        </w:rPr>
      </w:pPr>
      <w:bookmarkStart w:id="1876" w:name="_ETM_Q1_951801"/>
      <w:bookmarkStart w:id="1877" w:name="_ETM_Q1_953592"/>
      <w:bookmarkEnd w:id="1876"/>
      <w:bookmarkEnd w:id="1877"/>
      <w:r>
        <w:rPr>
          <w:rFonts w:ascii="Arial" w:hAnsi="Arial" w:hint="cs"/>
          <w:rtl/>
          <w:lang w:eastAsia="he-IL"/>
        </w:rPr>
        <w:t>אסף</w:t>
      </w:r>
      <w:r>
        <w:rPr>
          <w:rFonts w:hint="cs"/>
          <w:rtl/>
          <w:lang w:eastAsia="he-IL"/>
        </w:rPr>
        <w:t xml:space="preserve"> </w:t>
      </w:r>
      <w:r>
        <w:rPr>
          <w:rFonts w:ascii="Arial" w:hAnsi="Arial" w:hint="cs"/>
          <w:rtl/>
          <w:lang w:eastAsia="he-IL"/>
        </w:rPr>
        <w:t>אמיר</w:t>
      </w:r>
      <w:r>
        <w:rPr>
          <w:rFonts w:hint="cs"/>
          <w:rtl/>
          <w:lang w:eastAsia="he-IL"/>
        </w:rPr>
        <w:t>:</w:t>
      </w:r>
    </w:p>
    <w:p w14:paraId="60A6B627" w14:textId="77777777" w:rsidR="0002172C" w:rsidRDefault="0002172C" w:rsidP="0002172C">
      <w:pPr>
        <w:pStyle w:val="KeepWithNext"/>
        <w:rPr>
          <w:rFonts w:hint="cs"/>
          <w:rtl/>
          <w:lang w:eastAsia="he-IL"/>
        </w:rPr>
      </w:pPr>
    </w:p>
    <w:p w14:paraId="76A6E535" w14:textId="77777777" w:rsidR="0002172C" w:rsidRDefault="0002172C" w:rsidP="0002172C">
      <w:pPr>
        <w:rPr>
          <w:rFonts w:hint="cs"/>
          <w:rtl/>
          <w:lang w:eastAsia="he-IL"/>
        </w:rPr>
      </w:pPr>
      <w:r>
        <w:rPr>
          <w:rFonts w:ascii="Arial" w:hAnsi="Arial" w:hint="cs"/>
          <w:rtl/>
          <w:lang w:eastAsia="he-IL"/>
        </w:rPr>
        <w:t>למה</w:t>
      </w:r>
      <w:r>
        <w:rPr>
          <w:rFonts w:hint="cs"/>
          <w:rtl/>
          <w:lang w:eastAsia="he-IL"/>
        </w:rPr>
        <w:t xml:space="preserve">? </w:t>
      </w:r>
      <w:r>
        <w:rPr>
          <w:rFonts w:ascii="Arial" w:hAnsi="Arial" w:hint="cs"/>
          <w:rtl/>
          <w:lang w:eastAsia="he-IL"/>
        </w:rPr>
        <w:t>למה</w:t>
      </w:r>
      <w:r>
        <w:rPr>
          <w:rFonts w:hint="cs"/>
          <w:rtl/>
          <w:lang w:eastAsia="he-IL"/>
        </w:rPr>
        <w:t xml:space="preserve">? </w:t>
      </w:r>
      <w:r>
        <w:rPr>
          <w:rFonts w:ascii="Arial" w:hAnsi="Arial" w:hint="cs"/>
          <w:rtl/>
          <w:lang w:eastAsia="he-IL"/>
        </w:rPr>
        <w:t>בבקשה</w:t>
      </w:r>
      <w:r>
        <w:rPr>
          <w:rFonts w:hint="cs"/>
          <w:rtl/>
          <w:lang w:eastAsia="he-IL"/>
        </w:rPr>
        <w:t xml:space="preserve"> </w:t>
      </w:r>
      <w:r>
        <w:rPr>
          <w:rFonts w:ascii="Arial" w:hAnsi="Arial" w:hint="cs"/>
          <w:rtl/>
          <w:lang w:eastAsia="he-IL"/>
        </w:rPr>
        <w:t>לשמור</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bookmarkStart w:id="1878" w:name="_ETM_Q1_957222"/>
      <w:bookmarkEnd w:id="1878"/>
      <w:r>
        <w:rPr>
          <w:rFonts w:ascii="Arial" w:hAnsi="Arial" w:hint="cs"/>
          <w:rtl/>
          <w:lang w:eastAsia="he-IL"/>
        </w:rPr>
        <w:t>בוא</w:t>
      </w:r>
      <w:r>
        <w:rPr>
          <w:rFonts w:hint="cs"/>
          <w:rtl/>
          <w:lang w:eastAsia="he-IL"/>
        </w:rPr>
        <w:t xml:space="preserve"> </w:t>
      </w:r>
      <w:r>
        <w:rPr>
          <w:rFonts w:ascii="Arial" w:hAnsi="Arial" w:hint="cs"/>
          <w:rtl/>
          <w:lang w:eastAsia="he-IL"/>
        </w:rPr>
        <w:t>נראה</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יקרה</w:t>
      </w:r>
      <w:r>
        <w:rPr>
          <w:rFonts w:hint="cs"/>
          <w:rtl/>
          <w:lang w:eastAsia="he-IL"/>
        </w:rPr>
        <w:t xml:space="preserve"> </w:t>
      </w:r>
      <w:r>
        <w:rPr>
          <w:rFonts w:ascii="Arial" w:hAnsi="Arial" w:hint="cs"/>
          <w:rtl/>
          <w:lang w:eastAsia="he-IL"/>
        </w:rPr>
        <w:t>לדרמה</w:t>
      </w:r>
      <w:r>
        <w:rPr>
          <w:rFonts w:hint="cs"/>
          <w:rtl/>
          <w:lang w:eastAsia="he-IL"/>
        </w:rPr>
        <w:t xml:space="preserve">, </w:t>
      </w:r>
      <w:r>
        <w:rPr>
          <w:rFonts w:ascii="Arial" w:hAnsi="Arial" w:hint="cs"/>
          <w:rtl/>
          <w:lang w:eastAsia="he-IL"/>
        </w:rPr>
        <w:t>ואז</w:t>
      </w:r>
      <w:r>
        <w:rPr>
          <w:rFonts w:hint="cs"/>
          <w:rtl/>
          <w:lang w:eastAsia="he-IL"/>
        </w:rPr>
        <w:t xml:space="preserve"> </w:t>
      </w:r>
      <w:r>
        <w:rPr>
          <w:rFonts w:ascii="Arial" w:hAnsi="Arial" w:hint="cs"/>
          <w:rtl/>
          <w:lang w:eastAsia="he-IL"/>
        </w:rPr>
        <w:t>אולי</w:t>
      </w:r>
      <w:r>
        <w:rPr>
          <w:rFonts w:hint="cs"/>
          <w:rtl/>
          <w:lang w:eastAsia="he-IL"/>
        </w:rPr>
        <w:t xml:space="preserve"> </w:t>
      </w:r>
      <w:r>
        <w:rPr>
          <w:rFonts w:ascii="Arial" w:hAnsi="Arial" w:hint="cs"/>
          <w:rtl/>
          <w:lang w:eastAsia="he-IL"/>
        </w:rPr>
        <w:t>נחזור</w:t>
      </w:r>
      <w:r>
        <w:rPr>
          <w:rFonts w:hint="cs"/>
          <w:rtl/>
          <w:lang w:eastAsia="he-IL"/>
        </w:rPr>
        <w:t xml:space="preserve"> </w:t>
      </w:r>
      <w:r>
        <w:rPr>
          <w:rFonts w:ascii="Arial" w:hAnsi="Arial" w:hint="cs"/>
          <w:rtl/>
          <w:lang w:eastAsia="he-IL"/>
        </w:rPr>
        <w:t>לשר</w:t>
      </w:r>
      <w:r>
        <w:rPr>
          <w:rFonts w:hint="cs"/>
          <w:rtl/>
          <w:lang w:eastAsia="he-IL"/>
        </w:rPr>
        <w:t xml:space="preserve"> </w:t>
      </w:r>
      <w:bookmarkStart w:id="1879" w:name="_ETM_Q1_963039"/>
      <w:bookmarkEnd w:id="1879"/>
      <w:r>
        <w:rPr>
          <w:rFonts w:ascii="Arial" w:hAnsi="Arial" w:hint="cs"/>
          <w:rtl/>
          <w:lang w:eastAsia="he-IL"/>
        </w:rPr>
        <w:t>ונשאל</w:t>
      </w:r>
      <w:r>
        <w:rPr>
          <w:rFonts w:hint="cs"/>
          <w:rtl/>
          <w:lang w:eastAsia="he-IL"/>
        </w:rPr>
        <w:t xml:space="preserve"> </w:t>
      </w:r>
      <w:r>
        <w:rPr>
          <w:rFonts w:ascii="Arial" w:hAnsi="Arial" w:hint="cs"/>
          <w:rtl/>
          <w:lang w:eastAsia="he-IL"/>
        </w:rPr>
        <w:t>אותו</w:t>
      </w:r>
      <w:r>
        <w:rPr>
          <w:rFonts w:hint="cs"/>
          <w:rtl/>
          <w:lang w:eastAsia="he-IL"/>
        </w:rPr>
        <w:t xml:space="preserve"> </w:t>
      </w:r>
      <w:r>
        <w:rPr>
          <w:rFonts w:ascii="Arial" w:hAnsi="Arial" w:hint="cs"/>
          <w:rtl/>
          <w:lang w:eastAsia="he-IL"/>
        </w:rPr>
        <w:t>שאלות</w:t>
      </w:r>
      <w:r>
        <w:rPr>
          <w:rFonts w:hint="cs"/>
          <w:rtl/>
          <w:lang w:eastAsia="he-IL"/>
        </w:rPr>
        <w:t xml:space="preserve">. </w:t>
      </w:r>
    </w:p>
    <w:p w14:paraId="7BB429CC" w14:textId="77777777" w:rsidR="0002172C" w:rsidRDefault="0002172C" w:rsidP="0002172C">
      <w:pPr>
        <w:rPr>
          <w:rFonts w:hint="cs"/>
          <w:rtl/>
          <w:lang w:eastAsia="he-IL"/>
        </w:rPr>
      </w:pPr>
      <w:bookmarkStart w:id="1880" w:name="_ETM_Q1_966080"/>
      <w:bookmarkEnd w:id="1880"/>
    </w:p>
    <w:p w14:paraId="49B46794" w14:textId="77777777" w:rsidR="0002172C" w:rsidRDefault="0002172C" w:rsidP="0002172C">
      <w:pPr>
        <w:pStyle w:val="ae"/>
        <w:keepNext/>
        <w:rPr>
          <w:rFonts w:hint="cs"/>
          <w:rtl/>
        </w:rPr>
      </w:pPr>
      <w:bookmarkStart w:id="1881" w:name="_ETM_Q1_966447"/>
      <w:bookmarkEnd w:id="1881"/>
      <w:r>
        <w:rPr>
          <w:rFonts w:ascii="Arial" w:hAnsi="Arial" w:hint="cs"/>
          <w:rtl/>
        </w:rPr>
        <w:t>קריאה</w:t>
      </w:r>
      <w:r>
        <w:rPr>
          <w:rFonts w:hint="cs"/>
          <w:rtl/>
        </w:rPr>
        <w:t>:</w:t>
      </w:r>
    </w:p>
    <w:p w14:paraId="28F664F8" w14:textId="77777777" w:rsidR="0002172C" w:rsidRDefault="0002172C" w:rsidP="0002172C">
      <w:pPr>
        <w:pStyle w:val="KeepWithNext"/>
        <w:rPr>
          <w:rFonts w:hint="cs"/>
          <w:rtl/>
          <w:lang w:eastAsia="he-IL"/>
        </w:rPr>
      </w:pPr>
    </w:p>
    <w:p w14:paraId="0F8C4D85"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אם</w:t>
      </w:r>
      <w:r>
        <w:rPr>
          <w:rFonts w:hint="cs"/>
          <w:rtl/>
          <w:lang w:eastAsia="he-IL"/>
        </w:rPr>
        <w:t xml:space="preserve"> </w:t>
      </w:r>
      <w:r>
        <w:rPr>
          <w:rFonts w:ascii="Arial" w:hAnsi="Arial" w:hint="cs"/>
          <w:rtl/>
          <w:lang w:eastAsia="he-IL"/>
        </w:rPr>
        <w:t>נשאר</w:t>
      </w:r>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שזה</w:t>
      </w:r>
      <w:r>
        <w:rPr>
          <w:rFonts w:hint="cs"/>
          <w:rtl/>
          <w:lang w:eastAsia="he-IL"/>
        </w:rPr>
        <w:t xml:space="preserve"> </w:t>
      </w:r>
      <w:r>
        <w:rPr>
          <w:rFonts w:ascii="Arial" w:hAnsi="Arial" w:hint="cs"/>
          <w:rtl/>
          <w:lang w:eastAsia="he-IL"/>
        </w:rPr>
        <w:t>יהיה</w:t>
      </w:r>
      <w:r>
        <w:rPr>
          <w:rFonts w:hint="cs"/>
          <w:rtl/>
          <w:lang w:eastAsia="he-IL"/>
        </w:rPr>
        <w:t xml:space="preserve"> </w:t>
      </w:r>
      <w:bookmarkStart w:id="1882" w:name="_ETM_Q1_968746"/>
      <w:bookmarkEnd w:id="1882"/>
      <w:r>
        <w:rPr>
          <w:rFonts w:ascii="Arial" w:hAnsi="Arial" w:hint="cs"/>
          <w:rtl/>
          <w:lang w:eastAsia="he-IL"/>
        </w:rPr>
        <w:t>בידי</w:t>
      </w:r>
      <w:r>
        <w:rPr>
          <w:rFonts w:hint="cs"/>
          <w:rtl/>
          <w:lang w:eastAsia="he-IL"/>
        </w:rPr>
        <w:t xml:space="preserve"> </w:t>
      </w:r>
      <w:r>
        <w:rPr>
          <w:rFonts w:ascii="Arial" w:hAnsi="Arial" w:hint="cs"/>
          <w:rtl/>
          <w:lang w:eastAsia="he-IL"/>
        </w:rPr>
        <w:t>הרשות</w:t>
      </w:r>
      <w:r>
        <w:rPr>
          <w:rFonts w:hint="cs"/>
          <w:rtl/>
          <w:lang w:eastAsia="he-IL"/>
        </w:rPr>
        <w:t xml:space="preserve"> </w:t>
      </w:r>
      <w:r>
        <w:rPr>
          <w:rFonts w:ascii="Arial" w:hAnsi="Arial" w:hint="cs"/>
          <w:rtl/>
          <w:lang w:eastAsia="he-IL"/>
        </w:rPr>
        <w:t>השנייה</w:t>
      </w:r>
      <w:r>
        <w:rPr>
          <w:rFonts w:hint="cs"/>
          <w:rtl/>
          <w:lang w:eastAsia="he-IL"/>
        </w:rPr>
        <w:t xml:space="preserve"> </w:t>
      </w:r>
      <w:r>
        <w:rPr>
          <w:rFonts w:ascii="Arial" w:hAnsi="Arial" w:hint="cs"/>
          <w:rtl/>
          <w:lang w:eastAsia="he-IL"/>
        </w:rPr>
        <w:t>והמועצה</w:t>
      </w:r>
      <w:r>
        <w:rPr>
          <w:rFonts w:hint="cs"/>
          <w:rtl/>
          <w:lang w:eastAsia="he-IL"/>
        </w:rPr>
        <w:t xml:space="preserve"> </w:t>
      </w:r>
      <w:r>
        <w:rPr>
          <w:rFonts w:ascii="Arial" w:hAnsi="Arial" w:hint="cs"/>
          <w:rtl/>
          <w:lang w:eastAsia="he-IL"/>
        </w:rPr>
        <w:t>ולא</w:t>
      </w:r>
      <w:r>
        <w:rPr>
          <w:rFonts w:hint="cs"/>
          <w:rtl/>
          <w:lang w:eastAsia="he-IL"/>
        </w:rPr>
        <w:t xml:space="preserve"> </w:t>
      </w:r>
      <w:r>
        <w:rPr>
          <w:rFonts w:ascii="Arial" w:hAnsi="Arial" w:hint="cs"/>
          <w:rtl/>
          <w:lang w:eastAsia="he-IL"/>
        </w:rPr>
        <w:t>בידי</w:t>
      </w:r>
      <w:r>
        <w:rPr>
          <w:rFonts w:hint="cs"/>
          <w:rtl/>
          <w:lang w:eastAsia="he-IL"/>
        </w:rPr>
        <w:t xml:space="preserve"> </w:t>
      </w:r>
      <w:r>
        <w:rPr>
          <w:rFonts w:ascii="Arial" w:hAnsi="Arial" w:hint="cs"/>
          <w:rtl/>
          <w:lang w:eastAsia="he-IL"/>
        </w:rPr>
        <w:t>השר</w:t>
      </w:r>
      <w:r>
        <w:rPr>
          <w:rFonts w:hint="cs"/>
          <w:rtl/>
          <w:lang w:eastAsia="he-IL"/>
        </w:rPr>
        <w:t xml:space="preserve">. </w:t>
      </w:r>
    </w:p>
    <w:p w14:paraId="1486AF7A" w14:textId="77777777" w:rsidR="0002172C" w:rsidRDefault="0002172C" w:rsidP="0002172C">
      <w:pPr>
        <w:rPr>
          <w:rFonts w:hint="cs"/>
          <w:rtl/>
          <w:lang w:eastAsia="he-IL"/>
        </w:rPr>
      </w:pPr>
      <w:bookmarkStart w:id="1883" w:name="_ETM_Q1_971343"/>
      <w:bookmarkEnd w:id="1883"/>
    </w:p>
    <w:p w14:paraId="0E068BBA" w14:textId="77777777" w:rsidR="0002172C" w:rsidRDefault="0002172C" w:rsidP="0002172C">
      <w:pPr>
        <w:pStyle w:val="af1"/>
        <w:keepNext/>
        <w:rPr>
          <w:rFonts w:hint="cs"/>
          <w:rtl/>
          <w:lang w:eastAsia="he-IL"/>
        </w:rPr>
      </w:pPr>
      <w:bookmarkStart w:id="1884" w:name="_ETM_Q1_971675"/>
      <w:bookmarkStart w:id="1885" w:name="_ETM_Q1_969449"/>
      <w:bookmarkEnd w:id="1884"/>
      <w:bookmarkEnd w:id="1885"/>
      <w:r>
        <w:rPr>
          <w:rFonts w:ascii="Arial" w:hAnsi="Arial" w:hint="cs"/>
          <w:rtl/>
          <w:lang w:eastAsia="he-IL"/>
        </w:rPr>
        <w:t>אסף</w:t>
      </w:r>
      <w:r>
        <w:rPr>
          <w:rFonts w:hint="cs"/>
          <w:rtl/>
          <w:lang w:eastAsia="he-IL"/>
        </w:rPr>
        <w:t xml:space="preserve"> </w:t>
      </w:r>
      <w:r>
        <w:rPr>
          <w:rFonts w:ascii="Arial" w:hAnsi="Arial" w:hint="cs"/>
          <w:rtl/>
          <w:lang w:eastAsia="he-IL"/>
        </w:rPr>
        <w:t>אמיר</w:t>
      </w:r>
      <w:r>
        <w:rPr>
          <w:rFonts w:hint="cs"/>
          <w:rtl/>
          <w:lang w:eastAsia="he-IL"/>
        </w:rPr>
        <w:t>:</w:t>
      </w:r>
    </w:p>
    <w:p w14:paraId="2C2B1F16" w14:textId="77777777" w:rsidR="0002172C" w:rsidRDefault="0002172C" w:rsidP="0002172C">
      <w:pPr>
        <w:pStyle w:val="KeepWithNext"/>
        <w:rPr>
          <w:rFonts w:hint="cs"/>
          <w:rtl/>
          <w:lang w:eastAsia="he-IL"/>
        </w:rPr>
      </w:pPr>
    </w:p>
    <w:p w14:paraId="0D545188" w14:textId="77777777" w:rsidR="0002172C" w:rsidRDefault="0002172C" w:rsidP="0002172C">
      <w:pPr>
        <w:rPr>
          <w:rFonts w:hint="cs"/>
          <w:rtl/>
          <w:lang w:eastAsia="he-IL"/>
        </w:rPr>
      </w:pPr>
      <w:r>
        <w:rPr>
          <w:rFonts w:ascii="Arial" w:hAnsi="Arial" w:hint="cs"/>
          <w:rtl/>
          <w:lang w:eastAsia="he-IL"/>
        </w:rPr>
        <w:t>א</w:t>
      </w:r>
      <w:bookmarkStart w:id="1886" w:name="_ETM_Q1_970721"/>
      <w:bookmarkEnd w:id="1886"/>
      <w:r>
        <w:rPr>
          <w:rFonts w:ascii="Arial" w:hAnsi="Arial" w:hint="cs"/>
          <w:rtl/>
          <w:lang w:eastAsia="he-IL"/>
        </w:rPr>
        <w:t>ני</w:t>
      </w:r>
      <w:r>
        <w:rPr>
          <w:rFonts w:hint="cs"/>
          <w:rtl/>
          <w:lang w:eastAsia="he-IL"/>
        </w:rPr>
        <w:t xml:space="preserve"> </w:t>
      </w:r>
      <w:r>
        <w:rPr>
          <w:rFonts w:ascii="Arial" w:hAnsi="Arial" w:hint="cs"/>
          <w:rtl/>
          <w:lang w:eastAsia="he-IL"/>
        </w:rPr>
        <w:t>בעד</w:t>
      </w:r>
      <w:r>
        <w:rPr>
          <w:rFonts w:hint="cs"/>
          <w:rtl/>
          <w:lang w:eastAsia="he-IL"/>
        </w:rPr>
        <w:t xml:space="preserve">. </w:t>
      </w:r>
    </w:p>
    <w:p w14:paraId="76C88D45" w14:textId="77777777" w:rsidR="0002172C" w:rsidRDefault="0002172C" w:rsidP="0002172C">
      <w:pPr>
        <w:pStyle w:val="a"/>
        <w:keepNext/>
        <w:rPr>
          <w:rFonts w:hint="cs"/>
          <w:rtl/>
        </w:rPr>
      </w:pPr>
      <w:bookmarkStart w:id="1887" w:name="_ETM_Q1_969318"/>
      <w:bookmarkStart w:id="1888" w:name="_ETM_Q1_969638"/>
      <w:bookmarkStart w:id="1889" w:name="_ETM_Q1_970423"/>
      <w:bookmarkEnd w:id="1887"/>
      <w:bookmarkEnd w:id="1888"/>
      <w:bookmarkEnd w:id="1889"/>
      <w:r>
        <w:rPr>
          <w:rFonts w:ascii="Arial" w:hAnsi="Arial" w:hint="cs"/>
          <w:rtl/>
        </w:rPr>
        <w:t>איילת</w:t>
      </w:r>
      <w:r>
        <w:rPr>
          <w:rFonts w:hint="cs"/>
          <w:rtl/>
        </w:rPr>
        <w:t xml:space="preserve"> </w:t>
      </w:r>
      <w:r>
        <w:rPr>
          <w:rFonts w:ascii="Arial" w:hAnsi="Arial" w:hint="cs"/>
          <w:rtl/>
        </w:rPr>
        <w:t>נחמיאס</w:t>
      </w:r>
      <w:r>
        <w:rPr>
          <w:rFonts w:hint="cs"/>
          <w:rtl/>
        </w:rPr>
        <w:t xml:space="preserve"> </w:t>
      </w:r>
      <w:r>
        <w:rPr>
          <w:rFonts w:ascii="Arial" w:hAnsi="Arial" w:hint="cs"/>
          <w:rtl/>
        </w:rPr>
        <w:t>ורבין</w:t>
      </w:r>
      <w:r>
        <w:rPr>
          <w:rFonts w:hint="cs"/>
          <w:rtl/>
        </w:rPr>
        <w:t xml:space="preserve"> (</w:t>
      </w:r>
      <w:r>
        <w:rPr>
          <w:rFonts w:ascii="Arial" w:hAnsi="Arial" w:hint="cs"/>
          <w:rtl/>
        </w:rPr>
        <w:t>המחנה</w:t>
      </w:r>
      <w:r>
        <w:rPr>
          <w:rFonts w:hint="cs"/>
          <w:rtl/>
        </w:rPr>
        <w:t xml:space="preserve"> </w:t>
      </w:r>
      <w:r>
        <w:rPr>
          <w:rFonts w:ascii="Arial" w:hAnsi="Arial" w:hint="cs"/>
          <w:rtl/>
        </w:rPr>
        <w:t>הציוני</w:t>
      </w:r>
      <w:r>
        <w:rPr>
          <w:rFonts w:hint="cs"/>
          <w:rtl/>
        </w:rPr>
        <w:t>):</w:t>
      </w:r>
    </w:p>
    <w:p w14:paraId="06E0791F" w14:textId="77777777" w:rsidR="0002172C" w:rsidRDefault="0002172C" w:rsidP="0002172C">
      <w:pPr>
        <w:pStyle w:val="KeepWithNext"/>
        <w:rPr>
          <w:rFonts w:hint="cs"/>
          <w:rtl/>
          <w:lang w:eastAsia="he-IL"/>
        </w:rPr>
      </w:pPr>
    </w:p>
    <w:p w14:paraId="6C9340D9" w14:textId="77777777" w:rsidR="0002172C" w:rsidRDefault="0002172C" w:rsidP="0002172C">
      <w:pPr>
        <w:rPr>
          <w:rFonts w:hint="cs"/>
          <w:rtl/>
          <w:lang w:eastAsia="he-IL"/>
        </w:rPr>
      </w:pPr>
      <w:r>
        <w:rPr>
          <w:rFonts w:ascii="Arial" w:hAnsi="Arial" w:hint="cs"/>
          <w:rtl/>
          <w:lang w:eastAsia="he-IL"/>
        </w:rPr>
        <w:t>כן</w:t>
      </w:r>
      <w:r>
        <w:rPr>
          <w:rFonts w:hint="cs"/>
          <w:rtl/>
          <w:lang w:eastAsia="he-IL"/>
        </w:rPr>
        <w:t xml:space="preserve">, </w:t>
      </w:r>
      <w:r>
        <w:rPr>
          <w:rFonts w:ascii="Arial" w:hAnsi="Arial" w:hint="cs"/>
          <w:rtl/>
          <w:lang w:eastAsia="he-IL"/>
        </w:rPr>
        <w:t>בידי</w:t>
      </w:r>
      <w:r>
        <w:rPr>
          <w:rFonts w:hint="cs"/>
          <w:rtl/>
          <w:lang w:eastAsia="he-IL"/>
        </w:rPr>
        <w:t xml:space="preserve"> </w:t>
      </w:r>
      <w:r>
        <w:rPr>
          <w:rFonts w:ascii="Arial" w:hAnsi="Arial" w:hint="cs"/>
          <w:rtl/>
          <w:lang w:eastAsia="he-IL"/>
        </w:rPr>
        <w:t>המועצה</w:t>
      </w:r>
      <w:r>
        <w:rPr>
          <w:rFonts w:hint="cs"/>
          <w:rtl/>
          <w:lang w:eastAsia="he-IL"/>
        </w:rPr>
        <w:t>.</w:t>
      </w:r>
    </w:p>
    <w:p w14:paraId="682BB393" w14:textId="77777777" w:rsidR="0002172C" w:rsidRDefault="0002172C" w:rsidP="0002172C">
      <w:pPr>
        <w:rPr>
          <w:rFonts w:hint="cs"/>
          <w:rtl/>
          <w:lang w:eastAsia="he-IL"/>
        </w:rPr>
      </w:pPr>
    </w:p>
    <w:p w14:paraId="6F94FA39" w14:textId="77777777" w:rsidR="0002172C" w:rsidRDefault="0002172C" w:rsidP="0002172C">
      <w:pPr>
        <w:pStyle w:val="af"/>
        <w:keepNext/>
        <w:rPr>
          <w:rFonts w:hint="cs"/>
          <w:rtl/>
        </w:rPr>
      </w:pPr>
      <w:bookmarkStart w:id="1890" w:name="_ETM_Q1_971427"/>
      <w:bookmarkStart w:id="1891" w:name="_ETM_Q1_971481"/>
      <w:bookmarkEnd w:id="1890"/>
      <w:bookmarkEnd w:id="1891"/>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41504528" w14:textId="77777777" w:rsidR="0002172C" w:rsidRDefault="0002172C" w:rsidP="0002172C">
      <w:pPr>
        <w:pStyle w:val="KeepWithNext"/>
        <w:rPr>
          <w:rFonts w:hint="cs"/>
          <w:rtl/>
          <w:lang w:eastAsia="he-IL"/>
        </w:rPr>
      </w:pPr>
    </w:p>
    <w:p w14:paraId="3F79F176"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או</w:t>
      </w:r>
      <w:r>
        <w:rPr>
          <w:rFonts w:hint="cs"/>
          <w:rtl/>
          <w:lang w:eastAsia="he-IL"/>
        </w:rPr>
        <w:t xml:space="preserve"> </w:t>
      </w:r>
      <w:r>
        <w:rPr>
          <w:rFonts w:ascii="Arial" w:hAnsi="Arial" w:hint="cs"/>
          <w:rtl/>
          <w:lang w:eastAsia="he-IL"/>
        </w:rPr>
        <w:t>שאני</w:t>
      </w:r>
      <w:r>
        <w:rPr>
          <w:rFonts w:hint="cs"/>
          <w:rtl/>
          <w:lang w:eastAsia="he-IL"/>
        </w:rPr>
        <w:t xml:space="preserve"> </w:t>
      </w:r>
      <w:bookmarkStart w:id="1892" w:name="_ETM_Q1_973594"/>
      <w:bookmarkEnd w:id="1892"/>
      <w:r>
        <w:rPr>
          <w:rFonts w:ascii="Arial" w:hAnsi="Arial" w:hint="cs"/>
          <w:rtl/>
          <w:lang w:eastAsia="he-IL"/>
        </w:rPr>
        <w:t>משאיר</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או</w:t>
      </w:r>
      <w:r>
        <w:rPr>
          <w:rFonts w:hint="cs"/>
          <w:rtl/>
          <w:lang w:eastAsia="he-IL"/>
        </w:rPr>
        <w:t xml:space="preserve"> </w:t>
      </w:r>
      <w:r>
        <w:rPr>
          <w:rFonts w:ascii="Arial" w:hAnsi="Arial" w:hint="cs"/>
          <w:rtl/>
          <w:lang w:eastAsia="he-IL"/>
        </w:rPr>
        <w:t>שאני</w:t>
      </w:r>
      <w:r>
        <w:rPr>
          <w:rFonts w:hint="cs"/>
          <w:rtl/>
          <w:lang w:eastAsia="he-IL"/>
        </w:rPr>
        <w:t xml:space="preserve"> </w:t>
      </w:r>
      <w:r>
        <w:rPr>
          <w:rFonts w:ascii="Arial" w:hAnsi="Arial" w:hint="cs"/>
          <w:rtl/>
          <w:lang w:eastAsia="he-IL"/>
        </w:rPr>
        <w:t>מוריד</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אני</w:t>
      </w:r>
      <w:r>
        <w:rPr>
          <w:rFonts w:hint="cs"/>
          <w:rtl/>
          <w:lang w:eastAsia="he-IL"/>
        </w:rPr>
        <w:t xml:space="preserve"> </w:t>
      </w:r>
      <w:bookmarkStart w:id="1893" w:name="_ETM_Q1_972909"/>
      <w:bookmarkEnd w:id="1893"/>
      <w:r>
        <w:rPr>
          <w:rFonts w:ascii="Arial" w:hAnsi="Arial" w:hint="cs"/>
          <w:rtl/>
          <w:lang w:eastAsia="he-IL"/>
        </w:rPr>
        <w:t>לא</w:t>
      </w:r>
      <w:r>
        <w:rPr>
          <w:rFonts w:hint="cs"/>
          <w:rtl/>
          <w:lang w:eastAsia="he-IL"/>
        </w:rPr>
        <w:t xml:space="preserve"> </w:t>
      </w:r>
      <w:r>
        <w:rPr>
          <w:rFonts w:ascii="Arial" w:hAnsi="Arial" w:hint="cs"/>
          <w:rtl/>
          <w:lang w:eastAsia="he-IL"/>
        </w:rPr>
        <w:t>משנה</w:t>
      </w:r>
      <w:r>
        <w:rPr>
          <w:rFonts w:hint="cs"/>
          <w:rtl/>
          <w:lang w:eastAsia="he-IL"/>
        </w:rPr>
        <w:t xml:space="preserve"> </w:t>
      </w:r>
      <w:r>
        <w:rPr>
          <w:rFonts w:ascii="Arial" w:hAnsi="Arial" w:hint="cs"/>
          <w:rtl/>
          <w:lang w:eastAsia="he-IL"/>
        </w:rPr>
        <w:t>נוסח</w:t>
      </w:r>
      <w:r>
        <w:rPr>
          <w:rFonts w:hint="cs"/>
          <w:rtl/>
          <w:lang w:eastAsia="he-IL"/>
        </w:rPr>
        <w:t xml:space="preserve">. </w:t>
      </w:r>
    </w:p>
    <w:p w14:paraId="44312537" w14:textId="77777777" w:rsidR="0002172C" w:rsidRDefault="0002172C" w:rsidP="0002172C">
      <w:pPr>
        <w:rPr>
          <w:rFonts w:hint="cs"/>
          <w:rtl/>
          <w:lang w:eastAsia="he-IL"/>
        </w:rPr>
      </w:pPr>
      <w:bookmarkStart w:id="1894" w:name="_ETM_Q1_974373"/>
      <w:bookmarkEnd w:id="1894"/>
    </w:p>
    <w:p w14:paraId="2C6D97A8" w14:textId="77777777" w:rsidR="0002172C" w:rsidRDefault="0002172C" w:rsidP="0002172C">
      <w:pPr>
        <w:pStyle w:val="a"/>
        <w:keepNext/>
        <w:rPr>
          <w:rFonts w:hint="cs"/>
          <w:rtl/>
        </w:rPr>
      </w:pPr>
      <w:bookmarkStart w:id="1895" w:name="_ETM_Q1_974751"/>
      <w:bookmarkStart w:id="1896" w:name="_ETM_Q1_973985"/>
      <w:bookmarkEnd w:id="1895"/>
      <w:bookmarkEnd w:id="1896"/>
      <w:r>
        <w:rPr>
          <w:rFonts w:ascii="Arial" w:hAnsi="Arial" w:hint="cs"/>
          <w:rtl/>
        </w:rPr>
        <w:t>איילת</w:t>
      </w:r>
      <w:r>
        <w:rPr>
          <w:rFonts w:hint="cs"/>
          <w:rtl/>
        </w:rPr>
        <w:t xml:space="preserve"> </w:t>
      </w:r>
      <w:r>
        <w:rPr>
          <w:rFonts w:ascii="Arial" w:hAnsi="Arial" w:hint="cs"/>
          <w:rtl/>
        </w:rPr>
        <w:t>נחמיאס</w:t>
      </w:r>
      <w:r>
        <w:rPr>
          <w:rFonts w:hint="cs"/>
          <w:rtl/>
        </w:rPr>
        <w:t xml:space="preserve"> </w:t>
      </w:r>
      <w:r>
        <w:rPr>
          <w:rFonts w:ascii="Arial" w:hAnsi="Arial" w:hint="cs"/>
          <w:rtl/>
        </w:rPr>
        <w:t>ורבין</w:t>
      </w:r>
      <w:r>
        <w:rPr>
          <w:rFonts w:hint="cs"/>
          <w:rtl/>
        </w:rPr>
        <w:t xml:space="preserve"> (</w:t>
      </w:r>
      <w:r>
        <w:rPr>
          <w:rFonts w:ascii="Arial" w:hAnsi="Arial" w:hint="cs"/>
          <w:rtl/>
        </w:rPr>
        <w:t>המחנה</w:t>
      </w:r>
      <w:r>
        <w:rPr>
          <w:rFonts w:hint="cs"/>
          <w:rtl/>
        </w:rPr>
        <w:t xml:space="preserve"> </w:t>
      </w:r>
      <w:r>
        <w:rPr>
          <w:rFonts w:ascii="Arial" w:hAnsi="Arial" w:hint="cs"/>
          <w:rtl/>
        </w:rPr>
        <w:t>הציוני</w:t>
      </w:r>
      <w:r>
        <w:rPr>
          <w:rFonts w:hint="cs"/>
          <w:rtl/>
        </w:rPr>
        <w:t>):</w:t>
      </w:r>
    </w:p>
    <w:p w14:paraId="035FD85C" w14:textId="77777777" w:rsidR="0002172C" w:rsidRDefault="0002172C" w:rsidP="0002172C">
      <w:pPr>
        <w:pStyle w:val="KeepWithNext"/>
        <w:rPr>
          <w:rFonts w:hint="cs"/>
          <w:rtl/>
          <w:lang w:eastAsia="he-IL"/>
        </w:rPr>
      </w:pPr>
    </w:p>
    <w:p w14:paraId="0EFBEA1C" w14:textId="77777777" w:rsidR="0002172C" w:rsidRDefault="0002172C" w:rsidP="0002172C">
      <w:pPr>
        <w:rPr>
          <w:rFonts w:hint="cs"/>
          <w:rtl/>
          <w:lang w:eastAsia="he-IL"/>
        </w:rPr>
      </w:pPr>
      <w:r>
        <w:rPr>
          <w:rFonts w:ascii="Arial" w:hAnsi="Arial" w:hint="cs"/>
          <w:rtl/>
          <w:lang w:eastAsia="he-IL"/>
        </w:rPr>
        <w:t>למה</w:t>
      </w:r>
      <w:r>
        <w:rPr>
          <w:rFonts w:hint="cs"/>
          <w:rtl/>
          <w:lang w:eastAsia="he-IL"/>
        </w:rPr>
        <w:t>?</w:t>
      </w:r>
    </w:p>
    <w:p w14:paraId="7150FFD9" w14:textId="77777777" w:rsidR="0002172C" w:rsidRDefault="0002172C" w:rsidP="0002172C">
      <w:pPr>
        <w:rPr>
          <w:rFonts w:hint="cs"/>
          <w:rtl/>
          <w:lang w:eastAsia="he-IL"/>
        </w:rPr>
      </w:pPr>
      <w:bookmarkStart w:id="1897" w:name="_ETM_Q1_978250"/>
      <w:bookmarkEnd w:id="1897"/>
    </w:p>
    <w:p w14:paraId="4B741334" w14:textId="77777777" w:rsidR="0002172C" w:rsidRDefault="0002172C" w:rsidP="0002172C">
      <w:pPr>
        <w:pStyle w:val="af"/>
        <w:keepNext/>
        <w:rPr>
          <w:rFonts w:hint="cs"/>
          <w:rtl/>
        </w:rPr>
      </w:pPr>
      <w:bookmarkStart w:id="1898" w:name="_ETM_Q1_978555"/>
      <w:bookmarkEnd w:id="1898"/>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3F1196F8" w14:textId="77777777" w:rsidR="0002172C" w:rsidRDefault="0002172C" w:rsidP="0002172C">
      <w:pPr>
        <w:pStyle w:val="KeepWithNext"/>
        <w:rPr>
          <w:rFonts w:hint="cs"/>
          <w:rtl/>
          <w:lang w:eastAsia="he-IL"/>
        </w:rPr>
      </w:pPr>
    </w:p>
    <w:p w14:paraId="20D98335"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לא</w:t>
      </w:r>
      <w:bookmarkStart w:id="1899" w:name="_ETM_Q1_980838"/>
      <w:bookmarkEnd w:id="1899"/>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לשנות</w:t>
      </w:r>
      <w:r>
        <w:rPr>
          <w:rFonts w:hint="cs"/>
          <w:rtl/>
          <w:lang w:eastAsia="he-IL"/>
        </w:rPr>
        <w:t xml:space="preserve"> </w:t>
      </w:r>
      <w:r>
        <w:rPr>
          <w:rFonts w:ascii="Arial" w:hAnsi="Arial" w:hint="cs"/>
          <w:rtl/>
          <w:lang w:eastAsia="he-IL"/>
        </w:rPr>
        <w:t>נוסח</w:t>
      </w:r>
      <w:r>
        <w:rPr>
          <w:rFonts w:hint="cs"/>
          <w:rtl/>
          <w:lang w:eastAsia="he-IL"/>
        </w:rPr>
        <w:t xml:space="preserve"> </w:t>
      </w:r>
      <w:r>
        <w:rPr>
          <w:rFonts w:ascii="Arial" w:hAnsi="Arial" w:hint="cs"/>
          <w:rtl/>
          <w:lang w:eastAsia="he-IL"/>
        </w:rPr>
        <w:t>ולהתחיל</w:t>
      </w:r>
      <w:r>
        <w:rPr>
          <w:rFonts w:hint="cs"/>
          <w:rtl/>
          <w:lang w:eastAsia="he-IL"/>
        </w:rPr>
        <w:t xml:space="preserve"> </w:t>
      </w:r>
      <w:r>
        <w:rPr>
          <w:rFonts w:ascii="Arial" w:hAnsi="Arial" w:hint="cs"/>
          <w:rtl/>
          <w:lang w:eastAsia="he-IL"/>
        </w:rPr>
        <w:t>דיון</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משאיר</w:t>
      </w:r>
      <w:r>
        <w:rPr>
          <w:rFonts w:hint="cs"/>
          <w:rtl/>
          <w:lang w:eastAsia="he-IL"/>
        </w:rPr>
        <w:t xml:space="preserve"> </w:t>
      </w:r>
      <w:r>
        <w:rPr>
          <w:rFonts w:ascii="Arial" w:hAnsi="Arial" w:hint="cs"/>
          <w:rtl/>
          <w:lang w:eastAsia="he-IL"/>
        </w:rPr>
        <w:t>את</w:t>
      </w:r>
      <w:r>
        <w:rPr>
          <w:rFonts w:hint="cs"/>
          <w:rtl/>
          <w:lang w:eastAsia="he-IL"/>
        </w:rPr>
        <w:t xml:space="preserve"> </w:t>
      </w:r>
      <w:bookmarkStart w:id="1900" w:name="_ETM_Q1_980462"/>
      <w:bookmarkEnd w:id="1900"/>
      <w:r>
        <w:rPr>
          <w:rFonts w:ascii="Arial" w:hAnsi="Arial" w:hint="cs"/>
          <w:rtl/>
          <w:lang w:eastAsia="he-IL"/>
        </w:rPr>
        <w:t>הנוסח</w:t>
      </w:r>
      <w:r>
        <w:rPr>
          <w:rFonts w:hint="cs"/>
          <w:rtl/>
          <w:lang w:eastAsia="he-IL"/>
        </w:rPr>
        <w:t xml:space="preserve"> </w:t>
      </w:r>
      <w:r>
        <w:rPr>
          <w:rFonts w:ascii="Arial" w:hAnsi="Arial" w:hint="cs"/>
          <w:rtl/>
          <w:lang w:eastAsia="he-IL"/>
        </w:rPr>
        <w:t>כמו</w:t>
      </w:r>
      <w:r>
        <w:rPr>
          <w:rFonts w:hint="cs"/>
          <w:rtl/>
          <w:lang w:eastAsia="he-IL"/>
        </w:rPr>
        <w:t xml:space="preserve"> </w:t>
      </w:r>
      <w:r>
        <w:rPr>
          <w:rFonts w:ascii="Arial" w:hAnsi="Arial" w:hint="cs"/>
          <w:rtl/>
          <w:lang w:eastAsia="he-IL"/>
        </w:rPr>
        <w:t>שהוא</w:t>
      </w:r>
      <w:r>
        <w:rPr>
          <w:rFonts w:hint="cs"/>
          <w:rtl/>
          <w:lang w:eastAsia="he-IL"/>
        </w:rPr>
        <w:t xml:space="preserve">, </w:t>
      </w:r>
      <w:r>
        <w:rPr>
          <w:rFonts w:ascii="Arial" w:hAnsi="Arial" w:hint="cs"/>
          <w:rtl/>
          <w:lang w:eastAsia="he-IL"/>
        </w:rPr>
        <w:t>ונגמר</w:t>
      </w:r>
      <w:r>
        <w:rPr>
          <w:rFonts w:hint="cs"/>
          <w:rtl/>
          <w:lang w:eastAsia="he-IL"/>
        </w:rPr>
        <w:t xml:space="preserve"> </w:t>
      </w:r>
      <w:r>
        <w:rPr>
          <w:rFonts w:ascii="Arial" w:hAnsi="Arial" w:hint="cs"/>
          <w:rtl/>
          <w:lang w:eastAsia="he-IL"/>
        </w:rPr>
        <w:t>הדיון</w:t>
      </w:r>
      <w:r>
        <w:rPr>
          <w:rFonts w:hint="cs"/>
          <w:rtl/>
          <w:lang w:eastAsia="he-IL"/>
        </w:rPr>
        <w:t xml:space="preserve">. </w:t>
      </w:r>
      <w:r>
        <w:rPr>
          <w:rFonts w:ascii="Arial" w:hAnsi="Arial" w:hint="cs"/>
          <w:rtl/>
          <w:lang w:eastAsia="he-IL"/>
        </w:rPr>
        <w:t>מי</w:t>
      </w:r>
      <w:r>
        <w:rPr>
          <w:rFonts w:hint="cs"/>
          <w:rtl/>
          <w:lang w:eastAsia="he-IL"/>
        </w:rPr>
        <w:t xml:space="preserve"> </w:t>
      </w:r>
      <w:r>
        <w:rPr>
          <w:rFonts w:ascii="Arial" w:hAnsi="Arial" w:hint="cs"/>
          <w:rtl/>
          <w:lang w:eastAsia="he-IL"/>
        </w:rPr>
        <w:t>בעד</w:t>
      </w:r>
      <w:r>
        <w:rPr>
          <w:rFonts w:hint="cs"/>
          <w:rtl/>
          <w:lang w:eastAsia="he-IL"/>
        </w:rPr>
        <w:t xml:space="preserve"> </w:t>
      </w:r>
      <w:r>
        <w:rPr>
          <w:rFonts w:ascii="Arial" w:hAnsi="Arial" w:hint="cs"/>
          <w:rtl/>
          <w:lang w:eastAsia="he-IL"/>
        </w:rPr>
        <w:t>השינוי</w:t>
      </w:r>
      <w:r>
        <w:rPr>
          <w:rFonts w:hint="cs"/>
          <w:rtl/>
          <w:lang w:eastAsia="he-IL"/>
        </w:rPr>
        <w:t>?</w:t>
      </w:r>
      <w:bookmarkStart w:id="1901" w:name="_ETM_Q1_989445"/>
      <w:bookmarkEnd w:id="1901"/>
    </w:p>
    <w:p w14:paraId="538B5D4C" w14:textId="77777777" w:rsidR="0002172C" w:rsidRDefault="0002172C" w:rsidP="0002172C">
      <w:pPr>
        <w:rPr>
          <w:rFonts w:hint="cs"/>
          <w:rtl/>
          <w:lang w:eastAsia="he-IL"/>
        </w:rPr>
      </w:pPr>
    </w:p>
    <w:p w14:paraId="24870CAB" w14:textId="77777777" w:rsidR="0002172C" w:rsidRDefault="0002172C" w:rsidP="0002172C">
      <w:pPr>
        <w:pStyle w:val="aa"/>
        <w:keepNext/>
        <w:rPr>
          <w:rFonts w:hint="cs"/>
          <w:rtl/>
          <w:lang w:eastAsia="he-IL"/>
        </w:rPr>
      </w:pPr>
      <w:r>
        <w:rPr>
          <w:rFonts w:ascii="Arial" w:hAnsi="Arial" w:hint="cs"/>
          <w:rtl/>
          <w:lang w:eastAsia="he-IL"/>
        </w:rPr>
        <w:t>הצבעה</w:t>
      </w:r>
    </w:p>
    <w:p w14:paraId="6BFDD0B6" w14:textId="77777777" w:rsidR="0002172C" w:rsidRDefault="0002172C" w:rsidP="0002172C">
      <w:pPr>
        <w:pStyle w:val="--"/>
        <w:keepNext/>
        <w:rPr>
          <w:rFonts w:hint="cs"/>
          <w:rtl/>
          <w:lang w:eastAsia="he-IL"/>
        </w:rPr>
      </w:pPr>
    </w:p>
    <w:p w14:paraId="033CD919" w14:textId="77777777" w:rsidR="0002172C" w:rsidRDefault="0002172C" w:rsidP="0002172C">
      <w:pPr>
        <w:pStyle w:val="--"/>
        <w:keepNext/>
        <w:rPr>
          <w:rFonts w:hint="cs"/>
          <w:rtl/>
          <w:lang w:eastAsia="he-IL"/>
        </w:rPr>
      </w:pPr>
      <w:r>
        <w:rPr>
          <w:rFonts w:ascii="Arial" w:hAnsi="Arial" w:hint="cs"/>
          <w:rtl/>
          <w:lang w:eastAsia="he-IL"/>
        </w:rPr>
        <w:t>בעד</w:t>
      </w:r>
      <w:r>
        <w:rPr>
          <w:rFonts w:hint="cs"/>
          <w:rtl/>
          <w:lang w:eastAsia="he-IL"/>
        </w:rPr>
        <w:t xml:space="preserve"> </w:t>
      </w:r>
      <w:r>
        <w:rPr>
          <w:rFonts w:ascii="Arial" w:hAnsi="Arial" w:hint="cs"/>
          <w:rtl/>
          <w:lang w:eastAsia="he-IL"/>
        </w:rPr>
        <w:t>אישור</w:t>
      </w:r>
      <w:r>
        <w:rPr>
          <w:rFonts w:hint="cs"/>
          <w:rtl/>
          <w:lang w:eastAsia="he-IL"/>
        </w:rPr>
        <w:t xml:space="preserve"> </w:t>
      </w:r>
      <w:r>
        <w:rPr>
          <w:rFonts w:ascii="Arial" w:hAnsi="Arial" w:hint="cs"/>
          <w:rtl/>
          <w:lang w:eastAsia="he-IL"/>
        </w:rPr>
        <w:t>הסעיף</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פה</w:t>
      </w:r>
      <w:r>
        <w:rPr>
          <w:rFonts w:hint="cs"/>
          <w:rtl/>
          <w:lang w:eastAsia="he-IL"/>
        </w:rPr>
        <w:t xml:space="preserve"> </w:t>
      </w:r>
      <w:r>
        <w:rPr>
          <w:rFonts w:ascii="Arial" w:hAnsi="Arial" w:hint="cs"/>
          <w:rtl/>
          <w:lang w:eastAsia="he-IL"/>
        </w:rPr>
        <w:t>אחד</w:t>
      </w:r>
    </w:p>
    <w:p w14:paraId="506134AD" w14:textId="77777777" w:rsidR="0002172C" w:rsidRDefault="0002172C" w:rsidP="0002172C">
      <w:pPr>
        <w:pStyle w:val="ab"/>
        <w:rPr>
          <w:rFonts w:hint="cs"/>
          <w:rtl/>
          <w:lang w:eastAsia="he-IL"/>
        </w:rPr>
      </w:pPr>
      <w:r>
        <w:rPr>
          <w:rFonts w:ascii="Arial" w:hAnsi="Arial" w:hint="cs"/>
          <w:rtl/>
          <w:lang w:eastAsia="he-IL"/>
        </w:rPr>
        <w:t>פסקה</w:t>
      </w:r>
      <w:r>
        <w:rPr>
          <w:rFonts w:hint="cs"/>
          <w:rtl/>
          <w:lang w:eastAsia="he-IL"/>
        </w:rPr>
        <w:t xml:space="preserve"> 83(</w:t>
      </w:r>
      <w:r>
        <w:rPr>
          <w:rFonts w:ascii="Arial" w:hAnsi="Arial" w:hint="cs"/>
          <w:rtl/>
          <w:lang w:eastAsia="he-IL"/>
        </w:rPr>
        <w:t>ג</w:t>
      </w:r>
      <w:r>
        <w:rPr>
          <w:rFonts w:hint="cs"/>
          <w:rtl/>
          <w:lang w:eastAsia="he-IL"/>
        </w:rPr>
        <w:t xml:space="preserve">)(1) </w:t>
      </w:r>
      <w:r>
        <w:rPr>
          <w:rFonts w:ascii="Arial" w:hAnsi="Arial" w:hint="cs"/>
          <w:rtl/>
          <w:lang w:eastAsia="he-IL"/>
        </w:rPr>
        <w:t>לחוק</w:t>
      </w:r>
      <w:r>
        <w:rPr>
          <w:rFonts w:hint="cs"/>
          <w:rtl/>
          <w:lang w:eastAsia="he-IL"/>
        </w:rPr>
        <w:t xml:space="preserve"> </w:t>
      </w:r>
      <w:r>
        <w:rPr>
          <w:rFonts w:ascii="Arial" w:hAnsi="Arial" w:hint="cs"/>
          <w:rtl/>
          <w:lang w:eastAsia="he-IL"/>
        </w:rPr>
        <w:t>העיקרי</w:t>
      </w:r>
      <w:r>
        <w:rPr>
          <w:rFonts w:hint="cs"/>
          <w:rtl/>
          <w:lang w:eastAsia="he-IL"/>
        </w:rPr>
        <w:t xml:space="preserve"> </w:t>
      </w:r>
      <w:r>
        <w:rPr>
          <w:rFonts w:ascii="Arial" w:hAnsi="Arial" w:hint="cs"/>
          <w:rtl/>
          <w:lang w:eastAsia="he-IL"/>
        </w:rPr>
        <w:t>אושרה</w:t>
      </w:r>
      <w:r>
        <w:rPr>
          <w:rFonts w:hint="cs"/>
          <w:rtl/>
          <w:lang w:eastAsia="he-IL"/>
        </w:rPr>
        <w:t>.</w:t>
      </w:r>
    </w:p>
    <w:p w14:paraId="3C2EAB37" w14:textId="77777777" w:rsidR="0002172C" w:rsidRDefault="0002172C" w:rsidP="0002172C">
      <w:pPr>
        <w:rPr>
          <w:rFonts w:hint="cs"/>
          <w:rtl/>
          <w:lang w:eastAsia="he-IL"/>
        </w:rPr>
      </w:pPr>
    </w:p>
    <w:p w14:paraId="656B29B5" w14:textId="77777777" w:rsidR="0002172C" w:rsidRDefault="0002172C" w:rsidP="0002172C">
      <w:pPr>
        <w:pStyle w:val="ae"/>
        <w:keepNext/>
        <w:rPr>
          <w:rFonts w:hint="cs"/>
          <w:rtl/>
        </w:rPr>
      </w:pPr>
      <w:bookmarkStart w:id="1902" w:name="_ETM_Q1_989989"/>
      <w:bookmarkEnd w:id="1902"/>
      <w:r>
        <w:rPr>
          <w:rFonts w:ascii="Arial" w:hAnsi="Arial" w:hint="cs"/>
          <w:rtl/>
        </w:rPr>
        <w:t>קריאה</w:t>
      </w:r>
      <w:r>
        <w:rPr>
          <w:rFonts w:hint="cs"/>
          <w:rtl/>
        </w:rPr>
        <w:t>:</w:t>
      </w:r>
    </w:p>
    <w:p w14:paraId="5B2BDE97" w14:textId="77777777" w:rsidR="0002172C" w:rsidRDefault="0002172C" w:rsidP="0002172C">
      <w:pPr>
        <w:rPr>
          <w:rFonts w:hint="cs"/>
          <w:rtl/>
          <w:lang w:eastAsia="he-IL"/>
        </w:rPr>
      </w:pPr>
    </w:p>
    <w:p w14:paraId="3D073EE4" w14:textId="77777777" w:rsidR="0002172C" w:rsidRDefault="0002172C" w:rsidP="0002172C">
      <w:pPr>
        <w:rPr>
          <w:rFonts w:hint="cs"/>
          <w:rtl/>
          <w:lang w:eastAsia="he-IL"/>
        </w:rPr>
      </w:pPr>
      <w:bookmarkStart w:id="1903" w:name="_ETM_Q1_988988"/>
      <w:bookmarkEnd w:id="1903"/>
      <w:r>
        <w:rPr>
          <w:rFonts w:ascii="Arial" w:hAnsi="Arial" w:hint="cs"/>
          <w:rtl/>
          <w:lang w:eastAsia="he-IL"/>
        </w:rPr>
        <w:t>העניין</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השר</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ממש</w:t>
      </w:r>
      <w:r>
        <w:rPr>
          <w:rFonts w:hint="cs"/>
          <w:rtl/>
          <w:lang w:eastAsia="he-IL"/>
        </w:rPr>
        <w:t xml:space="preserve"> </w:t>
      </w:r>
      <w:r>
        <w:rPr>
          <w:rFonts w:ascii="Arial" w:hAnsi="Arial" w:hint="cs"/>
          <w:rtl/>
          <w:lang w:eastAsia="he-IL"/>
        </w:rPr>
        <w:t>בעייתי</w:t>
      </w:r>
      <w:r>
        <w:rPr>
          <w:rFonts w:hint="cs"/>
          <w:rtl/>
          <w:lang w:eastAsia="he-IL"/>
        </w:rPr>
        <w:t>.</w:t>
      </w:r>
    </w:p>
    <w:p w14:paraId="5A048A37" w14:textId="77777777" w:rsidR="0002172C" w:rsidRDefault="0002172C" w:rsidP="0002172C">
      <w:pPr>
        <w:rPr>
          <w:rFonts w:hint="cs"/>
          <w:rtl/>
          <w:lang w:eastAsia="he-IL"/>
        </w:rPr>
      </w:pPr>
    </w:p>
    <w:p w14:paraId="7B375491" w14:textId="77777777" w:rsidR="0002172C" w:rsidRDefault="0002172C" w:rsidP="0002172C">
      <w:pPr>
        <w:pStyle w:val="af"/>
        <w:keepNext/>
        <w:rPr>
          <w:rFonts w:hint="cs"/>
          <w:rtl/>
        </w:rPr>
      </w:pPr>
      <w:bookmarkStart w:id="1904" w:name="_ETM_Q1_989094"/>
      <w:bookmarkEnd w:id="1904"/>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4B430CB" w14:textId="77777777" w:rsidR="0002172C" w:rsidRDefault="0002172C" w:rsidP="0002172C">
      <w:pPr>
        <w:pStyle w:val="KeepWithNext"/>
        <w:rPr>
          <w:rFonts w:hint="cs"/>
          <w:rtl/>
          <w:lang w:eastAsia="he-IL"/>
        </w:rPr>
      </w:pPr>
    </w:p>
    <w:p w14:paraId="5FC0A7CC" w14:textId="77777777" w:rsidR="0002172C" w:rsidRDefault="0002172C" w:rsidP="0002172C">
      <w:pPr>
        <w:rPr>
          <w:rFonts w:hint="cs"/>
          <w:rtl/>
          <w:lang w:eastAsia="he-IL"/>
        </w:rPr>
      </w:pPr>
      <w:r>
        <w:rPr>
          <w:rFonts w:ascii="Arial" w:hAnsi="Arial" w:hint="cs"/>
          <w:rtl/>
          <w:lang w:eastAsia="he-IL"/>
        </w:rPr>
        <w:t>זהו</w:t>
      </w:r>
      <w:r>
        <w:rPr>
          <w:rFonts w:hint="cs"/>
          <w:rtl/>
          <w:lang w:eastAsia="he-IL"/>
        </w:rPr>
        <w:t xml:space="preserve">, </w:t>
      </w:r>
      <w:r>
        <w:rPr>
          <w:rFonts w:ascii="Arial" w:hAnsi="Arial" w:hint="cs"/>
          <w:rtl/>
          <w:lang w:eastAsia="he-IL"/>
        </w:rPr>
        <w:t>נגמר</w:t>
      </w:r>
      <w:r>
        <w:rPr>
          <w:rFonts w:hint="cs"/>
          <w:rtl/>
          <w:lang w:eastAsia="he-IL"/>
        </w:rPr>
        <w:t xml:space="preserve">, </w:t>
      </w:r>
      <w:r>
        <w:rPr>
          <w:rFonts w:ascii="Arial" w:hAnsi="Arial" w:hint="cs"/>
          <w:rtl/>
          <w:lang w:eastAsia="he-IL"/>
        </w:rPr>
        <w:t>ההצעה</w:t>
      </w:r>
      <w:r>
        <w:rPr>
          <w:rFonts w:hint="cs"/>
          <w:rtl/>
          <w:lang w:eastAsia="he-IL"/>
        </w:rPr>
        <w:t xml:space="preserve"> </w:t>
      </w:r>
      <w:r>
        <w:rPr>
          <w:rFonts w:ascii="Arial" w:hAnsi="Arial" w:hint="cs"/>
          <w:rtl/>
          <w:lang w:eastAsia="he-IL"/>
        </w:rPr>
        <w:t>התקבלה</w:t>
      </w:r>
      <w:r>
        <w:rPr>
          <w:rFonts w:hint="cs"/>
          <w:rtl/>
          <w:lang w:eastAsia="he-IL"/>
        </w:rPr>
        <w:t xml:space="preserve">. </w:t>
      </w:r>
      <w:bookmarkStart w:id="1905" w:name="_ETM_Q1_998223"/>
      <w:bookmarkStart w:id="1906" w:name="_ETM_Q1_993532"/>
      <w:bookmarkEnd w:id="1905"/>
      <w:bookmarkEnd w:id="1906"/>
      <w:r>
        <w:rPr>
          <w:rFonts w:ascii="Arial" w:hAnsi="Arial" w:hint="cs"/>
          <w:rtl/>
          <w:lang w:eastAsia="he-IL"/>
        </w:rPr>
        <w:t>יש</w:t>
      </w:r>
      <w:r>
        <w:rPr>
          <w:rFonts w:hint="cs"/>
          <w:rtl/>
          <w:lang w:eastAsia="he-IL"/>
        </w:rPr>
        <w:t xml:space="preserve"> </w:t>
      </w:r>
      <w:r>
        <w:rPr>
          <w:rFonts w:ascii="Arial" w:hAnsi="Arial" w:hint="cs"/>
          <w:rtl/>
          <w:lang w:eastAsia="he-IL"/>
        </w:rPr>
        <w:t>רוויזיה</w:t>
      </w:r>
      <w:r>
        <w:rPr>
          <w:rFonts w:hint="cs"/>
          <w:rtl/>
          <w:lang w:eastAsia="he-IL"/>
        </w:rPr>
        <w:t xml:space="preserve"> </w:t>
      </w:r>
      <w:r>
        <w:rPr>
          <w:rFonts w:ascii="Arial" w:hAnsi="Arial" w:hint="cs"/>
          <w:rtl/>
          <w:lang w:eastAsia="he-IL"/>
        </w:rPr>
        <w:t>על</w:t>
      </w:r>
      <w:r>
        <w:rPr>
          <w:rFonts w:hint="cs"/>
          <w:rtl/>
          <w:lang w:eastAsia="he-IL"/>
        </w:rPr>
        <w:t xml:space="preserve"> (2)?</w:t>
      </w:r>
      <w:bookmarkStart w:id="1907" w:name="_ETM_Q1_996268"/>
      <w:bookmarkEnd w:id="1907"/>
    </w:p>
    <w:p w14:paraId="7CF224F5" w14:textId="77777777" w:rsidR="0002172C" w:rsidRDefault="0002172C" w:rsidP="0002172C">
      <w:pPr>
        <w:rPr>
          <w:rFonts w:hint="cs"/>
          <w:rtl/>
          <w:lang w:eastAsia="he-IL"/>
        </w:rPr>
      </w:pPr>
    </w:p>
    <w:p w14:paraId="7080C1C3" w14:textId="77777777" w:rsidR="0002172C" w:rsidRDefault="0002172C" w:rsidP="0002172C">
      <w:pPr>
        <w:pStyle w:val="a"/>
        <w:keepNext/>
        <w:rPr>
          <w:rFonts w:hint="cs"/>
          <w:rtl/>
        </w:rPr>
      </w:pPr>
      <w:bookmarkStart w:id="1908" w:name="_ETM_Q1_997214"/>
      <w:bookmarkEnd w:id="1908"/>
      <w:r>
        <w:rPr>
          <w:rFonts w:ascii="Arial" w:hAnsi="Arial" w:hint="cs"/>
          <w:rtl/>
        </w:rPr>
        <w:t>אתי</w:t>
      </w:r>
      <w:r>
        <w:rPr>
          <w:rFonts w:hint="cs"/>
          <w:rtl/>
        </w:rPr>
        <w:t xml:space="preserve"> </w:t>
      </w:r>
      <w:r>
        <w:rPr>
          <w:rFonts w:ascii="Arial" w:hAnsi="Arial" w:hint="cs"/>
          <w:rtl/>
        </w:rPr>
        <w:t>בנדלר</w:t>
      </w:r>
      <w:r>
        <w:rPr>
          <w:rFonts w:hint="cs"/>
          <w:rtl/>
        </w:rPr>
        <w:t>:</w:t>
      </w:r>
    </w:p>
    <w:p w14:paraId="1696524C" w14:textId="77777777" w:rsidR="0002172C" w:rsidRDefault="0002172C" w:rsidP="0002172C">
      <w:pPr>
        <w:pStyle w:val="KeepWithNext"/>
        <w:rPr>
          <w:rFonts w:hint="cs"/>
          <w:rtl/>
          <w:lang w:eastAsia="he-IL"/>
        </w:rPr>
      </w:pPr>
    </w:p>
    <w:p w14:paraId="1FDFFC36" w14:textId="77777777" w:rsidR="0002172C" w:rsidRDefault="0002172C" w:rsidP="0002172C">
      <w:pPr>
        <w:rPr>
          <w:rFonts w:hint="cs"/>
          <w:rtl/>
          <w:lang w:eastAsia="he-IL"/>
        </w:rPr>
      </w:pPr>
      <w:r>
        <w:rPr>
          <w:rFonts w:ascii="Arial" w:hAnsi="Arial" w:hint="cs"/>
          <w:rtl/>
          <w:lang w:eastAsia="he-IL"/>
        </w:rPr>
        <w:t>לדעתי</w:t>
      </w:r>
      <w:r>
        <w:rPr>
          <w:rFonts w:hint="cs"/>
          <w:rtl/>
          <w:lang w:eastAsia="he-IL"/>
        </w:rPr>
        <w:t xml:space="preserve"> </w:t>
      </w:r>
      <w:r>
        <w:rPr>
          <w:rFonts w:ascii="Arial" w:hAnsi="Arial" w:hint="cs"/>
          <w:rtl/>
          <w:lang w:eastAsia="he-IL"/>
        </w:rPr>
        <w:t>לא</w:t>
      </w:r>
      <w:r>
        <w:rPr>
          <w:rFonts w:hint="cs"/>
          <w:rtl/>
          <w:lang w:eastAsia="he-IL"/>
        </w:rPr>
        <w:t xml:space="preserve">. </w:t>
      </w:r>
    </w:p>
    <w:p w14:paraId="6EDB6BD8" w14:textId="77777777" w:rsidR="0002172C" w:rsidRDefault="0002172C" w:rsidP="0002172C">
      <w:pPr>
        <w:rPr>
          <w:rFonts w:hint="cs"/>
          <w:rtl/>
          <w:lang w:eastAsia="he-IL"/>
        </w:rPr>
      </w:pPr>
      <w:bookmarkStart w:id="1909" w:name="_ETM_Q1_999414"/>
      <w:bookmarkEnd w:id="1909"/>
    </w:p>
    <w:p w14:paraId="72C54191" w14:textId="77777777" w:rsidR="0002172C" w:rsidRDefault="0002172C" w:rsidP="0002172C">
      <w:pPr>
        <w:pStyle w:val="af"/>
        <w:keepNext/>
        <w:rPr>
          <w:rFonts w:hint="cs"/>
          <w:rtl/>
        </w:rPr>
      </w:pPr>
      <w:bookmarkStart w:id="1910" w:name="_ETM_Q1_999714"/>
      <w:bookmarkEnd w:id="1910"/>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4713A82" w14:textId="77777777" w:rsidR="0002172C" w:rsidRDefault="0002172C" w:rsidP="0002172C">
      <w:pPr>
        <w:pStyle w:val="KeepWithNext"/>
        <w:rPr>
          <w:rFonts w:hint="cs"/>
          <w:rtl/>
          <w:lang w:eastAsia="he-IL"/>
        </w:rPr>
      </w:pPr>
    </w:p>
    <w:p w14:paraId="56DE572E" w14:textId="77777777" w:rsidR="0002172C" w:rsidRDefault="0002172C" w:rsidP="0002172C">
      <w:pPr>
        <w:rPr>
          <w:rFonts w:hint="cs"/>
          <w:rtl/>
          <w:lang w:eastAsia="he-IL"/>
        </w:rPr>
      </w:pPr>
      <w:r>
        <w:rPr>
          <w:rFonts w:ascii="Arial" w:hAnsi="Arial" w:hint="cs"/>
          <w:rtl/>
          <w:lang w:eastAsia="he-IL"/>
        </w:rPr>
        <w:t>אז</w:t>
      </w:r>
      <w:r>
        <w:rPr>
          <w:rFonts w:hint="cs"/>
          <w:rtl/>
          <w:lang w:eastAsia="he-IL"/>
        </w:rPr>
        <w:t xml:space="preserve"> </w:t>
      </w:r>
      <w:r>
        <w:rPr>
          <w:rFonts w:ascii="Arial" w:hAnsi="Arial" w:hint="cs"/>
          <w:rtl/>
          <w:lang w:eastAsia="he-IL"/>
        </w:rPr>
        <w:t>סיימנו</w:t>
      </w:r>
      <w:r>
        <w:rPr>
          <w:rFonts w:hint="cs"/>
          <w:rtl/>
          <w:lang w:eastAsia="he-IL"/>
        </w:rPr>
        <w:t xml:space="preserve"> </w:t>
      </w:r>
      <w:r>
        <w:rPr>
          <w:rFonts w:ascii="Arial" w:hAnsi="Arial" w:hint="cs"/>
          <w:rtl/>
          <w:lang w:eastAsia="he-IL"/>
        </w:rPr>
        <w:t>עם</w:t>
      </w:r>
      <w:r>
        <w:rPr>
          <w:rFonts w:hint="cs"/>
          <w:rtl/>
          <w:lang w:eastAsia="he-IL"/>
        </w:rPr>
        <w:t xml:space="preserve"> </w:t>
      </w:r>
      <w:bookmarkStart w:id="1911" w:name="_ETM_Q1_1002807"/>
      <w:bookmarkEnd w:id="1911"/>
      <w:r>
        <w:rPr>
          <w:rFonts w:ascii="Arial" w:hAnsi="Arial" w:hint="cs"/>
          <w:rtl/>
          <w:lang w:eastAsia="he-IL"/>
        </w:rPr>
        <w:t>זה</w:t>
      </w:r>
      <w:r>
        <w:rPr>
          <w:rFonts w:hint="cs"/>
          <w:rtl/>
          <w:lang w:eastAsia="he-IL"/>
        </w:rPr>
        <w:t xml:space="preserve">, </w:t>
      </w:r>
      <w:r>
        <w:rPr>
          <w:rFonts w:ascii="Arial" w:hAnsi="Arial" w:hint="cs"/>
          <w:rtl/>
          <w:lang w:eastAsia="he-IL"/>
        </w:rPr>
        <w:t>בואו</w:t>
      </w:r>
      <w:r>
        <w:rPr>
          <w:rFonts w:hint="cs"/>
          <w:rtl/>
          <w:lang w:eastAsia="he-IL"/>
        </w:rPr>
        <w:t xml:space="preserve"> </w:t>
      </w:r>
      <w:r>
        <w:rPr>
          <w:rFonts w:ascii="Arial" w:hAnsi="Arial" w:hint="cs"/>
          <w:rtl/>
          <w:lang w:eastAsia="he-IL"/>
        </w:rPr>
        <w:t>נמשיך</w:t>
      </w:r>
      <w:r>
        <w:rPr>
          <w:rFonts w:hint="cs"/>
          <w:rtl/>
          <w:lang w:eastAsia="he-IL"/>
        </w:rPr>
        <w:t xml:space="preserve"> </w:t>
      </w:r>
      <w:r>
        <w:rPr>
          <w:rFonts w:ascii="Arial" w:hAnsi="Arial" w:hint="cs"/>
          <w:rtl/>
          <w:lang w:eastAsia="he-IL"/>
        </w:rPr>
        <w:t>לרוויזיה</w:t>
      </w:r>
      <w:r>
        <w:rPr>
          <w:rFonts w:hint="cs"/>
          <w:rtl/>
          <w:lang w:eastAsia="he-IL"/>
        </w:rPr>
        <w:t xml:space="preserve"> </w:t>
      </w:r>
      <w:r>
        <w:rPr>
          <w:rFonts w:ascii="Arial" w:hAnsi="Arial" w:hint="cs"/>
          <w:rtl/>
          <w:lang w:eastAsia="he-IL"/>
        </w:rPr>
        <w:t>הבאה</w:t>
      </w:r>
      <w:r>
        <w:rPr>
          <w:rFonts w:hint="cs"/>
          <w:rtl/>
          <w:lang w:eastAsia="he-IL"/>
        </w:rPr>
        <w:t xml:space="preserve">. </w:t>
      </w:r>
      <w:bookmarkStart w:id="1912" w:name="_ETM_Q1_662066"/>
      <w:bookmarkStart w:id="1913" w:name="_ETM_Q1_662088"/>
      <w:bookmarkEnd w:id="1912"/>
      <w:bookmarkEnd w:id="1913"/>
    </w:p>
    <w:p w14:paraId="2AC36444" w14:textId="77777777" w:rsidR="0002172C" w:rsidRDefault="0002172C" w:rsidP="0002172C">
      <w:pPr>
        <w:rPr>
          <w:rFonts w:hint="cs"/>
          <w:rtl/>
          <w:lang w:eastAsia="he-IL"/>
        </w:rPr>
      </w:pPr>
      <w:bookmarkStart w:id="1914" w:name="_ETM_Q1_1035639"/>
      <w:bookmarkEnd w:id="1914"/>
    </w:p>
    <w:p w14:paraId="24EA5567" w14:textId="77777777" w:rsidR="0002172C" w:rsidRDefault="0002172C" w:rsidP="0002172C">
      <w:pPr>
        <w:pStyle w:val="ae"/>
        <w:keepNext/>
        <w:rPr>
          <w:rFonts w:hint="cs"/>
          <w:rtl/>
        </w:rPr>
      </w:pPr>
      <w:bookmarkStart w:id="1915" w:name="_ETM_Q1_1036102"/>
      <w:bookmarkEnd w:id="1915"/>
      <w:r>
        <w:rPr>
          <w:rFonts w:ascii="Arial" w:hAnsi="Arial" w:hint="cs"/>
          <w:rtl/>
        </w:rPr>
        <w:t>קריאות</w:t>
      </w:r>
      <w:r>
        <w:rPr>
          <w:rFonts w:hint="cs"/>
          <w:rtl/>
        </w:rPr>
        <w:t>:</w:t>
      </w:r>
    </w:p>
    <w:p w14:paraId="4CDB1BF2" w14:textId="77777777" w:rsidR="0002172C" w:rsidRDefault="0002172C" w:rsidP="0002172C">
      <w:pPr>
        <w:pStyle w:val="KeepWithNext"/>
        <w:rPr>
          <w:rFonts w:hint="cs"/>
          <w:rtl/>
          <w:lang w:eastAsia="he-IL"/>
        </w:rPr>
      </w:pPr>
    </w:p>
    <w:p w14:paraId="0CCBF05A" w14:textId="77777777" w:rsidR="0002172C" w:rsidRDefault="0002172C" w:rsidP="0002172C">
      <w:pPr>
        <w:rPr>
          <w:rFonts w:hint="cs"/>
          <w:rtl/>
          <w:lang w:eastAsia="he-IL"/>
        </w:rPr>
      </w:pPr>
      <w:r>
        <w:rPr>
          <w:rFonts w:hint="cs"/>
          <w:rtl/>
          <w:lang w:eastAsia="he-IL"/>
        </w:rPr>
        <w:t>- - -</w:t>
      </w:r>
    </w:p>
    <w:p w14:paraId="06D07395" w14:textId="77777777" w:rsidR="0002172C" w:rsidRDefault="0002172C" w:rsidP="0002172C">
      <w:pPr>
        <w:rPr>
          <w:rFonts w:hint="cs"/>
          <w:rtl/>
          <w:lang w:eastAsia="he-IL"/>
        </w:rPr>
      </w:pPr>
      <w:bookmarkStart w:id="1916" w:name="_ETM_Q1_1030948"/>
      <w:bookmarkEnd w:id="1916"/>
    </w:p>
    <w:p w14:paraId="05EEC82A" w14:textId="77777777" w:rsidR="0002172C" w:rsidRDefault="0002172C" w:rsidP="0002172C">
      <w:pPr>
        <w:pStyle w:val="a"/>
        <w:keepNext/>
        <w:rPr>
          <w:rFonts w:hint="cs"/>
          <w:rtl/>
        </w:rPr>
      </w:pPr>
      <w:bookmarkStart w:id="1917" w:name="_ETM_Q1_1031276"/>
      <w:bookmarkStart w:id="1918" w:name="_ETM_Q1_1032415"/>
      <w:bookmarkEnd w:id="1917"/>
      <w:bookmarkEnd w:id="1918"/>
      <w:r>
        <w:rPr>
          <w:rFonts w:ascii="Arial" w:hAnsi="Arial" w:hint="cs"/>
          <w:rtl/>
        </w:rPr>
        <w:t>איילת</w:t>
      </w:r>
      <w:r>
        <w:rPr>
          <w:rFonts w:hint="cs"/>
          <w:rtl/>
        </w:rPr>
        <w:t xml:space="preserve"> </w:t>
      </w:r>
      <w:r>
        <w:rPr>
          <w:rFonts w:ascii="Arial" w:hAnsi="Arial" w:hint="cs"/>
          <w:rtl/>
        </w:rPr>
        <w:t>נחמיאס</w:t>
      </w:r>
      <w:r>
        <w:rPr>
          <w:rFonts w:hint="cs"/>
          <w:rtl/>
        </w:rPr>
        <w:t xml:space="preserve"> </w:t>
      </w:r>
      <w:r>
        <w:rPr>
          <w:rFonts w:ascii="Arial" w:hAnsi="Arial" w:hint="cs"/>
          <w:rtl/>
        </w:rPr>
        <w:t>ורבין</w:t>
      </w:r>
      <w:r>
        <w:rPr>
          <w:rFonts w:hint="cs"/>
          <w:rtl/>
        </w:rPr>
        <w:t xml:space="preserve"> (</w:t>
      </w:r>
      <w:r>
        <w:rPr>
          <w:rFonts w:ascii="Arial" w:hAnsi="Arial" w:hint="cs"/>
          <w:rtl/>
        </w:rPr>
        <w:t>המחנה</w:t>
      </w:r>
      <w:r>
        <w:rPr>
          <w:rFonts w:hint="cs"/>
          <w:rtl/>
        </w:rPr>
        <w:t xml:space="preserve"> </w:t>
      </w:r>
      <w:r>
        <w:rPr>
          <w:rFonts w:ascii="Arial" w:hAnsi="Arial" w:hint="cs"/>
          <w:rtl/>
        </w:rPr>
        <w:t>הציוני</w:t>
      </w:r>
      <w:r>
        <w:rPr>
          <w:rFonts w:hint="cs"/>
          <w:rtl/>
        </w:rPr>
        <w:t>):</w:t>
      </w:r>
    </w:p>
    <w:p w14:paraId="3481AD1A" w14:textId="77777777" w:rsidR="0002172C" w:rsidRDefault="0002172C" w:rsidP="0002172C">
      <w:pPr>
        <w:pStyle w:val="KeepWithNext"/>
        <w:rPr>
          <w:rFonts w:hint="cs"/>
          <w:rtl/>
          <w:lang w:eastAsia="he-IL"/>
        </w:rPr>
      </w:pPr>
    </w:p>
    <w:p w14:paraId="6DDAA0F9" w14:textId="77777777" w:rsidR="0002172C" w:rsidRDefault="0002172C" w:rsidP="0002172C">
      <w:pPr>
        <w:rPr>
          <w:rFonts w:hint="cs"/>
          <w:rtl/>
          <w:lang w:eastAsia="he-IL"/>
        </w:rPr>
      </w:pPr>
      <w:r>
        <w:rPr>
          <w:rFonts w:ascii="Arial" w:hAnsi="Arial" w:hint="cs"/>
          <w:rtl/>
          <w:lang w:eastAsia="he-IL"/>
        </w:rPr>
        <w:t>יואב</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כן</w:t>
      </w:r>
      <w:r>
        <w:rPr>
          <w:rFonts w:hint="cs"/>
          <w:rtl/>
          <w:lang w:eastAsia="he-IL"/>
        </w:rPr>
        <w:t xml:space="preserve"> </w:t>
      </w:r>
      <w:bookmarkStart w:id="1919" w:name="_ETM_Q1_1037238"/>
      <w:bookmarkEnd w:id="1919"/>
      <w:r>
        <w:rPr>
          <w:rFonts w:ascii="Arial" w:hAnsi="Arial" w:hint="cs"/>
          <w:rtl/>
          <w:lang w:eastAsia="he-IL"/>
        </w:rPr>
        <w:t>רוצה</w:t>
      </w:r>
      <w:r>
        <w:rPr>
          <w:rFonts w:hint="cs"/>
          <w:rtl/>
          <w:lang w:eastAsia="he-IL"/>
        </w:rPr>
        <w:t xml:space="preserve"> - - -</w:t>
      </w:r>
    </w:p>
    <w:p w14:paraId="775E6B30" w14:textId="77777777" w:rsidR="0002172C" w:rsidRDefault="0002172C" w:rsidP="0002172C">
      <w:pPr>
        <w:rPr>
          <w:rFonts w:hint="cs"/>
          <w:rtl/>
          <w:lang w:eastAsia="he-IL"/>
        </w:rPr>
      </w:pPr>
      <w:bookmarkStart w:id="1920" w:name="_ETM_Q1_1032340"/>
      <w:bookmarkEnd w:id="1920"/>
    </w:p>
    <w:p w14:paraId="7C42FEA7" w14:textId="77777777" w:rsidR="0002172C" w:rsidRDefault="0002172C" w:rsidP="0002172C">
      <w:pPr>
        <w:pStyle w:val="ae"/>
        <w:keepNext/>
        <w:rPr>
          <w:rFonts w:hint="cs"/>
          <w:rtl/>
        </w:rPr>
      </w:pPr>
      <w:bookmarkStart w:id="1921" w:name="_ETM_Q1_1032624"/>
      <w:bookmarkEnd w:id="1921"/>
      <w:r>
        <w:rPr>
          <w:rFonts w:ascii="Arial" w:hAnsi="Arial" w:hint="cs"/>
          <w:rtl/>
        </w:rPr>
        <w:t>קריאות</w:t>
      </w:r>
      <w:r>
        <w:rPr>
          <w:rFonts w:hint="cs"/>
          <w:rtl/>
        </w:rPr>
        <w:t>:</w:t>
      </w:r>
    </w:p>
    <w:p w14:paraId="3130545D" w14:textId="77777777" w:rsidR="0002172C" w:rsidRDefault="0002172C" w:rsidP="0002172C">
      <w:pPr>
        <w:pStyle w:val="KeepWithNext"/>
        <w:rPr>
          <w:rFonts w:hint="cs"/>
          <w:rtl/>
          <w:lang w:eastAsia="he-IL"/>
        </w:rPr>
      </w:pPr>
    </w:p>
    <w:p w14:paraId="26214BD4" w14:textId="77777777" w:rsidR="0002172C" w:rsidRDefault="0002172C" w:rsidP="0002172C">
      <w:pPr>
        <w:rPr>
          <w:rFonts w:hint="cs"/>
          <w:rtl/>
          <w:lang w:eastAsia="he-IL"/>
        </w:rPr>
      </w:pPr>
      <w:r>
        <w:rPr>
          <w:rFonts w:hint="cs"/>
          <w:rtl/>
          <w:lang w:eastAsia="he-IL"/>
        </w:rPr>
        <w:t>- - -</w:t>
      </w:r>
    </w:p>
    <w:p w14:paraId="6666C7E6" w14:textId="77777777" w:rsidR="0002172C" w:rsidRDefault="0002172C" w:rsidP="0002172C">
      <w:pPr>
        <w:rPr>
          <w:rFonts w:hint="cs"/>
          <w:rtl/>
          <w:lang w:eastAsia="he-IL"/>
        </w:rPr>
      </w:pPr>
      <w:bookmarkStart w:id="1922" w:name="_ETM_Q1_1038526"/>
      <w:bookmarkEnd w:id="1922"/>
    </w:p>
    <w:p w14:paraId="100FB220" w14:textId="77777777" w:rsidR="0002172C" w:rsidRDefault="0002172C" w:rsidP="0002172C">
      <w:pPr>
        <w:pStyle w:val="a"/>
        <w:keepNext/>
        <w:rPr>
          <w:rFonts w:hint="cs"/>
          <w:rtl/>
        </w:rPr>
      </w:pPr>
      <w:bookmarkStart w:id="1923" w:name="_ETM_Q1_1038850"/>
      <w:bookmarkStart w:id="1924" w:name="_ETM_Q1_1040655"/>
      <w:bookmarkEnd w:id="1923"/>
      <w:bookmarkEnd w:id="1924"/>
      <w:r>
        <w:rPr>
          <w:rFonts w:ascii="Arial" w:hAnsi="Arial" w:hint="cs"/>
          <w:rtl/>
        </w:rPr>
        <w:t>איילת</w:t>
      </w:r>
      <w:r>
        <w:rPr>
          <w:rFonts w:hint="cs"/>
          <w:rtl/>
        </w:rPr>
        <w:t xml:space="preserve"> </w:t>
      </w:r>
      <w:r>
        <w:rPr>
          <w:rFonts w:ascii="Arial" w:hAnsi="Arial" w:hint="cs"/>
          <w:rtl/>
        </w:rPr>
        <w:t>נחמיאס</w:t>
      </w:r>
      <w:r>
        <w:rPr>
          <w:rFonts w:hint="cs"/>
          <w:rtl/>
        </w:rPr>
        <w:t xml:space="preserve"> </w:t>
      </w:r>
      <w:r>
        <w:rPr>
          <w:rFonts w:ascii="Arial" w:hAnsi="Arial" w:hint="cs"/>
          <w:rtl/>
        </w:rPr>
        <w:t>ורבין</w:t>
      </w:r>
      <w:r>
        <w:rPr>
          <w:rFonts w:hint="cs"/>
          <w:rtl/>
        </w:rPr>
        <w:t xml:space="preserve"> (</w:t>
      </w:r>
      <w:r>
        <w:rPr>
          <w:rFonts w:ascii="Arial" w:hAnsi="Arial" w:hint="cs"/>
          <w:rtl/>
        </w:rPr>
        <w:t>המחנה</w:t>
      </w:r>
      <w:r>
        <w:rPr>
          <w:rFonts w:hint="cs"/>
          <w:rtl/>
        </w:rPr>
        <w:t xml:space="preserve"> </w:t>
      </w:r>
      <w:r>
        <w:rPr>
          <w:rFonts w:ascii="Arial" w:hAnsi="Arial" w:hint="cs"/>
          <w:rtl/>
        </w:rPr>
        <w:t>הציוני</w:t>
      </w:r>
      <w:r>
        <w:rPr>
          <w:rFonts w:hint="cs"/>
          <w:rtl/>
        </w:rPr>
        <w:t>):</w:t>
      </w:r>
    </w:p>
    <w:p w14:paraId="45313ADC" w14:textId="77777777" w:rsidR="0002172C" w:rsidRDefault="0002172C" w:rsidP="0002172C">
      <w:pPr>
        <w:pStyle w:val="KeepWithNext"/>
        <w:rPr>
          <w:rFonts w:hint="cs"/>
          <w:rtl/>
          <w:lang w:eastAsia="he-IL"/>
        </w:rPr>
      </w:pPr>
    </w:p>
    <w:p w14:paraId="0CABDD78" w14:textId="77777777" w:rsidR="0002172C" w:rsidRDefault="0002172C" w:rsidP="0002172C">
      <w:pPr>
        <w:rPr>
          <w:rFonts w:hint="cs"/>
          <w:rtl/>
          <w:lang w:eastAsia="he-IL"/>
        </w:rPr>
      </w:pPr>
      <w:r>
        <w:rPr>
          <w:rFonts w:ascii="Arial" w:hAnsi="Arial" w:hint="cs"/>
          <w:rtl/>
          <w:lang w:eastAsia="he-IL"/>
        </w:rPr>
        <w:t>שקט</w:t>
      </w:r>
      <w:r>
        <w:rPr>
          <w:rFonts w:hint="cs"/>
          <w:rtl/>
          <w:lang w:eastAsia="he-IL"/>
        </w:rPr>
        <w:t xml:space="preserve"> </w:t>
      </w:r>
      <w:r>
        <w:rPr>
          <w:rFonts w:ascii="Arial" w:hAnsi="Arial" w:hint="cs"/>
          <w:rtl/>
          <w:lang w:eastAsia="he-IL"/>
        </w:rPr>
        <w:t>רגע</w:t>
      </w:r>
      <w:r>
        <w:rPr>
          <w:rFonts w:hint="cs"/>
          <w:rtl/>
          <w:lang w:eastAsia="he-IL"/>
        </w:rPr>
        <w:t xml:space="preserve">. </w:t>
      </w:r>
      <w:r>
        <w:rPr>
          <w:rFonts w:ascii="Arial" w:hAnsi="Arial" w:hint="cs"/>
          <w:rtl/>
          <w:lang w:eastAsia="he-IL"/>
        </w:rPr>
        <w:t>אתי</w:t>
      </w:r>
      <w:r>
        <w:rPr>
          <w:rFonts w:hint="cs"/>
          <w:rtl/>
          <w:lang w:eastAsia="he-IL"/>
        </w:rPr>
        <w:t xml:space="preserve">, </w:t>
      </w:r>
      <w:r>
        <w:rPr>
          <w:rFonts w:ascii="Arial" w:hAnsi="Arial" w:hint="cs"/>
          <w:rtl/>
          <w:lang w:eastAsia="he-IL"/>
        </w:rPr>
        <w:t>אני</w:t>
      </w:r>
      <w:r>
        <w:rPr>
          <w:rFonts w:hint="cs"/>
          <w:rtl/>
          <w:lang w:eastAsia="he-IL"/>
        </w:rPr>
        <w:t xml:space="preserve"> </w:t>
      </w:r>
      <w:bookmarkStart w:id="1925" w:name="_ETM_Q1_1041035"/>
      <w:bookmarkEnd w:id="1925"/>
      <w:r>
        <w:rPr>
          <w:rFonts w:ascii="Arial" w:hAnsi="Arial" w:hint="cs"/>
          <w:rtl/>
          <w:lang w:eastAsia="he-IL"/>
        </w:rPr>
        <w:t>רוצה</w:t>
      </w:r>
      <w:r>
        <w:rPr>
          <w:rFonts w:hint="cs"/>
          <w:rtl/>
          <w:lang w:eastAsia="he-IL"/>
        </w:rPr>
        <w:t xml:space="preserve"> </w:t>
      </w:r>
      <w:r>
        <w:rPr>
          <w:rFonts w:ascii="Arial" w:hAnsi="Arial" w:hint="cs"/>
          <w:rtl/>
          <w:lang w:eastAsia="he-IL"/>
        </w:rPr>
        <w:t>הסתייגות</w:t>
      </w:r>
      <w:r>
        <w:rPr>
          <w:rFonts w:hint="cs"/>
          <w:rtl/>
          <w:lang w:eastAsia="he-IL"/>
        </w:rPr>
        <w:t xml:space="preserve"> </w:t>
      </w:r>
      <w:r>
        <w:rPr>
          <w:rFonts w:ascii="Arial" w:hAnsi="Arial" w:hint="cs"/>
          <w:rtl/>
          <w:lang w:eastAsia="he-IL"/>
        </w:rPr>
        <w:t>בעניין</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השר</w:t>
      </w:r>
      <w:r>
        <w:rPr>
          <w:rFonts w:hint="cs"/>
          <w:rtl/>
          <w:lang w:eastAsia="he-IL"/>
        </w:rPr>
        <w:t xml:space="preserve">. </w:t>
      </w:r>
    </w:p>
    <w:p w14:paraId="385C0C60" w14:textId="77777777" w:rsidR="0002172C" w:rsidRDefault="0002172C" w:rsidP="0002172C">
      <w:pPr>
        <w:ind w:firstLine="0"/>
        <w:rPr>
          <w:rFonts w:hint="cs"/>
          <w:rtl/>
          <w:lang w:eastAsia="he-IL"/>
        </w:rPr>
      </w:pPr>
      <w:bookmarkStart w:id="1926" w:name="_ETM_Q1_87275"/>
      <w:bookmarkStart w:id="1927" w:name="_ETM_Q1_87611"/>
      <w:bookmarkStart w:id="1928" w:name="_ETM_Q1_90374"/>
      <w:bookmarkEnd w:id="1926"/>
      <w:bookmarkEnd w:id="1927"/>
      <w:bookmarkEnd w:id="1928"/>
    </w:p>
    <w:p w14:paraId="3E53992A" w14:textId="77777777" w:rsidR="0002172C" w:rsidRDefault="0002172C" w:rsidP="0002172C">
      <w:pPr>
        <w:keepNext/>
        <w:ind w:firstLine="0"/>
        <w:rPr>
          <w:rFonts w:ascii="David" w:hAnsi="David" w:hint="cs"/>
          <w:u w:val="single"/>
          <w:rtl/>
          <w:lang w:eastAsia="he-IL"/>
        </w:rPr>
      </w:pPr>
      <w:bookmarkStart w:id="1929" w:name="_ETM_Q1_94219"/>
      <w:bookmarkEnd w:id="1929"/>
      <w:r>
        <w:rPr>
          <w:rFonts w:ascii="David" w:hAnsi="David" w:hint="cs"/>
          <w:u w:val="single"/>
          <w:rtl/>
          <w:lang w:eastAsia="he-IL"/>
        </w:rPr>
        <w:t>היו"ר יואב קיש:</w:t>
      </w:r>
    </w:p>
    <w:p w14:paraId="2827B561" w14:textId="77777777" w:rsidR="0002172C" w:rsidRDefault="0002172C" w:rsidP="0002172C">
      <w:pPr>
        <w:keepNext/>
        <w:ind w:firstLine="0"/>
        <w:rPr>
          <w:rFonts w:hint="cs"/>
          <w:lang w:eastAsia="he-IL"/>
        </w:rPr>
      </w:pPr>
    </w:p>
    <w:p w14:paraId="16660AE7" w14:textId="77777777" w:rsidR="0002172C" w:rsidRDefault="0002172C" w:rsidP="0002172C">
      <w:pPr>
        <w:rPr>
          <w:rFonts w:hint="cs"/>
          <w:rtl/>
          <w:lang w:eastAsia="he-IL"/>
        </w:rPr>
      </w:pPr>
      <w:r>
        <w:rPr>
          <w:rFonts w:hint="cs"/>
          <w:rtl/>
          <w:lang w:eastAsia="he-IL"/>
        </w:rPr>
        <w:t>אנחנו ממשיכים.</w:t>
      </w:r>
    </w:p>
    <w:p w14:paraId="63BD1064" w14:textId="77777777" w:rsidR="0002172C" w:rsidRDefault="0002172C" w:rsidP="0002172C">
      <w:pPr>
        <w:rPr>
          <w:rFonts w:hint="cs"/>
          <w:rtl/>
          <w:lang w:eastAsia="he-IL"/>
        </w:rPr>
      </w:pPr>
    </w:p>
    <w:p w14:paraId="672AA950" w14:textId="77777777" w:rsidR="0002172C" w:rsidRDefault="0002172C" w:rsidP="0002172C">
      <w:pPr>
        <w:rPr>
          <w:rFonts w:hint="cs"/>
          <w:rtl/>
          <w:lang w:eastAsia="he-IL"/>
        </w:rPr>
      </w:pPr>
      <w:r>
        <w:rPr>
          <w:rFonts w:hint="cs"/>
          <w:rtl/>
          <w:lang w:eastAsia="he-IL"/>
        </w:rPr>
        <w:t>(קריאות ממושכות)</w:t>
      </w:r>
    </w:p>
    <w:p w14:paraId="6AAE4BDC" w14:textId="77777777" w:rsidR="0002172C" w:rsidRDefault="0002172C" w:rsidP="0002172C">
      <w:pPr>
        <w:rPr>
          <w:rFonts w:hint="cs"/>
          <w:rtl/>
          <w:lang w:eastAsia="he-IL"/>
        </w:rPr>
      </w:pPr>
    </w:p>
    <w:p w14:paraId="3BA1230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2FCA3AF5" w14:textId="77777777" w:rsidR="0002172C" w:rsidRDefault="0002172C" w:rsidP="0002172C">
      <w:pPr>
        <w:keepNext/>
        <w:ind w:firstLine="0"/>
        <w:rPr>
          <w:rFonts w:hint="cs"/>
          <w:rtl/>
          <w:lang w:eastAsia="he-IL"/>
        </w:rPr>
      </w:pPr>
    </w:p>
    <w:p w14:paraId="7C449A4C" w14:textId="77777777" w:rsidR="0002172C" w:rsidRDefault="0002172C" w:rsidP="0002172C">
      <w:pPr>
        <w:rPr>
          <w:rFonts w:hint="cs"/>
          <w:rtl/>
          <w:lang w:eastAsia="he-IL"/>
        </w:rPr>
      </w:pPr>
      <w:r>
        <w:rPr>
          <w:rFonts w:hint="cs"/>
          <w:rtl/>
          <w:lang w:eastAsia="he-IL"/>
        </w:rPr>
        <w:t xml:space="preserve">אני מבקש לחזור לשקט, אף אחד לא מדבר, הבא יוצא. </w:t>
      </w:r>
    </w:p>
    <w:p w14:paraId="6EE058E2" w14:textId="77777777" w:rsidR="0002172C" w:rsidRDefault="0002172C" w:rsidP="0002172C">
      <w:pPr>
        <w:rPr>
          <w:rFonts w:hint="cs"/>
          <w:rtl/>
          <w:lang w:eastAsia="he-IL"/>
        </w:rPr>
      </w:pPr>
    </w:p>
    <w:p w14:paraId="2FBEB8E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לאה ורון:</w:t>
      </w:r>
    </w:p>
    <w:p w14:paraId="42C972C7" w14:textId="77777777" w:rsidR="0002172C" w:rsidRDefault="0002172C" w:rsidP="0002172C">
      <w:pPr>
        <w:keepNext/>
        <w:ind w:firstLine="0"/>
        <w:rPr>
          <w:rFonts w:hint="cs"/>
          <w:rtl/>
          <w:lang w:eastAsia="he-IL"/>
        </w:rPr>
      </w:pPr>
    </w:p>
    <w:p w14:paraId="454520D9" w14:textId="77777777" w:rsidR="0002172C" w:rsidRDefault="0002172C" w:rsidP="0002172C">
      <w:pPr>
        <w:rPr>
          <w:rFonts w:hint="cs"/>
          <w:rtl/>
          <w:lang w:eastAsia="he-IL"/>
        </w:rPr>
      </w:pPr>
      <w:r>
        <w:rPr>
          <w:rFonts w:hint="cs"/>
          <w:rtl/>
          <w:lang w:eastAsia="he-IL"/>
        </w:rPr>
        <w:t xml:space="preserve">רבותיי, רבותיי. </w:t>
      </w:r>
    </w:p>
    <w:p w14:paraId="0809F589" w14:textId="77777777" w:rsidR="0002172C" w:rsidRDefault="0002172C" w:rsidP="0002172C">
      <w:pPr>
        <w:rPr>
          <w:rFonts w:hint="cs"/>
          <w:rtl/>
          <w:lang w:eastAsia="he-IL"/>
        </w:rPr>
      </w:pPr>
    </w:p>
    <w:p w14:paraId="011D2DF0"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57780742" w14:textId="77777777" w:rsidR="0002172C" w:rsidRDefault="0002172C" w:rsidP="0002172C">
      <w:pPr>
        <w:keepNext/>
        <w:ind w:firstLine="0"/>
        <w:rPr>
          <w:rFonts w:hint="cs"/>
          <w:rtl/>
          <w:lang w:eastAsia="he-IL"/>
        </w:rPr>
      </w:pPr>
    </w:p>
    <w:p w14:paraId="32BB5C39" w14:textId="77777777" w:rsidR="0002172C" w:rsidRDefault="0002172C" w:rsidP="0002172C">
      <w:pPr>
        <w:rPr>
          <w:rFonts w:hint="cs"/>
          <w:rtl/>
          <w:lang w:eastAsia="he-IL"/>
        </w:rPr>
      </w:pPr>
      <w:r>
        <w:rPr>
          <w:rFonts w:hint="cs"/>
          <w:rtl/>
          <w:lang w:eastAsia="he-IL"/>
        </w:rPr>
        <w:t xml:space="preserve">שבי, שירה, אני לא רוצה להוציא אותך, תודה. </w:t>
      </w:r>
    </w:p>
    <w:p w14:paraId="58CDD591" w14:textId="77777777" w:rsidR="0002172C" w:rsidRDefault="0002172C" w:rsidP="0002172C">
      <w:pPr>
        <w:rPr>
          <w:rFonts w:hint="cs"/>
          <w:rtl/>
          <w:lang w:eastAsia="he-IL"/>
        </w:rPr>
      </w:pPr>
    </w:p>
    <w:p w14:paraId="6B86F3DD" w14:textId="77777777" w:rsidR="0002172C" w:rsidRDefault="0002172C" w:rsidP="0002172C">
      <w:pPr>
        <w:rPr>
          <w:rFonts w:hint="cs"/>
          <w:rtl/>
          <w:lang w:eastAsia="he-IL"/>
        </w:rPr>
      </w:pPr>
      <w:r>
        <w:rPr>
          <w:rFonts w:hint="cs"/>
          <w:rtl/>
          <w:lang w:eastAsia="he-IL"/>
        </w:rPr>
        <w:t xml:space="preserve">אנחנו ממשיכים לרוויזיה הבאה. </w:t>
      </w:r>
    </w:p>
    <w:p w14:paraId="33465D79" w14:textId="77777777" w:rsidR="0002172C" w:rsidRDefault="0002172C" w:rsidP="0002172C">
      <w:pPr>
        <w:rPr>
          <w:rFonts w:hint="cs"/>
          <w:rtl/>
          <w:lang w:eastAsia="he-IL"/>
        </w:rPr>
      </w:pPr>
    </w:p>
    <w:p w14:paraId="2D7CABE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22DC42B8" w14:textId="77777777" w:rsidR="0002172C" w:rsidRDefault="0002172C" w:rsidP="0002172C">
      <w:pPr>
        <w:keepNext/>
        <w:ind w:firstLine="0"/>
        <w:rPr>
          <w:rFonts w:hint="cs"/>
          <w:rtl/>
          <w:lang w:eastAsia="he-IL"/>
        </w:rPr>
      </w:pPr>
    </w:p>
    <w:p w14:paraId="76F85958" w14:textId="77777777" w:rsidR="0002172C" w:rsidRDefault="0002172C" w:rsidP="0002172C">
      <w:pPr>
        <w:rPr>
          <w:rFonts w:hint="cs"/>
          <w:rtl/>
          <w:lang w:eastAsia="he-IL"/>
        </w:rPr>
      </w:pPr>
      <w:r>
        <w:rPr>
          <w:rFonts w:hint="cs"/>
          <w:rtl/>
          <w:lang w:eastAsia="he-IL"/>
        </w:rPr>
        <w:t>בסעיף 16, פסקה (5) לא אושרה. הסיבה שהיא לא אושרה היא כי - - -</w:t>
      </w:r>
    </w:p>
    <w:p w14:paraId="30887044" w14:textId="77777777" w:rsidR="0002172C" w:rsidRDefault="0002172C" w:rsidP="0002172C">
      <w:pPr>
        <w:rPr>
          <w:rFonts w:hint="cs"/>
          <w:rtl/>
          <w:lang w:eastAsia="he-IL"/>
        </w:rPr>
      </w:pPr>
    </w:p>
    <w:p w14:paraId="7D47BEB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רועי פולקמן (כולנו):</w:t>
      </w:r>
    </w:p>
    <w:p w14:paraId="446D30ED" w14:textId="77777777" w:rsidR="0002172C" w:rsidRDefault="0002172C" w:rsidP="0002172C">
      <w:pPr>
        <w:keepNext/>
        <w:ind w:firstLine="0"/>
        <w:rPr>
          <w:rFonts w:hint="cs"/>
          <w:rtl/>
          <w:lang w:eastAsia="he-IL"/>
        </w:rPr>
      </w:pPr>
    </w:p>
    <w:p w14:paraId="2BFACD0A" w14:textId="77777777" w:rsidR="0002172C" w:rsidRDefault="0002172C" w:rsidP="0002172C">
      <w:pPr>
        <w:rPr>
          <w:rFonts w:hint="cs"/>
          <w:rtl/>
          <w:lang w:eastAsia="he-IL"/>
        </w:rPr>
      </w:pPr>
      <w:r>
        <w:rPr>
          <w:rFonts w:hint="cs"/>
          <w:rtl/>
          <w:lang w:eastAsia="he-IL"/>
        </w:rPr>
        <w:t>- - -</w:t>
      </w:r>
    </w:p>
    <w:p w14:paraId="4F98C369" w14:textId="77777777" w:rsidR="0002172C" w:rsidRDefault="0002172C" w:rsidP="0002172C">
      <w:pPr>
        <w:rPr>
          <w:rFonts w:hint="cs"/>
          <w:rtl/>
          <w:lang w:eastAsia="he-IL"/>
        </w:rPr>
      </w:pPr>
    </w:p>
    <w:p w14:paraId="328D77A0"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7832FEDA" w14:textId="77777777" w:rsidR="0002172C" w:rsidRDefault="0002172C" w:rsidP="0002172C">
      <w:pPr>
        <w:keepNext/>
        <w:ind w:firstLine="0"/>
        <w:rPr>
          <w:rFonts w:hint="cs"/>
          <w:rtl/>
          <w:lang w:eastAsia="he-IL"/>
        </w:rPr>
      </w:pPr>
    </w:p>
    <w:p w14:paraId="5767E735" w14:textId="77777777" w:rsidR="0002172C" w:rsidRDefault="0002172C" w:rsidP="0002172C">
      <w:pPr>
        <w:rPr>
          <w:rFonts w:hint="cs"/>
          <w:rtl/>
          <w:lang w:eastAsia="he-IL"/>
        </w:rPr>
      </w:pPr>
      <w:r>
        <w:rPr>
          <w:rFonts w:hint="cs"/>
          <w:rtl/>
          <w:lang w:eastAsia="he-IL"/>
        </w:rPr>
        <w:t xml:space="preserve">רועי, זה מפריע. </w:t>
      </w:r>
    </w:p>
    <w:p w14:paraId="481DB964" w14:textId="77777777" w:rsidR="0002172C" w:rsidRDefault="0002172C" w:rsidP="0002172C">
      <w:pPr>
        <w:rPr>
          <w:rFonts w:hint="cs"/>
          <w:rtl/>
          <w:lang w:eastAsia="he-IL"/>
        </w:rPr>
      </w:pPr>
    </w:p>
    <w:p w14:paraId="375E02B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לאה ורון:</w:t>
      </w:r>
    </w:p>
    <w:p w14:paraId="2C9A70E9" w14:textId="77777777" w:rsidR="0002172C" w:rsidRDefault="0002172C" w:rsidP="0002172C">
      <w:pPr>
        <w:keepNext/>
        <w:ind w:firstLine="0"/>
        <w:rPr>
          <w:rFonts w:hint="cs"/>
          <w:rtl/>
          <w:lang w:eastAsia="he-IL"/>
        </w:rPr>
      </w:pPr>
    </w:p>
    <w:p w14:paraId="3BEA52FE" w14:textId="77777777" w:rsidR="0002172C" w:rsidRDefault="0002172C" w:rsidP="0002172C">
      <w:pPr>
        <w:rPr>
          <w:rFonts w:hint="cs"/>
          <w:rtl/>
          <w:lang w:eastAsia="he-IL"/>
        </w:rPr>
      </w:pPr>
      <w:r>
        <w:rPr>
          <w:rFonts w:hint="cs"/>
          <w:rtl/>
          <w:lang w:eastAsia="he-IL"/>
        </w:rPr>
        <w:t xml:space="preserve">אי אפשר ככה לרשום פרוטוקול. </w:t>
      </w:r>
    </w:p>
    <w:p w14:paraId="277EA487" w14:textId="77777777" w:rsidR="0002172C" w:rsidRDefault="0002172C" w:rsidP="0002172C">
      <w:pPr>
        <w:rPr>
          <w:rFonts w:hint="cs"/>
          <w:rtl/>
          <w:lang w:eastAsia="he-IL"/>
        </w:rPr>
      </w:pPr>
    </w:p>
    <w:p w14:paraId="407AA91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3CB65763" w14:textId="77777777" w:rsidR="0002172C" w:rsidRDefault="0002172C" w:rsidP="0002172C">
      <w:pPr>
        <w:keepNext/>
        <w:ind w:firstLine="0"/>
        <w:rPr>
          <w:rFonts w:hint="cs"/>
          <w:rtl/>
          <w:lang w:eastAsia="he-IL"/>
        </w:rPr>
      </w:pPr>
    </w:p>
    <w:p w14:paraId="3A433DFE" w14:textId="77777777" w:rsidR="0002172C" w:rsidRDefault="0002172C" w:rsidP="0002172C">
      <w:pPr>
        <w:rPr>
          <w:rFonts w:hint="cs"/>
          <w:rtl/>
          <w:lang w:eastAsia="he-IL"/>
        </w:rPr>
      </w:pPr>
      <w:r>
        <w:rPr>
          <w:rFonts w:hint="cs"/>
          <w:rtl/>
          <w:lang w:eastAsia="he-IL"/>
        </w:rPr>
        <w:t xml:space="preserve">דובר על רוויזיה לסעיף 5(א1) לתוספת. לא הייתה בסופו של דבר רוויזיה באותו סעיף, ולכן צריכים לאשר את הסעיף כפי שהוא מוצע. </w:t>
      </w:r>
    </w:p>
    <w:p w14:paraId="40AE089F" w14:textId="77777777" w:rsidR="0002172C" w:rsidRDefault="0002172C" w:rsidP="0002172C">
      <w:pPr>
        <w:rPr>
          <w:rFonts w:hint="cs"/>
          <w:rtl/>
          <w:lang w:eastAsia="he-IL"/>
        </w:rPr>
      </w:pPr>
    </w:p>
    <w:p w14:paraId="6F8DA34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27BF0EF4" w14:textId="77777777" w:rsidR="0002172C" w:rsidRDefault="0002172C" w:rsidP="0002172C">
      <w:pPr>
        <w:keepNext/>
        <w:ind w:firstLine="0"/>
        <w:rPr>
          <w:rFonts w:hint="cs"/>
          <w:rtl/>
          <w:lang w:eastAsia="he-IL"/>
        </w:rPr>
      </w:pPr>
    </w:p>
    <w:p w14:paraId="67AD66DA" w14:textId="77777777" w:rsidR="0002172C" w:rsidRDefault="0002172C" w:rsidP="0002172C">
      <w:pPr>
        <w:rPr>
          <w:rFonts w:hint="cs"/>
          <w:rtl/>
          <w:lang w:eastAsia="he-IL"/>
        </w:rPr>
      </w:pPr>
      <w:r>
        <w:rPr>
          <w:rFonts w:hint="cs"/>
          <w:rtl/>
          <w:lang w:eastAsia="he-IL"/>
        </w:rPr>
        <w:t>על מה מדבר הסעיף?</w:t>
      </w:r>
    </w:p>
    <w:p w14:paraId="024FAC97" w14:textId="77777777" w:rsidR="0002172C" w:rsidRDefault="0002172C" w:rsidP="0002172C">
      <w:pPr>
        <w:rPr>
          <w:rFonts w:hint="cs"/>
          <w:rtl/>
          <w:lang w:eastAsia="he-IL"/>
        </w:rPr>
      </w:pPr>
    </w:p>
    <w:p w14:paraId="459CC5D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נגה רובינשטיין:</w:t>
      </w:r>
    </w:p>
    <w:p w14:paraId="2A5EB0A9" w14:textId="77777777" w:rsidR="0002172C" w:rsidRDefault="0002172C" w:rsidP="0002172C">
      <w:pPr>
        <w:keepNext/>
        <w:ind w:firstLine="0"/>
        <w:rPr>
          <w:rFonts w:hint="cs"/>
          <w:rtl/>
          <w:lang w:eastAsia="he-IL"/>
        </w:rPr>
      </w:pPr>
    </w:p>
    <w:p w14:paraId="0DAC0EED" w14:textId="77777777" w:rsidR="0002172C" w:rsidRDefault="0002172C" w:rsidP="0002172C">
      <w:pPr>
        <w:rPr>
          <w:rFonts w:hint="cs"/>
          <w:rtl/>
          <w:lang w:eastAsia="he-IL"/>
        </w:rPr>
      </w:pPr>
      <w:r>
        <w:rPr>
          <w:rFonts w:hint="cs"/>
          <w:rtl/>
          <w:lang w:eastAsia="he-IL"/>
        </w:rPr>
        <w:t xml:space="preserve">אם אנחנו עוברים לתוספת אז אפשר להעיר הערה? </w:t>
      </w:r>
    </w:p>
    <w:p w14:paraId="1CC5512C" w14:textId="77777777" w:rsidR="0002172C" w:rsidRDefault="0002172C" w:rsidP="0002172C">
      <w:pPr>
        <w:rPr>
          <w:rFonts w:hint="cs"/>
          <w:rtl/>
          <w:lang w:eastAsia="he-IL"/>
        </w:rPr>
      </w:pPr>
    </w:p>
    <w:p w14:paraId="58C7CBDE"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03E4D70C" w14:textId="77777777" w:rsidR="0002172C" w:rsidRDefault="0002172C" w:rsidP="0002172C">
      <w:pPr>
        <w:keepNext/>
        <w:ind w:firstLine="0"/>
        <w:rPr>
          <w:rFonts w:hint="cs"/>
          <w:rtl/>
          <w:lang w:eastAsia="he-IL"/>
        </w:rPr>
      </w:pPr>
    </w:p>
    <w:p w14:paraId="7D1AA133" w14:textId="77777777" w:rsidR="0002172C" w:rsidRDefault="0002172C" w:rsidP="0002172C">
      <w:pPr>
        <w:rPr>
          <w:rFonts w:hint="cs"/>
          <w:rtl/>
          <w:lang w:eastAsia="he-IL"/>
        </w:rPr>
      </w:pPr>
      <w:r>
        <w:rPr>
          <w:rFonts w:hint="cs"/>
          <w:rtl/>
          <w:lang w:eastAsia="he-IL"/>
        </w:rPr>
        <w:t xml:space="preserve">לתוספת השנייה. </w:t>
      </w:r>
    </w:p>
    <w:p w14:paraId="01A72A6D" w14:textId="77777777" w:rsidR="0002172C" w:rsidRDefault="0002172C" w:rsidP="0002172C">
      <w:pPr>
        <w:rPr>
          <w:rFonts w:hint="cs"/>
          <w:rtl/>
          <w:lang w:eastAsia="he-IL"/>
        </w:rPr>
      </w:pPr>
    </w:p>
    <w:p w14:paraId="051345A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נגה רובינשטיין:</w:t>
      </w:r>
    </w:p>
    <w:p w14:paraId="4F64F2E3" w14:textId="77777777" w:rsidR="0002172C" w:rsidRDefault="0002172C" w:rsidP="0002172C">
      <w:pPr>
        <w:keepNext/>
        <w:ind w:firstLine="0"/>
        <w:rPr>
          <w:rFonts w:hint="cs"/>
          <w:rtl/>
          <w:lang w:eastAsia="he-IL"/>
        </w:rPr>
      </w:pPr>
    </w:p>
    <w:p w14:paraId="6EC6C929" w14:textId="77777777" w:rsidR="0002172C" w:rsidRDefault="0002172C" w:rsidP="0002172C">
      <w:pPr>
        <w:rPr>
          <w:rFonts w:hint="cs"/>
          <w:rtl/>
          <w:lang w:eastAsia="he-IL"/>
        </w:rPr>
      </w:pPr>
      <w:r>
        <w:rPr>
          <w:rFonts w:hint="cs"/>
          <w:rtl/>
          <w:lang w:eastAsia="he-IL"/>
        </w:rPr>
        <w:t xml:space="preserve">יש לי הערה לעניין הסעיף של ה-ביד, אבל הוא לא קשור ל-ביד. אנחנו פשוט חושבים שהתיקון נעשה במקום הלא נכון. </w:t>
      </w:r>
    </w:p>
    <w:p w14:paraId="5B200A8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7741A959" w14:textId="77777777" w:rsidR="0002172C" w:rsidRDefault="0002172C" w:rsidP="0002172C">
      <w:pPr>
        <w:keepNext/>
        <w:ind w:firstLine="0"/>
        <w:rPr>
          <w:rFonts w:hint="cs"/>
          <w:rtl/>
          <w:lang w:eastAsia="he-IL"/>
        </w:rPr>
      </w:pPr>
    </w:p>
    <w:p w14:paraId="2D0AAB47" w14:textId="77777777" w:rsidR="0002172C" w:rsidRDefault="0002172C" w:rsidP="0002172C">
      <w:pPr>
        <w:rPr>
          <w:rFonts w:hint="cs"/>
          <w:rtl/>
          <w:lang w:eastAsia="he-IL"/>
        </w:rPr>
      </w:pPr>
      <w:r>
        <w:rPr>
          <w:rFonts w:hint="cs"/>
          <w:rtl/>
          <w:lang w:eastAsia="he-IL"/>
        </w:rPr>
        <w:t xml:space="preserve">אז נקבל מכם הצעת ניסוח מחר בשבע בבוקר. </w:t>
      </w:r>
    </w:p>
    <w:p w14:paraId="0D5984A9" w14:textId="77777777" w:rsidR="0002172C" w:rsidRDefault="0002172C" w:rsidP="0002172C">
      <w:pPr>
        <w:rPr>
          <w:rFonts w:hint="cs"/>
          <w:rtl/>
          <w:lang w:eastAsia="he-IL"/>
        </w:rPr>
      </w:pPr>
    </w:p>
    <w:p w14:paraId="3E42EDE8"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קריאות:</w:t>
      </w:r>
    </w:p>
    <w:p w14:paraId="28ADC50F" w14:textId="77777777" w:rsidR="0002172C" w:rsidRDefault="0002172C" w:rsidP="0002172C">
      <w:pPr>
        <w:keepNext/>
        <w:ind w:firstLine="0"/>
        <w:rPr>
          <w:rFonts w:hint="cs"/>
          <w:rtl/>
          <w:lang w:eastAsia="he-IL"/>
        </w:rPr>
      </w:pPr>
    </w:p>
    <w:p w14:paraId="2D6D99E1" w14:textId="77777777" w:rsidR="0002172C" w:rsidRDefault="0002172C" w:rsidP="0002172C">
      <w:pPr>
        <w:rPr>
          <w:rFonts w:hint="cs"/>
          <w:rtl/>
          <w:lang w:eastAsia="he-IL"/>
        </w:rPr>
      </w:pPr>
      <w:r>
        <w:rPr>
          <w:rFonts w:hint="cs"/>
          <w:rtl/>
          <w:lang w:eastAsia="he-IL"/>
        </w:rPr>
        <w:t>- - -</w:t>
      </w:r>
    </w:p>
    <w:p w14:paraId="60B526E0" w14:textId="77777777" w:rsidR="0002172C" w:rsidRDefault="0002172C" w:rsidP="0002172C">
      <w:pPr>
        <w:rPr>
          <w:rFonts w:hint="cs"/>
          <w:rtl/>
          <w:lang w:eastAsia="he-IL"/>
        </w:rPr>
      </w:pPr>
    </w:p>
    <w:p w14:paraId="20A14CE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6710C2A3" w14:textId="77777777" w:rsidR="0002172C" w:rsidRDefault="0002172C" w:rsidP="0002172C">
      <w:pPr>
        <w:keepNext/>
        <w:ind w:firstLine="0"/>
        <w:rPr>
          <w:rFonts w:hint="cs"/>
          <w:rtl/>
          <w:lang w:eastAsia="he-IL"/>
        </w:rPr>
      </w:pPr>
    </w:p>
    <w:p w14:paraId="0907DD4E" w14:textId="77777777" w:rsidR="0002172C" w:rsidRDefault="0002172C" w:rsidP="0002172C">
      <w:pPr>
        <w:rPr>
          <w:rFonts w:hint="cs"/>
          <w:rtl/>
          <w:lang w:eastAsia="he-IL"/>
        </w:rPr>
      </w:pPr>
      <w:r>
        <w:rPr>
          <w:rFonts w:hint="cs"/>
          <w:rtl/>
          <w:lang w:eastAsia="he-IL"/>
        </w:rPr>
        <w:t xml:space="preserve">מספיק עם הדיונים שם. </w:t>
      </w:r>
    </w:p>
    <w:p w14:paraId="0DC1B701" w14:textId="77777777" w:rsidR="0002172C" w:rsidRDefault="0002172C" w:rsidP="0002172C">
      <w:pPr>
        <w:rPr>
          <w:rFonts w:hint="cs"/>
          <w:rtl/>
          <w:lang w:eastAsia="he-IL"/>
        </w:rPr>
      </w:pPr>
    </w:p>
    <w:p w14:paraId="5B9667A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34130D51" w14:textId="77777777" w:rsidR="0002172C" w:rsidRDefault="0002172C" w:rsidP="0002172C">
      <w:pPr>
        <w:keepNext/>
        <w:ind w:firstLine="0"/>
        <w:rPr>
          <w:rFonts w:hint="cs"/>
          <w:rtl/>
          <w:lang w:eastAsia="he-IL"/>
        </w:rPr>
      </w:pPr>
    </w:p>
    <w:p w14:paraId="59F2B73D" w14:textId="77777777" w:rsidR="0002172C" w:rsidRDefault="0002172C" w:rsidP="0002172C">
      <w:pPr>
        <w:rPr>
          <w:rFonts w:hint="cs"/>
          <w:rtl/>
          <w:lang w:eastAsia="he-IL"/>
        </w:rPr>
      </w:pPr>
      <w:r>
        <w:rPr>
          <w:rFonts w:hint="cs"/>
          <w:rtl/>
          <w:lang w:eastAsia="he-IL"/>
        </w:rPr>
        <w:t xml:space="preserve">סעיף 8 לתוספת השנייה דן בהצמדה של סכומים שנקובים בתוספת השנייה. הוא אומר ככה: הסכומים הנקובים בתוספת זו, למעט הסכומים הנקובים בסעיף 5(א1) לעניין סכומי ההכנסה הנקובים בו – ואחר כך מונה עוד סעיפים – יעודכנו ב-1 בינואר כל שנה, וגו'. הסכומים בסעיף 5(א1) נמחקו, ולכן צריכים למחוק גם... זה התאמה טכנית. </w:t>
      </w:r>
    </w:p>
    <w:p w14:paraId="4F6C7EB1" w14:textId="77777777" w:rsidR="0002172C" w:rsidRDefault="0002172C" w:rsidP="0002172C">
      <w:pPr>
        <w:rPr>
          <w:rFonts w:hint="cs"/>
          <w:rtl/>
          <w:lang w:eastAsia="he-IL"/>
        </w:rPr>
      </w:pPr>
    </w:p>
    <w:p w14:paraId="10453CD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4B3BFD90" w14:textId="77777777" w:rsidR="0002172C" w:rsidRDefault="0002172C" w:rsidP="0002172C">
      <w:pPr>
        <w:keepNext/>
        <w:ind w:firstLine="0"/>
        <w:rPr>
          <w:rFonts w:hint="cs"/>
          <w:rtl/>
          <w:lang w:eastAsia="he-IL"/>
        </w:rPr>
      </w:pPr>
    </w:p>
    <w:p w14:paraId="577B6802" w14:textId="77777777" w:rsidR="0002172C" w:rsidRDefault="0002172C" w:rsidP="0002172C">
      <w:pPr>
        <w:rPr>
          <w:rFonts w:hint="cs"/>
          <w:rtl/>
          <w:lang w:eastAsia="he-IL"/>
        </w:rPr>
      </w:pPr>
      <w:r>
        <w:rPr>
          <w:rFonts w:hint="cs"/>
          <w:rtl/>
          <w:lang w:eastAsia="he-IL"/>
        </w:rPr>
        <w:t>אוקיי, הקראנו את זה? אפשר להצביע? אני אקריא:</w:t>
      </w:r>
    </w:p>
    <w:p w14:paraId="345207BE" w14:textId="77777777" w:rsidR="0002172C" w:rsidRDefault="0002172C" w:rsidP="0002172C">
      <w:pPr>
        <w:rPr>
          <w:rFonts w:hint="cs"/>
          <w:rtl/>
          <w:lang w:eastAsia="he-IL"/>
        </w:rPr>
      </w:pPr>
    </w:p>
    <w:tbl>
      <w:tblPr>
        <w:bidiVisual/>
        <w:tblW w:w="9082" w:type="dxa"/>
        <w:tblLayout w:type="fixed"/>
        <w:tblCellMar>
          <w:top w:w="57" w:type="dxa"/>
          <w:left w:w="0" w:type="dxa"/>
          <w:bottom w:w="57" w:type="dxa"/>
          <w:right w:w="0" w:type="dxa"/>
        </w:tblCellMar>
        <w:tblLook w:val="01E0" w:firstRow="1" w:lastRow="1" w:firstColumn="1" w:lastColumn="1" w:noHBand="0" w:noVBand="0"/>
      </w:tblPr>
      <w:tblGrid>
        <w:gridCol w:w="1873"/>
        <w:gridCol w:w="624"/>
        <w:gridCol w:w="624"/>
        <w:gridCol w:w="5961"/>
      </w:tblGrid>
      <w:tr w:rsidR="0002172C" w14:paraId="33EF160F" w14:textId="77777777" w:rsidTr="000B399D">
        <w:trPr>
          <w:cantSplit/>
          <w:trHeight w:val="60"/>
        </w:trPr>
        <w:tc>
          <w:tcPr>
            <w:tcW w:w="1873" w:type="dxa"/>
          </w:tcPr>
          <w:p w14:paraId="49FFD6E5"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highlight w:val="cyan"/>
                <w:lang w:eastAsia="ja-JP"/>
              </w:rPr>
            </w:pPr>
          </w:p>
        </w:tc>
        <w:tc>
          <w:tcPr>
            <w:tcW w:w="624" w:type="dxa"/>
          </w:tcPr>
          <w:p w14:paraId="76E3E4FB"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highlight w:val="lightGray"/>
                <w:lang w:eastAsia="ja-JP"/>
              </w:rPr>
            </w:pPr>
          </w:p>
        </w:tc>
        <w:tc>
          <w:tcPr>
            <w:tcW w:w="6585" w:type="dxa"/>
            <w:gridSpan w:val="2"/>
            <w:hideMark/>
          </w:tcPr>
          <w:p w14:paraId="1FD47090" w14:textId="77777777" w:rsidR="0002172C" w:rsidRDefault="0002172C">
            <w:pPr>
              <w:keepLines/>
              <w:widowControl w:val="0"/>
              <w:tabs>
                <w:tab w:val="left" w:pos="624"/>
                <w:tab w:val="left" w:pos="1247"/>
              </w:tabs>
              <w:autoSpaceDE w:val="0"/>
              <w:autoSpaceDN w:val="0"/>
              <w:adjustRightInd w:val="0"/>
              <w:snapToGrid w:val="0"/>
              <w:spacing w:line="240" w:lineRule="auto"/>
              <w:ind w:firstLine="0"/>
              <w:rPr>
                <w:rFonts w:ascii="Arial" w:eastAsia="Arial Unicode MS" w:hAnsi="Arial"/>
                <w:color w:val="000000"/>
                <w:highlight w:val="lightGray"/>
                <w:lang w:eastAsia="ja-JP"/>
              </w:rPr>
            </w:pPr>
            <w:r>
              <w:rPr>
                <w:rFonts w:ascii="Arial" w:eastAsia="Arial Unicode MS" w:hAnsi="Arial" w:hint="cs"/>
                <w:color w:val="000000"/>
                <w:rtl/>
                <w:lang w:eastAsia="ja-JP"/>
              </w:rPr>
              <w:t>(5)</w:t>
            </w:r>
            <w:r>
              <w:rPr>
                <w:rFonts w:ascii="Arial" w:eastAsia="Arial Unicode MS" w:hAnsi="Arial" w:hint="cs"/>
                <w:color w:val="000000"/>
                <w:rtl/>
                <w:lang w:eastAsia="ja-JP"/>
              </w:rPr>
              <w:tab/>
              <w:t>בסעיף 8 –</w:t>
            </w:r>
          </w:p>
        </w:tc>
      </w:tr>
      <w:tr w:rsidR="0002172C" w14:paraId="5483B31B" w14:textId="77777777" w:rsidTr="000B399D">
        <w:trPr>
          <w:cantSplit/>
          <w:trHeight w:val="60"/>
        </w:trPr>
        <w:tc>
          <w:tcPr>
            <w:tcW w:w="1873" w:type="dxa"/>
            <w:hideMark/>
          </w:tcPr>
          <w:p w14:paraId="762E1DCE" w14:textId="77777777" w:rsidR="0002172C" w:rsidRDefault="0002172C">
            <w:pPr>
              <w:spacing w:line="240" w:lineRule="auto"/>
              <w:ind w:firstLine="0"/>
              <w:jc w:val="left"/>
              <w:rPr>
                <w:rFonts w:cs="Times New Roman"/>
                <w:sz w:val="20"/>
                <w:szCs w:val="20"/>
              </w:rPr>
            </w:pPr>
          </w:p>
        </w:tc>
        <w:tc>
          <w:tcPr>
            <w:tcW w:w="624" w:type="dxa"/>
          </w:tcPr>
          <w:p w14:paraId="623A584D"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735A7489"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5961" w:type="dxa"/>
            <w:hideMark/>
          </w:tcPr>
          <w:p w14:paraId="7035A18E" w14:textId="77777777" w:rsidR="0002172C" w:rsidRDefault="0002172C">
            <w:pPr>
              <w:keepLines/>
              <w:widowControl w:val="0"/>
              <w:tabs>
                <w:tab w:val="left" w:pos="624"/>
                <w:tab w:val="left" w:pos="1247"/>
              </w:tabs>
              <w:autoSpaceDE w:val="0"/>
              <w:autoSpaceDN w:val="0"/>
              <w:adjustRightInd w:val="0"/>
              <w:snapToGrid w:val="0"/>
              <w:spacing w:line="240" w:lineRule="auto"/>
              <w:ind w:firstLine="0"/>
              <w:rPr>
                <w:rFonts w:ascii="Arial" w:eastAsia="Arial Unicode MS" w:hAnsi="Arial"/>
                <w:color w:val="000000"/>
                <w:lang w:eastAsia="ja-JP"/>
              </w:rPr>
            </w:pPr>
            <w:r>
              <w:rPr>
                <w:rFonts w:ascii="Arial" w:eastAsia="Arial Unicode MS" w:hAnsi="Arial" w:hint="cs"/>
                <w:color w:val="000000"/>
                <w:rtl/>
                <w:lang w:eastAsia="ja-JP"/>
              </w:rPr>
              <w:t>(א)</w:t>
            </w:r>
            <w:r>
              <w:rPr>
                <w:rFonts w:ascii="Arial" w:eastAsia="Arial Unicode MS" w:hAnsi="Arial" w:hint="cs"/>
                <w:color w:val="000000"/>
                <w:rtl/>
                <w:lang w:eastAsia="ja-JP"/>
              </w:rPr>
              <w:tab/>
              <w:t>בסעיף קטן (א), המילים "5(א1) לעניין סכומי ההכנסה הנקובים בו" – יימחקו;</w:t>
            </w:r>
          </w:p>
        </w:tc>
      </w:tr>
      <w:tr w:rsidR="0002172C" w14:paraId="3384A576" w14:textId="77777777" w:rsidTr="000B399D">
        <w:trPr>
          <w:cantSplit/>
          <w:trHeight w:val="60"/>
        </w:trPr>
        <w:tc>
          <w:tcPr>
            <w:tcW w:w="1873" w:type="dxa"/>
            <w:hideMark/>
          </w:tcPr>
          <w:p w14:paraId="5B7AE9A6" w14:textId="77777777" w:rsidR="0002172C" w:rsidRDefault="0002172C">
            <w:pPr>
              <w:spacing w:line="240" w:lineRule="auto"/>
              <w:ind w:firstLine="0"/>
              <w:jc w:val="left"/>
              <w:rPr>
                <w:rFonts w:cs="Times New Roman"/>
                <w:sz w:val="20"/>
                <w:szCs w:val="20"/>
              </w:rPr>
            </w:pPr>
          </w:p>
        </w:tc>
        <w:tc>
          <w:tcPr>
            <w:tcW w:w="624" w:type="dxa"/>
          </w:tcPr>
          <w:p w14:paraId="15627327"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7CE85D94"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5961" w:type="dxa"/>
            <w:hideMark/>
          </w:tcPr>
          <w:p w14:paraId="795B02BA" w14:textId="77777777" w:rsidR="0002172C" w:rsidRDefault="0002172C">
            <w:pPr>
              <w:keepLines/>
              <w:widowControl w:val="0"/>
              <w:tabs>
                <w:tab w:val="left" w:pos="624"/>
                <w:tab w:val="left" w:pos="1247"/>
              </w:tabs>
              <w:autoSpaceDE w:val="0"/>
              <w:autoSpaceDN w:val="0"/>
              <w:adjustRightInd w:val="0"/>
              <w:snapToGrid w:val="0"/>
              <w:spacing w:line="240" w:lineRule="auto"/>
              <w:ind w:firstLine="0"/>
              <w:rPr>
                <w:rFonts w:ascii="Arial" w:eastAsia="Arial Unicode MS" w:hAnsi="Arial"/>
                <w:color w:val="000000"/>
                <w:lang w:eastAsia="ja-JP"/>
              </w:rPr>
            </w:pPr>
            <w:r>
              <w:rPr>
                <w:rFonts w:ascii="Arial" w:eastAsia="Arial Unicode MS" w:hAnsi="Arial" w:hint="cs"/>
                <w:color w:val="000000"/>
                <w:rtl/>
                <w:lang w:eastAsia="ja-JP"/>
              </w:rPr>
              <w:t>(ב)</w:t>
            </w:r>
            <w:r>
              <w:rPr>
                <w:rFonts w:ascii="Arial" w:eastAsia="Arial Unicode MS" w:hAnsi="Arial" w:hint="cs"/>
                <w:color w:val="000000"/>
                <w:rtl/>
                <w:lang w:eastAsia="ja-JP"/>
              </w:rPr>
              <w:tab/>
              <w:t>סעיף קטן (א1) – בטל.</w:t>
            </w:r>
          </w:p>
        </w:tc>
      </w:tr>
    </w:tbl>
    <w:p w14:paraId="02CC7E81" w14:textId="77777777" w:rsidR="0002172C" w:rsidRDefault="0002172C" w:rsidP="0002172C">
      <w:pPr>
        <w:rPr>
          <w:rFonts w:hint="cs"/>
          <w:rtl/>
          <w:lang w:eastAsia="he-IL"/>
        </w:rPr>
      </w:pPr>
    </w:p>
    <w:p w14:paraId="7A1DDE2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66E035FD" w14:textId="77777777" w:rsidR="0002172C" w:rsidRDefault="0002172C" w:rsidP="0002172C">
      <w:pPr>
        <w:keepNext/>
        <w:ind w:firstLine="0"/>
        <w:rPr>
          <w:rFonts w:hint="cs"/>
          <w:rtl/>
          <w:lang w:eastAsia="he-IL"/>
        </w:rPr>
      </w:pPr>
    </w:p>
    <w:p w14:paraId="4284281E" w14:textId="77777777" w:rsidR="0002172C" w:rsidRDefault="0002172C" w:rsidP="0002172C">
      <w:pPr>
        <w:rPr>
          <w:rFonts w:hint="cs"/>
          <w:rtl/>
          <w:lang w:eastAsia="he-IL"/>
        </w:rPr>
      </w:pPr>
      <w:r>
        <w:rPr>
          <w:rFonts w:hint="cs"/>
          <w:rtl/>
          <w:lang w:eastAsia="he-IL"/>
        </w:rPr>
        <w:t>כי סעיף קטן (א1) קובע הצמדה של הסכומים הנקובים באותו - - -</w:t>
      </w:r>
    </w:p>
    <w:p w14:paraId="6303CE61" w14:textId="77777777" w:rsidR="0002172C" w:rsidRDefault="0002172C" w:rsidP="0002172C">
      <w:pPr>
        <w:rPr>
          <w:rFonts w:hint="cs"/>
          <w:rtl/>
          <w:lang w:eastAsia="he-IL"/>
        </w:rPr>
      </w:pPr>
    </w:p>
    <w:p w14:paraId="2411440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קריאות:</w:t>
      </w:r>
    </w:p>
    <w:p w14:paraId="456B330E" w14:textId="77777777" w:rsidR="0002172C" w:rsidRDefault="0002172C" w:rsidP="0002172C">
      <w:pPr>
        <w:keepNext/>
        <w:ind w:firstLine="0"/>
        <w:rPr>
          <w:rFonts w:hint="cs"/>
          <w:rtl/>
          <w:lang w:eastAsia="he-IL"/>
        </w:rPr>
      </w:pPr>
    </w:p>
    <w:p w14:paraId="3C92859D" w14:textId="77777777" w:rsidR="0002172C" w:rsidRDefault="0002172C" w:rsidP="0002172C">
      <w:pPr>
        <w:rPr>
          <w:rFonts w:hint="cs"/>
          <w:rtl/>
          <w:lang w:eastAsia="he-IL"/>
        </w:rPr>
      </w:pPr>
      <w:r>
        <w:rPr>
          <w:rFonts w:hint="cs"/>
          <w:rtl/>
          <w:lang w:eastAsia="he-IL"/>
        </w:rPr>
        <w:t>- - -</w:t>
      </w:r>
    </w:p>
    <w:p w14:paraId="5C1CB698" w14:textId="77777777" w:rsidR="0002172C" w:rsidRDefault="0002172C" w:rsidP="0002172C">
      <w:pPr>
        <w:rPr>
          <w:rFonts w:hint="cs"/>
          <w:rtl/>
          <w:lang w:eastAsia="he-IL"/>
        </w:rPr>
      </w:pPr>
    </w:p>
    <w:p w14:paraId="5495C7E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1122A4DD" w14:textId="77777777" w:rsidR="0002172C" w:rsidRDefault="0002172C" w:rsidP="0002172C">
      <w:pPr>
        <w:keepNext/>
        <w:ind w:firstLine="0"/>
        <w:rPr>
          <w:rFonts w:hint="cs"/>
          <w:rtl/>
          <w:lang w:eastAsia="he-IL"/>
        </w:rPr>
      </w:pPr>
    </w:p>
    <w:p w14:paraId="791B71BF" w14:textId="77777777" w:rsidR="0002172C" w:rsidRDefault="0002172C" w:rsidP="0002172C">
      <w:pPr>
        <w:rPr>
          <w:rFonts w:hint="cs"/>
          <w:rtl/>
          <w:lang w:eastAsia="he-IL"/>
        </w:rPr>
      </w:pPr>
      <w:r>
        <w:rPr>
          <w:rFonts w:hint="cs"/>
          <w:rtl/>
          <w:lang w:eastAsia="he-IL"/>
        </w:rPr>
        <w:t xml:space="preserve">זה תיקון טכני. </w:t>
      </w:r>
    </w:p>
    <w:p w14:paraId="2CE7A6D2" w14:textId="77777777" w:rsidR="0002172C" w:rsidRDefault="0002172C" w:rsidP="0002172C">
      <w:pPr>
        <w:rPr>
          <w:rFonts w:hint="cs"/>
          <w:rtl/>
          <w:lang w:eastAsia="he-IL"/>
        </w:rPr>
      </w:pPr>
    </w:p>
    <w:p w14:paraId="4DF798A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2EA77098" w14:textId="77777777" w:rsidR="0002172C" w:rsidRDefault="0002172C" w:rsidP="0002172C">
      <w:pPr>
        <w:keepNext/>
        <w:ind w:firstLine="0"/>
        <w:rPr>
          <w:rFonts w:hint="cs"/>
          <w:rtl/>
          <w:lang w:eastAsia="he-IL"/>
        </w:rPr>
      </w:pPr>
    </w:p>
    <w:p w14:paraId="689746B7" w14:textId="77777777" w:rsidR="0002172C" w:rsidRDefault="0002172C" w:rsidP="0002172C">
      <w:pPr>
        <w:rPr>
          <w:rFonts w:hint="cs"/>
          <w:rtl/>
          <w:lang w:eastAsia="he-IL"/>
        </w:rPr>
      </w:pPr>
      <w:r>
        <w:rPr>
          <w:rFonts w:hint="cs"/>
          <w:rtl/>
          <w:lang w:eastAsia="he-IL"/>
        </w:rPr>
        <w:t>זה התאמה לתיקונים אחרים שהתקבלו, זה באמת תיקון טכני.</w:t>
      </w:r>
    </w:p>
    <w:p w14:paraId="0E80CFF9" w14:textId="77777777" w:rsidR="0002172C" w:rsidRDefault="0002172C" w:rsidP="0002172C">
      <w:pPr>
        <w:rPr>
          <w:rFonts w:hint="cs"/>
          <w:rtl/>
          <w:lang w:eastAsia="he-IL"/>
        </w:rPr>
      </w:pPr>
    </w:p>
    <w:p w14:paraId="7EB72FB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54AF4CE9" w14:textId="77777777" w:rsidR="0002172C" w:rsidRDefault="0002172C" w:rsidP="0002172C">
      <w:pPr>
        <w:keepNext/>
        <w:ind w:firstLine="0"/>
        <w:rPr>
          <w:rFonts w:hint="cs"/>
          <w:rtl/>
          <w:lang w:eastAsia="he-IL"/>
        </w:rPr>
      </w:pPr>
    </w:p>
    <w:p w14:paraId="64266C2C" w14:textId="77777777" w:rsidR="0002172C" w:rsidRDefault="0002172C" w:rsidP="0002172C">
      <w:pPr>
        <w:rPr>
          <w:rFonts w:hint="cs"/>
          <w:rtl/>
          <w:lang w:eastAsia="he-IL"/>
        </w:rPr>
      </w:pPr>
      <w:r>
        <w:rPr>
          <w:rFonts w:hint="cs"/>
          <w:rtl/>
          <w:lang w:eastAsia="he-IL"/>
        </w:rPr>
        <w:t xml:space="preserve">תיקון טכני, תיקון טכני. </w:t>
      </w:r>
    </w:p>
    <w:p w14:paraId="3110B28C" w14:textId="77777777" w:rsidR="0002172C" w:rsidRDefault="0002172C" w:rsidP="0002172C">
      <w:pPr>
        <w:rPr>
          <w:rFonts w:hint="cs"/>
          <w:rtl/>
          <w:lang w:eastAsia="he-IL"/>
        </w:rPr>
      </w:pPr>
    </w:p>
    <w:p w14:paraId="689E612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איתמר אביטן:</w:t>
      </w:r>
    </w:p>
    <w:p w14:paraId="1F02DDA8" w14:textId="77777777" w:rsidR="0002172C" w:rsidRDefault="0002172C" w:rsidP="0002172C">
      <w:pPr>
        <w:keepNext/>
        <w:ind w:firstLine="0"/>
        <w:rPr>
          <w:rFonts w:hint="cs"/>
          <w:rtl/>
          <w:lang w:eastAsia="he-IL"/>
        </w:rPr>
      </w:pPr>
    </w:p>
    <w:p w14:paraId="4BFE357F" w14:textId="77777777" w:rsidR="0002172C" w:rsidRDefault="0002172C" w:rsidP="0002172C">
      <w:pPr>
        <w:rPr>
          <w:rFonts w:hint="cs"/>
          <w:rtl/>
          <w:lang w:eastAsia="he-IL"/>
        </w:rPr>
      </w:pPr>
      <w:r>
        <w:rPr>
          <w:rFonts w:hint="cs"/>
          <w:rtl/>
          <w:lang w:eastAsia="he-IL"/>
        </w:rPr>
        <w:t>אבל - - -</w:t>
      </w:r>
    </w:p>
    <w:p w14:paraId="72571D34" w14:textId="77777777" w:rsidR="0002172C" w:rsidRDefault="0002172C" w:rsidP="0002172C">
      <w:pPr>
        <w:rPr>
          <w:rFonts w:hint="cs"/>
          <w:rtl/>
          <w:lang w:eastAsia="he-IL"/>
        </w:rPr>
      </w:pPr>
    </w:p>
    <w:p w14:paraId="13084C7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4069BBA8" w14:textId="77777777" w:rsidR="0002172C" w:rsidRDefault="0002172C" w:rsidP="0002172C">
      <w:pPr>
        <w:keepNext/>
        <w:ind w:firstLine="0"/>
        <w:rPr>
          <w:rFonts w:hint="cs"/>
          <w:rtl/>
          <w:lang w:eastAsia="he-IL"/>
        </w:rPr>
      </w:pPr>
    </w:p>
    <w:p w14:paraId="3350FABE" w14:textId="77777777" w:rsidR="0002172C" w:rsidRDefault="0002172C" w:rsidP="0002172C">
      <w:pPr>
        <w:rPr>
          <w:rFonts w:hint="cs"/>
          <w:rtl/>
          <w:lang w:eastAsia="he-IL"/>
        </w:rPr>
      </w:pPr>
      <w:r>
        <w:rPr>
          <w:rFonts w:hint="cs"/>
          <w:rtl/>
          <w:lang w:eastAsia="he-IL"/>
        </w:rPr>
        <w:t>אתה לא תשאל אותי אם הסכומים שלכם מוצמדים, כי שאלתי אותי כבר עשר פעמים בדיונים אחרים. מי בעד?</w:t>
      </w:r>
    </w:p>
    <w:p w14:paraId="44B01547" w14:textId="77777777" w:rsidR="0002172C" w:rsidRDefault="0002172C" w:rsidP="0002172C">
      <w:pPr>
        <w:rPr>
          <w:rFonts w:hint="cs"/>
          <w:rtl/>
          <w:lang w:eastAsia="he-IL"/>
        </w:rPr>
      </w:pPr>
    </w:p>
    <w:p w14:paraId="322D1EDC" w14:textId="77777777" w:rsidR="0002172C" w:rsidRDefault="0002172C" w:rsidP="0002172C">
      <w:pPr>
        <w:keepNext/>
        <w:spacing w:line="360" w:lineRule="auto"/>
        <w:jc w:val="center"/>
        <w:rPr>
          <w:rFonts w:ascii="David" w:hAnsi="David" w:hint="cs"/>
          <w:b/>
          <w:bCs/>
          <w:rtl/>
          <w:lang w:eastAsia="he-IL"/>
        </w:rPr>
      </w:pPr>
      <w:r>
        <w:rPr>
          <w:rFonts w:ascii="David" w:hAnsi="David" w:hint="cs"/>
          <w:b/>
          <w:bCs/>
          <w:rtl/>
          <w:lang w:eastAsia="he-IL"/>
        </w:rPr>
        <w:t>הצבעה</w:t>
      </w:r>
    </w:p>
    <w:p w14:paraId="08059E24" w14:textId="77777777" w:rsidR="0002172C" w:rsidRDefault="0002172C" w:rsidP="0002172C">
      <w:pPr>
        <w:keepNext/>
        <w:spacing w:line="360" w:lineRule="auto"/>
        <w:jc w:val="center"/>
        <w:rPr>
          <w:rFonts w:ascii="David" w:hAnsi="David" w:hint="cs"/>
          <w:rtl/>
          <w:lang w:eastAsia="he-IL"/>
        </w:rPr>
      </w:pPr>
    </w:p>
    <w:p w14:paraId="5A9071BD" w14:textId="77777777" w:rsidR="0002172C" w:rsidRDefault="0002172C" w:rsidP="0002172C">
      <w:pPr>
        <w:keepNext/>
        <w:spacing w:line="360" w:lineRule="auto"/>
        <w:jc w:val="center"/>
        <w:rPr>
          <w:rFonts w:ascii="David" w:hAnsi="David" w:hint="cs"/>
          <w:rtl/>
          <w:lang w:eastAsia="he-IL"/>
        </w:rPr>
      </w:pPr>
      <w:r>
        <w:rPr>
          <w:rFonts w:ascii="David" w:hAnsi="David" w:hint="cs"/>
          <w:rtl/>
          <w:lang w:eastAsia="he-IL"/>
        </w:rPr>
        <w:t>בעד אישור הפסקה – פה אחד</w:t>
      </w:r>
    </w:p>
    <w:p w14:paraId="7268555F" w14:textId="77777777" w:rsidR="0002172C" w:rsidRDefault="0002172C" w:rsidP="0002172C">
      <w:pPr>
        <w:spacing w:line="360" w:lineRule="auto"/>
        <w:jc w:val="center"/>
        <w:rPr>
          <w:rFonts w:ascii="David" w:hAnsi="David" w:hint="cs"/>
          <w:rtl/>
          <w:lang w:eastAsia="he-IL"/>
        </w:rPr>
      </w:pPr>
      <w:r>
        <w:rPr>
          <w:rFonts w:ascii="David" w:hAnsi="David" w:hint="cs"/>
          <w:rtl/>
          <w:lang w:eastAsia="he-IL"/>
        </w:rPr>
        <w:t>פסקה 16(5) לתיקון התקבלה.</w:t>
      </w:r>
    </w:p>
    <w:p w14:paraId="27A00510" w14:textId="77777777" w:rsidR="0002172C" w:rsidRDefault="0002172C" w:rsidP="0002172C">
      <w:pPr>
        <w:rPr>
          <w:rFonts w:hint="cs"/>
          <w:rtl/>
          <w:lang w:eastAsia="he-IL"/>
        </w:rPr>
      </w:pPr>
    </w:p>
    <w:p w14:paraId="40EF11D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2E8CA646" w14:textId="77777777" w:rsidR="0002172C" w:rsidRDefault="0002172C" w:rsidP="0002172C">
      <w:pPr>
        <w:keepNext/>
        <w:ind w:firstLine="0"/>
        <w:rPr>
          <w:rFonts w:hint="cs"/>
          <w:rtl/>
          <w:lang w:eastAsia="he-IL"/>
        </w:rPr>
      </w:pPr>
    </w:p>
    <w:p w14:paraId="64D3893E" w14:textId="77777777" w:rsidR="0002172C" w:rsidRDefault="0002172C" w:rsidP="0002172C">
      <w:pPr>
        <w:rPr>
          <w:rFonts w:hint="cs"/>
          <w:rtl/>
          <w:lang w:eastAsia="he-IL"/>
        </w:rPr>
      </w:pPr>
      <w:r>
        <w:rPr>
          <w:rFonts w:hint="cs"/>
          <w:rtl/>
          <w:lang w:eastAsia="he-IL"/>
        </w:rPr>
        <w:t xml:space="preserve">ההצעה התקבלה. הלאה. </w:t>
      </w:r>
    </w:p>
    <w:p w14:paraId="22450A1C" w14:textId="77777777" w:rsidR="0002172C" w:rsidRDefault="0002172C" w:rsidP="0002172C">
      <w:pPr>
        <w:rPr>
          <w:rFonts w:hint="cs"/>
          <w:rtl/>
          <w:lang w:eastAsia="he-IL"/>
        </w:rPr>
      </w:pPr>
    </w:p>
    <w:p w14:paraId="4DA18DF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49CF321D" w14:textId="77777777" w:rsidR="0002172C" w:rsidRDefault="0002172C" w:rsidP="0002172C">
      <w:pPr>
        <w:keepNext/>
        <w:ind w:firstLine="0"/>
        <w:rPr>
          <w:rFonts w:hint="cs"/>
          <w:rtl/>
          <w:lang w:eastAsia="he-IL"/>
        </w:rPr>
      </w:pPr>
    </w:p>
    <w:p w14:paraId="2CC25B07" w14:textId="77777777" w:rsidR="0002172C" w:rsidRDefault="0002172C" w:rsidP="0002172C">
      <w:pPr>
        <w:rPr>
          <w:rFonts w:hint="cs"/>
          <w:rtl/>
          <w:lang w:eastAsia="he-IL"/>
        </w:rPr>
      </w:pPr>
      <w:r>
        <w:rPr>
          <w:rFonts w:hint="cs"/>
          <w:rtl/>
          <w:lang w:eastAsia="he-IL"/>
        </w:rPr>
        <w:t>עכשיו יש את כל התיקונים לחוק התקשורת - - -</w:t>
      </w:r>
    </w:p>
    <w:p w14:paraId="372AE2E0" w14:textId="77777777" w:rsidR="0002172C" w:rsidRDefault="0002172C" w:rsidP="0002172C">
      <w:pPr>
        <w:rPr>
          <w:rFonts w:hint="cs"/>
          <w:rtl/>
          <w:lang w:eastAsia="he-IL"/>
        </w:rPr>
      </w:pPr>
    </w:p>
    <w:p w14:paraId="034E823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נגה רובינשטיין:</w:t>
      </w:r>
    </w:p>
    <w:p w14:paraId="75E665D3" w14:textId="77777777" w:rsidR="0002172C" w:rsidRDefault="0002172C" w:rsidP="0002172C">
      <w:pPr>
        <w:keepNext/>
        <w:ind w:firstLine="0"/>
        <w:rPr>
          <w:rFonts w:hint="cs"/>
          <w:rtl/>
          <w:lang w:eastAsia="he-IL"/>
        </w:rPr>
      </w:pPr>
    </w:p>
    <w:p w14:paraId="22DD346F" w14:textId="77777777" w:rsidR="0002172C" w:rsidRDefault="0002172C" w:rsidP="0002172C">
      <w:pPr>
        <w:rPr>
          <w:rFonts w:hint="cs"/>
          <w:rtl/>
          <w:lang w:eastAsia="he-IL"/>
        </w:rPr>
      </w:pPr>
      <w:r>
        <w:rPr>
          <w:rFonts w:hint="cs"/>
          <w:rtl/>
          <w:lang w:eastAsia="he-IL"/>
        </w:rPr>
        <w:t>רגע. סעיף 6 לתוספת?</w:t>
      </w:r>
    </w:p>
    <w:p w14:paraId="1B315C92" w14:textId="77777777" w:rsidR="0002172C" w:rsidRDefault="0002172C" w:rsidP="0002172C">
      <w:pPr>
        <w:rPr>
          <w:rFonts w:hint="cs"/>
          <w:rtl/>
          <w:lang w:eastAsia="he-IL"/>
        </w:rPr>
      </w:pPr>
    </w:p>
    <w:p w14:paraId="4FB9032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07BA351A" w14:textId="77777777" w:rsidR="0002172C" w:rsidRDefault="0002172C" w:rsidP="0002172C">
      <w:pPr>
        <w:keepNext/>
        <w:ind w:firstLine="0"/>
        <w:rPr>
          <w:rFonts w:hint="cs"/>
          <w:rtl/>
          <w:lang w:eastAsia="he-IL"/>
        </w:rPr>
      </w:pPr>
    </w:p>
    <w:p w14:paraId="0D93E2B1" w14:textId="77777777" w:rsidR="0002172C" w:rsidRDefault="0002172C" w:rsidP="0002172C">
      <w:pPr>
        <w:rPr>
          <w:rFonts w:hint="cs"/>
          <w:rtl/>
          <w:lang w:eastAsia="he-IL"/>
        </w:rPr>
      </w:pPr>
      <w:r>
        <w:rPr>
          <w:rFonts w:hint="cs"/>
          <w:rtl/>
          <w:lang w:eastAsia="he-IL"/>
        </w:rPr>
        <w:t xml:space="preserve">מה זה, מה שאת ביקשת? אני אדון בו, אבל לא עכשיו. הלאה. </w:t>
      </w:r>
    </w:p>
    <w:p w14:paraId="7D6C5546" w14:textId="77777777" w:rsidR="0002172C" w:rsidRDefault="0002172C" w:rsidP="0002172C">
      <w:pPr>
        <w:rPr>
          <w:rFonts w:hint="cs"/>
          <w:rtl/>
          <w:lang w:eastAsia="he-IL"/>
        </w:rPr>
      </w:pPr>
    </w:p>
    <w:p w14:paraId="4010486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4BB58515" w14:textId="77777777" w:rsidR="0002172C" w:rsidRDefault="0002172C" w:rsidP="0002172C">
      <w:pPr>
        <w:keepNext/>
        <w:ind w:firstLine="0"/>
        <w:rPr>
          <w:rFonts w:hint="cs"/>
          <w:rtl/>
          <w:lang w:eastAsia="he-IL"/>
        </w:rPr>
      </w:pPr>
    </w:p>
    <w:p w14:paraId="0DBF5A49" w14:textId="77777777" w:rsidR="0002172C" w:rsidRDefault="0002172C" w:rsidP="0002172C">
      <w:pPr>
        <w:rPr>
          <w:rFonts w:hint="cs"/>
          <w:rtl/>
          <w:lang w:eastAsia="he-IL"/>
        </w:rPr>
      </w:pPr>
      <w:r>
        <w:rPr>
          <w:rFonts w:hint="cs"/>
          <w:rtl/>
          <w:lang w:eastAsia="he-IL"/>
        </w:rPr>
        <w:t xml:space="preserve">צריך לעבור לסעיף 18 להצעת החוק, תיקונים לחוק התקשורת. יש כאן רוויזיה שאושרה של חברת הכנסת השכל, אם אינני טועה. </w:t>
      </w:r>
    </w:p>
    <w:p w14:paraId="00F76C54" w14:textId="77777777" w:rsidR="0002172C" w:rsidRDefault="0002172C" w:rsidP="0002172C">
      <w:pPr>
        <w:rPr>
          <w:rFonts w:hint="cs"/>
          <w:rtl/>
          <w:lang w:eastAsia="he-IL"/>
        </w:rPr>
      </w:pPr>
    </w:p>
    <w:p w14:paraId="2F0382C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שרן השכל (הליכוד):</w:t>
      </w:r>
    </w:p>
    <w:p w14:paraId="34BC9882" w14:textId="77777777" w:rsidR="0002172C" w:rsidRDefault="0002172C" w:rsidP="0002172C">
      <w:pPr>
        <w:keepNext/>
        <w:ind w:firstLine="0"/>
        <w:rPr>
          <w:rFonts w:hint="cs"/>
          <w:rtl/>
          <w:lang w:eastAsia="he-IL"/>
        </w:rPr>
      </w:pPr>
    </w:p>
    <w:p w14:paraId="42338982" w14:textId="77777777" w:rsidR="0002172C" w:rsidRDefault="0002172C" w:rsidP="0002172C">
      <w:pPr>
        <w:rPr>
          <w:rFonts w:hint="cs"/>
          <w:rtl/>
          <w:lang w:eastAsia="he-IL"/>
        </w:rPr>
      </w:pPr>
      <w:r>
        <w:rPr>
          <w:rFonts w:hint="cs"/>
          <w:rtl/>
          <w:lang w:eastAsia="he-IL"/>
        </w:rPr>
        <w:t xml:space="preserve">משכתי אותה. </w:t>
      </w:r>
    </w:p>
    <w:p w14:paraId="4E2F0CFD" w14:textId="77777777" w:rsidR="0002172C" w:rsidRDefault="0002172C" w:rsidP="0002172C">
      <w:pPr>
        <w:rPr>
          <w:rFonts w:hint="cs"/>
          <w:rtl/>
          <w:lang w:eastAsia="he-IL"/>
        </w:rPr>
      </w:pPr>
    </w:p>
    <w:p w14:paraId="7E12367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1BBFD33D" w14:textId="77777777" w:rsidR="0002172C" w:rsidRDefault="0002172C" w:rsidP="0002172C">
      <w:pPr>
        <w:keepNext/>
        <w:ind w:firstLine="0"/>
        <w:rPr>
          <w:rFonts w:hint="cs"/>
          <w:rtl/>
          <w:lang w:eastAsia="he-IL"/>
        </w:rPr>
      </w:pPr>
    </w:p>
    <w:p w14:paraId="29178F92" w14:textId="77777777" w:rsidR="0002172C" w:rsidRDefault="0002172C" w:rsidP="0002172C">
      <w:pPr>
        <w:rPr>
          <w:rFonts w:hint="cs"/>
          <w:rtl/>
          <w:lang w:eastAsia="he-IL"/>
        </w:rPr>
      </w:pPr>
      <w:r>
        <w:rPr>
          <w:rFonts w:hint="cs"/>
          <w:rtl/>
          <w:lang w:eastAsia="he-IL"/>
        </w:rPr>
        <w:t>צריך להקריא את סעיף קטן (2) ולהצביע עליו?</w:t>
      </w:r>
    </w:p>
    <w:p w14:paraId="07EBA7AA" w14:textId="77777777" w:rsidR="0002172C" w:rsidRDefault="0002172C" w:rsidP="0002172C">
      <w:pPr>
        <w:rPr>
          <w:rFonts w:hint="cs"/>
          <w:rtl/>
          <w:lang w:eastAsia="he-IL"/>
        </w:rPr>
      </w:pPr>
    </w:p>
    <w:p w14:paraId="768BCD2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נגה רובינשטיין:</w:t>
      </w:r>
    </w:p>
    <w:p w14:paraId="6C49DA9B" w14:textId="77777777" w:rsidR="0002172C" w:rsidRDefault="0002172C" w:rsidP="0002172C">
      <w:pPr>
        <w:keepNext/>
        <w:ind w:firstLine="0"/>
        <w:rPr>
          <w:rFonts w:hint="cs"/>
          <w:rtl/>
          <w:lang w:eastAsia="he-IL"/>
        </w:rPr>
      </w:pPr>
    </w:p>
    <w:p w14:paraId="68546850" w14:textId="77777777" w:rsidR="0002172C" w:rsidRDefault="0002172C" w:rsidP="0002172C">
      <w:pPr>
        <w:rPr>
          <w:rFonts w:hint="cs"/>
          <w:rtl/>
          <w:lang w:eastAsia="he-IL"/>
        </w:rPr>
      </w:pPr>
      <w:r>
        <w:rPr>
          <w:rFonts w:hint="cs"/>
          <w:rtl/>
          <w:lang w:eastAsia="he-IL"/>
        </w:rPr>
        <w:t>לאיזה סעיף?</w:t>
      </w:r>
    </w:p>
    <w:p w14:paraId="0932B695" w14:textId="77777777" w:rsidR="0002172C" w:rsidRDefault="0002172C" w:rsidP="0002172C">
      <w:pPr>
        <w:rPr>
          <w:rFonts w:hint="cs"/>
          <w:rtl/>
          <w:lang w:eastAsia="he-IL"/>
        </w:rPr>
      </w:pPr>
    </w:p>
    <w:p w14:paraId="79932CB8"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1E2790B2" w14:textId="77777777" w:rsidR="0002172C" w:rsidRDefault="0002172C" w:rsidP="0002172C">
      <w:pPr>
        <w:keepNext/>
        <w:ind w:firstLine="0"/>
        <w:rPr>
          <w:rFonts w:hint="cs"/>
          <w:rtl/>
          <w:lang w:eastAsia="he-IL"/>
        </w:rPr>
      </w:pPr>
    </w:p>
    <w:p w14:paraId="6EE6CE42" w14:textId="77777777" w:rsidR="0002172C" w:rsidRDefault="0002172C" w:rsidP="0002172C">
      <w:pPr>
        <w:rPr>
          <w:rFonts w:hint="cs"/>
          <w:rtl/>
          <w:lang w:eastAsia="he-IL"/>
        </w:rPr>
      </w:pPr>
      <w:r>
        <w:rPr>
          <w:rFonts w:hint="cs"/>
          <w:rtl/>
          <w:lang w:eastAsia="he-IL"/>
        </w:rPr>
        <w:t>18(2). מה זה 6כא1?</w:t>
      </w:r>
    </w:p>
    <w:p w14:paraId="2783B2C3" w14:textId="77777777" w:rsidR="0002172C" w:rsidRDefault="0002172C" w:rsidP="0002172C">
      <w:pPr>
        <w:rPr>
          <w:rFonts w:hint="cs"/>
          <w:rtl/>
          <w:lang w:eastAsia="he-IL"/>
        </w:rPr>
      </w:pPr>
    </w:p>
    <w:p w14:paraId="026DB53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איתמר חרמון:</w:t>
      </w:r>
    </w:p>
    <w:p w14:paraId="45CCBDD1" w14:textId="77777777" w:rsidR="0002172C" w:rsidRDefault="0002172C" w:rsidP="0002172C">
      <w:pPr>
        <w:keepNext/>
        <w:ind w:firstLine="0"/>
        <w:rPr>
          <w:rFonts w:hint="cs"/>
          <w:rtl/>
          <w:lang w:eastAsia="he-IL"/>
        </w:rPr>
      </w:pPr>
    </w:p>
    <w:p w14:paraId="5A9ACA6D" w14:textId="77777777" w:rsidR="0002172C" w:rsidRDefault="0002172C" w:rsidP="0002172C">
      <w:pPr>
        <w:rPr>
          <w:rFonts w:hint="cs"/>
          <w:rtl/>
          <w:lang w:eastAsia="he-IL"/>
        </w:rPr>
      </w:pPr>
      <w:r>
        <w:rPr>
          <w:rFonts w:hint="cs"/>
          <w:rtl/>
          <w:lang w:eastAsia="he-IL"/>
        </w:rPr>
        <w:t xml:space="preserve">זה מה שדיברתם קודם על מי מקצה את האפיקים. </w:t>
      </w:r>
    </w:p>
    <w:p w14:paraId="7F549DB9" w14:textId="77777777" w:rsidR="0002172C" w:rsidRDefault="0002172C" w:rsidP="0002172C">
      <w:pPr>
        <w:rPr>
          <w:rFonts w:hint="cs"/>
          <w:rtl/>
          <w:lang w:eastAsia="he-IL"/>
        </w:rPr>
      </w:pPr>
    </w:p>
    <w:p w14:paraId="6C33B22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16464408" w14:textId="77777777" w:rsidR="0002172C" w:rsidRDefault="0002172C" w:rsidP="0002172C">
      <w:pPr>
        <w:keepNext/>
        <w:ind w:firstLine="0"/>
        <w:rPr>
          <w:rFonts w:hint="cs"/>
          <w:rtl/>
          <w:lang w:eastAsia="he-IL"/>
        </w:rPr>
      </w:pPr>
    </w:p>
    <w:p w14:paraId="20ACB3DC" w14:textId="77777777" w:rsidR="0002172C" w:rsidRDefault="0002172C" w:rsidP="0002172C">
      <w:pPr>
        <w:rPr>
          <w:rFonts w:hint="cs"/>
          <w:rtl/>
          <w:lang w:eastAsia="he-IL"/>
        </w:rPr>
      </w:pPr>
      <w:r>
        <w:rPr>
          <w:rFonts w:hint="cs"/>
          <w:rtl/>
          <w:lang w:eastAsia="he-IL"/>
        </w:rPr>
        <w:t xml:space="preserve">כבר הצבענו על האפיקים של הייעודי וכל זה, ולכן הוא לא רלוונטי. אבל אם כבר הצבענו ועכשיו זה תיקון נוסח בגלל הצבעה, לא צריך להצביע. </w:t>
      </w:r>
    </w:p>
    <w:p w14:paraId="1C7CC74E"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קריאות:</w:t>
      </w:r>
    </w:p>
    <w:p w14:paraId="79F6C0A4" w14:textId="77777777" w:rsidR="0002172C" w:rsidRDefault="0002172C" w:rsidP="0002172C">
      <w:pPr>
        <w:keepNext/>
        <w:ind w:firstLine="0"/>
        <w:rPr>
          <w:rFonts w:hint="cs"/>
          <w:rtl/>
          <w:lang w:eastAsia="he-IL"/>
        </w:rPr>
      </w:pPr>
    </w:p>
    <w:p w14:paraId="0A495475" w14:textId="77777777" w:rsidR="0002172C" w:rsidRDefault="0002172C" w:rsidP="0002172C">
      <w:pPr>
        <w:rPr>
          <w:rFonts w:hint="cs"/>
          <w:rtl/>
          <w:lang w:eastAsia="he-IL"/>
        </w:rPr>
      </w:pPr>
      <w:r>
        <w:rPr>
          <w:rFonts w:hint="cs"/>
          <w:rtl/>
          <w:lang w:eastAsia="he-IL"/>
        </w:rPr>
        <w:t>- - -</w:t>
      </w:r>
    </w:p>
    <w:p w14:paraId="3A39D02A" w14:textId="77777777" w:rsidR="0002172C" w:rsidRDefault="0002172C" w:rsidP="0002172C">
      <w:pPr>
        <w:rPr>
          <w:rFonts w:hint="cs"/>
          <w:rtl/>
          <w:lang w:eastAsia="he-IL"/>
        </w:rPr>
      </w:pPr>
    </w:p>
    <w:p w14:paraId="56F3B5E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איתן כבל (יושב-ראש ועדת הכלכלה):</w:t>
      </w:r>
    </w:p>
    <w:p w14:paraId="5E96F054" w14:textId="77777777" w:rsidR="0002172C" w:rsidRDefault="0002172C" w:rsidP="0002172C">
      <w:pPr>
        <w:keepNext/>
        <w:ind w:firstLine="0"/>
        <w:rPr>
          <w:rFonts w:hint="cs"/>
          <w:rtl/>
          <w:lang w:eastAsia="he-IL"/>
        </w:rPr>
      </w:pPr>
    </w:p>
    <w:p w14:paraId="5F8EBF4C" w14:textId="77777777" w:rsidR="0002172C" w:rsidRDefault="0002172C" w:rsidP="0002172C">
      <w:pPr>
        <w:rPr>
          <w:rFonts w:hint="cs"/>
          <w:rtl/>
          <w:lang w:eastAsia="he-IL"/>
        </w:rPr>
      </w:pPr>
      <w:r>
        <w:rPr>
          <w:rFonts w:hint="cs"/>
          <w:rtl/>
          <w:lang w:eastAsia="he-IL"/>
        </w:rPr>
        <w:t xml:space="preserve">תצביע על הביטול. </w:t>
      </w:r>
    </w:p>
    <w:p w14:paraId="024DBF53" w14:textId="77777777" w:rsidR="0002172C" w:rsidRDefault="0002172C" w:rsidP="0002172C">
      <w:pPr>
        <w:rPr>
          <w:rFonts w:hint="cs"/>
          <w:rtl/>
          <w:lang w:eastAsia="he-IL"/>
        </w:rPr>
      </w:pPr>
    </w:p>
    <w:p w14:paraId="7BB1782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625BD91F" w14:textId="77777777" w:rsidR="0002172C" w:rsidRDefault="0002172C" w:rsidP="0002172C">
      <w:pPr>
        <w:keepNext/>
        <w:ind w:firstLine="0"/>
        <w:rPr>
          <w:rFonts w:hint="cs"/>
          <w:rtl/>
          <w:lang w:eastAsia="he-IL"/>
        </w:rPr>
      </w:pPr>
    </w:p>
    <w:p w14:paraId="78A56063" w14:textId="77777777" w:rsidR="0002172C" w:rsidRDefault="0002172C" w:rsidP="0002172C">
      <w:pPr>
        <w:rPr>
          <w:rFonts w:hint="cs"/>
          <w:rtl/>
          <w:lang w:eastAsia="he-IL"/>
        </w:rPr>
      </w:pPr>
      <w:r>
        <w:rPr>
          <w:rFonts w:hint="cs"/>
          <w:rtl/>
          <w:lang w:eastAsia="he-IL"/>
        </w:rPr>
        <w:t xml:space="preserve">יש ככה: בלי לגרוע מסמכויות המועצה לפי חוק זה, רשאית המועצה להורות לבעל רישיון כללי לשידורי כבלים בדבר אפיקים שבהם ישודרו כל אחד מהשידורים המפורטים להלן, ורשאית היא להורות לו, מטעמים המצדיקים זאת, להעביר כל אחד מאותם שידורים לאפיק אחר. פסקה (4), שאותה הוצע למחוק, שידוריו של משדר ערוץ ייעודי. </w:t>
      </w:r>
    </w:p>
    <w:p w14:paraId="7B6FA5E8" w14:textId="77777777" w:rsidR="0002172C" w:rsidRDefault="0002172C" w:rsidP="0002172C">
      <w:pPr>
        <w:rPr>
          <w:rFonts w:hint="cs"/>
          <w:rtl/>
          <w:lang w:eastAsia="he-IL"/>
        </w:rPr>
      </w:pPr>
    </w:p>
    <w:p w14:paraId="053C9D8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0173512F" w14:textId="77777777" w:rsidR="0002172C" w:rsidRDefault="0002172C" w:rsidP="0002172C">
      <w:pPr>
        <w:keepNext/>
        <w:ind w:firstLine="0"/>
        <w:rPr>
          <w:rFonts w:hint="cs"/>
          <w:rtl/>
          <w:lang w:eastAsia="he-IL"/>
        </w:rPr>
      </w:pPr>
    </w:p>
    <w:p w14:paraId="3FFE1A18" w14:textId="77777777" w:rsidR="0002172C" w:rsidRDefault="0002172C" w:rsidP="0002172C">
      <w:pPr>
        <w:rPr>
          <w:rFonts w:hint="cs"/>
          <w:rtl/>
          <w:lang w:eastAsia="he-IL"/>
        </w:rPr>
      </w:pPr>
      <w:r>
        <w:rPr>
          <w:rFonts w:hint="cs"/>
          <w:rtl/>
          <w:lang w:eastAsia="he-IL"/>
        </w:rPr>
        <w:t>ברור. אז אפשר להצביע?</w:t>
      </w:r>
    </w:p>
    <w:p w14:paraId="123BD008" w14:textId="77777777" w:rsidR="0002172C" w:rsidRDefault="0002172C" w:rsidP="0002172C">
      <w:pPr>
        <w:rPr>
          <w:rFonts w:hint="cs"/>
          <w:rtl/>
          <w:lang w:eastAsia="he-IL"/>
        </w:rPr>
      </w:pPr>
    </w:p>
    <w:p w14:paraId="1BA8828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איתן כבל (יושב-ראש ועדת הכלכלה):</w:t>
      </w:r>
    </w:p>
    <w:p w14:paraId="2AA40A53" w14:textId="77777777" w:rsidR="0002172C" w:rsidRDefault="0002172C" w:rsidP="0002172C">
      <w:pPr>
        <w:keepNext/>
        <w:ind w:firstLine="0"/>
        <w:rPr>
          <w:rFonts w:hint="cs"/>
          <w:rtl/>
          <w:lang w:eastAsia="he-IL"/>
        </w:rPr>
      </w:pPr>
    </w:p>
    <w:p w14:paraId="722CDC1B" w14:textId="77777777" w:rsidR="0002172C" w:rsidRDefault="0002172C" w:rsidP="0002172C">
      <w:pPr>
        <w:rPr>
          <w:rFonts w:hint="cs"/>
          <w:rtl/>
          <w:lang w:eastAsia="he-IL"/>
        </w:rPr>
      </w:pPr>
      <w:r>
        <w:rPr>
          <w:rFonts w:hint="cs"/>
          <w:rtl/>
          <w:lang w:eastAsia="he-IL"/>
        </w:rPr>
        <w:t xml:space="preserve">כן. </w:t>
      </w:r>
    </w:p>
    <w:p w14:paraId="3E04DC5D" w14:textId="77777777" w:rsidR="0002172C" w:rsidRDefault="0002172C" w:rsidP="0002172C">
      <w:pPr>
        <w:rPr>
          <w:rFonts w:hint="cs"/>
          <w:rtl/>
          <w:lang w:eastAsia="he-IL"/>
        </w:rPr>
      </w:pPr>
    </w:p>
    <w:p w14:paraId="5B86ACA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58999C51" w14:textId="77777777" w:rsidR="0002172C" w:rsidRDefault="0002172C" w:rsidP="0002172C">
      <w:pPr>
        <w:keepNext/>
        <w:ind w:firstLine="0"/>
        <w:rPr>
          <w:rFonts w:hint="cs"/>
          <w:rtl/>
          <w:lang w:eastAsia="he-IL"/>
        </w:rPr>
      </w:pPr>
    </w:p>
    <w:p w14:paraId="180EA49F" w14:textId="77777777" w:rsidR="0002172C" w:rsidRDefault="0002172C" w:rsidP="0002172C">
      <w:pPr>
        <w:rPr>
          <w:rFonts w:hint="cs"/>
          <w:rtl/>
          <w:lang w:eastAsia="he-IL"/>
        </w:rPr>
      </w:pPr>
      <w:r>
        <w:rPr>
          <w:rFonts w:hint="cs"/>
          <w:rtl/>
          <w:lang w:eastAsia="he-IL"/>
        </w:rPr>
        <w:t xml:space="preserve">מי בעד? </w:t>
      </w:r>
    </w:p>
    <w:p w14:paraId="04CE2F66" w14:textId="77777777" w:rsidR="0002172C" w:rsidRDefault="0002172C" w:rsidP="0002172C">
      <w:pPr>
        <w:rPr>
          <w:rFonts w:hint="cs"/>
          <w:rtl/>
          <w:lang w:eastAsia="he-IL"/>
        </w:rPr>
      </w:pPr>
    </w:p>
    <w:p w14:paraId="74FD020A" w14:textId="77777777" w:rsidR="0002172C" w:rsidRDefault="0002172C" w:rsidP="0002172C">
      <w:pPr>
        <w:keepNext/>
        <w:spacing w:line="360" w:lineRule="auto"/>
        <w:jc w:val="center"/>
        <w:rPr>
          <w:rFonts w:ascii="David" w:hAnsi="David" w:hint="cs"/>
          <w:b/>
          <w:bCs/>
          <w:rtl/>
          <w:lang w:eastAsia="he-IL"/>
        </w:rPr>
      </w:pPr>
      <w:r>
        <w:rPr>
          <w:rFonts w:ascii="David" w:hAnsi="David" w:hint="cs"/>
          <w:b/>
          <w:bCs/>
          <w:rtl/>
          <w:lang w:eastAsia="he-IL"/>
        </w:rPr>
        <w:t>הצבעה</w:t>
      </w:r>
    </w:p>
    <w:p w14:paraId="29443D5C" w14:textId="77777777" w:rsidR="0002172C" w:rsidRDefault="0002172C" w:rsidP="0002172C">
      <w:pPr>
        <w:keepNext/>
        <w:spacing w:line="360" w:lineRule="auto"/>
        <w:jc w:val="center"/>
        <w:rPr>
          <w:rFonts w:ascii="David" w:hAnsi="David" w:hint="cs"/>
          <w:rtl/>
          <w:lang w:eastAsia="he-IL"/>
        </w:rPr>
      </w:pPr>
    </w:p>
    <w:p w14:paraId="39F2B27C" w14:textId="77777777" w:rsidR="0002172C" w:rsidRDefault="0002172C" w:rsidP="0002172C">
      <w:pPr>
        <w:keepNext/>
        <w:spacing w:line="360" w:lineRule="auto"/>
        <w:jc w:val="center"/>
        <w:rPr>
          <w:rFonts w:ascii="David" w:hAnsi="David" w:hint="cs"/>
          <w:rtl/>
          <w:lang w:eastAsia="he-IL"/>
        </w:rPr>
      </w:pPr>
      <w:r>
        <w:rPr>
          <w:rFonts w:ascii="David" w:hAnsi="David" w:hint="cs"/>
          <w:rtl/>
          <w:lang w:eastAsia="he-IL"/>
        </w:rPr>
        <w:t>בעד אישור הפסקה – פה אחד</w:t>
      </w:r>
    </w:p>
    <w:p w14:paraId="2EB62480" w14:textId="77777777" w:rsidR="0002172C" w:rsidRDefault="0002172C" w:rsidP="0002172C">
      <w:pPr>
        <w:spacing w:line="360" w:lineRule="auto"/>
        <w:jc w:val="center"/>
        <w:rPr>
          <w:rFonts w:ascii="David" w:hAnsi="David" w:hint="cs"/>
          <w:rtl/>
          <w:lang w:eastAsia="he-IL"/>
        </w:rPr>
      </w:pPr>
      <w:r>
        <w:rPr>
          <w:rFonts w:ascii="David" w:hAnsi="David" w:hint="cs"/>
          <w:rtl/>
          <w:lang w:eastAsia="he-IL"/>
        </w:rPr>
        <w:t xml:space="preserve">פסקה 18(1) לתיקון אושרה. </w:t>
      </w:r>
    </w:p>
    <w:p w14:paraId="1CA31A18" w14:textId="77777777" w:rsidR="0002172C" w:rsidRDefault="0002172C" w:rsidP="0002172C">
      <w:pPr>
        <w:rPr>
          <w:rFonts w:hint="cs"/>
          <w:rtl/>
          <w:lang w:eastAsia="he-IL"/>
        </w:rPr>
      </w:pPr>
    </w:p>
    <w:p w14:paraId="382CCB28"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297A9F77" w14:textId="77777777" w:rsidR="0002172C" w:rsidRDefault="0002172C" w:rsidP="0002172C">
      <w:pPr>
        <w:keepNext/>
        <w:ind w:firstLine="0"/>
        <w:rPr>
          <w:rFonts w:hint="cs"/>
          <w:rtl/>
          <w:lang w:eastAsia="he-IL"/>
        </w:rPr>
      </w:pPr>
    </w:p>
    <w:p w14:paraId="60445B37" w14:textId="77777777" w:rsidR="0002172C" w:rsidRDefault="0002172C" w:rsidP="0002172C">
      <w:pPr>
        <w:rPr>
          <w:rFonts w:hint="cs"/>
          <w:rtl/>
          <w:lang w:eastAsia="he-IL"/>
        </w:rPr>
      </w:pPr>
      <w:r>
        <w:rPr>
          <w:rFonts w:hint="cs"/>
          <w:rtl/>
          <w:lang w:eastAsia="he-IL"/>
        </w:rPr>
        <w:t xml:space="preserve">התקבל פה אחד. </w:t>
      </w:r>
    </w:p>
    <w:p w14:paraId="396C35A8" w14:textId="77777777" w:rsidR="0002172C" w:rsidRDefault="0002172C" w:rsidP="0002172C">
      <w:pPr>
        <w:rPr>
          <w:rFonts w:hint="cs"/>
          <w:rtl/>
          <w:lang w:eastAsia="he-IL"/>
        </w:rPr>
      </w:pPr>
    </w:p>
    <w:p w14:paraId="07533E5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1F8BF81C" w14:textId="77777777" w:rsidR="0002172C" w:rsidRDefault="0002172C" w:rsidP="0002172C">
      <w:pPr>
        <w:keepNext/>
        <w:ind w:firstLine="0"/>
        <w:rPr>
          <w:rFonts w:hint="cs"/>
          <w:rtl/>
          <w:lang w:eastAsia="he-IL"/>
        </w:rPr>
      </w:pPr>
    </w:p>
    <w:p w14:paraId="57BA15D9" w14:textId="77777777" w:rsidR="0002172C" w:rsidRDefault="0002172C" w:rsidP="0002172C">
      <w:pPr>
        <w:rPr>
          <w:rFonts w:hint="cs"/>
          <w:rtl/>
          <w:lang w:eastAsia="he-IL"/>
        </w:rPr>
      </w:pPr>
      <w:r>
        <w:rPr>
          <w:rFonts w:hint="cs"/>
          <w:rtl/>
          <w:lang w:eastAsia="he-IL"/>
        </w:rPr>
        <w:t>(ב) אחרי סעיף (ז) יבוא - - -</w:t>
      </w:r>
    </w:p>
    <w:p w14:paraId="18E51135" w14:textId="77777777" w:rsidR="0002172C" w:rsidRDefault="0002172C" w:rsidP="0002172C">
      <w:pPr>
        <w:rPr>
          <w:rFonts w:hint="cs"/>
          <w:rtl/>
          <w:lang w:eastAsia="he-IL"/>
        </w:rPr>
      </w:pPr>
    </w:p>
    <w:p w14:paraId="26D1DCE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קריאה:</w:t>
      </w:r>
    </w:p>
    <w:p w14:paraId="5C141156" w14:textId="77777777" w:rsidR="0002172C" w:rsidRDefault="0002172C" w:rsidP="0002172C">
      <w:pPr>
        <w:keepNext/>
        <w:ind w:firstLine="0"/>
        <w:rPr>
          <w:rFonts w:hint="cs"/>
          <w:rtl/>
          <w:lang w:eastAsia="he-IL"/>
        </w:rPr>
      </w:pPr>
    </w:p>
    <w:p w14:paraId="08E9E969" w14:textId="77777777" w:rsidR="0002172C" w:rsidRDefault="0002172C" w:rsidP="0002172C">
      <w:pPr>
        <w:rPr>
          <w:rFonts w:hint="cs"/>
          <w:rtl/>
          <w:lang w:eastAsia="he-IL"/>
        </w:rPr>
      </w:pPr>
      <w:r>
        <w:rPr>
          <w:rFonts w:hint="cs"/>
          <w:rtl/>
          <w:lang w:eastAsia="he-IL"/>
        </w:rPr>
        <w:t>איפה את?</w:t>
      </w:r>
    </w:p>
    <w:p w14:paraId="10AC1A78" w14:textId="77777777" w:rsidR="0002172C" w:rsidRDefault="0002172C" w:rsidP="0002172C">
      <w:pPr>
        <w:rPr>
          <w:rFonts w:hint="cs"/>
          <w:rtl/>
          <w:lang w:eastAsia="he-IL"/>
        </w:rPr>
      </w:pPr>
    </w:p>
    <w:p w14:paraId="35801F5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0F3F6430" w14:textId="77777777" w:rsidR="0002172C" w:rsidRDefault="0002172C" w:rsidP="0002172C">
      <w:pPr>
        <w:keepNext/>
        <w:ind w:firstLine="0"/>
        <w:rPr>
          <w:rFonts w:hint="cs"/>
          <w:rtl/>
          <w:lang w:eastAsia="he-IL"/>
        </w:rPr>
      </w:pPr>
    </w:p>
    <w:p w14:paraId="0DF34A86" w14:textId="77777777" w:rsidR="0002172C" w:rsidRDefault="0002172C" w:rsidP="0002172C">
      <w:pPr>
        <w:rPr>
          <w:rFonts w:hint="cs"/>
          <w:rtl/>
          <w:lang w:eastAsia="he-IL"/>
        </w:rPr>
      </w:pPr>
      <w:r>
        <w:rPr>
          <w:rFonts w:hint="cs"/>
          <w:rtl/>
          <w:lang w:eastAsia="he-IL"/>
        </w:rPr>
        <w:t>אני קוראת בעמוד 10, סעיף 18, פסקה (2)(ב). מדובר בתוספת שמוצע להוסיף לסעיף 6כא1:</w:t>
      </w:r>
    </w:p>
    <w:p w14:paraId="497EBC4A" w14:textId="77777777" w:rsidR="0002172C" w:rsidRDefault="0002172C" w:rsidP="0002172C">
      <w:pPr>
        <w:rPr>
          <w:rFonts w:hint="cs"/>
          <w:rtl/>
          <w:lang w:eastAsia="he-I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3"/>
        <w:gridCol w:w="624"/>
        <w:gridCol w:w="624"/>
        <w:gridCol w:w="624"/>
        <w:gridCol w:w="624"/>
        <w:gridCol w:w="5276"/>
      </w:tblGrid>
      <w:tr w:rsidR="0002172C" w14:paraId="2C701B79" w14:textId="77777777" w:rsidTr="0002172C">
        <w:trPr>
          <w:cantSplit/>
          <w:trHeight w:val="60"/>
        </w:trPr>
        <w:tc>
          <w:tcPr>
            <w:tcW w:w="1873" w:type="dxa"/>
          </w:tcPr>
          <w:p w14:paraId="1E0A32E9"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084FC7D3"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77B19F73"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524" w:type="dxa"/>
            <w:gridSpan w:val="3"/>
            <w:hideMark/>
          </w:tcPr>
          <w:p w14:paraId="743EE8A6" w14:textId="77777777" w:rsidR="0002172C" w:rsidRDefault="0002172C">
            <w:pPr>
              <w:keepLines/>
              <w:widowControl w:val="0"/>
              <w:tabs>
                <w:tab w:val="left" w:pos="624"/>
                <w:tab w:val="left" w:pos="1247"/>
              </w:tabs>
              <w:autoSpaceDE w:val="0"/>
              <w:autoSpaceDN w:val="0"/>
              <w:adjustRightInd w:val="0"/>
              <w:snapToGrid w:val="0"/>
              <w:spacing w:line="240" w:lineRule="auto"/>
              <w:ind w:firstLine="0"/>
              <w:rPr>
                <w:rFonts w:ascii="Arial" w:eastAsia="Arial Unicode MS" w:hAnsi="Arial"/>
                <w:color w:val="000000"/>
                <w:lang w:eastAsia="ja-JP"/>
              </w:rPr>
            </w:pPr>
            <w:r>
              <w:rPr>
                <w:rFonts w:ascii="Arial" w:eastAsia="Arial Unicode MS" w:hAnsi="Arial" w:hint="cs"/>
                <w:color w:val="000000"/>
                <w:rtl/>
                <w:lang w:eastAsia="ja-JP"/>
              </w:rPr>
              <w:t>(ב)</w:t>
            </w:r>
            <w:r>
              <w:rPr>
                <w:rFonts w:ascii="Arial" w:eastAsia="Arial Unicode MS" w:hAnsi="Arial" w:hint="cs"/>
                <w:color w:val="000000"/>
                <w:rtl/>
                <w:lang w:eastAsia="ja-JP"/>
              </w:rPr>
              <w:tab/>
              <w:t>אחרי סעיף (ז) יבוא:</w:t>
            </w:r>
          </w:p>
        </w:tc>
      </w:tr>
      <w:tr w:rsidR="0002172C" w14:paraId="678C04B6" w14:textId="77777777" w:rsidTr="0002172C">
        <w:trPr>
          <w:cantSplit/>
          <w:trHeight w:val="60"/>
        </w:trPr>
        <w:tc>
          <w:tcPr>
            <w:tcW w:w="1873" w:type="dxa"/>
          </w:tcPr>
          <w:p w14:paraId="63DAAB79"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56F13BD7"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7F917CBF"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0B6B9CD5"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5900" w:type="dxa"/>
            <w:gridSpan w:val="2"/>
            <w:hideMark/>
          </w:tcPr>
          <w:p w14:paraId="3A6C4B28" w14:textId="77777777" w:rsidR="0002172C" w:rsidRDefault="0002172C">
            <w:pPr>
              <w:keepLines/>
              <w:widowControl w:val="0"/>
              <w:tabs>
                <w:tab w:val="left" w:pos="624"/>
                <w:tab w:val="left" w:pos="1247"/>
              </w:tabs>
              <w:autoSpaceDE w:val="0"/>
              <w:autoSpaceDN w:val="0"/>
              <w:adjustRightInd w:val="0"/>
              <w:snapToGrid w:val="0"/>
              <w:spacing w:line="240" w:lineRule="auto"/>
              <w:ind w:firstLine="0"/>
              <w:rPr>
                <w:rFonts w:ascii="Arial" w:eastAsia="Arial Unicode MS" w:hAnsi="Arial"/>
                <w:color w:val="000000"/>
                <w:lang w:eastAsia="ja-JP"/>
              </w:rPr>
            </w:pPr>
            <w:r>
              <w:rPr>
                <w:rFonts w:ascii="Arial" w:eastAsia="Arial Unicode MS" w:hAnsi="Arial" w:hint="cs"/>
                <w:color w:val="000000"/>
                <w:rtl/>
                <w:lang w:eastAsia="ja-JP"/>
              </w:rPr>
              <w:t xml:space="preserve">"(ח) </w:t>
            </w:r>
            <w:r>
              <w:rPr>
                <w:rFonts w:ascii="Arial" w:eastAsia="Arial Unicode MS" w:hAnsi="Arial" w:hint="cs"/>
                <w:color w:val="000000"/>
                <w:rtl/>
                <w:lang w:eastAsia="ja-JP"/>
              </w:rPr>
              <w:tab/>
              <w:t>על אף האמור בסעיף זה –</w:t>
            </w:r>
          </w:p>
        </w:tc>
      </w:tr>
      <w:tr w:rsidR="0002172C" w14:paraId="7B041986" w14:textId="77777777" w:rsidTr="0002172C">
        <w:trPr>
          <w:cantSplit/>
          <w:trHeight w:val="60"/>
        </w:trPr>
        <w:tc>
          <w:tcPr>
            <w:tcW w:w="1873" w:type="dxa"/>
          </w:tcPr>
          <w:p w14:paraId="019DA964"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18780AB1"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503EE5F8"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18092CE1"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330B845D"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5276" w:type="dxa"/>
            <w:hideMark/>
          </w:tcPr>
          <w:p w14:paraId="5BE1A858" w14:textId="77777777" w:rsidR="0002172C" w:rsidRDefault="0002172C">
            <w:pPr>
              <w:keepLines/>
              <w:widowControl w:val="0"/>
              <w:tabs>
                <w:tab w:val="left" w:pos="624"/>
                <w:tab w:val="left" w:pos="1247"/>
              </w:tabs>
              <w:autoSpaceDE w:val="0"/>
              <w:autoSpaceDN w:val="0"/>
              <w:adjustRightInd w:val="0"/>
              <w:snapToGrid w:val="0"/>
              <w:spacing w:line="240" w:lineRule="auto"/>
              <w:ind w:firstLine="0"/>
              <w:rPr>
                <w:rFonts w:ascii="Arial" w:eastAsia="Arial Unicode MS" w:hAnsi="Arial"/>
                <w:color w:val="000000"/>
                <w:lang w:eastAsia="ja-JP"/>
              </w:rPr>
            </w:pPr>
            <w:r>
              <w:rPr>
                <w:rFonts w:ascii="Arial" w:eastAsia="Arial Unicode MS" w:hAnsi="Arial" w:hint="cs"/>
                <w:color w:val="000000"/>
                <w:rtl/>
                <w:lang w:eastAsia="ja-JP"/>
              </w:rPr>
              <w:t>(1)</w:t>
            </w:r>
            <w:r>
              <w:rPr>
                <w:rFonts w:ascii="Arial" w:eastAsia="Arial Unicode MS" w:hAnsi="Arial" w:hint="cs"/>
                <w:color w:val="000000"/>
                <w:rtl/>
                <w:lang w:eastAsia="ja-JP"/>
              </w:rPr>
              <w:tab/>
              <w:t>בתקופת המעבר - - -</w:t>
            </w:r>
          </w:p>
        </w:tc>
      </w:tr>
    </w:tbl>
    <w:p w14:paraId="6754168C" w14:textId="77777777" w:rsidR="0002172C" w:rsidRDefault="0002172C" w:rsidP="0002172C">
      <w:pPr>
        <w:rPr>
          <w:rFonts w:hint="cs"/>
          <w:rtl/>
          <w:lang w:eastAsia="he-IL"/>
        </w:rPr>
      </w:pPr>
    </w:p>
    <w:p w14:paraId="1FF1F63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207F7167" w14:textId="77777777" w:rsidR="0002172C" w:rsidRDefault="0002172C" w:rsidP="0002172C">
      <w:pPr>
        <w:keepNext/>
        <w:ind w:firstLine="0"/>
        <w:rPr>
          <w:rFonts w:hint="cs"/>
          <w:rtl/>
          <w:lang w:eastAsia="he-IL"/>
        </w:rPr>
      </w:pPr>
    </w:p>
    <w:p w14:paraId="542E3297" w14:textId="77777777" w:rsidR="0002172C" w:rsidRDefault="0002172C" w:rsidP="0002172C">
      <w:pPr>
        <w:rPr>
          <w:rFonts w:hint="cs"/>
          <w:rtl/>
          <w:lang w:eastAsia="he-IL"/>
        </w:rPr>
      </w:pPr>
      <w:r>
        <w:rPr>
          <w:rFonts w:hint="cs"/>
          <w:rtl/>
          <w:lang w:eastAsia="he-IL"/>
        </w:rPr>
        <w:t xml:space="preserve">לא, זה לתקופה של עשר שנים, במקום תקופת המעבר. </w:t>
      </w:r>
    </w:p>
    <w:p w14:paraId="0B57B136" w14:textId="77777777" w:rsidR="0002172C" w:rsidRDefault="0002172C" w:rsidP="0002172C">
      <w:pPr>
        <w:rPr>
          <w:rFonts w:hint="cs"/>
          <w:rtl/>
          <w:lang w:eastAsia="he-IL"/>
        </w:rPr>
      </w:pPr>
    </w:p>
    <w:p w14:paraId="3E361CB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3CF95A5F" w14:textId="77777777" w:rsidR="0002172C" w:rsidRDefault="0002172C" w:rsidP="0002172C">
      <w:pPr>
        <w:keepNext/>
        <w:ind w:firstLine="0"/>
        <w:rPr>
          <w:rFonts w:hint="cs"/>
          <w:rtl/>
          <w:lang w:eastAsia="he-IL"/>
        </w:rPr>
      </w:pPr>
    </w:p>
    <w:p w14:paraId="450CD4F0" w14:textId="77777777" w:rsidR="0002172C" w:rsidRDefault="0002172C" w:rsidP="0002172C">
      <w:pPr>
        <w:rPr>
          <w:rFonts w:hint="cs"/>
          <w:rtl/>
          <w:lang w:eastAsia="he-IL"/>
        </w:rPr>
      </w:pPr>
      <w:r>
        <w:rPr>
          <w:rFonts w:hint="cs"/>
          <w:rtl/>
          <w:lang w:eastAsia="he-IL"/>
        </w:rPr>
        <w:t>נכון, זה השינוי. רק לגבי (1).</w:t>
      </w:r>
    </w:p>
    <w:p w14:paraId="1851E0A5" w14:textId="77777777" w:rsidR="0002172C" w:rsidRDefault="0002172C" w:rsidP="0002172C">
      <w:pPr>
        <w:rPr>
          <w:rFonts w:hint="cs"/>
          <w:rtl/>
          <w:lang w:eastAsia="he-IL"/>
        </w:rPr>
      </w:pPr>
    </w:p>
    <w:p w14:paraId="1823CB2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3036176D" w14:textId="77777777" w:rsidR="0002172C" w:rsidRDefault="0002172C" w:rsidP="0002172C">
      <w:pPr>
        <w:keepNext/>
        <w:ind w:firstLine="0"/>
        <w:rPr>
          <w:rFonts w:hint="cs"/>
          <w:rtl/>
          <w:lang w:eastAsia="he-IL"/>
        </w:rPr>
      </w:pPr>
    </w:p>
    <w:p w14:paraId="262D6C2B" w14:textId="77777777" w:rsidR="0002172C" w:rsidRDefault="0002172C" w:rsidP="0002172C">
      <w:pPr>
        <w:rPr>
          <w:rFonts w:hint="cs"/>
          <w:rtl/>
          <w:lang w:eastAsia="he-IL"/>
        </w:rPr>
      </w:pPr>
      <w:r>
        <w:rPr>
          <w:rFonts w:hint="cs"/>
          <w:rtl/>
          <w:lang w:eastAsia="he-IL"/>
        </w:rPr>
        <w:t>אז במקום "תקופת המעבר" יהיה ככה: בעל רישיון כללי לשידורי כבלים יעביר - - -</w:t>
      </w:r>
    </w:p>
    <w:p w14:paraId="379B709C" w14:textId="77777777" w:rsidR="0002172C" w:rsidRDefault="0002172C" w:rsidP="0002172C">
      <w:pPr>
        <w:rPr>
          <w:rFonts w:hint="cs"/>
          <w:rtl/>
          <w:lang w:eastAsia="he-IL"/>
        </w:rPr>
      </w:pPr>
    </w:p>
    <w:p w14:paraId="613BD2F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4F19DDDF" w14:textId="77777777" w:rsidR="0002172C" w:rsidRDefault="0002172C" w:rsidP="0002172C">
      <w:pPr>
        <w:keepNext/>
        <w:ind w:firstLine="0"/>
        <w:rPr>
          <w:rFonts w:hint="cs"/>
          <w:rtl/>
          <w:lang w:eastAsia="he-IL"/>
        </w:rPr>
      </w:pPr>
    </w:p>
    <w:p w14:paraId="2E618310" w14:textId="77777777" w:rsidR="0002172C" w:rsidRDefault="0002172C" w:rsidP="0002172C">
      <w:pPr>
        <w:rPr>
          <w:rFonts w:hint="cs"/>
          <w:rtl/>
          <w:lang w:eastAsia="he-IL"/>
        </w:rPr>
      </w:pPr>
      <w:r>
        <w:rPr>
          <w:rFonts w:hint="cs"/>
          <w:rtl/>
          <w:lang w:eastAsia="he-IL"/>
        </w:rPr>
        <w:t xml:space="preserve">לא, "למשך עשר שנים...". מכניסת החוק לתוקף. </w:t>
      </w:r>
    </w:p>
    <w:p w14:paraId="6DEDC87D" w14:textId="77777777" w:rsidR="0002172C" w:rsidRDefault="0002172C" w:rsidP="0002172C">
      <w:pPr>
        <w:rPr>
          <w:rFonts w:hint="cs"/>
          <w:rtl/>
          <w:lang w:eastAsia="he-IL"/>
        </w:rPr>
      </w:pPr>
    </w:p>
    <w:p w14:paraId="56314EC8"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איתמר חרמון:</w:t>
      </w:r>
    </w:p>
    <w:p w14:paraId="3CA833BC" w14:textId="77777777" w:rsidR="0002172C" w:rsidRDefault="0002172C" w:rsidP="0002172C">
      <w:pPr>
        <w:keepNext/>
        <w:ind w:firstLine="0"/>
        <w:rPr>
          <w:rFonts w:hint="cs"/>
          <w:rtl/>
          <w:lang w:eastAsia="he-IL"/>
        </w:rPr>
      </w:pPr>
    </w:p>
    <w:p w14:paraId="1BD58E6A" w14:textId="77777777" w:rsidR="0002172C" w:rsidRDefault="0002172C" w:rsidP="0002172C">
      <w:pPr>
        <w:rPr>
          <w:rFonts w:hint="cs"/>
          <w:rtl/>
          <w:lang w:eastAsia="he-IL"/>
        </w:rPr>
      </w:pPr>
      <w:r>
        <w:rPr>
          <w:rFonts w:hint="cs"/>
          <w:rtl/>
          <w:lang w:eastAsia="he-IL"/>
        </w:rPr>
        <w:t>לא, מהיום שהוא מבקש רישיון, לא?</w:t>
      </w:r>
    </w:p>
    <w:p w14:paraId="6AC52730" w14:textId="77777777" w:rsidR="0002172C" w:rsidRDefault="0002172C" w:rsidP="0002172C">
      <w:pPr>
        <w:rPr>
          <w:rFonts w:hint="cs"/>
          <w:rtl/>
          <w:lang w:eastAsia="he-IL"/>
        </w:rPr>
      </w:pPr>
    </w:p>
    <w:p w14:paraId="287D3C7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6786A8E1" w14:textId="77777777" w:rsidR="0002172C" w:rsidRDefault="0002172C" w:rsidP="0002172C">
      <w:pPr>
        <w:keepNext/>
        <w:ind w:firstLine="0"/>
        <w:rPr>
          <w:rFonts w:hint="cs"/>
          <w:rtl/>
          <w:lang w:eastAsia="he-IL"/>
        </w:rPr>
      </w:pPr>
    </w:p>
    <w:p w14:paraId="3409AA4A" w14:textId="77777777" w:rsidR="0002172C" w:rsidRDefault="0002172C" w:rsidP="0002172C">
      <w:pPr>
        <w:rPr>
          <w:rFonts w:hint="cs"/>
          <w:rtl/>
          <w:lang w:eastAsia="he-IL"/>
        </w:rPr>
      </w:pPr>
      <w:r>
        <w:rPr>
          <w:rFonts w:hint="cs"/>
          <w:rtl/>
          <w:lang w:eastAsia="he-IL"/>
        </w:rPr>
        <w:t xml:space="preserve">לא, מכניסת החוק לתוקף. </w:t>
      </w:r>
    </w:p>
    <w:p w14:paraId="71D69798" w14:textId="77777777" w:rsidR="0002172C" w:rsidRDefault="0002172C" w:rsidP="0002172C">
      <w:pPr>
        <w:rPr>
          <w:rFonts w:hint="cs"/>
          <w:rtl/>
          <w:lang w:eastAsia="he-IL"/>
        </w:rPr>
      </w:pPr>
    </w:p>
    <w:p w14:paraId="5082A3B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לאה ורון:</w:t>
      </w:r>
    </w:p>
    <w:p w14:paraId="3ECEB8B5" w14:textId="77777777" w:rsidR="0002172C" w:rsidRDefault="0002172C" w:rsidP="0002172C">
      <w:pPr>
        <w:keepNext/>
        <w:ind w:firstLine="0"/>
        <w:rPr>
          <w:rFonts w:hint="cs"/>
          <w:rtl/>
          <w:lang w:eastAsia="he-IL"/>
        </w:rPr>
      </w:pPr>
    </w:p>
    <w:p w14:paraId="1B90D7D1" w14:textId="77777777" w:rsidR="0002172C" w:rsidRDefault="0002172C" w:rsidP="0002172C">
      <w:pPr>
        <w:rPr>
          <w:rFonts w:hint="cs"/>
          <w:rtl/>
          <w:lang w:eastAsia="he-IL"/>
        </w:rPr>
      </w:pPr>
      <w:r>
        <w:rPr>
          <w:rFonts w:hint="cs"/>
          <w:rtl/>
          <w:lang w:eastAsia="he-IL"/>
        </w:rPr>
        <w:t>עשר שנים ממתי?</w:t>
      </w:r>
    </w:p>
    <w:p w14:paraId="1EB41B2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7E82AA24" w14:textId="77777777" w:rsidR="0002172C" w:rsidRDefault="0002172C" w:rsidP="0002172C">
      <w:pPr>
        <w:keepNext/>
        <w:ind w:firstLine="0"/>
        <w:rPr>
          <w:rFonts w:hint="cs"/>
          <w:rtl/>
          <w:lang w:eastAsia="he-IL"/>
        </w:rPr>
      </w:pPr>
    </w:p>
    <w:p w14:paraId="75C61465" w14:textId="77777777" w:rsidR="0002172C" w:rsidRDefault="0002172C" w:rsidP="0002172C">
      <w:pPr>
        <w:rPr>
          <w:rFonts w:hint="cs"/>
          <w:rtl/>
          <w:lang w:eastAsia="he-IL"/>
        </w:rPr>
      </w:pPr>
      <w:r>
        <w:rPr>
          <w:rFonts w:hint="cs"/>
          <w:rtl/>
          <w:lang w:eastAsia="he-IL"/>
        </w:rPr>
        <w:t>לתקופה של עשר שנים מיום תחילתו של התיקון הנוכחי – שאני קוראת לצורך העניין תיקון מס' 44 – "</w:t>
      </w:r>
      <w:r>
        <w:rPr>
          <w:rFonts w:hint="cs"/>
          <w:rtl/>
        </w:rPr>
        <w:t>יעביר בעל רישיון כללי לשידורי כבלים את שידוריו של בעל רישיון זעיר ייעודי באפיק שבו הועברו שידוריו כמשדר ערוץ ייעודי ערב תחילתו של החוק המתקן, אלא אם כן הוסכם ביניהם אחרת;</w:t>
      </w:r>
      <w:r>
        <w:rPr>
          <w:rFonts w:hint="cs"/>
          <w:rtl/>
          <w:lang w:eastAsia="he-IL"/>
        </w:rPr>
        <w:t xml:space="preserve">". אני מזכירה, אם אינני טועה, שהסעיף הזה חל גם על הלוויין נכון? מכוח הפניה בסעיף אחר. </w:t>
      </w:r>
    </w:p>
    <w:p w14:paraId="4B09677E" w14:textId="77777777" w:rsidR="0002172C" w:rsidRDefault="0002172C" w:rsidP="0002172C">
      <w:pPr>
        <w:rPr>
          <w:rFonts w:hint="cs"/>
          <w:rtl/>
          <w:lang w:eastAsia="he-IL"/>
        </w:rPr>
      </w:pPr>
    </w:p>
    <w:p w14:paraId="42D42FE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613E96AB" w14:textId="77777777" w:rsidR="0002172C" w:rsidRDefault="0002172C" w:rsidP="0002172C">
      <w:pPr>
        <w:keepNext/>
        <w:ind w:firstLine="0"/>
        <w:rPr>
          <w:rFonts w:hint="cs"/>
          <w:rtl/>
          <w:lang w:eastAsia="he-IL"/>
        </w:rPr>
      </w:pPr>
    </w:p>
    <w:p w14:paraId="39271196" w14:textId="77777777" w:rsidR="0002172C" w:rsidRDefault="0002172C" w:rsidP="0002172C">
      <w:pPr>
        <w:rPr>
          <w:rFonts w:hint="cs"/>
          <w:rtl/>
          <w:lang w:eastAsia="he-IL"/>
        </w:rPr>
      </w:pPr>
      <w:r>
        <w:rPr>
          <w:rFonts w:hint="cs"/>
          <w:rtl/>
          <w:lang w:eastAsia="he-IL"/>
        </w:rPr>
        <w:t xml:space="preserve">כן, כן. </w:t>
      </w:r>
    </w:p>
    <w:p w14:paraId="2ADA7DD0" w14:textId="77777777" w:rsidR="0002172C" w:rsidRDefault="0002172C" w:rsidP="0002172C">
      <w:pPr>
        <w:rPr>
          <w:rFonts w:hint="cs"/>
          <w:rtl/>
          <w:lang w:eastAsia="he-IL"/>
        </w:rPr>
      </w:pPr>
    </w:p>
    <w:p w14:paraId="1B1951A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355D68C0" w14:textId="77777777" w:rsidR="0002172C" w:rsidRDefault="0002172C" w:rsidP="0002172C">
      <w:pPr>
        <w:keepNext/>
        <w:ind w:firstLine="0"/>
        <w:rPr>
          <w:rFonts w:hint="cs"/>
          <w:rtl/>
          <w:lang w:eastAsia="he-IL"/>
        </w:rPr>
      </w:pPr>
    </w:p>
    <w:tbl>
      <w:tblPr>
        <w:bidiVisual/>
        <w:tblW w:w="9082" w:type="dxa"/>
        <w:tblLayout w:type="fixed"/>
        <w:tblCellMar>
          <w:top w:w="57" w:type="dxa"/>
          <w:left w:w="0" w:type="dxa"/>
          <w:bottom w:w="57" w:type="dxa"/>
          <w:right w:w="0" w:type="dxa"/>
        </w:tblCellMar>
        <w:tblLook w:val="01E0" w:firstRow="1" w:lastRow="1" w:firstColumn="1" w:lastColumn="1" w:noHBand="0" w:noVBand="0"/>
      </w:tblPr>
      <w:tblGrid>
        <w:gridCol w:w="1873"/>
        <w:gridCol w:w="624"/>
        <w:gridCol w:w="624"/>
        <w:gridCol w:w="624"/>
        <w:gridCol w:w="624"/>
        <w:gridCol w:w="4713"/>
      </w:tblGrid>
      <w:tr w:rsidR="0002172C" w14:paraId="3DA668D6" w14:textId="77777777" w:rsidTr="000B399D">
        <w:trPr>
          <w:cantSplit/>
          <w:trHeight w:val="60"/>
        </w:trPr>
        <w:tc>
          <w:tcPr>
            <w:tcW w:w="1873" w:type="dxa"/>
          </w:tcPr>
          <w:p w14:paraId="5B8870BB"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1C598DC1"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329FD418"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3898724A"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4B6544FE"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4713" w:type="dxa"/>
            <w:hideMark/>
          </w:tcPr>
          <w:p w14:paraId="0714A263" w14:textId="77777777" w:rsidR="0002172C" w:rsidRDefault="0002172C">
            <w:pPr>
              <w:keepLines/>
              <w:widowControl w:val="0"/>
              <w:tabs>
                <w:tab w:val="left" w:pos="624"/>
                <w:tab w:val="left" w:pos="1247"/>
              </w:tabs>
              <w:autoSpaceDE w:val="0"/>
              <w:autoSpaceDN w:val="0"/>
              <w:adjustRightInd w:val="0"/>
              <w:snapToGrid w:val="0"/>
              <w:spacing w:line="240" w:lineRule="auto"/>
              <w:ind w:firstLine="0"/>
              <w:rPr>
                <w:rFonts w:ascii="Arial" w:eastAsia="Arial Unicode MS" w:hAnsi="Arial"/>
                <w:color w:val="000000"/>
                <w:lang w:eastAsia="ja-JP"/>
              </w:rPr>
            </w:pPr>
            <w:r>
              <w:rPr>
                <w:rFonts w:ascii="Arial" w:eastAsia="Arial Unicode MS" w:hAnsi="Arial" w:hint="cs"/>
                <w:color w:val="000000"/>
                <w:rtl/>
                <w:lang w:eastAsia="ja-JP"/>
              </w:rPr>
              <w:t>(2)</w:t>
            </w:r>
            <w:r>
              <w:rPr>
                <w:rFonts w:ascii="Arial" w:eastAsia="Arial Unicode MS" w:hAnsi="Arial" w:hint="cs"/>
                <w:color w:val="000000"/>
                <w:rtl/>
                <w:lang w:eastAsia="ja-JP"/>
              </w:rPr>
              <w:tab/>
              <w:t xml:space="preserve">שידר בעל רישיון כללי לשידורי כבלים ערוץ בהתאם להסכם עם גוף שהוא עמותה לפי חוק העמותות, התש"מ-1980 או חברה שנרשמה כחברה לתועלת הציבור לפי חוק החברות - - </w:t>
            </w:r>
          </w:p>
        </w:tc>
      </w:tr>
    </w:tbl>
    <w:p w14:paraId="3410AE6A" w14:textId="77777777" w:rsidR="0002172C" w:rsidRDefault="0002172C" w:rsidP="0002172C">
      <w:pPr>
        <w:rPr>
          <w:rFonts w:hint="cs"/>
          <w:rtl/>
          <w:lang w:eastAsia="he-IL"/>
        </w:rPr>
      </w:pPr>
    </w:p>
    <w:p w14:paraId="7EFFD5B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37B70368" w14:textId="77777777" w:rsidR="0002172C" w:rsidRDefault="0002172C" w:rsidP="0002172C">
      <w:pPr>
        <w:keepNext/>
        <w:ind w:firstLine="0"/>
        <w:rPr>
          <w:rFonts w:hint="cs"/>
          <w:rtl/>
          <w:lang w:eastAsia="he-IL"/>
        </w:rPr>
      </w:pPr>
    </w:p>
    <w:p w14:paraId="030A8786" w14:textId="77777777" w:rsidR="0002172C" w:rsidRDefault="0002172C" w:rsidP="0002172C">
      <w:pPr>
        <w:rPr>
          <w:rFonts w:hint="cs"/>
          <w:rtl/>
          <w:lang w:eastAsia="he-IL"/>
        </w:rPr>
      </w:pPr>
      <w:r>
        <w:rPr>
          <w:rFonts w:hint="cs"/>
          <w:rtl/>
          <w:lang w:eastAsia="he-IL"/>
        </w:rPr>
        <w:t>רגע, יש על זה רוויזיה?</w:t>
      </w:r>
    </w:p>
    <w:p w14:paraId="45FDD1E2" w14:textId="77777777" w:rsidR="0002172C" w:rsidRDefault="0002172C" w:rsidP="0002172C">
      <w:pPr>
        <w:rPr>
          <w:rFonts w:hint="cs"/>
          <w:rtl/>
          <w:lang w:eastAsia="he-IL"/>
        </w:rPr>
      </w:pPr>
    </w:p>
    <w:p w14:paraId="35699968"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2F2EEE25" w14:textId="77777777" w:rsidR="0002172C" w:rsidRDefault="0002172C" w:rsidP="0002172C">
      <w:pPr>
        <w:keepNext/>
        <w:ind w:firstLine="0"/>
        <w:rPr>
          <w:rFonts w:hint="cs"/>
          <w:rtl/>
          <w:lang w:eastAsia="he-IL"/>
        </w:rPr>
      </w:pPr>
    </w:p>
    <w:p w14:paraId="3672C03B" w14:textId="77777777" w:rsidR="0002172C" w:rsidRDefault="0002172C" w:rsidP="0002172C">
      <w:pPr>
        <w:rPr>
          <w:rFonts w:hint="cs"/>
          <w:rtl/>
          <w:lang w:eastAsia="he-IL"/>
        </w:rPr>
      </w:pPr>
      <w:r>
        <w:rPr>
          <w:rFonts w:hint="cs"/>
          <w:rtl/>
          <w:lang w:eastAsia="he-IL"/>
        </w:rPr>
        <w:t>הייתה בקשה לרוויזיה על כל סעיף 18, פרט לפסקה (1).</w:t>
      </w:r>
    </w:p>
    <w:p w14:paraId="6B457983" w14:textId="77777777" w:rsidR="0002172C" w:rsidRDefault="0002172C" w:rsidP="0002172C">
      <w:pPr>
        <w:rPr>
          <w:rFonts w:hint="cs"/>
          <w:rtl/>
          <w:lang w:eastAsia="he-IL"/>
        </w:rPr>
      </w:pPr>
    </w:p>
    <w:p w14:paraId="63538DE0"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1776AACF" w14:textId="77777777" w:rsidR="0002172C" w:rsidRDefault="0002172C" w:rsidP="0002172C">
      <w:pPr>
        <w:keepNext/>
        <w:ind w:firstLine="0"/>
        <w:rPr>
          <w:rFonts w:hint="cs"/>
          <w:rtl/>
          <w:lang w:eastAsia="he-IL"/>
        </w:rPr>
      </w:pPr>
    </w:p>
    <w:p w14:paraId="3E839846" w14:textId="77777777" w:rsidR="0002172C" w:rsidRDefault="0002172C" w:rsidP="0002172C">
      <w:pPr>
        <w:rPr>
          <w:rFonts w:hint="cs"/>
          <w:rtl/>
          <w:lang w:eastAsia="he-IL"/>
        </w:rPr>
      </w:pPr>
      <w:r>
        <w:rPr>
          <w:rFonts w:hint="cs"/>
          <w:rtl/>
          <w:lang w:eastAsia="he-IL"/>
        </w:rPr>
        <w:t>טוב, אז תמשיכי.</w:t>
      </w:r>
    </w:p>
    <w:p w14:paraId="59757D6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0B59FA85" w14:textId="77777777" w:rsidR="0002172C" w:rsidRDefault="0002172C" w:rsidP="0002172C">
      <w:pPr>
        <w:keepNext/>
        <w:ind w:firstLine="0"/>
        <w:rPr>
          <w:rFonts w:hint="cs"/>
          <w:rtl/>
          <w:lang w:eastAsia="he-IL"/>
        </w:rPr>
      </w:pPr>
    </w:p>
    <w:p w14:paraId="15EC8913" w14:textId="77777777" w:rsidR="0002172C" w:rsidRDefault="0002172C" w:rsidP="0002172C">
      <w:pPr>
        <w:rPr>
          <w:rFonts w:hint="cs"/>
          <w:rtl/>
          <w:lang w:eastAsia="he-IL"/>
        </w:rPr>
      </w:pPr>
      <w:r>
        <w:rPr>
          <w:rFonts w:hint="cs"/>
          <w:rtl/>
        </w:rPr>
        <w:t>- - וקיבל הגוף האמור רישיון לשדר כבעל רישיון זעיר, ימשיך בעל הרישיון הכללי להעביר את שידורי בעל הרישיון הזעיר האמור באפיק שבו הועברו שידוריו ערב תחילתו של החוק המתקן, והוראות ההסכם ימשיכו לחול, והכול לתקופה שעד תום שנה מתום תקופת ההסכם.</w:t>
      </w:r>
    </w:p>
    <w:p w14:paraId="2E535FB1" w14:textId="77777777" w:rsidR="0002172C" w:rsidRDefault="0002172C" w:rsidP="0002172C">
      <w:pPr>
        <w:rPr>
          <w:rFonts w:hint="cs"/>
          <w:rtl/>
          <w:lang w:eastAsia="he-IL"/>
        </w:rPr>
      </w:pPr>
    </w:p>
    <w:tbl>
      <w:tblPr>
        <w:bidiVisual/>
        <w:tblW w:w="9082" w:type="dxa"/>
        <w:tblLayout w:type="fixed"/>
        <w:tblCellMar>
          <w:top w:w="57" w:type="dxa"/>
          <w:left w:w="0" w:type="dxa"/>
          <w:bottom w:w="57" w:type="dxa"/>
          <w:right w:w="0" w:type="dxa"/>
        </w:tblCellMar>
        <w:tblLook w:val="01E0" w:firstRow="1" w:lastRow="1" w:firstColumn="1" w:lastColumn="1" w:noHBand="0" w:noVBand="0"/>
      </w:tblPr>
      <w:tblGrid>
        <w:gridCol w:w="1873"/>
        <w:gridCol w:w="624"/>
        <w:gridCol w:w="624"/>
        <w:gridCol w:w="624"/>
        <w:gridCol w:w="624"/>
        <w:gridCol w:w="4713"/>
      </w:tblGrid>
      <w:tr w:rsidR="0002172C" w14:paraId="1714CDAE" w14:textId="77777777" w:rsidTr="000B399D">
        <w:trPr>
          <w:cantSplit/>
          <w:trHeight w:val="60"/>
        </w:trPr>
        <w:tc>
          <w:tcPr>
            <w:tcW w:w="1873" w:type="dxa"/>
          </w:tcPr>
          <w:p w14:paraId="4F8ACF35"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1B3C1027"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6A447139"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5EB8755E"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657B72EF"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4713" w:type="dxa"/>
            <w:hideMark/>
          </w:tcPr>
          <w:p w14:paraId="4BF52838" w14:textId="77777777" w:rsidR="0002172C" w:rsidRDefault="0002172C">
            <w:pPr>
              <w:keepLines/>
              <w:widowControl w:val="0"/>
              <w:tabs>
                <w:tab w:val="left" w:pos="624"/>
                <w:tab w:val="left" w:pos="1247"/>
              </w:tabs>
              <w:autoSpaceDE w:val="0"/>
              <w:autoSpaceDN w:val="0"/>
              <w:adjustRightInd w:val="0"/>
              <w:snapToGrid w:val="0"/>
              <w:spacing w:line="240" w:lineRule="auto"/>
              <w:ind w:firstLine="0"/>
              <w:rPr>
                <w:rFonts w:ascii="Arial" w:eastAsia="Arial Unicode MS" w:hAnsi="Arial"/>
                <w:color w:val="000000"/>
                <w:lang w:eastAsia="ja-JP"/>
              </w:rPr>
            </w:pPr>
            <w:r>
              <w:rPr>
                <w:rFonts w:ascii="Arial" w:eastAsia="Arial Unicode MS" w:hAnsi="Arial" w:hint="cs"/>
                <w:color w:val="000000"/>
                <w:rtl/>
                <w:lang w:eastAsia="ja-JP"/>
              </w:rPr>
              <w:t>(3)</w:t>
            </w:r>
            <w:r>
              <w:rPr>
                <w:rFonts w:ascii="Arial" w:eastAsia="Arial Unicode MS" w:hAnsi="Arial" w:hint="cs"/>
                <w:color w:val="000000"/>
                <w:rtl/>
                <w:lang w:eastAsia="ja-JP"/>
              </w:rPr>
              <w:tab/>
              <w:t xml:space="preserve">בסעיף זה – </w:t>
            </w:r>
          </w:p>
        </w:tc>
      </w:tr>
      <w:tr w:rsidR="0002172C" w14:paraId="186C7C93" w14:textId="77777777" w:rsidTr="000B399D">
        <w:trPr>
          <w:cantSplit/>
          <w:trHeight w:val="60"/>
        </w:trPr>
        <w:tc>
          <w:tcPr>
            <w:tcW w:w="1873" w:type="dxa"/>
            <w:hideMark/>
          </w:tcPr>
          <w:p w14:paraId="14233DD1" w14:textId="77777777" w:rsidR="0002172C" w:rsidRDefault="0002172C">
            <w:pPr>
              <w:spacing w:line="240" w:lineRule="auto"/>
              <w:ind w:firstLine="0"/>
              <w:jc w:val="left"/>
              <w:rPr>
                <w:rFonts w:cs="Times New Roman"/>
                <w:sz w:val="20"/>
                <w:szCs w:val="20"/>
              </w:rPr>
            </w:pPr>
          </w:p>
        </w:tc>
        <w:tc>
          <w:tcPr>
            <w:tcW w:w="624" w:type="dxa"/>
          </w:tcPr>
          <w:p w14:paraId="270737D8"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5AF626CB"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303B24F8"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68061529"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4713" w:type="dxa"/>
            <w:hideMark/>
          </w:tcPr>
          <w:p w14:paraId="4C66A248" w14:textId="77777777" w:rsidR="0002172C" w:rsidRDefault="0002172C">
            <w:pPr>
              <w:keepLines/>
              <w:widowControl w:val="0"/>
              <w:tabs>
                <w:tab w:val="left" w:pos="624"/>
                <w:tab w:val="left" w:pos="1247"/>
              </w:tabs>
              <w:autoSpaceDE w:val="0"/>
              <w:autoSpaceDN w:val="0"/>
              <w:adjustRightInd w:val="0"/>
              <w:snapToGrid w:val="0"/>
              <w:spacing w:line="240" w:lineRule="auto"/>
              <w:ind w:left="624" w:hanging="624"/>
              <w:rPr>
                <w:rFonts w:ascii="Arial" w:eastAsia="Arial Unicode MS" w:hAnsi="Arial"/>
                <w:color w:val="000000"/>
                <w:lang w:eastAsia="ja-JP"/>
              </w:rPr>
            </w:pPr>
            <w:r>
              <w:rPr>
                <w:rFonts w:ascii="Arial" w:eastAsia="Arial Unicode MS" w:hAnsi="Arial" w:hint="cs"/>
                <w:color w:val="000000"/>
                <w:rtl/>
                <w:lang w:eastAsia="ja-JP"/>
              </w:rPr>
              <w:t>"בעל רישיון זעיר" ו-"בעל רישיון זעיר ייעודי" – כהגדרתם בסעיף 71ו לחוק הרשות השנייה;</w:t>
            </w:r>
          </w:p>
        </w:tc>
      </w:tr>
      <w:tr w:rsidR="0002172C" w14:paraId="1A0E5ECA" w14:textId="77777777" w:rsidTr="000B399D">
        <w:trPr>
          <w:cantSplit/>
          <w:trHeight w:val="60"/>
        </w:trPr>
        <w:tc>
          <w:tcPr>
            <w:tcW w:w="1873" w:type="dxa"/>
            <w:hideMark/>
          </w:tcPr>
          <w:p w14:paraId="14F3D3C5" w14:textId="77777777" w:rsidR="0002172C" w:rsidRDefault="0002172C">
            <w:pPr>
              <w:spacing w:line="240" w:lineRule="auto"/>
              <w:ind w:firstLine="0"/>
              <w:jc w:val="left"/>
              <w:rPr>
                <w:rFonts w:cs="Times New Roman"/>
                <w:sz w:val="20"/>
                <w:szCs w:val="20"/>
              </w:rPr>
            </w:pPr>
          </w:p>
        </w:tc>
        <w:tc>
          <w:tcPr>
            <w:tcW w:w="624" w:type="dxa"/>
          </w:tcPr>
          <w:p w14:paraId="690FE12A"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213DF5BB"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6108C8DE"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290EE6DC"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4713" w:type="dxa"/>
            <w:hideMark/>
          </w:tcPr>
          <w:p w14:paraId="3BBB4337" w14:textId="77777777" w:rsidR="0002172C" w:rsidRDefault="0002172C">
            <w:pPr>
              <w:keepLines/>
              <w:widowControl w:val="0"/>
              <w:tabs>
                <w:tab w:val="left" w:pos="624"/>
                <w:tab w:val="left" w:pos="1247"/>
              </w:tabs>
              <w:autoSpaceDE w:val="0"/>
              <w:autoSpaceDN w:val="0"/>
              <w:adjustRightInd w:val="0"/>
              <w:snapToGrid w:val="0"/>
              <w:spacing w:line="240" w:lineRule="auto"/>
              <w:ind w:left="624" w:hanging="624"/>
              <w:rPr>
                <w:rFonts w:ascii="Arial" w:eastAsia="Arial Unicode MS" w:hAnsi="Arial"/>
                <w:color w:val="000000"/>
                <w:lang w:eastAsia="ja-JP"/>
              </w:rPr>
            </w:pPr>
            <w:r>
              <w:rPr>
                <w:rFonts w:ascii="Arial" w:eastAsia="Arial Unicode MS" w:hAnsi="Arial" w:hint="cs"/>
                <w:color w:val="000000"/>
                <w:rtl/>
                <w:lang w:eastAsia="ja-JP"/>
              </w:rPr>
              <w:t>"החוק המתקן" – חוק הרשות השנייה לטלוויזיה ורדיו (תיקון מס' 44), התשע"ח–2018;</w:t>
            </w:r>
          </w:p>
        </w:tc>
      </w:tr>
    </w:tbl>
    <w:p w14:paraId="34571BA3" w14:textId="77777777" w:rsidR="0002172C" w:rsidRDefault="0002172C" w:rsidP="0002172C">
      <w:pPr>
        <w:rPr>
          <w:rFonts w:hint="cs"/>
          <w:rtl/>
          <w:lang w:eastAsia="he-IL"/>
        </w:rPr>
      </w:pPr>
    </w:p>
    <w:p w14:paraId="0CCC1528" w14:textId="77777777" w:rsidR="0002172C" w:rsidRDefault="0002172C" w:rsidP="0002172C">
      <w:pPr>
        <w:rPr>
          <w:rFonts w:hint="cs"/>
          <w:rtl/>
          <w:lang w:eastAsia="he-IL"/>
        </w:rPr>
      </w:pPr>
      <w:r>
        <w:rPr>
          <w:rFonts w:hint="cs"/>
          <w:rtl/>
          <w:lang w:eastAsia="he-IL"/>
        </w:rPr>
        <w:t xml:space="preserve">לגבי "תקופת המעבר", אני לא יודעת אם אנחנו צריכים את ההגדרה הזאת כאן. אם יהיה צורך אז: "תקופת המעבר" – כהגדרתה בסעיף 20. אבל נבדוק אם יש צורך; אם עשינו כאן שימוש במונח הזה. </w:t>
      </w:r>
    </w:p>
    <w:p w14:paraId="0C546A50" w14:textId="77777777" w:rsidR="0002172C" w:rsidRDefault="0002172C" w:rsidP="0002172C">
      <w:pPr>
        <w:rPr>
          <w:rFonts w:hint="cs"/>
          <w:rtl/>
          <w:lang w:eastAsia="he-IL"/>
        </w:rPr>
      </w:pPr>
    </w:p>
    <w:p w14:paraId="1D7F3D2E"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355AD771" w14:textId="77777777" w:rsidR="0002172C" w:rsidRDefault="0002172C" w:rsidP="0002172C">
      <w:pPr>
        <w:keepNext/>
        <w:ind w:firstLine="0"/>
        <w:rPr>
          <w:rFonts w:hint="cs"/>
          <w:rtl/>
          <w:lang w:eastAsia="he-IL"/>
        </w:rPr>
      </w:pPr>
    </w:p>
    <w:p w14:paraId="7907D9B2" w14:textId="77777777" w:rsidR="0002172C" w:rsidRDefault="0002172C" w:rsidP="0002172C">
      <w:pPr>
        <w:rPr>
          <w:rFonts w:hint="cs"/>
          <w:rtl/>
          <w:lang w:eastAsia="he-IL"/>
        </w:rPr>
      </w:pPr>
      <w:r>
        <w:rPr>
          <w:rFonts w:hint="cs"/>
          <w:rtl/>
          <w:lang w:eastAsia="he-IL"/>
        </w:rPr>
        <w:t>אז אנחנו מצביעים על סעיף 18(2) כפי שהוקרא. מי בעד?</w:t>
      </w:r>
    </w:p>
    <w:p w14:paraId="3D378517" w14:textId="77777777" w:rsidR="0002172C" w:rsidRDefault="0002172C" w:rsidP="0002172C">
      <w:pPr>
        <w:rPr>
          <w:rFonts w:hint="cs"/>
          <w:rtl/>
          <w:lang w:eastAsia="he-IL"/>
        </w:rPr>
      </w:pPr>
    </w:p>
    <w:p w14:paraId="15F98DE9" w14:textId="77777777" w:rsidR="0002172C" w:rsidRDefault="0002172C" w:rsidP="0002172C">
      <w:pPr>
        <w:keepNext/>
        <w:spacing w:line="360" w:lineRule="auto"/>
        <w:jc w:val="center"/>
        <w:rPr>
          <w:rFonts w:ascii="David" w:hAnsi="David" w:hint="cs"/>
          <w:b/>
          <w:bCs/>
          <w:rtl/>
          <w:lang w:eastAsia="he-IL"/>
        </w:rPr>
      </w:pPr>
      <w:r>
        <w:rPr>
          <w:rFonts w:ascii="David" w:hAnsi="David" w:hint="cs"/>
          <w:b/>
          <w:bCs/>
          <w:rtl/>
          <w:lang w:eastAsia="he-IL"/>
        </w:rPr>
        <w:t>הצבעה</w:t>
      </w:r>
    </w:p>
    <w:p w14:paraId="21C5F338" w14:textId="77777777" w:rsidR="0002172C" w:rsidRDefault="0002172C" w:rsidP="0002172C">
      <w:pPr>
        <w:keepNext/>
        <w:spacing w:line="360" w:lineRule="auto"/>
        <w:jc w:val="center"/>
        <w:rPr>
          <w:rFonts w:ascii="David" w:hAnsi="David" w:hint="cs"/>
          <w:rtl/>
          <w:lang w:eastAsia="he-IL"/>
        </w:rPr>
      </w:pPr>
    </w:p>
    <w:p w14:paraId="42108170" w14:textId="77777777" w:rsidR="0002172C" w:rsidRDefault="0002172C" w:rsidP="0002172C">
      <w:pPr>
        <w:keepNext/>
        <w:spacing w:line="360" w:lineRule="auto"/>
        <w:jc w:val="center"/>
        <w:rPr>
          <w:rFonts w:ascii="David" w:hAnsi="David" w:hint="cs"/>
          <w:rtl/>
          <w:lang w:eastAsia="he-IL"/>
        </w:rPr>
      </w:pPr>
      <w:r>
        <w:rPr>
          <w:rFonts w:ascii="David" w:hAnsi="David" w:hint="cs"/>
          <w:rtl/>
          <w:lang w:eastAsia="he-IL"/>
        </w:rPr>
        <w:t>בעד אישור הפסקה – פה אחד</w:t>
      </w:r>
    </w:p>
    <w:p w14:paraId="0E427437" w14:textId="77777777" w:rsidR="0002172C" w:rsidRDefault="0002172C" w:rsidP="0002172C">
      <w:pPr>
        <w:spacing w:line="360" w:lineRule="auto"/>
        <w:jc w:val="center"/>
        <w:rPr>
          <w:rFonts w:ascii="David" w:hAnsi="David" w:hint="cs"/>
          <w:rtl/>
          <w:lang w:eastAsia="he-IL"/>
        </w:rPr>
      </w:pPr>
      <w:r>
        <w:rPr>
          <w:rFonts w:ascii="David" w:hAnsi="David" w:hint="cs"/>
          <w:rtl/>
          <w:lang w:eastAsia="he-IL"/>
        </w:rPr>
        <w:t xml:space="preserve">פסקה 18(2) לתיקון אושרה. </w:t>
      </w:r>
    </w:p>
    <w:p w14:paraId="2671233F" w14:textId="77777777" w:rsidR="0002172C" w:rsidRDefault="0002172C" w:rsidP="0002172C">
      <w:pPr>
        <w:rPr>
          <w:rFonts w:hint="cs"/>
          <w:rtl/>
          <w:lang w:eastAsia="he-IL"/>
        </w:rPr>
      </w:pPr>
    </w:p>
    <w:p w14:paraId="5D61E36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0F5CE29F" w14:textId="77777777" w:rsidR="0002172C" w:rsidRDefault="0002172C" w:rsidP="0002172C">
      <w:pPr>
        <w:keepNext/>
        <w:ind w:firstLine="0"/>
        <w:rPr>
          <w:rFonts w:hint="cs"/>
          <w:rtl/>
          <w:lang w:eastAsia="he-IL"/>
        </w:rPr>
      </w:pPr>
    </w:p>
    <w:p w14:paraId="796EB431" w14:textId="77777777" w:rsidR="0002172C" w:rsidRDefault="0002172C" w:rsidP="0002172C">
      <w:pPr>
        <w:rPr>
          <w:rFonts w:hint="cs"/>
          <w:rtl/>
          <w:lang w:eastAsia="he-IL"/>
        </w:rPr>
      </w:pPr>
      <w:r>
        <w:rPr>
          <w:rFonts w:hint="cs"/>
          <w:rtl/>
          <w:lang w:eastAsia="he-IL"/>
        </w:rPr>
        <w:t>ההצעה התקבלה. הלאה, (3).</w:t>
      </w:r>
    </w:p>
    <w:p w14:paraId="2703B21D" w14:textId="77777777" w:rsidR="0002172C" w:rsidRDefault="0002172C" w:rsidP="0002172C">
      <w:pPr>
        <w:rPr>
          <w:rFonts w:hint="cs"/>
          <w:rtl/>
          <w:lang w:eastAsia="he-IL"/>
        </w:rPr>
      </w:pPr>
    </w:p>
    <w:p w14:paraId="53D4D52E"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27032CF7" w14:textId="77777777" w:rsidR="0002172C" w:rsidRDefault="0002172C" w:rsidP="0002172C">
      <w:pPr>
        <w:keepNext/>
        <w:ind w:firstLine="0"/>
        <w:rPr>
          <w:rFonts w:hint="cs"/>
          <w:rtl/>
          <w:lang w:eastAsia="he-IL"/>
        </w:rPr>
      </w:pPr>
    </w:p>
    <w:p w14:paraId="3FE0BEBF" w14:textId="77777777" w:rsidR="0002172C" w:rsidRDefault="0002172C" w:rsidP="0002172C">
      <w:pPr>
        <w:rPr>
          <w:rFonts w:hint="cs"/>
          <w:rtl/>
          <w:lang w:eastAsia="he-IL"/>
        </w:rPr>
      </w:pPr>
      <w:r>
        <w:rPr>
          <w:rFonts w:hint="cs"/>
          <w:rtl/>
          <w:lang w:eastAsia="he-IL"/>
        </w:rPr>
        <w:t xml:space="preserve">אני רק רוצה לראות מה זה סעיף 6כד1, כדי שאני אוכל להסביר מה זה. </w:t>
      </w:r>
    </w:p>
    <w:p w14:paraId="2C027603" w14:textId="77777777" w:rsidR="0002172C" w:rsidRDefault="0002172C" w:rsidP="0002172C">
      <w:pPr>
        <w:rPr>
          <w:rFonts w:hint="cs"/>
          <w:rtl/>
          <w:lang w:eastAsia="he-IL"/>
        </w:rPr>
      </w:pPr>
    </w:p>
    <w:p w14:paraId="757615A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4E2962DC" w14:textId="77777777" w:rsidR="0002172C" w:rsidRDefault="0002172C" w:rsidP="0002172C">
      <w:pPr>
        <w:keepNext/>
        <w:ind w:firstLine="0"/>
        <w:rPr>
          <w:rFonts w:hint="cs"/>
          <w:rtl/>
          <w:lang w:eastAsia="he-IL"/>
        </w:rPr>
      </w:pPr>
    </w:p>
    <w:p w14:paraId="24C27EF2" w14:textId="77777777" w:rsidR="0002172C" w:rsidRDefault="0002172C" w:rsidP="0002172C">
      <w:pPr>
        <w:rPr>
          <w:rFonts w:hint="cs"/>
          <w:rtl/>
          <w:lang w:eastAsia="he-IL"/>
        </w:rPr>
      </w:pPr>
      <w:r>
        <w:rPr>
          <w:rFonts w:hint="cs"/>
          <w:rtl/>
          <w:lang w:eastAsia="he-IL"/>
        </w:rPr>
        <w:t xml:space="preserve">איתן, אז תקריא את (3) בינתיים. </w:t>
      </w:r>
    </w:p>
    <w:p w14:paraId="548CC867" w14:textId="77777777" w:rsidR="0002172C" w:rsidRDefault="0002172C" w:rsidP="0002172C">
      <w:pPr>
        <w:rPr>
          <w:rFonts w:hint="cs"/>
          <w:rtl/>
          <w:lang w:eastAsia="he-IL"/>
        </w:rPr>
      </w:pPr>
    </w:p>
    <w:p w14:paraId="37F103F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איתן כבל (יושב-ראש ועדת הכלכלה):</w:t>
      </w:r>
    </w:p>
    <w:p w14:paraId="3432E251" w14:textId="77777777" w:rsidR="0002172C" w:rsidRDefault="0002172C" w:rsidP="0002172C">
      <w:pPr>
        <w:keepNext/>
        <w:ind w:firstLine="0"/>
        <w:rPr>
          <w:rFonts w:hint="cs"/>
          <w:rtl/>
          <w:lang w:eastAsia="he-IL"/>
        </w:rPr>
      </w:pPr>
    </w:p>
    <w:p w14:paraId="1F211C5D" w14:textId="77777777" w:rsidR="0002172C" w:rsidRDefault="0002172C" w:rsidP="0002172C">
      <w:pPr>
        <w:rPr>
          <w:rFonts w:hint="cs"/>
          <w:rtl/>
          <w:lang w:eastAsia="he-IL"/>
        </w:rPr>
      </w:pPr>
      <w:r>
        <w:rPr>
          <w:rFonts w:hint="cs"/>
          <w:rtl/>
          <w:lang w:eastAsia="he-IL"/>
        </w:rPr>
        <w:t>(3) בסעיף 6כד1 - - -</w:t>
      </w:r>
    </w:p>
    <w:p w14:paraId="5449D494" w14:textId="77777777" w:rsidR="0002172C" w:rsidRDefault="0002172C" w:rsidP="0002172C">
      <w:pPr>
        <w:rPr>
          <w:rFonts w:hint="cs"/>
          <w:rtl/>
          <w:lang w:eastAsia="he-IL"/>
        </w:rPr>
      </w:pPr>
    </w:p>
    <w:p w14:paraId="2F6D25D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09511DB8" w14:textId="77777777" w:rsidR="0002172C" w:rsidRDefault="0002172C" w:rsidP="0002172C">
      <w:pPr>
        <w:keepNext/>
        <w:ind w:firstLine="0"/>
        <w:rPr>
          <w:rFonts w:hint="cs"/>
          <w:rtl/>
          <w:lang w:eastAsia="he-IL"/>
        </w:rPr>
      </w:pPr>
    </w:p>
    <w:p w14:paraId="07EDDE4F" w14:textId="77777777" w:rsidR="0002172C" w:rsidRDefault="0002172C" w:rsidP="0002172C">
      <w:pPr>
        <w:rPr>
          <w:rFonts w:hint="cs"/>
          <w:rtl/>
          <w:lang w:eastAsia="he-IL"/>
        </w:rPr>
      </w:pPr>
      <w:r>
        <w:rPr>
          <w:rFonts w:hint="cs"/>
          <w:rtl/>
          <w:lang w:eastAsia="he-IL"/>
        </w:rPr>
        <w:t>לא, לא. "בסעיף קטן זה – בעל רישיון זעיר".</w:t>
      </w:r>
    </w:p>
    <w:p w14:paraId="4B763498" w14:textId="77777777" w:rsidR="0002172C" w:rsidRDefault="0002172C" w:rsidP="0002172C">
      <w:pPr>
        <w:rPr>
          <w:rFonts w:hint="cs"/>
          <w:rtl/>
          <w:lang w:eastAsia="he-IL"/>
        </w:rPr>
      </w:pPr>
    </w:p>
    <w:p w14:paraId="10CC986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13FF00C2" w14:textId="77777777" w:rsidR="0002172C" w:rsidRDefault="0002172C" w:rsidP="0002172C">
      <w:pPr>
        <w:keepNext/>
        <w:ind w:firstLine="0"/>
        <w:rPr>
          <w:rFonts w:hint="cs"/>
          <w:rtl/>
          <w:lang w:eastAsia="he-IL"/>
        </w:rPr>
      </w:pPr>
    </w:p>
    <w:p w14:paraId="38CCD071" w14:textId="77777777" w:rsidR="0002172C" w:rsidRDefault="0002172C" w:rsidP="0002172C">
      <w:pPr>
        <w:rPr>
          <w:rFonts w:hint="cs"/>
          <w:rtl/>
          <w:lang w:eastAsia="he-IL"/>
        </w:rPr>
      </w:pPr>
      <w:r>
        <w:rPr>
          <w:rFonts w:hint="cs"/>
          <w:rtl/>
          <w:lang w:eastAsia="he-IL"/>
        </w:rPr>
        <w:t xml:space="preserve">לא, לא, הוא צדק. </w:t>
      </w:r>
    </w:p>
    <w:p w14:paraId="24656135" w14:textId="77777777" w:rsidR="0002172C" w:rsidRDefault="0002172C" w:rsidP="0002172C">
      <w:pPr>
        <w:rPr>
          <w:rFonts w:hint="cs"/>
          <w:rtl/>
          <w:lang w:eastAsia="he-IL"/>
        </w:rPr>
      </w:pPr>
    </w:p>
    <w:p w14:paraId="604F062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52AB95C1" w14:textId="77777777" w:rsidR="0002172C" w:rsidRDefault="0002172C" w:rsidP="0002172C">
      <w:pPr>
        <w:keepNext/>
        <w:ind w:firstLine="0"/>
        <w:rPr>
          <w:rFonts w:hint="cs"/>
          <w:rtl/>
          <w:lang w:eastAsia="he-IL"/>
        </w:rPr>
      </w:pPr>
    </w:p>
    <w:p w14:paraId="1B9CDE90" w14:textId="77777777" w:rsidR="0002172C" w:rsidRDefault="0002172C" w:rsidP="0002172C">
      <w:pPr>
        <w:rPr>
          <w:rFonts w:hint="cs"/>
          <w:rtl/>
          <w:lang w:eastAsia="he-IL"/>
        </w:rPr>
      </w:pPr>
      <w:r>
        <w:rPr>
          <w:rFonts w:hint="cs"/>
          <w:rtl/>
          <w:lang w:eastAsia="he-IL"/>
        </w:rPr>
        <w:t xml:space="preserve">נכון, אני מתנצל. </w:t>
      </w:r>
    </w:p>
    <w:p w14:paraId="6C12FECB" w14:textId="77777777" w:rsidR="0002172C" w:rsidRDefault="0002172C" w:rsidP="0002172C">
      <w:pPr>
        <w:rPr>
          <w:rFonts w:hint="cs"/>
          <w:rtl/>
          <w:lang w:eastAsia="he-IL"/>
        </w:rPr>
      </w:pPr>
    </w:p>
    <w:p w14:paraId="2FC5B2B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איתן כבל (יושב-ראש ועדת הכלכלה):</w:t>
      </w:r>
    </w:p>
    <w:p w14:paraId="4E6547BB" w14:textId="77777777" w:rsidR="0002172C" w:rsidRDefault="0002172C" w:rsidP="0002172C">
      <w:pPr>
        <w:keepNext/>
        <w:ind w:firstLine="0"/>
        <w:rPr>
          <w:rFonts w:hint="cs"/>
          <w:rtl/>
          <w:lang w:eastAsia="he-I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585"/>
      </w:tblGrid>
      <w:tr w:rsidR="0002172C" w14:paraId="46D99B67" w14:textId="77777777" w:rsidTr="000B399D">
        <w:trPr>
          <w:cantSplit/>
        </w:trPr>
        <w:tc>
          <w:tcPr>
            <w:tcW w:w="1873" w:type="dxa"/>
            <w:hideMark/>
          </w:tcPr>
          <w:p w14:paraId="1E7DAE72" w14:textId="77777777" w:rsidR="0002172C" w:rsidRDefault="0002172C">
            <w:pPr>
              <w:spacing w:line="240" w:lineRule="auto"/>
              <w:ind w:firstLine="0"/>
              <w:jc w:val="left"/>
              <w:rPr>
                <w:rFonts w:cs="Times New Roman"/>
                <w:sz w:val="20"/>
                <w:szCs w:val="20"/>
              </w:rPr>
            </w:pPr>
          </w:p>
        </w:tc>
        <w:tc>
          <w:tcPr>
            <w:tcW w:w="624" w:type="dxa"/>
            <w:tcMar>
              <w:top w:w="91" w:type="dxa"/>
              <w:left w:w="0" w:type="dxa"/>
              <w:bottom w:w="91" w:type="dxa"/>
              <w:right w:w="0" w:type="dxa"/>
            </w:tcMar>
          </w:tcPr>
          <w:p w14:paraId="569A1943"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highlight w:val="lightGray"/>
                <w:lang w:eastAsia="ja-JP"/>
              </w:rPr>
            </w:pPr>
          </w:p>
        </w:tc>
        <w:tc>
          <w:tcPr>
            <w:tcW w:w="6585" w:type="dxa"/>
            <w:tcMar>
              <w:top w:w="91" w:type="dxa"/>
              <w:left w:w="0" w:type="dxa"/>
              <w:bottom w:w="91" w:type="dxa"/>
              <w:right w:w="0" w:type="dxa"/>
            </w:tcMar>
            <w:hideMark/>
          </w:tcPr>
          <w:p w14:paraId="70C814F9" w14:textId="77777777" w:rsidR="0002172C" w:rsidRDefault="0002172C">
            <w:pPr>
              <w:keepLines/>
              <w:widowControl w:val="0"/>
              <w:tabs>
                <w:tab w:val="left" w:pos="624"/>
                <w:tab w:val="left" w:pos="1247"/>
              </w:tabs>
              <w:autoSpaceDE w:val="0"/>
              <w:autoSpaceDN w:val="0"/>
              <w:adjustRightInd w:val="0"/>
              <w:snapToGrid w:val="0"/>
              <w:spacing w:line="240" w:lineRule="auto"/>
              <w:ind w:firstLine="0"/>
              <w:rPr>
                <w:rFonts w:ascii="Arial" w:eastAsia="Arial Unicode MS" w:hAnsi="Arial"/>
                <w:color w:val="000000"/>
                <w:lang w:eastAsia="ja-JP"/>
              </w:rPr>
            </w:pPr>
            <w:r>
              <w:rPr>
                <w:rFonts w:ascii="Arial" w:eastAsia="Arial Unicode MS" w:hAnsi="Arial" w:hint="cs"/>
                <w:color w:val="000000"/>
                <w:rtl/>
                <w:lang w:eastAsia="ja-JP"/>
              </w:rPr>
              <w:t>(3)</w:t>
            </w:r>
            <w:r>
              <w:rPr>
                <w:rFonts w:ascii="Arial" w:eastAsia="Arial Unicode MS" w:hAnsi="Arial" w:hint="cs"/>
                <w:color w:val="000000"/>
                <w:rtl/>
                <w:lang w:eastAsia="ja-JP"/>
              </w:rPr>
              <w:tab/>
              <w:t>בסעיף 6כד1, המילים "לרבות משדר ערוץ ייעודי הממומן באמצעות שידורי פרסומת" – יימחקו;</w:t>
            </w:r>
          </w:p>
        </w:tc>
      </w:tr>
    </w:tbl>
    <w:p w14:paraId="252B9D81" w14:textId="77777777" w:rsidR="0002172C" w:rsidRDefault="0002172C" w:rsidP="0002172C">
      <w:pPr>
        <w:rPr>
          <w:rFonts w:hint="cs"/>
          <w:rtl/>
          <w:lang w:eastAsia="he-IL"/>
        </w:rPr>
      </w:pPr>
    </w:p>
    <w:p w14:paraId="1546249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3EF6C70A" w14:textId="77777777" w:rsidR="0002172C" w:rsidRDefault="0002172C" w:rsidP="0002172C">
      <w:pPr>
        <w:keepNext/>
        <w:ind w:firstLine="0"/>
        <w:rPr>
          <w:rFonts w:hint="cs"/>
          <w:rtl/>
          <w:lang w:eastAsia="he-IL"/>
        </w:rPr>
      </w:pPr>
    </w:p>
    <w:p w14:paraId="1C3EB316" w14:textId="77777777" w:rsidR="0002172C" w:rsidRDefault="0002172C" w:rsidP="0002172C">
      <w:pPr>
        <w:rPr>
          <w:rFonts w:hint="cs"/>
          <w:rtl/>
          <w:lang w:eastAsia="he-IL"/>
        </w:rPr>
      </w:pPr>
      <w:r>
        <w:rPr>
          <w:rFonts w:hint="cs"/>
          <w:rtl/>
          <w:lang w:eastAsia="he-IL"/>
        </w:rPr>
        <w:t>סעיף 6כד1 דן בעוצמת הקול בתשדירי פרסומת, בקדימונים ובשידורים אחרים. בעצם מה שנעשה כאן זה שבכל מקום בחוק התקשורת מוחקים את ההתייחסות לערוצים ייעודיים. אני רוצה להעיר בעניין הזה. ייתכן שאנחנו נצטרך לנקוט – למרות האישור – בדרך ניסוחית אחרת, בלי לבטל את ההפניה לערוצים ייעודיים. אומר מדוע. משום שבחוק הפצת שידורים באמצעות תחנות שידור ספרתיות יש סוג של מְשַדְרִים שעדיין לא קרם עור וגידים, קוראים להם משדרים נושאיים. על משדרים נושאיים חלות הוראות שחלות לפי חוק התקשורת (בזק ושידורים) לעניין משדר ערוץ ייעודי. אנחנו צריכים להשאיר את הפניות האלה, ועדיין לא מצאנו את הטכניקה הניסוחית הראויה לעשות את זה. לכן ייתכן שבמקום כל הביטולים של הסעיפים בחוק התקשורת אנחנו נכתוב בסעיף אחר שהוראות - - -</w:t>
      </w:r>
    </w:p>
    <w:p w14:paraId="2C690E69" w14:textId="77777777" w:rsidR="0002172C" w:rsidRDefault="0002172C" w:rsidP="0002172C">
      <w:pPr>
        <w:rPr>
          <w:rFonts w:hint="cs"/>
          <w:rtl/>
          <w:lang w:eastAsia="he-IL"/>
        </w:rPr>
      </w:pPr>
    </w:p>
    <w:p w14:paraId="555AAD8E"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איילת נחמיאס ורבין (המחנה הציוני):</w:t>
      </w:r>
    </w:p>
    <w:p w14:paraId="12C11182" w14:textId="77777777" w:rsidR="0002172C" w:rsidRDefault="0002172C" w:rsidP="0002172C">
      <w:pPr>
        <w:keepNext/>
        <w:ind w:firstLine="0"/>
        <w:rPr>
          <w:rFonts w:hint="cs"/>
          <w:rtl/>
          <w:lang w:eastAsia="he-IL"/>
        </w:rPr>
      </w:pPr>
    </w:p>
    <w:p w14:paraId="13C95171" w14:textId="77777777" w:rsidR="0002172C" w:rsidRDefault="0002172C" w:rsidP="0002172C">
      <w:pPr>
        <w:rPr>
          <w:rFonts w:hint="cs"/>
          <w:rtl/>
          <w:lang w:eastAsia="he-IL"/>
        </w:rPr>
      </w:pPr>
      <w:r>
        <w:rPr>
          <w:rFonts w:hint="cs"/>
          <w:rtl/>
          <w:lang w:eastAsia="he-IL"/>
        </w:rPr>
        <w:t>מבלי לשנות את המהות, בקיצור.</w:t>
      </w:r>
    </w:p>
    <w:p w14:paraId="2D460BC8" w14:textId="77777777" w:rsidR="0002172C" w:rsidRDefault="0002172C" w:rsidP="0002172C">
      <w:pPr>
        <w:rPr>
          <w:rFonts w:hint="cs"/>
          <w:rtl/>
          <w:lang w:eastAsia="he-IL"/>
        </w:rPr>
      </w:pPr>
    </w:p>
    <w:p w14:paraId="733EC62E"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4A45BA56" w14:textId="77777777" w:rsidR="0002172C" w:rsidRDefault="0002172C" w:rsidP="0002172C">
      <w:pPr>
        <w:keepNext/>
        <w:ind w:firstLine="0"/>
        <w:rPr>
          <w:rFonts w:hint="cs"/>
          <w:rtl/>
          <w:lang w:eastAsia="he-IL"/>
        </w:rPr>
      </w:pPr>
    </w:p>
    <w:p w14:paraId="700A572C" w14:textId="77777777" w:rsidR="0002172C" w:rsidRDefault="0002172C" w:rsidP="0002172C">
      <w:pPr>
        <w:rPr>
          <w:rFonts w:hint="cs"/>
          <w:rtl/>
          <w:lang w:eastAsia="he-IL"/>
        </w:rPr>
      </w:pPr>
      <w:r>
        <w:rPr>
          <w:rFonts w:hint="cs"/>
          <w:rtl/>
          <w:lang w:eastAsia="he-IL"/>
        </w:rPr>
        <w:t>בלי לשנות את המהות, במילים אחרות. אז אני מבקשת לאשר את כל הסעיפים האלו בכפוף ל - - -</w:t>
      </w:r>
    </w:p>
    <w:p w14:paraId="57BF1C55" w14:textId="77777777" w:rsidR="0002172C" w:rsidRDefault="0002172C" w:rsidP="0002172C">
      <w:pPr>
        <w:rPr>
          <w:rFonts w:hint="cs"/>
          <w:rtl/>
          <w:lang w:eastAsia="he-IL"/>
        </w:rPr>
      </w:pPr>
    </w:p>
    <w:p w14:paraId="59AED1B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22AFC4A7" w14:textId="77777777" w:rsidR="0002172C" w:rsidRDefault="0002172C" w:rsidP="0002172C">
      <w:pPr>
        <w:keepNext/>
        <w:ind w:firstLine="0"/>
        <w:rPr>
          <w:rFonts w:hint="cs"/>
          <w:rtl/>
          <w:lang w:eastAsia="he-IL"/>
        </w:rPr>
      </w:pPr>
    </w:p>
    <w:p w14:paraId="4C18017A" w14:textId="77777777" w:rsidR="0002172C" w:rsidRDefault="0002172C" w:rsidP="0002172C">
      <w:pPr>
        <w:rPr>
          <w:rFonts w:hint="cs"/>
          <w:rtl/>
        </w:rPr>
      </w:pPr>
      <w:r>
        <w:rPr>
          <w:rFonts w:hint="cs"/>
          <w:rtl/>
          <w:lang w:eastAsia="he-IL"/>
        </w:rPr>
        <w:t xml:space="preserve">מאה אחוז. </w:t>
      </w:r>
    </w:p>
    <w:p w14:paraId="4FFD71BF" w14:textId="77777777" w:rsidR="0002172C" w:rsidRDefault="0002172C" w:rsidP="0002172C">
      <w:pPr>
        <w:rPr>
          <w:rFonts w:hint="cs"/>
          <w:rtl/>
        </w:rPr>
      </w:pPr>
    </w:p>
    <w:p w14:paraId="490190B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רעיה עדני:</w:t>
      </w:r>
    </w:p>
    <w:p w14:paraId="5C199EA3" w14:textId="77777777" w:rsidR="0002172C" w:rsidRDefault="0002172C" w:rsidP="0002172C">
      <w:pPr>
        <w:keepNext/>
        <w:ind w:firstLine="0"/>
        <w:rPr>
          <w:rFonts w:hint="cs"/>
          <w:rtl/>
        </w:rPr>
      </w:pPr>
    </w:p>
    <w:p w14:paraId="5DE7AB1B" w14:textId="77777777" w:rsidR="0002172C" w:rsidRDefault="0002172C" w:rsidP="0002172C">
      <w:pPr>
        <w:rPr>
          <w:rFonts w:hint="cs"/>
          <w:rtl/>
        </w:rPr>
      </w:pPr>
      <w:r>
        <w:rPr>
          <w:rFonts w:hint="cs"/>
          <w:rtl/>
        </w:rPr>
        <w:t xml:space="preserve">אתי, מאחר שבזבזנו שעות רבות בנסחות אנחנו נציע להפנות אותך לחוק ההסדרים, שבו כבר עשינו את הדבר הזה. </w:t>
      </w:r>
    </w:p>
    <w:p w14:paraId="1B9C071F" w14:textId="77777777" w:rsidR="0002172C" w:rsidRDefault="0002172C" w:rsidP="0002172C">
      <w:pPr>
        <w:rPr>
          <w:rFonts w:hint="cs"/>
          <w:rtl/>
        </w:rPr>
      </w:pPr>
    </w:p>
    <w:p w14:paraId="4BCA01B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1FB0679B" w14:textId="77777777" w:rsidR="0002172C" w:rsidRDefault="0002172C" w:rsidP="0002172C">
      <w:pPr>
        <w:keepNext/>
        <w:ind w:firstLine="0"/>
        <w:rPr>
          <w:rFonts w:hint="cs"/>
          <w:rtl/>
        </w:rPr>
      </w:pPr>
    </w:p>
    <w:p w14:paraId="4D835988" w14:textId="77777777" w:rsidR="0002172C" w:rsidRDefault="0002172C" w:rsidP="0002172C">
      <w:pPr>
        <w:rPr>
          <w:rFonts w:hint="cs"/>
          <w:rtl/>
        </w:rPr>
      </w:pPr>
      <w:r>
        <w:rPr>
          <w:rFonts w:hint="cs"/>
          <w:rtl/>
        </w:rPr>
        <w:t>אנחנו כבר עשינו את הדיונים האלה ועוד לא ברור - - -</w:t>
      </w:r>
    </w:p>
    <w:p w14:paraId="430EA766" w14:textId="77777777" w:rsidR="0002172C" w:rsidRDefault="0002172C" w:rsidP="0002172C">
      <w:pPr>
        <w:rPr>
          <w:rFonts w:hint="cs"/>
          <w:rtl/>
        </w:rPr>
      </w:pPr>
    </w:p>
    <w:p w14:paraId="2438CA9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31C1218E" w14:textId="77777777" w:rsidR="0002172C" w:rsidRDefault="0002172C" w:rsidP="0002172C">
      <w:pPr>
        <w:keepNext/>
        <w:ind w:firstLine="0"/>
        <w:rPr>
          <w:rFonts w:hint="cs"/>
          <w:rtl/>
        </w:rPr>
      </w:pPr>
    </w:p>
    <w:p w14:paraId="5931137C" w14:textId="77777777" w:rsidR="0002172C" w:rsidRDefault="0002172C" w:rsidP="0002172C">
      <w:pPr>
        <w:rPr>
          <w:rFonts w:hint="cs"/>
          <w:rtl/>
        </w:rPr>
      </w:pPr>
      <w:r>
        <w:rPr>
          <w:rFonts w:hint="cs"/>
          <w:rtl/>
        </w:rPr>
        <w:t>הלאה, בואו נמשיך.</w:t>
      </w:r>
    </w:p>
    <w:p w14:paraId="4AC56027" w14:textId="77777777" w:rsidR="0002172C" w:rsidRDefault="0002172C" w:rsidP="0002172C">
      <w:pPr>
        <w:rPr>
          <w:rFonts w:hint="cs"/>
          <w:rtl/>
        </w:rPr>
      </w:pPr>
    </w:p>
    <w:p w14:paraId="1106856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42393E20" w14:textId="77777777" w:rsidR="0002172C" w:rsidRDefault="0002172C" w:rsidP="0002172C">
      <w:pPr>
        <w:keepNext/>
        <w:ind w:firstLine="0"/>
        <w:rPr>
          <w:rFonts w:hint="cs"/>
          <w:rtl/>
        </w:rPr>
      </w:pPr>
    </w:p>
    <w:p w14:paraId="29112CD1" w14:textId="77777777" w:rsidR="0002172C" w:rsidRDefault="0002172C" w:rsidP="0002172C">
      <w:pPr>
        <w:rPr>
          <w:rFonts w:hint="cs"/>
          <w:rtl/>
        </w:rPr>
      </w:pPr>
      <w:r>
        <w:rPr>
          <w:rFonts w:hint="cs"/>
          <w:rtl/>
        </w:rPr>
        <w:t xml:space="preserve">אז אני מבקשת לאשר את פסקה (3), בכפוף למה שאמרתי. </w:t>
      </w:r>
    </w:p>
    <w:p w14:paraId="12F10394" w14:textId="77777777" w:rsidR="0002172C" w:rsidRDefault="0002172C" w:rsidP="0002172C">
      <w:pPr>
        <w:rPr>
          <w:rFonts w:hint="cs"/>
          <w:rtl/>
        </w:rPr>
      </w:pPr>
    </w:p>
    <w:p w14:paraId="4322FA5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2FEAB093" w14:textId="77777777" w:rsidR="0002172C" w:rsidRDefault="0002172C" w:rsidP="0002172C">
      <w:pPr>
        <w:keepNext/>
        <w:ind w:firstLine="0"/>
        <w:rPr>
          <w:rFonts w:hint="cs"/>
          <w:rtl/>
        </w:rPr>
      </w:pPr>
    </w:p>
    <w:p w14:paraId="5984D07E" w14:textId="77777777" w:rsidR="0002172C" w:rsidRDefault="0002172C" w:rsidP="0002172C">
      <w:pPr>
        <w:rPr>
          <w:rFonts w:hint="cs"/>
          <w:rtl/>
        </w:rPr>
      </w:pPr>
      <w:r>
        <w:rPr>
          <w:rFonts w:hint="cs"/>
          <w:rtl/>
        </w:rPr>
        <w:t>מי בעד (3)?</w:t>
      </w:r>
    </w:p>
    <w:p w14:paraId="573F4A7D" w14:textId="77777777" w:rsidR="0002172C" w:rsidRDefault="0002172C" w:rsidP="0002172C">
      <w:pPr>
        <w:rPr>
          <w:rFonts w:hint="cs"/>
          <w:rtl/>
        </w:rPr>
      </w:pPr>
    </w:p>
    <w:p w14:paraId="321979A6" w14:textId="77777777" w:rsidR="0002172C" w:rsidRDefault="0002172C" w:rsidP="0002172C">
      <w:pPr>
        <w:keepNext/>
        <w:spacing w:line="360" w:lineRule="auto"/>
        <w:jc w:val="center"/>
        <w:rPr>
          <w:rFonts w:ascii="David" w:hAnsi="David" w:hint="cs"/>
          <w:b/>
          <w:bCs/>
          <w:rtl/>
          <w:lang w:eastAsia="he-IL"/>
        </w:rPr>
      </w:pPr>
      <w:r>
        <w:rPr>
          <w:rFonts w:ascii="David" w:hAnsi="David" w:hint="cs"/>
          <w:b/>
          <w:bCs/>
          <w:rtl/>
          <w:lang w:eastAsia="he-IL"/>
        </w:rPr>
        <w:t>הצבעה</w:t>
      </w:r>
    </w:p>
    <w:p w14:paraId="165C9FC9" w14:textId="77777777" w:rsidR="0002172C" w:rsidRDefault="0002172C" w:rsidP="0002172C">
      <w:pPr>
        <w:keepNext/>
        <w:spacing w:line="360" w:lineRule="auto"/>
        <w:jc w:val="center"/>
        <w:rPr>
          <w:rFonts w:ascii="David" w:hAnsi="David" w:hint="cs"/>
          <w:rtl/>
          <w:lang w:eastAsia="he-IL"/>
        </w:rPr>
      </w:pPr>
    </w:p>
    <w:p w14:paraId="7A6AAA9F" w14:textId="77777777" w:rsidR="0002172C" w:rsidRDefault="0002172C" w:rsidP="0002172C">
      <w:pPr>
        <w:keepNext/>
        <w:spacing w:line="360" w:lineRule="auto"/>
        <w:jc w:val="center"/>
        <w:rPr>
          <w:rFonts w:ascii="David" w:hAnsi="David" w:hint="cs"/>
          <w:rtl/>
          <w:lang w:eastAsia="he-IL"/>
        </w:rPr>
      </w:pPr>
      <w:r>
        <w:rPr>
          <w:rFonts w:ascii="David" w:hAnsi="David" w:hint="cs"/>
          <w:rtl/>
          <w:lang w:eastAsia="he-IL"/>
        </w:rPr>
        <w:t>בעד אישור הפסקה – פה אחד</w:t>
      </w:r>
    </w:p>
    <w:p w14:paraId="69209656" w14:textId="77777777" w:rsidR="0002172C" w:rsidRDefault="0002172C" w:rsidP="0002172C">
      <w:pPr>
        <w:spacing w:line="360" w:lineRule="auto"/>
        <w:jc w:val="center"/>
        <w:rPr>
          <w:rFonts w:ascii="David" w:hAnsi="David" w:hint="cs"/>
          <w:rtl/>
          <w:lang w:eastAsia="he-IL"/>
        </w:rPr>
      </w:pPr>
      <w:r>
        <w:rPr>
          <w:rFonts w:ascii="David" w:hAnsi="David" w:hint="cs"/>
          <w:rtl/>
          <w:lang w:eastAsia="he-IL"/>
        </w:rPr>
        <w:t xml:space="preserve">פסקה 18(3) לתיקון אושרה. </w:t>
      </w:r>
    </w:p>
    <w:p w14:paraId="223455C2" w14:textId="77777777" w:rsidR="0002172C" w:rsidRDefault="0002172C" w:rsidP="0002172C">
      <w:pPr>
        <w:rPr>
          <w:rFonts w:hint="cs"/>
          <w:rtl/>
          <w:lang w:eastAsia="he-IL"/>
        </w:rPr>
      </w:pPr>
    </w:p>
    <w:p w14:paraId="4CCAB84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180BB271" w14:textId="77777777" w:rsidR="0002172C" w:rsidRDefault="0002172C" w:rsidP="0002172C">
      <w:pPr>
        <w:keepNext/>
        <w:ind w:firstLine="0"/>
        <w:rPr>
          <w:rFonts w:hint="cs"/>
          <w:rtl/>
          <w:lang w:eastAsia="he-IL"/>
        </w:rPr>
      </w:pPr>
    </w:p>
    <w:p w14:paraId="13C95333" w14:textId="77777777" w:rsidR="0002172C" w:rsidRDefault="0002172C" w:rsidP="0002172C">
      <w:pPr>
        <w:rPr>
          <w:rFonts w:hint="cs"/>
          <w:rtl/>
          <w:lang w:eastAsia="he-IL"/>
        </w:rPr>
      </w:pPr>
      <w:r>
        <w:rPr>
          <w:rFonts w:hint="cs"/>
          <w:rtl/>
          <w:lang w:eastAsia="he-IL"/>
        </w:rPr>
        <w:t xml:space="preserve">אושר. הלאה. </w:t>
      </w:r>
    </w:p>
    <w:p w14:paraId="2D897D35" w14:textId="77777777" w:rsidR="0002172C" w:rsidRDefault="0002172C" w:rsidP="0002172C">
      <w:pPr>
        <w:rPr>
          <w:rFonts w:hint="cs"/>
          <w:rtl/>
          <w:lang w:eastAsia="he-IL"/>
        </w:rPr>
      </w:pPr>
    </w:p>
    <w:p w14:paraId="0E951E2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09B21449" w14:textId="77777777" w:rsidR="0002172C" w:rsidRDefault="0002172C" w:rsidP="0002172C">
      <w:pPr>
        <w:keepNext/>
        <w:ind w:firstLine="0"/>
        <w:rPr>
          <w:rFonts w:hint="cs"/>
          <w:rtl/>
          <w:lang w:eastAsia="he-IL"/>
        </w:rPr>
      </w:pPr>
    </w:p>
    <w:p w14:paraId="0FC0F9C2" w14:textId="77777777" w:rsidR="0002172C" w:rsidRDefault="0002172C" w:rsidP="0002172C">
      <w:pPr>
        <w:rPr>
          <w:rFonts w:hint="cs"/>
          <w:rtl/>
          <w:lang w:eastAsia="he-IL"/>
        </w:rPr>
      </w:pPr>
      <w:r>
        <w:rPr>
          <w:rFonts w:hint="cs"/>
          <w:rtl/>
          <w:lang w:eastAsia="he-IL"/>
        </w:rPr>
        <w:t>עכשיו אנחנו מגיעים ל-6לד. אתה רוצה לקרוא בזמן שאני אבדוק מה זה?</w:t>
      </w:r>
    </w:p>
    <w:p w14:paraId="793A34A8" w14:textId="77777777" w:rsidR="0002172C" w:rsidRDefault="0002172C" w:rsidP="0002172C">
      <w:pPr>
        <w:rPr>
          <w:rFonts w:hint="cs"/>
          <w:rtl/>
          <w:lang w:eastAsia="he-IL"/>
        </w:rPr>
      </w:pPr>
    </w:p>
    <w:p w14:paraId="4902FF2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13043BCA" w14:textId="77777777" w:rsidR="0002172C" w:rsidRDefault="0002172C" w:rsidP="0002172C">
      <w:pPr>
        <w:keepNext/>
        <w:ind w:firstLine="0"/>
        <w:rPr>
          <w:rFonts w:hint="cs"/>
          <w:rtl/>
          <w:lang w:eastAsia="he-IL"/>
        </w:rPr>
      </w:pPr>
    </w:p>
    <w:p w14:paraId="24767114" w14:textId="77777777" w:rsidR="0002172C" w:rsidRDefault="0002172C" w:rsidP="0002172C">
      <w:pPr>
        <w:rPr>
          <w:rFonts w:hint="cs"/>
          <w:rtl/>
          <w:lang w:eastAsia="he-IL"/>
        </w:rPr>
      </w:pPr>
      <w:r>
        <w:rPr>
          <w:rFonts w:hint="cs"/>
          <w:rtl/>
          <w:lang w:eastAsia="he-IL"/>
        </w:rPr>
        <w:t>הנה, זה העברת שידורים - - -</w:t>
      </w:r>
    </w:p>
    <w:p w14:paraId="6EDCC4AF" w14:textId="77777777" w:rsidR="0002172C" w:rsidRDefault="0002172C" w:rsidP="0002172C">
      <w:pPr>
        <w:rPr>
          <w:rFonts w:hint="cs"/>
          <w:rtl/>
          <w:lang w:eastAsia="he-IL"/>
        </w:rPr>
      </w:pPr>
    </w:p>
    <w:p w14:paraId="2672652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0D9FABD7" w14:textId="77777777" w:rsidR="0002172C" w:rsidRDefault="0002172C" w:rsidP="0002172C">
      <w:pPr>
        <w:keepNext/>
        <w:ind w:firstLine="0"/>
        <w:rPr>
          <w:rFonts w:hint="cs"/>
          <w:rtl/>
          <w:lang w:eastAsia="he-IL"/>
        </w:rPr>
      </w:pPr>
    </w:p>
    <w:p w14:paraId="419017B2" w14:textId="77777777" w:rsidR="0002172C" w:rsidRDefault="0002172C" w:rsidP="0002172C">
      <w:pPr>
        <w:rPr>
          <w:rFonts w:hint="cs"/>
          <w:rtl/>
          <w:lang w:eastAsia="he-IL"/>
        </w:rPr>
      </w:pPr>
      <w:r>
        <w:rPr>
          <w:rFonts w:hint="cs"/>
          <w:rtl/>
          <w:lang w:eastAsia="he-IL"/>
        </w:rPr>
        <w:t xml:space="preserve">6לד סעיפים קטנים (א1) ו-(א3) מתייחסים לערוצים ייעודיים. שוב, מבטלים את זה בכפוף לזה שאולי לא נבטל. </w:t>
      </w:r>
    </w:p>
    <w:p w14:paraId="4FE9D12B" w14:textId="77777777" w:rsidR="0002172C" w:rsidRDefault="0002172C" w:rsidP="0002172C">
      <w:pPr>
        <w:rPr>
          <w:rFonts w:hint="cs"/>
          <w:rtl/>
          <w:lang w:eastAsia="he-IL"/>
        </w:rPr>
      </w:pPr>
    </w:p>
    <w:p w14:paraId="580A3FB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1C3BABFF" w14:textId="77777777" w:rsidR="0002172C" w:rsidRDefault="0002172C" w:rsidP="0002172C">
      <w:pPr>
        <w:keepNext/>
        <w:ind w:firstLine="0"/>
        <w:rPr>
          <w:rFonts w:hint="cs"/>
          <w:rtl/>
          <w:lang w:eastAsia="he-IL"/>
        </w:rPr>
      </w:pPr>
    </w:p>
    <w:p w14:paraId="38421EEB" w14:textId="77777777" w:rsidR="0002172C" w:rsidRDefault="0002172C" w:rsidP="0002172C">
      <w:pPr>
        <w:rPr>
          <w:rFonts w:hint="cs"/>
          <w:rtl/>
          <w:lang w:eastAsia="he-IL"/>
        </w:rPr>
      </w:pPr>
      <w:r>
        <w:rPr>
          <w:rFonts w:hint="cs"/>
          <w:rtl/>
          <w:lang w:eastAsia="he-IL"/>
        </w:rPr>
        <w:t xml:space="preserve">מאה אחוז. הלאה. </w:t>
      </w:r>
    </w:p>
    <w:p w14:paraId="5BA8E992" w14:textId="77777777" w:rsidR="0002172C" w:rsidRDefault="0002172C" w:rsidP="0002172C">
      <w:pPr>
        <w:rPr>
          <w:rFonts w:hint="cs"/>
          <w:rtl/>
          <w:lang w:eastAsia="he-IL"/>
        </w:rPr>
      </w:pPr>
    </w:p>
    <w:p w14:paraId="7A157BD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נחשון אקסלרד:</w:t>
      </w:r>
    </w:p>
    <w:p w14:paraId="253C3C2C" w14:textId="77777777" w:rsidR="0002172C" w:rsidRDefault="0002172C" w:rsidP="0002172C">
      <w:pPr>
        <w:keepNext/>
        <w:ind w:firstLine="0"/>
        <w:rPr>
          <w:rFonts w:hint="cs"/>
          <w:rtl/>
          <w:lang w:eastAsia="he-IL"/>
        </w:rPr>
      </w:pPr>
    </w:p>
    <w:p w14:paraId="12DD3AD4" w14:textId="77777777" w:rsidR="0002172C" w:rsidRDefault="0002172C" w:rsidP="0002172C">
      <w:pPr>
        <w:rPr>
          <w:rFonts w:hint="cs"/>
          <w:rtl/>
          <w:lang w:eastAsia="he-IL"/>
        </w:rPr>
      </w:pPr>
      <w:r>
        <w:rPr>
          <w:rFonts w:hint="cs"/>
          <w:rtl/>
          <w:lang w:eastAsia="he-IL"/>
        </w:rPr>
        <w:t>אתי, סליחה, לגבי 6לד3(א) - - -</w:t>
      </w:r>
    </w:p>
    <w:p w14:paraId="4C269E7F" w14:textId="77777777" w:rsidR="0002172C" w:rsidRDefault="0002172C" w:rsidP="0002172C">
      <w:pPr>
        <w:rPr>
          <w:rFonts w:hint="cs"/>
          <w:rtl/>
          <w:lang w:eastAsia="he-IL"/>
        </w:rPr>
      </w:pPr>
    </w:p>
    <w:p w14:paraId="009B52E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61C8C09C" w14:textId="77777777" w:rsidR="0002172C" w:rsidRDefault="0002172C" w:rsidP="0002172C">
      <w:pPr>
        <w:keepNext/>
        <w:ind w:firstLine="0"/>
        <w:rPr>
          <w:rFonts w:hint="cs"/>
          <w:rtl/>
          <w:lang w:eastAsia="he-IL"/>
        </w:rPr>
      </w:pPr>
    </w:p>
    <w:p w14:paraId="6D920633" w14:textId="77777777" w:rsidR="0002172C" w:rsidRDefault="0002172C" w:rsidP="0002172C">
      <w:pPr>
        <w:rPr>
          <w:rFonts w:hint="cs"/>
          <w:rtl/>
          <w:lang w:eastAsia="he-IL"/>
        </w:rPr>
      </w:pPr>
      <w:r>
        <w:rPr>
          <w:rFonts w:hint="cs"/>
          <w:rtl/>
          <w:lang w:eastAsia="he-IL"/>
        </w:rPr>
        <w:t xml:space="preserve">כשנגיע אליו. אנחנו בסוף עמוד 11 לתיקון לחוק, סעיף 18(4), שמדבר על סעיף 6לד. סעיפים קטנים (א1) ו-(א3) בטלים. יש לך הערה לזה? </w:t>
      </w:r>
    </w:p>
    <w:p w14:paraId="1604BC8E" w14:textId="77777777" w:rsidR="0002172C" w:rsidRDefault="0002172C" w:rsidP="0002172C">
      <w:pPr>
        <w:rPr>
          <w:rFonts w:hint="cs"/>
          <w:rtl/>
          <w:lang w:eastAsia="he-IL"/>
        </w:rPr>
      </w:pPr>
    </w:p>
    <w:p w14:paraId="4EC247F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נחשון אקסלרד:</w:t>
      </w:r>
    </w:p>
    <w:p w14:paraId="0E4F80F0" w14:textId="77777777" w:rsidR="0002172C" w:rsidRDefault="0002172C" w:rsidP="0002172C">
      <w:pPr>
        <w:keepNext/>
        <w:ind w:firstLine="0"/>
        <w:rPr>
          <w:rFonts w:hint="cs"/>
          <w:rtl/>
          <w:lang w:eastAsia="he-IL"/>
        </w:rPr>
      </w:pPr>
    </w:p>
    <w:p w14:paraId="1B121F20" w14:textId="77777777" w:rsidR="0002172C" w:rsidRDefault="0002172C" w:rsidP="0002172C">
      <w:pPr>
        <w:rPr>
          <w:rFonts w:hint="cs"/>
          <w:rtl/>
          <w:lang w:eastAsia="he-IL"/>
        </w:rPr>
      </w:pPr>
      <w:r>
        <w:rPr>
          <w:rFonts w:hint="cs"/>
          <w:rtl/>
          <w:lang w:eastAsia="he-IL"/>
        </w:rPr>
        <w:t xml:space="preserve">לא. </w:t>
      </w:r>
    </w:p>
    <w:p w14:paraId="2140E159" w14:textId="77777777" w:rsidR="0002172C" w:rsidRDefault="0002172C" w:rsidP="0002172C">
      <w:pPr>
        <w:rPr>
          <w:rFonts w:hint="cs"/>
          <w:rtl/>
          <w:lang w:eastAsia="he-IL"/>
        </w:rPr>
      </w:pPr>
    </w:p>
    <w:p w14:paraId="5111DB30"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3512A1B2" w14:textId="77777777" w:rsidR="0002172C" w:rsidRDefault="0002172C" w:rsidP="0002172C">
      <w:pPr>
        <w:keepNext/>
        <w:ind w:firstLine="0"/>
        <w:rPr>
          <w:rFonts w:hint="cs"/>
          <w:rtl/>
          <w:lang w:eastAsia="he-IL"/>
        </w:rPr>
      </w:pPr>
    </w:p>
    <w:p w14:paraId="26D1FAAA" w14:textId="77777777" w:rsidR="0002172C" w:rsidRDefault="0002172C" w:rsidP="0002172C">
      <w:pPr>
        <w:rPr>
          <w:rFonts w:hint="cs"/>
          <w:rtl/>
          <w:lang w:eastAsia="he-IL"/>
        </w:rPr>
      </w:pPr>
      <w:r>
        <w:rPr>
          <w:rFonts w:hint="cs"/>
          <w:rtl/>
          <w:lang w:eastAsia="he-IL"/>
        </w:rPr>
        <w:t xml:space="preserve">אז תעיר רק כשיש לך הערה למה שאנחנו מקריאים. </w:t>
      </w:r>
    </w:p>
    <w:p w14:paraId="608A0CCB" w14:textId="77777777" w:rsidR="0002172C" w:rsidRDefault="0002172C" w:rsidP="0002172C">
      <w:pPr>
        <w:rPr>
          <w:rFonts w:hint="cs"/>
          <w:rtl/>
          <w:lang w:eastAsia="he-IL"/>
        </w:rPr>
      </w:pPr>
    </w:p>
    <w:tbl>
      <w:tblPr>
        <w:bidiVisual/>
        <w:tblW w:w="9645"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24"/>
        <w:gridCol w:w="624"/>
        <w:gridCol w:w="5900"/>
      </w:tblGrid>
      <w:tr w:rsidR="0002172C" w14:paraId="7BA29D9D" w14:textId="77777777" w:rsidTr="0002172C">
        <w:trPr>
          <w:cantSplit/>
        </w:trPr>
        <w:tc>
          <w:tcPr>
            <w:tcW w:w="1873" w:type="dxa"/>
            <w:tcMar>
              <w:top w:w="91" w:type="dxa"/>
              <w:left w:w="0" w:type="dxa"/>
              <w:bottom w:w="91" w:type="dxa"/>
              <w:right w:w="0" w:type="dxa"/>
            </w:tcMar>
          </w:tcPr>
          <w:p w14:paraId="2B19BB10"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highlight w:val="cyan"/>
                <w:lang w:eastAsia="ja-JP"/>
              </w:rPr>
            </w:pPr>
          </w:p>
        </w:tc>
        <w:tc>
          <w:tcPr>
            <w:tcW w:w="624" w:type="dxa"/>
            <w:tcMar>
              <w:top w:w="91" w:type="dxa"/>
              <w:left w:w="0" w:type="dxa"/>
              <w:bottom w:w="91" w:type="dxa"/>
              <w:right w:w="0" w:type="dxa"/>
            </w:tcMar>
          </w:tcPr>
          <w:p w14:paraId="152A1D32"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Mar>
              <w:top w:w="91" w:type="dxa"/>
              <w:left w:w="0" w:type="dxa"/>
              <w:bottom w:w="91" w:type="dxa"/>
              <w:right w:w="0" w:type="dxa"/>
            </w:tcMar>
          </w:tcPr>
          <w:p w14:paraId="0BAECC7A"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524" w:type="dxa"/>
            <w:gridSpan w:val="2"/>
            <w:tcMar>
              <w:top w:w="91" w:type="dxa"/>
              <w:left w:w="0" w:type="dxa"/>
              <w:bottom w:w="91" w:type="dxa"/>
              <w:right w:w="0" w:type="dxa"/>
            </w:tcMar>
            <w:hideMark/>
          </w:tcPr>
          <w:p w14:paraId="4BE71878" w14:textId="77777777" w:rsidR="0002172C" w:rsidRDefault="0002172C">
            <w:pPr>
              <w:keepLines/>
              <w:widowControl w:val="0"/>
              <w:tabs>
                <w:tab w:val="left" w:pos="624"/>
                <w:tab w:val="left" w:pos="1247"/>
              </w:tabs>
              <w:autoSpaceDE w:val="0"/>
              <w:autoSpaceDN w:val="0"/>
              <w:adjustRightInd w:val="0"/>
              <w:snapToGrid w:val="0"/>
              <w:spacing w:line="240" w:lineRule="auto"/>
              <w:ind w:firstLine="0"/>
              <w:rPr>
                <w:rFonts w:ascii="Arial" w:eastAsia="Arial Unicode MS" w:hAnsi="Arial"/>
                <w:color w:val="000000"/>
                <w:lang w:eastAsia="ja-JP"/>
              </w:rPr>
            </w:pPr>
            <w:r>
              <w:rPr>
                <w:rFonts w:ascii="Arial" w:eastAsia="Arial Unicode MS" w:hAnsi="Arial" w:hint="cs"/>
                <w:color w:val="000000"/>
                <w:rtl/>
                <w:lang w:eastAsia="ja-JP"/>
              </w:rPr>
              <w:t>(ב)</w:t>
            </w:r>
            <w:r>
              <w:rPr>
                <w:rFonts w:ascii="Arial" w:eastAsia="Arial Unicode MS" w:hAnsi="Arial" w:hint="cs"/>
                <w:color w:val="000000"/>
                <w:rtl/>
                <w:lang w:eastAsia="ja-JP"/>
              </w:rPr>
              <w:tab/>
              <w:t>בסעיף קטן (ב) –</w:t>
            </w:r>
          </w:p>
        </w:tc>
      </w:tr>
      <w:tr w:rsidR="0002172C" w14:paraId="270BD830" w14:textId="77777777" w:rsidTr="0002172C">
        <w:trPr>
          <w:cantSplit/>
          <w:trHeight w:val="60"/>
        </w:trPr>
        <w:tc>
          <w:tcPr>
            <w:tcW w:w="1873" w:type="dxa"/>
            <w:hideMark/>
          </w:tcPr>
          <w:p w14:paraId="28859110" w14:textId="77777777" w:rsidR="0002172C" w:rsidRDefault="0002172C">
            <w:pPr>
              <w:spacing w:line="240" w:lineRule="auto"/>
              <w:ind w:firstLine="0"/>
              <w:jc w:val="left"/>
              <w:rPr>
                <w:rFonts w:cs="Times New Roman"/>
                <w:sz w:val="20"/>
                <w:szCs w:val="20"/>
              </w:rPr>
            </w:pPr>
          </w:p>
        </w:tc>
        <w:tc>
          <w:tcPr>
            <w:tcW w:w="624" w:type="dxa"/>
          </w:tcPr>
          <w:p w14:paraId="271AE490"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4DBF224E"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3893FACE"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5900" w:type="dxa"/>
            <w:hideMark/>
          </w:tcPr>
          <w:p w14:paraId="20097CF7" w14:textId="77777777" w:rsidR="0002172C" w:rsidRDefault="0002172C">
            <w:pPr>
              <w:keepLines/>
              <w:widowControl w:val="0"/>
              <w:tabs>
                <w:tab w:val="left" w:pos="624"/>
                <w:tab w:val="left" w:pos="1247"/>
              </w:tabs>
              <w:autoSpaceDE w:val="0"/>
              <w:autoSpaceDN w:val="0"/>
              <w:adjustRightInd w:val="0"/>
              <w:snapToGrid w:val="0"/>
              <w:spacing w:line="240" w:lineRule="auto"/>
              <w:ind w:firstLine="0"/>
              <w:rPr>
                <w:rFonts w:ascii="Arial" w:eastAsia="Arial Unicode MS" w:hAnsi="Arial"/>
                <w:color w:val="000000"/>
                <w:lang w:eastAsia="ja-JP"/>
              </w:rPr>
            </w:pPr>
            <w:r>
              <w:rPr>
                <w:rFonts w:ascii="Arial" w:eastAsia="Arial Unicode MS" w:hAnsi="Arial" w:hint="cs"/>
                <w:color w:val="000000"/>
                <w:rtl/>
                <w:lang w:eastAsia="ja-JP"/>
              </w:rPr>
              <w:t>(1)</w:t>
            </w:r>
            <w:r>
              <w:rPr>
                <w:rFonts w:ascii="Arial" w:eastAsia="Arial Unicode MS" w:hAnsi="Arial" w:hint="cs"/>
                <w:color w:val="000000"/>
                <w:rtl/>
                <w:lang w:eastAsia="ja-JP"/>
              </w:rPr>
              <w:tab/>
              <w:t>פסקה (2) – תימחק;</w:t>
            </w:r>
          </w:p>
        </w:tc>
      </w:tr>
    </w:tbl>
    <w:p w14:paraId="0C7175B8" w14:textId="77777777" w:rsidR="0002172C" w:rsidRDefault="0002172C" w:rsidP="0002172C">
      <w:pPr>
        <w:rPr>
          <w:rFonts w:hint="cs"/>
          <w:rtl/>
          <w:lang w:eastAsia="he-IL"/>
        </w:rPr>
      </w:pPr>
      <w:r>
        <w:rPr>
          <w:rFonts w:hint="cs"/>
          <w:rtl/>
          <w:lang w:eastAsia="he-IL"/>
        </w:rPr>
        <w:t xml:space="preserve"> </w:t>
      </w:r>
    </w:p>
    <w:p w14:paraId="77BDC3DF" w14:textId="77777777" w:rsidR="0002172C" w:rsidRDefault="0002172C" w:rsidP="0002172C">
      <w:pPr>
        <w:rPr>
          <w:rFonts w:hint="cs"/>
          <w:rtl/>
          <w:lang w:eastAsia="he-IL"/>
        </w:rPr>
      </w:pPr>
      <w:r>
        <w:rPr>
          <w:rFonts w:hint="cs"/>
          <w:rtl/>
          <w:lang w:eastAsia="he-IL"/>
        </w:rPr>
        <w:t>מדובר גם כאן על ערוץ ייעודי.</w:t>
      </w:r>
    </w:p>
    <w:p w14:paraId="46102C69" w14:textId="77777777" w:rsidR="0002172C" w:rsidRDefault="0002172C" w:rsidP="0002172C">
      <w:pPr>
        <w:rPr>
          <w:rFonts w:hint="cs"/>
          <w:rtl/>
        </w:rPr>
      </w:pPr>
    </w:p>
    <w:tbl>
      <w:tblPr>
        <w:bidiVisual/>
        <w:tblW w:w="9082" w:type="dxa"/>
        <w:tblLayout w:type="fixed"/>
        <w:tblCellMar>
          <w:top w:w="57" w:type="dxa"/>
          <w:left w:w="0" w:type="dxa"/>
          <w:bottom w:w="57" w:type="dxa"/>
          <w:right w:w="0" w:type="dxa"/>
        </w:tblCellMar>
        <w:tblLook w:val="01E0" w:firstRow="1" w:lastRow="1" w:firstColumn="1" w:lastColumn="1" w:noHBand="0" w:noVBand="0"/>
      </w:tblPr>
      <w:tblGrid>
        <w:gridCol w:w="1873"/>
        <w:gridCol w:w="624"/>
        <w:gridCol w:w="624"/>
        <w:gridCol w:w="624"/>
        <w:gridCol w:w="624"/>
        <w:gridCol w:w="4713"/>
      </w:tblGrid>
      <w:tr w:rsidR="0002172C" w14:paraId="0011CCF8" w14:textId="77777777" w:rsidTr="000B399D">
        <w:trPr>
          <w:cantSplit/>
          <w:trHeight w:val="60"/>
        </w:trPr>
        <w:tc>
          <w:tcPr>
            <w:tcW w:w="1873" w:type="dxa"/>
            <w:hideMark/>
          </w:tcPr>
          <w:p w14:paraId="75848F48" w14:textId="77777777" w:rsidR="0002172C" w:rsidRDefault="0002172C">
            <w:pPr>
              <w:spacing w:line="240" w:lineRule="auto"/>
              <w:ind w:firstLine="0"/>
              <w:jc w:val="left"/>
              <w:rPr>
                <w:rFonts w:cs="Times New Roman"/>
                <w:sz w:val="20"/>
                <w:szCs w:val="20"/>
              </w:rPr>
            </w:pPr>
          </w:p>
        </w:tc>
        <w:tc>
          <w:tcPr>
            <w:tcW w:w="624" w:type="dxa"/>
          </w:tcPr>
          <w:p w14:paraId="7979C6DF"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4FCF53D2"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5FCF6E09"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5337" w:type="dxa"/>
            <w:gridSpan w:val="2"/>
            <w:hideMark/>
          </w:tcPr>
          <w:p w14:paraId="33BD4BCD" w14:textId="77777777" w:rsidR="0002172C" w:rsidRDefault="0002172C">
            <w:pPr>
              <w:keepLines/>
              <w:widowControl w:val="0"/>
              <w:tabs>
                <w:tab w:val="left" w:pos="624"/>
                <w:tab w:val="left" w:pos="1247"/>
              </w:tabs>
              <w:autoSpaceDE w:val="0"/>
              <w:autoSpaceDN w:val="0"/>
              <w:adjustRightInd w:val="0"/>
              <w:snapToGrid w:val="0"/>
              <w:spacing w:line="240" w:lineRule="auto"/>
              <w:ind w:firstLine="0"/>
              <w:rPr>
                <w:rFonts w:ascii="Arial" w:eastAsia="Arial Unicode MS" w:hAnsi="Arial"/>
                <w:color w:val="000000"/>
                <w:lang w:eastAsia="ja-JP"/>
              </w:rPr>
            </w:pPr>
            <w:r>
              <w:rPr>
                <w:rFonts w:ascii="Arial" w:eastAsia="Arial Unicode MS" w:hAnsi="Arial" w:hint="cs"/>
                <w:color w:val="000000"/>
                <w:rtl/>
                <w:lang w:eastAsia="ja-JP"/>
              </w:rPr>
              <w:t>(2)</w:t>
            </w:r>
            <w:r>
              <w:rPr>
                <w:rFonts w:ascii="Arial" w:eastAsia="Arial Unicode MS" w:hAnsi="Arial" w:hint="cs"/>
                <w:color w:val="000000"/>
                <w:rtl/>
                <w:lang w:eastAsia="ja-JP"/>
              </w:rPr>
              <w:tab/>
              <w:t>בסופו של סעיף קטן (ב) יבוא:</w:t>
            </w:r>
          </w:p>
        </w:tc>
      </w:tr>
      <w:tr w:rsidR="0002172C" w14:paraId="07C9F897" w14:textId="77777777" w:rsidTr="000B399D">
        <w:trPr>
          <w:cantSplit/>
          <w:trHeight w:val="60"/>
        </w:trPr>
        <w:tc>
          <w:tcPr>
            <w:tcW w:w="1873" w:type="dxa"/>
            <w:hideMark/>
          </w:tcPr>
          <w:p w14:paraId="45F1033C" w14:textId="77777777" w:rsidR="0002172C" w:rsidRDefault="0002172C">
            <w:pPr>
              <w:spacing w:line="240" w:lineRule="auto"/>
              <w:ind w:firstLine="0"/>
              <w:jc w:val="left"/>
              <w:rPr>
                <w:rFonts w:cs="Times New Roman"/>
                <w:sz w:val="20"/>
                <w:szCs w:val="20"/>
              </w:rPr>
            </w:pPr>
          </w:p>
        </w:tc>
        <w:tc>
          <w:tcPr>
            <w:tcW w:w="624" w:type="dxa"/>
          </w:tcPr>
          <w:p w14:paraId="4A15F707"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47B2B40A"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2DB1BE13"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16D59B99"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4713" w:type="dxa"/>
            <w:hideMark/>
          </w:tcPr>
          <w:p w14:paraId="1BBEF501" w14:textId="77777777" w:rsidR="0002172C" w:rsidRDefault="0002172C">
            <w:pPr>
              <w:keepLines/>
              <w:widowControl w:val="0"/>
              <w:tabs>
                <w:tab w:val="left" w:pos="624"/>
                <w:tab w:val="left" w:pos="1247"/>
              </w:tabs>
              <w:autoSpaceDE w:val="0"/>
              <w:autoSpaceDN w:val="0"/>
              <w:adjustRightInd w:val="0"/>
              <w:snapToGrid w:val="0"/>
              <w:spacing w:line="240" w:lineRule="auto"/>
              <w:ind w:firstLine="0"/>
              <w:rPr>
                <w:rFonts w:ascii="Arial" w:eastAsia="Arial Unicode MS" w:hAnsi="Arial"/>
                <w:color w:val="000000"/>
                <w:lang w:eastAsia="ja-JP"/>
              </w:rPr>
            </w:pPr>
            <w:r>
              <w:rPr>
                <w:rFonts w:ascii="Arial" w:eastAsia="Arial Unicode MS" w:hAnsi="Arial" w:hint="cs"/>
                <w:color w:val="000000"/>
                <w:rtl/>
                <w:lang w:eastAsia="ja-JP"/>
              </w:rPr>
              <w:t>"(3)</w:t>
            </w:r>
            <w:r>
              <w:rPr>
                <w:rFonts w:ascii="Arial" w:eastAsia="Arial Unicode MS" w:hAnsi="Arial" w:hint="cs"/>
                <w:color w:val="000000"/>
                <w:rtl/>
                <w:lang w:eastAsia="ja-JP"/>
              </w:rPr>
              <w:tab/>
              <w:t>על אף הוראות סעיף 6כא(ב), בעד העברת שידורי  בעל רישיון זעיר שאינו בעל רישיון זעיר ייעודי כהגדרתם בסעיף 71ו לחוק הרשות השנייה, יחולו הוראות סעיף 5 בשינויים המחויבים.";</w:t>
            </w:r>
          </w:p>
        </w:tc>
      </w:tr>
    </w:tbl>
    <w:p w14:paraId="6A52686F" w14:textId="77777777" w:rsidR="0002172C" w:rsidRDefault="0002172C" w:rsidP="0002172C">
      <w:pPr>
        <w:ind w:firstLine="0"/>
        <w:rPr>
          <w:rFonts w:hint="cs"/>
          <w:rtl/>
        </w:rPr>
      </w:pPr>
    </w:p>
    <w:p w14:paraId="767D5146" w14:textId="77777777" w:rsidR="0002172C" w:rsidRDefault="0002172C" w:rsidP="0002172C">
      <w:pPr>
        <w:ind w:firstLine="0"/>
        <w:rPr>
          <w:rFonts w:hint="cs"/>
          <w:rtl/>
        </w:rPr>
      </w:pPr>
      <w:r>
        <w:rPr>
          <w:rFonts w:hint="cs"/>
          <w:rtl/>
        </w:rPr>
        <w:tab/>
        <w:t>מה רציתם?</w:t>
      </w:r>
    </w:p>
    <w:p w14:paraId="40A3DA4C" w14:textId="77777777" w:rsidR="0002172C" w:rsidRDefault="0002172C" w:rsidP="0002172C">
      <w:pPr>
        <w:ind w:firstLine="0"/>
        <w:rPr>
          <w:rFonts w:hint="cs"/>
          <w:rtl/>
        </w:rPr>
      </w:pPr>
    </w:p>
    <w:p w14:paraId="68FA76C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6BAC13C6" w14:textId="77777777" w:rsidR="0002172C" w:rsidRDefault="0002172C" w:rsidP="0002172C">
      <w:pPr>
        <w:keepNext/>
        <w:ind w:firstLine="0"/>
        <w:rPr>
          <w:rFonts w:hint="cs"/>
          <w:rtl/>
        </w:rPr>
      </w:pPr>
    </w:p>
    <w:p w14:paraId="437F7E74" w14:textId="77777777" w:rsidR="0002172C" w:rsidRDefault="0002172C" w:rsidP="0002172C">
      <w:pPr>
        <w:rPr>
          <w:rFonts w:hint="cs"/>
          <w:rtl/>
        </w:rPr>
      </w:pPr>
      <w:r>
        <w:rPr>
          <w:rFonts w:hint="cs"/>
          <w:rtl/>
        </w:rPr>
        <w:t>אנחנו מציעים לכתוב את זה בצורה שונה - - -</w:t>
      </w:r>
    </w:p>
    <w:p w14:paraId="0D22F4C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1115E29F" w14:textId="77777777" w:rsidR="0002172C" w:rsidRDefault="0002172C" w:rsidP="0002172C">
      <w:pPr>
        <w:keepNext/>
        <w:ind w:firstLine="0"/>
        <w:rPr>
          <w:rFonts w:hint="cs"/>
          <w:rtl/>
        </w:rPr>
      </w:pPr>
    </w:p>
    <w:p w14:paraId="0FA39D32" w14:textId="77777777" w:rsidR="0002172C" w:rsidRDefault="0002172C" w:rsidP="0002172C">
      <w:pPr>
        <w:rPr>
          <w:rFonts w:hint="cs"/>
          <w:rtl/>
        </w:rPr>
      </w:pPr>
      <w:r>
        <w:rPr>
          <w:rFonts w:hint="cs"/>
          <w:rtl/>
        </w:rPr>
        <w:t>רגע, עצור רגע. אתה מדבר כרגע על תיקון נוסח ולא על תיקון מהות, נכון?</w:t>
      </w:r>
    </w:p>
    <w:p w14:paraId="12D239D2" w14:textId="77777777" w:rsidR="0002172C" w:rsidRDefault="0002172C" w:rsidP="0002172C">
      <w:pPr>
        <w:rPr>
          <w:rFonts w:hint="cs"/>
          <w:rtl/>
        </w:rPr>
      </w:pPr>
    </w:p>
    <w:p w14:paraId="2600D8A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09851ED9" w14:textId="77777777" w:rsidR="0002172C" w:rsidRDefault="0002172C" w:rsidP="0002172C">
      <w:pPr>
        <w:keepNext/>
        <w:ind w:firstLine="0"/>
        <w:rPr>
          <w:rFonts w:hint="cs"/>
          <w:rtl/>
        </w:rPr>
      </w:pPr>
    </w:p>
    <w:p w14:paraId="52FD0E92" w14:textId="77777777" w:rsidR="0002172C" w:rsidRDefault="0002172C" w:rsidP="0002172C">
      <w:pPr>
        <w:rPr>
          <w:rFonts w:hint="cs"/>
          <w:rtl/>
        </w:rPr>
      </w:pPr>
      <w:r>
        <w:rPr>
          <w:rFonts w:hint="cs"/>
          <w:rtl/>
        </w:rPr>
        <w:t>כן, אבל צריך להקריא.</w:t>
      </w:r>
    </w:p>
    <w:p w14:paraId="5124E987" w14:textId="77777777" w:rsidR="0002172C" w:rsidRDefault="0002172C" w:rsidP="0002172C">
      <w:pPr>
        <w:rPr>
          <w:rFonts w:hint="cs"/>
          <w:rtl/>
        </w:rPr>
      </w:pPr>
    </w:p>
    <w:p w14:paraId="101FCED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2F4FC090" w14:textId="77777777" w:rsidR="0002172C" w:rsidRDefault="0002172C" w:rsidP="0002172C">
      <w:pPr>
        <w:keepNext/>
        <w:ind w:firstLine="0"/>
        <w:rPr>
          <w:rFonts w:hint="cs"/>
          <w:rtl/>
        </w:rPr>
      </w:pPr>
    </w:p>
    <w:p w14:paraId="219B2AB5" w14:textId="77777777" w:rsidR="0002172C" w:rsidRDefault="0002172C" w:rsidP="0002172C">
      <w:pPr>
        <w:rPr>
          <w:rFonts w:hint="cs"/>
          <w:rtl/>
        </w:rPr>
      </w:pPr>
      <w:r>
        <w:rPr>
          <w:rFonts w:hint="cs"/>
          <w:rtl/>
        </w:rPr>
        <w:t xml:space="preserve">תקריא. </w:t>
      </w:r>
    </w:p>
    <w:p w14:paraId="58C225CA" w14:textId="77777777" w:rsidR="0002172C" w:rsidRDefault="0002172C" w:rsidP="0002172C">
      <w:pPr>
        <w:rPr>
          <w:rFonts w:hint="cs"/>
          <w:rtl/>
        </w:rPr>
      </w:pPr>
    </w:p>
    <w:p w14:paraId="2B308D8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00B2310A" w14:textId="77777777" w:rsidR="0002172C" w:rsidRDefault="0002172C" w:rsidP="0002172C">
      <w:pPr>
        <w:keepNext/>
        <w:ind w:firstLine="0"/>
        <w:rPr>
          <w:rFonts w:hint="cs"/>
          <w:rtl/>
        </w:rPr>
      </w:pPr>
    </w:p>
    <w:p w14:paraId="4F0FFA90" w14:textId="77777777" w:rsidR="0002172C" w:rsidRDefault="0002172C" w:rsidP="0002172C">
      <w:pPr>
        <w:rPr>
          <w:rFonts w:hint="cs"/>
          <w:rtl/>
        </w:rPr>
      </w:pPr>
      <w:r>
        <w:rPr>
          <w:rFonts w:hint="cs"/>
          <w:rtl/>
        </w:rPr>
        <w:t>אנחנו מציעים במקום הסעיף הזה, להוסיף בסעיף 6נה סעיף (ד), שיגיד: על העברת שידוריו של בעל רישיון זעיר כמשמעותו בסעיף 71ו לחוק הרשות השנייה יחולו הוראות סעיפים 6מט5 וסעיף זה. סליחה, סליחה, הקראתי מהסעיף הלא נכון, אני מתנצל.</w:t>
      </w:r>
    </w:p>
    <w:p w14:paraId="330C4D6B" w14:textId="77777777" w:rsidR="0002172C" w:rsidRDefault="0002172C" w:rsidP="0002172C">
      <w:pPr>
        <w:rPr>
          <w:rFonts w:hint="cs"/>
          <w:rtl/>
        </w:rPr>
      </w:pPr>
    </w:p>
    <w:p w14:paraId="7A02BE69" w14:textId="77777777" w:rsidR="0002172C" w:rsidRDefault="0002172C" w:rsidP="0002172C">
      <w:pPr>
        <w:rPr>
          <w:rFonts w:hint="cs"/>
          <w:rtl/>
        </w:rPr>
      </w:pPr>
      <w:r>
        <w:rPr>
          <w:rFonts w:hint="cs"/>
          <w:rtl/>
        </w:rPr>
        <w:t>ב-6לד יבוא סעיף חדש, סעיף (ד), שיגיד: על העברת שידוריו של בעל רישיון - - -</w:t>
      </w:r>
    </w:p>
    <w:p w14:paraId="564FB95B" w14:textId="77777777" w:rsidR="0002172C" w:rsidRDefault="0002172C" w:rsidP="0002172C">
      <w:pPr>
        <w:rPr>
          <w:rFonts w:hint="cs"/>
          <w:rtl/>
        </w:rPr>
      </w:pPr>
    </w:p>
    <w:p w14:paraId="4B86B19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095816BF" w14:textId="77777777" w:rsidR="0002172C" w:rsidRDefault="0002172C" w:rsidP="0002172C">
      <w:pPr>
        <w:keepNext/>
        <w:ind w:firstLine="0"/>
        <w:rPr>
          <w:rFonts w:hint="cs"/>
          <w:rtl/>
        </w:rPr>
      </w:pPr>
    </w:p>
    <w:p w14:paraId="136D60E6" w14:textId="77777777" w:rsidR="0002172C" w:rsidRDefault="0002172C" w:rsidP="0002172C">
      <w:pPr>
        <w:rPr>
          <w:rFonts w:hint="cs"/>
          <w:rtl/>
        </w:rPr>
      </w:pPr>
      <w:r>
        <w:rPr>
          <w:rFonts w:hint="cs"/>
          <w:rtl/>
        </w:rPr>
        <w:t xml:space="preserve">רגע, רגע, ב-(5) לד בטל. אני כרגע עוסק בסעיף 6לד, "על אף הוראות סעיף 6כא(ב)" – בזה יש לך בעיה? תסביר מה הבעיה. </w:t>
      </w:r>
    </w:p>
    <w:p w14:paraId="662B2447" w14:textId="77777777" w:rsidR="0002172C" w:rsidRDefault="0002172C" w:rsidP="0002172C">
      <w:pPr>
        <w:rPr>
          <w:rFonts w:hint="cs"/>
          <w:rtl/>
        </w:rPr>
      </w:pPr>
    </w:p>
    <w:p w14:paraId="201BB7F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626E834F" w14:textId="77777777" w:rsidR="0002172C" w:rsidRDefault="0002172C" w:rsidP="0002172C">
      <w:pPr>
        <w:keepNext/>
        <w:ind w:firstLine="0"/>
        <w:rPr>
          <w:rFonts w:hint="cs"/>
          <w:rtl/>
        </w:rPr>
      </w:pPr>
    </w:p>
    <w:p w14:paraId="44B04717" w14:textId="77777777" w:rsidR="0002172C" w:rsidRDefault="0002172C" w:rsidP="0002172C">
      <w:pPr>
        <w:rPr>
          <w:rFonts w:hint="cs"/>
          <w:rtl/>
        </w:rPr>
      </w:pPr>
      <w:r>
        <w:rPr>
          <w:rFonts w:hint="cs"/>
          <w:rtl/>
        </w:rPr>
        <w:t xml:space="preserve">הבעיה היא פשוט בעיית נוסח. הנוסח שאני מציע הוא ככה – אחרי סעיף (ג) יבוא סעיף (ד), שיגיד: "על העברת שידוריו של בעל רישיון זעיר כהגדרתו בסעיף 71ו לחוק הרשות השנייה יחולו הוראות סעיף זה". זה במקום (3) שהקראת. </w:t>
      </w:r>
    </w:p>
    <w:p w14:paraId="39A40B95" w14:textId="77777777" w:rsidR="0002172C" w:rsidRDefault="0002172C" w:rsidP="0002172C">
      <w:pPr>
        <w:rPr>
          <w:rFonts w:hint="cs"/>
          <w:rtl/>
        </w:rPr>
      </w:pPr>
    </w:p>
    <w:p w14:paraId="655D1EE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40769014" w14:textId="77777777" w:rsidR="0002172C" w:rsidRDefault="0002172C" w:rsidP="0002172C">
      <w:pPr>
        <w:keepNext/>
        <w:ind w:firstLine="0"/>
        <w:rPr>
          <w:rFonts w:hint="cs"/>
          <w:rtl/>
        </w:rPr>
      </w:pPr>
    </w:p>
    <w:p w14:paraId="1F823026" w14:textId="77777777" w:rsidR="0002172C" w:rsidRDefault="0002172C" w:rsidP="0002172C">
      <w:pPr>
        <w:rPr>
          <w:rFonts w:hint="cs"/>
          <w:rtl/>
        </w:rPr>
      </w:pPr>
      <w:r>
        <w:rPr>
          <w:rFonts w:hint="cs"/>
          <w:rtl/>
        </w:rPr>
        <w:t xml:space="preserve">אני מאשר לגברת אתי בנדלר לעשות שינויי נוסח כל עוד אין שינויי מהות, ואני אפילו לא רואה צורך להצביע על זה. </w:t>
      </w:r>
    </w:p>
    <w:p w14:paraId="607DF652" w14:textId="77777777" w:rsidR="0002172C" w:rsidRDefault="0002172C" w:rsidP="0002172C">
      <w:pPr>
        <w:rPr>
          <w:rFonts w:hint="cs"/>
          <w:rtl/>
        </w:rPr>
      </w:pPr>
    </w:p>
    <w:p w14:paraId="5B5FA3C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7F1B942F" w14:textId="77777777" w:rsidR="0002172C" w:rsidRDefault="0002172C" w:rsidP="0002172C">
      <w:pPr>
        <w:keepNext/>
        <w:ind w:firstLine="0"/>
        <w:rPr>
          <w:rFonts w:hint="cs"/>
          <w:rtl/>
        </w:rPr>
      </w:pPr>
    </w:p>
    <w:p w14:paraId="6010CF6D" w14:textId="77777777" w:rsidR="0002172C" w:rsidRDefault="0002172C" w:rsidP="0002172C">
      <w:pPr>
        <w:rPr>
          <w:rFonts w:hint="cs"/>
          <w:rtl/>
        </w:rPr>
      </w:pPr>
      <w:r>
        <w:rPr>
          <w:rFonts w:hint="cs"/>
          <w:rtl/>
        </w:rPr>
        <w:t xml:space="preserve">אתה מאשר את העיקרון. </w:t>
      </w:r>
    </w:p>
    <w:p w14:paraId="7FF26847" w14:textId="77777777" w:rsidR="0002172C" w:rsidRDefault="0002172C" w:rsidP="0002172C">
      <w:pPr>
        <w:rPr>
          <w:rFonts w:hint="cs"/>
          <w:rtl/>
        </w:rPr>
      </w:pPr>
    </w:p>
    <w:p w14:paraId="11976A4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78D4CA48" w14:textId="77777777" w:rsidR="0002172C" w:rsidRDefault="0002172C" w:rsidP="0002172C">
      <w:pPr>
        <w:keepNext/>
        <w:ind w:firstLine="0"/>
        <w:rPr>
          <w:rFonts w:hint="cs"/>
          <w:rtl/>
        </w:rPr>
      </w:pPr>
    </w:p>
    <w:p w14:paraId="1661179B" w14:textId="77777777" w:rsidR="0002172C" w:rsidRDefault="0002172C" w:rsidP="0002172C">
      <w:pPr>
        <w:rPr>
          <w:rFonts w:hint="cs"/>
          <w:rtl/>
        </w:rPr>
      </w:pPr>
      <w:r>
        <w:rPr>
          <w:rFonts w:hint="cs"/>
          <w:rtl/>
        </w:rPr>
        <w:t>כן, את העיקרון. אז בואו נצביע על העיקרון, ואתי תבחר את הנוסח. מי בעד?</w:t>
      </w:r>
    </w:p>
    <w:p w14:paraId="25D35B12" w14:textId="77777777" w:rsidR="0002172C" w:rsidRDefault="0002172C" w:rsidP="0002172C">
      <w:pPr>
        <w:rPr>
          <w:rFonts w:hint="cs"/>
          <w:rtl/>
        </w:rPr>
      </w:pPr>
    </w:p>
    <w:p w14:paraId="38597923" w14:textId="77777777" w:rsidR="0002172C" w:rsidRDefault="0002172C" w:rsidP="0002172C">
      <w:pPr>
        <w:keepNext/>
        <w:spacing w:line="360" w:lineRule="auto"/>
        <w:jc w:val="center"/>
        <w:rPr>
          <w:rFonts w:ascii="David" w:hAnsi="David" w:hint="cs"/>
          <w:b/>
          <w:bCs/>
          <w:rtl/>
        </w:rPr>
      </w:pPr>
      <w:r>
        <w:rPr>
          <w:rFonts w:ascii="David" w:hAnsi="David" w:hint="cs"/>
          <w:b/>
          <w:bCs/>
          <w:rtl/>
        </w:rPr>
        <w:t>הצבעה</w:t>
      </w:r>
    </w:p>
    <w:p w14:paraId="5B890503" w14:textId="77777777" w:rsidR="0002172C" w:rsidRDefault="0002172C" w:rsidP="0002172C">
      <w:pPr>
        <w:keepNext/>
        <w:spacing w:line="360" w:lineRule="auto"/>
        <w:jc w:val="center"/>
        <w:rPr>
          <w:rFonts w:ascii="David" w:hAnsi="David" w:hint="cs"/>
          <w:rtl/>
        </w:rPr>
      </w:pPr>
    </w:p>
    <w:p w14:paraId="32922101" w14:textId="77777777" w:rsidR="0002172C" w:rsidRDefault="0002172C" w:rsidP="0002172C">
      <w:pPr>
        <w:keepNext/>
        <w:spacing w:line="360" w:lineRule="auto"/>
        <w:jc w:val="center"/>
        <w:rPr>
          <w:rFonts w:ascii="David" w:hAnsi="David" w:hint="cs"/>
          <w:rtl/>
        </w:rPr>
      </w:pPr>
      <w:r>
        <w:rPr>
          <w:rFonts w:ascii="David" w:hAnsi="David" w:hint="cs"/>
          <w:rtl/>
        </w:rPr>
        <w:t>בעד אישור הפסקה – פה אחד</w:t>
      </w:r>
    </w:p>
    <w:p w14:paraId="2B08DFD5" w14:textId="77777777" w:rsidR="0002172C" w:rsidRDefault="0002172C" w:rsidP="0002172C">
      <w:pPr>
        <w:spacing w:line="360" w:lineRule="auto"/>
        <w:jc w:val="center"/>
        <w:rPr>
          <w:rFonts w:ascii="David" w:hAnsi="David" w:hint="cs"/>
          <w:rtl/>
        </w:rPr>
      </w:pPr>
      <w:r>
        <w:rPr>
          <w:rFonts w:ascii="David" w:hAnsi="David" w:hint="cs"/>
          <w:rtl/>
        </w:rPr>
        <w:t>פסקה 18(4) אושרה.</w:t>
      </w:r>
    </w:p>
    <w:p w14:paraId="0E7FB843" w14:textId="77777777" w:rsidR="0002172C" w:rsidRDefault="0002172C" w:rsidP="0002172C">
      <w:pPr>
        <w:rPr>
          <w:rFonts w:hint="cs"/>
          <w:rtl/>
        </w:rPr>
      </w:pPr>
    </w:p>
    <w:p w14:paraId="54CC9990"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482BFE22" w14:textId="77777777" w:rsidR="0002172C" w:rsidRDefault="0002172C" w:rsidP="0002172C">
      <w:pPr>
        <w:keepNext/>
        <w:ind w:firstLine="0"/>
        <w:rPr>
          <w:rFonts w:hint="cs"/>
          <w:rtl/>
        </w:rPr>
      </w:pPr>
    </w:p>
    <w:p w14:paraId="5AC12981" w14:textId="77777777" w:rsidR="0002172C" w:rsidRDefault="0002172C" w:rsidP="0002172C">
      <w:pPr>
        <w:rPr>
          <w:rFonts w:hint="cs"/>
          <w:rtl/>
        </w:rPr>
      </w:pPr>
      <w:r>
        <w:rPr>
          <w:rFonts w:hint="cs"/>
          <w:rtl/>
        </w:rPr>
        <w:t xml:space="preserve">פה אחד. הלאה. </w:t>
      </w:r>
    </w:p>
    <w:p w14:paraId="3F621AD2" w14:textId="77777777" w:rsidR="0002172C" w:rsidRDefault="0002172C" w:rsidP="0002172C">
      <w:pPr>
        <w:rPr>
          <w:rFonts w:hint="cs"/>
          <w:rtl/>
        </w:rPr>
      </w:pPr>
    </w:p>
    <w:p w14:paraId="31ABC5C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קריאה:</w:t>
      </w:r>
    </w:p>
    <w:p w14:paraId="25CF34D1" w14:textId="77777777" w:rsidR="0002172C" w:rsidRDefault="0002172C" w:rsidP="0002172C">
      <w:pPr>
        <w:keepNext/>
        <w:ind w:firstLine="0"/>
        <w:rPr>
          <w:rFonts w:hint="cs"/>
          <w:rtl/>
        </w:rPr>
      </w:pPr>
    </w:p>
    <w:p w14:paraId="192A0162" w14:textId="77777777" w:rsidR="0002172C" w:rsidRDefault="0002172C" w:rsidP="0002172C">
      <w:pPr>
        <w:rPr>
          <w:rFonts w:hint="cs"/>
          <w:rtl/>
        </w:rPr>
      </w:pPr>
      <w:r>
        <w:rPr>
          <w:rFonts w:hint="cs"/>
          <w:rtl/>
        </w:rPr>
        <w:t>אפשר להביא מה תוכן השינוי?</w:t>
      </w:r>
    </w:p>
    <w:p w14:paraId="7B83BCB4" w14:textId="77777777" w:rsidR="0002172C" w:rsidRDefault="0002172C" w:rsidP="0002172C">
      <w:pPr>
        <w:rPr>
          <w:rFonts w:hint="cs"/>
          <w:rtl/>
        </w:rPr>
      </w:pPr>
    </w:p>
    <w:p w14:paraId="07EB36C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65A08392" w14:textId="77777777" w:rsidR="0002172C" w:rsidRDefault="0002172C" w:rsidP="0002172C">
      <w:pPr>
        <w:keepNext/>
        <w:ind w:firstLine="0"/>
        <w:rPr>
          <w:rFonts w:hint="cs"/>
          <w:rtl/>
        </w:rPr>
      </w:pPr>
    </w:p>
    <w:p w14:paraId="59E462BC" w14:textId="77777777" w:rsidR="0002172C" w:rsidRDefault="0002172C" w:rsidP="0002172C">
      <w:pPr>
        <w:rPr>
          <w:rFonts w:hint="cs"/>
          <w:rtl/>
        </w:rPr>
      </w:pPr>
      <w:r>
        <w:rPr>
          <w:rFonts w:hint="cs"/>
          <w:rtl/>
        </w:rPr>
        <w:t>אין שינוי במהות. אנחנו עוברים ל-(5).</w:t>
      </w:r>
    </w:p>
    <w:p w14:paraId="29ACB950" w14:textId="77777777" w:rsidR="0002172C" w:rsidRDefault="0002172C" w:rsidP="0002172C">
      <w:pPr>
        <w:rPr>
          <w:rFonts w:hint="cs"/>
          <w:rtl/>
        </w:rPr>
      </w:pPr>
    </w:p>
    <w:tbl>
      <w:tblPr>
        <w:bidiVisual/>
        <w:tblW w:w="9645"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7148"/>
      </w:tblGrid>
      <w:tr w:rsidR="0002172C" w14:paraId="2BABCC42" w14:textId="77777777" w:rsidTr="0002172C">
        <w:trPr>
          <w:cantSplit/>
        </w:trPr>
        <w:tc>
          <w:tcPr>
            <w:tcW w:w="1873" w:type="dxa"/>
            <w:tcMar>
              <w:top w:w="91" w:type="dxa"/>
              <w:left w:w="0" w:type="dxa"/>
              <w:bottom w:w="91" w:type="dxa"/>
              <w:right w:w="0" w:type="dxa"/>
            </w:tcMar>
            <w:hideMark/>
          </w:tcPr>
          <w:p w14:paraId="624E04EE" w14:textId="77777777" w:rsidR="0002172C" w:rsidRDefault="0002172C">
            <w:pPr>
              <w:spacing w:line="240" w:lineRule="auto"/>
              <w:ind w:firstLine="0"/>
              <w:jc w:val="left"/>
              <w:rPr>
                <w:rFonts w:cs="Times New Roman"/>
                <w:sz w:val="20"/>
                <w:szCs w:val="20"/>
              </w:rPr>
            </w:pPr>
          </w:p>
        </w:tc>
        <w:tc>
          <w:tcPr>
            <w:tcW w:w="624" w:type="dxa"/>
            <w:tcMar>
              <w:top w:w="91" w:type="dxa"/>
              <w:left w:w="0" w:type="dxa"/>
              <w:bottom w:w="91" w:type="dxa"/>
              <w:right w:w="0" w:type="dxa"/>
            </w:tcMar>
          </w:tcPr>
          <w:p w14:paraId="66201A9D"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highlight w:val="lightGray"/>
                <w:lang w:eastAsia="ja-JP"/>
              </w:rPr>
            </w:pPr>
          </w:p>
        </w:tc>
        <w:tc>
          <w:tcPr>
            <w:tcW w:w="7148" w:type="dxa"/>
            <w:tcMar>
              <w:top w:w="91" w:type="dxa"/>
              <w:left w:w="0" w:type="dxa"/>
              <w:bottom w:w="91" w:type="dxa"/>
              <w:right w:w="0" w:type="dxa"/>
            </w:tcMar>
            <w:hideMark/>
          </w:tcPr>
          <w:p w14:paraId="78A9F869" w14:textId="77777777" w:rsidR="0002172C" w:rsidRDefault="0002172C">
            <w:pPr>
              <w:keepLines/>
              <w:widowControl w:val="0"/>
              <w:tabs>
                <w:tab w:val="left" w:pos="624"/>
                <w:tab w:val="left" w:pos="1247"/>
              </w:tabs>
              <w:autoSpaceDE w:val="0"/>
              <w:autoSpaceDN w:val="0"/>
              <w:adjustRightInd w:val="0"/>
              <w:snapToGrid w:val="0"/>
              <w:spacing w:line="240" w:lineRule="auto"/>
              <w:ind w:firstLine="0"/>
              <w:rPr>
                <w:rFonts w:ascii="Arial" w:eastAsia="Arial Unicode MS" w:hAnsi="Arial"/>
                <w:color w:val="000000"/>
                <w:lang w:eastAsia="ja-JP"/>
              </w:rPr>
            </w:pPr>
            <w:r>
              <w:rPr>
                <w:rFonts w:ascii="Arial" w:eastAsia="Arial Unicode MS" w:hAnsi="Arial" w:hint="cs"/>
                <w:color w:val="000000"/>
                <w:rtl/>
                <w:lang w:eastAsia="ja-JP"/>
              </w:rPr>
              <w:t>(5)</w:t>
            </w:r>
            <w:r>
              <w:rPr>
                <w:rFonts w:ascii="Arial" w:eastAsia="Arial Unicode MS" w:hAnsi="Arial" w:hint="cs"/>
                <w:color w:val="000000"/>
                <w:rtl/>
                <w:lang w:eastAsia="ja-JP"/>
              </w:rPr>
              <w:tab/>
              <w:t>סעיף 6לד1– בטל;</w:t>
            </w:r>
          </w:p>
        </w:tc>
      </w:tr>
    </w:tbl>
    <w:p w14:paraId="78C7BA0B" w14:textId="77777777" w:rsidR="0002172C" w:rsidRDefault="0002172C" w:rsidP="0002172C">
      <w:pPr>
        <w:ind w:firstLine="0"/>
        <w:rPr>
          <w:rFonts w:hint="cs"/>
          <w:rtl/>
        </w:rPr>
      </w:pPr>
    </w:p>
    <w:p w14:paraId="21392F6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29DD7D7B" w14:textId="77777777" w:rsidR="0002172C" w:rsidRDefault="0002172C" w:rsidP="0002172C">
      <w:pPr>
        <w:keepNext/>
        <w:ind w:firstLine="0"/>
        <w:rPr>
          <w:rFonts w:hint="cs"/>
          <w:rtl/>
        </w:rPr>
      </w:pPr>
    </w:p>
    <w:p w14:paraId="3123AE74" w14:textId="77777777" w:rsidR="0002172C" w:rsidRDefault="0002172C" w:rsidP="0002172C">
      <w:pPr>
        <w:rPr>
          <w:rFonts w:hint="cs"/>
          <w:rtl/>
        </w:rPr>
      </w:pPr>
      <w:r>
        <w:rPr>
          <w:rFonts w:hint="cs"/>
          <w:rtl/>
        </w:rPr>
        <w:t xml:space="preserve">שוב, מדובר על רישיון למשדר ערוץ ייעודי. </w:t>
      </w:r>
    </w:p>
    <w:p w14:paraId="40E858A7" w14:textId="77777777" w:rsidR="0002172C" w:rsidRDefault="0002172C" w:rsidP="0002172C">
      <w:pPr>
        <w:rPr>
          <w:rFonts w:hint="cs"/>
          <w:rtl/>
        </w:rPr>
      </w:pPr>
    </w:p>
    <w:p w14:paraId="2C9DE79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40C98AE7" w14:textId="77777777" w:rsidR="0002172C" w:rsidRDefault="0002172C" w:rsidP="0002172C">
      <w:pPr>
        <w:keepNext/>
        <w:ind w:firstLine="0"/>
        <w:rPr>
          <w:rFonts w:hint="cs"/>
          <w:rtl/>
        </w:rPr>
      </w:pPr>
    </w:p>
    <w:p w14:paraId="0EE2A8F9" w14:textId="77777777" w:rsidR="0002172C" w:rsidRDefault="0002172C" w:rsidP="0002172C">
      <w:pPr>
        <w:rPr>
          <w:rFonts w:hint="cs"/>
          <w:rtl/>
        </w:rPr>
      </w:pPr>
      <w:r>
        <w:rPr>
          <w:rFonts w:hint="cs"/>
          <w:rtl/>
        </w:rPr>
        <w:t xml:space="preserve">אוקיי. </w:t>
      </w:r>
    </w:p>
    <w:p w14:paraId="2878FEE6" w14:textId="77777777" w:rsidR="0002172C" w:rsidRDefault="0002172C" w:rsidP="0002172C">
      <w:pPr>
        <w:rPr>
          <w:rFonts w:hint="cs"/>
          <w:rtl/>
        </w:rPr>
      </w:pPr>
    </w:p>
    <w:tbl>
      <w:tblPr>
        <w:bidiVisual/>
        <w:tblW w:w="9645"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7148"/>
      </w:tblGrid>
      <w:tr w:rsidR="0002172C" w14:paraId="3B01D39D" w14:textId="77777777" w:rsidTr="0002172C">
        <w:trPr>
          <w:cantSplit/>
        </w:trPr>
        <w:tc>
          <w:tcPr>
            <w:tcW w:w="1873" w:type="dxa"/>
            <w:tcMar>
              <w:top w:w="91" w:type="dxa"/>
              <w:left w:w="0" w:type="dxa"/>
              <w:bottom w:w="91" w:type="dxa"/>
              <w:right w:w="0" w:type="dxa"/>
            </w:tcMar>
            <w:hideMark/>
          </w:tcPr>
          <w:p w14:paraId="44D77800" w14:textId="77777777" w:rsidR="0002172C" w:rsidRDefault="0002172C">
            <w:pPr>
              <w:spacing w:line="240" w:lineRule="auto"/>
              <w:ind w:firstLine="0"/>
              <w:jc w:val="left"/>
              <w:rPr>
                <w:rFonts w:cs="Times New Roman"/>
                <w:sz w:val="20"/>
                <w:szCs w:val="20"/>
              </w:rPr>
            </w:pPr>
          </w:p>
        </w:tc>
        <w:tc>
          <w:tcPr>
            <w:tcW w:w="624" w:type="dxa"/>
            <w:tcMar>
              <w:top w:w="91" w:type="dxa"/>
              <w:left w:w="0" w:type="dxa"/>
              <w:bottom w:w="91" w:type="dxa"/>
              <w:right w:w="0" w:type="dxa"/>
            </w:tcMar>
          </w:tcPr>
          <w:p w14:paraId="1923658E"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highlight w:val="lightGray"/>
                <w:lang w:eastAsia="ja-JP"/>
              </w:rPr>
            </w:pPr>
          </w:p>
        </w:tc>
        <w:tc>
          <w:tcPr>
            <w:tcW w:w="7148" w:type="dxa"/>
            <w:tcMar>
              <w:top w:w="91" w:type="dxa"/>
              <w:left w:w="0" w:type="dxa"/>
              <w:bottom w:w="91" w:type="dxa"/>
              <w:right w:w="0" w:type="dxa"/>
            </w:tcMar>
            <w:hideMark/>
          </w:tcPr>
          <w:p w14:paraId="7DFBABFC" w14:textId="77777777" w:rsidR="0002172C" w:rsidRDefault="0002172C">
            <w:pPr>
              <w:keepLines/>
              <w:widowControl w:val="0"/>
              <w:tabs>
                <w:tab w:val="left" w:pos="624"/>
                <w:tab w:val="left" w:pos="1247"/>
              </w:tabs>
              <w:autoSpaceDE w:val="0"/>
              <w:autoSpaceDN w:val="0"/>
              <w:adjustRightInd w:val="0"/>
              <w:snapToGrid w:val="0"/>
              <w:spacing w:line="240" w:lineRule="auto"/>
              <w:ind w:firstLine="0"/>
              <w:rPr>
                <w:rFonts w:ascii="Arial" w:eastAsia="Arial Unicode MS" w:hAnsi="Arial"/>
                <w:color w:val="000000"/>
                <w:lang w:eastAsia="ja-JP"/>
              </w:rPr>
            </w:pPr>
            <w:r>
              <w:rPr>
                <w:rFonts w:ascii="Arial" w:eastAsia="Arial Unicode MS" w:hAnsi="Arial" w:hint="cs"/>
                <w:color w:val="000000"/>
                <w:rtl/>
                <w:lang w:eastAsia="ja-JP"/>
              </w:rPr>
              <w:t>(6)</w:t>
            </w:r>
            <w:r>
              <w:rPr>
                <w:rFonts w:ascii="Arial" w:eastAsia="Arial Unicode MS" w:hAnsi="Arial" w:hint="cs"/>
                <w:color w:val="000000"/>
                <w:rtl/>
                <w:lang w:eastAsia="ja-JP"/>
              </w:rPr>
              <w:tab/>
              <w:t>סעיפים 6לד2 עד 6לד3 – בטלים;</w:t>
            </w:r>
          </w:p>
        </w:tc>
      </w:tr>
    </w:tbl>
    <w:p w14:paraId="50200B9F" w14:textId="77777777" w:rsidR="0002172C" w:rsidRDefault="0002172C" w:rsidP="0002172C">
      <w:pPr>
        <w:rPr>
          <w:rFonts w:hint="cs"/>
          <w:rtl/>
        </w:rPr>
      </w:pPr>
    </w:p>
    <w:p w14:paraId="786AA794" w14:textId="77777777" w:rsidR="0002172C" w:rsidRDefault="0002172C" w:rsidP="0002172C">
      <w:pPr>
        <w:rPr>
          <w:rFonts w:hint="cs"/>
          <w:rtl/>
        </w:rPr>
      </w:pPr>
      <w:r>
        <w:rPr>
          <w:rFonts w:hint="cs"/>
          <w:rtl/>
        </w:rPr>
        <w:t>מישהו רוצה להתייחס?</w:t>
      </w:r>
    </w:p>
    <w:p w14:paraId="2EABCA49" w14:textId="77777777" w:rsidR="0002172C" w:rsidRDefault="0002172C" w:rsidP="0002172C">
      <w:pPr>
        <w:rPr>
          <w:rFonts w:hint="cs"/>
          <w:rtl/>
        </w:rPr>
      </w:pPr>
    </w:p>
    <w:p w14:paraId="0F7C0D3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2512CCE5" w14:textId="77777777" w:rsidR="0002172C" w:rsidRDefault="0002172C" w:rsidP="0002172C">
      <w:pPr>
        <w:keepNext/>
        <w:ind w:firstLine="0"/>
        <w:rPr>
          <w:rFonts w:hint="cs"/>
          <w:rtl/>
        </w:rPr>
      </w:pPr>
    </w:p>
    <w:p w14:paraId="5D4B3A97" w14:textId="77777777" w:rsidR="0002172C" w:rsidRDefault="0002172C" w:rsidP="0002172C">
      <w:pPr>
        <w:rPr>
          <w:rFonts w:hint="cs"/>
          <w:rtl/>
        </w:rPr>
      </w:pPr>
      <w:r>
        <w:rPr>
          <w:rFonts w:hint="cs"/>
          <w:rtl/>
        </w:rPr>
        <w:t xml:space="preserve">כן, זו ההערה של נחשון. זה התיקון שעשינו שבוע שעבר בפיצול, שהעביר אותו יושב-ראש ועדת הכלכלה. ולכן אנחנו אומרים ש-6לד3(א) יישאר, ו-(ב) ו-(ג) בוטלו כבר בשבוע שעבר. </w:t>
      </w:r>
    </w:p>
    <w:p w14:paraId="2A13A50C" w14:textId="77777777" w:rsidR="0002172C" w:rsidRDefault="0002172C" w:rsidP="0002172C">
      <w:pPr>
        <w:rPr>
          <w:rFonts w:hint="cs"/>
          <w:rtl/>
        </w:rPr>
      </w:pPr>
    </w:p>
    <w:p w14:paraId="4EAF904E"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403FDD19" w14:textId="77777777" w:rsidR="0002172C" w:rsidRDefault="0002172C" w:rsidP="0002172C">
      <w:pPr>
        <w:keepNext/>
        <w:ind w:firstLine="0"/>
        <w:rPr>
          <w:rFonts w:hint="cs"/>
          <w:rtl/>
        </w:rPr>
      </w:pPr>
    </w:p>
    <w:p w14:paraId="6D11DCF9" w14:textId="77777777" w:rsidR="0002172C" w:rsidRDefault="0002172C" w:rsidP="0002172C">
      <w:pPr>
        <w:rPr>
          <w:rFonts w:hint="cs"/>
          <w:rtl/>
        </w:rPr>
      </w:pPr>
      <w:r>
        <w:rPr>
          <w:rFonts w:hint="cs"/>
          <w:rtl/>
        </w:rPr>
        <w:t xml:space="preserve">אז תקריא את הנוסח. </w:t>
      </w:r>
    </w:p>
    <w:p w14:paraId="615734F1" w14:textId="77777777" w:rsidR="0002172C" w:rsidRDefault="0002172C" w:rsidP="0002172C">
      <w:pPr>
        <w:rPr>
          <w:rFonts w:hint="cs"/>
          <w:rtl/>
        </w:rPr>
      </w:pPr>
    </w:p>
    <w:p w14:paraId="6996DE6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5BDE57D3" w14:textId="77777777" w:rsidR="0002172C" w:rsidRDefault="0002172C" w:rsidP="0002172C">
      <w:pPr>
        <w:keepNext/>
        <w:ind w:firstLine="0"/>
        <w:rPr>
          <w:rFonts w:hint="cs"/>
          <w:rtl/>
        </w:rPr>
      </w:pPr>
    </w:p>
    <w:p w14:paraId="7BDC2E03" w14:textId="77777777" w:rsidR="0002172C" w:rsidRDefault="0002172C" w:rsidP="0002172C">
      <w:pPr>
        <w:rPr>
          <w:rFonts w:hint="cs"/>
          <w:rtl/>
        </w:rPr>
      </w:pPr>
      <w:r>
        <w:rPr>
          <w:rFonts w:hint="cs"/>
          <w:rtl/>
        </w:rPr>
        <w:t>פשוט בלי לבטל את 6לד - - -</w:t>
      </w:r>
    </w:p>
    <w:p w14:paraId="48DE2CAA" w14:textId="77777777" w:rsidR="0002172C" w:rsidRDefault="0002172C" w:rsidP="0002172C">
      <w:pPr>
        <w:rPr>
          <w:rFonts w:hint="cs"/>
          <w:rtl/>
        </w:rPr>
      </w:pPr>
    </w:p>
    <w:p w14:paraId="0E644E1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קריאות:</w:t>
      </w:r>
    </w:p>
    <w:p w14:paraId="3914F4D7" w14:textId="77777777" w:rsidR="0002172C" w:rsidRDefault="0002172C" w:rsidP="0002172C">
      <w:pPr>
        <w:keepNext/>
        <w:ind w:firstLine="0"/>
        <w:rPr>
          <w:rFonts w:hint="cs"/>
          <w:rtl/>
        </w:rPr>
      </w:pPr>
    </w:p>
    <w:p w14:paraId="7401BB30" w14:textId="77777777" w:rsidR="0002172C" w:rsidRDefault="0002172C" w:rsidP="0002172C">
      <w:pPr>
        <w:rPr>
          <w:rFonts w:hint="cs"/>
          <w:rtl/>
        </w:rPr>
      </w:pPr>
      <w:r>
        <w:rPr>
          <w:rFonts w:hint="cs"/>
          <w:rtl/>
        </w:rPr>
        <w:t>- - -</w:t>
      </w:r>
    </w:p>
    <w:p w14:paraId="01770D8A" w14:textId="77777777" w:rsidR="0002172C" w:rsidRDefault="0002172C" w:rsidP="0002172C">
      <w:pPr>
        <w:rPr>
          <w:rFonts w:hint="cs"/>
          <w:rtl/>
        </w:rPr>
      </w:pPr>
    </w:p>
    <w:p w14:paraId="4F4F063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25AEC786" w14:textId="77777777" w:rsidR="0002172C" w:rsidRDefault="0002172C" w:rsidP="0002172C">
      <w:pPr>
        <w:keepNext/>
        <w:ind w:firstLine="0"/>
        <w:rPr>
          <w:rFonts w:hint="cs"/>
          <w:rtl/>
          <w:lang w:eastAsia="he-IL"/>
        </w:rPr>
      </w:pPr>
    </w:p>
    <w:p w14:paraId="3D292690" w14:textId="77777777" w:rsidR="0002172C" w:rsidRDefault="0002172C" w:rsidP="0002172C">
      <w:pPr>
        <w:rPr>
          <w:rFonts w:hint="cs"/>
          <w:rtl/>
          <w:lang w:eastAsia="he-IL"/>
        </w:rPr>
      </w:pPr>
      <w:r>
        <w:rPr>
          <w:rFonts w:hint="cs"/>
          <w:rtl/>
          <w:lang w:eastAsia="he-IL"/>
        </w:rPr>
        <w:t xml:space="preserve">"הלא טי. וי" הם פרוטקציונרים, הם קיבלו שני חוקים... </w:t>
      </w:r>
    </w:p>
    <w:p w14:paraId="6EB935B5" w14:textId="77777777" w:rsidR="0002172C" w:rsidRDefault="0002172C" w:rsidP="0002172C">
      <w:pPr>
        <w:rPr>
          <w:rFonts w:hint="cs"/>
          <w:rtl/>
          <w:lang w:eastAsia="he-IL"/>
        </w:rPr>
      </w:pPr>
    </w:p>
    <w:p w14:paraId="524E40F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1F1EFFE6" w14:textId="77777777" w:rsidR="0002172C" w:rsidRDefault="0002172C" w:rsidP="0002172C">
      <w:pPr>
        <w:keepNext/>
        <w:ind w:firstLine="0"/>
        <w:rPr>
          <w:rFonts w:hint="cs"/>
          <w:rtl/>
          <w:lang w:eastAsia="he-IL"/>
        </w:rPr>
      </w:pPr>
    </w:p>
    <w:p w14:paraId="034BEEEE" w14:textId="77777777" w:rsidR="0002172C" w:rsidRDefault="0002172C" w:rsidP="0002172C">
      <w:pPr>
        <w:rPr>
          <w:rFonts w:hint="cs"/>
          <w:rtl/>
          <w:lang w:eastAsia="he-IL"/>
        </w:rPr>
      </w:pPr>
      <w:r>
        <w:rPr>
          <w:rFonts w:hint="cs"/>
          <w:rtl/>
          <w:lang w:eastAsia="he-IL"/>
        </w:rPr>
        <w:t>מה אנחנו מבטלים עכשיו?</w:t>
      </w:r>
    </w:p>
    <w:p w14:paraId="1319C1CF" w14:textId="77777777" w:rsidR="0002172C" w:rsidRDefault="0002172C" w:rsidP="0002172C">
      <w:pPr>
        <w:rPr>
          <w:rFonts w:hint="cs"/>
          <w:rtl/>
          <w:lang w:eastAsia="he-IL"/>
        </w:rPr>
      </w:pPr>
    </w:p>
    <w:p w14:paraId="5E2CCF28"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781421C5" w14:textId="77777777" w:rsidR="0002172C" w:rsidRDefault="0002172C" w:rsidP="0002172C">
      <w:pPr>
        <w:keepNext/>
        <w:ind w:firstLine="0"/>
        <w:rPr>
          <w:rFonts w:hint="cs"/>
          <w:rtl/>
          <w:lang w:eastAsia="he-IL"/>
        </w:rPr>
      </w:pPr>
    </w:p>
    <w:p w14:paraId="37608684" w14:textId="77777777" w:rsidR="0002172C" w:rsidRDefault="0002172C" w:rsidP="0002172C">
      <w:pPr>
        <w:rPr>
          <w:rFonts w:hint="cs"/>
          <w:rtl/>
          <w:lang w:eastAsia="he-IL"/>
        </w:rPr>
      </w:pPr>
      <w:r>
        <w:rPr>
          <w:rFonts w:hint="cs"/>
          <w:rtl/>
          <w:lang w:eastAsia="he-IL"/>
        </w:rPr>
        <w:t>כרגע 6לד3(א) הוא הסעיף היחיד שקיים, והביטול שלו בתחולה נדחית, עד שהערוץ בשפה הערבית יחדל - - -</w:t>
      </w:r>
    </w:p>
    <w:p w14:paraId="0D154ADA" w14:textId="77777777" w:rsidR="0002172C" w:rsidRDefault="0002172C" w:rsidP="0002172C">
      <w:pPr>
        <w:rPr>
          <w:rFonts w:hint="cs"/>
          <w:rtl/>
          <w:lang w:eastAsia="he-IL"/>
        </w:rPr>
      </w:pPr>
    </w:p>
    <w:p w14:paraId="04E538F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68C6C57A" w14:textId="77777777" w:rsidR="0002172C" w:rsidRDefault="0002172C" w:rsidP="0002172C">
      <w:pPr>
        <w:keepNext/>
        <w:ind w:firstLine="0"/>
        <w:rPr>
          <w:rFonts w:hint="cs"/>
          <w:rtl/>
          <w:lang w:eastAsia="he-IL"/>
        </w:rPr>
      </w:pPr>
    </w:p>
    <w:p w14:paraId="2C92B52F" w14:textId="77777777" w:rsidR="0002172C" w:rsidRDefault="0002172C" w:rsidP="0002172C">
      <w:pPr>
        <w:rPr>
          <w:rFonts w:hint="cs"/>
          <w:rtl/>
          <w:lang w:eastAsia="he-IL"/>
        </w:rPr>
      </w:pPr>
      <w:r>
        <w:rPr>
          <w:rFonts w:hint="cs"/>
          <w:rtl/>
          <w:lang w:eastAsia="he-IL"/>
        </w:rPr>
        <w:t>ואשר על כן? אז מה אתה רוצה עכשיו?</w:t>
      </w:r>
    </w:p>
    <w:p w14:paraId="133D9A1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3D4CA81D" w14:textId="77777777" w:rsidR="0002172C" w:rsidRDefault="0002172C" w:rsidP="0002172C">
      <w:pPr>
        <w:keepNext/>
        <w:ind w:firstLine="0"/>
        <w:rPr>
          <w:rFonts w:hint="cs"/>
          <w:rtl/>
          <w:lang w:eastAsia="he-IL"/>
        </w:rPr>
      </w:pPr>
    </w:p>
    <w:p w14:paraId="40DA38E0" w14:textId="77777777" w:rsidR="0002172C" w:rsidRDefault="0002172C" w:rsidP="0002172C">
      <w:pPr>
        <w:rPr>
          <w:rFonts w:hint="cs"/>
          <w:rtl/>
          <w:lang w:eastAsia="he-IL"/>
        </w:rPr>
      </w:pPr>
      <w:r>
        <w:rPr>
          <w:rFonts w:hint="cs"/>
          <w:rtl/>
          <w:lang w:eastAsia="he-IL"/>
        </w:rPr>
        <w:t>זה יגיד ש-6לד3(א) בטל, ובהוראת המעבר יגידו שסעיף זה יחול רק לאחר שהערוץ בשפה הערבית יקבל רישיון זעיר ייעודי - - -</w:t>
      </w:r>
    </w:p>
    <w:p w14:paraId="0EC4C923" w14:textId="77777777" w:rsidR="0002172C" w:rsidRDefault="0002172C" w:rsidP="0002172C">
      <w:pPr>
        <w:rPr>
          <w:rFonts w:hint="cs"/>
          <w:rtl/>
          <w:lang w:eastAsia="he-IL"/>
        </w:rPr>
      </w:pPr>
    </w:p>
    <w:p w14:paraId="2E64FC70"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נעמה דניאל:</w:t>
      </w:r>
    </w:p>
    <w:p w14:paraId="73351B6B" w14:textId="77777777" w:rsidR="0002172C" w:rsidRDefault="0002172C" w:rsidP="0002172C">
      <w:pPr>
        <w:keepNext/>
        <w:ind w:firstLine="0"/>
        <w:rPr>
          <w:rFonts w:hint="cs"/>
          <w:rtl/>
          <w:lang w:eastAsia="he-IL"/>
        </w:rPr>
      </w:pPr>
    </w:p>
    <w:p w14:paraId="5769C3B1" w14:textId="77777777" w:rsidR="0002172C" w:rsidRDefault="0002172C" w:rsidP="0002172C">
      <w:pPr>
        <w:rPr>
          <w:rFonts w:hint="cs"/>
          <w:rtl/>
          <w:lang w:eastAsia="he-IL"/>
        </w:rPr>
      </w:pPr>
      <w:r>
        <w:rPr>
          <w:rFonts w:hint="cs"/>
          <w:rtl/>
          <w:lang w:eastAsia="he-IL"/>
        </w:rPr>
        <w:t xml:space="preserve">זה כבר נאמר. </w:t>
      </w:r>
    </w:p>
    <w:p w14:paraId="0F8545D4" w14:textId="77777777" w:rsidR="0002172C" w:rsidRDefault="0002172C" w:rsidP="0002172C">
      <w:pPr>
        <w:rPr>
          <w:rFonts w:hint="cs"/>
          <w:rtl/>
          <w:lang w:eastAsia="he-IL"/>
        </w:rPr>
      </w:pPr>
    </w:p>
    <w:p w14:paraId="06D49868"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24E77EB6" w14:textId="77777777" w:rsidR="0002172C" w:rsidRDefault="0002172C" w:rsidP="0002172C">
      <w:pPr>
        <w:keepNext/>
        <w:ind w:firstLine="0"/>
        <w:rPr>
          <w:rFonts w:hint="cs"/>
          <w:rtl/>
          <w:lang w:eastAsia="he-IL"/>
        </w:rPr>
      </w:pPr>
    </w:p>
    <w:p w14:paraId="5FF4D70B" w14:textId="77777777" w:rsidR="0002172C" w:rsidRDefault="0002172C" w:rsidP="0002172C">
      <w:pPr>
        <w:rPr>
          <w:rFonts w:hint="cs"/>
          <w:rtl/>
          <w:lang w:eastAsia="he-IL"/>
        </w:rPr>
      </w:pPr>
      <w:r>
        <w:rPr>
          <w:rFonts w:hint="cs"/>
          <w:rtl/>
          <w:lang w:eastAsia="he-IL"/>
        </w:rPr>
        <w:t xml:space="preserve">לא, זה לא נאמר. </w:t>
      </w:r>
    </w:p>
    <w:p w14:paraId="4EEAB369" w14:textId="77777777" w:rsidR="0002172C" w:rsidRDefault="0002172C" w:rsidP="0002172C">
      <w:pPr>
        <w:rPr>
          <w:rFonts w:hint="cs"/>
          <w:rtl/>
          <w:lang w:eastAsia="he-IL"/>
        </w:rPr>
      </w:pPr>
    </w:p>
    <w:p w14:paraId="1CF1AAF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נעמה דניאל:</w:t>
      </w:r>
    </w:p>
    <w:p w14:paraId="7E39C908" w14:textId="77777777" w:rsidR="0002172C" w:rsidRDefault="0002172C" w:rsidP="0002172C">
      <w:pPr>
        <w:keepNext/>
        <w:ind w:firstLine="0"/>
        <w:rPr>
          <w:rFonts w:hint="cs"/>
          <w:rtl/>
          <w:lang w:eastAsia="he-IL"/>
        </w:rPr>
      </w:pPr>
    </w:p>
    <w:p w14:paraId="09E2344A" w14:textId="77777777" w:rsidR="0002172C" w:rsidRDefault="0002172C" w:rsidP="0002172C">
      <w:pPr>
        <w:rPr>
          <w:rFonts w:hint="cs"/>
          <w:rtl/>
          <w:lang w:eastAsia="he-IL"/>
        </w:rPr>
      </w:pPr>
      <w:r>
        <w:rPr>
          <w:rFonts w:hint="cs"/>
          <w:rtl/>
          <w:lang w:eastAsia="he-IL"/>
        </w:rPr>
        <w:t>נאמר ש - - -</w:t>
      </w:r>
    </w:p>
    <w:p w14:paraId="45FCC270" w14:textId="77777777" w:rsidR="0002172C" w:rsidRDefault="0002172C" w:rsidP="0002172C">
      <w:pPr>
        <w:rPr>
          <w:rFonts w:hint="cs"/>
          <w:rtl/>
          <w:lang w:eastAsia="he-IL"/>
        </w:rPr>
      </w:pPr>
    </w:p>
    <w:p w14:paraId="0CBC2E70"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2A4E39CF" w14:textId="77777777" w:rsidR="0002172C" w:rsidRDefault="0002172C" w:rsidP="0002172C">
      <w:pPr>
        <w:keepNext/>
        <w:ind w:firstLine="0"/>
        <w:rPr>
          <w:rFonts w:hint="cs"/>
          <w:rtl/>
          <w:lang w:eastAsia="he-IL"/>
        </w:rPr>
      </w:pPr>
    </w:p>
    <w:p w14:paraId="160C79BE" w14:textId="77777777" w:rsidR="0002172C" w:rsidRDefault="0002172C" w:rsidP="0002172C">
      <w:pPr>
        <w:rPr>
          <w:rFonts w:hint="cs"/>
          <w:rtl/>
          <w:lang w:eastAsia="he-IL"/>
        </w:rPr>
      </w:pPr>
      <w:r>
        <w:rPr>
          <w:rFonts w:hint="cs"/>
          <w:rtl/>
          <w:lang w:eastAsia="he-IL"/>
        </w:rPr>
        <w:t>נכון, זה נאמר באופן כללי, אבל להם הייתה בעיה שהרישיון שלהם פקע. הייתה להם בעיה ספציפית, שעשינו שינוי חקיקה זריז עם ועדת הכלכלה - - -</w:t>
      </w:r>
    </w:p>
    <w:p w14:paraId="77A722B2" w14:textId="77777777" w:rsidR="0002172C" w:rsidRDefault="0002172C" w:rsidP="0002172C">
      <w:pPr>
        <w:rPr>
          <w:rFonts w:hint="cs"/>
          <w:rtl/>
          <w:lang w:eastAsia="he-IL"/>
        </w:rPr>
      </w:pPr>
    </w:p>
    <w:p w14:paraId="61EAFB1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נחשון אקסלרד:</w:t>
      </w:r>
    </w:p>
    <w:p w14:paraId="0EAFF8C7" w14:textId="77777777" w:rsidR="0002172C" w:rsidRDefault="0002172C" w:rsidP="0002172C">
      <w:pPr>
        <w:keepNext/>
        <w:ind w:firstLine="0"/>
        <w:rPr>
          <w:rFonts w:hint="cs"/>
          <w:rtl/>
          <w:lang w:eastAsia="he-IL"/>
        </w:rPr>
      </w:pPr>
    </w:p>
    <w:p w14:paraId="0FE7A617" w14:textId="77777777" w:rsidR="0002172C" w:rsidRDefault="0002172C" w:rsidP="0002172C">
      <w:pPr>
        <w:rPr>
          <w:rFonts w:hint="cs"/>
          <w:rtl/>
          <w:lang w:eastAsia="he-IL"/>
        </w:rPr>
      </w:pPr>
      <w:r>
        <w:rPr>
          <w:rFonts w:hint="cs"/>
          <w:rtl/>
          <w:lang w:eastAsia="he-IL"/>
        </w:rPr>
        <w:t>הייתה בעיה עם השידור הלווייני הפתוח. אתי, סעיף 6לד3(א) הוא סעיף שמסמיך את הערוץ הייעודי בשפה הערבית להיות משודר בלוויין הפתוח ולא מקודד.</w:t>
      </w:r>
    </w:p>
    <w:p w14:paraId="44DB71E2" w14:textId="77777777" w:rsidR="0002172C" w:rsidRDefault="0002172C" w:rsidP="0002172C">
      <w:pPr>
        <w:rPr>
          <w:rFonts w:hint="cs"/>
          <w:rtl/>
          <w:lang w:eastAsia="he-IL"/>
        </w:rPr>
      </w:pPr>
    </w:p>
    <w:p w14:paraId="31ACC76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4C6AFEF4" w14:textId="77777777" w:rsidR="0002172C" w:rsidRDefault="0002172C" w:rsidP="0002172C">
      <w:pPr>
        <w:keepNext/>
        <w:ind w:firstLine="0"/>
        <w:rPr>
          <w:rFonts w:hint="cs"/>
          <w:rtl/>
          <w:lang w:eastAsia="he-IL"/>
        </w:rPr>
      </w:pPr>
    </w:p>
    <w:p w14:paraId="3FC3C17D" w14:textId="77777777" w:rsidR="0002172C" w:rsidRDefault="0002172C" w:rsidP="0002172C">
      <w:pPr>
        <w:rPr>
          <w:rFonts w:hint="cs"/>
          <w:rtl/>
          <w:lang w:eastAsia="he-IL"/>
        </w:rPr>
      </w:pPr>
      <w:r>
        <w:rPr>
          <w:rFonts w:hint="cs"/>
          <w:rtl/>
          <w:lang w:eastAsia="he-IL"/>
        </w:rPr>
        <w:t>נכון. נו?</w:t>
      </w:r>
    </w:p>
    <w:p w14:paraId="53E2B2FF" w14:textId="77777777" w:rsidR="0002172C" w:rsidRDefault="0002172C" w:rsidP="0002172C">
      <w:pPr>
        <w:rPr>
          <w:rFonts w:hint="cs"/>
          <w:rtl/>
          <w:lang w:eastAsia="he-IL"/>
        </w:rPr>
      </w:pPr>
    </w:p>
    <w:p w14:paraId="3AF9D1A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נחשון אקסלרד:</w:t>
      </w:r>
    </w:p>
    <w:p w14:paraId="1CEBE408" w14:textId="77777777" w:rsidR="0002172C" w:rsidRDefault="0002172C" w:rsidP="0002172C">
      <w:pPr>
        <w:keepNext/>
        <w:ind w:firstLine="0"/>
        <w:rPr>
          <w:rFonts w:hint="cs"/>
          <w:rtl/>
          <w:lang w:eastAsia="he-IL"/>
        </w:rPr>
      </w:pPr>
    </w:p>
    <w:p w14:paraId="2097D8E1" w14:textId="77777777" w:rsidR="0002172C" w:rsidRDefault="0002172C" w:rsidP="0002172C">
      <w:pPr>
        <w:rPr>
          <w:rFonts w:hint="cs"/>
          <w:rtl/>
          <w:lang w:eastAsia="he-IL"/>
        </w:rPr>
      </w:pPr>
      <w:r>
        <w:rPr>
          <w:rFonts w:hint="cs"/>
          <w:rtl/>
          <w:lang w:eastAsia="he-IL"/>
        </w:rPr>
        <w:t>לכן זה חייב להישאר עד שאנחנו - - -</w:t>
      </w:r>
    </w:p>
    <w:p w14:paraId="7C67FEA2" w14:textId="77777777" w:rsidR="0002172C" w:rsidRDefault="0002172C" w:rsidP="0002172C">
      <w:pPr>
        <w:rPr>
          <w:rFonts w:hint="cs"/>
          <w:rtl/>
          <w:lang w:eastAsia="he-IL"/>
        </w:rPr>
      </w:pPr>
    </w:p>
    <w:p w14:paraId="3CA0975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77D9F209" w14:textId="77777777" w:rsidR="0002172C" w:rsidRDefault="0002172C" w:rsidP="0002172C">
      <w:pPr>
        <w:keepNext/>
        <w:ind w:firstLine="0"/>
        <w:rPr>
          <w:rFonts w:hint="cs"/>
          <w:rtl/>
          <w:lang w:eastAsia="he-IL"/>
        </w:rPr>
      </w:pPr>
    </w:p>
    <w:p w14:paraId="7F274DE2" w14:textId="77777777" w:rsidR="0002172C" w:rsidRDefault="0002172C" w:rsidP="0002172C">
      <w:pPr>
        <w:rPr>
          <w:rFonts w:hint="cs"/>
          <w:rtl/>
          <w:lang w:eastAsia="he-IL"/>
        </w:rPr>
      </w:pPr>
      <w:r>
        <w:rPr>
          <w:rFonts w:hint="cs"/>
          <w:rtl/>
          <w:lang w:eastAsia="he-IL"/>
        </w:rPr>
        <w:t xml:space="preserve">מקבלים רישיון. </w:t>
      </w:r>
    </w:p>
    <w:p w14:paraId="21E3D8CE" w14:textId="77777777" w:rsidR="0002172C" w:rsidRDefault="0002172C" w:rsidP="0002172C">
      <w:pPr>
        <w:rPr>
          <w:rFonts w:hint="cs"/>
          <w:rtl/>
          <w:lang w:eastAsia="he-IL"/>
        </w:rPr>
      </w:pPr>
    </w:p>
    <w:p w14:paraId="3D011A7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נחשון אקסלרד:</w:t>
      </w:r>
    </w:p>
    <w:p w14:paraId="6E6254CC" w14:textId="77777777" w:rsidR="0002172C" w:rsidRDefault="0002172C" w:rsidP="0002172C">
      <w:pPr>
        <w:keepNext/>
        <w:ind w:firstLine="0"/>
        <w:rPr>
          <w:rFonts w:hint="cs"/>
          <w:rtl/>
          <w:lang w:eastAsia="he-IL"/>
        </w:rPr>
      </w:pPr>
    </w:p>
    <w:p w14:paraId="4D5C0E12" w14:textId="77777777" w:rsidR="0002172C" w:rsidRDefault="0002172C" w:rsidP="0002172C">
      <w:pPr>
        <w:rPr>
          <w:rFonts w:hint="cs"/>
          <w:rtl/>
          <w:lang w:eastAsia="he-IL"/>
        </w:rPr>
      </w:pPr>
      <w:r>
        <w:rPr>
          <w:rFonts w:hint="cs"/>
          <w:rtl/>
          <w:lang w:eastAsia="he-IL"/>
        </w:rPr>
        <w:t xml:space="preserve">בדיוק. </w:t>
      </w:r>
    </w:p>
    <w:p w14:paraId="5F949B09" w14:textId="77777777" w:rsidR="0002172C" w:rsidRDefault="0002172C" w:rsidP="0002172C">
      <w:pPr>
        <w:rPr>
          <w:rFonts w:hint="cs"/>
          <w:rtl/>
          <w:lang w:eastAsia="he-IL"/>
        </w:rPr>
      </w:pPr>
    </w:p>
    <w:p w14:paraId="630C819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71D41EBF" w14:textId="77777777" w:rsidR="0002172C" w:rsidRDefault="0002172C" w:rsidP="0002172C">
      <w:pPr>
        <w:keepNext/>
        <w:ind w:firstLine="0"/>
        <w:rPr>
          <w:rFonts w:hint="cs"/>
          <w:rtl/>
          <w:lang w:eastAsia="he-IL"/>
        </w:rPr>
      </w:pPr>
    </w:p>
    <w:p w14:paraId="71AC7B9F" w14:textId="77777777" w:rsidR="0002172C" w:rsidRDefault="0002172C" w:rsidP="0002172C">
      <w:pPr>
        <w:rPr>
          <w:rFonts w:hint="cs"/>
          <w:rtl/>
          <w:lang w:eastAsia="he-IL"/>
        </w:rPr>
      </w:pPr>
      <w:r>
        <w:rPr>
          <w:rFonts w:hint="cs"/>
          <w:rtl/>
          <w:lang w:eastAsia="he-IL"/>
        </w:rPr>
        <w:t>אז הניסוח הוא ככה: סעיפים 6לד3(א) יישארו בתוקף עד קבלת - - -</w:t>
      </w:r>
    </w:p>
    <w:p w14:paraId="010F74E2" w14:textId="77777777" w:rsidR="0002172C" w:rsidRDefault="0002172C" w:rsidP="0002172C">
      <w:pPr>
        <w:rPr>
          <w:rFonts w:hint="cs"/>
          <w:rtl/>
          <w:lang w:eastAsia="he-IL"/>
        </w:rPr>
      </w:pPr>
    </w:p>
    <w:p w14:paraId="4903A7C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2C48D83C" w14:textId="77777777" w:rsidR="0002172C" w:rsidRDefault="0002172C" w:rsidP="0002172C">
      <w:pPr>
        <w:keepNext/>
        <w:ind w:firstLine="0"/>
        <w:rPr>
          <w:rFonts w:hint="cs"/>
          <w:rtl/>
          <w:lang w:eastAsia="he-IL"/>
        </w:rPr>
      </w:pPr>
    </w:p>
    <w:p w14:paraId="019C51AA" w14:textId="77777777" w:rsidR="0002172C" w:rsidRDefault="0002172C" w:rsidP="0002172C">
      <w:pPr>
        <w:rPr>
          <w:rFonts w:hint="cs"/>
          <w:rtl/>
          <w:lang w:eastAsia="he-IL"/>
        </w:rPr>
      </w:pPr>
      <w:r>
        <w:rPr>
          <w:rFonts w:hint="cs"/>
          <w:rtl/>
          <w:lang w:eastAsia="he-IL"/>
        </w:rPr>
        <w:t>לא, זה בדיוק אותו ניסוח שהיה עד עכשיו - - -</w:t>
      </w:r>
    </w:p>
    <w:p w14:paraId="64F58E65" w14:textId="77777777" w:rsidR="0002172C" w:rsidRDefault="0002172C" w:rsidP="0002172C">
      <w:pPr>
        <w:rPr>
          <w:rFonts w:hint="cs"/>
          <w:rtl/>
          <w:lang w:eastAsia="he-IL"/>
        </w:rPr>
      </w:pPr>
    </w:p>
    <w:p w14:paraId="3B6495E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נחשון אקסלרד:</w:t>
      </w:r>
    </w:p>
    <w:p w14:paraId="1CD7A2BA" w14:textId="77777777" w:rsidR="0002172C" w:rsidRDefault="0002172C" w:rsidP="0002172C">
      <w:pPr>
        <w:keepNext/>
        <w:ind w:firstLine="0"/>
        <w:rPr>
          <w:rFonts w:hint="cs"/>
          <w:rtl/>
          <w:lang w:eastAsia="he-IL"/>
        </w:rPr>
      </w:pPr>
    </w:p>
    <w:p w14:paraId="178A6AF3" w14:textId="77777777" w:rsidR="0002172C" w:rsidRDefault="0002172C" w:rsidP="0002172C">
      <w:pPr>
        <w:rPr>
          <w:rFonts w:hint="cs"/>
          <w:rtl/>
          <w:lang w:eastAsia="he-IL"/>
        </w:rPr>
      </w:pPr>
      <w:r>
        <w:rPr>
          <w:rFonts w:hint="cs"/>
          <w:rtl/>
          <w:lang w:eastAsia="he-IL"/>
        </w:rPr>
        <w:t>האמת שרק צריך למחוק מכאן את סעיף 6לד3, כי הדבר היחיד שנשאר ממנו בחיים זה - - -</w:t>
      </w:r>
    </w:p>
    <w:p w14:paraId="3435BAA7" w14:textId="77777777" w:rsidR="0002172C" w:rsidRDefault="0002172C" w:rsidP="0002172C">
      <w:pPr>
        <w:rPr>
          <w:rFonts w:hint="cs"/>
          <w:rtl/>
          <w:lang w:eastAsia="he-IL"/>
        </w:rPr>
      </w:pPr>
    </w:p>
    <w:p w14:paraId="0C46725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059DF729" w14:textId="77777777" w:rsidR="0002172C" w:rsidRDefault="0002172C" w:rsidP="0002172C">
      <w:pPr>
        <w:keepNext/>
        <w:ind w:firstLine="0"/>
        <w:rPr>
          <w:rFonts w:hint="cs"/>
          <w:rtl/>
          <w:lang w:eastAsia="he-IL"/>
        </w:rPr>
      </w:pPr>
    </w:p>
    <w:p w14:paraId="181F9B2A" w14:textId="77777777" w:rsidR="0002172C" w:rsidRDefault="0002172C" w:rsidP="0002172C">
      <w:pPr>
        <w:rPr>
          <w:rFonts w:hint="cs"/>
          <w:rtl/>
          <w:lang w:eastAsia="he-IL"/>
        </w:rPr>
      </w:pPr>
      <w:r>
        <w:rPr>
          <w:rFonts w:hint="cs"/>
          <w:rtl/>
          <w:lang w:eastAsia="he-IL"/>
        </w:rPr>
        <w:t>אה, אוקיי. אז סעיפים 6לד4 עד 6 - - -</w:t>
      </w:r>
    </w:p>
    <w:p w14:paraId="0F9067BD" w14:textId="77777777" w:rsidR="0002172C" w:rsidRDefault="0002172C" w:rsidP="0002172C">
      <w:pPr>
        <w:rPr>
          <w:rFonts w:hint="cs"/>
          <w:rtl/>
          <w:lang w:eastAsia="he-IL"/>
        </w:rPr>
      </w:pPr>
    </w:p>
    <w:p w14:paraId="31E86A18"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נחשון אקסלרד:</w:t>
      </w:r>
    </w:p>
    <w:p w14:paraId="3C3AE98B" w14:textId="77777777" w:rsidR="0002172C" w:rsidRDefault="0002172C" w:rsidP="0002172C">
      <w:pPr>
        <w:keepNext/>
        <w:ind w:firstLine="0"/>
        <w:rPr>
          <w:rFonts w:hint="cs"/>
          <w:rtl/>
          <w:lang w:eastAsia="he-IL"/>
        </w:rPr>
      </w:pPr>
    </w:p>
    <w:p w14:paraId="3B1E56A2" w14:textId="77777777" w:rsidR="0002172C" w:rsidRDefault="0002172C" w:rsidP="0002172C">
      <w:pPr>
        <w:rPr>
          <w:rFonts w:hint="cs"/>
          <w:rtl/>
          <w:lang w:eastAsia="he-IL"/>
        </w:rPr>
      </w:pPr>
      <w:r>
        <w:rPr>
          <w:rFonts w:hint="cs"/>
          <w:rtl/>
          <w:lang w:eastAsia="he-IL"/>
        </w:rPr>
        <w:t>לא, כל מה שצריך להיות כתוב כאן זה "סעיף 6לד2 בטל".</w:t>
      </w:r>
    </w:p>
    <w:p w14:paraId="15EE563A" w14:textId="77777777" w:rsidR="0002172C" w:rsidRDefault="0002172C" w:rsidP="0002172C">
      <w:pPr>
        <w:rPr>
          <w:rFonts w:hint="cs"/>
          <w:rtl/>
          <w:lang w:eastAsia="he-IL"/>
        </w:rPr>
      </w:pPr>
    </w:p>
    <w:p w14:paraId="736EAC9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77DFD533" w14:textId="77777777" w:rsidR="0002172C" w:rsidRDefault="0002172C" w:rsidP="0002172C">
      <w:pPr>
        <w:keepNext/>
        <w:ind w:firstLine="0"/>
        <w:rPr>
          <w:rFonts w:hint="cs"/>
          <w:rtl/>
          <w:lang w:eastAsia="he-IL"/>
        </w:rPr>
      </w:pPr>
    </w:p>
    <w:p w14:paraId="6102F625" w14:textId="77777777" w:rsidR="0002172C" w:rsidRDefault="0002172C" w:rsidP="0002172C">
      <w:pPr>
        <w:rPr>
          <w:rFonts w:hint="cs"/>
          <w:rtl/>
          <w:lang w:eastAsia="he-IL"/>
        </w:rPr>
      </w:pPr>
      <w:r>
        <w:rPr>
          <w:rFonts w:hint="cs"/>
          <w:rtl/>
          <w:lang w:eastAsia="he-IL"/>
        </w:rPr>
        <w:t>לא. גם 6לד3(א), רק שהוא בטל בתחולה נדחית, ביום שהרישיון שלכם יחדל - - -</w:t>
      </w:r>
    </w:p>
    <w:p w14:paraId="49A9C394" w14:textId="77777777" w:rsidR="0002172C" w:rsidRDefault="0002172C" w:rsidP="0002172C">
      <w:pPr>
        <w:rPr>
          <w:rFonts w:hint="cs"/>
          <w:rtl/>
          <w:lang w:eastAsia="he-IL"/>
        </w:rPr>
      </w:pPr>
    </w:p>
    <w:p w14:paraId="10C0F250"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נחשון אקסלרד:</w:t>
      </w:r>
    </w:p>
    <w:p w14:paraId="551CAFF7" w14:textId="77777777" w:rsidR="0002172C" w:rsidRDefault="0002172C" w:rsidP="0002172C">
      <w:pPr>
        <w:keepNext/>
        <w:ind w:firstLine="0"/>
        <w:rPr>
          <w:rFonts w:hint="cs"/>
          <w:rtl/>
          <w:lang w:eastAsia="he-IL"/>
        </w:rPr>
      </w:pPr>
    </w:p>
    <w:p w14:paraId="48978CD1" w14:textId="77777777" w:rsidR="0002172C" w:rsidRDefault="0002172C" w:rsidP="0002172C">
      <w:pPr>
        <w:rPr>
          <w:rFonts w:hint="cs"/>
          <w:rtl/>
          <w:lang w:eastAsia="he-IL"/>
        </w:rPr>
      </w:pPr>
      <w:r>
        <w:rPr>
          <w:rFonts w:hint="cs"/>
          <w:rtl/>
          <w:lang w:eastAsia="he-IL"/>
        </w:rPr>
        <w:t xml:space="preserve">מצוין, לא אכפת לי. </w:t>
      </w:r>
    </w:p>
    <w:p w14:paraId="790211F4" w14:textId="77777777" w:rsidR="0002172C" w:rsidRDefault="0002172C" w:rsidP="0002172C">
      <w:pPr>
        <w:rPr>
          <w:rFonts w:hint="cs"/>
          <w:rtl/>
          <w:lang w:eastAsia="he-IL"/>
        </w:rPr>
      </w:pPr>
    </w:p>
    <w:p w14:paraId="5F77AA4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0CCC9B0C" w14:textId="77777777" w:rsidR="0002172C" w:rsidRDefault="0002172C" w:rsidP="0002172C">
      <w:pPr>
        <w:keepNext/>
        <w:ind w:firstLine="0"/>
        <w:rPr>
          <w:rFonts w:hint="cs"/>
          <w:rtl/>
          <w:lang w:eastAsia="he-IL"/>
        </w:rPr>
      </w:pPr>
    </w:p>
    <w:p w14:paraId="2064DDC0" w14:textId="77777777" w:rsidR="0002172C" w:rsidRDefault="0002172C" w:rsidP="0002172C">
      <w:pPr>
        <w:rPr>
          <w:rFonts w:hint="cs"/>
          <w:rtl/>
          <w:lang w:eastAsia="he-IL"/>
        </w:rPr>
      </w:pPr>
      <w:r>
        <w:rPr>
          <w:rFonts w:hint="cs"/>
          <w:rtl/>
          <w:lang w:eastAsia="he-IL"/>
        </w:rPr>
        <w:t xml:space="preserve">אוקיי. אז 6לד2 בטל ו-6לד3 יבוטל לאחר מה שהגדרת. </w:t>
      </w:r>
    </w:p>
    <w:p w14:paraId="589BBFAD" w14:textId="77777777" w:rsidR="0002172C" w:rsidRDefault="0002172C" w:rsidP="0002172C">
      <w:pPr>
        <w:rPr>
          <w:rFonts w:hint="cs"/>
          <w:rtl/>
          <w:lang w:eastAsia="he-IL"/>
        </w:rPr>
      </w:pPr>
    </w:p>
    <w:p w14:paraId="6A15412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נחשון אקסלרד:</w:t>
      </w:r>
    </w:p>
    <w:p w14:paraId="4C70CE21" w14:textId="77777777" w:rsidR="0002172C" w:rsidRDefault="0002172C" w:rsidP="0002172C">
      <w:pPr>
        <w:keepNext/>
        <w:ind w:firstLine="0"/>
        <w:rPr>
          <w:rFonts w:hint="cs"/>
          <w:rtl/>
          <w:lang w:eastAsia="he-IL"/>
        </w:rPr>
      </w:pPr>
    </w:p>
    <w:p w14:paraId="1EA0AFD7" w14:textId="77777777" w:rsidR="0002172C" w:rsidRDefault="0002172C" w:rsidP="0002172C">
      <w:pPr>
        <w:rPr>
          <w:rFonts w:hint="cs"/>
          <w:rtl/>
          <w:lang w:eastAsia="he-IL"/>
        </w:rPr>
      </w:pPr>
      <w:r>
        <w:rPr>
          <w:rFonts w:hint="cs"/>
          <w:rtl/>
          <w:lang w:eastAsia="he-IL"/>
        </w:rPr>
        <w:t xml:space="preserve">אחרי שנקבל רישיון ברשות השנייה. </w:t>
      </w:r>
    </w:p>
    <w:p w14:paraId="15869B82" w14:textId="77777777" w:rsidR="0002172C" w:rsidRDefault="0002172C" w:rsidP="0002172C">
      <w:pPr>
        <w:rPr>
          <w:rFonts w:hint="cs"/>
          <w:rtl/>
          <w:lang w:eastAsia="he-IL"/>
        </w:rPr>
      </w:pPr>
    </w:p>
    <w:p w14:paraId="680879E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28389AA9" w14:textId="77777777" w:rsidR="0002172C" w:rsidRDefault="0002172C" w:rsidP="0002172C">
      <w:pPr>
        <w:keepNext/>
        <w:ind w:firstLine="0"/>
        <w:rPr>
          <w:rFonts w:hint="cs"/>
          <w:rtl/>
          <w:lang w:eastAsia="he-IL"/>
        </w:rPr>
      </w:pPr>
    </w:p>
    <w:p w14:paraId="1E920AC8" w14:textId="77777777" w:rsidR="0002172C" w:rsidRDefault="0002172C" w:rsidP="0002172C">
      <w:pPr>
        <w:rPr>
          <w:rFonts w:hint="cs"/>
          <w:rtl/>
          <w:lang w:eastAsia="he-IL"/>
        </w:rPr>
      </w:pPr>
      <w:r>
        <w:rPr>
          <w:rFonts w:hint="cs"/>
          <w:rtl/>
          <w:lang w:eastAsia="he-IL"/>
        </w:rPr>
        <w:t>איזה רישיון?</w:t>
      </w:r>
    </w:p>
    <w:p w14:paraId="63B455C6" w14:textId="77777777" w:rsidR="0002172C" w:rsidRDefault="0002172C" w:rsidP="0002172C">
      <w:pPr>
        <w:rPr>
          <w:rFonts w:hint="cs"/>
          <w:rtl/>
          <w:lang w:eastAsia="he-IL"/>
        </w:rPr>
      </w:pPr>
    </w:p>
    <w:p w14:paraId="184B72D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נחשון אקסלרד:</w:t>
      </w:r>
    </w:p>
    <w:p w14:paraId="2181306B" w14:textId="77777777" w:rsidR="0002172C" w:rsidRDefault="0002172C" w:rsidP="0002172C">
      <w:pPr>
        <w:keepNext/>
        <w:ind w:firstLine="0"/>
        <w:rPr>
          <w:rFonts w:hint="cs"/>
          <w:rtl/>
          <w:lang w:eastAsia="he-IL"/>
        </w:rPr>
      </w:pPr>
    </w:p>
    <w:p w14:paraId="742B46F2" w14:textId="77777777" w:rsidR="0002172C" w:rsidRDefault="0002172C" w:rsidP="0002172C">
      <w:pPr>
        <w:rPr>
          <w:rFonts w:hint="cs"/>
          <w:rtl/>
          <w:lang w:eastAsia="he-IL"/>
        </w:rPr>
      </w:pPr>
      <w:r>
        <w:rPr>
          <w:rFonts w:hint="cs"/>
          <w:rtl/>
          <w:lang w:eastAsia="he-IL"/>
        </w:rPr>
        <w:t xml:space="preserve">רישיון זעיר ייעודי. </w:t>
      </w:r>
    </w:p>
    <w:p w14:paraId="3B4D9618" w14:textId="77777777" w:rsidR="0002172C" w:rsidRDefault="0002172C" w:rsidP="0002172C">
      <w:pPr>
        <w:rPr>
          <w:rFonts w:hint="cs"/>
          <w:rtl/>
          <w:lang w:eastAsia="he-IL"/>
        </w:rPr>
      </w:pPr>
    </w:p>
    <w:p w14:paraId="2A83EB0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21DBB931" w14:textId="77777777" w:rsidR="0002172C" w:rsidRDefault="0002172C" w:rsidP="0002172C">
      <w:pPr>
        <w:keepNext/>
        <w:ind w:firstLine="0"/>
        <w:rPr>
          <w:rFonts w:hint="cs"/>
          <w:rtl/>
          <w:lang w:eastAsia="he-IL"/>
        </w:rPr>
      </w:pPr>
    </w:p>
    <w:p w14:paraId="055C643F" w14:textId="77777777" w:rsidR="0002172C" w:rsidRDefault="0002172C" w:rsidP="0002172C">
      <w:pPr>
        <w:rPr>
          <w:rFonts w:hint="cs"/>
          <w:rtl/>
          <w:lang w:eastAsia="he-IL"/>
        </w:rPr>
      </w:pPr>
      <w:r>
        <w:rPr>
          <w:rFonts w:hint="cs"/>
          <w:rtl/>
          <w:lang w:eastAsia="he-IL"/>
        </w:rPr>
        <w:t>אז זה כמו כל - - -</w:t>
      </w:r>
    </w:p>
    <w:p w14:paraId="447E7763" w14:textId="77777777" w:rsidR="0002172C" w:rsidRDefault="0002172C" w:rsidP="0002172C">
      <w:pPr>
        <w:rPr>
          <w:rFonts w:hint="cs"/>
          <w:rtl/>
          <w:lang w:eastAsia="he-IL"/>
        </w:rPr>
      </w:pPr>
    </w:p>
    <w:p w14:paraId="42B6FB2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00CD5652" w14:textId="77777777" w:rsidR="0002172C" w:rsidRDefault="0002172C" w:rsidP="0002172C">
      <w:pPr>
        <w:keepNext/>
        <w:ind w:firstLine="0"/>
        <w:rPr>
          <w:rFonts w:hint="cs"/>
          <w:rtl/>
          <w:lang w:eastAsia="he-IL"/>
        </w:rPr>
      </w:pPr>
    </w:p>
    <w:p w14:paraId="60752AC7" w14:textId="77777777" w:rsidR="0002172C" w:rsidRDefault="0002172C" w:rsidP="0002172C">
      <w:pPr>
        <w:rPr>
          <w:rFonts w:hint="cs"/>
          <w:rtl/>
          <w:lang w:eastAsia="he-IL"/>
        </w:rPr>
      </w:pPr>
      <w:r>
        <w:rPr>
          <w:rFonts w:hint="cs"/>
          <w:rtl/>
          <w:lang w:eastAsia="he-IL"/>
        </w:rPr>
        <w:t>אני מצביע על (5) ו-(6) בשינויים שהקראתי. מי בעד?</w:t>
      </w:r>
    </w:p>
    <w:p w14:paraId="09F70DD5" w14:textId="77777777" w:rsidR="0002172C" w:rsidRDefault="0002172C" w:rsidP="0002172C">
      <w:pPr>
        <w:rPr>
          <w:rFonts w:hint="cs"/>
          <w:rtl/>
          <w:lang w:eastAsia="he-IL"/>
        </w:rPr>
      </w:pPr>
    </w:p>
    <w:p w14:paraId="65DA54C8" w14:textId="77777777" w:rsidR="0002172C" w:rsidRDefault="0002172C" w:rsidP="0002172C">
      <w:pPr>
        <w:keepNext/>
        <w:spacing w:line="360" w:lineRule="auto"/>
        <w:jc w:val="center"/>
        <w:rPr>
          <w:rFonts w:ascii="David" w:hAnsi="David" w:hint="cs"/>
          <w:b/>
          <w:bCs/>
          <w:rtl/>
          <w:lang w:eastAsia="he-IL"/>
        </w:rPr>
      </w:pPr>
      <w:r>
        <w:rPr>
          <w:rFonts w:ascii="David" w:hAnsi="David" w:hint="cs"/>
          <w:b/>
          <w:bCs/>
          <w:rtl/>
          <w:lang w:eastAsia="he-IL"/>
        </w:rPr>
        <w:t>הצבעה</w:t>
      </w:r>
    </w:p>
    <w:p w14:paraId="03F36389" w14:textId="77777777" w:rsidR="0002172C" w:rsidRDefault="0002172C" w:rsidP="0002172C">
      <w:pPr>
        <w:keepNext/>
        <w:spacing w:line="360" w:lineRule="auto"/>
        <w:jc w:val="center"/>
        <w:rPr>
          <w:rFonts w:ascii="David" w:hAnsi="David" w:hint="cs"/>
          <w:rtl/>
          <w:lang w:eastAsia="he-IL"/>
        </w:rPr>
      </w:pPr>
    </w:p>
    <w:p w14:paraId="2B3E414F" w14:textId="77777777" w:rsidR="0002172C" w:rsidRDefault="0002172C" w:rsidP="0002172C">
      <w:pPr>
        <w:keepNext/>
        <w:spacing w:line="360" w:lineRule="auto"/>
        <w:jc w:val="center"/>
        <w:rPr>
          <w:rFonts w:ascii="David" w:hAnsi="David" w:hint="cs"/>
          <w:rtl/>
          <w:lang w:eastAsia="he-IL"/>
        </w:rPr>
      </w:pPr>
      <w:r>
        <w:rPr>
          <w:rFonts w:ascii="David" w:hAnsi="David" w:hint="cs"/>
          <w:rtl/>
          <w:lang w:eastAsia="he-IL"/>
        </w:rPr>
        <w:t>בעד אישור הפסקות – פה אחד</w:t>
      </w:r>
    </w:p>
    <w:p w14:paraId="0E5C3291" w14:textId="77777777" w:rsidR="0002172C" w:rsidRDefault="0002172C" w:rsidP="0002172C">
      <w:pPr>
        <w:spacing w:line="360" w:lineRule="auto"/>
        <w:jc w:val="center"/>
        <w:rPr>
          <w:rFonts w:ascii="David" w:hAnsi="David" w:hint="cs"/>
          <w:rtl/>
          <w:lang w:eastAsia="he-IL"/>
        </w:rPr>
      </w:pPr>
      <w:r>
        <w:rPr>
          <w:rFonts w:ascii="David" w:hAnsi="David" w:hint="cs"/>
          <w:rtl/>
          <w:lang w:eastAsia="he-IL"/>
        </w:rPr>
        <w:t>פסקות 18(5) ו-18(6) לתיקון אושרו.</w:t>
      </w:r>
    </w:p>
    <w:p w14:paraId="020CA75E" w14:textId="77777777" w:rsidR="0002172C" w:rsidRDefault="0002172C" w:rsidP="0002172C">
      <w:pPr>
        <w:rPr>
          <w:rFonts w:hint="cs"/>
          <w:rtl/>
          <w:lang w:eastAsia="he-IL"/>
        </w:rPr>
      </w:pPr>
    </w:p>
    <w:p w14:paraId="3A7D679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77FBC64C" w14:textId="77777777" w:rsidR="0002172C" w:rsidRDefault="0002172C" w:rsidP="0002172C">
      <w:pPr>
        <w:keepNext/>
        <w:ind w:firstLine="0"/>
        <w:rPr>
          <w:rFonts w:hint="cs"/>
          <w:rtl/>
          <w:lang w:eastAsia="he-IL"/>
        </w:rPr>
      </w:pPr>
    </w:p>
    <w:p w14:paraId="10F35C88" w14:textId="77777777" w:rsidR="0002172C" w:rsidRDefault="0002172C" w:rsidP="0002172C">
      <w:pPr>
        <w:rPr>
          <w:rFonts w:hint="cs"/>
          <w:rtl/>
          <w:lang w:eastAsia="he-IL"/>
        </w:rPr>
      </w:pPr>
      <w:r>
        <w:rPr>
          <w:rFonts w:hint="cs"/>
          <w:rtl/>
          <w:lang w:eastAsia="he-IL"/>
        </w:rPr>
        <w:t xml:space="preserve">פה אחד. הלאה, (7). </w:t>
      </w:r>
    </w:p>
    <w:p w14:paraId="633177E4" w14:textId="77777777" w:rsidR="0002172C" w:rsidRDefault="0002172C" w:rsidP="0002172C">
      <w:pPr>
        <w:rPr>
          <w:rFonts w:hint="cs"/>
          <w:rtl/>
          <w:lang w:eastAsia="he-IL"/>
        </w:rPr>
      </w:pPr>
    </w:p>
    <w:p w14:paraId="7BD13F4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2575F571" w14:textId="77777777" w:rsidR="0002172C" w:rsidRDefault="0002172C" w:rsidP="0002172C">
      <w:pPr>
        <w:keepNext/>
        <w:ind w:firstLine="0"/>
        <w:rPr>
          <w:rFonts w:hint="cs"/>
          <w:rtl/>
          <w:lang w:eastAsia="he-IL"/>
        </w:rPr>
      </w:pPr>
    </w:p>
    <w:p w14:paraId="3955B7C2" w14:textId="77777777" w:rsidR="0002172C" w:rsidRDefault="0002172C" w:rsidP="0002172C">
      <w:pPr>
        <w:rPr>
          <w:rFonts w:hint="cs"/>
          <w:rtl/>
          <w:lang w:eastAsia="he-IL"/>
        </w:rPr>
      </w:pPr>
      <w:r>
        <w:rPr>
          <w:rFonts w:hint="cs"/>
          <w:rtl/>
          <w:lang w:eastAsia="he-IL"/>
        </w:rPr>
        <w:t>יש לנו כאן תיקון דומה למה שדיברנו קודם, שהסמכת את היועצת המשפטית - - -</w:t>
      </w:r>
    </w:p>
    <w:p w14:paraId="287760CC" w14:textId="77777777" w:rsidR="0002172C" w:rsidRDefault="0002172C" w:rsidP="0002172C">
      <w:pPr>
        <w:rPr>
          <w:rFonts w:hint="cs"/>
          <w:rtl/>
          <w:lang w:eastAsia="he-IL"/>
        </w:rPr>
      </w:pPr>
    </w:p>
    <w:p w14:paraId="06C94B5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735C7BFB" w14:textId="77777777" w:rsidR="0002172C" w:rsidRDefault="0002172C" w:rsidP="0002172C">
      <w:pPr>
        <w:keepNext/>
        <w:ind w:firstLine="0"/>
        <w:rPr>
          <w:rFonts w:hint="cs"/>
          <w:rtl/>
          <w:lang w:eastAsia="he-IL"/>
        </w:rPr>
      </w:pPr>
    </w:p>
    <w:p w14:paraId="3E0D468B" w14:textId="77777777" w:rsidR="0002172C" w:rsidRDefault="0002172C" w:rsidP="0002172C">
      <w:pPr>
        <w:rPr>
          <w:rFonts w:hint="cs"/>
          <w:rtl/>
          <w:lang w:eastAsia="he-IL"/>
        </w:rPr>
      </w:pPr>
      <w:r>
        <w:rPr>
          <w:rFonts w:hint="cs"/>
          <w:rtl/>
          <w:lang w:eastAsia="he-IL"/>
        </w:rPr>
        <w:t xml:space="preserve">אז לא צריך להקריא את זה אפילו. </w:t>
      </w:r>
    </w:p>
    <w:p w14:paraId="1E580DCD" w14:textId="77777777" w:rsidR="0002172C" w:rsidRDefault="0002172C" w:rsidP="0002172C">
      <w:pPr>
        <w:rPr>
          <w:rFonts w:hint="cs"/>
          <w:rtl/>
          <w:lang w:eastAsia="he-IL"/>
        </w:rPr>
      </w:pPr>
    </w:p>
    <w:p w14:paraId="33163A0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76BC0B9B" w14:textId="77777777" w:rsidR="0002172C" w:rsidRDefault="0002172C" w:rsidP="0002172C">
      <w:pPr>
        <w:keepNext/>
        <w:ind w:firstLine="0"/>
        <w:rPr>
          <w:rFonts w:hint="cs"/>
          <w:rtl/>
          <w:lang w:eastAsia="he-IL"/>
        </w:rPr>
      </w:pPr>
    </w:p>
    <w:p w14:paraId="271631F2" w14:textId="77777777" w:rsidR="0002172C" w:rsidRDefault="0002172C" w:rsidP="0002172C">
      <w:pPr>
        <w:rPr>
          <w:rFonts w:hint="cs"/>
          <w:rtl/>
          <w:lang w:eastAsia="he-IL"/>
        </w:rPr>
      </w:pPr>
      <w:r>
        <w:rPr>
          <w:rFonts w:hint="cs"/>
          <w:rtl/>
          <w:lang w:eastAsia="he-IL"/>
        </w:rPr>
        <w:t xml:space="preserve">לא, זה משהו אחר. </w:t>
      </w:r>
    </w:p>
    <w:p w14:paraId="1986D57A" w14:textId="77777777" w:rsidR="0002172C" w:rsidRDefault="0002172C" w:rsidP="0002172C">
      <w:pPr>
        <w:rPr>
          <w:rFonts w:hint="cs"/>
          <w:rtl/>
          <w:lang w:eastAsia="he-IL"/>
        </w:rPr>
      </w:pPr>
    </w:p>
    <w:p w14:paraId="64B8648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10F4E277" w14:textId="77777777" w:rsidR="0002172C" w:rsidRDefault="0002172C" w:rsidP="0002172C">
      <w:pPr>
        <w:keepNext/>
        <w:ind w:firstLine="0"/>
        <w:rPr>
          <w:rFonts w:hint="cs"/>
          <w:rtl/>
          <w:lang w:eastAsia="he-IL"/>
        </w:rPr>
      </w:pPr>
    </w:p>
    <w:p w14:paraId="1DA09FC9" w14:textId="77777777" w:rsidR="0002172C" w:rsidRDefault="0002172C" w:rsidP="0002172C">
      <w:pPr>
        <w:rPr>
          <w:rFonts w:hint="cs"/>
          <w:rtl/>
          <w:lang w:eastAsia="he-IL"/>
        </w:rPr>
      </w:pPr>
      <w:r>
        <w:rPr>
          <w:rFonts w:hint="cs"/>
          <w:rtl/>
          <w:lang w:eastAsia="he-IL"/>
        </w:rPr>
        <w:t>יש לנו פה שני דברים - - -</w:t>
      </w:r>
    </w:p>
    <w:p w14:paraId="361EB078" w14:textId="77777777" w:rsidR="0002172C" w:rsidRDefault="0002172C" w:rsidP="0002172C">
      <w:pPr>
        <w:rPr>
          <w:rFonts w:hint="cs"/>
          <w:rtl/>
          <w:lang w:eastAsia="he-IL"/>
        </w:rPr>
      </w:pPr>
    </w:p>
    <w:p w14:paraId="5264CC40"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איילת נחמיאס ורבין (המחנה הציוני):</w:t>
      </w:r>
    </w:p>
    <w:p w14:paraId="7FFC9939" w14:textId="77777777" w:rsidR="0002172C" w:rsidRDefault="0002172C" w:rsidP="0002172C">
      <w:pPr>
        <w:keepNext/>
        <w:ind w:firstLine="0"/>
        <w:rPr>
          <w:rFonts w:hint="cs"/>
          <w:rtl/>
          <w:lang w:eastAsia="he-IL"/>
        </w:rPr>
      </w:pPr>
    </w:p>
    <w:p w14:paraId="188F2814" w14:textId="77777777" w:rsidR="0002172C" w:rsidRDefault="0002172C" w:rsidP="0002172C">
      <w:pPr>
        <w:rPr>
          <w:rFonts w:hint="cs"/>
          <w:rtl/>
          <w:lang w:eastAsia="he-IL"/>
        </w:rPr>
      </w:pPr>
      <w:r>
        <w:rPr>
          <w:rFonts w:hint="cs"/>
          <w:rtl/>
          <w:lang w:eastAsia="he-IL"/>
        </w:rPr>
        <w:t xml:space="preserve">תעדכנו אותנו. </w:t>
      </w:r>
    </w:p>
    <w:p w14:paraId="47015138" w14:textId="77777777" w:rsidR="0002172C" w:rsidRDefault="0002172C" w:rsidP="0002172C">
      <w:pPr>
        <w:rPr>
          <w:rFonts w:hint="cs"/>
          <w:rtl/>
          <w:lang w:eastAsia="he-IL"/>
        </w:rPr>
      </w:pPr>
    </w:p>
    <w:p w14:paraId="1895B5E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42700941" w14:textId="77777777" w:rsidR="0002172C" w:rsidRDefault="0002172C" w:rsidP="0002172C">
      <w:pPr>
        <w:keepNext/>
        <w:ind w:firstLine="0"/>
        <w:rPr>
          <w:rFonts w:hint="cs"/>
          <w:rtl/>
          <w:lang w:eastAsia="he-IL"/>
        </w:rPr>
      </w:pPr>
    </w:p>
    <w:p w14:paraId="5F1FCE24" w14:textId="77777777" w:rsidR="0002172C" w:rsidRDefault="0002172C" w:rsidP="0002172C">
      <w:pPr>
        <w:rPr>
          <w:rFonts w:hint="cs"/>
          <w:rtl/>
          <w:lang w:eastAsia="he-IL"/>
        </w:rPr>
      </w:pPr>
      <w:r>
        <w:rPr>
          <w:rFonts w:hint="cs"/>
          <w:rtl/>
          <w:lang w:eastAsia="he-IL"/>
        </w:rPr>
        <w:t>אה, על זה כן צריך לדבר.</w:t>
      </w:r>
    </w:p>
    <w:p w14:paraId="62341883" w14:textId="77777777" w:rsidR="0002172C" w:rsidRDefault="0002172C" w:rsidP="0002172C">
      <w:pPr>
        <w:rPr>
          <w:rFonts w:hint="cs"/>
          <w:rtl/>
          <w:lang w:eastAsia="he-IL"/>
        </w:rPr>
      </w:pPr>
    </w:p>
    <w:p w14:paraId="039D46D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איילת נחמיאס ורבין (המחנה הציוני):</w:t>
      </w:r>
    </w:p>
    <w:p w14:paraId="43B35323" w14:textId="77777777" w:rsidR="0002172C" w:rsidRDefault="0002172C" w:rsidP="0002172C">
      <w:pPr>
        <w:keepNext/>
        <w:ind w:firstLine="0"/>
        <w:rPr>
          <w:rFonts w:hint="cs"/>
          <w:rtl/>
          <w:lang w:eastAsia="he-IL"/>
        </w:rPr>
      </w:pPr>
    </w:p>
    <w:p w14:paraId="518945EC" w14:textId="77777777" w:rsidR="0002172C" w:rsidRDefault="0002172C" w:rsidP="0002172C">
      <w:pPr>
        <w:rPr>
          <w:rFonts w:hint="cs"/>
          <w:rtl/>
          <w:lang w:eastAsia="he-IL"/>
        </w:rPr>
      </w:pPr>
      <w:r>
        <w:rPr>
          <w:rFonts w:hint="cs"/>
          <w:rtl/>
          <w:lang w:eastAsia="he-IL"/>
        </w:rPr>
        <w:t>על מה?</w:t>
      </w:r>
    </w:p>
    <w:p w14:paraId="1A4C5145" w14:textId="77777777" w:rsidR="0002172C" w:rsidRDefault="0002172C" w:rsidP="0002172C">
      <w:pPr>
        <w:rPr>
          <w:rFonts w:hint="cs"/>
          <w:rtl/>
          <w:lang w:eastAsia="he-IL"/>
        </w:rPr>
      </w:pPr>
    </w:p>
    <w:p w14:paraId="7CD6721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נעמה דניאל:</w:t>
      </w:r>
    </w:p>
    <w:p w14:paraId="49E30A9C" w14:textId="77777777" w:rsidR="0002172C" w:rsidRDefault="0002172C" w:rsidP="0002172C">
      <w:pPr>
        <w:keepNext/>
        <w:ind w:firstLine="0"/>
        <w:rPr>
          <w:rFonts w:hint="cs"/>
          <w:rtl/>
          <w:lang w:eastAsia="he-IL"/>
        </w:rPr>
      </w:pPr>
    </w:p>
    <w:p w14:paraId="261AD612" w14:textId="77777777" w:rsidR="0002172C" w:rsidRDefault="0002172C" w:rsidP="0002172C">
      <w:pPr>
        <w:rPr>
          <w:rFonts w:hint="cs"/>
          <w:rtl/>
          <w:lang w:eastAsia="he-IL"/>
        </w:rPr>
      </w:pPr>
      <w:r>
        <w:rPr>
          <w:rFonts w:hint="cs"/>
          <w:rtl/>
          <w:lang w:eastAsia="he-IL"/>
        </w:rPr>
        <w:t xml:space="preserve">- - - </w:t>
      </w:r>
    </w:p>
    <w:p w14:paraId="6E932A62" w14:textId="77777777" w:rsidR="0002172C" w:rsidRDefault="0002172C" w:rsidP="0002172C">
      <w:pPr>
        <w:rPr>
          <w:rFonts w:hint="cs"/>
          <w:rtl/>
          <w:lang w:eastAsia="he-IL"/>
        </w:rPr>
      </w:pPr>
    </w:p>
    <w:p w14:paraId="1ECDD42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594FF0CB" w14:textId="77777777" w:rsidR="0002172C" w:rsidRDefault="0002172C" w:rsidP="0002172C">
      <w:pPr>
        <w:keepNext/>
        <w:ind w:firstLine="0"/>
        <w:rPr>
          <w:rFonts w:hint="cs"/>
          <w:rtl/>
          <w:lang w:eastAsia="he-IL"/>
        </w:rPr>
      </w:pPr>
    </w:p>
    <w:p w14:paraId="6AD590C8" w14:textId="77777777" w:rsidR="0002172C" w:rsidRDefault="0002172C" w:rsidP="0002172C">
      <w:pPr>
        <w:rPr>
          <w:rFonts w:hint="cs"/>
          <w:rtl/>
          <w:lang w:eastAsia="he-IL"/>
        </w:rPr>
      </w:pPr>
      <w:r>
        <w:rPr>
          <w:rFonts w:hint="cs"/>
          <w:rtl/>
          <w:lang w:eastAsia="he-IL"/>
        </w:rPr>
        <w:t xml:space="preserve">תקראי את הנוסח שצריך להיות. </w:t>
      </w:r>
    </w:p>
    <w:p w14:paraId="1E203E39" w14:textId="77777777" w:rsidR="0002172C" w:rsidRDefault="0002172C" w:rsidP="0002172C">
      <w:pPr>
        <w:rPr>
          <w:rFonts w:hint="cs"/>
          <w:rtl/>
          <w:lang w:eastAsia="he-IL"/>
        </w:rPr>
      </w:pPr>
    </w:p>
    <w:p w14:paraId="55FFC408"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איילת נחמיאס ורבין (המחנה הציוני):</w:t>
      </w:r>
    </w:p>
    <w:p w14:paraId="50105101" w14:textId="77777777" w:rsidR="0002172C" w:rsidRDefault="0002172C" w:rsidP="0002172C">
      <w:pPr>
        <w:keepNext/>
        <w:ind w:firstLine="0"/>
        <w:rPr>
          <w:rFonts w:hint="cs"/>
          <w:rtl/>
          <w:lang w:eastAsia="he-IL"/>
        </w:rPr>
      </w:pPr>
    </w:p>
    <w:p w14:paraId="1D0074FF" w14:textId="77777777" w:rsidR="0002172C" w:rsidRDefault="0002172C" w:rsidP="0002172C">
      <w:pPr>
        <w:rPr>
          <w:rFonts w:hint="cs"/>
          <w:rtl/>
          <w:lang w:eastAsia="he-IL"/>
        </w:rPr>
      </w:pPr>
      <w:r>
        <w:rPr>
          <w:rFonts w:hint="cs"/>
          <w:rtl/>
          <w:lang w:eastAsia="he-IL"/>
        </w:rPr>
        <w:t>תעדכנו אותנו בבקשה.</w:t>
      </w:r>
    </w:p>
    <w:p w14:paraId="3595281D" w14:textId="77777777" w:rsidR="0002172C" w:rsidRDefault="0002172C" w:rsidP="0002172C">
      <w:pPr>
        <w:rPr>
          <w:rFonts w:hint="cs"/>
          <w:rtl/>
          <w:lang w:eastAsia="he-IL"/>
        </w:rPr>
      </w:pPr>
    </w:p>
    <w:p w14:paraId="3630B35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055C92B5" w14:textId="77777777" w:rsidR="0002172C" w:rsidRDefault="0002172C" w:rsidP="0002172C">
      <w:pPr>
        <w:keepNext/>
        <w:ind w:firstLine="0"/>
        <w:rPr>
          <w:rFonts w:hint="cs"/>
          <w:rtl/>
          <w:lang w:eastAsia="he-IL"/>
        </w:rPr>
      </w:pPr>
    </w:p>
    <w:p w14:paraId="4B74E087" w14:textId="77777777" w:rsidR="0002172C" w:rsidRDefault="0002172C" w:rsidP="0002172C">
      <w:pPr>
        <w:rPr>
          <w:rFonts w:hint="cs"/>
          <w:rtl/>
          <w:lang w:eastAsia="he-IL"/>
        </w:rPr>
      </w:pPr>
      <w:r>
        <w:rPr>
          <w:rFonts w:hint="cs"/>
          <w:rtl/>
          <w:lang w:eastAsia="he-IL"/>
        </w:rPr>
        <w:t xml:space="preserve">עד עכשיו זה היה טכני. עכשיו אנחנו מתחילים אולי לדון במהות. תכף נראה. </w:t>
      </w:r>
    </w:p>
    <w:p w14:paraId="5DD66C6A" w14:textId="77777777" w:rsidR="0002172C" w:rsidRDefault="0002172C" w:rsidP="0002172C">
      <w:pPr>
        <w:rPr>
          <w:rFonts w:hint="cs"/>
          <w:rtl/>
          <w:lang w:eastAsia="he-IL"/>
        </w:rPr>
      </w:pPr>
    </w:p>
    <w:p w14:paraId="060A026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איילת נחמיאס ורבין (המחנה הציוני):</w:t>
      </w:r>
    </w:p>
    <w:p w14:paraId="490A6EAD" w14:textId="77777777" w:rsidR="0002172C" w:rsidRDefault="0002172C" w:rsidP="0002172C">
      <w:pPr>
        <w:keepNext/>
        <w:ind w:firstLine="0"/>
        <w:rPr>
          <w:rFonts w:hint="cs"/>
          <w:rtl/>
          <w:lang w:eastAsia="he-IL"/>
        </w:rPr>
      </w:pPr>
    </w:p>
    <w:p w14:paraId="3044AD1A" w14:textId="77777777" w:rsidR="0002172C" w:rsidRDefault="0002172C" w:rsidP="0002172C">
      <w:pPr>
        <w:rPr>
          <w:rFonts w:hint="cs"/>
          <w:rtl/>
          <w:lang w:eastAsia="he-IL"/>
        </w:rPr>
      </w:pPr>
      <w:r>
        <w:rPr>
          <w:rFonts w:hint="cs"/>
          <w:rtl/>
          <w:lang w:eastAsia="he-IL"/>
        </w:rPr>
        <w:t>באיזה מהנוסחים?</w:t>
      </w:r>
    </w:p>
    <w:p w14:paraId="55B19882" w14:textId="77777777" w:rsidR="0002172C" w:rsidRDefault="0002172C" w:rsidP="0002172C">
      <w:pPr>
        <w:rPr>
          <w:rFonts w:hint="cs"/>
          <w:rtl/>
          <w:lang w:eastAsia="he-IL"/>
        </w:rPr>
      </w:pPr>
    </w:p>
    <w:p w14:paraId="193499CE"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11FD40DE" w14:textId="77777777" w:rsidR="0002172C" w:rsidRDefault="0002172C" w:rsidP="0002172C">
      <w:pPr>
        <w:keepNext/>
        <w:ind w:firstLine="0"/>
        <w:rPr>
          <w:rFonts w:hint="cs"/>
          <w:rtl/>
          <w:lang w:eastAsia="he-IL"/>
        </w:rPr>
      </w:pPr>
    </w:p>
    <w:p w14:paraId="3BAE2DA3" w14:textId="77777777" w:rsidR="0002172C" w:rsidRDefault="0002172C" w:rsidP="0002172C">
      <w:pPr>
        <w:rPr>
          <w:rFonts w:hint="cs"/>
          <w:rtl/>
          <w:lang w:eastAsia="he-IL"/>
        </w:rPr>
      </w:pPr>
      <w:r>
        <w:rPr>
          <w:rFonts w:hint="cs"/>
          <w:rtl/>
          <w:lang w:eastAsia="he-IL"/>
        </w:rPr>
        <w:t>אנחנו בעמוד 12, סעיף 18(7).</w:t>
      </w:r>
    </w:p>
    <w:p w14:paraId="24198768" w14:textId="77777777" w:rsidR="0002172C" w:rsidRDefault="0002172C" w:rsidP="0002172C">
      <w:pPr>
        <w:rPr>
          <w:rFonts w:hint="cs"/>
          <w:rtl/>
          <w:lang w:eastAsia="he-IL"/>
        </w:rPr>
      </w:pPr>
    </w:p>
    <w:p w14:paraId="026C554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איילת נחמיאס ורבין (המחנה הציוני):</w:t>
      </w:r>
    </w:p>
    <w:p w14:paraId="111177D7" w14:textId="77777777" w:rsidR="0002172C" w:rsidRDefault="0002172C" w:rsidP="0002172C">
      <w:pPr>
        <w:keepNext/>
        <w:ind w:firstLine="0"/>
        <w:rPr>
          <w:rFonts w:hint="cs"/>
          <w:rtl/>
          <w:lang w:eastAsia="he-IL"/>
        </w:rPr>
      </w:pPr>
    </w:p>
    <w:p w14:paraId="662F392A" w14:textId="77777777" w:rsidR="0002172C" w:rsidRDefault="0002172C" w:rsidP="0002172C">
      <w:pPr>
        <w:rPr>
          <w:rFonts w:hint="cs"/>
          <w:rtl/>
          <w:lang w:eastAsia="he-IL"/>
        </w:rPr>
      </w:pPr>
      <w:r>
        <w:rPr>
          <w:rFonts w:hint="cs"/>
          <w:rtl/>
          <w:lang w:eastAsia="he-IL"/>
        </w:rPr>
        <w:t>בנוסח לדיון או בהצעת יו"ר הוועדה?</w:t>
      </w:r>
    </w:p>
    <w:p w14:paraId="3CB0EABB" w14:textId="77777777" w:rsidR="0002172C" w:rsidRDefault="0002172C" w:rsidP="0002172C">
      <w:pPr>
        <w:rPr>
          <w:rFonts w:hint="cs"/>
          <w:rtl/>
          <w:lang w:eastAsia="he-IL"/>
        </w:rPr>
      </w:pPr>
    </w:p>
    <w:p w14:paraId="6A29E60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לאה ורון:</w:t>
      </w:r>
    </w:p>
    <w:p w14:paraId="646B133A" w14:textId="77777777" w:rsidR="0002172C" w:rsidRDefault="0002172C" w:rsidP="0002172C">
      <w:pPr>
        <w:keepNext/>
        <w:ind w:firstLine="0"/>
        <w:rPr>
          <w:rFonts w:hint="cs"/>
          <w:rtl/>
          <w:lang w:eastAsia="he-IL"/>
        </w:rPr>
      </w:pPr>
    </w:p>
    <w:p w14:paraId="7ACD9319" w14:textId="77777777" w:rsidR="0002172C" w:rsidRDefault="0002172C" w:rsidP="0002172C">
      <w:pPr>
        <w:rPr>
          <w:rFonts w:hint="cs"/>
          <w:rtl/>
          <w:lang w:eastAsia="he-IL"/>
        </w:rPr>
      </w:pPr>
      <w:r>
        <w:rPr>
          <w:rFonts w:hint="cs"/>
          <w:rtl/>
          <w:lang w:eastAsia="he-IL"/>
        </w:rPr>
        <w:t xml:space="preserve">בהצעת החוק. </w:t>
      </w:r>
    </w:p>
    <w:p w14:paraId="3B913007" w14:textId="77777777" w:rsidR="0002172C" w:rsidRDefault="0002172C" w:rsidP="0002172C">
      <w:pPr>
        <w:rPr>
          <w:rFonts w:hint="cs"/>
          <w:rtl/>
          <w:lang w:eastAsia="he-IL"/>
        </w:rPr>
      </w:pPr>
    </w:p>
    <w:p w14:paraId="4BEC3F7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414B26D9" w14:textId="77777777" w:rsidR="0002172C" w:rsidRDefault="0002172C" w:rsidP="0002172C">
      <w:pPr>
        <w:keepNext/>
        <w:ind w:firstLine="0"/>
        <w:rPr>
          <w:rFonts w:hint="cs"/>
          <w:rtl/>
          <w:lang w:eastAsia="he-IL"/>
        </w:rPr>
      </w:pPr>
    </w:p>
    <w:p w14:paraId="7B1E2746" w14:textId="77777777" w:rsidR="0002172C" w:rsidRDefault="0002172C" w:rsidP="0002172C">
      <w:pPr>
        <w:rPr>
          <w:rFonts w:hint="cs"/>
          <w:rtl/>
          <w:lang w:eastAsia="he-IL"/>
        </w:rPr>
      </w:pPr>
      <w:r>
        <w:rPr>
          <w:rFonts w:hint="cs"/>
          <w:rtl/>
          <w:lang w:eastAsia="he-IL"/>
        </w:rPr>
        <w:t xml:space="preserve">בפסקה (7), שמתקנת סעיף 6מט לחוק התקשורת. </w:t>
      </w:r>
    </w:p>
    <w:p w14:paraId="4ED59D78" w14:textId="77777777" w:rsidR="0002172C" w:rsidRDefault="0002172C" w:rsidP="0002172C">
      <w:pPr>
        <w:rPr>
          <w:rFonts w:hint="cs"/>
          <w:rtl/>
          <w:lang w:eastAsia="he-IL"/>
        </w:rPr>
      </w:pPr>
    </w:p>
    <w:p w14:paraId="7406D3F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נעמה דניאל:</w:t>
      </w:r>
    </w:p>
    <w:p w14:paraId="44FDAC1A" w14:textId="77777777" w:rsidR="0002172C" w:rsidRDefault="0002172C" w:rsidP="0002172C">
      <w:pPr>
        <w:keepNext/>
        <w:ind w:firstLine="0"/>
        <w:rPr>
          <w:rFonts w:hint="cs"/>
          <w:rtl/>
          <w:lang w:eastAsia="he-I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24"/>
        <w:gridCol w:w="5961"/>
      </w:tblGrid>
      <w:tr w:rsidR="0002172C" w14:paraId="202F6F46" w14:textId="77777777" w:rsidTr="000B399D">
        <w:trPr>
          <w:cantSplit/>
        </w:trPr>
        <w:tc>
          <w:tcPr>
            <w:tcW w:w="1873" w:type="dxa"/>
            <w:tcMar>
              <w:top w:w="91" w:type="dxa"/>
              <w:left w:w="0" w:type="dxa"/>
              <w:bottom w:w="91" w:type="dxa"/>
              <w:right w:w="0" w:type="dxa"/>
            </w:tcMar>
          </w:tcPr>
          <w:p w14:paraId="52C03C7B"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highlight w:val="cyan"/>
                <w:lang w:eastAsia="ja-JP"/>
              </w:rPr>
            </w:pPr>
          </w:p>
        </w:tc>
        <w:tc>
          <w:tcPr>
            <w:tcW w:w="624" w:type="dxa"/>
            <w:tcMar>
              <w:top w:w="91" w:type="dxa"/>
              <w:left w:w="0" w:type="dxa"/>
              <w:bottom w:w="91" w:type="dxa"/>
              <w:right w:w="0" w:type="dxa"/>
            </w:tcMar>
          </w:tcPr>
          <w:p w14:paraId="33DD2F20"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highlight w:val="lightGray"/>
                <w:lang w:eastAsia="ja-JP"/>
              </w:rPr>
            </w:pPr>
          </w:p>
        </w:tc>
        <w:tc>
          <w:tcPr>
            <w:tcW w:w="6585" w:type="dxa"/>
            <w:gridSpan w:val="2"/>
            <w:tcMar>
              <w:top w:w="91" w:type="dxa"/>
              <w:left w:w="0" w:type="dxa"/>
              <w:bottom w:w="91" w:type="dxa"/>
              <w:right w:w="0" w:type="dxa"/>
            </w:tcMar>
            <w:hideMark/>
          </w:tcPr>
          <w:p w14:paraId="47659C71" w14:textId="77777777" w:rsidR="0002172C" w:rsidRDefault="0002172C">
            <w:pPr>
              <w:keepLines/>
              <w:widowControl w:val="0"/>
              <w:tabs>
                <w:tab w:val="left" w:pos="624"/>
                <w:tab w:val="left" w:pos="1247"/>
              </w:tabs>
              <w:autoSpaceDE w:val="0"/>
              <w:autoSpaceDN w:val="0"/>
              <w:adjustRightInd w:val="0"/>
              <w:snapToGrid w:val="0"/>
              <w:spacing w:line="240" w:lineRule="auto"/>
              <w:ind w:firstLine="0"/>
              <w:rPr>
                <w:rFonts w:ascii="Arial" w:eastAsia="Arial Unicode MS" w:hAnsi="Arial"/>
                <w:color w:val="000000"/>
                <w:lang w:eastAsia="ja-JP"/>
              </w:rPr>
            </w:pPr>
            <w:r>
              <w:rPr>
                <w:rFonts w:ascii="Arial" w:eastAsia="Arial Unicode MS" w:hAnsi="Arial" w:hint="cs"/>
                <w:color w:val="000000"/>
                <w:rtl/>
                <w:lang w:eastAsia="ja-JP"/>
              </w:rPr>
              <w:t>(7)</w:t>
            </w:r>
            <w:r>
              <w:rPr>
                <w:rFonts w:ascii="Arial" w:eastAsia="Arial Unicode MS" w:hAnsi="Arial" w:hint="cs"/>
                <w:color w:val="000000"/>
                <w:rtl/>
                <w:lang w:eastAsia="ja-JP"/>
              </w:rPr>
              <w:tab/>
              <w:t>בסעיף 6מט, האמור בו יסומן "(א)" ואחריו יבוא:</w:t>
            </w:r>
          </w:p>
        </w:tc>
      </w:tr>
      <w:tr w:rsidR="0002172C" w14:paraId="2427E1F9" w14:textId="77777777" w:rsidTr="000B399D">
        <w:trPr>
          <w:cantSplit/>
          <w:trHeight w:val="60"/>
        </w:trPr>
        <w:tc>
          <w:tcPr>
            <w:tcW w:w="1873" w:type="dxa"/>
            <w:hideMark/>
          </w:tcPr>
          <w:p w14:paraId="56CC8A33" w14:textId="77777777" w:rsidR="0002172C" w:rsidRDefault="0002172C">
            <w:pPr>
              <w:spacing w:line="240" w:lineRule="auto"/>
              <w:ind w:firstLine="0"/>
              <w:jc w:val="left"/>
              <w:rPr>
                <w:rFonts w:cs="Times New Roman"/>
                <w:sz w:val="20"/>
                <w:szCs w:val="20"/>
              </w:rPr>
            </w:pPr>
          </w:p>
        </w:tc>
        <w:tc>
          <w:tcPr>
            <w:tcW w:w="624" w:type="dxa"/>
          </w:tcPr>
          <w:p w14:paraId="7FDEA216"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1AFD24D9"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5961" w:type="dxa"/>
            <w:hideMark/>
          </w:tcPr>
          <w:p w14:paraId="7C7B603C" w14:textId="77777777" w:rsidR="0002172C" w:rsidRDefault="0002172C">
            <w:pPr>
              <w:keepLines/>
              <w:widowControl w:val="0"/>
              <w:tabs>
                <w:tab w:val="left" w:pos="624"/>
                <w:tab w:val="left" w:pos="1247"/>
              </w:tabs>
              <w:autoSpaceDE w:val="0"/>
              <w:autoSpaceDN w:val="0"/>
              <w:adjustRightInd w:val="0"/>
              <w:snapToGrid w:val="0"/>
              <w:spacing w:line="240" w:lineRule="auto"/>
              <w:ind w:firstLine="0"/>
              <w:rPr>
                <w:rFonts w:ascii="Arial" w:eastAsia="Arial Unicode MS" w:hAnsi="Arial"/>
                <w:color w:val="000000"/>
                <w:lang w:eastAsia="ja-JP"/>
              </w:rPr>
            </w:pPr>
            <w:r>
              <w:rPr>
                <w:rFonts w:ascii="Arial" w:eastAsia="Arial Unicode MS" w:hAnsi="Arial" w:hint="cs"/>
                <w:color w:val="000000"/>
                <w:rtl/>
                <w:lang w:eastAsia="ja-JP"/>
              </w:rPr>
              <w:t>"(ב)</w:t>
            </w:r>
            <w:r>
              <w:rPr>
                <w:rFonts w:ascii="Arial" w:eastAsia="Arial Unicode MS" w:hAnsi="Arial" w:hint="cs"/>
                <w:color w:val="000000"/>
                <w:rtl/>
                <w:lang w:eastAsia="ja-JP"/>
              </w:rPr>
              <w:tab/>
              <w:t>בקביעת הוראות לפי סעיף קטן (א)(4) לעניין בעל רישיון זעיר שלא היה בעברו בעל ערוץ ייעודי יביא השר בחשבון, בין היתר, את הקיבולת בלוויין שעומדת לרשותו של בעל הרישיון.";</w:t>
            </w:r>
          </w:p>
        </w:tc>
      </w:tr>
    </w:tbl>
    <w:p w14:paraId="2914D0D2" w14:textId="77777777" w:rsidR="0002172C" w:rsidRDefault="0002172C" w:rsidP="0002172C">
      <w:pPr>
        <w:rPr>
          <w:rFonts w:hint="cs"/>
          <w:rtl/>
          <w:lang w:eastAsia="he-IL"/>
        </w:rPr>
      </w:pPr>
    </w:p>
    <w:p w14:paraId="1E9BC71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מיכל רפאלי כדורי:</w:t>
      </w:r>
    </w:p>
    <w:p w14:paraId="59312C58" w14:textId="77777777" w:rsidR="0002172C" w:rsidRDefault="0002172C" w:rsidP="0002172C">
      <w:pPr>
        <w:keepNext/>
        <w:ind w:firstLine="0"/>
        <w:rPr>
          <w:rFonts w:hint="cs"/>
          <w:rtl/>
          <w:lang w:eastAsia="he-IL"/>
        </w:rPr>
      </w:pPr>
    </w:p>
    <w:p w14:paraId="4E7F2341" w14:textId="77777777" w:rsidR="0002172C" w:rsidRDefault="0002172C" w:rsidP="0002172C">
      <w:pPr>
        <w:rPr>
          <w:rFonts w:hint="cs"/>
          <w:rtl/>
          <w:lang w:eastAsia="he-IL"/>
        </w:rPr>
      </w:pPr>
      <w:r>
        <w:rPr>
          <w:rFonts w:hint="cs"/>
          <w:rtl/>
          <w:lang w:eastAsia="he-IL"/>
        </w:rPr>
        <w:t>למה רק לעניין ערוץ ייעודי זעיר?</w:t>
      </w:r>
    </w:p>
    <w:p w14:paraId="7E78550B" w14:textId="77777777" w:rsidR="0002172C" w:rsidRDefault="0002172C" w:rsidP="0002172C">
      <w:pPr>
        <w:rPr>
          <w:rFonts w:hint="cs"/>
          <w:rtl/>
          <w:lang w:eastAsia="he-IL"/>
        </w:rPr>
      </w:pPr>
    </w:p>
    <w:p w14:paraId="69637E6E"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28F6307B" w14:textId="77777777" w:rsidR="0002172C" w:rsidRDefault="0002172C" w:rsidP="0002172C">
      <w:pPr>
        <w:keepNext/>
        <w:ind w:firstLine="0"/>
        <w:rPr>
          <w:rFonts w:hint="cs"/>
          <w:rtl/>
          <w:lang w:eastAsia="he-IL"/>
        </w:rPr>
      </w:pPr>
    </w:p>
    <w:p w14:paraId="07AEB574" w14:textId="77777777" w:rsidR="0002172C" w:rsidRDefault="0002172C" w:rsidP="0002172C">
      <w:pPr>
        <w:rPr>
          <w:rFonts w:hint="cs"/>
          <w:rtl/>
          <w:lang w:eastAsia="he-IL"/>
        </w:rPr>
      </w:pPr>
      <w:r>
        <w:rPr>
          <w:rFonts w:hint="cs"/>
          <w:rtl/>
          <w:lang w:eastAsia="he-IL"/>
        </w:rPr>
        <w:t>לא, זה רק לזעיר, לא לזעיר ייעודי. זה על הזעירים הבאים.</w:t>
      </w:r>
    </w:p>
    <w:p w14:paraId="5473E3A7" w14:textId="77777777" w:rsidR="0002172C" w:rsidRDefault="0002172C" w:rsidP="0002172C">
      <w:pPr>
        <w:rPr>
          <w:rFonts w:hint="cs"/>
          <w:rtl/>
          <w:lang w:eastAsia="he-IL"/>
        </w:rPr>
      </w:pPr>
    </w:p>
    <w:p w14:paraId="7CF16690"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קריאות:</w:t>
      </w:r>
    </w:p>
    <w:p w14:paraId="53F8ADE7" w14:textId="77777777" w:rsidR="0002172C" w:rsidRDefault="0002172C" w:rsidP="0002172C">
      <w:pPr>
        <w:keepNext/>
        <w:ind w:firstLine="0"/>
        <w:rPr>
          <w:rFonts w:hint="cs"/>
          <w:rtl/>
          <w:lang w:eastAsia="he-IL"/>
        </w:rPr>
      </w:pPr>
    </w:p>
    <w:p w14:paraId="0634600C" w14:textId="77777777" w:rsidR="0002172C" w:rsidRDefault="0002172C" w:rsidP="0002172C">
      <w:pPr>
        <w:rPr>
          <w:rFonts w:hint="cs"/>
          <w:rtl/>
          <w:lang w:eastAsia="he-IL"/>
        </w:rPr>
      </w:pPr>
      <w:r>
        <w:rPr>
          <w:rFonts w:hint="cs"/>
          <w:rtl/>
          <w:lang w:eastAsia="he-IL"/>
        </w:rPr>
        <w:t>- - -</w:t>
      </w:r>
    </w:p>
    <w:p w14:paraId="225559C5" w14:textId="77777777" w:rsidR="0002172C" w:rsidRDefault="0002172C" w:rsidP="0002172C">
      <w:pPr>
        <w:rPr>
          <w:rFonts w:hint="cs"/>
          <w:rtl/>
          <w:lang w:eastAsia="he-IL"/>
        </w:rPr>
      </w:pPr>
    </w:p>
    <w:p w14:paraId="3F6190E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מיכל רפאלי כדורי:</w:t>
      </w:r>
    </w:p>
    <w:p w14:paraId="1D0048C2" w14:textId="77777777" w:rsidR="0002172C" w:rsidRDefault="0002172C" w:rsidP="0002172C">
      <w:pPr>
        <w:keepNext/>
        <w:ind w:firstLine="0"/>
        <w:rPr>
          <w:rFonts w:hint="cs"/>
          <w:rtl/>
          <w:lang w:eastAsia="he-IL"/>
        </w:rPr>
      </w:pPr>
    </w:p>
    <w:p w14:paraId="2EF3EA5B" w14:textId="77777777" w:rsidR="0002172C" w:rsidRDefault="0002172C" w:rsidP="0002172C">
      <w:pPr>
        <w:rPr>
          <w:rFonts w:hint="cs"/>
          <w:rtl/>
          <w:lang w:eastAsia="he-IL"/>
        </w:rPr>
      </w:pPr>
      <w:r>
        <w:rPr>
          <w:rFonts w:hint="cs"/>
          <w:rtl/>
          <w:lang w:eastAsia="he-IL"/>
        </w:rPr>
        <w:t>ומה עם בעלי רישיונות מיוחדים?</w:t>
      </w:r>
    </w:p>
    <w:p w14:paraId="5E728185" w14:textId="77777777" w:rsidR="0002172C" w:rsidRDefault="0002172C" w:rsidP="0002172C">
      <w:pPr>
        <w:rPr>
          <w:rFonts w:hint="cs"/>
          <w:rtl/>
          <w:lang w:eastAsia="he-IL"/>
        </w:rPr>
      </w:pPr>
    </w:p>
    <w:p w14:paraId="69DFAAB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44A477A2" w14:textId="77777777" w:rsidR="0002172C" w:rsidRDefault="0002172C" w:rsidP="0002172C">
      <w:pPr>
        <w:keepNext/>
        <w:ind w:firstLine="0"/>
        <w:rPr>
          <w:rFonts w:hint="cs"/>
          <w:rtl/>
          <w:lang w:eastAsia="he-IL"/>
        </w:rPr>
      </w:pPr>
    </w:p>
    <w:p w14:paraId="748E5D30" w14:textId="77777777" w:rsidR="0002172C" w:rsidRDefault="0002172C" w:rsidP="0002172C">
      <w:pPr>
        <w:rPr>
          <w:rFonts w:hint="cs"/>
          <w:rtl/>
          <w:lang w:eastAsia="he-IL"/>
        </w:rPr>
      </w:pPr>
      <w:r>
        <w:rPr>
          <w:rFonts w:hint="cs"/>
          <w:rtl/>
          <w:lang w:eastAsia="he-IL"/>
        </w:rPr>
        <w:t xml:space="preserve">אני לא נכנס לזה. אנחנו פתחנו קטגוריה חדשה שנקראת זעיר. לא שינינו כלום בכל השידורים חוץ מזה. ועל אותה קטגוריה חדשה, הזעיר, תהיה ההנחיה הזאת. </w:t>
      </w:r>
    </w:p>
    <w:p w14:paraId="1499E464" w14:textId="77777777" w:rsidR="0002172C" w:rsidRDefault="0002172C" w:rsidP="0002172C">
      <w:pPr>
        <w:rPr>
          <w:rFonts w:hint="cs"/>
          <w:rtl/>
          <w:lang w:eastAsia="he-IL"/>
        </w:rPr>
      </w:pPr>
    </w:p>
    <w:p w14:paraId="6EDB7DC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קריאה:</w:t>
      </w:r>
    </w:p>
    <w:p w14:paraId="757651DA" w14:textId="77777777" w:rsidR="0002172C" w:rsidRDefault="0002172C" w:rsidP="0002172C">
      <w:pPr>
        <w:keepNext/>
        <w:ind w:firstLine="0"/>
        <w:rPr>
          <w:rFonts w:hint="cs"/>
          <w:rtl/>
          <w:lang w:eastAsia="he-IL"/>
        </w:rPr>
      </w:pPr>
    </w:p>
    <w:p w14:paraId="572F0883" w14:textId="77777777" w:rsidR="0002172C" w:rsidRDefault="0002172C" w:rsidP="0002172C">
      <w:pPr>
        <w:rPr>
          <w:rFonts w:hint="cs"/>
          <w:rtl/>
          <w:lang w:eastAsia="he-IL"/>
        </w:rPr>
      </w:pPr>
      <w:r>
        <w:rPr>
          <w:rFonts w:hint="cs"/>
          <w:rtl/>
          <w:lang w:eastAsia="he-IL"/>
        </w:rPr>
        <w:t>אפשר להקריא את הנוסח שוב?</w:t>
      </w:r>
    </w:p>
    <w:p w14:paraId="42666E38" w14:textId="77777777" w:rsidR="0002172C" w:rsidRDefault="0002172C" w:rsidP="0002172C">
      <w:pPr>
        <w:rPr>
          <w:rFonts w:hint="cs"/>
          <w:rtl/>
          <w:lang w:eastAsia="he-IL"/>
        </w:rPr>
      </w:pPr>
    </w:p>
    <w:p w14:paraId="6E9F320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6C4E647E" w14:textId="77777777" w:rsidR="0002172C" w:rsidRDefault="0002172C" w:rsidP="0002172C">
      <w:pPr>
        <w:keepNext/>
        <w:ind w:firstLine="0"/>
        <w:rPr>
          <w:rFonts w:hint="cs"/>
          <w:rtl/>
          <w:lang w:eastAsia="he-IL"/>
        </w:rPr>
      </w:pPr>
    </w:p>
    <w:p w14:paraId="16723A06" w14:textId="77777777" w:rsidR="0002172C" w:rsidRDefault="0002172C" w:rsidP="0002172C">
      <w:pPr>
        <w:rPr>
          <w:rFonts w:hint="cs"/>
          <w:rtl/>
          <w:lang w:eastAsia="he-IL"/>
        </w:rPr>
      </w:pPr>
      <w:r>
        <w:rPr>
          <w:rFonts w:hint="cs"/>
          <w:rtl/>
          <w:lang w:eastAsia="he-IL"/>
        </w:rPr>
        <w:t xml:space="preserve">כן, תקריאי. </w:t>
      </w:r>
    </w:p>
    <w:p w14:paraId="3728C296" w14:textId="77777777" w:rsidR="0002172C" w:rsidRDefault="0002172C" w:rsidP="0002172C">
      <w:pPr>
        <w:rPr>
          <w:rFonts w:hint="cs"/>
          <w:rtl/>
          <w:lang w:eastAsia="he-IL"/>
        </w:rPr>
      </w:pPr>
    </w:p>
    <w:p w14:paraId="31BDB62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נעמה דניאל:</w:t>
      </w:r>
    </w:p>
    <w:p w14:paraId="5600EE52" w14:textId="77777777" w:rsidR="0002172C" w:rsidRDefault="0002172C" w:rsidP="0002172C">
      <w:pPr>
        <w:keepNext/>
        <w:ind w:firstLine="0"/>
        <w:rPr>
          <w:rFonts w:hint="cs"/>
          <w:rtl/>
          <w:lang w:eastAsia="he-IL"/>
        </w:rPr>
      </w:pPr>
    </w:p>
    <w:p w14:paraId="7CC3B3ED" w14:textId="77777777" w:rsidR="0002172C" w:rsidRDefault="0002172C" w:rsidP="0002172C">
      <w:pPr>
        <w:rPr>
          <w:rFonts w:hint="cs"/>
          <w:rtl/>
        </w:rPr>
      </w:pPr>
      <w:r>
        <w:rPr>
          <w:rFonts w:hint="cs"/>
          <w:rtl/>
        </w:rPr>
        <w:t>בקביעת הוראות לפי סעיף קטן (א)(4) לעניין בעל רישיון זעיר שלא היה בעברו בעל ערוץ ייעודי - - -</w:t>
      </w:r>
    </w:p>
    <w:p w14:paraId="7ADA79C3" w14:textId="77777777" w:rsidR="0002172C" w:rsidRDefault="0002172C" w:rsidP="0002172C">
      <w:pPr>
        <w:rPr>
          <w:rFonts w:hint="cs"/>
          <w:rtl/>
        </w:rPr>
      </w:pPr>
    </w:p>
    <w:p w14:paraId="2A7E38F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475CDADC" w14:textId="77777777" w:rsidR="0002172C" w:rsidRDefault="0002172C" w:rsidP="0002172C">
      <w:pPr>
        <w:keepNext/>
        <w:ind w:firstLine="0"/>
        <w:rPr>
          <w:rFonts w:hint="cs"/>
          <w:rtl/>
          <w:lang w:eastAsia="he-IL"/>
        </w:rPr>
      </w:pPr>
    </w:p>
    <w:p w14:paraId="5045166B" w14:textId="77777777" w:rsidR="0002172C" w:rsidRDefault="0002172C" w:rsidP="0002172C">
      <w:pPr>
        <w:rPr>
          <w:rFonts w:hint="cs"/>
          <w:rtl/>
          <w:lang w:eastAsia="he-IL"/>
        </w:rPr>
      </w:pPr>
      <w:r>
        <w:rPr>
          <w:rFonts w:hint="cs"/>
          <w:rtl/>
          <w:lang w:eastAsia="he-IL"/>
        </w:rPr>
        <w:t xml:space="preserve">רגע, סליחה, למה... זה כדי להבהיר שלא מדובר על הייעודיים? אוקיי, בסדר. </w:t>
      </w:r>
    </w:p>
    <w:p w14:paraId="0579E150" w14:textId="77777777" w:rsidR="0002172C" w:rsidRDefault="0002172C" w:rsidP="0002172C">
      <w:pPr>
        <w:rPr>
          <w:rFonts w:hint="cs"/>
          <w:rtl/>
          <w:lang w:eastAsia="he-IL"/>
        </w:rPr>
      </w:pPr>
    </w:p>
    <w:p w14:paraId="2FC576C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נעמה דניאל:</w:t>
      </w:r>
    </w:p>
    <w:p w14:paraId="4569A8E6" w14:textId="77777777" w:rsidR="0002172C" w:rsidRDefault="0002172C" w:rsidP="0002172C">
      <w:pPr>
        <w:keepNext/>
        <w:ind w:firstLine="0"/>
        <w:rPr>
          <w:rFonts w:hint="cs"/>
          <w:rtl/>
          <w:lang w:eastAsia="he-IL"/>
        </w:rPr>
      </w:pPr>
    </w:p>
    <w:p w14:paraId="018150C8" w14:textId="77777777" w:rsidR="0002172C" w:rsidRDefault="0002172C" w:rsidP="0002172C">
      <w:pPr>
        <w:rPr>
          <w:rFonts w:hint="cs"/>
          <w:rtl/>
          <w:lang w:eastAsia="he-IL"/>
        </w:rPr>
      </w:pPr>
      <w:r>
        <w:rPr>
          <w:rFonts w:hint="cs"/>
          <w:rtl/>
        </w:rPr>
        <w:t>...סעיף קטן (א)(4) לעניין בעל רישיון זעיר שלא היה בעברו בעל ערוץ ייעודי יביא השר בחשבון, בין היתר, את הקיבולת בלוויין שעומדת לרשותו של בעל הרישיון.</w:t>
      </w:r>
    </w:p>
    <w:p w14:paraId="5904B83C" w14:textId="77777777" w:rsidR="0002172C" w:rsidRDefault="0002172C" w:rsidP="0002172C">
      <w:pPr>
        <w:rPr>
          <w:rFonts w:hint="cs"/>
          <w:rtl/>
          <w:lang w:eastAsia="he-IL"/>
        </w:rPr>
      </w:pPr>
    </w:p>
    <w:p w14:paraId="251CBCC0"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קריאה:</w:t>
      </w:r>
    </w:p>
    <w:p w14:paraId="5A81E6B8" w14:textId="77777777" w:rsidR="0002172C" w:rsidRDefault="0002172C" w:rsidP="0002172C">
      <w:pPr>
        <w:keepNext/>
        <w:ind w:firstLine="0"/>
        <w:rPr>
          <w:rFonts w:hint="cs"/>
          <w:rtl/>
          <w:lang w:eastAsia="he-IL"/>
        </w:rPr>
      </w:pPr>
    </w:p>
    <w:p w14:paraId="447CF9EF" w14:textId="77777777" w:rsidR="0002172C" w:rsidRDefault="0002172C" w:rsidP="0002172C">
      <w:pPr>
        <w:rPr>
          <w:rFonts w:hint="cs"/>
          <w:rtl/>
          <w:lang w:eastAsia="he-IL"/>
        </w:rPr>
      </w:pPr>
      <w:r>
        <w:rPr>
          <w:rFonts w:hint="cs"/>
          <w:rtl/>
          <w:lang w:eastAsia="he-IL"/>
        </w:rPr>
        <w:t>אבל למה הורידו את סעיף קטן (5)?</w:t>
      </w:r>
    </w:p>
    <w:p w14:paraId="098D1E8B" w14:textId="77777777" w:rsidR="0002172C" w:rsidRDefault="0002172C" w:rsidP="0002172C">
      <w:pPr>
        <w:rPr>
          <w:rFonts w:hint="cs"/>
          <w:rtl/>
          <w:lang w:eastAsia="he-IL"/>
        </w:rPr>
      </w:pPr>
    </w:p>
    <w:p w14:paraId="05D97060"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01B8B6FF" w14:textId="77777777" w:rsidR="0002172C" w:rsidRDefault="0002172C" w:rsidP="0002172C">
      <w:pPr>
        <w:keepNext/>
        <w:ind w:firstLine="0"/>
        <w:rPr>
          <w:rFonts w:hint="cs"/>
          <w:rtl/>
          <w:lang w:eastAsia="he-IL"/>
        </w:rPr>
      </w:pPr>
    </w:p>
    <w:p w14:paraId="2650F6E1" w14:textId="77777777" w:rsidR="0002172C" w:rsidRDefault="0002172C" w:rsidP="0002172C">
      <w:pPr>
        <w:rPr>
          <w:rFonts w:hint="cs"/>
          <w:rtl/>
          <w:lang w:eastAsia="he-IL"/>
        </w:rPr>
      </w:pPr>
      <w:r>
        <w:rPr>
          <w:rFonts w:hint="cs"/>
          <w:rtl/>
          <w:lang w:eastAsia="he-IL"/>
        </w:rPr>
        <w:t>תראה, הוועדה לא מאשרת את הנוסח המדויק. אם יש לכם נוסח אחר - - -</w:t>
      </w:r>
    </w:p>
    <w:p w14:paraId="0B1BEFF5" w14:textId="77777777" w:rsidR="0002172C" w:rsidRDefault="0002172C" w:rsidP="0002172C">
      <w:pPr>
        <w:rPr>
          <w:rFonts w:hint="cs"/>
          <w:rtl/>
          <w:lang w:eastAsia="he-IL"/>
        </w:rPr>
      </w:pPr>
    </w:p>
    <w:p w14:paraId="49D148C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7CE275D3" w14:textId="77777777" w:rsidR="0002172C" w:rsidRDefault="0002172C" w:rsidP="0002172C">
      <w:pPr>
        <w:keepNext/>
        <w:ind w:firstLine="0"/>
        <w:rPr>
          <w:rFonts w:hint="cs"/>
          <w:rtl/>
          <w:lang w:eastAsia="he-IL"/>
        </w:rPr>
      </w:pPr>
    </w:p>
    <w:p w14:paraId="16CF16F1" w14:textId="77777777" w:rsidR="0002172C" w:rsidRDefault="0002172C" w:rsidP="0002172C">
      <w:pPr>
        <w:rPr>
          <w:rFonts w:hint="cs"/>
          <w:rtl/>
          <w:lang w:eastAsia="he-IL"/>
        </w:rPr>
      </w:pPr>
      <w:r>
        <w:rPr>
          <w:rFonts w:hint="cs"/>
          <w:rtl/>
          <w:lang w:eastAsia="he-IL"/>
        </w:rPr>
        <w:t>לא, הוא שואל למה הורדת את (5).</w:t>
      </w:r>
    </w:p>
    <w:p w14:paraId="21AFD59F" w14:textId="77777777" w:rsidR="0002172C" w:rsidRDefault="0002172C" w:rsidP="0002172C">
      <w:pPr>
        <w:rPr>
          <w:rFonts w:hint="cs"/>
          <w:rtl/>
          <w:lang w:eastAsia="he-IL"/>
        </w:rPr>
      </w:pPr>
    </w:p>
    <w:p w14:paraId="71A305D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רעיה עדני:</w:t>
      </w:r>
    </w:p>
    <w:p w14:paraId="1623AAC0" w14:textId="77777777" w:rsidR="0002172C" w:rsidRDefault="0002172C" w:rsidP="0002172C">
      <w:pPr>
        <w:keepNext/>
        <w:ind w:firstLine="0"/>
        <w:rPr>
          <w:rFonts w:hint="cs"/>
          <w:rtl/>
          <w:lang w:eastAsia="he-IL"/>
        </w:rPr>
      </w:pPr>
    </w:p>
    <w:p w14:paraId="715A50A7" w14:textId="77777777" w:rsidR="0002172C" w:rsidRDefault="0002172C" w:rsidP="0002172C">
      <w:pPr>
        <w:rPr>
          <w:rFonts w:hint="cs"/>
          <w:rtl/>
          <w:lang w:eastAsia="he-IL"/>
        </w:rPr>
      </w:pPr>
      <w:r>
        <w:rPr>
          <w:rFonts w:hint="cs"/>
          <w:rtl/>
          <w:lang w:eastAsia="he-IL"/>
        </w:rPr>
        <w:t xml:space="preserve">כי (5) עוסק בערוצים עצמאיים, הוא לא רלוונטי לערוץ זעיר. </w:t>
      </w:r>
    </w:p>
    <w:p w14:paraId="30D50CC2" w14:textId="77777777" w:rsidR="0002172C" w:rsidRDefault="0002172C" w:rsidP="0002172C">
      <w:pPr>
        <w:rPr>
          <w:rFonts w:hint="cs"/>
          <w:rtl/>
          <w:lang w:eastAsia="he-IL"/>
        </w:rPr>
      </w:pPr>
    </w:p>
    <w:p w14:paraId="78572C2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איתמר חרמון:</w:t>
      </w:r>
    </w:p>
    <w:p w14:paraId="43454DB9" w14:textId="77777777" w:rsidR="0002172C" w:rsidRDefault="0002172C" w:rsidP="0002172C">
      <w:pPr>
        <w:keepNext/>
        <w:ind w:firstLine="0"/>
        <w:rPr>
          <w:rFonts w:hint="cs"/>
          <w:rtl/>
          <w:lang w:eastAsia="he-IL"/>
        </w:rPr>
      </w:pPr>
    </w:p>
    <w:p w14:paraId="54C39ABB" w14:textId="77777777" w:rsidR="0002172C" w:rsidRDefault="0002172C" w:rsidP="0002172C">
      <w:pPr>
        <w:rPr>
          <w:rFonts w:hint="cs"/>
          <w:rtl/>
          <w:lang w:eastAsia="he-IL"/>
        </w:rPr>
      </w:pPr>
      <w:r>
        <w:rPr>
          <w:rFonts w:hint="cs"/>
          <w:rtl/>
          <w:lang w:eastAsia="he-IL"/>
        </w:rPr>
        <w:t xml:space="preserve">הוא לא רלוונטי לכל הערוצים הייעודיים והרשות השנייה. </w:t>
      </w:r>
    </w:p>
    <w:p w14:paraId="6F13E0AE" w14:textId="77777777" w:rsidR="0002172C" w:rsidRDefault="0002172C" w:rsidP="0002172C">
      <w:pPr>
        <w:rPr>
          <w:rFonts w:hint="cs"/>
          <w:rtl/>
          <w:lang w:eastAsia="he-IL"/>
        </w:rPr>
      </w:pPr>
    </w:p>
    <w:p w14:paraId="689F70D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47B9BFA7" w14:textId="77777777" w:rsidR="0002172C" w:rsidRDefault="0002172C" w:rsidP="0002172C">
      <w:pPr>
        <w:keepNext/>
        <w:ind w:firstLine="0"/>
        <w:rPr>
          <w:rFonts w:hint="cs"/>
          <w:rtl/>
          <w:lang w:eastAsia="he-IL"/>
        </w:rPr>
      </w:pPr>
    </w:p>
    <w:p w14:paraId="3BFA3CB0" w14:textId="77777777" w:rsidR="0002172C" w:rsidRDefault="0002172C" w:rsidP="0002172C">
      <w:pPr>
        <w:rPr>
          <w:rFonts w:hint="cs"/>
          <w:rtl/>
          <w:lang w:eastAsia="he-IL"/>
        </w:rPr>
      </w:pPr>
      <w:r>
        <w:rPr>
          <w:rFonts w:hint="cs"/>
          <w:rtl/>
          <w:lang w:eastAsia="he-IL"/>
        </w:rPr>
        <w:t>ולזעירים?</w:t>
      </w:r>
    </w:p>
    <w:p w14:paraId="09F70FAC" w14:textId="77777777" w:rsidR="0002172C" w:rsidRDefault="0002172C" w:rsidP="0002172C">
      <w:pPr>
        <w:rPr>
          <w:rFonts w:hint="cs"/>
          <w:rtl/>
          <w:lang w:eastAsia="he-IL"/>
        </w:rPr>
      </w:pPr>
    </w:p>
    <w:p w14:paraId="6620E3E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איתמר חרמון:</w:t>
      </w:r>
    </w:p>
    <w:p w14:paraId="16D39AB1" w14:textId="77777777" w:rsidR="0002172C" w:rsidRDefault="0002172C" w:rsidP="0002172C">
      <w:pPr>
        <w:keepNext/>
        <w:ind w:firstLine="0"/>
        <w:rPr>
          <w:rFonts w:hint="cs"/>
          <w:rtl/>
          <w:lang w:eastAsia="he-IL"/>
        </w:rPr>
      </w:pPr>
    </w:p>
    <w:p w14:paraId="4EE22B40" w14:textId="77777777" w:rsidR="0002172C" w:rsidRDefault="0002172C" w:rsidP="0002172C">
      <w:pPr>
        <w:rPr>
          <w:rFonts w:hint="cs"/>
          <w:rtl/>
          <w:lang w:eastAsia="he-IL"/>
        </w:rPr>
      </w:pPr>
      <w:r>
        <w:rPr>
          <w:rFonts w:hint="cs"/>
          <w:rtl/>
          <w:lang w:eastAsia="he-IL"/>
        </w:rPr>
        <w:t xml:space="preserve">לא רלוונטי. </w:t>
      </w:r>
    </w:p>
    <w:p w14:paraId="55A223DE" w14:textId="77777777" w:rsidR="0002172C" w:rsidRDefault="0002172C" w:rsidP="0002172C">
      <w:pPr>
        <w:rPr>
          <w:rFonts w:hint="cs"/>
          <w:rtl/>
          <w:lang w:eastAsia="he-IL"/>
        </w:rPr>
      </w:pPr>
    </w:p>
    <w:p w14:paraId="4846F1E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מודי שרפסקי:</w:t>
      </w:r>
    </w:p>
    <w:p w14:paraId="64BA5D11" w14:textId="77777777" w:rsidR="0002172C" w:rsidRDefault="0002172C" w:rsidP="0002172C">
      <w:pPr>
        <w:keepNext/>
        <w:ind w:firstLine="0"/>
        <w:rPr>
          <w:rFonts w:hint="cs"/>
          <w:rtl/>
          <w:lang w:eastAsia="he-IL"/>
        </w:rPr>
      </w:pPr>
    </w:p>
    <w:p w14:paraId="5C913994" w14:textId="77777777" w:rsidR="0002172C" w:rsidRDefault="0002172C" w:rsidP="0002172C">
      <w:pPr>
        <w:rPr>
          <w:rFonts w:hint="cs"/>
          <w:rtl/>
          <w:lang w:eastAsia="he-IL"/>
        </w:rPr>
      </w:pPr>
      <w:r>
        <w:rPr>
          <w:rFonts w:hint="cs"/>
          <w:rtl/>
          <w:lang w:eastAsia="he-IL"/>
        </w:rPr>
        <w:t>רק עוד דבר אחד לפרוטוקול: הנושא הזה של דמי מעבר, שעשיתם עכשיו את השינוי ב-6לד - - -</w:t>
      </w:r>
    </w:p>
    <w:p w14:paraId="4A5ACBE4" w14:textId="77777777" w:rsidR="0002172C" w:rsidRDefault="0002172C" w:rsidP="0002172C">
      <w:pPr>
        <w:rPr>
          <w:rFonts w:hint="cs"/>
          <w:rtl/>
          <w:lang w:eastAsia="he-IL"/>
        </w:rPr>
      </w:pPr>
    </w:p>
    <w:p w14:paraId="184CBD9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53127344" w14:textId="77777777" w:rsidR="0002172C" w:rsidRDefault="0002172C" w:rsidP="0002172C">
      <w:pPr>
        <w:keepNext/>
        <w:ind w:firstLine="0"/>
        <w:rPr>
          <w:rFonts w:hint="cs"/>
          <w:rtl/>
          <w:lang w:eastAsia="he-IL"/>
        </w:rPr>
      </w:pPr>
    </w:p>
    <w:p w14:paraId="05DCEBFF" w14:textId="77777777" w:rsidR="0002172C" w:rsidRDefault="0002172C" w:rsidP="0002172C">
      <w:pPr>
        <w:rPr>
          <w:rFonts w:hint="cs"/>
          <w:rtl/>
          <w:lang w:eastAsia="he-IL"/>
        </w:rPr>
      </w:pPr>
      <w:r>
        <w:rPr>
          <w:rFonts w:hint="cs"/>
          <w:rtl/>
          <w:lang w:eastAsia="he-IL"/>
        </w:rPr>
        <w:t>לא, לא, אתה לא בורח לי לאיזה מקום - - -</w:t>
      </w:r>
    </w:p>
    <w:p w14:paraId="07564585" w14:textId="77777777" w:rsidR="0002172C" w:rsidRDefault="0002172C" w:rsidP="0002172C">
      <w:pPr>
        <w:rPr>
          <w:rFonts w:hint="cs"/>
          <w:rtl/>
          <w:lang w:eastAsia="he-IL"/>
        </w:rPr>
      </w:pPr>
    </w:p>
    <w:p w14:paraId="13B5B56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מודי שרפסקי:</w:t>
      </w:r>
    </w:p>
    <w:p w14:paraId="3CFD82E4" w14:textId="77777777" w:rsidR="0002172C" w:rsidRDefault="0002172C" w:rsidP="0002172C">
      <w:pPr>
        <w:keepNext/>
        <w:ind w:firstLine="0"/>
        <w:rPr>
          <w:rFonts w:hint="cs"/>
          <w:rtl/>
          <w:lang w:eastAsia="he-IL"/>
        </w:rPr>
      </w:pPr>
    </w:p>
    <w:p w14:paraId="6493476F" w14:textId="77777777" w:rsidR="0002172C" w:rsidRDefault="0002172C" w:rsidP="0002172C">
      <w:pPr>
        <w:rPr>
          <w:rFonts w:hint="cs"/>
          <w:rtl/>
          <w:lang w:eastAsia="he-IL"/>
        </w:rPr>
      </w:pPr>
      <w:r>
        <w:rPr>
          <w:rFonts w:hint="cs"/>
          <w:rtl/>
          <w:lang w:eastAsia="he-IL"/>
        </w:rPr>
        <w:t xml:space="preserve">רק שיהיה ברור שזה חל גם על הלוויין, לא רק על הכבלים. </w:t>
      </w:r>
    </w:p>
    <w:p w14:paraId="012848AA" w14:textId="77777777" w:rsidR="0002172C" w:rsidRDefault="0002172C" w:rsidP="0002172C">
      <w:pPr>
        <w:rPr>
          <w:rFonts w:hint="cs"/>
          <w:rtl/>
          <w:lang w:eastAsia="he-IL"/>
        </w:rPr>
      </w:pPr>
    </w:p>
    <w:p w14:paraId="0178655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02D4B4AB" w14:textId="77777777" w:rsidR="0002172C" w:rsidRDefault="0002172C" w:rsidP="0002172C">
      <w:pPr>
        <w:keepNext/>
        <w:ind w:firstLine="0"/>
        <w:rPr>
          <w:rFonts w:hint="cs"/>
          <w:rtl/>
          <w:lang w:eastAsia="he-IL"/>
        </w:rPr>
      </w:pPr>
    </w:p>
    <w:p w14:paraId="3523BEFA" w14:textId="77777777" w:rsidR="0002172C" w:rsidRDefault="0002172C" w:rsidP="0002172C">
      <w:pPr>
        <w:rPr>
          <w:rFonts w:hint="cs"/>
          <w:rtl/>
          <w:lang w:eastAsia="he-IL"/>
        </w:rPr>
      </w:pPr>
      <w:r>
        <w:rPr>
          <w:rFonts w:hint="cs"/>
          <w:rtl/>
          <w:lang w:eastAsia="he-IL"/>
        </w:rPr>
        <w:t xml:space="preserve">כל התיקונים שנעשו הם כמובן על הכבלים והלוויין בהתאם. </w:t>
      </w:r>
    </w:p>
    <w:p w14:paraId="37624686" w14:textId="77777777" w:rsidR="0002172C" w:rsidRDefault="0002172C" w:rsidP="0002172C">
      <w:pPr>
        <w:rPr>
          <w:rFonts w:hint="cs"/>
          <w:rtl/>
          <w:lang w:eastAsia="he-IL"/>
        </w:rPr>
      </w:pPr>
    </w:p>
    <w:p w14:paraId="50384AE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מודי שרפסקי:</w:t>
      </w:r>
    </w:p>
    <w:p w14:paraId="1A9EAA62" w14:textId="77777777" w:rsidR="0002172C" w:rsidRDefault="0002172C" w:rsidP="0002172C">
      <w:pPr>
        <w:keepNext/>
        <w:ind w:firstLine="0"/>
        <w:rPr>
          <w:rFonts w:hint="cs"/>
          <w:rtl/>
          <w:lang w:eastAsia="he-IL"/>
        </w:rPr>
      </w:pPr>
    </w:p>
    <w:p w14:paraId="53FB2DFE" w14:textId="77777777" w:rsidR="0002172C" w:rsidRDefault="0002172C" w:rsidP="0002172C">
      <w:pPr>
        <w:rPr>
          <w:rFonts w:hint="cs"/>
          <w:rtl/>
          <w:lang w:eastAsia="he-IL"/>
        </w:rPr>
      </w:pPr>
      <w:r>
        <w:rPr>
          <w:rFonts w:hint="cs"/>
          <w:rtl/>
          <w:lang w:eastAsia="he-IL"/>
        </w:rPr>
        <w:t xml:space="preserve">פשוט עשו פה איזה שינוי והוא לא ברור לגמרי. </w:t>
      </w:r>
    </w:p>
    <w:p w14:paraId="6620528C" w14:textId="77777777" w:rsidR="0002172C" w:rsidRDefault="0002172C" w:rsidP="0002172C">
      <w:pPr>
        <w:rPr>
          <w:rFonts w:hint="cs"/>
          <w:rtl/>
          <w:lang w:eastAsia="he-IL"/>
        </w:rPr>
      </w:pPr>
    </w:p>
    <w:p w14:paraId="010BA69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קריאות:</w:t>
      </w:r>
    </w:p>
    <w:p w14:paraId="3701DD1F" w14:textId="77777777" w:rsidR="0002172C" w:rsidRDefault="0002172C" w:rsidP="0002172C">
      <w:pPr>
        <w:keepNext/>
        <w:ind w:firstLine="0"/>
        <w:rPr>
          <w:rFonts w:hint="cs"/>
          <w:rtl/>
          <w:lang w:eastAsia="he-IL"/>
        </w:rPr>
      </w:pPr>
    </w:p>
    <w:p w14:paraId="5D8CBCF0" w14:textId="77777777" w:rsidR="0002172C" w:rsidRDefault="0002172C" w:rsidP="0002172C">
      <w:pPr>
        <w:rPr>
          <w:rFonts w:hint="cs"/>
          <w:rtl/>
          <w:lang w:eastAsia="he-IL"/>
        </w:rPr>
      </w:pPr>
      <w:r>
        <w:rPr>
          <w:rFonts w:hint="cs"/>
          <w:rtl/>
          <w:lang w:eastAsia="he-IL"/>
        </w:rPr>
        <w:t>- - -</w:t>
      </w:r>
    </w:p>
    <w:p w14:paraId="7B391DD9" w14:textId="77777777" w:rsidR="0002172C" w:rsidRDefault="0002172C" w:rsidP="0002172C">
      <w:pPr>
        <w:rPr>
          <w:rFonts w:hint="cs"/>
          <w:rtl/>
          <w:lang w:eastAsia="he-IL"/>
        </w:rPr>
      </w:pPr>
    </w:p>
    <w:p w14:paraId="593B05C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485A0F3E" w14:textId="77777777" w:rsidR="0002172C" w:rsidRDefault="0002172C" w:rsidP="0002172C">
      <w:pPr>
        <w:keepNext/>
        <w:ind w:firstLine="0"/>
        <w:rPr>
          <w:rFonts w:hint="cs"/>
          <w:rtl/>
          <w:lang w:eastAsia="he-IL"/>
        </w:rPr>
      </w:pPr>
    </w:p>
    <w:p w14:paraId="420796D7" w14:textId="77777777" w:rsidR="0002172C" w:rsidRDefault="0002172C" w:rsidP="0002172C">
      <w:pPr>
        <w:rPr>
          <w:rFonts w:hint="cs"/>
          <w:rtl/>
          <w:lang w:eastAsia="he-IL"/>
        </w:rPr>
      </w:pPr>
      <w:r>
        <w:rPr>
          <w:rFonts w:hint="cs"/>
          <w:rtl/>
          <w:lang w:eastAsia="he-IL"/>
        </w:rPr>
        <w:t>סעיף (7) כפי שהקריאה היועצת המשפטית – מי בעד?</w:t>
      </w:r>
    </w:p>
    <w:p w14:paraId="38327D5D" w14:textId="77777777" w:rsidR="0002172C" w:rsidRDefault="0002172C" w:rsidP="0002172C">
      <w:pPr>
        <w:rPr>
          <w:rFonts w:hint="cs"/>
          <w:rtl/>
          <w:lang w:eastAsia="he-IL"/>
        </w:rPr>
      </w:pPr>
    </w:p>
    <w:p w14:paraId="040028AA" w14:textId="77777777" w:rsidR="0002172C" w:rsidRDefault="0002172C" w:rsidP="0002172C">
      <w:pPr>
        <w:keepNext/>
        <w:spacing w:line="360" w:lineRule="auto"/>
        <w:jc w:val="center"/>
        <w:rPr>
          <w:rFonts w:ascii="David" w:hAnsi="David" w:hint="cs"/>
          <w:b/>
          <w:bCs/>
          <w:rtl/>
          <w:lang w:eastAsia="he-IL"/>
        </w:rPr>
      </w:pPr>
      <w:r>
        <w:rPr>
          <w:rFonts w:ascii="David" w:hAnsi="David" w:hint="cs"/>
          <w:b/>
          <w:bCs/>
          <w:rtl/>
          <w:lang w:eastAsia="he-IL"/>
        </w:rPr>
        <w:t>הצבעה</w:t>
      </w:r>
    </w:p>
    <w:p w14:paraId="1524A700" w14:textId="77777777" w:rsidR="0002172C" w:rsidRDefault="0002172C" w:rsidP="0002172C">
      <w:pPr>
        <w:keepNext/>
        <w:spacing w:line="360" w:lineRule="auto"/>
        <w:jc w:val="center"/>
        <w:rPr>
          <w:rFonts w:ascii="David" w:hAnsi="David" w:hint="cs"/>
          <w:rtl/>
          <w:lang w:eastAsia="he-IL"/>
        </w:rPr>
      </w:pPr>
    </w:p>
    <w:p w14:paraId="3A27690B" w14:textId="77777777" w:rsidR="0002172C" w:rsidRDefault="0002172C" w:rsidP="0002172C">
      <w:pPr>
        <w:keepNext/>
        <w:spacing w:line="360" w:lineRule="auto"/>
        <w:jc w:val="center"/>
        <w:rPr>
          <w:rFonts w:ascii="David" w:hAnsi="David" w:hint="cs"/>
          <w:rtl/>
          <w:lang w:eastAsia="he-IL"/>
        </w:rPr>
      </w:pPr>
      <w:r>
        <w:rPr>
          <w:rFonts w:ascii="David" w:hAnsi="David" w:hint="cs"/>
          <w:rtl/>
          <w:lang w:eastAsia="he-IL"/>
        </w:rPr>
        <w:t>בעד אישור הפסקה – פה אחד</w:t>
      </w:r>
    </w:p>
    <w:p w14:paraId="14F58DC3" w14:textId="77777777" w:rsidR="0002172C" w:rsidRDefault="0002172C" w:rsidP="0002172C">
      <w:pPr>
        <w:spacing w:line="360" w:lineRule="auto"/>
        <w:jc w:val="center"/>
        <w:rPr>
          <w:rFonts w:ascii="David" w:hAnsi="David" w:hint="cs"/>
          <w:rtl/>
          <w:lang w:eastAsia="he-IL"/>
        </w:rPr>
      </w:pPr>
      <w:r>
        <w:rPr>
          <w:rFonts w:ascii="David" w:hAnsi="David" w:hint="cs"/>
          <w:rtl/>
          <w:lang w:eastAsia="he-IL"/>
        </w:rPr>
        <w:t>פסקה 18(7) לתיקון אושרה.</w:t>
      </w:r>
    </w:p>
    <w:p w14:paraId="2B4C1F3F" w14:textId="77777777" w:rsidR="0002172C" w:rsidRDefault="0002172C" w:rsidP="0002172C">
      <w:pPr>
        <w:rPr>
          <w:rFonts w:hint="cs"/>
          <w:rtl/>
          <w:lang w:eastAsia="he-IL"/>
        </w:rPr>
      </w:pPr>
    </w:p>
    <w:p w14:paraId="2257909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14522555" w14:textId="77777777" w:rsidR="0002172C" w:rsidRDefault="0002172C" w:rsidP="0002172C">
      <w:pPr>
        <w:keepNext/>
        <w:ind w:firstLine="0"/>
        <w:rPr>
          <w:rFonts w:hint="cs"/>
          <w:rtl/>
          <w:lang w:eastAsia="he-IL"/>
        </w:rPr>
      </w:pPr>
    </w:p>
    <w:p w14:paraId="2E6EDDC2" w14:textId="77777777" w:rsidR="0002172C" w:rsidRDefault="0002172C" w:rsidP="0002172C">
      <w:pPr>
        <w:rPr>
          <w:rFonts w:hint="cs"/>
          <w:rtl/>
          <w:lang w:eastAsia="he-IL"/>
        </w:rPr>
      </w:pPr>
      <w:r>
        <w:rPr>
          <w:rFonts w:hint="cs"/>
          <w:rtl/>
          <w:lang w:eastAsia="he-IL"/>
        </w:rPr>
        <w:t>ההצעה התקבלה. הלאה, (8).</w:t>
      </w:r>
    </w:p>
    <w:p w14:paraId="6E3E37F0" w14:textId="77777777" w:rsidR="0002172C" w:rsidRDefault="0002172C" w:rsidP="0002172C">
      <w:pPr>
        <w:rPr>
          <w:rFonts w:hint="cs"/>
          <w:rtl/>
          <w:lang w:eastAsia="he-IL"/>
        </w:rPr>
      </w:pPr>
    </w:p>
    <w:p w14:paraId="63F4D19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איילת נחמיאס ורבין (המחנה הציוני):</w:t>
      </w:r>
    </w:p>
    <w:p w14:paraId="4218B0B8" w14:textId="77777777" w:rsidR="0002172C" w:rsidRDefault="0002172C" w:rsidP="0002172C">
      <w:pPr>
        <w:keepNext/>
        <w:ind w:firstLine="0"/>
        <w:rPr>
          <w:rFonts w:hint="cs"/>
          <w:rtl/>
          <w:lang w:eastAsia="he-IL"/>
        </w:rPr>
      </w:pPr>
    </w:p>
    <w:p w14:paraId="48406526" w14:textId="77777777" w:rsidR="0002172C" w:rsidRDefault="0002172C" w:rsidP="0002172C">
      <w:pPr>
        <w:rPr>
          <w:rFonts w:hint="cs"/>
          <w:rtl/>
          <w:lang w:eastAsia="he-IL"/>
        </w:rPr>
      </w:pPr>
      <w:r>
        <w:rPr>
          <w:rFonts w:hint="cs"/>
          <w:rtl/>
          <w:lang w:eastAsia="he-IL"/>
        </w:rPr>
        <w:t>בסעיף 6מט1(ב) הסיפה החל במילים "וכן שידוריו" – תימחק.</w:t>
      </w:r>
    </w:p>
    <w:p w14:paraId="697548A1" w14:textId="77777777" w:rsidR="0002172C" w:rsidRDefault="0002172C" w:rsidP="0002172C">
      <w:pPr>
        <w:rPr>
          <w:rFonts w:hint="cs"/>
          <w:rtl/>
          <w:lang w:eastAsia="he-IL"/>
        </w:rPr>
      </w:pPr>
    </w:p>
    <w:p w14:paraId="537042E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14C429EF" w14:textId="77777777" w:rsidR="0002172C" w:rsidRDefault="0002172C" w:rsidP="0002172C">
      <w:pPr>
        <w:keepNext/>
        <w:ind w:firstLine="0"/>
        <w:rPr>
          <w:rFonts w:hint="cs"/>
          <w:rtl/>
          <w:lang w:eastAsia="he-IL"/>
        </w:rPr>
      </w:pPr>
    </w:p>
    <w:p w14:paraId="44897344" w14:textId="77777777" w:rsidR="0002172C" w:rsidRDefault="0002172C" w:rsidP="0002172C">
      <w:pPr>
        <w:rPr>
          <w:rFonts w:hint="cs"/>
          <w:rtl/>
          <w:lang w:eastAsia="he-IL"/>
        </w:rPr>
      </w:pPr>
      <w:r>
        <w:rPr>
          <w:rFonts w:hint="cs"/>
          <w:rtl/>
          <w:lang w:eastAsia="he-IL"/>
        </w:rPr>
        <w:t>זיו, סעיף (8) בסדר?</w:t>
      </w:r>
    </w:p>
    <w:p w14:paraId="6817CF71" w14:textId="77777777" w:rsidR="0002172C" w:rsidRDefault="0002172C" w:rsidP="0002172C">
      <w:pPr>
        <w:rPr>
          <w:rFonts w:hint="cs"/>
          <w:rtl/>
          <w:lang w:eastAsia="he-IL"/>
        </w:rPr>
      </w:pPr>
    </w:p>
    <w:p w14:paraId="747E16C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243D1D13" w14:textId="77777777" w:rsidR="0002172C" w:rsidRDefault="0002172C" w:rsidP="0002172C">
      <w:pPr>
        <w:keepNext/>
        <w:ind w:firstLine="0"/>
        <w:rPr>
          <w:rFonts w:hint="cs"/>
          <w:rtl/>
          <w:lang w:eastAsia="he-IL"/>
        </w:rPr>
      </w:pPr>
    </w:p>
    <w:p w14:paraId="579125B6" w14:textId="77777777" w:rsidR="0002172C" w:rsidRDefault="0002172C" w:rsidP="0002172C">
      <w:pPr>
        <w:rPr>
          <w:rFonts w:hint="cs"/>
          <w:rtl/>
          <w:lang w:eastAsia="he-IL"/>
        </w:rPr>
      </w:pPr>
      <w:r>
        <w:rPr>
          <w:rFonts w:hint="cs"/>
          <w:rtl/>
          <w:lang w:eastAsia="he-IL"/>
        </w:rPr>
        <w:t>כן.</w:t>
      </w:r>
    </w:p>
    <w:p w14:paraId="76609FB7" w14:textId="77777777" w:rsidR="0002172C" w:rsidRDefault="0002172C" w:rsidP="0002172C">
      <w:pPr>
        <w:rPr>
          <w:rFonts w:hint="cs"/>
          <w:rtl/>
          <w:lang w:eastAsia="he-IL"/>
        </w:rPr>
      </w:pPr>
    </w:p>
    <w:p w14:paraId="73DC1F3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אבי שמידט:</w:t>
      </w:r>
    </w:p>
    <w:p w14:paraId="5EA5BAC5" w14:textId="77777777" w:rsidR="0002172C" w:rsidRDefault="0002172C" w:rsidP="0002172C">
      <w:pPr>
        <w:keepNext/>
        <w:ind w:firstLine="0"/>
        <w:rPr>
          <w:rFonts w:hint="cs"/>
          <w:rtl/>
          <w:lang w:eastAsia="he-IL"/>
        </w:rPr>
      </w:pPr>
    </w:p>
    <w:p w14:paraId="16FB1047" w14:textId="77777777" w:rsidR="0002172C" w:rsidRDefault="0002172C" w:rsidP="0002172C">
      <w:pPr>
        <w:rPr>
          <w:rFonts w:hint="cs"/>
          <w:rtl/>
          <w:lang w:eastAsia="he-IL"/>
        </w:rPr>
      </w:pPr>
      <w:r>
        <w:rPr>
          <w:rFonts w:hint="cs"/>
          <w:rtl/>
          <w:lang w:eastAsia="he-IL"/>
        </w:rPr>
        <w:t>אתה דנת ברוויזיה שלנו?</w:t>
      </w:r>
    </w:p>
    <w:p w14:paraId="38AC3F2C" w14:textId="77777777" w:rsidR="0002172C" w:rsidRDefault="0002172C" w:rsidP="0002172C">
      <w:pPr>
        <w:rPr>
          <w:rFonts w:hint="cs"/>
          <w:rtl/>
          <w:lang w:eastAsia="he-IL"/>
        </w:rPr>
      </w:pPr>
    </w:p>
    <w:p w14:paraId="43004A7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7D36462B" w14:textId="77777777" w:rsidR="0002172C" w:rsidRDefault="0002172C" w:rsidP="0002172C">
      <w:pPr>
        <w:keepNext/>
        <w:ind w:firstLine="0"/>
        <w:rPr>
          <w:rFonts w:hint="cs"/>
          <w:rtl/>
          <w:lang w:eastAsia="he-IL"/>
        </w:rPr>
      </w:pPr>
    </w:p>
    <w:p w14:paraId="262ED8A2" w14:textId="77777777" w:rsidR="0002172C" w:rsidRDefault="0002172C" w:rsidP="0002172C">
      <w:pPr>
        <w:rPr>
          <w:rFonts w:hint="cs"/>
          <w:rtl/>
          <w:lang w:eastAsia="he-IL"/>
        </w:rPr>
      </w:pPr>
      <w:r>
        <w:rPr>
          <w:rFonts w:hint="cs"/>
          <w:rtl/>
          <w:lang w:eastAsia="he-IL"/>
        </w:rPr>
        <w:t xml:space="preserve">לא, הוא לא דן. אני רוצה שנדבר על זה עם אתי, כי זה עניין של ניסוח. </w:t>
      </w:r>
    </w:p>
    <w:p w14:paraId="6E397FD0" w14:textId="77777777" w:rsidR="0002172C" w:rsidRDefault="0002172C" w:rsidP="0002172C">
      <w:pPr>
        <w:rPr>
          <w:rFonts w:hint="cs"/>
          <w:rtl/>
          <w:lang w:eastAsia="he-IL"/>
        </w:rPr>
      </w:pPr>
    </w:p>
    <w:p w14:paraId="2EE93AE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אבי שמידט:</w:t>
      </w:r>
    </w:p>
    <w:p w14:paraId="4485C94C" w14:textId="77777777" w:rsidR="0002172C" w:rsidRDefault="0002172C" w:rsidP="0002172C">
      <w:pPr>
        <w:keepNext/>
        <w:ind w:firstLine="0"/>
        <w:rPr>
          <w:rFonts w:hint="cs"/>
          <w:rtl/>
          <w:lang w:eastAsia="he-IL"/>
        </w:rPr>
      </w:pPr>
    </w:p>
    <w:p w14:paraId="5B883B7B" w14:textId="77777777" w:rsidR="0002172C" w:rsidRDefault="0002172C" w:rsidP="0002172C">
      <w:pPr>
        <w:rPr>
          <w:rFonts w:hint="cs"/>
          <w:rtl/>
          <w:lang w:eastAsia="he-IL"/>
        </w:rPr>
      </w:pPr>
      <w:r>
        <w:rPr>
          <w:rFonts w:hint="cs"/>
          <w:rtl/>
          <w:lang w:eastAsia="he-IL"/>
        </w:rPr>
        <w:t>מה לא?</w:t>
      </w:r>
    </w:p>
    <w:p w14:paraId="145EB37B" w14:textId="77777777" w:rsidR="0002172C" w:rsidRDefault="0002172C" w:rsidP="0002172C">
      <w:pPr>
        <w:rPr>
          <w:rFonts w:hint="cs"/>
          <w:rtl/>
          <w:lang w:eastAsia="he-IL"/>
        </w:rPr>
      </w:pPr>
    </w:p>
    <w:p w14:paraId="1018285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09D03CFE" w14:textId="77777777" w:rsidR="0002172C" w:rsidRDefault="0002172C" w:rsidP="0002172C">
      <w:pPr>
        <w:keepNext/>
        <w:ind w:firstLine="0"/>
        <w:rPr>
          <w:rFonts w:hint="cs"/>
          <w:rtl/>
          <w:lang w:eastAsia="he-IL"/>
        </w:rPr>
      </w:pPr>
    </w:p>
    <w:p w14:paraId="14C09645" w14:textId="77777777" w:rsidR="0002172C" w:rsidRDefault="0002172C" w:rsidP="0002172C">
      <w:pPr>
        <w:rPr>
          <w:rFonts w:hint="cs"/>
          <w:rtl/>
          <w:lang w:eastAsia="he-IL"/>
        </w:rPr>
      </w:pPr>
      <w:r>
        <w:rPr>
          <w:rFonts w:hint="cs"/>
          <w:rtl/>
          <w:lang w:eastAsia="he-IL"/>
        </w:rPr>
        <w:t xml:space="preserve">לא דן, אני נשאר ככה, אני רוצה את זה ככה. </w:t>
      </w:r>
    </w:p>
    <w:p w14:paraId="3B519F2C" w14:textId="77777777" w:rsidR="0002172C" w:rsidRDefault="0002172C" w:rsidP="0002172C">
      <w:pPr>
        <w:rPr>
          <w:rFonts w:hint="cs"/>
          <w:rtl/>
          <w:lang w:eastAsia="he-IL"/>
        </w:rPr>
      </w:pPr>
    </w:p>
    <w:p w14:paraId="4554271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אבי שמידט:</w:t>
      </w:r>
    </w:p>
    <w:p w14:paraId="486D4BFE" w14:textId="77777777" w:rsidR="0002172C" w:rsidRDefault="0002172C" w:rsidP="0002172C">
      <w:pPr>
        <w:keepNext/>
        <w:ind w:firstLine="0"/>
        <w:rPr>
          <w:rFonts w:hint="cs"/>
          <w:rtl/>
          <w:lang w:eastAsia="he-IL"/>
        </w:rPr>
      </w:pPr>
    </w:p>
    <w:p w14:paraId="24091B8D" w14:textId="77777777" w:rsidR="0002172C" w:rsidRDefault="0002172C" w:rsidP="0002172C">
      <w:pPr>
        <w:rPr>
          <w:rFonts w:hint="cs"/>
          <w:rtl/>
          <w:lang w:eastAsia="he-IL"/>
        </w:rPr>
      </w:pPr>
      <w:r>
        <w:rPr>
          <w:rFonts w:hint="cs"/>
          <w:rtl/>
          <w:lang w:eastAsia="he-IL"/>
        </w:rPr>
        <w:t>אבל אנחנו רוצים להביע אותה, לדבר עליה, להגיד משהו.</w:t>
      </w:r>
    </w:p>
    <w:p w14:paraId="0C72C69E" w14:textId="77777777" w:rsidR="0002172C" w:rsidRDefault="0002172C" w:rsidP="0002172C">
      <w:pPr>
        <w:rPr>
          <w:rFonts w:hint="cs"/>
          <w:rtl/>
          <w:lang w:eastAsia="he-IL"/>
        </w:rPr>
      </w:pPr>
    </w:p>
    <w:p w14:paraId="2A3A5F6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1C6BFC78" w14:textId="77777777" w:rsidR="0002172C" w:rsidRDefault="0002172C" w:rsidP="0002172C">
      <w:pPr>
        <w:keepNext/>
        <w:ind w:firstLine="0"/>
        <w:rPr>
          <w:rFonts w:hint="cs"/>
          <w:rtl/>
          <w:lang w:eastAsia="he-IL"/>
        </w:rPr>
      </w:pPr>
    </w:p>
    <w:p w14:paraId="75C14495" w14:textId="77777777" w:rsidR="0002172C" w:rsidRDefault="0002172C" w:rsidP="0002172C">
      <w:pPr>
        <w:rPr>
          <w:rFonts w:hint="cs"/>
          <w:rtl/>
          <w:lang w:eastAsia="he-IL"/>
        </w:rPr>
      </w:pPr>
      <w:r>
        <w:rPr>
          <w:rFonts w:hint="cs"/>
          <w:rtl/>
          <w:lang w:eastAsia="he-IL"/>
        </w:rPr>
        <w:t>על מה?</w:t>
      </w:r>
    </w:p>
    <w:p w14:paraId="127102CA" w14:textId="77777777" w:rsidR="0002172C" w:rsidRDefault="0002172C" w:rsidP="0002172C">
      <w:pPr>
        <w:rPr>
          <w:rFonts w:hint="cs"/>
          <w:rtl/>
          <w:lang w:eastAsia="he-IL"/>
        </w:rPr>
      </w:pPr>
    </w:p>
    <w:p w14:paraId="1484C03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43CE1C93" w14:textId="77777777" w:rsidR="0002172C" w:rsidRDefault="0002172C" w:rsidP="0002172C">
      <w:pPr>
        <w:keepNext/>
        <w:ind w:firstLine="0"/>
        <w:rPr>
          <w:rFonts w:hint="cs"/>
          <w:rtl/>
          <w:lang w:eastAsia="he-IL"/>
        </w:rPr>
      </w:pPr>
    </w:p>
    <w:p w14:paraId="552B0825" w14:textId="77777777" w:rsidR="0002172C" w:rsidRDefault="0002172C" w:rsidP="0002172C">
      <w:pPr>
        <w:rPr>
          <w:rFonts w:hint="cs"/>
          <w:rtl/>
          <w:lang w:eastAsia="he-IL"/>
        </w:rPr>
      </w:pPr>
      <w:r>
        <w:rPr>
          <w:rFonts w:hint="cs"/>
          <w:rtl/>
          <w:lang w:eastAsia="he-IL"/>
        </w:rPr>
        <w:t xml:space="preserve">על הניסוח השונה לעניין של הקיבולת. </w:t>
      </w:r>
    </w:p>
    <w:p w14:paraId="6EE45DFD" w14:textId="77777777" w:rsidR="0002172C" w:rsidRDefault="0002172C" w:rsidP="0002172C">
      <w:pPr>
        <w:rPr>
          <w:rFonts w:hint="cs"/>
          <w:rtl/>
          <w:lang w:eastAsia="he-IL"/>
        </w:rPr>
      </w:pPr>
    </w:p>
    <w:p w14:paraId="49F697F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1431A01A" w14:textId="77777777" w:rsidR="0002172C" w:rsidRDefault="0002172C" w:rsidP="0002172C">
      <w:pPr>
        <w:keepNext/>
        <w:ind w:firstLine="0"/>
        <w:rPr>
          <w:rFonts w:hint="cs"/>
          <w:rtl/>
          <w:lang w:eastAsia="he-IL"/>
        </w:rPr>
      </w:pPr>
    </w:p>
    <w:p w14:paraId="4ED7BB18" w14:textId="77777777" w:rsidR="0002172C" w:rsidRDefault="0002172C" w:rsidP="0002172C">
      <w:pPr>
        <w:rPr>
          <w:rFonts w:hint="cs"/>
          <w:rtl/>
          <w:lang w:eastAsia="he-IL"/>
        </w:rPr>
      </w:pPr>
      <w:r>
        <w:rPr>
          <w:rFonts w:hint="cs"/>
          <w:rtl/>
          <w:lang w:eastAsia="he-IL"/>
        </w:rPr>
        <w:t>מה הניסוח שהשר רוצה?</w:t>
      </w:r>
    </w:p>
    <w:p w14:paraId="453163A8" w14:textId="77777777" w:rsidR="0002172C" w:rsidRDefault="0002172C" w:rsidP="0002172C">
      <w:pPr>
        <w:rPr>
          <w:rFonts w:hint="cs"/>
          <w:rtl/>
          <w:lang w:eastAsia="he-IL"/>
        </w:rPr>
      </w:pPr>
    </w:p>
    <w:p w14:paraId="12C8F90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אבי שמידט:</w:t>
      </w:r>
    </w:p>
    <w:p w14:paraId="43054E17" w14:textId="77777777" w:rsidR="0002172C" w:rsidRDefault="0002172C" w:rsidP="0002172C">
      <w:pPr>
        <w:keepNext/>
        <w:ind w:firstLine="0"/>
        <w:rPr>
          <w:rFonts w:hint="cs"/>
          <w:rtl/>
          <w:lang w:eastAsia="he-IL"/>
        </w:rPr>
      </w:pPr>
    </w:p>
    <w:p w14:paraId="3D91A112" w14:textId="77777777" w:rsidR="0002172C" w:rsidRDefault="0002172C" w:rsidP="0002172C">
      <w:pPr>
        <w:rPr>
          <w:rFonts w:hint="cs"/>
          <w:rtl/>
          <w:lang w:eastAsia="he-IL"/>
        </w:rPr>
      </w:pPr>
      <w:r>
        <w:rPr>
          <w:rFonts w:hint="cs"/>
          <w:rtl/>
          <w:lang w:eastAsia="he-IL"/>
        </w:rPr>
        <w:t>פשוט מדובר במצב זמני, שאנחנו מבינים אותו - - -</w:t>
      </w:r>
    </w:p>
    <w:p w14:paraId="16DD0BC7" w14:textId="77777777" w:rsidR="0002172C" w:rsidRDefault="0002172C" w:rsidP="0002172C">
      <w:pPr>
        <w:rPr>
          <w:rFonts w:hint="cs"/>
          <w:rtl/>
          <w:lang w:eastAsia="he-IL"/>
        </w:rPr>
      </w:pPr>
    </w:p>
    <w:p w14:paraId="39199BC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2679C389" w14:textId="77777777" w:rsidR="0002172C" w:rsidRDefault="0002172C" w:rsidP="0002172C">
      <w:pPr>
        <w:keepNext/>
        <w:ind w:firstLine="0"/>
        <w:rPr>
          <w:rFonts w:hint="cs"/>
          <w:rtl/>
          <w:lang w:eastAsia="he-IL"/>
        </w:rPr>
      </w:pPr>
    </w:p>
    <w:p w14:paraId="284F38FC" w14:textId="77777777" w:rsidR="0002172C" w:rsidRDefault="0002172C" w:rsidP="0002172C">
      <w:pPr>
        <w:rPr>
          <w:rFonts w:hint="cs"/>
          <w:rtl/>
          <w:lang w:eastAsia="he-IL"/>
        </w:rPr>
      </w:pPr>
      <w:r>
        <w:rPr>
          <w:rFonts w:hint="cs"/>
          <w:rtl/>
          <w:lang w:eastAsia="he-IL"/>
        </w:rPr>
        <w:t>מה ההסתייגות שאתה רוצה להוסיף?</w:t>
      </w:r>
    </w:p>
    <w:p w14:paraId="0249E9B4" w14:textId="77777777" w:rsidR="0002172C" w:rsidRDefault="0002172C" w:rsidP="0002172C">
      <w:pPr>
        <w:rPr>
          <w:rFonts w:hint="cs"/>
          <w:rtl/>
          <w:lang w:eastAsia="he-IL"/>
        </w:rPr>
      </w:pPr>
    </w:p>
    <w:p w14:paraId="68973CC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אבי שמידט:</w:t>
      </w:r>
    </w:p>
    <w:p w14:paraId="0D04C7AB" w14:textId="77777777" w:rsidR="0002172C" w:rsidRDefault="0002172C" w:rsidP="0002172C">
      <w:pPr>
        <w:keepNext/>
        <w:ind w:firstLine="0"/>
        <w:rPr>
          <w:rFonts w:hint="cs"/>
          <w:rtl/>
          <w:lang w:eastAsia="he-IL"/>
        </w:rPr>
      </w:pPr>
    </w:p>
    <w:p w14:paraId="0B6C95E9" w14:textId="77777777" w:rsidR="0002172C" w:rsidRDefault="0002172C" w:rsidP="0002172C">
      <w:pPr>
        <w:rPr>
          <w:rFonts w:hint="cs"/>
          <w:rtl/>
          <w:lang w:eastAsia="he-IL"/>
        </w:rPr>
      </w:pPr>
      <w:r>
        <w:rPr>
          <w:rFonts w:hint="cs"/>
          <w:rtl/>
          <w:lang w:eastAsia="he-IL"/>
        </w:rPr>
        <w:t xml:space="preserve">כרגע אין לוויין באוויר, ואנחנו מבקשים אמנם להסכים עם זה, אבל להגביל את זה בשלוש שנים או עד לשינוי הנסיבות. כי במידה שיעלה לוויין לאוויר לא תהיה עוד טענת קיבולת. </w:t>
      </w:r>
    </w:p>
    <w:p w14:paraId="5FBFB441" w14:textId="77777777" w:rsidR="0002172C" w:rsidRDefault="0002172C" w:rsidP="0002172C">
      <w:pPr>
        <w:rPr>
          <w:rFonts w:hint="cs"/>
          <w:rtl/>
          <w:lang w:eastAsia="he-IL"/>
        </w:rPr>
      </w:pPr>
    </w:p>
    <w:p w14:paraId="58730CA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קריאות:</w:t>
      </w:r>
    </w:p>
    <w:p w14:paraId="50BA8511" w14:textId="77777777" w:rsidR="0002172C" w:rsidRDefault="0002172C" w:rsidP="0002172C">
      <w:pPr>
        <w:keepNext/>
        <w:ind w:firstLine="0"/>
        <w:rPr>
          <w:rFonts w:hint="cs"/>
          <w:rtl/>
          <w:lang w:eastAsia="he-IL"/>
        </w:rPr>
      </w:pPr>
    </w:p>
    <w:p w14:paraId="1E8FC1CF" w14:textId="77777777" w:rsidR="0002172C" w:rsidRDefault="0002172C" w:rsidP="0002172C">
      <w:pPr>
        <w:rPr>
          <w:rFonts w:hint="cs"/>
          <w:rtl/>
          <w:lang w:eastAsia="he-IL"/>
        </w:rPr>
      </w:pPr>
      <w:r>
        <w:rPr>
          <w:rFonts w:hint="cs"/>
          <w:rtl/>
          <w:lang w:eastAsia="he-IL"/>
        </w:rPr>
        <w:t>- - -</w:t>
      </w:r>
    </w:p>
    <w:p w14:paraId="0C0AD381" w14:textId="77777777" w:rsidR="0002172C" w:rsidRDefault="0002172C" w:rsidP="0002172C">
      <w:pPr>
        <w:rPr>
          <w:rFonts w:hint="cs"/>
          <w:rtl/>
          <w:lang w:eastAsia="he-IL"/>
        </w:rPr>
      </w:pPr>
    </w:p>
    <w:p w14:paraId="1660C34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רועי פולקמן (כולנו):</w:t>
      </w:r>
    </w:p>
    <w:p w14:paraId="19300BE1" w14:textId="77777777" w:rsidR="0002172C" w:rsidRDefault="0002172C" w:rsidP="0002172C">
      <w:pPr>
        <w:keepNext/>
        <w:ind w:firstLine="0"/>
        <w:rPr>
          <w:rFonts w:hint="cs"/>
          <w:rtl/>
          <w:lang w:eastAsia="he-IL"/>
        </w:rPr>
      </w:pPr>
    </w:p>
    <w:p w14:paraId="63447A19" w14:textId="77777777" w:rsidR="0002172C" w:rsidRDefault="0002172C" w:rsidP="0002172C">
      <w:pPr>
        <w:rPr>
          <w:rFonts w:hint="cs"/>
          <w:rtl/>
          <w:lang w:eastAsia="he-IL"/>
        </w:rPr>
      </w:pPr>
      <w:r>
        <w:rPr>
          <w:rFonts w:hint="cs"/>
          <w:rtl/>
          <w:lang w:eastAsia="he-IL"/>
        </w:rPr>
        <w:t xml:space="preserve">- - - זה לא מחייב אותו. </w:t>
      </w:r>
    </w:p>
    <w:p w14:paraId="550CF63C" w14:textId="77777777" w:rsidR="0002172C" w:rsidRDefault="0002172C" w:rsidP="0002172C">
      <w:pPr>
        <w:rPr>
          <w:rFonts w:hint="cs"/>
          <w:rtl/>
          <w:lang w:eastAsia="he-IL"/>
        </w:rPr>
      </w:pPr>
    </w:p>
    <w:p w14:paraId="6D4F3DE0"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אבי שמידט:</w:t>
      </w:r>
    </w:p>
    <w:p w14:paraId="1405B1AA" w14:textId="77777777" w:rsidR="0002172C" w:rsidRDefault="0002172C" w:rsidP="0002172C">
      <w:pPr>
        <w:keepNext/>
        <w:ind w:firstLine="0"/>
        <w:rPr>
          <w:rFonts w:hint="cs"/>
          <w:rtl/>
          <w:lang w:eastAsia="he-IL"/>
        </w:rPr>
      </w:pPr>
    </w:p>
    <w:p w14:paraId="397D80D4" w14:textId="77777777" w:rsidR="0002172C" w:rsidRDefault="0002172C" w:rsidP="0002172C">
      <w:pPr>
        <w:rPr>
          <w:rFonts w:hint="cs"/>
          <w:rtl/>
          <w:lang w:eastAsia="he-IL"/>
        </w:rPr>
      </w:pPr>
      <w:r>
        <w:rPr>
          <w:rFonts w:hint="cs"/>
          <w:rtl/>
          <w:lang w:eastAsia="he-IL"/>
        </w:rPr>
        <w:t>אבל מבחינה משפטית כשאתה מכניס עוד אלמנט יש לו חובה מוגברת - - -</w:t>
      </w:r>
    </w:p>
    <w:p w14:paraId="1EC41617" w14:textId="77777777" w:rsidR="0002172C" w:rsidRDefault="0002172C" w:rsidP="0002172C">
      <w:pPr>
        <w:rPr>
          <w:rFonts w:hint="cs"/>
          <w:rtl/>
          <w:lang w:eastAsia="he-IL"/>
        </w:rPr>
      </w:pPr>
    </w:p>
    <w:p w14:paraId="6390385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רועי פולקמן (כולנו):</w:t>
      </w:r>
    </w:p>
    <w:p w14:paraId="2ECF109E" w14:textId="77777777" w:rsidR="0002172C" w:rsidRDefault="0002172C" w:rsidP="0002172C">
      <w:pPr>
        <w:keepNext/>
        <w:ind w:firstLine="0"/>
        <w:rPr>
          <w:rFonts w:hint="cs"/>
          <w:rtl/>
          <w:lang w:eastAsia="he-IL"/>
        </w:rPr>
      </w:pPr>
    </w:p>
    <w:p w14:paraId="58BD4627" w14:textId="77777777" w:rsidR="0002172C" w:rsidRDefault="0002172C" w:rsidP="0002172C">
      <w:pPr>
        <w:rPr>
          <w:rFonts w:hint="cs"/>
          <w:rtl/>
          <w:lang w:eastAsia="he-IL"/>
        </w:rPr>
      </w:pPr>
      <w:r>
        <w:rPr>
          <w:rFonts w:hint="cs"/>
          <w:rtl/>
          <w:lang w:eastAsia="he-IL"/>
        </w:rPr>
        <w:t>הבנתי. ואם יהיה להם עוד לוויין?</w:t>
      </w:r>
    </w:p>
    <w:p w14:paraId="70392E51" w14:textId="77777777" w:rsidR="0002172C" w:rsidRDefault="0002172C" w:rsidP="0002172C">
      <w:pPr>
        <w:rPr>
          <w:rFonts w:hint="cs"/>
          <w:rtl/>
          <w:lang w:eastAsia="he-IL"/>
        </w:rPr>
      </w:pPr>
    </w:p>
    <w:p w14:paraId="5CB2C5B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קריאות:</w:t>
      </w:r>
    </w:p>
    <w:p w14:paraId="515729A3" w14:textId="77777777" w:rsidR="0002172C" w:rsidRDefault="0002172C" w:rsidP="0002172C">
      <w:pPr>
        <w:keepNext/>
        <w:ind w:firstLine="0"/>
        <w:rPr>
          <w:rFonts w:hint="cs"/>
          <w:rtl/>
          <w:lang w:eastAsia="he-IL"/>
        </w:rPr>
      </w:pPr>
    </w:p>
    <w:p w14:paraId="17E5223E" w14:textId="77777777" w:rsidR="0002172C" w:rsidRDefault="0002172C" w:rsidP="0002172C">
      <w:pPr>
        <w:rPr>
          <w:rFonts w:hint="cs"/>
          <w:rtl/>
          <w:lang w:eastAsia="he-IL"/>
        </w:rPr>
      </w:pPr>
      <w:r>
        <w:rPr>
          <w:rFonts w:hint="cs"/>
          <w:rtl/>
          <w:lang w:eastAsia="he-IL"/>
        </w:rPr>
        <w:t>- - -</w:t>
      </w:r>
    </w:p>
    <w:p w14:paraId="4C5F57B3" w14:textId="77777777" w:rsidR="0002172C" w:rsidRDefault="0002172C" w:rsidP="0002172C">
      <w:pPr>
        <w:rPr>
          <w:rFonts w:hint="cs"/>
          <w:rtl/>
          <w:lang w:eastAsia="he-IL"/>
        </w:rPr>
      </w:pPr>
    </w:p>
    <w:p w14:paraId="00B44A3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מיכל רפאלי כדורי:</w:t>
      </w:r>
    </w:p>
    <w:p w14:paraId="1F8EFD50" w14:textId="77777777" w:rsidR="0002172C" w:rsidRDefault="0002172C" w:rsidP="0002172C">
      <w:pPr>
        <w:keepNext/>
        <w:ind w:firstLine="0"/>
        <w:rPr>
          <w:rFonts w:hint="cs"/>
          <w:rtl/>
          <w:lang w:eastAsia="he-IL"/>
        </w:rPr>
      </w:pPr>
    </w:p>
    <w:p w14:paraId="4B98B2CA" w14:textId="77777777" w:rsidR="0002172C" w:rsidRDefault="0002172C" w:rsidP="0002172C">
      <w:pPr>
        <w:rPr>
          <w:rFonts w:hint="cs"/>
          <w:rtl/>
          <w:lang w:eastAsia="he-IL"/>
        </w:rPr>
      </w:pPr>
      <w:r>
        <w:rPr>
          <w:rFonts w:hint="cs"/>
          <w:rtl/>
          <w:lang w:eastAsia="he-IL"/>
        </w:rPr>
        <w:t xml:space="preserve">סליחה, חבר הכנסת קיש הוא במקרה יושב-ראש ועדת החלל והוא יודע כנראה יותר טוב ממני שהסיפור של לווייני עמוס לא הולך להיפתר בשלוש שנים. </w:t>
      </w:r>
    </w:p>
    <w:p w14:paraId="3C0FD4B9" w14:textId="77777777" w:rsidR="0002172C" w:rsidRDefault="0002172C" w:rsidP="0002172C">
      <w:pPr>
        <w:rPr>
          <w:rFonts w:hint="cs"/>
          <w:rtl/>
          <w:lang w:eastAsia="he-IL"/>
        </w:rPr>
      </w:pPr>
    </w:p>
    <w:p w14:paraId="46609D9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איילת נחמיאס ורבין (המחנה הציוני):</w:t>
      </w:r>
    </w:p>
    <w:p w14:paraId="03898DC9" w14:textId="77777777" w:rsidR="0002172C" w:rsidRDefault="0002172C" w:rsidP="0002172C">
      <w:pPr>
        <w:keepNext/>
        <w:ind w:firstLine="0"/>
        <w:rPr>
          <w:rFonts w:hint="cs"/>
          <w:rtl/>
          <w:lang w:eastAsia="he-IL"/>
        </w:rPr>
      </w:pPr>
    </w:p>
    <w:p w14:paraId="4F10FDC8" w14:textId="77777777" w:rsidR="0002172C" w:rsidRDefault="0002172C" w:rsidP="0002172C">
      <w:pPr>
        <w:rPr>
          <w:rFonts w:hint="cs"/>
          <w:rtl/>
          <w:lang w:eastAsia="he-IL"/>
        </w:rPr>
      </w:pPr>
      <w:r>
        <w:rPr>
          <w:rFonts w:hint="cs"/>
          <w:rtl/>
          <w:lang w:eastAsia="he-IL"/>
        </w:rPr>
        <w:t>אני רוצה להישאר בנוסח הקיים. אני חושבת שזה נותן מספיק מרחב גם לשר - - -</w:t>
      </w:r>
    </w:p>
    <w:p w14:paraId="59E4D079" w14:textId="77777777" w:rsidR="0002172C" w:rsidRDefault="0002172C" w:rsidP="0002172C">
      <w:pPr>
        <w:rPr>
          <w:rFonts w:hint="cs"/>
          <w:rtl/>
          <w:lang w:eastAsia="he-IL"/>
        </w:rPr>
      </w:pPr>
    </w:p>
    <w:p w14:paraId="3A1EA49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קריאות:</w:t>
      </w:r>
    </w:p>
    <w:p w14:paraId="449D57F9" w14:textId="77777777" w:rsidR="0002172C" w:rsidRDefault="0002172C" w:rsidP="0002172C">
      <w:pPr>
        <w:keepNext/>
        <w:ind w:firstLine="0"/>
        <w:rPr>
          <w:rFonts w:hint="cs"/>
          <w:rtl/>
          <w:lang w:eastAsia="he-IL"/>
        </w:rPr>
      </w:pPr>
    </w:p>
    <w:p w14:paraId="6344D5DA" w14:textId="77777777" w:rsidR="0002172C" w:rsidRDefault="0002172C" w:rsidP="0002172C">
      <w:pPr>
        <w:rPr>
          <w:rFonts w:hint="cs"/>
          <w:rtl/>
          <w:lang w:eastAsia="he-IL"/>
        </w:rPr>
      </w:pPr>
      <w:r>
        <w:rPr>
          <w:rFonts w:hint="cs"/>
          <w:rtl/>
          <w:lang w:eastAsia="he-IL"/>
        </w:rPr>
        <w:t>- - -</w:t>
      </w:r>
    </w:p>
    <w:p w14:paraId="62CD09B3" w14:textId="77777777" w:rsidR="0002172C" w:rsidRDefault="0002172C" w:rsidP="0002172C">
      <w:pPr>
        <w:rPr>
          <w:rFonts w:hint="cs"/>
          <w:rtl/>
          <w:lang w:eastAsia="he-IL"/>
        </w:rPr>
      </w:pPr>
    </w:p>
    <w:p w14:paraId="6EF9FB6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072DB2E6" w14:textId="77777777" w:rsidR="0002172C" w:rsidRDefault="0002172C" w:rsidP="0002172C">
      <w:pPr>
        <w:keepNext/>
        <w:ind w:firstLine="0"/>
        <w:rPr>
          <w:rFonts w:hint="cs"/>
          <w:rtl/>
          <w:lang w:eastAsia="he-IL"/>
        </w:rPr>
      </w:pPr>
    </w:p>
    <w:p w14:paraId="7F34E25D" w14:textId="77777777" w:rsidR="0002172C" w:rsidRDefault="0002172C" w:rsidP="0002172C">
      <w:pPr>
        <w:rPr>
          <w:rFonts w:hint="cs"/>
          <w:rtl/>
          <w:lang w:eastAsia="he-IL"/>
        </w:rPr>
      </w:pPr>
      <w:r>
        <w:rPr>
          <w:rFonts w:hint="cs"/>
          <w:rtl/>
          <w:lang w:eastAsia="he-IL"/>
        </w:rPr>
        <w:t xml:space="preserve">זה יותר שאלות של ניסוח. </w:t>
      </w:r>
    </w:p>
    <w:p w14:paraId="2ADD0E8F" w14:textId="77777777" w:rsidR="0002172C" w:rsidRDefault="0002172C" w:rsidP="0002172C">
      <w:pPr>
        <w:rPr>
          <w:rFonts w:hint="cs"/>
          <w:rtl/>
          <w:lang w:eastAsia="he-IL"/>
        </w:rPr>
      </w:pPr>
    </w:p>
    <w:p w14:paraId="7D8458B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איילת נחמיאס ורבין (המחנה הציוני):</w:t>
      </w:r>
    </w:p>
    <w:p w14:paraId="594B68D9" w14:textId="77777777" w:rsidR="0002172C" w:rsidRDefault="0002172C" w:rsidP="0002172C">
      <w:pPr>
        <w:keepNext/>
        <w:ind w:firstLine="0"/>
        <w:rPr>
          <w:rFonts w:hint="cs"/>
          <w:rtl/>
          <w:lang w:eastAsia="he-IL"/>
        </w:rPr>
      </w:pPr>
    </w:p>
    <w:p w14:paraId="3D023210" w14:textId="77777777" w:rsidR="0002172C" w:rsidRDefault="0002172C" w:rsidP="0002172C">
      <w:pPr>
        <w:rPr>
          <w:rFonts w:hint="cs"/>
          <w:rtl/>
          <w:lang w:eastAsia="he-IL"/>
        </w:rPr>
      </w:pPr>
      <w:r>
        <w:rPr>
          <w:rFonts w:hint="cs"/>
          <w:rtl/>
          <w:lang w:eastAsia="he-IL"/>
        </w:rPr>
        <w:t xml:space="preserve">אני חושבת שזה לא מהותי פה. </w:t>
      </w:r>
    </w:p>
    <w:p w14:paraId="18475280" w14:textId="77777777" w:rsidR="0002172C" w:rsidRDefault="0002172C" w:rsidP="0002172C">
      <w:pPr>
        <w:rPr>
          <w:rFonts w:hint="cs"/>
          <w:rtl/>
          <w:lang w:eastAsia="he-IL"/>
        </w:rPr>
      </w:pPr>
    </w:p>
    <w:p w14:paraId="0334C54E"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1A81FBC8" w14:textId="77777777" w:rsidR="0002172C" w:rsidRDefault="0002172C" w:rsidP="0002172C">
      <w:pPr>
        <w:keepNext/>
        <w:ind w:firstLine="0"/>
        <w:rPr>
          <w:rFonts w:hint="cs"/>
          <w:rtl/>
          <w:lang w:eastAsia="he-IL"/>
        </w:rPr>
      </w:pPr>
    </w:p>
    <w:p w14:paraId="07A4F537" w14:textId="77777777" w:rsidR="0002172C" w:rsidRDefault="0002172C" w:rsidP="000B399D">
      <w:pPr>
        <w:rPr>
          <w:rFonts w:hint="cs"/>
          <w:rtl/>
          <w:lang w:eastAsia="he-IL"/>
        </w:rPr>
      </w:pPr>
      <w:r>
        <w:rPr>
          <w:rFonts w:hint="cs"/>
          <w:rtl/>
          <w:lang w:eastAsia="he-IL"/>
        </w:rPr>
        <w:t xml:space="preserve">אבי, זה לא מהותי. </w:t>
      </w:r>
    </w:p>
    <w:p w14:paraId="5E5FE30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אבי שמידט:</w:t>
      </w:r>
    </w:p>
    <w:p w14:paraId="1F951ED2" w14:textId="77777777" w:rsidR="0002172C" w:rsidRDefault="0002172C" w:rsidP="0002172C">
      <w:pPr>
        <w:keepNext/>
        <w:ind w:firstLine="0"/>
        <w:rPr>
          <w:rFonts w:hint="cs"/>
          <w:rtl/>
          <w:lang w:eastAsia="he-IL"/>
        </w:rPr>
      </w:pPr>
    </w:p>
    <w:p w14:paraId="36CC1643" w14:textId="77777777" w:rsidR="0002172C" w:rsidRDefault="0002172C" w:rsidP="0002172C">
      <w:pPr>
        <w:rPr>
          <w:rFonts w:hint="cs"/>
          <w:rtl/>
          <w:lang w:eastAsia="he-IL"/>
        </w:rPr>
      </w:pPr>
      <w:r>
        <w:rPr>
          <w:rFonts w:hint="cs"/>
          <w:rtl/>
          <w:lang w:eastAsia="he-IL"/>
        </w:rPr>
        <w:t xml:space="preserve">הנושא של הקיבולת כבר היה בין שיקולי השר השונים. אתם, הוועדה, הוספתם את זה כשיקול נוסף בישיבה הקודמת. הסיבה שהיא הוסיפה את זה כשיקול נוסף גורמת לכך שהשר – ויתקנו אותי המשפטנים – היא מחילה עליו חובה מוגברת לשקול עכשיו עוד שיקול. </w:t>
      </w:r>
    </w:p>
    <w:p w14:paraId="4E7ED61D" w14:textId="77777777" w:rsidR="0002172C" w:rsidRDefault="0002172C" w:rsidP="0002172C">
      <w:pPr>
        <w:rPr>
          <w:rFonts w:hint="cs"/>
          <w:rtl/>
          <w:lang w:eastAsia="he-IL"/>
        </w:rPr>
      </w:pPr>
    </w:p>
    <w:p w14:paraId="72E9053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מיכל רפאלי כדורי:</w:t>
      </w:r>
    </w:p>
    <w:p w14:paraId="70798097" w14:textId="77777777" w:rsidR="0002172C" w:rsidRDefault="0002172C" w:rsidP="0002172C">
      <w:pPr>
        <w:keepNext/>
        <w:ind w:firstLine="0"/>
        <w:rPr>
          <w:rFonts w:hint="cs"/>
          <w:rtl/>
          <w:lang w:eastAsia="he-IL"/>
        </w:rPr>
      </w:pPr>
    </w:p>
    <w:p w14:paraId="004725DB" w14:textId="77777777" w:rsidR="0002172C" w:rsidRDefault="0002172C" w:rsidP="0002172C">
      <w:pPr>
        <w:rPr>
          <w:rFonts w:hint="cs"/>
          <w:rtl/>
          <w:lang w:eastAsia="he-IL"/>
        </w:rPr>
      </w:pPr>
      <w:r>
        <w:rPr>
          <w:rFonts w:hint="cs"/>
          <w:rtl/>
          <w:lang w:eastAsia="he-IL"/>
        </w:rPr>
        <w:t>נכון, זה מה שאנחנו מבקשים - - -</w:t>
      </w:r>
    </w:p>
    <w:p w14:paraId="448405EB" w14:textId="77777777" w:rsidR="0002172C" w:rsidRDefault="0002172C" w:rsidP="0002172C">
      <w:pPr>
        <w:rPr>
          <w:rFonts w:hint="cs"/>
          <w:rtl/>
          <w:lang w:eastAsia="he-IL"/>
        </w:rPr>
      </w:pPr>
    </w:p>
    <w:p w14:paraId="17E3ED8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אבי שמידט:</w:t>
      </w:r>
    </w:p>
    <w:p w14:paraId="1E1C1E26" w14:textId="77777777" w:rsidR="0002172C" w:rsidRDefault="0002172C" w:rsidP="0002172C">
      <w:pPr>
        <w:keepNext/>
        <w:ind w:firstLine="0"/>
        <w:rPr>
          <w:rFonts w:hint="cs"/>
          <w:rtl/>
          <w:lang w:eastAsia="he-IL"/>
        </w:rPr>
      </w:pPr>
    </w:p>
    <w:p w14:paraId="37BD63EF" w14:textId="77777777" w:rsidR="0002172C" w:rsidRDefault="0002172C" w:rsidP="0002172C">
      <w:pPr>
        <w:rPr>
          <w:rFonts w:hint="cs"/>
          <w:rtl/>
          <w:lang w:eastAsia="he-IL"/>
        </w:rPr>
      </w:pPr>
      <w:r>
        <w:rPr>
          <w:rFonts w:hint="cs"/>
          <w:rtl/>
          <w:lang w:eastAsia="he-IL"/>
        </w:rPr>
        <w:t>זה ממילא היה אחד השיקולים שלו - - -</w:t>
      </w:r>
    </w:p>
    <w:p w14:paraId="77AF9047" w14:textId="77777777" w:rsidR="0002172C" w:rsidRDefault="0002172C" w:rsidP="0002172C">
      <w:pPr>
        <w:rPr>
          <w:rFonts w:hint="cs"/>
          <w:rtl/>
          <w:lang w:eastAsia="he-IL"/>
        </w:rPr>
      </w:pPr>
    </w:p>
    <w:p w14:paraId="253EE66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מיכל רפאלי כדורי:</w:t>
      </w:r>
    </w:p>
    <w:p w14:paraId="791B06DD" w14:textId="77777777" w:rsidR="0002172C" w:rsidRDefault="0002172C" w:rsidP="0002172C">
      <w:pPr>
        <w:keepNext/>
        <w:ind w:firstLine="0"/>
        <w:rPr>
          <w:rFonts w:hint="cs"/>
          <w:rtl/>
          <w:lang w:eastAsia="he-IL"/>
        </w:rPr>
      </w:pPr>
    </w:p>
    <w:p w14:paraId="1CE3449F" w14:textId="77777777" w:rsidR="0002172C" w:rsidRDefault="0002172C" w:rsidP="0002172C">
      <w:pPr>
        <w:rPr>
          <w:rFonts w:hint="cs"/>
          <w:rtl/>
          <w:lang w:eastAsia="he-IL"/>
        </w:rPr>
      </w:pPr>
      <w:r>
        <w:rPr>
          <w:rFonts w:hint="cs"/>
          <w:rtl/>
          <w:lang w:eastAsia="he-IL"/>
        </w:rPr>
        <w:t xml:space="preserve">- - -  לא היה קודם. </w:t>
      </w:r>
    </w:p>
    <w:p w14:paraId="55CC56CF" w14:textId="77777777" w:rsidR="0002172C" w:rsidRDefault="0002172C" w:rsidP="0002172C">
      <w:pPr>
        <w:rPr>
          <w:rFonts w:hint="cs"/>
          <w:rtl/>
          <w:lang w:eastAsia="he-IL"/>
        </w:rPr>
      </w:pPr>
    </w:p>
    <w:p w14:paraId="1B2B353E"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אבי שמידט:</w:t>
      </w:r>
    </w:p>
    <w:p w14:paraId="63A65088" w14:textId="77777777" w:rsidR="0002172C" w:rsidRDefault="0002172C" w:rsidP="0002172C">
      <w:pPr>
        <w:keepNext/>
        <w:ind w:firstLine="0"/>
        <w:rPr>
          <w:rFonts w:hint="cs"/>
          <w:rtl/>
          <w:lang w:eastAsia="he-IL"/>
        </w:rPr>
      </w:pPr>
    </w:p>
    <w:p w14:paraId="7E6C5668" w14:textId="77777777" w:rsidR="0002172C" w:rsidRDefault="0002172C" w:rsidP="0002172C">
      <w:pPr>
        <w:rPr>
          <w:rFonts w:hint="cs"/>
          <w:rtl/>
          <w:lang w:eastAsia="he-IL"/>
        </w:rPr>
      </w:pPr>
      <w:r>
        <w:rPr>
          <w:rFonts w:hint="cs"/>
          <w:rtl/>
          <w:lang w:eastAsia="he-IL"/>
        </w:rPr>
        <w:t xml:space="preserve">במידה ומחילים על השר חובה מוגברת, הרי שכשיש שינוי נסיבות לא צריך להחיל את אותה חובה. </w:t>
      </w:r>
    </w:p>
    <w:p w14:paraId="1D3BCE4B" w14:textId="77777777" w:rsidR="0002172C" w:rsidRDefault="0002172C" w:rsidP="0002172C">
      <w:pPr>
        <w:rPr>
          <w:rFonts w:hint="cs"/>
          <w:rtl/>
          <w:lang w:eastAsia="he-IL"/>
        </w:rPr>
      </w:pPr>
    </w:p>
    <w:p w14:paraId="1A65C620"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4D6E79EA" w14:textId="77777777" w:rsidR="0002172C" w:rsidRDefault="0002172C" w:rsidP="0002172C">
      <w:pPr>
        <w:keepNext/>
        <w:ind w:firstLine="0"/>
        <w:rPr>
          <w:rFonts w:hint="cs"/>
          <w:rtl/>
          <w:lang w:eastAsia="he-IL"/>
        </w:rPr>
      </w:pPr>
    </w:p>
    <w:p w14:paraId="2247DA01" w14:textId="77777777" w:rsidR="0002172C" w:rsidRDefault="0002172C" w:rsidP="0002172C">
      <w:pPr>
        <w:rPr>
          <w:rFonts w:hint="cs"/>
          <w:rtl/>
          <w:lang w:eastAsia="he-IL"/>
        </w:rPr>
      </w:pPr>
      <w:r>
        <w:rPr>
          <w:rFonts w:hint="cs"/>
          <w:rtl/>
          <w:lang w:eastAsia="he-IL"/>
        </w:rPr>
        <w:t>אבי, אני רוצה להגיד לפרוטוקול ובזה זה ייגמר: אין כוונתנו פה שתהיה חובה מוגברת. יש פה מצב נתון - - -</w:t>
      </w:r>
    </w:p>
    <w:p w14:paraId="39832398" w14:textId="77777777" w:rsidR="0002172C" w:rsidRDefault="0002172C" w:rsidP="0002172C">
      <w:pPr>
        <w:rPr>
          <w:rFonts w:hint="cs"/>
          <w:rtl/>
          <w:lang w:eastAsia="he-IL"/>
        </w:rPr>
      </w:pPr>
    </w:p>
    <w:p w14:paraId="76F93FC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אבי שמידט:</w:t>
      </w:r>
    </w:p>
    <w:p w14:paraId="5310B306" w14:textId="77777777" w:rsidR="0002172C" w:rsidRDefault="0002172C" w:rsidP="0002172C">
      <w:pPr>
        <w:keepNext/>
        <w:ind w:firstLine="0"/>
        <w:rPr>
          <w:rFonts w:hint="cs"/>
          <w:rtl/>
          <w:lang w:eastAsia="he-IL"/>
        </w:rPr>
      </w:pPr>
    </w:p>
    <w:p w14:paraId="42B0BF3A" w14:textId="77777777" w:rsidR="0002172C" w:rsidRDefault="0002172C" w:rsidP="0002172C">
      <w:pPr>
        <w:rPr>
          <w:rFonts w:hint="cs"/>
          <w:rtl/>
          <w:lang w:eastAsia="he-IL"/>
        </w:rPr>
      </w:pPr>
      <w:r>
        <w:rPr>
          <w:rFonts w:hint="cs"/>
          <w:rtl/>
          <w:lang w:eastAsia="he-IL"/>
        </w:rPr>
        <w:t>אבל - - -</w:t>
      </w:r>
    </w:p>
    <w:p w14:paraId="11A4E9F1" w14:textId="77777777" w:rsidR="0002172C" w:rsidRDefault="0002172C" w:rsidP="0002172C">
      <w:pPr>
        <w:rPr>
          <w:rFonts w:hint="cs"/>
          <w:rtl/>
          <w:lang w:eastAsia="he-IL"/>
        </w:rPr>
      </w:pPr>
    </w:p>
    <w:p w14:paraId="7EAF7C2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2D3B719D" w14:textId="77777777" w:rsidR="0002172C" w:rsidRDefault="0002172C" w:rsidP="0002172C">
      <w:pPr>
        <w:keepNext/>
        <w:ind w:firstLine="0"/>
        <w:rPr>
          <w:rFonts w:hint="cs"/>
          <w:rtl/>
          <w:lang w:eastAsia="he-IL"/>
        </w:rPr>
      </w:pPr>
    </w:p>
    <w:p w14:paraId="5C824E67" w14:textId="77777777" w:rsidR="0002172C" w:rsidRDefault="0002172C" w:rsidP="0002172C">
      <w:pPr>
        <w:rPr>
          <w:rFonts w:hint="cs"/>
          <w:rtl/>
          <w:lang w:eastAsia="he-IL"/>
        </w:rPr>
      </w:pPr>
      <w:r>
        <w:rPr>
          <w:rFonts w:hint="cs"/>
          <w:rtl/>
          <w:lang w:eastAsia="he-IL"/>
        </w:rPr>
        <w:t>רגע, עכשיו אתה מקשיב. אנחנו לא נשנה את הנוסח. הנוסח בא להבהיר שיש בעיית קיבולת בלוויין, וכל עוד הבעיה הזו קיימת זה יהיה אחד השיקולים.</w:t>
      </w:r>
    </w:p>
    <w:p w14:paraId="0E06B25E" w14:textId="77777777" w:rsidR="0002172C" w:rsidRDefault="0002172C" w:rsidP="0002172C">
      <w:pPr>
        <w:rPr>
          <w:rFonts w:hint="cs"/>
          <w:rtl/>
          <w:lang w:eastAsia="he-IL"/>
        </w:rPr>
      </w:pPr>
    </w:p>
    <w:p w14:paraId="31F577A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אבי שמידט:</w:t>
      </w:r>
    </w:p>
    <w:p w14:paraId="30FCCBD1" w14:textId="77777777" w:rsidR="0002172C" w:rsidRDefault="0002172C" w:rsidP="0002172C">
      <w:pPr>
        <w:keepNext/>
        <w:ind w:firstLine="0"/>
        <w:rPr>
          <w:rFonts w:hint="cs"/>
          <w:rtl/>
          <w:lang w:eastAsia="he-IL"/>
        </w:rPr>
      </w:pPr>
    </w:p>
    <w:p w14:paraId="6D23CB98" w14:textId="77777777" w:rsidR="0002172C" w:rsidRDefault="0002172C" w:rsidP="0002172C">
      <w:pPr>
        <w:rPr>
          <w:rFonts w:hint="cs"/>
          <w:rtl/>
          <w:lang w:eastAsia="he-IL"/>
        </w:rPr>
      </w:pPr>
      <w:r>
        <w:rPr>
          <w:rFonts w:hint="cs"/>
          <w:rtl/>
          <w:lang w:eastAsia="he-IL"/>
        </w:rPr>
        <w:t>אז תכתוב "עד שינוי הנסיבות".</w:t>
      </w:r>
    </w:p>
    <w:p w14:paraId="114668AD" w14:textId="77777777" w:rsidR="0002172C" w:rsidRDefault="0002172C" w:rsidP="0002172C">
      <w:pPr>
        <w:rPr>
          <w:rFonts w:hint="cs"/>
          <w:rtl/>
          <w:lang w:eastAsia="he-IL"/>
        </w:rPr>
      </w:pPr>
    </w:p>
    <w:p w14:paraId="552A826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5AD95CD1" w14:textId="77777777" w:rsidR="0002172C" w:rsidRDefault="0002172C" w:rsidP="0002172C">
      <w:pPr>
        <w:keepNext/>
        <w:ind w:firstLine="0"/>
        <w:rPr>
          <w:rFonts w:hint="cs"/>
          <w:rtl/>
          <w:lang w:eastAsia="he-IL"/>
        </w:rPr>
      </w:pPr>
    </w:p>
    <w:p w14:paraId="5FCAAEFE" w14:textId="77777777" w:rsidR="0002172C" w:rsidRDefault="0002172C" w:rsidP="0002172C">
      <w:pPr>
        <w:rPr>
          <w:rFonts w:hint="cs"/>
          <w:rtl/>
          <w:lang w:eastAsia="he-IL"/>
        </w:rPr>
      </w:pPr>
      <w:r>
        <w:rPr>
          <w:rFonts w:hint="cs"/>
          <w:rtl/>
          <w:lang w:eastAsia="he-IL"/>
        </w:rPr>
        <w:t xml:space="preserve">אתה מתעקש סתם. אני לא אגמור את החוק בגלל השטויות האלה. </w:t>
      </w:r>
    </w:p>
    <w:p w14:paraId="7DA823C8" w14:textId="77777777" w:rsidR="0002172C" w:rsidRDefault="0002172C" w:rsidP="0002172C">
      <w:pPr>
        <w:rPr>
          <w:rFonts w:hint="cs"/>
          <w:rtl/>
          <w:lang w:eastAsia="he-IL"/>
        </w:rPr>
      </w:pPr>
    </w:p>
    <w:p w14:paraId="3671A3D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40A8715C" w14:textId="77777777" w:rsidR="0002172C" w:rsidRDefault="0002172C" w:rsidP="0002172C">
      <w:pPr>
        <w:keepNext/>
        <w:ind w:firstLine="0"/>
        <w:rPr>
          <w:rFonts w:hint="cs"/>
          <w:rtl/>
          <w:lang w:eastAsia="he-IL"/>
        </w:rPr>
      </w:pPr>
    </w:p>
    <w:p w14:paraId="1911BDFA" w14:textId="77777777" w:rsidR="0002172C" w:rsidRDefault="0002172C" w:rsidP="0002172C">
      <w:pPr>
        <w:rPr>
          <w:rFonts w:hint="cs"/>
          <w:rtl/>
          <w:lang w:eastAsia="he-IL"/>
        </w:rPr>
      </w:pPr>
      <w:r>
        <w:rPr>
          <w:rFonts w:hint="cs"/>
          <w:rtl/>
          <w:lang w:eastAsia="he-IL"/>
        </w:rPr>
        <w:t xml:space="preserve">אבי, תקשיב שנייה. נכון שגם קודם ראוי היה שהשר ישקול את נושא הקיבולת, ויכול להיות שהוא גם עשה את זה. אבל הוא לא היה חייב לשקול. ועכשיו מטילים עליו חובה לשקול את נושא הקיבולת הפנויה שעומדת לרשותו של בעל הרישיון. הוא ישקול את זה, יראה שיש בעיה, יביא את זה בחשבון. ואם יראה שאין בעיה, כי השתנו הנסיבות, אז הוא יגיד "שקלתי ובכל זאת אני מטיל עליהם את חובת ההעברה". אני לא מבינה את הבעיה. </w:t>
      </w:r>
    </w:p>
    <w:p w14:paraId="58B1D458" w14:textId="77777777" w:rsidR="0002172C" w:rsidRDefault="0002172C" w:rsidP="0002172C">
      <w:pPr>
        <w:rPr>
          <w:rFonts w:hint="cs"/>
          <w:rtl/>
          <w:lang w:eastAsia="he-IL"/>
        </w:rPr>
      </w:pPr>
    </w:p>
    <w:p w14:paraId="392C1A7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6C005A03" w14:textId="77777777" w:rsidR="0002172C" w:rsidRDefault="0002172C" w:rsidP="0002172C">
      <w:pPr>
        <w:keepNext/>
        <w:ind w:firstLine="0"/>
        <w:rPr>
          <w:rFonts w:hint="cs"/>
          <w:rtl/>
          <w:lang w:eastAsia="he-IL"/>
        </w:rPr>
      </w:pPr>
    </w:p>
    <w:p w14:paraId="648A1EEC" w14:textId="77777777" w:rsidR="0002172C" w:rsidRDefault="0002172C" w:rsidP="0002172C">
      <w:pPr>
        <w:rPr>
          <w:rFonts w:hint="cs"/>
          <w:rtl/>
          <w:lang w:eastAsia="he-IL"/>
        </w:rPr>
      </w:pPr>
      <w:r>
        <w:rPr>
          <w:rFonts w:hint="cs"/>
          <w:rtl/>
          <w:lang w:eastAsia="he-IL"/>
        </w:rPr>
        <w:t>לא, אבל אתי, באו וביקשו סעיף מיוחד בטענה שיש בעיה זמנית. אז אם זה בעיה זמנית - - -</w:t>
      </w:r>
    </w:p>
    <w:p w14:paraId="21D12B10" w14:textId="77777777" w:rsidR="0002172C" w:rsidRDefault="0002172C" w:rsidP="0002172C">
      <w:pPr>
        <w:rPr>
          <w:rFonts w:hint="cs"/>
          <w:rtl/>
          <w:lang w:eastAsia="he-IL"/>
        </w:rPr>
      </w:pPr>
    </w:p>
    <w:p w14:paraId="706DCAC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3F09C09D" w14:textId="77777777" w:rsidR="0002172C" w:rsidRDefault="0002172C" w:rsidP="0002172C">
      <w:pPr>
        <w:keepNext/>
        <w:ind w:firstLine="0"/>
        <w:rPr>
          <w:rFonts w:hint="cs"/>
          <w:rtl/>
          <w:lang w:eastAsia="he-IL"/>
        </w:rPr>
      </w:pPr>
    </w:p>
    <w:p w14:paraId="742F0C0B" w14:textId="77777777" w:rsidR="0002172C" w:rsidRDefault="0002172C" w:rsidP="0002172C">
      <w:pPr>
        <w:rPr>
          <w:rFonts w:hint="cs"/>
          <w:rtl/>
          <w:lang w:eastAsia="he-IL"/>
        </w:rPr>
      </w:pPr>
      <w:r>
        <w:rPr>
          <w:rFonts w:hint="cs"/>
          <w:rtl/>
          <w:lang w:eastAsia="he-IL"/>
        </w:rPr>
        <w:t>אבל אף אחד לא יודע כמה זמן זה יימשך - - -</w:t>
      </w:r>
    </w:p>
    <w:p w14:paraId="4BEDE700" w14:textId="77777777" w:rsidR="0002172C" w:rsidRDefault="0002172C" w:rsidP="0002172C">
      <w:pPr>
        <w:rPr>
          <w:rFonts w:hint="cs"/>
          <w:rtl/>
          <w:lang w:eastAsia="he-IL"/>
        </w:rPr>
      </w:pPr>
    </w:p>
    <w:p w14:paraId="00C3BF2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7088C79A" w14:textId="77777777" w:rsidR="0002172C" w:rsidRDefault="0002172C" w:rsidP="0002172C">
      <w:pPr>
        <w:keepNext/>
        <w:ind w:firstLine="0"/>
        <w:rPr>
          <w:rFonts w:hint="cs"/>
          <w:rtl/>
          <w:lang w:eastAsia="he-IL"/>
        </w:rPr>
      </w:pPr>
    </w:p>
    <w:p w14:paraId="4A5E64FE" w14:textId="77777777" w:rsidR="0002172C" w:rsidRDefault="0002172C" w:rsidP="0002172C">
      <w:pPr>
        <w:rPr>
          <w:rFonts w:hint="cs"/>
          <w:rtl/>
          <w:lang w:eastAsia="he-IL"/>
        </w:rPr>
      </w:pPr>
      <w:r>
        <w:rPr>
          <w:rFonts w:hint="cs"/>
          <w:rtl/>
          <w:lang w:eastAsia="he-IL"/>
        </w:rPr>
        <w:t xml:space="preserve">אם יהיה לוויין הרי לא תהיה בעיה יותר ואז אין פה כלום. הוא שקל קיבולת, יש קיבולת, אין בעיה, נקסט. הלאה, ממשיכים. אני רק אומר לפרוטוקול שמדובר בבעיה זמנית והכוונה היא שהיא תיפסק ברגע שתהיה קיבולת. </w:t>
      </w:r>
    </w:p>
    <w:p w14:paraId="22554801" w14:textId="77777777" w:rsidR="0002172C" w:rsidRDefault="0002172C" w:rsidP="0002172C">
      <w:pPr>
        <w:rPr>
          <w:rFonts w:hint="cs"/>
          <w:rtl/>
          <w:lang w:eastAsia="he-IL"/>
        </w:rPr>
      </w:pPr>
    </w:p>
    <w:p w14:paraId="3CB81F23" w14:textId="77777777" w:rsidR="0002172C" w:rsidRDefault="0002172C" w:rsidP="0002172C">
      <w:pPr>
        <w:rPr>
          <w:rFonts w:hint="cs"/>
          <w:rtl/>
          <w:lang w:eastAsia="he-IL"/>
        </w:rPr>
      </w:pPr>
      <w:r>
        <w:rPr>
          <w:rFonts w:hint="cs"/>
          <w:rtl/>
          <w:lang w:eastAsia="he-IL"/>
        </w:rPr>
        <w:t>איפה אנחנו עכשיו? באיזה סעיף?</w:t>
      </w:r>
    </w:p>
    <w:p w14:paraId="7E8F5435" w14:textId="77777777" w:rsidR="0002172C" w:rsidRDefault="0002172C" w:rsidP="0002172C">
      <w:pPr>
        <w:rPr>
          <w:rFonts w:hint="cs"/>
          <w:rtl/>
          <w:lang w:eastAsia="he-IL"/>
        </w:rPr>
      </w:pPr>
    </w:p>
    <w:p w14:paraId="5B9E74EE"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68F8BC14" w14:textId="77777777" w:rsidR="0002172C" w:rsidRDefault="0002172C" w:rsidP="0002172C">
      <w:pPr>
        <w:keepNext/>
        <w:ind w:firstLine="0"/>
        <w:rPr>
          <w:rFonts w:hint="cs"/>
          <w:rtl/>
          <w:lang w:eastAsia="he-IL"/>
        </w:rPr>
      </w:pPr>
    </w:p>
    <w:p w14:paraId="29544181" w14:textId="77777777" w:rsidR="0002172C" w:rsidRDefault="0002172C" w:rsidP="0002172C">
      <w:pPr>
        <w:rPr>
          <w:rFonts w:hint="cs"/>
          <w:rtl/>
          <w:lang w:eastAsia="he-IL"/>
        </w:rPr>
      </w:pPr>
      <w:r>
        <w:rPr>
          <w:rFonts w:hint="cs"/>
          <w:rtl/>
          <w:lang w:eastAsia="he-IL"/>
        </w:rPr>
        <w:t>עכשיו עוברים ל-(8).</w:t>
      </w:r>
    </w:p>
    <w:p w14:paraId="2061BD78" w14:textId="77777777" w:rsidR="0002172C" w:rsidRDefault="0002172C" w:rsidP="0002172C">
      <w:pPr>
        <w:rPr>
          <w:rFonts w:hint="cs"/>
          <w:rtl/>
          <w:lang w:eastAsia="he-IL"/>
        </w:rPr>
      </w:pPr>
    </w:p>
    <w:p w14:paraId="60AE62A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1D0AC9FA" w14:textId="77777777" w:rsidR="0002172C" w:rsidRDefault="0002172C" w:rsidP="0002172C">
      <w:pPr>
        <w:keepNext/>
        <w:ind w:firstLine="0"/>
        <w:rPr>
          <w:rFonts w:hint="cs"/>
          <w:rtl/>
          <w:lang w:eastAsia="he-IL"/>
        </w:rPr>
      </w:pPr>
    </w:p>
    <w:p w14:paraId="41F34F97" w14:textId="77777777" w:rsidR="0002172C" w:rsidRDefault="0002172C" w:rsidP="0002172C">
      <w:pPr>
        <w:rPr>
          <w:rFonts w:hint="cs"/>
          <w:rtl/>
          <w:lang w:eastAsia="he-IL"/>
        </w:rPr>
      </w:pPr>
      <w:r>
        <w:rPr>
          <w:rFonts w:hint="cs"/>
          <w:rtl/>
          <w:lang w:eastAsia="he-IL"/>
        </w:rPr>
        <w:t>יש שינוי ב-(8)?</w:t>
      </w:r>
    </w:p>
    <w:p w14:paraId="2E41308B" w14:textId="77777777" w:rsidR="0002172C" w:rsidRDefault="0002172C" w:rsidP="0002172C">
      <w:pPr>
        <w:rPr>
          <w:rFonts w:hint="cs"/>
          <w:rtl/>
          <w:lang w:eastAsia="he-IL"/>
        </w:rPr>
      </w:pPr>
    </w:p>
    <w:p w14:paraId="15F0126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35FF8F7A" w14:textId="77777777" w:rsidR="0002172C" w:rsidRDefault="0002172C" w:rsidP="0002172C">
      <w:pPr>
        <w:keepNext/>
        <w:ind w:firstLine="0"/>
        <w:rPr>
          <w:rFonts w:hint="cs"/>
          <w:rtl/>
          <w:lang w:eastAsia="he-IL"/>
        </w:rPr>
      </w:pPr>
    </w:p>
    <w:p w14:paraId="283017C9" w14:textId="77777777" w:rsidR="0002172C" w:rsidRDefault="0002172C" w:rsidP="0002172C">
      <w:pPr>
        <w:rPr>
          <w:rFonts w:hint="cs"/>
          <w:rtl/>
          <w:lang w:eastAsia="he-IL"/>
        </w:rPr>
      </w:pPr>
      <w:r>
        <w:rPr>
          <w:rFonts w:hint="cs"/>
          <w:rtl/>
          <w:lang w:eastAsia="he-IL"/>
        </w:rPr>
        <w:t>לא.</w:t>
      </w:r>
    </w:p>
    <w:p w14:paraId="580D330A" w14:textId="77777777" w:rsidR="0002172C" w:rsidRDefault="0002172C" w:rsidP="0002172C">
      <w:pPr>
        <w:rPr>
          <w:rFonts w:hint="cs"/>
          <w:rtl/>
          <w:lang w:eastAsia="he-IL"/>
        </w:rPr>
      </w:pPr>
    </w:p>
    <w:p w14:paraId="0D6BE93E"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7FDFA47F" w14:textId="77777777" w:rsidR="0002172C" w:rsidRDefault="0002172C" w:rsidP="0002172C">
      <w:pPr>
        <w:keepNext/>
        <w:ind w:firstLine="0"/>
        <w:rPr>
          <w:rFonts w:hint="cs"/>
          <w:rtl/>
          <w:lang w:eastAsia="he-IL"/>
        </w:rPr>
      </w:pPr>
    </w:p>
    <w:p w14:paraId="41B68616" w14:textId="77777777" w:rsidR="0002172C" w:rsidRDefault="0002172C" w:rsidP="0002172C">
      <w:pPr>
        <w:rPr>
          <w:rFonts w:hint="cs"/>
          <w:rtl/>
          <w:lang w:eastAsia="he-IL"/>
        </w:rPr>
      </w:pPr>
      <w:r>
        <w:rPr>
          <w:rFonts w:hint="cs"/>
          <w:rtl/>
          <w:lang w:eastAsia="he-IL"/>
        </w:rPr>
        <w:t>ומה עם (9)?</w:t>
      </w:r>
    </w:p>
    <w:p w14:paraId="1242CDD7" w14:textId="77777777" w:rsidR="0002172C" w:rsidRDefault="0002172C" w:rsidP="0002172C">
      <w:pPr>
        <w:rPr>
          <w:rFonts w:hint="cs"/>
          <w:rtl/>
          <w:lang w:eastAsia="he-IL"/>
        </w:rPr>
      </w:pPr>
    </w:p>
    <w:p w14:paraId="27DF6E6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419B08DC" w14:textId="77777777" w:rsidR="0002172C" w:rsidRDefault="0002172C" w:rsidP="0002172C">
      <w:pPr>
        <w:keepNext/>
        <w:ind w:firstLine="0"/>
        <w:rPr>
          <w:rFonts w:hint="cs"/>
          <w:rtl/>
          <w:lang w:eastAsia="he-IL"/>
        </w:rPr>
      </w:pPr>
    </w:p>
    <w:p w14:paraId="73AFB689" w14:textId="77777777" w:rsidR="0002172C" w:rsidRDefault="0002172C" w:rsidP="0002172C">
      <w:pPr>
        <w:rPr>
          <w:rFonts w:hint="cs"/>
          <w:rtl/>
          <w:lang w:eastAsia="he-IL"/>
        </w:rPr>
      </w:pPr>
      <w:r>
        <w:rPr>
          <w:rFonts w:hint="cs"/>
          <w:rtl/>
          <w:lang w:eastAsia="he-IL"/>
        </w:rPr>
        <w:t xml:space="preserve">עוד לא בדקתי. </w:t>
      </w:r>
    </w:p>
    <w:p w14:paraId="36FAA513" w14:textId="77777777" w:rsidR="0002172C" w:rsidRDefault="0002172C" w:rsidP="0002172C">
      <w:pPr>
        <w:rPr>
          <w:rFonts w:hint="cs"/>
          <w:rtl/>
          <w:lang w:eastAsia="he-IL"/>
        </w:rPr>
      </w:pPr>
    </w:p>
    <w:p w14:paraId="489B94C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13A69B90" w14:textId="77777777" w:rsidR="0002172C" w:rsidRDefault="0002172C" w:rsidP="0002172C">
      <w:pPr>
        <w:keepNext/>
        <w:ind w:firstLine="0"/>
        <w:rPr>
          <w:rFonts w:hint="cs"/>
          <w:rtl/>
          <w:lang w:eastAsia="he-IL"/>
        </w:rPr>
      </w:pPr>
    </w:p>
    <w:p w14:paraId="79AAA8EB" w14:textId="77777777" w:rsidR="0002172C" w:rsidRDefault="0002172C" w:rsidP="0002172C">
      <w:pPr>
        <w:rPr>
          <w:rFonts w:hint="cs"/>
          <w:rtl/>
          <w:lang w:eastAsia="he-IL"/>
        </w:rPr>
      </w:pPr>
      <w:r>
        <w:rPr>
          <w:rFonts w:hint="cs"/>
          <w:rtl/>
          <w:lang w:eastAsia="he-IL"/>
        </w:rPr>
        <w:t>מי מקריא את (8) בינתיים?</w:t>
      </w:r>
    </w:p>
    <w:p w14:paraId="231F35C3" w14:textId="77777777" w:rsidR="0002172C" w:rsidRDefault="0002172C" w:rsidP="0002172C">
      <w:pPr>
        <w:rPr>
          <w:rFonts w:hint="cs"/>
          <w:rtl/>
          <w:lang w:eastAsia="he-IL"/>
        </w:rPr>
      </w:pPr>
    </w:p>
    <w:p w14:paraId="7F5E2D0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איילת נחמיאס ורבין (המחנה הציוני):</w:t>
      </w:r>
    </w:p>
    <w:p w14:paraId="5AF1CE9D" w14:textId="77777777" w:rsidR="0002172C" w:rsidRDefault="0002172C" w:rsidP="0002172C">
      <w:pPr>
        <w:keepNext/>
        <w:ind w:firstLine="0"/>
        <w:rPr>
          <w:rFonts w:hint="cs"/>
          <w:rtl/>
          <w:lang w:eastAsia="he-IL"/>
        </w:rPr>
      </w:pPr>
    </w:p>
    <w:p w14:paraId="09904710" w14:textId="77777777" w:rsidR="0002172C" w:rsidRDefault="0002172C" w:rsidP="0002172C">
      <w:pPr>
        <w:rPr>
          <w:rFonts w:hint="cs"/>
          <w:rtl/>
          <w:lang w:eastAsia="he-IL"/>
        </w:rPr>
      </w:pPr>
      <w:r>
        <w:rPr>
          <w:rFonts w:hint="cs"/>
          <w:rtl/>
          <w:lang w:eastAsia="he-IL"/>
        </w:rPr>
        <w:t>אני.</w:t>
      </w:r>
    </w:p>
    <w:p w14:paraId="7F02E51C" w14:textId="77777777" w:rsidR="0002172C" w:rsidRDefault="0002172C" w:rsidP="0002172C">
      <w:pPr>
        <w:rPr>
          <w:rFonts w:hint="cs"/>
          <w:rtl/>
          <w:lang w:eastAsia="he-I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3"/>
        <w:gridCol w:w="624"/>
        <w:gridCol w:w="7148"/>
      </w:tblGrid>
      <w:tr w:rsidR="0002172C" w14:paraId="50FA2010" w14:textId="77777777" w:rsidTr="0002172C">
        <w:trPr>
          <w:cantSplit/>
          <w:trHeight w:val="60"/>
        </w:trPr>
        <w:tc>
          <w:tcPr>
            <w:tcW w:w="1873" w:type="dxa"/>
            <w:hideMark/>
          </w:tcPr>
          <w:p w14:paraId="2D1C5B22" w14:textId="77777777" w:rsidR="0002172C" w:rsidRDefault="0002172C">
            <w:pPr>
              <w:spacing w:line="240" w:lineRule="auto"/>
              <w:ind w:firstLine="0"/>
              <w:jc w:val="left"/>
              <w:rPr>
                <w:rFonts w:cs="Times New Roman"/>
                <w:sz w:val="20"/>
                <w:szCs w:val="20"/>
              </w:rPr>
            </w:pPr>
          </w:p>
        </w:tc>
        <w:tc>
          <w:tcPr>
            <w:tcW w:w="624" w:type="dxa"/>
          </w:tcPr>
          <w:p w14:paraId="33E0F9D9"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7148" w:type="dxa"/>
            <w:hideMark/>
          </w:tcPr>
          <w:p w14:paraId="58DDD325" w14:textId="77777777" w:rsidR="0002172C" w:rsidRDefault="0002172C">
            <w:pPr>
              <w:keepLines/>
              <w:widowControl w:val="0"/>
              <w:tabs>
                <w:tab w:val="left" w:pos="624"/>
                <w:tab w:val="left" w:pos="1247"/>
              </w:tabs>
              <w:autoSpaceDE w:val="0"/>
              <w:autoSpaceDN w:val="0"/>
              <w:adjustRightInd w:val="0"/>
              <w:snapToGrid w:val="0"/>
              <w:spacing w:line="240" w:lineRule="auto"/>
              <w:ind w:firstLine="0"/>
              <w:rPr>
                <w:rFonts w:ascii="Arial" w:eastAsia="Arial Unicode MS" w:hAnsi="Arial"/>
                <w:color w:val="000000"/>
                <w:lang w:eastAsia="ja-JP"/>
              </w:rPr>
            </w:pPr>
            <w:r>
              <w:rPr>
                <w:rFonts w:ascii="Arial" w:eastAsia="Arial Unicode MS" w:hAnsi="Arial" w:hint="cs"/>
                <w:color w:val="000000"/>
                <w:rtl/>
                <w:lang w:eastAsia="ja-JP"/>
              </w:rPr>
              <w:t>(8)</w:t>
            </w:r>
            <w:r>
              <w:rPr>
                <w:rFonts w:ascii="Arial" w:eastAsia="Arial Unicode MS" w:hAnsi="Arial" w:hint="cs"/>
                <w:color w:val="000000"/>
                <w:rtl/>
                <w:lang w:eastAsia="ja-JP"/>
              </w:rPr>
              <w:tab/>
              <w:t>בסעיף 6מט1(ב), הסיפה החל במילים "וכן שידוריו" – תימחק;</w:t>
            </w:r>
          </w:p>
        </w:tc>
      </w:tr>
    </w:tbl>
    <w:p w14:paraId="26ACD5B0" w14:textId="77777777" w:rsidR="0002172C" w:rsidRDefault="0002172C" w:rsidP="0002172C">
      <w:pPr>
        <w:rPr>
          <w:rFonts w:hint="cs"/>
          <w:rtl/>
          <w:lang w:eastAsia="he-IL"/>
        </w:rPr>
      </w:pPr>
    </w:p>
    <w:p w14:paraId="4F8E8C8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2AB26E8A" w14:textId="77777777" w:rsidR="0002172C" w:rsidRDefault="0002172C" w:rsidP="0002172C">
      <w:pPr>
        <w:keepNext/>
        <w:ind w:firstLine="0"/>
        <w:rPr>
          <w:rFonts w:hint="cs"/>
          <w:rtl/>
          <w:lang w:eastAsia="he-IL"/>
        </w:rPr>
      </w:pPr>
    </w:p>
    <w:p w14:paraId="1A4766E6" w14:textId="77777777" w:rsidR="0002172C" w:rsidRDefault="0002172C" w:rsidP="0002172C">
      <w:pPr>
        <w:rPr>
          <w:rFonts w:hint="cs"/>
          <w:rtl/>
          <w:lang w:eastAsia="he-IL"/>
        </w:rPr>
      </w:pPr>
      <w:r>
        <w:rPr>
          <w:rFonts w:hint="cs"/>
          <w:rtl/>
          <w:lang w:eastAsia="he-IL"/>
        </w:rPr>
        <w:t>יש התייחסות ל-(8)? לא. מי בעד?</w:t>
      </w:r>
    </w:p>
    <w:p w14:paraId="404332F6" w14:textId="77777777" w:rsidR="0002172C" w:rsidRDefault="0002172C" w:rsidP="0002172C">
      <w:pPr>
        <w:rPr>
          <w:rFonts w:hint="cs"/>
          <w:rtl/>
          <w:lang w:eastAsia="he-IL"/>
        </w:rPr>
      </w:pPr>
    </w:p>
    <w:p w14:paraId="6D06E40D" w14:textId="77777777" w:rsidR="0002172C" w:rsidRDefault="0002172C" w:rsidP="0002172C">
      <w:pPr>
        <w:keepNext/>
        <w:spacing w:line="360" w:lineRule="auto"/>
        <w:jc w:val="center"/>
        <w:rPr>
          <w:rFonts w:ascii="David" w:hAnsi="David" w:hint="cs"/>
          <w:b/>
          <w:bCs/>
          <w:rtl/>
          <w:lang w:eastAsia="he-IL"/>
        </w:rPr>
      </w:pPr>
      <w:r>
        <w:rPr>
          <w:rFonts w:ascii="David" w:hAnsi="David" w:hint="cs"/>
          <w:b/>
          <w:bCs/>
          <w:rtl/>
          <w:lang w:eastAsia="he-IL"/>
        </w:rPr>
        <w:t>הצבעה</w:t>
      </w:r>
    </w:p>
    <w:p w14:paraId="3C67BB03" w14:textId="77777777" w:rsidR="0002172C" w:rsidRDefault="0002172C" w:rsidP="0002172C">
      <w:pPr>
        <w:keepNext/>
        <w:spacing w:line="360" w:lineRule="auto"/>
        <w:jc w:val="center"/>
        <w:rPr>
          <w:rFonts w:ascii="David" w:hAnsi="David" w:hint="cs"/>
          <w:rtl/>
          <w:lang w:eastAsia="he-IL"/>
        </w:rPr>
      </w:pPr>
    </w:p>
    <w:p w14:paraId="727E3854" w14:textId="77777777" w:rsidR="0002172C" w:rsidRDefault="0002172C" w:rsidP="0002172C">
      <w:pPr>
        <w:keepNext/>
        <w:spacing w:line="360" w:lineRule="auto"/>
        <w:jc w:val="center"/>
        <w:rPr>
          <w:rFonts w:ascii="David" w:hAnsi="David" w:hint="cs"/>
          <w:rtl/>
          <w:lang w:eastAsia="he-IL"/>
        </w:rPr>
      </w:pPr>
      <w:r>
        <w:rPr>
          <w:rFonts w:ascii="David" w:hAnsi="David" w:hint="cs"/>
          <w:rtl/>
          <w:lang w:eastAsia="he-IL"/>
        </w:rPr>
        <w:t>בעד אישור הפסקה – פה אחד</w:t>
      </w:r>
    </w:p>
    <w:p w14:paraId="6F43F156" w14:textId="77777777" w:rsidR="0002172C" w:rsidRDefault="0002172C" w:rsidP="0002172C">
      <w:pPr>
        <w:spacing w:line="360" w:lineRule="auto"/>
        <w:jc w:val="center"/>
        <w:rPr>
          <w:rFonts w:ascii="David" w:hAnsi="David" w:hint="cs"/>
          <w:rtl/>
          <w:lang w:eastAsia="he-IL"/>
        </w:rPr>
      </w:pPr>
      <w:r>
        <w:rPr>
          <w:rFonts w:ascii="David" w:hAnsi="David" w:hint="cs"/>
          <w:rtl/>
          <w:lang w:eastAsia="he-IL"/>
        </w:rPr>
        <w:t xml:space="preserve">פסקה 18(8) לתיקון אושרה. </w:t>
      </w:r>
    </w:p>
    <w:p w14:paraId="1C8E7624" w14:textId="77777777" w:rsidR="0002172C" w:rsidRDefault="0002172C" w:rsidP="0002172C">
      <w:pPr>
        <w:rPr>
          <w:rFonts w:hint="cs"/>
          <w:rtl/>
          <w:lang w:eastAsia="he-IL"/>
        </w:rPr>
      </w:pPr>
    </w:p>
    <w:p w14:paraId="20570D5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46A74FF1" w14:textId="77777777" w:rsidR="0002172C" w:rsidRDefault="0002172C" w:rsidP="0002172C">
      <w:pPr>
        <w:keepNext/>
        <w:ind w:firstLine="0"/>
        <w:rPr>
          <w:rFonts w:hint="cs"/>
          <w:rtl/>
          <w:lang w:eastAsia="he-IL"/>
        </w:rPr>
      </w:pPr>
    </w:p>
    <w:p w14:paraId="1BB2B721" w14:textId="77777777" w:rsidR="0002172C" w:rsidRDefault="0002172C" w:rsidP="0002172C">
      <w:pPr>
        <w:rPr>
          <w:rFonts w:hint="cs"/>
          <w:rtl/>
          <w:lang w:eastAsia="he-IL"/>
        </w:rPr>
      </w:pPr>
      <w:r>
        <w:rPr>
          <w:rFonts w:hint="cs"/>
          <w:rtl/>
          <w:lang w:eastAsia="he-IL"/>
        </w:rPr>
        <w:t>בעד. הלאה. (9) הוא הסעיף האחרון לסעיף 18.</w:t>
      </w:r>
    </w:p>
    <w:p w14:paraId="32283A0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4C467ACD" w14:textId="77777777" w:rsidR="0002172C" w:rsidRDefault="0002172C" w:rsidP="0002172C">
      <w:pPr>
        <w:keepNext/>
        <w:ind w:firstLine="0"/>
        <w:rPr>
          <w:rFonts w:hint="cs"/>
          <w:rtl/>
          <w:lang w:eastAsia="he-IL"/>
        </w:rPr>
      </w:pPr>
    </w:p>
    <w:p w14:paraId="46E1F206" w14:textId="77777777" w:rsidR="0002172C" w:rsidRDefault="0002172C" w:rsidP="0002172C">
      <w:pPr>
        <w:rPr>
          <w:rFonts w:hint="cs"/>
          <w:rtl/>
          <w:lang w:eastAsia="he-IL"/>
        </w:rPr>
      </w:pPr>
      <w:r>
        <w:rPr>
          <w:rFonts w:hint="cs"/>
          <w:rtl/>
          <w:lang w:eastAsia="he-IL"/>
        </w:rPr>
        <w:t xml:space="preserve">ההערה שלנו על (9) היא בדיוק אותה הערה שהערנו קודם לעניין חובת ההעברה בכבלים. אנחנו נעשה פה את אותו תיקון. </w:t>
      </w:r>
    </w:p>
    <w:p w14:paraId="650EAB11" w14:textId="77777777" w:rsidR="0002172C" w:rsidRDefault="0002172C" w:rsidP="0002172C">
      <w:pPr>
        <w:rPr>
          <w:rFonts w:hint="cs"/>
          <w:rtl/>
          <w:lang w:eastAsia="he-IL"/>
        </w:rPr>
      </w:pPr>
    </w:p>
    <w:p w14:paraId="7EC591A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7C728644" w14:textId="77777777" w:rsidR="0002172C" w:rsidRDefault="0002172C" w:rsidP="0002172C">
      <w:pPr>
        <w:keepNext/>
        <w:ind w:firstLine="0"/>
        <w:rPr>
          <w:rFonts w:hint="cs"/>
          <w:rtl/>
          <w:lang w:eastAsia="he-IL"/>
        </w:rPr>
      </w:pPr>
    </w:p>
    <w:p w14:paraId="5095D89C" w14:textId="77777777" w:rsidR="0002172C" w:rsidRDefault="0002172C" w:rsidP="0002172C">
      <w:pPr>
        <w:rPr>
          <w:rFonts w:hint="cs"/>
          <w:rtl/>
          <w:lang w:eastAsia="he-IL"/>
        </w:rPr>
      </w:pPr>
      <w:r>
        <w:rPr>
          <w:rFonts w:hint="cs"/>
          <w:rtl/>
          <w:lang w:eastAsia="he-IL"/>
        </w:rPr>
        <w:t xml:space="preserve">תגיד מה התיקון. </w:t>
      </w:r>
    </w:p>
    <w:p w14:paraId="1FA3C6E5" w14:textId="77777777" w:rsidR="0002172C" w:rsidRDefault="0002172C" w:rsidP="0002172C">
      <w:pPr>
        <w:rPr>
          <w:rFonts w:hint="cs"/>
          <w:rtl/>
          <w:lang w:eastAsia="he-IL"/>
        </w:rPr>
      </w:pPr>
    </w:p>
    <w:p w14:paraId="6911FA1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71B3EEFD" w14:textId="77777777" w:rsidR="0002172C" w:rsidRDefault="0002172C" w:rsidP="0002172C">
      <w:pPr>
        <w:keepNext/>
        <w:ind w:firstLine="0"/>
        <w:rPr>
          <w:rFonts w:hint="cs"/>
          <w:rtl/>
          <w:lang w:eastAsia="he-IL"/>
        </w:rPr>
      </w:pPr>
    </w:p>
    <w:p w14:paraId="1EE44750" w14:textId="77777777" w:rsidR="0002172C" w:rsidRDefault="0002172C" w:rsidP="0002172C">
      <w:pPr>
        <w:rPr>
          <w:rFonts w:hint="cs"/>
          <w:rtl/>
          <w:lang w:eastAsia="he-IL"/>
        </w:rPr>
      </w:pPr>
      <w:r>
        <w:rPr>
          <w:rFonts w:hint="cs"/>
          <w:rtl/>
          <w:lang w:eastAsia="he-IL"/>
        </w:rPr>
        <w:t xml:space="preserve">התיקון יהיה: על העברת שידוריו של בעל רישיון זעיר כמשמעותו בסעיף 71 לחוק הרשות השנייה יחולו הוראות סעיפים 6מט5 וסעיף זה. </w:t>
      </w:r>
    </w:p>
    <w:p w14:paraId="36909504" w14:textId="77777777" w:rsidR="0002172C" w:rsidRDefault="0002172C" w:rsidP="0002172C">
      <w:pPr>
        <w:rPr>
          <w:rFonts w:hint="cs"/>
          <w:rtl/>
          <w:lang w:eastAsia="he-IL"/>
        </w:rPr>
      </w:pPr>
    </w:p>
    <w:p w14:paraId="63B182D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נעמה דניאל:</w:t>
      </w:r>
    </w:p>
    <w:p w14:paraId="2BF5110D" w14:textId="77777777" w:rsidR="0002172C" w:rsidRDefault="0002172C" w:rsidP="0002172C">
      <w:pPr>
        <w:keepNext/>
        <w:ind w:firstLine="0"/>
        <w:rPr>
          <w:rFonts w:hint="cs"/>
          <w:rtl/>
          <w:lang w:eastAsia="he-IL"/>
        </w:rPr>
      </w:pPr>
    </w:p>
    <w:p w14:paraId="739BFA3C" w14:textId="77777777" w:rsidR="0002172C" w:rsidRDefault="0002172C" w:rsidP="0002172C">
      <w:pPr>
        <w:rPr>
          <w:rFonts w:hint="cs"/>
          <w:rtl/>
          <w:lang w:eastAsia="he-IL"/>
        </w:rPr>
      </w:pPr>
      <w:r>
        <w:rPr>
          <w:rFonts w:hint="cs"/>
          <w:rtl/>
          <w:lang w:eastAsia="he-IL"/>
        </w:rPr>
        <w:t>וזה ייעשה ב-6נה(ד)?</w:t>
      </w:r>
    </w:p>
    <w:p w14:paraId="41DBB9D2" w14:textId="77777777" w:rsidR="0002172C" w:rsidRDefault="0002172C" w:rsidP="0002172C">
      <w:pPr>
        <w:rPr>
          <w:rFonts w:hint="cs"/>
          <w:rtl/>
          <w:lang w:eastAsia="he-IL"/>
        </w:rPr>
      </w:pPr>
    </w:p>
    <w:p w14:paraId="2574880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02934D1D" w14:textId="77777777" w:rsidR="0002172C" w:rsidRDefault="0002172C" w:rsidP="0002172C">
      <w:pPr>
        <w:keepNext/>
        <w:ind w:firstLine="0"/>
        <w:rPr>
          <w:rFonts w:hint="cs"/>
          <w:rtl/>
          <w:lang w:eastAsia="he-IL"/>
        </w:rPr>
      </w:pPr>
    </w:p>
    <w:p w14:paraId="6801F978" w14:textId="77777777" w:rsidR="0002172C" w:rsidRDefault="0002172C" w:rsidP="0002172C">
      <w:pPr>
        <w:rPr>
          <w:rFonts w:hint="cs"/>
          <w:rtl/>
          <w:lang w:eastAsia="he-IL"/>
        </w:rPr>
      </w:pPr>
      <w:r>
        <w:rPr>
          <w:rFonts w:hint="cs"/>
          <w:rtl/>
          <w:lang w:eastAsia="he-IL"/>
        </w:rPr>
        <w:t>נכון.</w:t>
      </w:r>
    </w:p>
    <w:p w14:paraId="2ECC69AE" w14:textId="77777777" w:rsidR="0002172C" w:rsidRDefault="0002172C" w:rsidP="0002172C">
      <w:pPr>
        <w:rPr>
          <w:rFonts w:hint="cs"/>
          <w:rtl/>
          <w:lang w:eastAsia="he-IL"/>
        </w:rPr>
      </w:pPr>
    </w:p>
    <w:p w14:paraId="72FF171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3F24E5BB" w14:textId="77777777" w:rsidR="0002172C" w:rsidRDefault="0002172C" w:rsidP="0002172C">
      <w:pPr>
        <w:keepNext/>
        <w:ind w:firstLine="0"/>
        <w:rPr>
          <w:rFonts w:hint="cs"/>
          <w:rtl/>
          <w:lang w:eastAsia="he-IL"/>
        </w:rPr>
      </w:pPr>
    </w:p>
    <w:p w14:paraId="058E08D6" w14:textId="77777777" w:rsidR="0002172C" w:rsidRDefault="0002172C" w:rsidP="0002172C">
      <w:pPr>
        <w:rPr>
          <w:rFonts w:hint="cs"/>
          <w:rtl/>
          <w:lang w:eastAsia="he-IL"/>
        </w:rPr>
      </w:pPr>
      <w:r>
        <w:rPr>
          <w:rFonts w:hint="cs"/>
          <w:rtl/>
          <w:lang w:eastAsia="he-IL"/>
        </w:rPr>
        <w:t>אז (8) אושר?</w:t>
      </w:r>
    </w:p>
    <w:p w14:paraId="34F59B50" w14:textId="77777777" w:rsidR="0002172C" w:rsidRDefault="0002172C" w:rsidP="0002172C">
      <w:pPr>
        <w:rPr>
          <w:rFonts w:hint="cs"/>
          <w:rtl/>
          <w:lang w:eastAsia="he-IL"/>
        </w:rPr>
      </w:pPr>
    </w:p>
    <w:p w14:paraId="4D540DE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2CA709FA" w14:textId="77777777" w:rsidR="0002172C" w:rsidRDefault="0002172C" w:rsidP="0002172C">
      <w:pPr>
        <w:keepNext/>
        <w:ind w:firstLine="0"/>
        <w:rPr>
          <w:rFonts w:hint="cs"/>
          <w:rtl/>
          <w:lang w:eastAsia="he-IL"/>
        </w:rPr>
      </w:pPr>
    </w:p>
    <w:p w14:paraId="1F367D3C" w14:textId="77777777" w:rsidR="0002172C" w:rsidRDefault="0002172C" w:rsidP="0002172C">
      <w:pPr>
        <w:rPr>
          <w:rFonts w:hint="cs"/>
          <w:rtl/>
          <w:lang w:eastAsia="he-IL"/>
        </w:rPr>
      </w:pPr>
      <w:r>
        <w:rPr>
          <w:rFonts w:hint="cs"/>
          <w:rtl/>
          <w:lang w:eastAsia="he-IL"/>
        </w:rPr>
        <w:t xml:space="preserve">(8) אושר. </w:t>
      </w:r>
    </w:p>
    <w:p w14:paraId="086F303B" w14:textId="77777777" w:rsidR="0002172C" w:rsidRDefault="0002172C" w:rsidP="0002172C">
      <w:pPr>
        <w:rPr>
          <w:rFonts w:hint="cs"/>
          <w:rtl/>
          <w:lang w:eastAsia="he-IL"/>
        </w:rPr>
      </w:pPr>
    </w:p>
    <w:p w14:paraId="2C99FB3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מירי נאור:</w:t>
      </w:r>
    </w:p>
    <w:p w14:paraId="2A470DCD" w14:textId="77777777" w:rsidR="0002172C" w:rsidRDefault="0002172C" w:rsidP="0002172C">
      <w:pPr>
        <w:keepNext/>
        <w:ind w:firstLine="0"/>
        <w:rPr>
          <w:rFonts w:hint="cs"/>
          <w:rtl/>
          <w:lang w:eastAsia="he-IL"/>
        </w:rPr>
      </w:pPr>
    </w:p>
    <w:p w14:paraId="02E93A62" w14:textId="77777777" w:rsidR="0002172C" w:rsidRDefault="0002172C" w:rsidP="0002172C">
      <w:pPr>
        <w:rPr>
          <w:rFonts w:hint="cs"/>
          <w:rtl/>
          <w:lang w:eastAsia="he-IL"/>
        </w:rPr>
      </w:pPr>
      <w:r>
        <w:rPr>
          <w:rFonts w:hint="cs"/>
          <w:rtl/>
          <w:lang w:eastAsia="he-IL"/>
        </w:rPr>
        <w:t xml:space="preserve">ב-(8) לדעתי אין סיפה כזאת. </w:t>
      </w:r>
    </w:p>
    <w:p w14:paraId="48716AF6" w14:textId="77777777" w:rsidR="0002172C" w:rsidRDefault="0002172C" w:rsidP="0002172C">
      <w:pPr>
        <w:rPr>
          <w:rFonts w:hint="cs"/>
          <w:rtl/>
          <w:lang w:eastAsia="he-IL"/>
        </w:rPr>
      </w:pPr>
    </w:p>
    <w:p w14:paraId="4221436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11237D58" w14:textId="77777777" w:rsidR="0002172C" w:rsidRDefault="0002172C" w:rsidP="0002172C">
      <w:pPr>
        <w:keepNext/>
        <w:ind w:firstLine="0"/>
        <w:rPr>
          <w:rFonts w:hint="cs"/>
          <w:rtl/>
          <w:lang w:eastAsia="he-IL"/>
        </w:rPr>
      </w:pPr>
    </w:p>
    <w:p w14:paraId="198C51EB" w14:textId="77777777" w:rsidR="0002172C" w:rsidRDefault="0002172C" w:rsidP="0002172C">
      <w:pPr>
        <w:rPr>
          <w:rFonts w:hint="cs"/>
          <w:rtl/>
          <w:lang w:eastAsia="he-IL"/>
        </w:rPr>
      </w:pPr>
      <w:r>
        <w:rPr>
          <w:rFonts w:hint="cs"/>
          <w:rtl/>
          <w:lang w:eastAsia="he-IL"/>
        </w:rPr>
        <w:t>על (9) לא הצבענו עדיין. צריך להקריא.</w:t>
      </w:r>
    </w:p>
    <w:p w14:paraId="372F59A5" w14:textId="77777777" w:rsidR="0002172C" w:rsidRDefault="0002172C" w:rsidP="0002172C">
      <w:pPr>
        <w:rPr>
          <w:rFonts w:hint="cs"/>
          <w:rtl/>
          <w:lang w:eastAsia="he-IL"/>
        </w:rPr>
      </w:pPr>
    </w:p>
    <w:p w14:paraId="2E8EEE6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מירי נאור:</w:t>
      </w:r>
    </w:p>
    <w:p w14:paraId="3C5CA8A1" w14:textId="77777777" w:rsidR="0002172C" w:rsidRDefault="0002172C" w:rsidP="0002172C">
      <w:pPr>
        <w:keepNext/>
        <w:ind w:firstLine="0"/>
        <w:rPr>
          <w:rFonts w:hint="cs"/>
          <w:rtl/>
          <w:lang w:eastAsia="he-IL"/>
        </w:rPr>
      </w:pPr>
    </w:p>
    <w:p w14:paraId="49BDFFB4" w14:textId="77777777" w:rsidR="0002172C" w:rsidRDefault="0002172C" w:rsidP="0002172C">
      <w:pPr>
        <w:rPr>
          <w:rFonts w:hint="cs"/>
          <w:rtl/>
          <w:lang w:eastAsia="he-IL"/>
        </w:rPr>
      </w:pPr>
      <w:r>
        <w:rPr>
          <w:rFonts w:hint="cs"/>
          <w:rtl/>
          <w:lang w:eastAsia="he-IL"/>
        </w:rPr>
        <w:t>אתי, ב-(8) יש - - -</w:t>
      </w:r>
    </w:p>
    <w:p w14:paraId="190786B7" w14:textId="77777777" w:rsidR="0002172C" w:rsidRDefault="0002172C" w:rsidP="0002172C">
      <w:pPr>
        <w:rPr>
          <w:rFonts w:hint="cs"/>
          <w:rtl/>
          <w:lang w:eastAsia="he-IL"/>
        </w:rPr>
      </w:pPr>
    </w:p>
    <w:p w14:paraId="50C7EAA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2081F025" w14:textId="77777777" w:rsidR="0002172C" w:rsidRDefault="0002172C" w:rsidP="0002172C">
      <w:pPr>
        <w:keepNext/>
        <w:ind w:firstLine="0"/>
        <w:rPr>
          <w:rFonts w:hint="cs"/>
          <w:rtl/>
          <w:lang w:eastAsia="he-IL"/>
        </w:rPr>
      </w:pPr>
    </w:p>
    <w:p w14:paraId="33E68F5D" w14:textId="77777777" w:rsidR="0002172C" w:rsidRDefault="0002172C" w:rsidP="0002172C">
      <w:pPr>
        <w:rPr>
          <w:rFonts w:hint="cs"/>
          <w:rtl/>
          <w:lang w:eastAsia="he-IL"/>
        </w:rPr>
      </w:pPr>
      <w:r>
        <w:rPr>
          <w:rFonts w:hint="cs"/>
          <w:rtl/>
          <w:lang w:eastAsia="he-IL"/>
        </w:rPr>
        <w:t>זיו, על מה ביקשת עכשיו שינוי נוסח, על (8) או (9)?</w:t>
      </w:r>
    </w:p>
    <w:p w14:paraId="2F16A70C" w14:textId="77777777" w:rsidR="0002172C" w:rsidRDefault="0002172C" w:rsidP="0002172C">
      <w:pPr>
        <w:rPr>
          <w:rFonts w:hint="cs"/>
          <w:rtl/>
          <w:lang w:eastAsia="he-IL"/>
        </w:rPr>
      </w:pPr>
    </w:p>
    <w:p w14:paraId="13133D0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6419A5FC" w14:textId="77777777" w:rsidR="0002172C" w:rsidRDefault="0002172C" w:rsidP="0002172C">
      <w:pPr>
        <w:keepNext/>
        <w:ind w:firstLine="0"/>
        <w:rPr>
          <w:rFonts w:hint="cs"/>
          <w:rtl/>
          <w:lang w:eastAsia="he-IL"/>
        </w:rPr>
      </w:pPr>
    </w:p>
    <w:p w14:paraId="4701B054" w14:textId="77777777" w:rsidR="0002172C" w:rsidRDefault="0002172C" w:rsidP="0002172C">
      <w:pPr>
        <w:rPr>
          <w:rFonts w:hint="cs"/>
          <w:rtl/>
          <w:lang w:eastAsia="he-IL"/>
        </w:rPr>
      </w:pPr>
      <w:r>
        <w:rPr>
          <w:rFonts w:hint="cs"/>
          <w:rtl/>
          <w:lang w:eastAsia="he-IL"/>
        </w:rPr>
        <w:t>על (9).</w:t>
      </w:r>
    </w:p>
    <w:p w14:paraId="26D6630E" w14:textId="77777777" w:rsidR="0002172C" w:rsidRDefault="0002172C" w:rsidP="0002172C">
      <w:pPr>
        <w:rPr>
          <w:rFonts w:hint="cs"/>
          <w:rtl/>
          <w:lang w:eastAsia="he-IL"/>
        </w:rPr>
      </w:pPr>
    </w:p>
    <w:p w14:paraId="09A2D01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46154763" w14:textId="77777777" w:rsidR="0002172C" w:rsidRDefault="0002172C" w:rsidP="0002172C">
      <w:pPr>
        <w:keepNext/>
        <w:ind w:firstLine="0"/>
        <w:rPr>
          <w:rFonts w:hint="cs"/>
          <w:rtl/>
          <w:lang w:eastAsia="he-IL"/>
        </w:rPr>
      </w:pPr>
    </w:p>
    <w:p w14:paraId="39607CAE" w14:textId="77777777" w:rsidR="0002172C" w:rsidRDefault="0002172C" w:rsidP="0002172C">
      <w:pPr>
        <w:rPr>
          <w:rFonts w:hint="cs"/>
          <w:rtl/>
          <w:lang w:eastAsia="he-IL"/>
        </w:rPr>
      </w:pPr>
      <w:r>
        <w:rPr>
          <w:rFonts w:hint="cs"/>
          <w:rtl/>
          <w:lang w:eastAsia="he-IL"/>
        </w:rPr>
        <w:t>(8) אושר והוצבע. מישהו רוצה להתייחס ל-(9)?</w:t>
      </w:r>
    </w:p>
    <w:p w14:paraId="459BDF46" w14:textId="77777777" w:rsidR="0002172C" w:rsidRDefault="0002172C" w:rsidP="0002172C">
      <w:pPr>
        <w:rPr>
          <w:rFonts w:hint="cs"/>
          <w:rtl/>
          <w:lang w:eastAsia="he-IL"/>
        </w:rPr>
      </w:pPr>
    </w:p>
    <w:p w14:paraId="07D165E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מירי נאור:</w:t>
      </w:r>
    </w:p>
    <w:p w14:paraId="073E66B2" w14:textId="77777777" w:rsidR="0002172C" w:rsidRDefault="0002172C" w:rsidP="0002172C">
      <w:pPr>
        <w:keepNext/>
        <w:ind w:firstLine="0"/>
        <w:rPr>
          <w:rFonts w:hint="cs"/>
          <w:rtl/>
          <w:lang w:eastAsia="he-IL"/>
        </w:rPr>
      </w:pPr>
    </w:p>
    <w:p w14:paraId="7FF67B19" w14:textId="77777777" w:rsidR="0002172C" w:rsidRDefault="0002172C" w:rsidP="0002172C">
      <w:pPr>
        <w:rPr>
          <w:rFonts w:hint="cs"/>
          <w:rtl/>
          <w:lang w:eastAsia="he-IL"/>
        </w:rPr>
      </w:pPr>
      <w:r>
        <w:rPr>
          <w:rFonts w:hint="cs"/>
          <w:rtl/>
          <w:lang w:eastAsia="he-IL"/>
        </w:rPr>
        <w:t>אבל הוא לא כתוב נכון, אין סיפה כזאת, אין ב-(8) סיפה שאומרת "וכן שידוריו".</w:t>
      </w:r>
    </w:p>
    <w:p w14:paraId="2DDD766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24132A4D" w14:textId="77777777" w:rsidR="0002172C" w:rsidRDefault="0002172C" w:rsidP="0002172C">
      <w:pPr>
        <w:keepNext/>
        <w:ind w:firstLine="0"/>
        <w:rPr>
          <w:rFonts w:hint="cs"/>
          <w:rtl/>
          <w:lang w:eastAsia="he-IL"/>
        </w:rPr>
      </w:pPr>
    </w:p>
    <w:p w14:paraId="0E4A9542" w14:textId="77777777" w:rsidR="0002172C" w:rsidRDefault="0002172C" w:rsidP="0002172C">
      <w:pPr>
        <w:rPr>
          <w:rFonts w:hint="cs"/>
          <w:rtl/>
          <w:lang w:eastAsia="he-IL"/>
        </w:rPr>
      </w:pPr>
      <w:r>
        <w:rPr>
          <w:rFonts w:hint="cs"/>
          <w:rtl/>
          <w:lang w:eastAsia="he-IL"/>
        </w:rPr>
        <w:t xml:space="preserve">אם יהיו שינויי נוסח הם יבוצעו. </w:t>
      </w:r>
    </w:p>
    <w:p w14:paraId="5E4CAAD0" w14:textId="77777777" w:rsidR="0002172C" w:rsidRDefault="0002172C" w:rsidP="0002172C">
      <w:pPr>
        <w:rPr>
          <w:rFonts w:hint="cs"/>
          <w:rtl/>
          <w:lang w:eastAsia="he-IL"/>
        </w:rPr>
      </w:pPr>
    </w:p>
    <w:p w14:paraId="3E41E35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קריאה:</w:t>
      </w:r>
    </w:p>
    <w:p w14:paraId="00BBBBDB" w14:textId="77777777" w:rsidR="0002172C" w:rsidRDefault="0002172C" w:rsidP="0002172C">
      <w:pPr>
        <w:keepNext/>
        <w:ind w:firstLine="0"/>
        <w:rPr>
          <w:rFonts w:hint="cs"/>
          <w:rtl/>
          <w:lang w:eastAsia="he-IL"/>
        </w:rPr>
      </w:pPr>
    </w:p>
    <w:p w14:paraId="3D2270F6" w14:textId="77777777" w:rsidR="0002172C" w:rsidRDefault="0002172C" w:rsidP="0002172C">
      <w:pPr>
        <w:rPr>
          <w:rFonts w:hint="cs"/>
          <w:rtl/>
          <w:lang w:eastAsia="he-IL"/>
        </w:rPr>
      </w:pPr>
      <w:r>
        <w:rPr>
          <w:rFonts w:hint="cs"/>
          <w:rtl/>
          <w:lang w:eastAsia="he-IL"/>
        </w:rPr>
        <w:t>דווקא יש - - -</w:t>
      </w:r>
    </w:p>
    <w:p w14:paraId="6D54743E" w14:textId="77777777" w:rsidR="0002172C" w:rsidRDefault="0002172C" w:rsidP="0002172C">
      <w:pPr>
        <w:rPr>
          <w:rFonts w:hint="cs"/>
          <w:rtl/>
          <w:lang w:eastAsia="he-IL"/>
        </w:rPr>
      </w:pPr>
    </w:p>
    <w:p w14:paraId="5BFC62E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קריאות:</w:t>
      </w:r>
    </w:p>
    <w:p w14:paraId="7C6A7BBF" w14:textId="77777777" w:rsidR="0002172C" w:rsidRDefault="0002172C" w:rsidP="0002172C">
      <w:pPr>
        <w:keepNext/>
        <w:ind w:firstLine="0"/>
        <w:rPr>
          <w:rFonts w:hint="cs"/>
          <w:rtl/>
          <w:lang w:eastAsia="he-IL"/>
        </w:rPr>
      </w:pPr>
    </w:p>
    <w:p w14:paraId="1C1A5410" w14:textId="77777777" w:rsidR="0002172C" w:rsidRDefault="0002172C" w:rsidP="0002172C">
      <w:pPr>
        <w:rPr>
          <w:rFonts w:hint="cs"/>
          <w:rtl/>
          <w:lang w:eastAsia="he-IL"/>
        </w:rPr>
      </w:pPr>
      <w:r>
        <w:rPr>
          <w:rFonts w:hint="cs"/>
          <w:rtl/>
          <w:lang w:eastAsia="he-IL"/>
        </w:rPr>
        <w:t>- - -</w:t>
      </w:r>
    </w:p>
    <w:p w14:paraId="39179F16" w14:textId="77777777" w:rsidR="0002172C" w:rsidRDefault="0002172C" w:rsidP="0002172C">
      <w:pPr>
        <w:rPr>
          <w:rFonts w:hint="cs"/>
          <w:rtl/>
          <w:lang w:eastAsia="he-IL"/>
        </w:rPr>
      </w:pPr>
    </w:p>
    <w:p w14:paraId="5A3EEE7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3B4E9B5A" w14:textId="77777777" w:rsidR="0002172C" w:rsidRDefault="0002172C" w:rsidP="0002172C">
      <w:pPr>
        <w:keepNext/>
        <w:ind w:firstLine="0"/>
        <w:rPr>
          <w:rFonts w:hint="cs"/>
          <w:rtl/>
          <w:lang w:eastAsia="he-IL"/>
        </w:rPr>
      </w:pPr>
    </w:p>
    <w:p w14:paraId="51AAA2E9" w14:textId="77777777" w:rsidR="0002172C" w:rsidRDefault="0002172C" w:rsidP="0002172C">
      <w:pPr>
        <w:rPr>
          <w:rFonts w:hint="cs"/>
          <w:rtl/>
          <w:lang w:eastAsia="he-IL"/>
        </w:rPr>
      </w:pPr>
      <w:r>
        <w:rPr>
          <w:rFonts w:hint="cs"/>
          <w:rtl/>
          <w:lang w:eastAsia="he-IL"/>
        </w:rPr>
        <w:t>לא משנה. יש לכם התייחסות ל-(9) או שאפשר להקריא ולהצביע? תקריאי בבקשה את (9).</w:t>
      </w:r>
    </w:p>
    <w:p w14:paraId="1A38AEF8" w14:textId="77777777" w:rsidR="0002172C" w:rsidRDefault="0002172C" w:rsidP="0002172C">
      <w:pPr>
        <w:rPr>
          <w:rFonts w:hint="cs"/>
          <w:rtl/>
          <w:lang w:eastAsia="he-IL"/>
        </w:rPr>
      </w:pPr>
    </w:p>
    <w:p w14:paraId="0B9D304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איילת נחמיאס ורבין (המחנה הציוני):</w:t>
      </w:r>
    </w:p>
    <w:p w14:paraId="2851882E" w14:textId="77777777" w:rsidR="0002172C" w:rsidRDefault="0002172C" w:rsidP="0002172C">
      <w:pPr>
        <w:keepNext/>
        <w:ind w:firstLine="0"/>
        <w:rPr>
          <w:rFonts w:hint="cs"/>
          <w:rtl/>
          <w:lang w:eastAsia="he-IL"/>
        </w:rPr>
      </w:pPr>
    </w:p>
    <w:p w14:paraId="5AE220A1" w14:textId="77777777" w:rsidR="0002172C" w:rsidRDefault="0002172C" w:rsidP="0002172C">
      <w:pPr>
        <w:rPr>
          <w:rFonts w:hint="cs"/>
          <w:rtl/>
          <w:lang w:eastAsia="he-IL"/>
        </w:rPr>
      </w:pPr>
      <w:r>
        <w:rPr>
          <w:rFonts w:hint="cs"/>
          <w:rtl/>
          <w:lang w:eastAsia="he-IL"/>
        </w:rPr>
        <w:t>בסעיף 6נה - - -</w:t>
      </w:r>
    </w:p>
    <w:p w14:paraId="300AAB1D" w14:textId="77777777" w:rsidR="0002172C" w:rsidRDefault="0002172C" w:rsidP="0002172C">
      <w:pPr>
        <w:rPr>
          <w:rFonts w:hint="cs"/>
          <w:rtl/>
          <w:lang w:eastAsia="he-IL"/>
        </w:rPr>
      </w:pPr>
    </w:p>
    <w:p w14:paraId="24533D38"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28606456" w14:textId="77777777" w:rsidR="0002172C" w:rsidRDefault="0002172C" w:rsidP="0002172C">
      <w:pPr>
        <w:keepNext/>
        <w:ind w:firstLine="0"/>
        <w:rPr>
          <w:rFonts w:hint="cs"/>
          <w:rtl/>
          <w:lang w:eastAsia="he-IL"/>
        </w:rPr>
      </w:pPr>
    </w:p>
    <w:p w14:paraId="14F60CAA" w14:textId="77777777" w:rsidR="0002172C" w:rsidRDefault="0002172C" w:rsidP="0002172C">
      <w:pPr>
        <w:rPr>
          <w:rFonts w:hint="cs"/>
          <w:rtl/>
          <w:lang w:eastAsia="he-IL"/>
        </w:rPr>
      </w:pPr>
      <w:r>
        <w:rPr>
          <w:rFonts w:hint="cs"/>
          <w:rtl/>
          <w:lang w:eastAsia="he-IL"/>
        </w:rPr>
        <w:t xml:space="preserve">יש, מירי, יש. </w:t>
      </w:r>
    </w:p>
    <w:p w14:paraId="3E508BEE" w14:textId="77777777" w:rsidR="0002172C" w:rsidRDefault="0002172C" w:rsidP="0002172C">
      <w:pPr>
        <w:rPr>
          <w:rFonts w:hint="cs"/>
          <w:rtl/>
          <w:lang w:eastAsia="he-IL"/>
        </w:rPr>
      </w:pPr>
    </w:p>
    <w:p w14:paraId="33150FD0"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4A0C7D0C" w14:textId="77777777" w:rsidR="0002172C" w:rsidRDefault="0002172C" w:rsidP="0002172C">
      <w:pPr>
        <w:keepNext/>
        <w:ind w:firstLine="0"/>
        <w:rPr>
          <w:rFonts w:hint="cs"/>
          <w:rtl/>
          <w:lang w:eastAsia="he-IL"/>
        </w:rPr>
      </w:pPr>
    </w:p>
    <w:p w14:paraId="5C261112" w14:textId="77777777" w:rsidR="0002172C" w:rsidRDefault="0002172C" w:rsidP="0002172C">
      <w:pPr>
        <w:rPr>
          <w:rFonts w:hint="cs"/>
          <w:rtl/>
          <w:lang w:eastAsia="he-IL"/>
        </w:rPr>
      </w:pPr>
      <w:r>
        <w:rPr>
          <w:rFonts w:hint="cs"/>
          <w:rtl/>
          <w:lang w:eastAsia="he-IL"/>
        </w:rPr>
        <w:t xml:space="preserve">צריך להקריא את הכול, כי יש רוויזיה על כל הסעיף. </w:t>
      </w:r>
    </w:p>
    <w:p w14:paraId="3B69C5F7" w14:textId="77777777" w:rsidR="0002172C" w:rsidRDefault="0002172C" w:rsidP="0002172C">
      <w:pPr>
        <w:rPr>
          <w:rFonts w:hint="cs"/>
          <w:rtl/>
          <w:lang w:eastAsia="he-IL"/>
        </w:rPr>
      </w:pPr>
    </w:p>
    <w:p w14:paraId="63DC7A2E"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איילת נחמיאס ורבין (המחנה הציוני):</w:t>
      </w:r>
    </w:p>
    <w:p w14:paraId="1C4834AB" w14:textId="77777777" w:rsidR="0002172C" w:rsidRDefault="0002172C" w:rsidP="0002172C">
      <w:pPr>
        <w:keepNext/>
        <w:ind w:firstLine="0"/>
        <w:rPr>
          <w:rFonts w:hint="cs"/>
          <w:rtl/>
          <w:lang w:eastAsia="he-IL"/>
        </w:rPr>
      </w:pPr>
    </w:p>
    <w:tbl>
      <w:tblPr>
        <w:bidiVisual/>
        <w:tblW w:w="9082" w:type="dxa"/>
        <w:tblLayout w:type="fixed"/>
        <w:tblCellMar>
          <w:top w:w="57" w:type="dxa"/>
          <w:left w:w="0" w:type="dxa"/>
          <w:bottom w:w="57" w:type="dxa"/>
          <w:right w:w="0" w:type="dxa"/>
        </w:tblCellMar>
        <w:tblLook w:val="04A0" w:firstRow="1" w:lastRow="0" w:firstColumn="1" w:lastColumn="0" w:noHBand="0" w:noVBand="1"/>
      </w:tblPr>
      <w:tblGrid>
        <w:gridCol w:w="1873"/>
        <w:gridCol w:w="624"/>
        <w:gridCol w:w="6585"/>
      </w:tblGrid>
      <w:tr w:rsidR="0002172C" w14:paraId="55A08C2F" w14:textId="77777777" w:rsidTr="000B399D">
        <w:trPr>
          <w:cantSplit/>
        </w:trPr>
        <w:tc>
          <w:tcPr>
            <w:tcW w:w="1873" w:type="dxa"/>
            <w:tcMar>
              <w:top w:w="91" w:type="dxa"/>
              <w:left w:w="0" w:type="dxa"/>
              <w:bottom w:w="91" w:type="dxa"/>
              <w:right w:w="0" w:type="dxa"/>
            </w:tcMar>
          </w:tcPr>
          <w:p w14:paraId="19194490"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highlight w:val="cyan"/>
                <w:rtl/>
                <w:lang w:eastAsia="ja-JP"/>
              </w:rPr>
            </w:pPr>
          </w:p>
          <w:p w14:paraId="796803E1"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Mar>
              <w:top w:w="91" w:type="dxa"/>
              <w:left w:w="0" w:type="dxa"/>
              <w:bottom w:w="91" w:type="dxa"/>
              <w:right w:w="0" w:type="dxa"/>
            </w:tcMar>
          </w:tcPr>
          <w:p w14:paraId="2669B817"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585" w:type="dxa"/>
            <w:tcMar>
              <w:top w:w="91" w:type="dxa"/>
              <w:left w:w="0" w:type="dxa"/>
              <w:bottom w:w="91" w:type="dxa"/>
              <w:right w:w="0" w:type="dxa"/>
            </w:tcMar>
            <w:hideMark/>
          </w:tcPr>
          <w:p w14:paraId="40C80CD1" w14:textId="77777777" w:rsidR="0002172C" w:rsidRDefault="0002172C">
            <w:pPr>
              <w:keepLines/>
              <w:widowControl w:val="0"/>
              <w:tabs>
                <w:tab w:val="left" w:pos="624"/>
                <w:tab w:val="left" w:pos="1247"/>
              </w:tabs>
              <w:autoSpaceDE w:val="0"/>
              <w:autoSpaceDN w:val="0"/>
              <w:adjustRightInd w:val="0"/>
              <w:snapToGrid w:val="0"/>
              <w:spacing w:line="240" w:lineRule="auto"/>
              <w:ind w:firstLine="0"/>
              <w:rPr>
                <w:rFonts w:ascii="Arial" w:eastAsia="Arial Unicode MS" w:hAnsi="Arial"/>
                <w:color w:val="000000"/>
                <w:lang w:eastAsia="ja-JP"/>
              </w:rPr>
            </w:pPr>
            <w:r>
              <w:rPr>
                <w:rFonts w:ascii="Arial" w:eastAsia="Arial Unicode MS" w:hAnsi="Arial" w:hint="cs"/>
                <w:color w:val="000000"/>
                <w:rtl/>
                <w:lang w:eastAsia="ja-JP"/>
              </w:rPr>
              <w:t>(9)</w:t>
            </w:r>
            <w:r>
              <w:rPr>
                <w:rFonts w:ascii="Arial" w:eastAsia="Arial Unicode MS" w:hAnsi="Arial" w:hint="cs"/>
                <w:color w:val="000000"/>
                <w:rtl/>
                <w:lang w:eastAsia="ja-JP"/>
              </w:rPr>
              <w:tab/>
              <w:t>בסעיף 6נה(ב)(2), אחרי "בפסקה (1)" יבוא "בתקופת המעבר", ובמקום "משדר ערוץ ייעודי, כהגדרתו בסעיף 6א" יבוא "בעל רישיון זעיר ייעודי", ובסופו יבוא "לעניין זה, "תקופת המעבר" ו"בעל רישיון זעיר ייעודי" – כהגדרתם בסעיף 6כא1(ח)".</w:t>
            </w:r>
          </w:p>
        </w:tc>
      </w:tr>
    </w:tbl>
    <w:p w14:paraId="0B2ED440" w14:textId="77777777" w:rsidR="0002172C" w:rsidRDefault="0002172C" w:rsidP="0002172C">
      <w:pPr>
        <w:rPr>
          <w:rFonts w:hint="cs"/>
          <w:rtl/>
          <w:lang w:eastAsia="he-IL"/>
        </w:rPr>
      </w:pPr>
    </w:p>
    <w:p w14:paraId="1E91415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45837E64" w14:textId="77777777" w:rsidR="0002172C" w:rsidRDefault="0002172C" w:rsidP="0002172C">
      <w:pPr>
        <w:keepNext/>
        <w:ind w:firstLine="0"/>
        <w:rPr>
          <w:rFonts w:hint="cs"/>
          <w:rtl/>
          <w:lang w:eastAsia="he-IL"/>
        </w:rPr>
      </w:pPr>
    </w:p>
    <w:p w14:paraId="6094A47C" w14:textId="77777777" w:rsidR="0002172C" w:rsidRDefault="0002172C" w:rsidP="0002172C">
      <w:pPr>
        <w:rPr>
          <w:rFonts w:hint="cs"/>
          <w:rtl/>
          <w:lang w:eastAsia="he-IL"/>
        </w:rPr>
      </w:pPr>
      <w:r>
        <w:rPr>
          <w:rFonts w:hint="cs"/>
          <w:rtl/>
          <w:lang w:eastAsia="he-IL"/>
        </w:rPr>
        <w:t xml:space="preserve">זיו, בבקשה. </w:t>
      </w:r>
    </w:p>
    <w:p w14:paraId="417700F0" w14:textId="77777777" w:rsidR="0002172C" w:rsidRDefault="0002172C" w:rsidP="0002172C">
      <w:pPr>
        <w:rPr>
          <w:rFonts w:hint="cs"/>
          <w:rtl/>
          <w:lang w:eastAsia="he-IL"/>
        </w:rPr>
      </w:pPr>
    </w:p>
    <w:p w14:paraId="0D6BD38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7C9DA6F2" w14:textId="77777777" w:rsidR="0002172C" w:rsidRDefault="0002172C" w:rsidP="0002172C">
      <w:pPr>
        <w:keepNext/>
        <w:ind w:firstLine="0"/>
        <w:rPr>
          <w:rFonts w:hint="cs"/>
          <w:rtl/>
          <w:lang w:eastAsia="he-IL"/>
        </w:rPr>
      </w:pPr>
    </w:p>
    <w:p w14:paraId="471A7CC3" w14:textId="77777777" w:rsidR="0002172C" w:rsidRDefault="0002172C" w:rsidP="0002172C">
      <w:pPr>
        <w:rPr>
          <w:rFonts w:hint="cs"/>
          <w:rtl/>
          <w:lang w:eastAsia="he-IL"/>
        </w:rPr>
      </w:pPr>
      <w:r>
        <w:rPr>
          <w:rFonts w:hint="cs"/>
          <w:rtl/>
          <w:lang w:eastAsia="he-IL"/>
        </w:rPr>
        <w:t>על זה הקראנו נוסח אחר, שאומר: על העברת שידוריו של בעל רישיון זעיר כמשמעותו בסעיף 71ו - - -</w:t>
      </w:r>
    </w:p>
    <w:p w14:paraId="5E311F94" w14:textId="77777777" w:rsidR="0002172C" w:rsidRDefault="0002172C" w:rsidP="0002172C">
      <w:pPr>
        <w:rPr>
          <w:rFonts w:hint="cs"/>
          <w:rtl/>
          <w:lang w:eastAsia="he-IL"/>
        </w:rPr>
      </w:pPr>
    </w:p>
    <w:p w14:paraId="1D95495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032B102F" w14:textId="77777777" w:rsidR="0002172C" w:rsidRDefault="0002172C" w:rsidP="0002172C">
      <w:pPr>
        <w:keepNext/>
        <w:ind w:firstLine="0"/>
        <w:rPr>
          <w:rFonts w:hint="cs"/>
          <w:rtl/>
          <w:lang w:eastAsia="he-IL"/>
        </w:rPr>
      </w:pPr>
    </w:p>
    <w:p w14:paraId="2618876F" w14:textId="77777777" w:rsidR="0002172C" w:rsidRDefault="0002172C" w:rsidP="0002172C">
      <w:pPr>
        <w:rPr>
          <w:rFonts w:hint="cs"/>
          <w:rtl/>
          <w:lang w:eastAsia="he-IL"/>
        </w:rPr>
      </w:pPr>
      <w:r>
        <w:rPr>
          <w:rFonts w:hint="cs"/>
          <w:rtl/>
          <w:lang w:eastAsia="he-IL"/>
        </w:rPr>
        <w:t xml:space="preserve">רגע, אני רוצה שתקריא את כל הסעיף. </w:t>
      </w:r>
    </w:p>
    <w:p w14:paraId="16107530" w14:textId="77777777" w:rsidR="0002172C" w:rsidRDefault="0002172C" w:rsidP="0002172C">
      <w:pPr>
        <w:rPr>
          <w:rFonts w:hint="cs"/>
          <w:rtl/>
          <w:lang w:eastAsia="he-IL"/>
        </w:rPr>
      </w:pPr>
    </w:p>
    <w:p w14:paraId="106C5DF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285DE164" w14:textId="77777777" w:rsidR="0002172C" w:rsidRDefault="0002172C" w:rsidP="0002172C">
      <w:pPr>
        <w:keepNext/>
        <w:ind w:firstLine="0"/>
        <w:rPr>
          <w:rFonts w:hint="cs"/>
          <w:rtl/>
          <w:lang w:eastAsia="he-IL"/>
        </w:rPr>
      </w:pPr>
    </w:p>
    <w:p w14:paraId="349C7B31" w14:textId="77777777" w:rsidR="0002172C" w:rsidRDefault="0002172C" w:rsidP="0002172C">
      <w:pPr>
        <w:rPr>
          <w:rFonts w:hint="cs"/>
          <w:rtl/>
          <w:lang w:eastAsia="he-IL"/>
        </w:rPr>
      </w:pPr>
      <w:r>
        <w:rPr>
          <w:rFonts w:hint="cs"/>
          <w:rtl/>
          <w:lang w:eastAsia="he-IL"/>
        </w:rPr>
        <w:t>אני מקריא את הכול. במקום כל מה שכתוב כרגע כ-(9) ייכתב: בסעיף קטן (ד), סעיף חדש, על העברת שידוריו - - -</w:t>
      </w:r>
    </w:p>
    <w:p w14:paraId="722ED3AD" w14:textId="77777777" w:rsidR="0002172C" w:rsidRDefault="0002172C" w:rsidP="0002172C">
      <w:pPr>
        <w:rPr>
          <w:rFonts w:hint="cs"/>
          <w:rtl/>
          <w:lang w:eastAsia="he-IL"/>
        </w:rPr>
      </w:pPr>
    </w:p>
    <w:p w14:paraId="097B7BA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614272A1" w14:textId="77777777" w:rsidR="0002172C" w:rsidRDefault="0002172C" w:rsidP="0002172C">
      <w:pPr>
        <w:keepNext/>
        <w:ind w:firstLine="0"/>
        <w:rPr>
          <w:rFonts w:hint="cs"/>
          <w:rtl/>
          <w:lang w:eastAsia="he-IL"/>
        </w:rPr>
      </w:pPr>
    </w:p>
    <w:p w14:paraId="4D346B98" w14:textId="77777777" w:rsidR="0002172C" w:rsidRDefault="0002172C" w:rsidP="0002172C">
      <w:pPr>
        <w:rPr>
          <w:rFonts w:hint="cs"/>
          <w:rtl/>
          <w:lang w:eastAsia="he-IL"/>
        </w:rPr>
      </w:pPr>
      <w:r>
        <w:rPr>
          <w:rFonts w:hint="cs"/>
          <w:rtl/>
          <w:lang w:eastAsia="he-IL"/>
        </w:rPr>
        <w:t xml:space="preserve">איפה? מה? תקריא את הכול, שלא ישאלו איזה סעיף. </w:t>
      </w:r>
    </w:p>
    <w:p w14:paraId="6F108FA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69637638" w14:textId="77777777" w:rsidR="0002172C" w:rsidRDefault="0002172C" w:rsidP="0002172C">
      <w:pPr>
        <w:keepNext/>
        <w:ind w:firstLine="0"/>
        <w:rPr>
          <w:rFonts w:hint="cs"/>
          <w:rtl/>
          <w:lang w:eastAsia="he-IL"/>
        </w:rPr>
      </w:pPr>
    </w:p>
    <w:p w14:paraId="27BB3510" w14:textId="77777777" w:rsidR="0002172C" w:rsidRDefault="0002172C" w:rsidP="0002172C">
      <w:pPr>
        <w:rPr>
          <w:rFonts w:hint="cs"/>
          <w:rtl/>
          <w:lang w:eastAsia="he-IL"/>
        </w:rPr>
      </w:pPr>
      <w:r>
        <w:rPr>
          <w:rFonts w:hint="cs"/>
          <w:rtl/>
          <w:lang w:eastAsia="he-IL"/>
        </w:rPr>
        <w:t>אחרי (ג) תבוא פסקה (ד), על העברת - - -</w:t>
      </w:r>
    </w:p>
    <w:p w14:paraId="53EF5DCF" w14:textId="77777777" w:rsidR="0002172C" w:rsidRDefault="0002172C" w:rsidP="0002172C">
      <w:pPr>
        <w:rPr>
          <w:rFonts w:hint="cs"/>
          <w:rtl/>
          <w:lang w:eastAsia="he-IL"/>
        </w:rPr>
      </w:pPr>
    </w:p>
    <w:p w14:paraId="20EEB47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008E83D7" w14:textId="77777777" w:rsidR="0002172C" w:rsidRDefault="0002172C" w:rsidP="0002172C">
      <w:pPr>
        <w:keepNext/>
        <w:ind w:firstLine="0"/>
        <w:rPr>
          <w:rFonts w:hint="cs"/>
          <w:rtl/>
          <w:lang w:eastAsia="he-IL"/>
        </w:rPr>
      </w:pPr>
    </w:p>
    <w:p w14:paraId="76648893" w14:textId="77777777" w:rsidR="0002172C" w:rsidRDefault="0002172C" w:rsidP="0002172C">
      <w:pPr>
        <w:rPr>
          <w:rFonts w:hint="cs"/>
          <w:rtl/>
          <w:lang w:eastAsia="he-IL"/>
        </w:rPr>
      </w:pPr>
      <w:r>
        <w:rPr>
          <w:rFonts w:hint="cs"/>
          <w:rtl/>
          <w:lang w:eastAsia="he-IL"/>
        </w:rPr>
        <w:t xml:space="preserve">עוד פעם, מההתחלה. </w:t>
      </w:r>
    </w:p>
    <w:p w14:paraId="09D85576" w14:textId="77777777" w:rsidR="0002172C" w:rsidRDefault="0002172C" w:rsidP="0002172C">
      <w:pPr>
        <w:rPr>
          <w:rFonts w:hint="cs"/>
          <w:rtl/>
          <w:lang w:eastAsia="he-IL"/>
        </w:rPr>
      </w:pPr>
    </w:p>
    <w:p w14:paraId="4B5337A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528AECD1" w14:textId="77777777" w:rsidR="0002172C" w:rsidRDefault="0002172C" w:rsidP="0002172C">
      <w:pPr>
        <w:keepNext/>
        <w:ind w:firstLine="0"/>
        <w:rPr>
          <w:rFonts w:hint="cs"/>
          <w:rtl/>
          <w:lang w:eastAsia="he-IL"/>
        </w:rPr>
      </w:pPr>
    </w:p>
    <w:p w14:paraId="36ABDE06" w14:textId="77777777" w:rsidR="0002172C" w:rsidRDefault="0002172C" w:rsidP="0002172C">
      <w:pPr>
        <w:rPr>
          <w:rFonts w:hint="cs"/>
          <w:rtl/>
          <w:lang w:eastAsia="he-IL"/>
        </w:rPr>
      </w:pPr>
      <w:r>
        <w:rPr>
          <w:rFonts w:hint="cs"/>
          <w:rtl/>
          <w:lang w:eastAsia="he-IL"/>
        </w:rPr>
        <w:t>בסעיף 6נה, אחרי פסקה (ג) תבוא פסקה (ד) - - -</w:t>
      </w:r>
    </w:p>
    <w:p w14:paraId="7A716CAF" w14:textId="77777777" w:rsidR="0002172C" w:rsidRDefault="0002172C" w:rsidP="0002172C">
      <w:pPr>
        <w:rPr>
          <w:rFonts w:hint="cs"/>
          <w:rtl/>
          <w:lang w:eastAsia="he-IL"/>
        </w:rPr>
      </w:pPr>
    </w:p>
    <w:p w14:paraId="6C6373F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3E652825" w14:textId="77777777" w:rsidR="0002172C" w:rsidRDefault="0002172C" w:rsidP="0002172C">
      <w:pPr>
        <w:keepNext/>
        <w:ind w:firstLine="0"/>
        <w:rPr>
          <w:rFonts w:hint="cs"/>
          <w:rtl/>
          <w:lang w:eastAsia="he-IL"/>
        </w:rPr>
      </w:pPr>
    </w:p>
    <w:p w14:paraId="49C1E3B0" w14:textId="77777777" w:rsidR="0002172C" w:rsidRDefault="0002172C" w:rsidP="0002172C">
      <w:pPr>
        <w:rPr>
          <w:rFonts w:hint="cs"/>
          <w:rtl/>
          <w:lang w:eastAsia="he-IL"/>
        </w:rPr>
      </w:pPr>
      <w:r>
        <w:rPr>
          <w:rFonts w:hint="cs"/>
          <w:rtl/>
          <w:lang w:eastAsia="he-IL"/>
        </w:rPr>
        <w:t xml:space="preserve">זה לא שינוי נוסח? </w:t>
      </w:r>
    </w:p>
    <w:p w14:paraId="2E48C562" w14:textId="77777777" w:rsidR="0002172C" w:rsidRDefault="0002172C" w:rsidP="0002172C">
      <w:pPr>
        <w:rPr>
          <w:rFonts w:hint="cs"/>
          <w:rtl/>
          <w:lang w:eastAsia="he-IL"/>
        </w:rPr>
      </w:pPr>
    </w:p>
    <w:p w14:paraId="38C9106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רועי פולקמן (כולנו):</w:t>
      </w:r>
    </w:p>
    <w:p w14:paraId="1487040E" w14:textId="77777777" w:rsidR="0002172C" w:rsidRDefault="0002172C" w:rsidP="0002172C">
      <w:pPr>
        <w:keepNext/>
        <w:ind w:firstLine="0"/>
        <w:rPr>
          <w:rFonts w:hint="cs"/>
          <w:rtl/>
          <w:lang w:eastAsia="he-IL"/>
        </w:rPr>
      </w:pPr>
    </w:p>
    <w:p w14:paraId="1AB34F40" w14:textId="77777777" w:rsidR="0002172C" w:rsidRDefault="0002172C" w:rsidP="0002172C">
      <w:pPr>
        <w:rPr>
          <w:rFonts w:hint="cs"/>
          <w:rtl/>
          <w:lang w:eastAsia="he-IL"/>
        </w:rPr>
      </w:pPr>
      <w:r>
        <w:rPr>
          <w:rFonts w:hint="cs"/>
          <w:rtl/>
          <w:lang w:eastAsia="he-IL"/>
        </w:rPr>
        <w:t xml:space="preserve">לא, זה נוסח אחר. </w:t>
      </w:r>
    </w:p>
    <w:p w14:paraId="6BF40CA2" w14:textId="77777777" w:rsidR="0002172C" w:rsidRDefault="0002172C" w:rsidP="0002172C">
      <w:pPr>
        <w:rPr>
          <w:rFonts w:hint="cs"/>
          <w:rtl/>
          <w:lang w:eastAsia="he-IL"/>
        </w:rPr>
      </w:pPr>
    </w:p>
    <w:p w14:paraId="0C95A08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מודי שרפסקי:</w:t>
      </w:r>
    </w:p>
    <w:p w14:paraId="633B663A" w14:textId="77777777" w:rsidR="0002172C" w:rsidRDefault="0002172C" w:rsidP="0002172C">
      <w:pPr>
        <w:keepNext/>
        <w:ind w:firstLine="0"/>
        <w:rPr>
          <w:rFonts w:hint="cs"/>
          <w:rtl/>
          <w:lang w:eastAsia="he-IL"/>
        </w:rPr>
      </w:pPr>
    </w:p>
    <w:p w14:paraId="78CDB873" w14:textId="77777777" w:rsidR="0002172C" w:rsidRDefault="0002172C" w:rsidP="0002172C">
      <w:pPr>
        <w:rPr>
          <w:rFonts w:hint="cs"/>
          <w:rtl/>
          <w:lang w:eastAsia="he-IL"/>
        </w:rPr>
      </w:pPr>
      <w:r>
        <w:rPr>
          <w:rFonts w:hint="cs"/>
          <w:rtl/>
          <w:lang w:eastAsia="he-IL"/>
        </w:rPr>
        <w:t xml:space="preserve">לא, אבל זה לא המקום המתאים. זה אפיק ערוץ עצמאי, זה לא קשור לשם. </w:t>
      </w:r>
    </w:p>
    <w:p w14:paraId="072A1DE0" w14:textId="77777777" w:rsidR="0002172C" w:rsidRDefault="0002172C" w:rsidP="0002172C">
      <w:pPr>
        <w:rPr>
          <w:rFonts w:hint="cs"/>
          <w:rtl/>
          <w:lang w:eastAsia="he-IL"/>
        </w:rPr>
      </w:pPr>
    </w:p>
    <w:p w14:paraId="75C8C4D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32350563" w14:textId="77777777" w:rsidR="0002172C" w:rsidRDefault="0002172C" w:rsidP="0002172C">
      <w:pPr>
        <w:keepNext/>
        <w:ind w:firstLine="0"/>
        <w:rPr>
          <w:rFonts w:hint="cs"/>
          <w:rtl/>
          <w:lang w:eastAsia="he-IL"/>
        </w:rPr>
      </w:pPr>
    </w:p>
    <w:p w14:paraId="371C7C4F" w14:textId="77777777" w:rsidR="0002172C" w:rsidRDefault="0002172C" w:rsidP="0002172C">
      <w:pPr>
        <w:rPr>
          <w:rFonts w:hint="cs"/>
          <w:rtl/>
          <w:lang w:eastAsia="he-IL"/>
        </w:rPr>
      </w:pPr>
      <w:r>
        <w:rPr>
          <w:rFonts w:hint="cs"/>
          <w:rtl/>
          <w:lang w:eastAsia="he-IL"/>
        </w:rPr>
        <w:t xml:space="preserve">זה כן קשור. </w:t>
      </w:r>
    </w:p>
    <w:p w14:paraId="5AD9B844" w14:textId="77777777" w:rsidR="0002172C" w:rsidRDefault="0002172C" w:rsidP="0002172C">
      <w:pPr>
        <w:rPr>
          <w:rFonts w:hint="cs"/>
          <w:rtl/>
          <w:lang w:eastAsia="he-IL"/>
        </w:rPr>
      </w:pPr>
    </w:p>
    <w:p w14:paraId="6D7EF32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3A43E375" w14:textId="77777777" w:rsidR="0002172C" w:rsidRDefault="0002172C" w:rsidP="0002172C">
      <w:pPr>
        <w:keepNext/>
        <w:ind w:firstLine="0"/>
        <w:rPr>
          <w:rFonts w:hint="cs"/>
          <w:rtl/>
          <w:lang w:eastAsia="he-IL"/>
        </w:rPr>
      </w:pPr>
    </w:p>
    <w:p w14:paraId="5979DEBD" w14:textId="77777777" w:rsidR="0002172C" w:rsidRDefault="0002172C" w:rsidP="0002172C">
      <w:pPr>
        <w:rPr>
          <w:rFonts w:hint="cs"/>
          <w:rtl/>
          <w:lang w:eastAsia="he-IL"/>
        </w:rPr>
      </w:pPr>
      <w:r>
        <w:rPr>
          <w:rFonts w:hint="cs"/>
          <w:rtl/>
          <w:lang w:eastAsia="he-IL"/>
        </w:rPr>
        <w:t xml:space="preserve">תקריא. </w:t>
      </w:r>
    </w:p>
    <w:p w14:paraId="3362CD55" w14:textId="77777777" w:rsidR="0002172C" w:rsidRDefault="0002172C" w:rsidP="0002172C">
      <w:pPr>
        <w:rPr>
          <w:rFonts w:hint="cs"/>
          <w:rtl/>
          <w:lang w:eastAsia="he-IL"/>
        </w:rPr>
      </w:pPr>
    </w:p>
    <w:p w14:paraId="706BF318"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7859C8EA" w14:textId="77777777" w:rsidR="0002172C" w:rsidRDefault="0002172C" w:rsidP="0002172C">
      <w:pPr>
        <w:keepNext/>
        <w:ind w:firstLine="0"/>
        <w:rPr>
          <w:rFonts w:hint="cs"/>
          <w:rtl/>
          <w:lang w:eastAsia="he-IL"/>
        </w:rPr>
      </w:pPr>
    </w:p>
    <w:p w14:paraId="277DBA1C" w14:textId="77777777" w:rsidR="0002172C" w:rsidRDefault="0002172C" w:rsidP="0002172C">
      <w:pPr>
        <w:rPr>
          <w:rFonts w:hint="cs"/>
          <w:rtl/>
          <w:lang w:eastAsia="he-IL"/>
        </w:rPr>
      </w:pPr>
      <w:r>
        <w:rPr>
          <w:rFonts w:hint="cs"/>
          <w:rtl/>
          <w:lang w:eastAsia="he-IL"/>
        </w:rPr>
        <w:t>"על העברת שידוריו של בעל רישיון זעיר כמשמעותו בסעיף 71ו לחוק הרשות השנייה יחולו הוראות 6מט5 בסעיף זה".</w:t>
      </w:r>
    </w:p>
    <w:p w14:paraId="1D599CD1" w14:textId="77777777" w:rsidR="0002172C" w:rsidRDefault="0002172C" w:rsidP="0002172C">
      <w:pPr>
        <w:rPr>
          <w:rFonts w:hint="cs"/>
          <w:rtl/>
          <w:lang w:eastAsia="he-IL"/>
        </w:rPr>
      </w:pPr>
    </w:p>
    <w:p w14:paraId="11E1ACD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נעמה דניאל:</w:t>
      </w:r>
    </w:p>
    <w:p w14:paraId="19B035FB" w14:textId="77777777" w:rsidR="0002172C" w:rsidRDefault="0002172C" w:rsidP="0002172C">
      <w:pPr>
        <w:keepNext/>
        <w:ind w:firstLine="0"/>
        <w:rPr>
          <w:rFonts w:hint="cs"/>
          <w:rtl/>
          <w:lang w:eastAsia="he-IL"/>
        </w:rPr>
      </w:pPr>
    </w:p>
    <w:p w14:paraId="1813A66B" w14:textId="77777777" w:rsidR="0002172C" w:rsidRDefault="0002172C" w:rsidP="0002172C">
      <w:pPr>
        <w:rPr>
          <w:rFonts w:hint="cs"/>
          <w:rtl/>
          <w:lang w:eastAsia="he-IL"/>
        </w:rPr>
      </w:pPr>
      <w:r>
        <w:rPr>
          <w:rFonts w:hint="cs"/>
          <w:rtl/>
          <w:lang w:eastAsia="he-IL"/>
        </w:rPr>
        <w:t xml:space="preserve">- - - בעל רישיון זעיר. </w:t>
      </w:r>
    </w:p>
    <w:p w14:paraId="44E40E3E" w14:textId="77777777" w:rsidR="0002172C" w:rsidRDefault="0002172C" w:rsidP="0002172C">
      <w:pPr>
        <w:rPr>
          <w:rFonts w:hint="cs"/>
          <w:rtl/>
          <w:lang w:eastAsia="he-IL"/>
        </w:rPr>
      </w:pPr>
    </w:p>
    <w:p w14:paraId="7C03434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2438E412" w14:textId="77777777" w:rsidR="0002172C" w:rsidRDefault="0002172C" w:rsidP="0002172C">
      <w:pPr>
        <w:keepNext/>
        <w:ind w:firstLine="0"/>
        <w:rPr>
          <w:rFonts w:hint="cs"/>
          <w:rtl/>
          <w:lang w:eastAsia="he-IL"/>
        </w:rPr>
      </w:pPr>
    </w:p>
    <w:p w14:paraId="359241F5" w14:textId="77777777" w:rsidR="0002172C" w:rsidRDefault="0002172C" w:rsidP="0002172C">
      <w:pPr>
        <w:rPr>
          <w:rFonts w:hint="cs"/>
          <w:rtl/>
          <w:lang w:eastAsia="he-IL"/>
        </w:rPr>
      </w:pPr>
      <w:r>
        <w:rPr>
          <w:rFonts w:hint="cs"/>
          <w:rtl/>
          <w:lang w:eastAsia="he-IL"/>
        </w:rPr>
        <w:t xml:space="preserve">נכון. ההוראה לגבי זעיר ייעודי תהיה בהוראת מעבר. וזה אומר שבעל רישיון זעיר חייב לשלם דמי מעבר. </w:t>
      </w:r>
    </w:p>
    <w:p w14:paraId="46F92F6B" w14:textId="77777777" w:rsidR="0002172C" w:rsidRDefault="0002172C" w:rsidP="0002172C">
      <w:pPr>
        <w:rPr>
          <w:rFonts w:hint="cs"/>
          <w:rtl/>
          <w:lang w:eastAsia="he-IL"/>
        </w:rPr>
      </w:pPr>
    </w:p>
    <w:p w14:paraId="609CE66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קריאה:</w:t>
      </w:r>
    </w:p>
    <w:p w14:paraId="7E40B32B" w14:textId="77777777" w:rsidR="0002172C" w:rsidRDefault="0002172C" w:rsidP="0002172C">
      <w:pPr>
        <w:keepNext/>
        <w:ind w:firstLine="0"/>
        <w:rPr>
          <w:rFonts w:hint="cs"/>
          <w:rtl/>
          <w:lang w:eastAsia="he-IL"/>
        </w:rPr>
      </w:pPr>
    </w:p>
    <w:p w14:paraId="13267514" w14:textId="77777777" w:rsidR="0002172C" w:rsidRDefault="0002172C" w:rsidP="0002172C">
      <w:pPr>
        <w:rPr>
          <w:rFonts w:hint="cs"/>
          <w:rtl/>
          <w:lang w:eastAsia="he-IL"/>
        </w:rPr>
      </w:pPr>
      <w:r>
        <w:rPr>
          <w:rFonts w:hint="cs"/>
          <w:rtl/>
          <w:lang w:eastAsia="he-IL"/>
        </w:rPr>
        <w:t xml:space="preserve">ללוויין. </w:t>
      </w:r>
    </w:p>
    <w:p w14:paraId="45664EDE" w14:textId="77777777" w:rsidR="0002172C" w:rsidRDefault="0002172C" w:rsidP="0002172C">
      <w:pPr>
        <w:rPr>
          <w:rFonts w:hint="cs"/>
          <w:rtl/>
          <w:lang w:eastAsia="he-IL"/>
        </w:rPr>
      </w:pPr>
    </w:p>
    <w:p w14:paraId="00EC62E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079A2F7A" w14:textId="77777777" w:rsidR="0002172C" w:rsidRDefault="0002172C" w:rsidP="0002172C">
      <w:pPr>
        <w:keepNext/>
        <w:ind w:firstLine="0"/>
        <w:rPr>
          <w:rFonts w:hint="cs"/>
          <w:rtl/>
          <w:lang w:eastAsia="he-IL"/>
        </w:rPr>
      </w:pPr>
    </w:p>
    <w:p w14:paraId="411C17B7" w14:textId="77777777" w:rsidR="0002172C" w:rsidRDefault="0002172C" w:rsidP="0002172C">
      <w:pPr>
        <w:rPr>
          <w:rFonts w:hint="cs"/>
          <w:rtl/>
          <w:lang w:eastAsia="he-IL"/>
        </w:rPr>
      </w:pPr>
      <w:r>
        <w:rPr>
          <w:rFonts w:hint="cs"/>
          <w:rtl/>
          <w:lang w:eastAsia="he-IL"/>
        </w:rPr>
        <w:t xml:space="preserve">זה בלוויין, וקודם הקראנו את הסעיף לגבי הכבלים. </w:t>
      </w:r>
    </w:p>
    <w:p w14:paraId="6DC695E4" w14:textId="77777777" w:rsidR="0002172C" w:rsidRDefault="0002172C" w:rsidP="0002172C">
      <w:pPr>
        <w:rPr>
          <w:rFonts w:hint="cs"/>
          <w:rtl/>
          <w:lang w:eastAsia="he-IL"/>
        </w:rPr>
      </w:pPr>
    </w:p>
    <w:p w14:paraId="76713C38"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71201BDD" w14:textId="77777777" w:rsidR="0002172C" w:rsidRDefault="0002172C" w:rsidP="0002172C">
      <w:pPr>
        <w:keepNext/>
        <w:ind w:firstLine="0"/>
        <w:rPr>
          <w:rFonts w:hint="cs"/>
          <w:rtl/>
          <w:lang w:eastAsia="he-IL"/>
        </w:rPr>
      </w:pPr>
    </w:p>
    <w:p w14:paraId="77D9E04C" w14:textId="77777777" w:rsidR="0002172C" w:rsidRDefault="0002172C" w:rsidP="0002172C">
      <w:pPr>
        <w:rPr>
          <w:rFonts w:hint="cs"/>
          <w:rtl/>
          <w:lang w:eastAsia="he-IL"/>
        </w:rPr>
      </w:pPr>
      <w:r>
        <w:rPr>
          <w:rFonts w:hint="cs"/>
          <w:rtl/>
          <w:lang w:eastAsia="he-IL"/>
        </w:rPr>
        <w:t>אוקיי. מי בעד סעיף (9) כפי שהוקרא?</w:t>
      </w:r>
    </w:p>
    <w:p w14:paraId="7C7EBCEA" w14:textId="77777777" w:rsidR="0002172C" w:rsidRDefault="0002172C" w:rsidP="0002172C">
      <w:pPr>
        <w:rPr>
          <w:rFonts w:hint="cs"/>
          <w:rtl/>
          <w:lang w:eastAsia="he-IL"/>
        </w:rPr>
      </w:pPr>
    </w:p>
    <w:p w14:paraId="25226036" w14:textId="77777777" w:rsidR="0002172C" w:rsidRDefault="0002172C" w:rsidP="0002172C">
      <w:pPr>
        <w:keepNext/>
        <w:spacing w:line="360" w:lineRule="auto"/>
        <w:jc w:val="center"/>
        <w:rPr>
          <w:rFonts w:ascii="David" w:hAnsi="David" w:hint="cs"/>
          <w:b/>
          <w:bCs/>
          <w:rtl/>
          <w:lang w:eastAsia="he-IL"/>
        </w:rPr>
      </w:pPr>
      <w:r>
        <w:rPr>
          <w:rFonts w:ascii="David" w:hAnsi="David" w:hint="cs"/>
          <w:b/>
          <w:bCs/>
          <w:rtl/>
          <w:lang w:eastAsia="he-IL"/>
        </w:rPr>
        <w:t>הצבעה</w:t>
      </w:r>
    </w:p>
    <w:p w14:paraId="32D1AD31" w14:textId="77777777" w:rsidR="0002172C" w:rsidRDefault="0002172C" w:rsidP="0002172C">
      <w:pPr>
        <w:keepNext/>
        <w:spacing w:line="360" w:lineRule="auto"/>
        <w:jc w:val="center"/>
        <w:rPr>
          <w:rFonts w:ascii="David" w:hAnsi="David" w:hint="cs"/>
          <w:rtl/>
          <w:lang w:eastAsia="he-IL"/>
        </w:rPr>
      </w:pPr>
    </w:p>
    <w:p w14:paraId="30EE05C5" w14:textId="77777777" w:rsidR="0002172C" w:rsidRDefault="0002172C" w:rsidP="0002172C">
      <w:pPr>
        <w:keepNext/>
        <w:spacing w:line="360" w:lineRule="auto"/>
        <w:jc w:val="center"/>
        <w:rPr>
          <w:rFonts w:ascii="David" w:hAnsi="David" w:hint="cs"/>
          <w:rtl/>
          <w:lang w:eastAsia="he-IL"/>
        </w:rPr>
      </w:pPr>
      <w:r>
        <w:rPr>
          <w:rFonts w:ascii="David" w:hAnsi="David" w:hint="cs"/>
          <w:rtl/>
          <w:lang w:eastAsia="he-IL"/>
        </w:rPr>
        <w:t>בעד אישור הפסקה – פה אחד</w:t>
      </w:r>
    </w:p>
    <w:p w14:paraId="36602FA8" w14:textId="77777777" w:rsidR="0002172C" w:rsidRDefault="0002172C" w:rsidP="0002172C">
      <w:pPr>
        <w:spacing w:line="360" w:lineRule="auto"/>
        <w:jc w:val="center"/>
        <w:rPr>
          <w:rFonts w:ascii="David" w:hAnsi="David" w:hint="cs"/>
          <w:rtl/>
          <w:lang w:eastAsia="he-IL"/>
        </w:rPr>
      </w:pPr>
      <w:r>
        <w:rPr>
          <w:rFonts w:ascii="David" w:hAnsi="David" w:hint="cs"/>
          <w:rtl/>
          <w:lang w:eastAsia="he-IL"/>
        </w:rPr>
        <w:t>פסקה 18(9) לתיקון אושרה.</w:t>
      </w:r>
    </w:p>
    <w:p w14:paraId="231118C0" w14:textId="77777777" w:rsidR="0002172C" w:rsidRDefault="0002172C" w:rsidP="0002172C">
      <w:pPr>
        <w:rPr>
          <w:rFonts w:hint="cs"/>
          <w:rtl/>
          <w:lang w:eastAsia="he-IL"/>
        </w:rPr>
      </w:pPr>
    </w:p>
    <w:p w14:paraId="61EF339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309C4B9B" w14:textId="77777777" w:rsidR="0002172C" w:rsidRDefault="0002172C" w:rsidP="0002172C">
      <w:pPr>
        <w:keepNext/>
        <w:ind w:firstLine="0"/>
        <w:rPr>
          <w:rFonts w:hint="cs"/>
          <w:rtl/>
          <w:lang w:eastAsia="he-IL"/>
        </w:rPr>
      </w:pPr>
    </w:p>
    <w:p w14:paraId="770D41E9" w14:textId="77777777" w:rsidR="0002172C" w:rsidRDefault="0002172C" w:rsidP="0002172C">
      <w:pPr>
        <w:rPr>
          <w:rFonts w:hint="cs"/>
          <w:rtl/>
          <w:lang w:eastAsia="he-IL"/>
        </w:rPr>
      </w:pPr>
      <w:r>
        <w:rPr>
          <w:rFonts w:hint="cs"/>
          <w:rtl/>
          <w:lang w:eastAsia="he-IL"/>
        </w:rPr>
        <w:t xml:space="preserve">התקבל. סגרנו את 18, בתיקונים שהקריא זיו. המשמעות של סעיף זה היא שערוץ זה משלם דמי מעבר ללוויין. </w:t>
      </w:r>
    </w:p>
    <w:p w14:paraId="52A68838" w14:textId="77777777" w:rsidR="0002172C" w:rsidRDefault="0002172C" w:rsidP="0002172C">
      <w:pPr>
        <w:rPr>
          <w:rFonts w:hint="cs"/>
          <w:rtl/>
          <w:lang w:eastAsia="he-IL"/>
        </w:rPr>
      </w:pPr>
    </w:p>
    <w:p w14:paraId="59C4C0DB" w14:textId="77777777" w:rsidR="0002172C" w:rsidRDefault="0002172C" w:rsidP="0002172C">
      <w:pPr>
        <w:rPr>
          <w:rFonts w:hint="cs"/>
          <w:rtl/>
          <w:lang w:eastAsia="he-IL"/>
        </w:rPr>
      </w:pPr>
      <w:r>
        <w:rPr>
          <w:rFonts w:hint="cs"/>
          <w:rtl/>
          <w:lang w:eastAsia="he-IL"/>
        </w:rPr>
        <w:t>הלאה. לי רשום עכשיו סעיף 21.</w:t>
      </w:r>
    </w:p>
    <w:p w14:paraId="6C277CB4" w14:textId="77777777" w:rsidR="0002172C" w:rsidRDefault="0002172C" w:rsidP="0002172C">
      <w:pPr>
        <w:rPr>
          <w:rFonts w:hint="cs"/>
          <w:rtl/>
          <w:lang w:eastAsia="he-IL"/>
        </w:rPr>
      </w:pPr>
    </w:p>
    <w:p w14:paraId="41E7FBD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שרן השכל (הליכוד):</w:t>
      </w:r>
    </w:p>
    <w:p w14:paraId="7BB5BAC6" w14:textId="77777777" w:rsidR="0002172C" w:rsidRDefault="0002172C" w:rsidP="0002172C">
      <w:pPr>
        <w:keepNext/>
        <w:ind w:firstLine="0"/>
        <w:rPr>
          <w:rFonts w:hint="cs"/>
          <w:rtl/>
          <w:lang w:eastAsia="he-IL"/>
        </w:rPr>
      </w:pPr>
    </w:p>
    <w:p w14:paraId="05CB434E" w14:textId="77777777" w:rsidR="0002172C" w:rsidRDefault="0002172C" w:rsidP="0002172C">
      <w:pPr>
        <w:rPr>
          <w:rFonts w:hint="cs"/>
          <w:rtl/>
          <w:lang w:eastAsia="he-IL"/>
        </w:rPr>
      </w:pPr>
      <w:r>
        <w:rPr>
          <w:rFonts w:hint="cs"/>
          <w:rtl/>
          <w:lang w:eastAsia="he-IL"/>
        </w:rPr>
        <w:t>לא, יש את סעיף 20. הגשתי עליו רוויזיה. הוראות המעבר בנוגע לדרך קבלת הרישיון באות במקום האמור בסעיף 33ב - - -</w:t>
      </w:r>
    </w:p>
    <w:p w14:paraId="61E1C719" w14:textId="77777777" w:rsidR="0002172C" w:rsidRDefault="0002172C" w:rsidP="0002172C">
      <w:pPr>
        <w:rPr>
          <w:rFonts w:hint="cs"/>
          <w:rtl/>
          <w:lang w:eastAsia="he-IL"/>
        </w:rPr>
      </w:pPr>
    </w:p>
    <w:p w14:paraId="2D9FFA0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6D47A041" w14:textId="77777777" w:rsidR="0002172C" w:rsidRDefault="0002172C" w:rsidP="0002172C">
      <w:pPr>
        <w:keepNext/>
        <w:ind w:firstLine="0"/>
        <w:rPr>
          <w:rFonts w:hint="cs"/>
          <w:rtl/>
          <w:lang w:eastAsia="he-IL"/>
        </w:rPr>
      </w:pPr>
    </w:p>
    <w:p w14:paraId="6FDBC2EA" w14:textId="77777777" w:rsidR="0002172C" w:rsidRDefault="0002172C" w:rsidP="0002172C">
      <w:pPr>
        <w:rPr>
          <w:rFonts w:hint="cs"/>
          <w:rtl/>
          <w:lang w:eastAsia="he-IL"/>
        </w:rPr>
      </w:pPr>
      <w:r>
        <w:rPr>
          <w:rFonts w:hint="cs"/>
          <w:rtl/>
          <w:lang w:eastAsia="he-IL"/>
        </w:rPr>
        <w:t>מה המהות שם?</w:t>
      </w:r>
    </w:p>
    <w:p w14:paraId="5CD17B06" w14:textId="77777777" w:rsidR="0002172C" w:rsidRDefault="0002172C" w:rsidP="0002172C">
      <w:pPr>
        <w:rPr>
          <w:rFonts w:hint="cs"/>
          <w:rtl/>
          <w:lang w:eastAsia="he-IL"/>
        </w:rPr>
      </w:pPr>
    </w:p>
    <w:p w14:paraId="6B69844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שרן השכל (הליכוד):</w:t>
      </w:r>
    </w:p>
    <w:p w14:paraId="4A053FC2" w14:textId="77777777" w:rsidR="0002172C" w:rsidRDefault="0002172C" w:rsidP="0002172C">
      <w:pPr>
        <w:keepNext/>
        <w:ind w:firstLine="0"/>
        <w:rPr>
          <w:rFonts w:hint="cs"/>
          <w:rtl/>
          <w:lang w:eastAsia="he-IL"/>
        </w:rPr>
      </w:pPr>
    </w:p>
    <w:p w14:paraId="466BE1E6" w14:textId="77777777" w:rsidR="0002172C" w:rsidRDefault="0002172C" w:rsidP="0002172C">
      <w:pPr>
        <w:rPr>
          <w:rFonts w:hint="cs"/>
          <w:rtl/>
          <w:lang w:eastAsia="he-IL"/>
        </w:rPr>
      </w:pPr>
      <w:r>
        <w:rPr>
          <w:rFonts w:hint="cs"/>
          <w:rtl/>
          <w:lang w:eastAsia="he-IL"/>
        </w:rPr>
        <w:t>שההוראות בסעיף 33ב לא יחולו על ערוץ זעיר. גם סעיף 21 - - -</w:t>
      </w:r>
    </w:p>
    <w:p w14:paraId="33C60807" w14:textId="77777777" w:rsidR="0002172C" w:rsidRDefault="0002172C" w:rsidP="0002172C">
      <w:pPr>
        <w:rPr>
          <w:rFonts w:hint="cs"/>
          <w:rtl/>
          <w:lang w:eastAsia="he-IL"/>
        </w:rPr>
      </w:pPr>
    </w:p>
    <w:p w14:paraId="4F2EB55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4DF04278" w14:textId="77777777" w:rsidR="0002172C" w:rsidRDefault="0002172C" w:rsidP="0002172C">
      <w:pPr>
        <w:keepNext/>
        <w:ind w:firstLine="0"/>
        <w:rPr>
          <w:rFonts w:hint="cs"/>
          <w:rtl/>
          <w:lang w:eastAsia="he-IL"/>
        </w:rPr>
      </w:pPr>
    </w:p>
    <w:p w14:paraId="1532CA57" w14:textId="77777777" w:rsidR="0002172C" w:rsidRDefault="0002172C" w:rsidP="0002172C">
      <w:pPr>
        <w:rPr>
          <w:rFonts w:hint="cs"/>
          <w:rtl/>
          <w:lang w:eastAsia="he-IL"/>
        </w:rPr>
      </w:pPr>
      <w:r>
        <w:rPr>
          <w:rFonts w:hint="cs"/>
          <w:rtl/>
          <w:lang w:eastAsia="he-IL"/>
        </w:rPr>
        <w:t xml:space="preserve">רגע, אני רוצה לעבוד מסודר לפי הרוויזיות שיש לנו. את יודעת על מה את מדברת? מה המהות? תגידי מה המהות, מה השינוי. אני רוצה להבין את המהות, לא סעיף-סעיף-סעיף, אני לא עוקב. </w:t>
      </w:r>
    </w:p>
    <w:p w14:paraId="58892FCA" w14:textId="77777777" w:rsidR="0002172C" w:rsidRDefault="0002172C" w:rsidP="0002172C">
      <w:pPr>
        <w:rPr>
          <w:rFonts w:hint="cs"/>
          <w:rtl/>
          <w:lang w:eastAsia="he-IL"/>
        </w:rPr>
      </w:pPr>
    </w:p>
    <w:p w14:paraId="21FB3D7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שרן השכל (הליכוד):</w:t>
      </w:r>
    </w:p>
    <w:p w14:paraId="3E71B2FB" w14:textId="77777777" w:rsidR="0002172C" w:rsidRDefault="0002172C" w:rsidP="0002172C">
      <w:pPr>
        <w:keepNext/>
        <w:ind w:firstLine="0"/>
        <w:rPr>
          <w:rFonts w:hint="cs"/>
          <w:rtl/>
          <w:lang w:eastAsia="he-IL"/>
        </w:rPr>
      </w:pPr>
    </w:p>
    <w:p w14:paraId="2AEC1C3B" w14:textId="77777777" w:rsidR="0002172C" w:rsidRDefault="0002172C" w:rsidP="0002172C">
      <w:pPr>
        <w:rPr>
          <w:rFonts w:hint="cs"/>
          <w:rtl/>
          <w:lang w:eastAsia="he-IL"/>
        </w:rPr>
      </w:pPr>
      <w:r>
        <w:rPr>
          <w:rFonts w:hint="cs"/>
          <w:rtl/>
          <w:lang w:eastAsia="he-IL"/>
        </w:rPr>
        <w:t>יש דרך מסוימת לקבל רישיון, וזה במקום - - -</w:t>
      </w:r>
    </w:p>
    <w:p w14:paraId="3F03BD21" w14:textId="77777777" w:rsidR="0002172C" w:rsidRDefault="0002172C" w:rsidP="0002172C">
      <w:pPr>
        <w:rPr>
          <w:rFonts w:hint="cs"/>
          <w:rtl/>
          <w:lang w:eastAsia="he-IL"/>
        </w:rPr>
      </w:pPr>
    </w:p>
    <w:p w14:paraId="0D7B6F9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קריאות:</w:t>
      </w:r>
    </w:p>
    <w:p w14:paraId="537483BD" w14:textId="77777777" w:rsidR="0002172C" w:rsidRDefault="0002172C" w:rsidP="0002172C">
      <w:pPr>
        <w:keepNext/>
        <w:ind w:firstLine="0"/>
        <w:rPr>
          <w:rFonts w:hint="cs"/>
          <w:rtl/>
          <w:lang w:eastAsia="he-IL"/>
        </w:rPr>
      </w:pPr>
    </w:p>
    <w:p w14:paraId="37EED6FB" w14:textId="77777777" w:rsidR="0002172C" w:rsidRDefault="0002172C" w:rsidP="0002172C">
      <w:pPr>
        <w:rPr>
          <w:rFonts w:hint="cs"/>
          <w:rtl/>
          <w:lang w:eastAsia="he-IL"/>
        </w:rPr>
      </w:pPr>
      <w:r>
        <w:rPr>
          <w:rFonts w:hint="cs"/>
          <w:rtl/>
          <w:lang w:eastAsia="he-IL"/>
        </w:rPr>
        <w:t xml:space="preserve">אנחנו לא שומעים ולא יודעים על איזה סעיף מדברים. </w:t>
      </w:r>
    </w:p>
    <w:p w14:paraId="60BA358C" w14:textId="77777777" w:rsidR="0002172C" w:rsidRDefault="0002172C" w:rsidP="0002172C">
      <w:pPr>
        <w:rPr>
          <w:rFonts w:hint="cs"/>
          <w:rtl/>
          <w:lang w:eastAsia="he-IL"/>
        </w:rPr>
      </w:pPr>
    </w:p>
    <w:p w14:paraId="62A517F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729481D1" w14:textId="77777777" w:rsidR="0002172C" w:rsidRDefault="0002172C" w:rsidP="0002172C">
      <w:pPr>
        <w:keepNext/>
        <w:ind w:firstLine="0"/>
        <w:rPr>
          <w:rFonts w:hint="cs"/>
          <w:rtl/>
          <w:lang w:eastAsia="he-IL"/>
        </w:rPr>
      </w:pPr>
    </w:p>
    <w:p w14:paraId="46452623" w14:textId="77777777" w:rsidR="0002172C" w:rsidRDefault="0002172C" w:rsidP="0002172C">
      <w:pPr>
        <w:rPr>
          <w:rFonts w:hint="cs"/>
          <w:rtl/>
          <w:lang w:eastAsia="he-IL"/>
        </w:rPr>
      </w:pPr>
      <w:r>
        <w:rPr>
          <w:rFonts w:hint="cs"/>
          <w:rtl/>
          <w:lang w:eastAsia="he-IL"/>
        </w:rPr>
        <w:t>מדברים עכשיו על הוראות מעבר לעניין בעל רישיון זעיר. בסעיף 21(2) יש הוראה לעניין תקופת המעבר. חברת הכנסת השכל ביקשה בו דיון מחדש והיא עכשיו מסבירה - - -</w:t>
      </w:r>
    </w:p>
    <w:p w14:paraId="65D4E641" w14:textId="77777777" w:rsidR="0002172C" w:rsidRDefault="0002172C" w:rsidP="0002172C">
      <w:pPr>
        <w:rPr>
          <w:rFonts w:hint="cs"/>
          <w:rtl/>
          <w:lang w:eastAsia="he-IL"/>
        </w:rPr>
      </w:pPr>
    </w:p>
    <w:p w14:paraId="339227C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090CC0CF" w14:textId="77777777" w:rsidR="0002172C" w:rsidRDefault="0002172C" w:rsidP="0002172C">
      <w:pPr>
        <w:keepNext/>
        <w:ind w:firstLine="0"/>
        <w:rPr>
          <w:rFonts w:hint="cs"/>
          <w:rtl/>
          <w:lang w:eastAsia="he-IL"/>
        </w:rPr>
      </w:pPr>
    </w:p>
    <w:p w14:paraId="494D6B90" w14:textId="77777777" w:rsidR="0002172C" w:rsidRDefault="0002172C" w:rsidP="0002172C">
      <w:pPr>
        <w:rPr>
          <w:rFonts w:hint="cs"/>
          <w:rtl/>
          <w:lang w:eastAsia="he-IL"/>
        </w:rPr>
      </w:pPr>
      <w:r>
        <w:rPr>
          <w:rFonts w:hint="cs"/>
          <w:rtl/>
          <w:lang w:eastAsia="he-IL"/>
        </w:rPr>
        <w:t>אבל לא הסרת את זה?</w:t>
      </w:r>
    </w:p>
    <w:p w14:paraId="3A244D27" w14:textId="77777777" w:rsidR="0002172C" w:rsidRDefault="0002172C" w:rsidP="0002172C">
      <w:pPr>
        <w:rPr>
          <w:rFonts w:hint="cs"/>
          <w:rtl/>
          <w:lang w:eastAsia="he-IL"/>
        </w:rPr>
      </w:pPr>
    </w:p>
    <w:p w14:paraId="1DB0A2D8"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שרן השכל (הליכוד):</w:t>
      </w:r>
    </w:p>
    <w:p w14:paraId="1C63EB7F" w14:textId="77777777" w:rsidR="0002172C" w:rsidRDefault="0002172C" w:rsidP="0002172C">
      <w:pPr>
        <w:keepNext/>
        <w:ind w:firstLine="0"/>
        <w:rPr>
          <w:rFonts w:hint="cs"/>
          <w:rtl/>
          <w:lang w:eastAsia="he-IL"/>
        </w:rPr>
      </w:pPr>
    </w:p>
    <w:p w14:paraId="404E355D" w14:textId="77777777" w:rsidR="0002172C" w:rsidRDefault="0002172C" w:rsidP="0002172C">
      <w:pPr>
        <w:rPr>
          <w:rFonts w:hint="cs"/>
          <w:rtl/>
          <w:lang w:eastAsia="he-IL"/>
        </w:rPr>
      </w:pPr>
      <w:r>
        <w:rPr>
          <w:rFonts w:hint="cs"/>
          <w:rtl/>
          <w:lang w:eastAsia="he-IL"/>
        </w:rPr>
        <w:t xml:space="preserve">לא, את זה לא. </w:t>
      </w:r>
    </w:p>
    <w:p w14:paraId="1361FC8A" w14:textId="77777777" w:rsidR="0002172C" w:rsidRDefault="0002172C" w:rsidP="0002172C">
      <w:pPr>
        <w:rPr>
          <w:rFonts w:hint="cs"/>
          <w:rtl/>
          <w:lang w:eastAsia="he-IL"/>
        </w:rPr>
      </w:pPr>
    </w:p>
    <w:p w14:paraId="3122061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0151410F" w14:textId="77777777" w:rsidR="0002172C" w:rsidRDefault="0002172C" w:rsidP="0002172C">
      <w:pPr>
        <w:keepNext/>
        <w:ind w:firstLine="0"/>
        <w:rPr>
          <w:rFonts w:hint="cs"/>
          <w:rtl/>
          <w:lang w:eastAsia="he-IL"/>
        </w:rPr>
      </w:pPr>
    </w:p>
    <w:p w14:paraId="25398A9B" w14:textId="77777777" w:rsidR="0002172C" w:rsidRDefault="0002172C" w:rsidP="0002172C">
      <w:pPr>
        <w:rPr>
          <w:rFonts w:hint="cs"/>
          <w:rtl/>
          <w:lang w:eastAsia="he-IL"/>
        </w:rPr>
      </w:pPr>
      <w:r>
        <w:rPr>
          <w:rFonts w:hint="cs"/>
          <w:rtl/>
          <w:lang w:eastAsia="he-IL"/>
        </w:rPr>
        <w:t xml:space="preserve">הבקשה התקבלה ועכשיו היא מסבירה מה היא מבקשת. </w:t>
      </w:r>
    </w:p>
    <w:p w14:paraId="2B8731F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7C943438" w14:textId="77777777" w:rsidR="0002172C" w:rsidRDefault="0002172C" w:rsidP="0002172C">
      <w:pPr>
        <w:keepNext/>
        <w:ind w:firstLine="0"/>
        <w:rPr>
          <w:rFonts w:hint="cs"/>
          <w:rtl/>
          <w:lang w:eastAsia="he-IL"/>
        </w:rPr>
      </w:pPr>
    </w:p>
    <w:p w14:paraId="5CA430FB" w14:textId="77777777" w:rsidR="0002172C" w:rsidRDefault="0002172C" w:rsidP="0002172C">
      <w:pPr>
        <w:rPr>
          <w:rFonts w:hint="cs"/>
          <w:rtl/>
          <w:lang w:eastAsia="he-IL"/>
        </w:rPr>
      </w:pPr>
      <w:r>
        <w:rPr>
          <w:rFonts w:hint="cs"/>
          <w:rtl/>
          <w:lang w:eastAsia="he-IL"/>
        </w:rPr>
        <w:t>רגע, לאיזה סעיף עברנו?</w:t>
      </w:r>
    </w:p>
    <w:p w14:paraId="21F7ED52" w14:textId="77777777" w:rsidR="0002172C" w:rsidRDefault="0002172C" w:rsidP="0002172C">
      <w:pPr>
        <w:rPr>
          <w:rFonts w:hint="cs"/>
          <w:rtl/>
          <w:lang w:eastAsia="he-IL"/>
        </w:rPr>
      </w:pPr>
    </w:p>
    <w:p w14:paraId="3F5817F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319D1D67" w14:textId="77777777" w:rsidR="0002172C" w:rsidRDefault="0002172C" w:rsidP="0002172C">
      <w:pPr>
        <w:keepNext/>
        <w:ind w:firstLine="0"/>
        <w:rPr>
          <w:rFonts w:hint="cs"/>
          <w:rtl/>
          <w:lang w:eastAsia="he-IL"/>
        </w:rPr>
      </w:pPr>
    </w:p>
    <w:p w14:paraId="737DBFBF" w14:textId="77777777" w:rsidR="0002172C" w:rsidRDefault="0002172C" w:rsidP="0002172C">
      <w:pPr>
        <w:rPr>
          <w:rFonts w:hint="cs"/>
          <w:rtl/>
          <w:lang w:eastAsia="he-IL"/>
        </w:rPr>
      </w:pPr>
      <w:r>
        <w:rPr>
          <w:rFonts w:hint="cs"/>
          <w:rtl/>
          <w:lang w:eastAsia="he-IL"/>
        </w:rPr>
        <w:t>סעיף 21, עמוד 14.</w:t>
      </w:r>
    </w:p>
    <w:p w14:paraId="3A31FF98" w14:textId="77777777" w:rsidR="0002172C" w:rsidRDefault="0002172C" w:rsidP="0002172C">
      <w:pPr>
        <w:rPr>
          <w:rFonts w:hint="cs"/>
          <w:rtl/>
          <w:lang w:eastAsia="he-IL"/>
        </w:rPr>
      </w:pPr>
    </w:p>
    <w:p w14:paraId="2B2731C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שרן השכל (הליכוד):</w:t>
      </w:r>
    </w:p>
    <w:p w14:paraId="19AD64AE" w14:textId="77777777" w:rsidR="0002172C" w:rsidRDefault="0002172C" w:rsidP="0002172C">
      <w:pPr>
        <w:keepNext/>
        <w:ind w:firstLine="0"/>
        <w:rPr>
          <w:rFonts w:hint="cs"/>
          <w:rtl/>
          <w:lang w:eastAsia="he-IL"/>
        </w:rPr>
      </w:pPr>
    </w:p>
    <w:p w14:paraId="2BFC2255" w14:textId="77777777" w:rsidR="0002172C" w:rsidRDefault="0002172C" w:rsidP="0002172C">
      <w:pPr>
        <w:rPr>
          <w:rFonts w:hint="cs"/>
          <w:rtl/>
          <w:lang w:eastAsia="he-IL"/>
        </w:rPr>
      </w:pPr>
      <w:r>
        <w:rPr>
          <w:rFonts w:hint="cs"/>
          <w:rtl/>
          <w:lang w:eastAsia="he-IL"/>
        </w:rPr>
        <w:t>- - -</w:t>
      </w:r>
    </w:p>
    <w:p w14:paraId="02BDD66C" w14:textId="77777777" w:rsidR="0002172C" w:rsidRDefault="0002172C" w:rsidP="0002172C">
      <w:pPr>
        <w:rPr>
          <w:rFonts w:hint="cs"/>
          <w:rtl/>
          <w:lang w:eastAsia="he-IL"/>
        </w:rPr>
      </w:pPr>
    </w:p>
    <w:p w14:paraId="47D7A1E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366B35B9" w14:textId="77777777" w:rsidR="0002172C" w:rsidRDefault="0002172C" w:rsidP="0002172C">
      <w:pPr>
        <w:keepNext/>
        <w:ind w:firstLine="0"/>
        <w:rPr>
          <w:rFonts w:hint="cs"/>
          <w:rtl/>
          <w:lang w:eastAsia="he-IL"/>
        </w:rPr>
      </w:pPr>
    </w:p>
    <w:p w14:paraId="49F8CF07" w14:textId="77777777" w:rsidR="0002172C" w:rsidRDefault="0002172C" w:rsidP="0002172C">
      <w:pPr>
        <w:rPr>
          <w:rFonts w:hint="cs"/>
          <w:rtl/>
          <w:lang w:eastAsia="he-IL"/>
        </w:rPr>
      </w:pPr>
      <w:r>
        <w:rPr>
          <w:rFonts w:hint="cs"/>
          <w:rtl/>
          <w:lang w:eastAsia="he-IL"/>
        </w:rPr>
        <w:t>לפי הרישומים שלי ברוויזיות אני בסעיף 21, אין לי רוויזיה לסעיף 20.</w:t>
      </w:r>
    </w:p>
    <w:p w14:paraId="692B0AB2" w14:textId="77777777" w:rsidR="0002172C" w:rsidRDefault="0002172C" w:rsidP="0002172C">
      <w:pPr>
        <w:rPr>
          <w:rFonts w:hint="cs"/>
          <w:rtl/>
          <w:lang w:eastAsia="he-IL"/>
        </w:rPr>
      </w:pPr>
    </w:p>
    <w:p w14:paraId="33462F9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שרן השכל (הליכוד):</w:t>
      </w:r>
    </w:p>
    <w:p w14:paraId="269DC240" w14:textId="77777777" w:rsidR="0002172C" w:rsidRDefault="0002172C" w:rsidP="0002172C">
      <w:pPr>
        <w:keepNext/>
        <w:ind w:firstLine="0"/>
        <w:rPr>
          <w:rFonts w:hint="cs"/>
          <w:rtl/>
          <w:lang w:eastAsia="he-IL"/>
        </w:rPr>
      </w:pPr>
    </w:p>
    <w:p w14:paraId="0D31E2C7" w14:textId="77777777" w:rsidR="0002172C" w:rsidRDefault="0002172C" w:rsidP="0002172C">
      <w:pPr>
        <w:rPr>
          <w:rFonts w:hint="cs"/>
          <w:rtl/>
          <w:lang w:eastAsia="he-IL"/>
        </w:rPr>
      </w:pPr>
      <w:r>
        <w:rPr>
          <w:rFonts w:hint="cs"/>
          <w:rtl/>
          <w:lang w:eastAsia="he-IL"/>
        </w:rPr>
        <w:t>זה קשור ל-33ב - - -</w:t>
      </w:r>
    </w:p>
    <w:p w14:paraId="4DD59162" w14:textId="77777777" w:rsidR="0002172C" w:rsidRDefault="0002172C" w:rsidP="0002172C">
      <w:pPr>
        <w:rPr>
          <w:rFonts w:hint="cs"/>
          <w:rtl/>
          <w:lang w:eastAsia="he-IL"/>
        </w:rPr>
      </w:pPr>
    </w:p>
    <w:p w14:paraId="1537331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01AF048C" w14:textId="77777777" w:rsidR="0002172C" w:rsidRDefault="0002172C" w:rsidP="0002172C">
      <w:pPr>
        <w:keepNext/>
        <w:ind w:firstLine="0"/>
        <w:rPr>
          <w:rFonts w:hint="cs"/>
          <w:rtl/>
          <w:lang w:eastAsia="he-IL"/>
        </w:rPr>
      </w:pPr>
    </w:p>
    <w:p w14:paraId="324E1B85" w14:textId="77777777" w:rsidR="0002172C" w:rsidRDefault="0002172C" w:rsidP="0002172C">
      <w:pPr>
        <w:rPr>
          <w:rFonts w:hint="cs"/>
          <w:rtl/>
          <w:lang w:eastAsia="he-IL"/>
        </w:rPr>
      </w:pPr>
      <w:r>
        <w:rPr>
          <w:rFonts w:hint="cs"/>
          <w:rtl/>
          <w:lang w:eastAsia="he-IL"/>
        </w:rPr>
        <w:t>שרן, אבל אין לי... אנחנו הצבענו על הרוויזיות, אני עובד לפי מה שהצבענו עליו, ואין לי רוויזיה לסעיף 20.</w:t>
      </w:r>
    </w:p>
    <w:p w14:paraId="79827AAF" w14:textId="77777777" w:rsidR="0002172C" w:rsidRDefault="0002172C" w:rsidP="0002172C">
      <w:pPr>
        <w:rPr>
          <w:rFonts w:hint="cs"/>
          <w:rtl/>
          <w:lang w:eastAsia="he-IL"/>
        </w:rPr>
      </w:pPr>
    </w:p>
    <w:p w14:paraId="1DA9735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שרן השכל (הליכוד):</w:t>
      </w:r>
    </w:p>
    <w:p w14:paraId="08BB0D34" w14:textId="77777777" w:rsidR="0002172C" w:rsidRDefault="0002172C" w:rsidP="0002172C">
      <w:pPr>
        <w:keepNext/>
        <w:ind w:firstLine="0"/>
        <w:rPr>
          <w:rFonts w:hint="cs"/>
          <w:rtl/>
          <w:lang w:eastAsia="he-IL"/>
        </w:rPr>
      </w:pPr>
    </w:p>
    <w:p w14:paraId="0AF63EA3" w14:textId="77777777" w:rsidR="0002172C" w:rsidRDefault="0002172C" w:rsidP="0002172C">
      <w:pPr>
        <w:rPr>
          <w:rFonts w:hint="cs"/>
          <w:rtl/>
          <w:lang w:eastAsia="he-IL"/>
        </w:rPr>
      </w:pPr>
      <w:r>
        <w:rPr>
          <w:rFonts w:hint="cs"/>
          <w:rtl/>
          <w:lang w:eastAsia="he-IL"/>
        </w:rPr>
        <w:t>אז אולי ויתרתי על זה - - -</w:t>
      </w:r>
    </w:p>
    <w:p w14:paraId="23CDB647" w14:textId="77777777" w:rsidR="0002172C" w:rsidRDefault="0002172C" w:rsidP="0002172C">
      <w:pPr>
        <w:rPr>
          <w:rFonts w:hint="cs"/>
          <w:rtl/>
          <w:lang w:eastAsia="he-IL"/>
        </w:rPr>
      </w:pPr>
    </w:p>
    <w:p w14:paraId="25D68B1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קריאות:</w:t>
      </w:r>
    </w:p>
    <w:p w14:paraId="32A2241B" w14:textId="77777777" w:rsidR="0002172C" w:rsidRDefault="0002172C" w:rsidP="0002172C">
      <w:pPr>
        <w:keepNext/>
        <w:ind w:firstLine="0"/>
        <w:rPr>
          <w:rFonts w:hint="cs"/>
          <w:rtl/>
          <w:lang w:eastAsia="he-IL"/>
        </w:rPr>
      </w:pPr>
    </w:p>
    <w:p w14:paraId="114FEF3C" w14:textId="77777777" w:rsidR="0002172C" w:rsidRDefault="0002172C" w:rsidP="0002172C">
      <w:pPr>
        <w:rPr>
          <w:rFonts w:hint="cs"/>
          <w:rtl/>
          <w:lang w:eastAsia="he-IL"/>
        </w:rPr>
      </w:pPr>
      <w:r>
        <w:rPr>
          <w:rFonts w:hint="cs"/>
          <w:rtl/>
          <w:lang w:eastAsia="he-IL"/>
        </w:rPr>
        <w:t>- - -</w:t>
      </w:r>
    </w:p>
    <w:p w14:paraId="429998F4" w14:textId="77777777" w:rsidR="0002172C" w:rsidRDefault="0002172C" w:rsidP="0002172C">
      <w:pPr>
        <w:rPr>
          <w:rFonts w:hint="cs"/>
          <w:rtl/>
          <w:lang w:eastAsia="he-IL"/>
        </w:rPr>
      </w:pPr>
    </w:p>
    <w:p w14:paraId="198D9F6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69293FA8" w14:textId="77777777" w:rsidR="0002172C" w:rsidRDefault="0002172C" w:rsidP="0002172C">
      <w:pPr>
        <w:keepNext/>
        <w:ind w:firstLine="0"/>
        <w:rPr>
          <w:rFonts w:hint="cs"/>
          <w:rtl/>
          <w:lang w:eastAsia="he-IL"/>
        </w:rPr>
      </w:pPr>
    </w:p>
    <w:p w14:paraId="6E7BF8EE" w14:textId="77777777" w:rsidR="0002172C" w:rsidRDefault="0002172C" w:rsidP="0002172C">
      <w:pPr>
        <w:rPr>
          <w:rFonts w:hint="cs"/>
          <w:rtl/>
          <w:lang w:eastAsia="he-IL"/>
        </w:rPr>
      </w:pPr>
      <w:r>
        <w:rPr>
          <w:rFonts w:hint="cs"/>
          <w:rtl/>
          <w:lang w:eastAsia="he-IL"/>
        </w:rPr>
        <w:t>טוב שהסרת, שרן - - -</w:t>
      </w:r>
    </w:p>
    <w:p w14:paraId="2509A7B1" w14:textId="77777777" w:rsidR="0002172C" w:rsidRDefault="0002172C" w:rsidP="0002172C">
      <w:pPr>
        <w:rPr>
          <w:rFonts w:hint="cs"/>
          <w:rtl/>
          <w:lang w:eastAsia="he-IL"/>
        </w:rPr>
      </w:pPr>
    </w:p>
    <w:p w14:paraId="7E72F40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שרן השכל (הליכוד):</w:t>
      </w:r>
    </w:p>
    <w:p w14:paraId="1B09DD96" w14:textId="77777777" w:rsidR="0002172C" w:rsidRDefault="0002172C" w:rsidP="0002172C">
      <w:pPr>
        <w:keepNext/>
        <w:ind w:firstLine="0"/>
        <w:rPr>
          <w:rFonts w:hint="cs"/>
          <w:rtl/>
          <w:lang w:eastAsia="he-IL"/>
        </w:rPr>
      </w:pPr>
    </w:p>
    <w:p w14:paraId="648679F7" w14:textId="77777777" w:rsidR="0002172C" w:rsidRDefault="0002172C" w:rsidP="0002172C">
      <w:pPr>
        <w:rPr>
          <w:rFonts w:hint="cs"/>
          <w:rtl/>
          <w:lang w:eastAsia="he-IL"/>
        </w:rPr>
      </w:pPr>
      <w:r>
        <w:rPr>
          <w:rFonts w:hint="cs"/>
          <w:rtl/>
          <w:lang w:eastAsia="he-IL"/>
        </w:rPr>
        <w:t>זה בכל מקרה קשור גם ל-33.</w:t>
      </w:r>
    </w:p>
    <w:p w14:paraId="1601D498" w14:textId="77777777" w:rsidR="0002172C" w:rsidRDefault="0002172C" w:rsidP="0002172C">
      <w:pPr>
        <w:rPr>
          <w:rFonts w:hint="cs"/>
          <w:rtl/>
          <w:lang w:eastAsia="he-IL"/>
        </w:rPr>
      </w:pPr>
    </w:p>
    <w:p w14:paraId="5F459938"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0C13D68F" w14:textId="77777777" w:rsidR="0002172C" w:rsidRDefault="0002172C" w:rsidP="0002172C">
      <w:pPr>
        <w:keepNext/>
        <w:ind w:firstLine="0"/>
        <w:rPr>
          <w:rFonts w:hint="cs"/>
          <w:rtl/>
          <w:lang w:eastAsia="he-IL"/>
        </w:rPr>
      </w:pPr>
    </w:p>
    <w:p w14:paraId="701ADDEC" w14:textId="77777777" w:rsidR="0002172C" w:rsidRDefault="0002172C" w:rsidP="0002172C">
      <w:pPr>
        <w:rPr>
          <w:rFonts w:hint="cs"/>
          <w:rtl/>
          <w:lang w:eastAsia="he-IL"/>
        </w:rPr>
      </w:pPr>
      <w:r>
        <w:rPr>
          <w:rFonts w:hint="cs"/>
          <w:rtl/>
          <w:lang w:eastAsia="he-IL"/>
        </w:rPr>
        <w:t>כשנגיע לרוויזיה הרלוונטית נדון בה. אנחנו עוברים לדון ברוויזיה בסעיף 21(2).</w:t>
      </w:r>
    </w:p>
    <w:p w14:paraId="51C0ACDB" w14:textId="77777777" w:rsidR="0002172C" w:rsidRDefault="0002172C" w:rsidP="0002172C">
      <w:pPr>
        <w:rPr>
          <w:rFonts w:hint="cs"/>
          <w:rtl/>
          <w:lang w:eastAsia="he-IL"/>
        </w:rPr>
      </w:pPr>
    </w:p>
    <w:p w14:paraId="67B42CC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לידור בליטנר:</w:t>
      </w:r>
    </w:p>
    <w:p w14:paraId="06273C6B" w14:textId="77777777" w:rsidR="0002172C" w:rsidRDefault="0002172C" w:rsidP="0002172C">
      <w:pPr>
        <w:keepNext/>
        <w:ind w:firstLine="0"/>
        <w:rPr>
          <w:rFonts w:hint="cs"/>
          <w:rtl/>
          <w:lang w:eastAsia="he-IL"/>
        </w:rPr>
      </w:pPr>
    </w:p>
    <w:p w14:paraId="2A459217" w14:textId="77777777" w:rsidR="0002172C" w:rsidRDefault="0002172C" w:rsidP="0002172C">
      <w:pPr>
        <w:rPr>
          <w:rFonts w:hint="cs"/>
          <w:rtl/>
          <w:lang w:eastAsia="he-IL"/>
        </w:rPr>
      </w:pPr>
      <w:r>
        <w:rPr>
          <w:rFonts w:hint="cs"/>
          <w:rtl/>
          <w:lang w:eastAsia="he-IL"/>
        </w:rPr>
        <w:t>ל-(1) יש לי הערה קטנה - - -</w:t>
      </w:r>
    </w:p>
    <w:p w14:paraId="4A023F31" w14:textId="77777777" w:rsidR="0002172C" w:rsidRDefault="0002172C" w:rsidP="0002172C">
      <w:pPr>
        <w:rPr>
          <w:rFonts w:hint="cs"/>
          <w:rtl/>
          <w:lang w:eastAsia="he-IL"/>
        </w:rPr>
      </w:pPr>
    </w:p>
    <w:p w14:paraId="533F158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362A27B3" w14:textId="77777777" w:rsidR="0002172C" w:rsidRDefault="0002172C" w:rsidP="0002172C">
      <w:pPr>
        <w:keepNext/>
        <w:ind w:firstLine="0"/>
        <w:rPr>
          <w:rFonts w:hint="cs"/>
          <w:rtl/>
          <w:lang w:eastAsia="he-IL"/>
        </w:rPr>
      </w:pPr>
    </w:p>
    <w:p w14:paraId="0A41CC55" w14:textId="77777777" w:rsidR="0002172C" w:rsidRDefault="0002172C" w:rsidP="0002172C">
      <w:pPr>
        <w:rPr>
          <w:rFonts w:hint="cs"/>
          <w:rtl/>
          <w:lang w:eastAsia="he-IL"/>
        </w:rPr>
      </w:pPr>
      <w:r>
        <w:rPr>
          <w:rFonts w:hint="cs"/>
          <w:rtl/>
          <w:lang w:eastAsia="he-IL"/>
        </w:rPr>
        <w:t>אבל אין עליו רוויזיה ואין כלום, אז מה אני יכול לעשות?</w:t>
      </w:r>
    </w:p>
    <w:p w14:paraId="1948853D" w14:textId="77777777" w:rsidR="0002172C" w:rsidRDefault="0002172C" w:rsidP="0002172C">
      <w:pPr>
        <w:rPr>
          <w:rFonts w:hint="cs"/>
          <w:rtl/>
          <w:lang w:eastAsia="he-IL"/>
        </w:rPr>
      </w:pPr>
    </w:p>
    <w:p w14:paraId="0E2C3D0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522DA3B6" w14:textId="77777777" w:rsidR="0002172C" w:rsidRDefault="0002172C" w:rsidP="0002172C">
      <w:pPr>
        <w:keepNext/>
        <w:ind w:firstLine="0"/>
        <w:rPr>
          <w:rFonts w:hint="cs"/>
          <w:rtl/>
          <w:lang w:eastAsia="he-IL"/>
        </w:rPr>
      </w:pPr>
    </w:p>
    <w:p w14:paraId="3BEE4E1E" w14:textId="77777777" w:rsidR="0002172C" w:rsidRDefault="0002172C" w:rsidP="0002172C">
      <w:pPr>
        <w:rPr>
          <w:rFonts w:hint="cs"/>
          <w:rtl/>
          <w:lang w:eastAsia="he-IL"/>
        </w:rPr>
      </w:pPr>
      <w:r>
        <w:rPr>
          <w:rFonts w:hint="cs"/>
          <w:rtl/>
          <w:lang w:eastAsia="he-IL"/>
        </w:rPr>
        <w:t>מה, זה רק הבהרה?</w:t>
      </w:r>
    </w:p>
    <w:p w14:paraId="403795F0" w14:textId="77777777" w:rsidR="0002172C" w:rsidRDefault="0002172C" w:rsidP="0002172C">
      <w:pPr>
        <w:rPr>
          <w:rFonts w:hint="cs"/>
          <w:rtl/>
          <w:lang w:eastAsia="he-IL"/>
        </w:rPr>
      </w:pPr>
    </w:p>
    <w:p w14:paraId="2F7FE52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לידור בליטנר:</w:t>
      </w:r>
    </w:p>
    <w:p w14:paraId="58865E75" w14:textId="77777777" w:rsidR="0002172C" w:rsidRDefault="0002172C" w:rsidP="0002172C">
      <w:pPr>
        <w:keepNext/>
        <w:ind w:firstLine="0"/>
        <w:rPr>
          <w:rFonts w:hint="cs"/>
          <w:rtl/>
          <w:lang w:eastAsia="he-IL"/>
        </w:rPr>
      </w:pPr>
    </w:p>
    <w:p w14:paraId="35E29A2D" w14:textId="77777777" w:rsidR="0002172C" w:rsidRDefault="0002172C" w:rsidP="0002172C">
      <w:pPr>
        <w:rPr>
          <w:rFonts w:hint="cs"/>
          <w:rtl/>
          <w:lang w:eastAsia="he-IL"/>
        </w:rPr>
      </w:pPr>
      <w:r>
        <w:rPr>
          <w:rFonts w:hint="cs"/>
          <w:rtl/>
          <w:lang w:eastAsia="he-IL"/>
        </w:rPr>
        <w:t xml:space="preserve">זה לא נכנס תחת תקופת המעבר, ותהיתי למה. </w:t>
      </w:r>
    </w:p>
    <w:p w14:paraId="51418ADC" w14:textId="77777777" w:rsidR="0002172C" w:rsidRDefault="0002172C" w:rsidP="0002172C">
      <w:pPr>
        <w:rPr>
          <w:rFonts w:hint="cs"/>
          <w:rtl/>
          <w:lang w:eastAsia="he-IL"/>
        </w:rPr>
      </w:pPr>
    </w:p>
    <w:p w14:paraId="5A7903F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קריאות:</w:t>
      </w:r>
    </w:p>
    <w:p w14:paraId="6F993593" w14:textId="77777777" w:rsidR="0002172C" w:rsidRDefault="0002172C" w:rsidP="0002172C">
      <w:pPr>
        <w:keepNext/>
        <w:ind w:firstLine="0"/>
        <w:rPr>
          <w:rFonts w:hint="cs"/>
          <w:rtl/>
          <w:lang w:eastAsia="he-IL"/>
        </w:rPr>
      </w:pPr>
    </w:p>
    <w:p w14:paraId="63A9405C" w14:textId="77777777" w:rsidR="0002172C" w:rsidRDefault="0002172C" w:rsidP="0002172C">
      <w:pPr>
        <w:rPr>
          <w:rFonts w:hint="cs"/>
          <w:rtl/>
          <w:lang w:eastAsia="he-IL"/>
        </w:rPr>
      </w:pPr>
      <w:r>
        <w:rPr>
          <w:rFonts w:hint="cs"/>
          <w:rtl/>
          <w:lang w:eastAsia="he-IL"/>
        </w:rPr>
        <w:t>- - -</w:t>
      </w:r>
    </w:p>
    <w:p w14:paraId="6F170247" w14:textId="77777777" w:rsidR="0002172C" w:rsidRDefault="0002172C" w:rsidP="0002172C">
      <w:pPr>
        <w:rPr>
          <w:rFonts w:hint="cs"/>
          <w:rtl/>
          <w:lang w:eastAsia="he-IL"/>
        </w:rPr>
      </w:pPr>
    </w:p>
    <w:p w14:paraId="60BF5D78"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2871B237" w14:textId="77777777" w:rsidR="0002172C" w:rsidRDefault="0002172C" w:rsidP="0002172C">
      <w:pPr>
        <w:keepNext/>
        <w:ind w:firstLine="0"/>
        <w:rPr>
          <w:rFonts w:hint="cs"/>
          <w:rtl/>
          <w:lang w:eastAsia="he-IL"/>
        </w:rPr>
      </w:pPr>
    </w:p>
    <w:p w14:paraId="2CCEB7DB" w14:textId="77777777" w:rsidR="0002172C" w:rsidRDefault="0002172C" w:rsidP="0002172C">
      <w:pPr>
        <w:rPr>
          <w:rFonts w:hint="cs"/>
          <w:rtl/>
          <w:lang w:eastAsia="he-IL"/>
        </w:rPr>
      </w:pPr>
      <w:r>
        <w:rPr>
          <w:rFonts w:hint="cs"/>
          <w:rtl/>
          <w:lang w:eastAsia="he-IL"/>
        </w:rPr>
        <w:t>הסבת הערבויות - - -</w:t>
      </w:r>
    </w:p>
    <w:p w14:paraId="1170182A" w14:textId="77777777" w:rsidR="0002172C" w:rsidRDefault="0002172C" w:rsidP="0002172C">
      <w:pPr>
        <w:rPr>
          <w:rFonts w:hint="cs"/>
          <w:rtl/>
          <w:lang w:eastAsia="he-IL"/>
        </w:rPr>
      </w:pPr>
    </w:p>
    <w:p w14:paraId="145BC14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לידור בליטנר:</w:t>
      </w:r>
    </w:p>
    <w:p w14:paraId="1F1369BC" w14:textId="77777777" w:rsidR="0002172C" w:rsidRDefault="0002172C" w:rsidP="0002172C">
      <w:pPr>
        <w:keepNext/>
        <w:ind w:firstLine="0"/>
        <w:rPr>
          <w:rFonts w:hint="cs"/>
          <w:rtl/>
          <w:lang w:eastAsia="he-IL"/>
        </w:rPr>
      </w:pPr>
    </w:p>
    <w:p w14:paraId="46CC2511" w14:textId="77777777" w:rsidR="0002172C" w:rsidRDefault="0002172C" w:rsidP="0002172C">
      <w:pPr>
        <w:ind w:firstLine="0"/>
        <w:rPr>
          <w:rFonts w:hint="cs"/>
          <w:rtl/>
          <w:lang w:eastAsia="he-IL"/>
        </w:rPr>
      </w:pPr>
      <w:r>
        <w:rPr>
          <w:rFonts w:hint="cs"/>
          <w:rtl/>
          <w:lang w:eastAsia="he-IL"/>
        </w:rPr>
        <w:tab/>
        <w:t xml:space="preserve">הסבת ערבויות לאירוע חד פעמי. אבל הסיפה מדברת על זה שערבויות הוסבו הן גם להבטחת מילוי ההוראות לפי החוק וגם להבטחת מחויבויות העבר, ולא הולכים לסעיף הכללי, שאומר שנקבעות הערבויות האלה. אז השאלה היא למה ההחרגה הזאת היא לא רק לתקופת המעבר, כמו כל יתר הוראות תקופת המעבר. </w:t>
      </w:r>
    </w:p>
    <w:p w14:paraId="20B6D9DD" w14:textId="77777777" w:rsidR="0002172C" w:rsidRDefault="0002172C" w:rsidP="0002172C">
      <w:pPr>
        <w:ind w:firstLine="0"/>
        <w:rPr>
          <w:rFonts w:hint="cs"/>
          <w:rtl/>
          <w:lang w:eastAsia="he-IL"/>
        </w:rPr>
      </w:pPr>
    </w:p>
    <w:p w14:paraId="21D0C13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60910ADC" w14:textId="77777777" w:rsidR="0002172C" w:rsidRDefault="0002172C" w:rsidP="0002172C">
      <w:pPr>
        <w:keepNext/>
        <w:ind w:firstLine="0"/>
        <w:rPr>
          <w:rFonts w:hint="cs"/>
          <w:rtl/>
          <w:lang w:eastAsia="he-IL"/>
        </w:rPr>
      </w:pPr>
    </w:p>
    <w:p w14:paraId="375A7662" w14:textId="77777777" w:rsidR="0002172C" w:rsidRDefault="0002172C" w:rsidP="0002172C">
      <w:pPr>
        <w:rPr>
          <w:rFonts w:hint="cs"/>
          <w:rtl/>
          <w:lang w:eastAsia="he-IL"/>
        </w:rPr>
      </w:pPr>
      <w:r>
        <w:rPr>
          <w:rFonts w:hint="cs"/>
          <w:rtl/>
          <w:lang w:eastAsia="he-IL"/>
        </w:rPr>
        <w:t xml:space="preserve">לא, הערבויות האלה יחולו גם על הרישיון שלו וגם על מחויבויות העבר, וזה חל כל עוד הוא שם, ואני לא משנה את זה. אני לא אשנה את זה ברגע שהוא יהיה זעיר. </w:t>
      </w:r>
    </w:p>
    <w:p w14:paraId="247C6CFD" w14:textId="77777777" w:rsidR="0002172C" w:rsidRDefault="0002172C" w:rsidP="0002172C">
      <w:pPr>
        <w:rPr>
          <w:rFonts w:hint="cs"/>
          <w:rtl/>
          <w:lang w:eastAsia="he-IL"/>
        </w:rPr>
      </w:pPr>
    </w:p>
    <w:p w14:paraId="546DE22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לידור בליטנר:</w:t>
      </w:r>
    </w:p>
    <w:p w14:paraId="1689CD82" w14:textId="77777777" w:rsidR="0002172C" w:rsidRDefault="0002172C" w:rsidP="0002172C">
      <w:pPr>
        <w:keepNext/>
        <w:ind w:firstLine="0"/>
        <w:rPr>
          <w:rFonts w:hint="cs"/>
          <w:rtl/>
          <w:lang w:eastAsia="he-IL"/>
        </w:rPr>
      </w:pPr>
    </w:p>
    <w:p w14:paraId="3F9DB7D0" w14:textId="77777777" w:rsidR="0002172C" w:rsidRDefault="0002172C" w:rsidP="0002172C">
      <w:pPr>
        <w:rPr>
          <w:rFonts w:hint="cs"/>
          <w:rtl/>
          <w:lang w:eastAsia="he-IL"/>
        </w:rPr>
      </w:pPr>
      <w:r>
        <w:rPr>
          <w:rFonts w:hint="cs"/>
          <w:rtl/>
          <w:lang w:eastAsia="he-IL"/>
        </w:rPr>
        <w:t>אבל נגיד עברו חמש שנים – לא תרצה ל - - - ?</w:t>
      </w:r>
    </w:p>
    <w:p w14:paraId="20A17A42" w14:textId="77777777" w:rsidR="0002172C" w:rsidRDefault="0002172C" w:rsidP="0002172C">
      <w:pPr>
        <w:rPr>
          <w:rFonts w:hint="cs"/>
          <w:rtl/>
          <w:lang w:eastAsia="he-IL"/>
        </w:rPr>
      </w:pPr>
    </w:p>
    <w:p w14:paraId="6DDC0BB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2DB97DB6" w14:textId="77777777" w:rsidR="0002172C" w:rsidRDefault="0002172C" w:rsidP="0002172C">
      <w:pPr>
        <w:keepNext/>
        <w:ind w:firstLine="0"/>
        <w:rPr>
          <w:rFonts w:hint="cs"/>
          <w:rtl/>
          <w:lang w:eastAsia="he-IL"/>
        </w:rPr>
      </w:pPr>
    </w:p>
    <w:p w14:paraId="4018850F" w14:textId="77777777" w:rsidR="0002172C" w:rsidRDefault="0002172C" w:rsidP="0002172C">
      <w:pPr>
        <w:rPr>
          <w:rFonts w:hint="cs"/>
          <w:rtl/>
          <w:lang w:eastAsia="he-IL"/>
        </w:rPr>
      </w:pPr>
      <w:r>
        <w:rPr>
          <w:rFonts w:hint="cs"/>
          <w:rtl/>
          <w:lang w:eastAsia="he-IL"/>
        </w:rPr>
        <w:t xml:space="preserve">לא, לא, לא. כל עוד הוא זעיר. </w:t>
      </w:r>
    </w:p>
    <w:p w14:paraId="07B57768" w14:textId="77777777" w:rsidR="0002172C" w:rsidRDefault="0002172C" w:rsidP="0002172C">
      <w:pPr>
        <w:rPr>
          <w:rFonts w:hint="cs"/>
          <w:rtl/>
          <w:lang w:eastAsia="he-IL"/>
        </w:rPr>
      </w:pPr>
    </w:p>
    <w:p w14:paraId="57B273E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שרן השכל (הליכוד):</w:t>
      </w:r>
    </w:p>
    <w:p w14:paraId="741605D7" w14:textId="77777777" w:rsidR="0002172C" w:rsidRDefault="0002172C" w:rsidP="0002172C">
      <w:pPr>
        <w:keepNext/>
        <w:ind w:firstLine="0"/>
        <w:rPr>
          <w:rFonts w:hint="cs"/>
          <w:rtl/>
          <w:lang w:eastAsia="he-IL"/>
        </w:rPr>
      </w:pPr>
    </w:p>
    <w:p w14:paraId="0BEAF288" w14:textId="77777777" w:rsidR="0002172C" w:rsidRDefault="0002172C" w:rsidP="0002172C">
      <w:pPr>
        <w:rPr>
          <w:rFonts w:hint="cs"/>
          <w:rtl/>
          <w:lang w:eastAsia="he-IL"/>
        </w:rPr>
      </w:pPr>
      <w:r>
        <w:rPr>
          <w:rFonts w:hint="cs"/>
          <w:rtl/>
          <w:lang w:eastAsia="he-IL"/>
        </w:rPr>
        <w:t>יואב, בעצם בסעיף 33א - - -</w:t>
      </w:r>
    </w:p>
    <w:p w14:paraId="4F6714C3" w14:textId="77777777" w:rsidR="0002172C" w:rsidRDefault="0002172C" w:rsidP="0002172C">
      <w:pPr>
        <w:rPr>
          <w:rFonts w:hint="cs"/>
          <w:rtl/>
          <w:lang w:eastAsia="he-IL"/>
        </w:rPr>
      </w:pPr>
    </w:p>
    <w:p w14:paraId="4094500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14CE4E65" w14:textId="77777777" w:rsidR="0002172C" w:rsidRDefault="0002172C" w:rsidP="0002172C">
      <w:pPr>
        <w:keepNext/>
        <w:ind w:firstLine="0"/>
        <w:rPr>
          <w:rFonts w:hint="cs"/>
          <w:rtl/>
          <w:lang w:eastAsia="he-IL"/>
        </w:rPr>
      </w:pPr>
    </w:p>
    <w:p w14:paraId="49A24139" w14:textId="77777777" w:rsidR="0002172C" w:rsidRDefault="0002172C" w:rsidP="0002172C">
      <w:pPr>
        <w:rPr>
          <w:rFonts w:hint="cs"/>
          <w:rtl/>
          <w:lang w:eastAsia="he-IL"/>
        </w:rPr>
      </w:pPr>
      <w:r>
        <w:rPr>
          <w:rFonts w:hint="cs"/>
          <w:rtl/>
          <w:lang w:eastAsia="he-IL"/>
        </w:rPr>
        <w:t xml:space="preserve">אנחנו ברוויזיה של שרן השכל לסעיף 21(2), תקופת המעבר. </w:t>
      </w:r>
    </w:p>
    <w:p w14:paraId="70ACFAF3" w14:textId="77777777" w:rsidR="0002172C" w:rsidRDefault="0002172C" w:rsidP="0002172C">
      <w:pPr>
        <w:rPr>
          <w:rFonts w:hint="cs"/>
          <w:rtl/>
          <w:lang w:eastAsia="he-IL"/>
        </w:rPr>
      </w:pPr>
    </w:p>
    <w:p w14:paraId="372434E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שרן השכל (הליכוד):</w:t>
      </w:r>
    </w:p>
    <w:p w14:paraId="030EB992" w14:textId="77777777" w:rsidR="0002172C" w:rsidRDefault="0002172C" w:rsidP="0002172C">
      <w:pPr>
        <w:keepNext/>
        <w:ind w:firstLine="0"/>
        <w:rPr>
          <w:rFonts w:hint="cs"/>
          <w:rtl/>
          <w:lang w:eastAsia="he-IL"/>
        </w:rPr>
      </w:pPr>
    </w:p>
    <w:p w14:paraId="66F1D13B" w14:textId="77777777" w:rsidR="0002172C" w:rsidRDefault="0002172C" w:rsidP="0002172C">
      <w:pPr>
        <w:rPr>
          <w:rFonts w:hint="cs"/>
          <w:rtl/>
          <w:lang w:eastAsia="he-IL"/>
        </w:rPr>
      </w:pPr>
      <w:r>
        <w:rPr>
          <w:rFonts w:hint="cs"/>
          <w:rtl/>
          <w:lang w:eastAsia="he-IL"/>
        </w:rPr>
        <w:t>ב-(א) כתוב שכל הסעיפים שחלים, לא יחולו עליו הוראות סעיף 33א....</w:t>
      </w:r>
    </w:p>
    <w:p w14:paraId="65F4B14E" w14:textId="77777777" w:rsidR="0002172C" w:rsidRDefault="0002172C" w:rsidP="0002172C">
      <w:pPr>
        <w:rPr>
          <w:rFonts w:hint="cs"/>
          <w:rtl/>
          <w:lang w:eastAsia="he-IL"/>
        </w:rPr>
      </w:pPr>
    </w:p>
    <w:p w14:paraId="7742EB4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5D48085C" w14:textId="77777777" w:rsidR="0002172C" w:rsidRDefault="0002172C" w:rsidP="0002172C">
      <w:pPr>
        <w:keepNext/>
        <w:ind w:firstLine="0"/>
        <w:rPr>
          <w:rFonts w:hint="cs"/>
          <w:rtl/>
          <w:lang w:eastAsia="he-IL"/>
        </w:rPr>
      </w:pPr>
    </w:p>
    <w:p w14:paraId="2F75930E" w14:textId="77777777" w:rsidR="0002172C" w:rsidRDefault="0002172C" w:rsidP="0002172C">
      <w:pPr>
        <w:rPr>
          <w:rFonts w:hint="cs"/>
          <w:rtl/>
          <w:lang w:eastAsia="he-IL"/>
        </w:rPr>
      </w:pPr>
      <w:r>
        <w:rPr>
          <w:rFonts w:hint="cs"/>
          <w:rtl/>
          <w:lang w:eastAsia="he-IL"/>
        </w:rPr>
        <w:t>נכון, ומה את רוצה?</w:t>
      </w:r>
    </w:p>
    <w:p w14:paraId="4C974D90" w14:textId="77777777" w:rsidR="0002172C" w:rsidRDefault="0002172C" w:rsidP="0002172C">
      <w:pPr>
        <w:rPr>
          <w:rFonts w:hint="cs"/>
          <w:rtl/>
          <w:lang w:eastAsia="he-IL"/>
        </w:rPr>
      </w:pPr>
    </w:p>
    <w:p w14:paraId="6387601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שרן השכל (הליכוד):</w:t>
      </w:r>
    </w:p>
    <w:p w14:paraId="5B7EE0FF" w14:textId="77777777" w:rsidR="0002172C" w:rsidRDefault="0002172C" w:rsidP="0002172C">
      <w:pPr>
        <w:keepNext/>
        <w:ind w:firstLine="0"/>
        <w:rPr>
          <w:rFonts w:hint="cs"/>
          <w:rtl/>
          <w:lang w:eastAsia="he-IL"/>
        </w:rPr>
      </w:pPr>
    </w:p>
    <w:p w14:paraId="2D8A73C6" w14:textId="77777777" w:rsidR="0002172C" w:rsidRDefault="0002172C" w:rsidP="0002172C">
      <w:pPr>
        <w:rPr>
          <w:rFonts w:hint="cs"/>
          <w:rtl/>
          <w:lang w:eastAsia="he-IL"/>
        </w:rPr>
      </w:pPr>
      <w:r>
        <w:rPr>
          <w:rFonts w:hint="cs"/>
          <w:rtl/>
          <w:lang w:eastAsia="he-IL"/>
        </w:rPr>
        <w:t>צריך גם להוסיף שיש להתאים את הסעיף של 33א(ב)(2). למה? כי זה אומר שבעל רישיון שהפר בשלוש השנים האחרונות לא יהיה רשאי לרישיון.</w:t>
      </w:r>
    </w:p>
    <w:p w14:paraId="3388444E" w14:textId="77777777" w:rsidR="0002172C" w:rsidRDefault="0002172C" w:rsidP="0002172C">
      <w:pPr>
        <w:rPr>
          <w:rFonts w:hint="cs"/>
          <w:rtl/>
          <w:lang w:eastAsia="he-IL"/>
        </w:rPr>
      </w:pPr>
    </w:p>
    <w:p w14:paraId="0DB121D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5F6C86E7" w14:textId="77777777" w:rsidR="0002172C" w:rsidRDefault="0002172C" w:rsidP="0002172C">
      <w:pPr>
        <w:keepNext/>
        <w:ind w:firstLine="0"/>
        <w:rPr>
          <w:rFonts w:hint="cs"/>
          <w:rtl/>
          <w:lang w:eastAsia="he-IL"/>
        </w:rPr>
      </w:pPr>
    </w:p>
    <w:p w14:paraId="61803C89" w14:textId="77777777" w:rsidR="0002172C" w:rsidRDefault="0002172C" w:rsidP="0002172C">
      <w:pPr>
        <w:rPr>
          <w:rFonts w:hint="cs"/>
          <w:rtl/>
          <w:lang w:eastAsia="he-IL"/>
        </w:rPr>
      </w:pPr>
      <w:r>
        <w:rPr>
          <w:rFonts w:hint="cs"/>
          <w:rtl/>
          <w:lang w:eastAsia="he-IL"/>
        </w:rPr>
        <w:t>אני חושבת שאת צודקת ואני כבר כתבתי את זה לעצמי. אני קוראת את זה:</w:t>
      </w:r>
    </w:p>
    <w:p w14:paraId="0F9F2DD6" w14:textId="77777777" w:rsidR="0002172C" w:rsidRDefault="0002172C" w:rsidP="0002172C">
      <w:pPr>
        <w:rPr>
          <w:rFonts w:hint="cs"/>
          <w:rtl/>
          <w:lang w:eastAsia="he-IL"/>
        </w:rPr>
      </w:pPr>
    </w:p>
    <w:tbl>
      <w:tblPr>
        <w:bidiVisual/>
        <w:tblW w:w="9082" w:type="dxa"/>
        <w:tblLayout w:type="fixed"/>
        <w:tblCellMar>
          <w:top w:w="57" w:type="dxa"/>
          <w:left w:w="0" w:type="dxa"/>
          <w:bottom w:w="57" w:type="dxa"/>
          <w:right w:w="0" w:type="dxa"/>
        </w:tblCellMar>
        <w:tblLook w:val="01E0" w:firstRow="1" w:lastRow="1" w:firstColumn="1" w:lastColumn="1" w:noHBand="0" w:noVBand="0"/>
      </w:tblPr>
      <w:tblGrid>
        <w:gridCol w:w="1873"/>
        <w:gridCol w:w="624"/>
        <w:gridCol w:w="624"/>
        <w:gridCol w:w="5961"/>
      </w:tblGrid>
      <w:tr w:rsidR="0002172C" w14:paraId="2204D53E" w14:textId="77777777" w:rsidTr="000B399D">
        <w:trPr>
          <w:cantSplit/>
          <w:trHeight w:val="60"/>
        </w:trPr>
        <w:tc>
          <w:tcPr>
            <w:tcW w:w="1873" w:type="dxa"/>
          </w:tcPr>
          <w:p w14:paraId="68AE2AF4"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7CB2C607"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585" w:type="dxa"/>
            <w:gridSpan w:val="2"/>
            <w:hideMark/>
          </w:tcPr>
          <w:p w14:paraId="7163F041"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r>
              <w:rPr>
                <w:rFonts w:ascii="Arial" w:eastAsia="Arial Unicode MS" w:hAnsi="Arial" w:hint="cs"/>
                <w:color w:val="000000"/>
                <w:rtl/>
                <w:lang w:eastAsia="ja-JP"/>
              </w:rPr>
              <w:t>(2)</w:t>
            </w:r>
            <w:r>
              <w:rPr>
                <w:rFonts w:ascii="Arial" w:eastAsia="Arial Unicode MS" w:hAnsi="Arial" w:hint="cs"/>
                <w:color w:val="000000"/>
                <w:rtl/>
                <w:lang w:eastAsia="ja-JP"/>
              </w:rPr>
              <w:tab/>
              <w:t>בתקופת המעבר –</w:t>
            </w:r>
          </w:p>
        </w:tc>
      </w:tr>
      <w:tr w:rsidR="0002172C" w14:paraId="733AB98C" w14:textId="77777777" w:rsidTr="000B399D">
        <w:trPr>
          <w:cantSplit/>
          <w:trHeight w:val="60"/>
        </w:trPr>
        <w:tc>
          <w:tcPr>
            <w:tcW w:w="1873" w:type="dxa"/>
          </w:tcPr>
          <w:p w14:paraId="2E756718"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6900C6B4"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5DD3D010"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5961" w:type="dxa"/>
            <w:hideMark/>
          </w:tcPr>
          <w:p w14:paraId="21E1EC80" w14:textId="77777777" w:rsidR="0002172C" w:rsidRDefault="0002172C">
            <w:pPr>
              <w:keepLines/>
              <w:widowControl w:val="0"/>
              <w:tabs>
                <w:tab w:val="left" w:pos="624"/>
                <w:tab w:val="left" w:pos="1247"/>
              </w:tabs>
              <w:autoSpaceDE w:val="0"/>
              <w:autoSpaceDN w:val="0"/>
              <w:adjustRightInd w:val="0"/>
              <w:snapToGrid w:val="0"/>
              <w:spacing w:line="240" w:lineRule="auto"/>
              <w:ind w:firstLine="0"/>
              <w:rPr>
                <w:rFonts w:ascii="Arial" w:eastAsia="Arial Unicode MS" w:hAnsi="Arial"/>
                <w:color w:val="000000"/>
                <w:lang w:eastAsia="ja-JP"/>
              </w:rPr>
            </w:pPr>
            <w:r>
              <w:rPr>
                <w:rFonts w:ascii="Arial" w:eastAsia="Arial Unicode MS" w:hAnsi="Arial" w:hint="cs"/>
                <w:color w:val="000000"/>
                <w:rtl/>
                <w:lang w:eastAsia="ja-JP"/>
              </w:rPr>
              <w:t>(א)</w:t>
            </w:r>
            <w:r>
              <w:rPr>
                <w:rFonts w:ascii="Arial" w:eastAsia="Arial Unicode MS" w:hAnsi="Arial" w:hint="cs"/>
                <w:color w:val="000000"/>
                <w:rtl/>
                <w:lang w:eastAsia="ja-JP"/>
              </w:rPr>
              <w:tab/>
              <w:t>לא יחולו עליו הוראות סעיף 33א(א)(2)(ב) וכל עוד לא חל שינוי באחזקות של בעל הרישיון – הוראות סעיף 33א(ב)(1) ו-(2) לחוק העיקרי וסעיף 33ב(א);</w:t>
            </w:r>
          </w:p>
        </w:tc>
      </w:tr>
    </w:tbl>
    <w:p w14:paraId="2EED21E7" w14:textId="77777777" w:rsidR="0002172C" w:rsidRDefault="0002172C" w:rsidP="0002172C">
      <w:pPr>
        <w:rPr>
          <w:rFonts w:hint="cs"/>
          <w:rtl/>
          <w:lang w:eastAsia="he-IL"/>
        </w:rPr>
      </w:pPr>
    </w:p>
    <w:p w14:paraId="5A3A601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שרן השכל (הליכוד):</w:t>
      </w:r>
    </w:p>
    <w:p w14:paraId="0C84ABD9" w14:textId="77777777" w:rsidR="0002172C" w:rsidRDefault="0002172C" w:rsidP="0002172C">
      <w:pPr>
        <w:keepNext/>
        <w:ind w:firstLine="0"/>
        <w:rPr>
          <w:rFonts w:hint="cs"/>
          <w:rtl/>
          <w:lang w:eastAsia="he-IL"/>
        </w:rPr>
      </w:pPr>
    </w:p>
    <w:p w14:paraId="58C1495F" w14:textId="77777777" w:rsidR="0002172C" w:rsidRDefault="0002172C" w:rsidP="0002172C">
      <w:pPr>
        <w:rPr>
          <w:rFonts w:hint="cs"/>
          <w:rtl/>
          <w:lang w:eastAsia="he-IL"/>
        </w:rPr>
      </w:pPr>
      <w:r>
        <w:rPr>
          <w:rFonts w:hint="cs"/>
          <w:rtl/>
          <w:lang w:eastAsia="he-IL"/>
        </w:rPr>
        <w:t>כן. אבל גם לאחר תקופת המעבר, כי יכול להיות שהם יחליטו לעבור אחרי שנתיים, ואז זה שלוש שנים - - -</w:t>
      </w:r>
    </w:p>
    <w:p w14:paraId="0A289B6E" w14:textId="77777777" w:rsidR="0002172C" w:rsidRDefault="0002172C" w:rsidP="0002172C">
      <w:pPr>
        <w:rPr>
          <w:rFonts w:hint="cs"/>
          <w:rtl/>
          <w:lang w:eastAsia="he-IL"/>
        </w:rPr>
      </w:pPr>
    </w:p>
    <w:p w14:paraId="52DF7D3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62D4626D" w14:textId="77777777" w:rsidR="0002172C" w:rsidRDefault="0002172C" w:rsidP="0002172C">
      <w:pPr>
        <w:keepNext/>
        <w:ind w:firstLine="0"/>
        <w:rPr>
          <w:rFonts w:hint="cs"/>
          <w:rtl/>
          <w:lang w:eastAsia="he-IL"/>
        </w:rPr>
      </w:pPr>
    </w:p>
    <w:p w14:paraId="08D0E490" w14:textId="77777777" w:rsidR="0002172C" w:rsidRDefault="0002172C" w:rsidP="0002172C">
      <w:pPr>
        <w:rPr>
          <w:rFonts w:hint="cs"/>
          <w:rtl/>
          <w:lang w:eastAsia="he-IL"/>
        </w:rPr>
      </w:pPr>
      <w:r>
        <w:rPr>
          <w:rFonts w:hint="cs"/>
          <w:rtl/>
          <w:lang w:eastAsia="he-IL"/>
        </w:rPr>
        <w:t xml:space="preserve">אבל תקופת המעבר זה חמש שנים. </w:t>
      </w:r>
    </w:p>
    <w:p w14:paraId="50DD308B" w14:textId="77777777" w:rsidR="0002172C" w:rsidRDefault="0002172C" w:rsidP="0002172C">
      <w:pPr>
        <w:rPr>
          <w:rFonts w:hint="cs"/>
          <w:rtl/>
          <w:lang w:eastAsia="he-IL"/>
        </w:rPr>
      </w:pPr>
    </w:p>
    <w:p w14:paraId="509C223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שרן השכל (הליכוד):</w:t>
      </w:r>
    </w:p>
    <w:p w14:paraId="10DA1431" w14:textId="77777777" w:rsidR="0002172C" w:rsidRDefault="0002172C" w:rsidP="0002172C">
      <w:pPr>
        <w:keepNext/>
        <w:ind w:firstLine="0"/>
        <w:rPr>
          <w:rFonts w:hint="cs"/>
          <w:rtl/>
          <w:lang w:eastAsia="he-IL"/>
        </w:rPr>
      </w:pPr>
    </w:p>
    <w:p w14:paraId="19455EB7" w14:textId="77777777" w:rsidR="0002172C" w:rsidRDefault="0002172C" w:rsidP="0002172C">
      <w:pPr>
        <w:rPr>
          <w:rFonts w:hint="cs"/>
          <w:rtl/>
          <w:lang w:eastAsia="he-IL"/>
        </w:rPr>
      </w:pPr>
      <w:r>
        <w:rPr>
          <w:rFonts w:hint="cs"/>
          <w:rtl/>
          <w:lang w:eastAsia="he-IL"/>
        </w:rPr>
        <w:t>אבל מה אם הם יחליטו לעבור אחרי שנתיים לזעיר במקום זעיר ייעודי?</w:t>
      </w:r>
    </w:p>
    <w:p w14:paraId="154F4DD4" w14:textId="77777777" w:rsidR="0002172C" w:rsidRDefault="0002172C" w:rsidP="0002172C">
      <w:pPr>
        <w:rPr>
          <w:rFonts w:hint="cs"/>
          <w:rtl/>
          <w:lang w:eastAsia="he-IL"/>
        </w:rPr>
      </w:pPr>
    </w:p>
    <w:p w14:paraId="1E696C1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4D64C9C2" w14:textId="77777777" w:rsidR="0002172C" w:rsidRDefault="0002172C" w:rsidP="0002172C">
      <w:pPr>
        <w:keepNext/>
        <w:ind w:firstLine="0"/>
        <w:rPr>
          <w:rFonts w:hint="cs"/>
          <w:rtl/>
          <w:lang w:eastAsia="he-IL"/>
        </w:rPr>
      </w:pPr>
    </w:p>
    <w:p w14:paraId="2E9CE6AD" w14:textId="77777777" w:rsidR="0002172C" w:rsidRDefault="0002172C" w:rsidP="0002172C">
      <w:pPr>
        <w:rPr>
          <w:rFonts w:hint="cs"/>
          <w:rtl/>
          <w:lang w:eastAsia="he-IL"/>
        </w:rPr>
      </w:pPr>
      <w:r>
        <w:rPr>
          <w:rFonts w:hint="cs"/>
          <w:rtl/>
          <w:lang w:eastAsia="he-IL"/>
        </w:rPr>
        <w:t xml:space="preserve">אז הם מפסיקים לקבל את ההטבות של ייעודי. </w:t>
      </w:r>
    </w:p>
    <w:p w14:paraId="544A5476" w14:textId="77777777" w:rsidR="0002172C" w:rsidRDefault="0002172C" w:rsidP="0002172C">
      <w:pPr>
        <w:rPr>
          <w:rFonts w:hint="cs"/>
          <w:rtl/>
          <w:lang w:eastAsia="he-IL"/>
        </w:rPr>
      </w:pPr>
    </w:p>
    <w:p w14:paraId="429715F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שרן השכל (הליכוד):</w:t>
      </w:r>
    </w:p>
    <w:p w14:paraId="3933BD64" w14:textId="77777777" w:rsidR="0002172C" w:rsidRDefault="0002172C" w:rsidP="0002172C">
      <w:pPr>
        <w:keepNext/>
        <w:ind w:firstLine="0"/>
        <w:rPr>
          <w:rFonts w:hint="cs"/>
          <w:rtl/>
          <w:lang w:eastAsia="he-IL"/>
        </w:rPr>
      </w:pPr>
    </w:p>
    <w:p w14:paraId="10F5726F" w14:textId="77777777" w:rsidR="0002172C" w:rsidRDefault="0002172C" w:rsidP="0002172C">
      <w:pPr>
        <w:rPr>
          <w:rFonts w:hint="cs"/>
          <w:rtl/>
          <w:lang w:eastAsia="he-IL"/>
        </w:rPr>
      </w:pPr>
      <w:r>
        <w:rPr>
          <w:rFonts w:hint="cs"/>
          <w:rtl/>
          <w:lang w:eastAsia="he-IL"/>
        </w:rPr>
        <w:t xml:space="preserve">לא, אבל הוא הפר את תנאי הרישיון לפני שלוש שנים, ולכן הרישיון שלו בטל. אנחנו לא רוצים שיבטלו לו את הרישיון. כי סעיף 33א(ב)(2) קובע שכל מי שהיה בעל עניין במשדר שמפר בשלוש השנים האחרונות לא יהיה זכאי לרישיון.  </w:t>
      </w:r>
    </w:p>
    <w:p w14:paraId="3333BC48" w14:textId="77777777" w:rsidR="0002172C" w:rsidRDefault="0002172C" w:rsidP="0002172C">
      <w:pPr>
        <w:rPr>
          <w:rFonts w:hint="cs"/>
          <w:rtl/>
          <w:lang w:eastAsia="he-IL"/>
        </w:rPr>
      </w:pPr>
    </w:p>
    <w:p w14:paraId="62CAD33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1A160CF9" w14:textId="77777777" w:rsidR="0002172C" w:rsidRDefault="0002172C" w:rsidP="0002172C">
      <w:pPr>
        <w:keepNext/>
        <w:ind w:firstLine="0"/>
        <w:rPr>
          <w:rFonts w:hint="cs"/>
          <w:rtl/>
          <w:lang w:eastAsia="he-IL"/>
        </w:rPr>
      </w:pPr>
    </w:p>
    <w:p w14:paraId="5AFC6913" w14:textId="77777777" w:rsidR="0002172C" w:rsidRDefault="0002172C" w:rsidP="0002172C">
      <w:pPr>
        <w:rPr>
          <w:rFonts w:hint="cs"/>
          <w:rtl/>
          <w:lang w:eastAsia="he-IL"/>
        </w:rPr>
      </w:pPr>
      <w:r>
        <w:rPr>
          <w:rFonts w:hint="cs"/>
          <w:rtl/>
          <w:lang w:eastAsia="he-IL"/>
        </w:rPr>
        <w:t>רגע, רגע, רגע, תסתכלי על הרישה של סעיף 21: על מי שהיה בעל רישיון משרד ערוץ ייעודי וקיבל רישיון זעיר ייעודי או רישיון זעיר יחולו הוראות החוק העיקרי, בכפוף להוראות אלה, ובכלל זה בתקופת הרישיון המותנה. ואז כתוב: לא יחולו עליו ההוראות האלה... זאת אומרת, גם בתקופה שהוא זעיר, אוקיי?</w:t>
      </w:r>
    </w:p>
    <w:p w14:paraId="2057D5B8" w14:textId="77777777" w:rsidR="0002172C" w:rsidRDefault="0002172C" w:rsidP="0002172C">
      <w:pPr>
        <w:rPr>
          <w:rFonts w:hint="cs"/>
          <w:rtl/>
          <w:lang w:eastAsia="he-IL"/>
        </w:rPr>
      </w:pPr>
    </w:p>
    <w:p w14:paraId="64AEC92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שרן השכל (הליכוד):</w:t>
      </w:r>
    </w:p>
    <w:p w14:paraId="20690C02" w14:textId="77777777" w:rsidR="0002172C" w:rsidRDefault="0002172C" w:rsidP="0002172C">
      <w:pPr>
        <w:keepNext/>
        <w:ind w:firstLine="0"/>
        <w:rPr>
          <w:rFonts w:hint="cs"/>
          <w:rtl/>
          <w:lang w:eastAsia="he-IL"/>
        </w:rPr>
      </w:pPr>
    </w:p>
    <w:p w14:paraId="78FE6CD5" w14:textId="77777777" w:rsidR="0002172C" w:rsidRDefault="0002172C" w:rsidP="0002172C">
      <w:pPr>
        <w:rPr>
          <w:rFonts w:hint="cs"/>
          <w:rtl/>
          <w:lang w:eastAsia="he-IL"/>
        </w:rPr>
      </w:pPr>
      <w:r>
        <w:rPr>
          <w:rFonts w:hint="cs"/>
          <w:rtl/>
          <w:lang w:eastAsia="he-IL"/>
        </w:rPr>
        <w:t xml:space="preserve">אוקיי. </w:t>
      </w:r>
    </w:p>
    <w:p w14:paraId="53A22BDA" w14:textId="77777777" w:rsidR="0002172C" w:rsidRDefault="0002172C" w:rsidP="0002172C">
      <w:pPr>
        <w:rPr>
          <w:rFonts w:hint="cs"/>
          <w:rtl/>
          <w:lang w:eastAsia="he-IL"/>
        </w:rPr>
      </w:pPr>
    </w:p>
    <w:p w14:paraId="0F79296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363735A1" w14:textId="77777777" w:rsidR="0002172C" w:rsidRDefault="0002172C" w:rsidP="0002172C">
      <w:pPr>
        <w:keepNext/>
        <w:ind w:firstLine="0"/>
        <w:rPr>
          <w:rFonts w:hint="cs"/>
          <w:rtl/>
          <w:lang w:eastAsia="he-IL"/>
        </w:rPr>
      </w:pPr>
    </w:p>
    <w:p w14:paraId="7F114511" w14:textId="77777777" w:rsidR="0002172C" w:rsidRDefault="0002172C" w:rsidP="0002172C">
      <w:pPr>
        <w:rPr>
          <w:rFonts w:hint="cs"/>
          <w:rtl/>
          <w:lang w:eastAsia="he-IL"/>
        </w:rPr>
      </w:pPr>
      <w:r>
        <w:rPr>
          <w:rFonts w:hint="cs"/>
          <w:rtl/>
          <w:lang w:eastAsia="he-IL"/>
        </w:rPr>
        <w:t>מירי, הבנת? זה שהוא הופך להיות זעיר - - -</w:t>
      </w:r>
    </w:p>
    <w:p w14:paraId="54938660" w14:textId="77777777" w:rsidR="0002172C" w:rsidRDefault="0002172C" w:rsidP="0002172C">
      <w:pPr>
        <w:rPr>
          <w:rFonts w:hint="cs"/>
          <w:rtl/>
          <w:lang w:eastAsia="he-IL"/>
        </w:rPr>
      </w:pPr>
    </w:p>
    <w:p w14:paraId="3A96EB9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שרן השכל (הליכוד):</w:t>
      </w:r>
    </w:p>
    <w:p w14:paraId="4AD9BE9A" w14:textId="77777777" w:rsidR="0002172C" w:rsidRDefault="0002172C" w:rsidP="0002172C">
      <w:pPr>
        <w:keepNext/>
        <w:ind w:firstLine="0"/>
        <w:rPr>
          <w:rFonts w:hint="cs"/>
          <w:rtl/>
          <w:lang w:eastAsia="he-IL"/>
        </w:rPr>
      </w:pPr>
    </w:p>
    <w:p w14:paraId="1E71E83F" w14:textId="77777777" w:rsidR="0002172C" w:rsidRDefault="0002172C" w:rsidP="0002172C">
      <w:pPr>
        <w:rPr>
          <w:rFonts w:hint="cs"/>
          <w:rtl/>
          <w:lang w:eastAsia="he-IL"/>
        </w:rPr>
      </w:pPr>
      <w:r>
        <w:rPr>
          <w:rFonts w:hint="cs"/>
          <w:rtl/>
          <w:lang w:eastAsia="he-IL"/>
        </w:rPr>
        <w:t>אבל את מוסיפה - - -</w:t>
      </w:r>
    </w:p>
    <w:p w14:paraId="12E78B9C" w14:textId="77777777" w:rsidR="0002172C" w:rsidRDefault="0002172C" w:rsidP="0002172C">
      <w:pPr>
        <w:rPr>
          <w:rFonts w:hint="cs"/>
          <w:rtl/>
          <w:lang w:eastAsia="he-IL"/>
        </w:rPr>
      </w:pPr>
    </w:p>
    <w:p w14:paraId="57E3A78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539EC74D" w14:textId="77777777" w:rsidR="0002172C" w:rsidRDefault="0002172C" w:rsidP="0002172C">
      <w:pPr>
        <w:keepNext/>
        <w:ind w:firstLine="0"/>
        <w:rPr>
          <w:rFonts w:hint="cs"/>
          <w:rtl/>
          <w:lang w:eastAsia="he-IL"/>
        </w:rPr>
      </w:pPr>
    </w:p>
    <w:p w14:paraId="0D50A5F9" w14:textId="77777777" w:rsidR="0002172C" w:rsidRDefault="0002172C" w:rsidP="0002172C">
      <w:pPr>
        <w:rPr>
          <w:rFonts w:hint="cs"/>
          <w:rtl/>
          <w:lang w:eastAsia="he-IL"/>
        </w:rPr>
      </w:pPr>
      <w:r>
        <w:rPr>
          <w:rFonts w:hint="cs"/>
          <w:rtl/>
          <w:lang w:eastAsia="he-IL"/>
        </w:rPr>
        <w:t xml:space="preserve">אבל כל זה לתקופת המעבר, לחמש השנים. </w:t>
      </w:r>
    </w:p>
    <w:p w14:paraId="69FC027E" w14:textId="77777777" w:rsidR="0002172C" w:rsidRDefault="0002172C" w:rsidP="0002172C">
      <w:pPr>
        <w:rPr>
          <w:rFonts w:hint="cs"/>
          <w:rtl/>
          <w:lang w:eastAsia="he-IL"/>
        </w:rPr>
      </w:pPr>
    </w:p>
    <w:p w14:paraId="03F88F18"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71962DBC" w14:textId="77777777" w:rsidR="0002172C" w:rsidRDefault="0002172C" w:rsidP="0002172C">
      <w:pPr>
        <w:keepNext/>
        <w:ind w:firstLine="0"/>
        <w:rPr>
          <w:rFonts w:hint="cs"/>
          <w:rtl/>
          <w:lang w:eastAsia="he-IL"/>
        </w:rPr>
      </w:pPr>
    </w:p>
    <w:p w14:paraId="296570F8" w14:textId="77777777" w:rsidR="0002172C" w:rsidRDefault="0002172C" w:rsidP="0002172C">
      <w:pPr>
        <w:rPr>
          <w:rFonts w:hint="cs"/>
          <w:rtl/>
          <w:lang w:eastAsia="he-IL"/>
        </w:rPr>
      </w:pPr>
      <w:r>
        <w:rPr>
          <w:rFonts w:hint="cs"/>
          <w:rtl/>
          <w:lang w:eastAsia="he-IL"/>
        </w:rPr>
        <w:t xml:space="preserve">גם אם אותו זעיר ייעודי הופך להיות זעיר, הוא עדיין נהנה מנושא חובות העבר וההחזרים שלהם וזה לא ייחשב לו כהפרה. </w:t>
      </w:r>
    </w:p>
    <w:p w14:paraId="33ABB4AF" w14:textId="77777777" w:rsidR="0002172C" w:rsidRDefault="0002172C" w:rsidP="0002172C">
      <w:pPr>
        <w:rPr>
          <w:rFonts w:hint="cs"/>
          <w:rtl/>
          <w:lang w:eastAsia="he-IL"/>
        </w:rPr>
      </w:pPr>
    </w:p>
    <w:p w14:paraId="5D3F683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מירי נאור:</w:t>
      </w:r>
    </w:p>
    <w:p w14:paraId="648D696E" w14:textId="77777777" w:rsidR="0002172C" w:rsidRDefault="0002172C" w:rsidP="0002172C">
      <w:pPr>
        <w:keepNext/>
        <w:ind w:firstLine="0"/>
        <w:rPr>
          <w:rFonts w:hint="cs"/>
          <w:rtl/>
          <w:lang w:eastAsia="he-IL"/>
        </w:rPr>
      </w:pPr>
    </w:p>
    <w:p w14:paraId="2012994C" w14:textId="77777777" w:rsidR="0002172C" w:rsidRDefault="0002172C" w:rsidP="0002172C">
      <w:pPr>
        <w:rPr>
          <w:rFonts w:hint="cs"/>
          <w:rtl/>
          <w:lang w:eastAsia="he-IL"/>
        </w:rPr>
      </w:pPr>
      <w:r>
        <w:rPr>
          <w:rFonts w:hint="cs"/>
          <w:rtl/>
          <w:lang w:eastAsia="he-IL"/>
        </w:rPr>
        <w:t>לא יגידו שהוא בעצם לא עמד - - - ?</w:t>
      </w:r>
    </w:p>
    <w:p w14:paraId="048FC783" w14:textId="77777777" w:rsidR="0002172C" w:rsidRDefault="0002172C" w:rsidP="0002172C">
      <w:pPr>
        <w:rPr>
          <w:rFonts w:hint="cs"/>
          <w:rtl/>
          <w:lang w:eastAsia="he-IL"/>
        </w:rPr>
      </w:pPr>
    </w:p>
    <w:p w14:paraId="1AE5AA5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77C44C20" w14:textId="77777777" w:rsidR="0002172C" w:rsidRDefault="0002172C" w:rsidP="0002172C">
      <w:pPr>
        <w:keepNext/>
        <w:ind w:firstLine="0"/>
        <w:rPr>
          <w:rFonts w:hint="cs"/>
          <w:rtl/>
          <w:lang w:eastAsia="he-IL"/>
        </w:rPr>
      </w:pPr>
    </w:p>
    <w:p w14:paraId="40A9723E" w14:textId="77777777" w:rsidR="0002172C" w:rsidRDefault="0002172C" w:rsidP="0002172C">
      <w:pPr>
        <w:rPr>
          <w:rFonts w:hint="cs"/>
          <w:rtl/>
          <w:lang w:eastAsia="he-IL"/>
        </w:rPr>
      </w:pPr>
      <w:r>
        <w:rPr>
          <w:rFonts w:hint="cs"/>
          <w:rtl/>
          <w:lang w:eastAsia="he-IL"/>
        </w:rPr>
        <w:t xml:space="preserve">לא, לא יגידו. טוב, אני מעלה להצבעה את ההצעה כפי שהקריאה היועצת המשפטית. מי בעד? </w:t>
      </w:r>
    </w:p>
    <w:p w14:paraId="3F908FDD" w14:textId="77777777" w:rsidR="0002172C" w:rsidRDefault="0002172C" w:rsidP="0002172C">
      <w:pPr>
        <w:rPr>
          <w:rFonts w:hint="cs"/>
          <w:rtl/>
          <w:lang w:eastAsia="he-IL"/>
        </w:rPr>
      </w:pPr>
    </w:p>
    <w:p w14:paraId="27EBD4DF" w14:textId="77777777" w:rsidR="0002172C" w:rsidRDefault="0002172C" w:rsidP="0002172C">
      <w:pPr>
        <w:keepNext/>
        <w:spacing w:line="360" w:lineRule="auto"/>
        <w:jc w:val="center"/>
        <w:rPr>
          <w:rFonts w:ascii="David" w:hAnsi="David" w:hint="cs"/>
          <w:b/>
          <w:bCs/>
          <w:rtl/>
          <w:lang w:eastAsia="he-IL"/>
        </w:rPr>
      </w:pPr>
      <w:r>
        <w:rPr>
          <w:rFonts w:ascii="David" w:hAnsi="David" w:hint="cs"/>
          <w:b/>
          <w:bCs/>
          <w:rtl/>
          <w:lang w:eastAsia="he-IL"/>
        </w:rPr>
        <w:t>הצבעה</w:t>
      </w:r>
    </w:p>
    <w:p w14:paraId="1D5242B6" w14:textId="77777777" w:rsidR="0002172C" w:rsidRDefault="0002172C" w:rsidP="0002172C">
      <w:pPr>
        <w:keepNext/>
        <w:spacing w:line="360" w:lineRule="auto"/>
        <w:jc w:val="center"/>
        <w:rPr>
          <w:rFonts w:ascii="David" w:hAnsi="David" w:hint="cs"/>
          <w:rtl/>
          <w:lang w:eastAsia="he-IL"/>
        </w:rPr>
      </w:pPr>
    </w:p>
    <w:p w14:paraId="77D5EF78" w14:textId="77777777" w:rsidR="0002172C" w:rsidRDefault="0002172C" w:rsidP="0002172C">
      <w:pPr>
        <w:keepNext/>
        <w:spacing w:line="360" w:lineRule="auto"/>
        <w:jc w:val="center"/>
        <w:rPr>
          <w:rFonts w:ascii="David" w:hAnsi="David" w:hint="cs"/>
          <w:rtl/>
          <w:lang w:eastAsia="he-IL"/>
        </w:rPr>
      </w:pPr>
      <w:r>
        <w:rPr>
          <w:rFonts w:ascii="David" w:hAnsi="David" w:hint="cs"/>
          <w:rtl/>
          <w:lang w:eastAsia="he-IL"/>
        </w:rPr>
        <w:t>בעד אישור הפסקה – פה אחד</w:t>
      </w:r>
    </w:p>
    <w:p w14:paraId="6550C700" w14:textId="77777777" w:rsidR="0002172C" w:rsidRDefault="0002172C" w:rsidP="0002172C">
      <w:pPr>
        <w:spacing w:line="360" w:lineRule="auto"/>
        <w:jc w:val="center"/>
        <w:rPr>
          <w:rFonts w:ascii="David" w:hAnsi="David" w:hint="cs"/>
          <w:rtl/>
          <w:lang w:eastAsia="he-IL"/>
        </w:rPr>
      </w:pPr>
      <w:r>
        <w:rPr>
          <w:rFonts w:ascii="David" w:hAnsi="David" w:hint="cs"/>
          <w:rtl/>
          <w:lang w:eastAsia="he-IL"/>
        </w:rPr>
        <w:t>פסקה 21(2)(א) לתיקון אושרה.</w:t>
      </w:r>
    </w:p>
    <w:p w14:paraId="66EF474E" w14:textId="77777777" w:rsidR="0002172C" w:rsidRDefault="0002172C" w:rsidP="0002172C">
      <w:pPr>
        <w:rPr>
          <w:rFonts w:hint="cs"/>
          <w:rtl/>
          <w:lang w:eastAsia="he-IL"/>
        </w:rPr>
      </w:pPr>
    </w:p>
    <w:p w14:paraId="048F624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0BBA7A64" w14:textId="77777777" w:rsidR="0002172C" w:rsidRDefault="0002172C" w:rsidP="0002172C">
      <w:pPr>
        <w:keepNext/>
        <w:ind w:firstLine="0"/>
        <w:rPr>
          <w:rFonts w:hint="cs"/>
          <w:rtl/>
          <w:lang w:eastAsia="he-IL"/>
        </w:rPr>
      </w:pPr>
    </w:p>
    <w:p w14:paraId="0BF60913" w14:textId="77777777" w:rsidR="0002172C" w:rsidRDefault="0002172C" w:rsidP="0002172C">
      <w:pPr>
        <w:rPr>
          <w:rFonts w:hint="cs"/>
          <w:rtl/>
          <w:lang w:eastAsia="he-IL"/>
        </w:rPr>
      </w:pPr>
      <w:r>
        <w:rPr>
          <w:rFonts w:hint="cs"/>
          <w:rtl/>
          <w:lang w:eastAsia="he-IL"/>
        </w:rPr>
        <w:t xml:space="preserve">ההצעה התקבלה. </w:t>
      </w:r>
    </w:p>
    <w:p w14:paraId="78C6E0F6" w14:textId="77777777" w:rsidR="0002172C" w:rsidRDefault="0002172C" w:rsidP="0002172C">
      <w:pPr>
        <w:rPr>
          <w:rFonts w:hint="cs"/>
          <w:rtl/>
          <w:lang w:eastAsia="he-IL"/>
        </w:rPr>
      </w:pPr>
    </w:p>
    <w:p w14:paraId="00B12D0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קריאה:</w:t>
      </w:r>
    </w:p>
    <w:p w14:paraId="28189872" w14:textId="77777777" w:rsidR="0002172C" w:rsidRDefault="0002172C" w:rsidP="0002172C">
      <w:pPr>
        <w:keepNext/>
        <w:ind w:firstLine="0"/>
        <w:rPr>
          <w:rFonts w:hint="cs"/>
          <w:rtl/>
          <w:lang w:eastAsia="he-IL"/>
        </w:rPr>
      </w:pPr>
    </w:p>
    <w:p w14:paraId="529D0469" w14:textId="77777777" w:rsidR="0002172C" w:rsidRDefault="0002172C" w:rsidP="0002172C">
      <w:pPr>
        <w:rPr>
          <w:rFonts w:hint="cs"/>
          <w:rtl/>
          <w:lang w:eastAsia="he-IL"/>
        </w:rPr>
      </w:pPr>
      <w:r>
        <w:rPr>
          <w:rFonts w:hint="cs"/>
          <w:rtl/>
          <w:lang w:eastAsia="he-IL"/>
        </w:rPr>
        <w:t>אפשר להקריא את זה שוב?</w:t>
      </w:r>
    </w:p>
    <w:p w14:paraId="6CBF21EC" w14:textId="77777777" w:rsidR="0002172C" w:rsidRDefault="0002172C" w:rsidP="0002172C">
      <w:pPr>
        <w:rPr>
          <w:rFonts w:hint="cs"/>
          <w:rtl/>
          <w:lang w:eastAsia="he-IL"/>
        </w:rPr>
      </w:pPr>
    </w:p>
    <w:p w14:paraId="7B8540E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421907BC" w14:textId="77777777" w:rsidR="0002172C" w:rsidRDefault="0002172C" w:rsidP="0002172C">
      <w:pPr>
        <w:keepNext/>
        <w:ind w:firstLine="0"/>
        <w:rPr>
          <w:rFonts w:hint="cs"/>
          <w:rtl/>
          <w:lang w:eastAsia="he-IL"/>
        </w:rPr>
      </w:pPr>
    </w:p>
    <w:p w14:paraId="554A9B53" w14:textId="77777777" w:rsidR="0002172C" w:rsidRDefault="0002172C" w:rsidP="0002172C">
      <w:pPr>
        <w:rPr>
          <w:rFonts w:hint="cs"/>
          <w:rtl/>
          <w:lang w:eastAsia="he-IL"/>
        </w:rPr>
      </w:pPr>
      <w:r>
        <w:rPr>
          <w:rFonts w:hint="cs"/>
          <w:rtl/>
          <w:lang w:eastAsia="he-IL"/>
        </w:rPr>
        <w:t xml:space="preserve">כן. </w:t>
      </w:r>
    </w:p>
    <w:p w14:paraId="2A35ABCD" w14:textId="77777777" w:rsidR="0002172C" w:rsidRDefault="0002172C" w:rsidP="0002172C">
      <w:pPr>
        <w:rPr>
          <w:rFonts w:hint="cs"/>
          <w:rtl/>
          <w:lang w:eastAsia="he-I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3"/>
        <w:gridCol w:w="624"/>
        <w:gridCol w:w="624"/>
        <w:gridCol w:w="6524"/>
      </w:tblGrid>
      <w:tr w:rsidR="0002172C" w14:paraId="151791B0" w14:textId="77777777" w:rsidTr="0002172C">
        <w:trPr>
          <w:cantSplit/>
          <w:trHeight w:val="60"/>
        </w:trPr>
        <w:tc>
          <w:tcPr>
            <w:tcW w:w="1873" w:type="dxa"/>
          </w:tcPr>
          <w:p w14:paraId="680C997B"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466904DC"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7148" w:type="dxa"/>
            <w:gridSpan w:val="2"/>
            <w:hideMark/>
          </w:tcPr>
          <w:p w14:paraId="45EC4B75"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r>
              <w:rPr>
                <w:rFonts w:ascii="Arial" w:eastAsia="Arial Unicode MS" w:hAnsi="Arial" w:hint="cs"/>
                <w:color w:val="000000"/>
                <w:rtl/>
                <w:lang w:eastAsia="ja-JP"/>
              </w:rPr>
              <w:t>(2)</w:t>
            </w:r>
            <w:r>
              <w:rPr>
                <w:rFonts w:ascii="Arial" w:eastAsia="Arial Unicode MS" w:hAnsi="Arial" w:hint="cs"/>
                <w:color w:val="000000"/>
                <w:rtl/>
                <w:lang w:eastAsia="ja-JP"/>
              </w:rPr>
              <w:tab/>
              <w:t>בתקופת המעבר –</w:t>
            </w:r>
          </w:p>
        </w:tc>
      </w:tr>
      <w:tr w:rsidR="0002172C" w14:paraId="250C5407" w14:textId="77777777" w:rsidTr="0002172C">
        <w:trPr>
          <w:cantSplit/>
          <w:trHeight w:val="60"/>
        </w:trPr>
        <w:tc>
          <w:tcPr>
            <w:tcW w:w="1873" w:type="dxa"/>
          </w:tcPr>
          <w:p w14:paraId="443CB9AB"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68ABBFD1"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1FEAA7F1"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524" w:type="dxa"/>
            <w:hideMark/>
          </w:tcPr>
          <w:p w14:paraId="08399B6D" w14:textId="77777777" w:rsidR="0002172C" w:rsidRDefault="0002172C">
            <w:pPr>
              <w:keepLines/>
              <w:widowControl w:val="0"/>
              <w:tabs>
                <w:tab w:val="left" w:pos="624"/>
                <w:tab w:val="left" w:pos="1247"/>
              </w:tabs>
              <w:autoSpaceDE w:val="0"/>
              <w:autoSpaceDN w:val="0"/>
              <w:adjustRightInd w:val="0"/>
              <w:snapToGrid w:val="0"/>
              <w:spacing w:line="240" w:lineRule="auto"/>
              <w:ind w:firstLine="0"/>
              <w:rPr>
                <w:rFonts w:ascii="Arial" w:eastAsia="Arial Unicode MS" w:hAnsi="Arial"/>
                <w:color w:val="000000"/>
                <w:lang w:eastAsia="ja-JP"/>
              </w:rPr>
            </w:pPr>
            <w:r>
              <w:rPr>
                <w:rFonts w:ascii="Arial" w:eastAsia="Arial Unicode MS" w:hAnsi="Arial" w:hint="cs"/>
                <w:color w:val="000000"/>
                <w:rtl/>
                <w:lang w:eastAsia="ja-JP"/>
              </w:rPr>
              <w:t>(א)</w:t>
            </w:r>
            <w:r>
              <w:rPr>
                <w:rFonts w:ascii="Arial" w:eastAsia="Arial Unicode MS" w:hAnsi="Arial" w:hint="cs"/>
                <w:color w:val="000000"/>
                <w:rtl/>
                <w:lang w:eastAsia="ja-JP"/>
              </w:rPr>
              <w:tab/>
              <w:t>לא יחולו עליו הוראות - - -</w:t>
            </w:r>
          </w:p>
        </w:tc>
      </w:tr>
    </w:tbl>
    <w:p w14:paraId="6500698E" w14:textId="77777777" w:rsidR="0002172C" w:rsidRDefault="0002172C" w:rsidP="0002172C">
      <w:pPr>
        <w:rPr>
          <w:rFonts w:hint="cs"/>
          <w:rtl/>
          <w:lang w:eastAsia="he-IL"/>
        </w:rPr>
      </w:pPr>
    </w:p>
    <w:p w14:paraId="5BDE64B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7DC9E105" w14:textId="77777777" w:rsidR="0002172C" w:rsidRDefault="0002172C" w:rsidP="0002172C">
      <w:pPr>
        <w:keepNext/>
        <w:ind w:firstLine="0"/>
        <w:rPr>
          <w:rFonts w:hint="cs"/>
          <w:rtl/>
          <w:lang w:eastAsia="he-IL"/>
        </w:rPr>
      </w:pPr>
    </w:p>
    <w:p w14:paraId="44CA6D49" w14:textId="77777777" w:rsidR="0002172C" w:rsidRDefault="0002172C" w:rsidP="0002172C">
      <w:pPr>
        <w:rPr>
          <w:rFonts w:hint="cs"/>
          <w:rtl/>
          <w:lang w:eastAsia="he-IL"/>
        </w:rPr>
      </w:pPr>
      <w:r>
        <w:rPr>
          <w:rFonts w:hint="cs"/>
          <w:rtl/>
          <w:lang w:eastAsia="he-IL"/>
        </w:rPr>
        <w:t xml:space="preserve">יוליה, בחוץ, זה מפריע, אי אפשר לעבוד ככה. את רוצה לדבר עם שירלי? דברו בחוץ. אני מבקש לנהל את השיחות בחוץ, זה מפריע. </w:t>
      </w:r>
    </w:p>
    <w:p w14:paraId="24CF55B9" w14:textId="77777777" w:rsidR="0002172C" w:rsidRDefault="0002172C" w:rsidP="0002172C">
      <w:pPr>
        <w:rPr>
          <w:rFonts w:hint="cs"/>
          <w:rtl/>
          <w:lang w:eastAsia="he-IL"/>
        </w:rPr>
      </w:pPr>
    </w:p>
    <w:p w14:paraId="411869A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מירי נאור:</w:t>
      </w:r>
    </w:p>
    <w:p w14:paraId="60993401" w14:textId="77777777" w:rsidR="0002172C" w:rsidRDefault="0002172C" w:rsidP="0002172C">
      <w:pPr>
        <w:keepNext/>
        <w:ind w:firstLine="0"/>
        <w:rPr>
          <w:rFonts w:hint="cs"/>
          <w:rtl/>
          <w:lang w:eastAsia="he-IL"/>
        </w:rPr>
      </w:pPr>
    </w:p>
    <w:p w14:paraId="706D077E" w14:textId="77777777" w:rsidR="0002172C" w:rsidRDefault="0002172C" w:rsidP="0002172C">
      <w:pPr>
        <w:rPr>
          <w:rFonts w:hint="cs"/>
          <w:rtl/>
          <w:lang w:eastAsia="he-IL"/>
        </w:rPr>
      </w:pPr>
      <w:r>
        <w:rPr>
          <w:rFonts w:hint="cs"/>
          <w:rtl/>
          <w:lang w:eastAsia="he-IL"/>
        </w:rPr>
        <w:t>אפשר משהו בהצתה מאוחרת? - - -</w:t>
      </w:r>
    </w:p>
    <w:p w14:paraId="21C553A7" w14:textId="77777777" w:rsidR="0002172C" w:rsidRDefault="0002172C" w:rsidP="0002172C">
      <w:pPr>
        <w:rPr>
          <w:rFonts w:hint="cs"/>
          <w:rtl/>
          <w:lang w:eastAsia="he-IL"/>
        </w:rPr>
      </w:pPr>
    </w:p>
    <w:p w14:paraId="2A26F048"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קריאות:</w:t>
      </w:r>
    </w:p>
    <w:p w14:paraId="32DCBFFE" w14:textId="77777777" w:rsidR="0002172C" w:rsidRDefault="0002172C" w:rsidP="0002172C">
      <w:pPr>
        <w:keepNext/>
        <w:ind w:firstLine="0"/>
        <w:rPr>
          <w:rFonts w:hint="cs"/>
          <w:rtl/>
          <w:lang w:eastAsia="he-IL"/>
        </w:rPr>
      </w:pPr>
    </w:p>
    <w:p w14:paraId="59BE31D6" w14:textId="77777777" w:rsidR="0002172C" w:rsidRDefault="0002172C" w:rsidP="0002172C">
      <w:pPr>
        <w:rPr>
          <w:rFonts w:hint="cs"/>
          <w:rtl/>
          <w:lang w:eastAsia="he-IL"/>
        </w:rPr>
      </w:pPr>
      <w:r>
        <w:rPr>
          <w:rFonts w:hint="cs"/>
          <w:rtl/>
          <w:lang w:eastAsia="he-IL"/>
        </w:rPr>
        <w:t>- - -</w:t>
      </w:r>
    </w:p>
    <w:p w14:paraId="708AD247" w14:textId="77777777" w:rsidR="0002172C" w:rsidRDefault="0002172C" w:rsidP="0002172C">
      <w:pPr>
        <w:rPr>
          <w:rFonts w:hint="cs"/>
          <w:rtl/>
          <w:lang w:eastAsia="he-IL"/>
        </w:rPr>
      </w:pPr>
    </w:p>
    <w:p w14:paraId="18B1F17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לאה ורון:</w:t>
      </w:r>
    </w:p>
    <w:p w14:paraId="7D885B6E" w14:textId="77777777" w:rsidR="0002172C" w:rsidRDefault="0002172C" w:rsidP="0002172C">
      <w:pPr>
        <w:keepNext/>
        <w:ind w:firstLine="0"/>
        <w:rPr>
          <w:rFonts w:hint="cs"/>
          <w:rtl/>
          <w:lang w:eastAsia="he-IL"/>
        </w:rPr>
      </w:pPr>
    </w:p>
    <w:p w14:paraId="732893ED" w14:textId="77777777" w:rsidR="0002172C" w:rsidRDefault="0002172C" w:rsidP="0002172C">
      <w:pPr>
        <w:rPr>
          <w:rFonts w:hint="cs"/>
          <w:rtl/>
          <w:lang w:eastAsia="he-IL"/>
        </w:rPr>
      </w:pPr>
      <w:r>
        <w:rPr>
          <w:rFonts w:hint="cs"/>
          <w:rtl/>
          <w:lang w:eastAsia="he-IL"/>
        </w:rPr>
        <w:t xml:space="preserve">שירה, אתם מפריעים לנו. אתה מפריע לנו, שם. </w:t>
      </w:r>
    </w:p>
    <w:p w14:paraId="76BFECCC" w14:textId="77777777" w:rsidR="0002172C" w:rsidRDefault="0002172C" w:rsidP="0002172C">
      <w:pPr>
        <w:rPr>
          <w:rFonts w:hint="cs"/>
          <w:rtl/>
          <w:lang w:eastAsia="he-IL"/>
        </w:rPr>
      </w:pPr>
    </w:p>
    <w:p w14:paraId="3BEC382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70324B16" w14:textId="77777777" w:rsidR="0002172C" w:rsidRDefault="0002172C" w:rsidP="0002172C">
      <w:pPr>
        <w:keepNext/>
        <w:ind w:firstLine="0"/>
        <w:rPr>
          <w:rFonts w:hint="cs"/>
          <w:rtl/>
          <w:lang w:eastAsia="he-IL"/>
        </w:rPr>
      </w:pPr>
    </w:p>
    <w:p w14:paraId="547789EB" w14:textId="77777777" w:rsidR="0002172C" w:rsidRDefault="0002172C" w:rsidP="0002172C">
      <w:pPr>
        <w:rPr>
          <w:rFonts w:hint="cs"/>
          <w:rtl/>
          <w:lang w:eastAsia="he-IL"/>
        </w:rPr>
      </w:pPr>
      <w:r>
        <w:rPr>
          <w:rFonts w:hint="cs"/>
          <w:rtl/>
          <w:lang w:eastAsia="he-IL"/>
        </w:rPr>
        <w:t xml:space="preserve">תקריאי את הסעיף. </w:t>
      </w:r>
    </w:p>
    <w:p w14:paraId="08F2F130" w14:textId="77777777" w:rsidR="0002172C" w:rsidRDefault="0002172C" w:rsidP="0002172C">
      <w:pPr>
        <w:rPr>
          <w:rFonts w:hint="cs"/>
          <w:rtl/>
          <w:lang w:eastAsia="he-IL"/>
        </w:rPr>
      </w:pPr>
    </w:p>
    <w:p w14:paraId="6B1B78B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17F383EA" w14:textId="77777777" w:rsidR="0002172C" w:rsidRDefault="0002172C" w:rsidP="0002172C">
      <w:pPr>
        <w:keepNext/>
        <w:ind w:firstLine="0"/>
        <w:rPr>
          <w:rFonts w:hint="cs"/>
          <w:rtl/>
          <w:lang w:eastAsia="he-IL"/>
        </w:rPr>
      </w:pPr>
    </w:p>
    <w:p w14:paraId="741863B9" w14:textId="77777777" w:rsidR="0002172C" w:rsidRDefault="0002172C" w:rsidP="0002172C">
      <w:pPr>
        <w:rPr>
          <w:rFonts w:hint="cs"/>
          <w:rtl/>
          <w:lang w:eastAsia="he-IL"/>
        </w:rPr>
      </w:pPr>
      <w:r>
        <w:rPr>
          <w:rFonts w:hint="cs"/>
          <w:rtl/>
          <w:lang w:eastAsia="he-IL"/>
        </w:rPr>
        <w:t>אני קוראת שוב את פסקה (2), שכפופה לרישה של סעיף 21:</w:t>
      </w:r>
    </w:p>
    <w:p w14:paraId="66B6A77E" w14:textId="77777777" w:rsidR="0002172C" w:rsidRDefault="0002172C" w:rsidP="0002172C">
      <w:pPr>
        <w:rPr>
          <w:rFonts w:hint="cs"/>
          <w:rtl/>
          <w:lang w:eastAsia="he-IL"/>
        </w:rPr>
      </w:pPr>
    </w:p>
    <w:tbl>
      <w:tblPr>
        <w:bidiVisual/>
        <w:tblW w:w="9082" w:type="dxa"/>
        <w:tblLayout w:type="fixed"/>
        <w:tblCellMar>
          <w:top w:w="57" w:type="dxa"/>
          <w:left w:w="0" w:type="dxa"/>
          <w:bottom w:w="57" w:type="dxa"/>
          <w:right w:w="0" w:type="dxa"/>
        </w:tblCellMar>
        <w:tblLook w:val="01E0" w:firstRow="1" w:lastRow="1" w:firstColumn="1" w:lastColumn="1" w:noHBand="0" w:noVBand="0"/>
      </w:tblPr>
      <w:tblGrid>
        <w:gridCol w:w="1873"/>
        <w:gridCol w:w="624"/>
        <w:gridCol w:w="624"/>
        <w:gridCol w:w="5961"/>
      </w:tblGrid>
      <w:tr w:rsidR="0002172C" w14:paraId="01507684" w14:textId="77777777" w:rsidTr="000B399D">
        <w:trPr>
          <w:cantSplit/>
          <w:trHeight w:val="60"/>
        </w:trPr>
        <w:tc>
          <w:tcPr>
            <w:tcW w:w="1873" w:type="dxa"/>
          </w:tcPr>
          <w:p w14:paraId="08446D36"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441E5B54"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585" w:type="dxa"/>
            <w:gridSpan w:val="2"/>
            <w:hideMark/>
          </w:tcPr>
          <w:p w14:paraId="5BA26D85"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r>
              <w:rPr>
                <w:rFonts w:ascii="Arial" w:eastAsia="Arial Unicode MS" w:hAnsi="Arial" w:hint="cs"/>
                <w:color w:val="000000"/>
                <w:rtl/>
                <w:lang w:eastAsia="ja-JP"/>
              </w:rPr>
              <w:t>(2)</w:t>
            </w:r>
            <w:r>
              <w:rPr>
                <w:rFonts w:ascii="Arial" w:eastAsia="Arial Unicode MS" w:hAnsi="Arial" w:hint="cs"/>
                <w:color w:val="000000"/>
                <w:rtl/>
                <w:lang w:eastAsia="ja-JP"/>
              </w:rPr>
              <w:tab/>
              <w:t>בתקופת המעבר –</w:t>
            </w:r>
          </w:p>
        </w:tc>
      </w:tr>
      <w:tr w:rsidR="0002172C" w14:paraId="0661B187" w14:textId="77777777" w:rsidTr="000B399D">
        <w:trPr>
          <w:cantSplit/>
          <w:trHeight w:val="60"/>
        </w:trPr>
        <w:tc>
          <w:tcPr>
            <w:tcW w:w="1873" w:type="dxa"/>
          </w:tcPr>
          <w:p w14:paraId="06DF4859"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3EE7401F"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624" w:type="dxa"/>
          </w:tcPr>
          <w:p w14:paraId="4893B6AC" w14:textId="77777777" w:rsidR="0002172C" w:rsidRDefault="0002172C">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p>
        </w:tc>
        <w:tc>
          <w:tcPr>
            <w:tcW w:w="5961" w:type="dxa"/>
            <w:hideMark/>
          </w:tcPr>
          <w:p w14:paraId="65D3B8B4" w14:textId="77777777" w:rsidR="0002172C" w:rsidRDefault="0002172C">
            <w:pPr>
              <w:keepLines/>
              <w:widowControl w:val="0"/>
              <w:tabs>
                <w:tab w:val="left" w:pos="624"/>
                <w:tab w:val="left" w:pos="1247"/>
              </w:tabs>
              <w:autoSpaceDE w:val="0"/>
              <w:autoSpaceDN w:val="0"/>
              <w:adjustRightInd w:val="0"/>
              <w:snapToGrid w:val="0"/>
              <w:spacing w:line="240" w:lineRule="auto"/>
              <w:ind w:firstLine="0"/>
              <w:rPr>
                <w:rFonts w:ascii="Arial" w:eastAsia="Arial Unicode MS" w:hAnsi="Arial"/>
                <w:color w:val="000000"/>
                <w:lang w:eastAsia="ja-JP"/>
              </w:rPr>
            </w:pPr>
            <w:r>
              <w:rPr>
                <w:rFonts w:ascii="Arial" w:eastAsia="Arial Unicode MS" w:hAnsi="Arial" w:hint="cs"/>
                <w:color w:val="000000"/>
                <w:rtl/>
                <w:lang w:eastAsia="ja-JP"/>
              </w:rPr>
              <w:t>(א)</w:t>
            </w:r>
            <w:r>
              <w:rPr>
                <w:rFonts w:ascii="Arial" w:eastAsia="Arial Unicode MS" w:hAnsi="Arial" w:hint="cs"/>
                <w:color w:val="000000"/>
                <w:rtl/>
                <w:lang w:eastAsia="ja-JP"/>
              </w:rPr>
              <w:tab/>
              <w:t>לא יחולו עליו הוראות סעיף 33א(א)(2)(ב) וכל עוד לא חל שינוי באחזקות של בעל הרישיון – הוראות סעיף 33א(ב)(1) ו-(2) לחוק העיקרי וסעיף 33ב(א);</w:t>
            </w:r>
          </w:p>
        </w:tc>
      </w:tr>
    </w:tbl>
    <w:p w14:paraId="6CE43D3D" w14:textId="77777777" w:rsidR="0002172C" w:rsidRDefault="0002172C" w:rsidP="0002172C">
      <w:pPr>
        <w:rPr>
          <w:rFonts w:hint="cs"/>
          <w:rtl/>
          <w:lang w:eastAsia="he-IL"/>
        </w:rPr>
      </w:pPr>
    </w:p>
    <w:p w14:paraId="0B0E4C0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3E86FCDC" w14:textId="77777777" w:rsidR="0002172C" w:rsidRDefault="0002172C" w:rsidP="0002172C">
      <w:pPr>
        <w:keepNext/>
        <w:ind w:firstLine="0"/>
        <w:rPr>
          <w:rFonts w:hint="cs"/>
          <w:rtl/>
          <w:lang w:eastAsia="he-IL"/>
        </w:rPr>
      </w:pPr>
    </w:p>
    <w:p w14:paraId="5B9F61BB" w14:textId="77777777" w:rsidR="0002172C" w:rsidRDefault="0002172C" w:rsidP="0002172C">
      <w:pPr>
        <w:rPr>
          <w:rFonts w:hint="cs"/>
          <w:rtl/>
          <w:lang w:eastAsia="he-IL"/>
        </w:rPr>
      </w:pPr>
      <w:r>
        <w:rPr>
          <w:rFonts w:hint="cs"/>
          <w:rtl/>
          <w:lang w:eastAsia="he-IL"/>
        </w:rPr>
        <w:t xml:space="preserve">תודה. ממשיכים. </w:t>
      </w:r>
    </w:p>
    <w:p w14:paraId="0C752CA9" w14:textId="77777777" w:rsidR="0002172C" w:rsidRDefault="0002172C" w:rsidP="0002172C">
      <w:pPr>
        <w:rPr>
          <w:rFonts w:hint="cs"/>
          <w:rtl/>
          <w:lang w:eastAsia="he-IL"/>
        </w:rPr>
      </w:pPr>
    </w:p>
    <w:p w14:paraId="063F0E30"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מירי נאור:</w:t>
      </w:r>
    </w:p>
    <w:p w14:paraId="3C100328" w14:textId="77777777" w:rsidR="0002172C" w:rsidRDefault="0002172C" w:rsidP="0002172C">
      <w:pPr>
        <w:keepNext/>
        <w:ind w:firstLine="0"/>
        <w:rPr>
          <w:rFonts w:hint="cs"/>
          <w:rtl/>
          <w:lang w:eastAsia="he-IL"/>
        </w:rPr>
      </w:pPr>
    </w:p>
    <w:p w14:paraId="4D55E674" w14:textId="77777777" w:rsidR="0002172C" w:rsidRDefault="0002172C" w:rsidP="0002172C">
      <w:pPr>
        <w:rPr>
          <w:rFonts w:hint="cs"/>
          <w:rtl/>
          <w:lang w:eastAsia="he-IL"/>
        </w:rPr>
      </w:pPr>
      <w:r>
        <w:rPr>
          <w:rFonts w:hint="cs"/>
          <w:rtl/>
          <w:lang w:eastAsia="he-IL"/>
        </w:rPr>
        <w:t>סליחה, קצת הצתה מאוחרת, אבל אנחנו מרגישים שאולי פספסנו משהו ב-18(9). שיניתם שם משהו?</w:t>
      </w:r>
    </w:p>
    <w:p w14:paraId="7376D092" w14:textId="77777777" w:rsidR="0002172C" w:rsidRDefault="0002172C" w:rsidP="0002172C">
      <w:pPr>
        <w:rPr>
          <w:rFonts w:hint="cs"/>
          <w:rtl/>
          <w:lang w:eastAsia="he-IL"/>
        </w:rPr>
      </w:pPr>
    </w:p>
    <w:p w14:paraId="302C687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32B0D87A" w14:textId="77777777" w:rsidR="0002172C" w:rsidRDefault="0002172C" w:rsidP="0002172C">
      <w:pPr>
        <w:keepNext/>
        <w:ind w:firstLine="0"/>
        <w:rPr>
          <w:rFonts w:hint="cs"/>
          <w:rtl/>
          <w:lang w:eastAsia="he-IL"/>
        </w:rPr>
      </w:pPr>
    </w:p>
    <w:p w14:paraId="456D9716" w14:textId="77777777" w:rsidR="0002172C" w:rsidRDefault="0002172C" w:rsidP="0002172C">
      <w:pPr>
        <w:rPr>
          <w:rFonts w:hint="cs"/>
          <w:rtl/>
          <w:lang w:eastAsia="he-IL"/>
        </w:rPr>
      </w:pPr>
      <w:r>
        <w:rPr>
          <w:rFonts w:hint="cs"/>
          <w:rtl/>
          <w:lang w:eastAsia="he-IL"/>
        </w:rPr>
        <w:t>עכשיו אני לא דן בזה, נגמר. מי שלא הקשיב - - -</w:t>
      </w:r>
    </w:p>
    <w:p w14:paraId="184A0DDF" w14:textId="77777777" w:rsidR="0002172C" w:rsidRDefault="0002172C" w:rsidP="0002172C">
      <w:pPr>
        <w:rPr>
          <w:rFonts w:hint="cs"/>
          <w:rtl/>
          <w:lang w:eastAsia="he-IL"/>
        </w:rPr>
      </w:pPr>
    </w:p>
    <w:p w14:paraId="6C02E68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מירי נאור:</w:t>
      </w:r>
    </w:p>
    <w:p w14:paraId="46536E16" w14:textId="77777777" w:rsidR="0002172C" w:rsidRDefault="0002172C" w:rsidP="0002172C">
      <w:pPr>
        <w:keepNext/>
        <w:ind w:firstLine="0"/>
        <w:rPr>
          <w:rFonts w:hint="cs"/>
          <w:rtl/>
          <w:lang w:eastAsia="he-IL"/>
        </w:rPr>
      </w:pPr>
    </w:p>
    <w:p w14:paraId="09B32B1F" w14:textId="77777777" w:rsidR="0002172C" w:rsidRDefault="0002172C" w:rsidP="0002172C">
      <w:pPr>
        <w:rPr>
          <w:rFonts w:hint="cs"/>
          <w:rtl/>
          <w:lang w:eastAsia="he-IL"/>
        </w:rPr>
      </w:pPr>
      <w:r>
        <w:rPr>
          <w:rFonts w:hint="cs"/>
          <w:rtl/>
          <w:lang w:eastAsia="he-IL"/>
        </w:rPr>
        <w:t>רק לדעת - - -</w:t>
      </w:r>
    </w:p>
    <w:p w14:paraId="3989F1AB" w14:textId="77777777" w:rsidR="0002172C" w:rsidRDefault="0002172C" w:rsidP="0002172C">
      <w:pPr>
        <w:rPr>
          <w:rFonts w:hint="cs"/>
          <w:rtl/>
          <w:lang w:eastAsia="he-IL"/>
        </w:rPr>
      </w:pPr>
    </w:p>
    <w:p w14:paraId="7C0909CE"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01CA1821" w14:textId="77777777" w:rsidR="0002172C" w:rsidRDefault="0002172C" w:rsidP="0002172C">
      <w:pPr>
        <w:keepNext/>
        <w:ind w:firstLine="0"/>
        <w:rPr>
          <w:rFonts w:hint="cs"/>
          <w:rtl/>
          <w:lang w:eastAsia="he-IL"/>
        </w:rPr>
      </w:pPr>
    </w:p>
    <w:p w14:paraId="410C59DE" w14:textId="77777777" w:rsidR="0002172C" w:rsidRDefault="0002172C" w:rsidP="0002172C">
      <w:pPr>
        <w:rPr>
          <w:rFonts w:hint="cs"/>
          <w:rtl/>
          <w:lang w:eastAsia="he-IL"/>
        </w:rPr>
      </w:pPr>
      <w:r>
        <w:rPr>
          <w:rFonts w:hint="cs"/>
          <w:rtl/>
          <w:lang w:eastAsia="he-IL"/>
        </w:rPr>
        <w:t xml:space="preserve">הלאה, נקסט, אני לא הולך אחורה עכשיו. אתם פה – תקשיבו. אני לא אבדוק עכשיו אם סעיף כזה או אחר שונה או לא שונה. </w:t>
      </w:r>
    </w:p>
    <w:p w14:paraId="11E0761E" w14:textId="77777777" w:rsidR="0002172C" w:rsidRDefault="0002172C" w:rsidP="0002172C">
      <w:pPr>
        <w:rPr>
          <w:rFonts w:hint="cs"/>
          <w:rtl/>
          <w:lang w:eastAsia="he-IL"/>
        </w:rPr>
      </w:pPr>
    </w:p>
    <w:p w14:paraId="6B20068E"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46A8757D" w14:textId="77777777" w:rsidR="0002172C" w:rsidRDefault="0002172C" w:rsidP="0002172C">
      <w:pPr>
        <w:keepNext/>
        <w:ind w:firstLine="0"/>
        <w:rPr>
          <w:rFonts w:hint="cs"/>
          <w:rtl/>
          <w:lang w:eastAsia="he-IL"/>
        </w:rPr>
      </w:pPr>
    </w:p>
    <w:p w14:paraId="47B018A6" w14:textId="77777777" w:rsidR="0002172C" w:rsidRDefault="0002172C" w:rsidP="0002172C">
      <w:pPr>
        <w:rPr>
          <w:rFonts w:hint="cs"/>
          <w:rtl/>
          <w:lang w:eastAsia="he-IL"/>
        </w:rPr>
      </w:pPr>
      <w:r>
        <w:rPr>
          <w:rFonts w:hint="cs"/>
          <w:rtl/>
          <w:lang w:eastAsia="he-IL"/>
        </w:rPr>
        <w:t xml:space="preserve">על סעיף 21(2)(ג) הייתה בקשה לדיון מחודש של שר התקשורת, אני לא זוכרת על מה זה היה. </w:t>
      </w:r>
    </w:p>
    <w:p w14:paraId="49AE62C8" w14:textId="77777777" w:rsidR="0002172C" w:rsidRDefault="0002172C" w:rsidP="0002172C">
      <w:pPr>
        <w:rPr>
          <w:rFonts w:hint="cs"/>
          <w:rtl/>
          <w:lang w:eastAsia="he-IL"/>
        </w:rPr>
      </w:pPr>
    </w:p>
    <w:p w14:paraId="421081A0"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0E49B158" w14:textId="77777777" w:rsidR="0002172C" w:rsidRDefault="0002172C" w:rsidP="0002172C">
      <w:pPr>
        <w:keepNext/>
        <w:ind w:firstLine="0"/>
        <w:rPr>
          <w:rFonts w:hint="cs"/>
          <w:rtl/>
          <w:lang w:eastAsia="he-IL"/>
        </w:rPr>
      </w:pPr>
    </w:p>
    <w:p w14:paraId="3C2524C2" w14:textId="77777777" w:rsidR="0002172C" w:rsidRDefault="0002172C" w:rsidP="0002172C">
      <w:pPr>
        <w:rPr>
          <w:rFonts w:hint="cs"/>
          <w:rtl/>
          <w:lang w:eastAsia="he-IL"/>
        </w:rPr>
      </w:pPr>
      <w:r>
        <w:rPr>
          <w:rFonts w:hint="cs"/>
          <w:rtl/>
          <w:lang w:eastAsia="he-IL"/>
        </w:rPr>
        <w:t xml:space="preserve">אחרי שהוספנו שני סעיפים חדשים, 6לד(ד) ו-6נה(ד), אנחנו רוצים להוסיף סעיף שיגיד: על אף האמור בסעיפים 6לד(ד) ו-6נה(ד), שידוריו יועברו על ידי בעל רישיון כללי לשידורי כבלים ועל ידי בעל רישיון לשידורי לוויין ללא תשלום בעד העברתם. </w:t>
      </w:r>
    </w:p>
    <w:p w14:paraId="77FFEB42" w14:textId="77777777" w:rsidR="0002172C" w:rsidRDefault="0002172C" w:rsidP="0002172C">
      <w:pPr>
        <w:rPr>
          <w:rFonts w:hint="cs"/>
          <w:rtl/>
          <w:lang w:eastAsia="he-IL"/>
        </w:rPr>
      </w:pPr>
    </w:p>
    <w:p w14:paraId="2FF1397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54355E45" w14:textId="77777777" w:rsidR="0002172C" w:rsidRDefault="0002172C" w:rsidP="0002172C">
      <w:pPr>
        <w:keepNext/>
        <w:ind w:firstLine="0"/>
        <w:rPr>
          <w:rFonts w:hint="cs"/>
          <w:rtl/>
          <w:lang w:eastAsia="he-IL"/>
        </w:rPr>
      </w:pPr>
    </w:p>
    <w:p w14:paraId="1E6E5C14" w14:textId="77777777" w:rsidR="0002172C" w:rsidRDefault="0002172C" w:rsidP="0002172C">
      <w:pPr>
        <w:rPr>
          <w:rFonts w:hint="cs"/>
          <w:rtl/>
          <w:lang w:eastAsia="he-IL"/>
        </w:rPr>
      </w:pPr>
      <w:r>
        <w:rPr>
          <w:rFonts w:hint="cs"/>
          <w:rtl/>
          <w:lang w:eastAsia="he-IL"/>
        </w:rPr>
        <w:t xml:space="preserve">לבעל רישיון זעיר ייעודי. </w:t>
      </w:r>
    </w:p>
    <w:p w14:paraId="0ACF2B08" w14:textId="77777777" w:rsidR="0002172C" w:rsidRDefault="0002172C" w:rsidP="0002172C">
      <w:pPr>
        <w:rPr>
          <w:rFonts w:hint="cs"/>
          <w:rtl/>
          <w:lang w:eastAsia="he-IL"/>
        </w:rPr>
      </w:pPr>
    </w:p>
    <w:p w14:paraId="48B29B7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0703CC20" w14:textId="77777777" w:rsidR="0002172C" w:rsidRDefault="0002172C" w:rsidP="0002172C">
      <w:pPr>
        <w:keepNext/>
        <w:ind w:firstLine="0"/>
        <w:rPr>
          <w:rFonts w:hint="cs"/>
          <w:rtl/>
          <w:lang w:eastAsia="he-IL"/>
        </w:rPr>
      </w:pPr>
    </w:p>
    <w:p w14:paraId="37BAA691" w14:textId="77777777" w:rsidR="0002172C" w:rsidRDefault="0002172C" w:rsidP="0002172C">
      <w:pPr>
        <w:rPr>
          <w:rFonts w:hint="cs"/>
          <w:rtl/>
          <w:lang w:eastAsia="he-IL"/>
        </w:rPr>
      </w:pPr>
      <w:r>
        <w:rPr>
          <w:rFonts w:hint="cs"/>
          <w:rtl/>
          <w:lang w:eastAsia="he-IL"/>
        </w:rPr>
        <w:t xml:space="preserve">נכון. </w:t>
      </w:r>
    </w:p>
    <w:p w14:paraId="0E94D255" w14:textId="77777777" w:rsidR="0002172C" w:rsidRDefault="0002172C" w:rsidP="0002172C">
      <w:pPr>
        <w:rPr>
          <w:rFonts w:hint="cs"/>
          <w:rtl/>
          <w:lang w:eastAsia="he-IL"/>
        </w:rPr>
      </w:pPr>
    </w:p>
    <w:p w14:paraId="7E55CF8E"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3D088222" w14:textId="77777777" w:rsidR="0002172C" w:rsidRDefault="0002172C" w:rsidP="0002172C">
      <w:pPr>
        <w:keepNext/>
        <w:ind w:firstLine="0"/>
        <w:rPr>
          <w:rFonts w:hint="cs"/>
          <w:rtl/>
          <w:lang w:eastAsia="he-IL"/>
        </w:rPr>
      </w:pPr>
    </w:p>
    <w:p w14:paraId="0A751C76" w14:textId="77777777" w:rsidR="0002172C" w:rsidRDefault="0002172C" w:rsidP="0002172C">
      <w:pPr>
        <w:rPr>
          <w:rFonts w:hint="cs"/>
          <w:rtl/>
          <w:lang w:eastAsia="he-IL"/>
        </w:rPr>
      </w:pPr>
      <w:r>
        <w:rPr>
          <w:rFonts w:hint="cs"/>
          <w:rtl/>
          <w:lang w:eastAsia="he-IL"/>
        </w:rPr>
        <w:t>אבל זיו, אני חייב להגיד לך הערה: השיטה שאתה מקריא היא בלתי נסבלת. אף אחד לא מבין את מה שעובר לך בראש. אם לא תקריא בדיוק את מה שאתה מתכוון שנצביע עליו, לא נבין. ולכן אני מבקש שתקריא את הסעיף במלואו, לאט, וברור. אני רוצה להסביר את המהות  של הסעיף. הסעיף הוא סעיף חדש, שבא לפטור את הערוצים הזעירים הייעודיים מתשלום דמי מעבר, גם לכבלים וגם ללוויין, נכון?</w:t>
      </w:r>
    </w:p>
    <w:p w14:paraId="49D180A1" w14:textId="77777777" w:rsidR="0002172C" w:rsidRDefault="0002172C" w:rsidP="0002172C">
      <w:pPr>
        <w:rPr>
          <w:rFonts w:hint="cs"/>
          <w:rtl/>
          <w:lang w:eastAsia="he-IL"/>
        </w:rPr>
      </w:pPr>
    </w:p>
    <w:p w14:paraId="05408F50"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18C695FB" w14:textId="77777777" w:rsidR="0002172C" w:rsidRDefault="0002172C" w:rsidP="0002172C">
      <w:pPr>
        <w:keepNext/>
        <w:ind w:firstLine="0"/>
        <w:rPr>
          <w:rFonts w:hint="cs"/>
          <w:rtl/>
          <w:lang w:eastAsia="he-IL"/>
        </w:rPr>
      </w:pPr>
    </w:p>
    <w:p w14:paraId="15746E37" w14:textId="77777777" w:rsidR="0002172C" w:rsidRDefault="0002172C" w:rsidP="0002172C">
      <w:pPr>
        <w:rPr>
          <w:rFonts w:hint="cs"/>
          <w:rtl/>
          <w:lang w:eastAsia="he-IL"/>
        </w:rPr>
      </w:pPr>
      <w:r>
        <w:rPr>
          <w:rFonts w:hint="cs"/>
          <w:rtl/>
          <w:lang w:eastAsia="he-IL"/>
        </w:rPr>
        <w:t xml:space="preserve">נכון. </w:t>
      </w:r>
    </w:p>
    <w:p w14:paraId="2EB4F804" w14:textId="77777777" w:rsidR="0002172C" w:rsidRDefault="0002172C" w:rsidP="0002172C">
      <w:pPr>
        <w:rPr>
          <w:rFonts w:hint="cs"/>
          <w:rtl/>
          <w:lang w:eastAsia="he-IL"/>
        </w:rPr>
      </w:pPr>
    </w:p>
    <w:p w14:paraId="6F9B8898"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3CD41293" w14:textId="77777777" w:rsidR="0002172C" w:rsidRDefault="0002172C" w:rsidP="0002172C">
      <w:pPr>
        <w:keepNext/>
        <w:ind w:firstLine="0"/>
        <w:rPr>
          <w:rFonts w:hint="cs"/>
          <w:rtl/>
          <w:lang w:eastAsia="he-IL"/>
        </w:rPr>
      </w:pPr>
    </w:p>
    <w:p w14:paraId="2ED965D9" w14:textId="77777777" w:rsidR="0002172C" w:rsidRDefault="0002172C" w:rsidP="0002172C">
      <w:pPr>
        <w:rPr>
          <w:rFonts w:hint="cs"/>
          <w:rtl/>
          <w:lang w:eastAsia="he-IL"/>
        </w:rPr>
      </w:pPr>
      <w:r>
        <w:rPr>
          <w:rFonts w:hint="cs"/>
          <w:rtl/>
          <w:lang w:eastAsia="he-IL"/>
        </w:rPr>
        <w:t xml:space="preserve">אז תקריא אותו לאט ובקצב שנבין. </w:t>
      </w:r>
    </w:p>
    <w:p w14:paraId="65250481" w14:textId="77777777" w:rsidR="0002172C" w:rsidRDefault="0002172C" w:rsidP="0002172C">
      <w:pPr>
        <w:rPr>
          <w:rFonts w:hint="cs"/>
          <w:rtl/>
          <w:lang w:eastAsia="he-IL"/>
        </w:rPr>
      </w:pPr>
    </w:p>
    <w:p w14:paraId="582ABE6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7AD83535" w14:textId="77777777" w:rsidR="0002172C" w:rsidRDefault="0002172C" w:rsidP="0002172C">
      <w:pPr>
        <w:keepNext/>
        <w:ind w:firstLine="0"/>
        <w:rPr>
          <w:rFonts w:hint="cs"/>
          <w:rtl/>
          <w:lang w:eastAsia="he-IL"/>
        </w:rPr>
      </w:pPr>
    </w:p>
    <w:p w14:paraId="537E3BBF" w14:textId="77777777" w:rsidR="0002172C" w:rsidRDefault="0002172C" w:rsidP="0002172C">
      <w:pPr>
        <w:rPr>
          <w:rFonts w:hint="cs"/>
          <w:rtl/>
          <w:lang w:eastAsia="he-IL"/>
        </w:rPr>
      </w:pPr>
      <w:r>
        <w:rPr>
          <w:rFonts w:hint="cs"/>
          <w:rtl/>
          <w:lang w:eastAsia="he-IL"/>
        </w:rPr>
        <w:t>אנחנו פשוט מוסיפים סעיף (ג), שהוא באמצע שני סעיפים קודמים. הסעיף הראשון אומר: על מי שהיה בעל - - -</w:t>
      </w:r>
    </w:p>
    <w:p w14:paraId="2CC6F437" w14:textId="77777777" w:rsidR="0002172C" w:rsidRDefault="0002172C" w:rsidP="0002172C">
      <w:pPr>
        <w:rPr>
          <w:rFonts w:hint="cs"/>
          <w:rtl/>
          <w:lang w:eastAsia="he-IL"/>
        </w:rPr>
      </w:pPr>
    </w:p>
    <w:p w14:paraId="6793B60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28BBE2EC" w14:textId="77777777" w:rsidR="0002172C" w:rsidRDefault="0002172C" w:rsidP="0002172C">
      <w:pPr>
        <w:keepNext/>
        <w:ind w:firstLine="0"/>
        <w:rPr>
          <w:rFonts w:hint="cs"/>
          <w:rtl/>
          <w:lang w:eastAsia="he-IL"/>
        </w:rPr>
      </w:pPr>
    </w:p>
    <w:p w14:paraId="4AFD352D" w14:textId="77777777" w:rsidR="0002172C" w:rsidRDefault="0002172C" w:rsidP="0002172C">
      <w:pPr>
        <w:rPr>
          <w:rFonts w:hint="cs"/>
          <w:rtl/>
          <w:lang w:eastAsia="he-IL"/>
        </w:rPr>
      </w:pPr>
      <w:r>
        <w:rPr>
          <w:rFonts w:hint="cs"/>
          <w:rtl/>
          <w:lang w:eastAsia="he-IL"/>
        </w:rPr>
        <w:t>רגע, זה מה שמוסיפים?</w:t>
      </w:r>
    </w:p>
    <w:p w14:paraId="6EEDD716" w14:textId="77777777" w:rsidR="0002172C" w:rsidRDefault="0002172C" w:rsidP="0002172C">
      <w:pPr>
        <w:rPr>
          <w:rFonts w:hint="cs"/>
          <w:rtl/>
          <w:lang w:eastAsia="he-IL"/>
        </w:rPr>
      </w:pPr>
    </w:p>
    <w:p w14:paraId="35615BB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7308EEC5" w14:textId="77777777" w:rsidR="0002172C" w:rsidRDefault="0002172C" w:rsidP="0002172C">
      <w:pPr>
        <w:keepNext/>
        <w:ind w:firstLine="0"/>
        <w:rPr>
          <w:rFonts w:hint="cs"/>
          <w:rtl/>
          <w:lang w:eastAsia="he-IL"/>
        </w:rPr>
      </w:pPr>
    </w:p>
    <w:p w14:paraId="38BCF39A" w14:textId="77777777" w:rsidR="0002172C" w:rsidRDefault="0002172C" w:rsidP="0002172C">
      <w:pPr>
        <w:rPr>
          <w:rFonts w:hint="cs"/>
          <w:rtl/>
          <w:lang w:eastAsia="he-IL"/>
        </w:rPr>
      </w:pPr>
      <w:r>
        <w:rPr>
          <w:rFonts w:hint="cs"/>
          <w:rtl/>
          <w:lang w:eastAsia="he-IL"/>
        </w:rPr>
        <w:t>לא, אני מוסיף רק את (ג).</w:t>
      </w:r>
    </w:p>
    <w:p w14:paraId="43DA347C" w14:textId="77777777" w:rsidR="0002172C" w:rsidRDefault="0002172C" w:rsidP="0002172C">
      <w:pPr>
        <w:rPr>
          <w:rFonts w:hint="cs"/>
          <w:rtl/>
          <w:lang w:eastAsia="he-IL"/>
        </w:rPr>
      </w:pPr>
    </w:p>
    <w:p w14:paraId="251C553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4AFDBC21" w14:textId="77777777" w:rsidR="0002172C" w:rsidRDefault="0002172C" w:rsidP="0002172C">
      <w:pPr>
        <w:keepNext/>
        <w:ind w:firstLine="0"/>
        <w:rPr>
          <w:rFonts w:hint="cs"/>
          <w:rtl/>
          <w:lang w:eastAsia="he-IL"/>
        </w:rPr>
      </w:pPr>
    </w:p>
    <w:p w14:paraId="03270AB8" w14:textId="77777777" w:rsidR="0002172C" w:rsidRDefault="0002172C" w:rsidP="0002172C">
      <w:pPr>
        <w:rPr>
          <w:rFonts w:hint="cs"/>
          <w:rtl/>
          <w:lang w:eastAsia="he-IL"/>
        </w:rPr>
      </w:pPr>
      <w:r>
        <w:rPr>
          <w:rFonts w:hint="cs"/>
          <w:rtl/>
          <w:lang w:eastAsia="he-IL"/>
        </w:rPr>
        <w:t>נו, אז תקריא את (ג).</w:t>
      </w:r>
    </w:p>
    <w:p w14:paraId="0BD2E853" w14:textId="77777777" w:rsidR="0002172C" w:rsidRDefault="0002172C" w:rsidP="0002172C">
      <w:pPr>
        <w:rPr>
          <w:rFonts w:hint="cs"/>
          <w:rtl/>
          <w:lang w:eastAsia="he-IL"/>
        </w:rPr>
      </w:pPr>
    </w:p>
    <w:p w14:paraId="3527637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431F9640" w14:textId="77777777" w:rsidR="0002172C" w:rsidRDefault="0002172C" w:rsidP="0002172C">
      <w:pPr>
        <w:keepNext/>
        <w:ind w:firstLine="0"/>
        <w:rPr>
          <w:rFonts w:hint="cs"/>
          <w:rtl/>
          <w:lang w:eastAsia="he-IL"/>
        </w:rPr>
      </w:pPr>
    </w:p>
    <w:p w14:paraId="2DD3F187" w14:textId="77777777" w:rsidR="0002172C" w:rsidRDefault="0002172C" w:rsidP="0002172C">
      <w:pPr>
        <w:rPr>
          <w:rFonts w:hint="cs"/>
          <w:rtl/>
          <w:lang w:eastAsia="he-IL"/>
        </w:rPr>
      </w:pPr>
      <w:r>
        <w:rPr>
          <w:rFonts w:hint="cs"/>
          <w:rtl/>
          <w:lang w:eastAsia="he-IL"/>
        </w:rPr>
        <w:t>(ג) אומר: על אף האמור בסעיף 6לד(ד) ו-6נה(ד) שידוריו - - -</w:t>
      </w:r>
    </w:p>
    <w:p w14:paraId="36E582CA" w14:textId="77777777" w:rsidR="0002172C" w:rsidRDefault="0002172C" w:rsidP="0002172C">
      <w:pPr>
        <w:rPr>
          <w:rFonts w:hint="cs"/>
          <w:rtl/>
          <w:lang w:eastAsia="he-IL"/>
        </w:rPr>
      </w:pPr>
    </w:p>
    <w:p w14:paraId="1DD7427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661CD8B1" w14:textId="77777777" w:rsidR="0002172C" w:rsidRDefault="0002172C" w:rsidP="0002172C">
      <w:pPr>
        <w:keepNext/>
        <w:ind w:firstLine="0"/>
        <w:rPr>
          <w:rFonts w:hint="cs"/>
          <w:rtl/>
          <w:lang w:eastAsia="he-IL"/>
        </w:rPr>
      </w:pPr>
    </w:p>
    <w:p w14:paraId="7BB1F0DD" w14:textId="77777777" w:rsidR="0002172C" w:rsidRDefault="0002172C" w:rsidP="0002172C">
      <w:pPr>
        <w:rPr>
          <w:rFonts w:hint="cs"/>
          <w:rtl/>
          <w:lang w:eastAsia="he-IL"/>
        </w:rPr>
      </w:pPr>
      <w:r>
        <w:rPr>
          <w:rFonts w:hint="cs"/>
          <w:rtl/>
          <w:lang w:eastAsia="he-IL"/>
        </w:rPr>
        <w:t xml:space="preserve">לאט. כותבים פה. </w:t>
      </w:r>
    </w:p>
    <w:p w14:paraId="74724412" w14:textId="77777777" w:rsidR="0002172C" w:rsidRDefault="0002172C" w:rsidP="0002172C">
      <w:pPr>
        <w:rPr>
          <w:rFonts w:hint="cs"/>
          <w:rtl/>
          <w:lang w:eastAsia="he-IL"/>
        </w:rPr>
      </w:pPr>
    </w:p>
    <w:p w14:paraId="5EAA550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נעמה דניאל:</w:t>
      </w:r>
    </w:p>
    <w:p w14:paraId="478DF74A" w14:textId="77777777" w:rsidR="0002172C" w:rsidRDefault="0002172C" w:rsidP="0002172C">
      <w:pPr>
        <w:keepNext/>
        <w:ind w:firstLine="0"/>
        <w:rPr>
          <w:rFonts w:hint="cs"/>
          <w:rtl/>
          <w:lang w:eastAsia="he-IL"/>
        </w:rPr>
      </w:pPr>
    </w:p>
    <w:p w14:paraId="2C54BFBB" w14:textId="77777777" w:rsidR="0002172C" w:rsidRDefault="0002172C" w:rsidP="0002172C">
      <w:pPr>
        <w:rPr>
          <w:rFonts w:hint="cs"/>
          <w:rtl/>
          <w:lang w:eastAsia="he-IL"/>
        </w:rPr>
      </w:pPr>
      <w:r>
        <w:rPr>
          <w:rFonts w:hint="cs"/>
          <w:rtl/>
          <w:lang w:eastAsia="he-IL"/>
        </w:rPr>
        <w:t xml:space="preserve">תתחיל ברישה. </w:t>
      </w:r>
    </w:p>
    <w:p w14:paraId="4A4C2759" w14:textId="77777777" w:rsidR="0002172C" w:rsidRDefault="0002172C" w:rsidP="0002172C">
      <w:pPr>
        <w:rPr>
          <w:rFonts w:hint="cs"/>
          <w:rtl/>
          <w:lang w:eastAsia="he-IL"/>
        </w:rPr>
      </w:pPr>
    </w:p>
    <w:p w14:paraId="668E66E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000FC45B" w14:textId="77777777" w:rsidR="0002172C" w:rsidRDefault="0002172C" w:rsidP="0002172C">
      <w:pPr>
        <w:keepNext/>
        <w:ind w:firstLine="0"/>
        <w:rPr>
          <w:rFonts w:hint="cs"/>
          <w:rtl/>
          <w:lang w:eastAsia="he-IL"/>
        </w:rPr>
      </w:pPr>
    </w:p>
    <w:p w14:paraId="77EC8F40" w14:textId="77777777" w:rsidR="0002172C" w:rsidRDefault="0002172C" w:rsidP="0002172C">
      <w:pPr>
        <w:rPr>
          <w:rFonts w:hint="cs"/>
          <w:rtl/>
          <w:lang w:eastAsia="he-IL"/>
        </w:rPr>
      </w:pPr>
      <w:r>
        <w:rPr>
          <w:rFonts w:hint="cs"/>
          <w:rtl/>
          <w:lang w:eastAsia="he-IL"/>
        </w:rPr>
        <w:t>הרישה, שלא משתנה, היא: על מי שהיה בעל רישיון משדר ערוץ ייעודי וקיבל רישיון - - -</w:t>
      </w:r>
    </w:p>
    <w:p w14:paraId="4940934C" w14:textId="77777777" w:rsidR="0002172C" w:rsidRDefault="0002172C" w:rsidP="0002172C">
      <w:pPr>
        <w:rPr>
          <w:rFonts w:hint="cs"/>
          <w:rtl/>
          <w:lang w:eastAsia="he-IL"/>
        </w:rPr>
      </w:pPr>
    </w:p>
    <w:p w14:paraId="4D5F944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66C7BD62" w14:textId="77777777" w:rsidR="0002172C" w:rsidRDefault="0002172C" w:rsidP="0002172C">
      <w:pPr>
        <w:keepNext/>
        <w:ind w:firstLine="0"/>
        <w:rPr>
          <w:rFonts w:hint="cs"/>
          <w:rtl/>
          <w:lang w:eastAsia="he-IL"/>
        </w:rPr>
      </w:pPr>
    </w:p>
    <w:p w14:paraId="17B939C9" w14:textId="77777777" w:rsidR="0002172C" w:rsidRDefault="0002172C" w:rsidP="0002172C">
      <w:pPr>
        <w:rPr>
          <w:rFonts w:hint="cs"/>
          <w:rtl/>
          <w:lang w:eastAsia="he-IL"/>
        </w:rPr>
      </w:pPr>
      <w:r>
        <w:rPr>
          <w:rFonts w:hint="cs"/>
          <w:rtl/>
          <w:lang w:eastAsia="he-IL"/>
        </w:rPr>
        <w:t xml:space="preserve">רגע, עצור, עובדה שלא יודעים איפה אתה. </w:t>
      </w:r>
    </w:p>
    <w:p w14:paraId="37EA9E0D" w14:textId="77777777" w:rsidR="0002172C" w:rsidRDefault="0002172C" w:rsidP="0002172C">
      <w:pPr>
        <w:rPr>
          <w:rFonts w:hint="cs"/>
          <w:rtl/>
          <w:lang w:eastAsia="he-IL"/>
        </w:rPr>
      </w:pPr>
    </w:p>
    <w:p w14:paraId="3EBE1DE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1E8D33AE" w14:textId="77777777" w:rsidR="0002172C" w:rsidRDefault="0002172C" w:rsidP="0002172C">
      <w:pPr>
        <w:keepNext/>
        <w:ind w:firstLine="0"/>
        <w:rPr>
          <w:rFonts w:hint="cs"/>
          <w:rtl/>
          <w:lang w:eastAsia="he-IL"/>
        </w:rPr>
      </w:pPr>
    </w:p>
    <w:p w14:paraId="2A04661D" w14:textId="77777777" w:rsidR="0002172C" w:rsidRDefault="0002172C" w:rsidP="0002172C">
      <w:pPr>
        <w:rPr>
          <w:rFonts w:hint="cs"/>
          <w:rtl/>
          <w:lang w:eastAsia="he-IL"/>
        </w:rPr>
      </w:pPr>
      <w:r>
        <w:rPr>
          <w:rFonts w:hint="cs"/>
          <w:rtl/>
          <w:lang w:eastAsia="he-IL"/>
        </w:rPr>
        <w:t xml:space="preserve">אה, אתה קורא את הרישה של סעיף 21, אוקיי. </w:t>
      </w:r>
    </w:p>
    <w:p w14:paraId="05CE4074" w14:textId="77777777" w:rsidR="0002172C" w:rsidRDefault="0002172C" w:rsidP="0002172C">
      <w:pPr>
        <w:rPr>
          <w:rFonts w:hint="cs"/>
          <w:rtl/>
          <w:lang w:eastAsia="he-IL"/>
        </w:rPr>
      </w:pPr>
    </w:p>
    <w:p w14:paraId="548B546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00326225" w14:textId="77777777" w:rsidR="0002172C" w:rsidRDefault="0002172C" w:rsidP="0002172C">
      <w:pPr>
        <w:keepNext/>
        <w:ind w:firstLine="0"/>
        <w:rPr>
          <w:rFonts w:hint="cs"/>
          <w:rtl/>
          <w:lang w:eastAsia="he-IL"/>
        </w:rPr>
      </w:pPr>
    </w:p>
    <w:p w14:paraId="27EBCDAE" w14:textId="77777777" w:rsidR="0002172C" w:rsidRDefault="0002172C" w:rsidP="0002172C">
      <w:pPr>
        <w:rPr>
          <w:rFonts w:hint="cs"/>
          <w:rtl/>
          <w:lang w:eastAsia="he-IL"/>
        </w:rPr>
      </w:pPr>
      <w:r>
        <w:rPr>
          <w:rFonts w:hint="cs"/>
          <w:rtl/>
          <w:lang w:eastAsia="he-IL"/>
        </w:rPr>
        <w:t>נתבקשתי לקרוא את הרישה של סעיף 21 ואני קורא את הרישה. זה כתוב ולא שינינו אף מילה:</w:t>
      </w:r>
    </w:p>
    <w:p w14:paraId="1C3E5472" w14:textId="77777777" w:rsidR="0002172C" w:rsidRDefault="0002172C" w:rsidP="0002172C">
      <w:pPr>
        <w:rPr>
          <w:rFonts w:hint="cs"/>
          <w:rtl/>
          <w:lang w:eastAsia="he-IL"/>
        </w:rPr>
      </w:pPr>
    </w:p>
    <w:p w14:paraId="1E3A5F2D" w14:textId="77777777" w:rsidR="0002172C" w:rsidRDefault="0002172C" w:rsidP="0002172C">
      <w:pPr>
        <w:rPr>
          <w:rFonts w:hint="cs"/>
          <w:rtl/>
          <w:lang w:eastAsia="he-IL"/>
        </w:rPr>
      </w:pPr>
      <w:r>
        <w:rPr>
          <w:rFonts w:hint="cs"/>
          <w:rtl/>
          <w:lang w:eastAsia="he-IL"/>
        </w:rPr>
        <w:t xml:space="preserve">על מי שהיה בעל רישיון משדר ערוץ ייעודי וקיבל רישיון זעיר ייעודי או רישיון זעיר יחולו הוראות החוק העיקר, בכפוף להוראות אלה, ובכלל זה בתקופת הרישיון המותנה שניתן לו ככזה. </w:t>
      </w:r>
    </w:p>
    <w:p w14:paraId="4061F8F2" w14:textId="77777777" w:rsidR="0002172C" w:rsidRDefault="0002172C" w:rsidP="0002172C">
      <w:pPr>
        <w:rPr>
          <w:rFonts w:hint="cs"/>
          <w:rtl/>
          <w:lang w:eastAsia="he-IL"/>
        </w:rPr>
      </w:pPr>
    </w:p>
    <w:p w14:paraId="09982D37" w14:textId="77777777" w:rsidR="0002172C" w:rsidRDefault="0002172C" w:rsidP="0002172C">
      <w:pPr>
        <w:rPr>
          <w:rFonts w:hint="cs"/>
          <w:rtl/>
          <w:lang w:eastAsia="he-IL"/>
        </w:rPr>
      </w:pPr>
      <w:r>
        <w:rPr>
          <w:rFonts w:hint="cs"/>
          <w:rtl/>
          <w:lang w:eastAsia="he-IL"/>
        </w:rPr>
        <w:t xml:space="preserve">סעיף (2) מדבר על תקופת המעבר, ואז אנחנו קופצים לסעיף (ג), ובו אנחנו אומרים: על אף האמור בסעיפים 6לד(ד) ו-6נה(ד) שידוריו יועברו על ידי בעל רישיון כללי לשידורי כבלים ועל ידי בעל רישיון לשידורי לוויין ללא תשלום בעד העברתם. </w:t>
      </w:r>
    </w:p>
    <w:p w14:paraId="2E0B4D88" w14:textId="77777777" w:rsidR="0002172C" w:rsidRDefault="0002172C" w:rsidP="0002172C">
      <w:pPr>
        <w:rPr>
          <w:rFonts w:hint="cs"/>
          <w:rtl/>
          <w:lang w:eastAsia="he-IL"/>
        </w:rPr>
      </w:pPr>
    </w:p>
    <w:p w14:paraId="02AA16E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523C5941" w14:textId="77777777" w:rsidR="0002172C" w:rsidRDefault="0002172C" w:rsidP="0002172C">
      <w:pPr>
        <w:keepNext/>
        <w:ind w:firstLine="0"/>
        <w:rPr>
          <w:rFonts w:hint="cs"/>
          <w:rtl/>
          <w:lang w:eastAsia="he-IL"/>
        </w:rPr>
      </w:pPr>
    </w:p>
    <w:p w14:paraId="7038F033" w14:textId="77777777" w:rsidR="0002172C" w:rsidRDefault="0002172C" w:rsidP="0002172C">
      <w:pPr>
        <w:rPr>
          <w:rFonts w:hint="cs"/>
          <w:rtl/>
          <w:lang w:eastAsia="he-IL"/>
        </w:rPr>
      </w:pPr>
      <w:r>
        <w:rPr>
          <w:rFonts w:hint="cs"/>
          <w:rtl/>
          <w:lang w:eastAsia="he-IL"/>
        </w:rPr>
        <w:t>אז הוספת ברישה את המילים "על אף האמור בסעיף 6לד(ד) ו-6נה(ד)", ומחקת את ההפניה לסעיפים בתוך - - -</w:t>
      </w:r>
    </w:p>
    <w:p w14:paraId="5363C059" w14:textId="77777777" w:rsidR="0002172C" w:rsidRDefault="0002172C" w:rsidP="0002172C">
      <w:pPr>
        <w:rPr>
          <w:rFonts w:hint="cs"/>
          <w:rtl/>
          <w:lang w:eastAsia="he-IL"/>
        </w:rPr>
      </w:pPr>
    </w:p>
    <w:p w14:paraId="34D6FED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זיו גלעדי:</w:t>
      </w:r>
    </w:p>
    <w:p w14:paraId="36FC004F" w14:textId="77777777" w:rsidR="0002172C" w:rsidRDefault="0002172C" w:rsidP="0002172C">
      <w:pPr>
        <w:keepNext/>
        <w:ind w:firstLine="0"/>
        <w:rPr>
          <w:rFonts w:hint="cs"/>
          <w:rtl/>
          <w:lang w:eastAsia="he-IL"/>
        </w:rPr>
      </w:pPr>
    </w:p>
    <w:p w14:paraId="7CA4ADFD" w14:textId="77777777" w:rsidR="0002172C" w:rsidRDefault="0002172C" w:rsidP="0002172C">
      <w:pPr>
        <w:rPr>
          <w:rFonts w:hint="cs"/>
          <w:rtl/>
          <w:lang w:eastAsia="he-IL"/>
        </w:rPr>
      </w:pPr>
      <w:r>
        <w:rPr>
          <w:rFonts w:hint="cs"/>
          <w:rtl/>
          <w:lang w:eastAsia="he-IL"/>
        </w:rPr>
        <w:t xml:space="preserve">נכון. </w:t>
      </w:r>
    </w:p>
    <w:p w14:paraId="54B3B433" w14:textId="77777777" w:rsidR="0002172C" w:rsidRDefault="0002172C" w:rsidP="0002172C">
      <w:pPr>
        <w:rPr>
          <w:rFonts w:hint="cs"/>
          <w:rtl/>
          <w:lang w:eastAsia="he-IL"/>
        </w:rPr>
      </w:pPr>
    </w:p>
    <w:p w14:paraId="0D14FAF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78EBD766" w14:textId="77777777" w:rsidR="0002172C" w:rsidRDefault="0002172C" w:rsidP="0002172C">
      <w:pPr>
        <w:keepNext/>
        <w:ind w:firstLine="0"/>
        <w:rPr>
          <w:rFonts w:hint="cs"/>
          <w:rtl/>
          <w:lang w:eastAsia="he-IL"/>
        </w:rPr>
      </w:pPr>
    </w:p>
    <w:p w14:paraId="0AB35AD2" w14:textId="77777777" w:rsidR="0002172C" w:rsidRDefault="0002172C" w:rsidP="0002172C">
      <w:pPr>
        <w:rPr>
          <w:rFonts w:hint="cs"/>
          <w:rtl/>
          <w:lang w:eastAsia="he-IL"/>
        </w:rPr>
      </w:pPr>
      <w:r>
        <w:rPr>
          <w:rFonts w:hint="cs"/>
          <w:rtl/>
          <w:lang w:eastAsia="he-IL"/>
        </w:rPr>
        <w:t xml:space="preserve">אוקיי. </w:t>
      </w:r>
    </w:p>
    <w:p w14:paraId="1DAFDA05" w14:textId="77777777" w:rsidR="0002172C" w:rsidRDefault="0002172C" w:rsidP="0002172C">
      <w:pPr>
        <w:rPr>
          <w:rFonts w:hint="cs"/>
          <w:rtl/>
          <w:lang w:eastAsia="he-IL"/>
        </w:rPr>
      </w:pPr>
    </w:p>
    <w:p w14:paraId="7E4BC05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3B1EB13B" w14:textId="77777777" w:rsidR="0002172C" w:rsidRDefault="0002172C" w:rsidP="0002172C">
      <w:pPr>
        <w:keepNext/>
        <w:ind w:firstLine="0"/>
        <w:rPr>
          <w:rFonts w:hint="cs"/>
          <w:rtl/>
          <w:lang w:eastAsia="he-IL"/>
        </w:rPr>
      </w:pPr>
    </w:p>
    <w:p w14:paraId="2382065E" w14:textId="77777777" w:rsidR="0002172C" w:rsidRDefault="0002172C" w:rsidP="0002172C">
      <w:pPr>
        <w:rPr>
          <w:rFonts w:hint="cs"/>
          <w:rtl/>
          <w:lang w:eastAsia="he-IL"/>
        </w:rPr>
      </w:pPr>
      <w:r>
        <w:rPr>
          <w:rFonts w:hint="cs"/>
          <w:rtl/>
          <w:lang w:eastAsia="he-IL"/>
        </w:rPr>
        <w:t>איפה אנחנו?</w:t>
      </w:r>
    </w:p>
    <w:p w14:paraId="4E3B0722" w14:textId="77777777" w:rsidR="0002172C" w:rsidRDefault="0002172C" w:rsidP="0002172C">
      <w:pPr>
        <w:rPr>
          <w:rFonts w:hint="cs"/>
          <w:rtl/>
          <w:lang w:eastAsia="he-IL"/>
        </w:rPr>
      </w:pPr>
    </w:p>
    <w:p w14:paraId="498D8C0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5641B8DD" w14:textId="77777777" w:rsidR="0002172C" w:rsidRDefault="0002172C" w:rsidP="0002172C">
      <w:pPr>
        <w:keepNext/>
        <w:ind w:firstLine="0"/>
        <w:rPr>
          <w:rFonts w:hint="cs"/>
          <w:rtl/>
          <w:lang w:eastAsia="he-IL"/>
        </w:rPr>
      </w:pPr>
    </w:p>
    <w:p w14:paraId="325DEBB3" w14:textId="77777777" w:rsidR="0002172C" w:rsidRDefault="0002172C" w:rsidP="0002172C">
      <w:pPr>
        <w:rPr>
          <w:rFonts w:hint="cs"/>
          <w:rtl/>
          <w:lang w:eastAsia="he-IL"/>
        </w:rPr>
      </w:pPr>
      <w:r>
        <w:rPr>
          <w:rFonts w:hint="cs"/>
          <w:rtl/>
          <w:lang w:eastAsia="he-IL"/>
        </w:rPr>
        <w:t>עמוד 14, סעיף 21(2)(ג).</w:t>
      </w:r>
    </w:p>
    <w:p w14:paraId="5827FDB4" w14:textId="77777777" w:rsidR="0002172C" w:rsidRDefault="0002172C" w:rsidP="0002172C">
      <w:pPr>
        <w:rPr>
          <w:rFonts w:hint="cs"/>
          <w:rtl/>
          <w:lang w:eastAsia="he-IL"/>
        </w:rPr>
      </w:pPr>
    </w:p>
    <w:p w14:paraId="113CCDC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64AE96D7" w14:textId="77777777" w:rsidR="0002172C" w:rsidRDefault="0002172C" w:rsidP="0002172C">
      <w:pPr>
        <w:keepNext/>
        <w:ind w:firstLine="0"/>
        <w:rPr>
          <w:rFonts w:hint="cs"/>
          <w:rtl/>
          <w:lang w:eastAsia="he-IL"/>
        </w:rPr>
      </w:pPr>
    </w:p>
    <w:p w14:paraId="18DDB09E" w14:textId="77777777" w:rsidR="0002172C" w:rsidRDefault="0002172C" w:rsidP="0002172C">
      <w:pPr>
        <w:rPr>
          <w:rFonts w:hint="cs"/>
          <w:rtl/>
          <w:lang w:eastAsia="he-IL"/>
        </w:rPr>
      </w:pPr>
      <w:r>
        <w:rPr>
          <w:rFonts w:hint="cs"/>
          <w:rtl/>
          <w:lang w:eastAsia="he-IL"/>
        </w:rPr>
        <w:t>בסדר. מי בעד?</w:t>
      </w:r>
    </w:p>
    <w:p w14:paraId="0BCD5034" w14:textId="77777777" w:rsidR="0002172C" w:rsidRDefault="0002172C" w:rsidP="0002172C">
      <w:pPr>
        <w:rPr>
          <w:rFonts w:hint="cs"/>
          <w:rtl/>
          <w:lang w:eastAsia="he-IL"/>
        </w:rPr>
      </w:pPr>
    </w:p>
    <w:p w14:paraId="5E8A9436" w14:textId="77777777" w:rsidR="0002172C" w:rsidRDefault="0002172C" w:rsidP="0002172C">
      <w:pPr>
        <w:keepNext/>
        <w:spacing w:line="360" w:lineRule="auto"/>
        <w:jc w:val="center"/>
        <w:rPr>
          <w:rFonts w:ascii="David" w:hAnsi="David" w:hint="cs"/>
          <w:b/>
          <w:bCs/>
          <w:rtl/>
          <w:lang w:eastAsia="he-IL"/>
        </w:rPr>
      </w:pPr>
      <w:r>
        <w:rPr>
          <w:rFonts w:ascii="David" w:hAnsi="David" w:hint="cs"/>
          <w:b/>
          <w:bCs/>
          <w:rtl/>
          <w:lang w:eastAsia="he-IL"/>
        </w:rPr>
        <w:t>הצבעה</w:t>
      </w:r>
    </w:p>
    <w:p w14:paraId="0564B3BD" w14:textId="77777777" w:rsidR="0002172C" w:rsidRDefault="0002172C" w:rsidP="0002172C">
      <w:pPr>
        <w:keepNext/>
        <w:spacing w:line="360" w:lineRule="auto"/>
        <w:jc w:val="center"/>
        <w:rPr>
          <w:rFonts w:ascii="David" w:hAnsi="David" w:hint="cs"/>
          <w:rtl/>
          <w:lang w:eastAsia="he-IL"/>
        </w:rPr>
      </w:pPr>
    </w:p>
    <w:p w14:paraId="034FFE27" w14:textId="77777777" w:rsidR="0002172C" w:rsidRDefault="0002172C" w:rsidP="0002172C">
      <w:pPr>
        <w:keepNext/>
        <w:spacing w:line="360" w:lineRule="auto"/>
        <w:jc w:val="center"/>
        <w:rPr>
          <w:rFonts w:ascii="David" w:hAnsi="David" w:hint="cs"/>
          <w:rtl/>
          <w:lang w:eastAsia="he-IL"/>
        </w:rPr>
      </w:pPr>
      <w:r>
        <w:rPr>
          <w:rFonts w:ascii="David" w:hAnsi="David" w:hint="cs"/>
          <w:rtl/>
          <w:lang w:eastAsia="he-IL"/>
        </w:rPr>
        <w:t>בעד אישור הפסקה – פה אחד</w:t>
      </w:r>
    </w:p>
    <w:p w14:paraId="2ED5E341" w14:textId="77777777" w:rsidR="0002172C" w:rsidRDefault="0002172C" w:rsidP="0002172C">
      <w:pPr>
        <w:spacing w:line="360" w:lineRule="auto"/>
        <w:jc w:val="center"/>
        <w:rPr>
          <w:rFonts w:ascii="David" w:hAnsi="David" w:hint="cs"/>
          <w:rtl/>
          <w:lang w:eastAsia="he-IL"/>
        </w:rPr>
      </w:pPr>
      <w:r>
        <w:rPr>
          <w:rFonts w:ascii="David" w:hAnsi="David" w:hint="cs"/>
          <w:rtl/>
          <w:lang w:eastAsia="he-IL"/>
        </w:rPr>
        <w:t xml:space="preserve">פסקה 21(2)(ג) לתיקון אושרה. </w:t>
      </w:r>
    </w:p>
    <w:p w14:paraId="5E7BFA39" w14:textId="77777777" w:rsidR="0002172C" w:rsidRDefault="0002172C" w:rsidP="0002172C">
      <w:pPr>
        <w:rPr>
          <w:rFonts w:hint="cs"/>
          <w:rtl/>
          <w:lang w:eastAsia="he-IL"/>
        </w:rPr>
      </w:pPr>
    </w:p>
    <w:p w14:paraId="553B43B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5DA253C5" w14:textId="77777777" w:rsidR="0002172C" w:rsidRDefault="0002172C" w:rsidP="0002172C">
      <w:pPr>
        <w:keepNext/>
        <w:ind w:firstLine="0"/>
        <w:rPr>
          <w:rFonts w:hint="cs"/>
          <w:rtl/>
          <w:lang w:eastAsia="he-IL"/>
        </w:rPr>
      </w:pPr>
    </w:p>
    <w:p w14:paraId="3774898E" w14:textId="77777777" w:rsidR="0002172C" w:rsidRDefault="0002172C" w:rsidP="0002172C">
      <w:pPr>
        <w:rPr>
          <w:rFonts w:hint="cs"/>
          <w:rtl/>
          <w:lang w:eastAsia="he-IL"/>
        </w:rPr>
      </w:pPr>
      <w:r>
        <w:rPr>
          <w:rFonts w:hint="cs"/>
          <w:rtl/>
          <w:lang w:eastAsia="he-IL"/>
        </w:rPr>
        <w:t xml:space="preserve">התקבל. הלאה. </w:t>
      </w:r>
    </w:p>
    <w:p w14:paraId="0CCDD006" w14:textId="77777777" w:rsidR="0002172C" w:rsidRDefault="0002172C" w:rsidP="0002172C">
      <w:pPr>
        <w:rPr>
          <w:rFonts w:hint="cs"/>
          <w:rtl/>
          <w:lang w:eastAsia="he-IL"/>
        </w:rPr>
      </w:pPr>
    </w:p>
    <w:p w14:paraId="4EB23BF0"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26B24426" w14:textId="77777777" w:rsidR="0002172C" w:rsidRDefault="0002172C" w:rsidP="0002172C">
      <w:pPr>
        <w:keepNext/>
        <w:ind w:firstLine="0"/>
        <w:rPr>
          <w:rFonts w:hint="cs"/>
          <w:rtl/>
          <w:lang w:eastAsia="he-IL"/>
        </w:rPr>
      </w:pPr>
    </w:p>
    <w:p w14:paraId="1FED371B" w14:textId="77777777" w:rsidR="0002172C" w:rsidRDefault="0002172C" w:rsidP="0002172C">
      <w:pPr>
        <w:rPr>
          <w:rFonts w:hint="cs"/>
          <w:rtl/>
          <w:lang w:eastAsia="he-IL"/>
        </w:rPr>
      </w:pPr>
      <w:r>
        <w:rPr>
          <w:rFonts w:hint="cs"/>
          <w:rtl/>
          <w:lang w:eastAsia="he-IL"/>
        </w:rPr>
        <w:t>יש בקשה לדיון מחדש בפסקה (3).</w:t>
      </w:r>
    </w:p>
    <w:p w14:paraId="6A67BD5B" w14:textId="77777777" w:rsidR="0002172C" w:rsidRDefault="0002172C" w:rsidP="0002172C">
      <w:pPr>
        <w:rPr>
          <w:rFonts w:hint="cs"/>
          <w:rtl/>
          <w:lang w:eastAsia="he-IL"/>
        </w:rPr>
      </w:pPr>
    </w:p>
    <w:p w14:paraId="28D82EE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088BAAB6" w14:textId="77777777" w:rsidR="0002172C" w:rsidRDefault="0002172C" w:rsidP="0002172C">
      <w:pPr>
        <w:keepNext/>
        <w:ind w:firstLine="0"/>
        <w:rPr>
          <w:rFonts w:hint="cs"/>
          <w:rtl/>
          <w:lang w:eastAsia="he-IL"/>
        </w:rPr>
      </w:pPr>
    </w:p>
    <w:p w14:paraId="7120BF56" w14:textId="77777777" w:rsidR="0002172C" w:rsidRDefault="0002172C" w:rsidP="0002172C">
      <w:pPr>
        <w:rPr>
          <w:rFonts w:hint="cs"/>
          <w:rtl/>
          <w:lang w:eastAsia="he-IL"/>
        </w:rPr>
      </w:pPr>
      <w:r>
        <w:rPr>
          <w:rFonts w:hint="cs"/>
          <w:rtl/>
          <w:lang w:eastAsia="he-IL"/>
        </w:rPr>
        <w:t>זה שלי, אבל לדעתי כבר עשינו את זה. צריך להקריא ולהצביע על הכול?</w:t>
      </w:r>
    </w:p>
    <w:p w14:paraId="1059416D" w14:textId="77777777" w:rsidR="0002172C" w:rsidRDefault="0002172C" w:rsidP="0002172C">
      <w:pPr>
        <w:rPr>
          <w:rFonts w:hint="cs"/>
          <w:rtl/>
          <w:lang w:eastAsia="he-IL"/>
        </w:rPr>
      </w:pPr>
    </w:p>
    <w:p w14:paraId="4B2FBDC0"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018F4FB6" w14:textId="77777777" w:rsidR="0002172C" w:rsidRDefault="0002172C" w:rsidP="0002172C">
      <w:pPr>
        <w:keepNext/>
        <w:ind w:firstLine="0"/>
        <w:rPr>
          <w:rFonts w:hint="cs"/>
          <w:rtl/>
          <w:lang w:eastAsia="he-IL"/>
        </w:rPr>
      </w:pPr>
    </w:p>
    <w:p w14:paraId="71F1AE3D" w14:textId="77777777" w:rsidR="0002172C" w:rsidRDefault="0002172C" w:rsidP="0002172C">
      <w:pPr>
        <w:rPr>
          <w:rFonts w:hint="cs"/>
          <w:rtl/>
          <w:lang w:eastAsia="he-IL"/>
        </w:rPr>
      </w:pPr>
      <w:r>
        <w:rPr>
          <w:rFonts w:hint="cs"/>
          <w:rtl/>
          <w:lang w:eastAsia="he-IL"/>
        </w:rPr>
        <w:t xml:space="preserve">אני לא יודעת למה אתה ביקשת דיון מחדש. אה, אנחנו ביקשנו בשמך. </w:t>
      </w:r>
    </w:p>
    <w:p w14:paraId="5FB6520C" w14:textId="77777777" w:rsidR="0002172C" w:rsidRDefault="0002172C" w:rsidP="0002172C">
      <w:pPr>
        <w:rPr>
          <w:rFonts w:hint="cs"/>
          <w:rtl/>
          <w:lang w:eastAsia="he-IL"/>
        </w:rPr>
      </w:pPr>
    </w:p>
    <w:p w14:paraId="70766D5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נעמה דניאל:</w:t>
      </w:r>
    </w:p>
    <w:p w14:paraId="0A4DEB1E" w14:textId="77777777" w:rsidR="0002172C" w:rsidRDefault="0002172C" w:rsidP="0002172C">
      <w:pPr>
        <w:keepNext/>
        <w:ind w:firstLine="0"/>
        <w:rPr>
          <w:rFonts w:hint="cs"/>
          <w:rtl/>
          <w:lang w:eastAsia="he-IL"/>
        </w:rPr>
      </w:pPr>
    </w:p>
    <w:p w14:paraId="6A419412" w14:textId="77777777" w:rsidR="0002172C" w:rsidRDefault="0002172C" w:rsidP="0002172C">
      <w:pPr>
        <w:rPr>
          <w:rFonts w:hint="cs"/>
          <w:rtl/>
          <w:lang w:eastAsia="he-IL"/>
        </w:rPr>
      </w:pPr>
      <w:r>
        <w:rPr>
          <w:rFonts w:hint="cs"/>
          <w:rtl/>
          <w:lang w:eastAsia="he-IL"/>
        </w:rPr>
        <w:t xml:space="preserve">אני אסביר למה. ב-17 בינואר הוועדה קיבלה החלטה שהערוצים הזעירים הייעודיים יוכלו להיות בבעלות יחיד עד 100% למשך כל תקופת המעבר; אם אחרי תקופת המעבר נשארו זעירים, יכולים להישאר בבעלות יחיד עד 100% עד שמפסיקים להיות - - - ; הפסיקו להיות זעירים, עליהם לעמוד במגבלת 74%, כלומר למכור אחזקות בתוך שנתיים; ערוץ זעיר תחת כללי האחזקות הרגילים – עד 74%. </w:t>
      </w:r>
    </w:p>
    <w:p w14:paraId="70DA5CE3" w14:textId="77777777" w:rsidR="0002172C" w:rsidRDefault="0002172C" w:rsidP="0002172C">
      <w:pPr>
        <w:rPr>
          <w:rFonts w:hint="cs"/>
          <w:rtl/>
          <w:lang w:eastAsia="he-IL"/>
        </w:rPr>
      </w:pPr>
    </w:p>
    <w:p w14:paraId="042A7551" w14:textId="77777777" w:rsidR="0002172C" w:rsidRDefault="0002172C" w:rsidP="0002172C">
      <w:pPr>
        <w:rPr>
          <w:rFonts w:hint="cs"/>
          <w:rtl/>
          <w:lang w:eastAsia="he-IL"/>
        </w:rPr>
      </w:pPr>
      <w:r>
        <w:rPr>
          <w:rFonts w:hint="cs"/>
          <w:rtl/>
          <w:lang w:eastAsia="he-IL"/>
        </w:rPr>
        <w:t>ב-30 בינואר הוועדה ביקשה לקבל החלטה, ואז ביקשה מאיתנו לבדוק אם צריך דיון מחדש בנושא. לפי ההחלטה שהתבקשה להתקבל ב-30 בינואר, הערוצים הזעירים הייעודיים יוכלו להיות בבעלות יחיד עד 100% במשך כל תקופת המעבר, וגם למכור את אחזקותיהם בלי מגבלה. אם אחרי תקופת המעבר נשארו זעירים, יכולים להישאר בבעלות יחיד עד 100%, אך למכור את אחזקותיהם רק בהתאם למגבלות החוק, כלומר, עד 74%. זה כבר עשינו מחדש. ורק לברר שאין שינוי בשאר ההחלטה מ-17 בינואר, כלומר, שאם הם מפסיקים להיות זעירים בתוך שנתיים הם עדיין צריכים - - -</w:t>
      </w:r>
    </w:p>
    <w:p w14:paraId="6BE359D9" w14:textId="77777777" w:rsidR="0002172C" w:rsidRDefault="0002172C" w:rsidP="0002172C">
      <w:pPr>
        <w:rPr>
          <w:rFonts w:hint="cs"/>
          <w:rtl/>
          <w:lang w:eastAsia="he-IL"/>
        </w:rPr>
      </w:pPr>
    </w:p>
    <w:p w14:paraId="0BFAC73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2EB9DD67" w14:textId="77777777" w:rsidR="0002172C" w:rsidRDefault="0002172C" w:rsidP="0002172C">
      <w:pPr>
        <w:keepNext/>
        <w:ind w:firstLine="0"/>
        <w:rPr>
          <w:rFonts w:hint="cs"/>
          <w:rtl/>
          <w:lang w:eastAsia="he-IL"/>
        </w:rPr>
      </w:pPr>
    </w:p>
    <w:p w14:paraId="2B6F9063" w14:textId="77777777" w:rsidR="0002172C" w:rsidRDefault="0002172C" w:rsidP="0002172C">
      <w:pPr>
        <w:rPr>
          <w:rFonts w:hint="cs"/>
          <w:rtl/>
          <w:lang w:eastAsia="he-IL"/>
        </w:rPr>
      </w:pPr>
      <w:r>
        <w:rPr>
          <w:rFonts w:hint="cs"/>
          <w:rtl/>
          <w:lang w:eastAsia="he-IL"/>
        </w:rPr>
        <w:t xml:space="preserve">נכון, אין שום שינוי, זה ברור. אחרי שנתיים שהם הפסיקו להיות זעירים הם צריכים למכור. </w:t>
      </w:r>
    </w:p>
    <w:p w14:paraId="7202E2E1" w14:textId="77777777" w:rsidR="0002172C" w:rsidRDefault="0002172C" w:rsidP="0002172C">
      <w:pPr>
        <w:rPr>
          <w:rFonts w:hint="cs"/>
          <w:rtl/>
          <w:lang w:eastAsia="he-IL"/>
        </w:rPr>
      </w:pPr>
    </w:p>
    <w:p w14:paraId="73C6C56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עודד פורר (ישראל ביתנו):</w:t>
      </w:r>
    </w:p>
    <w:p w14:paraId="2B90D1D2" w14:textId="77777777" w:rsidR="0002172C" w:rsidRDefault="0002172C" w:rsidP="0002172C">
      <w:pPr>
        <w:keepNext/>
        <w:ind w:firstLine="0"/>
        <w:rPr>
          <w:rFonts w:hint="cs"/>
          <w:rtl/>
          <w:lang w:eastAsia="he-IL"/>
        </w:rPr>
      </w:pPr>
    </w:p>
    <w:p w14:paraId="6DCE3C6E" w14:textId="77777777" w:rsidR="0002172C" w:rsidRDefault="0002172C" w:rsidP="0002172C">
      <w:pPr>
        <w:rPr>
          <w:rFonts w:hint="cs"/>
          <w:rtl/>
          <w:lang w:eastAsia="he-IL"/>
        </w:rPr>
      </w:pPr>
      <w:r>
        <w:rPr>
          <w:rFonts w:hint="cs"/>
          <w:rtl/>
          <w:lang w:eastAsia="he-IL"/>
        </w:rPr>
        <w:t>צריך להצביע על זה?</w:t>
      </w:r>
    </w:p>
    <w:p w14:paraId="1BF12B52" w14:textId="77777777" w:rsidR="0002172C" w:rsidRDefault="0002172C" w:rsidP="0002172C">
      <w:pPr>
        <w:rPr>
          <w:rFonts w:hint="cs"/>
          <w:rtl/>
          <w:lang w:eastAsia="he-IL"/>
        </w:rPr>
      </w:pPr>
    </w:p>
    <w:p w14:paraId="0E1796E0"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3A03B7B0" w14:textId="77777777" w:rsidR="0002172C" w:rsidRDefault="0002172C" w:rsidP="0002172C">
      <w:pPr>
        <w:keepNext/>
        <w:ind w:firstLine="0"/>
        <w:rPr>
          <w:rFonts w:hint="cs"/>
          <w:rtl/>
          <w:lang w:eastAsia="he-IL"/>
        </w:rPr>
      </w:pPr>
    </w:p>
    <w:p w14:paraId="3BAAAA23" w14:textId="77777777" w:rsidR="0002172C" w:rsidRDefault="0002172C" w:rsidP="0002172C">
      <w:pPr>
        <w:rPr>
          <w:rFonts w:hint="cs"/>
          <w:rtl/>
          <w:lang w:eastAsia="he-IL"/>
        </w:rPr>
      </w:pPr>
      <w:r>
        <w:rPr>
          <w:rFonts w:hint="cs"/>
          <w:rtl/>
          <w:lang w:eastAsia="he-IL"/>
        </w:rPr>
        <w:t xml:space="preserve">צריך להצביע על זה? כי ביקשנו דיון מחדש. </w:t>
      </w:r>
    </w:p>
    <w:p w14:paraId="1D4DDA55" w14:textId="77777777" w:rsidR="0002172C" w:rsidRDefault="0002172C" w:rsidP="0002172C">
      <w:pPr>
        <w:rPr>
          <w:rFonts w:hint="cs"/>
          <w:rtl/>
          <w:lang w:eastAsia="he-IL"/>
        </w:rPr>
      </w:pPr>
    </w:p>
    <w:p w14:paraId="4EBDABA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נעמה דניאל:</w:t>
      </w:r>
    </w:p>
    <w:p w14:paraId="5D6EBEB1" w14:textId="77777777" w:rsidR="0002172C" w:rsidRDefault="0002172C" w:rsidP="0002172C">
      <w:pPr>
        <w:keepNext/>
        <w:ind w:firstLine="0"/>
        <w:rPr>
          <w:rFonts w:hint="cs"/>
          <w:rtl/>
          <w:lang w:eastAsia="he-IL"/>
        </w:rPr>
      </w:pPr>
    </w:p>
    <w:p w14:paraId="7C967FC3" w14:textId="77777777" w:rsidR="0002172C" w:rsidRDefault="0002172C" w:rsidP="0002172C">
      <w:pPr>
        <w:rPr>
          <w:rFonts w:hint="cs"/>
          <w:rtl/>
          <w:lang w:eastAsia="he-IL"/>
        </w:rPr>
      </w:pPr>
      <w:r>
        <w:rPr>
          <w:rFonts w:hint="cs"/>
          <w:rtl/>
          <w:lang w:eastAsia="he-IL"/>
        </w:rPr>
        <w:t>כן. וגם על העניין של המכירה - - -</w:t>
      </w:r>
    </w:p>
    <w:p w14:paraId="34B05886" w14:textId="77777777" w:rsidR="0002172C" w:rsidRDefault="0002172C" w:rsidP="0002172C">
      <w:pPr>
        <w:rPr>
          <w:rFonts w:hint="cs"/>
          <w:rtl/>
          <w:lang w:eastAsia="he-IL"/>
        </w:rPr>
      </w:pPr>
    </w:p>
    <w:p w14:paraId="6C40C9BE"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לאה ורון:</w:t>
      </w:r>
    </w:p>
    <w:p w14:paraId="0C887FA7" w14:textId="77777777" w:rsidR="0002172C" w:rsidRDefault="0002172C" w:rsidP="0002172C">
      <w:pPr>
        <w:keepNext/>
        <w:ind w:firstLine="0"/>
        <w:rPr>
          <w:rFonts w:hint="cs"/>
          <w:rtl/>
          <w:lang w:eastAsia="he-IL"/>
        </w:rPr>
      </w:pPr>
    </w:p>
    <w:p w14:paraId="6B95E66F" w14:textId="77777777" w:rsidR="0002172C" w:rsidRDefault="0002172C" w:rsidP="0002172C">
      <w:pPr>
        <w:rPr>
          <w:rFonts w:hint="cs"/>
          <w:rtl/>
          <w:lang w:eastAsia="he-IL"/>
        </w:rPr>
      </w:pPr>
      <w:r>
        <w:rPr>
          <w:rFonts w:hint="cs"/>
          <w:rtl/>
          <w:lang w:eastAsia="he-IL"/>
        </w:rPr>
        <w:t xml:space="preserve">למען הספר ספק תמיד עדיף להצביע. </w:t>
      </w:r>
    </w:p>
    <w:p w14:paraId="70B61613" w14:textId="77777777" w:rsidR="0002172C" w:rsidRDefault="0002172C" w:rsidP="0002172C">
      <w:pPr>
        <w:rPr>
          <w:rFonts w:hint="cs"/>
          <w:rtl/>
          <w:lang w:eastAsia="he-IL"/>
        </w:rPr>
      </w:pPr>
    </w:p>
    <w:p w14:paraId="1479CA8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1F5B0E49" w14:textId="77777777" w:rsidR="0002172C" w:rsidRDefault="0002172C" w:rsidP="0002172C">
      <w:pPr>
        <w:keepNext/>
        <w:ind w:firstLine="0"/>
        <w:rPr>
          <w:rFonts w:hint="cs"/>
          <w:rtl/>
          <w:lang w:eastAsia="he-IL"/>
        </w:rPr>
      </w:pPr>
    </w:p>
    <w:p w14:paraId="033FC251" w14:textId="77777777" w:rsidR="0002172C" w:rsidRDefault="0002172C" w:rsidP="0002172C">
      <w:pPr>
        <w:rPr>
          <w:rFonts w:hint="cs"/>
          <w:rtl/>
          <w:lang w:eastAsia="he-IL"/>
        </w:rPr>
      </w:pPr>
      <w:r>
        <w:rPr>
          <w:rFonts w:hint="cs"/>
          <w:rtl/>
          <w:lang w:eastAsia="he-IL"/>
        </w:rPr>
        <w:t>אז למעשה אנחנו לא עושים שינוי בסעיף.</w:t>
      </w:r>
    </w:p>
    <w:p w14:paraId="400E4EF4" w14:textId="77777777" w:rsidR="0002172C" w:rsidRDefault="0002172C" w:rsidP="0002172C">
      <w:pPr>
        <w:rPr>
          <w:rFonts w:hint="cs"/>
          <w:rtl/>
          <w:lang w:eastAsia="he-IL"/>
        </w:rPr>
      </w:pPr>
    </w:p>
    <w:p w14:paraId="7FF7C2F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נעמה דניאל:</w:t>
      </w:r>
    </w:p>
    <w:p w14:paraId="5EFEF317" w14:textId="77777777" w:rsidR="0002172C" w:rsidRDefault="0002172C" w:rsidP="0002172C">
      <w:pPr>
        <w:keepNext/>
        <w:ind w:firstLine="0"/>
        <w:rPr>
          <w:rFonts w:hint="cs"/>
          <w:rtl/>
          <w:lang w:eastAsia="he-IL"/>
        </w:rPr>
      </w:pPr>
    </w:p>
    <w:p w14:paraId="75C09B49" w14:textId="77777777" w:rsidR="0002172C" w:rsidRDefault="0002172C" w:rsidP="0002172C">
      <w:pPr>
        <w:rPr>
          <w:rFonts w:hint="cs"/>
          <w:rtl/>
          <w:lang w:eastAsia="he-IL"/>
        </w:rPr>
      </w:pPr>
      <w:r>
        <w:rPr>
          <w:rFonts w:hint="cs"/>
          <w:rtl/>
          <w:lang w:eastAsia="he-IL"/>
        </w:rPr>
        <w:t xml:space="preserve">נכון. </w:t>
      </w:r>
    </w:p>
    <w:p w14:paraId="791228DE" w14:textId="77777777" w:rsidR="0002172C" w:rsidRDefault="0002172C" w:rsidP="0002172C">
      <w:pPr>
        <w:rPr>
          <w:rFonts w:hint="cs"/>
          <w:rtl/>
          <w:lang w:eastAsia="he-IL"/>
        </w:rPr>
      </w:pPr>
    </w:p>
    <w:p w14:paraId="48B6B57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245CC14B" w14:textId="77777777" w:rsidR="0002172C" w:rsidRDefault="0002172C" w:rsidP="0002172C">
      <w:pPr>
        <w:keepNext/>
        <w:ind w:firstLine="0"/>
        <w:rPr>
          <w:rFonts w:hint="cs"/>
          <w:rtl/>
          <w:lang w:eastAsia="he-IL"/>
        </w:rPr>
      </w:pPr>
    </w:p>
    <w:p w14:paraId="15702806" w14:textId="77777777" w:rsidR="0002172C" w:rsidRDefault="0002172C" w:rsidP="0002172C">
      <w:pPr>
        <w:rPr>
          <w:rFonts w:hint="cs"/>
          <w:rtl/>
          <w:lang w:eastAsia="he-IL"/>
        </w:rPr>
      </w:pPr>
      <w:r>
        <w:rPr>
          <w:rFonts w:hint="cs"/>
          <w:rtl/>
          <w:lang w:eastAsia="he-IL"/>
        </w:rPr>
        <w:t xml:space="preserve">אבל זה מחייב תיקון נוסח. </w:t>
      </w:r>
    </w:p>
    <w:p w14:paraId="0ABC367D" w14:textId="77777777" w:rsidR="0002172C" w:rsidRDefault="0002172C" w:rsidP="0002172C">
      <w:pPr>
        <w:rPr>
          <w:rFonts w:hint="cs"/>
          <w:rtl/>
          <w:lang w:eastAsia="he-IL"/>
        </w:rPr>
      </w:pPr>
    </w:p>
    <w:p w14:paraId="718317B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4D32FF62" w14:textId="77777777" w:rsidR="0002172C" w:rsidRDefault="0002172C" w:rsidP="0002172C">
      <w:pPr>
        <w:keepNext/>
        <w:ind w:firstLine="0"/>
        <w:rPr>
          <w:rFonts w:hint="cs"/>
          <w:rtl/>
          <w:lang w:eastAsia="he-IL"/>
        </w:rPr>
      </w:pPr>
    </w:p>
    <w:p w14:paraId="387C3C53" w14:textId="77777777" w:rsidR="0002172C" w:rsidRDefault="0002172C" w:rsidP="0002172C">
      <w:pPr>
        <w:rPr>
          <w:rFonts w:hint="cs"/>
          <w:rtl/>
          <w:lang w:eastAsia="he-IL"/>
        </w:rPr>
      </w:pPr>
      <w:r>
        <w:rPr>
          <w:rFonts w:hint="cs"/>
          <w:rtl/>
          <w:lang w:eastAsia="he-IL"/>
        </w:rPr>
        <w:t xml:space="preserve">אוקיי, אז כפי שהקריאה היועצת המשפטית – מי בעד? </w:t>
      </w:r>
    </w:p>
    <w:p w14:paraId="1123214F" w14:textId="77777777" w:rsidR="0002172C" w:rsidRDefault="0002172C" w:rsidP="0002172C">
      <w:pPr>
        <w:rPr>
          <w:rFonts w:hint="cs"/>
          <w:rtl/>
          <w:lang w:eastAsia="he-IL"/>
        </w:rPr>
      </w:pPr>
    </w:p>
    <w:p w14:paraId="0BC18F6C" w14:textId="77777777" w:rsidR="0002172C" w:rsidRDefault="0002172C" w:rsidP="0002172C">
      <w:pPr>
        <w:keepNext/>
        <w:spacing w:line="360" w:lineRule="auto"/>
        <w:jc w:val="center"/>
        <w:rPr>
          <w:rFonts w:ascii="David" w:hAnsi="David" w:hint="cs"/>
          <w:b/>
          <w:bCs/>
          <w:rtl/>
          <w:lang w:eastAsia="he-IL"/>
        </w:rPr>
      </w:pPr>
      <w:r>
        <w:rPr>
          <w:rFonts w:ascii="David" w:hAnsi="David" w:hint="cs"/>
          <w:b/>
          <w:bCs/>
          <w:rtl/>
          <w:lang w:eastAsia="he-IL"/>
        </w:rPr>
        <w:t>הצבעה</w:t>
      </w:r>
    </w:p>
    <w:p w14:paraId="1BA7CCCC" w14:textId="77777777" w:rsidR="0002172C" w:rsidRDefault="0002172C" w:rsidP="0002172C">
      <w:pPr>
        <w:keepNext/>
        <w:spacing w:line="360" w:lineRule="auto"/>
        <w:jc w:val="center"/>
        <w:rPr>
          <w:rFonts w:ascii="David" w:hAnsi="David" w:hint="cs"/>
          <w:rtl/>
          <w:lang w:eastAsia="he-IL"/>
        </w:rPr>
      </w:pPr>
    </w:p>
    <w:p w14:paraId="0F68682F" w14:textId="77777777" w:rsidR="0002172C" w:rsidRDefault="0002172C" w:rsidP="0002172C">
      <w:pPr>
        <w:keepNext/>
        <w:spacing w:line="360" w:lineRule="auto"/>
        <w:jc w:val="center"/>
        <w:rPr>
          <w:rFonts w:ascii="David" w:hAnsi="David" w:hint="cs"/>
          <w:rtl/>
          <w:lang w:eastAsia="he-IL"/>
        </w:rPr>
      </w:pPr>
      <w:r>
        <w:rPr>
          <w:rFonts w:ascii="David" w:hAnsi="David" w:hint="cs"/>
          <w:rtl/>
          <w:lang w:eastAsia="he-IL"/>
        </w:rPr>
        <w:t>בעד אישור הפסקה – פה אחד</w:t>
      </w:r>
    </w:p>
    <w:p w14:paraId="33717DC9" w14:textId="77777777" w:rsidR="0002172C" w:rsidRDefault="0002172C" w:rsidP="0002172C">
      <w:pPr>
        <w:spacing w:line="360" w:lineRule="auto"/>
        <w:jc w:val="center"/>
        <w:rPr>
          <w:rFonts w:ascii="David" w:hAnsi="David" w:hint="cs"/>
          <w:rtl/>
          <w:lang w:eastAsia="he-IL"/>
        </w:rPr>
      </w:pPr>
      <w:r>
        <w:rPr>
          <w:rFonts w:ascii="David" w:hAnsi="David" w:hint="cs"/>
          <w:rtl/>
          <w:lang w:eastAsia="he-IL"/>
        </w:rPr>
        <w:t xml:space="preserve">פסקה 21(3) לתיקון אושרה. </w:t>
      </w:r>
    </w:p>
    <w:p w14:paraId="23F35007" w14:textId="77777777" w:rsidR="0002172C" w:rsidRDefault="0002172C" w:rsidP="0002172C">
      <w:pPr>
        <w:rPr>
          <w:rFonts w:hint="cs"/>
          <w:rtl/>
          <w:lang w:eastAsia="he-IL"/>
        </w:rPr>
      </w:pPr>
    </w:p>
    <w:p w14:paraId="4851E560"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08D95CA2" w14:textId="77777777" w:rsidR="0002172C" w:rsidRDefault="0002172C" w:rsidP="0002172C">
      <w:pPr>
        <w:keepNext/>
        <w:ind w:firstLine="0"/>
        <w:rPr>
          <w:rFonts w:hint="cs"/>
          <w:rtl/>
          <w:lang w:eastAsia="he-IL"/>
        </w:rPr>
      </w:pPr>
    </w:p>
    <w:p w14:paraId="15C374A4" w14:textId="77777777" w:rsidR="0002172C" w:rsidRDefault="0002172C" w:rsidP="0002172C">
      <w:pPr>
        <w:rPr>
          <w:rFonts w:hint="cs"/>
          <w:rtl/>
          <w:lang w:eastAsia="he-IL"/>
        </w:rPr>
      </w:pPr>
      <w:r>
        <w:rPr>
          <w:rFonts w:hint="cs"/>
          <w:rtl/>
          <w:lang w:eastAsia="he-IL"/>
        </w:rPr>
        <w:t>ההצעה התקבלה. סיימנו את הרוויזיות?</w:t>
      </w:r>
    </w:p>
    <w:p w14:paraId="065E7D7D" w14:textId="77777777" w:rsidR="0002172C" w:rsidRDefault="0002172C" w:rsidP="0002172C">
      <w:pPr>
        <w:rPr>
          <w:rFonts w:hint="cs"/>
          <w:rtl/>
          <w:lang w:eastAsia="he-IL"/>
        </w:rPr>
      </w:pPr>
    </w:p>
    <w:p w14:paraId="7200E9F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281BB1F9" w14:textId="77777777" w:rsidR="0002172C" w:rsidRDefault="0002172C" w:rsidP="0002172C">
      <w:pPr>
        <w:keepNext/>
        <w:ind w:firstLine="0"/>
        <w:rPr>
          <w:rFonts w:hint="cs"/>
          <w:rtl/>
          <w:lang w:eastAsia="he-IL"/>
        </w:rPr>
      </w:pPr>
    </w:p>
    <w:p w14:paraId="498754D4" w14:textId="77777777" w:rsidR="0002172C" w:rsidRDefault="0002172C" w:rsidP="0002172C">
      <w:pPr>
        <w:rPr>
          <w:rFonts w:hint="cs"/>
          <w:rtl/>
          <w:lang w:eastAsia="he-IL"/>
        </w:rPr>
      </w:pPr>
      <w:r>
        <w:rPr>
          <w:rFonts w:hint="cs"/>
          <w:rtl/>
          <w:lang w:eastAsia="he-IL"/>
        </w:rPr>
        <w:t xml:space="preserve">לדעתי כן. אני מקווה שלא פספסנו שום דבר. </w:t>
      </w:r>
    </w:p>
    <w:p w14:paraId="67CE2BC5" w14:textId="77777777" w:rsidR="0002172C" w:rsidRDefault="0002172C" w:rsidP="0002172C">
      <w:pPr>
        <w:rPr>
          <w:rFonts w:hint="cs"/>
          <w:rtl/>
          <w:lang w:eastAsia="he-IL"/>
        </w:rPr>
      </w:pPr>
    </w:p>
    <w:p w14:paraId="6B720DD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1189D2D1" w14:textId="77777777" w:rsidR="0002172C" w:rsidRDefault="0002172C" w:rsidP="0002172C">
      <w:pPr>
        <w:keepNext/>
        <w:ind w:firstLine="0"/>
        <w:rPr>
          <w:rFonts w:hint="cs"/>
          <w:rtl/>
          <w:lang w:eastAsia="he-IL"/>
        </w:rPr>
      </w:pPr>
    </w:p>
    <w:p w14:paraId="6F694A01" w14:textId="77777777" w:rsidR="0002172C" w:rsidRDefault="0002172C" w:rsidP="0002172C">
      <w:pPr>
        <w:rPr>
          <w:rFonts w:hint="cs"/>
          <w:rtl/>
          <w:lang w:eastAsia="he-IL"/>
        </w:rPr>
      </w:pPr>
      <w:r>
        <w:rPr>
          <w:rFonts w:hint="cs"/>
          <w:rtl/>
          <w:lang w:eastAsia="he-IL"/>
        </w:rPr>
        <w:t>אני רוצה להגיד עוד כמה דברים - - -</w:t>
      </w:r>
    </w:p>
    <w:p w14:paraId="3548FD67" w14:textId="77777777" w:rsidR="0002172C" w:rsidRDefault="0002172C" w:rsidP="0002172C">
      <w:pPr>
        <w:rPr>
          <w:rFonts w:hint="cs"/>
          <w:rtl/>
          <w:lang w:eastAsia="he-IL"/>
        </w:rPr>
      </w:pPr>
    </w:p>
    <w:p w14:paraId="4C2E27C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שרן השכל (הליכוד):</w:t>
      </w:r>
    </w:p>
    <w:p w14:paraId="21B871C2" w14:textId="77777777" w:rsidR="0002172C" w:rsidRDefault="0002172C" w:rsidP="0002172C">
      <w:pPr>
        <w:keepNext/>
        <w:ind w:firstLine="0"/>
        <w:rPr>
          <w:rFonts w:hint="cs"/>
          <w:rtl/>
          <w:lang w:eastAsia="he-IL"/>
        </w:rPr>
      </w:pPr>
    </w:p>
    <w:p w14:paraId="3BF0D400" w14:textId="77777777" w:rsidR="0002172C" w:rsidRDefault="0002172C" w:rsidP="0002172C">
      <w:pPr>
        <w:rPr>
          <w:rFonts w:hint="cs"/>
          <w:rtl/>
          <w:lang w:eastAsia="he-IL"/>
        </w:rPr>
      </w:pPr>
      <w:r>
        <w:rPr>
          <w:rFonts w:hint="cs"/>
          <w:rtl/>
          <w:lang w:eastAsia="he-IL"/>
        </w:rPr>
        <w:t>רגע, יש גם רוויזיה על סעיף 61.</w:t>
      </w:r>
    </w:p>
    <w:p w14:paraId="2101EA81" w14:textId="77777777" w:rsidR="0002172C" w:rsidRDefault="0002172C" w:rsidP="0002172C">
      <w:pPr>
        <w:rPr>
          <w:rFonts w:hint="cs"/>
          <w:rtl/>
          <w:lang w:eastAsia="he-IL"/>
        </w:rPr>
      </w:pPr>
    </w:p>
    <w:p w14:paraId="618E1CE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23F85D35" w14:textId="77777777" w:rsidR="0002172C" w:rsidRDefault="0002172C" w:rsidP="0002172C">
      <w:pPr>
        <w:keepNext/>
        <w:ind w:firstLine="0"/>
        <w:rPr>
          <w:rFonts w:hint="cs"/>
          <w:rtl/>
          <w:lang w:eastAsia="he-IL"/>
        </w:rPr>
      </w:pPr>
    </w:p>
    <w:p w14:paraId="0A1C7B12" w14:textId="77777777" w:rsidR="0002172C" w:rsidRDefault="0002172C" w:rsidP="0002172C">
      <w:pPr>
        <w:rPr>
          <w:rFonts w:hint="cs"/>
          <w:rtl/>
          <w:lang w:eastAsia="he-IL"/>
        </w:rPr>
      </w:pPr>
      <w:r>
        <w:rPr>
          <w:rFonts w:hint="cs"/>
          <w:rtl/>
          <w:lang w:eastAsia="he-IL"/>
        </w:rPr>
        <w:t>איזה סעיף זה לחוק?</w:t>
      </w:r>
    </w:p>
    <w:p w14:paraId="01AA1997" w14:textId="77777777" w:rsidR="0002172C" w:rsidRDefault="0002172C" w:rsidP="0002172C">
      <w:pPr>
        <w:rPr>
          <w:rFonts w:hint="cs"/>
          <w:rtl/>
          <w:lang w:eastAsia="he-IL"/>
        </w:rPr>
      </w:pPr>
    </w:p>
    <w:p w14:paraId="75A4643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שרן השכל (הליכוד):</w:t>
      </w:r>
    </w:p>
    <w:p w14:paraId="3EA63C59" w14:textId="77777777" w:rsidR="0002172C" w:rsidRDefault="0002172C" w:rsidP="0002172C">
      <w:pPr>
        <w:keepNext/>
        <w:ind w:firstLine="0"/>
        <w:rPr>
          <w:rFonts w:hint="cs"/>
          <w:rtl/>
          <w:lang w:eastAsia="he-IL"/>
        </w:rPr>
      </w:pPr>
    </w:p>
    <w:p w14:paraId="0A65EC97" w14:textId="77777777" w:rsidR="0002172C" w:rsidRDefault="0002172C" w:rsidP="0002172C">
      <w:pPr>
        <w:rPr>
          <w:rFonts w:hint="cs"/>
          <w:rtl/>
          <w:lang w:eastAsia="he-IL"/>
        </w:rPr>
      </w:pPr>
      <w:r>
        <w:rPr>
          <w:rFonts w:hint="cs"/>
          <w:rtl/>
          <w:lang w:eastAsia="he-IL"/>
        </w:rPr>
        <w:t>הנושא של ערוצים דוברי ערבית. זה שהם צריכים - - -</w:t>
      </w:r>
    </w:p>
    <w:p w14:paraId="0332108F" w14:textId="77777777" w:rsidR="0002172C" w:rsidRDefault="0002172C" w:rsidP="0002172C">
      <w:pPr>
        <w:rPr>
          <w:rFonts w:hint="cs"/>
          <w:rtl/>
          <w:lang w:eastAsia="he-IL"/>
        </w:rPr>
      </w:pPr>
    </w:p>
    <w:p w14:paraId="32B1FE2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71705E49" w14:textId="77777777" w:rsidR="0002172C" w:rsidRDefault="0002172C" w:rsidP="0002172C">
      <w:pPr>
        <w:keepNext/>
        <w:ind w:firstLine="0"/>
        <w:rPr>
          <w:rFonts w:hint="cs"/>
          <w:rtl/>
          <w:lang w:eastAsia="he-IL"/>
        </w:rPr>
      </w:pPr>
    </w:p>
    <w:p w14:paraId="7EDDFCDE" w14:textId="77777777" w:rsidR="0002172C" w:rsidRDefault="0002172C" w:rsidP="0002172C">
      <w:pPr>
        <w:rPr>
          <w:rFonts w:hint="cs"/>
          <w:rtl/>
          <w:lang w:eastAsia="he-IL"/>
        </w:rPr>
      </w:pPr>
      <w:r>
        <w:rPr>
          <w:rFonts w:hint="cs"/>
          <w:rtl/>
          <w:lang w:eastAsia="he-IL"/>
        </w:rPr>
        <w:t xml:space="preserve">זה כבר ירד. ביקש את זה דב, ולא אישרנו את זה, זה נפל. ברשימה של הרוויזיות שלי עברנו על כל הרוויזיות. </w:t>
      </w:r>
    </w:p>
    <w:p w14:paraId="253AD5A6" w14:textId="77777777" w:rsidR="0002172C" w:rsidRDefault="0002172C" w:rsidP="0002172C">
      <w:pPr>
        <w:rPr>
          <w:rFonts w:hint="cs"/>
          <w:rtl/>
          <w:lang w:eastAsia="he-IL"/>
        </w:rPr>
      </w:pPr>
    </w:p>
    <w:p w14:paraId="5D2304AA" w14:textId="77777777" w:rsidR="0002172C" w:rsidRDefault="0002172C" w:rsidP="0002172C">
      <w:pPr>
        <w:rPr>
          <w:rFonts w:hint="cs"/>
          <w:rtl/>
          <w:lang w:eastAsia="he-IL"/>
        </w:rPr>
      </w:pPr>
      <w:r>
        <w:rPr>
          <w:rFonts w:hint="cs"/>
          <w:rtl/>
          <w:lang w:eastAsia="he-IL"/>
        </w:rPr>
        <w:t>יש שני דברים שאני עוד רוצה לעשות. גם יש לשרן בקשה, ויש לשר. כלומר, נשארו לנו ארבעה דברים. השניים שלי קצרים - - -</w:t>
      </w:r>
    </w:p>
    <w:p w14:paraId="2376D2EA" w14:textId="77777777" w:rsidR="0002172C" w:rsidRDefault="0002172C" w:rsidP="0002172C">
      <w:pPr>
        <w:rPr>
          <w:rFonts w:hint="cs"/>
          <w:rtl/>
          <w:lang w:eastAsia="he-IL"/>
        </w:rPr>
      </w:pPr>
    </w:p>
    <w:p w14:paraId="208616B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קריאות:</w:t>
      </w:r>
    </w:p>
    <w:p w14:paraId="5322AE7E" w14:textId="77777777" w:rsidR="0002172C" w:rsidRDefault="0002172C" w:rsidP="0002172C">
      <w:pPr>
        <w:keepNext/>
        <w:ind w:firstLine="0"/>
        <w:rPr>
          <w:rFonts w:hint="cs"/>
          <w:rtl/>
          <w:lang w:eastAsia="he-IL"/>
        </w:rPr>
      </w:pPr>
    </w:p>
    <w:p w14:paraId="748CF834" w14:textId="77777777" w:rsidR="0002172C" w:rsidRDefault="0002172C" w:rsidP="0002172C">
      <w:pPr>
        <w:rPr>
          <w:rFonts w:hint="cs"/>
          <w:rtl/>
          <w:lang w:eastAsia="he-IL"/>
        </w:rPr>
      </w:pPr>
      <w:r>
        <w:rPr>
          <w:rFonts w:hint="cs"/>
          <w:rtl/>
          <w:lang w:eastAsia="he-IL"/>
        </w:rPr>
        <w:t>- - -</w:t>
      </w:r>
    </w:p>
    <w:p w14:paraId="5F1ADA53" w14:textId="77777777" w:rsidR="0002172C" w:rsidRDefault="0002172C" w:rsidP="0002172C">
      <w:pPr>
        <w:rPr>
          <w:rFonts w:hint="cs"/>
          <w:rtl/>
          <w:lang w:eastAsia="he-IL"/>
        </w:rPr>
      </w:pPr>
    </w:p>
    <w:p w14:paraId="243690A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5C58ED40" w14:textId="77777777" w:rsidR="0002172C" w:rsidRDefault="0002172C" w:rsidP="0002172C">
      <w:pPr>
        <w:keepNext/>
        <w:ind w:firstLine="0"/>
        <w:rPr>
          <w:rFonts w:hint="cs"/>
          <w:rtl/>
          <w:lang w:eastAsia="he-IL"/>
        </w:rPr>
      </w:pPr>
    </w:p>
    <w:p w14:paraId="5A929720" w14:textId="77777777" w:rsidR="0002172C" w:rsidRDefault="0002172C" w:rsidP="0002172C">
      <w:pPr>
        <w:rPr>
          <w:rFonts w:hint="cs"/>
          <w:rtl/>
          <w:lang w:eastAsia="he-IL"/>
        </w:rPr>
      </w:pPr>
      <w:r>
        <w:rPr>
          <w:rFonts w:hint="cs"/>
          <w:rtl/>
          <w:lang w:eastAsia="he-IL"/>
        </w:rPr>
        <w:t xml:space="preserve">אין עוד רוויזיות, נשארו הסתייגויות שצריך להצביע עליהן ועוד כמה נושאים שנדבר עליהם, ארבעה נושאים. </w:t>
      </w:r>
    </w:p>
    <w:p w14:paraId="44BC8F86" w14:textId="77777777" w:rsidR="0002172C" w:rsidRDefault="0002172C" w:rsidP="0002172C">
      <w:pPr>
        <w:rPr>
          <w:rFonts w:hint="cs"/>
          <w:rtl/>
          <w:lang w:eastAsia="he-IL"/>
        </w:rPr>
      </w:pPr>
    </w:p>
    <w:p w14:paraId="10DAECE9" w14:textId="77777777" w:rsidR="0002172C" w:rsidRDefault="0002172C" w:rsidP="0002172C">
      <w:pPr>
        <w:rPr>
          <w:rFonts w:hint="cs"/>
          <w:rtl/>
          <w:lang w:eastAsia="he-IL"/>
        </w:rPr>
      </w:pPr>
      <w:r>
        <w:rPr>
          <w:rFonts w:hint="cs"/>
          <w:rtl/>
          <w:lang w:eastAsia="he-IL"/>
        </w:rPr>
        <w:t>אנחנו אישרנו היום לערוץ זעיר ייעודי להחזיק או להשתתף במכרז של רדיו אזורי. בעל שליטה. יש לנו ערוץ זעיר ייעודי אחד שיש בו את קשת. אני רוצה לוודא שכמובן אין כוונה שאנחנו מרשים לאותו ערוץ לעשות את זה, לערוץ של קשת, כל עוד מבנה הבעלות נראה ככה. זה משהו שצריך להצביע עלי זה? יש לנו מגבלות בהוראת השעה הספציפית של קשת, עם השמירה על זה - - -</w:t>
      </w:r>
    </w:p>
    <w:p w14:paraId="39BF6955" w14:textId="77777777" w:rsidR="0002172C" w:rsidRDefault="0002172C" w:rsidP="0002172C">
      <w:pPr>
        <w:rPr>
          <w:rFonts w:hint="cs"/>
          <w:rtl/>
          <w:lang w:eastAsia="he-IL"/>
        </w:rPr>
      </w:pPr>
    </w:p>
    <w:p w14:paraId="7F38AEA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קריאות:</w:t>
      </w:r>
    </w:p>
    <w:p w14:paraId="3C922A05" w14:textId="77777777" w:rsidR="0002172C" w:rsidRDefault="0002172C" w:rsidP="0002172C">
      <w:pPr>
        <w:keepNext/>
        <w:ind w:firstLine="0"/>
        <w:rPr>
          <w:rFonts w:hint="cs"/>
          <w:rtl/>
          <w:lang w:eastAsia="he-IL"/>
        </w:rPr>
      </w:pPr>
    </w:p>
    <w:p w14:paraId="4E62CF5E" w14:textId="77777777" w:rsidR="0002172C" w:rsidRDefault="0002172C" w:rsidP="0002172C">
      <w:pPr>
        <w:rPr>
          <w:rFonts w:hint="cs"/>
          <w:rtl/>
          <w:lang w:eastAsia="he-IL"/>
        </w:rPr>
      </w:pPr>
      <w:r>
        <w:rPr>
          <w:rFonts w:hint="cs"/>
          <w:rtl/>
          <w:lang w:eastAsia="he-IL"/>
        </w:rPr>
        <w:t>- - -</w:t>
      </w:r>
    </w:p>
    <w:p w14:paraId="3FBA22EA" w14:textId="77777777" w:rsidR="0002172C" w:rsidRDefault="0002172C" w:rsidP="0002172C">
      <w:pPr>
        <w:rPr>
          <w:rFonts w:hint="cs"/>
          <w:rtl/>
          <w:lang w:eastAsia="he-IL"/>
        </w:rPr>
      </w:pPr>
    </w:p>
    <w:p w14:paraId="62DA35B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רעיה עדני:</w:t>
      </w:r>
    </w:p>
    <w:p w14:paraId="684B64A0" w14:textId="77777777" w:rsidR="0002172C" w:rsidRDefault="0002172C" w:rsidP="0002172C">
      <w:pPr>
        <w:keepNext/>
        <w:ind w:firstLine="0"/>
        <w:rPr>
          <w:rFonts w:hint="cs"/>
          <w:rtl/>
          <w:lang w:eastAsia="he-IL"/>
        </w:rPr>
      </w:pPr>
    </w:p>
    <w:p w14:paraId="2F604257" w14:textId="77777777" w:rsidR="0002172C" w:rsidRDefault="0002172C" w:rsidP="0002172C">
      <w:pPr>
        <w:rPr>
          <w:rFonts w:hint="cs"/>
          <w:rtl/>
          <w:lang w:eastAsia="he-IL"/>
        </w:rPr>
      </w:pPr>
      <w:r>
        <w:rPr>
          <w:rFonts w:hint="cs"/>
          <w:rtl/>
          <w:lang w:eastAsia="he-IL"/>
        </w:rPr>
        <w:t xml:space="preserve">אתי, אני חושבת שזה חל על קשת מתוקף... לדעתי בגלל שהם בעל רישיון לשידורים חוק הרשות השנייה חל על קשת גם ככה. </w:t>
      </w:r>
    </w:p>
    <w:p w14:paraId="1ADDD2E2" w14:textId="77777777" w:rsidR="0002172C" w:rsidRDefault="0002172C" w:rsidP="0002172C">
      <w:pPr>
        <w:rPr>
          <w:rFonts w:hint="cs"/>
          <w:rtl/>
          <w:lang w:eastAsia="he-IL"/>
        </w:rPr>
      </w:pPr>
    </w:p>
    <w:p w14:paraId="4AEFE25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6FCA42CC" w14:textId="77777777" w:rsidR="0002172C" w:rsidRDefault="0002172C" w:rsidP="0002172C">
      <w:pPr>
        <w:keepNext/>
        <w:ind w:firstLine="0"/>
        <w:rPr>
          <w:rFonts w:hint="cs"/>
          <w:rtl/>
          <w:lang w:eastAsia="he-IL"/>
        </w:rPr>
      </w:pPr>
    </w:p>
    <w:p w14:paraId="3D71723D" w14:textId="77777777" w:rsidR="0002172C" w:rsidRDefault="0002172C" w:rsidP="0002172C">
      <w:pPr>
        <w:rPr>
          <w:rFonts w:hint="cs"/>
          <w:rtl/>
          <w:lang w:eastAsia="he-IL"/>
        </w:rPr>
      </w:pPr>
      <w:r>
        <w:rPr>
          <w:rFonts w:hint="cs"/>
          <w:rtl/>
          <w:lang w:eastAsia="he-IL"/>
        </w:rPr>
        <w:t xml:space="preserve">אם החוק חל אז אין בעיה. </w:t>
      </w:r>
    </w:p>
    <w:p w14:paraId="443857D1" w14:textId="77777777" w:rsidR="0002172C" w:rsidRDefault="0002172C" w:rsidP="0002172C">
      <w:pPr>
        <w:rPr>
          <w:rFonts w:hint="cs"/>
          <w:rtl/>
          <w:lang w:eastAsia="he-IL"/>
        </w:rPr>
      </w:pPr>
    </w:p>
    <w:p w14:paraId="408DB59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רעיה עדני:</w:t>
      </w:r>
    </w:p>
    <w:p w14:paraId="177CDC7E" w14:textId="77777777" w:rsidR="0002172C" w:rsidRDefault="0002172C" w:rsidP="0002172C">
      <w:pPr>
        <w:keepNext/>
        <w:ind w:firstLine="0"/>
        <w:rPr>
          <w:rFonts w:hint="cs"/>
          <w:rtl/>
          <w:lang w:eastAsia="he-IL"/>
        </w:rPr>
      </w:pPr>
    </w:p>
    <w:p w14:paraId="2C2397CE" w14:textId="77777777" w:rsidR="0002172C" w:rsidRDefault="0002172C" w:rsidP="0002172C">
      <w:pPr>
        <w:rPr>
          <w:rFonts w:hint="cs"/>
          <w:rtl/>
          <w:lang w:eastAsia="he-IL"/>
        </w:rPr>
      </w:pPr>
      <w:r>
        <w:rPr>
          <w:rFonts w:hint="cs"/>
          <w:rtl/>
          <w:lang w:eastAsia="he-IL"/>
        </w:rPr>
        <w:t xml:space="preserve">הוא המחזיק, הוא הבעלים. </w:t>
      </w:r>
    </w:p>
    <w:p w14:paraId="6C837EFE" w14:textId="77777777" w:rsidR="0002172C" w:rsidRDefault="0002172C" w:rsidP="0002172C">
      <w:pPr>
        <w:rPr>
          <w:rFonts w:hint="cs"/>
          <w:rtl/>
          <w:lang w:eastAsia="he-IL"/>
        </w:rPr>
      </w:pPr>
    </w:p>
    <w:p w14:paraId="0BABC938"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קריאות:</w:t>
      </w:r>
    </w:p>
    <w:p w14:paraId="58530F08" w14:textId="77777777" w:rsidR="0002172C" w:rsidRDefault="0002172C" w:rsidP="0002172C">
      <w:pPr>
        <w:keepNext/>
        <w:ind w:firstLine="0"/>
        <w:rPr>
          <w:rFonts w:hint="cs"/>
          <w:rtl/>
          <w:lang w:eastAsia="he-IL"/>
        </w:rPr>
      </w:pPr>
    </w:p>
    <w:p w14:paraId="05748DC3" w14:textId="77777777" w:rsidR="0002172C" w:rsidRDefault="0002172C" w:rsidP="0002172C">
      <w:pPr>
        <w:rPr>
          <w:rFonts w:hint="cs"/>
          <w:rtl/>
          <w:lang w:eastAsia="he-IL"/>
        </w:rPr>
      </w:pPr>
      <w:r>
        <w:rPr>
          <w:rFonts w:hint="cs"/>
          <w:rtl/>
          <w:lang w:eastAsia="he-IL"/>
        </w:rPr>
        <w:t>- - -</w:t>
      </w:r>
    </w:p>
    <w:p w14:paraId="636F1BDF" w14:textId="77777777" w:rsidR="0002172C" w:rsidRDefault="0002172C" w:rsidP="0002172C">
      <w:pPr>
        <w:rPr>
          <w:rFonts w:hint="cs"/>
          <w:rtl/>
          <w:lang w:eastAsia="he-IL"/>
        </w:rPr>
      </w:pPr>
    </w:p>
    <w:p w14:paraId="388D366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1C6C8840" w14:textId="77777777" w:rsidR="0002172C" w:rsidRDefault="0002172C" w:rsidP="0002172C">
      <w:pPr>
        <w:keepNext/>
        <w:ind w:firstLine="0"/>
        <w:rPr>
          <w:rFonts w:hint="cs"/>
          <w:rtl/>
          <w:lang w:eastAsia="he-IL"/>
        </w:rPr>
      </w:pPr>
    </w:p>
    <w:p w14:paraId="0AB3C4A3" w14:textId="77777777" w:rsidR="0002172C" w:rsidRDefault="0002172C" w:rsidP="0002172C">
      <w:pPr>
        <w:rPr>
          <w:rFonts w:hint="cs"/>
          <w:rtl/>
          <w:lang w:eastAsia="he-IL"/>
        </w:rPr>
      </w:pPr>
      <w:r>
        <w:rPr>
          <w:rFonts w:hint="cs"/>
          <w:rtl/>
          <w:lang w:eastAsia="he-IL"/>
        </w:rPr>
        <w:t>זה מחייב בדיקה, כי בעצם יכול להיות שהבעלים - - -</w:t>
      </w:r>
    </w:p>
    <w:p w14:paraId="2D8B5C56" w14:textId="77777777" w:rsidR="0002172C" w:rsidRDefault="0002172C" w:rsidP="0002172C">
      <w:pPr>
        <w:rPr>
          <w:rFonts w:hint="cs"/>
          <w:rtl/>
          <w:lang w:eastAsia="he-IL"/>
        </w:rPr>
      </w:pPr>
    </w:p>
    <w:p w14:paraId="56620EC8"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0ADDE9B3" w14:textId="77777777" w:rsidR="0002172C" w:rsidRDefault="0002172C" w:rsidP="0002172C">
      <w:pPr>
        <w:keepNext/>
        <w:ind w:firstLine="0"/>
        <w:rPr>
          <w:rFonts w:hint="cs"/>
          <w:rtl/>
          <w:lang w:eastAsia="he-IL"/>
        </w:rPr>
      </w:pPr>
    </w:p>
    <w:p w14:paraId="7E5B1FBC" w14:textId="77777777" w:rsidR="0002172C" w:rsidRDefault="0002172C" w:rsidP="0002172C">
      <w:pPr>
        <w:rPr>
          <w:rFonts w:hint="cs"/>
          <w:rtl/>
          <w:lang w:eastAsia="he-IL"/>
        </w:rPr>
      </w:pPr>
      <w:r>
        <w:rPr>
          <w:rFonts w:hint="cs"/>
          <w:rtl/>
          <w:lang w:eastAsia="he-IL"/>
        </w:rPr>
        <w:t>אוקיי, אתי, הפתרון שלי הוא כזה. אנחנו מדברים על המהות. לדעתי על המהות כולם יסכימו, ואתם, אם צריך, תנסחו. אנחנו נצביע על המהות. חבר הכנסת, יש לנו מגבלות לערוץ 24, שאפשרנו לו את האחזקה וכל זה. בין המגבלות צרך להוסיף שגם אסור לו להשתתף - - -</w:t>
      </w:r>
    </w:p>
    <w:p w14:paraId="08DD79D8" w14:textId="77777777" w:rsidR="0002172C" w:rsidRDefault="0002172C" w:rsidP="0002172C">
      <w:pPr>
        <w:rPr>
          <w:rFonts w:hint="cs"/>
          <w:rtl/>
          <w:lang w:eastAsia="he-IL"/>
        </w:rPr>
      </w:pPr>
    </w:p>
    <w:p w14:paraId="3398016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רועי פולקמן (כולנו):</w:t>
      </w:r>
    </w:p>
    <w:p w14:paraId="697A8D27" w14:textId="77777777" w:rsidR="0002172C" w:rsidRDefault="0002172C" w:rsidP="0002172C">
      <w:pPr>
        <w:keepNext/>
        <w:ind w:firstLine="0"/>
        <w:rPr>
          <w:rFonts w:hint="cs"/>
          <w:rtl/>
          <w:lang w:eastAsia="he-IL"/>
        </w:rPr>
      </w:pPr>
    </w:p>
    <w:p w14:paraId="1D860EFA" w14:textId="77777777" w:rsidR="0002172C" w:rsidRDefault="0002172C" w:rsidP="0002172C">
      <w:pPr>
        <w:rPr>
          <w:rFonts w:hint="cs"/>
          <w:rtl/>
          <w:lang w:eastAsia="he-IL"/>
        </w:rPr>
      </w:pPr>
      <w:r>
        <w:rPr>
          <w:rFonts w:hint="cs"/>
          <w:rtl/>
          <w:lang w:eastAsia="he-IL"/>
        </w:rPr>
        <w:t xml:space="preserve">הוא מוחרג מהדבר הזה. </w:t>
      </w:r>
    </w:p>
    <w:p w14:paraId="3AF93F53" w14:textId="77777777" w:rsidR="0002172C" w:rsidRDefault="0002172C" w:rsidP="0002172C">
      <w:pPr>
        <w:rPr>
          <w:rFonts w:hint="cs"/>
          <w:rtl/>
          <w:lang w:eastAsia="he-IL"/>
        </w:rPr>
      </w:pPr>
    </w:p>
    <w:p w14:paraId="06FF16F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0320C3F9" w14:textId="77777777" w:rsidR="0002172C" w:rsidRDefault="0002172C" w:rsidP="0002172C">
      <w:pPr>
        <w:keepNext/>
        <w:ind w:firstLine="0"/>
        <w:rPr>
          <w:rFonts w:hint="cs"/>
          <w:rtl/>
          <w:lang w:eastAsia="he-IL"/>
        </w:rPr>
      </w:pPr>
    </w:p>
    <w:p w14:paraId="1B0ACA73" w14:textId="77777777" w:rsidR="0002172C" w:rsidRDefault="0002172C" w:rsidP="0002172C">
      <w:pPr>
        <w:rPr>
          <w:rFonts w:hint="cs"/>
          <w:rtl/>
          <w:lang w:eastAsia="he-IL"/>
        </w:rPr>
      </w:pPr>
      <w:r>
        <w:rPr>
          <w:rFonts w:hint="cs"/>
          <w:rtl/>
          <w:lang w:eastAsia="he-IL"/>
        </w:rPr>
        <w:t xml:space="preserve">בדיוק. הוא מוחרג מהאישור לרדיו אזורי. </w:t>
      </w:r>
    </w:p>
    <w:p w14:paraId="080570F4" w14:textId="77777777" w:rsidR="0002172C" w:rsidRDefault="0002172C" w:rsidP="0002172C">
      <w:pPr>
        <w:rPr>
          <w:rFonts w:hint="cs"/>
          <w:rtl/>
          <w:lang w:eastAsia="he-IL"/>
        </w:rPr>
      </w:pPr>
    </w:p>
    <w:p w14:paraId="53CAFC9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שרן השכל (הליכוד):</w:t>
      </w:r>
    </w:p>
    <w:p w14:paraId="2D48C5F5" w14:textId="77777777" w:rsidR="0002172C" w:rsidRDefault="0002172C" w:rsidP="0002172C">
      <w:pPr>
        <w:ind w:firstLine="0"/>
        <w:rPr>
          <w:rFonts w:hint="cs"/>
          <w:rtl/>
          <w:lang w:eastAsia="he-IL"/>
        </w:rPr>
      </w:pPr>
    </w:p>
    <w:p w14:paraId="5BDF1C12" w14:textId="77777777" w:rsidR="0002172C" w:rsidRDefault="0002172C" w:rsidP="0002172C">
      <w:pPr>
        <w:rPr>
          <w:rFonts w:hint="cs"/>
          <w:rtl/>
          <w:lang w:eastAsia="he-IL"/>
        </w:rPr>
      </w:pPr>
      <w:r>
        <w:rPr>
          <w:rFonts w:hint="cs"/>
          <w:rtl/>
          <w:lang w:eastAsia="he-IL"/>
        </w:rPr>
        <w:t>אבל הוא לא יכול להיות  - - -</w:t>
      </w:r>
    </w:p>
    <w:p w14:paraId="1944D71A" w14:textId="77777777" w:rsidR="0002172C" w:rsidRDefault="0002172C" w:rsidP="0002172C">
      <w:pPr>
        <w:rPr>
          <w:rFonts w:hint="cs"/>
          <w:rtl/>
          <w:lang w:eastAsia="he-IL"/>
        </w:rPr>
      </w:pPr>
    </w:p>
    <w:p w14:paraId="00FCBDE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7B0D8534" w14:textId="77777777" w:rsidR="0002172C" w:rsidRDefault="0002172C" w:rsidP="0002172C">
      <w:pPr>
        <w:keepNext/>
        <w:ind w:firstLine="0"/>
        <w:rPr>
          <w:rFonts w:hint="cs"/>
          <w:rtl/>
          <w:lang w:eastAsia="he-IL"/>
        </w:rPr>
      </w:pPr>
    </w:p>
    <w:p w14:paraId="50BC10A1" w14:textId="77777777" w:rsidR="0002172C" w:rsidRDefault="0002172C" w:rsidP="0002172C">
      <w:pPr>
        <w:rPr>
          <w:rFonts w:hint="cs"/>
          <w:rtl/>
          <w:lang w:eastAsia="he-IL"/>
        </w:rPr>
      </w:pPr>
      <w:r>
        <w:rPr>
          <w:rFonts w:hint="cs"/>
          <w:rtl/>
          <w:lang w:eastAsia="he-IL"/>
        </w:rPr>
        <w:t>בסדר, אם לא צריך אז לא צריך. אבל אם צריך - - -</w:t>
      </w:r>
    </w:p>
    <w:p w14:paraId="59D6D5B7" w14:textId="77777777" w:rsidR="0002172C" w:rsidRDefault="0002172C" w:rsidP="0002172C">
      <w:pPr>
        <w:rPr>
          <w:rFonts w:hint="cs"/>
          <w:rtl/>
          <w:lang w:eastAsia="he-IL"/>
        </w:rPr>
      </w:pPr>
    </w:p>
    <w:p w14:paraId="21D1B688"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שרן השכל (הליכוד):</w:t>
      </w:r>
    </w:p>
    <w:p w14:paraId="05544C36" w14:textId="77777777" w:rsidR="0002172C" w:rsidRDefault="0002172C" w:rsidP="0002172C">
      <w:pPr>
        <w:keepNext/>
        <w:ind w:firstLine="0"/>
        <w:rPr>
          <w:rFonts w:hint="cs"/>
          <w:rtl/>
          <w:lang w:eastAsia="he-IL"/>
        </w:rPr>
      </w:pPr>
    </w:p>
    <w:p w14:paraId="0DFC6E11" w14:textId="77777777" w:rsidR="0002172C" w:rsidRDefault="0002172C" w:rsidP="0002172C">
      <w:pPr>
        <w:rPr>
          <w:rFonts w:hint="cs"/>
          <w:rtl/>
          <w:lang w:eastAsia="he-IL"/>
        </w:rPr>
      </w:pPr>
      <w:r>
        <w:rPr>
          <w:rFonts w:hint="cs"/>
          <w:rtl/>
          <w:lang w:eastAsia="he-IL"/>
        </w:rPr>
        <w:t>האם החוק עדיין - - -</w:t>
      </w:r>
    </w:p>
    <w:p w14:paraId="2817295D" w14:textId="77777777" w:rsidR="0002172C" w:rsidRDefault="0002172C" w:rsidP="0002172C">
      <w:pPr>
        <w:rPr>
          <w:rFonts w:hint="cs"/>
          <w:rtl/>
          <w:lang w:eastAsia="he-IL"/>
        </w:rPr>
      </w:pPr>
    </w:p>
    <w:p w14:paraId="1B9AAE8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182721EE" w14:textId="77777777" w:rsidR="0002172C" w:rsidRDefault="0002172C" w:rsidP="0002172C">
      <w:pPr>
        <w:keepNext/>
        <w:ind w:firstLine="0"/>
        <w:rPr>
          <w:rFonts w:hint="cs"/>
          <w:rtl/>
          <w:lang w:eastAsia="he-IL"/>
        </w:rPr>
      </w:pPr>
    </w:p>
    <w:p w14:paraId="304D5E9C" w14:textId="77777777" w:rsidR="0002172C" w:rsidRDefault="0002172C" w:rsidP="0002172C">
      <w:pPr>
        <w:rPr>
          <w:rFonts w:hint="cs"/>
          <w:rtl/>
          <w:lang w:eastAsia="he-IL"/>
        </w:rPr>
      </w:pPr>
      <w:r>
        <w:rPr>
          <w:rFonts w:hint="cs"/>
          <w:rtl/>
          <w:lang w:eastAsia="he-IL"/>
        </w:rPr>
        <w:t>אם קשת לא שם הוא יכול לעשות והוא גם פטור. אם קשת שם הוא לא יכול. זאת הנקודה.</w:t>
      </w:r>
    </w:p>
    <w:p w14:paraId="23335486" w14:textId="77777777" w:rsidR="0002172C" w:rsidRDefault="0002172C" w:rsidP="0002172C">
      <w:pPr>
        <w:rPr>
          <w:rFonts w:hint="cs"/>
          <w:rtl/>
          <w:lang w:eastAsia="he-IL"/>
        </w:rPr>
      </w:pPr>
    </w:p>
    <w:p w14:paraId="033E67F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איתמר חרמון:</w:t>
      </w:r>
    </w:p>
    <w:p w14:paraId="0C26DC3A" w14:textId="77777777" w:rsidR="0002172C" w:rsidRDefault="0002172C" w:rsidP="0002172C">
      <w:pPr>
        <w:keepNext/>
        <w:ind w:firstLine="0"/>
        <w:rPr>
          <w:rFonts w:hint="cs"/>
          <w:rtl/>
          <w:lang w:eastAsia="he-IL"/>
        </w:rPr>
      </w:pPr>
    </w:p>
    <w:p w14:paraId="49DB55B8" w14:textId="77777777" w:rsidR="0002172C" w:rsidRDefault="0002172C" w:rsidP="0002172C">
      <w:pPr>
        <w:rPr>
          <w:rFonts w:hint="cs"/>
          <w:rtl/>
          <w:lang w:eastAsia="he-IL"/>
        </w:rPr>
      </w:pPr>
      <w:r>
        <w:rPr>
          <w:rFonts w:hint="cs"/>
          <w:rtl/>
          <w:lang w:eastAsia="he-IL"/>
        </w:rPr>
        <w:t xml:space="preserve">וגם הבעלים של קשת. </w:t>
      </w:r>
    </w:p>
    <w:p w14:paraId="7E744A99" w14:textId="77777777" w:rsidR="0002172C" w:rsidRDefault="0002172C" w:rsidP="0002172C">
      <w:pPr>
        <w:rPr>
          <w:rFonts w:hint="cs"/>
          <w:rtl/>
          <w:lang w:eastAsia="he-IL"/>
        </w:rPr>
      </w:pPr>
    </w:p>
    <w:p w14:paraId="4E5ECD8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25FFE7A6" w14:textId="77777777" w:rsidR="0002172C" w:rsidRDefault="0002172C" w:rsidP="0002172C">
      <w:pPr>
        <w:keepNext/>
        <w:ind w:firstLine="0"/>
        <w:rPr>
          <w:rFonts w:hint="cs"/>
          <w:rtl/>
          <w:lang w:eastAsia="he-IL"/>
        </w:rPr>
      </w:pPr>
    </w:p>
    <w:p w14:paraId="65668DD7" w14:textId="77777777" w:rsidR="0002172C" w:rsidRDefault="0002172C" w:rsidP="0002172C">
      <w:pPr>
        <w:rPr>
          <w:rFonts w:hint="cs"/>
          <w:rtl/>
          <w:lang w:eastAsia="he-IL"/>
        </w:rPr>
      </w:pPr>
      <w:r>
        <w:rPr>
          <w:rFonts w:hint="cs"/>
          <w:rtl/>
          <w:lang w:eastAsia="he-IL"/>
        </w:rPr>
        <w:t xml:space="preserve">ברור, גם בעלים. זה השרשור, זה המהות – הבעלים, לא החברה עצמה. </w:t>
      </w:r>
    </w:p>
    <w:p w14:paraId="2A5C5656" w14:textId="77777777" w:rsidR="0002172C" w:rsidRDefault="0002172C" w:rsidP="0002172C">
      <w:pPr>
        <w:rPr>
          <w:rFonts w:hint="cs"/>
          <w:rtl/>
          <w:lang w:eastAsia="he-IL"/>
        </w:rPr>
      </w:pPr>
    </w:p>
    <w:p w14:paraId="3368E3EE"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איילת נחמיאס ורבין (המחנה הציוני):</w:t>
      </w:r>
    </w:p>
    <w:p w14:paraId="59FCEE43" w14:textId="77777777" w:rsidR="0002172C" w:rsidRDefault="0002172C" w:rsidP="0002172C">
      <w:pPr>
        <w:keepNext/>
        <w:ind w:firstLine="0"/>
        <w:rPr>
          <w:rFonts w:hint="cs"/>
          <w:rtl/>
          <w:lang w:eastAsia="he-IL"/>
        </w:rPr>
      </w:pPr>
    </w:p>
    <w:p w14:paraId="574D6125" w14:textId="77777777" w:rsidR="0002172C" w:rsidRDefault="0002172C" w:rsidP="0002172C">
      <w:pPr>
        <w:rPr>
          <w:rFonts w:hint="cs"/>
          <w:rtl/>
          <w:lang w:eastAsia="he-IL"/>
        </w:rPr>
      </w:pPr>
      <w:r>
        <w:rPr>
          <w:rFonts w:hint="cs"/>
          <w:rtl/>
          <w:lang w:eastAsia="he-IL"/>
        </w:rPr>
        <w:t>כל הבעלים? הרי לקשת אין בעלים אחד, זה לא 100%.</w:t>
      </w:r>
    </w:p>
    <w:p w14:paraId="4E94BC5B" w14:textId="77777777" w:rsidR="0002172C" w:rsidRDefault="0002172C" w:rsidP="0002172C">
      <w:pPr>
        <w:rPr>
          <w:rFonts w:hint="cs"/>
          <w:rtl/>
          <w:lang w:eastAsia="he-IL"/>
        </w:rPr>
      </w:pPr>
    </w:p>
    <w:p w14:paraId="3B0AC8D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27C7115C" w14:textId="77777777" w:rsidR="0002172C" w:rsidRDefault="0002172C" w:rsidP="0002172C">
      <w:pPr>
        <w:keepNext/>
        <w:ind w:firstLine="0"/>
        <w:rPr>
          <w:rFonts w:hint="cs"/>
          <w:rtl/>
          <w:lang w:eastAsia="he-IL"/>
        </w:rPr>
      </w:pPr>
    </w:p>
    <w:p w14:paraId="1AF1AD92" w14:textId="77777777" w:rsidR="0002172C" w:rsidRDefault="0002172C" w:rsidP="0002172C">
      <w:pPr>
        <w:rPr>
          <w:rFonts w:hint="cs"/>
          <w:rtl/>
          <w:lang w:eastAsia="he-IL"/>
        </w:rPr>
      </w:pPr>
      <w:r>
        <w:rPr>
          <w:rFonts w:hint="cs"/>
          <w:rtl/>
          <w:lang w:eastAsia="he-IL"/>
        </w:rPr>
        <w:t xml:space="preserve">בעל עניין. </w:t>
      </w:r>
    </w:p>
    <w:p w14:paraId="449C87E4" w14:textId="77777777" w:rsidR="0002172C" w:rsidRDefault="0002172C" w:rsidP="0002172C">
      <w:pPr>
        <w:rPr>
          <w:rFonts w:hint="cs"/>
          <w:rtl/>
          <w:lang w:eastAsia="he-IL"/>
        </w:rPr>
      </w:pPr>
    </w:p>
    <w:p w14:paraId="4416051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איילת נחמיאס ורבין (המחנה הציוני):</w:t>
      </w:r>
    </w:p>
    <w:p w14:paraId="1BCE9708" w14:textId="77777777" w:rsidR="0002172C" w:rsidRDefault="0002172C" w:rsidP="0002172C">
      <w:pPr>
        <w:keepNext/>
        <w:ind w:firstLine="0"/>
        <w:rPr>
          <w:rFonts w:hint="cs"/>
          <w:rtl/>
          <w:lang w:eastAsia="he-IL"/>
        </w:rPr>
      </w:pPr>
    </w:p>
    <w:p w14:paraId="5F84C68D" w14:textId="77777777" w:rsidR="0002172C" w:rsidRDefault="0002172C" w:rsidP="0002172C">
      <w:pPr>
        <w:rPr>
          <w:rFonts w:hint="cs"/>
          <w:rtl/>
          <w:lang w:eastAsia="he-IL"/>
        </w:rPr>
      </w:pPr>
      <w:r>
        <w:rPr>
          <w:rFonts w:hint="cs"/>
          <w:rtl/>
          <w:lang w:eastAsia="he-IL"/>
        </w:rPr>
        <w:t>בעל עניין מעל 5% או מעל 25%?</w:t>
      </w:r>
    </w:p>
    <w:p w14:paraId="03C1F55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קריאה:</w:t>
      </w:r>
    </w:p>
    <w:p w14:paraId="42EE4746" w14:textId="77777777" w:rsidR="0002172C" w:rsidRDefault="0002172C" w:rsidP="0002172C">
      <w:pPr>
        <w:keepNext/>
        <w:ind w:firstLine="0"/>
        <w:rPr>
          <w:rFonts w:hint="cs"/>
          <w:rtl/>
          <w:lang w:eastAsia="he-IL"/>
        </w:rPr>
      </w:pPr>
    </w:p>
    <w:p w14:paraId="4A313081" w14:textId="77777777" w:rsidR="0002172C" w:rsidRDefault="0002172C" w:rsidP="0002172C">
      <w:pPr>
        <w:rPr>
          <w:rFonts w:hint="cs"/>
          <w:rtl/>
          <w:lang w:eastAsia="he-IL"/>
        </w:rPr>
      </w:pPr>
      <w:r>
        <w:rPr>
          <w:rFonts w:hint="cs"/>
          <w:rtl/>
          <w:lang w:eastAsia="he-IL"/>
        </w:rPr>
        <w:t>מעל 5%.</w:t>
      </w:r>
    </w:p>
    <w:p w14:paraId="5C1EAA2A" w14:textId="77777777" w:rsidR="0002172C" w:rsidRDefault="0002172C" w:rsidP="0002172C">
      <w:pPr>
        <w:rPr>
          <w:rFonts w:hint="cs"/>
          <w:rtl/>
          <w:lang w:eastAsia="he-IL"/>
        </w:rPr>
      </w:pPr>
    </w:p>
    <w:p w14:paraId="1F72FD4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איילת נחמיאס ורבין (המחנה הציוני):</w:t>
      </w:r>
    </w:p>
    <w:p w14:paraId="196B557A" w14:textId="77777777" w:rsidR="0002172C" w:rsidRDefault="0002172C" w:rsidP="0002172C">
      <w:pPr>
        <w:keepNext/>
        <w:ind w:firstLine="0"/>
        <w:rPr>
          <w:rFonts w:hint="cs"/>
          <w:rtl/>
          <w:lang w:eastAsia="he-IL"/>
        </w:rPr>
      </w:pPr>
    </w:p>
    <w:p w14:paraId="45BAE424" w14:textId="77777777" w:rsidR="0002172C" w:rsidRDefault="0002172C" w:rsidP="0002172C">
      <w:pPr>
        <w:rPr>
          <w:rFonts w:hint="cs"/>
          <w:rtl/>
          <w:lang w:eastAsia="he-IL"/>
        </w:rPr>
      </w:pPr>
      <w:r>
        <w:rPr>
          <w:rFonts w:hint="cs"/>
          <w:rtl/>
          <w:lang w:eastAsia="he-IL"/>
        </w:rPr>
        <w:t xml:space="preserve">לא, זה תלוי בהגדרה. </w:t>
      </w:r>
    </w:p>
    <w:p w14:paraId="2DCF031C" w14:textId="77777777" w:rsidR="0002172C" w:rsidRDefault="0002172C" w:rsidP="0002172C">
      <w:pPr>
        <w:rPr>
          <w:rFonts w:hint="cs"/>
          <w:rtl/>
          <w:lang w:eastAsia="he-IL"/>
        </w:rPr>
      </w:pPr>
    </w:p>
    <w:p w14:paraId="79B70E54"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קריאה:</w:t>
      </w:r>
    </w:p>
    <w:p w14:paraId="7EAD9F74" w14:textId="77777777" w:rsidR="0002172C" w:rsidRDefault="0002172C" w:rsidP="0002172C">
      <w:pPr>
        <w:keepNext/>
        <w:ind w:firstLine="0"/>
        <w:rPr>
          <w:rFonts w:hint="cs"/>
          <w:rtl/>
          <w:lang w:eastAsia="he-IL"/>
        </w:rPr>
      </w:pPr>
    </w:p>
    <w:p w14:paraId="65CB178E" w14:textId="77777777" w:rsidR="0002172C" w:rsidRDefault="0002172C" w:rsidP="0002172C">
      <w:pPr>
        <w:rPr>
          <w:rFonts w:hint="cs"/>
          <w:rtl/>
          <w:lang w:eastAsia="he-IL"/>
        </w:rPr>
      </w:pPr>
      <w:r>
        <w:rPr>
          <w:rFonts w:hint="cs"/>
          <w:rtl/>
          <w:lang w:eastAsia="he-IL"/>
        </w:rPr>
        <w:t>לא, לא, בעל עניין הוא לא בעל - - -</w:t>
      </w:r>
    </w:p>
    <w:p w14:paraId="3B538A83" w14:textId="77777777" w:rsidR="0002172C" w:rsidRDefault="0002172C" w:rsidP="0002172C">
      <w:pPr>
        <w:rPr>
          <w:rFonts w:hint="cs"/>
          <w:rtl/>
          <w:lang w:eastAsia="he-IL"/>
        </w:rPr>
      </w:pPr>
    </w:p>
    <w:p w14:paraId="0EF59AF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7F467AE6" w14:textId="77777777" w:rsidR="0002172C" w:rsidRDefault="0002172C" w:rsidP="0002172C">
      <w:pPr>
        <w:keepNext/>
        <w:ind w:firstLine="0"/>
        <w:rPr>
          <w:rFonts w:hint="cs"/>
          <w:rtl/>
          <w:lang w:eastAsia="he-IL"/>
        </w:rPr>
      </w:pPr>
    </w:p>
    <w:p w14:paraId="4DE5B7D9" w14:textId="77777777" w:rsidR="0002172C" w:rsidRDefault="0002172C" w:rsidP="0002172C">
      <w:pPr>
        <w:rPr>
          <w:rFonts w:hint="cs"/>
          <w:rtl/>
          <w:lang w:eastAsia="he-IL"/>
        </w:rPr>
      </w:pPr>
      <w:r>
        <w:rPr>
          <w:rFonts w:hint="cs"/>
          <w:rtl/>
          <w:lang w:eastAsia="he-IL"/>
        </w:rPr>
        <w:t>חבר'ה, אני אומר לכם בצורה הכי ברורה: כל אחד מהבעלים של קשת לא יכול להיכנס לרדיו אזורי, גם אם הוא בעל עניין. אין פה בכלל דילמה. בעל עניין בערוץ 24 לא יכול להשתתף בפטור של רדיו אזורי כל עוד קשת שם בשליטה. מי בעד ההחלטה הזאת?</w:t>
      </w:r>
    </w:p>
    <w:p w14:paraId="00CAE810" w14:textId="77777777" w:rsidR="0002172C" w:rsidRDefault="0002172C" w:rsidP="0002172C">
      <w:pPr>
        <w:rPr>
          <w:rFonts w:hint="cs"/>
          <w:rtl/>
          <w:lang w:eastAsia="he-IL"/>
        </w:rPr>
      </w:pPr>
    </w:p>
    <w:p w14:paraId="03355454" w14:textId="77777777" w:rsidR="0002172C" w:rsidRDefault="0002172C" w:rsidP="0002172C">
      <w:pPr>
        <w:keepNext/>
        <w:spacing w:line="360" w:lineRule="auto"/>
        <w:jc w:val="center"/>
        <w:rPr>
          <w:rFonts w:ascii="David" w:hAnsi="David" w:hint="cs"/>
          <w:b/>
          <w:bCs/>
          <w:rtl/>
          <w:lang w:eastAsia="he-IL"/>
        </w:rPr>
      </w:pPr>
      <w:r>
        <w:rPr>
          <w:rFonts w:ascii="David" w:hAnsi="David" w:hint="cs"/>
          <w:b/>
          <w:bCs/>
          <w:rtl/>
          <w:lang w:eastAsia="he-IL"/>
        </w:rPr>
        <w:t>הצבעה</w:t>
      </w:r>
    </w:p>
    <w:p w14:paraId="2FF0DBEE" w14:textId="77777777" w:rsidR="0002172C" w:rsidRDefault="0002172C" w:rsidP="0002172C">
      <w:pPr>
        <w:keepNext/>
        <w:spacing w:line="360" w:lineRule="auto"/>
        <w:jc w:val="center"/>
        <w:rPr>
          <w:rFonts w:ascii="David" w:hAnsi="David" w:hint="cs"/>
          <w:rtl/>
          <w:lang w:eastAsia="he-IL"/>
        </w:rPr>
      </w:pPr>
    </w:p>
    <w:p w14:paraId="46320E64" w14:textId="77777777" w:rsidR="0002172C" w:rsidRDefault="0002172C" w:rsidP="0002172C">
      <w:pPr>
        <w:keepNext/>
        <w:spacing w:line="360" w:lineRule="auto"/>
        <w:jc w:val="center"/>
        <w:rPr>
          <w:rFonts w:ascii="David" w:hAnsi="David" w:hint="cs"/>
          <w:rtl/>
          <w:lang w:eastAsia="he-IL"/>
        </w:rPr>
      </w:pPr>
      <w:r>
        <w:rPr>
          <w:rFonts w:ascii="David" w:hAnsi="David" w:hint="cs"/>
          <w:rtl/>
          <w:lang w:eastAsia="he-IL"/>
        </w:rPr>
        <w:t>בעד ההצעה – פה אחד</w:t>
      </w:r>
    </w:p>
    <w:p w14:paraId="095EE41E" w14:textId="77777777" w:rsidR="0002172C" w:rsidRDefault="0002172C" w:rsidP="0002172C">
      <w:pPr>
        <w:spacing w:line="360" w:lineRule="auto"/>
        <w:jc w:val="center"/>
        <w:rPr>
          <w:rFonts w:ascii="David" w:hAnsi="David" w:hint="cs"/>
          <w:rtl/>
          <w:lang w:eastAsia="he-IL"/>
        </w:rPr>
      </w:pPr>
      <w:r>
        <w:rPr>
          <w:rFonts w:ascii="David" w:hAnsi="David" w:hint="cs"/>
          <w:rtl/>
          <w:lang w:eastAsia="he-IL"/>
        </w:rPr>
        <w:t xml:space="preserve">ההצעה התקבלה. </w:t>
      </w:r>
    </w:p>
    <w:p w14:paraId="1861FD29" w14:textId="77777777" w:rsidR="0002172C" w:rsidRDefault="0002172C" w:rsidP="0002172C">
      <w:pPr>
        <w:rPr>
          <w:rFonts w:hint="cs"/>
          <w:rtl/>
          <w:lang w:eastAsia="he-IL"/>
        </w:rPr>
      </w:pPr>
    </w:p>
    <w:p w14:paraId="0239D275"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7F4B8DB2" w14:textId="77777777" w:rsidR="0002172C" w:rsidRDefault="0002172C" w:rsidP="0002172C">
      <w:pPr>
        <w:keepNext/>
        <w:ind w:firstLine="0"/>
        <w:rPr>
          <w:rFonts w:hint="cs"/>
          <w:rtl/>
          <w:lang w:eastAsia="he-IL"/>
        </w:rPr>
      </w:pPr>
    </w:p>
    <w:p w14:paraId="1087D28A" w14:textId="77777777" w:rsidR="0002172C" w:rsidRDefault="0002172C" w:rsidP="0002172C">
      <w:pPr>
        <w:rPr>
          <w:rFonts w:hint="cs"/>
          <w:rtl/>
          <w:lang w:eastAsia="he-IL"/>
        </w:rPr>
      </w:pPr>
      <w:r>
        <w:rPr>
          <w:rFonts w:hint="cs"/>
          <w:rtl/>
          <w:lang w:eastAsia="he-IL"/>
        </w:rPr>
        <w:t xml:space="preserve">ההצעה התקבלה. </w:t>
      </w:r>
    </w:p>
    <w:p w14:paraId="45A4BFB0" w14:textId="77777777" w:rsidR="0002172C" w:rsidRDefault="0002172C" w:rsidP="0002172C">
      <w:pPr>
        <w:rPr>
          <w:rFonts w:hint="cs"/>
          <w:rtl/>
          <w:lang w:eastAsia="he-IL"/>
        </w:rPr>
      </w:pPr>
    </w:p>
    <w:p w14:paraId="5C5AAEA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1DEC510F" w14:textId="77777777" w:rsidR="0002172C" w:rsidRDefault="0002172C" w:rsidP="0002172C">
      <w:pPr>
        <w:keepNext/>
        <w:ind w:firstLine="0"/>
        <w:rPr>
          <w:rFonts w:hint="cs"/>
          <w:rtl/>
          <w:lang w:eastAsia="he-IL"/>
        </w:rPr>
      </w:pPr>
    </w:p>
    <w:p w14:paraId="0DEE6BFE" w14:textId="77777777" w:rsidR="0002172C" w:rsidRDefault="0002172C" w:rsidP="0002172C">
      <w:pPr>
        <w:rPr>
          <w:rFonts w:hint="cs"/>
          <w:rtl/>
          <w:lang w:eastAsia="he-IL"/>
        </w:rPr>
      </w:pPr>
      <w:r>
        <w:rPr>
          <w:rFonts w:hint="cs"/>
          <w:rtl/>
          <w:lang w:eastAsia="he-IL"/>
        </w:rPr>
        <w:t xml:space="preserve">אנחנו כמובן נבדוק אם יש צורך לעגן את זה, או שהחוק מונע את זה כבר. </w:t>
      </w:r>
    </w:p>
    <w:p w14:paraId="0EB1A3F4" w14:textId="77777777" w:rsidR="0002172C" w:rsidRDefault="0002172C" w:rsidP="0002172C">
      <w:pPr>
        <w:rPr>
          <w:rFonts w:hint="cs"/>
          <w:rtl/>
          <w:lang w:eastAsia="he-IL"/>
        </w:rPr>
      </w:pPr>
    </w:p>
    <w:p w14:paraId="4FEB6F5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161BB3E1" w14:textId="77777777" w:rsidR="0002172C" w:rsidRDefault="0002172C" w:rsidP="0002172C">
      <w:pPr>
        <w:keepNext/>
        <w:ind w:firstLine="0"/>
        <w:rPr>
          <w:rFonts w:hint="cs"/>
          <w:rtl/>
          <w:lang w:eastAsia="he-IL"/>
        </w:rPr>
      </w:pPr>
    </w:p>
    <w:p w14:paraId="3FD06C98" w14:textId="77777777" w:rsidR="0002172C" w:rsidRDefault="0002172C" w:rsidP="0002172C">
      <w:pPr>
        <w:rPr>
          <w:rFonts w:hint="cs"/>
          <w:rtl/>
          <w:lang w:eastAsia="he-IL"/>
        </w:rPr>
      </w:pPr>
      <w:r>
        <w:rPr>
          <w:rFonts w:hint="cs"/>
          <w:rtl/>
          <w:lang w:eastAsia="he-IL"/>
        </w:rPr>
        <w:t xml:space="preserve">יפה. נגה, רצית להציג איזה משהו. אבל לא את החדשות, אלא הדבר השני. </w:t>
      </w:r>
    </w:p>
    <w:p w14:paraId="39E2E35A" w14:textId="77777777" w:rsidR="0002172C" w:rsidRDefault="0002172C" w:rsidP="0002172C">
      <w:pPr>
        <w:rPr>
          <w:rFonts w:hint="cs"/>
          <w:rtl/>
          <w:lang w:eastAsia="he-IL"/>
        </w:rPr>
      </w:pPr>
    </w:p>
    <w:p w14:paraId="5038CF42"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נגה רובינשטיין:</w:t>
      </w:r>
    </w:p>
    <w:p w14:paraId="2E73EF78" w14:textId="77777777" w:rsidR="0002172C" w:rsidRDefault="0002172C" w:rsidP="0002172C">
      <w:pPr>
        <w:keepNext/>
        <w:ind w:firstLine="0"/>
        <w:rPr>
          <w:rFonts w:hint="cs"/>
          <w:rtl/>
          <w:lang w:eastAsia="he-IL"/>
        </w:rPr>
      </w:pPr>
    </w:p>
    <w:p w14:paraId="30B695ED" w14:textId="77777777" w:rsidR="0002172C" w:rsidRDefault="0002172C" w:rsidP="0002172C">
      <w:pPr>
        <w:rPr>
          <w:rFonts w:hint="cs"/>
          <w:rtl/>
          <w:lang w:eastAsia="he-IL"/>
        </w:rPr>
      </w:pPr>
      <w:r>
        <w:rPr>
          <w:rFonts w:hint="cs"/>
          <w:rtl/>
          <w:lang w:eastAsia="he-IL"/>
        </w:rPr>
        <w:t>בסעיף 6 לתוספת יש הוראה שמחייבת שהסוגה העילית תהיה בין השעות שבע ל - - -</w:t>
      </w:r>
    </w:p>
    <w:p w14:paraId="67A27BF0" w14:textId="77777777" w:rsidR="0002172C" w:rsidRDefault="0002172C" w:rsidP="0002172C">
      <w:pPr>
        <w:rPr>
          <w:rFonts w:hint="cs"/>
          <w:rtl/>
          <w:lang w:eastAsia="he-IL"/>
        </w:rPr>
      </w:pPr>
    </w:p>
    <w:p w14:paraId="5F799408"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5630DBAF" w14:textId="77777777" w:rsidR="0002172C" w:rsidRDefault="0002172C" w:rsidP="0002172C">
      <w:pPr>
        <w:keepNext/>
        <w:ind w:firstLine="0"/>
        <w:rPr>
          <w:rFonts w:hint="cs"/>
          <w:rtl/>
          <w:lang w:eastAsia="he-IL"/>
        </w:rPr>
      </w:pPr>
    </w:p>
    <w:p w14:paraId="2B68AE2E" w14:textId="77777777" w:rsidR="0002172C" w:rsidRDefault="0002172C" w:rsidP="0002172C">
      <w:pPr>
        <w:rPr>
          <w:rFonts w:hint="cs"/>
          <w:rtl/>
          <w:lang w:eastAsia="he-IL"/>
        </w:rPr>
      </w:pPr>
      <w:r>
        <w:rPr>
          <w:rFonts w:hint="cs"/>
          <w:rtl/>
          <w:lang w:eastAsia="he-IL"/>
        </w:rPr>
        <w:t>סעיף 6 של איזה תוספת?</w:t>
      </w:r>
    </w:p>
    <w:p w14:paraId="69EED9E0" w14:textId="77777777" w:rsidR="0002172C" w:rsidRDefault="0002172C" w:rsidP="0002172C">
      <w:pPr>
        <w:rPr>
          <w:rFonts w:hint="cs"/>
          <w:rtl/>
          <w:lang w:eastAsia="he-IL"/>
        </w:rPr>
      </w:pPr>
    </w:p>
    <w:p w14:paraId="0B2944F0"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נגה רובינשטיין:</w:t>
      </w:r>
    </w:p>
    <w:p w14:paraId="49466781" w14:textId="77777777" w:rsidR="0002172C" w:rsidRDefault="0002172C" w:rsidP="0002172C">
      <w:pPr>
        <w:keepNext/>
        <w:ind w:firstLine="0"/>
        <w:rPr>
          <w:rFonts w:hint="cs"/>
          <w:rtl/>
          <w:lang w:eastAsia="he-IL"/>
        </w:rPr>
      </w:pPr>
    </w:p>
    <w:p w14:paraId="2CFDA22C" w14:textId="77777777" w:rsidR="0002172C" w:rsidRDefault="0002172C" w:rsidP="0002172C">
      <w:pPr>
        <w:rPr>
          <w:rFonts w:hint="cs"/>
          <w:rtl/>
          <w:lang w:eastAsia="he-IL"/>
        </w:rPr>
      </w:pPr>
      <w:r>
        <w:rPr>
          <w:rFonts w:hint="cs"/>
          <w:rtl/>
          <w:lang w:eastAsia="he-IL"/>
        </w:rPr>
        <w:t xml:space="preserve">התוספת השנייה. </w:t>
      </w:r>
    </w:p>
    <w:p w14:paraId="19433174" w14:textId="77777777" w:rsidR="0002172C" w:rsidRDefault="0002172C" w:rsidP="0002172C">
      <w:pPr>
        <w:rPr>
          <w:rFonts w:hint="cs"/>
          <w:rtl/>
          <w:lang w:eastAsia="he-IL"/>
        </w:rPr>
      </w:pPr>
    </w:p>
    <w:p w14:paraId="41CCDCD9"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אתי בנדלר:</w:t>
      </w:r>
    </w:p>
    <w:p w14:paraId="6B414307" w14:textId="77777777" w:rsidR="0002172C" w:rsidRDefault="0002172C" w:rsidP="0002172C">
      <w:pPr>
        <w:keepNext/>
        <w:ind w:firstLine="0"/>
        <w:rPr>
          <w:rFonts w:hint="cs"/>
          <w:rtl/>
          <w:lang w:eastAsia="he-IL"/>
        </w:rPr>
      </w:pPr>
    </w:p>
    <w:p w14:paraId="41B54759" w14:textId="77777777" w:rsidR="0002172C" w:rsidRDefault="0002172C" w:rsidP="0002172C">
      <w:pPr>
        <w:rPr>
          <w:rFonts w:hint="cs"/>
          <w:rtl/>
          <w:lang w:eastAsia="he-IL"/>
        </w:rPr>
      </w:pPr>
      <w:r>
        <w:rPr>
          <w:rFonts w:hint="cs"/>
          <w:rtl/>
          <w:lang w:eastAsia="he-IL"/>
        </w:rPr>
        <w:t xml:space="preserve">אה, שעות השידור של סוגה עילית, אוקיי. </w:t>
      </w:r>
    </w:p>
    <w:p w14:paraId="627EF912" w14:textId="77777777" w:rsidR="0002172C" w:rsidRDefault="0002172C" w:rsidP="0002172C">
      <w:pPr>
        <w:rPr>
          <w:rFonts w:hint="cs"/>
          <w:rtl/>
          <w:lang w:eastAsia="he-IL"/>
        </w:rPr>
      </w:pPr>
    </w:p>
    <w:p w14:paraId="3C261C4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נגה רובינשטיין:</w:t>
      </w:r>
    </w:p>
    <w:p w14:paraId="1D17A97C" w14:textId="77777777" w:rsidR="0002172C" w:rsidRDefault="0002172C" w:rsidP="0002172C">
      <w:pPr>
        <w:keepNext/>
        <w:ind w:firstLine="0"/>
        <w:rPr>
          <w:rFonts w:hint="cs"/>
          <w:rtl/>
          <w:lang w:eastAsia="he-IL"/>
        </w:rPr>
      </w:pPr>
    </w:p>
    <w:p w14:paraId="2FCDBDC9" w14:textId="77777777" w:rsidR="0002172C" w:rsidRDefault="0002172C" w:rsidP="0002172C">
      <w:pPr>
        <w:rPr>
          <w:rFonts w:hint="cs"/>
          <w:rtl/>
          <w:lang w:eastAsia="he-IL"/>
        </w:rPr>
      </w:pPr>
      <w:r>
        <w:rPr>
          <w:rFonts w:hint="cs"/>
          <w:rtl/>
          <w:lang w:eastAsia="he-IL"/>
        </w:rPr>
        <w:t xml:space="preserve">להבנתנו כתוצאה מביטול הסעיף ועל מנת שתהיה לנו גמישות בשידור, נכון יהיה לבטל את הסעיף הזה. </w:t>
      </w:r>
    </w:p>
    <w:p w14:paraId="02F6834B"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46177B5C" w14:textId="77777777" w:rsidR="0002172C" w:rsidRDefault="0002172C" w:rsidP="0002172C">
      <w:pPr>
        <w:keepNext/>
        <w:ind w:firstLine="0"/>
        <w:rPr>
          <w:rFonts w:hint="cs"/>
          <w:rtl/>
          <w:lang w:eastAsia="he-IL"/>
        </w:rPr>
      </w:pPr>
    </w:p>
    <w:p w14:paraId="0DE44B39" w14:textId="77777777" w:rsidR="0002172C" w:rsidRDefault="0002172C" w:rsidP="0002172C">
      <w:pPr>
        <w:rPr>
          <w:rFonts w:hint="cs"/>
          <w:rtl/>
          <w:lang w:eastAsia="he-IL"/>
        </w:rPr>
      </w:pPr>
      <w:r>
        <w:rPr>
          <w:rFonts w:hint="cs"/>
          <w:rtl/>
          <w:lang w:eastAsia="he-IL"/>
        </w:rPr>
        <w:t xml:space="preserve">מישהו מתנגד לזה? אסף, בבקשה. </w:t>
      </w:r>
    </w:p>
    <w:p w14:paraId="0A26892D" w14:textId="77777777" w:rsidR="0002172C" w:rsidRDefault="0002172C" w:rsidP="0002172C">
      <w:pPr>
        <w:rPr>
          <w:rFonts w:hint="cs"/>
          <w:rtl/>
          <w:lang w:eastAsia="he-IL"/>
        </w:rPr>
      </w:pPr>
    </w:p>
    <w:p w14:paraId="0369310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אסף אמיר:</w:t>
      </w:r>
    </w:p>
    <w:p w14:paraId="758BB848" w14:textId="77777777" w:rsidR="0002172C" w:rsidRDefault="0002172C" w:rsidP="0002172C">
      <w:pPr>
        <w:keepNext/>
        <w:ind w:firstLine="0"/>
        <w:rPr>
          <w:rFonts w:hint="cs"/>
          <w:rtl/>
          <w:lang w:eastAsia="he-IL"/>
        </w:rPr>
      </w:pPr>
    </w:p>
    <w:p w14:paraId="0C2985F7" w14:textId="77777777" w:rsidR="0002172C" w:rsidRDefault="0002172C" w:rsidP="0002172C">
      <w:pPr>
        <w:rPr>
          <w:rFonts w:hint="cs"/>
          <w:rtl/>
          <w:lang w:eastAsia="he-IL"/>
        </w:rPr>
      </w:pPr>
      <w:r>
        <w:rPr>
          <w:rFonts w:hint="cs"/>
          <w:rtl/>
          <w:lang w:eastAsia="he-IL"/>
        </w:rPr>
        <w:t>אני פשוט מעלה חשש לגבי מה זה אומר על מה שאנחנו נראה בפריים-טיים. אני לא אומר שלא צריך לתת איזושהי גמישות, אבל מה אם לדעת שחלק מהסוגה העילית כן תשודר בשעות - - -</w:t>
      </w:r>
    </w:p>
    <w:p w14:paraId="3005061C" w14:textId="77777777" w:rsidR="0002172C" w:rsidRDefault="0002172C" w:rsidP="0002172C">
      <w:pPr>
        <w:rPr>
          <w:rFonts w:hint="cs"/>
          <w:rtl/>
          <w:lang w:eastAsia="he-IL"/>
        </w:rPr>
      </w:pPr>
    </w:p>
    <w:p w14:paraId="4BC82E8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59AE8A8C" w14:textId="77777777" w:rsidR="0002172C" w:rsidRDefault="0002172C" w:rsidP="0002172C">
      <w:pPr>
        <w:keepNext/>
        <w:ind w:firstLine="0"/>
        <w:rPr>
          <w:rFonts w:hint="cs"/>
          <w:rtl/>
          <w:lang w:eastAsia="he-IL"/>
        </w:rPr>
      </w:pPr>
    </w:p>
    <w:p w14:paraId="180606F6" w14:textId="77777777" w:rsidR="0002172C" w:rsidRDefault="0002172C" w:rsidP="0002172C">
      <w:pPr>
        <w:rPr>
          <w:rFonts w:hint="cs"/>
          <w:rtl/>
          <w:lang w:eastAsia="he-IL"/>
        </w:rPr>
      </w:pPr>
      <w:r>
        <w:rPr>
          <w:rFonts w:hint="cs"/>
          <w:rtl/>
          <w:lang w:eastAsia="he-IL"/>
        </w:rPr>
        <w:t xml:space="preserve">יש פה שאלה שאני גם לא יודע להגיד בדיוק את ההשפעות שלה. אני כן יודע להגיד שאני בעולם של הקטנת רגולציה ואני בטח לא רוצה להיכנס ללוח השידורים שלהם. אני לא רואה פה סכנה, הם משקיעים את הכסף בכל מקרה. אני אגיד לך יותר מזה, אם זה טוב אתה אפילו תקבל פריים-טיים, ואם זה לא טוב אז אתה עושה טעות. </w:t>
      </w:r>
    </w:p>
    <w:p w14:paraId="3A45C6A3" w14:textId="77777777" w:rsidR="0002172C" w:rsidRDefault="0002172C" w:rsidP="0002172C">
      <w:pPr>
        <w:rPr>
          <w:rFonts w:hint="cs"/>
          <w:rtl/>
          <w:lang w:eastAsia="he-IL"/>
        </w:rPr>
      </w:pPr>
    </w:p>
    <w:p w14:paraId="21E228B1"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אסף אמיר:</w:t>
      </w:r>
    </w:p>
    <w:p w14:paraId="7C3FE118" w14:textId="77777777" w:rsidR="0002172C" w:rsidRDefault="0002172C" w:rsidP="0002172C">
      <w:pPr>
        <w:keepNext/>
        <w:ind w:firstLine="0"/>
        <w:rPr>
          <w:rFonts w:hint="cs"/>
          <w:rtl/>
          <w:lang w:eastAsia="he-IL"/>
        </w:rPr>
      </w:pPr>
    </w:p>
    <w:p w14:paraId="39AB4AE8" w14:textId="77777777" w:rsidR="0002172C" w:rsidRDefault="0002172C" w:rsidP="0002172C">
      <w:pPr>
        <w:rPr>
          <w:rFonts w:hint="cs"/>
          <w:rtl/>
          <w:lang w:eastAsia="he-IL"/>
        </w:rPr>
      </w:pPr>
      <w:r>
        <w:rPr>
          <w:rFonts w:hint="cs"/>
          <w:rtl/>
          <w:lang w:eastAsia="he-IL"/>
        </w:rPr>
        <w:t>אני אף פעם לא ביקשתי מהגופים - - -</w:t>
      </w:r>
    </w:p>
    <w:p w14:paraId="7B65836A" w14:textId="77777777" w:rsidR="0002172C" w:rsidRDefault="0002172C" w:rsidP="0002172C">
      <w:pPr>
        <w:rPr>
          <w:rFonts w:hint="cs"/>
          <w:rtl/>
          <w:lang w:eastAsia="he-IL"/>
        </w:rPr>
      </w:pPr>
    </w:p>
    <w:p w14:paraId="006F713F"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איילת נחמיאס ורבין (המחנה הציוני):</w:t>
      </w:r>
    </w:p>
    <w:p w14:paraId="4E583B8D" w14:textId="77777777" w:rsidR="0002172C" w:rsidRDefault="0002172C" w:rsidP="0002172C">
      <w:pPr>
        <w:keepNext/>
        <w:ind w:firstLine="0"/>
        <w:rPr>
          <w:rFonts w:hint="cs"/>
          <w:rtl/>
          <w:lang w:eastAsia="he-IL"/>
        </w:rPr>
      </w:pPr>
    </w:p>
    <w:p w14:paraId="29F17CDF" w14:textId="77777777" w:rsidR="0002172C" w:rsidRDefault="0002172C" w:rsidP="0002172C">
      <w:pPr>
        <w:rPr>
          <w:rFonts w:hint="cs"/>
          <w:rtl/>
          <w:lang w:eastAsia="he-IL"/>
        </w:rPr>
      </w:pPr>
      <w:r>
        <w:rPr>
          <w:rFonts w:hint="cs"/>
          <w:rtl/>
          <w:lang w:eastAsia="he-IL"/>
        </w:rPr>
        <w:t xml:space="preserve">זה לא אתה. </w:t>
      </w:r>
    </w:p>
    <w:p w14:paraId="3050447D" w14:textId="77777777" w:rsidR="0002172C" w:rsidRDefault="0002172C" w:rsidP="0002172C">
      <w:pPr>
        <w:rPr>
          <w:rFonts w:hint="cs"/>
          <w:rtl/>
          <w:lang w:eastAsia="he-IL"/>
        </w:rPr>
      </w:pPr>
    </w:p>
    <w:p w14:paraId="12604236"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אסף אמיר:</w:t>
      </w:r>
    </w:p>
    <w:p w14:paraId="11D8BA15" w14:textId="77777777" w:rsidR="0002172C" w:rsidRDefault="0002172C" w:rsidP="0002172C">
      <w:pPr>
        <w:keepNext/>
        <w:ind w:firstLine="0"/>
        <w:rPr>
          <w:rFonts w:hint="cs"/>
          <w:rtl/>
          <w:lang w:eastAsia="he-IL"/>
        </w:rPr>
      </w:pPr>
    </w:p>
    <w:p w14:paraId="42676E67" w14:textId="77777777" w:rsidR="0002172C" w:rsidRDefault="0002172C" w:rsidP="0002172C">
      <w:pPr>
        <w:rPr>
          <w:rFonts w:hint="cs"/>
          <w:rtl/>
          <w:lang w:eastAsia="he-IL"/>
        </w:rPr>
      </w:pPr>
      <w:r>
        <w:rPr>
          <w:rFonts w:hint="cs"/>
          <w:rtl/>
          <w:lang w:eastAsia="he-IL"/>
        </w:rPr>
        <w:t>רגע, סליחה - - -</w:t>
      </w:r>
    </w:p>
    <w:p w14:paraId="150336CB" w14:textId="77777777" w:rsidR="0002172C" w:rsidRDefault="0002172C" w:rsidP="0002172C">
      <w:pPr>
        <w:rPr>
          <w:rFonts w:hint="cs"/>
          <w:rtl/>
          <w:lang w:eastAsia="he-IL"/>
        </w:rPr>
      </w:pPr>
    </w:p>
    <w:p w14:paraId="3759C74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0A3E340E" w14:textId="77777777" w:rsidR="0002172C" w:rsidRDefault="0002172C" w:rsidP="0002172C">
      <w:pPr>
        <w:keepNext/>
        <w:ind w:firstLine="0"/>
        <w:rPr>
          <w:rFonts w:hint="cs"/>
          <w:rtl/>
          <w:lang w:eastAsia="he-IL"/>
        </w:rPr>
      </w:pPr>
    </w:p>
    <w:p w14:paraId="0F5FA0FB" w14:textId="77777777" w:rsidR="0002172C" w:rsidRDefault="0002172C" w:rsidP="0002172C">
      <w:pPr>
        <w:rPr>
          <w:rFonts w:hint="cs"/>
          <w:rtl/>
          <w:lang w:eastAsia="he-IL"/>
        </w:rPr>
      </w:pPr>
      <w:r>
        <w:rPr>
          <w:rFonts w:hint="cs"/>
          <w:rtl/>
          <w:lang w:eastAsia="he-IL"/>
        </w:rPr>
        <w:t>אני רוצה לתמוך בהצעה. אני אעלה את זה להצבעה - - -</w:t>
      </w:r>
    </w:p>
    <w:p w14:paraId="62AF70E2" w14:textId="77777777" w:rsidR="0002172C" w:rsidRDefault="0002172C" w:rsidP="0002172C">
      <w:pPr>
        <w:rPr>
          <w:rFonts w:hint="cs"/>
          <w:rtl/>
          <w:lang w:eastAsia="he-IL"/>
        </w:rPr>
      </w:pPr>
    </w:p>
    <w:p w14:paraId="7F8A74A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רועי פולקמן (כולנו):</w:t>
      </w:r>
    </w:p>
    <w:p w14:paraId="7DAB043C" w14:textId="77777777" w:rsidR="0002172C" w:rsidRDefault="0002172C" w:rsidP="0002172C">
      <w:pPr>
        <w:keepNext/>
        <w:ind w:firstLine="0"/>
        <w:rPr>
          <w:rFonts w:hint="cs"/>
          <w:rtl/>
          <w:lang w:eastAsia="he-IL"/>
        </w:rPr>
      </w:pPr>
    </w:p>
    <w:p w14:paraId="24CE6783" w14:textId="77777777" w:rsidR="0002172C" w:rsidRDefault="0002172C" w:rsidP="0002172C">
      <w:pPr>
        <w:rPr>
          <w:rFonts w:hint="cs"/>
          <w:rtl/>
          <w:lang w:eastAsia="he-IL"/>
        </w:rPr>
      </w:pPr>
      <w:r>
        <w:rPr>
          <w:rFonts w:hint="cs"/>
          <w:rtl/>
          <w:lang w:eastAsia="he-IL"/>
        </w:rPr>
        <w:t>רגע, אפשר לשאול מה אומרים אנשי המקצוע?</w:t>
      </w:r>
    </w:p>
    <w:p w14:paraId="1D65CDDB" w14:textId="77777777" w:rsidR="0002172C" w:rsidRDefault="0002172C" w:rsidP="0002172C">
      <w:pPr>
        <w:rPr>
          <w:rFonts w:hint="cs"/>
          <w:rtl/>
          <w:lang w:eastAsia="he-IL"/>
        </w:rPr>
      </w:pPr>
    </w:p>
    <w:p w14:paraId="6597060D"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יוליה שמאלוב ברקוביץ:</w:t>
      </w:r>
    </w:p>
    <w:p w14:paraId="6DD0031A" w14:textId="77777777" w:rsidR="0002172C" w:rsidRDefault="0002172C" w:rsidP="0002172C">
      <w:pPr>
        <w:keepNext/>
        <w:ind w:firstLine="0"/>
        <w:rPr>
          <w:rFonts w:hint="cs"/>
          <w:rtl/>
          <w:lang w:eastAsia="he-IL"/>
        </w:rPr>
      </w:pPr>
    </w:p>
    <w:p w14:paraId="6013E93D" w14:textId="77777777" w:rsidR="0002172C" w:rsidRDefault="0002172C" w:rsidP="0002172C">
      <w:pPr>
        <w:rPr>
          <w:rFonts w:hint="cs"/>
          <w:rtl/>
          <w:lang w:eastAsia="he-IL"/>
        </w:rPr>
      </w:pPr>
      <w:r>
        <w:rPr>
          <w:rFonts w:hint="cs"/>
          <w:rtl/>
          <w:lang w:eastAsia="he-IL"/>
        </w:rPr>
        <w:t>אנחנו כבר אמרנו שאנחנו בעד. אסף, אני גם אגיד לך גם למה. אני מניחה שהערוצים משקיעים מאות אלפי שקלים על כל דרמה, ויש נשים שיושבות בשעה כזאת ובערב לא יכולות לראות דרמה טובה. אני מדברת על עקרות בית, על אנשים שהפריים-טיים זה השיא של הזמן שהם עם ילדים, מבשלים או אני לא יודעת מה. ויש גם אבות כאלה. לכן יכול להיות שזה דווקא טוב שזה מפוזר - - -</w:t>
      </w:r>
    </w:p>
    <w:p w14:paraId="76E7BF78" w14:textId="77777777" w:rsidR="0002172C" w:rsidRDefault="0002172C" w:rsidP="0002172C">
      <w:pPr>
        <w:rPr>
          <w:rFonts w:hint="cs"/>
          <w:rtl/>
          <w:lang w:eastAsia="he-IL"/>
        </w:rPr>
      </w:pPr>
    </w:p>
    <w:p w14:paraId="33A9578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אסף אמיר:</w:t>
      </w:r>
    </w:p>
    <w:p w14:paraId="028FB67B" w14:textId="77777777" w:rsidR="0002172C" w:rsidRDefault="0002172C" w:rsidP="0002172C">
      <w:pPr>
        <w:keepNext/>
        <w:ind w:firstLine="0"/>
        <w:rPr>
          <w:rFonts w:hint="cs"/>
          <w:rtl/>
          <w:lang w:eastAsia="he-IL"/>
        </w:rPr>
      </w:pPr>
    </w:p>
    <w:p w14:paraId="5E583764" w14:textId="77777777" w:rsidR="0002172C" w:rsidRDefault="0002172C" w:rsidP="0002172C">
      <w:pPr>
        <w:rPr>
          <w:rFonts w:hint="cs"/>
          <w:rtl/>
          <w:lang w:eastAsia="he-IL"/>
        </w:rPr>
      </w:pPr>
      <w:r>
        <w:rPr>
          <w:rFonts w:hint="cs"/>
          <w:rtl/>
          <w:lang w:eastAsia="he-IL"/>
        </w:rPr>
        <w:t>רק הערה אחת ואחר כך תעשו מה שאתם חושבים, כי אתם ממילא עושים מה שאתם חושבים. הרי במשך כל השנים הדבר הזה – ואיתן כבל מכיר את זה – היה חוק ברזל. והיום משנים את זה. - - -</w:t>
      </w:r>
    </w:p>
    <w:p w14:paraId="7951E5B2" w14:textId="77777777" w:rsidR="0002172C" w:rsidRDefault="0002172C" w:rsidP="0002172C">
      <w:pPr>
        <w:rPr>
          <w:rFonts w:hint="cs"/>
          <w:rtl/>
          <w:lang w:eastAsia="he-IL"/>
        </w:rPr>
      </w:pPr>
    </w:p>
    <w:p w14:paraId="55E5E3DC"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6F63550C" w14:textId="77777777" w:rsidR="0002172C" w:rsidRDefault="0002172C" w:rsidP="0002172C">
      <w:pPr>
        <w:keepNext/>
        <w:ind w:firstLine="0"/>
        <w:rPr>
          <w:rFonts w:hint="cs"/>
          <w:rtl/>
          <w:lang w:eastAsia="he-IL"/>
        </w:rPr>
      </w:pPr>
    </w:p>
    <w:p w14:paraId="50C29D4D" w14:textId="77777777" w:rsidR="0002172C" w:rsidRDefault="0002172C" w:rsidP="0002172C">
      <w:pPr>
        <w:rPr>
          <w:rFonts w:hint="cs"/>
          <w:rtl/>
          <w:lang w:eastAsia="he-IL"/>
        </w:rPr>
      </w:pPr>
      <w:r>
        <w:rPr>
          <w:rFonts w:hint="cs"/>
          <w:rtl/>
          <w:lang w:eastAsia="he-IL"/>
        </w:rPr>
        <w:t xml:space="preserve">כי שינינו היום הרבה דברים. תודה. </w:t>
      </w:r>
    </w:p>
    <w:p w14:paraId="55197B32" w14:textId="77777777" w:rsidR="0002172C" w:rsidRDefault="0002172C" w:rsidP="0002172C">
      <w:pPr>
        <w:rPr>
          <w:rFonts w:hint="cs"/>
          <w:rtl/>
          <w:lang w:eastAsia="he-IL"/>
        </w:rPr>
      </w:pPr>
    </w:p>
    <w:p w14:paraId="4D982067"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אסף אמיר:</w:t>
      </w:r>
    </w:p>
    <w:p w14:paraId="601FF731" w14:textId="77777777" w:rsidR="0002172C" w:rsidRDefault="0002172C" w:rsidP="0002172C">
      <w:pPr>
        <w:keepNext/>
        <w:ind w:firstLine="0"/>
        <w:rPr>
          <w:rFonts w:hint="cs"/>
          <w:rtl/>
          <w:lang w:eastAsia="he-IL"/>
        </w:rPr>
      </w:pPr>
    </w:p>
    <w:p w14:paraId="455B0298" w14:textId="77777777" w:rsidR="0002172C" w:rsidRDefault="0002172C" w:rsidP="0002172C">
      <w:pPr>
        <w:rPr>
          <w:rFonts w:hint="cs"/>
          <w:rtl/>
          <w:lang w:eastAsia="he-IL"/>
        </w:rPr>
      </w:pPr>
      <w:r>
        <w:rPr>
          <w:rFonts w:hint="cs"/>
          <w:rtl/>
          <w:lang w:eastAsia="he-IL"/>
        </w:rPr>
        <w:t>בסדר, אבל לשנות את זה מהקצה אל הקצה ביום אחד?</w:t>
      </w:r>
    </w:p>
    <w:p w14:paraId="4F7F5B5B" w14:textId="77777777" w:rsidR="0002172C" w:rsidRDefault="0002172C" w:rsidP="0002172C">
      <w:pPr>
        <w:rPr>
          <w:rFonts w:hint="cs"/>
          <w:rtl/>
          <w:lang w:eastAsia="he-IL"/>
        </w:rPr>
      </w:pPr>
    </w:p>
    <w:p w14:paraId="63E09F9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3B57C637" w14:textId="77777777" w:rsidR="0002172C" w:rsidRDefault="0002172C" w:rsidP="0002172C">
      <w:pPr>
        <w:keepNext/>
        <w:ind w:firstLine="0"/>
        <w:rPr>
          <w:rFonts w:hint="cs"/>
          <w:rtl/>
          <w:lang w:eastAsia="he-IL"/>
        </w:rPr>
      </w:pPr>
    </w:p>
    <w:p w14:paraId="315BFBB5" w14:textId="77777777" w:rsidR="0002172C" w:rsidRDefault="0002172C" w:rsidP="0002172C">
      <w:pPr>
        <w:rPr>
          <w:rFonts w:hint="cs"/>
          <w:rtl/>
          <w:lang w:eastAsia="he-IL"/>
        </w:rPr>
      </w:pPr>
      <w:r>
        <w:rPr>
          <w:rFonts w:hint="cs"/>
          <w:rtl/>
          <w:lang w:eastAsia="he-IL"/>
        </w:rPr>
        <w:t>טוב, תודה, שמענו. אני מעלה להצבעה את הבקשה שדנו בה, לביטול סעיף 6 לתוספת השנייה. מי בעד? מי נגד? מי נמנע?</w:t>
      </w:r>
    </w:p>
    <w:p w14:paraId="30D40C6C" w14:textId="77777777" w:rsidR="0002172C" w:rsidRDefault="0002172C" w:rsidP="0002172C">
      <w:pPr>
        <w:rPr>
          <w:rFonts w:hint="cs"/>
          <w:rtl/>
          <w:lang w:eastAsia="he-IL"/>
        </w:rPr>
      </w:pPr>
    </w:p>
    <w:p w14:paraId="51ED5184" w14:textId="77777777" w:rsidR="0002172C" w:rsidRDefault="0002172C" w:rsidP="0002172C">
      <w:pPr>
        <w:keepNext/>
        <w:spacing w:line="360" w:lineRule="auto"/>
        <w:jc w:val="center"/>
        <w:rPr>
          <w:rFonts w:ascii="David" w:hAnsi="David" w:hint="cs"/>
          <w:b/>
          <w:bCs/>
          <w:rtl/>
          <w:lang w:eastAsia="he-IL"/>
        </w:rPr>
      </w:pPr>
      <w:r>
        <w:rPr>
          <w:rFonts w:ascii="David" w:hAnsi="David" w:hint="cs"/>
          <w:b/>
          <w:bCs/>
          <w:rtl/>
          <w:lang w:eastAsia="he-IL"/>
        </w:rPr>
        <w:t>הצבעה</w:t>
      </w:r>
    </w:p>
    <w:p w14:paraId="185D1D55" w14:textId="77777777" w:rsidR="0002172C" w:rsidRDefault="0002172C" w:rsidP="0002172C">
      <w:pPr>
        <w:keepNext/>
        <w:spacing w:line="360" w:lineRule="auto"/>
        <w:jc w:val="center"/>
        <w:rPr>
          <w:rFonts w:ascii="David" w:hAnsi="David" w:hint="cs"/>
          <w:rtl/>
          <w:lang w:eastAsia="he-IL"/>
        </w:rPr>
      </w:pPr>
    </w:p>
    <w:p w14:paraId="473AFA54" w14:textId="77777777" w:rsidR="0002172C" w:rsidRDefault="0002172C" w:rsidP="0002172C">
      <w:pPr>
        <w:keepNext/>
        <w:spacing w:line="360" w:lineRule="auto"/>
        <w:jc w:val="center"/>
        <w:rPr>
          <w:rFonts w:ascii="David" w:hAnsi="David" w:hint="cs"/>
          <w:rtl/>
          <w:lang w:eastAsia="he-IL"/>
        </w:rPr>
      </w:pPr>
      <w:r>
        <w:rPr>
          <w:rFonts w:ascii="David" w:hAnsi="David" w:hint="cs"/>
          <w:rtl/>
          <w:lang w:eastAsia="he-IL"/>
        </w:rPr>
        <w:t>בעד ההצעה – פה אחד</w:t>
      </w:r>
    </w:p>
    <w:p w14:paraId="3CA2480D" w14:textId="77777777" w:rsidR="0002172C" w:rsidRDefault="0002172C" w:rsidP="0002172C">
      <w:pPr>
        <w:spacing w:line="360" w:lineRule="auto"/>
        <w:jc w:val="center"/>
        <w:rPr>
          <w:rFonts w:ascii="David" w:hAnsi="David" w:hint="cs"/>
          <w:rtl/>
          <w:lang w:eastAsia="he-IL"/>
        </w:rPr>
      </w:pPr>
      <w:r>
        <w:rPr>
          <w:rFonts w:ascii="David" w:hAnsi="David" w:hint="cs"/>
          <w:rtl/>
          <w:lang w:eastAsia="he-IL"/>
        </w:rPr>
        <w:t xml:space="preserve">ההצעה לבטל את סעיף 6 לתוספת השנייה התקבלה. </w:t>
      </w:r>
    </w:p>
    <w:p w14:paraId="38B2E4E7" w14:textId="77777777" w:rsidR="0002172C" w:rsidRDefault="0002172C" w:rsidP="0002172C">
      <w:pPr>
        <w:rPr>
          <w:rFonts w:hint="cs"/>
          <w:rtl/>
          <w:lang w:eastAsia="he-IL"/>
        </w:rPr>
      </w:pPr>
    </w:p>
    <w:p w14:paraId="42044503"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היו"ר יואב קיש:</w:t>
      </w:r>
    </w:p>
    <w:p w14:paraId="38D86ECA" w14:textId="77777777" w:rsidR="0002172C" w:rsidRDefault="0002172C" w:rsidP="0002172C">
      <w:pPr>
        <w:keepNext/>
        <w:ind w:firstLine="0"/>
        <w:rPr>
          <w:rFonts w:hint="cs"/>
          <w:rtl/>
          <w:lang w:eastAsia="he-IL"/>
        </w:rPr>
      </w:pPr>
    </w:p>
    <w:p w14:paraId="621F0808" w14:textId="77777777" w:rsidR="0002172C" w:rsidRDefault="0002172C" w:rsidP="0002172C">
      <w:pPr>
        <w:rPr>
          <w:rFonts w:hint="cs"/>
          <w:rtl/>
          <w:lang w:eastAsia="he-IL"/>
        </w:rPr>
      </w:pPr>
      <w:r>
        <w:rPr>
          <w:rFonts w:hint="cs"/>
          <w:rtl/>
          <w:lang w:eastAsia="he-IL"/>
        </w:rPr>
        <w:t xml:space="preserve">ההצעה התקבלה. </w:t>
      </w:r>
    </w:p>
    <w:p w14:paraId="5B841424" w14:textId="77777777" w:rsidR="0002172C" w:rsidRDefault="0002172C" w:rsidP="0002172C">
      <w:pPr>
        <w:rPr>
          <w:rFonts w:hint="cs"/>
          <w:rtl/>
          <w:lang w:eastAsia="he-IL"/>
        </w:rPr>
      </w:pPr>
    </w:p>
    <w:p w14:paraId="75057EDE" w14:textId="77777777" w:rsidR="0002172C" w:rsidRDefault="0002172C" w:rsidP="0002172C">
      <w:pPr>
        <w:rPr>
          <w:rFonts w:hint="cs"/>
          <w:rtl/>
          <w:lang w:eastAsia="he-IL"/>
        </w:rPr>
      </w:pPr>
      <w:r>
        <w:rPr>
          <w:rFonts w:hint="cs"/>
          <w:rtl/>
          <w:lang w:eastAsia="he-IL"/>
        </w:rPr>
        <w:t xml:space="preserve">אנחנו עוברים לשני דברים נוספים שנשארו לנו, ואחרי זה נצביע על ההסתייגויות. שרן, בבקשה. </w:t>
      </w:r>
    </w:p>
    <w:p w14:paraId="6EE10A06" w14:textId="77777777" w:rsidR="0002172C" w:rsidRDefault="0002172C" w:rsidP="0002172C">
      <w:pPr>
        <w:rPr>
          <w:rFonts w:hint="cs"/>
          <w:rtl/>
          <w:lang w:eastAsia="he-IL"/>
        </w:rPr>
      </w:pPr>
    </w:p>
    <w:p w14:paraId="4A4A804A" w14:textId="77777777" w:rsidR="0002172C" w:rsidRDefault="0002172C" w:rsidP="0002172C">
      <w:pPr>
        <w:keepNext/>
        <w:ind w:firstLine="0"/>
        <w:rPr>
          <w:rFonts w:ascii="David" w:hAnsi="David" w:hint="cs"/>
          <w:u w:val="single"/>
          <w:rtl/>
          <w:lang w:eastAsia="he-IL"/>
        </w:rPr>
      </w:pPr>
      <w:r>
        <w:rPr>
          <w:rFonts w:ascii="David" w:hAnsi="David" w:hint="cs"/>
          <w:u w:val="single"/>
          <w:rtl/>
          <w:lang w:eastAsia="he-IL"/>
        </w:rPr>
        <w:t>שרן השכל (הליכוד):</w:t>
      </w:r>
    </w:p>
    <w:p w14:paraId="27287751" w14:textId="77777777" w:rsidR="0002172C" w:rsidRDefault="0002172C" w:rsidP="0002172C">
      <w:pPr>
        <w:keepNext/>
        <w:ind w:firstLine="0"/>
        <w:rPr>
          <w:rFonts w:hint="cs"/>
          <w:rtl/>
          <w:lang w:eastAsia="he-IL"/>
        </w:rPr>
      </w:pPr>
    </w:p>
    <w:p w14:paraId="56762F7F" w14:textId="77777777" w:rsidR="0002172C" w:rsidRDefault="0002172C" w:rsidP="0002172C">
      <w:pPr>
        <w:rPr>
          <w:rFonts w:hint="cs"/>
          <w:rtl/>
          <w:lang w:eastAsia="he-IL"/>
        </w:rPr>
      </w:pPr>
      <w:r>
        <w:rPr>
          <w:rFonts w:hint="cs"/>
          <w:rtl/>
          <w:lang w:eastAsia="he-IL"/>
        </w:rPr>
        <w:t>אני דיברתי לפני שתי ועדות על העניין של חיבור המועצות – מועצת הלוויין והכבלים ומועצת הרשות השנייה. א</w:t>
      </w:r>
      <w:bookmarkStart w:id="1930" w:name="_ETM_Q1_3983682"/>
      <w:bookmarkEnd w:id="1930"/>
      <w:r>
        <w:rPr>
          <w:rFonts w:hint="cs"/>
          <w:rtl/>
          <w:lang w:eastAsia="he-IL"/>
        </w:rPr>
        <w:t>ני רוצה להקריא את הנוסח, ואז אני</w:t>
      </w:r>
      <w:bookmarkStart w:id="1931" w:name="_ETM_Q1_3984249"/>
      <w:bookmarkEnd w:id="1931"/>
      <w:r>
        <w:rPr>
          <w:rFonts w:hint="cs"/>
          <w:rtl/>
          <w:lang w:eastAsia="he-IL"/>
        </w:rPr>
        <w:t xml:space="preserve"> אנמק. </w:t>
      </w:r>
    </w:p>
    <w:p w14:paraId="0F090982" w14:textId="77777777" w:rsidR="0002172C" w:rsidRDefault="0002172C" w:rsidP="0002172C">
      <w:pPr>
        <w:rPr>
          <w:rFonts w:hint="cs"/>
          <w:rtl/>
          <w:lang w:eastAsia="he-IL"/>
        </w:rPr>
      </w:pPr>
      <w:bookmarkStart w:id="1932" w:name="_ETM_Q1_3985850"/>
      <w:bookmarkEnd w:id="1932"/>
    </w:p>
    <w:p w14:paraId="68BE890E" w14:textId="77777777" w:rsidR="0002172C" w:rsidRDefault="0002172C" w:rsidP="0002172C">
      <w:pPr>
        <w:pStyle w:val="af"/>
        <w:keepNext/>
        <w:rPr>
          <w:rFonts w:hint="cs"/>
          <w:rtl/>
        </w:rPr>
      </w:pPr>
      <w:bookmarkStart w:id="1933" w:name="_ETM_Q1_3986237"/>
      <w:bookmarkEnd w:id="1933"/>
      <w:r>
        <w:rPr>
          <w:rFonts w:hint="cs"/>
          <w:rtl/>
        </w:rPr>
        <w:t>היו"ר יואב קיש:</w:t>
      </w:r>
    </w:p>
    <w:p w14:paraId="709CCD34" w14:textId="77777777" w:rsidR="0002172C" w:rsidRDefault="0002172C" w:rsidP="0002172C">
      <w:pPr>
        <w:pStyle w:val="KeepWithNext"/>
        <w:rPr>
          <w:rFonts w:hint="cs"/>
          <w:rtl/>
          <w:lang w:eastAsia="he-IL"/>
        </w:rPr>
      </w:pPr>
    </w:p>
    <w:p w14:paraId="4A792C0A" w14:textId="77777777" w:rsidR="0002172C" w:rsidRDefault="0002172C" w:rsidP="0002172C">
      <w:pPr>
        <w:rPr>
          <w:rFonts w:hint="cs"/>
          <w:rtl/>
          <w:lang w:eastAsia="he-IL"/>
        </w:rPr>
      </w:pPr>
      <w:r>
        <w:rPr>
          <w:rFonts w:hint="cs"/>
          <w:rtl/>
          <w:lang w:eastAsia="he-IL"/>
        </w:rPr>
        <w:t xml:space="preserve">בבקשה. </w:t>
      </w:r>
      <w:bookmarkStart w:id="1934" w:name="_ETM_Q1_3984028"/>
      <w:bookmarkEnd w:id="1934"/>
    </w:p>
    <w:p w14:paraId="259B680E" w14:textId="77777777" w:rsidR="0002172C" w:rsidRDefault="0002172C" w:rsidP="0002172C">
      <w:pPr>
        <w:rPr>
          <w:rFonts w:hint="cs"/>
          <w:rtl/>
          <w:lang w:eastAsia="he-IL"/>
        </w:rPr>
      </w:pPr>
    </w:p>
    <w:p w14:paraId="55F3B48E" w14:textId="77777777" w:rsidR="0002172C" w:rsidRDefault="0002172C" w:rsidP="0002172C">
      <w:pPr>
        <w:pStyle w:val="a"/>
        <w:keepNext/>
        <w:rPr>
          <w:rFonts w:hint="cs"/>
          <w:rtl/>
        </w:rPr>
      </w:pPr>
      <w:bookmarkStart w:id="1935" w:name="_ETM_Q1_3984586"/>
      <w:bookmarkStart w:id="1936" w:name="_ETM_Q1_3985820"/>
      <w:bookmarkEnd w:id="1935"/>
      <w:bookmarkEnd w:id="1936"/>
      <w:r>
        <w:rPr>
          <w:rFonts w:hint="cs"/>
          <w:rtl/>
        </w:rPr>
        <w:t>שרן השכל (הליכוד):</w:t>
      </w:r>
    </w:p>
    <w:p w14:paraId="016292C4" w14:textId="77777777" w:rsidR="0002172C" w:rsidRDefault="0002172C" w:rsidP="0002172C">
      <w:pPr>
        <w:pStyle w:val="KeepWithNext"/>
        <w:rPr>
          <w:rFonts w:hint="cs"/>
          <w:rtl/>
          <w:lang w:eastAsia="he-IL"/>
        </w:rPr>
      </w:pPr>
    </w:p>
    <w:p w14:paraId="3DA52140" w14:textId="77777777" w:rsidR="0002172C" w:rsidRDefault="0002172C" w:rsidP="0002172C">
      <w:pPr>
        <w:rPr>
          <w:rFonts w:hint="cs"/>
          <w:rtl/>
          <w:lang w:eastAsia="he-IL"/>
        </w:rPr>
      </w:pPr>
      <w:r>
        <w:rPr>
          <w:rFonts w:hint="cs"/>
          <w:rtl/>
          <w:lang w:eastAsia="he-IL"/>
        </w:rPr>
        <w:t xml:space="preserve">על פי חוק התקשורת (בזק ושידורים) סימן ב', </w:t>
      </w:r>
      <w:bookmarkStart w:id="1937" w:name="_ETM_Q1_3991775"/>
      <w:bookmarkEnd w:id="1937"/>
      <w:r>
        <w:rPr>
          <w:rFonts w:hint="cs"/>
          <w:rtl/>
          <w:lang w:eastAsia="he-IL"/>
        </w:rPr>
        <w:t xml:space="preserve">סעיף 6ב בטל, 6ג בטל, 6ד בטל, ובסעיף 6ה </w:t>
      </w:r>
      <w:bookmarkStart w:id="1938" w:name="_ETM_Q1_3999179"/>
      <w:bookmarkEnd w:id="1938"/>
      <w:r>
        <w:rPr>
          <w:rFonts w:hint="cs"/>
          <w:rtl/>
          <w:lang w:eastAsia="he-IL"/>
        </w:rPr>
        <w:t>במקום "אלה תפקידי המועצה" יבוא "הרשות השנייה תקבע ותתווה</w:t>
      </w:r>
      <w:bookmarkStart w:id="1939" w:name="_ETM_Q1_4001478"/>
      <w:bookmarkEnd w:id="1939"/>
      <w:r>
        <w:rPr>
          <w:rFonts w:hint="cs"/>
          <w:rtl/>
          <w:lang w:eastAsia="he-IL"/>
        </w:rPr>
        <w:t xml:space="preserve"> ותפקח על חוק זה". סעיף 6ה(8) - - -</w:t>
      </w:r>
    </w:p>
    <w:p w14:paraId="02F96900" w14:textId="77777777" w:rsidR="0002172C" w:rsidRDefault="0002172C" w:rsidP="0002172C">
      <w:pPr>
        <w:rPr>
          <w:rFonts w:hint="cs"/>
          <w:rtl/>
          <w:lang w:eastAsia="he-IL"/>
        </w:rPr>
      </w:pPr>
      <w:bookmarkStart w:id="1940" w:name="_ETM_Q1_4007229"/>
      <w:bookmarkEnd w:id="1940"/>
    </w:p>
    <w:p w14:paraId="353DCE49" w14:textId="77777777" w:rsidR="0002172C" w:rsidRDefault="0002172C" w:rsidP="0002172C">
      <w:pPr>
        <w:pStyle w:val="a"/>
        <w:keepNext/>
        <w:rPr>
          <w:rFonts w:hint="cs"/>
          <w:rtl/>
        </w:rPr>
      </w:pPr>
      <w:bookmarkStart w:id="1941" w:name="_ETM_Q1_4007648"/>
      <w:bookmarkEnd w:id="1941"/>
      <w:r>
        <w:rPr>
          <w:rFonts w:hint="cs"/>
          <w:rtl/>
        </w:rPr>
        <w:t>רועי פולקמן (כולנו):</w:t>
      </w:r>
    </w:p>
    <w:p w14:paraId="1F1FA396" w14:textId="77777777" w:rsidR="0002172C" w:rsidRDefault="0002172C" w:rsidP="0002172C">
      <w:pPr>
        <w:pStyle w:val="KeepWithNext"/>
        <w:rPr>
          <w:rFonts w:hint="cs"/>
          <w:rtl/>
          <w:lang w:eastAsia="he-IL"/>
        </w:rPr>
      </w:pPr>
    </w:p>
    <w:p w14:paraId="1BD36C8A" w14:textId="77777777" w:rsidR="0002172C" w:rsidRDefault="0002172C" w:rsidP="0002172C">
      <w:pPr>
        <w:rPr>
          <w:rFonts w:hint="cs"/>
          <w:rtl/>
          <w:lang w:eastAsia="he-IL"/>
        </w:rPr>
      </w:pPr>
      <w:r>
        <w:rPr>
          <w:rFonts w:hint="cs"/>
          <w:rtl/>
          <w:lang w:eastAsia="he-IL"/>
        </w:rPr>
        <w:t xml:space="preserve">חמש דקות </w:t>
      </w:r>
      <w:bookmarkStart w:id="1942" w:name="_ETM_Q1_4006550"/>
      <w:bookmarkEnd w:id="1942"/>
      <w:r>
        <w:rPr>
          <w:rFonts w:hint="cs"/>
          <w:rtl/>
          <w:lang w:eastAsia="he-IL"/>
        </w:rPr>
        <w:t xml:space="preserve">לפני חצות, זמן מעולה להעלות את זה. זה מרתק, </w:t>
      </w:r>
      <w:bookmarkStart w:id="1943" w:name="_ETM_Q1_4010944"/>
      <w:bookmarkEnd w:id="1943"/>
      <w:r>
        <w:rPr>
          <w:rFonts w:hint="cs"/>
          <w:rtl/>
          <w:lang w:eastAsia="he-IL"/>
        </w:rPr>
        <w:t>אני פתוח לדיון על כל סעיף...</w:t>
      </w:r>
    </w:p>
    <w:p w14:paraId="18F7A2B5" w14:textId="77777777" w:rsidR="0002172C" w:rsidRDefault="0002172C" w:rsidP="0002172C">
      <w:pPr>
        <w:rPr>
          <w:rFonts w:hint="cs"/>
          <w:rtl/>
          <w:lang w:eastAsia="he-IL"/>
        </w:rPr>
      </w:pPr>
      <w:bookmarkStart w:id="1944" w:name="_ETM_Q1_4014381"/>
      <w:bookmarkEnd w:id="1944"/>
    </w:p>
    <w:p w14:paraId="6F29B28C" w14:textId="77777777" w:rsidR="0002172C" w:rsidRDefault="0002172C" w:rsidP="0002172C">
      <w:pPr>
        <w:pStyle w:val="af"/>
        <w:keepNext/>
        <w:rPr>
          <w:rFonts w:hint="cs"/>
          <w:rtl/>
        </w:rPr>
      </w:pPr>
      <w:bookmarkStart w:id="1945" w:name="_ETM_Q1_4014985"/>
      <w:bookmarkEnd w:id="1945"/>
      <w:r>
        <w:rPr>
          <w:rFonts w:hint="cs"/>
          <w:rtl/>
        </w:rPr>
        <w:t>היו"ר יואב קיש:</w:t>
      </w:r>
    </w:p>
    <w:p w14:paraId="2DB398ED" w14:textId="77777777" w:rsidR="0002172C" w:rsidRDefault="0002172C" w:rsidP="0002172C">
      <w:pPr>
        <w:pStyle w:val="KeepWithNext"/>
        <w:rPr>
          <w:rFonts w:hint="cs"/>
          <w:rtl/>
          <w:lang w:eastAsia="he-IL"/>
        </w:rPr>
      </w:pPr>
    </w:p>
    <w:p w14:paraId="5DFE7D82" w14:textId="77777777" w:rsidR="0002172C" w:rsidRDefault="0002172C" w:rsidP="0002172C">
      <w:pPr>
        <w:rPr>
          <w:rFonts w:hint="cs"/>
          <w:rtl/>
          <w:lang w:eastAsia="he-IL"/>
        </w:rPr>
      </w:pPr>
      <w:r>
        <w:rPr>
          <w:rFonts w:hint="cs"/>
          <w:rtl/>
          <w:lang w:eastAsia="he-IL"/>
        </w:rPr>
        <w:t xml:space="preserve">רועי, תן לה לסיים. </w:t>
      </w:r>
    </w:p>
    <w:p w14:paraId="0721D406" w14:textId="77777777" w:rsidR="0002172C" w:rsidRDefault="0002172C" w:rsidP="0002172C">
      <w:pPr>
        <w:rPr>
          <w:rFonts w:hint="cs"/>
          <w:rtl/>
          <w:lang w:eastAsia="he-IL"/>
        </w:rPr>
      </w:pPr>
      <w:bookmarkStart w:id="1946" w:name="_ETM_Q1_4015233"/>
      <w:bookmarkEnd w:id="1946"/>
    </w:p>
    <w:p w14:paraId="37CF9DF5" w14:textId="77777777" w:rsidR="0002172C" w:rsidRDefault="0002172C" w:rsidP="0002172C">
      <w:pPr>
        <w:pStyle w:val="a"/>
        <w:keepNext/>
        <w:rPr>
          <w:rFonts w:hint="cs"/>
          <w:rtl/>
        </w:rPr>
      </w:pPr>
      <w:bookmarkStart w:id="1947" w:name="_ETM_Q1_4015519"/>
      <w:bookmarkStart w:id="1948" w:name="_ETM_Q1_4016137"/>
      <w:bookmarkEnd w:id="1947"/>
      <w:bookmarkEnd w:id="1948"/>
      <w:r>
        <w:rPr>
          <w:rFonts w:hint="cs"/>
          <w:rtl/>
        </w:rPr>
        <w:t>רועי פולקמן (כולנו):</w:t>
      </w:r>
    </w:p>
    <w:p w14:paraId="32EB8730" w14:textId="77777777" w:rsidR="0002172C" w:rsidRDefault="0002172C" w:rsidP="0002172C">
      <w:pPr>
        <w:pStyle w:val="KeepWithNext"/>
        <w:rPr>
          <w:rFonts w:hint="cs"/>
          <w:rtl/>
          <w:lang w:eastAsia="he-IL"/>
        </w:rPr>
      </w:pPr>
    </w:p>
    <w:p w14:paraId="10AE0559" w14:textId="77777777" w:rsidR="0002172C" w:rsidRDefault="0002172C" w:rsidP="0002172C">
      <w:pPr>
        <w:rPr>
          <w:rFonts w:hint="cs"/>
          <w:rtl/>
          <w:lang w:eastAsia="he-IL"/>
        </w:rPr>
      </w:pPr>
      <w:r>
        <w:rPr>
          <w:rFonts w:hint="cs"/>
          <w:rtl/>
          <w:lang w:eastAsia="he-IL"/>
        </w:rPr>
        <w:t xml:space="preserve">לא, </w:t>
      </w:r>
      <w:bookmarkStart w:id="1949" w:name="_ETM_Q1_4017072"/>
      <w:bookmarkEnd w:id="1949"/>
      <w:r>
        <w:rPr>
          <w:rFonts w:hint="cs"/>
          <w:rtl/>
          <w:lang w:eastAsia="he-IL"/>
        </w:rPr>
        <w:t>אני בעד, זה ממש מקסים.</w:t>
      </w:r>
      <w:bookmarkStart w:id="1950" w:name="_ETM_Q1_4018315"/>
      <w:bookmarkEnd w:id="1950"/>
    </w:p>
    <w:p w14:paraId="7F0FD0B0" w14:textId="77777777" w:rsidR="0002172C" w:rsidRDefault="0002172C" w:rsidP="0002172C">
      <w:pPr>
        <w:rPr>
          <w:rFonts w:hint="cs"/>
          <w:rtl/>
          <w:lang w:eastAsia="he-IL"/>
        </w:rPr>
      </w:pPr>
    </w:p>
    <w:p w14:paraId="1CC5FA55" w14:textId="77777777" w:rsidR="0002172C" w:rsidRDefault="0002172C" w:rsidP="0002172C">
      <w:pPr>
        <w:pStyle w:val="af"/>
        <w:keepNext/>
        <w:rPr>
          <w:rFonts w:hint="cs"/>
          <w:rtl/>
        </w:rPr>
      </w:pPr>
      <w:bookmarkStart w:id="1951" w:name="_ETM_Q1_4016863"/>
      <w:bookmarkStart w:id="1952" w:name="_ETM_Q1_4016890"/>
      <w:bookmarkEnd w:id="1951"/>
      <w:bookmarkEnd w:id="1952"/>
      <w:r>
        <w:rPr>
          <w:rFonts w:hint="cs"/>
          <w:rtl/>
        </w:rPr>
        <w:t>היו"ר יואב קיש:</w:t>
      </w:r>
    </w:p>
    <w:p w14:paraId="7221553C" w14:textId="77777777" w:rsidR="0002172C" w:rsidRDefault="0002172C" w:rsidP="0002172C">
      <w:pPr>
        <w:pStyle w:val="KeepWithNext"/>
        <w:rPr>
          <w:rFonts w:hint="cs"/>
          <w:rtl/>
          <w:lang w:eastAsia="he-IL"/>
        </w:rPr>
      </w:pPr>
    </w:p>
    <w:p w14:paraId="03CFCE25" w14:textId="77777777" w:rsidR="0002172C" w:rsidRDefault="0002172C" w:rsidP="0002172C">
      <w:pPr>
        <w:rPr>
          <w:rFonts w:hint="cs"/>
          <w:rtl/>
          <w:lang w:eastAsia="he-IL"/>
        </w:rPr>
      </w:pPr>
      <w:r>
        <w:rPr>
          <w:rFonts w:hint="cs"/>
          <w:rtl/>
          <w:lang w:eastAsia="he-IL"/>
        </w:rPr>
        <w:t xml:space="preserve">את יודעת מה, בואי נעצור רגע </w:t>
      </w:r>
      <w:bookmarkStart w:id="1953" w:name="_ETM_Q1_4016900"/>
      <w:bookmarkEnd w:id="1953"/>
      <w:r>
        <w:rPr>
          <w:rFonts w:hint="cs"/>
          <w:rtl/>
          <w:lang w:eastAsia="he-IL"/>
        </w:rPr>
        <w:t xml:space="preserve">את ההקראה של הסעיפים ותגידי את המהות. </w:t>
      </w:r>
    </w:p>
    <w:p w14:paraId="562411EB" w14:textId="77777777" w:rsidR="0002172C" w:rsidRDefault="0002172C" w:rsidP="0002172C">
      <w:pPr>
        <w:rPr>
          <w:rFonts w:hint="cs"/>
          <w:rtl/>
          <w:lang w:eastAsia="he-IL"/>
        </w:rPr>
      </w:pPr>
      <w:bookmarkStart w:id="1954" w:name="_ETM_Q1_4020230"/>
      <w:bookmarkEnd w:id="1954"/>
    </w:p>
    <w:p w14:paraId="40D05237" w14:textId="77777777" w:rsidR="0002172C" w:rsidRDefault="0002172C" w:rsidP="0002172C">
      <w:pPr>
        <w:pStyle w:val="a"/>
        <w:keepNext/>
        <w:rPr>
          <w:rFonts w:hint="cs"/>
          <w:rtl/>
        </w:rPr>
      </w:pPr>
      <w:bookmarkStart w:id="1955" w:name="_ETM_Q1_4020807"/>
      <w:bookmarkEnd w:id="1955"/>
      <w:r>
        <w:rPr>
          <w:rFonts w:hint="cs"/>
          <w:rtl/>
        </w:rPr>
        <w:t>רועי פולקמן (כולנו):</w:t>
      </w:r>
    </w:p>
    <w:p w14:paraId="12EEECC3" w14:textId="77777777" w:rsidR="0002172C" w:rsidRDefault="0002172C" w:rsidP="0002172C">
      <w:pPr>
        <w:pStyle w:val="KeepWithNext"/>
        <w:rPr>
          <w:rFonts w:hint="cs"/>
          <w:rtl/>
          <w:lang w:eastAsia="he-IL"/>
        </w:rPr>
      </w:pPr>
    </w:p>
    <w:p w14:paraId="72FDB414" w14:textId="77777777" w:rsidR="0002172C" w:rsidRDefault="0002172C" w:rsidP="0002172C">
      <w:pPr>
        <w:rPr>
          <w:rFonts w:hint="cs"/>
          <w:rtl/>
          <w:lang w:eastAsia="he-IL"/>
        </w:rPr>
      </w:pPr>
      <w:r>
        <w:rPr>
          <w:rFonts w:hint="cs"/>
          <w:rtl/>
          <w:lang w:eastAsia="he-IL"/>
        </w:rPr>
        <w:t>ג</w:t>
      </w:r>
      <w:bookmarkStart w:id="1956" w:name="_ETM_Q1_4020631"/>
      <w:bookmarkEnd w:id="1956"/>
      <w:r>
        <w:rPr>
          <w:rFonts w:hint="cs"/>
          <w:rtl/>
          <w:lang w:eastAsia="he-IL"/>
        </w:rPr>
        <w:t xml:space="preserve">ם לי יש </w:t>
      </w:r>
      <w:bookmarkStart w:id="1957" w:name="_ETM_Q1_4021927"/>
      <w:bookmarkEnd w:id="1957"/>
      <w:r>
        <w:rPr>
          <w:rFonts w:hint="cs"/>
          <w:rtl/>
          <w:lang w:eastAsia="he-IL"/>
        </w:rPr>
        <w:t xml:space="preserve">כמה סעיפים שחשבתי עליהם, היה לנו סיכום על ערוץ </w:t>
      </w:r>
      <w:bookmarkStart w:id="1958" w:name="_ETM_Q1_4024107"/>
      <w:bookmarkEnd w:id="1958"/>
      <w:r>
        <w:rPr>
          <w:rFonts w:hint="cs"/>
          <w:rtl/>
          <w:lang w:eastAsia="he-IL"/>
        </w:rPr>
        <w:t>לכל מפלגה...</w:t>
      </w:r>
    </w:p>
    <w:p w14:paraId="09F248CC" w14:textId="77777777" w:rsidR="0002172C" w:rsidRDefault="0002172C" w:rsidP="0002172C">
      <w:pPr>
        <w:ind w:firstLine="0"/>
        <w:rPr>
          <w:rFonts w:hint="cs"/>
          <w:rtl/>
          <w:lang w:eastAsia="he-IL"/>
        </w:rPr>
      </w:pPr>
      <w:bookmarkStart w:id="1959" w:name="_ETM_Q1_2966209"/>
      <w:bookmarkEnd w:id="1959"/>
    </w:p>
    <w:p w14:paraId="2EDF7262" w14:textId="77777777" w:rsidR="0002172C" w:rsidRDefault="0002172C" w:rsidP="0002172C">
      <w:pPr>
        <w:pStyle w:val="a"/>
        <w:keepNext/>
        <w:rPr>
          <w:rFonts w:hint="cs"/>
          <w:rtl/>
        </w:rPr>
      </w:pPr>
      <w:r>
        <w:rPr>
          <w:rFonts w:ascii="Arial" w:hAnsi="Arial" w:hint="cs"/>
          <w:rtl/>
        </w:rPr>
        <w:t>שרן</w:t>
      </w:r>
      <w:r>
        <w:rPr>
          <w:rFonts w:hint="cs"/>
          <w:rtl/>
        </w:rPr>
        <w:t xml:space="preserve"> </w:t>
      </w:r>
      <w:r>
        <w:rPr>
          <w:rFonts w:ascii="Arial" w:hAnsi="Arial" w:hint="cs"/>
          <w:rtl/>
        </w:rPr>
        <w:t>השכל</w:t>
      </w:r>
      <w:r>
        <w:rPr>
          <w:rFonts w:hint="cs"/>
          <w:rtl/>
        </w:rPr>
        <w:t xml:space="preserve"> (</w:t>
      </w:r>
      <w:r>
        <w:rPr>
          <w:rFonts w:ascii="Arial" w:hAnsi="Arial" w:hint="cs"/>
          <w:rtl/>
        </w:rPr>
        <w:t>הליכוד</w:t>
      </w:r>
      <w:r>
        <w:rPr>
          <w:rFonts w:hint="cs"/>
          <w:rtl/>
        </w:rPr>
        <w:t>):</w:t>
      </w:r>
    </w:p>
    <w:p w14:paraId="4D33DCE3" w14:textId="77777777" w:rsidR="0002172C" w:rsidRDefault="0002172C" w:rsidP="0002172C">
      <w:pPr>
        <w:pStyle w:val="KeepWithNext"/>
        <w:rPr>
          <w:rFonts w:hint="cs"/>
          <w:rtl/>
          <w:lang w:eastAsia="he-IL"/>
        </w:rPr>
      </w:pPr>
    </w:p>
    <w:p w14:paraId="59ADCEA6" w14:textId="77777777" w:rsidR="0002172C" w:rsidRDefault="0002172C" w:rsidP="0002172C">
      <w:pPr>
        <w:rPr>
          <w:rFonts w:hint="cs"/>
          <w:rtl/>
          <w:lang w:eastAsia="he-IL"/>
        </w:rPr>
      </w:pPr>
      <w:r>
        <w:rPr>
          <w:rFonts w:ascii="Arial" w:hAnsi="Arial" w:hint="cs"/>
          <w:rtl/>
          <w:lang w:eastAsia="he-IL"/>
        </w:rPr>
        <w:t>בסעיף</w:t>
      </w:r>
      <w:r>
        <w:rPr>
          <w:rFonts w:hint="cs"/>
          <w:rtl/>
          <w:lang w:eastAsia="he-IL"/>
        </w:rPr>
        <w:t xml:space="preserve"> 6</w:t>
      </w:r>
      <w:r>
        <w:rPr>
          <w:rFonts w:ascii="Arial" w:hAnsi="Arial" w:hint="cs"/>
          <w:rtl/>
          <w:lang w:eastAsia="he-IL"/>
        </w:rPr>
        <w:t>ה</w:t>
      </w:r>
      <w:r>
        <w:rPr>
          <w:rFonts w:hint="cs"/>
          <w:rtl/>
          <w:lang w:eastAsia="he-IL"/>
        </w:rPr>
        <w:t xml:space="preserve">(8) </w:t>
      </w:r>
      <w:r>
        <w:rPr>
          <w:rFonts w:ascii="Arial" w:hAnsi="Arial" w:hint="cs"/>
          <w:rtl/>
          <w:lang w:eastAsia="he-IL"/>
        </w:rPr>
        <w:t>יתווסף</w:t>
      </w:r>
      <w:r>
        <w:rPr>
          <w:rFonts w:hint="cs"/>
          <w:rtl/>
          <w:lang w:eastAsia="he-IL"/>
        </w:rPr>
        <w:t xml:space="preserve">: </w:t>
      </w:r>
      <w:r>
        <w:rPr>
          <w:rFonts w:ascii="Arial" w:hAnsi="Arial" w:hint="cs"/>
          <w:rtl/>
          <w:lang w:eastAsia="he-IL"/>
        </w:rPr>
        <w:t>לעניין</w:t>
      </w:r>
      <w:r>
        <w:rPr>
          <w:rFonts w:hint="cs"/>
          <w:rtl/>
          <w:lang w:eastAsia="he-IL"/>
        </w:rPr>
        <w:t xml:space="preserve"> </w:t>
      </w:r>
      <w:r>
        <w:rPr>
          <w:rFonts w:ascii="Arial" w:hAnsi="Arial" w:hint="cs"/>
          <w:rtl/>
          <w:lang w:eastAsia="he-IL"/>
        </w:rPr>
        <w:t>החלת</w:t>
      </w:r>
      <w:r>
        <w:rPr>
          <w:rFonts w:hint="cs"/>
          <w:rtl/>
          <w:lang w:eastAsia="he-IL"/>
        </w:rPr>
        <w:t xml:space="preserve"> </w:t>
      </w:r>
      <w:r>
        <w:rPr>
          <w:rFonts w:ascii="Arial" w:hAnsi="Arial" w:hint="cs"/>
          <w:rtl/>
          <w:lang w:eastAsia="he-IL"/>
        </w:rPr>
        <w:t>חוק</w:t>
      </w:r>
      <w:r>
        <w:rPr>
          <w:rFonts w:hint="cs"/>
          <w:rtl/>
          <w:lang w:eastAsia="he-IL"/>
        </w:rPr>
        <w:t xml:space="preserve"> </w:t>
      </w:r>
      <w:bookmarkStart w:id="1960" w:name="_ETM_Q1_3023895"/>
      <w:bookmarkEnd w:id="1960"/>
      <w:r>
        <w:rPr>
          <w:rFonts w:ascii="Arial" w:hAnsi="Arial" w:hint="cs"/>
          <w:rtl/>
          <w:lang w:eastAsia="he-IL"/>
        </w:rPr>
        <w:t>זה,</w:t>
      </w:r>
      <w:r>
        <w:rPr>
          <w:rFonts w:hint="cs"/>
          <w:rtl/>
          <w:lang w:eastAsia="he-IL"/>
        </w:rPr>
        <w:t xml:space="preserve"> </w:t>
      </w:r>
      <w:r>
        <w:rPr>
          <w:rFonts w:ascii="Arial" w:hAnsi="Arial" w:hint="cs"/>
          <w:rtl/>
          <w:lang w:eastAsia="he-IL"/>
        </w:rPr>
        <w:t>בכל</w:t>
      </w:r>
      <w:r>
        <w:rPr>
          <w:rFonts w:hint="cs"/>
          <w:rtl/>
          <w:lang w:eastAsia="he-IL"/>
        </w:rPr>
        <w:t xml:space="preserve"> </w:t>
      </w:r>
      <w:r>
        <w:rPr>
          <w:rFonts w:ascii="Arial" w:hAnsi="Arial" w:hint="cs"/>
          <w:rtl/>
          <w:lang w:eastAsia="he-IL"/>
        </w:rPr>
        <w:t>מקום</w:t>
      </w:r>
      <w:r>
        <w:rPr>
          <w:rFonts w:hint="cs"/>
          <w:rtl/>
          <w:lang w:eastAsia="he-IL"/>
        </w:rPr>
        <w:t xml:space="preserve"> </w:t>
      </w:r>
      <w:r>
        <w:rPr>
          <w:rFonts w:ascii="Arial" w:hAnsi="Arial" w:hint="cs"/>
          <w:rtl/>
          <w:lang w:eastAsia="he-IL"/>
        </w:rPr>
        <w:t>בו</w:t>
      </w:r>
      <w:r>
        <w:rPr>
          <w:rFonts w:hint="cs"/>
          <w:rtl/>
          <w:lang w:eastAsia="he-IL"/>
        </w:rPr>
        <w:t xml:space="preserve"> </w:t>
      </w:r>
      <w:r>
        <w:rPr>
          <w:rFonts w:ascii="Arial" w:hAnsi="Arial" w:hint="cs"/>
          <w:rtl/>
          <w:lang w:eastAsia="he-IL"/>
        </w:rPr>
        <w:t>רשום</w:t>
      </w:r>
      <w:r>
        <w:rPr>
          <w:rFonts w:hint="cs"/>
          <w:rtl/>
          <w:lang w:eastAsia="he-IL"/>
        </w:rPr>
        <w:t xml:space="preserve"> "</w:t>
      </w:r>
      <w:r>
        <w:rPr>
          <w:rFonts w:ascii="Arial" w:hAnsi="Arial" w:hint="cs"/>
          <w:rtl/>
          <w:lang w:eastAsia="he-IL"/>
        </w:rPr>
        <w:t>המועצה</w:t>
      </w:r>
      <w:r>
        <w:rPr>
          <w:rFonts w:hint="cs"/>
          <w:rtl/>
          <w:lang w:eastAsia="he-IL"/>
        </w:rPr>
        <w:t xml:space="preserve">" </w:t>
      </w:r>
      <w:r>
        <w:rPr>
          <w:rFonts w:ascii="Arial" w:hAnsi="Arial" w:hint="cs"/>
          <w:rtl/>
          <w:lang w:eastAsia="he-IL"/>
        </w:rPr>
        <w:t>יבוא</w:t>
      </w:r>
      <w:r>
        <w:rPr>
          <w:rFonts w:hint="cs"/>
          <w:rtl/>
          <w:lang w:eastAsia="he-IL"/>
        </w:rPr>
        <w:t xml:space="preserve"> "</w:t>
      </w:r>
      <w:r>
        <w:rPr>
          <w:rFonts w:ascii="Arial" w:hAnsi="Arial" w:hint="cs"/>
          <w:rtl/>
          <w:lang w:eastAsia="he-IL"/>
        </w:rPr>
        <w:t>הרשות</w:t>
      </w:r>
      <w:r>
        <w:rPr>
          <w:rFonts w:hint="cs"/>
          <w:rtl/>
          <w:lang w:eastAsia="he-IL"/>
        </w:rPr>
        <w:t xml:space="preserve"> </w:t>
      </w:r>
      <w:r>
        <w:rPr>
          <w:rFonts w:ascii="Arial" w:hAnsi="Arial" w:hint="cs"/>
          <w:rtl/>
          <w:lang w:eastAsia="he-IL"/>
        </w:rPr>
        <w:t>השנייה</w:t>
      </w:r>
      <w:r>
        <w:rPr>
          <w:rFonts w:hint="cs"/>
          <w:rtl/>
          <w:lang w:eastAsia="he-IL"/>
        </w:rPr>
        <w:t xml:space="preserve">". </w:t>
      </w:r>
      <w:bookmarkStart w:id="1961" w:name="_ETM_Q1_3029351"/>
      <w:bookmarkEnd w:id="1961"/>
      <w:r>
        <w:rPr>
          <w:rFonts w:ascii="Arial" w:hAnsi="Arial" w:hint="cs"/>
          <w:rtl/>
          <w:lang w:eastAsia="he-IL"/>
        </w:rPr>
        <w:t>בסעיף</w:t>
      </w:r>
      <w:r>
        <w:rPr>
          <w:rFonts w:hint="cs"/>
          <w:rtl/>
          <w:lang w:eastAsia="he-IL"/>
        </w:rPr>
        <w:t xml:space="preserve"> 6</w:t>
      </w:r>
      <w:r>
        <w:rPr>
          <w:rFonts w:ascii="Arial" w:hAnsi="Arial" w:hint="cs"/>
          <w:rtl/>
          <w:lang w:eastAsia="he-IL"/>
        </w:rPr>
        <w:t>ה</w:t>
      </w:r>
      <w:r>
        <w:rPr>
          <w:rFonts w:hint="cs"/>
          <w:rtl/>
          <w:lang w:eastAsia="he-IL"/>
        </w:rPr>
        <w:t xml:space="preserve"> </w:t>
      </w:r>
      <w:r>
        <w:rPr>
          <w:rFonts w:ascii="Arial" w:hAnsi="Arial" w:hint="cs"/>
          <w:rtl/>
          <w:lang w:eastAsia="he-IL"/>
        </w:rPr>
        <w:t>יתווסף</w:t>
      </w:r>
      <w:r>
        <w:rPr>
          <w:rFonts w:hint="cs"/>
          <w:rtl/>
          <w:lang w:eastAsia="he-IL"/>
        </w:rPr>
        <w:t xml:space="preserve">: </w:t>
      </w:r>
      <w:r>
        <w:rPr>
          <w:rFonts w:ascii="Arial" w:hAnsi="Arial" w:hint="cs"/>
          <w:rtl/>
          <w:lang w:eastAsia="he-IL"/>
        </w:rPr>
        <w:t>לעניין</w:t>
      </w:r>
      <w:r>
        <w:rPr>
          <w:rFonts w:hint="cs"/>
          <w:rtl/>
          <w:lang w:eastAsia="he-IL"/>
        </w:rPr>
        <w:t xml:space="preserve"> </w:t>
      </w:r>
      <w:r>
        <w:rPr>
          <w:rFonts w:ascii="Arial" w:hAnsi="Arial" w:hint="cs"/>
          <w:rtl/>
          <w:lang w:eastAsia="he-IL"/>
        </w:rPr>
        <w:t>החלת</w:t>
      </w:r>
      <w:r>
        <w:rPr>
          <w:rFonts w:hint="cs"/>
          <w:rtl/>
          <w:lang w:eastAsia="he-IL"/>
        </w:rPr>
        <w:t xml:space="preserve"> </w:t>
      </w:r>
      <w:r>
        <w:rPr>
          <w:rFonts w:ascii="Arial" w:hAnsi="Arial" w:hint="cs"/>
          <w:rtl/>
          <w:lang w:eastAsia="he-IL"/>
        </w:rPr>
        <w:t>חוק</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תיפתח</w:t>
      </w:r>
      <w:r>
        <w:rPr>
          <w:rFonts w:hint="cs"/>
          <w:rtl/>
          <w:lang w:eastAsia="he-IL"/>
        </w:rPr>
        <w:t xml:space="preserve"> </w:t>
      </w:r>
      <w:bookmarkStart w:id="1962" w:name="_ETM_Q1_3033749"/>
      <w:bookmarkEnd w:id="1962"/>
      <w:r>
        <w:rPr>
          <w:rFonts w:ascii="Arial" w:hAnsi="Arial" w:hint="cs"/>
          <w:rtl/>
          <w:lang w:eastAsia="he-IL"/>
        </w:rPr>
        <w:t>מחלקה</w:t>
      </w:r>
      <w:r>
        <w:rPr>
          <w:rFonts w:hint="cs"/>
          <w:rtl/>
          <w:lang w:eastAsia="he-IL"/>
        </w:rPr>
        <w:t xml:space="preserve"> </w:t>
      </w:r>
      <w:r>
        <w:rPr>
          <w:rFonts w:ascii="Arial" w:hAnsi="Arial" w:hint="cs"/>
          <w:rtl/>
          <w:lang w:eastAsia="he-IL"/>
        </w:rPr>
        <w:t>בתוך</w:t>
      </w:r>
      <w:r>
        <w:rPr>
          <w:rFonts w:hint="cs"/>
          <w:rtl/>
          <w:lang w:eastAsia="he-IL"/>
        </w:rPr>
        <w:t xml:space="preserve"> </w:t>
      </w:r>
      <w:r>
        <w:rPr>
          <w:rFonts w:ascii="Arial" w:hAnsi="Arial" w:hint="cs"/>
          <w:rtl/>
          <w:lang w:eastAsia="he-IL"/>
        </w:rPr>
        <w:t>הרשות</w:t>
      </w:r>
      <w:r>
        <w:rPr>
          <w:rFonts w:hint="cs"/>
          <w:rtl/>
          <w:lang w:eastAsia="he-IL"/>
        </w:rPr>
        <w:t xml:space="preserve"> </w:t>
      </w:r>
      <w:r>
        <w:rPr>
          <w:rFonts w:ascii="Arial" w:hAnsi="Arial" w:hint="cs"/>
          <w:rtl/>
          <w:lang w:eastAsia="he-IL"/>
        </w:rPr>
        <w:t>השנייה</w:t>
      </w:r>
      <w:r>
        <w:rPr>
          <w:rFonts w:hint="cs"/>
          <w:rtl/>
          <w:lang w:eastAsia="he-IL"/>
        </w:rPr>
        <w:t xml:space="preserve"> </w:t>
      </w:r>
      <w:r>
        <w:rPr>
          <w:rFonts w:ascii="Arial" w:hAnsi="Arial" w:hint="cs"/>
          <w:rtl/>
          <w:lang w:eastAsia="he-IL"/>
        </w:rPr>
        <w:t>שתפקידה</w:t>
      </w:r>
      <w:r>
        <w:rPr>
          <w:rFonts w:hint="cs"/>
          <w:rtl/>
          <w:lang w:eastAsia="he-IL"/>
        </w:rPr>
        <w:t xml:space="preserve"> </w:t>
      </w:r>
      <w:r>
        <w:rPr>
          <w:rFonts w:ascii="Arial" w:hAnsi="Arial" w:hint="cs"/>
          <w:rtl/>
          <w:lang w:eastAsia="he-IL"/>
        </w:rPr>
        <w:t>פיקוח</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חוק</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חמישה</w:t>
      </w:r>
      <w:r>
        <w:rPr>
          <w:rFonts w:hint="cs"/>
          <w:rtl/>
          <w:lang w:eastAsia="he-IL"/>
        </w:rPr>
        <w:t xml:space="preserve"> </w:t>
      </w:r>
      <w:bookmarkStart w:id="1963" w:name="_ETM_Q1_3041103"/>
      <w:bookmarkEnd w:id="1963"/>
      <w:r>
        <w:rPr>
          <w:rFonts w:ascii="Arial" w:hAnsi="Arial" w:hint="cs"/>
          <w:rtl/>
          <w:lang w:eastAsia="he-IL"/>
        </w:rPr>
        <w:t>מעובדי</w:t>
      </w:r>
      <w:r>
        <w:rPr>
          <w:rFonts w:hint="cs"/>
          <w:rtl/>
          <w:lang w:eastAsia="he-IL"/>
        </w:rPr>
        <w:t xml:space="preserve"> </w:t>
      </w:r>
      <w:r>
        <w:rPr>
          <w:rFonts w:ascii="Arial" w:hAnsi="Arial" w:hint="cs"/>
          <w:rtl/>
          <w:lang w:eastAsia="he-IL"/>
        </w:rPr>
        <w:t>המועצה</w:t>
      </w:r>
      <w:r>
        <w:rPr>
          <w:rFonts w:hint="cs"/>
          <w:rtl/>
          <w:lang w:eastAsia="he-IL"/>
        </w:rPr>
        <w:t xml:space="preserve"> </w:t>
      </w:r>
      <w:r>
        <w:rPr>
          <w:rFonts w:ascii="Arial" w:hAnsi="Arial" w:hint="cs"/>
          <w:rtl/>
          <w:lang w:eastAsia="he-IL"/>
        </w:rPr>
        <w:t>שעניין</w:t>
      </w:r>
      <w:r>
        <w:rPr>
          <w:rFonts w:hint="cs"/>
          <w:rtl/>
          <w:lang w:eastAsia="he-IL"/>
        </w:rPr>
        <w:t xml:space="preserve"> </w:t>
      </w:r>
      <w:r>
        <w:rPr>
          <w:rFonts w:ascii="Arial" w:hAnsi="Arial" w:hint="cs"/>
          <w:rtl/>
          <w:lang w:eastAsia="he-IL"/>
        </w:rPr>
        <w:t>עבודה</w:t>
      </w:r>
      <w:r>
        <w:rPr>
          <w:rFonts w:hint="cs"/>
          <w:rtl/>
          <w:lang w:eastAsia="he-IL"/>
        </w:rPr>
        <w:t xml:space="preserve"> </w:t>
      </w:r>
      <w:r>
        <w:rPr>
          <w:rFonts w:ascii="Arial" w:hAnsi="Arial" w:hint="cs"/>
          <w:rtl/>
          <w:lang w:eastAsia="he-IL"/>
        </w:rPr>
        <w:t>המקצועית</w:t>
      </w:r>
      <w:r>
        <w:rPr>
          <w:rFonts w:hint="cs"/>
          <w:rtl/>
          <w:lang w:eastAsia="he-IL"/>
        </w:rPr>
        <w:t xml:space="preserve"> </w:t>
      </w:r>
      <w:r>
        <w:rPr>
          <w:rFonts w:ascii="Arial" w:hAnsi="Arial" w:hint="cs"/>
          <w:rtl/>
          <w:lang w:eastAsia="he-IL"/>
        </w:rPr>
        <w:t>יעברו</w:t>
      </w:r>
      <w:r>
        <w:rPr>
          <w:rFonts w:hint="cs"/>
          <w:rtl/>
          <w:lang w:eastAsia="he-IL"/>
        </w:rPr>
        <w:t xml:space="preserve"> </w:t>
      </w:r>
      <w:r>
        <w:rPr>
          <w:rFonts w:ascii="Arial" w:hAnsi="Arial" w:hint="cs"/>
          <w:rtl/>
          <w:lang w:eastAsia="he-IL"/>
        </w:rPr>
        <w:t>לרשות</w:t>
      </w:r>
      <w:r>
        <w:rPr>
          <w:rFonts w:hint="cs"/>
          <w:rtl/>
          <w:lang w:eastAsia="he-IL"/>
        </w:rPr>
        <w:t xml:space="preserve"> </w:t>
      </w:r>
      <w:r>
        <w:rPr>
          <w:rFonts w:ascii="Arial" w:hAnsi="Arial" w:hint="cs"/>
          <w:rtl/>
          <w:lang w:eastAsia="he-IL"/>
        </w:rPr>
        <w:t>השנייה</w:t>
      </w:r>
      <w:r>
        <w:rPr>
          <w:rFonts w:hint="cs"/>
          <w:rtl/>
          <w:lang w:eastAsia="he-IL"/>
        </w:rPr>
        <w:t xml:space="preserve">. </w:t>
      </w:r>
      <w:r>
        <w:rPr>
          <w:rFonts w:ascii="Arial" w:hAnsi="Arial" w:hint="cs"/>
          <w:rtl/>
          <w:lang w:eastAsia="he-IL"/>
        </w:rPr>
        <w:t>המטר</w:t>
      </w:r>
      <w:bookmarkStart w:id="1964" w:name="_ETM_Q1_3045399"/>
      <w:bookmarkEnd w:id="1964"/>
      <w:r>
        <w:rPr>
          <w:rFonts w:ascii="Arial" w:hAnsi="Arial" w:hint="cs"/>
          <w:rtl/>
          <w:lang w:eastAsia="he-IL"/>
        </w:rPr>
        <w:t>ה</w:t>
      </w:r>
      <w:r>
        <w:rPr>
          <w:rFonts w:hint="cs"/>
          <w:rtl/>
          <w:lang w:eastAsia="he-IL"/>
        </w:rPr>
        <w:t xml:space="preserve"> </w:t>
      </w:r>
      <w:r>
        <w:rPr>
          <w:rFonts w:ascii="Arial" w:hAnsi="Arial" w:hint="cs"/>
          <w:rtl/>
          <w:lang w:eastAsia="he-IL"/>
        </w:rPr>
        <w:t>היא</w:t>
      </w:r>
      <w:r>
        <w:rPr>
          <w:rFonts w:hint="cs"/>
          <w:rtl/>
          <w:lang w:eastAsia="he-IL"/>
        </w:rPr>
        <w:t xml:space="preserve"> </w:t>
      </w:r>
      <w:r>
        <w:rPr>
          <w:rFonts w:ascii="Arial" w:hAnsi="Arial" w:hint="cs"/>
          <w:rtl/>
          <w:lang w:eastAsia="he-IL"/>
        </w:rPr>
        <w:t>כזו</w:t>
      </w:r>
      <w:r>
        <w:rPr>
          <w:rFonts w:hint="cs"/>
          <w:rtl/>
          <w:lang w:eastAsia="he-IL"/>
        </w:rPr>
        <w:t xml:space="preserve"> - - -</w:t>
      </w:r>
    </w:p>
    <w:p w14:paraId="7BDD9C81" w14:textId="77777777" w:rsidR="0002172C" w:rsidRDefault="0002172C" w:rsidP="0002172C">
      <w:pPr>
        <w:pStyle w:val="a"/>
        <w:keepNext/>
        <w:rPr>
          <w:rFonts w:hint="cs"/>
          <w:rtl/>
        </w:rPr>
      </w:pPr>
      <w:bookmarkStart w:id="1965" w:name="_ETM_Q1_3048599"/>
      <w:bookmarkStart w:id="1966" w:name="_ETM_Q1_3049487"/>
      <w:bookmarkEnd w:id="1965"/>
      <w:bookmarkEnd w:id="1966"/>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7FC9F7C5" w14:textId="77777777" w:rsidR="0002172C" w:rsidRDefault="0002172C" w:rsidP="0002172C">
      <w:pPr>
        <w:pStyle w:val="KeepWithNext"/>
        <w:rPr>
          <w:rFonts w:hint="cs"/>
          <w:rtl/>
          <w:lang w:eastAsia="he-IL"/>
        </w:rPr>
      </w:pPr>
    </w:p>
    <w:p w14:paraId="02334AF7"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מבקש</w:t>
      </w:r>
      <w:r>
        <w:rPr>
          <w:rFonts w:hint="cs"/>
          <w:rtl/>
          <w:lang w:eastAsia="he-IL"/>
        </w:rPr>
        <w:t xml:space="preserve"> </w:t>
      </w:r>
      <w:r>
        <w:rPr>
          <w:rFonts w:ascii="Arial" w:hAnsi="Arial" w:hint="cs"/>
          <w:rtl/>
          <w:lang w:eastAsia="he-IL"/>
        </w:rPr>
        <w:t>לבטל</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משרד</w:t>
      </w:r>
      <w:r>
        <w:rPr>
          <w:rFonts w:hint="cs"/>
          <w:rtl/>
          <w:lang w:eastAsia="he-IL"/>
        </w:rPr>
        <w:t xml:space="preserve"> </w:t>
      </w:r>
      <w:bookmarkStart w:id="1967" w:name="_ETM_Q1_3046946"/>
      <w:bookmarkEnd w:id="1967"/>
      <w:r>
        <w:rPr>
          <w:rFonts w:ascii="Arial" w:hAnsi="Arial" w:hint="cs"/>
          <w:rtl/>
          <w:lang w:eastAsia="he-IL"/>
        </w:rPr>
        <w:t>התקשורת</w:t>
      </w:r>
      <w:r>
        <w:rPr>
          <w:rFonts w:hint="cs"/>
          <w:rtl/>
          <w:lang w:eastAsia="he-IL"/>
        </w:rPr>
        <w:t xml:space="preserve">, </w:t>
      </w:r>
      <w:r>
        <w:rPr>
          <w:rFonts w:ascii="Arial" w:hAnsi="Arial" w:hint="cs"/>
          <w:rtl/>
          <w:lang w:eastAsia="he-IL"/>
        </w:rPr>
        <w:t>לרשום</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בהסתייגות..</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להקים</w:t>
      </w:r>
      <w:r>
        <w:rPr>
          <w:rFonts w:hint="cs"/>
          <w:rtl/>
          <w:lang w:eastAsia="he-IL"/>
        </w:rPr>
        <w:t xml:space="preserve"> </w:t>
      </w:r>
      <w:r>
        <w:rPr>
          <w:rFonts w:ascii="Arial" w:hAnsi="Arial" w:hint="cs"/>
          <w:rtl/>
          <w:lang w:eastAsia="he-IL"/>
        </w:rPr>
        <w:t>רשות</w:t>
      </w:r>
      <w:r>
        <w:rPr>
          <w:rFonts w:hint="cs"/>
          <w:rtl/>
          <w:lang w:eastAsia="he-IL"/>
        </w:rPr>
        <w:t xml:space="preserve"> </w:t>
      </w:r>
      <w:bookmarkStart w:id="1968" w:name="_ETM_Q1_3056106"/>
      <w:bookmarkEnd w:id="1968"/>
      <w:r>
        <w:rPr>
          <w:rFonts w:ascii="Arial" w:hAnsi="Arial" w:hint="cs"/>
          <w:rtl/>
          <w:lang w:eastAsia="he-IL"/>
        </w:rPr>
        <w:t>תקשורת</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מבקש</w:t>
      </w:r>
      <w:r>
        <w:rPr>
          <w:rFonts w:hint="cs"/>
          <w:rtl/>
          <w:lang w:eastAsia="he-IL"/>
        </w:rPr>
        <w:t xml:space="preserve"> </w:t>
      </w:r>
      <w:r>
        <w:rPr>
          <w:rFonts w:ascii="Arial" w:hAnsi="Arial" w:hint="cs"/>
          <w:rtl/>
          <w:lang w:eastAsia="he-IL"/>
        </w:rPr>
        <w:t>שזה</w:t>
      </w:r>
      <w:r>
        <w:rPr>
          <w:rFonts w:hint="cs"/>
          <w:rtl/>
          <w:lang w:eastAsia="he-IL"/>
        </w:rPr>
        <w:t xml:space="preserve"> </w:t>
      </w:r>
      <w:r>
        <w:rPr>
          <w:rFonts w:ascii="Arial" w:hAnsi="Arial" w:hint="cs"/>
          <w:rtl/>
          <w:lang w:eastAsia="he-IL"/>
        </w:rPr>
        <w:t>יעלה</w:t>
      </w:r>
      <w:r>
        <w:rPr>
          <w:rFonts w:hint="cs"/>
          <w:rtl/>
          <w:lang w:eastAsia="he-IL"/>
        </w:rPr>
        <w:t xml:space="preserve"> </w:t>
      </w:r>
      <w:r>
        <w:rPr>
          <w:rFonts w:ascii="Arial" w:hAnsi="Arial" w:hint="cs"/>
          <w:rtl/>
          <w:lang w:eastAsia="he-IL"/>
        </w:rPr>
        <w:t>לדיון</w:t>
      </w:r>
      <w:r>
        <w:rPr>
          <w:rFonts w:hint="cs"/>
          <w:rtl/>
          <w:lang w:eastAsia="he-IL"/>
        </w:rPr>
        <w:t xml:space="preserve"> </w:t>
      </w:r>
      <w:r>
        <w:rPr>
          <w:rFonts w:ascii="Arial" w:hAnsi="Arial" w:hint="cs"/>
          <w:rtl/>
          <w:lang w:eastAsia="he-IL"/>
        </w:rPr>
        <w:t>רציני</w:t>
      </w:r>
      <w:r>
        <w:rPr>
          <w:rFonts w:hint="cs"/>
          <w:rtl/>
          <w:lang w:eastAsia="he-IL"/>
        </w:rPr>
        <w:t xml:space="preserve"> </w:t>
      </w:r>
      <w:r>
        <w:rPr>
          <w:rFonts w:ascii="Arial" w:hAnsi="Arial" w:hint="cs"/>
          <w:rtl/>
          <w:lang w:eastAsia="he-IL"/>
        </w:rPr>
        <w:t>הערב</w:t>
      </w:r>
      <w:r>
        <w:rPr>
          <w:rFonts w:hint="cs"/>
          <w:rtl/>
          <w:lang w:eastAsia="he-IL"/>
        </w:rPr>
        <w:t xml:space="preserve">. </w:t>
      </w:r>
    </w:p>
    <w:p w14:paraId="04CF85BB" w14:textId="77777777" w:rsidR="0002172C" w:rsidRDefault="0002172C" w:rsidP="0002172C">
      <w:pPr>
        <w:rPr>
          <w:rFonts w:hint="cs"/>
          <w:rtl/>
          <w:lang w:eastAsia="he-IL"/>
        </w:rPr>
      </w:pPr>
      <w:bookmarkStart w:id="1969" w:name="_ETM_Q1_3057543"/>
      <w:bookmarkEnd w:id="1969"/>
    </w:p>
    <w:p w14:paraId="2849F98E" w14:textId="77777777" w:rsidR="0002172C" w:rsidRDefault="0002172C" w:rsidP="0002172C">
      <w:pPr>
        <w:pStyle w:val="af"/>
        <w:keepNext/>
        <w:rPr>
          <w:rFonts w:hint="cs"/>
          <w:rtl/>
        </w:rPr>
      </w:pPr>
      <w:bookmarkStart w:id="1970" w:name="_ETM_Q1_3058038"/>
      <w:bookmarkEnd w:id="1970"/>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38F783E9" w14:textId="77777777" w:rsidR="0002172C" w:rsidRDefault="0002172C" w:rsidP="0002172C">
      <w:pPr>
        <w:pStyle w:val="KeepWithNext"/>
        <w:rPr>
          <w:rFonts w:hint="cs"/>
          <w:rtl/>
          <w:lang w:eastAsia="he-IL"/>
        </w:rPr>
      </w:pPr>
    </w:p>
    <w:p w14:paraId="0A8C493E" w14:textId="77777777" w:rsidR="0002172C" w:rsidRDefault="0002172C" w:rsidP="0002172C">
      <w:pPr>
        <w:rPr>
          <w:rFonts w:hint="cs"/>
          <w:rtl/>
          <w:lang w:eastAsia="he-IL"/>
        </w:rPr>
      </w:pPr>
      <w:r>
        <w:rPr>
          <w:rFonts w:ascii="Arial" w:hAnsi="Arial" w:hint="cs"/>
          <w:rtl/>
          <w:lang w:eastAsia="he-IL"/>
        </w:rPr>
        <w:t>רועי</w:t>
      </w:r>
      <w:bookmarkStart w:id="1971" w:name="_ETM_Q1_3059535"/>
      <w:bookmarkEnd w:id="1971"/>
      <w:r>
        <w:rPr>
          <w:rFonts w:hint="cs"/>
          <w:rtl/>
          <w:lang w:eastAsia="he-IL"/>
        </w:rPr>
        <w:t xml:space="preserve">, </w:t>
      </w:r>
      <w:r>
        <w:rPr>
          <w:rFonts w:ascii="Arial" w:hAnsi="Arial" w:hint="cs"/>
          <w:rtl/>
          <w:lang w:eastAsia="he-IL"/>
        </w:rPr>
        <w:t>אל</w:t>
      </w:r>
      <w:r>
        <w:rPr>
          <w:rFonts w:hint="cs"/>
          <w:rtl/>
          <w:lang w:eastAsia="he-IL"/>
        </w:rPr>
        <w:t xml:space="preserve"> </w:t>
      </w:r>
      <w:r>
        <w:rPr>
          <w:rFonts w:ascii="Arial" w:hAnsi="Arial" w:hint="cs"/>
          <w:rtl/>
          <w:lang w:eastAsia="he-IL"/>
        </w:rPr>
        <w:t>תפריע</w:t>
      </w:r>
      <w:r>
        <w:rPr>
          <w:rFonts w:hint="cs"/>
          <w:rtl/>
          <w:lang w:eastAsia="he-IL"/>
        </w:rPr>
        <w:t xml:space="preserve"> </w:t>
      </w:r>
      <w:r>
        <w:rPr>
          <w:rFonts w:ascii="Arial" w:hAnsi="Arial" w:hint="cs"/>
          <w:rtl/>
          <w:lang w:eastAsia="he-IL"/>
        </w:rPr>
        <w:t>לה</w:t>
      </w:r>
      <w:r>
        <w:rPr>
          <w:rFonts w:hint="cs"/>
          <w:rtl/>
          <w:lang w:eastAsia="he-IL"/>
        </w:rPr>
        <w:t xml:space="preserve">, </w:t>
      </w:r>
      <w:r>
        <w:rPr>
          <w:rFonts w:ascii="Arial" w:hAnsi="Arial" w:hint="cs"/>
          <w:rtl/>
          <w:lang w:eastAsia="he-IL"/>
        </w:rPr>
        <w:t>תן</w:t>
      </w:r>
      <w:r>
        <w:rPr>
          <w:rFonts w:hint="cs"/>
          <w:rtl/>
          <w:lang w:eastAsia="he-IL"/>
        </w:rPr>
        <w:t xml:space="preserve"> </w:t>
      </w:r>
      <w:r>
        <w:rPr>
          <w:rFonts w:ascii="Arial" w:hAnsi="Arial" w:hint="cs"/>
          <w:rtl/>
          <w:lang w:eastAsia="he-IL"/>
        </w:rPr>
        <w:t>לה</w:t>
      </w:r>
      <w:r>
        <w:rPr>
          <w:rFonts w:hint="cs"/>
          <w:rtl/>
          <w:lang w:eastAsia="he-IL"/>
        </w:rPr>
        <w:t xml:space="preserve"> </w:t>
      </w:r>
      <w:r>
        <w:rPr>
          <w:rFonts w:ascii="Arial" w:hAnsi="Arial" w:hint="cs"/>
          <w:rtl/>
          <w:lang w:eastAsia="he-IL"/>
        </w:rPr>
        <w:t>לסיים</w:t>
      </w:r>
      <w:r>
        <w:rPr>
          <w:rFonts w:hint="cs"/>
          <w:rtl/>
          <w:lang w:eastAsia="he-IL"/>
        </w:rPr>
        <w:t xml:space="preserve">. </w:t>
      </w:r>
      <w:bookmarkStart w:id="1972" w:name="_ETM_Q1_3057773"/>
      <w:bookmarkEnd w:id="1972"/>
    </w:p>
    <w:p w14:paraId="42E2852C" w14:textId="77777777" w:rsidR="0002172C" w:rsidRDefault="0002172C" w:rsidP="0002172C">
      <w:pPr>
        <w:rPr>
          <w:rFonts w:hint="cs"/>
          <w:rtl/>
          <w:lang w:eastAsia="he-IL"/>
        </w:rPr>
      </w:pPr>
    </w:p>
    <w:p w14:paraId="071BC4ED" w14:textId="77777777" w:rsidR="0002172C" w:rsidRDefault="0002172C" w:rsidP="0002172C">
      <w:pPr>
        <w:pStyle w:val="-"/>
        <w:keepNext/>
        <w:rPr>
          <w:rFonts w:hint="cs"/>
          <w:rtl/>
        </w:rPr>
      </w:pPr>
      <w:bookmarkStart w:id="1973" w:name="_ETM_Q1_3058135"/>
      <w:bookmarkEnd w:id="1973"/>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4F5E66B4" w14:textId="77777777" w:rsidR="0002172C" w:rsidRDefault="0002172C" w:rsidP="0002172C">
      <w:pPr>
        <w:pStyle w:val="KeepWithNext"/>
        <w:rPr>
          <w:rFonts w:hint="cs"/>
          <w:rtl/>
          <w:lang w:eastAsia="he-IL"/>
        </w:rPr>
      </w:pPr>
    </w:p>
    <w:p w14:paraId="7396E07A" w14:textId="77777777" w:rsidR="0002172C" w:rsidRDefault="0002172C" w:rsidP="0002172C">
      <w:pPr>
        <w:rPr>
          <w:rFonts w:hint="cs"/>
          <w:rtl/>
          <w:lang w:eastAsia="he-IL"/>
        </w:rPr>
      </w:pPr>
      <w:r>
        <w:rPr>
          <w:rFonts w:ascii="Arial" w:hAnsi="Arial" w:hint="cs"/>
          <w:rtl/>
          <w:lang w:eastAsia="he-IL"/>
        </w:rPr>
        <w:t>זו</w:t>
      </w:r>
      <w:r>
        <w:rPr>
          <w:rFonts w:hint="cs"/>
          <w:rtl/>
          <w:lang w:eastAsia="he-IL"/>
        </w:rPr>
        <w:t xml:space="preserve"> </w:t>
      </w:r>
      <w:r>
        <w:rPr>
          <w:rFonts w:ascii="Arial" w:hAnsi="Arial" w:hint="cs"/>
          <w:rtl/>
          <w:lang w:eastAsia="he-IL"/>
        </w:rPr>
        <w:t>הצעה</w:t>
      </w:r>
      <w:r>
        <w:rPr>
          <w:rFonts w:hint="cs"/>
          <w:rtl/>
          <w:lang w:eastAsia="he-IL"/>
        </w:rPr>
        <w:t xml:space="preserve"> </w:t>
      </w:r>
      <w:r>
        <w:rPr>
          <w:rFonts w:ascii="Arial" w:hAnsi="Arial" w:hint="cs"/>
          <w:rtl/>
          <w:lang w:eastAsia="he-IL"/>
        </w:rPr>
        <w:t>חשובה</w:t>
      </w:r>
      <w:r>
        <w:rPr>
          <w:rFonts w:hint="cs"/>
          <w:rtl/>
          <w:lang w:eastAsia="he-IL"/>
        </w:rPr>
        <w:t xml:space="preserve"> </w:t>
      </w:r>
      <w:bookmarkStart w:id="1974" w:name="_ETM_Q1_3060653"/>
      <w:bookmarkEnd w:id="1974"/>
      <w:r>
        <w:rPr>
          <w:rFonts w:ascii="Arial" w:hAnsi="Arial" w:hint="cs"/>
          <w:rtl/>
          <w:lang w:eastAsia="he-IL"/>
        </w:rPr>
        <w:t>ומהפכנית</w:t>
      </w:r>
      <w:r>
        <w:rPr>
          <w:rFonts w:hint="cs"/>
          <w:rtl/>
          <w:lang w:eastAsia="he-IL"/>
        </w:rPr>
        <w:t xml:space="preserve">. </w:t>
      </w:r>
      <w:bookmarkStart w:id="1975" w:name="_ETM_Q1_3059791"/>
      <w:bookmarkEnd w:id="1975"/>
    </w:p>
    <w:p w14:paraId="7E2EA765" w14:textId="77777777" w:rsidR="0002172C" w:rsidRDefault="0002172C" w:rsidP="0002172C">
      <w:pPr>
        <w:rPr>
          <w:rFonts w:hint="cs"/>
          <w:rtl/>
          <w:lang w:eastAsia="he-IL"/>
        </w:rPr>
      </w:pPr>
    </w:p>
    <w:p w14:paraId="5ED8D04A" w14:textId="77777777" w:rsidR="0002172C" w:rsidRDefault="0002172C" w:rsidP="0002172C">
      <w:pPr>
        <w:pStyle w:val="af"/>
        <w:keepNext/>
        <w:rPr>
          <w:rFonts w:hint="cs"/>
          <w:rtl/>
        </w:rPr>
      </w:pPr>
      <w:bookmarkStart w:id="1976" w:name="_ETM_Q1_3060192"/>
      <w:bookmarkEnd w:id="1976"/>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3EBB97CD" w14:textId="77777777" w:rsidR="0002172C" w:rsidRDefault="0002172C" w:rsidP="0002172C">
      <w:pPr>
        <w:pStyle w:val="KeepWithNext"/>
        <w:rPr>
          <w:rFonts w:hint="cs"/>
          <w:rtl/>
          <w:lang w:eastAsia="he-IL"/>
        </w:rPr>
      </w:pPr>
    </w:p>
    <w:p w14:paraId="3DBB630C" w14:textId="77777777" w:rsidR="0002172C" w:rsidRDefault="0002172C" w:rsidP="0002172C">
      <w:pPr>
        <w:rPr>
          <w:rFonts w:hint="cs"/>
          <w:rtl/>
          <w:lang w:eastAsia="he-IL"/>
        </w:rPr>
      </w:pPr>
      <w:r>
        <w:rPr>
          <w:rFonts w:ascii="Arial" w:hAnsi="Arial" w:hint="cs"/>
          <w:rtl/>
          <w:lang w:eastAsia="he-IL"/>
        </w:rPr>
        <w:t>רועי</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להגיד</w:t>
      </w:r>
      <w:r>
        <w:rPr>
          <w:rFonts w:hint="cs"/>
          <w:rtl/>
          <w:lang w:eastAsia="he-IL"/>
        </w:rPr>
        <w:t xml:space="preserve"> </w:t>
      </w:r>
      <w:r>
        <w:rPr>
          <w:rFonts w:ascii="Arial" w:hAnsi="Arial" w:hint="cs"/>
          <w:rtl/>
          <w:lang w:eastAsia="he-IL"/>
        </w:rPr>
        <w:t>רגע</w:t>
      </w:r>
      <w:r>
        <w:rPr>
          <w:rFonts w:hint="cs"/>
          <w:rtl/>
          <w:lang w:eastAsia="he-IL"/>
        </w:rPr>
        <w:t xml:space="preserve"> </w:t>
      </w:r>
      <w:r>
        <w:rPr>
          <w:rFonts w:ascii="Arial" w:hAnsi="Arial" w:hint="cs"/>
          <w:rtl/>
          <w:lang w:eastAsia="he-IL"/>
        </w:rPr>
        <w:t>מילה</w:t>
      </w:r>
      <w:r>
        <w:rPr>
          <w:rFonts w:hint="cs"/>
          <w:rtl/>
          <w:lang w:eastAsia="he-IL"/>
        </w:rPr>
        <w:t xml:space="preserve"> - - -</w:t>
      </w:r>
      <w:bookmarkStart w:id="1977" w:name="_ETM_Q1_3061876"/>
      <w:bookmarkEnd w:id="1977"/>
    </w:p>
    <w:p w14:paraId="58D39973" w14:textId="77777777" w:rsidR="0002172C" w:rsidRDefault="0002172C" w:rsidP="0002172C">
      <w:pPr>
        <w:rPr>
          <w:rFonts w:hint="cs"/>
          <w:rtl/>
          <w:lang w:eastAsia="he-IL"/>
        </w:rPr>
      </w:pPr>
    </w:p>
    <w:p w14:paraId="48B2C5AA" w14:textId="77777777" w:rsidR="0002172C" w:rsidRDefault="0002172C" w:rsidP="0002172C">
      <w:pPr>
        <w:pStyle w:val="-"/>
        <w:keepNext/>
        <w:rPr>
          <w:rFonts w:hint="cs"/>
          <w:rtl/>
        </w:rPr>
      </w:pPr>
      <w:bookmarkStart w:id="1978" w:name="_ETM_Q1_3062281"/>
      <w:bookmarkEnd w:id="1978"/>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0D55F263" w14:textId="77777777" w:rsidR="0002172C" w:rsidRDefault="0002172C" w:rsidP="0002172C">
      <w:pPr>
        <w:pStyle w:val="KeepWithNext"/>
        <w:rPr>
          <w:rFonts w:hint="cs"/>
          <w:rtl/>
          <w:lang w:eastAsia="he-IL"/>
        </w:rPr>
      </w:pPr>
    </w:p>
    <w:p w14:paraId="35407B75" w14:textId="77777777" w:rsidR="0002172C" w:rsidRDefault="0002172C" w:rsidP="0002172C">
      <w:pPr>
        <w:rPr>
          <w:rFonts w:hint="cs"/>
          <w:rtl/>
          <w:lang w:eastAsia="he-IL"/>
        </w:rPr>
      </w:pPr>
      <w:r>
        <w:rPr>
          <w:rFonts w:ascii="Arial" w:hAnsi="Arial" w:hint="cs"/>
          <w:rtl/>
          <w:lang w:eastAsia="he-IL"/>
        </w:rPr>
        <w:t>נו</w:t>
      </w:r>
      <w:r>
        <w:rPr>
          <w:rFonts w:hint="cs"/>
          <w:rtl/>
          <w:lang w:eastAsia="he-IL"/>
        </w:rPr>
        <w:t xml:space="preserve"> </w:t>
      </w:r>
      <w:bookmarkStart w:id="1979" w:name="_ETM_Q1_3064220"/>
      <w:bookmarkEnd w:id="1979"/>
      <w:r>
        <w:rPr>
          <w:rFonts w:ascii="Arial" w:hAnsi="Arial" w:hint="cs"/>
          <w:rtl/>
          <w:lang w:eastAsia="he-IL"/>
        </w:rPr>
        <w:t>די</w:t>
      </w:r>
      <w:r>
        <w:rPr>
          <w:rFonts w:hint="cs"/>
          <w:rtl/>
          <w:lang w:eastAsia="he-IL"/>
        </w:rPr>
        <w:t xml:space="preserve">, </w:t>
      </w:r>
      <w:r>
        <w:rPr>
          <w:rFonts w:ascii="Arial" w:hAnsi="Arial" w:hint="cs"/>
          <w:rtl/>
          <w:lang w:eastAsia="he-IL"/>
        </w:rPr>
        <w:t>אי</w:t>
      </w:r>
      <w:r>
        <w:rPr>
          <w:rFonts w:hint="cs"/>
          <w:rtl/>
          <w:lang w:eastAsia="he-IL"/>
        </w:rPr>
        <w:t xml:space="preserve"> </w:t>
      </w:r>
      <w:r>
        <w:rPr>
          <w:rFonts w:ascii="Arial" w:hAnsi="Arial" w:hint="cs"/>
          <w:rtl/>
          <w:lang w:eastAsia="he-IL"/>
        </w:rPr>
        <w:t>אפשר</w:t>
      </w:r>
      <w:r>
        <w:rPr>
          <w:rFonts w:hint="cs"/>
          <w:rtl/>
          <w:lang w:eastAsia="he-IL"/>
        </w:rPr>
        <w:t xml:space="preserve"> </w:t>
      </w:r>
      <w:r>
        <w:rPr>
          <w:rFonts w:ascii="Arial" w:hAnsi="Arial" w:hint="cs"/>
          <w:rtl/>
          <w:lang w:eastAsia="he-IL"/>
        </w:rPr>
        <w:t>לעשות</w:t>
      </w:r>
      <w:r>
        <w:rPr>
          <w:rFonts w:hint="cs"/>
          <w:rtl/>
          <w:lang w:eastAsia="he-IL"/>
        </w:rPr>
        <w:t xml:space="preserve"> </w:t>
      </w:r>
      <w:r>
        <w:rPr>
          <w:rFonts w:ascii="Arial" w:hAnsi="Arial" w:hint="cs"/>
          <w:rtl/>
          <w:lang w:eastAsia="he-IL"/>
        </w:rPr>
        <w:t>מעצמנו</w:t>
      </w:r>
      <w:r>
        <w:rPr>
          <w:rFonts w:hint="cs"/>
          <w:rtl/>
          <w:lang w:eastAsia="he-IL"/>
        </w:rPr>
        <w:t xml:space="preserve"> </w:t>
      </w:r>
      <w:r>
        <w:rPr>
          <w:rFonts w:ascii="Arial" w:hAnsi="Arial" w:hint="cs"/>
          <w:rtl/>
          <w:lang w:eastAsia="he-IL"/>
        </w:rPr>
        <w:t>אידיוטים</w:t>
      </w:r>
      <w:r>
        <w:rPr>
          <w:rFonts w:hint="cs"/>
          <w:rtl/>
          <w:lang w:eastAsia="he-IL"/>
        </w:rPr>
        <w:t xml:space="preserve"> - </w:t>
      </w:r>
      <w:bookmarkStart w:id="1980" w:name="_ETM_Q1_3070533"/>
      <w:bookmarkEnd w:id="1980"/>
      <w:r>
        <w:rPr>
          <w:rFonts w:hint="cs"/>
          <w:rtl/>
          <w:lang w:eastAsia="he-IL"/>
        </w:rPr>
        <w:t>- -</w:t>
      </w:r>
    </w:p>
    <w:p w14:paraId="05CD19E3" w14:textId="77777777" w:rsidR="0002172C" w:rsidRDefault="0002172C" w:rsidP="0002172C">
      <w:pPr>
        <w:rPr>
          <w:rFonts w:hint="cs"/>
          <w:rtl/>
          <w:lang w:eastAsia="he-IL"/>
        </w:rPr>
      </w:pPr>
      <w:bookmarkStart w:id="1981" w:name="_ETM_Q1_3062811"/>
      <w:bookmarkEnd w:id="1981"/>
    </w:p>
    <w:p w14:paraId="2866DFE6" w14:textId="77777777" w:rsidR="0002172C" w:rsidRDefault="0002172C" w:rsidP="0002172C">
      <w:pPr>
        <w:pStyle w:val="a"/>
        <w:keepNext/>
        <w:rPr>
          <w:rFonts w:hint="cs"/>
          <w:rtl/>
        </w:rPr>
      </w:pPr>
      <w:bookmarkStart w:id="1982" w:name="_ETM_Q1_3063136"/>
      <w:bookmarkEnd w:id="1982"/>
      <w:r>
        <w:rPr>
          <w:rFonts w:ascii="Arial" w:hAnsi="Arial" w:hint="cs"/>
          <w:rtl/>
        </w:rPr>
        <w:t>שרן</w:t>
      </w:r>
      <w:r>
        <w:rPr>
          <w:rFonts w:hint="cs"/>
          <w:rtl/>
        </w:rPr>
        <w:t xml:space="preserve"> </w:t>
      </w:r>
      <w:r>
        <w:rPr>
          <w:rFonts w:ascii="Arial" w:hAnsi="Arial" w:hint="cs"/>
          <w:rtl/>
        </w:rPr>
        <w:t>השכל</w:t>
      </w:r>
      <w:r>
        <w:rPr>
          <w:rFonts w:hint="cs"/>
          <w:rtl/>
        </w:rPr>
        <w:t xml:space="preserve"> (</w:t>
      </w:r>
      <w:r>
        <w:rPr>
          <w:rFonts w:ascii="Arial" w:hAnsi="Arial" w:hint="cs"/>
          <w:rtl/>
        </w:rPr>
        <w:t>הליכוד</w:t>
      </w:r>
      <w:r>
        <w:rPr>
          <w:rFonts w:hint="cs"/>
          <w:rtl/>
        </w:rPr>
        <w:t>):</w:t>
      </w:r>
    </w:p>
    <w:p w14:paraId="0DA84A82" w14:textId="77777777" w:rsidR="0002172C" w:rsidRDefault="0002172C" w:rsidP="0002172C">
      <w:pPr>
        <w:pStyle w:val="KeepWithNext"/>
        <w:rPr>
          <w:rFonts w:hint="cs"/>
          <w:rtl/>
          <w:lang w:eastAsia="he-IL"/>
        </w:rPr>
      </w:pPr>
    </w:p>
    <w:p w14:paraId="0C3F0970" w14:textId="77777777" w:rsidR="0002172C" w:rsidRDefault="0002172C" w:rsidP="0002172C">
      <w:pPr>
        <w:rPr>
          <w:rFonts w:hint="cs"/>
          <w:rtl/>
          <w:lang w:eastAsia="he-IL"/>
        </w:rPr>
      </w:pPr>
      <w:r>
        <w:rPr>
          <w:rFonts w:ascii="Arial" w:hAnsi="Arial" w:hint="cs"/>
          <w:rtl/>
          <w:lang w:eastAsia="he-IL"/>
        </w:rPr>
        <w:t>רועי</w:t>
      </w:r>
      <w:r>
        <w:rPr>
          <w:rFonts w:hint="cs"/>
          <w:rtl/>
          <w:lang w:eastAsia="he-IL"/>
        </w:rPr>
        <w:t xml:space="preserve">, </w:t>
      </w:r>
      <w:r>
        <w:rPr>
          <w:rFonts w:ascii="Arial" w:hAnsi="Arial" w:hint="cs"/>
          <w:rtl/>
          <w:lang w:eastAsia="he-IL"/>
        </w:rPr>
        <w:t>רועי</w:t>
      </w:r>
      <w:r>
        <w:rPr>
          <w:rFonts w:hint="cs"/>
          <w:rtl/>
          <w:lang w:eastAsia="he-IL"/>
        </w:rPr>
        <w:t xml:space="preserve"> - </w:t>
      </w:r>
      <w:bookmarkStart w:id="1983" w:name="_ETM_Q1_3066536"/>
      <w:bookmarkEnd w:id="1983"/>
      <w:r>
        <w:rPr>
          <w:rFonts w:hint="cs"/>
          <w:rtl/>
          <w:lang w:eastAsia="he-IL"/>
        </w:rPr>
        <w:t>- -</w:t>
      </w:r>
    </w:p>
    <w:p w14:paraId="6959C79B" w14:textId="77777777" w:rsidR="0002172C" w:rsidRDefault="0002172C" w:rsidP="0002172C">
      <w:pPr>
        <w:rPr>
          <w:rFonts w:hint="cs"/>
          <w:rtl/>
          <w:lang w:eastAsia="he-IL"/>
        </w:rPr>
      </w:pPr>
    </w:p>
    <w:p w14:paraId="344B6ECF" w14:textId="77777777" w:rsidR="0002172C" w:rsidRDefault="0002172C" w:rsidP="0002172C">
      <w:pPr>
        <w:pStyle w:val="a"/>
        <w:keepNext/>
        <w:rPr>
          <w:rFonts w:hint="cs"/>
          <w:rtl/>
        </w:rPr>
      </w:pPr>
      <w:r>
        <w:rPr>
          <w:rFonts w:hint="cs"/>
          <w:rtl/>
        </w:rPr>
        <w:t>רועי פולקמן (כולנו):</w:t>
      </w:r>
    </w:p>
    <w:p w14:paraId="4CE6CB72" w14:textId="77777777" w:rsidR="0002172C" w:rsidRDefault="0002172C" w:rsidP="0002172C">
      <w:pPr>
        <w:pStyle w:val="KeepWithNext"/>
        <w:rPr>
          <w:rFonts w:hint="cs"/>
          <w:rtl/>
          <w:lang w:eastAsia="he-IL"/>
        </w:rPr>
      </w:pPr>
    </w:p>
    <w:p w14:paraId="4D17C2DC" w14:textId="77777777" w:rsidR="0002172C" w:rsidRDefault="0002172C" w:rsidP="0002172C">
      <w:pPr>
        <w:rPr>
          <w:rFonts w:hint="cs"/>
          <w:rtl/>
          <w:lang w:eastAsia="he-IL"/>
        </w:rPr>
      </w:pPr>
      <w:r>
        <w:rPr>
          <w:rFonts w:hint="cs"/>
          <w:rtl/>
          <w:lang w:eastAsia="he-IL"/>
        </w:rPr>
        <w:t>- - -</w:t>
      </w:r>
    </w:p>
    <w:p w14:paraId="239B41B9" w14:textId="77777777" w:rsidR="0002172C" w:rsidRDefault="0002172C" w:rsidP="0002172C">
      <w:pPr>
        <w:rPr>
          <w:rFonts w:hint="cs"/>
          <w:rtl/>
          <w:lang w:eastAsia="he-IL"/>
        </w:rPr>
      </w:pPr>
      <w:bookmarkStart w:id="1984" w:name="_ETM_Q1_3066584"/>
      <w:bookmarkEnd w:id="1984"/>
    </w:p>
    <w:p w14:paraId="16351AD8" w14:textId="77777777" w:rsidR="0002172C" w:rsidRDefault="0002172C" w:rsidP="0002172C">
      <w:pPr>
        <w:pStyle w:val="ae"/>
        <w:keepNext/>
        <w:rPr>
          <w:rFonts w:hint="cs"/>
          <w:rtl/>
        </w:rPr>
      </w:pPr>
      <w:r>
        <w:rPr>
          <w:rFonts w:ascii="Arial" w:hAnsi="Arial" w:hint="cs"/>
          <w:rtl/>
        </w:rPr>
        <w:t>קריאות</w:t>
      </w:r>
      <w:r>
        <w:rPr>
          <w:rFonts w:hint="cs"/>
          <w:rtl/>
        </w:rPr>
        <w:t>:</w:t>
      </w:r>
    </w:p>
    <w:p w14:paraId="0E5392A2" w14:textId="77777777" w:rsidR="0002172C" w:rsidRDefault="0002172C" w:rsidP="0002172C">
      <w:pPr>
        <w:pStyle w:val="KeepWithNext"/>
        <w:rPr>
          <w:rFonts w:hint="cs"/>
          <w:rtl/>
          <w:lang w:eastAsia="he-IL"/>
        </w:rPr>
      </w:pPr>
    </w:p>
    <w:p w14:paraId="372D133D" w14:textId="77777777" w:rsidR="0002172C" w:rsidRDefault="0002172C" w:rsidP="0002172C">
      <w:pPr>
        <w:rPr>
          <w:rFonts w:hint="cs"/>
          <w:rtl/>
          <w:lang w:eastAsia="he-IL"/>
        </w:rPr>
      </w:pPr>
      <w:r>
        <w:rPr>
          <w:rFonts w:hint="cs"/>
          <w:rtl/>
          <w:lang w:eastAsia="he-IL"/>
        </w:rPr>
        <w:t>- - -</w:t>
      </w:r>
    </w:p>
    <w:p w14:paraId="5747E273" w14:textId="77777777" w:rsidR="0002172C" w:rsidRDefault="0002172C" w:rsidP="0002172C">
      <w:pPr>
        <w:rPr>
          <w:rFonts w:hint="cs"/>
          <w:rtl/>
          <w:lang w:eastAsia="he-IL"/>
        </w:rPr>
      </w:pPr>
      <w:bookmarkStart w:id="1985" w:name="_ETM_Q1_3070483"/>
      <w:bookmarkEnd w:id="1985"/>
    </w:p>
    <w:p w14:paraId="7BC74711" w14:textId="77777777" w:rsidR="0002172C" w:rsidRDefault="0002172C" w:rsidP="0002172C">
      <w:pPr>
        <w:pStyle w:val="af"/>
        <w:keepNext/>
        <w:rPr>
          <w:rFonts w:hint="cs"/>
          <w:rtl/>
        </w:rPr>
      </w:pPr>
      <w:bookmarkStart w:id="1986" w:name="_ETM_Q1_3070817"/>
      <w:bookmarkEnd w:id="1986"/>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26FE4998" w14:textId="77777777" w:rsidR="0002172C" w:rsidRDefault="0002172C" w:rsidP="0002172C">
      <w:pPr>
        <w:pStyle w:val="KeepWithNext"/>
        <w:rPr>
          <w:rFonts w:hint="cs"/>
          <w:rtl/>
          <w:lang w:eastAsia="he-IL"/>
        </w:rPr>
      </w:pPr>
    </w:p>
    <w:p w14:paraId="045A0DC9" w14:textId="77777777" w:rsidR="0002172C" w:rsidRDefault="0002172C" w:rsidP="0002172C">
      <w:pPr>
        <w:rPr>
          <w:rFonts w:hint="cs"/>
          <w:rtl/>
          <w:lang w:eastAsia="he-IL"/>
        </w:rPr>
      </w:pPr>
      <w:r>
        <w:rPr>
          <w:rFonts w:ascii="Arial" w:hAnsi="Arial" w:hint="cs"/>
          <w:rtl/>
          <w:lang w:eastAsia="he-IL"/>
        </w:rPr>
        <w:t>רועי</w:t>
      </w:r>
      <w:r>
        <w:rPr>
          <w:rFonts w:hint="cs"/>
          <w:rtl/>
          <w:lang w:eastAsia="he-IL"/>
        </w:rPr>
        <w:t xml:space="preserve">, </w:t>
      </w:r>
      <w:r>
        <w:rPr>
          <w:rFonts w:ascii="Arial" w:hAnsi="Arial" w:hint="cs"/>
          <w:rtl/>
          <w:lang w:eastAsia="he-IL"/>
        </w:rPr>
        <w:t>תפסיק</w:t>
      </w:r>
      <w:r>
        <w:rPr>
          <w:rFonts w:hint="cs"/>
          <w:rtl/>
          <w:lang w:eastAsia="he-IL"/>
        </w:rPr>
        <w:t xml:space="preserve"> </w:t>
      </w:r>
      <w:r>
        <w:rPr>
          <w:rFonts w:ascii="Arial" w:hAnsi="Arial" w:hint="cs"/>
          <w:rtl/>
          <w:lang w:eastAsia="he-IL"/>
        </w:rPr>
        <w:t>רגע</w:t>
      </w:r>
      <w:r>
        <w:rPr>
          <w:rFonts w:hint="cs"/>
          <w:rtl/>
          <w:lang w:eastAsia="he-IL"/>
        </w:rPr>
        <w:t>.</w:t>
      </w:r>
    </w:p>
    <w:p w14:paraId="0DCF8907" w14:textId="77777777" w:rsidR="0002172C" w:rsidRDefault="0002172C" w:rsidP="0002172C">
      <w:pPr>
        <w:rPr>
          <w:rFonts w:hint="cs"/>
          <w:rtl/>
          <w:lang w:eastAsia="he-IL"/>
        </w:rPr>
      </w:pPr>
      <w:bookmarkStart w:id="1987" w:name="_ETM_Q1_3073181"/>
      <w:bookmarkEnd w:id="1987"/>
    </w:p>
    <w:p w14:paraId="6DC87D13" w14:textId="77777777" w:rsidR="0002172C" w:rsidRDefault="0002172C" w:rsidP="0002172C">
      <w:pPr>
        <w:pStyle w:val="a"/>
        <w:keepNext/>
        <w:rPr>
          <w:rFonts w:hint="cs"/>
          <w:rtl/>
        </w:rPr>
      </w:pPr>
      <w:bookmarkStart w:id="1988" w:name="_ETM_Q1_3073501"/>
      <w:bookmarkStart w:id="1989" w:name="_ETM_Q1_3074213"/>
      <w:bookmarkEnd w:id="1988"/>
      <w:bookmarkEnd w:id="1989"/>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3F733032" w14:textId="77777777" w:rsidR="0002172C" w:rsidRDefault="0002172C" w:rsidP="0002172C">
      <w:pPr>
        <w:pStyle w:val="KeepWithNext"/>
        <w:rPr>
          <w:rFonts w:hint="cs"/>
          <w:rtl/>
          <w:lang w:eastAsia="he-IL"/>
        </w:rPr>
      </w:pPr>
    </w:p>
    <w:p w14:paraId="410CD664" w14:textId="77777777" w:rsidR="0002172C" w:rsidRDefault="0002172C" w:rsidP="0002172C">
      <w:pPr>
        <w:rPr>
          <w:rFonts w:hint="cs"/>
          <w:rtl/>
          <w:lang w:eastAsia="he-IL"/>
        </w:rPr>
      </w:pPr>
      <w:r>
        <w:rPr>
          <w:rFonts w:ascii="Arial" w:hAnsi="Arial" w:hint="cs"/>
          <w:rtl/>
          <w:lang w:eastAsia="he-IL"/>
        </w:rPr>
        <w:t>זה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מבזה</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הוועדה</w:t>
      </w:r>
      <w:r>
        <w:rPr>
          <w:rFonts w:hint="cs"/>
          <w:rtl/>
          <w:lang w:eastAsia="he-IL"/>
        </w:rPr>
        <w:t>?</w:t>
      </w:r>
      <w:bookmarkStart w:id="1990" w:name="_ETM_Q1_3075094"/>
      <w:bookmarkEnd w:id="1990"/>
    </w:p>
    <w:p w14:paraId="24898735" w14:textId="77777777" w:rsidR="0002172C" w:rsidRDefault="0002172C" w:rsidP="0002172C">
      <w:pPr>
        <w:rPr>
          <w:rFonts w:hint="cs"/>
          <w:rtl/>
          <w:lang w:eastAsia="he-IL"/>
        </w:rPr>
      </w:pPr>
    </w:p>
    <w:p w14:paraId="4B14BDAA" w14:textId="77777777" w:rsidR="0002172C" w:rsidRDefault="0002172C" w:rsidP="0002172C">
      <w:pPr>
        <w:pStyle w:val="af"/>
        <w:keepNext/>
        <w:rPr>
          <w:rFonts w:hint="cs"/>
          <w:rtl/>
        </w:rPr>
      </w:pPr>
      <w:bookmarkStart w:id="1991" w:name="_ETM_Q1_3075417"/>
      <w:bookmarkEnd w:id="1991"/>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75BD128C" w14:textId="77777777" w:rsidR="0002172C" w:rsidRDefault="0002172C" w:rsidP="0002172C">
      <w:pPr>
        <w:pStyle w:val="KeepWithNext"/>
        <w:rPr>
          <w:rFonts w:hint="cs"/>
          <w:rtl/>
          <w:lang w:eastAsia="he-IL"/>
        </w:rPr>
      </w:pPr>
    </w:p>
    <w:p w14:paraId="717D855C"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אסביר</w:t>
      </w:r>
      <w:r>
        <w:rPr>
          <w:rFonts w:hint="cs"/>
          <w:rtl/>
          <w:lang w:eastAsia="he-IL"/>
        </w:rPr>
        <w:t xml:space="preserve"> </w:t>
      </w:r>
      <w:r>
        <w:rPr>
          <w:rFonts w:ascii="Arial" w:hAnsi="Arial" w:hint="cs"/>
          <w:rtl/>
          <w:lang w:eastAsia="he-IL"/>
        </w:rPr>
        <w:t>לך</w:t>
      </w:r>
      <w:r>
        <w:rPr>
          <w:rFonts w:hint="cs"/>
          <w:rtl/>
          <w:lang w:eastAsia="he-IL"/>
        </w:rPr>
        <w:t xml:space="preserve"> </w:t>
      </w:r>
      <w:r>
        <w:rPr>
          <w:rFonts w:ascii="Arial" w:hAnsi="Arial" w:hint="cs"/>
          <w:rtl/>
          <w:lang w:eastAsia="he-IL"/>
        </w:rPr>
        <w:t>למה</w:t>
      </w:r>
      <w:r>
        <w:rPr>
          <w:rFonts w:hint="cs"/>
          <w:rtl/>
          <w:lang w:eastAsia="he-IL"/>
        </w:rPr>
        <w:t xml:space="preserve">. </w:t>
      </w:r>
      <w:bookmarkStart w:id="1992" w:name="_ETM_Q1_3076010"/>
      <w:bookmarkStart w:id="1993" w:name="_ETM_Q1_3076209"/>
      <w:bookmarkEnd w:id="1992"/>
      <w:bookmarkEnd w:id="1993"/>
    </w:p>
    <w:p w14:paraId="7772080A" w14:textId="77777777" w:rsidR="0002172C" w:rsidRDefault="0002172C" w:rsidP="0002172C">
      <w:pPr>
        <w:rPr>
          <w:rFonts w:hint="cs"/>
          <w:rtl/>
          <w:lang w:eastAsia="he-IL"/>
        </w:rPr>
      </w:pPr>
    </w:p>
    <w:p w14:paraId="6CAB5DF1" w14:textId="77777777" w:rsidR="0002172C" w:rsidRDefault="0002172C" w:rsidP="0002172C">
      <w:pPr>
        <w:pStyle w:val="-"/>
        <w:keepNext/>
        <w:rPr>
          <w:rFonts w:hint="cs"/>
          <w:rtl/>
        </w:rPr>
      </w:pPr>
      <w:bookmarkStart w:id="1994" w:name="_ETM_Q1_3076536"/>
      <w:bookmarkEnd w:id="1994"/>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053FDF90" w14:textId="77777777" w:rsidR="0002172C" w:rsidRDefault="0002172C" w:rsidP="0002172C">
      <w:pPr>
        <w:pStyle w:val="KeepWithNext"/>
        <w:rPr>
          <w:rFonts w:hint="cs"/>
          <w:rtl/>
          <w:lang w:eastAsia="he-IL"/>
        </w:rPr>
      </w:pPr>
    </w:p>
    <w:p w14:paraId="7E705846" w14:textId="77777777" w:rsidR="0002172C" w:rsidRDefault="0002172C" w:rsidP="0002172C">
      <w:pPr>
        <w:rPr>
          <w:rFonts w:hint="cs"/>
          <w:rtl/>
          <w:lang w:eastAsia="he-IL"/>
        </w:rPr>
      </w:pPr>
      <w:r>
        <w:rPr>
          <w:rFonts w:ascii="Arial" w:hAnsi="Arial" w:hint="cs"/>
          <w:rtl/>
          <w:lang w:eastAsia="he-IL"/>
        </w:rPr>
        <w:t>זה</w:t>
      </w:r>
      <w:r>
        <w:rPr>
          <w:rFonts w:hint="cs"/>
          <w:rtl/>
          <w:lang w:eastAsia="he-IL"/>
        </w:rPr>
        <w:t xml:space="preserve"> </w:t>
      </w:r>
      <w:r>
        <w:rPr>
          <w:rFonts w:ascii="Arial" w:hAnsi="Arial" w:hint="cs"/>
          <w:rtl/>
          <w:lang w:eastAsia="he-IL"/>
        </w:rPr>
        <w:t>בדיחה</w:t>
      </w:r>
      <w:r>
        <w:rPr>
          <w:rFonts w:hint="cs"/>
          <w:rtl/>
          <w:lang w:eastAsia="he-IL"/>
        </w:rPr>
        <w:t xml:space="preserve">. </w:t>
      </w:r>
    </w:p>
    <w:p w14:paraId="36F761C7" w14:textId="77777777" w:rsidR="0002172C" w:rsidRDefault="0002172C" w:rsidP="0002172C">
      <w:pPr>
        <w:rPr>
          <w:rFonts w:hint="cs"/>
          <w:rtl/>
          <w:lang w:eastAsia="he-IL"/>
        </w:rPr>
      </w:pPr>
      <w:bookmarkStart w:id="1995" w:name="_ETM_Q1_3077860"/>
      <w:bookmarkEnd w:id="1995"/>
    </w:p>
    <w:p w14:paraId="4B6EDBF2" w14:textId="77777777" w:rsidR="0002172C" w:rsidRDefault="0002172C" w:rsidP="0002172C">
      <w:pPr>
        <w:pStyle w:val="af"/>
        <w:keepNext/>
        <w:rPr>
          <w:rFonts w:hint="cs"/>
          <w:rtl/>
        </w:rPr>
      </w:pPr>
      <w:bookmarkStart w:id="1996" w:name="_ETM_Q1_3078155"/>
      <w:bookmarkEnd w:id="1996"/>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76F8A5C8" w14:textId="77777777" w:rsidR="0002172C" w:rsidRDefault="0002172C" w:rsidP="0002172C">
      <w:pPr>
        <w:pStyle w:val="KeepWithNext"/>
        <w:rPr>
          <w:rFonts w:hint="cs"/>
          <w:rtl/>
          <w:lang w:eastAsia="he-IL"/>
        </w:rPr>
      </w:pPr>
    </w:p>
    <w:p w14:paraId="3BFCE5D0"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לדבר</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המהות</w:t>
      </w:r>
      <w:r>
        <w:rPr>
          <w:rFonts w:hint="cs"/>
          <w:rtl/>
          <w:lang w:eastAsia="he-IL"/>
        </w:rPr>
        <w:t xml:space="preserve">. </w:t>
      </w:r>
      <w:r>
        <w:rPr>
          <w:rFonts w:ascii="Arial" w:hAnsi="Arial" w:hint="cs"/>
          <w:rtl/>
          <w:lang w:eastAsia="he-IL"/>
        </w:rPr>
        <w:t>חברת</w:t>
      </w:r>
      <w:r>
        <w:rPr>
          <w:rFonts w:hint="cs"/>
          <w:rtl/>
          <w:lang w:eastAsia="he-IL"/>
        </w:rPr>
        <w:t xml:space="preserve"> </w:t>
      </w:r>
      <w:r>
        <w:rPr>
          <w:rFonts w:ascii="Arial" w:hAnsi="Arial" w:hint="cs"/>
          <w:rtl/>
          <w:lang w:eastAsia="he-IL"/>
        </w:rPr>
        <w:t>הכנסת</w:t>
      </w:r>
      <w:r>
        <w:rPr>
          <w:rFonts w:hint="cs"/>
          <w:rtl/>
          <w:lang w:eastAsia="he-IL"/>
        </w:rPr>
        <w:t xml:space="preserve"> </w:t>
      </w:r>
      <w:r>
        <w:rPr>
          <w:rFonts w:ascii="Arial" w:hAnsi="Arial" w:hint="cs"/>
          <w:rtl/>
          <w:lang w:eastAsia="he-IL"/>
        </w:rPr>
        <w:t>שרן</w:t>
      </w:r>
      <w:r>
        <w:rPr>
          <w:rFonts w:hint="cs"/>
          <w:rtl/>
          <w:lang w:eastAsia="he-IL"/>
        </w:rPr>
        <w:t xml:space="preserve"> </w:t>
      </w:r>
      <w:bookmarkStart w:id="1997" w:name="_ETM_Q1_3083763"/>
      <w:bookmarkEnd w:id="1997"/>
      <w:r>
        <w:rPr>
          <w:rFonts w:ascii="Arial" w:hAnsi="Arial" w:hint="cs"/>
          <w:rtl/>
          <w:lang w:eastAsia="he-IL"/>
        </w:rPr>
        <w:t>השכל</w:t>
      </w:r>
      <w:r>
        <w:rPr>
          <w:rFonts w:hint="cs"/>
          <w:rtl/>
          <w:lang w:eastAsia="he-IL"/>
        </w:rPr>
        <w:t xml:space="preserve"> </w:t>
      </w:r>
      <w:r>
        <w:rPr>
          <w:rFonts w:ascii="Arial" w:hAnsi="Arial" w:hint="cs"/>
          <w:rtl/>
          <w:lang w:eastAsia="he-IL"/>
        </w:rPr>
        <w:t>מאמינה</w:t>
      </w:r>
      <w:r>
        <w:rPr>
          <w:rFonts w:hint="cs"/>
          <w:rtl/>
          <w:lang w:eastAsia="he-IL"/>
        </w:rPr>
        <w:t xml:space="preserve"> </w:t>
      </w:r>
      <w:r>
        <w:rPr>
          <w:rFonts w:ascii="Arial" w:hAnsi="Arial" w:hint="cs"/>
          <w:rtl/>
          <w:lang w:eastAsia="he-IL"/>
        </w:rPr>
        <w:t>שצריך</w:t>
      </w:r>
      <w:r>
        <w:rPr>
          <w:rFonts w:hint="cs"/>
          <w:rtl/>
          <w:lang w:eastAsia="he-IL"/>
        </w:rPr>
        <w:t xml:space="preserve"> </w:t>
      </w:r>
      <w:r>
        <w:rPr>
          <w:rFonts w:ascii="Arial" w:hAnsi="Arial" w:hint="cs"/>
          <w:rtl/>
          <w:lang w:eastAsia="he-IL"/>
        </w:rPr>
        <w:t>לגמור</w:t>
      </w:r>
      <w:r>
        <w:rPr>
          <w:rFonts w:hint="cs"/>
          <w:rtl/>
          <w:lang w:eastAsia="he-IL"/>
        </w:rPr>
        <w:t xml:space="preserve"> </w:t>
      </w:r>
      <w:r>
        <w:rPr>
          <w:rFonts w:ascii="Arial" w:hAnsi="Arial" w:hint="cs"/>
          <w:rtl/>
          <w:lang w:eastAsia="he-IL"/>
        </w:rPr>
        <w:t>עם</w:t>
      </w:r>
      <w:r>
        <w:rPr>
          <w:rFonts w:hint="cs"/>
          <w:rtl/>
          <w:lang w:eastAsia="he-IL"/>
        </w:rPr>
        <w:t xml:space="preserve"> </w:t>
      </w:r>
      <w:r>
        <w:rPr>
          <w:rFonts w:ascii="Arial" w:hAnsi="Arial" w:hint="cs"/>
          <w:rtl/>
          <w:lang w:eastAsia="he-IL"/>
        </w:rPr>
        <w:t>סיפור</w:t>
      </w:r>
      <w:r>
        <w:rPr>
          <w:rFonts w:hint="cs"/>
          <w:rtl/>
          <w:lang w:eastAsia="he-IL"/>
        </w:rPr>
        <w:t xml:space="preserve"> </w:t>
      </w:r>
      <w:r>
        <w:rPr>
          <w:rFonts w:ascii="Arial" w:hAnsi="Arial" w:hint="cs"/>
          <w:rtl/>
          <w:lang w:eastAsia="he-IL"/>
        </w:rPr>
        <w:t>"ברית</w:t>
      </w:r>
      <w:r>
        <w:rPr>
          <w:rFonts w:hint="cs"/>
          <w:rtl/>
          <w:lang w:eastAsia="he-IL"/>
        </w:rPr>
        <w:t xml:space="preserve"> </w:t>
      </w:r>
      <w:r>
        <w:rPr>
          <w:rFonts w:ascii="Arial" w:hAnsi="Arial" w:hint="cs"/>
          <w:rtl/>
          <w:lang w:eastAsia="he-IL"/>
        </w:rPr>
        <w:t>המועצות"</w:t>
      </w:r>
      <w:r>
        <w:rPr>
          <w:rFonts w:hint="cs"/>
          <w:rtl/>
          <w:lang w:eastAsia="he-IL"/>
        </w:rPr>
        <w:t xml:space="preserve"> - </w:t>
      </w:r>
      <w:bookmarkStart w:id="1998" w:name="_ETM_Q1_3085321"/>
      <w:bookmarkEnd w:id="1998"/>
      <w:r>
        <w:rPr>
          <w:rFonts w:hint="cs"/>
          <w:rtl/>
          <w:lang w:eastAsia="he-IL"/>
        </w:rPr>
        <w:t>- -</w:t>
      </w:r>
      <w:bookmarkStart w:id="1999" w:name="_ETM_Q1_3086201"/>
      <w:bookmarkEnd w:id="1999"/>
    </w:p>
    <w:p w14:paraId="700935A6" w14:textId="77777777" w:rsidR="0002172C" w:rsidRDefault="0002172C" w:rsidP="0002172C">
      <w:pPr>
        <w:rPr>
          <w:rFonts w:hint="cs"/>
          <w:rtl/>
          <w:lang w:eastAsia="he-IL"/>
        </w:rPr>
      </w:pPr>
    </w:p>
    <w:p w14:paraId="2C5C2062" w14:textId="77777777" w:rsidR="0002172C" w:rsidRDefault="0002172C" w:rsidP="0002172C">
      <w:pPr>
        <w:pStyle w:val="-"/>
        <w:keepNext/>
        <w:rPr>
          <w:rFonts w:hint="cs"/>
          <w:rtl/>
        </w:rPr>
      </w:pPr>
      <w:bookmarkStart w:id="2000" w:name="_ETM_Q1_3086565"/>
      <w:bookmarkEnd w:id="2000"/>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65532BD6" w14:textId="77777777" w:rsidR="0002172C" w:rsidRDefault="0002172C" w:rsidP="0002172C">
      <w:pPr>
        <w:pStyle w:val="KeepWithNext"/>
        <w:rPr>
          <w:rFonts w:hint="cs"/>
          <w:rtl/>
          <w:lang w:eastAsia="he-IL"/>
        </w:rPr>
      </w:pPr>
    </w:p>
    <w:p w14:paraId="42C5A196" w14:textId="77777777" w:rsidR="0002172C" w:rsidRDefault="0002172C" w:rsidP="0002172C">
      <w:pPr>
        <w:rPr>
          <w:rFonts w:hint="cs"/>
          <w:rtl/>
          <w:lang w:eastAsia="he-IL"/>
        </w:rPr>
      </w:pPr>
      <w:r>
        <w:rPr>
          <w:rFonts w:ascii="Arial" w:hAnsi="Arial" w:hint="cs"/>
          <w:rtl/>
          <w:lang w:eastAsia="he-IL"/>
        </w:rPr>
        <w:t>בסדר</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עכשיו</w:t>
      </w:r>
      <w:r>
        <w:rPr>
          <w:rFonts w:hint="cs"/>
          <w:rtl/>
          <w:lang w:eastAsia="he-IL"/>
        </w:rPr>
        <w:t>?</w:t>
      </w:r>
    </w:p>
    <w:p w14:paraId="32D4C019" w14:textId="77777777" w:rsidR="0002172C" w:rsidRDefault="0002172C" w:rsidP="0002172C">
      <w:pPr>
        <w:pStyle w:val="af"/>
        <w:keepNext/>
        <w:rPr>
          <w:rFonts w:hint="cs"/>
          <w:rtl/>
        </w:rPr>
      </w:pPr>
      <w:bookmarkStart w:id="2001" w:name="_ETM_Q1_3084933"/>
      <w:bookmarkStart w:id="2002" w:name="_ETM_Q1_3085271"/>
      <w:bookmarkEnd w:id="2001"/>
      <w:bookmarkEnd w:id="2002"/>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26DA594C" w14:textId="77777777" w:rsidR="0002172C" w:rsidRDefault="0002172C" w:rsidP="0002172C">
      <w:pPr>
        <w:pStyle w:val="KeepWithNext"/>
        <w:rPr>
          <w:rFonts w:hint="cs"/>
          <w:rtl/>
          <w:lang w:eastAsia="he-IL"/>
        </w:rPr>
      </w:pPr>
    </w:p>
    <w:p w14:paraId="21A086C3" w14:textId="77777777" w:rsidR="0002172C" w:rsidRDefault="0002172C" w:rsidP="0002172C">
      <w:pPr>
        <w:rPr>
          <w:rFonts w:hint="cs"/>
          <w:rtl/>
          <w:lang w:eastAsia="he-IL"/>
        </w:rPr>
      </w:pPr>
      <w:r>
        <w:rPr>
          <w:rFonts w:ascii="Arial" w:hAnsi="Arial" w:hint="cs"/>
          <w:rtl/>
          <w:lang w:eastAsia="he-IL"/>
        </w:rPr>
        <w:t>רגע</w:t>
      </w:r>
      <w:r>
        <w:rPr>
          <w:rFonts w:hint="cs"/>
          <w:rtl/>
          <w:lang w:eastAsia="he-IL"/>
        </w:rPr>
        <w:t xml:space="preserve">, </w:t>
      </w:r>
      <w:r>
        <w:rPr>
          <w:rFonts w:ascii="Arial" w:hAnsi="Arial" w:hint="cs"/>
          <w:rtl/>
          <w:lang w:eastAsia="he-IL"/>
        </w:rPr>
        <w:t>תקשיב</w:t>
      </w:r>
      <w:r>
        <w:rPr>
          <w:rFonts w:hint="cs"/>
          <w:rtl/>
          <w:lang w:eastAsia="he-IL"/>
        </w:rPr>
        <w:t xml:space="preserve"> </w:t>
      </w:r>
      <w:r>
        <w:rPr>
          <w:rFonts w:ascii="Arial" w:hAnsi="Arial" w:hint="cs"/>
          <w:rtl/>
          <w:lang w:eastAsia="he-IL"/>
        </w:rPr>
        <w:t>עד</w:t>
      </w:r>
      <w:r>
        <w:rPr>
          <w:rFonts w:hint="cs"/>
          <w:rtl/>
          <w:lang w:eastAsia="he-IL"/>
        </w:rPr>
        <w:t xml:space="preserve"> </w:t>
      </w:r>
      <w:r>
        <w:rPr>
          <w:rFonts w:ascii="Arial" w:hAnsi="Arial" w:hint="cs"/>
          <w:rtl/>
          <w:lang w:eastAsia="he-IL"/>
        </w:rPr>
        <w:t>הסוף</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גם</w:t>
      </w:r>
      <w:r>
        <w:rPr>
          <w:rFonts w:hint="cs"/>
          <w:rtl/>
          <w:lang w:eastAsia="he-IL"/>
        </w:rPr>
        <w:t xml:space="preserve"> </w:t>
      </w:r>
      <w:bookmarkStart w:id="2003" w:name="_ETM_Q1_3088113"/>
      <w:bookmarkEnd w:id="2003"/>
      <w:r>
        <w:rPr>
          <w:rFonts w:ascii="Arial" w:hAnsi="Arial" w:hint="cs"/>
          <w:rtl/>
          <w:lang w:eastAsia="he-IL"/>
        </w:rPr>
        <w:t>חושב</w:t>
      </w:r>
      <w:r>
        <w:rPr>
          <w:rFonts w:hint="cs"/>
          <w:rtl/>
          <w:lang w:eastAsia="he-IL"/>
        </w:rPr>
        <w:t xml:space="preserve"> </w:t>
      </w:r>
      <w:r>
        <w:rPr>
          <w:rFonts w:ascii="Arial" w:hAnsi="Arial" w:hint="cs"/>
          <w:rtl/>
          <w:lang w:eastAsia="he-IL"/>
        </w:rPr>
        <w:t>שלא</w:t>
      </w:r>
      <w:r>
        <w:rPr>
          <w:rFonts w:hint="cs"/>
          <w:rtl/>
          <w:lang w:eastAsia="he-IL"/>
        </w:rPr>
        <w:t xml:space="preserve"> </w:t>
      </w:r>
      <w:r>
        <w:rPr>
          <w:rFonts w:ascii="Arial" w:hAnsi="Arial" w:hint="cs"/>
          <w:rtl/>
          <w:lang w:eastAsia="he-IL"/>
        </w:rPr>
        <w:t>עכשיו</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זכותה</w:t>
      </w:r>
      <w:r>
        <w:rPr>
          <w:rFonts w:hint="cs"/>
          <w:rtl/>
          <w:lang w:eastAsia="he-IL"/>
        </w:rPr>
        <w:t xml:space="preserve"> </w:t>
      </w:r>
      <w:r>
        <w:rPr>
          <w:rFonts w:ascii="Arial" w:hAnsi="Arial" w:hint="cs"/>
          <w:rtl/>
          <w:lang w:eastAsia="he-IL"/>
        </w:rPr>
        <w:t>כחברת</w:t>
      </w:r>
      <w:r>
        <w:rPr>
          <w:rFonts w:hint="cs"/>
          <w:rtl/>
          <w:lang w:eastAsia="he-IL"/>
        </w:rPr>
        <w:t xml:space="preserve"> </w:t>
      </w:r>
      <w:r>
        <w:rPr>
          <w:rFonts w:ascii="Arial" w:hAnsi="Arial" w:hint="cs"/>
          <w:rtl/>
          <w:lang w:eastAsia="he-IL"/>
        </w:rPr>
        <w:t>כנסת</w:t>
      </w:r>
      <w:r>
        <w:rPr>
          <w:rFonts w:hint="cs"/>
          <w:rtl/>
          <w:lang w:eastAsia="he-IL"/>
        </w:rPr>
        <w:t xml:space="preserve"> </w:t>
      </w:r>
      <w:r>
        <w:rPr>
          <w:rFonts w:ascii="Arial" w:hAnsi="Arial" w:hint="cs"/>
          <w:rtl/>
          <w:lang w:eastAsia="he-IL"/>
        </w:rPr>
        <w:t>לומר</w:t>
      </w:r>
      <w:r>
        <w:rPr>
          <w:rFonts w:hint="cs"/>
          <w:rtl/>
          <w:lang w:eastAsia="he-IL"/>
        </w:rPr>
        <w:t xml:space="preserve"> </w:t>
      </w:r>
      <w:r>
        <w:rPr>
          <w:rFonts w:ascii="Arial" w:hAnsi="Arial" w:hint="cs"/>
          <w:rtl/>
          <w:lang w:eastAsia="he-IL"/>
        </w:rPr>
        <w:t>את</w:t>
      </w:r>
      <w:bookmarkStart w:id="2004" w:name="_ETM_Q1_3091271"/>
      <w:bookmarkEnd w:id="2004"/>
      <w:r>
        <w:rPr>
          <w:rFonts w:hint="cs"/>
          <w:rtl/>
          <w:lang w:eastAsia="he-IL"/>
        </w:rPr>
        <w:t xml:space="preserve"> </w:t>
      </w:r>
      <w:r>
        <w:rPr>
          <w:rFonts w:ascii="Arial" w:hAnsi="Arial" w:hint="cs"/>
          <w:rtl/>
          <w:lang w:eastAsia="he-IL"/>
        </w:rPr>
        <w:t>דעתה</w:t>
      </w:r>
      <w:r>
        <w:rPr>
          <w:rFonts w:hint="cs"/>
          <w:rtl/>
          <w:lang w:eastAsia="he-IL"/>
        </w:rPr>
        <w:t xml:space="preserve"> - - -</w:t>
      </w:r>
    </w:p>
    <w:p w14:paraId="265EABA0" w14:textId="77777777" w:rsidR="0002172C" w:rsidRDefault="0002172C" w:rsidP="0002172C">
      <w:pPr>
        <w:rPr>
          <w:rFonts w:hint="cs"/>
          <w:rtl/>
          <w:lang w:eastAsia="he-IL"/>
        </w:rPr>
      </w:pPr>
      <w:bookmarkStart w:id="2005" w:name="_ETM_Q1_3090312"/>
      <w:bookmarkEnd w:id="2005"/>
    </w:p>
    <w:p w14:paraId="18EAE93A" w14:textId="77777777" w:rsidR="0002172C" w:rsidRDefault="0002172C" w:rsidP="0002172C">
      <w:pPr>
        <w:pStyle w:val="-"/>
        <w:keepNext/>
        <w:rPr>
          <w:rFonts w:hint="cs"/>
          <w:rtl/>
        </w:rPr>
      </w:pPr>
      <w:bookmarkStart w:id="2006" w:name="_ETM_Q1_3090683"/>
      <w:bookmarkEnd w:id="2006"/>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07021038" w14:textId="77777777" w:rsidR="0002172C" w:rsidRDefault="0002172C" w:rsidP="0002172C">
      <w:pPr>
        <w:pStyle w:val="KeepWithNext"/>
        <w:rPr>
          <w:rFonts w:hint="cs"/>
          <w:rtl/>
          <w:lang w:eastAsia="he-IL"/>
        </w:rPr>
      </w:pPr>
    </w:p>
    <w:p w14:paraId="7534E605"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יש</w:t>
      </w:r>
      <w:r>
        <w:rPr>
          <w:rFonts w:hint="cs"/>
          <w:rtl/>
          <w:lang w:eastAsia="he-IL"/>
        </w:rPr>
        <w:t xml:space="preserve"> </w:t>
      </w:r>
      <w:r>
        <w:rPr>
          <w:rFonts w:ascii="Arial" w:hAnsi="Arial" w:hint="cs"/>
          <w:rtl/>
          <w:lang w:eastAsia="he-IL"/>
        </w:rPr>
        <w:t>נורמות</w:t>
      </w:r>
      <w:r>
        <w:rPr>
          <w:rFonts w:hint="cs"/>
          <w:rtl/>
          <w:lang w:eastAsia="he-IL"/>
        </w:rPr>
        <w:t xml:space="preserve"> </w:t>
      </w:r>
      <w:r>
        <w:rPr>
          <w:rFonts w:ascii="Arial" w:hAnsi="Arial" w:hint="cs"/>
          <w:rtl/>
          <w:lang w:eastAsia="he-IL"/>
        </w:rPr>
        <w:t>התנהלות</w:t>
      </w:r>
      <w:r>
        <w:rPr>
          <w:rFonts w:hint="cs"/>
          <w:rtl/>
          <w:lang w:eastAsia="he-IL"/>
        </w:rPr>
        <w:t xml:space="preserve">. </w:t>
      </w:r>
      <w:bookmarkStart w:id="2007" w:name="_ETM_Q1_3093805"/>
      <w:bookmarkEnd w:id="2007"/>
    </w:p>
    <w:p w14:paraId="09693812" w14:textId="77777777" w:rsidR="0002172C" w:rsidRDefault="0002172C" w:rsidP="0002172C">
      <w:pPr>
        <w:rPr>
          <w:rFonts w:hint="cs"/>
          <w:rtl/>
          <w:lang w:eastAsia="he-IL"/>
        </w:rPr>
      </w:pPr>
    </w:p>
    <w:p w14:paraId="2498AD88" w14:textId="77777777" w:rsidR="0002172C" w:rsidRDefault="0002172C" w:rsidP="0002172C">
      <w:pPr>
        <w:pStyle w:val="a"/>
        <w:keepNext/>
        <w:rPr>
          <w:rFonts w:hint="cs"/>
          <w:rtl/>
        </w:rPr>
      </w:pPr>
      <w:bookmarkStart w:id="2008" w:name="_ETM_Q1_3094133"/>
      <w:bookmarkEnd w:id="2008"/>
      <w:r>
        <w:rPr>
          <w:rFonts w:ascii="Arial" w:hAnsi="Arial" w:hint="cs"/>
          <w:rtl/>
        </w:rPr>
        <w:t>שרן</w:t>
      </w:r>
      <w:r>
        <w:rPr>
          <w:rFonts w:hint="cs"/>
          <w:rtl/>
        </w:rPr>
        <w:t xml:space="preserve"> </w:t>
      </w:r>
      <w:r>
        <w:rPr>
          <w:rFonts w:ascii="Arial" w:hAnsi="Arial" w:hint="cs"/>
          <w:rtl/>
        </w:rPr>
        <w:t>השכל</w:t>
      </w:r>
      <w:r>
        <w:rPr>
          <w:rFonts w:hint="cs"/>
          <w:rtl/>
        </w:rPr>
        <w:t xml:space="preserve"> (</w:t>
      </w:r>
      <w:r>
        <w:rPr>
          <w:rFonts w:ascii="Arial" w:hAnsi="Arial" w:hint="cs"/>
          <w:rtl/>
        </w:rPr>
        <w:t>הליכוד</w:t>
      </w:r>
      <w:r>
        <w:rPr>
          <w:rFonts w:hint="cs"/>
          <w:rtl/>
        </w:rPr>
        <w:t>):</w:t>
      </w:r>
    </w:p>
    <w:p w14:paraId="10460D94" w14:textId="77777777" w:rsidR="0002172C" w:rsidRDefault="0002172C" w:rsidP="0002172C">
      <w:pPr>
        <w:pStyle w:val="KeepWithNext"/>
        <w:rPr>
          <w:rFonts w:hint="cs"/>
          <w:rtl/>
          <w:lang w:eastAsia="he-IL"/>
        </w:rPr>
      </w:pPr>
    </w:p>
    <w:p w14:paraId="6A83B211" w14:textId="77777777" w:rsidR="0002172C" w:rsidRDefault="0002172C" w:rsidP="0002172C">
      <w:pPr>
        <w:rPr>
          <w:rFonts w:hint="cs"/>
          <w:rtl/>
          <w:lang w:eastAsia="he-IL"/>
        </w:rPr>
      </w:pPr>
      <w:r>
        <w:rPr>
          <w:rFonts w:ascii="Arial" w:hAnsi="Arial" w:hint="cs"/>
          <w:rtl/>
          <w:lang w:eastAsia="he-IL"/>
        </w:rPr>
        <w:t>אתה</w:t>
      </w:r>
      <w:r>
        <w:rPr>
          <w:rFonts w:hint="cs"/>
          <w:rtl/>
          <w:lang w:eastAsia="he-IL"/>
        </w:rPr>
        <w:t xml:space="preserve"> </w:t>
      </w:r>
      <w:r>
        <w:rPr>
          <w:rFonts w:ascii="Arial" w:hAnsi="Arial" w:hint="cs"/>
          <w:rtl/>
          <w:lang w:eastAsia="he-IL"/>
        </w:rPr>
        <w:t>אל</w:t>
      </w:r>
      <w:r>
        <w:rPr>
          <w:rFonts w:hint="cs"/>
          <w:rtl/>
          <w:lang w:eastAsia="he-IL"/>
        </w:rPr>
        <w:t xml:space="preserve"> </w:t>
      </w:r>
      <w:bookmarkStart w:id="2009" w:name="_ETM_Q1_3095194"/>
      <w:bookmarkEnd w:id="2009"/>
      <w:r>
        <w:rPr>
          <w:rFonts w:ascii="Arial" w:hAnsi="Arial" w:hint="cs"/>
          <w:rtl/>
          <w:lang w:eastAsia="he-IL"/>
        </w:rPr>
        <w:t>תלמד</w:t>
      </w:r>
      <w:r>
        <w:rPr>
          <w:rFonts w:hint="cs"/>
          <w:rtl/>
          <w:lang w:eastAsia="he-IL"/>
        </w:rPr>
        <w:t xml:space="preserve"> </w:t>
      </w:r>
      <w:r>
        <w:rPr>
          <w:rFonts w:ascii="Arial" w:hAnsi="Arial" w:hint="cs"/>
          <w:rtl/>
          <w:lang w:eastAsia="he-IL"/>
        </w:rPr>
        <w:t>אותי</w:t>
      </w:r>
      <w:r>
        <w:rPr>
          <w:rFonts w:hint="cs"/>
          <w:rtl/>
          <w:lang w:eastAsia="he-IL"/>
        </w:rPr>
        <w:t xml:space="preserve"> </w:t>
      </w:r>
      <w:r>
        <w:rPr>
          <w:rFonts w:ascii="Arial" w:hAnsi="Arial" w:hint="cs"/>
          <w:rtl/>
          <w:lang w:eastAsia="he-IL"/>
        </w:rPr>
        <w:t>איך</w:t>
      </w:r>
      <w:r>
        <w:rPr>
          <w:rFonts w:hint="cs"/>
          <w:rtl/>
          <w:lang w:eastAsia="he-IL"/>
        </w:rPr>
        <w:t xml:space="preserve"> </w:t>
      </w:r>
      <w:r>
        <w:rPr>
          <w:rFonts w:ascii="Arial" w:hAnsi="Arial" w:hint="cs"/>
          <w:rtl/>
          <w:lang w:eastAsia="he-IL"/>
        </w:rPr>
        <w:t>להתנהג</w:t>
      </w:r>
      <w:r>
        <w:rPr>
          <w:rFonts w:hint="cs"/>
          <w:rtl/>
          <w:lang w:eastAsia="he-IL"/>
        </w:rPr>
        <w:t xml:space="preserve">. </w:t>
      </w:r>
      <w:bookmarkStart w:id="2010" w:name="_ETM_Q1_3093395"/>
      <w:bookmarkEnd w:id="2010"/>
    </w:p>
    <w:p w14:paraId="59532512" w14:textId="77777777" w:rsidR="0002172C" w:rsidRDefault="0002172C" w:rsidP="0002172C">
      <w:pPr>
        <w:rPr>
          <w:rFonts w:hint="cs"/>
          <w:rtl/>
          <w:lang w:eastAsia="he-IL"/>
        </w:rPr>
      </w:pPr>
    </w:p>
    <w:p w14:paraId="65C1F6C8" w14:textId="77777777" w:rsidR="0002172C" w:rsidRDefault="0002172C" w:rsidP="0002172C">
      <w:pPr>
        <w:pStyle w:val="a"/>
        <w:keepNext/>
        <w:rPr>
          <w:rFonts w:hint="cs"/>
          <w:rtl/>
        </w:rPr>
      </w:pPr>
      <w:bookmarkStart w:id="2011" w:name="_ETM_Q1_3093722"/>
      <w:bookmarkStart w:id="2012" w:name="_ETM_Q1_3095371"/>
      <w:bookmarkEnd w:id="2011"/>
      <w:bookmarkEnd w:id="2012"/>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5D254F4A" w14:textId="77777777" w:rsidR="0002172C" w:rsidRDefault="0002172C" w:rsidP="0002172C">
      <w:pPr>
        <w:pStyle w:val="KeepWithNext"/>
        <w:rPr>
          <w:rFonts w:hint="cs"/>
          <w:rtl/>
          <w:lang w:eastAsia="he-IL"/>
        </w:rPr>
      </w:pPr>
    </w:p>
    <w:p w14:paraId="7B5FB4A7" w14:textId="77777777" w:rsidR="0002172C" w:rsidRDefault="0002172C" w:rsidP="0002172C">
      <w:pPr>
        <w:rPr>
          <w:rFonts w:hint="cs"/>
          <w:rtl/>
          <w:lang w:eastAsia="he-IL"/>
        </w:rPr>
      </w:pPr>
      <w:r>
        <w:rPr>
          <w:rFonts w:ascii="Arial" w:hAnsi="Arial" w:hint="cs"/>
          <w:rtl/>
          <w:lang w:eastAsia="he-IL"/>
        </w:rPr>
        <w:t>בוודאי</w:t>
      </w:r>
      <w:r>
        <w:rPr>
          <w:rFonts w:hint="cs"/>
          <w:rtl/>
          <w:lang w:eastAsia="he-IL"/>
        </w:rPr>
        <w:t xml:space="preserve"> </w:t>
      </w:r>
      <w:r>
        <w:rPr>
          <w:rFonts w:ascii="Arial" w:hAnsi="Arial" w:hint="cs"/>
          <w:rtl/>
          <w:lang w:eastAsia="he-IL"/>
        </w:rPr>
        <w:t>שאני</w:t>
      </w:r>
      <w:r>
        <w:rPr>
          <w:rFonts w:hint="cs"/>
          <w:rtl/>
          <w:lang w:eastAsia="he-IL"/>
        </w:rPr>
        <w:t xml:space="preserve"> </w:t>
      </w:r>
      <w:r>
        <w:rPr>
          <w:rFonts w:ascii="Arial" w:hAnsi="Arial" w:hint="cs"/>
          <w:rtl/>
          <w:lang w:eastAsia="he-IL"/>
        </w:rPr>
        <w:t>אלמד</w:t>
      </w:r>
      <w:r>
        <w:rPr>
          <w:rFonts w:hint="cs"/>
          <w:rtl/>
          <w:lang w:eastAsia="he-IL"/>
        </w:rPr>
        <w:t xml:space="preserve"> </w:t>
      </w:r>
      <w:r>
        <w:rPr>
          <w:rFonts w:ascii="Arial" w:hAnsi="Arial" w:hint="cs"/>
          <w:rtl/>
          <w:lang w:eastAsia="he-IL"/>
        </w:rPr>
        <w:t>אותך</w:t>
      </w:r>
      <w:r>
        <w:rPr>
          <w:rFonts w:hint="cs"/>
          <w:rtl/>
          <w:lang w:eastAsia="he-IL"/>
        </w:rPr>
        <w:t xml:space="preserve">. </w:t>
      </w:r>
    </w:p>
    <w:p w14:paraId="21A264A7" w14:textId="77777777" w:rsidR="0002172C" w:rsidRDefault="0002172C" w:rsidP="0002172C">
      <w:pPr>
        <w:rPr>
          <w:rFonts w:hint="cs"/>
          <w:rtl/>
          <w:lang w:eastAsia="he-IL"/>
        </w:rPr>
      </w:pPr>
      <w:bookmarkStart w:id="2013" w:name="_ETM_Q1_3093403"/>
      <w:bookmarkEnd w:id="2013"/>
    </w:p>
    <w:p w14:paraId="6DFC296A" w14:textId="77777777" w:rsidR="0002172C" w:rsidRDefault="0002172C" w:rsidP="0002172C">
      <w:pPr>
        <w:pStyle w:val="af"/>
        <w:keepNext/>
        <w:rPr>
          <w:rFonts w:hint="cs"/>
          <w:rtl/>
        </w:rPr>
      </w:pPr>
      <w:bookmarkStart w:id="2014" w:name="_ETM_Q1_3093740"/>
      <w:bookmarkEnd w:id="2014"/>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7DCDC409" w14:textId="77777777" w:rsidR="0002172C" w:rsidRDefault="0002172C" w:rsidP="0002172C">
      <w:pPr>
        <w:pStyle w:val="KeepWithNext"/>
        <w:rPr>
          <w:rFonts w:hint="cs"/>
          <w:rtl/>
          <w:lang w:eastAsia="he-IL"/>
        </w:rPr>
      </w:pPr>
    </w:p>
    <w:p w14:paraId="59E68946" w14:textId="77777777" w:rsidR="0002172C" w:rsidRDefault="0002172C" w:rsidP="0002172C">
      <w:pPr>
        <w:rPr>
          <w:rFonts w:hint="cs"/>
          <w:rtl/>
          <w:lang w:eastAsia="he-IL"/>
        </w:rPr>
      </w:pPr>
      <w:r>
        <w:rPr>
          <w:rFonts w:ascii="Arial" w:hAnsi="Arial" w:hint="cs"/>
          <w:rtl/>
          <w:lang w:eastAsia="he-IL"/>
        </w:rPr>
        <w:t>רועי</w:t>
      </w:r>
      <w:r>
        <w:rPr>
          <w:rFonts w:hint="cs"/>
          <w:rtl/>
          <w:lang w:eastAsia="he-IL"/>
        </w:rPr>
        <w:t xml:space="preserve">, </w:t>
      </w:r>
      <w:r>
        <w:rPr>
          <w:rFonts w:ascii="Arial" w:hAnsi="Arial" w:hint="cs"/>
          <w:rtl/>
          <w:lang w:eastAsia="he-IL"/>
        </w:rPr>
        <w:t>תן</w:t>
      </w:r>
      <w:bookmarkStart w:id="2015" w:name="_ETM_Q1_3096182"/>
      <w:bookmarkEnd w:id="2015"/>
      <w:r>
        <w:rPr>
          <w:rFonts w:hint="cs"/>
          <w:rtl/>
          <w:lang w:eastAsia="he-IL"/>
        </w:rPr>
        <w:t xml:space="preserve"> </w:t>
      </w:r>
      <w:r>
        <w:rPr>
          <w:rFonts w:ascii="Arial" w:hAnsi="Arial" w:hint="cs"/>
          <w:rtl/>
          <w:lang w:eastAsia="he-IL"/>
        </w:rPr>
        <w:t>לי</w:t>
      </w:r>
      <w:r>
        <w:rPr>
          <w:rFonts w:hint="cs"/>
          <w:rtl/>
          <w:lang w:eastAsia="he-IL"/>
        </w:rPr>
        <w:t xml:space="preserve"> </w:t>
      </w:r>
      <w:r>
        <w:rPr>
          <w:rFonts w:ascii="Arial" w:hAnsi="Arial" w:hint="cs"/>
          <w:rtl/>
          <w:lang w:eastAsia="he-IL"/>
        </w:rPr>
        <w:t>לסיים</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דבריי</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בדיוק</w:t>
      </w:r>
      <w:r>
        <w:rPr>
          <w:rFonts w:hint="cs"/>
          <w:rtl/>
          <w:lang w:eastAsia="he-IL"/>
        </w:rPr>
        <w:t xml:space="preserve"> </w:t>
      </w:r>
      <w:r>
        <w:rPr>
          <w:rFonts w:ascii="Arial" w:hAnsi="Arial" w:hint="cs"/>
          <w:rtl/>
          <w:lang w:eastAsia="he-IL"/>
        </w:rPr>
        <w:t>מדבר</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הנורמות</w:t>
      </w:r>
      <w:bookmarkStart w:id="2016" w:name="_ETM_Q1_3097219"/>
      <w:bookmarkEnd w:id="2016"/>
      <w:r>
        <w:rPr>
          <w:rFonts w:hint="cs"/>
          <w:rtl/>
          <w:lang w:eastAsia="he-IL"/>
        </w:rPr>
        <w:t xml:space="preserve"> </w:t>
      </w:r>
      <w:r>
        <w:rPr>
          <w:rFonts w:ascii="Arial" w:hAnsi="Arial" w:hint="cs"/>
          <w:rtl/>
          <w:lang w:eastAsia="he-IL"/>
        </w:rPr>
        <w:t>האלה</w:t>
      </w:r>
      <w:r>
        <w:rPr>
          <w:rFonts w:hint="cs"/>
          <w:rtl/>
          <w:lang w:eastAsia="he-IL"/>
        </w:rPr>
        <w:t xml:space="preserve">, </w:t>
      </w:r>
      <w:r>
        <w:rPr>
          <w:rFonts w:ascii="Arial" w:hAnsi="Arial" w:hint="cs"/>
          <w:rtl/>
          <w:lang w:eastAsia="he-IL"/>
        </w:rPr>
        <w:t>ואתה</w:t>
      </w:r>
      <w:r>
        <w:rPr>
          <w:rFonts w:hint="cs"/>
          <w:rtl/>
          <w:lang w:eastAsia="he-IL"/>
        </w:rPr>
        <w:t xml:space="preserve"> </w:t>
      </w:r>
      <w:r>
        <w:rPr>
          <w:rFonts w:ascii="Arial" w:hAnsi="Arial" w:hint="cs"/>
          <w:rtl/>
          <w:lang w:eastAsia="he-IL"/>
        </w:rPr>
        <w:t>תקשיב</w:t>
      </w:r>
      <w:r>
        <w:rPr>
          <w:rFonts w:hint="cs"/>
          <w:rtl/>
          <w:lang w:eastAsia="he-IL"/>
        </w:rPr>
        <w:t xml:space="preserve"> </w:t>
      </w:r>
      <w:r>
        <w:rPr>
          <w:rFonts w:ascii="Arial" w:hAnsi="Arial" w:hint="cs"/>
          <w:rtl/>
          <w:lang w:eastAsia="he-IL"/>
        </w:rPr>
        <w:t>לי</w:t>
      </w:r>
      <w:r>
        <w:rPr>
          <w:rFonts w:hint="cs"/>
          <w:rtl/>
          <w:lang w:eastAsia="he-IL"/>
        </w:rPr>
        <w:t xml:space="preserve">, </w:t>
      </w:r>
      <w:r>
        <w:rPr>
          <w:rFonts w:ascii="Arial" w:hAnsi="Arial" w:hint="cs"/>
          <w:rtl/>
          <w:lang w:eastAsia="he-IL"/>
        </w:rPr>
        <w:t>כי</w:t>
      </w:r>
      <w:r>
        <w:rPr>
          <w:rFonts w:hint="cs"/>
          <w:rtl/>
          <w:lang w:eastAsia="he-IL"/>
        </w:rPr>
        <w:t xml:space="preserve"> </w:t>
      </w:r>
      <w:r>
        <w:rPr>
          <w:rFonts w:ascii="Arial" w:hAnsi="Arial" w:hint="cs"/>
          <w:rtl/>
          <w:lang w:eastAsia="he-IL"/>
        </w:rPr>
        <w:t>להקשיב</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חלק</w:t>
      </w:r>
      <w:r>
        <w:rPr>
          <w:rFonts w:hint="cs"/>
          <w:rtl/>
          <w:lang w:eastAsia="he-IL"/>
        </w:rPr>
        <w:t xml:space="preserve"> </w:t>
      </w:r>
      <w:r>
        <w:rPr>
          <w:rFonts w:ascii="Arial" w:hAnsi="Arial" w:hint="cs"/>
          <w:rtl/>
          <w:lang w:eastAsia="he-IL"/>
        </w:rPr>
        <w:t>מהנורמות</w:t>
      </w:r>
      <w:r>
        <w:rPr>
          <w:rFonts w:hint="cs"/>
          <w:rtl/>
          <w:lang w:eastAsia="he-IL"/>
        </w:rPr>
        <w:t xml:space="preserve"> </w:t>
      </w:r>
      <w:r>
        <w:rPr>
          <w:rFonts w:ascii="Arial" w:hAnsi="Arial" w:hint="cs"/>
          <w:rtl/>
          <w:lang w:eastAsia="he-IL"/>
        </w:rPr>
        <w:t>האלה</w:t>
      </w:r>
      <w:r>
        <w:rPr>
          <w:rFonts w:hint="cs"/>
          <w:rtl/>
          <w:lang w:eastAsia="he-IL"/>
        </w:rPr>
        <w:t xml:space="preserve">. </w:t>
      </w:r>
    </w:p>
    <w:p w14:paraId="7C2D33F1" w14:textId="77777777" w:rsidR="0002172C" w:rsidRDefault="0002172C" w:rsidP="0002172C">
      <w:pPr>
        <w:rPr>
          <w:rFonts w:hint="cs"/>
          <w:rtl/>
          <w:lang w:eastAsia="he-IL"/>
        </w:rPr>
      </w:pPr>
      <w:bookmarkStart w:id="2017" w:name="_ETM_Q1_3101441"/>
      <w:bookmarkEnd w:id="2017"/>
    </w:p>
    <w:p w14:paraId="6D2EABDE" w14:textId="77777777" w:rsidR="0002172C" w:rsidRDefault="0002172C" w:rsidP="0002172C">
      <w:pPr>
        <w:pStyle w:val="-"/>
        <w:keepNext/>
        <w:rPr>
          <w:rFonts w:hint="cs"/>
          <w:rtl/>
        </w:rPr>
      </w:pPr>
      <w:bookmarkStart w:id="2018" w:name="_ETM_Q1_3101793"/>
      <w:bookmarkEnd w:id="2018"/>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328465A6" w14:textId="77777777" w:rsidR="0002172C" w:rsidRDefault="0002172C" w:rsidP="0002172C">
      <w:pPr>
        <w:pStyle w:val="KeepWithNext"/>
        <w:rPr>
          <w:rFonts w:hint="cs"/>
          <w:rtl/>
          <w:lang w:eastAsia="he-IL"/>
        </w:rPr>
      </w:pPr>
    </w:p>
    <w:p w14:paraId="1C3C70D7" w14:textId="77777777" w:rsidR="0002172C" w:rsidRDefault="0002172C" w:rsidP="0002172C">
      <w:pPr>
        <w:rPr>
          <w:rFonts w:hint="cs"/>
          <w:rtl/>
          <w:lang w:eastAsia="he-IL"/>
        </w:rPr>
      </w:pPr>
      <w:r>
        <w:rPr>
          <w:rFonts w:ascii="Arial" w:hAnsi="Arial" w:hint="cs"/>
          <w:rtl/>
          <w:lang w:eastAsia="he-IL"/>
        </w:rPr>
        <w:t>בבקשה</w:t>
      </w:r>
      <w:r>
        <w:rPr>
          <w:rFonts w:hint="cs"/>
          <w:rtl/>
          <w:lang w:eastAsia="he-IL"/>
        </w:rPr>
        <w:t xml:space="preserve">. </w:t>
      </w:r>
    </w:p>
    <w:p w14:paraId="55C1B249" w14:textId="77777777" w:rsidR="0002172C" w:rsidRDefault="0002172C" w:rsidP="0002172C">
      <w:pPr>
        <w:rPr>
          <w:rFonts w:hint="cs"/>
          <w:rtl/>
          <w:lang w:eastAsia="he-IL"/>
        </w:rPr>
      </w:pPr>
      <w:bookmarkStart w:id="2019" w:name="_ETM_Q1_3100550"/>
      <w:bookmarkEnd w:id="2019"/>
    </w:p>
    <w:p w14:paraId="02E16D9E" w14:textId="77777777" w:rsidR="0002172C" w:rsidRDefault="0002172C" w:rsidP="0002172C">
      <w:pPr>
        <w:pStyle w:val="af"/>
        <w:keepNext/>
        <w:rPr>
          <w:rFonts w:hint="cs"/>
          <w:rtl/>
        </w:rPr>
      </w:pPr>
      <w:bookmarkStart w:id="2020" w:name="_ETM_Q1_3100861"/>
      <w:bookmarkEnd w:id="2020"/>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D370ABC" w14:textId="77777777" w:rsidR="0002172C" w:rsidRDefault="0002172C" w:rsidP="0002172C">
      <w:pPr>
        <w:pStyle w:val="KeepWithNext"/>
        <w:rPr>
          <w:rFonts w:hint="cs"/>
          <w:rtl/>
          <w:lang w:eastAsia="he-IL"/>
        </w:rPr>
      </w:pPr>
    </w:p>
    <w:p w14:paraId="63A39AF3" w14:textId="77777777" w:rsidR="0002172C" w:rsidRDefault="0002172C" w:rsidP="0002172C">
      <w:pPr>
        <w:rPr>
          <w:rFonts w:hint="cs"/>
          <w:rtl/>
          <w:lang w:eastAsia="he-IL"/>
        </w:rPr>
      </w:pPr>
      <w:r>
        <w:rPr>
          <w:rFonts w:ascii="Arial" w:hAnsi="Arial" w:hint="cs"/>
          <w:rtl/>
          <w:lang w:eastAsia="he-IL"/>
        </w:rPr>
        <w:t>היא</w:t>
      </w:r>
      <w:r>
        <w:rPr>
          <w:rFonts w:hint="cs"/>
          <w:rtl/>
          <w:lang w:eastAsia="he-IL"/>
        </w:rPr>
        <w:t xml:space="preserve"> </w:t>
      </w:r>
      <w:r>
        <w:rPr>
          <w:rFonts w:ascii="Arial" w:hAnsi="Arial" w:hint="cs"/>
          <w:rtl/>
          <w:lang w:eastAsia="he-IL"/>
        </w:rPr>
        <w:t>העלתה</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הנושא</w:t>
      </w:r>
      <w:r>
        <w:rPr>
          <w:rFonts w:hint="cs"/>
          <w:rtl/>
          <w:lang w:eastAsia="he-IL"/>
        </w:rPr>
        <w:t xml:space="preserve"> </w:t>
      </w:r>
      <w:r>
        <w:rPr>
          <w:rFonts w:ascii="Arial" w:hAnsi="Arial" w:hint="cs"/>
          <w:rtl/>
          <w:lang w:eastAsia="he-IL"/>
        </w:rPr>
        <w:t>הזה</w:t>
      </w:r>
      <w:r>
        <w:rPr>
          <w:rFonts w:hint="cs"/>
          <w:rtl/>
          <w:lang w:eastAsia="he-IL"/>
        </w:rPr>
        <w:t xml:space="preserve"> </w:t>
      </w:r>
      <w:r>
        <w:rPr>
          <w:rFonts w:ascii="Arial" w:hAnsi="Arial" w:hint="cs"/>
          <w:rtl/>
          <w:lang w:eastAsia="he-IL"/>
        </w:rPr>
        <w:t>בישיבה</w:t>
      </w:r>
      <w:r>
        <w:rPr>
          <w:rFonts w:hint="cs"/>
          <w:rtl/>
          <w:lang w:eastAsia="he-IL"/>
        </w:rPr>
        <w:t xml:space="preserve"> </w:t>
      </w:r>
      <w:r>
        <w:rPr>
          <w:rFonts w:ascii="Arial" w:hAnsi="Arial" w:hint="cs"/>
          <w:rtl/>
          <w:lang w:eastAsia="he-IL"/>
        </w:rPr>
        <w:t>הקודמת</w:t>
      </w:r>
      <w:bookmarkStart w:id="2021" w:name="_ETM_Q1_3103991"/>
      <w:bookmarkEnd w:id="2021"/>
      <w:r>
        <w:rPr>
          <w:rFonts w:hint="cs"/>
          <w:rtl/>
          <w:lang w:eastAsia="he-IL"/>
        </w:rPr>
        <w:t xml:space="preserve"> </w:t>
      </w:r>
      <w:r>
        <w:rPr>
          <w:rFonts w:ascii="Arial" w:hAnsi="Arial" w:hint="cs"/>
          <w:rtl/>
          <w:lang w:eastAsia="he-IL"/>
        </w:rPr>
        <w:t>או</w:t>
      </w:r>
      <w:r>
        <w:rPr>
          <w:rFonts w:hint="cs"/>
          <w:rtl/>
          <w:lang w:eastAsia="he-IL"/>
        </w:rPr>
        <w:t xml:space="preserve"> </w:t>
      </w:r>
      <w:r>
        <w:rPr>
          <w:rFonts w:ascii="Arial" w:hAnsi="Arial" w:hint="cs"/>
          <w:rtl/>
          <w:lang w:eastAsia="he-IL"/>
        </w:rPr>
        <w:t>אפילו</w:t>
      </w:r>
      <w:r>
        <w:rPr>
          <w:rFonts w:hint="cs"/>
          <w:rtl/>
          <w:lang w:eastAsia="he-IL"/>
        </w:rPr>
        <w:t xml:space="preserve"> </w:t>
      </w:r>
      <w:r>
        <w:rPr>
          <w:rFonts w:ascii="Arial" w:hAnsi="Arial" w:hint="cs"/>
          <w:rtl/>
          <w:lang w:eastAsia="he-IL"/>
        </w:rPr>
        <w:t>לפני</w:t>
      </w:r>
      <w:r>
        <w:rPr>
          <w:rFonts w:hint="cs"/>
          <w:rtl/>
          <w:lang w:eastAsia="he-IL"/>
        </w:rPr>
        <w:t xml:space="preserve"> </w:t>
      </w:r>
      <w:r>
        <w:rPr>
          <w:rFonts w:ascii="Arial" w:hAnsi="Arial" w:hint="cs"/>
          <w:rtl/>
          <w:lang w:eastAsia="he-IL"/>
        </w:rPr>
        <w:t>שתי</w:t>
      </w:r>
      <w:r>
        <w:rPr>
          <w:rFonts w:hint="cs"/>
          <w:rtl/>
          <w:lang w:eastAsia="he-IL"/>
        </w:rPr>
        <w:t xml:space="preserve"> </w:t>
      </w:r>
      <w:r>
        <w:rPr>
          <w:rFonts w:ascii="Arial" w:hAnsi="Arial" w:hint="cs"/>
          <w:rtl/>
          <w:lang w:eastAsia="he-IL"/>
        </w:rPr>
        <w:t>ישיבות</w:t>
      </w:r>
      <w:r>
        <w:rPr>
          <w:rFonts w:hint="cs"/>
          <w:rtl/>
          <w:lang w:eastAsia="he-IL"/>
        </w:rPr>
        <w:t xml:space="preserve">. </w:t>
      </w:r>
      <w:r>
        <w:rPr>
          <w:rFonts w:ascii="Arial" w:hAnsi="Arial" w:hint="cs"/>
          <w:rtl/>
          <w:lang w:eastAsia="he-IL"/>
        </w:rPr>
        <w:t>אמרתי</w:t>
      </w:r>
      <w:r>
        <w:rPr>
          <w:rFonts w:hint="cs"/>
          <w:rtl/>
          <w:lang w:eastAsia="he-IL"/>
        </w:rPr>
        <w:t xml:space="preserve"> </w:t>
      </w:r>
      <w:r>
        <w:rPr>
          <w:rFonts w:ascii="Arial" w:hAnsi="Arial" w:hint="cs"/>
          <w:rtl/>
          <w:lang w:eastAsia="he-IL"/>
        </w:rPr>
        <w:t>לשרן</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דעתי</w:t>
      </w:r>
      <w:bookmarkStart w:id="2022" w:name="_ETM_Q1_3105901"/>
      <w:bookmarkEnd w:id="2022"/>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שלא</w:t>
      </w:r>
      <w:r>
        <w:rPr>
          <w:rFonts w:hint="cs"/>
          <w:rtl/>
          <w:lang w:eastAsia="he-IL"/>
        </w:rPr>
        <w:t xml:space="preserve"> </w:t>
      </w:r>
      <w:r>
        <w:rPr>
          <w:rFonts w:ascii="Arial" w:hAnsi="Arial" w:hint="cs"/>
          <w:rtl/>
          <w:lang w:eastAsia="he-IL"/>
        </w:rPr>
        <w:t>בוועדה</w:t>
      </w:r>
      <w:r>
        <w:rPr>
          <w:rFonts w:hint="cs"/>
          <w:rtl/>
          <w:lang w:eastAsia="he-IL"/>
        </w:rPr>
        <w:t xml:space="preserve"> </w:t>
      </w:r>
      <w:r>
        <w:rPr>
          <w:rFonts w:ascii="Arial" w:hAnsi="Arial" w:hint="cs"/>
          <w:rtl/>
          <w:lang w:eastAsia="he-IL"/>
        </w:rPr>
        <w:t>הזו</w:t>
      </w:r>
      <w:r>
        <w:rPr>
          <w:rFonts w:hint="cs"/>
          <w:rtl/>
          <w:lang w:eastAsia="he-IL"/>
        </w:rPr>
        <w:t xml:space="preserve"> </w:t>
      </w:r>
      <w:r>
        <w:rPr>
          <w:rFonts w:ascii="Arial" w:hAnsi="Arial" w:hint="cs"/>
          <w:rtl/>
          <w:lang w:eastAsia="he-IL"/>
        </w:rPr>
        <w:t>נעביר</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החוק</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"ברית</w:t>
      </w:r>
      <w:r>
        <w:rPr>
          <w:rFonts w:hint="cs"/>
          <w:rtl/>
          <w:lang w:eastAsia="he-IL"/>
        </w:rPr>
        <w:t xml:space="preserve"> </w:t>
      </w:r>
      <w:bookmarkStart w:id="2023" w:name="_ETM_Q1_3109895"/>
      <w:bookmarkEnd w:id="2023"/>
      <w:r>
        <w:rPr>
          <w:rFonts w:ascii="Arial" w:hAnsi="Arial" w:hint="cs"/>
          <w:rtl/>
          <w:lang w:eastAsia="he-IL"/>
        </w:rPr>
        <w:t>המועצות"</w:t>
      </w:r>
      <w:r>
        <w:rPr>
          <w:rFonts w:hint="cs"/>
          <w:rtl/>
          <w:lang w:eastAsia="he-IL"/>
        </w:rPr>
        <w:t xml:space="preserve">. </w:t>
      </w:r>
      <w:r>
        <w:rPr>
          <w:rFonts w:ascii="Arial" w:hAnsi="Arial" w:hint="cs"/>
          <w:rtl/>
          <w:lang w:eastAsia="he-IL"/>
        </w:rPr>
        <w:t>היא</w:t>
      </w:r>
      <w:r>
        <w:rPr>
          <w:rFonts w:hint="cs"/>
          <w:rtl/>
          <w:lang w:eastAsia="he-IL"/>
        </w:rPr>
        <w:t xml:space="preserve"> </w:t>
      </w:r>
      <w:r>
        <w:rPr>
          <w:rFonts w:ascii="Arial" w:hAnsi="Arial" w:hint="cs"/>
          <w:rtl/>
          <w:lang w:eastAsia="he-IL"/>
        </w:rPr>
        <w:t>התעקשה</w:t>
      </w:r>
      <w:r>
        <w:rPr>
          <w:rFonts w:hint="cs"/>
          <w:rtl/>
          <w:lang w:eastAsia="he-IL"/>
        </w:rPr>
        <w:t xml:space="preserve"> </w:t>
      </w:r>
      <w:r>
        <w:rPr>
          <w:rFonts w:ascii="Arial" w:hAnsi="Arial" w:hint="cs"/>
          <w:rtl/>
          <w:lang w:eastAsia="he-IL"/>
        </w:rPr>
        <w:t>כחברת</w:t>
      </w:r>
      <w:r>
        <w:rPr>
          <w:rFonts w:hint="cs"/>
          <w:rtl/>
          <w:lang w:eastAsia="he-IL"/>
        </w:rPr>
        <w:t xml:space="preserve"> </w:t>
      </w:r>
      <w:r>
        <w:rPr>
          <w:rFonts w:ascii="Arial" w:hAnsi="Arial" w:hint="cs"/>
          <w:rtl/>
          <w:lang w:eastAsia="he-IL"/>
        </w:rPr>
        <w:t>כנסת</w:t>
      </w:r>
      <w:r>
        <w:rPr>
          <w:rFonts w:hint="cs"/>
          <w:rtl/>
          <w:lang w:eastAsia="he-IL"/>
        </w:rPr>
        <w:t xml:space="preserve">, </w:t>
      </w:r>
      <w:r>
        <w:rPr>
          <w:rFonts w:ascii="Arial" w:hAnsi="Arial" w:hint="cs"/>
          <w:rtl/>
          <w:lang w:eastAsia="he-IL"/>
        </w:rPr>
        <w:t>וזו</w:t>
      </w:r>
      <w:r>
        <w:rPr>
          <w:rFonts w:hint="cs"/>
          <w:rtl/>
          <w:lang w:eastAsia="he-IL"/>
        </w:rPr>
        <w:t xml:space="preserve"> </w:t>
      </w:r>
      <w:r>
        <w:rPr>
          <w:rFonts w:ascii="Arial" w:hAnsi="Arial" w:hint="cs"/>
          <w:rtl/>
          <w:lang w:eastAsia="he-IL"/>
        </w:rPr>
        <w:t>זכותה</w:t>
      </w:r>
      <w:r>
        <w:rPr>
          <w:rFonts w:hint="cs"/>
          <w:rtl/>
          <w:lang w:eastAsia="he-IL"/>
        </w:rPr>
        <w:t xml:space="preserve"> </w:t>
      </w:r>
      <w:r>
        <w:rPr>
          <w:rFonts w:ascii="Arial" w:hAnsi="Arial" w:hint="cs"/>
          <w:rtl/>
          <w:lang w:eastAsia="he-IL"/>
        </w:rPr>
        <w:t>לומר</w:t>
      </w:r>
      <w:r>
        <w:rPr>
          <w:rFonts w:hint="cs"/>
          <w:rtl/>
          <w:lang w:eastAsia="he-IL"/>
        </w:rPr>
        <w:t xml:space="preserve"> </w:t>
      </w:r>
      <w:r>
        <w:rPr>
          <w:rFonts w:ascii="Arial" w:hAnsi="Arial" w:hint="cs"/>
          <w:rtl/>
          <w:lang w:eastAsia="he-IL"/>
        </w:rPr>
        <w:t>את</w:t>
      </w:r>
      <w:r>
        <w:rPr>
          <w:rFonts w:hint="cs"/>
          <w:rtl/>
          <w:lang w:eastAsia="he-IL"/>
        </w:rPr>
        <w:t xml:space="preserve"> </w:t>
      </w:r>
      <w:bookmarkStart w:id="2024" w:name="_ETM_Q1_3113524"/>
      <w:bookmarkEnd w:id="2024"/>
      <w:r>
        <w:rPr>
          <w:rFonts w:ascii="Arial" w:hAnsi="Arial" w:hint="cs"/>
          <w:rtl/>
          <w:lang w:eastAsia="he-IL"/>
        </w:rPr>
        <w:t>דעתה</w:t>
      </w:r>
      <w:r>
        <w:rPr>
          <w:rFonts w:hint="cs"/>
          <w:rtl/>
          <w:lang w:eastAsia="he-IL"/>
        </w:rPr>
        <w:t xml:space="preserve"> </w:t>
      </w:r>
      <w:r>
        <w:rPr>
          <w:rFonts w:ascii="Arial" w:hAnsi="Arial" w:hint="cs"/>
          <w:rtl/>
          <w:lang w:eastAsia="he-IL"/>
        </w:rPr>
        <w:t>בעניין</w:t>
      </w:r>
      <w:r>
        <w:rPr>
          <w:rFonts w:hint="cs"/>
          <w:rtl/>
          <w:lang w:eastAsia="he-IL"/>
        </w:rPr>
        <w:t xml:space="preserve">. </w:t>
      </w:r>
    </w:p>
    <w:p w14:paraId="167C4627" w14:textId="77777777" w:rsidR="0002172C" w:rsidRDefault="0002172C" w:rsidP="0002172C">
      <w:pPr>
        <w:rPr>
          <w:rFonts w:hint="cs"/>
          <w:rtl/>
          <w:lang w:eastAsia="he-IL"/>
        </w:rPr>
      </w:pPr>
      <w:bookmarkStart w:id="2025" w:name="_ETM_Q1_3112128"/>
      <w:bookmarkEnd w:id="2025"/>
    </w:p>
    <w:p w14:paraId="389C12E5" w14:textId="77777777" w:rsidR="0002172C" w:rsidRDefault="0002172C" w:rsidP="0002172C">
      <w:pPr>
        <w:pStyle w:val="a"/>
        <w:keepNext/>
        <w:rPr>
          <w:rFonts w:hint="cs"/>
          <w:rtl/>
        </w:rPr>
      </w:pPr>
      <w:bookmarkStart w:id="2026" w:name="_ETM_Q1_3112550"/>
      <w:bookmarkEnd w:id="2026"/>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568DB508" w14:textId="77777777" w:rsidR="0002172C" w:rsidRDefault="0002172C" w:rsidP="0002172C">
      <w:pPr>
        <w:pStyle w:val="KeepWithNext"/>
        <w:rPr>
          <w:rFonts w:hint="cs"/>
          <w:rtl/>
          <w:lang w:eastAsia="he-IL"/>
        </w:rPr>
      </w:pPr>
    </w:p>
    <w:p w14:paraId="1566C595" w14:textId="77777777" w:rsidR="0002172C" w:rsidRDefault="0002172C" w:rsidP="0002172C">
      <w:pPr>
        <w:rPr>
          <w:rFonts w:hint="cs"/>
          <w:rtl/>
          <w:lang w:eastAsia="he-IL"/>
        </w:rPr>
      </w:pPr>
      <w:r>
        <w:rPr>
          <w:rFonts w:ascii="Arial" w:hAnsi="Arial" w:hint="cs"/>
          <w:rtl/>
          <w:lang w:eastAsia="he-IL"/>
        </w:rPr>
        <w:t>ב</w:t>
      </w:r>
      <w:bookmarkStart w:id="2027" w:name="_ETM_Q1_3114650"/>
      <w:bookmarkEnd w:id="2027"/>
      <w:r>
        <w:rPr>
          <w:rFonts w:ascii="Arial" w:hAnsi="Arial" w:hint="cs"/>
          <w:rtl/>
          <w:lang w:eastAsia="he-IL"/>
        </w:rPr>
        <w:t>סדר</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רציני</w:t>
      </w:r>
      <w:r>
        <w:rPr>
          <w:rFonts w:hint="cs"/>
          <w:rtl/>
          <w:lang w:eastAsia="he-IL"/>
        </w:rPr>
        <w:t xml:space="preserve">. </w:t>
      </w:r>
    </w:p>
    <w:p w14:paraId="22B69828" w14:textId="77777777" w:rsidR="0002172C" w:rsidRDefault="0002172C" w:rsidP="0002172C">
      <w:pPr>
        <w:rPr>
          <w:rFonts w:hint="cs"/>
          <w:rtl/>
          <w:lang w:eastAsia="he-IL"/>
        </w:rPr>
      </w:pPr>
      <w:bookmarkStart w:id="2028" w:name="_ETM_Q1_3114554"/>
      <w:bookmarkEnd w:id="2028"/>
    </w:p>
    <w:p w14:paraId="51F804C1" w14:textId="77777777" w:rsidR="0002172C" w:rsidRDefault="0002172C" w:rsidP="0002172C">
      <w:pPr>
        <w:pStyle w:val="af"/>
        <w:keepNext/>
        <w:rPr>
          <w:rFonts w:hint="cs"/>
          <w:rtl/>
        </w:rPr>
      </w:pPr>
      <w:bookmarkStart w:id="2029" w:name="_ETM_Q1_3114878"/>
      <w:bookmarkEnd w:id="2029"/>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32DB523B" w14:textId="77777777" w:rsidR="0002172C" w:rsidRDefault="0002172C" w:rsidP="0002172C">
      <w:pPr>
        <w:pStyle w:val="KeepWithNext"/>
        <w:rPr>
          <w:rFonts w:hint="cs"/>
          <w:rtl/>
          <w:lang w:eastAsia="he-IL"/>
        </w:rPr>
      </w:pPr>
    </w:p>
    <w:p w14:paraId="22EE6D6A" w14:textId="77777777" w:rsidR="0002172C" w:rsidRDefault="0002172C" w:rsidP="0002172C">
      <w:pPr>
        <w:rPr>
          <w:rFonts w:hint="cs"/>
          <w:rtl/>
          <w:lang w:eastAsia="he-IL"/>
        </w:rPr>
      </w:pPr>
      <w:r>
        <w:rPr>
          <w:rFonts w:ascii="Arial" w:hAnsi="Arial" w:hint="cs"/>
          <w:rtl/>
          <w:lang w:eastAsia="he-IL"/>
        </w:rPr>
        <w:t>תקשיב</w:t>
      </w:r>
      <w:r>
        <w:rPr>
          <w:rFonts w:hint="cs"/>
          <w:rtl/>
          <w:lang w:eastAsia="he-IL"/>
        </w:rPr>
        <w:t xml:space="preserve"> </w:t>
      </w:r>
      <w:r>
        <w:rPr>
          <w:rFonts w:ascii="Arial" w:hAnsi="Arial" w:hint="cs"/>
          <w:rtl/>
          <w:lang w:eastAsia="he-IL"/>
        </w:rPr>
        <w:t>רגע</w:t>
      </w:r>
      <w:r>
        <w:rPr>
          <w:rFonts w:hint="cs"/>
          <w:rtl/>
          <w:lang w:eastAsia="he-IL"/>
        </w:rPr>
        <w:t xml:space="preserve">, </w:t>
      </w:r>
      <w:r>
        <w:rPr>
          <w:rFonts w:ascii="Arial" w:hAnsi="Arial" w:hint="cs"/>
          <w:rtl/>
          <w:lang w:eastAsia="he-IL"/>
        </w:rPr>
        <w:t>רועי</w:t>
      </w:r>
      <w:r>
        <w:rPr>
          <w:rFonts w:hint="cs"/>
          <w:rtl/>
          <w:lang w:eastAsia="he-IL"/>
        </w:rPr>
        <w:t xml:space="preserve"> </w:t>
      </w:r>
      <w:bookmarkStart w:id="2030" w:name="_ETM_Q1_3116206"/>
      <w:bookmarkEnd w:id="2030"/>
      <w:r>
        <w:rPr>
          <w:rFonts w:hint="cs"/>
          <w:rtl/>
          <w:lang w:eastAsia="he-IL"/>
        </w:rPr>
        <w:t>- -</w:t>
      </w:r>
      <w:bookmarkStart w:id="2031" w:name="_ETM_Q1_3114078"/>
      <w:bookmarkEnd w:id="2031"/>
      <w:r>
        <w:rPr>
          <w:rFonts w:hint="cs"/>
          <w:rtl/>
          <w:lang w:eastAsia="he-IL"/>
        </w:rPr>
        <w:t xml:space="preserve"> -</w:t>
      </w:r>
    </w:p>
    <w:p w14:paraId="2FE83607" w14:textId="77777777" w:rsidR="0002172C" w:rsidRDefault="0002172C" w:rsidP="0002172C">
      <w:pPr>
        <w:rPr>
          <w:rFonts w:hint="cs"/>
          <w:rtl/>
          <w:lang w:eastAsia="he-IL"/>
        </w:rPr>
      </w:pPr>
      <w:bookmarkStart w:id="2032" w:name="_ETM_Q1_3113488"/>
      <w:bookmarkEnd w:id="2032"/>
    </w:p>
    <w:p w14:paraId="7A6D7F0F" w14:textId="77777777" w:rsidR="0002172C" w:rsidRDefault="0002172C" w:rsidP="0002172C">
      <w:pPr>
        <w:pStyle w:val="a"/>
        <w:keepNext/>
        <w:rPr>
          <w:rFonts w:hint="cs"/>
          <w:rtl/>
        </w:rPr>
      </w:pPr>
      <w:bookmarkStart w:id="2033" w:name="_ETM_Q1_3113811"/>
      <w:bookmarkStart w:id="2034" w:name="_ETM_Q1_3115248"/>
      <w:bookmarkEnd w:id="2033"/>
      <w:bookmarkEnd w:id="2034"/>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55B05E74" w14:textId="77777777" w:rsidR="0002172C" w:rsidRDefault="0002172C" w:rsidP="0002172C">
      <w:pPr>
        <w:pStyle w:val="KeepWithNext"/>
        <w:rPr>
          <w:rFonts w:hint="cs"/>
          <w:rtl/>
          <w:lang w:eastAsia="he-IL"/>
        </w:rPr>
      </w:pPr>
    </w:p>
    <w:p w14:paraId="6A2479A8" w14:textId="77777777" w:rsidR="0002172C" w:rsidRDefault="0002172C" w:rsidP="0002172C">
      <w:pPr>
        <w:rPr>
          <w:rFonts w:hint="cs"/>
          <w:rtl/>
          <w:lang w:eastAsia="he-IL"/>
        </w:rPr>
      </w:pPr>
      <w:r>
        <w:rPr>
          <w:rFonts w:ascii="Arial" w:hAnsi="Arial" w:hint="cs"/>
          <w:rtl/>
          <w:lang w:eastAsia="he-IL"/>
        </w:rPr>
        <w:t>אתה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אחראי</w:t>
      </w:r>
      <w:r>
        <w:rPr>
          <w:rFonts w:hint="cs"/>
          <w:rtl/>
          <w:lang w:eastAsia="he-IL"/>
        </w:rPr>
        <w:t xml:space="preserve"> </w:t>
      </w:r>
      <w:r>
        <w:rPr>
          <w:rFonts w:ascii="Arial" w:hAnsi="Arial" w:hint="cs"/>
          <w:rtl/>
          <w:lang w:eastAsia="he-IL"/>
        </w:rPr>
        <w:t>פה</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רציני</w:t>
      </w:r>
      <w:r>
        <w:rPr>
          <w:rFonts w:hint="cs"/>
          <w:rtl/>
          <w:lang w:eastAsia="he-IL"/>
        </w:rPr>
        <w:t xml:space="preserve"> </w:t>
      </w:r>
      <w:bookmarkStart w:id="2035" w:name="_ETM_Q1_3119330"/>
      <w:bookmarkEnd w:id="2035"/>
      <w:r>
        <w:rPr>
          <w:rFonts w:ascii="Arial" w:hAnsi="Arial" w:hint="cs"/>
          <w:rtl/>
          <w:lang w:eastAsia="he-IL"/>
        </w:rPr>
        <w:t>ומה</w:t>
      </w:r>
      <w:r>
        <w:rPr>
          <w:rFonts w:hint="cs"/>
          <w:rtl/>
          <w:lang w:eastAsia="he-IL"/>
        </w:rPr>
        <w:t xml:space="preserve"> </w:t>
      </w:r>
      <w:r>
        <w:rPr>
          <w:rFonts w:ascii="Arial" w:hAnsi="Arial" w:hint="cs"/>
          <w:rtl/>
          <w:lang w:eastAsia="he-IL"/>
        </w:rPr>
        <w:t>לא</w:t>
      </w:r>
      <w:r>
        <w:rPr>
          <w:rFonts w:hint="cs"/>
          <w:rtl/>
          <w:lang w:eastAsia="he-IL"/>
        </w:rPr>
        <w:t xml:space="preserve">. </w:t>
      </w:r>
    </w:p>
    <w:p w14:paraId="145C02FE" w14:textId="77777777" w:rsidR="0002172C" w:rsidRDefault="0002172C" w:rsidP="0002172C">
      <w:pPr>
        <w:rPr>
          <w:rFonts w:hint="cs"/>
          <w:rtl/>
          <w:lang w:eastAsia="he-IL"/>
        </w:rPr>
      </w:pPr>
      <w:bookmarkStart w:id="2036" w:name="_ETM_Q1_3117474"/>
      <w:bookmarkEnd w:id="2036"/>
    </w:p>
    <w:p w14:paraId="28EB7F66" w14:textId="77777777" w:rsidR="0002172C" w:rsidRDefault="0002172C" w:rsidP="0002172C">
      <w:pPr>
        <w:pStyle w:val="a"/>
        <w:keepNext/>
        <w:rPr>
          <w:rFonts w:hint="cs"/>
          <w:rtl/>
        </w:rPr>
      </w:pPr>
      <w:bookmarkStart w:id="2037" w:name="_ETM_Q1_3117822"/>
      <w:bookmarkEnd w:id="2037"/>
      <w:r>
        <w:rPr>
          <w:rFonts w:ascii="Arial" w:hAnsi="Arial" w:hint="cs"/>
          <w:rtl/>
        </w:rPr>
        <w:t>שרן</w:t>
      </w:r>
      <w:r>
        <w:rPr>
          <w:rFonts w:hint="cs"/>
          <w:rtl/>
        </w:rPr>
        <w:t xml:space="preserve"> </w:t>
      </w:r>
      <w:r>
        <w:rPr>
          <w:rFonts w:ascii="Arial" w:hAnsi="Arial" w:hint="cs"/>
          <w:rtl/>
        </w:rPr>
        <w:t>השכל</w:t>
      </w:r>
      <w:r>
        <w:rPr>
          <w:rFonts w:hint="cs"/>
          <w:rtl/>
        </w:rPr>
        <w:t xml:space="preserve"> (</w:t>
      </w:r>
      <w:r>
        <w:rPr>
          <w:rFonts w:ascii="Arial" w:hAnsi="Arial" w:hint="cs"/>
          <w:rtl/>
        </w:rPr>
        <w:t>הליכוד</w:t>
      </w:r>
      <w:r>
        <w:rPr>
          <w:rFonts w:hint="cs"/>
          <w:rtl/>
        </w:rPr>
        <w:t>):</w:t>
      </w:r>
    </w:p>
    <w:p w14:paraId="6D833D93" w14:textId="77777777" w:rsidR="0002172C" w:rsidRDefault="0002172C" w:rsidP="0002172C">
      <w:pPr>
        <w:pStyle w:val="KeepWithNext"/>
        <w:rPr>
          <w:rFonts w:hint="cs"/>
          <w:rtl/>
          <w:lang w:eastAsia="he-IL"/>
        </w:rPr>
      </w:pPr>
    </w:p>
    <w:p w14:paraId="5EDE2238" w14:textId="77777777" w:rsidR="0002172C" w:rsidRDefault="0002172C" w:rsidP="0002172C">
      <w:pPr>
        <w:rPr>
          <w:rFonts w:hint="cs"/>
          <w:rtl/>
          <w:lang w:eastAsia="he-IL"/>
        </w:rPr>
      </w:pPr>
      <w:r>
        <w:rPr>
          <w:rFonts w:ascii="Arial" w:hAnsi="Arial" w:hint="cs"/>
          <w:rtl/>
          <w:lang w:eastAsia="he-IL"/>
        </w:rPr>
        <w:t>אל</w:t>
      </w:r>
      <w:r>
        <w:rPr>
          <w:rFonts w:hint="cs"/>
          <w:rtl/>
          <w:lang w:eastAsia="he-IL"/>
        </w:rPr>
        <w:t xml:space="preserve"> </w:t>
      </w:r>
      <w:r>
        <w:rPr>
          <w:rFonts w:ascii="Arial" w:hAnsi="Arial" w:hint="cs"/>
          <w:rtl/>
          <w:lang w:eastAsia="he-IL"/>
        </w:rPr>
        <w:t>תמליצו</w:t>
      </w:r>
      <w:r>
        <w:rPr>
          <w:rFonts w:hint="cs"/>
          <w:rtl/>
          <w:lang w:eastAsia="he-IL"/>
        </w:rPr>
        <w:t xml:space="preserve"> </w:t>
      </w:r>
      <w:r>
        <w:rPr>
          <w:rFonts w:ascii="Arial" w:hAnsi="Arial" w:hint="cs"/>
          <w:rtl/>
          <w:lang w:eastAsia="he-IL"/>
        </w:rPr>
        <w:t>לי</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כן</w:t>
      </w:r>
      <w:r>
        <w:rPr>
          <w:rFonts w:hint="cs"/>
          <w:rtl/>
          <w:lang w:eastAsia="he-IL"/>
        </w:rPr>
        <w:t xml:space="preserve"> </w:t>
      </w:r>
      <w:r>
        <w:rPr>
          <w:rFonts w:ascii="Arial" w:hAnsi="Arial" w:hint="cs"/>
          <w:rtl/>
          <w:lang w:eastAsia="he-IL"/>
        </w:rPr>
        <w:t>לעשות</w:t>
      </w:r>
      <w:r>
        <w:rPr>
          <w:rFonts w:hint="cs"/>
          <w:rtl/>
          <w:lang w:eastAsia="he-IL"/>
        </w:rPr>
        <w:t xml:space="preserve"> </w:t>
      </w:r>
      <w:r>
        <w:rPr>
          <w:rFonts w:ascii="Arial" w:hAnsi="Arial" w:hint="cs"/>
          <w:rtl/>
          <w:lang w:eastAsia="he-IL"/>
        </w:rPr>
        <w:t>ומה</w:t>
      </w:r>
      <w:r>
        <w:rPr>
          <w:rFonts w:hint="cs"/>
          <w:rtl/>
          <w:lang w:eastAsia="he-IL"/>
        </w:rPr>
        <w:t xml:space="preserve"> </w:t>
      </w:r>
      <w:r>
        <w:rPr>
          <w:rFonts w:ascii="Arial" w:hAnsi="Arial" w:hint="cs"/>
          <w:rtl/>
          <w:lang w:eastAsia="he-IL"/>
        </w:rPr>
        <w:t>לא</w:t>
      </w:r>
      <w:r>
        <w:rPr>
          <w:rFonts w:hint="cs"/>
          <w:rtl/>
          <w:lang w:eastAsia="he-IL"/>
        </w:rPr>
        <w:t xml:space="preserve"> </w:t>
      </w:r>
      <w:bookmarkStart w:id="2038" w:name="_ETM_Q1_3121566"/>
      <w:bookmarkEnd w:id="2038"/>
      <w:r>
        <w:rPr>
          <w:rFonts w:ascii="Arial" w:hAnsi="Arial" w:hint="cs"/>
          <w:rtl/>
          <w:lang w:eastAsia="he-IL"/>
        </w:rPr>
        <w:t>לעשות</w:t>
      </w:r>
      <w:r>
        <w:rPr>
          <w:rFonts w:hint="cs"/>
          <w:rtl/>
          <w:lang w:eastAsia="he-IL"/>
        </w:rPr>
        <w:t xml:space="preserve">. </w:t>
      </w:r>
    </w:p>
    <w:p w14:paraId="0AD394E4" w14:textId="77777777" w:rsidR="0002172C" w:rsidRDefault="0002172C" w:rsidP="0002172C">
      <w:pPr>
        <w:rPr>
          <w:rFonts w:hint="cs"/>
          <w:rtl/>
          <w:lang w:eastAsia="he-IL"/>
        </w:rPr>
      </w:pPr>
      <w:bookmarkStart w:id="2039" w:name="_ETM_Q1_3122606"/>
      <w:bookmarkEnd w:id="2039"/>
    </w:p>
    <w:p w14:paraId="72039A6F" w14:textId="77777777" w:rsidR="0002172C" w:rsidRDefault="0002172C" w:rsidP="0002172C">
      <w:pPr>
        <w:pStyle w:val="af"/>
        <w:keepNext/>
        <w:rPr>
          <w:rFonts w:hint="cs"/>
          <w:rtl/>
        </w:rPr>
      </w:pPr>
      <w:bookmarkStart w:id="2040" w:name="_ETM_Q1_3123003"/>
      <w:bookmarkEnd w:id="2040"/>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0F488997" w14:textId="77777777" w:rsidR="0002172C" w:rsidRDefault="0002172C" w:rsidP="0002172C">
      <w:pPr>
        <w:pStyle w:val="KeepWithNext"/>
        <w:rPr>
          <w:rFonts w:hint="cs"/>
          <w:rtl/>
          <w:lang w:eastAsia="he-IL"/>
        </w:rPr>
      </w:pPr>
    </w:p>
    <w:p w14:paraId="6CD323AB" w14:textId="77777777" w:rsidR="0002172C" w:rsidRDefault="0002172C" w:rsidP="0002172C">
      <w:pPr>
        <w:rPr>
          <w:rFonts w:hint="cs"/>
          <w:rtl/>
          <w:lang w:eastAsia="he-IL"/>
        </w:rPr>
      </w:pPr>
      <w:r>
        <w:rPr>
          <w:rFonts w:ascii="Arial" w:hAnsi="Arial" w:hint="cs"/>
          <w:rtl/>
          <w:lang w:eastAsia="he-IL"/>
        </w:rPr>
        <w:t>בדיוק</w:t>
      </w:r>
      <w:r>
        <w:rPr>
          <w:rFonts w:hint="cs"/>
          <w:rtl/>
          <w:lang w:eastAsia="he-IL"/>
        </w:rPr>
        <w:t xml:space="preserve">, </w:t>
      </w:r>
      <w:r>
        <w:rPr>
          <w:rFonts w:ascii="Arial" w:hAnsi="Arial" w:hint="cs"/>
          <w:rtl/>
          <w:lang w:eastAsia="he-IL"/>
        </w:rPr>
        <w:t>רועי</w:t>
      </w:r>
      <w:r>
        <w:rPr>
          <w:rFonts w:hint="cs"/>
          <w:rtl/>
          <w:lang w:eastAsia="he-IL"/>
        </w:rPr>
        <w:t xml:space="preserve">. </w:t>
      </w:r>
      <w:r>
        <w:rPr>
          <w:rFonts w:ascii="Arial" w:hAnsi="Arial" w:hint="cs"/>
          <w:rtl/>
          <w:lang w:eastAsia="he-IL"/>
        </w:rPr>
        <w:t>אתה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תפריע</w:t>
      </w:r>
      <w:r>
        <w:rPr>
          <w:rFonts w:hint="cs"/>
          <w:rtl/>
          <w:lang w:eastAsia="he-IL"/>
        </w:rPr>
        <w:t xml:space="preserve">, </w:t>
      </w:r>
      <w:r>
        <w:rPr>
          <w:rFonts w:ascii="Arial" w:hAnsi="Arial" w:hint="cs"/>
          <w:rtl/>
          <w:lang w:eastAsia="he-IL"/>
        </w:rPr>
        <w:t>תן</w:t>
      </w:r>
      <w:r>
        <w:rPr>
          <w:rFonts w:hint="cs"/>
          <w:rtl/>
          <w:lang w:eastAsia="he-IL"/>
        </w:rPr>
        <w:t xml:space="preserve"> </w:t>
      </w:r>
      <w:r>
        <w:rPr>
          <w:rFonts w:ascii="Arial" w:hAnsi="Arial" w:hint="cs"/>
          <w:rtl/>
          <w:lang w:eastAsia="he-IL"/>
        </w:rPr>
        <w:t>לדבר</w:t>
      </w:r>
      <w:r>
        <w:rPr>
          <w:rFonts w:hint="cs"/>
          <w:rtl/>
          <w:lang w:eastAsia="he-IL"/>
        </w:rPr>
        <w:t xml:space="preserve">. </w:t>
      </w:r>
    </w:p>
    <w:p w14:paraId="7B0C51B3" w14:textId="77777777" w:rsidR="0002172C" w:rsidRDefault="0002172C" w:rsidP="0002172C">
      <w:pPr>
        <w:rPr>
          <w:rFonts w:hint="cs"/>
          <w:rtl/>
          <w:lang w:eastAsia="he-IL"/>
        </w:rPr>
      </w:pPr>
      <w:bookmarkStart w:id="2041" w:name="_ETM_Q1_3125270"/>
      <w:bookmarkEnd w:id="2041"/>
    </w:p>
    <w:p w14:paraId="22A74687" w14:textId="77777777" w:rsidR="0002172C" w:rsidRDefault="0002172C" w:rsidP="0002172C">
      <w:pPr>
        <w:pStyle w:val="a"/>
        <w:keepNext/>
        <w:rPr>
          <w:rFonts w:hint="cs"/>
          <w:rtl/>
        </w:rPr>
      </w:pPr>
      <w:bookmarkStart w:id="2042" w:name="_ETM_Q1_3125600"/>
      <w:bookmarkStart w:id="2043" w:name="_ETM_Q1_3123723"/>
      <w:bookmarkEnd w:id="2042"/>
      <w:bookmarkEnd w:id="2043"/>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06495E52" w14:textId="77777777" w:rsidR="0002172C" w:rsidRDefault="0002172C" w:rsidP="0002172C">
      <w:pPr>
        <w:pStyle w:val="KeepWithNext"/>
        <w:rPr>
          <w:rFonts w:hint="cs"/>
          <w:rtl/>
          <w:lang w:eastAsia="he-IL"/>
        </w:rPr>
      </w:pPr>
    </w:p>
    <w:p w14:paraId="47B428E2" w14:textId="77777777" w:rsidR="0002172C" w:rsidRDefault="0002172C" w:rsidP="0002172C">
      <w:pPr>
        <w:rPr>
          <w:rFonts w:hint="cs"/>
          <w:rtl/>
          <w:lang w:eastAsia="he-IL"/>
        </w:rPr>
      </w:pPr>
      <w:r>
        <w:rPr>
          <w:rFonts w:ascii="Arial" w:hAnsi="Arial" w:hint="cs"/>
          <w:rtl/>
          <w:lang w:eastAsia="he-IL"/>
        </w:rPr>
        <w:t>רועי</w:t>
      </w:r>
      <w:r>
        <w:rPr>
          <w:rFonts w:hint="cs"/>
          <w:rtl/>
          <w:lang w:eastAsia="he-IL"/>
        </w:rPr>
        <w:t xml:space="preserve">, </w:t>
      </w:r>
      <w:bookmarkStart w:id="2044" w:name="_ETM_Q1_3124837"/>
      <w:bookmarkEnd w:id="2044"/>
      <w:r>
        <w:rPr>
          <w:rFonts w:ascii="Arial" w:hAnsi="Arial" w:hint="cs"/>
          <w:rtl/>
          <w:lang w:eastAsia="he-IL"/>
        </w:rPr>
        <w:t>זה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במקום</w:t>
      </w:r>
      <w:r>
        <w:rPr>
          <w:rFonts w:hint="cs"/>
          <w:rtl/>
          <w:lang w:eastAsia="he-IL"/>
        </w:rPr>
        <w:t xml:space="preserve">. </w:t>
      </w:r>
      <w:bookmarkStart w:id="2045" w:name="_ETM_Q1_3129963"/>
      <w:bookmarkEnd w:id="2045"/>
    </w:p>
    <w:p w14:paraId="65914FAC" w14:textId="77777777" w:rsidR="0002172C" w:rsidRDefault="0002172C" w:rsidP="0002172C">
      <w:pPr>
        <w:rPr>
          <w:rFonts w:hint="cs"/>
          <w:rtl/>
          <w:lang w:eastAsia="he-IL"/>
        </w:rPr>
      </w:pPr>
    </w:p>
    <w:p w14:paraId="12AA7711" w14:textId="77777777" w:rsidR="0002172C" w:rsidRDefault="0002172C" w:rsidP="0002172C">
      <w:pPr>
        <w:pStyle w:val="af"/>
        <w:keepNext/>
        <w:rPr>
          <w:rFonts w:hint="cs"/>
          <w:rtl/>
        </w:rPr>
      </w:pPr>
      <w:bookmarkStart w:id="2046" w:name="_ETM_Q1_3130712"/>
      <w:bookmarkEnd w:id="2046"/>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30A68B23" w14:textId="77777777" w:rsidR="0002172C" w:rsidRDefault="0002172C" w:rsidP="0002172C">
      <w:pPr>
        <w:pStyle w:val="KeepWithNext"/>
        <w:rPr>
          <w:rFonts w:hint="cs"/>
          <w:rtl/>
          <w:lang w:eastAsia="he-IL"/>
        </w:rPr>
      </w:pPr>
    </w:p>
    <w:p w14:paraId="00348DE4" w14:textId="77777777" w:rsidR="0002172C" w:rsidRDefault="0002172C" w:rsidP="0002172C">
      <w:pPr>
        <w:rPr>
          <w:rFonts w:hint="cs"/>
          <w:rtl/>
          <w:lang w:eastAsia="he-IL"/>
        </w:rPr>
      </w:pPr>
      <w:r>
        <w:rPr>
          <w:rFonts w:ascii="Arial" w:hAnsi="Arial" w:hint="cs"/>
          <w:rtl/>
          <w:lang w:eastAsia="he-IL"/>
        </w:rPr>
        <w:t>הנה</w:t>
      </w:r>
      <w:r>
        <w:rPr>
          <w:rFonts w:hint="cs"/>
          <w:rtl/>
          <w:lang w:eastAsia="he-IL"/>
        </w:rPr>
        <w:t xml:space="preserve">, </w:t>
      </w:r>
      <w:r>
        <w:rPr>
          <w:rFonts w:ascii="Arial" w:hAnsi="Arial" w:hint="cs"/>
          <w:rtl/>
          <w:lang w:eastAsia="he-IL"/>
        </w:rPr>
        <w:t>הוא</w:t>
      </w:r>
      <w:r>
        <w:rPr>
          <w:rFonts w:hint="cs"/>
          <w:rtl/>
          <w:lang w:eastAsia="he-IL"/>
        </w:rPr>
        <w:t xml:space="preserve"> </w:t>
      </w:r>
      <w:r>
        <w:rPr>
          <w:rFonts w:ascii="Arial" w:hAnsi="Arial" w:hint="cs"/>
          <w:rtl/>
          <w:lang w:eastAsia="he-IL"/>
        </w:rPr>
        <w:t>הפסיק</w:t>
      </w:r>
      <w:r>
        <w:rPr>
          <w:rFonts w:hint="cs"/>
          <w:rtl/>
          <w:lang w:eastAsia="he-IL"/>
        </w:rPr>
        <w:t xml:space="preserve"> </w:t>
      </w:r>
      <w:r>
        <w:rPr>
          <w:rFonts w:ascii="Arial" w:hAnsi="Arial" w:hint="cs"/>
          <w:rtl/>
          <w:lang w:eastAsia="he-IL"/>
        </w:rPr>
        <w:t>לדבר</w:t>
      </w:r>
      <w:r>
        <w:rPr>
          <w:rFonts w:hint="cs"/>
          <w:rtl/>
          <w:lang w:eastAsia="he-IL"/>
        </w:rPr>
        <w:t xml:space="preserve">. </w:t>
      </w:r>
      <w:r>
        <w:rPr>
          <w:rFonts w:ascii="Arial" w:hAnsi="Arial" w:hint="cs"/>
          <w:rtl/>
          <w:lang w:eastAsia="he-IL"/>
        </w:rPr>
        <w:t>שרן</w:t>
      </w:r>
      <w:r>
        <w:rPr>
          <w:rFonts w:hint="cs"/>
          <w:rtl/>
          <w:lang w:eastAsia="he-IL"/>
        </w:rPr>
        <w:t xml:space="preserve">, </w:t>
      </w:r>
      <w:r>
        <w:rPr>
          <w:rFonts w:ascii="Arial" w:hAnsi="Arial" w:hint="cs"/>
          <w:rtl/>
          <w:lang w:eastAsia="he-IL"/>
        </w:rPr>
        <w:t>תסיימי</w:t>
      </w:r>
      <w:r>
        <w:rPr>
          <w:rFonts w:hint="cs"/>
          <w:rtl/>
          <w:lang w:eastAsia="he-IL"/>
        </w:rPr>
        <w:t xml:space="preserve">. </w:t>
      </w:r>
      <w:bookmarkStart w:id="2047" w:name="_ETM_Q1_3133821"/>
      <w:bookmarkStart w:id="2048" w:name="_ETM_Q1_3134438"/>
      <w:bookmarkEnd w:id="2047"/>
      <w:bookmarkEnd w:id="2048"/>
    </w:p>
    <w:p w14:paraId="7B3424F0" w14:textId="77777777" w:rsidR="0002172C" w:rsidRDefault="0002172C" w:rsidP="0002172C">
      <w:pPr>
        <w:rPr>
          <w:rFonts w:hint="cs"/>
          <w:rtl/>
          <w:lang w:eastAsia="he-IL"/>
        </w:rPr>
      </w:pPr>
    </w:p>
    <w:p w14:paraId="1A7A0579" w14:textId="77777777" w:rsidR="0002172C" w:rsidRDefault="0002172C" w:rsidP="0002172C">
      <w:pPr>
        <w:pStyle w:val="a"/>
        <w:keepNext/>
        <w:rPr>
          <w:rFonts w:hint="cs"/>
          <w:rtl/>
        </w:rPr>
      </w:pPr>
      <w:bookmarkStart w:id="2049" w:name="_ETM_Q1_3134762"/>
      <w:bookmarkEnd w:id="2049"/>
      <w:r>
        <w:rPr>
          <w:rFonts w:ascii="Arial" w:hAnsi="Arial" w:hint="cs"/>
          <w:rtl/>
        </w:rPr>
        <w:t>שרן</w:t>
      </w:r>
      <w:r>
        <w:rPr>
          <w:rFonts w:hint="cs"/>
          <w:rtl/>
        </w:rPr>
        <w:t xml:space="preserve"> </w:t>
      </w:r>
      <w:r>
        <w:rPr>
          <w:rFonts w:ascii="Arial" w:hAnsi="Arial" w:hint="cs"/>
          <w:rtl/>
        </w:rPr>
        <w:t>השכל</w:t>
      </w:r>
      <w:r>
        <w:rPr>
          <w:rFonts w:hint="cs"/>
          <w:rtl/>
        </w:rPr>
        <w:t xml:space="preserve"> (</w:t>
      </w:r>
      <w:r>
        <w:rPr>
          <w:rFonts w:ascii="Arial" w:hAnsi="Arial" w:hint="cs"/>
          <w:rtl/>
        </w:rPr>
        <w:t>הליכוד</w:t>
      </w:r>
      <w:r>
        <w:rPr>
          <w:rFonts w:hint="cs"/>
          <w:rtl/>
        </w:rPr>
        <w:t>):</w:t>
      </w:r>
    </w:p>
    <w:p w14:paraId="5630C59A" w14:textId="77777777" w:rsidR="0002172C" w:rsidRDefault="0002172C" w:rsidP="0002172C">
      <w:pPr>
        <w:pStyle w:val="KeepWithNext"/>
        <w:rPr>
          <w:rFonts w:hint="cs"/>
          <w:rtl/>
          <w:lang w:eastAsia="he-IL"/>
        </w:rPr>
      </w:pPr>
    </w:p>
    <w:p w14:paraId="28198C33" w14:textId="77777777" w:rsidR="0002172C" w:rsidRDefault="0002172C" w:rsidP="0002172C">
      <w:pPr>
        <w:rPr>
          <w:rFonts w:hint="cs"/>
          <w:rtl/>
          <w:lang w:eastAsia="he-IL"/>
        </w:rPr>
      </w:pPr>
      <w:r>
        <w:rPr>
          <w:rFonts w:ascii="Arial" w:hAnsi="Arial" w:hint="cs"/>
          <w:rtl/>
          <w:lang w:eastAsia="he-IL"/>
        </w:rPr>
        <w:t>בוא</w:t>
      </w:r>
      <w:r>
        <w:rPr>
          <w:rFonts w:hint="cs"/>
          <w:rtl/>
          <w:lang w:eastAsia="he-IL"/>
        </w:rPr>
        <w:t xml:space="preserve"> </w:t>
      </w:r>
      <w:r>
        <w:rPr>
          <w:rFonts w:ascii="Arial" w:hAnsi="Arial" w:hint="cs"/>
          <w:rtl/>
          <w:lang w:eastAsia="he-IL"/>
        </w:rPr>
        <w:t>תעצבן</w:t>
      </w:r>
      <w:r>
        <w:rPr>
          <w:rFonts w:hint="cs"/>
          <w:rtl/>
          <w:lang w:eastAsia="he-IL"/>
        </w:rPr>
        <w:t xml:space="preserve"> </w:t>
      </w:r>
      <w:r>
        <w:rPr>
          <w:rFonts w:ascii="Arial" w:hAnsi="Arial" w:hint="cs"/>
          <w:rtl/>
          <w:lang w:eastAsia="he-IL"/>
        </w:rPr>
        <w:t>אותי</w:t>
      </w:r>
      <w:r>
        <w:rPr>
          <w:rFonts w:hint="cs"/>
          <w:rtl/>
          <w:lang w:eastAsia="he-IL"/>
        </w:rPr>
        <w:t xml:space="preserve">, </w:t>
      </w:r>
      <w:r>
        <w:rPr>
          <w:rFonts w:ascii="Arial" w:hAnsi="Arial" w:hint="cs"/>
          <w:rtl/>
          <w:lang w:eastAsia="he-IL"/>
        </w:rPr>
        <w:t>נכון</w:t>
      </w:r>
      <w:r>
        <w:rPr>
          <w:rFonts w:hint="cs"/>
          <w:rtl/>
          <w:lang w:eastAsia="he-IL"/>
        </w:rPr>
        <w:t xml:space="preserve">? </w:t>
      </w:r>
      <w:r>
        <w:rPr>
          <w:rFonts w:ascii="Arial" w:hAnsi="Arial" w:hint="cs"/>
          <w:rtl/>
          <w:lang w:eastAsia="he-IL"/>
        </w:rPr>
        <w:t>תעצבן</w:t>
      </w:r>
      <w:r>
        <w:rPr>
          <w:rFonts w:hint="cs"/>
          <w:rtl/>
          <w:lang w:eastAsia="he-IL"/>
        </w:rPr>
        <w:t xml:space="preserve"> </w:t>
      </w:r>
      <w:r>
        <w:rPr>
          <w:rFonts w:ascii="Arial" w:hAnsi="Arial" w:hint="cs"/>
          <w:rtl/>
          <w:lang w:eastAsia="he-IL"/>
        </w:rPr>
        <w:t>אותי</w:t>
      </w:r>
      <w:r>
        <w:rPr>
          <w:rFonts w:hint="cs"/>
          <w:rtl/>
          <w:lang w:eastAsia="he-IL"/>
        </w:rPr>
        <w:t xml:space="preserve">. </w:t>
      </w:r>
      <w:r>
        <w:rPr>
          <w:rFonts w:ascii="Arial" w:hAnsi="Arial" w:hint="cs"/>
          <w:rtl/>
          <w:lang w:eastAsia="he-IL"/>
        </w:rPr>
        <w:t>למה</w:t>
      </w:r>
      <w:r>
        <w:rPr>
          <w:rFonts w:hint="cs"/>
          <w:rtl/>
          <w:lang w:eastAsia="he-IL"/>
        </w:rPr>
        <w:t xml:space="preserve">? </w:t>
      </w:r>
      <w:r>
        <w:rPr>
          <w:rFonts w:ascii="Arial" w:hAnsi="Arial" w:hint="cs"/>
          <w:rtl/>
          <w:lang w:eastAsia="he-IL"/>
        </w:rPr>
        <w:t>כי</w:t>
      </w:r>
      <w:r>
        <w:rPr>
          <w:rFonts w:hint="cs"/>
          <w:rtl/>
          <w:lang w:eastAsia="he-IL"/>
        </w:rPr>
        <w:t xml:space="preserve"> </w:t>
      </w:r>
      <w:r>
        <w:rPr>
          <w:rFonts w:ascii="Arial" w:hAnsi="Arial" w:hint="cs"/>
          <w:rtl/>
          <w:lang w:eastAsia="he-IL"/>
        </w:rPr>
        <w:t>נשים</w:t>
      </w:r>
      <w:r>
        <w:rPr>
          <w:rFonts w:hint="cs"/>
          <w:rtl/>
          <w:lang w:eastAsia="he-IL"/>
        </w:rPr>
        <w:t xml:space="preserve"> </w:t>
      </w:r>
      <w:bookmarkStart w:id="2050" w:name="_ETM_Q1_3139377"/>
      <w:bookmarkEnd w:id="2050"/>
      <w:r>
        <w:rPr>
          <w:rFonts w:ascii="Arial" w:hAnsi="Arial" w:hint="cs"/>
          <w:rtl/>
          <w:lang w:eastAsia="he-IL"/>
        </w:rPr>
        <w:t>הרי</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מבינות</w:t>
      </w:r>
      <w:r>
        <w:rPr>
          <w:rFonts w:hint="cs"/>
          <w:rtl/>
          <w:lang w:eastAsia="he-IL"/>
        </w:rPr>
        <w:t xml:space="preserve">. </w:t>
      </w:r>
      <w:r>
        <w:rPr>
          <w:rFonts w:ascii="Arial" w:hAnsi="Arial" w:hint="cs"/>
          <w:rtl/>
          <w:lang w:eastAsia="he-IL"/>
        </w:rPr>
        <w:t>אתה</w:t>
      </w:r>
      <w:r>
        <w:rPr>
          <w:rFonts w:hint="cs"/>
          <w:rtl/>
          <w:lang w:eastAsia="he-IL"/>
        </w:rPr>
        <w:t xml:space="preserve"> </w:t>
      </w:r>
      <w:r>
        <w:rPr>
          <w:rFonts w:ascii="Arial" w:hAnsi="Arial" w:hint="cs"/>
          <w:rtl/>
          <w:lang w:eastAsia="he-IL"/>
        </w:rPr>
        <w:t>צריך</w:t>
      </w:r>
      <w:r>
        <w:rPr>
          <w:rFonts w:hint="cs"/>
          <w:rtl/>
          <w:lang w:eastAsia="he-IL"/>
        </w:rPr>
        <w:t xml:space="preserve"> </w:t>
      </w:r>
      <w:r>
        <w:rPr>
          <w:rFonts w:ascii="Arial" w:hAnsi="Arial" w:hint="cs"/>
          <w:rtl/>
          <w:lang w:eastAsia="he-IL"/>
        </w:rPr>
        <w:t>להסביר</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נשים</w:t>
      </w:r>
      <w:r>
        <w:rPr>
          <w:rFonts w:hint="cs"/>
          <w:rtl/>
          <w:lang w:eastAsia="he-IL"/>
        </w:rPr>
        <w:t xml:space="preserve"> </w:t>
      </w:r>
      <w:r>
        <w:rPr>
          <w:rFonts w:ascii="Arial" w:hAnsi="Arial" w:hint="cs"/>
          <w:rtl/>
          <w:lang w:eastAsia="he-IL"/>
        </w:rPr>
        <w:t>חושבות</w:t>
      </w:r>
      <w:r>
        <w:rPr>
          <w:rFonts w:hint="cs"/>
          <w:rtl/>
          <w:lang w:eastAsia="he-IL"/>
        </w:rPr>
        <w:t xml:space="preserve"> </w:t>
      </w:r>
      <w:r>
        <w:rPr>
          <w:rFonts w:ascii="Arial" w:hAnsi="Arial" w:hint="cs"/>
          <w:rtl/>
          <w:lang w:eastAsia="he-IL"/>
        </w:rPr>
        <w:t>ואיזה</w:t>
      </w:r>
      <w:r>
        <w:rPr>
          <w:rFonts w:hint="cs"/>
          <w:rtl/>
          <w:lang w:eastAsia="he-IL"/>
        </w:rPr>
        <w:t xml:space="preserve"> </w:t>
      </w:r>
      <w:bookmarkStart w:id="2051" w:name="_ETM_Q1_3141442"/>
      <w:bookmarkEnd w:id="2051"/>
      <w:r>
        <w:rPr>
          <w:rFonts w:ascii="Arial" w:hAnsi="Arial" w:hint="cs"/>
          <w:rtl/>
          <w:lang w:eastAsia="he-IL"/>
        </w:rPr>
        <w:t>חוק</w:t>
      </w:r>
      <w:r>
        <w:rPr>
          <w:rFonts w:hint="cs"/>
          <w:rtl/>
          <w:lang w:eastAsia="he-IL"/>
        </w:rPr>
        <w:t xml:space="preserve"> - - -</w:t>
      </w:r>
    </w:p>
    <w:p w14:paraId="77243F8A" w14:textId="77777777" w:rsidR="0002172C" w:rsidRDefault="0002172C" w:rsidP="0002172C">
      <w:pPr>
        <w:rPr>
          <w:rFonts w:hint="cs"/>
          <w:rtl/>
          <w:lang w:eastAsia="he-IL"/>
        </w:rPr>
      </w:pPr>
      <w:bookmarkStart w:id="2052" w:name="_ETM_Q1_3140033"/>
      <w:bookmarkEnd w:id="2052"/>
    </w:p>
    <w:p w14:paraId="44A6881E" w14:textId="77777777" w:rsidR="0002172C" w:rsidRDefault="0002172C" w:rsidP="0002172C">
      <w:pPr>
        <w:pStyle w:val="a"/>
        <w:keepNext/>
        <w:rPr>
          <w:rFonts w:hint="cs"/>
          <w:rtl/>
        </w:rPr>
      </w:pPr>
      <w:bookmarkStart w:id="2053" w:name="_ETM_Q1_3140427"/>
      <w:bookmarkStart w:id="2054" w:name="_ETM_Q1_3139031"/>
      <w:bookmarkEnd w:id="2053"/>
      <w:bookmarkEnd w:id="2054"/>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43C0D1D2" w14:textId="77777777" w:rsidR="0002172C" w:rsidRDefault="0002172C" w:rsidP="0002172C">
      <w:pPr>
        <w:pStyle w:val="KeepWithNext"/>
        <w:rPr>
          <w:rFonts w:hint="cs"/>
          <w:rtl/>
          <w:lang w:eastAsia="he-IL"/>
        </w:rPr>
      </w:pPr>
    </w:p>
    <w:p w14:paraId="573E46D8" w14:textId="77777777" w:rsidR="0002172C" w:rsidRDefault="0002172C" w:rsidP="0002172C">
      <w:pPr>
        <w:rPr>
          <w:rFonts w:hint="cs"/>
          <w:rtl/>
          <w:lang w:eastAsia="he-IL"/>
        </w:rPr>
      </w:pPr>
      <w:r>
        <w:rPr>
          <w:rFonts w:ascii="Arial" w:hAnsi="Arial" w:hint="cs"/>
          <w:rtl/>
          <w:lang w:eastAsia="he-IL"/>
        </w:rPr>
        <w:t>מה</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קשור</w:t>
      </w:r>
      <w:r>
        <w:rPr>
          <w:rFonts w:hint="cs"/>
          <w:rtl/>
          <w:lang w:eastAsia="he-IL"/>
        </w:rPr>
        <w:t xml:space="preserve"> </w:t>
      </w:r>
      <w:r>
        <w:rPr>
          <w:rFonts w:ascii="Arial" w:hAnsi="Arial" w:hint="cs"/>
          <w:rtl/>
          <w:lang w:eastAsia="he-IL"/>
        </w:rPr>
        <w:t>לנשים</w:t>
      </w:r>
      <w:r>
        <w:rPr>
          <w:rFonts w:hint="cs"/>
          <w:rtl/>
          <w:lang w:eastAsia="he-IL"/>
        </w:rPr>
        <w:t xml:space="preserve">? </w:t>
      </w:r>
      <w:r>
        <w:rPr>
          <w:rFonts w:ascii="Arial" w:hAnsi="Arial" w:hint="cs"/>
          <w:rtl/>
          <w:lang w:eastAsia="he-IL"/>
        </w:rPr>
        <w:t>מאיפה</w:t>
      </w:r>
      <w:r>
        <w:rPr>
          <w:rFonts w:hint="cs"/>
          <w:rtl/>
          <w:lang w:eastAsia="he-IL"/>
        </w:rPr>
        <w:t xml:space="preserve"> </w:t>
      </w:r>
      <w:r>
        <w:rPr>
          <w:rFonts w:ascii="Arial" w:hAnsi="Arial" w:hint="cs"/>
          <w:rtl/>
          <w:lang w:eastAsia="he-IL"/>
        </w:rPr>
        <w:t>הבאת</w:t>
      </w:r>
      <w:r>
        <w:rPr>
          <w:rFonts w:hint="cs"/>
          <w:rtl/>
          <w:lang w:eastAsia="he-IL"/>
        </w:rPr>
        <w:t xml:space="preserve"> </w:t>
      </w:r>
      <w:r>
        <w:rPr>
          <w:rFonts w:ascii="Arial" w:hAnsi="Arial" w:hint="cs"/>
          <w:rtl/>
          <w:lang w:eastAsia="he-IL"/>
        </w:rPr>
        <w:t>את</w:t>
      </w:r>
      <w:r>
        <w:rPr>
          <w:rFonts w:hint="cs"/>
          <w:rtl/>
          <w:lang w:eastAsia="he-IL"/>
        </w:rPr>
        <w:t xml:space="preserve"> </w:t>
      </w:r>
      <w:bookmarkStart w:id="2055" w:name="_ETM_Q1_3141695"/>
      <w:bookmarkEnd w:id="2055"/>
      <w:r>
        <w:rPr>
          <w:rFonts w:ascii="Arial" w:hAnsi="Arial" w:hint="cs"/>
          <w:rtl/>
          <w:lang w:eastAsia="he-IL"/>
        </w:rPr>
        <w:t>זה</w:t>
      </w:r>
      <w:r>
        <w:rPr>
          <w:rFonts w:hint="cs"/>
          <w:rtl/>
          <w:lang w:eastAsia="he-IL"/>
        </w:rPr>
        <w:t xml:space="preserve"> </w:t>
      </w:r>
      <w:r>
        <w:rPr>
          <w:rFonts w:ascii="Arial" w:hAnsi="Arial" w:hint="cs"/>
          <w:rtl/>
          <w:lang w:eastAsia="he-IL"/>
        </w:rPr>
        <w:t>עכשיו</w:t>
      </w:r>
      <w:r>
        <w:rPr>
          <w:rFonts w:hint="cs"/>
          <w:rtl/>
          <w:lang w:eastAsia="he-IL"/>
        </w:rPr>
        <w:t>?</w:t>
      </w:r>
      <w:bookmarkStart w:id="2056" w:name="_ETM_Q1_3143191"/>
      <w:bookmarkStart w:id="2057" w:name="_ETM_Q1_3143532"/>
      <w:bookmarkEnd w:id="2056"/>
      <w:bookmarkEnd w:id="2057"/>
      <w:r>
        <w:rPr>
          <w:rFonts w:hint="cs"/>
          <w:rtl/>
          <w:lang w:eastAsia="he-IL"/>
        </w:rPr>
        <w:t xml:space="preserve"> </w:t>
      </w:r>
      <w:r>
        <w:rPr>
          <w:rFonts w:ascii="Arial" w:hAnsi="Arial" w:hint="cs"/>
          <w:rtl/>
          <w:lang w:eastAsia="he-IL"/>
        </w:rPr>
        <w:t>די</w:t>
      </w:r>
      <w:r>
        <w:rPr>
          <w:rFonts w:hint="cs"/>
          <w:rtl/>
          <w:lang w:eastAsia="he-IL"/>
        </w:rPr>
        <w:t xml:space="preserve">, </w:t>
      </w:r>
      <w:r>
        <w:rPr>
          <w:rFonts w:ascii="Arial" w:hAnsi="Arial" w:hint="cs"/>
          <w:rtl/>
          <w:lang w:eastAsia="he-IL"/>
        </w:rPr>
        <w:t>נו</w:t>
      </w:r>
      <w:r>
        <w:rPr>
          <w:rFonts w:hint="cs"/>
          <w:rtl/>
          <w:lang w:eastAsia="he-IL"/>
        </w:rPr>
        <w:t xml:space="preserve">, </w:t>
      </w:r>
      <w:r>
        <w:rPr>
          <w:rFonts w:ascii="Arial" w:hAnsi="Arial" w:hint="cs"/>
          <w:rtl/>
          <w:lang w:eastAsia="he-IL"/>
        </w:rPr>
        <w:t>באמת</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דבר</w:t>
      </w:r>
      <w:r>
        <w:rPr>
          <w:rFonts w:hint="cs"/>
          <w:rtl/>
          <w:lang w:eastAsia="he-IL"/>
        </w:rPr>
        <w:t xml:space="preserve"> </w:t>
      </w:r>
      <w:r>
        <w:rPr>
          <w:rFonts w:ascii="Arial" w:hAnsi="Arial" w:hint="cs"/>
          <w:rtl/>
          <w:lang w:eastAsia="he-IL"/>
        </w:rPr>
        <w:t>הופכים</w:t>
      </w:r>
      <w:r>
        <w:rPr>
          <w:rFonts w:hint="cs"/>
          <w:rtl/>
          <w:lang w:eastAsia="he-IL"/>
        </w:rPr>
        <w:t xml:space="preserve"> </w:t>
      </w:r>
      <w:r>
        <w:rPr>
          <w:rFonts w:ascii="Arial" w:hAnsi="Arial" w:hint="cs"/>
          <w:rtl/>
          <w:lang w:eastAsia="he-IL"/>
        </w:rPr>
        <w:t>למגדרי</w:t>
      </w:r>
      <w:r>
        <w:rPr>
          <w:rFonts w:hint="cs"/>
          <w:rtl/>
          <w:lang w:eastAsia="he-IL"/>
        </w:rPr>
        <w:t xml:space="preserve">. </w:t>
      </w:r>
      <w:bookmarkStart w:id="2058" w:name="_ETM_Q1_3144604"/>
      <w:bookmarkEnd w:id="2058"/>
    </w:p>
    <w:p w14:paraId="0B30B958" w14:textId="77777777" w:rsidR="0002172C" w:rsidRDefault="0002172C" w:rsidP="0002172C">
      <w:pPr>
        <w:rPr>
          <w:rFonts w:hint="cs"/>
          <w:rtl/>
          <w:lang w:eastAsia="he-IL"/>
        </w:rPr>
      </w:pPr>
    </w:p>
    <w:p w14:paraId="67431585" w14:textId="77777777" w:rsidR="0002172C" w:rsidRDefault="0002172C" w:rsidP="0002172C">
      <w:pPr>
        <w:pStyle w:val="af"/>
        <w:keepNext/>
        <w:rPr>
          <w:rFonts w:hint="cs"/>
          <w:rtl/>
        </w:rPr>
      </w:pPr>
      <w:bookmarkStart w:id="2059" w:name="_ETM_Q1_3144941"/>
      <w:bookmarkEnd w:id="2059"/>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39D8422" w14:textId="77777777" w:rsidR="0002172C" w:rsidRDefault="0002172C" w:rsidP="0002172C">
      <w:pPr>
        <w:pStyle w:val="KeepWithNext"/>
        <w:rPr>
          <w:rFonts w:hint="cs"/>
          <w:rtl/>
          <w:lang w:eastAsia="he-IL"/>
        </w:rPr>
      </w:pPr>
    </w:p>
    <w:p w14:paraId="1CE2C6A6" w14:textId="77777777" w:rsidR="0002172C" w:rsidRDefault="0002172C" w:rsidP="0002172C">
      <w:pPr>
        <w:rPr>
          <w:rFonts w:hint="cs"/>
          <w:rtl/>
          <w:lang w:eastAsia="he-IL"/>
        </w:rPr>
      </w:pPr>
      <w:bookmarkStart w:id="2060" w:name="_ETM_Q1_3143466"/>
      <w:bookmarkEnd w:id="2060"/>
      <w:r>
        <w:rPr>
          <w:rFonts w:ascii="Arial" w:hAnsi="Arial" w:hint="cs"/>
          <w:rtl/>
          <w:lang w:eastAsia="he-IL"/>
        </w:rPr>
        <w:t>די</w:t>
      </w:r>
      <w:r>
        <w:rPr>
          <w:rFonts w:hint="cs"/>
          <w:rtl/>
          <w:lang w:eastAsia="he-IL"/>
        </w:rPr>
        <w:t xml:space="preserve">, </w:t>
      </w:r>
      <w:r>
        <w:rPr>
          <w:rFonts w:ascii="Arial" w:hAnsi="Arial" w:hint="cs"/>
          <w:rtl/>
          <w:lang w:eastAsia="he-IL"/>
        </w:rPr>
        <w:t>שרן</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נותן</w:t>
      </w:r>
      <w:r>
        <w:rPr>
          <w:rFonts w:hint="cs"/>
          <w:rtl/>
          <w:lang w:eastAsia="he-IL"/>
        </w:rPr>
        <w:t xml:space="preserve"> </w:t>
      </w:r>
      <w:r>
        <w:rPr>
          <w:rFonts w:ascii="Arial" w:hAnsi="Arial" w:hint="cs"/>
          <w:rtl/>
          <w:lang w:eastAsia="he-IL"/>
        </w:rPr>
        <w:t>לך</w:t>
      </w:r>
      <w:r>
        <w:rPr>
          <w:rFonts w:hint="cs"/>
          <w:rtl/>
          <w:lang w:eastAsia="he-IL"/>
        </w:rPr>
        <w:t xml:space="preserve"> </w:t>
      </w:r>
      <w:r>
        <w:rPr>
          <w:rFonts w:ascii="Arial" w:hAnsi="Arial" w:hint="cs"/>
          <w:rtl/>
          <w:lang w:eastAsia="he-IL"/>
        </w:rPr>
        <w:t>עכשיו</w:t>
      </w:r>
      <w:r>
        <w:rPr>
          <w:rFonts w:hint="cs"/>
          <w:rtl/>
          <w:lang w:eastAsia="he-IL"/>
        </w:rPr>
        <w:t xml:space="preserve"> </w:t>
      </w:r>
      <w:r>
        <w:rPr>
          <w:rFonts w:ascii="Arial" w:hAnsi="Arial" w:hint="cs"/>
          <w:rtl/>
          <w:lang w:eastAsia="he-IL"/>
        </w:rPr>
        <w:t>דקה</w:t>
      </w:r>
      <w:r>
        <w:rPr>
          <w:rFonts w:hint="cs"/>
          <w:rtl/>
          <w:lang w:eastAsia="he-IL"/>
        </w:rPr>
        <w:t xml:space="preserve"> - - -</w:t>
      </w:r>
    </w:p>
    <w:p w14:paraId="42EB8DEB" w14:textId="77777777" w:rsidR="0002172C" w:rsidRDefault="0002172C" w:rsidP="0002172C">
      <w:pPr>
        <w:rPr>
          <w:rFonts w:hint="cs"/>
          <w:rtl/>
          <w:lang w:eastAsia="he-IL"/>
        </w:rPr>
      </w:pPr>
      <w:bookmarkStart w:id="2061" w:name="_ETM_Q1_3145808"/>
      <w:bookmarkEnd w:id="2061"/>
    </w:p>
    <w:p w14:paraId="61B05260" w14:textId="77777777" w:rsidR="0002172C" w:rsidRDefault="0002172C" w:rsidP="0002172C">
      <w:pPr>
        <w:pStyle w:val="a"/>
        <w:keepNext/>
        <w:rPr>
          <w:rFonts w:hint="cs"/>
          <w:rtl/>
        </w:rPr>
      </w:pPr>
      <w:bookmarkStart w:id="2062" w:name="_ETM_Q1_3146165"/>
      <w:bookmarkEnd w:id="2062"/>
      <w:r>
        <w:rPr>
          <w:rFonts w:ascii="Arial" w:hAnsi="Arial" w:hint="cs"/>
          <w:rtl/>
        </w:rPr>
        <w:t>שרן</w:t>
      </w:r>
      <w:r>
        <w:rPr>
          <w:rFonts w:hint="cs"/>
          <w:rtl/>
        </w:rPr>
        <w:t xml:space="preserve"> </w:t>
      </w:r>
      <w:r>
        <w:rPr>
          <w:rFonts w:ascii="Arial" w:hAnsi="Arial" w:hint="cs"/>
          <w:rtl/>
        </w:rPr>
        <w:t>השכל</w:t>
      </w:r>
      <w:r>
        <w:rPr>
          <w:rFonts w:hint="cs"/>
          <w:rtl/>
        </w:rPr>
        <w:t xml:space="preserve"> (</w:t>
      </w:r>
      <w:r>
        <w:rPr>
          <w:rFonts w:ascii="Arial" w:hAnsi="Arial" w:hint="cs"/>
          <w:rtl/>
        </w:rPr>
        <w:t>הליכוד</w:t>
      </w:r>
      <w:r>
        <w:rPr>
          <w:rFonts w:hint="cs"/>
          <w:rtl/>
        </w:rPr>
        <w:t>):</w:t>
      </w:r>
    </w:p>
    <w:p w14:paraId="44551D31" w14:textId="77777777" w:rsidR="0002172C" w:rsidRDefault="0002172C" w:rsidP="0002172C">
      <w:pPr>
        <w:pStyle w:val="KeepWithNext"/>
        <w:rPr>
          <w:rFonts w:hint="cs"/>
          <w:rtl/>
          <w:lang w:eastAsia="he-IL"/>
        </w:rPr>
      </w:pPr>
    </w:p>
    <w:p w14:paraId="104DC55C"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bookmarkStart w:id="2063" w:name="_ETM_Q1_3147974"/>
      <w:bookmarkEnd w:id="2063"/>
      <w:r>
        <w:rPr>
          <w:rFonts w:ascii="Arial" w:hAnsi="Arial" w:hint="cs"/>
          <w:rtl/>
          <w:lang w:eastAsia="he-IL"/>
        </w:rPr>
        <w:t>רוצה</w:t>
      </w:r>
      <w:r>
        <w:rPr>
          <w:rFonts w:hint="cs"/>
          <w:rtl/>
          <w:lang w:eastAsia="he-IL"/>
        </w:rPr>
        <w:t xml:space="preserve"> </w:t>
      </w:r>
      <w:r>
        <w:rPr>
          <w:rFonts w:ascii="Arial" w:hAnsi="Arial" w:hint="cs"/>
          <w:rtl/>
          <w:lang w:eastAsia="he-IL"/>
        </w:rPr>
        <w:t>להסביר</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p>
    <w:p w14:paraId="129904C2" w14:textId="77777777" w:rsidR="0002172C" w:rsidRDefault="0002172C" w:rsidP="0002172C">
      <w:pPr>
        <w:rPr>
          <w:rFonts w:hint="cs"/>
          <w:rtl/>
          <w:lang w:eastAsia="he-IL"/>
        </w:rPr>
      </w:pPr>
      <w:bookmarkStart w:id="2064" w:name="_ETM_Q1_3146997"/>
      <w:bookmarkEnd w:id="2064"/>
    </w:p>
    <w:p w14:paraId="13585202" w14:textId="77777777" w:rsidR="0002172C" w:rsidRDefault="0002172C" w:rsidP="0002172C">
      <w:pPr>
        <w:pStyle w:val="af"/>
        <w:keepNext/>
        <w:rPr>
          <w:rFonts w:hint="cs"/>
          <w:rtl/>
        </w:rPr>
      </w:pPr>
      <w:bookmarkStart w:id="2065" w:name="_ETM_Q1_3147322"/>
      <w:bookmarkEnd w:id="2065"/>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3E4ECDCD" w14:textId="77777777" w:rsidR="0002172C" w:rsidRDefault="0002172C" w:rsidP="0002172C">
      <w:pPr>
        <w:pStyle w:val="KeepWithNext"/>
        <w:rPr>
          <w:rFonts w:hint="cs"/>
          <w:rtl/>
          <w:lang w:eastAsia="he-IL"/>
        </w:rPr>
      </w:pPr>
    </w:p>
    <w:p w14:paraId="7039F85A" w14:textId="77777777" w:rsidR="0002172C" w:rsidRDefault="0002172C" w:rsidP="0002172C">
      <w:pPr>
        <w:rPr>
          <w:rFonts w:hint="cs"/>
          <w:rtl/>
          <w:lang w:eastAsia="he-IL"/>
        </w:rPr>
      </w:pPr>
      <w:r>
        <w:rPr>
          <w:rFonts w:ascii="Arial" w:hAnsi="Arial" w:hint="cs"/>
          <w:rtl/>
          <w:lang w:eastAsia="he-IL"/>
        </w:rPr>
        <w:t>אנחנו</w:t>
      </w:r>
      <w:r>
        <w:rPr>
          <w:rFonts w:hint="cs"/>
          <w:rtl/>
          <w:lang w:eastAsia="he-IL"/>
        </w:rPr>
        <w:t xml:space="preserve"> </w:t>
      </w:r>
      <w:r>
        <w:rPr>
          <w:rFonts w:ascii="Arial" w:hAnsi="Arial" w:hint="cs"/>
          <w:rtl/>
          <w:lang w:eastAsia="he-IL"/>
        </w:rPr>
        <w:t>כבר</w:t>
      </w:r>
      <w:r>
        <w:rPr>
          <w:rFonts w:hint="cs"/>
          <w:rtl/>
          <w:lang w:eastAsia="he-IL"/>
        </w:rPr>
        <w:t xml:space="preserve"> </w:t>
      </w:r>
      <w:r>
        <w:rPr>
          <w:rFonts w:ascii="Arial" w:hAnsi="Arial" w:hint="cs"/>
          <w:rtl/>
          <w:lang w:eastAsia="he-IL"/>
        </w:rPr>
        <w:t>בחמישה</w:t>
      </w:r>
      <w:r>
        <w:rPr>
          <w:rFonts w:hint="cs"/>
          <w:rtl/>
          <w:lang w:eastAsia="he-IL"/>
        </w:rPr>
        <w:t xml:space="preserve"> </w:t>
      </w:r>
      <w:r>
        <w:rPr>
          <w:rFonts w:ascii="Arial" w:hAnsi="Arial" w:hint="cs"/>
          <w:rtl/>
          <w:lang w:eastAsia="he-IL"/>
        </w:rPr>
        <w:t>לשתים</w:t>
      </w:r>
      <w:r>
        <w:rPr>
          <w:rFonts w:hint="cs"/>
          <w:rtl/>
          <w:lang w:eastAsia="he-IL"/>
        </w:rPr>
        <w:t xml:space="preserve"> </w:t>
      </w:r>
      <w:r>
        <w:rPr>
          <w:rFonts w:ascii="Arial" w:hAnsi="Arial" w:hint="cs"/>
          <w:rtl/>
          <w:lang w:eastAsia="he-IL"/>
        </w:rPr>
        <w:t>עשרה</w:t>
      </w:r>
      <w:r>
        <w:rPr>
          <w:rFonts w:hint="cs"/>
          <w:rtl/>
          <w:lang w:eastAsia="he-IL"/>
        </w:rPr>
        <w:t xml:space="preserve">, </w:t>
      </w:r>
      <w:r>
        <w:rPr>
          <w:rFonts w:ascii="Arial" w:hAnsi="Arial" w:hint="cs"/>
          <w:rtl/>
          <w:lang w:eastAsia="he-IL"/>
        </w:rPr>
        <w:t>יש</w:t>
      </w:r>
      <w:r>
        <w:rPr>
          <w:rFonts w:hint="cs"/>
          <w:rtl/>
          <w:lang w:eastAsia="he-IL"/>
        </w:rPr>
        <w:t xml:space="preserve"> </w:t>
      </w:r>
      <w:bookmarkStart w:id="2066" w:name="_ETM_Q1_3149055"/>
      <w:bookmarkEnd w:id="2066"/>
      <w:r>
        <w:rPr>
          <w:rFonts w:ascii="Arial" w:hAnsi="Arial" w:hint="cs"/>
          <w:rtl/>
          <w:lang w:eastAsia="he-IL"/>
        </w:rPr>
        <w:t>לך</w:t>
      </w:r>
      <w:r>
        <w:rPr>
          <w:rFonts w:hint="cs"/>
          <w:rtl/>
          <w:lang w:eastAsia="he-IL"/>
        </w:rPr>
        <w:t xml:space="preserve"> </w:t>
      </w:r>
      <w:r>
        <w:rPr>
          <w:rFonts w:ascii="Arial" w:hAnsi="Arial" w:hint="cs"/>
          <w:rtl/>
          <w:lang w:eastAsia="he-IL"/>
        </w:rPr>
        <w:t>דקה</w:t>
      </w:r>
      <w:r>
        <w:rPr>
          <w:rFonts w:hint="cs"/>
          <w:rtl/>
          <w:lang w:eastAsia="he-IL"/>
        </w:rPr>
        <w:t xml:space="preserve">. </w:t>
      </w:r>
    </w:p>
    <w:p w14:paraId="7AF98E73" w14:textId="77777777" w:rsidR="0002172C" w:rsidRDefault="0002172C" w:rsidP="0002172C">
      <w:pPr>
        <w:rPr>
          <w:rFonts w:hint="cs"/>
          <w:rtl/>
          <w:lang w:eastAsia="he-IL"/>
        </w:rPr>
      </w:pPr>
      <w:bookmarkStart w:id="2067" w:name="_ETM_Q1_3150734"/>
      <w:bookmarkEnd w:id="2067"/>
    </w:p>
    <w:p w14:paraId="52DAD86C" w14:textId="77777777" w:rsidR="0002172C" w:rsidRDefault="0002172C" w:rsidP="0002172C">
      <w:pPr>
        <w:pStyle w:val="-"/>
        <w:keepNext/>
        <w:rPr>
          <w:rFonts w:hint="cs"/>
          <w:rtl/>
        </w:rPr>
      </w:pPr>
      <w:bookmarkStart w:id="2068" w:name="_ETM_Q1_3151078"/>
      <w:bookmarkEnd w:id="2068"/>
      <w:r>
        <w:rPr>
          <w:rFonts w:ascii="Arial" w:hAnsi="Arial" w:hint="cs"/>
          <w:rtl/>
        </w:rPr>
        <w:t>שרן</w:t>
      </w:r>
      <w:r>
        <w:rPr>
          <w:rFonts w:hint="cs"/>
          <w:rtl/>
        </w:rPr>
        <w:t xml:space="preserve"> </w:t>
      </w:r>
      <w:r>
        <w:rPr>
          <w:rFonts w:ascii="Arial" w:hAnsi="Arial" w:hint="cs"/>
          <w:rtl/>
        </w:rPr>
        <w:t>השכל</w:t>
      </w:r>
      <w:r>
        <w:rPr>
          <w:rFonts w:hint="cs"/>
          <w:rtl/>
        </w:rPr>
        <w:t xml:space="preserve"> (</w:t>
      </w:r>
      <w:r>
        <w:rPr>
          <w:rFonts w:ascii="Arial" w:hAnsi="Arial" w:hint="cs"/>
          <w:rtl/>
        </w:rPr>
        <w:t>הליכוד</w:t>
      </w:r>
      <w:r>
        <w:rPr>
          <w:rFonts w:hint="cs"/>
          <w:rtl/>
        </w:rPr>
        <w:t>):</w:t>
      </w:r>
    </w:p>
    <w:p w14:paraId="30AD90CF" w14:textId="77777777" w:rsidR="0002172C" w:rsidRDefault="0002172C" w:rsidP="0002172C">
      <w:pPr>
        <w:pStyle w:val="KeepWithNext"/>
        <w:rPr>
          <w:rFonts w:hint="cs"/>
          <w:rtl/>
          <w:lang w:eastAsia="he-IL"/>
        </w:rPr>
      </w:pPr>
    </w:p>
    <w:p w14:paraId="0D992C6B" w14:textId="77777777" w:rsidR="0002172C" w:rsidRDefault="0002172C" w:rsidP="0002172C">
      <w:pPr>
        <w:rPr>
          <w:rFonts w:hint="cs"/>
          <w:rtl/>
          <w:lang w:eastAsia="he-IL"/>
        </w:rPr>
      </w:pPr>
      <w:r>
        <w:rPr>
          <w:rFonts w:ascii="Arial" w:hAnsi="Arial" w:hint="cs"/>
          <w:rtl/>
          <w:lang w:eastAsia="he-IL"/>
        </w:rPr>
        <w:t>בסדר</w:t>
      </w:r>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שלא</w:t>
      </w:r>
      <w:r>
        <w:rPr>
          <w:rFonts w:hint="cs"/>
          <w:rtl/>
          <w:lang w:eastAsia="he-IL"/>
        </w:rPr>
        <w:t xml:space="preserve"> </w:t>
      </w:r>
      <w:r>
        <w:rPr>
          <w:rFonts w:ascii="Arial" w:hAnsi="Arial" w:hint="cs"/>
          <w:rtl/>
          <w:lang w:eastAsia="he-IL"/>
        </w:rPr>
        <w:t>יפריעו</w:t>
      </w:r>
      <w:r>
        <w:rPr>
          <w:rFonts w:hint="cs"/>
          <w:rtl/>
          <w:lang w:eastAsia="he-IL"/>
        </w:rPr>
        <w:t xml:space="preserve"> </w:t>
      </w:r>
      <w:r>
        <w:rPr>
          <w:rFonts w:ascii="Arial" w:hAnsi="Arial" w:hint="cs"/>
          <w:rtl/>
          <w:lang w:eastAsia="he-IL"/>
        </w:rPr>
        <w:t>לי</w:t>
      </w:r>
      <w:r>
        <w:rPr>
          <w:rFonts w:hint="cs"/>
          <w:rtl/>
          <w:lang w:eastAsia="he-IL"/>
        </w:rPr>
        <w:t xml:space="preserve">. </w:t>
      </w:r>
    </w:p>
    <w:p w14:paraId="4849C8D5" w14:textId="77777777" w:rsidR="0002172C" w:rsidRDefault="0002172C" w:rsidP="0002172C">
      <w:pPr>
        <w:rPr>
          <w:rFonts w:hint="cs"/>
          <w:rtl/>
          <w:lang w:eastAsia="he-IL"/>
        </w:rPr>
      </w:pPr>
      <w:bookmarkStart w:id="2069" w:name="_ETM_Q1_3152016"/>
      <w:bookmarkEnd w:id="2069"/>
    </w:p>
    <w:p w14:paraId="51AA638D" w14:textId="77777777" w:rsidR="0002172C" w:rsidRDefault="0002172C" w:rsidP="0002172C">
      <w:pPr>
        <w:pStyle w:val="af"/>
        <w:keepNext/>
        <w:rPr>
          <w:rFonts w:hint="cs"/>
          <w:rtl/>
        </w:rPr>
      </w:pPr>
      <w:bookmarkStart w:id="2070" w:name="_ETM_Q1_3152348"/>
      <w:bookmarkEnd w:id="2070"/>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0B9FFB4" w14:textId="77777777" w:rsidR="0002172C" w:rsidRDefault="0002172C" w:rsidP="0002172C">
      <w:pPr>
        <w:pStyle w:val="KeepWithNext"/>
        <w:rPr>
          <w:rFonts w:hint="cs"/>
          <w:rtl/>
          <w:lang w:eastAsia="he-IL"/>
        </w:rPr>
      </w:pPr>
    </w:p>
    <w:p w14:paraId="4A9349F2" w14:textId="77777777" w:rsidR="0002172C" w:rsidRDefault="0002172C" w:rsidP="0002172C">
      <w:pPr>
        <w:rPr>
          <w:rFonts w:hint="cs"/>
          <w:rtl/>
          <w:lang w:eastAsia="he-IL"/>
        </w:rPr>
      </w:pPr>
      <w:r>
        <w:rPr>
          <w:rFonts w:ascii="Arial" w:hAnsi="Arial" w:hint="cs"/>
          <w:rtl/>
          <w:lang w:eastAsia="he-IL"/>
        </w:rPr>
        <w:t>אתה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תפריע</w:t>
      </w:r>
      <w:r>
        <w:rPr>
          <w:rFonts w:hint="cs"/>
          <w:rtl/>
          <w:lang w:eastAsia="he-IL"/>
        </w:rPr>
        <w:t xml:space="preserve"> </w:t>
      </w:r>
      <w:r>
        <w:rPr>
          <w:rFonts w:ascii="Arial" w:hAnsi="Arial" w:hint="cs"/>
          <w:rtl/>
          <w:lang w:eastAsia="he-IL"/>
        </w:rPr>
        <w:t>לה</w:t>
      </w:r>
      <w:r>
        <w:rPr>
          <w:rFonts w:hint="cs"/>
          <w:rtl/>
          <w:lang w:eastAsia="he-IL"/>
        </w:rPr>
        <w:t xml:space="preserve">, </w:t>
      </w:r>
      <w:r>
        <w:rPr>
          <w:rFonts w:ascii="Arial" w:hAnsi="Arial" w:hint="cs"/>
          <w:rtl/>
          <w:lang w:eastAsia="he-IL"/>
        </w:rPr>
        <w:t>ואם</w:t>
      </w:r>
      <w:r>
        <w:rPr>
          <w:rFonts w:hint="cs"/>
          <w:rtl/>
          <w:lang w:eastAsia="he-IL"/>
        </w:rPr>
        <w:t xml:space="preserve"> </w:t>
      </w:r>
      <w:r>
        <w:rPr>
          <w:rFonts w:ascii="Arial" w:hAnsi="Arial" w:hint="cs"/>
          <w:rtl/>
          <w:lang w:eastAsia="he-IL"/>
        </w:rPr>
        <w:t>תפריע</w:t>
      </w:r>
      <w:r>
        <w:rPr>
          <w:rFonts w:hint="cs"/>
          <w:rtl/>
          <w:lang w:eastAsia="he-IL"/>
        </w:rPr>
        <w:t xml:space="preserve"> </w:t>
      </w:r>
      <w:r>
        <w:rPr>
          <w:rFonts w:ascii="Arial" w:hAnsi="Arial" w:hint="cs"/>
          <w:rtl/>
          <w:lang w:eastAsia="he-IL"/>
        </w:rPr>
        <w:t>לה</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אתן</w:t>
      </w:r>
      <w:r>
        <w:rPr>
          <w:rFonts w:hint="cs"/>
          <w:rtl/>
          <w:lang w:eastAsia="he-IL"/>
        </w:rPr>
        <w:t xml:space="preserve"> </w:t>
      </w:r>
      <w:r>
        <w:rPr>
          <w:rFonts w:ascii="Arial" w:hAnsi="Arial" w:hint="cs"/>
          <w:rtl/>
          <w:lang w:eastAsia="he-IL"/>
        </w:rPr>
        <w:t>לה</w:t>
      </w:r>
      <w:r>
        <w:rPr>
          <w:rFonts w:hint="cs"/>
          <w:rtl/>
          <w:lang w:eastAsia="he-IL"/>
        </w:rPr>
        <w:t xml:space="preserve"> </w:t>
      </w:r>
      <w:r>
        <w:rPr>
          <w:rFonts w:ascii="Arial" w:hAnsi="Arial" w:hint="cs"/>
          <w:rtl/>
          <w:lang w:eastAsia="he-IL"/>
        </w:rPr>
        <w:t>עוד</w:t>
      </w:r>
      <w:bookmarkStart w:id="2071" w:name="_ETM_Q1_3156343"/>
      <w:bookmarkEnd w:id="2071"/>
      <w:r>
        <w:rPr>
          <w:rFonts w:hint="cs"/>
          <w:rtl/>
          <w:lang w:eastAsia="he-IL"/>
        </w:rPr>
        <w:t xml:space="preserve"> </w:t>
      </w:r>
      <w:r>
        <w:rPr>
          <w:rFonts w:ascii="Arial" w:hAnsi="Arial" w:hint="cs"/>
          <w:rtl/>
          <w:lang w:eastAsia="he-IL"/>
        </w:rPr>
        <w:t>זמן</w:t>
      </w:r>
      <w:r>
        <w:rPr>
          <w:rFonts w:hint="cs"/>
          <w:rtl/>
          <w:lang w:eastAsia="he-IL"/>
        </w:rPr>
        <w:t xml:space="preserve">. </w:t>
      </w:r>
      <w:r>
        <w:rPr>
          <w:rFonts w:ascii="Arial" w:hAnsi="Arial" w:hint="cs"/>
          <w:rtl/>
          <w:lang w:eastAsia="he-IL"/>
        </w:rPr>
        <w:t>ואני</w:t>
      </w:r>
      <w:r>
        <w:rPr>
          <w:rFonts w:hint="cs"/>
          <w:rtl/>
          <w:lang w:eastAsia="he-IL"/>
        </w:rPr>
        <w:t xml:space="preserve"> </w:t>
      </w:r>
      <w:r>
        <w:rPr>
          <w:rFonts w:ascii="Arial" w:hAnsi="Arial" w:hint="cs"/>
          <w:rtl/>
          <w:lang w:eastAsia="he-IL"/>
        </w:rPr>
        <w:t>רק</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לסיים</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דבריי</w:t>
      </w:r>
      <w:r>
        <w:rPr>
          <w:rFonts w:hint="cs"/>
          <w:rtl/>
          <w:lang w:eastAsia="he-IL"/>
        </w:rPr>
        <w:t xml:space="preserve">. </w:t>
      </w:r>
      <w:r>
        <w:rPr>
          <w:rFonts w:ascii="Arial" w:hAnsi="Arial" w:hint="cs"/>
          <w:rtl/>
          <w:lang w:eastAsia="he-IL"/>
        </w:rPr>
        <w:t>יש</w:t>
      </w:r>
      <w:r>
        <w:rPr>
          <w:rFonts w:hint="cs"/>
          <w:rtl/>
          <w:lang w:eastAsia="he-IL"/>
        </w:rPr>
        <w:t xml:space="preserve"> </w:t>
      </w:r>
      <w:r>
        <w:rPr>
          <w:rFonts w:ascii="Arial" w:hAnsi="Arial" w:hint="cs"/>
          <w:rtl/>
          <w:lang w:eastAsia="he-IL"/>
        </w:rPr>
        <w:t>פה</w:t>
      </w:r>
      <w:r>
        <w:rPr>
          <w:rFonts w:hint="cs"/>
          <w:rtl/>
          <w:lang w:eastAsia="he-IL"/>
        </w:rPr>
        <w:t xml:space="preserve"> </w:t>
      </w:r>
      <w:bookmarkStart w:id="2072" w:name="_ETM_Q1_3157602"/>
      <w:bookmarkEnd w:id="2072"/>
      <w:r>
        <w:rPr>
          <w:rFonts w:ascii="Arial" w:hAnsi="Arial" w:hint="cs"/>
          <w:rtl/>
          <w:lang w:eastAsia="he-IL"/>
        </w:rPr>
        <w:t>נושא</w:t>
      </w:r>
      <w:r>
        <w:rPr>
          <w:rFonts w:hint="cs"/>
          <w:rtl/>
          <w:lang w:eastAsia="he-IL"/>
        </w:rPr>
        <w:t xml:space="preserve"> </w:t>
      </w:r>
      <w:r>
        <w:rPr>
          <w:rFonts w:ascii="Arial" w:hAnsi="Arial" w:hint="cs"/>
          <w:rtl/>
          <w:lang w:eastAsia="he-IL"/>
        </w:rPr>
        <w:t>דרמטי</w:t>
      </w:r>
      <w:r>
        <w:rPr>
          <w:rFonts w:hint="cs"/>
          <w:rtl/>
          <w:lang w:eastAsia="he-IL"/>
        </w:rPr>
        <w:t xml:space="preserve">, </w:t>
      </w:r>
      <w:r>
        <w:rPr>
          <w:rFonts w:ascii="Arial" w:hAnsi="Arial" w:hint="cs"/>
          <w:rtl/>
          <w:lang w:eastAsia="he-IL"/>
        </w:rPr>
        <w:t>מהותי</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טוען</w:t>
      </w:r>
      <w:r>
        <w:rPr>
          <w:rFonts w:hint="cs"/>
          <w:rtl/>
          <w:lang w:eastAsia="he-IL"/>
        </w:rPr>
        <w:t xml:space="preserve"> </w:t>
      </w:r>
      <w:r>
        <w:rPr>
          <w:rFonts w:ascii="Arial" w:hAnsi="Arial" w:hint="cs"/>
          <w:rtl/>
          <w:lang w:eastAsia="he-IL"/>
        </w:rPr>
        <w:t>שהחוק</w:t>
      </w:r>
      <w:r>
        <w:rPr>
          <w:rFonts w:hint="cs"/>
          <w:rtl/>
          <w:lang w:eastAsia="he-IL"/>
        </w:rPr>
        <w:t xml:space="preserve"> </w:t>
      </w:r>
      <w:r>
        <w:rPr>
          <w:rFonts w:ascii="Arial" w:hAnsi="Arial" w:hint="cs"/>
          <w:rtl/>
          <w:lang w:eastAsia="he-IL"/>
        </w:rPr>
        <w:t>הזה</w:t>
      </w:r>
      <w:r>
        <w:rPr>
          <w:rFonts w:hint="cs"/>
          <w:rtl/>
          <w:lang w:eastAsia="he-IL"/>
        </w:rPr>
        <w:t xml:space="preserve"> </w:t>
      </w:r>
      <w:r>
        <w:rPr>
          <w:rFonts w:ascii="Arial" w:hAnsi="Arial" w:hint="cs"/>
          <w:rtl/>
          <w:lang w:eastAsia="he-IL"/>
        </w:rPr>
        <w:t>הוא</w:t>
      </w:r>
      <w:r>
        <w:rPr>
          <w:rFonts w:hint="cs"/>
          <w:rtl/>
          <w:lang w:eastAsia="he-IL"/>
        </w:rPr>
        <w:t xml:space="preserve"> </w:t>
      </w:r>
      <w:r>
        <w:rPr>
          <w:rFonts w:ascii="Arial" w:hAnsi="Arial" w:hint="cs"/>
          <w:rtl/>
          <w:lang w:eastAsia="he-IL"/>
        </w:rPr>
        <w:t>לא</w:t>
      </w:r>
      <w:r>
        <w:rPr>
          <w:rFonts w:hint="cs"/>
          <w:rtl/>
          <w:lang w:eastAsia="he-IL"/>
        </w:rPr>
        <w:t xml:space="preserve"> </w:t>
      </w:r>
      <w:bookmarkStart w:id="2073" w:name="_ETM_Q1_3165035"/>
      <w:bookmarkEnd w:id="2073"/>
      <w:r>
        <w:rPr>
          <w:rFonts w:ascii="Arial" w:hAnsi="Arial" w:hint="cs"/>
          <w:rtl/>
          <w:lang w:eastAsia="he-IL"/>
        </w:rPr>
        <w:t>המקום</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זכותה</w:t>
      </w:r>
      <w:r>
        <w:rPr>
          <w:rFonts w:hint="cs"/>
          <w:rtl/>
          <w:lang w:eastAsia="he-IL"/>
        </w:rPr>
        <w:t xml:space="preserve"> </w:t>
      </w:r>
      <w:r>
        <w:rPr>
          <w:rFonts w:ascii="Arial" w:hAnsi="Arial" w:hint="cs"/>
          <w:rtl/>
          <w:lang w:eastAsia="he-IL"/>
        </w:rPr>
        <w:t>כחברת</w:t>
      </w:r>
      <w:r>
        <w:rPr>
          <w:rFonts w:hint="cs"/>
          <w:rtl/>
          <w:lang w:eastAsia="he-IL"/>
        </w:rPr>
        <w:t xml:space="preserve"> </w:t>
      </w:r>
      <w:r>
        <w:rPr>
          <w:rFonts w:ascii="Arial" w:hAnsi="Arial" w:hint="cs"/>
          <w:rtl/>
          <w:lang w:eastAsia="he-IL"/>
        </w:rPr>
        <w:t>כנסת</w:t>
      </w:r>
      <w:r>
        <w:rPr>
          <w:rFonts w:hint="cs"/>
          <w:rtl/>
          <w:lang w:eastAsia="he-IL"/>
        </w:rPr>
        <w:t xml:space="preserve"> </w:t>
      </w:r>
      <w:r>
        <w:rPr>
          <w:rFonts w:ascii="Arial" w:hAnsi="Arial" w:hint="cs"/>
          <w:rtl/>
          <w:lang w:eastAsia="he-IL"/>
        </w:rPr>
        <w:t>לומר</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מה</w:t>
      </w:r>
      <w:r>
        <w:rPr>
          <w:rFonts w:hint="cs"/>
          <w:rtl/>
          <w:lang w:eastAsia="he-IL"/>
        </w:rPr>
        <w:t xml:space="preserve"> </w:t>
      </w:r>
      <w:bookmarkStart w:id="2074" w:name="_ETM_Q1_3164429"/>
      <w:bookmarkEnd w:id="2074"/>
      <w:r>
        <w:rPr>
          <w:rFonts w:ascii="Arial" w:hAnsi="Arial" w:hint="cs"/>
          <w:rtl/>
          <w:lang w:eastAsia="he-IL"/>
        </w:rPr>
        <w:t>שהיא</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בעניין</w:t>
      </w:r>
      <w:r>
        <w:rPr>
          <w:rFonts w:hint="cs"/>
          <w:rtl/>
          <w:lang w:eastAsia="he-IL"/>
        </w:rPr>
        <w:t xml:space="preserve"> </w:t>
      </w:r>
      <w:r>
        <w:rPr>
          <w:rFonts w:ascii="Arial" w:hAnsi="Arial" w:hint="cs"/>
          <w:rtl/>
          <w:lang w:eastAsia="he-IL"/>
        </w:rPr>
        <w:t>הזה</w:t>
      </w:r>
      <w:r>
        <w:rPr>
          <w:rFonts w:hint="cs"/>
          <w:rtl/>
          <w:lang w:eastAsia="he-IL"/>
        </w:rPr>
        <w:t xml:space="preserve"> </w:t>
      </w:r>
      <w:r>
        <w:rPr>
          <w:rFonts w:ascii="Arial" w:hAnsi="Arial" w:hint="cs"/>
          <w:rtl/>
          <w:lang w:eastAsia="he-IL"/>
        </w:rPr>
        <w:t>ואף</w:t>
      </w:r>
      <w:r>
        <w:rPr>
          <w:rFonts w:hint="cs"/>
          <w:rtl/>
          <w:lang w:eastAsia="he-IL"/>
        </w:rPr>
        <w:t xml:space="preserve"> </w:t>
      </w:r>
      <w:r>
        <w:rPr>
          <w:rFonts w:ascii="Arial" w:hAnsi="Arial" w:hint="cs"/>
          <w:rtl/>
          <w:lang w:eastAsia="he-IL"/>
        </w:rPr>
        <w:t>אחד</w:t>
      </w:r>
      <w:r>
        <w:rPr>
          <w:rFonts w:hint="cs"/>
          <w:rtl/>
          <w:lang w:eastAsia="he-IL"/>
        </w:rPr>
        <w:t xml:space="preserve"> </w:t>
      </w:r>
      <w:r>
        <w:rPr>
          <w:rFonts w:ascii="Arial" w:hAnsi="Arial" w:hint="cs"/>
          <w:rtl/>
          <w:lang w:eastAsia="he-IL"/>
        </w:rPr>
        <w:t>פה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ימנע</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ממנה</w:t>
      </w:r>
      <w:r>
        <w:rPr>
          <w:rFonts w:hint="cs"/>
          <w:rtl/>
          <w:lang w:eastAsia="he-IL"/>
        </w:rPr>
        <w:t xml:space="preserve">, </w:t>
      </w:r>
      <w:r>
        <w:rPr>
          <w:rFonts w:ascii="Arial" w:hAnsi="Arial" w:hint="cs"/>
          <w:rtl/>
          <w:lang w:eastAsia="he-IL"/>
        </w:rPr>
        <w:t>ולא</w:t>
      </w:r>
      <w:r>
        <w:rPr>
          <w:rFonts w:hint="cs"/>
          <w:rtl/>
          <w:lang w:eastAsia="he-IL"/>
        </w:rPr>
        <w:t xml:space="preserve"> </w:t>
      </w:r>
      <w:r>
        <w:rPr>
          <w:rFonts w:ascii="Arial" w:hAnsi="Arial" w:hint="cs"/>
          <w:rtl/>
          <w:lang w:eastAsia="he-IL"/>
        </w:rPr>
        <w:t>משנה</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אתה</w:t>
      </w:r>
      <w:r>
        <w:rPr>
          <w:rFonts w:hint="cs"/>
          <w:rtl/>
          <w:lang w:eastAsia="he-IL"/>
        </w:rPr>
        <w:t xml:space="preserve"> </w:t>
      </w:r>
      <w:r>
        <w:rPr>
          <w:rFonts w:ascii="Arial" w:hAnsi="Arial" w:hint="cs"/>
          <w:rtl/>
          <w:lang w:eastAsia="he-IL"/>
        </w:rPr>
        <w:t>חושב</w:t>
      </w:r>
      <w:r>
        <w:rPr>
          <w:rFonts w:hint="cs"/>
          <w:rtl/>
          <w:lang w:eastAsia="he-IL"/>
        </w:rPr>
        <w:t xml:space="preserve">, </w:t>
      </w:r>
      <w:r>
        <w:rPr>
          <w:rFonts w:ascii="Arial" w:hAnsi="Arial" w:hint="cs"/>
          <w:rtl/>
          <w:lang w:eastAsia="he-IL"/>
        </w:rPr>
        <w:t>רועי</w:t>
      </w:r>
      <w:r>
        <w:rPr>
          <w:rFonts w:hint="cs"/>
          <w:rtl/>
          <w:lang w:eastAsia="he-IL"/>
        </w:rPr>
        <w:t xml:space="preserve"> </w:t>
      </w:r>
      <w:r>
        <w:rPr>
          <w:rFonts w:ascii="Arial" w:hAnsi="Arial" w:hint="cs"/>
          <w:rtl/>
          <w:lang w:eastAsia="he-IL"/>
        </w:rPr>
        <w:t>פולקמן</w:t>
      </w:r>
      <w:r>
        <w:rPr>
          <w:rFonts w:hint="cs"/>
          <w:rtl/>
          <w:lang w:eastAsia="he-IL"/>
        </w:rPr>
        <w:t>.</w:t>
      </w:r>
    </w:p>
    <w:p w14:paraId="0F88B38A" w14:textId="77777777" w:rsidR="0002172C" w:rsidRDefault="0002172C" w:rsidP="0002172C">
      <w:pPr>
        <w:rPr>
          <w:rFonts w:hint="cs"/>
          <w:rtl/>
          <w:lang w:eastAsia="he-IL"/>
        </w:rPr>
      </w:pPr>
    </w:p>
    <w:p w14:paraId="0A5C7AD2" w14:textId="77777777" w:rsidR="0002172C" w:rsidRDefault="0002172C" w:rsidP="0002172C">
      <w:pPr>
        <w:pStyle w:val="a"/>
        <w:keepNext/>
        <w:rPr>
          <w:rFonts w:hint="cs"/>
          <w:rtl/>
        </w:rPr>
      </w:pPr>
      <w:bookmarkStart w:id="2075" w:name="_ETM_Q1_3172226"/>
      <w:bookmarkStart w:id="2076" w:name="_ETM_Q1_3172242"/>
      <w:bookmarkEnd w:id="2075"/>
      <w:bookmarkEnd w:id="2076"/>
      <w:r>
        <w:rPr>
          <w:rFonts w:ascii="Arial" w:hAnsi="Arial" w:hint="cs"/>
          <w:rtl/>
        </w:rPr>
        <w:t>שרן</w:t>
      </w:r>
      <w:r>
        <w:rPr>
          <w:rFonts w:hint="cs"/>
          <w:rtl/>
        </w:rPr>
        <w:t xml:space="preserve"> </w:t>
      </w:r>
      <w:r>
        <w:rPr>
          <w:rFonts w:ascii="Arial" w:hAnsi="Arial" w:hint="cs"/>
          <w:rtl/>
        </w:rPr>
        <w:t>השכל</w:t>
      </w:r>
      <w:r>
        <w:rPr>
          <w:rFonts w:hint="cs"/>
          <w:rtl/>
        </w:rPr>
        <w:t xml:space="preserve"> (</w:t>
      </w:r>
      <w:r>
        <w:rPr>
          <w:rFonts w:ascii="Arial" w:hAnsi="Arial" w:hint="cs"/>
          <w:rtl/>
        </w:rPr>
        <w:t>הליכוד</w:t>
      </w:r>
      <w:r>
        <w:rPr>
          <w:rFonts w:hint="cs"/>
          <w:rtl/>
        </w:rPr>
        <w:t>):</w:t>
      </w:r>
    </w:p>
    <w:p w14:paraId="18E07AEC" w14:textId="77777777" w:rsidR="0002172C" w:rsidRDefault="0002172C" w:rsidP="0002172C">
      <w:pPr>
        <w:pStyle w:val="KeepWithNext"/>
        <w:rPr>
          <w:rFonts w:hint="cs"/>
          <w:rtl/>
          <w:lang w:eastAsia="he-IL"/>
        </w:rPr>
      </w:pPr>
    </w:p>
    <w:p w14:paraId="76D85EC9" w14:textId="77777777" w:rsidR="0002172C" w:rsidRDefault="0002172C" w:rsidP="0002172C">
      <w:pPr>
        <w:rPr>
          <w:rFonts w:hint="cs"/>
          <w:rtl/>
          <w:lang w:eastAsia="he-IL"/>
        </w:rPr>
      </w:pPr>
      <w:r>
        <w:rPr>
          <w:rFonts w:ascii="Arial" w:hAnsi="Arial" w:hint="cs"/>
          <w:rtl/>
          <w:lang w:eastAsia="he-IL"/>
        </w:rPr>
        <w:t>תודה</w:t>
      </w:r>
      <w:r>
        <w:rPr>
          <w:rFonts w:hint="cs"/>
          <w:rtl/>
          <w:lang w:eastAsia="he-IL"/>
        </w:rPr>
        <w:t xml:space="preserve"> </w:t>
      </w:r>
      <w:bookmarkStart w:id="2077" w:name="_ETM_Q1_3175014"/>
      <w:bookmarkEnd w:id="2077"/>
      <w:r>
        <w:rPr>
          <w:rFonts w:ascii="Arial" w:hAnsi="Arial" w:hint="cs"/>
          <w:rtl/>
          <w:lang w:eastAsia="he-IL"/>
        </w:rPr>
        <w:t>רבה</w:t>
      </w:r>
      <w:r>
        <w:rPr>
          <w:rFonts w:hint="cs"/>
          <w:rtl/>
          <w:lang w:eastAsia="he-IL"/>
        </w:rPr>
        <w:t xml:space="preserve">. </w:t>
      </w:r>
      <w:bookmarkStart w:id="2078" w:name="_ETM_Q1_3172593"/>
      <w:bookmarkEnd w:id="2078"/>
    </w:p>
    <w:p w14:paraId="65B947EB" w14:textId="77777777" w:rsidR="0002172C" w:rsidRDefault="0002172C" w:rsidP="0002172C">
      <w:pPr>
        <w:rPr>
          <w:rFonts w:hint="cs"/>
          <w:rtl/>
          <w:lang w:eastAsia="he-IL"/>
        </w:rPr>
      </w:pPr>
    </w:p>
    <w:p w14:paraId="1008E8CD" w14:textId="77777777" w:rsidR="0002172C" w:rsidRDefault="0002172C" w:rsidP="0002172C">
      <w:pPr>
        <w:pStyle w:val="af"/>
        <w:keepNext/>
        <w:rPr>
          <w:rFonts w:hint="cs"/>
          <w:rtl/>
        </w:rPr>
      </w:pPr>
      <w:bookmarkStart w:id="2079" w:name="_ETM_Q1_3172899"/>
      <w:bookmarkEnd w:id="2079"/>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40D7BF90" w14:textId="77777777" w:rsidR="0002172C" w:rsidRDefault="0002172C" w:rsidP="0002172C">
      <w:pPr>
        <w:pStyle w:val="KeepWithNext"/>
        <w:rPr>
          <w:rFonts w:hint="cs"/>
          <w:rtl/>
          <w:lang w:eastAsia="he-IL"/>
        </w:rPr>
      </w:pPr>
    </w:p>
    <w:p w14:paraId="2FDCCEE8"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מסכים</w:t>
      </w:r>
      <w:r>
        <w:rPr>
          <w:rFonts w:hint="cs"/>
          <w:rtl/>
          <w:lang w:eastAsia="he-IL"/>
        </w:rPr>
        <w:t xml:space="preserve"> </w:t>
      </w:r>
      <w:r>
        <w:rPr>
          <w:rFonts w:ascii="Arial" w:hAnsi="Arial" w:hint="cs"/>
          <w:rtl/>
          <w:lang w:eastAsia="he-IL"/>
        </w:rPr>
        <w:t>איתך</w:t>
      </w:r>
      <w:r>
        <w:rPr>
          <w:rFonts w:hint="cs"/>
          <w:rtl/>
          <w:lang w:eastAsia="he-IL"/>
        </w:rPr>
        <w:t xml:space="preserve">ָ </w:t>
      </w:r>
      <w:r>
        <w:rPr>
          <w:rFonts w:ascii="Arial" w:hAnsi="Arial" w:hint="cs"/>
          <w:rtl/>
          <w:lang w:eastAsia="he-IL"/>
        </w:rPr>
        <w:t>שזה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המקום</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היא</w:t>
      </w:r>
      <w:r>
        <w:rPr>
          <w:rFonts w:hint="cs"/>
          <w:rtl/>
          <w:lang w:eastAsia="he-IL"/>
        </w:rPr>
        <w:t xml:space="preserve"> </w:t>
      </w:r>
      <w:bookmarkStart w:id="2080" w:name="_ETM_Q1_3176265"/>
      <w:bookmarkEnd w:id="2080"/>
      <w:r>
        <w:rPr>
          <w:rFonts w:ascii="Arial" w:hAnsi="Arial" w:hint="cs"/>
          <w:rtl/>
          <w:lang w:eastAsia="he-IL"/>
        </w:rPr>
        <w:t>תגיד</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שהיא</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לגיד</w:t>
      </w:r>
      <w:r>
        <w:rPr>
          <w:rFonts w:hint="cs"/>
          <w:rtl/>
          <w:lang w:eastAsia="he-IL"/>
        </w:rPr>
        <w:t>.</w:t>
      </w:r>
    </w:p>
    <w:p w14:paraId="44FA5AB8" w14:textId="77777777" w:rsidR="0002172C" w:rsidRDefault="0002172C" w:rsidP="0002172C">
      <w:pPr>
        <w:rPr>
          <w:rFonts w:hint="cs"/>
          <w:rtl/>
          <w:lang w:eastAsia="he-IL"/>
        </w:rPr>
      </w:pPr>
      <w:bookmarkStart w:id="2081" w:name="_ETM_Q1_3176633"/>
      <w:bookmarkEnd w:id="2081"/>
    </w:p>
    <w:p w14:paraId="537726C6" w14:textId="77777777" w:rsidR="0002172C" w:rsidRDefault="0002172C" w:rsidP="0002172C">
      <w:pPr>
        <w:pStyle w:val="-"/>
        <w:keepNext/>
        <w:rPr>
          <w:rFonts w:hint="cs"/>
          <w:rtl/>
        </w:rPr>
      </w:pPr>
      <w:bookmarkStart w:id="2082" w:name="_ETM_Q1_3176981"/>
      <w:bookmarkEnd w:id="2082"/>
      <w:r>
        <w:rPr>
          <w:rFonts w:ascii="Arial" w:hAnsi="Arial" w:hint="cs"/>
          <w:rtl/>
        </w:rPr>
        <w:t>שרן</w:t>
      </w:r>
      <w:r>
        <w:rPr>
          <w:rFonts w:hint="cs"/>
          <w:rtl/>
        </w:rPr>
        <w:t xml:space="preserve"> </w:t>
      </w:r>
      <w:r>
        <w:rPr>
          <w:rFonts w:ascii="Arial" w:hAnsi="Arial" w:hint="cs"/>
          <w:rtl/>
        </w:rPr>
        <w:t>השכל</w:t>
      </w:r>
      <w:r>
        <w:rPr>
          <w:rFonts w:hint="cs"/>
          <w:rtl/>
        </w:rPr>
        <w:t xml:space="preserve"> (</w:t>
      </w:r>
      <w:r>
        <w:rPr>
          <w:rFonts w:ascii="Arial" w:hAnsi="Arial" w:hint="cs"/>
          <w:rtl/>
        </w:rPr>
        <w:t>הליכוד</w:t>
      </w:r>
      <w:r>
        <w:rPr>
          <w:rFonts w:hint="cs"/>
          <w:rtl/>
        </w:rPr>
        <w:t>):</w:t>
      </w:r>
    </w:p>
    <w:p w14:paraId="1D176348" w14:textId="77777777" w:rsidR="0002172C" w:rsidRDefault="0002172C" w:rsidP="0002172C">
      <w:pPr>
        <w:pStyle w:val="KeepWithNext"/>
        <w:rPr>
          <w:rFonts w:hint="cs"/>
          <w:rtl/>
          <w:lang w:eastAsia="he-IL"/>
        </w:rPr>
      </w:pPr>
    </w:p>
    <w:p w14:paraId="25488378" w14:textId="77777777" w:rsidR="0002172C" w:rsidRDefault="0002172C" w:rsidP="0002172C">
      <w:pPr>
        <w:rPr>
          <w:rFonts w:hint="cs"/>
          <w:rtl/>
          <w:lang w:eastAsia="he-IL"/>
        </w:rPr>
      </w:pPr>
      <w:r>
        <w:rPr>
          <w:rFonts w:ascii="Arial" w:hAnsi="Arial" w:hint="cs"/>
          <w:rtl/>
          <w:lang w:eastAsia="he-IL"/>
        </w:rPr>
        <w:t>ההחלטה</w:t>
      </w:r>
      <w:r>
        <w:rPr>
          <w:rFonts w:hint="cs"/>
          <w:rtl/>
          <w:lang w:eastAsia="he-IL"/>
        </w:rPr>
        <w:t xml:space="preserve"> </w:t>
      </w:r>
      <w:r>
        <w:rPr>
          <w:rFonts w:ascii="Arial" w:hAnsi="Arial" w:hint="cs"/>
          <w:rtl/>
          <w:lang w:eastAsia="he-IL"/>
        </w:rPr>
        <w:t>להסיר</w:t>
      </w:r>
      <w:r>
        <w:rPr>
          <w:rFonts w:hint="cs"/>
          <w:rtl/>
          <w:lang w:eastAsia="he-IL"/>
        </w:rPr>
        <w:t xml:space="preserve"> </w:t>
      </w:r>
      <w:r>
        <w:rPr>
          <w:rFonts w:ascii="Arial" w:hAnsi="Arial" w:hint="cs"/>
          <w:rtl/>
          <w:lang w:eastAsia="he-IL"/>
        </w:rPr>
        <w:t>רגולציה</w:t>
      </w:r>
      <w:r>
        <w:rPr>
          <w:rFonts w:hint="cs"/>
          <w:rtl/>
          <w:lang w:eastAsia="he-IL"/>
        </w:rPr>
        <w:t xml:space="preserve"> </w:t>
      </w:r>
      <w:r>
        <w:rPr>
          <w:rFonts w:ascii="Arial" w:hAnsi="Arial" w:hint="cs"/>
          <w:rtl/>
          <w:lang w:eastAsia="he-IL"/>
        </w:rPr>
        <w:t>ובירוקרטיה</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bookmarkStart w:id="2083" w:name="_ETM_Q1_3181376"/>
      <w:bookmarkEnd w:id="2083"/>
      <w:r>
        <w:rPr>
          <w:rFonts w:ascii="Arial" w:hAnsi="Arial" w:hint="cs"/>
          <w:rtl/>
          <w:lang w:eastAsia="he-IL"/>
        </w:rPr>
        <w:t>חלק</w:t>
      </w:r>
      <w:r>
        <w:rPr>
          <w:rFonts w:hint="cs"/>
          <w:rtl/>
          <w:lang w:eastAsia="he-IL"/>
        </w:rPr>
        <w:t xml:space="preserve"> </w:t>
      </w:r>
      <w:r>
        <w:rPr>
          <w:rFonts w:ascii="Arial" w:hAnsi="Arial" w:hint="cs"/>
          <w:rtl/>
          <w:lang w:eastAsia="he-IL"/>
        </w:rPr>
        <w:t>מהותי</w:t>
      </w:r>
      <w:r>
        <w:rPr>
          <w:rFonts w:hint="cs"/>
          <w:rtl/>
          <w:lang w:eastAsia="he-IL"/>
        </w:rPr>
        <w:t xml:space="preserve"> </w:t>
      </w:r>
      <w:r>
        <w:rPr>
          <w:rFonts w:ascii="Arial" w:hAnsi="Arial" w:hint="cs"/>
          <w:rtl/>
          <w:lang w:eastAsia="he-IL"/>
        </w:rPr>
        <w:t>ממנה</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לאחד</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הגופים</w:t>
      </w:r>
      <w:r>
        <w:rPr>
          <w:rFonts w:hint="cs"/>
          <w:rtl/>
          <w:lang w:eastAsia="he-IL"/>
        </w:rPr>
        <w:t xml:space="preserve"> </w:t>
      </w:r>
      <w:r>
        <w:rPr>
          <w:rFonts w:ascii="Arial" w:hAnsi="Arial" w:hint="cs"/>
          <w:rtl/>
          <w:lang w:eastAsia="he-IL"/>
        </w:rPr>
        <w:t>הרגולטוריים</w:t>
      </w:r>
      <w:r>
        <w:rPr>
          <w:rFonts w:hint="cs"/>
          <w:rtl/>
          <w:lang w:eastAsia="he-IL"/>
        </w:rPr>
        <w:t xml:space="preserve">. </w:t>
      </w:r>
      <w:r>
        <w:rPr>
          <w:rFonts w:ascii="Arial" w:hAnsi="Arial" w:hint="cs"/>
          <w:rtl/>
          <w:lang w:eastAsia="he-IL"/>
        </w:rPr>
        <w:t>כבר</w:t>
      </w:r>
      <w:r>
        <w:rPr>
          <w:rFonts w:hint="cs"/>
          <w:rtl/>
          <w:lang w:eastAsia="he-IL"/>
        </w:rPr>
        <w:t xml:space="preserve"> </w:t>
      </w:r>
      <w:bookmarkStart w:id="2084" w:name="_ETM_Q1_3186637"/>
      <w:bookmarkEnd w:id="2084"/>
      <w:r>
        <w:rPr>
          <w:rFonts w:ascii="Arial" w:hAnsi="Arial" w:hint="cs"/>
          <w:rtl/>
          <w:lang w:eastAsia="he-IL"/>
        </w:rPr>
        <w:t>שנים</w:t>
      </w:r>
      <w:r>
        <w:rPr>
          <w:rFonts w:hint="cs"/>
          <w:rtl/>
          <w:lang w:eastAsia="he-IL"/>
        </w:rPr>
        <w:t xml:space="preserve"> </w:t>
      </w:r>
      <w:r>
        <w:rPr>
          <w:rFonts w:ascii="Arial" w:hAnsi="Arial" w:hint="cs"/>
          <w:rtl/>
          <w:lang w:eastAsia="he-IL"/>
        </w:rPr>
        <w:t>שמנסים</w:t>
      </w:r>
      <w:r>
        <w:rPr>
          <w:rFonts w:hint="cs"/>
          <w:rtl/>
          <w:lang w:eastAsia="he-IL"/>
        </w:rPr>
        <w:t xml:space="preserve"> </w:t>
      </w:r>
      <w:r>
        <w:rPr>
          <w:rFonts w:ascii="Arial" w:hAnsi="Arial" w:hint="cs"/>
          <w:rtl/>
          <w:lang w:eastAsia="he-IL"/>
        </w:rPr>
        <w:t>לאחד</w:t>
      </w:r>
      <w:r>
        <w:rPr>
          <w:rFonts w:hint="cs"/>
          <w:rtl/>
          <w:lang w:eastAsia="he-IL"/>
        </w:rPr>
        <w:t xml:space="preserve"> </w:t>
      </w:r>
      <w:r>
        <w:rPr>
          <w:rFonts w:ascii="Arial" w:hAnsi="Arial" w:hint="cs"/>
          <w:rtl/>
          <w:lang w:eastAsia="he-IL"/>
        </w:rPr>
        <w:t>ולעשות</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ברית</w:t>
      </w:r>
      <w:r>
        <w:rPr>
          <w:rFonts w:hint="cs"/>
          <w:rtl/>
          <w:lang w:eastAsia="he-IL"/>
        </w:rPr>
        <w:t xml:space="preserve"> </w:t>
      </w:r>
      <w:r>
        <w:rPr>
          <w:rFonts w:ascii="Arial" w:hAnsi="Arial" w:hint="cs"/>
          <w:rtl/>
          <w:lang w:eastAsia="he-IL"/>
        </w:rPr>
        <w:t>המועצות"</w:t>
      </w:r>
      <w:r>
        <w:rPr>
          <w:rFonts w:hint="cs"/>
          <w:rtl/>
          <w:lang w:eastAsia="he-IL"/>
        </w:rPr>
        <w:t xml:space="preserve"> </w:t>
      </w:r>
      <w:r>
        <w:rPr>
          <w:rFonts w:ascii="Arial" w:hAnsi="Arial" w:hint="cs"/>
          <w:rtl/>
          <w:lang w:eastAsia="he-IL"/>
        </w:rPr>
        <w:t>וכל</w:t>
      </w:r>
      <w:r>
        <w:rPr>
          <w:rFonts w:hint="cs"/>
          <w:rtl/>
          <w:lang w:eastAsia="he-IL"/>
        </w:rPr>
        <w:t xml:space="preserve"> </w:t>
      </w:r>
      <w:r>
        <w:rPr>
          <w:rFonts w:ascii="Arial" w:hAnsi="Arial" w:hint="cs"/>
          <w:rtl/>
          <w:lang w:eastAsia="he-IL"/>
        </w:rPr>
        <w:t>פעם</w:t>
      </w:r>
      <w:r>
        <w:rPr>
          <w:rFonts w:hint="cs"/>
          <w:rtl/>
          <w:lang w:eastAsia="he-IL"/>
        </w:rPr>
        <w:t xml:space="preserve"> </w:t>
      </w:r>
      <w:bookmarkStart w:id="2085" w:name="_ETM_Q1_3188515"/>
      <w:bookmarkEnd w:id="2085"/>
      <w:r>
        <w:rPr>
          <w:rFonts w:ascii="Arial" w:hAnsi="Arial" w:hint="cs"/>
          <w:rtl/>
          <w:lang w:eastAsia="he-IL"/>
        </w:rPr>
        <w:t>נכשלים</w:t>
      </w:r>
      <w:r>
        <w:rPr>
          <w:rFonts w:hint="cs"/>
          <w:rtl/>
          <w:lang w:eastAsia="he-IL"/>
        </w:rPr>
        <w:t xml:space="preserve">. </w:t>
      </w:r>
      <w:r>
        <w:rPr>
          <w:rFonts w:ascii="Arial" w:hAnsi="Arial" w:hint="cs"/>
          <w:rtl/>
          <w:lang w:eastAsia="he-IL"/>
        </w:rPr>
        <w:t>כאשר</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עושים</w:t>
      </w:r>
      <w:r>
        <w:rPr>
          <w:rFonts w:hint="cs"/>
          <w:rtl/>
          <w:lang w:eastAsia="he-IL"/>
        </w:rPr>
        <w:t xml:space="preserve"> </w:t>
      </w:r>
      <w:r>
        <w:rPr>
          <w:rFonts w:ascii="Arial" w:hAnsi="Arial" w:hint="cs"/>
          <w:rtl/>
          <w:lang w:eastAsia="he-IL"/>
        </w:rPr>
        <w:t>רפורמה</w:t>
      </w:r>
      <w:r>
        <w:rPr>
          <w:rFonts w:hint="cs"/>
          <w:rtl/>
          <w:lang w:eastAsia="he-IL"/>
        </w:rPr>
        <w:t xml:space="preserve"> </w:t>
      </w:r>
      <w:r>
        <w:rPr>
          <w:rFonts w:ascii="Arial" w:hAnsi="Arial" w:hint="cs"/>
          <w:rtl/>
          <w:lang w:eastAsia="he-IL"/>
        </w:rPr>
        <w:t>כזו</w:t>
      </w:r>
      <w:r>
        <w:rPr>
          <w:rFonts w:hint="cs"/>
          <w:rtl/>
          <w:lang w:eastAsia="he-IL"/>
        </w:rPr>
        <w:t xml:space="preserve"> </w:t>
      </w:r>
      <w:r>
        <w:rPr>
          <w:rFonts w:ascii="Arial" w:hAnsi="Arial" w:hint="cs"/>
          <w:rtl/>
          <w:lang w:eastAsia="he-IL"/>
        </w:rPr>
        <w:t>חשובה</w:t>
      </w:r>
      <w:r>
        <w:rPr>
          <w:rFonts w:hint="cs"/>
          <w:rtl/>
          <w:lang w:eastAsia="he-IL"/>
        </w:rPr>
        <w:t xml:space="preserve">, </w:t>
      </w:r>
      <w:r>
        <w:rPr>
          <w:rFonts w:ascii="Arial" w:hAnsi="Arial" w:hint="cs"/>
          <w:rtl/>
          <w:lang w:eastAsia="he-IL"/>
        </w:rPr>
        <w:t>שלמעשה</w:t>
      </w:r>
      <w:r>
        <w:rPr>
          <w:rFonts w:hint="cs"/>
          <w:rtl/>
          <w:lang w:eastAsia="he-IL"/>
        </w:rPr>
        <w:t xml:space="preserve"> </w:t>
      </w:r>
      <w:r>
        <w:rPr>
          <w:rFonts w:ascii="Arial" w:hAnsi="Arial" w:hint="cs"/>
          <w:rtl/>
          <w:lang w:eastAsia="he-IL"/>
        </w:rPr>
        <w:t>מסירה</w:t>
      </w:r>
      <w:r>
        <w:rPr>
          <w:rFonts w:hint="cs"/>
          <w:rtl/>
          <w:lang w:eastAsia="he-IL"/>
        </w:rPr>
        <w:t xml:space="preserve"> </w:t>
      </w:r>
      <w:r>
        <w:rPr>
          <w:rFonts w:ascii="Arial" w:hAnsi="Arial" w:hint="cs"/>
          <w:rtl/>
          <w:lang w:eastAsia="he-IL"/>
        </w:rPr>
        <w:t>רגולציה</w:t>
      </w:r>
      <w:r>
        <w:rPr>
          <w:rFonts w:hint="cs"/>
          <w:rtl/>
          <w:lang w:eastAsia="he-IL"/>
        </w:rPr>
        <w:t xml:space="preserve"> </w:t>
      </w:r>
      <w:bookmarkStart w:id="2086" w:name="_ETM_Q1_3195445"/>
      <w:bookmarkEnd w:id="2086"/>
      <w:r>
        <w:rPr>
          <w:rFonts w:ascii="Arial" w:hAnsi="Arial" w:hint="cs"/>
          <w:rtl/>
          <w:lang w:eastAsia="he-IL"/>
        </w:rPr>
        <w:t>ובירוקרטיה</w:t>
      </w:r>
      <w:r>
        <w:rPr>
          <w:rFonts w:hint="cs"/>
          <w:rtl/>
          <w:lang w:eastAsia="he-IL"/>
        </w:rPr>
        <w:t xml:space="preserve">, </w:t>
      </w:r>
      <w:r>
        <w:rPr>
          <w:rFonts w:ascii="Arial" w:hAnsi="Arial" w:hint="cs"/>
          <w:rtl/>
          <w:lang w:eastAsia="he-IL"/>
        </w:rPr>
        <w:t>אין</w:t>
      </w:r>
      <w:r>
        <w:rPr>
          <w:rFonts w:hint="cs"/>
          <w:rtl/>
          <w:lang w:eastAsia="he-IL"/>
        </w:rPr>
        <w:t xml:space="preserve"> </w:t>
      </w:r>
      <w:r>
        <w:rPr>
          <w:rFonts w:ascii="Arial" w:hAnsi="Arial" w:hint="cs"/>
          <w:rtl/>
          <w:lang w:eastAsia="he-IL"/>
        </w:rPr>
        <w:t>שום</w:t>
      </w:r>
      <w:r>
        <w:rPr>
          <w:rFonts w:hint="cs"/>
          <w:rtl/>
          <w:lang w:eastAsia="he-IL"/>
        </w:rPr>
        <w:t xml:space="preserve"> </w:t>
      </w:r>
      <w:r>
        <w:rPr>
          <w:rFonts w:ascii="Arial" w:hAnsi="Arial" w:hint="cs"/>
          <w:rtl/>
          <w:lang w:eastAsia="he-IL"/>
        </w:rPr>
        <w:t>סיבה</w:t>
      </w:r>
      <w:r>
        <w:rPr>
          <w:rFonts w:hint="cs"/>
          <w:rtl/>
          <w:lang w:eastAsia="he-IL"/>
        </w:rPr>
        <w:t xml:space="preserve"> </w:t>
      </w:r>
      <w:r>
        <w:rPr>
          <w:rFonts w:ascii="Arial" w:hAnsi="Arial" w:hint="cs"/>
          <w:rtl/>
          <w:lang w:eastAsia="he-IL"/>
        </w:rPr>
        <w:t>שגם</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נאחד</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המועצות</w:t>
      </w:r>
      <w:r>
        <w:rPr>
          <w:rFonts w:hint="cs"/>
          <w:rtl/>
          <w:lang w:eastAsia="he-IL"/>
        </w:rPr>
        <w:t xml:space="preserve"> </w:t>
      </w:r>
      <w:r>
        <w:rPr>
          <w:rFonts w:ascii="Arial" w:hAnsi="Arial" w:hint="cs"/>
          <w:rtl/>
          <w:lang w:eastAsia="he-IL"/>
        </w:rPr>
        <w:t>האלה</w:t>
      </w:r>
      <w:r>
        <w:rPr>
          <w:rFonts w:hint="cs"/>
          <w:rtl/>
          <w:lang w:eastAsia="he-IL"/>
        </w:rPr>
        <w:t xml:space="preserve">. </w:t>
      </w:r>
      <w:bookmarkStart w:id="2087" w:name="_ETM_Q1_3198376"/>
      <w:bookmarkEnd w:id="2087"/>
      <w:r>
        <w:rPr>
          <w:rFonts w:ascii="Arial" w:hAnsi="Arial" w:hint="cs"/>
          <w:rtl/>
          <w:lang w:eastAsia="he-IL"/>
        </w:rPr>
        <w:t>אני</w:t>
      </w:r>
      <w:r>
        <w:rPr>
          <w:rFonts w:hint="cs"/>
          <w:rtl/>
          <w:lang w:eastAsia="he-IL"/>
        </w:rPr>
        <w:t xml:space="preserve"> </w:t>
      </w:r>
      <w:r>
        <w:rPr>
          <w:rFonts w:ascii="Arial" w:hAnsi="Arial" w:hint="cs"/>
          <w:rtl/>
          <w:lang w:eastAsia="he-IL"/>
        </w:rPr>
        <w:t>מאמינה</w:t>
      </w:r>
      <w:r>
        <w:rPr>
          <w:rFonts w:hint="cs"/>
          <w:rtl/>
          <w:lang w:eastAsia="he-IL"/>
        </w:rPr>
        <w:t xml:space="preserve"> </w:t>
      </w:r>
      <w:r>
        <w:rPr>
          <w:rFonts w:ascii="Arial" w:hAnsi="Arial" w:hint="cs"/>
          <w:rtl/>
          <w:lang w:eastAsia="he-IL"/>
        </w:rPr>
        <w:t>שזה</w:t>
      </w:r>
      <w:r>
        <w:rPr>
          <w:rFonts w:hint="cs"/>
          <w:rtl/>
          <w:lang w:eastAsia="he-IL"/>
        </w:rPr>
        <w:t xml:space="preserve"> </w:t>
      </w:r>
      <w:r>
        <w:rPr>
          <w:rFonts w:ascii="Arial" w:hAnsi="Arial" w:hint="cs"/>
          <w:rtl/>
          <w:lang w:eastAsia="he-IL"/>
        </w:rPr>
        <w:t>סעיף</w:t>
      </w:r>
      <w:r>
        <w:rPr>
          <w:rFonts w:hint="cs"/>
          <w:rtl/>
          <w:lang w:eastAsia="he-IL"/>
        </w:rPr>
        <w:t xml:space="preserve"> </w:t>
      </w:r>
      <w:r>
        <w:rPr>
          <w:rFonts w:ascii="Arial" w:hAnsi="Arial" w:hint="cs"/>
          <w:rtl/>
          <w:lang w:eastAsia="he-IL"/>
        </w:rPr>
        <w:t>פשוט</w:t>
      </w:r>
      <w:r>
        <w:rPr>
          <w:rFonts w:hint="cs"/>
          <w:rtl/>
          <w:lang w:eastAsia="he-IL"/>
        </w:rPr>
        <w:t xml:space="preserve"> </w:t>
      </w:r>
      <w:r>
        <w:rPr>
          <w:rFonts w:ascii="Arial" w:hAnsi="Arial" w:hint="cs"/>
          <w:rtl/>
          <w:lang w:eastAsia="he-IL"/>
        </w:rPr>
        <w:t>שניתן</w:t>
      </w:r>
      <w:r>
        <w:rPr>
          <w:rFonts w:hint="cs"/>
          <w:rtl/>
          <w:lang w:eastAsia="he-IL"/>
        </w:rPr>
        <w:t xml:space="preserve"> </w:t>
      </w:r>
      <w:r>
        <w:rPr>
          <w:rFonts w:ascii="Arial" w:hAnsi="Arial" w:hint="cs"/>
          <w:rtl/>
          <w:lang w:eastAsia="he-IL"/>
        </w:rPr>
        <w:t>להכניס</w:t>
      </w:r>
      <w:r>
        <w:rPr>
          <w:rFonts w:hint="cs"/>
          <w:rtl/>
          <w:lang w:eastAsia="he-IL"/>
        </w:rPr>
        <w:t xml:space="preserve"> </w:t>
      </w:r>
      <w:r>
        <w:rPr>
          <w:rFonts w:ascii="Arial" w:hAnsi="Arial" w:hint="cs"/>
          <w:rtl/>
          <w:lang w:eastAsia="he-IL"/>
        </w:rPr>
        <w:t>בארבעת</w:t>
      </w:r>
      <w:r>
        <w:rPr>
          <w:rFonts w:hint="cs"/>
          <w:rtl/>
          <w:lang w:eastAsia="he-IL"/>
        </w:rPr>
        <w:t xml:space="preserve"> </w:t>
      </w:r>
      <w:r>
        <w:rPr>
          <w:rFonts w:ascii="Arial" w:hAnsi="Arial" w:hint="cs"/>
          <w:rtl/>
          <w:lang w:eastAsia="he-IL"/>
        </w:rPr>
        <w:t>הסעיפים</w:t>
      </w:r>
      <w:r>
        <w:rPr>
          <w:rFonts w:hint="cs"/>
          <w:rtl/>
          <w:lang w:eastAsia="he-IL"/>
        </w:rPr>
        <w:t xml:space="preserve"> </w:t>
      </w:r>
      <w:r>
        <w:rPr>
          <w:rFonts w:ascii="Arial" w:hAnsi="Arial" w:hint="cs"/>
          <w:rtl/>
          <w:lang w:eastAsia="he-IL"/>
        </w:rPr>
        <w:t>הללו</w:t>
      </w:r>
      <w:r>
        <w:rPr>
          <w:rFonts w:hint="cs"/>
          <w:rtl/>
          <w:lang w:eastAsia="he-IL"/>
        </w:rPr>
        <w:t xml:space="preserve">, </w:t>
      </w:r>
      <w:r>
        <w:rPr>
          <w:rFonts w:ascii="Arial" w:hAnsi="Arial" w:hint="cs"/>
          <w:rtl/>
          <w:lang w:eastAsia="he-IL"/>
        </w:rPr>
        <w:t>ולמעשה</w:t>
      </w:r>
      <w:r>
        <w:rPr>
          <w:rFonts w:hint="cs"/>
          <w:rtl/>
          <w:lang w:eastAsia="he-IL"/>
        </w:rPr>
        <w:t xml:space="preserve"> </w:t>
      </w:r>
      <w:r>
        <w:rPr>
          <w:rFonts w:ascii="Arial" w:hAnsi="Arial" w:hint="cs"/>
          <w:rtl/>
          <w:lang w:eastAsia="he-IL"/>
        </w:rPr>
        <w:t>סוף</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סוף</w:t>
      </w:r>
      <w:r>
        <w:rPr>
          <w:rFonts w:hint="cs"/>
          <w:rtl/>
          <w:lang w:eastAsia="he-IL"/>
        </w:rPr>
        <w:t xml:space="preserve"> </w:t>
      </w:r>
      <w:r>
        <w:rPr>
          <w:rFonts w:ascii="Arial" w:hAnsi="Arial" w:hint="cs"/>
          <w:rtl/>
          <w:lang w:eastAsia="he-IL"/>
        </w:rPr>
        <w:t>נפתור</w:t>
      </w:r>
      <w:r>
        <w:rPr>
          <w:rFonts w:hint="cs"/>
          <w:rtl/>
          <w:lang w:eastAsia="he-IL"/>
        </w:rPr>
        <w:t xml:space="preserve"> </w:t>
      </w:r>
      <w:bookmarkStart w:id="2088" w:name="_ETM_Q1_3210115"/>
      <w:bookmarkEnd w:id="2088"/>
      <w:r>
        <w:rPr>
          <w:rFonts w:ascii="Arial" w:hAnsi="Arial" w:hint="cs"/>
          <w:rtl/>
          <w:lang w:eastAsia="he-IL"/>
        </w:rPr>
        <w:t>את</w:t>
      </w:r>
      <w:r>
        <w:rPr>
          <w:rFonts w:hint="cs"/>
          <w:rtl/>
          <w:lang w:eastAsia="he-IL"/>
        </w:rPr>
        <w:t xml:space="preserve"> </w:t>
      </w:r>
      <w:r>
        <w:rPr>
          <w:rFonts w:ascii="Arial" w:hAnsi="Arial" w:hint="cs"/>
          <w:rtl/>
          <w:lang w:eastAsia="he-IL"/>
        </w:rPr>
        <w:t>הבעיה</w:t>
      </w:r>
      <w:r>
        <w:rPr>
          <w:rFonts w:hint="cs"/>
          <w:rtl/>
          <w:lang w:eastAsia="he-IL"/>
        </w:rPr>
        <w:t xml:space="preserve"> </w:t>
      </w:r>
      <w:r>
        <w:rPr>
          <w:rFonts w:ascii="Arial" w:hAnsi="Arial" w:hint="cs"/>
          <w:rtl/>
          <w:lang w:eastAsia="he-IL"/>
        </w:rPr>
        <w:t>הרגולטורית</w:t>
      </w:r>
      <w:r>
        <w:rPr>
          <w:rFonts w:hint="cs"/>
          <w:rtl/>
          <w:lang w:eastAsia="he-IL"/>
        </w:rPr>
        <w:t xml:space="preserve"> </w:t>
      </w:r>
      <w:r>
        <w:rPr>
          <w:rFonts w:ascii="Arial" w:hAnsi="Arial" w:hint="cs"/>
          <w:rtl/>
          <w:lang w:eastAsia="he-IL"/>
        </w:rPr>
        <w:t>האדירה</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פעם</w:t>
      </w:r>
      <w:r>
        <w:rPr>
          <w:rFonts w:hint="cs"/>
          <w:rtl/>
          <w:lang w:eastAsia="he-IL"/>
        </w:rPr>
        <w:t xml:space="preserve"> </w:t>
      </w:r>
      <w:r>
        <w:rPr>
          <w:rFonts w:ascii="Arial" w:hAnsi="Arial" w:hint="cs"/>
          <w:rtl/>
          <w:lang w:eastAsia="he-IL"/>
        </w:rPr>
        <w:t>עולה</w:t>
      </w:r>
      <w:r>
        <w:rPr>
          <w:rFonts w:hint="cs"/>
          <w:rtl/>
          <w:lang w:eastAsia="he-IL"/>
        </w:rPr>
        <w:t xml:space="preserve"> </w:t>
      </w:r>
      <w:r>
        <w:rPr>
          <w:rFonts w:ascii="Arial" w:hAnsi="Arial" w:hint="cs"/>
          <w:rtl/>
          <w:lang w:eastAsia="he-IL"/>
        </w:rPr>
        <w:t>השאלה</w:t>
      </w:r>
      <w:r>
        <w:rPr>
          <w:rFonts w:hint="cs"/>
          <w:rtl/>
          <w:lang w:eastAsia="he-IL"/>
        </w:rPr>
        <w:t xml:space="preserve"> </w:t>
      </w:r>
      <w:r>
        <w:rPr>
          <w:rFonts w:ascii="Arial" w:hAnsi="Arial" w:hint="cs"/>
          <w:rtl/>
          <w:lang w:eastAsia="he-IL"/>
        </w:rPr>
        <w:t>האם</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הרשות</w:t>
      </w:r>
      <w:r>
        <w:rPr>
          <w:rFonts w:hint="cs"/>
          <w:rtl/>
          <w:lang w:eastAsia="he-IL"/>
        </w:rPr>
        <w:t xml:space="preserve"> </w:t>
      </w:r>
      <w:r>
        <w:rPr>
          <w:rFonts w:ascii="Arial" w:hAnsi="Arial" w:hint="cs"/>
          <w:rtl/>
          <w:lang w:eastAsia="he-IL"/>
        </w:rPr>
        <w:t>השנייה</w:t>
      </w:r>
      <w:r>
        <w:rPr>
          <w:rFonts w:hint="cs"/>
          <w:rtl/>
          <w:lang w:eastAsia="he-IL"/>
        </w:rPr>
        <w:t xml:space="preserve"> </w:t>
      </w:r>
      <w:r>
        <w:rPr>
          <w:rFonts w:ascii="Arial" w:hAnsi="Arial" w:hint="cs"/>
          <w:rtl/>
          <w:lang w:eastAsia="he-IL"/>
        </w:rPr>
        <w:t>או</w:t>
      </w:r>
      <w:r>
        <w:rPr>
          <w:rFonts w:hint="cs"/>
          <w:rtl/>
          <w:lang w:eastAsia="he-IL"/>
        </w:rPr>
        <w:t xml:space="preserve"> </w:t>
      </w:r>
      <w:r>
        <w:rPr>
          <w:rFonts w:ascii="Arial" w:hAnsi="Arial" w:hint="cs"/>
          <w:rtl/>
          <w:lang w:eastAsia="he-IL"/>
        </w:rPr>
        <w:t>האם</w:t>
      </w:r>
      <w:r>
        <w:rPr>
          <w:rFonts w:hint="cs"/>
          <w:rtl/>
          <w:lang w:eastAsia="he-IL"/>
        </w:rPr>
        <w:t xml:space="preserve"> </w:t>
      </w:r>
      <w:r>
        <w:rPr>
          <w:rFonts w:ascii="Arial" w:hAnsi="Arial" w:hint="cs"/>
          <w:rtl/>
          <w:lang w:eastAsia="he-IL"/>
        </w:rPr>
        <w:t>זה</w:t>
      </w:r>
      <w:r>
        <w:rPr>
          <w:rFonts w:hint="cs"/>
          <w:rtl/>
          <w:lang w:eastAsia="he-IL"/>
        </w:rPr>
        <w:t xml:space="preserve"> </w:t>
      </w:r>
      <w:bookmarkStart w:id="2089" w:name="_ETM_Q1_3216388"/>
      <w:bookmarkEnd w:id="2089"/>
      <w:r>
        <w:rPr>
          <w:rFonts w:ascii="Arial" w:hAnsi="Arial" w:hint="cs"/>
          <w:rtl/>
          <w:lang w:eastAsia="he-IL"/>
        </w:rPr>
        <w:t>של</w:t>
      </w:r>
      <w:r>
        <w:rPr>
          <w:rFonts w:hint="cs"/>
          <w:rtl/>
          <w:lang w:eastAsia="he-IL"/>
        </w:rPr>
        <w:t xml:space="preserve"> </w:t>
      </w:r>
      <w:r>
        <w:rPr>
          <w:rFonts w:ascii="Arial" w:hAnsi="Arial" w:hint="cs"/>
          <w:rtl/>
          <w:lang w:eastAsia="he-IL"/>
        </w:rPr>
        <w:t>המועצה</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פעם</w:t>
      </w:r>
      <w:r>
        <w:rPr>
          <w:rFonts w:hint="cs"/>
          <w:rtl/>
          <w:lang w:eastAsia="he-IL"/>
        </w:rPr>
        <w:t xml:space="preserve"> </w:t>
      </w:r>
      <w:r>
        <w:rPr>
          <w:rFonts w:ascii="Arial" w:hAnsi="Arial" w:hint="cs"/>
          <w:rtl/>
          <w:lang w:eastAsia="he-IL"/>
        </w:rPr>
        <w:t>הן</w:t>
      </w:r>
      <w:r>
        <w:rPr>
          <w:rFonts w:hint="cs"/>
          <w:rtl/>
          <w:lang w:eastAsia="he-IL"/>
        </w:rPr>
        <w:t xml:space="preserve"> </w:t>
      </w:r>
      <w:r>
        <w:rPr>
          <w:rFonts w:ascii="Arial" w:hAnsi="Arial" w:hint="cs"/>
          <w:rtl/>
          <w:lang w:eastAsia="he-IL"/>
        </w:rPr>
        <w:t>נלחמות</w:t>
      </w:r>
      <w:r>
        <w:rPr>
          <w:rFonts w:hint="cs"/>
          <w:rtl/>
          <w:lang w:eastAsia="he-IL"/>
        </w:rPr>
        <w:t xml:space="preserve"> </w:t>
      </w:r>
      <w:r>
        <w:rPr>
          <w:rFonts w:ascii="Arial" w:hAnsi="Arial" w:hint="cs"/>
          <w:rtl/>
          <w:lang w:eastAsia="he-IL"/>
        </w:rPr>
        <w:t>ביניהן</w:t>
      </w:r>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פשוט</w:t>
      </w:r>
      <w:r>
        <w:rPr>
          <w:rFonts w:hint="cs"/>
          <w:rtl/>
          <w:lang w:eastAsia="he-IL"/>
        </w:rPr>
        <w:t xml:space="preserve"> </w:t>
      </w:r>
      <w:bookmarkStart w:id="2090" w:name="_ETM_Q1_3219794"/>
      <w:bookmarkEnd w:id="2090"/>
      <w:r>
        <w:rPr>
          <w:rFonts w:ascii="Arial" w:hAnsi="Arial" w:hint="cs"/>
          <w:rtl/>
          <w:lang w:eastAsia="he-IL"/>
        </w:rPr>
        <w:t>מאוד</w:t>
      </w:r>
      <w:r>
        <w:rPr>
          <w:rFonts w:hint="cs"/>
          <w:rtl/>
          <w:lang w:eastAsia="he-IL"/>
        </w:rPr>
        <w:t xml:space="preserve"> </w:t>
      </w:r>
      <w:r>
        <w:rPr>
          <w:rFonts w:ascii="Arial" w:hAnsi="Arial" w:hint="cs"/>
          <w:rtl/>
          <w:lang w:eastAsia="he-IL"/>
        </w:rPr>
        <w:t>צריך</w:t>
      </w:r>
      <w:r>
        <w:rPr>
          <w:rFonts w:hint="cs"/>
          <w:rtl/>
          <w:lang w:eastAsia="he-IL"/>
        </w:rPr>
        <w:t xml:space="preserve"> </w:t>
      </w:r>
      <w:r>
        <w:rPr>
          <w:rFonts w:ascii="Arial" w:hAnsi="Arial" w:hint="cs"/>
          <w:rtl/>
          <w:lang w:eastAsia="he-IL"/>
        </w:rPr>
        <w:t>לפתוח</w:t>
      </w:r>
      <w:r>
        <w:rPr>
          <w:rFonts w:hint="cs"/>
          <w:rtl/>
          <w:lang w:eastAsia="he-IL"/>
        </w:rPr>
        <w:t xml:space="preserve"> </w:t>
      </w:r>
      <w:r>
        <w:rPr>
          <w:rFonts w:ascii="Arial" w:hAnsi="Arial" w:hint="cs"/>
          <w:rtl/>
          <w:lang w:eastAsia="he-IL"/>
        </w:rPr>
        <w:t>מחלקה</w:t>
      </w:r>
      <w:r>
        <w:rPr>
          <w:rFonts w:hint="cs"/>
          <w:rtl/>
          <w:lang w:eastAsia="he-IL"/>
        </w:rPr>
        <w:t xml:space="preserve"> </w:t>
      </w:r>
      <w:r>
        <w:rPr>
          <w:rFonts w:ascii="Arial" w:hAnsi="Arial" w:hint="cs"/>
          <w:rtl/>
          <w:lang w:eastAsia="he-IL"/>
        </w:rPr>
        <w:t>בתוך</w:t>
      </w:r>
      <w:r>
        <w:rPr>
          <w:rFonts w:hint="cs"/>
          <w:rtl/>
          <w:lang w:eastAsia="he-IL"/>
        </w:rPr>
        <w:t xml:space="preserve"> </w:t>
      </w:r>
      <w:r>
        <w:rPr>
          <w:rFonts w:ascii="Arial" w:hAnsi="Arial" w:hint="cs"/>
          <w:rtl/>
          <w:lang w:eastAsia="he-IL"/>
        </w:rPr>
        <w:t>הרשות</w:t>
      </w:r>
      <w:r>
        <w:rPr>
          <w:rFonts w:hint="cs"/>
          <w:rtl/>
          <w:lang w:eastAsia="he-IL"/>
        </w:rPr>
        <w:t xml:space="preserve"> </w:t>
      </w:r>
      <w:r>
        <w:rPr>
          <w:rFonts w:ascii="Arial" w:hAnsi="Arial" w:hint="cs"/>
          <w:rtl/>
          <w:lang w:eastAsia="he-IL"/>
        </w:rPr>
        <w:t>השנייה</w:t>
      </w:r>
      <w:r>
        <w:rPr>
          <w:rFonts w:hint="cs"/>
          <w:rtl/>
          <w:lang w:eastAsia="he-IL"/>
        </w:rPr>
        <w:t xml:space="preserve"> </w:t>
      </w:r>
      <w:r>
        <w:rPr>
          <w:rFonts w:ascii="Arial" w:hAnsi="Arial" w:hint="cs"/>
          <w:rtl/>
          <w:lang w:eastAsia="he-IL"/>
        </w:rPr>
        <w:t>לטלוויזיה</w:t>
      </w:r>
      <w:r>
        <w:rPr>
          <w:rFonts w:hint="cs"/>
          <w:rtl/>
          <w:lang w:eastAsia="he-IL"/>
        </w:rPr>
        <w:t xml:space="preserve"> </w:t>
      </w:r>
      <w:r>
        <w:rPr>
          <w:rFonts w:ascii="Arial" w:hAnsi="Arial" w:hint="cs"/>
          <w:rtl/>
          <w:lang w:eastAsia="he-IL"/>
        </w:rPr>
        <w:t>ורדיו</w:t>
      </w:r>
      <w:r>
        <w:rPr>
          <w:rFonts w:hint="cs"/>
          <w:rtl/>
          <w:lang w:eastAsia="he-IL"/>
        </w:rPr>
        <w:t xml:space="preserve">, </w:t>
      </w:r>
      <w:r>
        <w:rPr>
          <w:rFonts w:ascii="Arial" w:hAnsi="Arial" w:hint="cs"/>
          <w:rtl/>
          <w:lang w:eastAsia="he-IL"/>
        </w:rPr>
        <w:t>מחלק</w:t>
      </w:r>
      <w:bookmarkStart w:id="2091" w:name="_ETM_Q1_3224406"/>
      <w:bookmarkEnd w:id="2091"/>
      <w:r>
        <w:rPr>
          <w:rFonts w:ascii="Arial" w:hAnsi="Arial" w:hint="cs"/>
          <w:rtl/>
          <w:lang w:eastAsia="he-IL"/>
        </w:rPr>
        <w:t>ה</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חמישה</w:t>
      </w:r>
      <w:r>
        <w:rPr>
          <w:rFonts w:hint="cs"/>
          <w:rtl/>
          <w:lang w:eastAsia="he-IL"/>
        </w:rPr>
        <w:t xml:space="preserve"> </w:t>
      </w:r>
      <w:r>
        <w:rPr>
          <w:rFonts w:ascii="Arial" w:hAnsi="Arial" w:hint="cs"/>
          <w:rtl/>
          <w:lang w:eastAsia="he-IL"/>
        </w:rPr>
        <w:t>אנשים</w:t>
      </w:r>
      <w:r>
        <w:rPr>
          <w:rFonts w:hint="cs"/>
          <w:rtl/>
          <w:lang w:eastAsia="he-IL"/>
        </w:rPr>
        <w:t xml:space="preserve"> </w:t>
      </w:r>
      <w:r>
        <w:rPr>
          <w:rFonts w:ascii="Arial" w:hAnsi="Arial" w:hint="cs"/>
          <w:rtl/>
          <w:lang w:eastAsia="he-IL"/>
        </w:rPr>
        <w:t>כולה</w:t>
      </w:r>
      <w:r>
        <w:rPr>
          <w:rFonts w:hint="cs"/>
          <w:rtl/>
          <w:lang w:eastAsia="he-IL"/>
        </w:rPr>
        <w:t xml:space="preserve">, </w:t>
      </w:r>
      <w:r>
        <w:rPr>
          <w:rFonts w:ascii="Arial" w:hAnsi="Arial" w:hint="cs"/>
          <w:rtl/>
          <w:lang w:eastAsia="he-IL"/>
        </w:rPr>
        <w:t>אנשים</w:t>
      </w:r>
      <w:r>
        <w:rPr>
          <w:rFonts w:hint="cs"/>
          <w:rtl/>
          <w:lang w:eastAsia="he-IL"/>
        </w:rPr>
        <w:t xml:space="preserve"> </w:t>
      </w:r>
      <w:r>
        <w:rPr>
          <w:rFonts w:ascii="Arial" w:hAnsi="Arial" w:hint="cs"/>
          <w:rtl/>
          <w:lang w:eastAsia="he-IL"/>
        </w:rPr>
        <w:t>משפטיים</w:t>
      </w:r>
      <w:r>
        <w:rPr>
          <w:rFonts w:hint="cs"/>
          <w:rtl/>
          <w:lang w:eastAsia="he-IL"/>
        </w:rPr>
        <w:t xml:space="preserve"> </w:t>
      </w:r>
      <w:r>
        <w:rPr>
          <w:rFonts w:ascii="Arial" w:hAnsi="Arial" w:hint="cs"/>
          <w:rtl/>
          <w:lang w:eastAsia="he-IL"/>
        </w:rPr>
        <w:t>שיעשו</w:t>
      </w:r>
      <w:r>
        <w:rPr>
          <w:rFonts w:hint="cs"/>
          <w:rtl/>
          <w:lang w:eastAsia="he-IL"/>
        </w:rPr>
        <w:t xml:space="preserve"> </w:t>
      </w:r>
      <w:r>
        <w:rPr>
          <w:rFonts w:ascii="Arial" w:hAnsi="Arial" w:hint="cs"/>
          <w:rtl/>
          <w:lang w:eastAsia="he-IL"/>
        </w:rPr>
        <w:t>עבודה</w:t>
      </w:r>
      <w:r>
        <w:rPr>
          <w:rFonts w:hint="cs"/>
          <w:rtl/>
          <w:lang w:eastAsia="he-IL"/>
        </w:rPr>
        <w:t xml:space="preserve"> </w:t>
      </w:r>
      <w:bookmarkStart w:id="2092" w:name="_ETM_Q1_3230932"/>
      <w:bookmarkEnd w:id="2092"/>
      <w:r>
        <w:rPr>
          <w:rFonts w:ascii="Arial" w:hAnsi="Arial" w:hint="cs"/>
          <w:rtl/>
          <w:lang w:eastAsia="he-IL"/>
        </w:rPr>
        <w:t>מקצועית</w:t>
      </w:r>
      <w:r>
        <w:rPr>
          <w:rFonts w:hint="cs"/>
          <w:rtl/>
          <w:lang w:eastAsia="he-IL"/>
        </w:rPr>
        <w:t xml:space="preserve">, </w:t>
      </w:r>
      <w:r>
        <w:rPr>
          <w:rFonts w:ascii="Arial" w:hAnsi="Arial" w:hint="cs"/>
          <w:rtl/>
          <w:lang w:eastAsia="he-IL"/>
        </w:rPr>
        <w:t>שיעשו</w:t>
      </w:r>
      <w:r>
        <w:rPr>
          <w:rFonts w:hint="cs"/>
          <w:rtl/>
          <w:lang w:eastAsia="he-IL"/>
        </w:rPr>
        <w:t xml:space="preserve"> </w:t>
      </w:r>
      <w:r>
        <w:rPr>
          <w:rFonts w:ascii="Arial" w:hAnsi="Arial" w:hint="cs"/>
          <w:rtl/>
          <w:lang w:eastAsia="he-IL"/>
        </w:rPr>
        <w:t>פיקוח</w:t>
      </w:r>
      <w:r>
        <w:rPr>
          <w:rFonts w:hint="cs"/>
          <w:rtl/>
          <w:lang w:eastAsia="he-IL"/>
        </w:rPr>
        <w:t xml:space="preserve"> </w:t>
      </w:r>
      <w:r>
        <w:rPr>
          <w:rFonts w:ascii="Arial" w:hAnsi="Arial" w:hint="cs"/>
          <w:rtl/>
          <w:lang w:eastAsia="he-IL"/>
        </w:rPr>
        <w:t>ורגולציה</w:t>
      </w:r>
      <w:r>
        <w:rPr>
          <w:rFonts w:hint="cs"/>
          <w:rtl/>
          <w:lang w:eastAsia="he-IL"/>
        </w:rPr>
        <w:t xml:space="preserve"> </w:t>
      </w:r>
      <w:r>
        <w:rPr>
          <w:rFonts w:ascii="Arial" w:hAnsi="Arial" w:hint="cs"/>
          <w:rtl/>
          <w:lang w:eastAsia="he-IL"/>
        </w:rPr>
        <w:t>בדיוק</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הדבר</w:t>
      </w:r>
      <w:r>
        <w:rPr>
          <w:rFonts w:hint="cs"/>
          <w:rtl/>
          <w:lang w:eastAsia="he-IL"/>
        </w:rPr>
        <w:t xml:space="preserve"> </w:t>
      </w:r>
      <w:r>
        <w:rPr>
          <w:rFonts w:ascii="Arial" w:hAnsi="Arial" w:hint="cs"/>
          <w:rtl/>
          <w:lang w:eastAsia="he-IL"/>
        </w:rPr>
        <w:t>הזה</w:t>
      </w:r>
      <w:r>
        <w:rPr>
          <w:rFonts w:hint="cs"/>
          <w:rtl/>
          <w:lang w:eastAsia="he-IL"/>
        </w:rPr>
        <w:t xml:space="preserve">. </w:t>
      </w:r>
      <w:bookmarkStart w:id="2093" w:name="_ETM_Q1_3233702"/>
      <w:bookmarkEnd w:id="2093"/>
      <w:r>
        <w:rPr>
          <w:rFonts w:ascii="Arial" w:hAnsi="Arial" w:hint="cs"/>
          <w:rtl/>
          <w:lang w:eastAsia="he-IL"/>
        </w:rPr>
        <w:t>זה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כזה</w:t>
      </w:r>
      <w:r>
        <w:rPr>
          <w:rFonts w:hint="cs"/>
          <w:rtl/>
          <w:lang w:eastAsia="he-IL"/>
        </w:rPr>
        <w:t xml:space="preserve"> </w:t>
      </w:r>
      <w:r>
        <w:rPr>
          <w:rFonts w:ascii="Arial" w:hAnsi="Arial" w:hint="cs"/>
          <w:rtl/>
          <w:lang w:eastAsia="he-IL"/>
        </w:rPr>
        <w:t>סיפור</w:t>
      </w:r>
      <w:r>
        <w:rPr>
          <w:rFonts w:hint="cs"/>
          <w:rtl/>
          <w:lang w:eastAsia="he-IL"/>
        </w:rPr>
        <w:t xml:space="preserve"> </w:t>
      </w:r>
      <w:r>
        <w:rPr>
          <w:rFonts w:ascii="Arial" w:hAnsi="Arial" w:hint="cs"/>
          <w:rtl/>
          <w:lang w:eastAsia="he-IL"/>
        </w:rPr>
        <w:t>גדול</w:t>
      </w:r>
      <w:r>
        <w:rPr>
          <w:rFonts w:hint="cs"/>
          <w:rtl/>
          <w:lang w:eastAsia="he-IL"/>
        </w:rPr>
        <w:t xml:space="preserve">, </w:t>
      </w:r>
      <w:r>
        <w:rPr>
          <w:rFonts w:ascii="Arial" w:hAnsi="Arial" w:hint="cs"/>
          <w:rtl/>
          <w:lang w:eastAsia="he-IL"/>
        </w:rPr>
        <w:t>ואני</w:t>
      </w:r>
      <w:r>
        <w:rPr>
          <w:rFonts w:hint="cs"/>
          <w:rtl/>
          <w:lang w:eastAsia="he-IL"/>
        </w:rPr>
        <w:t xml:space="preserve"> </w:t>
      </w:r>
      <w:r>
        <w:rPr>
          <w:rFonts w:ascii="Arial" w:hAnsi="Arial" w:hint="cs"/>
          <w:rtl/>
          <w:lang w:eastAsia="he-IL"/>
        </w:rPr>
        <w:t>חושבת</w:t>
      </w:r>
      <w:r>
        <w:rPr>
          <w:rFonts w:hint="cs"/>
          <w:rtl/>
          <w:lang w:eastAsia="he-IL"/>
        </w:rPr>
        <w:t xml:space="preserve"> </w:t>
      </w:r>
      <w:r>
        <w:rPr>
          <w:rFonts w:ascii="Arial" w:hAnsi="Arial" w:hint="cs"/>
          <w:rtl/>
          <w:lang w:eastAsia="he-IL"/>
        </w:rPr>
        <w:t>שחשוב</w:t>
      </w:r>
      <w:r>
        <w:rPr>
          <w:rFonts w:hint="cs"/>
          <w:rtl/>
          <w:lang w:eastAsia="he-IL"/>
        </w:rPr>
        <w:t xml:space="preserve"> </w:t>
      </w:r>
      <w:r>
        <w:rPr>
          <w:rFonts w:ascii="Arial" w:hAnsi="Arial" w:hint="cs"/>
          <w:rtl/>
          <w:lang w:eastAsia="he-IL"/>
        </w:rPr>
        <w:t>להכניס</w:t>
      </w:r>
      <w:r>
        <w:rPr>
          <w:rFonts w:hint="cs"/>
          <w:rtl/>
          <w:lang w:eastAsia="he-IL"/>
        </w:rPr>
        <w:t xml:space="preserve"> </w:t>
      </w:r>
      <w:r>
        <w:rPr>
          <w:rFonts w:ascii="Arial" w:hAnsi="Arial" w:hint="cs"/>
          <w:rtl/>
          <w:lang w:eastAsia="he-IL"/>
        </w:rPr>
        <w:t>את</w:t>
      </w:r>
      <w:r>
        <w:rPr>
          <w:rFonts w:hint="cs"/>
          <w:rtl/>
          <w:lang w:eastAsia="he-IL"/>
        </w:rPr>
        <w:t xml:space="preserve"> </w:t>
      </w:r>
      <w:bookmarkStart w:id="2094" w:name="_ETM_Q1_3235730"/>
      <w:bookmarkEnd w:id="2094"/>
      <w:r>
        <w:rPr>
          <w:rFonts w:ascii="Arial" w:hAnsi="Arial" w:hint="cs"/>
          <w:rtl/>
          <w:lang w:eastAsia="he-IL"/>
        </w:rPr>
        <w:t>זה</w:t>
      </w:r>
      <w:r>
        <w:rPr>
          <w:rFonts w:hint="cs"/>
          <w:rtl/>
          <w:lang w:eastAsia="he-IL"/>
        </w:rPr>
        <w:t xml:space="preserve"> </w:t>
      </w:r>
      <w:r>
        <w:rPr>
          <w:rFonts w:ascii="Arial" w:hAnsi="Arial" w:hint="cs"/>
          <w:rtl/>
          <w:lang w:eastAsia="he-IL"/>
        </w:rPr>
        <w:t>גם</w:t>
      </w:r>
      <w:r>
        <w:rPr>
          <w:rFonts w:hint="cs"/>
          <w:rtl/>
          <w:lang w:eastAsia="he-IL"/>
        </w:rPr>
        <w:t xml:space="preserve"> </w:t>
      </w:r>
      <w:r>
        <w:rPr>
          <w:rFonts w:ascii="Arial" w:hAnsi="Arial" w:hint="cs"/>
          <w:rtl/>
          <w:lang w:eastAsia="he-IL"/>
        </w:rPr>
        <w:t>בחוק</w:t>
      </w:r>
      <w:r>
        <w:rPr>
          <w:rFonts w:hint="cs"/>
          <w:rtl/>
          <w:lang w:eastAsia="he-IL"/>
        </w:rPr>
        <w:t xml:space="preserve"> </w:t>
      </w:r>
      <w:r>
        <w:rPr>
          <w:rFonts w:ascii="Arial" w:hAnsi="Arial" w:hint="cs"/>
          <w:rtl/>
          <w:lang w:eastAsia="he-IL"/>
        </w:rPr>
        <w:t>הזה</w:t>
      </w:r>
      <w:r>
        <w:rPr>
          <w:rFonts w:hint="cs"/>
          <w:rtl/>
          <w:lang w:eastAsia="he-IL"/>
        </w:rPr>
        <w:t xml:space="preserve">. </w:t>
      </w:r>
    </w:p>
    <w:p w14:paraId="69E862EA" w14:textId="77777777" w:rsidR="0002172C" w:rsidRDefault="0002172C" w:rsidP="0002172C">
      <w:pPr>
        <w:rPr>
          <w:rFonts w:hint="cs"/>
          <w:rtl/>
          <w:lang w:eastAsia="he-IL"/>
        </w:rPr>
      </w:pPr>
      <w:bookmarkStart w:id="2095" w:name="_ETM_Q1_3237966"/>
      <w:bookmarkEnd w:id="2095"/>
    </w:p>
    <w:p w14:paraId="1327A06C" w14:textId="77777777" w:rsidR="0002172C" w:rsidRDefault="0002172C" w:rsidP="0002172C">
      <w:pPr>
        <w:pStyle w:val="af"/>
        <w:keepNext/>
        <w:rPr>
          <w:rFonts w:hint="cs"/>
          <w:rtl/>
        </w:rPr>
      </w:pPr>
      <w:bookmarkStart w:id="2096" w:name="_ETM_Q1_3238619"/>
      <w:bookmarkEnd w:id="2096"/>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72421AE9" w14:textId="77777777" w:rsidR="0002172C" w:rsidRDefault="0002172C" w:rsidP="0002172C">
      <w:pPr>
        <w:pStyle w:val="KeepWithNext"/>
        <w:rPr>
          <w:rFonts w:hint="cs"/>
          <w:rtl/>
          <w:lang w:eastAsia="he-IL"/>
        </w:rPr>
      </w:pPr>
    </w:p>
    <w:p w14:paraId="6D0F4804" w14:textId="77777777" w:rsidR="0002172C" w:rsidRDefault="0002172C" w:rsidP="0002172C">
      <w:pPr>
        <w:rPr>
          <w:rFonts w:hint="cs"/>
          <w:rtl/>
          <w:lang w:eastAsia="he-IL"/>
        </w:rPr>
      </w:pPr>
      <w:r>
        <w:rPr>
          <w:rFonts w:ascii="Arial" w:hAnsi="Arial" w:hint="cs"/>
          <w:rtl/>
          <w:lang w:eastAsia="he-IL"/>
        </w:rPr>
        <w:t>תודה</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להגיד</w:t>
      </w:r>
      <w:r>
        <w:rPr>
          <w:rFonts w:hint="cs"/>
          <w:rtl/>
          <w:lang w:eastAsia="he-IL"/>
        </w:rPr>
        <w:t xml:space="preserve"> </w:t>
      </w:r>
      <w:r>
        <w:rPr>
          <w:rFonts w:ascii="Arial" w:hAnsi="Arial" w:hint="cs"/>
          <w:rtl/>
          <w:lang w:eastAsia="he-IL"/>
        </w:rPr>
        <w:t>לשרן</w:t>
      </w:r>
      <w:r>
        <w:rPr>
          <w:rFonts w:hint="cs"/>
          <w:rtl/>
          <w:lang w:eastAsia="he-IL"/>
        </w:rPr>
        <w:t xml:space="preserve"> </w:t>
      </w:r>
      <w:r>
        <w:rPr>
          <w:rFonts w:ascii="Arial" w:hAnsi="Arial" w:hint="cs"/>
          <w:rtl/>
          <w:lang w:eastAsia="he-IL"/>
        </w:rPr>
        <w:t>שברמה</w:t>
      </w:r>
      <w:r>
        <w:rPr>
          <w:rFonts w:hint="cs"/>
          <w:rtl/>
          <w:lang w:eastAsia="he-IL"/>
        </w:rPr>
        <w:t xml:space="preserve"> </w:t>
      </w:r>
      <w:bookmarkStart w:id="2097" w:name="_ETM_Q1_3237078"/>
      <w:bookmarkEnd w:id="2097"/>
      <w:r>
        <w:rPr>
          <w:rFonts w:ascii="Arial" w:hAnsi="Arial" w:hint="cs"/>
          <w:rtl/>
          <w:lang w:eastAsia="he-IL"/>
        </w:rPr>
        <w:t>האישית</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מאוד</w:t>
      </w:r>
      <w:r>
        <w:rPr>
          <w:rFonts w:hint="cs"/>
          <w:rtl/>
          <w:lang w:eastAsia="he-IL"/>
        </w:rPr>
        <w:t xml:space="preserve"> </w:t>
      </w:r>
      <w:r>
        <w:rPr>
          <w:rFonts w:ascii="Arial" w:hAnsi="Arial" w:hint="cs"/>
          <w:rtl/>
          <w:lang w:eastAsia="he-IL"/>
        </w:rPr>
        <w:t>מזדהה</w:t>
      </w:r>
      <w:r>
        <w:rPr>
          <w:rFonts w:hint="cs"/>
          <w:rtl/>
          <w:lang w:eastAsia="he-IL"/>
        </w:rPr>
        <w:t xml:space="preserve"> </w:t>
      </w:r>
      <w:r>
        <w:rPr>
          <w:rFonts w:ascii="Arial" w:hAnsi="Arial" w:hint="cs"/>
          <w:rtl/>
          <w:lang w:eastAsia="he-IL"/>
        </w:rPr>
        <w:t>עם</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שאת</w:t>
      </w:r>
      <w:r>
        <w:rPr>
          <w:rFonts w:hint="cs"/>
          <w:rtl/>
          <w:lang w:eastAsia="he-IL"/>
        </w:rPr>
        <w:t xml:space="preserve"> </w:t>
      </w:r>
      <w:r>
        <w:rPr>
          <w:rFonts w:ascii="Arial" w:hAnsi="Arial" w:hint="cs"/>
          <w:rtl/>
          <w:lang w:eastAsia="he-IL"/>
        </w:rPr>
        <w:t>אומרת</w:t>
      </w:r>
      <w:r>
        <w:rPr>
          <w:rFonts w:hint="cs"/>
          <w:rtl/>
          <w:lang w:eastAsia="he-IL"/>
        </w:rPr>
        <w:t xml:space="preserve">. </w:t>
      </w:r>
      <w:bookmarkStart w:id="2098" w:name="_ETM_Q1_3243032"/>
      <w:bookmarkStart w:id="2099" w:name="_ETM_Q1_3243273"/>
      <w:bookmarkEnd w:id="2098"/>
      <w:bookmarkEnd w:id="2099"/>
    </w:p>
    <w:p w14:paraId="7E4AA687" w14:textId="77777777" w:rsidR="0002172C" w:rsidRDefault="0002172C" w:rsidP="0002172C">
      <w:pPr>
        <w:pStyle w:val="a"/>
        <w:keepNext/>
        <w:rPr>
          <w:rFonts w:hint="cs"/>
          <w:rtl/>
        </w:rPr>
      </w:pPr>
      <w:bookmarkStart w:id="2100" w:name="_ETM_Q1_3243632"/>
      <w:bookmarkEnd w:id="2100"/>
      <w:r>
        <w:rPr>
          <w:rFonts w:ascii="Arial" w:hAnsi="Arial" w:hint="cs"/>
          <w:rtl/>
        </w:rPr>
        <w:t>איילת</w:t>
      </w:r>
      <w:r>
        <w:rPr>
          <w:rFonts w:hint="cs"/>
          <w:rtl/>
        </w:rPr>
        <w:t xml:space="preserve"> </w:t>
      </w:r>
      <w:r>
        <w:rPr>
          <w:rFonts w:ascii="Arial" w:hAnsi="Arial" w:hint="cs"/>
          <w:rtl/>
        </w:rPr>
        <w:t>נחמיאס</w:t>
      </w:r>
      <w:r>
        <w:rPr>
          <w:rFonts w:hint="cs"/>
          <w:rtl/>
        </w:rPr>
        <w:t xml:space="preserve"> </w:t>
      </w:r>
      <w:r>
        <w:rPr>
          <w:rFonts w:ascii="Arial" w:hAnsi="Arial" w:hint="cs"/>
          <w:rtl/>
        </w:rPr>
        <w:t>ורבין</w:t>
      </w:r>
      <w:r>
        <w:rPr>
          <w:rFonts w:hint="cs"/>
          <w:rtl/>
        </w:rPr>
        <w:t xml:space="preserve"> (</w:t>
      </w:r>
      <w:r>
        <w:rPr>
          <w:rFonts w:ascii="Arial" w:hAnsi="Arial" w:hint="cs"/>
          <w:rtl/>
        </w:rPr>
        <w:t>המחנה</w:t>
      </w:r>
      <w:r>
        <w:rPr>
          <w:rFonts w:hint="cs"/>
          <w:rtl/>
        </w:rPr>
        <w:t xml:space="preserve"> </w:t>
      </w:r>
      <w:r>
        <w:rPr>
          <w:rFonts w:ascii="Arial" w:hAnsi="Arial" w:hint="cs"/>
          <w:rtl/>
        </w:rPr>
        <w:t>הציוני</w:t>
      </w:r>
      <w:r>
        <w:rPr>
          <w:rFonts w:hint="cs"/>
          <w:rtl/>
        </w:rPr>
        <w:t>):</w:t>
      </w:r>
    </w:p>
    <w:p w14:paraId="10E38A99" w14:textId="77777777" w:rsidR="0002172C" w:rsidRDefault="0002172C" w:rsidP="0002172C">
      <w:pPr>
        <w:pStyle w:val="KeepWithNext"/>
        <w:rPr>
          <w:rFonts w:hint="cs"/>
          <w:rtl/>
          <w:lang w:eastAsia="he-IL"/>
        </w:rPr>
      </w:pPr>
    </w:p>
    <w:p w14:paraId="0448C54F" w14:textId="77777777" w:rsidR="0002172C" w:rsidRDefault="0002172C" w:rsidP="0002172C">
      <w:pPr>
        <w:rPr>
          <w:rFonts w:hint="cs"/>
          <w:rtl/>
          <w:lang w:eastAsia="he-IL"/>
        </w:rPr>
      </w:pPr>
      <w:r>
        <w:rPr>
          <w:rFonts w:ascii="Arial" w:hAnsi="Arial" w:hint="cs"/>
          <w:rtl/>
          <w:lang w:eastAsia="he-IL"/>
        </w:rPr>
        <w:t>גם</w:t>
      </w:r>
      <w:r>
        <w:rPr>
          <w:rFonts w:hint="cs"/>
          <w:rtl/>
          <w:lang w:eastAsia="he-IL"/>
        </w:rPr>
        <w:t xml:space="preserve"> </w:t>
      </w:r>
      <w:r>
        <w:rPr>
          <w:rFonts w:ascii="Arial" w:hAnsi="Arial" w:hint="cs"/>
          <w:rtl/>
          <w:lang w:eastAsia="he-IL"/>
        </w:rPr>
        <w:t>אני</w:t>
      </w:r>
      <w:r>
        <w:rPr>
          <w:rFonts w:hint="cs"/>
          <w:rtl/>
          <w:lang w:eastAsia="he-IL"/>
        </w:rPr>
        <w:t xml:space="preserve">. </w:t>
      </w:r>
    </w:p>
    <w:p w14:paraId="76C6243D" w14:textId="77777777" w:rsidR="0002172C" w:rsidRDefault="0002172C" w:rsidP="0002172C">
      <w:pPr>
        <w:rPr>
          <w:rFonts w:hint="cs"/>
          <w:rtl/>
          <w:lang w:eastAsia="he-IL"/>
        </w:rPr>
      </w:pPr>
      <w:bookmarkStart w:id="2101" w:name="_ETM_Q1_3242242"/>
      <w:bookmarkEnd w:id="2101"/>
    </w:p>
    <w:p w14:paraId="2A692F5F" w14:textId="77777777" w:rsidR="0002172C" w:rsidRDefault="0002172C" w:rsidP="0002172C">
      <w:pPr>
        <w:pStyle w:val="af"/>
        <w:keepNext/>
        <w:rPr>
          <w:rFonts w:hint="cs"/>
          <w:rtl/>
        </w:rPr>
      </w:pPr>
      <w:bookmarkStart w:id="2102" w:name="_ETM_Q1_3242562"/>
      <w:bookmarkEnd w:id="2102"/>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204B290E" w14:textId="77777777" w:rsidR="0002172C" w:rsidRDefault="0002172C" w:rsidP="0002172C">
      <w:pPr>
        <w:pStyle w:val="KeepWithNext"/>
        <w:rPr>
          <w:rFonts w:hint="cs"/>
          <w:rtl/>
          <w:lang w:eastAsia="he-IL"/>
        </w:rPr>
      </w:pPr>
    </w:p>
    <w:p w14:paraId="7E72B3E2"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שתכף</w:t>
      </w:r>
      <w:r>
        <w:rPr>
          <w:rFonts w:hint="cs"/>
          <w:rtl/>
          <w:lang w:eastAsia="he-IL"/>
        </w:rPr>
        <w:t xml:space="preserve"> </w:t>
      </w:r>
      <w:r>
        <w:rPr>
          <w:rFonts w:ascii="Arial" w:hAnsi="Arial" w:hint="cs"/>
          <w:rtl/>
          <w:lang w:eastAsia="he-IL"/>
        </w:rPr>
        <w:t>חבר</w:t>
      </w:r>
      <w:r>
        <w:rPr>
          <w:rFonts w:hint="cs"/>
          <w:rtl/>
          <w:lang w:eastAsia="he-IL"/>
        </w:rPr>
        <w:t xml:space="preserve"> </w:t>
      </w:r>
      <w:r>
        <w:rPr>
          <w:rFonts w:ascii="Arial" w:hAnsi="Arial" w:hint="cs"/>
          <w:rtl/>
          <w:lang w:eastAsia="he-IL"/>
        </w:rPr>
        <w:t>הכנסת</w:t>
      </w:r>
      <w:r>
        <w:rPr>
          <w:rFonts w:hint="cs"/>
          <w:rtl/>
          <w:lang w:eastAsia="he-IL"/>
        </w:rPr>
        <w:t xml:space="preserve"> </w:t>
      </w:r>
      <w:r>
        <w:rPr>
          <w:rFonts w:ascii="Arial" w:hAnsi="Arial" w:hint="cs"/>
          <w:rtl/>
          <w:lang w:eastAsia="he-IL"/>
        </w:rPr>
        <w:t>איתן</w:t>
      </w:r>
      <w:r>
        <w:rPr>
          <w:rFonts w:hint="cs"/>
          <w:rtl/>
          <w:lang w:eastAsia="he-IL"/>
        </w:rPr>
        <w:t xml:space="preserve"> </w:t>
      </w:r>
      <w:r>
        <w:rPr>
          <w:rFonts w:ascii="Arial" w:hAnsi="Arial" w:hint="cs"/>
          <w:rtl/>
          <w:lang w:eastAsia="he-IL"/>
        </w:rPr>
        <w:t>כבל</w:t>
      </w:r>
      <w:r>
        <w:rPr>
          <w:rFonts w:hint="cs"/>
          <w:rtl/>
          <w:lang w:eastAsia="he-IL"/>
        </w:rPr>
        <w:t xml:space="preserve">, </w:t>
      </w:r>
      <w:r>
        <w:rPr>
          <w:rFonts w:ascii="Arial" w:hAnsi="Arial" w:hint="cs"/>
          <w:rtl/>
          <w:lang w:eastAsia="he-IL"/>
        </w:rPr>
        <w:t>יו</w:t>
      </w:r>
      <w:r>
        <w:rPr>
          <w:rFonts w:hint="cs"/>
          <w:rtl/>
          <w:lang w:eastAsia="he-IL"/>
        </w:rPr>
        <w:t>"</w:t>
      </w:r>
      <w:r>
        <w:rPr>
          <w:rFonts w:ascii="Arial" w:hAnsi="Arial" w:hint="cs"/>
          <w:rtl/>
          <w:lang w:eastAsia="he-IL"/>
        </w:rPr>
        <w:t>ר</w:t>
      </w:r>
      <w:r>
        <w:rPr>
          <w:rFonts w:hint="cs"/>
          <w:rtl/>
          <w:lang w:eastAsia="he-IL"/>
        </w:rPr>
        <w:t xml:space="preserve"> </w:t>
      </w:r>
      <w:r>
        <w:rPr>
          <w:rFonts w:ascii="Arial" w:hAnsi="Arial" w:hint="cs"/>
          <w:rtl/>
          <w:lang w:eastAsia="he-IL"/>
        </w:rPr>
        <w:t>ועדת</w:t>
      </w:r>
      <w:r>
        <w:rPr>
          <w:rFonts w:hint="cs"/>
          <w:rtl/>
          <w:lang w:eastAsia="he-IL"/>
        </w:rPr>
        <w:t xml:space="preserve"> </w:t>
      </w:r>
      <w:r>
        <w:rPr>
          <w:rFonts w:ascii="Arial" w:hAnsi="Arial" w:hint="cs"/>
          <w:rtl/>
          <w:lang w:eastAsia="he-IL"/>
        </w:rPr>
        <w:t>הכלכלה</w:t>
      </w:r>
      <w:r>
        <w:rPr>
          <w:rFonts w:hint="cs"/>
          <w:rtl/>
          <w:lang w:eastAsia="he-IL"/>
        </w:rPr>
        <w:t xml:space="preserve">, </w:t>
      </w:r>
      <w:r>
        <w:rPr>
          <w:rFonts w:ascii="Arial" w:hAnsi="Arial" w:hint="cs"/>
          <w:rtl/>
          <w:lang w:eastAsia="he-IL"/>
        </w:rPr>
        <w:t>גם</w:t>
      </w:r>
      <w:r>
        <w:rPr>
          <w:rFonts w:hint="cs"/>
          <w:rtl/>
          <w:lang w:eastAsia="he-IL"/>
        </w:rPr>
        <w:t xml:space="preserve"> </w:t>
      </w:r>
      <w:r>
        <w:rPr>
          <w:rFonts w:ascii="Arial" w:hAnsi="Arial" w:hint="cs"/>
          <w:rtl/>
          <w:lang w:eastAsia="he-IL"/>
        </w:rPr>
        <w:t>יתייחס</w:t>
      </w:r>
      <w:r>
        <w:rPr>
          <w:rFonts w:hint="cs"/>
          <w:rtl/>
          <w:lang w:eastAsia="he-IL"/>
        </w:rPr>
        <w:t xml:space="preserve"> </w:t>
      </w:r>
      <w:r>
        <w:rPr>
          <w:rFonts w:ascii="Arial" w:hAnsi="Arial" w:hint="cs"/>
          <w:rtl/>
          <w:lang w:eastAsia="he-IL"/>
        </w:rPr>
        <w:t>לזה</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אומר</w:t>
      </w:r>
      <w:r>
        <w:rPr>
          <w:rFonts w:hint="cs"/>
          <w:rtl/>
          <w:lang w:eastAsia="he-IL"/>
        </w:rPr>
        <w:t xml:space="preserve"> </w:t>
      </w:r>
      <w:r>
        <w:rPr>
          <w:rFonts w:ascii="Arial" w:hAnsi="Arial" w:hint="cs"/>
          <w:rtl/>
          <w:lang w:eastAsia="he-IL"/>
        </w:rPr>
        <w:t>לך</w:t>
      </w:r>
      <w:r>
        <w:rPr>
          <w:rFonts w:hint="cs"/>
          <w:rtl/>
          <w:lang w:eastAsia="he-IL"/>
        </w:rPr>
        <w:t xml:space="preserve"> </w:t>
      </w:r>
      <w:r>
        <w:rPr>
          <w:rFonts w:ascii="Arial" w:hAnsi="Arial" w:hint="cs"/>
          <w:rtl/>
          <w:lang w:eastAsia="he-IL"/>
        </w:rPr>
        <w:t>שברמה</w:t>
      </w:r>
      <w:r>
        <w:rPr>
          <w:rFonts w:hint="cs"/>
          <w:rtl/>
          <w:lang w:eastAsia="he-IL"/>
        </w:rPr>
        <w:t xml:space="preserve"> </w:t>
      </w:r>
      <w:r>
        <w:rPr>
          <w:rFonts w:ascii="Arial" w:hAnsi="Arial" w:hint="cs"/>
          <w:rtl/>
          <w:lang w:eastAsia="he-IL"/>
        </w:rPr>
        <w:t>האישית</w:t>
      </w:r>
      <w:r>
        <w:rPr>
          <w:rFonts w:hint="cs"/>
          <w:rtl/>
          <w:lang w:eastAsia="he-IL"/>
        </w:rPr>
        <w:t xml:space="preserve"> </w:t>
      </w:r>
      <w:bookmarkStart w:id="2103" w:name="_ETM_Q1_3249000"/>
      <w:bookmarkEnd w:id="2103"/>
      <w:r>
        <w:rPr>
          <w:rFonts w:ascii="Arial" w:hAnsi="Arial" w:hint="cs"/>
          <w:rtl/>
          <w:lang w:eastAsia="he-IL"/>
        </w:rPr>
        <w:t>אני</w:t>
      </w:r>
      <w:r>
        <w:rPr>
          <w:rFonts w:hint="cs"/>
          <w:rtl/>
          <w:lang w:eastAsia="he-IL"/>
        </w:rPr>
        <w:t xml:space="preserve"> </w:t>
      </w:r>
      <w:r>
        <w:rPr>
          <w:rFonts w:ascii="Arial" w:hAnsi="Arial" w:hint="cs"/>
          <w:rtl/>
          <w:lang w:eastAsia="he-IL"/>
        </w:rPr>
        <w:t>מאוד</w:t>
      </w:r>
      <w:r>
        <w:rPr>
          <w:rFonts w:hint="cs"/>
          <w:rtl/>
          <w:lang w:eastAsia="he-IL"/>
        </w:rPr>
        <w:t xml:space="preserve"> </w:t>
      </w:r>
      <w:r>
        <w:rPr>
          <w:rFonts w:ascii="Arial" w:hAnsi="Arial" w:hint="cs"/>
          <w:rtl/>
          <w:lang w:eastAsia="he-IL"/>
        </w:rPr>
        <w:t>מתחבר</w:t>
      </w:r>
      <w:r>
        <w:rPr>
          <w:rFonts w:hint="cs"/>
          <w:rtl/>
          <w:lang w:eastAsia="he-IL"/>
        </w:rPr>
        <w:t xml:space="preserve"> </w:t>
      </w:r>
      <w:r>
        <w:rPr>
          <w:rFonts w:ascii="Arial" w:hAnsi="Arial" w:hint="cs"/>
          <w:rtl/>
          <w:lang w:eastAsia="he-IL"/>
        </w:rPr>
        <w:t>לזה</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פרקטית</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ואת</w:t>
      </w:r>
      <w:r>
        <w:rPr>
          <w:rFonts w:hint="cs"/>
          <w:rtl/>
          <w:lang w:eastAsia="he-IL"/>
        </w:rPr>
        <w:t xml:space="preserve"> </w:t>
      </w:r>
      <w:r>
        <w:rPr>
          <w:rFonts w:ascii="Arial" w:hAnsi="Arial" w:hint="cs"/>
          <w:rtl/>
          <w:lang w:eastAsia="he-IL"/>
        </w:rPr>
        <w:t>זה</w:t>
      </w:r>
      <w:r>
        <w:rPr>
          <w:rFonts w:hint="cs"/>
          <w:rtl/>
          <w:lang w:eastAsia="he-IL"/>
        </w:rPr>
        <w:t xml:space="preserve"> </w:t>
      </w:r>
      <w:bookmarkStart w:id="2104" w:name="_ETM_Q1_3250434"/>
      <w:bookmarkEnd w:id="2104"/>
      <w:r>
        <w:rPr>
          <w:rFonts w:ascii="Arial" w:hAnsi="Arial" w:hint="cs"/>
          <w:rtl/>
          <w:lang w:eastAsia="he-IL"/>
        </w:rPr>
        <w:t>אני</w:t>
      </w:r>
      <w:r>
        <w:rPr>
          <w:rFonts w:hint="cs"/>
          <w:rtl/>
          <w:lang w:eastAsia="he-IL"/>
        </w:rPr>
        <w:t xml:space="preserve"> </w:t>
      </w:r>
      <w:r>
        <w:rPr>
          <w:rFonts w:ascii="Arial" w:hAnsi="Arial" w:hint="cs"/>
          <w:rtl/>
          <w:lang w:eastAsia="he-IL"/>
        </w:rPr>
        <w:t>אומר</w:t>
      </w:r>
      <w:r>
        <w:rPr>
          <w:rFonts w:hint="cs"/>
          <w:rtl/>
          <w:lang w:eastAsia="he-IL"/>
        </w:rPr>
        <w:t xml:space="preserve"> </w:t>
      </w:r>
      <w:r>
        <w:rPr>
          <w:rFonts w:ascii="Arial" w:hAnsi="Arial" w:hint="cs"/>
          <w:rtl/>
          <w:lang w:eastAsia="he-IL"/>
        </w:rPr>
        <w:t>כיו</w:t>
      </w:r>
      <w:r>
        <w:rPr>
          <w:rFonts w:hint="cs"/>
          <w:rtl/>
          <w:lang w:eastAsia="he-IL"/>
        </w:rPr>
        <w:t>"</w:t>
      </w:r>
      <w:r>
        <w:rPr>
          <w:rFonts w:ascii="Arial" w:hAnsi="Arial" w:hint="cs"/>
          <w:rtl/>
          <w:lang w:eastAsia="he-IL"/>
        </w:rPr>
        <w:t>ר</w:t>
      </w:r>
      <w:r>
        <w:rPr>
          <w:rFonts w:hint="cs"/>
          <w:rtl/>
          <w:lang w:eastAsia="he-IL"/>
        </w:rPr>
        <w:t xml:space="preserve"> </w:t>
      </w:r>
      <w:r>
        <w:rPr>
          <w:rFonts w:ascii="Arial" w:hAnsi="Arial" w:hint="cs"/>
          <w:rtl/>
          <w:lang w:eastAsia="he-IL"/>
        </w:rPr>
        <w:t>הוועדה</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המקום</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אני</w:t>
      </w:r>
      <w:r>
        <w:rPr>
          <w:rFonts w:hint="cs"/>
          <w:rtl/>
          <w:lang w:eastAsia="he-IL"/>
        </w:rPr>
        <w:t xml:space="preserve"> </w:t>
      </w:r>
      <w:bookmarkStart w:id="2105" w:name="_ETM_Q1_3253093"/>
      <w:bookmarkEnd w:id="2105"/>
      <w:r>
        <w:rPr>
          <w:rFonts w:ascii="Arial" w:hAnsi="Arial" w:hint="cs"/>
          <w:rtl/>
          <w:lang w:eastAsia="he-IL"/>
        </w:rPr>
        <w:t>מאוד</w:t>
      </w:r>
      <w:r>
        <w:rPr>
          <w:rFonts w:hint="cs"/>
          <w:rtl/>
          <w:lang w:eastAsia="he-IL"/>
        </w:rPr>
        <w:t xml:space="preserve"> </w:t>
      </w:r>
      <w:r>
        <w:rPr>
          <w:rFonts w:ascii="Arial" w:hAnsi="Arial" w:hint="cs"/>
          <w:rtl/>
          <w:lang w:eastAsia="he-IL"/>
        </w:rPr>
        <w:t>מכבד</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האמירה</w:t>
      </w:r>
      <w:r>
        <w:rPr>
          <w:rFonts w:hint="cs"/>
          <w:rtl/>
          <w:lang w:eastAsia="he-IL"/>
        </w:rPr>
        <w:t xml:space="preserve"> </w:t>
      </w:r>
      <w:r>
        <w:rPr>
          <w:rFonts w:ascii="Arial" w:hAnsi="Arial" w:hint="cs"/>
          <w:rtl/>
          <w:lang w:eastAsia="he-IL"/>
        </w:rPr>
        <w:t>שלך</w:t>
      </w:r>
      <w:r>
        <w:rPr>
          <w:rFonts w:hint="cs"/>
          <w:rtl/>
          <w:lang w:eastAsia="he-IL"/>
        </w:rPr>
        <w:t xml:space="preserve"> </w:t>
      </w:r>
      <w:r>
        <w:rPr>
          <w:rFonts w:ascii="Arial" w:hAnsi="Arial" w:hint="cs"/>
          <w:rtl/>
          <w:lang w:eastAsia="he-IL"/>
        </w:rPr>
        <w:t>ובאופן</w:t>
      </w:r>
      <w:r>
        <w:rPr>
          <w:rFonts w:hint="cs"/>
          <w:rtl/>
          <w:lang w:eastAsia="he-IL"/>
        </w:rPr>
        <w:t xml:space="preserve"> </w:t>
      </w:r>
      <w:r>
        <w:rPr>
          <w:rFonts w:ascii="Arial" w:hAnsi="Arial" w:hint="cs"/>
          <w:rtl/>
          <w:lang w:eastAsia="he-IL"/>
        </w:rPr>
        <w:t>עקרוני</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מאוד</w:t>
      </w:r>
      <w:r>
        <w:rPr>
          <w:rFonts w:hint="cs"/>
          <w:rtl/>
          <w:lang w:eastAsia="he-IL"/>
        </w:rPr>
        <w:t xml:space="preserve"> </w:t>
      </w:r>
      <w:r>
        <w:rPr>
          <w:rFonts w:ascii="Arial" w:hAnsi="Arial" w:hint="cs"/>
          <w:rtl/>
          <w:lang w:eastAsia="he-IL"/>
        </w:rPr>
        <w:t>בעדה</w:t>
      </w:r>
      <w:r>
        <w:rPr>
          <w:rFonts w:hint="cs"/>
          <w:rtl/>
          <w:lang w:eastAsia="he-IL"/>
        </w:rPr>
        <w:t xml:space="preserve">. </w:t>
      </w:r>
    </w:p>
    <w:p w14:paraId="116BCEFA" w14:textId="77777777" w:rsidR="0002172C" w:rsidRDefault="0002172C" w:rsidP="0002172C">
      <w:pPr>
        <w:rPr>
          <w:rFonts w:hint="cs"/>
          <w:rtl/>
          <w:lang w:eastAsia="he-IL"/>
        </w:rPr>
      </w:pPr>
      <w:bookmarkStart w:id="2106" w:name="_ETM_Q1_3262719"/>
      <w:bookmarkEnd w:id="2106"/>
    </w:p>
    <w:p w14:paraId="6FF0199F" w14:textId="77777777" w:rsidR="0002172C" w:rsidRDefault="0002172C" w:rsidP="0002172C">
      <w:pPr>
        <w:rPr>
          <w:rFonts w:hint="cs"/>
          <w:rtl/>
          <w:lang w:eastAsia="he-IL"/>
        </w:rPr>
      </w:pPr>
      <w:bookmarkStart w:id="2107" w:name="_ETM_Q1_3263166"/>
      <w:bookmarkEnd w:id="2107"/>
      <w:r>
        <w:rPr>
          <w:rFonts w:ascii="Arial" w:hAnsi="Arial" w:hint="cs"/>
          <w:rtl/>
          <w:lang w:eastAsia="he-IL"/>
        </w:rPr>
        <w:t>איתן</w:t>
      </w:r>
      <w:r>
        <w:rPr>
          <w:rFonts w:hint="cs"/>
          <w:rtl/>
          <w:lang w:eastAsia="he-IL"/>
        </w:rPr>
        <w:t xml:space="preserve"> </w:t>
      </w:r>
      <w:r>
        <w:rPr>
          <w:rFonts w:ascii="Arial" w:hAnsi="Arial" w:hint="cs"/>
          <w:rtl/>
          <w:lang w:eastAsia="he-IL"/>
        </w:rPr>
        <w:t>כבל</w:t>
      </w:r>
      <w:r>
        <w:rPr>
          <w:rFonts w:hint="cs"/>
          <w:rtl/>
          <w:lang w:eastAsia="he-IL"/>
        </w:rPr>
        <w:t xml:space="preserve">, </w:t>
      </w:r>
      <w:r>
        <w:rPr>
          <w:rFonts w:ascii="Arial" w:hAnsi="Arial" w:hint="cs"/>
          <w:rtl/>
          <w:lang w:eastAsia="he-IL"/>
        </w:rPr>
        <w:t>יושב</w:t>
      </w:r>
      <w:r>
        <w:rPr>
          <w:rFonts w:hint="cs"/>
          <w:rtl/>
          <w:lang w:eastAsia="he-IL"/>
        </w:rPr>
        <w:t>-</w:t>
      </w:r>
      <w:r>
        <w:rPr>
          <w:rFonts w:ascii="Arial" w:hAnsi="Arial" w:hint="cs"/>
          <w:rtl/>
          <w:lang w:eastAsia="he-IL"/>
        </w:rPr>
        <w:t>ראש</w:t>
      </w:r>
      <w:r>
        <w:rPr>
          <w:rFonts w:hint="cs"/>
          <w:rtl/>
          <w:lang w:eastAsia="he-IL"/>
        </w:rPr>
        <w:t xml:space="preserve"> </w:t>
      </w:r>
      <w:r>
        <w:rPr>
          <w:rFonts w:ascii="Arial" w:hAnsi="Arial" w:hint="cs"/>
          <w:rtl/>
          <w:lang w:eastAsia="he-IL"/>
        </w:rPr>
        <w:t>ועדת</w:t>
      </w:r>
      <w:r>
        <w:rPr>
          <w:rFonts w:hint="cs"/>
          <w:rtl/>
          <w:lang w:eastAsia="he-IL"/>
        </w:rPr>
        <w:t xml:space="preserve"> </w:t>
      </w:r>
      <w:r>
        <w:rPr>
          <w:rFonts w:ascii="Arial" w:hAnsi="Arial" w:hint="cs"/>
          <w:rtl/>
          <w:lang w:eastAsia="he-IL"/>
        </w:rPr>
        <w:t>הכלכלה</w:t>
      </w:r>
      <w:r>
        <w:rPr>
          <w:rFonts w:hint="cs"/>
          <w:rtl/>
          <w:lang w:eastAsia="he-IL"/>
        </w:rPr>
        <w:t xml:space="preserve">, </w:t>
      </w:r>
      <w:r>
        <w:rPr>
          <w:rFonts w:ascii="Arial" w:hAnsi="Arial" w:hint="cs"/>
          <w:rtl/>
          <w:lang w:eastAsia="he-IL"/>
        </w:rPr>
        <w:t>שהנושא</w:t>
      </w:r>
      <w:bookmarkStart w:id="2108" w:name="_ETM_Q1_3264570"/>
      <w:bookmarkEnd w:id="2108"/>
      <w:r>
        <w:rPr>
          <w:rFonts w:hint="cs"/>
          <w:rtl/>
          <w:lang w:eastAsia="he-IL"/>
        </w:rPr>
        <w:t xml:space="preserve"> </w:t>
      </w:r>
      <w:r>
        <w:rPr>
          <w:rFonts w:ascii="Arial" w:hAnsi="Arial" w:hint="cs"/>
          <w:rtl/>
          <w:lang w:eastAsia="he-IL"/>
        </w:rPr>
        <w:t>הזה</w:t>
      </w:r>
      <w:r>
        <w:rPr>
          <w:rFonts w:hint="cs"/>
          <w:rtl/>
          <w:lang w:eastAsia="he-IL"/>
        </w:rPr>
        <w:t xml:space="preserve"> </w:t>
      </w:r>
      <w:r>
        <w:rPr>
          <w:rFonts w:ascii="Arial" w:hAnsi="Arial" w:hint="cs"/>
          <w:rtl/>
          <w:lang w:eastAsia="he-IL"/>
        </w:rPr>
        <w:t>הוא</w:t>
      </w:r>
      <w:r>
        <w:rPr>
          <w:rFonts w:hint="cs"/>
          <w:rtl/>
          <w:lang w:eastAsia="he-IL"/>
        </w:rPr>
        <w:t xml:space="preserve"> </w:t>
      </w:r>
      <w:r>
        <w:rPr>
          <w:rFonts w:ascii="Arial" w:hAnsi="Arial" w:hint="cs"/>
          <w:rtl/>
          <w:lang w:eastAsia="he-IL"/>
        </w:rPr>
        <w:t>בליבת</w:t>
      </w:r>
      <w:r>
        <w:rPr>
          <w:rFonts w:hint="cs"/>
          <w:rtl/>
          <w:lang w:eastAsia="he-IL"/>
        </w:rPr>
        <w:t xml:space="preserve"> </w:t>
      </w:r>
      <w:r>
        <w:rPr>
          <w:rFonts w:ascii="Arial" w:hAnsi="Arial" w:hint="cs"/>
          <w:rtl/>
          <w:lang w:eastAsia="he-IL"/>
        </w:rPr>
        <w:t>העשייה</w:t>
      </w:r>
      <w:r>
        <w:rPr>
          <w:rFonts w:hint="cs"/>
          <w:rtl/>
          <w:lang w:eastAsia="he-IL"/>
        </w:rPr>
        <w:t xml:space="preserve"> </w:t>
      </w:r>
      <w:r>
        <w:rPr>
          <w:rFonts w:ascii="Arial" w:hAnsi="Arial" w:hint="cs"/>
          <w:rtl/>
          <w:lang w:eastAsia="he-IL"/>
        </w:rPr>
        <w:t>שלו</w:t>
      </w:r>
      <w:r>
        <w:rPr>
          <w:rFonts w:hint="cs"/>
          <w:rtl/>
          <w:lang w:eastAsia="he-IL"/>
        </w:rPr>
        <w:t xml:space="preserve">, </w:t>
      </w:r>
      <w:r>
        <w:rPr>
          <w:rFonts w:ascii="Arial" w:hAnsi="Arial" w:hint="cs"/>
          <w:rtl/>
          <w:lang w:eastAsia="he-IL"/>
        </w:rPr>
        <w:t>יתייחס</w:t>
      </w:r>
      <w:r>
        <w:rPr>
          <w:rFonts w:hint="cs"/>
          <w:rtl/>
          <w:lang w:eastAsia="he-IL"/>
        </w:rPr>
        <w:t xml:space="preserve">. </w:t>
      </w:r>
      <w:bookmarkStart w:id="2109" w:name="_ETM_Q1_3268823"/>
      <w:bookmarkEnd w:id="2109"/>
    </w:p>
    <w:p w14:paraId="6913C991" w14:textId="77777777" w:rsidR="0002172C" w:rsidRDefault="0002172C" w:rsidP="0002172C">
      <w:pPr>
        <w:rPr>
          <w:rFonts w:hint="cs"/>
          <w:rtl/>
          <w:lang w:eastAsia="he-IL"/>
        </w:rPr>
      </w:pPr>
    </w:p>
    <w:p w14:paraId="3728B397" w14:textId="77777777" w:rsidR="0002172C" w:rsidRDefault="0002172C" w:rsidP="0002172C">
      <w:pPr>
        <w:pStyle w:val="a"/>
        <w:keepNext/>
        <w:rPr>
          <w:rFonts w:hint="cs"/>
          <w:rtl/>
        </w:rPr>
      </w:pPr>
      <w:r>
        <w:rPr>
          <w:rFonts w:ascii="Arial" w:hAnsi="Arial" w:hint="cs"/>
          <w:rtl/>
        </w:rPr>
        <w:t>איתן</w:t>
      </w:r>
      <w:r>
        <w:rPr>
          <w:rFonts w:hint="cs"/>
          <w:rtl/>
        </w:rPr>
        <w:t xml:space="preserve"> </w:t>
      </w:r>
      <w:r>
        <w:rPr>
          <w:rFonts w:ascii="Arial" w:hAnsi="Arial" w:hint="cs"/>
          <w:rtl/>
        </w:rPr>
        <w:t>כבל</w:t>
      </w:r>
      <w:r>
        <w:rPr>
          <w:rFonts w:hint="cs"/>
          <w:rtl/>
        </w:rPr>
        <w:t xml:space="preserve"> (</w:t>
      </w:r>
      <w:r>
        <w:rPr>
          <w:rFonts w:ascii="Arial" w:hAnsi="Arial" w:hint="cs"/>
          <w:rtl/>
        </w:rPr>
        <w:t>יושב</w:t>
      </w:r>
      <w:r>
        <w:rPr>
          <w:rFonts w:hint="cs"/>
          <w:rtl/>
        </w:rPr>
        <w:t>-</w:t>
      </w:r>
      <w:r>
        <w:rPr>
          <w:rFonts w:ascii="Arial" w:hAnsi="Arial" w:hint="cs"/>
          <w:rtl/>
        </w:rPr>
        <w:t>ראש</w:t>
      </w:r>
      <w:r>
        <w:rPr>
          <w:rFonts w:hint="cs"/>
          <w:rtl/>
        </w:rPr>
        <w:t xml:space="preserve"> </w:t>
      </w:r>
      <w:r>
        <w:rPr>
          <w:rFonts w:ascii="Arial" w:hAnsi="Arial" w:hint="cs"/>
          <w:rtl/>
        </w:rPr>
        <w:t>ועדת</w:t>
      </w:r>
      <w:r>
        <w:rPr>
          <w:rFonts w:hint="cs"/>
          <w:rtl/>
        </w:rPr>
        <w:t xml:space="preserve"> </w:t>
      </w:r>
      <w:r>
        <w:rPr>
          <w:rFonts w:ascii="Arial" w:hAnsi="Arial" w:hint="cs"/>
          <w:rtl/>
        </w:rPr>
        <w:t>הכלכלה</w:t>
      </w:r>
      <w:r>
        <w:rPr>
          <w:rFonts w:hint="cs"/>
          <w:rtl/>
        </w:rPr>
        <w:t>):</w:t>
      </w:r>
    </w:p>
    <w:p w14:paraId="2F7E819F" w14:textId="77777777" w:rsidR="0002172C" w:rsidRDefault="0002172C" w:rsidP="0002172C">
      <w:pPr>
        <w:pStyle w:val="KeepWithNext"/>
        <w:rPr>
          <w:rFonts w:hint="cs"/>
          <w:rtl/>
          <w:lang w:eastAsia="he-IL"/>
        </w:rPr>
      </w:pPr>
    </w:p>
    <w:p w14:paraId="233F7B78"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להתייחס</w:t>
      </w:r>
      <w:r>
        <w:rPr>
          <w:rFonts w:hint="cs"/>
          <w:rtl/>
          <w:lang w:eastAsia="he-IL"/>
        </w:rPr>
        <w:t xml:space="preserve"> </w:t>
      </w:r>
      <w:bookmarkStart w:id="2110" w:name="_ETM_Q1_3278686"/>
      <w:bookmarkEnd w:id="2110"/>
      <w:r>
        <w:rPr>
          <w:rFonts w:ascii="Arial" w:hAnsi="Arial" w:hint="cs"/>
          <w:rtl/>
          <w:lang w:eastAsia="he-IL"/>
        </w:rPr>
        <w:t>לעניין</w:t>
      </w:r>
      <w:r>
        <w:rPr>
          <w:rFonts w:hint="cs"/>
          <w:rtl/>
          <w:lang w:eastAsia="he-IL"/>
        </w:rPr>
        <w:t xml:space="preserve"> </w:t>
      </w:r>
      <w:r>
        <w:rPr>
          <w:rFonts w:ascii="Arial" w:hAnsi="Arial" w:hint="cs"/>
          <w:rtl/>
          <w:lang w:eastAsia="he-IL"/>
        </w:rPr>
        <w:t>הזה</w:t>
      </w:r>
      <w:r>
        <w:rPr>
          <w:rFonts w:hint="cs"/>
          <w:rtl/>
          <w:lang w:eastAsia="he-IL"/>
        </w:rPr>
        <w:t xml:space="preserve">. </w:t>
      </w:r>
      <w:r>
        <w:rPr>
          <w:rFonts w:ascii="Arial" w:hAnsi="Arial" w:hint="cs"/>
          <w:rtl/>
          <w:lang w:eastAsia="he-IL"/>
        </w:rPr>
        <w:t>תראו</w:t>
      </w:r>
      <w:r>
        <w:rPr>
          <w:rFonts w:hint="cs"/>
          <w:rtl/>
          <w:lang w:eastAsia="he-IL"/>
        </w:rPr>
        <w:t xml:space="preserve">, </w:t>
      </w:r>
      <w:r>
        <w:rPr>
          <w:rFonts w:ascii="Arial" w:hAnsi="Arial" w:hint="cs"/>
          <w:rtl/>
          <w:lang w:eastAsia="he-IL"/>
        </w:rPr>
        <w:t>"ברית</w:t>
      </w:r>
      <w:r>
        <w:rPr>
          <w:rFonts w:hint="cs"/>
          <w:rtl/>
          <w:lang w:eastAsia="he-IL"/>
        </w:rPr>
        <w:t xml:space="preserve"> </w:t>
      </w:r>
      <w:r>
        <w:rPr>
          <w:rFonts w:ascii="Arial" w:hAnsi="Arial" w:hint="cs"/>
          <w:rtl/>
          <w:lang w:eastAsia="he-IL"/>
        </w:rPr>
        <w:t>המועצות</w:t>
      </w:r>
      <w:r>
        <w:rPr>
          <w:rFonts w:hint="cs"/>
          <w:rtl/>
          <w:lang w:eastAsia="he-IL"/>
        </w:rPr>
        <w:t xml:space="preserve">" </w:t>
      </w:r>
      <w:r>
        <w:rPr>
          <w:rFonts w:ascii="Arial" w:hAnsi="Arial" w:hint="cs"/>
          <w:rtl/>
          <w:lang w:eastAsia="he-IL"/>
        </w:rPr>
        <w:t>כבר</w:t>
      </w:r>
      <w:r>
        <w:rPr>
          <w:rFonts w:hint="cs"/>
          <w:rtl/>
          <w:lang w:eastAsia="he-IL"/>
        </w:rPr>
        <w:t xml:space="preserve"> </w:t>
      </w:r>
      <w:r>
        <w:rPr>
          <w:rFonts w:ascii="Arial" w:hAnsi="Arial" w:hint="cs"/>
          <w:rtl/>
          <w:lang w:eastAsia="he-IL"/>
        </w:rPr>
        <w:t>מזמן</w:t>
      </w:r>
      <w:bookmarkStart w:id="2111" w:name="_ETM_Q1_3285042"/>
      <w:bookmarkEnd w:id="2111"/>
      <w:r>
        <w:rPr>
          <w:rFonts w:hint="cs"/>
          <w:rtl/>
          <w:lang w:eastAsia="he-IL"/>
        </w:rPr>
        <w:t xml:space="preserve"> </w:t>
      </w:r>
      <w:r>
        <w:rPr>
          <w:rFonts w:ascii="Arial" w:hAnsi="Arial" w:hint="cs"/>
          <w:rtl/>
          <w:lang w:eastAsia="he-IL"/>
        </w:rPr>
        <w:t>פורקה</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צריך</w:t>
      </w:r>
      <w:r>
        <w:rPr>
          <w:rFonts w:hint="cs"/>
          <w:rtl/>
          <w:lang w:eastAsia="he-IL"/>
        </w:rPr>
        <w:t xml:space="preserve"> </w:t>
      </w:r>
      <w:r>
        <w:rPr>
          <w:rFonts w:ascii="Arial" w:hAnsi="Arial" w:hint="cs"/>
          <w:rtl/>
          <w:lang w:eastAsia="he-IL"/>
        </w:rPr>
        <w:t>לחדש</w:t>
      </w:r>
      <w:r>
        <w:rPr>
          <w:rFonts w:hint="cs"/>
          <w:rtl/>
          <w:lang w:eastAsia="he-IL"/>
        </w:rPr>
        <w:t xml:space="preserve"> </w:t>
      </w:r>
      <w:r>
        <w:rPr>
          <w:rFonts w:ascii="Arial" w:hAnsi="Arial" w:hint="cs"/>
          <w:rtl/>
          <w:lang w:eastAsia="he-IL"/>
        </w:rPr>
        <w:t>אותה</w:t>
      </w:r>
      <w:r>
        <w:rPr>
          <w:rFonts w:hint="cs"/>
          <w:rtl/>
          <w:lang w:eastAsia="he-IL"/>
        </w:rPr>
        <w:t xml:space="preserve"> </w:t>
      </w:r>
      <w:r>
        <w:rPr>
          <w:rFonts w:ascii="Arial" w:hAnsi="Arial" w:hint="cs"/>
          <w:rtl/>
          <w:lang w:eastAsia="he-IL"/>
        </w:rPr>
        <w:t>פה</w:t>
      </w:r>
      <w:r>
        <w:rPr>
          <w:rFonts w:hint="cs"/>
          <w:rtl/>
          <w:lang w:eastAsia="he-IL"/>
        </w:rPr>
        <w:t xml:space="preserve">, </w:t>
      </w:r>
      <w:r>
        <w:rPr>
          <w:rFonts w:ascii="Arial" w:hAnsi="Arial" w:hint="cs"/>
          <w:rtl/>
          <w:lang w:eastAsia="he-IL"/>
        </w:rPr>
        <w:t>ושרן</w:t>
      </w:r>
      <w:r>
        <w:rPr>
          <w:rFonts w:hint="cs"/>
          <w:rtl/>
          <w:lang w:eastAsia="he-IL"/>
        </w:rPr>
        <w:t xml:space="preserve"> </w:t>
      </w:r>
      <w:r>
        <w:rPr>
          <w:rFonts w:ascii="Arial" w:hAnsi="Arial" w:hint="cs"/>
          <w:rtl/>
          <w:lang w:eastAsia="he-IL"/>
        </w:rPr>
        <w:t>צודקת</w:t>
      </w:r>
      <w:r>
        <w:rPr>
          <w:rFonts w:hint="cs"/>
          <w:rtl/>
          <w:lang w:eastAsia="he-IL"/>
        </w:rPr>
        <w:t xml:space="preserve"> </w:t>
      </w:r>
      <w:r>
        <w:rPr>
          <w:rFonts w:ascii="Arial" w:hAnsi="Arial" w:hint="cs"/>
          <w:rtl/>
          <w:lang w:eastAsia="he-IL"/>
        </w:rPr>
        <w:t>בגדול</w:t>
      </w:r>
      <w:r>
        <w:rPr>
          <w:rFonts w:hint="cs"/>
          <w:rtl/>
          <w:lang w:eastAsia="he-IL"/>
        </w:rPr>
        <w:t>.</w:t>
      </w:r>
      <w:bookmarkStart w:id="2112" w:name="_ETM_Q1_3291602"/>
      <w:bookmarkEnd w:id="2112"/>
      <w:r>
        <w:rPr>
          <w:rFonts w:hint="cs"/>
          <w:rtl/>
          <w:lang w:eastAsia="he-IL"/>
        </w:rPr>
        <w:t xml:space="preserve"> </w:t>
      </w:r>
      <w:r>
        <w:rPr>
          <w:rFonts w:ascii="Arial" w:hAnsi="Arial" w:hint="cs"/>
          <w:rtl/>
          <w:lang w:eastAsia="he-IL"/>
        </w:rPr>
        <w:t>המקום</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העניין</w:t>
      </w:r>
      <w:r>
        <w:rPr>
          <w:rFonts w:hint="cs"/>
          <w:rtl/>
          <w:lang w:eastAsia="he-IL"/>
        </w:rPr>
        <w:t xml:space="preserve"> </w:t>
      </w:r>
      <w:r>
        <w:rPr>
          <w:rFonts w:ascii="Arial" w:hAnsi="Arial" w:hint="cs"/>
          <w:rtl/>
          <w:lang w:eastAsia="he-IL"/>
        </w:rPr>
        <w:t>הוא</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כאן</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העיקרון</w:t>
      </w:r>
      <w:r>
        <w:rPr>
          <w:rFonts w:hint="cs"/>
          <w:rtl/>
          <w:lang w:eastAsia="he-IL"/>
        </w:rPr>
        <w:t xml:space="preserve"> </w:t>
      </w:r>
      <w:r>
        <w:rPr>
          <w:rFonts w:ascii="Arial" w:hAnsi="Arial" w:hint="cs"/>
          <w:rtl/>
          <w:lang w:eastAsia="he-IL"/>
        </w:rPr>
        <w:t>שאת</w:t>
      </w:r>
      <w:r>
        <w:rPr>
          <w:rFonts w:hint="cs"/>
          <w:rtl/>
          <w:lang w:eastAsia="he-IL"/>
        </w:rPr>
        <w:t xml:space="preserve"> </w:t>
      </w:r>
      <w:bookmarkStart w:id="2113" w:name="_ETM_Q1_3293624"/>
      <w:bookmarkEnd w:id="2113"/>
      <w:r>
        <w:rPr>
          <w:rFonts w:ascii="Arial" w:hAnsi="Arial" w:hint="cs"/>
          <w:rtl/>
          <w:lang w:eastAsia="he-IL"/>
        </w:rPr>
        <w:t>מעלה</w:t>
      </w:r>
      <w:r>
        <w:rPr>
          <w:rFonts w:hint="cs"/>
          <w:rtl/>
          <w:lang w:eastAsia="he-IL"/>
        </w:rPr>
        <w:t xml:space="preserve"> </w:t>
      </w:r>
      <w:r>
        <w:rPr>
          <w:rFonts w:ascii="Arial" w:hAnsi="Arial" w:hint="cs"/>
          <w:rtl/>
          <w:lang w:eastAsia="he-IL"/>
        </w:rPr>
        <w:t>הוא</w:t>
      </w:r>
      <w:r>
        <w:rPr>
          <w:rFonts w:hint="cs"/>
          <w:rtl/>
          <w:lang w:eastAsia="he-IL"/>
        </w:rPr>
        <w:t xml:space="preserve"> </w:t>
      </w:r>
      <w:r>
        <w:rPr>
          <w:rFonts w:ascii="Arial" w:hAnsi="Arial" w:hint="cs"/>
          <w:rtl/>
          <w:lang w:eastAsia="he-IL"/>
        </w:rPr>
        <w:t>עיקרון</w:t>
      </w:r>
      <w:r>
        <w:rPr>
          <w:rFonts w:hint="cs"/>
          <w:rtl/>
          <w:lang w:eastAsia="he-IL"/>
        </w:rPr>
        <w:t xml:space="preserve"> </w:t>
      </w:r>
      <w:r>
        <w:rPr>
          <w:rFonts w:ascii="Arial" w:hAnsi="Arial" w:hint="cs"/>
          <w:rtl/>
          <w:lang w:eastAsia="he-IL"/>
        </w:rPr>
        <w:t>נכון</w:t>
      </w:r>
      <w:r>
        <w:rPr>
          <w:rFonts w:hint="cs"/>
          <w:rtl/>
          <w:lang w:eastAsia="he-IL"/>
        </w:rPr>
        <w:t xml:space="preserve">. </w:t>
      </w:r>
      <w:bookmarkStart w:id="2114" w:name="_ETM_Q1_3297168"/>
      <w:bookmarkEnd w:id="2114"/>
    </w:p>
    <w:p w14:paraId="557061BD" w14:textId="77777777" w:rsidR="0002172C" w:rsidRDefault="0002172C" w:rsidP="0002172C">
      <w:pPr>
        <w:rPr>
          <w:rFonts w:hint="cs"/>
          <w:rtl/>
          <w:lang w:eastAsia="he-IL"/>
        </w:rPr>
      </w:pPr>
    </w:p>
    <w:p w14:paraId="536283E0" w14:textId="77777777" w:rsidR="0002172C" w:rsidRDefault="0002172C" w:rsidP="0002172C">
      <w:pPr>
        <w:rPr>
          <w:rFonts w:hint="cs"/>
          <w:rtl/>
          <w:lang w:eastAsia="he-IL"/>
        </w:rPr>
      </w:pPr>
      <w:bookmarkStart w:id="2115" w:name="_ETM_Q1_3297565"/>
      <w:bookmarkEnd w:id="2115"/>
      <w:r>
        <w:rPr>
          <w:rFonts w:ascii="Arial" w:hAnsi="Arial" w:hint="cs"/>
          <w:rtl/>
          <w:lang w:eastAsia="he-IL"/>
        </w:rPr>
        <w:t>יחד</w:t>
      </w:r>
      <w:r>
        <w:rPr>
          <w:rFonts w:hint="cs"/>
          <w:rtl/>
          <w:lang w:eastAsia="he-IL"/>
        </w:rPr>
        <w:t xml:space="preserve"> </w:t>
      </w:r>
      <w:r>
        <w:rPr>
          <w:rFonts w:ascii="Arial" w:hAnsi="Arial" w:hint="cs"/>
          <w:rtl/>
          <w:lang w:eastAsia="he-IL"/>
        </w:rPr>
        <w:t>עם</w:t>
      </w:r>
      <w:r>
        <w:rPr>
          <w:rFonts w:hint="cs"/>
          <w:rtl/>
          <w:lang w:eastAsia="he-IL"/>
        </w:rPr>
        <w:t xml:space="preserve"> </w:t>
      </w:r>
      <w:r>
        <w:rPr>
          <w:rFonts w:ascii="Arial" w:hAnsi="Arial" w:hint="cs"/>
          <w:rtl/>
          <w:lang w:eastAsia="he-IL"/>
        </w:rPr>
        <w:t>זאת</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עשיתי</w:t>
      </w:r>
      <w:r>
        <w:rPr>
          <w:rFonts w:hint="cs"/>
          <w:rtl/>
          <w:lang w:eastAsia="he-IL"/>
        </w:rPr>
        <w:t xml:space="preserve"> </w:t>
      </w:r>
      <w:bookmarkStart w:id="2116" w:name="_ETM_Q1_3299776"/>
      <w:bookmarkEnd w:id="2116"/>
      <w:r>
        <w:rPr>
          <w:rFonts w:ascii="Arial" w:hAnsi="Arial" w:hint="cs"/>
          <w:rtl/>
          <w:lang w:eastAsia="he-IL"/>
        </w:rPr>
        <w:t>הכול</w:t>
      </w:r>
      <w:r>
        <w:rPr>
          <w:rFonts w:hint="cs"/>
          <w:rtl/>
          <w:lang w:eastAsia="he-IL"/>
        </w:rPr>
        <w:t xml:space="preserve"> </w:t>
      </w:r>
      <w:r>
        <w:rPr>
          <w:rFonts w:ascii="Arial" w:hAnsi="Arial" w:hint="cs"/>
          <w:rtl/>
          <w:lang w:eastAsia="he-IL"/>
        </w:rPr>
        <w:t>כדי</w:t>
      </w:r>
      <w:r>
        <w:rPr>
          <w:rFonts w:hint="cs"/>
          <w:rtl/>
          <w:lang w:eastAsia="he-IL"/>
        </w:rPr>
        <w:t xml:space="preserve"> </w:t>
      </w:r>
      <w:r>
        <w:rPr>
          <w:rFonts w:ascii="Arial" w:hAnsi="Arial" w:hint="cs"/>
          <w:rtl/>
          <w:lang w:eastAsia="he-IL"/>
        </w:rPr>
        <w:t>להביא</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הנושא</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איחוד</w:t>
      </w:r>
      <w:r>
        <w:rPr>
          <w:rFonts w:hint="cs"/>
          <w:rtl/>
          <w:lang w:eastAsia="he-IL"/>
        </w:rPr>
        <w:t xml:space="preserve"> </w:t>
      </w:r>
      <w:r>
        <w:rPr>
          <w:rFonts w:ascii="Arial" w:hAnsi="Arial" w:hint="cs"/>
          <w:rtl/>
          <w:lang w:eastAsia="he-IL"/>
        </w:rPr>
        <w:t>"ברית</w:t>
      </w:r>
      <w:r>
        <w:rPr>
          <w:rFonts w:hint="cs"/>
          <w:rtl/>
          <w:lang w:eastAsia="he-IL"/>
        </w:rPr>
        <w:t xml:space="preserve"> </w:t>
      </w:r>
      <w:r>
        <w:rPr>
          <w:rFonts w:ascii="Arial" w:hAnsi="Arial" w:hint="cs"/>
          <w:rtl/>
          <w:lang w:eastAsia="he-IL"/>
        </w:rPr>
        <w:t>המועצות</w:t>
      </w:r>
      <w:r>
        <w:rPr>
          <w:rFonts w:hint="cs"/>
          <w:rtl/>
          <w:lang w:eastAsia="he-IL"/>
        </w:rPr>
        <w:t xml:space="preserve">". </w:t>
      </w:r>
      <w:r>
        <w:rPr>
          <w:rFonts w:ascii="Arial" w:hAnsi="Arial" w:hint="cs"/>
          <w:rtl/>
          <w:lang w:eastAsia="he-IL"/>
        </w:rPr>
        <w:t>ובשלב</w:t>
      </w:r>
      <w:r>
        <w:rPr>
          <w:rFonts w:hint="cs"/>
          <w:rtl/>
          <w:lang w:eastAsia="he-IL"/>
        </w:rPr>
        <w:t xml:space="preserve"> </w:t>
      </w:r>
      <w:bookmarkStart w:id="2117" w:name="_ETM_Q1_3306721"/>
      <w:bookmarkEnd w:id="2117"/>
      <w:r>
        <w:rPr>
          <w:rFonts w:ascii="Arial" w:hAnsi="Arial" w:hint="cs"/>
          <w:rtl/>
          <w:lang w:eastAsia="he-IL"/>
        </w:rPr>
        <w:t>מסוים</w:t>
      </w:r>
      <w:r>
        <w:rPr>
          <w:rFonts w:hint="cs"/>
          <w:rtl/>
          <w:lang w:eastAsia="he-IL"/>
        </w:rPr>
        <w:t xml:space="preserve">, </w:t>
      </w:r>
      <w:r>
        <w:rPr>
          <w:rFonts w:ascii="Arial" w:hAnsi="Arial" w:hint="cs"/>
          <w:rtl/>
          <w:lang w:eastAsia="he-IL"/>
        </w:rPr>
        <w:t>עם</w:t>
      </w:r>
      <w:r>
        <w:rPr>
          <w:rFonts w:hint="cs"/>
          <w:rtl/>
          <w:lang w:eastAsia="he-IL"/>
        </w:rPr>
        <w:t xml:space="preserve"> </w:t>
      </w:r>
      <w:r>
        <w:rPr>
          <w:rFonts w:ascii="Arial" w:hAnsi="Arial" w:hint="cs"/>
          <w:rtl/>
          <w:lang w:eastAsia="he-IL"/>
        </w:rPr>
        <w:t>פילבר</w:t>
      </w:r>
      <w:r>
        <w:rPr>
          <w:rFonts w:hint="cs"/>
          <w:rtl/>
          <w:lang w:eastAsia="he-IL"/>
        </w:rPr>
        <w:t xml:space="preserve">, </w:t>
      </w:r>
      <w:r>
        <w:rPr>
          <w:rFonts w:ascii="Arial" w:hAnsi="Arial" w:hint="cs"/>
          <w:rtl/>
          <w:lang w:eastAsia="he-IL"/>
        </w:rPr>
        <w:t>הם</w:t>
      </w:r>
      <w:r>
        <w:rPr>
          <w:rFonts w:hint="cs"/>
          <w:rtl/>
          <w:lang w:eastAsia="he-IL"/>
        </w:rPr>
        <w:t xml:space="preserve"> </w:t>
      </w:r>
      <w:r>
        <w:rPr>
          <w:rFonts w:ascii="Arial" w:hAnsi="Arial" w:hint="cs"/>
          <w:rtl/>
          <w:lang w:eastAsia="he-IL"/>
        </w:rPr>
        <w:t>באו</w:t>
      </w:r>
      <w:r>
        <w:rPr>
          <w:rFonts w:hint="cs"/>
          <w:rtl/>
          <w:lang w:eastAsia="he-IL"/>
        </w:rPr>
        <w:t xml:space="preserve"> </w:t>
      </w:r>
      <w:r>
        <w:rPr>
          <w:rFonts w:ascii="Arial" w:hAnsi="Arial" w:hint="cs"/>
          <w:rtl/>
          <w:lang w:eastAsia="he-IL"/>
        </w:rPr>
        <w:t>אליי</w:t>
      </w:r>
      <w:r>
        <w:rPr>
          <w:rFonts w:hint="cs"/>
          <w:rtl/>
          <w:lang w:eastAsia="he-IL"/>
        </w:rPr>
        <w:t xml:space="preserve"> </w:t>
      </w:r>
      <w:r>
        <w:rPr>
          <w:rFonts w:ascii="Arial" w:hAnsi="Arial" w:hint="cs"/>
          <w:rtl/>
          <w:lang w:eastAsia="he-IL"/>
        </w:rPr>
        <w:t>והתחילו</w:t>
      </w:r>
      <w:r>
        <w:rPr>
          <w:rFonts w:hint="cs"/>
          <w:rtl/>
          <w:lang w:eastAsia="he-IL"/>
        </w:rPr>
        <w:t xml:space="preserve"> </w:t>
      </w:r>
      <w:r>
        <w:rPr>
          <w:rFonts w:ascii="Arial" w:hAnsi="Arial" w:hint="cs"/>
          <w:rtl/>
          <w:lang w:eastAsia="he-IL"/>
        </w:rPr>
        <w:t>לעשות</w:t>
      </w:r>
      <w:r>
        <w:rPr>
          <w:rFonts w:hint="cs"/>
          <w:rtl/>
          <w:lang w:eastAsia="he-IL"/>
        </w:rPr>
        <w:t xml:space="preserve"> </w:t>
      </w:r>
      <w:bookmarkStart w:id="2118" w:name="_ETM_Q1_3315163"/>
      <w:bookmarkEnd w:id="2118"/>
      <w:r>
        <w:rPr>
          <w:rFonts w:ascii="Arial" w:hAnsi="Arial" w:hint="cs"/>
          <w:rtl/>
          <w:lang w:eastAsia="he-IL"/>
        </w:rPr>
        <w:t>איתי</w:t>
      </w:r>
      <w:r>
        <w:rPr>
          <w:rFonts w:hint="cs"/>
          <w:rtl/>
          <w:lang w:eastAsia="he-IL"/>
        </w:rPr>
        <w:t xml:space="preserve"> </w:t>
      </w:r>
      <w:r>
        <w:rPr>
          <w:rFonts w:ascii="Arial" w:hAnsi="Arial" w:hint="cs"/>
          <w:rtl/>
          <w:lang w:eastAsia="he-IL"/>
        </w:rPr>
        <w:t>חשבונות</w:t>
      </w:r>
      <w:r>
        <w:rPr>
          <w:rFonts w:hint="cs"/>
          <w:rtl/>
          <w:lang w:eastAsia="he-IL"/>
        </w:rPr>
        <w:t xml:space="preserve"> </w:t>
      </w:r>
      <w:r>
        <w:rPr>
          <w:rFonts w:ascii="Arial" w:hAnsi="Arial" w:hint="cs"/>
          <w:rtl/>
          <w:lang w:eastAsia="he-IL"/>
        </w:rPr>
        <w:t>פוליטיים</w:t>
      </w:r>
      <w:r>
        <w:rPr>
          <w:rFonts w:hint="cs"/>
          <w:rtl/>
          <w:lang w:eastAsia="he-IL"/>
        </w:rPr>
        <w:t xml:space="preserve"> </w:t>
      </w:r>
      <w:r>
        <w:rPr>
          <w:rFonts w:ascii="Arial" w:hAnsi="Arial" w:hint="cs"/>
          <w:rtl/>
          <w:lang w:eastAsia="he-IL"/>
        </w:rPr>
        <w:t>וכל</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שעניין</w:t>
      </w:r>
      <w:r>
        <w:rPr>
          <w:rFonts w:hint="cs"/>
          <w:rtl/>
          <w:lang w:eastAsia="he-IL"/>
        </w:rPr>
        <w:t xml:space="preserve"> </w:t>
      </w:r>
      <w:r>
        <w:rPr>
          <w:rFonts w:ascii="Arial" w:hAnsi="Arial" w:hint="cs"/>
          <w:rtl/>
          <w:lang w:eastAsia="he-IL"/>
        </w:rPr>
        <w:t>אותם</w:t>
      </w:r>
      <w:r>
        <w:rPr>
          <w:rFonts w:hint="cs"/>
          <w:rtl/>
          <w:lang w:eastAsia="he-IL"/>
        </w:rPr>
        <w:t xml:space="preserve"> </w:t>
      </w:r>
      <w:r>
        <w:rPr>
          <w:rFonts w:ascii="Arial" w:hAnsi="Arial" w:hint="cs"/>
          <w:rtl/>
          <w:lang w:eastAsia="he-IL"/>
        </w:rPr>
        <w:t>זה</w:t>
      </w:r>
      <w:r>
        <w:rPr>
          <w:rFonts w:hint="cs"/>
          <w:rtl/>
          <w:lang w:eastAsia="he-IL"/>
        </w:rPr>
        <w:t xml:space="preserve"> </w:t>
      </w:r>
      <w:bookmarkStart w:id="2119" w:name="_ETM_Q1_3318256"/>
      <w:bookmarkEnd w:id="2119"/>
      <w:r>
        <w:rPr>
          <w:rFonts w:ascii="Arial" w:hAnsi="Arial" w:hint="cs"/>
          <w:rtl/>
          <w:lang w:eastAsia="he-IL"/>
        </w:rPr>
        <w:t>הסידור</w:t>
      </w:r>
      <w:r>
        <w:rPr>
          <w:rFonts w:hint="cs"/>
          <w:rtl/>
          <w:lang w:eastAsia="he-IL"/>
        </w:rPr>
        <w:t xml:space="preserve"> </w:t>
      </w:r>
      <w:r>
        <w:rPr>
          <w:rFonts w:ascii="Arial" w:hAnsi="Arial" w:hint="cs"/>
          <w:rtl/>
          <w:lang w:eastAsia="he-IL"/>
        </w:rPr>
        <w:t>הפוליטי</w:t>
      </w:r>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אמרתי</w:t>
      </w:r>
      <w:r>
        <w:rPr>
          <w:rFonts w:hint="cs"/>
          <w:rtl/>
          <w:lang w:eastAsia="he-IL"/>
        </w:rPr>
        <w:t xml:space="preserve"> </w:t>
      </w:r>
      <w:r>
        <w:rPr>
          <w:rFonts w:ascii="Arial" w:hAnsi="Arial" w:hint="cs"/>
          <w:rtl/>
          <w:lang w:eastAsia="he-IL"/>
        </w:rPr>
        <w:t>תודה</w:t>
      </w:r>
      <w:r>
        <w:rPr>
          <w:rFonts w:hint="cs"/>
          <w:rtl/>
          <w:lang w:eastAsia="he-IL"/>
        </w:rPr>
        <w:t xml:space="preserve"> </w:t>
      </w:r>
      <w:r>
        <w:rPr>
          <w:rFonts w:ascii="Arial" w:hAnsi="Arial" w:hint="cs"/>
          <w:rtl/>
          <w:lang w:eastAsia="he-IL"/>
        </w:rPr>
        <w:t>רבה</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מוכן</w:t>
      </w:r>
      <w:r>
        <w:rPr>
          <w:rFonts w:hint="cs"/>
          <w:rtl/>
          <w:lang w:eastAsia="he-IL"/>
        </w:rPr>
        <w:t xml:space="preserve"> </w:t>
      </w:r>
      <w:r>
        <w:rPr>
          <w:rFonts w:ascii="Arial" w:hAnsi="Arial" w:hint="cs"/>
          <w:rtl/>
          <w:lang w:eastAsia="he-IL"/>
        </w:rPr>
        <w:t>להיות</w:t>
      </w:r>
      <w:r>
        <w:rPr>
          <w:rFonts w:hint="cs"/>
          <w:rtl/>
          <w:lang w:eastAsia="he-IL"/>
        </w:rPr>
        <w:t xml:space="preserve"> </w:t>
      </w:r>
      <w:bookmarkStart w:id="2120" w:name="_ETM_Q1_3321937"/>
      <w:bookmarkEnd w:id="2120"/>
      <w:r>
        <w:rPr>
          <w:rFonts w:ascii="Arial" w:hAnsi="Arial" w:hint="cs"/>
          <w:rtl/>
          <w:lang w:eastAsia="he-IL"/>
        </w:rPr>
        <w:t>שותף</w:t>
      </w:r>
      <w:r>
        <w:rPr>
          <w:rFonts w:hint="cs"/>
          <w:rtl/>
          <w:lang w:eastAsia="he-IL"/>
        </w:rPr>
        <w:t xml:space="preserve"> </w:t>
      </w:r>
      <w:r>
        <w:rPr>
          <w:rFonts w:ascii="Arial" w:hAnsi="Arial" w:hint="cs"/>
          <w:rtl/>
          <w:lang w:eastAsia="he-IL"/>
        </w:rPr>
        <w:t>למשחק</w:t>
      </w:r>
      <w:r>
        <w:rPr>
          <w:rFonts w:hint="cs"/>
          <w:rtl/>
          <w:lang w:eastAsia="he-IL"/>
        </w:rPr>
        <w:t xml:space="preserve"> </w:t>
      </w:r>
      <w:r>
        <w:rPr>
          <w:rFonts w:ascii="Arial" w:hAnsi="Arial" w:hint="cs"/>
          <w:rtl/>
          <w:lang w:eastAsia="he-IL"/>
        </w:rPr>
        <w:t>הזה</w:t>
      </w:r>
      <w:r>
        <w:rPr>
          <w:rFonts w:hint="cs"/>
          <w:rtl/>
          <w:lang w:eastAsia="he-IL"/>
        </w:rPr>
        <w:t xml:space="preserve">. </w:t>
      </w:r>
      <w:bookmarkStart w:id="2121" w:name="_ETM_Q1_3321875"/>
      <w:bookmarkEnd w:id="2121"/>
    </w:p>
    <w:p w14:paraId="0569F7A7" w14:textId="77777777" w:rsidR="0002172C" w:rsidRDefault="0002172C" w:rsidP="0002172C">
      <w:pPr>
        <w:rPr>
          <w:rFonts w:hint="cs"/>
          <w:rtl/>
          <w:lang w:eastAsia="he-IL"/>
        </w:rPr>
      </w:pPr>
    </w:p>
    <w:p w14:paraId="4D4E7BE3" w14:textId="77777777" w:rsidR="0002172C" w:rsidRDefault="0002172C" w:rsidP="0002172C">
      <w:pPr>
        <w:rPr>
          <w:rFonts w:hint="cs"/>
          <w:rtl/>
          <w:lang w:eastAsia="he-IL"/>
        </w:rPr>
      </w:pPr>
      <w:r>
        <w:rPr>
          <w:rFonts w:ascii="Arial" w:hAnsi="Arial" w:hint="cs"/>
          <w:rtl/>
          <w:lang w:eastAsia="he-IL"/>
        </w:rPr>
        <w:t>א</w:t>
      </w:r>
      <w:bookmarkStart w:id="2122" w:name="_ETM_Q1_3322318"/>
      <w:bookmarkEnd w:id="2122"/>
      <w:r>
        <w:rPr>
          <w:rFonts w:ascii="Arial" w:hAnsi="Arial" w:hint="cs"/>
          <w:rtl/>
          <w:lang w:eastAsia="he-IL"/>
        </w:rPr>
        <w:t>ם</w:t>
      </w:r>
      <w:r>
        <w:rPr>
          <w:rFonts w:hint="cs"/>
          <w:rtl/>
          <w:lang w:eastAsia="he-IL"/>
        </w:rPr>
        <w:t xml:space="preserve"> </w:t>
      </w:r>
      <w:r>
        <w:rPr>
          <w:rFonts w:ascii="Arial" w:hAnsi="Arial" w:hint="cs"/>
          <w:rtl/>
          <w:lang w:eastAsia="he-IL"/>
        </w:rPr>
        <w:t>מביאים</w:t>
      </w:r>
      <w:r>
        <w:rPr>
          <w:rFonts w:hint="cs"/>
          <w:rtl/>
          <w:lang w:eastAsia="he-IL"/>
        </w:rPr>
        <w:t xml:space="preserve"> </w:t>
      </w:r>
      <w:r>
        <w:rPr>
          <w:rFonts w:ascii="Arial" w:hAnsi="Arial" w:hint="cs"/>
          <w:rtl/>
          <w:lang w:eastAsia="he-IL"/>
        </w:rPr>
        <w:t>הצעה</w:t>
      </w:r>
      <w:r>
        <w:rPr>
          <w:rFonts w:hint="cs"/>
          <w:rtl/>
          <w:lang w:eastAsia="he-IL"/>
        </w:rPr>
        <w:t xml:space="preserve"> </w:t>
      </w:r>
      <w:r>
        <w:rPr>
          <w:rFonts w:ascii="Arial" w:hAnsi="Arial" w:hint="cs"/>
          <w:rtl/>
          <w:lang w:eastAsia="he-IL"/>
        </w:rPr>
        <w:t>מקצועית</w:t>
      </w:r>
      <w:r>
        <w:rPr>
          <w:rFonts w:hint="cs"/>
          <w:rtl/>
          <w:lang w:eastAsia="he-IL"/>
        </w:rPr>
        <w:t xml:space="preserve"> </w:t>
      </w:r>
      <w:r>
        <w:rPr>
          <w:rFonts w:ascii="Arial" w:hAnsi="Arial" w:hint="cs"/>
          <w:rtl/>
          <w:lang w:eastAsia="he-IL"/>
        </w:rPr>
        <w:t>ועניינית</w:t>
      </w:r>
      <w:r>
        <w:rPr>
          <w:rFonts w:hint="cs"/>
          <w:rtl/>
          <w:lang w:eastAsia="he-IL"/>
        </w:rPr>
        <w:t xml:space="preserve">... </w:t>
      </w:r>
      <w:bookmarkStart w:id="2123" w:name="_ETM_Q1_3327429"/>
      <w:bookmarkEnd w:id="2123"/>
      <w:r>
        <w:rPr>
          <w:rFonts w:ascii="Arial" w:hAnsi="Arial" w:hint="cs"/>
          <w:rtl/>
          <w:lang w:eastAsia="he-IL"/>
        </w:rPr>
        <w:t>הרי</w:t>
      </w:r>
      <w:r>
        <w:rPr>
          <w:rFonts w:hint="cs"/>
          <w:rtl/>
          <w:lang w:eastAsia="he-IL"/>
        </w:rPr>
        <w:t xml:space="preserve"> </w:t>
      </w:r>
      <w:r>
        <w:rPr>
          <w:rFonts w:ascii="Arial" w:hAnsi="Arial" w:hint="cs"/>
          <w:rtl/>
          <w:lang w:eastAsia="he-IL"/>
        </w:rPr>
        <w:t>ממילא</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הייתי</w:t>
      </w:r>
      <w:r>
        <w:rPr>
          <w:rFonts w:hint="cs"/>
          <w:rtl/>
          <w:lang w:eastAsia="he-IL"/>
        </w:rPr>
        <w:t xml:space="preserve"> </w:t>
      </w:r>
      <w:r>
        <w:rPr>
          <w:rFonts w:ascii="Arial" w:hAnsi="Arial" w:hint="cs"/>
          <w:rtl/>
          <w:lang w:eastAsia="he-IL"/>
        </w:rPr>
        <w:t>ממנה</w:t>
      </w:r>
      <w:r>
        <w:rPr>
          <w:rFonts w:hint="cs"/>
          <w:rtl/>
          <w:lang w:eastAsia="he-IL"/>
        </w:rPr>
        <w:t xml:space="preserve"> </w:t>
      </w:r>
      <w:r>
        <w:rPr>
          <w:rFonts w:ascii="Arial" w:hAnsi="Arial" w:hint="cs"/>
          <w:rtl/>
          <w:lang w:eastAsia="he-IL"/>
        </w:rPr>
        <w:t>אף</w:t>
      </w:r>
      <w:r>
        <w:rPr>
          <w:rFonts w:hint="cs"/>
          <w:rtl/>
          <w:lang w:eastAsia="he-IL"/>
        </w:rPr>
        <w:t xml:space="preserve"> </w:t>
      </w:r>
      <w:r>
        <w:rPr>
          <w:rFonts w:ascii="Arial" w:hAnsi="Arial" w:hint="cs"/>
          <w:rtl/>
          <w:lang w:eastAsia="he-IL"/>
        </w:rPr>
        <w:t>אחד</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ביקשתי</w:t>
      </w:r>
      <w:r>
        <w:rPr>
          <w:rFonts w:hint="cs"/>
          <w:rtl/>
          <w:lang w:eastAsia="he-IL"/>
        </w:rPr>
        <w:t xml:space="preserve"> </w:t>
      </w:r>
      <w:bookmarkStart w:id="2124" w:name="_ETM_Q1_3331683"/>
      <w:bookmarkEnd w:id="2124"/>
      <w:r>
        <w:rPr>
          <w:rFonts w:ascii="Arial" w:hAnsi="Arial" w:hint="cs"/>
          <w:rtl/>
          <w:lang w:eastAsia="he-IL"/>
        </w:rPr>
        <w:t>למנות</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האנשים</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העניין</w:t>
      </w:r>
      <w:r>
        <w:rPr>
          <w:rFonts w:hint="cs"/>
          <w:rtl/>
          <w:lang w:eastAsia="he-IL"/>
        </w:rPr>
        <w:t xml:space="preserve"> </w:t>
      </w:r>
      <w:r>
        <w:rPr>
          <w:rFonts w:ascii="Arial" w:hAnsi="Arial" w:hint="cs"/>
          <w:rtl/>
          <w:lang w:eastAsia="he-IL"/>
        </w:rPr>
        <w:t>היה</w:t>
      </w:r>
      <w:r>
        <w:rPr>
          <w:rFonts w:hint="cs"/>
          <w:rtl/>
          <w:lang w:eastAsia="he-IL"/>
        </w:rPr>
        <w:t xml:space="preserve"> </w:t>
      </w:r>
      <w:r>
        <w:rPr>
          <w:rFonts w:ascii="Arial" w:hAnsi="Arial" w:hint="cs"/>
          <w:rtl/>
          <w:lang w:eastAsia="he-IL"/>
        </w:rPr>
        <w:t>צריך</w:t>
      </w:r>
      <w:r>
        <w:rPr>
          <w:rFonts w:hint="cs"/>
          <w:rtl/>
          <w:lang w:eastAsia="he-IL"/>
        </w:rPr>
        <w:t xml:space="preserve"> </w:t>
      </w:r>
      <w:r>
        <w:rPr>
          <w:rFonts w:ascii="Arial" w:hAnsi="Arial" w:hint="cs"/>
          <w:rtl/>
          <w:lang w:eastAsia="he-IL"/>
        </w:rPr>
        <w:t>להיות</w:t>
      </w:r>
      <w:r>
        <w:rPr>
          <w:rFonts w:hint="cs"/>
          <w:rtl/>
          <w:lang w:eastAsia="he-IL"/>
        </w:rPr>
        <w:t xml:space="preserve"> </w:t>
      </w:r>
      <w:r>
        <w:rPr>
          <w:rFonts w:ascii="Arial" w:hAnsi="Arial" w:hint="cs"/>
          <w:rtl/>
          <w:lang w:eastAsia="he-IL"/>
        </w:rPr>
        <w:t>בשקיפות</w:t>
      </w:r>
      <w:r>
        <w:rPr>
          <w:rFonts w:hint="cs"/>
          <w:rtl/>
          <w:lang w:eastAsia="he-IL"/>
        </w:rPr>
        <w:t xml:space="preserve"> </w:t>
      </w:r>
      <w:bookmarkStart w:id="2125" w:name="_ETM_Q1_3334032"/>
      <w:bookmarkEnd w:id="2125"/>
      <w:r>
        <w:rPr>
          <w:rFonts w:ascii="Arial" w:hAnsi="Arial" w:hint="cs"/>
          <w:rtl/>
          <w:lang w:eastAsia="he-IL"/>
        </w:rPr>
        <w:t>מלאה</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כשאני</w:t>
      </w:r>
      <w:r>
        <w:rPr>
          <w:rFonts w:hint="cs"/>
          <w:rtl/>
          <w:lang w:eastAsia="he-IL"/>
        </w:rPr>
        <w:t xml:space="preserve"> </w:t>
      </w:r>
      <w:r>
        <w:rPr>
          <w:rFonts w:ascii="Arial" w:hAnsi="Arial" w:hint="cs"/>
          <w:rtl/>
          <w:lang w:eastAsia="he-IL"/>
        </w:rPr>
        <w:t>ראיתי</w:t>
      </w:r>
      <w:r>
        <w:rPr>
          <w:rFonts w:hint="cs"/>
          <w:rtl/>
          <w:lang w:eastAsia="he-IL"/>
        </w:rPr>
        <w:t xml:space="preserve"> </w:t>
      </w:r>
      <w:r>
        <w:rPr>
          <w:rFonts w:ascii="Arial" w:hAnsi="Arial" w:hint="cs"/>
          <w:rtl/>
          <w:lang w:eastAsia="he-IL"/>
        </w:rPr>
        <w:t>שזה</w:t>
      </w:r>
      <w:r>
        <w:rPr>
          <w:rFonts w:hint="cs"/>
          <w:rtl/>
          <w:lang w:eastAsia="he-IL"/>
        </w:rPr>
        <w:t xml:space="preserve"> </w:t>
      </w:r>
      <w:r>
        <w:rPr>
          <w:rFonts w:ascii="Arial" w:hAnsi="Arial" w:hint="cs"/>
          <w:rtl/>
          <w:lang w:eastAsia="he-IL"/>
        </w:rPr>
        <w:t>הופך</w:t>
      </w:r>
      <w:r>
        <w:rPr>
          <w:rFonts w:hint="cs"/>
          <w:rtl/>
          <w:lang w:eastAsia="he-IL"/>
        </w:rPr>
        <w:t xml:space="preserve"> </w:t>
      </w:r>
      <w:r>
        <w:rPr>
          <w:rFonts w:ascii="Arial" w:hAnsi="Arial" w:hint="cs"/>
          <w:rtl/>
          <w:lang w:eastAsia="he-IL"/>
        </w:rPr>
        <w:t>להיות</w:t>
      </w:r>
      <w:r>
        <w:rPr>
          <w:rFonts w:hint="cs"/>
          <w:rtl/>
          <w:lang w:eastAsia="he-IL"/>
        </w:rPr>
        <w:t xml:space="preserve"> </w:t>
      </w:r>
      <w:r>
        <w:rPr>
          <w:rFonts w:ascii="Arial" w:hAnsi="Arial" w:hint="cs"/>
          <w:rtl/>
          <w:lang w:eastAsia="he-IL"/>
        </w:rPr>
        <w:t>משחק</w:t>
      </w:r>
      <w:r>
        <w:rPr>
          <w:rFonts w:hint="cs"/>
          <w:rtl/>
          <w:lang w:eastAsia="he-IL"/>
        </w:rPr>
        <w:t xml:space="preserve">... </w:t>
      </w:r>
      <w:r>
        <w:rPr>
          <w:rFonts w:ascii="Arial" w:hAnsi="Arial" w:hint="cs"/>
          <w:rtl/>
          <w:lang w:eastAsia="he-IL"/>
        </w:rPr>
        <w:t>ואת</w:t>
      </w:r>
      <w:r>
        <w:rPr>
          <w:rFonts w:hint="cs"/>
          <w:rtl/>
          <w:lang w:eastAsia="he-IL"/>
        </w:rPr>
        <w:t xml:space="preserve"> </w:t>
      </w:r>
      <w:r>
        <w:rPr>
          <w:rFonts w:ascii="Arial" w:hAnsi="Arial" w:hint="cs"/>
          <w:rtl/>
          <w:lang w:eastAsia="he-IL"/>
        </w:rPr>
        <w:t>יודעת</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היום</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יודעים</w:t>
      </w:r>
      <w:r>
        <w:rPr>
          <w:rFonts w:hint="cs"/>
          <w:rtl/>
          <w:lang w:eastAsia="he-IL"/>
        </w:rPr>
        <w:t xml:space="preserve"> </w:t>
      </w:r>
      <w:bookmarkStart w:id="2126" w:name="_ETM_Q1_3341039"/>
      <w:bookmarkEnd w:id="2126"/>
      <w:r>
        <w:rPr>
          <w:rFonts w:ascii="Arial" w:hAnsi="Arial" w:hint="cs"/>
          <w:rtl/>
          <w:lang w:eastAsia="he-IL"/>
        </w:rPr>
        <w:t>הרבה</w:t>
      </w:r>
      <w:r>
        <w:rPr>
          <w:rFonts w:hint="cs"/>
          <w:rtl/>
          <w:lang w:eastAsia="he-IL"/>
        </w:rPr>
        <w:t xml:space="preserve"> </w:t>
      </w:r>
      <w:r>
        <w:rPr>
          <w:rFonts w:ascii="Arial" w:hAnsi="Arial" w:hint="cs"/>
          <w:rtl/>
          <w:lang w:eastAsia="he-IL"/>
        </w:rPr>
        <w:t>דברים</w:t>
      </w:r>
      <w:r>
        <w:rPr>
          <w:rFonts w:hint="cs"/>
          <w:rtl/>
          <w:lang w:eastAsia="he-IL"/>
        </w:rPr>
        <w:t xml:space="preserve"> </w:t>
      </w:r>
      <w:r>
        <w:rPr>
          <w:rFonts w:ascii="Arial" w:hAnsi="Arial" w:hint="cs"/>
          <w:rtl/>
          <w:lang w:eastAsia="he-IL"/>
        </w:rPr>
        <w:t>לגבי</w:t>
      </w:r>
      <w:r>
        <w:rPr>
          <w:rFonts w:hint="cs"/>
          <w:rtl/>
          <w:lang w:eastAsia="he-IL"/>
        </w:rPr>
        <w:t xml:space="preserve"> </w:t>
      </w:r>
      <w:r>
        <w:rPr>
          <w:rFonts w:ascii="Arial" w:hAnsi="Arial" w:hint="cs"/>
          <w:rtl/>
          <w:lang w:eastAsia="he-IL"/>
        </w:rPr>
        <w:t>דברים</w:t>
      </w:r>
      <w:r>
        <w:rPr>
          <w:rFonts w:hint="cs"/>
          <w:rtl/>
          <w:lang w:eastAsia="he-IL"/>
        </w:rPr>
        <w:t xml:space="preserve"> </w:t>
      </w:r>
      <w:r>
        <w:rPr>
          <w:rFonts w:ascii="Arial" w:hAnsi="Arial" w:hint="cs"/>
          <w:rtl/>
          <w:lang w:eastAsia="he-IL"/>
        </w:rPr>
        <w:t>שעלו</w:t>
      </w:r>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בקשות</w:t>
      </w:r>
      <w:r>
        <w:rPr>
          <w:rFonts w:hint="cs"/>
          <w:rtl/>
          <w:lang w:eastAsia="he-IL"/>
        </w:rPr>
        <w:t xml:space="preserve"> </w:t>
      </w:r>
      <w:r>
        <w:rPr>
          <w:rFonts w:ascii="Arial" w:hAnsi="Arial" w:hint="cs"/>
          <w:rtl/>
          <w:lang w:eastAsia="he-IL"/>
        </w:rPr>
        <w:t>כאלה</w:t>
      </w:r>
      <w:r>
        <w:rPr>
          <w:rFonts w:hint="cs"/>
          <w:rtl/>
          <w:lang w:eastAsia="he-IL"/>
        </w:rPr>
        <w:t xml:space="preserve"> </w:t>
      </w:r>
      <w:r>
        <w:rPr>
          <w:rFonts w:ascii="Arial" w:hAnsi="Arial" w:hint="cs"/>
          <w:rtl/>
          <w:lang w:eastAsia="he-IL"/>
        </w:rPr>
        <w:t>ואחרות</w:t>
      </w:r>
      <w:r>
        <w:rPr>
          <w:rFonts w:hint="cs"/>
          <w:rtl/>
          <w:lang w:eastAsia="he-IL"/>
        </w:rPr>
        <w:t xml:space="preserve">, </w:t>
      </w:r>
      <w:r>
        <w:rPr>
          <w:rFonts w:ascii="Arial" w:hAnsi="Arial" w:hint="cs"/>
          <w:rtl/>
          <w:lang w:eastAsia="he-IL"/>
        </w:rPr>
        <w:t>כולל</w:t>
      </w:r>
      <w:r>
        <w:rPr>
          <w:rFonts w:hint="cs"/>
          <w:rtl/>
          <w:lang w:eastAsia="he-IL"/>
        </w:rPr>
        <w:t xml:space="preserve"> </w:t>
      </w:r>
      <w:bookmarkStart w:id="2127" w:name="_ETM_Q1_3345792"/>
      <w:bookmarkEnd w:id="2127"/>
      <w:r>
        <w:rPr>
          <w:rFonts w:ascii="Arial" w:hAnsi="Arial" w:hint="cs"/>
          <w:rtl/>
          <w:lang w:eastAsia="he-IL"/>
        </w:rPr>
        <w:t>בוועדה</w:t>
      </w:r>
      <w:r>
        <w:rPr>
          <w:rFonts w:hint="cs"/>
          <w:rtl/>
          <w:lang w:eastAsia="he-IL"/>
        </w:rPr>
        <w:t xml:space="preserve"> </w:t>
      </w:r>
      <w:r>
        <w:rPr>
          <w:rFonts w:ascii="Arial" w:hAnsi="Arial" w:hint="cs"/>
          <w:rtl/>
          <w:lang w:eastAsia="he-IL"/>
        </w:rPr>
        <w:t>הזאת</w:t>
      </w:r>
      <w:r>
        <w:rPr>
          <w:rFonts w:hint="cs"/>
          <w:rtl/>
          <w:lang w:eastAsia="he-IL"/>
        </w:rPr>
        <w:t xml:space="preserve">, </w:t>
      </w:r>
      <w:r>
        <w:rPr>
          <w:rFonts w:ascii="Arial" w:hAnsi="Arial" w:hint="cs"/>
          <w:rtl/>
          <w:lang w:eastAsia="he-IL"/>
        </w:rPr>
        <w:t>להזכיר</w:t>
      </w:r>
      <w:r>
        <w:rPr>
          <w:rFonts w:hint="cs"/>
          <w:rtl/>
          <w:lang w:eastAsia="he-IL"/>
        </w:rPr>
        <w:t xml:space="preserve"> </w:t>
      </w:r>
      <w:r>
        <w:rPr>
          <w:rFonts w:ascii="Arial" w:hAnsi="Arial" w:hint="cs"/>
          <w:rtl/>
          <w:lang w:eastAsia="he-IL"/>
        </w:rPr>
        <w:t>לכם</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בזק</w:t>
      </w:r>
      <w:r>
        <w:rPr>
          <w:rFonts w:hint="cs"/>
          <w:rtl/>
          <w:lang w:eastAsia="he-IL"/>
        </w:rPr>
        <w:t xml:space="preserve"> </w:t>
      </w:r>
      <w:r>
        <w:rPr>
          <w:rFonts w:ascii="Arial" w:hAnsi="Arial" w:hint="cs"/>
          <w:rtl/>
          <w:lang w:eastAsia="he-IL"/>
        </w:rPr>
        <w:t>וכל</w:t>
      </w:r>
      <w:r>
        <w:rPr>
          <w:rFonts w:hint="cs"/>
          <w:rtl/>
          <w:lang w:eastAsia="he-IL"/>
        </w:rPr>
        <w:t xml:space="preserve"> </w:t>
      </w:r>
      <w:bookmarkStart w:id="2128" w:name="_ETM_Q1_3348073"/>
      <w:bookmarkEnd w:id="2128"/>
      <w:r>
        <w:rPr>
          <w:rFonts w:ascii="Arial" w:hAnsi="Arial" w:hint="cs"/>
          <w:rtl/>
          <w:lang w:eastAsia="he-IL"/>
        </w:rPr>
        <w:t>מיני</w:t>
      </w:r>
      <w:r>
        <w:rPr>
          <w:rFonts w:hint="cs"/>
          <w:rtl/>
          <w:lang w:eastAsia="he-IL"/>
        </w:rPr>
        <w:t xml:space="preserve"> </w:t>
      </w:r>
      <w:r>
        <w:rPr>
          <w:rFonts w:ascii="Arial" w:hAnsi="Arial" w:hint="cs"/>
          <w:rtl/>
          <w:lang w:eastAsia="he-IL"/>
        </w:rPr>
        <w:t>עניינים</w:t>
      </w:r>
      <w:r>
        <w:rPr>
          <w:rFonts w:hint="cs"/>
          <w:rtl/>
          <w:lang w:eastAsia="he-IL"/>
        </w:rPr>
        <w:t xml:space="preserve"> </w:t>
      </w:r>
      <w:r>
        <w:rPr>
          <w:rFonts w:ascii="Arial" w:hAnsi="Arial" w:hint="cs"/>
          <w:rtl/>
          <w:lang w:eastAsia="he-IL"/>
        </w:rPr>
        <w:t>כאלה</w:t>
      </w:r>
      <w:r>
        <w:rPr>
          <w:rFonts w:hint="cs"/>
          <w:rtl/>
          <w:lang w:eastAsia="he-IL"/>
        </w:rPr>
        <w:t xml:space="preserve">. </w:t>
      </w:r>
    </w:p>
    <w:p w14:paraId="56F39279" w14:textId="77777777" w:rsidR="0002172C" w:rsidRDefault="0002172C" w:rsidP="0002172C">
      <w:pPr>
        <w:rPr>
          <w:rFonts w:hint="cs"/>
          <w:rtl/>
          <w:lang w:eastAsia="he-IL"/>
        </w:rPr>
      </w:pPr>
      <w:bookmarkStart w:id="2129" w:name="_ETM_Q1_3349530"/>
      <w:bookmarkEnd w:id="2129"/>
    </w:p>
    <w:p w14:paraId="59471215" w14:textId="77777777" w:rsidR="0002172C" w:rsidRDefault="0002172C" w:rsidP="0002172C">
      <w:pPr>
        <w:rPr>
          <w:rFonts w:hint="cs"/>
          <w:rtl/>
          <w:lang w:eastAsia="he-IL"/>
        </w:rPr>
      </w:pPr>
      <w:bookmarkStart w:id="2130" w:name="_ETM_Q1_3349980"/>
      <w:bookmarkEnd w:id="2130"/>
      <w:r>
        <w:rPr>
          <w:rFonts w:ascii="Arial" w:hAnsi="Arial" w:hint="cs"/>
          <w:rtl/>
          <w:lang w:eastAsia="he-IL"/>
        </w:rPr>
        <w:t>בשורה</w:t>
      </w:r>
      <w:r>
        <w:rPr>
          <w:rFonts w:hint="cs"/>
          <w:rtl/>
          <w:lang w:eastAsia="he-IL"/>
        </w:rPr>
        <w:t xml:space="preserve"> </w:t>
      </w:r>
      <w:r>
        <w:rPr>
          <w:rFonts w:ascii="Arial" w:hAnsi="Arial" w:hint="cs"/>
          <w:rtl/>
          <w:lang w:eastAsia="he-IL"/>
        </w:rPr>
        <w:t>התחתונה</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בעד</w:t>
      </w:r>
      <w:bookmarkStart w:id="2131" w:name="_ETM_Q1_3355081"/>
      <w:bookmarkEnd w:id="2131"/>
      <w:r>
        <w:rPr>
          <w:rFonts w:hint="cs"/>
          <w:rtl/>
          <w:lang w:eastAsia="he-IL"/>
        </w:rPr>
        <w:t xml:space="preserve">, </w:t>
      </w:r>
      <w:r>
        <w:rPr>
          <w:rFonts w:ascii="Arial" w:hAnsi="Arial" w:hint="cs"/>
          <w:rtl/>
          <w:lang w:eastAsia="he-IL"/>
        </w:rPr>
        <w:t>ואני</w:t>
      </w:r>
      <w:r>
        <w:rPr>
          <w:rFonts w:hint="cs"/>
          <w:rtl/>
          <w:lang w:eastAsia="he-IL"/>
        </w:rPr>
        <w:t xml:space="preserve"> </w:t>
      </w:r>
      <w:r>
        <w:rPr>
          <w:rFonts w:ascii="Arial" w:hAnsi="Arial" w:hint="cs"/>
          <w:rtl/>
          <w:lang w:eastAsia="he-IL"/>
        </w:rPr>
        <w:t>גם</w:t>
      </w:r>
      <w:r>
        <w:rPr>
          <w:rFonts w:hint="cs"/>
          <w:rtl/>
          <w:lang w:eastAsia="he-IL"/>
        </w:rPr>
        <w:t xml:space="preserve"> </w:t>
      </w:r>
      <w:r>
        <w:rPr>
          <w:rFonts w:ascii="Arial" w:hAnsi="Arial" w:hint="cs"/>
          <w:rtl/>
          <w:lang w:eastAsia="he-IL"/>
        </w:rPr>
        <w:t>באתי</w:t>
      </w:r>
      <w:r>
        <w:rPr>
          <w:rFonts w:hint="cs"/>
          <w:rtl/>
          <w:lang w:eastAsia="he-IL"/>
        </w:rPr>
        <w:t xml:space="preserve"> </w:t>
      </w:r>
      <w:r>
        <w:rPr>
          <w:rFonts w:ascii="Arial" w:hAnsi="Arial" w:hint="cs"/>
          <w:rtl/>
          <w:lang w:eastAsia="he-IL"/>
        </w:rPr>
        <w:t>בדברים</w:t>
      </w:r>
      <w:r>
        <w:rPr>
          <w:rFonts w:hint="cs"/>
          <w:rtl/>
          <w:lang w:eastAsia="he-IL"/>
        </w:rPr>
        <w:t xml:space="preserve"> </w:t>
      </w:r>
      <w:r>
        <w:rPr>
          <w:rFonts w:ascii="Arial" w:hAnsi="Arial" w:hint="cs"/>
          <w:rtl/>
          <w:lang w:eastAsia="he-IL"/>
        </w:rPr>
        <w:t>עם</w:t>
      </w:r>
      <w:r>
        <w:rPr>
          <w:rFonts w:hint="cs"/>
          <w:rtl/>
          <w:lang w:eastAsia="he-IL"/>
        </w:rPr>
        <w:t xml:space="preserve"> </w:t>
      </w:r>
      <w:r>
        <w:rPr>
          <w:rFonts w:ascii="Arial" w:hAnsi="Arial" w:hint="cs"/>
          <w:rtl/>
          <w:lang w:eastAsia="he-IL"/>
        </w:rPr>
        <w:t>השר</w:t>
      </w:r>
      <w:r>
        <w:rPr>
          <w:rFonts w:hint="cs"/>
          <w:rtl/>
          <w:lang w:eastAsia="he-IL"/>
        </w:rPr>
        <w:t xml:space="preserve">, </w:t>
      </w:r>
      <w:bookmarkStart w:id="2132" w:name="_ETM_Q1_3356331"/>
      <w:bookmarkEnd w:id="2132"/>
      <w:r>
        <w:rPr>
          <w:rFonts w:ascii="Arial" w:hAnsi="Arial" w:hint="cs"/>
          <w:rtl/>
          <w:lang w:eastAsia="he-IL"/>
        </w:rPr>
        <w:t>ואני</w:t>
      </w:r>
      <w:r>
        <w:rPr>
          <w:rFonts w:hint="cs"/>
          <w:rtl/>
          <w:lang w:eastAsia="he-IL"/>
        </w:rPr>
        <w:t xml:space="preserve"> </w:t>
      </w:r>
      <w:r>
        <w:rPr>
          <w:rFonts w:ascii="Arial" w:hAnsi="Arial" w:hint="cs"/>
          <w:rtl/>
          <w:lang w:eastAsia="he-IL"/>
        </w:rPr>
        <w:t>מקווה</w:t>
      </w:r>
      <w:r>
        <w:rPr>
          <w:rFonts w:hint="cs"/>
          <w:rtl/>
          <w:lang w:eastAsia="he-IL"/>
        </w:rPr>
        <w:t xml:space="preserve"> </w:t>
      </w:r>
      <w:r>
        <w:rPr>
          <w:rFonts w:ascii="Arial" w:hAnsi="Arial" w:hint="cs"/>
          <w:rtl/>
          <w:lang w:eastAsia="he-IL"/>
        </w:rPr>
        <w:t>שאני</w:t>
      </w:r>
      <w:r>
        <w:rPr>
          <w:rFonts w:hint="cs"/>
          <w:rtl/>
          <w:lang w:eastAsia="he-IL"/>
        </w:rPr>
        <w:t xml:space="preserve"> </w:t>
      </w:r>
      <w:r>
        <w:rPr>
          <w:rFonts w:ascii="Arial" w:hAnsi="Arial" w:hint="cs"/>
          <w:rtl/>
          <w:lang w:eastAsia="he-IL"/>
        </w:rPr>
        <w:t>אצליח</w:t>
      </w:r>
      <w:r>
        <w:rPr>
          <w:rFonts w:hint="cs"/>
          <w:rtl/>
          <w:lang w:eastAsia="he-IL"/>
        </w:rPr>
        <w:t xml:space="preserve"> </w:t>
      </w:r>
      <w:r>
        <w:rPr>
          <w:rFonts w:ascii="Arial" w:hAnsi="Arial" w:hint="cs"/>
          <w:rtl/>
          <w:lang w:eastAsia="he-IL"/>
        </w:rPr>
        <w:t>להגיע</w:t>
      </w:r>
      <w:r>
        <w:rPr>
          <w:rFonts w:hint="cs"/>
          <w:rtl/>
          <w:lang w:eastAsia="he-IL"/>
        </w:rPr>
        <w:t xml:space="preserve"> </w:t>
      </w:r>
      <w:r>
        <w:rPr>
          <w:rFonts w:ascii="Arial" w:hAnsi="Arial" w:hint="cs"/>
          <w:rtl/>
          <w:lang w:eastAsia="he-IL"/>
        </w:rPr>
        <w:t>איתו</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אולי</w:t>
      </w:r>
      <w:r>
        <w:rPr>
          <w:rFonts w:hint="cs"/>
          <w:rtl/>
          <w:lang w:eastAsia="he-IL"/>
        </w:rPr>
        <w:t xml:space="preserve">, </w:t>
      </w:r>
      <w:r>
        <w:rPr>
          <w:rFonts w:ascii="Arial" w:hAnsi="Arial" w:hint="cs"/>
          <w:rtl/>
          <w:lang w:eastAsia="he-IL"/>
        </w:rPr>
        <w:t>אולי</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bookmarkStart w:id="2133" w:name="_ETM_Q1_3359606"/>
      <w:bookmarkEnd w:id="2133"/>
      <w:r>
        <w:rPr>
          <w:rFonts w:ascii="Arial" w:hAnsi="Arial" w:hint="cs"/>
          <w:rtl/>
          <w:lang w:eastAsia="he-IL"/>
        </w:rPr>
        <w:t>סוף</w:t>
      </w:r>
      <w:r>
        <w:rPr>
          <w:rFonts w:hint="cs"/>
          <w:rtl/>
          <w:lang w:eastAsia="he-IL"/>
        </w:rPr>
        <w:t>-</w:t>
      </w:r>
      <w:r>
        <w:rPr>
          <w:rFonts w:ascii="Arial" w:hAnsi="Arial" w:hint="cs"/>
          <w:rtl/>
          <w:lang w:eastAsia="he-IL"/>
        </w:rPr>
        <w:t>סוף</w:t>
      </w:r>
      <w:r>
        <w:rPr>
          <w:rFonts w:hint="cs"/>
          <w:rtl/>
          <w:lang w:eastAsia="he-IL"/>
        </w:rPr>
        <w:t xml:space="preserve"> </w:t>
      </w:r>
      <w:r>
        <w:rPr>
          <w:rFonts w:ascii="Arial" w:hAnsi="Arial" w:hint="cs"/>
          <w:rtl/>
          <w:lang w:eastAsia="he-IL"/>
        </w:rPr>
        <w:t>לאיזשהן</w:t>
      </w:r>
      <w:r>
        <w:rPr>
          <w:rFonts w:hint="cs"/>
          <w:rtl/>
          <w:lang w:eastAsia="he-IL"/>
        </w:rPr>
        <w:t xml:space="preserve"> </w:t>
      </w:r>
      <w:r>
        <w:rPr>
          <w:rFonts w:ascii="Arial" w:hAnsi="Arial" w:hint="cs"/>
          <w:rtl/>
          <w:lang w:eastAsia="he-IL"/>
        </w:rPr>
        <w:t>הבנות</w:t>
      </w:r>
      <w:r>
        <w:rPr>
          <w:rFonts w:hint="cs"/>
          <w:rtl/>
          <w:lang w:eastAsia="he-IL"/>
        </w:rPr>
        <w:t xml:space="preserve">, </w:t>
      </w:r>
      <w:r>
        <w:rPr>
          <w:rFonts w:ascii="Arial" w:hAnsi="Arial" w:hint="cs"/>
          <w:rtl/>
          <w:lang w:eastAsia="he-IL"/>
        </w:rPr>
        <w:t>אם</w:t>
      </w:r>
      <w:r>
        <w:rPr>
          <w:rFonts w:hint="cs"/>
          <w:rtl/>
          <w:lang w:eastAsia="he-IL"/>
        </w:rPr>
        <w:t xml:space="preserve"> </w:t>
      </w:r>
      <w:r>
        <w:rPr>
          <w:rFonts w:ascii="Arial" w:hAnsi="Arial" w:hint="cs"/>
          <w:rtl/>
          <w:lang w:eastAsia="he-IL"/>
        </w:rPr>
        <w:t>באמת</w:t>
      </w:r>
      <w:r>
        <w:rPr>
          <w:rFonts w:hint="cs"/>
          <w:rtl/>
          <w:lang w:eastAsia="he-IL"/>
        </w:rPr>
        <w:t xml:space="preserve"> </w:t>
      </w:r>
      <w:r>
        <w:rPr>
          <w:rFonts w:ascii="Arial" w:hAnsi="Arial" w:hint="cs"/>
          <w:rtl/>
          <w:lang w:eastAsia="he-IL"/>
        </w:rPr>
        <w:t>העניין</w:t>
      </w:r>
      <w:r>
        <w:rPr>
          <w:rFonts w:hint="cs"/>
          <w:rtl/>
          <w:lang w:eastAsia="he-IL"/>
        </w:rPr>
        <w:t xml:space="preserve"> </w:t>
      </w:r>
      <w:r>
        <w:rPr>
          <w:rFonts w:ascii="Arial" w:hAnsi="Arial" w:hint="cs"/>
          <w:rtl/>
          <w:lang w:eastAsia="he-IL"/>
        </w:rPr>
        <w:t>האמיתי</w:t>
      </w:r>
      <w:r>
        <w:rPr>
          <w:rFonts w:hint="cs"/>
          <w:rtl/>
          <w:lang w:eastAsia="he-IL"/>
        </w:rPr>
        <w:t xml:space="preserve"> </w:t>
      </w:r>
      <w:r>
        <w:rPr>
          <w:rFonts w:ascii="Arial" w:hAnsi="Arial" w:hint="cs"/>
          <w:rtl/>
          <w:lang w:eastAsia="he-IL"/>
        </w:rPr>
        <w:t>עומד</w:t>
      </w:r>
      <w:r>
        <w:rPr>
          <w:rFonts w:hint="cs"/>
          <w:rtl/>
          <w:lang w:eastAsia="he-IL"/>
        </w:rPr>
        <w:t xml:space="preserve"> </w:t>
      </w:r>
      <w:r>
        <w:rPr>
          <w:rFonts w:ascii="Arial" w:hAnsi="Arial" w:hint="cs"/>
          <w:rtl/>
          <w:lang w:eastAsia="he-IL"/>
        </w:rPr>
        <w:t>לנגד</w:t>
      </w:r>
      <w:r>
        <w:rPr>
          <w:rFonts w:hint="cs"/>
          <w:rtl/>
          <w:lang w:eastAsia="he-IL"/>
        </w:rPr>
        <w:t xml:space="preserve"> </w:t>
      </w:r>
      <w:r>
        <w:rPr>
          <w:rFonts w:ascii="Arial" w:hAnsi="Arial" w:hint="cs"/>
          <w:rtl/>
          <w:lang w:eastAsia="he-IL"/>
        </w:rPr>
        <w:t>עיני</w:t>
      </w:r>
      <w:r>
        <w:rPr>
          <w:rFonts w:hint="cs"/>
          <w:rtl/>
          <w:lang w:eastAsia="he-IL"/>
        </w:rPr>
        <w:t xml:space="preserve"> </w:t>
      </w:r>
      <w:bookmarkStart w:id="2134" w:name="_ETM_Q1_3369576"/>
      <w:bookmarkEnd w:id="2134"/>
      <w:r>
        <w:rPr>
          <w:rFonts w:ascii="Arial" w:hAnsi="Arial" w:hint="cs"/>
          <w:rtl/>
          <w:lang w:eastAsia="he-IL"/>
        </w:rPr>
        <w:t>השר</w:t>
      </w:r>
      <w:r>
        <w:rPr>
          <w:rFonts w:hint="cs"/>
          <w:rtl/>
          <w:lang w:eastAsia="he-IL"/>
        </w:rPr>
        <w:t xml:space="preserve"> </w:t>
      </w:r>
      <w:r>
        <w:rPr>
          <w:rFonts w:ascii="Arial" w:hAnsi="Arial" w:hint="cs"/>
          <w:rtl/>
          <w:lang w:eastAsia="he-IL"/>
        </w:rPr>
        <w:t>והממשלה</w:t>
      </w:r>
      <w:r>
        <w:rPr>
          <w:rFonts w:hint="cs"/>
          <w:rtl/>
          <w:lang w:eastAsia="he-IL"/>
        </w:rPr>
        <w:t xml:space="preserve">. </w:t>
      </w:r>
      <w:r>
        <w:rPr>
          <w:rFonts w:ascii="Arial" w:hAnsi="Arial" w:hint="cs"/>
          <w:rtl/>
          <w:lang w:eastAsia="he-IL"/>
        </w:rPr>
        <w:t>תודה</w:t>
      </w:r>
      <w:r>
        <w:rPr>
          <w:rFonts w:hint="cs"/>
          <w:rtl/>
          <w:lang w:eastAsia="he-IL"/>
        </w:rPr>
        <w:t xml:space="preserve">. </w:t>
      </w:r>
    </w:p>
    <w:p w14:paraId="168D9F93" w14:textId="77777777" w:rsidR="0002172C" w:rsidRDefault="0002172C" w:rsidP="0002172C">
      <w:pPr>
        <w:rPr>
          <w:rFonts w:hint="cs"/>
          <w:rtl/>
          <w:lang w:eastAsia="he-IL"/>
        </w:rPr>
      </w:pPr>
      <w:bookmarkStart w:id="2135" w:name="_ETM_Q1_3370824"/>
      <w:bookmarkEnd w:id="2135"/>
    </w:p>
    <w:p w14:paraId="522F8C1D" w14:textId="77777777" w:rsidR="0002172C" w:rsidRDefault="0002172C" w:rsidP="0002172C">
      <w:pPr>
        <w:pStyle w:val="af"/>
        <w:keepNext/>
        <w:rPr>
          <w:rFonts w:hint="cs"/>
          <w:rtl/>
        </w:rPr>
      </w:pPr>
      <w:bookmarkStart w:id="2136" w:name="_ETM_Q1_3371212"/>
      <w:bookmarkEnd w:id="2136"/>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051F19D8" w14:textId="77777777" w:rsidR="0002172C" w:rsidRDefault="0002172C" w:rsidP="0002172C">
      <w:pPr>
        <w:pStyle w:val="KeepWithNext"/>
        <w:rPr>
          <w:rFonts w:hint="cs"/>
          <w:rtl/>
          <w:lang w:eastAsia="he-IL"/>
        </w:rPr>
      </w:pPr>
    </w:p>
    <w:p w14:paraId="152F16C3" w14:textId="77777777" w:rsidR="0002172C" w:rsidRDefault="0002172C" w:rsidP="0002172C">
      <w:pPr>
        <w:rPr>
          <w:rFonts w:hint="cs"/>
          <w:rtl/>
          <w:lang w:eastAsia="he-IL"/>
        </w:rPr>
      </w:pPr>
      <w:r>
        <w:rPr>
          <w:rFonts w:ascii="Arial" w:hAnsi="Arial" w:hint="cs"/>
          <w:rtl/>
          <w:lang w:eastAsia="he-IL"/>
        </w:rPr>
        <w:t>נאמר</w:t>
      </w:r>
      <w:r>
        <w:rPr>
          <w:rFonts w:hint="cs"/>
          <w:rtl/>
          <w:lang w:eastAsia="he-IL"/>
        </w:rPr>
        <w:t xml:space="preserve"> </w:t>
      </w:r>
      <w:r>
        <w:rPr>
          <w:rFonts w:ascii="Arial" w:hAnsi="Arial" w:hint="cs"/>
          <w:rtl/>
          <w:lang w:eastAsia="he-IL"/>
        </w:rPr>
        <w:t>לי</w:t>
      </w:r>
      <w:r>
        <w:rPr>
          <w:rFonts w:hint="cs"/>
          <w:rtl/>
          <w:lang w:eastAsia="he-IL"/>
        </w:rPr>
        <w:t xml:space="preserve"> </w:t>
      </w:r>
      <w:r>
        <w:rPr>
          <w:rFonts w:ascii="Arial" w:hAnsi="Arial" w:hint="cs"/>
          <w:rtl/>
          <w:lang w:eastAsia="he-IL"/>
        </w:rPr>
        <w:t>כרגע</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ידי</w:t>
      </w:r>
      <w:r>
        <w:rPr>
          <w:rFonts w:hint="cs"/>
          <w:rtl/>
          <w:lang w:eastAsia="he-IL"/>
        </w:rPr>
        <w:t xml:space="preserve"> </w:t>
      </w:r>
      <w:bookmarkStart w:id="2137" w:name="_ETM_Q1_3371504"/>
      <w:bookmarkEnd w:id="2137"/>
      <w:r>
        <w:rPr>
          <w:rFonts w:ascii="Arial" w:hAnsi="Arial" w:hint="cs"/>
          <w:rtl/>
          <w:lang w:eastAsia="he-IL"/>
        </w:rPr>
        <w:t>לאה</w:t>
      </w:r>
      <w:r>
        <w:rPr>
          <w:rFonts w:hint="cs"/>
          <w:rtl/>
          <w:lang w:eastAsia="he-IL"/>
        </w:rPr>
        <w:t xml:space="preserve">, </w:t>
      </w:r>
      <w:r>
        <w:rPr>
          <w:rFonts w:ascii="Arial" w:hAnsi="Arial" w:hint="cs"/>
          <w:rtl/>
          <w:lang w:eastAsia="he-IL"/>
        </w:rPr>
        <w:t>מנהלת</w:t>
      </w:r>
      <w:r>
        <w:rPr>
          <w:rFonts w:hint="cs"/>
          <w:rtl/>
          <w:lang w:eastAsia="he-IL"/>
        </w:rPr>
        <w:t xml:space="preserve"> </w:t>
      </w:r>
      <w:r>
        <w:rPr>
          <w:rFonts w:ascii="Arial" w:hAnsi="Arial" w:hint="cs"/>
          <w:rtl/>
          <w:lang w:eastAsia="he-IL"/>
        </w:rPr>
        <w:t>הוועדה</w:t>
      </w:r>
      <w:r>
        <w:rPr>
          <w:rFonts w:hint="cs"/>
          <w:rtl/>
          <w:lang w:eastAsia="he-IL"/>
        </w:rPr>
        <w:t xml:space="preserve">, </w:t>
      </w:r>
      <w:r>
        <w:rPr>
          <w:rFonts w:ascii="Arial" w:hAnsi="Arial" w:hint="cs"/>
          <w:rtl/>
          <w:lang w:eastAsia="he-IL"/>
        </w:rPr>
        <w:t>שאת</w:t>
      </w:r>
      <w:r>
        <w:rPr>
          <w:rFonts w:hint="cs"/>
          <w:rtl/>
          <w:lang w:eastAsia="he-IL"/>
        </w:rPr>
        <w:t xml:space="preserve"> </w:t>
      </w:r>
      <w:r>
        <w:rPr>
          <w:rFonts w:ascii="Arial" w:hAnsi="Arial" w:hint="cs"/>
          <w:rtl/>
          <w:lang w:eastAsia="he-IL"/>
        </w:rPr>
        <w:t>המושג</w:t>
      </w:r>
      <w:r>
        <w:rPr>
          <w:rFonts w:hint="cs"/>
          <w:rtl/>
          <w:lang w:eastAsia="he-IL"/>
        </w:rPr>
        <w:t xml:space="preserve"> "</w:t>
      </w:r>
      <w:r>
        <w:rPr>
          <w:rFonts w:ascii="Arial" w:hAnsi="Arial" w:hint="cs"/>
          <w:rtl/>
          <w:lang w:eastAsia="he-IL"/>
        </w:rPr>
        <w:t>ברית</w:t>
      </w:r>
      <w:r>
        <w:rPr>
          <w:rFonts w:hint="cs"/>
          <w:rtl/>
          <w:lang w:eastAsia="he-IL"/>
        </w:rPr>
        <w:t xml:space="preserve"> </w:t>
      </w:r>
      <w:r>
        <w:rPr>
          <w:rFonts w:ascii="Arial" w:hAnsi="Arial" w:hint="cs"/>
          <w:rtl/>
          <w:lang w:eastAsia="he-IL"/>
        </w:rPr>
        <w:t>המועצות</w:t>
      </w:r>
      <w:r>
        <w:rPr>
          <w:rFonts w:hint="cs"/>
          <w:rtl/>
          <w:lang w:eastAsia="he-IL"/>
        </w:rPr>
        <w:t xml:space="preserve">" </w:t>
      </w:r>
      <w:r>
        <w:rPr>
          <w:rFonts w:ascii="Arial" w:hAnsi="Arial" w:hint="cs"/>
          <w:rtl/>
          <w:lang w:eastAsia="he-IL"/>
        </w:rPr>
        <w:t>בקונטקסט</w:t>
      </w:r>
      <w:r>
        <w:rPr>
          <w:rFonts w:hint="cs"/>
          <w:rtl/>
          <w:lang w:eastAsia="he-IL"/>
        </w:rPr>
        <w:t xml:space="preserve"> </w:t>
      </w:r>
      <w:r>
        <w:rPr>
          <w:rFonts w:ascii="Arial" w:hAnsi="Arial" w:hint="cs"/>
          <w:rtl/>
          <w:lang w:eastAsia="he-IL"/>
        </w:rPr>
        <w:t>הזה</w:t>
      </w:r>
      <w:r>
        <w:rPr>
          <w:rFonts w:hint="cs"/>
          <w:rtl/>
          <w:lang w:eastAsia="he-IL"/>
        </w:rPr>
        <w:t xml:space="preserve"> </w:t>
      </w:r>
      <w:bookmarkStart w:id="2138" w:name="_ETM_Q1_3374876"/>
      <w:bookmarkEnd w:id="2138"/>
      <w:r>
        <w:rPr>
          <w:rFonts w:ascii="Arial" w:hAnsi="Arial" w:hint="cs"/>
          <w:rtl/>
          <w:lang w:eastAsia="he-IL"/>
        </w:rPr>
        <w:t>המציא</w:t>
      </w:r>
      <w:r>
        <w:rPr>
          <w:rFonts w:hint="cs"/>
          <w:rtl/>
          <w:lang w:eastAsia="he-IL"/>
        </w:rPr>
        <w:t xml:space="preserve"> </w:t>
      </w:r>
      <w:r>
        <w:rPr>
          <w:rFonts w:ascii="Arial" w:hAnsi="Arial" w:hint="cs"/>
          <w:rtl/>
          <w:lang w:eastAsia="he-IL"/>
        </w:rPr>
        <w:t>רובי</w:t>
      </w:r>
      <w:r>
        <w:rPr>
          <w:rFonts w:hint="cs"/>
          <w:rtl/>
          <w:lang w:eastAsia="he-IL"/>
        </w:rPr>
        <w:t xml:space="preserve"> </w:t>
      </w:r>
      <w:r>
        <w:rPr>
          <w:rFonts w:ascii="Arial" w:hAnsi="Arial" w:hint="cs"/>
          <w:rtl/>
          <w:lang w:eastAsia="he-IL"/>
        </w:rPr>
        <w:t>ריבלין</w:t>
      </w:r>
      <w:r>
        <w:rPr>
          <w:rFonts w:hint="cs"/>
          <w:rtl/>
          <w:lang w:eastAsia="he-IL"/>
        </w:rPr>
        <w:t xml:space="preserve">, </w:t>
      </w:r>
      <w:r>
        <w:rPr>
          <w:rFonts w:ascii="Arial" w:hAnsi="Arial" w:hint="cs"/>
          <w:rtl/>
          <w:lang w:eastAsia="he-IL"/>
        </w:rPr>
        <w:t>כשהיה</w:t>
      </w:r>
      <w:r>
        <w:rPr>
          <w:rFonts w:hint="cs"/>
          <w:rtl/>
          <w:lang w:eastAsia="he-IL"/>
        </w:rPr>
        <w:t xml:space="preserve"> </w:t>
      </w:r>
      <w:r>
        <w:rPr>
          <w:rFonts w:ascii="Arial" w:hAnsi="Arial" w:hint="cs"/>
          <w:rtl/>
          <w:lang w:eastAsia="he-IL"/>
        </w:rPr>
        <w:t>שר</w:t>
      </w:r>
      <w:r>
        <w:rPr>
          <w:rFonts w:hint="cs"/>
          <w:rtl/>
          <w:lang w:eastAsia="he-IL"/>
        </w:rPr>
        <w:t xml:space="preserve"> </w:t>
      </w:r>
      <w:r>
        <w:rPr>
          <w:rFonts w:ascii="Arial" w:hAnsi="Arial" w:hint="cs"/>
          <w:rtl/>
          <w:lang w:eastAsia="he-IL"/>
        </w:rPr>
        <w:t>התקשורת</w:t>
      </w:r>
      <w:r>
        <w:rPr>
          <w:rFonts w:hint="cs"/>
          <w:rtl/>
          <w:lang w:eastAsia="he-IL"/>
        </w:rPr>
        <w:t xml:space="preserve">. </w:t>
      </w:r>
      <w:bookmarkStart w:id="2139" w:name="_ETM_Q1_3383144"/>
      <w:bookmarkStart w:id="2140" w:name="_ETM_Q1_3383161"/>
      <w:bookmarkEnd w:id="2139"/>
      <w:bookmarkEnd w:id="2140"/>
      <w:r>
        <w:rPr>
          <w:rFonts w:ascii="Arial" w:hAnsi="Arial" w:hint="cs"/>
          <w:rtl/>
          <w:lang w:eastAsia="he-IL"/>
        </w:rPr>
        <w:t>אבל</w:t>
      </w:r>
      <w:r>
        <w:rPr>
          <w:rFonts w:hint="cs"/>
          <w:rtl/>
          <w:lang w:eastAsia="he-IL"/>
        </w:rPr>
        <w:t xml:space="preserve"> </w:t>
      </w:r>
      <w:r>
        <w:rPr>
          <w:rFonts w:ascii="Arial" w:hAnsi="Arial" w:hint="cs"/>
          <w:rtl/>
          <w:lang w:eastAsia="he-IL"/>
        </w:rPr>
        <w:t>השעה</w:t>
      </w:r>
      <w:r>
        <w:rPr>
          <w:rFonts w:hint="cs"/>
          <w:rtl/>
          <w:lang w:eastAsia="he-IL"/>
        </w:rPr>
        <w:t xml:space="preserve"> </w:t>
      </w:r>
      <w:bookmarkStart w:id="2141" w:name="_ETM_Q1_3378250"/>
      <w:bookmarkEnd w:id="2141"/>
      <w:r>
        <w:rPr>
          <w:rFonts w:ascii="Arial" w:hAnsi="Arial" w:hint="cs"/>
          <w:rtl/>
          <w:lang w:eastAsia="he-IL"/>
        </w:rPr>
        <w:t>היא</w:t>
      </w:r>
      <w:r>
        <w:rPr>
          <w:rFonts w:hint="cs"/>
          <w:rtl/>
          <w:lang w:eastAsia="he-IL"/>
        </w:rPr>
        <w:t xml:space="preserve"> </w:t>
      </w:r>
      <w:r>
        <w:rPr>
          <w:rFonts w:ascii="Arial" w:hAnsi="Arial" w:hint="cs"/>
          <w:rtl/>
          <w:lang w:eastAsia="he-IL"/>
        </w:rPr>
        <w:t>שתים</w:t>
      </w:r>
      <w:r>
        <w:rPr>
          <w:rFonts w:hint="cs"/>
          <w:rtl/>
          <w:lang w:eastAsia="he-IL"/>
        </w:rPr>
        <w:t xml:space="preserve"> </w:t>
      </w:r>
      <w:r>
        <w:rPr>
          <w:rFonts w:ascii="Arial" w:hAnsi="Arial" w:hint="cs"/>
          <w:rtl/>
          <w:lang w:eastAsia="he-IL"/>
        </w:rPr>
        <w:t>עשרה</w:t>
      </w:r>
      <w:r>
        <w:rPr>
          <w:rFonts w:hint="cs"/>
          <w:rtl/>
          <w:lang w:eastAsia="he-IL"/>
        </w:rPr>
        <w:t xml:space="preserve"> </w:t>
      </w:r>
      <w:r>
        <w:rPr>
          <w:rFonts w:ascii="Arial" w:hAnsi="Arial" w:hint="cs"/>
          <w:rtl/>
          <w:lang w:eastAsia="he-IL"/>
        </w:rPr>
        <w:t>בלילה</w:t>
      </w:r>
      <w:r>
        <w:rPr>
          <w:rFonts w:hint="cs"/>
          <w:rtl/>
          <w:lang w:eastAsia="he-IL"/>
        </w:rPr>
        <w:t xml:space="preserve"> </w:t>
      </w:r>
      <w:r>
        <w:rPr>
          <w:rFonts w:ascii="Arial" w:hAnsi="Arial" w:hint="cs"/>
          <w:rtl/>
          <w:lang w:eastAsia="he-IL"/>
        </w:rPr>
        <w:t>ובזה</w:t>
      </w:r>
      <w:r>
        <w:rPr>
          <w:rFonts w:hint="cs"/>
          <w:rtl/>
          <w:lang w:eastAsia="he-IL"/>
        </w:rPr>
        <w:t xml:space="preserve"> </w:t>
      </w:r>
      <w:r>
        <w:rPr>
          <w:rFonts w:ascii="Arial" w:hAnsi="Arial" w:hint="cs"/>
          <w:rtl/>
          <w:lang w:eastAsia="he-IL"/>
        </w:rPr>
        <w:t>מסתיים</w:t>
      </w:r>
      <w:r>
        <w:rPr>
          <w:rFonts w:hint="cs"/>
          <w:rtl/>
          <w:lang w:eastAsia="he-IL"/>
        </w:rPr>
        <w:t xml:space="preserve"> </w:t>
      </w:r>
      <w:r>
        <w:rPr>
          <w:rFonts w:ascii="Arial" w:hAnsi="Arial" w:hint="cs"/>
          <w:rtl/>
          <w:lang w:eastAsia="he-IL"/>
        </w:rPr>
        <w:t>נושא</w:t>
      </w:r>
      <w:r>
        <w:rPr>
          <w:rFonts w:hint="cs"/>
          <w:rtl/>
          <w:lang w:eastAsia="he-IL"/>
        </w:rPr>
        <w:t xml:space="preserve"> </w:t>
      </w:r>
      <w:r>
        <w:rPr>
          <w:rFonts w:ascii="Arial" w:hAnsi="Arial" w:hint="cs"/>
          <w:rtl/>
          <w:lang w:eastAsia="he-IL"/>
        </w:rPr>
        <w:t>המועצות</w:t>
      </w:r>
      <w:r>
        <w:rPr>
          <w:rFonts w:hint="cs"/>
          <w:rtl/>
          <w:lang w:eastAsia="he-IL"/>
        </w:rPr>
        <w:t xml:space="preserve">. </w:t>
      </w:r>
    </w:p>
    <w:p w14:paraId="4A88FF85" w14:textId="77777777" w:rsidR="0002172C" w:rsidRDefault="0002172C" w:rsidP="0002172C">
      <w:pPr>
        <w:rPr>
          <w:rFonts w:hint="cs"/>
          <w:rtl/>
          <w:lang w:eastAsia="he-IL"/>
        </w:rPr>
      </w:pPr>
      <w:bookmarkStart w:id="2142" w:name="_ETM_Q1_3387006"/>
      <w:bookmarkEnd w:id="2142"/>
    </w:p>
    <w:p w14:paraId="04BF7281" w14:textId="77777777" w:rsidR="0002172C" w:rsidRDefault="0002172C" w:rsidP="0002172C">
      <w:pPr>
        <w:pStyle w:val="a"/>
        <w:keepNext/>
        <w:rPr>
          <w:rFonts w:hint="cs"/>
          <w:rtl/>
        </w:rPr>
      </w:pPr>
      <w:bookmarkStart w:id="2143" w:name="_ETM_Q1_3387626"/>
      <w:bookmarkStart w:id="2144" w:name="_ETM_Q1_3388391"/>
      <w:bookmarkStart w:id="2145" w:name="_ETM_Q1_3387758"/>
      <w:bookmarkEnd w:id="2143"/>
      <w:bookmarkEnd w:id="2144"/>
      <w:bookmarkEnd w:id="2145"/>
      <w:r>
        <w:rPr>
          <w:rFonts w:ascii="Arial" w:hAnsi="Arial" w:hint="cs"/>
          <w:rtl/>
        </w:rPr>
        <w:t>שרן</w:t>
      </w:r>
      <w:r>
        <w:rPr>
          <w:rFonts w:hint="cs"/>
          <w:rtl/>
        </w:rPr>
        <w:t xml:space="preserve"> </w:t>
      </w:r>
      <w:r>
        <w:rPr>
          <w:rFonts w:ascii="Arial" w:hAnsi="Arial" w:hint="cs"/>
          <w:rtl/>
        </w:rPr>
        <w:t>השכל</w:t>
      </w:r>
      <w:r>
        <w:rPr>
          <w:rFonts w:hint="cs"/>
          <w:rtl/>
        </w:rPr>
        <w:t xml:space="preserve"> (</w:t>
      </w:r>
      <w:r>
        <w:rPr>
          <w:rFonts w:ascii="Arial" w:hAnsi="Arial" w:hint="cs"/>
          <w:rtl/>
        </w:rPr>
        <w:t>הליכוד</w:t>
      </w:r>
      <w:r>
        <w:rPr>
          <w:rFonts w:hint="cs"/>
          <w:rtl/>
        </w:rPr>
        <w:t>):</w:t>
      </w:r>
    </w:p>
    <w:p w14:paraId="3F986288" w14:textId="77777777" w:rsidR="0002172C" w:rsidRDefault="0002172C" w:rsidP="0002172C">
      <w:pPr>
        <w:pStyle w:val="KeepWithNext"/>
        <w:rPr>
          <w:rFonts w:hint="cs"/>
          <w:rtl/>
          <w:lang w:eastAsia="he-IL"/>
        </w:rPr>
      </w:pPr>
    </w:p>
    <w:p w14:paraId="5408C090"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רוצה</w:t>
      </w:r>
      <w:r>
        <w:rPr>
          <w:rFonts w:hint="cs"/>
          <w:rtl/>
          <w:lang w:eastAsia="he-IL"/>
        </w:rPr>
        <w:t xml:space="preserve"> </w:t>
      </w:r>
      <w:bookmarkStart w:id="2146" w:name="_ETM_Q1_3390727"/>
      <w:bookmarkEnd w:id="2146"/>
      <w:r>
        <w:rPr>
          <w:rFonts w:ascii="Arial" w:hAnsi="Arial" w:hint="cs"/>
          <w:rtl/>
          <w:lang w:eastAsia="he-IL"/>
        </w:rPr>
        <w:t>התייחסות</w:t>
      </w:r>
      <w:r>
        <w:rPr>
          <w:rFonts w:hint="cs"/>
          <w:rtl/>
          <w:lang w:eastAsia="he-IL"/>
        </w:rPr>
        <w:t xml:space="preserve"> </w:t>
      </w:r>
      <w:r>
        <w:rPr>
          <w:rFonts w:ascii="Arial" w:hAnsi="Arial" w:hint="cs"/>
          <w:rtl/>
          <w:lang w:eastAsia="he-IL"/>
        </w:rPr>
        <w:t>קצרה</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הלוויין</w:t>
      </w:r>
      <w:r>
        <w:rPr>
          <w:rFonts w:hint="cs"/>
          <w:rtl/>
          <w:lang w:eastAsia="he-IL"/>
        </w:rPr>
        <w:t xml:space="preserve"> </w:t>
      </w:r>
      <w:r>
        <w:rPr>
          <w:rFonts w:ascii="Arial" w:hAnsi="Arial" w:hint="cs"/>
          <w:rtl/>
          <w:lang w:eastAsia="he-IL"/>
        </w:rPr>
        <w:t>והכבלים</w:t>
      </w:r>
      <w:r>
        <w:rPr>
          <w:rFonts w:hint="cs"/>
          <w:rtl/>
          <w:lang w:eastAsia="he-IL"/>
        </w:rPr>
        <w:t xml:space="preserve"> </w:t>
      </w:r>
      <w:r>
        <w:rPr>
          <w:rFonts w:ascii="Arial" w:hAnsi="Arial" w:hint="cs"/>
          <w:rtl/>
          <w:lang w:eastAsia="he-IL"/>
        </w:rPr>
        <w:t>והרשות</w:t>
      </w:r>
      <w:r>
        <w:rPr>
          <w:rFonts w:hint="cs"/>
          <w:rtl/>
          <w:lang w:eastAsia="he-IL"/>
        </w:rPr>
        <w:t xml:space="preserve"> </w:t>
      </w:r>
      <w:r>
        <w:rPr>
          <w:rFonts w:ascii="Arial" w:hAnsi="Arial" w:hint="cs"/>
          <w:rtl/>
          <w:lang w:eastAsia="he-IL"/>
        </w:rPr>
        <w:t>השנייה</w:t>
      </w:r>
      <w:r>
        <w:rPr>
          <w:rFonts w:hint="cs"/>
          <w:rtl/>
          <w:lang w:eastAsia="he-IL"/>
        </w:rPr>
        <w:t xml:space="preserve">. </w:t>
      </w:r>
    </w:p>
    <w:p w14:paraId="6ED04740" w14:textId="77777777" w:rsidR="0002172C" w:rsidRDefault="0002172C" w:rsidP="0002172C">
      <w:pPr>
        <w:rPr>
          <w:rFonts w:hint="cs"/>
          <w:rtl/>
          <w:lang w:eastAsia="he-IL"/>
        </w:rPr>
      </w:pPr>
      <w:bookmarkStart w:id="2147" w:name="_ETM_Q1_3390593"/>
      <w:bookmarkEnd w:id="2147"/>
    </w:p>
    <w:p w14:paraId="474A5484" w14:textId="77777777" w:rsidR="0002172C" w:rsidRDefault="0002172C" w:rsidP="0002172C">
      <w:pPr>
        <w:pStyle w:val="af"/>
        <w:keepNext/>
        <w:rPr>
          <w:rFonts w:hint="cs"/>
          <w:rtl/>
        </w:rPr>
      </w:pPr>
      <w:bookmarkStart w:id="2148" w:name="_ETM_Q1_3390888"/>
      <w:bookmarkEnd w:id="2148"/>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099925F2" w14:textId="77777777" w:rsidR="0002172C" w:rsidRDefault="0002172C" w:rsidP="0002172C">
      <w:pPr>
        <w:pStyle w:val="KeepWithNext"/>
        <w:rPr>
          <w:rFonts w:hint="cs"/>
          <w:rtl/>
          <w:lang w:eastAsia="he-IL"/>
        </w:rPr>
      </w:pPr>
    </w:p>
    <w:p w14:paraId="53516E29" w14:textId="77777777" w:rsidR="0002172C" w:rsidRDefault="0002172C" w:rsidP="0002172C">
      <w:pPr>
        <w:rPr>
          <w:rFonts w:hint="cs"/>
          <w:rtl/>
          <w:lang w:eastAsia="he-IL"/>
        </w:rPr>
      </w:pPr>
      <w:r>
        <w:rPr>
          <w:rFonts w:ascii="Arial" w:hAnsi="Arial" w:hint="cs"/>
          <w:rtl/>
          <w:lang w:eastAsia="he-IL"/>
        </w:rPr>
        <w:t>התייחסות</w:t>
      </w:r>
      <w:r>
        <w:rPr>
          <w:rFonts w:hint="cs"/>
          <w:rtl/>
          <w:lang w:eastAsia="he-IL"/>
        </w:rPr>
        <w:t xml:space="preserve"> </w:t>
      </w:r>
      <w:bookmarkStart w:id="2149" w:name="_ETM_Q1_3391624"/>
      <w:bookmarkEnd w:id="2149"/>
      <w:r>
        <w:rPr>
          <w:rFonts w:ascii="Arial" w:hAnsi="Arial" w:hint="cs"/>
          <w:rtl/>
          <w:lang w:eastAsia="he-IL"/>
        </w:rPr>
        <w:t>באמת</w:t>
      </w:r>
      <w:r>
        <w:rPr>
          <w:rFonts w:hint="cs"/>
          <w:rtl/>
          <w:lang w:eastAsia="he-IL"/>
        </w:rPr>
        <w:t xml:space="preserve"> </w:t>
      </w:r>
      <w:r>
        <w:rPr>
          <w:rFonts w:ascii="Arial" w:hAnsi="Arial" w:hint="cs"/>
          <w:rtl/>
          <w:lang w:eastAsia="he-IL"/>
        </w:rPr>
        <w:t>קצרה</w:t>
      </w:r>
      <w:r>
        <w:rPr>
          <w:rFonts w:hint="cs"/>
          <w:rtl/>
          <w:lang w:eastAsia="he-IL"/>
        </w:rPr>
        <w:t xml:space="preserve">, </w:t>
      </w:r>
      <w:r>
        <w:rPr>
          <w:rFonts w:ascii="Arial" w:hAnsi="Arial" w:hint="cs"/>
          <w:rtl/>
          <w:lang w:eastAsia="he-IL"/>
        </w:rPr>
        <w:t>בבקשה</w:t>
      </w:r>
      <w:r>
        <w:rPr>
          <w:rFonts w:hint="cs"/>
          <w:rtl/>
          <w:lang w:eastAsia="he-IL"/>
        </w:rPr>
        <w:t xml:space="preserve">. </w:t>
      </w:r>
    </w:p>
    <w:p w14:paraId="75FBEC0A" w14:textId="77777777" w:rsidR="0002172C" w:rsidRDefault="0002172C" w:rsidP="0002172C">
      <w:pPr>
        <w:rPr>
          <w:rFonts w:hint="cs"/>
          <w:rtl/>
          <w:lang w:eastAsia="he-IL"/>
        </w:rPr>
      </w:pPr>
    </w:p>
    <w:p w14:paraId="5C9B30F8" w14:textId="77777777" w:rsidR="0002172C" w:rsidRDefault="0002172C" w:rsidP="0002172C">
      <w:pPr>
        <w:pStyle w:val="a"/>
        <w:keepNext/>
        <w:rPr>
          <w:rFonts w:hint="cs"/>
          <w:rtl/>
        </w:rPr>
      </w:pPr>
      <w:r>
        <w:rPr>
          <w:rFonts w:ascii="Arial" w:hAnsi="Arial" w:hint="cs"/>
          <w:rtl/>
        </w:rPr>
        <w:t>יונתן</w:t>
      </w:r>
      <w:r>
        <w:rPr>
          <w:rFonts w:hint="cs"/>
          <w:rtl/>
        </w:rPr>
        <w:t xml:space="preserve"> </w:t>
      </w:r>
      <w:r>
        <w:rPr>
          <w:rFonts w:ascii="Arial" w:hAnsi="Arial" w:hint="cs"/>
          <w:rtl/>
        </w:rPr>
        <w:t>בייסקי</w:t>
      </w:r>
      <w:r>
        <w:rPr>
          <w:rFonts w:hint="cs"/>
          <w:rtl/>
        </w:rPr>
        <w:t>:</w:t>
      </w:r>
    </w:p>
    <w:p w14:paraId="48B28551" w14:textId="77777777" w:rsidR="0002172C" w:rsidRDefault="0002172C" w:rsidP="0002172C">
      <w:pPr>
        <w:pStyle w:val="KeepWithNext"/>
        <w:rPr>
          <w:rFonts w:hint="cs"/>
          <w:rtl/>
          <w:lang w:eastAsia="he-IL"/>
        </w:rPr>
      </w:pPr>
    </w:p>
    <w:p w14:paraId="03B14B7F" w14:textId="77777777" w:rsidR="0002172C" w:rsidRDefault="0002172C" w:rsidP="0002172C">
      <w:pPr>
        <w:rPr>
          <w:rFonts w:hint="cs"/>
          <w:rtl/>
          <w:lang w:eastAsia="he-IL"/>
        </w:rPr>
      </w:pPr>
      <w:r>
        <w:rPr>
          <w:rFonts w:ascii="Arial" w:hAnsi="Arial" w:hint="cs"/>
          <w:rtl/>
          <w:lang w:eastAsia="he-IL"/>
        </w:rPr>
        <w:t>חברת</w:t>
      </w:r>
      <w:r>
        <w:rPr>
          <w:rFonts w:hint="cs"/>
          <w:rtl/>
          <w:lang w:eastAsia="he-IL"/>
        </w:rPr>
        <w:t xml:space="preserve"> </w:t>
      </w:r>
      <w:r>
        <w:rPr>
          <w:rFonts w:ascii="Arial" w:hAnsi="Arial" w:hint="cs"/>
          <w:rtl/>
          <w:lang w:eastAsia="he-IL"/>
        </w:rPr>
        <w:t>הכנסת</w:t>
      </w:r>
      <w:r>
        <w:rPr>
          <w:rFonts w:hint="cs"/>
          <w:rtl/>
          <w:lang w:eastAsia="he-IL"/>
        </w:rPr>
        <w:t xml:space="preserve"> </w:t>
      </w:r>
      <w:r>
        <w:rPr>
          <w:rFonts w:ascii="Arial" w:hAnsi="Arial" w:hint="cs"/>
          <w:rtl/>
          <w:lang w:eastAsia="he-IL"/>
        </w:rPr>
        <w:t>השכל</w:t>
      </w:r>
      <w:r>
        <w:rPr>
          <w:rFonts w:hint="cs"/>
          <w:rtl/>
          <w:lang w:eastAsia="he-IL"/>
        </w:rPr>
        <w:t xml:space="preserve">, </w:t>
      </w:r>
      <w:r>
        <w:rPr>
          <w:rFonts w:ascii="Arial" w:hAnsi="Arial" w:hint="cs"/>
          <w:rtl/>
          <w:lang w:eastAsia="he-IL"/>
        </w:rPr>
        <w:t>יש</w:t>
      </w:r>
      <w:r>
        <w:rPr>
          <w:rFonts w:hint="cs"/>
          <w:rtl/>
          <w:lang w:eastAsia="he-IL"/>
        </w:rPr>
        <w:t xml:space="preserve"> </w:t>
      </w:r>
      <w:bookmarkStart w:id="2150" w:name="_ETM_Q1_3396452"/>
      <w:bookmarkEnd w:id="2150"/>
      <w:r>
        <w:rPr>
          <w:rFonts w:ascii="Arial" w:hAnsi="Arial" w:hint="cs"/>
          <w:rtl/>
          <w:lang w:eastAsia="he-IL"/>
        </w:rPr>
        <w:t>למועצה</w:t>
      </w:r>
      <w:r>
        <w:rPr>
          <w:rFonts w:hint="cs"/>
          <w:rtl/>
          <w:lang w:eastAsia="he-IL"/>
        </w:rPr>
        <w:t xml:space="preserve"> </w:t>
      </w:r>
      <w:r>
        <w:rPr>
          <w:rFonts w:ascii="Arial" w:hAnsi="Arial" w:hint="cs"/>
          <w:rtl/>
          <w:lang w:eastAsia="he-IL"/>
        </w:rPr>
        <w:t>משפחות</w:t>
      </w:r>
      <w:r>
        <w:rPr>
          <w:rFonts w:hint="cs"/>
          <w:rtl/>
          <w:lang w:eastAsia="he-IL"/>
        </w:rPr>
        <w:t xml:space="preserve">, </w:t>
      </w:r>
      <w:r>
        <w:rPr>
          <w:rFonts w:ascii="Arial" w:hAnsi="Arial" w:hint="cs"/>
          <w:rtl/>
          <w:lang w:eastAsia="he-IL"/>
        </w:rPr>
        <w:t>יש</w:t>
      </w:r>
      <w:r>
        <w:rPr>
          <w:rFonts w:hint="cs"/>
          <w:rtl/>
          <w:lang w:eastAsia="he-IL"/>
        </w:rPr>
        <w:t xml:space="preserve"> </w:t>
      </w:r>
      <w:r>
        <w:rPr>
          <w:rFonts w:ascii="Arial" w:hAnsi="Arial" w:hint="cs"/>
          <w:rtl/>
          <w:lang w:eastAsia="he-IL"/>
        </w:rPr>
        <w:t>עובדים</w:t>
      </w:r>
      <w:r>
        <w:rPr>
          <w:rFonts w:hint="cs"/>
          <w:rtl/>
          <w:lang w:eastAsia="he-IL"/>
        </w:rPr>
        <w:t xml:space="preserve">, </w:t>
      </w:r>
      <w:r>
        <w:rPr>
          <w:rFonts w:ascii="Arial" w:hAnsi="Arial" w:hint="cs"/>
          <w:rtl/>
          <w:lang w:eastAsia="he-IL"/>
        </w:rPr>
        <w:t>ויש</w:t>
      </w:r>
      <w:r>
        <w:rPr>
          <w:rFonts w:hint="cs"/>
          <w:rtl/>
          <w:lang w:eastAsia="he-IL"/>
        </w:rPr>
        <w:t xml:space="preserve"> </w:t>
      </w:r>
      <w:r>
        <w:rPr>
          <w:rFonts w:ascii="Arial" w:hAnsi="Arial" w:hint="cs"/>
          <w:rtl/>
          <w:lang w:eastAsia="he-IL"/>
        </w:rPr>
        <w:t>להם</w:t>
      </w:r>
      <w:r>
        <w:rPr>
          <w:rFonts w:hint="cs"/>
          <w:rtl/>
          <w:lang w:eastAsia="he-IL"/>
        </w:rPr>
        <w:t xml:space="preserve"> </w:t>
      </w:r>
      <w:r>
        <w:rPr>
          <w:rFonts w:ascii="Arial" w:hAnsi="Arial" w:hint="cs"/>
          <w:rtl/>
          <w:lang w:eastAsia="he-IL"/>
        </w:rPr>
        <w:t>ילדים</w:t>
      </w:r>
      <w:r>
        <w:rPr>
          <w:rFonts w:hint="cs"/>
          <w:rtl/>
          <w:lang w:eastAsia="he-IL"/>
        </w:rPr>
        <w:t xml:space="preserve"> </w:t>
      </w:r>
      <w:r>
        <w:rPr>
          <w:rFonts w:ascii="Arial" w:hAnsi="Arial" w:hint="cs"/>
          <w:rtl/>
          <w:lang w:eastAsia="he-IL"/>
        </w:rPr>
        <w:t>ויש</w:t>
      </w:r>
      <w:r>
        <w:rPr>
          <w:rFonts w:hint="cs"/>
          <w:rtl/>
          <w:lang w:eastAsia="he-IL"/>
        </w:rPr>
        <w:t xml:space="preserve"> </w:t>
      </w:r>
      <w:r>
        <w:rPr>
          <w:rFonts w:ascii="Arial" w:hAnsi="Arial" w:hint="cs"/>
          <w:rtl/>
          <w:lang w:eastAsia="he-IL"/>
        </w:rPr>
        <w:t>להם</w:t>
      </w:r>
      <w:r>
        <w:rPr>
          <w:rFonts w:hint="cs"/>
          <w:rtl/>
          <w:lang w:eastAsia="he-IL"/>
        </w:rPr>
        <w:t xml:space="preserve"> </w:t>
      </w:r>
      <w:bookmarkStart w:id="2151" w:name="_ETM_Q1_3400754"/>
      <w:bookmarkEnd w:id="2151"/>
      <w:r>
        <w:rPr>
          <w:rFonts w:ascii="Arial" w:hAnsi="Arial" w:hint="cs"/>
          <w:rtl/>
          <w:lang w:eastAsia="he-IL"/>
        </w:rPr>
        <w:t>משכנתאות</w:t>
      </w:r>
      <w:r>
        <w:rPr>
          <w:rFonts w:hint="cs"/>
          <w:rtl/>
          <w:lang w:eastAsia="he-IL"/>
        </w:rPr>
        <w:t xml:space="preserve">. </w:t>
      </w:r>
      <w:r>
        <w:rPr>
          <w:rFonts w:ascii="Arial" w:hAnsi="Arial" w:hint="cs"/>
          <w:rtl/>
          <w:lang w:eastAsia="he-IL"/>
        </w:rPr>
        <w:t>להעלות</w:t>
      </w:r>
      <w:r>
        <w:rPr>
          <w:rFonts w:hint="cs"/>
          <w:rtl/>
          <w:lang w:eastAsia="he-IL"/>
        </w:rPr>
        <w:t xml:space="preserve"> </w:t>
      </w:r>
      <w:r>
        <w:rPr>
          <w:rFonts w:ascii="Arial" w:hAnsi="Arial" w:hint="cs"/>
          <w:rtl/>
          <w:lang w:eastAsia="he-IL"/>
        </w:rPr>
        <w:t>בחמישה</w:t>
      </w:r>
      <w:r>
        <w:rPr>
          <w:rFonts w:hint="cs"/>
          <w:rtl/>
          <w:lang w:eastAsia="he-IL"/>
        </w:rPr>
        <w:t xml:space="preserve"> </w:t>
      </w:r>
      <w:r>
        <w:rPr>
          <w:rFonts w:ascii="Arial" w:hAnsi="Arial" w:hint="cs"/>
          <w:rtl/>
          <w:lang w:eastAsia="he-IL"/>
        </w:rPr>
        <w:t>לשתים</w:t>
      </w:r>
      <w:r>
        <w:rPr>
          <w:rFonts w:hint="cs"/>
          <w:rtl/>
          <w:lang w:eastAsia="he-IL"/>
        </w:rPr>
        <w:t xml:space="preserve"> </w:t>
      </w:r>
      <w:r>
        <w:rPr>
          <w:rFonts w:ascii="Arial" w:hAnsi="Arial" w:hint="cs"/>
          <w:rtl/>
          <w:lang w:eastAsia="he-IL"/>
        </w:rPr>
        <w:t>עשרה</w:t>
      </w:r>
      <w:r>
        <w:rPr>
          <w:rFonts w:hint="cs"/>
          <w:rtl/>
          <w:lang w:eastAsia="he-IL"/>
        </w:rPr>
        <w:t xml:space="preserve"> הצעה ו</w:t>
      </w:r>
      <w:r>
        <w:rPr>
          <w:rFonts w:ascii="Arial" w:hAnsi="Arial" w:hint="cs"/>
          <w:rtl/>
          <w:lang w:eastAsia="he-IL"/>
        </w:rPr>
        <w:t>לשחק</w:t>
      </w:r>
      <w:r>
        <w:rPr>
          <w:rFonts w:hint="cs"/>
          <w:rtl/>
          <w:lang w:eastAsia="he-IL"/>
        </w:rPr>
        <w:t xml:space="preserve"> </w:t>
      </w:r>
      <w:r>
        <w:rPr>
          <w:rFonts w:ascii="Arial" w:hAnsi="Arial" w:hint="cs"/>
          <w:rtl/>
          <w:lang w:eastAsia="he-IL"/>
        </w:rPr>
        <w:t>בפרנסה</w:t>
      </w:r>
      <w:r>
        <w:rPr>
          <w:rFonts w:hint="cs"/>
          <w:rtl/>
          <w:lang w:eastAsia="he-IL"/>
        </w:rPr>
        <w:t xml:space="preserve"> </w:t>
      </w:r>
      <w:r>
        <w:rPr>
          <w:rFonts w:ascii="Arial" w:hAnsi="Arial" w:hint="cs"/>
          <w:rtl/>
          <w:lang w:eastAsia="he-IL"/>
        </w:rPr>
        <w:t>שלנו</w:t>
      </w:r>
      <w:r>
        <w:rPr>
          <w:rFonts w:hint="cs"/>
          <w:rtl/>
          <w:lang w:eastAsia="he-IL"/>
        </w:rPr>
        <w:t xml:space="preserve">, </w:t>
      </w:r>
      <w:r>
        <w:rPr>
          <w:rFonts w:ascii="Arial" w:hAnsi="Arial" w:hint="cs"/>
          <w:rtl/>
          <w:lang w:eastAsia="he-IL"/>
        </w:rPr>
        <w:t>במיוחד</w:t>
      </w:r>
      <w:r>
        <w:rPr>
          <w:rFonts w:hint="cs"/>
          <w:rtl/>
          <w:lang w:eastAsia="he-IL"/>
        </w:rPr>
        <w:t xml:space="preserve"> </w:t>
      </w:r>
      <w:r>
        <w:rPr>
          <w:rFonts w:ascii="Arial" w:hAnsi="Arial" w:hint="cs"/>
          <w:rtl/>
          <w:lang w:eastAsia="he-IL"/>
        </w:rPr>
        <w:t>כשאת</w:t>
      </w:r>
      <w:r>
        <w:rPr>
          <w:rFonts w:hint="cs"/>
          <w:rtl/>
          <w:lang w:eastAsia="he-IL"/>
        </w:rPr>
        <w:t xml:space="preserve"> </w:t>
      </w:r>
      <w:bookmarkStart w:id="2152" w:name="_ETM_Q1_3405774"/>
      <w:bookmarkEnd w:id="2152"/>
      <w:r>
        <w:rPr>
          <w:rFonts w:ascii="Arial" w:hAnsi="Arial" w:hint="cs"/>
          <w:rtl/>
          <w:lang w:eastAsia="he-IL"/>
        </w:rPr>
        <w:t>יודעת</w:t>
      </w:r>
      <w:r>
        <w:rPr>
          <w:rFonts w:hint="cs"/>
          <w:rtl/>
          <w:lang w:eastAsia="he-IL"/>
        </w:rPr>
        <w:t xml:space="preserve"> </w:t>
      </w:r>
      <w:r>
        <w:rPr>
          <w:rFonts w:ascii="Arial" w:hAnsi="Arial" w:hint="cs"/>
          <w:rtl/>
          <w:lang w:eastAsia="he-IL"/>
        </w:rPr>
        <w:t>כמה</w:t>
      </w:r>
      <w:r>
        <w:rPr>
          <w:rFonts w:hint="cs"/>
          <w:rtl/>
          <w:lang w:eastAsia="he-IL"/>
        </w:rPr>
        <w:t xml:space="preserve"> </w:t>
      </w:r>
      <w:r>
        <w:rPr>
          <w:rFonts w:ascii="Arial" w:hAnsi="Arial" w:hint="cs"/>
          <w:rtl/>
          <w:lang w:eastAsia="he-IL"/>
        </w:rPr>
        <w:t>עזרנו</w:t>
      </w:r>
      <w:r>
        <w:rPr>
          <w:rFonts w:hint="cs"/>
          <w:rtl/>
          <w:lang w:eastAsia="he-IL"/>
        </w:rPr>
        <w:t xml:space="preserve"> </w:t>
      </w:r>
      <w:r>
        <w:rPr>
          <w:rFonts w:ascii="Arial" w:hAnsi="Arial" w:hint="cs"/>
          <w:rtl/>
          <w:lang w:eastAsia="he-IL"/>
        </w:rPr>
        <w:t>לכם</w:t>
      </w:r>
      <w:r>
        <w:rPr>
          <w:rFonts w:hint="cs"/>
          <w:rtl/>
          <w:lang w:eastAsia="he-IL"/>
        </w:rPr>
        <w:t xml:space="preserve"> </w:t>
      </w:r>
      <w:r>
        <w:rPr>
          <w:rFonts w:ascii="Arial" w:hAnsi="Arial" w:hint="cs"/>
          <w:rtl/>
          <w:lang w:eastAsia="he-IL"/>
        </w:rPr>
        <w:t>בחוק</w:t>
      </w:r>
      <w:r>
        <w:rPr>
          <w:rFonts w:hint="cs"/>
          <w:rtl/>
          <w:lang w:eastAsia="he-IL"/>
        </w:rPr>
        <w:t xml:space="preserve"> </w:t>
      </w:r>
      <w:r>
        <w:rPr>
          <w:rFonts w:ascii="Arial" w:hAnsi="Arial" w:hint="cs"/>
          <w:rtl/>
          <w:lang w:eastAsia="he-IL"/>
        </w:rPr>
        <w:t>הזה</w:t>
      </w:r>
      <w:r>
        <w:rPr>
          <w:rFonts w:hint="cs"/>
          <w:rtl/>
          <w:lang w:eastAsia="he-IL"/>
        </w:rPr>
        <w:t xml:space="preserve"> </w:t>
      </w:r>
      <w:r>
        <w:rPr>
          <w:rFonts w:ascii="Arial" w:hAnsi="Arial" w:hint="cs"/>
          <w:rtl/>
          <w:lang w:eastAsia="he-IL"/>
        </w:rPr>
        <w:t>מהיום</w:t>
      </w:r>
      <w:r>
        <w:rPr>
          <w:rFonts w:hint="cs"/>
          <w:rtl/>
          <w:lang w:eastAsia="he-IL"/>
        </w:rPr>
        <w:t xml:space="preserve"> </w:t>
      </w:r>
      <w:r>
        <w:rPr>
          <w:rFonts w:ascii="Arial" w:hAnsi="Arial" w:hint="cs"/>
          <w:rtl/>
          <w:lang w:eastAsia="he-IL"/>
        </w:rPr>
        <w:t>הראשון</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תסלחי</w:t>
      </w:r>
      <w:r>
        <w:rPr>
          <w:rFonts w:hint="cs"/>
          <w:rtl/>
          <w:lang w:eastAsia="he-IL"/>
        </w:rPr>
        <w:t xml:space="preserve"> </w:t>
      </w:r>
      <w:r>
        <w:rPr>
          <w:rFonts w:ascii="Arial" w:hAnsi="Arial" w:hint="cs"/>
          <w:rtl/>
          <w:lang w:eastAsia="he-IL"/>
        </w:rPr>
        <w:t>לי</w:t>
      </w:r>
      <w:r>
        <w:rPr>
          <w:rFonts w:hint="cs"/>
          <w:rtl/>
          <w:lang w:eastAsia="he-IL"/>
        </w:rPr>
        <w:t xml:space="preserve"> </w:t>
      </w:r>
      <w:r>
        <w:rPr>
          <w:rFonts w:ascii="Arial" w:hAnsi="Arial" w:hint="cs"/>
          <w:rtl/>
          <w:lang w:eastAsia="he-IL"/>
        </w:rPr>
        <w:t>שאני</w:t>
      </w:r>
      <w:r>
        <w:rPr>
          <w:rFonts w:hint="cs"/>
          <w:rtl/>
          <w:lang w:eastAsia="he-IL"/>
        </w:rPr>
        <w:t xml:space="preserve"> </w:t>
      </w:r>
      <w:r>
        <w:rPr>
          <w:rFonts w:ascii="Arial" w:hAnsi="Arial" w:hint="cs"/>
          <w:rtl/>
          <w:lang w:eastAsia="he-IL"/>
        </w:rPr>
        <w:t>אומר</w:t>
      </w:r>
      <w:r>
        <w:rPr>
          <w:rFonts w:hint="cs"/>
          <w:rtl/>
          <w:lang w:eastAsia="he-IL"/>
        </w:rPr>
        <w:t xml:space="preserve"> </w:t>
      </w:r>
      <w:r>
        <w:rPr>
          <w:rFonts w:ascii="Arial" w:hAnsi="Arial" w:hint="cs"/>
          <w:rtl/>
          <w:lang w:eastAsia="he-IL"/>
        </w:rPr>
        <w:t>לך</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לא</w:t>
      </w:r>
      <w:r>
        <w:rPr>
          <w:rFonts w:hint="cs"/>
          <w:rtl/>
          <w:lang w:eastAsia="he-IL"/>
        </w:rPr>
        <w:t xml:space="preserve"> </w:t>
      </w:r>
      <w:bookmarkStart w:id="2153" w:name="_ETM_Q1_3409208"/>
      <w:bookmarkEnd w:id="2153"/>
      <w:r>
        <w:rPr>
          <w:rFonts w:ascii="Arial" w:hAnsi="Arial" w:hint="cs"/>
          <w:rtl/>
          <w:lang w:eastAsia="he-IL"/>
        </w:rPr>
        <w:t>הגון</w:t>
      </w:r>
      <w:r>
        <w:rPr>
          <w:rFonts w:hint="cs"/>
          <w:rtl/>
          <w:lang w:eastAsia="he-IL"/>
        </w:rPr>
        <w:t xml:space="preserve">. </w:t>
      </w:r>
    </w:p>
    <w:p w14:paraId="43A9FD29" w14:textId="77777777" w:rsidR="0002172C" w:rsidRDefault="0002172C" w:rsidP="0002172C">
      <w:pPr>
        <w:rPr>
          <w:rFonts w:hint="cs"/>
          <w:rtl/>
          <w:lang w:eastAsia="he-IL"/>
        </w:rPr>
      </w:pPr>
      <w:bookmarkStart w:id="2154" w:name="_ETM_Q1_3410602"/>
      <w:bookmarkEnd w:id="2154"/>
    </w:p>
    <w:p w14:paraId="6B61E64F" w14:textId="77777777" w:rsidR="0002172C" w:rsidRDefault="0002172C" w:rsidP="0002172C">
      <w:pPr>
        <w:pStyle w:val="af"/>
        <w:keepNext/>
        <w:rPr>
          <w:rFonts w:hint="cs"/>
          <w:rtl/>
        </w:rPr>
      </w:pPr>
      <w:bookmarkStart w:id="2155" w:name="_ETM_Q1_3411064"/>
      <w:bookmarkEnd w:id="2155"/>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25CD4B6E" w14:textId="77777777" w:rsidR="0002172C" w:rsidRDefault="0002172C" w:rsidP="0002172C">
      <w:pPr>
        <w:pStyle w:val="KeepWithNext"/>
        <w:rPr>
          <w:rFonts w:hint="cs"/>
          <w:rtl/>
          <w:lang w:eastAsia="he-IL"/>
        </w:rPr>
      </w:pPr>
    </w:p>
    <w:p w14:paraId="4FD36FA3" w14:textId="77777777" w:rsidR="0002172C" w:rsidRDefault="0002172C" w:rsidP="0002172C">
      <w:pPr>
        <w:rPr>
          <w:rFonts w:hint="cs"/>
          <w:rtl/>
          <w:lang w:eastAsia="he-IL"/>
        </w:rPr>
      </w:pPr>
      <w:r>
        <w:rPr>
          <w:rFonts w:ascii="Arial" w:hAnsi="Arial" w:hint="cs"/>
          <w:rtl/>
          <w:lang w:eastAsia="he-IL"/>
        </w:rPr>
        <w:t>טוב</w:t>
      </w:r>
      <w:r>
        <w:rPr>
          <w:rFonts w:hint="cs"/>
          <w:rtl/>
          <w:lang w:eastAsia="he-IL"/>
        </w:rPr>
        <w:t xml:space="preserve">, </w:t>
      </w:r>
      <w:r>
        <w:rPr>
          <w:rFonts w:ascii="Arial" w:hAnsi="Arial" w:hint="cs"/>
          <w:rtl/>
          <w:lang w:eastAsia="he-IL"/>
        </w:rPr>
        <w:t>זו</w:t>
      </w:r>
      <w:r>
        <w:rPr>
          <w:rFonts w:hint="cs"/>
          <w:rtl/>
          <w:lang w:eastAsia="he-IL"/>
        </w:rPr>
        <w:t xml:space="preserve"> </w:t>
      </w:r>
      <w:r>
        <w:rPr>
          <w:rFonts w:ascii="Arial" w:hAnsi="Arial" w:hint="cs"/>
          <w:rtl/>
          <w:lang w:eastAsia="he-IL"/>
        </w:rPr>
        <w:t>דעתכם</w:t>
      </w:r>
      <w:r>
        <w:rPr>
          <w:rFonts w:hint="cs"/>
          <w:rtl/>
          <w:lang w:eastAsia="he-IL"/>
        </w:rPr>
        <w:t xml:space="preserve">. </w:t>
      </w:r>
      <w:r>
        <w:rPr>
          <w:rFonts w:ascii="Arial" w:hAnsi="Arial" w:hint="cs"/>
          <w:rtl/>
          <w:lang w:eastAsia="he-IL"/>
        </w:rPr>
        <w:t>הרשות</w:t>
      </w:r>
      <w:r>
        <w:rPr>
          <w:rFonts w:hint="cs"/>
          <w:rtl/>
          <w:lang w:eastAsia="he-IL"/>
        </w:rPr>
        <w:t xml:space="preserve"> </w:t>
      </w:r>
      <w:r>
        <w:rPr>
          <w:rFonts w:ascii="Arial" w:hAnsi="Arial" w:hint="cs"/>
          <w:rtl/>
          <w:lang w:eastAsia="he-IL"/>
        </w:rPr>
        <w:t>השנייה</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להתייחס</w:t>
      </w:r>
      <w:r>
        <w:rPr>
          <w:rFonts w:hint="cs"/>
          <w:rtl/>
          <w:lang w:eastAsia="he-IL"/>
        </w:rPr>
        <w:t>?</w:t>
      </w:r>
    </w:p>
    <w:p w14:paraId="7D6E8E49" w14:textId="77777777" w:rsidR="0002172C" w:rsidRDefault="0002172C" w:rsidP="0002172C">
      <w:pPr>
        <w:rPr>
          <w:rFonts w:hint="cs"/>
          <w:rtl/>
          <w:lang w:eastAsia="he-IL"/>
        </w:rPr>
      </w:pPr>
      <w:bookmarkStart w:id="2156" w:name="_ETM_Q1_3411344"/>
      <w:bookmarkEnd w:id="2156"/>
    </w:p>
    <w:p w14:paraId="15559111" w14:textId="77777777" w:rsidR="0002172C" w:rsidRDefault="0002172C" w:rsidP="0002172C">
      <w:pPr>
        <w:pStyle w:val="a"/>
        <w:keepNext/>
        <w:rPr>
          <w:rFonts w:hint="cs"/>
          <w:rtl/>
        </w:rPr>
      </w:pPr>
      <w:bookmarkStart w:id="2157" w:name="_ETM_Q1_3411678"/>
      <w:bookmarkStart w:id="2158" w:name="_ETM_Q1_3413593"/>
      <w:bookmarkEnd w:id="2157"/>
      <w:bookmarkEnd w:id="2158"/>
      <w:r>
        <w:rPr>
          <w:rFonts w:ascii="Arial" w:hAnsi="Arial" w:hint="cs"/>
          <w:rtl/>
        </w:rPr>
        <w:t>יוליה</w:t>
      </w:r>
      <w:r>
        <w:rPr>
          <w:rFonts w:hint="cs"/>
          <w:rtl/>
        </w:rPr>
        <w:t xml:space="preserve"> </w:t>
      </w:r>
      <w:r>
        <w:rPr>
          <w:rFonts w:ascii="Arial" w:hAnsi="Arial" w:hint="cs"/>
          <w:rtl/>
        </w:rPr>
        <w:t>שמאלוב</w:t>
      </w:r>
      <w:r>
        <w:rPr>
          <w:rFonts w:hint="cs"/>
          <w:rtl/>
        </w:rPr>
        <w:t xml:space="preserve"> </w:t>
      </w:r>
      <w:r>
        <w:rPr>
          <w:rFonts w:ascii="Arial" w:hAnsi="Arial" w:hint="cs"/>
          <w:rtl/>
        </w:rPr>
        <w:t>ברקוביץ</w:t>
      </w:r>
      <w:r>
        <w:rPr>
          <w:rFonts w:hint="cs"/>
          <w:rtl/>
        </w:rPr>
        <w:t>:</w:t>
      </w:r>
    </w:p>
    <w:p w14:paraId="0EAAE71C" w14:textId="77777777" w:rsidR="0002172C" w:rsidRDefault="0002172C" w:rsidP="0002172C">
      <w:pPr>
        <w:pStyle w:val="KeepWithNext"/>
        <w:rPr>
          <w:rFonts w:hint="cs"/>
          <w:rtl/>
          <w:lang w:eastAsia="he-IL"/>
        </w:rPr>
      </w:pPr>
    </w:p>
    <w:p w14:paraId="4D70DDE9" w14:textId="77777777" w:rsidR="0002172C" w:rsidRDefault="0002172C" w:rsidP="0002172C">
      <w:pPr>
        <w:rPr>
          <w:rFonts w:hint="cs"/>
          <w:rtl/>
          <w:lang w:eastAsia="he-IL"/>
        </w:rPr>
      </w:pPr>
      <w:r>
        <w:rPr>
          <w:rFonts w:ascii="Arial" w:hAnsi="Arial" w:hint="cs"/>
          <w:rtl/>
          <w:lang w:eastAsia="he-IL"/>
        </w:rPr>
        <w:t>ההתייחסות</w:t>
      </w:r>
      <w:r>
        <w:rPr>
          <w:rFonts w:hint="cs"/>
          <w:rtl/>
          <w:lang w:eastAsia="he-IL"/>
        </w:rPr>
        <w:t xml:space="preserve"> </w:t>
      </w:r>
      <w:bookmarkStart w:id="2159" w:name="_ETM_Q1_3413314"/>
      <w:bookmarkEnd w:id="2159"/>
      <w:r>
        <w:rPr>
          <w:rFonts w:ascii="Arial" w:hAnsi="Arial" w:hint="cs"/>
          <w:rtl/>
          <w:lang w:eastAsia="he-IL"/>
        </w:rPr>
        <w:t>שלי</w:t>
      </w:r>
      <w:r>
        <w:rPr>
          <w:rFonts w:hint="cs"/>
          <w:rtl/>
          <w:lang w:eastAsia="he-IL"/>
        </w:rPr>
        <w:t xml:space="preserve"> </w:t>
      </w:r>
      <w:r>
        <w:rPr>
          <w:rFonts w:ascii="Arial" w:hAnsi="Arial" w:hint="cs"/>
          <w:rtl/>
          <w:lang w:eastAsia="he-IL"/>
        </w:rPr>
        <w:t>היא</w:t>
      </w:r>
      <w:r>
        <w:rPr>
          <w:rFonts w:hint="cs"/>
          <w:rtl/>
          <w:lang w:eastAsia="he-IL"/>
        </w:rPr>
        <w:t xml:space="preserve"> </w:t>
      </w:r>
      <w:r>
        <w:rPr>
          <w:rFonts w:ascii="Arial" w:hAnsi="Arial" w:hint="cs"/>
          <w:rtl/>
          <w:lang w:eastAsia="he-IL"/>
        </w:rPr>
        <w:t>שאחרי</w:t>
      </w:r>
      <w:r>
        <w:rPr>
          <w:rFonts w:hint="cs"/>
          <w:rtl/>
          <w:lang w:eastAsia="he-IL"/>
        </w:rPr>
        <w:t xml:space="preserve"> </w:t>
      </w:r>
      <w:r>
        <w:rPr>
          <w:rFonts w:ascii="Arial" w:hAnsi="Arial" w:hint="cs"/>
          <w:rtl/>
          <w:lang w:eastAsia="he-IL"/>
        </w:rPr>
        <w:t>שתים</w:t>
      </w:r>
      <w:r>
        <w:rPr>
          <w:rFonts w:hint="cs"/>
          <w:rtl/>
          <w:lang w:eastAsia="he-IL"/>
        </w:rPr>
        <w:t xml:space="preserve"> </w:t>
      </w:r>
      <w:r>
        <w:rPr>
          <w:rFonts w:ascii="Arial" w:hAnsi="Arial" w:hint="cs"/>
          <w:rtl/>
          <w:lang w:eastAsia="he-IL"/>
        </w:rPr>
        <w:t>עשרה</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הופכת</w:t>
      </w:r>
      <w:r>
        <w:rPr>
          <w:rFonts w:hint="cs"/>
          <w:rtl/>
          <w:lang w:eastAsia="he-IL"/>
        </w:rPr>
        <w:t xml:space="preserve"> </w:t>
      </w:r>
      <w:r>
        <w:rPr>
          <w:rFonts w:ascii="Arial" w:hAnsi="Arial" w:hint="cs"/>
          <w:rtl/>
          <w:lang w:eastAsia="he-IL"/>
        </w:rPr>
        <w:t>לדלעת</w:t>
      </w:r>
      <w:r>
        <w:rPr>
          <w:rFonts w:hint="cs"/>
          <w:rtl/>
          <w:lang w:eastAsia="he-IL"/>
        </w:rPr>
        <w:t xml:space="preserve">. </w:t>
      </w:r>
    </w:p>
    <w:p w14:paraId="7DFE0B15" w14:textId="77777777" w:rsidR="0002172C" w:rsidRDefault="0002172C" w:rsidP="0002172C">
      <w:pPr>
        <w:rPr>
          <w:rFonts w:hint="cs"/>
          <w:rtl/>
          <w:lang w:eastAsia="he-IL"/>
        </w:rPr>
      </w:pPr>
      <w:bookmarkStart w:id="2160" w:name="_ETM_Q1_3423386"/>
      <w:bookmarkEnd w:id="2160"/>
    </w:p>
    <w:p w14:paraId="15FC23DC" w14:textId="77777777" w:rsidR="0002172C" w:rsidRDefault="0002172C" w:rsidP="0002172C">
      <w:pPr>
        <w:pStyle w:val="a"/>
        <w:keepNext/>
        <w:rPr>
          <w:rFonts w:hint="cs"/>
          <w:rtl/>
        </w:rPr>
      </w:pPr>
      <w:bookmarkStart w:id="2161" w:name="_ETM_Q1_3423691"/>
      <w:bookmarkEnd w:id="2161"/>
      <w:r>
        <w:rPr>
          <w:rFonts w:ascii="Arial" w:hAnsi="Arial" w:hint="cs"/>
          <w:rtl/>
        </w:rPr>
        <w:t>איילת</w:t>
      </w:r>
      <w:r>
        <w:rPr>
          <w:rFonts w:hint="cs"/>
          <w:rtl/>
        </w:rPr>
        <w:t xml:space="preserve"> </w:t>
      </w:r>
      <w:r>
        <w:rPr>
          <w:rFonts w:ascii="Arial" w:hAnsi="Arial" w:hint="cs"/>
          <w:rtl/>
        </w:rPr>
        <w:t>נחמיאס</w:t>
      </w:r>
      <w:r>
        <w:rPr>
          <w:rFonts w:hint="cs"/>
          <w:rtl/>
        </w:rPr>
        <w:t xml:space="preserve"> </w:t>
      </w:r>
      <w:r>
        <w:rPr>
          <w:rFonts w:ascii="Arial" w:hAnsi="Arial" w:hint="cs"/>
          <w:rtl/>
        </w:rPr>
        <w:t>ורבין</w:t>
      </w:r>
      <w:r>
        <w:rPr>
          <w:rFonts w:hint="cs"/>
          <w:rtl/>
        </w:rPr>
        <w:t xml:space="preserve"> (</w:t>
      </w:r>
      <w:r>
        <w:rPr>
          <w:rFonts w:ascii="Arial" w:hAnsi="Arial" w:hint="cs"/>
          <w:rtl/>
        </w:rPr>
        <w:t>המחנה</w:t>
      </w:r>
      <w:r>
        <w:rPr>
          <w:rFonts w:hint="cs"/>
          <w:rtl/>
        </w:rPr>
        <w:t xml:space="preserve"> </w:t>
      </w:r>
      <w:r>
        <w:rPr>
          <w:rFonts w:ascii="Arial" w:hAnsi="Arial" w:hint="cs"/>
          <w:rtl/>
        </w:rPr>
        <w:t>הציוני</w:t>
      </w:r>
      <w:r>
        <w:rPr>
          <w:rFonts w:hint="cs"/>
          <w:rtl/>
        </w:rPr>
        <w:t>):</w:t>
      </w:r>
    </w:p>
    <w:p w14:paraId="04F872E3" w14:textId="77777777" w:rsidR="0002172C" w:rsidRDefault="0002172C" w:rsidP="0002172C">
      <w:pPr>
        <w:pStyle w:val="KeepWithNext"/>
        <w:rPr>
          <w:rFonts w:hint="cs"/>
          <w:rtl/>
          <w:lang w:eastAsia="he-IL"/>
        </w:rPr>
      </w:pPr>
    </w:p>
    <w:p w14:paraId="4A5C1846" w14:textId="77777777" w:rsidR="0002172C" w:rsidRDefault="0002172C" w:rsidP="0002172C">
      <w:pPr>
        <w:rPr>
          <w:rFonts w:hint="cs"/>
          <w:rtl/>
          <w:lang w:eastAsia="he-IL"/>
        </w:rPr>
      </w:pPr>
      <w:r>
        <w:rPr>
          <w:rFonts w:ascii="Arial" w:hAnsi="Arial" w:hint="cs"/>
          <w:rtl/>
          <w:lang w:eastAsia="he-IL"/>
        </w:rPr>
        <w:t>גם</w:t>
      </w:r>
      <w:r>
        <w:rPr>
          <w:rFonts w:hint="cs"/>
          <w:rtl/>
          <w:lang w:eastAsia="he-IL"/>
        </w:rPr>
        <w:t xml:space="preserve"> </w:t>
      </w:r>
      <w:bookmarkStart w:id="2162" w:name="_ETM_Q1_3426642"/>
      <w:bookmarkEnd w:id="2162"/>
      <w:r>
        <w:rPr>
          <w:rFonts w:ascii="Arial" w:hAnsi="Arial" w:hint="cs"/>
          <w:rtl/>
          <w:lang w:eastAsia="he-IL"/>
        </w:rPr>
        <w:t>יואב</w:t>
      </w:r>
      <w:r>
        <w:rPr>
          <w:rFonts w:hint="cs"/>
          <w:rtl/>
          <w:lang w:eastAsia="he-IL"/>
        </w:rPr>
        <w:t xml:space="preserve"> </w:t>
      </w:r>
      <w:r>
        <w:rPr>
          <w:rFonts w:ascii="Arial" w:hAnsi="Arial" w:hint="cs"/>
          <w:rtl/>
          <w:lang w:eastAsia="he-IL"/>
        </w:rPr>
        <w:t>קיש</w:t>
      </w:r>
      <w:r>
        <w:rPr>
          <w:rFonts w:hint="cs"/>
          <w:rtl/>
          <w:lang w:eastAsia="he-IL"/>
        </w:rPr>
        <w:t xml:space="preserve">, </w:t>
      </w:r>
      <w:r>
        <w:rPr>
          <w:rFonts w:ascii="Arial" w:hAnsi="Arial" w:hint="cs"/>
          <w:rtl/>
          <w:lang w:eastAsia="he-IL"/>
        </w:rPr>
        <w:t>לידיעתך</w:t>
      </w:r>
      <w:r>
        <w:rPr>
          <w:rFonts w:hint="cs"/>
          <w:rtl/>
          <w:lang w:eastAsia="he-IL"/>
        </w:rPr>
        <w:t xml:space="preserve">. </w:t>
      </w:r>
    </w:p>
    <w:p w14:paraId="4A1C1CE8" w14:textId="77777777" w:rsidR="0002172C" w:rsidRDefault="0002172C" w:rsidP="0002172C">
      <w:pPr>
        <w:rPr>
          <w:rFonts w:hint="cs"/>
          <w:rtl/>
          <w:lang w:eastAsia="he-IL"/>
        </w:rPr>
      </w:pPr>
      <w:bookmarkStart w:id="2163" w:name="_ETM_Q1_3424424"/>
      <w:bookmarkEnd w:id="2163"/>
    </w:p>
    <w:p w14:paraId="338DC434" w14:textId="77777777" w:rsidR="0002172C" w:rsidRDefault="0002172C" w:rsidP="0002172C">
      <w:pPr>
        <w:pStyle w:val="af"/>
        <w:keepNext/>
        <w:rPr>
          <w:rFonts w:hint="cs"/>
          <w:rtl/>
        </w:rPr>
      </w:pPr>
      <w:bookmarkStart w:id="2164" w:name="_ETM_Q1_3424760"/>
      <w:bookmarkEnd w:id="2164"/>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60ACC326" w14:textId="77777777" w:rsidR="0002172C" w:rsidRDefault="0002172C" w:rsidP="0002172C">
      <w:pPr>
        <w:pStyle w:val="KeepWithNext"/>
        <w:rPr>
          <w:rFonts w:hint="cs"/>
          <w:rtl/>
          <w:lang w:eastAsia="he-IL"/>
        </w:rPr>
      </w:pPr>
    </w:p>
    <w:p w14:paraId="5EC774DA" w14:textId="77777777" w:rsidR="0002172C" w:rsidRDefault="0002172C" w:rsidP="0002172C">
      <w:pPr>
        <w:rPr>
          <w:rFonts w:hint="cs"/>
          <w:rtl/>
          <w:lang w:eastAsia="he-IL"/>
        </w:rPr>
      </w:pPr>
      <w:r>
        <w:rPr>
          <w:rFonts w:ascii="Arial" w:hAnsi="Arial" w:hint="cs"/>
          <w:rtl/>
          <w:lang w:eastAsia="he-IL"/>
        </w:rPr>
        <w:t>טוב</w:t>
      </w:r>
      <w:r>
        <w:rPr>
          <w:rFonts w:hint="cs"/>
          <w:rtl/>
          <w:lang w:eastAsia="he-IL"/>
        </w:rPr>
        <w:t xml:space="preserve">, </w:t>
      </w:r>
      <w:r>
        <w:rPr>
          <w:rFonts w:ascii="Arial" w:hAnsi="Arial" w:hint="cs"/>
          <w:rtl/>
          <w:lang w:eastAsia="he-IL"/>
        </w:rPr>
        <w:t>מכיוון</w:t>
      </w:r>
      <w:r>
        <w:rPr>
          <w:rFonts w:hint="cs"/>
          <w:rtl/>
          <w:lang w:eastAsia="he-IL"/>
        </w:rPr>
        <w:t xml:space="preserve"> </w:t>
      </w:r>
      <w:r>
        <w:rPr>
          <w:rFonts w:ascii="Arial" w:hAnsi="Arial" w:hint="cs"/>
          <w:rtl/>
          <w:lang w:eastAsia="he-IL"/>
        </w:rPr>
        <w:t>שחוק</w:t>
      </w:r>
      <w:r>
        <w:rPr>
          <w:rFonts w:hint="cs"/>
          <w:rtl/>
          <w:lang w:eastAsia="he-IL"/>
        </w:rPr>
        <w:t xml:space="preserve"> "</w:t>
      </w:r>
      <w:r>
        <w:rPr>
          <w:rFonts w:ascii="Arial" w:hAnsi="Arial" w:hint="cs"/>
          <w:rtl/>
          <w:lang w:eastAsia="he-IL"/>
        </w:rPr>
        <w:t>ברית</w:t>
      </w:r>
      <w:r>
        <w:rPr>
          <w:rFonts w:hint="cs"/>
          <w:rtl/>
          <w:lang w:eastAsia="he-IL"/>
        </w:rPr>
        <w:t xml:space="preserve"> </w:t>
      </w:r>
      <w:r>
        <w:rPr>
          <w:rFonts w:ascii="Arial" w:hAnsi="Arial" w:hint="cs"/>
          <w:rtl/>
          <w:lang w:eastAsia="he-IL"/>
        </w:rPr>
        <w:t>המועצות"</w:t>
      </w:r>
      <w:r>
        <w:rPr>
          <w:rFonts w:hint="cs"/>
          <w:rtl/>
          <w:lang w:eastAsia="he-IL"/>
        </w:rPr>
        <w:t xml:space="preserve"> </w:t>
      </w:r>
      <w:r>
        <w:rPr>
          <w:rFonts w:ascii="Arial" w:hAnsi="Arial" w:hint="cs"/>
          <w:rtl/>
          <w:lang w:eastAsia="he-IL"/>
        </w:rPr>
        <w:t>עבר</w:t>
      </w:r>
      <w:r>
        <w:rPr>
          <w:rFonts w:hint="cs"/>
          <w:rtl/>
          <w:lang w:eastAsia="he-IL"/>
        </w:rPr>
        <w:t xml:space="preserve"> </w:t>
      </w:r>
      <w:r>
        <w:rPr>
          <w:rFonts w:ascii="Arial" w:hAnsi="Arial" w:hint="cs"/>
          <w:rtl/>
          <w:lang w:eastAsia="he-IL"/>
        </w:rPr>
        <w:t>אצל</w:t>
      </w:r>
      <w:r>
        <w:rPr>
          <w:rFonts w:hint="cs"/>
          <w:rtl/>
          <w:lang w:eastAsia="he-IL"/>
        </w:rPr>
        <w:t xml:space="preserve"> </w:t>
      </w:r>
      <w:bookmarkStart w:id="2165" w:name="_ETM_Q1_3431028"/>
      <w:bookmarkEnd w:id="2165"/>
      <w:r>
        <w:rPr>
          <w:rFonts w:ascii="Arial" w:hAnsi="Arial" w:hint="cs"/>
          <w:rtl/>
          <w:lang w:eastAsia="he-IL"/>
        </w:rPr>
        <w:t>איתן</w:t>
      </w:r>
      <w:r>
        <w:rPr>
          <w:rFonts w:hint="cs"/>
          <w:rtl/>
          <w:lang w:eastAsia="he-IL"/>
        </w:rPr>
        <w:t xml:space="preserve"> </w:t>
      </w:r>
      <w:r>
        <w:rPr>
          <w:rFonts w:ascii="Arial" w:hAnsi="Arial" w:hint="cs"/>
          <w:rtl/>
          <w:lang w:eastAsia="he-IL"/>
        </w:rPr>
        <w:t>בקריאה</w:t>
      </w:r>
      <w:r>
        <w:rPr>
          <w:rFonts w:hint="cs"/>
          <w:rtl/>
          <w:lang w:eastAsia="he-IL"/>
        </w:rPr>
        <w:t xml:space="preserve"> </w:t>
      </w:r>
      <w:r>
        <w:rPr>
          <w:rFonts w:ascii="Arial" w:hAnsi="Arial" w:hint="cs"/>
          <w:rtl/>
          <w:lang w:eastAsia="he-IL"/>
        </w:rPr>
        <w:t>ראשונה</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ממליץ</w:t>
      </w:r>
      <w:r>
        <w:rPr>
          <w:rFonts w:hint="cs"/>
          <w:rtl/>
          <w:lang w:eastAsia="he-IL"/>
        </w:rPr>
        <w:t xml:space="preserve"> </w:t>
      </w:r>
      <w:r>
        <w:rPr>
          <w:rFonts w:ascii="Arial" w:hAnsi="Arial" w:hint="cs"/>
          <w:rtl/>
          <w:lang w:eastAsia="he-IL"/>
        </w:rPr>
        <w:t>לחברת</w:t>
      </w:r>
      <w:r>
        <w:rPr>
          <w:rFonts w:hint="cs"/>
          <w:rtl/>
          <w:lang w:eastAsia="he-IL"/>
        </w:rPr>
        <w:t xml:space="preserve"> </w:t>
      </w:r>
      <w:r>
        <w:rPr>
          <w:rFonts w:ascii="Arial" w:hAnsi="Arial" w:hint="cs"/>
          <w:rtl/>
          <w:lang w:eastAsia="he-IL"/>
        </w:rPr>
        <w:t>הכנסת</w:t>
      </w:r>
      <w:r>
        <w:rPr>
          <w:rFonts w:hint="cs"/>
          <w:rtl/>
          <w:lang w:eastAsia="he-IL"/>
        </w:rPr>
        <w:t xml:space="preserve"> </w:t>
      </w:r>
      <w:r>
        <w:rPr>
          <w:rFonts w:ascii="Arial" w:hAnsi="Arial" w:hint="cs"/>
          <w:rtl/>
          <w:lang w:eastAsia="he-IL"/>
        </w:rPr>
        <w:t>השכל</w:t>
      </w:r>
      <w:r>
        <w:rPr>
          <w:rFonts w:hint="cs"/>
          <w:rtl/>
          <w:lang w:eastAsia="he-IL"/>
        </w:rPr>
        <w:t xml:space="preserve"> </w:t>
      </w:r>
      <w:r>
        <w:rPr>
          <w:rFonts w:ascii="Arial" w:hAnsi="Arial" w:hint="cs"/>
          <w:rtl/>
          <w:lang w:eastAsia="he-IL"/>
        </w:rPr>
        <w:t>להעביר</w:t>
      </w:r>
      <w:r>
        <w:rPr>
          <w:rFonts w:hint="cs"/>
          <w:rtl/>
          <w:lang w:eastAsia="he-IL"/>
        </w:rPr>
        <w:t xml:space="preserve"> </w:t>
      </w:r>
      <w:r>
        <w:rPr>
          <w:rFonts w:ascii="Arial" w:hAnsi="Arial" w:hint="cs"/>
          <w:rtl/>
          <w:lang w:eastAsia="he-IL"/>
        </w:rPr>
        <w:t>את</w:t>
      </w:r>
      <w:r>
        <w:rPr>
          <w:rFonts w:hint="cs"/>
          <w:rtl/>
          <w:lang w:eastAsia="he-IL"/>
        </w:rPr>
        <w:t xml:space="preserve"> </w:t>
      </w:r>
      <w:bookmarkStart w:id="2166" w:name="_ETM_Q1_3436576"/>
      <w:bookmarkEnd w:id="2166"/>
      <w:r>
        <w:rPr>
          <w:rFonts w:ascii="Arial" w:hAnsi="Arial" w:hint="cs"/>
          <w:rtl/>
          <w:lang w:eastAsia="he-IL"/>
        </w:rPr>
        <w:t>הנוסח</w:t>
      </w:r>
      <w:r>
        <w:rPr>
          <w:rFonts w:hint="cs"/>
          <w:rtl/>
          <w:lang w:eastAsia="he-IL"/>
        </w:rPr>
        <w:t xml:space="preserve"> </w:t>
      </w:r>
      <w:r>
        <w:rPr>
          <w:rFonts w:ascii="Arial" w:hAnsi="Arial" w:hint="cs"/>
          <w:rtl/>
          <w:lang w:eastAsia="he-IL"/>
        </w:rPr>
        <w:t>לוועדת</w:t>
      </w:r>
      <w:r>
        <w:rPr>
          <w:rFonts w:hint="cs"/>
          <w:rtl/>
          <w:lang w:eastAsia="he-IL"/>
        </w:rPr>
        <w:t xml:space="preserve"> </w:t>
      </w:r>
      <w:r>
        <w:rPr>
          <w:rFonts w:ascii="Arial" w:hAnsi="Arial" w:hint="cs"/>
          <w:rtl/>
          <w:lang w:eastAsia="he-IL"/>
        </w:rPr>
        <w:t>הכלכלה</w:t>
      </w:r>
      <w:r>
        <w:rPr>
          <w:rFonts w:hint="cs"/>
          <w:rtl/>
          <w:lang w:eastAsia="he-IL"/>
        </w:rPr>
        <w:t xml:space="preserve">, </w:t>
      </w:r>
      <w:r>
        <w:rPr>
          <w:rFonts w:ascii="Arial" w:hAnsi="Arial" w:hint="cs"/>
          <w:rtl/>
          <w:lang w:eastAsia="he-IL"/>
        </w:rPr>
        <w:t>ואיתן</w:t>
      </w:r>
      <w:r>
        <w:rPr>
          <w:rFonts w:hint="cs"/>
          <w:rtl/>
          <w:lang w:eastAsia="he-IL"/>
        </w:rPr>
        <w:t xml:space="preserve"> </w:t>
      </w:r>
      <w:r>
        <w:rPr>
          <w:rFonts w:ascii="Arial" w:hAnsi="Arial" w:hint="cs"/>
          <w:rtl/>
          <w:lang w:eastAsia="he-IL"/>
        </w:rPr>
        <w:t>ינסה</w:t>
      </w:r>
      <w:r>
        <w:rPr>
          <w:rFonts w:hint="cs"/>
          <w:rtl/>
          <w:lang w:eastAsia="he-IL"/>
        </w:rPr>
        <w:t xml:space="preserve"> </w:t>
      </w:r>
      <w:r>
        <w:rPr>
          <w:rFonts w:ascii="Arial" w:hAnsi="Arial" w:hint="cs"/>
          <w:rtl/>
          <w:lang w:eastAsia="he-IL"/>
        </w:rPr>
        <w:t>לקדם</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בוועדת</w:t>
      </w:r>
      <w:r>
        <w:rPr>
          <w:rFonts w:hint="cs"/>
          <w:rtl/>
          <w:lang w:eastAsia="he-IL"/>
        </w:rPr>
        <w:t xml:space="preserve"> </w:t>
      </w:r>
      <w:bookmarkStart w:id="2167" w:name="_ETM_Q1_3442394"/>
      <w:bookmarkEnd w:id="2167"/>
      <w:r>
        <w:rPr>
          <w:rFonts w:ascii="Arial" w:hAnsi="Arial" w:hint="cs"/>
          <w:rtl/>
          <w:lang w:eastAsia="he-IL"/>
        </w:rPr>
        <w:t>הכלכלה</w:t>
      </w:r>
      <w:r>
        <w:rPr>
          <w:rFonts w:hint="cs"/>
          <w:rtl/>
          <w:lang w:eastAsia="he-IL"/>
        </w:rPr>
        <w:t xml:space="preserve">. </w:t>
      </w:r>
      <w:r>
        <w:rPr>
          <w:rFonts w:ascii="Arial" w:hAnsi="Arial" w:hint="cs"/>
          <w:rtl/>
          <w:lang w:eastAsia="he-IL"/>
        </w:rPr>
        <w:t>אתי</w:t>
      </w:r>
      <w:r>
        <w:rPr>
          <w:rFonts w:hint="cs"/>
          <w:rtl/>
          <w:lang w:eastAsia="he-IL"/>
        </w:rPr>
        <w:t xml:space="preserve">, </w:t>
      </w:r>
      <w:r>
        <w:rPr>
          <w:rFonts w:ascii="Arial" w:hAnsi="Arial" w:hint="cs"/>
          <w:rtl/>
          <w:lang w:eastAsia="he-IL"/>
        </w:rPr>
        <w:t>בבקשה</w:t>
      </w:r>
      <w:r>
        <w:rPr>
          <w:rFonts w:hint="cs"/>
          <w:rtl/>
          <w:lang w:eastAsia="he-IL"/>
        </w:rPr>
        <w:t xml:space="preserve">. </w:t>
      </w:r>
    </w:p>
    <w:p w14:paraId="24DAA630" w14:textId="77777777" w:rsidR="0002172C" w:rsidRDefault="0002172C" w:rsidP="0002172C">
      <w:pPr>
        <w:rPr>
          <w:rFonts w:hint="cs"/>
          <w:rtl/>
          <w:lang w:eastAsia="he-IL"/>
        </w:rPr>
      </w:pPr>
      <w:bookmarkStart w:id="2168" w:name="_ETM_Q1_3440569"/>
      <w:bookmarkEnd w:id="2168"/>
    </w:p>
    <w:p w14:paraId="732654DA" w14:textId="77777777" w:rsidR="0002172C" w:rsidRDefault="0002172C" w:rsidP="0002172C">
      <w:pPr>
        <w:pStyle w:val="a"/>
        <w:keepNext/>
        <w:rPr>
          <w:rFonts w:hint="cs"/>
          <w:rtl/>
        </w:rPr>
      </w:pPr>
      <w:bookmarkStart w:id="2169" w:name="_ETM_Q1_3440987"/>
      <w:bookmarkEnd w:id="2169"/>
      <w:r>
        <w:rPr>
          <w:rFonts w:ascii="Arial" w:hAnsi="Arial" w:hint="cs"/>
          <w:rtl/>
        </w:rPr>
        <w:t>אתי</w:t>
      </w:r>
      <w:r>
        <w:rPr>
          <w:rFonts w:hint="cs"/>
          <w:rtl/>
        </w:rPr>
        <w:t xml:space="preserve"> </w:t>
      </w:r>
      <w:r>
        <w:rPr>
          <w:rFonts w:ascii="Arial" w:hAnsi="Arial" w:hint="cs"/>
          <w:rtl/>
        </w:rPr>
        <w:t>בנדלר</w:t>
      </w:r>
      <w:r>
        <w:rPr>
          <w:rFonts w:hint="cs"/>
          <w:rtl/>
        </w:rPr>
        <w:t>:</w:t>
      </w:r>
    </w:p>
    <w:p w14:paraId="20923219" w14:textId="77777777" w:rsidR="0002172C" w:rsidRDefault="0002172C" w:rsidP="0002172C">
      <w:pPr>
        <w:pStyle w:val="KeepWithNext"/>
        <w:rPr>
          <w:rFonts w:hint="cs"/>
          <w:rtl/>
          <w:lang w:eastAsia="he-IL"/>
        </w:rPr>
      </w:pPr>
    </w:p>
    <w:p w14:paraId="2398A926" w14:textId="77777777" w:rsidR="0002172C" w:rsidRDefault="0002172C" w:rsidP="0002172C">
      <w:pPr>
        <w:rPr>
          <w:rFonts w:hint="cs"/>
          <w:rtl/>
          <w:lang w:eastAsia="he-IL"/>
        </w:rPr>
      </w:pPr>
      <w:r>
        <w:rPr>
          <w:rFonts w:ascii="Arial" w:hAnsi="Arial" w:hint="cs"/>
          <w:rtl/>
          <w:lang w:eastAsia="he-IL"/>
        </w:rPr>
        <w:t>מעבר</w:t>
      </w:r>
      <w:r>
        <w:rPr>
          <w:rFonts w:hint="cs"/>
          <w:rtl/>
          <w:lang w:eastAsia="he-IL"/>
        </w:rPr>
        <w:t xml:space="preserve"> </w:t>
      </w:r>
      <w:r>
        <w:rPr>
          <w:rFonts w:ascii="Arial" w:hAnsi="Arial" w:hint="cs"/>
          <w:rtl/>
          <w:lang w:eastAsia="he-IL"/>
        </w:rPr>
        <w:t>לזה</w:t>
      </w:r>
      <w:r>
        <w:rPr>
          <w:rFonts w:hint="cs"/>
          <w:rtl/>
          <w:lang w:eastAsia="he-IL"/>
        </w:rPr>
        <w:t xml:space="preserve"> </w:t>
      </w:r>
      <w:r>
        <w:rPr>
          <w:rFonts w:ascii="Arial" w:hAnsi="Arial" w:hint="cs"/>
          <w:rtl/>
          <w:lang w:eastAsia="he-IL"/>
        </w:rPr>
        <w:t>שהנושא</w:t>
      </w:r>
      <w:r>
        <w:rPr>
          <w:rFonts w:hint="cs"/>
          <w:rtl/>
          <w:lang w:eastAsia="he-IL"/>
        </w:rPr>
        <w:t xml:space="preserve"> </w:t>
      </w:r>
      <w:r>
        <w:rPr>
          <w:rFonts w:ascii="Arial" w:hAnsi="Arial" w:hint="cs"/>
          <w:rtl/>
          <w:lang w:eastAsia="he-IL"/>
        </w:rPr>
        <w:t>הזה</w:t>
      </w:r>
      <w:r>
        <w:rPr>
          <w:rFonts w:hint="cs"/>
          <w:rtl/>
          <w:lang w:eastAsia="he-IL"/>
        </w:rPr>
        <w:t xml:space="preserve"> </w:t>
      </w:r>
      <w:r>
        <w:rPr>
          <w:rFonts w:ascii="Arial" w:hAnsi="Arial" w:hint="cs"/>
          <w:rtl/>
          <w:lang w:eastAsia="he-IL"/>
        </w:rPr>
        <w:t>הוא</w:t>
      </w:r>
      <w:r>
        <w:rPr>
          <w:rFonts w:hint="cs"/>
          <w:rtl/>
          <w:lang w:eastAsia="he-IL"/>
        </w:rPr>
        <w:t xml:space="preserve"> </w:t>
      </w:r>
      <w:r>
        <w:rPr>
          <w:rFonts w:ascii="Arial" w:hAnsi="Arial" w:hint="cs"/>
          <w:rtl/>
          <w:lang w:eastAsia="he-IL"/>
        </w:rPr>
        <w:t>לחלוטין</w:t>
      </w:r>
      <w:r>
        <w:rPr>
          <w:rFonts w:hint="cs"/>
          <w:rtl/>
          <w:lang w:eastAsia="he-IL"/>
        </w:rPr>
        <w:t xml:space="preserve"> </w:t>
      </w:r>
      <w:bookmarkStart w:id="2170" w:name="_ETM_Q1_3444643"/>
      <w:bookmarkEnd w:id="2170"/>
      <w:r>
        <w:rPr>
          <w:rFonts w:ascii="Arial" w:hAnsi="Arial" w:hint="cs"/>
          <w:rtl/>
          <w:lang w:eastAsia="he-IL"/>
        </w:rPr>
        <w:t>לחלוטין</w:t>
      </w:r>
      <w:r>
        <w:rPr>
          <w:rFonts w:hint="cs"/>
          <w:rtl/>
          <w:lang w:eastAsia="he-IL"/>
        </w:rPr>
        <w:t xml:space="preserve"> </w:t>
      </w:r>
      <w:r>
        <w:rPr>
          <w:rFonts w:ascii="Arial" w:hAnsi="Arial" w:hint="cs"/>
          <w:rtl/>
          <w:lang w:eastAsia="he-IL"/>
        </w:rPr>
        <w:t>לחלוטין</w:t>
      </w:r>
      <w:r>
        <w:rPr>
          <w:rFonts w:hint="cs"/>
          <w:rtl/>
          <w:lang w:eastAsia="he-IL"/>
        </w:rPr>
        <w:t xml:space="preserve"> </w:t>
      </w:r>
      <w:r>
        <w:rPr>
          <w:rFonts w:ascii="Arial" w:hAnsi="Arial" w:hint="cs"/>
          <w:rtl/>
          <w:lang w:eastAsia="he-IL"/>
        </w:rPr>
        <w:t>חורג</w:t>
      </w:r>
      <w:r>
        <w:rPr>
          <w:rFonts w:hint="cs"/>
          <w:rtl/>
          <w:lang w:eastAsia="he-IL"/>
        </w:rPr>
        <w:t xml:space="preserve"> </w:t>
      </w:r>
      <w:r>
        <w:rPr>
          <w:rFonts w:ascii="Arial" w:hAnsi="Arial" w:hint="cs"/>
          <w:rtl/>
          <w:lang w:eastAsia="he-IL"/>
        </w:rPr>
        <w:t>מהצעת</w:t>
      </w:r>
      <w:r>
        <w:rPr>
          <w:rFonts w:hint="cs"/>
          <w:rtl/>
          <w:lang w:eastAsia="he-IL"/>
        </w:rPr>
        <w:t xml:space="preserve"> </w:t>
      </w:r>
      <w:r>
        <w:rPr>
          <w:rFonts w:ascii="Arial" w:hAnsi="Arial" w:hint="cs"/>
          <w:rtl/>
          <w:lang w:eastAsia="he-IL"/>
        </w:rPr>
        <w:t>החוק</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גם</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לומר</w:t>
      </w:r>
      <w:r>
        <w:rPr>
          <w:rFonts w:hint="cs"/>
          <w:rtl/>
          <w:lang w:eastAsia="he-IL"/>
        </w:rPr>
        <w:t xml:space="preserve"> </w:t>
      </w:r>
      <w:r>
        <w:rPr>
          <w:rFonts w:ascii="Arial" w:hAnsi="Arial" w:hint="cs"/>
          <w:rtl/>
          <w:lang w:eastAsia="he-IL"/>
        </w:rPr>
        <w:t>לָךְ</w:t>
      </w:r>
      <w:r>
        <w:rPr>
          <w:rFonts w:hint="cs"/>
          <w:rtl/>
          <w:lang w:eastAsia="he-IL"/>
        </w:rPr>
        <w:t xml:space="preserve"> </w:t>
      </w:r>
      <w:bookmarkStart w:id="2171" w:name="_ETM_Q1_3447177"/>
      <w:bookmarkEnd w:id="2171"/>
      <w:r>
        <w:rPr>
          <w:rFonts w:ascii="Arial" w:hAnsi="Arial" w:hint="cs"/>
          <w:rtl/>
          <w:lang w:eastAsia="he-IL"/>
        </w:rPr>
        <w:t>שההצעה</w:t>
      </w:r>
      <w:r>
        <w:rPr>
          <w:rFonts w:hint="cs"/>
          <w:rtl/>
          <w:lang w:eastAsia="he-IL"/>
        </w:rPr>
        <w:t xml:space="preserve"> </w:t>
      </w:r>
      <w:r>
        <w:rPr>
          <w:rFonts w:ascii="Arial" w:hAnsi="Arial" w:hint="cs"/>
          <w:rtl/>
          <w:lang w:eastAsia="he-IL"/>
        </w:rPr>
        <w:t>הזאת</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תשיג</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המטרה</w:t>
      </w:r>
      <w:r>
        <w:rPr>
          <w:rFonts w:hint="cs"/>
          <w:rtl/>
          <w:lang w:eastAsia="he-IL"/>
        </w:rPr>
        <w:t xml:space="preserve"> </w:t>
      </w:r>
      <w:r>
        <w:rPr>
          <w:rFonts w:ascii="Arial" w:hAnsi="Arial" w:hint="cs"/>
          <w:rtl/>
          <w:lang w:eastAsia="he-IL"/>
        </w:rPr>
        <w:t>שאת</w:t>
      </w:r>
      <w:r>
        <w:rPr>
          <w:rFonts w:hint="cs"/>
          <w:rtl/>
          <w:lang w:eastAsia="he-IL"/>
        </w:rPr>
        <w:t xml:space="preserve"> </w:t>
      </w:r>
      <w:r>
        <w:rPr>
          <w:rFonts w:ascii="Arial" w:hAnsi="Arial" w:hint="cs"/>
          <w:rtl/>
          <w:lang w:eastAsia="he-IL"/>
        </w:rPr>
        <w:t>מבקשת</w:t>
      </w:r>
      <w:r>
        <w:rPr>
          <w:rFonts w:hint="cs"/>
          <w:rtl/>
          <w:lang w:eastAsia="he-IL"/>
        </w:rPr>
        <w:t xml:space="preserve">. </w:t>
      </w:r>
      <w:r>
        <w:rPr>
          <w:rFonts w:ascii="Arial" w:hAnsi="Arial" w:hint="cs"/>
          <w:rtl/>
          <w:lang w:eastAsia="he-IL"/>
        </w:rPr>
        <w:t>כדי</w:t>
      </w:r>
      <w:r>
        <w:rPr>
          <w:rFonts w:hint="cs"/>
          <w:rtl/>
          <w:lang w:eastAsia="he-IL"/>
        </w:rPr>
        <w:t xml:space="preserve"> </w:t>
      </w:r>
      <w:bookmarkStart w:id="2172" w:name="_ETM_Q1_3454090"/>
      <w:bookmarkEnd w:id="2172"/>
      <w:r>
        <w:rPr>
          <w:rFonts w:ascii="Arial" w:hAnsi="Arial" w:hint="cs"/>
          <w:rtl/>
          <w:lang w:eastAsia="he-IL"/>
        </w:rPr>
        <w:t>לאחד</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שתי</w:t>
      </w:r>
      <w:r>
        <w:rPr>
          <w:rFonts w:hint="cs"/>
          <w:rtl/>
          <w:lang w:eastAsia="he-IL"/>
        </w:rPr>
        <w:t xml:space="preserve"> </w:t>
      </w:r>
      <w:r>
        <w:rPr>
          <w:rFonts w:ascii="Arial" w:hAnsi="Arial" w:hint="cs"/>
          <w:rtl/>
          <w:lang w:eastAsia="he-IL"/>
        </w:rPr>
        <w:t>המועצות</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שני</w:t>
      </w:r>
      <w:r>
        <w:rPr>
          <w:rFonts w:hint="cs"/>
          <w:rtl/>
          <w:lang w:eastAsia="he-IL"/>
        </w:rPr>
        <w:t xml:space="preserve"> </w:t>
      </w:r>
      <w:r>
        <w:rPr>
          <w:rFonts w:ascii="Arial" w:hAnsi="Arial" w:hint="cs"/>
          <w:rtl/>
          <w:lang w:eastAsia="he-IL"/>
        </w:rPr>
        <w:t>הגופים</w:t>
      </w:r>
      <w:r>
        <w:rPr>
          <w:rFonts w:hint="cs"/>
          <w:rtl/>
          <w:lang w:eastAsia="he-IL"/>
        </w:rPr>
        <w:t xml:space="preserve"> </w:t>
      </w:r>
      <w:r>
        <w:rPr>
          <w:rFonts w:ascii="Arial" w:hAnsi="Arial" w:hint="cs"/>
          <w:rtl/>
          <w:lang w:eastAsia="he-IL"/>
        </w:rPr>
        <w:t>הרגולטוריים</w:t>
      </w:r>
      <w:r>
        <w:rPr>
          <w:rFonts w:hint="cs"/>
          <w:rtl/>
          <w:lang w:eastAsia="he-IL"/>
        </w:rPr>
        <w:t xml:space="preserve">, </w:t>
      </w:r>
      <w:r>
        <w:rPr>
          <w:rFonts w:ascii="Arial" w:hAnsi="Arial" w:hint="cs"/>
          <w:rtl/>
          <w:lang w:eastAsia="he-IL"/>
        </w:rPr>
        <w:t>יש</w:t>
      </w:r>
      <w:r>
        <w:rPr>
          <w:rFonts w:hint="cs"/>
          <w:rtl/>
          <w:lang w:eastAsia="he-IL"/>
        </w:rPr>
        <w:t xml:space="preserve"> </w:t>
      </w:r>
      <w:r>
        <w:rPr>
          <w:rFonts w:ascii="Arial" w:hAnsi="Arial" w:hint="cs"/>
          <w:rtl/>
          <w:lang w:eastAsia="he-IL"/>
        </w:rPr>
        <w:t>להתעסק</w:t>
      </w:r>
      <w:r>
        <w:rPr>
          <w:rFonts w:hint="cs"/>
          <w:rtl/>
          <w:lang w:eastAsia="he-IL"/>
        </w:rPr>
        <w:t xml:space="preserve"> </w:t>
      </w:r>
      <w:bookmarkStart w:id="2173" w:name="_ETM_Q1_3462596"/>
      <w:bookmarkEnd w:id="2173"/>
      <w:r>
        <w:rPr>
          <w:rFonts w:ascii="Arial" w:hAnsi="Arial" w:hint="cs"/>
          <w:rtl/>
          <w:lang w:eastAsia="he-IL"/>
        </w:rPr>
        <w:t>עם</w:t>
      </w:r>
      <w:r>
        <w:rPr>
          <w:rFonts w:hint="cs"/>
          <w:rtl/>
          <w:lang w:eastAsia="he-IL"/>
        </w:rPr>
        <w:t xml:space="preserve"> </w:t>
      </w:r>
      <w:r>
        <w:rPr>
          <w:rFonts w:ascii="Arial" w:hAnsi="Arial" w:hint="cs"/>
          <w:rtl/>
          <w:lang w:eastAsia="he-IL"/>
        </w:rPr>
        <w:t>המון</w:t>
      </w:r>
      <w:r>
        <w:rPr>
          <w:rFonts w:hint="cs"/>
          <w:rtl/>
          <w:lang w:eastAsia="he-IL"/>
        </w:rPr>
        <w:t xml:space="preserve"> </w:t>
      </w:r>
      <w:r>
        <w:rPr>
          <w:rFonts w:ascii="Arial" w:hAnsi="Arial" w:hint="cs"/>
          <w:rtl/>
          <w:lang w:eastAsia="he-IL"/>
        </w:rPr>
        <w:t>סעיפים</w:t>
      </w:r>
      <w:r>
        <w:rPr>
          <w:rFonts w:hint="cs"/>
          <w:rtl/>
          <w:lang w:eastAsia="he-IL"/>
        </w:rPr>
        <w:t xml:space="preserve">. </w:t>
      </w:r>
      <w:r>
        <w:rPr>
          <w:rFonts w:ascii="Arial" w:hAnsi="Arial" w:hint="cs"/>
          <w:rtl/>
          <w:lang w:eastAsia="he-IL"/>
        </w:rPr>
        <w:t>הצעת</w:t>
      </w:r>
      <w:r>
        <w:rPr>
          <w:rFonts w:hint="cs"/>
          <w:rtl/>
          <w:lang w:eastAsia="he-IL"/>
        </w:rPr>
        <w:t xml:space="preserve"> </w:t>
      </w:r>
      <w:r>
        <w:rPr>
          <w:rFonts w:ascii="Arial" w:hAnsi="Arial" w:hint="cs"/>
          <w:rtl/>
          <w:lang w:eastAsia="he-IL"/>
        </w:rPr>
        <w:t>החוק</w:t>
      </w:r>
      <w:r>
        <w:rPr>
          <w:rFonts w:hint="cs"/>
          <w:rtl/>
          <w:lang w:eastAsia="he-IL"/>
        </w:rPr>
        <w:t xml:space="preserve"> </w:t>
      </w:r>
      <w:r>
        <w:rPr>
          <w:rFonts w:ascii="Arial" w:hAnsi="Arial" w:hint="cs"/>
          <w:rtl/>
          <w:lang w:eastAsia="he-IL"/>
        </w:rPr>
        <w:t>הממשלתית</w:t>
      </w:r>
      <w:r>
        <w:rPr>
          <w:rFonts w:hint="cs"/>
          <w:rtl/>
          <w:lang w:eastAsia="he-IL"/>
        </w:rPr>
        <w:t xml:space="preserve"> </w:t>
      </w:r>
      <w:r>
        <w:rPr>
          <w:rFonts w:ascii="Arial" w:hAnsi="Arial" w:hint="cs"/>
          <w:rtl/>
          <w:lang w:eastAsia="he-IL"/>
        </w:rPr>
        <w:t>היא</w:t>
      </w:r>
      <w:r>
        <w:rPr>
          <w:rFonts w:hint="cs"/>
          <w:rtl/>
          <w:lang w:eastAsia="he-IL"/>
        </w:rPr>
        <w:t xml:space="preserve"> </w:t>
      </w:r>
      <w:r>
        <w:rPr>
          <w:rFonts w:ascii="Arial" w:hAnsi="Arial" w:hint="cs"/>
          <w:rtl/>
          <w:lang w:eastAsia="he-IL"/>
        </w:rPr>
        <w:t>חוברת</w:t>
      </w:r>
      <w:r>
        <w:rPr>
          <w:rFonts w:hint="cs"/>
          <w:rtl/>
          <w:lang w:eastAsia="he-IL"/>
        </w:rPr>
        <w:t xml:space="preserve"> </w:t>
      </w:r>
      <w:r>
        <w:rPr>
          <w:rFonts w:ascii="Arial" w:hAnsi="Arial" w:hint="cs"/>
          <w:rtl/>
          <w:lang w:eastAsia="he-IL"/>
        </w:rPr>
        <w:t>שעוסקת</w:t>
      </w:r>
      <w:r>
        <w:rPr>
          <w:rFonts w:hint="cs"/>
          <w:rtl/>
          <w:lang w:eastAsia="he-IL"/>
        </w:rPr>
        <w:t xml:space="preserve"> </w:t>
      </w:r>
      <w:r>
        <w:rPr>
          <w:rFonts w:ascii="Arial" w:hAnsi="Arial" w:hint="cs"/>
          <w:rtl/>
          <w:lang w:eastAsia="he-IL"/>
        </w:rPr>
        <w:t>אך</w:t>
      </w:r>
      <w:r>
        <w:rPr>
          <w:rFonts w:hint="cs"/>
          <w:rtl/>
          <w:lang w:eastAsia="he-IL"/>
        </w:rPr>
        <w:t xml:space="preserve"> </w:t>
      </w:r>
      <w:bookmarkStart w:id="2174" w:name="_ETM_Q1_3469799"/>
      <w:bookmarkEnd w:id="2174"/>
      <w:r>
        <w:rPr>
          <w:rFonts w:ascii="Arial" w:hAnsi="Arial" w:hint="cs"/>
          <w:rtl/>
          <w:lang w:eastAsia="he-IL"/>
        </w:rPr>
        <w:t>ורק</w:t>
      </w:r>
      <w:r>
        <w:rPr>
          <w:rFonts w:hint="cs"/>
          <w:rtl/>
          <w:lang w:eastAsia="he-IL"/>
        </w:rPr>
        <w:t xml:space="preserve"> </w:t>
      </w:r>
      <w:r>
        <w:rPr>
          <w:rFonts w:ascii="Arial" w:hAnsi="Arial" w:hint="cs"/>
          <w:rtl/>
          <w:lang w:eastAsia="he-IL"/>
        </w:rPr>
        <w:t>באיחוד</w:t>
      </w:r>
      <w:r>
        <w:rPr>
          <w:rFonts w:hint="cs"/>
          <w:rtl/>
          <w:lang w:eastAsia="he-IL"/>
        </w:rPr>
        <w:t xml:space="preserve"> </w:t>
      </w:r>
      <w:r>
        <w:rPr>
          <w:rFonts w:ascii="Arial" w:hAnsi="Arial" w:hint="cs"/>
          <w:rtl/>
          <w:lang w:eastAsia="he-IL"/>
        </w:rPr>
        <w:t>הרגולטורים</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באיחוד</w:t>
      </w:r>
      <w:r>
        <w:rPr>
          <w:rFonts w:hint="cs"/>
          <w:rtl/>
          <w:lang w:eastAsia="he-IL"/>
        </w:rPr>
        <w:t xml:space="preserve"> </w:t>
      </w:r>
      <w:r>
        <w:rPr>
          <w:rFonts w:ascii="Arial" w:hAnsi="Arial" w:hint="cs"/>
          <w:rtl/>
          <w:lang w:eastAsia="he-IL"/>
        </w:rPr>
        <w:t>הרגולציה</w:t>
      </w:r>
      <w:r>
        <w:rPr>
          <w:rFonts w:hint="cs"/>
          <w:rtl/>
          <w:lang w:eastAsia="he-IL"/>
        </w:rPr>
        <w:t xml:space="preserve"> </w:t>
      </w:r>
      <w:r>
        <w:rPr>
          <w:rFonts w:ascii="Arial" w:hAnsi="Arial" w:hint="cs"/>
          <w:rtl/>
          <w:lang w:eastAsia="he-IL"/>
        </w:rPr>
        <w:t>עדיין</w:t>
      </w:r>
      <w:r>
        <w:rPr>
          <w:rFonts w:hint="cs"/>
          <w:rtl/>
          <w:lang w:eastAsia="he-IL"/>
        </w:rPr>
        <w:t xml:space="preserve">. </w:t>
      </w:r>
      <w:r>
        <w:rPr>
          <w:rFonts w:ascii="Arial" w:hAnsi="Arial" w:hint="cs"/>
          <w:rtl/>
          <w:lang w:eastAsia="he-IL"/>
        </w:rPr>
        <w:t>אני</w:t>
      </w:r>
      <w:r>
        <w:rPr>
          <w:rFonts w:hint="cs"/>
          <w:rtl/>
          <w:lang w:eastAsia="he-IL"/>
        </w:rPr>
        <w:t xml:space="preserve"> </w:t>
      </w:r>
      <w:bookmarkStart w:id="2175" w:name="_ETM_Q1_3476427"/>
      <w:bookmarkEnd w:id="2175"/>
      <w:r>
        <w:rPr>
          <w:rFonts w:ascii="Arial" w:hAnsi="Arial" w:hint="cs"/>
          <w:rtl/>
          <w:lang w:eastAsia="he-IL"/>
        </w:rPr>
        <w:t>למשל</w:t>
      </w:r>
      <w:r>
        <w:rPr>
          <w:rFonts w:hint="cs"/>
          <w:rtl/>
          <w:lang w:eastAsia="he-IL"/>
        </w:rPr>
        <w:t xml:space="preserve"> </w:t>
      </w:r>
      <w:r>
        <w:rPr>
          <w:rFonts w:ascii="Arial" w:hAnsi="Arial" w:hint="cs"/>
          <w:rtl/>
          <w:lang w:eastAsia="he-IL"/>
        </w:rPr>
        <w:t>אפילו</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יודעת</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סעיף</w:t>
      </w:r>
      <w:r>
        <w:rPr>
          <w:rFonts w:hint="cs"/>
          <w:rtl/>
          <w:lang w:eastAsia="he-IL"/>
        </w:rPr>
        <w:t xml:space="preserve"> 6</w:t>
      </w:r>
      <w:r>
        <w:rPr>
          <w:rFonts w:ascii="Arial" w:hAnsi="Arial" w:hint="cs"/>
          <w:rtl/>
          <w:lang w:eastAsia="he-IL"/>
        </w:rPr>
        <w:t>ב</w:t>
      </w:r>
      <w:r>
        <w:rPr>
          <w:rFonts w:hint="cs"/>
          <w:rtl/>
          <w:lang w:eastAsia="he-IL"/>
        </w:rPr>
        <w:t xml:space="preserve"> </w:t>
      </w:r>
      <w:bookmarkStart w:id="2176" w:name="_ETM_Q1_3480357"/>
      <w:bookmarkEnd w:id="2176"/>
      <w:r>
        <w:rPr>
          <w:rFonts w:ascii="Arial" w:hAnsi="Arial" w:hint="cs"/>
          <w:rtl/>
          <w:lang w:eastAsia="he-IL"/>
        </w:rPr>
        <w:t>לעניין</w:t>
      </w:r>
      <w:r>
        <w:rPr>
          <w:rFonts w:hint="cs"/>
          <w:rtl/>
          <w:lang w:eastAsia="he-IL"/>
        </w:rPr>
        <w:t xml:space="preserve"> </w:t>
      </w:r>
      <w:r>
        <w:rPr>
          <w:rFonts w:ascii="Arial" w:hAnsi="Arial" w:hint="cs"/>
          <w:rtl/>
          <w:lang w:eastAsia="he-IL"/>
        </w:rPr>
        <w:t>ו</w:t>
      </w:r>
      <w:r>
        <w:rPr>
          <w:rFonts w:hint="cs"/>
          <w:rtl/>
          <w:lang w:eastAsia="he-IL"/>
        </w:rPr>
        <w:t>-6</w:t>
      </w:r>
      <w:r>
        <w:rPr>
          <w:rFonts w:ascii="Arial" w:hAnsi="Arial" w:hint="cs"/>
          <w:rtl/>
          <w:lang w:eastAsia="he-IL"/>
        </w:rPr>
        <w:t>ג</w:t>
      </w:r>
      <w:r>
        <w:rPr>
          <w:rFonts w:hint="cs"/>
          <w:rtl/>
          <w:lang w:eastAsia="he-IL"/>
        </w:rPr>
        <w:t xml:space="preserve"> </w:t>
      </w:r>
      <w:r>
        <w:rPr>
          <w:rFonts w:ascii="Arial" w:hAnsi="Arial" w:hint="cs"/>
          <w:rtl/>
          <w:lang w:eastAsia="he-IL"/>
        </w:rPr>
        <w:t>ו</w:t>
      </w:r>
      <w:r>
        <w:rPr>
          <w:rFonts w:hint="cs"/>
          <w:rtl/>
          <w:lang w:eastAsia="he-IL"/>
        </w:rPr>
        <w:t>-6</w:t>
      </w:r>
      <w:r>
        <w:rPr>
          <w:rFonts w:ascii="Arial" w:hAnsi="Arial" w:hint="cs"/>
          <w:rtl/>
          <w:lang w:eastAsia="he-IL"/>
        </w:rPr>
        <w:t>ד</w:t>
      </w:r>
      <w:r>
        <w:rPr>
          <w:rFonts w:hint="cs"/>
          <w:rtl/>
          <w:lang w:eastAsia="he-IL"/>
        </w:rPr>
        <w:t xml:space="preserve">, </w:t>
      </w:r>
      <w:r>
        <w:rPr>
          <w:rFonts w:ascii="Arial" w:hAnsi="Arial" w:hint="cs"/>
          <w:rtl/>
          <w:lang w:eastAsia="he-IL"/>
        </w:rPr>
        <w:t>ומה</w:t>
      </w:r>
      <w:r>
        <w:rPr>
          <w:rFonts w:hint="cs"/>
          <w:rtl/>
          <w:lang w:eastAsia="he-IL"/>
        </w:rPr>
        <w:t xml:space="preserve"> </w:t>
      </w:r>
      <w:r>
        <w:rPr>
          <w:rFonts w:ascii="Arial" w:hAnsi="Arial" w:hint="cs"/>
          <w:rtl/>
          <w:lang w:eastAsia="he-IL"/>
        </w:rPr>
        <w:t>במקום</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וכו</w:t>
      </w:r>
      <w:r>
        <w:rPr>
          <w:rFonts w:hint="cs"/>
          <w:rtl/>
          <w:lang w:eastAsia="he-IL"/>
        </w:rPr>
        <w:t xml:space="preserve">'. </w:t>
      </w:r>
      <w:r>
        <w:rPr>
          <w:rFonts w:ascii="Arial" w:hAnsi="Arial" w:hint="cs"/>
          <w:rtl/>
          <w:lang w:eastAsia="he-IL"/>
        </w:rPr>
        <w:t>זה</w:t>
      </w:r>
      <w:r>
        <w:rPr>
          <w:rFonts w:hint="cs"/>
          <w:rtl/>
          <w:lang w:eastAsia="he-IL"/>
        </w:rPr>
        <w:t xml:space="preserve"> </w:t>
      </w:r>
      <w:bookmarkStart w:id="2177" w:name="_ETM_Q1_3487259"/>
      <w:bookmarkEnd w:id="2177"/>
      <w:r>
        <w:rPr>
          <w:rFonts w:ascii="Arial" w:hAnsi="Arial" w:hint="cs"/>
          <w:rtl/>
          <w:lang w:eastAsia="he-IL"/>
        </w:rPr>
        <w:t>חלק</w:t>
      </w:r>
      <w:r>
        <w:rPr>
          <w:rFonts w:hint="cs"/>
          <w:rtl/>
          <w:lang w:eastAsia="he-IL"/>
        </w:rPr>
        <w:t xml:space="preserve"> </w:t>
      </w:r>
      <w:r>
        <w:rPr>
          <w:rFonts w:ascii="Arial" w:hAnsi="Arial" w:hint="cs"/>
          <w:rtl/>
          <w:lang w:eastAsia="he-IL"/>
        </w:rPr>
        <w:t>קטן</w:t>
      </w:r>
      <w:r>
        <w:rPr>
          <w:rFonts w:hint="cs"/>
          <w:rtl/>
          <w:lang w:eastAsia="he-IL"/>
        </w:rPr>
        <w:t xml:space="preserve"> </w:t>
      </w:r>
      <w:r>
        <w:rPr>
          <w:rFonts w:ascii="Arial" w:hAnsi="Arial" w:hint="cs"/>
          <w:rtl/>
          <w:lang w:eastAsia="he-IL"/>
        </w:rPr>
        <w:t>מאוד</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ישיג</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המטרה</w:t>
      </w:r>
      <w:r>
        <w:rPr>
          <w:rFonts w:hint="cs"/>
          <w:rtl/>
          <w:lang w:eastAsia="he-IL"/>
        </w:rPr>
        <w:t xml:space="preserve">. </w:t>
      </w:r>
      <w:bookmarkStart w:id="2178" w:name="_ETM_Q1_3489763"/>
      <w:bookmarkEnd w:id="2178"/>
      <w:r>
        <w:rPr>
          <w:rFonts w:ascii="Arial" w:hAnsi="Arial" w:hint="cs"/>
          <w:rtl/>
          <w:lang w:eastAsia="he-IL"/>
        </w:rPr>
        <w:t>אי</w:t>
      </w:r>
      <w:r>
        <w:rPr>
          <w:rFonts w:hint="cs"/>
          <w:rtl/>
          <w:lang w:eastAsia="he-IL"/>
        </w:rPr>
        <w:t xml:space="preserve"> </w:t>
      </w:r>
      <w:r>
        <w:rPr>
          <w:rFonts w:ascii="Arial" w:hAnsi="Arial" w:hint="cs"/>
          <w:rtl/>
          <w:lang w:eastAsia="he-IL"/>
        </w:rPr>
        <w:t>אפשר</w:t>
      </w:r>
      <w:r>
        <w:rPr>
          <w:rFonts w:hint="cs"/>
          <w:rtl/>
          <w:lang w:eastAsia="he-IL"/>
        </w:rPr>
        <w:t xml:space="preserve"> </w:t>
      </w:r>
      <w:r>
        <w:rPr>
          <w:rFonts w:ascii="Arial" w:hAnsi="Arial" w:hint="cs"/>
          <w:rtl/>
          <w:lang w:eastAsia="he-IL"/>
        </w:rPr>
        <w:t>לדון</w:t>
      </w:r>
      <w:r>
        <w:rPr>
          <w:rFonts w:hint="cs"/>
          <w:rtl/>
          <w:lang w:eastAsia="he-IL"/>
        </w:rPr>
        <w:t xml:space="preserve"> </w:t>
      </w:r>
      <w:r>
        <w:rPr>
          <w:rFonts w:ascii="Arial" w:hAnsi="Arial" w:hint="cs"/>
          <w:rtl/>
          <w:lang w:eastAsia="he-IL"/>
        </w:rPr>
        <w:t>באיחוד</w:t>
      </w:r>
      <w:r>
        <w:rPr>
          <w:rFonts w:hint="cs"/>
          <w:rtl/>
          <w:lang w:eastAsia="he-IL"/>
        </w:rPr>
        <w:t xml:space="preserve"> </w:t>
      </w:r>
      <w:r>
        <w:rPr>
          <w:rFonts w:ascii="Arial" w:hAnsi="Arial" w:hint="cs"/>
          <w:rtl/>
          <w:lang w:eastAsia="he-IL"/>
        </w:rPr>
        <w:t>המועצות</w:t>
      </w:r>
      <w:r>
        <w:rPr>
          <w:rFonts w:hint="cs"/>
          <w:rtl/>
          <w:lang w:eastAsia="he-IL"/>
        </w:rPr>
        <w:t xml:space="preserve"> </w:t>
      </w:r>
      <w:r>
        <w:rPr>
          <w:rFonts w:ascii="Arial" w:hAnsi="Arial" w:hint="cs"/>
          <w:rtl/>
          <w:lang w:eastAsia="he-IL"/>
        </w:rPr>
        <w:t>בסעיפים</w:t>
      </w:r>
      <w:r>
        <w:rPr>
          <w:rFonts w:hint="cs"/>
          <w:rtl/>
          <w:lang w:eastAsia="he-IL"/>
        </w:rPr>
        <w:t xml:space="preserve"> </w:t>
      </w:r>
      <w:r>
        <w:rPr>
          <w:rFonts w:ascii="Arial" w:hAnsi="Arial" w:hint="cs"/>
          <w:rtl/>
          <w:lang w:eastAsia="he-IL"/>
        </w:rPr>
        <w:t>האלה</w:t>
      </w:r>
      <w:r>
        <w:rPr>
          <w:rFonts w:hint="cs"/>
          <w:rtl/>
          <w:lang w:eastAsia="he-IL"/>
        </w:rPr>
        <w:t xml:space="preserve">. </w:t>
      </w:r>
    </w:p>
    <w:p w14:paraId="329DD5E5" w14:textId="77777777" w:rsidR="0002172C" w:rsidRDefault="0002172C" w:rsidP="0002172C">
      <w:pPr>
        <w:rPr>
          <w:rFonts w:hint="cs"/>
          <w:rtl/>
          <w:lang w:eastAsia="he-IL"/>
        </w:rPr>
      </w:pPr>
      <w:bookmarkStart w:id="2179" w:name="_ETM_Q1_3495224"/>
      <w:bookmarkEnd w:id="2179"/>
    </w:p>
    <w:p w14:paraId="6C2389C8" w14:textId="77777777" w:rsidR="0002172C" w:rsidRDefault="0002172C" w:rsidP="0002172C">
      <w:pPr>
        <w:pStyle w:val="af"/>
        <w:keepNext/>
        <w:rPr>
          <w:rFonts w:hint="cs"/>
          <w:rtl/>
        </w:rPr>
      </w:pPr>
      <w:bookmarkStart w:id="2180" w:name="_ETM_Q1_3495541"/>
      <w:bookmarkEnd w:id="2180"/>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2A69A476" w14:textId="77777777" w:rsidR="0002172C" w:rsidRDefault="0002172C" w:rsidP="0002172C">
      <w:pPr>
        <w:pStyle w:val="KeepWithNext"/>
        <w:rPr>
          <w:rFonts w:hint="cs"/>
          <w:rtl/>
          <w:lang w:eastAsia="he-IL"/>
        </w:rPr>
      </w:pPr>
    </w:p>
    <w:p w14:paraId="31D6FE70"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bookmarkStart w:id="2181" w:name="_ETM_Q1_3494238"/>
      <w:bookmarkEnd w:id="2181"/>
      <w:r>
        <w:rPr>
          <w:rFonts w:ascii="Arial" w:hAnsi="Arial" w:hint="cs"/>
          <w:rtl/>
          <w:lang w:eastAsia="he-IL"/>
        </w:rPr>
        <w:t>מסכם</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קודם</w:t>
      </w:r>
      <w:r>
        <w:rPr>
          <w:rFonts w:hint="cs"/>
          <w:rtl/>
          <w:lang w:eastAsia="he-IL"/>
        </w:rPr>
        <w:t xml:space="preserve"> </w:t>
      </w:r>
      <w:r>
        <w:rPr>
          <w:rFonts w:ascii="Arial" w:hAnsi="Arial" w:hint="cs"/>
          <w:rtl/>
          <w:lang w:eastAsia="he-IL"/>
        </w:rPr>
        <w:t>כול</w:t>
      </w:r>
      <w:r>
        <w:rPr>
          <w:rFonts w:hint="cs"/>
          <w:rtl/>
          <w:lang w:eastAsia="he-IL"/>
        </w:rPr>
        <w:t xml:space="preserve"> </w:t>
      </w:r>
      <w:r>
        <w:rPr>
          <w:rFonts w:ascii="Arial" w:hAnsi="Arial" w:hint="cs"/>
          <w:rtl/>
          <w:lang w:eastAsia="he-IL"/>
        </w:rPr>
        <w:t>מודה</w:t>
      </w:r>
      <w:r>
        <w:rPr>
          <w:rFonts w:hint="cs"/>
          <w:rtl/>
          <w:lang w:eastAsia="he-IL"/>
        </w:rPr>
        <w:t xml:space="preserve"> </w:t>
      </w:r>
      <w:r>
        <w:rPr>
          <w:rFonts w:ascii="Arial" w:hAnsi="Arial" w:hint="cs"/>
          <w:rtl/>
          <w:lang w:eastAsia="he-IL"/>
        </w:rPr>
        <w:t>לשרן</w:t>
      </w:r>
      <w:r>
        <w:rPr>
          <w:rFonts w:hint="cs"/>
          <w:rtl/>
          <w:lang w:eastAsia="he-IL"/>
        </w:rPr>
        <w:t xml:space="preserve">, </w:t>
      </w:r>
      <w:r>
        <w:rPr>
          <w:rFonts w:ascii="Arial" w:hAnsi="Arial" w:hint="cs"/>
          <w:rtl/>
          <w:lang w:eastAsia="he-IL"/>
        </w:rPr>
        <w:t>שהעלתה</w:t>
      </w:r>
      <w:r>
        <w:rPr>
          <w:rFonts w:hint="cs"/>
          <w:rtl/>
          <w:lang w:eastAsia="he-IL"/>
        </w:rPr>
        <w:t xml:space="preserve"> </w:t>
      </w:r>
      <w:r>
        <w:rPr>
          <w:rFonts w:ascii="Arial" w:hAnsi="Arial" w:hint="cs"/>
          <w:rtl/>
          <w:lang w:eastAsia="he-IL"/>
        </w:rPr>
        <w:t>נושא</w:t>
      </w:r>
      <w:r>
        <w:rPr>
          <w:rFonts w:hint="cs"/>
          <w:rtl/>
          <w:lang w:eastAsia="he-IL"/>
        </w:rPr>
        <w:t xml:space="preserve"> </w:t>
      </w:r>
      <w:bookmarkStart w:id="2182" w:name="_ETM_Q1_3501416"/>
      <w:bookmarkEnd w:id="2182"/>
      <w:r>
        <w:rPr>
          <w:rFonts w:ascii="Arial" w:hAnsi="Arial" w:hint="cs"/>
          <w:rtl/>
          <w:lang w:eastAsia="he-IL"/>
        </w:rPr>
        <w:t>מאוד</w:t>
      </w:r>
      <w:r>
        <w:rPr>
          <w:rFonts w:hint="cs"/>
          <w:rtl/>
          <w:lang w:eastAsia="he-IL"/>
        </w:rPr>
        <w:t xml:space="preserve"> </w:t>
      </w:r>
      <w:r>
        <w:rPr>
          <w:rFonts w:ascii="Arial" w:hAnsi="Arial" w:hint="cs"/>
          <w:rtl/>
          <w:lang w:eastAsia="he-IL"/>
        </w:rPr>
        <w:t>מהותי</w:t>
      </w:r>
      <w:r>
        <w:rPr>
          <w:rFonts w:hint="cs"/>
          <w:rtl/>
          <w:lang w:eastAsia="he-IL"/>
        </w:rPr>
        <w:t xml:space="preserve"> </w:t>
      </w:r>
      <w:r>
        <w:rPr>
          <w:rFonts w:ascii="Arial" w:hAnsi="Arial" w:hint="cs"/>
          <w:rtl/>
          <w:lang w:eastAsia="he-IL"/>
        </w:rPr>
        <w:t>שיושב</w:t>
      </w:r>
      <w:r>
        <w:rPr>
          <w:rFonts w:hint="cs"/>
          <w:rtl/>
          <w:lang w:eastAsia="he-IL"/>
        </w:rPr>
        <w:t xml:space="preserve"> </w:t>
      </w:r>
      <w:r>
        <w:rPr>
          <w:rFonts w:ascii="Arial" w:hAnsi="Arial" w:hint="cs"/>
          <w:rtl/>
          <w:lang w:eastAsia="he-IL"/>
        </w:rPr>
        <w:t>בליבת</w:t>
      </w:r>
      <w:r>
        <w:rPr>
          <w:rFonts w:hint="cs"/>
          <w:rtl/>
          <w:lang w:eastAsia="he-IL"/>
        </w:rPr>
        <w:t xml:space="preserve"> </w:t>
      </w:r>
      <w:r>
        <w:rPr>
          <w:rFonts w:ascii="Arial" w:hAnsi="Arial" w:hint="cs"/>
          <w:rtl/>
          <w:lang w:eastAsia="he-IL"/>
        </w:rPr>
        <w:t>העשייה</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ועדת</w:t>
      </w:r>
      <w:r>
        <w:rPr>
          <w:rFonts w:hint="cs"/>
          <w:rtl/>
          <w:lang w:eastAsia="he-IL"/>
        </w:rPr>
        <w:t xml:space="preserve"> </w:t>
      </w:r>
      <w:r>
        <w:rPr>
          <w:rFonts w:ascii="Arial" w:hAnsi="Arial" w:hint="cs"/>
          <w:rtl/>
          <w:lang w:eastAsia="he-IL"/>
        </w:rPr>
        <w:t>הכלכלה</w:t>
      </w:r>
      <w:r>
        <w:rPr>
          <w:rFonts w:hint="cs"/>
          <w:rtl/>
          <w:lang w:eastAsia="he-IL"/>
        </w:rPr>
        <w:t xml:space="preserve">. </w:t>
      </w:r>
      <w:r>
        <w:rPr>
          <w:rFonts w:ascii="Arial" w:hAnsi="Arial" w:hint="cs"/>
          <w:rtl/>
          <w:lang w:eastAsia="he-IL"/>
        </w:rPr>
        <w:t>אני</w:t>
      </w:r>
      <w:r>
        <w:rPr>
          <w:rFonts w:hint="cs"/>
          <w:rtl/>
          <w:lang w:eastAsia="he-IL"/>
        </w:rPr>
        <w:t xml:space="preserve"> </w:t>
      </w:r>
      <w:bookmarkStart w:id="2183" w:name="_ETM_Q1_3504702"/>
      <w:bookmarkEnd w:id="2183"/>
      <w:r>
        <w:rPr>
          <w:rFonts w:ascii="Arial" w:hAnsi="Arial" w:hint="cs"/>
          <w:rtl/>
          <w:lang w:eastAsia="he-IL"/>
        </w:rPr>
        <w:t>מבקש</w:t>
      </w:r>
      <w:r>
        <w:rPr>
          <w:rFonts w:hint="cs"/>
          <w:rtl/>
          <w:lang w:eastAsia="he-IL"/>
        </w:rPr>
        <w:t xml:space="preserve"> </w:t>
      </w:r>
      <w:r>
        <w:rPr>
          <w:rFonts w:ascii="Arial" w:hAnsi="Arial" w:hint="cs"/>
          <w:rtl/>
          <w:lang w:eastAsia="he-IL"/>
        </w:rPr>
        <w:t>מחבר</w:t>
      </w:r>
      <w:r>
        <w:rPr>
          <w:rFonts w:hint="cs"/>
          <w:rtl/>
          <w:lang w:eastAsia="he-IL"/>
        </w:rPr>
        <w:t xml:space="preserve"> </w:t>
      </w:r>
      <w:r>
        <w:rPr>
          <w:rFonts w:ascii="Arial" w:hAnsi="Arial" w:hint="cs"/>
          <w:rtl/>
          <w:lang w:eastAsia="he-IL"/>
        </w:rPr>
        <w:t>הכנסת</w:t>
      </w:r>
      <w:r>
        <w:rPr>
          <w:rFonts w:hint="cs"/>
          <w:rtl/>
          <w:lang w:eastAsia="he-IL"/>
        </w:rPr>
        <w:t xml:space="preserve"> </w:t>
      </w:r>
      <w:r>
        <w:rPr>
          <w:rFonts w:ascii="Arial" w:hAnsi="Arial" w:hint="cs"/>
          <w:rtl/>
          <w:lang w:eastAsia="he-IL"/>
        </w:rPr>
        <w:t>כבל</w:t>
      </w:r>
      <w:r>
        <w:rPr>
          <w:rFonts w:hint="cs"/>
          <w:rtl/>
          <w:lang w:eastAsia="he-IL"/>
        </w:rPr>
        <w:t xml:space="preserve"> </w:t>
      </w:r>
      <w:r>
        <w:rPr>
          <w:rFonts w:ascii="Arial" w:hAnsi="Arial" w:hint="cs"/>
          <w:rtl/>
          <w:lang w:eastAsia="he-IL"/>
        </w:rPr>
        <w:t>לדון</w:t>
      </w:r>
      <w:r>
        <w:rPr>
          <w:rFonts w:hint="cs"/>
          <w:rtl/>
          <w:lang w:eastAsia="he-IL"/>
        </w:rPr>
        <w:t xml:space="preserve"> </w:t>
      </w:r>
      <w:r>
        <w:rPr>
          <w:rFonts w:ascii="Arial" w:hAnsi="Arial" w:hint="cs"/>
          <w:rtl/>
          <w:lang w:eastAsia="he-IL"/>
        </w:rPr>
        <w:t>בזה</w:t>
      </w:r>
      <w:r>
        <w:rPr>
          <w:rFonts w:hint="cs"/>
          <w:rtl/>
          <w:lang w:eastAsia="he-IL"/>
        </w:rPr>
        <w:t xml:space="preserve"> </w:t>
      </w:r>
      <w:r>
        <w:rPr>
          <w:rFonts w:ascii="Arial" w:hAnsi="Arial" w:hint="cs"/>
          <w:rtl/>
          <w:lang w:eastAsia="he-IL"/>
        </w:rPr>
        <w:t>בוועדת</w:t>
      </w:r>
      <w:r>
        <w:rPr>
          <w:rFonts w:hint="cs"/>
          <w:rtl/>
          <w:lang w:eastAsia="he-IL"/>
        </w:rPr>
        <w:t xml:space="preserve"> </w:t>
      </w:r>
      <w:r>
        <w:rPr>
          <w:rFonts w:ascii="Arial" w:hAnsi="Arial" w:hint="cs"/>
          <w:rtl/>
          <w:lang w:eastAsia="he-IL"/>
        </w:rPr>
        <w:t>הכלכלה</w:t>
      </w:r>
      <w:bookmarkStart w:id="2184" w:name="_ETM_Q1_3507748"/>
      <w:bookmarkEnd w:id="2184"/>
      <w:r>
        <w:rPr>
          <w:rFonts w:hint="cs"/>
          <w:rtl/>
          <w:lang w:eastAsia="he-IL"/>
        </w:rPr>
        <w:t xml:space="preserve">. </w:t>
      </w:r>
      <w:r>
        <w:rPr>
          <w:rFonts w:ascii="Arial" w:hAnsi="Arial" w:hint="cs"/>
          <w:rtl/>
          <w:lang w:eastAsia="he-IL"/>
        </w:rPr>
        <w:t>תנסי</w:t>
      </w:r>
      <w:r>
        <w:rPr>
          <w:rFonts w:hint="cs"/>
          <w:rtl/>
          <w:lang w:eastAsia="he-IL"/>
        </w:rPr>
        <w:t xml:space="preserve"> </w:t>
      </w:r>
      <w:r>
        <w:rPr>
          <w:rFonts w:ascii="Arial" w:hAnsi="Arial" w:hint="cs"/>
          <w:rtl/>
          <w:lang w:eastAsia="he-IL"/>
        </w:rPr>
        <w:t>לקדם</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במקום</w:t>
      </w:r>
      <w:r>
        <w:rPr>
          <w:rFonts w:hint="cs"/>
          <w:rtl/>
          <w:lang w:eastAsia="he-IL"/>
        </w:rPr>
        <w:t xml:space="preserve"> </w:t>
      </w:r>
      <w:r>
        <w:rPr>
          <w:rFonts w:ascii="Arial" w:hAnsi="Arial" w:hint="cs"/>
          <w:rtl/>
          <w:lang w:eastAsia="he-IL"/>
        </w:rPr>
        <w:t>הזה</w:t>
      </w:r>
      <w:r>
        <w:rPr>
          <w:rFonts w:hint="cs"/>
          <w:rtl/>
          <w:lang w:eastAsia="he-IL"/>
        </w:rPr>
        <w:t xml:space="preserve">. </w:t>
      </w:r>
      <w:r>
        <w:rPr>
          <w:rFonts w:ascii="Arial" w:hAnsi="Arial" w:hint="cs"/>
          <w:rtl/>
          <w:lang w:eastAsia="he-IL"/>
        </w:rPr>
        <w:t>תודה</w:t>
      </w:r>
      <w:r>
        <w:rPr>
          <w:rFonts w:hint="cs"/>
          <w:rtl/>
          <w:lang w:eastAsia="he-IL"/>
        </w:rPr>
        <w:t xml:space="preserve"> </w:t>
      </w:r>
      <w:r>
        <w:rPr>
          <w:rFonts w:ascii="Arial" w:hAnsi="Arial" w:hint="cs"/>
          <w:rtl/>
          <w:lang w:eastAsia="he-IL"/>
        </w:rPr>
        <w:t>רבה</w:t>
      </w:r>
      <w:r>
        <w:rPr>
          <w:rFonts w:hint="cs"/>
          <w:rtl/>
          <w:lang w:eastAsia="he-IL"/>
        </w:rPr>
        <w:t xml:space="preserve">. </w:t>
      </w:r>
    </w:p>
    <w:p w14:paraId="1FEBD1AD" w14:textId="77777777" w:rsidR="0002172C" w:rsidRDefault="0002172C" w:rsidP="0002172C">
      <w:pPr>
        <w:rPr>
          <w:rFonts w:hint="cs"/>
          <w:rtl/>
          <w:lang w:eastAsia="he-IL"/>
        </w:rPr>
      </w:pPr>
      <w:bookmarkStart w:id="2185" w:name="_ETM_Q1_3510870"/>
      <w:bookmarkEnd w:id="2185"/>
    </w:p>
    <w:p w14:paraId="34D79C29" w14:textId="77777777" w:rsidR="0002172C" w:rsidRDefault="0002172C" w:rsidP="0002172C">
      <w:pPr>
        <w:rPr>
          <w:rFonts w:hint="cs"/>
          <w:rtl/>
          <w:lang w:eastAsia="he-IL"/>
        </w:rPr>
      </w:pPr>
      <w:bookmarkStart w:id="2186" w:name="_ETM_Q1_3511191"/>
      <w:bookmarkStart w:id="2187" w:name="_ETM_Q1_3511518"/>
      <w:bookmarkEnd w:id="2186"/>
      <w:bookmarkEnd w:id="2187"/>
      <w:r>
        <w:rPr>
          <w:rFonts w:ascii="Arial" w:hAnsi="Arial" w:hint="cs"/>
          <w:rtl/>
          <w:lang w:eastAsia="he-IL"/>
        </w:rPr>
        <w:t>נושא</w:t>
      </w:r>
      <w:r>
        <w:rPr>
          <w:rFonts w:hint="cs"/>
          <w:rtl/>
          <w:lang w:eastAsia="he-IL"/>
        </w:rPr>
        <w:t xml:space="preserve"> </w:t>
      </w:r>
      <w:r>
        <w:rPr>
          <w:rFonts w:ascii="Arial" w:hAnsi="Arial" w:hint="cs"/>
          <w:rtl/>
          <w:lang w:eastAsia="he-IL"/>
        </w:rPr>
        <w:t>אחרון</w:t>
      </w:r>
      <w:r>
        <w:rPr>
          <w:rFonts w:hint="cs"/>
          <w:rtl/>
          <w:lang w:eastAsia="he-IL"/>
        </w:rPr>
        <w:t xml:space="preserve"> </w:t>
      </w:r>
      <w:r>
        <w:rPr>
          <w:rFonts w:ascii="Arial" w:hAnsi="Arial" w:hint="cs"/>
          <w:rtl/>
          <w:lang w:eastAsia="he-IL"/>
        </w:rPr>
        <w:t>ואז</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עוברים</w:t>
      </w:r>
      <w:r>
        <w:rPr>
          <w:rFonts w:hint="cs"/>
          <w:rtl/>
          <w:lang w:eastAsia="he-IL"/>
        </w:rPr>
        <w:t xml:space="preserve"> </w:t>
      </w:r>
      <w:r>
        <w:rPr>
          <w:rFonts w:ascii="Arial" w:hAnsi="Arial" w:hint="cs"/>
          <w:rtl/>
          <w:lang w:eastAsia="he-IL"/>
        </w:rPr>
        <w:t>להסתייגויות</w:t>
      </w:r>
      <w:r>
        <w:rPr>
          <w:rFonts w:hint="cs"/>
          <w:rtl/>
          <w:lang w:eastAsia="he-IL"/>
        </w:rPr>
        <w:t xml:space="preserve"> </w:t>
      </w:r>
      <w:r>
        <w:rPr>
          <w:rFonts w:ascii="Arial" w:hAnsi="Arial" w:hint="cs"/>
          <w:rtl/>
          <w:lang w:eastAsia="he-IL"/>
        </w:rPr>
        <w:t>ובזה</w:t>
      </w:r>
      <w:r>
        <w:rPr>
          <w:rFonts w:hint="cs"/>
          <w:rtl/>
          <w:lang w:eastAsia="he-IL"/>
        </w:rPr>
        <w:t xml:space="preserve"> </w:t>
      </w:r>
      <w:r>
        <w:rPr>
          <w:rFonts w:ascii="Arial" w:hAnsi="Arial" w:hint="cs"/>
          <w:rtl/>
          <w:lang w:eastAsia="he-IL"/>
        </w:rPr>
        <w:t>נסיים</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החקיקה</w:t>
      </w:r>
      <w:r>
        <w:rPr>
          <w:rFonts w:hint="cs"/>
          <w:rtl/>
          <w:lang w:eastAsia="he-IL"/>
        </w:rPr>
        <w:t xml:space="preserve">. </w:t>
      </w:r>
      <w:r>
        <w:rPr>
          <w:rFonts w:ascii="Arial" w:hAnsi="Arial" w:hint="cs"/>
          <w:rtl/>
          <w:lang w:eastAsia="he-IL"/>
        </w:rPr>
        <w:t>אין</w:t>
      </w:r>
      <w:r>
        <w:rPr>
          <w:rFonts w:hint="cs"/>
          <w:rtl/>
          <w:lang w:eastAsia="he-IL"/>
        </w:rPr>
        <w:t xml:space="preserve"> </w:t>
      </w:r>
      <w:r>
        <w:rPr>
          <w:rFonts w:ascii="Arial" w:hAnsi="Arial" w:hint="cs"/>
          <w:rtl/>
          <w:lang w:eastAsia="he-IL"/>
        </w:rPr>
        <w:t>הרבה</w:t>
      </w:r>
      <w:r>
        <w:rPr>
          <w:rFonts w:hint="cs"/>
          <w:rtl/>
          <w:lang w:eastAsia="he-IL"/>
        </w:rPr>
        <w:t xml:space="preserve"> </w:t>
      </w:r>
      <w:r>
        <w:rPr>
          <w:rFonts w:ascii="Arial" w:hAnsi="Arial" w:hint="cs"/>
          <w:rtl/>
          <w:lang w:eastAsia="he-IL"/>
        </w:rPr>
        <w:t>הסתייגויות</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בב</w:t>
      </w:r>
      <w:bookmarkStart w:id="2188" w:name="_ETM_Q1_3524537"/>
      <w:bookmarkEnd w:id="2188"/>
      <w:r>
        <w:rPr>
          <w:rFonts w:ascii="Arial" w:hAnsi="Arial" w:hint="cs"/>
          <w:rtl/>
          <w:lang w:eastAsia="he-IL"/>
        </w:rPr>
        <w:t>קשה</w:t>
      </w:r>
      <w:r>
        <w:rPr>
          <w:rFonts w:hint="cs"/>
          <w:rtl/>
          <w:lang w:eastAsia="he-IL"/>
        </w:rPr>
        <w:t xml:space="preserve"> </w:t>
      </w:r>
      <w:r>
        <w:rPr>
          <w:rFonts w:ascii="Arial" w:hAnsi="Arial" w:hint="cs"/>
          <w:rtl/>
          <w:lang w:eastAsia="he-IL"/>
        </w:rPr>
        <w:t>תכינו</w:t>
      </w:r>
      <w:r>
        <w:rPr>
          <w:rFonts w:hint="cs"/>
          <w:rtl/>
          <w:lang w:eastAsia="he-IL"/>
        </w:rPr>
        <w:t xml:space="preserve"> </w:t>
      </w:r>
      <w:r>
        <w:rPr>
          <w:rFonts w:ascii="Arial" w:hAnsi="Arial" w:hint="cs"/>
          <w:rtl/>
          <w:lang w:eastAsia="he-IL"/>
        </w:rPr>
        <w:t>אותן</w:t>
      </w:r>
      <w:r>
        <w:rPr>
          <w:rFonts w:hint="cs"/>
          <w:rtl/>
          <w:lang w:eastAsia="he-IL"/>
        </w:rPr>
        <w:t xml:space="preserve">, </w:t>
      </w:r>
      <w:r>
        <w:rPr>
          <w:rFonts w:ascii="Arial" w:hAnsi="Arial" w:hint="cs"/>
          <w:rtl/>
          <w:lang w:eastAsia="he-IL"/>
        </w:rPr>
        <w:t>כדי</w:t>
      </w:r>
      <w:r>
        <w:rPr>
          <w:rFonts w:hint="cs"/>
          <w:rtl/>
          <w:lang w:eastAsia="he-IL"/>
        </w:rPr>
        <w:t xml:space="preserve"> </w:t>
      </w:r>
      <w:r>
        <w:rPr>
          <w:rFonts w:ascii="Arial" w:hAnsi="Arial" w:hint="cs"/>
          <w:rtl/>
          <w:lang w:eastAsia="he-IL"/>
        </w:rPr>
        <w:t>שנוכל</w:t>
      </w:r>
      <w:r>
        <w:rPr>
          <w:rFonts w:hint="cs"/>
          <w:rtl/>
          <w:lang w:eastAsia="he-IL"/>
        </w:rPr>
        <w:t xml:space="preserve"> </w:t>
      </w:r>
      <w:r>
        <w:rPr>
          <w:rFonts w:ascii="Arial" w:hAnsi="Arial" w:hint="cs"/>
          <w:rtl/>
          <w:lang w:eastAsia="he-IL"/>
        </w:rPr>
        <w:t>לעבור</w:t>
      </w:r>
      <w:r>
        <w:rPr>
          <w:rFonts w:hint="cs"/>
          <w:rtl/>
          <w:lang w:eastAsia="he-IL"/>
        </w:rPr>
        <w:t xml:space="preserve"> </w:t>
      </w:r>
      <w:r>
        <w:rPr>
          <w:rFonts w:ascii="Arial" w:hAnsi="Arial" w:hint="cs"/>
          <w:rtl/>
          <w:lang w:eastAsia="he-IL"/>
        </w:rPr>
        <w:t>להצבעות</w:t>
      </w:r>
      <w:r>
        <w:rPr>
          <w:rFonts w:hint="cs"/>
          <w:rtl/>
          <w:lang w:eastAsia="he-IL"/>
        </w:rPr>
        <w:t xml:space="preserve"> </w:t>
      </w:r>
      <w:r>
        <w:rPr>
          <w:rFonts w:ascii="Arial" w:hAnsi="Arial" w:hint="cs"/>
          <w:rtl/>
          <w:lang w:eastAsia="he-IL"/>
        </w:rPr>
        <w:t>עליהן</w:t>
      </w:r>
      <w:r>
        <w:rPr>
          <w:rFonts w:hint="cs"/>
          <w:rtl/>
          <w:lang w:eastAsia="he-IL"/>
        </w:rPr>
        <w:t xml:space="preserve">. </w:t>
      </w:r>
      <w:r>
        <w:rPr>
          <w:rFonts w:ascii="Arial" w:hAnsi="Arial" w:hint="cs"/>
          <w:rtl/>
          <w:lang w:eastAsia="he-IL"/>
        </w:rPr>
        <w:t>עכשיו</w:t>
      </w:r>
      <w:r>
        <w:rPr>
          <w:rFonts w:hint="cs"/>
          <w:rtl/>
          <w:lang w:eastAsia="he-IL"/>
        </w:rPr>
        <w:t xml:space="preserve"> </w:t>
      </w:r>
      <w:r>
        <w:rPr>
          <w:rFonts w:ascii="Arial" w:hAnsi="Arial" w:hint="cs"/>
          <w:rtl/>
          <w:lang w:eastAsia="he-IL"/>
        </w:rPr>
        <w:t>אני</w:t>
      </w:r>
      <w:r>
        <w:rPr>
          <w:rFonts w:hint="cs"/>
          <w:rtl/>
          <w:lang w:eastAsia="he-IL"/>
        </w:rPr>
        <w:t xml:space="preserve"> </w:t>
      </w:r>
      <w:bookmarkStart w:id="2189" w:name="_ETM_Q1_3530219"/>
      <w:bookmarkEnd w:id="2189"/>
      <w:r>
        <w:rPr>
          <w:rFonts w:ascii="Arial" w:hAnsi="Arial" w:hint="cs"/>
          <w:rtl/>
          <w:lang w:eastAsia="he-IL"/>
        </w:rPr>
        <w:t>רוצה</w:t>
      </w:r>
      <w:r>
        <w:rPr>
          <w:rFonts w:hint="cs"/>
          <w:rtl/>
          <w:lang w:eastAsia="he-IL"/>
        </w:rPr>
        <w:t xml:space="preserve"> </w:t>
      </w:r>
      <w:r>
        <w:rPr>
          <w:rFonts w:ascii="Arial" w:hAnsi="Arial" w:hint="cs"/>
          <w:rtl/>
          <w:lang w:eastAsia="he-IL"/>
        </w:rPr>
        <w:t>להתייחס</w:t>
      </w:r>
      <w:r>
        <w:rPr>
          <w:rFonts w:hint="cs"/>
          <w:rtl/>
          <w:lang w:eastAsia="he-IL"/>
        </w:rPr>
        <w:t xml:space="preserve"> </w:t>
      </w:r>
      <w:r>
        <w:rPr>
          <w:rFonts w:ascii="Arial" w:hAnsi="Arial" w:hint="cs"/>
          <w:rtl/>
          <w:lang w:eastAsia="he-IL"/>
        </w:rPr>
        <w:t>לבקשת</w:t>
      </w:r>
      <w:r>
        <w:rPr>
          <w:rFonts w:hint="cs"/>
          <w:rtl/>
          <w:lang w:eastAsia="he-IL"/>
        </w:rPr>
        <w:t xml:space="preserve"> </w:t>
      </w:r>
      <w:r>
        <w:rPr>
          <w:rFonts w:ascii="Arial" w:hAnsi="Arial" w:hint="cs"/>
          <w:rtl/>
          <w:lang w:eastAsia="he-IL"/>
        </w:rPr>
        <w:t>השר</w:t>
      </w:r>
      <w:r>
        <w:rPr>
          <w:rFonts w:hint="cs"/>
          <w:rtl/>
          <w:lang w:eastAsia="he-IL"/>
        </w:rPr>
        <w:t xml:space="preserve"> </w:t>
      </w:r>
      <w:r>
        <w:rPr>
          <w:rFonts w:ascii="Arial" w:hAnsi="Arial" w:hint="cs"/>
          <w:rtl/>
          <w:lang w:eastAsia="he-IL"/>
        </w:rPr>
        <w:t>בנושא</w:t>
      </w:r>
      <w:r>
        <w:rPr>
          <w:rFonts w:hint="cs"/>
          <w:rtl/>
          <w:lang w:eastAsia="he-IL"/>
        </w:rPr>
        <w:t xml:space="preserve"> </w:t>
      </w:r>
      <w:r>
        <w:rPr>
          <w:rFonts w:ascii="Arial" w:hAnsi="Arial" w:hint="cs"/>
          <w:rtl/>
          <w:lang w:eastAsia="he-IL"/>
        </w:rPr>
        <w:t>הערבויות</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מבקש</w:t>
      </w:r>
      <w:r>
        <w:rPr>
          <w:rFonts w:hint="cs"/>
          <w:rtl/>
          <w:lang w:eastAsia="he-IL"/>
        </w:rPr>
        <w:t xml:space="preserve"> </w:t>
      </w:r>
      <w:r>
        <w:rPr>
          <w:rFonts w:ascii="Arial" w:hAnsi="Arial" w:hint="cs"/>
          <w:rtl/>
          <w:lang w:eastAsia="he-IL"/>
        </w:rPr>
        <w:t>להציג</w:t>
      </w:r>
      <w:r>
        <w:rPr>
          <w:rFonts w:hint="cs"/>
          <w:rtl/>
          <w:lang w:eastAsia="he-IL"/>
        </w:rPr>
        <w:t xml:space="preserve"> </w:t>
      </w:r>
      <w:bookmarkStart w:id="2190" w:name="_ETM_Q1_3536203"/>
      <w:bookmarkEnd w:id="2190"/>
      <w:r>
        <w:rPr>
          <w:rFonts w:ascii="Arial" w:hAnsi="Arial" w:hint="cs"/>
          <w:rtl/>
          <w:lang w:eastAsia="he-IL"/>
        </w:rPr>
        <w:t>את</w:t>
      </w:r>
      <w:r>
        <w:rPr>
          <w:rFonts w:hint="cs"/>
          <w:rtl/>
          <w:lang w:eastAsia="he-IL"/>
        </w:rPr>
        <w:t xml:space="preserve"> </w:t>
      </w:r>
      <w:r>
        <w:rPr>
          <w:rFonts w:ascii="Arial" w:hAnsi="Arial" w:hint="cs"/>
          <w:rtl/>
          <w:lang w:eastAsia="he-IL"/>
        </w:rPr>
        <w:t>הסעיף</w:t>
      </w:r>
      <w:r>
        <w:rPr>
          <w:rFonts w:hint="cs"/>
          <w:rtl/>
          <w:lang w:eastAsia="he-IL"/>
        </w:rPr>
        <w:t xml:space="preserve"> </w:t>
      </w:r>
      <w:r>
        <w:rPr>
          <w:rFonts w:ascii="Arial" w:hAnsi="Arial" w:hint="cs"/>
          <w:rtl/>
          <w:lang w:eastAsia="he-IL"/>
        </w:rPr>
        <w:t>בנושא</w:t>
      </w:r>
      <w:r>
        <w:rPr>
          <w:rFonts w:hint="cs"/>
          <w:rtl/>
          <w:lang w:eastAsia="he-IL"/>
        </w:rPr>
        <w:t xml:space="preserve"> </w:t>
      </w:r>
      <w:r>
        <w:rPr>
          <w:rFonts w:ascii="Arial" w:hAnsi="Arial" w:hint="cs"/>
          <w:rtl/>
          <w:lang w:eastAsia="he-IL"/>
        </w:rPr>
        <w:t>הזה</w:t>
      </w:r>
      <w:r>
        <w:rPr>
          <w:rFonts w:hint="cs"/>
          <w:rtl/>
          <w:lang w:eastAsia="he-IL"/>
        </w:rPr>
        <w:t xml:space="preserve">. </w:t>
      </w:r>
    </w:p>
    <w:p w14:paraId="4E8EA138" w14:textId="77777777" w:rsidR="0002172C" w:rsidRDefault="0002172C" w:rsidP="0002172C">
      <w:pPr>
        <w:rPr>
          <w:rFonts w:hint="cs"/>
          <w:rtl/>
          <w:lang w:eastAsia="he-IL"/>
        </w:rPr>
      </w:pPr>
      <w:bookmarkStart w:id="2191" w:name="_ETM_Q1_3534646"/>
      <w:bookmarkEnd w:id="2191"/>
    </w:p>
    <w:p w14:paraId="50CBB064" w14:textId="77777777" w:rsidR="0002172C" w:rsidRDefault="0002172C" w:rsidP="0002172C">
      <w:pPr>
        <w:pStyle w:val="a"/>
        <w:keepNext/>
        <w:rPr>
          <w:rFonts w:hint="cs"/>
          <w:rtl/>
        </w:rPr>
      </w:pPr>
      <w:bookmarkStart w:id="2192" w:name="_ETM_Q1_3534960"/>
      <w:bookmarkStart w:id="2193" w:name="_ETM_Q1_3545742"/>
      <w:bookmarkEnd w:id="2192"/>
      <w:bookmarkEnd w:id="2193"/>
      <w:r>
        <w:rPr>
          <w:rFonts w:ascii="Arial" w:hAnsi="Arial" w:hint="cs"/>
          <w:rtl/>
        </w:rPr>
        <w:t>אבי</w:t>
      </w:r>
      <w:r>
        <w:rPr>
          <w:rFonts w:hint="cs"/>
          <w:rtl/>
        </w:rPr>
        <w:t xml:space="preserve"> </w:t>
      </w:r>
      <w:r>
        <w:rPr>
          <w:rFonts w:ascii="Arial" w:hAnsi="Arial" w:hint="cs"/>
          <w:rtl/>
        </w:rPr>
        <w:t>שמידט</w:t>
      </w:r>
      <w:r>
        <w:rPr>
          <w:rFonts w:hint="cs"/>
          <w:rtl/>
        </w:rPr>
        <w:t>:</w:t>
      </w:r>
    </w:p>
    <w:p w14:paraId="313ADE5F" w14:textId="77777777" w:rsidR="0002172C" w:rsidRDefault="0002172C" w:rsidP="0002172C">
      <w:pPr>
        <w:pStyle w:val="KeepWithNext"/>
        <w:rPr>
          <w:rFonts w:hint="cs"/>
          <w:rtl/>
          <w:lang w:eastAsia="he-IL"/>
        </w:rPr>
      </w:pPr>
    </w:p>
    <w:p w14:paraId="3A71A785" w14:textId="77777777" w:rsidR="0002172C" w:rsidRDefault="0002172C" w:rsidP="0002172C">
      <w:pPr>
        <w:rPr>
          <w:rFonts w:hint="cs"/>
          <w:rtl/>
          <w:lang w:eastAsia="he-IL"/>
        </w:rPr>
      </w:pPr>
      <w:r>
        <w:rPr>
          <w:rFonts w:ascii="Arial" w:hAnsi="Arial" w:hint="cs"/>
          <w:rtl/>
          <w:lang w:eastAsia="he-IL"/>
        </w:rPr>
        <w:t>כיום</w:t>
      </w:r>
      <w:r>
        <w:rPr>
          <w:rFonts w:hint="cs"/>
          <w:rtl/>
          <w:lang w:eastAsia="he-IL"/>
        </w:rPr>
        <w:t xml:space="preserve"> </w:t>
      </w:r>
      <w:r>
        <w:rPr>
          <w:rFonts w:ascii="Arial" w:hAnsi="Arial" w:hint="cs"/>
          <w:rtl/>
          <w:lang w:eastAsia="he-IL"/>
        </w:rPr>
        <w:t>המחויבויות</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ערוצים</w:t>
      </w:r>
      <w:r>
        <w:rPr>
          <w:rFonts w:hint="cs"/>
          <w:rtl/>
          <w:lang w:eastAsia="he-IL"/>
        </w:rPr>
        <w:t xml:space="preserve"> </w:t>
      </w:r>
      <w:r>
        <w:rPr>
          <w:rFonts w:ascii="Arial" w:hAnsi="Arial" w:hint="cs"/>
          <w:rtl/>
          <w:lang w:eastAsia="he-IL"/>
        </w:rPr>
        <w:t>הם</w:t>
      </w:r>
      <w:r>
        <w:rPr>
          <w:rFonts w:hint="cs"/>
          <w:rtl/>
          <w:lang w:eastAsia="he-IL"/>
        </w:rPr>
        <w:t xml:space="preserve"> </w:t>
      </w:r>
      <w:r>
        <w:rPr>
          <w:rFonts w:ascii="Arial" w:hAnsi="Arial" w:hint="cs"/>
          <w:rtl/>
          <w:lang w:eastAsia="he-IL"/>
        </w:rPr>
        <w:t>להעמיד</w:t>
      </w:r>
      <w:r>
        <w:rPr>
          <w:rFonts w:hint="cs"/>
          <w:rtl/>
          <w:lang w:eastAsia="he-IL"/>
        </w:rPr>
        <w:t xml:space="preserve"> </w:t>
      </w:r>
      <w:bookmarkStart w:id="2194" w:name="_ETM_Q1_3552914"/>
      <w:bookmarkEnd w:id="2194"/>
      <w:r>
        <w:rPr>
          <w:rFonts w:ascii="Arial" w:hAnsi="Arial" w:hint="cs"/>
          <w:rtl/>
          <w:lang w:eastAsia="he-IL"/>
        </w:rPr>
        <w:t>ערבויות</w:t>
      </w:r>
      <w:r>
        <w:rPr>
          <w:rFonts w:hint="cs"/>
          <w:rtl/>
          <w:lang w:eastAsia="he-IL"/>
        </w:rPr>
        <w:t xml:space="preserve"> </w:t>
      </w:r>
      <w:r>
        <w:rPr>
          <w:rFonts w:ascii="Arial" w:hAnsi="Arial" w:hint="cs"/>
          <w:rtl/>
          <w:lang w:eastAsia="he-IL"/>
        </w:rPr>
        <w:t>כנגד</w:t>
      </w:r>
      <w:r>
        <w:rPr>
          <w:rFonts w:hint="cs"/>
          <w:rtl/>
          <w:lang w:eastAsia="he-IL"/>
        </w:rPr>
        <w:t xml:space="preserve"> </w:t>
      </w:r>
      <w:r>
        <w:rPr>
          <w:rFonts w:ascii="Arial" w:hAnsi="Arial" w:hint="cs"/>
          <w:rtl/>
          <w:lang w:eastAsia="he-IL"/>
        </w:rPr>
        <w:t>המחויבויות</w:t>
      </w:r>
      <w:r>
        <w:rPr>
          <w:rFonts w:hint="cs"/>
          <w:rtl/>
          <w:lang w:eastAsia="he-IL"/>
        </w:rPr>
        <w:t xml:space="preserve"> </w:t>
      </w:r>
      <w:r>
        <w:rPr>
          <w:rFonts w:ascii="Arial" w:hAnsi="Arial" w:hint="cs"/>
          <w:rtl/>
          <w:lang w:eastAsia="he-IL"/>
        </w:rPr>
        <w:t>שלהם</w:t>
      </w:r>
      <w:r>
        <w:rPr>
          <w:rFonts w:hint="cs"/>
          <w:rtl/>
          <w:lang w:eastAsia="he-IL"/>
        </w:rPr>
        <w:t xml:space="preserve"> </w:t>
      </w:r>
      <w:r>
        <w:rPr>
          <w:rFonts w:ascii="Arial" w:hAnsi="Arial" w:hint="cs"/>
          <w:rtl/>
          <w:lang w:eastAsia="he-IL"/>
        </w:rPr>
        <w:t>וכדי</w:t>
      </w:r>
      <w:r>
        <w:rPr>
          <w:rFonts w:hint="cs"/>
          <w:rtl/>
          <w:lang w:eastAsia="he-IL"/>
        </w:rPr>
        <w:t xml:space="preserve"> </w:t>
      </w:r>
      <w:r>
        <w:rPr>
          <w:rFonts w:ascii="Arial" w:hAnsi="Arial" w:hint="cs"/>
          <w:rtl/>
          <w:lang w:eastAsia="he-IL"/>
        </w:rPr>
        <w:t>להבטיח</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העמידה</w:t>
      </w:r>
      <w:r>
        <w:rPr>
          <w:rFonts w:hint="cs"/>
          <w:rtl/>
          <w:lang w:eastAsia="he-IL"/>
        </w:rPr>
        <w:t xml:space="preserve"> </w:t>
      </w:r>
      <w:r>
        <w:rPr>
          <w:rFonts w:ascii="Arial" w:hAnsi="Arial" w:hint="cs"/>
          <w:rtl/>
          <w:lang w:eastAsia="he-IL"/>
        </w:rPr>
        <w:t>שלהם</w:t>
      </w:r>
      <w:r>
        <w:rPr>
          <w:rFonts w:hint="cs"/>
          <w:rtl/>
          <w:lang w:eastAsia="he-IL"/>
        </w:rPr>
        <w:t xml:space="preserve"> </w:t>
      </w:r>
      <w:bookmarkStart w:id="2195" w:name="_ETM_Q1_3564224"/>
      <w:bookmarkEnd w:id="2195"/>
      <w:r>
        <w:rPr>
          <w:rFonts w:ascii="Arial" w:hAnsi="Arial" w:hint="cs"/>
          <w:rtl/>
          <w:lang w:eastAsia="he-IL"/>
        </w:rPr>
        <w:t>בכללים</w:t>
      </w:r>
      <w:r>
        <w:rPr>
          <w:rFonts w:hint="cs"/>
          <w:rtl/>
          <w:lang w:eastAsia="he-IL"/>
        </w:rPr>
        <w:t xml:space="preserve">, </w:t>
      </w:r>
      <w:r>
        <w:rPr>
          <w:rFonts w:ascii="Arial" w:hAnsi="Arial" w:hint="cs"/>
          <w:rtl/>
          <w:lang w:eastAsia="he-IL"/>
        </w:rPr>
        <w:t>בעיקר</w:t>
      </w:r>
      <w:r>
        <w:rPr>
          <w:rFonts w:hint="cs"/>
          <w:rtl/>
          <w:lang w:eastAsia="he-IL"/>
        </w:rPr>
        <w:t xml:space="preserve"> </w:t>
      </w:r>
      <w:r>
        <w:rPr>
          <w:rFonts w:ascii="Arial" w:hAnsi="Arial" w:hint="cs"/>
          <w:rtl/>
          <w:lang w:eastAsia="he-IL"/>
        </w:rPr>
        <w:t>כללים</w:t>
      </w:r>
      <w:r>
        <w:rPr>
          <w:rFonts w:hint="cs"/>
          <w:rtl/>
          <w:lang w:eastAsia="he-IL"/>
        </w:rPr>
        <w:t xml:space="preserve"> </w:t>
      </w:r>
      <w:r>
        <w:rPr>
          <w:rFonts w:ascii="Arial" w:hAnsi="Arial" w:hint="cs"/>
          <w:rtl/>
          <w:lang w:eastAsia="he-IL"/>
        </w:rPr>
        <w:t>שקשורים</w:t>
      </w:r>
      <w:r>
        <w:rPr>
          <w:rFonts w:hint="cs"/>
          <w:rtl/>
          <w:lang w:eastAsia="he-IL"/>
        </w:rPr>
        <w:t xml:space="preserve"> </w:t>
      </w:r>
      <w:r>
        <w:rPr>
          <w:rFonts w:ascii="Arial" w:hAnsi="Arial" w:hint="cs"/>
          <w:rtl/>
          <w:lang w:eastAsia="he-IL"/>
        </w:rPr>
        <w:t>בנושא</w:t>
      </w:r>
      <w:r>
        <w:rPr>
          <w:rFonts w:hint="cs"/>
          <w:rtl/>
          <w:lang w:eastAsia="he-IL"/>
        </w:rPr>
        <w:t xml:space="preserve"> </w:t>
      </w:r>
      <w:r>
        <w:rPr>
          <w:rFonts w:ascii="Arial" w:hAnsi="Arial" w:hint="cs"/>
          <w:rtl/>
          <w:lang w:eastAsia="he-IL"/>
        </w:rPr>
        <w:t>סוגות</w:t>
      </w:r>
      <w:r>
        <w:rPr>
          <w:rFonts w:hint="cs"/>
          <w:rtl/>
          <w:lang w:eastAsia="he-IL"/>
        </w:rPr>
        <w:t xml:space="preserve"> </w:t>
      </w:r>
      <w:r>
        <w:rPr>
          <w:rFonts w:ascii="Arial" w:hAnsi="Arial" w:hint="cs"/>
          <w:rtl/>
          <w:lang w:eastAsia="he-IL"/>
        </w:rPr>
        <w:t>ונושאים</w:t>
      </w:r>
      <w:r>
        <w:rPr>
          <w:rFonts w:hint="cs"/>
          <w:rtl/>
          <w:lang w:eastAsia="he-IL"/>
        </w:rPr>
        <w:t xml:space="preserve"> </w:t>
      </w:r>
      <w:bookmarkStart w:id="2196" w:name="_ETM_Q1_3570764"/>
      <w:bookmarkEnd w:id="2196"/>
      <w:r>
        <w:rPr>
          <w:rFonts w:ascii="Arial" w:hAnsi="Arial" w:hint="cs"/>
          <w:rtl/>
          <w:lang w:eastAsia="he-IL"/>
        </w:rPr>
        <w:t>נוספים</w:t>
      </w:r>
      <w:r>
        <w:rPr>
          <w:rFonts w:hint="cs"/>
          <w:rtl/>
          <w:lang w:eastAsia="he-IL"/>
        </w:rPr>
        <w:t xml:space="preserve">. </w:t>
      </w:r>
      <w:r>
        <w:rPr>
          <w:rFonts w:ascii="Arial" w:hAnsi="Arial" w:hint="cs"/>
          <w:rtl/>
          <w:lang w:eastAsia="he-IL"/>
        </w:rPr>
        <w:t>בסופו</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דבר</w:t>
      </w:r>
      <w:r>
        <w:rPr>
          <w:rFonts w:hint="cs"/>
          <w:rtl/>
          <w:lang w:eastAsia="he-IL"/>
        </w:rPr>
        <w:t xml:space="preserve"> </w:t>
      </w:r>
      <w:r>
        <w:rPr>
          <w:rFonts w:ascii="Arial" w:hAnsi="Arial" w:hint="cs"/>
          <w:rtl/>
          <w:lang w:eastAsia="he-IL"/>
        </w:rPr>
        <w:t>הכללים</w:t>
      </w:r>
      <w:r>
        <w:rPr>
          <w:rFonts w:hint="cs"/>
          <w:rtl/>
          <w:lang w:eastAsia="he-IL"/>
        </w:rPr>
        <w:t xml:space="preserve"> </w:t>
      </w:r>
      <w:r>
        <w:rPr>
          <w:rFonts w:ascii="Arial" w:hAnsi="Arial" w:hint="cs"/>
          <w:rtl/>
          <w:lang w:eastAsia="he-IL"/>
        </w:rPr>
        <w:t>האלה</w:t>
      </w:r>
      <w:r>
        <w:rPr>
          <w:rFonts w:hint="cs"/>
          <w:rtl/>
          <w:lang w:eastAsia="he-IL"/>
        </w:rPr>
        <w:t xml:space="preserve"> </w:t>
      </w:r>
      <w:r>
        <w:rPr>
          <w:rFonts w:ascii="Arial" w:hAnsi="Arial" w:hint="cs"/>
          <w:rtl/>
          <w:lang w:eastAsia="he-IL"/>
        </w:rPr>
        <w:t>נעשים</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ידי</w:t>
      </w:r>
      <w:r>
        <w:rPr>
          <w:rFonts w:hint="cs"/>
          <w:rtl/>
          <w:lang w:eastAsia="he-IL"/>
        </w:rPr>
        <w:t xml:space="preserve"> </w:t>
      </w:r>
      <w:bookmarkStart w:id="2197" w:name="_ETM_Q1_3574492"/>
      <w:bookmarkEnd w:id="2197"/>
      <w:r>
        <w:rPr>
          <w:rFonts w:ascii="Arial" w:hAnsi="Arial" w:hint="cs"/>
          <w:rtl/>
          <w:lang w:eastAsia="he-IL"/>
        </w:rPr>
        <w:t>הרשות</w:t>
      </w:r>
      <w:r>
        <w:rPr>
          <w:rFonts w:hint="cs"/>
          <w:rtl/>
          <w:lang w:eastAsia="he-IL"/>
        </w:rPr>
        <w:t xml:space="preserve"> </w:t>
      </w:r>
      <w:r>
        <w:rPr>
          <w:rFonts w:ascii="Arial" w:hAnsi="Arial" w:hint="cs"/>
          <w:rtl/>
          <w:lang w:eastAsia="he-IL"/>
        </w:rPr>
        <w:t>השנייה</w:t>
      </w:r>
      <w:r>
        <w:rPr>
          <w:rFonts w:hint="cs"/>
          <w:rtl/>
          <w:lang w:eastAsia="he-IL"/>
        </w:rPr>
        <w:t xml:space="preserve">, </w:t>
      </w:r>
      <w:r>
        <w:rPr>
          <w:rFonts w:ascii="Arial" w:hAnsi="Arial" w:hint="cs"/>
          <w:rtl/>
          <w:lang w:eastAsia="he-IL"/>
        </w:rPr>
        <w:t>וכדי</w:t>
      </w:r>
      <w:r>
        <w:rPr>
          <w:rFonts w:hint="cs"/>
          <w:rtl/>
          <w:lang w:eastAsia="he-IL"/>
        </w:rPr>
        <w:t xml:space="preserve"> </w:t>
      </w:r>
      <w:r>
        <w:rPr>
          <w:rFonts w:ascii="Arial" w:hAnsi="Arial" w:hint="cs"/>
          <w:rtl/>
          <w:lang w:eastAsia="he-IL"/>
        </w:rPr>
        <w:t>שאנחנו</w:t>
      </w:r>
      <w:r>
        <w:rPr>
          <w:rFonts w:hint="cs"/>
          <w:rtl/>
          <w:lang w:eastAsia="he-IL"/>
        </w:rPr>
        <w:t xml:space="preserve"> </w:t>
      </w:r>
      <w:r>
        <w:rPr>
          <w:rFonts w:ascii="Arial" w:hAnsi="Arial" w:hint="cs"/>
          <w:rtl/>
          <w:lang w:eastAsia="he-IL"/>
        </w:rPr>
        <w:t>נוכל</w:t>
      </w:r>
      <w:r>
        <w:rPr>
          <w:rFonts w:hint="cs"/>
          <w:rtl/>
          <w:lang w:eastAsia="he-IL"/>
        </w:rPr>
        <w:t xml:space="preserve"> </w:t>
      </w:r>
      <w:r>
        <w:rPr>
          <w:rFonts w:ascii="Arial" w:hAnsi="Arial" w:hint="cs"/>
          <w:rtl/>
          <w:lang w:eastAsia="he-IL"/>
        </w:rPr>
        <w:t>לעמוד</w:t>
      </w:r>
      <w:r>
        <w:rPr>
          <w:rFonts w:hint="cs"/>
          <w:rtl/>
          <w:lang w:eastAsia="he-IL"/>
        </w:rPr>
        <w:t xml:space="preserve"> </w:t>
      </w:r>
      <w:r>
        <w:rPr>
          <w:rFonts w:ascii="Arial" w:hAnsi="Arial" w:hint="cs"/>
          <w:rtl/>
          <w:lang w:eastAsia="he-IL"/>
        </w:rPr>
        <w:t>בקנה</w:t>
      </w:r>
      <w:r>
        <w:rPr>
          <w:rFonts w:hint="cs"/>
          <w:rtl/>
          <w:lang w:eastAsia="he-IL"/>
        </w:rPr>
        <w:t xml:space="preserve"> </w:t>
      </w:r>
      <w:r>
        <w:rPr>
          <w:rFonts w:ascii="Arial" w:hAnsi="Arial" w:hint="cs"/>
          <w:rtl/>
          <w:lang w:eastAsia="he-IL"/>
        </w:rPr>
        <w:t>המידה</w:t>
      </w:r>
      <w:r>
        <w:rPr>
          <w:rFonts w:hint="cs"/>
          <w:rtl/>
          <w:lang w:eastAsia="he-IL"/>
        </w:rPr>
        <w:t xml:space="preserve"> </w:t>
      </w:r>
      <w:bookmarkStart w:id="2198" w:name="_ETM_Q1_3580798"/>
      <w:bookmarkEnd w:id="2198"/>
      <w:r>
        <w:rPr>
          <w:rFonts w:ascii="Arial" w:hAnsi="Arial" w:hint="cs"/>
          <w:rtl/>
          <w:lang w:eastAsia="he-IL"/>
        </w:rPr>
        <w:t>שהחוק</w:t>
      </w:r>
      <w:r>
        <w:rPr>
          <w:rFonts w:hint="cs"/>
          <w:rtl/>
          <w:lang w:eastAsia="he-IL"/>
        </w:rPr>
        <w:t xml:space="preserve"> </w:t>
      </w:r>
      <w:r>
        <w:rPr>
          <w:rFonts w:ascii="Arial" w:hAnsi="Arial" w:hint="cs"/>
          <w:rtl/>
          <w:lang w:eastAsia="he-IL"/>
        </w:rPr>
        <w:t>הזה</w:t>
      </w:r>
      <w:r>
        <w:rPr>
          <w:rFonts w:hint="cs"/>
          <w:rtl/>
          <w:lang w:eastAsia="he-IL"/>
        </w:rPr>
        <w:t xml:space="preserve"> </w:t>
      </w:r>
      <w:r>
        <w:rPr>
          <w:rFonts w:ascii="Arial" w:hAnsi="Arial" w:hint="cs"/>
          <w:rtl/>
          <w:lang w:eastAsia="he-IL"/>
        </w:rPr>
        <w:t>יצר</w:t>
      </w:r>
      <w:r>
        <w:rPr>
          <w:rFonts w:hint="cs"/>
          <w:rtl/>
          <w:lang w:eastAsia="he-IL"/>
        </w:rPr>
        <w:t xml:space="preserve">, </w:t>
      </w:r>
      <w:r>
        <w:rPr>
          <w:rFonts w:ascii="Arial" w:hAnsi="Arial" w:hint="cs"/>
          <w:rtl/>
          <w:lang w:eastAsia="he-IL"/>
        </w:rPr>
        <w:t>לאזן</w:t>
      </w:r>
      <w:r>
        <w:rPr>
          <w:rFonts w:hint="cs"/>
          <w:rtl/>
          <w:lang w:eastAsia="he-IL"/>
        </w:rPr>
        <w:t xml:space="preserve"> </w:t>
      </w:r>
      <w:r>
        <w:rPr>
          <w:rFonts w:ascii="Arial" w:hAnsi="Arial" w:hint="cs"/>
          <w:rtl/>
          <w:lang w:eastAsia="he-IL"/>
        </w:rPr>
        <w:t>בין</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השחקנים</w:t>
      </w:r>
      <w:r>
        <w:rPr>
          <w:rFonts w:hint="cs"/>
          <w:rtl/>
          <w:lang w:eastAsia="he-IL"/>
        </w:rPr>
        <w:t xml:space="preserve"> </w:t>
      </w:r>
      <w:r>
        <w:rPr>
          <w:rFonts w:ascii="Arial" w:hAnsi="Arial" w:hint="cs"/>
          <w:rtl/>
          <w:lang w:eastAsia="he-IL"/>
        </w:rPr>
        <w:t>בשוק</w:t>
      </w:r>
      <w:r>
        <w:rPr>
          <w:rFonts w:hint="cs"/>
          <w:rtl/>
          <w:lang w:eastAsia="he-IL"/>
        </w:rPr>
        <w:t xml:space="preserve"> </w:t>
      </w:r>
      <w:bookmarkStart w:id="2199" w:name="_ETM_Q1_3585470"/>
      <w:bookmarkEnd w:id="2199"/>
      <w:r>
        <w:rPr>
          <w:rFonts w:ascii="Arial" w:hAnsi="Arial" w:hint="cs"/>
          <w:rtl/>
          <w:lang w:eastAsia="he-IL"/>
        </w:rPr>
        <w:t>ולאזן</w:t>
      </w:r>
      <w:r>
        <w:rPr>
          <w:rFonts w:hint="cs"/>
          <w:rtl/>
          <w:lang w:eastAsia="he-IL"/>
        </w:rPr>
        <w:t xml:space="preserve"> </w:t>
      </w:r>
      <w:r>
        <w:rPr>
          <w:rFonts w:ascii="Arial" w:hAnsi="Arial" w:hint="cs"/>
          <w:rtl/>
          <w:lang w:eastAsia="he-IL"/>
        </w:rPr>
        <w:t>בין</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המרכיבים</w:t>
      </w:r>
      <w:r>
        <w:rPr>
          <w:rFonts w:hint="cs"/>
          <w:rtl/>
          <w:lang w:eastAsia="he-IL"/>
        </w:rPr>
        <w:t xml:space="preserve"> </w:t>
      </w:r>
      <w:r>
        <w:rPr>
          <w:rFonts w:ascii="Arial" w:hAnsi="Arial" w:hint="cs"/>
          <w:rtl/>
          <w:lang w:eastAsia="he-IL"/>
        </w:rPr>
        <w:t>השונים</w:t>
      </w:r>
      <w:r>
        <w:rPr>
          <w:rFonts w:hint="cs"/>
          <w:rtl/>
          <w:lang w:eastAsia="he-IL"/>
        </w:rPr>
        <w:t xml:space="preserve"> </w:t>
      </w:r>
      <w:r>
        <w:rPr>
          <w:rFonts w:ascii="Arial" w:hAnsi="Arial" w:hint="cs"/>
          <w:rtl/>
          <w:lang w:eastAsia="he-IL"/>
        </w:rPr>
        <w:t>שיש</w:t>
      </w:r>
      <w:r>
        <w:rPr>
          <w:rFonts w:hint="cs"/>
          <w:rtl/>
          <w:lang w:eastAsia="he-IL"/>
        </w:rPr>
        <w:t xml:space="preserve"> </w:t>
      </w:r>
      <w:r>
        <w:rPr>
          <w:rFonts w:ascii="Arial" w:hAnsi="Arial" w:hint="cs"/>
          <w:rtl/>
          <w:lang w:eastAsia="he-IL"/>
        </w:rPr>
        <w:t>בחוק</w:t>
      </w:r>
      <w:r>
        <w:rPr>
          <w:rFonts w:hint="cs"/>
          <w:rtl/>
          <w:lang w:eastAsia="he-IL"/>
        </w:rPr>
        <w:t xml:space="preserve"> </w:t>
      </w:r>
      <w:r>
        <w:rPr>
          <w:rFonts w:ascii="Arial" w:hAnsi="Arial" w:hint="cs"/>
          <w:rtl/>
          <w:lang w:eastAsia="he-IL"/>
        </w:rPr>
        <w:t>הזה</w:t>
      </w:r>
      <w:r>
        <w:rPr>
          <w:rFonts w:hint="cs"/>
          <w:rtl/>
          <w:lang w:eastAsia="he-IL"/>
        </w:rPr>
        <w:t xml:space="preserve">, </w:t>
      </w:r>
      <w:r>
        <w:rPr>
          <w:rFonts w:ascii="Arial" w:hAnsi="Arial" w:hint="cs"/>
          <w:rtl/>
          <w:lang w:eastAsia="he-IL"/>
        </w:rPr>
        <w:t>ההצעה</w:t>
      </w:r>
      <w:r>
        <w:rPr>
          <w:rFonts w:hint="cs"/>
          <w:rtl/>
          <w:lang w:eastAsia="he-IL"/>
        </w:rPr>
        <w:t xml:space="preserve"> </w:t>
      </w:r>
      <w:bookmarkStart w:id="2200" w:name="_ETM_Q1_3588118"/>
      <w:bookmarkEnd w:id="2200"/>
      <w:r>
        <w:rPr>
          <w:rFonts w:ascii="Arial" w:hAnsi="Arial" w:hint="cs"/>
          <w:rtl/>
          <w:lang w:eastAsia="he-IL"/>
        </w:rPr>
        <w:t>היא</w:t>
      </w:r>
      <w:r>
        <w:rPr>
          <w:rFonts w:hint="cs"/>
          <w:rtl/>
          <w:lang w:eastAsia="he-IL"/>
        </w:rPr>
        <w:t xml:space="preserve"> </w:t>
      </w:r>
      <w:r>
        <w:rPr>
          <w:rFonts w:ascii="Arial" w:hAnsi="Arial" w:hint="cs"/>
          <w:rtl/>
          <w:lang w:eastAsia="he-IL"/>
        </w:rPr>
        <w:t>שהכללים</w:t>
      </w:r>
      <w:r>
        <w:rPr>
          <w:rFonts w:hint="cs"/>
          <w:rtl/>
          <w:lang w:eastAsia="he-IL"/>
        </w:rPr>
        <w:t xml:space="preserve"> </w:t>
      </w:r>
      <w:r>
        <w:rPr>
          <w:rFonts w:ascii="Arial" w:hAnsi="Arial" w:hint="cs"/>
          <w:rtl/>
          <w:lang w:eastAsia="he-IL"/>
        </w:rPr>
        <w:t>האלה</w:t>
      </w:r>
      <w:r>
        <w:rPr>
          <w:rFonts w:hint="cs"/>
          <w:rtl/>
          <w:lang w:eastAsia="he-IL"/>
        </w:rPr>
        <w:t xml:space="preserve"> </w:t>
      </w:r>
      <w:r>
        <w:rPr>
          <w:rFonts w:ascii="Arial" w:hAnsi="Arial" w:hint="cs"/>
          <w:rtl/>
          <w:lang w:eastAsia="he-IL"/>
        </w:rPr>
        <w:t>יובאו</w:t>
      </w:r>
      <w:r>
        <w:rPr>
          <w:rFonts w:hint="cs"/>
          <w:rtl/>
          <w:lang w:eastAsia="he-IL"/>
        </w:rPr>
        <w:t xml:space="preserve"> </w:t>
      </w:r>
      <w:r>
        <w:rPr>
          <w:rFonts w:ascii="Arial" w:hAnsi="Arial" w:hint="cs"/>
          <w:rtl/>
          <w:lang w:eastAsia="he-IL"/>
        </w:rPr>
        <w:t>לאישור</w:t>
      </w:r>
      <w:r>
        <w:rPr>
          <w:rFonts w:hint="cs"/>
          <w:rtl/>
          <w:lang w:eastAsia="he-IL"/>
        </w:rPr>
        <w:t xml:space="preserve"> </w:t>
      </w:r>
      <w:r>
        <w:rPr>
          <w:rFonts w:ascii="Arial" w:hAnsi="Arial" w:hint="cs"/>
          <w:rtl/>
          <w:lang w:eastAsia="he-IL"/>
        </w:rPr>
        <w:t>השר</w:t>
      </w:r>
      <w:r>
        <w:rPr>
          <w:rFonts w:hint="cs"/>
          <w:rtl/>
          <w:lang w:eastAsia="he-IL"/>
        </w:rPr>
        <w:t xml:space="preserve">. </w:t>
      </w:r>
      <w:r>
        <w:rPr>
          <w:rFonts w:ascii="Arial" w:hAnsi="Arial" w:hint="cs"/>
          <w:rtl/>
          <w:lang w:eastAsia="he-IL"/>
        </w:rPr>
        <w:t>בפעם</w:t>
      </w:r>
      <w:r>
        <w:rPr>
          <w:rFonts w:hint="cs"/>
          <w:rtl/>
          <w:lang w:eastAsia="he-IL"/>
        </w:rPr>
        <w:t xml:space="preserve"> </w:t>
      </w:r>
      <w:r>
        <w:rPr>
          <w:rFonts w:ascii="Arial" w:hAnsi="Arial" w:hint="cs"/>
          <w:rtl/>
          <w:lang w:eastAsia="he-IL"/>
        </w:rPr>
        <w:t>הראשונה</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יובא</w:t>
      </w:r>
      <w:r>
        <w:rPr>
          <w:rFonts w:hint="cs"/>
          <w:rtl/>
          <w:lang w:eastAsia="he-IL"/>
        </w:rPr>
        <w:t xml:space="preserve"> </w:t>
      </w:r>
      <w:bookmarkStart w:id="2201" w:name="_ETM_Q1_3593028"/>
      <w:bookmarkEnd w:id="2201"/>
      <w:r>
        <w:rPr>
          <w:rFonts w:ascii="Arial" w:hAnsi="Arial" w:hint="cs"/>
          <w:rtl/>
          <w:lang w:eastAsia="he-IL"/>
        </w:rPr>
        <w:t>מיד</w:t>
      </w:r>
      <w:r>
        <w:rPr>
          <w:rFonts w:hint="cs"/>
          <w:rtl/>
          <w:lang w:eastAsia="he-IL"/>
        </w:rPr>
        <w:t xml:space="preserve"> </w:t>
      </w:r>
      <w:r>
        <w:rPr>
          <w:rFonts w:ascii="Arial" w:hAnsi="Arial" w:hint="cs"/>
          <w:rtl/>
          <w:lang w:eastAsia="he-IL"/>
        </w:rPr>
        <w:t>אחרי</w:t>
      </w:r>
      <w:r>
        <w:rPr>
          <w:rFonts w:hint="cs"/>
          <w:rtl/>
          <w:lang w:eastAsia="he-IL"/>
        </w:rPr>
        <w:t xml:space="preserve"> </w:t>
      </w:r>
      <w:r>
        <w:rPr>
          <w:rFonts w:ascii="Arial" w:hAnsi="Arial" w:hint="cs"/>
          <w:rtl/>
          <w:lang w:eastAsia="he-IL"/>
        </w:rPr>
        <w:t>שיתוקנו</w:t>
      </w:r>
      <w:r>
        <w:rPr>
          <w:rFonts w:hint="cs"/>
          <w:rtl/>
          <w:lang w:eastAsia="he-IL"/>
        </w:rPr>
        <w:t xml:space="preserve">, </w:t>
      </w:r>
      <w:r>
        <w:rPr>
          <w:rFonts w:ascii="Arial" w:hAnsi="Arial" w:hint="cs"/>
          <w:rtl/>
          <w:lang w:eastAsia="he-IL"/>
        </w:rPr>
        <w:t>שאנחנו</w:t>
      </w:r>
      <w:r>
        <w:rPr>
          <w:rFonts w:hint="cs"/>
          <w:rtl/>
          <w:lang w:eastAsia="he-IL"/>
        </w:rPr>
        <w:t xml:space="preserve"> </w:t>
      </w:r>
      <w:r>
        <w:rPr>
          <w:rFonts w:ascii="Arial" w:hAnsi="Arial" w:hint="cs"/>
          <w:rtl/>
          <w:lang w:eastAsia="he-IL"/>
        </w:rPr>
        <w:t>מקווים</w:t>
      </w:r>
      <w:r>
        <w:rPr>
          <w:rFonts w:hint="cs"/>
          <w:rtl/>
          <w:lang w:eastAsia="he-IL"/>
        </w:rPr>
        <w:t xml:space="preserve"> </w:t>
      </w:r>
      <w:r>
        <w:rPr>
          <w:rFonts w:ascii="Arial" w:hAnsi="Arial" w:hint="cs"/>
          <w:rtl/>
          <w:lang w:eastAsia="he-IL"/>
        </w:rPr>
        <w:t>שיקרה</w:t>
      </w:r>
      <w:r>
        <w:rPr>
          <w:rFonts w:hint="cs"/>
          <w:rtl/>
          <w:lang w:eastAsia="he-IL"/>
        </w:rPr>
        <w:t xml:space="preserve"> </w:t>
      </w:r>
      <w:r>
        <w:rPr>
          <w:rFonts w:ascii="Arial" w:hAnsi="Arial" w:hint="cs"/>
          <w:rtl/>
          <w:lang w:eastAsia="he-IL"/>
        </w:rPr>
        <w:t>תוך</w:t>
      </w:r>
      <w:r>
        <w:rPr>
          <w:rFonts w:hint="cs"/>
          <w:rtl/>
          <w:lang w:eastAsia="he-IL"/>
        </w:rPr>
        <w:t xml:space="preserve"> 30 </w:t>
      </w:r>
      <w:r>
        <w:rPr>
          <w:rFonts w:ascii="Arial" w:hAnsi="Arial" w:hint="cs"/>
          <w:rtl/>
          <w:lang w:eastAsia="he-IL"/>
        </w:rPr>
        <w:t>יום</w:t>
      </w:r>
      <w:r>
        <w:rPr>
          <w:rFonts w:hint="cs"/>
          <w:rtl/>
          <w:lang w:eastAsia="he-IL"/>
        </w:rPr>
        <w:t xml:space="preserve">, </w:t>
      </w:r>
      <w:r>
        <w:rPr>
          <w:rFonts w:ascii="Arial" w:hAnsi="Arial" w:hint="cs"/>
          <w:rtl/>
          <w:lang w:eastAsia="he-IL"/>
        </w:rPr>
        <w:t>ולאחר</w:t>
      </w:r>
      <w:r>
        <w:rPr>
          <w:rFonts w:hint="cs"/>
          <w:rtl/>
          <w:lang w:eastAsia="he-IL"/>
        </w:rPr>
        <w:t xml:space="preserve"> </w:t>
      </w:r>
      <w:bookmarkStart w:id="2202" w:name="_ETM_Q1_3596885"/>
      <w:bookmarkEnd w:id="2202"/>
      <w:r>
        <w:rPr>
          <w:rFonts w:ascii="Arial" w:hAnsi="Arial" w:hint="cs"/>
          <w:rtl/>
          <w:lang w:eastAsia="he-IL"/>
        </w:rPr>
        <w:t>מכן</w:t>
      </w:r>
      <w:r>
        <w:rPr>
          <w:rFonts w:hint="cs"/>
          <w:rtl/>
          <w:lang w:eastAsia="he-IL"/>
        </w:rPr>
        <w:t xml:space="preserve"> </w:t>
      </w:r>
      <w:r>
        <w:rPr>
          <w:rFonts w:ascii="Arial" w:hAnsi="Arial" w:hint="cs"/>
          <w:rtl/>
          <w:lang w:eastAsia="he-IL"/>
        </w:rPr>
        <w:t>אחרי</w:t>
      </w:r>
      <w:r>
        <w:rPr>
          <w:rFonts w:hint="cs"/>
          <w:rtl/>
          <w:lang w:eastAsia="he-IL"/>
        </w:rPr>
        <w:t xml:space="preserve"> </w:t>
      </w:r>
      <w:r>
        <w:rPr>
          <w:rFonts w:ascii="Arial" w:hAnsi="Arial" w:hint="cs"/>
          <w:rtl/>
          <w:lang w:eastAsia="he-IL"/>
        </w:rPr>
        <w:t>שנה</w:t>
      </w:r>
      <w:r>
        <w:rPr>
          <w:rFonts w:hint="cs"/>
          <w:rtl/>
          <w:lang w:eastAsia="he-IL"/>
        </w:rPr>
        <w:t xml:space="preserve"> - - -</w:t>
      </w:r>
    </w:p>
    <w:p w14:paraId="35347E52" w14:textId="77777777" w:rsidR="0002172C" w:rsidRDefault="0002172C" w:rsidP="0002172C">
      <w:pPr>
        <w:rPr>
          <w:rFonts w:hint="cs"/>
          <w:rtl/>
          <w:lang w:eastAsia="he-IL"/>
        </w:rPr>
      </w:pPr>
      <w:bookmarkStart w:id="2203" w:name="_ETM_Q1_3598702"/>
      <w:bookmarkEnd w:id="2203"/>
    </w:p>
    <w:p w14:paraId="39DEE3EF" w14:textId="77777777" w:rsidR="0002172C" w:rsidRDefault="0002172C" w:rsidP="0002172C">
      <w:pPr>
        <w:pStyle w:val="af"/>
        <w:keepNext/>
        <w:rPr>
          <w:rFonts w:hint="cs"/>
          <w:rtl/>
        </w:rPr>
      </w:pPr>
      <w:bookmarkStart w:id="2204" w:name="_ETM_Q1_3599001"/>
      <w:bookmarkEnd w:id="2204"/>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36DB20FD" w14:textId="77777777" w:rsidR="0002172C" w:rsidRDefault="0002172C" w:rsidP="0002172C">
      <w:pPr>
        <w:pStyle w:val="KeepWithNext"/>
        <w:rPr>
          <w:rFonts w:hint="cs"/>
          <w:rtl/>
          <w:lang w:eastAsia="he-IL"/>
        </w:rPr>
      </w:pPr>
    </w:p>
    <w:p w14:paraId="0F8D6999"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מבקש</w:t>
      </w:r>
      <w:r>
        <w:rPr>
          <w:rFonts w:hint="cs"/>
          <w:rtl/>
          <w:lang w:eastAsia="he-IL"/>
        </w:rPr>
        <w:t xml:space="preserve"> </w:t>
      </w:r>
      <w:r>
        <w:rPr>
          <w:rFonts w:ascii="Arial" w:hAnsi="Arial" w:hint="cs"/>
          <w:rtl/>
          <w:lang w:eastAsia="he-IL"/>
        </w:rPr>
        <w:t>סעיף</w:t>
      </w:r>
      <w:r>
        <w:rPr>
          <w:rFonts w:hint="cs"/>
          <w:rtl/>
          <w:lang w:eastAsia="he-IL"/>
        </w:rPr>
        <w:t xml:space="preserve"> </w:t>
      </w:r>
      <w:r>
        <w:rPr>
          <w:rFonts w:ascii="Arial" w:hAnsi="Arial" w:hint="cs"/>
          <w:rtl/>
          <w:lang w:eastAsia="he-IL"/>
        </w:rPr>
        <w:t>שנוכל</w:t>
      </w:r>
      <w:r>
        <w:rPr>
          <w:rFonts w:hint="cs"/>
          <w:rtl/>
          <w:lang w:eastAsia="he-IL"/>
        </w:rPr>
        <w:t xml:space="preserve"> </w:t>
      </w:r>
      <w:r>
        <w:rPr>
          <w:rFonts w:ascii="Arial" w:hAnsi="Arial" w:hint="cs"/>
          <w:rtl/>
          <w:lang w:eastAsia="he-IL"/>
        </w:rPr>
        <w:t>להתייחס</w:t>
      </w:r>
      <w:r>
        <w:rPr>
          <w:rFonts w:hint="cs"/>
          <w:rtl/>
          <w:lang w:eastAsia="he-IL"/>
        </w:rPr>
        <w:t xml:space="preserve"> </w:t>
      </w:r>
      <w:r>
        <w:rPr>
          <w:rFonts w:ascii="Arial" w:hAnsi="Arial" w:hint="cs"/>
          <w:rtl/>
          <w:lang w:eastAsia="he-IL"/>
        </w:rPr>
        <w:t>אליו</w:t>
      </w:r>
      <w:r>
        <w:rPr>
          <w:rFonts w:hint="cs"/>
          <w:rtl/>
          <w:lang w:eastAsia="he-IL"/>
        </w:rPr>
        <w:t xml:space="preserve">. </w:t>
      </w:r>
    </w:p>
    <w:p w14:paraId="3F18C456" w14:textId="77777777" w:rsidR="0002172C" w:rsidRDefault="0002172C" w:rsidP="0002172C">
      <w:pPr>
        <w:rPr>
          <w:rFonts w:hint="cs"/>
          <w:rtl/>
          <w:lang w:eastAsia="he-IL"/>
        </w:rPr>
      </w:pPr>
      <w:bookmarkStart w:id="2205" w:name="_ETM_Q1_3601334"/>
      <w:bookmarkEnd w:id="2205"/>
    </w:p>
    <w:p w14:paraId="3430E219" w14:textId="77777777" w:rsidR="0002172C" w:rsidRDefault="0002172C" w:rsidP="0002172C">
      <w:pPr>
        <w:pStyle w:val="-"/>
        <w:keepNext/>
        <w:rPr>
          <w:rFonts w:hint="cs"/>
          <w:rtl/>
        </w:rPr>
      </w:pPr>
      <w:bookmarkStart w:id="2206" w:name="_ETM_Q1_3601649"/>
      <w:bookmarkEnd w:id="2206"/>
      <w:r>
        <w:rPr>
          <w:rFonts w:ascii="Arial" w:hAnsi="Arial" w:hint="cs"/>
          <w:rtl/>
        </w:rPr>
        <w:t>אבי</w:t>
      </w:r>
      <w:r>
        <w:rPr>
          <w:rFonts w:hint="cs"/>
          <w:rtl/>
        </w:rPr>
        <w:t xml:space="preserve"> </w:t>
      </w:r>
      <w:r>
        <w:rPr>
          <w:rFonts w:ascii="Arial" w:hAnsi="Arial" w:hint="cs"/>
          <w:rtl/>
        </w:rPr>
        <w:t>שמידט</w:t>
      </w:r>
      <w:r>
        <w:rPr>
          <w:rFonts w:hint="cs"/>
          <w:rtl/>
        </w:rPr>
        <w:t>:</w:t>
      </w:r>
    </w:p>
    <w:p w14:paraId="525E9E2A" w14:textId="77777777" w:rsidR="0002172C" w:rsidRDefault="0002172C" w:rsidP="0002172C">
      <w:pPr>
        <w:pStyle w:val="KeepWithNext"/>
        <w:rPr>
          <w:rFonts w:hint="cs"/>
          <w:rtl/>
          <w:lang w:eastAsia="he-IL"/>
        </w:rPr>
      </w:pPr>
    </w:p>
    <w:p w14:paraId="12E69D3C" w14:textId="77777777" w:rsidR="0002172C" w:rsidRDefault="0002172C" w:rsidP="0002172C">
      <w:pPr>
        <w:rPr>
          <w:rFonts w:hint="cs"/>
          <w:rtl/>
          <w:lang w:eastAsia="he-IL"/>
        </w:rPr>
      </w:pPr>
      <w:r>
        <w:rPr>
          <w:rFonts w:hint="cs"/>
          <w:rtl/>
          <w:lang w:eastAsia="he-IL"/>
        </w:rPr>
        <w:t>33</w:t>
      </w:r>
      <w:r>
        <w:rPr>
          <w:rFonts w:ascii="Arial" w:hAnsi="Arial" w:hint="cs"/>
          <w:rtl/>
          <w:lang w:eastAsia="he-IL"/>
        </w:rPr>
        <w:t>ב</w:t>
      </w:r>
      <w:r>
        <w:rPr>
          <w:rFonts w:hint="cs"/>
          <w:rtl/>
          <w:lang w:eastAsia="he-IL"/>
        </w:rPr>
        <w:t>(</w:t>
      </w:r>
      <w:r>
        <w:rPr>
          <w:rFonts w:ascii="Arial" w:hAnsi="Arial" w:hint="cs"/>
          <w:rtl/>
          <w:lang w:eastAsia="he-IL"/>
        </w:rPr>
        <w:t>א</w:t>
      </w:r>
      <w:r>
        <w:rPr>
          <w:rFonts w:hint="cs"/>
          <w:rtl/>
          <w:lang w:eastAsia="he-IL"/>
        </w:rPr>
        <w:t>).</w:t>
      </w:r>
    </w:p>
    <w:p w14:paraId="342AB075" w14:textId="77777777" w:rsidR="0002172C" w:rsidRDefault="0002172C" w:rsidP="0002172C">
      <w:pPr>
        <w:rPr>
          <w:rFonts w:hint="cs"/>
          <w:rtl/>
          <w:lang w:eastAsia="he-IL"/>
        </w:rPr>
      </w:pPr>
      <w:bookmarkStart w:id="2207" w:name="_ETM_Q1_3608533"/>
      <w:bookmarkEnd w:id="2207"/>
    </w:p>
    <w:p w14:paraId="64C0520B" w14:textId="77777777" w:rsidR="0002172C" w:rsidRDefault="0002172C" w:rsidP="0002172C">
      <w:pPr>
        <w:pStyle w:val="af"/>
        <w:keepNext/>
        <w:rPr>
          <w:rFonts w:hint="cs"/>
          <w:rtl/>
        </w:rPr>
      </w:pPr>
      <w:bookmarkStart w:id="2208" w:name="_ETM_Q1_3608854"/>
      <w:bookmarkEnd w:id="2208"/>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41184C28" w14:textId="77777777" w:rsidR="0002172C" w:rsidRDefault="0002172C" w:rsidP="0002172C">
      <w:pPr>
        <w:pStyle w:val="KeepWithNext"/>
        <w:rPr>
          <w:rFonts w:hint="cs"/>
          <w:rtl/>
          <w:lang w:eastAsia="he-IL"/>
        </w:rPr>
      </w:pPr>
    </w:p>
    <w:p w14:paraId="5C2E8467" w14:textId="77777777" w:rsidR="0002172C" w:rsidRDefault="0002172C" w:rsidP="0002172C">
      <w:pPr>
        <w:rPr>
          <w:rFonts w:hint="cs"/>
          <w:rtl/>
          <w:lang w:eastAsia="he-IL"/>
        </w:rPr>
      </w:pPr>
      <w:r>
        <w:rPr>
          <w:rFonts w:ascii="Arial" w:hAnsi="Arial" w:hint="cs"/>
          <w:rtl/>
          <w:lang w:eastAsia="he-IL"/>
        </w:rPr>
        <w:t>באיזה</w:t>
      </w:r>
      <w:r>
        <w:rPr>
          <w:rFonts w:hint="cs"/>
          <w:rtl/>
          <w:lang w:eastAsia="he-IL"/>
        </w:rPr>
        <w:t xml:space="preserve"> </w:t>
      </w:r>
      <w:r>
        <w:rPr>
          <w:rFonts w:ascii="Arial" w:hAnsi="Arial" w:hint="cs"/>
          <w:rtl/>
          <w:lang w:eastAsia="he-IL"/>
        </w:rPr>
        <w:t>סעיף</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נכנס</w:t>
      </w:r>
      <w:r>
        <w:rPr>
          <w:rFonts w:hint="cs"/>
          <w:rtl/>
          <w:lang w:eastAsia="he-IL"/>
        </w:rPr>
        <w:t xml:space="preserve"> </w:t>
      </w:r>
      <w:r>
        <w:rPr>
          <w:rFonts w:ascii="Arial" w:hAnsi="Arial" w:hint="cs"/>
          <w:rtl/>
          <w:lang w:eastAsia="he-IL"/>
        </w:rPr>
        <w:t>בהצעת</w:t>
      </w:r>
      <w:r>
        <w:rPr>
          <w:rFonts w:hint="cs"/>
          <w:rtl/>
          <w:lang w:eastAsia="he-IL"/>
        </w:rPr>
        <w:t xml:space="preserve"> </w:t>
      </w:r>
      <w:r>
        <w:rPr>
          <w:rFonts w:ascii="Arial" w:hAnsi="Arial" w:hint="cs"/>
          <w:rtl/>
          <w:lang w:eastAsia="he-IL"/>
        </w:rPr>
        <w:t>החוק</w:t>
      </w:r>
      <w:r>
        <w:rPr>
          <w:rFonts w:hint="cs"/>
          <w:rtl/>
          <w:lang w:eastAsia="he-IL"/>
        </w:rPr>
        <w:t xml:space="preserve">? </w:t>
      </w:r>
      <w:r>
        <w:rPr>
          <w:rFonts w:ascii="Arial" w:hAnsi="Arial" w:hint="cs"/>
          <w:rtl/>
          <w:lang w:eastAsia="he-IL"/>
        </w:rPr>
        <w:t>או</w:t>
      </w:r>
      <w:r>
        <w:rPr>
          <w:rFonts w:hint="cs"/>
          <w:rtl/>
          <w:lang w:eastAsia="he-IL"/>
        </w:rPr>
        <w:t xml:space="preserve"> </w:t>
      </w:r>
      <w:r>
        <w:rPr>
          <w:rFonts w:ascii="Arial" w:hAnsi="Arial" w:hint="cs"/>
          <w:rtl/>
          <w:lang w:eastAsia="he-IL"/>
        </w:rPr>
        <w:t>שזה</w:t>
      </w:r>
      <w:r>
        <w:rPr>
          <w:rFonts w:hint="cs"/>
          <w:rtl/>
          <w:lang w:eastAsia="he-IL"/>
        </w:rPr>
        <w:t xml:space="preserve"> </w:t>
      </w:r>
      <w:r>
        <w:rPr>
          <w:rFonts w:ascii="Arial" w:hAnsi="Arial" w:hint="cs"/>
          <w:rtl/>
          <w:lang w:eastAsia="he-IL"/>
        </w:rPr>
        <w:t>סעיף</w:t>
      </w:r>
      <w:r>
        <w:rPr>
          <w:rFonts w:hint="cs"/>
          <w:rtl/>
          <w:lang w:eastAsia="he-IL"/>
        </w:rPr>
        <w:t xml:space="preserve"> </w:t>
      </w:r>
      <w:r>
        <w:rPr>
          <w:rFonts w:ascii="Arial" w:hAnsi="Arial" w:hint="cs"/>
          <w:rtl/>
          <w:lang w:eastAsia="he-IL"/>
        </w:rPr>
        <w:t>חדש</w:t>
      </w:r>
      <w:r>
        <w:rPr>
          <w:rFonts w:hint="cs"/>
          <w:rtl/>
          <w:lang w:eastAsia="he-IL"/>
        </w:rPr>
        <w:t>?</w:t>
      </w:r>
    </w:p>
    <w:p w14:paraId="7F9A5681" w14:textId="77777777" w:rsidR="0002172C" w:rsidRDefault="0002172C" w:rsidP="0002172C">
      <w:pPr>
        <w:rPr>
          <w:rFonts w:hint="cs"/>
          <w:rtl/>
          <w:lang w:eastAsia="he-IL"/>
        </w:rPr>
      </w:pPr>
      <w:bookmarkStart w:id="2209" w:name="_ETM_Q1_3608620"/>
      <w:bookmarkEnd w:id="2209"/>
    </w:p>
    <w:p w14:paraId="5EF59310" w14:textId="77777777" w:rsidR="0002172C" w:rsidRDefault="0002172C" w:rsidP="0002172C">
      <w:pPr>
        <w:pStyle w:val="-"/>
        <w:keepNext/>
        <w:rPr>
          <w:rFonts w:hint="cs"/>
          <w:rtl/>
        </w:rPr>
      </w:pPr>
      <w:bookmarkStart w:id="2210" w:name="_ETM_Q1_3608938"/>
      <w:bookmarkEnd w:id="2210"/>
      <w:r>
        <w:rPr>
          <w:rFonts w:ascii="Arial" w:hAnsi="Arial" w:hint="cs"/>
          <w:rtl/>
        </w:rPr>
        <w:t>אבי</w:t>
      </w:r>
      <w:r>
        <w:rPr>
          <w:rFonts w:hint="cs"/>
          <w:rtl/>
        </w:rPr>
        <w:t xml:space="preserve"> </w:t>
      </w:r>
      <w:r>
        <w:rPr>
          <w:rFonts w:ascii="Arial" w:hAnsi="Arial" w:hint="cs"/>
          <w:rtl/>
        </w:rPr>
        <w:t>שמידט</w:t>
      </w:r>
      <w:r>
        <w:rPr>
          <w:rFonts w:hint="cs"/>
          <w:rtl/>
        </w:rPr>
        <w:t>:</w:t>
      </w:r>
    </w:p>
    <w:p w14:paraId="0E17C4ED" w14:textId="77777777" w:rsidR="0002172C" w:rsidRDefault="0002172C" w:rsidP="0002172C">
      <w:pPr>
        <w:pStyle w:val="KeepWithNext"/>
        <w:rPr>
          <w:rFonts w:hint="cs"/>
          <w:rtl/>
          <w:lang w:eastAsia="he-IL"/>
        </w:rPr>
      </w:pPr>
    </w:p>
    <w:p w14:paraId="40EA7218" w14:textId="77777777" w:rsidR="0002172C" w:rsidRDefault="0002172C" w:rsidP="0002172C">
      <w:pPr>
        <w:rPr>
          <w:rFonts w:hint="cs"/>
          <w:rtl/>
          <w:lang w:eastAsia="he-IL"/>
        </w:rPr>
      </w:pPr>
      <w:r>
        <w:rPr>
          <w:rFonts w:ascii="Arial" w:hAnsi="Arial" w:hint="cs"/>
          <w:rtl/>
          <w:lang w:eastAsia="he-IL"/>
        </w:rPr>
        <w:t>זה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הסתייגות</w:t>
      </w:r>
      <w:r>
        <w:rPr>
          <w:rFonts w:hint="cs"/>
          <w:rtl/>
          <w:lang w:eastAsia="he-IL"/>
        </w:rPr>
        <w:t xml:space="preserve">. </w:t>
      </w:r>
    </w:p>
    <w:p w14:paraId="7D27CCD2" w14:textId="77777777" w:rsidR="0002172C" w:rsidRDefault="0002172C" w:rsidP="0002172C">
      <w:pPr>
        <w:rPr>
          <w:rFonts w:hint="cs"/>
          <w:rtl/>
          <w:lang w:eastAsia="he-IL"/>
        </w:rPr>
      </w:pPr>
      <w:bookmarkStart w:id="2211" w:name="_ETM_Q1_3611696"/>
      <w:bookmarkEnd w:id="2211"/>
    </w:p>
    <w:p w14:paraId="7AE986C7" w14:textId="77777777" w:rsidR="0002172C" w:rsidRDefault="0002172C" w:rsidP="0002172C">
      <w:pPr>
        <w:pStyle w:val="af"/>
        <w:keepNext/>
        <w:rPr>
          <w:rFonts w:hint="cs"/>
          <w:rtl/>
        </w:rPr>
      </w:pPr>
      <w:bookmarkStart w:id="2212" w:name="_ETM_Q1_3612023"/>
      <w:bookmarkEnd w:id="2212"/>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6BE46F1C" w14:textId="77777777" w:rsidR="0002172C" w:rsidRDefault="0002172C" w:rsidP="0002172C">
      <w:pPr>
        <w:pStyle w:val="KeepWithNext"/>
        <w:rPr>
          <w:rFonts w:hint="cs"/>
          <w:rtl/>
          <w:lang w:eastAsia="he-IL"/>
        </w:rPr>
      </w:pPr>
    </w:p>
    <w:p w14:paraId="358777E3" w14:textId="77777777" w:rsidR="0002172C" w:rsidRDefault="0002172C" w:rsidP="0002172C">
      <w:pPr>
        <w:rPr>
          <w:rFonts w:hint="cs"/>
          <w:rtl/>
          <w:lang w:eastAsia="he-IL"/>
        </w:rPr>
      </w:pPr>
      <w:r>
        <w:rPr>
          <w:rFonts w:ascii="Arial" w:hAnsi="Arial" w:hint="cs"/>
          <w:rtl/>
          <w:lang w:eastAsia="he-IL"/>
        </w:rPr>
        <w:t>אוקיי</w:t>
      </w:r>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סעיף</w:t>
      </w:r>
      <w:r>
        <w:rPr>
          <w:rFonts w:hint="cs"/>
          <w:rtl/>
          <w:lang w:eastAsia="he-IL"/>
        </w:rPr>
        <w:t xml:space="preserve"> </w:t>
      </w:r>
      <w:r>
        <w:rPr>
          <w:rFonts w:ascii="Arial" w:hAnsi="Arial" w:hint="cs"/>
          <w:rtl/>
          <w:lang w:eastAsia="he-IL"/>
        </w:rPr>
        <w:t>חדש</w:t>
      </w:r>
      <w:r>
        <w:rPr>
          <w:rFonts w:hint="cs"/>
          <w:rtl/>
          <w:lang w:eastAsia="he-IL"/>
        </w:rPr>
        <w:t xml:space="preserve">. </w:t>
      </w:r>
      <w:bookmarkStart w:id="2213" w:name="_ETM_Q1_3617008"/>
      <w:bookmarkEnd w:id="2213"/>
      <w:r>
        <w:rPr>
          <w:rFonts w:ascii="Arial" w:hAnsi="Arial" w:hint="cs"/>
          <w:rtl/>
          <w:lang w:eastAsia="he-IL"/>
        </w:rPr>
        <w:t>זה</w:t>
      </w:r>
      <w:r>
        <w:rPr>
          <w:rFonts w:hint="cs"/>
          <w:rtl/>
          <w:lang w:eastAsia="he-IL"/>
        </w:rPr>
        <w:t xml:space="preserve"> </w:t>
      </w:r>
      <w:r>
        <w:rPr>
          <w:rFonts w:ascii="Arial" w:hAnsi="Arial" w:hint="cs"/>
          <w:rtl/>
          <w:lang w:eastAsia="he-IL"/>
        </w:rPr>
        <w:t>סעיף</w:t>
      </w:r>
      <w:r>
        <w:rPr>
          <w:rFonts w:hint="cs"/>
          <w:rtl/>
          <w:lang w:eastAsia="he-IL"/>
        </w:rPr>
        <w:t xml:space="preserve"> </w:t>
      </w:r>
      <w:r>
        <w:rPr>
          <w:rFonts w:ascii="Arial" w:hAnsi="Arial" w:hint="cs"/>
          <w:rtl/>
          <w:lang w:eastAsia="he-IL"/>
        </w:rPr>
        <w:t>שהקריאה</w:t>
      </w:r>
      <w:r>
        <w:rPr>
          <w:rFonts w:hint="cs"/>
          <w:rtl/>
          <w:lang w:eastAsia="he-IL"/>
        </w:rPr>
        <w:t xml:space="preserve"> </w:t>
      </w:r>
      <w:r>
        <w:rPr>
          <w:rFonts w:ascii="Arial" w:hAnsi="Arial" w:hint="cs"/>
          <w:rtl/>
          <w:lang w:eastAsia="he-IL"/>
        </w:rPr>
        <w:t>אותו</w:t>
      </w:r>
      <w:r>
        <w:rPr>
          <w:rFonts w:hint="cs"/>
          <w:rtl/>
          <w:lang w:eastAsia="he-IL"/>
        </w:rPr>
        <w:t xml:space="preserve"> </w:t>
      </w:r>
      <w:r>
        <w:rPr>
          <w:rFonts w:ascii="Arial" w:hAnsi="Arial" w:hint="cs"/>
          <w:rtl/>
          <w:lang w:eastAsia="he-IL"/>
        </w:rPr>
        <w:t>קודם</w:t>
      </w:r>
      <w:r>
        <w:rPr>
          <w:rFonts w:hint="cs"/>
          <w:rtl/>
          <w:lang w:eastAsia="he-IL"/>
        </w:rPr>
        <w:t xml:space="preserve"> </w:t>
      </w:r>
      <w:r>
        <w:rPr>
          <w:rFonts w:ascii="Arial" w:hAnsi="Arial" w:hint="cs"/>
          <w:rtl/>
          <w:lang w:eastAsia="he-IL"/>
        </w:rPr>
        <w:t>דנה</w:t>
      </w:r>
      <w:r>
        <w:rPr>
          <w:rFonts w:hint="cs"/>
          <w:rtl/>
          <w:lang w:eastAsia="he-IL"/>
        </w:rPr>
        <w:t xml:space="preserve">, </w:t>
      </w:r>
      <w:r>
        <w:rPr>
          <w:rFonts w:ascii="Arial" w:hAnsi="Arial" w:hint="cs"/>
          <w:rtl/>
          <w:lang w:eastAsia="he-IL"/>
        </w:rPr>
        <w:t>היה</w:t>
      </w:r>
      <w:r>
        <w:rPr>
          <w:rFonts w:hint="cs"/>
          <w:rtl/>
          <w:lang w:eastAsia="he-IL"/>
        </w:rPr>
        <w:t xml:space="preserve"> </w:t>
      </w:r>
      <w:r>
        <w:rPr>
          <w:rFonts w:ascii="Arial" w:hAnsi="Arial" w:hint="cs"/>
          <w:rtl/>
          <w:lang w:eastAsia="he-IL"/>
        </w:rPr>
        <w:t>פה</w:t>
      </w:r>
      <w:r>
        <w:rPr>
          <w:rFonts w:hint="cs"/>
          <w:rtl/>
          <w:lang w:eastAsia="he-IL"/>
        </w:rPr>
        <w:t xml:space="preserve"> </w:t>
      </w:r>
      <w:r>
        <w:rPr>
          <w:rFonts w:ascii="Arial" w:hAnsi="Arial" w:hint="cs"/>
          <w:rtl/>
          <w:lang w:eastAsia="he-IL"/>
        </w:rPr>
        <w:t>דיון</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ואני</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לחזור</w:t>
      </w:r>
      <w:r>
        <w:rPr>
          <w:rFonts w:hint="cs"/>
          <w:rtl/>
          <w:lang w:eastAsia="he-IL"/>
        </w:rPr>
        <w:t xml:space="preserve"> </w:t>
      </w:r>
      <w:r>
        <w:rPr>
          <w:rFonts w:ascii="Arial" w:hAnsi="Arial" w:hint="cs"/>
          <w:rtl/>
          <w:lang w:eastAsia="he-IL"/>
        </w:rPr>
        <w:t>אליו</w:t>
      </w:r>
      <w:r>
        <w:rPr>
          <w:rFonts w:hint="cs"/>
          <w:rtl/>
          <w:lang w:eastAsia="he-IL"/>
        </w:rPr>
        <w:t xml:space="preserve">. </w:t>
      </w:r>
      <w:r>
        <w:rPr>
          <w:rFonts w:ascii="Arial" w:hAnsi="Arial" w:hint="cs"/>
          <w:rtl/>
          <w:lang w:eastAsia="he-IL"/>
        </w:rPr>
        <w:t>אני</w:t>
      </w:r>
      <w:r>
        <w:rPr>
          <w:rFonts w:hint="cs"/>
          <w:rtl/>
          <w:lang w:eastAsia="he-IL"/>
        </w:rPr>
        <w:t xml:space="preserve"> </w:t>
      </w:r>
      <w:bookmarkStart w:id="2214" w:name="_ETM_Q1_3620750"/>
      <w:bookmarkEnd w:id="2214"/>
      <w:r>
        <w:rPr>
          <w:rFonts w:ascii="Arial" w:hAnsi="Arial" w:hint="cs"/>
          <w:rtl/>
          <w:lang w:eastAsia="he-IL"/>
        </w:rPr>
        <w:t>רק</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לשמוע</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חברי</w:t>
      </w:r>
      <w:r>
        <w:rPr>
          <w:rFonts w:hint="cs"/>
          <w:rtl/>
          <w:lang w:eastAsia="he-IL"/>
        </w:rPr>
        <w:t xml:space="preserve"> </w:t>
      </w:r>
      <w:r>
        <w:rPr>
          <w:rFonts w:ascii="Arial" w:hAnsi="Arial" w:hint="cs"/>
          <w:rtl/>
          <w:lang w:eastAsia="he-IL"/>
        </w:rPr>
        <w:t>הכנסת</w:t>
      </w:r>
      <w:r>
        <w:rPr>
          <w:rFonts w:hint="cs"/>
          <w:rtl/>
          <w:lang w:eastAsia="he-IL"/>
        </w:rPr>
        <w:t xml:space="preserve"> - - -</w:t>
      </w:r>
    </w:p>
    <w:p w14:paraId="290F1CE7" w14:textId="77777777" w:rsidR="0002172C" w:rsidRDefault="0002172C" w:rsidP="0002172C">
      <w:pPr>
        <w:pStyle w:val="a"/>
        <w:keepNext/>
        <w:rPr>
          <w:rFonts w:hint="cs"/>
          <w:rtl/>
        </w:rPr>
      </w:pPr>
      <w:bookmarkStart w:id="2215" w:name="_ETM_Q1_3622864"/>
      <w:bookmarkStart w:id="2216" w:name="_ETM_Q1_3623189"/>
      <w:bookmarkStart w:id="2217" w:name="_ETM_Q1_3621314"/>
      <w:bookmarkEnd w:id="2215"/>
      <w:bookmarkEnd w:id="2216"/>
      <w:bookmarkEnd w:id="2217"/>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43D490CD" w14:textId="77777777" w:rsidR="0002172C" w:rsidRDefault="0002172C" w:rsidP="0002172C">
      <w:pPr>
        <w:pStyle w:val="KeepWithNext"/>
        <w:rPr>
          <w:rFonts w:hint="cs"/>
          <w:rtl/>
          <w:lang w:eastAsia="he-IL"/>
        </w:rPr>
      </w:pPr>
    </w:p>
    <w:p w14:paraId="4CC3DBDE" w14:textId="77777777" w:rsidR="0002172C" w:rsidRDefault="0002172C" w:rsidP="0002172C">
      <w:pPr>
        <w:rPr>
          <w:rFonts w:hint="cs"/>
          <w:rtl/>
          <w:lang w:eastAsia="he-IL"/>
        </w:rPr>
      </w:pPr>
      <w:r>
        <w:rPr>
          <w:rFonts w:ascii="Arial" w:hAnsi="Arial" w:hint="cs"/>
          <w:rtl/>
          <w:lang w:eastAsia="he-IL"/>
        </w:rPr>
        <w:t>זה</w:t>
      </w:r>
      <w:r>
        <w:rPr>
          <w:rFonts w:hint="cs"/>
          <w:rtl/>
          <w:lang w:eastAsia="he-IL"/>
        </w:rPr>
        <w:t xml:space="preserve"> </w:t>
      </w:r>
      <w:r>
        <w:rPr>
          <w:rFonts w:ascii="Arial" w:hAnsi="Arial" w:hint="cs"/>
          <w:rtl/>
          <w:lang w:eastAsia="he-IL"/>
        </w:rPr>
        <w:t>סעיף</w:t>
      </w:r>
      <w:r>
        <w:rPr>
          <w:rFonts w:hint="cs"/>
          <w:rtl/>
          <w:lang w:eastAsia="he-IL"/>
        </w:rPr>
        <w:t xml:space="preserve"> </w:t>
      </w:r>
      <w:bookmarkStart w:id="2218" w:name="_ETM_Q1_3620697"/>
      <w:bookmarkEnd w:id="2218"/>
      <w:r>
        <w:rPr>
          <w:rFonts w:ascii="Arial" w:hAnsi="Arial" w:hint="cs"/>
          <w:rtl/>
          <w:lang w:eastAsia="he-IL"/>
        </w:rPr>
        <w:t>חדש</w:t>
      </w:r>
      <w:r>
        <w:rPr>
          <w:rFonts w:hint="cs"/>
          <w:rtl/>
          <w:lang w:eastAsia="he-IL"/>
        </w:rPr>
        <w:t xml:space="preserve"> </w:t>
      </w:r>
      <w:r>
        <w:rPr>
          <w:rFonts w:ascii="Arial" w:hAnsi="Arial" w:hint="cs"/>
          <w:rtl/>
          <w:lang w:eastAsia="he-IL"/>
        </w:rPr>
        <w:t>או</w:t>
      </w:r>
      <w:r>
        <w:rPr>
          <w:rFonts w:hint="cs"/>
          <w:rtl/>
          <w:lang w:eastAsia="he-IL"/>
        </w:rPr>
        <w:t xml:space="preserve"> </w:t>
      </w:r>
      <w:r>
        <w:rPr>
          <w:rFonts w:ascii="Arial" w:hAnsi="Arial" w:hint="cs"/>
          <w:rtl/>
          <w:lang w:eastAsia="he-IL"/>
        </w:rPr>
        <w:t>לא</w:t>
      </w:r>
      <w:r>
        <w:rPr>
          <w:rFonts w:hint="cs"/>
          <w:rtl/>
          <w:lang w:eastAsia="he-IL"/>
        </w:rPr>
        <w:t>?</w:t>
      </w:r>
      <w:bookmarkStart w:id="2219" w:name="_ETM_Q1_3624553"/>
      <w:bookmarkEnd w:id="2219"/>
    </w:p>
    <w:p w14:paraId="10D6B3DC" w14:textId="77777777" w:rsidR="0002172C" w:rsidRDefault="0002172C" w:rsidP="0002172C">
      <w:pPr>
        <w:rPr>
          <w:rFonts w:hint="cs"/>
          <w:rtl/>
          <w:lang w:eastAsia="he-IL"/>
        </w:rPr>
      </w:pPr>
    </w:p>
    <w:p w14:paraId="17BEBB18" w14:textId="77777777" w:rsidR="0002172C" w:rsidRDefault="0002172C" w:rsidP="0002172C">
      <w:pPr>
        <w:pStyle w:val="af"/>
        <w:keepNext/>
        <w:rPr>
          <w:rFonts w:hint="cs"/>
          <w:rtl/>
        </w:rPr>
      </w:pPr>
      <w:bookmarkStart w:id="2220" w:name="_ETM_Q1_3624875"/>
      <w:bookmarkEnd w:id="2220"/>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0B1C35BA" w14:textId="77777777" w:rsidR="0002172C" w:rsidRDefault="0002172C" w:rsidP="0002172C">
      <w:pPr>
        <w:pStyle w:val="KeepWithNext"/>
        <w:rPr>
          <w:rFonts w:hint="cs"/>
          <w:rtl/>
          <w:lang w:eastAsia="he-IL"/>
        </w:rPr>
      </w:pPr>
    </w:p>
    <w:p w14:paraId="5445E847" w14:textId="77777777" w:rsidR="0002172C" w:rsidRDefault="0002172C" w:rsidP="0002172C">
      <w:pPr>
        <w:rPr>
          <w:rFonts w:hint="cs"/>
          <w:rtl/>
          <w:lang w:eastAsia="he-IL"/>
        </w:rPr>
      </w:pPr>
      <w:r>
        <w:rPr>
          <w:rFonts w:ascii="Arial" w:hAnsi="Arial" w:hint="cs"/>
          <w:rtl/>
          <w:lang w:eastAsia="he-IL"/>
        </w:rPr>
        <w:t>זה</w:t>
      </w:r>
      <w:r>
        <w:rPr>
          <w:rFonts w:hint="cs"/>
          <w:rtl/>
          <w:lang w:eastAsia="he-IL"/>
        </w:rPr>
        <w:t xml:space="preserve"> </w:t>
      </w:r>
      <w:r>
        <w:rPr>
          <w:rFonts w:ascii="Arial" w:hAnsi="Arial" w:hint="cs"/>
          <w:rtl/>
          <w:lang w:eastAsia="he-IL"/>
        </w:rPr>
        <w:t>הוגש</w:t>
      </w:r>
      <w:r>
        <w:rPr>
          <w:rFonts w:hint="cs"/>
          <w:rtl/>
          <w:lang w:eastAsia="he-IL"/>
        </w:rPr>
        <w:t xml:space="preserve"> </w:t>
      </w:r>
      <w:r>
        <w:rPr>
          <w:rFonts w:ascii="Arial" w:hAnsi="Arial" w:hint="cs"/>
          <w:rtl/>
          <w:lang w:eastAsia="he-IL"/>
        </w:rPr>
        <w:t>כבר</w:t>
      </w:r>
      <w:r>
        <w:rPr>
          <w:rFonts w:hint="cs"/>
          <w:rtl/>
          <w:lang w:eastAsia="he-IL"/>
        </w:rPr>
        <w:t xml:space="preserve"> </w:t>
      </w:r>
      <w:r>
        <w:rPr>
          <w:rFonts w:ascii="Arial" w:hAnsi="Arial" w:hint="cs"/>
          <w:rtl/>
          <w:lang w:eastAsia="he-IL"/>
        </w:rPr>
        <w:t>בוועדה</w:t>
      </w:r>
      <w:r>
        <w:rPr>
          <w:rFonts w:hint="cs"/>
          <w:rtl/>
          <w:lang w:eastAsia="he-IL"/>
        </w:rPr>
        <w:t xml:space="preserve"> - - </w:t>
      </w:r>
      <w:bookmarkStart w:id="2221" w:name="_ETM_Q1_3629717"/>
      <w:bookmarkEnd w:id="2221"/>
      <w:r>
        <w:rPr>
          <w:rFonts w:hint="cs"/>
          <w:rtl/>
          <w:lang w:eastAsia="he-IL"/>
        </w:rPr>
        <w:t>-</w:t>
      </w:r>
      <w:bookmarkStart w:id="2222" w:name="_ETM_Q1_3630157"/>
      <w:bookmarkEnd w:id="2222"/>
    </w:p>
    <w:p w14:paraId="18ECBF1E" w14:textId="77777777" w:rsidR="0002172C" w:rsidRDefault="0002172C" w:rsidP="0002172C">
      <w:pPr>
        <w:rPr>
          <w:rFonts w:hint="cs"/>
          <w:rtl/>
          <w:lang w:eastAsia="he-IL"/>
        </w:rPr>
      </w:pPr>
    </w:p>
    <w:p w14:paraId="4D6C94C6" w14:textId="77777777" w:rsidR="0002172C" w:rsidRDefault="0002172C" w:rsidP="0002172C">
      <w:pPr>
        <w:pStyle w:val="a"/>
        <w:keepNext/>
        <w:rPr>
          <w:rFonts w:hint="cs"/>
          <w:rtl/>
        </w:rPr>
      </w:pPr>
      <w:bookmarkStart w:id="2223" w:name="_ETM_Q1_3630503"/>
      <w:bookmarkEnd w:id="2223"/>
      <w:r>
        <w:rPr>
          <w:rFonts w:ascii="Arial" w:hAnsi="Arial" w:hint="cs"/>
          <w:rtl/>
        </w:rPr>
        <w:t>איתן</w:t>
      </w:r>
      <w:r>
        <w:rPr>
          <w:rFonts w:hint="cs"/>
          <w:rtl/>
        </w:rPr>
        <w:t xml:space="preserve"> </w:t>
      </w:r>
      <w:r>
        <w:rPr>
          <w:rFonts w:ascii="Arial" w:hAnsi="Arial" w:hint="cs"/>
          <w:rtl/>
        </w:rPr>
        <w:t>כבל</w:t>
      </w:r>
      <w:r>
        <w:rPr>
          <w:rFonts w:hint="cs"/>
          <w:rtl/>
        </w:rPr>
        <w:t xml:space="preserve"> (</w:t>
      </w:r>
      <w:r>
        <w:rPr>
          <w:rFonts w:ascii="Arial" w:hAnsi="Arial" w:hint="cs"/>
          <w:rtl/>
        </w:rPr>
        <w:t>יושב</w:t>
      </w:r>
      <w:r>
        <w:rPr>
          <w:rFonts w:hint="cs"/>
          <w:rtl/>
        </w:rPr>
        <w:t>-</w:t>
      </w:r>
      <w:r>
        <w:rPr>
          <w:rFonts w:ascii="Arial" w:hAnsi="Arial" w:hint="cs"/>
          <w:rtl/>
        </w:rPr>
        <w:t>ראש</w:t>
      </w:r>
      <w:r>
        <w:rPr>
          <w:rFonts w:hint="cs"/>
          <w:rtl/>
        </w:rPr>
        <w:t xml:space="preserve"> </w:t>
      </w:r>
      <w:r>
        <w:rPr>
          <w:rFonts w:ascii="Arial" w:hAnsi="Arial" w:hint="cs"/>
          <w:rtl/>
        </w:rPr>
        <w:t>ועדת</w:t>
      </w:r>
      <w:r>
        <w:rPr>
          <w:rFonts w:hint="cs"/>
          <w:rtl/>
        </w:rPr>
        <w:t xml:space="preserve"> </w:t>
      </w:r>
      <w:r>
        <w:rPr>
          <w:rFonts w:ascii="Arial" w:hAnsi="Arial" w:hint="cs"/>
          <w:rtl/>
        </w:rPr>
        <w:t>הכלכלה</w:t>
      </w:r>
      <w:r>
        <w:rPr>
          <w:rFonts w:hint="cs"/>
          <w:rtl/>
        </w:rPr>
        <w:t>):</w:t>
      </w:r>
    </w:p>
    <w:p w14:paraId="59945695" w14:textId="77777777" w:rsidR="0002172C" w:rsidRDefault="0002172C" w:rsidP="0002172C">
      <w:pPr>
        <w:pStyle w:val="KeepWithNext"/>
        <w:rPr>
          <w:rFonts w:hint="cs"/>
          <w:rtl/>
          <w:lang w:eastAsia="he-IL"/>
        </w:rPr>
      </w:pPr>
    </w:p>
    <w:p w14:paraId="2ACA6620" w14:textId="77777777" w:rsidR="0002172C" w:rsidRDefault="0002172C" w:rsidP="0002172C">
      <w:pPr>
        <w:rPr>
          <w:rFonts w:hint="cs"/>
          <w:rtl/>
          <w:lang w:eastAsia="he-IL"/>
        </w:rPr>
      </w:pPr>
      <w:r>
        <w:rPr>
          <w:rFonts w:ascii="Arial" w:hAnsi="Arial" w:hint="cs"/>
          <w:rtl/>
          <w:lang w:eastAsia="he-IL"/>
        </w:rPr>
        <w:t>דנה</w:t>
      </w:r>
      <w:r>
        <w:rPr>
          <w:rFonts w:hint="cs"/>
          <w:rtl/>
          <w:lang w:eastAsia="he-IL"/>
        </w:rPr>
        <w:t xml:space="preserve"> </w:t>
      </w:r>
      <w:r>
        <w:rPr>
          <w:rFonts w:ascii="Arial" w:hAnsi="Arial" w:hint="cs"/>
          <w:rtl/>
          <w:lang w:eastAsia="he-IL"/>
        </w:rPr>
        <w:t>הקריאה</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bookmarkStart w:id="2224" w:name="_ETM_Q1_3630337"/>
      <w:bookmarkEnd w:id="2224"/>
    </w:p>
    <w:p w14:paraId="31BCA4DB" w14:textId="77777777" w:rsidR="0002172C" w:rsidRDefault="0002172C" w:rsidP="0002172C">
      <w:pPr>
        <w:rPr>
          <w:rFonts w:hint="cs"/>
          <w:rtl/>
          <w:lang w:eastAsia="he-IL"/>
        </w:rPr>
      </w:pPr>
    </w:p>
    <w:p w14:paraId="2D0D271F" w14:textId="77777777" w:rsidR="0002172C" w:rsidRDefault="0002172C" w:rsidP="0002172C">
      <w:pPr>
        <w:pStyle w:val="af"/>
        <w:keepNext/>
        <w:rPr>
          <w:rFonts w:hint="cs"/>
          <w:rtl/>
        </w:rPr>
      </w:pPr>
      <w:bookmarkStart w:id="2225" w:name="_ETM_Q1_3630656"/>
      <w:bookmarkEnd w:id="2225"/>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6CA2A7A0" w14:textId="77777777" w:rsidR="0002172C" w:rsidRDefault="0002172C" w:rsidP="0002172C">
      <w:pPr>
        <w:pStyle w:val="KeepWithNext"/>
        <w:rPr>
          <w:rFonts w:hint="cs"/>
          <w:rtl/>
          <w:lang w:eastAsia="he-IL"/>
        </w:rPr>
      </w:pPr>
    </w:p>
    <w:p w14:paraId="37059D63" w14:textId="77777777" w:rsidR="0002172C" w:rsidRDefault="0002172C" w:rsidP="0002172C">
      <w:pPr>
        <w:rPr>
          <w:rFonts w:hint="cs"/>
          <w:rtl/>
          <w:lang w:eastAsia="he-IL"/>
        </w:rPr>
      </w:pPr>
      <w:r>
        <w:rPr>
          <w:rFonts w:ascii="Arial" w:hAnsi="Arial" w:hint="cs"/>
          <w:rtl/>
          <w:lang w:eastAsia="he-IL"/>
        </w:rPr>
        <w:t>לפני</w:t>
      </w:r>
      <w:r>
        <w:rPr>
          <w:rFonts w:hint="cs"/>
          <w:rtl/>
          <w:lang w:eastAsia="he-IL"/>
        </w:rPr>
        <w:t xml:space="preserve"> </w:t>
      </w:r>
      <w:r>
        <w:rPr>
          <w:rFonts w:ascii="Arial" w:hAnsi="Arial" w:hint="cs"/>
          <w:rtl/>
          <w:lang w:eastAsia="he-IL"/>
        </w:rPr>
        <w:t>יומיים</w:t>
      </w:r>
      <w:r>
        <w:rPr>
          <w:rFonts w:hint="cs"/>
          <w:rtl/>
          <w:lang w:eastAsia="he-IL"/>
        </w:rPr>
        <w:t xml:space="preserve"> </w:t>
      </w:r>
      <w:r>
        <w:rPr>
          <w:rFonts w:ascii="Arial" w:hAnsi="Arial" w:hint="cs"/>
          <w:rtl/>
          <w:lang w:eastAsia="he-IL"/>
        </w:rPr>
        <w:t>הוגש</w:t>
      </w:r>
      <w:r>
        <w:rPr>
          <w:rFonts w:hint="cs"/>
          <w:rtl/>
          <w:lang w:eastAsia="he-IL"/>
        </w:rPr>
        <w:t xml:space="preserve"> </w:t>
      </w:r>
      <w:r>
        <w:rPr>
          <w:rFonts w:ascii="Arial" w:hAnsi="Arial" w:hint="cs"/>
          <w:rtl/>
          <w:lang w:eastAsia="he-IL"/>
        </w:rPr>
        <w:t>נוסח</w:t>
      </w:r>
      <w:r>
        <w:rPr>
          <w:rFonts w:hint="cs"/>
          <w:rtl/>
          <w:lang w:eastAsia="he-IL"/>
        </w:rPr>
        <w:t xml:space="preserve">, </w:t>
      </w:r>
      <w:r>
        <w:rPr>
          <w:rFonts w:ascii="Arial" w:hAnsi="Arial" w:hint="cs"/>
          <w:rtl/>
          <w:lang w:eastAsia="he-IL"/>
        </w:rPr>
        <w:t>דנה</w:t>
      </w:r>
      <w:r>
        <w:rPr>
          <w:rFonts w:hint="cs"/>
          <w:rtl/>
          <w:lang w:eastAsia="he-IL"/>
        </w:rPr>
        <w:t xml:space="preserve"> </w:t>
      </w:r>
      <w:bookmarkStart w:id="2226" w:name="_ETM_Q1_3632921"/>
      <w:bookmarkEnd w:id="2226"/>
      <w:r>
        <w:rPr>
          <w:rFonts w:ascii="Arial" w:hAnsi="Arial" w:hint="cs"/>
          <w:rtl/>
          <w:lang w:eastAsia="he-IL"/>
        </w:rPr>
        <w:t>הקריאה</w:t>
      </w:r>
      <w:r>
        <w:rPr>
          <w:rFonts w:hint="cs"/>
          <w:rtl/>
          <w:lang w:eastAsia="he-IL"/>
        </w:rPr>
        <w:t xml:space="preserve"> </w:t>
      </w:r>
      <w:r>
        <w:rPr>
          <w:rFonts w:ascii="Arial" w:hAnsi="Arial" w:hint="cs"/>
          <w:rtl/>
          <w:lang w:eastAsia="he-IL"/>
        </w:rPr>
        <w:t>אותו</w:t>
      </w:r>
      <w:r>
        <w:rPr>
          <w:rFonts w:hint="cs"/>
          <w:rtl/>
          <w:lang w:eastAsia="he-IL"/>
        </w:rPr>
        <w:t xml:space="preserve">, </w:t>
      </w:r>
      <w:r>
        <w:rPr>
          <w:rFonts w:ascii="Arial" w:hAnsi="Arial" w:hint="cs"/>
          <w:rtl/>
          <w:lang w:eastAsia="he-IL"/>
        </w:rPr>
        <w:t>ואנחנו</w:t>
      </w:r>
      <w:r>
        <w:rPr>
          <w:rFonts w:hint="cs"/>
          <w:rtl/>
          <w:lang w:eastAsia="he-IL"/>
        </w:rPr>
        <w:t xml:space="preserve"> </w:t>
      </w:r>
      <w:r>
        <w:rPr>
          <w:rFonts w:ascii="Arial" w:hAnsi="Arial" w:hint="cs"/>
          <w:rtl/>
          <w:lang w:eastAsia="he-IL"/>
        </w:rPr>
        <w:t>צריכים</w:t>
      </w:r>
      <w:r>
        <w:rPr>
          <w:rFonts w:hint="cs"/>
          <w:rtl/>
          <w:lang w:eastAsia="he-IL"/>
        </w:rPr>
        <w:t xml:space="preserve"> </w:t>
      </w:r>
      <w:r>
        <w:rPr>
          <w:rFonts w:ascii="Arial" w:hAnsi="Arial" w:hint="cs"/>
          <w:rtl/>
          <w:lang w:eastAsia="he-IL"/>
        </w:rPr>
        <w:t>להחליט</w:t>
      </w:r>
      <w:r>
        <w:rPr>
          <w:rFonts w:hint="cs"/>
          <w:rtl/>
          <w:lang w:eastAsia="he-IL"/>
        </w:rPr>
        <w:t xml:space="preserve"> </w:t>
      </w:r>
      <w:r>
        <w:rPr>
          <w:rFonts w:ascii="Arial" w:hAnsi="Arial" w:hint="cs"/>
          <w:rtl/>
          <w:lang w:eastAsia="he-IL"/>
        </w:rPr>
        <w:t>להצביע</w:t>
      </w:r>
      <w:r>
        <w:rPr>
          <w:rFonts w:hint="cs"/>
          <w:rtl/>
          <w:lang w:eastAsia="he-IL"/>
        </w:rPr>
        <w:t xml:space="preserve"> </w:t>
      </w:r>
      <w:r>
        <w:rPr>
          <w:rFonts w:ascii="Arial" w:hAnsi="Arial" w:hint="cs"/>
          <w:rtl/>
          <w:lang w:eastAsia="he-IL"/>
        </w:rPr>
        <w:t>עליו</w:t>
      </w:r>
      <w:r>
        <w:rPr>
          <w:rFonts w:hint="cs"/>
          <w:rtl/>
          <w:lang w:eastAsia="he-IL"/>
        </w:rPr>
        <w:t xml:space="preserve">. </w:t>
      </w:r>
    </w:p>
    <w:p w14:paraId="6D73A6F8" w14:textId="77777777" w:rsidR="0002172C" w:rsidRDefault="0002172C" w:rsidP="0002172C">
      <w:pPr>
        <w:rPr>
          <w:rFonts w:hint="cs"/>
          <w:rtl/>
          <w:lang w:eastAsia="he-IL"/>
        </w:rPr>
      </w:pPr>
    </w:p>
    <w:p w14:paraId="08D9674B" w14:textId="77777777" w:rsidR="0002172C" w:rsidRDefault="0002172C" w:rsidP="0002172C">
      <w:pPr>
        <w:pStyle w:val="a"/>
        <w:keepNext/>
        <w:rPr>
          <w:rFonts w:hint="cs"/>
          <w:rtl/>
        </w:rPr>
      </w:pPr>
      <w:r>
        <w:rPr>
          <w:rFonts w:ascii="Arial" w:hAnsi="Arial" w:hint="cs"/>
          <w:rtl/>
        </w:rPr>
        <w:t>אבי</w:t>
      </w:r>
      <w:r>
        <w:rPr>
          <w:rFonts w:hint="cs"/>
          <w:rtl/>
        </w:rPr>
        <w:t xml:space="preserve"> </w:t>
      </w:r>
      <w:r>
        <w:rPr>
          <w:rFonts w:ascii="Arial" w:hAnsi="Arial" w:hint="cs"/>
          <w:rtl/>
        </w:rPr>
        <w:t>שמידט</w:t>
      </w:r>
      <w:r>
        <w:rPr>
          <w:rFonts w:hint="cs"/>
          <w:rtl/>
        </w:rPr>
        <w:t>:</w:t>
      </w:r>
    </w:p>
    <w:p w14:paraId="175C4AA4" w14:textId="77777777" w:rsidR="0002172C" w:rsidRDefault="0002172C" w:rsidP="0002172C">
      <w:pPr>
        <w:rPr>
          <w:rFonts w:hint="cs"/>
          <w:rtl/>
          <w:lang w:eastAsia="he-IL"/>
        </w:rPr>
      </w:pPr>
    </w:p>
    <w:p w14:paraId="4AA8375D" w14:textId="77777777" w:rsidR="0002172C" w:rsidRDefault="0002172C" w:rsidP="0002172C">
      <w:pPr>
        <w:rPr>
          <w:rFonts w:hint="cs"/>
          <w:rtl/>
          <w:lang w:eastAsia="he-IL"/>
        </w:rPr>
      </w:pPr>
      <w:r>
        <w:rPr>
          <w:rFonts w:ascii="Arial" w:hAnsi="Arial" w:hint="cs"/>
          <w:rtl/>
          <w:lang w:eastAsia="he-IL"/>
        </w:rPr>
        <w:t>דנה</w:t>
      </w:r>
      <w:r>
        <w:rPr>
          <w:rFonts w:hint="cs"/>
          <w:rtl/>
          <w:lang w:eastAsia="he-IL"/>
        </w:rPr>
        <w:t xml:space="preserve"> </w:t>
      </w:r>
      <w:r>
        <w:rPr>
          <w:rFonts w:ascii="Arial" w:hAnsi="Arial" w:hint="cs"/>
          <w:rtl/>
          <w:lang w:eastAsia="he-IL"/>
        </w:rPr>
        <w:t>הקריאה</w:t>
      </w:r>
      <w:r>
        <w:rPr>
          <w:rFonts w:hint="cs"/>
          <w:rtl/>
          <w:lang w:eastAsia="he-IL"/>
        </w:rPr>
        <w:t xml:space="preserve">, </w:t>
      </w:r>
      <w:r>
        <w:rPr>
          <w:rFonts w:ascii="Arial" w:hAnsi="Arial" w:hint="cs"/>
          <w:rtl/>
          <w:lang w:eastAsia="he-IL"/>
        </w:rPr>
        <w:t>נימקה</w:t>
      </w:r>
      <w:r>
        <w:rPr>
          <w:rFonts w:hint="cs"/>
          <w:rtl/>
          <w:lang w:eastAsia="he-IL"/>
        </w:rPr>
        <w:t xml:space="preserve"> </w:t>
      </w:r>
      <w:bookmarkStart w:id="2227" w:name="_ETM_Q1_3634009"/>
      <w:bookmarkEnd w:id="2227"/>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והנימוקים</w:t>
      </w:r>
      <w:r>
        <w:rPr>
          <w:rFonts w:hint="cs"/>
          <w:rtl/>
          <w:lang w:eastAsia="he-IL"/>
        </w:rPr>
        <w:t xml:space="preserve"> </w:t>
      </w:r>
      <w:r>
        <w:rPr>
          <w:rFonts w:ascii="Arial" w:hAnsi="Arial" w:hint="cs"/>
          <w:rtl/>
          <w:lang w:eastAsia="he-IL"/>
        </w:rPr>
        <w:t>נמצאים</w:t>
      </w:r>
      <w:r>
        <w:rPr>
          <w:rFonts w:hint="cs"/>
          <w:rtl/>
          <w:lang w:eastAsia="he-IL"/>
        </w:rPr>
        <w:t xml:space="preserve"> - - -</w:t>
      </w:r>
    </w:p>
    <w:p w14:paraId="3260D70F" w14:textId="77777777" w:rsidR="0002172C" w:rsidRDefault="0002172C" w:rsidP="0002172C">
      <w:pPr>
        <w:rPr>
          <w:rFonts w:hint="cs"/>
          <w:rtl/>
          <w:lang w:eastAsia="he-IL"/>
        </w:rPr>
      </w:pPr>
      <w:bookmarkStart w:id="2228" w:name="_ETM_Q1_3639427"/>
      <w:bookmarkEnd w:id="2228"/>
    </w:p>
    <w:p w14:paraId="48271FFC" w14:textId="77777777" w:rsidR="0002172C" w:rsidRDefault="0002172C" w:rsidP="0002172C">
      <w:pPr>
        <w:pStyle w:val="af"/>
        <w:keepNext/>
        <w:rPr>
          <w:rFonts w:hint="cs"/>
          <w:rtl/>
        </w:rPr>
      </w:pPr>
      <w:bookmarkStart w:id="2229" w:name="_ETM_Q1_3639751"/>
      <w:bookmarkEnd w:id="2229"/>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2002CF9B" w14:textId="77777777" w:rsidR="0002172C" w:rsidRDefault="0002172C" w:rsidP="0002172C">
      <w:pPr>
        <w:pStyle w:val="KeepWithNext"/>
        <w:rPr>
          <w:rFonts w:hint="cs"/>
          <w:rtl/>
          <w:lang w:eastAsia="he-IL"/>
        </w:rPr>
      </w:pPr>
    </w:p>
    <w:p w14:paraId="26E3249C" w14:textId="77777777" w:rsidR="0002172C" w:rsidRDefault="0002172C" w:rsidP="0002172C">
      <w:pPr>
        <w:rPr>
          <w:rFonts w:hint="cs"/>
          <w:rtl/>
          <w:lang w:eastAsia="he-IL"/>
        </w:rPr>
      </w:pPr>
      <w:r>
        <w:rPr>
          <w:rFonts w:ascii="Arial" w:hAnsi="Arial" w:hint="cs"/>
          <w:rtl/>
          <w:lang w:eastAsia="he-IL"/>
        </w:rPr>
        <w:t>אתה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זוכר</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הוויכוח</w:t>
      </w:r>
      <w:r>
        <w:rPr>
          <w:rFonts w:hint="cs"/>
          <w:rtl/>
          <w:lang w:eastAsia="he-IL"/>
        </w:rPr>
        <w:t xml:space="preserve"> </w:t>
      </w:r>
      <w:r>
        <w:rPr>
          <w:rFonts w:ascii="Arial" w:hAnsi="Arial" w:hint="cs"/>
          <w:rtl/>
          <w:lang w:eastAsia="he-IL"/>
        </w:rPr>
        <w:t>שהיה</w:t>
      </w:r>
      <w:r>
        <w:rPr>
          <w:rFonts w:hint="cs"/>
          <w:rtl/>
          <w:lang w:eastAsia="he-IL"/>
        </w:rPr>
        <w:t xml:space="preserve"> </w:t>
      </w:r>
      <w:r>
        <w:rPr>
          <w:rFonts w:ascii="Arial" w:hAnsi="Arial" w:hint="cs"/>
          <w:rtl/>
          <w:lang w:eastAsia="he-IL"/>
        </w:rPr>
        <w:t>פה</w:t>
      </w:r>
      <w:r>
        <w:rPr>
          <w:rFonts w:hint="cs"/>
          <w:rtl/>
          <w:lang w:eastAsia="he-IL"/>
        </w:rPr>
        <w:t>?</w:t>
      </w:r>
    </w:p>
    <w:p w14:paraId="73002A18" w14:textId="77777777" w:rsidR="0002172C" w:rsidRDefault="0002172C" w:rsidP="0002172C">
      <w:pPr>
        <w:rPr>
          <w:rFonts w:hint="cs"/>
          <w:rtl/>
          <w:lang w:eastAsia="he-IL"/>
        </w:rPr>
      </w:pPr>
      <w:bookmarkStart w:id="2230" w:name="_ETM_Q1_3638197"/>
      <w:bookmarkEnd w:id="2230"/>
    </w:p>
    <w:p w14:paraId="685BC81D" w14:textId="77777777" w:rsidR="0002172C" w:rsidRDefault="0002172C" w:rsidP="0002172C">
      <w:pPr>
        <w:pStyle w:val="a"/>
        <w:keepNext/>
        <w:rPr>
          <w:rFonts w:hint="cs"/>
          <w:rtl/>
        </w:rPr>
      </w:pPr>
      <w:bookmarkStart w:id="2231" w:name="_ETM_Q1_3638530"/>
      <w:bookmarkEnd w:id="2231"/>
      <w:r>
        <w:rPr>
          <w:rFonts w:ascii="Arial" w:hAnsi="Arial" w:hint="cs"/>
          <w:rtl/>
        </w:rPr>
        <w:t>שירה</w:t>
      </w:r>
      <w:r>
        <w:rPr>
          <w:rFonts w:hint="cs"/>
          <w:rtl/>
        </w:rPr>
        <w:t xml:space="preserve"> </w:t>
      </w:r>
      <w:r>
        <w:rPr>
          <w:rFonts w:ascii="Arial" w:hAnsi="Arial" w:hint="cs"/>
          <w:rtl/>
        </w:rPr>
        <w:t>גרינברג</w:t>
      </w:r>
      <w:r>
        <w:rPr>
          <w:rFonts w:hint="cs"/>
          <w:rtl/>
        </w:rPr>
        <w:t>:</w:t>
      </w:r>
    </w:p>
    <w:p w14:paraId="2418E1DE" w14:textId="77777777" w:rsidR="0002172C" w:rsidRDefault="0002172C" w:rsidP="0002172C">
      <w:pPr>
        <w:pStyle w:val="KeepWithNext"/>
        <w:rPr>
          <w:rFonts w:hint="cs"/>
          <w:rtl/>
          <w:lang w:eastAsia="he-IL"/>
        </w:rPr>
      </w:pPr>
    </w:p>
    <w:p w14:paraId="699DD99D" w14:textId="77777777" w:rsidR="0002172C" w:rsidRDefault="0002172C" w:rsidP="0002172C">
      <w:pPr>
        <w:rPr>
          <w:rFonts w:hint="cs"/>
          <w:rtl/>
          <w:lang w:eastAsia="he-IL"/>
        </w:rPr>
      </w:pPr>
      <w:r>
        <w:rPr>
          <w:rFonts w:ascii="Arial" w:hAnsi="Arial" w:hint="cs"/>
          <w:rtl/>
          <w:lang w:eastAsia="he-IL"/>
        </w:rPr>
        <w:t>אחרי</w:t>
      </w:r>
      <w:r>
        <w:rPr>
          <w:rFonts w:hint="cs"/>
          <w:rtl/>
          <w:lang w:eastAsia="he-IL"/>
        </w:rPr>
        <w:t xml:space="preserve"> </w:t>
      </w:r>
      <w:r>
        <w:rPr>
          <w:rFonts w:ascii="Arial" w:hAnsi="Arial" w:hint="cs"/>
          <w:rtl/>
          <w:lang w:eastAsia="he-IL"/>
        </w:rPr>
        <w:t>שהיא</w:t>
      </w:r>
      <w:r>
        <w:rPr>
          <w:rFonts w:hint="cs"/>
          <w:rtl/>
          <w:lang w:eastAsia="he-IL"/>
        </w:rPr>
        <w:t xml:space="preserve"> </w:t>
      </w:r>
      <w:r>
        <w:rPr>
          <w:rFonts w:ascii="Arial" w:hAnsi="Arial" w:hint="cs"/>
          <w:rtl/>
          <w:lang w:eastAsia="he-IL"/>
        </w:rPr>
        <w:t>נימקה</w:t>
      </w:r>
      <w:r>
        <w:rPr>
          <w:rFonts w:hint="cs"/>
          <w:rtl/>
          <w:lang w:eastAsia="he-IL"/>
        </w:rPr>
        <w:t xml:space="preserve"> </w:t>
      </w:r>
      <w:r>
        <w:rPr>
          <w:rFonts w:ascii="Arial" w:hAnsi="Arial" w:hint="cs"/>
          <w:rtl/>
          <w:lang w:eastAsia="he-IL"/>
        </w:rPr>
        <w:t>התנגדו</w:t>
      </w:r>
      <w:r>
        <w:rPr>
          <w:rFonts w:hint="cs"/>
          <w:rtl/>
          <w:lang w:eastAsia="he-IL"/>
        </w:rPr>
        <w:t xml:space="preserve"> </w:t>
      </w:r>
      <w:r>
        <w:rPr>
          <w:rFonts w:ascii="Arial" w:hAnsi="Arial" w:hint="cs"/>
          <w:rtl/>
          <w:lang w:eastAsia="he-IL"/>
        </w:rPr>
        <w:t>כל</w:t>
      </w:r>
      <w:r>
        <w:rPr>
          <w:rFonts w:hint="cs"/>
          <w:rtl/>
          <w:lang w:eastAsia="he-IL"/>
        </w:rPr>
        <w:t xml:space="preserve"> </w:t>
      </w:r>
      <w:bookmarkStart w:id="2232" w:name="_ETM_Q1_3639170"/>
      <w:bookmarkEnd w:id="2232"/>
      <w:r>
        <w:rPr>
          <w:rFonts w:ascii="Arial" w:hAnsi="Arial" w:hint="cs"/>
          <w:rtl/>
          <w:lang w:eastAsia="he-IL"/>
        </w:rPr>
        <w:t>משרדי</w:t>
      </w:r>
      <w:r>
        <w:rPr>
          <w:rFonts w:hint="cs"/>
          <w:rtl/>
          <w:lang w:eastAsia="he-IL"/>
        </w:rPr>
        <w:t xml:space="preserve"> </w:t>
      </w:r>
      <w:r>
        <w:rPr>
          <w:rFonts w:ascii="Arial" w:hAnsi="Arial" w:hint="cs"/>
          <w:rtl/>
          <w:lang w:eastAsia="he-IL"/>
        </w:rPr>
        <w:t>הממשלה</w:t>
      </w:r>
      <w:r>
        <w:rPr>
          <w:rFonts w:hint="cs"/>
          <w:rtl/>
          <w:lang w:eastAsia="he-IL"/>
        </w:rPr>
        <w:t xml:space="preserve"> </w:t>
      </w:r>
      <w:r>
        <w:rPr>
          <w:rFonts w:ascii="Arial" w:hAnsi="Arial" w:hint="cs"/>
          <w:rtl/>
          <w:lang w:eastAsia="he-IL"/>
        </w:rPr>
        <w:t>וכל</w:t>
      </w:r>
      <w:r>
        <w:rPr>
          <w:rFonts w:hint="cs"/>
          <w:rtl/>
          <w:lang w:eastAsia="he-IL"/>
        </w:rPr>
        <w:t xml:space="preserve"> </w:t>
      </w:r>
      <w:r>
        <w:rPr>
          <w:rFonts w:ascii="Arial" w:hAnsi="Arial" w:hint="cs"/>
          <w:rtl/>
          <w:lang w:eastAsia="he-IL"/>
        </w:rPr>
        <w:t>הזה</w:t>
      </w:r>
      <w:r>
        <w:rPr>
          <w:rFonts w:hint="cs"/>
          <w:rtl/>
          <w:lang w:eastAsia="he-IL"/>
        </w:rPr>
        <w:t xml:space="preserve">, </w:t>
      </w:r>
      <w:r>
        <w:rPr>
          <w:rFonts w:ascii="Arial" w:hAnsi="Arial" w:hint="cs"/>
          <w:rtl/>
          <w:lang w:eastAsia="he-IL"/>
        </w:rPr>
        <w:t>בגלל</w:t>
      </w:r>
      <w:r>
        <w:rPr>
          <w:rFonts w:hint="cs"/>
          <w:rtl/>
          <w:lang w:eastAsia="he-IL"/>
        </w:rPr>
        <w:t xml:space="preserve"> </w:t>
      </w:r>
      <w:r>
        <w:rPr>
          <w:rFonts w:ascii="Arial" w:hAnsi="Arial" w:hint="cs"/>
          <w:rtl/>
          <w:lang w:eastAsia="he-IL"/>
        </w:rPr>
        <w:t>שחשוב</w:t>
      </w:r>
      <w:r>
        <w:rPr>
          <w:rFonts w:hint="cs"/>
          <w:rtl/>
          <w:lang w:eastAsia="he-IL"/>
        </w:rPr>
        <w:t xml:space="preserve"> </w:t>
      </w:r>
      <w:r>
        <w:rPr>
          <w:rFonts w:ascii="Arial" w:hAnsi="Arial" w:hint="cs"/>
          <w:rtl/>
          <w:lang w:eastAsia="he-IL"/>
        </w:rPr>
        <w:t>לשמור</w:t>
      </w:r>
      <w:r>
        <w:rPr>
          <w:rFonts w:hint="cs"/>
          <w:rtl/>
          <w:lang w:eastAsia="he-IL"/>
        </w:rPr>
        <w:t xml:space="preserve"> </w:t>
      </w:r>
      <w:r>
        <w:rPr>
          <w:rFonts w:ascii="Arial" w:hAnsi="Arial" w:hint="cs"/>
          <w:rtl/>
          <w:lang w:eastAsia="he-IL"/>
        </w:rPr>
        <w:t>חומה</w:t>
      </w:r>
      <w:r>
        <w:rPr>
          <w:rFonts w:hint="cs"/>
          <w:rtl/>
          <w:lang w:eastAsia="he-IL"/>
        </w:rPr>
        <w:t xml:space="preserve"> </w:t>
      </w:r>
      <w:r>
        <w:rPr>
          <w:rFonts w:ascii="Arial" w:hAnsi="Arial" w:hint="cs"/>
          <w:rtl/>
          <w:lang w:eastAsia="he-IL"/>
        </w:rPr>
        <w:t>סינית</w:t>
      </w:r>
      <w:r>
        <w:rPr>
          <w:rFonts w:hint="cs"/>
          <w:rtl/>
          <w:lang w:eastAsia="he-IL"/>
        </w:rPr>
        <w:t xml:space="preserve"> </w:t>
      </w:r>
      <w:r>
        <w:rPr>
          <w:rFonts w:ascii="Arial" w:hAnsi="Arial" w:hint="cs"/>
          <w:rtl/>
          <w:lang w:eastAsia="he-IL"/>
        </w:rPr>
        <w:t>בין</w:t>
      </w:r>
      <w:r>
        <w:rPr>
          <w:rFonts w:hint="cs"/>
          <w:rtl/>
          <w:lang w:eastAsia="he-IL"/>
        </w:rPr>
        <w:t xml:space="preserve"> </w:t>
      </w:r>
      <w:bookmarkStart w:id="2233" w:name="_ETM_Q1_3645230"/>
      <w:bookmarkEnd w:id="2233"/>
      <w:r>
        <w:rPr>
          <w:rFonts w:ascii="Arial" w:hAnsi="Arial" w:hint="cs"/>
          <w:rtl/>
          <w:lang w:eastAsia="he-IL"/>
        </w:rPr>
        <w:t>השר</w:t>
      </w:r>
      <w:r>
        <w:rPr>
          <w:rFonts w:hint="cs"/>
          <w:rtl/>
          <w:lang w:eastAsia="he-IL"/>
        </w:rPr>
        <w:t xml:space="preserve"> </w:t>
      </w:r>
      <w:r>
        <w:rPr>
          <w:rFonts w:ascii="Arial" w:hAnsi="Arial" w:hint="cs"/>
          <w:rtl/>
          <w:lang w:eastAsia="he-IL"/>
        </w:rPr>
        <w:t>לבין</w:t>
      </w:r>
      <w:r>
        <w:rPr>
          <w:rFonts w:hint="cs"/>
          <w:rtl/>
          <w:lang w:eastAsia="he-IL"/>
        </w:rPr>
        <w:t xml:space="preserve"> </w:t>
      </w:r>
      <w:r>
        <w:rPr>
          <w:rFonts w:ascii="Arial" w:hAnsi="Arial" w:hint="cs"/>
          <w:rtl/>
          <w:lang w:eastAsia="he-IL"/>
        </w:rPr>
        <w:t>האינטרסים</w:t>
      </w:r>
      <w:r>
        <w:rPr>
          <w:rFonts w:hint="cs"/>
          <w:rtl/>
          <w:lang w:eastAsia="he-IL"/>
        </w:rPr>
        <w:t xml:space="preserve"> </w:t>
      </w:r>
      <w:r>
        <w:rPr>
          <w:rFonts w:ascii="Arial" w:hAnsi="Arial" w:hint="cs"/>
          <w:rtl/>
          <w:lang w:eastAsia="he-IL"/>
        </w:rPr>
        <w:t>של</w:t>
      </w:r>
      <w:r>
        <w:rPr>
          <w:rFonts w:hint="cs"/>
          <w:rtl/>
          <w:lang w:eastAsia="he-IL"/>
        </w:rPr>
        <w:t xml:space="preserve"> - - -</w:t>
      </w:r>
    </w:p>
    <w:p w14:paraId="67B23F50" w14:textId="77777777" w:rsidR="0002172C" w:rsidRDefault="0002172C" w:rsidP="0002172C">
      <w:pPr>
        <w:rPr>
          <w:rFonts w:hint="cs"/>
          <w:rtl/>
          <w:lang w:eastAsia="he-IL"/>
        </w:rPr>
      </w:pPr>
      <w:bookmarkStart w:id="2234" w:name="_ETM_Q1_3647780"/>
      <w:bookmarkEnd w:id="2234"/>
    </w:p>
    <w:p w14:paraId="3C33D3C1" w14:textId="77777777" w:rsidR="0002172C" w:rsidRDefault="0002172C" w:rsidP="0002172C">
      <w:pPr>
        <w:pStyle w:val="a"/>
        <w:keepNext/>
        <w:rPr>
          <w:rFonts w:hint="cs"/>
          <w:rtl/>
        </w:rPr>
      </w:pPr>
      <w:bookmarkStart w:id="2235" w:name="_ETM_Q1_3648148"/>
      <w:bookmarkStart w:id="2236" w:name="_ETM_Q1_3646045"/>
      <w:bookmarkEnd w:id="2235"/>
      <w:bookmarkEnd w:id="2236"/>
      <w:r>
        <w:rPr>
          <w:rFonts w:ascii="Arial" w:hAnsi="Arial" w:hint="cs"/>
          <w:rtl/>
        </w:rPr>
        <w:t>אבי</w:t>
      </w:r>
      <w:r>
        <w:rPr>
          <w:rFonts w:hint="cs"/>
          <w:rtl/>
        </w:rPr>
        <w:t xml:space="preserve"> </w:t>
      </w:r>
      <w:r>
        <w:rPr>
          <w:rFonts w:ascii="Arial" w:hAnsi="Arial" w:hint="cs"/>
          <w:rtl/>
        </w:rPr>
        <w:t>שמידט</w:t>
      </w:r>
      <w:r>
        <w:rPr>
          <w:rFonts w:hint="cs"/>
          <w:rtl/>
        </w:rPr>
        <w:t>:</w:t>
      </w:r>
    </w:p>
    <w:p w14:paraId="2B4F57F9" w14:textId="77777777" w:rsidR="0002172C" w:rsidRDefault="0002172C" w:rsidP="0002172C">
      <w:pPr>
        <w:pStyle w:val="KeepWithNext"/>
        <w:rPr>
          <w:rFonts w:hint="cs"/>
          <w:rtl/>
          <w:lang w:eastAsia="he-IL"/>
        </w:rPr>
      </w:pPr>
    </w:p>
    <w:p w14:paraId="1DEEC287" w14:textId="77777777" w:rsidR="0002172C" w:rsidRDefault="0002172C" w:rsidP="0002172C">
      <w:pPr>
        <w:rPr>
          <w:rFonts w:hint="cs"/>
          <w:rtl/>
          <w:lang w:eastAsia="he-IL"/>
        </w:rPr>
      </w:pPr>
      <w:r>
        <w:rPr>
          <w:rFonts w:ascii="Arial" w:hAnsi="Arial" w:hint="cs"/>
          <w:rtl/>
          <w:lang w:eastAsia="he-IL"/>
        </w:rPr>
        <w:t>זה</w:t>
      </w:r>
      <w:r>
        <w:rPr>
          <w:rFonts w:hint="cs"/>
          <w:rtl/>
          <w:lang w:eastAsia="he-IL"/>
        </w:rPr>
        <w:t xml:space="preserve"> </w:t>
      </w:r>
      <w:r>
        <w:rPr>
          <w:rFonts w:ascii="Arial" w:hAnsi="Arial" w:hint="cs"/>
          <w:rtl/>
          <w:lang w:eastAsia="he-IL"/>
        </w:rPr>
        <w:t>לא</w:t>
      </w:r>
      <w:r>
        <w:rPr>
          <w:rFonts w:hint="cs"/>
          <w:rtl/>
          <w:lang w:eastAsia="he-IL"/>
        </w:rPr>
        <w:t xml:space="preserve"> </w:t>
      </w:r>
      <w:bookmarkStart w:id="2237" w:name="_ETM_Q1_3647148"/>
      <w:bookmarkEnd w:id="2237"/>
      <w:r>
        <w:rPr>
          <w:rFonts w:ascii="Arial" w:hAnsi="Arial" w:hint="cs"/>
          <w:rtl/>
          <w:lang w:eastAsia="he-IL"/>
        </w:rPr>
        <w:t>חומה</w:t>
      </w:r>
      <w:r>
        <w:rPr>
          <w:rFonts w:hint="cs"/>
          <w:rtl/>
          <w:lang w:eastAsia="he-IL"/>
        </w:rPr>
        <w:t xml:space="preserve"> </w:t>
      </w:r>
      <w:r>
        <w:rPr>
          <w:rFonts w:ascii="Arial" w:hAnsi="Arial" w:hint="cs"/>
          <w:rtl/>
          <w:lang w:eastAsia="he-IL"/>
        </w:rPr>
        <w:t>סינית</w:t>
      </w:r>
      <w:r>
        <w:rPr>
          <w:rFonts w:hint="cs"/>
          <w:rtl/>
          <w:lang w:eastAsia="he-IL"/>
        </w:rPr>
        <w:t xml:space="preserve">. </w:t>
      </w:r>
      <w:r>
        <w:rPr>
          <w:rFonts w:ascii="Arial" w:hAnsi="Arial" w:hint="cs"/>
          <w:rtl/>
          <w:lang w:eastAsia="he-IL"/>
        </w:rPr>
        <w:t>השר</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יקבע</w:t>
      </w:r>
      <w:r>
        <w:rPr>
          <w:rFonts w:hint="cs"/>
          <w:rtl/>
          <w:lang w:eastAsia="he-IL"/>
        </w:rPr>
        <w:t xml:space="preserve"> </w:t>
      </w:r>
      <w:r>
        <w:rPr>
          <w:rFonts w:ascii="Arial" w:hAnsi="Arial" w:hint="cs"/>
          <w:rtl/>
          <w:lang w:eastAsia="he-IL"/>
        </w:rPr>
        <w:t>ולא</w:t>
      </w:r>
      <w:r>
        <w:rPr>
          <w:rFonts w:hint="cs"/>
          <w:rtl/>
          <w:lang w:eastAsia="he-IL"/>
        </w:rPr>
        <w:t xml:space="preserve"> </w:t>
      </w:r>
      <w:r>
        <w:rPr>
          <w:rFonts w:ascii="Arial" w:hAnsi="Arial" w:hint="cs"/>
          <w:rtl/>
          <w:lang w:eastAsia="he-IL"/>
        </w:rPr>
        <w:t>ייכנס</w:t>
      </w:r>
      <w:r>
        <w:rPr>
          <w:rFonts w:hint="cs"/>
          <w:rtl/>
          <w:lang w:eastAsia="he-IL"/>
        </w:rPr>
        <w:t xml:space="preserve"> </w:t>
      </w:r>
      <w:r>
        <w:rPr>
          <w:rFonts w:ascii="Arial" w:hAnsi="Arial" w:hint="cs"/>
          <w:rtl/>
          <w:lang w:eastAsia="he-IL"/>
        </w:rPr>
        <w:t>לתוך</w:t>
      </w:r>
      <w:r>
        <w:rPr>
          <w:rFonts w:hint="cs"/>
          <w:rtl/>
          <w:lang w:eastAsia="he-IL"/>
        </w:rPr>
        <w:t xml:space="preserve"> </w:t>
      </w:r>
      <w:r>
        <w:rPr>
          <w:rFonts w:ascii="Arial" w:hAnsi="Arial" w:hint="cs"/>
          <w:rtl/>
          <w:lang w:eastAsia="he-IL"/>
        </w:rPr>
        <w:t>גובה</w:t>
      </w:r>
      <w:r>
        <w:rPr>
          <w:rFonts w:hint="cs"/>
          <w:rtl/>
          <w:lang w:eastAsia="he-IL"/>
        </w:rPr>
        <w:t xml:space="preserve"> </w:t>
      </w:r>
      <w:r>
        <w:rPr>
          <w:rFonts w:ascii="Arial" w:hAnsi="Arial" w:hint="cs"/>
          <w:rtl/>
          <w:lang w:eastAsia="he-IL"/>
        </w:rPr>
        <w:t>הערבויות</w:t>
      </w:r>
      <w:r>
        <w:rPr>
          <w:rFonts w:hint="cs"/>
          <w:rtl/>
          <w:lang w:eastAsia="he-IL"/>
        </w:rPr>
        <w:t xml:space="preserve"> </w:t>
      </w:r>
      <w:bookmarkStart w:id="2238" w:name="_ETM_Q1_3653153"/>
      <w:bookmarkEnd w:id="2238"/>
      <w:r>
        <w:rPr>
          <w:rFonts w:hint="cs"/>
          <w:rtl/>
          <w:lang w:eastAsia="he-IL"/>
        </w:rPr>
        <w:t>- - -</w:t>
      </w:r>
    </w:p>
    <w:p w14:paraId="6BA96B10" w14:textId="77777777" w:rsidR="0002172C" w:rsidRDefault="0002172C" w:rsidP="0002172C">
      <w:pPr>
        <w:rPr>
          <w:rFonts w:hint="cs"/>
          <w:rtl/>
          <w:lang w:eastAsia="he-IL"/>
        </w:rPr>
      </w:pPr>
      <w:bookmarkStart w:id="2239" w:name="_ETM_Q1_3654786"/>
      <w:bookmarkEnd w:id="2239"/>
    </w:p>
    <w:p w14:paraId="5D7D4397" w14:textId="77777777" w:rsidR="0002172C" w:rsidRDefault="0002172C" w:rsidP="0002172C">
      <w:pPr>
        <w:pStyle w:val="a"/>
        <w:keepNext/>
        <w:rPr>
          <w:rFonts w:hint="cs"/>
          <w:rtl/>
        </w:rPr>
      </w:pPr>
      <w:bookmarkStart w:id="2240" w:name="_ETM_Q1_3655131"/>
      <w:bookmarkStart w:id="2241" w:name="_ETM_Q1_3648528"/>
      <w:bookmarkEnd w:id="2240"/>
      <w:bookmarkEnd w:id="2241"/>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2996DE95" w14:textId="77777777" w:rsidR="0002172C" w:rsidRDefault="0002172C" w:rsidP="0002172C">
      <w:pPr>
        <w:pStyle w:val="KeepWithNext"/>
        <w:rPr>
          <w:rFonts w:hint="cs"/>
          <w:rtl/>
          <w:lang w:eastAsia="he-IL"/>
        </w:rPr>
      </w:pPr>
    </w:p>
    <w:p w14:paraId="1BE5D518" w14:textId="77777777" w:rsidR="0002172C" w:rsidRDefault="0002172C" w:rsidP="0002172C">
      <w:pPr>
        <w:rPr>
          <w:rFonts w:hint="cs"/>
          <w:rtl/>
          <w:lang w:eastAsia="he-IL"/>
        </w:rPr>
      </w:pPr>
      <w:r>
        <w:rPr>
          <w:rFonts w:ascii="Arial" w:hAnsi="Arial" w:hint="cs"/>
          <w:rtl/>
          <w:lang w:eastAsia="he-IL"/>
        </w:rPr>
        <w:t>אתי</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יכול</w:t>
      </w:r>
      <w:r>
        <w:rPr>
          <w:rFonts w:hint="cs"/>
          <w:rtl/>
          <w:lang w:eastAsia="he-IL"/>
        </w:rPr>
        <w:t xml:space="preserve"> </w:t>
      </w:r>
      <w:r>
        <w:rPr>
          <w:rFonts w:ascii="Arial" w:hAnsi="Arial" w:hint="cs"/>
          <w:rtl/>
          <w:lang w:eastAsia="he-IL"/>
        </w:rPr>
        <w:t>להיות</w:t>
      </w:r>
      <w:r>
        <w:rPr>
          <w:rFonts w:hint="cs"/>
          <w:rtl/>
          <w:lang w:eastAsia="he-IL"/>
        </w:rPr>
        <w:t xml:space="preserve"> </w:t>
      </w:r>
      <w:r>
        <w:rPr>
          <w:rFonts w:ascii="Arial" w:hAnsi="Arial" w:hint="cs"/>
          <w:rtl/>
          <w:lang w:eastAsia="he-IL"/>
        </w:rPr>
        <w:t>מוגדר</w:t>
      </w:r>
      <w:r>
        <w:rPr>
          <w:rFonts w:hint="cs"/>
          <w:rtl/>
          <w:lang w:eastAsia="he-IL"/>
        </w:rPr>
        <w:t xml:space="preserve"> </w:t>
      </w:r>
      <w:r>
        <w:rPr>
          <w:rFonts w:ascii="Arial" w:hAnsi="Arial" w:hint="cs"/>
          <w:rtl/>
          <w:lang w:eastAsia="he-IL"/>
        </w:rPr>
        <w:t>נושא</w:t>
      </w:r>
      <w:r>
        <w:rPr>
          <w:rFonts w:hint="cs"/>
          <w:rtl/>
          <w:lang w:eastAsia="he-IL"/>
        </w:rPr>
        <w:t xml:space="preserve"> </w:t>
      </w:r>
      <w:bookmarkStart w:id="2242" w:name="_ETM_Q1_3652882"/>
      <w:bookmarkEnd w:id="2242"/>
      <w:r>
        <w:rPr>
          <w:rFonts w:ascii="Arial" w:hAnsi="Arial" w:hint="cs"/>
          <w:rtl/>
          <w:lang w:eastAsia="he-IL"/>
        </w:rPr>
        <w:t>חדש</w:t>
      </w:r>
      <w:r>
        <w:rPr>
          <w:rFonts w:hint="cs"/>
          <w:rtl/>
          <w:lang w:eastAsia="he-IL"/>
        </w:rPr>
        <w:t>?</w:t>
      </w:r>
    </w:p>
    <w:p w14:paraId="5B2CC0D3" w14:textId="77777777" w:rsidR="0002172C" w:rsidRDefault="0002172C" w:rsidP="0002172C">
      <w:pPr>
        <w:rPr>
          <w:rFonts w:hint="cs"/>
          <w:rtl/>
          <w:lang w:eastAsia="he-IL"/>
        </w:rPr>
      </w:pPr>
    </w:p>
    <w:p w14:paraId="5EEE46F3" w14:textId="77777777" w:rsidR="0002172C" w:rsidRDefault="0002172C" w:rsidP="0002172C">
      <w:pPr>
        <w:pStyle w:val="a"/>
        <w:keepNext/>
        <w:rPr>
          <w:rFonts w:hint="cs"/>
          <w:rtl/>
        </w:rPr>
      </w:pPr>
      <w:bookmarkStart w:id="2243" w:name="_ETM_Q1_3654546"/>
      <w:bookmarkStart w:id="2244" w:name="_ETM_Q1_3655218"/>
      <w:bookmarkEnd w:id="2243"/>
      <w:bookmarkEnd w:id="2244"/>
      <w:r>
        <w:rPr>
          <w:rFonts w:ascii="Arial" w:hAnsi="Arial" w:hint="cs"/>
          <w:rtl/>
        </w:rPr>
        <w:t>אתי</w:t>
      </w:r>
      <w:r>
        <w:rPr>
          <w:rFonts w:hint="cs"/>
          <w:rtl/>
        </w:rPr>
        <w:t xml:space="preserve"> </w:t>
      </w:r>
      <w:r>
        <w:rPr>
          <w:rFonts w:ascii="Arial" w:hAnsi="Arial" w:hint="cs"/>
          <w:rtl/>
        </w:rPr>
        <w:t>בנדלר</w:t>
      </w:r>
      <w:r>
        <w:rPr>
          <w:rFonts w:hint="cs"/>
          <w:rtl/>
        </w:rPr>
        <w:t>:</w:t>
      </w:r>
    </w:p>
    <w:p w14:paraId="7624D27B" w14:textId="77777777" w:rsidR="0002172C" w:rsidRDefault="0002172C" w:rsidP="0002172C">
      <w:pPr>
        <w:pStyle w:val="KeepWithNext"/>
        <w:rPr>
          <w:rFonts w:hint="cs"/>
          <w:rtl/>
          <w:lang w:eastAsia="he-IL"/>
        </w:rPr>
      </w:pPr>
    </w:p>
    <w:p w14:paraId="7DABC2B3" w14:textId="77777777" w:rsidR="0002172C" w:rsidRDefault="0002172C" w:rsidP="0002172C">
      <w:pPr>
        <w:rPr>
          <w:rFonts w:hint="cs"/>
          <w:rtl/>
          <w:lang w:eastAsia="he-IL"/>
        </w:rPr>
      </w:pPr>
      <w:r>
        <w:rPr>
          <w:rFonts w:ascii="Arial" w:hAnsi="Arial" w:hint="cs"/>
          <w:rtl/>
          <w:lang w:eastAsia="he-IL"/>
        </w:rPr>
        <w:t>אתה</w:t>
      </w:r>
      <w:r>
        <w:rPr>
          <w:rFonts w:hint="cs"/>
          <w:rtl/>
          <w:lang w:eastAsia="he-IL"/>
        </w:rPr>
        <w:t xml:space="preserve"> </w:t>
      </w:r>
      <w:r>
        <w:rPr>
          <w:rFonts w:ascii="Arial" w:hAnsi="Arial" w:hint="cs"/>
          <w:rtl/>
          <w:lang w:eastAsia="he-IL"/>
        </w:rPr>
        <w:t>יכול</w:t>
      </w:r>
      <w:r>
        <w:rPr>
          <w:rFonts w:hint="cs"/>
          <w:rtl/>
          <w:lang w:eastAsia="he-IL"/>
        </w:rPr>
        <w:t xml:space="preserve"> </w:t>
      </w:r>
      <w:r>
        <w:rPr>
          <w:rFonts w:ascii="Arial" w:hAnsi="Arial" w:hint="cs"/>
          <w:rtl/>
          <w:lang w:eastAsia="he-IL"/>
        </w:rPr>
        <w:t>לטעון</w:t>
      </w:r>
      <w:r>
        <w:rPr>
          <w:rFonts w:hint="cs"/>
          <w:rtl/>
          <w:lang w:eastAsia="he-IL"/>
        </w:rPr>
        <w:t xml:space="preserve"> </w:t>
      </w:r>
      <w:r>
        <w:rPr>
          <w:rFonts w:ascii="Arial" w:hAnsi="Arial" w:hint="cs"/>
          <w:rtl/>
          <w:lang w:eastAsia="he-IL"/>
        </w:rPr>
        <w:t>נושא</w:t>
      </w:r>
      <w:r>
        <w:rPr>
          <w:rFonts w:hint="cs"/>
          <w:rtl/>
          <w:lang w:eastAsia="he-IL"/>
        </w:rPr>
        <w:t xml:space="preserve"> </w:t>
      </w:r>
      <w:r>
        <w:rPr>
          <w:rFonts w:ascii="Arial" w:hAnsi="Arial" w:hint="cs"/>
          <w:rtl/>
          <w:lang w:eastAsia="he-IL"/>
        </w:rPr>
        <w:t>חדש</w:t>
      </w:r>
      <w:r>
        <w:rPr>
          <w:rFonts w:hint="cs"/>
          <w:rtl/>
          <w:lang w:eastAsia="he-IL"/>
        </w:rPr>
        <w:t xml:space="preserve">, </w:t>
      </w:r>
      <w:r>
        <w:rPr>
          <w:rFonts w:ascii="Arial" w:hAnsi="Arial" w:hint="cs"/>
          <w:rtl/>
          <w:lang w:eastAsia="he-IL"/>
        </w:rPr>
        <w:t>ובמקרה</w:t>
      </w:r>
      <w:r>
        <w:rPr>
          <w:rFonts w:hint="cs"/>
          <w:rtl/>
          <w:lang w:eastAsia="he-IL"/>
        </w:rPr>
        <w:t xml:space="preserve"> </w:t>
      </w:r>
      <w:r>
        <w:rPr>
          <w:rFonts w:ascii="Arial" w:hAnsi="Arial" w:hint="cs"/>
          <w:rtl/>
          <w:lang w:eastAsia="he-IL"/>
        </w:rPr>
        <w:t>כזה</w:t>
      </w:r>
      <w:r>
        <w:rPr>
          <w:rFonts w:hint="cs"/>
          <w:rtl/>
          <w:lang w:eastAsia="he-IL"/>
        </w:rPr>
        <w:t xml:space="preserve"> </w:t>
      </w:r>
      <w:r>
        <w:rPr>
          <w:rFonts w:ascii="Arial" w:hAnsi="Arial" w:hint="cs"/>
          <w:rtl/>
          <w:lang w:eastAsia="he-IL"/>
        </w:rPr>
        <w:t>צריכים</w:t>
      </w:r>
      <w:r>
        <w:rPr>
          <w:rFonts w:hint="cs"/>
          <w:rtl/>
          <w:lang w:eastAsia="he-IL"/>
        </w:rPr>
        <w:t xml:space="preserve"> </w:t>
      </w:r>
      <w:bookmarkStart w:id="2245" w:name="_ETM_Q1_3658336"/>
      <w:bookmarkEnd w:id="2245"/>
      <w:r>
        <w:rPr>
          <w:rFonts w:ascii="Arial" w:hAnsi="Arial" w:hint="cs"/>
          <w:rtl/>
          <w:lang w:eastAsia="he-IL"/>
        </w:rPr>
        <w:t>ללכת</w:t>
      </w:r>
      <w:r>
        <w:rPr>
          <w:rFonts w:hint="cs"/>
          <w:rtl/>
          <w:lang w:eastAsia="he-IL"/>
        </w:rPr>
        <w:t xml:space="preserve"> </w:t>
      </w:r>
      <w:r>
        <w:rPr>
          <w:rFonts w:ascii="Arial" w:hAnsi="Arial" w:hint="cs"/>
          <w:rtl/>
          <w:lang w:eastAsia="he-IL"/>
        </w:rPr>
        <w:t>עם</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לוועדת</w:t>
      </w:r>
      <w:r>
        <w:rPr>
          <w:rFonts w:hint="cs"/>
          <w:rtl/>
          <w:lang w:eastAsia="he-IL"/>
        </w:rPr>
        <w:t xml:space="preserve"> </w:t>
      </w:r>
      <w:r>
        <w:rPr>
          <w:rFonts w:ascii="Arial" w:hAnsi="Arial" w:hint="cs"/>
          <w:rtl/>
          <w:lang w:eastAsia="he-IL"/>
        </w:rPr>
        <w:t>הכנסת</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קודם</w:t>
      </w:r>
      <w:r>
        <w:rPr>
          <w:rFonts w:hint="cs"/>
          <w:rtl/>
          <w:lang w:eastAsia="he-IL"/>
        </w:rPr>
        <w:t xml:space="preserve"> </w:t>
      </w:r>
      <w:bookmarkStart w:id="2246" w:name="_ETM_Q1_3664632"/>
      <w:bookmarkEnd w:id="2246"/>
      <w:r>
        <w:rPr>
          <w:rFonts w:ascii="Arial" w:hAnsi="Arial" w:hint="cs"/>
          <w:rtl/>
          <w:lang w:eastAsia="he-IL"/>
        </w:rPr>
        <w:t>הבעתי</w:t>
      </w:r>
      <w:r>
        <w:rPr>
          <w:rFonts w:hint="cs"/>
          <w:rtl/>
          <w:lang w:eastAsia="he-IL"/>
        </w:rPr>
        <w:t xml:space="preserve"> </w:t>
      </w:r>
      <w:r>
        <w:rPr>
          <w:rFonts w:ascii="Arial" w:hAnsi="Arial" w:hint="cs"/>
          <w:rtl/>
          <w:lang w:eastAsia="he-IL"/>
        </w:rPr>
        <w:t>עמדות</w:t>
      </w:r>
      <w:r>
        <w:rPr>
          <w:rFonts w:hint="cs"/>
          <w:rtl/>
          <w:lang w:eastAsia="he-IL"/>
        </w:rPr>
        <w:t xml:space="preserve"> </w:t>
      </w:r>
      <w:r>
        <w:rPr>
          <w:rFonts w:ascii="Arial" w:hAnsi="Arial" w:hint="cs"/>
          <w:rtl/>
          <w:lang w:eastAsia="he-IL"/>
        </w:rPr>
        <w:t>לגבי</w:t>
      </w:r>
      <w:r>
        <w:rPr>
          <w:rFonts w:hint="cs"/>
          <w:rtl/>
          <w:lang w:eastAsia="he-IL"/>
        </w:rPr>
        <w:t xml:space="preserve"> </w:t>
      </w:r>
      <w:r>
        <w:rPr>
          <w:rFonts w:ascii="Arial" w:hAnsi="Arial" w:hint="cs"/>
          <w:rtl/>
          <w:lang w:eastAsia="he-IL"/>
        </w:rPr>
        <w:t>דברים</w:t>
      </w:r>
      <w:r>
        <w:rPr>
          <w:rFonts w:hint="cs"/>
          <w:rtl/>
          <w:lang w:eastAsia="he-IL"/>
        </w:rPr>
        <w:t xml:space="preserve"> </w:t>
      </w:r>
      <w:r>
        <w:rPr>
          <w:rFonts w:ascii="Arial" w:hAnsi="Arial" w:hint="cs"/>
          <w:rtl/>
          <w:lang w:eastAsia="he-IL"/>
        </w:rPr>
        <w:t>שמבחינה</w:t>
      </w:r>
      <w:r>
        <w:rPr>
          <w:rFonts w:hint="cs"/>
          <w:rtl/>
          <w:lang w:eastAsia="he-IL"/>
        </w:rPr>
        <w:t xml:space="preserve"> </w:t>
      </w:r>
      <w:r>
        <w:rPr>
          <w:rFonts w:ascii="Arial" w:hAnsi="Arial" w:hint="cs"/>
          <w:rtl/>
          <w:lang w:eastAsia="he-IL"/>
        </w:rPr>
        <w:t>מהותית</w:t>
      </w:r>
      <w:r>
        <w:rPr>
          <w:rFonts w:hint="cs"/>
          <w:rtl/>
          <w:lang w:eastAsia="he-IL"/>
        </w:rPr>
        <w:t xml:space="preserve"> </w:t>
      </w:r>
      <w:r>
        <w:rPr>
          <w:rFonts w:ascii="Arial" w:hAnsi="Arial" w:hint="cs"/>
          <w:rtl/>
          <w:lang w:eastAsia="he-IL"/>
        </w:rPr>
        <w:t>אין</w:t>
      </w:r>
      <w:r>
        <w:rPr>
          <w:rFonts w:hint="cs"/>
          <w:rtl/>
          <w:lang w:eastAsia="he-IL"/>
        </w:rPr>
        <w:t xml:space="preserve"> </w:t>
      </w:r>
      <w:r>
        <w:rPr>
          <w:rFonts w:ascii="Arial" w:hAnsi="Arial" w:hint="cs"/>
          <w:rtl/>
          <w:lang w:eastAsia="he-IL"/>
        </w:rPr>
        <w:t>ספק</w:t>
      </w:r>
      <w:r>
        <w:rPr>
          <w:rFonts w:hint="cs"/>
          <w:rtl/>
          <w:lang w:eastAsia="he-IL"/>
        </w:rPr>
        <w:t xml:space="preserve"> </w:t>
      </w:r>
      <w:r>
        <w:rPr>
          <w:rFonts w:ascii="Arial" w:hAnsi="Arial" w:hint="cs"/>
          <w:rtl/>
          <w:lang w:eastAsia="he-IL"/>
        </w:rPr>
        <w:t>שהם</w:t>
      </w:r>
      <w:r>
        <w:rPr>
          <w:rFonts w:hint="cs"/>
          <w:rtl/>
          <w:lang w:eastAsia="he-IL"/>
        </w:rPr>
        <w:t xml:space="preserve"> </w:t>
      </w:r>
      <w:r>
        <w:rPr>
          <w:rFonts w:ascii="Arial" w:hAnsi="Arial" w:hint="cs"/>
          <w:rtl/>
          <w:lang w:eastAsia="he-IL"/>
        </w:rPr>
        <w:t>נושא</w:t>
      </w:r>
      <w:r>
        <w:rPr>
          <w:rFonts w:hint="cs"/>
          <w:rtl/>
          <w:lang w:eastAsia="he-IL"/>
        </w:rPr>
        <w:t xml:space="preserve"> </w:t>
      </w:r>
      <w:bookmarkStart w:id="2247" w:name="_ETM_Q1_3665650"/>
      <w:bookmarkEnd w:id="2247"/>
      <w:r>
        <w:rPr>
          <w:rFonts w:ascii="Arial" w:hAnsi="Arial" w:hint="cs"/>
          <w:rtl/>
          <w:lang w:eastAsia="he-IL"/>
        </w:rPr>
        <w:t>חדש</w:t>
      </w:r>
      <w:r>
        <w:rPr>
          <w:rFonts w:hint="cs"/>
          <w:rtl/>
          <w:lang w:eastAsia="he-IL"/>
        </w:rPr>
        <w:t xml:space="preserve">, </w:t>
      </w:r>
      <w:r>
        <w:rPr>
          <w:rFonts w:ascii="Arial" w:hAnsi="Arial" w:hint="cs"/>
          <w:rtl/>
          <w:lang w:eastAsia="he-IL"/>
        </w:rPr>
        <w:t>גם</w:t>
      </w:r>
      <w:r>
        <w:rPr>
          <w:rFonts w:hint="cs"/>
          <w:rtl/>
          <w:lang w:eastAsia="he-IL"/>
        </w:rPr>
        <w:t xml:space="preserve"> </w:t>
      </w:r>
      <w:r>
        <w:rPr>
          <w:rFonts w:ascii="Arial" w:hAnsi="Arial" w:hint="cs"/>
          <w:rtl/>
          <w:lang w:eastAsia="he-IL"/>
        </w:rPr>
        <w:t>אם</w:t>
      </w:r>
      <w:r>
        <w:rPr>
          <w:rFonts w:hint="cs"/>
          <w:rtl/>
          <w:lang w:eastAsia="he-IL"/>
        </w:rPr>
        <w:t xml:space="preserve"> </w:t>
      </w:r>
      <w:r>
        <w:rPr>
          <w:rFonts w:ascii="Arial" w:hAnsi="Arial" w:hint="cs"/>
          <w:rtl/>
          <w:lang w:eastAsia="he-IL"/>
        </w:rPr>
        <w:t>הם</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יגיעו</w:t>
      </w:r>
      <w:r>
        <w:rPr>
          <w:rFonts w:hint="cs"/>
          <w:rtl/>
          <w:lang w:eastAsia="he-IL"/>
        </w:rPr>
        <w:t xml:space="preserve"> </w:t>
      </w:r>
      <w:r>
        <w:rPr>
          <w:rFonts w:ascii="Arial" w:hAnsi="Arial" w:hint="cs"/>
          <w:rtl/>
          <w:lang w:eastAsia="he-IL"/>
        </w:rPr>
        <w:t>לוועדת</w:t>
      </w:r>
      <w:r>
        <w:rPr>
          <w:rFonts w:hint="cs"/>
          <w:rtl/>
          <w:lang w:eastAsia="he-IL"/>
        </w:rPr>
        <w:t xml:space="preserve"> </w:t>
      </w:r>
      <w:r>
        <w:rPr>
          <w:rFonts w:ascii="Arial" w:hAnsi="Arial" w:hint="cs"/>
          <w:rtl/>
          <w:lang w:eastAsia="he-IL"/>
        </w:rPr>
        <w:t>הכנסת</w:t>
      </w:r>
      <w:r>
        <w:rPr>
          <w:rFonts w:hint="cs"/>
          <w:rtl/>
          <w:lang w:eastAsia="he-IL"/>
        </w:rPr>
        <w:t xml:space="preserve">. </w:t>
      </w:r>
      <w:bookmarkStart w:id="2248" w:name="_ETM_Q1_3671194"/>
      <w:bookmarkEnd w:id="2248"/>
    </w:p>
    <w:p w14:paraId="41593D58" w14:textId="77777777" w:rsidR="0002172C" w:rsidRDefault="0002172C" w:rsidP="0002172C">
      <w:pPr>
        <w:rPr>
          <w:rFonts w:hint="cs"/>
          <w:rtl/>
          <w:lang w:eastAsia="he-IL"/>
        </w:rPr>
      </w:pPr>
    </w:p>
    <w:p w14:paraId="17933D9A" w14:textId="77777777" w:rsidR="0002172C" w:rsidRDefault="0002172C" w:rsidP="0002172C">
      <w:pPr>
        <w:pStyle w:val="a"/>
        <w:keepNext/>
        <w:rPr>
          <w:rFonts w:hint="cs"/>
          <w:rtl/>
        </w:rPr>
      </w:pPr>
      <w:bookmarkStart w:id="2249" w:name="_ETM_Q1_3671609"/>
      <w:bookmarkStart w:id="2250" w:name="_ETM_Q1_3670467"/>
      <w:bookmarkEnd w:id="2249"/>
      <w:bookmarkEnd w:id="2250"/>
      <w:r>
        <w:rPr>
          <w:rFonts w:ascii="Arial" w:hAnsi="Arial" w:hint="cs"/>
          <w:rtl/>
        </w:rPr>
        <w:t>אבי</w:t>
      </w:r>
      <w:r>
        <w:rPr>
          <w:rFonts w:hint="cs"/>
          <w:rtl/>
        </w:rPr>
        <w:t xml:space="preserve"> </w:t>
      </w:r>
      <w:r>
        <w:rPr>
          <w:rFonts w:ascii="Arial" w:hAnsi="Arial" w:hint="cs"/>
          <w:rtl/>
        </w:rPr>
        <w:t>שמידט</w:t>
      </w:r>
      <w:r>
        <w:rPr>
          <w:rFonts w:hint="cs"/>
          <w:rtl/>
        </w:rPr>
        <w:t>:</w:t>
      </w:r>
    </w:p>
    <w:p w14:paraId="06AEEE41" w14:textId="77777777" w:rsidR="0002172C" w:rsidRDefault="0002172C" w:rsidP="0002172C">
      <w:pPr>
        <w:pStyle w:val="KeepWithNext"/>
        <w:rPr>
          <w:rFonts w:hint="cs"/>
          <w:rtl/>
          <w:lang w:eastAsia="he-IL"/>
        </w:rPr>
      </w:pPr>
    </w:p>
    <w:p w14:paraId="7FF6D4A7"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רק</w:t>
      </w:r>
      <w:r>
        <w:rPr>
          <w:rFonts w:hint="cs"/>
          <w:rtl/>
          <w:lang w:eastAsia="he-IL"/>
        </w:rPr>
        <w:t xml:space="preserve"> </w:t>
      </w:r>
      <w:bookmarkStart w:id="2251" w:name="_ETM_Q1_3672388"/>
      <w:bookmarkEnd w:id="2251"/>
      <w:r>
        <w:rPr>
          <w:rFonts w:ascii="Arial" w:hAnsi="Arial" w:hint="cs"/>
          <w:rtl/>
          <w:lang w:eastAsia="he-IL"/>
        </w:rPr>
        <w:t>אומר</w:t>
      </w:r>
      <w:r>
        <w:rPr>
          <w:rFonts w:hint="cs"/>
          <w:rtl/>
          <w:lang w:eastAsia="he-IL"/>
        </w:rPr>
        <w:t xml:space="preserve"> </w:t>
      </w:r>
      <w:r>
        <w:rPr>
          <w:rFonts w:ascii="Arial" w:hAnsi="Arial" w:hint="cs"/>
          <w:rtl/>
          <w:lang w:eastAsia="he-IL"/>
        </w:rPr>
        <w:t>שהשר</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יקבע</w:t>
      </w:r>
      <w:r>
        <w:rPr>
          <w:rFonts w:hint="cs"/>
          <w:rtl/>
          <w:lang w:eastAsia="he-IL"/>
        </w:rPr>
        <w:t xml:space="preserve"> </w:t>
      </w:r>
      <w:r>
        <w:rPr>
          <w:rFonts w:ascii="Arial" w:hAnsi="Arial" w:hint="cs"/>
          <w:rtl/>
          <w:lang w:eastAsia="he-IL"/>
        </w:rPr>
        <w:t>את</w:t>
      </w:r>
      <w:r>
        <w:rPr>
          <w:rFonts w:hint="cs"/>
          <w:rtl/>
          <w:lang w:eastAsia="he-IL"/>
        </w:rPr>
        <w:t xml:space="preserve"> </w:t>
      </w:r>
      <w:bookmarkStart w:id="2252" w:name="_ETM_Q1_3680917"/>
      <w:bookmarkEnd w:id="2252"/>
      <w:r>
        <w:rPr>
          <w:rFonts w:ascii="Arial" w:hAnsi="Arial" w:hint="cs"/>
          <w:rtl/>
          <w:lang w:eastAsia="he-IL"/>
        </w:rPr>
        <w:t>גובה</w:t>
      </w:r>
      <w:r>
        <w:rPr>
          <w:rFonts w:hint="cs"/>
          <w:rtl/>
          <w:lang w:eastAsia="he-IL"/>
        </w:rPr>
        <w:t xml:space="preserve"> </w:t>
      </w:r>
      <w:r>
        <w:rPr>
          <w:rFonts w:ascii="Arial" w:hAnsi="Arial" w:hint="cs"/>
          <w:rtl/>
          <w:lang w:eastAsia="he-IL"/>
        </w:rPr>
        <w:t>הערבויות</w:t>
      </w:r>
      <w:r>
        <w:rPr>
          <w:rFonts w:hint="cs"/>
          <w:rtl/>
          <w:lang w:eastAsia="he-IL"/>
        </w:rPr>
        <w:t xml:space="preserve"> </w:t>
      </w:r>
      <w:r>
        <w:rPr>
          <w:rFonts w:ascii="Arial" w:hAnsi="Arial" w:hint="cs"/>
          <w:rtl/>
          <w:lang w:eastAsia="he-IL"/>
        </w:rPr>
        <w:t>וגם</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ייכנס</w:t>
      </w:r>
      <w:r>
        <w:rPr>
          <w:rFonts w:hint="cs"/>
          <w:rtl/>
          <w:lang w:eastAsia="he-IL"/>
        </w:rPr>
        <w:t xml:space="preserve">... </w:t>
      </w:r>
      <w:r>
        <w:rPr>
          <w:rFonts w:ascii="Arial" w:hAnsi="Arial" w:hint="cs"/>
          <w:rtl/>
          <w:lang w:eastAsia="he-IL"/>
        </w:rPr>
        <w:t>הנוסח</w:t>
      </w:r>
      <w:r>
        <w:rPr>
          <w:rFonts w:hint="cs"/>
          <w:rtl/>
          <w:lang w:eastAsia="he-IL"/>
        </w:rPr>
        <w:t xml:space="preserve"> </w:t>
      </w:r>
      <w:r>
        <w:rPr>
          <w:rFonts w:ascii="Arial" w:hAnsi="Arial" w:hint="cs"/>
          <w:rtl/>
          <w:lang w:eastAsia="he-IL"/>
        </w:rPr>
        <w:t>שהגענו</w:t>
      </w:r>
      <w:r>
        <w:rPr>
          <w:rFonts w:hint="cs"/>
          <w:rtl/>
          <w:lang w:eastAsia="he-IL"/>
        </w:rPr>
        <w:t xml:space="preserve"> </w:t>
      </w:r>
      <w:r>
        <w:rPr>
          <w:rFonts w:ascii="Arial" w:hAnsi="Arial" w:hint="cs"/>
          <w:rtl/>
          <w:lang w:eastAsia="he-IL"/>
        </w:rPr>
        <w:t>אליו</w:t>
      </w:r>
      <w:r>
        <w:rPr>
          <w:rFonts w:hint="cs"/>
          <w:rtl/>
          <w:lang w:eastAsia="he-IL"/>
        </w:rPr>
        <w:t xml:space="preserve"> </w:t>
      </w:r>
      <w:r>
        <w:rPr>
          <w:rFonts w:ascii="Arial" w:hAnsi="Arial" w:hint="cs"/>
          <w:rtl/>
          <w:lang w:eastAsia="he-IL"/>
        </w:rPr>
        <w:t>הוא</w:t>
      </w:r>
      <w:r>
        <w:rPr>
          <w:rFonts w:hint="cs"/>
          <w:rtl/>
          <w:lang w:eastAsia="he-IL"/>
        </w:rPr>
        <w:t xml:space="preserve"> </w:t>
      </w:r>
      <w:r>
        <w:rPr>
          <w:rFonts w:ascii="Arial" w:hAnsi="Arial" w:hint="cs"/>
          <w:rtl/>
          <w:lang w:eastAsia="he-IL"/>
        </w:rPr>
        <w:t>נוסח</w:t>
      </w:r>
      <w:r>
        <w:rPr>
          <w:rFonts w:hint="cs"/>
          <w:rtl/>
          <w:lang w:eastAsia="he-IL"/>
        </w:rPr>
        <w:t xml:space="preserve"> </w:t>
      </w:r>
      <w:bookmarkStart w:id="2253" w:name="_ETM_Q1_3685225"/>
      <w:bookmarkEnd w:id="2253"/>
      <w:r>
        <w:rPr>
          <w:rFonts w:ascii="Arial" w:hAnsi="Arial" w:hint="cs"/>
          <w:rtl/>
          <w:lang w:eastAsia="he-IL"/>
        </w:rPr>
        <w:t>שהלשכה</w:t>
      </w:r>
      <w:r>
        <w:rPr>
          <w:rFonts w:hint="cs"/>
          <w:rtl/>
          <w:lang w:eastAsia="he-IL"/>
        </w:rPr>
        <w:t xml:space="preserve"> </w:t>
      </w:r>
      <w:r>
        <w:rPr>
          <w:rFonts w:ascii="Arial" w:hAnsi="Arial" w:hint="cs"/>
          <w:rtl/>
          <w:lang w:eastAsia="he-IL"/>
        </w:rPr>
        <w:t>המשפטית</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משרד</w:t>
      </w:r>
      <w:r>
        <w:rPr>
          <w:rFonts w:hint="cs"/>
          <w:rtl/>
          <w:lang w:eastAsia="he-IL"/>
        </w:rPr>
        <w:t xml:space="preserve"> </w:t>
      </w:r>
      <w:r>
        <w:rPr>
          <w:rFonts w:ascii="Arial" w:hAnsi="Arial" w:hint="cs"/>
          <w:rtl/>
          <w:lang w:eastAsia="he-IL"/>
        </w:rPr>
        <w:t>התקשורת</w:t>
      </w:r>
      <w:r>
        <w:rPr>
          <w:rFonts w:hint="cs"/>
          <w:rtl/>
          <w:lang w:eastAsia="he-IL"/>
        </w:rPr>
        <w:t xml:space="preserve"> </w:t>
      </w:r>
      <w:r>
        <w:rPr>
          <w:rFonts w:ascii="Arial" w:hAnsi="Arial" w:hint="cs"/>
          <w:rtl/>
          <w:lang w:eastAsia="he-IL"/>
        </w:rPr>
        <w:t>הציגה</w:t>
      </w:r>
      <w:r>
        <w:rPr>
          <w:rFonts w:hint="cs"/>
          <w:rtl/>
          <w:lang w:eastAsia="he-IL"/>
        </w:rPr>
        <w:t xml:space="preserve">. </w:t>
      </w:r>
      <w:r>
        <w:rPr>
          <w:rFonts w:ascii="Arial" w:hAnsi="Arial" w:hint="cs"/>
          <w:rtl/>
          <w:lang w:eastAsia="he-IL"/>
        </w:rPr>
        <w:t>מדובר</w:t>
      </w:r>
      <w:r>
        <w:rPr>
          <w:rFonts w:hint="cs"/>
          <w:rtl/>
          <w:lang w:eastAsia="he-IL"/>
        </w:rPr>
        <w:t xml:space="preserve"> - - -</w:t>
      </w:r>
    </w:p>
    <w:p w14:paraId="3B490ED8" w14:textId="77777777" w:rsidR="0002172C" w:rsidRDefault="0002172C" w:rsidP="0002172C">
      <w:pPr>
        <w:rPr>
          <w:rFonts w:hint="cs"/>
          <w:rtl/>
          <w:lang w:eastAsia="he-IL"/>
        </w:rPr>
      </w:pPr>
      <w:bookmarkStart w:id="2254" w:name="_ETM_Q1_3685037"/>
      <w:bookmarkEnd w:id="2254"/>
    </w:p>
    <w:p w14:paraId="7CCB37D3" w14:textId="77777777" w:rsidR="0002172C" w:rsidRDefault="0002172C" w:rsidP="0002172C">
      <w:pPr>
        <w:pStyle w:val="af"/>
        <w:keepNext/>
        <w:rPr>
          <w:rFonts w:hint="cs"/>
          <w:rtl/>
        </w:rPr>
      </w:pPr>
      <w:bookmarkStart w:id="2255" w:name="_ETM_Q1_3685413"/>
      <w:bookmarkEnd w:id="2255"/>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B29A52C" w14:textId="77777777" w:rsidR="0002172C" w:rsidRDefault="0002172C" w:rsidP="0002172C">
      <w:pPr>
        <w:pStyle w:val="KeepWithNext"/>
        <w:rPr>
          <w:rFonts w:hint="cs"/>
          <w:rtl/>
          <w:lang w:eastAsia="he-IL"/>
        </w:rPr>
      </w:pPr>
    </w:p>
    <w:p w14:paraId="27B244DB" w14:textId="77777777" w:rsidR="0002172C" w:rsidRDefault="0002172C" w:rsidP="0002172C">
      <w:pPr>
        <w:rPr>
          <w:rFonts w:hint="cs"/>
          <w:rtl/>
          <w:lang w:eastAsia="he-IL"/>
        </w:rPr>
      </w:pPr>
      <w:r>
        <w:rPr>
          <w:rFonts w:ascii="Arial" w:hAnsi="Arial" w:hint="cs"/>
          <w:rtl/>
          <w:lang w:eastAsia="he-IL"/>
        </w:rPr>
        <w:t>דנה</w:t>
      </w:r>
      <w:r>
        <w:rPr>
          <w:rFonts w:hint="cs"/>
          <w:rtl/>
          <w:lang w:eastAsia="he-IL"/>
        </w:rPr>
        <w:t xml:space="preserve"> </w:t>
      </w:r>
      <w:bookmarkStart w:id="2256" w:name="_ETM_Q1_3686645"/>
      <w:bookmarkEnd w:id="2256"/>
      <w:r>
        <w:rPr>
          <w:rFonts w:ascii="Arial" w:hAnsi="Arial" w:hint="cs"/>
          <w:rtl/>
          <w:lang w:eastAsia="he-IL"/>
        </w:rPr>
        <w:t>הציגה</w:t>
      </w:r>
      <w:r>
        <w:rPr>
          <w:rFonts w:hint="cs"/>
          <w:rtl/>
          <w:lang w:eastAsia="he-IL"/>
        </w:rPr>
        <w:t xml:space="preserve"> </w:t>
      </w:r>
      <w:r>
        <w:rPr>
          <w:rFonts w:ascii="Arial" w:hAnsi="Arial" w:hint="cs"/>
          <w:rtl/>
          <w:lang w:eastAsia="he-IL"/>
        </w:rPr>
        <w:t>אותו</w:t>
      </w:r>
      <w:r>
        <w:rPr>
          <w:rFonts w:hint="cs"/>
          <w:rtl/>
          <w:lang w:eastAsia="he-IL"/>
        </w:rPr>
        <w:t xml:space="preserve">. </w:t>
      </w:r>
      <w:r>
        <w:rPr>
          <w:rFonts w:ascii="Arial" w:hAnsi="Arial" w:hint="cs"/>
          <w:rtl/>
          <w:lang w:eastAsia="he-IL"/>
        </w:rPr>
        <w:t>משרד</w:t>
      </w:r>
      <w:r>
        <w:rPr>
          <w:rFonts w:hint="cs"/>
          <w:rtl/>
          <w:lang w:eastAsia="he-IL"/>
        </w:rPr>
        <w:t xml:space="preserve"> </w:t>
      </w:r>
      <w:r>
        <w:rPr>
          <w:rFonts w:ascii="Arial" w:hAnsi="Arial" w:hint="cs"/>
          <w:rtl/>
          <w:lang w:eastAsia="he-IL"/>
        </w:rPr>
        <w:t>התקשורת</w:t>
      </w:r>
      <w:r>
        <w:rPr>
          <w:rFonts w:hint="cs"/>
          <w:rtl/>
          <w:lang w:eastAsia="he-IL"/>
        </w:rPr>
        <w:t xml:space="preserve"> </w:t>
      </w:r>
      <w:r>
        <w:rPr>
          <w:rFonts w:ascii="Arial" w:hAnsi="Arial" w:hint="cs"/>
          <w:rtl/>
          <w:lang w:eastAsia="he-IL"/>
        </w:rPr>
        <w:t>תומך</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שאר</w:t>
      </w:r>
      <w:r>
        <w:rPr>
          <w:rFonts w:hint="cs"/>
          <w:rtl/>
          <w:lang w:eastAsia="he-IL"/>
        </w:rPr>
        <w:t xml:space="preserve"> </w:t>
      </w:r>
      <w:r>
        <w:rPr>
          <w:rFonts w:ascii="Arial" w:hAnsi="Arial" w:hint="cs"/>
          <w:rtl/>
          <w:lang w:eastAsia="he-IL"/>
        </w:rPr>
        <w:t>המשרדים</w:t>
      </w:r>
      <w:r>
        <w:rPr>
          <w:rFonts w:hint="cs"/>
          <w:rtl/>
          <w:lang w:eastAsia="he-IL"/>
        </w:rPr>
        <w:t xml:space="preserve"> </w:t>
      </w:r>
      <w:r>
        <w:rPr>
          <w:rFonts w:ascii="Arial" w:hAnsi="Arial" w:hint="cs"/>
          <w:rtl/>
          <w:lang w:eastAsia="he-IL"/>
        </w:rPr>
        <w:t>התנגדו</w:t>
      </w:r>
      <w:r>
        <w:rPr>
          <w:rFonts w:hint="cs"/>
          <w:rtl/>
          <w:lang w:eastAsia="he-IL"/>
        </w:rPr>
        <w:t xml:space="preserve">. </w:t>
      </w:r>
      <w:bookmarkStart w:id="2257" w:name="_ETM_Q1_3689269"/>
      <w:bookmarkEnd w:id="2257"/>
    </w:p>
    <w:p w14:paraId="7D083E0D" w14:textId="77777777" w:rsidR="0002172C" w:rsidRDefault="0002172C" w:rsidP="0002172C">
      <w:pPr>
        <w:rPr>
          <w:rFonts w:hint="cs"/>
          <w:rtl/>
          <w:lang w:eastAsia="he-IL"/>
        </w:rPr>
      </w:pPr>
    </w:p>
    <w:p w14:paraId="40417747" w14:textId="77777777" w:rsidR="0002172C" w:rsidRDefault="0002172C" w:rsidP="0002172C">
      <w:pPr>
        <w:pStyle w:val="a"/>
        <w:keepNext/>
        <w:rPr>
          <w:rFonts w:hint="cs"/>
          <w:rtl/>
        </w:rPr>
      </w:pPr>
      <w:bookmarkStart w:id="2258" w:name="_ETM_Q1_3689605"/>
      <w:bookmarkEnd w:id="2258"/>
      <w:r>
        <w:rPr>
          <w:rFonts w:ascii="Arial" w:hAnsi="Arial" w:hint="cs"/>
          <w:rtl/>
        </w:rPr>
        <w:t>אבי</w:t>
      </w:r>
      <w:r>
        <w:rPr>
          <w:rFonts w:hint="cs"/>
          <w:rtl/>
        </w:rPr>
        <w:t xml:space="preserve"> </w:t>
      </w:r>
      <w:r>
        <w:rPr>
          <w:rFonts w:ascii="Arial" w:hAnsi="Arial" w:hint="cs"/>
          <w:rtl/>
        </w:rPr>
        <w:t>שמידט</w:t>
      </w:r>
      <w:r>
        <w:rPr>
          <w:rFonts w:hint="cs"/>
          <w:rtl/>
        </w:rPr>
        <w:t>:</w:t>
      </w:r>
    </w:p>
    <w:p w14:paraId="2A89B0B1" w14:textId="77777777" w:rsidR="0002172C" w:rsidRDefault="0002172C" w:rsidP="0002172C">
      <w:pPr>
        <w:pStyle w:val="KeepWithNext"/>
        <w:rPr>
          <w:rFonts w:hint="cs"/>
          <w:rtl/>
          <w:lang w:eastAsia="he-IL"/>
        </w:rPr>
      </w:pPr>
    </w:p>
    <w:p w14:paraId="7F4C3E3A" w14:textId="77777777" w:rsidR="0002172C" w:rsidRDefault="0002172C" w:rsidP="0002172C">
      <w:pPr>
        <w:rPr>
          <w:rFonts w:hint="cs"/>
          <w:rtl/>
          <w:lang w:eastAsia="he-IL"/>
        </w:rPr>
      </w:pPr>
      <w:r>
        <w:rPr>
          <w:rFonts w:ascii="Arial" w:hAnsi="Arial" w:hint="cs"/>
          <w:rtl/>
          <w:lang w:eastAsia="he-IL"/>
        </w:rPr>
        <w:t>מדובר</w:t>
      </w:r>
      <w:r>
        <w:rPr>
          <w:rFonts w:hint="cs"/>
          <w:rtl/>
          <w:lang w:eastAsia="he-IL"/>
        </w:rPr>
        <w:t xml:space="preserve"> </w:t>
      </w:r>
      <w:r>
        <w:rPr>
          <w:rFonts w:ascii="Arial" w:hAnsi="Arial" w:hint="cs"/>
          <w:rtl/>
          <w:lang w:eastAsia="he-IL"/>
        </w:rPr>
        <w:t>רק</w:t>
      </w:r>
      <w:r>
        <w:rPr>
          <w:rFonts w:hint="cs"/>
          <w:rtl/>
          <w:lang w:eastAsia="he-IL"/>
        </w:rPr>
        <w:t xml:space="preserve"> </w:t>
      </w:r>
      <w:r>
        <w:rPr>
          <w:rFonts w:ascii="Arial" w:hAnsi="Arial" w:hint="cs"/>
          <w:rtl/>
          <w:lang w:eastAsia="he-IL"/>
        </w:rPr>
        <w:t>בקביעת</w:t>
      </w:r>
      <w:r>
        <w:rPr>
          <w:rFonts w:hint="cs"/>
          <w:rtl/>
          <w:lang w:eastAsia="he-IL"/>
        </w:rPr>
        <w:t xml:space="preserve"> </w:t>
      </w:r>
      <w:r>
        <w:rPr>
          <w:rFonts w:ascii="Arial" w:hAnsi="Arial" w:hint="cs"/>
          <w:rtl/>
          <w:lang w:eastAsia="he-IL"/>
        </w:rPr>
        <w:t>אמות</w:t>
      </w:r>
      <w:r>
        <w:rPr>
          <w:rFonts w:hint="cs"/>
          <w:rtl/>
          <w:lang w:eastAsia="he-IL"/>
        </w:rPr>
        <w:t xml:space="preserve"> </w:t>
      </w:r>
      <w:r>
        <w:rPr>
          <w:rFonts w:ascii="Arial" w:hAnsi="Arial" w:hint="cs"/>
          <w:rtl/>
          <w:lang w:eastAsia="he-IL"/>
        </w:rPr>
        <w:t>המידה</w:t>
      </w:r>
      <w:r>
        <w:rPr>
          <w:rFonts w:hint="cs"/>
          <w:rtl/>
          <w:lang w:eastAsia="he-IL"/>
        </w:rPr>
        <w:t xml:space="preserve"> </w:t>
      </w:r>
      <w:r>
        <w:rPr>
          <w:rFonts w:ascii="Arial" w:hAnsi="Arial" w:hint="cs"/>
          <w:rtl/>
          <w:lang w:eastAsia="he-IL"/>
        </w:rPr>
        <w:t>לערבויות</w:t>
      </w:r>
      <w:r>
        <w:rPr>
          <w:rFonts w:hint="cs"/>
          <w:rtl/>
          <w:lang w:eastAsia="he-IL"/>
        </w:rPr>
        <w:t xml:space="preserve">, </w:t>
      </w:r>
      <w:r>
        <w:rPr>
          <w:rFonts w:ascii="Arial" w:hAnsi="Arial" w:hint="cs"/>
          <w:rtl/>
          <w:lang w:eastAsia="he-IL"/>
        </w:rPr>
        <w:t>ולא</w:t>
      </w:r>
      <w:bookmarkStart w:id="2259" w:name="_ETM_Q1_3696529"/>
      <w:bookmarkEnd w:id="2259"/>
      <w:r>
        <w:rPr>
          <w:rFonts w:hint="cs"/>
          <w:rtl/>
          <w:lang w:eastAsia="he-IL"/>
        </w:rPr>
        <w:t xml:space="preserve">... </w:t>
      </w:r>
      <w:r>
        <w:rPr>
          <w:rFonts w:ascii="Arial" w:hAnsi="Arial" w:hint="cs"/>
          <w:rtl/>
          <w:lang w:eastAsia="he-IL"/>
        </w:rPr>
        <w:t>במדיניות</w:t>
      </w:r>
      <w:r>
        <w:rPr>
          <w:rFonts w:hint="cs"/>
          <w:rtl/>
          <w:lang w:eastAsia="he-IL"/>
        </w:rPr>
        <w:t xml:space="preserve"> </w:t>
      </w:r>
      <w:r>
        <w:rPr>
          <w:rFonts w:ascii="Arial" w:hAnsi="Arial" w:hint="cs"/>
          <w:rtl/>
          <w:lang w:eastAsia="he-IL"/>
        </w:rPr>
        <w:t>בלבד</w:t>
      </w:r>
      <w:r>
        <w:rPr>
          <w:rFonts w:hint="cs"/>
          <w:rtl/>
          <w:lang w:eastAsia="he-IL"/>
        </w:rPr>
        <w:t xml:space="preserve">, </w:t>
      </w:r>
      <w:r>
        <w:rPr>
          <w:rFonts w:ascii="Arial" w:hAnsi="Arial" w:hint="cs"/>
          <w:rtl/>
          <w:lang w:eastAsia="he-IL"/>
        </w:rPr>
        <w:t>שאותה</w:t>
      </w:r>
      <w:r>
        <w:rPr>
          <w:rFonts w:hint="cs"/>
          <w:rtl/>
          <w:lang w:eastAsia="he-IL"/>
        </w:rPr>
        <w:t xml:space="preserve"> </w:t>
      </w:r>
      <w:r>
        <w:rPr>
          <w:rFonts w:ascii="Arial" w:hAnsi="Arial" w:hint="cs"/>
          <w:rtl/>
          <w:lang w:eastAsia="he-IL"/>
        </w:rPr>
        <w:t>תגבש</w:t>
      </w:r>
      <w:r>
        <w:rPr>
          <w:rFonts w:hint="cs"/>
          <w:rtl/>
          <w:lang w:eastAsia="he-IL"/>
        </w:rPr>
        <w:t xml:space="preserve"> </w:t>
      </w:r>
      <w:r>
        <w:rPr>
          <w:rFonts w:ascii="Arial" w:hAnsi="Arial" w:hint="cs"/>
          <w:rtl/>
          <w:lang w:eastAsia="he-IL"/>
        </w:rPr>
        <w:t>המועצה</w:t>
      </w:r>
      <w:r>
        <w:rPr>
          <w:rFonts w:hint="cs"/>
          <w:rtl/>
          <w:lang w:eastAsia="he-IL"/>
        </w:rPr>
        <w:t xml:space="preserve"> </w:t>
      </w:r>
      <w:r>
        <w:rPr>
          <w:rFonts w:ascii="Arial" w:hAnsi="Arial" w:hint="cs"/>
          <w:rtl/>
          <w:lang w:eastAsia="he-IL"/>
        </w:rPr>
        <w:t>והשר</w:t>
      </w:r>
      <w:r>
        <w:rPr>
          <w:rFonts w:hint="cs"/>
          <w:rtl/>
          <w:lang w:eastAsia="he-IL"/>
        </w:rPr>
        <w:t xml:space="preserve"> </w:t>
      </w:r>
      <w:r>
        <w:rPr>
          <w:rFonts w:ascii="Arial" w:hAnsi="Arial" w:hint="cs"/>
          <w:rtl/>
          <w:lang w:eastAsia="he-IL"/>
        </w:rPr>
        <w:t>יאשר</w:t>
      </w:r>
      <w:r>
        <w:rPr>
          <w:rFonts w:hint="cs"/>
          <w:rtl/>
          <w:lang w:eastAsia="he-IL"/>
        </w:rPr>
        <w:t xml:space="preserve">. </w:t>
      </w:r>
    </w:p>
    <w:p w14:paraId="2AFC45A9" w14:textId="77777777" w:rsidR="0002172C" w:rsidRDefault="0002172C" w:rsidP="0002172C">
      <w:pPr>
        <w:rPr>
          <w:rFonts w:hint="cs"/>
          <w:rtl/>
          <w:lang w:eastAsia="he-IL"/>
        </w:rPr>
      </w:pPr>
      <w:bookmarkStart w:id="2260" w:name="_ETM_Q1_3699659"/>
      <w:bookmarkEnd w:id="2260"/>
    </w:p>
    <w:p w14:paraId="2B093159" w14:textId="77777777" w:rsidR="0002172C" w:rsidRDefault="0002172C" w:rsidP="0002172C">
      <w:pPr>
        <w:pStyle w:val="af"/>
        <w:keepNext/>
        <w:rPr>
          <w:rFonts w:hint="cs"/>
          <w:rtl/>
        </w:rPr>
      </w:pPr>
      <w:bookmarkStart w:id="2261" w:name="_ETM_Q1_3700008"/>
      <w:bookmarkEnd w:id="2261"/>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AB6EBB7" w14:textId="77777777" w:rsidR="0002172C" w:rsidRDefault="0002172C" w:rsidP="0002172C">
      <w:pPr>
        <w:pStyle w:val="KeepWithNext"/>
        <w:rPr>
          <w:rFonts w:hint="cs"/>
          <w:rtl/>
          <w:lang w:eastAsia="he-IL"/>
        </w:rPr>
      </w:pPr>
    </w:p>
    <w:p w14:paraId="767D90C9" w14:textId="77777777" w:rsidR="0002172C" w:rsidRDefault="0002172C" w:rsidP="0002172C">
      <w:pPr>
        <w:rPr>
          <w:rFonts w:hint="cs"/>
          <w:rtl/>
          <w:lang w:eastAsia="he-IL"/>
        </w:rPr>
      </w:pPr>
      <w:r>
        <w:rPr>
          <w:rFonts w:ascii="Arial" w:hAnsi="Arial" w:hint="cs"/>
          <w:rtl/>
          <w:lang w:eastAsia="he-IL"/>
        </w:rPr>
        <w:t>זיו</w:t>
      </w:r>
      <w:r>
        <w:rPr>
          <w:rFonts w:hint="cs"/>
          <w:rtl/>
          <w:lang w:eastAsia="he-IL"/>
        </w:rPr>
        <w:t xml:space="preserve">, </w:t>
      </w:r>
      <w:r>
        <w:rPr>
          <w:rFonts w:ascii="Arial" w:hAnsi="Arial" w:hint="cs"/>
          <w:rtl/>
          <w:lang w:eastAsia="he-IL"/>
        </w:rPr>
        <w:t>אתה</w:t>
      </w:r>
      <w:bookmarkStart w:id="2262" w:name="_ETM_Q1_3703601"/>
      <w:bookmarkEnd w:id="2262"/>
      <w:r>
        <w:rPr>
          <w:rFonts w:hint="cs"/>
          <w:rtl/>
          <w:lang w:eastAsia="he-IL"/>
        </w:rPr>
        <w:t xml:space="preserve"> </w:t>
      </w:r>
      <w:r>
        <w:rPr>
          <w:rFonts w:ascii="Arial" w:hAnsi="Arial" w:hint="cs"/>
          <w:rtl/>
          <w:lang w:eastAsia="he-IL"/>
        </w:rPr>
        <w:t>יכול</w:t>
      </w:r>
      <w:r>
        <w:rPr>
          <w:rFonts w:hint="cs"/>
          <w:rtl/>
          <w:lang w:eastAsia="he-IL"/>
        </w:rPr>
        <w:t xml:space="preserve"> </w:t>
      </w:r>
      <w:r>
        <w:rPr>
          <w:rFonts w:ascii="Arial" w:hAnsi="Arial" w:hint="cs"/>
          <w:rtl/>
          <w:lang w:eastAsia="he-IL"/>
        </w:rPr>
        <w:t>להביא</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הנוסח</w:t>
      </w:r>
      <w:r>
        <w:rPr>
          <w:rFonts w:hint="cs"/>
          <w:rtl/>
          <w:lang w:eastAsia="he-IL"/>
        </w:rPr>
        <w:t>?</w:t>
      </w:r>
    </w:p>
    <w:p w14:paraId="4A286FE5" w14:textId="77777777" w:rsidR="0002172C" w:rsidRDefault="0002172C" w:rsidP="0002172C">
      <w:pPr>
        <w:rPr>
          <w:rFonts w:hint="cs"/>
          <w:rtl/>
          <w:lang w:eastAsia="he-IL"/>
        </w:rPr>
      </w:pPr>
      <w:bookmarkStart w:id="2263" w:name="_ETM_Q1_3703855"/>
      <w:bookmarkEnd w:id="2263"/>
    </w:p>
    <w:p w14:paraId="0C598E38" w14:textId="77777777" w:rsidR="0002172C" w:rsidRDefault="0002172C" w:rsidP="0002172C">
      <w:pPr>
        <w:pStyle w:val="a"/>
        <w:keepNext/>
        <w:rPr>
          <w:rFonts w:hint="cs"/>
          <w:rtl/>
        </w:rPr>
      </w:pPr>
      <w:bookmarkStart w:id="2264" w:name="_ETM_Q1_3704204"/>
      <w:bookmarkStart w:id="2265" w:name="_ETM_Q1_3705367"/>
      <w:bookmarkEnd w:id="2264"/>
      <w:bookmarkEnd w:id="2265"/>
      <w:r>
        <w:rPr>
          <w:rFonts w:ascii="Arial" w:hAnsi="Arial" w:hint="cs"/>
          <w:rtl/>
        </w:rPr>
        <w:t>זיו</w:t>
      </w:r>
      <w:r>
        <w:rPr>
          <w:rFonts w:hint="cs"/>
          <w:rtl/>
        </w:rPr>
        <w:t xml:space="preserve"> </w:t>
      </w:r>
      <w:r>
        <w:rPr>
          <w:rFonts w:ascii="Arial" w:hAnsi="Arial" w:hint="cs"/>
          <w:rtl/>
        </w:rPr>
        <w:t>גלעדי</w:t>
      </w:r>
      <w:r>
        <w:rPr>
          <w:rFonts w:hint="cs"/>
          <w:rtl/>
        </w:rPr>
        <w:t>:</w:t>
      </w:r>
    </w:p>
    <w:p w14:paraId="62B1AEA4" w14:textId="77777777" w:rsidR="0002172C" w:rsidRDefault="0002172C" w:rsidP="0002172C">
      <w:pPr>
        <w:pStyle w:val="KeepWithNext"/>
        <w:rPr>
          <w:rFonts w:hint="cs"/>
          <w:rtl/>
          <w:lang w:eastAsia="he-IL"/>
        </w:rPr>
      </w:pPr>
    </w:p>
    <w:p w14:paraId="5585C18A"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הוא</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כתוב</w:t>
      </w:r>
      <w:r>
        <w:rPr>
          <w:rFonts w:hint="cs"/>
          <w:rtl/>
          <w:lang w:eastAsia="he-IL"/>
        </w:rPr>
        <w:t xml:space="preserve">, </w:t>
      </w:r>
      <w:r>
        <w:rPr>
          <w:rFonts w:ascii="Arial" w:hAnsi="Arial" w:hint="cs"/>
          <w:rtl/>
          <w:lang w:eastAsia="he-IL"/>
        </w:rPr>
        <w:t>דנה</w:t>
      </w:r>
      <w:r>
        <w:rPr>
          <w:rFonts w:hint="cs"/>
          <w:rtl/>
          <w:lang w:eastAsia="he-IL"/>
        </w:rPr>
        <w:t xml:space="preserve"> </w:t>
      </w:r>
      <w:r>
        <w:rPr>
          <w:rFonts w:ascii="Arial" w:hAnsi="Arial" w:hint="cs"/>
          <w:rtl/>
          <w:lang w:eastAsia="he-IL"/>
        </w:rPr>
        <w:t>הקריאה</w:t>
      </w:r>
      <w:r>
        <w:rPr>
          <w:rFonts w:hint="cs"/>
          <w:rtl/>
          <w:lang w:eastAsia="he-IL"/>
        </w:rPr>
        <w:t xml:space="preserve"> </w:t>
      </w:r>
      <w:r>
        <w:rPr>
          <w:rFonts w:ascii="Arial" w:hAnsi="Arial" w:hint="cs"/>
          <w:rtl/>
          <w:lang w:eastAsia="he-IL"/>
        </w:rPr>
        <w:t>אותו</w:t>
      </w:r>
      <w:r>
        <w:rPr>
          <w:rFonts w:hint="cs"/>
          <w:rtl/>
          <w:lang w:eastAsia="he-IL"/>
        </w:rPr>
        <w:t xml:space="preserve"> </w:t>
      </w:r>
      <w:bookmarkStart w:id="2266" w:name="_ETM_Q1_3707161"/>
      <w:bookmarkEnd w:id="2266"/>
      <w:r>
        <w:rPr>
          <w:rFonts w:ascii="Arial" w:hAnsi="Arial" w:hint="cs"/>
          <w:rtl/>
          <w:lang w:eastAsia="he-IL"/>
        </w:rPr>
        <w:t>מהראש</w:t>
      </w:r>
      <w:r>
        <w:rPr>
          <w:rFonts w:hint="cs"/>
          <w:rtl/>
          <w:lang w:eastAsia="he-IL"/>
        </w:rPr>
        <w:t xml:space="preserve"> </w:t>
      </w:r>
      <w:r>
        <w:rPr>
          <w:rFonts w:ascii="Arial" w:hAnsi="Arial" w:hint="cs"/>
          <w:rtl/>
          <w:lang w:eastAsia="he-IL"/>
        </w:rPr>
        <w:t>שלה</w:t>
      </w:r>
      <w:r>
        <w:rPr>
          <w:rFonts w:hint="cs"/>
          <w:rtl/>
          <w:lang w:eastAsia="he-IL"/>
        </w:rPr>
        <w:t xml:space="preserve">. </w:t>
      </w:r>
      <w:bookmarkStart w:id="2267" w:name="_ETM_Q1_3707817"/>
      <w:bookmarkEnd w:id="2267"/>
    </w:p>
    <w:p w14:paraId="075E9D8F" w14:textId="77777777" w:rsidR="0002172C" w:rsidRDefault="0002172C" w:rsidP="0002172C">
      <w:pPr>
        <w:rPr>
          <w:rFonts w:hint="cs"/>
          <w:rtl/>
          <w:lang w:eastAsia="he-IL"/>
        </w:rPr>
      </w:pPr>
    </w:p>
    <w:p w14:paraId="53CF22EE" w14:textId="77777777" w:rsidR="0002172C" w:rsidRDefault="0002172C" w:rsidP="0002172C">
      <w:pPr>
        <w:pStyle w:val="af"/>
        <w:keepNext/>
        <w:rPr>
          <w:rFonts w:hint="cs"/>
          <w:rtl/>
        </w:rPr>
      </w:pPr>
      <w:bookmarkStart w:id="2268" w:name="_ETM_Q1_3708186"/>
      <w:bookmarkEnd w:id="2268"/>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4C7BF634" w14:textId="77777777" w:rsidR="0002172C" w:rsidRDefault="0002172C" w:rsidP="0002172C">
      <w:pPr>
        <w:pStyle w:val="KeepWithNext"/>
        <w:rPr>
          <w:rFonts w:hint="cs"/>
          <w:rtl/>
          <w:lang w:eastAsia="he-IL"/>
        </w:rPr>
      </w:pPr>
    </w:p>
    <w:p w14:paraId="4AA0F864"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בלי</w:t>
      </w:r>
      <w:r>
        <w:rPr>
          <w:rFonts w:hint="cs"/>
          <w:rtl/>
          <w:lang w:eastAsia="he-IL"/>
        </w:rPr>
        <w:t xml:space="preserve"> </w:t>
      </w:r>
      <w:r>
        <w:rPr>
          <w:rFonts w:ascii="Arial" w:hAnsi="Arial" w:hint="cs"/>
          <w:rtl/>
          <w:lang w:eastAsia="he-IL"/>
        </w:rPr>
        <w:t>סעיף</w:t>
      </w:r>
      <w:r>
        <w:rPr>
          <w:rFonts w:hint="cs"/>
          <w:rtl/>
          <w:lang w:eastAsia="he-IL"/>
        </w:rPr>
        <w:t xml:space="preserve"> </w:t>
      </w:r>
      <w:r>
        <w:rPr>
          <w:rFonts w:ascii="Arial" w:hAnsi="Arial" w:hint="cs"/>
          <w:rtl/>
          <w:lang w:eastAsia="he-IL"/>
        </w:rPr>
        <w:t>כתוב</w:t>
      </w:r>
      <w:r>
        <w:rPr>
          <w:rFonts w:hint="cs"/>
          <w:rtl/>
          <w:lang w:eastAsia="he-IL"/>
        </w:rPr>
        <w:t xml:space="preserve"> - - -</w:t>
      </w:r>
    </w:p>
    <w:p w14:paraId="1C65E374" w14:textId="77777777" w:rsidR="0002172C" w:rsidRDefault="0002172C" w:rsidP="0002172C">
      <w:pPr>
        <w:rPr>
          <w:rFonts w:hint="cs"/>
          <w:rtl/>
          <w:lang w:eastAsia="he-IL"/>
        </w:rPr>
      </w:pPr>
    </w:p>
    <w:p w14:paraId="0BD3ABCA" w14:textId="77777777" w:rsidR="0002172C" w:rsidRDefault="0002172C" w:rsidP="0002172C">
      <w:pPr>
        <w:pStyle w:val="a"/>
        <w:keepNext/>
        <w:rPr>
          <w:rFonts w:hint="cs"/>
          <w:rtl/>
        </w:rPr>
      </w:pPr>
      <w:bookmarkStart w:id="2269" w:name="_ETM_Q1_3711057"/>
      <w:bookmarkStart w:id="2270" w:name="_ETM_Q1_3711083"/>
      <w:bookmarkEnd w:id="2269"/>
      <w:bookmarkEnd w:id="2270"/>
      <w:r>
        <w:rPr>
          <w:rFonts w:ascii="Arial" w:hAnsi="Arial" w:hint="cs"/>
          <w:rtl/>
        </w:rPr>
        <w:t>שירלי</w:t>
      </w:r>
      <w:r>
        <w:rPr>
          <w:rFonts w:hint="cs"/>
          <w:rtl/>
        </w:rPr>
        <w:t xml:space="preserve"> </w:t>
      </w:r>
      <w:r>
        <w:rPr>
          <w:rFonts w:ascii="Arial" w:hAnsi="Arial" w:hint="cs"/>
          <w:rtl/>
        </w:rPr>
        <w:t>שיף</w:t>
      </w:r>
      <w:r>
        <w:rPr>
          <w:rFonts w:hint="cs"/>
          <w:rtl/>
        </w:rPr>
        <w:t>:</w:t>
      </w:r>
    </w:p>
    <w:p w14:paraId="52722545" w14:textId="77777777" w:rsidR="0002172C" w:rsidRDefault="0002172C" w:rsidP="0002172C">
      <w:pPr>
        <w:pStyle w:val="KeepWithNext"/>
        <w:rPr>
          <w:rFonts w:hint="cs"/>
          <w:rtl/>
          <w:lang w:eastAsia="he-IL"/>
        </w:rPr>
      </w:pPr>
    </w:p>
    <w:p w14:paraId="000CAD73"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הנה</w:t>
      </w:r>
      <w:r>
        <w:rPr>
          <w:rFonts w:hint="cs"/>
          <w:rtl/>
          <w:lang w:eastAsia="he-IL"/>
        </w:rPr>
        <w:t xml:space="preserve"> </w:t>
      </w:r>
      <w:bookmarkStart w:id="2271" w:name="_ETM_Q1_3710447"/>
      <w:bookmarkEnd w:id="2271"/>
      <w:r>
        <w:rPr>
          <w:rFonts w:ascii="Arial" w:hAnsi="Arial" w:hint="cs"/>
          <w:rtl/>
          <w:lang w:eastAsia="he-IL"/>
        </w:rPr>
        <w:t>הוא</w:t>
      </w:r>
      <w:r>
        <w:rPr>
          <w:rFonts w:hint="cs"/>
          <w:rtl/>
          <w:lang w:eastAsia="he-IL"/>
        </w:rPr>
        <w:t xml:space="preserve">, </w:t>
      </w:r>
      <w:r>
        <w:rPr>
          <w:rFonts w:ascii="Arial" w:hAnsi="Arial" w:hint="cs"/>
          <w:rtl/>
          <w:lang w:eastAsia="he-IL"/>
        </w:rPr>
        <w:t>הוא</w:t>
      </w:r>
      <w:r>
        <w:rPr>
          <w:rFonts w:hint="cs"/>
          <w:rtl/>
          <w:lang w:eastAsia="he-IL"/>
        </w:rPr>
        <w:t xml:space="preserve"> </w:t>
      </w:r>
      <w:r>
        <w:rPr>
          <w:rFonts w:ascii="Arial" w:hAnsi="Arial" w:hint="cs"/>
          <w:rtl/>
          <w:lang w:eastAsia="he-IL"/>
        </w:rPr>
        <w:t>כתוב</w:t>
      </w:r>
      <w:bookmarkStart w:id="2272" w:name="_ETM_Q1_3710990"/>
      <w:bookmarkStart w:id="2273" w:name="_ETM_Q1_3711341"/>
      <w:bookmarkEnd w:id="2272"/>
      <w:bookmarkEnd w:id="2273"/>
      <w:r>
        <w:rPr>
          <w:rFonts w:hint="cs"/>
          <w:rtl/>
          <w:lang w:eastAsia="he-IL"/>
        </w:rPr>
        <w:t xml:space="preserve">. </w:t>
      </w:r>
    </w:p>
    <w:p w14:paraId="0166BF0B" w14:textId="77777777" w:rsidR="0002172C" w:rsidRDefault="0002172C" w:rsidP="0002172C">
      <w:pPr>
        <w:rPr>
          <w:rFonts w:hint="cs"/>
          <w:rtl/>
          <w:lang w:eastAsia="he-IL"/>
        </w:rPr>
      </w:pPr>
      <w:bookmarkStart w:id="2274" w:name="_ETM_Q1_3713014"/>
      <w:bookmarkEnd w:id="2274"/>
    </w:p>
    <w:p w14:paraId="5DBBA731" w14:textId="77777777" w:rsidR="0002172C" w:rsidRDefault="0002172C" w:rsidP="0002172C">
      <w:pPr>
        <w:pStyle w:val="a"/>
        <w:keepNext/>
        <w:rPr>
          <w:rFonts w:hint="cs"/>
          <w:rtl/>
        </w:rPr>
      </w:pPr>
      <w:bookmarkStart w:id="2275" w:name="_ETM_Q1_3713358"/>
      <w:bookmarkStart w:id="2276" w:name="_ETM_Q1_3715158"/>
      <w:bookmarkEnd w:id="2275"/>
      <w:bookmarkEnd w:id="2276"/>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0309F204" w14:textId="77777777" w:rsidR="0002172C" w:rsidRDefault="0002172C" w:rsidP="0002172C">
      <w:pPr>
        <w:pStyle w:val="KeepWithNext"/>
        <w:rPr>
          <w:rFonts w:hint="cs"/>
          <w:rtl/>
          <w:lang w:eastAsia="he-IL"/>
        </w:rPr>
      </w:pPr>
    </w:p>
    <w:p w14:paraId="2F9638E1" w14:textId="77777777" w:rsidR="0002172C" w:rsidRDefault="0002172C" w:rsidP="0002172C">
      <w:pPr>
        <w:rPr>
          <w:rFonts w:hint="cs"/>
          <w:rtl/>
          <w:lang w:eastAsia="he-IL"/>
        </w:rPr>
      </w:pPr>
      <w:r>
        <w:rPr>
          <w:rFonts w:ascii="Arial" w:hAnsi="Arial" w:hint="cs"/>
          <w:rtl/>
          <w:lang w:eastAsia="he-IL"/>
        </w:rPr>
        <w:t>זה</w:t>
      </w:r>
      <w:r>
        <w:rPr>
          <w:rFonts w:hint="cs"/>
          <w:rtl/>
          <w:lang w:eastAsia="he-IL"/>
        </w:rPr>
        <w:t xml:space="preserve"> </w:t>
      </w:r>
      <w:r>
        <w:rPr>
          <w:rFonts w:ascii="Arial" w:hAnsi="Arial" w:hint="cs"/>
          <w:rtl/>
          <w:lang w:eastAsia="he-IL"/>
        </w:rPr>
        <w:t>במכתב</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השר</w:t>
      </w:r>
      <w:r>
        <w:rPr>
          <w:rFonts w:hint="cs"/>
          <w:rtl/>
          <w:lang w:eastAsia="he-IL"/>
        </w:rPr>
        <w:t xml:space="preserve">. </w:t>
      </w:r>
      <w:bookmarkStart w:id="2277" w:name="_ETM_Q1_3718446"/>
      <w:bookmarkEnd w:id="2277"/>
    </w:p>
    <w:p w14:paraId="3110D6C6" w14:textId="77777777" w:rsidR="0002172C" w:rsidRDefault="0002172C" w:rsidP="0002172C">
      <w:pPr>
        <w:rPr>
          <w:rFonts w:hint="cs"/>
          <w:rtl/>
          <w:lang w:eastAsia="he-IL"/>
        </w:rPr>
      </w:pPr>
    </w:p>
    <w:p w14:paraId="6E0C3BE6" w14:textId="77777777" w:rsidR="0002172C" w:rsidRDefault="0002172C" w:rsidP="0002172C">
      <w:pPr>
        <w:pStyle w:val="af"/>
        <w:keepNext/>
        <w:rPr>
          <w:rFonts w:hint="cs"/>
          <w:rtl/>
        </w:rPr>
      </w:pPr>
      <w:bookmarkStart w:id="2278" w:name="_ETM_Q1_3718771"/>
      <w:bookmarkEnd w:id="2278"/>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6662DBD1" w14:textId="77777777" w:rsidR="0002172C" w:rsidRDefault="0002172C" w:rsidP="0002172C">
      <w:pPr>
        <w:pStyle w:val="KeepWithNext"/>
        <w:rPr>
          <w:rFonts w:hint="cs"/>
          <w:rtl/>
          <w:lang w:eastAsia="he-IL"/>
        </w:rPr>
      </w:pPr>
    </w:p>
    <w:p w14:paraId="7997C51A" w14:textId="77777777" w:rsidR="0002172C" w:rsidRDefault="0002172C" w:rsidP="0002172C">
      <w:pPr>
        <w:rPr>
          <w:rFonts w:hint="cs"/>
          <w:rtl/>
          <w:lang w:eastAsia="he-IL"/>
        </w:rPr>
      </w:pPr>
      <w:r>
        <w:rPr>
          <w:rFonts w:ascii="Arial" w:hAnsi="Arial" w:hint="cs"/>
          <w:rtl/>
          <w:lang w:eastAsia="he-IL"/>
        </w:rPr>
        <w:t>תקריאו</w:t>
      </w:r>
      <w:r>
        <w:rPr>
          <w:rFonts w:hint="cs"/>
          <w:rtl/>
          <w:lang w:eastAsia="he-IL"/>
        </w:rPr>
        <w:t xml:space="preserve"> </w:t>
      </w:r>
      <w:bookmarkStart w:id="2279" w:name="_ETM_Q1_3718374"/>
      <w:bookmarkEnd w:id="2279"/>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יכול</w:t>
      </w:r>
      <w:r>
        <w:rPr>
          <w:rFonts w:hint="cs"/>
          <w:rtl/>
          <w:lang w:eastAsia="he-IL"/>
        </w:rPr>
        <w:t xml:space="preserve"> </w:t>
      </w:r>
      <w:r>
        <w:rPr>
          <w:rFonts w:ascii="Arial" w:hAnsi="Arial" w:hint="cs"/>
          <w:rtl/>
          <w:lang w:eastAsia="he-IL"/>
        </w:rPr>
        <w:t>בלי</w:t>
      </w:r>
      <w:r>
        <w:rPr>
          <w:rFonts w:hint="cs"/>
          <w:rtl/>
          <w:lang w:eastAsia="he-IL"/>
        </w:rPr>
        <w:t xml:space="preserve"> </w:t>
      </w:r>
      <w:r>
        <w:rPr>
          <w:rFonts w:ascii="Arial" w:hAnsi="Arial" w:hint="cs"/>
          <w:rtl/>
          <w:lang w:eastAsia="he-IL"/>
        </w:rPr>
        <w:t>סעיף</w:t>
      </w:r>
      <w:r>
        <w:rPr>
          <w:rFonts w:hint="cs"/>
          <w:rtl/>
          <w:lang w:eastAsia="he-IL"/>
        </w:rPr>
        <w:t xml:space="preserve"> </w:t>
      </w:r>
      <w:r>
        <w:rPr>
          <w:rFonts w:ascii="Arial" w:hAnsi="Arial" w:hint="cs"/>
          <w:rtl/>
          <w:lang w:eastAsia="he-IL"/>
        </w:rPr>
        <w:t>כתוב</w:t>
      </w:r>
      <w:r>
        <w:rPr>
          <w:rFonts w:hint="cs"/>
          <w:rtl/>
          <w:lang w:eastAsia="he-IL"/>
        </w:rPr>
        <w:t xml:space="preserve">. </w:t>
      </w:r>
      <w:r>
        <w:rPr>
          <w:rFonts w:ascii="Arial" w:hAnsi="Arial" w:hint="cs"/>
          <w:rtl/>
          <w:lang w:eastAsia="he-IL"/>
        </w:rPr>
        <w:t>טוב</w:t>
      </w:r>
      <w:r>
        <w:rPr>
          <w:rFonts w:hint="cs"/>
          <w:rtl/>
          <w:lang w:eastAsia="he-IL"/>
        </w:rPr>
        <w:t xml:space="preserve">, </w:t>
      </w:r>
      <w:r>
        <w:rPr>
          <w:rFonts w:ascii="Arial" w:hAnsi="Arial" w:hint="cs"/>
          <w:rtl/>
          <w:lang w:eastAsia="he-IL"/>
        </w:rPr>
        <w:t>בואו</w:t>
      </w:r>
      <w:bookmarkStart w:id="2280" w:name="_ETM_Q1_3719736"/>
      <w:bookmarkEnd w:id="2280"/>
      <w:r>
        <w:rPr>
          <w:rFonts w:hint="cs"/>
          <w:rtl/>
          <w:lang w:eastAsia="he-IL"/>
        </w:rPr>
        <w:t xml:space="preserve"> </w:t>
      </w:r>
      <w:r>
        <w:rPr>
          <w:rFonts w:ascii="Arial" w:hAnsi="Arial" w:hint="cs"/>
          <w:rtl/>
          <w:lang w:eastAsia="he-IL"/>
        </w:rPr>
        <w:t>נתחיל</w:t>
      </w:r>
      <w:r>
        <w:rPr>
          <w:rFonts w:hint="cs"/>
          <w:rtl/>
          <w:lang w:eastAsia="he-IL"/>
        </w:rPr>
        <w:t xml:space="preserve"> </w:t>
      </w:r>
      <w:r>
        <w:rPr>
          <w:rFonts w:ascii="Arial" w:hAnsi="Arial" w:hint="cs"/>
          <w:rtl/>
          <w:lang w:eastAsia="he-IL"/>
        </w:rPr>
        <w:t>לדבר</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רועי</w:t>
      </w:r>
      <w:r>
        <w:rPr>
          <w:rFonts w:hint="cs"/>
          <w:rtl/>
          <w:lang w:eastAsia="he-IL"/>
        </w:rPr>
        <w:t xml:space="preserve">, </w:t>
      </w:r>
      <w:r>
        <w:rPr>
          <w:rFonts w:ascii="Arial" w:hAnsi="Arial" w:hint="cs"/>
          <w:rtl/>
          <w:lang w:eastAsia="he-IL"/>
        </w:rPr>
        <w:t>אתה</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להתייחס</w:t>
      </w:r>
      <w:r>
        <w:rPr>
          <w:rFonts w:hint="cs"/>
          <w:rtl/>
          <w:lang w:eastAsia="he-IL"/>
        </w:rPr>
        <w:t xml:space="preserve"> </w:t>
      </w:r>
      <w:r>
        <w:rPr>
          <w:rFonts w:ascii="Arial" w:hAnsi="Arial" w:hint="cs"/>
          <w:rtl/>
          <w:lang w:eastAsia="he-IL"/>
        </w:rPr>
        <w:t>לזה</w:t>
      </w:r>
      <w:r>
        <w:rPr>
          <w:rFonts w:hint="cs"/>
          <w:rtl/>
          <w:lang w:eastAsia="he-IL"/>
        </w:rPr>
        <w:t xml:space="preserve">? </w:t>
      </w:r>
      <w:bookmarkStart w:id="2281" w:name="_ETM_Q1_3723248"/>
      <w:bookmarkEnd w:id="2281"/>
      <w:r>
        <w:rPr>
          <w:rFonts w:ascii="Arial" w:hAnsi="Arial" w:hint="cs"/>
          <w:rtl/>
          <w:lang w:eastAsia="he-IL"/>
        </w:rPr>
        <w:t>שירלי</w:t>
      </w:r>
      <w:r>
        <w:rPr>
          <w:rFonts w:hint="cs"/>
          <w:rtl/>
          <w:lang w:eastAsia="he-IL"/>
        </w:rPr>
        <w:t xml:space="preserve">, </w:t>
      </w:r>
      <w:r>
        <w:rPr>
          <w:rFonts w:ascii="Arial" w:hAnsi="Arial" w:hint="cs"/>
          <w:rtl/>
          <w:lang w:eastAsia="he-IL"/>
        </w:rPr>
        <w:t>תקשיבי</w:t>
      </w:r>
      <w:r>
        <w:rPr>
          <w:rFonts w:hint="cs"/>
          <w:rtl/>
          <w:lang w:eastAsia="he-IL"/>
        </w:rPr>
        <w:t xml:space="preserve"> </w:t>
      </w:r>
      <w:r>
        <w:rPr>
          <w:rFonts w:ascii="Arial" w:hAnsi="Arial" w:hint="cs"/>
          <w:rtl/>
          <w:lang w:eastAsia="he-IL"/>
        </w:rPr>
        <w:t>לרועי</w:t>
      </w:r>
      <w:r>
        <w:rPr>
          <w:rFonts w:hint="cs"/>
          <w:rtl/>
          <w:lang w:eastAsia="he-IL"/>
        </w:rPr>
        <w:t xml:space="preserve">. </w:t>
      </w:r>
    </w:p>
    <w:p w14:paraId="4E717107" w14:textId="77777777" w:rsidR="0002172C" w:rsidRDefault="0002172C" w:rsidP="0002172C">
      <w:pPr>
        <w:rPr>
          <w:rFonts w:hint="cs"/>
          <w:rtl/>
          <w:lang w:eastAsia="he-IL"/>
        </w:rPr>
      </w:pPr>
      <w:bookmarkStart w:id="2282" w:name="_ETM_Q1_3726888"/>
      <w:bookmarkEnd w:id="2282"/>
    </w:p>
    <w:p w14:paraId="7109F9AC" w14:textId="77777777" w:rsidR="0002172C" w:rsidRDefault="0002172C" w:rsidP="0002172C">
      <w:pPr>
        <w:pStyle w:val="a"/>
        <w:keepNext/>
        <w:rPr>
          <w:rFonts w:hint="cs"/>
          <w:rtl/>
        </w:rPr>
      </w:pPr>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26BC3D69" w14:textId="77777777" w:rsidR="0002172C" w:rsidRDefault="0002172C" w:rsidP="0002172C">
      <w:pPr>
        <w:pStyle w:val="KeepWithNext"/>
        <w:rPr>
          <w:rFonts w:hint="cs"/>
          <w:rtl/>
          <w:lang w:eastAsia="he-IL"/>
        </w:rPr>
      </w:pPr>
    </w:p>
    <w:p w14:paraId="1E8CBDC9" w14:textId="77777777" w:rsidR="0002172C" w:rsidRDefault="0002172C" w:rsidP="0002172C">
      <w:pPr>
        <w:rPr>
          <w:rFonts w:hint="cs"/>
          <w:rtl/>
          <w:lang w:eastAsia="he-IL"/>
        </w:rPr>
      </w:pPr>
      <w:r>
        <w:rPr>
          <w:rFonts w:ascii="Arial" w:hAnsi="Arial" w:hint="cs"/>
          <w:rtl/>
          <w:lang w:eastAsia="he-IL"/>
        </w:rPr>
        <w:t>יצא</w:t>
      </w:r>
      <w:r>
        <w:rPr>
          <w:rFonts w:hint="cs"/>
          <w:rtl/>
          <w:lang w:eastAsia="he-IL"/>
        </w:rPr>
        <w:t xml:space="preserve"> </w:t>
      </w:r>
      <w:r>
        <w:rPr>
          <w:rFonts w:ascii="Arial" w:hAnsi="Arial" w:hint="cs"/>
          <w:rtl/>
          <w:lang w:eastAsia="he-IL"/>
        </w:rPr>
        <w:t>לי</w:t>
      </w:r>
      <w:r>
        <w:rPr>
          <w:rFonts w:hint="cs"/>
          <w:rtl/>
          <w:lang w:eastAsia="he-IL"/>
        </w:rPr>
        <w:t xml:space="preserve"> </w:t>
      </w:r>
      <w:r>
        <w:rPr>
          <w:rFonts w:ascii="Arial" w:hAnsi="Arial" w:hint="cs"/>
          <w:rtl/>
          <w:lang w:eastAsia="he-IL"/>
        </w:rPr>
        <w:t>לשוחח</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עם</w:t>
      </w:r>
      <w:r>
        <w:rPr>
          <w:rFonts w:hint="cs"/>
          <w:rtl/>
          <w:lang w:eastAsia="he-IL"/>
        </w:rPr>
        <w:t xml:space="preserve"> </w:t>
      </w:r>
      <w:r>
        <w:rPr>
          <w:rFonts w:ascii="Arial" w:hAnsi="Arial" w:hint="cs"/>
          <w:rtl/>
          <w:lang w:eastAsia="he-IL"/>
        </w:rPr>
        <w:t>השר</w:t>
      </w:r>
      <w:r>
        <w:rPr>
          <w:rFonts w:hint="cs"/>
          <w:rtl/>
          <w:lang w:eastAsia="he-IL"/>
        </w:rPr>
        <w:t xml:space="preserve">, </w:t>
      </w:r>
      <w:r>
        <w:rPr>
          <w:rFonts w:ascii="Arial" w:hAnsi="Arial" w:hint="cs"/>
          <w:rtl/>
          <w:lang w:eastAsia="he-IL"/>
        </w:rPr>
        <w:t>ואנחנו</w:t>
      </w:r>
      <w:r>
        <w:rPr>
          <w:rFonts w:hint="cs"/>
          <w:rtl/>
          <w:lang w:eastAsia="he-IL"/>
        </w:rPr>
        <w:t xml:space="preserve"> </w:t>
      </w:r>
      <w:r>
        <w:rPr>
          <w:rFonts w:ascii="Arial" w:hAnsi="Arial" w:hint="cs"/>
          <w:rtl/>
          <w:lang w:eastAsia="he-IL"/>
        </w:rPr>
        <w:t>מאוד</w:t>
      </w:r>
      <w:r>
        <w:rPr>
          <w:rFonts w:hint="cs"/>
          <w:rtl/>
          <w:lang w:eastAsia="he-IL"/>
        </w:rPr>
        <w:t xml:space="preserve"> </w:t>
      </w:r>
      <w:r>
        <w:rPr>
          <w:rFonts w:ascii="Arial" w:hAnsi="Arial" w:hint="cs"/>
          <w:rtl/>
          <w:lang w:eastAsia="he-IL"/>
        </w:rPr>
        <w:t>מכבדים</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השר</w:t>
      </w:r>
      <w:r>
        <w:rPr>
          <w:rFonts w:hint="cs"/>
          <w:rtl/>
          <w:lang w:eastAsia="he-IL"/>
        </w:rPr>
        <w:t xml:space="preserve">, </w:t>
      </w:r>
      <w:r>
        <w:rPr>
          <w:rFonts w:ascii="Arial" w:hAnsi="Arial" w:hint="cs"/>
          <w:rtl/>
          <w:lang w:eastAsia="he-IL"/>
        </w:rPr>
        <w:t>ובאמת</w:t>
      </w:r>
      <w:r>
        <w:rPr>
          <w:rFonts w:hint="cs"/>
          <w:rtl/>
          <w:lang w:eastAsia="he-IL"/>
        </w:rPr>
        <w:t xml:space="preserve"> </w:t>
      </w:r>
      <w:r>
        <w:rPr>
          <w:rFonts w:ascii="Arial" w:hAnsi="Arial" w:hint="cs"/>
          <w:rtl/>
          <w:lang w:eastAsia="he-IL"/>
        </w:rPr>
        <w:t>צריך</w:t>
      </w:r>
      <w:r>
        <w:rPr>
          <w:rFonts w:hint="cs"/>
          <w:rtl/>
          <w:lang w:eastAsia="he-IL"/>
        </w:rPr>
        <w:t xml:space="preserve"> </w:t>
      </w:r>
      <w:r>
        <w:rPr>
          <w:rFonts w:ascii="Arial" w:hAnsi="Arial" w:hint="cs"/>
          <w:rtl/>
          <w:lang w:eastAsia="he-IL"/>
        </w:rPr>
        <w:t>לפקח</w:t>
      </w:r>
      <w:r>
        <w:rPr>
          <w:rFonts w:hint="cs"/>
          <w:rtl/>
          <w:lang w:eastAsia="he-IL"/>
        </w:rPr>
        <w:t xml:space="preserve"> </w:t>
      </w:r>
      <w:r>
        <w:rPr>
          <w:rFonts w:ascii="Arial" w:hAnsi="Arial" w:hint="cs"/>
          <w:rtl/>
          <w:lang w:eastAsia="he-IL"/>
        </w:rPr>
        <w:t>על</w:t>
      </w:r>
      <w:bookmarkStart w:id="2283" w:name="_ETM_Q1_3733014"/>
      <w:bookmarkEnd w:id="2283"/>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הוא</w:t>
      </w:r>
      <w:r>
        <w:rPr>
          <w:rFonts w:hint="cs"/>
          <w:rtl/>
          <w:lang w:eastAsia="he-IL"/>
        </w:rPr>
        <w:t xml:space="preserve"> </w:t>
      </w:r>
      <w:bookmarkStart w:id="2284" w:name="_ETM_Q1_3734214"/>
      <w:bookmarkEnd w:id="2284"/>
      <w:r>
        <w:rPr>
          <w:rFonts w:ascii="Arial" w:hAnsi="Arial" w:hint="cs"/>
          <w:rtl/>
          <w:lang w:eastAsia="he-IL"/>
        </w:rPr>
        <w:t>לא</w:t>
      </w:r>
      <w:r>
        <w:rPr>
          <w:rFonts w:hint="cs"/>
          <w:rtl/>
          <w:lang w:eastAsia="he-IL"/>
        </w:rPr>
        <w:t xml:space="preserve"> </w:t>
      </w:r>
      <w:r>
        <w:rPr>
          <w:rFonts w:ascii="Arial" w:hAnsi="Arial" w:hint="cs"/>
          <w:rtl/>
          <w:lang w:eastAsia="he-IL"/>
        </w:rPr>
        <w:t>צריך</w:t>
      </w:r>
      <w:r>
        <w:rPr>
          <w:rFonts w:hint="cs"/>
          <w:rtl/>
          <w:lang w:eastAsia="he-IL"/>
        </w:rPr>
        <w:t xml:space="preserve"> </w:t>
      </w:r>
      <w:r>
        <w:rPr>
          <w:rFonts w:ascii="Arial" w:hAnsi="Arial" w:hint="cs"/>
          <w:rtl/>
          <w:lang w:eastAsia="he-IL"/>
        </w:rPr>
        <w:t>להיות</w:t>
      </w:r>
      <w:r>
        <w:rPr>
          <w:rFonts w:hint="cs"/>
          <w:rtl/>
          <w:lang w:eastAsia="he-IL"/>
        </w:rPr>
        <w:t xml:space="preserve"> </w:t>
      </w:r>
      <w:r>
        <w:rPr>
          <w:rFonts w:ascii="Arial" w:hAnsi="Arial" w:hint="cs"/>
          <w:rtl/>
          <w:lang w:eastAsia="he-IL"/>
        </w:rPr>
        <w:t>בתהליך</w:t>
      </w:r>
      <w:r>
        <w:rPr>
          <w:rFonts w:hint="cs"/>
          <w:rtl/>
          <w:lang w:eastAsia="he-IL"/>
        </w:rPr>
        <w:t xml:space="preserve"> </w:t>
      </w:r>
      <w:r>
        <w:rPr>
          <w:rFonts w:ascii="Arial" w:hAnsi="Arial" w:hint="cs"/>
          <w:rtl/>
          <w:lang w:eastAsia="he-IL"/>
        </w:rPr>
        <w:t>הזה</w:t>
      </w:r>
      <w:r>
        <w:rPr>
          <w:rFonts w:hint="cs"/>
          <w:rtl/>
          <w:lang w:eastAsia="he-IL"/>
        </w:rPr>
        <w:t xml:space="preserve">. </w:t>
      </w:r>
      <w:r>
        <w:rPr>
          <w:rFonts w:ascii="Arial" w:hAnsi="Arial" w:hint="cs"/>
          <w:rtl/>
          <w:lang w:eastAsia="he-IL"/>
        </w:rPr>
        <w:t>יש</w:t>
      </w:r>
      <w:r>
        <w:rPr>
          <w:rFonts w:hint="cs"/>
          <w:rtl/>
          <w:lang w:eastAsia="he-IL"/>
        </w:rPr>
        <w:t xml:space="preserve"> </w:t>
      </w:r>
      <w:r>
        <w:rPr>
          <w:rFonts w:ascii="Arial" w:hAnsi="Arial" w:hint="cs"/>
          <w:rtl/>
          <w:lang w:eastAsia="he-IL"/>
        </w:rPr>
        <w:t>מועצת</w:t>
      </w:r>
      <w:r>
        <w:rPr>
          <w:rFonts w:hint="cs"/>
          <w:rtl/>
          <w:lang w:eastAsia="he-IL"/>
        </w:rPr>
        <w:t xml:space="preserve"> </w:t>
      </w:r>
      <w:r>
        <w:rPr>
          <w:rFonts w:ascii="Arial" w:hAnsi="Arial" w:hint="cs"/>
          <w:rtl/>
          <w:lang w:eastAsia="he-IL"/>
        </w:rPr>
        <w:t>רשות</w:t>
      </w:r>
      <w:r>
        <w:rPr>
          <w:rFonts w:hint="cs"/>
          <w:rtl/>
          <w:lang w:eastAsia="he-IL"/>
        </w:rPr>
        <w:t xml:space="preserve"> </w:t>
      </w:r>
      <w:r>
        <w:rPr>
          <w:rFonts w:ascii="Arial" w:hAnsi="Arial" w:hint="cs"/>
          <w:rtl/>
          <w:lang w:eastAsia="he-IL"/>
        </w:rPr>
        <w:t>שנייה</w:t>
      </w:r>
      <w:r>
        <w:rPr>
          <w:rFonts w:hint="cs"/>
          <w:rtl/>
          <w:lang w:eastAsia="he-IL"/>
        </w:rPr>
        <w:t xml:space="preserve">, </w:t>
      </w:r>
      <w:r>
        <w:rPr>
          <w:rFonts w:ascii="Arial" w:hAnsi="Arial" w:hint="cs"/>
          <w:rtl/>
          <w:lang w:eastAsia="he-IL"/>
        </w:rPr>
        <w:t>היא</w:t>
      </w:r>
      <w:r>
        <w:rPr>
          <w:rFonts w:hint="cs"/>
          <w:rtl/>
          <w:lang w:eastAsia="he-IL"/>
        </w:rPr>
        <w:t xml:space="preserve"> </w:t>
      </w:r>
      <w:r>
        <w:rPr>
          <w:rFonts w:ascii="Arial" w:hAnsi="Arial" w:hint="cs"/>
          <w:rtl/>
          <w:lang w:eastAsia="he-IL"/>
        </w:rPr>
        <w:t>הרלוונטית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התפקיד</w:t>
      </w:r>
      <w:r>
        <w:rPr>
          <w:rFonts w:hint="cs"/>
          <w:rtl/>
          <w:lang w:eastAsia="he-IL"/>
        </w:rPr>
        <w:t xml:space="preserve"> </w:t>
      </w:r>
      <w:r>
        <w:rPr>
          <w:rFonts w:ascii="Arial" w:hAnsi="Arial" w:hint="cs"/>
          <w:rtl/>
          <w:lang w:eastAsia="he-IL"/>
        </w:rPr>
        <w:t>שלה</w:t>
      </w:r>
      <w:r>
        <w:rPr>
          <w:rFonts w:hint="cs"/>
          <w:rtl/>
          <w:lang w:eastAsia="he-IL"/>
        </w:rPr>
        <w:t xml:space="preserve"> </w:t>
      </w:r>
      <w:r>
        <w:rPr>
          <w:rFonts w:ascii="Arial" w:hAnsi="Arial" w:hint="cs"/>
          <w:rtl/>
          <w:lang w:eastAsia="he-IL"/>
        </w:rPr>
        <w:t>בהגדרה</w:t>
      </w:r>
      <w:r>
        <w:rPr>
          <w:rFonts w:hint="cs"/>
          <w:rtl/>
          <w:lang w:eastAsia="he-IL"/>
        </w:rPr>
        <w:t xml:space="preserve"> </w:t>
      </w:r>
      <w:r>
        <w:rPr>
          <w:rFonts w:ascii="Arial" w:hAnsi="Arial" w:hint="cs"/>
          <w:rtl/>
          <w:lang w:eastAsia="he-IL"/>
        </w:rPr>
        <w:t>שלה</w:t>
      </w:r>
      <w:r>
        <w:rPr>
          <w:rFonts w:hint="cs"/>
          <w:rtl/>
          <w:lang w:eastAsia="he-IL"/>
        </w:rPr>
        <w:t xml:space="preserve">. </w:t>
      </w:r>
    </w:p>
    <w:p w14:paraId="18599D4A" w14:textId="77777777" w:rsidR="0002172C" w:rsidRDefault="0002172C" w:rsidP="0002172C">
      <w:pPr>
        <w:rPr>
          <w:rFonts w:hint="cs"/>
          <w:rtl/>
          <w:lang w:eastAsia="he-IL"/>
        </w:rPr>
      </w:pPr>
      <w:bookmarkStart w:id="2285" w:name="_ETM_Q1_3740952"/>
      <w:bookmarkEnd w:id="2285"/>
    </w:p>
    <w:p w14:paraId="40F3EE7C" w14:textId="77777777" w:rsidR="0002172C" w:rsidRDefault="0002172C" w:rsidP="0002172C">
      <w:pPr>
        <w:pStyle w:val="af"/>
        <w:keepNext/>
        <w:rPr>
          <w:rFonts w:hint="cs"/>
          <w:rtl/>
        </w:rPr>
      </w:pPr>
      <w:bookmarkStart w:id="2286" w:name="_ETM_Q1_3741639"/>
      <w:bookmarkEnd w:id="2286"/>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6910D347" w14:textId="77777777" w:rsidR="0002172C" w:rsidRDefault="0002172C" w:rsidP="0002172C">
      <w:pPr>
        <w:pStyle w:val="KeepWithNext"/>
        <w:rPr>
          <w:rFonts w:hint="cs"/>
          <w:rtl/>
          <w:lang w:eastAsia="he-IL"/>
        </w:rPr>
      </w:pPr>
    </w:p>
    <w:p w14:paraId="45862887" w14:textId="77777777" w:rsidR="0002172C" w:rsidRDefault="0002172C" w:rsidP="0002172C">
      <w:pPr>
        <w:rPr>
          <w:rFonts w:hint="cs"/>
          <w:rtl/>
          <w:lang w:eastAsia="he-IL"/>
        </w:rPr>
      </w:pPr>
      <w:r>
        <w:rPr>
          <w:rFonts w:ascii="Arial" w:hAnsi="Arial" w:hint="cs"/>
          <w:rtl/>
          <w:lang w:eastAsia="he-IL"/>
        </w:rPr>
        <w:t>פורר</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דעתך</w:t>
      </w:r>
      <w:r>
        <w:rPr>
          <w:rFonts w:hint="cs"/>
          <w:rtl/>
          <w:lang w:eastAsia="he-IL"/>
        </w:rPr>
        <w:t>?</w:t>
      </w:r>
    </w:p>
    <w:p w14:paraId="46CDA5CC" w14:textId="77777777" w:rsidR="0002172C" w:rsidRDefault="0002172C" w:rsidP="0002172C">
      <w:pPr>
        <w:rPr>
          <w:rFonts w:hint="cs"/>
          <w:rtl/>
          <w:lang w:eastAsia="he-IL"/>
        </w:rPr>
      </w:pPr>
      <w:bookmarkStart w:id="2287" w:name="_ETM_Q1_3742838"/>
      <w:bookmarkStart w:id="2288" w:name="_ETM_Q1_3743463"/>
      <w:bookmarkEnd w:id="2287"/>
      <w:bookmarkEnd w:id="2288"/>
    </w:p>
    <w:p w14:paraId="5A5E6C62" w14:textId="77777777" w:rsidR="0002172C" w:rsidRDefault="0002172C" w:rsidP="0002172C">
      <w:pPr>
        <w:pStyle w:val="a"/>
        <w:keepNext/>
        <w:rPr>
          <w:rFonts w:hint="cs"/>
          <w:rtl/>
        </w:rPr>
      </w:pPr>
      <w:bookmarkStart w:id="2289" w:name="_ETM_Q1_3744343"/>
      <w:bookmarkEnd w:id="2289"/>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7370CD4E" w14:textId="77777777" w:rsidR="0002172C" w:rsidRDefault="0002172C" w:rsidP="0002172C">
      <w:pPr>
        <w:pStyle w:val="KeepWithNext"/>
        <w:rPr>
          <w:rFonts w:hint="cs"/>
          <w:rtl/>
          <w:lang w:eastAsia="he-IL"/>
        </w:rPr>
      </w:pPr>
    </w:p>
    <w:p w14:paraId="49812425" w14:textId="77777777" w:rsidR="0002172C" w:rsidRDefault="0002172C" w:rsidP="0002172C">
      <w:pPr>
        <w:rPr>
          <w:rFonts w:hint="cs"/>
          <w:rtl/>
          <w:lang w:eastAsia="he-IL"/>
        </w:rPr>
      </w:pPr>
      <w:r>
        <w:rPr>
          <w:rFonts w:ascii="Arial" w:hAnsi="Arial" w:hint="cs"/>
          <w:rtl/>
          <w:lang w:eastAsia="he-IL"/>
        </w:rPr>
        <w:t>א</w:t>
      </w:r>
      <w:bookmarkStart w:id="2290" w:name="_ETM_Q1_3745239"/>
      <w:bookmarkEnd w:id="2290"/>
      <w:r>
        <w:rPr>
          <w:rFonts w:ascii="Arial" w:hAnsi="Arial" w:hint="cs"/>
          <w:rtl/>
          <w:lang w:eastAsia="he-IL"/>
        </w:rPr>
        <w:t>ני</w:t>
      </w:r>
      <w:r>
        <w:rPr>
          <w:rFonts w:hint="cs"/>
          <w:rtl/>
          <w:lang w:eastAsia="he-IL"/>
        </w:rPr>
        <w:t xml:space="preserve"> </w:t>
      </w:r>
      <w:r>
        <w:rPr>
          <w:rFonts w:ascii="Arial" w:hAnsi="Arial" w:hint="cs"/>
          <w:rtl/>
          <w:lang w:eastAsia="he-IL"/>
        </w:rPr>
        <w:t>מסכים</w:t>
      </w:r>
      <w:r>
        <w:rPr>
          <w:rFonts w:hint="cs"/>
          <w:rtl/>
          <w:lang w:eastAsia="he-IL"/>
        </w:rPr>
        <w:t xml:space="preserve"> </w:t>
      </w:r>
      <w:r>
        <w:rPr>
          <w:rFonts w:ascii="Arial" w:hAnsi="Arial" w:hint="cs"/>
          <w:rtl/>
          <w:lang w:eastAsia="he-IL"/>
        </w:rPr>
        <w:t>בעניין</w:t>
      </w:r>
      <w:r>
        <w:rPr>
          <w:rFonts w:hint="cs"/>
          <w:rtl/>
          <w:lang w:eastAsia="he-IL"/>
        </w:rPr>
        <w:t xml:space="preserve"> </w:t>
      </w:r>
      <w:r>
        <w:rPr>
          <w:rFonts w:ascii="Arial" w:hAnsi="Arial" w:hint="cs"/>
          <w:rtl/>
          <w:lang w:eastAsia="he-IL"/>
        </w:rPr>
        <w:t>הזה</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חושב</w:t>
      </w:r>
      <w:r>
        <w:rPr>
          <w:rFonts w:hint="cs"/>
          <w:rtl/>
          <w:lang w:eastAsia="he-IL"/>
        </w:rPr>
        <w:t xml:space="preserve"> </w:t>
      </w:r>
      <w:r>
        <w:rPr>
          <w:rFonts w:ascii="Arial" w:hAnsi="Arial" w:hint="cs"/>
          <w:rtl/>
          <w:lang w:eastAsia="he-IL"/>
        </w:rPr>
        <w:t>שלכל</w:t>
      </w:r>
      <w:r>
        <w:rPr>
          <w:rFonts w:hint="cs"/>
          <w:rtl/>
          <w:lang w:eastAsia="he-IL"/>
        </w:rPr>
        <w:t xml:space="preserve"> </w:t>
      </w:r>
      <w:bookmarkStart w:id="2291" w:name="_ETM_Q1_3744235"/>
      <w:bookmarkEnd w:id="2291"/>
      <w:r>
        <w:rPr>
          <w:rFonts w:ascii="Arial" w:hAnsi="Arial" w:hint="cs"/>
          <w:rtl/>
          <w:lang w:eastAsia="he-IL"/>
        </w:rPr>
        <w:t>היותר</w:t>
      </w:r>
      <w:r>
        <w:rPr>
          <w:rFonts w:hint="cs"/>
          <w:rtl/>
          <w:lang w:eastAsia="he-IL"/>
        </w:rPr>
        <w:t xml:space="preserve"> </w:t>
      </w:r>
      <w:r>
        <w:rPr>
          <w:rFonts w:ascii="Arial" w:hAnsi="Arial" w:hint="cs"/>
          <w:rtl/>
          <w:lang w:eastAsia="he-IL"/>
        </w:rPr>
        <w:t>אפשר</w:t>
      </w:r>
      <w:r>
        <w:rPr>
          <w:rFonts w:hint="cs"/>
          <w:rtl/>
          <w:lang w:eastAsia="he-IL"/>
        </w:rPr>
        <w:t xml:space="preserve"> </w:t>
      </w:r>
      <w:r>
        <w:rPr>
          <w:rFonts w:ascii="Arial" w:hAnsi="Arial" w:hint="cs"/>
          <w:rtl/>
          <w:lang w:eastAsia="he-IL"/>
        </w:rPr>
        <w:t>היה</w:t>
      </w:r>
      <w:r>
        <w:rPr>
          <w:rFonts w:hint="cs"/>
          <w:rtl/>
          <w:lang w:eastAsia="he-IL"/>
        </w:rPr>
        <w:t xml:space="preserve"> </w:t>
      </w:r>
      <w:r>
        <w:rPr>
          <w:rFonts w:ascii="Arial" w:hAnsi="Arial" w:hint="cs"/>
          <w:rtl/>
          <w:lang w:eastAsia="he-IL"/>
        </w:rPr>
        <w:t>להביא</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אולי</w:t>
      </w:r>
      <w:r>
        <w:rPr>
          <w:rFonts w:hint="cs"/>
          <w:rtl/>
          <w:lang w:eastAsia="he-IL"/>
        </w:rPr>
        <w:t xml:space="preserve"> </w:t>
      </w:r>
      <w:r>
        <w:rPr>
          <w:rFonts w:ascii="Arial" w:hAnsi="Arial" w:hint="cs"/>
          <w:rtl/>
          <w:lang w:eastAsia="he-IL"/>
        </w:rPr>
        <w:t>לוועדת</w:t>
      </w:r>
      <w:r>
        <w:rPr>
          <w:rFonts w:hint="cs"/>
          <w:rtl/>
          <w:lang w:eastAsia="he-IL"/>
        </w:rPr>
        <w:t xml:space="preserve"> </w:t>
      </w:r>
      <w:r>
        <w:rPr>
          <w:rFonts w:ascii="Arial" w:hAnsi="Arial" w:hint="cs"/>
          <w:rtl/>
          <w:lang w:eastAsia="he-IL"/>
        </w:rPr>
        <w:t>הכלכלה</w:t>
      </w:r>
      <w:r>
        <w:rPr>
          <w:rFonts w:hint="cs"/>
          <w:rtl/>
          <w:lang w:eastAsia="he-IL"/>
        </w:rPr>
        <w:t xml:space="preserve"> </w:t>
      </w:r>
      <w:r>
        <w:rPr>
          <w:rFonts w:ascii="Arial" w:hAnsi="Arial" w:hint="cs"/>
          <w:rtl/>
          <w:lang w:eastAsia="he-IL"/>
        </w:rPr>
        <w:t>לא</w:t>
      </w:r>
      <w:bookmarkStart w:id="2292" w:name="_ETM_Q1_3750433"/>
      <w:bookmarkEnd w:id="2292"/>
      <w:r>
        <w:rPr>
          <w:rFonts w:ascii="Arial" w:hAnsi="Arial" w:hint="cs"/>
          <w:rtl/>
          <w:lang w:eastAsia="he-IL"/>
        </w:rPr>
        <w:t>ישור</w:t>
      </w:r>
      <w:r>
        <w:rPr>
          <w:rFonts w:hint="cs"/>
          <w:rtl/>
          <w:lang w:eastAsia="he-IL"/>
        </w:rPr>
        <w:t xml:space="preserve"> </w:t>
      </w:r>
      <w:r>
        <w:rPr>
          <w:rFonts w:ascii="Arial" w:hAnsi="Arial" w:hint="cs"/>
          <w:rtl/>
          <w:lang w:eastAsia="he-IL"/>
        </w:rPr>
        <w:t>או</w:t>
      </w:r>
      <w:r>
        <w:rPr>
          <w:rFonts w:hint="cs"/>
          <w:rtl/>
          <w:lang w:eastAsia="he-IL"/>
        </w:rPr>
        <w:t xml:space="preserve"> </w:t>
      </w:r>
      <w:r>
        <w:rPr>
          <w:rFonts w:ascii="Arial" w:hAnsi="Arial" w:hint="cs"/>
          <w:rtl/>
          <w:lang w:eastAsia="he-IL"/>
        </w:rPr>
        <w:t>משהו</w:t>
      </w:r>
      <w:r>
        <w:rPr>
          <w:rFonts w:hint="cs"/>
          <w:rtl/>
          <w:lang w:eastAsia="he-IL"/>
        </w:rPr>
        <w:t xml:space="preserve"> </w:t>
      </w:r>
      <w:r>
        <w:rPr>
          <w:rFonts w:ascii="Arial" w:hAnsi="Arial" w:hint="cs"/>
          <w:rtl/>
          <w:lang w:eastAsia="he-IL"/>
        </w:rPr>
        <w:t>כזה</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ל</w:t>
      </w:r>
      <w:r>
        <w:rPr>
          <w:rFonts w:hint="cs"/>
          <w:rtl/>
          <w:lang w:eastAsia="he-IL"/>
        </w:rPr>
        <w:t xml:space="preserve"> - -</w:t>
      </w:r>
      <w:bookmarkStart w:id="2293" w:name="_ETM_Q1_3752191"/>
      <w:bookmarkStart w:id="2294" w:name="_ETM_Q1_3752214"/>
      <w:bookmarkEnd w:id="2293"/>
      <w:bookmarkEnd w:id="2294"/>
      <w:r>
        <w:rPr>
          <w:rFonts w:hint="cs"/>
          <w:rtl/>
          <w:lang w:eastAsia="he-IL"/>
        </w:rPr>
        <w:t xml:space="preserve"> -</w:t>
      </w:r>
    </w:p>
    <w:p w14:paraId="7A546E30" w14:textId="77777777" w:rsidR="0002172C" w:rsidRDefault="0002172C" w:rsidP="0002172C">
      <w:pPr>
        <w:rPr>
          <w:rFonts w:hint="cs"/>
          <w:rtl/>
          <w:lang w:eastAsia="he-IL"/>
        </w:rPr>
      </w:pPr>
      <w:bookmarkStart w:id="2295" w:name="_ETM_Q1_3751318"/>
      <w:bookmarkEnd w:id="2295"/>
    </w:p>
    <w:p w14:paraId="141423F9" w14:textId="77777777" w:rsidR="0002172C" w:rsidRDefault="0002172C" w:rsidP="0002172C">
      <w:pPr>
        <w:pStyle w:val="a"/>
        <w:keepNext/>
        <w:rPr>
          <w:rFonts w:hint="cs"/>
          <w:rtl/>
        </w:rPr>
      </w:pPr>
      <w:bookmarkStart w:id="2296" w:name="_ETM_Q1_3752333"/>
      <w:bookmarkEnd w:id="2296"/>
      <w:r>
        <w:rPr>
          <w:rFonts w:ascii="Arial" w:hAnsi="Arial" w:hint="cs"/>
          <w:rtl/>
        </w:rPr>
        <w:t>איילת</w:t>
      </w:r>
      <w:r>
        <w:rPr>
          <w:rFonts w:hint="cs"/>
          <w:rtl/>
        </w:rPr>
        <w:t xml:space="preserve"> </w:t>
      </w:r>
      <w:r>
        <w:rPr>
          <w:rFonts w:ascii="Arial" w:hAnsi="Arial" w:hint="cs"/>
          <w:rtl/>
        </w:rPr>
        <w:t>נחמיאס</w:t>
      </w:r>
      <w:r>
        <w:rPr>
          <w:rFonts w:hint="cs"/>
          <w:rtl/>
        </w:rPr>
        <w:t xml:space="preserve"> </w:t>
      </w:r>
      <w:r>
        <w:rPr>
          <w:rFonts w:ascii="Arial" w:hAnsi="Arial" w:hint="cs"/>
          <w:rtl/>
        </w:rPr>
        <w:t>ורבין</w:t>
      </w:r>
      <w:r>
        <w:rPr>
          <w:rFonts w:hint="cs"/>
          <w:rtl/>
        </w:rPr>
        <w:t xml:space="preserve"> (</w:t>
      </w:r>
      <w:r>
        <w:rPr>
          <w:rFonts w:ascii="Arial" w:hAnsi="Arial" w:hint="cs"/>
          <w:rtl/>
        </w:rPr>
        <w:t>המחנה</w:t>
      </w:r>
      <w:r>
        <w:rPr>
          <w:rFonts w:hint="cs"/>
          <w:rtl/>
        </w:rPr>
        <w:t xml:space="preserve"> </w:t>
      </w:r>
      <w:r>
        <w:rPr>
          <w:rFonts w:ascii="Arial" w:hAnsi="Arial" w:hint="cs"/>
          <w:rtl/>
        </w:rPr>
        <w:t>הציוני</w:t>
      </w:r>
      <w:r>
        <w:rPr>
          <w:rFonts w:hint="cs"/>
          <w:rtl/>
        </w:rPr>
        <w:t>):</w:t>
      </w:r>
    </w:p>
    <w:p w14:paraId="63B4B6BC" w14:textId="77777777" w:rsidR="0002172C" w:rsidRDefault="0002172C" w:rsidP="0002172C">
      <w:pPr>
        <w:pStyle w:val="KeepWithNext"/>
        <w:rPr>
          <w:rFonts w:hint="cs"/>
          <w:rtl/>
          <w:lang w:eastAsia="he-IL"/>
        </w:rPr>
      </w:pPr>
    </w:p>
    <w:p w14:paraId="26D33BBD"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מוכרחה</w:t>
      </w:r>
      <w:r>
        <w:rPr>
          <w:rFonts w:hint="cs"/>
          <w:rtl/>
          <w:lang w:eastAsia="he-IL"/>
        </w:rPr>
        <w:t xml:space="preserve"> </w:t>
      </w:r>
      <w:r>
        <w:rPr>
          <w:rFonts w:ascii="Arial" w:hAnsi="Arial" w:hint="cs"/>
          <w:rtl/>
          <w:lang w:eastAsia="he-IL"/>
        </w:rPr>
        <w:t>להגיד</w:t>
      </w:r>
      <w:r>
        <w:rPr>
          <w:rFonts w:hint="cs"/>
          <w:rtl/>
          <w:lang w:eastAsia="he-IL"/>
        </w:rPr>
        <w:t xml:space="preserve"> </w:t>
      </w:r>
      <w:r>
        <w:rPr>
          <w:rFonts w:ascii="Arial" w:hAnsi="Arial" w:hint="cs"/>
          <w:rtl/>
          <w:lang w:eastAsia="he-IL"/>
        </w:rPr>
        <w:t>לכם</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חושבת</w:t>
      </w:r>
      <w:r>
        <w:rPr>
          <w:rFonts w:hint="cs"/>
          <w:rtl/>
          <w:lang w:eastAsia="he-IL"/>
        </w:rPr>
        <w:t xml:space="preserve"> </w:t>
      </w:r>
      <w:r>
        <w:rPr>
          <w:rFonts w:ascii="Arial" w:hAnsi="Arial" w:hint="cs"/>
          <w:rtl/>
          <w:lang w:eastAsia="he-IL"/>
        </w:rPr>
        <w:t>שזה</w:t>
      </w:r>
      <w:r>
        <w:rPr>
          <w:rFonts w:hint="cs"/>
          <w:rtl/>
          <w:lang w:eastAsia="he-IL"/>
        </w:rPr>
        <w:t xml:space="preserve"> - - </w:t>
      </w:r>
      <w:bookmarkStart w:id="2297" w:name="_ETM_Q1_3751440"/>
      <w:bookmarkEnd w:id="2297"/>
      <w:r>
        <w:rPr>
          <w:rFonts w:hint="cs"/>
          <w:rtl/>
          <w:lang w:eastAsia="he-IL"/>
        </w:rPr>
        <w:t>-</w:t>
      </w:r>
    </w:p>
    <w:p w14:paraId="10A79BA7" w14:textId="77777777" w:rsidR="0002172C" w:rsidRDefault="0002172C" w:rsidP="0002172C">
      <w:pPr>
        <w:rPr>
          <w:rFonts w:hint="cs"/>
          <w:rtl/>
          <w:lang w:eastAsia="he-IL"/>
        </w:rPr>
      </w:pPr>
      <w:bookmarkStart w:id="2298" w:name="_ETM_Q1_3751912"/>
      <w:bookmarkEnd w:id="2298"/>
    </w:p>
    <w:p w14:paraId="090B0EEB" w14:textId="77777777" w:rsidR="0002172C" w:rsidRDefault="0002172C" w:rsidP="0002172C">
      <w:pPr>
        <w:pStyle w:val="a"/>
        <w:keepNext/>
        <w:rPr>
          <w:rFonts w:hint="cs"/>
          <w:rtl/>
        </w:rPr>
      </w:pPr>
      <w:bookmarkStart w:id="2299" w:name="_ETM_Q1_3752256"/>
      <w:bookmarkEnd w:id="2299"/>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0847F829" w14:textId="77777777" w:rsidR="0002172C" w:rsidRDefault="0002172C" w:rsidP="0002172C">
      <w:pPr>
        <w:pStyle w:val="KeepWithNext"/>
        <w:rPr>
          <w:rFonts w:hint="cs"/>
          <w:rtl/>
          <w:lang w:eastAsia="he-IL"/>
        </w:rPr>
      </w:pPr>
    </w:p>
    <w:p w14:paraId="4C07E581" w14:textId="77777777" w:rsidR="0002172C" w:rsidRDefault="0002172C" w:rsidP="0002172C">
      <w:pPr>
        <w:rPr>
          <w:rFonts w:hint="cs"/>
          <w:rtl/>
          <w:lang w:eastAsia="he-IL"/>
        </w:rPr>
      </w:pPr>
      <w:r>
        <w:rPr>
          <w:rFonts w:ascii="Arial" w:hAnsi="Arial" w:hint="cs"/>
          <w:rtl/>
          <w:lang w:eastAsia="he-IL"/>
        </w:rPr>
        <w:t>ל</w:t>
      </w:r>
      <w:bookmarkStart w:id="2300" w:name="_ETM_Q1_3755053"/>
      <w:bookmarkEnd w:id="2300"/>
      <w:r>
        <w:rPr>
          <w:rFonts w:ascii="Arial" w:hAnsi="Arial" w:hint="cs"/>
          <w:rtl/>
          <w:lang w:eastAsia="he-IL"/>
        </w:rPr>
        <w:t>א</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המקום</w:t>
      </w:r>
      <w:r>
        <w:rPr>
          <w:rFonts w:hint="cs"/>
          <w:rtl/>
          <w:lang w:eastAsia="he-IL"/>
        </w:rPr>
        <w:t xml:space="preserve">. </w:t>
      </w:r>
    </w:p>
    <w:p w14:paraId="65FC70EF" w14:textId="77777777" w:rsidR="0002172C" w:rsidRDefault="0002172C" w:rsidP="0002172C">
      <w:pPr>
        <w:rPr>
          <w:rFonts w:hint="cs"/>
          <w:rtl/>
          <w:lang w:eastAsia="he-IL"/>
        </w:rPr>
      </w:pPr>
      <w:bookmarkStart w:id="2301" w:name="_ETM_Q1_3756560"/>
      <w:bookmarkEnd w:id="2301"/>
    </w:p>
    <w:p w14:paraId="20857052" w14:textId="77777777" w:rsidR="0002172C" w:rsidRDefault="0002172C" w:rsidP="0002172C">
      <w:pPr>
        <w:pStyle w:val="a"/>
        <w:keepNext/>
        <w:rPr>
          <w:rFonts w:hint="cs"/>
          <w:rtl/>
        </w:rPr>
      </w:pPr>
      <w:bookmarkStart w:id="2302" w:name="_ETM_Q1_3756872"/>
      <w:bookmarkStart w:id="2303" w:name="_ETM_Q1_3752054"/>
      <w:bookmarkEnd w:id="2302"/>
      <w:bookmarkEnd w:id="2303"/>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3A32B80E" w14:textId="77777777" w:rsidR="0002172C" w:rsidRDefault="0002172C" w:rsidP="0002172C">
      <w:pPr>
        <w:pStyle w:val="KeepWithNext"/>
        <w:rPr>
          <w:rFonts w:hint="cs"/>
          <w:rtl/>
          <w:lang w:eastAsia="he-IL"/>
        </w:rPr>
      </w:pPr>
    </w:p>
    <w:p w14:paraId="46CBC8C0" w14:textId="77777777" w:rsidR="0002172C" w:rsidRDefault="0002172C" w:rsidP="0002172C">
      <w:pPr>
        <w:rPr>
          <w:rFonts w:hint="cs"/>
          <w:rtl/>
          <w:lang w:eastAsia="he-IL"/>
        </w:rPr>
      </w:pPr>
      <w:r>
        <w:rPr>
          <w:rFonts w:ascii="Arial" w:hAnsi="Arial" w:hint="cs"/>
          <w:rtl/>
          <w:lang w:eastAsia="he-IL"/>
        </w:rPr>
        <w:t>הערבויות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נושא</w:t>
      </w:r>
      <w:r>
        <w:rPr>
          <w:rFonts w:hint="cs"/>
          <w:rtl/>
          <w:lang w:eastAsia="he-IL"/>
        </w:rPr>
        <w:t xml:space="preserve"> </w:t>
      </w:r>
      <w:r>
        <w:rPr>
          <w:rFonts w:ascii="Arial" w:hAnsi="Arial" w:hint="cs"/>
          <w:rtl/>
          <w:lang w:eastAsia="he-IL"/>
        </w:rPr>
        <w:t>מהותי</w:t>
      </w:r>
      <w:r>
        <w:rPr>
          <w:rFonts w:hint="cs"/>
          <w:rtl/>
          <w:lang w:eastAsia="he-IL"/>
        </w:rPr>
        <w:t xml:space="preserve">. </w:t>
      </w:r>
    </w:p>
    <w:p w14:paraId="12E15B86" w14:textId="77777777" w:rsidR="0002172C" w:rsidRDefault="0002172C" w:rsidP="0002172C">
      <w:pPr>
        <w:rPr>
          <w:rFonts w:hint="cs"/>
          <w:rtl/>
          <w:lang w:eastAsia="he-IL"/>
        </w:rPr>
      </w:pPr>
      <w:bookmarkStart w:id="2304" w:name="_ETM_Q1_3753722"/>
      <w:bookmarkEnd w:id="2304"/>
    </w:p>
    <w:p w14:paraId="6A80DB20" w14:textId="77777777" w:rsidR="0002172C" w:rsidRDefault="0002172C" w:rsidP="0002172C">
      <w:pPr>
        <w:pStyle w:val="a"/>
        <w:keepNext/>
        <w:rPr>
          <w:rFonts w:hint="cs"/>
          <w:rtl/>
        </w:rPr>
      </w:pPr>
      <w:r>
        <w:rPr>
          <w:rFonts w:ascii="Arial" w:hAnsi="Arial" w:hint="cs"/>
          <w:rtl/>
        </w:rPr>
        <w:t>אתי</w:t>
      </w:r>
      <w:r>
        <w:rPr>
          <w:rFonts w:hint="cs"/>
          <w:rtl/>
        </w:rPr>
        <w:t xml:space="preserve"> </w:t>
      </w:r>
      <w:r>
        <w:rPr>
          <w:rFonts w:ascii="Arial" w:hAnsi="Arial" w:hint="cs"/>
          <w:rtl/>
        </w:rPr>
        <w:t>בנדלר</w:t>
      </w:r>
      <w:r>
        <w:rPr>
          <w:rFonts w:hint="cs"/>
          <w:rtl/>
        </w:rPr>
        <w:t>:</w:t>
      </w:r>
    </w:p>
    <w:p w14:paraId="6C634459" w14:textId="77777777" w:rsidR="0002172C" w:rsidRDefault="0002172C" w:rsidP="0002172C">
      <w:pPr>
        <w:pStyle w:val="KeepWithNext"/>
        <w:rPr>
          <w:rFonts w:hint="cs"/>
          <w:rtl/>
          <w:lang w:eastAsia="he-IL"/>
        </w:rPr>
      </w:pPr>
    </w:p>
    <w:p w14:paraId="3741EF7C" w14:textId="77777777" w:rsidR="0002172C" w:rsidRDefault="0002172C" w:rsidP="0002172C">
      <w:pPr>
        <w:rPr>
          <w:rFonts w:hint="cs"/>
          <w:rtl/>
          <w:lang w:eastAsia="he-IL"/>
        </w:rPr>
      </w:pPr>
      <w:r>
        <w:rPr>
          <w:rFonts w:ascii="Arial" w:hAnsi="Arial" w:hint="cs"/>
          <w:rtl/>
          <w:lang w:eastAsia="he-IL"/>
        </w:rPr>
        <w:t>ממש</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צריך</w:t>
      </w:r>
      <w:r>
        <w:rPr>
          <w:rFonts w:hint="cs"/>
          <w:rtl/>
          <w:lang w:eastAsia="he-IL"/>
        </w:rPr>
        <w:t xml:space="preserve"> </w:t>
      </w:r>
      <w:bookmarkStart w:id="2305" w:name="_ETM_Q1_3756770"/>
      <w:bookmarkEnd w:id="2305"/>
      <w:r>
        <w:rPr>
          <w:rFonts w:ascii="Arial" w:hAnsi="Arial" w:hint="cs"/>
          <w:rtl/>
          <w:lang w:eastAsia="he-IL"/>
        </w:rPr>
        <w:t>התערבות</w:t>
      </w:r>
      <w:r>
        <w:rPr>
          <w:rFonts w:hint="cs"/>
          <w:rtl/>
          <w:lang w:eastAsia="he-IL"/>
        </w:rPr>
        <w:t xml:space="preserve"> </w:t>
      </w:r>
      <w:r>
        <w:rPr>
          <w:rFonts w:ascii="Arial" w:hAnsi="Arial" w:hint="cs"/>
          <w:rtl/>
          <w:lang w:eastAsia="he-IL"/>
        </w:rPr>
        <w:t>פוליטית</w:t>
      </w:r>
      <w:r>
        <w:rPr>
          <w:rFonts w:hint="cs"/>
          <w:rtl/>
          <w:lang w:eastAsia="he-IL"/>
        </w:rPr>
        <w:t xml:space="preserve"> </w:t>
      </w:r>
      <w:r>
        <w:rPr>
          <w:rFonts w:ascii="Arial" w:hAnsi="Arial" w:hint="cs"/>
          <w:rtl/>
          <w:lang w:eastAsia="he-IL"/>
        </w:rPr>
        <w:t>בנושא</w:t>
      </w:r>
      <w:r>
        <w:rPr>
          <w:rFonts w:hint="cs"/>
          <w:rtl/>
          <w:lang w:eastAsia="he-IL"/>
        </w:rPr>
        <w:t xml:space="preserve"> </w:t>
      </w:r>
      <w:r>
        <w:rPr>
          <w:rFonts w:ascii="Arial" w:hAnsi="Arial" w:hint="cs"/>
          <w:rtl/>
          <w:lang w:eastAsia="he-IL"/>
        </w:rPr>
        <w:t>הזה</w:t>
      </w:r>
      <w:r>
        <w:rPr>
          <w:rFonts w:hint="cs"/>
          <w:rtl/>
          <w:lang w:eastAsia="he-IL"/>
        </w:rPr>
        <w:t xml:space="preserve">. </w:t>
      </w:r>
    </w:p>
    <w:p w14:paraId="778D4A46" w14:textId="77777777" w:rsidR="0002172C" w:rsidRDefault="0002172C" w:rsidP="0002172C">
      <w:pPr>
        <w:rPr>
          <w:rFonts w:hint="cs"/>
          <w:rtl/>
          <w:lang w:eastAsia="he-IL"/>
        </w:rPr>
      </w:pPr>
      <w:bookmarkStart w:id="2306" w:name="_ETM_Q1_3758340"/>
      <w:bookmarkEnd w:id="2306"/>
    </w:p>
    <w:p w14:paraId="026764A8" w14:textId="77777777" w:rsidR="0002172C" w:rsidRDefault="0002172C" w:rsidP="0002172C">
      <w:pPr>
        <w:pStyle w:val="a"/>
        <w:keepNext/>
        <w:rPr>
          <w:rFonts w:hint="cs"/>
          <w:rtl/>
        </w:rPr>
      </w:pPr>
      <w:bookmarkStart w:id="2307" w:name="_ETM_Q1_3758661"/>
      <w:bookmarkStart w:id="2308" w:name="_ETM_Q1_3760494"/>
      <w:bookmarkEnd w:id="2307"/>
      <w:bookmarkEnd w:id="2308"/>
      <w:r>
        <w:rPr>
          <w:rFonts w:ascii="Arial" w:hAnsi="Arial" w:hint="cs"/>
          <w:rtl/>
        </w:rPr>
        <w:t>אבי</w:t>
      </w:r>
      <w:r>
        <w:rPr>
          <w:rFonts w:hint="cs"/>
          <w:rtl/>
        </w:rPr>
        <w:t xml:space="preserve"> </w:t>
      </w:r>
      <w:r>
        <w:rPr>
          <w:rFonts w:ascii="Arial" w:hAnsi="Arial" w:hint="cs"/>
          <w:rtl/>
        </w:rPr>
        <w:t>שמידט</w:t>
      </w:r>
      <w:r>
        <w:rPr>
          <w:rFonts w:hint="cs"/>
          <w:rtl/>
        </w:rPr>
        <w:t>:</w:t>
      </w:r>
    </w:p>
    <w:p w14:paraId="538D3302" w14:textId="77777777" w:rsidR="0002172C" w:rsidRDefault="0002172C" w:rsidP="0002172C">
      <w:pPr>
        <w:pStyle w:val="KeepWithNext"/>
        <w:rPr>
          <w:rFonts w:hint="cs"/>
          <w:rtl/>
          <w:lang w:eastAsia="he-IL"/>
        </w:rPr>
      </w:pPr>
    </w:p>
    <w:p w14:paraId="6AEAB37C" w14:textId="77777777" w:rsidR="0002172C" w:rsidRDefault="0002172C" w:rsidP="0002172C">
      <w:pPr>
        <w:rPr>
          <w:rFonts w:hint="cs"/>
          <w:rtl/>
          <w:lang w:eastAsia="he-IL"/>
        </w:rPr>
      </w:pPr>
      <w:r>
        <w:rPr>
          <w:rFonts w:ascii="Arial" w:hAnsi="Arial" w:hint="cs"/>
          <w:rtl/>
          <w:lang w:eastAsia="he-IL"/>
        </w:rPr>
        <w:t>ההתערבות</w:t>
      </w:r>
      <w:r>
        <w:rPr>
          <w:rFonts w:hint="cs"/>
          <w:rtl/>
          <w:lang w:eastAsia="he-IL"/>
        </w:rPr>
        <w:t xml:space="preserve"> </w:t>
      </w:r>
      <w:r>
        <w:rPr>
          <w:rFonts w:ascii="Arial" w:hAnsi="Arial" w:hint="cs"/>
          <w:rtl/>
          <w:lang w:eastAsia="he-IL"/>
        </w:rPr>
        <w:t>היא</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בערבויות</w:t>
      </w:r>
      <w:r>
        <w:rPr>
          <w:rFonts w:hint="cs"/>
          <w:rtl/>
          <w:lang w:eastAsia="he-IL"/>
        </w:rPr>
        <w:t xml:space="preserve">, </w:t>
      </w:r>
      <w:r>
        <w:rPr>
          <w:rFonts w:ascii="Arial" w:hAnsi="Arial" w:hint="cs"/>
          <w:rtl/>
          <w:lang w:eastAsia="he-IL"/>
        </w:rPr>
        <w:t>היא</w:t>
      </w:r>
      <w:r>
        <w:rPr>
          <w:rFonts w:hint="cs"/>
          <w:rtl/>
          <w:lang w:eastAsia="he-IL"/>
        </w:rPr>
        <w:t xml:space="preserve"> </w:t>
      </w:r>
      <w:r>
        <w:rPr>
          <w:rFonts w:ascii="Arial" w:hAnsi="Arial" w:hint="cs"/>
          <w:rtl/>
          <w:lang w:eastAsia="he-IL"/>
        </w:rPr>
        <w:t>בכללים</w:t>
      </w:r>
      <w:r>
        <w:rPr>
          <w:rFonts w:hint="cs"/>
          <w:rtl/>
          <w:lang w:eastAsia="he-IL"/>
        </w:rPr>
        <w:t xml:space="preserve">. </w:t>
      </w:r>
      <w:bookmarkStart w:id="2309" w:name="_ETM_Q1_3764161"/>
      <w:bookmarkEnd w:id="2309"/>
    </w:p>
    <w:p w14:paraId="48F49222" w14:textId="77777777" w:rsidR="0002172C" w:rsidRDefault="0002172C" w:rsidP="0002172C">
      <w:pPr>
        <w:rPr>
          <w:rFonts w:hint="cs"/>
          <w:rtl/>
          <w:lang w:eastAsia="he-IL"/>
        </w:rPr>
      </w:pPr>
      <w:bookmarkStart w:id="2310" w:name="_ETM_Q1_3764425"/>
      <w:bookmarkEnd w:id="2310"/>
    </w:p>
    <w:p w14:paraId="69970661" w14:textId="77777777" w:rsidR="0002172C" w:rsidRDefault="0002172C" w:rsidP="0002172C">
      <w:pPr>
        <w:pStyle w:val="af"/>
        <w:keepNext/>
        <w:rPr>
          <w:rFonts w:hint="cs"/>
          <w:rtl/>
        </w:rPr>
      </w:pPr>
      <w:bookmarkStart w:id="2311" w:name="_ETM_Q1_3764755"/>
      <w:bookmarkEnd w:id="2311"/>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61DCA3E2" w14:textId="77777777" w:rsidR="0002172C" w:rsidRDefault="0002172C" w:rsidP="0002172C">
      <w:pPr>
        <w:pStyle w:val="KeepWithNext"/>
        <w:rPr>
          <w:rFonts w:hint="cs"/>
          <w:rtl/>
          <w:lang w:eastAsia="he-IL"/>
        </w:rPr>
      </w:pPr>
    </w:p>
    <w:p w14:paraId="6887FD79" w14:textId="77777777" w:rsidR="0002172C" w:rsidRDefault="0002172C" w:rsidP="0002172C">
      <w:pPr>
        <w:rPr>
          <w:rFonts w:hint="cs"/>
          <w:rtl/>
          <w:lang w:eastAsia="he-IL"/>
        </w:rPr>
      </w:pPr>
      <w:r>
        <w:rPr>
          <w:rFonts w:ascii="Arial" w:hAnsi="Arial" w:hint="cs"/>
          <w:rtl/>
          <w:lang w:eastAsia="he-IL"/>
        </w:rPr>
        <w:t>סליחה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בסימפוניה</w:t>
      </w:r>
      <w:r>
        <w:rPr>
          <w:rFonts w:hint="cs"/>
          <w:rtl/>
          <w:lang w:eastAsia="he-IL"/>
        </w:rPr>
        <w:t xml:space="preserve">. </w:t>
      </w:r>
      <w:r>
        <w:rPr>
          <w:rFonts w:ascii="Arial" w:hAnsi="Arial" w:hint="cs"/>
          <w:rtl/>
          <w:lang w:eastAsia="he-IL"/>
        </w:rPr>
        <w:t>חברת</w:t>
      </w:r>
      <w:r>
        <w:rPr>
          <w:rFonts w:hint="cs"/>
          <w:rtl/>
          <w:lang w:eastAsia="he-IL"/>
        </w:rPr>
        <w:t xml:space="preserve"> </w:t>
      </w:r>
      <w:r>
        <w:rPr>
          <w:rFonts w:ascii="Arial" w:hAnsi="Arial" w:hint="cs"/>
          <w:rtl/>
          <w:lang w:eastAsia="he-IL"/>
        </w:rPr>
        <w:t>הכנסת</w:t>
      </w:r>
      <w:r>
        <w:rPr>
          <w:rFonts w:hint="cs"/>
          <w:rtl/>
          <w:lang w:eastAsia="he-IL"/>
        </w:rPr>
        <w:t xml:space="preserve"> </w:t>
      </w:r>
      <w:r>
        <w:rPr>
          <w:rFonts w:ascii="Arial" w:hAnsi="Arial" w:hint="cs"/>
          <w:rtl/>
          <w:lang w:eastAsia="he-IL"/>
        </w:rPr>
        <w:t>נחמיאס</w:t>
      </w:r>
      <w:r>
        <w:rPr>
          <w:rFonts w:hint="cs"/>
          <w:rtl/>
          <w:lang w:eastAsia="he-IL"/>
        </w:rPr>
        <w:t xml:space="preserve"> </w:t>
      </w:r>
      <w:r>
        <w:rPr>
          <w:rFonts w:ascii="Arial" w:hAnsi="Arial" w:hint="cs"/>
          <w:rtl/>
          <w:lang w:eastAsia="he-IL"/>
        </w:rPr>
        <w:t>ורבין</w:t>
      </w:r>
      <w:r>
        <w:rPr>
          <w:rFonts w:hint="cs"/>
          <w:rtl/>
          <w:lang w:eastAsia="he-IL"/>
        </w:rPr>
        <w:t xml:space="preserve">, </w:t>
      </w:r>
      <w:r>
        <w:rPr>
          <w:rFonts w:ascii="Arial" w:hAnsi="Arial" w:hint="cs"/>
          <w:rtl/>
          <w:lang w:eastAsia="he-IL"/>
        </w:rPr>
        <w:t>בבקשה</w:t>
      </w:r>
      <w:r>
        <w:rPr>
          <w:rFonts w:hint="cs"/>
          <w:rtl/>
          <w:lang w:eastAsia="he-IL"/>
        </w:rPr>
        <w:t xml:space="preserve">. </w:t>
      </w:r>
      <w:bookmarkStart w:id="2312" w:name="_ETM_Q1_3765910"/>
      <w:bookmarkEnd w:id="2312"/>
    </w:p>
    <w:p w14:paraId="44140C22" w14:textId="77777777" w:rsidR="0002172C" w:rsidRDefault="0002172C" w:rsidP="0002172C">
      <w:pPr>
        <w:rPr>
          <w:rFonts w:hint="cs"/>
          <w:rtl/>
          <w:lang w:eastAsia="he-IL"/>
        </w:rPr>
      </w:pPr>
    </w:p>
    <w:p w14:paraId="502253E2" w14:textId="77777777" w:rsidR="0002172C" w:rsidRDefault="0002172C" w:rsidP="0002172C">
      <w:pPr>
        <w:pStyle w:val="a"/>
        <w:keepNext/>
        <w:rPr>
          <w:rFonts w:hint="cs"/>
          <w:rtl/>
        </w:rPr>
      </w:pPr>
      <w:bookmarkStart w:id="2313" w:name="_ETM_Q1_3766260"/>
      <w:bookmarkStart w:id="2314" w:name="_ETM_Q1_3764188"/>
      <w:bookmarkEnd w:id="2313"/>
      <w:bookmarkEnd w:id="2314"/>
      <w:r>
        <w:rPr>
          <w:rFonts w:ascii="Arial" w:hAnsi="Arial" w:hint="cs"/>
          <w:rtl/>
        </w:rPr>
        <w:t>איילת</w:t>
      </w:r>
      <w:r>
        <w:rPr>
          <w:rFonts w:hint="cs"/>
          <w:rtl/>
        </w:rPr>
        <w:t xml:space="preserve"> </w:t>
      </w:r>
      <w:r>
        <w:rPr>
          <w:rFonts w:ascii="Arial" w:hAnsi="Arial" w:hint="cs"/>
          <w:rtl/>
        </w:rPr>
        <w:t>נחמיאס</w:t>
      </w:r>
      <w:r>
        <w:rPr>
          <w:rFonts w:hint="cs"/>
          <w:rtl/>
        </w:rPr>
        <w:t xml:space="preserve"> </w:t>
      </w:r>
      <w:r>
        <w:rPr>
          <w:rFonts w:ascii="Arial" w:hAnsi="Arial" w:hint="cs"/>
          <w:rtl/>
        </w:rPr>
        <w:t>ורבין</w:t>
      </w:r>
      <w:r>
        <w:rPr>
          <w:rFonts w:hint="cs"/>
          <w:rtl/>
        </w:rPr>
        <w:t xml:space="preserve"> (</w:t>
      </w:r>
      <w:r>
        <w:rPr>
          <w:rFonts w:ascii="Arial" w:hAnsi="Arial" w:hint="cs"/>
          <w:rtl/>
        </w:rPr>
        <w:t>המחנה</w:t>
      </w:r>
      <w:r>
        <w:rPr>
          <w:rFonts w:hint="cs"/>
          <w:rtl/>
        </w:rPr>
        <w:t xml:space="preserve"> </w:t>
      </w:r>
      <w:r>
        <w:rPr>
          <w:rFonts w:ascii="Arial" w:hAnsi="Arial" w:hint="cs"/>
          <w:rtl/>
        </w:rPr>
        <w:t>הציוני</w:t>
      </w:r>
      <w:r>
        <w:rPr>
          <w:rFonts w:hint="cs"/>
          <w:rtl/>
        </w:rPr>
        <w:t>):</w:t>
      </w:r>
    </w:p>
    <w:p w14:paraId="4FF8F5A5" w14:textId="77777777" w:rsidR="0002172C" w:rsidRDefault="0002172C" w:rsidP="0002172C">
      <w:pPr>
        <w:pStyle w:val="KeepWithNext"/>
        <w:rPr>
          <w:rFonts w:hint="cs"/>
          <w:rtl/>
          <w:lang w:eastAsia="he-IL"/>
        </w:rPr>
      </w:pPr>
    </w:p>
    <w:p w14:paraId="1CF48E0A" w14:textId="77777777" w:rsidR="0002172C" w:rsidRDefault="0002172C" w:rsidP="0002172C">
      <w:pPr>
        <w:rPr>
          <w:rFonts w:hint="cs"/>
          <w:rtl/>
          <w:lang w:eastAsia="he-IL"/>
        </w:rPr>
      </w:pPr>
      <w:r>
        <w:rPr>
          <w:rFonts w:ascii="Arial" w:hAnsi="Arial" w:hint="cs"/>
          <w:rtl/>
          <w:lang w:eastAsia="he-IL"/>
        </w:rPr>
        <w:t>זה</w:t>
      </w:r>
      <w:r>
        <w:rPr>
          <w:rFonts w:hint="cs"/>
          <w:rtl/>
          <w:lang w:eastAsia="he-IL"/>
        </w:rPr>
        <w:t xml:space="preserve"> </w:t>
      </w:r>
      <w:r>
        <w:rPr>
          <w:rFonts w:ascii="Arial" w:hAnsi="Arial" w:hint="cs"/>
          <w:rtl/>
          <w:lang w:eastAsia="he-IL"/>
        </w:rPr>
        <w:t>אחד</w:t>
      </w:r>
      <w:r>
        <w:rPr>
          <w:rFonts w:hint="cs"/>
          <w:rtl/>
          <w:lang w:eastAsia="he-IL"/>
        </w:rPr>
        <w:t xml:space="preserve"> </w:t>
      </w:r>
      <w:bookmarkStart w:id="2315" w:name="_ETM_Q1_3767540"/>
      <w:bookmarkEnd w:id="2315"/>
      <w:r>
        <w:rPr>
          <w:rFonts w:ascii="Arial" w:hAnsi="Arial" w:hint="cs"/>
          <w:rtl/>
          <w:lang w:eastAsia="he-IL"/>
        </w:rPr>
        <w:t>מהחסמים</w:t>
      </w:r>
      <w:r>
        <w:rPr>
          <w:rFonts w:hint="cs"/>
          <w:rtl/>
          <w:lang w:eastAsia="he-IL"/>
        </w:rPr>
        <w:t xml:space="preserve"> </w:t>
      </w:r>
      <w:r>
        <w:rPr>
          <w:rFonts w:ascii="Arial" w:hAnsi="Arial" w:hint="cs"/>
          <w:rtl/>
          <w:lang w:eastAsia="he-IL"/>
        </w:rPr>
        <w:t>הבעייתיים</w:t>
      </w:r>
      <w:r>
        <w:rPr>
          <w:rFonts w:hint="cs"/>
          <w:rtl/>
          <w:lang w:eastAsia="he-IL"/>
        </w:rPr>
        <w:t xml:space="preserve">, </w:t>
      </w:r>
      <w:r>
        <w:rPr>
          <w:rFonts w:ascii="Arial" w:hAnsi="Arial" w:hint="cs"/>
          <w:rtl/>
          <w:lang w:eastAsia="he-IL"/>
        </w:rPr>
        <w:t>המורכבים</w:t>
      </w:r>
      <w:r>
        <w:rPr>
          <w:rFonts w:hint="cs"/>
          <w:rtl/>
          <w:lang w:eastAsia="he-IL"/>
        </w:rPr>
        <w:t xml:space="preserve">, </w:t>
      </w:r>
      <w:r>
        <w:rPr>
          <w:rFonts w:ascii="Arial" w:hAnsi="Arial" w:hint="cs"/>
          <w:rtl/>
          <w:lang w:eastAsia="he-IL"/>
        </w:rPr>
        <w:t>ובהם</w:t>
      </w:r>
      <w:r>
        <w:rPr>
          <w:rFonts w:hint="cs"/>
          <w:rtl/>
          <w:lang w:eastAsia="he-IL"/>
        </w:rPr>
        <w:t xml:space="preserve">, </w:t>
      </w:r>
      <w:r>
        <w:rPr>
          <w:rFonts w:ascii="Arial" w:hAnsi="Arial" w:hint="cs"/>
          <w:rtl/>
          <w:lang w:eastAsia="he-IL"/>
        </w:rPr>
        <w:t>עם</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הכבוד</w:t>
      </w:r>
      <w:r>
        <w:rPr>
          <w:rFonts w:hint="cs"/>
          <w:rtl/>
          <w:lang w:eastAsia="he-IL"/>
        </w:rPr>
        <w:t xml:space="preserve">, </w:t>
      </w:r>
      <w:r>
        <w:rPr>
          <w:rFonts w:ascii="Arial" w:hAnsi="Arial" w:hint="cs"/>
          <w:rtl/>
          <w:lang w:eastAsia="he-IL"/>
        </w:rPr>
        <w:t>חייבת</w:t>
      </w:r>
      <w:r>
        <w:rPr>
          <w:rFonts w:hint="cs"/>
          <w:rtl/>
          <w:lang w:eastAsia="he-IL"/>
        </w:rPr>
        <w:t xml:space="preserve"> </w:t>
      </w:r>
      <w:r>
        <w:rPr>
          <w:rFonts w:ascii="Arial" w:hAnsi="Arial" w:hint="cs"/>
          <w:rtl/>
          <w:lang w:eastAsia="he-IL"/>
        </w:rPr>
        <w:t>להיות</w:t>
      </w:r>
      <w:r>
        <w:rPr>
          <w:rFonts w:hint="cs"/>
          <w:rtl/>
          <w:lang w:eastAsia="he-IL"/>
        </w:rPr>
        <w:t xml:space="preserve"> </w:t>
      </w:r>
      <w:r>
        <w:rPr>
          <w:rFonts w:ascii="Arial" w:hAnsi="Arial" w:hint="cs"/>
          <w:rtl/>
          <w:lang w:eastAsia="he-IL"/>
        </w:rPr>
        <w:t>חוסר</w:t>
      </w:r>
      <w:r>
        <w:rPr>
          <w:rFonts w:hint="cs"/>
          <w:rtl/>
          <w:lang w:eastAsia="he-IL"/>
        </w:rPr>
        <w:t xml:space="preserve"> </w:t>
      </w:r>
      <w:r>
        <w:rPr>
          <w:rFonts w:ascii="Arial" w:hAnsi="Arial" w:hint="cs"/>
          <w:rtl/>
          <w:lang w:eastAsia="he-IL"/>
        </w:rPr>
        <w:t>פניות</w:t>
      </w:r>
      <w:r>
        <w:rPr>
          <w:rFonts w:hint="cs"/>
          <w:rtl/>
          <w:lang w:eastAsia="he-IL"/>
        </w:rPr>
        <w:t xml:space="preserve"> </w:t>
      </w:r>
      <w:r>
        <w:rPr>
          <w:rFonts w:ascii="Arial" w:hAnsi="Arial" w:hint="cs"/>
          <w:rtl/>
          <w:lang w:eastAsia="he-IL"/>
        </w:rPr>
        <w:t>מוחלטת</w:t>
      </w:r>
      <w:r>
        <w:rPr>
          <w:rFonts w:hint="cs"/>
          <w:rtl/>
          <w:lang w:eastAsia="he-IL"/>
        </w:rPr>
        <w:t xml:space="preserve">. </w:t>
      </w:r>
      <w:r>
        <w:rPr>
          <w:rFonts w:ascii="Arial" w:hAnsi="Arial" w:hint="cs"/>
          <w:rtl/>
          <w:lang w:eastAsia="he-IL"/>
        </w:rPr>
        <w:t>והשר</w:t>
      </w:r>
      <w:r>
        <w:rPr>
          <w:rFonts w:hint="cs"/>
          <w:rtl/>
          <w:lang w:eastAsia="he-IL"/>
        </w:rPr>
        <w:t xml:space="preserve">, </w:t>
      </w:r>
      <w:r>
        <w:rPr>
          <w:rFonts w:ascii="Arial" w:hAnsi="Arial" w:hint="cs"/>
          <w:rtl/>
          <w:lang w:eastAsia="he-IL"/>
        </w:rPr>
        <w:t>עם</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הכבוד</w:t>
      </w:r>
      <w:r>
        <w:rPr>
          <w:rFonts w:hint="cs"/>
          <w:rtl/>
          <w:lang w:eastAsia="he-IL"/>
        </w:rPr>
        <w:t xml:space="preserve"> </w:t>
      </w:r>
      <w:r>
        <w:rPr>
          <w:rFonts w:ascii="Arial" w:hAnsi="Arial" w:hint="cs"/>
          <w:rtl/>
          <w:lang w:eastAsia="he-IL"/>
        </w:rPr>
        <w:t>והחיבה</w:t>
      </w:r>
      <w:r>
        <w:rPr>
          <w:rFonts w:hint="cs"/>
          <w:rtl/>
          <w:lang w:eastAsia="he-IL"/>
        </w:rPr>
        <w:t xml:space="preserve"> </w:t>
      </w:r>
      <w:r>
        <w:rPr>
          <w:rFonts w:ascii="Arial" w:hAnsi="Arial" w:hint="cs"/>
          <w:rtl/>
          <w:lang w:eastAsia="he-IL"/>
        </w:rPr>
        <w:t>והערכה</w:t>
      </w:r>
      <w:r>
        <w:rPr>
          <w:rFonts w:hint="cs"/>
          <w:rtl/>
          <w:lang w:eastAsia="he-IL"/>
        </w:rPr>
        <w:t xml:space="preserve"> </w:t>
      </w:r>
      <w:bookmarkStart w:id="2316" w:name="_ETM_Q1_3776252"/>
      <w:bookmarkEnd w:id="2316"/>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צריך</w:t>
      </w:r>
      <w:r>
        <w:rPr>
          <w:rFonts w:hint="cs"/>
          <w:rtl/>
          <w:lang w:eastAsia="he-IL"/>
        </w:rPr>
        <w:t xml:space="preserve"> </w:t>
      </w:r>
      <w:r>
        <w:rPr>
          <w:rFonts w:ascii="Arial" w:hAnsi="Arial" w:hint="cs"/>
          <w:rtl/>
          <w:lang w:eastAsia="he-IL"/>
        </w:rPr>
        <w:t>לשים</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בצד</w:t>
      </w:r>
      <w:r>
        <w:rPr>
          <w:rFonts w:hint="cs"/>
          <w:rtl/>
          <w:lang w:eastAsia="he-IL"/>
        </w:rPr>
        <w:t xml:space="preserve">. </w:t>
      </w:r>
      <w:r>
        <w:rPr>
          <w:rFonts w:ascii="Arial" w:hAnsi="Arial" w:hint="cs"/>
          <w:rtl/>
          <w:lang w:eastAsia="he-IL"/>
        </w:rPr>
        <w:t>היום</w:t>
      </w:r>
      <w:r>
        <w:rPr>
          <w:rFonts w:hint="cs"/>
          <w:rtl/>
          <w:lang w:eastAsia="he-IL"/>
        </w:rPr>
        <w:t xml:space="preserve"> </w:t>
      </w:r>
      <w:r>
        <w:rPr>
          <w:rFonts w:ascii="Arial" w:hAnsi="Arial" w:hint="cs"/>
          <w:rtl/>
          <w:lang w:eastAsia="he-IL"/>
        </w:rPr>
        <w:t>זה</w:t>
      </w:r>
      <w:r>
        <w:rPr>
          <w:rFonts w:hint="cs"/>
          <w:rtl/>
          <w:lang w:eastAsia="he-IL"/>
        </w:rPr>
        <w:t xml:space="preserve"> </w:t>
      </w:r>
      <w:bookmarkStart w:id="2317" w:name="_ETM_Q1_3778699"/>
      <w:bookmarkEnd w:id="2317"/>
      <w:r>
        <w:rPr>
          <w:rFonts w:ascii="Arial" w:hAnsi="Arial" w:hint="cs"/>
          <w:rtl/>
          <w:lang w:eastAsia="he-IL"/>
        </w:rPr>
        <w:t>איוב</w:t>
      </w:r>
      <w:r>
        <w:rPr>
          <w:rFonts w:hint="cs"/>
          <w:rtl/>
          <w:lang w:eastAsia="he-IL"/>
        </w:rPr>
        <w:t xml:space="preserve"> </w:t>
      </w:r>
      <w:r>
        <w:rPr>
          <w:rFonts w:ascii="Arial" w:hAnsi="Arial" w:hint="cs"/>
          <w:rtl/>
          <w:lang w:eastAsia="he-IL"/>
        </w:rPr>
        <w:t>קרא,</w:t>
      </w:r>
      <w:r>
        <w:rPr>
          <w:rFonts w:hint="cs"/>
          <w:rtl/>
          <w:lang w:eastAsia="he-IL"/>
        </w:rPr>
        <w:t xml:space="preserve"> </w:t>
      </w:r>
      <w:r>
        <w:rPr>
          <w:rFonts w:ascii="Arial" w:hAnsi="Arial" w:hint="cs"/>
          <w:rtl/>
          <w:lang w:eastAsia="he-IL"/>
        </w:rPr>
        <w:t>ומחר</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שר</w:t>
      </w:r>
      <w:r>
        <w:rPr>
          <w:rFonts w:hint="cs"/>
          <w:rtl/>
          <w:lang w:eastAsia="he-IL"/>
        </w:rPr>
        <w:t xml:space="preserve"> </w:t>
      </w:r>
      <w:r>
        <w:rPr>
          <w:rFonts w:ascii="Arial" w:hAnsi="Arial" w:hint="cs"/>
          <w:rtl/>
          <w:lang w:eastAsia="he-IL"/>
        </w:rPr>
        <w:t>אחר</w:t>
      </w:r>
      <w:r>
        <w:rPr>
          <w:rFonts w:hint="cs"/>
          <w:rtl/>
          <w:lang w:eastAsia="he-IL"/>
        </w:rPr>
        <w:t xml:space="preserve">.  </w:t>
      </w:r>
      <w:r>
        <w:rPr>
          <w:rFonts w:ascii="Arial" w:hAnsi="Arial" w:hint="cs"/>
          <w:rtl/>
          <w:lang w:eastAsia="he-IL"/>
        </w:rPr>
        <w:t>זה</w:t>
      </w:r>
      <w:r>
        <w:rPr>
          <w:rFonts w:hint="cs"/>
          <w:rtl/>
          <w:lang w:eastAsia="he-IL"/>
        </w:rPr>
        <w:t xml:space="preserve"> </w:t>
      </w:r>
      <w:bookmarkStart w:id="2318" w:name="_ETM_Q1_3783698"/>
      <w:bookmarkEnd w:id="2318"/>
      <w:r>
        <w:rPr>
          <w:rFonts w:ascii="Arial" w:hAnsi="Arial" w:hint="cs"/>
          <w:rtl/>
          <w:lang w:eastAsia="he-IL"/>
        </w:rPr>
        <w:t>לא</w:t>
      </w:r>
      <w:r>
        <w:rPr>
          <w:rFonts w:hint="cs"/>
          <w:rtl/>
          <w:lang w:eastAsia="he-IL"/>
        </w:rPr>
        <w:t xml:space="preserve"> </w:t>
      </w:r>
      <w:r>
        <w:rPr>
          <w:rFonts w:ascii="Arial" w:hAnsi="Arial" w:hint="cs"/>
          <w:rtl/>
          <w:lang w:eastAsia="he-IL"/>
        </w:rPr>
        <w:t>רלוונטי</w:t>
      </w:r>
      <w:r>
        <w:rPr>
          <w:rFonts w:hint="cs"/>
          <w:rtl/>
          <w:lang w:eastAsia="he-IL"/>
        </w:rPr>
        <w:t xml:space="preserve">, </w:t>
      </w:r>
      <w:r>
        <w:rPr>
          <w:rFonts w:ascii="Arial" w:hAnsi="Arial" w:hint="cs"/>
          <w:rtl/>
          <w:lang w:eastAsia="he-IL"/>
        </w:rPr>
        <w:t>ממש</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רלוונטי</w:t>
      </w:r>
      <w:r>
        <w:rPr>
          <w:rFonts w:hint="cs"/>
          <w:rtl/>
          <w:lang w:eastAsia="he-IL"/>
        </w:rPr>
        <w:t xml:space="preserve">. </w:t>
      </w:r>
      <w:bookmarkStart w:id="2319" w:name="_ETM_Q1_3783016"/>
      <w:bookmarkEnd w:id="2319"/>
    </w:p>
    <w:p w14:paraId="6CF9D9F7" w14:textId="77777777" w:rsidR="0002172C" w:rsidRDefault="0002172C" w:rsidP="0002172C">
      <w:pPr>
        <w:pStyle w:val="KeepWithNext"/>
        <w:rPr>
          <w:rFonts w:hint="cs"/>
          <w:rtl/>
          <w:lang w:eastAsia="he-IL"/>
        </w:rPr>
      </w:pPr>
    </w:p>
    <w:p w14:paraId="482BCBBF" w14:textId="77777777" w:rsidR="0002172C" w:rsidRDefault="0002172C" w:rsidP="0002172C">
      <w:pPr>
        <w:pStyle w:val="a"/>
        <w:keepNext/>
        <w:rPr>
          <w:rFonts w:hint="cs"/>
          <w:rtl/>
        </w:rPr>
      </w:pPr>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53343155" w14:textId="77777777" w:rsidR="0002172C" w:rsidRDefault="0002172C" w:rsidP="0002172C">
      <w:pPr>
        <w:pStyle w:val="KeepWithNext"/>
        <w:rPr>
          <w:rFonts w:hint="cs"/>
          <w:rtl/>
          <w:lang w:eastAsia="he-IL"/>
        </w:rPr>
      </w:pPr>
    </w:p>
    <w:p w14:paraId="145566A5" w14:textId="77777777" w:rsidR="0002172C" w:rsidRDefault="0002172C" w:rsidP="0002172C">
      <w:pPr>
        <w:rPr>
          <w:rFonts w:hint="cs"/>
          <w:rtl/>
          <w:lang w:eastAsia="he-IL"/>
        </w:rPr>
      </w:pPr>
      <w:bookmarkStart w:id="2320" w:name="_ETM_Q1_3784609"/>
      <w:bookmarkStart w:id="2321" w:name="_ETM_Q1_3784638"/>
      <w:bookmarkEnd w:id="2320"/>
      <w:bookmarkEnd w:id="2321"/>
      <w:r>
        <w:rPr>
          <w:rFonts w:ascii="Arial" w:hAnsi="Arial" w:hint="cs"/>
          <w:rtl/>
          <w:lang w:eastAsia="he-IL"/>
        </w:rPr>
        <w:t>אני</w:t>
      </w:r>
      <w:r>
        <w:rPr>
          <w:rFonts w:hint="cs"/>
          <w:rtl/>
          <w:lang w:eastAsia="he-IL"/>
        </w:rPr>
        <w:t xml:space="preserve"> </w:t>
      </w:r>
      <w:r>
        <w:rPr>
          <w:rFonts w:ascii="Arial" w:hAnsi="Arial" w:hint="cs"/>
          <w:rtl/>
          <w:lang w:eastAsia="he-IL"/>
        </w:rPr>
        <w:t>גם</w:t>
      </w:r>
      <w:r>
        <w:rPr>
          <w:rFonts w:hint="cs"/>
          <w:rtl/>
          <w:lang w:eastAsia="he-IL"/>
        </w:rPr>
        <w:t xml:space="preserve"> </w:t>
      </w:r>
      <w:r>
        <w:rPr>
          <w:rFonts w:ascii="Arial" w:hAnsi="Arial" w:hint="cs"/>
          <w:rtl/>
          <w:lang w:eastAsia="he-IL"/>
        </w:rPr>
        <w:t>חושב</w:t>
      </w:r>
      <w:r>
        <w:rPr>
          <w:rFonts w:hint="cs"/>
          <w:rtl/>
          <w:lang w:eastAsia="he-IL"/>
        </w:rPr>
        <w:t xml:space="preserve"> </w:t>
      </w:r>
      <w:r>
        <w:rPr>
          <w:rFonts w:ascii="Arial" w:hAnsi="Arial" w:hint="cs"/>
          <w:rtl/>
          <w:lang w:eastAsia="he-IL"/>
        </w:rPr>
        <w:t>שזה</w:t>
      </w:r>
      <w:r>
        <w:rPr>
          <w:rFonts w:hint="cs"/>
          <w:rtl/>
          <w:lang w:eastAsia="he-IL"/>
        </w:rPr>
        <w:t xml:space="preserve"> </w:t>
      </w:r>
      <w:bookmarkStart w:id="2322" w:name="_ETM_Q1_3783588"/>
      <w:bookmarkEnd w:id="2322"/>
      <w:r>
        <w:rPr>
          <w:rFonts w:ascii="Arial" w:hAnsi="Arial" w:hint="cs"/>
          <w:rtl/>
          <w:lang w:eastAsia="he-IL"/>
        </w:rPr>
        <w:t>לטובתו</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השר</w:t>
      </w:r>
      <w:r>
        <w:rPr>
          <w:rFonts w:hint="cs"/>
          <w:rtl/>
          <w:lang w:eastAsia="he-IL"/>
        </w:rPr>
        <w:t xml:space="preserve">. </w:t>
      </w:r>
      <w:bookmarkStart w:id="2323" w:name="_ETM_Q1_3788340"/>
      <w:bookmarkEnd w:id="2323"/>
    </w:p>
    <w:p w14:paraId="2B4F7679" w14:textId="77777777" w:rsidR="0002172C" w:rsidRDefault="0002172C" w:rsidP="0002172C">
      <w:pPr>
        <w:rPr>
          <w:rFonts w:hint="cs"/>
          <w:rtl/>
          <w:lang w:eastAsia="he-IL"/>
        </w:rPr>
      </w:pPr>
    </w:p>
    <w:p w14:paraId="2280D215" w14:textId="77777777" w:rsidR="0002172C" w:rsidRDefault="0002172C" w:rsidP="0002172C">
      <w:pPr>
        <w:pStyle w:val="a"/>
        <w:keepNext/>
        <w:rPr>
          <w:rFonts w:hint="cs"/>
          <w:rtl/>
        </w:rPr>
      </w:pPr>
      <w:r>
        <w:rPr>
          <w:rFonts w:ascii="Arial" w:hAnsi="Arial" w:hint="cs"/>
          <w:rtl/>
        </w:rPr>
        <w:t>איתן</w:t>
      </w:r>
      <w:r>
        <w:rPr>
          <w:rFonts w:hint="cs"/>
          <w:rtl/>
        </w:rPr>
        <w:t xml:space="preserve"> </w:t>
      </w:r>
      <w:r>
        <w:rPr>
          <w:rFonts w:ascii="Arial" w:hAnsi="Arial" w:hint="cs"/>
          <w:rtl/>
        </w:rPr>
        <w:t>כבל</w:t>
      </w:r>
      <w:r>
        <w:rPr>
          <w:rFonts w:hint="cs"/>
          <w:rtl/>
        </w:rPr>
        <w:t xml:space="preserve"> (</w:t>
      </w:r>
      <w:r>
        <w:rPr>
          <w:rFonts w:ascii="Arial" w:hAnsi="Arial" w:hint="cs"/>
          <w:rtl/>
        </w:rPr>
        <w:t>יושב</w:t>
      </w:r>
      <w:r>
        <w:rPr>
          <w:rFonts w:hint="cs"/>
          <w:rtl/>
        </w:rPr>
        <w:t>-</w:t>
      </w:r>
      <w:r>
        <w:rPr>
          <w:rFonts w:ascii="Arial" w:hAnsi="Arial" w:hint="cs"/>
          <w:rtl/>
        </w:rPr>
        <w:t>ראש</w:t>
      </w:r>
      <w:r>
        <w:rPr>
          <w:rFonts w:hint="cs"/>
          <w:rtl/>
        </w:rPr>
        <w:t xml:space="preserve"> </w:t>
      </w:r>
      <w:r>
        <w:rPr>
          <w:rFonts w:ascii="Arial" w:hAnsi="Arial" w:hint="cs"/>
          <w:rtl/>
        </w:rPr>
        <w:t>ועדת</w:t>
      </w:r>
      <w:r>
        <w:rPr>
          <w:rFonts w:hint="cs"/>
          <w:rtl/>
        </w:rPr>
        <w:t xml:space="preserve"> </w:t>
      </w:r>
      <w:r>
        <w:rPr>
          <w:rFonts w:ascii="Arial" w:hAnsi="Arial" w:hint="cs"/>
          <w:rtl/>
        </w:rPr>
        <w:t>הכלכלה</w:t>
      </w:r>
      <w:r>
        <w:rPr>
          <w:rFonts w:hint="cs"/>
          <w:rtl/>
        </w:rPr>
        <w:t>):</w:t>
      </w:r>
    </w:p>
    <w:p w14:paraId="4308261A" w14:textId="77777777" w:rsidR="0002172C" w:rsidRDefault="0002172C" w:rsidP="0002172C">
      <w:pPr>
        <w:pStyle w:val="KeepWithNext"/>
        <w:rPr>
          <w:rFonts w:hint="cs"/>
          <w:rtl/>
          <w:lang w:eastAsia="he-IL"/>
        </w:rPr>
      </w:pPr>
    </w:p>
    <w:p w14:paraId="2AAA8F4F" w14:textId="77777777" w:rsidR="0002172C" w:rsidRDefault="0002172C" w:rsidP="0002172C">
      <w:pPr>
        <w:rPr>
          <w:rFonts w:hint="cs"/>
          <w:rtl/>
          <w:lang w:eastAsia="he-IL"/>
        </w:rPr>
      </w:pPr>
      <w:r>
        <w:rPr>
          <w:rFonts w:ascii="Arial" w:hAnsi="Arial" w:hint="cs"/>
          <w:rtl/>
          <w:lang w:eastAsia="he-IL"/>
        </w:rPr>
        <w:t>כשדנה</w:t>
      </w:r>
      <w:r>
        <w:rPr>
          <w:rFonts w:hint="cs"/>
          <w:rtl/>
          <w:lang w:eastAsia="he-IL"/>
        </w:rPr>
        <w:t xml:space="preserve"> </w:t>
      </w:r>
      <w:r>
        <w:rPr>
          <w:rFonts w:ascii="Arial" w:hAnsi="Arial" w:hint="cs"/>
          <w:rtl/>
          <w:lang w:eastAsia="he-IL"/>
        </w:rPr>
        <w:t>דיברה</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מסוג</w:t>
      </w:r>
      <w:r>
        <w:rPr>
          <w:rFonts w:hint="cs"/>
          <w:rtl/>
          <w:lang w:eastAsia="he-IL"/>
        </w:rPr>
        <w:t xml:space="preserve"> </w:t>
      </w:r>
      <w:r>
        <w:rPr>
          <w:rFonts w:ascii="Arial" w:hAnsi="Arial" w:hint="cs"/>
          <w:rtl/>
          <w:lang w:eastAsia="he-IL"/>
        </w:rPr>
        <w:t>הדברים</w:t>
      </w:r>
      <w:r>
        <w:rPr>
          <w:rFonts w:hint="cs"/>
          <w:rtl/>
          <w:lang w:eastAsia="he-IL"/>
        </w:rPr>
        <w:t xml:space="preserve"> </w:t>
      </w:r>
      <w:r>
        <w:rPr>
          <w:rFonts w:ascii="Arial" w:hAnsi="Arial" w:hint="cs"/>
          <w:rtl/>
          <w:lang w:eastAsia="he-IL"/>
        </w:rPr>
        <w:t>שלא</w:t>
      </w:r>
      <w:r>
        <w:rPr>
          <w:rFonts w:hint="cs"/>
          <w:rtl/>
          <w:lang w:eastAsia="he-IL"/>
        </w:rPr>
        <w:t xml:space="preserve"> </w:t>
      </w:r>
      <w:bookmarkStart w:id="2324" w:name="_ETM_Q1_3792951"/>
      <w:bookmarkEnd w:id="2324"/>
      <w:r>
        <w:rPr>
          <w:rFonts w:ascii="Arial" w:hAnsi="Arial" w:hint="cs"/>
          <w:rtl/>
          <w:lang w:eastAsia="he-IL"/>
        </w:rPr>
        <w:t>עושים</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לא</w:t>
      </w:r>
      <w:r>
        <w:rPr>
          <w:rFonts w:hint="cs"/>
          <w:rtl/>
          <w:lang w:eastAsia="he-IL"/>
        </w:rPr>
        <w:t xml:space="preserve">. </w:t>
      </w:r>
    </w:p>
    <w:p w14:paraId="6C4897B2" w14:textId="77777777" w:rsidR="0002172C" w:rsidRDefault="0002172C" w:rsidP="0002172C">
      <w:pPr>
        <w:rPr>
          <w:rFonts w:hint="cs"/>
          <w:rtl/>
          <w:lang w:eastAsia="he-IL"/>
        </w:rPr>
      </w:pPr>
    </w:p>
    <w:p w14:paraId="37F08B3D" w14:textId="77777777" w:rsidR="0002172C" w:rsidRDefault="0002172C" w:rsidP="0002172C">
      <w:pPr>
        <w:pStyle w:val="a"/>
        <w:keepNext/>
        <w:rPr>
          <w:rFonts w:hint="cs"/>
          <w:rtl/>
        </w:rPr>
      </w:pPr>
      <w:bookmarkStart w:id="2325" w:name="_ETM_Q1_3796815"/>
      <w:bookmarkStart w:id="2326" w:name="_ETM_Q1_3796846"/>
      <w:bookmarkStart w:id="2327" w:name="_ETM_Q1_3791846"/>
      <w:bookmarkEnd w:id="2325"/>
      <w:bookmarkEnd w:id="2326"/>
      <w:bookmarkEnd w:id="2327"/>
      <w:r>
        <w:rPr>
          <w:rFonts w:ascii="Arial" w:hAnsi="Arial" w:hint="cs"/>
          <w:rtl/>
        </w:rPr>
        <w:t>איילת</w:t>
      </w:r>
      <w:r>
        <w:rPr>
          <w:rFonts w:hint="cs"/>
          <w:rtl/>
        </w:rPr>
        <w:t xml:space="preserve"> </w:t>
      </w:r>
      <w:r>
        <w:rPr>
          <w:rFonts w:ascii="Arial" w:hAnsi="Arial" w:hint="cs"/>
          <w:rtl/>
        </w:rPr>
        <w:t>נחמיאס</w:t>
      </w:r>
      <w:r>
        <w:rPr>
          <w:rFonts w:hint="cs"/>
          <w:rtl/>
        </w:rPr>
        <w:t xml:space="preserve"> </w:t>
      </w:r>
      <w:r>
        <w:rPr>
          <w:rFonts w:ascii="Arial" w:hAnsi="Arial" w:hint="cs"/>
          <w:rtl/>
        </w:rPr>
        <w:t>ורבין</w:t>
      </w:r>
      <w:r>
        <w:rPr>
          <w:rFonts w:hint="cs"/>
          <w:rtl/>
        </w:rPr>
        <w:t xml:space="preserve"> (</w:t>
      </w:r>
      <w:r>
        <w:rPr>
          <w:rFonts w:ascii="Arial" w:hAnsi="Arial" w:hint="cs"/>
          <w:rtl/>
        </w:rPr>
        <w:t>המחנה</w:t>
      </w:r>
      <w:r>
        <w:rPr>
          <w:rFonts w:hint="cs"/>
          <w:rtl/>
        </w:rPr>
        <w:t xml:space="preserve"> </w:t>
      </w:r>
      <w:r>
        <w:rPr>
          <w:rFonts w:ascii="Arial" w:hAnsi="Arial" w:hint="cs"/>
          <w:rtl/>
        </w:rPr>
        <w:t>הציוני</w:t>
      </w:r>
      <w:r>
        <w:rPr>
          <w:rFonts w:hint="cs"/>
          <w:rtl/>
        </w:rPr>
        <w:t>):</w:t>
      </w:r>
    </w:p>
    <w:p w14:paraId="221A7B81" w14:textId="77777777" w:rsidR="0002172C" w:rsidRDefault="0002172C" w:rsidP="0002172C">
      <w:pPr>
        <w:pStyle w:val="KeepWithNext"/>
        <w:rPr>
          <w:rFonts w:hint="cs"/>
          <w:rtl/>
          <w:lang w:eastAsia="he-IL"/>
        </w:rPr>
      </w:pPr>
    </w:p>
    <w:p w14:paraId="6D00BD42" w14:textId="77777777" w:rsidR="0002172C" w:rsidRDefault="0002172C" w:rsidP="0002172C">
      <w:pPr>
        <w:rPr>
          <w:rFonts w:hint="cs"/>
          <w:rtl/>
          <w:lang w:eastAsia="he-IL"/>
        </w:rPr>
      </w:pPr>
      <w:r>
        <w:rPr>
          <w:rFonts w:ascii="Arial" w:hAnsi="Arial" w:hint="cs"/>
          <w:rtl/>
          <w:lang w:eastAsia="he-IL"/>
        </w:rPr>
        <w:t>בדיוק</w:t>
      </w:r>
      <w:r>
        <w:rPr>
          <w:rFonts w:hint="cs"/>
          <w:rtl/>
          <w:lang w:eastAsia="he-IL"/>
        </w:rPr>
        <w:t xml:space="preserve">. </w:t>
      </w:r>
      <w:r>
        <w:rPr>
          <w:rFonts w:ascii="Arial" w:hAnsi="Arial" w:hint="cs"/>
          <w:rtl/>
          <w:lang w:eastAsia="he-IL"/>
        </w:rPr>
        <w:t>זה</w:t>
      </w:r>
      <w:r>
        <w:rPr>
          <w:rFonts w:hint="cs"/>
          <w:rtl/>
          <w:lang w:eastAsia="he-IL"/>
        </w:rPr>
        <w:t xml:space="preserve"> </w:t>
      </w:r>
      <w:r>
        <w:rPr>
          <w:lang w:eastAsia="he-IL"/>
        </w:rPr>
        <w:t>Big No No</w:t>
      </w:r>
      <w:r>
        <w:rPr>
          <w:rFonts w:hint="cs"/>
          <w:rtl/>
          <w:lang w:eastAsia="he-IL"/>
        </w:rPr>
        <w:t>.</w:t>
      </w:r>
    </w:p>
    <w:p w14:paraId="50696C0F" w14:textId="77777777" w:rsidR="0002172C" w:rsidRDefault="0002172C" w:rsidP="0002172C">
      <w:pPr>
        <w:rPr>
          <w:rFonts w:hint="cs"/>
          <w:rtl/>
          <w:lang w:eastAsia="he-IL"/>
        </w:rPr>
      </w:pPr>
      <w:bookmarkStart w:id="2328" w:name="_ETM_Q1_3795923"/>
      <w:bookmarkEnd w:id="2328"/>
    </w:p>
    <w:p w14:paraId="7763689E" w14:textId="77777777" w:rsidR="0002172C" w:rsidRDefault="0002172C" w:rsidP="0002172C">
      <w:pPr>
        <w:pStyle w:val="a"/>
        <w:keepNext/>
        <w:rPr>
          <w:rFonts w:hint="cs"/>
          <w:rtl/>
        </w:rPr>
      </w:pPr>
      <w:bookmarkStart w:id="2329" w:name="_ETM_Q1_3796234"/>
      <w:bookmarkEnd w:id="2329"/>
      <w:r>
        <w:rPr>
          <w:rFonts w:ascii="Arial" w:hAnsi="Arial" w:hint="cs"/>
          <w:rtl/>
        </w:rPr>
        <w:t>איתן</w:t>
      </w:r>
      <w:r>
        <w:rPr>
          <w:rFonts w:hint="cs"/>
          <w:rtl/>
        </w:rPr>
        <w:t xml:space="preserve"> </w:t>
      </w:r>
      <w:r>
        <w:rPr>
          <w:rFonts w:ascii="Arial" w:hAnsi="Arial" w:hint="cs"/>
          <w:rtl/>
        </w:rPr>
        <w:t>כבל</w:t>
      </w:r>
      <w:r>
        <w:rPr>
          <w:rFonts w:hint="cs"/>
          <w:rtl/>
        </w:rPr>
        <w:t xml:space="preserve"> (</w:t>
      </w:r>
      <w:r>
        <w:rPr>
          <w:rFonts w:ascii="Arial" w:hAnsi="Arial" w:hint="cs"/>
          <w:rtl/>
        </w:rPr>
        <w:t>יושב</w:t>
      </w:r>
      <w:r>
        <w:rPr>
          <w:rFonts w:hint="cs"/>
          <w:rtl/>
        </w:rPr>
        <w:t>-</w:t>
      </w:r>
      <w:r>
        <w:rPr>
          <w:rFonts w:ascii="Arial" w:hAnsi="Arial" w:hint="cs"/>
          <w:rtl/>
        </w:rPr>
        <w:t>ראש</w:t>
      </w:r>
      <w:r>
        <w:rPr>
          <w:rFonts w:hint="cs"/>
          <w:rtl/>
        </w:rPr>
        <w:t xml:space="preserve"> </w:t>
      </w:r>
      <w:r>
        <w:rPr>
          <w:rFonts w:ascii="Arial" w:hAnsi="Arial" w:hint="cs"/>
          <w:rtl/>
        </w:rPr>
        <w:t>ועדת</w:t>
      </w:r>
      <w:r>
        <w:rPr>
          <w:rFonts w:hint="cs"/>
          <w:rtl/>
        </w:rPr>
        <w:t xml:space="preserve"> </w:t>
      </w:r>
      <w:r>
        <w:rPr>
          <w:rFonts w:ascii="Arial" w:hAnsi="Arial" w:hint="cs"/>
          <w:rtl/>
        </w:rPr>
        <w:t>הכלכלה</w:t>
      </w:r>
      <w:r>
        <w:rPr>
          <w:rFonts w:hint="cs"/>
          <w:rtl/>
        </w:rPr>
        <w:t>):</w:t>
      </w:r>
    </w:p>
    <w:p w14:paraId="3BB16830" w14:textId="77777777" w:rsidR="0002172C" w:rsidRDefault="0002172C" w:rsidP="0002172C">
      <w:pPr>
        <w:pStyle w:val="KeepWithNext"/>
        <w:rPr>
          <w:rFonts w:hint="cs"/>
          <w:rtl/>
          <w:lang w:eastAsia="he-IL"/>
        </w:rPr>
      </w:pPr>
    </w:p>
    <w:p w14:paraId="1FF6DDC5" w14:textId="77777777" w:rsidR="0002172C" w:rsidRDefault="0002172C" w:rsidP="0002172C">
      <w:pPr>
        <w:rPr>
          <w:rFonts w:hint="cs"/>
          <w:rtl/>
          <w:lang w:eastAsia="he-IL"/>
        </w:rPr>
      </w:pPr>
      <w:bookmarkStart w:id="2330" w:name="_ETM_Q1_3797671"/>
      <w:bookmarkEnd w:id="2330"/>
      <w:r>
        <w:rPr>
          <w:rFonts w:ascii="Arial" w:hAnsi="Arial" w:hint="cs"/>
          <w:rtl/>
          <w:lang w:eastAsia="he-IL"/>
        </w:rPr>
        <w:t>פשוט</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הכול</w:t>
      </w:r>
      <w:r>
        <w:rPr>
          <w:rFonts w:hint="cs"/>
          <w:rtl/>
          <w:lang w:eastAsia="he-IL"/>
        </w:rPr>
        <w:t xml:space="preserve">. </w:t>
      </w:r>
      <w:bookmarkStart w:id="2331" w:name="_ETM_Q1_3796255"/>
      <w:bookmarkEnd w:id="2331"/>
    </w:p>
    <w:p w14:paraId="5CA68A5C" w14:textId="77777777" w:rsidR="0002172C" w:rsidRDefault="0002172C" w:rsidP="0002172C">
      <w:pPr>
        <w:rPr>
          <w:rFonts w:hint="cs"/>
          <w:rtl/>
          <w:lang w:eastAsia="he-IL"/>
        </w:rPr>
      </w:pPr>
    </w:p>
    <w:p w14:paraId="7C16C34F" w14:textId="77777777" w:rsidR="0002172C" w:rsidRDefault="0002172C" w:rsidP="0002172C">
      <w:pPr>
        <w:pStyle w:val="af"/>
        <w:keepNext/>
        <w:rPr>
          <w:rFonts w:hint="cs"/>
          <w:rtl/>
        </w:rPr>
      </w:pPr>
      <w:bookmarkStart w:id="2332" w:name="_ETM_Q1_3796575"/>
      <w:bookmarkEnd w:id="2332"/>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04FB061" w14:textId="77777777" w:rsidR="0002172C" w:rsidRDefault="0002172C" w:rsidP="0002172C">
      <w:pPr>
        <w:pStyle w:val="KeepWithNext"/>
        <w:rPr>
          <w:rFonts w:hint="cs"/>
          <w:rtl/>
          <w:lang w:eastAsia="he-IL"/>
        </w:rPr>
      </w:pPr>
    </w:p>
    <w:p w14:paraId="5C2E2452"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לסכם</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bookmarkStart w:id="2333" w:name="_ETM_Q1_3801961"/>
      <w:bookmarkEnd w:id="2333"/>
      <w:r>
        <w:rPr>
          <w:rFonts w:ascii="Arial" w:hAnsi="Arial" w:hint="cs"/>
          <w:rtl/>
          <w:lang w:eastAsia="he-IL"/>
        </w:rPr>
        <w:t>שירלי</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מזכיר</w:t>
      </w:r>
      <w:r>
        <w:rPr>
          <w:rFonts w:hint="cs"/>
          <w:rtl/>
          <w:lang w:eastAsia="he-IL"/>
        </w:rPr>
        <w:t xml:space="preserve"> </w:t>
      </w:r>
      <w:r>
        <w:rPr>
          <w:rFonts w:ascii="Arial" w:hAnsi="Arial" w:hint="cs"/>
          <w:rtl/>
          <w:lang w:eastAsia="he-IL"/>
        </w:rPr>
        <w:t>לכולם</w:t>
      </w:r>
      <w:r>
        <w:rPr>
          <w:rFonts w:hint="cs"/>
          <w:rtl/>
          <w:lang w:eastAsia="he-IL"/>
        </w:rPr>
        <w:t xml:space="preserve"> </w:t>
      </w:r>
      <w:r>
        <w:rPr>
          <w:rFonts w:ascii="Arial" w:hAnsi="Arial" w:hint="cs"/>
          <w:rtl/>
          <w:lang w:eastAsia="he-IL"/>
        </w:rPr>
        <w:t>שהרשות</w:t>
      </w:r>
      <w:r>
        <w:rPr>
          <w:rFonts w:hint="cs"/>
          <w:rtl/>
          <w:lang w:eastAsia="he-IL"/>
        </w:rPr>
        <w:t xml:space="preserve"> </w:t>
      </w:r>
      <w:r>
        <w:rPr>
          <w:rFonts w:ascii="Arial" w:hAnsi="Arial" w:hint="cs"/>
          <w:rtl/>
          <w:lang w:eastAsia="he-IL"/>
        </w:rPr>
        <w:t>השנייה</w:t>
      </w:r>
      <w:r>
        <w:rPr>
          <w:rFonts w:hint="cs"/>
          <w:rtl/>
          <w:lang w:eastAsia="he-IL"/>
        </w:rPr>
        <w:t xml:space="preserve"> </w:t>
      </w:r>
      <w:r>
        <w:rPr>
          <w:rFonts w:ascii="Arial" w:hAnsi="Arial" w:hint="cs"/>
          <w:rtl/>
          <w:lang w:eastAsia="he-IL"/>
        </w:rPr>
        <w:t>אמרה</w:t>
      </w:r>
      <w:r>
        <w:rPr>
          <w:rFonts w:hint="cs"/>
          <w:rtl/>
          <w:lang w:eastAsia="he-IL"/>
        </w:rPr>
        <w:t xml:space="preserve"> </w:t>
      </w:r>
      <w:r>
        <w:rPr>
          <w:rFonts w:ascii="Arial" w:hAnsi="Arial" w:hint="cs"/>
          <w:rtl/>
          <w:lang w:eastAsia="he-IL"/>
        </w:rPr>
        <w:t>שבכוונתה</w:t>
      </w:r>
      <w:bookmarkStart w:id="2334" w:name="_ETM_Q1_3809523"/>
      <w:bookmarkEnd w:id="2334"/>
      <w:r>
        <w:rPr>
          <w:rFonts w:hint="cs"/>
          <w:rtl/>
          <w:lang w:eastAsia="he-IL"/>
        </w:rPr>
        <w:t xml:space="preserve"> </w:t>
      </w:r>
      <w:r>
        <w:rPr>
          <w:rFonts w:ascii="Arial" w:hAnsi="Arial" w:hint="cs"/>
          <w:rtl/>
          <w:lang w:eastAsia="he-IL"/>
        </w:rPr>
        <w:t>להוריד</w:t>
      </w:r>
      <w:r>
        <w:rPr>
          <w:rFonts w:hint="cs"/>
          <w:rtl/>
          <w:lang w:eastAsia="he-IL"/>
        </w:rPr>
        <w:t xml:space="preserve"> </w:t>
      </w:r>
      <w:r>
        <w:rPr>
          <w:rFonts w:ascii="Arial" w:hAnsi="Arial" w:hint="cs"/>
          <w:rtl/>
          <w:lang w:eastAsia="he-IL"/>
        </w:rPr>
        <w:t>משמעותית</w:t>
      </w:r>
      <w:r>
        <w:rPr>
          <w:rFonts w:hint="cs"/>
          <w:rtl/>
          <w:lang w:eastAsia="he-IL"/>
        </w:rPr>
        <w:t xml:space="preserve"> </w:t>
      </w:r>
      <w:r>
        <w:rPr>
          <w:rFonts w:ascii="Arial" w:hAnsi="Arial" w:hint="cs"/>
          <w:rtl/>
          <w:lang w:eastAsia="he-IL"/>
        </w:rPr>
        <w:t>ולעשות</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בהקדם</w:t>
      </w:r>
      <w:r>
        <w:rPr>
          <w:rFonts w:hint="cs"/>
          <w:rtl/>
          <w:lang w:eastAsia="he-IL"/>
        </w:rPr>
        <w:t xml:space="preserve">, </w:t>
      </w:r>
      <w:r>
        <w:rPr>
          <w:rFonts w:ascii="Arial" w:hAnsi="Arial" w:hint="cs"/>
          <w:rtl/>
          <w:lang w:eastAsia="he-IL"/>
        </w:rPr>
        <w:t>ברגע</w:t>
      </w:r>
      <w:r>
        <w:rPr>
          <w:rFonts w:hint="cs"/>
          <w:rtl/>
          <w:lang w:eastAsia="he-IL"/>
        </w:rPr>
        <w:t xml:space="preserve"> </w:t>
      </w:r>
      <w:r>
        <w:rPr>
          <w:rFonts w:ascii="Arial" w:hAnsi="Arial" w:hint="cs"/>
          <w:rtl/>
          <w:lang w:eastAsia="he-IL"/>
        </w:rPr>
        <w:t>שיהיה</w:t>
      </w:r>
      <w:r>
        <w:rPr>
          <w:rFonts w:hint="cs"/>
          <w:rtl/>
          <w:lang w:eastAsia="he-IL"/>
        </w:rPr>
        <w:t xml:space="preserve"> </w:t>
      </w:r>
      <w:bookmarkStart w:id="2335" w:name="_ETM_Q1_3813674"/>
      <w:bookmarkEnd w:id="2335"/>
      <w:r>
        <w:rPr>
          <w:rFonts w:ascii="Arial" w:hAnsi="Arial" w:hint="cs"/>
          <w:rtl/>
          <w:lang w:eastAsia="he-IL"/>
        </w:rPr>
        <w:t>להם</w:t>
      </w:r>
      <w:r>
        <w:rPr>
          <w:rFonts w:hint="cs"/>
          <w:rtl/>
          <w:lang w:eastAsia="he-IL"/>
        </w:rPr>
        <w:t xml:space="preserve"> </w:t>
      </w:r>
      <w:r>
        <w:rPr>
          <w:rFonts w:ascii="Arial" w:hAnsi="Arial" w:hint="cs"/>
          <w:rtl/>
          <w:lang w:eastAsia="he-IL"/>
        </w:rPr>
        <w:t>קוורום</w:t>
      </w:r>
      <w:r>
        <w:rPr>
          <w:rFonts w:hint="cs"/>
          <w:rtl/>
          <w:lang w:eastAsia="he-IL"/>
        </w:rPr>
        <w:t xml:space="preserve"> - - -</w:t>
      </w:r>
      <w:bookmarkStart w:id="2336" w:name="_ETM_Q1_3812522"/>
      <w:bookmarkEnd w:id="2336"/>
    </w:p>
    <w:p w14:paraId="713448A2" w14:textId="77777777" w:rsidR="0002172C" w:rsidRDefault="0002172C" w:rsidP="0002172C">
      <w:pPr>
        <w:rPr>
          <w:rFonts w:hint="cs"/>
          <w:rtl/>
          <w:lang w:eastAsia="he-IL"/>
        </w:rPr>
      </w:pPr>
    </w:p>
    <w:p w14:paraId="7DD36FCD" w14:textId="77777777" w:rsidR="0002172C" w:rsidRDefault="0002172C" w:rsidP="0002172C">
      <w:pPr>
        <w:pStyle w:val="ae"/>
        <w:keepNext/>
        <w:rPr>
          <w:rFonts w:hint="cs"/>
          <w:rtl/>
        </w:rPr>
      </w:pPr>
      <w:bookmarkStart w:id="2337" w:name="_ETM_Q1_3812851"/>
      <w:bookmarkEnd w:id="2337"/>
      <w:r>
        <w:rPr>
          <w:rFonts w:ascii="Arial" w:hAnsi="Arial" w:hint="cs"/>
          <w:rtl/>
        </w:rPr>
        <w:t>קריאה</w:t>
      </w:r>
      <w:r>
        <w:rPr>
          <w:rFonts w:hint="cs"/>
          <w:rtl/>
        </w:rPr>
        <w:t>:</w:t>
      </w:r>
    </w:p>
    <w:p w14:paraId="3374FC8A" w14:textId="77777777" w:rsidR="0002172C" w:rsidRDefault="0002172C" w:rsidP="0002172C">
      <w:pPr>
        <w:pStyle w:val="KeepWithNext"/>
        <w:rPr>
          <w:rFonts w:hint="cs"/>
          <w:rtl/>
          <w:lang w:eastAsia="he-IL"/>
        </w:rPr>
      </w:pPr>
    </w:p>
    <w:p w14:paraId="2A0917B8" w14:textId="77777777" w:rsidR="0002172C" w:rsidRDefault="0002172C" w:rsidP="0002172C">
      <w:pPr>
        <w:rPr>
          <w:rFonts w:hint="cs"/>
          <w:rtl/>
          <w:lang w:eastAsia="he-IL"/>
        </w:rPr>
      </w:pPr>
      <w:r>
        <w:rPr>
          <w:rFonts w:ascii="Arial" w:hAnsi="Arial" w:hint="cs"/>
          <w:rtl/>
          <w:lang w:eastAsia="he-IL"/>
        </w:rPr>
        <w:t>יש</w:t>
      </w:r>
      <w:r>
        <w:rPr>
          <w:rFonts w:hint="cs"/>
          <w:rtl/>
          <w:lang w:eastAsia="he-IL"/>
        </w:rPr>
        <w:t xml:space="preserve"> </w:t>
      </w:r>
      <w:r>
        <w:rPr>
          <w:rFonts w:ascii="Arial" w:hAnsi="Arial" w:hint="cs"/>
          <w:rtl/>
          <w:lang w:eastAsia="he-IL"/>
        </w:rPr>
        <w:t>קוורום</w:t>
      </w:r>
      <w:r>
        <w:rPr>
          <w:rFonts w:hint="cs"/>
          <w:rtl/>
          <w:lang w:eastAsia="he-IL"/>
        </w:rPr>
        <w:t xml:space="preserve">. </w:t>
      </w:r>
    </w:p>
    <w:p w14:paraId="39DFC2AA" w14:textId="77777777" w:rsidR="0002172C" w:rsidRDefault="0002172C" w:rsidP="0002172C">
      <w:pPr>
        <w:rPr>
          <w:rFonts w:hint="cs"/>
          <w:rtl/>
          <w:lang w:eastAsia="he-IL"/>
        </w:rPr>
      </w:pPr>
      <w:bookmarkStart w:id="2338" w:name="_ETM_Q1_3813041"/>
      <w:bookmarkEnd w:id="2338"/>
    </w:p>
    <w:p w14:paraId="583BBEE9" w14:textId="77777777" w:rsidR="0002172C" w:rsidRDefault="0002172C" w:rsidP="0002172C">
      <w:pPr>
        <w:pStyle w:val="af"/>
        <w:keepNext/>
        <w:rPr>
          <w:rFonts w:hint="cs"/>
          <w:rtl/>
        </w:rPr>
      </w:pPr>
      <w:bookmarkStart w:id="2339" w:name="_ETM_Q1_3813390"/>
      <w:bookmarkEnd w:id="2339"/>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0717D19B" w14:textId="77777777" w:rsidR="0002172C" w:rsidRDefault="0002172C" w:rsidP="0002172C">
      <w:pPr>
        <w:pStyle w:val="KeepWithNext"/>
        <w:rPr>
          <w:rFonts w:hint="cs"/>
          <w:rtl/>
          <w:lang w:eastAsia="he-IL"/>
        </w:rPr>
      </w:pPr>
    </w:p>
    <w:p w14:paraId="37D0DC6F" w14:textId="77777777" w:rsidR="0002172C" w:rsidRDefault="0002172C" w:rsidP="0002172C">
      <w:pPr>
        <w:rPr>
          <w:rFonts w:hint="cs"/>
          <w:rtl/>
          <w:lang w:eastAsia="he-IL"/>
        </w:rPr>
      </w:pPr>
      <w:r>
        <w:rPr>
          <w:rFonts w:ascii="Arial" w:hAnsi="Arial" w:hint="cs"/>
          <w:rtl/>
          <w:lang w:eastAsia="he-IL"/>
        </w:rPr>
        <w:t>אז</w:t>
      </w:r>
      <w:r>
        <w:rPr>
          <w:rFonts w:hint="cs"/>
          <w:rtl/>
          <w:lang w:eastAsia="he-IL"/>
        </w:rPr>
        <w:t xml:space="preserve"> </w:t>
      </w:r>
      <w:r>
        <w:rPr>
          <w:rFonts w:ascii="Arial" w:hAnsi="Arial" w:hint="cs"/>
          <w:rtl/>
          <w:lang w:eastAsia="he-IL"/>
        </w:rPr>
        <w:t>אלה</w:t>
      </w:r>
      <w:r>
        <w:rPr>
          <w:rFonts w:hint="cs"/>
          <w:rtl/>
          <w:lang w:eastAsia="he-IL"/>
        </w:rPr>
        <w:t xml:space="preserve"> </w:t>
      </w:r>
      <w:r>
        <w:rPr>
          <w:rFonts w:ascii="Arial" w:hAnsi="Arial" w:hint="cs"/>
          <w:rtl/>
          <w:lang w:eastAsia="he-IL"/>
        </w:rPr>
        <w:t>כבר</w:t>
      </w:r>
      <w:r>
        <w:rPr>
          <w:rFonts w:hint="cs"/>
          <w:rtl/>
          <w:lang w:eastAsia="he-IL"/>
        </w:rPr>
        <w:t xml:space="preserve"> </w:t>
      </w:r>
      <w:bookmarkStart w:id="2340" w:name="_ETM_Q1_3818104"/>
      <w:bookmarkEnd w:id="2340"/>
      <w:r>
        <w:rPr>
          <w:rFonts w:ascii="Arial" w:hAnsi="Arial" w:hint="cs"/>
          <w:rtl/>
          <w:lang w:eastAsia="he-IL"/>
        </w:rPr>
        <w:t>חדשות</w:t>
      </w:r>
      <w:r>
        <w:rPr>
          <w:rFonts w:hint="cs"/>
          <w:rtl/>
          <w:lang w:eastAsia="he-IL"/>
        </w:rPr>
        <w:t xml:space="preserve"> </w:t>
      </w:r>
      <w:r>
        <w:rPr>
          <w:rFonts w:ascii="Arial" w:hAnsi="Arial" w:hint="cs"/>
          <w:rtl/>
          <w:lang w:eastAsia="he-IL"/>
        </w:rPr>
        <w:t>טובות</w:t>
      </w:r>
      <w:r>
        <w:rPr>
          <w:rFonts w:hint="cs"/>
          <w:rtl/>
          <w:lang w:eastAsia="he-IL"/>
        </w:rPr>
        <w:t xml:space="preserve">; </w:t>
      </w:r>
      <w:r>
        <w:rPr>
          <w:rFonts w:ascii="Arial" w:hAnsi="Arial" w:hint="cs"/>
          <w:rtl/>
          <w:lang w:eastAsia="he-IL"/>
        </w:rPr>
        <w:t>יש</w:t>
      </w:r>
      <w:r>
        <w:rPr>
          <w:rFonts w:hint="cs"/>
          <w:rtl/>
          <w:lang w:eastAsia="he-IL"/>
        </w:rPr>
        <w:t xml:space="preserve"> </w:t>
      </w:r>
      <w:r>
        <w:rPr>
          <w:rFonts w:ascii="Arial" w:hAnsi="Arial" w:hint="cs"/>
          <w:rtl/>
          <w:lang w:eastAsia="he-IL"/>
        </w:rPr>
        <w:t>מהלך</w:t>
      </w:r>
      <w:r>
        <w:rPr>
          <w:rFonts w:hint="cs"/>
          <w:rtl/>
          <w:lang w:eastAsia="he-IL"/>
        </w:rPr>
        <w:t xml:space="preserve"> </w:t>
      </w:r>
      <w:r>
        <w:rPr>
          <w:rFonts w:ascii="Arial" w:hAnsi="Arial" w:hint="cs"/>
          <w:rtl/>
          <w:lang w:eastAsia="he-IL"/>
        </w:rPr>
        <w:t>שמתרקם</w:t>
      </w:r>
      <w:r>
        <w:rPr>
          <w:rFonts w:hint="cs"/>
          <w:rtl/>
          <w:lang w:eastAsia="he-IL"/>
        </w:rPr>
        <w:t xml:space="preserve"> </w:t>
      </w:r>
      <w:r>
        <w:rPr>
          <w:rFonts w:ascii="Arial" w:hAnsi="Arial" w:hint="cs"/>
          <w:rtl/>
          <w:lang w:eastAsia="he-IL"/>
        </w:rPr>
        <w:t>וקורה</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מתו</w:t>
      </w:r>
      <w:bookmarkStart w:id="2341" w:name="_ETM_Q1_3824773"/>
      <w:bookmarkEnd w:id="2341"/>
      <w:r>
        <w:rPr>
          <w:rFonts w:ascii="Arial" w:hAnsi="Arial" w:hint="cs"/>
          <w:rtl/>
          <w:lang w:eastAsia="he-IL"/>
        </w:rPr>
        <w:t>ך</w:t>
      </w:r>
      <w:r>
        <w:rPr>
          <w:rFonts w:hint="cs"/>
          <w:rtl/>
          <w:lang w:eastAsia="he-IL"/>
        </w:rPr>
        <w:t xml:space="preserve"> </w:t>
      </w:r>
      <w:r>
        <w:rPr>
          <w:rFonts w:ascii="Arial" w:hAnsi="Arial" w:hint="cs"/>
          <w:rtl/>
          <w:lang w:eastAsia="he-IL"/>
        </w:rPr>
        <w:t>כבוד</w:t>
      </w:r>
      <w:r>
        <w:rPr>
          <w:rFonts w:hint="cs"/>
          <w:rtl/>
          <w:lang w:eastAsia="he-IL"/>
        </w:rPr>
        <w:t xml:space="preserve"> </w:t>
      </w:r>
      <w:r>
        <w:rPr>
          <w:rFonts w:ascii="Arial" w:hAnsi="Arial" w:hint="cs"/>
          <w:rtl/>
          <w:lang w:eastAsia="he-IL"/>
        </w:rPr>
        <w:t>ורצון</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בוודאי</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אתנגד</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רואה</w:t>
      </w:r>
      <w:r>
        <w:rPr>
          <w:rFonts w:hint="cs"/>
          <w:rtl/>
          <w:lang w:eastAsia="he-IL"/>
        </w:rPr>
        <w:t xml:space="preserve"> </w:t>
      </w:r>
      <w:bookmarkStart w:id="2342" w:name="_ETM_Q1_3828837"/>
      <w:bookmarkEnd w:id="2342"/>
      <w:r>
        <w:rPr>
          <w:rFonts w:ascii="Arial" w:hAnsi="Arial" w:hint="cs"/>
          <w:rtl/>
          <w:lang w:eastAsia="he-IL"/>
        </w:rPr>
        <w:t>שכל</w:t>
      </w:r>
      <w:r>
        <w:rPr>
          <w:rFonts w:hint="cs"/>
          <w:rtl/>
          <w:lang w:eastAsia="he-IL"/>
        </w:rPr>
        <w:t xml:space="preserve"> </w:t>
      </w:r>
      <w:r>
        <w:rPr>
          <w:rFonts w:ascii="Arial" w:hAnsi="Arial" w:hint="cs"/>
          <w:rtl/>
          <w:lang w:eastAsia="he-IL"/>
        </w:rPr>
        <w:t>חברי</w:t>
      </w:r>
      <w:r>
        <w:rPr>
          <w:rFonts w:hint="cs"/>
          <w:rtl/>
          <w:lang w:eastAsia="he-IL"/>
        </w:rPr>
        <w:t xml:space="preserve"> </w:t>
      </w:r>
      <w:r>
        <w:rPr>
          <w:rFonts w:ascii="Arial" w:hAnsi="Arial" w:hint="cs"/>
          <w:rtl/>
          <w:lang w:eastAsia="he-IL"/>
        </w:rPr>
        <w:t>הוועדה</w:t>
      </w:r>
      <w:r>
        <w:rPr>
          <w:rFonts w:hint="cs"/>
          <w:rtl/>
          <w:lang w:eastAsia="he-IL"/>
        </w:rPr>
        <w:t xml:space="preserve"> </w:t>
      </w:r>
      <w:r>
        <w:rPr>
          <w:rFonts w:ascii="Arial" w:hAnsi="Arial" w:hint="cs"/>
          <w:rtl/>
          <w:lang w:eastAsia="he-IL"/>
        </w:rPr>
        <w:t>פה</w:t>
      </w:r>
      <w:r>
        <w:rPr>
          <w:rFonts w:hint="cs"/>
          <w:rtl/>
          <w:lang w:eastAsia="he-IL"/>
        </w:rPr>
        <w:t xml:space="preserve"> </w:t>
      </w:r>
      <w:r>
        <w:rPr>
          <w:rFonts w:ascii="Arial" w:hAnsi="Arial" w:hint="cs"/>
          <w:rtl/>
          <w:lang w:eastAsia="he-IL"/>
        </w:rPr>
        <w:t>מתנגדים</w:t>
      </w:r>
      <w:r>
        <w:rPr>
          <w:rFonts w:hint="cs"/>
          <w:rtl/>
          <w:lang w:eastAsia="he-IL"/>
        </w:rPr>
        <w:t xml:space="preserve">, </w:t>
      </w:r>
      <w:r>
        <w:rPr>
          <w:rFonts w:ascii="Arial" w:hAnsi="Arial" w:hint="cs"/>
          <w:rtl/>
          <w:lang w:eastAsia="he-IL"/>
        </w:rPr>
        <w:t>לפחות</w:t>
      </w:r>
      <w:r>
        <w:rPr>
          <w:rFonts w:hint="cs"/>
          <w:rtl/>
          <w:lang w:eastAsia="he-IL"/>
        </w:rPr>
        <w:t xml:space="preserve"> </w:t>
      </w:r>
      <w:r>
        <w:rPr>
          <w:rFonts w:ascii="Arial" w:hAnsi="Arial" w:hint="cs"/>
          <w:rtl/>
          <w:lang w:eastAsia="he-IL"/>
        </w:rPr>
        <w:t>מי</w:t>
      </w:r>
      <w:r>
        <w:rPr>
          <w:rFonts w:hint="cs"/>
          <w:rtl/>
          <w:lang w:eastAsia="he-IL"/>
        </w:rPr>
        <w:t xml:space="preserve"> </w:t>
      </w:r>
      <w:r>
        <w:rPr>
          <w:rFonts w:ascii="Arial" w:hAnsi="Arial" w:hint="cs"/>
          <w:rtl/>
          <w:lang w:eastAsia="he-IL"/>
        </w:rPr>
        <w:t>שדיבר</w:t>
      </w:r>
      <w:r>
        <w:rPr>
          <w:rFonts w:hint="cs"/>
          <w:rtl/>
          <w:lang w:eastAsia="he-IL"/>
        </w:rPr>
        <w:t xml:space="preserve">, </w:t>
      </w:r>
      <w:r>
        <w:rPr>
          <w:rFonts w:ascii="Arial" w:hAnsi="Arial" w:hint="cs"/>
          <w:rtl/>
          <w:lang w:eastAsia="he-IL"/>
        </w:rPr>
        <w:t>ולכן</w:t>
      </w:r>
      <w:bookmarkStart w:id="2343" w:name="_ETM_Q1_3838285"/>
      <w:bookmarkEnd w:id="2343"/>
      <w:r>
        <w:rPr>
          <w:rFonts w:hint="cs"/>
          <w:rtl/>
          <w:lang w:eastAsia="he-IL"/>
        </w:rPr>
        <w:t xml:space="preserve">, </w:t>
      </w:r>
      <w:r>
        <w:rPr>
          <w:rFonts w:ascii="Arial" w:hAnsi="Arial" w:hint="cs"/>
          <w:rtl/>
          <w:lang w:eastAsia="he-IL"/>
        </w:rPr>
        <w:t>שירלי</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רואה</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ע</w:t>
      </w:r>
      <w:bookmarkStart w:id="2344" w:name="_ETM_Q1_3848278"/>
      <w:bookmarkEnd w:id="2344"/>
      <w:r>
        <w:rPr>
          <w:rFonts w:ascii="Arial" w:hAnsi="Arial" w:hint="cs"/>
          <w:rtl/>
          <w:lang w:eastAsia="he-IL"/>
        </w:rPr>
        <w:t>ובר</w:t>
      </w:r>
      <w:r>
        <w:rPr>
          <w:rFonts w:hint="cs"/>
          <w:rtl/>
          <w:lang w:eastAsia="he-IL"/>
        </w:rPr>
        <w:t xml:space="preserve"> </w:t>
      </w:r>
      <w:r>
        <w:rPr>
          <w:rFonts w:ascii="Arial" w:hAnsi="Arial" w:hint="cs"/>
          <w:rtl/>
          <w:lang w:eastAsia="he-IL"/>
        </w:rPr>
        <w:t>כהחלטת</w:t>
      </w:r>
      <w:r>
        <w:rPr>
          <w:rFonts w:hint="cs"/>
          <w:rtl/>
          <w:lang w:eastAsia="he-IL"/>
        </w:rPr>
        <w:t xml:space="preserve"> </w:t>
      </w:r>
      <w:r>
        <w:rPr>
          <w:rFonts w:ascii="Arial" w:hAnsi="Arial" w:hint="cs"/>
          <w:rtl/>
          <w:lang w:eastAsia="he-IL"/>
        </w:rPr>
        <w:t>ועדה</w:t>
      </w:r>
      <w:r>
        <w:rPr>
          <w:rFonts w:hint="cs"/>
          <w:rtl/>
          <w:lang w:eastAsia="he-IL"/>
        </w:rPr>
        <w:t xml:space="preserve">. </w:t>
      </w:r>
      <w:r>
        <w:rPr>
          <w:rFonts w:ascii="Arial" w:hAnsi="Arial" w:hint="cs"/>
          <w:rtl/>
          <w:lang w:eastAsia="he-IL"/>
        </w:rPr>
        <w:t>אם</w:t>
      </w:r>
      <w:r>
        <w:rPr>
          <w:rFonts w:hint="cs"/>
          <w:rtl/>
          <w:lang w:eastAsia="he-IL"/>
        </w:rPr>
        <w:t xml:space="preserve"> </w:t>
      </w:r>
      <w:r>
        <w:rPr>
          <w:rFonts w:ascii="Arial" w:hAnsi="Arial" w:hint="cs"/>
          <w:rtl/>
          <w:lang w:eastAsia="he-IL"/>
        </w:rPr>
        <w:t>אתם</w:t>
      </w:r>
      <w:r>
        <w:rPr>
          <w:rFonts w:hint="cs"/>
          <w:rtl/>
          <w:lang w:eastAsia="he-IL"/>
        </w:rPr>
        <w:t xml:space="preserve"> </w:t>
      </w:r>
      <w:r>
        <w:rPr>
          <w:rFonts w:ascii="Arial" w:hAnsi="Arial" w:hint="cs"/>
          <w:rtl/>
          <w:lang w:eastAsia="he-IL"/>
        </w:rPr>
        <w:t>רוצים</w:t>
      </w:r>
      <w:r>
        <w:rPr>
          <w:rFonts w:hint="cs"/>
          <w:rtl/>
          <w:lang w:eastAsia="he-IL"/>
        </w:rPr>
        <w:t xml:space="preserve"> </w:t>
      </w:r>
      <w:r>
        <w:rPr>
          <w:rFonts w:ascii="Arial" w:hAnsi="Arial" w:hint="cs"/>
          <w:rtl/>
          <w:lang w:eastAsia="he-IL"/>
        </w:rPr>
        <w:t>להוסיף</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כהסתייגות</w:t>
      </w:r>
      <w:r>
        <w:rPr>
          <w:rFonts w:hint="cs"/>
          <w:rtl/>
          <w:lang w:eastAsia="he-IL"/>
        </w:rPr>
        <w:t xml:space="preserve">, </w:t>
      </w:r>
      <w:bookmarkStart w:id="2345" w:name="_ETM_Q1_3852455"/>
      <w:bookmarkEnd w:id="2345"/>
      <w:r>
        <w:rPr>
          <w:rFonts w:ascii="Arial" w:hAnsi="Arial" w:hint="cs"/>
          <w:rtl/>
          <w:lang w:eastAsia="he-IL"/>
        </w:rPr>
        <w:t>אני</w:t>
      </w:r>
      <w:r>
        <w:rPr>
          <w:rFonts w:hint="cs"/>
          <w:rtl/>
          <w:lang w:eastAsia="he-IL"/>
        </w:rPr>
        <w:t xml:space="preserve"> </w:t>
      </w:r>
      <w:r>
        <w:rPr>
          <w:rFonts w:ascii="Arial" w:hAnsi="Arial" w:hint="cs"/>
          <w:rtl/>
          <w:lang w:eastAsia="he-IL"/>
        </w:rPr>
        <w:t>אוסיף</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כהסתייגות</w:t>
      </w:r>
      <w:r>
        <w:rPr>
          <w:rFonts w:hint="cs"/>
          <w:rtl/>
          <w:lang w:eastAsia="he-IL"/>
        </w:rPr>
        <w:t xml:space="preserve">. </w:t>
      </w:r>
    </w:p>
    <w:p w14:paraId="62A55FD8" w14:textId="77777777" w:rsidR="0002172C" w:rsidRDefault="0002172C" w:rsidP="0002172C">
      <w:pPr>
        <w:rPr>
          <w:rFonts w:hint="cs"/>
          <w:rtl/>
          <w:lang w:eastAsia="he-IL"/>
        </w:rPr>
      </w:pPr>
      <w:bookmarkStart w:id="2346" w:name="_ETM_Q1_3853454"/>
      <w:bookmarkEnd w:id="2346"/>
    </w:p>
    <w:p w14:paraId="7D5AD348" w14:textId="77777777" w:rsidR="0002172C" w:rsidRDefault="0002172C" w:rsidP="0002172C">
      <w:pPr>
        <w:pStyle w:val="a"/>
        <w:keepNext/>
        <w:rPr>
          <w:rFonts w:hint="cs"/>
          <w:rtl/>
        </w:rPr>
      </w:pPr>
      <w:bookmarkStart w:id="2347" w:name="_ETM_Q1_3853894"/>
      <w:bookmarkStart w:id="2348" w:name="_ETM_Q1_3852227"/>
      <w:bookmarkEnd w:id="2347"/>
      <w:bookmarkEnd w:id="2348"/>
      <w:r>
        <w:rPr>
          <w:rFonts w:ascii="Arial" w:hAnsi="Arial" w:hint="cs"/>
          <w:rtl/>
        </w:rPr>
        <w:t>אתי</w:t>
      </w:r>
      <w:r>
        <w:rPr>
          <w:rFonts w:hint="cs"/>
          <w:rtl/>
        </w:rPr>
        <w:t xml:space="preserve"> </w:t>
      </w:r>
      <w:r>
        <w:rPr>
          <w:rFonts w:ascii="Arial" w:hAnsi="Arial" w:hint="cs"/>
          <w:rtl/>
        </w:rPr>
        <w:t>בנדלר</w:t>
      </w:r>
      <w:r>
        <w:rPr>
          <w:rFonts w:hint="cs"/>
          <w:rtl/>
        </w:rPr>
        <w:t>:</w:t>
      </w:r>
    </w:p>
    <w:p w14:paraId="20686DFD" w14:textId="77777777" w:rsidR="0002172C" w:rsidRDefault="0002172C" w:rsidP="0002172C">
      <w:pPr>
        <w:pStyle w:val="KeepWithNext"/>
        <w:rPr>
          <w:rFonts w:hint="cs"/>
          <w:rtl/>
          <w:lang w:eastAsia="he-IL"/>
        </w:rPr>
      </w:pPr>
    </w:p>
    <w:p w14:paraId="61504E10" w14:textId="77777777" w:rsidR="0002172C" w:rsidRDefault="0002172C" w:rsidP="0002172C">
      <w:pPr>
        <w:rPr>
          <w:rFonts w:hint="cs"/>
          <w:rtl/>
          <w:lang w:eastAsia="he-IL"/>
        </w:rPr>
      </w:pPr>
      <w:r>
        <w:rPr>
          <w:rFonts w:ascii="Arial" w:hAnsi="Arial" w:hint="cs"/>
          <w:rtl/>
          <w:lang w:eastAsia="he-IL"/>
        </w:rPr>
        <w:t>צריכים</w:t>
      </w:r>
      <w:r>
        <w:rPr>
          <w:rFonts w:hint="cs"/>
          <w:rtl/>
          <w:lang w:eastAsia="he-IL"/>
        </w:rPr>
        <w:t xml:space="preserve"> </w:t>
      </w:r>
      <w:r>
        <w:rPr>
          <w:rFonts w:ascii="Arial" w:hAnsi="Arial" w:hint="cs"/>
          <w:rtl/>
          <w:lang w:eastAsia="he-IL"/>
        </w:rPr>
        <w:t>לעשות</w:t>
      </w:r>
      <w:r>
        <w:rPr>
          <w:rFonts w:hint="cs"/>
          <w:rtl/>
          <w:lang w:eastAsia="he-IL"/>
        </w:rPr>
        <w:t xml:space="preserve"> </w:t>
      </w:r>
      <w:r>
        <w:rPr>
          <w:rFonts w:ascii="Arial" w:hAnsi="Arial" w:hint="cs"/>
          <w:rtl/>
          <w:lang w:eastAsia="he-IL"/>
        </w:rPr>
        <w:t>הצבעה</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זה</w:t>
      </w:r>
      <w:r>
        <w:rPr>
          <w:rFonts w:hint="cs"/>
          <w:rtl/>
          <w:lang w:eastAsia="he-IL"/>
        </w:rPr>
        <w:t xml:space="preserve">. </w:t>
      </w:r>
      <w:bookmarkStart w:id="2349" w:name="_ETM_Q1_3856439"/>
      <w:bookmarkEnd w:id="2349"/>
    </w:p>
    <w:p w14:paraId="60CF9CC5" w14:textId="77777777" w:rsidR="0002172C" w:rsidRDefault="0002172C" w:rsidP="0002172C">
      <w:pPr>
        <w:rPr>
          <w:rFonts w:hint="cs"/>
          <w:rtl/>
          <w:lang w:eastAsia="he-IL"/>
        </w:rPr>
      </w:pPr>
      <w:bookmarkStart w:id="2350" w:name="_ETM_Q1_3856622"/>
      <w:bookmarkEnd w:id="2350"/>
    </w:p>
    <w:p w14:paraId="17BE0D0E" w14:textId="77777777" w:rsidR="0002172C" w:rsidRDefault="0002172C" w:rsidP="0002172C">
      <w:pPr>
        <w:pStyle w:val="a"/>
        <w:keepNext/>
        <w:rPr>
          <w:rFonts w:hint="cs"/>
          <w:rtl/>
        </w:rPr>
      </w:pPr>
      <w:bookmarkStart w:id="2351" w:name="_ETM_Q1_3856953"/>
      <w:bookmarkStart w:id="2352" w:name="_ETM_Q1_3856225"/>
      <w:bookmarkEnd w:id="2351"/>
      <w:bookmarkEnd w:id="2352"/>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7107A39B" w14:textId="77777777" w:rsidR="0002172C" w:rsidRDefault="0002172C" w:rsidP="0002172C">
      <w:pPr>
        <w:pStyle w:val="KeepWithNext"/>
        <w:rPr>
          <w:rFonts w:hint="cs"/>
          <w:rtl/>
          <w:lang w:eastAsia="he-IL"/>
        </w:rPr>
      </w:pPr>
    </w:p>
    <w:p w14:paraId="4D1C6320"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רוצים</w:t>
      </w:r>
      <w:r>
        <w:rPr>
          <w:rFonts w:hint="cs"/>
          <w:rtl/>
          <w:lang w:eastAsia="he-IL"/>
        </w:rPr>
        <w:t xml:space="preserve"> </w:t>
      </w:r>
      <w:r>
        <w:rPr>
          <w:rFonts w:ascii="Arial" w:hAnsi="Arial" w:hint="cs"/>
          <w:rtl/>
          <w:lang w:eastAsia="he-IL"/>
        </w:rPr>
        <w:t>להצביע</w:t>
      </w:r>
      <w:r>
        <w:rPr>
          <w:rFonts w:hint="cs"/>
          <w:rtl/>
          <w:lang w:eastAsia="he-IL"/>
        </w:rPr>
        <w:t xml:space="preserve"> </w:t>
      </w:r>
      <w:r>
        <w:rPr>
          <w:rFonts w:ascii="Arial" w:hAnsi="Arial" w:hint="cs"/>
          <w:rtl/>
          <w:lang w:eastAsia="he-IL"/>
        </w:rPr>
        <w:t>נגד</w:t>
      </w:r>
      <w:r>
        <w:rPr>
          <w:rFonts w:hint="cs"/>
          <w:rtl/>
          <w:lang w:eastAsia="he-IL"/>
        </w:rPr>
        <w:t xml:space="preserve"> </w:t>
      </w:r>
      <w:r>
        <w:rPr>
          <w:rFonts w:ascii="Arial" w:hAnsi="Arial" w:hint="cs"/>
          <w:rtl/>
          <w:lang w:eastAsia="he-IL"/>
        </w:rPr>
        <w:t>השר</w:t>
      </w:r>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עדיף</w:t>
      </w:r>
      <w:r>
        <w:rPr>
          <w:rFonts w:hint="cs"/>
          <w:rtl/>
          <w:lang w:eastAsia="he-IL"/>
        </w:rPr>
        <w:t xml:space="preserve"> </w:t>
      </w:r>
      <w:bookmarkStart w:id="2353" w:name="_ETM_Q1_3856824"/>
      <w:bookmarkEnd w:id="2353"/>
      <w:r>
        <w:rPr>
          <w:rFonts w:ascii="Arial" w:hAnsi="Arial" w:hint="cs"/>
          <w:rtl/>
          <w:lang w:eastAsia="he-IL"/>
        </w:rPr>
        <w:t>שימשוך</w:t>
      </w:r>
      <w:r>
        <w:rPr>
          <w:rFonts w:hint="cs"/>
          <w:rtl/>
          <w:lang w:eastAsia="he-IL"/>
        </w:rPr>
        <w:t xml:space="preserve"> - - -</w:t>
      </w:r>
    </w:p>
    <w:p w14:paraId="5513992B" w14:textId="77777777" w:rsidR="0002172C" w:rsidRDefault="0002172C" w:rsidP="0002172C">
      <w:pPr>
        <w:rPr>
          <w:rFonts w:hint="cs"/>
          <w:rtl/>
          <w:lang w:eastAsia="he-IL"/>
        </w:rPr>
      </w:pPr>
      <w:bookmarkStart w:id="2354" w:name="_ETM_Q1_3858348"/>
      <w:bookmarkEnd w:id="2354"/>
    </w:p>
    <w:p w14:paraId="6BE7D897" w14:textId="77777777" w:rsidR="0002172C" w:rsidRDefault="0002172C" w:rsidP="0002172C">
      <w:pPr>
        <w:pStyle w:val="a"/>
        <w:keepNext/>
        <w:rPr>
          <w:rFonts w:hint="cs"/>
          <w:rtl/>
        </w:rPr>
      </w:pPr>
      <w:bookmarkStart w:id="2355" w:name="_ETM_Q1_3861331"/>
      <w:bookmarkEnd w:id="2355"/>
      <w:r>
        <w:rPr>
          <w:rFonts w:ascii="Arial" w:hAnsi="Arial" w:hint="cs"/>
          <w:rtl/>
        </w:rPr>
        <w:t>שירלי</w:t>
      </w:r>
      <w:r>
        <w:rPr>
          <w:rFonts w:hint="cs"/>
          <w:rtl/>
        </w:rPr>
        <w:t xml:space="preserve"> </w:t>
      </w:r>
      <w:r>
        <w:rPr>
          <w:rFonts w:ascii="Arial" w:hAnsi="Arial" w:hint="cs"/>
          <w:rtl/>
        </w:rPr>
        <w:t>שיף</w:t>
      </w:r>
      <w:r>
        <w:rPr>
          <w:rFonts w:hint="cs"/>
          <w:rtl/>
        </w:rPr>
        <w:t>:</w:t>
      </w:r>
    </w:p>
    <w:p w14:paraId="386D0E1E" w14:textId="77777777" w:rsidR="0002172C" w:rsidRDefault="0002172C" w:rsidP="0002172C">
      <w:pPr>
        <w:pStyle w:val="KeepWithNext"/>
        <w:rPr>
          <w:rFonts w:hint="cs"/>
          <w:rtl/>
          <w:lang w:eastAsia="he-IL"/>
        </w:rPr>
      </w:pPr>
    </w:p>
    <w:p w14:paraId="4AC37914" w14:textId="77777777" w:rsidR="0002172C" w:rsidRDefault="0002172C" w:rsidP="0002172C">
      <w:pPr>
        <w:rPr>
          <w:rFonts w:hint="cs"/>
          <w:rtl/>
          <w:lang w:eastAsia="he-IL"/>
        </w:rPr>
      </w:pPr>
      <w:r>
        <w:rPr>
          <w:rFonts w:ascii="Arial" w:hAnsi="Arial" w:hint="cs"/>
          <w:rtl/>
          <w:lang w:eastAsia="he-IL"/>
        </w:rPr>
        <w:t>אבל</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מה</w:t>
      </w:r>
      <w:r>
        <w:rPr>
          <w:rFonts w:hint="cs"/>
          <w:rtl/>
          <w:lang w:eastAsia="he-IL"/>
        </w:rPr>
        <w:t xml:space="preserve"> </w:t>
      </w:r>
      <w:bookmarkStart w:id="2356" w:name="_ETM_Q1_3863067"/>
      <w:bookmarkEnd w:id="2356"/>
      <w:r>
        <w:rPr>
          <w:rFonts w:ascii="Arial" w:hAnsi="Arial" w:hint="cs"/>
          <w:rtl/>
          <w:lang w:eastAsia="he-IL"/>
        </w:rPr>
        <w:t>שהוא</w:t>
      </w:r>
      <w:r>
        <w:rPr>
          <w:rFonts w:hint="cs"/>
          <w:rtl/>
          <w:lang w:eastAsia="he-IL"/>
        </w:rPr>
        <w:t xml:space="preserve"> </w:t>
      </w:r>
      <w:r>
        <w:rPr>
          <w:rFonts w:ascii="Arial" w:hAnsi="Arial" w:hint="cs"/>
          <w:rtl/>
          <w:lang w:eastAsia="he-IL"/>
        </w:rPr>
        <w:t>מבקש</w:t>
      </w:r>
      <w:r>
        <w:rPr>
          <w:rFonts w:hint="cs"/>
          <w:rtl/>
          <w:lang w:eastAsia="he-IL"/>
        </w:rPr>
        <w:t>.</w:t>
      </w:r>
    </w:p>
    <w:p w14:paraId="4808C87C" w14:textId="77777777" w:rsidR="0002172C" w:rsidRDefault="0002172C" w:rsidP="0002172C">
      <w:pPr>
        <w:rPr>
          <w:rFonts w:hint="cs"/>
          <w:rtl/>
          <w:lang w:eastAsia="he-IL"/>
        </w:rPr>
      </w:pPr>
      <w:bookmarkStart w:id="2357" w:name="_ETM_Q1_3858415"/>
      <w:bookmarkEnd w:id="2357"/>
    </w:p>
    <w:p w14:paraId="14001D2F" w14:textId="77777777" w:rsidR="0002172C" w:rsidRDefault="0002172C" w:rsidP="0002172C">
      <w:pPr>
        <w:pStyle w:val="a"/>
        <w:keepNext/>
        <w:rPr>
          <w:rFonts w:hint="cs"/>
          <w:rtl/>
        </w:rPr>
      </w:pPr>
      <w:bookmarkStart w:id="2358" w:name="_ETM_Q1_3858751"/>
      <w:bookmarkStart w:id="2359" w:name="_ETM_Q1_3859647"/>
      <w:bookmarkEnd w:id="2358"/>
      <w:bookmarkEnd w:id="2359"/>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636C4945" w14:textId="77777777" w:rsidR="0002172C" w:rsidRDefault="0002172C" w:rsidP="0002172C">
      <w:pPr>
        <w:pStyle w:val="KeepWithNext"/>
        <w:rPr>
          <w:rFonts w:hint="cs"/>
          <w:rtl/>
          <w:lang w:eastAsia="he-IL"/>
        </w:rPr>
      </w:pPr>
    </w:p>
    <w:p w14:paraId="4C43DAEB" w14:textId="77777777" w:rsidR="0002172C" w:rsidRDefault="0002172C" w:rsidP="0002172C">
      <w:pPr>
        <w:rPr>
          <w:rFonts w:hint="cs"/>
          <w:rtl/>
          <w:lang w:eastAsia="he-IL"/>
        </w:rPr>
      </w:pPr>
      <w:r>
        <w:rPr>
          <w:rFonts w:ascii="Arial" w:hAnsi="Arial" w:hint="cs"/>
          <w:rtl/>
          <w:lang w:eastAsia="he-IL"/>
        </w:rPr>
        <w:t>שנצביע</w:t>
      </w:r>
      <w:r>
        <w:rPr>
          <w:rFonts w:hint="cs"/>
          <w:rtl/>
          <w:lang w:eastAsia="he-IL"/>
        </w:rPr>
        <w:t xml:space="preserve"> </w:t>
      </w:r>
      <w:r>
        <w:rPr>
          <w:rFonts w:ascii="Arial" w:hAnsi="Arial" w:hint="cs"/>
          <w:rtl/>
          <w:lang w:eastAsia="he-IL"/>
        </w:rPr>
        <w:t>בכל</w:t>
      </w:r>
      <w:r>
        <w:rPr>
          <w:rFonts w:hint="cs"/>
          <w:rtl/>
          <w:lang w:eastAsia="he-IL"/>
        </w:rPr>
        <w:t xml:space="preserve"> </w:t>
      </w:r>
      <w:r>
        <w:rPr>
          <w:rFonts w:ascii="Arial" w:hAnsi="Arial" w:hint="cs"/>
          <w:rtl/>
          <w:lang w:eastAsia="he-IL"/>
        </w:rPr>
        <w:t>מקרה</w:t>
      </w:r>
      <w:r>
        <w:rPr>
          <w:rFonts w:hint="cs"/>
          <w:rtl/>
          <w:lang w:eastAsia="he-IL"/>
        </w:rPr>
        <w:t>?</w:t>
      </w:r>
    </w:p>
    <w:p w14:paraId="62325710" w14:textId="77777777" w:rsidR="0002172C" w:rsidRDefault="0002172C" w:rsidP="0002172C">
      <w:pPr>
        <w:rPr>
          <w:rFonts w:hint="cs"/>
          <w:rtl/>
          <w:lang w:eastAsia="he-IL"/>
        </w:rPr>
      </w:pPr>
      <w:bookmarkStart w:id="2360" w:name="_ETM_Q1_3858883"/>
      <w:bookmarkEnd w:id="2360"/>
    </w:p>
    <w:p w14:paraId="4042FE05" w14:textId="77777777" w:rsidR="0002172C" w:rsidRDefault="0002172C" w:rsidP="0002172C">
      <w:pPr>
        <w:pStyle w:val="a"/>
        <w:keepNext/>
        <w:rPr>
          <w:rFonts w:hint="cs"/>
          <w:rtl/>
        </w:rPr>
      </w:pPr>
      <w:bookmarkStart w:id="2361" w:name="_ETM_Q1_3859191"/>
      <w:bookmarkEnd w:id="2361"/>
      <w:r>
        <w:rPr>
          <w:rFonts w:ascii="Arial" w:hAnsi="Arial" w:hint="cs"/>
          <w:rtl/>
        </w:rPr>
        <w:t>שירלי</w:t>
      </w:r>
      <w:r>
        <w:rPr>
          <w:rFonts w:hint="cs"/>
          <w:rtl/>
        </w:rPr>
        <w:t xml:space="preserve"> </w:t>
      </w:r>
      <w:r>
        <w:rPr>
          <w:rFonts w:ascii="Arial" w:hAnsi="Arial" w:hint="cs"/>
          <w:rtl/>
        </w:rPr>
        <w:t>שיף</w:t>
      </w:r>
      <w:r>
        <w:rPr>
          <w:rFonts w:hint="cs"/>
          <w:rtl/>
        </w:rPr>
        <w:t>:</w:t>
      </w:r>
    </w:p>
    <w:p w14:paraId="6517CD4C" w14:textId="77777777" w:rsidR="0002172C" w:rsidRDefault="0002172C" w:rsidP="0002172C">
      <w:pPr>
        <w:pStyle w:val="KeepWithNext"/>
        <w:rPr>
          <w:rFonts w:hint="cs"/>
          <w:rtl/>
          <w:lang w:eastAsia="he-IL"/>
        </w:rPr>
      </w:pPr>
    </w:p>
    <w:p w14:paraId="5D2BC163" w14:textId="77777777" w:rsidR="0002172C" w:rsidRDefault="0002172C" w:rsidP="0002172C">
      <w:pPr>
        <w:rPr>
          <w:rFonts w:hint="cs"/>
          <w:rtl/>
          <w:lang w:eastAsia="he-IL"/>
        </w:rPr>
      </w:pPr>
      <w:r>
        <w:rPr>
          <w:rFonts w:ascii="Arial" w:hAnsi="Arial" w:hint="cs"/>
          <w:rtl/>
          <w:lang w:eastAsia="he-IL"/>
        </w:rPr>
        <w:t>כ</w:t>
      </w:r>
      <w:bookmarkStart w:id="2362" w:name="_ETM_Q1_3860921"/>
      <w:bookmarkEnd w:id="2362"/>
      <w:r>
        <w:rPr>
          <w:rFonts w:ascii="Arial" w:hAnsi="Arial" w:hint="cs"/>
          <w:rtl/>
          <w:lang w:eastAsia="he-IL"/>
        </w:rPr>
        <w:t>ן</w:t>
      </w:r>
      <w:r>
        <w:rPr>
          <w:rFonts w:hint="cs"/>
          <w:rtl/>
          <w:lang w:eastAsia="he-IL"/>
        </w:rPr>
        <w:t xml:space="preserve">, </w:t>
      </w:r>
      <w:r>
        <w:rPr>
          <w:rFonts w:ascii="Arial" w:hAnsi="Arial" w:hint="cs"/>
          <w:rtl/>
          <w:lang w:eastAsia="he-IL"/>
        </w:rPr>
        <w:t>הוא</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להצביע</w:t>
      </w:r>
      <w:r>
        <w:rPr>
          <w:rFonts w:hint="cs"/>
          <w:rtl/>
          <w:lang w:eastAsia="he-IL"/>
        </w:rPr>
        <w:t xml:space="preserve"> </w:t>
      </w:r>
      <w:r>
        <w:rPr>
          <w:rFonts w:ascii="Arial" w:hAnsi="Arial" w:hint="cs"/>
          <w:rtl/>
          <w:lang w:eastAsia="he-IL"/>
        </w:rPr>
        <w:t>והוא</w:t>
      </w:r>
      <w:bookmarkStart w:id="2363" w:name="_ETM_Q1_3863633"/>
      <w:bookmarkEnd w:id="2363"/>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שתהיה</w:t>
      </w:r>
      <w:r>
        <w:rPr>
          <w:rFonts w:hint="cs"/>
          <w:rtl/>
          <w:lang w:eastAsia="he-IL"/>
        </w:rPr>
        <w:t xml:space="preserve"> </w:t>
      </w:r>
      <w:r>
        <w:rPr>
          <w:rFonts w:ascii="Arial" w:hAnsi="Arial" w:hint="cs"/>
          <w:rtl/>
          <w:lang w:eastAsia="he-IL"/>
        </w:rPr>
        <w:t>הסתייגות</w:t>
      </w:r>
      <w:r>
        <w:rPr>
          <w:rFonts w:hint="cs"/>
          <w:rtl/>
          <w:lang w:eastAsia="he-IL"/>
        </w:rPr>
        <w:t xml:space="preserve">. </w:t>
      </w:r>
    </w:p>
    <w:p w14:paraId="72A6D891" w14:textId="77777777" w:rsidR="0002172C" w:rsidRDefault="0002172C" w:rsidP="0002172C">
      <w:pPr>
        <w:rPr>
          <w:rFonts w:hint="cs"/>
          <w:rtl/>
          <w:lang w:eastAsia="he-IL"/>
        </w:rPr>
      </w:pPr>
      <w:bookmarkStart w:id="2364" w:name="_ETM_Q1_3867265"/>
      <w:bookmarkEnd w:id="2364"/>
    </w:p>
    <w:p w14:paraId="05CF1835" w14:textId="77777777" w:rsidR="0002172C" w:rsidRDefault="0002172C" w:rsidP="0002172C">
      <w:pPr>
        <w:pStyle w:val="a"/>
        <w:keepNext/>
        <w:rPr>
          <w:rFonts w:hint="cs"/>
          <w:rtl/>
        </w:rPr>
      </w:pPr>
      <w:bookmarkStart w:id="2365" w:name="_ETM_Q1_3867613"/>
      <w:bookmarkStart w:id="2366" w:name="_ETM_Q1_3865656"/>
      <w:bookmarkEnd w:id="2365"/>
      <w:bookmarkEnd w:id="2366"/>
      <w:r>
        <w:rPr>
          <w:rFonts w:ascii="Arial" w:hAnsi="Arial" w:hint="cs"/>
          <w:rtl/>
        </w:rPr>
        <w:t>אבי</w:t>
      </w:r>
      <w:r>
        <w:rPr>
          <w:rFonts w:hint="cs"/>
          <w:rtl/>
        </w:rPr>
        <w:t xml:space="preserve"> </w:t>
      </w:r>
      <w:r>
        <w:rPr>
          <w:rFonts w:ascii="Arial" w:hAnsi="Arial" w:hint="cs"/>
          <w:rtl/>
        </w:rPr>
        <w:t>שמידט</w:t>
      </w:r>
      <w:r>
        <w:rPr>
          <w:rFonts w:hint="cs"/>
          <w:rtl/>
        </w:rPr>
        <w:t>:</w:t>
      </w:r>
    </w:p>
    <w:p w14:paraId="74E06186" w14:textId="77777777" w:rsidR="0002172C" w:rsidRDefault="0002172C" w:rsidP="0002172C">
      <w:pPr>
        <w:pStyle w:val="KeepWithNext"/>
        <w:rPr>
          <w:rFonts w:hint="cs"/>
          <w:rtl/>
          <w:lang w:eastAsia="he-IL"/>
        </w:rPr>
      </w:pPr>
    </w:p>
    <w:p w14:paraId="5F0A3B54" w14:textId="77777777" w:rsidR="0002172C" w:rsidRDefault="0002172C" w:rsidP="0002172C">
      <w:pPr>
        <w:rPr>
          <w:rFonts w:hint="cs"/>
          <w:rtl/>
          <w:lang w:eastAsia="he-IL"/>
        </w:rPr>
      </w:pPr>
      <w:r>
        <w:rPr>
          <w:rFonts w:ascii="Arial" w:hAnsi="Arial" w:hint="cs"/>
          <w:rtl/>
          <w:lang w:eastAsia="he-IL"/>
        </w:rPr>
        <w:t>אתם</w:t>
      </w:r>
      <w:r>
        <w:rPr>
          <w:rFonts w:hint="cs"/>
          <w:rtl/>
          <w:lang w:eastAsia="he-IL"/>
        </w:rPr>
        <w:t xml:space="preserve"> </w:t>
      </w:r>
      <w:r>
        <w:rPr>
          <w:rFonts w:ascii="Arial" w:hAnsi="Arial" w:hint="cs"/>
          <w:rtl/>
          <w:lang w:eastAsia="he-IL"/>
        </w:rPr>
        <w:t>מבינים</w:t>
      </w:r>
      <w:r>
        <w:rPr>
          <w:rFonts w:hint="cs"/>
          <w:rtl/>
          <w:lang w:eastAsia="he-IL"/>
        </w:rPr>
        <w:t xml:space="preserve"> </w:t>
      </w:r>
      <w:r>
        <w:rPr>
          <w:rFonts w:ascii="Arial" w:hAnsi="Arial" w:hint="cs"/>
          <w:rtl/>
          <w:lang w:eastAsia="he-IL"/>
        </w:rPr>
        <w:t>שמדובר</w:t>
      </w:r>
      <w:r>
        <w:rPr>
          <w:rFonts w:hint="cs"/>
          <w:rtl/>
          <w:lang w:eastAsia="he-IL"/>
        </w:rPr>
        <w:t xml:space="preserve"> </w:t>
      </w:r>
      <w:r>
        <w:rPr>
          <w:rFonts w:ascii="Arial" w:hAnsi="Arial" w:hint="cs"/>
          <w:rtl/>
          <w:lang w:eastAsia="he-IL"/>
        </w:rPr>
        <w:t>רק</w:t>
      </w:r>
      <w:r>
        <w:rPr>
          <w:rFonts w:hint="cs"/>
          <w:rtl/>
          <w:lang w:eastAsia="he-IL"/>
        </w:rPr>
        <w:t xml:space="preserve"> </w:t>
      </w:r>
      <w:r>
        <w:rPr>
          <w:rFonts w:ascii="Arial" w:hAnsi="Arial" w:hint="cs"/>
          <w:rtl/>
          <w:lang w:eastAsia="he-IL"/>
        </w:rPr>
        <w:t>בעקרונות</w:t>
      </w:r>
      <w:r>
        <w:rPr>
          <w:rFonts w:hint="cs"/>
          <w:rtl/>
          <w:lang w:eastAsia="he-IL"/>
        </w:rPr>
        <w:t xml:space="preserve">, </w:t>
      </w:r>
      <w:r>
        <w:rPr>
          <w:rFonts w:ascii="Arial" w:hAnsi="Arial" w:hint="cs"/>
          <w:rtl/>
          <w:lang w:eastAsia="he-IL"/>
        </w:rPr>
        <w:t>כן</w:t>
      </w:r>
      <w:r>
        <w:rPr>
          <w:rFonts w:hint="cs"/>
          <w:rtl/>
          <w:lang w:eastAsia="he-IL"/>
        </w:rPr>
        <w:t>?</w:t>
      </w:r>
      <w:bookmarkStart w:id="2367" w:name="_ETM_Q1_3866825"/>
      <w:bookmarkEnd w:id="2367"/>
      <w:r>
        <w:rPr>
          <w:rFonts w:hint="cs"/>
          <w:rtl/>
          <w:lang w:eastAsia="he-IL"/>
        </w:rPr>
        <w:t xml:space="preserve"> </w:t>
      </w:r>
      <w:r>
        <w:rPr>
          <w:rFonts w:ascii="Arial" w:hAnsi="Arial" w:hint="cs"/>
          <w:rtl/>
          <w:lang w:eastAsia="he-IL"/>
        </w:rPr>
        <w:t>אני</w:t>
      </w:r>
      <w:r>
        <w:rPr>
          <w:rFonts w:hint="cs"/>
          <w:rtl/>
          <w:lang w:eastAsia="he-IL"/>
        </w:rPr>
        <w:t xml:space="preserve"> </w:t>
      </w:r>
      <w:bookmarkStart w:id="2368" w:name="_ETM_Q1_3868545"/>
      <w:bookmarkEnd w:id="2368"/>
      <w:r>
        <w:rPr>
          <w:rFonts w:ascii="Arial" w:hAnsi="Arial" w:hint="cs"/>
          <w:rtl/>
          <w:lang w:eastAsia="he-IL"/>
        </w:rPr>
        <w:t>פשוט</w:t>
      </w:r>
      <w:r>
        <w:rPr>
          <w:rFonts w:hint="cs"/>
          <w:rtl/>
          <w:lang w:eastAsia="he-IL"/>
        </w:rPr>
        <w:t xml:space="preserve"> </w:t>
      </w:r>
      <w:r>
        <w:rPr>
          <w:rFonts w:ascii="Arial" w:hAnsi="Arial" w:hint="cs"/>
          <w:rtl/>
          <w:lang w:eastAsia="he-IL"/>
        </w:rPr>
        <w:t>עובר</w:t>
      </w:r>
      <w:r>
        <w:rPr>
          <w:rFonts w:hint="cs"/>
          <w:rtl/>
          <w:lang w:eastAsia="he-IL"/>
        </w:rPr>
        <w:t xml:space="preserve"> </w:t>
      </w:r>
      <w:r>
        <w:rPr>
          <w:rFonts w:ascii="Arial" w:hAnsi="Arial" w:hint="cs"/>
          <w:rtl/>
          <w:lang w:eastAsia="he-IL"/>
        </w:rPr>
        <w:t>פה</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חוקים</w:t>
      </w:r>
      <w:r>
        <w:rPr>
          <w:rFonts w:hint="cs"/>
          <w:rtl/>
          <w:lang w:eastAsia="he-IL"/>
        </w:rPr>
        <w:t xml:space="preserve">, </w:t>
      </w:r>
      <w:r>
        <w:rPr>
          <w:rFonts w:ascii="Arial" w:hAnsi="Arial" w:hint="cs"/>
          <w:rtl/>
          <w:lang w:eastAsia="he-IL"/>
        </w:rPr>
        <w:t>למשל</w:t>
      </w:r>
      <w:r>
        <w:rPr>
          <w:rFonts w:hint="cs"/>
          <w:rtl/>
          <w:lang w:eastAsia="he-IL"/>
        </w:rPr>
        <w:t xml:space="preserve"> </w:t>
      </w:r>
      <w:r>
        <w:rPr>
          <w:rFonts w:ascii="Arial" w:hAnsi="Arial" w:hint="cs"/>
          <w:rtl/>
          <w:lang w:eastAsia="he-IL"/>
        </w:rPr>
        <w:t>חוק</w:t>
      </w:r>
      <w:r>
        <w:rPr>
          <w:rFonts w:hint="cs"/>
          <w:rtl/>
          <w:lang w:eastAsia="he-IL"/>
        </w:rPr>
        <w:t xml:space="preserve"> </w:t>
      </w:r>
      <w:r>
        <w:rPr>
          <w:rFonts w:ascii="Arial" w:hAnsi="Arial" w:hint="cs"/>
          <w:rtl/>
          <w:lang w:eastAsia="he-IL"/>
        </w:rPr>
        <w:t>מועצת</w:t>
      </w:r>
      <w:r>
        <w:rPr>
          <w:rFonts w:hint="cs"/>
          <w:rtl/>
          <w:lang w:eastAsia="he-IL"/>
        </w:rPr>
        <w:t xml:space="preserve"> </w:t>
      </w:r>
      <w:r>
        <w:rPr>
          <w:rFonts w:ascii="Arial" w:hAnsi="Arial" w:hint="cs"/>
          <w:rtl/>
          <w:lang w:eastAsia="he-IL"/>
        </w:rPr>
        <w:t>הספורט</w:t>
      </w:r>
      <w:r>
        <w:rPr>
          <w:rFonts w:hint="cs"/>
          <w:rtl/>
          <w:lang w:eastAsia="he-IL"/>
        </w:rPr>
        <w:t xml:space="preserve"> </w:t>
      </w:r>
      <w:bookmarkStart w:id="2369" w:name="_ETM_Q1_3869962"/>
      <w:bookmarkEnd w:id="2369"/>
      <w:r>
        <w:rPr>
          <w:rFonts w:ascii="Arial" w:hAnsi="Arial" w:hint="cs"/>
          <w:rtl/>
          <w:lang w:eastAsia="he-IL"/>
        </w:rPr>
        <w:t>ועוד</w:t>
      </w:r>
      <w:r>
        <w:rPr>
          <w:rFonts w:hint="cs"/>
          <w:rtl/>
          <w:lang w:eastAsia="he-IL"/>
        </w:rPr>
        <w:t xml:space="preserve"> </w:t>
      </w:r>
      <w:r>
        <w:rPr>
          <w:rFonts w:ascii="Arial" w:hAnsi="Arial" w:hint="cs"/>
          <w:rtl/>
          <w:lang w:eastAsia="he-IL"/>
        </w:rPr>
        <w:t>אלף</w:t>
      </w:r>
      <w:r>
        <w:rPr>
          <w:rFonts w:hint="cs"/>
          <w:rtl/>
          <w:lang w:eastAsia="he-IL"/>
        </w:rPr>
        <w:t xml:space="preserve"> </w:t>
      </w:r>
      <w:r>
        <w:rPr>
          <w:rFonts w:ascii="Arial" w:hAnsi="Arial" w:hint="cs"/>
          <w:rtl/>
          <w:lang w:eastAsia="he-IL"/>
        </w:rPr>
        <w:t>ואחד</w:t>
      </w:r>
      <w:r>
        <w:rPr>
          <w:rFonts w:hint="cs"/>
          <w:rtl/>
          <w:lang w:eastAsia="he-IL"/>
        </w:rPr>
        <w:t xml:space="preserve"> </w:t>
      </w:r>
      <w:r>
        <w:rPr>
          <w:rFonts w:ascii="Arial" w:hAnsi="Arial" w:hint="cs"/>
          <w:rtl/>
          <w:lang w:eastAsia="he-IL"/>
        </w:rPr>
        <w:t>חוקים</w:t>
      </w:r>
      <w:r>
        <w:rPr>
          <w:rFonts w:hint="cs"/>
          <w:rtl/>
          <w:lang w:eastAsia="he-IL"/>
        </w:rPr>
        <w:t xml:space="preserve">, </w:t>
      </w:r>
      <w:r>
        <w:rPr>
          <w:rFonts w:ascii="Arial" w:hAnsi="Arial" w:hint="cs"/>
          <w:rtl/>
          <w:lang w:eastAsia="he-IL"/>
        </w:rPr>
        <w:t>שבהם</w:t>
      </w:r>
      <w:r>
        <w:rPr>
          <w:rFonts w:hint="cs"/>
          <w:rtl/>
          <w:lang w:eastAsia="he-IL"/>
        </w:rPr>
        <w:t xml:space="preserve"> </w:t>
      </w:r>
      <w:r>
        <w:rPr>
          <w:rFonts w:ascii="Arial" w:hAnsi="Arial" w:hint="cs"/>
          <w:rtl/>
          <w:lang w:eastAsia="he-IL"/>
        </w:rPr>
        <w:t>השר</w:t>
      </w:r>
      <w:r>
        <w:rPr>
          <w:rFonts w:hint="cs"/>
          <w:rtl/>
          <w:lang w:eastAsia="he-IL"/>
        </w:rPr>
        <w:t xml:space="preserve"> </w:t>
      </w:r>
      <w:r>
        <w:rPr>
          <w:rFonts w:ascii="Arial" w:hAnsi="Arial" w:hint="cs"/>
          <w:rtl/>
          <w:lang w:eastAsia="he-IL"/>
        </w:rPr>
        <w:t>רק</w:t>
      </w:r>
      <w:r>
        <w:rPr>
          <w:rFonts w:hint="cs"/>
          <w:rtl/>
          <w:lang w:eastAsia="he-IL"/>
        </w:rPr>
        <w:t xml:space="preserve"> </w:t>
      </w:r>
      <w:bookmarkStart w:id="2370" w:name="_ETM_Q1_3872560"/>
      <w:bookmarkEnd w:id="2370"/>
      <w:r>
        <w:rPr>
          <w:rFonts w:ascii="Arial" w:hAnsi="Arial" w:hint="cs"/>
          <w:rtl/>
          <w:lang w:eastAsia="he-IL"/>
        </w:rPr>
        <w:t>מסכים</w:t>
      </w:r>
      <w:r>
        <w:rPr>
          <w:rFonts w:hint="cs"/>
          <w:rtl/>
          <w:lang w:eastAsia="he-IL"/>
        </w:rPr>
        <w:t xml:space="preserve"> </w:t>
      </w:r>
      <w:r>
        <w:rPr>
          <w:rFonts w:ascii="Arial" w:hAnsi="Arial" w:hint="cs"/>
          <w:rtl/>
          <w:lang w:eastAsia="he-IL"/>
        </w:rPr>
        <w:t>לעקרונות</w:t>
      </w:r>
      <w:r>
        <w:rPr>
          <w:rFonts w:hint="cs"/>
          <w:rtl/>
          <w:lang w:eastAsia="he-IL"/>
        </w:rPr>
        <w:t xml:space="preserve"> </w:t>
      </w:r>
      <w:r>
        <w:rPr>
          <w:rFonts w:ascii="Arial" w:hAnsi="Arial" w:hint="cs"/>
          <w:rtl/>
          <w:lang w:eastAsia="he-IL"/>
        </w:rPr>
        <w:t>שנקבעים</w:t>
      </w:r>
      <w:r>
        <w:rPr>
          <w:rFonts w:hint="cs"/>
          <w:rtl/>
          <w:lang w:eastAsia="he-IL"/>
        </w:rPr>
        <w:t xml:space="preserve">, </w:t>
      </w:r>
      <w:r>
        <w:rPr>
          <w:rFonts w:ascii="Arial" w:hAnsi="Arial" w:hint="cs"/>
          <w:rtl/>
          <w:lang w:eastAsia="he-IL"/>
        </w:rPr>
        <w:t>כדי</w:t>
      </w:r>
      <w:r>
        <w:rPr>
          <w:rFonts w:hint="cs"/>
          <w:rtl/>
          <w:lang w:eastAsia="he-IL"/>
        </w:rPr>
        <w:t xml:space="preserve"> </w:t>
      </w:r>
      <w:r>
        <w:rPr>
          <w:rFonts w:ascii="Arial" w:hAnsi="Arial" w:hint="cs"/>
          <w:rtl/>
          <w:lang w:eastAsia="he-IL"/>
        </w:rPr>
        <w:t>לאזן</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השוק</w:t>
      </w:r>
      <w:r>
        <w:rPr>
          <w:rFonts w:hint="cs"/>
          <w:rtl/>
          <w:lang w:eastAsia="he-IL"/>
        </w:rPr>
        <w:t xml:space="preserve"> </w:t>
      </w:r>
      <w:r>
        <w:rPr>
          <w:rFonts w:ascii="Arial" w:hAnsi="Arial" w:hint="cs"/>
          <w:rtl/>
          <w:lang w:eastAsia="he-IL"/>
        </w:rPr>
        <w:t>ולראות</w:t>
      </w:r>
      <w:r>
        <w:rPr>
          <w:rFonts w:hint="cs"/>
          <w:rtl/>
          <w:lang w:eastAsia="he-IL"/>
        </w:rPr>
        <w:t xml:space="preserve">. </w:t>
      </w:r>
      <w:bookmarkStart w:id="2371" w:name="_ETM_Q1_3879184"/>
      <w:bookmarkEnd w:id="2371"/>
    </w:p>
    <w:p w14:paraId="2692E3DA" w14:textId="77777777" w:rsidR="0002172C" w:rsidRDefault="0002172C" w:rsidP="0002172C">
      <w:pPr>
        <w:rPr>
          <w:rFonts w:hint="cs"/>
          <w:rtl/>
          <w:lang w:eastAsia="he-IL"/>
        </w:rPr>
      </w:pPr>
    </w:p>
    <w:p w14:paraId="6C3BEFF8" w14:textId="77777777" w:rsidR="0002172C" w:rsidRDefault="0002172C" w:rsidP="0002172C">
      <w:pPr>
        <w:pStyle w:val="a"/>
        <w:keepNext/>
        <w:rPr>
          <w:rFonts w:hint="cs"/>
          <w:rtl/>
        </w:rPr>
      </w:pPr>
      <w:bookmarkStart w:id="2372" w:name="_ETM_Q1_3880153"/>
      <w:bookmarkEnd w:id="2372"/>
      <w:r>
        <w:rPr>
          <w:rFonts w:ascii="Arial" w:hAnsi="Arial" w:hint="cs"/>
          <w:rtl/>
        </w:rPr>
        <w:t>אתי</w:t>
      </w:r>
      <w:r>
        <w:rPr>
          <w:rFonts w:hint="cs"/>
          <w:rtl/>
        </w:rPr>
        <w:t xml:space="preserve"> </w:t>
      </w:r>
      <w:r>
        <w:rPr>
          <w:rFonts w:ascii="Arial" w:hAnsi="Arial" w:hint="cs"/>
          <w:rtl/>
        </w:rPr>
        <w:t>בנדלר</w:t>
      </w:r>
      <w:r>
        <w:rPr>
          <w:rFonts w:hint="cs"/>
          <w:rtl/>
        </w:rPr>
        <w:t>:</w:t>
      </w:r>
    </w:p>
    <w:p w14:paraId="5271EBC3" w14:textId="77777777" w:rsidR="0002172C" w:rsidRDefault="0002172C" w:rsidP="0002172C">
      <w:pPr>
        <w:pStyle w:val="KeepWithNext"/>
        <w:rPr>
          <w:rFonts w:hint="cs"/>
          <w:rtl/>
          <w:lang w:eastAsia="he-IL"/>
        </w:rPr>
      </w:pPr>
    </w:p>
    <w:p w14:paraId="776E7C9E" w14:textId="77777777" w:rsidR="0002172C" w:rsidRDefault="0002172C" w:rsidP="0002172C">
      <w:pPr>
        <w:rPr>
          <w:rFonts w:hint="cs"/>
          <w:rtl/>
          <w:lang w:eastAsia="he-IL"/>
        </w:rPr>
      </w:pPr>
      <w:r>
        <w:rPr>
          <w:rFonts w:ascii="Arial" w:hAnsi="Arial" w:hint="cs"/>
          <w:rtl/>
          <w:lang w:eastAsia="he-IL"/>
        </w:rPr>
        <w:t>אז</w:t>
      </w:r>
      <w:r>
        <w:rPr>
          <w:rFonts w:hint="cs"/>
          <w:rtl/>
          <w:lang w:eastAsia="he-IL"/>
        </w:rPr>
        <w:t xml:space="preserve"> </w:t>
      </w:r>
      <w:bookmarkStart w:id="2373" w:name="_ETM_Q1_3881161"/>
      <w:bookmarkEnd w:id="2373"/>
      <w:r>
        <w:rPr>
          <w:rFonts w:ascii="Arial" w:hAnsi="Arial" w:hint="cs"/>
          <w:rtl/>
          <w:lang w:eastAsia="he-IL"/>
        </w:rPr>
        <w:t>מה</w:t>
      </w:r>
      <w:r>
        <w:rPr>
          <w:rFonts w:hint="cs"/>
          <w:rtl/>
          <w:lang w:eastAsia="he-IL"/>
        </w:rPr>
        <w:t xml:space="preserve"> </w:t>
      </w:r>
      <w:r>
        <w:rPr>
          <w:rFonts w:ascii="Arial" w:hAnsi="Arial" w:hint="cs"/>
          <w:rtl/>
          <w:lang w:eastAsia="he-IL"/>
        </w:rPr>
        <w:t>אתם</w:t>
      </w:r>
      <w:r>
        <w:rPr>
          <w:rFonts w:hint="cs"/>
          <w:rtl/>
          <w:lang w:eastAsia="he-IL"/>
        </w:rPr>
        <w:t xml:space="preserve"> </w:t>
      </w:r>
      <w:r>
        <w:rPr>
          <w:rFonts w:ascii="Arial" w:hAnsi="Arial" w:hint="cs"/>
          <w:rtl/>
          <w:lang w:eastAsia="he-IL"/>
        </w:rPr>
        <w:t>מבקשים</w:t>
      </w:r>
      <w:r>
        <w:rPr>
          <w:rFonts w:hint="cs"/>
          <w:rtl/>
          <w:lang w:eastAsia="he-IL"/>
        </w:rPr>
        <w:t xml:space="preserve">? </w:t>
      </w:r>
      <w:r>
        <w:rPr>
          <w:rFonts w:ascii="Arial" w:hAnsi="Arial" w:hint="cs"/>
          <w:rtl/>
          <w:lang w:eastAsia="he-IL"/>
        </w:rPr>
        <w:t>הסכמה</w:t>
      </w:r>
      <w:r>
        <w:rPr>
          <w:rFonts w:hint="cs"/>
          <w:rtl/>
          <w:lang w:eastAsia="he-IL"/>
        </w:rPr>
        <w:t xml:space="preserve"> </w:t>
      </w:r>
      <w:r>
        <w:rPr>
          <w:rFonts w:ascii="Arial" w:hAnsi="Arial" w:hint="cs"/>
          <w:rtl/>
          <w:lang w:eastAsia="he-IL"/>
        </w:rPr>
        <w:t>לכללים</w:t>
      </w:r>
      <w:r>
        <w:rPr>
          <w:rFonts w:hint="cs"/>
          <w:rtl/>
          <w:lang w:eastAsia="he-IL"/>
        </w:rPr>
        <w:t>?</w:t>
      </w:r>
    </w:p>
    <w:p w14:paraId="64AF9F00" w14:textId="77777777" w:rsidR="0002172C" w:rsidRDefault="0002172C" w:rsidP="0002172C">
      <w:pPr>
        <w:rPr>
          <w:rFonts w:hint="cs"/>
          <w:rtl/>
          <w:lang w:eastAsia="he-IL"/>
        </w:rPr>
      </w:pPr>
      <w:bookmarkStart w:id="2374" w:name="_ETM_Q1_3881493"/>
      <w:bookmarkEnd w:id="2374"/>
    </w:p>
    <w:p w14:paraId="4073A887" w14:textId="77777777" w:rsidR="0002172C" w:rsidRDefault="0002172C" w:rsidP="0002172C">
      <w:pPr>
        <w:pStyle w:val="a"/>
        <w:keepNext/>
        <w:rPr>
          <w:rFonts w:hint="cs"/>
          <w:rtl/>
        </w:rPr>
      </w:pPr>
      <w:bookmarkStart w:id="2375" w:name="_ETM_Q1_3881810"/>
      <w:bookmarkStart w:id="2376" w:name="_ETM_Q1_3879085"/>
      <w:bookmarkEnd w:id="2375"/>
      <w:bookmarkEnd w:id="2376"/>
      <w:r>
        <w:rPr>
          <w:rFonts w:ascii="Arial" w:hAnsi="Arial" w:hint="cs"/>
          <w:rtl/>
        </w:rPr>
        <w:t>אבי</w:t>
      </w:r>
      <w:r>
        <w:rPr>
          <w:rFonts w:hint="cs"/>
          <w:rtl/>
        </w:rPr>
        <w:t xml:space="preserve"> </w:t>
      </w:r>
      <w:r>
        <w:rPr>
          <w:rFonts w:ascii="Arial" w:hAnsi="Arial" w:hint="cs"/>
          <w:rtl/>
        </w:rPr>
        <w:t>שמידט</w:t>
      </w:r>
      <w:r>
        <w:rPr>
          <w:rFonts w:hint="cs"/>
          <w:rtl/>
        </w:rPr>
        <w:t>:</w:t>
      </w:r>
    </w:p>
    <w:p w14:paraId="3015219B" w14:textId="77777777" w:rsidR="0002172C" w:rsidRDefault="0002172C" w:rsidP="0002172C">
      <w:pPr>
        <w:pStyle w:val="KeepWithNext"/>
        <w:rPr>
          <w:rFonts w:hint="cs"/>
          <w:rtl/>
          <w:lang w:eastAsia="he-IL"/>
        </w:rPr>
      </w:pPr>
    </w:p>
    <w:p w14:paraId="35B6F3A0"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מבין</w:t>
      </w:r>
      <w:r>
        <w:rPr>
          <w:rFonts w:hint="cs"/>
          <w:rtl/>
          <w:lang w:eastAsia="he-IL"/>
        </w:rPr>
        <w:t xml:space="preserve"> </w:t>
      </w:r>
      <w:r>
        <w:rPr>
          <w:rFonts w:ascii="Arial" w:hAnsi="Arial" w:hint="cs"/>
          <w:rtl/>
          <w:lang w:eastAsia="he-IL"/>
        </w:rPr>
        <w:t>במה</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שונה</w:t>
      </w:r>
      <w:r>
        <w:rPr>
          <w:rFonts w:hint="cs"/>
          <w:rtl/>
          <w:lang w:eastAsia="he-IL"/>
        </w:rPr>
        <w:t xml:space="preserve"> </w:t>
      </w:r>
      <w:r>
        <w:rPr>
          <w:rFonts w:ascii="Arial" w:hAnsi="Arial" w:hint="cs"/>
          <w:rtl/>
          <w:lang w:eastAsia="he-IL"/>
        </w:rPr>
        <w:t>מדמי</w:t>
      </w:r>
      <w:r>
        <w:rPr>
          <w:rFonts w:hint="cs"/>
          <w:rtl/>
          <w:lang w:eastAsia="he-IL"/>
        </w:rPr>
        <w:t xml:space="preserve"> </w:t>
      </w:r>
      <w:r>
        <w:rPr>
          <w:rFonts w:ascii="Arial" w:hAnsi="Arial" w:hint="cs"/>
          <w:rtl/>
          <w:lang w:eastAsia="he-IL"/>
        </w:rPr>
        <w:t>הרישיון</w:t>
      </w:r>
      <w:r>
        <w:rPr>
          <w:rFonts w:hint="cs"/>
          <w:rtl/>
          <w:lang w:eastAsia="he-IL"/>
        </w:rPr>
        <w:t xml:space="preserve"> - - -</w:t>
      </w:r>
      <w:bookmarkStart w:id="2377" w:name="_ETM_Q1_3883644"/>
      <w:bookmarkEnd w:id="2377"/>
    </w:p>
    <w:p w14:paraId="46AD236E" w14:textId="77777777" w:rsidR="0002172C" w:rsidRDefault="0002172C" w:rsidP="0002172C">
      <w:pPr>
        <w:rPr>
          <w:rFonts w:hint="cs"/>
          <w:rtl/>
          <w:lang w:eastAsia="he-IL"/>
        </w:rPr>
      </w:pPr>
    </w:p>
    <w:p w14:paraId="7B3518C9" w14:textId="77777777" w:rsidR="0002172C" w:rsidRDefault="0002172C" w:rsidP="0002172C">
      <w:pPr>
        <w:pStyle w:val="ae"/>
        <w:keepNext/>
        <w:rPr>
          <w:rFonts w:hint="cs"/>
          <w:rtl/>
        </w:rPr>
      </w:pPr>
      <w:bookmarkStart w:id="2378" w:name="_ETM_Q1_3883989"/>
      <w:bookmarkEnd w:id="2378"/>
      <w:r>
        <w:rPr>
          <w:rFonts w:ascii="Arial" w:hAnsi="Arial" w:hint="cs"/>
          <w:rtl/>
        </w:rPr>
        <w:t>קריאות</w:t>
      </w:r>
      <w:r>
        <w:rPr>
          <w:rFonts w:hint="cs"/>
          <w:rtl/>
        </w:rPr>
        <w:t>:</w:t>
      </w:r>
    </w:p>
    <w:p w14:paraId="3F04D174" w14:textId="77777777" w:rsidR="0002172C" w:rsidRDefault="0002172C" w:rsidP="0002172C">
      <w:pPr>
        <w:pStyle w:val="KeepWithNext"/>
        <w:rPr>
          <w:rFonts w:hint="cs"/>
          <w:rtl/>
          <w:lang w:eastAsia="he-IL"/>
        </w:rPr>
      </w:pPr>
    </w:p>
    <w:p w14:paraId="36E4217D" w14:textId="77777777" w:rsidR="0002172C" w:rsidRDefault="0002172C" w:rsidP="0002172C">
      <w:pPr>
        <w:rPr>
          <w:rFonts w:hint="cs"/>
          <w:rtl/>
          <w:lang w:eastAsia="he-IL"/>
        </w:rPr>
      </w:pPr>
      <w:r>
        <w:rPr>
          <w:rFonts w:hint="cs"/>
          <w:rtl/>
          <w:lang w:eastAsia="he-IL"/>
        </w:rPr>
        <w:t>- - -</w:t>
      </w:r>
    </w:p>
    <w:p w14:paraId="68E583C9" w14:textId="77777777" w:rsidR="0002172C" w:rsidRDefault="0002172C" w:rsidP="0002172C">
      <w:pPr>
        <w:rPr>
          <w:rFonts w:hint="cs"/>
          <w:rtl/>
          <w:lang w:eastAsia="he-IL"/>
        </w:rPr>
      </w:pPr>
      <w:bookmarkStart w:id="2379" w:name="_ETM_Q1_3885301"/>
      <w:bookmarkEnd w:id="2379"/>
    </w:p>
    <w:p w14:paraId="47FDABE2" w14:textId="77777777" w:rsidR="0002172C" w:rsidRDefault="0002172C" w:rsidP="0002172C">
      <w:pPr>
        <w:pStyle w:val="af"/>
        <w:keepNext/>
        <w:rPr>
          <w:rFonts w:hint="cs"/>
          <w:rtl/>
        </w:rPr>
      </w:pPr>
      <w:bookmarkStart w:id="2380" w:name="_ETM_Q1_3885630"/>
      <w:bookmarkEnd w:id="2380"/>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69B7CC39" w14:textId="77777777" w:rsidR="0002172C" w:rsidRDefault="0002172C" w:rsidP="0002172C">
      <w:pPr>
        <w:pStyle w:val="KeepWithNext"/>
        <w:rPr>
          <w:rFonts w:hint="cs"/>
          <w:rtl/>
          <w:lang w:eastAsia="he-IL"/>
        </w:rPr>
      </w:pPr>
    </w:p>
    <w:p w14:paraId="4B229FB7" w14:textId="77777777" w:rsidR="0002172C" w:rsidRDefault="0002172C" w:rsidP="0002172C">
      <w:pPr>
        <w:rPr>
          <w:rFonts w:hint="cs"/>
          <w:rtl/>
          <w:lang w:eastAsia="he-IL"/>
        </w:rPr>
      </w:pPr>
      <w:r>
        <w:rPr>
          <w:rFonts w:ascii="Arial" w:hAnsi="Arial" w:hint="cs"/>
          <w:rtl/>
          <w:lang w:eastAsia="he-IL"/>
        </w:rPr>
        <w:t>אז</w:t>
      </w:r>
      <w:r>
        <w:rPr>
          <w:rFonts w:hint="cs"/>
          <w:rtl/>
          <w:lang w:eastAsia="he-IL"/>
        </w:rPr>
        <w:t xml:space="preserve"> </w:t>
      </w:r>
      <w:bookmarkStart w:id="2381" w:name="_ETM_Q1_3884086"/>
      <w:bookmarkEnd w:id="2381"/>
      <w:r>
        <w:rPr>
          <w:rFonts w:ascii="Arial" w:hAnsi="Arial" w:hint="cs"/>
          <w:rtl/>
          <w:lang w:eastAsia="he-IL"/>
        </w:rPr>
        <w:t>אתה</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להקריא</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הנוסח</w:t>
      </w:r>
      <w:r>
        <w:rPr>
          <w:rFonts w:hint="cs"/>
          <w:rtl/>
          <w:lang w:eastAsia="he-IL"/>
        </w:rPr>
        <w:t>?</w:t>
      </w:r>
      <w:bookmarkStart w:id="2382" w:name="_ETM_Q1_3884370"/>
      <w:bookmarkEnd w:id="2382"/>
    </w:p>
    <w:p w14:paraId="0A5616BC" w14:textId="77777777" w:rsidR="0002172C" w:rsidRDefault="0002172C" w:rsidP="0002172C">
      <w:pPr>
        <w:rPr>
          <w:rFonts w:hint="cs"/>
          <w:rtl/>
          <w:lang w:eastAsia="he-IL"/>
        </w:rPr>
      </w:pPr>
    </w:p>
    <w:p w14:paraId="23B2E950" w14:textId="77777777" w:rsidR="0002172C" w:rsidRDefault="0002172C" w:rsidP="0002172C">
      <w:pPr>
        <w:pStyle w:val="a"/>
        <w:keepNext/>
        <w:rPr>
          <w:rFonts w:hint="cs"/>
          <w:rtl/>
        </w:rPr>
      </w:pPr>
      <w:bookmarkStart w:id="2383" w:name="_ETM_Q1_3884705"/>
      <w:bookmarkStart w:id="2384" w:name="_ETM_Q1_3885926"/>
      <w:bookmarkEnd w:id="2383"/>
      <w:bookmarkEnd w:id="2384"/>
      <w:r>
        <w:rPr>
          <w:rFonts w:ascii="Arial" w:hAnsi="Arial" w:hint="cs"/>
          <w:rtl/>
        </w:rPr>
        <w:t>אבי</w:t>
      </w:r>
      <w:r>
        <w:rPr>
          <w:rFonts w:hint="cs"/>
          <w:rtl/>
        </w:rPr>
        <w:t xml:space="preserve"> </w:t>
      </w:r>
      <w:r>
        <w:rPr>
          <w:rFonts w:ascii="Arial" w:hAnsi="Arial" w:hint="cs"/>
          <w:rtl/>
        </w:rPr>
        <w:t>שמידט</w:t>
      </w:r>
      <w:r>
        <w:rPr>
          <w:rFonts w:hint="cs"/>
          <w:rtl/>
        </w:rPr>
        <w:t>:</w:t>
      </w:r>
    </w:p>
    <w:p w14:paraId="21AD72B0" w14:textId="77777777" w:rsidR="0002172C" w:rsidRDefault="0002172C" w:rsidP="0002172C">
      <w:pPr>
        <w:pStyle w:val="KeepWithNext"/>
        <w:rPr>
          <w:rFonts w:hint="cs"/>
          <w:rtl/>
          <w:lang w:eastAsia="he-IL"/>
        </w:rPr>
      </w:pPr>
    </w:p>
    <w:p w14:paraId="16158E80" w14:textId="77777777" w:rsidR="0002172C" w:rsidRDefault="0002172C" w:rsidP="0002172C">
      <w:pPr>
        <w:rPr>
          <w:rFonts w:hint="cs"/>
          <w:rtl/>
          <w:lang w:eastAsia="he-IL"/>
        </w:rPr>
      </w:pPr>
      <w:r>
        <w:rPr>
          <w:rFonts w:ascii="Arial" w:hAnsi="Arial" w:hint="cs"/>
          <w:rtl/>
          <w:lang w:eastAsia="he-IL"/>
        </w:rPr>
        <w:t>במה</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שונה</w:t>
      </w:r>
      <w:r>
        <w:rPr>
          <w:rFonts w:hint="cs"/>
          <w:rtl/>
          <w:lang w:eastAsia="he-IL"/>
        </w:rPr>
        <w:t xml:space="preserve"> </w:t>
      </w:r>
      <w:r>
        <w:rPr>
          <w:rFonts w:ascii="Arial" w:hAnsi="Arial" w:hint="cs"/>
          <w:rtl/>
          <w:lang w:eastAsia="he-IL"/>
        </w:rPr>
        <w:t>מדמי</w:t>
      </w:r>
      <w:r>
        <w:rPr>
          <w:rFonts w:hint="cs"/>
          <w:rtl/>
          <w:lang w:eastAsia="he-IL"/>
        </w:rPr>
        <w:t xml:space="preserve"> </w:t>
      </w:r>
      <w:r>
        <w:rPr>
          <w:rFonts w:ascii="Arial" w:hAnsi="Arial" w:hint="cs"/>
          <w:rtl/>
          <w:lang w:eastAsia="he-IL"/>
        </w:rPr>
        <w:t>המעבר</w:t>
      </w:r>
      <w:r>
        <w:rPr>
          <w:rFonts w:hint="cs"/>
          <w:rtl/>
          <w:lang w:eastAsia="he-IL"/>
        </w:rPr>
        <w:t xml:space="preserve"> </w:t>
      </w:r>
      <w:r>
        <w:rPr>
          <w:rFonts w:ascii="Arial" w:hAnsi="Arial" w:hint="cs"/>
          <w:rtl/>
          <w:lang w:eastAsia="he-IL"/>
        </w:rPr>
        <w:t>או</w:t>
      </w:r>
      <w:r>
        <w:rPr>
          <w:rFonts w:hint="cs"/>
          <w:rtl/>
          <w:lang w:eastAsia="he-IL"/>
        </w:rPr>
        <w:t xml:space="preserve"> </w:t>
      </w:r>
      <w:r>
        <w:rPr>
          <w:rFonts w:ascii="Arial" w:hAnsi="Arial" w:hint="cs"/>
          <w:rtl/>
          <w:lang w:eastAsia="he-IL"/>
        </w:rPr>
        <w:t>מכל</w:t>
      </w:r>
      <w:r>
        <w:rPr>
          <w:rFonts w:hint="cs"/>
          <w:rtl/>
          <w:lang w:eastAsia="he-IL"/>
        </w:rPr>
        <w:t xml:space="preserve"> </w:t>
      </w:r>
      <w:r>
        <w:rPr>
          <w:rFonts w:ascii="Arial" w:hAnsi="Arial" w:hint="cs"/>
          <w:rtl/>
          <w:lang w:eastAsia="he-IL"/>
        </w:rPr>
        <w:t>האלמנטים</w:t>
      </w:r>
      <w:r>
        <w:rPr>
          <w:rFonts w:hint="cs"/>
          <w:rtl/>
          <w:lang w:eastAsia="he-IL"/>
        </w:rPr>
        <w:t xml:space="preserve"> </w:t>
      </w:r>
      <w:r>
        <w:rPr>
          <w:rFonts w:ascii="Arial" w:hAnsi="Arial" w:hint="cs"/>
          <w:rtl/>
          <w:lang w:eastAsia="he-IL"/>
        </w:rPr>
        <w:t>האחרים</w:t>
      </w:r>
      <w:r>
        <w:rPr>
          <w:rFonts w:hint="cs"/>
          <w:rtl/>
          <w:lang w:eastAsia="he-IL"/>
        </w:rPr>
        <w:t>?</w:t>
      </w:r>
    </w:p>
    <w:p w14:paraId="54087FB1" w14:textId="77777777" w:rsidR="0002172C" w:rsidRDefault="0002172C" w:rsidP="0002172C">
      <w:pPr>
        <w:rPr>
          <w:rFonts w:hint="cs"/>
          <w:rtl/>
          <w:lang w:eastAsia="he-IL"/>
        </w:rPr>
      </w:pPr>
    </w:p>
    <w:p w14:paraId="6517962B" w14:textId="77777777" w:rsidR="0002172C" w:rsidRDefault="0002172C" w:rsidP="0002172C">
      <w:pPr>
        <w:pStyle w:val="a"/>
        <w:keepNext/>
        <w:rPr>
          <w:rFonts w:hint="cs"/>
          <w:rtl/>
        </w:rPr>
      </w:pPr>
      <w:bookmarkStart w:id="2385" w:name="_ETM_Q1_3890066"/>
      <w:bookmarkEnd w:id="2385"/>
      <w:r>
        <w:rPr>
          <w:rFonts w:ascii="Arial" w:hAnsi="Arial" w:hint="cs"/>
          <w:rtl/>
        </w:rPr>
        <w:t>רעיה</w:t>
      </w:r>
      <w:r>
        <w:rPr>
          <w:rFonts w:hint="cs"/>
          <w:rtl/>
        </w:rPr>
        <w:t xml:space="preserve"> </w:t>
      </w:r>
      <w:r>
        <w:rPr>
          <w:rFonts w:ascii="Arial" w:hAnsi="Arial" w:hint="cs"/>
          <w:rtl/>
        </w:rPr>
        <w:t>עדני</w:t>
      </w:r>
      <w:r>
        <w:rPr>
          <w:rFonts w:hint="cs"/>
          <w:rtl/>
        </w:rPr>
        <w:t>:</w:t>
      </w:r>
    </w:p>
    <w:p w14:paraId="54E8ECE6" w14:textId="77777777" w:rsidR="0002172C" w:rsidRDefault="0002172C" w:rsidP="0002172C">
      <w:pPr>
        <w:pStyle w:val="KeepWithNext"/>
        <w:rPr>
          <w:rFonts w:hint="cs"/>
          <w:rtl/>
          <w:lang w:eastAsia="he-IL"/>
        </w:rPr>
      </w:pPr>
    </w:p>
    <w:p w14:paraId="06D5285F" w14:textId="77777777" w:rsidR="0002172C" w:rsidRDefault="0002172C" w:rsidP="0002172C">
      <w:pPr>
        <w:rPr>
          <w:rFonts w:hint="cs"/>
          <w:rtl/>
          <w:lang w:eastAsia="he-IL"/>
        </w:rPr>
      </w:pPr>
      <w:r>
        <w:rPr>
          <w:rFonts w:ascii="Arial" w:hAnsi="Arial" w:hint="cs"/>
          <w:rtl/>
          <w:lang w:eastAsia="he-IL"/>
        </w:rPr>
        <w:t>אנחנו</w:t>
      </w:r>
      <w:r>
        <w:rPr>
          <w:rFonts w:hint="cs"/>
          <w:rtl/>
          <w:lang w:eastAsia="he-IL"/>
        </w:rPr>
        <w:t xml:space="preserve"> </w:t>
      </w:r>
      <w:r>
        <w:rPr>
          <w:rFonts w:ascii="Arial" w:hAnsi="Arial" w:hint="cs"/>
          <w:rtl/>
          <w:lang w:eastAsia="he-IL"/>
        </w:rPr>
        <w:t>יכולים</w:t>
      </w:r>
      <w:r>
        <w:rPr>
          <w:rFonts w:hint="cs"/>
          <w:rtl/>
          <w:lang w:eastAsia="he-IL"/>
        </w:rPr>
        <w:t xml:space="preserve"> </w:t>
      </w:r>
      <w:r>
        <w:rPr>
          <w:rFonts w:ascii="Arial" w:hAnsi="Arial" w:hint="cs"/>
          <w:rtl/>
          <w:lang w:eastAsia="he-IL"/>
        </w:rPr>
        <w:t>להסביר</w:t>
      </w:r>
      <w:r>
        <w:rPr>
          <w:rFonts w:hint="cs"/>
          <w:rtl/>
          <w:lang w:eastAsia="he-IL"/>
        </w:rPr>
        <w:t xml:space="preserve"> </w:t>
      </w:r>
      <w:r>
        <w:rPr>
          <w:rFonts w:ascii="Arial" w:hAnsi="Arial" w:hint="cs"/>
          <w:rtl/>
          <w:lang w:eastAsia="he-IL"/>
        </w:rPr>
        <w:t>לכם</w:t>
      </w:r>
      <w:r>
        <w:rPr>
          <w:rFonts w:hint="cs"/>
          <w:rtl/>
          <w:lang w:eastAsia="he-IL"/>
        </w:rPr>
        <w:t xml:space="preserve"> </w:t>
      </w:r>
      <w:bookmarkStart w:id="2386" w:name="_ETM_Q1_3894410"/>
      <w:bookmarkEnd w:id="2386"/>
      <w:r>
        <w:rPr>
          <w:rFonts w:ascii="Arial" w:hAnsi="Arial" w:hint="cs"/>
          <w:rtl/>
          <w:lang w:eastAsia="he-IL"/>
        </w:rPr>
        <w:t>באריכות</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ההבדלים</w:t>
      </w:r>
      <w:r>
        <w:rPr>
          <w:rFonts w:hint="cs"/>
          <w:rtl/>
          <w:lang w:eastAsia="he-IL"/>
        </w:rPr>
        <w:t xml:space="preserve">. </w:t>
      </w:r>
    </w:p>
    <w:p w14:paraId="3A7A7ECE" w14:textId="77777777" w:rsidR="0002172C" w:rsidRDefault="0002172C" w:rsidP="0002172C">
      <w:pPr>
        <w:rPr>
          <w:rFonts w:hint="cs"/>
          <w:rtl/>
          <w:lang w:eastAsia="he-IL"/>
        </w:rPr>
      </w:pPr>
      <w:bookmarkStart w:id="2387" w:name="_ETM_Q1_3894219"/>
      <w:bookmarkEnd w:id="2387"/>
    </w:p>
    <w:p w14:paraId="085F8AD1" w14:textId="77777777" w:rsidR="0002172C" w:rsidRDefault="0002172C" w:rsidP="0002172C">
      <w:pPr>
        <w:pStyle w:val="a"/>
        <w:keepNext/>
        <w:rPr>
          <w:rFonts w:hint="cs"/>
          <w:rtl/>
        </w:rPr>
      </w:pPr>
      <w:bookmarkStart w:id="2388" w:name="_ETM_Q1_3894540"/>
      <w:bookmarkEnd w:id="2388"/>
      <w:r>
        <w:rPr>
          <w:rFonts w:ascii="Arial" w:hAnsi="Arial" w:hint="cs"/>
          <w:rtl/>
        </w:rPr>
        <w:t>שירה</w:t>
      </w:r>
      <w:r>
        <w:rPr>
          <w:rFonts w:hint="cs"/>
          <w:rtl/>
        </w:rPr>
        <w:t xml:space="preserve"> </w:t>
      </w:r>
      <w:r>
        <w:rPr>
          <w:rFonts w:ascii="Arial" w:hAnsi="Arial" w:hint="cs"/>
          <w:rtl/>
        </w:rPr>
        <w:t>גרינברג</w:t>
      </w:r>
      <w:r>
        <w:rPr>
          <w:rFonts w:hint="cs"/>
          <w:rtl/>
        </w:rPr>
        <w:t>:</w:t>
      </w:r>
    </w:p>
    <w:p w14:paraId="545D2F91" w14:textId="77777777" w:rsidR="0002172C" w:rsidRDefault="0002172C" w:rsidP="0002172C">
      <w:pPr>
        <w:pStyle w:val="KeepWithNext"/>
        <w:rPr>
          <w:rFonts w:hint="cs"/>
          <w:rtl/>
          <w:lang w:eastAsia="he-IL"/>
        </w:rPr>
      </w:pPr>
    </w:p>
    <w:p w14:paraId="15F6BDFF" w14:textId="77777777" w:rsidR="0002172C" w:rsidRDefault="0002172C" w:rsidP="0002172C">
      <w:pPr>
        <w:rPr>
          <w:rFonts w:hint="cs"/>
          <w:rtl/>
          <w:lang w:eastAsia="he-IL"/>
        </w:rPr>
      </w:pPr>
      <w:r>
        <w:rPr>
          <w:rFonts w:ascii="Arial" w:hAnsi="Arial" w:hint="cs"/>
          <w:rtl/>
          <w:lang w:eastAsia="he-IL"/>
        </w:rPr>
        <w:t>יש</w:t>
      </w:r>
      <w:bookmarkStart w:id="2389" w:name="_ETM_Q1_3893031"/>
      <w:bookmarkEnd w:id="2389"/>
      <w:r>
        <w:rPr>
          <w:rFonts w:hint="cs"/>
          <w:rtl/>
          <w:lang w:eastAsia="he-IL"/>
        </w:rPr>
        <w:t xml:space="preserve"> </w:t>
      </w:r>
      <w:r>
        <w:rPr>
          <w:rFonts w:ascii="Arial" w:hAnsi="Arial" w:hint="cs"/>
          <w:rtl/>
          <w:lang w:eastAsia="he-IL"/>
        </w:rPr>
        <w:t>שונות</w:t>
      </w:r>
      <w:r>
        <w:rPr>
          <w:rFonts w:hint="cs"/>
          <w:rtl/>
          <w:lang w:eastAsia="he-IL"/>
        </w:rPr>
        <w:t xml:space="preserve"> </w:t>
      </w:r>
      <w:r>
        <w:rPr>
          <w:rFonts w:ascii="Arial" w:hAnsi="Arial" w:hint="cs"/>
          <w:rtl/>
          <w:lang w:eastAsia="he-IL"/>
        </w:rPr>
        <w:t>מהותית</w:t>
      </w:r>
      <w:r>
        <w:rPr>
          <w:rFonts w:hint="cs"/>
          <w:rtl/>
          <w:lang w:eastAsia="he-IL"/>
        </w:rPr>
        <w:t xml:space="preserve"> </w:t>
      </w:r>
      <w:r>
        <w:rPr>
          <w:rFonts w:ascii="Arial" w:hAnsi="Arial" w:hint="cs"/>
          <w:rtl/>
          <w:lang w:eastAsia="he-IL"/>
        </w:rPr>
        <w:t>בין</w:t>
      </w:r>
      <w:r>
        <w:rPr>
          <w:rFonts w:hint="cs"/>
          <w:rtl/>
          <w:lang w:eastAsia="he-IL"/>
        </w:rPr>
        <w:t xml:space="preserve"> </w:t>
      </w:r>
      <w:r>
        <w:rPr>
          <w:rFonts w:ascii="Arial" w:hAnsi="Arial" w:hint="cs"/>
          <w:rtl/>
          <w:lang w:eastAsia="he-IL"/>
        </w:rPr>
        <w:t>דמי</w:t>
      </w:r>
      <w:r>
        <w:rPr>
          <w:rFonts w:hint="cs"/>
          <w:rtl/>
          <w:lang w:eastAsia="he-IL"/>
        </w:rPr>
        <w:t xml:space="preserve"> </w:t>
      </w:r>
      <w:r>
        <w:rPr>
          <w:rFonts w:ascii="Arial" w:hAnsi="Arial" w:hint="cs"/>
          <w:rtl/>
          <w:lang w:eastAsia="he-IL"/>
        </w:rPr>
        <w:t>הרישיון</w:t>
      </w:r>
      <w:r>
        <w:rPr>
          <w:rFonts w:hint="cs"/>
          <w:rtl/>
          <w:lang w:eastAsia="he-IL"/>
        </w:rPr>
        <w:t xml:space="preserve">, </w:t>
      </w:r>
      <w:bookmarkStart w:id="2390" w:name="_ETM_Q1_3899813"/>
      <w:bookmarkEnd w:id="2390"/>
      <w:r>
        <w:rPr>
          <w:rFonts w:ascii="Arial" w:hAnsi="Arial" w:hint="cs"/>
          <w:rtl/>
          <w:lang w:eastAsia="he-IL"/>
        </w:rPr>
        <w:t>שהרשות</w:t>
      </w:r>
      <w:r>
        <w:rPr>
          <w:rFonts w:hint="cs"/>
          <w:rtl/>
          <w:lang w:eastAsia="he-IL"/>
        </w:rPr>
        <w:t xml:space="preserve"> </w:t>
      </w:r>
      <w:r>
        <w:rPr>
          <w:rFonts w:ascii="Arial" w:hAnsi="Arial" w:hint="cs"/>
          <w:rtl/>
          <w:lang w:eastAsia="he-IL"/>
        </w:rPr>
        <w:t>השנייה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יכולה</w:t>
      </w:r>
      <w:r>
        <w:rPr>
          <w:rFonts w:hint="cs"/>
          <w:rtl/>
          <w:lang w:eastAsia="he-IL"/>
        </w:rPr>
        <w:t xml:space="preserve"> </w:t>
      </w:r>
      <w:r>
        <w:rPr>
          <w:rFonts w:ascii="Arial" w:hAnsi="Arial" w:hint="cs"/>
          <w:rtl/>
          <w:lang w:eastAsia="he-IL"/>
        </w:rPr>
        <w:t>לקבוע</w:t>
      </w:r>
      <w:r>
        <w:rPr>
          <w:rFonts w:hint="cs"/>
          <w:rtl/>
          <w:lang w:eastAsia="he-IL"/>
        </w:rPr>
        <w:t xml:space="preserve"> </w:t>
      </w:r>
      <w:r>
        <w:rPr>
          <w:rFonts w:ascii="Arial" w:hAnsi="Arial" w:hint="cs"/>
          <w:rtl/>
          <w:lang w:eastAsia="he-IL"/>
        </w:rPr>
        <w:t>לעצמה</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ישלמו</w:t>
      </w:r>
      <w:r>
        <w:rPr>
          <w:rFonts w:hint="cs"/>
          <w:rtl/>
          <w:lang w:eastAsia="he-IL"/>
        </w:rPr>
        <w:t xml:space="preserve"> </w:t>
      </w:r>
      <w:r>
        <w:rPr>
          <w:rFonts w:ascii="Arial" w:hAnsi="Arial" w:hint="cs"/>
          <w:rtl/>
          <w:lang w:eastAsia="he-IL"/>
        </w:rPr>
        <w:t>לה</w:t>
      </w:r>
      <w:r>
        <w:rPr>
          <w:rFonts w:hint="cs"/>
          <w:rtl/>
          <w:lang w:eastAsia="he-IL"/>
        </w:rPr>
        <w:t xml:space="preserve"> - </w:t>
      </w:r>
      <w:bookmarkStart w:id="2391" w:name="_ETM_Q1_3902218"/>
      <w:bookmarkEnd w:id="2391"/>
      <w:r>
        <w:rPr>
          <w:rFonts w:hint="cs"/>
          <w:rtl/>
          <w:lang w:eastAsia="he-IL"/>
        </w:rPr>
        <w:t>- -</w:t>
      </w:r>
    </w:p>
    <w:p w14:paraId="35E39DD4" w14:textId="77777777" w:rsidR="0002172C" w:rsidRDefault="0002172C" w:rsidP="0002172C">
      <w:pPr>
        <w:rPr>
          <w:rFonts w:hint="cs"/>
          <w:rtl/>
          <w:lang w:eastAsia="he-IL"/>
        </w:rPr>
      </w:pPr>
    </w:p>
    <w:p w14:paraId="782A9EB6" w14:textId="77777777" w:rsidR="0002172C" w:rsidRDefault="0002172C" w:rsidP="0002172C">
      <w:pPr>
        <w:pStyle w:val="a"/>
        <w:keepNext/>
        <w:rPr>
          <w:rFonts w:hint="cs"/>
          <w:rtl/>
        </w:rPr>
      </w:pPr>
      <w:bookmarkStart w:id="2392" w:name="_ETM_Q1_3903460"/>
      <w:bookmarkStart w:id="2393" w:name="_ETM_Q1_3903481"/>
      <w:bookmarkStart w:id="2394" w:name="_ETM_Q1_3904992"/>
      <w:bookmarkEnd w:id="2392"/>
      <w:bookmarkEnd w:id="2393"/>
      <w:bookmarkEnd w:id="2394"/>
      <w:r>
        <w:rPr>
          <w:rFonts w:ascii="Arial" w:hAnsi="Arial" w:hint="cs"/>
          <w:rtl/>
        </w:rPr>
        <w:t>אבי</w:t>
      </w:r>
      <w:r>
        <w:rPr>
          <w:rFonts w:hint="cs"/>
          <w:rtl/>
        </w:rPr>
        <w:t xml:space="preserve"> </w:t>
      </w:r>
      <w:r>
        <w:rPr>
          <w:rFonts w:ascii="Arial" w:hAnsi="Arial" w:hint="cs"/>
          <w:rtl/>
        </w:rPr>
        <w:t>שמידט</w:t>
      </w:r>
      <w:r>
        <w:rPr>
          <w:rFonts w:hint="cs"/>
          <w:rtl/>
        </w:rPr>
        <w:t>:</w:t>
      </w:r>
    </w:p>
    <w:p w14:paraId="16179E03" w14:textId="77777777" w:rsidR="0002172C" w:rsidRDefault="0002172C" w:rsidP="0002172C">
      <w:pPr>
        <w:pStyle w:val="KeepWithNext"/>
        <w:rPr>
          <w:rFonts w:hint="cs"/>
          <w:rtl/>
          <w:lang w:eastAsia="he-IL"/>
        </w:rPr>
      </w:pPr>
    </w:p>
    <w:p w14:paraId="2315902A"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מבין</w:t>
      </w:r>
      <w:r>
        <w:rPr>
          <w:rFonts w:hint="cs"/>
          <w:rtl/>
          <w:lang w:eastAsia="he-IL"/>
        </w:rPr>
        <w:t xml:space="preserve"> </w:t>
      </w:r>
      <w:r>
        <w:rPr>
          <w:rFonts w:ascii="Arial" w:hAnsi="Arial" w:hint="cs"/>
          <w:rtl/>
          <w:lang w:eastAsia="he-IL"/>
        </w:rPr>
        <w:t>במה</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שונה</w:t>
      </w:r>
      <w:r>
        <w:rPr>
          <w:rFonts w:hint="cs"/>
          <w:rtl/>
          <w:lang w:eastAsia="he-IL"/>
        </w:rPr>
        <w:t xml:space="preserve"> - - </w:t>
      </w:r>
      <w:bookmarkStart w:id="2395" w:name="_ETM_Q1_3909070"/>
      <w:bookmarkEnd w:id="2395"/>
      <w:r>
        <w:rPr>
          <w:rFonts w:hint="cs"/>
          <w:rtl/>
          <w:lang w:eastAsia="he-IL"/>
        </w:rPr>
        <w:t>-</w:t>
      </w:r>
    </w:p>
    <w:p w14:paraId="0D486225" w14:textId="77777777" w:rsidR="0002172C" w:rsidRDefault="0002172C" w:rsidP="0002172C">
      <w:pPr>
        <w:rPr>
          <w:rFonts w:hint="cs"/>
          <w:rtl/>
          <w:lang w:eastAsia="he-IL"/>
        </w:rPr>
      </w:pPr>
      <w:bookmarkStart w:id="2396" w:name="_ETM_Q1_3909558"/>
      <w:bookmarkEnd w:id="2396"/>
    </w:p>
    <w:p w14:paraId="2CE9D27A" w14:textId="77777777" w:rsidR="0002172C" w:rsidRDefault="0002172C" w:rsidP="0002172C">
      <w:pPr>
        <w:pStyle w:val="ae"/>
        <w:keepNext/>
        <w:rPr>
          <w:rFonts w:hint="cs"/>
          <w:rtl/>
        </w:rPr>
      </w:pPr>
      <w:bookmarkStart w:id="2397" w:name="_ETM_Q1_3909914"/>
      <w:bookmarkEnd w:id="2397"/>
      <w:r>
        <w:rPr>
          <w:rFonts w:ascii="Arial" w:hAnsi="Arial" w:hint="cs"/>
          <w:rtl/>
        </w:rPr>
        <w:t>קריאות</w:t>
      </w:r>
      <w:r>
        <w:rPr>
          <w:rFonts w:hint="cs"/>
          <w:rtl/>
        </w:rPr>
        <w:t>:</w:t>
      </w:r>
    </w:p>
    <w:p w14:paraId="213C4C2B" w14:textId="77777777" w:rsidR="0002172C" w:rsidRDefault="0002172C" w:rsidP="0002172C">
      <w:pPr>
        <w:pStyle w:val="KeepWithNext"/>
        <w:rPr>
          <w:rFonts w:hint="cs"/>
          <w:rtl/>
          <w:lang w:eastAsia="he-IL"/>
        </w:rPr>
      </w:pPr>
    </w:p>
    <w:p w14:paraId="2142C9CA" w14:textId="77777777" w:rsidR="0002172C" w:rsidRDefault="0002172C" w:rsidP="0002172C">
      <w:pPr>
        <w:rPr>
          <w:rFonts w:hint="cs"/>
          <w:rtl/>
          <w:lang w:eastAsia="he-IL"/>
        </w:rPr>
      </w:pPr>
      <w:r>
        <w:rPr>
          <w:rFonts w:hint="cs"/>
          <w:rtl/>
          <w:lang w:eastAsia="he-IL"/>
        </w:rPr>
        <w:t>- - -</w:t>
      </w:r>
    </w:p>
    <w:p w14:paraId="1A441EC1" w14:textId="77777777" w:rsidR="0002172C" w:rsidRDefault="0002172C" w:rsidP="0002172C">
      <w:pPr>
        <w:rPr>
          <w:rFonts w:hint="cs"/>
          <w:rtl/>
          <w:lang w:eastAsia="he-IL"/>
        </w:rPr>
      </w:pPr>
      <w:bookmarkStart w:id="2398" w:name="_ETM_Q1_3906831"/>
      <w:bookmarkEnd w:id="2398"/>
    </w:p>
    <w:p w14:paraId="425C99D2" w14:textId="77777777" w:rsidR="0002172C" w:rsidRDefault="0002172C" w:rsidP="0002172C">
      <w:pPr>
        <w:pStyle w:val="af"/>
        <w:keepNext/>
        <w:rPr>
          <w:rFonts w:hint="cs"/>
          <w:rtl/>
        </w:rPr>
      </w:pPr>
      <w:bookmarkStart w:id="2399" w:name="_ETM_Q1_3907173"/>
      <w:bookmarkEnd w:id="2399"/>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7585E09B" w14:textId="77777777" w:rsidR="0002172C" w:rsidRDefault="0002172C" w:rsidP="0002172C">
      <w:pPr>
        <w:pStyle w:val="KeepWithNext"/>
        <w:rPr>
          <w:rFonts w:hint="cs"/>
          <w:rtl/>
          <w:lang w:eastAsia="he-IL"/>
        </w:rPr>
      </w:pPr>
    </w:p>
    <w:p w14:paraId="2C0699EA" w14:textId="77777777" w:rsidR="0002172C" w:rsidRDefault="0002172C" w:rsidP="0002172C">
      <w:pPr>
        <w:rPr>
          <w:rFonts w:hint="cs"/>
          <w:rtl/>
          <w:lang w:eastAsia="he-IL"/>
        </w:rPr>
      </w:pPr>
      <w:r>
        <w:rPr>
          <w:rFonts w:ascii="Arial" w:hAnsi="Arial" w:hint="cs"/>
          <w:rtl/>
          <w:lang w:eastAsia="he-IL"/>
        </w:rPr>
        <w:t>שירלי</w:t>
      </w:r>
      <w:r>
        <w:rPr>
          <w:rFonts w:hint="cs"/>
          <w:rtl/>
          <w:lang w:eastAsia="he-IL"/>
        </w:rPr>
        <w:t xml:space="preserve">, </w:t>
      </w:r>
      <w:r>
        <w:rPr>
          <w:rFonts w:ascii="Arial" w:hAnsi="Arial" w:hint="cs"/>
          <w:rtl/>
          <w:lang w:eastAsia="he-IL"/>
        </w:rPr>
        <w:t>הסתייגות</w:t>
      </w:r>
      <w:r>
        <w:rPr>
          <w:rFonts w:hint="cs"/>
          <w:rtl/>
          <w:lang w:eastAsia="he-IL"/>
        </w:rPr>
        <w:t xml:space="preserve"> - - -</w:t>
      </w:r>
    </w:p>
    <w:p w14:paraId="144B6660" w14:textId="77777777" w:rsidR="0002172C" w:rsidRDefault="0002172C" w:rsidP="0002172C">
      <w:pPr>
        <w:rPr>
          <w:rFonts w:hint="cs"/>
          <w:rtl/>
          <w:lang w:eastAsia="he-IL"/>
        </w:rPr>
      </w:pPr>
      <w:bookmarkStart w:id="2400" w:name="_ETM_Q1_3909348"/>
      <w:bookmarkEnd w:id="2400"/>
    </w:p>
    <w:p w14:paraId="2BA3257A" w14:textId="77777777" w:rsidR="0002172C" w:rsidRDefault="0002172C" w:rsidP="0002172C">
      <w:pPr>
        <w:pStyle w:val="a"/>
        <w:keepNext/>
        <w:rPr>
          <w:rFonts w:hint="cs"/>
          <w:rtl/>
        </w:rPr>
      </w:pPr>
      <w:bookmarkStart w:id="2401" w:name="_ETM_Q1_3909684"/>
      <w:bookmarkStart w:id="2402" w:name="_ETM_Q1_3910252"/>
      <w:bookmarkEnd w:id="2401"/>
      <w:bookmarkEnd w:id="2402"/>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2CE1806E" w14:textId="77777777" w:rsidR="0002172C" w:rsidRDefault="0002172C" w:rsidP="0002172C">
      <w:pPr>
        <w:pStyle w:val="KeepWithNext"/>
        <w:rPr>
          <w:rFonts w:hint="cs"/>
          <w:rtl/>
          <w:lang w:eastAsia="he-IL"/>
        </w:rPr>
      </w:pPr>
    </w:p>
    <w:p w14:paraId="6208BDE5" w14:textId="77777777" w:rsidR="0002172C" w:rsidRDefault="0002172C" w:rsidP="0002172C">
      <w:pPr>
        <w:rPr>
          <w:rFonts w:hint="cs"/>
          <w:rtl/>
          <w:lang w:eastAsia="he-IL"/>
        </w:rPr>
      </w:pPr>
      <w:r>
        <w:rPr>
          <w:rFonts w:ascii="Arial" w:hAnsi="Arial" w:hint="cs"/>
          <w:rtl/>
          <w:lang w:eastAsia="he-IL"/>
        </w:rPr>
        <w:t>אנחנו</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רוצים</w:t>
      </w:r>
      <w:r>
        <w:rPr>
          <w:rFonts w:hint="cs"/>
          <w:rtl/>
          <w:lang w:eastAsia="he-IL"/>
        </w:rPr>
        <w:t xml:space="preserve"> </w:t>
      </w:r>
      <w:r>
        <w:rPr>
          <w:rFonts w:ascii="Arial" w:hAnsi="Arial" w:hint="cs"/>
          <w:rtl/>
          <w:lang w:eastAsia="he-IL"/>
        </w:rPr>
        <w:t>להגיע</w:t>
      </w:r>
      <w:r>
        <w:rPr>
          <w:rFonts w:hint="cs"/>
          <w:rtl/>
          <w:lang w:eastAsia="he-IL"/>
        </w:rPr>
        <w:t xml:space="preserve"> </w:t>
      </w:r>
      <w:bookmarkStart w:id="2403" w:name="_ETM_Q1_3913276"/>
      <w:bookmarkEnd w:id="2403"/>
      <w:r>
        <w:rPr>
          <w:rFonts w:ascii="Arial" w:hAnsi="Arial" w:hint="cs"/>
          <w:rtl/>
          <w:lang w:eastAsia="he-IL"/>
        </w:rPr>
        <w:t>להסתייגות</w:t>
      </w:r>
      <w:r>
        <w:rPr>
          <w:rFonts w:hint="cs"/>
          <w:rtl/>
          <w:lang w:eastAsia="he-IL"/>
        </w:rPr>
        <w:t xml:space="preserve"> </w:t>
      </w:r>
      <w:r>
        <w:rPr>
          <w:rFonts w:ascii="Arial" w:hAnsi="Arial" w:hint="cs"/>
          <w:rtl/>
          <w:lang w:eastAsia="he-IL"/>
        </w:rPr>
        <w:t>במליאה</w:t>
      </w:r>
      <w:r>
        <w:rPr>
          <w:rFonts w:hint="cs"/>
          <w:rtl/>
          <w:lang w:eastAsia="he-IL"/>
        </w:rPr>
        <w:t xml:space="preserve"> - -</w:t>
      </w:r>
      <w:bookmarkStart w:id="2404" w:name="_ETM_Q1_3911638"/>
      <w:bookmarkEnd w:id="2404"/>
      <w:r>
        <w:rPr>
          <w:rFonts w:hint="cs"/>
          <w:rtl/>
          <w:lang w:eastAsia="he-IL"/>
        </w:rPr>
        <w:t xml:space="preserve"> -</w:t>
      </w:r>
    </w:p>
    <w:p w14:paraId="0469F467" w14:textId="77777777" w:rsidR="0002172C" w:rsidRDefault="0002172C" w:rsidP="0002172C">
      <w:pPr>
        <w:rPr>
          <w:rFonts w:hint="cs"/>
          <w:rtl/>
          <w:lang w:eastAsia="he-IL"/>
        </w:rPr>
      </w:pPr>
      <w:bookmarkStart w:id="2405" w:name="_ETM_Q1_3910137"/>
      <w:bookmarkEnd w:id="2405"/>
    </w:p>
    <w:p w14:paraId="6FD1D0B5" w14:textId="77777777" w:rsidR="0002172C" w:rsidRDefault="0002172C" w:rsidP="0002172C">
      <w:pPr>
        <w:pStyle w:val="a"/>
        <w:keepNext/>
        <w:rPr>
          <w:rFonts w:hint="cs"/>
          <w:rtl/>
        </w:rPr>
      </w:pPr>
      <w:bookmarkStart w:id="2406" w:name="_ETM_Q1_3911154"/>
      <w:bookmarkEnd w:id="2406"/>
      <w:r>
        <w:rPr>
          <w:rFonts w:ascii="Arial" w:hAnsi="Arial" w:hint="cs"/>
          <w:rtl/>
        </w:rPr>
        <w:t>שירלי</w:t>
      </w:r>
      <w:r>
        <w:rPr>
          <w:rFonts w:hint="cs"/>
          <w:rtl/>
        </w:rPr>
        <w:t xml:space="preserve"> </w:t>
      </w:r>
      <w:r>
        <w:rPr>
          <w:rFonts w:ascii="Arial" w:hAnsi="Arial" w:hint="cs"/>
          <w:rtl/>
        </w:rPr>
        <w:t>שיף</w:t>
      </w:r>
      <w:r>
        <w:rPr>
          <w:rFonts w:hint="cs"/>
          <w:rtl/>
        </w:rPr>
        <w:t>:</w:t>
      </w:r>
    </w:p>
    <w:p w14:paraId="5F409FEC" w14:textId="77777777" w:rsidR="0002172C" w:rsidRDefault="0002172C" w:rsidP="0002172C">
      <w:pPr>
        <w:pStyle w:val="KeepWithNext"/>
        <w:rPr>
          <w:rFonts w:hint="cs"/>
          <w:rtl/>
          <w:lang w:eastAsia="he-IL"/>
        </w:rPr>
      </w:pPr>
    </w:p>
    <w:p w14:paraId="4D43F76D" w14:textId="77777777" w:rsidR="0002172C" w:rsidRDefault="0002172C" w:rsidP="0002172C">
      <w:pPr>
        <w:rPr>
          <w:rFonts w:hint="cs"/>
          <w:rtl/>
          <w:lang w:eastAsia="he-IL"/>
        </w:rPr>
      </w:pPr>
      <w:r>
        <w:rPr>
          <w:rFonts w:ascii="Arial" w:hAnsi="Arial" w:hint="cs"/>
          <w:rtl/>
          <w:lang w:eastAsia="he-IL"/>
        </w:rPr>
        <w:t>היה</w:t>
      </w:r>
      <w:r>
        <w:rPr>
          <w:rFonts w:hint="cs"/>
          <w:rtl/>
          <w:lang w:eastAsia="he-IL"/>
        </w:rPr>
        <w:t xml:space="preserve"> </w:t>
      </w:r>
      <w:bookmarkStart w:id="2407" w:name="_ETM_Q1_3912546"/>
      <w:bookmarkEnd w:id="2407"/>
      <w:r>
        <w:rPr>
          <w:rFonts w:ascii="Arial" w:hAnsi="Arial" w:hint="cs"/>
          <w:rtl/>
          <w:lang w:eastAsia="he-IL"/>
        </w:rPr>
        <w:t>דיון</w:t>
      </w:r>
      <w:r>
        <w:rPr>
          <w:rFonts w:hint="cs"/>
          <w:rtl/>
          <w:lang w:eastAsia="he-IL"/>
        </w:rPr>
        <w:t xml:space="preserve">, </w:t>
      </w:r>
      <w:r>
        <w:rPr>
          <w:rFonts w:ascii="Arial" w:hAnsi="Arial" w:hint="cs"/>
          <w:rtl/>
          <w:lang w:eastAsia="he-IL"/>
        </w:rPr>
        <w:t>דנה</w:t>
      </w:r>
      <w:r>
        <w:rPr>
          <w:rFonts w:hint="cs"/>
          <w:rtl/>
          <w:lang w:eastAsia="he-IL"/>
        </w:rPr>
        <w:t xml:space="preserve"> </w:t>
      </w:r>
      <w:r>
        <w:rPr>
          <w:rFonts w:ascii="Arial" w:hAnsi="Arial" w:hint="cs"/>
          <w:rtl/>
          <w:lang w:eastAsia="he-IL"/>
        </w:rPr>
        <w:t>אמרה</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עמדתנו</w:t>
      </w:r>
      <w:r>
        <w:rPr>
          <w:rFonts w:hint="cs"/>
          <w:rtl/>
          <w:lang w:eastAsia="he-IL"/>
        </w:rPr>
        <w:t xml:space="preserve">, </w:t>
      </w:r>
      <w:r>
        <w:rPr>
          <w:rFonts w:ascii="Arial" w:hAnsi="Arial" w:hint="cs"/>
          <w:rtl/>
          <w:lang w:eastAsia="he-IL"/>
        </w:rPr>
        <w:t>הקריאה</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הנוסח</w:t>
      </w:r>
      <w:r>
        <w:rPr>
          <w:rFonts w:hint="cs"/>
          <w:rtl/>
          <w:lang w:eastAsia="he-IL"/>
        </w:rPr>
        <w:t xml:space="preserve">, </w:t>
      </w:r>
      <w:r>
        <w:rPr>
          <w:rFonts w:ascii="Arial" w:hAnsi="Arial" w:hint="cs"/>
          <w:rtl/>
          <w:lang w:eastAsia="he-IL"/>
        </w:rPr>
        <w:t>והוא</w:t>
      </w:r>
      <w:r>
        <w:rPr>
          <w:rFonts w:hint="cs"/>
          <w:rtl/>
          <w:lang w:eastAsia="he-IL"/>
        </w:rPr>
        <w:t xml:space="preserve"> </w:t>
      </w:r>
      <w:r>
        <w:rPr>
          <w:rFonts w:ascii="Arial" w:hAnsi="Arial" w:hint="cs"/>
          <w:rtl/>
          <w:lang w:eastAsia="he-IL"/>
        </w:rPr>
        <w:t>לא</w:t>
      </w:r>
      <w:r>
        <w:rPr>
          <w:rFonts w:hint="cs"/>
          <w:rtl/>
          <w:lang w:eastAsia="he-IL"/>
        </w:rPr>
        <w:t xml:space="preserve"> </w:t>
      </w:r>
      <w:bookmarkStart w:id="2408" w:name="_ETM_Q1_3916446"/>
      <w:bookmarkEnd w:id="2408"/>
      <w:r>
        <w:rPr>
          <w:rFonts w:ascii="Arial" w:hAnsi="Arial" w:hint="cs"/>
          <w:rtl/>
          <w:lang w:eastAsia="he-IL"/>
        </w:rPr>
        <w:t>מבין</w:t>
      </w:r>
      <w:r>
        <w:rPr>
          <w:rFonts w:hint="cs"/>
          <w:rtl/>
          <w:lang w:eastAsia="he-IL"/>
        </w:rPr>
        <w:t xml:space="preserve"> - - -</w:t>
      </w:r>
      <w:bookmarkStart w:id="2409" w:name="_ETM_Q1_3915748"/>
      <w:bookmarkEnd w:id="2409"/>
    </w:p>
    <w:p w14:paraId="4377F082" w14:textId="77777777" w:rsidR="0002172C" w:rsidRDefault="0002172C" w:rsidP="0002172C">
      <w:pPr>
        <w:rPr>
          <w:rFonts w:hint="cs"/>
          <w:rtl/>
          <w:lang w:eastAsia="he-IL"/>
        </w:rPr>
      </w:pPr>
    </w:p>
    <w:p w14:paraId="6B5271E2" w14:textId="77777777" w:rsidR="0002172C" w:rsidRDefault="0002172C" w:rsidP="0002172C">
      <w:pPr>
        <w:pStyle w:val="a"/>
        <w:keepNext/>
        <w:rPr>
          <w:rFonts w:hint="cs"/>
          <w:rtl/>
        </w:rPr>
      </w:pPr>
      <w:bookmarkStart w:id="2410" w:name="_ETM_Q1_3916123"/>
      <w:bookmarkStart w:id="2411" w:name="_ETM_Q1_3913884"/>
      <w:bookmarkEnd w:id="2410"/>
      <w:bookmarkEnd w:id="2411"/>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54E7CFF4" w14:textId="77777777" w:rsidR="0002172C" w:rsidRDefault="0002172C" w:rsidP="0002172C">
      <w:pPr>
        <w:pStyle w:val="KeepWithNext"/>
        <w:rPr>
          <w:rFonts w:hint="cs"/>
          <w:rtl/>
          <w:lang w:eastAsia="he-IL"/>
        </w:rPr>
      </w:pPr>
    </w:p>
    <w:p w14:paraId="5C21B05C" w14:textId="77777777" w:rsidR="0002172C" w:rsidRDefault="0002172C" w:rsidP="0002172C">
      <w:pPr>
        <w:rPr>
          <w:rFonts w:hint="cs"/>
          <w:rtl/>
          <w:lang w:eastAsia="he-IL"/>
        </w:rPr>
      </w:pPr>
      <w:r>
        <w:rPr>
          <w:rFonts w:ascii="Arial" w:hAnsi="Arial" w:hint="cs"/>
          <w:rtl/>
          <w:lang w:eastAsia="he-IL"/>
        </w:rPr>
        <w:t>אבל</w:t>
      </w:r>
      <w:r>
        <w:rPr>
          <w:rFonts w:hint="cs"/>
          <w:rtl/>
          <w:lang w:eastAsia="he-IL"/>
        </w:rPr>
        <w:t xml:space="preserve"> </w:t>
      </w:r>
      <w:r>
        <w:rPr>
          <w:rFonts w:ascii="Arial" w:hAnsi="Arial" w:hint="cs"/>
          <w:rtl/>
          <w:lang w:eastAsia="he-IL"/>
        </w:rPr>
        <w:t>צריך</w:t>
      </w:r>
      <w:r>
        <w:rPr>
          <w:rFonts w:hint="cs"/>
          <w:rtl/>
          <w:lang w:eastAsia="he-IL"/>
        </w:rPr>
        <w:t xml:space="preserve"> </w:t>
      </w:r>
      <w:r>
        <w:rPr>
          <w:rFonts w:ascii="Arial" w:hAnsi="Arial" w:hint="cs"/>
          <w:rtl/>
          <w:lang w:eastAsia="he-IL"/>
        </w:rPr>
        <w:t>להבין</w:t>
      </w:r>
      <w:r>
        <w:rPr>
          <w:rFonts w:hint="cs"/>
          <w:rtl/>
          <w:lang w:eastAsia="he-IL"/>
        </w:rPr>
        <w:t xml:space="preserve"> </w:t>
      </w:r>
      <w:r>
        <w:rPr>
          <w:rFonts w:ascii="Arial" w:hAnsi="Arial" w:hint="cs"/>
          <w:rtl/>
          <w:lang w:eastAsia="he-IL"/>
        </w:rPr>
        <w:t>שזה</w:t>
      </w:r>
      <w:r>
        <w:rPr>
          <w:rFonts w:hint="cs"/>
          <w:rtl/>
          <w:lang w:eastAsia="he-IL"/>
        </w:rPr>
        <w:t xml:space="preserve"> </w:t>
      </w:r>
      <w:r>
        <w:rPr>
          <w:rFonts w:ascii="Arial" w:hAnsi="Arial" w:hint="cs"/>
          <w:rtl/>
          <w:lang w:eastAsia="he-IL"/>
        </w:rPr>
        <w:t>יהיה</w:t>
      </w:r>
      <w:r>
        <w:rPr>
          <w:rFonts w:hint="cs"/>
          <w:rtl/>
          <w:lang w:eastAsia="he-IL"/>
        </w:rPr>
        <w:t xml:space="preserve"> </w:t>
      </w:r>
      <w:bookmarkStart w:id="2412" w:name="_ETM_Q1_3915499"/>
      <w:bookmarkEnd w:id="2412"/>
      <w:r>
        <w:rPr>
          <w:rFonts w:ascii="Arial" w:hAnsi="Arial" w:hint="cs"/>
          <w:rtl/>
          <w:lang w:eastAsia="he-IL"/>
        </w:rPr>
        <w:t>אירוע</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נעים</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יגיע</w:t>
      </w:r>
      <w:r>
        <w:rPr>
          <w:rFonts w:hint="cs"/>
          <w:rtl/>
          <w:lang w:eastAsia="he-IL"/>
        </w:rPr>
        <w:t xml:space="preserve"> </w:t>
      </w:r>
      <w:r>
        <w:rPr>
          <w:rFonts w:ascii="Arial" w:hAnsi="Arial" w:hint="cs"/>
          <w:rtl/>
          <w:lang w:eastAsia="he-IL"/>
        </w:rPr>
        <w:t>כהסתייגות</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השר</w:t>
      </w:r>
      <w:r>
        <w:rPr>
          <w:rFonts w:hint="cs"/>
          <w:rtl/>
          <w:lang w:eastAsia="he-IL"/>
        </w:rPr>
        <w:t xml:space="preserve"> </w:t>
      </w:r>
      <w:r>
        <w:rPr>
          <w:rFonts w:ascii="Arial" w:hAnsi="Arial" w:hint="cs"/>
          <w:rtl/>
          <w:lang w:eastAsia="he-IL"/>
        </w:rPr>
        <w:t>למליאה</w:t>
      </w:r>
      <w:r>
        <w:rPr>
          <w:rFonts w:hint="cs"/>
          <w:rtl/>
          <w:lang w:eastAsia="he-IL"/>
        </w:rPr>
        <w:t xml:space="preserve"> -</w:t>
      </w:r>
      <w:bookmarkStart w:id="2413" w:name="_ETM_Q1_3919733"/>
      <w:bookmarkEnd w:id="2413"/>
      <w:r>
        <w:rPr>
          <w:rFonts w:hint="cs"/>
          <w:rtl/>
          <w:lang w:eastAsia="he-IL"/>
        </w:rPr>
        <w:t xml:space="preserve"> - -</w:t>
      </w:r>
    </w:p>
    <w:p w14:paraId="1377A8C5" w14:textId="77777777" w:rsidR="0002172C" w:rsidRDefault="0002172C" w:rsidP="0002172C">
      <w:pPr>
        <w:rPr>
          <w:rFonts w:hint="cs"/>
          <w:rtl/>
          <w:lang w:eastAsia="he-IL"/>
        </w:rPr>
      </w:pPr>
      <w:bookmarkStart w:id="2414" w:name="_ETM_Q1_3915011"/>
      <w:bookmarkEnd w:id="2414"/>
    </w:p>
    <w:p w14:paraId="70923DE4" w14:textId="77777777" w:rsidR="0002172C" w:rsidRDefault="0002172C" w:rsidP="0002172C">
      <w:pPr>
        <w:pStyle w:val="ae"/>
        <w:keepNext/>
        <w:rPr>
          <w:rFonts w:hint="cs"/>
          <w:rtl/>
        </w:rPr>
      </w:pPr>
      <w:bookmarkStart w:id="2415" w:name="_ETM_Q1_3915357"/>
      <w:bookmarkStart w:id="2416" w:name="_ETM_Q1_3915892"/>
      <w:bookmarkEnd w:id="2415"/>
      <w:bookmarkEnd w:id="2416"/>
      <w:r>
        <w:rPr>
          <w:rFonts w:ascii="Arial" w:hAnsi="Arial" w:hint="cs"/>
          <w:rtl/>
        </w:rPr>
        <w:t>קריאה</w:t>
      </w:r>
      <w:r>
        <w:rPr>
          <w:rFonts w:hint="cs"/>
          <w:rtl/>
        </w:rPr>
        <w:t>:</w:t>
      </w:r>
    </w:p>
    <w:p w14:paraId="355D5A1A" w14:textId="77777777" w:rsidR="0002172C" w:rsidRDefault="0002172C" w:rsidP="0002172C">
      <w:pPr>
        <w:ind w:firstLine="0"/>
        <w:rPr>
          <w:rFonts w:hint="cs"/>
          <w:rtl/>
          <w:lang w:eastAsia="he-IL"/>
        </w:rPr>
      </w:pPr>
    </w:p>
    <w:p w14:paraId="59565E1A" w14:textId="77777777" w:rsidR="0002172C" w:rsidRDefault="0002172C" w:rsidP="0002172C">
      <w:pPr>
        <w:rPr>
          <w:rFonts w:hint="cs"/>
          <w:rtl/>
          <w:lang w:eastAsia="he-IL"/>
        </w:rPr>
      </w:pPr>
      <w:r>
        <w:rPr>
          <w:rFonts w:ascii="Arial" w:hAnsi="Arial" w:hint="cs"/>
          <w:rtl/>
          <w:lang w:eastAsia="he-IL"/>
        </w:rPr>
        <w:t>נכון</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מכובד</w:t>
      </w:r>
      <w:r>
        <w:rPr>
          <w:rFonts w:hint="cs"/>
          <w:rtl/>
          <w:lang w:eastAsia="he-IL"/>
        </w:rPr>
        <w:t xml:space="preserve">. </w:t>
      </w:r>
    </w:p>
    <w:p w14:paraId="6164F04C" w14:textId="77777777" w:rsidR="0002172C" w:rsidRDefault="0002172C" w:rsidP="0002172C">
      <w:pPr>
        <w:rPr>
          <w:rFonts w:hint="cs"/>
          <w:rtl/>
          <w:lang w:eastAsia="he-IL"/>
        </w:rPr>
      </w:pPr>
      <w:bookmarkStart w:id="2417" w:name="_ETM_Q1_3921972"/>
      <w:bookmarkEnd w:id="2417"/>
    </w:p>
    <w:p w14:paraId="7863802D" w14:textId="77777777" w:rsidR="0002172C" w:rsidRDefault="0002172C" w:rsidP="0002172C">
      <w:pPr>
        <w:pStyle w:val="a"/>
        <w:keepNext/>
        <w:rPr>
          <w:rFonts w:hint="cs"/>
          <w:rtl/>
        </w:rPr>
      </w:pPr>
      <w:bookmarkStart w:id="2418" w:name="_ETM_Q1_3922460"/>
      <w:bookmarkStart w:id="2419" w:name="_ETM_Q1_3918548"/>
      <w:bookmarkStart w:id="2420" w:name="_ETM_Q1_3928057"/>
      <w:bookmarkEnd w:id="2418"/>
      <w:bookmarkEnd w:id="2419"/>
      <w:bookmarkEnd w:id="2420"/>
      <w:r>
        <w:rPr>
          <w:rFonts w:ascii="Arial" w:hAnsi="Arial" w:hint="cs"/>
          <w:rtl/>
        </w:rPr>
        <w:t>איתן</w:t>
      </w:r>
      <w:r>
        <w:rPr>
          <w:rFonts w:hint="cs"/>
          <w:rtl/>
        </w:rPr>
        <w:t xml:space="preserve"> </w:t>
      </w:r>
      <w:r>
        <w:rPr>
          <w:rFonts w:ascii="Arial" w:hAnsi="Arial" w:hint="cs"/>
          <w:rtl/>
        </w:rPr>
        <w:t>כבל</w:t>
      </w:r>
      <w:r>
        <w:rPr>
          <w:rFonts w:hint="cs"/>
          <w:rtl/>
        </w:rPr>
        <w:t xml:space="preserve"> (</w:t>
      </w:r>
      <w:r>
        <w:rPr>
          <w:rFonts w:ascii="Arial" w:hAnsi="Arial" w:hint="cs"/>
          <w:rtl/>
        </w:rPr>
        <w:t>יושב</w:t>
      </w:r>
      <w:r>
        <w:rPr>
          <w:rFonts w:hint="cs"/>
          <w:rtl/>
        </w:rPr>
        <w:t>-</w:t>
      </w:r>
      <w:r>
        <w:rPr>
          <w:rFonts w:ascii="Arial" w:hAnsi="Arial" w:hint="cs"/>
          <w:rtl/>
        </w:rPr>
        <w:t>ראש</w:t>
      </w:r>
      <w:r>
        <w:rPr>
          <w:rFonts w:hint="cs"/>
          <w:rtl/>
        </w:rPr>
        <w:t xml:space="preserve"> </w:t>
      </w:r>
      <w:r>
        <w:rPr>
          <w:rFonts w:ascii="Arial" w:hAnsi="Arial" w:hint="cs"/>
          <w:rtl/>
        </w:rPr>
        <w:t>ועדת</w:t>
      </w:r>
      <w:r>
        <w:rPr>
          <w:rFonts w:hint="cs"/>
          <w:rtl/>
        </w:rPr>
        <w:t xml:space="preserve"> </w:t>
      </w:r>
      <w:r>
        <w:rPr>
          <w:rFonts w:ascii="Arial" w:hAnsi="Arial" w:hint="cs"/>
          <w:rtl/>
        </w:rPr>
        <w:t>הכלכלה</w:t>
      </w:r>
      <w:r>
        <w:rPr>
          <w:rFonts w:hint="cs"/>
          <w:rtl/>
        </w:rPr>
        <w:t>):</w:t>
      </w:r>
    </w:p>
    <w:p w14:paraId="1C39461F" w14:textId="77777777" w:rsidR="0002172C" w:rsidRDefault="0002172C" w:rsidP="0002172C">
      <w:pPr>
        <w:pStyle w:val="KeepWithNext"/>
        <w:rPr>
          <w:rFonts w:hint="cs"/>
          <w:rtl/>
          <w:lang w:eastAsia="he-IL"/>
        </w:rPr>
      </w:pPr>
    </w:p>
    <w:p w14:paraId="5C43CBD5" w14:textId="77777777" w:rsidR="0002172C" w:rsidRDefault="0002172C" w:rsidP="0002172C">
      <w:pPr>
        <w:rPr>
          <w:rFonts w:hint="cs"/>
          <w:rtl/>
          <w:lang w:eastAsia="he-IL"/>
        </w:rPr>
      </w:pPr>
      <w:r>
        <w:rPr>
          <w:rFonts w:ascii="Arial" w:hAnsi="Arial" w:hint="cs"/>
          <w:rtl/>
          <w:lang w:eastAsia="he-IL"/>
        </w:rPr>
        <w:t>זה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עניין</w:t>
      </w:r>
      <w:r>
        <w:rPr>
          <w:rFonts w:hint="cs"/>
          <w:rtl/>
          <w:lang w:eastAsia="he-IL"/>
        </w:rPr>
        <w:t xml:space="preserve"> </w:t>
      </w:r>
      <w:r>
        <w:rPr>
          <w:rFonts w:ascii="Arial" w:hAnsi="Arial" w:hint="cs"/>
          <w:rtl/>
          <w:lang w:eastAsia="he-IL"/>
        </w:rPr>
        <w:t>שהוא</w:t>
      </w:r>
      <w:r>
        <w:rPr>
          <w:rFonts w:hint="cs"/>
          <w:rtl/>
          <w:lang w:eastAsia="he-IL"/>
        </w:rPr>
        <w:t xml:space="preserve"> </w:t>
      </w:r>
      <w:r>
        <w:rPr>
          <w:rFonts w:ascii="Arial" w:hAnsi="Arial" w:hint="cs"/>
          <w:rtl/>
          <w:lang w:eastAsia="he-IL"/>
        </w:rPr>
        <w:t>דווקני</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פשוט</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לעניין</w:t>
      </w:r>
      <w:r>
        <w:rPr>
          <w:rFonts w:hint="cs"/>
          <w:rtl/>
          <w:lang w:eastAsia="he-IL"/>
        </w:rPr>
        <w:t xml:space="preserve">. </w:t>
      </w:r>
      <w:bookmarkStart w:id="2421" w:name="_ETM_Q1_3937424"/>
      <w:bookmarkEnd w:id="2421"/>
    </w:p>
    <w:p w14:paraId="2FEF898A" w14:textId="77777777" w:rsidR="0002172C" w:rsidRDefault="0002172C" w:rsidP="0002172C">
      <w:pPr>
        <w:rPr>
          <w:rFonts w:hint="cs"/>
          <w:rtl/>
          <w:lang w:eastAsia="he-IL"/>
        </w:rPr>
      </w:pPr>
      <w:bookmarkStart w:id="2422" w:name="_ETM_Q1_3938968"/>
      <w:bookmarkEnd w:id="2422"/>
    </w:p>
    <w:p w14:paraId="137C40D6" w14:textId="77777777" w:rsidR="0002172C" w:rsidRDefault="0002172C" w:rsidP="0002172C">
      <w:pPr>
        <w:pStyle w:val="a"/>
        <w:keepNext/>
        <w:rPr>
          <w:rFonts w:hint="cs"/>
          <w:rtl/>
        </w:rPr>
      </w:pPr>
      <w:bookmarkStart w:id="2423" w:name="_ETM_Q1_3939315"/>
      <w:bookmarkStart w:id="2424" w:name="_ETM_Q1_3941017"/>
      <w:bookmarkEnd w:id="2423"/>
      <w:bookmarkEnd w:id="2424"/>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20D01315" w14:textId="77777777" w:rsidR="0002172C" w:rsidRDefault="0002172C" w:rsidP="0002172C">
      <w:pPr>
        <w:pStyle w:val="KeepWithNext"/>
        <w:rPr>
          <w:rFonts w:hint="cs"/>
          <w:rtl/>
          <w:lang w:eastAsia="he-IL"/>
        </w:rPr>
      </w:pPr>
    </w:p>
    <w:p w14:paraId="6978CF17" w14:textId="77777777" w:rsidR="0002172C" w:rsidRDefault="0002172C" w:rsidP="0002172C">
      <w:pPr>
        <w:rPr>
          <w:rFonts w:hint="cs"/>
          <w:rtl/>
          <w:lang w:eastAsia="he-IL"/>
        </w:rPr>
      </w:pPr>
      <w:r>
        <w:rPr>
          <w:rFonts w:ascii="Arial" w:hAnsi="Arial" w:hint="cs"/>
          <w:rtl/>
          <w:lang w:eastAsia="he-IL"/>
        </w:rPr>
        <w:t>הובלנו</w:t>
      </w:r>
      <w:r>
        <w:rPr>
          <w:rFonts w:hint="cs"/>
          <w:rtl/>
          <w:lang w:eastAsia="he-IL"/>
        </w:rPr>
        <w:t xml:space="preserve"> </w:t>
      </w:r>
      <w:r>
        <w:rPr>
          <w:rFonts w:ascii="Arial" w:hAnsi="Arial" w:hint="cs"/>
          <w:rtl/>
          <w:lang w:eastAsia="he-IL"/>
        </w:rPr>
        <w:t>דברים</w:t>
      </w:r>
      <w:r>
        <w:rPr>
          <w:rFonts w:hint="cs"/>
          <w:rtl/>
          <w:lang w:eastAsia="he-IL"/>
        </w:rPr>
        <w:t xml:space="preserve"> </w:t>
      </w:r>
      <w:r>
        <w:rPr>
          <w:rFonts w:ascii="Arial" w:hAnsi="Arial" w:hint="cs"/>
          <w:rtl/>
          <w:lang w:eastAsia="he-IL"/>
        </w:rPr>
        <w:t>שהשר</w:t>
      </w:r>
      <w:r>
        <w:rPr>
          <w:rFonts w:hint="cs"/>
          <w:rtl/>
          <w:lang w:eastAsia="he-IL"/>
        </w:rPr>
        <w:t xml:space="preserve"> </w:t>
      </w:r>
      <w:r>
        <w:rPr>
          <w:rFonts w:ascii="Arial" w:hAnsi="Arial" w:hint="cs"/>
          <w:rtl/>
          <w:lang w:eastAsia="he-IL"/>
        </w:rPr>
        <w:t>עשה</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להצביע</w:t>
      </w:r>
      <w:r>
        <w:rPr>
          <w:rFonts w:hint="cs"/>
          <w:rtl/>
          <w:lang w:eastAsia="he-IL"/>
        </w:rPr>
        <w:t xml:space="preserve"> </w:t>
      </w:r>
      <w:r>
        <w:rPr>
          <w:rFonts w:ascii="Arial" w:hAnsi="Arial" w:hint="cs"/>
          <w:rtl/>
          <w:lang w:eastAsia="he-IL"/>
        </w:rPr>
        <w:t>נגדו</w:t>
      </w:r>
      <w:r>
        <w:rPr>
          <w:rFonts w:hint="cs"/>
          <w:rtl/>
          <w:lang w:eastAsia="he-IL"/>
        </w:rPr>
        <w:t xml:space="preserve"> </w:t>
      </w:r>
      <w:r>
        <w:rPr>
          <w:rFonts w:ascii="Arial" w:hAnsi="Arial" w:hint="cs"/>
          <w:rtl/>
          <w:lang w:eastAsia="he-IL"/>
        </w:rPr>
        <w:t>במליאה</w:t>
      </w:r>
      <w:r>
        <w:rPr>
          <w:rFonts w:hint="cs"/>
          <w:rtl/>
          <w:lang w:eastAsia="he-IL"/>
        </w:rPr>
        <w:t>?</w:t>
      </w:r>
      <w:bookmarkStart w:id="2425" w:name="_ETM_Q1_3940801"/>
      <w:bookmarkEnd w:id="2425"/>
    </w:p>
    <w:p w14:paraId="5AAD839D" w14:textId="77777777" w:rsidR="0002172C" w:rsidRDefault="0002172C" w:rsidP="0002172C">
      <w:pPr>
        <w:rPr>
          <w:rFonts w:hint="cs"/>
          <w:rtl/>
          <w:lang w:eastAsia="he-IL"/>
        </w:rPr>
      </w:pPr>
    </w:p>
    <w:p w14:paraId="4D9F0B35" w14:textId="77777777" w:rsidR="0002172C" w:rsidRDefault="0002172C" w:rsidP="0002172C">
      <w:pPr>
        <w:pStyle w:val="a"/>
        <w:keepNext/>
        <w:rPr>
          <w:rFonts w:hint="cs"/>
          <w:rtl/>
        </w:rPr>
      </w:pPr>
      <w:bookmarkStart w:id="2426" w:name="_ETM_Q1_3941134"/>
      <w:bookmarkStart w:id="2427" w:name="_ETM_Q1_3943489"/>
      <w:bookmarkEnd w:id="2426"/>
      <w:bookmarkEnd w:id="2427"/>
      <w:r>
        <w:rPr>
          <w:rFonts w:ascii="Arial" w:hAnsi="Arial" w:hint="cs"/>
          <w:rtl/>
        </w:rPr>
        <w:t>שירלי</w:t>
      </w:r>
      <w:r>
        <w:rPr>
          <w:rFonts w:hint="cs"/>
          <w:rtl/>
        </w:rPr>
        <w:t xml:space="preserve"> </w:t>
      </w:r>
      <w:r>
        <w:rPr>
          <w:rFonts w:ascii="Arial" w:hAnsi="Arial" w:hint="cs"/>
          <w:rtl/>
        </w:rPr>
        <w:t>שיף</w:t>
      </w:r>
      <w:r>
        <w:rPr>
          <w:rFonts w:hint="cs"/>
          <w:rtl/>
        </w:rPr>
        <w:t>:</w:t>
      </w:r>
    </w:p>
    <w:p w14:paraId="697DBCAE" w14:textId="77777777" w:rsidR="0002172C" w:rsidRDefault="0002172C" w:rsidP="0002172C">
      <w:pPr>
        <w:pStyle w:val="KeepWithNext"/>
        <w:rPr>
          <w:rFonts w:hint="cs"/>
          <w:rtl/>
          <w:lang w:eastAsia="he-IL"/>
        </w:rPr>
      </w:pPr>
    </w:p>
    <w:p w14:paraId="17BC438B" w14:textId="77777777" w:rsidR="0002172C" w:rsidRDefault="0002172C" w:rsidP="0002172C">
      <w:pPr>
        <w:rPr>
          <w:rFonts w:hint="cs"/>
          <w:rtl/>
          <w:lang w:eastAsia="he-IL"/>
        </w:rPr>
      </w:pPr>
      <w:r>
        <w:rPr>
          <w:rFonts w:ascii="Arial" w:hAnsi="Arial" w:hint="cs"/>
          <w:rtl/>
          <w:lang w:eastAsia="he-IL"/>
        </w:rPr>
        <w:t>השר</w:t>
      </w:r>
      <w:r>
        <w:rPr>
          <w:rFonts w:hint="cs"/>
          <w:rtl/>
          <w:lang w:eastAsia="he-IL"/>
        </w:rPr>
        <w:t xml:space="preserve"> </w:t>
      </w:r>
      <w:r>
        <w:rPr>
          <w:rFonts w:ascii="Arial" w:hAnsi="Arial" w:hint="cs"/>
          <w:rtl/>
          <w:lang w:eastAsia="he-IL"/>
        </w:rPr>
        <w:t>רצה</w:t>
      </w:r>
      <w:r>
        <w:rPr>
          <w:rFonts w:hint="cs"/>
          <w:rtl/>
          <w:lang w:eastAsia="he-IL"/>
        </w:rPr>
        <w:t xml:space="preserve"> </w:t>
      </w:r>
      <w:r>
        <w:rPr>
          <w:rFonts w:ascii="Arial" w:hAnsi="Arial" w:hint="cs"/>
          <w:rtl/>
          <w:lang w:eastAsia="he-IL"/>
        </w:rPr>
        <w:t>לדון</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w:t>
      </w:r>
      <w:r>
        <w:rPr>
          <w:rFonts w:hint="cs"/>
          <w:rtl/>
          <w:lang w:eastAsia="he-IL"/>
        </w:rPr>
        <w:t>-</w:t>
      </w:r>
      <w:r>
        <w:rPr>
          <w:rFonts w:ascii="Arial" w:hAnsi="Arial" w:hint="cs"/>
          <w:rtl/>
          <w:lang w:eastAsia="he-IL"/>
        </w:rPr>
        <w:t>ביד</w:t>
      </w:r>
      <w:r>
        <w:rPr>
          <w:rFonts w:hint="cs"/>
          <w:rtl/>
          <w:lang w:eastAsia="he-IL"/>
        </w:rPr>
        <w:t xml:space="preserve">, </w:t>
      </w:r>
      <w:r>
        <w:rPr>
          <w:rFonts w:ascii="Arial" w:hAnsi="Arial" w:hint="cs"/>
          <w:rtl/>
          <w:lang w:eastAsia="he-IL"/>
        </w:rPr>
        <w:t>אמרתם</w:t>
      </w:r>
      <w:r>
        <w:rPr>
          <w:rFonts w:hint="cs"/>
          <w:rtl/>
          <w:lang w:eastAsia="he-IL"/>
        </w:rPr>
        <w:t xml:space="preserve"> </w:t>
      </w:r>
      <w:r>
        <w:rPr>
          <w:rFonts w:ascii="Arial" w:hAnsi="Arial" w:hint="cs"/>
          <w:rtl/>
          <w:lang w:eastAsia="he-IL"/>
        </w:rPr>
        <w:t>שלא</w:t>
      </w:r>
      <w:r>
        <w:rPr>
          <w:rFonts w:hint="cs"/>
          <w:rtl/>
          <w:lang w:eastAsia="he-IL"/>
        </w:rPr>
        <w:t xml:space="preserve">. </w:t>
      </w:r>
      <w:r>
        <w:rPr>
          <w:rFonts w:ascii="Arial" w:hAnsi="Arial" w:hint="cs"/>
          <w:rtl/>
          <w:lang w:eastAsia="he-IL"/>
        </w:rPr>
        <w:t>הוא</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לדון</w:t>
      </w:r>
      <w:r>
        <w:rPr>
          <w:rFonts w:hint="cs"/>
          <w:rtl/>
          <w:lang w:eastAsia="he-IL"/>
        </w:rPr>
        <w:t xml:space="preserve"> </w:t>
      </w:r>
      <w:bookmarkStart w:id="2428" w:name="_ETM_Q1_3944020"/>
      <w:bookmarkEnd w:id="2428"/>
      <w:r>
        <w:rPr>
          <w:rFonts w:ascii="Arial" w:hAnsi="Arial" w:hint="cs"/>
          <w:rtl/>
          <w:lang w:eastAsia="he-IL"/>
        </w:rPr>
        <w:t>על</w:t>
      </w:r>
      <w:r>
        <w:rPr>
          <w:rFonts w:hint="cs"/>
          <w:rtl/>
          <w:lang w:eastAsia="he-IL"/>
        </w:rPr>
        <w:t xml:space="preserve"> </w:t>
      </w:r>
      <w:r>
        <w:rPr>
          <w:rFonts w:ascii="Arial" w:hAnsi="Arial" w:hint="cs"/>
          <w:rtl/>
          <w:lang w:eastAsia="he-IL"/>
        </w:rPr>
        <w:t>הערבויות</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גם</w:t>
      </w:r>
      <w:r>
        <w:rPr>
          <w:rFonts w:hint="cs"/>
          <w:rtl/>
          <w:lang w:eastAsia="he-IL"/>
        </w:rPr>
        <w:t xml:space="preserve"> </w:t>
      </w:r>
      <w:r>
        <w:rPr>
          <w:rFonts w:ascii="Arial" w:hAnsi="Arial" w:hint="cs"/>
          <w:rtl/>
          <w:lang w:eastAsia="he-IL"/>
        </w:rPr>
        <w:t>לא</w:t>
      </w:r>
      <w:r>
        <w:rPr>
          <w:rFonts w:hint="cs"/>
          <w:rtl/>
          <w:lang w:eastAsia="he-IL"/>
        </w:rPr>
        <w:t xml:space="preserve">. </w:t>
      </w:r>
    </w:p>
    <w:p w14:paraId="2C77E74A" w14:textId="77777777" w:rsidR="0002172C" w:rsidRDefault="0002172C" w:rsidP="0002172C">
      <w:pPr>
        <w:rPr>
          <w:rFonts w:hint="cs"/>
          <w:rtl/>
          <w:lang w:eastAsia="he-IL"/>
        </w:rPr>
      </w:pPr>
      <w:bookmarkStart w:id="2429" w:name="_ETM_Q1_3947886"/>
      <w:bookmarkEnd w:id="2429"/>
    </w:p>
    <w:p w14:paraId="0EF0D9C7" w14:textId="77777777" w:rsidR="0002172C" w:rsidRDefault="0002172C" w:rsidP="0002172C">
      <w:pPr>
        <w:pStyle w:val="af"/>
        <w:keepNext/>
        <w:rPr>
          <w:rFonts w:hint="cs"/>
          <w:rtl/>
        </w:rPr>
      </w:pPr>
      <w:bookmarkStart w:id="2430" w:name="_ETM_Q1_3948243"/>
      <w:bookmarkEnd w:id="2430"/>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48DF5D3E" w14:textId="77777777" w:rsidR="0002172C" w:rsidRDefault="0002172C" w:rsidP="0002172C">
      <w:pPr>
        <w:pStyle w:val="KeepWithNext"/>
        <w:rPr>
          <w:rFonts w:hint="cs"/>
          <w:rtl/>
          <w:lang w:eastAsia="he-IL"/>
        </w:rPr>
      </w:pPr>
    </w:p>
    <w:p w14:paraId="3C08E4F9" w14:textId="77777777" w:rsidR="0002172C" w:rsidRDefault="0002172C" w:rsidP="0002172C">
      <w:pPr>
        <w:rPr>
          <w:rFonts w:hint="cs"/>
          <w:rtl/>
          <w:lang w:eastAsia="he-IL"/>
        </w:rPr>
      </w:pPr>
      <w:r>
        <w:rPr>
          <w:rFonts w:ascii="Arial" w:hAnsi="Arial" w:hint="cs"/>
          <w:rtl/>
          <w:lang w:eastAsia="he-IL"/>
        </w:rPr>
        <w:t>יש</w:t>
      </w:r>
      <w:r>
        <w:rPr>
          <w:rFonts w:hint="cs"/>
          <w:rtl/>
          <w:lang w:eastAsia="he-IL"/>
        </w:rPr>
        <w:t xml:space="preserve"> </w:t>
      </w:r>
      <w:r>
        <w:rPr>
          <w:rFonts w:ascii="Arial" w:hAnsi="Arial" w:hint="cs"/>
          <w:rtl/>
          <w:lang w:eastAsia="he-IL"/>
        </w:rPr>
        <w:t>לי</w:t>
      </w:r>
      <w:r>
        <w:rPr>
          <w:rFonts w:hint="cs"/>
          <w:rtl/>
          <w:lang w:eastAsia="he-IL"/>
        </w:rPr>
        <w:t xml:space="preserve"> </w:t>
      </w:r>
      <w:bookmarkStart w:id="2431" w:name="_ETM_Q1_3948103"/>
      <w:bookmarkEnd w:id="2431"/>
      <w:r>
        <w:rPr>
          <w:rFonts w:ascii="Arial" w:hAnsi="Arial" w:hint="cs"/>
          <w:rtl/>
          <w:lang w:eastAsia="he-IL"/>
        </w:rPr>
        <w:t>פתרון</w:t>
      </w:r>
      <w:r>
        <w:rPr>
          <w:rFonts w:hint="cs"/>
          <w:rtl/>
          <w:lang w:eastAsia="he-IL"/>
        </w:rPr>
        <w:t xml:space="preserve">. </w:t>
      </w:r>
      <w:r>
        <w:rPr>
          <w:rFonts w:ascii="Arial" w:hAnsi="Arial" w:hint="cs"/>
          <w:rtl/>
          <w:lang w:eastAsia="he-IL"/>
        </w:rPr>
        <w:t>איתן</w:t>
      </w:r>
      <w:r>
        <w:rPr>
          <w:rFonts w:hint="cs"/>
          <w:rtl/>
          <w:lang w:eastAsia="he-IL"/>
        </w:rPr>
        <w:t xml:space="preserve">, </w:t>
      </w:r>
      <w:r>
        <w:rPr>
          <w:rFonts w:ascii="Arial" w:hAnsi="Arial" w:hint="cs"/>
          <w:rtl/>
          <w:lang w:eastAsia="he-IL"/>
        </w:rPr>
        <w:t>במסגרת</w:t>
      </w:r>
      <w:r>
        <w:rPr>
          <w:rFonts w:hint="cs"/>
          <w:rtl/>
          <w:lang w:eastAsia="he-IL"/>
        </w:rPr>
        <w:t xml:space="preserve"> </w:t>
      </w:r>
      <w:r>
        <w:rPr>
          <w:rFonts w:ascii="Arial" w:hAnsi="Arial" w:hint="cs"/>
          <w:rtl/>
          <w:lang w:eastAsia="he-IL"/>
        </w:rPr>
        <w:t>התיקונים</w:t>
      </w:r>
      <w:r>
        <w:rPr>
          <w:rFonts w:hint="cs"/>
          <w:rtl/>
          <w:lang w:eastAsia="he-IL"/>
        </w:rPr>
        <w:t xml:space="preserve"> </w:t>
      </w:r>
      <w:r>
        <w:rPr>
          <w:rFonts w:ascii="Arial" w:hAnsi="Arial" w:hint="cs"/>
          <w:rtl/>
          <w:lang w:eastAsia="he-IL"/>
        </w:rPr>
        <w:t>לחוק</w:t>
      </w:r>
      <w:r>
        <w:rPr>
          <w:rFonts w:hint="cs"/>
          <w:rtl/>
          <w:lang w:eastAsia="he-IL"/>
        </w:rPr>
        <w:t xml:space="preserve"> </w:t>
      </w:r>
      <w:r>
        <w:rPr>
          <w:rFonts w:ascii="Arial" w:hAnsi="Arial" w:hint="cs"/>
          <w:rtl/>
          <w:lang w:eastAsia="he-IL"/>
        </w:rPr>
        <w:t>ההסדרים</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מבקש</w:t>
      </w:r>
      <w:r>
        <w:rPr>
          <w:rFonts w:hint="cs"/>
          <w:rtl/>
          <w:lang w:eastAsia="he-IL"/>
        </w:rPr>
        <w:t xml:space="preserve"> </w:t>
      </w:r>
      <w:r>
        <w:rPr>
          <w:rFonts w:ascii="Arial" w:hAnsi="Arial" w:hint="cs"/>
          <w:rtl/>
          <w:lang w:eastAsia="he-IL"/>
        </w:rPr>
        <w:t>שתעלה</w:t>
      </w:r>
      <w:r>
        <w:rPr>
          <w:rFonts w:hint="cs"/>
          <w:rtl/>
          <w:lang w:eastAsia="he-IL"/>
        </w:rPr>
        <w:t xml:space="preserve"> </w:t>
      </w:r>
      <w:r>
        <w:rPr>
          <w:rFonts w:ascii="Arial" w:hAnsi="Arial" w:hint="cs"/>
          <w:rtl/>
          <w:lang w:eastAsia="he-IL"/>
        </w:rPr>
        <w:t>את</w:t>
      </w:r>
      <w:r>
        <w:rPr>
          <w:rFonts w:hint="cs"/>
          <w:rtl/>
          <w:lang w:eastAsia="he-IL"/>
        </w:rPr>
        <w:t xml:space="preserve"> </w:t>
      </w:r>
      <w:bookmarkStart w:id="2432" w:name="_ETM_Q1_3957223"/>
      <w:bookmarkEnd w:id="2432"/>
      <w:r>
        <w:rPr>
          <w:rFonts w:ascii="Arial" w:hAnsi="Arial" w:hint="cs"/>
          <w:rtl/>
          <w:lang w:eastAsia="he-IL"/>
        </w:rPr>
        <w:t>זה</w:t>
      </w:r>
      <w:r>
        <w:rPr>
          <w:rFonts w:hint="cs"/>
          <w:rtl/>
          <w:lang w:eastAsia="he-IL"/>
        </w:rPr>
        <w:t xml:space="preserve"> </w:t>
      </w:r>
      <w:r>
        <w:rPr>
          <w:rFonts w:ascii="Arial" w:hAnsi="Arial" w:hint="cs"/>
          <w:rtl/>
          <w:lang w:eastAsia="he-IL"/>
        </w:rPr>
        <w:t>לדיון</w:t>
      </w:r>
      <w:r>
        <w:rPr>
          <w:rFonts w:hint="cs"/>
          <w:rtl/>
          <w:lang w:eastAsia="he-IL"/>
        </w:rPr>
        <w:t xml:space="preserve"> </w:t>
      </w:r>
      <w:r>
        <w:rPr>
          <w:rFonts w:ascii="Arial" w:hAnsi="Arial" w:hint="cs"/>
          <w:rtl/>
          <w:lang w:eastAsia="he-IL"/>
        </w:rPr>
        <w:t>ותנהל</w:t>
      </w:r>
      <w:r>
        <w:rPr>
          <w:rFonts w:hint="cs"/>
          <w:rtl/>
          <w:lang w:eastAsia="he-IL"/>
        </w:rPr>
        <w:t xml:space="preserve"> </w:t>
      </w:r>
      <w:r>
        <w:rPr>
          <w:rFonts w:ascii="Arial" w:hAnsi="Arial" w:hint="cs"/>
          <w:rtl/>
          <w:lang w:eastAsia="he-IL"/>
        </w:rPr>
        <w:t>דיון</w:t>
      </w:r>
      <w:r>
        <w:rPr>
          <w:rFonts w:hint="cs"/>
          <w:rtl/>
          <w:lang w:eastAsia="he-IL"/>
        </w:rPr>
        <w:t xml:space="preserve"> </w:t>
      </w:r>
      <w:r>
        <w:rPr>
          <w:rFonts w:ascii="Arial" w:hAnsi="Arial" w:hint="cs"/>
          <w:rtl/>
          <w:lang w:eastAsia="he-IL"/>
        </w:rPr>
        <w:t>מסודר</w:t>
      </w:r>
      <w:r>
        <w:rPr>
          <w:rFonts w:hint="cs"/>
          <w:rtl/>
          <w:lang w:eastAsia="he-IL"/>
        </w:rPr>
        <w:t xml:space="preserve"> </w:t>
      </w:r>
      <w:r>
        <w:rPr>
          <w:rFonts w:ascii="Arial" w:hAnsi="Arial" w:hint="cs"/>
          <w:rtl/>
          <w:lang w:eastAsia="he-IL"/>
        </w:rPr>
        <w:t>בין</w:t>
      </w:r>
      <w:r>
        <w:rPr>
          <w:rFonts w:hint="cs"/>
          <w:rtl/>
          <w:lang w:eastAsia="he-IL"/>
        </w:rPr>
        <w:t xml:space="preserve"> </w:t>
      </w:r>
      <w:r>
        <w:rPr>
          <w:rFonts w:ascii="Arial" w:hAnsi="Arial" w:hint="cs"/>
          <w:rtl/>
          <w:lang w:eastAsia="he-IL"/>
        </w:rPr>
        <w:t>השר</w:t>
      </w:r>
      <w:r>
        <w:rPr>
          <w:rFonts w:hint="cs"/>
          <w:rtl/>
          <w:lang w:eastAsia="he-IL"/>
        </w:rPr>
        <w:t xml:space="preserve"> - - -</w:t>
      </w:r>
    </w:p>
    <w:p w14:paraId="3C44E8F1" w14:textId="77777777" w:rsidR="0002172C" w:rsidRDefault="0002172C" w:rsidP="0002172C">
      <w:pPr>
        <w:rPr>
          <w:rFonts w:hint="cs"/>
          <w:rtl/>
          <w:lang w:eastAsia="he-IL"/>
        </w:rPr>
      </w:pPr>
      <w:bookmarkStart w:id="2433" w:name="_ETM_Q1_3955387"/>
      <w:bookmarkEnd w:id="2433"/>
    </w:p>
    <w:p w14:paraId="3AA94024" w14:textId="77777777" w:rsidR="0002172C" w:rsidRDefault="0002172C" w:rsidP="0002172C">
      <w:pPr>
        <w:pStyle w:val="a"/>
        <w:keepNext/>
        <w:rPr>
          <w:rFonts w:hint="cs"/>
          <w:rtl/>
        </w:rPr>
      </w:pPr>
      <w:bookmarkStart w:id="2434" w:name="_ETM_Q1_3955728"/>
      <w:bookmarkEnd w:id="2434"/>
      <w:r>
        <w:rPr>
          <w:rFonts w:ascii="Arial" w:hAnsi="Arial" w:hint="cs"/>
          <w:rtl/>
        </w:rPr>
        <w:t>איתן</w:t>
      </w:r>
      <w:r>
        <w:rPr>
          <w:rFonts w:hint="cs"/>
          <w:rtl/>
        </w:rPr>
        <w:t xml:space="preserve"> </w:t>
      </w:r>
      <w:r>
        <w:rPr>
          <w:rFonts w:ascii="Arial" w:hAnsi="Arial" w:hint="cs"/>
          <w:rtl/>
        </w:rPr>
        <w:t>כבל</w:t>
      </w:r>
      <w:r>
        <w:rPr>
          <w:rFonts w:hint="cs"/>
          <w:rtl/>
        </w:rPr>
        <w:t xml:space="preserve"> (</w:t>
      </w:r>
      <w:r>
        <w:rPr>
          <w:rFonts w:ascii="Arial" w:hAnsi="Arial" w:hint="cs"/>
          <w:rtl/>
        </w:rPr>
        <w:t>יושב</w:t>
      </w:r>
      <w:r>
        <w:rPr>
          <w:rFonts w:hint="cs"/>
          <w:rtl/>
        </w:rPr>
        <w:t>-</w:t>
      </w:r>
      <w:r>
        <w:rPr>
          <w:rFonts w:ascii="Arial" w:hAnsi="Arial" w:hint="cs"/>
          <w:rtl/>
        </w:rPr>
        <w:t>ראש</w:t>
      </w:r>
      <w:r>
        <w:rPr>
          <w:rFonts w:hint="cs"/>
          <w:rtl/>
        </w:rPr>
        <w:t xml:space="preserve"> </w:t>
      </w:r>
      <w:r>
        <w:rPr>
          <w:rFonts w:ascii="Arial" w:hAnsi="Arial" w:hint="cs"/>
          <w:rtl/>
        </w:rPr>
        <w:t>ועדת</w:t>
      </w:r>
      <w:r>
        <w:rPr>
          <w:rFonts w:hint="cs"/>
          <w:rtl/>
        </w:rPr>
        <w:t xml:space="preserve"> </w:t>
      </w:r>
      <w:r>
        <w:rPr>
          <w:rFonts w:ascii="Arial" w:hAnsi="Arial" w:hint="cs"/>
          <w:rtl/>
        </w:rPr>
        <w:t>הכלכלה</w:t>
      </w:r>
      <w:r>
        <w:rPr>
          <w:rFonts w:hint="cs"/>
          <w:rtl/>
        </w:rPr>
        <w:t>):</w:t>
      </w:r>
    </w:p>
    <w:p w14:paraId="0A0E6FB6" w14:textId="77777777" w:rsidR="0002172C" w:rsidRDefault="0002172C" w:rsidP="0002172C">
      <w:pPr>
        <w:pStyle w:val="KeepWithNext"/>
        <w:rPr>
          <w:rFonts w:hint="cs"/>
          <w:rtl/>
          <w:lang w:eastAsia="he-IL"/>
        </w:rPr>
      </w:pPr>
    </w:p>
    <w:p w14:paraId="66E0494B" w14:textId="77777777" w:rsidR="0002172C" w:rsidRDefault="0002172C" w:rsidP="0002172C">
      <w:pPr>
        <w:rPr>
          <w:rFonts w:hint="cs"/>
          <w:rtl/>
          <w:lang w:eastAsia="he-IL"/>
        </w:rPr>
      </w:pPr>
      <w:r>
        <w:rPr>
          <w:rFonts w:ascii="Arial" w:hAnsi="Arial" w:hint="cs"/>
          <w:rtl/>
          <w:lang w:eastAsia="he-IL"/>
        </w:rPr>
        <w:t>רק</w:t>
      </w:r>
      <w:r>
        <w:rPr>
          <w:rFonts w:hint="cs"/>
          <w:rtl/>
          <w:lang w:eastAsia="he-IL"/>
        </w:rPr>
        <w:t xml:space="preserve"> </w:t>
      </w:r>
      <w:bookmarkStart w:id="2435" w:name="_ETM_Q1_3958875"/>
      <w:bookmarkEnd w:id="2435"/>
      <w:r>
        <w:rPr>
          <w:rFonts w:ascii="Arial" w:hAnsi="Arial" w:hint="cs"/>
          <w:rtl/>
          <w:lang w:eastAsia="he-IL"/>
        </w:rPr>
        <w:t>שיביאו</w:t>
      </w:r>
      <w:r>
        <w:rPr>
          <w:rFonts w:hint="cs"/>
          <w:rtl/>
          <w:lang w:eastAsia="he-IL"/>
        </w:rPr>
        <w:t xml:space="preserve"> </w:t>
      </w:r>
      <w:r>
        <w:rPr>
          <w:rFonts w:ascii="Arial" w:hAnsi="Arial" w:hint="cs"/>
          <w:rtl/>
          <w:lang w:eastAsia="he-IL"/>
        </w:rPr>
        <w:t>לי</w:t>
      </w:r>
      <w:r>
        <w:rPr>
          <w:rFonts w:hint="cs"/>
          <w:rtl/>
          <w:lang w:eastAsia="he-IL"/>
        </w:rPr>
        <w:t xml:space="preserve"> </w:t>
      </w:r>
      <w:r>
        <w:rPr>
          <w:rFonts w:ascii="Arial" w:hAnsi="Arial" w:hint="cs"/>
          <w:rtl/>
          <w:lang w:eastAsia="he-IL"/>
        </w:rPr>
        <w:t>הצעה</w:t>
      </w:r>
      <w:r>
        <w:rPr>
          <w:rFonts w:hint="cs"/>
          <w:rtl/>
          <w:lang w:eastAsia="he-IL"/>
        </w:rPr>
        <w:t xml:space="preserve"> </w:t>
      </w:r>
      <w:r>
        <w:rPr>
          <w:rFonts w:ascii="Arial" w:hAnsi="Arial" w:hint="cs"/>
          <w:rtl/>
          <w:lang w:eastAsia="he-IL"/>
        </w:rPr>
        <w:t>מסודרת</w:t>
      </w:r>
      <w:r>
        <w:rPr>
          <w:rFonts w:hint="cs"/>
          <w:rtl/>
          <w:lang w:eastAsia="he-IL"/>
        </w:rPr>
        <w:t xml:space="preserve">. </w:t>
      </w:r>
    </w:p>
    <w:p w14:paraId="4568BA95" w14:textId="77777777" w:rsidR="0002172C" w:rsidRDefault="0002172C" w:rsidP="0002172C">
      <w:pPr>
        <w:rPr>
          <w:rFonts w:hint="cs"/>
          <w:rtl/>
          <w:lang w:eastAsia="he-IL"/>
        </w:rPr>
      </w:pPr>
      <w:bookmarkStart w:id="2436" w:name="_ETM_Q1_3960260"/>
      <w:bookmarkEnd w:id="2436"/>
    </w:p>
    <w:p w14:paraId="5DCAB507" w14:textId="77777777" w:rsidR="0002172C" w:rsidRDefault="0002172C" w:rsidP="0002172C">
      <w:pPr>
        <w:pStyle w:val="af"/>
        <w:keepNext/>
        <w:rPr>
          <w:rFonts w:hint="cs"/>
          <w:rtl/>
        </w:rPr>
      </w:pPr>
      <w:bookmarkStart w:id="2437" w:name="_ETM_Q1_3960872"/>
      <w:bookmarkEnd w:id="2437"/>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448FB1A6" w14:textId="77777777" w:rsidR="0002172C" w:rsidRDefault="0002172C" w:rsidP="0002172C">
      <w:pPr>
        <w:pStyle w:val="KeepWithNext"/>
        <w:rPr>
          <w:rFonts w:hint="cs"/>
          <w:rtl/>
          <w:lang w:eastAsia="he-IL"/>
        </w:rPr>
      </w:pPr>
    </w:p>
    <w:p w14:paraId="579EFA8E" w14:textId="77777777" w:rsidR="0002172C" w:rsidRDefault="0002172C" w:rsidP="0002172C">
      <w:pPr>
        <w:rPr>
          <w:rFonts w:hint="cs"/>
          <w:rtl/>
          <w:lang w:eastAsia="he-IL"/>
        </w:rPr>
      </w:pPr>
      <w:r>
        <w:rPr>
          <w:rFonts w:ascii="Arial" w:hAnsi="Arial" w:hint="cs"/>
          <w:rtl/>
          <w:lang w:eastAsia="he-IL"/>
        </w:rPr>
        <w:t>שירלי</w:t>
      </w:r>
      <w:r>
        <w:rPr>
          <w:rFonts w:hint="cs"/>
          <w:rtl/>
          <w:lang w:eastAsia="he-IL"/>
        </w:rPr>
        <w:t xml:space="preserve">, </w:t>
      </w:r>
      <w:r>
        <w:rPr>
          <w:rFonts w:ascii="Arial" w:hAnsi="Arial" w:hint="cs"/>
          <w:rtl/>
          <w:lang w:eastAsia="he-IL"/>
        </w:rPr>
        <w:t>אין</w:t>
      </w:r>
      <w:r>
        <w:rPr>
          <w:rFonts w:hint="cs"/>
          <w:rtl/>
          <w:lang w:eastAsia="he-IL"/>
        </w:rPr>
        <w:t xml:space="preserve"> </w:t>
      </w:r>
      <w:r>
        <w:rPr>
          <w:rFonts w:ascii="Arial" w:hAnsi="Arial" w:hint="cs"/>
          <w:rtl/>
          <w:lang w:eastAsia="he-IL"/>
        </w:rPr>
        <w:t>אפילו</w:t>
      </w:r>
      <w:r>
        <w:rPr>
          <w:rFonts w:hint="cs"/>
          <w:rtl/>
          <w:lang w:eastAsia="he-IL"/>
        </w:rPr>
        <w:t xml:space="preserve"> </w:t>
      </w:r>
      <w:bookmarkStart w:id="2438" w:name="_ETM_Q1_3963693"/>
      <w:bookmarkEnd w:id="2438"/>
      <w:r>
        <w:rPr>
          <w:rFonts w:ascii="Arial" w:hAnsi="Arial" w:hint="cs"/>
          <w:rtl/>
          <w:lang w:eastAsia="he-IL"/>
        </w:rPr>
        <w:t>נוסח</w:t>
      </w:r>
      <w:r>
        <w:rPr>
          <w:rFonts w:hint="cs"/>
          <w:rtl/>
          <w:lang w:eastAsia="he-IL"/>
        </w:rPr>
        <w:t xml:space="preserve">. </w:t>
      </w:r>
    </w:p>
    <w:p w14:paraId="08FEFDD8" w14:textId="77777777" w:rsidR="0002172C" w:rsidRDefault="0002172C" w:rsidP="0002172C">
      <w:pPr>
        <w:rPr>
          <w:rFonts w:hint="cs"/>
          <w:rtl/>
          <w:lang w:eastAsia="he-IL"/>
        </w:rPr>
      </w:pPr>
    </w:p>
    <w:p w14:paraId="395CFC4B" w14:textId="77777777" w:rsidR="0002172C" w:rsidRDefault="0002172C" w:rsidP="0002172C">
      <w:pPr>
        <w:pStyle w:val="a"/>
        <w:keepNext/>
        <w:rPr>
          <w:rFonts w:hint="cs"/>
          <w:rtl/>
        </w:rPr>
      </w:pPr>
      <w:bookmarkStart w:id="2439" w:name="_ETM_Q1_3962765"/>
      <w:bookmarkStart w:id="2440" w:name="_ETM_Q1_3962784"/>
      <w:bookmarkStart w:id="2441" w:name="_ETM_Q1_3960897"/>
      <w:bookmarkEnd w:id="2439"/>
      <w:bookmarkEnd w:id="2440"/>
      <w:bookmarkEnd w:id="2441"/>
      <w:r>
        <w:rPr>
          <w:rFonts w:ascii="Arial" w:hAnsi="Arial" w:hint="cs"/>
          <w:rtl/>
        </w:rPr>
        <w:t>זיו</w:t>
      </w:r>
      <w:r>
        <w:rPr>
          <w:rFonts w:hint="cs"/>
          <w:rtl/>
        </w:rPr>
        <w:t xml:space="preserve"> </w:t>
      </w:r>
      <w:r>
        <w:rPr>
          <w:rFonts w:ascii="Arial" w:hAnsi="Arial" w:hint="cs"/>
          <w:rtl/>
        </w:rPr>
        <w:t>גלעדי</w:t>
      </w:r>
      <w:r>
        <w:rPr>
          <w:rFonts w:hint="cs"/>
          <w:rtl/>
        </w:rPr>
        <w:t>:</w:t>
      </w:r>
    </w:p>
    <w:p w14:paraId="3F47A542" w14:textId="77777777" w:rsidR="0002172C" w:rsidRDefault="0002172C" w:rsidP="0002172C">
      <w:pPr>
        <w:pStyle w:val="KeepWithNext"/>
        <w:rPr>
          <w:rFonts w:hint="cs"/>
          <w:rtl/>
          <w:lang w:eastAsia="he-IL"/>
        </w:rPr>
      </w:pPr>
    </w:p>
    <w:p w14:paraId="3A9BB0EA" w14:textId="77777777" w:rsidR="0002172C" w:rsidRDefault="0002172C" w:rsidP="0002172C">
      <w:pPr>
        <w:rPr>
          <w:rFonts w:hint="cs"/>
          <w:rtl/>
          <w:lang w:eastAsia="he-IL"/>
        </w:rPr>
      </w:pPr>
      <w:r>
        <w:rPr>
          <w:rFonts w:ascii="Arial" w:hAnsi="Arial" w:hint="cs"/>
          <w:rtl/>
          <w:lang w:eastAsia="he-IL"/>
        </w:rPr>
        <w:t>אפשר</w:t>
      </w:r>
      <w:r>
        <w:rPr>
          <w:rFonts w:hint="cs"/>
          <w:rtl/>
          <w:lang w:eastAsia="he-IL"/>
        </w:rPr>
        <w:t xml:space="preserve"> </w:t>
      </w:r>
      <w:r>
        <w:rPr>
          <w:rFonts w:ascii="Arial" w:hAnsi="Arial" w:hint="cs"/>
          <w:rtl/>
          <w:lang w:eastAsia="he-IL"/>
        </w:rPr>
        <w:t>לעשות</w:t>
      </w:r>
      <w:r>
        <w:rPr>
          <w:rFonts w:hint="cs"/>
          <w:rtl/>
          <w:lang w:eastAsia="he-IL"/>
        </w:rPr>
        <w:t xml:space="preserve"> - - -</w:t>
      </w:r>
    </w:p>
    <w:p w14:paraId="01DED5FB" w14:textId="77777777" w:rsidR="0002172C" w:rsidRDefault="0002172C" w:rsidP="0002172C">
      <w:pPr>
        <w:rPr>
          <w:rFonts w:hint="cs"/>
          <w:rtl/>
          <w:lang w:eastAsia="he-IL"/>
        </w:rPr>
      </w:pPr>
      <w:bookmarkStart w:id="2442" w:name="_ETM_Q1_3962231"/>
      <w:bookmarkEnd w:id="2442"/>
    </w:p>
    <w:p w14:paraId="5CC3B0E9" w14:textId="77777777" w:rsidR="0002172C" w:rsidRDefault="0002172C" w:rsidP="0002172C">
      <w:pPr>
        <w:pStyle w:val="af"/>
        <w:keepNext/>
        <w:rPr>
          <w:rFonts w:hint="cs"/>
          <w:rtl/>
        </w:rPr>
      </w:pPr>
      <w:bookmarkStart w:id="2443" w:name="_ETM_Q1_3962535"/>
      <w:bookmarkEnd w:id="2443"/>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5A66B35C" w14:textId="77777777" w:rsidR="0002172C" w:rsidRDefault="0002172C" w:rsidP="0002172C">
      <w:pPr>
        <w:pStyle w:val="KeepWithNext"/>
        <w:rPr>
          <w:rFonts w:hint="cs"/>
          <w:rtl/>
          <w:lang w:eastAsia="he-IL"/>
        </w:rPr>
      </w:pPr>
    </w:p>
    <w:p w14:paraId="30FBC3AA" w14:textId="77777777" w:rsidR="0002172C" w:rsidRDefault="0002172C" w:rsidP="0002172C">
      <w:pPr>
        <w:rPr>
          <w:rFonts w:hint="cs"/>
          <w:rtl/>
          <w:lang w:eastAsia="he-IL"/>
        </w:rPr>
      </w:pPr>
      <w:r>
        <w:rPr>
          <w:rFonts w:ascii="Arial" w:hAnsi="Arial" w:hint="cs"/>
          <w:rtl/>
          <w:lang w:eastAsia="he-IL"/>
        </w:rPr>
        <w:t>אולי</w:t>
      </w:r>
      <w:r>
        <w:rPr>
          <w:rFonts w:hint="cs"/>
          <w:rtl/>
          <w:lang w:eastAsia="he-IL"/>
        </w:rPr>
        <w:t xml:space="preserve"> </w:t>
      </w:r>
      <w:r>
        <w:rPr>
          <w:rFonts w:ascii="Arial" w:hAnsi="Arial" w:hint="cs"/>
          <w:rtl/>
          <w:lang w:eastAsia="he-IL"/>
        </w:rPr>
        <w:t>אפשר</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הוצג</w:t>
      </w:r>
      <w:r>
        <w:rPr>
          <w:rFonts w:hint="cs"/>
          <w:rtl/>
          <w:lang w:eastAsia="he-IL"/>
        </w:rPr>
        <w:t xml:space="preserve"> </w:t>
      </w:r>
      <w:bookmarkStart w:id="2444" w:name="_ETM_Q1_3966567"/>
      <w:bookmarkEnd w:id="2444"/>
      <w:r>
        <w:rPr>
          <w:rFonts w:ascii="Arial" w:hAnsi="Arial" w:hint="cs"/>
          <w:rtl/>
          <w:lang w:eastAsia="he-IL"/>
        </w:rPr>
        <w:t>נוסח</w:t>
      </w:r>
      <w:r>
        <w:rPr>
          <w:rFonts w:hint="cs"/>
          <w:rtl/>
          <w:lang w:eastAsia="he-IL"/>
        </w:rPr>
        <w:t xml:space="preserve">. </w:t>
      </w:r>
    </w:p>
    <w:p w14:paraId="458E122C" w14:textId="77777777" w:rsidR="0002172C" w:rsidRDefault="0002172C" w:rsidP="0002172C">
      <w:pPr>
        <w:rPr>
          <w:rFonts w:hint="cs"/>
          <w:rtl/>
          <w:lang w:eastAsia="he-IL"/>
        </w:rPr>
      </w:pPr>
    </w:p>
    <w:p w14:paraId="765BEB69" w14:textId="77777777" w:rsidR="0002172C" w:rsidRDefault="0002172C" w:rsidP="0002172C">
      <w:pPr>
        <w:pStyle w:val="a"/>
        <w:keepNext/>
        <w:rPr>
          <w:rFonts w:hint="cs"/>
          <w:rtl/>
        </w:rPr>
      </w:pPr>
      <w:bookmarkStart w:id="2445" w:name="_ETM_Q1_3964817"/>
      <w:bookmarkStart w:id="2446" w:name="_ETM_Q1_3964834"/>
      <w:bookmarkStart w:id="2447" w:name="_ETM_Q1_3965547"/>
      <w:bookmarkEnd w:id="2445"/>
      <w:bookmarkEnd w:id="2446"/>
      <w:bookmarkEnd w:id="2447"/>
      <w:r>
        <w:rPr>
          <w:rFonts w:ascii="Arial" w:hAnsi="Arial" w:hint="cs"/>
          <w:rtl/>
        </w:rPr>
        <w:t>זיו</w:t>
      </w:r>
      <w:r>
        <w:rPr>
          <w:rFonts w:hint="cs"/>
          <w:rtl/>
        </w:rPr>
        <w:t xml:space="preserve"> </w:t>
      </w:r>
      <w:r>
        <w:rPr>
          <w:rFonts w:ascii="Arial" w:hAnsi="Arial" w:hint="cs"/>
          <w:rtl/>
        </w:rPr>
        <w:t>גלעדי</w:t>
      </w:r>
      <w:r>
        <w:rPr>
          <w:rFonts w:hint="cs"/>
          <w:rtl/>
        </w:rPr>
        <w:t>:</w:t>
      </w:r>
    </w:p>
    <w:p w14:paraId="3F631BA6" w14:textId="77777777" w:rsidR="0002172C" w:rsidRDefault="0002172C" w:rsidP="0002172C">
      <w:pPr>
        <w:pStyle w:val="KeepWithNext"/>
        <w:rPr>
          <w:rFonts w:hint="cs"/>
          <w:rtl/>
          <w:lang w:eastAsia="he-IL"/>
        </w:rPr>
      </w:pPr>
    </w:p>
    <w:p w14:paraId="5828768F" w14:textId="77777777" w:rsidR="0002172C" w:rsidRDefault="0002172C" w:rsidP="0002172C">
      <w:pPr>
        <w:rPr>
          <w:rFonts w:hint="cs"/>
          <w:rtl/>
          <w:lang w:eastAsia="he-IL"/>
        </w:rPr>
      </w:pPr>
      <w:r>
        <w:rPr>
          <w:rFonts w:ascii="Arial" w:hAnsi="Arial" w:hint="cs"/>
          <w:rtl/>
          <w:lang w:eastAsia="he-IL"/>
        </w:rPr>
        <w:t>דנה</w:t>
      </w:r>
      <w:r>
        <w:rPr>
          <w:rFonts w:hint="cs"/>
          <w:rtl/>
          <w:lang w:eastAsia="he-IL"/>
        </w:rPr>
        <w:t xml:space="preserve"> </w:t>
      </w:r>
      <w:r>
        <w:rPr>
          <w:rFonts w:ascii="Arial" w:hAnsi="Arial" w:hint="cs"/>
          <w:rtl/>
          <w:lang w:eastAsia="he-IL"/>
        </w:rPr>
        <w:t>הקריאה</w:t>
      </w:r>
      <w:r>
        <w:rPr>
          <w:rFonts w:hint="cs"/>
          <w:rtl/>
          <w:lang w:eastAsia="he-IL"/>
        </w:rPr>
        <w:t xml:space="preserve"> </w:t>
      </w:r>
      <w:r>
        <w:rPr>
          <w:rFonts w:ascii="Arial" w:hAnsi="Arial" w:hint="cs"/>
          <w:rtl/>
          <w:lang w:eastAsia="he-IL"/>
        </w:rPr>
        <w:t>נוסח</w:t>
      </w:r>
      <w:r>
        <w:rPr>
          <w:rFonts w:hint="cs"/>
          <w:rtl/>
          <w:lang w:eastAsia="he-IL"/>
        </w:rPr>
        <w:t xml:space="preserve"> </w:t>
      </w:r>
      <w:r>
        <w:rPr>
          <w:rFonts w:ascii="Arial" w:hAnsi="Arial" w:hint="cs"/>
          <w:rtl/>
          <w:lang w:eastAsia="he-IL"/>
        </w:rPr>
        <w:t>ואני</w:t>
      </w:r>
      <w:r>
        <w:rPr>
          <w:rFonts w:hint="cs"/>
          <w:rtl/>
          <w:lang w:eastAsia="he-IL"/>
        </w:rPr>
        <w:t xml:space="preserve"> </w:t>
      </w:r>
      <w:r>
        <w:rPr>
          <w:rFonts w:ascii="Arial" w:hAnsi="Arial" w:hint="cs"/>
          <w:rtl/>
          <w:lang w:eastAsia="he-IL"/>
        </w:rPr>
        <w:t>יכול</w:t>
      </w:r>
      <w:r>
        <w:rPr>
          <w:rFonts w:hint="cs"/>
          <w:rtl/>
          <w:lang w:eastAsia="he-IL"/>
        </w:rPr>
        <w:t xml:space="preserve"> </w:t>
      </w:r>
      <w:r>
        <w:rPr>
          <w:rFonts w:ascii="Arial" w:hAnsi="Arial" w:hint="cs"/>
          <w:rtl/>
          <w:lang w:eastAsia="he-IL"/>
        </w:rPr>
        <w:t>להקריא</w:t>
      </w:r>
      <w:r>
        <w:rPr>
          <w:rFonts w:hint="cs"/>
          <w:rtl/>
          <w:lang w:eastAsia="he-IL"/>
        </w:rPr>
        <w:t xml:space="preserve"> </w:t>
      </w:r>
      <w:r>
        <w:rPr>
          <w:rFonts w:ascii="Arial" w:hAnsi="Arial" w:hint="cs"/>
          <w:rtl/>
          <w:lang w:eastAsia="he-IL"/>
        </w:rPr>
        <w:t>אותו</w:t>
      </w:r>
      <w:r>
        <w:rPr>
          <w:rFonts w:hint="cs"/>
          <w:rtl/>
          <w:lang w:eastAsia="he-IL"/>
        </w:rPr>
        <w:t xml:space="preserve"> - </w:t>
      </w:r>
      <w:bookmarkStart w:id="2448" w:name="_ETM_Q1_3966329"/>
      <w:bookmarkEnd w:id="2448"/>
      <w:r>
        <w:rPr>
          <w:rFonts w:hint="cs"/>
          <w:rtl/>
          <w:lang w:eastAsia="he-IL"/>
        </w:rPr>
        <w:t>- -</w:t>
      </w:r>
    </w:p>
    <w:p w14:paraId="23594230" w14:textId="77777777" w:rsidR="0002172C" w:rsidRDefault="0002172C" w:rsidP="0002172C">
      <w:pPr>
        <w:rPr>
          <w:rFonts w:hint="cs"/>
          <w:rtl/>
          <w:lang w:eastAsia="he-IL"/>
        </w:rPr>
      </w:pPr>
      <w:bookmarkStart w:id="2449" w:name="_ETM_Q1_3966137"/>
      <w:bookmarkEnd w:id="2449"/>
    </w:p>
    <w:p w14:paraId="324CF70B" w14:textId="77777777" w:rsidR="0002172C" w:rsidRDefault="0002172C" w:rsidP="0002172C">
      <w:pPr>
        <w:pStyle w:val="a"/>
        <w:keepNext/>
        <w:rPr>
          <w:rFonts w:hint="cs"/>
          <w:rtl/>
        </w:rPr>
      </w:pPr>
      <w:bookmarkStart w:id="2450" w:name="_ETM_Q1_3966498"/>
      <w:bookmarkEnd w:id="2450"/>
      <w:r>
        <w:rPr>
          <w:rFonts w:ascii="Arial" w:hAnsi="Arial" w:hint="cs"/>
          <w:rtl/>
        </w:rPr>
        <w:t>אבי</w:t>
      </w:r>
      <w:r>
        <w:rPr>
          <w:rFonts w:hint="cs"/>
          <w:rtl/>
        </w:rPr>
        <w:t xml:space="preserve"> </w:t>
      </w:r>
      <w:r>
        <w:rPr>
          <w:rFonts w:ascii="Arial" w:hAnsi="Arial" w:hint="cs"/>
          <w:rtl/>
        </w:rPr>
        <w:t>שמידט</w:t>
      </w:r>
      <w:r>
        <w:rPr>
          <w:rFonts w:hint="cs"/>
          <w:rtl/>
        </w:rPr>
        <w:t>:</w:t>
      </w:r>
    </w:p>
    <w:p w14:paraId="4DAE1F09" w14:textId="77777777" w:rsidR="0002172C" w:rsidRDefault="0002172C" w:rsidP="0002172C">
      <w:pPr>
        <w:pStyle w:val="KeepWithNext"/>
        <w:rPr>
          <w:rFonts w:hint="cs"/>
          <w:rtl/>
          <w:lang w:eastAsia="he-IL"/>
        </w:rPr>
      </w:pPr>
    </w:p>
    <w:p w14:paraId="2BE98565" w14:textId="77777777" w:rsidR="0002172C" w:rsidRDefault="0002172C" w:rsidP="0002172C">
      <w:pPr>
        <w:rPr>
          <w:rFonts w:hint="cs"/>
          <w:rtl/>
          <w:lang w:eastAsia="he-IL"/>
        </w:rPr>
      </w:pPr>
      <w:bookmarkStart w:id="2451" w:name="_ETM_Q1_3969570"/>
      <w:bookmarkEnd w:id="2451"/>
      <w:r>
        <w:rPr>
          <w:rFonts w:ascii="Arial" w:hAnsi="Arial" w:hint="cs"/>
          <w:rtl/>
          <w:lang w:eastAsia="he-IL"/>
        </w:rPr>
        <w:t>כבר</w:t>
      </w:r>
      <w:r>
        <w:rPr>
          <w:rFonts w:hint="cs"/>
          <w:rtl/>
          <w:lang w:eastAsia="he-IL"/>
        </w:rPr>
        <w:t xml:space="preserve"> </w:t>
      </w:r>
      <w:r>
        <w:rPr>
          <w:rFonts w:ascii="Arial" w:hAnsi="Arial" w:hint="cs"/>
          <w:rtl/>
          <w:lang w:eastAsia="he-IL"/>
        </w:rPr>
        <w:t>ויתרנו</w:t>
      </w:r>
      <w:r>
        <w:rPr>
          <w:rFonts w:hint="cs"/>
          <w:rtl/>
          <w:lang w:eastAsia="he-IL"/>
        </w:rPr>
        <w:t xml:space="preserve"> </w:t>
      </w:r>
      <w:r>
        <w:rPr>
          <w:rFonts w:ascii="Arial" w:hAnsi="Arial" w:hint="cs"/>
          <w:rtl/>
          <w:lang w:eastAsia="he-IL"/>
        </w:rPr>
        <w:t>פה</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מעט</w:t>
      </w:r>
      <w:r>
        <w:rPr>
          <w:rFonts w:hint="cs"/>
          <w:rtl/>
          <w:lang w:eastAsia="he-IL"/>
        </w:rPr>
        <w:t xml:space="preserve"> </w:t>
      </w:r>
      <w:bookmarkStart w:id="2452" w:name="_ETM_Q1_3968991"/>
      <w:bookmarkEnd w:id="2452"/>
      <w:r>
        <w:rPr>
          <w:rFonts w:ascii="Arial" w:hAnsi="Arial" w:hint="cs"/>
          <w:rtl/>
          <w:lang w:eastAsia="he-IL"/>
        </w:rPr>
        <w:t>עקרונות</w:t>
      </w:r>
      <w:r>
        <w:rPr>
          <w:rFonts w:hint="cs"/>
          <w:rtl/>
          <w:lang w:eastAsia="he-IL"/>
        </w:rPr>
        <w:t xml:space="preserve"> - - -</w:t>
      </w:r>
    </w:p>
    <w:p w14:paraId="38AF4776" w14:textId="77777777" w:rsidR="0002172C" w:rsidRDefault="0002172C" w:rsidP="0002172C">
      <w:pPr>
        <w:rPr>
          <w:rFonts w:hint="cs"/>
          <w:rtl/>
          <w:lang w:eastAsia="he-IL"/>
        </w:rPr>
      </w:pPr>
      <w:bookmarkStart w:id="2453" w:name="_ETM_Q1_3971727"/>
      <w:bookmarkEnd w:id="2453"/>
    </w:p>
    <w:p w14:paraId="3755568E" w14:textId="77777777" w:rsidR="0002172C" w:rsidRDefault="0002172C" w:rsidP="0002172C">
      <w:pPr>
        <w:pStyle w:val="a"/>
        <w:keepNext/>
        <w:rPr>
          <w:rFonts w:hint="cs"/>
          <w:rtl/>
        </w:rPr>
      </w:pPr>
      <w:bookmarkStart w:id="2454" w:name="_ETM_Q1_3972084"/>
      <w:bookmarkStart w:id="2455" w:name="_ETM_Q1_3972815"/>
      <w:bookmarkEnd w:id="2454"/>
      <w:bookmarkEnd w:id="2455"/>
      <w:r>
        <w:rPr>
          <w:rFonts w:ascii="Arial" w:hAnsi="Arial" w:hint="cs"/>
          <w:rtl/>
        </w:rPr>
        <w:t>שירלי</w:t>
      </w:r>
      <w:r>
        <w:rPr>
          <w:rFonts w:hint="cs"/>
          <w:rtl/>
        </w:rPr>
        <w:t xml:space="preserve"> </w:t>
      </w:r>
      <w:r>
        <w:rPr>
          <w:rFonts w:ascii="Arial" w:hAnsi="Arial" w:hint="cs"/>
          <w:rtl/>
        </w:rPr>
        <w:t>שיף</w:t>
      </w:r>
      <w:r>
        <w:rPr>
          <w:rFonts w:hint="cs"/>
          <w:rtl/>
        </w:rPr>
        <w:t>:</w:t>
      </w:r>
    </w:p>
    <w:p w14:paraId="5FE65382" w14:textId="77777777" w:rsidR="0002172C" w:rsidRDefault="0002172C" w:rsidP="0002172C">
      <w:pPr>
        <w:pStyle w:val="KeepWithNext"/>
        <w:rPr>
          <w:rFonts w:hint="cs"/>
          <w:rtl/>
          <w:lang w:eastAsia="he-IL"/>
        </w:rPr>
      </w:pPr>
    </w:p>
    <w:p w14:paraId="221E9ED6" w14:textId="77777777" w:rsidR="0002172C" w:rsidRDefault="0002172C" w:rsidP="0002172C">
      <w:pPr>
        <w:rPr>
          <w:rFonts w:hint="cs"/>
          <w:rtl/>
          <w:lang w:eastAsia="he-IL"/>
        </w:rPr>
      </w:pPr>
      <w:r>
        <w:rPr>
          <w:rFonts w:ascii="Arial" w:hAnsi="Arial" w:hint="cs"/>
          <w:rtl/>
          <w:lang w:eastAsia="he-IL"/>
        </w:rPr>
        <w:t>אולי</w:t>
      </w:r>
      <w:r>
        <w:rPr>
          <w:rFonts w:hint="cs"/>
          <w:rtl/>
          <w:lang w:eastAsia="he-IL"/>
        </w:rPr>
        <w:t xml:space="preserve"> </w:t>
      </w:r>
      <w:r>
        <w:rPr>
          <w:rFonts w:ascii="Arial" w:hAnsi="Arial" w:hint="cs"/>
          <w:rtl/>
          <w:lang w:eastAsia="he-IL"/>
        </w:rPr>
        <w:t>עוד</w:t>
      </w:r>
      <w:r>
        <w:rPr>
          <w:rFonts w:hint="cs"/>
          <w:rtl/>
          <w:lang w:eastAsia="he-IL"/>
        </w:rPr>
        <w:t xml:space="preserve"> </w:t>
      </w:r>
      <w:r>
        <w:rPr>
          <w:rFonts w:ascii="Arial" w:hAnsi="Arial" w:hint="cs"/>
          <w:rtl/>
          <w:lang w:eastAsia="he-IL"/>
        </w:rPr>
        <w:t>דקה</w:t>
      </w:r>
      <w:r>
        <w:rPr>
          <w:rFonts w:hint="cs"/>
          <w:rtl/>
          <w:lang w:eastAsia="he-IL"/>
        </w:rPr>
        <w:t xml:space="preserve"> </w:t>
      </w:r>
      <w:r>
        <w:rPr>
          <w:rFonts w:ascii="Arial" w:hAnsi="Arial" w:hint="cs"/>
          <w:rtl/>
          <w:lang w:eastAsia="he-IL"/>
        </w:rPr>
        <w:t>ברשותך</w:t>
      </w:r>
      <w:r>
        <w:rPr>
          <w:rFonts w:hint="cs"/>
          <w:rtl/>
          <w:lang w:eastAsia="he-IL"/>
        </w:rPr>
        <w:t xml:space="preserve"> - - -</w:t>
      </w:r>
    </w:p>
    <w:p w14:paraId="0BC02DD8" w14:textId="77777777" w:rsidR="0002172C" w:rsidRDefault="0002172C" w:rsidP="0002172C">
      <w:pPr>
        <w:rPr>
          <w:rFonts w:hint="cs"/>
          <w:rtl/>
          <w:lang w:eastAsia="he-IL"/>
        </w:rPr>
      </w:pPr>
      <w:bookmarkStart w:id="2456" w:name="_ETM_Q1_3973616"/>
      <w:bookmarkEnd w:id="2456"/>
    </w:p>
    <w:p w14:paraId="66AB707D" w14:textId="77777777" w:rsidR="0002172C" w:rsidRDefault="0002172C" w:rsidP="0002172C">
      <w:pPr>
        <w:pStyle w:val="af"/>
        <w:keepNext/>
        <w:rPr>
          <w:rFonts w:hint="cs"/>
          <w:rtl/>
        </w:rPr>
      </w:pPr>
      <w:bookmarkStart w:id="2457" w:name="_ETM_Q1_3973948"/>
      <w:bookmarkEnd w:id="2457"/>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5A074E04" w14:textId="77777777" w:rsidR="0002172C" w:rsidRDefault="0002172C" w:rsidP="0002172C">
      <w:pPr>
        <w:pStyle w:val="KeepWithNext"/>
        <w:rPr>
          <w:rFonts w:hint="cs"/>
          <w:rtl/>
          <w:lang w:eastAsia="he-IL"/>
        </w:rPr>
      </w:pPr>
    </w:p>
    <w:p w14:paraId="6548CACA"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מוכן</w:t>
      </w:r>
      <w:r>
        <w:rPr>
          <w:rFonts w:hint="cs"/>
          <w:rtl/>
          <w:lang w:eastAsia="he-IL"/>
        </w:rPr>
        <w:t xml:space="preserve"> </w:t>
      </w:r>
      <w:r>
        <w:rPr>
          <w:rFonts w:ascii="Arial" w:hAnsi="Arial" w:hint="cs"/>
          <w:rtl/>
          <w:lang w:eastAsia="he-IL"/>
        </w:rPr>
        <w:t>שעד</w:t>
      </w:r>
      <w:r>
        <w:rPr>
          <w:rFonts w:hint="cs"/>
          <w:rtl/>
          <w:lang w:eastAsia="he-IL"/>
        </w:rPr>
        <w:t xml:space="preserve"> </w:t>
      </w:r>
      <w:r>
        <w:rPr>
          <w:rFonts w:ascii="Arial" w:hAnsi="Arial" w:hint="cs"/>
          <w:rtl/>
          <w:lang w:eastAsia="he-IL"/>
        </w:rPr>
        <w:t>סוף</w:t>
      </w:r>
      <w:r>
        <w:rPr>
          <w:rFonts w:hint="cs"/>
          <w:rtl/>
          <w:lang w:eastAsia="he-IL"/>
        </w:rPr>
        <w:t xml:space="preserve"> </w:t>
      </w:r>
      <w:r>
        <w:rPr>
          <w:rFonts w:ascii="Arial" w:hAnsi="Arial" w:hint="cs"/>
          <w:rtl/>
          <w:lang w:eastAsia="he-IL"/>
        </w:rPr>
        <w:t>ההסתייגויות</w:t>
      </w:r>
      <w:r>
        <w:rPr>
          <w:rFonts w:hint="cs"/>
          <w:rtl/>
          <w:lang w:eastAsia="he-IL"/>
        </w:rPr>
        <w:t xml:space="preserve">, </w:t>
      </w:r>
      <w:r>
        <w:rPr>
          <w:rFonts w:ascii="Arial" w:hAnsi="Arial" w:hint="cs"/>
          <w:rtl/>
          <w:lang w:eastAsia="he-IL"/>
        </w:rPr>
        <w:t>אם</w:t>
      </w:r>
      <w:r>
        <w:rPr>
          <w:rFonts w:hint="cs"/>
          <w:rtl/>
          <w:lang w:eastAsia="he-IL"/>
        </w:rPr>
        <w:t xml:space="preserve"> </w:t>
      </w:r>
      <w:r>
        <w:rPr>
          <w:rFonts w:ascii="Arial" w:hAnsi="Arial" w:hint="cs"/>
          <w:rtl/>
          <w:lang w:eastAsia="he-IL"/>
        </w:rPr>
        <w:t>יגיע</w:t>
      </w:r>
      <w:r>
        <w:rPr>
          <w:rFonts w:hint="cs"/>
          <w:rtl/>
          <w:lang w:eastAsia="he-IL"/>
        </w:rPr>
        <w:t xml:space="preserve"> </w:t>
      </w:r>
      <w:r>
        <w:rPr>
          <w:rFonts w:ascii="Arial" w:hAnsi="Arial" w:hint="cs"/>
          <w:rtl/>
          <w:lang w:eastAsia="he-IL"/>
        </w:rPr>
        <w:t>נוסח</w:t>
      </w:r>
      <w:r>
        <w:rPr>
          <w:rFonts w:hint="cs"/>
          <w:rtl/>
          <w:lang w:eastAsia="he-IL"/>
        </w:rPr>
        <w:t xml:space="preserve">, </w:t>
      </w:r>
      <w:r>
        <w:rPr>
          <w:rFonts w:ascii="Arial" w:hAnsi="Arial" w:hint="cs"/>
          <w:rtl/>
          <w:lang w:eastAsia="he-IL"/>
        </w:rPr>
        <w:t>נצביע</w:t>
      </w:r>
      <w:r>
        <w:rPr>
          <w:rFonts w:hint="cs"/>
          <w:rtl/>
          <w:lang w:eastAsia="he-IL"/>
        </w:rPr>
        <w:t xml:space="preserve"> </w:t>
      </w:r>
      <w:r>
        <w:rPr>
          <w:rFonts w:ascii="Arial" w:hAnsi="Arial" w:hint="cs"/>
          <w:rtl/>
          <w:lang w:eastAsia="he-IL"/>
        </w:rPr>
        <w:t>עליו</w:t>
      </w:r>
      <w:r>
        <w:rPr>
          <w:rFonts w:hint="cs"/>
          <w:rtl/>
          <w:lang w:eastAsia="he-IL"/>
        </w:rPr>
        <w:t>.</w:t>
      </w:r>
    </w:p>
    <w:p w14:paraId="34989155" w14:textId="77777777" w:rsidR="0002172C" w:rsidRDefault="0002172C" w:rsidP="0002172C">
      <w:pPr>
        <w:rPr>
          <w:rFonts w:hint="cs"/>
          <w:rtl/>
          <w:lang w:eastAsia="he-IL"/>
        </w:rPr>
      </w:pPr>
    </w:p>
    <w:p w14:paraId="5C0C3D93" w14:textId="77777777" w:rsidR="0002172C" w:rsidRDefault="0002172C" w:rsidP="0002172C">
      <w:pPr>
        <w:pStyle w:val="a"/>
        <w:keepNext/>
        <w:rPr>
          <w:rFonts w:hint="cs"/>
          <w:rtl/>
        </w:rPr>
      </w:pPr>
      <w:bookmarkStart w:id="2458" w:name="_ETM_Q1_3975418"/>
      <w:bookmarkStart w:id="2459" w:name="_ETM_Q1_3975436"/>
      <w:bookmarkStart w:id="2460" w:name="_ETM_Q1_3976243"/>
      <w:bookmarkEnd w:id="2458"/>
      <w:bookmarkEnd w:id="2459"/>
      <w:bookmarkEnd w:id="2460"/>
      <w:r>
        <w:rPr>
          <w:rFonts w:ascii="Arial" w:hAnsi="Arial" w:hint="cs"/>
          <w:rtl/>
        </w:rPr>
        <w:t>זיו</w:t>
      </w:r>
      <w:r>
        <w:rPr>
          <w:rFonts w:hint="cs"/>
          <w:rtl/>
        </w:rPr>
        <w:t xml:space="preserve"> </w:t>
      </w:r>
      <w:r>
        <w:rPr>
          <w:rFonts w:ascii="Arial" w:hAnsi="Arial" w:hint="cs"/>
          <w:rtl/>
        </w:rPr>
        <w:t>גלעדי</w:t>
      </w:r>
      <w:r>
        <w:rPr>
          <w:rFonts w:hint="cs"/>
          <w:rtl/>
        </w:rPr>
        <w:t>:</w:t>
      </w:r>
    </w:p>
    <w:p w14:paraId="5CA3061E" w14:textId="77777777" w:rsidR="0002172C" w:rsidRDefault="0002172C" w:rsidP="0002172C">
      <w:pPr>
        <w:pStyle w:val="KeepWithNext"/>
        <w:rPr>
          <w:rFonts w:hint="cs"/>
          <w:rtl/>
          <w:lang w:eastAsia="he-IL"/>
        </w:rPr>
      </w:pPr>
    </w:p>
    <w:p w14:paraId="752EA54E" w14:textId="77777777" w:rsidR="0002172C" w:rsidRDefault="0002172C" w:rsidP="0002172C">
      <w:pPr>
        <w:rPr>
          <w:rFonts w:hint="cs"/>
          <w:rtl/>
          <w:lang w:eastAsia="he-IL"/>
        </w:rPr>
      </w:pPr>
      <w:r>
        <w:rPr>
          <w:rFonts w:ascii="Arial" w:hAnsi="Arial" w:hint="cs"/>
          <w:rtl/>
          <w:lang w:eastAsia="he-IL"/>
        </w:rPr>
        <w:t>נו</w:t>
      </w:r>
      <w:r>
        <w:rPr>
          <w:rFonts w:hint="cs"/>
          <w:rtl/>
          <w:lang w:eastAsia="he-IL"/>
        </w:rPr>
        <w:t xml:space="preserve">, </w:t>
      </w:r>
      <w:r>
        <w:rPr>
          <w:rFonts w:ascii="Arial" w:hAnsi="Arial" w:hint="cs"/>
          <w:rtl/>
          <w:lang w:eastAsia="he-IL"/>
        </w:rPr>
        <w:t>באמת</w:t>
      </w:r>
      <w:r>
        <w:rPr>
          <w:rFonts w:hint="cs"/>
          <w:rtl/>
          <w:lang w:eastAsia="he-IL"/>
        </w:rPr>
        <w:t xml:space="preserve">. </w:t>
      </w:r>
      <w:bookmarkStart w:id="2461" w:name="_ETM_Q1_3977915"/>
      <w:bookmarkEnd w:id="2461"/>
    </w:p>
    <w:p w14:paraId="19889D92" w14:textId="77777777" w:rsidR="0002172C" w:rsidRDefault="0002172C" w:rsidP="0002172C">
      <w:pPr>
        <w:rPr>
          <w:rFonts w:hint="cs"/>
          <w:rtl/>
          <w:lang w:eastAsia="he-IL"/>
        </w:rPr>
      </w:pPr>
    </w:p>
    <w:p w14:paraId="2911A3CF" w14:textId="77777777" w:rsidR="0002172C" w:rsidRDefault="0002172C" w:rsidP="0002172C">
      <w:pPr>
        <w:pStyle w:val="a"/>
        <w:keepNext/>
        <w:rPr>
          <w:rFonts w:hint="cs"/>
          <w:rtl/>
        </w:rPr>
      </w:pPr>
      <w:bookmarkStart w:id="2462" w:name="_ETM_Q1_3978448"/>
      <w:bookmarkStart w:id="2463" w:name="_ETM_Q1_3978460"/>
      <w:bookmarkEnd w:id="2462"/>
      <w:bookmarkEnd w:id="2463"/>
      <w:r>
        <w:rPr>
          <w:rFonts w:ascii="Arial" w:hAnsi="Arial" w:hint="cs"/>
          <w:rtl/>
        </w:rPr>
        <w:t>אבי</w:t>
      </w:r>
      <w:r>
        <w:rPr>
          <w:rFonts w:hint="cs"/>
          <w:rtl/>
        </w:rPr>
        <w:t xml:space="preserve"> </w:t>
      </w:r>
      <w:r>
        <w:rPr>
          <w:rFonts w:ascii="Arial" w:hAnsi="Arial" w:hint="cs"/>
          <w:rtl/>
        </w:rPr>
        <w:t>שמידט</w:t>
      </w:r>
      <w:r>
        <w:rPr>
          <w:rFonts w:hint="cs"/>
          <w:rtl/>
        </w:rPr>
        <w:t>:</w:t>
      </w:r>
    </w:p>
    <w:p w14:paraId="24C617C3" w14:textId="77777777" w:rsidR="0002172C" w:rsidRDefault="0002172C" w:rsidP="0002172C">
      <w:pPr>
        <w:pStyle w:val="KeepWithNext"/>
        <w:rPr>
          <w:rFonts w:hint="cs"/>
          <w:rtl/>
          <w:lang w:eastAsia="he-IL"/>
        </w:rPr>
      </w:pPr>
    </w:p>
    <w:p w14:paraId="5E8A6C54" w14:textId="77777777" w:rsidR="0002172C" w:rsidRDefault="0002172C" w:rsidP="0002172C">
      <w:pPr>
        <w:rPr>
          <w:rFonts w:hint="cs"/>
          <w:rtl/>
          <w:lang w:eastAsia="he-IL"/>
        </w:rPr>
      </w:pPr>
      <w:r>
        <w:rPr>
          <w:rFonts w:ascii="Arial" w:hAnsi="Arial" w:hint="cs"/>
          <w:rtl/>
          <w:lang w:eastAsia="he-IL"/>
        </w:rPr>
        <w:t>השא</w:t>
      </w:r>
      <w:bookmarkStart w:id="2464" w:name="_ETM_Q1_3980097"/>
      <w:bookmarkEnd w:id="2464"/>
      <w:r>
        <w:rPr>
          <w:rFonts w:ascii="Arial" w:hAnsi="Arial" w:hint="cs"/>
          <w:rtl/>
          <w:lang w:eastAsia="he-IL"/>
        </w:rPr>
        <w:t>לה</w:t>
      </w:r>
      <w:r>
        <w:rPr>
          <w:rFonts w:hint="cs"/>
          <w:rtl/>
          <w:lang w:eastAsia="he-IL"/>
        </w:rPr>
        <w:t xml:space="preserve"> </w:t>
      </w:r>
      <w:r>
        <w:rPr>
          <w:rFonts w:ascii="Arial" w:hAnsi="Arial" w:hint="cs"/>
          <w:rtl/>
          <w:lang w:eastAsia="he-IL"/>
        </w:rPr>
        <w:t>אם</w:t>
      </w:r>
      <w:r>
        <w:rPr>
          <w:rFonts w:hint="cs"/>
          <w:rtl/>
          <w:lang w:eastAsia="he-IL"/>
        </w:rPr>
        <w:t xml:space="preserve"> </w:t>
      </w:r>
      <w:r>
        <w:rPr>
          <w:rFonts w:ascii="Arial" w:hAnsi="Arial" w:hint="cs"/>
          <w:rtl/>
          <w:lang w:eastAsia="he-IL"/>
        </w:rPr>
        <w:t>העיקרון</w:t>
      </w:r>
      <w:r>
        <w:rPr>
          <w:rFonts w:hint="cs"/>
          <w:rtl/>
          <w:lang w:eastAsia="he-IL"/>
        </w:rPr>
        <w:t xml:space="preserve"> </w:t>
      </w:r>
      <w:r>
        <w:rPr>
          <w:rFonts w:ascii="Arial" w:hAnsi="Arial" w:hint="cs"/>
          <w:rtl/>
          <w:lang w:eastAsia="he-IL"/>
        </w:rPr>
        <w:t>מקובל</w:t>
      </w:r>
      <w:r>
        <w:rPr>
          <w:rFonts w:hint="cs"/>
          <w:rtl/>
          <w:lang w:eastAsia="he-IL"/>
        </w:rPr>
        <w:t xml:space="preserve">. </w:t>
      </w:r>
      <w:r>
        <w:rPr>
          <w:rFonts w:ascii="Arial" w:hAnsi="Arial" w:hint="cs"/>
          <w:rtl/>
          <w:lang w:eastAsia="he-IL"/>
        </w:rPr>
        <w:t>אם</w:t>
      </w:r>
      <w:r>
        <w:rPr>
          <w:rFonts w:hint="cs"/>
          <w:rtl/>
          <w:lang w:eastAsia="he-IL"/>
        </w:rPr>
        <w:t xml:space="preserve"> </w:t>
      </w:r>
      <w:r>
        <w:rPr>
          <w:rFonts w:ascii="Arial" w:hAnsi="Arial" w:hint="cs"/>
          <w:rtl/>
          <w:lang w:eastAsia="he-IL"/>
        </w:rPr>
        <w:t>הוא</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מקובל</w:t>
      </w:r>
      <w:r>
        <w:rPr>
          <w:rFonts w:hint="cs"/>
          <w:rtl/>
          <w:lang w:eastAsia="he-IL"/>
        </w:rPr>
        <w:t xml:space="preserve">, </w:t>
      </w:r>
      <w:r>
        <w:rPr>
          <w:rFonts w:ascii="Arial" w:hAnsi="Arial" w:hint="cs"/>
          <w:rtl/>
          <w:lang w:eastAsia="he-IL"/>
        </w:rPr>
        <w:t>תגידו</w:t>
      </w:r>
      <w:r>
        <w:rPr>
          <w:rFonts w:hint="cs"/>
          <w:rtl/>
          <w:lang w:eastAsia="he-IL"/>
        </w:rPr>
        <w:t xml:space="preserve">. </w:t>
      </w:r>
      <w:bookmarkStart w:id="2465" w:name="_ETM_Q1_3981349"/>
      <w:bookmarkEnd w:id="2465"/>
    </w:p>
    <w:p w14:paraId="7F6AC035" w14:textId="77777777" w:rsidR="0002172C" w:rsidRDefault="0002172C" w:rsidP="0002172C">
      <w:pPr>
        <w:rPr>
          <w:rFonts w:hint="cs"/>
          <w:rtl/>
          <w:lang w:eastAsia="he-IL"/>
        </w:rPr>
      </w:pPr>
    </w:p>
    <w:p w14:paraId="3D5CAE76" w14:textId="77777777" w:rsidR="0002172C" w:rsidRDefault="0002172C" w:rsidP="0002172C">
      <w:pPr>
        <w:pStyle w:val="af"/>
        <w:keepNext/>
        <w:rPr>
          <w:rFonts w:hint="cs"/>
          <w:rtl/>
        </w:rPr>
      </w:pPr>
      <w:bookmarkStart w:id="2466" w:name="_ETM_Q1_3981686"/>
      <w:bookmarkStart w:id="2467" w:name="_ETM_Q1_3982381"/>
      <w:bookmarkStart w:id="2468" w:name="_ETM_Q1_3918860"/>
      <w:bookmarkEnd w:id="2466"/>
      <w:bookmarkEnd w:id="2467"/>
      <w:bookmarkEnd w:id="2468"/>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279DAC6D" w14:textId="77777777" w:rsidR="0002172C" w:rsidRDefault="0002172C" w:rsidP="0002172C">
      <w:pPr>
        <w:pStyle w:val="KeepWithNext"/>
        <w:rPr>
          <w:rFonts w:hint="cs"/>
          <w:rtl/>
          <w:lang w:eastAsia="he-IL"/>
        </w:rPr>
      </w:pPr>
    </w:p>
    <w:p w14:paraId="66EC96FB" w14:textId="77777777" w:rsidR="0002172C" w:rsidRDefault="0002172C" w:rsidP="0002172C">
      <w:pPr>
        <w:rPr>
          <w:rFonts w:hint="cs"/>
          <w:rtl/>
          <w:lang w:eastAsia="he-IL"/>
        </w:rPr>
      </w:pPr>
      <w:r>
        <w:rPr>
          <w:rFonts w:ascii="Arial" w:hAnsi="Arial" w:hint="cs"/>
          <w:rtl/>
          <w:lang w:eastAsia="he-IL"/>
        </w:rPr>
        <w:t>שירלי</w:t>
      </w:r>
      <w:r>
        <w:rPr>
          <w:rFonts w:hint="cs"/>
          <w:rtl/>
          <w:lang w:eastAsia="he-IL"/>
        </w:rPr>
        <w:t xml:space="preserve">, </w:t>
      </w:r>
      <w:r>
        <w:rPr>
          <w:rFonts w:ascii="Arial" w:hAnsi="Arial" w:hint="cs"/>
          <w:rtl/>
          <w:lang w:eastAsia="he-IL"/>
        </w:rPr>
        <w:t>יש</w:t>
      </w:r>
      <w:r>
        <w:rPr>
          <w:rFonts w:hint="cs"/>
          <w:rtl/>
          <w:lang w:eastAsia="he-IL"/>
        </w:rPr>
        <w:t xml:space="preserve"> </w:t>
      </w:r>
      <w:r>
        <w:rPr>
          <w:rFonts w:ascii="Arial" w:hAnsi="Arial" w:hint="cs"/>
          <w:rtl/>
          <w:lang w:eastAsia="he-IL"/>
        </w:rPr>
        <w:t>פה</w:t>
      </w:r>
      <w:r>
        <w:rPr>
          <w:rFonts w:hint="cs"/>
          <w:rtl/>
          <w:lang w:eastAsia="he-IL"/>
        </w:rPr>
        <w:t xml:space="preserve"> </w:t>
      </w:r>
      <w:r>
        <w:rPr>
          <w:rFonts w:ascii="Arial" w:hAnsi="Arial" w:hint="cs"/>
          <w:rtl/>
          <w:lang w:eastAsia="he-IL"/>
        </w:rPr>
        <w:t>יו</w:t>
      </w:r>
      <w:r>
        <w:rPr>
          <w:rFonts w:hint="cs"/>
          <w:rtl/>
          <w:lang w:eastAsia="he-IL"/>
        </w:rPr>
        <w:t>"</w:t>
      </w:r>
      <w:r>
        <w:rPr>
          <w:rFonts w:ascii="Arial" w:hAnsi="Arial" w:hint="cs"/>
          <w:rtl/>
          <w:lang w:eastAsia="he-IL"/>
        </w:rPr>
        <w:t>ר</w:t>
      </w:r>
      <w:r>
        <w:rPr>
          <w:rFonts w:hint="cs"/>
          <w:rtl/>
          <w:lang w:eastAsia="he-IL"/>
        </w:rPr>
        <w:t xml:space="preserve"> </w:t>
      </w:r>
      <w:r>
        <w:rPr>
          <w:rFonts w:ascii="Arial" w:hAnsi="Arial" w:hint="cs"/>
          <w:rtl/>
          <w:lang w:eastAsia="he-IL"/>
        </w:rPr>
        <w:t>ועדת</w:t>
      </w:r>
      <w:r>
        <w:rPr>
          <w:rFonts w:hint="cs"/>
          <w:rtl/>
          <w:lang w:eastAsia="he-IL"/>
        </w:rPr>
        <w:t xml:space="preserve"> </w:t>
      </w:r>
      <w:r>
        <w:rPr>
          <w:rFonts w:ascii="Arial" w:hAnsi="Arial" w:hint="cs"/>
          <w:rtl/>
          <w:lang w:eastAsia="he-IL"/>
        </w:rPr>
        <w:t>כלכלה</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עשינו</w:t>
      </w:r>
      <w:r>
        <w:rPr>
          <w:rFonts w:hint="cs"/>
          <w:rtl/>
          <w:lang w:eastAsia="he-IL"/>
        </w:rPr>
        <w:t xml:space="preserve"> </w:t>
      </w:r>
      <w:r>
        <w:rPr>
          <w:rFonts w:ascii="Arial" w:hAnsi="Arial" w:hint="cs"/>
          <w:rtl/>
          <w:lang w:eastAsia="he-IL"/>
        </w:rPr>
        <w:t>את</w:t>
      </w:r>
      <w:r>
        <w:rPr>
          <w:rFonts w:hint="cs"/>
          <w:rtl/>
          <w:lang w:eastAsia="he-IL"/>
        </w:rPr>
        <w:t xml:space="preserve"> </w:t>
      </w:r>
      <w:bookmarkStart w:id="2469" w:name="_ETM_Q1_3987488"/>
      <w:bookmarkEnd w:id="2469"/>
      <w:r>
        <w:rPr>
          <w:rFonts w:ascii="Arial" w:hAnsi="Arial" w:hint="cs"/>
          <w:rtl/>
          <w:lang w:eastAsia="he-IL"/>
        </w:rPr>
        <w:t>כל</w:t>
      </w:r>
      <w:r>
        <w:rPr>
          <w:rFonts w:hint="cs"/>
          <w:rtl/>
          <w:lang w:eastAsia="he-IL"/>
        </w:rPr>
        <w:t xml:space="preserve"> </w:t>
      </w:r>
      <w:r>
        <w:rPr>
          <w:rFonts w:ascii="Arial" w:hAnsi="Arial" w:hint="cs"/>
          <w:rtl/>
          <w:lang w:eastAsia="he-IL"/>
        </w:rPr>
        <w:t>הדבר</w:t>
      </w:r>
      <w:r>
        <w:rPr>
          <w:rFonts w:hint="cs"/>
          <w:rtl/>
          <w:lang w:eastAsia="he-IL"/>
        </w:rPr>
        <w:t xml:space="preserve"> </w:t>
      </w:r>
      <w:r>
        <w:rPr>
          <w:rFonts w:ascii="Arial" w:hAnsi="Arial" w:hint="cs"/>
          <w:rtl/>
          <w:lang w:eastAsia="he-IL"/>
        </w:rPr>
        <w:t>הזה</w:t>
      </w:r>
      <w:r>
        <w:rPr>
          <w:rFonts w:hint="cs"/>
          <w:rtl/>
          <w:lang w:eastAsia="he-IL"/>
        </w:rPr>
        <w:t xml:space="preserve"> </w:t>
      </w:r>
      <w:r>
        <w:rPr>
          <w:rFonts w:ascii="Arial" w:hAnsi="Arial" w:hint="cs"/>
          <w:rtl/>
          <w:lang w:eastAsia="he-IL"/>
        </w:rPr>
        <w:t>ביחד</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ממשיכים</w:t>
      </w:r>
      <w:r>
        <w:rPr>
          <w:rFonts w:hint="cs"/>
          <w:rtl/>
          <w:lang w:eastAsia="he-IL"/>
        </w:rPr>
        <w:t xml:space="preserve"> </w:t>
      </w:r>
      <w:r>
        <w:rPr>
          <w:rFonts w:ascii="Arial" w:hAnsi="Arial" w:hint="cs"/>
          <w:rtl/>
          <w:lang w:eastAsia="he-IL"/>
        </w:rPr>
        <w:t>לעבוד</w:t>
      </w:r>
      <w:r>
        <w:rPr>
          <w:rFonts w:hint="cs"/>
          <w:rtl/>
          <w:lang w:eastAsia="he-IL"/>
        </w:rPr>
        <w:t xml:space="preserve"> </w:t>
      </w:r>
      <w:r>
        <w:rPr>
          <w:rFonts w:ascii="Arial" w:hAnsi="Arial" w:hint="cs"/>
          <w:rtl/>
          <w:lang w:eastAsia="he-IL"/>
        </w:rPr>
        <w:t>ביחד</w:t>
      </w:r>
      <w:r>
        <w:rPr>
          <w:rFonts w:hint="cs"/>
          <w:rtl/>
          <w:lang w:eastAsia="he-IL"/>
        </w:rPr>
        <w:t xml:space="preserve">. </w:t>
      </w:r>
      <w:bookmarkStart w:id="2470" w:name="_ETM_Q1_3991310"/>
      <w:bookmarkEnd w:id="2470"/>
      <w:r>
        <w:rPr>
          <w:rFonts w:ascii="Arial" w:hAnsi="Arial" w:hint="cs"/>
          <w:rtl/>
          <w:lang w:eastAsia="he-IL"/>
        </w:rPr>
        <w:t>כאן</w:t>
      </w:r>
      <w:r>
        <w:rPr>
          <w:rFonts w:hint="cs"/>
          <w:rtl/>
          <w:lang w:eastAsia="he-IL"/>
        </w:rPr>
        <w:t xml:space="preserve"> </w:t>
      </w:r>
      <w:r>
        <w:rPr>
          <w:rFonts w:ascii="Arial" w:hAnsi="Arial" w:hint="cs"/>
          <w:rtl/>
          <w:lang w:eastAsia="he-IL"/>
        </w:rPr>
        <w:t>אפילו</w:t>
      </w:r>
      <w:r>
        <w:rPr>
          <w:rFonts w:hint="cs"/>
          <w:rtl/>
          <w:lang w:eastAsia="he-IL"/>
        </w:rPr>
        <w:t xml:space="preserve"> </w:t>
      </w:r>
      <w:r>
        <w:rPr>
          <w:rFonts w:ascii="Arial" w:hAnsi="Arial" w:hint="cs"/>
          <w:rtl/>
          <w:lang w:eastAsia="he-IL"/>
        </w:rPr>
        <w:t>אין</w:t>
      </w:r>
      <w:r>
        <w:rPr>
          <w:rFonts w:hint="cs"/>
          <w:rtl/>
          <w:lang w:eastAsia="he-IL"/>
        </w:rPr>
        <w:t xml:space="preserve"> </w:t>
      </w:r>
      <w:r>
        <w:rPr>
          <w:rFonts w:ascii="Arial" w:hAnsi="Arial" w:hint="cs"/>
          <w:rtl/>
          <w:lang w:eastAsia="he-IL"/>
        </w:rPr>
        <w:t>לנו</w:t>
      </w:r>
      <w:r>
        <w:rPr>
          <w:rFonts w:hint="cs"/>
          <w:rtl/>
          <w:lang w:eastAsia="he-IL"/>
        </w:rPr>
        <w:t xml:space="preserve"> </w:t>
      </w:r>
      <w:r>
        <w:rPr>
          <w:rFonts w:ascii="Arial" w:hAnsi="Arial" w:hint="cs"/>
          <w:rtl/>
          <w:lang w:eastAsia="he-IL"/>
        </w:rPr>
        <w:t>נוסח</w:t>
      </w:r>
      <w:r>
        <w:rPr>
          <w:rFonts w:hint="cs"/>
          <w:rtl/>
          <w:lang w:eastAsia="he-IL"/>
        </w:rPr>
        <w:t xml:space="preserve"> </w:t>
      </w:r>
      <w:r>
        <w:rPr>
          <w:rFonts w:ascii="Arial" w:hAnsi="Arial" w:hint="cs"/>
          <w:rtl/>
          <w:lang w:eastAsia="he-IL"/>
        </w:rPr>
        <w:t>לזה</w:t>
      </w:r>
      <w:r>
        <w:rPr>
          <w:rFonts w:hint="cs"/>
          <w:rtl/>
          <w:lang w:eastAsia="he-IL"/>
        </w:rPr>
        <w:t xml:space="preserve">, </w:t>
      </w:r>
      <w:r>
        <w:rPr>
          <w:rFonts w:ascii="Arial" w:hAnsi="Arial" w:hint="cs"/>
          <w:rtl/>
          <w:lang w:eastAsia="he-IL"/>
        </w:rPr>
        <w:t>ואני</w:t>
      </w:r>
      <w:r>
        <w:rPr>
          <w:rFonts w:hint="cs"/>
          <w:rtl/>
          <w:lang w:eastAsia="he-IL"/>
        </w:rPr>
        <w:t xml:space="preserve"> </w:t>
      </w:r>
      <w:r>
        <w:rPr>
          <w:rFonts w:ascii="Arial" w:hAnsi="Arial" w:hint="cs"/>
          <w:rtl/>
          <w:lang w:eastAsia="he-IL"/>
        </w:rPr>
        <w:t>גם</w:t>
      </w:r>
      <w:r>
        <w:rPr>
          <w:rFonts w:hint="cs"/>
          <w:rtl/>
          <w:lang w:eastAsia="he-IL"/>
        </w:rPr>
        <w:t xml:space="preserve"> </w:t>
      </w:r>
      <w:bookmarkStart w:id="2471" w:name="_ETM_Q1_3993641"/>
      <w:bookmarkEnd w:id="2471"/>
      <w:r>
        <w:rPr>
          <w:rFonts w:ascii="Arial" w:hAnsi="Arial" w:hint="cs"/>
          <w:rtl/>
          <w:lang w:eastAsia="he-IL"/>
        </w:rPr>
        <w:t>שומע</w:t>
      </w:r>
      <w:r>
        <w:rPr>
          <w:rFonts w:hint="cs"/>
          <w:rtl/>
          <w:lang w:eastAsia="he-IL"/>
        </w:rPr>
        <w:t xml:space="preserve"> </w:t>
      </w:r>
      <w:r>
        <w:rPr>
          <w:rFonts w:ascii="Arial" w:hAnsi="Arial" w:hint="cs"/>
          <w:rtl/>
          <w:lang w:eastAsia="he-IL"/>
        </w:rPr>
        <w:t>התנגדות</w:t>
      </w:r>
      <w:r>
        <w:rPr>
          <w:rFonts w:hint="cs"/>
          <w:rtl/>
          <w:lang w:eastAsia="he-IL"/>
        </w:rPr>
        <w:t xml:space="preserve"> </w:t>
      </w:r>
      <w:r>
        <w:rPr>
          <w:rFonts w:ascii="Arial" w:hAnsi="Arial" w:hint="cs"/>
          <w:rtl/>
          <w:lang w:eastAsia="he-IL"/>
        </w:rPr>
        <w:t>רבה</w:t>
      </w:r>
      <w:r>
        <w:rPr>
          <w:rFonts w:hint="cs"/>
          <w:rtl/>
          <w:lang w:eastAsia="he-IL"/>
        </w:rPr>
        <w:t xml:space="preserve"> </w:t>
      </w:r>
      <w:r>
        <w:rPr>
          <w:rFonts w:ascii="Arial" w:hAnsi="Arial" w:hint="cs"/>
          <w:rtl/>
          <w:lang w:eastAsia="he-IL"/>
        </w:rPr>
        <w:t>מכל</w:t>
      </w:r>
      <w:r>
        <w:rPr>
          <w:rFonts w:hint="cs"/>
          <w:rtl/>
          <w:lang w:eastAsia="he-IL"/>
        </w:rPr>
        <w:t xml:space="preserve"> </w:t>
      </w:r>
      <w:r>
        <w:rPr>
          <w:rFonts w:ascii="Arial" w:hAnsi="Arial" w:hint="cs"/>
          <w:rtl/>
          <w:lang w:eastAsia="he-IL"/>
        </w:rPr>
        <w:t>חברי</w:t>
      </w:r>
      <w:r>
        <w:rPr>
          <w:rFonts w:hint="cs"/>
          <w:rtl/>
          <w:lang w:eastAsia="he-IL"/>
        </w:rPr>
        <w:t xml:space="preserve"> </w:t>
      </w:r>
      <w:r>
        <w:rPr>
          <w:rFonts w:ascii="Arial" w:hAnsi="Arial" w:hint="cs"/>
          <w:rtl/>
          <w:lang w:eastAsia="he-IL"/>
        </w:rPr>
        <w:t>הכנסת</w:t>
      </w:r>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כדי</w:t>
      </w:r>
      <w:r>
        <w:rPr>
          <w:rFonts w:hint="cs"/>
          <w:rtl/>
          <w:lang w:eastAsia="he-IL"/>
        </w:rPr>
        <w:t xml:space="preserve"> </w:t>
      </w:r>
      <w:bookmarkStart w:id="2472" w:name="_ETM_Q1_3997301"/>
      <w:bookmarkEnd w:id="2472"/>
      <w:r>
        <w:rPr>
          <w:rFonts w:ascii="Arial" w:hAnsi="Arial" w:hint="cs"/>
          <w:rtl/>
          <w:lang w:eastAsia="he-IL"/>
        </w:rPr>
        <w:t>שזה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יהיה</w:t>
      </w:r>
      <w:r>
        <w:rPr>
          <w:rFonts w:hint="cs"/>
          <w:rtl/>
          <w:lang w:eastAsia="he-IL"/>
        </w:rPr>
        <w:t xml:space="preserve"> </w:t>
      </w:r>
      <w:r>
        <w:rPr>
          <w:rFonts w:ascii="Arial" w:hAnsi="Arial" w:hint="cs"/>
          <w:rtl/>
          <w:lang w:eastAsia="he-IL"/>
        </w:rPr>
        <w:t>כהסתייגות</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אחכה</w:t>
      </w:r>
      <w:r>
        <w:rPr>
          <w:rFonts w:hint="cs"/>
          <w:rtl/>
          <w:lang w:eastAsia="he-IL"/>
        </w:rPr>
        <w:t xml:space="preserve"> </w:t>
      </w:r>
      <w:r>
        <w:rPr>
          <w:rFonts w:ascii="Arial" w:hAnsi="Arial" w:hint="cs"/>
          <w:rtl/>
          <w:lang w:eastAsia="he-IL"/>
        </w:rPr>
        <w:t>עד</w:t>
      </w:r>
      <w:r>
        <w:rPr>
          <w:rFonts w:hint="cs"/>
          <w:rtl/>
          <w:lang w:eastAsia="he-IL"/>
        </w:rPr>
        <w:t xml:space="preserve"> </w:t>
      </w:r>
      <w:r>
        <w:rPr>
          <w:rFonts w:ascii="Arial" w:hAnsi="Arial" w:hint="cs"/>
          <w:rtl/>
          <w:lang w:eastAsia="he-IL"/>
        </w:rPr>
        <w:t>אחרי</w:t>
      </w:r>
      <w:r>
        <w:rPr>
          <w:rFonts w:hint="cs"/>
          <w:rtl/>
          <w:lang w:eastAsia="he-IL"/>
        </w:rPr>
        <w:t xml:space="preserve"> </w:t>
      </w:r>
      <w:r>
        <w:rPr>
          <w:rFonts w:ascii="Arial" w:hAnsi="Arial" w:hint="cs"/>
          <w:rtl/>
          <w:lang w:eastAsia="he-IL"/>
        </w:rPr>
        <w:t>ההסתייגות</w:t>
      </w:r>
      <w:r>
        <w:rPr>
          <w:rFonts w:hint="cs"/>
          <w:rtl/>
          <w:lang w:eastAsia="he-IL"/>
        </w:rPr>
        <w:t xml:space="preserve"> </w:t>
      </w:r>
      <w:bookmarkStart w:id="2473" w:name="_ETM_Q1_3999240"/>
      <w:bookmarkEnd w:id="2473"/>
      <w:r>
        <w:rPr>
          <w:rFonts w:ascii="Arial" w:hAnsi="Arial" w:hint="cs"/>
          <w:rtl/>
          <w:lang w:eastAsia="he-IL"/>
        </w:rPr>
        <w:t>האחרונה</w:t>
      </w:r>
      <w:r>
        <w:rPr>
          <w:rFonts w:hint="cs"/>
          <w:rtl/>
          <w:lang w:eastAsia="he-IL"/>
        </w:rPr>
        <w:t xml:space="preserve">, </w:t>
      </w:r>
      <w:r>
        <w:rPr>
          <w:rFonts w:ascii="Arial" w:hAnsi="Arial" w:hint="cs"/>
          <w:rtl/>
          <w:lang w:eastAsia="he-IL"/>
        </w:rPr>
        <w:t>ואם</w:t>
      </w:r>
      <w:r>
        <w:rPr>
          <w:rFonts w:hint="cs"/>
          <w:rtl/>
          <w:lang w:eastAsia="he-IL"/>
        </w:rPr>
        <w:t xml:space="preserve"> </w:t>
      </w:r>
      <w:r>
        <w:rPr>
          <w:rFonts w:ascii="Arial" w:hAnsi="Arial" w:hint="cs"/>
          <w:rtl/>
          <w:lang w:eastAsia="he-IL"/>
        </w:rPr>
        <w:t>תחליטו</w:t>
      </w:r>
      <w:r>
        <w:rPr>
          <w:rFonts w:hint="cs"/>
          <w:rtl/>
          <w:lang w:eastAsia="he-IL"/>
        </w:rPr>
        <w:t xml:space="preserve"> </w:t>
      </w:r>
      <w:r>
        <w:rPr>
          <w:rFonts w:ascii="Arial" w:hAnsi="Arial" w:hint="cs"/>
          <w:rtl/>
          <w:lang w:eastAsia="he-IL"/>
        </w:rPr>
        <w:t>נעשה</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תחשבו</w:t>
      </w:r>
      <w:r>
        <w:rPr>
          <w:rFonts w:hint="cs"/>
          <w:rtl/>
          <w:lang w:eastAsia="he-IL"/>
        </w:rPr>
        <w:t xml:space="preserve">, </w:t>
      </w:r>
      <w:r>
        <w:rPr>
          <w:rFonts w:ascii="Arial" w:hAnsi="Arial" w:hint="cs"/>
          <w:rtl/>
          <w:lang w:eastAsia="he-IL"/>
        </w:rPr>
        <w:t>תגידו</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אתם</w:t>
      </w:r>
      <w:r>
        <w:rPr>
          <w:rFonts w:hint="cs"/>
          <w:rtl/>
          <w:lang w:eastAsia="he-IL"/>
        </w:rPr>
        <w:t xml:space="preserve"> </w:t>
      </w:r>
      <w:bookmarkStart w:id="2474" w:name="_ETM_Q1_4004459"/>
      <w:bookmarkEnd w:id="2474"/>
      <w:r>
        <w:rPr>
          <w:rFonts w:ascii="Arial" w:hAnsi="Arial" w:hint="cs"/>
          <w:rtl/>
          <w:lang w:eastAsia="he-IL"/>
        </w:rPr>
        <w:t>מחליטים</w:t>
      </w:r>
      <w:r>
        <w:rPr>
          <w:rFonts w:hint="cs"/>
          <w:rtl/>
          <w:lang w:eastAsia="he-IL"/>
        </w:rPr>
        <w:t xml:space="preserve">, </w:t>
      </w:r>
      <w:r>
        <w:rPr>
          <w:rFonts w:ascii="Arial" w:hAnsi="Arial" w:hint="cs"/>
          <w:rtl/>
          <w:lang w:eastAsia="he-IL"/>
        </w:rPr>
        <w:t>בסדר</w:t>
      </w:r>
      <w:r>
        <w:rPr>
          <w:rFonts w:hint="cs"/>
          <w:rtl/>
          <w:lang w:eastAsia="he-IL"/>
        </w:rPr>
        <w:t>?</w:t>
      </w:r>
    </w:p>
    <w:p w14:paraId="1D68FCAB" w14:textId="77777777" w:rsidR="0002172C" w:rsidRDefault="0002172C" w:rsidP="0002172C">
      <w:pPr>
        <w:rPr>
          <w:rFonts w:hint="cs"/>
          <w:rtl/>
          <w:lang w:eastAsia="he-IL"/>
        </w:rPr>
      </w:pPr>
      <w:bookmarkStart w:id="2475" w:name="_ETM_Q1_4003951"/>
      <w:bookmarkStart w:id="2476" w:name="_ETM_Q1_4004439"/>
      <w:bookmarkEnd w:id="2475"/>
      <w:bookmarkEnd w:id="2476"/>
    </w:p>
    <w:p w14:paraId="5FB1EBA9" w14:textId="77777777" w:rsidR="0002172C" w:rsidRDefault="0002172C" w:rsidP="0002172C">
      <w:pPr>
        <w:rPr>
          <w:rFonts w:hint="cs"/>
          <w:rtl/>
        </w:rPr>
      </w:pPr>
      <w:r>
        <w:rPr>
          <w:rFonts w:ascii="Arial" w:hAnsi="Arial" w:hint="cs"/>
          <w:rtl/>
          <w:lang w:eastAsia="he-IL"/>
        </w:rPr>
        <w:t>אנחנו</w:t>
      </w:r>
      <w:r>
        <w:rPr>
          <w:rFonts w:hint="cs"/>
          <w:rtl/>
          <w:lang w:eastAsia="he-IL"/>
        </w:rPr>
        <w:t xml:space="preserve"> </w:t>
      </w:r>
      <w:r>
        <w:rPr>
          <w:rFonts w:ascii="Arial" w:hAnsi="Arial" w:hint="cs"/>
          <w:rtl/>
          <w:lang w:eastAsia="he-IL"/>
        </w:rPr>
        <w:t>עוברים</w:t>
      </w:r>
      <w:r>
        <w:rPr>
          <w:rFonts w:hint="cs"/>
          <w:rtl/>
          <w:lang w:eastAsia="he-IL"/>
        </w:rPr>
        <w:t xml:space="preserve"> </w:t>
      </w:r>
      <w:r>
        <w:rPr>
          <w:rFonts w:ascii="Arial" w:hAnsi="Arial" w:hint="cs"/>
          <w:rtl/>
          <w:lang w:eastAsia="he-IL"/>
        </w:rPr>
        <w:t>להצביע</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ההסתייגויות</w:t>
      </w:r>
      <w:r>
        <w:rPr>
          <w:rFonts w:hint="cs"/>
          <w:rtl/>
          <w:lang w:eastAsia="he-IL"/>
        </w:rPr>
        <w:t xml:space="preserve"> </w:t>
      </w:r>
      <w:r>
        <w:rPr>
          <w:rFonts w:ascii="Arial" w:hAnsi="Arial" w:hint="cs"/>
          <w:rtl/>
          <w:lang w:eastAsia="he-IL"/>
        </w:rPr>
        <w:t>הקיימות</w:t>
      </w:r>
      <w:r>
        <w:rPr>
          <w:rFonts w:hint="cs"/>
          <w:rtl/>
          <w:lang w:eastAsia="he-IL"/>
        </w:rPr>
        <w:t xml:space="preserve">, </w:t>
      </w:r>
      <w:r>
        <w:rPr>
          <w:rFonts w:ascii="Arial" w:hAnsi="Arial" w:hint="cs"/>
          <w:rtl/>
          <w:lang w:eastAsia="he-IL"/>
        </w:rPr>
        <w:t>ובסוף</w:t>
      </w:r>
      <w:r>
        <w:rPr>
          <w:rFonts w:hint="cs"/>
          <w:rtl/>
          <w:lang w:eastAsia="he-IL"/>
        </w:rPr>
        <w:t xml:space="preserve"> </w:t>
      </w:r>
      <w:r>
        <w:rPr>
          <w:rFonts w:ascii="Arial" w:hAnsi="Arial" w:hint="cs"/>
          <w:rtl/>
          <w:lang w:eastAsia="he-IL"/>
        </w:rPr>
        <w:t>נחזור</w:t>
      </w:r>
      <w:r>
        <w:rPr>
          <w:rFonts w:hint="cs"/>
          <w:rtl/>
          <w:lang w:eastAsia="he-IL"/>
        </w:rPr>
        <w:t xml:space="preserve"> </w:t>
      </w:r>
      <w:r>
        <w:rPr>
          <w:rFonts w:ascii="Arial" w:hAnsi="Arial" w:hint="cs"/>
          <w:rtl/>
          <w:lang w:eastAsia="he-IL"/>
        </w:rPr>
        <w:t>לנושא</w:t>
      </w:r>
      <w:r>
        <w:rPr>
          <w:rFonts w:hint="cs"/>
          <w:rtl/>
          <w:lang w:eastAsia="he-IL"/>
        </w:rPr>
        <w:t xml:space="preserve"> </w:t>
      </w:r>
      <w:bookmarkStart w:id="2477" w:name="_ETM_Q1_4006840"/>
      <w:bookmarkEnd w:id="2477"/>
      <w:r>
        <w:rPr>
          <w:rFonts w:ascii="Arial" w:hAnsi="Arial" w:hint="cs"/>
          <w:rtl/>
          <w:lang w:eastAsia="he-IL"/>
        </w:rPr>
        <w:t>הזה</w:t>
      </w:r>
      <w:r>
        <w:rPr>
          <w:rFonts w:hint="cs"/>
          <w:rtl/>
          <w:lang w:eastAsia="he-IL"/>
        </w:rPr>
        <w:t xml:space="preserve">, </w:t>
      </w:r>
      <w:r>
        <w:rPr>
          <w:rFonts w:ascii="Arial" w:hAnsi="Arial" w:hint="cs"/>
          <w:rtl/>
          <w:lang w:eastAsia="he-IL"/>
        </w:rPr>
        <w:t>שיהיה</w:t>
      </w:r>
      <w:r>
        <w:rPr>
          <w:rFonts w:hint="cs"/>
          <w:rtl/>
          <w:lang w:eastAsia="he-IL"/>
        </w:rPr>
        <w:t xml:space="preserve"> </w:t>
      </w:r>
      <w:r>
        <w:rPr>
          <w:rFonts w:ascii="Arial" w:hAnsi="Arial" w:hint="cs"/>
          <w:rtl/>
          <w:lang w:eastAsia="he-IL"/>
        </w:rPr>
        <w:t>נושא</w:t>
      </w:r>
      <w:r>
        <w:rPr>
          <w:rFonts w:hint="cs"/>
          <w:rtl/>
          <w:lang w:eastAsia="he-IL"/>
        </w:rPr>
        <w:t xml:space="preserve"> </w:t>
      </w:r>
      <w:r>
        <w:rPr>
          <w:rFonts w:ascii="Arial" w:hAnsi="Arial" w:hint="cs"/>
          <w:rtl/>
          <w:lang w:eastAsia="he-IL"/>
        </w:rPr>
        <w:t>אחרון</w:t>
      </w:r>
      <w:r>
        <w:rPr>
          <w:rFonts w:hint="cs"/>
          <w:rtl/>
          <w:lang w:eastAsia="he-IL"/>
        </w:rPr>
        <w:t xml:space="preserve">. </w:t>
      </w:r>
      <w:bookmarkStart w:id="2478" w:name="_ETM_Q1_4011207"/>
      <w:bookmarkStart w:id="2479" w:name="_ETM_Q1_4011592"/>
      <w:bookmarkEnd w:id="2478"/>
      <w:bookmarkEnd w:id="2479"/>
      <w:r>
        <w:rPr>
          <w:rFonts w:ascii="Arial" w:hAnsi="Arial" w:hint="cs"/>
          <w:rtl/>
          <w:lang w:eastAsia="he-IL"/>
        </w:rPr>
        <w:t>אני</w:t>
      </w:r>
      <w:r>
        <w:rPr>
          <w:rFonts w:hint="cs"/>
          <w:rtl/>
          <w:lang w:eastAsia="he-IL"/>
        </w:rPr>
        <w:t xml:space="preserve"> </w:t>
      </w:r>
      <w:r>
        <w:rPr>
          <w:rFonts w:ascii="Arial" w:hAnsi="Arial" w:hint="cs"/>
          <w:rtl/>
          <w:lang w:eastAsia="he-IL"/>
        </w:rPr>
        <w:t>מבקש</w:t>
      </w:r>
      <w:r>
        <w:rPr>
          <w:rFonts w:hint="cs"/>
          <w:rtl/>
          <w:lang w:eastAsia="he-IL"/>
        </w:rPr>
        <w:t xml:space="preserve"> </w:t>
      </w:r>
      <w:r>
        <w:rPr>
          <w:rFonts w:ascii="Arial" w:hAnsi="Arial" w:hint="cs"/>
          <w:rtl/>
          <w:lang w:eastAsia="he-IL"/>
        </w:rPr>
        <w:t>מכל</w:t>
      </w:r>
      <w:r>
        <w:rPr>
          <w:rFonts w:hint="cs"/>
          <w:rtl/>
          <w:lang w:eastAsia="he-IL"/>
        </w:rPr>
        <w:t xml:space="preserve"> </w:t>
      </w:r>
      <w:r>
        <w:rPr>
          <w:rFonts w:ascii="Arial" w:hAnsi="Arial" w:hint="cs"/>
          <w:rtl/>
          <w:lang w:eastAsia="he-IL"/>
        </w:rPr>
        <w:t>הפקיד</w:t>
      </w:r>
      <w:bookmarkStart w:id="2480" w:name="_ETM_Q1_4017296"/>
      <w:bookmarkEnd w:id="2480"/>
      <w:r>
        <w:rPr>
          <w:rFonts w:hint="cs"/>
          <w:rtl/>
        </w:rPr>
        <w:t>וּ</w:t>
      </w:r>
      <w:r>
        <w:rPr>
          <w:rFonts w:ascii="Arial" w:hAnsi="Arial" w:hint="cs"/>
          <w:rtl/>
          <w:lang w:eastAsia="he-IL"/>
        </w:rPr>
        <w:t>ת</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הכנסת</w:t>
      </w:r>
      <w:r>
        <w:rPr>
          <w:rFonts w:hint="cs"/>
          <w:rtl/>
          <w:lang w:eastAsia="he-IL"/>
        </w:rPr>
        <w:t xml:space="preserve"> </w:t>
      </w:r>
      <w:r>
        <w:rPr>
          <w:rFonts w:ascii="Arial" w:hAnsi="Arial" w:hint="cs"/>
          <w:rtl/>
          <w:lang w:eastAsia="he-IL"/>
        </w:rPr>
        <w:t>להישאר</w:t>
      </w:r>
      <w:r>
        <w:rPr>
          <w:rFonts w:hint="cs"/>
          <w:rtl/>
          <w:lang w:eastAsia="he-IL"/>
        </w:rPr>
        <w:t xml:space="preserve"> </w:t>
      </w:r>
      <w:r>
        <w:rPr>
          <w:rFonts w:ascii="Arial" w:hAnsi="Arial" w:hint="cs"/>
          <w:rtl/>
          <w:lang w:eastAsia="he-IL"/>
        </w:rPr>
        <w:t>עד</w:t>
      </w:r>
      <w:r>
        <w:rPr>
          <w:rFonts w:hint="cs"/>
          <w:rtl/>
          <w:lang w:eastAsia="he-IL"/>
        </w:rPr>
        <w:t xml:space="preserve"> </w:t>
      </w:r>
      <w:r>
        <w:rPr>
          <w:rFonts w:ascii="Arial" w:hAnsi="Arial" w:hint="cs"/>
          <w:rtl/>
          <w:lang w:eastAsia="he-IL"/>
        </w:rPr>
        <w:t>שאנחנו</w:t>
      </w:r>
      <w:r>
        <w:rPr>
          <w:rFonts w:hint="cs"/>
          <w:rtl/>
          <w:lang w:eastAsia="he-IL"/>
        </w:rPr>
        <w:t xml:space="preserve"> </w:t>
      </w:r>
      <w:r>
        <w:rPr>
          <w:rFonts w:ascii="Arial" w:hAnsi="Arial" w:hint="cs"/>
          <w:rtl/>
          <w:lang w:eastAsia="he-IL"/>
        </w:rPr>
        <w:t>מסיימים</w:t>
      </w:r>
      <w:r>
        <w:rPr>
          <w:rFonts w:hint="cs"/>
          <w:rtl/>
          <w:lang w:eastAsia="he-IL"/>
        </w:rPr>
        <w:t xml:space="preserve">, </w:t>
      </w:r>
      <w:r>
        <w:rPr>
          <w:rFonts w:ascii="Arial" w:hAnsi="Arial" w:hint="cs"/>
          <w:rtl/>
          <w:lang w:eastAsia="he-IL"/>
        </w:rPr>
        <w:t>עוד</w:t>
      </w:r>
      <w:r>
        <w:rPr>
          <w:rFonts w:hint="cs"/>
          <w:rtl/>
          <w:lang w:eastAsia="he-IL"/>
        </w:rPr>
        <w:t xml:space="preserve"> </w:t>
      </w:r>
      <w:r>
        <w:rPr>
          <w:rFonts w:ascii="Arial" w:hAnsi="Arial" w:hint="cs"/>
          <w:rtl/>
          <w:lang w:eastAsia="he-IL"/>
        </w:rPr>
        <w:t>כרבע</w:t>
      </w:r>
      <w:r>
        <w:rPr>
          <w:rFonts w:hint="cs"/>
          <w:rtl/>
          <w:lang w:eastAsia="he-IL"/>
        </w:rPr>
        <w:t xml:space="preserve"> </w:t>
      </w:r>
      <w:bookmarkStart w:id="2481" w:name="_ETM_Q1_4019945"/>
      <w:bookmarkEnd w:id="2481"/>
      <w:r>
        <w:rPr>
          <w:rFonts w:ascii="Arial" w:hAnsi="Arial" w:hint="cs"/>
          <w:rtl/>
          <w:lang w:eastAsia="he-IL"/>
        </w:rPr>
        <w:t>שעה</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מניח</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יכולים</w:t>
      </w:r>
      <w:r>
        <w:rPr>
          <w:rFonts w:hint="cs"/>
          <w:rtl/>
          <w:lang w:eastAsia="he-IL"/>
        </w:rPr>
        <w:t xml:space="preserve"> </w:t>
      </w:r>
      <w:r>
        <w:rPr>
          <w:rFonts w:ascii="Arial" w:hAnsi="Arial" w:hint="cs"/>
          <w:rtl/>
          <w:lang w:eastAsia="he-IL"/>
        </w:rPr>
        <w:t>לעבור</w:t>
      </w:r>
      <w:r>
        <w:rPr>
          <w:rFonts w:hint="cs"/>
          <w:rtl/>
          <w:lang w:eastAsia="he-IL"/>
        </w:rPr>
        <w:t xml:space="preserve"> </w:t>
      </w:r>
      <w:r>
        <w:rPr>
          <w:rFonts w:ascii="Arial" w:hAnsi="Arial" w:hint="cs"/>
          <w:rtl/>
          <w:lang w:eastAsia="he-IL"/>
        </w:rPr>
        <w:t>על</w:t>
      </w:r>
      <w:r>
        <w:rPr>
          <w:rFonts w:hint="cs"/>
          <w:rtl/>
          <w:lang w:eastAsia="he-IL"/>
        </w:rPr>
        <w:t xml:space="preserve"> </w:t>
      </w:r>
      <w:bookmarkStart w:id="2482" w:name="_ETM_Q1_4028224"/>
      <w:bookmarkEnd w:id="2482"/>
      <w:r>
        <w:rPr>
          <w:rFonts w:ascii="Arial" w:hAnsi="Arial" w:hint="cs"/>
          <w:rtl/>
          <w:lang w:eastAsia="he-IL"/>
        </w:rPr>
        <w:t>ההסתייגויות</w:t>
      </w:r>
      <w:r>
        <w:rPr>
          <w:rFonts w:hint="cs"/>
          <w:rtl/>
          <w:lang w:eastAsia="he-IL"/>
        </w:rPr>
        <w:t xml:space="preserve">. </w:t>
      </w:r>
    </w:p>
    <w:p w14:paraId="47AA8D6F" w14:textId="77777777" w:rsidR="0002172C" w:rsidRDefault="0002172C" w:rsidP="0002172C">
      <w:pPr>
        <w:rPr>
          <w:rFonts w:hint="cs"/>
          <w:rtl/>
          <w:lang w:eastAsia="he-IL"/>
        </w:rPr>
      </w:pPr>
    </w:p>
    <w:p w14:paraId="7500A966" w14:textId="77777777" w:rsidR="0002172C" w:rsidRDefault="0002172C" w:rsidP="0002172C">
      <w:pPr>
        <w:pStyle w:val="a"/>
        <w:keepNext/>
        <w:rPr>
          <w:rFonts w:hint="cs"/>
          <w:rtl/>
        </w:rPr>
      </w:pPr>
      <w:bookmarkStart w:id="2483" w:name="_ETM_Q1_4023989"/>
      <w:bookmarkStart w:id="2484" w:name="_ETM_Q1_4024767"/>
      <w:bookmarkEnd w:id="2483"/>
      <w:bookmarkEnd w:id="2484"/>
      <w:r>
        <w:rPr>
          <w:rFonts w:ascii="Arial" w:hAnsi="Arial" w:hint="cs"/>
          <w:rtl/>
        </w:rPr>
        <w:t>נעמה דניאל</w:t>
      </w:r>
      <w:r>
        <w:rPr>
          <w:rFonts w:hint="cs"/>
          <w:rtl/>
        </w:rPr>
        <w:t>:</w:t>
      </w:r>
    </w:p>
    <w:p w14:paraId="356F923C" w14:textId="77777777" w:rsidR="0002172C" w:rsidRDefault="0002172C" w:rsidP="0002172C">
      <w:pPr>
        <w:pStyle w:val="KeepWithNext"/>
        <w:rPr>
          <w:rFonts w:hint="cs"/>
          <w:rtl/>
          <w:lang w:eastAsia="he-IL"/>
        </w:rPr>
      </w:pPr>
    </w:p>
    <w:p w14:paraId="1449DC18" w14:textId="77777777" w:rsidR="0002172C" w:rsidRDefault="0002172C" w:rsidP="0002172C">
      <w:pPr>
        <w:rPr>
          <w:rFonts w:hint="cs"/>
          <w:rtl/>
          <w:lang w:eastAsia="he-IL"/>
        </w:rPr>
      </w:pPr>
      <w:r>
        <w:rPr>
          <w:rFonts w:ascii="Arial" w:hAnsi="Arial" w:hint="cs"/>
          <w:rtl/>
          <w:lang w:eastAsia="he-IL"/>
        </w:rPr>
        <w:t>של</w:t>
      </w:r>
      <w:r>
        <w:rPr>
          <w:rFonts w:hint="cs"/>
          <w:rtl/>
          <w:lang w:eastAsia="he-IL"/>
        </w:rPr>
        <w:t xml:space="preserve"> </w:t>
      </w:r>
      <w:r>
        <w:rPr>
          <w:rFonts w:ascii="Arial" w:hAnsi="Arial" w:hint="cs"/>
          <w:rtl/>
          <w:lang w:eastAsia="he-IL"/>
        </w:rPr>
        <w:t>היום</w:t>
      </w:r>
      <w:r>
        <w:rPr>
          <w:rFonts w:hint="cs"/>
          <w:rtl/>
          <w:lang w:eastAsia="he-IL"/>
        </w:rPr>
        <w:t>?</w:t>
      </w:r>
    </w:p>
    <w:p w14:paraId="708D4574" w14:textId="77777777" w:rsidR="0002172C" w:rsidRDefault="0002172C" w:rsidP="0002172C">
      <w:pPr>
        <w:rPr>
          <w:rFonts w:hint="cs"/>
          <w:rtl/>
          <w:lang w:eastAsia="he-IL"/>
        </w:rPr>
      </w:pPr>
    </w:p>
    <w:p w14:paraId="76AE70F1" w14:textId="77777777" w:rsidR="0002172C" w:rsidRDefault="0002172C" w:rsidP="0002172C">
      <w:pPr>
        <w:pStyle w:val="af"/>
        <w:keepNext/>
        <w:rPr>
          <w:rFonts w:hint="cs"/>
          <w:rtl/>
        </w:rPr>
      </w:pPr>
      <w:bookmarkStart w:id="2485" w:name="_ETM_Q1_4024521"/>
      <w:bookmarkStart w:id="2486" w:name="_ETM_Q1_4024537"/>
      <w:bookmarkEnd w:id="2485"/>
      <w:bookmarkEnd w:id="2486"/>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D2FCCDB" w14:textId="77777777" w:rsidR="0002172C" w:rsidRDefault="0002172C" w:rsidP="0002172C">
      <w:pPr>
        <w:pStyle w:val="KeepWithNext"/>
        <w:rPr>
          <w:rFonts w:hint="cs"/>
          <w:rtl/>
          <w:lang w:eastAsia="he-IL"/>
        </w:rPr>
      </w:pPr>
    </w:p>
    <w:p w14:paraId="4DD2B869" w14:textId="77777777" w:rsidR="0002172C" w:rsidRDefault="0002172C" w:rsidP="0002172C">
      <w:pPr>
        <w:rPr>
          <w:rFonts w:hint="cs"/>
          <w:rtl/>
          <w:lang w:eastAsia="he-IL"/>
        </w:rPr>
      </w:pPr>
      <w:r>
        <w:rPr>
          <w:rFonts w:ascii="Arial" w:hAnsi="Arial" w:hint="cs"/>
          <w:rtl/>
          <w:lang w:eastAsia="he-IL"/>
        </w:rPr>
        <w:t>כל</w:t>
      </w:r>
      <w:r>
        <w:rPr>
          <w:rFonts w:hint="cs"/>
          <w:rtl/>
          <w:lang w:eastAsia="he-IL"/>
        </w:rPr>
        <w:t xml:space="preserve"> </w:t>
      </w:r>
      <w:r>
        <w:rPr>
          <w:rFonts w:ascii="Arial" w:hAnsi="Arial" w:hint="cs"/>
          <w:rtl/>
          <w:lang w:eastAsia="he-IL"/>
        </w:rPr>
        <w:t>ההסתייגויות</w:t>
      </w:r>
      <w:r>
        <w:rPr>
          <w:rFonts w:hint="cs"/>
          <w:rtl/>
          <w:lang w:eastAsia="he-IL"/>
        </w:rPr>
        <w:t xml:space="preserve"> </w:t>
      </w:r>
      <w:r>
        <w:rPr>
          <w:rFonts w:ascii="Arial" w:hAnsi="Arial" w:hint="cs"/>
          <w:rtl/>
          <w:lang w:eastAsia="he-IL"/>
        </w:rPr>
        <w:t>הקיימות</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צריכים</w:t>
      </w:r>
      <w:r>
        <w:rPr>
          <w:rFonts w:hint="cs"/>
          <w:rtl/>
          <w:lang w:eastAsia="he-IL"/>
        </w:rPr>
        <w:t xml:space="preserve"> </w:t>
      </w:r>
      <w:r>
        <w:rPr>
          <w:rFonts w:ascii="Arial" w:hAnsi="Arial" w:hint="cs"/>
          <w:rtl/>
          <w:lang w:eastAsia="he-IL"/>
        </w:rPr>
        <w:t>או</w:t>
      </w:r>
      <w:r>
        <w:rPr>
          <w:rFonts w:hint="cs"/>
          <w:rtl/>
          <w:lang w:eastAsia="he-IL"/>
        </w:rPr>
        <w:t xml:space="preserve"> </w:t>
      </w:r>
      <w:r>
        <w:rPr>
          <w:rFonts w:ascii="Arial" w:hAnsi="Arial" w:hint="cs"/>
          <w:rtl/>
          <w:lang w:eastAsia="he-IL"/>
        </w:rPr>
        <w:t>לאשר</w:t>
      </w:r>
      <w:r>
        <w:rPr>
          <w:rFonts w:hint="cs"/>
          <w:rtl/>
          <w:lang w:eastAsia="he-IL"/>
        </w:rPr>
        <w:t xml:space="preserve"> </w:t>
      </w:r>
      <w:bookmarkStart w:id="2487" w:name="_ETM_Q1_4034932"/>
      <w:bookmarkEnd w:id="2487"/>
      <w:r>
        <w:rPr>
          <w:rFonts w:ascii="Arial" w:hAnsi="Arial" w:hint="cs"/>
          <w:rtl/>
          <w:lang w:eastAsia="he-IL"/>
        </w:rPr>
        <w:t>או</w:t>
      </w:r>
      <w:r>
        <w:rPr>
          <w:rFonts w:hint="cs"/>
          <w:rtl/>
          <w:lang w:eastAsia="he-IL"/>
        </w:rPr>
        <w:t xml:space="preserve"> </w:t>
      </w:r>
      <w:r>
        <w:rPr>
          <w:rFonts w:ascii="Arial" w:hAnsi="Arial" w:hint="cs"/>
          <w:rtl/>
          <w:lang w:eastAsia="he-IL"/>
        </w:rPr>
        <w:t>לדחות</w:t>
      </w:r>
      <w:r>
        <w:rPr>
          <w:rFonts w:hint="cs"/>
          <w:rtl/>
          <w:lang w:eastAsia="he-IL"/>
        </w:rPr>
        <w:t xml:space="preserve">. </w:t>
      </w:r>
    </w:p>
    <w:p w14:paraId="27F97F98" w14:textId="77777777" w:rsidR="0002172C" w:rsidRDefault="0002172C" w:rsidP="0002172C">
      <w:pPr>
        <w:rPr>
          <w:rFonts w:hint="cs"/>
          <w:rtl/>
          <w:lang w:eastAsia="he-IL"/>
        </w:rPr>
      </w:pPr>
      <w:bookmarkStart w:id="2488" w:name="_ETM_Q1_4037814"/>
      <w:bookmarkEnd w:id="2488"/>
    </w:p>
    <w:p w14:paraId="29A0AFD4" w14:textId="77777777" w:rsidR="0002172C" w:rsidRDefault="0002172C" w:rsidP="0002172C">
      <w:pPr>
        <w:pStyle w:val="a"/>
        <w:keepNext/>
        <w:rPr>
          <w:rFonts w:hint="cs"/>
          <w:rtl/>
        </w:rPr>
      </w:pPr>
      <w:bookmarkStart w:id="2489" w:name="_ETM_Q1_4038604"/>
      <w:bookmarkStart w:id="2490" w:name="_ETM_Q1_4059084"/>
      <w:bookmarkEnd w:id="2489"/>
      <w:bookmarkEnd w:id="2490"/>
      <w:r>
        <w:rPr>
          <w:rFonts w:ascii="Arial" w:hAnsi="Arial" w:hint="cs"/>
          <w:rtl/>
        </w:rPr>
        <w:t>אתי</w:t>
      </w:r>
      <w:r>
        <w:rPr>
          <w:rFonts w:hint="cs"/>
          <w:rtl/>
        </w:rPr>
        <w:t xml:space="preserve"> </w:t>
      </w:r>
      <w:r>
        <w:rPr>
          <w:rFonts w:ascii="Arial" w:hAnsi="Arial" w:hint="cs"/>
          <w:rtl/>
        </w:rPr>
        <w:t>בנדלר</w:t>
      </w:r>
      <w:r>
        <w:rPr>
          <w:rFonts w:hint="cs"/>
          <w:rtl/>
        </w:rPr>
        <w:t>:</w:t>
      </w:r>
    </w:p>
    <w:p w14:paraId="1486280B" w14:textId="77777777" w:rsidR="0002172C" w:rsidRDefault="0002172C" w:rsidP="0002172C">
      <w:pPr>
        <w:pStyle w:val="KeepWithNext"/>
        <w:rPr>
          <w:rFonts w:hint="cs"/>
          <w:rtl/>
          <w:lang w:eastAsia="he-IL"/>
        </w:rPr>
      </w:pPr>
    </w:p>
    <w:p w14:paraId="79BAE12B" w14:textId="77777777" w:rsidR="0002172C" w:rsidRDefault="0002172C" w:rsidP="0002172C">
      <w:pPr>
        <w:rPr>
          <w:rFonts w:hint="cs"/>
          <w:rtl/>
          <w:lang w:eastAsia="he-IL"/>
        </w:rPr>
      </w:pPr>
      <w:r>
        <w:rPr>
          <w:rFonts w:ascii="Arial" w:hAnsi="Arial" w:hint="cs"/>
          <w:rtl/>
          <w:lang w:eastAsia="he-IL"/>
        </w:rPr>
        <w:t>אדוני</w:t>
      </w:r>
      <w:r>
        <w:rPr>
          <w:rFonts w:hint="cs"/>
          <w:rtl/>
          <w:lang w:eastAsia="he-IL"/>
        </w:rPr>
        <w:t xml:space="preserve">, </w:t>
      </w:r>
      <w:r>
        <w:rPr>
          <w:rFonts w:ascii="Arial" w:hAnsi="Arial" w:hint="cs"/>
          <w:rtl/>
          <w:lang w:eastAsia="he-IL"/>
        </w:rPr>
        <w:t>אין</w:t>
      </w:r>
      <w:r>
        <w:rPr>
          <w:rFonts w:hint="cs"/>
          <w:rtl/>
          <w:lang w:eastAsia="he-IL"/>
        </w:rPr>
        <w:t xml:space="preserve"> </w:t>
      </w:r>
      <w:r>
        <w:rPr>
          <w:rFonts w:ascii="Arial" w:hAnsi="Arial" w:hint="cs"/>
          <w:rtl/>
          <w:lang w:eastAsia="he-IL"/>
        </w:rPr>
        <w:t>לי</w:t>
      </w:r>
      <w:r>
        <w:rPr>
          <w:rFonts w:hint="cs"/>
          <w:rtl/>
          <w:lang w:eastAsia="he-IL"/>
        </w:rPr>
        <w:t xml:space="preserve"> </w:t>
      </w:r>
      <w:r>
        <w:rPr>
          <w:rFonts w:ascii="Arial" w:hAnsi="Arial" w:hint="cs"/>
          <w:rtl/>
          <w:lang w:eastAsia="he-IL"/>
        </w:rPr>
        <w:t>רשימה</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ההסתייגויות</w:t>
      </w:r>
      <w:r>
        <w:rPr>
          <w:rFonts w:hint="cs"/>
          <w:rtl/>
          <w:lang w:eastAsia="he-IL"/>
        </w:rPr>
        <w:t xml:space="preserve"> </w:t>
      </w:r>
      <w:r>
        <w:rPr>
          <w:rFonts w:ascii="Arial" w:hAnsi="Arial" w:hint="cs"/>
          <w:rtl/>
          <w:lang w:eastAsia="he-IL"/>
        </w:rPr>
        <w:t>שהוגשו</w:t>
      </w:r>
      <w:r>
        <w:rPr>
          <w:rFonts w:hint="cs"/>
          <w:rtl/>
          <w:lang w:eastAsia="he-IL"/>
        </w:rPr>
        <w:t xml:space="preserve"> </w:t>
      </w:r>
      <w:r>
        <w:rPr>
          <w:rFonts w:ascii="Arial" w:hAnsi="Arial" w:hint="cs"/>
          <w:rtl/>
          <w:lang w:eastAsia="he-IL"/>
        </w:rPr>
        <w:t>היום</w:t>
      </w:r>
      <w:r>
        <w:rPr>
          <w:rFonts w:hint="cs"/>
          <w:rtl/>
          <w:lang w:eastAsia="he-IL"/>
        </w:rPr>
        <w:t xml:space="preserve">. </w:t>
      </w:r>
      <w:bookmarkStart w:id="2491" w:name="_ETM_Q1_4059665"/>
      <w:bookmarkStart w:id="2492" w:name="_ETM_Q1_4060193"/>
      <w:bookmarkEnd w:id="2491"/>
      <w:bookmarkEnd w:id="2492"/>
    </w:p>
    <w:p w14:paraId="115D3126" w14:textId="77777777" w:rsidR="0002172C" w:rsidRDefault="0002172C" w:rsidP="0002172C">
      <w:pPr>
        <w:rPr>
          <w:rFonts w:hint="cs"/>
          <w:rtl/>
          <w:lang w:eastAsia="he-IL"/>
        </w:rPr>
      </w:pPr>
    </w:p>
    <w:p w14:paraId="3F334277" w14:textId="77777777" w:rsidR="0002172C" w:rsidRDefault="0002172C" w:rsidP="0002172C">
      <w:pPr>
        <w:pStyle w:val="af"/>
        <w:keepNext/>
        <w:rPr>
          <w:rFonts w:hint="cs"/>
          <w:rtl/>
        </w:rPr>
      </w:pPr>
      <w:bookmarkStart w:id="2493" w:name="_ETM_Q1_4060519"/>
      <w:bookmarkEnd w:id="2493"/>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2C89A9E5" w14:textId="77777777" w:rsidR="0002172C" w:rsidRDefault="0002172C" w:rsidP="0002172C">
      <w:pPr>
        <w:pStyle w:val="KeepWithNext"/>
        <w:rPr>
          <w:rFonts w:hint="cs"/>
          <w:rtl/>
          <w:lang w:eastAsia="he-IL"/>
        </w:rPr>
      </w:pPr>
    </w:p>
    <w:p w14:paraId="384787CA" w14:textId="77777777" w:rsidR="0002172C" w:rsidRDefault="0002172C" w:rsidP="0002172C">
      <w:pPr>
        <w:rPr>
          <w:rFonts w:hint="cs"/>
          <w:rtl/>
          <w:lang w:eastAsia="he-IL"/>
        </w:rPr>
      </w:pPr>
      <w:r>
        <w:rPr>
          <w:rFonts w:ascii="Arial" w:hAnsi="Arial" w:hint="cs"/>
          <w:rtl/>
          <w:lang w:eastAsia="he-IL"/>
        </w:rPr>
        <w:t>מישהו</w:t>
      </w:r>
      <w:r>
        <w:rPr>
          <w:rFonts w:hint="cs"/>
          <w:rtl/>
          <w:lang w:eastAsia="he-IL"/>
        </w:rPr>
        <w:t xml:space="preserve"> </w:t>
      </w:r>
      <w:r>
        <w:rPr>
          <w:rFonts w:ascii="Arial" w:hAnsi="Arial" w:hint="cs"/>
          <w:rtl/>
          <w:lang w:eastAsia="he-IL"/>
        </w:rPr>
        <w:t>זוכר</w:t>
      </w:r>
      <w:r>
        <w:rPr>
          <w:rFonts w:hint="cs"/>
          <w:rtl/>
          <w:lang w:eastAsia="he-IL"/>
        </w:rPr>
        <w:t xml:space="preserve">? </w:t>
      </w:r>
      <w:r>
        <w:rPr>
          <w:rFonts w:ascii="Arial" w:hAnsi="Arial" w:hint="cs"/>
          <w:rtl/>
          <w:lang w:eastAsia="he-IL"/>
        </w:rPr>
        <w:t>הח</w:t>
      </w:r>
      <w:r>
        <w:rPr>
          <w:rFonts w:hint="cs"/>
          <w:rtl/>
          <w:lang w:eastAsia="he-IL"/>
        </w:rPr>
        <w:t>"</w:t>
      </w:r>
      <w:r>
        <w:rPr>
          <w:rFonts w:ascii="Arial" w:hAnsi="Arial" w:hint="cs"/>
          <w:rtl/>
          <w:lang w:eastAsia="he-IL"/>
        </w:rPr>
        <w:t>כים</w:t>
      </w:r>
      <w:r>
        <w:rPr>
          <w:rFonts w:hint="cs"/>
          <w:rtl/>
          <w:lang w:eastAsia="he-IL"/>
        </w:rPr>
        <w:t xml:space="preserve"> </w:t>
      </w:r>
      <w:r>
        <w:rPr>
          <w:rFonts w:ascii="Arial" w:hAnsi="Arial" w:hint="cs"/>
          <w:rtl/>
          <w:lang w:eastAsia="he-IL"/>
        </w:rPr>
        <w:t>זוכרים</w:t>
      </w:r>
      <w:r>
        <w:rPr>
          <w:rFonts w:hint="cs"/>
          <w:rtl/>
          <w:lang w:eastAsia="he-IL"/>
        </w:rPr>
        <w:t>?</w:t>
      </w:r>
      <w:bookmarkStart w:id="2494" w:name="_ETM_Q1_4063534"/>
      <w:bookmarkEnd w:id="2494"/>
    </w:p>
    <w:p w14:paraId="2B3122CE" w14:textId="77777777" w:rsidR="0002172C" w:rsidRDefault="0002172C" w:rsidP="0002172C">
      <w:pPr>
        <w:rPr>
          <w:rFonts w:hint="cs"/>
          <w:rtl/>
          <w:lang w:eastAsia="he-IL"/>
        </w:rPr>
      </w:pPr>
    </w:p>
    <w:p w14:paraId="17110B2F" w14:textId="77777777" w:rsidR="0002172C" w:rsidRDefault="0002172C" w:rsidP="0002172C">
      <w:pPr>
        <w:pStyle w:val="a"/>
        <w:keepNext/>
        <w:rPr>
          <w:rFonts w:hint="cs"/>
          <w:rtl/>
        </w:rPr>
      </w:pPr>
      <w:bookmarkStart w:id="2495" w:name="_ETM_Q1_4063866"/>
      <w:bookmarkEnd w:id="2495"/>
      <w:r>
        <w:rPr>
          <w:rFonts w:ascii="Arial" w:hAnsi="Arial" w:hint="cs"/>
          <w:rtl/>
        </w:rPr>
        <w:t>אתי</w:t>
      </w:r>
      <w:r>
        <w:rPr>
          <w:rFonts w:hint="cs"/>
          <w:rtl/>
        </w:rPr>
        <w:t xml:space="preserve"> </w:t>
      </w:r>
      <w:r>
        <w:rPr>
          <w:rFonts w:ascii="Arial" w:hAnsi="Arial" w:hint="cs"/>
          <w:rtl/>
        </w:rPr>
        <w:t>בנדלר</w:t>
      </w:r>
      <w:r>
        <w:rPr>
          <w:rFonts w:hint="cs"/>
          <w:rtl/>
        </w:rPr>
        <w:t>:</w:t>
      </w:r>
    </w:p>
    <w:p w14:paraId="03E6D575" w14:textId="77777777" w:rsidR="0002172C" w:rsidRDefault="0002172C" w:rsidP="0002172C">
      <w:pPr>
        <w:pStyle w:val="KeepWithNext"/>
        <w:rPr>
          <w:rFonts w:hint="cs"/>
          <w:rtl/>
          <w:lang w:eastAsia="he-IL"/>
        </w:rPr>
      </w:pPr>
    </w:p>
    <w:p w14:paraId="499792A4" w14:textId="77777777" w:rsidR="0002172C" w:rsidRDefault="0002172C" w:rsidP="0002172C">
      <w:pPr>
        <w:rPr>
          <w:rFonts w:hint="cs"/>
          <w:rtl/>
          <w:lang w:eastAsia="he-IL"/>
        </w:rPr>
      </w:pPr>
      <w:r>
        <w:rPr>
          <w:rFonts w:ascii="Arial" w:hAnsi="Arial" w:hint="cs"/>
          <w:rtl/>
          <w:lang w:eastAsia="he-IL"/>
        </w:rPr>
        <w:t>על</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שהיה</w:t>
      </w:r>
      <w:r>
        <w:rPr>
          <w:rFonts w:hint="cs"/>
          <w:rtl/>
          <w:lang w:eastAsia="he-IL"/>
        </w:rPr>
        <w:t xml:space="preserve"> </w:t>
      </w:r>
      <w:r>
        <w:rPr>
          <w:rFonts w:ascii="Arial" w:hAnsi="Arial" w:hint="cs"/>
          <w:rtl/>
          <w:lang w:eastAsia="he-IL"/>
        </w:rPr>
        <w:t>לנו</w:t>
      </w:r>
      <w:r>
        <w:rPr>
          <w:rFonts w:hint="cs"/>
          <w:rtl/>
          <w:lang w:eastAsia="he-IL"/>
        </w:rPr>
        <w:t xml:space="preserve"> </w:t>
      </w:r>
      <w:r>
        <w:rPr>
          <w:rFonts w:ascii="Arial" w:hAnsi="Arial" w:hint="cs"/>
          <w:rtl/>
          <w:lang w:eastAsia="he-IL"/>
        </w:rPr>
        <w:t>עד</w:t>
      </w:r>
      <w:r>
        <w:rPr>
          <w:rFonts w:hint="cs"/>
          <w:rtl/>
          <w:lang w:eastAsia="he-IL"/>
        </w:rPr>
        <w:t xml:space="preserve"> </w:t>
      </w:r>
      <w:bookmarkStart w:id="2496" w:name="_ETM_Q1_4063988"/>
      <w:bookmarkEnd w:id="2496"/>
      <w:r>
        <w:rPr>
          <w:rFonts w:ascii="Arial" w:hAnsi="Arial" w:hint="cs"/>
          <w:rtl/>
          <w:lang w:eastAsia="he-IL"/>
        </w:rPr>
        <w:t>היום</w:t>
      </w:r>
      <w:r>
        <w:rPr>
          <w:rFonts w:hint="cs"/>
          <w:rtl/>
          <w:lang w:eastAsia="he-IL"/>
        </w:rPr>
        <w:t xml:space="preserve"> </w:t>
      </w:r>
      <w:r>
        <w:rPr>
          <w:rFonts w:ascii="Arial" w:hAnsi="Arial" w:hint="cs"/>
          <w:rtl/>
          <w:lang w:eastAsia="he-IL"/>
        </w:rPr>
        <w:t>כבר</w:t>
      </w:r>
      <w:r>
        <w:rPr>
          <w:rFonts w:hint="cs"/>
          <w:rtl/>
          <w:lang w:eastAsia="he-IL"/>
        </w:rPr>
        <w:t xml:space="preserve"> </w:t>
      </w:r>
      <w:r>
        <w:rPr>
          <w:rFonts w:ascii="Arial" w:hAnsi="Arial" w:hint="cs"/>
          <w:rtl/>
          <w:lang w:eastAsia="he-IL"/>
        </w:rPr>
        <w:t>הצבענו</w:t>
      </w:r>
      <w:r>
        <w:rPr>
          <w:rFonts w:hint="cs"/>
          <w:rtl/>
          <w:lang w:eastAsia="he-IL"/>
        </w:rPr>
        <w:t xml:space="preserve">. </w:t>
      </w:r>
    </w:p>
    <w:p w14:paraId="56E16CB4" w14:textId="77777777" w:rsidR="0002172C" w:rsidRDefault="0002172C" w:rsidP="0002172C">
      <w:pPr>
        <w:rPr>
          <w:rFonts w:hint="cs"/>
          <w:rtl/>
          <w:lang w:eastAsia="he-IL"/>
        </w:rPr>
      </w:pPr>
      <w:bookmarkStart w:id="2497" w:name="_ETM_Q1_4063681"/>
      <w:bookmarkEnd w:id="2497"/>
    </w:p>
    <w:p w14:paraId="2114080A" w14:textId="77777777" w:rsidR="0002172C" w:rsidRDefault="0002172C" w:rsidP="0002172C">
      <w:pPr>
        <w:pStyle w:val="af"/>
        <w:keepNext/>
        <w:rPr>
          <w:rFonts w:hint="cs"/>
          <w:rtl/>
        </w:rPr>
      </w:pPr>
      <w:bookmarkStart w:id="2498" w:name="_ETM_Q1_4064095"/>
      <w:bookmarkEnd w:id="2498"/>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8852886" w14:textId="77777777" w:rsidR="0002172C" w:rsidRDefault="0002172C" w:rsidP="0002172C">
      <w:pPr>
        <w:pStyle w:val="KeepWithNext"/>
        <w:rPr>
          <w:rFonts w:hint="cs"/>
          <w:rtl/>
          <w:lang w:eastAsia="he-IL"/>
        </w:rPr>
      </w:pPr>
    </w:p>
    <w:p w14:paraId="47705BB2" w14:textId="77777777" w:rsidR="0002172C" w:rsidRDefault="0002172C" w:rsidP="0002172C">
      <w:pPr>
        <w:rPr>
          <w:rFonts w:hint="cs"/>
          <w:rtl/>
          <w:lang w:eastAsia="he-IL"/>
        </w:rPr>
      </w:pPr>
      <w:r>
        <w:rPr>
          <w:rFonts w:ascii="Arial" w:hAnsi="Arial" w:hint="cs"/>
          <w:rtl/>
          <w:lang w:eastAsia="he-IL"/>
        </w:rPr>
        <w:t>אה</w:t>
      </w:r>
      <w:r>
        <w:rPr>
          <w:rFonts w:hint="cs"/>
          <w:rtl/>
          <w:lang w:eastAsia="he-IL"/>
        </w:rPr>
        <w:t xml:space="preserve">, </w:t>
      </w:r>
      <w:r>
        <w:rPr>
          <w:rFonts w:ascii="Arial" w:hAnsi="Arial" w:hint="cs"/>
          <w:rtl/>
          <w:lang w:eastAsia="he-IL"/>
        </w:rPr>
        <w:t>הצבענו</w:t>
      </w:r>
      <w:r>
        <w:rPr>
          <w:rFonts w:hint="cs"/>
          <w:rtl/>
          <w:lang w:eastAsia="he-IL"/>
        </w:rPr>
        <w:t xml:space="preserve"> </w:t>
      </w:r>
      <w:r>
        <w:rPr>
          <w:rFonts w:ascii="Arial" w:hAnsi="Arial" w:hint="cs"/>
          <w:rtl/>
          <w:lang w:eastAsia="he-IL"/>
        </w:rPr>
        <w:t>כבר</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ההסתייגויות</w:t>
      </w:r>
      <w:r>
        <w:rPr>
          <w:rFonts w:hint="cs"/>
          <w:rtl/>
          <w:lang w:eastAsia="he-IL"/>
        </w:rPr>
        <w:t xml:space="preserve"> </w:t>
      </w:r>
      <w:r>
        <w:rPr>
          <w:rFonts w:ascii="Arial" w:hAnsi="Arial" w:hint="cs"/>
          <w:rtl/>
          <w:lang w:eastAsia="he-IL"/>
        </w:rPr>
        <w:t>עד</w:t>
      </w:r>
      <w:r>
        <w:rPr>
          <w:rFonts w:hint="cs"/>
          <w:rtl/>
          <w:lang w:eastAsia="he-IL"/>
        </w:rPr>
        <w:t xml:space="preserve"> </w:t>
      </w:r>
      <w:bookmarkStart w:id="2499" w:name="_ETM_Q1_4068835"/>
      <w:bookmarkEnd w:id="2499"/>
      <w:r>
        <w:rPr>
          <w:rFonts w:ascii="Arial" w:hAnsi="Arial" w:hint="cs"/>
          <w:rtl/>
          <w:lang w:eastAsia="he-IL"/>
        </w:rPr>
        <w:t>היום</w:t>
      </w:r>
      <w:r>
        <w:rPr>
          <w:rFonts w:hint="cs"/>
          <w:rtl/>
          <w:lang w:eastAsia="he-IL"/>
        </w:rPr>
        <w:t>?</w:t>
      </w:r>
    </w:p>
    <w:p w14:paraId="3C7A8C4A" w14:textId="77777777" w:rsidR="0002172C" w:rsidRDefault="0002172C" w:rsidP="0002172C">
      <w:pPr>
        <w:rPr>
          <w:rFonts w:hint="cs"/>
          <w:rtl/>
          <w:lang w:eastAsia="he-IL"/>
        </w:rPr>
      </w:pPr>
    </w:p>
    <w:p w14:paraId="4464B771" w14:textId="77777777" w:rsidR="0002172C" w:rsidRDefault="0002172C" w:rsidP="0002172C">
      <w:pPr>
        <w:pStyle w:val="a"/>
        <w:keepNext/>
        <w:rPr>
          <w:rFonts w:hint="cs"/>
          <w:rtl/>
        </w:rPr>
      </w:pPr>
      <w:bookmarkStart w:id="2500" w:name="_ETM_Q1_4067086"/>
      <w:bookmarkStart w:id="2501" w:name="_ETM_Q1_4067101"/>
      <w:bookmarkStart w:id="2502" w:name="_ETM_Q1_4067742"/>
      <w:bookmarkEnd w:id="2500"/>
      <w:bookmarkEnd w:id="2501"/>
      <w:bookmarkEnd w:id="2502"/>
      <w:r>
        <w:rPr>
          <w:rFonts w:ascii="Arial" w:hAnsi="Arial" w:hint="cs"/>
          <w:rtl/>
        </w:rPr>
        <w:t>אתי</w:t>
      </w:r>
      <w:r>
        <w:rPr>
          <w:rFonts w:hint="cs"/>
          <w:rtl/>
        </w:rPr>
        <w:t xml:space="preserve"> </w:t>
      </w:r>
      <w:r>
        <w:rPr>
          <w:rFonts w:ascii="Arial" w:hAnsi="Arial" w:hint="cs"/>
          <w:rtl/>
        </w:rPr>
        <w:t>בנדלר</w:t>
      </w:r>
      <w:r>
        <w:rPr>
          <w:rFonts w:hint="cs"/>
          <w:rtl/>
        </w:rPr>
        <w:t>:</w:t>
      </w:r>
    </w:p>
    <w:p w14:paraId="66DE4B9B" w14:textId="77777777" w:rsidR="0002172C" w:rsidRDefault="0002172C" w:rsidP="0002172C">
      <w:pPr>
        <w:pStyle w:val="KeepWithNext"/>
        <w:rPr>
          <w:rFonts w:hint="cs"/>
          <w:rtl/>
          <w:lang w:eastAsia="he-IL"/>
        </w:rPr>
      </w:pPr>
    </w:p>
    <w:p w14:paraId="7907662D" w14:textId="77777777" w:rsidR="0002172C" w:rsidRDefault="0002172C" w:rsidP="0002172C">
      <w:pPr>
        <w:rPr>
          <w:rFonts w:hint="cs"/>
          <w:rtl/>
          <w:lang w:eastAsia="he-IL"/>
        </w:rPr>
      </w:pPr>
      <w:r>
        <w:rPr>
          <w:rFonts w:ascii="Arial" w:hAnsi="Arial" w:hint="cs"/>
          <w:rtl/>
          <w:lang w:eastAsia="he-IL"/>
        </w:rPr>
        <w:t>כן</w:t>
      </w:r>
      <w:r>
        <w:rPr>
          <w:rFonts w:hint="cs"/>
          <w:rtl/>
          <w:lang w:eastAsia="he-IL"/>
        </w:rPr>
        <w:t xml:space="preserve">. </w:t>
      </w:r>
      <w:bookmarkStart w:id="2503" w:name="_ETM_Q1_4069062"/>
      <w:bookmarkStart w:id="2504" w:name="_ETM_Q1_4067684"/>
      <w:bookmarkEnd w:id="2503"/>
      <w:bookmarkEnd w:id="2504"/>
    </w:p>
    <w:p w14:paraId="2BE7C9A1" w14:textId="77777777" w:rsidR="0002172C" w:rsidRDefault="0002172C" w:rsidP="0002172C">
      <w:pPr>
        <w:rPr>
          <w:rFonts w:hint="cs"/>
          <w:rtl/>
          <w:lang w:eastAsia="he-IL"/>
        </w:rPr>
      </w:pPr>
    </w:p>
    <w:p w14:paraId="762EF3EF" w14:textId="77777777" w:rsidR="0002172C" w:rsidRDefault="0002172C" w:rsidP="0002172C">
      <w:pPr>
        <w:pStyle w:val="af"/>
        <w:keepNext/>
        <w:rPr>
          <w:rFonts w:hint="cs"/>
          <w:rtl/>
        </w:rPr>
      </w:pPr>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02511ED9" w14:textId="77777777" w:rsidR="0002172C" w:rsidRDefault="0002172C" w:rsidP="0002172C">
      <w:pPr>
        <w:pStyle w:val="KeepWithNext"/>
        <w:rPr>
          <w:rFonts w:hint="cs"/>
          <w:rtl/>
          <w:lang w:eastAsia="he-IL"/>
        </w:rPr>
      </w:pPr>
    </w:p>
    <w:p w14:paraId="7D192A98" w14:textId="77777777" w:rsidR="0002172C" w:rsidRDefault="0002172C" w:rsidP="0002172C">
      <w:pPr>
        <w:rPr>
          <w:rFonts w:hint="cs"/>
          <w:rtl/>
          <w:lang w:eastAsia="he-IL"/>
        </w:rPr>
      </w:pPr>
      <w:r>
        <w:rPr>
          <w:rFonts w:ascii="Arial" w:hAnsi="Arial" w:hint="cs"/>
          <w:rtl/>
          <w:lang w:eastAsia="he-IL"/>
        </w:rPr>
        <w:t>אה</w:t>
      </w:r>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טועה</w:t>
      </w:r>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יש</w:t>
      </w:r>
      <w:r>
        <w:rPr>
          <w:rFonts w:hint="cs"/>
          <w:rtl/>
          <w:lang w:eastAsia="he-IL"/>
        </w:rPr>
        <w:t xml:space="preserve"> </w:t>
      </w:r>
      <w:r>
        <w:rPr>
          <w:rFonts w:ascii="Arial" w:hAnsi="Arial" w:hint="cs"/>
          <w:rtl/>
          <w:lang w:eastAsia="he-IL"/>
        </w:rPr>
        <w:t>רק</w:t>
      </w:r>
      <w:r>
        <w:rPr>
          <w:rFonts w:hint="cs"/>
          <w:rtl/>
          <w:lang w:eastAsia="he-IL"/>
        </w:rPr>
        <w:t xml:space="preserve"> </w:t>
      </w:r>
      <w:r>
        <w:rPr>
          <w:rFonts w:ascii="Arial" w:hAnsi="Arial" w:hint="cs"/>
          <w:rtl/>
          <w:lang w:eastAsia="he-IL"/>
        </w:rPr>
        <w:t>הצבעות</w:t>
      </w:r>
      <w:r>
        <w:rPr>
          <w:rFonts w:hint="cs"/>
          <w:rtl/>
          <w:lang w:eastAsia="he-IL"/>
        </w:rPr>
        <w:t xml:space="preserve"> </w:t>
      </w:r>
      <w:bookmarkStart w:id="2505" w:name="_ETM_Q1_4072429"/>
      <w:bookmarkEnd w:id="2505"/>
      <w:r>
        <w:rPr>
          <w:rFonts w:ascii="Arial" w:hAnsi="Arial" w:hint="cs"/>
          <w:rtl/>
          <w:lang w:eastAsia="he-IL"/>
        </w:rPr>
        <w:t>על</w:t>
      </w:r>
      <w:r>
        <w:rPr>
          <w:rFonts w:hint="cs"/>
          <w:rtl/>
          <w:lang w:eastAsia="he-IL"/>
        </w:rPr>
        <w:t xml:space="preserve"> </w:t>
      </w:r>
      <w:r>
        <w:rPr>
          <w:rFonts w:ascii="Arial" w:hAnsi="Arial" w:hint="cs"/>
          <w:rtl/>
          <w:lang w:eastAsia="he-IL"/>
        </w:rPr>
        <w:t>ההסתייגויות</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היום</w:t>
      </w:r>
      <w:r>
        <w:rPr>
          <w:rFonts w:hint="cs"/>
          <w:rtl/>
          <w:lang w:eastAsia="he-IL"/>
        </w:rPr>
        <w:t xml:space="preserve">. </w:t>
      </w:r>
      <w:bookmarkStart w:id="2506" w:name="_ETM_Q1_4073346"/>
      <w:bookmarkEnd w:id="2506"/>
    </w:p>
    <w:p w14:paraId="4983F92A" w14:textId="77777777" w:rsidR="0002172C" w:rsidRDefault="0002172C" w:rsidP="0002172C">
      <w:pPr>
        <w:rPr>
          <w:rFonts w:hint="cs"/>
          <w:rtl/>
          <w:lang w:eastAsia="he-IL"/>
        </w:rPr>
      </w:pPr>
    </w:p>
    <w:p w14:paraId="66FA990C" w14:textId="77777777" w:rsidR="0002172C" w:rsidRDefault="0002172C" w:rsidP="0002172C">
      <w:pPr>
        <w:pStyle w:val="a"/>
        <w:keepNext/>
        <w:rPr>
          <w:rFonts w:hint="cs"/>
          <w:rtl/>
        </w:rPr>
      </w:pPr>
      <w:bookmarkStart w:id="2507" w:name="_ETM_Q1_4073692"/>
      <w:bookmarkStart w:id="2508" w:name="_ETM_Q1_4071395"/>
      <w:bookmarkEnd w:id="2507"/>
      <w:bookmarkEnd w:id="2508"/>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36CE4491" w14:textId="77777777" w:rsidR="0002172C" w:rsidRDefault="0002172C" w:rsidP="0002172C">
      <w:pPr>
        <w:pStyle w:val="KeepWithNext"/>
        <w:rPr>
          <w:rFonts w:hint="cs"/>
          <w:rtl/>
          <w:lang w:eastAsia="he-IL"/>
        </w:rPr>
      </w:pPr>
    </w:p>
    <w:p w14:paraId="22293509"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נכון</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ההסתייגות</w:t>
      </w:r>
      <w:r>
        <w:rPr>
          <w:rFonts w:hint="cs"/>
          <w:rtl/>
          <w:lang w:eastAsia="he-IL"/>
        </w:rPr>
        <w:t xml:space="preserve"> </w:t>
      </w:r>
      <w:r>
        <w:rPr>
          <w:rFonts w:ascii="Arial" w:hAnsi="Arial" w:hint="cs"/>
          <w:rtl/>
          <w:lang w:eastAsia="he-IL"/>
        </w:rPr>
        <w:t>שלי</w:t>
      </w:r>
      <w:r>
        <w:rPr>
          <w:rFonts w:hint="cs"/>
          <w:rtl/>
          <w:lang w:eastAsia="he-IL"/>
        </w:rPr>
        <w:t xml:space="preserve"> </w:t>
      </w:r>
      <w:bookmarkStart w:id="2509" w:name="_ETM_Q1_4076851"/>
      <w:bookmarkEnd w:id="2509"/>
      <w:r>
        <w:rPr>
          <w:rFonts w:ascii="Arial" w:hAnsi="Arial" w:hint="cs"/>
          <w:rtl/>
          <w:lang w:eastAsia="he-IL"/>
        </w:rPr>
        <w:t>לגבי</w:t>
      </w:r>
      <w:r>
        <w:rPr>
          <w:rFonts w:hint="cs"/>
          <w:rtl/>
          <w:lang w:eastAsia="he-IL"/>
        </w:rPr>
        <w:t xml:space="preserve"> </w:t>
      </w:r>
      <w:r>
        <w:rPr>
          <w:rFonts w:ascii="Arial" w:hAnsi="Arial" w:hint="cs"/>
          <w:rtl/>
          <w:lang w:eastAsia="he-IL"/>
        </w:rPr>
        <w:t>המקדם</w:t>
      </w:r>
      <w:r>
        <w:rPr>
          <w:rFonts w:hint="cs"/>
          <w:rtl/>
          <w:lang w:eastAsia="he-IL"/>
        </w:rPr>
        <w:t xml:space="preserve"> </w:t>
      </w:r>
      <w:r>
        <w:rPr>
          <w:rFonts w:ascii="Arial" w:hAnsi="Arial" w:hint="cs"/>
          <w:rtl/>
          <w:lang w:eastAsia="he-IL"/>
        </w:rPr>
        <w:t>הצבענו</w:t>
      </w:r>
      <w:r>
        <w:rPr>
          <w:rFonts w:hint="cs"/>
          <w:rtl/>
          <w:lang w:eastAsia="he-IL"/>
        </w:rPr>
        <w:t>?</w:t>
      </w:r>
    </w:p>
    <w:p w14:paraId="21E46340" w14:textId="77777777" w:rsidR="0002172C" w:rsidRDefault="0002172C" w:rsidP="0002172C">
      <w:pPr>
        <w:rPr>
          <w:rFonts w:hint="cs"/>
          <w:rtl/>
          <w:lang w:eastAsia="he-IL"/>
        </w:rPr>
      </w:pPr>
      <w:bookmarkStart w:id="2510" w:name="_ETM_Q1_4077311"/>
      <w:bookmarkEnd w:id="2510"/>
    </w:p>
    <w:p w14:paraId="51C064F1" w14:textId="77777777" w:rsidR="0002172C" w:rsidRDefault="0002172C" w:rsidP="0002172C">
      <w:pPr>
        <w:pStyle w:val="a"/>
        <w:keepNext/>
        <w:rPr>
          <w:rFonts w:hint="cs"/>
          <w:rtl/>
        </w:rPr>
      </w:pPr>
      <w:bookmarkStart w:id="2511" w:name="_ETM_Q1_4077637"/>
      <w:bookmarkStart w:id="2512" w:name="_ETM_Q1_4079055"/>
      <w:bookmarkEnd w:id="2511"/>
      <w:bookmarkEnd w:id="2512"/>
      <w:r>
        <w:rPr>
          <w:rFonts w:ascii="Arial" w:hAnsi="Arial" w:hint="cs"/>
          <w:rtl/>
        </w:rPr>
        <w:t>אתי</w:t>
      </w:r>
      <w:r>
        <w:rPr>
          <w:rFonts w:hint="cs"/>
          <w:rtl/>
        </w:rPr>
        <w:t xml:space="preserve"> </w:t>
      </w:r>
      <w:r>
        <w:rPr>
          <w:rFonts w:ascii="Arial" w:hAnsi="Arial" w:hint="cs"/>
          <w:rtl/>
        </w:rPr>
        <w:t>בנדלר</w:t>
      </w:r>
      <w:r>
        <w:rPr>
          <w:rFonts w:hint="cs"/>
          <w:rtl/>
        </w:rPr>
        <w:t>:</w:t>
      </w:r>
    </w:p>
    <w:p w14:paraId="5CED5175" w14:textId="77777777" w:rsidR="0002172C" w:rsidRDefault="0002172C" w:rsidP="0002172C">
      <w:pPr>
        <w:pStyle w:val="KeepWithNext"/>
        <w:rPr>
          <w:rFonts w:hint="cs"/>
          <w:rtl/>
          <w:lang w:eastAsia="he-IL"/>
        </w:rPr>
      </w:pPr>
    </w:p>
    <w:p w14:paraId="175AE287"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ההצעה</w:t>
      </w:r>
      <w:r>
        <w:rPr>
          <w:rFonts w:hint="cs"/>
          <w:rtl/>
          <w:lang w:eastAsia="he-IL"/>
        </w:rPr>
        <w:t xml:space="preserve"> </w:t>
      </w:r>
      <w:r>
        <w:rPr>
          <w:rFonts w:ascii="Arial" w:hAnsi="Arial" w:hint="cs"/>
          <w:rtl/>
          <w:lang w:eastAsia="he-IL"/>
        </w:rPr>
        <w:t>הנוספת</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המקדם</w:t>
      </w:r>
      <w:r>
        <w:rPr>
          <w:rFonts w:hint="cs"/>
          <w:rtl/>
          <w:lang w:eastAsia="he-IL"/>
        </w:rPr>
        <w:t xml:space="preserve">? </w:t>
      </w:r>
      <w:r>
        <w:rPr>
          <w:rFonts w:ascii="Arial" w:hAnsi="Arial" w:hint="cs"/>
          <w:rtl/>
          <w:lang w:eastAsia="he-IL"/>
        </w:rPr>
        <w:t>לא</w:t>
      </w:r>
      <w:r>
        <w:rPr>
          <w:rFonts w:hint="cs"/>
          <w:rtl/>
          <w:lang w:eastAsia="he-IL"/>
        </w:rPr>
        <w:t xml:space="preserve">, </w:t>
      </w:r>
      <w:bookmarkStart w:id="2513" w:name="_ETM_Q1_4081601"/>
      <w:bookmarkEnd w:id="2513"/>
      <w:r>
        <w:rPr>
          <w:rFonts w:ascii="Arial" w:hAnsi="Arial" w:hint="cs"/>
          <w:rtl/>
          <w:lang w:eastAsia="he-IL"/>
        </w:rPr>
        <w:t>לא</w:t>
      </w:r>
      <w:r>
        <w:rPr>
          <w:rFonts w:hint="cs"/>
          <w:rtl/>
          <w:lang w:eastAsia="he-IL"/>
        </w:rPr>
        <w:t xml:space="preserve"> </w:t>
      </w:r>
      <w:r>
        <w:rPr>
          <w:rFonts w:ascii="Arial" w:hAnsi="Arial" w:hint="cs"/>
          <w:rtl/>
          <w:lang w:eastAsia="he-IL"/>
        </w:rPr>
        <w:t>זכרנו</w:t>
      </w:r>
      <w:r>
        <w:rPr>
          <w:rFonts w:hint="cs"/>
          <w:rtl/>
          <w:lang w:eastAsia="he-IL"/>
        </w:rPr>
        <w:t xml:space="preserve">. </w:t>
      </w:r>
    </w:p>
    <w:p w14:paraId="14B11389" w14:textId="77777777" w:rsidR="0002172C" w:rsidRDefault="0002172C" w:rsidP="0002172C">
      <w:pPr>
        <w:rPr>
          <w:rFonts w:hint="cs"/>
          <w:rtl/>
          <w:lang w:eastAsia="he-IL"/>
        </w:rPr>
      </w:pPr>
    </w:p>
    <w:p w14:paraId="684734FA" w14:textId="77777777" w:rsidR="0002172C" w:rsidRDefault="0002172C" w:rsidP="0002172C">
      <w:pPr>
        <w:pStyle w:val="ae"/>
        <w:keepNext/>
        <w:rPr>
          <w:rFonts w:hint="cs"/>
          <w:rtl/>
        </w:rPr>
      </w:pPr>
      <w:bookmarkStart w:id="2514" w:name="_ETM_Q1_4085919"/>
      <w:bookmarkStart w:id="2515" w:name="_ETM_Q1_4086209"/>
      <w:bookmarkEnd w:id="2514"/>
      <w:bookmarkEnd w:id="2515"/>
      <w:r>
        <w:rPr>
          <w:rFonts w:ascii="Arial" w:hAnsi="Arial" w:hint="cs"/>
          <w:rtl/>
        </w:rPr>
        <w:t>קריאות</w:t>
      </w:r>
      <w:r>
        <w:rPr>
          <w:rFonts w:hint="cs"/>
          <w:rtl/>
        </w:rPr>
        <w:t>:</w:t>
      </w:r>
    </w:p>
    <w:p w14:paraId="0EC83C3B" w14:textId="77777777" w:rsidR="0002172C" w:rsidRDefault="0002172C" w:rsidP="0002172C">
      <w:pPr>
        <w:pStyle w:val="KeepWithNext"/>
        <w:rPr>
          <w:rFonts w:hint="cs"/>
          <w:rtl/>
          <w:lang w:eastAsia="he-IL"/>
        </w:rPr>
      </w:pPr>
    </w:p>
    <w:p w14:paraId="32BB5C01" w14:textId="77777777" w:rsidR="0002172C" w:rsidRDefault="0002172C" w:rsidP="0002172C">
      <w:pPr>
        <w:rPr>
          <w:rFonts w:hint="cs"/>
          <w:rtl/>
          <w:lang w:eastAsia="he-IL"/>
        </w:rPr>
      </w:pPr>
      <w:r>
        <w:rPr>
          <w:rFonts w:hint="cs"/>
          <w:rtl/>
          <w:lang w:eastAsia="he-IL"/>
        </w:rPr>
        <w:t>- - -</w:t>
      </w:r>
    </w:p>
    <w:p w14:paraId="58C57185" w14:textId="77777777" w:rsidR="0002172C" w:rsidRDefault="0002172C" w:rsidP="0002172C">
      <w:pPr>
        <w:rPr>
          <w:rFonts w:hint="cs"/>
          <w:rtl/>
          <w:lang w:eastAsia="he-IL"/>
        </w:rPr>
      </w:pPr>
      <w:bookmarkStart w:id="2516" w:name="_ETM_Q1_4091177"/>
      <w:bookmarkEnd w:id="2516"/>
    </w:p>
    <w:p w14:paraId="29A0EF62" w14:textId="77777777" w:rsidR="0002172C" w:rsidRDefault="0002172C" w:rsidP="0002172C">
      <w:pPr>
        <w:pStyle w:val="af"/>
        <w:keepNext/>
        <w:rPr>
          <w:rFonts w:hint="cs"/>
          <w:rtl/>
        </w:rPr>
      </w:pPr>
      <w:bookmarkStart w:id="2517" w:name="_ETM_Q1_4091554"/>
      <w:bookmarkEnd w:id="2517"/>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E0C43F1" w14:textId="77777777" w:rsidR="0002172C" w:rsidRDefault="0002172C" w:rsidP="0002172C">
      <w:pPr>
        <w:pStyle w:val="KeepWithNext"/>
        <w:rPr>
          <w:rFonts w:hint="cs"/>
          <w:rtl/>
          <w:lang w:eastAsia="he-IL"/>
        </w:rPr>
      </w:pPr>
    </w:p>
    <w:p w14:paraId="57973703" w14:textId="77777777" w:rsidR="0002172C" w:rsidRDefault="0002172C" w:rsidP="0002172C">
      <w:pPr>
        <w:rPr>
          <w:rFonts w:hint="cs"/>
          <w:rtl/>
          <w:lang w:eastAsia="he-IL"/>
        </w:rPr>
      </w:pPr>
      <w:r>
        <w:rPr>
          <w:rFonts w:ascii="Arial" w:hAnsi="Arial" w:hint="cs"/>
          <w:rtl/>
          <w:lang w:eastAsia="he-IL"/>
        </w:rPr>
        <w:t>אז</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נעשה</w:t>
      </w:r>
      <w:r>
        <w:rPr>
          <w:rFonts w:hint="cs"/>
          <w:rtl/>
          <w:lang w:eastAsia="he-IL"/>
        </w:rPr>
        <w:t xml:space="preserve"> </w:t>
      </w:r>
      <w:r>
        <w:rPr>
          <w:rFonts w:ascii="Arial" w:hAnsi="Arial" w:hint="cs"/>
          <w:rtl/>
          <w:lang w:eastAsia="he-IL"/>
        </w:rPr>
        <w:t>ככה</w:t>
      </w:r>
      <w:r>
        <w:rPr>
          <w:rFonts w:hint="cs"/>
          <w:rtl/>
          <w:lang w:eastAsia="he-IL"/>
        </w:rPr>
        <w:t xml:space="preserve">. </w:t>
      </w:r>
      <w:r>
        <w:rPr>
          <w:rFonts w:ascii="Arial" w:hAnsi="Arial" w:hint="cs"/>
          <w:rtl/>
          <w:lang w:eastAsia="he-IL"/>
        </w:rPr>
        <w:t>נשאר</w:t>
      </w:r>
      <w:r>
        <w:rPr>
          <w:rFonts w:hint="cs"/>
          <w:rtl/>
          <w:lang w:eastAsia="he-IL"/>
        </w:rPr>
        <w:t xml:space="preserve"> </w:t>
      </w:r>
      <w:r>
        <w:rPr>
          <w:rFonts w:ascii="Arial" w:hAnsi="Arial" w:hint="cs"/>
          <w:rtl/>
          <w:lang w:eastAsia="he-IL"/>
        </w:rPr>
        <w:t>בעצם</w:t>
      </w:r>
      <w:r>
        <w:rPr>
          <w:rFonts w:hint="cs"/>
          <w:rtl/>
          <w:lang w:eastAsia="he-IL"/>
        </w:rPr>
        <w:t xml:space="preserve"> </w:t>
      </w:r>
      <w:bookmarkStart w:id="2518" w:name="_ETM_Q1_4094103"/>
      <w:bookmarkEnd w:id="2518"/>
      <w:r>
        <w:rPr>
          <w:rFonts w:ascii="Arial" w:hAnsi="Arial" w:hint="cs"/>
          <w:rtl/>
          <w:lang w:eastAsia="he-IL"/>
        </w:rPr>
        <w:t>להצביע</w:t>
      </w:r>
      <w:r>
        <w:rPr>
          <w:rFonts w:hint="cs"/>
          <w:rtl/>
          <w:lang w:eastAsia="he-IL"/>
        </w:rPr>
        <w:t xml:space="preserve"> </w:t>
      </w:r>
      <w:r>
        <w:rPr>
          <w:rFonts w:ascii="Arial" w:hAnsi="Arial" w:hint="cs"/>
          <w:rtl/>
          <w:lang w:eastAsia="he-IL"/>
        </w:rPr>
        <w:t>רק</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ההסתייגויות</w:t>
      </w:r>
      <w:r>
        <w:rPr>
          <w:rFonts w:hint="cs"/>
          <w:rtl/>
          <w:lang w:eastAsia="he-IL"/>
        </w:rPr>
        <w:t xml:space="preserve"> </w:t>
      </w:r>
      <w:r>
        <w:rPr>
          <w:rFonts w:ascii="Arial" w:hAnsi="Arial" w:hint="cs"/>
          <w:rtl/>
          <w:lang w:eastAsia="he-IL"/>
        </w:rPr>
        <w:t>מהיום</w:t>
      </w:r>
      <w:r>
        <w:rPr>
          <w:rFonts w:hint="cs"/>
          <w:rtl/>
          <w:lang w:eastAsia="he-IL"/>
        </w:rPr>
        <w:t>. - - -</w:t>
      </w:r>
    </w:p>
    <w:p w14:paraId="5F264C59" w14:textId="77777777" w:rsidR="0002172C" w:rsidRDefault="0002172C" w:rsidP="0002172C">
      <w:pPr>
        <w:rPr>
          <w:rFonts w:hint="cs"/>
          <w:rtl/>
          <w:lang w:eastAsia="he-IL"/>
        </w:rPr>
      </w:pPr>
      <w:bookmarkStart w:id="2519" w:name="_ETM_Q1_4099403"/>
      <w:bookmarkEnd w:id="2519"/>
    </w:p>
    <w:p w14:paraId="5B4BDF80" w14:textId="77777777" w:rsidR="0002172C" w:rsidRDefault="0002172C" w:rsidP="0002172C">
      <w:pPr>
        <w:pStyle w:val="ae"/>
        <w:keepNext/>
        <w:rPr>
          <w:rFonts w:hint="cs"/>
          <w:rtl/>
        </w:rPr>
      </w:pPr>
      <w:bookmarkStart w:id="2520" w:name="_ETM_Q1_4099782"/>
      <w:bookmarkEnd w:id="2520"/>
      <w:r>
        <w:rPr>
          <w:rFonts w:ascii="Arial" w:hAnsi="Arial" w:hint="cs"/>
          <w:rtl/>
        </w:rPr>
        <w:t>קריאות</w:t>
      </w:r>
      <w:r>
        <w:rPr>
          <w:rFonts w:hint="cs"/>
          <w:rtl/>
        </w:rPr>
        <w:t>:</w:t>
      </w:r>
    </w:p>
    <w:p w14:paraId="08CA244B" w14:textId="77777777" w:rsidR="0002172C" w:rsidRDefault="0002172C" w:rsidP="0002172C">
      <w:pPr>
        <w:pStyle w:val="KeepWithNext"/>
        <w:rPr>
          <w:rFonts w:hint="cs"/>
          <w:rtl/>
          <w:lang w:eastAsia="he-IL"/>
        </w:rPr>
      </w:pPr>
    </w:p>
    <w:p w14:paraId="4DDF0F36" w14:textId="77777777" w:rsidR="0002172C" w:rsidRDefault="0002172C" w:rsidP="0002172C">
      <w:pPr>
        <w:rPr>
          <w:rFonts w:hint="cs"/>
          <w:rtl/>
          <w:lang w:eastAsia="he-IL"/>
        </w:rPr>
      </w:pPr>
      <w:r>
        <w:rPr>
          <w:rFonts w:hint="cs"/>
          <w:rtl/>
          <w:lang w:eastAsia="he-IL"/>
        </w:rPr>
        <w:t xml:space="preserve">- - </w:t>
      </w:r>
      <w:bookmarkStart w:id="2521" w:name="_ETM_Q1_4101019"/>
      <w:bookmarkEnd w:id="2521"/>
      <w:r>
        <w:rPr>
          <w:rFonts w:hint="cs"/>
          <w:rtl/>
          <w:lang w:eastAsia="he-IL"/>
        </w:rPr>
        <w:t>-</w:t>
      </w:r>
    </w:p>
    <w:p w14:paraId="01576CC7" w14:textId="77777777" w:rsidR="0002172C" w:rsidRDefault="0002172C" w:rsidP="0002172C">
      <w:pPr>
        <w:rPr>
          <w:rFonts w:hint="cs"/>
          <w:rtl/>
          <w:lang w:eastAsia="he-IL"/>
        </w:rPr>
      </w:pPr>
      <w:bookmarkStart w:id="2522" w:name="_ETM_Q1_4109451"/>
      <w:bookmarkEnd w:id="2522"/>
    </w:p>
    <w:p w14:paraId="11F4BFD3" w14:textId="77777777" w:rsidR="0002172C" w:rsidRDefault="0002172C" w:rsidP="0002172C">
      <w:pPr>
        <w:pStyle w:val="af"/>
        <w:keepNext/>
        <w:rPr>
          <w:rFonts w:hint="cs"/>
          <w:rtl/>
        </w:rPr>
      </w:pPr>
      <w:bookmarkStart w:id="2523" w:name="_ETM_Q1_4109915"/>
      <w:bookmarkEnd w:id="2523"/>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756FB799" w14:textId="77777777" w:rsidR="0002172C" w:rsidRDefault="0002172C" w:rsidP="0002172C">
      <w:pPr>
        <w:pStyle w:val="KeepWithNext"/>
        <w:rPr>
          <w:rFonts w:hint="cs"/>
          <w:rtl/>
          <w:lang w:eastAsia="he-IL"/>
        </w:rPr>
      </w:pPr>
    </w:p>
    <w:p w14:paraId="59E36BE5" w14:textId="77777777" w:rsidR="0002172C" w:rsidRDefault="0002172C" w:rsidP="0002172C">
      <w:pPr>
        <w:rPr>
          <w:rFonts w:hint="cs"/>
          <w:rtl/>
          <w:lang w:eastAsia="he-IL"/>
        </w:rPr>
      </w:pPr>
      <w:r>
        <w:rPr>
          <w:rFonts w:ascii="Arial" w:hAnsi="Arial" w:hint="cs"/>
          <w:rtl/>
          <w:lang w:eastAsia="he-IL"/>
        </w:rPr>
        <w:t>על</w:t>
      </w:r>
      <w:r>
        <w:rPr>
          <w:rFonts w:hint="cs"/>
          <w:rtl/>
          <w:lang w:eastAsia="he-IL"/>
        </w:rPr>
        <w:t xml:space="preserve"> </w:t>
      </w:r>
      <w:r>
        <w:rPr>
          <w:rFonts w:ascii="Arial" w:hAnsi="Arial" w:hint="cs"/>
          <w:rtl/>
          <w:lang w:eastAsia="he-IL"/>
        </w:rPr>
        <w:t>ההסתייגות</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חבר</w:t>
      </w:r>
      <w:r>
        <w:rPr>
          <w:rFonts w:hint="cs"/>
          <w:rtl/>
          <w:lang w:eastAsia="he-IL"/>
        </w:rPr>
        <w:t xml:space="preserve"> </w:t>
      </w:r>
      <w:r>
        <w:rPr>
          <w:rFonts w:ascii="Arial" w:hAnsi="Arial" w:hint="cs"/>
          <w:rtl/>
          <w:lang w:eastAsia="he-IL"/>
        </w:rPr>
        <w:t>הכנסת</w:t>
      </w:r>
      <w:r>
        <w:rPr>
          <w:rFonts w:hint="cs"/>
          <w:rtl/>
          <w:lang w:eastAsia="he-IL"/>
        </w:rPr>
        <w:t>, "</w:t>
      </w:r>
      <w:r>
        <w:rPr>
          <w:rFonts w:ascii="Arial" w:hAnsi="Arial" w:hint="cs"/>
          <w:rtl/>
          <w:lang w:eastAsia="he-IL"/>
        </w:rPr>
        <w:t>הכול</w:t>
      </w:r>
      <w:r>
        <w:rPr>
          <w:rFonts w:hint="cs"/>
          <w:rtl/>
          <w:lang w:eastAsia="he-IL"/>
        </w:rPr>
        <w:t xml:space="preserve"> </w:t>
      </w:r>
      <w:r>
        <w:rPr>
          <w:rFonts w:ascii="Arial" w:hAnsi="Arial" w:hint="cs"/>
          <w:rtl/>
          <w:lang w:eastAsia="he-IL"/>
        </w:rPr>
        <w:t>בנוגע</w:t>
      </w:r>
      <w:r>
        <w:rPr>
          <w:rFonts w:hint="cs"/>
          <w:rtl/>
          <w:lang w:eastAsia="he-IL"/>
        </w:rPr>
        <w:t xml:space="preserve"> </w:t>
      </w:r>
      <w:r>
        <w:rPr>
          <w:rFonts w:ascii="Arial" w:hAnsi="Arial" w:hint="cs"/>
          <w:rtl/>
          <w:lang w:eastAsia="he-IL"/>
        </w:rPr>
        <w:t>לחוב</w:t>
      </w:r>
      <w:r>
        <w:rPr>
          <w:rFonts w:hint="cs"/>
          <w:rtl/>
          <w:lang w:eastAsia="he-IL"/>
        </w:rPr>
        <w:t xml:space="preserve"> </w:t>
      </w:r>
      <w:r>
        <w:rPr>
          <w:rFonts w:ascii="Arial" w:hAnsi="Arial" w:hint="cs"/>
          <w:rtl/>
          <w:lang w:eastAsia="he-IL"/>
        </w:rPr>
        <w:t>שאינו</w:t>
      </w:r>
      <w:r>
        <w:rPr>
          <w:rFonts w:hint="cs"/>
          <w:rtl/>
          <w:lang w:eastAsia="he-IL"/>
        </w:rPr>
        <w:t xml:space="preserve"> </w:t>
      </w:r>
      <w:r>
        <w:rPr>
          <w:rFonts w:ascii="Arial" w:hAnsi="Arial" w:hint="cs"/>
          <w:rtl/>
          <w:lang w:eastAsia="he-IL"/>
        </w:rPr>
        <w:t>עולה</w:t>
      </w:r>
      <w:r>
        <w:rPr>
          <w:rFonts w:hint="cs"/>
          <w:rtl/>
          <w:lang w:eastAsia="he-IL"/>
        </w:rPr>
        <w:t xml:space="preserve"> </w:t>
      </w:r>
      <w:bookmarkStart w:id="2524" w:name="_ETM_Q1_4127715"/>
      <w:bookmarkEnd w:id="2524"/>
      <w:r>
        <w:rPr>
          <w:rFonts w:ascii="Arial" w:hAnsi="Arial" w:hint="cs"/>
          <w:rtl/>
          <w:lang w:eastAsia="he-IL"/>
        </w:rPr>
        <w:t>על</w:t>
      </w:r>
      <w:r>
        <w:rPr>
          <w:rFonts w:hint="cs"/>
          <w:rtl/>
          <w:lang w:eastAsia="he-IL"/>
        </w:rPr>
        <w:t xml:space="preserve"> </w:t>
      </w:r>
      <w:r>
        <w:rPr>
          <w:rFonts w:ascii="Arial" w:hAnsi="Arial" w:hint="cs"/>
          <w:rtl/>
          <w:lang w:eastAsia="he-IL"/>
        </w:rPr>
        <w:t>עשרה</w:t>
      </w:r>
      <w:r>
        <w:rPr>
          <w:rFonts w:hint="cs"/>
          <w:rtl/>
          <w:lang w:eastAsia="he-IL"/>
        </w:rPr>
        <w:t xml:space="preserve"> </w:t>
      </w:r>
      <w:r>
        <w:rPr>
          <w:rFonts w:ascii="Arial" w:hAnsi="Arial" w:hint="cs"/>
          <w:rtl/>
          <w:lang w:eastAsia="he-IL"/>
        </w:rPr>
        <w:t>מיליון</w:t>
      </w:r>
      <w:r>
        <w:rPr>
          <w:rFonts w:hint="cs"/>
          <w:rtl/>
          <w:lang w:eastAsia="he-IL"/>
        </w:rPr>
        <w:t xml:space="preserve"> </w:t>
      </w:r>
      <w:r>
        <w:rPr>
          <w:rFonts w:ascii="Arial" w:hAnsi="Arial" w:hint="cs"/>
          <w:rtl/>
          <w:lang w:eastAsia="he-IL"/>
        </w:rPr>
        <w:t>שקלים</w:t>
      </w:r>
      <w:r>
        <w:rPr>
          <w:rFonts w:hint="cs"/>
          <w:rtl/>
          <w:lang w:eastAsia="he-IL"/>
        </w:rPr>
        <w:t xml:space="preserve">", </w:t>
      </w:r>
      <w:r>
        <w:rPr>
          <w:rFonts w:ascii="Arial" w:hAnsi="Arial" w:hint="cs"/>
          <w:rtl/>
          <w:lang w:eastAsia="he-IL"/>
        </w:rPr>
        <w:t>לסעיף</w:t>
      </w:r>
      <w:r>
        <w:rPr>
          <w:rFonts w:hint="cs"/>
          <w:rtl/>
          <w:lang w:eastAsia="he-IL"/>
        </w:rPr>
        <w:t xml:space="preserve"> 21(5) </w:t>
      </w:r>
      <w:r>
        <w:rPr>
          <w:rFonts w:ascii="Arial" w:hAnsi="Arial" w:hint="cs"/>
          <w:rtl/>
          <w:lang w:eastAsia="he-IL"/>
        </w:rPr>
        <w:t>הצבענו</w:t>
      </w:r>
      <w:r>
        <w:rPr>
          <w:rFonts w:hint="cs"/>
          <w:rtl/>
          <w:lang w:eastAsia="he-IL"/>
        </w:rPr>
        <w:t>?</w:t>
      </w:r>
      <w:bookmarkStart w:id="2525" w:name="_ETM_Q1_4136371"/>
      <w:bookmarkEnd w:id="2525"/>
    </w:p>
    <w:p w14:paraId="04AF0371" w14:textId="77777777" w:rsidR="0002172C" w:rsidRDefault="0002172C" w:rsidP="0002172C">
      <w:pPr>
        <w:rPr>
          <w:rFonts w:hint="cs"/>
          <w:rtl/>
          <w:lang w:eastAsia="he-IL"/>
        </w:rPr>
      </w:pPr>
    </w:p>
    <w:p w14:paraId="4923B1F5" w14:textId="77777777" w:rsidR="0002172C" w:rsidRDefault="0002172C" w:rsidP="0002172C">
      <w:pPr>
        <w:pStyle w:val="a"/>
        <w:keepNext/>
        <w:rPr>
          <w:rFonts w:hint="cs"/>
          <w:rtl/>
        </w:rPr>
      </w:pPr>
      <w:bookmarkStart w:id="2526" w:name="_ETM_Q1_4136743"/>
      <w:bookmarkStart w:id="2527" w:name="_ETM_Q1_4137564"/>
      <w:bookmarkEnd w:id="2526"/>
      <w:bookmarkEnd w:id="2527"/>
      <w:r>
        <w:rPr>
          <w:rFonts w:ascii="Arial" w:hAnsi="Arial" w:hint="cs"/>
          <w:rtl/>
        </w:rPr>
        <w:t>נעמה דניאל</w:t>
      </w:r>
      <w:r>
        <w:rPr>
          <w:rFonts w:hint="cs"/>
          <w:rtl/>
        </w:rPr>
        <w:t>:</w:t>
      </w:r>
    </w:p>
    <w:p w14:paraId="796EEEC6" w14:textId="77777777" w:rsidR="0002172C" w:rsidRDefault="0002172C" w:rsidP="0002172C">
      <w:pPr>
        <w:pStyle w:val="KeepWithNext"/>
        <w:rPr>
          <w:rFonts w:hint="cs"/>
          <w:rtl/>
          <w:lang w:eastAsia="he-IL"/>
        </w:rPr>
      </w:pPr>
    </w:p>
    <w:p w14:paraId="2FCB1BEA" w14:textId="77777777" w:rsidR="0002172C" w:rsidRDefault="0002172C" w:rsidP="0002172C">
      <w:pPr>
        <w:rPr>
          <w:rFonts w:hint="cs"/>
          <w:rtl/>
          <w:lang w:eastAsia="he-IL"/>
        </w:rPr>
      </w:pPr>
      <w:r>
        <w:rPr>
          <w:rFonts w:ascii="Arial" w:hAnsi="Arial" w:hint="cs"/>
          <w:rtl/>
          <w:lang w:eastAsia="he-IL"/>
        </w:rPr>
        <w:t>כן</w:t>
      </w:r>
      <w:r>
        <w:rPr>
          <w:rFonts w:hint="cs"/>
          <w:rtl/>
          <w:lang w:eastAsia="he-IL"/>
        </w:rPr>
        <w:t xml:space="preserve">. </w:t>
      </w:r>
    </w:p>
    <w:p w14:paraId="1DFAAEC3" w14:textId="77777777" w:rsidR="0002172C" w:rsidRDefault="0002172C" w:rsidP="0002172C">
      <w:pPr>
        <w:rPr>
          <w:rFonts w:hint="cs"/>
          <w:rtl/>
          <w:lang w:eastAsia="he-IL"/>
        </w:rPr>
      </w:pPr>
      <w:bookmarkStart w:id="2528" w:name="_ETM_Q1_4140012"/>
      <w:bookmarkEnd w:id="2528"/>
    </w:p>
    <w:p w14:paraId="350F1EA5" w14:textId="77777777" w:rsidR="0002172C" w:rsidRDefault="0002172C" w:rsidP="0002172C">
      <w:pPr>
        <w:pStyle w:val="a"/>
        <w:keepNext/>
        <w:rPr>
          <w:rFonts w:hint="cs"/>
          <w:rtl/>
        </w:rPr>
      </w:pPr>
      <w:bookmarkStart w:id="2529" w:name="_ETM_Q1_4140319"/>
      <w:bookmarkStart w:id="2530" w:name="_ETM_Q1_4141436"/>
      <w:bookmarkEnd w:id="2529"/>
      <w:bookmarkEnd w:id="2530"/>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20177570" w14:textId="77777777" w:rsidR="0002172C" w:rsidRDefault="0002172C" w:rsidP="0002172C">
      <w:pPr>
        <w:pStyle w:val="KeepWithNext"/>
        <w:rPr>
          <w:rFonts w:hint="cs"/>
          <w:rtl/>
          <w:lang w:eastAsia="he-IL"/>
        </w:rPr>
      </w:pPr>
    </w:p>
    <w:p w14:paraId="3F0106D4" w14:textId="77777777" w:rsidR="0002172C" w:rsidRDefault="0002172C" w:rsidP="0002172C">
      <w:pPr>
        <w:rPr>
          <w:rFonts w:hint="cs"/>
          <w:rtl/>
          <w:lang w:eastAsia="he-IL"/>
        </w:rPr>
      </w:pPr>
      <w:r>
        <w:rPr>
          <w:rFonts w:ascii="Arial" w:hAnsi="Arial" w:hint="cs"/>
          <w:rtl/>
          <w:lang w:eastAsia="he-IL"/>
        </w:rPr>
        <w:t>בוא</w:t>
      </w:r>
      <w:r>
        <w:rPr>
          <w:rFonts w:hint="cs"/>
          <w:rtl/>
          <w:lang w:eastAsia="he-IL"/>
        </w:rPr>
        <w:t xml:space="preserve"> </w:t>
      </w:r>
      <w:r>
        <w:rPr>
          <w:rFonts w:ascii="Arial" w:hAnsi="Arial" w:hint="cs"/>
          <w:rtl/>
          <w:lang w:eastAsia="he-IL"/>
        </w:rPr>
        <w:t>תצביע</w:t>
      </w:r>
      <w:r>
        <w:rPr>
          <w:rFonts w:hint="cs"/>
          <w:rtl/>
          <w:lang w:eastAsia="he-IL"/>
        </w:rPr>
        <w:t xml:space="preserve">, </w:t>
      </w:r>
      <w:bookmarkStart w:id="2531" w:name="_ETM_Q1_4140287"/>
      <w:bookmarkEnd w:id="2531"/>
      <w:r>
        <w:rPr>
          <w:rFonts w:ascii="Arial" w:hAnsi="Arial" w:hint="cs"/>
          <w:rtl/>
          <w:lang w:eastAsia="he-IL"/>
        </w:rPr>
        <w:t>מקסימום</w:t>
      </w:r>
      <w:r>
        <w:rPr>
          <w:rFonts w:hint="cs"/>
          <w:rtl/>
          <w:lang w:eastAsia="he-IL"/>
        </w:rPr>
        <w:t xml:space="preserve"> </w:t>
      </w:r>
      <w:r>
        <w:rPr>
          <w:rFonts w:ascii="Arial" w:hAnsi="Arial" w:hint="cs"/>
          <w:rtl/>
          <w:lang w:eastAsia="he-IL"/>
        </w:rPr>
        <w:t>זו</w:t>
      </w:r>
      <w:r>
        <w:rPr>
          <w:rFonts w:hint="cs"/>
          <w:rtl/>
          <w:lang w:eastAsia="he-IL"/>
        </w:rPr>
        <w:t xml:space="preserve"> </w:t>
      </w:r>
      <w:r>
        <w:rPr>
          <w:rFonts w:ascii="Arial" w:hAnsi="Arial" w:hint="cs"/>
          <w:rtl/>
          <w:lang w:eastAsia="he-IL"/>
        </w:rPr>
        <w:t>תהיה</w:t>
      </w:r>
      <w:r>
        <w:rPr>
          <w:rFonts w:hint="cs"/>
          <w:rtl/>
          <w:lang w:eastAsia="he-IL"/>
        </w:rPr>
        <w:t xml:space="preserve"> </w:t>
      </w:r>
      <w:r>
        <w:rPr>
          <w:rFonts w:ascii="Arial" w:hAnsi="Arial" w:hint="cs"/>
          <w:rtl/>
          <w:lang w:eastAsia="he-IL"/>
        </w:rPr>
        <w:t>הצבעה</w:t>
      </w:r>
      <w:r>
        <w:rPr>
          <w:rFonts w:hint="cs"/>
          <w:rtl/>
          <w:lang w:eastAsia="he-IL"/>
        </w:rPr>
        <w:t xml:space="preserve"> </w:t>
      </w:r>
      <w:r>
        <w:rPr>
          <w:rFonts w:ascii="Arial" w:hAnsi="Arial" w:hint="cs"/>
          <w:rtl/>
          <w:lang w:eastAsia="he-IL"/>
        </w:rPr>
        <w:t>לבטלה</w:t>
      </w:r>
      <w:r>
        <w:rPr>
          <w:rFonts w:hint="cs"/>
          <w:rtl/>
          <w:lang w:eastAsia="he-IL"/>
        </w:rPr>
        <w:t xml:space="preserve">. </w:t>
      </w:r>
    </w:p>
    <w:p w14:paraId="256FD540" w14:textId="77777777" w:rsidR="0002172C" w:rsidRDefault="0002172C" w:rsidP="0002172C">
      <w:pPr>
        <w:rPr>
          <w:rFonts w:hint="cs"/>
          <w:rtl/>
          <w:lang w:eastAsia="he-IL"/>
        </w:rPr>
      </w:pPr>
    </w:p>
    <w:p w14:paraId="4E54B0BF" w14:textId="77777777" w:rsidR="0002172C" w:rsidRDefault="0002172C" w:rsidP="0002172C">
      <w:pPr>
        <w:pStyle w:val="af"/>
        <w:keepNext/>
        <w:rPr>
          <w:rFonts w:hint="cs"/>
          <w:rtl/>
        </w:rPr>
      </w:pPr>
      <w:bookmarkStart w:id="2532" w:name="_ETM_Q1_4144084"/>
      <w:bookmarkStart w:id="2533" w:name="_ETM_Q1_4144105"/>
      <w:bookmarkEnd w:id="2532"/>
      <w:bookmarkEnd w:id="2533"/>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220D6794" w14:textId="77777777" w:rsidR="0002172C" w:rsidRDefault="0002172C" w:rsidP="0002172C">
      <w:pPr>
        <w:pStyle w:val="KeepWithNext"/>
        <w:rPr>
          <w:rFonts w:hint="cs"/>
          <w:rtl/>
          <w:lang w:eastAsia="he-IL"/>
        </w:rPr>
      </w:pPr>
    </w:p>
    <w:p w14:paraId="774B6A96" w14:textId="77777777" w:rsidR="0002172C" w:rsidRDefault="0002172C" w:rsidP="0002172C">
      <w:pPr>
        <w:rPr>
          <w:rFonts w:hint="cs"/>
          <w:rtl/>
          <w:lang w:eastAsia="he-IL"/>
        </w:rPr>
      </w:pPr>
      <w:r>
        <w:rPr>
          <w:rFonts w:ascii="Arial" w:hAnsi="Arial" w:hint="cs"/>
          <w:rtl/>
          <w:lang w:eastAsia="he-IL"/>
        </w:rPr>
        <w:t>הצבענו</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עדיפות</w:t>
      </w:r>
      <w:r>
        <w:rPr>
          <w:rFonts w:hint="cs"/>
          <w:rtl/>
          <w:lang w:eastAsia="he-IL"/>
        </w:rPr>
        <w:t xml:space="preserve"> </w:t>
      </w:r>
      <w:bookmarkStart w:id="2534" w:name="_ETM_Q1_4146246"/>
      <w:bookmarkEnd w:id="2534"/>
      <w:r>
        <w:rPr>
          <w:rFonts w:ascii="Arial" w:hAnsi="Arial" w:hint="cs"/>
          <w:rtl/>
          <w:lang w:eastAsia="he-IL"/>
        </w:rPr>
        <w:t>לאומית</w:t>
      </w:r>
      <w:r>
        <w:rPr>
          <w:rFonts w:hint="cs"/>
          <w:rtl/>
          <w:lang w:eastAsia="he-IL"/>
        </w:rPr>
        <w:t xml:space="preserve"> </w:t>
      </w:r>
      <w:r>
        <w:rPr>
          <w:rFonts w:ascii="Arial" w:hAnsi="Arial" w:hint="cs"/>
          <w:rtl/>
          <w:lang w:eastAsia="he-IL"/>
        </w:rPr>
        <w:t>שלך</w:t>
      </w:r>
      <w:r>
        <w:rPr>
          <w:rFonts w:hint="cs"/>
          <w:rtl/>
          <w:lang w:eastAsia="he-IL"/>
        </w:rPr>
        <w:t xml:space="preserve"> </w:t>
      </w:r>
      <w:r>
        <w:rPr>
          <w:rFonts w:ascii="Arial" w:hAnsi="Arial" w:hint="cs"/>
          <w:rtl/>
          <w:lang w:eastAsia="he-IL"/>
        </w:rPr>
        <w:t>למשל</w:t>
      </w:r>
      <w:r>
        <w:rPr>
          <w:rFonts w:hint="cs"/>
          <w:rtl/>
          <w:lang w:eastAsia="he-IL"/>
        </w:rPr>
        <w:t>?</w:t>
      </w:r>
    </w:p>
    <w:p w14:paraId="2344E3D2" w14:textId="77777777" w:rsidR="0002172C" w:rsidRDefault="0002172C" w:rsidP="0002172C">
      <w:pPr>
        <w:rPr>
          <w:rFonts w:hint="cs"/>
          <w:rtl/>
          <w:lang w:eastAsia="he-IL"/>
        </w:rPr>
      </w:pPr>
      <w:bookmarkStart w:id="2535" w:name="_ETM_Q1_4146012"/>
      <w:bookmarkEnd w:id="2535"/>
    </w:p>
    <w:p w14:paraId="24E4B559" w14:textId="77777777" w:rsidR="0002172C" w:rsidRDefault="0002172C" w:rsidP="0002172C">
      <w:pPr>
        <w:pStyle w:val="a"/>
        <w:keepNext/>
        <w:rPr>
          <w:rFonts w:hint="cs"/>
          <w:rtl/>
        </w:rPr>
      </w:pPr>
      <w:bookmarkStart w:id="2536" w:name="_ETM_Q1_4146339"/>
      <w:bookmarkStart w:id="2537" w:name="_ETM_Q1_4144935"/>
      <w:bookmarkEnd w:id="2536"/>
      <w:bookmarkEnd w:id="2537"/>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750DEACD" w14:textId="77777777" w:rsidR="0002172C" w:rsidRDefault="0002172C" w:rsidP="0002172C">
      <w:pPr>
        <w:pStyle w:val="KeepWithNext"/>
        <w:rPr>
          <w:rFonts w:hint="cs"/>
          <w:rtl/>
          <w:lang w:eastAsia="he-IL"/>
        </w:rPr>
      </w:pPr>
    </w:p>
    <w:p w14:paraId="31F5A1A6" w14:textId="77777777" w:rsidR="0002172C" w:rsidRDefault="0002172C" w:rsidP="0002172C">
      <w:pPr>
        <w:rPr>
          <w:rFonts w:hint="cs"/>
          <w:rtl/>
          <w:lang w:eastAsia="he-IL"/>
        </w:rPr>
      </w:pPr>
      <w:r>
        <w:rPr>
          <w:rFonts w:ascii="Arial" w:hAnsi="Arial" w:hint="cs"/>
          <w:rtl/>
          <w:lang w:eastAsia="he-IL"/>
        </w:rPr>
        <w:t>על</w:t>
      </w:r>
      <w:r>
        <w:rPr>
          <w:rFonts w:hint="cs"/>
          <w:rtl/>
          <w:lang w:eastAsia="he-IL"/>
        </w:rPr>
        <w:t xml:space="preserve"> </w:t>
      </w:r>
      <w:r>
        <w:rPr>
          <w:rFonts w:ascii="Arial" w:hAnsi="Arial" w:hint="cs"/>
          <w:rtl/>
          <w:lang w:eastAsia="he-IL"/>
        </w:rPr>
        <w:t>עדיפות</w:t>
      </w:r>
      <w:r>
        <w:rPr>
          <w:rFonts w:hint="cs"/>
          <w:rtl/>
          <w:lang w:eastAsia="he-IL"/>
        </w:rPr>
        <w:t xml:space="preserve"> </w:t>
      </w:r>
      <w:r>
        <w:rPr>
          <w:rFonts w:ascii="Arial" w:hAnsi="Arial" w:hint="cs"/>
          <w:rtl/>
          <w:lang w:eastAsia="he-IL"/>
        </w:rPr>
        <w:t>לאומית</w:t>
      </w:r>
      <w:r>
        <w:rPr>
          <w:rFonts w:hint="cs"/>
          <w:rtl/>
          <w:lang w:eastAsia="he-IL"/>
        </w:rPr>
        <w:t xml:space="preserve">? </w:t>
      </w:r>
      <w:r>
        <w:rPr>
          <w:rFonts w:ascii="Arial" w:hAnsi="Arial" w:hint="cs"/>
          <w:rtl/>
          <w:lang w:eastAsia="he-IL"/>
        </w:rPr>
        <w:t>לא</w:t>
      </w:r>
      <w:r>
        <w:rPr>
          <w:rFonts w:hint="cs"/>
          <w:rtl/>
          <w:lang w:eastAsia="he-IL"/>
        </w:rPr>
        <w:t xml:space="preserve">. </w:t>
      </w:r>
    </w:p>
    <w:p w14:paraId="37473BCA" w14:textId="77777777" w:rsidR="0002172C" w:rsidRDefault="0002172C" w:rsidP="0002172C">
      <w:pPr>
        <w:rPr>
          <w:rFonts w:hint="cs"/>
          <w:rtl/>
          <w:lang w:eastAsia="he-IL"/>
        </w:rPr>
      </w:pPr>
      <w:bookmarkStart w:id="2538" w:name="_ETM_Q1_4147285"/>
      <w:bookmarkEnd w:id="2538"/>
    </w:p>
    <w:p w14:paraId="42CD9018" w14:textId="77777777" w:rsidR="0002172C" w:rsidRDefault="0002172C" w:rsidP="0002172C">
      <w:pPr>
        <w:pStyle w:val="a"/>
        <w:keepNext/>
        <w:rPr>
          <w:rFonts w:hint="cs"/>
          <w:rtl/>
        </w:rPr>
      </w:pPr>
      <w:bookmarkStart w:id="2539" w:name="_ETM_Q1_4147874"/>
      <w:bookmarkEnd w:id="2539"/>
      <w:r>
        <w:rPr>
          <w:rFonts w:ascii="Arial" w:hAnsi="Arial" w:hint="cs"/>
          <w:rtl/>
        </w:rPr>
        <w:t>איתן</w:t>
      </w:r>
      <w:r>
        <w:rPr>
          <w:rFonts w:hint="cs"/>
          <w:rtl/>
        </w:rPr>
        <w:t xml:space="preserve"> </w:t>
      </w:r>
      <w:r>
        <w:rPr>
          <w:rFonts w:ascii="Arial" w:hAnsi="Arial" w:hint="cs"/>
          <w:rtl/>
        </w:rPr>
        <w:t>כבל</w:t>
      </w:r>
      <w:r>
        <w:rPr>
          <w:rFonts w:hint="cs"/>
          <w:rtl/>
        </w:rPr>
        <w:t xml:space="preserve"> (</w:t>
      </w:r>
      <w:r>
        <w:rPr>
          <w:rFonts w:ascii="Arial" w:hAnsi="Arial" w:hint="cs"/>
          <w:rtl/>
        </w:rPr>
        <w:t>יושב</w:t>
      </w:r>
      <w:r>
        <w:rPr>
          <w:rFonts w:hint="cs"/>
          <w:rtl/>
        </w:rPr>
        <w:t>-</w:t>
      </w:r>
      <w:r>
        <w:rPr>
          <w:rFonts w:ascii="Arial" w:hAnsi="Arial" w:hint="cs"/>
          <w:rtl/>
        </w:rPr>
        <w:t>ראש</w:t>
      </w:r>
      <w:r>
        <w:rPr>
          <w:rFonts w:hint="cs"/>
          <w:rtl/>
        </w:rPr>
        <w:t xml:space="preserve"> </w:t>
      </w:r>
      <w:r>
        <w:rPr>
          <w:rFonts w:ascii="Arial" w:hAnsi="Arial" w:hint="cs"/>
          <w:rtl/>
        </w:rPr>
        <w:t>ועדת</w:t>
      </w:r>
      <w:r>
        <w:rPr>
          <w:rFonts w:hint="cs"/>
          <w:rtl/>
        </w:rPr>
        <w:t xml:space="preserve"> </w:t>
      </w:r>
      <w:r>
        <w:rPr>
          <w:rFonts w:ascii="Arial" w:hAnsi="Arial" w:hint="cs"/>
          <w:rtl/>
        </w:rPr>
        <w:t>הכלכלה</w:t>
      </w:r>
      <w:r>
        <w:rPr>
          <w:rFonts w:hint="cs"/>
          <w:rtl/>
        </w:rPr>
        <w:t>):</w:t>
      </w:r>
    </w:p>
    <w:p w14:paraId="631DCF25" w14:textId="77777777" w:rsidR="0002172C" w:rsidRDefault="0002172C" w:rsidP="0002172C">
      <w:pPr>
        <w:pStyle w:val="KeepWithNext"/>
        <w:rPr>
          <w:rFonts w:hint="cs"/>
          <w:rtl/>
          <w:lang w:eastAsia="he-IL"/>
        </w:rPr>
      </w:pPr>
    </w:p>
    <w:p w14:paraId="09A0A3E6"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זוכר</w:t>
      </w:r>
      <w:r>
        <w:rPr>
          <w:rFonts w:hint="cs"/>
          <w:rtl/>
          <w:lang w:eastAsia="he-IL"/>
        </w:rPr>
        <w:t xml:space="preserve">. </w:t>
      </w:r>
      <w:bookmarkStart w:id="2540" w:name="_ETM_Q1_4152404"/>
      <w:bookmarkEnd w:id="2540"/>
    </w:p>
    <w:p w14:paraId="72BC5FC8" w14:textId="77777777" w:rsidR="0002172C" w:rsidRDefault="0002172C" w:rsidP="0002172C">
      <w:pPr>
        <w:rPr>
          <w:rFonts w:hint="cs"/>
          <w:rtl/>
          <w:lang w:eastAsia="he-IL"/>
        </w:rPr>
      </w:pPr>
    </w:p>
    <w:p w14:paraId="3FB36275" w14:textId="77777777" w:rsidR="0002172C" w:rsidRDefault="0002172C" w:rsidP="0002172C">
      <w:pPr>
        <w:pStyle w:val="a"/>
        <w:keepNext/>
        <w:rPr>
          <w:rFonts w:hint="cs"/>
          <w:rtl/>
        </w:rPr>
      </w:pPr>
      <w:bookmarkStart w:id="2541" w:name="_ETM_Q1_4152724"/>
      <w:bookmarkEnd w:id="2541"/>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5FD5046F" w14:textId="77777777" w:rsidR="0002172C" w:rsidRDefault="0002172C" w:rsidP="0002172C">
      <w:pPr>
        <w:pStyle w:val="KeepWithNext"/>
        <w:rPr>
          <w:rFonts w:hint="cs"/>
          <w:rtl/>
          <w:lang w:eastAsia="he-IL"/>
        </w:rPr>
      </w:pPr>
    </w:p>
    <w:p w14:paraId="0A17FFAD" w14:textId="77777777" w:rsidR="0002172C" w:rsidRDefault="0002172C" w:rsidP="0002172C">
      <w:pPr>
        <w:rPr>
          <w:rFonts w:hint="cs"/>
          <w:rtl/>
          <w:lang w:eastAsia="he-IL"/>
        </w:rPr>
      </w:pPr>
      <w:r>
        <w:rPr>
          <w:rFonts w:ascii="Arial" w:hAnsi="Arial" w:hint="cs"/>
          <w:rtl/>
          <w:lang w:eastAsia="he-IL"/>
        </w:rPr>
        <w:t>ב</w:t>
      </w:r>
      <w:bookmarkStart w:id="2542" w:name="_ETM_Q1_4151165"/>
      <w:bookmarkEnd w:id="2542"/>
      <w:r>
        <w:rPr>
          <w:rFonts w:ascii="Arial" w:hAnsi="Arial" w:hint="cs"/>
          <w:rtl/>
          <w:lang w:eastAsia="he-IL"/>
        </w:rPr>
        <w:t>וא</w:t>
      </w:r>
      <w:r>
        <w:rPr>
          <w:rFonts w:hint="cs"/>
          <w:rtl/>
          <w:lang w:eastAsia="he-IL"/>
        </w:rPr>
        <w:t xml:space="preserve"> </w:t>
      </w:r>
      <w:bookmarkStart w:id="2543" w:name="_ETM_Q1_4151648"/>
      <w:bookmarkEnd w:id="2543"/>
      <w:r>
        <w:rPr>
          <w:rFonts w:ascii="Arial" w:hAnsi="Arial" w:hint="cs"/>
          <w:rtl/>
          <w:lang w:eastAsia="he-IL"/>
        </w:rPr>
        <w:t>תרוץ</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ההסתייגות</w:t>
      </w:r>
      <w:r>
        <w:rPr>
          <w:rFonts w:hint="cs"/>
          <w:rtl/>
          <w:lang w:eastAsia="he-IL"/>
        </w:rPr>
        <w:t xml:space="preserve"> </w:t>
      </w:r>
      <w:r>
        <w:rPr>
          <w:rFonts w:ascii="Arial" w:hAnsi="Arial" w:hint="cs"/>
          <w:rtl/>
          <w:lang w:eastAsia="he-IL"/>
        </w:rPr>
        <w:t>ותצביע</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הבעיה</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דקה</w:t>
      </w:r>
      <w:r>
        <w:rPr>
          <w:rFonts w:hint="cs"/>
          <w:rtl/>
          <w:lang w:eastAsia="he-IL"/>
        </w:rPr>
        <w:t xml:space="preserve">. </w:t>
      </w:r>
    </w:p>
    <w:p w14:paraId="55B85228" w14:textId="77777777" w:rsidR="0002172C" w:rsidRDefault="0002172C" w:rsidP="0002172C">
      <w:pPr>
        <w:rPr>
          <w:rFonts w:hint="cs"/>
          <w:rtl/>
          <w:lang w:eastAsia="he-IL"/>
        </w:rPr>
      </w:pPr>
      <w:bookmarkStart w:id="2544" w:name="_ETM_Q1_4154415"/>
      <w:bookmarkEnd w:id="2544"/>
    </w:p>
    <w:p w14:paraId="1B34BF38" w14:textId="77777777" w:rsidR="0002172C" w:rsidRDefault="0002172C" w:rsidP="0002172C">
      <w:pPr>
        <w:pStyle w:val="af"/>
        <w:keepNext/>
        <w:rPr>
          <w:rFonts w:hint="cs"/>
          <w:rtl/>
        </w:rPr>
      </w:pPr>
      <w:bookmarkStart w:id="2545" w:name="_ETM_Q1_4154762"/>
      <w:bookmarkEnd w:id="2545"/>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51989664" w14:textId="77777777" w:rsidR="0002172C" w:rsidRDefault="0002172C" w:rsidP="0002172C">
      <w:pPr>
        <w:pStyle w:val="KeepWithNext"/>
        <w:rPr>
          <w:rFonts w:hint="cs"/>
          <w:rtl/>
          <w:lang w:eastAsia="he-IL"/>
        </w:rPr>
      </w:pPr>
    </w:p>
    <w:p w14:paraId="65CE6C5E" w14:textId="77777777" w:rsidR="0002172C" w:rsidRDefault="0002172C" w:rsidP="0002172C">
      <w:pPr>
        <w:rPr>
          <w:rFonts w:hint="cs"/>
          <w:rtl/>
          <w:lang w:eastAsia="he-IL"/>
        </w:rPr>
      </w:pPr>
      <w:r>
        <w:rPr>
          <w:rFonts w:ascii="Arial" w:hAnsi="Arial" w:hint="cs"/>
          <w:rtl/>
          <w:lang w:eastAsia="he-IL"/>
        </w:rPr>
        <w:t>חבר</w:t>
      </w:r>
      <w:r>
        <w:rPr>
          <w:rFonts w:hint="cs"/>
          <w:rtl/>
          <w:lang w:eastAsia="he-IL"/>
        </w:rPr>
        <w:t xml:space="preserve"> </w:t>
      </w:r>
      <w:r>
        <w:rPr>
          <w:rFonts w:ascii="Arial" w:hAnsi="Arial" w:hint="cs"/>
          <w:rtl/>
          <w:lang w:eastAsia="he-IL"/>
        </w:rPr>
        <w:t>הכנסת</w:t>
      </w:r>
      <w:r>
        <w:rPr>
          <w:rFonts w:hint="cs"/>
          <w:rtl/>
          <w:lang w:eastAsia="he-IL"/>
        </w:rPr>
        <w:t xml:space="preserve"> </w:t>
      </w:r>
      <w:r>
        <w:rPr>
          <w:rFonts w:ascii="Arial" w:hAnsi="Arial" w:hint="cs"/>
          <w:rtl/>
          <w:lang w:eastAsia="he-IL"/>
        </w:rPr>
        <w:t>ישראל</w:t>
      </w:r>
      <w:r>
        <w:rPr>
          <w:rFonts w:hint="cs"/>
          <w:rtl/>
          <w:lang w:eastAsia="he-IL"/>
        </w:rPr>
        <w:t xml:space="preserve"> </w:t>
      </w:r>
      <w:r>
        <w:rPr>
          <w:rFonts w:ascii="Arial" w:hAnsi="Arial" w:hint="cs"/>
          <w:rtl/>
          <w:lang w:eastAsia="he-IL"/>
        </w:rPr>
        <w:t>אייכלר</w:t>
      </w:r>
      <w:r>
        <w:rPr>
          <w:rFonts w:hint="cs"/>
          <w:rtl/>
          <w:lang w:eastAsia="he-IL"/>
        </w:rPr>
        <w:t xml:space="preserve"> </w:t>
      </w:r>
      <w:r>
        <w:rPr>
          <w:rFonts w:ascii="Arial" w:hAnsi="Arial" w:hint="cs"/>
          <w:rtl/>
          <w:lang w:eastAsia="he-IL"/>
        </w:rPr>
        <w:t>מציע</w:t>
      </w:r>
      <w:r>
        <w:rPr>
          <w:rFonts w:hint="cs"/>
          <w:rtl/>
          <w:lang w:eastAsia="he-IL"/>
        </w:rPr>
        <w:t xml:space="preserve"> </w:t>
      </w:r>
      <w:r>
        <w:rPr>
          <w:rFonts w:ascii="Arial" w:hAnsi="Arial" w:hint="cs"/>
          <w:rtl/>
          <w:lang w:eastAsia="he-IL"/>
        </w:rPr>
        <w:t>שבסעיף</w:t>
      </w:r>
      <w:r>
        <w:rPr>
          <w:rFonts w:hint="cs"/>
          <w:rtl/>
          <w:lang w:eastAsia="he-IL"/>
        </w:rPr>
        <w:t xml:space="preserve"> 21(5), </w:t>
      </w:r>
      <w:r>
        <w:rPr>
          <w:rFonts w:ascii="Arial" w:hAnsi="Arial" w:hint="cs"/>
          <w:rtl/>
          <w:lang w:eastAsia="he-IL"/>
        </w:rPr>
        <w:t>בסופה</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הרישה</w:t>
      </w:r>
      <w:r>
        <w:rPr>
          <w:rFonts w:hint="cs"/>
          <w:rtl/>
          <w:lang w:eastAsia="he-IL"/>
        </w:rPr>
        <w:t xml:space="preserve"> </w:t>
      </w:r>
      <w:bookmarkStart w:id="2546" w:name="_ETM_Q1_4156829"/>
      <w:bookmarkEnd w:id="2546"/>
      <w:r>
        <w:rPr>
          <w:rFonts w:ascii="Arial" w:hAnsi="Arial" w:hint="cs"/>
          <w:rtl/>
          <w:lang w:eastAsia="he-IL"/>
        </w:rPr>
        <w:t>יבוא</w:t>
      </w:r>
      <w:r>
        <w:rPr>
          <w:rFonts w:hint="cs"/>
          <w:rtl/>
          <w:lang w:eastAsia="he-IL"/>
        </w:rPr>
        <w:t xml:space="preserve"> "</w:t>
      </w:r>
      <w:r>
        <w:rPr>
          <w:rFonts w:ascii="Arial" w:hAnsi="Arial" w:hint="cs"/>
          <w:rtl/>
          <w:lang w:eastAsia="he-IL"/>
        </w:rPr>
        <w:t>והכול</w:t>
      </w:r>
      <w:r>
        <w:rPr>
          <w:rFonts w:hint="cs"/>
          <w:rtl/>
          <w:lang w:eastAsia="he-IL"/>
        </w:rPr>
        <w:t xml:space="preserve"> </w:t>
      </w:r>
      <w:r>
        <w:rPr>
          <w:rFonts w:ascii="Arial" w:hAnsi="Arial" w:hint="cs"/>
          <w:rtl/>
          <w:lang w:eastAsia="he-IL"/>
        </w:rPr>
        <w:t>בנוגע</w:t>
      </w:r>
      <w:r>
        <w:rPr>
          <w:rFonts w:hint="cs"/>
          <w:rtl/>
          <w:lang w:eastAsia="he-IL"/>
        </w:rPr>
        <w:t xml:space="preserve"> </w:t>
      </w:r>
      <w:r>
        <w:rPr>
          <w:rFonts w:ascii="Arial" w:hAnsi="Arial" w:hint="cs"/>
          <w:rtl/>
          <w:lang w:eastAsia="he-IL"/>
        </w:rPr>
        <w:t>לחוב</w:t>
      </w:r>
      <w:r>
        <w:rPr>
          <w:rFonts w:hint="cs"/>
          <w:rtl/>
          <w:lang w:eastAsia="he-IL"/>
        </w:rPr>
        <w:t xml:space="preserve"> </w:t>
      </w:r>
      <w:r>
        <w:rPr>
          <w:rFonts w:ascii="Arial" w:hAnsi="Arial" w:hint="cs"/>
          <w:rtl/>
          <w:lang w:eastAsia="he-IL"/>
        </w:rPr>
        <w:t>שאינו</w:t>
      </w:r>
      <w:r>
        <w:rPr>
          <w:rFonts w:hint="cs"/>
          <w:rtl/>
          <w:lang w:eastAsia="he-IL"/>
        </w:rPr>
        <w:t xml:space="preserve"> </w:t>
      </w:r>
      <w:r>
        <w:rPr>
          <w:rFonts w:ascii="Arial" w:hAnsi="Arial" w:hint="cs"/>
          <w:rtl/>
          <w:lang w:eastAsia="he-IL"/>
        </w:rPr>
        <w:t>עולה</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עשרה</w:t>
      </w:r>
      <w:r>
        <w:rPr>
          <w:rFonts w:hint="cs"/>
          <w:rtl/>
          <w:lang w:eastAsia="he-IL"/>
        </w:rPr>
        <w:t xml:space="preserve"> </w:t>
      </w:r>
      <w:r>
        <w:rPr>
          <w:rFonts w:ascii="Arial" w:hAnsi="Arial" w:hint="cs"/>
          <w:rtl/>
          <w:lang w:eastAsia="he-IL"/>
        </w:rPr>
        <w:t>מיליון</w:t>
      </w:r>
      <w:r>
        <w:rPr>
          <w:rFonts w:hint="cs"/>
          <w:rtl/>
          <w:lang w:eastAsia="he-IL"/>
        </w:rPr>
        <w:t xml:space="preserve"> </w:t>
      </w:r>
      <w:bookmarkStart w:id="2547" w:name="_ETM_Q1_4163049"/>
      <w:bookmarkEnd w:id="2547"/>
      <w:r>
        <w:rPr>
          <w:rFonts w:ascii="Arial" w:hAnsi="Arial" w:hint="cs"/>
          <w:rtl/>
          <w:lang w:eastAsia="he-IL"/>
        </w:rPr>
        <w:t>שקלים</w:t>
      </w:r>
      <w:r>
        <w:rPr>
          <w:rFonts w:hint="cs"/>
          <w:rtl/>
          <w:lang w:eastAsia="he-IL"/>
        </w:rPr>
        <w:t xml:space="preserve"> </w:t>
      </w:r>
      <w:r>
        <w:rPr>
          <w:rFonts w:ascii="Arial" w:hAnsi="Arial" w:hint="cs"/>
          <w:rtl/>
          <w:lang w:eastAsia="he-IL"/>
        </w:rPr>
        <w:t>חדשים</w:t>
      </w:r>
      <w:r>
        <w:rPr>
          <w:rFonts w:hint="cs"/>
          <w:rtl/>
          <w:lang w:eastAsia="he-IL"/>
        </w:rPr>
        <w:t xml:space="preserve">". </w:t>
      </w:r>
      <w:r>
        <w:rPr>
          <w:rFonts w:ascii="Arial" w:hAnsi="Arial" w:hint="cs"/>
          <w:rtl/>
          <w:lang w:eastAsia="he-IL"/>
        </w:rPr>
        <w:t>מי</w:t>
      </w:r>
      <w:r>
        <w:rPr>
          <w:rFonts w:hint="cs"/>
          <w:rtl/>
          <w:lang w:eastAsia="he-IL"/>
        </w:rPr>
        <w:t xml:space="preserve"> </w:t>
      </w:r>
      <w:r>
        <w:rPr>
          <w:rFonts w:ascii="Arial" w:hAnsi="Arial" w:hint="cs"/>
          <w:rtl/>
          <w:lang w:eastAsia="he-IL"/>
        </w:rPr>
        <w:t>נגד</w:t>
      </w:r>
      <w:r>
        <w:rPr>
          <w:rFonts w:hint="cs"/>
          <w:rtl/>
          <w:lang w:eastAsia="he-IL"/>
        </w:rPr>
        <w:t xml:space="preserve"> </w:t>
      </w:r>
      <w:r>
        <w:rPr>
          <w:rFonts w:ascii="Arial" w:hAnsi="Arial" w:hint="cs"/>
          <w:rtl/>
          <w:lang w:eastAsia="he-IL"/>
        </w:rPr>
        <w:t>ההסתייגות</w:t>
      </w:r>
      <w:r>
        <w:rPr>
          <w:rFonts w:hint="cs"/>
          <w:rtl/>
          <w:lang w:eastAsia="he-IL"/>
        </w:rPr>
        <w:t xml:space="preserve">? </w:t>
      </w:r>
      <w:r>
        <w:rPr>
          <w:rFonts w:ascii="Arial" w:hAnsi="Arial" w:hint="cs"/>
          <w:rtl/>
          <w:lang w:eastAsia="he-IL"/>
        </w:rPr>
        <w:t>מי</w:t>
      </w:r>
      <w:r>
        <w:rPr>
          <w:rFonts w:hint="cs"/>
          <w:rtl/>
          <w:lang w:eastAsia="he-IL"/>
        </w:rPr>
        <w:t xml:space="preserve"> </w:t>
      </w:r>
      <w:r>
        <w:rPr>
          <w:rFonts w:ascii="Arial" w:hAnsi="Arial" w:hint="cs"/>
          <w:rtl/>
          <w:lang w:eastAsia="he-IL"/>
        </w:rPr>
        <w:t>בעד</w:t>
      </w:r>
      <w:r>
        <w:rPr>
          <w:rFonts w:hint="cs"/>
          <w:rtl/>
          <w:lang w:eastAsia="he-IL"/>
        </w:rPr>
        <w:t>?</w:t>
      </w:r>
    </w:p>
    <w:p w14:paraId="3B203D85" w14:textId="77777777" w:rsidR="0002172C" w:rsidRDefault="0002172C" w:rsidP="0002172C">
      <w:pPr>
        <w:rPr>
          <w:rFonts w:hint="cs"/>
          <w:rtl/>
          <w:lang w:eastAsia="he-IL"/>
        </w:rPr>
      </w:pPr>
    </w:p>
    <w:p w14:paraId="5EE4FC51" w14:textId="77777777" w:rsidR="0002172C" w:rsidRDefault="0002172C" w:rsidP="0002172C">
      <w:pPr>
        <w:pStyle w:val="aa"/>
        <w:keepNext/>
        <w:rPr>
          <w:rFonts w:hint="cs"/>
          <w:rtl/>
          <w:lang w:eastAsia="he-IL"/>
        </w:rPr>
      </w:pPr>
      <w:bookmarkStart w:id="2548" w:name="_ETM_Q1_4170476"/>
      <w:bookmarkStart w:id="2549" w:name="_ETM_Q1_4170497"/>
      <w:bookmarkEnd w:id="2548"/>
      <w:bookmarkEnd w:id="2549"/>
      <w:r>
        <w:rPr>
          <w:rFonts w:ascii="Arial" w:hAnsi="Arial" w:hint="cs"/>
          <w:rtl/>
          <w:lang w:eastAsia="he-IL"/>
        </w:rPr>
        <w:t>הצבעה</w:t>
      </w:r>
    </w:p>
    <w:p w14:paraId="11B0A9F0" w14:textId="77777777" w:rsidR="0002172C" w:rsidRDefault="0002172C" w:rsidP="0002172C">
      <w:pPr>
        <w:pStyle w:val="--"/>
        <w:keepNext/>
        <w:rPr>
          <w:rFonts w:hint="cs"/>
          <w:rtl/>
          <w:lang w:eastAsia="he-IL"/>
        </w:rPr>
      </w:pPr>
    </w:p>
    <w:p w14:paraId="41740EFD" w14:textId="77777777" w:rsidR="0002172C" w:rsidRDefault="0002172C" w:rsidP="0002172C">
      <w:pPr>
        <w:pStyle w:val="--"/>
        <w:keepNext/>
        <w:rPr>
          <w:rFonts w:hint="cs"/>
          <w:rtl/>
          <w:lang w:eastAsia="he-IL"/>
        </w:rPr>
      </w:pPr>
      <w:r>
        <w:rPr>
          <w:rFonts w:ascii="Arial" w:hAnsi="Arial" w:hint="cs"/>
          <w:rtl/>
          <w:lang w:eastAsia="he-IL"/>
        </w:rPr>
        <w:t>נגד</w:t>
      </w:r>
      <w:r>
        <w:rPr>
          <w:rFonts w:hint="cs"/>
          <w:rtl/>
          <w:lang w:eastAsia="he-IL"/>
        </w:rPr>
        <w:t xml:space="preserve"> </w:t>
      </w:r>
      <w:r>
        <w:rPr>
          <w:rFonts w:ascii="Arial" w:hAnsi="Arial" w:hint="cs"/>
          <w:rtl/>
          <w:lang w:eastAsia="he-IL"/>
        </w:rPr>
        <w:t>ההסתייגות</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רוב</w:t>
      </w:r>
    </w:p>
    <w:p w14:paraId="1C6FDF99" w14:textId="77777777" w:rsidR="0002172C" w:rsidRDefault="0002172C" w:rsidP="0002172C">
      <w:pPr>
        <w:pStyle w:val="ab"/>
        <w:rPr>
          <w:rFonts w:hint="cs"/>
          <w:rtl/>
          <w:lang w:eastAsia="he-IL"/>
        </w:rPr>
      </w:pPr>
      <w:r>
        <w:rPr>
          <w:rFonts w:ascii="Arial" w:hAnsi="Arial" w:hint="cs"/>
          <w:rtl/>
          <w:lang w:eastAsia="he-IL"/>
        </w:rPr>
        <w:t>ההסתייגות</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חבר</w:t>
      </w:r>
      <w:r>
        <w:rPr>
          <w:rFonts w:hint="cs"/>
          <w:rtl/>
          <w:lang w:eastAsia="he-IL"/>
        </w:rPr>
        <w:t xml:space="preserve"> </w:t>
      </w:r>
      <w:r>
        <w:rPr>
          <w:rFonts w:ascii="Arial" w:hAnsi="Arial" w:hint="cs"/>
          <w:rtl/>
          <w:lang w:eastAsia="he-IL"/>
        </w:rPr>
        <w:t>הכנסת</w:t>
      </w:r>
      <w:r>
        <w:rPr>
          <w:rFonts w:hint="cs"/>
          <w:rtl/>
          <w:lang w:eastAsia="he-IL"/>
        </w:rPr>
        <w:t xml:space="preserve"> </w:t>
      </w:r>
      <w:r>
        <w:rPr>
          <w:rFonts w:ascii="Arial" w:hAnsi="Arial" w:hint="cs"/>
          <w:rtl/>
          <w:lang w:eastAsia="he-IL"/>
        </w:rPr>
        <w:t>ישראל</w:t>
      </w:r>
      <w:r>
        <w:rPr>
          <w:rFonts w:hint="cs"/>
          <w:rtl/>
          <w:lang w:eastAsia="he-IL"/>
        </w:rPr>
        <w:t xml:space="preserve"> </w:t>
      </w:r>
      <w:r>
        <w:rPr>
          <w:rFonts w:ascii="Arial" w:hAnsi="Arial" w:hint="cs"/>
          <w:rtl/>
          <w:lang w:eastAsia="he-IL"/>
        </w:rPr>
        <w:t>אייכלר</w:t>
      </w:r>
      <w:r>
        <w:rPr>
          <w:rFonts w:hint="cs"/>
          <w:rtl/>
          <w:lang w:eastAsia="he-IL"/>
        </w:rPr>
        <w:t xml:space="preserve"> </w:t>
      </w:r>
      <w:r>
        <w:rPr>
          <w:rFonts w:ascii="Arial" w:hAnsi="Arial" w:hint="cs"/>
          <w:rtl/>
          <w:lang w:eastAsia="he-IL"/>
        </w:rPr>
        <w:t>לסעיף</w:t>
      </w:r>
      <w:r>
        <w:rPr>
          <w:rFonts w:hint="cs"/>
          <w:rtl/>
          <w:lang w:eastAsia="he-IL"/>
        </w:rPr>
        <w:t xml:space="preserve"> 21 </w:t>
      </w:r>
      <w:r>
        <w:rPr>
          <w:rFonts w:ascii="Arial" w:hAnsi="Arial" w:hint="cs"/>
          <w:rtl/>
          <w:lang w:eastAsia="he-IL"/>
        </w:rPr>
        <w:t>לא</w:t>
      </w:r>
      <w:r>
        <w:rPr>
          <w:rFonts w:hint="cs"/>
          <w:rtl/>
          <w:lang w:eastAsia="he-IL"/>
        </w:rPr>
        <w:t xml:space="preserve"> </w:t>
      </w:r>
      <w:r>
        <w:rPr>
          <w:rFonts w:ascii="Arial" w:hAnsi="Arial" w:hint="cs"/>
          <w:rtl/>
          <w:lang w:eastAsia="he-IL"/>
        </w:rPr>
        <w:t>נתקבלה</w:t>
      </w:r>
      <w:r>
        <w:rPr>
          <w:rFonts w:hint="cs"/>
          <w:rtl/>
          <w:lang w:eastAsia="he-IL"/>
        </w:rPr>
        <w:t xml:space="preserve">. </w:t>
      </w:r>
    </w:p>
    <w:p w14:paraId="0AE1A257" w14:textId="77777777" w:rsidR="0002172C" w:rsidRDefault="0002172C" w:rsidP="0002172C">
      <w:pPr>
        <w:rPr>
          <w:rFonts w:hint="cs"/>
          <w:rtl/>
          <w:lang w:eastAsia="he-IL"/>
        </w:rPr>
      </w:pPr>
    </w:p>
    <w:p w14:paraId="0D1D8819" w14:textId="77777777" w:rsidR="0002172C" w:rsidRDefault="0002172C" w:rsidP="0002172C">
      <w:pPr>
        <w:pStyle w:val="af"/>
        <w:keepNext/>
        <w:rPr>
          <w:rFonts w:hint="cs"/>
          <w:rtl/>
        </w:rPr>
      </w:pPr>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40FAEC2B" w14:textId="77777777" w:rsidR="0002172C" w:rsidRDefault="0002172C" w:rsidP="0002172C">
      <w:pPr>
        <w:pStyle w:val="KeepWithNext"/>
        <w:rPr>
          <w:rFonts w:hint="cs"/>
          <w:rtl/>
          <w:lang w:eastAsia="he-IL"/>
        </w:rPr>
      </w:pPr>
    </w:p>
    <w:p w14:paraId="7542F33A" w14:textId="77777777" w:rsidR="0002172C" w:rsidRDefault="0002172C" w:rsidP="0002172C">
      <w:pPr>
        <w:rPr>
          <w:rFonts w:hint="cs"/>
          <w:rtl/>
          <w:lang w:eastAsia="he-IL"/>
        </w:rPr>
      </w:pPr>
      <w:r>
        <w:rPr>
          <w:rFonts w:ascii="Arial" w:hAnsi="Arial" w:hint="cs"/>
          <w:rtl/>
          <w:lang w:eastAsia="he-IL"/>
        </w:rPr>
        <w:t>ההסתייגות</w:t>
      </w:r>
      <w:r>
        <w:rPr>
          <w:rFonts w:hint="cs"/>
          <w:rtl/>
          <w:lang w:eastAsia="he-IL"/>
        </w:rPr>
        <w:t xml:space="preserve"> </w:t>
      </w:r>
      <w:bookmarkStart w:id="2550" w:name="_ETM_Q1_4173739"/>
      <w:bookmarkEnd w:id="2550"/>
      <w:r>
        <w:rPr>
          <w:rFonts w:ascii="Arial" w:hAnsi="Arial" w:hint="cs"/>
          <w:rtl/>
          <w:lang w:eastAsia="he-IL"/>
        </w:rPr>
        <w:t>של</w:t>
      </w:r>
      <w:r>
        <w:rPr>
          <w:rFonts w:hint="cs"/>
          <w:rtl/>
          <w:lang w:eastAsia="he-IL"/>
        </w:rPr>
        <w:t xml:space="preserve"> </w:t>
      </w:r>
      <w:r>
        <w:rPr>
          <w:rFonts w:ascii="Arial" w:hAnsi="Arial" w:hint="cs"/>
          <w:rtl/>
          <w:lang w:eastAsia="he-IL"/>
        </w:rPr>
        <w:t>אייכלר</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התקבלה</w:t>
      </w:r>
      <w:r>
        <w:rPr>
          <w:rFonts w:hint="cs"/>
          <w:rtl/>
          <w:lang w:eastAsia="he-IL"/>
        </w:rPr>
        <w:t xml:space="preserve">. </w:t>
      </w:r>
    </w:p>
    <w:p w14:paraId="2479EE76" w14:textId="77777777" w:rsidR="0002172C" w:rsidRDefault="0002172C" w:rsidP="0002172C">
      <w:pPr>
        <w:rPr>
          <w:rFonts w:hint="cs"/>
          <w:rtl/>
          <w:lang w:eastAsia="he-IL"/>
        </w:rPr>
      </w:pPr>
      <w:bookmarkStart w:id="2551" w:name="_ETM_Q1_4177907"/>
      <w:bookmarkEnd w:id="2551"/>
    </w:p>
    <w:p w14:paraId="74BDD80A" w14:textId="77777777" w:rsidR="0002172C" w:rsidRDefault="0002172C" w:rsidP="0002172C">
      <w:pPr>
        <w:pStyle w:val="a"/>
        <w:keepNext/>
        <w:rPr>
          <w:rFonts w:hint="cs"/>
          <w:rtl/>
        </w:rPr>
      </w:pPr>
      <w:bookmarkStart w:id="2552" w:name="_ETM_Q1_4178257"/>
      <w:bookmarkEnd w:id="2552"/>
      <w:r>
        <w:rPr>
          <w:rFonts w:ascii="Arial" w:hAnsi="Arial" w:hint="cs"/>
          <w:rtl/>
        </w:rPr>
        <w:t>לאה</w:t>
      </w:r>
      <w:r>
        <w:rPr>
          <w:rFonts w:hint="cs"/>
          <w:rtl/>
        </w:rPr>
        <w:t xml:space="preserve"> </w:t>
      </w:r>
      <w:r>
        <w:rPr>
          <w:rFonts w:ascii="Arial" w:hAnsi="Arial" w:hint="cs"/>
          <w:rtl/>
        </w:rPr>
        <w:t>ורון</w:t>
      </w:r>
      <w:r>
        <w:rPr>
          <w:rFonts w:hint="cs"/>
          <w:rtl/>
        </w:rPr>
        <w:t>:</w:t>
      </w:r>
    </w:p>
    <w:p w14:paraId="3215FA29" w14:textId="77777777" w:rsidR="0002172C" w:rsidRDefault="0002172C" w:rsidP="0002172C">
      <w:pPr>
        <w:pStyle w:val="KeepWithNext"/>
        <w:rPr>
          <w:rFonts w:hint="cs"/>
          <w:rtl/>
          <w:lang w:eastAsia="he-IL"/>
        </w:rPr>
      </w:pPr>
    </w:p>
    <w:p w14:paraId="102ABA8F" w14:textId="77777777" w:rsidR="0002172C" w:rsidRDefault="0002172C" w:rsidP="0002172C">
      <w:pPr>
        <w:rPr>
          <w:rFonts w:hint="cs"/>
          <w:rtl/>
          <w:lang w:eastAsia="he-IL"/>
        </w:rPr>
      </w:pPr>
      <w:r>
        <w:rPr>
          <w:rFonts w:ascii="Arial" w:hAnsi="Arial" w:hint="cs"/>
          <w:rtl/>
          <w:lang w:eastAsia="he-IL"/>
        </w:rPr>
        <w:t>ההצעה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התקבלה</w:t>
      </w:r>
      <w:r>
        <w:rPr>
          <w:rFonts w:hint="cs"/>
          <w:rtl/>
          <w:lang w:eastAsia="he-IL"/>
        </w:rPr>
        <w:t xml:space="preserve"> </w:t>
      </w:r>
      <w:r>
        <w:rPr>
          <w:rFonts w:ascii="Arial" w:hAnsi="Arial" w:hint="cs"/>
          <w:rtl/>
          <w:lang w:eastAsia="he-IL"/>
        </w:rPr>
        <w:t>ולפיכך</w:t>
      </w:r>
      <w:r>
        <w:rPr>
          <w:rFonts w:hint="cs"/>
          <w:rtl/>
          <w:lang w:eastAsia="he-IL"/>
        </w:rPr>
        <w:t xml:space="preserve"> </w:t>
      </w:r>
      <w:r>
        <w:rPr>
          <w:rFonts w:ascii="Arial" w:hAnsi="Arial" w:hint="cs"/>
          <w:rtl/>
          <w:lang w:eastAsia="he-IL"/>
        </w:rPr>
        <w:t>היא</w:t>
      </w:r>
      <w:r>
        <w:rPr>
          <w:rFonts w:hint="cs"/>
          <w:rtl/>
          <w:lang w:eastAsia="he-IL"/>
        </w:rPr>
        <w:t xml:space="preserve"> </w:t>
      </w:r>
      <w:r>
        <w:rPr>
          <w:rFonts w:ascii="Arial" w:hAnsi="Arial" w:hint="cs"/>
          <w:rtl/>
          <w:lang w:eastAsia="he-IL"/>
        </w:rPr>
        <w:t>תוגש</w:t>
      </w:r>
      <w:r>
        <w:rPr>
          <w:rFonts w:hint="cs"/>
          <w:rtl/>
          <w:lang w:eastAsia="he-IL"/>
        </w:rPr>
        <w:t xml:space="preserve"> </w:t>
      </w:r>
      <w:bookmarkStart w:id="2553" w:name="_ETM_Q1_4178147"/>
      <w:bookmarkEnd w:id="2553"/>
      <w:r>
        <w:rPr>
          <w:rFonts w:ascii="Arial" w:hAnsi="Arial" w:hint="cs"/>
          <w:rtl/>
          <w:lang w:eastAsia="he-IL"/>
        </w:rPr>
        <w:t>כהסתייגות</w:t>
      </w:r>
      <w:r>
        <w:rPr>
          <w:rFonts w:hint="cs"/>
          <w:rtl/>
          <w:lang w:eastAsia="he-IL"/>
        </w:rPr>
        <w:t xml:space="preserve"> </w:t>
      </w:r>
      <w:r>
        <w:rPr>
          <w:rFonts w:ascii="Arial" w:hAnsi="Arial" w:hint="cs"/>
          <w:rtl/>
          <w:lang w:eastAsia="he-IL"/>
        </w:rPr>
        <w:t>למליאה</w:t>
      </w:r>
      <w:r>
        <w:rPr>
          <w:rFonts w:hint="cs"/>
          <w:rtl/>
          <w:lang w:eastAsia="he-IL"/>
        </w:rPr>
        <w:t xml:space="preserve">. </w:t>
      </w:r>
      <w:bookmarkStart w:id="2554" w:name="_ETM_Q1_4182274"/>
      <w:bookmarkEnd w:id="2554"/>
    </w:p>
    <w:p w14:paraId="5243B440" w14:textId="77777777" w:rsidR="0002172C" w:rsidRDefault="0002172C" w:rsidP="0002172C">
      <w:pPr>
        <w:rPr>
          <w:rFonts w:hint="cs"/>
          <w:rtl/>
          <w:lang w:eastAsia="he-IL"/>
        </w:rPr>
      </w:pPr>
    </w:p>
    <w:p w14:paraId="0A66CCDA" w14:textId="77777777" w:rsidR="0002172C" w:rsidRDefault="0002172C" w:rsidP="0002172C">
      <w:pPr>
        <w:pStyle w:val="af"/>
        <w:keepNext/>
        <w:rPr>
          <w:rFonts w:hint="cs"/>
          <w:rtl/>
        </w:rPr>
      </w:pPr>
      <w:bookmarkStart w:id="2555" w:name="_ETM_Q1_4182608"/>
      <w:bookmarkEnd w:id="2555"/>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24CD7341" w14:textId="77777777" w:rsidR="0002172C" w:rsidRDefault="0002172C" w:rsidP="0002172C">
      <w:pPr>
        <w:pStyle w:val="KeepWithNext"/>
        <w:rPr>
          <w:rFonts w:hint="cs"/>
          <w:rtl/>
          <w:lang w:eastAsia="he-IL"/>
        </w:rPr>
      </w:pPr>
    </w:p>
    <w:p w14:paraId="78CB56F5" w14:textId="77777777" w:rsidR="0002172C" w:rsidRDefault="0002172C" w:rsidP="0002172C">
      <w:pPr>
        <w:rPr>
          <w:rFonts w:hint="cs"/>
          <w:rtl/>
          <w:lang w:eastAsia="he-IL"/>
        </w:rPr>
      </w:pPr>
      <w:r>
        <w:rPr>
          <w:rFonts w:ascii="Arial" w:hAnsi="Arial" w:hint="cs"/>
          <w:rtl/>
          <w:lang w:eastAsia="he-IL"/>
        </w:rPr>
        <w:t>בדיוק</w:t>
      </w:r>
      <w:r>
        <w:rPr>
          <w:rFonts w:hint="cs"/>
          <w:rtl/>
          <w:lang w:eastAsia="he-IL"/>
        </w:rPr>
        <w:t xml:space="preserve">. </w:t>
      </w:r>
      <w:r>
        <w:rPr>
          <w:rFonts w:ascii="Arial" w:hAnsi="Arial" w:hint="cs"/>
          <w:rtl/>
          <w:lang w:eastAsia="he-IL"/>
        </w:rPr>
        <w:t>ההצעות</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דב</w:t>
      </w:r>
      <w:r>
        <w:rPr>
          <w:rFonts w:hint="cs"/>
          <w:rtl/>
          <w:lang w:eastAsia="he-IL"/>
        </w:rPr>
        <w:t xml:space="preserve"> </w:t>
      </w:r>
      <w:r>
        <w:rPr>
          <w:rFonts w:ascii="Arial" w:hAnsi="Arial" w:hint="cs"/>
          <w:rtl/>
          <w:lang w:eastAsia="he-IL"/>
        </w:rPr>
        <w:t>חנין</w:t>
      </w:r>
      <w:r>
        <w:rPr>
          <w:rFonts w:hint="cs"/>
          <w:rtl/>
          <w:lang w:eastAsia="he-IL"/>
        </w:rPr>
        <w:t xml:space="preserve">, </w:t>
      </w:r>
      <w:r>
        <w:rPr>
          <w:rFonts w:ascii="Arial" w:hAnsi="Arial" w:hint="cs"/>
          <w:rtl/>
          <w:lang w:eastAsia="he-IL"/>
        </w:rPr>
        <w:t>הו</w:t>
      </w:r>
      <w:bookmarkStart w:id="2556" w:name="_ETM_Q1_4196052"/>
      <w:bookmarkEnd w:id="2556"/>
      <w:r>
        <w:rPr>
          <w:rFonts w:ascii="Arial" w:hAnsi="Arial" w:hint="cs"/>
          <w:rtl/>
          <w:lang w:eastAsia="he-IL"/>
        </w:rPr>
        <w:t>א</w:t>
      </w:r>
      <w:r>
        <w:rPr>
          <w:rFonts w:hint="cs"/>
          <w:rtl/>
          <w:lang w:eastAsia="he-IL"/>
        </w:rPr>
        <w:t xml:space="preserve"> </w:t>
      </w:r>
      <w:r>
        <w:rPr>
          <w:rFonts w:ascii="Arial" w:hAnsi="Arial" w:hint="cs"/>
          <w:rtl/>
          <w:lang w:eastAsia="he-IL"/>
        </w:rPr>
        <w:t>ביקש</w:t>
      </w:r>
      <w:r>
        <w:rPr>
          <w:rFonts w:hint="cs"/>
          <w:rtl/>
          <w:lang w:eastAsia="he-IL"/>
        </w:rPr>
        <w:t xml:space="preserve"> </w:t>
      </w:r>
      <w:r>
        <w:rPr>
          <w:rFonts w:ascii="Arial" w:hAnsi="Arial" w:hint="cs"/>
          <w:rtl/>
          <w:lang w:eastAsia="he-IL"/>
        </w:rPr>
        <w:t>אותן</w:t>
      </w:r>
      <w:r>
        <w:rPr>
          <w:rFonts w:hint="cs"/>
          <w:rtl/>
          <w:lang w:eastAsia="he-IL"/>
        </w:rPr>
        <w:t xml:space="preserve"> </w:t>
      </w:r>
      <w:r>
        <w:rPr>
          <w:rFonts w:ascii="Arial" w:hAnsi="Arial" w:hint="cs"/>
          <w:rtl/>
          <w:lang w:eastAsia="he-IL"/>
        </w:rPr>
        <w:t>כהסתייגויות</w:t>
      </w:r>
      <w:r>
        <w:rPr>
          <w:rFonts w:hint="cs"/>
          <w:rtl/>
          <w:lang w:eastAsia="he-IL"/>
        </w:rPr>
        <w:t xml:space="preserve">, </w:t>
      </w:r>
      <w:r>
        <w:rPr>
          <w:rFonts w:ascii="Arial" w:hAnsi="Arial" w:hint="cs"/>
          <w:rtl/>
          <w:lang w:eastAsia="he-IL"/>
        </w:rPr>
        <w:t>והן</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התקבלו</w:t>
      </w:r>
      <w:bookmarkStart w:id="2557" w:name="_ETM_Q1_4205250"/>
      <w:bookmarkEnd w:id="2557"/>
      <w:r>
        <w:rPr>
          <w:rFonts w:hint="cs"/>
          <w:rtl/>
          <w:lang w:eastAsia="he-IL"/>
        </w:rPr>
        <w:t xml:space="preserve"> </w:t>
      </w:r>
      <w:r>
        <w:rPr>
          <w:rFonts w:ascii="Arial" w:hAnsi="Arial" w:hint="cs"/>
          <w:rtl/>
          <w:lang w:eastAsia="he-IL"/>
        </w:rPr>
        <w:t>וכבר</w:t>
      </w:r>
      <w:r>
        <w:rPr>
          <w:rFonts w:hint="cs"/>
          <w:rtl/>
          <w:lang w:eastAsia="he-IL"/>
        </w:rPr>
        <w:t xml:space="preserve"> </w:t>
      </w:r>
      <w:r>
        <w:rPr>
          <w:rFonts w:ascii="Arial" w:hAnsi="Arial" w:hint="cs"/>
          <w:rtl/>
          <w:lang w:eastAsia="he-IL"/>
        </w:rPr>
        <w:t>הוגשו</w:t>
      </w:r>
      <w:r>
        <w:rPr>
          <w:rFonts w:hint="cs"/>
          <w:rtl/>
          <w:lang w:eastAsia="he-IL"/>
        </w:rPr>
        <w:t xml:space="preserve"> </w:t>
      </w:r>
      <w:r>
        <w:rPr>
          <w:rFonts w:ascii="Arial" w:hAnsi="Arial" w:hint="cs"/>
          <w:rtl/>
          <w:lang w:eastAsia="he-IL"/>
        </w:rPr>
        <w:t>למליאה</w:t>
      </w:r>
      <w:r>
        <w:rPr>
          <w:rFonts w:hint="cs"/>
          <w:rtl/>
          <w:lang w:eastAsia="he-IL"/>
        </w:rPr>
        <w:t xml:space="preserve">, </w:t>
      </w:r>
      <w:r>
        <w:rPr>
          <w:rFonts w:ascii="Arial" w:hAnsi="Arial" w:hint="cs"/>
          <w:rtl/>
          <w:lang w:eastAsia="he-IL"/>
        </w:rPr>
        <w:t>ולכן</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לא</w:t>
      </w:r>
      <w:r>
        <w:rPr>
          <w:rFonts w:hint="cs"/>
          <w:rtl/>
          <w:lang w:eastAsia="he-IL"/>
        </w:rPr>
        <w:t xml:space="preserve"> </w:t>
      </w:r>
      <w:bookmarkStart w:id="2558" w:name="_ETM_Q1_4206340"/>
      <w:bookmarkEnd w:id="2558"/>
      <w:r>
        <w:rPr>
          <w:rFonts w:ascii="Arial" w:hAnsi="Arial" w:hint="cs"/>
          <w:rtl/>
          <w:lang w:eastAsia="he-IL"/>
        </w:rPr>
        <w:t>מצביע</w:t>
      </w:r>
      <w:r>
        <w:rPr>
          <w:rFonts w:hint="cs"/>
          <w:rtl/>
          <w:lang w:eastAsia="he-IL"/>
        </w:rPr>
        <w:t xml:space="preserve">. </w:t>
      </w:r>
    </w:p>
    <w:p w14:paraId="2BD3E6BF" w14:textId="77777777" w:rsidR="0002172C" w:rsidRDefault="0002172C" w:rsidP="0002172C">
      <w:pPr>
        <w:rPr>
          <w:rFonts w:hint="cs"/>
          <w:rtl/>
          <w:lang w:eastAsia="he-IL"/>
        </w:rPr>
      </w:pPr>
      <w:bookmarkStart w:id="2559" w:name="_ETM_Q1_4208068"/>
      <w:bookmarkEnd w:id="2559"/>
    </w:p>
    <w:p w14:paraId="7B47FD08" w14:textId="77777777" w:rsidR="0002172C" w:rsidRDefault="0002172C" w:rsidP="0002172C">
      <w:pPr>
        <w:rPr>
          <w:rFonts w:hint="cs"/>
          <w:rtl/>
          <w:lang w:eastAsia="he-IL"/>
        </w:rPr>
      </w:pPr>
      <w:bookmarkStart w:id="2560" w:name="_ETM_Q1_4208548"/>
      <w:bookmarkEnd w:id="2560"/>
      <w:r>
        <w:rPr>
          <w:rFonts w:ascii="Arial" w:hAnsi="Arial" w:hint="cs"/>
          <w:rtl/>
          <w:lang w:eastAsia="he-IL"/>
        </w:rPr>
        <w:t>עודד</w:t>
      </w:r>
      <w:r>
        <w:rPr>
          <w:rFonts w:hint="cs"/>
          <w:rtl/>
          <w:lang w:eastAsia="he-IL"/>
        </w:rPr>
        <w:t xml:space="preserve"> </w:t>
      </w:r>
      <w:r>
        <w:rPr>
          <w:rFonts w:ascii="Arial" w:hAnsi="Arial" w:hint="cs"/>
          <w:rtl/>
          <w:lang w:eastAsia="he-IL"/>
        </w:rPr>
        <w:t>פורר</w:t>
      </w:r>
      <w:r>
        <w:rPr>
          <w:rFonts w:hint="cs"/>
          <w:rtl/>
          <w:lang w:eastAsia="he-IL"/>
        </w:rPr>
        <w:t xml:space="preserve">, </w:t>
      </w:r>
      <w:r>
        <w:rPr>
          <w:rFonts w:ascii="Arial" w:hAnsi="Arial" w:hint="cs"/>
          <w:rtl/>
          <w:lang w:eastAsia="he-IL"/>
        </w:rPr>
        <w:t>הייתה</w:t>
      </w:r>
      <w:r>
        <w:rPr>
          <w:rFonts w:hint="cs"/>
          <w:rtl/>
          <w:lang w:eastAsia="he-IL"/>
        </w:rPr>
        <w:t xml:space="preserve"> </w:t>
      </w:r>
      <w:r>
        <w:rPr>
          <w:rFonts w:ascii="Arial" w:hAnsi="Arial" w:hint="cs"/>
          <w:rtl/>
          <w:lang w:eastAsia="he-IL"/>
        </w:rPr>
        <w:t>לך</w:t>
      </w:r>
      <w:r>
        <w:rPr>
          <w:rFonts w:hint="cs"/>
          <w:rtl/>
          <w:lang w:eastAsia="he-IL"/>
        </w:rPr>
        <w:t xml:space="preserve"> </w:t>
      </w:r>
      <w:r>
        <w:rPr>
          <w:rFonts w:ascii="Arial" w:hAnsi="Arial" w:hint="cs"/>
          <w:rtl/>
          <w:lang w:eastAsia="he-IL"/>
        </w:rPr>
        <w:t>הסתייגות</w:t>
      </w:r>
      <w:r>
        <w:rPr>
          <w:rFonts w:hint="cs"/>
          <w:rtl/>
          <w:lang w:eastAsia="he-IL"/>
        </w:rPr>
        <w:t xml:space="preserve"> </w:t>
      </w:r>
      <w:r>
        <w:rPr>
          <w:rFonts w:ascii="Arial" w:hAnsi="Arial" w:hint="cs"/>
          <w:rtl/>
          <w:lang w:eastAsia="he-IL"/>
        </w:rPr>
        <w:t>לסעיף</w:t>
      </w:r>
      <w:r>
        <w:rPr>
          <w:rFonts w:hint="cs"/>
          <w:rtl/>
          <w:lang w:eastAsia="he-IL"/>
        </w:rPr>
        <w:t xml:space="preserve"> 21(5): </w:t>
      </w:r>
      <w:r>
        <w:rPr>
          <w:rFonts w:ascii="Arial" w:hAnsi="Arial" w:hint="cs"/>
          <w:rtl/>
          <w:lang w:eastAsia="he-IL"/>
        </w:rPr>
        <w:t>בסופו</w:t>
      </w:r>
      <w:r>
        <w:rPr>
          <w:rFonts w:hint="cs"/>
          <w:rtl/>
          <w:lang w:eastAsia="he-IL"/>
        </w:rPr>
        <w:t xml:space="preserve"> </w:t>
      </w:r>
      <w:r>
        <w:rPr>
          <w:rFonts w:ascii="Arial" w:hAnsi="Arial" w:hint="cs"/>
          <w:rtl/>
          <w:lang w:eastAsia="he-IL"/>
        </w:rPr>
        <w:t>יבוא</w:t>
      </w:r>
      <w:r>
        <w:rPr>
          <w:rFonts w:hint="cs"/>
          <w:rtl/>
          <w:lang w:eastAsia="he-IL"/>
        </w:rPr>
        <w:t xml:space="preserve"> </w:t>
      </w:r>
      <w:bookmarkStart w:id="2561" w:name="_ETM_Q1_4214604"/>
      <w:bookmarkEnd w:id="2561"/>
      <w:r>
        <w:rPr>
          <w:rFonts w:hint="cs"/>
          <w:rtl/>
          <w:lang w:eastAsia="he-IL"/>
        </w:rPr>
        <w:t>"(</w:t>
      </w:r>
      <w:r>
        <w:rPr>
          <w:rFonts w:ascii="Arial" w:hAnsi="Arial" w:hint="cs"/>
          <w:rtl/>
          <w:lang w:eastAsia="he-IL"/>
        </w:rPr>
        <w:t>ג</w:t>
      </w:r>
      <w:r>
        <w:rPr>
          <w:rFonts w:hint="cs"/>
          <w:rtl/>
          <w:lang w:eastAsia="he-IL"/>
        </w:rPr>
        <w:t xml:space="preserve">) </w:t>
      </w:r>
      <w:r>
        <w:rPr>
          <w:rFonts w:ascii="Arial" w:hAnsi="Arial" w:hint="cs"/>
          <w:rtl/>
          <w:lang w:eastAsia="he-IL"/>
        </w:rPr>
        <w:t>היה</w:t>
      </w:r>
      <w:r>
        <w:rPr>
          <w:rFonts w:hint="cs"/>
          <w:rtl/>
          <w:lang w:eastAsia="he-IL"/>
        </w:rPr>
        <w:t xml:space="preserve"> </w:t>
      </w:r>
      <w:r>
        <w:rPr>
          <w:rFonts w:ascii="Arial" w:hAnsi="Arial" w:hint="cs"/>
          <w:rtl/>
          <w:lang w:eastAsia="he-IL"/>
        </w:rPr>
        <w:t>מקום</w:t>
      </w:r>
      <w:r>
        <w:rPr>
          <w:rFonts w:hint="cs"/>
          <w:rtl/>
          <w:lang w:eastAsia="he-IL"/>
        </w:rPr>
        <w:t xml:space="preserve"> </w:t>
      </w:r>
      <w:r>
        <w:rPr>
          <w:rFonts w:ascii="Arial" w:hAnsi="Arial" w:hint="cs"/>
          <w:rtl/>
          <w:lang w:eastAsia="he-IL"/>
        </w:rPr>
        <w:t>ההפקה</w:t>
      </w:r>
      <w:r>
        <w:rPr>
          <w:rFonts w:hint="cs"/>
          <w:rtl/>
          <w:lang w:eastAsia="he-IL"/>
        </w:rPr>
        <w:t xml:space="preserve"> </w:t>
      </w:r>
      <w:r>
        <w:rPr>
          <w:rFonts w:ascii="Arial" w:hAnsi="Arial" w:hint="cs"/>
          <w:rtl/>
          <w:lang w:eastAsia="he-IL"/>
        </w:rPr>
        <w:t>אזור</w:t>
      </w:r>
      <w:r>
        <w:rPr>
          <w:rFonts w:hint="cs"/>
          <w:rtl/>
          <w:lang w:eastAsia="he-IL"/>
        </w:rPr>
        <w:t xml:space="preserve"> </w:t>
      </w:r>
      <w:r>
        <w:rPr>
          <w:rFonts w:ascii="Arial" w:hAnsi="Arial" w:hint="cs"/>
          <w:rtl/>
          <w:lang w:eastAsia="he-IL"/>
        </w:rPr>
        <w:t>עדיפות</w:t>
      </w:r>
      <w:r>
        <w:rPr>
          <w:rFonts w:hint="cs"/>
          <w:rtl/>
          <w:lang w:eastAsia="he-IL"/>
        </w:rPr>
        <w:t xml:space="preserve"> </w:t>
      </w:r>
      <w:r>
        <w:rPr>
          <w:rFonts w:ascii="Arial" w:hAnsi="Arial" w:hint="cs"/>
          <w:rtl/>
          <w:lang w:eastAsia="he-IL"/>
        </w:rPr>
        <w:t>לאומית</w:t>
      </w:r>
      <w:r>
        <w:rPr>
          <w:rFonts w:hint="cs"/>
          <w:rtl/>
          <w:lang w:eastAsia="he-IL"/>
        </w:rPr>
        <w:t xml:space="preserve"> </w:t>
      </w:r>
      <w:r>
        <w:rPr>
          <w:rFonts w:ascii="Arial" w:hAnsi="Arial" w:hint="cs"/>
          <w:rtl/>
          <w:lang w:eastAsia="he-IL"/>
        </w:rPr>
        <w:t>א</w:t>
      </w:r>
      <w:r>
        <w:rPr>
          <w:rFonts w:hint="cs"/>
          <w:rtl/>
          <w:lang w:eastAsia="he-IL"/>
        </w:rPr>
        <w:t xml:space="preserve">' </w:t>
      </w:r>
      <w:r>
        <w:rPr>
          <w:rFonts w:ascii="Arial" w:hAnsi="Arial" w:hint="cs"/>
          <w:rtl/>
          <w:lang w:eastAsia="he-IL"/>
        </w:rPr>
        <w:t>כהגדרתו</w:t>
      </w:r>
      <w:r>
        <w:rPr>
          <w:rFonts w:hint="cs"/>
          <w:rtl/>
          <w:lang w:eastAsia="he-IL"/>
        </w:rPr>
        <w:t xml:space="preserve"> </w:t>
      </w:r>
      <w:r>
        <w:rPr>
          <w:rFonts w:ascii="Arial" w:hAnsi="Arial" w:hint="cs"/>
          <w:rtl/>
          <w:lang w:eastAsia="he-IL"/>
        </w:rPr>
        <w:t>בחוק</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באיזה</w:t>
      </w:r>
      <w:r>
        <w:rPr>
          <w:rFonts w:hint="cs"/>
          <w:rtl/>
          <w:lang w:eastAsia="he-IL"/>
        </w:rPr>
        <w:t xml:space="preserve"> </w:t>
      </w:r>
      <w:r>
        <w:rPr>
          <w:rFonts w:ascii="Arial" w:hAnsi="Arial" w:hint="cs"/>
          <w:rtl/>
          <w:lang w:eastAsia="he-IL"/>
        </w:rPr>
        <w:t>חוק</w:t>
      </w:r>
      <w:r>
        <w:rPr>
          <w:rFonts w:hint="cs"/>
          <w:rtl/>
          <w:lang w:eastAsia="he-IL"/>
        </w:rPr>
        <w:t>?</w:t>
      </w:r>
      <w:bookmarkStart w:id="2562" w:name="_ETM_Q1_4223054"/>
      <w:bookmarkEnd w:id="2562"/>
    </w:p>
    <w:p w14:paraId="13C31F55" w14:textId="77777777" w:rsidR="0002172C" w:rsidRDefault="0002172C" w:rsidP="0002172C">
      <w:pPr>
        <w:rPr>
          <w:rFonts w:hint="cs"/>
          <w:rtl/>
          <w:lang w:eastAsia="he-IL"/>
        </w:rPr>
      </w:pPr>
    </w:p>
    <w:p w14:paraId="3F95CA6F" w14:textId="77777777" w:rsidR="0002172C" w:rsidRDefault="0002172C" w:rsidP="0002172C">
      <w:pPr>
        <w:pStyle w:val="a"/>
        <w:keepNext/>
        <w:rPr>
          <w:rFonts w:hint="cs"/>
          <w:rtl/>
        </w:rPr>
      </w:pPr>
      <w:bookmarkStart w:id="2563" w:name="_ETM_Q1_4223436"/>
      <w:bookmarkStart w:id="2564" w:name="_ETM_Q1_4224253"/>
      <w:bookmarkEnd w:id="2563"/>
      <w:bookmarkEnd w:id="2564"/>
      <w:r>
        <w:rPr>
          <w:rFonts w:ascii="Arial" w:hAnsi="Arial" w:hint="cs"/>
          <w:rtl/>
        </w:rPr>
        <w:t>אתי</w:t>
      </w:r>
      <w:r>
        <w:rPr>
          <w:rFonts w:hint="cs"/>
          <w:rtl/>
        </w:rPr>
        <w:t xml:space="preserve"> </w:t>
      </w:r>
      <w:r>
        <w:rPr>
          <w:rFonts w:ascii="Arial" w:hAnsi="Arial" w:hint="cs"/>
          <w:rtl/>
        </w:rPr>
        <w:t>בנדלר</w:t>
      </w:r>
      <w:r>
        <w:rPr>
          <w:rFonts w:hint="cs"/>
          <w:rtl/>
        </w:rPr>
        <w:t>:</w:t>
      </w:r>
    </w:p>
    <w:p w14:paraId="7083D3E5" w14:textId="77777777" w:rsidR="0002172C" w:rsidRDefault="0002172C" w:rsidP="0002172C">
      <w:pPr>
        <w:pStyle w:val="KeepWithNext"/>
        <w:rPr>
          <w:rFonts w:hint="cs"/>
          <w:rtl/>
          <w:lang w:eastAsia="he-IL"/>
        </w:rPr>
      </w:pPr>
    </w:p>
    <w:p w14:paraId="0C64F4A7" w14:textId="77777777" w:rsidR="0002172C" w:rsidRDefault="0002172C" w:rsidP="0002172C">
      <w:pPr>
        <w:rPr>
          <w:rFonts w:hint="cs"/>
          <w:rtl/>
          <w:lang w:eastAsia="he-IL"/>
        </w:rPr>
      </w:pPr>
      <w:r>
        <w:rPr>
          <w:rFonts w:ascii="Arial" w:hAnsi="Arial" w:hint="cs"/>
          <w:rtl/>
          <w:lang w:eastAsia="he-IL"/>
        </w:rPr>
        <w:t>אנחנו</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יודעים</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מצאנו</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ההגדרות</w:t>
      </w:r>
      <w:r>
        <w:rPr>
          <w:rFonts w:hint="cs"/>
          <w:rtl/>
          <w:lang w:eastAsia="he-IL"/>
        </w:rPr>
        <w:t xml:space="preserve"> </w:t>
      </w:r>
      <w:bookmarkStart w:id="2565" w:name="_ETM_Q1_4225369"/>
      <w:bookmarkEnd w:id="2565"/>
      <w:r>
        <w:rPr>
          <w:rFonts w:ascii="Arial" w:hAnsi="Arial" w:hint="cs"/>
          <w:rtl/>
          <w:lang w:eastAsia="he-IL"/>
        </w:rPr>
        <w:t>לזה</w:t>
      </w:r>
      <w:r>
        <w:rPr>
          <w:rFonts w:hint="cs"/>
          <w:rtl/>
          <w:lang w:eastAsia="he-IL"/>
        </w:rPr>
        <w:t xml:space="preserve">. </w:t>
      </w:r>
      <w:bookmarkStart w:id="2566" w:name="_ETM_Q1_4226433"/>
      <w:bookmarkEnd w:id="2566"/>
    </w:p>
    <w:p w14:paraId="180A52E8" w14:textId="77777777" w:rsidR="0002172C" w:rsidRDefault="0002172C" w:rsidP="0002172C">
      <w:pPr>
        <w:rPr>
          <w:rFonts w:hint="cs"/>
          <w:rtl/>
          <w:lang w:eastAsia="he-IL"/>
        </w:rPr>
      </w:pPr>
    </w:p>
    <w:p w14:paraId="5F1B5683" w14:textId="77777777" w:rsidR="0002172C" w:rsidRDefault="0002172C" w:rsidP="0002172C">
      <w:pPr>
        <w:pStyle w:val="a"/>
        <w:keepNext/>
        <w:rPr>
          <w:rFonts w:hint="cs"/>
          <w:rtl/>
        </w:rPr>
      </w:pPr>
      <w:bookmarkStart w:id="2567" w:name="_ETM_Q1_4226731"/>
      <w:bookmarkStart w:id="2568" w:name="_ETM_Q1_4227817"/>
      <w:bookmarkEnd w:id="2567"/>
      <w:bookmarkEnd w:id="2568"/>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36D2BD53" w14:textId="77777777" w:rsidR="0002172C" w:rsidRDefault="0002172C" w:rsidP="0002172C">
      <w:pPr>
        <w:pStyle w:val="KeepWithNext"/>
        <w:rPr>
          <w:rFonts w:hint="cs"/>
          <w:rtl/>
          <w:lang w:eastAsia="he-IL"/>
        </w:rPr>
      </w:pPr>
    </w:p>
    <w:p w14:paraId="4DB5FBE8" w14:textId="77777777" w:rsidR="0002172C" w:rsidRDefault="0002172C" w:rsidP="0002172C">
      <w:pPr>
        <w:rPr>
          <w:rFonts w:hint="cs"/>
          <w:rtl/>
          <w:lang w:eastAsia="he-IL"/>
        </w:rPr>
      </w:pPr>
      <w:r>
        <w:rPr>
          <w:rFonts w:ascii="Arial" w:hAnsi="Arial" w:hint="cs"/>
          <w:rtl/>
          <w:lang w:eastAsia="he-IL"/>
        </w:rPr>
        <w:t>לאזור</w:t>
      </w:r>
      <w:r>
        <w:rPr>
          <w:rFonts w:hint="cs"/>
          <w:rtl/>
          <w:lang w:eastAsia="he-IL"/>
        </w:rPr>
        <w:t xml:space="preserve"> </w:t>
      </w:r>
      <w:r>
        <w:rPr>
          <w:rFonts w:ascii="Arial" w:hAnsi="Arial" w:hint="cs"/>
          <w:rtl/>
          <w:lang w:eastAsia="he-IL"/>
        </w:rPr>
        <w:t>עדיפות</w:t>
      </w:r>
      <w:r>
        <w:rPr>
          <w:rFonts w:hint="cs"/>
          <w:rtl/>
          <w:lang w:eastAsia="he-IL"/>
        </w:rPr>
        <w:t xml:space="preserve"> </w:t>
      </w:r>
      <w:r>
        <w:rPr>
          <w:rFonts w:ascii="Arial" w:hAnsi="Arial" w:hint="cs"/>
          <w:rtl/>
          <w:lang w:eastAsia="he-IL"/>
        </w:rPr>
        <w:t>לאומית</w:t>
      </w:r>
      <w:r>
        <w:rPr>
          <w:rFonts w:hint="cs"/>
          <w:rtl/>
          <w:lang w:eastAsia="he-IL"/>
        </w:rPr>
        <w:t xml:space="preserve"> </w:t>
      </w:r>
      <w:r>
        <w:rPr>
          <w:rFonts w:ascii="Arial" w:hAnsi="Arial" w:hint="cs"/>
          <w:rtl/>
          <w:lang w:eastAsia="he-IL"/>
        </w:rPr>
        <w:t>א</w:t>
      </w:r>
      <w:r>
        <w:rPr>
          <w:rFonts w:hint="cs"/>
          <w:rtl/>
          <w:lang w:eastAsia="he-IL"/>
        </w:rPr>
        <w:t xml:space="preserve">'? </w:t>
      </w:r>
      <w:r>
        <w:rPr>
          <w:rFonts w:ascii="Arial" w:hAnsi="Arial" w:hint="cs"/>
          <w:rtl/>
          <w:lang w:eastAsia="he-IL"/>
        </w:rPr>
        <w:t>לדעתי</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בחוק</w:t>
      </w:r>
      <w:r>
        <w:rPr>
          <w:rFonts w:hint="cs"/>
          <w:rtl/>
          <w:lang w:eastAsia="he-IL"/>
        </w:rPr>
        <w:t xml:space="preserve"> </w:t>
      </w:r>
      <w:r>
        <w:rPr>
          <w:rFonts w:ascii="Arial" w:hAnsi="Arial" w:hint="cs"/>
          <w:rtl/>
          <w:lang w:eastAsia="he-IL"/>
        </w:rPr>
        <w:t>לעידוד</w:t>
      </w:r>
      <w:r>
        <w:rPr>
          <w:rFonts w:hint="cs"/>
          <w:rtl/>
          <w:lang w:eastAsia="he-IL"/>
        </w:rPr>
        <w:t xml:space="preserve"> </w:t>
      </w:r>
      <w:r>
        <w:rPr>
          <w:rFonts w:ascii="Arial" w:hAnsi="Arial" w:hint="cs"/>
          <w:rtl/>
          <w:lang w:eastAsia="he-IL"/>
        </w:rPr>
        <w:t>השקעות</w:t>
      </w:r>
      <w:r>
        <w:rPr>
          <w:rFonts w:hint="cs"/>
          <w:rtl/>
          <w:lang w:eastAsia="he-IL"/>
        </w:rPr>
        <w:t xml:space="preserve"> </w:t>
      </w:r>
      <w:bookmarkStart w:id="2569" w:name="_ETM_Q1_4231597"/>
      <w:bookmarkEnd w:id="2569"/>
      <w:r>
        <w:rPr>
          <w:rFonts w:ascii="Arial" w:hAnsi="Arial" w:hint="cs"/>
          <w:rtl/>
          <w:lang w:eastAsia="he-IL"/>
        </w:rPr>
        <w:t>הון</w:t>
      </w:r>
      <w:r>
        <w:rPr>
          <w:rFonts w:hint="cs"/>
          <w:rtl/>
          <w:lang w:eastAsia="he-IL"/>
        </w:rPr>
        <w:t xml:space="preserve">. </w:t>
      </w:r>
    </w:p>
    <w:p w14:paraId="598DDC8E" w14:textId="77777777" w:rsidR="0002172C" w:rsidRDefault="0002172C" w:rsidP="0002172C">
      <w:pPr>
        <w:rPr>
          <w:rFonts w:hint="cs"/>
          <w:rtl/>
          <w:lang w:eastAsia="he-IL"/>
        </w:rPr>
      </w:pPr>
    </w:p>
    <w:p w14:paraId="3253154B" w14:textId="77777777" w:rsidR="0002172C" w:rsidRDefault="0002172C" w:rsidP="0002172C">
      <w:pPr>
        <w:pStyle w:val="a"/>
        <w:keepNext/>
        <w:rPr>
          <w:rFonts w:hint="cs"/>
          <w:rtl/>
        </w:rPr>
      </w:pPr>
      <w:bookmarkStart w:id="2570" w:name="_ETM_Q1_4233127"/>
      <w:bookmarkStart w:id="2571" w:name="_ETM_Q1_4233150"/>
      <w:bookmarkEnd w:id="2570"/>
      <w:bookmarkEnd w:id="2571"/>
      <w:r>
        <w:rPr>
          <w:rFonts w:ascii="Arial" w:hAnsi="Arial" w:hint="cs"/>
          <w:rtl/>
        </w:rPr>
        <w:t>אתי</w:t>
      </w:r>
      <w:r>
        <w:rPr>
          <w:rFonts w:hint="cs"/>
          <w:rtl/>
        </w:rPr>
        <w:t xml:space="preserve"> </w:t>
      </w:r>
      <w:r>
        <w:rPr>
          <w:rFonts w:ascii="Arial" w:hAnsi="Arial" w:hint="cs"/>
          <w:rtl/>
        </w:rPr>
        <w:t>בנדלר</w:t>
      </w:r>
      <w:r>
        <w:rPr>
          <w:rFonts w:hint="cs"/>
          <w:rtl/>
        </w:rPr>
        <w:t>:</w:t>
      </w:r>
    </w:p>
    <w:p w14:paraId="3864B2B1" w14:textId="77777777" w:rsidR="0002172C" w:rsidRDefault="0002172C" w:rsidP="0002172C">
      <w:pPr>
        <w:pStyle w:val="KeepWithNext"/>
        <w:rPr>
          <w:rFonts w:hint="cs"/>
          <w:rtl/>
          <w:lang w:eastAsia="he-IL"/>
        </w:rPr>
      </w:pPr>
    </w:p>
    <w:p w14:paraId="0A27FEFB" w14:textId="77777777" w:rsidR="0002172C" w:rsidRDefault="0002172C" w:rsidP="0002172C">
      <w:pPr>
        <w:rPr>
          <w:rFonts w:hint="cs"/>
          <w:rtl/>
          <w:lang w:eastAsia="he-IL"/>
        </w:rPr>
      </w:pPr>
      <w:r>
        <w:rPr>
          <w:rFonts w:ascii="Arial" w:hAnsi="Arial" w:hint="cs"/>
          <w:rtl/>
          <w:lang w:eastAsia="he-IL"/>
        </w:rPr>
        <w:t>ר</w:t>
      </w:r>
      <w:bookmarkStart w:id="2572" w:name="_ETM_Q1_4234692"/>
      <w:bookmarkEnd w:id="2572"/>
      <w:r>
        <w:rPr>
          <w:rFonts w:ascii="Arial" w:hAnsi="Arial" w:hint="cs"/>
          <w:rtl/>
          <w:lang w:eastAsia="he-IL"/>
        </w:rPr>
        <w:t>גע</w:t>
      </w:r>
      <w:r>
        <w:rPr>
          <w:rFonts w:hint="cs"/>
          <w:rtl/>
          <w:lang w:eastAsia="he-IL"/>
        </w:rPr>
        <w:t xml:space="preserve">, </w:t>
      </w:r>
      <w:r>
        <w:rPr>
          <w:rFonts w:ascii="Arial" w:hAnsi="Arial" w:hint="cs"/>
          <w:rtl/>
          <w:lang w:eastAsia="he-IL"/>
        </w:rPr>
        <w:t>רגע</w:t>
      </w:r>
      <w:r>
        <w:rPr>
          <w:rFonts w:hint="cs"/>
          <w:rtl/>
          <w:lang w:eastAsia="he-IL"/>
        </w:rPr>
        <w:t xml:space="preserve">, </w:t>
      </w:r>
      <w:r>
        <w:rPr>
          <w:rFonts w:ascii="Arial" w:hAnsi="Arial" w:hint="cs"/>
          <w:rtl/>
          <w:lang w:eastAsia="he-IL"/>
        </w:rPr>
        <w:t>נעמה</w:t>
      </w:r>
      <w:r>
        <w:rPr>
          <w:rFonts w:hint="cs"/>
          <w:rtl/>
          <w:lang w:eastAsia="he-IL"/>
        </w:rPr>
        <w:t xml:space="preserve"> </w:t>
      </w:r>
      <w:r>
        <w:rPr>
          <w:rFonts w:ascii="Arial" w:hAnsi="Arial" w:hint="cs"/>
          <w:rtl/>
          <w:lang w:eastAsia="he-IL"/>
        </w:rPr>
        <w:t>בדקה</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הממצאים</w:t>
      </w:r>
      <w:r>
        <w:rPr>
          <w:rFonts w:hint="cs"/>
          <w:rtl/>
          <w:lang w:eastAsia="he-IL"/>
        </w:rPr>
        <w:t xml:space="preserve"> </w:t>
      </w:r>
      <w:r>
        <w:rPr>
          <w:rFonts w:ascii="Arial" w:hAnsi="Arial" w:hint="cs"/>
          <w:rtl/>
          <w:lang w:eastAsia="he-IL"/>
        </w:rPr>
        <w:t>שלך</w:t>
      </w:r>
      <w:r>
        <w:rPr>
          <w:rFonts w:hint="cs"/>
          <w:rtl/>
          <w:lang w:eastAsia="he-IL"/>
        </w:rPr>
        <w:t xml:space="preserve"> </w:t>
      </w:r>
      <w:bookmarkStart w:id="2573" w:name="_ETM_Q1_4239742"/>
      <w:bookmarkEnd w:id="2573"/>
      <w:r>
        <w:rPr>
          <w:rFonts w:ascii="Arial" w:hAnsi="Arial" w:hint="cs"/>
          <w:rtl/>
          <w:lang w:eastAsia="he-IL"/>
        </w:rPr>
        <w:t>בנושא</w:t>
      </w:r>
      <w:r>
        <w:rPr>
          <w:rFonts w:hint="cs"/>
          <w:rtl/>
          <w:lang w:eastAsia="he-IL"/>
        </w:rPr>
        <w:t>?</w:t>
      </w:r>
    </w:p>
    <w:p w14:paraId="3B6D8C05" w14:textId="77777777" w:rsidR="0002172C" w:rsidRDefault="0002172C" w:rsidP="0002172C">
      <w:pPr>
        <w:rPr>
          <w:rFonts w:hint="cs"/>
          <w:rtl/>
          <w:lang w:eastAsia="he-IL"/>
        </w:rPr>
      </w:pPr>
      <w:bookmarkStart w:id="2574" w:name="_ETM_Q1_4237820"/>
      <w:bookmarkEnd w:id="2574"/>
    </w:p>
    <w:p w14:paraId="74A1756E" w14:textId="77777777" w:rsidR="0002172C" w:rsidRDefault="0002172C" w:rsidP="0002172C">
      <w:pPr>
        <w:pStyle w:val="a"/>
        <w:keepNext/>
        <w:rPr>
          <w:rFonts w:hint="cs"/>
          <w:rtl/>
        </w:rPr>
      </w:pPr>
      <w:bookmarkStart w:id="2575" w:name="_ETM_Q1_4238172"/>
      <w:bookmarkStart w:id="2576" w:name="_ETM_Q1_4236293"/>
      <w:bookmarkEnd w:id="2575"/>
      <w:bookmarkEnd w:id="2576"/>
      <w:r>
        <w:rPr>
          <w:rFonts w:ascii="Arial" w:hAnsi="Arial" w:hint="cs"/>
          <w:rtl/>
        </w:rPr>
        <w:t>נעמה דניאל</w:t>
      </w:r>
      <w:r>
        <w:rPr>
          <w:rFonts w:hint="cs"/>
          <w:rtl/>
        </w:rPr>
        <w:t>:</w:t>
      </w:r>
    </w:p>
    <w:p w14:paraId="7122E017" w14:textId="77777777" w:rsidR="0002172C" w:rsidRDefault="0002172C" w:rsidP="0002172C">
      <w:pPr>
        <w:pStyle w:val="KeepWithNext"/>
        <w:rPr>
          <w:rFonts w:hint="cs"/>
          <w:rtl/>
          <w:lang w:eastAsia="he-IL"/>
        </w:rPr>
      </w:pPr>
    </w:p>
    <w:p w14:paraId="61FBB82E" w14:textId="77777777" w:rsidR="0002172C" w:rsidRDefault="0002172C" w:rsidP="0002172C">
      <w:pPr>
        <w:rPr>
          <w:rFonts w:hint="cs"/>
          <w:rtl/>
          <w:lang w:eastAsia="he-IL"/>
        </w:rPr>
      </w:pPr>
      <w:r>
        <w:rPr>
          <w:rFonts w:ascii="Arial" w:hAnsi="Arial" w:hint="cs"/>
          <w:rtl/>
          <w:lang w:eastAsia="he-IL"/>
        </w:rPr>
        <w:t>חוק</w:t>
      </w:r>
      <w:r>
        <w:rPr>
          <w:rFonts w:hint="cs"/>
          <w:rtl/>
          <w:lang w:eastAsia="he-IL"/>
        </w:rPr>
        <w:t xml:space="preserve"> </w:t>
      </w:r>
      <w:r>
        <w:rPr>
          <w:rFonts w:ascii="Arial" w:hAnsi="Arial" w:hint="cs"/>
          <w:rtl/>
          <w:lang w:eastAsia="he-IL"/>
        </w:rPr>
        <w:t>אזורי</w:t>
      </w:r>
      <w:r>
        <w:rPr>
          <w:rFonts w:hint="cs"/>
          <w:rtl/>
          <w:lang w:eastAsia="he-IL"/>
        </w:rPr>
        <w:t xml:space="preserve"> </w:t>
      </w:r>
      <w:r>
        <w:rPr>
          <w:rFonts w:ascii="Arial" w:hAnsi="Arial" w:hint="cs"/>
          <w:rtl/>
          <w:lang w:eastAsia="he-IL"/>
        </w:rPr>
        <w:t>עדיפות</w:t>
      </w:r>
      <w:r>
        <w:rPr>
          <w:rFonts w:hint="cs"/>
          <w:rtl/>
          <w:lang w:eastAsia="he-IL"/>
        </w:rPr>
        <w:t xml:space="preserve"> </w:t>
      </w:r>
      <w:r>
        <w:rPr>
          <w:rFonts w:ascii="Arial" w:hAnsi="Arial" w:hint="cs"/>
          <w:rtl/>
          <w:lang w:eastAsia="he-IL"/>
        </w:rPr>
        <w:t>לאומית</w:t>
      </w:r>
      <w:r>
        <w:rPr>
          <w:rFonts w:hint="cs"/>
          <w:rtl/>
          <w:lang w:eastAsia="he-IL"/>
        </w:rPr>
        <w:t xml:space="preserve"> </w:t>
      </w:r>
      <w:r>
        <w:rPr>
          <w:rFonts w:ascii="Arial" w:hAnsi="Arial" w:hint="cs"/>
          <w:rtl/>
          <w:lang w:eastAsia="he-IL"/>
        </w:rPr>
        <w:t>היו</w:t>
      </w:r>
      <w:r>
        <w:rPr>
          <w:rFonts w:hint="cs"/>
          <w:rtl/>
          <w:lang w:eastAsia="he-IL"/>
        </w:rPr>
        <w:t xml:space="preserve"> </w:t>
      </w:r>
      <w:r>
        <w:rPr>
          <w:rFonts w:ascii="Arial" w:hAnsi="Arial" w:hint="cs"/>
          <w:rtl/>
          <w:lang w:eastAsia="he-IL"/>
        </w:rPr>
        <w:t>פעם</w:t>
      </w:r>
      <w:r>
        <w:rPr>
          <w:rFonts w:hint="cs"/>
          <w:rtl/>
          <w:lang w:eastAsia="he-IL"/>
        </w:rPr>
        <w:t>.</w:t>
      </w:r>
    </w:p>
    <w:p w14:paraId="10D5B739" w14:textId="77777777" w:rsidR="0002172C" w:rsidRDefault="0002172C" w:rsidP="0002172C">
      <w:pPr>
        <w:rPr>
          <w:rFonts w:hint="cs"/>
          <w:rtl/>
          <w:lang w:eastAsia="he-IL"/>
        </w:rPr>
      </w:pPr>
      <w:bookmarkStart w:id="2577" w:name="_ETM_Q1_4241285"/>
      <w:bookmarkEnd w:id="2577"/>
    </w:p>
    <w:p w14:paraId="71E2B881" w14:textId="77777777" w:rsidR="0002172C" w:rsidRDefault="0002172C" w:rsidP="0002172C">
      <w:pPr>
        <w:pStyle w:val="a"/>
        <w:keepNext/>
        <w:rPr>
          <w:rFonts w:hint="cs"/>
          <w:rtl/>
        </w:rPr>
      </w:pPr>
      <w:bookmarkStart w:id="2578" w:name="_ETM_Q1_4241596"/>
      <w:bookmarkEnd w:id="2578"/>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21CD32EA" w14:textId="77777777" w:rsidR="0002172C" w:rsidRDefault="0002172C" w:rsidP="0002172C">
      <w:pPr>
        <w:pStyle w:val="KeepWithNext"/>
        <w:rPr>
          <w:rFonts w:hint="cs"/>
          <w:rtl/>
          <w:lang w:eastAsia="he-IL"/>
        </w:rPr>
      </w:pPr>
    </w:p>
    <w:p w14:paraId="5826ECD5" w14:textId="77777777" w:rsidR="0002172C" w:rsidRDefault="0002172C" w:rsidP="0002172C">
      <w:pPr>
        <w:rPr>
          <w:rFonts w:hint="cs"/>
          <w:rtl/>
          <w:lang w:eastAsia="he-IL"/>
        </w:rPr>
      </w:pPr>
      <w:r>
        <w:rPr>
          <w:rFonts w:ascii="Arial" w:hAnsi="Arial" w:hint="cs"/>
          <w:rtl/>
          <w:lang w:eastAsia="he-IL"/>
        </w:rPr>
        <w:t>לא</w:t>
      </w:r>
      <w:r>
        <w:rPr>
          <w:rFonts w:hint="cs"/>
          <w:rtl/>
          <w:lang w:eastAsia="he-IL"/>
        </w:rPr>
        <w:t>,</w:t>
      </w:r>
      <w:bookmarkStart w:id="2579" w:name="_ETM_Q1_4244178"/>
      <w:bookmarkEnd w:id="2579"/>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יש</w:t>
      </w:r>
      <w:r>
        <w:rPr>
          <w:rFonts w:hint="cs"/>
          <w:rtl/>
          <w:lang w:eastAsia="he-IL"/>
        </w:rPr>
        <w:t xml:space="preserve"> </w:t>
      </w:r>
      <w:r>
        <w:rPr>
          <w:rFonts w:ascii="Arial" w:hAnsi="Arial" w:hint="cs"/>
          <w:rtl/>
          <w:lang w:eastAsia="he-IL"/>
        </w:rPr>
        <w:t>ח</w:t>
      </w:r>
      <w:bookmarkStart w:id="2580" w:name="_ETM_Q1_4243565"/>
      <w:bookmarkEnd w:id="2580"/>
      <w:r>
        <w:rPr>
          <w:rFonts w:ascii="Arial" w:hAnsi="Arial" w:hint="cs"/>
          <w:rtl/>
          <w:lang w:eastAsia="he-IL"/>
        </w:rPr>
        <w:t>וק</w:t>
      </w:r>
      <w:r>
        <w:rPr>
          <w:rFonts w:hint="cs"/>
          <w:rtl/>
          <w:lang w:eastAsia="he-IL"/>
        </w:rPr>
        <w:t xml:space="preserve"> </w:t>
      </w:r>
      <w:r>
        <w:rPr>
          <w:rFonts w:ascii="Arial" w:hAnsi="Arial" w:hint="cs"/>
          <w:rtl/>
          <w:lang w:eastAsia="he-IL"/>
        </w:rPr>
        <w:t>עידוד</w:t>
      </w:r>
      <w:r>
        <w:rPr>
          <w:rFonts w:hint="cs"/>
          <w:rtl/>
          <w:lang w:eastAsia="he-IL"/>
        </w:rPr>
        <w:t xml:space="preserve"> </w:t>
      </w:r>
      <w:r>
        <w:rPr>
          <w:rFonts w:ascii="Arial" w:hAnsi="Arial" w:hint="cs"/>
          <w:rtl/>
          <w:lang w:eastAsia="he-IL"/>
        </w:rPr>
        <w:t>השקעות</w:t>
      </w:r>
      <w:r>
        <w:rPr>
          <w:rFonts w:hint="cs"/>
          <w:rtl/>
          <w:lang w:eastAsia="he-IL"/>
        </w:rPr>
        <w:t xml:space="preserve"> </w:t>
      </w:r>
      <w:r>
        <w:rPr>
          <w:rFonts w:ascii="Arial" w:hAnsi="Arial" w:hint="cs"/>
          <w:rtl/>
          <w:lang w:eastAsia="he-IL"/>
        </w:rPr>
        <w:t>הון</w:t>
      </w:r>
      <w:r>
        <w:rPr>
          <w:rFonts w:hint="cs"/>
          <w:rtl/>
          <w:lang w:eastAsia="he-IL"/>
        </w:rPr>
        <w:t xml:space="preserve">. </w:t>
      </w:r>
    </w:p>
    <w:p w14:paraId="68589F90" w14:textId="77777777" w:rsidR="0002172C" w:rsidRDefault="0002172C" w:rsidP="0002172C">
      <w:pPr>
        <w:rPr>
          <w:rFonts w:hint="cs"/>
          <w:rtl/>
          <w:lang w:eastAsia="he-IL"/>
        </w:rPr>
      </w:pPr>
      <w:bookmarkStart w:id="2581" w:name="_ETM_Q1_4244599"/>
      <w:bookmarkEnd w:id="2581"/>
    </w:p>
    <w:p w14:paraId="2AEE3EA4" w14:textId="77777777" w:rsidR="0002172C" w:rsidRDefault="0002172C" w:rsidP="0002172C">
      <w:pPr>
        <w:pStyle w:val="a"/>
        <w:keepNext/>
        <w:rPr>
          <w:rFonts w:hint="cs"/>
          <w:rtl/>
        </w:rPr>
      </w:pPr>
      <w:bookmarkStart w:id="2582" w:name="_ETM_Q1_4244926"/>
      <w:bookmarkEnd w:id="2582"/>
      <w:r>
        <w:rPr>
          <w:rFonts w:ascii="Arial" w:hAnsi="Arial" w:hint="cs"/>
          <w:rtl/>
        </w:rPr>
        <w:t>נעמה דניאל</w:t>
      </w:r>
      <w:r>
        <w:rPr>
          <w:rFonts w:hint="cs"/>
          <w:rtl/>
        </w:rPr>
        <w:t>:</w:t>
      </w:r>
    </w:p>
    <w:p w14:paraId="10E5DF90" w14:textId="77777777" w:rsidR="0002172C" w:rsidRDefault="0002172C" w:rsidP="0002172C">
      <w:pPr>
        <w:pStyle w:val="KeepWithNext"/>
        <w:rPr>
          <w:rFonts w:hint="cs"/>
          <w:rtl/>
          <w:lang w:eastAsia="he-IL"/>
        </w:rPr>
      </w:pPr>
    </w:p>
    <w:p w14:paraId="5DBE63D0" w14:textId="77777777" w:rsidR="0002172C" w:rsidRDefault="0002172C" w:rsidP="0002172C">
      <w:pPr>
        <w:rPr>
          <w:rFonts w:hint="cs"/>
          <w:rtl/>
          <w:lang w:eastAsia="he-IL"/>
        </w:rPr>
      </w:pPr>
      <w:r>
        <w:rPr>
          <w:rFonts w:ascii="Arial" w:hAnsi="Arial" w:hint="cs"/>
          <w:rtl/>
          <w:lang w:eastAsia="he-IL"/>
        </w:rPr>
        <w:t>אבל</w:t>
      </w:r>
      <w:r>
        <w:rPr>
          <w:rFonts w:hint="cs"/>
          <w:rtl/>
          <w:lang w:eastAsia="he-IL"/>
        </w:rPr>
        <w:t xml:space="preserve"> </w:t>
      </w:r>
      <w:bookmarkStart w:id="2583" w:name="_ETM_Q1_4244614"/>
      <w:bookmarkEnd w:id="2583"/>
      <w:r>
        <w:rPr>
          <w:rFonts w:ascii="Arial" w:hAnsi="Arial" w:hint="cs"/>
          <w:rtl/>
          <w:lang w:eastAsia="he-IL"/>
        </w:rPr>
        <w:t>הכללים</w:t>
      </w:r>
      <w:r>
        <w:rPr>
          <w:rFonts w:hint="cs"/>
          <w:rtl/>
          <w:lang w:eastAsia="he-IL"/>
        </w:rPr>
        <w:t xml:space="preserve"> </w:t>
      </w:r>
      <w:r>
        <w:rPr>
          <w:rFonts w:ascii="Arial" w:hAnsi="Arial" w:hint="cs"/>
          <w:rtl/>
          <w:lang w:eastAsia="he-IL"/>
        </w:rPr>
        <w:t>שונו</w:t>
      </w:r>
      <w:r>
        <w:rPr>
          <w:rFonts w:hint="cs"/>
          <w:rtl/>
          <w:lang w:eastAsia="he-IL"/>
        </w:rPr>
        <w:t xml:space="preserve">. </w:t>
      </w:r>
      <w:r>
        <w:rPr>
          <w:rFonts w:ascii="Arial" w:hAnsi="Arial" w:hint="cs"/>
          <w:rtl/>
          <w:lang w:eastAsia="he-IL"/>
        </w:rPr>
        <w:t>היום</w:t>
      </w:r>
      <w:r>
        <w:rPr>
          <w:rFonts w:hint="cs"/>
          <w:rtl/>
          <w:lang w:eastAsia="he-IL"/>
        </w:rPr>
        <w:t xml:space="preserve"> </w:t>
      </w:r>
      <w:r>
        <w:rPr>
          <w:rFonts w:ascii="Arial" w:hAnsi="Arial" w:hint="cs"/>
          <w:rtl/>
          <w:lang w:eastAsia="he-IL"/>
        </w:rPr>
        <w:t>יש</w:t>
      </w:r>
      <w:r>
        <w:rPr>
          <w:rFonts w:hint="cs"/>
          <w:rtl/>
          <w:lang w:eastAsia="he-IL"/>
        </w:rPr>
        <w:t xml:space="preserve"> </w:t>
      </w:r>
      <w:bookmarkStart w:id="2584" w:name="_ETM_Q1_4249669"/>
      <w:bookmarkEnd w:id="2584"/>
      <w:r>
        <w:rPr>
          <w:rFonts w:ascii="Arial" w:hAnsi="Arial" w:hint="cs"/>
          <w:rtl/>
          <w:lang w:eastAsia="he-IL"/>
        </w:rPr>
        <w:t>אזורי</w:t>
      </w:r>
      <w:r>
        <w:rPr>
          <w:rFonts w:hint="cs"/>
          <w:rtl/>
          <w:lang w:eastAsia="he-IL"/>
        </w:rPr>
        <w:t xml:space="preserve"> </w:t>
      </w:r>
      <w:r>
        <w:rPr>
          <w:rFonts w:ascii="Arial" w:hAnsi="Arial" w:hint="cs"/>
          <w:rtl/>
          <w:lang w:eastAsia="he-IL"/>
        </w:rPr>
        <w:t>עדיפות</w:t>
      </w:r>
      <w:r>
        <w:rPr>
          <w:rFonts w:hint="cs"/>
          <w:rtl/>
          <w:lang w:eastAsia="he-IL"/>
        </w:rPr>
        <w:t xml:space="preserve"> </w:t>
      </w:r>
      <w:r>
        <w:rPr>
          <w:rFonts w:ascii="Arial" w:hAnsi="Arial" w:hint="cs"/>
          <w:rtl/>
          <w:lang w:eastAsia="he-IL"/>
        </w:rPr>
        <w:t>לאומית</w:t>
      </w:r>
      <w:r>
        <w:rPr>
          <w:rFonts w:hint="cs"/>
          <w:rtl/>
          <w:lang w:eastAsia="he-IL"/>
        </w:rPr>
        <w:t xml:space="preserve"> </w:t>
      </w:r>
      <w:r>
        <w:rPr>
          <w:rFonts w:ascii="Arial" w:hAnsi="Arial" w:hint="cs"/>
          <w:rtl/>
          <w:lang w:eastAsia="he-IL"/>
        </w:rPr>
        <w:t>לפי</w:t>
      </w:r>
      <w:r>
        <w:rPr>
          <w:rFonts w:hint="cs"/>
          <w:rtl/>
          <w:lang w:eastAsia="he-IL"/>
        </w:rPr>
        <w:t xml:space="preserve"> </w:t>
      </w:r>
      <w:r>
        <w:rPr>
          <w:rFonts w:ascii="Arial" w:hAnsi="Arial" w:hint="cs"/>
          <w:rtl/>
          <w:lang w:eastAsia="he-IL"/>
        </w:rPr>
        <w:t>החלטת</w:t>
      </w:r>
      <w:r>
        <w:rPr>
          <w:rFonts w:hint="cs"/>
          <w:rtl/>
          <w:lang w:eastAsia="he-IL"/>
        </w:rPr>
        <w:t xml:space="preserve"> </w:t>
      </w:r>
      <w:r>
        <w:rPr>
          <w:rFonts w:ascii="Arial" w:hAnsi="Arial" w:hint="cs"/>
          <w:rtl/>
          <w:lang w:eastAsia="he-IL"/>
        </w:rPr>
        <w:t>ממשלה</w:t>
      </w:r>
      <w:r>
        <w:rPr>
          <w:rFonts w:hint="cs"/>
          <w:rtl/>
          <w:lang w:eastAsia="he-IL"/>
        </w:rPr>
        <w:t xml:space="preserve"> </w:t>
      </w:r>
      <w:r>
        <w:rPr>
          <w:rFonts w:ascii="Arial" w:hAnsi="Arial" w:hint="cs"/>
          <w:rtl/>
          <w:lang w:eastAsia="he-IL"/>
        </w:rPr>
        <w:t>מכוח</w:t>
      </w:r>
      <w:r>
        <w:rPr>
          <w:rFonts w:hint="cs"/>
          <w:rtl/>
          <w:lang w:eastAsia="he-IL"/>
        </w:rPr>
        <w:t xml:space="preserve"> </w:t>
      </w:r>
      <w:r>
        <w:rPr>
          <w:rFonts w:ascii="Arial" w:hAnsi="Arial" w:hint="cs"/>
          <w:rtl/>
          <w:lang w:eastAsia="he-IL"/>
        </w:rPr>
        <w:t>חוק</w:t>
      </w:r>
      <w:r>
        <w:rPr>
          <w:rFonts w:hint="cs"/>
          <w:rtl/>
          <w:lang w:eastAsia="he-IL"/>
        </w:rPr>
        <w:t xml:space="preserve"> </w:t>
      </w:r>
      <w:bookmarkStart w:id="2585" w:name="_ETM_Q1_4249448"/>
      <w:bookmarkEnd w:id="2585"/>
      <w:r>
        <w:rPr>
          <w:rFonts w:ascii="Arial" w:hAnsi="Arial" w:hint="cs"/>
          <w:rtl/>
          <w:lang w:eastAsia="he-IL"/>
        </w:rPr>
        <w:t>הסדרים</w:t>
      </w:r>
      <w:r>
        <w:rPr>
          <w:rFonts w:hint="cs"/>
          <w:rtl/>
          <w:lang w:eastAsia="he-IL"/>
        </w:rPr>
        <w:t xml:space="preserve"> </w:t>
      </w:r>
      <w:r>
        <w:rPr>
          <w:rFonts w:ascii="Arial" w:hAnsi="Arial" w:hint="cs"/>
          <w:rtl/>
          <w:lang w:eastAsia="he-IL"/>
        </w:rPr>
        <w:t>שהיה</w:t>
      </w:r>
      <w:r>
        <w:rPr>
          <w:rFonts w:hint="cs"/>
          <w:rtl/>
          <w:lang w:eastAsia="he-IL"/>
        </w:rPr>
        <w:t xml:space="preserve"> </w:t>
      </w:r>
      <w:r>
        <w:rPr>
          <w:rFonts w:ascii="Arial" w:hAnsi="Arial" w:hint="cs"/>
          <w:rtl/>
          <w:lang w:eastAsia="he-IL"/>
        </w:rPr>
        <w:t>בשנת</w:t>
      </w:r>
      <w:r>
        <w:rPr>
          <w:rFonts w:hint="cs"/>
          <w:rtl/>
          <w:lang w:eastAsia="he-IL"/>
        </w:rPr>
        <w:t xml:space="preserve"> 2010-2009 </w:t>
      </w:r>
      <w:r>
        <w:rPr>
          <w:rFonts w:ascii="Arial" w:hAnsi="Arial" w:hint="cs"/>
          <w:rtl/>
          <w:lang w:eastAsia="he-IL"/>
        </w:rPr>
        <w:t>אם</w:t>
      </w:r>
      <w:r>
        <w:rPr>
          <w:rFonts w:hint="cs"/>
          <w:rtl/>
          <w:lang w:eastAsia="he-IL"/>
        </w:rPr>
        <w:t xml:space="preserve"> </w:t>
      </w:r>
      <w:r>
        <w:rPr>
          <w:rFonts w:ascii="Arial" w:hAnsi="Arial" w:hint="cs"/>
          <w:rtl/>
          <w:lang w:eastAsia="he-IL"/>
        </w:rPr>
        <w:t>אני</w:t>
      </w:r>
      <w:r>
        <w:rPr>
          <w:rFonts w:hint="cs"/>
          <w:rtl/>
          <w:lang w:eastAsia="he-IL"/>
        </w:rPr>
        <w:t xml:space="preserve"> </w:t>
      </w:r>
      <w:bookmarkStart w:id="2586" w:name="_ETM_Q1_4251811"/>
      <w:bookmarkEnd w:id="2586"/>
      <w:r>
        <w:rPr>
          <w:rFonts w:ascii="Arial" w:hAnsi="Arial" w:hint="cs"/>
          <w:rtl/>
          <w:lang w:eastAsia="he-IL"/>
        </w:rPr>
        <w:t>לא</w:t>
      </w:r>
      <w:r>
        <w:rPr>
          <w:rFonts w:hint="cs"/>
          <w:rtl/>
          <w:lang w:eastAsia="he-IL"/>
        </w:rPr>
        <w:t xml:space="preserve"> </w:t>
      </w:r>
      <w:r>
        <w:rPr>
          <w:rFonts w:ascii="Arial" w:hAnsi="Arial" w:hint="cs"/>
          <w:rtl/>
          <w:lang w:eastAsia="he-IL"/>
        </w:rPr>
        <w:t>טועה</w:t>
      </w:r>
      <w:r>
        <w:rPr>
          <w:rFonts w:hint="cs"/>
          <w:rtl/>
          <w:lang w:eastAsia="he-IL"/>
        </w:rPr>
        <w:t xml:space="preserve">, </w:t>
      </w:r>
      <w:r>
        <w:rPr>
          <w:rFonts w:ascii="Arial" w:hAnsi="Arial" w:hint="cs"/>
          <w:rtl/>
          <w:lang w:eastAsia="he-IL"/>
        </w:rPr>
        <w:t>ואלה</w:t>
      </w:r>
      <w:r>
        <w:rPr>
          <w:rFonts w:hint="cs"/>
          <w:rtl/>
          <w:lang w:eastAsia="he-IL"/>
        </w:rPr>
        <w:t xml:space="preserve"> </w:t>
      </w:r>
      <w:r>
        <w:rPr>
          <w:rFonts w:ascii="Arial" w:hAnsi="Arial" w:hint="cs"/>
          <w:rtl/>
          <w:lang w:eastAsia="he-IL"/>
        </w:rPr>
        <w:t>ההגדרות</w:t>
      </w:r>
      <w:r>
        <w:rPr>
          <w:rFonts w:hint="cs"/>
          <w:rtl/>
          <w:lang w:eastAsia="he-IL"/>
        </w:rPr>
        <w:t xml:space="preserve"> </w:t>
      </w:r>
      <w:r>
        <w:rPr>
          <w:rFonts w:ascii="Arial" w:hAnsi="Arial" w:hint="cs"/>
          <w:rtl/>
          <w:lang w:eastAsia="he-IL"/>
        </w:rPr>
        <w:t>שאנחנו</w:t>
      </w:r>
      <w:r>
        <w:rPr>
          <w:rFonts w:hint="cs"/>
          <w:rtl/>
          <w:lang w:eastAsia="he-IL"/>
        </w:rPr>
        <w:t xml:space="preserve"> </w:t>
      </w:r>
      <w:r>
        <w:rPr>
          <w:rFonts w:ascii="Arial" w:hAnsi="Arial" w:hint="cs"/>
          <w:rtl/>
          <w:lang w:eastAsia="he-IL"/>
        </w:rPr>
        <w:t>משתמשים</w:t>
      </w:r>
      <w:r>
        <w:rPr>
          <w:rFonts w:hint="cs"/>
          <w:rtl/>
          <w:lang w:eastAsia="he-IL"/>
        </w:rPr>
        <w:t xml:space="preserve"> </w:t>
      </w:r>
      <w:r>
        <w:rPr>
          <w:rFonts w:ascii="Arial" w:hAnsi="Arial" w:hint="cs"/>
          <w:rtl/>
          <w:lang w:eastAsia="he-IL"/>
        </w:rPr>
        <w:t>בהן</w:t>
      </w:r>
      <w:r>
        <w:rPr>
          <w:rFonts w:hint="cs"/>
          <w:rtl/>
          <w:lang w:eastAsia="he-IL"/>
        </w:rPr>
        <w:t xml:space="preserve"> </w:t>
      </w:r>
      <w:r>
        <w:rPr>
          <w:rFonts w:ascii="Arial" w:hAnsi="Arial" w:hint="cs"/>
          <w:rtl/>
          <w:lang w:eastAsia="he-IL"/>
        </w:rPr>
        <w:t>בחקיקה</w:t>
      </w:r>
      <w:r>
        <w:rPr>
          <w:rFonts w:hint="cs"/>
          <w:rtl/>
          <w:lang w:eastAsia="he-IL"/>
        </w:rPr>
        <w:t xml:space="preserve">. </w:t>
      </w:r>
      <w:bookmarkStart w:id="2587" w:name="_ETM_Q1_4258654"/>
      <w:bookmarkEnd w:id="2587"/>
      <w:r>
        <w:rPr>
          <w:rFonts w:ascii="Arial" w:hAnsi="Arial" w:hint="cs"/>
          <w:rtl/>
          <w:lang w:eastAsia="he-IL"/>
        </w:rPr>
        <w:t>אבל</w:t>
      </w:r>
      <w:r>
        <w:rPr>
          <w:rFonts w:hint="cs"/>
          <w:rtl/>
          <w:lang w:eastAsia="he-IL"/>
        </w:rPr>
        <w:t xml:space="preserve"> </w:t>
      </w:r>
      <w:r>
        <w:rPr>
          <w:rFonts w:ascii="Arial" w:hAnsi="Arial" w:hint="cs"/>
          <w:rtl/>
          <w:lang w:eastAsia="he-IL"/>
        </w:rPr>
        <w:t>אין</w:t>
      </w:r>
      <w:r>
        <w:rPr>
          <w:rFonts w:hint="cs"/>
          <w:rtl/>
          <w:lang w:eastAsia="he-IL"/>
        </w:rPr>
        <w:t xml:space="preserve"> </w:t>
      </w:r>
      <w:r>
        <w:rPr>
          <w:rFonts w:ascii="Arial" w:hAnsi="Arial" w:hint="cs"/>
          <w:rtl/>
          <w:lang w:eastAsia="he-IL"/>
        </w:rPr>
        <w:t>שם</w:t>
      </w:r>
      <w:r>
        <w:rPr>
          <w:rFonts w:hint="cs"/>
          <w:rtl/>
          <w:lang w:eastAsia="he-IL"/>
        </w:rPr>
        <w:t xml:space="preserve"> </w:t>
      </w:r>
      <w:r>
        <w:rPr>
          <w:rFonts w:ascii="Arial" w:hAnsi="Arial" w:hint="cs"/>
          <w:rtl/>
          <w:lang w:eastAsia="he-IL"/>
        </w:rPr>
        <w:t>פילוח</w:t>
      </w:r>
      <w:r>
        <w:rPr>
          <w:rFonts w:hint="cs"/>
          <w:rtl/>
          <w:lang w:eastAsia="he-IL"/>
        </w:rPr>
        <w:t xml:space="preserve"> </w:t>
      </w:r>
      <w:r>
        <w:rPr>
          <w:rFonts w:ascii="Arial" w:hAnsi="Arial" w:hint="cs"/>
          <w:rtl/>
          <w:lang w:eastAsia="he-IL"/>
        </w:rPr>
        <w:t>בין</w:t>
      </w:r>
      <w:r>
        <w:rPr>
          <w:rFonts w:hint="cs"/>
          <w:rtl/>
          <w:lang w:eastAsia="he-IL"/>
        </w:rPr>
        <w:t xml:space="preserve"> </w:t>
      </w:r>
      <w:r>
        <w:rPr>
          <w:rFonts w:ascii="Arial" w:hAnsi="Arial" w:hint="cs"/>
          <w:rtl/>
          <w:lang w:eastAsia="he-IL"/>
        </w:rPr>
        <w:t>אזור</w:t>
      </w:r>
      <w:r>
        <w:rPr>
          <w:rFonts w:hint="cs"/>
          <w:rtl/>
          <w:lang w:eastAsia="he-IL"/>
        </w:rPr>
        <w:t xml:space="preserve"> </w:t>
      </w:r>
      <w:r>
        <w:rPr>
          <w:rFonts w:ascii="Arial" w:hAnsi="Arial" w:hint="cs"/>
          <w:rtl/>
          <w:lang w:eastAsia="he-IL"/>
        </w:rPr>
        <w:t>עדיפות</w:t>
      </w:r>
      <w:r>
        <w:rPr>
          <w:rFonts w:hint="cs"/>
          <w:rtl/>
          <w:lang w:eastAsia="he-IL"/>
        </w:rPr>
        <w:t xml:space="preserve"> </w:t>
      </w:r>
      <w:r>
        <w:rPr>
          <w:rFonts w:ascii="Arial" w:hAnsi="Arial" w:hint="cs"/>
          <w:rtl/>
          <w:lang w:eastAsia="he-IL"/>
        </w:rPr>
        <w:t>לאומית</w:t>
      </w:r>
      <w:r>
        <w:rPr>
          <w:rFonts w:hint="cs"/>
          <w:rtl/>
          <w:lang w:eastAsia="he-IL"/>
        </w:rPr>
        <w:t xml:space="preserve"> </w:t>
      </w:r>
      <w:r>
        <w:rPr>
          <w:rFonts w:ascii="Arial" w:hAnsi="Arial" w:hint="cs"/>
          <w:rtl/>
          <w:lang w:eastAsia="he-IL"/>
        </w:rPr>
        <w:t>א</w:t>
      </w:r>
      <w:r>
        <w:rPr>
          <w:rFonts w:hint="cs"/>
          <w:rtl/>
          <w:lang w:eastAsia="he-IL"/>
        </w:rPr>
        <w:t xml:space="preserve">' </w:t>
      </w:r>
      <w:r>
        <w:rPr>
          <w:rFonts w:ascii="Arial" w:hAnsi="Arial" w:hint="cs"/>
          <w:rtl/>
          <w:lang w:eastAsia="he-IL"/>
        </w:rPr>
        <w:t>לבין</w:t>
      </w:r>
      <w:r>
        <w:rPr>
          <w:rFonts w:hint="cs"/>
          <w:rtl/>
          <w:lang w:eastAsia="he-IL"/>
        </w:rPr>
        <w:t xml:space="preserve"> </w:t>
      </w:r>
      <w:bookmarkStart w:id="2588" w:name="_ETM_Q1_4259108"/>
      <w:bookmarkEnd w:id="2588"/>
      <w:r>
        <w:rPr>
          <w:rFonts w:hint="cs"/>
          <w:rtl/>
          <w:lang w:eastAsia="he-IL"/>
        </w:rPr>
        <w:t>- - -</w:t>
      </w:r>
    </w:p>
    <w:p w14:paraId="6C080DDC" w14:textId="77777777" w:rsidR="0002172C" w:rsidRDefault="0002172C" w:rsidP="0002172C">
      <w:pPr>
        <w:rPr>
          <w:rFonts w:hint="cs"/>
          <w:rtl/>
          <w:lang w:eastAsia="he-IL"/>
        </w:rPr>
      </w:pPr>
      <w:bookmarkStart w:id="2589" w:name="_ETM_Q1_4260994"/>
      <w:bookmarkEnd w:id="2589"/>
    </w:p>
    <w:p w14:paraId="0C088EF6" w14:textId="77777777" w:rsidR="0002172C" w:rsidRDefault="0002172C" w:rsidP="0002172C">
      <w:pPr>
        <w:pStyle w:val="a"/>
        <w:keepNext/>
        <w:rPr>
          <w:rFonts w:hint="cs"/>
          <w:rtl/>
        </w:rPr>
      </w:pPr>
      <w:bookmarkStart w:id="2590" w:name="_ETM_Q1_4261435"/>
      <w:bookmarkEnd w:id="2590"/>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3F612558" w14:textId="77777777" w:rsidR="0002172C" w:rsidRDefault="0002172C" w:rsidP="0002172C">
      <w:pPr>
        <w:pStyle w:val="KeepWithNext"/>
        <w:rPr>
          <w:rFonts w:hint="cs"/>
          <w:rtl/>
          <w:lang w:eastAsia="he-IL"/>
        </w:rPr>
      </w:pPr>
    </w:p>
    <w:p w14:paraId="0CE280BB" w14:textId="77777777" w:rsidR="0002172C" w:rsidRDefault="0002172C" w:rsidP="0002172C">
      <w:pPr>
        <w:rPr>
          <w:rFonts w:hint="cs"/>
          <w:rtl/>
          <w:lang w:eastAsia="he-IL"/>
        </w:rPr>
      </w:pPr>
      <w:r>
        <w:rPr>
          <w:rFonts w:ascii="Arial" w:hAnsi="Arial" w:hint="cs"/>
          <w:rtl/>
          <w:lang w:eastAsia="he-IL"/>
        </w:rPr>
        <w:t>חוק</w:t>
      </w:r>
      <w:bookmarkStart w:id="2591" w:name="_ETM_Q1_4263753"/>
      <w:bookmarkEnd w:id="2591"/>
      <w:r>
        <w:rPr>
          <w:rFonts w:hint="cs"/>
          <w:rtl/>
          <w:lang w:eastAsia="he-IL"/>
        </w:rPr>
        <w:t xml:space="preserve"> </w:t>
      </w:r>
      <w:r>
        <w:rPr>
          <w:rFonts w:ascii="Arial" w:hAnsi="Arial" w:hint="cs"/>
          <w:rtl/>
          <w:lang w:eastAsia="he-IL"/>
        </w:rPr>
        <w:t>עידוד</w:t>
      </w:r>
      <w:r>
        <w:rPr>
          <w:rFonts w:hint="cs"/>
          <w:rtl/>
          <w:lang w:eastAsia="he-IL"/>
        </w:rPr>
        <w:t xml:space="preserve"> </w:t>
      </w:r>
      <w:r>
        <w:rPr>
          <w:rFonts w:ascii="Arial" w:hAnsi="Arial" w:hint="cs"/>
          <w:rtl/>
          <w:lang w:eastAsia="he-IL"/>
        </w:rPr>
        <w:t>השקעות</w:t>
      </w:r>
      <w:r>
        <w:rPr>
          <w:rFonts w:hint="cs"/>
          <w:rtl/>
          <w:lang w:eastAsia="he-IL"/>
        </w:rPr>
        <w:t xml:space="preserve"> </w:t>
      </w:r>
      <w:r>
        <w:rPr>
          <w:rFonts w:ascii="Arial" w:hAnsi="Arial" w:hint="cs"/>
          <w:rtl/>
          <w:lang w:eastAsia="he-IL"/>
        </w:rPr>
        <w:t>הון</w:t>
      </w:r>
      <w:r>
        <w:rPr>
          <w:rFonts w:hint="cs"/>
          <w:rtl/>
          <w:lang w:eastAsia="he-IL"/>
        </w:rPr>
        <w:t xml:space="preserve">, </w:t>
      </w:r>
      <w:r>
        <w:rPr>
          <w:rFonts w:ascii="Arial" w:hAnsi="Arial" w:hint="cs"/>
          <w:rtl/>
          <w:lang w:eastAsia="he-IL"/>
        </w:rPr>
        <w:t>לפחות</w:t>
      </w:r>
      <w:r>
        <w:rPr>
          <w:rFonts w:hint="cs"/>
          <w:rtl/>
          <w:lang w:eastAsia="he-IL"/>
        </w:rPr>
        <w:t xml:space="preserve"> </w:t>
      </w:r>
      <w:r>
        <w:rPr>
          <w:rFonts w:ascii="Arial" w:hAnsi="Arial" w:hint="cs"/>
          <w:rtl/>
          <w:lang w:eastAsia="he-IL"/>
        </w:rPr>
        <w:t>לפי</w:t>
      </w:r>
      <w:r>
        <w:rPr>
          <w:rFonts w:hint="cs"/>
          <w:rtl/>
          <w:lang w:eastAsia="he-IL"/>
        </w:rPr>
        <w:t xml:space="preserve"> </w:t>
      </w:r>
      <w:r>
        <w:rPr>
          <w:rFonts w:ascii="Arial" w:hAnsi="Arial" w:hint="cs"/>
          <w:rtl/>
          <w:lang w:eastAsia="he-IL"/>
        </w:rPr>
        <w:t>מה</w:t>
      </w:r>
      <w:r>
        <w:rPr>
          <w:rFonts w:hint="cs"/>
          <w:rtl/>
          <w:lang w:eastAsia="he-IL"/>
        </w:rPr>
        <w:t xml:space="preserve"> </w:t>
      </w:r>
      <w:bookmarkStart w:id="2592" w:name="_ETM_Q1_4262739"/>
      <w:bookmarkEnd w:id="2592"/>
      <w:r>
        <w:rPr>
          <w:rFonts w:ascii="Arial" w:hAnsi="Arial" w:hint="cs"/>
          <w:rtl/>
          <w:lang w:eastAsia="he-IL"/>
        </w:rPr>
        <w:t>שאני</w:t>
      </w:r>
      <w:r>
        <w:rPr>
          <w:rFonts w:hint="cs"/>
          <w:rtl/>
          <w:lang w:eastAsia="he-IL"/>
        </w:rPr>
        <w:t xml:space="preserve"> </w:t>
      </w:r>
      <w:r>
        <w:rPr>
          <w:rFonts w:ascii="Arial" w:hAnsi="Arial" w:hint="cs"/>
          <w:rtl/>
          <w:lang w:eastAsia="he-IL"/>
        </w:rPr>
        <w:t>זוכר</w:t>
      </w:r>
      <w:r>
        <w:rPr>
          <w:rFonts w:hint="cs"/>
          <w:rtl/>
          <w:lang w:eastAsia="he-IL"/>
        </w:rPr>
        <w:t xml:space="preserve"> </w:t>
      </w:r>
      <w:r>
        <w:rPr>
          <w:rFonts w:ascii="Arial" w:hAnsi="Arial" w:hint="cs"/>
          <w:rtl/>
          <w:lang w:eastAsia="he-IL"/>
        </w:rPr>
        <w:t>כשתיקנו</w:t>
      </w:r>
      <w:r>
        <w:rPr>
          <w:rFonts w:hint="cs"/>
          <w:rtl/>
          <w:lang w:eastAsia="he-IL"/>
        </w:rPr>
        <w:t xml:space="preserve"> </w:t>
      </w:r>
      <w:r>
        <w:rPr>
          <w:rFonts w:ascii="Arial" w:hAnsi="Arial" w:hint="cs"/>
          <w:rtl/>
          <w:lang w:eastAsia="he-IL"/>
        </w:rPr>
        <w:t>אותו</w:t>
      </w:r>
      <w:r>
        <w:rPr>
          <w:rFonts w:hint="cs"/>
          <w:rtl/>
          <w:lang w:eastAsia="he-IL"/>
        </w:rPr>
        <w:t xml:space="preserve"> </w:t>
      </w:r>
      <w:r>
        <w:rPr>
          <w:rFonts w:ascii="Arial" w:hAnsi="Arial" w:hint="cs"/>
          <w:rtl/>
          <w:lang w:eastAsia="he-IL"/>
        </w:rPr>
        <w:t>בפעם</w:t>
      </w:r>
      <w:r>
        <w:rPr>
          <w:rFonts w:hint="cs"/>
          <w:rtl/>
          <w:lang w:eastAsia="he-IL"/>
        </w:rPr>
        <w:t xml:space="preserve"> </w:t>
      </w:r>
      <w:r>
        <w:rPr>
          <w:rFonts w:ascii="Arial" w:hAnsi="Arial" w:hint="cs"/>
          <w:rtl/>
          <w:lang w:eastAsia="he-IL"/>
        </w:rPr>
        <w:t>האחרונה</w:t>
      </w:r>
      <w:r>
        <w:rPr>
          <w:rFonts w:hint="cs"/>
          <w:rtl/>
          <w:lang w:eastAsia="he-IL"/>
        </w:rPr>
        <w:t xml:space="preserve">, </w:t>
      </w:r>
      <w:r>
        <w:rPr>
          <w:rFonts w:ascii="Arial" w:hAnsi="Arial" w:hint="cs"/>
          <w:rtl/>
          <w:lang w:eastAsia="he-IL"/>
        </w:rPr>
        <w:t>מגדיר</w:t>
      </w:r>
      <w:r>
        <w:rPr>
          <w:rFonts w:hint="cs"/>
          <w:rtl/>
          <w:lang w:eastAsia="he-IL"/>
        </w:rPr>
        <w:t xml:space="preserve"> </w:t>
      </w:r>
      <w:r>
        <w:rPr>
          <w:rFonts w:ascii="Arial" w:hAnsi="Arial" w:hint="cs"/>
          <w:rtl/>
          <w:lang w:eastAsia="he-IL"/>
        </w:rPr>
        <w:t>אזור</w:t>
      </w:r>
      <w:r>
        <w:rPr>
          <w:rFonts w:hint="cs"/>
          <w:rtl/>
          <w:lang w:eastAsia="he-IL"/>
        </w:rPr>
        <w:t xml:space="preserve"> </w:t>
      </w:r>
      <w:r>
        <w:rPr>
          <w:rFonts w:ascii="Arial" w:hAnsi="Arial" w:hint="cs"/>
          <w:rtl/>
          <w:lang w:eastAsia="he-IL"/>
        </w:rPr>
        <w:t>עדיפות</w:t>
      </w:r>
      <w:r>
        <w:rPr>
          <w:rFonts w:hint="cs"/>
          <w:rtl/>
          <w:lang w:eastAsia="he-IL"/>
        </w:rPr>
        <w:t xml:space="preserve"> </w:t>
      </w:r>
      <w:r>
        <w:rPr>
          <w:rFonts w:ascii="Arial" w:hAnsi="Arial" w:hint="cs"/>
          <w:rtl/>
          <w:lang w:eastAsia="he-IL"/>
        </w:rPr>
        <w:t>לאומית</w:t>
      </w:r>
      <w:r>
        <w:rPr>
          <w:rFonts w:hint="cs"/>
          <w:rtl/>
          <w:lang w:eastAsia="he-IL"/>
        </w:rPr>
        <w:t xml:space="preserve"> </w:t>
      </w:r>
      <w:bookmarkStart w:id="2593" w:name="_ETM_Q1_4271283"/>
      <w:bookmarkEnd w:id="2593"/>
      <w:r>
        <w:rPr>
          <w:rFonts w:ascii="Arial" w:hAnsi="Arial" w:hint="cs"/>
          <w:rtl/>
          <w:lang w:eastAsia="he-IL"/>
        </w:rPr>
        <w:t>א</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החוק</w:t>
      </w:r>
      <w:r>
        <w:rPr>
          <w:rFonts w:hint="cs"/>
          <w:rtl/>
          <w:lang w:eastAsia="he-IL"/>
        </w:rPr>
        <w:t xml:space="preserve"> </w:t>
      </w:r>
      <w:r>
        <w:rPr>
          <w:rFonts w:ascii="Arial" w:hAnsi="Arial" w:hint="cs"/>
          <w:rtl/>
          <w:lang w:eastAsia="he-IL"/>
        </w:rPr>
        <w:t>מושתת</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הטבות</w:t>
      </w:r>
      <w:r>
        <w:rPr>
          <w:rFonts w:hint="cs"/>
          <w:rtl/>
          <w:lang w:eastAsia="he-IL"/>
        </w:rPr>
        <w:t xml:space="preserve"> </w:t>
      </w:r>
      <w:r>
        <w:rPr>
          <w:rFonts w:ascii="Arial" w:hAnsi="Arial" w:hint="cs"/>
          <w:rtl/>
          <w:lang w:eastAsia="he-IL"/>
        </w:rPr>
        <w:t>המס</w:t>
      </w:r>
      <w:r>
        <w:rPr>
          <w:rFonts w:hint="cs"/>
          <w:rtl/>
          <w:lang w:eastAsia="he-IL"/>
        </w:rPr>
        <w:t xml:space="preserve"> </w:t>
      </w:r>
      <w:r>
        <w:rPr>
          <w:rFonts w:ascii="Arial" w:hAnsi="Arial" w:hint="cs"/>
          <w:rtl/>
          <w:lang w:eastAsia="he-IL"/>
        </w:rPr>
        <w:t>הן</w:t>
      </w:r>
      <w:r>
        <w:rPr>
          <w:rFonts w:hint="cs"/>
          <w:rtl/>
          <w:lang w:eastAsia="he-IL"/>
        </w:rPr>
        <w:t xml:space="preserve"> </w:t>
      </w:r>
      <w:bookmarkStart w:id="2594" w:name="_ETM_Q1_4275734"/>
      <w:bookmarkEnd w:id="2594"/>
      <w:r>
        <w:rPr>
          <w:rFonts w:ascii="Arial" w:hAnsi="Arial" w:hint="cs"/>
          <w:rtl/>
          <w:lang w:eastAsia="he-IL"/>
        </w:rPr>
        <w:t>סביב</w:t>
      </w:r>
      <w:r>
        <w:rPr>
          <w:rFonts w:hint="cs"/>
          <w:rtl/>
          <w:lang w:eastAsia="he-IL"/>
        </w:rPr>
        <w:t xml:space="preserve"> </w:t>
      </w:r>
      <w:r>
        <w:rPr>
          <w:rFonts w:ascii="Arial" w:hAnsi="Arial" w:hint="cs"/>
          <w:rtl/>
          <w:lang w:eastAsia="he-IL"/>
        </w:rPr>
        <w:t>זה</w:t>
      </w:r>
      <w:r>
        <w:rPr>
          <w:rFonts w:hint="cs"/>
          <w:rtl/>
          <w:lang w:eastAsia="he-IL"/>
        </w:rPr>
        <w:t xml:space="preserve">. </w:t>
      </w:r>
    </w:p>
    <w:p w14:paraId="68713EA7" w14:textId="77777777" w:rsidR="0002172C" w:rsidRDefault="0002172C" w:rsidP="0002172C">
      <w:pPr>
        <w:rPr>
          <w:rFonts w:hint="cs"/>
          <w:rtl/>
          <w:lang w:eastAsia="he-IL"/>
        </w:rPr>
      </w:pPr>
      <w:bookmarkStart w:id="2595" w:name="_ETM_Q1_4273136"/>
      <w:bookmarkEnd w:id="2595"/>
    </w:p>
    <w:p w14:paraId="5B7D79C3" w14:textId="77777777" w:rsidR="0002172C" w:rsidRDefault="0002172C" w:rsidP="0002172C">
      <w:pPr>
        <w:pStyle w:val="a"/>
        <w:keepNext/>
        <w:rPr>
          <w:rFonts w:hint="cs"/>
          <w:rtl/>
        </w:rPr>
      </w:pPr>
      <w:bookmarkStart w:id="2596" w:name="_ETM_Q1_4273532"/>
      <w:bookmarkStart w:id="2597" w:name="_ETM_Q1_4275287"/>
      <w:bookmarkEnd w:id="2596"/>
      <w:bookmarkEnd w:id="2597"/>
      <w:r>
        <w:rPr>
          <w:rFonts w:ascii="Arial" w:hAnsi="Arial" w:hint="cs"/>
          <w:rtl/>
        </w:rPr>
        <w:t>נעמה דניאל</w:t>
      </w:r>
      <w:r>
        <w:rPr>
          <w:rFonts w:hint="cs"/>
          <w:rtl/>
        </w:rPr>
        <w:t>:</w:t>
      </w:r>
    </w:p>
    <w:p w14:paraId="77B519A9" w14:textId="77777777" w:rsidR="0002172C" w:rsidRDefault="0002172C" w:rsidP="0002172C">
      <w:pPr>
        <w:pStyle w:val="KeepWithNext"/>
        <w:rPr>
          <w:rFonts w:hint="cs"/>
          <w:rtl/>
          <w:lang w:eastAsia="he-IL"/>
        </w:rPr>
      </w:pPr>
    </w:p>
    <w:p w14:paraId="79A650D7" w14:textId="77777777" w:rsidR="0002172C" w:rsidRDefault="0002172C" w:rsidP="000B399D">
      <w:pPr>
        <w:rPr>
          <w:rFonts w:hint="cs"/>
          <w:rtl/>
          <w:lang w:eastAsia="he-IL"/>
        </w:rPr>
      </w:pPr>
      <w:r>
        <w:rPr>
          <w:rFonts w:ascii="Arial" w:hAnsi="Arial" w:hint="cs"/>
          <w:rtl/>
          <w:lang w:eastAsia="he-IL"/>
        </w:rPr>
        <w:t>לפי</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שאנחנו</w:t>
      </w:r>
      <w:r>
        <w:rPr>
          <w:rFonts w:hint="cs"/>
          <w:rtl/>
          <w:lang w:eastAsia="he-IL"/>
        </w:rPr>
        <w:t xml:space="preserve"> </w:t>
      </w:r>
      <w:r>
        <w:rPr>
          <w:rFonts w:ascii="Arial" w:hAnsi="Arial" w:hint="cs"/>
          <w:rtl/>
          <w:lang w:eastAsia="he-IL"/>
        </w:rPr>
        <w:t>הצלחנו</w:t>
      </w:r>
      <w:r>
        <w:rPr>
          <w:rFonts w:hint="cs"/>
          <w:rtl/>
          <w:lang w:eastAsia="he-IL"/>
        </w:rPr>
        <w:t xml:space="preserve"> </w:t>
      </w:r>
      <w:r>
        <w:rPr>
          <w:rFonts w:ascii="Arial" w:hAnsi="Arial" w:hint="cs"/>
          <w:rtl/>
          <w:lang w:eastAsia="he-IL"/>
        </w:rPr>
        <w:t>למצוא</w:t>
      </w:r>
      <w:r>
        <w:rPr>
          <w:rFonts w:hint="cs"/>
          <w:rtl/>
          <w:lang w:eastAsia="he-IL"/>
        </w:rPr>
        <w:t xml:space="preserve"> </w:t>
      </w:r>
      <w:r>
        <w:rPr>
          <w:rFonts w:ascii="Arial" w:hAnsi="Arial" w:hint="cs"/>
          <w:rtl/>
          <w:lang w:eastAsia="he-IL"/>
        </w:rPr>
        <w:t>ההגדרה</w:t>
      </w:r>
      <w:r>
        <w:rPr>
          <w:rFonts w:hint="cs"/>
          <w:rtl/>
          <w:lang w:eastAsia="he-IL"/>
        </w:rPr>
        <w:t xml:space="preserve"> </w:t>
      </w:r>
      <w:bookmarkStart w:id="2598" w:name="_ETM_Q1_4281921"/>
      <w:bookmarkEnd w:id="2598"/>
      <w:r>
        <w:rPr>
          <w:rFonts w:hint="cs"/>
          <w:rtl/>
          <w:lang w:eastAsia="he-IL"/>
        </w:rPr>
        <w:t>- - -</w:t>
      </w:r>
    </w:p>
    <w:p w14:paraId="7C785066" w14:textId="77777777" w:rsidR="0002172C" w:rsidRDefault="0002172C" w:rsidP="0002172C">
      <w:pPr>
        <w:pStyle w:val="a"/>
        <w:keepNext/>
        <w:rPr>
          <w:rFonts w:hint="cs"/>
          <w:rtl/>
        </w:rPr>
      </w:pPr>
      <w:bookmarkStart w:id="2599" w:name="_ETM_Q1_4283331"/>
      <w:bookmarkStart w:id="2600" w:name="_ETM_Q1_4283359"/>
      <w:bookmarkStart w:id="2601" w:name="_ETM_Q1_4283960"/>
      <w:bookmarkEnd w:id="2599"/>
      <w:bookmarkEnd w:id="2600"/>
      <w:bookmarkEnd w:id="2601"/>
      <w:r>
        <w:rPr>
          <w:rFonts w:ascii="Arial" w:hAnsi="Arial" w:hint="cs"/>
          <w:rtl/>
        </w:rPr>
        <w:t>איתן</w:t>
      </w:r>
      <w:r>
        <w:rPr>
          <w:rFonts w:hint="cs"/>
          <w:rtl/>
        </w:rPr>
        <w:t xml:space="preserve"> </w:t>
      </w:r>
      <w:r>
        <w:rPr>
          <w:rFonts w:ascii="Arial" w:hAnsi="Arial" w:hint="cs"/>
          <w:rtl/>
        </w:rPr>
        <w:t>כבל</w:t>
      </w:r>
      <w:r>
        <w:rPr>
          <w:rFonts w:hint="cs"/>
          <w:rtl/>
        </w:rPr>
        <w:t xml:space="preserve"> (</w:t>
      </w:r>
      <w:r>
        <w:rPr>
          <w:rFonts w:ascii="Arial" w:hAnsi="Arial" w:hint="cs"/>
          <w:rtl/>
        </w:rPr>
        <w:t>יושב</w:t>
      </w:r>
      <w:r>
        <w:rPr>
          <w:rFonts w:hint="cs"/>
          <w:rtl/>
        </w:rPr>
        <w:t>-</w:t>
      </w:r>
      <w:r>
        <w:rPr>
          <w:rFonts w:ascii="Arial" w:hAnsi="Arial" w:hint="cs"/>
          <w:rtl/>
        </w:rPr>
        <w:t>ראש</w:t>
      </w:r>
      <w:r>
        <w:rPr>
          <w:rFonts w:hint="cs"/>
          <w:rtl/>
        </w:rPr>
        <w:t xml:space="preserve"> </w:t>
      </w:r>
      <w:r>
        <w:rPr>
          <w:rFonts w:ascii="Arial" w:hAnsi="Arial" w:hint="cs"/>
          <w:rtl/>
        </w:rPr>
        <w:t>ועדת</w:t>
      </w:r>
      <w:r>
        <w:rPr>
          <w:rFonts w:hint="cs"/>
          <w:rtl/>
        </w:rPr>
        <w:t xml:space="preserve"> </w:t>
      </w:r>
      <w:r>
        <w:rPr>
          <w:rFonts w:ascii="Arial" w:hAnsi="Arial" w:hint="cs"/>
          <w:rtl/>
        </w:rPr>
        <w:t>הכלכלה</w:t>
      </w:r>
      <w:r>
        <w:rPr>
          <w:rFonts w:hint="cs"/>
          <w:rtl/>
        </w:rPr>
        <w:t>):</w:t>
      </w:r>
    </w:p>
    <w:p w14:paraId="2EB1427B" w14:textId="77777777" w:rsidR="0002172C" w:rsidRDefault="0002172C" w:rsidP="0002172C">
      <w:pPr>
        <w:pStyle w:val="KeepWithNext"/>
        <w:rPr>
          <w:rFonts w:hint="cs"/>
          <w:rtl/>
          <w:lang w:eastAsia="he-IL"/>
        </w:rPr>
      </w:pPr>
    </w:p>
    <w:p w14:paraId="61503209" w14:textId="77777777" w:rsidR="0002172C" w:rsidRDefault="0002172C" w:rsidP="0002172C">
      <w:pPr>
        <w:rPr>
          <w:rFonts w:hint="cs"/>
          <w:rtl/>
          <w:lang w:eastAsia="he-IL"/>
        </w:rPr>
      </w:pPr>
      <w:r>
        <w:rPr>
          <w:rFonts w:ascii="Arial" w:hAnsi="Arial" w:hint="cs"/>
          <w:rtl/>
          <w:lang w:eastAsia="he-IL"/>
        </w:rPr>
        <w:t>אין</w:t>
      </w:r>
      <w:r>
        <w:rPr>
          <w:rFonts w:hint="cs"/>
          <w:rtl/>
          <w:lang w:eastAsia="he-IL"/>
        </w:rPr>
        <w:t xml:space="preserve"> </w:t>
      </w:r>
      <w:r>
        <w:rPr>
          <w:rFonts w:ascii="Arial" w:hAnsi="Arial" w:hint="cs"/>
          <w:rtl/>
          <w:lang w:eastAsia="he-IL"/>
        </w:rPr>
        <w:t>עכשיו</w:t>
      </w:r>
      <w:r>
        <w:rPr>
          <w:rFonts w:hint="cs"/>
          <w:rtl/>
          <w:lang w:eastAsia="he-IL"/>
        </w:rPr>
        <w:t xml:space="preserve"> </w:t>
      </w:r>
      <w:r>
        <w:rPr>
          <w:rFonts w:ascii="Arial" w:hAnsi="Arial" w:hint="cs"/>
          <w:rtl/>
          <w:lang w:eastAsia="he-IL"/>
        </w:rPr>
        <w:t>הגדרות</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יודע</w:t>
      </w:r>
      <w:bookmarkStart w:id="2602" w:name="_ETM_Q1_4284678"/>
      <w:bookmarkEnd w:id="2602"/>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כי</w:t>
      </w:r>
      <w:r>
        <w:rPr>
          <w:rFonts w:hint="cs"/>
          <w:rtl/>
          <w:lang w:eastAsia="he-IL"/>
        </w:rPr>
        <w:t xml:space="preserve"> </w:t>
      </w:r>
      <w:r>
        <w:rPr>
          <w:rFonts w:ascii="Arial" w:hAnsi="Arial" w:hint="cs"/>
          <w:rtl/>
          <w:lang w:eastAsia="he-IL"/>
        </w:rPr>
        <w:t>ביקשנו</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לגבי</w:t>
      </w:r>
      <w:r>
        <w:rPr>
          <w:rFonts w:hint="cs"/>
          <w:rtl/>
          <w:lang w:eastAsia="he-IL"/>
        </w:rPr>
        <w:t xml:space="preserve"> </w:t>
      </w:r>
      <w:r>
        <w:rPr>
          <w:rFonts w:ascii="Arial" w:hAnsi="Arial" w:hint="cs"/>
          <w:rtl/>
          <w:lang w:eastAsia="he-IL"/>
        </w:rPr>
        <w:t>הביצים</w:t>
      </w:r>
      <w:r>
        <w:rPr>
          <w:rFonts w:hint="cs"/>
          <w:rtl/>
          <w:lang w:eastAsia="he-IL"/>
        </w:rPr>
        <w:t xml:space="preserve"> </w:t>
      </w:r>
      <w:r>
        <w:rPr>
          <w:rFonts w:ascii="Arial" w:hAnsi="Arial" w:hint="cs"/>
          <w:rtl/>
          <w:lang w:eastAsia="he-IL"/>
        </w:rPr>
        <w:t>בקו</w:t>
      </w:r>
      <w:r>
        <w:rPr>
          <w:rFonts w:hint="cs"/>
          <w:rtl/>
          <w:lang w:eastAsia="he-IL"/>
        </w:rPr>
        <w:t xml:space="preserve"> </w:t>
      </w:r>
      <w:bookmarkStart w:id="2603" w:name="_ETM_Q1_4288346"/>
      <w:bookmarkEnd w:id="2603"/>
      <w:r>
        <w:rPr>
          <w:rFonts w:ascii="Arial" w:hAnsi="Arial" w:hint="cs"/>
          <w:rtl/>
          <w:lang w:eastAsia="he-IL"/>
        </w:rPr>
        <w:t>העימות</w:t>
      </w:r>
      <w:r>
        <w:rPr>
          <w:rFonts w:hint="cs"/>
          <w:rtl/>
          <w:lang w:eastAsia="he-IL"/>
        </w:rPr>
        <w:t xml:space="preserve">. </w:t>
      </w:r>
    </w:p>
    <w:p w14:paraId="5C9C7CCD" w14:textId="77777777" w:rsidR="0002172C" w:rsidRDefault="0002172C" w:rsidP="0002172C">
      <w:pPr>
        <w:rPr>
          <w:rFonts w:hint="cs"/>
          <w:rtl/>
          <w:lang w:eastAsia="he-IL"/>
        </w:rPr>
      </w:pPr>
    </w:p>
    <w:p w14:paraId="7A6CB623" w14:textId="77777777" w:rsidR="0002172C" w:rsidRDefault="0002172C" w:rsidP="0002172C">
      <w:pPr>
        <w:pStyle w:val="ae"/>
        <w:keepNext/>
        <w:rPr>
          <w:rFonts w:hint="cs"/>
          <w:rtl/>
        </w:rPr>
      </w:pPr>
      <w:bookmarkStart w:id="2604" w:name="_ETM_Q1_4289206"/>
      <w:bookmarkStart w:id="2605" w:name="_ETM_Q1_4289224"/>
      <w:bookmarkEnd w:id="2604"/>
      <w:bookmarkEnd w:id="2605"/>
      <w:r>
        <w:rPr>
          <w:rFonts w:ascii="Arial" w:hAnsi="Arial" w:hint="cs"/>
          <w:rtl/>
        </w:rPr>
        <w:t>קריאות</w:t>
      </w:r>
      <w:r>
        <w:rPr>
          <w:rFonts w:hint="cs"/>
          <w:rtl/>
        </w:rPr>
        <w:t>:</w:t>
      </w:r>
    </w:p>
    <w:p w14:paraId="37944B9C" w14:textId="77777777" w:rsidR="0002172C" w:rsidRDefault="0002172C" w:rsidP="0002172C">
      <w:pPr>
        <w:pStyle w:val="KeepWithNext"/>
        <w:rPr>
          <w:rFonts w:hint="cs"/>
          <w:rtl/>
          <w:lang w:eastAsia="he-IL"/>
        </w:rPr>
      </w:pPr>
    </w:p>
    <w:p w14:paraId="4F2572EB" w14:textId="77777777" w:rsidR="0002172C" w:rsidRDefault="0002172C" w:rsidP="0002172C">
      <w:pPr>
        <w:rPr>
          <w:rFonts w:hint="cs"/>
          <w:rtl/>
          <w:lang w:eastAsia="he-IL"/>
        </w:rPr>
      </w:pPr>
      <w:r>
        <w:rPr>
          <w:rFonts w:hint="cs"/>
          <w:rtl/>
          <w:lang w:eastAsia="he-IL"/>
        </w:rPr>
        <w:t>- - -</w:t>
      </w:r>
    </w:p>
    <w:p w14:paraId="6AB673A4" w14:textId="77777777" w:rsidR="0002172C" w:rsidRDefault="0002172C" w:rsidP="0002172C">
      <w:pPr>
        <w:rPr>
          <w:rFonts w:hint="cs"/>
          <w:rtl/>
          <w:lang w:eastAsia="he-IL"/>
        </w:rPr>
      </w:pPr>
      <w:bookmarkStart w:id="2606" w:name="_ETM_Q1_4300822"/>
      <w:bookmarkEnd w:id="2606"/>
    </w:p>
    <w:p w14:paraId="747F4559" w14:textId="77777777" w:rsidR="0002172C" w:rsidRDefault="0002172C" w:rsidP="0002172C">
      <w:pPr>
        <w:pStyle w:val="a"/>
        <w:keepNext/>
        <w:rPr>
          <w:rFonts w:hint="cs"/>
          <w:rtl/>
        </w:rPr>
      </w:pPr>
      <w:bookmarkStart w:id="2607" w:name="_ETM_Q1_4301147"/>
      <w:bookmarkStart w:id="2608" w:name="_ETM_Q1_4299146"/>
      <w:bookmarkEnd w:id="2607"/>
      <w:bookmarkEnd w:id="2608"/>
      <w:r>
        <w:rPr>
          <w:rFonts w:ascii="Arial" w:hAnsi="Arial" w:hint="cs"/>
          <w:rtl/>
        </w:rPr>
        <w:t>נעמה דניאל</w:t>
      </w:r>
      <w:r>
        <w:rPr>
          <w:rFonts w:hint="cs"/>
          <w:rtl/>
        </w:rPr>
        <w:t>:</w:t>
      </w:r>
    </w:p>
    <w:p w14:paraId="51946151" w14:textId="77777777" w:rsidR="0002172C" w:rsidRDefault="0002172C" w:rsidP="0002172C">
      <w:pPr>
        <w:pStyle w:val="KeepWithNext"/>
        <w:rPr>
          <w:rFonts w:hint="cs"/>
          <w:rtl/>
          <w:lang w:eastAsia="he-IL"/>
        </w:rPr>
      </w:pPr>
    </w:p>
    <w:p w14:paraId="44662F2D" w14:textId="77777777" w:rsidR="0002172C" w:rsidRDefault="0002172C" w:rsidP="0002172C">
      <w:pPr>
        <w:rPr>
          <w:rFonts w:hint="cs"/>
          <w:rtl/>
          <w:lang w:eastAsia="he-IL"/>
        </w:rPr>
      </w:pPr>
      <w:r>
        <w:rPr>
          <w:rFonts w:ascii="Arial" w:hAnsi="Arial" w:hint="cs"/>
          <w:rtl/>
          <w:lang w:eastAsia="he-IL"/>
        </w:rPr>
        <w:t>היום</w:t>
      </w:r>
      <w:r>
        <w:rPr>
          <w:rFonts w:hint="cs"/>
          <w:rtl/>
          <w:lang w:eastAsia="he-IL"/>
        </w:rPr>
        <w:t xml:space="preserve"> </w:t>
      </w:r>
      <w:r>
        <w:rPr>
          <w:rFonts w:ascii="Arial" w:hAnsi="Arial" w:hint="cs"/>
          <w:rtl/>
          <w:lang w:eastAsia="he-IL"/>
        </w:rPr>
        <w:t>קוראים</w:t>
      </w:r>
      <w:r>
        <w:rPr>
          <w:rFonts w:hint="cs"/>
          <w:rtl/>
          <w:lang w:eastAsia="he-IL"/>
        </w:rPr>
        <w:t xml:space="preserve"> </w:t>
      </w:r>
      <w:r>
        <w:rPr>
          <w:rFonts w:ascii="Arial" w:hAnsi="Arial" w:hint="cs"/>
          <w:rtl/>
          <w:lang w:eastAsia="he-IL"/>
        </w:rPr>
        <w:t>להם</w:t>
      </w:r>
      <w:r>
        <w:rPr>
          <w:rFonts w:hint="cs"/>
          <w:rtl/>
          <w:lang w:eastAsia="he-IL"/>
        </w:rPr>
        <w:t xml:space="preserve"> </w:t>
      </w:r>
      <w:r>
        <w:rPr>
          <w:rFonts w:ascii="Arial" w:hAnsi="Arial" w:hint="cs"/>
          <w:rtl/>
          <w:lang w:eastAsia="he-IL"/>
        </w:rPr>
        <w:t>תחומי</w:t>
      </w:r>
      <w:r>
        <w:rPr>
          <w:rFonts w:hint="cs"/>
          <w:rtl/>
          <w:lang w:eastAsia="he-IL"/>
        </w:rPr>
        <w:t xml:space="preserve"> </w:t>
      </w:r>
      <w:r>
        <w:rPr>
          <w:rFonts w:ascii="Arial" w:hAnsi="Arial" w:hint="cs"/>
          <w:rtl/>
          <w:lang w:eastAsia="he-IL"/>
        </w:rPr>
        <w:t>אזור</w:t>
      </w:r>
      <w:r>
        <w:rPr>
          <w:rFonts w:hint="cs"/>
          <w:rtl/>
          <w:lang w:eastAsia="he-IL"/>
        </w:rPr>
        <w:t xml:space="preserve"> </w:t>
      </w:r>
      <w:bookmarkStart w:id="2609" w:name="_ETM_Q1_4303360"/>
      <w:bookmarkEnd w:id="2609"/>
      <w:r>
        <w:rPr>
          <w:rFonts w:ascii="Arial" w:hAnsi="Arial" w:hint="cs"/>
          <w:rtl/>
          <w:lang w:eastAsia="he-IL"/>
        </w:rPr>
        <w:t>פיתוח</w:t>
      </w:r>
      <w:r>
        <w:rPr>
          <w:rFonts w:hint="cs"/>
          <w:rtl/>
          <w:lang w:eastAsia="he-IL"/>
        </w:rPr>
        <w:t xml:space="preserve"> </w:t>
      </w:r>
      <w:r>
        <w:rPr>
          <w:rFonts w:ascii="Arial" w:hAnsi="Arial" w:hint="cs"/>
          <w:rtl/>
          <w:lang w:eastAsia="he-IL"/>
        </w:rPr>
        <w:t>א</w:t>
      </w:r>
      <w:r>
        <w:rPr>
          <w:rFonts w:hint="cs"/>
          <w:rtl/>
          <w:lang w:eastAsia="he-IL"/>
        </w:rPr>
        <w:t xml:space="preserve">' </w:t>
      </w:r>
      <w:r>
        <w:rPr>
          <w:rFonts w:ascii="Arial" w:hAnsi="Arial" w:hint="cs"/>
          <w:rtl/>
          <w:lang w:eastAsia="he-IL"/>
        </w:rPr>
        <w:t>ו</w:t>
      </w:r>
      <w:r>
        <w:rPr>
          <w:rFonts w:hint="cs"/>
          <w:rtl/>
          <w:lang w:eastAsia="he-IL"/>
        </w:rPr>
        <w:t>-</w:t>
      </w:r>
      <w:r>
        <w:rPr>
          <w:rFonts w:ascii="Arial" w:hAnsi="Arial" w:hint="cs"/>
          <w:rtl/>
          <w:lang w:eastAsia="he-IL"/>
        </w:rPr>
        <w:t>ב</w:t>
      </w:r>
      <w:r>
        <w:rPr>
          <w:rFonts w:hint="cs"/>
          <w:rtl/>
          <w:lang w:eastAsia="he-IL"/>
        </w:rPr>
        <w:t xml:space="preserve">'. </w:t>
      </w:r>
      <w:r>
        <w:rPr>
          <w:rFonts w:ascii="Arial" w:hAnsi="Arial" w:hint="cs"/>
          <w:rtl/>
          <w:lang w:eastAsia="he-IL"/>
        </w:rPr>
        <w:t>השאלה</w:t>
      </w:r>
      <w:r>
        <w:rPr>
          <w:rFonts w:hint="cs"/>
          <w:rtl/>
          <w:lang w:eastAsia="he-IL"/>
        </w:rPr>
        <w:t xml:space="preserve"> </w:t>
      </w:r>
      <w:r>
        <w:rPr>
          <w:rFonts w:ascii="Arial" w:hAnsi="Arial" w:hint="cs"/>
          <w:rtl/>
          <w:lang w:eastAsia="he-IL"/>
        </w:rPr>
        <w:t>אם</w:t>
      </w:r>
      <w:r>
        <w:rPr>
          <w:rFonts w:hint="cs"/>
          <w:rtl/>
          <w:lang w:eastAsia="he-IL"/>
        </w:rPr>
        <w:t xml:space="preserve"> </w:t>
      </w:r>
      <w:r>
        <w:rPr>
          <w:rFonts w:ascii="Arial" w:hAnsi="Arial" w:hint="cs"/>
          <w:rtl/>
          <w:lang w:eastAsia="he-IL"/>
        </w:rPr>
        <w:t>לזה</w:t>
      </w:r>
      <w:r>
        <w:rPr>
          <w:rFonts w:hint="cs"/>
          <w:rtl/>
          <w:lang w:eastAsia="he-IL"/>
        </w:rPr>
        <w:t xml:space="preserve"> </w:t>
      </w:r>
      <w:r>
        <w:rPr>
          <w:rFonts w:ascii="Arial" w:hAnsi="Arial" w:hint="cs"/>
          <w:rtl/>
          <w:lang w:eastAsia="he-IL"/>
        </w:rPr>
        <w:t>התכוונת</w:t>
      </w:r>
      <w:r>
        <w:rPr>
          <w:rFonts w:hint="cs"/>
          <w:rtl/>
          <w:lang w:eastAsia="he-IL"/>
        </w:rPr>
        <w:t xml:space="preserve">. </w:t>
      </w:r>
    </w:p>
    <w:p w14:paraId="1F2CA784" w14:textId="77777777" w:rsidR="0002172C" w:rsidRDefault="0002172C" w:rsidP="0002172C">
      <w:pPr>
        <w:rPr>
          <w:rFonts w:hint="cs"/>
          <w:rtl/>
          <w:lang w:eastAsia="he-IL"/>
        </w:rPr>
      </w:pPr>
    </w:p>
    <w:p w14:paraId="0F234873" w14:textId="77777777" w:rsidR="0002172C" w:rsidRDefault="0002172C" w:rsidP="0002172C">
      <w:pPr>
        <w:pStyle w:val="a"/>
        <w:keepNext/>
        <w:rPr>
          <w:rFonts w:hint="cs"/>
          <w:rtl/>
        </w:rPr>
      </w:pPr>
      <w:bookmarkStart w:id="2610" w:name="_ETM_Q1_4306277"/>
      <w:bookmarkStart w:id="2611" w:name="_ETM_Q1_4306826"/>
      <w:bookmarkEnd w:id="2610"/>
      <w:bookmarkEnd w:id="2611"/>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579F20EB" w14:textId="77777777" w:rsidR="0002172C" w:rsidRDefault="0002172C" w:rsidP="0002172C">
      <w:pPr>
        <w:pStyle w:val="KeepWithNext"/>
        <w:rPr>
          <w:rFonts w:hint="cs"/>
          <w:rtl/>
          <w:lang w:eastAsia="he-IL"/>
        </w:rPr>
      </w:pPr>
    </w:p>
    <w:p w14:paraId="0EBEB99B" w14:textId="77777777" w:rsidR="0002172C" w:rsidRDefault="0002172C" w:rsidP="0002172C">
      <w:pPr>
        <w:rPr>
          <w:rFonts w:hint="cs"/>
          <w:rtl/>
          <w:lang w:eastAsia="he-IL"/>
        </w:rPr>
      </w:pPr>
      <w:r>
        <w:rPr>
          <w:rFonts w:ascii="Arial" w:hAnsi="Arial" w:hint="cs"/>
          <w:rtl/>
          <w:lang w:eastAsia="he-IL"/>
        </w:rPr>
        <w:t>כן</w:t>
      </w:r>
      <w:r>
        <w:rPr>
          <w:rFonts w:hint="cs"/>
          <w:rtl/>
          <w:lang w:eastAsia="he-IL"/>
        </w:rPr>
        <w:t xml:space="preserve">. </w:t>
      </w:r>
    </w:p>
    <w:p w14:paraId="45E327CE" w14:textId="77777777" w:rsidR="0002172C" w:rsidRDefault="0002172C" w:rsidP="0002172C">
      <w:pPr>
        <w:rPr>
          <w:rFonts w:hint="cs"/>
          <w:rtl/>
          <w:lang w:eastAsia="he-IL"/>
        </w:rPr>
      </w:pPr>
    </w:p>
    <w:p w14:paraId="367AE207" w14:textId="77777777" w:rsidR="0002172C" w:rsidRDefault="0002172C" w:rsidP="0002172C">
      <w:pPr>
        <w:pStyle w:val="af"/>
        <w:keepNext/>
        <w:rPr>
          <w:rFonts w:hint="cs"/>
          <w:rtl/>
        </w:rPr>
      </w:pPr>
      <w:bookmarkStart w:id="2612" w:name="_ETM_Q1_4305420"/>
      <w:bookmarkStart w:id="2613" w:name="_ETM_Q1_4305440"/>
      <w:bookmarkEnd w:id="2612"/>
      <w:bookmarkEnd w:id="2613"/>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233DF85E" w14:textId="77777777" w:rsidR="0002172C" w:rsidRDefault="0002172C" w:rsidP="0002172C">
      <w:pPr>
        <w:pStyle w:val="KeepWithNext"/>
        <w:rPr>
          <w:rFonts w:hint="cs"/>
          <w:rtl/>
          <w:lang w:eastAsia="he-IL"/>
        </w:rPr>
      </w:pPr>
    </w:p>
    <w:p w14:paraId="1B6DEF1D" w14:textId="77777777" w:rsidR="0002172C" w:rsidRDefault="0002172C" w:rsidP="0002172C">
      <w:pPr>
        <w:rPr>
          <w:rFonts w:hint="cs"/>
          <w:rtl/>
          <w:lang w:eastAsia="he-IL"/>
        </w:rPr>
      </w:pPr>
      <w:r>
        <w:rPr>
          <w:rFonts w:ascii="Arial" w:hAnsi="Arial" w:hint="cs"/>
          <w:rtl/>
          <w:lang w:eastAsia="he-IL"/>
        </w:rPr>
        <w:t>אוקיי</w:t>
      </w:r>
      <w:r>
        <w:rPr>
          <w:rFonts w:hint="cs"/>
          <w:rtl/>
          <w:lang w:eastAsia="he-IL"/>
        </w:rPr>
        <w:t xml:space="preserve">, </w:t>
      </w:r>
      <w:bookmarkStart w:id="2614" w:name="_ETM_Q1_4307624"/>
      <w:bookmarkEnd w:id="2614"/>
      <w:r>
        <w:rPr>
          <w:rFonts w:ascii="Arial" w:hAnsi="Arial" w:hint="cs"/>
          <w:rtl/>
          <w:lang w:eastAsia="he-IL"/>
        </w:rPr>
        <w:t>אז</w:t>
      </w:r>
      <w:r>
        <w:rPr>
          <w:rFonts w:hint="cs"/>
          <w:rtl/>
          <w:lang w:eastAsia="he-IL"/>
        </w:rPr>
        <w:t xml:space="preserve"> </w:t>
      </w:r>
      <w:r>
        <w:rPr>
          <w:rFonts w:ascii="Arial" w:hAnsi="Arial" w:hint="cs"/>
          <w:rtl/>
          <w:lang w:eastAsia="he-IL"/>
        </w:rPr>
        <w:t>לפחות</w:t>
      </w:r>
      <w:r>
        <w:rPr>
          <w:rFonts w:hint="cs"/>
          <w:rtl/>
          <w:lang w:eastAsia="he-IL"/>
        </w:rPr>
        <w:t xml:space="preserve"> </w:t>
      </w:r>
      <w:r>
        <w:rPr>
          <w:rFonts w:ascii="Arial" w:hAnsi="Arial" w:hint="cs"/>
          <w:rtl/>
          <w:lang w:eastAsia="he-IL"/>
        </w:rPr>
        <w:t>יש</w:t>
      </w:r>
      <w:r>
        <w:rPr>
          <w:rFonts w:hint="cs"/>
          <w:rtl/>
          <w:lang w:eastAsia="he-IL"/>
        </w:rPr>
        <w:t xml:space="preserve"> </w:t>
      </w:r>
      <w:r>
        <w:rPr>
          <w:rFonts w:ascii="Arial" w:hAnsi="Arial" w:hint="cs"/>
          <w:rtl/>
          <w:lang w:eastAsia="he-IL"/>
        </w:rPr>
        <w:t>לנו</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ההגדרה</w:t>
      </w:r>
      <w:r>
        <w:rPr>
          <w:rFonts w:hint="cs"/>
          <w:rtl/>
          <w:lang w:eastAsia="he-IL"/>
        </w:rPr>
        <w:t>. "...</w:t>
      </w:r>
      <w:r>
        <w:rPr>
          <w:rFonts w:ascii="Arial" w:hAnsi="Arial" w:hint="cs"/>
          <w:rtl/>
          <w:lang w:eastAsia="he-IL"/>
        </w:rPr>
        <w:t>תיחשב</w:t>
      </w:r>
      <w:r>
        <w:rPr>
          <w:rFonts w:hint="cs"/>
          <w:rtl/>
          <w:lang w:eastAsia="he-IL"/>
        </w:rPr>
        <w:t xml:space="preserve"> </w:t>
      </w:r>
      <w:bookmarkStart w:id="2615" w:name="_ETM_Q1_4307032"/>
      <w:bookmarkEnd w:id="2615"/>
      <w:r>
        <w:rPr>
          <w:rFonts w:ascii="Arial" w:hAnsi="Arial" w:hint="cs"/>
          <w:rtl/>
          <w:lang w:eastAsia="he-IL"/>
        </w:rPr>
        <w:t>ההוצאה</w:t>
      </w:r>
      <w:r>
        <w:rPr>
          <w:rFonts w:hint="cs"/>
          <w:rtl/>
          <w:lang w:eastAsia="he-IL"/>
        </w:rPr>
        <w:t xml:space="preserve"> </w:t>
      </w:r>
      <w:r>
        <w:rPr>
          <w:rFonts w:ascii="Arial" w:hAnsi="Arial" w:hint="cs"/>
          <w:rtl/>
          <w:lang w:eastAsia="he-IL"/>
        </w:rPr>
        <w:t>לשם</w:t>
      </w:r>
      <w:r>
        <w:rPr>
          <w:rFonts w:hint="cs"/>
          <w:rtl/>
          <w:lang w:eastAsia="he-IL"/>
        </w:rPr>
        <w:t xml:space="preserve"> </w:t>
      </w:r>
      <w:r>
        <w:rPr>
          <w:rFonts w:ascii="Arial" w:hAnsi="Arial" w:hint="cs"/>
          <w:rtl/>
          <w:lang w:eastAsia="he-IL"/>
        </w:rPr>
        <w:t>קיום</w:t>
      </w:r>
      <w:r>
        <w:rPr>
          <w:rFonts w:hint="cs"/>
          <w:rtl/>
          <w:lang w:eastAsia="he-IL"/>
        </w:rPr>
        <w:t xml:space="preserve"> </w:t>
      </w:r>
      <w:r>
        <w:rPr>
          <w:rFonts w:ascii="Arial" w:hAnsi="Arial" w:hint="cs"/>
          <w:rtl/>
          <w:lang w:eastAsia="he-IL"/>
        </w:rPr>
        <w:t>התחייבויותיו</w:t>
      </w:r>
      <w:r>
        <w:rPr>
          <w:rFonts w:hint="cs"/>
          <w:rtl/>
          <w:lang w:eastAsia="he-IL"/>
        </w:rPr>
        <w:t xml:space="preserve"> </w:t>
      </w:r>
      <w:r>
        <w:rPr>
          <w:rFonts w:ascii="Arial" w:hAnsi="Arial" w:hint="cs"/>
          <w:rtl/>
          <w:lang w:eastAsia="he-IL"/>
        </w:rPr>
        <w:t>האמורות</w:t>
      </w:r>
      <w:r>
        <w:rPr>
          <w:rFonts w:hint="cs"/>
          <w:rtl/>
          <w:lang w:eastAsia="he-IL"/>
        </w:rPr>
        <w:t xml:space="preserve"> </w:t>
      </w:r>
      <w:r>
        <w:rPr>
          <w:rFonts w:ascii="Arial" w:hAnsi="Arial" w:hint="cs"/>
          <w:rtl/>
          <w:lang w:eastAsia="he-IL"/>
        </w:rPr>
        <w:t>בשיעור</w:t>
      </w:r>
      <w:r>
        <w:rPr>
          <w:rFonts w:hint="cs"/>
          <w:rtl/>
          <w:lang w:eastAsia="he-IL"/>
        </w:rPr>
        <w:t xml:space="preserve"> </w:t>
      </w:r>
      <w:r>
        <w:rPr>
          <w:rFonts w:ascii="Arial" w:hAnsi="Arial" w:hint="cs"/>
          <w:rtl/>
          <w:lang w:eastAsia="he-IL"/>
        </w:rPr>
        <w:t>של</w:t>
      </w:r>
      <w:r>
        <w:rPr>
          <w:rFonts w:hint="cs"/>
          <w:rtl/>
          <w:lang w:eastAsia="he-IL"/>
        </w:rPr>
        <w:t xml:space="preserve"> </w:t>
      </w:r>
      <w:bookmarkStart w:id="2616" w:name="_ETM_Q1_4314501"/>
      <w:bookmarkEnd w:id="2616"/>
      <w:r>
        <w:rPr>
          <w:rFonts w:hint="cs"/>
          <w:rtl/>
          <w:lang w:eastAsia="he-IL"/>
        </w:rPr>
        <w:t xml:space="preserve">150% </w:t>
      </w:r>
      <w:r>
        <w:rPr>
          <w:rFonts w:ascii="Arial" w:hAnsi="Arial" w:hint="cs"/>
          <w:rtl/>
          <w:lang w:eastAsia="he-IL"/>
        </w:rPr>
        <w:t>מהסכום</w:t>
      </w:r>
      <w:r>
        <w:rPr>
          <w:rFonts w:hint="cs"/>
          <w:rtl/>
          <w:lang w:eastAsia="he-IL"/>
        </w:rPr>
        <w:t xml:space="preserve"> </w:t>
      </w:r>
      <w:r>
        <w:rPr>
          <w:rFonts w:ascii="Arial" w:hAnsi="Arial" w:hint="cs"/>
          <w:rtl/>
          <w:lang w:eastAsia="he-IL"/>
        </w:rPr>
        <w:t>שהשקיע</w:t>
      </w:r>
      <w:r>
        <w:rPr>
          <w:rFonts w:hint="cs"/>
          <w:rtl/>
          <w:lang w:eastAsia="he-IL"/>
        </w:rPr>
        <w:t xml:space="preserve"> </w:t>
      </w:r>
      <w:r>
        <w:rPr>
          <w:rFonts w:ascii="Arial" w:hAnsi="Arial" w:hint="cs"/>
          <w:rtl/>
          <w:lang w:eastAsia="he-IL"/>
        </w:rPr>
        <w:t>בעל</w:t>
      </w:r>
      <w:r>
        <w:rPr>
          <w:rFonts w:hint="cs"/>
          <w:rtl/>
          <w:lang w:eastAsia="he-IL"/>
        </w:rPr>
        <w:t xml:space="preserve"> </w:t>
      </w:r>
      <w:r>
        <w:rPr>
          <w:rFonts w:ascii="Arial" w:hAnsi="Arial" w:hint="cs"/>
          <w:rtl/>
          <w:lang w:eastAsia="he-IL"/>
        </w:rPr>
        <w:t>הרישיון</w:t>
      </w:r>
      <w:r>
        <w:rPr>
          <w:rFonts w:hint="cs"/>
          <w:rtl/>
          <w:lang w:eastAsia="he-IL"/>
        </w:rPr>
        <w:t xml:space="preserve">". </w:t>
      </w:r>
      <w:r>
        <w:rPr>
          <w:rFonts w:ascii="Arial" w:hAnsi="Arial" w:hint="cs"/>
          <w:rtl/>
          <w:lang w:eastAsia="he-IL"/>
        </w:rPr>
        <w:t>תנמק</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ההצעה</w:t>
      </w:r>
      <w:r>
        <w:rPr>
          <w:rFonts w:hint="cs"/>
          <w:rtl/>
          <w:lang w:eastAsia="he-IL"/>
        </w:rPr>
        <w:t xml:space="preserve"> </w:t>
      </w:r>
      <w:r>
        <w:rPr>
          <w:rFonts w:ascii="Arial" w:hAnsi="Arial" w:hint="cs"/>
          <w:rtl/>
          <w:lang w:eastAsia="he-IL"/>
        </w:rPr>
        <w:t>שלך</w:t>
      </w:r>
      <w:r>
        <w:rPr>
          <w:rFonts w:hint="cs"/>
          <w:rtl/>
          <w:lang w:eastAsia="he-IL"/>
        </w:rPr>
        <w:t xml:space="preserve">. </w:t>
      </w:r>
    </w:p>
    <w:p w14:paraId="637AF184" w14:textId="77777777" w:rsidR="0002172C" w:rsidRDefault="0002172C" w:rsidP="0002172C">
      <w:pPr>
        <w:rPr>
          <w:rFonts w:hint="cs"/>
          <w:rtl/>
          <w:lang w:eastAsia="he-IL"/>
        </w:rPr>
      </w:pPr>
      <w:bookmarkStart w:id="2617" w:name="_ETM_Q1_4319732"/>
      <w:bookmarkEnd w:id="2617"/>
    </w:p>
    <w:p w14:paraId="7E9047D1" w14:textId="77777777" w:rsidR="0002172C" w:rsidRDefault="0002172C" w:rsidP="0002172C">
      <w:pPr>
        <w:pStyle w:val="a"/>
        <w:keepNext/>
        <w:rPr>
          <w:rFonts w:hint="cs"/>
          <w:rtl/>
        </w:rPr>
      </w:pPr>
      <w:bookmarkStart w:id="2618" w:name="_ETM_Q1_4320119"/>
      <w:bookmarkStart w:id="2619" w:name="_ETM_Q1_4318880"/>
      <w:bookmarkEnd w:id="2618"/>
      <w:bookmarkEnd w:id="2619"/>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0020083A" w14:textId="77777777" w:rsidR="0002172C" w:rsidRDefault="0002172C" w:rsidP="0002172C">
      <w:pPr>
        <w:pStyle w:val="KeepWithNext"/>
        <w:rPr>
          <w:rFonts w:hint="cs"/>
          <w:rtl/>
          <w:lang w:eastAsia="he-IL"/>
        </w:rPr>
      </w:pPr>
    </w:p>
    <w:p w14:paraId="67E850BD"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bookmarkStart w:id="2620" w:name="_ETM_Q1_4319929"/>
      <w:bookmarkEnd w:id="2620"/>
      <w:r>
        <w:rPr>
          <w:rFonts w:hint="cs"/>
          <w:rtl/>
          <w:lang w:eastAsia="he-IL"/>
        </w:rPr>
        <w:t xml:space="preserve">150%, </w:t>
      </w:r>
      <w:r>
        <w:rPr>
          <w:rFonts w:ascii="Arial" w:hAnsi="Arial" w:hint="cs"/>
          <w:rtl/>
          <w:lang w:eastAsia="he-IL"/>
        </w:rPr>
        <w:t>הכוונה</w:t>
      </w:r>
      <w:r>
        <w:rPr>
          <w:rFonts w:hint="cs"/>
          <w:rtl/>
          <w:lang w:eastAsia="he-IL"/>
        </w:rPr>
        <w:t xml:space="preserve"> </w:t>
      </w:r>
      <w:r>
        <w:rPr>
          <w:rFonts w:ascii="Arial" w:hAnsi="Arial" w:hint="cs"/>
          <w:rtl/>
          <w:lang w:eastAsia="he-IL"/>
        </w:rPr>
        <w:t>שלי</w:t>
      </w:r>
      <w:r>
        <w:rPr>
          <w:rFonts w:hint="cs"/>
          <w:rtl/>
          <w:lang w:eastAsia="he-IL"/>
        </w:rPr>
        <w:t xml:space="preserve"> </w:t>
      </w:r>
      <w:r>
        <w:rPr>
          <w:rFonts w:ascii="Arial" w:hAnsi="Arial" w:hint="cs"/>
          <w:rtl/>
          <w:lang w:eastAsia="he-IL"/>
        </w:rPr>
        <w:t>היא</w:t>
      </w:r>
      <w:r>
        <w:rPr>
          <w:rFonts w:hint="cs"/>
          <w:rtl/>
          <w:lang w:eastAsia="he-IL"/>
        </w:rPr>
        <w:t xml:space="preserve"> 1.2.</w:t>
      </w:r>
    </w:p>
    <w:p w14:paraId="566E614A" w14:textId="77777777" w:rsidR="0002172C" w:rsidRDefault="0002172C" w:rsidP="0002172C">
      <w:pPr>
        <w:rPr>
          <w:rFonts w:hint="cs"/>
          <w:rtl/>
          <w:lang w:eastAsia="he-IL"/>
        </w:rPr>
      </w:pPr>
      <w:bookmarkStart w:id="2621" w:name="_ETM_Q1_4321338"/>
      <w:bookmarkEnd w:id="2621"/>
    </w:p>
    <w:p w14:paraId="63973B0F" w14:textId="77777777" w:rsidR="0002172C" w:rsidRDefault="0002172C" w:rsidP="0002172C">
      <w:pPr>
        <w:pStyle w:val="af"/>
        <w:keepNext/>
        <w:rPr>
          <w:rFonts w:hint="cs"/>
          <w:rtl/>
        </w:rPr>
      </w:pPr>
      <w:bookmarkStart w:id="2622" w:name="_ETM_Q1_4321667"/>
      <w:bookmarkEnd w:id="2622"/>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3BC18CDC" w14:textId="77777777" w:rsidR="0002172C" w:rsidRDefault="0002172C" w:rsidP="0002172C">
      <w:pPr>
        <w:pStyle w:val="KeepWithNext"/>
        <w:rPr>
          <w:rFonts w:hint="cs"/>
          <w:rtl/>
          <w:lang w:eastAsia="he-IL"/>
        </w:rPr>
      </w:pPr>
    </w:p>
    <w:p w14:paraId="0B45A8AB" w14:textId="77777777" w:rsidR="0002172C" w:rsidRDefault="0002172C" w:rsidP="0002172C">
      <w:pPr>
        <w:rPr>
          <w:rFonts w:hint="cs"/>
          <w:rtl/>
          <w:lang w:eastAsia="he-IL"/>
        </w:rPr>
      </w:pPr>
      <w:r>
        <w:rPr>
          <w:rFonts w:ascii="Arial" w:hAnsi="Arial" w:hint="cs"/>
          <w:rtl/>
          <w:lang w:eastAsia="he-IL"/>
        </w:rPr>
        <w:t>כלומר</w:t>
      </w:r>
      <w:r>
        <w:rPr>
          <w:rFonts w:hint="cs"/>
          <w:rtl/>
          <w:lang w:eastAsia="he-IL"/>
        </w:rPr>
        <w:t xml:space="preserve"> 120%.</w:t>
      </w:r>
    </w:p>
    <w:p w14:paraId="0A646C4F" w14:textId="77777777" w:rsidR="0002172C" w:rsidRDefault="0002172C" w:rsidP="0002172C">
      <w:pPr>
        <w:rPr>
          <w:rFonts w:hint="cs"/>
          <w:rtl/>
          <w:lang w:eastAsia="he-IL"/>
        </w:rPr>
      </w:pPr>
      <w:bookmarkStart w:id="2623" w:name="_ETM_Q1_4325874"/>
      <w:bookmarkEnd w:id="2623"/>
    </w:p>
    <w:p w14:paraId="499BD16A" w14:textId="77777777" w:rsidR="0002172C" w:rsidRDefault="0002172C" w:rsidP="0002172C">
      <w:pPr>
        <w:pStyle w:val="-"/>
        <w:keepNext/>
        <w:rPr>
          <w:rFonts w:hint="cs"/>
          <w:rtl/>
        </w:rPr>
      </w:pPr>
      <w:bookmarkStart w:id="2624" w:name="_ETM_Q1_4326177"/>
      <w:bookmarkEnd w:id="2624"/>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79BDAA9E" w14:textId="77777777" w:rsidR="0002172C" w:rsidRDefault="0002172C" w:rsidP="0002172C">
      <w:pPr>
        <w:pStyle w:val="KeepWithNext"/>
        <w:rPr>
          <w:rFonts w:hint="cs"/>
          <w:rtl/>
          <w:lang w:eastAsia="he-IL"/>
        </w:rPr>
      </w:pPr>
    </w:p>
    <w:p w14:paraId="7C476ACD" w14:textId="77777777" w:rsidR="0002172C" w:rsidRDefault="0002172C" w:rsidP="0002172C">
      <w:pPr>
        <w:rPr>
          <w:rFonts w:hint="cs"/>
          <w:rtl/>
          <w:lang w:eastAsia="he-IL"/>
        </w:rPr>
      </w:pPr>
      <w:r>
        <w:rPr>
          <w:rFonts w:ascii="Arial" w:hAnsi="Arial" w:hint="cs"/>
          <w:rtl/>
          <w:lang w:eastAsia="he-IL"/>
        </w:rPr>
        <w:t>הכוונה</w:t>
      </w:r>
      <w:r>
        <w:rPr>
          <w:rFonts w:hint="cs"/>
          <w:rtl/>
          <w:lang w:eastAsia="he-IL"/>
        </w:rPr>
        <w:t xml:space="preserve"> </w:t>
      </w:r>
      <w:r>
        <w:rPr>
          <w:rFonts w:ascii="Arial" w:hAnsi="Arial" w:hint="cs"/>
          <w:rtl/>
          <w:lang w:eastAsia="he-IL"/>
        </w:rPr>
        <w:t>היא</w:t>
      </w:r>
      <w:r>
        <w:rPr>
          <w:rFonts w:hint="cs"/>
          <w:rtl/>
          <w:lang w:eastAsia="he-IL"/>
        </w:rPr>
        <w:t xml:space="preserve"> </w:t>
      </w:r>
      <w:r>
        <w:rPr>
          <w:rFonts w:ascii="Arial" w:hAnsi="Arial" w:hint="cs"/>
          <w:rtl/>
          <w:lang w:eastAsia="he-IL"/>
        </w:rPr>
        <w:t>שכשאנחנו</w:t>
      </w:r>
      <w:r>
        <w:rPr>
          <w:rFonts w:hint="cs"/>
          <w:rtl/>
          <w:lang w:eastAsia="he-IL"/>
        </w:rPr>
        <w:t xml:space="preserve"> </w:t>
      </w:r>
      <w:r>
        <w:rPr>
          <w:rFonts w:ascii="Arial" w:hAnsi="Arial" w:hint="cs"/>
          <w:rtl/>
          <w:lang w:eastAsia="he-IL"/>
        </w:rPr>
        <w:t>עושים</w:t>
      </w:r>
      <w:r>
        <w:rPr>
          <w:rFonts w:hint="cs"/>
          <w:rtl/>
          <w:lang w:eastAsia="he-IL"/>
        </w:rPr>
        <w:t xml:space="preserve"> </w:t>
      </w:r>
      <w:r>
        <w:rPr>
          <w:rFonts w:ascii="Arial" w:hAnsi="Arial" w:hint="cs"/>
          <w:rtl/>
          <w:lang w:eastAsia="he-IL"/>
        </w:rPr>
        <w:t>את</w:t>
      </w:r>
      <w:r>
        <w:rPr>
          <w:rFonts w:hint="cs"/>
          <w:rtl/>
          <w:lang w:eastAsia="he-IL"/>
        </w:rPr>
        <w:t xml:space="preserve"> </w:t>
      </w:r>
      <w:bookmarkStart w:id="2625" w:name="_ETM_Q1_4326596"/>
      <w:bookmarkEnd w:id="2625"/>
      <w:r>
        <w:rPr>
          <w:rFonts w:ascii="Arial" w:hAnsi="Arial" w:hint="cs"/>
          <w:rtl/>
          <w:lang w:eastAsia="he-IL"/>
        </w:rPr>
        <w:t>אותה</w:t>
      </w:r>
      <w:r>
        <w:rPr>
          <w:rFonts w:hint="cs"/>
          <w:rtl/>
          <w:lang w:eastAsia="he-IL"/>
        </w:rPr>
        <w:t xml:space="preserve"> </w:t>
      </w:r>
      <w:r>
        <w:rPr>
          <w:rFonts w:ascii="Arial" w:hAnsi="Arial" w:hint="cs"/>
          <w:rtl/>
          <w:lang w:eastAsia="he-IL"/>
        </w:rPr>
        <w:t>פריסת</w:t>
      </w:r>
      <w:r>
        <w:rPr>
          <w:rFonts w:hint="cs"/>
          <w:rtl/>
          <w:lang w:eastAsia="he-IL"/>
        </w:rPr>
        <w:t xml:space="preserve"> </w:t>
      </w:r>
      <w:r>
        <w:rPr>
          <w:rFonts w:ascii="Arial" w:hAnsi="Arial" w:hint="cs"/>
          <w:rtl/>
          <w:lang w:eastAsia="he-IL"/>
        </w:rPr>
        <w:t>חובות</w:t>
      </w:r>
      <w:r>
        <w:rPr>
          <w:rFonts w:hint="cs"/>
          <w:rtl/>
          <w:lang w:eastAsia="he-IL"/>
        </w:rPr>
        <w:t xml:space="preserve">, </w:t>
      </w:r>
      <w:r>
        <w:rPr>
          <w:rFonts w:ascii="Arial" w:hAnsi="Arial" w:hint="cs"/>
          <w:rtl/>
          <w:lang w:eastAsia="he-IL"/>
        </w:rPr>
        <w:t>יהיה</w:t>
      </w:r>
      <w:r>
        <w:rPr>
          <w:rFonts w:hint="cs"/>
          <w:rtl/>
          <w:lang w:eastAsia="he-IL"/>
        </w:rPr>
        <w:t xml:space="preserve"> </w:t>
      </w:r>
      <w:r>
        <w:rPr>
          <w:rFonts w:ascii="Arial" w:hAnsi="Arial" w:hint="cs"/>
          <w:rtl/>
          <w:lang w:eastAsia="he-IL"/>
        </w:rPr>
        <w:t>לו</w:t>
      </w:r>
      <w:r>
        <w:rPr>
          <w:rFonts w:hint="cs"/>
          <w:rtl/>
          <w:lang w:eastAsia="he-IL"/>
        </w:rPr>
        <w:t xml:space="preserve"> </w:t>
      </w:r>
      <w:r>
        <w:rPr>
          <w:rFonts w:ascii="Arial" w:hAnsi="Arial" w:hint="cs"/>
          <w:rtl/>
          <w:lang w:eastAsia="he-IL"/>
        </w:rPr>
        <w:t>מאיץ</w:t>
      </w:r>
      <w:r>
        <w:rPr>
          <w:rFonts w:hint="cs"/>
          <w:rtl/>
          <w:lang w:eastAsia="he-IL"/>
        </w:rPr>
        <w:t xml:space="preserve"> </w:t>
      </w:r>
      <w:r>
        <w:rPr>
          <w:rFonts w:ascii="Arial" w:hAnsi="Arial" w:hint="cs"/>
          <w:rtl/>
          <w:lang w:eastAsia="he-IL"/>
        </w:rPr>
        <w:t>כשהוא</w:t>
      </w:r>
      <w:r>
        <w:rPr>
          <w:rFonts w:hint="cs"/>
          <w:rtl/>
          <w:lang w:eastAsia="he-IL"/>
        </w:rPr>
        <w:t xml:space="preserve"> </w:t>
      </w:r>
      <w:r>
        <w:rPr>
          <w:rFonts w:ascii="Arial" w:hAnsi="Arial" w:hint="cs"/>
          <w:rtl/>
          <w:lang w:eastAsia="he-IL"/>
        </w:rPr>
        <w:t>משקיע</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הכסף</w:t>
      </w:r>
      <w:r>
        <w:rPr>
          <w:rFonts w:hint="cs"/>
          <w:rtl/>
          <w:lang w:eastAsia="he-IL"/>
        </w:rPr>
        <w:t xml:space="preserve"> </w:t>
      </w:r>
      <w:r>
        <w:rPr>
          <w:rFonts w:ascii="Arial" w:hAnsi="Arial" w:hint="cs"/>
          <w:rtl/>
          <w:lang w:eastAsia="he-IL"/>
        </w:rPr>
        <w:t>בפריפריה</w:t>
      </w:r>
      <w:r>
        <w:rPr>
          <w:rFonts w:hint="cs"/>
          <w:rtl/>
          <w:lang w:eastAsia="he-IL"/>
        </w:rPr>
        <w:t xml:space="preserve"> </w:t>
      </w:r>
      <w:r>
        <w:rPr>
          <w:rFonts w:ascii="Arial" w:hAnsi="Arial" w:hint="cs"/>
          <w:rtl/>
          <w:lang w:eastAsia="he-IL"/>
        </w:rPr>
        <w:t>או</w:t>
      </w:r>
      <w:r>
        <w:rPr>
          <w:rFonts w:hint="cs"/>
          <w:rtl/>
          <w:lang w:eastAsia="he-IL"/>
        </w:rPr>
        <w:t xml:space="preserve"> </w:t>
      </w:r>
      <w:r>
        <w:rPr>
          <w:rFonts w:ascii="Arial" w:hAnsi="Arial" w:hint="cs"/>
          <w:rtl/>
          <w:lang w:eastAsia="he-IL"/>
        </w:rPr>
        <w:t>בירושלים</w:t>
      </w:r>
      <w:r>
        <w:rPr>
          <w:rFonts w:hint="cs"/>
          <w:rtl/>
          <w:lang w:eastAsia="he-IL"/>
        </w:rPr>
        <w:t xml:space="preserve">. </w:t>
      </w:r>
      <w:r>
        <w:rPr>
          <w:rFonts w:ascii="Arial" w:hAnsi="Arial" w:hint="cs"/>
          <w:rtl/>
          <w:lang w:eastAsia="he-IL"/>
        </w:rPr>
        <w:t>כלומר</w:t>
      </w:r>
      <w:r>
        <w:rPr>
          <w:rFonts w:hint="cs"/>
          <w:rtl/>
          <w:lang w:eastAsia="he-IL"/>
        </w:rPr>
        <w:t xml:space="preserve">, </w:t>
      </w:r>
      <w:r>
        <w:rPr>
          <w:rFonts w:ascii="Arial" w:hAnsi="Arial" w:hint="cs"/>
          <w:rtl/>
          <w:lang w:eastAsia="he-IL"/>
        </w:rPr>
        <w:t>אם</w:t>
      </w:r>
      <w:r>
        <w:rPr>
          <w:rFonts w:hint="cs"/>
          <w:rtl/>
          <w:lang w:eastAsia="he-IL"/>
        </w:rPr>
        <w:t xml:space="preserve"> </w:t>
      </w:r>
      <w:r>
        <w:rPr>
          <w:rFonts w:ascii="Arial" w:hAnsi="Arial" w:hint="cs"/>
          <w:rtl/>
          <w:lang w:eastAsia="he-IL"/>
        </w:rPr>
        <w:t>הוא</w:t>
      </w:r>
      <w:r>
        <w:rPr>
          <w:rFonts w:hint="cs"/>
          <w:rtl/>
          <w:lang w:eastAsia="he-IL"/>
        </w:rPr>
        <w:t xml:space="preserve"> </w:t>
      </w:r>
      <w:bookmarkStart w:id="2626" w:name="_ETM_Q1_4335968"/>
      <w:bookmarkEnd w:id="2626"/>
      <w:r>
        <w:rPr>
          <w:rFonts w:ascii="Arial" w:hAnsi="Arial" w:hint="cs"/>
          <w:rtl/>
          <w:lang w:eastAsia="he-IL"/>
        </w:rPr>
        <w:t>עושה</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ההפקה</w:t>
      </w:r>
      <w:r>
        <w:rPr>
          <w:rFonts w:hint="cs"/>
          <w:rtl/>
          <w:lang w:eastAsia="he-IL"/>
        </w:rPr>
        <w:t xml:space="preserve"> </w:t>
      </w:r>
      <w:r>
        <w:rPr>
          <w:rFonts w:ascii="Arial" w:hAnsi="Arial" w:hint="cs"/>
          <w:rtl/>
          <w:lang w:eastAsia="he-IL"/>
        </w:rPr>
        <w:t>הזו</w:t>
      </w:r>
      <w:r>
        <w:rPr>
          <w:rFonts w:hint="cs"/>
          <w:rtl/>
          <w:lang w:eastAsia="he-IL"/>
        </w:rPr>
        <w:t xml:space="preserve"> </w:t>
      </w:r>
      <w:r>
        <w:rPr>
          <w:rFonts w:ascii="Arial" w:hAnsi="Arial" w:hint="cs"/>
          <w:rtl/>
          <w:lang w:eastAsia="he-IL"/>
        </w:rPr>
        <w:t>באזור</w:t>
      </w:r>
      <w:r>
        <w:rPr>
          <w:rFonts w:hint="cs"/>
          <w:rtl/>
          <w:lang w:eastAsia="he-IL"/>
        </w:rPr>
        <w:t xml:space="preserve"> </w:t>
      </w:r>
      <w:r>
        <w:rPr>
          <w:rFonts w:ascii="Arial" w:hAnsi="Arial" w:hint="cs"/>
          <w:rtl/>
          <w:lang w:eastAsia="he-IL"/>
        </w:rPr>
        <w:t>פיתוח</w:t>
      </w:r>
      <w:r>
        <w:rPr>
          <w:rFonts w:hint="cs"/>
          <w:rtl/>
          <w:lang w:eastAsia="he-IL"/>
        </w:rPr>
        <w:t xml:space="preserve"> </w:t>
      </w:r>
      <w:r>
        <w:rPr>
          <w:rFonts w:ascii="Arial" w:hAnsi="Arial" w:hint="cs"/>
          <w:rtl/>
          <w:lang w:eastAsia="he-IL"/>
        </w:rPr>
        <w:t>א</w:t>
      </w:r>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השקל</w:t>
      </w:r>
      <w:r>
        <w:rPr>
          <w:rFonts w:hint="cs"/>
          <w:rtl/>
          <w:lang w:eastAsia="he-IL"/>
        </w:rPr>
        <w:t xml:space="preserve"> </w:t>
      </w:r>
      <w:r>
        <w:rPr>
          <w:rFonts w:ascii="Arial" w:hAnsi="Arial" w:hint="cs"/>
          <w:rtl/>
          <w:lang w:eastAsia="he-IL"/>
        </w:rPr>
        <w:t>שהוא</w:t>
      </w:r>
      <w:r>
        <w:rPr>
          <w:rFonts w:hint="cs"/>
          <w:rtl/>
          <w:lang w:eastAsia="he-IL"/>
        </w:rPr>
        <w:t xml:space="preserve"> </w:t>
      </w:r>
      <w:bookmarkStart w:id="2627" w:name="_ETM_Q1_4336867"/>
      <w:bookmarkEnd w:id="2627"/>
      <w:r>
        <w:rPr>
          <w:rFonts w:ascii="Arial" w:hAnsi="Arial" w:hint="cs"/>
          <w:rtl/>
          <w:lang w:eastAsia="he-IL"/>
        </w:rPr>
        <w:t>השקיע</w:t>
      </w:r>
      <w:r>
        <w:rPr>
          <w:rFonts w:hint="cs"/>
          <w:rtl/>
          <w:lang w:eastAsia="he-IL"/>
        </w:rPr>
        <w:t xml:space="preserve"> </w:t>
      </w:r>
      <w:r>
        <w:rPr>
          <w:rFonts w:ascii="Arial" w:hAnsi="Arial" w:hint="cs"/>
          <w:rtl/>
          <w:lang w:eastAsia="he-IL"/>
        </w:rPr>
        <w:t>ייחשב</w:t>
      </w:r>
      <w:r>
        <w:rPr>
          <w:rFonts w:hint="cs"/>
          <w:rtl/>
          <w:lang w:eastAsia="he-IL"/>
        </w:rPr>
        <w:t xml:space="preserve"> </w:t>
      </w:r>
      <w:r>
        <w:rPr>
          <w:rFonts w:ascii="Arial" w:hAnsi="Arial" w:hint="cs"/>
          <w:rtl/>
          <w:lang w:eastAsia="he-IL"/>
        </w:rPr>
        <w:t>לו</w:t>
      </w:r>
      <w:r>
        <w:rPr>
          <w:rFonts w:hint="cs"/>
          <w:rtl/>
          <w:lang w:eastAsia="he-IL"/>
        </w:rPr>
        <w:t xml:space="preserve"> </w:t>
      </w:r>
      <w:r>
        <w:rPr>
          <w:rFonts w:ascii="Arial" w:hAnsi="Arial" w:hint="cs"/>
          <w:rtl/>
          <w:lang w:eastAsia="he-IL"/>
        </w:rPr>
        <w:t>כאילו</w:t>
      </w:r>
      <w:r>
        <w:rPr>
          <w:rFonts w:hint="cs"/>
          <w:rtl/>
          <w:lang w:eastAsia="he-IL"/>
        </w:rPr>
        <w:t xml:space="preserve"> </w:t>
      </w:r>
      <w:r>
        <w:rPr>
          <w:rFonts w:ascii="Arial" w:hAnsi="Arial" w:hint="cs"/>
          <w:rtl/>
          <w:lang w:eastAsia="he-IL"/>
        </w:rPr>
        <w:t>הוא</w:t>
      </w:r>
      <w:r>
        <w:rPr>
          <w:rFonts w:hint="cs"/>
          <w:rtl/>
          <w:lang w:eastAsia="he-IL"/>
        </w:rPr>
        <w:t xml:space="preserve"> </w:t>
      </w:r>
      <w:r>
        <w:rPr>
          <w:rFonts w:ascii="Arial" w:hAnsi="Arial" w:hint="cs"/>
          <w:rtl/>
          <w:lang w:eastAsia="he-IL"/>
        </w:rPr>
        <w:t>השקיע</w:t>
      </w:r>
      <w:r>
        <w:rPr>
          <w:rFonts w:hint="cs"/>
          <w:rtl/>
          <w:lang w:eastAsia="he-IL"/>
        </w:rPr>
        <w:t xml:space="preserve"> 1.20 </w:t>
      </w:r>
      <w:r>
        <w:rPr>
          <w:rFonts w:ascii="Arial" w:hAnsi="Arial" w:hint="cs"/>
          <w:rtl/>
          <w:lang w:eastAsia="he-IL"/>
        </w:rPr>
        <w:t>שקל</w:t>
      </w:r>
      <w:r>
        <w:rPr>
          <w:rFonts w:hint="cs"/>
          <w:rtl/>
          <w:lang w:eastAsia="he-IL"/>
        </w:rPr>
        <w:t xml:space="preserve">, </w:t>
      </w:r>
      <w:r>
        <w:rPr>
          <w:rFonts w:ascii="Arial" w:hAnsi="Arial" w:hint="cs"/>
          <w:rtl/>
          <w:lang w:eastAsia="he-IL"/>
        </w:rPr>
        <w:t>וכך</w:t>
      </w:r>
      <w:r>
        <w:rPr>
          <w:rFonts w:hint="cs"/>
          <w:rtl/>
          <w:lang w:eastAsia="he-IL"/>
        </w:rPr>
        <w:t xml:space="preserve"> </w:t>
      </w:r>
      <w:r>
        <w:rPr>
          <w:rFonts w:ascii="Arial" w:hAnsi="Arial" w:hint="cs"/>
          <w:rtl/>
          <w:lang w:eastAsia="he-IL"/>
        </w:rPr>
        <w:t>הוא</w:t>
      </w:r>
      <w:bookmarkStart w:id="2628" w:name="_ETM_Q1_4340110"/>
      <w:bookmarkEnd w:id="2628"/>
      <w:r>
        <w:rPr>
          <w:rFonts w:hint="cs"/>
          <w:rtl/>
          <w:lang w:eastAsia="he-IL"/>
        </w:rPr>
        <w:t xml:space="preserve"> </w:t>
      </w:r>
      <w:r>
        <w:rPr>
          <w:rFonts w:ascii="Arial" w:hAnsi="Arial" w:hint="cs"/>
          <w:rtl/>
          <w:lang w:eastAsia="he-IL"/>
        </w:rPr>
        <w:t>יוכל</w:t>
      </w:r>
      <w:r>
        <w:rPr>
          <w:rFonts w:hint="cs"/>
          <w:rtl/>
          <w:lang w:eastAsia="he-IL"/>
        </w:rPr>
        <w:t xml:space="preserve"> </w:t>
      </w:r>
      <w:r>
        <w:rPr>
          <w:rFonts w:ascii="Arial" w:hAnsi="Arial" w:hint="cs"/>
          <w:rtl/>
          <w:lang w:eastAsia="he-IL"/>
        </w:rPr>
        <w:t>יותר</w:t>
      </w:r>
      <w:r>
        <w:rPr>
          <w:rFonts w:hint="cs"/>
          <w:rtl/>
          <w:lang w:eastAsia="he-IL"/>
        </w:rPr>
        <w:t xml:space="preserve"> </w:t>
      </w:r>
      <w:r>
        <w:rPr>
          <w:rFonts w:ascii="Arial" w:hAnsi="Arial" w:hint="cs"/>
          <w:rtl/>
          <w:lang w:eastAsia="he-IL"/>
        </w:rPr>
        <w:t>מהר</w:t>
      </w:r>
      <w:r>
        <w:rPr>
          <w:rFonts w:hint="cs"/>
          <w:rtl/>
          <w:lang w:eastAsia="he-IL"/>
        </w:rPr>
        <w:t xml:space="preserve"> </w:t>
      </w:r>
      <w:r>
        <w:rPr>
          <w:rFonts w:ascii="Arial" w:hAnsi="Arial" w:hint="cs"/>
          <w:rtl/>
          <w:lang w:eastAsia="he-IL"/>
        </w:rPr>
        <w:t>לחסל</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חובותיו</w:t>
      </w:r>
      <w:r>
        <w:rPr>
          <w:rFonts w:hint="cs"/>
          <w:rtl/>
          <w:lang w:eastAsia="he-IL"/>
        </w:rPr>
        <w:t xml:space="preserve"> </w:t>
      </w:r>
      <w:r>
        <w:rPr>
          <w:rFonts w:ascii="Arial" w:hAnsi="Arial" w:hint="cs"/>
          <w:rtl/>
          <w:lang w:eastAsia="he-IL"/>
        </w:rPr>
        <w:t>מצד</w:t>
      </w:r>
      <w:r>
        <w:rPr>
          <w:rFonts w:hint="cs"/>
          <w:rtl/>
          <w:lang w:eastAsia="he-IL"/>
        </w:rPr>
        <w:t xml:space="preserve"> </w:t>
      </w:r>
      <w:r>
        <w:rPr>
          <w:rFonts w:ascii="Arial" w:hAnsi="Arial" w:hint="cs"/>
          <w:rtl/>
          <w:lang w:eastAsia="he-IL"/>
        </w:rPr>
        <w:t>אחד</w:t>
      </w:r>
      <w:r>
        <w:rPr>
          <w:rFonts w:hint="cs"/>
          <w:rtl/>
          <w:lang w:eastAsia="he-IL"/>
        </w:rPr>
        <w:t xml:space="preserve">, </w:t>
      </w:r>
      <w:r>
        <w:rPr>
          <w:rFonts w:ascii="Arial" w:hAnsi="Arial" w:hint="cs"/>
          <w:rtl/>
          <w:lang w:eastAsia="he-IL"/>
        </w:rPr>
        <w:t>ומצד</w:t>
      </w:r>
      <w:r>
        <w:rPr>
          <w:rFonts w:hint="cs"/>
          <w:rtl/>
          <w:lang w:eastAsia="he-IL"/>
        </w:rPr>
        <w:t xml:space="preserve"> </w:t>
      </w:r>
      <w:r>
        <w:rPr>
          <w:rFonts w:ascii="Arial" w:hAnsi="Arial" w:hint="cs"/>
          <w:rtl/>
          <w:lang w:eastAsia="he-IL"/>
        </w:rPr>
        <w:t>שני</w:t>
      </w:r>
      <w:r>
        <w:rPr>
          <w:rFonts w:hint="cs"/>
          <w:rtl/>
          <w:lang w:eastAsia="he-IL"/>
        </w:rPr>
        <w:t xml:space="preserve"> </w:t>
      </w:r>
      <w:bookmarkStart w:id="2629" w:name="_ETM_Q1_4345895"/>
      <w:bookmarkEnd w:id="2629"/>
      <w:r>
        <w:rPr>
          <w:rFonts w:ascii="Arial" w:hAnsi="Arial" w:hint="cs"/>
          <w:rtl/>
          <w:lang w:eastAsia="he-IL"/>
        </w:rPr>
        <w:t>יהיה</w:t>
      </w:r>
      <w:r>
        <w:rPr>
          <w:rFonts w:hint="cs"/>
          <w:rtl/>
          <w:lang w:eastAsia="he-IL"/>
        </w:rPr>
        <w:t xml:space="preserve"> </w:t>
      </w:r>
      <w:r>
        <w:rPr>
          <w:rFonts w:ascii="Arial" w:hAnsi="Arial" w:hint="cs"/>
          <w:rtl/>
          <w:lang w:eastAsia="he-IL"/>
        </w:rPr>
        <w:t>לו</w:t>
      </w:r>
      <w:r>
        <w:rPr>
          <w:rFonts w:hint="cs"/>
          <w:rtl/>
          <w:lang w:eastAsia="he-IL"/>
        </w:rPr>
        <w:t xml:space="preserve"> </w:t>
      </w:r>
      <w:r>
        <w:rPr>
          <w:rFonts w:ascii="Arial" w:hAnsi="Arial" w:hint="cs"/>
          <w:rtl/>
          <w:lang w:eastAsia="he-IL"/>
        </w:rPr>
        <w:t>אינטרס</w:t>
      </w:r>
      <w:r>
        <w:rPr>
          <w:rFonts w:hint="cs"/>
          <w:rtl/>
          <w:lang w:eastAsia="he-IL"/>
        </w:rPr>
        <w:t xml:space="preserve"> </w:t>
      </w:r>
      <w:r>
        <w:rPr>
          <w:rFonts w:ascii="Arial" w:hAnsi="Arial" w:hint="cs"/>
          <w:rtl/>
          <w:lang w:eastAsia="he-IL"/>
        </w:rPr>
        <w:t>להשקיע</w:t>
      </w:r>
      <w:r>
        <w:rPr>
          <w:rFonts w:hint="cs"/>
          <w:rtl/>
          <w:lang w:eastAsia="he-IL"/>
        </w:rPr>
        <w:t xml:space="preserve"> </w:t>
      </w:r>
      <w:r>
        <w:rPr>
          <w:rFonts w:ascii="Arial" w:hAnsi="Arial" w:hint="cs"/>
          <w:rtl/>
          <w:lang w:eastAsia="he-IL"/>
        </w:rPr>
        <w:t>שם</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ירצה</w:t>
      </w:r>
      <w:r>
        <w:rPr>
          <w:rFonts w:hint="cs"/>
          <w:rtl/>
          <w:lang w:eastAsia="he-IL"/>
        </w:rPr>
        <w:t xml:space="preserve"> </w:t>
      </w:r>
      <w:r>
        <w:rPr>
          <w:rFonts w:ascii="Arial" w:hAnsi="Arial" w:hint="cs"/>
          <w:rtl/>
          <w:lang w:eastAsia="he-IL"/>
        </w:rPr>
        <w:t>להשקיע</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bookmarkStart w:id="2630" w:name="_ETM_Q1_4345786"/>
      <w:bookmarkEnd w:id="2630"/>
      <w:r>
        <w:rPr>
          <w:rFonts w:ascii="Arial" w:hAnsi="Arial" w:hint="cs"/>
          <w:rtl/>
          <w:lang w:eastAsia="he-IL"/>
        </w:rPr>
        <w:t>הוא</w:t>
      </w:r>
      <w:r>
        <w:rPr>
          <w:rFonts w:hint="cs"/>
          <w:rtl/>
          <w:lang w:eastAsia="he-IL"/>
        </w:rPr>
        <w:t xml:space="preserve"> </w:t>
      </w:r>
      <w:r>
        <w:rPr>
          <w:rFonts w:ascii="Arial" w:hAnsi="Arial" w:hint="cs"/>
          <w:rtl/>
          <w:lang w:eastAsia="he-IL"/>
        </w:rPr>
        <w:t>יכול</w:t>
      </w:r>
      <w:r>
        <w:rPr>
          <w:rFonts w:hint="cs"/>
          <w:rtl/>
          <w:lang w:eastAsia="he-IL"/>
        </w:rPr>
        <w:t xml:space="preserve"> </w:t>
      </w:r>
      <w:r>
        <w:rPr>
          <w:rFonts w:ascii="Arial" w:hAnsi="Arial" w:hint="cs"/>
          <w:rtl/>
          <w:lang w:eastAsia="he-IL"/>
        </w:rPr>
        <w:t>להישאר</w:t>
      </w:r>
      <w:r>
        <w:rPr>
          <w:rFonts w:hint="cs"/>
          <w:rtl/>
          <w:lang w:eastAsia="he-IL"/>
        </w:rPr>
        <w:t xml:space="preserve"> </w:t>
      </w:r>
      <w:r>
        <w:rPr>
          <w:rFonts w:ascii="Arial" w:hAnsi="Arial" w:hint="cs"/>
          <w:rtl/>
          <w:lang w:eastAsia="he-IL"/>
        </w:rPr>
        <w:t>בדיוק</w:t>
      </w:r>
      <w:r>
        <w:rPr>
          <w:rFonts w:hint="cs"/>
          <w:rtl/>
          <w:lang w:eastAsia="he-IL"/>
        </w:rPr>
        <w:t xml:space="preserve"> </w:t>
      </w:r>
      <w:r>
        <w:rPr>
          <w:rFonts w:ascii="Arial" w:hAnsi="Arial" w:hint="cs"/>
          <w:rtl/>
          <w:lang w:eastAsia="he-IL"/>
        </w:rPr>
        <w:t>באותו</w:t>
      </w:r>
      <w:r>
        <w:rPr>
          <w:rFonts w:hint="cs"/>
          <w:rtl/>
          <w:lang w:eastAsia="he-IL"/>
        </w:rPr>
        <w:t xml:space="preserve"> </w:t>
      </w:r>
      <w:r>
        <w:rPr>
          <w:rFonts w:ascii="Arial" w:hAnsi="Arial" w:hint="cs"/>
          <w:rtl/>
          <w:lang w:eastAsia="he-IL"/>
        </w:rPr>
        <w:t>מנגנון</w:t>
      </w:r>
      <w:r>
        <w:rPr>
          <w:rFonts w:hint="cs"/>
          <w:rtl/>
          <w:lang w:eastAsia="he-IL"/>
        </w:rPr>
        <w:t xml:space="preserve"> </w:t>
      </w:r>
      <w:r>
        <w:rPr>
          <w:rFonts w:ascii="Arial" w:hAnsi="Arial" w:hint="cs"/>
          <w:rtl/>
          <w:lang w:eastAsia="he-IL"/>
        </w:rPr>
        <w:t>היום</w:t>
      </w:r>
      <w:r>
        <w:rPr>
          <w:rFonts w:hint="cs"/>
          <w:rtl/>
          <w:lang w:eastAsia="he-IL"/>
        </w:rPr>
        <w:t xml:space="preserve">. </w:t>
      </w:r>
    </w:p>
    <w:p w14:paraId="5AD940F8" w14:textId="77777777" w:rsidR="0002172C" w:rsidRDefault="0002172C" w:rsidP="0002172C">
      <w:pPr>
        <w:rPr>
          <w:rFonts w:hint="cs"/>
          <w:rtl/>
          <w:lang w:eastAsia="he-IL"/>
        </w:rPr>
      </w:pPr>
      <w:bookmarkStart w:id="2631" w:name="_ETM_Q1_4349214"/>
      <w:bookmarkEnd w:id="2631"/>
    </w:p>
    <w:p w14:paraId="5B9E45BB" w14:textId="77777777" w:rsidR="0002172C" w:rsidRDefault="0002172C" w:rsidP="0002172C">
      <w:pPr>
        <w:pStyle w:val="af"/>
        <w:keepNext/>
        <w:rPr>
          <w:rFonts w:hint="cs"/>
          <w:rtl/>
        </w:rPr>
      </w:pPr>
      <w:bookmarkStart w:id="2632" w:name="_ETM_Q1_4349733"/>
      <w:bookmarkEnd w:id="2632"/>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61E5F664" w14:textId="77777777" w:rsidR="0002172C" w:rsidRDefault="0002172C" w:rsidP="0002172C">
      <w:pPr>
        <w:pStyle w:val="KeepWithNext"/>
        <w:rPr>
          <w:rFonts w:hint="cs"/>
          <w:rtl/>
          <w:lang w:eastAsia="he-IL"/>
        </w:rPr>
      </w:pPr>
    </w:p>
    <w:p w14:paraId="4E2A43E7" w14:textId="77777777" w:rsidR="0002172C" w:rsidRDefault="0002172C" w:rsidP="0002172C">
      <w:pPr>
        <w:rPr>
          <w:rFonts w:hint="cs"/>
          <w:rtl/>
          <w:lang w:eastAsia="he-IL"/>
        </w:rPr>
      </w:pPr>
      <w:r>
        <w:rPr>
          <w:rFonts w:ascii="Arial" w:hAnsi="Arial" w:hint="cs"/>
          <w:rtl/>
          <w:lang w:eastAsia="he-IL"/>
        </w:rPr>
        <w:t>משרד</w:t>
      </w:r>
      <w:r>
        <w:rPr>
          <w:rFonts w:hint="cs"/>
          <w:rtl/>
          <w:lang w:eastAsia="he-IL"/>
        </w:rPr>
        <w:t xml:space="preserve"> </w:t>
      </w:r>
      <w:r>
        <w:rPr>
          <w:rFonts w:ascii="Arial" w:hAnsi="Arial" w:hint="cs"/>
          <w:rtl/>
          <w:lang w:eastAsia="he-IL"/>
        </w:rPr>
        <w:t>האוצר</w:t>
      </w:r>
      <w:r>
        <w:rPr>
          <w:rFonts w:hint="cs"/>
          <w:rtl/>
          <w:lang w:eastAsia="he-IL"/>
        </w:rPr>
        <w:t>?</w:t>
      </w:r>
    </w:p>
    <w:p w14:paraId="467BCC22" w14:textId="77777777" w:rsidR="0002172C" w:rsidRDefault="0002172C" w:rsidP="0002172C">
      <w:pPr>
        <w:rPr>
          <w:rFonts w:hint="cs"/>
          <w:rtl/>
          <w:lang w:eastAsia="he-IL"/>
        </w:rPr>
      </w:pPr>
      <w:bookmarkStart w:id="2633" w:name="_ETM_Q1_4346776"/>
      <w:bookmarkEnd w:id="2633"/>
    </w:p>
    <w:p w14:paraId="16531EAD" w14:textId="77777777" w:rsidR="0002172C" w:rsidRDefault="0002172C" w:rsidP="0002172C">
      <w:pPr>
        <w:pStyle w:val="a"/>
        <w:keepNext/>
        <w:rPr>
          <w:rFonts w:hint="cs"/>
          <w:rtl/>
        </w:rPr>
      </w:pPr>
      <w:bookmarkStart w:id="2634" w:name="_ETM_Q1_4347074"/>
      <w:bookmarkStart w:id="2635" w:name="_ETM_Q1_4349176"/>
      <w:bookmarkEnd w:id="2634"/>
      <w:bookmarkEnd w:id="2635"/>
      <w:r>
        <w:rPr>
          <w:rFonts w:ascii="Arial" w:hAnsi="Arial" w:hint="cs"/>
          <w:rtl/>
        </w:rPr>
        <w:t>רעיה</w:t>
      </w:r>
      <w:r>
        <w:rPr>
          <w:rFonts w:hint="cs"/>
          <w:rtl/>
        </w:rPr>
        <w:t xml:space="preserve"> </w:t>
      </w:r>
      <w:r>
        <w:rPr>
          <w:rFonts w:ascii="Arial" w:hAnsi="Arial" w:hint="cs"/>
          <w:rtl/>
        </w:rPr>
        <w:t>עדני</w:t>
      </w:r>
      <w:r>
        <w:rPr>
          <w:rFonts w:hint="cs"/>
          <w:rtl/>
        </w:rPr>
        <w:t>:</w:t>
      </w:r>
    </w:p>
    <w:p w14:paraId="0DCCA306" w14:textId="77777777" w:rsidR="0002172C" w:rsidRDefault="0002172C" w:rsidP="0002172C">
      <w:pPr>
        <w:pStyle w:val="KeepWithNext"/>
        <w:rPr>
          <w:rFonts w:hint="cs"/>
          <w:rtl/>
          <w:lang w:eastAsia="he-IL"/>
        </w:rPr>
      </w:pPr>
    </w:p>
    <w:p w14:paraId="7E96DE4A" w14:textId="77777777" w:rsidR="0002172C" w:rsidRDefault="0002172C" w:rsidP="0002172C">
      <w:pPr>
        <w:rPr>
          <w:rFonts w:hint="cs"/>
          <w:rtl/>
          <w:lang w:eastAsia="he-IL"/>
        </w:rPr>
      </w:pPr>
      <w:bookmarkStart w:id="2636" w:name="_ETM_Q1_4352001"/>
      <w:bookmarkEnd w:id="2636"/>
      <w:r>
        <w:rPr>
          <w:rFonts w:ascii="Arial" w:hAnsi="Arial" w:hint="cs"/>
          <w:rtl/>
          <w:lang w:eastAsia="he-IL"/>
        </w:rPr>
        <w:t>על</w:t>
      </w:r>
      <w:r>
        <w:rPr>
          <w:rFonts w:hint="cs"/>
          <w:rtl/>
          <w:lang w:eastAsia="he-IL"/>
        </w:rPr>
        <w:t xml:space="preserve"> </w:t>
      </w:r>
      <w:r>
        <w:rPr>
          <w:rFonts w:ascii="Arial" w:hAnsi="Arial" w:hint="cs"/>
          <w:rtl/>
          <w:lang w:eastAsia="he-IL"/>
        </w:rPr>
        <w:t>אף</w:t>
      </w:r>
      <w:r>
        <w:rPr>
          <w:rFonts w:hint="cs"/>
          <w:rtl/>
          <w:lang w:eastAsia="he-IL"/>
        </w:rPr>
        <w:t xml:space="preserve"> </w:t>
      </w:r>
      <w:r>
        <w:rPr>
          <w:rFonts w:ascii="Arial" w:hAnsi="Arial" w:hint="cs"/>
          <w:rtl/>
          <w:lang w:eastAsia="he-IL"/>
        </w:rPr>
        <w:t>שזה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מקומי</w:t>
      </w:r>
      <w:r>
        <w:rPr>
          <w:rFonts w:hint="cs"/>
          <w:rtl/>
          <w:lang w:eastAsia="he-IL"/>
        </w:rPr>
        <w:t xml:space="preserve"> </w:t>
      </w:r>
      <w:r>
        <w:rPr>
          <w:rFonts w:ascii="Arial" w:hAnsi="Arial" w:hint="cs"/>
          <w:rtl/>
          <w:lang w:eastAsia="he-IL"/>
        </w:rPr>
        <w:t>כמשרד</w:t>
      </w:r>
      <w:r>
        <w:rPr>
          <w:rFonts w:hint="cs"/>
          <w:rtl/>
          <w:lang w:eastAsia="he-IL"/>
        </w:rPr>
        <w:t xml:space="preserve"> </w:t>
      </w:r>
      <w:r>
        <w:rPr>
          <w:rFonts w:ascii="Arial" w:hAnsi="Arial" w:hint="cs"/>
          <w:rtl/>
          <w:lang w:eastAsia="he-IL"/>
        </w:rPr>
        <w:t>האוצר</w:t>
      </w:r>
      <w:r>
        <w:rPr>
          <w:rFonts w:hint="cs"/>
          <w:rtl/>
          <w:lang w:eastAsia="he-IL"/>
        </w:rPr>
        <w:t xml:space="preserve">, </w:t>
      </w:r>
      <w:bookmarkStart w:id="2637" w:name="_ETM_Q1_4358712"/>
      <w:bookmarkEnd w:id="2637"/>
      <w:r>
        <w:rPr>
          <w:rFonts w:ascii="Arial" w:hAnsi="Arial" w:hint="cs"/>
          <w:rtl/>
          <w:lang w:eastAsia="he-IL"/>
        </w:rPr>
        <w:t>אני</w:t>
      </w:r>
      <w:r>
        <w:rPr>
          <w:rFonts w:hint="cs"/>
          <w:rtl/>
          <w:lang w:eastAsia="he-IL"/>
        </w:rPr>
        <w:t xml:space="preserve"> </w:t>
      </w:r>
      <w:r>
        <w:rPr>
          <w:rFonts w:ascii="Arial" w:hAnsi="Arial" w:hint="cs"/>
          <w:rtl/>
          <w:lang w:eastAsia="he-IL"/>
        </w:rPr>
        <w:t>חושבת</w:t>
      </w:r>
      <w:r>
        <w:rPr>
          <w:rFonts w:hint="cs"/>
          <w:rtl/>
          <w:lang w:eastAsia="he-IL"/>
        </w:rPr>
        <w:t xml:space="preserve"> </w:t>
      </w:r>
      <w:r>
        <w:rPr>
          <w:rFonts w:ascii="Arial" w:hAnsi="Arial" w:hint="cs"/>
          <w:rtl/>
          <w:lang w:eastAsia="he-IL"/>
        </w:rPr>
        <w:t>שאין</w:t>
      </w:r>
      <w:r>
        <w:rPr>
          <w:rFonts w:hint="cs"/>
          <w:rtl/>
          <w:lang w:eastAsia="he-IL"/>
        </w:rPr>
        <w:t xml:space="preserve"> </w:t>
      </w:r>
      <w:r>
        <w:rPr>
          <w:rFonts w:ascii="Arial" w:hAnsi="Arial" w:hint="cs"/>
          <w:rtl/>
          <w:lang w:eastAsia="he-IL"/>
        </w:rPr>
        <w:t>לנו</w:t>
      </w:r>
      <w:r>
        <w:rPr>
          <w:rFonts w:hint="cs"/>
          <w:rtl/>
          <w:lang w:eastAsia="he-IL"/>
        </w:rPr>
        <w:t xml:space="preserve"> </w:t>
      </w:r>
      <w:r>
        <w:rPr>
          <w:rFonts w:ascii="Arial" w:hAnsi="Arial" w:hint="cs"/>
          <w:rtl/>
          <w:lang w:eastAsia="he-IL"/>
        </w:rPr>
        <w:t>התנגדות</w:t>
      </w:r>
      <w:r>
        <w:rPr>
          <w:rFonts w:hint="cs"/>
          <w:rtl/>
          <w:lang w:eastAsia="he-IL"/>
        </w:rPr>
        <w:t xml:space="preserve"> </w:t>
      </w:r>
      <w:r>
        <w:rPr>
          <w:rFonts w:ascii="Arial" w:hAnsi="Arial" w:hint="cs"/>
          <w:rtl/>
          <w:lang w:eastAsia="he-IL"/>
        </w:rPr>
        <w:t>לקידום</w:t>
      </w:r>
      <w:r>
        <w:rPr>
          <w:rFonts w:hint="cs"/>
          <w:rtl/>
          <w:lang w:eastAsia="he-IL"/>
        </w:rPr>
        <w:t xml:space="preserve"> </w:t>
      </w:r>
      <w:r>
        <w:rPr>
          <w:rFonts w:ascii="Arial" w:hAnsi="Arial" w:hint="cs"/>
          <w:rtl/>
          <w:lang w:eastAsia="he-IL"/>
        </w:rPr>
        <w:t>הפריפריה</w:t>
      </w:r>
      <w:r>
        <w:rPr>
          <w:rFonts w:hint="cs"/>
          <w:rtl/>
          <w:lang w:eastAsia="he-IL"/>
        </w:rPr>
        <w:t xml:space="preserve">. </w:t>
      </w:r>
      <w:r>
        <w:rPr>
          <w:rFonts w:ascii="Arial" w:hAnsi="Arial" w:hint="cs"/>
          <w:rtl/>
          <w:lang w:eastAsia="he-IL"/>
        </w:rPr>
        <w:t>הבעיה</w:t>
      </w:r>
      <w:r>
        <w:rPr>
          <w:rFonts w:hint="cs"/>
          <w:rtl/>
          <w:lang w:eastAsia="he-IL"/>
        </w:rPr>
        <w:t xml:space="preserve"> </w:t>
      </w:r>
      <w:r>
        <w:rPr>
          <w:rFonts w:ascii="Arial" w:hAnsi="Arial" w:hint="cs"/>
          <w:rtl/>
          <w:lang w:eastAsia="he-IL"/>
        </w:rPr>
        <w:t>כאן</w:t>
      </w:r>
      <w:r>
        <w:rPr>
          <w:rFonts w:hint="cs"/>
          <w:rtl/>
          <w:lang w:eastAsia="he-IL"/>
        </w:rPr>
        <w:t xml:space="preserve"> </w:t>
      </w:r>
      <w:r>
        <w:rPr>
          <w:rFonts w:ascii="Arial" w:hAnsi="Arial" w:hint="cs"/>
          <w:rtl/>
          <w:lang w:eastAsia="he-IL"/>
        </w:rPr>
        <w:t>היא</w:t>
      </w:r>
      <w:r>
        <w:rPr>
          <w:rFonts w:hint="cs"/>
          <w:rtl/>
          <w:lang w:eastAsia="he-IL"/>
        </w:rPr>
        <w:t xml:space="preserve"> </w:t>
      </w:r>
      <w:bookmarkStart w:id="2638" w:name="_ETM_Q1_4362732"/>
      <w:bookmarkEnd w:id="2638"/>
      <w:r>
        <w:rPr>
          <w:rFonts w:ascii="Arial" w:hAnsi="Arial" w:hint="cs"/>
          <w:rtl/>
          <w:lang w:eastAsia="he-IL"/>
        </w:rPr>
        <w:t>שמדובר</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חובות</w:t>
      </w:r>
      <w:r>
        <w:rPr>
          <w:rFonts w:hint="cs"/>
          <w:rtl/>
          <w:lang w:eastAsia="he-IL"/>
        </w:rPr>
        <w:t xml:space="preserve"> </w:t>
      </w:r>
      <w:r>
        <w:rPr>
          <w:rFonts w:ascii="Arial" w:hAnsi="Arial" w:hint="cs"/>
          <w:rtl/>
          <w:lang w:eastAsia="he-IL"/>
        </w:rPr>
        <w:t>עבר</w:t>
      </w:r>
      <w:r>
        <w:rPr>
          <w:rFonts w:hint="cs"/>
          <w:rtl/>
          <w:lang w:eastAsia="he-IL"/>
        </w:rPr>
        <w:t xml:space="preserve"> </w:t>
      </w:r>
      <w:r>
        <w:rPr>
          <w:rFonts w:ascii="Arial" w:hAnsi="Arial" w:hint="cs"/>
          <w:rtl/>
          <w:lang w:eastAsia="he-IL"/>
        </w:rPr>
        <w:t>ואופן</w:t>
      </w:r>
      <w:r>
        <w:rPr>
          <w:rFonts w:hint="cs"/>
          <w:rtl/>
          <w:lang w:eastAsia="he-IL"/>
        </w:rPr>
        <w:t xml:space="preserve"> </w:t>
      </w:r>
      <w:r>
        <w:rPr>
          <w:rFonts w:ascii="Arial" w:hAnsi="Arial" w:hint="cs"/>
          <w:rtl/>
          <w:lang w:eastAsia="he-IL"/>
        </w:rPr>
        <w:t>החזרה</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חובות</w:t>
      </w:r>
      <w:r>
        <w:rPr>
          <w:rFonts w:hint="cs"/>
          <w:rtl/>
          <w:lang w:eastAsia="he-IL"/>
        </w:rPr>
        <w:t xml:space="preserve"> </w:t>
      </w:r>
      <w:r>
        <w:rPr>
          <w:rFonts w:ascii="Arial" w:hAnsi="Arial" w:hint="cs"/>
          <w:rtl/>
          <w:lang w:eastAsia="he-IL"/>
        </w:rPr>
        <w:t>עבר</w:t>
      </w:r>
      <w:bookmarkStart w:id="2639" w:name="_ETM_Q1_4365394"/>
      <w:bookmarkEnd w:id="2639"/>
      <w:r>
        <w:rPr>
          <w:rFonts w:hint="cs"/>
          <w:rtl/>
          <w:lang w:eastAsia="he-IL"/>
        </w:rPr>
        <w:t xml:space="preserve"> </w:t>
      </w:r>
      <w:r>
        <w:rPr>
          <w:rFonts w:ascii="Arial" w:hAnsi="Arial" w:hint="cs"/>
          <w:rtl/>
          <w:lang w:eastAsia="he-IL"/>
        </w:rPr>
        <w:t>ולכן</w:t>
      </w:r>
      <w:r>
        <w:rPr>
          <w:rFonts w:hint="cs"/>
          <w:rtl/>
          <w:lang w:eastAsia="he-IL"/>
        </w:rPr>
        <w:t xml:space="preserve"> </w:t>
      </w:r>
      <w:r>
        <w:rPr>
          <w:rFonts w:ascii="Arial" w:hAnsi="Arial" w:hint="cs"/>
          <w:rtl/>
          <w:lang w:eastAsia="he-IL"/>
        </w:rPr>
        <w:t>יש</w:t>
      </w:r>
      <w:r>
        <w:rPr>
          <w:rFonts w:hint="cs"/>
          <w:rtl/>
          <w:lang w:eastAsia="he-IL"/>
        </w:rPr>
        <w:t xml:space="preserve"> </w:t>
      </w:r>
      <w:r>
        <w:rPr>
          <w:rFonts w:ascii="Arial" w:hAnsi="Arial" w:hint="cs"/>
          <w:rtl/>
          <w:lang w:eastAsia="he-IL"/>
        </w:rPr>
        <w:t>לזה</w:t>
      </w:r>
      <w:r>
        <w:rPr>
          <w:rFonts w:hint="cs"/>
          <w:rtl/>
          <w:lang w:eastAsia="he-IL"/>
        </w:rPr>
        <w:t xml:space="preserve"> </w:t>
      </w:r>
      <w:r>
        <w:rPr>
          <w:rFonts w:ascii="Arial" w:hAnsi="Arial" w:hint="cs"/>
          <w:rtl/>
          <w:lang w:eastAsia="he-IL"/>
        </w:rPr>
        <w:t>השלכות</w:t>
      </w:r>
      <w:r>
        <w:rPr>
          <w:rFonts w:hint="cs"/>
          <w:rtl/>
          <w:lang w:eastAsia="he-IL"/>
        </w:rPr>
        <w:t xml:space="preserve"> </w:t>
      </w:r>
      <w:r>
        <w:rPr>
          <w:rFonts w:ascii="Arial" w:hAnsi="Arial" w:hint="cs"/>
          <w:rtl/>
          <w:lang w:eastAsia="he-IL"/>
        </w:rPr>
        <w:t>רוחביות</w:t>
      </w:r>
      <w:r>
        <w:rPr>
          <w:rFonts w:hint="cs"/>
          <w:rtl/>
          <w:lang w:eastAsia="he-IL"/>
        </w:rPr>
        <w:t xml:space="preserve"> </w:t>
      </w:r>
      <w:r>
        <w:rPr>
          <w:rFonts w:ascii="Arial" w:hAnsi="Arial" w:hint="cs"/>
          <w:rtl/>
          <w:lang w:eastAsia="he-IL"/>
        </w:rPr>
        <w:t>משמעותיות</w:t>
      </w:r>
      <w:r>
        <w:rPr>
          <w:rFonts w:hint="cs"/>
          <w:rtl/>
          <w:lang w:eastAsia="he-IL"/>
        </w:rPr>
        <w:t xml:space="preserve">, </w:t>
      </w:r>
      <w:r>
        <w:rPr>
          <w:rFonts w:ascii="Arial" w:hAnsi="Arial" w:hint="cs"/>
          <w:rtl/>
          <w:lang w:eastAsia="he-IL"/>
        </w:rPr>
        <w:t>כי</w:t>
      </w:r>
      <w:r>
        <w:rPr>
          <w:rFonts w:hint="cs"/>
          <w:rtl/>
          <w:lang w:eastAsia="he-IL"/>
        </w:rPr>
        <w:t xml:space="preserve"> </w:t>
      </w:r>
      <w:r>
        <w:rPr>
          <w:rFonts w:ascii="Arial" w:hAnsi="Arial" w:hint="cs"/>
          <w:rtl/>
          <w:lang w:eastAsia="he-IL"/>
        </w:rPr>
        <w:t>אתה</w:t>
      </w:r>
      <w:r>
        <w:rPr>
          <w:rFonts w:hint="cs"/>
          <w:rtl/>
          <w:lang w:eastAsia="he-IL"/>
        </w:rPr>
        <w:t xml:space="preserve"> </w:t>
      </w:r>
      <w:r>
        <w:rPr>
          <w:rFonts w:ascii="Arial" w:hAnsi="Arial" w:hint="cs"/>
          <w:rtl/>
          <w:lang w:eastAsia="he-IL"/>
        </w:rPr>
        <w:t>מקצץ</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החובות</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בסיס</w:t>
      </w:r>
      <w:r>
        <w:rPr>
          <w:rFonts w:hint="cs"/>
          <w:rtl/>
          <w:lang w:eastAsia="he-IL"/>
        </w:rPr>
        <w:t xml:space="preserve"> </w:t>
      </w:r>
      <w:r>
        <w:rPr>
          <w:rFonts w:ascii="Arial" w:hAnsi="Arial" w:hint="cs"/>
          <w:rtl/>
          <w:lang w:eastAsia="he-IL"/>
        </w:rPr>
        <w:t>קריטריון</w:t>
      </w:r>
      <w:r>
        <w:rPr>
          <w:rFonts w:hint="cs"/>
          <w:rtl/>
          <w:lang w:eastAsia="he-IL"/>
        </w:rPr>
        <w:t xml:space="preserve"> </w:t>
      </w:r>
      <w:r>
        <w:rPr>
          <w:rFonts w:ascii="Arial" w:hAnsi="Arial" w:hint="cs"/>
          <w:rtl/>
          <w:lang w:eastAsia="he-IL"/>
        </w:rPr>
        <w:t>שגם</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ברור</w:t>
      </w:r>
      <w:r>
        <w:rPr>
          <w:rFonts w:hint="cs"/>
          <w:rtl/>
          <w:lang w:eastAsia="he-IL"/>
        </w:rPr>
        <w:t xml:space="preserve"> </w:t>
      </w:r>
      <w:r>
        <w:rPr>
          <w:rFonts w:ascii="Arial" w:hAnsi="Arial" w:hint="cs"/>
          <w:rtl/>
          <w:lang w:eastAsia="he-IL"/>
        </w:rPr>
        <w:t>מהו</w:t>
      </w:r>
      <w:r>
        <w:rPr>
          <w:rFonts w:hint="cs"/>
          <w:rtl/>
          <w:lang w:eastAsia="he-IL"/>
        </w:rPr>
        <w:t xml:space="preserve"> </w:t>
      </w:r>
      <w:r>
        <w:rPr>
          <w:rFonts w:ascii="Arial" w:hAnsi="Arial" w:hint="cs"/>
          <w:rtl/>
          <w:lang w:eastAsia="he-IL"/>
        </w:rPr>
        <w:t>וגם</w:t>
      </w:r>
      <w:r>
        <w:rPr>
          <w:rFonts w:hint="cs"/>
          <w:rtl/>
          <w:lang w:eastAsia="he-IL"/>
        </w:rPr>
        <w:t xml:space="preserve"> </w:t>
      </w:r>
      <w:bookmarkStart w:id="2640" w:name="_ETM_Q1_4373213"/>
      <w:bookmarkEnd w:id="2640"/>
      <w:r>
        <w:rPr>
          <w:rFonts w:ascii="Arial" w:hAnsi="Arial" w:hint="cs"/>
          <w:rtl/>
          <w:lang w:eastAsia="he-IL"/>
        </w:rPr>
        <w:t>לא</w:t>
      </w:r>
      <w:r>
        <w:rPr>
          <w:rFonts w:hint="cs"/>
          <w:rtl/>
          <w:lang w:eastAsia="he-IL"/>
        </w:rPr>
        <w:t xml:space="preserve"> </w:t>
      </w:r>
      <w:r>
        <w:rPr>
          <w:rFonts w:ascii="Arial" w:hAnsi="Arial" w:hint="cs"/>
          <w:rtl/>
          <w:lang w:eastAsia="he-IL"/>
        </w:rPr>
        <w:t>ברור</w:t>
      </w:r>
      <w:r>
        <w:rPr>
          <w:rFonts w:hint="cs"/>
          <w:rtl/>
          <w:lang w:eastAsia="he-IL"/>
        </w:rPr>
        <w:t xml:space="preserve"> </w:t>
      </w:r>
      <w:r>
        <w:rPr>
          <w:rFonts w:ascii="Arial" w:hAnsi="Arial" w:hint="cs"/>
          <w:rtl/>
          <w:lang w:eastAsia="he-IL"/>
        </w:rPr>
        <w:t>איך</w:t>
      </w:r>
      <w:r>
        <w:rPr>
          <w:rFonts w:hint="cs"/>
          <w:rtl/>
          <w:lang w:eastAsia="he-IL"/>
        </w:rPr>
        <w:t xml:space="preserve">... </w:t>
      </w:r>
      <w:r>
        <w:rPr>
          <w:rFonts w:ascii="Arial" w:hAnsi="Arial" w:hint="cs"/>
          <w:rtl/>
          <w:lang w:eastAsia="he-IL"/>
        </w:rPr>
        <w:t>הרי</w:t>
      </w:r>
      <w:r>
        <w:rPr>
          <w:rFonts w:hint="cs"/>
          <w:rtl/>
          <w:lang w:eastAsia="he-IL"/>
        </w:rPr>
        <w:t xml:space="preserve"> </w:t>
      </w:r>
      <w:r>
        <w:rPr>
          <w:rFonts w:ascii="Arial" w:hAnsi="Arial" w:hint="cs"/>
          <w:rtl/>
          <w:lang w:eastAsia="he-IL"/>
        </w:rPr>
        <w:t>אפשר</w:t>
      </w:r>
      <w:r>
        <w:rPr>
          <w:rFonts w:hint="cs"/>
          <w:rtl/>
          <w:lang w:eastAsia="he-IL"/>
        </w:rPr>
        <w:t xml:space="preserve"> </w:t>
      </w:r>
      <w:r>
        <w:rPr>
          <w:rFonts w:ascii="Arial" w:hAnsi="Arial" w:hint="cs"/>
          <w:rtl/>
          <w:lang w:eastAsia="he-IL"/>
        </w:rPr>
        <w:t>ליישם</w:t>
      </w:r>
      <w:r>
        <w:rPr>
          <w:rFonts w:hint="cs"/>
          <w:rtl/>
          <w:lang w:eastAsia="he-IL"/>
        </w:rPr>
        <w:t xml:space="preserve"> </w:t>
      </w:r>
      <w:r>
        <w:rPr>
          <w:rFonts w:ascii="Arial" w:hAnsi="Arial" w:hint="cs"/>
          <w:rtl/>
          <w:lang w:eastAsia="he-IL"/>
        </w:rPr>
        <w:t>או</w:t>
      </w:r>
      <w:bookmarkStart w:id="2641" w:name="_ETM_Q1_4376168"/>
      <w:bookmarkEnd w:id="2641"/>
      <w:r>
        <w:rPr>
          <w:rFonts w:ascii="Arial" w:hAnsi="Arial" w:hint="cs"/>
          <w:rtl/>
          <w:lang w:eastAsia="he-IL"/>
        </w:rPr>
        <w:t>תו</w:t>
      </w:r>
      <w:r>
        <w:rPr>
          <w:rFonts w:hint="cs"/>
          <w:rtl/>
          <w:lang w:eastAsia="he-IL"/>
        </w:rPr>
        <w:t xml:space="preserve"> </w:t>
      </w:r>
      <w:r>
        <w:rPr>
          <w:rFonts w:ascii="Arial" w:hAnsi="Arial" w:hint="cs"/>
          <w:rtl/>
          <w:lang w:eastAsia="he-IL"/>
        </w:rPr>
        <w:t>בהרבה</w:t>
      </w:r>
      <w:r>
        <w:rPr>
          <w:rFonts w:hint="cs"/>
          <w:rtl/>
          <w:lang w:eastAsia="he-IL"/>
        </w:rPr>
        <w:t xml:space="preserve"> </w:t>
      </w:r>
      <w:r>
        <w:rPr>
          <w:rFonts w:ascii="Arial" w:hAnsi="Arial" w:hint="cs"/>
          <w:rtl/>
          <w:lang w:eastAsia="he-IL"/>
        </w:rPr>
        <w:t>מאוד</w:t>
      </w:r>
      <w:r>
        <w:rPr>
          <w:rFonts w:hint="cs"/>
          <w:rtl/>
          <w:lang w:eastAsia="he-IL"/>
        </w:rPr>
        <w:t xml:space="preserve"> </w:t>
      </w:r>
      <w:r>
        <w:rPr>
          <w:rFonts w:ascii="Arial" w:hAnsi="Arial" w:hint="cs"/>
          <w:rtl/>
          <w:lang w:eastAsia="he-IL"/>
        </w:rPr>
        <w:t>מקומות</w:t>
      </w:r>
      <w:r>
        <w:rPr>
          <w:rFonts w:hint="cs"/>
          <w:rtl/>
          <w:lang w:eastAsia="he-IL"/>
        </w:rPr>
        <w:t xml:space="preserve"> </w:t>
      </w:r>
      <w:r>
        <w:rPr>
          <w:rFonts w:ascii="Arial" w:hAnsi="Arial" w:hint="cs"/>
          <w:rtl/>
          <w:lang w:eastAsia="he-IL"/>
        </w:rPr>
        <w:t>אחרים</w:t>
      </w:r>
      <w:r>
        <w:rPr>
          <w:rFonts w:hint="cs"/>
          <w:rtl/>
          <w:lang w:eastAsia="he-IL"/>
        </w:rPr>
        <w:t xml:space="preserve">, </w:t>
      </w:r>
      <w:r>
        <w:rPr>
          <w:rFonts w:ascii="Arial" w:hAnsi="Arial" w:hint="cs"/>
          <w:rtl/>
          <w:lang w:eastAsia="he-IL"/>
        </w:rPr>
        <w:t>בהרבה</w:t>
      </w:r>
      <w:r>
        <w:rPr>
          <w:rFonts w:hint="cs"/>
          <w:rtl/>
          <w:lang w:eastAsia="he-IL"/>
        </w:rPr>
        <w:t xml:space="preserve"> </w:t>
      </w:r>
      <w:r>
        <w:rPr>
          <w:rFonts w:ascii="Arial" w:hAnsi="Arial" w:hint="cs"/>
          <w:rtl/>
          <w:lang w:eastAsia="he-IL"/>
        </w:rPr>
        <w:t>במחויבויות</w:t>
      </w:r>
      <w:r>
        <w:rPr>
          <w:rFonts w:hint="cs"/>
          <w:rtl/>
          <w:lang w:eastAsia="he-IL"/>
        </w:rPr>
        <w:t xml:space="preserve"> </w:t>
      </w:r>
      <w:r>
        <w:rPr>
          <w:rFonts w:ascii="Arial" w:hAnsi="Arial" w:hint="cs"/>
          <w:rtl/>
          <w:lang w:eastAsia="he-IL"/>
        </w:rPr>
        <w:t>אחרות</w:t>
      </w:r>
      <w:bookmarkStart w:id="2642" w:name="_ETM_Q1_4378704"/>
      <w:bookmarkEnd w:id="2642"/>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עכשיו</w:t>
      </w:r>
      <w:r>
        <w:rPr>
          <w:rFonts w:hint="cs"/>
          <w:rtl/>
          <w:lang w:eastAsia="he-IL"/>
        </w:rPr>
        <w:t xml:space="preserve"> </w:t>
      </w:r>
      <w:r>
        <w:rPr>
          <w:rFonts w:ascii="Arial" w:hAnsi="Arial" w:hint="cs"/>
          <w:rtl/>
          <w:lang w:eastAsia="he-IL"/>
        </w:rPr>
        <w:t>תגיד</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גם</w:t>
      </w:r>
      <w:r>
        <w:rPr>
          <w:rFonts w:hint="cs"/>
          <w:rtl/>
          <w:lang w:eastAsia="he-IL"/>
        </w:rPr>
        <w:t xml:space="preserve"> </w:t>
      </w:r>
      <w:r>
        <w:rPr>
          <w:rFonts w:ascii="Arial" w:hAnsi="Arial" w:hint="cs"/>
          <w:rtl/>
          <w:lang w:eastAsia="he-IL"/>
        </w:rPr>
        <w:t>לגבי</w:t>
      </w:r>
      <w:r>
        <w:rPr>
          <w:rFonts w:hint="cs"/>
          <w:rtl/>
          <w:lang w:eastAsia="he-IL"/>
        </w:rPr>
        <w:t xml:space="preserve"> </w:t>
      </w:r>
      <w:bookmarkStart w:id="2643" w:name="_ETM_Q1_4384414"/>
      <w:bookmarkEnd w:id="2643"/>
      <w:r>
        <w:rPr>
          <w:rFonts w:ascii="Arial" w:hAnsi="Arial" w:hint="cs"/>
          <w:rtl/>
          <w:lang w:eastAsia="he-IL"/>
        </w:rPr>
        <w:t>מס</w:t>
      </w:r>
      <w:r>
        <w:rPr>
          <w:rFonts w:hint="cs"/>
          <w:rtl/>
          <w:lang w:eastAsia="he-IL"/>
        </w:rPr>
        <w:t xml:space="preserve"> </w:t>
      </w:r>
      <w:r>
        <w:rPr>
          <w:rFonts w:ascii="Arial" w:hAnsi="Arial" w:hint="cs"/>
          <w:rtl/>
          <w:lang w:eastAsia="he-IL"/>
        </w:rPr>
        <w:t>הכנסה</w:t>
      </w:r>
      <w:r>
        <w:rPr>
          <w:rFonts w:hint="cs"/>
          <w:rtl/>
          <w:lang w:eastAsia="he-IL"/>
        </w:rPr>
        <w:t xml:space="preserve"> </w:t>
      </w:r>
      <w:r>
        <w:rPr>
          <w:rFonts w:ascii="Arial" w:hAnsi="Arial" w:hint="cs"/>
          <w:rtl/>
          <w:lang w:eastAsia="he-IL"/>
        </w:rPr>
        <w:t>למשל</w:t>
      </w:r>
      <w:r>
        <w:rPr>
          <w:rFonts w:hint="cs"/>
          <w:rtl/>
          <w:lang w:eastAsia="he-IL"/>
        </w:rPr>
        <w:t xml:space="preserve">? </w:t>
      </w:r>
    </w:p>
    <w:p w14:paraId="7CDAB72A" w14:textId="77777777" w:rsidR="0002172C" w:rsidRDefault="0002172C" w:rsidP="0002172C">
      <w:pPr>
        <w:rPr>
          <w:rFonts w:hint="cs"/>
          <w:rtl/>
          <w:lang w:eastAsia="he-IL"/>
        </w:rPr>
      </w:pPr>
      <w:bookmarkStart w:id="2644" w:name="_ETM_Q1_4385780"/>
      <w:bookmarkEnd w:id="2644"/>
    </w:p>
    <w:p w14:paraId="6DB1B0E1" w14:textId="77777777" w:rsidR="0002172C" w:rsidRDefault="0002172C" w:rsidP="0002172C">
      <w:pPr>
        <w:pStyle w:val="af"/>
        <w:keepNext/>
        <w:rPr>
          <w:rFonts w:hint="cs"/>
          <w:rtl/>
        </w:rPr>
      </w:pPr>
      <w:bookmarkStart w:id="2645" w:name="_ETM_Q1_4386338"/>
      <w:bookmarkEnd w:id="2645"/>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54DB93DC" w14:textId="77777777" w:rsidR="0002172C" w:rsidRDefault="0002172C" w:rsidP="0002172C">
      <w:pPr>
        <w:pStyle w:val="KeepWithNext"/>
        <w:rPr>
          <w:rFonts w:hint="cs"/>
          <w:rtl/>
          <w:lang w:eastAsia="he-IL"/>
        </w:rPr>
      </w:pPr>
    </w:p>
    <w:p w14:paraId="06C43CF6" w14:textId="77777777" w:rsidR="0002172C" w:rsidRDefault="0002172C" w:rsidP="0002172C">
      <w:pPr>
        <w:rPr>
          <w:rFonts w:hint="cs"/>
          <w:rtl/>
          <w:lang w:eastAsia="he-IL"/>
        </w:rPr>
      </w:pPr>
      <w:r>
        <w:rPr>
          <w:rFonts w:ascii="Arial" w:hAnsi="Arial" w:hint="cs"/>
          <w:rtl/>
          <w:lang w:eastAsia="he-IL"/>
        </w:rPr>
        <w:t>בסדר</w:t>
      </w:r>
      <w:r>
        <w:rPr>
          <w:rFonts w:hint="cs"/>
          <w:rtl/>
          <w:lang w:eastAsia="he-IL"/>
        </w:rPr>
        <w:t xml:space="preserve">. </w:t>
      </w:r>
      <w:r>
        <w:rPr>
          <w:rFonts w:ascii="Arial" w:hAnsi="Arial" w:hint="cs"/>
          <w:rtl/>
          <w:lang w:eastAsia="he-IL"/>
        </w:rPr>
        <w:t>עודד</w:t>
      </w:r>
      <w:r>
        <w:rPr>
          <w:rFonts w:hint="cs"/>
          <w:rtl/>
          <w:lang w:eastAsia="he-IL"/>
        </w:rPr>
        <w:t xml:space="preserve">, </w:t>
      </w:r>
      <w:bookmarkStart w:id="2646" w:name="_ETM_Q1_4394941"/>
      <w:bookmarkEnd w:id="2646"/>
      <w:r>
        <w:rPr>
          <w:rFonts w:ascii="Arial" w:hAnsi="Arial" w:hint="cs"/>
          <w:rtl/>
          <w:lang w:eastAsia="he-IL"/>
        </w:rPr>
        <w:t>זה</w:t>
      </w:r>
      <w:r>
        <w:rPr>
          <w:rFonts w:hint="cs"/>
          <w:rtl/>
          <w:lang w:eastAsia="he-IL"/>
        </w:rPr>
        <w:t xml:space="preserve"> </w:t>
      </w:r>
      <w:r>
        <w:rPr>
          <w:rFonts w:ascii="Arial" w:hAnsi="Arial" w:hint="cs"/>
          <w:rtl/>
          <w:lang w:eastAsia="he-IL"/>
        </w:rPr>
        <w:t>פשוט</w:t>
      </w:r>
      <w:r>
        <w:rPr>
          <w:rFonts w:hint="cs"/>
          <w:rtl/>
          <w:lang w:eastAsia="he-IL"/>
        </w:rPr>
        <w:t xml:space="preserve"> </w:t>
      </w:r>
      <w:r>
        <w:rPr>
          <w:rFonts w:ascii="Arial" w:hAnsi="Arial" w:hint="cs"/>
          <w:rtl/>
          <w:lang w:eastAsia="he-IL"/>
        </w:rPr>
        <w:t>מורכב</w:t>
      </w:r>
      <w:r>
        <w:rPr>
          <w:rFonts w:hint="cs"/>
          <w:rtl/>
          <w:lang w:eastAsia="he-IL"/>
        </w:rPr>
        <w:t xml:space="preserve">, </w:t>
      </w:r>
      <w:r>
        <w:rPr>
          <w:rFonts w:ascii="Arial" w:hAnsi="Arial" w:hint="cs"/>
          <w:rtl/>
          <w:lang w:eastAsia="he-IL"/>
        </w:rPr>
        <w:t>יש</w:t>
      </w:r>
      <w:r>
        <w:rPr>
          <w:rFonts w:hint="cs"/>
          <w:rtl/>
          <w:lang w:eastAsia="he-IL"/>
        </w:rPr>
        <w:t xml:space="preserve"> </w:t>
      </w:r>
      <w:r>
        <w:rPr>
          <w:rFonts w:ascii="Arial" w:hAnsi="Arial" w:hint="cs"/>
          <w:rtl/>
          <w:lang w:eastAsia="he-IL"/>
        </w:rPr>
        <w:t>לזה</w:t>
      </w:r>
      <w:r>
        <w:rPr>
          <w:rFonts w:hint="cs"/>
          <w:rtl/>
          <w:lang w:eastAsia="he-IL"/>
        </w:rPr>
        <w:t xml:space="preserve"> </w:t>
      </w:r>
      <w:r>
        <w:rPr>
          <w:rFonts w:ascii="Arial" w:hAnsi="Arial" w:hint="cs"/>
          <w:rtl/>
          <w:lang w:eastAsia="he-IL"/>
        </w:rPr>
        <w:t>השלכות</w:t>
      </w:r>
      <w:r>
        <w:rPr>
          <w:rFonts w:hint="cs"/>
          <w:rtl/>
          <w:lang w:eastAsia="he-IL"/>
        </w:rPr>
        <w:t xml:space="preserve"> </w:t>
      </w:r>
      <w:r>
        <w:rPr>
          <w:rFonts w:ascii="Arial" w:hAnsi="Arial" w:hint="cs"/>
          <w:rtl/>
          <w:lang w:eastAsia="he-IL"/>
        </w:rPr>
        <w:t>רוחב</w:t>
      </w:r>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אנ</w:t>
      </w:r>
      <w:bookmarkStart w:id="2647" w:name="_ETM_Q1_4398448"/>
      <w:bookmarkEnd w:id="2647"/>
      <w:r>
        <w:rPr>
          <w:rFonts w:ascii="Arial" w:hAnsi="Arial" w:hint="cs"/>
          <w:rtl/>
          <w:lang w:eastAsia="he-IL"/>
        </w:rPr>
        <w:t>י</w:t>
      </w:r>
      <w:r>
        <w:rPr>
          <w:rFonts w:hint="cs"/>
          <w:rtl/>
          <w:lang w:eastAsia="he-IL"/>
        </w:rPr>
        <w:t xml:space="preserve"> </w:t>
      </w:r>
      <w:r>
        <w:rPr>
          <w:rFonts w:ascii="Arial" w:hAnsi="Arial" w:hint="cs"/>
          <w:rtl/>
          <w:lang w:eastAsia="he-IL"/>
        </w:rPr>
        <w:t>מציע</w:t>
      </w:r>
      <w:r>
        <w:rPr>
          <w:rFonts w:hint="cs"/>
          <w:rtl/>
          <w:lang w:eastAsia="he-IL"/>
        </w:rPr>
        <w:t xml:space="preserve"> </w:t>
      </w:r>
      <w:r>
        <w:rPr>
          <w:rFonts w:ascii="Arial" w:hAnsi="Arial" w:hint="cs"/>
          <w:rtl/>
          <w:lang w:eastAsia="he-IL"/>
        </w:rPr>
        <w:t>שתשקול</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כולנו</w:t>
      </w:r>
      <w:r>
        <w:rPr>
          <w:rFonts w:hint="cs"/>
          <w:rtl/>
          <w:lang w:eastAsia="he-IL"/>
        </w:rPr>
        <w:t xml:space="preserve"> </w:t>
      </w:r>
      <w:r>
        <w:rPr>
          <w:rFonts w:ascii="Arial" w:hAnsi="Arial" w:hint="cs"/>
          <w:rtl/>
          <w:lang w:eastAsia="he-IL"/>
        </w:rPr>
        <w:t>מזדהים</w:t>
      </w:r>
      <w:r>
        <w:rPr>
          <w:rFonts w:hint="cs"/>
          <w:rtl/>
          <w:lang w:eastAsia="he-IL"/>
        </w:rPr>
        <w:t xml:space="preserve"> </w:t>
      </w:r>
      <w:r>
        <w:rPr>
          <w:rFonts w:ascii="Arial" w:hAnsi="Arial" w:hint="cs"/>
          <w:rtl/>
          <w:lang w:eastAsia="he-IL"/>
        </w:rPr>
        <w:t>עם</w:t>
      </w:r>
      <w:r>
        <w:rPr>
          <w:rFonts w:hint="cs"/>
          <w:rtl/>
          <w:lang w:eastAsia="he-IL"/>
        </w:rPr>
        <w:t xml:space="preserve"> </w:t>
      </w:r>
      <w:r>
        <w:rPr>
          <w:rFonts w:ascii="Arial" w:hAnsi="Arial" w:hint="cs"/>
          <w:rtl/>
          <w:lang w:eastAsia="he-IL"/>
        </w:rPr>
        <w:t>הבקשה</w:t>
      </w:r>
      <w:r>
        <w:rPr>
          <w:rFonts w:hint="cs"/>
          <w:rtl/>
          <w:lang w:eastAsia="he-IL"/>
        </w:rPr>
        <w:t xml:space="preserve"> </w:t>
      </w:r>
      <w:bookmarkStart w:id="2648" w:name="_ETM_Q1_4405400"/>
      <w:bookmarkEnd w:id="2648"/>
      <w:r>
        <w:rPr>
          <w:rFonts w:ascii="Arial" w:hAnsi="Arial" w:hint="cs"/>
          <w:rtl/>
          <w:lang w:eastAsia="he-IL"/>
        </w:rPr>
        <w:t>שלך</w:t>
      </w:r>
      <w:r>
        <w:rPr>
          <w:rFonts w:hint="cs"/>
          <w:rtl/>
          <w:lang w:eastAsia="he-IL"/>
        </w:rPr>
        <w:t xml:space="preserve"> </w:t>
      </w:r>
      <w:r>
        <w:rPr>
          <w:rFonts w:ascii="Arial" w:hAnsi="Arial" w:hint="cs"/>
          <w:rtl/>
          <w:lang w:eastAsia="he-IL"/>
        </w:rPr>
        <w:t>לקידום</w:t>
      </w:r>
      <w:r>
        <w:rPr>
          <w:rFonts w:hint="cs"/>
          <w:rtl/>
          <w:lang w:eastAsia="he-IL"/>
        </w:rPr>
        <w:t xml:space="preserve"> </w:t>
      </w:r>
      <w:r>
        <w:rPr>
          <w:rFonts w:ascii="Arial" w:hAnsi="Arial" w:hint="cs"/>
          <w:rtl/>
          <w:lang w:eastAsia="he-IL"/>
        </w:rPr>
        <w:t>השקעות</w:t>
      </w:r>
      <w:r>
        <w:rPr>
          <w:rFonts w:hint="cs"/>
          <w:rtl/>
          <w:lang w:eastAsia="he-IL"/>
        </w:rPr>
        <w:t xml:space="preserve"> </w:t>
      </w:r>
      <w:r>
        <w:rPr>
          <w:rFonts w:ascii="Arial" w:hAnsi="Arial" w:hint="cs"/>
          <w:rtl/>
          <w:lang w:eastAsia="he-IL"/>
        </w:rPr>
        <w:t>בפריפריה</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בגלל</w:t>
      </w:r>
      <w:r>
        <w:rPr>
          <w:rFonts w:hint="cs"/>
          <w:rtl/>
          <w:lang w:eastAsia="he-IL"/>
        </w:rPr>
        <w:t xml:space="preserve"> </w:t>
      </w:r>
      <w:r>
        <w:rPr>
          <w:rFonts w:ascii="Arial" w:hAnsi="Arial" w:hint="cs"/>
          <w:rtl/>
          <w:lang w:eastAsia="he-IL"/>
        </w:rPr>
        <w:t>שזה</w:t>
      </w:r>
      <w:r>
        <w:rPr>
          <w:rFonts w:hint="cs"/>
          <w:rtl/>
          <w:lang w:eastAsia="he-IL"/>
        </w:rPr>
        <w:t xml:space="preserve"> </w:t>
      </w:r>
      <w:r>
        <w:rPr>
          <w:rFonts w:ascii="Arial" w:hAnsi="Arial" w:hint="cs"/>
          <w:rtl/>
          <w:lang w:eastAsia="he-IL"/>
        </w:rPr>
        <w:t>חוב</w:t>
      </w:r>
      <w:r>
        <w:rPr>
          <w:rFonts w:hint="cs"/>
          <w:rtl/>
          <w:lang w:eastAsia="he-IL"/>
        </w:rPr>
        <w:t xml:space="preserve"> </w:t>
      </w:r>
      <w:r>
        <w:rPr>
          <w:rFonts w:ascii="Arial" w:hAnsi="Arial" w:hint="cs"/>
          <w:rtl/>
          <w:lang w:eastAsia="he-IL"/>
        </w:rPr>
        <w:t>יש</w:t>
      </w:r>
      <w:r>
        <w:rPr>
          <w:rFonts w:hint="cs"/>
          <w:rtl/>
          <w:lang w:eastAsia="he-IL"/>
        </w:rPr>
        <w:t xml:space="preserve"> </w:t>
      </w:r>
      <w:r>
        <w:rPr>
          <w:rFonts w:ascii="Arial" w:hAnsi="Arial" w:hint="cs"/>
          <w:rtl/>
          <w:lang w:eastAsia="he-IL"/>
        </w:rPr>
        <w:t>פה</w:t>
      </w:r>
      <w:r>
        <w:rPr>
          <w:rFonts w:hint="cs"/>
          <w:rtl/>
          <w:lang w:eastAsia="he-IL"/>
        </w:rPr>
        <w:t xml:space="preserve"> </w:t>
      </w:r>
      <w:bookmarkStart w:id="2649" w:name="_ETM_Q1_4409200"/>
      <w:bookmarkEnd w:id="2649"/>
      <w:r>
        <w:rPr>
          <w:rFonts w:ascii="Arial" w:hAnsi="Arial" w:hint="cs"/>
          <w:rtl/>
          <w:lang w:eastAsia="he-IL"/>
        </w:rPr>
        <w:t>השלכות</w:t>
      </w:r>
      <w:r>
        <w:rPr>
          <w:rFonts w:hint="cs"/>
          <w:rtl/>
          <w:lang w:eastAsia="he-IL"/>
        </w:rPr>
        <w:t xml:space="preserve"> </w:t>
      </w:r>
      <w:r>
        <w:rPr>
          <w:rFonts w:ascii="Arial" w:hAnsi="Arial" w:hint="cs"/>
          <w:rtl/>
          <w:lang w:eastAsia="he-IL"/>
        </w:rPr>
        <w:t>רוחב</w:t>
      </w:r>
      <w:r>
        <w:rPr>
          <w:rFonts w:hint="cs"/>
          <w:rtl/>
          <w:lang w:eastAsia="he-IL"/>
        </w:rPr>
        <w:t xml:space="preserve"> </w:t>
      </w:r>
      <w:r>
        <w:rPr>
          <w:rFonts w:ascii="Arial" w:hAnsi="Arial" w:hint="cs"/>
          <w:rtl/>
          <w:lang w:eastAsia="he-IL"/>
        </w:rPr>
        <w:t>שאני</w:t>
      </w:r>
      <w:r>
        <w:rPr>
          <w:rFonts w:hint="cs"/>
          <w:rtl/>
          <w:lang w:eastAsia="he-IL"/>
        </w:rPr>
        <w:t xml:space="preserve"> </w:t>
      </w:r>
      <w:r>
        <w:rPr>
          <w:rFonts w:ascii="Arial" w:hAnsi="Arial" w:hint="cs"/>
          <w:rtl/>
          <w:lang w:eastAsia="he-IL"/>
        </w:rPr>
        <w:t>מציע</w:t>
      </w:r>
      <w:r>
        <w:rPr>
          <w:rFonts w:hint="cs"/>
          <w:rtl/>
          <w:lang w:eastAsia="he-IL"/>
        </w:rPr>
        <w:t xml:space="preserve"> </w:t>
      </w:r>
      <w:r>
        <w:rPr>
          <w:rFonts w:ascii="Arial" w:hAnsi="Arial" w:hint="cs"/>
          <w:rtl/>
          <w:lang w:eastAsia="he-IL"/>
        </w:rPr>
        <w:t>להימנע</w:t>
      </w:r>
      <w:r>
        <w:rPr>
          <w:rFonts w:hint="cs"/>
          <w:rtl/>
          <w:lang w:eastAsia="he-IL"/>
        </w:rPr>
        <w:t xml:space="preserve"> </w:t>
      </w:r>
      <w:r>
        <w:rPr>
          <w:rFonts w:ascii="Arial" w:hAnsi="Arial" w:hint="cs"/>
          <w:rtl/>
          <w:lang w:eastAsia="he-IL"/>
        </w:rPr>
        <w:t>מהן</w:t>
      </w:r>
      <w:r>
        <w:rPr>
          <w:rFonts w:hint="cs"/>
          <w:rtl/>
          <w:lang w:eastAsia="he-IL"/>
        </w:rPr>
        <w:t>.</w:t>
      </w:r>
    </w:p>
    <w:p w14:paraId="31635B45" w14:textId="77777777" w:rsidR="0002172C" w:rsidRDefault="0002172C" w:rsidP="0002172C">
      <w:pPr>
        <w:rPr>
          <w:rFonts w:hint="cs"/>
          <w:rtl/>
          <w:lang w:eastAsia="he-IL"/>
        </w:rPr>
      </w:pPr>
    </w:p>
    <w:p w14:paraId="4BB13EDB" w14:textId="77777777" w:rsidR="0002172C" w:rsidRDefault="0002172C" w:rsidP="0002172C">
      <w:pPr>
        <w:pStyle w:val="a"/>
        <w:keepNext/>
        <w:rPr>
          <w:rFonts w:hint="cs"/>
          <w:rtl/>
        </w:rPr>
      </w:pPr>
      <w:bookmarkStart w:id="2650" w:name="_ETM_Q1_4410363"/>
      <w:bookmarkEnd w:id="2650"/>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69C53AC3" w14:textId="77777777" w:rsidR="0002172C" w:rsidRDefault="0002172C" w:rsidP="0002172C">
      <w:pPr>
        <w:pStyle w:val="KeepWithNext"/>
        <w:rPr>
          <w:rFonts w:hint="cs"/>
          <w:rtl/>
          <w:lang w:eastAsia="he-IL"/>
        </w:rPr>
      </w:pPr>
    </w:p>
    <w:p w14:paraId="4E6C378F" w14:textId="77777777" w:rsidR="0002172C" w:rsidRDefault="0002172C" w:rsidP="0002172C">
      <w:pPr>
        <w:rPr>
          <w:rFonts w:hint="cs"/>
          <w:rtl/>
          <w:lang w:eastAsia="he-IL"/>
        </w:rPr>
      </w:pPr>
      <w:r>
        <w:rPr>
          <w:rFonts w:ascii="Arial" w:hAnsi="Arial" w:hint="cs"/>
          <w:rtl/>
          <w:lang w:eastAsia="he-IL"/>
        </w:rPr>
        <w:t>אז</w:t>
      </w:r>
      <w:r>
        <w:rPr>
          <w:rFonts w:hint="cs"/>
          <w:rtl/>
          <w:lang w:eastAsia="he-IL"/>
        </w:rPr>
        <w:t xml:space="preserve"> </w:t>
      </w:r>
      <w:r>
        <w:rPr>
          <w:rFonts w:ascii="Arial" w:hAnsi="Arial" w:hint="cs"/>
          <w:rtl/>
          <w:lang w:eastAsia="he-IL"/>
        </w:rPr>
        <w:t>אני</w:t>
      </w:r>
      <w:r>
        <w:rPr>
          <w:rFonts w:hint="cs"/>
          <w:rtl/>
          <w:lang w:eastAsia="he-IL"/>
        </w:rPr>
        <w:t xml:space="preserve"> </w:t>
      </w:r>
      <w:bookmarkStart w:id="2651" w:name="_ETM_Q1_4412045"/>
      <w:bookmarkEnd w:id="2651"/>
      <w:r>
        <w:rPr>
          <w:rFonts w:ascii="Arial" w:hAnsi="Arial" w:hint="cs"/>
          <w:rtl/>
          <w:lang w:eastAsia="he-IL"/>
        </w:rPr>
        <w:t>מציע</w:t>
      </w:r>
      <w:r>
        <w:rPr>
          <w:rFonts w:hint="cs"/>
          <w:rtl/>
          <w:lang w:eastAsia="he-IL"/>
        </w:rPr>
        <w:t xml:space="preserve"> </w:t>
      </w:r>
      <w:r>
        <w:rPr>
          <w:rFonts w:ascii="Arial" w:hAnsi="Arial" w:hint="cs"/>
          <w:rtl/>
          <w:lang w:eastAsia="he-IL"/>
        </w:rPr>
        <w:t>שההסתייגות</w:t>
      </w:r>
      <w:r>
        <w:rPr>
          <w:rFonts w:hint="cs"/>
          <w:rtl/>
          <w:lang w:eastAsia="he-IL"/>
        </w:rPr>
        <w:t xml:space="preserve"> </w:t>
      </w:r>
      <w:r>
        <w:rPr>
          <w:rFonts w:ascii="Arial" w:hAnsi="Arial" w:hint="cs"/>
          <w:rtl/>
          <w:lang w:eastAsia="he-IL"/>
        </w:rPr>
        <w:t>תהיה</w:t>
      </w:r>
      <w:r>
        <w:rPr>
          <w:rFonts w:hint="cs"/>
          <w:rtl/>
          <w:lang w:eastAsia="he-IL"/>
        </w:rPr>
        <w:t xml:space="preserve"> </w:t>
      </w:r>
      <w:r>
        <w:rPr>
          <w:rFonts w:ascii="Arial" w:hAnsi="Arial" w:hint="cs"/>
          <w:rtl/>
          <w:lang w:eastAsia="he-IL"/>
        </w:rPr>
        <w:t>שישקיעו</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הכסף</w:t>
      </w:r>
      <w:r>
        <w:rPr>
          <w:rFonts w:hint="cs"/>
          <w:rtl/>
          <w:lang w:eastAsia="he-IL"/>
        </w:rPr>
        <w:t xml:space="preserve"> </w:t>
      </w:r>
      <w:r>
        <w:rPr>
          <w:rFonts w:ascii="Arial" w:hAnsi="Arial" w:hint="cs"/>
          <w:rtl/>
          <w:lang w:eastAsia="he-IL"/>
        </w:rPr>
        <w:t>הזה</w:t>
      </w:r>
      <w:r>
        <w:rPr>
          <w:rFonts w:hint="cs"/>
          <w:rtl/>
          <w:lang w:eastAsia="he-IL"/>
        </w:rPr>
        <w:t xml:space="preserve"> </w:t>
      </w:r>
      <w:bookmarkStart w:id="2652" w:name="_ETM_Q1_4412557"/>
      <w:bookmarkEnd w:id="2652"/>
      <w:r>
        <w:rPr>
          <w:rFonts w:ascii="Arial" w:hAnsi="Arial" w:hint="cs"/>
          <w:rtl/>
          <w:lang w:eastAsia="he-IL"/>
        </w:rPr>
        <w:t>בפריפריה</w:t>
      </w:r>
      <w:r>
        <w:rPr>
          <w:rFonts w:hint="cs"/>
          <w:rtl/>
          <w:lang w:eastAsia="he-IL"/>
        </w:rPr>
        <w:t xml:space="preserve">. </w:t>
      </w:r>
      <w:r>
        <w:rPr>
          <w:rFonts w:ascii="Arial" w:hAnsi="Arial" w:hint="cs"/>
          <w:rtl/>
          <w:lang w:eastAsia="he-IL"/>
        </w:rPr>
        <w:t>תשמע</w:t>
      </w:r>
      <w:r>
        <w:rPr>
          <w:rFonts w:hint="cs"/>
          <w:rtl/>
          <w:lang w:eastAsia="he-IL"/>
        </w:rPr>
        <w:t xml:space="preserve">, </w:t>
      </w:r>
      <w:r>
        <w:rPr>
          <w:rFonts w:ascii="Arial" w:hAnsi="Arial" w:hint="cs"/>
          <w:rtl/>
          <w:lang w:eastAsia="he-IL"/>
        </w:rPr>
        <w:t>עם</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הכבוד</w:t>
      </w:r>
      <w:r>
        <w:rPr>
          <w:rFonts w:hint="cs"/>
          <w:rtl/>
          <w:lang w:eastAsia="he-IL"/>
        </w:rPr>
        <w:t xml:space="preserve">, </w:t>
      </w:r>
      <w:r>
        <w:rPr>
          <w:rFonts w:ascii="Arial" w:hAnsi="Arial" w:hint="cs"/>
          <w:rtl/>
          <w:lang w:eastAsia="he-IL"/>
        </w:rPr>
        <w:t>הולכים</w:t>
      </w:r>
      <w:r>
        <w:rPr>
          <w:rFonts w:hint="cs"/>
          <w:rtl/>
          <w:lang w:eastAsia="he-IL"/>
        </w:rPr>
        <w:t xml:space="preserve"> </w:t>
      </w:r>
      <w:r>
        <w:rPr>
          <w:rFonts w:ascii="Arial" w:hAnsi="Arial" w:hint="cs"/>
          <w:rtl/>
          <w:lang w:eastAsia="he-IL"/>
        </w:rPr>
        <w:t>לדבר</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סכומים</w:t>
      </w:r>
      <w:r>
        <w:rPr>
          <w:rFonts w:hint="cs"/>
          <w:rtl/>
          <w:lang w:eastAsia="he-IL"/>
        </w:rPr>
        <w:t xml:space="preserve"> </w:t>
      </w:r>
      <w:bookmarkStart w:id="2653" w:name="_ETM_Q1_4419175"/>
      <w:bookmarkEnd w:id="2653"/>
      <w:r>
        <w:rPr>
          <w:rFonts w:ascii="Arial" w:hAnsi="Arial" w:hint="cs"/>
          <w:rtl/>
          <w:lang w:eastAsia="he-IL"/>
        </w:rPr>
        <w:t>לא</w:t>
      </w:r>
      <w:r>
        <w:rPr>
          <w:rFonts w:hint="cs"/>
          <w:rtl/>
          <w:lang w:eastAsia="he-IL"/>
        </w:rPr>
        <w:t xml:space="preserve"> </w:t>
      </w:r>
      <w:r>
        <w:rPr>
          <w:rFonts w:ascii="Arial" w:hAnsi="Arial" w:hint="cs"/>
          <w:rtl/>
          <w:lang w:eastAsia="he-IL"/>
        </w:rPr>
        <w:t>מעטים</w:t>
      </w:r>
      <w:r>
        <w:rPr>
          <w:rFonts w:hint="cs"/>
          <w:rtl/>
          <w:lang w:eastAsia="he-IL"/>
        </w:rPr>
        <w:t xml:space="preserve">, </w:t>
      </w:r>
      <w:r>
        <w:rPr>
          <w:rFonts w:ascii="Arial" w:hAnsi="Arial" w:hint="cs"/>
          <w:rtl/>
          <w:lang w:eastAsia="he-IL"/>
        </w:rPr>
        <w:t>ואנחנו</w:t>
      </w:r>
      <w:r>
        <w:rPr>
          <w:rFonts w:hint="cs"/>
          <w:rtl/>
          <w:lang w:eastAsia="he-IL"/>
        </w:rPr>
        <w:t xml:space="preserve"> </w:t>
      </w:r>
      <w:r>
        <w:rPr>
          <w:rFonts w:ascii="Arial" w:hAnsi="Arial" w:hint="cs"/>
          <w:rtl/>
          <w:lang w:eastAsia="he-IL"/>
        </w:rPr>
        <w:t>בסוף</w:t>
      </w:r>
      <w:r>
        <w:rPr>
          <w:rFonts w:hint="cs"/>
          <w:rtl/>
          <w:lang w:eastAsia="he-IL"/>
        </w:rPr>
        <w:t xml:space="preserve"> </w:t>
      </w:r>
      <w:bookmarkStart w:id="2654" w:name="_ETM_Q1_4420814"/>
      <w:bookmarkEnd w:id="2654"/>
      <w:r>
        <w:rPr>
          <w:rFonts w:ascii="Arial" w:hAnsi="Arial" w:hint="cs"/>
          <w:rtl/>
          <w:lang w:eastAsia="he-IL"/>
        </w:rPr>
        <w:t>רוצים</w:t>
      </w:r>
      <w:r>
        <w:rPr>
          <w:rFonts w:hint="cs"/>
          <w:rtl/>
          <w:lang w:eastAsia="he-IL"/>
        </w:rPr>
        <w:t xml:space="preserve"> </w:t>
      </w:r>
      <w:r>
        <w:rPr>
          <w:rFonts w:ascii="Arial" w:hAnsi="Arial" w:hint="cs"/>
          <w:rtl/>
          <w:lang w:eastAsia="he-IL"/>
        </w:rPr>
        <w:t>להגיד</w:t>
      </w:r>
      <w:r>
        <w:rPr>
          <w:rFonts w:hint="cs"/>
          <w:rtl/>
          <w:lang w:eastAsia="he-IL"/>
        </w:rPr>
        <w:t xml:space="preserve">: </w:t>
      </w:r>
      <w:r>
        <w:rPr>
          <w:rFonts w:ascii="Arial" w:hAnsi="Arial" w:hint="cs"/>
          <w:rtl/>
          <w:lang w:eastAsia="he-IL"/>
        </w:rPr>
        <w:t>חברים</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שיצלמו</w:t>
      </w:r>
      <w:r>
        <w:rPr>
          <w:rFonts w:hint="cs"/>
          <w:rtl/>
          <w:lang w:eastAsia="he-IL"/>
        </w:rPr>
        <w:t xml:space="preserve"> </w:t>
      </w:r>
      <w:r>
        <w:rPr>
          <w:rFonts w:ascii="Arial" w:hAnsi="Arial" w:hint="cs"/>
          <w:rtl/>
          <w:lang w:eastAsia="he-IL"/>
        </w:rPr>
        <w:t>יותר</w:t>
      </w:r>
      <w:r>
        <w:rPr>
          <w:rFonts w:hint="cs"/>
          <w:rtl/>
          <w:lang w:eastAsia="he-IL"/>
        </w:rPr>
        <w:t xml:space="preserve"> </w:t>
      </w:r>
      <w:r>
        <w:rPr>
          <w:rFonts w:ascii="Arial" w:hAnsi="Arial" w:hint="cs"/>
          <w:rtl/>
          <w:lang w:eastAsia="he-IL"/>
        </w:rPr>
        <w:t>בקריית</w:t>
      </w:r>
      <w:r>
        <w:rPr>
          <w:rFonts w:hint="cs"/>
          <w:rtl/>
          <w:lang w:eastAsia="he-IL"/>
        </w:rPr>
        <w:t xml:space="preserve"> </w:t>
      </w:r>
      <w:r>
        <w:rPr>
          <w:rFonts w:ascii="Arial" w:hAnsi="Arial" w:hint="cs"/>
          <w:rtl/>
          <w:lang w:eastAsia="he-IL"/>
        </w:rPr>
        <w:t>שמונה</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רוצה</w:t>
      </w:r>
      <w:r>
        <w:rPr>
          <w:rFonts w:hint="cs"/>
          <w:rtl/>
          <w:lang w:eastAsia="he-IL"/>
        </w:rPr>
        <w:t xml:space="preserve"> </w:t>
      </w:r>
      <w:bookmarkStart w:id="2655" w:name="_ETM_Q1_4427465"/>
      <w:bookmarkEnd w:id="2655"/>
      <w:r>
        <w:rPr>
          <w:rFonts w:ascii="Arial" w:hAnsi="Arial" w:hint="cs"/>
          <w:rtl/>
          <w:lang w:eastAsia="he-IL"/>
        </w:rPr>
        <w:t>שיצלמו</w:t>
      </w:r>
      <w:r>
        <w:rPr>
          <w:rFonts w:hint="cs"/>
          <w:rtl/>
          <w:lang w:eastAsia="he-IL"/>
        </w:rPr>
        <w:t xml:space="preserve"> </w:t>
      </w:r>
      <w:r>
        <w:rPr>
          <w:rFonts w:ascii="Arial" w:hAnsi="Arial" w:hint="cs"/>
          <w:rtl/>
          <w:lang w:eastAsia="he-IL"/>
        </w:rPr>
        <w:t>יותר</w:t>
      </w:r>
      <w:r>
        <w:rPr>
          <w:rFonts w:hint="cs"/>
          <w:rtl/>
          <w:lang w:eastAsia="he-IL"/>
        </w:rPr>
        <w:t xml:space="preserve"> </w:t>
      </w:r>
      <w:r>
        <w:rPr>
          <w:rFonts w:ascii="Arial" w:hAnsi="Arial" w:hint="cs"/>
          <w:rtl/>
          <w:lang w:eastAsia="he-IL"/>
        </w:rPr>
        <w:t>במצפה</w:t>
      </w:r>
      <w:r>
        <w:rPr>
          <w:rFonts w:hint="cs"/>
          <w:rtl/>
          <w:lang w:eastAsia="he-IL"/>
        </w:rPr>
        <w:t xml:space="preserve"> </w:t>
      </w:r>
      <w:r>
        <w:rPr>
          <w:rFonts w:ascii="Arial" w:hAnsi="Arial" w:hint="cs"/>
          <w:rtl/>
          <w:lang w:eastAsia="he-IL"/>
        </w:rPr>
        <w:t>רמון</w:t>
      </w:r>
      <w:r>
        <w:rPr>
          <w:rFonts w:hint="cs"/>
          <w:rtl/>
          <w:lang w:eastAsia="he-IL"/>
        </w:rPr>
        <w:t xml:space="preserve">. </w:t>
      </w:r>
      <w:r>
        <w:rPr>
          <w:rFonts w:ascii="Arial" w:hAnsi="Arial" w:hint="cs"/>
          <w:rtl/>
          <w:lang w:eastAsia="he-IL"/>
        </w:rPr>
        <w:t>משהו</w:t>
      </w:r>
      <w:r>
        <w:rPr>
          <w:rFonts w:hint="cs"/>
          <w:rtl/>
          <w:lang w:eastAsia="he-IL"/>
        </w:rPr>
        <w:t xml:space="preserve"> </w:t>
      </w:r>
      <w:r>
        <w:rPr>
          <w:rFonts w:ascii="Arial" w:hAnsi="Arial" w:hint="cs"/>
          <w:rtl/>
          <w:lang w:eastAsia="he-IL"/>
        </w:rPr>
        <w:t>שיגרום</w:t>
      </w:r>
      <w:r>
        <w:rPr>
          <w:rFonts w:hint="cs"/>
          <w:rtl/>
          <w:lang w:eastAsia="he-IL"/>
        </w:rPr>
        <w:t xml:space="preserve"> </w:t>
      </w:r>
      <w:r>
        <w:rPr>
          <w:rFonts w:ascii="Arial" w:hAnsi="Arial" w:hint="cs"/>
          <w:rtl/>
          <w:lang w:eastAsia="he-IL"/>
        </w:rPr>
        <w:t>להם</w:t>
      </w:r>
      <w:r>
        <w:rPr>
          <w:rFonts w:hint="cs"/>
          <w:rtl/>
          <w:lang w:eastAsia="he-IL"/>
        </w:rPr>
        <w:t xml:space="preserve"> </w:t>
      </w:r>
      <w:r>
        <w:rPr>
          <w:rFonts w:ascii="Arial" w:hAnsi="Arial" w:hint="cs"/>
          <w:rtl/>
          <w:lang w:eastAsia="he-IL"/>
        </w:rPr>
        <w:t>לקחת</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הדברים</w:t>
      </w:r>
      <w:r>
        <w:rPr>
          <w:rFonts w:hint="cs"/>
          <w:rtl/>
          <w:lang w:eastAsia="he-IL"/>
        </w:rPr>
        <w:t xml:space="preserve"> </w:t>
      </w:r>
      <w:r>
        <w:rPr>
          <w:rFonts w:ascii="Arial" w:hAnsi="Arial" w:hint="cs"/>
          <w:rtl/>
          <w:lang w:eastAsia="he-IL"/>
        </w:rPr>
        <w:t>ולצלם</w:t>
      </w:r>
      <w:r>
        <w:rPr>
          <w:rFonts w:hint="cs"/>
          <w:rtl/>
          <w:lang w:eastAsia="he-IL"/>
        </w:rPr>
        <w:t xml:space="preserve"> </w:t>
      </w:r>
      <w:r>
        <w:rPr>
          <w:rFonts w:ascii="Arial" w:hAnsi="Arial" w:hint="cs"/>
          <w:rtl/>
          <w:lang w:eastAsia="he-IL"/>
        </w:rPr>
        <w:t>שם</w:t>
      </w:r>
      <w:r>
        <w:rPr>
          <w:rFonts w:hint="cs"/>
          <w:rtl/>
          <w:lang w:eastAsia="he-IL"/>
        </w:rPr>
        <w:t xml:space="preserve">. </w:t>
      </w:r>
      <w:r>
        <w:rPr>
          <w:rFonts w:ascii="Arial" w:hAnsi="Arial" w:hint="cs"/>
          <w:rtl/>
          <w:lang w:eastAsia="he-IL"/>
        </w:rPr>
        <w:t>גם</w:t>
      </w:r>
      <w:r>
        <w:rPr>
          <w:rFonts w:hint="cs"/>
          <w:rtl/>
          <w:lang w:eastAsia="he-IL"/>
        </w:rPr>
        <w:t xml:space="preserve"> </w:t>
      </w:r>
      <w:r>
        <w:rPr>
          <w:rFonts w:ascii="Arial" w:hAnsi="Arial" w:hint="cs"/>
          <w:rtl/>
          <w:lang w:eastAsia="he-IL"/>
        </w:rPr>
        <w:t>צריך</w:t>
      </w:r>
      <w:r>
        <w:rPr>
          <w:rFonts w:hint="cs"/>
          <w:rtl/>
          <w:lang w:eastAsia="he-IL"/>
        </w:rPr>
        <w:t xml:space="preserve"> </w:t>
      </w:r>
      <w:bookmarkStart w:id="2656" w:name="_ETM_Q1_4438930"/>
      <w:bookmarkEnd w:id="2656"/>
      <w:r>
        <w:rPr>
          <w:rFonts w:ascii="Arial" w:hAnsi="Arial" w:hint="cs"/>
          <w:rtl/>
          <w:lang w:eastAsia="he-IL"/>
        </w:rPr>
        <w:t>להבין</w:t>
      </w:r>
      <w:r>
        <w:rPr>
          <w:rFonts w:hint="cs"/>
          <w:rtl/>
          <w:lang w:eastAsia="he-IL"/>
        </w:rPr>
        <w:t xml:space="preserve">, </w:t>
      </w:r>
      <w:r>
        <w:rPr>
          <w:rFonts w:ascii="Arial" w:hAnsi="Arial" w:hint="cs"/>
          <w:rtl/>
          <w:lang w:eastAsia="he-IL"/>
        </w:rPr>
        <w:t>יש</w:t>
      </w:r>
      <w:r>
        <w:rPr>
          <w:rFonts w:hint="cs"/>
          <w:rtl/>
          <w:lang w:eastAsia="he-IL"/>
        </w:rPr>
        <w:t xml:space="preserve"> </w:t>
      </w:r>
      <w:r>
        <w:rPr>
          <w:rFonts w:ascii="Arial" w:hAnsi="Arial" w:hint="cs"/>
          <w:rtl/>
          <w:lang w:eastAsia="he-IL"/>
        </w:rPr>
        <w:t>עלויות</w:t>
      </w:r>
      <w:r>
        <w:rPr>
          <w:rFonts w:hint="cs"/>
          <w:rtl/>
          <w:lang w:eastAsia="he-IL"/>
        </w:rPr>
        <w:t xml:space="preserve"> </w:t>
      </w:r>
      <w:r>
        <w:rPr>
          <w:rFonts w:ascii="Arial" w:hAnsi="Arial" w:hint="cs"/>
          <w:rtl/>
          <w:lang w:eastAsia="he-IL"/>
        </w:rPr>
        <w:t>אחרות</w:t>
      </w:r>
      <w:r>
        <w:rPr>
          <w:rFonts w:hint="cs"/>
          <w:rtl/>
          <w:lang w:eastAsia="he-IL"/>
        </w:rPr>
        <w:t xml:space="preserve"> </w:t>
      </w:r>
      <w:r>
        <w:rPr>
          <w:rFonts w:ascii="Arial" w:hAnsi="Arial" w:hint="cs"/>
          <w:rtl/>
          <w:lang w:eastAsia="he-IL"/>
        </w:rPr>
        <w:t>אם</w:t>
      </w:r>
      <w:r>
        <w:rPr>
          <w:rFonts w:hint="cs"/>
          <w:rtl/>
          <w:lang w:eastAsia="he-IL"/>
        </w:rPr>
        <w:t xml:space="preserve"> </w:t>
      </w:r>
      <w:r>
        <w:rPr>
          <w:rFonts w:ascii="Arial" w:hAnsi="Arial" w:hint="cs"/>
          <w:rtl/>
          <w:lang w:eastAsia="he-IL"/>
        </w:rPr>
        <w:t>הוא</w:t>
      </w:r>
      <w:r>
        <w:rPr>
          <w:rFonts w:hint="cs"/>
          <w:rtl/>
          <w:lang w:eastAsia="he-IL"/>
        </w:rPr>
        <w:t xml:space="preserve"> </w:t>
      </w:r>
      <w:r>
        <w:rPr>
          <w:rFonts w:ascii="Arial" w:hAnsi="Arial" w:hint="cs"/>
          <w:rtl/>
          <w:lang w:eastAsia="he-IL"/>
        </w:rPr>
        <w:t>צריך</w:t>
      </w:r>
      <w:r>
        <w:rPr>
          <w:rFonts w:hint="cs"/>
          <w:rtl/>
          <w:lang w:eastAsia="he-IL"/>
        </w:rPr>
        <w:t xml:space="preserve"> </w:t>
      </w:r>
      <w:r>
        <w:rPr>
          <w:rFonts w:ascii="Arial" w:hAnsi="Arial" w:hint="cs"/>
          <w:rtl/>
          <w:lang w:eastAsia="he-IL"/>
        </w:rPr>
        <w:t>לשלם</w:t>
      </w:r>
      <w:r>
        <w:rPr>
          <w:rFonts w:hint="cs"/>
          <w:rtl/>
          <w:lang w:eastAsia="he-IL"/>
        </w:rPr>
        <w:t xml:space="preserve"> </w:t>
      </w:r>
      <w:r>
        <w:rPr>
          <w:rFonts w:ascii="Arial" w:hAnsi="Arial" w:hint="cs"/>
          <w:rtl/>
          <w:lang w:eastAsia="he-IL"/>
        </w:rPr>
        <w:t>שם</w:t>
      </w:r>
      <w:r>
        <w:rPr>
          <w:rFonts w:hint="cs"/>
          <w:rtl/>
          <w:lang w:eastAsia="he-IL"/>
        </w:rPr>
        <w:t xml:space="preserve">, </w:t>
      </w:r>
      <w:r>
        <w:rPr>
          <w:rFonts w:ascii="Arial" w:hAnsi="Arial" w:hint="cs"/>
          <w:rtl/>
          <w:lang w:eastAsia="he-IL"/>
        </w:rPr>
        <w:t>הרי</w:t>
      </w:r>
      <w:r>
        <w:rPr>
          <w:rFonts w:hint="cs"/>
          <w:rtl/>
          <w:lang w:eastAsia="he-IL"/>
        </w:rPr>
        <w:t xml:space="preserve"> </w:t>
      </w:r>
      <w:bookmarkStart w:id="2657" w:name="_ETM_Q1_4441550"/>
      <w:bookmarkEnd w:id="2657"/>
      <w:r>
        <w:rPr>
          <w:rFonts w:ascii="Arial" w:hAnsi="Arial" w:hint="cs"/>
          <w:rtl/>
          <w:lang w:eastAsia="he-IL"/>
        </w:rPr>
        <w:t>לצלם</w:t>
      </w:r>
      <w:r>
        <w:rPr>
          <w:rFonts w:hint="cs"/>
          <w:rtl/>
          <w:lang w:eastAsia="he-IL"/>
        </w:rPr>
        <w:t xml:space="preserve"> </w:t>
      </w:r>
      <w:r>
        <w:rPr>
          <w:rFonts w:ascii="Arial" w:hAnsi="Arial" w:hint="cs"/>
          <w:rtl/>
          <w:lang w:eastAsia="he-IL"/>
        </w:rPr>
        <w:t>בפריפריה</w:t>
      </w:r>
      <w:r>
        <w:rPr>
          <w:rFonts w:hint="cs"/>
          <w:rtl/>
          <w:lang w:eastAsia="he-IL"/>
        </w:rPr>
        <w:t xml:space="preserve"> </w:t>
      </w:r>
      <w:r>
        <w:rPr>
          <w:rFonts w:ascii="Arial" w:hAnsi="Arial" w:hint="cs"/>
          <w:rtl/>
          <w:lang w:eastAsia="he-IL"/>
        </w:rPr>
        <w:t>יעלה</w:t>
      </w:r>
      <w:r>
        <w:rPr>
          <w:rFonts w:hint="cs"/>
          <w:rtl/>
          <w:lang w:eastAsia="he-IL"/>
        </w:rPr>
        <w:t xml:space="preserve"> </w:t>
      </w:r>
      <w:r>
        <w:rPr>
          <w:rFonts w:ascii="Arial" w:hAnsi="Arial" w:hint="cs"/>
          <w:rtl/>
          <w:lang w:eastAsia="he-IL"/>
        </w:rPr>
        <w:t>לו</w:t>
      </w:r>
      <w:r>
        <w:rPr>
          <w:rFonts w:hint="cs"/>
          <w:rtl/>
          <w:lang w:eastAsia="he-IL"/>
        </w:rPr>
        <w:t xml:space="preserve"> </w:t>
      </w:r>
      <w:r>
        <w:rPr>
          <w:rFonts w:ascii="Arial" w:hAnsi="Arial" w:hint="cs"/>
          <w:rtl/>
          <w:lang w:eastAsia="he-IL"/>
        </w:rPr>
        <w:t>יותר</w:t>
      </w:r>
      <w:r>
        <w:rPr>
          <w:rFonts w:hint="cs"/>
          <w:rtl/>
          <w:lang w:eastAsia="he-IL"/>
        </w:rPr>
        <w:t xml:space="preserve"> </w:t>
      </w:r>
      <w:r>
        <w:rPr>
          <w:rFonts w:ascii="Arial" w:hAnsi="Arial" w:hint="cs"/>
          <w:rtl/>
          <w:lang w:eastAsia="he-IL"/>
        </w:rPr>
        <w:t>בהסעות</w:t>
      </w:r>
      <w:r>
        <w:rPr>
          <w:rFonts w:hint="cs"/>
          <w:rtl/>
          <w:lang w:eastAsia="he-IL"/>
        </w:rPr>
        <w:t xml:space="preserve">, </w:t>
      </w:r>
      <w:r>
        <w:rPr>
          <w:rFonts w:ascii="Arial" w:hAnsi="Arial" w:hint="cs"/>
          <w:rtl/>
          <w:lang w:eastAsia="he-IL"/>
        </w:rPr>
        <w:t>בהובלת</w:t>
      </w:r>
      <w:r>
        <w:rPr>
          <w:rFonts w:hint="cs"/>
          <w:rtl/>
          <w:lang w:eastAsia="he-IL"/>
        </w:rPr>
        <w:t xml:space="preserve"> </w:t>
      </w:r>
      <w:r>
        <w:rPr>
          <w:rFonts w:ascii="Arial" w:hAnsi="Arial" w:hint="cs"/>
          <w:rtl/>
          <w:lang w:eastAsia="he-IL"/>
        </w:rPr>
        <w:t>ציוד</w:t>
      </w:r>
      <w:r>
        <w:rPr>
          <w:rFonts w:hint="cs"/>
          <w:rtl/>
          <w:lang w:eastAsia="he-IL"/>
        </w:rPr>
        <w:t xml:space="preserve"> - </w:t>
      </w:r>
      <w:bookmarkStart w:id="2658" w:name="_ETM_Q1_4447938"/>
      <w:bookmarkEnd w:id="2658"/>
      <w:r>
        <w:rPr>
          <w:rFonts w:hint="cs"/>
          <w:rtl/>
          <w:lang w:eastAsia="he-IL"/>
        </w:rPr>
        <w:t>- -</w:t>
      </w:r>
    </w:p>
    <w:p w14:paraId="289C584B" w14:textId="77777777" w:rsidR="0002172C" w:rsidRDefault="0002172C" w:rsidP="0002172C">
      <w:pPr>
        <w:rPr>
          <w:rFonts w:hint="cs"/>
          <w:rtl/>
          <w:lang w:eastAsia="he-IL"/>
        </w:rPr>
      </w:pPr>
      <w:bookmarkStart w:id="2659" w:name="_ETM_Q1_4445537"/>
      <w:bookmarkEnd w:id="2659"/>
    </w:p>
    <w:p w14:paraId="10F40BF1" w14:textId="77777777" w:rsidR="0002172C" w:rsidRDefault="0002172C" w:rsidP="0002172C">
      <w:pPr>
        <w:pStyle w:val="af"/>
        <w:keepNext/>
        <w:rPr>
          <w:rFonts w:hint="cs"/>
          <w:rtl/>
        </w:rPr>
      </w:pPr>
      <w:bookmarkStart w:id="2660" w:name="_ETM_Q1_4445897"/>
      <w:bookmarkEnd w:id="2660"/>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7D7AD618" w14:textId="77777777" w:rsidR="0002172C" w:rsidRDefault="0002172C" w:rsidP="0002172C">
      <w:pPr>
        <w:pStyle w:val="KeepWithNext"/>
        <w:rPr>
          <w:rFonts w:hint="cs"/>
          <w:rtl/>
          <w:lang w:eastAsia="he-IL"/>
        </w:rPr>
      </w:pPr>
    </w:p>
    <w:p w14:paraId="6C7443BD" w14:textId="77777777" w:rsidR="0002172C" w:rsidRDefault="0002172C" w:rsidP="0002172C">
      <w:pPr>
        <w:rPr>
          <w:rFonts w:hint="cs"/>
          <w:rtl/>
          <w:lang w:eastAsia="he-IL"/>
        </w:rPr>
      </w:pPr>
      <w:r>
        <w:rPr>
          <w:rFonts w:ascii="Arial" w:hAnsi="Arial" w:hint="cs"/>
          <w:rtl/>
          <w:lang w:eastAsia="he-IL"/>
        </w:rPr>
        <w:t>עודד</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אתה</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לעשות</w:t>
      </w:r>
      <w:r>
        <w:rPr>
          <w:rFonts w:hint="cs"/>
          <w:rtl/>
          <w:lang w:eastAsia="he-IL"/>
        </w:rPr>
        <w:t xml:space="preserve"> </w:t>
      </w:r>
      <w:r>
        <w:rPr>
          <w:rFonts w:ascii="Arial" w:hAnsi="Arial" w:hint="cs"/>
          <w:rtl/>
          <w:lang w:eastAsia="he-IL"/>
        </w:rPr>
        <w:t>עכשיו</w:t>
      </w:r>
      <w:r>
        <w:rPr>
          <w:rFonts w:hint="cs"/>
          <w:rtl/>
          <w:lang w:eastAsia="he-IL"/>
        </w:rPr>
        <w:t xml:space="preserve">? </w:t>
      </w:r>
      <w:r>
        <w:rPr>
          <w:rFonts w:ascii="Arial" w:hAnsi="Arial" w:hint="cs"/>
          <w:rtl/>
          <w:lang w:eastAsia="he-IL"/>
        </w:rPr>
        <w:t>להצביע</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זה</w:t>
      </w:r>
      <w:bookmarkStart w:id="2661" w:name="_ETM_Q1_4450981"/>
      <w:bookmarkEnd w:id="2661"/>
      <w:r>
        <w:rPr>
          <w:rFonts w:hint="cs"/>
          <w:rtl/>
          <w:lang w:eastAsia="he-IL"/>
        </w:rPr>
        <w:t>?</w:t>
      </w:r>
    </w:p>
    <w:p w14:paraId="43578E97" w14:textId="77777777" w:rsidR="0002172C" w:rsidRDefault="0002172C" w:rsidP="0002172C">
      <w:pPr>
        <w:rPr>
          <w:rFonts w:hint="cs"/>
          <w:rtl/>
          <w:lang w:eastAsia="he-IL"/>
        </w:rPr>
      </w:pPr>
    </w:p>
    <w:p w14:paraId="1106041C" w14:textId="77777777" w:rsidR="0002172C" w:rsidRDefault="0002172C" w:rsidP="0002172C">
      <w:pPr>
        <w:pStyle w:val="a"/>
        <w:keepNext/>
        <w:rPr>
          <w:rFonts w:hint="cs"/>
          <w:rtl/>
        </w:rPr>
      </w:pPr>
      <w:bookmarkStart w:id="2662" w:name="_ETM_Q1_4449371"/>
      <w:bookmarkStart w:id="2663" w:name="_ETM_Q1_4449398"/>
      <w:bookmarkStart w:id="2664" w:name="_ETM_Q1_4451392"/>
      <w:bookmarkEnd w:id="2662"/>
      <w:bookmarkEnd w:id="2663"/>
      <w:bookmarkEnd w:id="2664"/>
      <w:r>
        <w:rPr>
          <w:rFonts w:ascii="Arial" w:hAnsi="Arial" w:hint="cs"/>
          <w:rtl/>
        </w:rPr>
        <w:t>נחשון</w:t>
      </w:r>
      <w:r>
        <w:rPr>
          <w:rFonts w:hint="cs"/>
          <w:rtl/>
        </w:rPr>
        <w:t xml:space="preserve"> </w:t>
      </w:r>
      <w:r>
        <w:rPr>
          <w:rFonts w:ascii="Arial" w:hAnsi="Arial" w:hint="cs"/>
          <w:rtl/>
        </w:rPr>
        <w:t>אקסלרד</w:t>
      </w:r>
      <w:r>
        <w:rPr>
          <w:rFonts w:hint="cs"/>
          <w:rtl/>
        </w:rPr>
        <w:t>:</w:t>
      </w:r>
    </w:p>
    <w:p w14:paraId="2ED86410" w14:textId="77777777" w:rsidR="0002172C" w:rsidRDefault="0002172C" w:rsidP="0002172C">
      <w:pPr>
        <w:pStyle w:val="KeepWithNext"/>
        <w:rPr>
          <w:rFonts w:hint="cs"/>
          <w:rtl/>
          <w:lang w:eastAsia="he-IL"/>
        </w:rPr>
      </w:pPr>
    </w:p>
    <w:p w14:paraId="3E839500" w14:textId="77777777" w:rsidR="0002172C" w:rsidRDefault="0002172C" w:rsidP="0002172C">
      <w:pPr>
        <w:rPr>
          <w:rFonts w:hint="cs"/>
          <w:rtl/>
          <w:lang w:eastAsia="he-IL"/>
        </w:rPr>
      </w:pPr>
      <w:r>
        <w:rPr>
          <w:rFonts w:ascii="Arial" w:hAnsi="Arial" w:hint="cs"/>
          <w:rtl/>
          <w:lang w:eastAsia="he-IL"/>
        </w:rPr>
        <w:t>אולי</w:t>
      </w:r>
      <w:r>
        <w:rPr>
          <w:rFonts w:hint="cs"/>
          <w:rtl/>
          <w:lang w:eastAsia="he-IL"/>
        </w:rPr>
        <w:t xml:space="preserve"> </w:t>
      </w:r>
      <w:r>
        <w:rPr>
          <w:rFonts w:ascii="Arial" w:hAnsi="Arial" w:hint="cs"/>
          <w:rtl/>
          <w:lang w:eastAsia="he-IL"/>
        </w:rPr>
        <w:t>לעשות</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 - -</w:t>
      </w:r>
    </w:p>
    <w:p w14:paraId="58F7FD03" w14:textId="77777777" w:rsidR="0002172C" w:rsidRDefault="0002172C" w:rsidP="0002172C">
      <w:pPr>
        <w:rPr>
          <w:rFonts w:hint="cs"/>
          <w:rtl/>
          <w:lang w:eastAsia="he-IL"/>
        </w:rPr>
      </w:pPr>
      <w:bookmarkStart w:id="2665" w:name="_ETM_Q1_4453318"/>
      <w:bookmarkEnd w:id="2665"/>
    </w:p>
    <w:p w14:paraId="3CB23807" w14:textId="77777777" w:rsidR="0002172C" w:rsidRDefault="0002172C" w:rsidP="0002172C">
      <w:pPr>
        <w:pStyle w:val="af"/>
        <w:keepNext/>
        <w:rPr>
          <w:rFonts w:hint="cs"/>
          <w:rtl/>
        </w:rPr>
      </w:pPr>
      <w:bookmarkStart w:id="2666" w:name="_ETM_Q1_4453603"/>
      <w:bookmarkEnd w:id="2666"/>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C1C3984" w14:textId="77777777" w:rsidR="0002172C" w:rsidRDefault="0002172C" w:rsidP="0002172C">
      <w:pPr>
        <w:pStyle w:val="KeepWithNext"/>
        <w:rPr>
          <w:rFonts w:hint="cs"/>
          <w:rtl/>
          <w:lang w:eastAsia="he-IL"/>
        </w:rPr>
      </w:pPr>
    </w:p>
    <w:p w14:paraId="01D72FAF" w14:textId="77777777" w:rsidR="0002172C" w:rsidRDefault="0002172C" w:rsidP="0002172C">
      <w:pPr>
        <w:rPr>
          <w:rFonts w:hint="cs"/>
          <w:rtl/>
          <w:lang w:eastAsia="he-IL"/>
        </w:rPr>
      </w:pPr>
      <w:r>
        <w:rPr>
          <w:rFonts w:ascii="Arial" w:hAnsi="Arial" w:hint="cs"/>
          <w:rtl/>
          <w:lang w:eastAsia="he-IL"/>
        </w:rPr>
        <w:t>סליחה</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בדיון</w:t>
      </w:r>
      <w:r>
        <w:rPr>
          <w:rFonts w:hint="cs"/>
          <w:rtl/>
          <w:lang w:eastAsia="he-IL"/>
        </w:rPr>
        <w:t xml:space="preserve"> </w:t>
      </w:r>
      <w:r>
        <w:rPr>
          <w:rFonts w:ascii="Arial" w:hAnsi="Arial" w:hint="cs"/>
          <w:rtl/>
          <w:lang w:eastAsia="he-IL"/>
        </w:rPr>
        <w:t>הסתייגויות</w:t>
      </w:r>
      <w:r>
        <w:rPr>
          <w:rFonts w:hint="cs"/>
          <w:rtl/>
          <w:lang w:eastAsia="he-IL"/>
        </w:rPr>
        <w:t xml:space="preserve">, </w:t>
      </w:r>
      <w:bookmarkStart w:id="2667" w:name="_ETM_Q1_4458397"/>
      <w:bookmarkEnd w:id="2667"/>
      <w:r>
        <w:rPr>
          <w:rFonts w:ascii="Arial" w:hAnsi="Arial" w:hint="cs"/>
          <w:rtl/>
          <w:lang w:eastAsia="he-IL"/>
        </w:rPr>
        <w:t>רק</w:t>
      </w:r>
      <w:r>
        <w:rPr>
          <w:rFonts w:hint="cs"/>
          <w:rtl/>
          <w:lang w:eastAsia="he-IL"/>
        </w:rPr>
        <w:t xml:space="preserve"> </w:t>
      </w:r>
      <w:r>
        <w:rPr>
          <w:rFonts w:ascii="Arial" w:hAnsi="Arial" w:hint="cs"/>
          <w:rtl/>
          <w:lang w:eastAsia="he-IL"/>
        </w:rPr>
        <w:t>הח</w:t>
      </w:r>
      <w:r>
        <w:rPr>
          <w:rFonts w:hint="cs"/>
          <w:rtl/>
          <w:lang w:eastAsia="he-IL"/>
        </w:rPr>
        <w:t>"</w:t>
      </w:r>
      <w:r>
        <w:rPr>
          <w:rFonts w:ascii="Arial" w:hAnsi="Arial" w:hint="cs"/>
          <w:rtl/>
          <w:lang w:eastAsia="he-IL"/>
        </w:rPr>
        <w:t>כים</w:t>
      </w:r>
      <w:r>
        <w:rPr>
          <w:rFonts w:hint="cs"/>
          <w:rtl/>
          <w:lang w:eastAsia="he-IL"/>
        </w:rPr>
        <w:t xml:space="preserve"> </w:t>
      </w:r>
      <w:r>
        <w:rPr>
          <w:rFonts w:ascii="Arial" w:hAnsi="Arial" w:hint="cs"/>
          <w:rtl/>
          <w:lang w:eastAsia="he-IL"/>
        </w:rPr>
        <w:t>מדברים</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נכנס</w:t>
      </w:r>
      <w:r>
        <w:rPr>
          <w:rFonts w:hint="cs"/>
          <w:rtl/>
          <w:lang w:eastAsia="he-IL"/>
        </w:rPr>
        <w:t xml:space="preserve"> </w:t>
      </w:r>
      <w:r>
        <w:rPr>
          <w:rFonts w:ascii="Arial" w:hAnsi="Arial" w:hint="cs"/>
          <w:rtl/>
          <w:lang w:eastAsia="he-IL"/>
        </w:rPr>
        <w:t>לזה</w:t>
      </w:r>
      <w:r>
        <w:rPr>
          <w:rFonts w:hint="cs"/>
          <w:rtl/>
          <w:lang w:eastAsia="he-IL"/>
        </w:rPr>
        <w:t xml:space="preserve">, </w:t>
      </w:r>
      <w:r>
        <w:rPr>
          <w:rFonts w:ascii="Arial" w:hAnsi="Arial" w:hint="cs"/>
          <w:rtl/>
          <w:lang w:eastAsia="he-IL"/>
        </w:rPr>
        <w:t>יש</w:t>
      </w:r>
      <w:r>
        <w:rPr>
          <w:rFonts w:hint="cs"/>
          <w:rtl/>
          <w:lang w:eastAsia="he-IL"/>
        </w:rPr>
        <w:t xml:space="preserve"> </w:t>
      </w:r>
      <w:r>
        <w:rPr>
          <w:rFonts w:ascii="Arial" w:hAnsi="Arial" w:hint="cs"/>
          <w:rtl/>
          <w:lang w:eastAsia="he-IL"/>
        </w:rPr>
        <w:t>פה</w:t>
      </w:r>
      <w:r>
        <w:rPr>
          <w:rFonts w:hint="cs"/>
          <w:rtl/>
          <w:lang w:eastAsia="he-IL"/>
        </w:rPr>
        <w:t xml:space="preserve"> </w:t>
      </w:r>
      <w:r>
        <w:rPr>
          <w:rFonts w:ascii="Arial" w:hAnsi="Arial" w:hint="cs"/>
          <w:rtl/>
          <w:lang w:eastAsia="he-IL"/>
        </w:rPr>
        <w:t>משמעויות</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חוב</w:t>
      </w:r>
      <w:r>
        <w:rPr>
          <w:rFonts w:hint="cs"/>
          <w:rtl/>
          <w:lang w:eastAsia="he-IL"/>
        </w:rPr>
        <w:t xml:space="preserve"> </w:t>
      </w:r>
      <w:r>
        <w:rPr>
          <w:rFonts w:ascii="Arial" w:hAnsi="Arial" w:hint="cs"/>
          <w:rtl/>
          <w:lang w:eastAsia="he-IL"/>
        </w:rPr>
        <w:t>ודברים</w:t>
      </w:r>
      <w:r>
        <w:rPr>
          <w:rFonts w:hint="cs"/>
          <w:rtl/>
          <w:lang w:eastAsia="he-IL"/>
        </w:rPr>
        <w:t xml:space="preserve"> </w:t>
      </w:r>
      <w:r>
        <w:rPr>
          <w:rFonts w:ascii="Arial" w:hAnsi="Arial" w:hint="cs"/>
          <w:rtl/>
          <w:lang w:eastAsia="he-IL"/>
        </w:rPr>
        <w:t>כאלה</w:t>
      </w:r>
      <w:r>
        <w:rPr>
          <w:rFonts w:hint="cs"/>
          <w:rtl/>
          <w:lang w:eastAsia="he-IL"/>
        </w:rPr>
        <w:t xml:space="preserve">. </w:t>
      </w:r>
    </w:p>
    <w:p w14:paraId="374CFEED" w14:textId="77777777" w:rsidR="0002172C" w:rsidRDefault="0002172C" w:rsidP="0002172C">
      <w:pPr>
        <w:rPr>
          <w:rFonts w:hint="cs"/>
          <w:rtl/>
          <w:lang w:eastAsia="he-IL"/>
        </w:rPr>
      </w:pPr>
    </w:p>
    <w:p w14:paraId="1FDCA657" w14:textId="77777777" w:rsidR="0002172C" w:rsidRDefault="0002172C" w:rsidP="0002172C">
      <w:pPr>
        <w:pStyle w:val="-"/>
        <w:keepNext/>
        <w:rPr>
          <w:rFonts w:hint="cs"/>
          <w:rtl/>
        </w:rPr>
      </w:pPr>
      <w:bookmarkStart w:id="2668" w:name="_ETM_Q1_4463934"/>
      <w:bookmarkStart w:id="2669" w:name="_ETM_Q1_4463954"/>
      <w:bookmarkStart w:id="2670" w:name="_ETM_Q1_4461882"/>
      <w:bookmarkEnd w:id="2668"/>
      <w:bookmarkEnd w:id="2669"/>
      <w:bookmarkEnd w:id="2670"/>
      <w:r>
        <w:rPr>
          <w:rFonts w:ascii="Arial" w:hAnsi="Arial" w:hint="cs"/>
          <w:rtl/>
        </w:rPr>
        <w:t>נחשון</w:t>
      </w:r>
      <w:r>
        <w:rPr>
          <w:rFonts w:hint="cs"/>
          <w:rtl/>
        </w:rPr>
        <w:t xml:space="preserve"> </w:t>
      </w:r>
      <w:r>
        <w:rPr>
          <w:rFonts w:ascii="Arial" w:hAnsi="Arial" w:hint="cs"/>
          <w:rtl/>
        </w:rPr>
        <w:t>אקסלרד</w:t>
      </w:r>
      <w:r>
        <w:rPr>
          <w:rFonts w:hint="cs"/>
          <w:rtl/>
        </w:rPr>
        <w:t>:</w:t>
      </w:r>
    </w:p>
    <w:p w14:paraId="6EE612B9" w14:textId="77777777" w:rsidR="0002172C" w:rsidRDefault="0002172C" w:rsidP="0002172C">
      <w:pPr>
        <w:pStyle w:val="KeepWithNext"/>
        <w:rPr>
          <w:rFonts w:hint="cs"/>
          <w:rtl/>
          <w:lang w:eastAsia="he-IL"/>
        </w:rPr>
      </w:pPr>
    </w:p>
    <w:p w14:paraId="0B69291D"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חוב</w:t>
      </w:r>
      <w:r>
        <w:rPr>
          <w:rFonts w:hint="cs"/>
          <w:rtl/>
          <w:lang w:eastAsia="he-IL"/>
        </w:rPr>
        <w:t xml:space="preserve">, </w:t>
      </w:r>
      <w:r>
        <w:rPr>
          <w:rFonts w:ascii="Arial" w:hAnsi="Arial" w:hint="cs"/>
          <w:rtl/>
          <w:lang w:eastAsia="he-IL"/>
        </w:rPr>
        <w:t>אני</w:t>
      </w:r>
      <w:r>
        <w:rPr>
          <w:rFonts w:hint="cs"/>
          <w:rtl/>
          <w:lang w:eastAsia="he-IL"/>
        </w:rPr>
        <w:t xml:space="preserve"> </w:t>
      </w:r>
      <w:bookmarkStart w:id="2671" w:name="_ETM_Q1_4464668"/>
      <w:bookmarkEnd w:id="2671"/>
      <w:r>
        <w:rPr>
          <w:rFonts w:ascii="Arial" w:hAnsi="Arial" w:hint="cs"/>
          <w:rtl/>
          <w:lang w:eastAsia="he-IL"/>
        </w:rPr>
        <w:t>רוצה</w:t>
      </w:r>
      <w:r>
        <w:rPr>
          <w:rFonts w:hint="cs"/>
          <w:rtl/>
          <w:lang w:eastAsia="he-IL"/>
        </w:rPr>
        <w:t xml:space="preserve"> </w:t>
      </w:r>
      <w:r>
        <w:rPr>
          <w:rFonts w:ascii="Arial" w:hAnsi="Arial" w:hint="cs"/>
          <w:rtl/>
          <w:lang w:eastAsia="he-IL"/>
        </w:rPr>
        <w:t>לעשות</w:t>
      </w:r>
      <w:r>
        <w:rPr>
          <w:rFonts w:hint="cs"/>
          <w:rtl/>
          <w:lang w:eastAsia="he-IL"/>
        </w:rPr>
        <w:t xml:space="preserve"> - - -</w:t>
      </w:r>
    </w:p>
    <w:p w14:paraId="5C5AF235" w14:textId="77777777" w:rsidR="0002172C" w:rsidRDefault="0002172C" w:rsidP="0002172C">
      <w:pPr>
        <w:rPr>
          <w:rFonts w:hint="cs"/>
          <w:rtl/>
          <w:lang w:eastAsia="he-IL"/>
        </w:rPr>
      </w:pPr>
    </w:p>
    <w:p w14:paraId="280ACFB2" w14:textId="77777777" w:rsidR="0002172C" w:rsidRDefault="0002172C" w:rsidP="0002172C">
      <w:pPr>
        <w:pStyle w:val="a"/>
        <w:keepNext/>
        <w:rPr>
          <w:rFonts w:hint="cs"/>
          <w:rtl/>
        </w:rPr>
      </w:pPr>
      <w:bookmarkStart w:id="2672" w:name="_ETM_Q1_4464148"/>
      <w:bookmarkStart w:id="2673" w:name="_ETM_Q1_4464173"/>
      <w:bookmarkEnd w:id="2672"/>
      <w:bookmarkEnd w:id="2673"/>
      <w:r>
        <w:rPr>
          <w:rFonts w:ascii="Arial" w:hAnsi="Arial" w:hint="cs"/>
          <w:rtl/>
        </w:rPr>
        <w:t>מירי</w:t>
      </w:r>
      <w:r>
        <w:rPr>
          <w:rFonts w:hint="cs"/>
          <w:rtl/>
        </w:rPr>
        <w:t xml:space="preserve"> </w:t>
      </w:r>
      <w:r>
        <w:rPr>
          <w:rFonts w:ascii="Arial" w:hAnsi="Arial" w:hint="cs"/>
          <w:rtl/>
        </w:rPr>
        <w:t>נאור</w:t>
      </w:r>
      <w:r>
        <w:rPr>
          <w:rFonts w:hint="cs"/>
          <w:rtl/>
        </w:rPr>
        <w:t>:</w:t>
      </w:r>
    </w:p>
    <w:p w14:paraId="41CE9D7B" w14:textId="77777777" w:rsidR="0002172C" w:rsidRDefault="0002172C" w:rsidP="0002172C">
      <w:pPr>
        <w:pStyle w:val="KeepWithNext"/>
        <w:rPr>
          <w:rFonts w:hint="cs"/>
          <w:rtl/>
          <w:lang w:eastAsia="he-IL"/>
        </w:rPr>
      </w:pPr>
    </w:p>
    <w:p w14:paraId="2E7C4BE8" w14:textId="77777777" w:rsidR="0002172C" w:rsidRDefault="0002172C" w:rsidP="0002172C">
      <w:pPr>
        <w:rPr>
          <w:rFonts w:hint="cs"/>
          <w:rtl/>
          <w:lang w:eastAsia="he-IL"/>
        </w:rPr>
      </w:pPr>
      <w:r>
        <w:rPr>
          <w:rFonts w:ascii="Arial" w:hAnsi="Arial" w:hint="cs"/>
          <w:rtl/>
          <w:lang w:eastAsia="he-IL"/>
        </w:rPr>
        <w:t>ל</w:t>
      </w:r>
      <w:bookmarkStart w:id="2674" w:name="_ETM_Q1_4466647"/>
      <w:bookmarkEnd w:id="2674"/>
      <w:r>
        <w:rPr>
          <w:rFonts w:ascii="Arial" w:hAnsi="Arial" w:hint="cs"/>
          <w:rtl/>
          <w:lang w:eastAsia="he-IL"/>
        </w:rPr>
        <w:t>א</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החוב</w:t>
      </w:r>
      <w:r>
        <w:rPr>
          <w:rFonts w:hint="cs"/>
          <w:rtl/>
          <w:lang w:eastAsia="he-IL"/>
        </w:rPr>
        <w:t xml:space="preserve"> </w:t>
      </w:r>
      <w:bookmarkStart w:id="2675" w:name="_ETM_Q1_4466402"/>
      <w:bookmarkEnd w:id="2675"/>
      <w:r>
        <w:rPr>
          <w:rFonts w:ascii="Arial" w:hAnsi="Arial" w:hint="cs"/>
          <w:rtl/>
          <w:lang w:eastAsia="he-IL"/>
        </w:rPr>
        <w:t>אלא</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מחויבות</w:t>
      </w:r>
      <w:r>
        <w:rPr>
          <w:rFonts w:hint="cs"/>
          <w:rtl/>
          <w:lang w:eastAsia="he-IL"/>
        </w:rPr>
        <w:t xml:space="preserve">. </w:t>
      </w:r>
    </w:p>
    <w:p w14:paraId="7178BD0C" w14:textId="77777777" w:rsidR="0002172C" w:rsidRDefault="0002172C" w:rsidP="0002172C">
      <w:pPr>
        <w:rPr>
          <w:rFonts w:hint="cs"/>
          <w:rtl/>
          <w:lang w:eastAsia="he-IL"/>
        </w:rPr>
      </w:pPr>
      <w:bookmarkStart w:id="2676" w:name="_ETM_Q1_4466550"/>
      <w:bookmarkEnd w:id="2676"/>
    </w:p>
    <w:p w14:paraId="3FF97749" w14:textId="77777777" w:rsidR="0002172C" w:rsidRDefault="0002172C" w:rsidP="0002172C">
      <w:pPr>
        <w:pStyle w:val="af"/>
        <w:keepNext/>
        <w:rPr>
          <w:rFonts w:hint="cs"/>
          <w:rtl/>
        </w:rPr>
      </w:pPr>
      <w:bookmarkStart w:id="2677" w:name="_ETM_Q1_4466865"/>
      <w:bookmarkEnd w:id="2677"/>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60620428" w14:textId="77777777" w:rsidR="0002172C" w:rsidRDefault="0002172C" w:rsidP="0002172C">
      <w:pPr>
        <w:pStyle w:val="KeepWithNext"/>
        <w:rPr>
          <w:rFonts w:hint="cs"/>
          <w:rtl/>
          <w:lang w:eastAsia="he-IL"/>
        </w:rPr>
      </w:pPr>
    </w:p>
    <w:p w14:paraId="2B466E2A"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אפתח</w:t>
      </w:r>
      <w:r>
        <w:rPr>
          <w:rFonts w:hint="cs"/>
          <w:rtl/>
          <w:lang w:eastAsia="he-IL"/>
        </w:rPr>
        <w:t xml:space="preserve"> </w:t>
      </w:r>
      <w:r>
        <w:rPr>
          <w:rFonts w:ascii="Arial" w:hAnsi="Arial" w:hint="cs"/>
          <w:rtl/>
          <w:lang w:eastAsia="he-IL"/>
        </w:rPr>
        <w:t>נושא</w:t>
      </w:r>
      <w:r>
        <w:rPr>
          <w:rFonts w:hint="cs"/>
          <w:rtl/>
          <w:lang w:eastAsia="he-IL"/>
        </w:rPr>
        <w:t xml:space="preserve"> </w:t>
      </w:r>
      <w:bookmarkStart w:id="2678" w:name="_ETM_Q1_4468532"/>
      <w:bookmarkEnd w:id="2678"/>
      <w:r>
        <w:rPr>
          <w:rFonts w:ascii="Arial" w:hAnsi="Arial" w:hint="cs"/>
          <w:rtl/>
          <w:lang w:eastAsia="he-IL"/>
        </w:rPr>
        <w:t>אחר</w:t>
      </w:r>
      <w:r>
        <w:rPr>
          <w:rFonts w:hint="cs"/>
          <w:rtl/>
          <w:lang w:eastAsia="he-IL"/>
        </w:rPr>
        <w:t xml:space="preserve">. </w:t>
      </w:r>
      <w:r>
        <w:rPr>
          <w:rFonts w:ascii="Arial" w:hAnsi="Arial" w:hint="cs"/>
          <w:rtl/>
          <w:lang w:eastAsia="he-IL"/>
        </w:rPr>
        <w:t>עודד</w:t>
      </w:r>
      <w:r>
        <w:rPr>
          <w:rFonts w:hint="cs"/>
          <w:rtl/>
          <w:lang w:eastAsia="he-IL"/>
        </w:rPr>
        <w:t xml:space="preserve">, </w:t>
      </w:r>
      <w:r>
        <w:rPr>
          <w:rFonts w:ascii="Arial" w:hAnsi="Arial" w:hint="cs"/>
          <w:rtl/>
          <w:lang w:eastAsia="he-IL"/>
        </w:rPr>
        <w:t>אתה</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שנצביע</w:t>
      </w:r>
      <w:r>
        <w:rPr>
          <w:rFonts w:hint="cs"/>
          <w:rtl/>
          <w:lang w:eastAsia="he-IL"/>
        </w:rPr>
        <w:t>?</w:t>
      </w:r>
      <w:bookmarkStart w:id="2679" w:name="_ETM_Q1_4470388"/>
      <w:bookmarkEnd w:id="2679"/>
    </w:p>
    <w:p w14:paraId="47FD0FDC" w14:textId="77777777" w:rsidR="0002172C" w:rsidRDefault="0002172C" w:rsidP="0002172C">
      <w:pPr>
        <w:rPr>
          <w:rFonts w:hint="cs"/>
          <w:rtl/>
          <w:lang w:eastAsia="he-IL"/>
        </w:rPr>
      </w:pPr>
    </w:p>
    <w:p w14:paraId="52563327" w14:textId="77777777" w:rsidR="0002172C" w:rsidRDefault="0002172C" w:rsidP="0002172C">
      <w:pPr>
        <w:pStyle w:val="a"/>
        <w:keepNext/>
        <w:rPr>
          <w:rFonts w:hint="cs"/>
          <w:rtl/>
        </w:rPr>
      </w:pPr>
      <w:bookmarkStart w:id="2680" w:name="_ETM_Q1_4470727"/>
      <w:bookmarkStart w:id="2681" w:name="_ETM_Q1_4471476"/>
      <w:bookmarkEnd w:id="2680"/>
      <w:bookmarkEnd w:id="2681"/>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4FF53CE7" w14:textId="77777777" w:rsidR="0002172C" w:rsidRDefault="0002172C" w:rsidP="0002172C">
      <w:pPr>
        <w:pStyle w:val="KeepWithNext"/>
        <w:rPr>
          <w:rFonts w:hint="cs"/>
          <w:rtl/>
          <w:lang w:eastAsia="he-IL"/>
        </w:rPr>
      </w:pPr>
    </w:p>
    <w:p w14:paraId="0E2E4CAD"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להצביע</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זה</w:t>
      </w:r>
      <w:r>
        <w:rPr>
          <w:rFonts w:hint="cs"/>
          <w:rtl/>
          <w:lang w:eastAsia="he-IL"/>
        </w:rPr>
        <w:t xml:space="preserve">. </w:t>
      </w:r>
    </w:p>
    <w:p w14:paraId="21404BC3" w14:textId="77777777" w:rsidR="0002172C" w:rsidRDefault="0002172C" w:rsidP="0002172C">
      <w:pPr>
        <w:rPr>
          <w:rFonts w:hint="cs"/>
          <w:rtl/>
          <w:lang w:eastAsia="he-IL"/>
        </w:rPr>
      </w:pPr>
    </w:p>
    <w:p w14:paraId="3AA7332F" w14:textId="77777777" w:rsidR="0002172C" w:rsidRDefault="0002172C" w:rsidP="0002172C">
      <w:pPr>
        <w:pStyle w:val="a"/>
        <w:keepNext/>
        <w:rPr>
          <w:rFonts w:hint="cs"/>
          <w:rtl/>
        </w:rPr>
      </w:pPr>
      <w:bookmarkStart w:id="2682" w:name="_ETM_Q1_4471965"/>
      <w:bookmarkStart w:id="2683" w:name="_ETM_Q1_4471988"/>
      <w:bookmarkStart w:id="2684" w:name="_ETM_Q1_4469896"/>
      <w:bookmarkEnd w:id="2682"/>
      <w:bookmarkEnd w:id="2683"/>
      <w:bookmarkEnd w:id="2684"/>
      <w:r>
        <w:rPr>
          <w:rFonts w:ascii="Arial" w:hAnsi="Arial" w:hint="cs"/>
          <w:rtl/>
        </w:rPr>
        <w:t>אתי</w:t>
      </w:r>
      <w:r>
        <w:rPr>
          <w:rFonts w:hint="cs"/>
          <w:rtl/>
        </w:rPr>
        <w:t xml:space="preserve"> </w:t>
      </w:r>
      <w:r>
        <w:rPr>
          <w:rFonts w:ascii="Arial" w:hAnsi="Arial" w:hint="cs"/>
          <w:rtl/>
        </w:rPr>
        <w:t>בנדלר</w:t>
      </w:r>
      <w:r>
        <w:rPr>
          <w:rFonts w:hint="cs"/>
          <w:rtl/>
        </w:rPr>
        <w:t>:</w:t>
      </w:r>
    </w:p>
    <w:p w14:paraId="3B636685" w14:textId="77777777" w:rsidR="0002172C" w:rsidRDefault="0002172C" w:rsidP="0002172C">
      <w:pPr>
        <w:pStyle w:val="KeepWithNext"/>
        <w:rPr>
          <w:rFonts w:hint="cs"/>
          <w:rtl/>
          <w:lang w:eastAsia="he-IL"/>
        </w:rPr>
      </w:pPr>
    </w:p>
    <w:p w14:paraId="6F60CAFD" w14:textId="77777777" w:rsidR="0002172C" w:rsidRDefault="0002172C" w:rsidP="0002172C">
      <w:pPr>
        <w:rPr>
          <w:rFonts w:hint="cs"/>
          <w:rtl/>
          <w:lang w:eastAsia="he-IL"/>
        </w:rPr>
      </w:pPr>
      <w:r>
        <w:rPr>
          <w:rFonts w:ascii="Arial" w:hAnsi="Arial" w:hint="cs"/>
          <w:rtl/>
          <w:lang w:eastAsia="he-IL"/>
        </w:rPr>
        <w:t>מה</w:t>
      </w:r>
      <w:r>
        <w:rPr>
          <w:rFonts w:hint="cs"/>
          <w:rtl/>
          <w:lang w:eastAsia="he-IL"/>
        </w:rPr>
        <w:t xml:space="preserve"> </w:t>
      </w:r>
      <w:bookmarkStart w:id="2685" w:name="_ETM_Q1_4471112"/>
      <w:bookmarkEnd w:id="2685"/>
      <w:r>
        <w:rPr>
          <w:rFonts w:ascii="Arial" w:hAnsi="Arial" w:hint="cs"/>
          <w:rtl/>
          <w:lang w:eastAsia="he-IL"/>
        </w:rPr>
        <w:t>ההצעה</w:t>
      </w:r>
      <w:r>
        <w:rPr>
          <w:rFonts w:hint="cs"/>
          <w:rtl/>
          <w:lang w:eastAsia="he-IL"/>
        </w:rPr>
        <w:t>?</w:t>
      </w:r>
      <w:bookmarkStart w:id="2686" w:name="_ETM_Q1_4475096"/>
      <w:bookmarkEnd w:id="2686"/>
    </w:p>
    <w:p w14:paraId="6F584178" w14:textId="77777777" w:rsidR="0002172C" w:rsidRDefault="0002172C" w:rsidP="0002172C">
      <w:pPr>
        <w:rPr>
          <w:rFonts w:hint="cs"/>
          <w:rtl/>
          <w:lang w:eastAsia="he-IL"/>
        </w:rPr>
      </w:pPr>
    </w:p>
    <w:p w14:paraId="27D498A6" w14:textId="77777777" w:rsidR="0002172C" w:rsidRDefault="0002172C" w:rsidP="0002172C">
      <w:pPr>
        <w:pStyle w:val="af"/>
        <w:keepNext/>
        <w:rPr>
          <w:rFonts w:hint="cs"/>
          <w:rtl/>
        </w:rPr>
      </w:pPr>
      <w:bookmarkStart w:id="2687" w:name="_ETM_Q1_4475415"/>
      <w:bookmarkEnd w:id="2687"/>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21F0DC1E" w14:textId="77777777" w:rsidR="0002172C" w:rsidRDefault="0002172C" w:rsidP="0002172C">
      <w:pPr>
        <w:pStyle w:val="KeepWithNext"/>
        <w:rPr>
          <w:rFonts w:hint="cs"/>
          <w:rtl/>
          <w:lang w:eastAsia="he-IL"/>
        </w:rPr>
      </w:pPr>
    </w:p>
    <w:p w14:paraId="30392D23"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מקריא</w:t>
      </w:r>
      <w:r>
        <w:rPr>
          <w:rFonts w:hint="cs"/>
          <w:rtl/>
          <w:lang w:eastAsia="he-IL"/>
        </w:rPr>
        <w:t xml:space="preserve">: </w:t>
      </w:r>
      <w:r>
        <w:rPr>
          <w:rFonts w:ascii="Arial" w:hAnsi="Arial" w:hint="cs"/>
          <w:rtl/>
          <w:lang w:eastAsia="he-IL"/>
        </w:rPr>
        <w:t>היה</w:t>
      </w:r>
      <w:r>
        <w:rPr>
          <w:rFonts w:hint="cs"/>
          <w:rtl/>
          <w:lang w:eastAsia="he-IL"/>
        </w:rPr>
        <w:t xml:space="preserve"> </w:t>
      </w:r>
      <w:r>
        <w:rPr>
          <w:rFonts w:ascii="Arial" w:hAnsi="Arial" w:hint="cs"/>
          <w:rtl/>
          <w:lang w:eastAsia="he-IL"/>
        </w:rPr>
        <w:t>מקום</w:t>
      </w:r>
      <w:r>
        <w:rPr>
          <w:rFonts w:hint="cs"/>
          <w:rtl/>
          <w:lang w:eastAsia="he-IL"/>
        </w:rPr>
        <w:t xml:space="preserve"> </w:t>
      </w:r>
      <w:r>
        <w:rPr>
          <w:rFonts w:ascii="Arial" w:hAnsi="Arial" w:hint="cs"/>
          <w:rtl/>
          <w:lang w:eastAsia="he-IL"/>
        </w:rPr>
        <w:t>ההפקה</w:t>
      </w:r>
      <w:r>
        <w:rPr>
          <w:rFonts w:hint="cs"/>
          <w:rtl/>
          <w:lang w:eastAsia="he-IL"/>
        </w:rPr>
        <w:t xml:space="preserve"> </w:t>
      </w:r>
      <w:r>
        <w:rPr>
          <w:rFonts w:ascii="Arial" w:hAnsi="Arial" w:hint="cs"/>
          <w:rtl/>
          <w:lang w:eastAsia="he-IL"/>
        </w:rPr>
        <w:t>אזור</w:t>
      </w:r>
      <w:r>
        <w:rPr>
          <w:rFonts w:hint="cs"/>
          <w:rtl/>
          <w:lang w:eastAsia="he-IL"/>
        </w:rPr>
        <w:t xml:space="preserve"> </w:t>
      </w:r>
      <w:r>
        <w:rPr>
          <w:rFonts w:ascii="Arial" w:hAnsi="Arial" w:hint="cs"/>
          <w:rtl/>
          <w:lang w:eastAsia="he-IL"/>
        </w:rPr>
        <w:t>עדיפות</w:t>
      </w:r>
      <w:r>
        <w:rPr>
          <w:rFonts w:hint="cs"/>
          <w:rtl/>
          <w:lang w:eastAsia="he-IL"/>
        </w:rPr>
        <w:t xml:space="preserve"> </w:t>
      </w:r>
      <w:r>
        <w:rPr>
          <w:rFonts w:ascii="Arial" w:hAnsi="Arial" w:hint="cs"/>
          <w:rtl/>
          <w:lang w:eastAsia="he-IL"/>
        </w:rPr>
        <w:t>א</w:t>
      </w:r>
      <w:r>
        <w:rPr>
          <w:rFonts w:hint="cs"/>
          <w:rtl/>
          <w:lang w:eastAsia="he-IL"/>
        </w:rPr>
        <w:t xml:space="preserve">' </w:t>
      </w:r>
      <w:r>
        <w:rPr>
          <w:rFonts w:ascii="Arial" w:hAnsi="Arial" w:hint="cs"/>
          <w:rtl/>
          <w:lang w:eastAsia="he-IL"/>
        </w:rPr>
        <w:t>או</w:t>
      </w:r>
      <w:r>
        <w:rPr>
          <w:rFonts w:hint="cs"/>
          <w:rtl/>
          <w:lang w:eastAsia="he-IL"/>
        </w:rPr>
        <w:t xml:space="preserve"> </w:t>
      </w:r>
      <w:bookmarkStart w:id="2688" w:name="_ETM_Q1_4479819"/>
      <w:bookmarkEnd w:id="2688"/>
      <w:r>
        <w:rPr>
          <w:rFonts w:ascii="Arial" w:hAnsi="Arial" w:hint="cs"/>
          <w:rtl/>
          <w:lang w:eastAsia="he-IL"/>
        </w:rPr>
        <w:t>ב</w:t>
      </w:r>
      <w:r>
        <w:rPr>
          <w:rFonts w:hint="cs"/>
          <w:rtl/>
          <w:lang w:eastAsia="he-IL"/>
        </w:rPr>
        <w:t xml:space="preserve">' </w:t>
      </w:r>
      <w:r>
        <w:rPr>
          <w:rFonts w:ascii="Arial" w:hAnsi="Arial" w:hint="cs"/>
          <w:rtl/>
          <w:lang w:eastAsia="he-IL"/>
        </w:rPr>
        <w:t>כהגדרתו</w:t>
      </w:r>
      <w:r>
        <w:rPr>
          <w:rFonts w:hint="cs"/>
          <w:rtl/>
          <w:lang w:eastAsia="he-IL"/>
        </w:rPr>
        <w:t xml:space="preserve"> </w:t>
      </w:r>
      <w:r>
        <w:rPr>
          <w:rFonts w:ascii="Arial" w:hAnsi="Arial" w:hint="cs"/>
          <w:rtl/>
          <w:lang w:eastAsia="he-IL"/>
        </w:rPr>
        <w:t>כפי</w:t>
      </w:r>
      <w:r>
        <w:rPr>
          <w:rFonts w:hint="cs"/>
          <w:rtl/>
          <w:lang w:eastAsia="he-IL"/>
        </w:rPr>
        <w:t xml:space="preserve"> </w:t>
      </w:r>
      <w:r>
        <w:rPr>
          <w:rFonts w:ascii="Arial" w:hAnsi="Arial" w:hint="cs"/>
          <w:rtl/>
          <w:lang w:eastAsia="he-IL"/>
        </w:rPr>
        <w:t>שדיברנו</w:t>
      </w:r>
      <w:r>
        <w:rPr>
          <w:rFonts w:hint="cs"/>
          <w:rtl/>
          <w:lang w:eastAsia="he-IL"/>
        </w:rPr>
        <w:t xml:space="preserve"> </w:t>
      </w:r>
      <w:r>
        <w:rPr>
          <w:rFonts w:ascii="Arial" w:hAnsi="Arial" w:hint="cs"/>
          <w:rtl/>
          <w:lang w:eastAsia="he-IL"/>
        </w:rPr>
        <w:t>לפני</w:t>
      </w:r>
      <w:r>
        <w:rPr>
          <w:rFonts w:hint="cs"/>
          <w:rtl/>
          <w:lang w:eastAsia="he-IL"/>
        </w:rPr>
        <w:t xml:space="preserve"> </w:t>
      </w:r>
      <w:bookmarkStart w:id="2689" w:name="_ETM_Q1_4483499"/>
      <w:bookmarkEnd w:id="2689"/>
      <w:r>
        <w:rPr>
          <w:rFonts w:ascii="Arial" w:hAnsi="Arial" w:hint="cs"/>
          <w:rtl/>
          <w:lang w:eastAsia="he-IL"/>
        </w:rPr>
        <w:t>רגע</w:t>
      </w:r>
      <w:r>
        <w:rPr>
          <w:rFonts w:hint="cs"/>
          <w:rtl/>
          <w:lang w:eastAsia="he-IL"/>
        </w:rPr>
        <w:t xml:space="preserve"> - - -</w:t>
      </w:r>
    </w:p>
    <w:p w14:paraId="1C856112" w14:textId="77777777" w:rsidR="0002172C" w:rsidRDefault="0002172C" w:rsidP="0002172C">
      <w:pPr>
        <w:rPr>
          <w:rFonts w:hint="cs"/>
          <w:rtl/>
          <w:lang w:eastAsia="he-IL"/>
        </w:rPr>
      </w:pPr>
    </w:p>
    <w:p w14:paraId="43E9C2B6" w14:textId="77777777" w:rsidR="0002172C" w:rsidRDefault="0002172C" w:rsidP="0002172C">
      <w:pPr>
        <w:pStyle w:val="a"/>
        <w:keepNext/>
        <w:rPr>
          <w:rFonts w:hint="cs"/>
          <w:rtl/>
        </w:rPr>
      </w:pPr>
      <w:bookmarkStart w:id="2690" w:name="_ETM_Q1_4480576"/>
      <w:bookmarkEnd w:id="2690"/>
      <w:r>
        <w:rPr>
          <w:rFonts w:ascii="Arial" w:hAnsi="Arial" w:hint="cs"/>
          <w:rtl/>
        </w:rPr>
        <w:t>נעמה דניאל</w:t>
      </w:r>
      <w:r>
        <w:rPr>
          <w:rFonts w:hint="cs"/>
          <w:rtl/>
        </w:rPr>
        <w:t>:</w:t>
      </w:r>
    </w:p>
    <w:p w14:paraId="79DF8B6B" w14:textId="77777777" w:rsidR="0002172C" w:rsidRDefault="0002172C" w:rsidP="0002172C">
      <w:pPr>
        <w:pStyle w:val="KeepWithNext"/>
        <w:rPr>
          <w:rFonts w:hint="cs"/>
          <w:rtl/>
          <w:lang w:eastAsia="he-IL"/>
        </w:rPr>
      </w:pPr>
    </w:p>
    <w:p w14:paraId="0FF476C5"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רק</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לציין</w:t>
      </w:r>
      <w:r>
        <w:rPr>
          <w:rFonts w:hint="cs"/>
          <w:rtl/>
          <w:lang w:eastAsia="he-IL"/>
        </w:rPr>
        <w:t xml:space="preserve"> </w:t>
      </w:r>
      <w:r>
        <w:rPr>
          <w:rFonts w:ascii="Arial" w:hAnsi="Arial" w:hint="cs"/>
          <w:rtl/>
          <w:lang w:eastAsia="he-IL"/>
        </w:rPr>
        <w:t>שההוראות</w:t>
      </w:r>
      <w:r>
        <w:rPr>
          <w:rFonts w:hint="cs"/>
          <w:rtl/>
          <w:lang w:eastAsia="he-IL"/>
        </w:rPr>
        <w:t xml:space="preserve"> </w:t>
      </w:r>
      <w:bookmarkStart w:id="2691" w:name="_ETM_Q1_4482560"/>
      <w:bookmarkEnd w:id="2691"/>
      <w:r>
        <w:rPr>
          <w:rFonts w:ascii="Arial" w:hAnsi="Arial" w:hint="cs"/>
          <w:rtl/>
          <w:lang w:eastAsia="he-IL"/>
        </w:rPr>
        <w:t>האלה</w:t>
      </w:r>
      <w:r>
        <w:rPr>
          <w:rFonts w:hint="cs"/>
          <w:rtl/>
          <w:lang w:eastAsia="he-IL"/>
        </w:rPr>
        <w:t xml:space="preserve"> </w:t>
      </w:r>
      <w:r>
        <w:rPr>
          <w:rFonts w:ascii="Arial" w:hAnsi="Arial" w:hint="cs"/>
          <w:rtl/>
          <w:lang w:eastAsia="he-IL"/>
        </w:rPr>
        <w:t>פקעו</w:t>
      </w:r>
      <w:r>
        <w:rPr>
          <w:rFonts w:hint="cs"/>
          <w:rtl/>
          <w:lang w:eastAsia="he-IL"/>
        </w:rPr>
        <w:t xml:space="preserve"> </w:t>
      </w:r>
      <w:r>
        <w:rPr>
          <w:rFonts w:ascii="Arial" w:hAnsi="Arial" w:hint="cs"/>
          <w:rtl/>
          <w:lang w:eastAsia="he-IL"/>
        </w:rPr>
        <w:t>ב</w:t>
      </w:r>
      <w:r>
        <w:rPr>
          <w:rFonts w:hint="cs"/>
          <w:rtl/>
          <w:lang w:eastAsia="he-IL"/>
        </w:rPr>
        <w:t xml:space="preserve">-31 </w:t>
      </w:r>
      <w:r>
        <w:rPr>
          <w:rFonts w:ascii="Arial" w:hAnsi="Arial" w:hint="cs"/>
          <w:rtl/>
          <w:lang w:eastAsia="he-IL"/>
        </w:rPr>
        <w:t>לדצמבר</w:t>
      </w:r>
      <w:r>
        <w:rPr>
          <w:rFonts w:hint="cs"/>
          <w:rtl/>
          <w:lang w:eastAsia="he-IL"/>
        </w:rPr>
        <w:t xml:space="preserve"> 2017 </w:t>
      </w:r>
      <w:r>
        <w:rPr>
          <w:rFonts w:ascii="Arial" w:hAnsi="Arial" w:hint="cs"/>
          <w:rtl/>
          <w:lang w:eastAsia="he-IL"/>
        </w:rPr>
        <w:t>ואני</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מודעת</w:t>
      </w:r>
      <w:r>
        <w:rPr>
          <w:rFonts w:hint="cs"/>
          <w:rtl/>
          <w:lang w:eastAsia="he-IL"/>
        </w:rPr>
        <w:t xml:space="preserve"> </w:t>
      </w:r>
      <w:r>
        <w:rPr>
          <w:rFonts w:ascii="Arial" w:hAnsi="Arial" w:hint="cs"/>
          <w:rtl/>
          <w:lang w:eastAsia="he-IL"/>
        </w:rPr>
        <w:t>להארכה</w:t>
      </w:r>
      <w:r>
        <w:rPr>
          <w:rFonts w:hint="cs"/>
          <w:rtl/>
          <w:lang w:eastAsia="he-IL"/>
        </w:rPr>
        <w:t xml:space="preserve"> </w:t>
      </w:r>
      <w:r>
        <w:rPr>
          <w:rFonts w:ascii="Arial" w:hAnsi="Arial" w:hint="cs"/>
          <w:rtl/>
          <w:lang w:eastAsia="he-IL"/>
        </w:rPr>
        <w:t>של</w:t>
      </w:r>
      <w:r>
        <w:rPr>
          <w:rFonts w:hint="cs"/>
          <w:rtl/>
          <w:lang w:eastAsia="he-IL"/>
        </w:rPr>
        <w:t xml:space="preserve"> </w:t>
      </w:r>
      <w:bookmarkStart w:id="2692" w:name="_ETM_Q1_4490505"/>
      <w:bookmarkEnd w:id="2692"/>
      <w:r>
        <w:rPr>
          <w:rFonts w:ascii="Arial" w:hAnsi="Arial" w:hint="cs"/>
          <w:rtl/>
          <w:lang w:eastAsia="he-IL"/>
        </w:rPr>
        <w:t>זה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הצלחתי</w:t>
      </w:r>
      <w:r>
        <w:rPr>
          <w:rFonts w:hint="cs"/>
          <w:rtl/>
          <w:lang w:eastAsia="he-IL"/>
        </w:rPr>
        <w:t xml:space="preserve"> </w:t>
      </w:r>
      <w:r>
        <w:rPr>
          <w:rFonts w:ascii="Arial" w:hAnsi="Arial" w:hint="cs"/>
          <w:rtl/>
          <w:lang w:eastAsia="he-IL"/>
        </w:rPr>
        <w:t>למצוא</w:t>
      </w:r>
      <w:r>
        <w:rPr>
          <w:rFonts w:hint="cs"/>
          <w:rtl/>
          <w:lang w:eastAsia="he-IL"/>
        </w:rPr>
        <w:t xml:space="preserve">. </w:t>
      </w:r>
      <w:bookmarkStart w:id="2693" w:name="_ETM_Q1_4490118"/>
      <w:bookmarkEnd w:id="2693"/>
    </w:p>
    <w:p w14:paraId="307D1073" w14:textId="77777777" w:rsidR="0002172C" w:rsidRDefault="0002172C" w:rsidP="0002172C">
      <w:pPr>
        <w:rPr>
          <w:rFonts w:hint="cs"/>
          <w:rtl/>
          <w:lang w:eastAsia="he-IL"/>
        </w:rPr>
      </w:pPr>
    </w:p>
    <w:p w14:paraId="48ECDE0C" w14:textId="77777777" w:rsidR="0002172C" w:rsidRDefault="0002172C" w:rsidP="0002172C">
      <w:pPr>
        <w:pStyle w:val="a"/>
        <w:keepNext/>
        <w:rPr>
          <w:rFonts w:hint="cs"/>
          <w:rtl/>
        </w:rPr>
      </w:pPr>
      <w:bookmarkStart w:id="2694" w:name="_ETM_Q1_4490480"/>
      <w:bookmarkStart w:id="2695" w:name="_ETM_Q1_4492703"/>
      <w:bookmarkEnd w:id="2694"/>
      <w:bookmarkEnd w:id="2695"/>
      <w:r>
        <w:rPr>
          <w:rFonts w:ascii="Arial" w:hAnsi="Arial" w:hint="cs"/>
          <w:rtl/>
        </w:rPr>
        <w:t>איתן</w:t>
      </w:r>
      <w:r>
        <w:rPr>
          <w:rFonts w:hint="cs"/>
          <w:rtl/>
        </w:rPr>
        <w:t xml:space="preserve"> </w:t>
      </w:r>
      <w:r>
        <w:rPr>
          <w:rFonts w:ascii="Arial" w:hAnsi="Arial" w:hint="cs"/>
          <w:rtl/>
        </w:rPr>
        <w:t>כבל</w:t>
      </w:r>
      <w:r>
        <w:rPr>
          <w:rFonts w:hint="cs"/>
          <w:rtl/>
        </w:rPr>
        <w:t xml:space="preserve"> (</w:t>
      </w:r>
      <w:r>
        <w:rPr>
          <w:rFonts w:ascii="Arial" w:hAnsi="Arial" w:hint="cs"/>
          <w:rtl/>
        </w:rPr>
        <w:t>יושב</w:t>
      </w:r>
      <w:r>
        <w:rPr>
          <w:rFonts w:hint="cs"/>
          <w:rtl/>
        </w:rPr>
        <w:t>-</w:t>
      </w:r>
      <w:r>
        <w:rPr>
          <w:rFonts w:ascii="Arial" w:hAnsi="Arial" w:hint="cs"/>
          <w:rtl/>
        </w:rPr>
        <w:t>ראש</w:t>
      </w:r>
      <w:r>
        <w:rPr>
          <w:rFonts w:hint="cs"/>
          <w:rtl/>
        </w:rPr>
        <w:t xml:space="preserve"> </w:t>
      </w:r>
      <w:r>
        <w:rPr>
          <w:rFonts w:ascii="Arial" w:hAnsi="Arial" w:hint="cs"/>
          <w:rtl/>
        </w:rPr>
        <w:t>ועדת</w:t>
      </w:r>
      <w:r>
        <w:rPr>
          <w:rFonts w:hint="cs"/>
          <w:rtl/>
        </w:rPr>
        <w:t xml:space="preserve"> </w:t>
      </w:r>
      <w:r>
        <w:rPr>
          <w:rFonts w:ascii="Arial" w:hAnsi="Arial" w:hint="cs"/>
          <w:rtl/>
        </w:rPr>
        <w:t>הכלכלה</w:t>
      </w:r>
      <w:r>
        <w:rPr>
          <w:rFonts w:hint="cs"/>
          <w:rtl/>
        </w:rPr>
        <w:t>):</w:t>
      </w:r>
    </w:p>
    <w:p w14:paraId="420F5D22" w14:textId="77777777" w:rsidR="0002172C" w:rsidRDefault="0002172C" w:rsidP="0002172C">
      <w:pPr>
        <w:pStyle w:val="KeepWithNext"/>
        <w:rPr>
          <w:rFonts w:hint="cs"/>
          <w:rtl/>
          <w:lang w:eastAsia="he-IL"/>
        </w:rPr>
      </w:pPr>
    </w:p>
    <w:p w14:paraId="6274B4F8" w14:textId="77777777" w:rsidR="0002172C" w:rsidRDefault="0002172C" w:rsidP="0002172C">
      <w:pPr>
        <w:rPr>
          <w:rFonts w:hint="cs"/>
          <w:rtl/>
          <w:lang w:eastAsia="he-IL"/>
        </w:rPr>
      </w:pPr>
      <w:r>
        <w:rPr>
          <w:rFonts w:ascii="Arial" w:hAnsi="Arial" w:hint="cs"/>
          <w:rtl/>
          <w:lang w:eastAsia="he-IL"/>
        </w:rPr>
        <w:t>אין</w:t>
      </w:r>
      <w:r>
        <w:rPr>
          <w:rFonts w:hint="cs"/>
          <w:rtl/>
          <w:lang w:eastAsia="he-IL"/>
        </w:rPr>
        <w:t xml:space="preserve"> </w:t>
      </w:r>
      <w:r>
        <w:rPr>
          <w:rFonts w:ascii="Arial" w:hAnsi="Arial" w:hint="cs"/>
          <w:rtl/>
          <w:lang w:eastAsia="he-IL"/>
        </w:rPr>
        <w:t>הארכה</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אומר</w:t>
      </w:r>
      <w:r>
        <w:rPr>
          <w:rFonts w:hint="cs"/>
          <w:rtl/>
          <w:lang w:eastAsia="he-IL"/>
        </w:rPr>
        <w:t xml:space="preserve"> </w:t>
      </w:r>
      <w:r>
        <w:rPr>
          <w:rFonts w:ascii="Arial" w:hAnsi="Arial" w:hint="cs"/>
          <w:rtl/>
          <w:lang w:eastAsia="he-IL"/>
        </w:rPr>
        <w:t>לכם</w:t>
      </w:r>
      <w:r>
        <w:rPr>
          <w:rFonts w:hint="cs"/>
          <w:rtl/>
          <w:lang w:eastAsia="he-IL"/>
        </w:rPr>
        <w:t xml:space="preserve">. </w:t>
      </w:r>
      <w:bookmarkStart w:id="2696" w:name="_ETM_Q1_4494503"/>
      <w:bookmarkEnd w:id="2696"/>
    </w:p>
    <w:p w14:paraId="324F8335" w14:textId="77777777" w:rsidR="0002172C" w:rsidRDefault="0002172C" w:rsidP="0002172C">
      <w:pPr>
        <w:rPr>
          <w:rFonts w:hint="cs"/>
          <w:rtl/>
          <w:lang w:eastAsia="he-IL"/>
        </w:rPr>
      </w:pPr>
    </w:p>
    <w:p w14:paraId="2F695E6C" w14:textId="77777777" w:rsidR="0002172C" w:rsidRDefault="0002172C" w:rsidP="0002172C">
      <w:pPr>
        <w:pStyle w:val="a"/>
        <w:keepNext/>
        <w:rPr>
          <w:rFonts w:hint="cs"/>
          <w:rtl/>
        </w:rPr>
      </w:pPr>
      <w:bookmarkStart w:id="2697" w:name="_ETM_Q1_4495492"/>
      <w:bookmarkStart w:id="2698" w:name="_ETM_Q1_4495519"/>
      <w:bookmarkStart w:id="2699" w:name="_ETM_Q1_4492867"/>
      <w:bookmarkStart w:id="2700" w:name="_ETM_Q1_4493615"/>
      <w:bookmarkEnd w:id="2697"/>
      <w:bookmarkEnd w:id="2698"/>
      <w:bookmarkEnd w:id="2699"/>
      <w:bookmarkEnd w:id="2700"/>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78582AB9" w14:textId="77777777" w:rsidR="0002172C" w:rsidRDefault="0002172C" w:rsidP="0002172C">
      <w:pPr>
        <w:pStyle w:val="KeepWithNext"/>
        <w:rPr>
          <w:rFonts w:hint="cs"/>
          <w:rtl/>
          <w:lang w:eastAsia="he-IL"/>
        </w:rPr>
      </w:pPr>
    </w:p>
    <w:p w14:paraId="696C0513" w14:textId="77777777" w:rsidR="0002172C" w:rsidRDefault="0002172C" w:rsidP="0002172C">
      <w:pPr>
        <w:rPr>
          <w:rFonts w:hint="cs"/>
          <w:rtl/>
          <w:lang w:eastAsia="he-IL"/>
        </w:rPr>
      </w:pPr>
      <w:r>
        <w:rPr>
          <w:rFonts w:ascii="Arial" w:hAnsi="Arial" w:hint="cs"/>
          <w:rtl/>
          <w:lang w:eastAsia="he-IL"/>
        </w:rPr>
        <w:t>של</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אזור</w:t>
      </w:r>
      <w:r>
        <w:rPr>
          <w:rFonts w:hint="cs"/>
          <w:rtl/>
          <w:lang w:eastAsia="he-IL"/>
        </w:rPr>
        <w:t xml:space="preserve"> </w:t>
      </w:r>
      <w:r>
        <w:rPr>
          <w:rFonts w:ascii="Arial" w:hAnsi="Arial" w:hint="cs"/>
          <w:rtl/>
          <w:lang w:eastAsia="he-IL"/>
        </w:rPr>
        <w:t>פיתוח</w:t>
      </w:r>
      <w:r>
        <w:rPr>
          <w:rFonts w:hint="cs"/>
          <w:rtl/>
          <w:lang w:eastAsia="he-IL"/>
        </w:rPr>
        <w:t xml:space="preserve"> </w:t>
      </w:r>
      <w:r>
        <w:rPr>
          <w:rFonts w:ascii="Arial" w:hAnsi="Arial" w:hint="cs"/>
          <w:rtl/>
          <w:lang w:eastAsia="he-IL"/>
        </w:rPr>
        <w:t>א</w:t>
      </w:r>
      <w:r>
        <w:rPr>
          <w:rFonts w:hint="cs"/>
          <w:rtl/>
          <w:lang w:eastAsia="he-IL"/>
        </w:rPr>
        <w:t>'?</w:t>
      </w:r>
    </w:p>
    <w:p w14:paraId="700B8C21" w14:textId="77777777" w:rsidR="0002172C" w:rsidRDefault="0002172C" w:rsidP="0002172C">
      <w:pPr>
        <w:pStyle w:val="a"/>
        <w:keepNext/>
        <w:rPr>
          <w:rFonts w:hint="cs"/>
          <w:rtl/>
        </w:rPr>
      </w:pPr>
      <w:bookmarkStart w:id="2701" w:name="_ETM_Q1_4495980"/>
      <w:bookmarkStart w:id="2702" w:name="_ETM_Q1_4496315"/>
      <w:bookmarkStart w:id="2703" w:name="_ETM_Q1_4498379"/>
      <w:bookmarkEnd w:id="2701"/>
      <w:bookmarkEnd w:id="2702"/>
      <w:bookmarkEnd w:id="2703"/>
      <w:r>
        <w:rPr>
          <w:rFonts w:ascii="Arial" w:hAnsi="Arial" w:hint="cs"/>
          <w:rtl/>
        </w:rPr>
        <w:t>איתן</w:t>
      </w:r>
      <w:r>
        <w:rPr>
          <w:rFonts w:hint="cs"/>
          <w:rtl/>
        </w:rPr>
        <w:t xml:space="preserve"> </w:t>
      </w:r>
      <w:r>
        <w:rPr>
          <w:rFonts w:ascii="Arial" w:hAnsi="Arial" w:hint="cs"/>
          <w:rtl/>
        </w:rPr>
        <w:t>כבל</w:t>
      </w:r>
      <w:r>
        <w:rPr>
          <w:rFonts w:hint="cs"/>
          <w:rtl/>
        </w:rPr>
        <w:t xml:space="preserve"> (</w:t>
      </w:r>
      <w:r>
        <w:rPr>
          <w:rFonts w:ascii="Arial" w:hAnsi="Arial" w:hint="cs"/>
          <w:rtl/>
        </w:rPr>
        <w:t>יושב</w:t>
      </w:r>
      <w:r>
        <w:rPr>
          <w:rFonts w:hint="cs"/>
          <w:rtl/>
        </w:rPr>
        <w:t>-</w:t>
      </w:r>
      <w:r>
        <w:rPr>
          <w:rFonts w:ascii="Arial" w:hAnsi="Arial" w:hint="cs"/>
          <w:rtl/>
        </w:rPr>
        <w:t>ראש</w:t>
      </w:r>
      <w:r>
        <w:rPr>
          <w:rFonts w:hint="cs"/>
          <w:rtl/>
        </w:rPr>
        <w:t xml:space="preserve"> </w:t>
      </w:r>
      <w:r>
        <w:rPr>
          <w:rFonts w:ascii="Arial" w:hAnsi="Arial" w:hint="cs"/>
          <w:rtl/>
        </w:rPr>
        <w:t>ועדת</w:t>
      </w:r>
      <w:r>
        <w:rPr>
          <w:rFonts w:hint="cs"/>
          <w:rtl/>
        </w:rPr>
        <w:t xml:space="preserve"> </w:t>
      </w:r>
      <w:r>
        <w:rPr>
          <w:rFonts w:ascii="Arial" w:hAnsi="Arial" w:hint="cs"/>
          <w:rtl/>
        </w:rPr>
        <w:t>הכלכלה</w:t>
      </w:r>
      <w:r>
        <w:rPr>
          <w:rFonts w:hint="cs"/>
          <w:rtl/>
        </w:rPr>
        <w:t>):</w:t>
      </w:r>
    </w:p>
    <w:p w14:paraId="060BD337" w14:textId="77777777" w:rsidR="0002172C" w:rsidRDefault="0002172C" w:rsidP="0002172C">
      <w:pPr>
        <w:pStyle w:val="KeepWithNext"/>
        <w:rPr>
          <w:rFonts w:hint="cs"/>
          <w:rtl/>
          <w:lang w:eastAsia="he-IL"/>
        </w:rPr>
      </w:pPr>
    </w:p>
    <w:p w14:paraId="0EB296F6" w14:textId="77777777" w:rsidR="0002172C" w:rsidRDefault="0002172C" w:rsidP="0002172C">
      <w:pPr>
        <w:rPr>
          <w:rFonts w:hint="cs"/>
          <w:rtl/>
          <w:lang w:eastAsia="he-IL"/>
        </w:rPr>
      </w:pPr>
      <w:r>
        <w:rPr>
          <w:rFonts w:ascii="Arial" w:hAnsi="Arial" w:hint="cs"/>
          <w:rtl/>
          <w:lang w:eastAsia="he-IL"/>
        </w:rPr>
        <w:t>כן</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פניתי</w:t>
      </w:r>
      <w:r>
        <w:rPr>
          <w:rFonts w:hint="cs"/>
          <w:rtl/>
          <w:lang w:eastAsia="he-IL"/>
        </w:rPr>
        <w:t xml:space="preserve"> </w:t>
      </w:r>
      <w:r>
        <w:rPr>
          <w:rFonts w:ascii="Arial" w:hAnsi="Arial" w:hint="cs"/>
          <w:rtl/>
          <w:lang w:eastAsia="he-IL"/>
        </w:rPr>
        <w:t>לממשלה</w:t>
      </w:r>
      <w:bookmarkStart w:id="2704" w:name="_ETM_Q1_4498385"/>
      <w:bookmarkEnd w:id="2704"/>
      <w:r>
        <w:rPr>
          <w:rFonts w:hint="cs"/>
          <w:rtl/>
          <w:lang w:eastAsia="he-IL"/>
        </w:rPr>
        <w:t xml:space="preserve"> </w:t>
      </w:r>
      <w:r>
        <w:rPr>
          <w:rFonts w:ascii="Arial" w:hAnsi="Arial" w:hint="cs"/>
          <w:rtl/>
          <w:lang w:eastAsia="he-IL"/>
        </w:rPr>
        <w:t>וגם</w:t>
      </w:r>
      <w:r>
        <w:rPr>
          <w:rFonts w:hint="cs"/>
          <w:rtl/>
          <w:lang w:eastAsia="he-IL"/>
        </w:rPr>
        <w:t xml:space="preserve"> </w:t>
      </w:r>
      <w:r>
        <w:rPr>
          <w:rFonts w:ascii="Arial" w:hAnsi="Arial" w:hint="cs"/>
          <w:rtl/>
          <w:lang w:eastAsia="he-IL"/>
        </w:rPr>
        <w:t>לאה</w:t>
      </w:r>
      <w:r>
        <w:rPr>
          <w:rFonts w:hint="cs"/>
          <w:rtl/>
          <w:lang w:eastAsia="he-IL"/>
        </w:rPr>
        <w:t xml:space="preserve"> - - -</w:t>
      </w:r>
    </w:p>
    <w:p w14:paraId="745614C2" w14:textId="77777777" w:rsidR="0002172C" w:rsidRDefault="0002172C" w:rsidP="0002172C">
      <w:pPr>
        <w:rPr>
          <w:rFonts w:hint="cs"/>
          <w:rtl/>
          <w:lang w:eastAsia="he-IL"/>
        </w:rPr>
      </w:pPr>
      <w:bookmarkStart w:id="2705" w:name="_ETM_Q1_4500432"/>
      <w:bookmarkEnd w:id="2705"/>
    </w:p>
    <w:p w14:paraId="25675BED" w14:textId="77777777" w:rsidR="0002172C" w:rsidRDefault="0002172C" w:rsidP="0002172C">
      <w:pPr>
        <w:pStyle w:val="af"/>
        <w:keepNext/>
        <w:rPr>
          <w:rFonts w:hint="cs"/>
          <w:rtl/>
        </w:rPr>
      </w:pPr>
      <w:bookmarkStart w:id="2706" w:name="_ETM_Q1_4500787"/>
      <w:bookmarkEnd w:id="2706"/>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093E59E9" w14:textId="77777777" w:rsidR="0002172C" w:rsidRDefault="0002172C" w:rsidP="0002172C">
      <w:pPr>
        <w:pStyle w:val="KeepWithNext"/>
        <w:rPr>
          <w:rFonts w:hint="cs"/>
          <w:rtl/>
          <w:lang w:eastAsia="he-IL"/>
        </w:rPr>
      </w:pPr>
    </w:p>
    <w:p w14:paraId="380BE5B5" w14:textId="77777777" w:rsidR="0002172C" w:rsidRDefault="0002172C" w:rsidP="0002172C">
      <w:pPr>
        <w:rPr>
          <w:rFonts w:hint="cs"/>
          <w:rtl/>
          <w:lang w:eastAsia="he-IL"/>
        </w:rPr>
      </w:pPr>
      <w:r>
        <w:rPr>
          <w:rFonts w:ascii="Arial" w:hAnsi="Arial" w:hint="cs"/>
          <w:rtl/>
          <w:lang w:eastAsia="he-IL"/>
        </w:rPr>
        <w:t>עודד</w:t>
      </w:r>
      <w:r>
        <w:rPr>
          <w:rFonts w:hint="cs"/>
          <w:rtl/>
          <w:lang w:eastAsia="he-IL"/>
        </w:rPr>
        <w:t xml:space="preserve">, </w:t>
      </w:r>
      <w:r>
        <w:rPr>
          <w:rFonts w:ascii="Arial" w:hAnsi="Arial" w:hint="cs"/>
          <w:rtl/>
          <w:lang w:eastAsia="he-IL"/>
        </w:rPr>
        <w:t>נו</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הזמן</w:t>
      </w:r>
      <w:r>
        <w:rPr>
          <w:rFonts w:hint="cs"/>
          <w:rtl/>
          <w:lang w:eastAsia="he-IL"/>
        </w:rPr>
        <w:t xml:space="preserve"> </w:t>
      </w:r>
      <w:bookmarkStart w:id="2707" w:name="_ETM_Q1_4504360"/>
      <w:bookmarkEnd w:id="2707"/>
      <w:r>
        <w:rPr>
          <w:rFonts w:ascii="Arial" w:hAnsi="Arial" w:hint="cs"/>
          <w:rtl/>
          <w:lang w:eastAsia="he-IL"/>
        </w:rPr>
        <w:t>ולא</w:t>
      </w:r>
      <w:r>
        <w:rPr>
          <w:rFonts w:hint="cs"/>
          <w:rtl/>
          <w:lang w:eastAsia="he-IL"/>
        </w:rPr>
        <w:t xml:space="preserve"> </w:t>
      </w:r>
      <w:r>
        <w:rPr>
          <w:rFonts w:ascii="Arial" w:hAnsi="Arial" w:hint="cs"/>
          <w:rtl/>
          <w:lang w:eastAsia="he-IL"/>
        </w:rPr>
        <w:t>המקום</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מבין</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הכוונה</w:t>
      </w:r>
      <w:r>
        <w:rPr>
          <w:rFonts w:hint="cs"/>
          <w:rtl/>
          <w:lang w:eastAsia="he-IL"/>
        </w:rPr>
        <w:t xml:space="preserve"> - - -</w:t>
      </w:r>
    </w:p>
    <w:p w14:paraId="3B783515" w14:textId="77777777" w:rsidR="0002172C" w:rsidRDefault="0002172C" w:rsidP="0002172C">
      <w:pPr>
        <w:rPr>
          <w:rFonts w:hint="cs"/>
          <w:rtl/>
          <w:lang w:eastAsia="he-IL"/>
        </w:rPr>
      </w:pPr>
      <w:bookmarkStart w:id="2708" w:name="_ETM_Q1_4508379"/>
      <w:bookmarkEnd w:id="2708"/>
    </w:p>
    <w:p w14:paraId="0D9948CA" w14:textId="77777777" w:rsidR="0002172C" w:rsidRDefault="0002172C" w:rsidP="0002172C">
      <w:pPr>
        <w:pStyle w:val="af1"/>
        <w:keepNext/>
        <w:rPr>
          <w:rFonts w:hint="cs"/>
          <w:rtl/>
          <w:lang w:eastAsia="he-IL"/>
        </w:rPr>
      </w:pPr>
      <w:bookmarkStart w:id="2709" w:name="_ETM_Q1_4508768"/>
      <w:bookmarkStart w:id="2710" w:name="_ETM_Q1_4510659"/>
      <w:bookmarkEnd w:id="2709"/>
      <w:bookmarkEnd w:id="2710"/>
      <w:r>
        <w:rPr>
          <w:rFonts w:ascii="Arial" w:hAnsi="Arial" w:hint="cs"/>
          <w:rtl/>
          <w:lang w:eastAsia="he-IL"/>
        </w:rPr>
        <w:t>אסף</w:t>
      </w:r>
      <w:r>
        <w:rPr>
          <w:rFonts w:hint="cs"/>
          <w:rtl/>
          <w:lang w:eastAsia="he-IL"/>
        </w:rPr>
        <w:t xml:space="preserve"> </w:t>
      </w:r>
      <w:r>
        <w:rPr>
          <w:rFonts w:ascii="Arial" w:hAnsi="Arial" w:hint="cs"/>
          <w:rtl/>
          <w:lang w:eastAsia="he-IL"/>
        </w:rPr>
        <w:t>אמיר</w:t>
      </w:r>
      <w:r>
        <w:rPr>
          <w:rFonts w:hint="cs"/>
          <w:rtl/>
          <w:lang w:eastAsia="he-IL"/>
        </w:rPr>
        <w:t>:</w:t>
      </w:r>
    </w:p>
    <w:p w14:paraId="4C8A1EE9" w14:textId="77777777" w:rsidR="0002172C" w:rsidRDefault="0002172C" w:rsidP="0002172C">
      <w:pPr>
        <w:pStyle w:val="KeepWithNext"/>
        <w:rPr>
          <w:rFonts w:hint="cs"/>
          <w:rtl/>
          <w:lang w:eastAsia="he-IL"/>
        </w:rPr>
      </w:pPr>
    </w:p>
    <w:p w14:paraId="69D0ACF4" w14:textId="77777777" w:rsidR="0002172C" w:rsidRDefault="0002172C" w:rsidP="0002172C">
      <w:pPr>
        <w:rPr>
          <w:rFonts w:hint="cs"/>
          <w:rtl/>
          <w:lang w:eastAsia="he-IL"/>
        </w:rPr>
      </w:pPr>
      <w:r>
        <w:rPr>
          <w:rFonts w:ascii="Arial" w:hAnsi="Arial" w:hint="cs"/>
          <w:rtl/>
          <w:lang w:eastAsia="he-IL"/>
        </w:rPr>
        <w:t>עודד</w:t>
      </w:r>
      <w:r>
        <w:rPr>
          <w:rFonts w:hint="cs"/>
          <w:rtl/>
          <w:lang w:eastAsia="he-IL"/>
        </w:rPr>
        <w:t xml:space="preserve">, </w:t>
      </w:r>
      <w:bookmarkStart w:id="2711" w:name="_ETM_Q1_4508989"/>
      <w:bookmarkEnd w:id="2711"/>
      <w:r>
        <w:rPr>
          <w:rFonts w:ascii="Arial" w:hAnsi="Arial" w:hint="cs"/>
          <w:rtl/>
          <w:lang w:eastAsia="he-IL"/>
        </w:rPr>
        <w:t>זה</w:t>
      </w:r>
      <w:r>
        <w:rPr>
          <w:rFonts w:hint="cs"/>
          <w:rtl/>
          <w:lang w:eastAsia="he-IL"/>
        </w:rPr>
        <w:t xml:space="preserve"> </w:t>
      </w:r>
      <w:r>
        <w:rPr>
          <w:rFonts w:ascii="Arial" w:hAnsi="Arial" w:hint="cs"/>
          <w:rtl/>
          <w:lang w:eastAsia="he-IL"/>
        </w:rPr>
        <w:t>נושא</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כך</w:t>
      </w:r>
      <w:r>
        <w:rPr>
          <w:rFonts w:hint="cs"/>
          <w:rtl/>
          <w:lang w:eastAsia="he-IL"/>
        </w:rPr>
        <w:t xml:space="preserve"> </w:t>
      </w:r>
      <w:r>
        <w:rPr>
          <w:rFonts w:ascii="Arial" w:hAnsi="Arial" w:hint="cs"/>
          <w:rtl/>
          <w:lang w:eastAsia="he-IL"/>
        </w:rPr>
        <w:t>חשוב</w:t>
      </w:r>
      <w:r>
        <w:rPr>
          <w:rFonts w:hint="cs"/>
          <w:rtl/>
          <w:lang w:eastAsia="he-IL"/>
        </w:rPr>
        <w:t xml:space="preserve">. </w:t>
      </w:r>
      <w:r>
        <w:rPr>
          <w:rFonts w:ascii="Arial" w:hAnsi="Arial" w:hint="cs"/>
          <w:rtl/>
          <w:lang w:eastAsia="he-IL"/>
        </w:rPr>
        <w:t>עם</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דיבורי</w:t>
      </w:r>
      <w:r>
        <w:rPr>
          <w:rFonts w:hint="cs"/>
          <w:rtl/>
          <w:lang w:eastAsia="he-IL"/>
        </w:rPr>
        <w:t xml:space="preserve"> </w:t>
      </w:r>
      <w:r>
        <w:rPr>
          <w:rFonts w:ascii="Arial" w:hAnsi="Arial" w:hint="cs"/>
          <w:rtl/>
          <w:lang w:eastAsia="he-IL"/>
        </w:rPr>
        <w:t>הפריפריה</w:t>
      </w:r>
      <w:r>
        <w:rPr>
          <w:rFonts w:hint="cs"/>
          <w:rtl/>
          <w:lang w:eastAsia="he-IL"/>
        </w:rPr>
        <w:t xml:space="preserve">, </w:t>
      </w:r>
      <w:r>
        <w:rPr>
          <w:rFonts w:ascii="Arial" w:hAnsi="Arial" w:hint="cs"/>
          <w:rtl/>
          <w:lang w:eastAsia="he-IL"/>
        </w:rPr>
        <w:t>כשאתה</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לצלם</w:t>
      </w:r>
      <w:r>
        <w:rPr>
          <w:rFonts w:hint="cs"/>
          <w:rtl/>
          <w:lang w:eastAsia="he-IL"/>
        </w:rPr>
        <w:t xml:space="preserve"> </w:t>
      </w:r>
      <w:r>
        <w:rPr>
          <w:rFonts w:ascii="Arial" w:hAnsi="Arial" w:hint="cs"/>
          <w:rtl/>
          <w:lang w:eastAsia="he-IL"/>
        </w:rPr>
        <w:t>בדימונה</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אתה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מצליח</w:t>
      </w:r>
      <w:bookmarkStart w:id="2712" w:name="_ETM_Q1_4515320"/>
      <w:bookmarkEnd w:id="2712"/>
      <w:r>
        <w:rPr>
          <w:rFonts w:hint="cs"/>
          <w:rtl/>
          <w:lang w:eastAsia="he-IL"/>
        </w:rPr>
        <w:t xml:space="preserve">. </w:t>
      </w:r>
      <w:r>
        <w:rPr>
          <w:rFonts w:ascii="Arial" w:hAnsi="Arial" w:hint="cs"/>
          <w:rtl/>
          <w:lang w:eastAsia="he-IL"/>
        </w:rPr>
        <w:t>אין</w:t>
      </w:r>
      <w:r>
        <w:rPr>
          <w:rFonts w:hint="cs"/>
          <w:rtl/>
          <w:lang w:eastAsia="he-IL"/>
        </w:rPr>
        <w:t xml:space="preserve">, </w:t>
      </w:r>
      <w:r>
        <w:rPr>
          <w:rFonts w:ascii="Arial" w:hAnsi="Arial" w:hint="cs"/>
          <w:rtl/>
          <w:lang w:eastAsia="he-IL"/>
        </w:rPr>
        <w:t>אין</w:t>
      </w:r>
      <w:r>
        <w:rPr>
          <w:rFonts w:hint="cs"/>
          <w:rtl/>
          <w:lang w:eastAsia="he-IL"/>
        </w:rPr>
        <w:t xml:space="preserve">, </w:t>
      </w:r>
      <w:r>
        <w:rPr>
          <w:rFonts w:ascii="Arial" w:hAnsi="Arial" w:hint="cs"/>
          <w:rtl/>
          <w:lang w:eastAsia="he-IL"/>
        </w:rPr>
        <w:t>לצאת</w:t>
      </w:r>
      <w:r>
        <w:rPr>
          <w:rFonts w:hint="cs"/>
          <w:rtl/>
          <w:lang w:eastAsia="he-IL"/>
        </w:rPr>
        <w:t xml:space="preserve"> </w:t>
      </w:r>
      <w:r>
        <w:rPr>
          <w:rFonts w:ascii="Arial" w:hAnsi="Arial" w:hint="cs"/>
          <w:rtl/>
          <w:lang w:eastAsia="he-IL"/>
        </w:rPr>
        <w:t>מתל</w:t>
      </w:r>
      <w:r>
        <w:rPr>
          <w:rFonts w:hint="cs"/>
          <w:rtl/>
          <w:lang w:eastAsia="he-IL"/>
        </w:rPr>
        <w:t xml:space="preserve"> </w:t>
      </w:r>
      <w:r>
        <w:rPr>
          <w:rFonts w:ascii="Arial" w:hAnsi="Arial" w:hint="cs"/>
          <w:rtl/>
          <w:lang w:eastAsia="he-IL"/>
        </w:rPr>
        <w:t>אביב</w:t>
      </w:r>
      <w:r>
        <w:rPr>
          <w:rFonts w:hint="cs"/>
          <w:rtl/>
          <w:lang w:eastAsia="he-IL"/>
        </w:rPr>
        <w:t xml:space="preserve"> </w:t>
      </w:r>
      <w:r>
        <w:rPr>
          <w:rFonts w:ascii="Arial" w:hAnsi="Arial" w:hint="cs"/>
          <w:rtl/>
          <w:lang w:eastAsia="he-IL"/>
        </w:rPr>
        <w:t>או</w:t>
      </w:r>
      <w:r>
        <w:rPr>
          <w:rFonts w:hint="cs"/>
          <w:rtl/>
          <w:lang w:eastAsia="he-IL"/>
        </w:rPr>
        <w:t xml:space="preserve"> </w:t>
      </w:r>
      <w:r>
        <w:rPr>
          <w:rFonts w:ascii="Arial" w:hAnsi="Arial" w:hint="cs"/>
          <w:rtl/>
          <w:lang w:eastAsia="he-IL"/>
        </w:rPr>
        <w:t>ירושלים</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אין</w:t>
      </w:r>
      <w:r>
        <w:rPr>
          <w:rFonts w:hint="cs"/>
          <w:rtl/>
          <w:lang w:eastAsia="he-IL"/>
        </w:rPr>
        <w:t xml:space="preserve"> </w:t>
      </w:r>
      <w:r>
        <w:rPr>
          <w:rFonts w:ascii="Arial" w:hAnsi="Arial" w:hint="cs"/>
          <w:rtl/>
          <w:lang w:eastAsia="he-IL"/>
        </w:rPr>
        <w:t>דבר</w:t>
      </w:r>
      <w:r>
        <w:rPr>
          <w:rFonts w:hint="cs"/>
          <w:rtl/>
          <w:lang w:eastAsia="he-IL"/>
        </w:rPr>
        <w:t xml:space="preserve"> </w:t>
      </w:r>
      <w:r>
        <w:rPr>
          <w:rFonts w:ascii="Arial" w:hAnsi="Arial" w:hint="cs"/>
          <w:rtl/>
          <w:lang w:eastAsia="he-IL"/>
        </w:rPr>
        <w:t>כזה</w:t>
      </w:r>
      <w:r>
        <w:rPr>
          <w:rFonts w:hint="cs"/>
          <w:rtl/>
          <w:lang w:eastAsia="he-IL"/>
        </w:rPr>
        <w:t xml:space="preserve">. </w:t>
      </w:r>
    </w:p>
    <w:p w14:paraId="05880474" w14:textId="77777777" w:rsidR="0002172C" w:rsidRDefault="0002172C" w:rsidP="0002172C">
      <w:pPr>
        <w:rPr>
          <w:rFonts w:hint="cs"/>
          <w:rtl/>
          <w:lang w:eastAsia="he-IL"/>
        </w:rPr>
      </w:pPr>
      <w:bookmarkStart w:id="2713" w:name="_ETM_Q1_4514710"/>
      <w:bookmarkEnd w:id="2713"/>
    </w:p>
    <w:p w14:paraId="4E1F9AA0" w14:textId="77777777" w:rsidR="0002172C" w:rsidRDefault="0002172C" w:rsidP="0002172C">
      <w:pPr>
        <w:pStyle w:val="af"/>
        <w:keepNext/>
        <w:rPr>
          <w:rFonts w:hint="cs"/>
          <w:rtl/>
        </w:rPr>
      </w:pPr>
      <w:bookmarkStart w:id="2714" w:name="_ETM_Q1_4515121"/>
      <w:bookmarkEnd w:id="2714"/>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2D7BC6B7" w14:textId="77777777" w:rsidR="0002172C" w:rsidRDefault="0002172C" w:rsidP="0002172C">
      <w:pPr>
        <w:pStyle w:val="KeepWithNext"/>
        <w:rPr>
          <w:rFonts w:hint="cs"/>
          <w:rtl/>
          <w:lang w:eastAsia="he-IL"/>
        </w:rPr>
      </w:pPr>
    </w:p>
    <w:p w14:paraId="0083251D" w14:textId="77777777" w:rsidR="0002172C" w:rsidRDefault="0002172C" w:rsidP="0002172C">
      <w:pPr>
        <w:rPr>
          <w:rFonts w:hint="cs"/>
          <w:rtl/>
          <w:lang w:eastAsia="he-IL"/>
        </w:rPr>
      </w:pPr>
      <w:r>
        <w:rPr>
          <w:rFonts w:ascii="Arial" w:hAnsi="Arial" w:hint="cs"/>
          <w:rtl/>
          <w:lang w:eastAsia="he-IL"/>
        </w:rPr>
        <w:t>עודד</w:t>
      </w:r>
      <w:r>
        <w:rPr>
          <w:rFonts w:hint="cs"/>
          <w:rtl/>
          <w:lang w:eastAsia="he-IL"/>
        </w:rPr>
        <w:t xml:space="preserve">, </w:t>
      </w:r>
      <w:r>
        <w:rPr>
          <w:rFonts w:ascii="Arial" w:hAnsi="Arial" w:hint="cs"/>
          <w:rtl/>
          <w:lang w:eastAsia="he-IL"/>
        </w:rPr>
        <w:t>אין</w:t>
      </w:r>
      <w:r>
        <w:rPr>
          <w:rFonts w:hint="cs"/>
          <w:rtl/>
          <w:lang w:eastAsia="he-IL"/>
        </w:rPr>
        <w:t xml:space="preserve"> </w:t>
      </w:r>
      <w:r>
        <w:rPr>
          <w:rFonts w:ascii="Arial" w:hAnsi="Arial" w:hint="cs"/>
          <w:rtl/>
          <w:lang w:eastAsia="he-IL"/>
        </w:rPr>
        <w:t>אפילו</w:t>
      </w:r>
      <w:r>
        <w:rPr>
          <w:rFonts w:hint="cs"/>
          <w:rtl/>
          <w:lang w:eastAsia="he-IL"/>
        </w:rPr>
        <w:t xml:space="preserve"> </w:t>
      </w:r>
      <w:bookmarkStart w:id="2715" w:name="_ETM_Q1_4517265"/>
      <w:bookmarkEnd w:id="2715"/>
      <w:r>
        <w:rPr>
          <w:rFonts w:ascii="Arial" w:hAnsi="Arial" w:hint="cs"/>
          <w:rtl/>
          <w:lang w:eastAsia="he-IL"/>
        </w:rPr>
        <w:t>את</w:t>
      </w:r>
      <w:r>
        <w:rPr>
          <w:rFonts w:hint="cs"/>
          <w:rtl/>
          <w:lang w:eastAsia="he-IL"/>
        </w:rPr>
        <w:t xml:space="preserve"> </w:t>
      </w:r>
      <w:r>
        <w:rPr>
          <w:rFonts w:ascii="Arial" w:hAnsi="Arial" w:hint="cs"/>
          <w:rtl/>
          <w:lang w:eastAsia="he-IL"/>
        </w:rPr>
        <w:t>האזור</w:t>
      </w:r>
      <w:r>
        <w:rPr>
          <w:rFonts w:hint="cs"/>
          <w:rtl/>
          <w:lang w:eastAsia="he-IL"/>
        </w:rPr>
        <w:t xml:space="preserve">. </w:t>
      </w:r>
      <w:bookmarkStart w:id="2716" w:name="_ETM_Q1_4518833"/>
      <w:bookmarkEnd w:id="2716"/>
    </w:p>
    <w:p w14:paraId="423379B7" w14:textId="77777777" w:rsidR="0002172C" w:rsidRDefault="0002172C" w:rsidP="0002172C">
      <w:pPr>
        <w:rPr>
          <w:rFonts w:hint="cs"/>
          <w:rtl/>
          <w:lang w:eastAsia="he-IL"/>
        </w:rPr>
      </w:pPr>
    </w:p>
    <w:p w14:paraId="4BD13374" w14:textId="77777777" w:rsidR="0002172C" w:rsidRDefault="0002172C" w:rsidP="0002172C">
      <w:pPr>
        <w:pStyle w:val="a"/>
        <w:keepNext/>
        <w:rPr>
          <w:rFonts w:hint="cs"/>
          <w:rtl/>
        </w:rPr>
      </w:pPr>
      <w:bookmarkStart w:id="2717" w:name="_ETM_Q1_4519166"/>
      <w:bookmarkStart w:id="2718" w:name="_ETM_Q1_4519753"/>
      <w:bookmarkEnd w:id="2717"/>
      <w:bookmarkEnd w:id="2718"/>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33AFC381" w14:textId="77777777" w:rsidR="0002172C" w:rsidRDefault="0002172C" w:rsidP="0002172C">
      <w:pPr>
        <w:pStyle w:val="KeepWithNext"/>
        <w:rPr>
          <w:rFonts w:hint="cs"/>
          <w:rtl/>
          <w:lang w:eastAsia="he-IL"/>
        </w:rPr>
      </w:pPr>
    </w:p>
    <w:p w14:paraId="78EC07F2"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משאיר</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ההסתייגות</w:t>
      </w:r>
      <w:r>
        <w:rPr>
          <w:rFonts w:hint="cs"/>
          <w:rtl/>
          <w:lang w:eastAsia="he-IL"/>
        </w:rPr>
        <w:t xml:space="preserve">, </w:t>
      </w:r>
      <w:r>
        <w:rPr>
          <w:rFonts w:ascii="Arial" w:hAnsi="Arial" w:hint="cs"/>
          <w:rtl/>
          <w:lang w:eastAsia="he-IL"/>
        </w:rPr>
        <w:t>עוד</w:t>
      </w:r>
      <w:r>
        <w:rPr>
          <w:rFonts w:hint="cs"/>
          <w:rtl/>
          <w:lang w:eastAsia="he-IL"/>
        </w:rPr>
        <w:t xml:space="preserve"> </w:t>
      </w:r>
      <w:r>
        <w:rPr>
          <w:rFonts w:ascii="Arial" w:hAnsi="Arial" w:hint="cs"/>
          <w:rtl/>
          <w:lang w:eastAsia="he-IL"/>
        </w:rPr>
        <w:t>אל</w:t>
      </w:r>
      <w:r>
        <w:rPr>
          <w:rFonts w:hint="cs"/>
          <w:rtl/>
          <w:lang w:eastAsia="he-IL"/>
        </w:rPr>
        <w:t xml:space="preserve"> </w:t>
      </w:r>
      <w:r>
        <w:rPr>
          <w:rFonts w:ascii="Arial" w:hAnsi="Arial" w:hint="cs"/>
          <w:rtl/>
          <w:lang w:eastAsia="he-IL"/>
        </w:rPr>
        <w:t>תצביע</w:t>
      </w:r>
      <w:r>
        <w:rPr>
          <w:rFonts w:hint="cs"/>
          <w:rtl/>
          <w:lang w:eastAsia="he-IL"/>
        </w:rPr>
        <w:t xml:space="preserve"> </w:t>
      </w:r>
      <w:r>
        <w:rPr>
          <w:rFonts w:ascii="Arial" w:hAnsi="Arial" w:hint="cs"/>
          <w:rtl/>
          <w:lang w:eastAsia="he-IL"/>
        </w:rPr>
        <w:t>על</w:t>
      </w:r>
      <w:r>
        <w:rPr>
          <w:rFonts w:hint="cs"/>
          <w:rtl/>
          <w:lang w:eastAsia="he-IL"/>
        </w:rPr>
        <w:t xml:space="preserve"> </w:t>
      </w:r>
      <w:bookmarkStart w:id="2719" w:name="_ETM_Q1_4520924"/>
      <w:bookmarkEnd w:id="2719"/>
      <w:r>
        <w:rPr>
          <w:rFonts w:ascii="Arial" w:hAnsi="Arial" w:hint="cs"/>
          <w:rtl/>
          <w:lang w:eastAsia="he-IL"/>
        </w:rPr>
        <w:t>זה</w:t>
      </w:r>
      <w:r>
        <w:rPr>
          <w:rFonts w:hint="cs"/>
          <w:rtl/>
          <w:lang w:eastAsia="he-IL"/>
        </w:rPr>
        <w:t xml:space="preserve">. </w:t>
      </w:r>
    </w:p>
    <w:p w14:paraId="11F9D830" w14:textId="77777777" w:rsidR="0002172C" w:rsidRDefault="0002172C" w:rsidP="0002172C">
      <w:pPr>
        <w:rPr>
          <w:rFonts w:hint="cs"/>
          <w:rtl/>
          <w:lang w:eastAsia="he-IL"/>
        </w:rPr>
      </w:pPr>
    </w:p>
    <w:p w14:paraId="38E753EC" w14:textId="77777777" w:rsidR="0002172C" w:rsidRDefault="0002172C" w:rsidP="0002172C">
      <w:pPr>
        <w:pStyle w:val="af"/>
        <w:keepNext/>
        <w:rPr>
          <w:rFonts w:hint="cs"/>
          <w:rtl/>
        </w:rPr>
      </w:pPr>
      <w:bookmarkStart w:id="2720" w:name="_ETM_Q1_4521728"/>
      <w:bookmarkStart w:id="2721" w:name="_ETM_Q1_4521754"/>
      <w:bookmarkEnd w:id="2720"/>
      <w:bookmarkEnd w:id="2721"/>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D8B5E34" w14:textId="77777777" w:rsidR="0002172C" w:rsidRDefault="0002172C" w:rsidP="0002172C">
      <w:pPr>
        <w:pStyle w:val="KeepWithNext"/>
        <w:rPr>
          <w:rFonts w:hint="cs"/>
          <w:rtl/>
          <w:lang w:eastAsia="he-IL"/>
        </w:rPr>
      </w:pPr>
    </w:p>
    <w:p w14:paraId="06A99FBA"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עכשיו</w:t>
      </w:r>
      <w:r>
        <w:rPr>
          <w:rFonts w:hint="cs"/>
          <w:rtl/>
          <w:lang w:eastAsia="he-IL"/>
        </w:rPr>
        <w:t xml:space="preserve"> </w:t>
      </w:r>
      <w:r>
        <w:rPr>
          <w:rFonts w:ascii="Arial" w:hAnsi="Arial" w:hint="cs"/>
          <w:rtl/>
          <w:lang w:eastAsia="he-IL"/>
        </w:rPr>
        <w:t>סוגר</w:t>
      </w:r>
      <w:r>
        <w:rPr>
          <w:rFonts w:hint="cs"/>
          <w:rtl/>
          <w:lang w:eastAsia="he-IL"/>
        </w:rPr>
        <w:t xml:space="preserve">, </w:t>
      </w:r>
      <w:r>
        <w:rPr>
          <w:rFonts w:ascii="Arial" w:hAnsi="Arial" w:hint="cs"/>
          <w:rtl/>
          <w:lang w:eastAsia="he-IL"/>
        </w:rPr>
        <w:t>עוד</w:t>
      </w:r>
      <w:r>
        <w:rPr>
          <w:rFonts w:hint="cs"/>
          <w:rtl/>
          <w:lang w:eastAsia="he-IL"/>
        </w:rPr>
        <w:t xml:space="preserve"> </w:t>
      </w:r>
      <w:r>
        <w:rPr>
          <w:rFonts w:ascii="Arial" w:hAnsi="Arial" w:hint="cs"/>
          <w:rtl/>
          <w:lang w:eastAsia="he-IL"/>
        </w:rPr>
        <w:t>חמש</w:t>
      </w:r>
      <w:r>
        <w:rPr>
          <w:rFonts w:hint="cs"/>
          <w:rtl/>
          <w:lang w:eastAsia="he-IL"/>
        </w:rPr>
        <w:t xml:space="preserve"> </w:t>
      </w:r>
      <w:r>
        <w:rPr>
          <w:rFonts w:ascii="Arial" w:hAnsi="Arial" w:hint="cs"/>
          <w:rtl/>
          <w:lang w:eastAsia="he-IL"/>
        </w:rPr>
        <w:t>דקות</w:t>
      </w:r>
      <w:r>
        <w:rPr>
          <w:rFonts w:hint="cs"/>
          <w:rtl/>
          <w:lang w:eastAsia="he-IL"/>
        </w:rPr>
        <w:t xml:space="preserve"> </w:t>
      </w:r>
      <w:r>
        <w:rPr>
          <w:rFonts w:ascii="Arial" w:hAnsi="Arial" w:hint="cs"/>
          <w:rtl/>
          <w:lang w:eastAsia="he-IL"/>
        </w:rPr>
        <w:t>סיימתי</w:t>
      </w:r>
      <w:r>
        <w:rPr>
          <w:rFonts w:hint="cs"/>
          <w:rtl/>
          <w:lang w:eastAsia="he-IL"/>
        </w:rPr>
        <w:t xml:space="preserve">. </w:t>
      </w:r>
      <w:r>
        <w:rPr>
          <w:rFonts w:ascii="Arial" w:hAnsi="Arial" w:hint="cs"/>
          <w:rtl/>
          <w:lang w:eastAsia="he-IL"/>
        </w:rPr>
        <w:t>אין</w:t>
      </w:r>
      <w:r>
        <w:rPr>
          <w:rFonts w:hint="cs"/>
          <w:rtl/>
          <w:lang w:eastAsia="he-IL"/>
        </w:rPr>
        <w:t xml:space="preserve"> </w:t>
      </w:r>
      <w:r>
        <w:rPr>
          <w:rFonts w:ascii="Arial" w:hAnsi="Arial" w:hint="cs"/>
          <w:rtl/>
          <w:lang w:eastAsia="he-IL"/>
        </w:rPr>
        <w:t>לי</w:t>
      </w:r>
      <w:r>
        <w:rPr>
          <w:rFonts w:hint="cs"/>
          <w:rtl/>
          <w:lang w:eastAsia="he-IL"/>
        </w:rPr>
        <w:t xml:space="preserve"> </w:t>
      </w:r>
      <w:bookmarkStart w:id="2722" w:name="_ETM_Q1_4527535"/>
      <w:bookmarkEnd w:id="2722"/>
      <w:r>
        <w:rPr>
          <w:rFonts w:ascii="Arial" w:hAnsi="Arial" w:hint="cs"/>
          <w:rtl/>
          <w:lang w:eastAsia="he-IL"/>
        </w:rPr>
        <w:t>הגדרה</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האזור</w:t>
      </w:r>
      <w:r>
        <w:rPr>
          <w:rFonts w:hint="cs"/>
          <w:rtl/>
          <w:lang w:eastAsia="he-IL"/>
        </w:rPr>
        <w:t xml:space="preserve">, </w:t>
      </w:r>
      <w:r>
        <w:rPr>
          <w:rFonts w:ascii="Arial" w:hAnsi="Arial" w:hint="cs"/>
          <w:rtl/>
          <w:lang w:eastAsia="he-IL"/>
        </w:rPr>
        <w:t>החוק</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בתוקף</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אי</w:t>
      </w:r>
      <w:r>
        <w:rPr>
          <w:rFonts w:hint="cs"/>
          <w:rtl/>
          <w:lang w:eastAsia="he-IL"/>
        </w:rPr>
        <w:t xml:space="preserve"> </w:t>
      </w:r>
      <w:r>
        <w:rPr>
          <w:rFonts w:ascii="Arial" w:hAnsi="Arial" w:hint="cs"/>
          <w:rtl/>
          <w:lang w:eastAsia="he-IL"/>
        </w:rPr>
        <w:t>אפשר</w:t>
      </w:r>
      <w:r>
        <w:rPr>
          <w:rFonts w:hint="cs"/>
          <w:rtl/>
          <w:lang w:eastAsia="he-IL"/>
        </w:rPr>
        <w:t xml:space="preserve"> </w:t>
      </w:r>
      <w:r>
        <w:rPr>
          <w:rFonts w:ascii="Arial" w:hAnsi="Arial" w:hint="cs"/>
          <w:rtl/>
          <w:lang w:eastAsia="he-IL"/>
        </w:rPr>
        <w:t>להצביע</w:t>
      </w:r>
      <w:r>
        <w:rPr>
          <w:rFonts w:hint="cs"/>
          <w:rtl/>
          <w:lang w:eastAsia="he-IL"/>
        </w:rPr>
        <w:t xml:space="preserve"> </w:t>
      </w:r>
      <w:bookmarkStart w:id="2723" w:name="_ETM_Q1_4532128"/>
      <w:bookmarkEnd w:id="2723"/>
      <w:r>
        <w:rPr>
          <w:rFonts w:ascii="Arial" w:hAnsi="Arial" w:hint="cs"/>
          <w:rtl/>
          <w:lang w:eastAsia="he-IL"/>
        </w:rPr>
        <w:t>על</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אתה</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לכתוב</w:t>
      </w:r>
      <w:r>
        <w:rPr>
          <w:rFonts w:hint="cs"/>
          <w:rtl/>
          <w:lang w:eastAsia="he-IL"/>
        </w:rPr>
        <w:t xml:space="preserve"> "</w:t>
      </w:r>
      <w:r>
        <w:rPr>
          <w:rFonts w:ascii="Arial" w:hAnsi="Arial" w:hint="cs"/>
          <w:rtl/>
          <w:lang w:eastAsia="he-IL"/>
        </w:rPr>
        <w:t>אופקים</w:t>
      </w:r>
      <w:r>
        <w:rPr>
          <w:rFonts w:hint="cs"/>
          <w:rtl/>
          <w:lang w:eastAsia="he-IL"/>
        </w:rPr>
        <w:t xml:space="preserve">" </w:t>
      </w:r>
      <w:r>
        <w:rPr>
          <w:rFonts w:ascii="Arial" w:hAnsi="Arial" w:hint="cs"/>
          <w:rtl/>
          <w:lang w:eastAsia="he-IL"/>
        </w:rPr>
        <w:t>בחוק</w:t>
      </w:r>
      <w:r>
        <w:rPr>
          <w:rFonts w:hint="cs"/>
          <w:rtl/>
          <w:lang w:eastAsia="he-IL"/>
        </w:rPr>
        <w:t xml:space="preserve">? </w:t>
      </w:r>
      <w:r>
        <w:rPr>
          <w:rFonts w:ascii="Arial" w:hAnsi="Arial" w:hint="cs"/>
          <w:rtl/>
          <w:lang w:eastAsia="he-IL"/>
        </w:rPr>
        <w:t>נצביע</w:t>
      </w:r>
      <w:r>
        <w:rPr>
          <w:rFonts w:hint="cs"/>
          <w:rtl/>
          <w:lang w:eastAsia="he-IL"/>
        </w:rPr>
        <w:t xml:space="preserve"> </w:t>
      </w:r>
      <w:bookmarkStart w:id="2724" w:name="_ETM_Q1_4531627"/>
      <w:bookmarkEnd w:id="2724"/>
      <w:r>
        <w:rPr>
          <w:rFonts w:ascii="Arial" w:hAnsi="Arial" w:hint="cs"/>
          <w:rtl/>
          <w:lang w:eastAsia="he-IL"/>
        </w:rPr>
        <w:t>על</w:t>
      </w:r>
      <w:r>
        <w:rPr>
          <w:rFonts w:hint="cs"/>
          <w:rtl/>
          <w:lang w:eastAsia="he-IL"/>
        </w:rPr>
        <w:t xml:space="preserve"> </w:t>
      </w:r>
      <w:r>
        <w:rPr>
          <w:rFonts w:ascii="Arial" w:hAnsi="Arial" w:hint="cs"/>
          <w:rtl/>
          <w:lang w:eastAsia="he-IL"/>
        </w:rPr>
        <w:t>אופקים</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אתה</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שאני</w:t>
      </w:r>
      <w:r>
        <w:rPr>
          <w:rFonts w:hint="cs"/>
          <w:rtl/>
          <w:lang w:eastAsia="he-IL"/>
        </w:rPr>
        <w:t xml:space="preserve"> </w:t>
      </w:r>
      <w:r>
        <w:rPr>
          <w:rFonts w:ascii="Arial" w:hAnsi="Arial" w:hint="cs"/>
          <w:rtl/>
          <w:lang w:eastAsia="he-IL"/>
        </w:rPr>
        <w:t>אגיד</w:t>
      </w:r>
      <w:r>
        <w:rPr>
          <w:rFonts w:hint="cs"/>
          <w:rtl/>
          <w:lang w:eastAsia="he-IL"/>
        </w:rPr>
        <w:t xml:space="preserve"> </w:t>
      </w:r>
      <w:r>
        <w:rPr>
          <w:rFonts w:ascii="Arial" w:hAnsi="Arial" w:hint="cs"/>
          <w:rtl/>
          <w:lang w:eastAsia="he-IL"/>
        </w:rPr>
        <w:t>לך</w:t>
      </w:r>
      <w:r>
        <w:rPr>
          <w:rFonts w:hint="cs"/>
          <w:rtl/>
          <w:lang w:eastAsia="he-IL"/>
        </w:rPr>
        <w:t xml:space="preserve">? </w:t>
      </w:r>
      <w:bookmarkStart w:id="2725" w:name="_ETM_Q1_4532466"/>
      <w:bookmarkEnd w:id="2725"/>
      <w:r>
        <w:rPr>
          <w:rFonts w:ascii="Arial" w:hAnsi="Arial" w:hint="cs"/>
          <w:rtl/>
          <w:lang w:eastAsia="he-IL"/>
        </w:rPr>
        <w:t>אנחנו</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מצביעים</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עודד</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נמחק</w:t>
      </w:r>
      <w:r>
        <w:rPr>
          <w:rFonts w:hint="cs"/>
          <w:rtl/>
          <w:lang w:eastAsia="he-IL"/>
        </w:rPr>
        <w:t xml:space="preserve">. </w:t>
      </w:r>
    </w:p>
    <w:p w14:paraId="346143D7" w14:textId="77777777" w:rsidR="0002172C" w:rsidRDefault="0002172C" w:rsidP="0002172C">
      <w:pPr>
        <w:rPr>
          <w:rFonts w:hint="cs"/>
          <w:rtl/>
          <w:lang w:eastAsia="he-IL"/>
        </w:rPr>
      </w:pPr>
    </w:p>
    <w:p w14:paraId="12745B76" w14:textId="77777777" w:rsidR="0002172C" w:rsidRDefault="0002172C" w:rsidP="0002172C">
      <w:pPr>
        <w:rPr>
          <w:rFonts w:hint="cs"/>
          <w:rtl/>
          <w:lang w:eastAsia="he-IL"/>
        </w:rPr>
      </w:pPr>
      <w:r>
        <w:rPr>
          <w:rFonts w:ascii="Arial" w:hAnsi="Arial" w:hint="cs"/>
          <w:rtl/>
          <w:lang w:eastAsia="he-IL"/>
        </w:rPr>
        <w:t>א</w:t>
      </w:r>
      <w:bookmarkStart w:id="2726" w:name="_ETM_Q1_4537944"/>
      <w:bookmarkStart w:id="2727" w:name="_ETM_Q1_4537979"/>
      <w:bookmarkEnd w:id="2726"/>
      <w:bookmarkEnd w:id="2727"/>
      <w:r>
        <w:rPr>
          <w:rFonts w:ascii="Arial" w:hAnsi="Arial" w:hint="cs"/>
          <w:rtl/>
          <w:lang w:eastAsia="he-IL"/>
        </w:rPr>
        <w:t>ני</w:t>
      </w:r>
      <w:r>
        <w:rPr>
          <w:rFonts w:hint="cs"/>
          <w:rtl/>
          <w:lang w:eastAsia="he-IL"/>
        </w:rPr>
        <w:t xml:space="preserve"> </w:t>
      </w:r>
      <w:r>
        <w:rPr>
          <w:rFonts w:ascii="Arial" w:hAnsi="Arial" w:hint="cs"/>
          <w:rtl/>
          <w:lang w:eastAsia="he-IL"/>
        </w:rPr>
        <w:t>עובר</w:t>
      </w:r>
      <w:r>
        <w:rPr>
          <w:rFonts w:hint="cs"/>
          <w:rtl/>
          <w:lang w:eastAsia="he-IL"/>
        </w:rPr>
        <w:t xml:space="preserve"> </w:t>
      </w:r>
      <w:bookmarkStart w:id="2728" w:name="_ETM_Q1_4538740"/>
      <w:bookmarkEnd w:id="2728"/>
      <w:r>
        <w:rPr>
          <w:rFonts w:ascii="Arial" w:hAnsi="Arial" w:hint="cs"/>
          <w:rtl/>
          <w:lang w:eastAsia="he-IL"/>
        </w:rPr>
        <w:t>לסעיף</w:t>
      </w:r>
      <w:r>
        <w:rPr>
          <w:rFonts w:hint="cs"/>
          <w:rtl/>
          <w:lang w:eastAsia="he-IL"/>
        </w:rPr>
        <w:t xml:space="preserve"> 23. </w:t>
      </w:r>
      <w:r>
        <w:rPr>
          <w:rFonts w:ascii="Arial" w:hAnsi="Arial" w:hint="cs"/>
          <w:rtl/>
          <w:lang w:eastAsia="he-IL"/>
        </w:rPr>
        <w:t>חבר</w:t>
      </w:r>
      <w:r>
        <w:rPr>
          <w:rFonts w:hint="cs"/>
          <w:rtl/>
          <w:lang w:eastAsia="he-IL"/>
        </w:rPr>
        <w:t xml:space="preserve"> </w:t>
      </w:r>
      <w:r>
        <w:rPr>
          <w:rFonts w:ascii="Arial" w:hAnsi="Arial" w:hint="cs"/>
          <w:rtl/>
          <w:lang w:eastAsia="he-IL"/>
        </w:rPr>
        <w:t>הכנסת</w:t>
      </w:r>
      <w:r>
        <w:rPr>
          <w:rFonts w:hint="cs"/>
          <w:rtl/>
          <w:lang w:eastAsia="he-IL"/>
        </w:rPr>
        <w:t xml:space="preserve"> </w:t>
      </w:r>
      <w:r>
        <w:rPr>
          <w:rFonts w:ascii="Arial" w:hAnsi="Arial" w:hint="cs"/>
          <w:rtl/>
          <w:lang w:eastAsia="he-IL"/>
        </w:rPr>
        <w:t>אייכלר</w:t>
      </w:r>
      <w:r>
        <w:rPr>
          <w:rFonts w:hint="cs"/>
          <w:rtl/>
          <w:lang w:eastAsia="he-IL"/>
        </w:rPr>
        <w:t xml:space="preserve"> </w:t>
      </w:r>
      <w:r>
        <w:rPr>
          <w:rFonts w:ascii="Arial" w:hAnsi="Arial" w:hint="cs"/>
          <w:rtl/>
          <w:lang w:eastAsia="he-IL"/>
        </w:rPr>
        <w:t>מציע</w:t>
      </w:r>
      <w:r>
        <w:rPr>
          <w:rFonts w:hint="cs"/>
          <w:rtl/>
          <w:lang w:eastAsia="he-IL"/>
        </w:rPr>
        <w:t xml:space="preserve"> </w:t>
      </w:r>
      <w:r>
        <w:rPr>
          <w:rFonts w:ascii="Arial" w:hAnsi="Arial" w:hint="cs"/>
          <w:rtl/>
          <w:lang w:eastAsia="he-IL"/>
        </w:rPr>
        <w:t>בסעיף</w:t>
      </w:r>
      <w:r>
        <w:rPr>
          <w:rFonts w:hint="cs"/>
          <w:rtl/>
          <w:lang w:eastAsia="he-IL"/>
        </w:rPr>
        <w:t xml:space="preserve"> 23(</w:t>
      </w:r>
      <w:r>
        <w:rPr>
          <w:rFonts w:ascii="Arial" w:hAnsi="Arial" w:hint="cs"/>
          <w:rtl/>
          <w:lang w:eastAsia="he-IL"/>
        </w:rPr>
        <w:t>א</w:t>
      </w:r>
      <w:r>
        <w:rPr>
          <w:rFonts w:hint="cs"/>
          <w:rtl/>
          <w:lang w:eastAsia="he-IL"/>
        </w:rPr>
        <w:t xml:space="preserve">), </w:t>
      </w:r>
      <w:r>
        <w:rPr>
          <w:rFonts w:ascii="Arial" w:hAnsi="Arial" w:hint="cs"/>
          <w:rtl/>
          <w:lang w:eastAsia="he-IL"/>
        </w:rPr>
        <w:t>שבסופו</w:t>
      </w:r>
      <w:r>
        <w:rPr>
          <w:rFonts w:hint="cs"/>
          <w:rtl/>
          <w:lang w:eastAsia="he-IL"/>
        </w:rPr>
        <w:t xml:space="preserve"> </w:t>
      </w:r>
      <w:r>
        <w:rPr>
          <w:rFonts w:ascii="Arial" w:hAnsi="Arial" w:hint="cs"/>
          <w:rtl/>
          <w:lang w:eastAsia="he-IL"/>
        </w:rPr>
        <w:t>יבוא</w:t>
      </w:r>
      <w:r>
        <w:rPr>
          <w:rFonts w:hint="cs"/>
          <w:rtl/>
          <w:lang w:eastAsia="he-IL"/>
        </w:rPr>
        <w:t xml:space="preserve">: </w:t>
      </w:r>
      <w:r>
        <w:rPr>
          <w:rFonts w:ascii="Arial" w:hAnsi="Arial" w:hint="cs"/>
          <w:rtl/>
          <w:lang w:eastAsia="he-IL"/>
        </w:rPr>
        <w:t>ובלבד</w:t>
      </w:r>
      <w:r>
        <w:rPr>
          <w:rFonts w:hint="cs"/>
          <w:rtl/>
          <w:lang w:eastAsia="he-IL"/>
        </w:rPr>
        <w:t xml:space="preserve"> </w:t>
      </w:r>
      <w:r>
        <w:rPr>
          <w:rFonts w:ascii="Arial" w:hAnsi="Arial" w:hint="cs"/>
          <w:rtl/>
          <w:lang w:eastAsia="he-IL"/>
        </w:rPr>
        <w:t>שהתקנות</w:t>
      </w:r>
      <w:r>
        <w:rPr>
          <w:rFonts w:hint="cs"/>
          <w:rtl/>
          <w:lang w:eastAsia="he-IL"/>
        </w:rPr>
        <w:t xml:space="preserve">, </w:t>
      </w:r>
      <w:r>
        <w:rPr>
          <w:rFonts w:ascii="Arial" w:hAnsi="Arial" w:hint="cs"/>
          <w:rtl/>
          <w:lang w:eastAsia="he-IL"/>
        </w:rPr>
        <w:t>הכללים</w:t>
      </w:r>
      <w:r>
        <w:rPr>
          <w:rFonts w:hint="cs"/>
          <w:rtl/>
          <w:lang w:eastAsia="he-IL"/>
        </w:rPr>
        <w:t xml:space="preserve"> </w:t>
      </w:r>
      <w:r>
        <w:rPr>
          <w:rFonts w:ascii="Arial" w:hAnsi="Arial" w:hint="cs"/>
          <w:rtl/>
          <w:lang w:eastAsia="he-IL"/>
        </w:rPr>
        <w:t>וההוראות</w:t>
      </w:r>
      <w:r>
        <w:rPr>
          <w:rFonts w:hint="cs"/>
          <w:rtl/>
          <w:lang w:eastAsia="he-IL"/>
        </w:rPr>
        <w:t xml:space="preserve"> </w:t>
      </w:r>
      <w:r>
        <w:rPr>
          <w:rFonts w:ascii="Arial" w:hAnsi="Arial" w:hint="cs"/>
          <w:rtl/>
          <w:lang w:eastAsia="he-IL"/>
        </w:rPr>
        <w:t>יתוקנו</w:t>
      </w:r>
      <w:r>
        <w:rPr>
          <w:rFonts w:hint="cs"/>
          <w:rtl/>
          <w:lang w:eastAsia="he-IL"/>
        </w:rPr>
        <w:t xml:space="preserve"> </w:t>
      </w:r>
      <w:bookmarkStart w:id="2729" w:name="_ETM_Q1_4547992"/>
      <w:bookmarkEnd w:id="2729"/>
      <w:r>
        <w:rPr>
          <w:rFonts w:ascii="Arial" w:hAnsi="Arial" w:hint="cs"/>
          <w:rtl/>
          <w:lang w:eastAsia="he-IL"/>
        </w:rPr>
        <w:t>בתוך</w:t>
      </w:r>
      <w:r>
        <w:rPr>
          <w:rFonts w:hint="cs"/>
          <w:rtl/>
          <w:lang w:eastAsia="he-IL"/>
        </w:rPr>
        <w:t xml:space="preserve"> </w:t>
      </w:r>
      <w:r>
        <w:rPr>
          <w:rFonts w:ascii="Arial" w:hAnsi="Arial" w:hint="cs"/>
          <w:rtl/>
          <w:lang w:eastAsia="he-IL"/>
        </w:rPr>
        <w:t>שישה</w:t>
      </w:r>
      <w:r>
        <w:rPr>
          <w:rFonts w:hint="cs"/>
          <w:rtl/>
          <w:lang w:eastAsia="he-IL"/>
        </w:rPr>
        <w:t xml:space="preserve"> </w:t>
      </w:r>
      <w:r>
        <w:rPr>
          <w:rFonts w:ascii="Arial" w:hAnsi="Arial" w:hint="cs"/>
          <w:rtl/>
          <w:lang w:eastAsia="he-IL"/>
        </w:rPr>
        <w:t>חודשים</w:t>
      </w:r>
      <w:r>
        <w:rPr>
          <w:rFonts w:hint="cs"/>
          <w:rtl/>
          <w:lang w:eastAsia="he-IL"/>
        </w:rPr>
        <w:t xml:space="preserve"> </w:t>
      </w:r>
      <w:r>
        <w:rPr>
          <w:rFonts w:ascii="Arial" w:hAnsi="Arial" w:hint="cs"/>
          <w:rtl/>
          <w:lang w:eastAsia="he-IL"/>
        </w:rPr>
        <w:t>מיום</w:t>
      </w:r>
      <w:r>
        <w:rPr>
          <w:rFonts w:hint="cs"/>
          <w:rtl/>
          <w:lang w:eastAsia="he-IL"/>
        </w:rPr>
        <w:t xml:space="preserve"> </w:t>
      </w:r>
      <w:r>
        <w:rPr>
          <w:rFonts w:ascii="Arial" w:hAnsi="Arial" w:hint="cs"/>
          <w:rtl/>
          <w:lang w:eastAsia="he-IL"/>
        </w:rPr>
        <w:t>התחילה</w:t>
      </w:r>
      <w:r>
        <w:rPr>
          <w:rFonts w:hint="cs"/>
          <w:rtl/>
          <w:lang w:eastAsia="he-IL"/>
        </w:rPr>
        <w:t xml:space="preserve">. </w:t>
      </w:r>
      <w:r>
        <w:rPr>
          <w:rFonts w:ascii="Arial" w:hAnsi="Arial" w:hint="cs"/>
          <w:rtl/>
          <w:lang w:eastAsia="he-IL"/>
        </w:rPr>
        <w:t>הוא</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פה</w:t>
      </w:r>
      <w:r>
        <w:rPr>
          <w:rFonts w:hint="cs"/>
          <w:rtl/>
          <w:lang w:eastAsia="he-IL"/>
        </w:rPr>
        <w:t xml:space="preserve"> </w:t>
      </w:r>
      <w:r>
        <w:rPr>
          <w:rFonts w:ascii="Arial" w:hAnsi="Arial" w:hint="cs"/>
          <w:rtl/>
          <w:lang w:eastAsia="he-IL"/>
        </w:rPr>
        <w:t>לנמק</w:t>
      </w:r>
      <w:r>
        <w:rPr>
          <w:rFonts w:hint="cs"/>
          <w:rtl/>
          <w:lang w:eastAsia="he-IL"/>
        </w:rPr>
        <w:t xml:space="preserve">. </w:t>
      </w:r>
      <w:bookmarkStart w:id="2730" w:name="_ETM_Q1_4548528"/>
      <w:bookmarkEnd w:id="2730"/>
      <w:r>
        <w:rPr>
          <w:rFonts w:ascii="Arial" w:hAnsi="Arial" w:hint="cs"/>
          <w:rtl/>
          <w:lang w:eastAsia="he-IL"/>
        </w:rPr>
        <w:t>מי</w:t>
      </w:r>
      <w:r>
        <w:rPr>
          <w:rFonts w:hint="cs"/>
          <w:rtl/>
          <w:lang w:eastAsia="he-IL"/>
        </w:rPr>
        <w:t xml:space="preserve"> </w:t>
      </w:r>
      <w:r>
        <w:rPr>
          <w:rFonts w:ascii="Arial" w:hAnsi="Arial" w:hint="cs"/>
          <w:rtl/>
          <w:lang w:eastAsia="he-IL"/>
        </w:rPr>
        <w:t>בעד</w:t>
      </w:r>
      <w:r>
        <w:rPr>
          <w:rFonts w:hint="cs"/>
          <w:rtl/>
          <w:lang w:eastAsia="he-IL"/>
        </w:rPr>
        <w:t xml:space="preserve">? </w:t>
      </w:r>
      <w:r>
        <w:rPr>
          <w:rFonts w:ascii="Arial" w:hAnsi="Arial" w:hint="cs"/>
          <w:rtl/>
          <w:lang w:eastAsia="he-IL"/>
        </w:rPr>
        <w:t>מי</w:t>
      </w:r>
      <w:r>
        <w:rPr>
          <w:rFonts w:hint="cs"/>
          <w:rtl/>
          <w:lang w:eastAsia="he-IL"/>
        </w:rPr>
        <w:t xml:space="preserve"> </w:t>
      </w:r>
      <w:r>
        <w:rPr>
          <w:rFonts w:ascii="Arial" w:hAnsi="Arial" w:hint="cs"/>
          <w:rtl/>
          <w:lang w:eastAsia="he-IL"/>
        </w:rPr>
        <w:t>נגד</w:t>
      </w:r>
      <w:r>
        <w:rPr>
          <w:rFonts w:hint="cs"/>
          <w:rtl/>
          <w:lang w:eastAsia="he-IL"/>
        </w:rPr>
        <w:t>?</w:t>
      </w:r>
      <w:bookmarkStart w:id="2731" w:name="_ETM_Q1_4551486"/>
      <w:bookmarkEnd w:id="2731"/>
    </w:p>
    <w:p w14:paraId="14E574DE" w14:textId="77777777" w:rsidR="0002172C" w:rsidRDefault="0002172C" w:rsidP="0002172C">
      <w:pPr>
        <w:rPr>
          <w:rFonts w:hint="cs"/>
          <w:rtl/>
          <w:lang w:eastAsia="he-IL"/>
        </w:rPr>
      </w:pPr>
    </w:p>
    <w:p w14:paraId="41C12890" w14:textId="77777777" w:rsidR="0002172C" w:rsidRDefault="0002172C" w:rsidP="0002172C">
      <w:pPr>
        <w:pStyle w:val="aa"/>
        <w:keepNext/>
        <w:rPr>
          <w:rFonts w:hint="cs"/>
          <w:rtl/>
          <w:lang w:eastAsia="he-IL"/>
        </w:rPr>
      </w:pPr>
      <w:bookmarkStart w:id="2732" w:name="_ETM_Q1_4551890"/>
      <w:bookmarkEnd w:id="2732"/>
      <w:r>
        <w:rPr>
          <w:rFonts w:ascii="Arial" w:hAnsi="Arial" w:hint="cs"/>
          <w:rtl/>
          <w:lang w:eastAsia="he-IL"/>
        </w:rPr>
        <w:t>הצבעה</w:t>
      </w:r>
    </w:p>
    <w:p w14:paraId="2A3DF3D5" w14:textId="77777777" w:rsidR="0002172C" w:rsidRDefault="0002172C" w:rsidP="0002172C">
      <w:pPr>
        <w:pStyle w:val="--"/>
        <w:keepNext/>
        <w:rPr>
          <w:rFonts w:hint="cs"/>
          <w:rtl/>
          <w:lang w:eastAsia="he-IL"/>
        </w:rPr>
      </w:pPr>
    </w:p>
    <w:p w14:paraId="25BFEBDA" w14:textId="77777777" w:rsidR="0002172C" w:rsidRDefault="0002172C" w:rsidP="0002172C">
      <w:pPr>
        <w:pStyle w:val="--"/>
        <w:keepNext/>
        <w:rPr>
          <w:rFonts w:hint="cs"/>
          <w:rtl/>
          <w:lang w:eastAsia="he-IL"/>
        </w:rPr>
      </w:pPr>
      <w:r>
        <w:rPr>
          <w:rFonts w:ascii="Arial" w:hAnsi="Arial" w:hint="cs"/>
          <w:rtl/>
          <w:lang w:eastAsia="he-IL"/>
        </w:rPr>
        <w:t>נגד</w:t>
      </w:r>
      <w:r>
        <w:rPr>
          <w:rFonts w:hint="cs"/>
          <w:rtl/>
          <w:lang w:eastAsia="he-IL"/>
        </w:rPr>
        <w:t xml:space="preserve"> </w:t>
      </w:r>
      <w:r>
        <w:rPr>
          <w:rFonts w:ascii="Arial" w:hAnsi="Arial" w:hint="cs"/>
          <w:rtl/>
          <w:lang w:eastAsia="he-IL"/>
        </w:rPr>
        <w:t>ההסתייגות</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רוב</w:t>
      </w:r>
    </w:p>
    <w:p w14:paraId="4EC7C9E2" w14:textId="77777777" w:rsidR="0002172C" w:rsidRDefault="0002172C" w:rsidP="0002172C">
      <w:pPr>
        <w:pStyle w:val="ab"/>
        <w:rPr>
          <w:rFonts w:hint="cs"/>
          <w:rtl/>
          <w:lang w:eastAsia="he-IL"/>
        </w:rPr>
      </w:pPr>
      <w:r>
        <w:rPr>
          <w:rFonts w:ascii="Arial" w:hAnsi="Arial" w:hint="cs"/>
          <w:rtl/>
          <w:lang w:eastAsia="he-IL"/>
        </w:rPr>
        <w:t>ההסתייגות</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חבר</w:t>
      </w:r>
      <w:r>
        <w:rPr>
          <w:rFonts w:hint="cs"/>
          <w:rtl/>
          <w:lang w:eastAsia="he-IL"/>
        </w:rPr>
        <w:t xml:space="preserve"> </w:t>
      </w:r>
      <w:r>
        <w:rPr>
          <w:rFonts w:ascii="Arial" w:hAnsi="Arial" w:hint="cs"/>
          <w:rtl/>
          <w:lang w:eastAsia="he-IL"/>
        </w:rPr>
        <w:t>הכנסת</w:t>
      </w:r>
      <w:r>
        <w:rPr>
          <w:rFonts w:hint="cs"/>
          <w:rtl/>
          <w:lang w:eastAsia="he-IL"/>
        </w:rPr>
        <w:t xml:space="preserve"> </w:t>
      </w:r>
      <w:r>
        <w:rPr>
          <w:rFonts w:ascii="Arial" w:hAnsi="Arial" w:hint="cs"/>
          <w:rtl/>
          <w:lang w:eastAsia="he-IL"/>
        </w:rPr>
        <w:t>ישראל</w:t>
      </w:r>
      <w:r>
        <w:rPr>
          <w:rFonts w:hint="cs"/>
          <w:rtl/>
          <w:lang w:eastAsia="he-IL"/>
        </w:rPr>
        <w:t xml:space="preserve"> </w:t>
      </w:r>
      <w:r>
        <w:rPr>
          <w:rFonts w:ascii="Arial" w:hAnsi="Arial" w:hint="cs"/>
          <w:rtl/>
          <w:lang w:eastAsia="he-IL"/>
        </w:rPr>
        <w:t>אייכלר</w:t>
      </w:r>
      <w:r>
        <w:rPr>
          <w:rFonts w:hint="cs"/>
          <w:rtl/>
          <w:lang w:eastAsia="he-IL"/>
        </w:rPr>
        <w:t xml:space="preserve"> </w:t>
      </w:r>
      <w:r>
        <w:rPr>
          <w:rFonts w:ascii="Arial" w:hAnsi="Arial" w:hint="cs"/>
          <w:rtl/>
          <w:lang w:eastAsia="he-IL"/>
        </w:rPr>
        <w:t>לסעיף</w:t>
      </w:r>
      <w:r>
        <w:rPr>
          <w:rFonts w:hint="cs"/>
          <w:rtl/>
          <w:lang w:eastAsia="he-IL"/>
        </w:rPr>
        <w:t xml:space="preserve"> 23 </w:t>
      </w:r>
      <w:r>
        <w:rPr>
          <w:rFonts w:ascii="Arial" w:hAnsi="Arial" w:hint="cs"/>
          <w:rtl/>
          <w:lang w:eastAsia="he-IL"/>
        </w:rPr>
        <w:t>לא</w:t>
      </w:r>
      <w:r>
        <w:rPr>
          <w:rFonts w:hint="cs"/>
          <w:rtl/>
          <w:lang w:eastAsia="he-IL"/>
        </w:rPr>
        <w:t xml:space="preserve"> </w:t>
      </w:r>
      <w:r>
        <w:rPr>
          <w:rFonts w:ascii="Arial" w:hAnsi="Arial" w:hint="cs"/>
          <w:rtl/>
          <w:lang w:eastAsia="he-IL"/>
        </w:rPr>
        <w:t>נתקבלה</w:t>
      </w:r>
      <w:r>
        <w:rPr>
          <w:rFonts w:hint="cs"/>
          <w:rtl/>
          <w:lang w:eastAsia="he-IL"/>
        </w:rPr>
        <w:t xml:space="preserve">. </w:t>
      </w:r>
    </w:p>
    <w:p w14:paraId="6198CC13" w14:textId="77777777" w:rsidR="0002172C" w:rsidRDefault="0002172C" w:rsidP="0002172C">
      <w:pPr>
        <w:rPr>
          <w:rFonts w:hint="cs"/>
          <w:rtl/>
          <w:lang w:eastAsia="he-IL"/>
        </w:rPr>
      </w:pPr>
      <w:bookmarkStart w:id="2733" w:name="_ETM_Q1_4551431"/>
      <w:bookmarkEnd w:id="2733"/>
    </w:p>
    <w:p w14:paraId="3DD9E119" w14:textId="77777777" w:rsidR="0002172C" w:rsidRDefault="0002172C" w:rsidP="0002172C">
      <w:pPr>
        <w:pStyle w:val="af"/>
        <w:keepNext/>
        <w:rPr>
          <w:rFonts w:hint="cs"/>
          <w:rtl/>
        </w:rPr>
      </w:pPr>
      <w:bookmarkStart w:id="2734" w:name="_ETM_Q1_4551761"/>
      <w:bookmarkEnd w:id="2734"/>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6A9D6102" w14:textId="77777777" w:rsidR="0002172C" w:rsidRDefault="0002172C" w:rsidP="0002172C">
      <w:pPr>
        <w:pStyle w:val="KeepWithNext"/>
        <w:rPr>
          <w:rFonts w:hint="cs"/>
          <w:rtl/>
          <w:lang w:eastAsia="he-IL"/>
        </w:rPr>
      </w:pPr>
    </w:p>
    <w:p w14:paraId="329F7D44" w14:textId="77777777" w:rsidR="0002172C" w:rsidRDefault="0002172C" w:rsidP="0002172C">
      <w:pPr>
        <w:rPr>
          <w:rFonts w:hint="cs"/>
          <w:rtl/>
          <w:lang w:eastAsia="he-IL"/>
        </w:rPr>
      </w:pPr>
      <w:r>
        <w:rPr>
          <w:rFonts w:ascii="Arial" w:hAnsi="Arial" w:hint="cs"/>
          <w:rtl/>
          <w:lang w:eastAsia="he-IL"/>
        </w:rPr>
        <w:t>ההצעה</w:t>
      </w:r>
      <w:r>
        <w:rPr>
          <w:rFonts w:hint="cs"/>
          <w:rtl/>
          <w:lang w:eastAsia="he-IL"/>
        </w:rPr>
        <w:t xml:space="preserve"> </w:t>
      </w:r>
      <w:r>
        <w:rPr>
          <w:rFonts w:ascii="Arial" w:hAnsi="Arial" w:hint="cs"/>
          <w:rtl/>
          <w:lang w:eastAsia="he-IL"/>
        </w:rPr>
        <w:t>נפלה</w:t>
      </w:r>
      <w:r>
        <w:rPr>
          <w:rFonts w:hint="cs"/>
          <w:rtl/>
          <w:lang w:eastAsia="he-IL"/>
        </w:rPr>
        <w:t xml:space="preserve">, </w:t>
      </w:r>
      <w:r>
        <w:rPr>
          <w:rFonts w:ascii="Arial" w:hAnsi="Arial" w:hint="cs"/>
          <w:rtl/>
          <w:lang w:eastAsia="he-IL"/>
        </w:rPr>
        <w:t>יירשם</w:t>
      </w:r>
      <w:r>
        <w:rPr>
          <w:rFonts w:hint="cs"/>
          <w:rtl/>
          <w:lang w:eastAsia="he-IL"/>
        </w:rPr>
        <w:t xml:space="preserve"> </w:t>
      </w:r>
      <w:r>
        <w:rPr>
          <w:rFonts w:ascii="Arial" w:hAnsi="Arial" w:hint="cs"/>
          <w:rtl/>
          <w:lang w:eastAsia="he-IL"/>
        </w:rPr>
        <w:t>כהסתייגות</w:t>
      </w:r>
      <w:r>
        <w:rPr>
          <w:rFonts w:hint="cs"/>
          <w:rtl/>
          <w:lang w:eastAsia="he-IL"/>
        </w:rPr>
        <w:t xml:space="preserve"> </w:t>
      </w:r>
      <w:r>
        <w:rPr>
          <w:rFonts w:ascii="Arial" w:hAnsi="Arial" w:hint="cs"/>
          <w:rtl/>
          <w:lang w:eastAsia="he-IL"/>
        </w:rPr>
        <w:t>למליאה</w:t>
      </w:r>
      <w:r>
        <w:rPr>
          <w:rFonts w:hint="cs"/>
          <w:rtl/>
          <w:lang w:eastAsia="he-IL"/>
        </w:rPr>
        <w:t xml:space="preserve">. </w:t>
      </w:r>
      <w:bookmarkStart w:id="2735" w:name="_ETM_Q1_4556146"/>
      <w:bookmarkEnd w:id="2735"/>
      <w:r>
        <w:rPr>
          <w:rFonts w:ascii="Arial" w:hAnsi="Arial" w:hint="cs"/>
          <w:rtl/>
          <w:lang w:eastAsia="he-IL"/>
        </w:rPr>
        <w:t>עכשיו</w:t>
      </w:r>
      <w:r>
        <w:rPr>
          <w:rFonts w:hint="cs"/>
          <w:rtl/>
          <w:lang w:eastAsia="he-IL"/>
        </w:rPr>
        <w:t xml:space="preserve"> </w:t>
      </w:r>
      <w:r>
        <w:rPr>
          <w:rFonts w:ascii="Arial" w:hAnsi="Arial" w:hint="cs"/>
          <w:rtl/>
          <w:lang w:eastAsia="he-IL"/>
        </w:rPr>
        <w:t>נשאר</w:t>
      </w:r>
      <w:r>
        <w:rPr>
          <w:rFonts w:hint="cs"/>
          <w:rtl/>
          <w:lang w:eastAsia="he-IL"/>
        </w:rPr>
        <w:t xml:space="preserve"> </w:t>
      </w:r>
      <w:r>
        <w:rPr>
          <w:rFonts w:ascii="Arial" w:hAnsi="Arial" w:hint="cs"/>
          <w:rtl/>
          <w:lang w:eastAsia="he-IL"/>
        </w:rPr>
        <w:t>לי</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שהיה</w:t>
      </w:r>
      <w:r>
        <w:rPr>
          <w:rFonts w:hint="cs"/>
          <w:rtl/>
          <w:lang w:eastAsia="he-IL"/>
        </w:rPr>
        <w:t xml:space="preserve"> </w:t>
      </w:r>
      <w:r>
        <w:rPr>
          <w:rFonts w:ascii="Arial" w:hAnsi="Arial" w:hint="cs"/>
          <w:rtl/>
          <w:lang w:eastAsia="he-IL"/>
        </w:rPr>
        <w:t>מהיום</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אחד</w:t>
      </w:r>
      <w:r>
        <w:rPr>
          <w:rFonts w:hint="cs"/>
          <w:rtl/>
          <w:lang w:eastAsia="he-IL"/>
        </w:rPr>
        <w:t xml:space="preserve"> </w:t>
      </w:r>
      <w:r>
        <w:rPr>
          <w:rFonts w:ascii="Arial" w:hAnsi="Arial" w:hint="cs"/>
          <w:rtl/>
          <w:lang w:eastAsia="he-IL"/>
        </w:rPr>
        <w:t>שזוכר</w:t>
      </w:r>
      <w:r>
        <w:rPr>
          <w:rFonts w:hint="cs"/>
          <w:rtl/>
          <w:lang w:eastAsia="he-IL"/>
        </w:rPr>
        <w:t xml:space="preserve"> </w:t>
      </w:r>
      <w:bookmarkStart w:id="2736" w:name="_ETM_Q1_4559806"/>
      <w:bookmarkEnd w:id="2736"/>
      <w:r>
        <w:rPr>
          <w:rFonts w:ascii="Arial" w:hAnsi="Arial" w:hint="cs"/>
          <w:rtl/>
          <w:lang w:eastAsia="he-IL"/>
        </w:rPr>
        <w:t>את</w:t>
      </w:r>
      <w:r>
        <w:rPr>
          <w:rFonts w:hint="cs"/>
          <w:rtl/>
          <w:lang w:eastAsia="he-IL"/>
        </w:rPr>
        <w:t xml:space="preserve"> </w:t>
      </w:r>
      <w:r>
        <w:rPr>
          <w:rFonts w:ascii="Arial" w:hAnsi="Arial" w:hint="cs"/>
          <w:rtl/>
          <w:lang w:eastAsia="he-IL"/>
        </w:rPr>
        <w:t>ההסתייגויות</w:t>
      </w:r>
      <w:r>
        <w:rPr>
          <w:rFonts w:hint="cs"/>
          <w:rtl/>
          <w:lang w:eastAsia="he-IL"/>
        </w:rPr>
        <w:t xml:space="preserve"> </w:t>
      </w:r>
      <w:r>
        <w:rPr>
          <w:rFonts w:ascii="Arial" w:hAnsi="Arial" w:hint="cs"/>
          <w:rtl/>
          <w:lang w:eastAsia="he-IL"/>
        </w:rPr>
        <w:t>שלו</w:t>
      </w:r>
      <w:r>
        <w:rPr>
          <w:rFonts w:hint="cs"/>
          <w:rtl/>
          <w:lang w:eastAsia="he-IL"/>
        </w:rPr>
        <w:t xml:space="preserve"> </w:t>
      </w:r>
      <w:r>
        <w:rPr>
          <w:rFonts w:ascii="Arial" w:hAnsi="Arial" w:hint="cs"/>
          <w:rtl/>
          <w:lang w:eastAsia="he-IL"/>
        </w:rPr>
        <w:t>ורוצה</w:t>
      </w:r>
      <w:r>
        <w:rPr>
          <w:rFonts w:hint="cs"/>
          <w:rtl/>
          <w:lang w:eastAsia="he-IL"/>
        </w:rPr>
        <w:t xml:space="preserve"> </w:t>
      </w:r>
      <w:r>
        <w:rPr>
          <w:rFonts w:ascii="Arial" w:hAnsi="Arial" w:hint="cs"/>
          <w:rtl/>
          <w:lang w:eastAsia="he-IL"/>
        </w:rPr>
        <w:t>שיגיעו</w:t>
      </w:r>
      <w:r>
        <w:rPr>
          <w:rFonts w:hint="cs"/>
          <w:rtl/>
          <w:lang w:eastAsia="he-IL"/>
        </w:rPr>
        <w:t xml:space="preserve"> </w:t>
      </w:r>
      <w:r>
        <w:rPr>
          <w:rFonts w:ascii="Arial" w:hAnsi="Arial" w:hint="cs"/>
          <w:rtl/>
          <w:lang w:eastAsia="he-IL"/>
        </w:rPr>
        <w:t>למליאה</w:t>
      </w:r>
      <w:r>
        <w:rPr>
          <w:rFonts w:hint="cs"/>
          <w:rtl/>
          <w:lang w:eastAsia="he-IL"/>
        </w:rPr>
        <w:t xml:space="preserve">, </w:t>
      </w:r>
      <w:r>
        <w:rPr>
          <w:rFonts w:ascii="Arial" w:hAnsi="Arial" w:hint="cs"/>
          <w:rtl/>
          <w:lang w:eastAsia="he-IL"/>
        </w:rPr>
        <w:t>שיציג</w:t>
      </w:r>
      <w:r>
        <w:rPr>
          <w:rFonts w:hint="cs"/>
          <w:rtl/>
          <w:lang w:eastAsia="he-IL"/>
        </w:rPr>
        <w:t xml:space="preserve"> </w:t>
      </w:r>
      <w:r>
        <w:rPr>
          <w:rFonts w:ascii="Arial" w:hAnsi="Arial" w:hint="cs"/>
          <w:rtl/>
          <w:lang w:eastAsia="he-IL"/>
        </w:rPr>
        <w:t>אותן</w:t>
      </w:r>
      <w:r>
        <w:rPr>
          <w:rFonts w:hint="cs"/>
          <w:rtl/>
          <w:lang w:eastAsia="he-IL"/>
        </w:rPr>
        <w:t xml:space="preserve">. </w:t>
      </w:r>
      <w:r>
        <w:rPr>
          <w:rFonts w:ascii="Arial" w:hAnsi="Arial" w:hint="cs"/>
          <w:rtl/>
          <w:lang w:eastAsia="he-IL"/>
        </w:rPr>
        <w:t>בבקשה</w:t>
      </w:r>
      <w:r>
        <w:rPr>
          <w:rFonts w:hint="cs"/>
          <w:rtl/>
          <w:lang w:eastAsia="he-IL"/>
        </w:rPr>
        <w:t xml:space="preserve">. </w:t>
      </w:r>
      <w:bookmarkStart w:id="2737" w:name="_ETM_Q1_4561886"/>
      <w:bookmarkEnd w:id="2737"/>
    </w:p>
    <w:p w14:paraId="2B9576FE" w14:textId="77777777" w:rsidR="0002172C" w:rsidRDefault="0002172C" w:rsidP="0002172C">
      <w:pPr>
        <w:rPr>
          <w:rFonts w:hint="cs"/>
          <w:rtl/>
          <w:lang w:eastAsia="he-IL"/>
        </w:rPr>
      </w:pPr>
      <w:bookmarkStart w:id="2738" w:name="_ETM_Q1_4562063"/>
      <w:bookmarkEnd w:id="2738"/>
    </w:p>
    <w:p w14:paraId="2002A739" w14:textId="77777777" w:rsidR="0002172C" w:rsidRDefault="0002172C" w:rsidP="0002172C">
      <w:pPr>
        <w:pStyle w:val="a"/>
        <w:keepNext/>
        <w:rPr>
          <w:rFonts w:hint="cs"/>
          <w:rtl/>
        </w:rPr>
      </w:pPr>
      <w:bookmarkStart w:id="2739" w:name="_ETM_Q1_4562431"/>
      <w:bookmarkStart w:id="2740" w:name="_ETM_Q1_4563950"/>
      <w:bookmarkEnd w:id="2739"/>
      <w:bookmarkEnd w:id="2740"/>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20D5EAFC" w14:textId="77777777" w:rsidR="0002172C" w:rsidRDefault="0002172C" w:rsidP="0002172C">
      <w:pPr>
        <w:pStyle w:val="KeepWithNext"/>
        <w:rPr>
          <w:rFonts w:hint="cs"/>
          <w:rtl/>
          <w:lang w:eastAsia="he-IL"/>
        </w:rPr>
      </w:pPr>
    </w:p>
    <w:p w14:paraId="49A47EA4" w14:textId="77777777" w:rsidR="0002172C" w:rsidRDefault="0002172C" w:rsidP="0002172C">
      <w:pPr>
        <w:rPr>
          <w:rFonts w:hint="cs"/>
          <w:rtl/>
          <w:lang w:eastAsia="he-IL"/>
        </w:rPr>
      </w:pPr>
      <w:r>
        <w:rPr>
          <w:rFonts w:ascii="Arial" w:hAnsi="Arial" w:hint="cs"/>
          <w:rtl/>
          <w:lang w:eastAsia="he-IL"/>
        </w:rPr>
        <w:t>לי</w:t>
      </w:r>
      <w:r>
        <w:rPr>
          <w:rFonts w:hint="cs"/>
          <w:rtl/>
          <w:lang w:eastAsia="he-IL"/>
        </w:rPr>
        <w:t xml:space="preserve"> </w:t>
      </w:r>
      <w:r>
        <w:rPr>
          <w:rFonts w:ascii="Arial" w:hAnsi="Arial" w:hint="cs"/>
          <w:rtl/>
          <w:lang w:eastAsia="he-IL"/>
        </w:rPr>
        <w:t>היה</w:t>
      </w:r>
      <w:r>
        <w:rPr>
          <w:rFonts w:hint="cs"/>
          <w:rtl/>
          <w:lang w:eastAsia="he-IL"/>
        </w:rPr>
        <w:t xml:space="preserve"> </w:t>
      </w:r>
      <w:r>
        <w:rPr>
          <w:rFonts w:ascii="Arial" w:hAnsi="Arial" w:hint="cs"/>
          <w:rtl/>
          <w:lang w:eastAsia="he-IL"/>
        </w:rPr>
        <w:t>סעיף</w:t>
      </w:r>
      <w:r>
        <w:rPr>
          <w:rFonts w:hint="cs"/>
          <w:rtl/>
          <w:lang w:eastAsia="he-IL"/>
        </w:rPr>
        <w:t xml:space="preserve"> </w:t>
      </w:r>
      <w:r>
        <w:rPr>
          <w:rFonts w:ascii="Arial" w:hAnsi="Arial" w:hint="cs"/>
          <w:rtl/>
          <w:lang w:eastAsia="he-IL"/>
        </w:rPr>
        <w:t>אחד</w:t>
      </w:r>
      <w:r>
        <w:rPr>
          <w:rFonts w:hint="cs"/>
          <w:rtl/>
          <w:lang w:eastAsia="he-IL"/>
        </w:rPr>
        <w:t xml:space="preserve"> </w:t>
      </w:r>
      <w:r>
        <w:rPr>
          <w:rFonts w:ascii="Arial" w:hAnsi="Arial" w:hint="cs"/>
          <w:rtl/>
          <w:lang w:eastAsia="he-IL"/>
        </w:rPr>
        <w:t>בנושא</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מינוי</w:t>
      </w:r>
      <w:r>
        <w:rPr>
          <w:rFonts w:hint="cs"/>
          <w:rtl/>
          <w:lang w:eastAsia="he-IL"/>
        </w:rPr>
        <w:t xml:space="preserve"> </w:t>
      </w:r>
      <w:r>
        <w:rPr>
          <w:rFonts w:ascii="Arial" w:hAnsi="Arial" w:hint="cs"/>
          <w:rtl/>
          <w:lang w:eastAsia="he-IL"/>
        </w:rPr>
        <w:t>הדח</w:t>
      </w:r>
      <w:r>
        <w:rPr>
          <w:rFonts w:hint="cs"/>
          <w:rtl/>
          <w:lang w:eastAsia="he-IL"/>
        </w:rPr>
        <w:t>"</w:t>
      </w:r>
      <w:r>
        <w:rPr>
          <w:rFonts w:ascii="Arial" w:hAnsi="Arial" w:hint="cs"/>
          <w:rtl/>
          <w:lang w:eastAsia="he-IL"/>
        </w:rPr>
        <w:t>צים</w:t>
      </w:r>
      <w:r>
        <w:rPr>
          <w:rFonts w:hint="cs"/>
          <w:rtl/>
          <w:lang w:eastAsia="he-IL"/>
        </w:rPr>
        <w:t xml:space="preserve"> - - </w:t>
      </w:r>
      <w:bookmarkStart w:id="2741" w:name="_ETM_Q1_4561982"/>
      <w:bookmarkEnd w:id="2741"/>
      <w:r>
        <w:rPr>
          <w:rFonts w:hint="cs"/>
          <w:rtl/>
          <w:lang w:eastAsia="he-IL"/>
        </w:rPr>
        <w:t>-</w:t>
      </w:r>
    </w:p>
    <w:p w14:paraId="469B4327" w14:textId="77777777" w:rsidR="0002172C" w:rsidRDefault="0002172C" w:rsidP="0002172C">
      <w:pPr>
        <w:rPr>
          <w:rFonts w:hint="cs"/>
          <w:rtl/>
          <w:lang w:eastAsia="he-IL"/>
        </w:rPr>
      </w:pPr>
      <w:bookmarkStart w:id="2742" w:name="_ETM_Q1_4562385"/>
      <w:bookmarkEnd w:id="2742"/>
    </w:p>
    <w:p w14:paraId="4D6C0662" w14:textId="77777777" w:rsidR="0002172C" w:rsidRDefault="0002172C" w:rsidP="0002172C">
      <w:pPr>
        <w:pStyle w:val="a"/>
        <w:keepNext/>
        <w:rPr>
          <w:rFonts w:hint="cs"/>
          <w:rtl/>
        </w:rPr>
      </w:pPr>
      <w:bookmarkStart w:id="2743" w:name="_ETM_Q1_4562730"/>
      <w:bookmarkStart w:id="2744" w:name="_ETM_Q1_4564025"/>
      <w:bookmarkEnd w:id="2743"/>
      <w:bookmarkEnd w:id="2744"/>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443DC7ED" w14:textId="77777777" w:rsidR="0002172C" w:rsidRDefault="0002172C" w:rsidP="0002172C">
      <w:pPr>
        <w:pStyle w:val="KeepWithNext"/>
        <w:rPr>
          <w:rFonts w:hint="cs"/>
          <w:rtl/>
          <w:lang w:eastAsia="he-IL"/>
        </w:rPr>
      </w:pPr>
    </w:p>
    <w:p w14:paraId="112B9F46"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לרשום</w:t>
      </w:r>
      <w:r>
        <w:rPr>
          <w:rFonts w:hint="cs"/>
          <w:rtl/>
          <w:lang w:eastAsia="he-IL"/>
        </w:rPr>
        <w:t xml:space="preserve"> </w:t>
      </w:r>
      <w:r>
        <w:rPr>
          <w:rFonts w:ascii="Arial" w:hAnsi="Arial" w:hint="cs"/>
          <w:rtl/>
          <w:lang w:eastAsia="he-IL"/>
        </w:rPr>
        <w:t>הסתייגויות</w:t>
      </w:r>
      <w:r>
        <w:rPr>
          <w:rFonts w:hint="cs"/>
          <w:rtl/>
          <w:lang w:eastAsia="he-IL"/>
        </w:rPr>
        <w:t xml:space="preserve"> </w:t>
      </w:r>
      <w:r>
        <w:rPr>
          <w:rFonts w:ascii="Arial" w:hAnsi="Arial" w:hint="cs"/>
          <w:rtl/>
          <w:lang w:eastAsia="he-IL"/>
        </w:rPr>
        <w:t>דיבור</w:t>
      </w:r>
      <w:r>
        <w:rPr>
          <w:rFonts w:hint="cs"/>
          <w:rtl/>
          <w:lang w:eastAsia="he-IL"/>
        </w:rPr>
        <w:t xml:space="preserve">. </w:t>
      </w:r>
    </w:p>
    <w:p w14:paraId="518A018B" w14:textId="77777777" w:rsidR="0002172C" w:rsidRDefault="0002172C" w:rsidP="0002172C">
      <w:pPr>
        <w:rPr>
          <w:rFonts w:hint="cs"/>
          <w:rtl/>
          <w:lang w:eastAsia="he-IL"/>
        </w:rPr>
      </w:pPr>
      <w:bookmarkStart w:id="2745" w:name="_ETM_Q1_4566532"/>
      <w:bookmarkEnd w:id="2745"/>
    </w:p>
    <w:p w14:paraId="366A056B" w14:textId="77777777" w:rsidR="0002172C" w:rsidRDefault="0002172C" w:rsidP="0002172C">
      <w:pPr>
        <w:pStyle w:val="af"/>
        <w:keepNext/>
        <w:rPr>
          <w:rFonts w:hint="cs"/>
          <w:rtl/>
        </w:rPr>
      </w:pPr>
      <w:bookmarkStart w:id="2746" w:name="_ETM_Q1_4566840"/>
      <w:bookmarkEnd w:id="2746"/>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C5E9E22" w14:textId="77777777" w:rsidR="0002172C" w:rsidRDefault="0002172C" w:rsidP="0002172C">
      <w:pPr>
        <w:pStyle w:val="KeepWithNext"/>
        <w:rPr>
          <w:rFonts w:hint="cs"/>
          <w:rtl/>
          <w:lang w:eastAsia="he-IL"/>
        </w:rPr>
      </w:pPr>
    </w:p>
    <w:p w14:paraId="74E54408" w14:textId="77777777" w:rsidR="0002172C" w:rsidRDefault="0002172C" w:rsidP="0002172C">
      <w:pPr>
        <w:rPr>
          <w:rFonts w:hint="cs"/>
          <w:rtl/>
          <w:lang w:eastAsia="he-IL"/>
        </w:rPr>
      </w:pPr>
      <w:r>
        <w:rPr>
          <w:rFonts w:ascii="Arial" w:hAnsi="Arial" w:hint="cs"/>
          <w:rtl/>
          <w:lang w:eastAsia="he-IL"/>
        </w:rPr>
        <w:t>דיבור</w:t>
      </w:r>
      <w:r>
        <w:rPr>
          <w:rFonts w:hint="cs"/>
          <w:rtl/>
          <w:lang w:eastAsia="he-IL"/>
        </w:rPr>
        <w:t xml:space="preserve"> </w:t>
      </w:r>
      <w:r>
        <w:rPr>
          <w:rFonts w:ascii="Arial" w:hAnsi="Arial" w:hint="cs"/>
          <w:rtl/>
          <w:lang w:eastAsia="he-IL"/>
        </w:rPr>
        <w:t>תרשמי</w:t>
      </w:r>
      <w:r>
        <w:rPr>
          <w:rFonts w:hint="cs"/>
          <w:rtl/>
          <w:lang w:eastAsia="he-IL"/>
        </w:rPr>
        <w:t xml:space="preserve"> </w:t>
      </w:r>
      <w:r>
        <w:rPr>
          <w:rFonts w:ascii="Arial" w:hAnsi="Arial" w:hint="cs"/>
          <w:rtl/>
          <w:lang w:eastAsia="he-IL"/>
        </w:rPr>
        <w:t>לכל</w:t>
      </w:r>
      <w:r>
        <w:rPr>
          <w:rFonts w:hint="cs"/>
          <w:rtl/>
          <w:lang w:eastAsia="he-IL"/>
        </w:rPr>
        <w:t xml:space="preserve"> </w:t>
      </w:r>
      <w:r>
        <w:rPr>
          <w:rFonts w:ascii="Arial" w:hAnsi="Arial" w:hint="cs"/>
          <w:rtl/>
          <w:lang w:eastAsia="he-IL"/>
        </w:rPr>
        <w:t>מי</w:t>
      </w:r>
      <w:r>
        <w:rPr>
          <w:rFonts w:hint="cs"/>
          <w:rtl/>
          <w:lang w:eastAsia="he-IL"/>
        </w:rPr>
        <w:t xml:space="preserve"> </w:t>
      </w:r>
      <w:r>
        <w:rPr>
          <w:rFonts w:ascii="Arial" w:hAnsi="Arial" w:hint="cs"/>
          <w:rtl/>
          <w:lang w:eastAsia="he-IL"/>
        </w:rPr>
        <w:t>שיושב</w:t>
      </w:r>
      <w:r>
        <w:rPr>
          <w:rFonts w:hint="cs"/>
          <w:rtl/>
          <w:lang w:eastAsia="he-IL"/>
        </w:rPr>
        <w:t xml:space="preserve"> </w:t>
      </w:r>
      <w:r>
        <w:rPr>
          <w:rFonts w:ascii="Arial" w:hAnsi="Arial" w:hint="cs"/>
          <w:rtl/>
          <w:lang w:eastAsia="he-IL"/>
        </w:rPr>
        <w:t>פה</w:t>
      </w:r>
      <w:r>
        <w:rPr>
          <w:rFonts w:hint="cs"/>
          <w:rtl/>
          <w:lang w:eastAsia="he-IL"/>
        </w:rPr>
        <w:t xml:space="preserve"> </w:t>
      </w:r>
      <w:r>
        <w:rPr>
          <w:rFonts w:ascii="Arial" w:hAnsi="Arial" w:hint="cs"/>
          <w:rtl/>
          <w:lang w:eastAsia="he-IL"/>
        </w:rPr>
        <w:t>בבקשה</w:t>
      </w:r>
      <w:r>
        <w:rPr>
          <w:rFonts w:hint="cs"/>
          <w:rtl/>
          <w:lang w:eastAsia="he-IL"/>
        </w:rPr>
        <w:t xml:space="preserve">. </w:t>
      </w:r>
    </w:p>
    <w:p w14:paraId="1A6FE444" w14:textId="77777777" w:rsidR="0002172C" w:rsidRDefault="0002172C" w:rsidP="0002172C">
      <w:pPr>
        <w:rPr>
          <w:rFonts w:hint="cs"/>
          <w:rtl/>
          <w:lang w:eastAsia="he-IL"/>
        </w:rPr>
      </w:pPr>
    </w:p>
    <w:p w14:paraId="5194B3D5" w14:textId="77777777" w:rsidR="0002172C" w:rsidRDefault="0002172C" w:rsidP="0002172C">
      <w:pPr>
        <w:pStyle w:val="a"/>
        <w:keepNext/>
        <w:rPr>
          <w:rFonts w:hint="cs"/>
          <w:rtl/>
        </w:rPr>
      </w:pPr>
      <w:bookmarkStart w:id="2747" w:name="_ETM_Q1_4571758"/>
      <w:bookmarkStart w:id="2748" w:name="_ETM_Q1_4571783"/>
      <w:bookmarkStart w:id="2749" w:name="_ETM_Q1_4572474"/>
      <w:bookmarkEnd w:id="2747"/>
      <w:bookmarkEnd w:id="2748"/>
      <w:bookmarkEnd w:id="2749"/>
      <w:r>
        <w:rPr>
          <w:rFonts w:ascii="Arial" w:hAnsi="Arial" w:hint="cs"/>
          <w:rtl/>
        </w:rPr>
        <w:t>אתי</w:t>
      </w:r>
      <w:r>
        <w:rPr>
          <w:rFonts w:hint="cs"/>
          <w:rtl/>
        </w:rPr>
        <w:t xml:space="preserve"> </w:t>
      </w:r>
      <w:r>
        <w:rPr>
          <w:rFonts w:ascii="Arial" w:hAnsi="Arial" w:hint="cs"/>
          <w:rtl/>
        </w:rPr>
        <w:t>בנדלר</w:t>
      </w:r>
      <w:r>
        <w:rPr>
          <w:rFonts w:hint="cs"/>
          <w:rtl/>
        </w:rPr>
        <w:t>:</w:t>
      </w:r>
    </w:p>
    <w:p w14:paraId="50C3D5E2" w14:textId="77777777" w:rsidR="0002172C" w:rsidRDefault="0002172C" w:rsidP="0002172C">
      <w:pPr>
        <w:pStyle w:val="KeepWithNext"/>
        <w:rPr>
          <w:rFonts w:hint="cs"/>
          <w:rtl/>
          <w:lang w:eastAsia="he-IL"/>
        </w:rPr>
      </w:pPr>
    </w:p>
    <w:p w14:paraId="03F12156" w14:textId="77777777" w:rsidR="0002172C" w:rsidRDefault="0002172C" w:rsidP="000B399D">
      <w:pPr>
        <w:rPr>
          <w:rFonts w:hint="cs"/>
          <w:rtl/>
          <w:lang w:eastAsia="he-IL"/>
        </w:rPr>
      </w:pPr>
      <w:r>
        <w:rPr>
          <w:rFonts w:ascii="Arial" w:hAnsi="Arial" w:hint="cs"/>
          <w:rtl/>
          <w:lang w:eastAsia="he-IL"/>
        </w:rPr>
        <w:t>רגע</w:t>
      </w:r>
      <w:r>
        <w:rPr>
          <w:rFonts w:hint="cs"/>
          <w:rtl/>
          <w:lang w:eastAsia="he-IL"/>
        </w:rPr>
        <w:t xml:space="preserve">, </w:t>
      </w:r>
      <w:r>
        <w:rPr>
          <w:rFonts w:ascii="Arial" w:hAnsi="Arial" w:hint="cs"/>
          <w:rtl/>
          <w:lang w:eastAsia="he-IL"/>
        </w:rPr>
        <w:t>רגע</w:t>
      </w:r>
      <w:r>
        <w:rPr>
          <w:rFonts w:hint="cs"/>
          <w:rtl/>
          <w:lang w:eastAsia="he-IL"/>
        </w:rPr>
        <w:t xml:space="preserve">, </w:t>
      </w:r>
      <w:r>
        <w:rPr>
          <w:rFonts w:ascii="Arial" w:hAnsi="Arial" w:hint="cs"/>
          <w:rtl/>
          <w:lang w:eastAsia="he-IL"/>
        </w:rPr>
        <w:t>דיבור</w:t>
      </w:r>
      <w:r>
        <w:rPr>
          <w:rFonts w:hint="cs"/>
          <w:rtl/>
          <w:lang w:eastAsia="he-IL"/>
        </w:rPr>
        <w:t xml:space="preserve"> </w:t>
      </w:r>
      <w:r>
        <w:rPr>
          <w:rFonts w:ascii="Arial" w:hAnsi="Arial" w:hint="cs"/>
          <w:rtl/>
          <w:lang w:eastAsia="he-IL"/>
        </w:rPr>
        <w:t>רק</w:t>
      </w:r>
      <w:r>
        <w:rPr>
          <w:rFonts w:hint="cs"/>
          <w:rtl/>
          <w:lang w:eastAsia="he-IL"/>
        </w:rPr>
        <w:t xml:space="preserve"> </w:t>
      </w:r>
      <w:r>
        <w:rPr>
          <w:rFonts w:ascii="Arial" w:hAnsi="Arial" w:hint="cs"/>
          <w:rtl/>
          <w:lang w:eastAsia="he-IL"/>
        </w:rPr>
        <w:t>למי</w:t>
      </w:r>
      <w:r>
        <w:rPr>
          <w:rFonts w:hint="cs"/>
          <w:rtl/>
          <w:lang w:eastAsia="he-IL"/>
        </w:rPr>
        <w:t xml:space="preserve"> </w:t>
      </w:r>
      <w:r>
        <w:rPr>
          <w:rFonts w:ascii="Arial" w:hAnsi="Arial" w:hint="cs"/>
          <w:rtl/>
          <w:lang w:eastAsia="he-IL"/>
        </w:rPr>
        <w:t>שאין</w:t>
      </w:r>
      <w:r>
        <w:rPr>
          <w:rFonts w:hint="cs"/>
          <w:rtl/>
          <w:lang w:eastAsia="he-IL"/>
        </w:rPr>
        <w:t xml:space="preserve"> </w:t>
      </w:r>
      <w:r>
        <w:rPr>
          <w:rFonts w:ascii="Arial" w:hAnsi="Arial" w:hint="cs"/>
          <w:rtl/>
          <w:lang w:eastAsia="he-IL"/>
        </w:rPr>
        <w:t>לו</w:t>
      </w:r>
      <w:r>
        <w:rPr>
          <w:rFonts w:hint="cs"/>
          <w:rtl/>
          <w:lang w:eastAsia="he-IL"/>
        </w:rPr>
        <w:t xml:space="preserve"> </w:t>
      </w:r>
      <w:bookmarkStart w:id="2750" w:name="_ETM_Q1_4573197"/>
      <w:bookmarkEnd w:id="2750"/>
      <w:r>
        <w:rPr>
          <w:rFonts w:ascii="Arial" w:hAnsi="Arial" w:hint="cs"/>
          <w:rtl/>
          <w:lang w:eastAsia="he-IL"/>
        </w:rPr>
        <w:t>הסתייגות</w:t>
      </w:r>
      <w:r>
        <w:rPr>
          <w:rFonts w:hint="cs"/>
          <w:rtl/>
          <w:lang w:eastAsia="he-IL"/>
        </w:rPr>
        <w:t xml:space="preserve">. </w:t>
      </w:r>
      <w:r>
        <w:rPr>
          <w:rFonts w:ascii="Arial" w:hAnsi="Arial" w:hint="cs"/>
          <w:rtl/>
          <w:lang w:eastAsia="he-IL"/>
        </w:rPr>
        <w:t>מי</w:t>
      </w:r>
      <w:r>
        <w:rPr>
          <w:rFonts w:hint="cs"/>
          <w:rtl/>
          <w:lang w:eastAsia="he-IL"/>
        </w:rPr>
        <w:t xml:space="preserve"> </w:t>
      </w:r>
      <w:r>
        <w:rPr>
          <w:rFonts w:ascii="Arial" w:hAnsi="Arial" w:hint="cs"/>
          <w:rtl/>
          <w:lang w:eastAsia="he-IL"/>
        </w:rPr>
        <w:t>מבקש</w:t>
      </w:r>
      <w:r>
        <w:rPr>
          <w:rFonts w:hint="cs"/>
          <w:rtl/>
          <w:lang w:eastAsia="he-IL"/>
        </w:rPr>
        <w:t xml:space="preserve"> </w:t>
      </w:r>
      <w:r>
        <w:rPr>
          <w:rFonts w:ascii="Arial" w:hAnsi="Arial" w:hint="cs"/>
          <w:rtl/>
          <w:lang w:eastAsia="he-IL"/>
        </w:rPr>
        <w:t>דיבור</w:t>
      </w:r>
      <w:r>
        <w:rPr>
          <w:rFonts w:hint="cs"/>
          <w:rtl/>
          <w:lang w:eastAsia="he-IL"/>
        </w:rPr>
        <w:t>?</w:t>
      </w:r>
      <w:bookmarkStart w:id="2751" w:name="_ETM_Q1_4572355"/>
      <w:bookmarkEnd w:id="2751"/>
    </w:p>
    <w:p w14:paraId="549898BD" w14:textId="77777777" w:rsidR="0002172C" w:rsidRDefault="0002172C" w:rsidP="0002172C">
      <w:pPr>
        <w:pStyle w:val="a"/>
        <w:keepNext/>
        <w:rPr>
          <w:rFonts w:hint="cs"/>
          <w:rtl/>
        </w:rPr>
      </w:pPr>
      <w:bookmarkStart w:id="2752" w:name="_ETM_Q1_4572689"/>
      <w:bookmarkStart w:id="2753" w:name="_ETM_Q1_4574210"/>
      <w:bookmarkEnd w:id="2752"/>
      <w:bookmarkEnd w:id="2753"/>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7D2862D9" w14:textId="77777777" w:rsidR="0002172C" w:rsidRDefault="0002172C" w:rsidP="0002172C">
      <w:pPr>
        <w:pStyle w:val="KeepWithNext"/>
        <w:rPr>
          <w:rFonts w:hint="cs"/>
          <w:rtl/>
          <w:lang w:eastAsia="he-IL"/>
        </w:rPr>
      </w:pPr>
    </w:p>
    <w:p w14:paraId="11651705"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הסכמתם</w:t>
      </w:r>
      <w:r>
        <w:rPr>
          <w:rFonts w:hint="cs"/>
          <w:rtl/>
          <w:lang w:eastAsia="he-IL"/>
        </w:rPr>
        <w:t xml:space="preserve"> </w:t>
      </w:r>
      <w:r>
        <w:rPr>
          <w:rFonts w:ascii="Arial" w:hAnsi="Arial" w:hint="cs"/>
          <w:rtl/>
          <w:lang w:eastAsia="he-IL"/>
        </w:rPr>
        <w:t>לקבל</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ההסתייגות</w:t>
      </w:r>
      <w:r>
        <w:rPr>
          <w:rFonts w:hint="cs"/>
          <w:rtl/>
          <w:lang w:eastAsia="he-IL"/>
        </w:rPr>
        <w:t xml:space="preserve">, </w:t>
      </w:r>
      <w:r>
        <w:rPr>
          <w:rFonts w:ascii="Arial" w:hAnsi="Arial" w:hint="cs"/>
          <w:rtl/>
          <w:lang w:eastAsia="he-IL"/>
        </w:rPr>
        <w:t>אפילו</w:t>
      </w:r>
      <w:r>
        <w:rPr>
          <w:rFonts w:hint="cs"/>
          <w:rtl/>
          <w:lang w:eastAsia="he-IL"/>
        </w:rPr>
        <w:t xml:space="preserve"> </w:t>
      </w:r>
      <w:r>
        <w:rPr>
          <w:rFonts w:ascii="Arial" w:hAnsi="Arial" w:hint="cs"/>
          <w:rtl/>
          <w:lang w:eastAsia="he-IL"/>
        </w:rPr>
        <w:t>לא</w:t>
      </w:r>
      <w:r>
        <w:rPr>
          <w:rFonts w:hint="cs"/>
          <w:rtl/>
          <w:lang w:eastAsia="he-IL"/>
        </w:rPr>
        <w:t xml:space="preserve"> </w:t>
      </w:r>
      <w:bookmarkStart w:id="2754" w:name="_ETM_Q1_4576421"/>
      <w:bookmarkEnd w:id="2754"/>
      <w:r>
        <w:rPr>
          <w:rFonts w:ascii="Arial" w:hAnsi="Arial" w:hint="cs"/>
          <w:rtl/>
          <w:lang w:eastAsia="he-IL"/>
        </w:rPr>
        <w:t>להצביע</w:t>
      </w:r>
      <w:r>
        <w:rPr>
          <w:rFonts w:hint="cs"/>
          <w:rtl/>
          <w:lang w:eastAsia="he-IL"/>
        </w:rPr>
        <w:t xml:space="preserve"> </w:t>
      </w:r>
      <w:r>
        <w:rPr>
          <w:rFonts w:ascii="Arial" w:hAnsi="Arial" w:hint="cs"/>
          <w:rtl/>
          <w:lang w:eastAsia="he-IL"/>
        </w:rPr>
        <w:t>עליה</w:t>
      </w:r>
      <w:r>
        <w:rPr>
          <w:rFonts w:hint="cs"/>
          <w:rtl/>
          <w:lang w:eastAsia="he-IL"/>
        </w:rPr>
        <w:t xml:space="preserve">. </w:t>
      </w:r>
      <w:bookmarkStart w:id="2755" w:name="_ETM_Q1_4580261"/>
      <w:bookmarkEnd w:id="2755"/>
    </w:p>
    <w:p w14:paraId="6E30DBC7" w14:textId="77777777" w:rsidR="0002172C" w:rsidRDefault="0002172C" w:rsidP="0002172C">
      <w:pPr>
        <w:ind w:firstLine="0"/>
        <w:rPr>
          <w:rFonts w:hint="cs"/>
          <w:rtl/>
          <w:lang w:eastAsia="he-IL"/>
        </w:rPr>
      </w:pPr>
      <w:bookmarkStart w:id="2756" w:name="_ETM_Q1_4580810"/>
      <w:bookmarkEnd w:id="2756"/>
    </w:p>
    <w:p w14:paraId="636C4DA3" w14:textId="77777777" w:rsidR="0002172C" w:rsidRDefault="0002172C" w:rsidP="0002172C">
      <w:pPr>
        <w:pStyle w:val="a"/>
        <w:keepNext/>
        <w:rPr>
          <w:rFonts w:hint="cs"/>
          <w:rtl/>
        </w:rPr>
      </w:pPr>
      <w:bookmarkStart w:id="2757" w:name="_ETM_Q1_4585376"/>
      <w:bookmarkEnd w:id="2757"/>
      <w:r>
        <w:rPr>
          <w:rFonts w:ascii="Arial" w:hAnsi="Arial" w:hint="cs"/>
          <w:rtl/>
        </w:rPr>
        <w:t>אתי</w:t>
      </w:r>
      <w:r>
        <w:rPr>
          <w:rFonts w:hint="cs"/>
          <w:rtl/>
        </w:rPr>
        <w:t xml:space="preserve"> </w:t>
      </w:r>
      <w:r>
        <w:rPr>
          <w:rFonts w:ascii="Arial" w:hAnsi="Arial" w:hint="cs"/>
          <w:rtl/>
        </w:rPr>
        <w:t>בנדלר</w:t>
      </w:r>
      <w:r>
        <w:rPr>
          <w:rFonts w:hint="cs"/>
          <w:rtl/>
        </w:rPr>
        <w:t>:</w:t>
      </w:r>
    </w:p>
    <w:p w14:paraId="4CEB593B" w14:textId="77777777" w:rsidR="0002172C" w:rsidRDefault="0002172C" w:rsidP="0002172C">
      <w:pPr>
        <w:pStyle w:val="KeepWithNext"/>
        <w:rPr>
          <w:rFonts w:hint="cs"/>
          <w:rtl/>
          <w:lang w:eastAsia="he-IL"/>
        </w:rPr>
      </w:pPr>
    </w:p>
    <w:p w14:paraId="7BCAFF4D" w14:textId="77777777" w:rsidR="0002172C" w:rsidRDefault="0002172C" w:rsidP="0002172C">
      <w:pPr>
        <w:rPr>
          <w:rFonts w:hint="cs"/>
          <w:rtl/>
          <w:lang w:eastAsia="he-IL"/>
        </w:rPr>
      </w:pPr>
      <w:r>
        <w:rPr>
          <w:rFonts w:ascii="Arial" w:hAnsi="Arial" w:hint="cs"/>
          <w:rtl/>
          <w:lang w:eastAsia="he-IL"/>
        </w:rPr>
        <w:t>ח</w:t>
      </w:r>
      <w:r>
        <w:rPr>
          <w:rFonts w:hint="cs"/>
          <w:rtl/>
          <w:lang w:eastAsia="he-IL"/>
        </w:rPr>
        <w:t>"</w:t>
      </w:r>
      <w:r>
        <w:rPr>
          <w:rFonts w:ascii="Arial" w:hAnsi="Arial" w:hint="cs"/>
          <w:rtl/>
          <w:lang w:eastAsia="he-IL"/>
        </w:rPr>
        <w:t>כ</w:t>
      </w:r>
      <w:r>
        <w:rPr>
          <w:rFonts w:hint="cs"/>
          <w:rtl/>
          <w:lang w:eastAsia="he-IL"/>
        </w:rPr>
        <w:t xml:space="preserve"> </w:t>
      </w:r>
      <w:r>
        <w:rPr>
          <w:rFonts w:ascii="Arial" w:hAnsi="Arial" w:hint="cs"/>
          <w:rtl/>
          <w:lang w:eastAsia="he-IL"/>
        </w:rPr>
        <w:t>כבל</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כן</w:t>
      </w:r>
      <w:r>
        <w:rPr>
          <w:rFonts w:hint="cs"/>
          <w:rtl/>
          <w:lang w:eastAsia="he-IL"/>
        </w:rPr>
        <w:t xml:space="preserve">, </w:t>
      </w:r>
      <w:r>
        <w:rPr>
          <w:rFonts w:ascii="Arial" w:hAnsi="Arial" w:hint="cs"/>
          <w:rtl/>
          <w:lang w:eastAsia="he-IL"/>
        </w:rPr>
        <w:t>ח</w:t>
      </w:r>
      <w:r>
        <w:rPr>
          <w:rFonts w:hint="cs"/>
          <w:rtl/>
          <w:lang w:eastAsia="he-IL"/>
        </w:rPr>
        <w:t>"</w:t>
      </w:r>
      <w:r>
        <w:rPr>
          <w:rFonts w:ascii="Arial" w:hAnsi="Arial" w:hint="cs"/>
          <w:rtl/>
          <w:lang w:eastAsia="he-IL"/>
        </w:rPr>
        <w:t>כ</w:t>
      </w:r>
      <w:r>
        <w:rPr>
          <w:rFonts w:hint="cs"/>
          <w:rtl/>
          <w:lang w:eastAsia="he-IL"/>
        </w:rPr>
        <w:t xml:space="preserve"> </w:t>
      </w:r>
      <w:bookmarkStart w:id="2758" w:name="_ETM_Q1_4586559"/>
      <w:bookmarkEnd w:id="2758"/>
      <w:r>
        <w:rPr>
          <w:rFonts w:ascii="Arial" w:hAnsi="Arial" w:hint="cs"/>
          <w:rtl/>
          <w:lang w:eastAsia="he-IL"/>
        </w:rPr>
        <w:t>פורר</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כן</w:t>
      </w:r>
      <w:r>
        <w:rPr>
          <w:rFonts w:hint="cs"/>
          <w:rtl/>
          <w:lang w:eastAsia="he-IL"/>
        </w:rPr>
        <w:t xml:space="preserve"> - - -</w:t>
      </w:r>
    </w:p>
    <w:p w14:paraId="35B12921" w14:textId="77777777" w:rsidR="0002172C" w:rsidRDefault="0002172C" w:rsidP="0002172C">
      <w:pPr>
        <w:rPr>
          <w:rFonts w:hint="cs"/>
          <w:rtl/>
          <w:lang w:eastAsia="he-IL"/>
        </w:rPr>
      </w:pPr>
      <w:bookmarkStart w:id="2759" w:name="_ETM_Q1_4587757"/>
      <w:bookmarkEnd w:id="2759"/>
    </w:p>
    <w:p w14:paraId="6883B013" w14:textId="77777777" w:rsidR="0002172C" w:rsidRDefault="0002172C" w:rsidP="0002172C">
      <w:pPr>
        <w:pStyle w:val="af"/>
        <w:keepNext/>
        <w:rPr>
          <w:rFonts w:hint="cs"/>
          <w:rtl/>
        </w:rPr>
      </w:pPr>
      <w:bookmarkStart w:id="2760" w:name="_ETM_Q1_4588120"/>
      <w:bookmarkEnd w:id="2760"/>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F06C7FC" w14:textId="77777777" w:rsidR="0002172C" w:rsidRDefault="0002172C" w:rsidP="0002172C">
      <w:pPr>
        <w:pStyle w:val="KeepWithNext"/>
        <w:rPr>
          <w:rFonts w:hint="cs"/>
          <w:rtl/>
          <w:lang w:eastAsia="he-IL"/>
        </w:rPr>
      </w:pPr>
    </w:p>
    <w:p w14:paraId="6232C46B" w14:textId="77777777" w:rsidR="0002172C" w:rsidRDefault="0002172C" w:rsidP="0002172C">
      <w:pPr>
        <w:rPr>
          <w:rFonts w:hint="cs"/>
          <w:rtl/>
          <w:lang w:eastAsia="he-IL"/>
        </w:rPr>
      </w:pPr>
      <w:r>
        <w:rPr>
          <w:rFonts w:ascii="Arial" w:hAnsi="Arial" w:hint="cs"/>
          <w:rtl/>
          <w:lang w:eastAsia="he-IL"/>
        </w:rPr>
        <w:t>ח</w:t>
      </w:r>
      <w:r>
        <w:rPr>
          <w:rFonts w:hint="cs"/>
          <w:rtl/>
          <w:lang w:eastAsia="he-IL"/>
        </w:rPr>
        <w:t>"</w:t>
      </w:r>
      <w:r>
        <w:rPr>
          <w:rFonts w:ascii="Arial" w:hAnsi="Arial" w:hint="cs"/>
          <w:rtl/>
          <w:lang w:eastAsia="he-IL"/>
        </w:rPr>
        <w:t>כ</w:t>
      </w:r>
      <w:r>
        <w:rPr>
          <w:rFonts w:hint="cs"/>
          <w:rtl/>
          <w:lang w:eastAsia="he-IL"/>
        </w:rPr>
        <w:t xml:space="preserve"> </w:t>
      </w:r>
      <w:r>
        <w:rPr>
          <w:rFonts w:ascii="Arial" w:hAnsi="Arial" w:hint="cs"/>
          <w:rtl/>
          <w:lang w:eastAsia="he-IL"/>
        </w:rPr>
        <w:t>שרן</w:t>
      </w:r>
      <w:r>
        <w:rPr>
          <w:rFonts w:hint="cs"/>
          <w:rtl/>
          <w:lang w:eastAsia="he-IL"/>
        </w:rPr>
        <w:t xml:space="preserve">. </w:t>
      </w:r>
    </w:p>
    <w:p w14:paraId="50A62DB6" w14:textId="77777777" w:rsidR="0002172C" w:rsidRDefault="0002172C" w:rsidP="0002172C">
      <w:pPr>
        <w:rPr>
          <w:rFonts w:hint="cs"/>
          <w:rtl/>
          <w:lang w:eastAsia="he-IL"/>
        </w:rPr>
      </w:pPr>
      <w:bookmarkStart w:id="2761" w:name="_ETM_Q1_4591491"/>
      <w:bookmarkEnd w:id="2761"/>
    </w:p>
    <w:p w14:paraId="12348E17" w14:textId="77777777" w:rsidR="0002172C" w:rsidRDefault="0002172C" w:rsidP="0002172C">
      <w:pPr>
        <w:pStyle w:val="a"/>
        <w:keepNext/>
        <w:rPr>
          <w:rFonts w:hint="cs"/>
          <w:rtl/>
        </w:rPr>
      </w:pPr>
      <w:bookmarkStart w:id="2762" w:name="_ETM_Q1_4592559"/>
      <w:bookmarkEnd w:id="2762"/>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053BBC36" w14:textId="77777777" w:rsidR="0002172C" w:rsidRDefault="0002172C" w:rsidP="0002172C">
      <w:pPr>
        <w:pStyle w:val="KeepWithNext"/>
        <w:rPr>
          <w:rFonts w:hint="cs"/>
          <w:rtl/>
          <w:lang w:eastAsia="he-IL"/>
        </w:rPr>
      </w:pPr>
    </w:p>
    <w:p w14:paraId="5FB00B67" w14:textId="77777777" w:rsidR="0002172C" w:rsidRDefault="0002172C" w:rsidP="0002172C">
      <w:pPr>
        <w:rPr>
          <w:rFonts w:hint="cs"/>
          <w:rtl/>
          <w:lang w:eastAsia="he-IL"/>
        </w:rPr>
      </w:pPr>
      <w:r>
        <w:rPr>
          <w:rFonts w:ascii="Arial" w:hAnsi="Arial" w:hint="cs"/>
          <w:rtl/>
          <w:lang w:eastAsia="he-IL"/>
        </w:rPr>
        <w:t>אצלנו</w:t>
      </w:r>
      <w:r>
        <w:rPr>
          <w:rFonts w:hint="cs"/>
          <w:rtl/>
          <w:lang w:eastAsia="he-IL"/>
        </w:rPr>
        <w:t xml:space="preserve"> </w:t>
      </w:r>
      <w:r>
        <w:rPr>
          <w:rFonts w:ascii="Arial" w:hAnsi="Arial" w:hint="cs"/>
          <w:rtl/>
          <w:lang w:eastAsia="he-IL"/>
        </w:rPr>
        <w:t>לרשום</w:t>
      </w:r>
      <w:r>
        <w:rPr>
          <w:rFonts w:hint="cs"/>
          <w:rtl/>
          <w:lang w:eastAsia="he-IL"/>
        </w:rPr>
        <w:t xml:space="preserve"> </w:t>
      </w:r>
      <w:bookmarkStart w:id="2763" w:name="_ETM_Q1_4591601"/>
      <w:bookmarkEnd w:id="2763"/>
      <w:r>
        <w:rPr>
          <w:rFonts w:ascii="Arial" w:hAnsi="Arial" w:hint="cs"/>
          <w:rtl/>
          <w:lang w:eastAsia="he-IL"/>
        </w:rPr>
        <w:t>את</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הסיעה</w:t>
      </w:r>
      <w:r>
        <w:rPr>
          <w:rFonts w:hint="cs"/>
          <w:rtl/>
          <w:lang w:eastAsia="he-IL"/>
        </w:rPr>
        <w:t xml:space="preserve">. </w:t>
      </w:r>
    </w:p>
    <w:p w14:paraId="7FB25990" w14:textId="77777777" w:rsidR="0002172C" w:rsidRDefault="0002172C" w:rsidP="0002172C">
      <w:pPr>
        <w:rPr>
          <w:rFonts w:hint="cs"/>
          <w:rtl/>
          <w:lang w:eastAsia="he-IL"/>
        </w:rPr>
      </w:pPr>
      <w:bookmarkStart w:id="2764" w:name="_ETM_Q1_4602327"/>
      <w:bookmarkEnd w:id="2764"/>
    </w:p>
    <w:p w14:paraId="7822DFC5" w14:textId="77777777" w:rsidR="0002172C" w:rsidRDefault="0002172C" w:rsidP="0002172C">
      <w:pPr>
        <w:pStyle w:val="a"/>
        <w:keepNext/>
        <w:rPr>
          <w:rFonts w:hint="cs"/>
          <w:rtl/>
        </w:rPr>
      </w:pPr>
      <w:bookmarkStart w:id="2765" w:name="_ETM_Q1_4602693"/>
      <w:bookmarkStart w:id="2766" w:name="_ETM_Q1_4603399"/>
      <w:bookmarkEnd w:id="2765"/>
      <w:bookmarkEnd w:id="2766"/>
      <w:r>
        <w:rPr>
          <w:rFonts w:ascii="Arial" w:hAnsi="Arial" w:hint="cs"/>
          <w:rtl/>
        </w:rPr>
        <w:t>לאה</w:t>
      </w:r>
      <w:r>
        <w:rPr>
          <w:rFonts w:hint="cs"/>
          <w:rtl/>
        </w:rPr>
        <w:t xml:space="preserve"> </w:t>
      </w:r>
      <w:r>
        <w:rPr>
          <w:rFonts w:ascii="Arial" w:hAnsi="Arial" w:hint="cs"/>
          <w:rtl/>
        </w:rPr>
        <w:t>ורון</w:t>
      </w:r>
      <w:r>
        <w:rPr>
          <w:rFonts w:hint="cs"/>
          <w:rtl/>
        </w:rPr>
        <w:t>:</w:t>
      </w:r>
    </w:p>
    <w:p w14:paraId="6CEF8F83" w14:textId="77777777" w:rsidR="0002172C" w:rsidRDefault="0002172C" w:rsidP="0002172C">
      <w:pPr>
        <w:pStyle w:val="KeepWithNext"/>
        <w:rPr>
          <w:rFonts w:hint="cs"/>
          <w:rtl/>
          <w:lang w:eastAsia="he-IL"/>
        </w:rPr>
      </w:pPr>
    </w:p>
    <w:p w14:paraId="3D6173AD" w14:textId="77777777" w:rsidR="0002172C" w:rsidRDefault="0002172C" w:rsidP="0002172C">
      <w:pPr>
        <w:rPr>
          <w:rFonts w:hint="cs"/>
          <w:rtl/>
          <w:lang w:eastAsia="he-IL"/>
        </w:rPr>
      </w:pPr>
      <w:r>
        <w:rPr>
          <w:rFonts w:ascii="Arial" w:hAnsi="Arial" w:hint="cs"/>
          <w:rtl/>
          <w:lang w:eastAsia="he-IL"/>
        </w:rPr>
        <w:t>איילת</w:t>
      </w:r>
      <w:r>
        <w:rPr>
          <w:rFonts w:hint="cs"/>
          <w:rtl/>
          <w:lang w:eastAsia="he-IL"/>
        </w:rPr>
        <w:t xml:space="preserve">, </w:t>
      </w:r>
      <w:r>
        <w:rPr>
          <w:rFonts w:ascii="Arial" w:hAnsi="Arial" w:hint="cs"/>
          <w:rtl/>
          <w:lang w:eastAsia="he-IL"/>
        </w:rPr>
        <w:t>לך</w:t>
      </w:r>
      <w:r>
        <w:rPr>
          <w:rFonts w:hint="cs"/>
          <w:rtl/>
          <w:lang w:eastAsia="he-IL"/>
        </w:rPr>
        <w:t xml:space="preserve"> </w:t>
      </w:r>
      <w:r>
        <w:rPr>
          <w:rFonts w:ascii="Arial" w:hAnsi="Arial" w:hint="cs"/>
          <w:rtl/>
          <w:lang w:eastAsia="he-IL"/>
        </w:rPr>
        <w:t>יש</w:t>
      </w:r>
      <w:r>
        <w:rPr>
          <w:rFonts w:hint="cs"/>
          <w:rtl/>
          <w:lang w:eastAsia="he-IL"/>
        </w:rPr>
        <w:t xml:space="preserve"> </w:t>
      </w:r>
      <w:r>
        <w:rPr>
          <w:rFonts w:ascii="Arial" w:hAnsi="Arial" w:hint="cs"/>
          <w:rtl/>
          <w:lang w:eastAsia="he-IL"/>
        </w:rPr>
        <w:t>הסתייגות</w:t>
      </w:r>
      <w:r>
        <w:rPr>
          <w:rFonts w:hint="cs"/>
          <w:rtl/>
          <w:lang w:eastAsia="he-IL"/>
        </w:rPr>
        <w:t xml:space="preserve"> </w:t>
      </w:r>
      <w:r>
        <w:rPr>
          <w:rFonts w:ascii="Arial" w:hAnsi="Arial" w:hint="cs"/>
          <w:rtl/>
          <w:lang w:eastAsia="he-IL"/>
        </w:rPr>
        <w:t>מהותית</w:t>
      </w:r>
      <w:r>
        <w:rPr>
          <w:rFonts w:hint="cs"/>
          <w:rtl/>
          <w:lang w:eastAsia="he-IL"/>
        </w:rPr>
        <w:t xml:space="preserve">. </w:t>
      </w:r>
    </w:p>
    <w:p w14:paraId="5E9F7AA7" w14:textId="77777777" w:rsidR="0002172C" w:rsidRDefault="0002172C" w:rsidP="0002172C">
      <w:pPr>
        <w:rPr>
          <w:rFonts w:hint="cs"/>
          <w:rtl/>
          <w:lang w:eastAsia="he-IL"/>
        </w:rPr>
      </w:pPr>
      <w:bookmarkStart w:id="2767" w:name="_ETM_Q1_4603477"/>
      <w:bookmarkEnd w:id="2767"/>
    </w:p>
    <w:p w14:paraId="27314B76" w14:textId="77777777" w:rsidR="0002172C" w:rsidRDefault="0002172C" w:rsidP="0002172C">
      <w:pPr>
        <w:pStyle w:val="af"/>
        <w:keepNext/>
        <w:rPr>
          <w:rFonts w:hint="cs"/>
          <w:rtl/>
        </w:rPr>
      </w:pPr>
      <w:bookmarkStart w:id="2768" w:name="_ETM_Q1_4603801"/>
      <w:bookmarkEnd w:id="2768"/>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2928ABD6" w14:textId="77777777" w:rsidR="0002172C" w:rsidRDefault="0002172C" w:rsidP="0002172C">
      <w:pPr>
        <w:pStyle w:val="KeepWithNext"/>
        <w:rPr>
          <w:rFonts w:hint="cs"/>
          <w:rtl/>
          <w:lang w:eastAsia="he-IL"/>
        </w:rPr>
      </w:pPr>
    </w:p>
    <w:p w14:paraId="1854EC8A" w14:textId="77777777" w:rsidR="0002172C" w:rsidRDefault="0002172C" w:rsidP="0002172C">
      <w:pPr>
        <w:rPr>
          <w:rFonts w:hint="cs"/>
          <w:rtl/>
          <w:lang w:eastAsia="he-IL"/>
        </w:rPr>
      </w:pPr>
      <w:r>
        <w:rPr>
          <w:rFonts w:ascii="Arial" w:hAnsi="Arial" w:hint="cs"/>
          <w:rtl/>
          <w:lang w:eastAsia="he-IL"/>
        </w:rPr>
        <w:t>נכון</w:t>
      </w:r>
      <w:bookmarkStart w:id="2769" w:name="_ETM_Q1_4605893"/>
      <w:bookmarkEnd w:id="2769"/>
      <w:r>
        <w:rPr>
          <w:rFonts w:hint="cs"/>
          <w:rtl/>
          <w:lang w:eastAsia="he-IL"/>
        </w:rPr>
        <w:t xml:space="preserve">, </w:t>
      </w:r>
      <w:r>
        <w:rPr>
          <w:rFonts w:ascii="Arial" w:hAnsi="Arial" w:hint="cs"/>
          <w:rtl/>
          <w:lang w:eastAsia="he-IL"/>
        </w:rPr>
        <w:t>אולי</w:t>
      </w:r>
      <w:r>
        <w:rPr>
          <w:rFonts w:hint="cs"/>
          <w:rtl/>
          <w:lang w:eastAsia="he-IL"/>
        </w:rPr>
        <w:t xml:space="preserve"> </w:t>
      </w:r>
      <w:r>
        <w:rPr>
          <w:rFonts w:ascii="Arial" w:hAnsi="Arial" w:hint="cs"/>
          <w:rtl/>
          <w:lang w:eastAsia="he-IL"/>
        </w:rPr>
        <w:t>היא</w:t>
      </w:r>
      <w:r>
        <w:rPr>
          <w:rFonts w:hint="cs"/>
          <w:rtl/>
          <w:lang w:eastAsia="he-IL"/>
        </w:rPr>
        <w:t xml:space="preserve"> </w:t>
      </w:r>
      <w:r>
        <w:rPr>
          <w:rFonts w:ascii="Arial" w:hAnsi="Arial" w:hint="cs"/>
          <w:rtl/>
          <w:lang w:eastAsia="he-IL"/>
        </w:rPr>
        <w:t>תתקבל</w:t>
      </w:r>
      <w:r>
        <w:rPr>
          <w:rFonts w:hint="cs"/>
          <w:rtl/>
          <w:lang w:eastAsia="he-IL"/>
        </w:rPr>
        <w:t xml:space="preserve">. </w:t>
      </w:r>
      <w:bookmarkStart w:id="2770" w:name="_ETM_Q1_4620534"/>
      <w:bookmarkStart w:id="2771" w:name="_ETM_Q1_4620827"/>
      <w:bookmarkEnd w:id="2770"/>
      <w:bookmarkEnd w:id="2771"/>
    </w:p>
    <w:p w14:paraId="0D031BAA" w14:textId="77777777" w:rsidR="0002172C" w:rsidRDefault="0002172C" w:rsidP="0002172C">
      <w:pPr>
        <w:rPr>
          <w:rFonts w:hint="cs"/>
          <w:rtl/>
          <w:lang w:eastAsia="he-IL"/>
        </w:rPr>
      </w:pPr>
    </w:p>
    <w:p w14:paraId="4B48FEB5" w14:textId="77777777" w:rsidR="0002172C" w:rsidRDefault="0002172C" w:rsidP="0002172C">
      <w:pPr>
        <w:rPr>
          <w:rFonts w:hint="cs"/>
          <w:rtl/>
          <w:lang w:eastAsia="he-IL"/>
        </w:rPr>
      </w:pPr>
      <w:r>
        <w:rPr>
          <w:rFonts w:ascii="Arial" w:hAnsi="Arial" w:hint="cs"/>
          <w:rtl/>
          <w:lang w:eastAsia="he-IL"/>
        </w:rPr>
        <w:t>פולקמן,</w:t>
      </w:r>
      <w:r>
        <w:rPr>
          <w:rFonts w:hint="cs"/>
          <w:rtl/>
          <w:lang w:eastAsia="he-IL"/>
        </w:rPr>
        <w:t xml:space="preserve"> </w:t>
      </w:r>
      <w:r>
        <w:rPr>
          <w:rFonts w:ascii="Arial" w:hAnsi="Arial" w:hint="cs"/>
          <w:rtl/>
          <w:lang w:eastAsia="he-IL"/>
        </w:rPr>
        <w:t>תנמק</w:t>
      </w:r>
      <w:r>
        <w:rPr>
          <w:rFonts w:hint="cs"/>
          <w:rtl/>
          <w:lang w:eastAsia="he-IL"/>
        </w:rPr>
        <w:t xml:space="preserve"> </w:t>
      </w:r>
      <w:r>
        <w:rPr>
          <w:rFonts w:ascii="Arial" w:hAnsi="Arial" w:hint="cs"/>
          <w:rtl/>
          <w:lang w:eastAsia="he-IL"/>
        </w:rPr>
        <w:t>בבקשה</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ההסתייגות</w:t>
      </w:r>
      <w:r>
        <w:rPr>
          <w:rFonts w:hint="cs"/>
          <w:rtl/>
          <w:lang w:eastAsia="he-IL"/>
        </w:rPr>
        <w:t xml:space="preserve">. </w:t>
      </w:r>
      <w:bookmarkStart w:id="2772" w:name="_ETM_Q1_4632989"/>
      <w:bookmarkEnd w:id="2772"/>
    </w:p>
    <w:p w14:paraId="4A603733" w14:textId="77777777" w:rsidR="0002172C" w:rsidRDefault="0002172C" w:rsidP="0002172C">
      <w:pPr>
        <w:rPr>
          <w:rFonts w:hint="cs"/>
          <w:rtl/>
          <w:lang w:eastAsia="he-IL"/>
        </w:rPr>
      </w:pPr>
    </w:p>
    <w:p w14:paraId="68328A5F" w14:textId="77777777" w:rsidR="0002172C" w:rsidRDefault="0002172C" w:rsidP="0002172C">
      <w:pPr>
        <w:pStyle w:val="a"/>
        <w:keepNext/>
        <w:rPr>
          <w:rFonts w:hint="cs"/>
          <w:rtl/>
        </w:rPr>
      </w:pPr>
      <w:bookmarkStart w:id="2773" w:name="_ETM_Q1_4633270"/>
      <w:bookmarkEnd w:id="2773"/>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75F35F76" w14:textId="77777777" w:rsidR="0002172C" w:rsidRDefault="0002172C" w:rsidP="0002172C">
      <w:pPr>
        <w:pStyle w:val="KeepWithNext"/>
        <w:rPr>
          <w:rFonts w:hint="cs"/>
          <w:rtl/>
          <w:lang w:eastAsia="he-IL"/>
        </w:rPr>
      </w:pPr>
    </w:p>
    <w:p w14:paraId="14A222DD" w14:textId="77777777" w:rsidR="0002172C" w:rsidRDefault="0002172C" w:rsidP="0002172C">
      <w:pPr>
        <w:rPr>
          <w:rFonts w:hint="cs"/>
          <w:rtl/>
          <w:lang w:eastAsia="he-IL"/>
        </w:rPr>
      </w:pPr>
      <w:bookmarkStart w:id="2774" w:name="_ETM_Q1_4629675"/>
      <w:bookmarkEnd w:id="2774"/>
      <w:r>
        <w:rPr>
          <w:rFonts w:ascii="Arial" w:hAnsi="Arial" w:hint="cs"/>
          <w:rtl/>
          <w:lang w:eastAsia="he-IL"/>
        </w:rPr>
        <w:t>היה</w:t>
      </w:r>
      <w:r>
        <w:rPr>
          <w:rFonts w:hint="cs"/>
          <w:rtl/>
          <w:lang w:eastAsia="he-IL"/>
        </w:rPr>
        <w:t xml:space="preserve"> </w:t>
      </w:r>
      <w:bookmarkStart w:id="2775" w:name="_ETM_Q1_4630143"/>
      <w:bookmarkEnd w:id="2775"/>
      <w:r>
        <w:rPr>
          <w:rFonts w:ascii="Arial" w:hAnsi="Arial" w:hint="cs"/>
          <w:rtl/>
          <w:lang w:eastAsia="he-IL"/>
        </w:rPr>
        <w:t>בסעיף</w:t>
      </w:r>
      <w:r>
        <w:rPr>
          <w:rFonts w:hint="cs"/>
          <w:rtl/>
          <w:lang w:eastAsia="he-IL"/>
        </w:rPr>
        <w:t xml:space="preserve"> 67 - - -</w:t>
      </w:r>
    </w:p>
    <w:p w14:paraId="2B202877" w14:textId="77777777" w:rsidR="0002172C" w:rsidRDefault="0002172C" w:rsidP="0002172C">
      <w:pPr>
        <w:rPr>
          <w:rFonts w:hint="cs"/>
          <w:rtl/>
          <w:lang w:eastAsia="he-IL"/>
        </w:rPr>
      </w:pPr>
      <w:bookmarkStart w:id="2776" w:name="_ETM_Q1_4631167"/>
      <w:bookmarkEnd w:id="2776"/>
    </w:p>
    <w:p w14:paraId="0BBD2F35" w14:textId="77777777" w:rsidR="0002172C" w:rsidRDefault="0002172C" w:rsidP="0002172C">
      <w:pPr>
        <w:pStyle w:val="a"/>
        <w:keepNext/>
        <w:rPr>
          <w:rFonts w:hint="cs"/>
          <w:rtl/>
        </w:rPr>
      </w:pPr>
      <w:bookmarkStart w:id="2777" w:name="_ETM_Q1_4631481"/>
      <w:bookmarkStart w:id="2778" w:name="_ETM_Q1_4632127"/>
      <w:bookmarkEnd w:id="2777"/>
      <w:bookmarkEnd w:id="2778"/>
      <w:r>
        <w:rPr>
          <w:rFonts w:ascii="Arial" w:hAnsi="Arial" w:hint="cs"/>
          <w:rtl/>
        </w:rPr>
        <w:t>לאה</w:t>
      </w:r>
      <w:r>
        <w:rPr>
          <w:rFonts w:hint="cs"/>
          <w:rtl/>
        </w:rPr>
        <w:t xml:space="preserve"> </w:t>
      </w:r>
      <w:r>
        <w:rPr>
          <w:rFonts w:ascii="Arial" w:hAnsi="Arial" w:hint="cs"/>
          <w:rtl/>
        </w:rPr>
        <w:t>ורון</w:t>
      </w:r>
      <w:r>
        <w:rPr>
          <w:rFonts w:hint="cs"/>
          <w:rtl/>
        </w:rPr>
        <w:t>:</w:t>
      </w:r>
    </w:p>
    <w:p w14:paraId="73C8ACCA" w14:textId="77777777" w:rsidR="0002172C" w:rsidRDefault="0002172C" w:rsidP="0002172C">
      <w:pPr>
        <w:pStyle w:val="KeepWithNext"/>
        <w:rPr>
          <w:rFonts w:hint="cs"/>
          <w:rtl/>
          <w:lang w:eastAsia="he-IL"/>
        </w:rPr>
      </w:pPr>
    </w:p>
    <w:p w14:paraId="7499A57C" w14:textId="77777777" w:rsidR="0002172C" w:rsidRDefault="0002172C" w:rsidP="0002172C">
      <w:pPr>
        <w:rPr>
          <w:rFonts w:hint="cs"/>
          <w:rtl/>
          <w:lang w:eastAsia="he-IL"/>
        </w:rPr>
      </w:pPr>
      <w:r>
        <w:rPr>
          <w:rFonts w:ascii="Arial" w:hAnsi="Arial" w:hint="cs"/>
          <w:rtl/>
          <w:lang w:eastAsia="he-IL"/>
        </w:rPr>
        <w:t>כבר</w:t>
      </w:r>
      <w:r>
        <w:rPr>
          <w:rFonts w:hint="cs"/>
          <w:rtl/>
          <w:lang w:eastAsia="he-IL"/>
        </w:rPr>
        <w:t xml:space="preserve"> </w:t>
      </w:r>
      <w:r>
        <w:rPr>
          <w:rFonts w:ascii="Arial" w:hAnsi="Arial" w:hint="cs"/>
          <w:rtl/>
          <w:lang w:eastAsia="he-IL"/>
        </w:rPr>
        <w:t>ביקשת</w:t>
      </w:r>
      <w:r>
        <w:rPr>
          <w:rFonts w:hint="cs"/>
          <w:rtl/>
          <w:lang w:eastAsia="he-IL"/>
        </w:rPr>
        <w:t xml:space="preserve"> - - -</w:t>
      </w:r>
    </w:p>
    <w:p w14:paraId="456E79A9" w14:textId="77777777" w:rsidR="0002172C" w:rsidRDefault="0002172C" w:rsidP="0002172C">
      <w:pPr>
        <w:rPr>
          <w:rFonts w:hint="cs"/>
          <w:rtl/>
          <w:lang w:eastAsia="he-IL"/>
        </w:rPr>
      </w:pPr>
    </w:p>
    <w:p w14:paraId="3A3E2CB9" w14:textId="77777777" w:rsidR="0002172C" w:rsidRDefault="0002172C" w:rsidP="0002172C">
      <w:pPr>
        <w:pStyle w:val="a"/>
        <w:keepNext/>
        <w:rPr>
          <w:rFonts w:hint="cs"/>
          <w:rtl/>
        </w:rPr>
      </w:pPr>
      <w:bookmarkStart w:id="2779" w:name="_ETM_Q1_4631720"/>
      <w:bookmarkStart w:id="2780" w:name="_ETM_Q1_4631750"/>
      <w:bookmarkStart w:id="2781" w:name="_ETM_Q1_4632661"/>
      <w:bookmarkEnd w:id="2779"/>
      <w:bookmarkEnd w:id="2780"/>
      <w:bookmarkEnd w:id="2781"/>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7E46975C" w14:textId="77777777" w:rsidR="0002172C" w:rsidRDefault="0002172C" w:rsidP="0002172C">
      <w:pPr>
        <w:pStyle w:val="KeepWithNext"/>
        <w:rPr>
          <w:rFonts w:hint="cs"/>
          <w:rtl/>
          <w:lang w:eastAsia="he-IL"/>
        </w:rPr>
      </w:pPr>
    </w:p>
    <w:p w14:paraId="7529A2AC" w14:textId="77777777" w:rsidR="0002172C" w:rsidRDefault="0002172C" w:rsidP="0002172C">
      <w:pPr>
        <w:rPr>
          <w:rFonts w:hint="cs"/>
          <w:rtl/>
          <w:lang w:eastAsia="he-IL"/>
        </w:rPr>
      </w:pPr>
      <w:r>
        <w:rPr>
          <w:rFonts w:ascii="Arial" w:hAnsi="Arial" w:hint="cs"/>
          <w:rtl/>
          <w:lang w:eastAsia="he-IL"/>
        </w:rPr>
        <w:t>רגע</w:t>
      </w:r>
      <w:r>
        <w:rPr>
          <w:rFonts w:hint="cs"/>
          <w:rtl/>
          <w:lang w:eastAsia="he-IL"/>
        </w:rPr>
        <w:t xml:space="preserve">, </w:t>
      </w:r>
      <w:bookmarkStart w:id="2782" w:name="_ETM_Q1_4634805"/>
      <w:bookmarkEnd w:id="2782"/>
      <w:r>
        <w:rPr>
          <w:rFonts w:ascii="Arial" w:hAnsi="Arial" w:hint="cs"/>
          <w:rtl/>
          <w:lang w:eastAsia="he-IL"/>
        </w:rPr>
        <w:t>רגע</w:t>
      </w:r>
      <w:r>
        <w:rPr>
          <w:rFonts w:hint="cs"/>
          <w:rtl/>
          <w:lang w:eastAsia="he-IL"/>
        </w:rPr>
        <w:t xml:space="preserve">, </w:t>
      </w:r>
      <w:r>
        <w:rPr>
          <w:rFonts w:ascii="Arial" w:hAnsi="Arial" w:hint="cs"/>
          <w:rtl/>
          <w:lang w:eastAsia="he-IL"/>
        </w:rPr>
        <w:t>אפשר</w:t>
      </w:r>
      <w:r>
        <w:rPr>
          <w:rFonts w:hint="cs"/>
          <w:rtl/>
          <w:lang w:eastAsia="he-IL"/>
        </w:rPr>
        <w:t xml:space="preserve"> </w:t>
      </w:r>
      <w:r>
        <w:rPr>
          <w:rFonts w:ascii="Arial" w:hAnsi="Arial" w:hint="cs"/>
          <w:rtl/>
          <w:lang w:eastAsia="he-IL"/>
        </w:rPr>
        <w:t>לדבר</w:t>
      </w:r>
      <w:r>
        <w:rPr>
          <w:rFonts w:hint="cs"/>
          <w:rtl/>
          <w:lang w:eastAsia="he-IL"/>
        </w:rPr>
        <w:t xml:space="preserve">? </w:t>
      </w:r>
    </w:p>
    <w:p w14:paraId="5952A33C" w14:textId="77777777" w:rsidR="0002172C" w:rsidRDefault="0002172C" w:rsidP="0002172C">
      <w:pPr>
        <w:rPr>
          <w:rFonts w:hint="cs"/>
          <w:rtl/>
          <w:lang w:eastAsia="he-IL"/>
        </w:rPr>
      </w:pPr>
      <w:bookmarkStart w:id="2783" w:name="_ETM_Q1_4635027"/>
      <w:bookmarkEnd w:id="2783"/>
    </w:p>
    <w:p w14:paraId="524D0D49" w14:textId="77777777" w:rsidR="0002172C" w:rsidRDefault="0002172C" w:rsidP="0002172C">
      <w:pPr>
        <w:pStyle w:val="af"/>
        <w:keepNext/>
        <w:rPr>
          <w:rFonts w:hint="cs"/>
          <w:rtl/>
        </w:rPr>
      </w:pPr>
      <w:bookmarkStart w:id="2784" w:name="_ETM_Q1_4635346"/>
      <w:bookmarkEnd w:id="2784"/>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71039736" w14:textId="77777777" w:rsidR="0002172C" w:rsidRDefault="0002172C" w:rsidP="0002172C">
      <w:pPr>
        <w:pStyle w:val="KeepWithNext"/>
        <w:rPr>
          <w:rFonts w:hint="cs"/>
          <w:rtl/>
          <w:lang w:eastAsia="he-IL"/>
        </w:rPr>
      </w:pPr>
    </w:p>
    <w:p w14:paraId="31CCEFD3" w14:textId="77777777" w:rsidR="0002172C" w:rsidRDefault="0002172C" w:rsidP="0002172C">
      <w:pPr>
        <w:rPr>
          <w:rFonts w:hint="cs"/>
          <w:rtl/>
          <w:lang w:eastAsia="he-IL"/>
        </w:rPr>
      </w:pPr>
      <w:r>
        <w:rPr>
          <w:rFonts w:ascii="Arial" w:hAnsi="Arial" w:hint="cs"/>
          <w:rtl/>
          <w:lang w:eastAsia="he-IL"/>
        </w:rPr>
        <w:t>הצבענו</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זה</w:t>
      </w:r>
      <w:r>
        <w:rPr>
          <w:rFonts w:hint="cs"/>
          <w:rtl/>
          <w:lang w:eastAsia="he-IL"/>
        </w:rPr>
        <w:t>?</w:t>
      </w:r>
    </w:p>
    <w:p w14:paraId="1E193936" w14:textId="77777777" w:rsidR="0002172C" w:rsidRDefault="0002172C" w:rsidP="0002172C">
      <w:pPr>
        <w:rPr>
          <w:rFonts w:hint="cs"/>
          <w:rtl/>
          <w:lang w:eastAsia="he-IL"/>
        </w:rPr>
      </w:pPr>
      <w:bookmarkStart w:id="2785" w:name="_ETM_Q1_4636591"/>
      <w:bookmarkEnd w:id="2785"/>
    </w:p>
    <w:p w14:paraId="48B49200" w14:textId="77777777" w:rsidR="0002172C" w:rsidRDefault="0002172C" w:rsidP="0002172C">
      <w:pPr>
        <w:pStyle w:val="-"/>
        <w:keepNext/>
        <w:rPr>
          <w:rFonts w:hint="cs"/>
          <w:rtl/>
        </w:rPr>
      </w:pPr>
      <w:bookmarkStart w:id="2786" w:name="_ETM_Q1_4636890"/>
      <w:bookmarkEnd w:id="2786"/>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5251EB7B" w14:textId="77777777" w:rsidR="0002172C" w:rsidRDefault="0002172C" w:rsidP="0002172C">
      <w:pPr>
        <w:pStyle w:val="KeepWithNext"/>
        <w:rPr>
          <w:rFonts w:hint="cs"/>
          <w:rtl/>
          <w:lang w:eastAsia="he-IL"/>
        </w:rPr>
      </w:pPr>
    </w:p>
    <w:p w14:paraId="2BC3B396"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הצבענו</w:t>
      </w:r>
      <w:r>
        <w:rPr>
          <w:rFonts w:hint="cs"/>
          <w:rtl/>
          <w:lang w:eastAsia="he-IL"/>
        </w:rPr>
        <w:t xml:space="preserve"> </w:t>
      </w:r>
      <w:r>
        <w:rPr>
          <w:rFonts w:ascii="Arial" w:hAnsi="Arial" w:hint="cs"/>
          <w:rtl/>
          <w:lang w:eastAsia="he-IL"/>
        </w:rPr>
        <w:t>על</w:t>
      </w:r>
      <w:r>
        <w:rPr>
          <w:rFonts w:hint="cs"/>
          <w:rtl/>
          <w:lang w:eastAsia="he-IL"/>
        </w:rPr>
        <w:t xml:space="preserve"> </w:t>
      </w:r>
      <w:bookmarkStart w:id="2787" w:name="_ETM_Q1_4638879"/>
      <w:bookmarkEnd w:id="2787"/>
      <w:r>
        <w:rPr>
          <w:rFonts w:ascii="Arial" w:hAnsi="Arial" w:hint="cs"/>
          <w:rtl/>
          <w:lang w:eastAsia="he-IL"/>
        </w:rPr>
        <w:t>זה</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יכול</w:t>
      </w:r>
      <w:r>
        <w:rPr>
          <w:rFonts w:hint="cs"/>
          <w:rtl/>
          <w:lang w:eastAsia="he-IL"/>
        </w:rPr>
        <w:t xml:space="preserve"> </w:t>
      </w:r>
      <w:r>
        <w:rPr>
          <w:rFonts w:ascii="Arial" w:hAnsi="Arial" w:hint="cs"/>
          <w:rtl/>
          <w:lang w:eastAsia="he-IL"/>
        </w:rPr>
        <w:t>לדבר</w:t>
      </w:r>
      <w:r>
        <w:rPr>
          <w:rFonts w:hint="cs"/>
          <w:rtl/>
          <w:lang w:eastAsia="he-IL"/>
        </w:rPr>
        <w:t xml:space="preserve"> </w:t>
      </w:r>
      <w:r>
        <w:rPr>
          <w:rFonts w:ascii="Arial" w:hAnsi="Arial" w:hint="cs"/>
          <w:rtl/>
          <w:lang w:eastAsia="he-IL"/>
        </w:rPr>
        <w:t>רק</w:t>
      </w:r>
      <w:r>
        <w:rPr>
          <w:rFonts w:hint="cs"/>
          <w:rtl/>
          <w:lang w:eastAsia="he-IL"/>
        </w:rPr>
        <w:t xml:space="preserve"> </w:t>
      </w:r>
      <w:r>
        <w:rPr>
          <w:rFonts w:ascii="Arial" w:hAnsi="Arial" w:hint="cs"/>
          <w:rtl/>
          <w:lang w:eastAsia="he-IL"/>
        </w:rPr>
        <w:t>שנייה</w:t>
      </w:r>
      <w:r>
        <w:rPr>
          <w:rFonts w:hint="cs"/>
          <w:rtl/>
          <w:lang w:eastAsia="he-IL"/>
        </w:rPr>
        <w:t>?</w:t>
      </w:r>
      <w:bookmarkStart w:id="2788" w:name="_ETM_Q1_4637405"/>
      <w:bookmarkEnd w:id="2788"/>
    </w:p>
    <w:p w14:paraId="0DCD5C89" w14:textId="77777777" w:rsidR="0002172C" w:rsidRDefault="0002172C" w:rsidP="0002172C">
      <w:pPr>
        <w:rPr>
          <w:rFonts w:hint="cs"/>
          <w:rtl/>
          <w:lang w:eastAsia="he-IL"/>
        </w:rPr>
      </w:pPr>
    </w:p>
    <w:p w14:paraId="1A639B7C" w14:textId="77777777" w:rsidR="0002172C" w:rsidRDefault="0002172C" w:rsidP="0002172C">
      <w:pPr>
        <w:pStyle w:val="a"/>
        <w:keepNext/>
        <w:rPr>
          <w:rFonts w:hint="cs"/>
          <w:rtl/>
        </w:rPr>
      </w:pPr>
      <w:bookmarkStart w:id="2789" w:name="_ETM_Q1_4637733"/>
      <w:bookmarkEnd w:id="2789"/>
      <w:r>
        <w:rPr>
          <w:rFonts w:ascii="Arial" w:hAnsi="Arial" w:hint="cs"/>
          <w:rtl/>
        </w:rPr>
        <w:t>לאה</w:t>
      </w:r>
      <w:r>
        <w:rPr>
          <w:rFonts w:hint="cs"/>
          <w:rtl/>
        </w:rPr>
        <w:t xml:space="preserve"> </w:t>
      </w:r>
      <w:r>
        <w:rPr>
          <w:rFonts w:ascii="Arial" w:hAnsi="Arial" w:hint="cs"/>
          <w:rtl/>
        </w:rPr>
        <w:t>ורון</w:t>
      </w:r>
      <w:r>
        <w:rPr>
          <w:rFonts w:hint="cs"/>
          <w:rtl/>
        </w:rPr>
        <w:t>:</w:t>
      </w:r>
    </w:p>
    <w:p w14:paraId="7A50A1DC" w14:textId="77777777" w:rsidR="0002172C" w:rsidRDefault="0002172C" w:rsidP="0002172C">
      <w:pPr>
        <w:pStyle w:val="KeepWithNext"/>
        <w:rPr>
          <w:rFonts w:hint="cs"/>
          <w:rtl/>
          <w:lang w:eastAsia="he-IL"/>
        </w:rPr>
      </w:pPr>
    </w:p>
    <w:p w14:paraId="025E6F82" w14:textId="77777777" w:rsidR="0002172C" w:rsidRDefault="0002172C" w:rsidP="0002172C">
      <w:pPr>
        <w:rPr>
          <w:rFonts w:hint="cs"/>
          <w:rtl/>
          <w:lang w:eastAsia="he-IL"/>
        </w:rPr>
      </w:pPr>
      <w:r>
        <w:rPr>
          <w:rFonts w:ascii="Arial" w:hAnsi="Arial" w:hint="cs"/>
          <w:rtl/>
          <w:lang w:eastAsia="he-IL"/>
        </w:rPr>
        <w:t>הצ</w:t>
      </w:r>
      <w:bookmarkStart w:id="2790" w:name="_ETM_Q1_4642642"/>
      <w:bookmarkEnd w:id="2790"/>
      <w:r>
        <w:rPr>
          <w:rFonts w:ascii="Arial" w:hAnsi="Arial" w:hint="cs"/>
          <w:rtl/>
          <w:lang w:eastAsia="he-IL"/>
        </w:rPr>
        <w:t>בעתם</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הסעיף</w:t>
      </w:r>
      <w:r>
        <w:rPr>
          <w:rFonts w:hint="cs"/>
          <w:rtl/>
          <w:lang w:eastAsia="he-IL"/>
        </w:rPr>
        <w:t xml:space="preserve">, </w:t>
      </w:r>
      <w:r>
        <w:rPr>
          <w:rFonts w:ascii="Arial" w:hAnsi="Arial" w:hint="cs"/>
          <w:rtl/>
          <w:lang w:eastAsia="he-IL"/>
        </w:rPr>
        <w:t>וחבר</w:t>
      </w:r>
      <w:bookmarkStart w:id="2791" w:name="_ETM_Q1_4644355"/>
      <w:bookmarkEnd w:id="2791"/>
      <w:r>
        <w:rPr>
          <w:rFonts w:hint="cs"/>
          <w:rtl/>
          <w:lang w:eastAsia="he-IL"/>
        </w:rPr>
        <w:t xml:space="preserve"> </w:t>
      </w:r>
      <w:r>
        <w:rPr>
          <w:rFonts w:ascii="Arial" w:hAnsi="Arial" w:hint="cs"/>
          <w:rtl/>
          <w:lang w:eastAsia="he-IL"/>
        </w:rPr>
        <w:t>הכנסת</w:t>
      </w:r>
      <w:r>
        <w:rPr>
          <w:rFonts w:hint="cs"/>
          <w:rtl/>
          <w:lang w:eastAsia="he-IL"/>
        </w:rPr>
        <w:t xml:space="preserve"> </w:t>
      </w:r>
      <w:r>
        <w:rPr>
          <w:rFonts w:ascii="Arial" w:hAnsi="Arial" w:hint="cs"/>
          <w:rtl/>
          <w:lang w:eastAsia="he-IL"/>
        </w:rPr>
        <w:t>רועי</w:t>
      </w:r>
      <w:r>
        <w:rPr>
          <w:rFonts w:hint="cs"/>
          <w:rtl/>
          <w:lang w:eastAsia="he-IL"/>
        </w:rPr>
        <w:t xml:space="preserve"> </w:t>
      </w:r>
      <w:r>
        <w:rPr>
          <w:rFonts w:ascii="Arial" w:hAnsi="Arial" w:hint="cs"/>
          <w:rtl/>
          <w:lang w:eastAsia="he-IL"/>
        </w:rPr>
        <w:t>פולקמן</w:t>
      </w:r>
      <w:r>
        <w:rPr>
          <w:rFonts w:hint="cs"/>
          <w:rtl/>
          <w:lang w:eastAsia="he-IL"/>
        </w:rPr>
        <w:t xml:space="preserve"> </w:t>
      </w:r>
      <w:r>
        <w:rPr>
          <w:rFonts w:ascii="Arial" w:hAnsi="Arial" w:hint="cs"/>
          <w:rtl/>
          <w:lang w:eastAsia="he-IL"/>
        </w:rPr>
        <w:t>וחברת</w:t>
      </w:r>
      <w:r>
        <w:rPr>
          <w:rFonts w:hint="cs"/>
          <w:rtl/>
          <w:lang w:eastAsia="he-IL"/>
        </w:rPr>
        <w:t xml:space="preserve"> </w:t>
      </w:r>
      <w:r>
        <w:rPr>
          <w:rFonts w:ascii="Arial" w:hAnsi="Arial" w:hint="cs"/>
          <w:rtl/>
          <w:lang w:eastAsia="he-IL"/>
        </w:rPr>
        <w:t>הכנסת</w:t>
      </w:r>
      <w:r>
        <w:rPr>
          <w:rFonts w:hint="cs"/>
          <w:rtl/>
          <w:lang w:eastAsia="he-IL"/>
        </w:rPr>
        <w:t xml:space="preserve"> </w:t>
      </w:r>
      <w:r>
        <w:rPr>
          <w:rFonts w:ascii="Arial" w:hAnsi="Arial" w:hint="cs"/>
          <w:rtl/>
          <w:lang w:eastAsia="he-IL"/>
        </w:rPr>
        <w:t>איילת</w:t>
      </w:r>
      <w:r>
        <w:rPr>
          <w:rFonts w:hint="cs"/>
          <w:rtl/>
          <w:lang w:eastAsia="he-IL"/>
        </w:rPr>
        <w:t xml:space="preserve"> </w:t>
      </w:r>
      <w:r>
        <w:rPr>
          <w:rFonts w:ascii="Arial" w:hAnsi="Arial" w:hint="cs"/>
          <w:rtl/>
          <w:lang w:eastAsia="he-IL"/>
        </w:rPr>
        <w:t>נחמיאס</w:t>
      </w:r>
      <w:r>
        <w:rPr>
          <w:rFonts w:hint="cs"/>
          <w:rtl/>
          <w:lang w:eastAsia="he-IL"/>
        </w:rPr>
        <w:t xml:space="preserve"> </w:t>
      </w:r>
      <w:bookmarkStart w:id="2792" w:name="_ETM_Q1_4645309"/>
      <w:bookmarkEnd w:id="2792"/>
      <w:r>
        <w:rPr>
          <w:rFonts w:hint="cs"/>
          <w:rtl/>
          <w:lang w:eastAsia="he-IL"/>
        </w:rPr>
        <w:t>- - -</w:t>
      </w:r>
      <w:bookmarkStart w:id="2793" w:name="_ETM_Q1_4643137"/>
      <w:bookmarkEnd w:id="2793"/>
    </w:p>
    <w:p w14:paraId="7BE887FE" w14:textId="77777777" w:rsidR="0002172C" w:rsidRDefault="0002172C" w:rsidP="0002172C">
      <w:pPr>
        <w:rPr>
          <w:rFonts w:hint="cs"/>
          <w:rtl/>
          <w:lang w:eastAsia="he-IL"/>
        </w:rPr>
      </w:pPr>
    </w:p>
    <w:p w14:paraId="22B61D34" w14:textId="77777777" w:rsidR="0002172C" w:rsidRDefault="0002172C" w:rsidP="0002172C">
      <w:pPr>
        <w:pStyle w:val="a"/>
        <w:keepNext/>
        <w:rPr>
          <w:rFonts w:hint="cs"/>
          <w:rtl/>
        </w:rPr>
      </w:pPr>
      <w:bookmarkStart w:id="2794" w:name="_ETM_Q1_4643464"/>
      <w:bookmarkStart w:id="2795" w:name="_ETM_Q1_4644233"/>
      <w:bookmarkEnd w:id="2794"/>
      <w:bookmarkEnd w:id="2795"/>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3F8B1D19" w14:textId="77777777" w:rsidR="0002172C" w:rsidRDefault="0002172C" w:rsidP="0002172C">
      <w:pPr>
        <w:pStyle w:val="KeepWithNext"/>
        <w:rPr>
          <w:rFonts w:hint="cs"/>
          <w:rtl/>
          <w:lang w:eastAsia="he-IL"/>
        </w:rPr>
      </w:pPr>
    </w:p>
    <w:p w14:paraId="56E80D51" w14:textId="77777777" w:rsidR="0002172C" w:rsidRDefault="0002172C" w:rsidP="0002172C">
      <w:pPr>
        <w:rPr>
          <w:rFonts w:hint="cs"/>
          <w:rtl/>
          <w:lang w:eastAsia="he-IL"/>
        </w:rPr>
      </w:pPr>
      <w:r>
        <w:rPr>
          <w:rFonts w:ascii="Arial" w:hAnsi="Arial" w:hint="cs"/>
          <w:rtl/>
          <w:lang w:eastAsia="he-IL"/>
        </w:rPr>
        <w:t>נכון</w:t>
      </w:r>
      <w:r>
        <w:rPr>
          <w:rFonts w:hint="cs"/>
          <w:rtl/>
          <w:lang w:eastAsia="he-IL"/>
        </w:rPr>
        <w:t xml:space="preserve">. </w:t>
      </w:r>
      <w:r>
        <w:rPr>
          <w:rFonts w:ascii="Arial" w:hAnsi="Arial" w:hint="cs"/>
          <w:rtl/>
          <w:lang w:eastAsia="he-IL"/>
        </w:rPr>
        <w:t>ולכן</w:t>
      </w:r>
      <w:r>
        <w:rPr>
          <w:rFonts w:hint="cs"/>
          <w:rtl/>
          <w:lang w:eastAsia="he-IL"/>
        </w:rPr>
        <w:t xml:space="preserve"> </w:t>
      </w:r>
      <w:r>
        <w:rPr>
          <w:rFonts w:ascii="Arial" w:hAnsi="Arial" w:hint="cs"/>
          <w:rtl/>
          <w:lang w:eastAsia="he-IL"/>
        </w:rPr>
        <w:t>הוא</w:t>
      </w:r>
      <w:r>
        <w:rPr>
          <w:rFonts w:hint="cs"/>
          <w:rtl/>
          <w:lang w:eastAsia="he-IL"/>
        </w:rPr>
        <w:t xml:space="preserve"> </w:t>
      </w:r>
      <w:r>
        <w:rPr>
          <w:rFonts w:ascii="Arial" w:hAnsi="Arial" w:hint="cs"/>
          <w:rtl/>
          <w:lang w:eastAsia="he-IL"/>
        </w:rPr>
        <w:t>מבקש</w:t>
      </w:r>
      <w:r>
        <w:rPr>
          <w:rFonts w:hint="cs"/>
          <w:rtl/>
          <w:lang w:eastAsia="he-IL"/>
        </w:rPr>
        <w:t xml:space="preserve"> </w:t>
      </w:r>
      <w:r>
        <w:rPr>
          <w:rFonts w:ascii="Arial" w:hAnsi="Arial" w:hint="cs"/>
          <w:rtl/>
          <w:lang w:eastAsia="he-IL"/>
        </w:rPr>
        <w:t>ממני</w:t>
      </w:r>
      <w:r>
        <w:rPr>
          <w:rFonts w:hint="cs"/>
          <w:rtl/>
          <w:lang w:eastAsia="he-IL"/>
        </w:rPr>
        <w:t xml:space="preserve"> </w:t>
      </w:r>
      <w:r>
        <w:rPr>
          <w:rFonts w:ascii="Arial" w:hAnsi="Arial" w:hint="cs"/>
          <w:rtl/>
          <w:lang w:eastAsia="he-IL"/>
        </w:rPr>
        <w:t>לנמק</w:t>
      </w:r>
      <w:r>
        <w:rPr>
          <w:rFonts w:hint="cs"/>
          <w:rtl/>
          <w:lang w:eastAsia="he-IL"/>
        </w:rPr>
        <w:t xml:space="preserve"> </w:t>
      </w:r>
      <w:bookmarkStart w:id="2796" w:name="_ETM_Q1_4647513"/>
      <w:bookmarkEnd w:id="2796"/>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שנייה</w:t>
      </w:r>
      <w:r>
        <w:rPr>
          <w:rFonts w:hint="cs"/>
          <w:rtl/>
          <w:lang w:eastAsia="he-IL"/>
        </w:rPr>
        <w:t xml:space="preserve">. </w:t>
      </w:r>
      <w:bookmarkStart w:id="2797" w:name="_ETM_Q1_4646089"/>
      <w:bookmarkEnd w:id="2797"/>
    </w:p>
    <w:p w14:paraId="1F53AFF9" w14:textId="77777777" w:rsidR="0002172C" w:rsidRDefault="0002172C" w:rsidP="0002172C">
      <w:pPr>
        <w:rPr>
          <w:rFonts w:hint="cs"/>
          <w:rtl/>
          <w:lang w:eastAsia="he-IL"/>
        </w:rPr>
      </w:pPr>
    </w:p>
    <w:p w14:paraId="6892AB3C" w14:textId="77777777" w:rsidR="0002172C" w:rsidRDefault="0002172C" w:rsidP="0002172C">
      <w:pPr>
        <w:pStyle w:val="af"/>
        <w:keepNext/>
        <w:rPr>
          <w:rFonts w:hint="cs"/>
          <w:rtl/>
        </w:rPr>
      </w:pPr>
      <w:bookmarkStart w:id="2798" w:name="_ETM_Q1_4646418"/>
      <w:bookmarkEnd w:id="2798"/>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5DC01D72" w14:textId="77777777" w:rsidR="0002172C" w:rsidRDefault="0002172C" w:rsidP="0002172C">
      <w:pPr>
        <w:pStyle w:val="KeepWithNext"/>
        <w:rPr>
          <w:rFonts w:hint="cs"/>
          <w:rtl/>
          <w:lang w:eastAsia="he-IL"/>
        </w:rPr>
      </w:pPr>
    </w:p>
    <w:p w14:paraId="2E3699E6"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אם</w:t>
      </w:r>
      <w:r>
        <w:rPr>
          <w:rFonts w:hint="cs"/>
          <w:rtl/>
          <w:lang w:eastAsia="he-IL"/>
        </w:rPr>
        <w:t xml:space="preserve"> </w:t>
      </w:r>
      <w:r>
        <w:rPr>
          <w:rFonts w:ascii="Arial" w:hAnsi="Arial" w:hint="cs"/>
          <w:rtl/>
          <w:lang w:eastAsia="he-IL"/>
        </w:rPr>
        <w:t>כבר</w:t>
      </w:r>
      <w:r>
        <w:rPr>
          <w:rFonts w:hint="cs"/>
          <w:rtl/>
          <w:lang w:eastAsia="he-IL"/>
        </w:rPr>
        <w:t xml:space="preserve"> </w:t>
      </w:r>
      <w:r>
        <w:rPr>
          <w:rFonts w:ascii="Arial" w:hAnsi="Arial" w:hint="cs"/>
          <w:rtl/>
          <w:lang w:eastAsia="he-IL"/>
        </w:rPr>
        <w:t>הצבענו</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ההסתייגות</w:t>
      </w:r>
      <w:r>
        <w:rPr>
          <w:rFonts w:hint="cs"/>
          <w:rtl/>
          <w:lang w:eastAsia="he-IL"/>
        </w:rPr>
        <w:t xml:space="preserve"> </w:t>
      </w:r>
      <w:bookmarkStart w:id="2799" w:name="_ETM_Q1_4650427"/>
      <w:bookmarkEnd w:id="2799"/>
      <w:r>
        <w:rPr>
          <w:rFonts w:ascii="Arial" w:hAnsi="Arial" w:hint="cs"/>
          <w:rtl/>
          <w:lang w:eastAsia="he-IL"/>
        </w:rPr>
        <w:t>שלך</w:t>
      </w:r>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צריך</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כבר</w:t>
      </w:r>
      <w:r>
        <w:rPr>
          <w:rFonts w:hint="cs"/>
          <w:rtl/>
          <w:lang w:eastAsia="he-IL"/>
        </w:rPr>
        <w:t xml:space="preserve"> </w:t>
      </w:r>
      <w:r>
        <w:rPr>
          <w:rFonts w:ascii="Arial" w:hAnsi="Arial" w:hint="cs"/>
          <w:rtl/>
          <w:lang w:eastAsia="he-IL"/>
        </w:rPr>
        <w:t>נרשם</w:t>
      </w:r>
      <w:r>
        <w:rPr>
          <w:rFonts w:hint="cs"/>
          <w:rtl/>
          <w:lang w:eastAsia="he-IL"/>
        </w:rPr>
        <w:t xml:space="preserve">. </w:t>
      </w:r>
    </w:p>
    <w:p w14:paraId="7FBACD37" w14:textId="77777777" w:rsidR="0002172C" w:rsidRDefault="0002172C" w:rsidP="0002172C">
      <w:pPr>
        <w:pStyle w:val="a"/>
        <w:keepNext/>
        <w:rPr>
          <w:rFonts w:hint="cs"/>
          <w:rtl/>
        </w:rPr>
      </w:pPr>
      <w:bookmarkStart w:id="2800" w:name="_ETM_Q1_4649031"/>
      <w:bookmarkStart w:id="2801" w:name="_ETM_Q1_4649369"/>
      <w:bookmarkStart w:id="2802" w:name="_ETM_Q1_4650271"/>
      <w:bookmarkEnd w:id="2800"/>
      <w:bookmarkEnd w:id="2801"/>
      <w:bookmarkEnd w:id="2802"/>
      <w:r>
        <w:rPr>
          <w:rFonts w:ascii="Arial" w:hAnsi="Arial" w:hint="cs"/>
          <w:rtl/>
        </w:rPr>
        <w:t>לאה</w:t>
      </w:r>
      <w:r>
        <w:rPr>
          <w:rFonts w:hint="cs"/>
          <w:rtl/>
        </w:rPr>
        <w:t xml:space="preserve"> </w:t>
      </w:r>
      <w:r>
        <w:rPr>
          <w:rFonts w:ascii="Arial" w:hAnsi="Arial" w:hint="cs"/>
          <w:rtl/>
        </w:rPr>
        <w:t>ורון</w:t>
      </w:r>
      <w:r>
        <w:rPr>
          <w:rFonts w:hint="cs"/>
          <w:rtl/>
        </w:rPr>
        <w:t>:</w:t>
      </w:r>
    </w:p>
    <w:p w14:paraId="3C5FADD1" w14:textId="77777777" w:rsidR="0002172C" w:rsidRDefault="0002172C" w:rsidP="0002172C">
      <w:pPr>
        <w:pStyle w:val="KeepWithNext"/>
        <w:rPr>
          <w:rFonts w:hint="cs"/>
          <w:rtl/>
          <w:lang w:eastAsia="he-IL"/>
        </w:rPr>
      </w:pPr>
    </w:p>
    <w:p w14:paraId="3D9C0810"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צריך</w:t>
      </w:r>
      <w:r>
        <w:rPr>
          <w:rFonts w:hint="cs"/>
          <w:rtl/>
          <w:lang w:eastAsia="he-IL"/>
        </w:rPr>
        <w:t xml:space="preserve">, </w:t>
      </w:r>
      <w:r>
        <w:rPr>
          <w:rFonts w:ascii="Arial" w:hAnsi="Arial" w:hint="cs"/>
          <w:rtl/>
          <w:lang w:eastAsia="he-IL"/>
        </w:rPr>
        <w:t>זה</w:t>
      </w:r>
      <w:r>
        <w:rPr>
          <w:rFonts w:hint="cs"/>
          <w:rtl/>
          <w:lang w:eastAsia="he-IL"/>
        </w:rPr>
        <w:t xml:space="preserve"> </w:t>
      </w:r>
      <w:bookmarkStart w:id="2803" w:name="_ETM_Q1_4652103"/>
      <w:bookmarkEnd w:id="2803"/>
      <w:r>
        <w:rPr>
          <w:rFonts w:ascii="Arial" w:hAnsi="Arial" w:hint="cs"/>
          <w:rtl/>
          <w:lang w:eastAsia="he-IL"/>
        </w:rPr>
        <w:t>כבר</w:t>
      </w:r>
      <w:r>
        <w:rPr>
          <w:rFonts w:hint="cs"/>
          <w:rtl/>
          <w:lang w:eastAsia="he-IL"/>
        </w:rPr>
        <w:t xml:space="preserve"> </w:t>
      </w:r>
      <w:r>
        <w:rPr>
          <w:rFonts w:ascii="Arial" w:hAnsi="Arial" w:hint="cs"/>
          <w:rtl/>
          <w:lang w:eastAsia="he-IL"/>
        </w:rPr>
        <w:t>נרשם</w:t>
      </w:r>
      <w:r>
        <w:rPr>
          <w:rFonts w:hint="cs"/>
          <w:rtl/>
          <w:lang w:eastAsia="he-IL"/>
        </w:rPr>
        <w:t xml:space="preserve"> </w:t>
      </w:r>
      <w:r>
        <w:rPr>
          <w:rFonts w:ascii="Arial" w:hAnsi="Arial" w:hint="cs"/>
          <w:rtl/>
          <w:lang w:eastAsia="he-IL"/>
        </w:rPr>
        <w:t>כהסתייגות</w:t>
      </w:r>
      <w:r>
        <w:rPr>
          <w:rFonts w:hint="cs"/>
          <w:rtl/>
          <w:lang w:eastAsia="he-IL"/>
        </w:rPr>
        <w:t xml:space="preserve">. </w:t>
      </w:r>
      <w:r>
        <w:rPr>
          <w:rFonts w:ascii="Arial" w:hAnsi="Arial" w:hint="cs"/>
          <w:rtl/>
          <w:lang w:eastAsia="he-IL"/>
        </w:rPr>
        <w:t>גם</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הנושא</w:t>
      </w:r>
      <w:r>
        <w:rPr>
          <w:rFonts w:hint="cs"/>
          <w:rtl/>
          <w:lang w:eastAsia="he-IL"/>
        </w:rPr>
        <w:t xml:space="preserve"> </w:t>
      </w:r>
      <w:r>
        <w:rPr>
          <w:rFonts w:ascii="Arial" w:hAnsi="Arial" w:hint="cs"/>
          <w:rtl/>
          <w:lang w:eastAsia="he-IL"/>
        </w:rPr>
        <w:t>של</w:t>
      </w:r>
      <w:r>
        <w:rPr>
          <w:rFonts w:hint="cs"/>
          <w:rtl/>
          <w:lang w:eastAsia="he-IL"/>
        </w:rPr>
        <w:t xml:space="preserve"> 67, </w:t>
      </w:r>
      <w:bookmarkStart w:id="2804" w:name="_ETM_Q1_4659493"/>
      <w:bookmarkEnd w:id="2804"/>
      <w:r>
        <w:rPr>
          <w:rFonts w:ascii="Arial" w:hAnsi="Arial" w:hint="cs"/>
          <w:rtl/>
          <w:lang w:eastAsia="he-IL"/>
        </w:rPr>
        <w:t>גם</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הנושא</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המועצה</w:t>
      </w:r>
      <w:r>
        <w:rPr>
          <w:rFonts w:hint="cs"/>
          <w:rtl/>
          <w:lang w:eastAsia="he-IL"/>
        </w:rPr>
        <w:t xml:space="preserve"> - - -</w:t>
      </w:r>
      <w:bookmarkStart w:id="2805" w:name="_ETM_Q1_4654669"/>
      <w:bookmarkEnd w:id="2805"/>
    </w:p>
    <w:p w14:paraId="25EE1F30" w14:textId="77777777" w:rsidR="0002172C" w:rsidRDefault="0002172C" w:rsidP="0002172C">
      <w:pPr>
        <w:rPr>
          <w:rFonts w:hint="cs"/>
          <w:rtl/>
          <w:lang w:eastAsia="he-IL"/>
        </w:rPr>
      </w:pPr>
    </w:p>
    <w:p w14:paraId="3B2F31F4" w14:textId="77777777" w:rsidR="0002172C" w:rsidRDefault="0002172C" w:rsidP="0002172C">
      <w:pPr>
        <w:pStyle w:val="af"/>
        <w:keepNext/>
        <w:rPr>
          <w:rFonts w:hint="cs"/>
          <w:rtl/>
        </w:rPr>
      </w:pPr>
      <w:bookmarkStart w:id="2806" w:name="_ETM_Q1_4655022"/>
      <w:bookmarkEnd w:id="2806"/>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C9C3C5A" w14:textId="77777777" w:rsidR="0002172C" w:rsidRDefault="0002172C" w:rsidP="0002172C">
      <w:pPr>
        <w:pStyle w:val="KeepWithNext"/>
        <w:rPr>
          <w:rFonts w:hint="cs"/>
          <w:rtl/>
          <w:lang w:eastAsia="he-IL"/>
        </w:rPr>
      </w:pPr>
    </w:p>
    <w:p w14:paraId="30C412F3" w14:textId="77777777" w:rsidR="0002172C" w:rsidRDefault="0002172C" w:rsidP="0002172C">
      <w:pPr>
        <w:rPr>
          <w:rFonts w:hint="cs"/>
          <w:rtl/>
          <w:lang w:eastAsia="he-IL"/>
        </w:rPr>
      </w:pPr>
      <w:r>
        <w:rPr>
          <w:rFonts w:ascii="Arial" w:hAnsi="Arial" w:hint="cs"/>
          <w:rtl/>
          <w:lang w:eastAsia="he-IL"/>
        </w:rPr>
        <w:t>וגם</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ורבין</w:t>
      </w:r>
      <w:r>
        <w:rPr>
          <w:rFonts w:hint="cs"/>
          <w:rtl/>
          <w:lang w:eastAsia="he-IL"/>
        </w:rPr>
        <w:t xml:space="preserve">. </w:t>
      </w:r>
      <w:bookmarkStart w:id="2807" w:name="_ETM_Q1_4657573"/>
      <w:bookmarkEnd w:id="2807"/>
      <w:r>
        <w:rPr>
          <w:rFonts w:ascii="Arial" w:hAnsi="Arial" w:hint="cs"/>
          <w:rtl/>
          <w:lang w:eastAsia="he-IL"/>
        </w:rPr>
        <w:t>כבר</w:t>
      </w:r>
      <w:r>
        <w:rPr>
          <w:rFonts w:hint="cs"/>
          <w:rtl/>
          <w:lang w:eastAsia="he-IL"/>
        </w:rPr>
        <w:t xml:space="preserve"> </w:t>
      </w:r>
      <w:r>
        <w:rPr>
          <w:rFonts w:ascii="Arial" w:hAnsi="Arial" w:hint="cs"/>
          <w:rtl/>
          <w:lang w:eastAsia="he-IL"/>
        </w:rPr>
        <w:t>עשינו</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ההצבעה</w:t>
      </w:r>
      <w:r>
        <w:rPr>
          <w:rFonts w:hint="cs"/>
          <w:rtl/>
          <w:lang w:eastAsia="he-IL"/>
        </w:rPr>
        <w:t>.</w:t>
      </w:r>
    </w:p>
    <w:p w14:paraId="6D17CE57" w14:textId="77777777" w:rsidR="0002172C" w:rsidRDefault="0002172C" w:rsidP="0002172C">
      <w:pPr>
        <w:rPr>
          <w:rFonts w:hint="cs"/>
          <w:rtl/>
          <w:lang w:eastAsia="he-IL"/>
        </w:rPr>
      </w:pPr>
      <w:bookmarkStart w:id="2808" w:name="_ETM_Q1_4656929"/>
      <w:bookmarkEnd w:id="2808"/>
    </w:p>
    <w:p w14:paraId="4553C62F" w14:textId="77777777" w:rsidR="0002172C" w:rsidRDefault="0002172C" w:rsidP="0002172C">
      <w:pPr>
        <w:pStyle w:val="a"/>
        <w:keepNext/>
        <w:rPr>
          <w:rFonts w:hint="cs"/>
          <w:rtl/>
        </w:rPr>
      </w:pPr>
      <w:bookmarkStart w:id="2809" w:name="_ETM_Q1_4657244"/>
      <w:bookmarkStart w:id="2810" w:name="_ETM_Q1_4658025"/>
      <w:bookmarkEnd w:id="2809"/>
      <w:bookmarkEnd w:id="2810"/>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39E6C62D" w14:textId="77777777" w:rsidR="0002172C" w:rsidRDefault="0002172C" w:rsidP="0002172C">
      <w:pPr>
        <w:pStyle w:val="KeepWithNext"/>
        <w:rPr>
          <w:rFonts w:hint="cs"/>
          <w:rtl/>
          <w:lang w:eastAsia="he-IL"/>
        </w:rPr>
      </w:pPr>
    </w:p>
    <w:p w14:paraId="654D82AA" w14:textId="77777777" w:rsidR="0002172C" w:rsidRDefault="0002172C" w:rsidP="0002172C">
      <w:pPr>
        <w:rPr>
          <w:rFonts w:hint="cs"/>
          <w:rtl/>
          <w:lang w:eastAsia="he-IL"/>
        </w:rPr>
      </w:pPr>
      <w:r>
        <w:rPr>
          <w:rFonts w:ascii="Arial" w:hAnsi="Arial" w:hint="cs"/>
          <w:rtl/>
          <w:lang w:eastAsia="he-IL"/>
        </w:rPr>
        <w:t>יואב</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יודע</w:t>
      </w:r>
      <w:r>
        <w:rPr>
          <w:rFonts w:hint="cs"/>
          <w:rtl/>
          <w:lang w:eastAsia="he-IL"/>
        </w:rPr>
        <w:t xml:space="preserve"> </w:t>
      </w:r>
      <w:r>
        <w:rPr>
          <w:rFonts w:ascii="Arial" w:hAnsi="Arial" w:hint="cs"/>
          <w:rtl/>
          <w:lang w:eastAsia="he-IL"/>
        </w:rPr>
        <w:t>שאתה</w:t>
      </w:r>
      <w:r>
        <w:rPr>
          <w:rFonts w:hint="cs"/>
          <w:rtl/>
          <w:lang w:eastAsia="he-IL"/>
        </w:rPr>
        <w:t xml:space="preserve"> </w:t>
      </w:r>
      <w:r>
        <w:rPr>
          <w:rFonts w:ascii="Arial" w:hAnsi="Arial" w:hint="cs"/>
          <w:rtl/>
          <w:lang w:eastAsia="he-IL"/>
        </w:rPr>
        <w:t>חסר</w:t>
      </w:r>
      <w:r>
        <w:rPr>
          <w:rFonts w:hint="cs"/>
          <w:rtl/>
          <w:lang w:eastAsia="he-IL"/>
        </w:rPr>
        <w:t xml:space="preserve"> </w:t>
      </w:r>
      <w:r>
        <w:rPr>
          <w:rFonts w:ascii="Arial" w:hAnsi="Arial" w:hint="cs"/>
          <w:rtl/>
          <w:lang w:eastAsia="he-IL"/>
        </w:rPr>
        <w:t>סבלנו</w:t>
      </w:r>
      <w:bookmarkStart w:id="2811" w:name="_ETM_Q1_4660389"/>
      <w:bookmarkEnd w:id="2811"/>
      <w:r>
        <w:rPr>
          <w:rFonts w:ascii="Arial" w:hAnsi="Arial" w:hint="cs"/>
          <w:rtl/>
          <w:lang w:eastAsia="he-IL"/>
        </w:rPr>
        <w:t>ת</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יכול</w:t>
      </w:r>
      <w:r>
        <w:rPr>
          <w:rFonts w:hint="cs"/>
          <w:rtl/>
          <w:lang w:eastAsia="he-IL"/>
        </w:rPr>
        <w:t xml:space="preserve"> </w:t>
      </w:r>
      <w:r>
        <w:rPr>
          <w:rFonts w:ascii="Arial" w:hAnsi="Arial" w:hint="cs"/>
          <w:rtl/>
          <w:lang w:eastAsia="he-IL"/>
        </w:rPr>
        <w:t>לדבר</w:t>
      </w:r>
      <w:r>
        <w:rPr>
          <w:rFonts w:hint="cs"/>
          <w:rtl/>
          <w:lang w:eastAsia="he-IL"/>
        </w:rPr>
        <w:t xml:space="preserve"> </w:t>
      </w:r>
      <w:r>
        <w:rPr>
          <w:rFonts w:ascii="Arial" w:hAnsi="Arial" w:hint="cs"/>
          <w:rtl/>
          <w:lang w:eastAsia="he-IL"/>
        </w:rPr>
        <w:t>שנייה</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שאמרנו</w:t>
      </w:r>
      <w:r>
        <w:rPr>
          <w:rFonts w:hint="cs"/>
          <w:rtl/>
          <w:lang w:eastAsia="he-IL"/>
        </w:rPr>
        <w:t xml:space="preserve"> </w:t>
      </w:r>
      <w:bookmarkStart w:id="2812" w:name="_ETM_Q1_4666389"/>
      <w:bookmarkEnd w:id="2812"/>
      <w:r>
        <w:rPr>
          <w:rFonts w:ascii="Arial" w:hAnsi="Arial" w:hint="cs"/>
          <w:rtl/>
          <w:lang w:eastAsia="he-IL"/>
        </w:rPr>
        <w:t>זה</w:t>
      </w:r>
      <w:r>
        <w:rPr>
          <w:rFonts w:hint="cs"/>
          <w:rtl/>
          <w:lang w:eastAsia="he-IL"/>
        </w:rPr>
        <w:t xml:space="preserve"> </w:t>
      </w:r>
      <w:r>
        <w:rPr>
          <w:rFonts w:ascii="Arial" w:hAnsi="Arial" w:hint="cs"/>
          <w:rtl/>
          <w:lang w:eastAsia="he-IL"/>
        </w:rPr>
        <w:t>שהיה</w:t>
      </w:r>
      <w:r>
        <w:rPr>
          <w:rFonts w:hint="cs"/>
          <w:rtl/>
          <w:lang w:eastAsia="he-IL"/>
        </w:rPr>
        <w:t xml:space="preserve"> </w:t>
      </w:r>
      <w:r>
        <w:rPr>
          <w:rFonts w:ascii="Arial" w:hAnsi="Arial" w:hint="cs"/>
          <w:rtl/>
          <w:lang w:eastAsia="he-IL"/>
        </w:rPr>
        <w:t>סעיף</w:t>
      </w:r>
      <w:r>
        <w:rPr>
          <w:rFonts w:hint="cs"/>
          <w:rtl/>
          <w:lang w:eastAsia="he-IL"/>
        </w:rPr>
        <w:t xml:space="preserve"> </w:t>
      </w:r>
      <w:r>
        <w:rPr>
          <w:rFonts w:ascii="Arial" w:hAnsi="Arial" w:hint="cs"/>
          <w:rtl/>
          <w:lang w:eastAsia="he-IL"/>
        </w:rPr>
        <w:t>שדיבר</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זיקה</w:t>
      </w:r>
      <w:r>
        <w:rPr>
          <w:rFonts w:hint="cs"/>
          <w:rtl/>
          <w:lang w:eastAsia="he-IL"/>
        </w:rPr>
        <w:t xml:space="preserve"> </w:t>
      </w:r>
      <w:r>
        <w:rPr>
          <w:rFonts w:ascii="Arial" w:hAnsi="Arial" w:hint="cs"/>
          <w:rtl/>
          <w:lang w:eastAsia="he-IL"/>
        </w:rPr>
        <w:t>עסקית</w:t>
      </w:r>
      <w:r>
        <w:rPr>
          <w:rFonts w:hint="cs"/>
          <w:rtl/>
          <w:lang w:eastAsia="he-IL"/>
        </w:rPr>
        <w:t xml:space="preserve"> </w:t>
      </w:r>
      <w:r>
        <w:rPr>
          <w:rFonts w:ascii="Arial" w:hAnsi="Arial" w:hint="cs"/>
          <w:rtl/>
          <w:lang w:eastAsia="he-IL"/>
        </w:rPr>
        <w:t>בין</w:t>
      </w:r>
      <w:r>
        <w:rPr>
          <w:rFonts w:hint="cs"/>
          <w:rtl/>
          <w:lang w:eastAsia="he-IL"/>
        </w:rPr>
        <w:t xml:space="preserve"> </w:t>
      </w:r>
      <w:r>
        <w:rPr>
          <w:rFonts w:ascii="Arial" w:hAnsi="Arial" w:hint="cs"/>
          <w:rtl/>
          <w:lang w:eastAsia="he-IL"/>
        </w:rPr>
        <w:t>הדח</w:t>
      </w:r>
      <w:r>
        <w:rPr>
          <w:rFonts w:hint="cs"/>
          <w:rtl/>
          <w:lang w:eastAsia="he-IL"/>
        </w:rPr>
        <w:t>"</w:t>
      </w:r>
      <w:r>
        <w:rPr>
          <w:rFonts w:ascii="Arial" w:hAnsi="Arial" w:hint="cs"/>
          <w:rtl/>
          <w:lang w:eastAsia="he-IL"/>
        </w:rPr>
        <w:t>צ</w:t>
      </w:r>
      <w:r>
        <w:rPr>
          <w:rFonts w:hint="cs"/>
          <w:rtl/>
          <w:lang w:eastAsia="he-IL"/>
        </w:rPr>
        <w:t xml:space="preserve"> </w:t>
      </w:r>
      <w:r>
        <w:rPr>
          <w:rFonts w:ascii="Arial" w:hAnsi="Arial" w:hint="cs"/>
          <w:rtl/>
          <w:lang w:eastAsia="he-IL"/>
        </w:rPr>
        <w:t>לבין</w:t>
      </w:r>
      <w:r>
        <w:rPr>
          <w:rFonts w:hint="cs"/>
          <w:rtl/>
          <w:lang w:eastAsia="he-IL"/>
        </w:rPr>
        <w:t xml:space="preserve"> </w:t>
      </w:r>
      <w:bookmarkStart w:id="2813" w:name="_ETM_Q1_4673492"/>
      <w:bookmarkEnd w:id="2813"/>
      <w:r>
        <w:rPr>
          <w:rFonts w:ascii="Arial" w:hAnsi="Arial" w:hint="cs"/>
          <w:rtl/>
          <w:lang w:eastAsia="he-IL"/>
        </w:rPr>
        <w:t>בעל</w:t>
      </w:r>
      <w:r>
        <w:rPr>
          <w:rFonts w:hint="cs"/>
          <w:rtl/>
          <w:lang w:eastAsia="he-IL"/>
        </w:rPr>
        <w:t xml:space="preserve"> </w:t>
      </w:r>
      <w:r>
        <w:rPr>
          <w:rFonts w:ascii="Arial" w:hAnsi="Arial" w:hint="cs"/>
          <w:rtl/>
          <w:lang w:eastAsia="he-IL"/>
        </w:rPr>
        <w:t>ה</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בסיסי</w:t>
      </w:r>
      <w:r>
        <w:rPr>
          <w:rFonts w:hint="cs"/>
          <w:rtl/>
          <w:lang w:eastAsia="he-IL"/>
        </w:rPr>
        <w:t xml:space="preserve">. </w:t>
      </w:r>
    </w:p>
    <w:p w14:paraId="699A972F" w14:textId="77777777" w:rsidR="0002172C" w:rsidRDefault="0002172C" w:rsidP="0002172C">
      <w:pPr>
        <w:rPr>
          <w:rFonts w:hint="cs"/>
          <w:rtl/>
          <w:lang w:eastAsia="he-IL"/>
        </w:rPr>
      </w:pPr>
    </w:p>
    <w:p w14:paraId="6AA6E7B3" w14:textId="77777777" w:rsidR="0002172C" w:rsidRDefault="0002172C" w:rsidP="0002172C">
      <w:pPr>
        <w:pStyle w:val="af"/>
        <w:keepNext/>
        <w:rPr>
          <w:rFonts w:hint="cs"/>
          <w:rtl/>
        </w:rPr>
      </w:pPr>
      <w:bookmarkStart w:id="2814" w:name="_ETM_Q1_4675204"/>
      <w:bookmarkStart w:id="2815" w:name="_ETM_Q1_4675473"/>
      <w:bookmarkEnd w:id="2814"/>
      <w:bookmarkEnd w:id="2815"/>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2013A103" w14:textId="77777777" w:rsidR="0002172C" w:rsidRDefault="0002172C" w:rsidP="0002172C">
      <w:pPr>
        <w:pStyle w:val="KeepWithNext"/>
        <w:rPr>
          <w:rFonts w:hint="cs"/>
          <w:rtl/>
          <w:lang w:eastAsia="he-IL"/>
        </w:rPr>
      </w:pPr>
    </w:p>
    <w:p w14:paraId="2C14A18B" w14:textId="77777777" w:rsidR="0002172C" w:rsidRDefault="0002172C" w:rsidP="0002172C">
      <w:pPr>
        <w:rPr>
          <w:rFonts w:hint="cs"/>
          <w:rtl/>
          <w:lang w:eastAsia="he-IL"/>
        </w:rPr>
      </w:pPr>
      <w:r>
        <w:rPr>
          <w:rFonts w:ascii="Arial" w:hAnsi="Arial" w:hint="cs"/>
          <w:rtl/>
          <w:lang w:eastAsia="he-IL"/>
        </w:rPr>
        <w:t>רועי</w:t>
      </w:r>
      <w:r>
        <w:rPr>
          <w:rFonts w:hint="cs"/>
          <w:rtl/>
          <w:lang w:eastAsia="he-IL"/>
        </w:rPr>
        <w:t xml:space="preserve">, </w:t>
      </w:r>
      <w:bookmarkStart w:id="2816" w:name="_ETM_Q1_4677284"/>
      <w:bookmarkEnd w:id="2816"/>
      <w:r>
        <w:rPr>
          <w:rFonts w:ascii="Arial" w:hAnsi="Arial" w:hint="cs"/>
          <w:rtl/>
          <w:lang w:eastAsia="he-IL"/>
        </w:rPr>
        <w:t>אם</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בסיסי</w:t>
      </w:r>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גם</w:t>
      </w:r>
      <w:r>
        <w:rPr>
          <w:rFonts w:hint="cs"/>
          <w:rtl/>
          <w:lang w:eastAsia="he-IL"/>
        </w:rPr>
        <w:t xml:space="preserve"> </w:t>
      </w:r>
      <w:r>
        <w:rPr>
          <w:rFonts w:ascii="Arial" w:hAnsi="Arial" w:hint="cs"/>
          <w:rtl/>
          <w:lang w:eastAsia="he-IL"/>
        </w:rPr>
        <w:t>במליאה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יהיה</w:t>
      </w:r>
      <w:r>
        <w:rPr>
          <w:rFonts w:hint="cs"/>
          <w:rtl/>
          <w:lang w:eastAsia="he-IL"/>
        </w:rPr>
        <w:t xml:space="preserve"> </w:t>
      </w:r>
      <w:r>
        <w:rPr>
          <w:rFonts w:ascii="Arial" w:hAnsi="Arial" w:hint="cs"/>
          <w:rtl/>
          <w:lang w:eastAsia="he-IL"/>
        </w:rPr>
        <w:t>אכפת</w:t>
      </w:r>
      <w:r>
        <w:rPr>
          <w:rFonts w:hint="cs"/>
          <w:rtl/>
          <w:lang w:eastAsia="he-IL"/>
        </w:rPr>
        <w:t xml:space="preserve"> </w:t>
      </w:r>
      <w:bookmarkStart w:id="2817" w:name="_ETM_Q1_4677123"/>
      <w:bookmarkEnd w:id="2817"/>
      <w:r>
        <w:rPr>
          <w:rFonts w:ascii="Arial" w:hAnsi="Arial" w:hint="cs"/>
          <w:rtl/>
          <w:lang w:eastAsia="he-IL"/>
        </w:rPr>
        <w:t>לי</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עובר</w:t>
      </w:r>
      <w:r>
        <w:rPr>
          <w:rFonts w:hint="cs"/>
          <w:rtl/>
          <w:lang w:eastAsia="he-IL"/>
        </w:rPr>
        <w:t xml:space="preserve"> </w:t>
      </w:r>
      <w:r>
        <w:rPr>
          <w:rFonts w:ascii="Arial" w:hAnsi="Arial" w:hint="cs"/>
          <w:rtl/>
          <w:lang w:eastAsia="he-IL"/>
        </w:rPr>
        <w:t>עכשיו</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יגיע</w:t>
      </w:r>
      <w:r>
        <w:rPr>
          <w:rFonts w:hint="cs"/>
          <w:rtl/>
          <w:lang w:eastAsia="he-IL"/>
        </w:rPr>
        <w:t xml:space="preserve"> </w:t>
      </w:r>
      <w:bookmarkStart w:id="2818" w:name="_ETM_Q1_4680960"/>
      <w:bookmarkEnd w:id="2818"/>
      <w:r>
        <w:rPr>
          <w:rFonts w:ascii="Arial" w:hAnsi="Arial" w:hint="cs"/>
          <w:rtl/>
          <w:lang w:eastAsia="he-IL"/>
        </w:rPr>
        <w:t>למליאה</w:t>
      </w:r>
      <w:r>
        <w:rPr>
          <w:rFonts w:hint="cs"/>
          <w:rtl/>
          <w:lang w:eastAsia="he-IL"/>
        </w:rPr>
        <w:t xml:space="preserve">, </w:t>
      </w:r>
      <w:r>
        <w:rPr>
          <w:rFonts w:ascii="Arial" w:hAnsi="Arial" w:hint="cs"/>
          <w:rtl/>
          <w:lang w:eastAsia="he-IL"/>
        </w:rPr>
        <w:t>ועד</w:t>
      </w:r>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נדון</w:t>
      </w:r>
      <w:r>
        <w:rPr>
          <w:rFonts w:hint="cs"/>
          <w:rtl/>
          <w:lang w:eastAsia="he-IL"/>
        </w:rPr>
        <w:t xml:space="preserve"> </w:t>
      </w:r>
      <w:r>
        <w:rPr>
          <w:rFonts w:ascii="Arial" w:hAnsi="Arial" w:hint="cs"/>
          <w:rtl/>
          <w:lang w:eastAsia="he-IL"/>
        </w:rPr>
        <w:t>בזה</w:t>
      </w:r>
      <w:r>
        <w:rPr>
          <w:rFonts w:hint="cs"/>
          <w:rtl/>
          <w:lang w:eastAsia="he-IL"/>
        </w:rPr>
        <w:t xml:space="preserve"> </w:t>
      </w:r>
      <w:r>
        <w:rPr>
          <w:rFonts w:ascii="Arial" w:hAnsi="Arial" w:hint="cs"/>
          <w:rtl/>
          <w:lang w:eastAsia="he-IL"/>
        </w:rPr>
        <w:t>בצורה</w:t>
      </w:r>
      <w:r>
        <w:rPr>
          <w:rFonts w:hint="cs"/>
          <w:rtl/>
          <w:lang w:eastAsia="he-IL"/>
        </w:rPr>
        <w:t xml:space="preserve"> </w:t>
      </w:r>
      <w:r>
        <w:rPr>
          <w:rFonts w:ascii="Arial" w:hAnsi="Arial" w:hint="cs"/>
          <w:rtl/>
          <w:lang w:eastAsia="he-IL"/>
        </w:rPr>
        <w:t>מפורטת</w:t>
      </w:r>
      <w:r>
        <w:rPr>
          <w:rFonts w:hint="cs"/>
          <w:rtl/>
          <w:lang w:eastAsia="he-IL"/>
        </w:rPr>
        <w:t xml:space="preserve">. </w:t>
      </w:r>
    </w:p>
    <w:p w14:paraId="2E8626D7" w14:textId="77777777" w:rsidR="0002172C" w:rsidRDefault="0002172C" w:rsidP="0002172C">
      <w:pPr>
        <w:rPr>
          <w:rFonts w:hint="cs"/>
          <w:rtl/>
          <w:lang w:eastAsia="he-IL"/>
        </w:rPr>
      </w:pPr>
      <w:bookmarkStart w:id="2819" w:name="_ETM_Q1_4682361"/>
      <w:bookmarkEnd w:id="2819"/>
    </w:p>
    <w:p w14:paraId="6B8CDBAC" w14:textId="77777777" w:rsidR="0002172C" w:rsidRDefault="0002172C" w:rsidP="0002172C">
      <w:pPr>
        <w:pStyle w:val="-"/>
        <w:keepNext/>
        <w:rPr>
          <w:rFonts w:hint="cs"/>
          <w:rtl/>
        </w:rPr>
      </w:pPr>
      <w:bookmarkStart w:id="2820" w:name="_ETM_Q1_4682744"/>
      <w:bookmarkEnd w:id="2820"/>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15D43FF6" w14:textId="77777777" w:rsidR="0002172C" w:rsidRDefault="0002172C" w:rsidP="0002172C">
      <w:pPr>
        <w:pStyle w:val="KeepWithNext"/>
        <w:rPr>
          <w:rFonts w:hint="cs"/>
          <w:rtl/>
          <w:lang w:eastAsia="he-IL"/>
        </w:rPr>
      </w:pPr>
    </w:p>
    <w:p w14:paraId="0AA67831" w14:textId="77777777" w:rsidR="0002172C" w:rsidRDefault="0002172C" w:rsidP="0002172C">
      <w:pPr>
        <w:rPr>
          <w:rFonts w:hint="cs"/>
          <w:rtl/>
          <w:lang w:eastAsia="he-IL"/>
        </w:rPr>
      </w:pPr>
      <w:r>
        <w:rPr>
          <w:rFonts w:ascii="Arial" w:hAnsi="Arial" w:hint="cs"/>
          <w:rtl/>
          <w:lang w:eastAsia="he-IL"/>
        </w:rPr>
        <w:t>בסדר</w:t>
      </w:r>
      <w:r>
        <w:rPr>
          <w:rFonts w:hint="cs"/>
          <w:rtl/>
          <w:lang w:eastAsia="he-IL"/>
        </w:rPr>
        <w:t xml:space="preserve">. </w:t>
      </w:r>
    </w:p>
    <w:p w14:paraId="2F5DAFA4" w14:textId="77777777" w:rsidR="0002172C" w:rsidRDefault="0002172C" w:rsidP="0002172C">
      <w:pPr>
        <w:rPr>
          <w:rFonts w:hint="cs"/>
          <w:rtl/>
          <w:lang w:eastAsia="he-IL"/>
        </w:rPr>
      </w:pPr>
      <w:bookmarkStart w:id="2821" w:name="_ETM_Q1_4685665"/>
      <w:bookmarkEnd w:id="2821"/>
    </w:p>
    <w:p w14:paraId="3827F720" w14:textId="77777777" w:rsidR="0002172C" w:rsidRDefault="0002172C" w:rsidP="0002172C">
      <w:pPr>
        <w:pStyle w:val="af"/>
        <w:keepNext/>
        <w:rPr>
          <w:rFonts w:hint="cs"/>
          <w:rtl/>
        </w:rPr>
      </w:pPr>
      <w:bookmarkStart w:id="2822" w:name="_ETM_Q1_4685987"/>
      <w:bookmarkEnd w:id="2822"/>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70406A94" w14:textId="77777777" w:rsidR="0002172C" w:rsidRDefault="0002172C" w:rsidP="0002172C">
      <w:pPr>
        <w:pStyle w:val="KeepWithNext"/>
        <w:rPr>
          <w:rFonts w:hint="cs"/>
          <w:rtl/>
          <w:lang w:eastAsia="he-IL"/>
        </w:rPr>
      </w:pPr>
    </w:p>
    <w:p w14:paraId="72459571" w14:textId="77777777" w:rsidR="0002172C" w:rsidRDefault="0002172C" w:rsidP="0002172C">
      <w:pPr>
        <w:rPr>
          <w:rFonts w:hint="cs"/>
          <w:rtl/>
          <w:lang w:eastAsia="he-IL"/>
        </w:rPr>
      </w:pPr>
      <w:r>
        <w:rPr>
          <w:rFonts w:ascii="Arial" w:hAnsi="Arial" w:hint="cs"/>
          <w:rtl/>
          <w:lang w:eastAsia="he-IL"/>
        </w:rPr>
        <w:t>אז</w:t>
      </w:r>
      <w:r>
        <w:rPr>
          <w:rFonts w:hint="cs"/>
          <w:rtl/>
          <w:lang w:eastAsia="he-IL"/>
        </w:rPr>
        <w:t xml:space="preserve"> </w:t>
      </w:r>
      <w:r>
        <w:rPr>
          <w:rFonts w:ascii="Arial" w:hAnsi="Arial" w:hint="cs"/>
          <w:rtl/>
          <w:lang w:eastAsia="he-IL"/>
        </w:rPr>
        <w:t>אני</w:t>
      </w:r>
      <w:r>
        <w:rPr>
          <w:rFonts w:hint="cs"/>
          <w:rtl/>
          <w:lang w:eastAsia="he-IL"/>
        </w:rPr>
        <w:t xml:space="preserve"> </w:t>
      </w:r>
      <w:bookmarkStart w:id="2823" w:name="_ETM_Q1_4687442"/>
      <w:bookmarkEnd w:id="2823"/>
      <w:r>
        <w:rPr>
          <w:rFonts w:ascii="Arial" w:hAnsi="Arial" w:hint="cs"/>
          <w:rtl/>
          <w:lang w:eastAsia="he-IL"/>
        </w:rPr>
        <w:t>מסכם</w:t>
      </w:r>
      <w:r>
        <w:rPr>
          <w:rFonts w:hint="cs"/>
          <w:rtl/>
          <w:lang w:eastAsia="he-IL"/>
        </w:rPr>
        <w:t xml:space="preserve">. </w:t>
      </w:r>
      <w:r>
        <w:rPr>
          <w:rFonts w:ascii="Arial" w:hAnsi="Arial" w:hint="cs"/>
          <w:rtl/>
          <w:lang w:eastAsia="he-IL"/>
        </w:rPr>
        <w:t>אין</w:t>
      </w:r>
      <w:r>
        <w:rPr>
          <w:rFonts w:hint="cs"/>
          <w:rtl/>
          <w:lang w:eastAsia="he-IL"/>
        </w:rPr>
        <w:t xml:space="preserve"> </w:t>
      </w:r>
      <w:r>
        <w:rPr>
          <w:rFonts w:ascii="Arial" w:hAnsi="Arial" w:hint="cs"/>
          <w:rtl/>
          <w:lang w:eastAsia="he-IL"/>
        </w:rPr>
        <w:t>יותר</w:t>
      </w:r>
      <w:r>
        <w:rPr>
          <w:rFonts w:hint="cs"/>
          <w:rtl/>
          <w:lang w:eastAsia="he-IL"/>
        </w:rPr>
        <w:t xml:space="preserve"> </w:t>
      </w:r>
      <w:r>
        <w:rPr>
          <w:rFonts w:ascii="Arial" w:hAnsi="Arial" w:hint="cs"/>
          <w:rtl/>
          <w:lang w:eastAsia="he-IL"/>
        </w:rPr>
        <w:t>הסתייגויות</w:t>
      </w:r>
      <w:r>
        <w:rPr>
          <w:rFonts w:hint="cs"/>
          <w:rtl/>
          <w:lang w:eastAsia="he-IL"/>
        </w:rPr>
        <w:t xml:space="preserve"> - - -</w:t>
      </w:r>
    </w:p>
    <w:p w14:paraId="7282FC9E" w14:textId="77777777" w:rsidR="0002172C" w:rsidRDefault="0002172C" w:rsidP="0002172C">
      <w:pPr>
        <w:rPr>
          <w:rFonts w:hint="cs"/>
          <w:rtl/>
          <w:lang w:eastAsia="he-IL"/>
        </w:rPr>
      </w:pPr>
    </w:p>
    <w:p w14:paraId="2622413F" w14:textId="77777777" w:rsidR="0002172C" w:rsidRDefault="0002172C" w:rsidP="0002172C">
      <w:pPr>
        <w:pStyle w:val="a"/>
        <w:keepNext/>
        <w:rPr>
          <w:rFonts w:hint="cs"/>
          <w:rtl/>
        </w:rPr>
      </w:pPr>
      <w:bookmarkStart w:id="2824" w:name="_ETM_Q1_4686203"/>
      <w:bookmarkStart w:id="2825" w:name="_ETM_Q1_4686230"/>
      <w:bookmarkEnd w:id="2824"/>
      <w:bookmarkEnd w:id="2825"/>
      <w:r>
        <w:rPr>
          <w:rFonts w:ascii="Arial" w:hAnsi="Arial" w:hint="cs"/>
          <w:rtl/>
        </w:rPr>
        <w:t>איילת</w:t>
      </w:r>
      <w:r>
        <w:rPr>
          <w:rFonts w:hint="cs"/>
          <w:rtl/>
        </w:rPr>
        <w:t xml:space="preserve"> </w:t>
      </w:r>
      <w:r>
        <w:rPr>
          <w:rFonts w:ascii="Arial" w:hAnsi="Arial" w:hint="cs"/>
          <w:rtl/>
        </w:rPr>
        <w:t>נחמיאס</w:t>
      </w:r>
      <w:r>
        <w:rPr>
          <w:rFonts w:hint="cs"/>
          <w:rtl/>
        </w:rPr>
        <w:t xml:space="preserve"> </w:t>
      </w:r>
      <w:r>
        <w:rPr>
          <w:rFonts w:ascii="Arial" w:hAnsi="Arial" w:hint="cs"/>
          <w:rtl/>
        </w:rPr>
        <w:t>ורבין</w:t>
      </w:r>
      <w:r>
        <w:rPr>
          <w:rFonts w:hint="cs"/>
          <w:rtl/>
        </w:rPr>
        <w:t xml:space="preserve"> (</w:t>
      </w:r>
      <w:r>
        <w:rPr>
          <w:rFonts w:ascii="Arial" w:hAnsi="Arial" w:hint="cs"/>
          <w:rtl/>
        </w:rPr>
        <w:t>המחנה</w:t>
      </w:r>
      <w:r>
        <w:rPr>
          <w:rFonts w:hint="cs"/>
          <w:rtl/>
        </w:rPr>
        <w:t xml:space="preserve"> </w:t>
      </w:r>
      <w:r>
        <w:rPr>
          <w:rFonts w:ascii="Arial" w:hAnsi="Arial" w:hint="cs"/>
          <w:rtl/>
        </w:rPr>
        <w:t>הציוני</w:t>
      </w:r>
      <w:r>
        <w:rPr>
          <w:rFonts w:hint="cs"/>
          <w:rtl/>
        </w:rPr>
        <w:t>):</w:t>
      </w:r>
    </w:p>
    <w:p w14:paraId="0B2DCD81" w14:textId="77777777" w:rsidR="0002172C" w:rsidRDefault="0002172C" w:rsidP="0002172C">
      <w:pPr>
        <w:pStyle w:val="KeepWithNext"/>
        <w:rPr>
          <w:rFonts w:hint="cs"/>
          <w:rtl/>
          <w:lang w:eastAsia="he-IL"/>
        </w:rPr>
      </w:pPr>
    </w:p>
    <w:p w14:paraId="77318981"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הייתה</w:t>
      </w:r>
      <w:r>
        <w:rPr>
          <w:rFonts w:hint="cs"/>
          <w:rtl/>
          <w:lang w:eastAsia="he-IL"/>
        </w:rPr>
        <w:t xml:space="preserve"> </w:t>
      </w:r>
      <w:r>
        <w:rPr>
          <w:rFonts w:ascii="Arial" w:hAnsi="Arial" w:hint="cs"/>
          <w:rtl/>
          <w:lang w:eastAsia="he-IL"/>
        </w:rPr>
        <w:t>לי</w:t>
      </w:r>
      <w:r>
        <w:rPr>
          <w:rFonts w:hint="cs"/>
          <w:rtl/>
          <w:lang w:eastAsia="he-IL"/>
        </w:rPr>
        <w:t xml:space="preserve"> </w:t>
      </w:r>
      <w:r>
        <w:rPr>
          <w:rFonts w:ascii="Arial" w:hAnsi="Arial" w:hint="cs"/>
          <w:rtl/>
          <w:lang w:eastAsia="he-IL"/>
        </w:rPr>
        <w:t>הסתייגות</w:t>
      </w:r>
      <w:r>
        <w:rPr>
          <w:rFonts w:hint="cs"/>
          <w:rtl/>
          <w:lang w:eastAsia="he-IL"/>
        </w:rPr>
        <w:t xml:space="preserve"> </w:t>
      </w:r>
      <w:bookmarkStart w:id="2826" w:name="_ETM_Q1_4691307"/>
      <w:bookmarkEnd w:id="2826"/>
      <w:r>
        <w:rPr>
          <w:rFonts w:ascii="Arial" w:hAnsi="Arial" w:hint="cs"/>
          <w:rtl/>
          <w:lang w:eastAsia="he-IL"/>
        </w:rPr>
        <w:t>על</w:t>
      </w:r>
      <w:r>
        <w:rPr>
          <w:rFonts w:hint="cs"/>
          <w:rtl/>
          <w:lang w:eastAsia="he-IL"/>
        </w:rPr>
        <w:t xml:space="preserve"> </w:t>
      </w:r>
      <w:r>
        <w:rPr>
          <w:rFonts w:ascii="Arial" w:hAnsi="Arial" w:hint="cs"/>
          <w:rtl/>
          <w:lang w:eastAsia="he-IL"/>
        </w:rPr>
        <w:t>סעיף</w:t>
      </w:r>
      <w:r>
        <w:rPr>
          <w:rFonts w:hint="cs"/>
          <w:rtl/>
          <w:lang w:eastAsia="he-IL"/>
        </w:rPr>
        <w:t xml:space="preserve"> 83, </w:t>
      </w:r>
      <w:r>
        <w:rPr>
          <w:rFonts w:ascii="Arial" w:hAnsi="Arial" w:hint="cs"/>
          <w:rtl/>
          <w:lang w:eastAsia="he-IL"/>
        </w:rPr>
        <w:t>על</w:t>
      </w:r>
      <w:r>
        <w:rPr>
          <w:rFonts w:hint="cs"/>
          <w:rtl/>
          <w:lang w:eastAsia="he-IL"/>
        </w:rPr>
        <w:t xml:space="preserve"> </w:t>
      </w:r>
      <w:r>
        <w:rPr>
          <w:rFonts w:ascii="Arial" w:hAnsi="Arial" w:hint="cs"/>
          <w:rtl/>
          <w:lang w:eastAsia="he-IL"/>
        </w:rPr>
        <w:t>התוכן</w:t>
      </w:r>
      <w:r>
        <w:rPr>
          <w:rFonts w:hint="cs"/>
          <w:rtl/>
          <w:lang w:eastAsia="he-IL"/>
        </w:rPr>
        <w:t xml:space="preserve"> </w:t>
      </w:r>
      <w:r>
        <w:rPr>
          <w:rFonts w:ascii="Arial" w:hAnsi="Arial" w:hint="cs"/>
          <w:rtl/>
          <w:lang w:eastAsia="he-IL"/>
        </w:rPr>
        <w:t>השיווקי</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מעורבות</w:t>
      </w:r>
      <w:r>
        <w:rPr>
          <w:rFonts w:hint="cs"/>
          <w:rtl/>
          <w:lang w:eastAsia="he-IL"/>
        </w:rPr>
        <w:t xml:space="preserve"> </w:t>
      </w:r>
      <w:r>
        <w:rPr>
          <w:rFonts w:ascii="Arial" w:hAnsi="Arial" w:hint="cs"/>
          <w:rtl/>
          <w:lang w:eastAsia="he-IL"/>
        </w:rPr>
        <w:t>השר</w:t>
      </w:r>
      <w:r>
        <w:rPr>
          <w:rFonts w:hint="cs"/>
          <w:rtl/>
          <w:lang w:eastAsia="he-IL"/>
        </w:rPr>
        <w:t xml:space="preserve">. </w:t>
      </w:r>
    </w:p>
    <w:p w14:paraId="42750A2E" w14:textId="77777777" w:rsidR="0002172C" w:rsidRDefault="0002172C" w:rsidP="0002172C">
      <w:pPr>
        <w:rPr>
          <w:rFonts w:hint="cs"/>
          <w:rtl/>
          <w:lang w:eastAsia="he-IL"/>
        </w:rPr>
      </w:pPr>
    </w:p>
    <w:p w14:paraId="1F146B58" w14:textId="77777777" w:rsidR="0002172C" w:rsidRDefault="0002172C" w:rsidP="0002172C">
      <w:pPr>
        <w:pStyle w:val="af"/>
        <w:keepNext/>
        <w:rPr>
          <w:rFonts w:hint="cs"/>
          <w:rtl/>
        </w:rPr>
      </w:pPr>
      <w:bookmarkStart w:id="2827" w:name="_ETM_Q1_4694292"/>
      <w:bookmarkStart w:id="2828" w:name="_ETM_Q1_4694325"/>
      <w:bookmarkEnd w:id="2827"/>
      <w:bookmarkEnd w:id="2828"/>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6D66C045" w14:textId="77777777" w:rsidR="0002172C" w:rsidRDefault="0002172C" w:rsidP="0002172C">
      <w:pPr>
        <w:pStyle w:val="KeepWithNext"/>
        <w:rPr>
          <w:rFonts w:hint="cs"/>
          <w:rtl/>
          <w:lang w:eastAsia="he-IL"/>
        </w:rPr>
      </w:pPr>
    </w:p>
    <w:p w14:paraId="19EB04D7" w14:textId="77777777" w:rsidR="0002172C" w:rsidRDefault="0002172C" w:rsidP="0002172C">
      <w:pPr>
        <w:rPr>
          <w:rFonts w:hint="cs"/>
          <w:rtl/>
          <w:lang w:eastAsia="he-IL"/>
        </w:rPr>
      </w:pPr>
      <w:r>
        <w:rPr>
          <w:rFonts w:ascii="Arial" w:hAnsi="Arial" w:hint="cs"/>
          <w:rtl/>
          <w:lang w:eastAsia="he-IL"/>
        </w:rPr>
        <w:t>אה</w:t>
      </w:r>
      <w:r>
        <w:rPr>
          <w:rFonts w:hint="cs"/>
          <w:rtl/>
          <w:lang w:eastAsia="he-IL"/>
        </w:rPr>
        <w:t xml:space="preserve">, </w:t>
      </w:r>
      <w:bookmarkStart w:id="2829" w:name="_ETM_Q1_4695627"/>
      <w:bookmarkEnd w:id="2829"/>
      <w:r>
        <w:rPr>
          <w:rFonts w:ascii="Arial" w:hAnsi="Arial" w:hint="cs"/>
          <w:rtl/>
          <w:lang w:eastAsia="he-IL"/>
        </w:rPr>
        <w:t>נכון</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הצבענו</w:t>
      </w:r>
      <w:r>
        <w:rPr>
          <w:rFonts w:hint="cs"/>
          <w:rtl/>
          <w:lang w:eastAsia="he-IL"/>
        </w:rPr>
        <w:t xml:space="preserve">, </w:t>
      </w:r>
      <w:r>
        <w:rPr>
          <w:rFonts w:ascii="Arial" w:hAnsi="Arial" w:hint="cs"/>
          <w:rtl/>
          <w:lang w:eastAsia="he-IL"/>
        </w:rPr>
        <w:t>נכון</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זה</w:t>
      </w:r>
      <w:r>
        <w:rPr>
          <w:rFonts w:hint="cs"/>
          <w:rtl/>
          <w:lang w:eastAsia="he-IL"/>
        </w:rPr>
        <w:t xml:space="preserve"> </w:t>
      </w:r>
      <w:bookmarkStart w:id="2830" w:name="_ETM_Q1_4699632"/>
      <w:bookmarkEnd w:id="2830"/>
      <w:r>
        <w:rPr>
          <w:rFonts w:ascii="Arial" w:hAnsi="Arial" w:hint="cs"/>
          <w:rtl/>
          <w:lang w:eastAsia="he-IL"/>
        </w:rPr>
        <w:t>הוצבע</w:t>
      </w:r>
      <w:r>
        <w:rPr>
          <w:rFonts w:hint="cs"/>
          <w:rtl/>
          <w:lang w:eastAsia="he-IL"/>
        </w:rPr>
        <w:t xml:space="preserve"> </w:t>
      </w:r>
      <w:r>
        <w:rPr>
          <w:rFonts w:ascii="Arial" w:hAnsi="Arial" w:hint="cs"/>
          <w:rtl/>
          <w:lang w:eastAsia="he-IL"/>
        </w:rPr>
        <w:t>ולא</w:t>
      </w:r>
      <w:r>
        <w:rPr>
          <w:rFonts w:hint="cs"/>
          <w:rtl/>
          <w:lang w:eastAsia="he-IL"/>
        </w:rPr>
        <w:t xml:space="preserve"> </w:t>
      </w:r>
      <w:r>
        <w:rPr>
          <w:rFonts w:ascii="Arial" w:hAnsi="Arial" w:hint="cs"/>
          <w:rtl/>
          <w:lang w:eastAsia="he-IL"/>
        </w:rPr>
        <w:t>התקבל</w:t>
      </w:r>
      <w:r>
        <w:rPr>
          <w:rFonts w:hint="cs"/>
          <w:rtl/>
          <w:lang w:eastAsia="he-IL"/>
        </w:rPr>
        <w:t xml:space="preserve">, </w:t>
      </w:r>
      <w:r>
        <w:rPr>
          <w:rFonts w:ascii="Arial" w:hAnsi="Arial" w:hint="cs"/>
          <w:rtl/>
          <w:lang w:eastAsia="he-IL"/>
        </w:rPr>
        <w:t>איילת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רשום</w:t>
      </w:r>
      <w:r>
        <w:rPr>
          <w:rFonts w:hint="cs"/>
          <w:rtl/>
          <w:lang w:eastAsia="he-IL"/>
        </w:rPr>
        <w:t xml:space="preserve">. </w:t>
      </w:r>
    </w:p>
    <w:p w14:paraId="682563A0" w14:textId="77777777" w:rsidR="0002172C" w:rsidRDefault="0002172C" w:rsidP="0002172C">
      <w:pPr>
        <w:rPr>
          <w:rFonts w:hint="cs"/>
          <w:rtl/>
          <w:lang w:eastAsia="he-IL"/>
        </w:rPr>
      </w:pPr>
      <w:bookmarkStart w:id="2831" w:name="_ETM_Q1_4706160"/>
      <w:bookmarkEnd w:id="2831"/>
    </w:p>
    <w:p w14:paraId="7D6BE1D0" w14:textId="77777777" w:rsidR="0002172C" w:rsidRDefault="0002172C" w:rsidP="0002172C">
      <w:pPr>
        <w:pStyle w:val="a"/>
        <w:keepNext/>
        <w:rPr>
          <w:rFonts w:hint="cs"/>
          <w:rtl/>
        </w:rPr>
      </w:pPr>
      <w:bookmarkStart w:id="2832" w:name="_ETM_Q1_4706544"/>
      <w:bookmarkEnd w:id="2832"/>
      <w:r>
        <w:rPr>
          <w:rFonts w:ascii="Arial" w:hAnsi="Arial" w:hint="cs"/>
          <w:rtl/>
        </w:rPr>
        <w:t>אתי</w:t>
      </w:r>
      <w:r>
        <w:rPr>
          <w:rFonts w:hint="cs"/>
          <w:rtl/>
        </w:rPr>
        <w:t xml:space="preserve"> </w:t>
      </w:r>
      <w:r>
        <w:rPr>
          <w:rFonts w:ascii="Arial" w:hAnsi="Arial" w:hint="cs"/>
          <w:rtl/>
        </w:rPr>
        <w:t>בנדלר</w:t>
      </w:r>
      <w:r>
        <w:rPr>
          <w:rFonts w:hint="cs"/>
          <w:rtl/>
        </w:rPr>
        <w:t>:</w:t>
      </w:r>
    </w:p>
    <w:p w14:paraId="2EC2EFF6" w14:textId="77777777" w:rsidR="0002172C" w:rsidRDefault="0002172C" w:rsidP="0002172C">
      <w:pPr>
        <w:pStyle w:val="KeepWithNext"/>
        <w:rPr>
          <w:rFonts w:hint="cs"/>
          <w:rtl/>
          <w:lang w:eastAsia="he-IL"/>
        </w:rPr>
      </w:pPr>
    </w:p>
    <w:p w14:paraId="077C6C8A" w14:textId="77777777" w:rsidR="0002172C" w:rsidRDefault="0002172C" w:rsidP="0002172C">
      <w:pPr>
        <w:rPr>
          <w:rFonts w:hint="cs"/>
          <w:rtl/>
          <w:lang w:eastAsia="he-IL"/>
        </w:rPr>
      </w:pPr>
      <w:r>
        <w:rPr>
          <w:rFonts w:ascii="Arial" w:hAnsi="Arial" w:hint="cs"/>
          <w:rtl/>
          <w:lang w:eastAsia="he-IL"/>
        </w:rPr>
        <w:t>נרשמ</w:t>
      </w:r>
      <w:bookmarkStart w:id="2833" w:name="_ETM_Q1_4705489"/>
      <w:bookmarkEnd w:id="2833"/>
      <w:r>
        <w:rPr>
          <w:rFonts w:ascii="Arial" w:hAnsi="Arial" w:hint="cs"/>
          <w:rtl/>
          <w:lang w:eastAsia="he-IL"/>
        </w:rPr>
        <w:t>ה</w:t>
      </w:r>
      <w:r>
        <w:rPr>
          <w:rFonts w:hint="cs"/>
          <w:rtl/>
          <w:lang w:eastAsia="he-IL"/>
        </w:rPr>
        <w:t xml:space="preserve"> </w:t>
      </w:r>
      <w:r>
        <w:rPr>
          <w:rFonts w:ascii="Arial" w:hAnsi="Arial" w:hint="cs"/>
          <w:rtl/>
          <w:lang w:eastAsia="he-IL"/>
        </w:rPr>
        <w:t>ההסתייגות</w:t>
      </w:r>
      <w:r>
        <w:rPr>
          <w:rFonts w:hint="cs"/>
          <w:rtl/>
          <w:lang w:eastAsia="he-IL"/>
        </w:rPr>
        <w:t xml:space="preserve"> </w:t>
      </w:r>
      <w:r>
        <w:rPr>
          <w:rFonts w:ascii="Arial" w:hAnsi="Arial" w:hint="cs"/>
          <w:rtl/>
          <w:lang w:eastAsia="he-IL"/>
        </w:rPr>
        <w:t>שלך</w:t>
      </w:r>
      <w:r>
        <w:rPr>
          <w:rFonts w:hint="cs"/>
          <w:rtl/>
          <w:lang w:eastAsia="he-IL"/>
        </w:rPr>
        <w:t xml:space="preserve"> - -</w:t>
      </w:r>
      <w:bookmarkStart w:id="2834" w:name="_ETM_Q1_4706182"/>
      <w:bookmarkEnd w:id="2834"/>
      <w:r>
        <w:rPr>
          <w:rFonts w:hint="cs"/>
          <w:rtl/>
          <w:lang w:eastAsia="he-IL"/>
        </w:rPr>
        <w:t xml:space="preserve"> -</w:t>
      </w:r>
    </w:p>
    <w:p w14:paraId="4B5C9823" w14:textId="77777777" w:rsidR="0002172C" w:rsidRDefault="0002172C" w:rsidP="0002172C">
      <w:pPr>
        <w:rPr>
          <w:rFonts w:hint="cs"/>
          <w:rtl/>
          <w:lang w:eastAsia="he-IL"/>
        </w:rPr>
      </w:pPr>
      <w:bookmarkStart w:id="2835" w:name="_ETM_Q1_4708063"/>
      <w:bookmarkEnd w:id="2835"/>
    </w:p>
    <w:p w14:paraId="3A4564C9" w14:textId="77777777" w:rsidR="0002172C" w:rsidRDefault="0002172C" w:rsidP="0002172C">
      <w:pPr>
        <w:pStyle w:val="a"/>
        <w:keepNext/>
        <w:rPr>
          <w:rFonts w:hint="cs"/>
          <w:rtl/>
        </w:rPr>
      </w:pPr>
      <w:bookmarkStart w:id="2836" w:name="_ETM_Q1_4708535"/>
      <w:bookmarkStart w:id="2837" w:name="_ETM_Q1_4709702"/>
      <w:bookmarkEnd w:id="2836"/>
      <w:bookmarkEnd w:id="2837"/>
      <w:r>
        <w:rPr>
          <w:rFonts w:ascii="Arial" w:hAnsi="Arial" w:hint="cs"/>
          <w:rtl/>
        </w:rPr>
        <w:t>איילת</w:t>
      </w:r>
      <w:r>
        <w:rPr>
          <w:rFonts w:hint="cs"/>
          <w:rtl/>
        </w:rPr>
        <w:t xml:space="preserve"> </w:t>
      </w:r>
      <w:r>
        <w:rPr>
          <w:rFonts w:ascii="Arial" w:hAnsi="Arial" w:hint="cs"/>
          <w:rtl/>
        </w:rPr>
        <w:t>נחמיאס</w:t>
      </w:r>
      <w:r>
        <w:rPr>
          <w:rFonts w:hint="cs"/>
          <w:rtl/>
        </w:rPr>
        <w:t xml:space="preserve"> </w:t>
      </w:r>
      <w:r>
        <w:rPr>
          <w:rFonts w:ascii="Arial" w:hAnsi="Arial" w:hint="cs"/>
          <w:rtl/>
        </w:rPr>
        <w:t>ורבין</w:t>
      </w:r>
      <w:r>
        <w:rPr>
          <w:rFonts w:hint="cs"/>
          <w:rtl/>
        </w:rPr>
        <w:t xml:space="preserve"> (</w:t>
      </w:r>
      <w:r>
        <w:rPr>
          <w:rFonts w:ascii="Arial" w:hAnsi="Arial" w:hint="cs"/>
          <w:rtl/>
        </w:rPr>
        <w:t>המחנה</w:t>
      </w:r>
      <w:r>
        <w:rPr>
          <w:rFonts w:hint="cs"/>
          <w:rtl/>
        </w:rPr>
        <w:t xml:space="preserve"> </w:t>
      </w:r>
      <w:r>
        <w:rPr>
          <w:rFonts w:ascii="Arial" w:hAnsi="Arial" w:hint="cs"/>
          <w:rtl/>
        </w:rPr>
        <w:t>הציוני</w:t>
      </w:r>
      <w:r>
        <w:rPr>
          <w:rFonts w:hint="cs"/>
          <w:rtl/>
        </w:rPr>
        <w:t>):</w:t>
      </w:r>
    </w:p>
    <w:p w14:paraId="13384658" w14:textId="77777777" w:rsidR="0002172C" w:rsidRDefault="0002172C" w:rsidP="0002172C">
      <w:pPr>
        <w:pStyle w:val="KeepWithNext"/>
        <w:rPr>
          <w:rFonts w:hint="cs"/>
          <w:rtl/>
          <w:lang w:eastAsia="he-IL"/>
        </w:rPr>
      </w:pPr>
    </w:p>
    <w:p w14:paraId="70EF50D8" w14:textId="77777777" w:rsidR="0002172C" w:rsidRDefault="0002172C" w:rsidP="0002172C">
      <w:pPr>
        <w:rPr>
          <w:rFonts w:hint="cs"/>
          <w:rtl/>
          <w:lang w:eastAsia="he-IL"/>
        </w:rPr>
      </w:pPr>
      <w:r>
        <w:rPr>
          <w:rFonts w:ascii="Arial" w:hAnsi="Arial" w:hint="cs"/>
          <w:rtl/>
          <w:lang w:eastAsia="he-IL"/>
        </w:rPr>
        <w:t>אבל</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הצבענו</w:t>
      </w:r>
      <w:r>
        <w:rPr>
          <w:rFonts w:hint="cs"/>
          <w:rtl/>
          <w:lang w:eastAsia="he-IL"/>
        </w:rPr>
        <w:t xml:space="preserve"> </w:t>
      </w:r>
      <w:r>
        <w:rPr>
          <w:rFonts w:ascii="Arial" w:hAnsi="Arial" w:hint="cs"/>
          <w:rtl/>
          <w:lang w:eastAsia="he-IL"/>
        </w:rPr>
        <w:t>עליה</w:t>
      </w:r>
      <w:r>
        <w:rPr>
          <w:rFonts w:hint="cs"/>
          <w:rtl/>
          <w:lang w:eastAsia="he-IL"/>
        </w:rPr>
        <w:t>.</w:t>
      </w:r>
    </w:p>
    <w:p w14:paraId="27FD551F" w14:textId="77777777" w:rsidR="0002172C" w:rsidRDefault="0002172C" w:rsidP="0002172C">
      <w:pPr>
        <w:rPr>
          <w:rFonts w:hint="cs"/>
          <w:rtl/>
          <w:lang w:eastAsia="he-IL"/>
        </w:rPr>
      </w:pPr>
      <w:bookmarkStart w:id="2838" w:name="_ETM_Q1_4709048"/>
      <w:bookmarkEnd w:id="2838"/>
    </w:p>
    <w:p w14:paraId="3CB75A68" w14:textId="77777777" w:rsidR="0002172C" w:rsidRDefault="0002172C" w:rsidP="0002172C">
      <w:pPr>
        <w:pStyle w:val="a"/>
        <w:keepNext/>
        <w:rPr>
          <w:rFonts w:hint="cs"/>
          <w:rtl/>
        </w:rPr>
      </w:pPr>
      <w:bookmarkStart w:id="2839" w:name="_ETM_Q1_4709366"/>
      <w:bookmarkStart w:id="2840" w:name="_ETM_Q1_4710610"/>
      <w:bookmarkEnd w:id="2839"/>
      <w:bookmarkEnd w:id="2840"/>
      <w:r>
        <w:rPr>
          <w:rFonts w:ascii="Arial" w:hAnsi="Arial" w:hint="cs"/>
          <w:rtl/>
        </w:rPr>
        <w:t>אתי</w:t>
      </w:r>
      <w:r>
        <w:rPr>
          <w:rFonts w:hint="cs"/>
          <w:rtl/>
        </w:rPr>
        <w:t xml:space="preserve"> </w:t>
      </w:r>
      <w:r>
        <w:rPr>
          <w:rFonts w:ascii="Arial" w:hAnsi="Arial" w:hint="cs"/>
          <w:rtl/>
        </w:rPr>
        <w:t>בנדלר</w:t>
      </w:r>
      <w:r>
        <w:rPr>
          <w:rFonts w:hint="cs"/>
          <w:rtl/>
        </w:rPr>
        <w:t>:</w:t>
      </w:r>
    </w:p>
    <w:p w14:paraId="611420F2" w14:textId="77777777" w:rsidR="0002172C" w:rsidRDefault="0002172C" w:rsidP="0002172C">
      <w:pPr>
        <w:pStyle w:val="KeepWithNext"/>
        <w:rPr>
          <w:rFonts w:hint="cs"/>
          <w:rtl/>
          <w:lang w:eastAsia="he-IL"/>
        </w:rPr>
      </w:pPr>
    </w:p>
    <w:p w14:paraId="5C40C399" w14:textId="77777777" w:rsidR="0002172C" w:rsidRDefault="0002172C" w:rsidP="0002172C">
      <w:pPr>
        <w:rPr>
          <w:rFonts w:hint="cs"/>
          <w:rtl/>
          <w:lang w:eastAsia="he-IL"/>
        </w:rPr>
      </w:pPr>
      <w:r>
        <w:rPr>
          <w:rFonts w:ascii="Arial" w:hAnsi="Arial" w:hint="cs"/>
          <w:rtl/>
          <w:lang w:eastAsia="he-IL"/>
        </w:rPr>
        <w:t>אין</w:t>
      </w:r>
      <w:r>
        <w:rPr>
          <w:rFonts w:hint="cs"/>
          <w:rtl/>
          <w:lang w:eastAsia="he-IL"/>
        </w:rPr>
        <w:t xml:space="preserve"> </w:t>
      </w:r>
      <w:r>
        <w:rPr>
          <w:rFonts w:ascii="Arial" w:hAnsi="Arial" w:hint="cs"/>
          <w:rtl/>
          <w:lang w:eastAsia="he-IL"/>
        </w:rPr>
        <w:t>צורך</w:t>
      </w:r>
      <w:r>
        <w:rPr>
          <w:rFonts w:hint="cs"/>
          <w:rtl/>
          <w:lang w:eastAsia="he-IL"/>
        </w:rPr>
        <w:t xml:space="preserve">. </w:t>
      </w:r>
      <w:r>
        <w:rPr>
          <w:rFonts w:ascii="Arial" w:hAnsi="Arial" w:hint="cs"/>
          <w:rtl/>
          <w:lang w:eastAsia="he-IL"/>
        </w:rPr>
        <w:t>תקשיבי</w:t>
      </w:r>
      <w:r>
        <w:rPr>
          <w:rFonts w:hint="cs"/>
          <w:rtl/>
          <w:lang w:eastAsia="he-IL"/>
        </w:rPr>
        <w:t xml:space="preserve"> </w:t>
      </w:r>
      <w:r>
        <w:rPr>
          <w:rFonts w:ascii="Arial" w:hAnsi="Arial" w:hint="cs"/>
          <w:rtl/>
          <w:lang w:eastAsia="he-IL"/>
        </w:rPr>
        <w:t>לי</w:t>
      </w:r>
      <w:r>
        <w:rPr>
          <w:rFonts w:hint="cs"/>
          <w:rtl/>
          <w:lang w:eastAsia="he-IL"/>
        </w:rPr>
        <w:t xml:space="preserve"> </w:t>
      </w:r>
      <w:bookmarkStart w:id="2841" w:name="_ETM_Q1_4710781"/>
      <w:bookmarkEnd w:id="2841"/>
      <w:r>
        <w:rPr>
          <w:rFonts w:ascii="Arial" w:hAnsi="Arial" w:hint="cs"/>
          <w:rtl/>
          <w:lang w:eastAsia="he-IL"/>
        </w:rPr>
        <w:t>שנייה</w:t>
      </w:r>
      <w:r>
        <w:rPr>
          <w:rFonts w:hint="cs"/>
          <w:rtl/>
          <w:lang w:eastAsia="he-IL"/>
        </w:rPr>
        <w:t xml:space="preserve">, </w:t>
      </w:r>
      <w:r>
        <w:rPr>
          <w:rFonts w:ascii="Arial" w:hAnsi="Arial" w:hint="cs"/>
          <w:rtl/>
          <w:lang w:eastAsia="he-IL"/>
        </w:rPr>
        <w:t>מצביעים</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ההצעה</w:t>
      </w:r>
      <w:r>
        <w:rPr>
          <w:rFonts w:hint="cs"/>
          <w:rtl/>
          <w:lang w:eastAsia="he-IL"/>
        </w:rPr>
        <w:t xml:space="preserve"> </w:t>
      </w:r>
      <w:r>
        <w:rPr>
          <w:rFonts w:ascii="Arial" w:hAnsi="Arial" w:hint="cs"/>
          <w:rtl/>
          <w:lang w:eastAsia="he-IL"/>
        </w:rPr>
        <w:t>שלך</w:t>
      </w:r>
      <w:r>
        <w:rPr>
          <w:rFonts w:hint="cs"/>
          <w:rtl/>
          <w:lang w:eastAsia="he-IL"/>
        </w:rPr>
        <w:t xml:space="preserve">. </w:t>
      </w:r>
      <w:r>
        <w:rPr>
          <w:rFonts w:ascii="Arial" w:hAnsi="Arial" w:hint="cs"/>
          <w:rtl/>
          <w:lang w:eastAsia="he-IL"/>
        </w:rPr>
        <w:t>היא</w:t>
      </w:r>
      <w:r>
        <w:rPr>
          <w:rFonts w:hint="cs"/>
          <w:rtl/>
          <w:lang w:eastAsia="he-IL"/>
        </w:rPr>
        <w:t xml:space="preserve"> </w:t>
      </w:r>
      <w:r>
        <w:rPr>
          <w:rFonts w:ascii="Arial" w:hAnsi="Arial" w:hint="cs"/>
          <w:rtl/>
          <w:lang w:eastAsia="he-IL"/>
        </w:rPr>
        <w:t>לא</w:t>
      </w:r>
      <w:r>
        <w:rPr>
          <w:rFonts w:hint="cs"/>
          <w:rtl/>
          <w:lang w:eastAsia="he-IL"/>
        </w:rPr>
        <w:t xml:space="preserve"> </w:t>
      </w:r>
      <w:bookmarkStart w:id="2842" w:name="_ETM_Q1_4715919"/>
      <w:bookmarkEnd w:id="2842"/>
      <w:r>
        <w:rPr>
          <w:rFonts w:ascii="Arial" w:hAnsi="Arial" w:hint="cs"/>
          <w:rtl/>
          <w:lang w:eastAsia="he-IL"/>
        </w:rPr>
        <w:t>התקבלה</w:t>
      </w:r>
      <w:r>
        <w:rPr>
          <w:rFonts w:hint="cs"/>
          <w:rtl/>
          <w:lang w:eastAsia="he-IL"/>
        </w:rPr>
        <w:t xml:space="preserve"> - - -</w:t>
      </w:r>
    </w:p>
    <w:p w14:paraId="3B9C9CB3" w14:textId="77777777" w:rsidR="0002172C" w:rsidRDefault="0002172C" w:rsidP="0002172C">
      <w:pPr>
        <w:rPr>
          <w:rFonts w:hint="cs"/>
          <w:rtl/>
          <w:lang w:eastAsia="he-IL"/>
        </w:rPr>
      </w:pPr>
    </w:p>
    <w:p w14:paraId="023449E3" w14:textId="77777777" w:rsidR="0002172C" w:rsidRDefault="0002172C" w:rsidP="0002172C">
      <w:pPr>
        <w:pStyle w:val="a"/>
        <w:keepNext/>
        <w:rPr>
          <w:rFonts w:hint="cs"/>
          <w:rtl/>
        </w:rPr>
      </w:pPr>
      <w:bookmarkStart w:id="2843" w:name="_ETM_Q1_4718999"/>
      <w:bookmarkStart w:id="2844" w:name="_ETM_Q1_4719026"/>
      <w:bookmarkEnd w:id="2843"/>
      <w:bookmarkEnd w:id="2844"/>
      <w:r>
        <w:rPr>
          <w:rFonts w:ascii="Arial" w:hAnsi="Arial" w:hint="cs"/>
          <w:rtl/>
        </w:rPr>
        <w:t>איילת</w:t>
      </w:r>
      <w:r>
        <w:rPr>
          <w:rFonts w:hint="cs"/>
          <w:rtl/>
        </w:rPr>
        <w:t xml:space="preserve"> </w:t>
      </w:r>
      <w:r>
        <w:rPr>
          <w:rFonts w:ascii="Arial" w:hAnsi="Arial" w:hint="cs"/>
          <w:rtl/>
        </w:rPr>
        <w:t>נחמיאס</w:t>
      </w:r>
      <w:r>
        <w:rPr>
          <w:rFonts w:hint="cs"/>
          <w:rtl/>
        </w:rPr>
        <w:t xml:space="preserve"> </w:t>
      </w:r>
      <w:r>
        <w:rPr>
          <w:rFonts w:ascii="Arial" w:hAnsi="Arial" w:hint="cs"/>
          <w:rtl/>
        </w:rPr>
        <w:t>ורבין</w:t>
      </w:r>
      <w:r>
        <w:rPr>
          <w:rFonts w:hint="cs"/>
          <w:rtl/>
        </w:rPr>
        <w:t xml:space="preserve"> (</w:t>
      </w:r>
      <w:r>
        <w:rPr>
          <w:rFonts w:ascii="Arial" w:hAnsi="Arial" w:hint="cs"/>
          <w:rtl/>
        </w:rPr>
        <w:t>המחנה</w:t>
      </w:r>
      <w:r>
        <w:rPr>
          <w:rFonts w:hint="cs"/>
          <w:rtl/>
        </w:rPr>
        <w:t xml:space="preserve"> </w:t>
      </w:r>
      <w:r>
        <w:rPr>
          <w:rFonts w:ascii="Arial" w:hAnsi="Arial" w:hint="cs"/>
          <w:rtl/>
        </w:rPr>
        <w:t>הציוני</w:t>
      </w:r>
      <w:r>
        <w:rPr>
          <w:rFonts w:hint="cs"/>
          <w:rtl/>
        </w:rPr>
        <w:t>):</w:t>
      </w:r>
    </w:p>
    <w:p w14:paraId="2B032830" w14:textId="77777777" w:rsidR="0002172C" w:rsidRDefault="0002172C" w:rsidP="0002172C">
      <w:pPr>
        <w:pStyle w:val="KeepWithNext"/>
        <w:rPr>
          <w:rFonts w:hint="cs"/>
          <w:rtl/>
          <w:lang w:eastAsia="he-IL"/>
        </w:rPr>
      </w:pPr>
    </w:p>
    <w:p w14:paraId="33297F0D" w14:textId="77777777" w:rsidR="0002172C" w:rsidRDefault="0002172C" w:rsidP="0002172C">
      <w:pPr>
        <w:rPr>
          <w:rFonts w:hint="cs"/>
          <w:rtl/>
          <w:lang w:eastAsia="he-IL"/>
        </w:rPr>
      </w:pPr>
      <w:r>
        <w:rPr>
          <w:rFonts w:ascii="Arial" w:hAnsi="Arial" w:hint="cs"/>
          <w:rtl/>
          <w:lang w:eastAsia="he-IL"/>
        </w:rPr>
        <w:t>ק</w:t>
      </w:r>
      <w:bookmarkStart w:id="2845" w:name="_ETM_Q1_4716094"/>
      <w:bookmarkEnd w:id="2845"/>
      <w:r>
        <w:rPr>
          <w:rFonts w:ascii="Arial" w:hAnsi="Arial" w:hint="cs"/>
          <w:rtl/>
          <w:lang w:eastAsia="he-IL"/>
        </w:rPr>
        <w:t>ודם</w:t>
      </w:r>
      <w:r>
        <w:rPr>
          <w:rFonts w:hint="cs"/>
          <w:rtl/>
          <w:lang w:eastAsia="he-IL"/>
        </w:rPr>
        <w:t xml:space="preserve"> </w:t>
      </w:r>
      <w:r>
        <w:rPr>
          <w:rFonts w:ascii="Arial" w:hAnsi="Arial" w:hint="cs"/>
          <w:rtl/>
          <w:lang w:eastAsia="he-IL"/>
        </w:rPr>
        <w:t>כול</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שההצעה</w:t>
      </w:r>
      <w:r>
        <w:rPr>
          <w:rFonts w:hint="cs"/>
          <w:rtl/>
          <w:lang w:eastAsia="he-IL"/>
        </w:rPr>
        <w:t xml:space="preserve"> </w:t>
      </w:r>
      <w:r>
        <w:rPr>
          <w:rFonts w:ascii="Arial" w:hAnsi="Arial" w:hint="cs"/>
          <w:rtl/>
          <w:lang w:eastAsia="he-IL"/>
        </w:rPr>
        <w:t>שלי</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התקבלה</w:t>
      </w:r>
      <w:r>
        <w:rPr>
          <w:rFonts w:hint="cs"/>
          <w:rtl/>
          <w:lang w:eastAsia="he-IL"/>
        </w:rPr>
        <w:t xml:space="preserve"> </w:t>
      </w:r>
      <w:bookmarkStart w:id="2846" w:name="_ETM_Q1_4719209"/>
      <w:bookmarkEnd w:id="2846"/>
      <w:r>
        <w:rPr>
          <w:rFonts w:ascii="Arial" w:hAnsi="Arial" w:hint="cs"/>
          <w:rtl/>
          <w:lang w:eastAsia="he-IL"/>
        </w:rPr>
        <w:t>זה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בסדר</w:t>
      </w:r>
      <w:r>
        <w:rPr>
          <w:rFonts w:hint="cs"/>
          <w:rtl/>
          <w:lang w:eastAsia="he-IL"/>
        </w:rPr>
        <w:t xml:space="preserve"> - - -</w:t>
      </w:r>
    </w:p>
    <w:p w14:paraId="59FBD662" w14:textId="77777777" w:rsidR="0002172C" w:rsidRDefault="0002172C" w:rsidP="0002172C">
      <w:pPr>
        <w:rPr>
          <w:rFonts w:hint="cs"/>
          <w:rtl/>
          <w:lang w:eastAsia="he-IL"/>
        </w:rPr>
      </w:pPr>
      <w:bookmarkStart w:id="2847" w:name="_ETM_Q1_4718478"/>
      <w:bookmarkEnd w:id="2847"/>
    </w:p>
    <w:p w14:paraId="2D5C6470" w14:textId="77777777" w:rsidR="0002172C" w:rsidRDefault="0002172C" w:rsidP="0002172C">
      <w:pPr>
        <w:pStyle w:val="af"/>
        <w:keepNext/>
        <w:rPr>
          <w:rFonts w:hint="cs"/>
          <w:rtl/>
        </w:rPr>
      </w:pPr>
      <w:bookmarkStart w:id="2848" w:name="_ETM_Q1_4718818"/>
      <w:bookmarkEnd w:id="2848"/>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4C85F9AC" w14:textId="77777777" w:rsidR="0002172C" w:rsidRDefault="0002172C" w:rsidP="0002172C">
      <w:pPr>
        <w:pStyle w:val="KeepWithNext"/>
        <w:rPr>
          <w:rFonts w:hint="cs"/>
          <w:rtl/>
          <w:lang w:eastAsia="he-IL"/>
        </w:rPr>
      </w:pPr>
    </w:p>
    <w:p w14:paraId="4AC82548" w14:textId="77777777" w:rsidR="0002172C" w:rsidRDefault="0002172C" w:rsidP="0002172C">
      <w:pPr>
        <w:rPr>
          <w:rFonts w:hint="cs"/>
          <w:rtl/>
          <w:lang w:eastAsia="he-IL"/>
        </w:rPr>
      </w:pPr>
      <w:r>
        <w:rPr>
          <w:rFonts w:ascii="Arial" w:hAnsi="Arial" w:hint="cs"/>
          <w:rtl/>
          <w:lang w:eastAsia="he-IL"/>
        </w:rPr>
        <w:t>שירלי</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חוזר</w:t>
      </w:r>
      <w:r>
        <w:rPr>
          <w:rFonts w:hint="cs"/>
          <w:rtl/>
          <w:lang w:eastAsia="he-IL"/>
        </w:rPr>
        <w:t xml:space="preserve"> </w:t>
      </w:r>
      <w:r>
        <w:rPr>
          <w:rFonts w:ascii="Arial" w:hAnsi="Arial" w:hint="cs"/>
          <w:rtl/>
          <w:lang w:eastAsia="he-IL"/>
        </w:rPr>
        <w:t>אליכם</w:t>
      </w:r>
      <w:r>
        <w:rPr>
          <w:rFonts w:hint="cs"/>
          <w:rtl/>
          <w:lang w:eastAsia="he-IL"/>
        </w:rPr>
        <w:t xml:space="preserve">. </w:t>
      </w:r>
      <w:bookmarkStart w:id="2849" w:name="_ETM_Q1_4723343"/>
      <w:bookmarkEnd w:id="2849"/>
    </w:p>
    <w:p w14:paraId="7B4B2746" w14:textId="77777777" w:rsidR="0002172C" w:rsidRDefault="0002172C" w:rsidP="0002172C">
      <w:pPr>
        <w:rPr>
          <w:rFonts w:hint="cs"/>
          <w:rtl/>
          <w:lang w:eastAsia="he-IL"/>
        </w:rPr>
      </w:pPr>
      <w:bookmarkStart w:id="2850" w:name="_ETM_Q1_4723784"/>
      <w:bookmarkEnd w:id="2850"/>
    </w:p>
    <w:p w14:paraId="0D2EACC2" w14:textId="77777777" w:rsidR="0002172C" w:rsidRDefault="0002172C" w:rsidP="0002172C">
      <w:pPr>
        <w:pStyle w:val="a"/>
        <w:keepNext/>
        <w:rPr>
          <w:rFonts w:hint="cs"/>
          <w:rtl/>
        </w:rPr>
      </w:pPr>
      <w:bookmarkStart w:id="2851" w:name="_ETM_Q1_4724159"/>
      <w:bookmarkStart w:id="2852" w:name="_ETM_Q1_4720037"/>
      <w:bookmarkEnd w:id="2851"/>
      <w:bookmarkEnd w:id="2852"/>
      <w:r>
        <w:rPr>
          <w:rFonts w:ascii="Arial" w:hAnsi="Arial" w:hint="cs"/>
          <w:rtl/>
        </w:rPr>
        <w:t>רעיה</w:t>
      </w:r>
      <w:r>
        <w:rPr>
          <w:rFonts w:hint="cs"/>
          <w:rtl/>
        </w:rPr>
        <w:t xml:space="preserve"> </w:t>
      </w:r>
      <w:r>
        <w:rPr>
          <w:rFonts w:ascii="Arial" w:hAnsi="Arial" w:hint="cs"/>
          <w:rtl/>
        </w:rPr>
        <w:t>עדני</w:t>
      </w:r>
      <w:r>
        <w:rPr>
          <w:rFonts w:hint="cs"/>
          <w:rtl/>
        </w:rPr>
        <w:t>:</w:t>
      </w:r>
    </w:p>
    <w:p w14:paraId="52A6398F" w14:textId="77777777" w:rsidR="0002172C" w:rsidRDefault="0002172C" w:rsidP="0002172C">
      <w:pPr>
        <w:pStyle w:val="KeepWithNext"/>
        <w:rPr>
          <w:rFonts w:hint="cs"/>
          <w:rtl/>
          <w:lang w:eastAsia="he-IL"/>
        </w:rPr>
      </w:pPr>
    </w:p>
    <w:p w14:paraId="4DFB0DCC" w14:textId="77777777" w:rsidR="0002172C" w:rsidRDefault="0002172C" w:rsidP="0002172C">
      <w:pPr>
        <w:rPr>
          <w:rFonts w:hint="cs"/>
          <w:rtl/>
          <w:lang w:eastAsia="he-IL"/>
        </w:rPr>
      </w:pPr>
      <w:r>
        <w:rPr>
          <w:rFonts w:ascii="Arial" w:hAnsi="Arial" w:hint="cs"/>
          <w:rtl/>
          <w:lang w:eastAsia="he-IL"/>
        </w:rPr>
        <w:t>אתי</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הצביעו</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ההצעה</w:t>
      </w:r>
      <w:r>
        <w:rPr>
          <w:rFonts w:hint="cs"/>
          <w:rtl/>
          <w:lang w:eastAsia="he-IL"/>
        </w:rPr>
        <w:t xml:space="preserve"> </w:t>
      </w:r>
      <w:r>
        <w:rPr>
          <w:rFonts w:ascii="Arial" w:hAnsi="Arial" w:hint="cs"/>
          <w:rtl/>
          <w:lang w:eastAsia="he-IL"/>
        </w:rPr>
        <w:t>שלה</w:t>
      </w:r>
      <w:r>
        <w:rPr>
          <w:rFonts w:hint="cs"/>
          <w:rtl/>
          <w:lang w:eastAsia="he-IL"/>
        </w:rPr>
        <w:t xml:space="preserve">, </w:t>
      </w:r>
      <w:r>
        <w:rPr>
          <w:rFonts w:ascii="Arial" w:hAnsi="Arial" w:hint="cs"/>
          <w:rtl/>
          <w:lang w:eastAsia="he-IL"/>
        </w:rPr>
        <w:t>הצביעו</w:t>
      </w:r>
      <w:r>
        <w:rPr>
          <w:rFonts w:hint="cs"/>
          <w:rtl/>
          <w:lang w:eastAsia="he-IL"/>
        </w:rPr>
        <w:t xml:space="preserve"> </w:t>
      </w:r>
      <w:r>
        <w:rPr>
          <w:rFonts w:ascii="Arial" w:hAnsi="Arial" w:hint="cs"/>
          <w:rtl/>
          <w:lang w:eastAsia="he-IL"/>
        </w:rPr>
        <w:t>רק</w:t>
      </w:r>
      <w:r>
        <w:rPr>
          <w:rFonts w:hint="cs"/>
          <w:rtl/>
          <w:lang w:eastAsia="he-IL"/>
        </w:rPr>
        <w:t xml:space="preserve"> </w:t>
      </w:r>
      <w:r>
        <w:rPr>
          <w:rFonts w:ascii="Arial" w:hAnsi="Arial" w:hint="cs"/>
          <w:rtl/>
          <w:lang w:eastAsia="he-IL"/>
        </w:rPr>
        <w:t>על</w:t>
      </w:r>
      <w:r>
        <w:rPr>
          <w:rFonts w:hint="cs"/>
          <w:rtl/>
          <w:lang w:eastAsia="he-IL"/>
        </w:rPr>
        <w:t xml:space="preserve"> </w:t>
      </w:r>
      <w:bookmarkStart w:id="2853" w:name="_ETM_Q1_4724909"/>
      <w:bookmarkEnd w:id="2853"/>
      <w:r>
        <w:rPr>
          <w:rFonts w:ascii="Arial" w:hAnsi="Arial" w:hint="cs"/>
          <w:rtl/>
          <w:lang w:eastAsia="he-IL"/>
        </w:rPr>
        <w:t>הנוסח</w:t>
      </w:r>
      <w:r>
        <w:rPr>
          <w:rFonts w:hint="cs"/>
          <w:rtl/>
          <w:lang w:eastAsia="he-IL"/>
        </w:rPr>
        <w:t xml:space="preserve">. </w:t>
      </w:r>
    </w:p>
    <w:p w14:paraId="334D25B3" w14:textId="77777777" w:rsidR="0002172C" w:rsidRDefault="0002172C" w:rsidP="0002172C">
      <w:pPr>
        <w:pStyle w:val="a"/>
        <w:keepNext/>
        <w:rPr>
          <w:rFonts w:hint="cs"/>
          <w:rtl/>
        </w:rPr>
      </w:pPr>
      <w:bookmarkStart w:id="2854" w:name="_ETM_Q1_4723041"/>
      <w:bookmarkStart w:id="2855" w:name="_ETM_Q1_4723398"/>
      <w:bookmarkStart w:id="2856" w:name="_ETM_Q1_4724321"/>
      <w:bookmarkEnd w:id="2854"/>
      <w:bookmarkEnd w:id="2855"/>
      <w:bookmarkEnd w:id="2856"/>
      <w:r>
        <w:rPr>
          <w:rFonts w:ascii="Arial" w:hAnsi="Arial" w:hint="cs"/>
          <w:rtl/>
        </w:rPr>
        <w:t>לאה</w:t>
      </w:r>
      <w:r>
        <w:rPr>
          <w:rFonts w:hint="cs"/>
          <w:rtl/>
        </w:rPr>
        <w:t xml:space="preserve"> </w:t>
      </w:r>
      <w:r>
        <w:rPr>
          <w:rFonts w:ascii="Arial" w:hAnsi="Arial" w:hint="cs"/>
          <w:rtl/>
        </w:rPr>
        <w:t>ורון</w:t>
      </w:r>
      <w:r>
        <w:rPr>
          <w:rFonts w:hint="cs"/>
          <w:rtl/>
        </w:rPr>
        <w:t>:</w:t>
      </w:r>
    </w:p>
    <w:p w14:paraId="31AC0EA8" w14:textId="77777777" w:rsidR="0002172C" w:rsidRDefault="0002172C" w:rsidP="0002172C">
      <w:pPr>
        <w:pStyle w:val="KeepWithNext"/>
        <w:rPr>
          <w:rFonts w:hint="cs"/>
          <w:rtl/>
          <w:lang w:eastAsia="he-IL"/>
        </w:rPr>
      </w:pPr>
    </w:p>
    <w:p w14:paraId="30BB1993" w14:textId="77777777" w:rsidR="0002172C" w:rsidRDefault="0002172C" w:rsidP="0002172C">
      <w:pPr>
        <w:rPr>
          <w:rFonts w:hint="cs"/>
          <w:rtl/>
          <w:lang w:eastAsia="he-IL"/>
        </w:rPr>
      </w:pPr>
      <w:r>
        <w:rPr>
          <w:rFonts w:ascii="Arial" w:hAnsi="Arial" w:hint="cs"/>
          <w:rtl/>
          <w:lang w:eastAsia="he-IL"/>
        </w:rPr>
        <w:t>ככה</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מתנהל</w:t>
      </w:r>
      <w:r>
        <w:rPr>
          <w:rFonts w:hint="cs"/>
          <w:rtl/>
          <w:lang w:eastAsia="he-IL"/>
        </w:rPr>
        <w:t xml:space="preserve">, </w:t>
      </w:r>
      <w:r>
        <w:rPr>
          <w:rFonts w:ascii="Arial" w:hAnsi="Arial" w:hint="cs"/>
          <w:rtl/>
          <w:lang w:eastAsia="he-IL"/>
        </w:rPr>
        <w:t>מצביעים</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ההצעה</w:t>
      </w:r>
      <w:r>
        <w:rPr>
          <w:rFonts w:hint="cs"/>
          <w:rtl/>
          <w:lang w:eastAsia="he-IL"/>
        </w:rPr>
        <w:t xml:space="preserve">, </w:t>
      </w:r>
      <w:r>
        <w:rPr>
          <w:rFonts w:ascii="Arial" w:hAnsi="Arial" w:hint="cs"/>
          <w:rtl/>
          <w:lang w:eastAsia="he-IL"/>
        </w:rPr>
        <w:t>ומרגע</w:t>
      </w:r>
      <w:r>
        <w:rPr>
          <w:rFonts w:hint="cs"/>
          <w:rtl/>
          <w:lang w:eastAsia="he-IL"/>
        </w:rPr>
        <w:t xml:space="preserve"> </w:t>
      </w:r>
      <w:r>
        <w:rPr>
          <w:rFonts w:ascii="Arial" w:hAnsi="Arial" w:hint="cs"/>
          <w:rtl/>
          <w:lang w:eastAsia="he-IL"/>
        </w:rPr>
        <w:t>ש</w:t>
      </w:r>
      <w:r>
        <w:rPr>
          <w:rFonts w:hint="cs"/>
          <w:rtl/>
          <w:lang w:eastAsia="he-IL"/>
        </w:rPr>
        <w:t xml:space="preserve"> - </w:t>
      </w:r>
      <w:bookmarkStart w:id="2857" w:name="_ETM_Q1_4730387"/>
      <w:bookmarkEnd w:id="2857"/>
      <w:r>
        <w:rPr>
          <w:rFonts w:hint="cs"/>
          <w:rtl/>
          <w:lang w:eastAsia="he-IL"/>
        </w:rPr>
        <w:t>- -</w:t>
      </w:r>
      <w:bookmarkStart w:id="2858" w:name="_ETM_Q1_4727915"/>
      <w:bookmarkEnd w:id="2858"/>
    </w:p>
    <w:p w14:paraId="14D0EE60" w14:textId="77777777" w:rsidR="0002172C" w:rsidRDefault="0002172C" w:rsidP="0002172C">
      <w:pPr>
        <w:rPr>
          <w:rFonts w:hint="cs"/>
          <w:rtl/>
          <w:lang w:eastAsia="he-IL"/>
        </w:rPr>
      </w:pPr>
    </w:p>
    <w:p w14:paraId="2E55A7C7" w14:textId="77777777" w:rsidR="0002172C" w:rsidRDefault="0002172C" w:rsidP="0002172C">
      <w:pPr>
        <w:pStyle w:val="a"/>
        <w:keepNext/>
        <w:rPr>
          <w:rFonts w:hint="cs"/>
          <w:rtl/>
        </w:rPr>
      </w:pPr>
      <w:bookmarkStart w:id="2859" w:name="_ETM_Q1_4728236"/>
      <w:bookmarkEnd w:id="2859"/>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27123B09" w14:textId="77777777" w:rsidR="0002172C" w:rsidRDefault="0002172C" w:rsidP="0002172C">
      <w:pPr>
        <w:pStyle w:val="KeepWithNext"/>
        <w:rPr>
          <w:rFonts w:hint="cs"/>
          <w:rtl/>
          <w:lang w:eastAsia="he-IL"/>
        </w:rPr>
      </w:pPr>
    </w:p>
    <w:p w14:paraId="016F9586" w14:textId="77777777" w:rsidR="0002172C" w:rsidRDefault="0002172C" w:rsidP="0002172C">
      <w:pPr>
        <w:rPr>
          <w:rFonts w:hint="cs"/>
          <w:rtl/>
          <w:lang w:eastAsia="he-IL"/>
        </w:rPr>
      </w:pPr>
      <w:r>
        <w:rPr>
          <w:rFonts w:ascii="Arial" w:hAnsi="Arial" w:hint="cs"/>
          <w:rtl/>
          <w:lang w:eastAsia="he-IL"/>
        </w:rPr>
        <w:t>הצביעו</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ההצעה</w:t>
      </w:r>
      <w:r>
        <w:rPr>
          <w:rFonts w:hint="cs"/>
          <w:rtl/>
          <w:lang w:eastAsia="he-IL"/>
        </w:rPr>
        <w:t xml:space="preserve">, </w:t>
      </w:r>
      <w:r>
        <w:rPr>
          <w:rFonts w:ascii="Arial" w:hAnsi="Arial" w:hint="cs"/>
          <w:rtl/>
          <w:lang w:eastAsia="he-IL"/>
        </w:rPr>
        <w:t>ומרגע</w:t>
      </w:r>
      <w:r>
        <w:rPr>
          <w:rFonts w:hint="cs"/>
          <w:rtl/>
          <w:lang w:eastAsia="he-IL"/>
        </w:rPr>
        <w:t xml:space="preserve"> </w:t>
      </w:r>
      <w:r>
        <w:rPr>
          <w:rFonts w:ascii="Arial" w:hAnsi="Arial" w:hint="cs"/>
          <w:rtl/>
          <w:lang w:eastAsia="he-IL"/>
        </w:rPr>
        <w:t>שההצעה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אושרה</w:t>
      </w:r>
      <w:r>
        <w:rPr>
          <w:rFonts w:hint="cs"/>
          <w:rtl/>
          <w:lang w:eastAsia="he-IL"/>
        </w:rPr>
        <w:t xml:space="preserve"> - - </w:t>
      </w:r>
      <w:bookmarkStart w:id="2860" w:name="_ETM_Q1_4733129"/>
      <w:bookmarkEnd w:id="2860"/>
      <w:r>
        <w:rPr>
          <w:rFonts w:hint="cs"/>
          <w:rtl/>
          <w:lang w:eastAsia="he-IL"/>
        </w:rPr>
        <w:t>-</w:t>
      </w:r>
    </w:p>
    <w:p w14:paraId="30C7F392" w14:textId="77777777" w:rsidR="0002172C" w:rsidRDefault="0002172C" w:rsidP="0002172C">
      <w:pPr>
        <w:rPr>
          <w:rFonts w:hint="cs"/>
          <w:rtl/>
          <w:lang w:eastAsia="he-IL"/>
        </w:rPr>
      </w:pPr>
      <w:bookmarkStart w:id="2861" w:name="_ETM_Q1_4730327"/>
      <w:bookmarkEnd w:id="2861"/>
    </w:p>
    <w:p w14:paraId="01D8033B" w14:textId="77777777" w:rsidR="0002172C" w:rsidRDefault="0002172C" w:rsidP="0002172C">
      <w:pPr>
        <w:pStyle w:val="ae"/>
        <w:keepNext/>
        <w:rPr>
          <w:rFonts w:hint="cs"/>
          <w:rtl/>
        </w:rPr>
      </w:pPr>
      <w:bookmarkStart w:id="2862" w:name="_ETM_Q1_4730655"/>
      <w:bookmarkEnd w:id="2862"/>
      <w:r>
        <w:rPr>
          <w:rFonts w:ascii="Arial" w:hAnsi="Arial" w:hint="cs"/>
          <w:rtl/>
        </w:rPr>
        <w:t>קריאות</w:t>
      </w:r>
      <w:r>
        <w:rPr>
          <w:rFonts w:hint="cs"/>
          <w:rtl/>
        </w:rPr>
        <w:t>:</w:t>
      </w:r>
    </w:p>
    <w:p w14:paraId="5700AF95" w14:textId="77777777" w:rsidR="0002172C" w:rsidRDefault="0002172C" w:rsidP="0002172C">
      <w:pPr>
        <w:pStyle w:val="KeepWithNext"/>
        <w:rPr>
          <w:rFonts w:hint="cs"/>
          <w:rtl/>
          <w:lang w:eastAsia="he-IL"/>
        </w:rPr>
      </w:pPr>
    </w:p>
    <w:p w14:paraId="505CD1B7" w14:textId="77777777" w:rsidR="0002172C" w:rsidRDefault="0002172C" w:rsidP="0002172C">
      <w:pPr>
        <w:rPr>
          <w:rFonts w:hint="cs"/>
          <w:rtl/>
          <w:lang w:eastAsia="he-IL"/>
        </w:rPr>
      </w:pPr>
      <w:r>
        <w:rPr>
          <w:rFonts w:hint="cs"/>
          <w:rtl/>
          <w:lang w:eastAsia="he-IL"/>
        </w:rPr>
        <w:t>- - -</w:t>
      </w:r>
    </w:p>
    <w:p w14:paraId="13E645D4" w14:textId="77777777" w:rsidR="0002172C" w:rsidRDefault="0002172C" w:rsidP="0002172C">
      <w:pPr>
        <w:rPr>
          <w:rFonts w:hint="cs"/>
          <w:rtl/>
          <w:lang w:eastAsia="he-IL"/>
        </w:rPr>
      </w:pPr>
      <w:bookmarkStart w:id="2863" w:name="_ETM_Q1_4727799"/>
      <w:bookmarkEnd w:id="2863"/>
    </w:p>
    <w:p w14:paraId="0411A285" w14:textId="77777777" w:rsidR="0002172C" w:rsidRDefault="0002172C" w:rsidP="0002172C">
      <w:pPr>
        <w:pStyle w:val="a"/>
        <w:keepNext/>
        <w:rPr>
          <w:rFonts w:hint="cs"/>
          <w:rtl/>
        </w:rPr>
      </w:pPr>
      <w:bookmarkStart w:id="2864" w:name="_ETM_Q1_4728099"/>
      <w:bookmarkStart w:id="2865" w:name="_ETM_Q1_4730321"/>
      <w:bookmarkEnd w:id="2864"/>
      <w:bookmarkEnd w:id="2865"/>
      <w:r>
        <w:rPr>
          <w:rFonts w:ascii="Arial" w:hAnsi="Arial" w:hint="cs"/>
          <w:rtl/>
        </w:rPr>
        <w:t>לאה</w:t>
      </w:r>
      <w:r>
        <w:rPr>
          <w:rFonts w:hint="cs"/>
          <w:rtl/>
        </w:rPr>
        <w:t xml:space="preserve"> </w:t>
      </w:r>
      <w:r>
        <w:rPr>
          <w:rFonts w:ascii="Arial" w:hAnsi="Arial" w:hint="cs"/>
          <w:rtl/>
        </w:rPr>
        <w:t>ורון</w:t>
      </w:r>
      <w:r>
        <w:rPr>
          <w:rFonts w:hint="cs"/>
          <w:rtl/>
        </w:rPr>
        <w:t>:</w:t>
      </w:r>
    </w:p>
    <w:p w14:paraId="33948D40" w14:textId="77777777" w:rsidR="0002172C" w:rsidRDefault="0002172C" w:rsidP="0002172C">
      <w:pPr>
        <w:pStyle w:val="KeepWithNext"/>
        <w:rPr>
          <w:rFonts w:hint="cs"/>
          <w:rtl/>
          <w:lang w:eastAsia="he-IL"/>
        </w:rPr>
      </w:pPr>
    </w:p>
    <w:p w14:paraId="64FBAE48" w14:textId="77777777" w:rsidR="0002172C" w:rsidRDefault="0002172C" w:rsidP="0002172C">
      <w:pPr>
        <w:rPr>
          <w:rFonts w:hint="cs"/>
          <w:rtl/>
          <w:lang w:eastAsia="he-IL"/>
        </w:rPr>
      </w:pPr>
      <w:r>
        <w:rPr>
          <w:rFonts w:hint="cs"/>
          <w:rtl/>
          <w:lang w:eastAsia="he-IL"/>
        </w:rPr>
        <w:t xml:space="preserve">- - - </w:t>
      </w:r>
      <w:r>
        <w:rPr>
          <w:rFonts w:ascii="Arial" w:hAnsi="Arial" w:hint="cs"/>
          <w:rtl/>
          <w:lang w:eastAsia="he-IL"/>
        </w:rPr>
        <w:t>ההצעה</w:t>
      </w:r>
      <w:r>
        <w:rPr>
          <w:rFonts w:hint="cs"/>
          <w:rtl/>
          <w:lang w:eastAsia="he-IL"/>
        </w:rPr>
        <w:t xml:space="preserve"> </w:t>
      </w:r>
      <w:r>
        <w:rPr>
          <w:rFonts w:ascii="Arial" w:hAnsi="Arial" w:hint="cs"/>
          <w:rtl/>
          <w:lang w:eastAsia="he-IL"/>
        </w:rPr>
        <w:t>הייתה</w:t>
      </w:r>
      <w:r>
        <w:rPr>
          <w:rFonts w:hint="cs"/>
          <w:rtl/>
          <w:lang w:eastAsia="he-IL"/>
        </w:rPr>
        <w:t xml:space="preserve"> </w:t>
      </w:r>
      <w:r>
        <w:rPr>
          <w:rFonts w:ascii="Arial" w:hAnsi="Arial" w:hint="cs"/>
          <w:rtl/>
          <w:lang w:eastAsia="he-IL"/>
        </w:rPr>
        <w:t>בניגוד</w:t>
      </w:r>
      <w:r>
        <w:rPr>
          <w:rFonts w:hint="cs"/>
          <w:rtl/>
          <w:lang w:eastAsia="he-IL"/>
        </w:rPr>
        <w:t xml:space="preserve"> </w:t>
      </w:r>
      <w:bookmarkStart w:id="2866" w:name="_ETM_Q1_4732565"/>
      <w:bookmarkEnd w:id="2866"/>
      <w:r>
        <w:rPr>
          <w:rFonts w:ascii="Arial" w:hAnsi="Arial" w:hint="cs"/>
          <w:rtl/>
          <w:lang w:eastAsia="he-IL"/>
        </w:rPr>
        <w:t>לדעתה</w:t>
      </w:r>
      <w:r>
        <w:rPr>
          <w:rFonts w:hint="cs"/>
          <w:rtl/>
          <w:lang w:eastAsia="he-IL"/>
        </w:rPr>
        <w:t xml:space="preserve">, </w:t>
      </w:r>
      <w:r>
        <w:rPr>
          <w:rFonts w:ascii="Arial" w:hAnsi="Arial" w:hint="cs"/>
          <w:rtl/>
          <w:lang w:eastAsia="he-IL"/>
        </w:rPr>
        <w:t>היא</w:t>
      </w:r>
      <w:r>
        <w:rPr>
          <w:rFonts w:hint="cs"/>
          <w:rtl/>
          <w:lang w:eastAsia="he-IL"/>
        </w:rPr>
        <w:t xml:space="preserve"> </w:t>
      </w:r>
      <w:r>
        <w:rPr>
          <w:rFonts w:ascii="Arial" w:hAnsi="Arial" w:hint="cs"/>
          <w:rtl/>
          <w:lang w:eastAsia="he-IL"/>
        </w:rPr>
        <w:t>ביקשה</w:t>
      </w:r>
      <w:r>
        <w:rPr>
          <w:rFonts w:hint="cs"/>
          <w:rtl/>
          <w:lang w:eastAsia="he-IL"/>
        </w:rPr>
        <w:t xml:space="preserve"> </w:t>
      </w:r>
      <w:r>
        <w:rPr>
          <w:rFonts w:ascii="Arial" w:hAnsi="Arial" w:hint="cs"/>
          <w:rtl/>
          <w:lang w:eastAsia="he-IL"/>
        </w:rPr>
        <w:t>הסתייגות</w:t>
      </w:r>
      <w:r>
        <w:rPr>
          <w:rFonts w:hint="cs"/>
          <w:rtl/>
          <w:lang w:eastAsia="he-IL"/>
        </w:rPr>
        <w:t xml:space="preserve"> - - -</w:t>
      </w:r>
    </w:p>
    <w:p w14:paraId="2659FEC9" w14:textId="77777777" w:rsidR="0002172C" w:rsidRDefault="0002172C" w:rsidP="0002172C">
      <w:pPr>
        <w:rPr>
          <w:rFonts w:hint="cs"/>
          <w:rtl/>
          <w:lang w:eastAsia="he-IL"/>
        </w:rPr>
      </w:pPr>
      <w:bookmarkStart w:id="2867" w:name="_ETM_Q1_4730030"/>
      <w:bookmarkEnd w:id="2867"/>
    </w:p>
    <w:p w14:paraId="65903DCF" w14:textId="77777777" w:rsidR="0002172C" w:rsidRDefault="0002172C" w:rsidP="0002172C">
      <w:pPr>
        <w:pStyle w:val="a"/>
        <w:keepNext/>
        <w:rPr>
          <w:rFonts w:hint="cs"/>
          <w:rtl/>
        </w:rPr>
      </w:pPr>
      <w:bookmarkStart w:id="2868" w:name="_ETM_Q1_4730378"/>
      <w:bookmarkStart w:id="2869" w:name="_ETM_Q1_4731517"/>
      <w:bookmarkEnd w:id="2868"/>
      <w:bookmarkEnd w:id="2869"/>
      <w:r>
        <w:rPr>
          <w:rFonts w:ascii="Arial" w:hAnsi="Arial" w:hint="cs"/>
          <w:rtl/>
        </w:rPr>
        <w:t>איילת</w:t>
      </w:r>
      <w:r>
        <w:rPr>
          <w:rFonts w:hint="cs"/>
          <w:rtl/>
        </w:rPr>
        <w:t xml:space="preserve"> </w:t>
      </w:r>
      <w:r>
        <w:rPr>
          <w:rFonts w:ascii="Arial" w:hAnsi="Arial" w:hint="cs"/>
          <w:rtl/>
        </w:rPr>
        <w:t>נחמיאס</w:t>
      </w:r>
      <w:r>
        <w:rPr>
          <w:rFonts w:hint="cs"/>
          <w:rtl/>
        </w:rPr>
        <w:t xml:space="preserve"> </w:t>
      </w:r>
      <w:r>
        <w:rPr>
          <w:rFonts w:ascii="Arial" w:hAnsi="Arial" w:hint="cs"/>
          <w:rtl/>
        </w:rPr>
        <w:t>ורבין</w:t>
      </w:r>
      <w:r>
        <w:rPr>
          <w:rFonts w:hint="cs"/>
          <w:rtl/>
        </w:rPr>
        <w:t xml:space="preserve"> (</w:t>
      </w:r>
      <w:r>
        <w:rPr>
          <w:rFonts w:ascii="Arial" w:hAnsi="Arial" w:hint="cs"/>
          <w:rtl/>
        </w:rPr>
        <w:t>המחנה</w:t>
      </w:r>
      <w:r>
        <w:rPr>
          <w:rFonts w:hint="cs"/>
          <w:rtl/>
        </w:rPr>
        <w:t xml:space="preserve"> </w:t>
      </w:r>
      <w:r>
        <w:rPr>
          <w:rFonts w:ascii="Arial" w:hAnsi="Arial" w:hint="cs"/>
          <w:rtl/>
        </w:rPr>
        <w:t>הציוני</w:t>
      </w:r>
      <w:r>
        <w:rPr>
          <w:rFonts w:hint="cs"/>
          <w:rtl/>
        </w:rPr>
        <w:t>):</w:t>
      </w:r>
    </w:p>
    <w:p w14:paraId="69A01167" w14:textId="77777777" w:rsidR="0002172C" w:rsidRDefault="0002172C" w:rsidP="0002172C">
      <w:pPr>
        <w:pStyle w:val="KeepWithNext"/>
        <w:rPr>
          <w:rFonts w:hint="cs"/>
          <w:rtl/>
          <w:lang w:eastAsia="he-IL"/>
        </w:rPr>
      </w:pPr>
    </w:p>
    <w:p w14:paraId="3CC88924" w14:textId="77777777" w:rsidR="0002172C" w:rsidRDefault="0002172C" w:rsidP="0002172C">
      <w:pPr>
        <w:rPr>
          <w:rFonts w:hint="cs"/>
          <w:rtl/>
          <w:lang w:eastAsia="he-IL"/>
        </w:rPr>
      </w:pPr>
      <w:r>
        <w:rPr>
          <w:rFonts w:ascii="Arial" w:hAnsi="Arial" w:hint="cs"/>
          <w:rtl/>
          <w:lang w:eastAsia="he-IL"/>
        </w:rPr>
        <w:t>על</w:t>
      </w:r>
      <w:r>
        <w:rPr>
          <w:rFonts w:hint="cs"/>
          <w:rtl/>
          <w:lang w:eastAsia="he-IL"/>
        </w:rPr>
        <w:t xml:space="preserve"> </w:t>
      </w:r>
      <w:r>
        <w:rPr>
          <w:rFonts w:ascii="Arial" w:hAnsi="Arial" w:hint="cs"/>
          <w:rtl/>
          <w:lang w:eastAsia="he-IL"/>
        </w:rPr>
        <w:t>אף</w:t>
      </w:r>
      <w:r>
        <w:rPr>
          <w:rFonts w:hint="cs"/>
          <w:rtl/>
          <w:lang w:eastAsia="he-IL"/>
        </w:rPr>
        <w:t xml:space="preserve"> </w:t>
      </w:r>
      <w:r>
        <w:rPr>
          <w:rFonts w:ascii="Arial" w:hAnsi="Arial" w:hint="cs"/>
          <w:rtl/>
          <w:lang w:eastAsia="he-IL"/>
        </w:rPr>
        <w:t>העלבון</w:t>
      </w:r>
      <w:r>
        <w:rPr>
          <w:rFonts w:hint="cs"/>
          <w:rtl/>
          <w:lang w:eastAsia="he-IL"/>
        </w:rPr>
        <w:t xml:space="preserve"> </w:t>
      </w:r>
      <w:r>
        <w:rPr>
          <w:rFonts w:ascii="Arial" w:hAnsi="Arial" w:hint="cs"/>
          <w:rtl/>
          <w:lang w:eastAsia="he-IL"/>
        </w:rPr>
        <w:t>הקשה</w:t>
      </w:r>
      <w:r>
        <w:rPr>
          <w:rFonts w:hint="cs"/>
          <w:rtl/>
          <w:lang w:eastAsia="he-IL"/>
        </w:rPr>
        <w:t xml:space="preserve"> </w:t>
      </w:r>
      <w:bookmarkStart w:id="2870" w:name="_ETM_Q1_4735383"/>
      <w:bookmarkEnd w:id="2870"/>
      <w:r>
        <w:rPr>
          <w:rFonts w:ascii="Arial" w:hAnsi="Arial" w:hint="cs"/>
          <w:rtl/>
          <w:lang w:eastAsia="he-IL"/>
        </w:rPr>
        <w:t>אני</w:t>
      </w:r>
      <w:r>
        <w:rPr>
          <w:rFonts w:hint="cs"/>
          <w:rtl/>
          <w:lang w:eastAsia="he-IL"/>
        </w:rPr>
        <w:t xml:space="preserve"> </w:t>
      </w:r>
      <w:r>
        <w:rPr>
          <w:rFonts w:ascii="Arial" w:hAnsi="Arial" w:hint="cs"/>
          <w:rtl/>
          <w:lang w:eastAsia="he-IL"/>
        </w:rPr>
        <w:t>אתמודד</w:t>
      </w:r>
      <w:r>
        <w:rPr>
          <w:rFonts w:hint="cs"/>
          <w:rtl/>
          <w:lang w:eastAsia="he-IL"/>
        </w:rPr>
        <w:t xml:space="preserve"> </w:t>
      </w:r>
      <w:r>
        <w:rPr>
          <w:rFonts w:ascii="Arial" w:hAnsi="Arial" w:hint="cs"/>
          <w:rtl/>
          <w:lang w:eastAsia="he-IL"/>
        </w:rPr>
        <w:t>עם</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בגאון</w:t>
      </w:r>
      <w:r>
        <w:rPr>
          <w:rFonts w:hint="cs"/>
          <w:rtl/>
          <w:lang w:eastAsia="he-IL"/>
        </w:rPr>
        <w:t>...</w:t>
      </w:r>
      <w:bookmarkStart w:id="2871" w:name="_ETM_Q1_4742069"/>
      <w:bookmarkEnd w:id="2871"/>
    </w:p>
    <w:p w14:paraId="7441F30E" w14:textId="77777777" w:rsidR="0002172C" w:rsidRDefault="0002172C" w:rsidP="0002172C">
      <w:pPr>
        <w:rPr>
          <w:rFonts w:hint="cs"/>
          <w:rtl/>
          <w:lang w:eastAsia="he-IL"/>
        </w:rPr>
      </w:pPr>
      <w:bookmarkStart w:id="2872" w:name="_ETM_Q1_4744815"/>
      <w:bookmarkEnd w:id="2872"/>
    </w:p>
    <w:p w14:paraId="21165D25" w14:textId="77777777" w:rsidR="0002172C" w:rsidRDefault="0002172C" w:rsidP="0002172C">
      <w:pPr>
        <w:pStyle w:val="af"/>
        <w:keepNext/>
        <w:rPr>
          <w:rFonts w:hint="cs"/>
          <w:rtl/>
        </w:rPr>
      </w:pPr>
      <w:bookmarkStart w:id="2873" w:name="_ETM_Q1_4745161"/>
      <w:bookmarkEnd w:id="2873"/>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72000E0F" w14:textId="77777777" w:rsidR="0002172C" w:rsidRDefault="0002172C" w:rsidP="0002172C">
      <w:pPr>
        <w:pStyle w:val="KeepWithNext"/>
        <w:rPr>
          <w:rFonts w:hint="cs"/>
          <w:rtl/>
          <w:lang w:eastAsia="he-IL"/>
        </w:rPr>
      </w:pPr>
    </w:p>
    <w:p w14:paraId="07284971"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לסיים</w:t>
      </w:r>
      <w:r>
        <w:rPr>
          <w:rFonts w:hint="cs"/>
          <w:rtl/>
          <w:lang w:eastAsia="he-IL"/>
        </w:rPr>
        <w:t xml:space="preserve">. </w:t>
      </w:r>
      <w:r>
        <w:rPr>
          <w:rFonts w:ascii="Arial" w:hAnsi="Arial" w:hint="cs"/>
          <w:rtl/>
          <w:lang w:eastAsia="he-IL"/>
        </w:rPr>
        <w:t>ההסתייגויות</w:t>
      </w:r>
      <w:r>
        <w:rPr>
          <w:rFonts w:hint="cs"/>
          <w:rtl/>
          <w:lang w:eastAsia="he-IL"/>
        </w:rPr>
        <w:t xml:space="preserve"> </w:t>
      </w:r>
      <w:bookmarkStart w:id="2874" w:name="_ETM_Q1_4765365"/>
      <w:bookmarkEnd w:id="2874"/>
      <w:r>
        <w:rPr>
          <w:rFonts w:ascii="Arial" w:hAnsi="Arial" w:hint="cs"/>
          <w:rtl/>
          <w:lang w:eastAsia="he-IL"/>
        </w:rPr>
        <w:t>נרשמו</w:t>
      </w:r>
      <w:r>
        <w:rPr>
          <w:rFonts w:hint="cs"/>
          <w:rtl/>
          <w:lang w:eastAsia="he-IL"/>
        </w:rPr>
        <w:t xml:space="preserve">, </w:t>
      </w:r>
      <w:r>
        <w:rPr>
          <w:rFonts w:ascii="Arial" w:hAnsi="Arial" w:hint="cs"/>
          <w:rtl/>
          <w:lang w:eastAsia="he-IL"/>
        </w:rPr>
        <w:t>הוצבעו</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התקבלו</w:t>
      </w:r>
      <w:r>
        <w:rPr>
          <w:rFonts w:hint="cs"/>
          <w:rtl/>
          <w:lang w:eastAsia="he-IL"/>
        </w:rPr>
        <w:t xml:space="preserve">. </w:t>
      </w:r>
      <w:r>
        <w:rPr>
          <w:rFonts w:ascii="Arial" w:hAnsi="Arial" w:hint="cs"/>
          <w:rtl/>
          <w:lang w:eastAsia="he-IL"/>
        </w:rPr>
        <w:t>יהיו</w:t>
      </w:r>
      <w:r>
        <w:rPr>
          <w:rFonts w:hint="cs"/>
          <w:rtl/>
          <w:lang w:eastAsia="he-IL"/>
        </w:rPr>
        <w:t xml:space="preserve"> </w:t>
      </w:r>
      <w:r>
        <w:rPr>
          <w:rFonts w:ascii="Arial" w:hAnsi="Arial" w:hint="cs"/>
          <w:rtl/>
          <w:lang w:eastAsia="he-IL"/>
        </w:rPr>
        <w:t>הסתייגויות</w:t>
      </w:r>
      <w:r>
        <w:rPr>
          <w:rFonts w:hint="cs"/>
          <w:rtl/>
          <w:lang w:eastAsia="he-IL"/>
        </w:rPr>
        <w:t xml:space="preserve"> </w:t>
      </w:r>
      <w:r>
        <w:rPr>
          <w:rFonts w:ascii="Arial" w:hAnsi="Arial" w:hint="cs"/>
          <w:rtl/>
          <w:lang w:eastAsia="he-IL"/>
        </w:rPr>
        <w:t>לדיון</w:t>
      </w:r>
      <w:r>
        <w:rPr>
          <w:rFonts w:hint="cs"/>
          <w:rtl/>
          <w:lang w:eastAsia="he-IL"/>
        </w:rPr>
        <w:t xml:space="preserve"> </w:t>
      </w:r>
      <w:r>
        <w:rPr>
          <w:rFonts w:ascii="Arial" w:hAnsi="Arial" w:hint="cs"/>
          <w:rtl/>
          <w:lang w:eastAsia="he-IL"/>
        </w:rPr>
        <w:t>במליאה</w:t>
      </w:r>
      <w:r>
        <w:rPr>
          <w:rFonts w:hint="cs"/>
          <w:rtl/>
          <w:lang w:eastAsia="he-IL"/>
        </w:rPr>
        <w:t xml:space="preserve"> </w:t>
      </w:r>
      <w:r>
        <w:rPr>
          <w:rFonts w:ascii="Arial" w:hAnsi="Arial" w:hint="cs"/>
          <w:rtl/>
          <w:lang w:eastAsia="he-IL"/>
        </w:rPr>
        <w:t>והן</w:t>
      </w:r>
      <w:r>
        <w:rPr>
          <w:rFonts w:hint="cs"/>
          <w:rtl/>
          <w:lang w:eastAsia="he-IL"/>
        </w:rPr>
        <w:t xml:space="preserve"> </w:t>
      </w:r>
      <w:r>
        <w:rPr>
          <w:rFonts w:ascii="Arial" w:hAnsi="Arial" w:hint="cs"/>
          <w:rtl/>
          <w:lang w:eastAsia="he-IL"/>
        </w:rPr>
        <w:t>יעלו</w:t>
      </w:r>
      <w:r>
        <w:rPr>
          <w:rFonts w:hint="cs"/>
          <w:rtl/>
          <w:lang w:eastAsia="he-IL"/>
        </w:rPr>
        <w:t xml:space="preserve"> </w:t>
      </w:r>
      <w:bookmarkStart w:id="2875" w:name="_ETM_Q1_4768778"/>
      <w:bookmarkEnd w:id="2875"/>
      <w:r>
        <w:rPr>
          <w:rFonts w:ascii="Arial" w:hAnsi="Arial" w:hint="cs"/>
          <w:rtl/>
          <w:lang w:eastAsia="he-IL"/>
        </w:rPr>
        <w:t>להצבעות</w:t>
      </w:r>
      <w:r>
        <w:rPr>
          <w:rFonts w:hint="cs"/>
          <w:rtl/>
          <w:lang w:eastAsia="he-IL"/>
        </w:rPr>
        <w:t xml:space="preserve"> </w:t>
      </w:r>
      <w:r>
        <w:rPr>
          <w:rFonts w:ascii="Arial" w:hAnsi="Arial" w:hint="cs"/>
          <w:rtl/>
          <w:lang w:eastAsia="he-IL"/>
        </w:rPr>
        <w:t>במליאה</w:t>
      </w:r>
      <w:r>
        <w:rPr>
          <w:rFonts w:hint="cs"/>
          <w:rtl/>
          <w:lang w:eastAsia="he-IL"/>
        </w:rPr>
        <w:t xml:space="preserve">. </w:t>
      </w:r>
    </w:p>
    <w:p w14:paraId="2F962E6C" w14:textId="77777777" w:rsidR="0002172C" w:rsidRDefault="0002172C" w:rsidP="0002172C">
      <w:pPr>
        <w:rPr>
          <w:rFonts w:hint="cs"/>
          <w:rtl/>
          <w:lang w:eastAsia="he-IL"/>
        </w:rPr>
      </w:pPr>
      <w:bookmarkStart w:id="2876" w:name="_ETM_Q1_4771931"/>
      <w:bookmarkEnd w:id="2876"/>
    </w:p>
    <w:p w14:paraId="2F7FABD1" w14:textId="77777777" w:rsidR="0002172C" w:rsidRDefault="0002172C" w:rsidP="0002172C">
      <w:pPr>
        <w:rPr>
          <w:rFonts w:hint="cs"/>
          <w:rtl/>
          <w:lang w:eastAsia="he-IL"/>
        </w:rPr>
      </w:pPr>
      <w:r>
        <w:rPr>
          <w:rFonts w:ascii="Arial" w:hAnsi="Arial" w:hint="cs"/>
          <w:rtl/>
          <w:lang w:eastAsia="he-IL"/>
        </w:rPr>
        <w:t>ל</w:t>
      </w:r>
      <w:bookmarkStart w:id="2877" w:name="_ETM_Q1_4772291"/>
      <w:bookmarkEnd w:id="2877"/>
      <w:r>
        <w:rPr>
          <w:rFonts w:ascii="Arial" w:hAnsi="Arial" w:hint="cs"/>
          <w:rtl/>
          <w:lang w:eastAsia="he-IL"/>
        </w:rPr>
        <w:t>גבי</w:t>
      </w:r>
      <w:r>
        <w:rPr>
          <w:rFonts w:hint="cs"/>
          <w:rtl/>
          <w:lang w:eastAsia="he-IL"/>
        </w:rPr>
        <w:t xml:space="preserve"> </w:t>
      </w:r>
      <w:bookmarkStart w:id="2878" w:name="_ETM_Q1_4770978"/>
      <w:bookmarkEnd w:id="2878"/>
      <w:r>
        <w:rPr>
          <w:rFonts w:ascii="Arial" w:hAnsi="Arial" w:hint="cs"/>
          <w:rtl/>
          <w:lang w:eastAsia="he-IL"/>
        </w:rPr>
        <w:t>שר</w:t>
      </w:r>
      <w:r>
        <w:rPr>
          <w:rFonts w:hint="cs"/>
          <w:rtl/>
          <w:lang w:eastAsia="he-IL"/>
        </w:rPr>
        <w:t xml:space="preserve"> </w:t>
      </w:r>
      <w:r>
        <w:rPr>
          <w:rFonts w:ascii="Arial" w:hAnsi="Arial" w:hint="cs"/>
          <w:rtl/>
          <w:lang w:eastAsia="he-IL"/>
        </w:rPr>
        <w:t>התקשורת</w:t>
      </w:r>
      <w:r>
        <w:rPr>
          <w:rFonts w:hint="cs"/>
          <w:rtl/>
          <w:lang w:eastAsia="he-IL"/>
        </w:rPr>
        <w:t xml:space="preserve">, </w:t>
      </w:r>
      <w:r>
        <w:rPr>
          <w:rFonts w:ascii="Arial" w:hAnsi="Arial" w:hint="cs"/>
          <w:rtl/>
          <w:lang w:eastAsia="he-IL"/>
        </w:rPr>
        <w:t>שני</w:t>
      </w:r>
      <w:r>
        <w:rPr>
          <w:rFonts w:hint="cs"/>
          <w:rtl/>
          <w:lang w:eastAsia="he-IL"/>
        </w:rPr>
        <w:t xml:space="preserve"> </w:t>
      </w:r>
      <w:r>
        <w:rPr>
          <w:rFonts w:ascii="Arial" w:hAnsi="Arial" w:hint="cs"/>
          <w:rtl/>
          <w:lang w:eastAsia="he-IL"/>
        </w:rPr>
        <w:t>דברים</w:t>
      </w:r>
      <w:r>
        <w:rPr>
          <w:rFonts w:hint="cs"/>
          <w:rtl/>
          <w:lang w:eastAsia="he-IL"/>
        </w:rPr>
        <w:t xml:space="preserve">. </w:t>
      </w:r>
      <w:r>
        <w:rPr>
          <w:rFonts w:ascii="Arial" w:hAnsi="Arial" w:hint="cs"/>
          <w:rtl/>
          <w:lang w:eastAsia="he-IL"/>
        </w:rPr>
        <w:t>אחד</w:t>
      </w:r>
      <w:r>
        <w:rPr>
          <w:rFonts w:hint="cs"/>
          <w:rtl/>
          <w:lang w:eastAsia="he-IL"/>
        </w:rPr>
        <w:t xml:space="preserve">, </w:t>
      </w:r>
      <w:r>
        <w:rPr>
          <w:rFonts w:ascii="Arial" w:hAnsi="Arial" w:hint="cs"/>
          <w:rtl/>
          <w:lang w:eastAsia="he-IL"/>
        </w:rPr>
        <w:t>לגבי</w:t>
      </w:r>
      <w:r>
        <w:rPr>
          <w:rFonts w:hint="cs"/>
          <w:rtl/>
          <w:lang w:eastAsia="he-IL"/>
        </w:rPr>
        <w:t xml:space="preserve"> </w:t>
      </w:r>
      <w:r>
        <w:rPr>
          <w:rFonts w:ascii="Arial" w:hAnsi="Arial" w:hint="cs"/>
          <w:rtl/>
          <w:lang w:eastAsia="he-IL"/>
        </w:rPr>
        <w:t>הערבויות</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האם</w:t>
      </w:r>
      <w:r>
        <w:rPr>
          <w:rFonts w:hint="cs"/>
          <w:rtl/>
          <w:lang w:eastAsia="he-IL"/>
        </w:rPr>
        <w:t xml:space="preserve"> </w:t>
      </w:r>
      <w:r>
        <w:rPr>
          <w:rFonts w:ascii="Arial" w:hAnsi="Arial" w:hint="cs"/>
          <w:rtl/>
          <w:lang w:eastAsia="he-IL"/>
        </w:rPr>
        <w:t>אתם</w:t>
      </w:r>
      <w:r>
        <w:rPr>
          <w:rFonts w:hint="cs"/>
          <w:rtl/>
          <w:lang w:eastAsia="he-IL"/>
        </w:rPr>
        <w:t xml:space="preserve"> </w:t>
      </w:r>
      <w:r>
        <w:rPr>
          <w:rFonts w:ascii="Arial" w:hAnsi="Arial" w:hint="cs"/>
          <w:rtl/>
          <w:lang w:eastAsia="he-IL"/>
        </w:rPr>
        <w:t>בכל</w:t>
      </w:r>
      <w:r>
        <w:rPr>
          <w:rFonts w:hint="cs"/>
          <w:rtl/>
          <w:lang w:eastAsia="he-IL"/>
        </w:rPr>
        <w:t xml:space="preserve"> </w:t>
      </w:r>
      <w:r>
        <w:rPr>
          <w:rFonts w:ascii="Arial" w:hAnsi="Arial" w:hint="cs"/>
          <w:rtl/>
          <w:lang w:eastAsia="he-IL"/>
        </w:rPr>
        <w:t>זאת</w:t>
      </w:r>
      <w:r>
        <w:rPr>
          <w:rFonts w:hint="cs"/>
          <w:rtl/>
          <w:lang w:eastAsia="he-IL"/>
        </w:rPr>
        <w:t xml:space="preserve"> - - -</w:t>
      </w:r>
    </w:p>
    <w:p w14:paraId="4FEF4ECF" w14:textId="77777777" w:rsidR="0002172C" w:rsidRDefault="0002172C" w:rsidP="0002172C">
      <w:pPr>
        <w:rPr>
          <w:rFonts w:hint="cs"/>
          <w:rtl/>
          <w:lang w:eastAsia="he-IL"/>
        </w:rPr>
      </w:pPr>
      <w:bookmarkStart w:id="2879" w:name="_ETM_Q1_4774685"/>
      <w:bookmarkEnd w:id="2879"/>
    </w:p>
    <w:p w14:paraId="2AAF4BE5" w14:textId="77777777" w:rsidR="0002172C" w:rsidRDefault="0002172C" w:rsidP="0002172C">
      <w:pPr>
        <w:pStyle w:val="a"/>
        <w:keepNext/>
        <w:rPr>
          <w:rFonts w:hint="cs"/>
          <w:rtl/>
        </w:rPr>
      </w:pPr>
      <w:bookmarkStart w:id="2880" w:name="_ETM_Q1_4775669"/>
      <w:bookmarkEnd w:id="2880"/>
      <w:r>
        <w:rPr>
          <w:rFonts w:ascii="Arial" w:hAnsi="Arial" w:hint="cs"/>
          <w:rtl/>
        </w:rPr>
        <w:t>שירלי</w:t>
      </w:r>
      <w:r>
        <w:rPr>
          <w:rFonts w:hint="cs"/>
          <w:rtl/>
        </w:rPr>
        <w:t xml:space="preserve"> </w:t>
      </w:r>
      <w:r>
        <w:rPr>
          <w:rFonts w:ascii="Arial" w:hAnsi="Arial" w:hint="cs"/>
          <w:rtl/>
        </w:rPr>
        <w:t>שיף</w:t>
      </w:r>
      <w:r>
        <w:rPr>
          <w:rFonts w:hint="cs"/>
          <w:rtl/>
        </w:rPr>
        <w:t>:</w:t>
      </w:r>
    </w:p>
    <w:p w14:paraId="21FF4ADD" w14:textId="77777777" w:rsidR="0002172C" w:rsidRDefault="0002172C" w:rsidP="0002172C">
      <w:pPr>
        <w:pStyle w:val="KeepWithNext"/>
        <w:rPr>
          <w:rFonts w:hint="cs"/>
          <w:rtl/>
          <w:lang w:eastAsia="he-IL"/>
        </w:rPr>
      </w:pPr>
    </w:p>
    <w:p w14:paraId="59E7BC60" w14:textId="77777777" w:rsidR="0002172C" w:rsidRDefault="0002172C" w:rsidP="0002172C">
      <w:pPr>
        <w:rPr>
          <w:rFonts w:hint="cs"/>
          <w:rtl/>
          <w:lang w:eastAsia="he-IL"/>
        </w:rPr>
      </w:pPr>
      <w:r>
        <w:rPr>
          <w:rFonts w:ascii="Arial" w:hAnsi="Arial" w:hint="cs"/>
          <w:rtl/>
          <w:lang w:eastAsia="he-IL"/>
        </w:rPr>
        <w:t>השר</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יגיש</w:t>
      </w:r>
      <w:r>
        <w:rPr>
          <w:rFonts w:hint="cs"/>
          <w:rtl/>
          <w:lang w:eastAsia="he-IL"/>
        </w:rPr>
        <w:t xml:space="preserve"> </w:t>
      </w:r>
      <w:bookmarkStart w:id="2881" w:name="_ETM_Q1_4778165"/>
      <w:bookmarkEnd w:id="2881"/>
      <w:r>
        <w:rPr>
          <w:rFonts w:ascii="Arial" w:hAnsi="Arial" w:hint="cs"/>
          <w:rtl/>
          <w:lang w:eastAsia="he-IL"/>
        </w:rPr>
        <w:t>הסתייגות</w:t>
      </w:r>
      <w:r>
        <w:rPr>
          <w:rFonts w:hint="cs"/>
          <w:rtl/>
          <w:lang w:eastAsia="he-IL"/>
        </w:rPr>
        <w:t xml:space="preserve">. </w:t>
      </w:r>
    </w:p>
    <w:p w14:paraId="2A32A2A4" w14:textId="77777777" w:rsidR="0002172C" w:rsidRDefault="0002172C" w:rsidP="0002172C">
      <w:pPr>
        <w:rPr>
          <w:rFonts w:hint="cs"/>
          <w:rtl/>
          <w:lang w:eastAsia="he-IL"/>
        </w:rPr>
      </w:pPr>
      <w:bookmarkStart w:id="2882" w:name="_ETM_Q1_4776361"/>
      <w:bookmarkEnd w:id="2882"/>
    </w:p>
    <w:p w14:paraId="73963967" w14:textId="77777777" w:rsidR="0002172C" w:rsidRDefault="0002172C" w:rsidP="0002172C">
      <w:pPr>
        <w:pStyle w:val="af"/>
        <w:keepNext/>
        <w:rPr>
          <w:rFonts w:hint="cs"/>
          <w:rtl/>
        </w:rPr>
      </w:pPr>
      <w:bookmarkStart w:id="2883" w:name="_ETM_Q1_4776672"/>
      <w:bookmarkEnd w:id="2883"/>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65251DBA" w14:textId="77777777" w:rsidR="0002172C" w:rsidRDefault="0002172C" w:rsidP="0002172C">
      <w:pPr>
        <w:pStyle w:val="KeepWithNext"/>
        <w:rPr>
          <w:rFonts w:hint="cs"/>
          <w:rtl/>
          <w:lang w:eastAsia="he-IL"/>
        </w:rPr>
      </w:pPr>
    </w:p>
    <w:p w14:paraId="5BF24568" w14:textId="77777777" w:rsidR="0002172C" w:rsidRDefault="0002172C" w:rsidP="0002172C">
      <w:pPr>
        <w:rPr>
          <w:rFonts w:hint="cs"/>
          <w:rtl/>
          <w:lang w:eastAsia="he-IL"/>
        </w:rPr>
      </w:pPr>
      <w:r>
        <w:rPr>
          <w:rFonts w:ascii="Arial" w:hAnsi="Arial" w:hint="cs"/>
          <w:rtl/>
          <w:lang w:eastAsia="he-IL"/>
        </w:rPr>
        <w:t>מצוין</w:t>
      </w:r>
      <w:r>
        <w:rPr>
          <w:rFonts w:hint="cs"/>
          <w:rtl/>
          <w:lang w:eastAsia="he-IL"/>
        </w:rPr>
        <w:t xml:space="preserve">, </w:t>
      </w:r>
      <w:r>
        <w:rPr>
          <w:rFonts w:ascii="Arial" w:hAnsi="Arial" w:hint="cs"/>
          <w:rtl/>
          <w:lang w:eastAsia="he-IL"/>
        </w:rPr>
        <w:t>תודה</w:t>
      </w:r>
      <w:r>
        <w:rPr>
          <w:rFonts w:hint="cs"/>
          <w:rtl/>
          <w:lang w:eastAsia="he-IL"/>
        </w:rPr>
        <w:t xml:space="preserve"> </w:t>
      </w:r>
      <w:r>
        <w:rPr>
          <w:rFonts w:ascii="Arial" w:hAnsi="Arial" w:hint="cs"/>
          <w:rtl/>
          <w:lang w:eastAsia="he-IL"/>
        </w:rPr>
        <w:t>רבה</w:t>
      </w:r>
      <w:r>
        <w:rPr>
          <w:rFonts w:hint="cs"/>
          <w:rtl/>
          <w:lang w:eastAsia="he-IL"/>
        </w:rPr>
        <w:t xml:space="preserve">. </w:t>
      </w:r>
    </w:p>
    <w:p w14:paraId="785D82A4" w14:textId="77777777" w:rsidR="0002172C" w:rsidRDefault="0002172C" w:rsidP="0002172C">
      <w:pPr>
        <w:rPr>
          <w:rFonts w:hint="cs"/>
          <w:rtl/>
          <w:lang w:eastAsia="he-IL"/>
        </w:rPr>
      </w:pPr>
      <w:bookmarkStart w:id="2884" w:name="_ETM_Q1_4780042"/>
      <w:bookmarkEnd w:id="2884"/>
    </w:p>
    <w:p w14:paraId="3669C1F1" w14:textId="77777777" w:rsidR="0002172C" w:rsidRDefault="0002172C" w:rsidP="0002172C">
      <w:pPr>
        <w:pStyle w:val="a"/>
        <w:keepNext/>
        <w:rPr>
          <w:rFonts w:hint="cs"/>
          <w:rtl/>
        </w:rPr>
      </w:pPr>
      <w:bookmarkStart w:id="2885" w:name="_ETM_Q1_4780340"/>
      <w:bookmarkStart w:id="2886" w:name="_ETM_Q1_4778372"/>
      <w:bookmarkEnd w:id="2885"/>
      <w:bookmarkEnd w:id="2886"/>
      <w:r>
        <w:rPr>
          <w:rFonts w:ascii="Arial" w:hAnsi="Arial" w:hint="cs"/>
          <w:rtl/>
        </w:rPr>
        <w:t>שירלי</w:t>
      </w:r>
      <w:r>
        <w:rPr>
          <w:rFonts w:hint="cs"/>
          <w:rtl/>
        </w:rPr>
        <w:t xml:space="preserve"> </w:t>
      </w:r>
      <w:r>
        <w:rPr>
          <w:rFonts w:ascii="Arial" w:hAnsi="Arial" w:hint="cs"/>
          <w:rtl/>
        </w:rPr>
        <w:t>שיף</w:t>
      </w:r>
      <w:r>
        <w:rPr>
          <w:rFonts w:hint="cs"/>
          <w:rtl/>
        </w:rPr>
        <w:t>:</w:t>
      </w:r>
    </w:p>
    <w:p w14:paraId="124217D7" w14:textId="77777777" w:rsidR="0002172C" w:rsidRDefault="0002172C" w:rsidP="0002172C">
      <w:pPr>
        <w:pStyle w:val="KeepWithNext"/>
        <w:rPr>
          <w:rFonts w:hint="cs"/>
          <w:rtl/>
          <w:lang w:eastAsia="he-IL"/>
        </w:rPr>
      </w:pPr>
    </w:p>
    <w:p w14:paraId="0C994C0E" w14:textId="77777777" w:rsidR="0002172C" w:rsidRDefault="0002172C" w:rsidP="0002172C">
      <w:pPr>
        <w:rPr>
          <w:rFonts w:hint="cs"/>
          <w:rtl/>
          <w:lang w:eastAsia="he-IL"/>
        </w:rPr>
      </w:pPr>
      <w:bookmarkStart w:id="2887" w:name="_ETM_Q1_4781291"/>
      <w:bookmarkEnd w:id="2887"/>
      <w:r>
        <w:rPr>
          <w:rFonts w:ascii="Arial" w:hAnsi="Arial" w:hint="cs"/>
          <w:rtl/>
          <w:lang w:eastAsia="he-IL"/>
        </w:rPr>
        <w:t>אבל</w:t>
      </w:r>
      <w:r>
        <w:rPr>
          <w:rFonts w:hint="cs"/>
          <w:rtl/>
          <w:lang w:eastAsia="he-IL"/>
        </w:rPr>
        <w:t xml:space="preserve"> </w:t>
      </w:r>
      <w:r>
        <w:rPr>
          <w:rFonts w:ascii="Arial" w:hAnsi="Arial" w:hint="cs"/>
          <w:rtl/>
          <w:lang w:eastAsia="he-IL"/>
        </w:rPr>
        <w:t>יש</w:t>
      </w:r>
      <w:r>
        <w:rPr>
          <w:rFonts w:hint="cs"/>
          <w:rtl/>
          <w:lang w:eastAsia="he-IL"/>
        </w:rPr>
        <w:t xml:space="preserve"> </w:t>
      </w:r>
      <w:r>
        <w:rPr>
          <w:rFonts w:ascii="Arial" w:hAnsi="Arial" w:hint="cs"/>
          <w:rtl/>
          <w:lang w:eastAsia="he-IL"/>
        </w:rPr>
        <w:t>משהו</w:t>
      </w:r>
      <w:r>
        <w:rPr>
          <w:rFonts w:hint="cs"/>
          <w:rtl/>
          <w:lang w:eastAsia="he-IL"/>
        </w:rPr>
        <w:t xml:space="preserve"> </w:t>
      </w:r>
      <w:r>
        <w:rPr>
          <w:rFonts w:ascii="Arial" w:hAnsi="Arial" w:hint="cs"/>
          <w:rtl/>
          <w:lang w:eastAsia="he-IL"/>
        </w:rPr>
        <w:t>מאוד</w:t>
      </w:r>
      <w:r>
        <w:rPr>
          <w:rFonts w:hint="cs"/>
          <w:rtl/>
          <w:lang w:eastAsia="he-IL"/>
        </w:rPr>
        <w:t xml:space="preserve"> </w:t>
      </w:r>
      <w:r>
        <w:rPr>
          <w:rFonts w:ascii="Arial" w:hAnsi="Arial" w:hint="cs"/>
          <w:rtl/>
          <w:lang w:eastAsia="he-IL"/>
        </w:rPr>
        <w:t>חשוב</w:t>
      </w:r>
      <w:r>
        <w:rPr>
          <w:rFonts w:hint="cs"/>
          <w:rtl/>
          <w:lang w:eastAsia="he-IL"/>
        </w:rPr>
        <w:t xml:space="preserve"> </w:t>
      </w:r>
      <w:r>
        <w:rPr>
          <w:rFonts w:ascii="Arial" w:hAnsi="Arial" w:hint="cs"/>
          <w:rtl/>
          <w:lang w:eastAsia="he-IL"/>
        </w:rPr>
        <w:t>שאנחנו</w:t>
      </w:r>
      <w:r>
        <w:rPr>
          <w:rFonts w:hint="cs"/>
          <w:rtl/>
          <w:lang w:eastAsia="he-IL"/>
        </w:rPr>
        <w:t xml:space="preserve"> </w:t>
      </w:r>
      <w:bookmarkStart w:id="2888" w:name="_ETM_Q1_4780411"/>
      <w:bookmarkEnd w:id="2888"/>
      <w:r>
        <w:rPr>
          <w:rFonts w:ascii="Arial" w:hAnsi="Arial" w:hint="cs"/>
          <w:rtl/>
          <w:lang w:eastAsia="he-IL"/>
        </w:rPr>
        <w:t>רוצים</w:t>
      </w:r>
      <w:r>
        <w:rPr>
          <w:rFonts w:hint="cs"/>
          <w:rtl/>
          <w:lang w:eastAsia="he-IL"/>
        </w:rPr>
        <w:t xml:space="preserve"> </w:t>
      </w:r>
      <w:r>
        <w:rPr>
          <w:rFonts w:ascii="Arial" w:hAnsi="Arial" w:hint="cs"/>
          <w:rtl/>
          <w:lang w:eastAsia="he-IL"/>
        </w:rPr>
        <w:t>להעלות</w:t>
      </w:r>
      <w:r>
        <w:rPr>
          <w:rFonts w:hint="cs"/>
          <w:rtl/>
          <w:lang w:eastAsia="he-IL"/>
        </w:rPr>
        <w:t xml:space="preserve"> </w:t>
      </w:r>
      <w:r>
        <w:rPr>
          <w:rFonts w:ascii="Arial" w:hAnsi="Arial" w:hint="cs"/>
          <w:rtl/>
          <w:lang w:eastAsia="he-IL"/>
        </w:rPr>
        <w:t>בהסכמה</w:t>
      </w:r>
      <w:r>
        <w:rPr>
          <w:rFonts w:hint="cs"/>
          <w:rtl/>
          <w:lang w:eastAsia="he-IL"/>
        </w:rPr>
        <w:t xml:space="preserve">. </w:t>
      </w:r>
    </w:p>
    <w:p w14:paraId="70076A5B" w14:textId="77777777" w:rsidR="0002172C" w:rsidRDefault="0002172C" w:rsidP="0002172C">
      <w:pPr>
        <w:rPr>
          <w:rFonts w:hint="cs"/>
          <w:rtl/>
          <w:lang w:eastAsia="he-IL"/>
        </w:rPr>
      </w:pPr>
    </w:p>
    <w:p w14:paraId="67882AE1" w14:textId="77777777" w:rsidR="0002172C" w:rsidRDefault="0002172C" w:rsidP="0002172C">
      <w:pPr>
        <w:pStyle w:val="af"/>
        <w:keepNext/>
        <w:rPr>
          <w:rFonts w:hint="cs"/>
          <w:rtl/>
        </w:rPr>
      </w:pPr>
      <w:bookmarkStart w:id="2889" w:name="_ETM_Q1_4781657"/>
      <w:bookmarkStart w:id="2890" w:name="_ETM_Q1_4781683"/>
      <w:bookmarkEnd w:id="2889"/>
      <w:bookmarkEnd w:id="2890"/>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6DE1E376" w14:textId="77777777" w:rsidR="0002172C" w:rsidRDefault="0002172C" w:rsidP="0002172C">
      <w:pPr>
        <w:pStyle w:val="KeepWithNext"/>
        <w:rPr>
          <w:rFonts w:hint="cs"/>
          <w:rtl/>
          <w:lang w:eastAsia="he-IL"/>
        </w:rPr>
      </w:pPr>
    </w:p>
    <w:p w14:paraId="0DE00B06" w14:textId="77777777" w:rsidR="0002172C" w:rsidRDefault="0002172C" w:rsidP="0002172C">
      <w:pPr>
        <w:rPr>
          <w:rFonts w:hint="cs"/>
          <w:rtl/>
          <w:lang w:eastAsia="he-IL"/>
        </w:rPr>
      </w:pPr>
      <w:r>
        <w:rPr>
          <w:rFonts w:ascii="Arial" w:hAnsi="Arial" w:hint="cs"/>
          <w:rtl/>
          <w:lang w:eastAsia="he-IL"/>
        </w:rPr>
        <w:t>יש</w:t>
      </w:r>
      <w:r>
        <w:rPr>
          <w:rFonts w:hint="cs"/>
          <w:rtl/>
          <w:lang w:eastAsia="he-IL"/>
        </w:rPr>
        <w:t xml:space="preserve"> </w:t>
      </w:r>
      <w:r>
        <w:rPr>
          <w:rFonts w:ascii="Arial" w:hAnsi="Arial" w:hint="cs"/>
          <w:rtl/>
          <w:lang w:eastAsia="he-IL"/>
        </w:rPr>
        <w:t>נושא</w:t>
      </w:r>
      <w:r>
        <w:rPr>
          <w:rFonts w:hint="cs"/>
          <w:rtl/>
          <w:lang w:eastAsia="he-IL"/>
        </w:rPr>
        <w:t xml:space="preserve"> </w:t>
      </w:r>
      <w:r>
        <w:rPr>
          <w:rFonts w:ascii="Arial" w:hAnsi="Arial" w:hint="cs"/>
          <w:rtl/>
          <w:lang w:eastAsia="he-IL"/>
        </w:rPr>
        <w:t>נוסף</w:t>
      </w:r>
      <w:r>
        <w:rPr>
          <w:rFonts w:hint="cs"/>
          <w:rtl/>
          <w:lang w:eastAsia="he-IL"/>
        </w:rPr>
        <w:t xml:space="preserve"> </w:t>
      </w:r>
      <w:r>
        <w:rPr>
          <w:rFonts w:ascii="Arial" w:hAnsi="Arial" w:hint="cs"/>
          <w:rtl/>
          <w:lang w:eastAsia="he-IL"/>
        </w:rPr>
        <w:t>שאתם</w:t>
      </w:r>
      <w:r>
        <w:rPr>
          <w:rFonts w:hint="cs"/>
          <w:rtl/>
          <w:lang w:eastAsia="he-IL"/>
        </w:rPr>
        <w:t xml:space="preserve"> </w:t>
      </w:r>
      <w:r>
        <w:rPr>
          <w:rFonts w:ascii="Arial" w:hAnsi="Arial" w:hint="cs"/>
          <w:rtl/>
          <w:lang w:eastAsia="he-IL"/>
        </w:rPr>
        <w:t>רוצים</w:t>
      </w:r>
      <w:r>
        <w:rPr>
          <w:rFonts w:hint="cs"/>
          <w:rtl/>
          <w:lang w:eastAsia="he-IL"/>
        </w:rPr>
        <w:t xml:space="preserve"> </w:t>
      </w:r>
      <w:r>
        <w:rPr>
          <w:rFonts w:ascii="Arial" w:hAnsi="Arial" w:hint="cs"/>
          <w:rtl/>
          <w:lang w:eastAsia="he-IL"/>
        </w:rPr>
        <w:t>להעלות</w:t>
      </w:r>
      <w:r>
        <w:rPr>
          <w:rFonts w:hint="cs"/>
          <w:rtl/>
          <w:lang w:eastAsia="he-IL"/>
        </w:rPr>
        <w:t xml:space="preserve">, </w:t>
      </w:r>
      <w:bookmarkStart w:id="2891" w:name="_ETM_Q1_4781641"/>
      <w:bookmarkEnd w:id="2891"/>
      <w:r>
        <w:rPr>
          <w:rFonts w:ascii="Arial" w:hAnsi="Arial" w:hint="cs"/>
          <w:rtl/>
          <w:lang w:eastAsia="he-IL"/>
        </w:rPr>
        <w:t>וזה</w:t>
      </w:r>
      <w:r>
        <w:rPr>
          <w:rFonts w:hint="cs"/>
          <w:rtl/>
          <w:lang w:eastAsia="he-IL"/>
        </w:rPr>
        <w:t xml:space="preserve"> </w:t>
      </w:r>
      <w:r>
        <w:rPr>
          <w:rFonts w:ascii="Arial" w:hAnsi="Arial" w:hint="cs"/>
          <w:rtl/>
          <w:lang w:eastAsia="he-IL"/>
        </w:rPr>
        <w:t>הנושא</w:t>
      </w:r>
      <w:r>
        <w:rPr>
          <w:rFonts w:hint="cs"/>
          <w:rtl/>
          <w:lang w:eastAsia="he-IL"/>
        </w:rPr>
        <w:t xml:space="preserve"> </w:t>
      </w:r>
      <w:r>
        <w:rPr>
          <w:rFonts w:ascii="Arial" w:hAnsi="Arial" w:hint="cs"/>
          <w:rtl/>
          <w:lang w:eastAsia="he-IL"/>
        </w:rPr>
        <w:t>האחרון</w:t>
      </w:r>
      <w:r>
        <w:rPr>
          <w:rFonts w:hint="cs"/>
          <w:rtl/>
          <w:lang w:eastAsia="he-IL"/>
        </w:rPr>
        <w:t xml:space="preserve"> </w:t>
      </w:r>
      <w:r>
        <w:rPr>
          <w:rFonts w:ascii="Arial" w:hAnsi="Arial" w:hint="cs"/>
          <w:rtl/>
          <w:lang w:eastAsia="he-IL"/>
        </w:rPr>
        <w:t>היום</w:t>
      </w:r>
      <w:r>
        <w:rPr>
          <w:rFonts w:hint="cs"/>
          <w:rtl/>
          <w:lang w:eastAsia="he-IL"/>
        </w:rPr>
        <w:t xml:space="preserve"> </w:t>
      </w:r>
      <w:r>
        <w:rPr>
          <w:rFonts w:ascii="Arial" w:hAnsi="Arial" w:hint="cs"/>
          <w:rtl/>
          <w:lang w:eastAsia="he-IL"/>
        </w:rPr>
        <w:t>לדיון</w:t>
      </w:r>
      <w:r>
        <w:rPr>
          <w:rFonts w:hint="cs"/>
          <w:rtl/>
          <w:lang w:eastAsia="he-IL"/>
        </w:rPr>
        <w:t xml:space="preserve">, </w:t>
      </w:r>
      <w:r>
        <w:rPr>
          <w:rFonts w:ascii="Arial" w:hAnsi="Arial" w:hint="cs"/>
          <w:rtl/>
          <w:lang w:eastAsia="he-IL"/>
        </w:rPr>
        <w:t>ונסיים</w:t>
      </w:r>
      <w:r>
        <w:rPr>
          <w:rFonts w:hint="cs"/>
          <w:rtl/>
          <w:lang w:eastAsia="he-IL"/>
        </w:rPr>
        <w:t xml:space="preserve"> </w:t>
      </w:r>
      <w:r>
        <w:rPr>
          <w:rFonts w:ascii="Arial" w:hAnsi="Arial" w:hint="cs"/>
          <w:rtl/>
          <w:lang w:eastAsia="he-IL"/>
        </w:rPr>
        <w:t>אותו</w:t>
      </w:r>
      <w:r>
        <w:rPr>
          <w:rFonts w:hint="cs"/>
          <w:rtl/>
          <w:lang w:eastAsia="he-IL"/>
        </w:rPr>
        <w:t xml:space="preserve"> </w:t>
      </w:r>
      <w:r>
        <w:rPr>
          <w:rFonts w:ascii="Arial" w:hAnsi="Arial" w:hint="cs"/>
          <w:rtl/>
          <w:lang w:eastAsia="he-IL"/>
        </w:rPr>
        <w:t>במהרה</w:t>
      </w:r>
      <w:r>
        <w:rPr>
          <w:rFonts w:hint="cs"/>
          <w:rtl/>
          <w:lang w:eastAsia="he-IL"/>
        </w:rPr>
        <w:t xml:space="preserve">. </w:t>
      </w:r>
      <w:bookmarkStart w:id="2892" w:name="_ETM_Q1_4787692"/>
      <w:bookmarkEnd w:id="2892"/>
    </w:p>
    <w:p w14:paraId="6713A10C" w14:textId="77777777" w:rsidR="0002172C" w:rsidRDefault="0002172C" w:rsidP="0002172C">
      <w:pPr>
        <w:rPr>
          <w:rFonts w:hint="cs"/>
          <w:rtl/>
          <w:lang w:eastAsia="he-IL"/>
        </w:rPr>
      </w:pPr>
    </w:p>
    <w:p w14:paraId="77162837" w14:textId="77777777" w:rsidR="0002172C" w:rsidRDefault="0002172C" w:rsidP="0002172C">
      <w:pPr>
        <w:pStyle w:val="a"/>
        <w:keepNext/>
        <w:rPr>
          <w:rFonts w:hint="cs"/>
          <w:rtl/>
        </w:rPr>
      </w:pPr>
      <w:bookmarkStart w:id="2893" w:name="_ETM_Q1_4788030"/>
      <w:bookmarkStart w:id="2894" w:name="_ETM_Q1_4789179"/>
      <w:bookmarkEnd w:id="2893"/>
      <w:bookmarkEnd w:id="2894"/>
      <w:r>
        <w:rPr>
          <w:rFonts w:ascii="Arial" w:hAnsi="Arial" w:hint="cs"/>
          <w:rtl/>
        </w:rPr>
        <w:t>אבי</w:t>
      </w:r>
      <w:r>
        <w:rPr>
          <w:rFonts w:hint="cs"/>
          <w:rtl/>
        </w:rPr>
        <w:t xml:space="preserve"> </w:t>
      </w:r>
      <w:r>
        <w:rPr>
          <w:rFonts w:ascii="Arial" w:hAnsi="Arial" w:hint="cs"/>
          <w:rtl/>
        </w:rPr>
        <w:t>שמידט</w:t>
      </w:r>
      <w:r>
        <w:rPr>
          <w:rFonts w:hint="cs"/>
          <w:rtl/>
        </w:rPr>
        <w:t>:</w:t>
      </w:r>
    </w:p>
    <w:p w14:paraId="2811C489" w14:textId="77777777" w:rsidR="0002172C" w:rsidRDefault="0002172C" w:rsidP="0002172C">
      <w:pPr>
        <w:pStyle w:val="KeepWithNext"/>
        <w:rPr>
          <w:rFonts w:hint="cs"/>
          <w:rtl/>
          <w:lang w:eastAsia="he-IL"/>
        </w:rPr>
      </w:pPr>
    </w:p>
    <w:p w14:paraId="4CAD8DAA" w14:textId="77777777" w:rsidR="0002172C" w:rsidRDefault="0002172C" w:rsidP="0002172C">
      <w:pPr>
        <w:rPr>
          <w:rFonts w:hint="cs"/>
          <w:rtl/>
          <w:lang w:eastAsia="he-IL"/>
        </w:rPr>
      </w:pPr>
      <w:r>
        <w:rPr>
          <w:rFonts w:ascii="Arial" w:hAnsi="Arial" w:hint="cs"/>
          <w:rtl/>
          <w:lang w:eastAsia="he-IL"/>
        </w:rPr>
        <w:t>ברשות</w:t>
      </w:r>
      <w:r>
        <w:rPr>
          <w:rFonts w:hint="cs"/>
          <w:rtl/>
          <w:lang w:eastAsia="he-IL"/>
        </w:rPr>
        <w:t xml:space="preserve"> </w:t>
      </w:r>
      <w:bookmarkStart w:id="2895" w:name="_ETM_Q1_4793595"/>
      <w:bookmarkEnd w:id="2895"/>
      <w:r>
        <w:rPr>
          <w:rFonts w:ascii="Arial" w:hAnsi="Arial" w:hint="cs"/>
          <w:rtl/>
          <w:lang w:eastAsia="he-IL"/>
        </w:rPr>
        <w:t>היושב</w:t>
      </w:r>
      <w:r>
        <w:rPr>
          <w:rFonts w:hint="cs"/>
          <w:rtl/>
          <w:lang w:eastAsia="he-IL"/>
        </w:rPr>
        <w:t>-</w:t>
      </w:r>
      <w:r>
        <w:rPr>
          <w:rFonts w:ascii="Arial" w:hAnsi="Arial" w:hint="cs"/>
          <w:rtl/>
          <w:lang w:eastAsia="he-IL"/>
        </w:rPr>
        <w:t>ראש</w:t>
      </w:r>
      <w:r>
        <w:rPr>
          <w:rFonts w:hint="cs"/>
          <w:rtl/>
          <w:lang w:eastAsia="he-IL"/>
        </w:rPr>
        <w:t xml:space="preserve"> </w:t>
      </w:r>
      <w:r>
        <w:rPr>
          <w:rFonts w:ascii="Arial" w:hAnsi="Arial" w:hint="cs"/>
          <w:rtl/>
          <w:lang w:eastAsia="he-IL"/>
        </w:rPr>
        <w:t>וחברי</w:t>
      </w:r>
      <w:r>
        <w:rPr>
          <w:rFonts w:hint="cs"/>
          <w:rtl/>
          <w:lang w:eastAsia="he-IL"/>
        </w:rPr>
        <w:t xml:space="preserve"> </w:t>
      </w:r>
      <w:r>
        <w:rPr>
          <w:rFonts w:ascii="Arial" w:hAnsi="Arial" w:hint="cs"/>
          <w:rtl/>
          <w:lang w:eastAsia="he-IL"/>
        </w:rPr>
        <w:t>הוועדה</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רוצים</w:t>
      </w:r>
      <w:r>
        <w:rPr>
          <w:rFonts w:hint="cs"/>
          <w:rtl/>
          <w:lang w:eastAsia="he-IL"/>
        </w:rPr>
        <w:t xml:space="preserve"> </w:t>
      </w:r>
      <w:r>
        <w:rPr>
          <w:rFonts w:ascii="Arial" w:hAnsi="Arial" w:hint="cs"/>
          <w:rtl/>
          <w:lang w:eastAsia="he-IL"/>
        </w:rPr>
        <w:t>להעלות</w:t>
      </w:r>
      <w:r>
        <w:rPr>
          <w:rFonts w:hint="cs"/>
          <w:rtl/>
          <w:lang w:eastAsia="he-IL"/>
        </w:rPr>
        <w:t xml:space="preserve"> </w:t>
      </w:r>
      <w:r>
        <w:rPr>
          <w:rFonts w:ascii="Arial" w:hAnsi="Arial" w:hint="cs"/>
          <w:rtl/>
          <w:lang w:eastAsia="he-IL"/>
        </w:rPr>
        <w:t>נושא</w:t>
      </w:r>
      <w:r>
        <w:rPr>
          <w:rFonts w:hint="cs"/>
          <w:rtl/>
          <w:lang w:eastAsia="he-IL"/>
        </w:rPr>
        <w:t xml:space="preserve"> </w:t>
      </w:r>
      <w:r>
        <w:rPr>
          <w:rFonts w:ascii="Arial" w:hAnsi="Arial" w:hint="cs"/>
          <w:rtl/>
          <w:lang w:eastAsia="he-IL"/>
        </w:rPr>
        <w:t>שהוא</w:t>
      </w:r>
      <w:r>
        <w:rPr>
          <w:rFonts w:hint="cs"/>
          <w:rtl/>
          <w:lang w:eastAsia="he-IL"/>
        </w:rPr>
        <w:t xml:space="preserve"> </w:t>
      </w:r>
      <w:r>
        <w:rPr>
          <w:rFonts w:ascii="Arial" w:hAnsi="Arial" w:hint="cs"/>
          <w:rtl/>
          <w:lang w:eastAsia="he-IL"/>
        </w:rPr>
        <w:t>בהסכמה</w:t>
      </w:r>
      <w:r>
        <w:rPr>
          <w:rFonts w:hint="cs"/>
          <w:rtl/>
          <w:lang w:eastAsia="he-IL"/>
        </w:rPr>
        <w:t xml:space="preserve">, </w:t>
      </w:r>
      <w:r>
        <w:rPr>
          <w:rFonts w:ascii="Arial" w:hAnsi="Arial" w:hint="cs"/>
          <w:rtl/>
          <w:lang w:eastAsia="he-IL"/>
        </w:rPr>
        <w:t>עד</w:t>
      </w:r>
      <w:r>
        <w:rPr>
          <w:rFonts w:hint="cs"/>
          <w:rtl/>
          <w:lang w:eastAsia="he-IL"/>
        </w:rPr>
        <w:t xml:space="preserve"> </w:t>
      </w:r>
      <w:r>
        <w:rPr>
          <w:rFonts w:ascii="Arial" w:hAnsi="Arial" w:hint="cs"/>
          <w:rtl/>
          <w:lang w:eastAsia="he-IL"/>
        </w:rPr>
        <w:t>כמה</w:t>
      </w:r>
      <w:r>
        <w:rPr>
          <w:rFonts w:hint="cs"/>
          <w:rtl/>
          <w:lang w:eastAsia="he-IL"/>
        </w:rPr>
        <w:t xml:space="preserve"> </w:t>
      </w:r>
      <w:r>
        <w:rPr>
          <w:rFonts w:ascii="Arial" w:hAnsi="Arial" w:hint="cs"/>
          <w:rtl/>
          <w:lang w:eastAsia="he-IL"/>
        </w:rPr>
        <w:t>שאנחנו</w:t>
      </w:r>
      <w:r>
        <w:rPr>
          <w:rFonts w:hint="cs"/>
          <w:rtl/>
          <w:lang w:eastAsia="he-IL"/>
        </w:rPr>
        <w:t xml:space="preserve"> </w:t>
      </w:r>
      <w:r>
        <w:rPr>
          <w:rFonts w:ascii="Arial" w:hAnsi="Arial" w:hint="cs"/>
          <w:rtl/>
          <w:lang w:eastAsia="he-IL"/>
        </w:rPr>
        <w:t>מבינים</w:t>
      </w:r>
      <w:r>
        <w:rPr>
          <w:rFonts w:hint="cs"/>
          <w:rtl/>
          <w:lang w:eastAsia="he-IL"/>
        </w:rPr>
        <w:t xml:space="preserve">. </w:t>
      </w:r>
      <w:r>
        <w:rPr>
          <w:rFonts w:ascii="Arial" w:hAnsi="Arial" w:hint="cs"/>
          <w:rtl/>
          <w:lang w:eastAsia="he-IL"/>
        </w:rPr>
        <w:t>מדובר</w:t>
      </w:r>
      <w:r>
        <w:rPr>
          <w:rFonts w:hint="cs"/>
          <w:rtl/>
          <w:lang w:eastAsia="he-IL"/>
        </w:rPr>
        <w:t xml:space="preserve"> </w:t>
      </w:r>
      <w:r>
        <w:rPr>
          <w:rFonts w:ascii="Arial" w:hAnsi="Arial" w:hint="cs"/>
          <w:rtl/>
          <w:lang w:eastAsia="he-IL"/>
        </w:rPr>
        <w:t>בנושא</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הפצת</w:t>
      </w:r>
      <w:r>
        <w:rPr>
          <w:rFonts w:hint="cs"/>
          <w:rtl/>
          <w:lang w:eastAsia="he-IL"/>
        </w:rPr>
        <w:t xml:space="preserve"> </w:t>
      </w:r>
      <w:r>
        <w:rPr>
          <w:rFonts w:ascii="Arial" w:hAnsi="Arial" w:hint="cs"/>
          <w:rtl/>
          <w:lang w:eastAsia="he-IL"/>
        </w:rPr>
        <w:t>השידורים</w:t>
      </w:r>
      <w:r>
        <w:rPr>
          <w:rFonts w:hint="cs"/>
          <w:rtl/>
          <w:lang w:eastAsia="he-IL"/>
        </w:rPr>
        <w:t xml:space="preserve">. </w:t>
      </w:r>
      <w:r>
        <w:rPr>
          <w:rFonts w:ascii="Arial" w:hAnsi="Arial" w:hint="cs"/>
          <w:rtl/>
          <w:lang w:eastAsia="he-IL"/>
        </w:rPr>
        <w:t>היום</w:t>
      </w:r>
      <w:r>
        <w:rPr>
          <w:rFonts w:hint="cs"/>
          <w:rtl/>
          <w:lang w:eastAsia="he-IL"/>
        </w:rPr>
        <w:t xml:space="preserve"> </w:t>
      </w:r>
      <w:r>
        <w:rPr>
          <w:rFonts w:ascii="Arial" w:hAnsi="Arial" w:hint="cs"/>
          <w:rtl/>
          <w:lang w:eastAsia="he-IL"/>
        </w:rPr>
        <w:t>הפצת</w:t>
      </w:r>
      <w:r>
        <w:rPr>
          <w:rFonts w:hint="cs"/>
          <w:rtl/>
          <w:lang w:eastAsia="he-IL"/>
        </w:rPr>
        <w:t xml:space="preserve"> </w:t>
      </w:r>
      <w:bookmarkStart w:id="2896" w:name="_ETM_Q1_4802616"/>
      <w:bookmarkEnd w:id="2896"/>
      <w:r>
        <w:rPr>
          <w:rFonts w:ascii="Arial" w:hAnsi="Arial" w:hint="cs"/>
          <w:rtl/>
          <w:lang w:eastAsia="he-IL"/>
        </w:rPr>
        <w:t>השידורים</w:t>
      </w:r>
      <w:r>
        <w:rPr>
          <w:rFonts w:hint="cs"/>
          <w:rtl/>
          <w:lang w:eastAsia="he-IL"/>
        </w:rPr>
        <w:t xml:space="preserve"> </w:t>
      </w:r>
      <w:r>
        <w:rPr>
          <w:rFonts w:ascii="Arial" w:hAnsi="Arial" w:hint="cs"/>
          <w:rtl/>
          <w:lang w:eastAsia="he-IL"/>
        </w:rPr>
        <w:t>נעשית</w:t>
      </w:r>
      <w:r>
        <w:rPr>
          <w:rFonts w:hint="cs"/>
          <w:rtl/>
          <w:lang w:eastAsia="he-IL"/>
        </w:rPr>
        <w:t xml:space="preserve"> </w:t>
      </w:r>
      <w:r>
        <w:rPr>
          <w:rFonts w:ascii="Arial" w:hAnsi="Arial" w:hint="cs"/>
          <w:rtl/>
          <w:lang w:eastAsia="he-IL"/>
        </w:rPr>
        <w:t>באמצעות</w:t>
      </w:r>
      <w:r>
        <w:rPr>
          <w:rFonts w:hint="cs"/>
          <w:rtl/>
          <w:lang w:eastAsia="he-IL"/>
        </w:rPr>
        <w:t xml:space="preserve"> </w:t>
      </w:r>
      <w:r>
        <w:rPr>
          <w:rFonts w:ascii="Arial" w:hAnsi="Arial" w:hint="cs"/>
          <w:rtl/>
          <w:lang w:eastAsia="he-IL"/>
        </w:rPr>
        <w:t>המש</w:t>
      </w:r>
      <w:r>
        <w:rPr>
          <w:rFonts w:hint="cs"/>
          <w:rtl/>
          <w:lang w:eastAsia="he-IL"/>
        </w:rPr>
        <w:t>"</w:t>
      </w:r>
      <w:r>
        <w:rPr>
          <w:rFonts w:ascii="Arial" w:hAnsi="Arial" w:hint="cs"/>
          <w:rtl/>
          <w:lang w:eastAsia="he-IL"/>
        </w:rPr>
        <w:t>ב</w:t>
      </w:r>
      <w:r>
        <w:rPr>
          <w:rFonts w:hint="cs"/>
          <w:rtl/>
          <w:lang w:eastAsia="he-IL"/>
        </w:rPr>
        <w:t xml:space="preserve"> - - -</w:t>
      </w:r>
    </w:p>
    <w:p w14:paraId="3920A10E" w14:textId="77777777" w:rsidR="0002172C" w:rsidRDefault="0002172C" w:rsidP="0002172C">
      <w:pPr>
        <w:rPr>
          <w:rFonts w:hint="cs"/>
          <w:rtl/>
          <w:lang w:eastAsia="he-IL"/>
        </w:rPr>
      </w:pPr>
      <w:bookmarkStart w:id="2897" w:name="_ETM_Q1_4807167"/>
      <w:bookmarkEnd w:id="2897"/>
    </w:p>
    <w:p w14:paraId="33CF57F3" w14:textId="77777777" w:rsidR="0002172C" w:rsidRDefault="0002172C" w:rsidP="0002172C">
      <w:pPr>
        <w:pStyle w:val="af"/>
        <w:keepNext/>
        <w:rPr>
          <w:rFonts w:hint="cs"/>
          <w:rtl/>
        </w:rPr>
      </w:pPr>
      <w:bookmarkStart w:id="2898" w:name="_ETM_Q1_4807575"/>
      <w:bookmarkEnd w:id="2898"/>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346DD228" w14:textId="77777777" w:rsidR="0002172C" w:rsidRDefault="0002172C" w:rsidP="0002172C">
      <w:pPr>
        <w:pStyle w:val="KeepWithNext"/>
        <w:rPr>
          <w:rFonts w:hint="cs"/>
          <w:rtl/>
          <w:lang w:eastAsia="he-IL"/>
        </w:rPr>
      </w:pPr>
    </w:p>
    <w:p w14:paraId="742409F1" w14:textId="77777777" w:rsidR="0002172C" w:rsidRDefault="0002172C" w:rsidP="0002172C">
      <w:pPr>
        <w:rPr>
          <w:rFonts w:hint="cs"/>
          <w:rtl/>
          <w:lang w:eastAsia="he-IL"/>
        </w:rPr>
      </w:pPr>
      <w:r>
        <w:rPr>
          <w:rFonts w:ascii="Arial" w:hAnsi="Arial" w:hint="cs"/>
          <w:rtl/>
          <w:lang w:eastAsia="he-IL"/>
        </w:rPr>
        <w:t>רגע</w:t>
      </w:r>
      <w:r>
        <w:rPr>
          <w:rFonts w:hint="cs"/>
          <w:rtl/>
          <w:lang w:eastAsia="he-IL"/>
        </w:rPr>
        <w:t xml:space="preserve">, </w:t>
      </w:r>
      <w:r>
        <w:rPr>
          <w:rFonts w:ascii="Arial" w:hAnsi="Arial" w:hint="cs"/>
          <w:rtl/>
          <w:lang w:eastAsia="he-IL"/>
        </w:rPr>
        <w:t>רגע</w:t>
      </w:r>
      <w:r>
        <w:rPr>
          <w:rFonts w:hint="cs"/>
          <w:rtl/>
          <w:lang w:eastAsia="he-IL"/>
        </w:rPr>
        <w:t xml:space="preserve">, </w:t>
      </w:r>
      <w:r>
        <w:rPr>
          <w:rFonts w:ascii="Arial" w:hAnsi="Arial" w:hint="cs"/>
          <w:rtl/>
          <w:lang w:eastAsia="he-IL"/>
        </w:rPr>
        <w:t>עצור</w:t>
      </w:r>
      <w:r>
        <w:rPr>
          <w:rFonts w:hint="cs"/>
          <w:rtl/>
          <w:lang w:eastAsia="he-IL"/>
        </w:rPr>
        <w:t xml:space="preserve">. </w:t>
      </w:r>
      <w:bookmarkStart w:id="2899" w:name="_ETM_Q1_4807969"/>
      <w:bookmarkEnd w:id="2899"/>
      <w:r>
        <w:rPr>
          <w:rFonts w:ascii="Arial" w:hAnsi="Arial" w:hint="cs"/>
          <w:rtl/>
          <w:lang w:eastAsia="he-IL"/>
        </w:rPr>
        <w:t>שירלי</w:t>
      </w:r>
      <w:r>
        <w:rPr>
          <w:rFonts w:hint="cs"/>
          <w:rtl/>
          <w:lang w:eastAsia="he-IL"/>
        </w:rPr>
        <w:t xml:space="preserve">, </w:t>
      </w:r>
      <w:r>
        <w:rPr>
          <w:rFonts w:ascii="Arial" w:hAnsi="Arial" w:hint="cs"/>
          <w:rtl/>
          <w:lang w:eastAsia="he-IL"/>
        </w:rPr>
        <w:t>מש</w:t>
      </w:r>
      <w:r>
        <w:rPr>
          <w:rFonts w:hint="cs"/>
          <w:rtl/>
          <w:lang w:eastAsia="he-IL"/>
        </w:rPr>
        <w:t>"</w:t>
      </w:r>
      <w:r>
        <w:rPr>
          <w:rFonts w:ascii="Arial" w:hAnsi="Arial" w:hint="cs"/>
          <w:rtl/>
          <w:lang w:eastAsia="he-IL"/>
        </w:rPr>
        <w:t>ב</w:t>
      </w:r>
      <w:r>
        <w:rPr>
          <w:rFonts w:hint="cs"/>
          <w:rtl/>
          <w:lang w:eastAsia="he-IL"/>
        </w:rPr>
        <w:t xml:space="preserve"> </w:t>
      </w:r>
      <w:r>
        <w:rPr>
          <w:rFonts w:ascii="Arial" w:hAnsi="Arial" w:hint="cs"/>
          <w:rtl/>
          <w:lang w:eastAsia="he-IL"/>
        </w:rPr>
        <w:t>הפצת</w:t>
      </w:r>
      <w:r>
        <w:rPr>
          <w:rFonts w:hint="cs"/>
          <w:rtl/>
          <w:lang w:eastAsia="he-IL"/>
        </w:rPr>
        <w:t xml:space="preserve"> </w:t>
      </w:r>
      <w:r>
        <w:rPr>
          <w:rFonts w:ascii="Arial" w:hAnsi="Arial" w:hint="cs"/>
          <w:rtl/>
          <w:lang w:eastAsia="he-IL"/>
        </w:rPr>
        <w:t>שידורים</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אתם</w:t>
      </w:r>
      <w:r>
        <w:rPr>
          <w:rFonts w:hint="cs"/>
          <w:rtl/>
          <w:lang w:eastAsia="he-IL"/>
        </w:rPr>
        <w:t xml:space="preserve"> </w:t>
      </w:r>
      <w:r>
        <w:rPr>
          <w:rFonts w:ascii="Arial" w:hAnsi="Arial" w:hint="cs"/>
          <w:rtl/>
          <w:lang w:eastAsia="he-IL"/>
        </w:rPr>
        <w:t>מדברים</w:t>
      </w:r>
      <w:r>
        <w:rPr>
          <w:rFonts w:hint="cs"/>
          <w:rtl/>
          <w:lang w:eastAsia="he-IL"/>
        </w:rPr>
        <w:t>?</w:t>
      </w:r>
    </w:p>
    <w:p w14:paraId="259E5259" w14:textId="77777777" w:rsidR="0002172C" w:rsidRDefault="0002172C" w:rsidP="0002172C">
      <w:pPr>
        <w:rPr>
          <w:rFonts w:hint="cs"/>
          <w:rtl/>
          <w:lang w:eastAsia="he-IL"/>
        </w:rPr>
      </w:pPr>
    </w:p>
    <w:p w14:paraId="45C9D41C" w14:textId="77777777" w:rsidR="0002172C" w:rsidRDefault="0002172C" w:rsidP="0002172C">
      <w:pPr>
        <w:pStyle w:val="ae"/>
        <w:keepNext/>
        <w:rPr>
          <w:rFonts w:hint="cs"/>
          <w:rtl/>
        </w:rPr>
      </w:pPr>
      <w:bookmarkStart w:id="2900" w:name="_ETM_Q1_4806886"/>
      <w:bookmarkEnd w:id="2900"/>
      <w:r>
        <w:rPr>
          <w:rFonts w:ascii="Arial" w:hAnsi="Arial" w:hint="cs"/>
          <w:rtl/>
        </w:rPr>
        <w:t>קריאה</w:t>
      </w:r>
      <w:r>
        <w:rPr>
          <w:rFonts w:hint="cs"/>
          <w:rtl/>
        </w:rPr>
        <w:t>:</w:t>
      </w:r>
    </w:p>
    <w:p w14:paraId="6ADAFD5A" w14:textId="77777777" w:rsidR="0002172C" w:rsidRDefault="0002172C" w:rsidP="0002172C">
      <w:pPr>
        <w:pStyle w:val="KeepWithNext"/>
        <w:rPr>
          <w:rFonts w:hint="cs"/>
          <w:rtl/>
          <w:lang w:eastAsia="he-IL"/>
        </w:rPr>
      </w:pPr>
    </w:p>
    <w:p w14:paraId="6E3654F6" w14:textId="77777777" w:rsidR="0002172C" w:rsidRDefault="0002172C" w:rsidP="0002172C">
      <w:pPr>
        <w:rPr>
          <w:rFonts w:hint="cs"/>
          <w:rtl/>
          <w:lang w:eastAsia="he-IL"/>
        </w:rPr>
      </w:pPr>
      <w:r>
        <w:rPr>
          <w:rFonts w:ascii="Arial" w:hAnsi="Arial" w:hint="cs"/>
          <w:rtl/>
          <w:lang w:eastAsia="he-IL"/>
        </w:rPr>
        <w:t>מש</w:t>
      </w:r>
      <w:r>
        <w:rPr>
          <w:rFonts w:hint="cs"/>
          <w:rtl/>
          <w:lang w:eastAsia="he-IL"/>
        </w:rPr>
        <w:t>"</w:t>
      </w:r>
      <w:r>
        <w:rPr>
          <w:rFonts w:ascii="Arial" w:hAnsi="Arial" w:hint="cs"/>
          <w:rtl/>
          <w:lang w:eastAsia="he-IL"/>
        </w:rPr>
        <w:t>ב</w:t>
      </w:r>
      <w:bookmarkStart w:id="2901" w:name="_ETM_Q1_4809806"/>
      <w:bookmarkEnd w:id="2901"/>
      <w:r>
        <w:rPr>
          <w:rFonts w:hint="cs"/>
          <w:rtl/>
          <w:lang w:eastAsia="he-IL"/>
        </w:rPr>
        <w:t xml:space="preserve">, </w:t>
      </w:r>
      <w:r>
        <w:rPr>
          <w:rFonts w:ascii="Arial" w:hAnsi="Arial" w:hint="cs"/>
          <w:rtl/>
          <w:lang w:eastAsia="he-IL"/>
        </w:rPr>
        <w:t>מרכז</w:t>
      </w:r>
      <w:r>
        <w:rPr>
          <w:rFonts w:hint="cs"/>
          <w:rtl/>
          <w:lang w:eastAsia="he-IL"/>
        </w:rPr>
        <w:t xml:space="preserve"> </w:t>
      </w:r>
      <w:r>
        <w:rPr>
          <w:rFonts w:ascii="Arial" w:hAnsi="Arial" w:hint="cs"/>
          <w:rtl/>
          <w:lang w:eastAsia="he-IL"/>
        </w:rPr>
        <w:t>שידור</w:t>
      </w:r>
      <w:r>
        <w:rPr>
          <w:rFonts w:hint="cs"/>
          <w:rtl/>
          <w:lang w:eastAsia="he-IL"/>
        </w:rPr>
        <w:t xml:space="preserve"> </w:t>
      </w:r>
      <w:r>
        <w:rPr>
          <w:rFonts w:ascii="Arial" w:hAnsi="Arial" w:hint="cs"/>
          <w:rtl/>
          <w:lang w:eastAsia="he-IL"/>
        </w:rPr>
        <w:t>ובקרה</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למה</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עולה</w:t>
      </w:r>
      <w:r>
        <w:rPr>
          <w:rFonts w:hint="cs"/>
          <w:rtl/>
          <w:lang w:eastAsia="he-IL"/>
        </w:rPr>
        <w:t xml:space="preserve"> </w:t>
      </w:r>
      <w:r>
        <w:rPr>
          <w:rFonts w:ascii="Arial" w:hAnsi="Arial" w:hint="cs"/>
          <w:rtl/>
          <w:lang w:eastAsia="he-IL"/>
        </w:rPr>
        <w:t>פה</w:t>
      </w:r>
      <w:r>
        <w:rPr>
          <w:rFonts w:hint="cs"/>
          <w:rtl/>
          <w:lang w:eastAsia="he-IL"/>
        </w:rPr>
        <w:t xml:space="preserve"> </w:t>
      </w:r>
      <w:bookmarkStart w:id="2902" w:name="_ETM_Q1_4814143"/>
      <w:bookmarkEnd w:id="2902"/>
      <w:r>
        <w:rPr>
          <w:rFonts w:ascii="Arial" w:hAnsi="Arial" w:hint="cs"/>
          <w:rtl/>
          <w:lang w:eastAsia="he-IL"/>
        </w:rPr>
        <w:t>עכשיו</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גם</w:t>
      </w:r>
      <w:r>
        <w:rPr>
          <w:rFonts w:hint="cs"/>
          <w:rtl/>
          <w:lang w:eastAsia="he-IL"/>
        </w:rPr>
        <w:t xml:space="preserve"> </w:t>
      </w:r>
      <w:r>
        <w:rPr>
          <w:rFonts w:ascii="Arial" w:hAnsi="Arial" w:hint="cs"/>
          <w:rtl/>
          <w:lang w:eastAsia="he-IL"/>
        </w:rPr>
        <w:t>עניין</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עובדים</w:t>
      </w:r>
      <w:r>
        <w:rPr>
          <w:rFonts w:hint="cs"/>
          <w:rtl/>
          <w:lang w:eastAsia="he-IL"/>
        </w:rPr>
        <w:t xml:space="preserve">, </w:t>
      </w:r>
      <w:r>
        <w:rPr>
          <w:rFonts w:ascii="Arial" w:hAnsi="Arial" w:hint="cs"/>
          <w:rtl/>
          <w:lang w:eastAsia="he-IL"/>
        </w:rPr>
        <w:t>אין</w:t>
      </w:r>
      <w:r>
        <w:rPr>
          <w:rFonts w:hint="cs"/>
          <w:rtl/>
          <w:lang w:eastAsia="he-IL"/>
        </w:rPr>
        <w:t xml:space="preserve"> </w:t>
      </w:r>
      <w:r>
        <w:rPr>
          <w:rFonts w:ascii="Arial" w:hAnsi="Arial" w:hint="cs"/>
          <w:rtl/>
          <w:lang w:eastAsia="he-IL"/>
        </w:rPr>
        <w:t>כאן</w:t>
      </w:r>
      <w:r>
        <w:rPr>
          <w:rFonts w:hint="cs"/>
          <w:rtl/>
          <w:lang w:eastAsia="he-IL"/>
        </w:rPr>
        <w:t xml:space="preserve"> </w:t>
      </w:r>
      <w:r>
        <w:rPr>
          <w:rFonts w:ascii="Arial" w:hAnsi="Arial" w:hint="cs"/>
          <w:rtl/>
          <w:lang w:eastAsia="he-IL"/>
        </w:rPr>
        <w:t>נציג</w:t>
      </w:r>
      <w:r>
        <w:rPr>
          <w:rFonts w:hint="cs"/>
          <w:rtl/>
          <w:lang w:eastAsia="he-IL"/>
        </w:rPr>
        <w:t xml:space="preserve"> </w:t>
      </w:r>
      <w:r>
        <w:rPr>
          <w:rFonts w:ascii="Arial" w:hAnsi="Arial" w:hint="cs"/>
          <w:rtl/>
          <w:lang w:eastAsia="he-IL"/>
        </w:rPr>
        <w:t>את</w:t>
      </w:r>
      <w:r>
        <w:rPr>
          <w:rFonts w:hint="cs"/>
          <w:rtl/>
          <w:lang w:eastAsia="he-IL"/>
        </w:rPr>
        <w:t xml:space="preserve"> </w:t>
      </w:r>
      <w:bookmarkStart w:id="2903" w:name="_ETM_Q1_4817555"/>
      <w:bookmarkEnd w:id="2903"/>
      <w:r>
        <w:rPr>
          <w:rFonts w:ascii="Arial" w:hAnsi="Arial" w:hint="cs"/>
          <w:rtl/>
          <w:lang w:eastAsia="he-IL"/>
        </w:rPr>
        <w:t>ההסתדרות</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מאוד</w:t>
      </w:r>
      <w:r>
        <w:rPr>
          <w:rFonts w:hint="cs"/>
          <w:rtl/>
          <w:lang w:eastAsia="he-IL"/>
        </w:rPr>
        <w:t xml:space="preserve"> </w:t>
      </w:r>
      <w:r>
        <w:rPr>
          <w:rFonts w:ascii="Arial" w:hAnsi="Arial" w:hint="cs"/>
          <w:rtl/>
          <w:lang w:eastAsia="he-IL"/>
        </w:rPr>
        <w:t>מצטערת</w:t>
      </w:r>
      <w:r>
        <w:rPr>
          <w:rFonts w:hint="cs"/>
          <w:rtl/>
          <w:lang w:eastAsia="he-IL"/>
        </w:rPr>
        <w:t xml:space="preserve"> - - -</w:t>
      </w:r>
    </w:p>
    <w:p w14:paraId="35665788" w14:textId="77777777" w:rsidR="0002172C" w:rsidRDefault="0002172C" w:rsidP="0002172C">
      <w:pPr>
        <w:rPr>
          <w:rFonts w:hint="cs"/>
          <w:rtl/>
          <w:lang w:eastAsia="he-IL"/>
        </w:rPr>
      </w:pPr>
      <w:bookmarkStart w:id="2904" w:name="_ETM_Q1_4821236"/>
      <w:bookmarkEnd w:id="2904"/>
    </w:p>
    <w:p w14:paraId="3238C11E" w14:textId="77777777" w:rsidR="0002172C" w:rsidRDefault="0002172C" w:rsidP="0002172C">
      <w:pPr>
        <w:pStyle w:val="af"/>
        <w:keepNext/>
        <w:rPr>
          <w:rFonts w:hint="cs"/>
          <w:rtl/>
        </w:rPr>
      </w:pPr>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46556507" w14:textId="77777777" w:rsidR="0002172C" w:rsidRDefault="0002172C" w:rsidP="0002172C">
      <w:pPr>
        <w:pStyle w:val="KeepWithNext"/>
        <w:rPr>
          <w:rFonts w:hint="cs"/>
          <w:rtl/>
          <w:lang w:eastAsia="he-IL"/>
        </w:rPr>
      </w:pPr>
    </w:p>
    <w:p w14:paraId="5511A22C" w14:textId="77777777" w:rsidR="0002172C" w:rsidRDefault="0002172C" w:rsidP="0002172C">
      <w:pPr>
        <w:rPr>
          <w:rFonts w:hint="cs"/>
          <w:rtl/>
          <w:lang w:eastAsia="he-IL"/>
        </w:rPr>
      </w:pPr>
      <w:r>
        <w:rPr>
          <w:rFonts w:ascii="Arial" w:hAnsi="Arial" w:hint="cs"/>
          <w:rtl/>
          <w:lang w:eastAsia="he-IL"/>
        </w:rPr>
        <w:t>שירלי</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מה</w:t>
      </w:r>
      <w:r>
        <w:rPr>
          <w:rFonts w:hint="cs"/>
          <w:rtl/>
          <w:lang w:eastAsia="he-IL"/>
        </w:rPr>
        <w:t xml:space="preserve"> </w:t>
      </w:r>
      <w:bookmarkStart w:id="2905" w:name="_ETM_Q1_4821302"/>
      <w:bookmarkEnd w:id="2905"/>
      <w:r>
        <w:rPr>
          <w:rFonts w:ascii="Arial" w:hAnsi="Arial" w:hint="cs"/>
          <w:rtl/>
          <w:lang w:eastAsia="he-IL"/>
        </w:rPr>
        <w:t>שאמרת</w:t>
      </w:r>
      <w:r>
        <w:rPr>
          <w:rFonts w:hint="cs"/>
          <w:rtl/>
          <w:lang w:eastAsia="he-IL"/>
        </w:rPr>
        <w:t xml:space="preserve"> </w:t>
      </w:r>
      <w:r>
        <w:rPr>
          <w:rFonts w:ascii="Arial" w:hAnsi="Arial" w:hint="cs"/>
          <w:rtl/>
          <w:lang w:eastAsia="he-IL"/>
        </w:rPr>
        <w:t>לי</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מדברת</w:t>
      </w:r>
      <w:r>
        <w:rPr>
          <w:rFonts w:hint="cs"/>
          <w:rtl/>
          <w:lang w:eastAsia="he-IL"/>
        </w:rPr>
        <w:t xml:space="preserve"> </w:t>
      </w:r>
      <w:r>
        <w:rPr>
          <w:rFonts w:ascii="Arial" w:hAnsi="Arial" w:hint="cs"/>
          <w:rtl/>
          <w:lang w:eastAsia="he-IL"/>
        </w:rPr>
        <w:t>איתי</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ביטול</w:t>
      </w:r>
      <w:r>
        <w:rPr>
          <w:rFonts w:hint="cs"/>
          <w:rtl/>
          <w:lang w:eastAsia="he-IL"/>
        </w:rPr>
        <w:t xml:space="preserve"> </w:t>
      </w:r>
      <w:r>
        <w:rPr>
          <w:rFonts w:ascii="Arial" w:hAnsi="Arial" w:hint="cs"/>
          <w:rtl/>
          <w:lang w:eastAsia="he-IL"/>
        </w:rPr>
        <w:t>המש</w:t>
      </w:r>
      <w:r>
        <w:rPr>
          <w:rFonts w:hint="cs"/>
          <w:rtl/>
          <w:lang w:eastAsia="he-IL"/>
        </w:rPr>
        <w:t>"</w:t>
      </w:r>
      <w:r>
        <w:rPr>
          <w:rFonts w:ascii="Arial" w:hAnsi="Arial" w:hint="cs"/>
          <w:rtl/>
          <w:lang w:eastAsia="he-IL"/>
        </w:rPr>
        <w:t>ב</w:t>
      </w:r>
      <w:r>
        <w:rPr>
          <w:rFonts w:hint="cs"/>
          <w:rtl/>
          <w:lang w:eastAsia="he-IL"/>
        </w:rPr>
        <w:t xml:space="preserve">? </w:t>
      </w:r>
      <w:r>
        <w:rPr>
          <w:rFonts w:ascii="Arial" w:hAnsi="Arial" w:hint="cs"/>
          <w:rtl/>
          <w:lang w:eastAsia="he-IL"/>
        </w:rPr>
        <w:t>זה</w:t>
      </w:r>
      <w:r>
        <w:rPr>
          <w:rFonts w:hint="cs"/>
          <w:rtl/>
          <w:lang w:eastAsia="he-IL"/>
        </w:rPr>
        <w:t xml:space="preserve"> </w:t>
      </w:r>
      <w:bookmarkStart w:id="2906" w:name="_ETM_Q1_4822592"/>
      <w:bookmarkEnd w:id="2906"/>
      <w:r>
        <w:rPr>
          <w:rFonts w:ascii="Arial" w:hAnsi="Arial" w:hint="cs"/>
          <w:rtl/>
          <w:lang w:eastAsia="he-IL"/>
        </w:rPr>
        <w:t>ממש</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קשור</w:t>
      </w:r>
      <w:r>
        <w:rPr>
          <w:rFonts w:hint="cs"/>
          <w:rtl/>
          <w:lang w:eastAsia="he-IL"/>
        </w:rPr>
        <w:t xml:space="preserve">. </w:t>
      </w:r>
      <w:r>
        <w:rPr>
          <w:rFonts w:ascii="Arial" w:hAnsi="Arial" w:hint="cs"/>
          <w:rtl/>
          <w:lang w:eastAsia="he-IL"/>
        </w:rPr>
        <w:t>שירלי</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אמרת</w:t>
      </w:r>
      <w:r>
        <w:rPr>
          <w:rFonts w:hint="cs"/>
          <w:rtl/>
          <w:lang w:eastAsia="he-IL"/>
        </w:rPr>
        <w:t xml:space="preserve"> </w:t>
      </w:r>
      <w:r>
        <w:rPr>
          <w:rFonts w:ascii="Arial" w:hAnsi="Arial" w:hint="cs"/>
          <w:rtl/>
          <w:lang w:eastAsia="he-IL"/>
        </w:rPr>
        <w:t>לי</w:t>
      </w:r>
      <w:r>
        <w:rPr>
          <w:rFonts w:hint="cs"/>
          <w:rtl/>
          <w:lang w:eastAsia="he-IL"/>
        </w:rPr>
        <w:t xml:space="preserve"> </w:t>
      </w:r>
      <w:bookmarkStart w:id="2907" w:name="_ETM_Q1_4828242"/>
      <w:bookmarkEnd w:id="2907"/>
      <w:r>
        <w:rPr>
          <w:rFonts w:ascii="Arial" w:hAnsi="Arial" w:hint="cs"/>
          <w:rtl/>
          <w:lang w:eastAsia="he-IL"/>
        </w:rPr>
        <w:t>שיש</w:t>
      </w:r>
      <w:r>
        <w:rPr>
          <w:rFonts w:hint="cs"/>
          <w:rtl/>
          <w:lang w:eastAsia="he-IL"/>
        </w:rPr>
        <w:t xml:space="preserve"> </w:t>
      </w:r>
      <w:r>
        <w:rPr>
          <w:rFonts w:ascii="Arial" w:hAnsi="Arial" w:hint="cs"/>
          <w:rtl/>
          <w:lang w:eastAsia="he-IL"/>
        </w:rPr>
        <w:t>הסכמה</w:t>
      </w:r>
      <w:r>
        <w:rPr>
          <w:rFonts w:hint="cs"/>
          <w:rtl/>
          <w:lang w:eastAsia="he-IL"/>
        </w:rPr>
        <w:t xml:space="preserve"> </w:t>
      </w:r>
      <w:r>
        <w:rPr>
          <w:rFonts w:ascii="Arial" w:hAnsi="Arial" w:hint="cs"/>
          <w:rtl/>
          <w:lang w:eastAsia="he-IL"/>
        </w:rPr>
        <w:t>לגבי</w:t>
      </w:r>
      <w:r>
        <w:rPr>
          <w:rFonts w:hint="cs"/>
          <w:rtl/>
          <w:lang w:eastAsia="he-IL"/>
        </w:rPr>
        <w:t xml:space="preserve"> </w:t>
      </w:r>
      <w:r>
        <w:rPr>
          <w:rFonts w:ascii="Arial" w:hAnsi="Arial" w:hint="cs"/>
          <w:rtl/>
          <w:lang w:eastAsia="he-IL"/>
        </w:rPr>
        <w:t>דמי</w:t>
      </w:r>
      <w:r>
        <w:rPr>
          <w:rFonts w:hint="cs"/>
          <w:rtl/>
          <w:lang w:eastAsia="he-IL"/>
        </w:rPr>
        <w:t xml:space="preserve"> </w:t>
      </w:r>
      <w:r>
        <w:rPr>
          <w:rFonts w:ascii="Arial" w:hAnsi="Arial" w:hint="cs"/>
          <w:rtl/>
          <w:lang w:eastAsia="he-IL"/>
        </w:rPr>
        <w:t>רישיון</w:t>
      </w:r>
      <w:r>
        <w:rPr>
          <w:rFonts w:hint="cs"/>
          <w:rtl/>
          <w:lang w:eastAsia="he-IL"/>
        </w:rPr>
        <w:t xml:space="preserve"> - - -</w:t>
      </w:r>
    </w:p>
    <w:p w14:paraId="208749A7" w14:textId="77777777" w:rsidR="0002172C" w:rsidRDefault="0002172C" w:rsidP="0002172C">
      <w:pPr>
        <w:rPr>
          <w:rFonts w:hint="cs"/>
          <w:rtl/>
          <w:lang w:eastAsia="he-IL"/>
        </w:rPr>
      </w:pPr>
      <w:bookmarkStart w:id="2908" w:name="_ETM_Q1_4825742"/>
      <w:bookmarkEnd w:id="2908"/>
    </w:p>
    <w:p w14:paraId="01215314" w14:textId="77777777" w:rsidR="0002172C" w:rsidRDefault="0002172C" w:rsidP="0002172C">
      <w:pPr>
        <w:pStyle w:val="a"/>
        <w:keepNext/>
        <w:rPr>
          <w:rFonts w:hint="cs"/>
          <w:rtl/>
        </w:rPr>
      </w:pPr>
      <w:bookmarkStart w:id="2909" w:name="_ETM_Q1_4826145"/>
      <w:bookmarkStart w:id="2910" w:name="_ETM_Q1_4826990"/>
      <w:bookmarkEnd w:id="2909"/>
      <w:bookmarkEnd w:id="2910"/>
      <w:r>
        <w:rPr>
          <w:rFonts w:ascii="Arial" w:hAnsi="Arial" w:hint="cs"/>
          <w:rtl/>
        </w:rPr>
        <w:t>שירלי</w:t>
      </w:r>
      <w:r>
        <w:rPr>
          <w:rFonts w:hint="cs"/>
          <w:rtl/>
        </w:rPr>
        <w:t xml:space="preserve"> </w:t>
      </w:r>
      <w:r>
        <w:rPr>
          <w:rFonts w:ascii="Arial" w:hAnsi="Arial" w:hint="cs"/>
          <w:rtl/>
        </w:rPr>
        <w:t>שיף</w:t>
      </w:r>
      <w:r>
        <w:rPr>
          <w:rFonts w:hint="cs"/>
          <w:rtl/>
        </w:rPr>
        <w:t>:</w:t>
      </w:r>
    </w:p>
    <w:p w14:paraId="767CDDB6" w14:textId="77777777" w:rsidR="0002172C" w:rsidRDefault="0002172C" w:rsidP="0002172C">
      <w:pPr>
        <w:pStyle w:val="KeepWithNext"/>
        <w:rPr>
          <w:rFonts w:hint="cs"/>
          <w:rtl/>
          <w:lang w:eastAsia="he-IL"/>
        </w:rPr>
      </w:pPr>
    </w:p>
    <w:p w14:paraId="2F5278D8" w14:textId="77777777" w:rsidR="0002172C" w:rsidRDefault="0002172C" w:rsidP="0002172C">
      <w:pPr>
        <w:rPr>
          <w:rFonts w:hint="cs"/>
          <w:rtl/>
          <w:lang w:eastAsia="he-IL"/>
        </w:rPr>
      </w:pPr>
      <w:r>
        <w:rPr>
          <w:rFonts w:ascii="Arial" w:hAnsi="Arial" w:hint="cs"/>
          <w:rtl/>
          <w:lang w:eastAsia="he-IL"/>
        </w:rPr>
        <w:t>של</w:t>
      </w:r>
      <w:r>
        <w:rPr>
          <w:rFonts w:hint="cs"/>
          <w:rtl/>
          <w:lang w:eastAsia="he-IL"/>
        </w:rPr>
        <w:t xml:space="preserve"> </w:t>
      </w:r>
      <w:r>
        <w:rPr>
          <w:rFonts w:ascii="Arial" w:hAnsi="Arial" w:hint="cs"/>
          <w:rtl/>
          <w:lang w:eastAsia="he-IL"/>
        </w:rPr>
        <w:t>הפחתה</w:t>
      </w:r>
      <w:r>
        <w:rPr>
          <w:rFonts w:hint="cs"/>
          <w:rtl/>
          <w:lang w:eastAsia="he-IL"/>
        </w:rPr>
        <w:t xml:space="preserve"> </w:t>
      </w:r>
      <w:bookmarkStart w:id="2911" w:name="_ETM_Q1_4828662"/>
      <w:bookmarkEnd w:id="2911"/>
      <w:r>
        <w:rPr>
          <w:rFonts w:ascii="Arial" w:hAnsi="Arial" w:hint="cs"/>
          <w:rtl/>
          <w:lang w:eastAsia="he-IL"/>
        </w:rPr>
        <w:t>של</w:t>
      </w:r>
      <w:r>
        <w:rPr>
          <w:rFonts w:hint="cs"/>
          <w:rtl/>
          <w:lang w:eastAsia="he-IL"/>
        </w:rPr>
        <w:t xml:space="preserve"> </w:t>
      </w:r>
      <w:r>
        <w:rPr>
          <w:rFonts w:ascii="Arial" w:hAnsi="Arial" w:hint="cs"/>
          <w:rtl/>
          <w:lang w:eastAsia="he-IL"/>
        </w:rPr>
        <w:t>דמי</w:t>
      </w:r>
      <w:r>
        <w:rPr>
          <w:rFonts w:hint="cs"/>
          <w:rtl/>
          <w:lang w:eastAsia="he-IL"/>
        </w:rPr>
        <w:t xml:space="preserve"> </w:t>
      </w:r>
      <w:r>
        <w:rPr>
          <w:rFonts w:ascii="Arial" w:hAnsi="Arial" w:hint="cs"/>
          <w:rtl/>
          <w:lang w:eastAsia="he-IL"/>
        </w:rPr>
        <w:t>רישיון</w:t>
      </w:r>
      <w:r>
        <w:rPr>
          <w:rFonts w:hint="cs"/>
          <w:rtl/>
          <w:lang w:eastAsia="he-IL"/>
        </w:rPr>
        <w:t xml:space="preserve"> </w:t>
      </w:r>
      <w:r>
        <w:rPr>
          <w:rFonts w:ascii="Arial" w:hAnsi="Arial" w:hint="cs"/>
          <w:rtl/>
          <w:lang w:eastAsia="he-IL"/>
        </w:rPr>
        <w:t>ב</w:t>
      </w:r>
      <w:r>
        <w:rPr>
          <w:rFonts w:hint="cs"/>
          <w:rtl/>
          <w:lang w:eastAsia="he-IL"/>
        </w:rPr>
        <w:t>-50%.</w:t>
      </w:r>
    </w:p>
    <w:p w14:paraId="09F2C0E0" w14:textId="77777777" w:rsidR="0002172C" w:rsidRDefault="0002172C" w:rsidP="0002172C">
      <w:pPr>
        <w:rPr>
          <w:rFonts w:hint="cs"/>
          <w:rtl/>
          <w:lang w:eastAsia="he-IL"/>
        </w:rPr>
      </w:pPr>
    </w:p>
    <w:p w14:paraId="40DE1303" w14:textId="77777777" w:rsidR="0002172C" w:rsidRDefault="0002172C" w:rsidP="0002172C">
      <w:pPr>
        <w:pStyle w:val="a"/>
        <w:keepNext/>
        <w:rPr>
          <w:rFonts w:hint="cs"/>
          <w:rtl/>
        </w:rPr>
      </w:pPr>
      <w:bookmarkStart w:id="2912" w:name="_ETM_Q1_4831043"/>
      <w:bookmarkStart w:id="2913" w:name="_ETM_Q1_4831063"/>
      <w:bookmarkStart w:id="2914" w:name="_ETM_Q1_4831924"/>
      <w:bookmarkEnd w:id="2912"/>
      <w:bookmarkEnd w:id="2913"/>
      <w:bookmarkEnd w:id="2914"/>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228C386D" w14:textId="77777777" w:rsidR="0002172C" w:rsidRDefault="0002172C" w:rsidP="0002172C">
      <w:pPr>
        <w:pStyle w:val="KeepWithNext"/>
        <w:rPr>
          <w:rFonts w:hint="cs"/>
          <w:rtl/>
          <w:lang w:eastAsia="he-IL"/>
        </w:rPr>
      </w:pPr>
    </w:p>
    <w:p w14:paraId="785D7B5F" w14:textId="77777777" w:rsidR="0002172C" w:rsidRDefault="0002172C" w:rsidP="0002172C">
      <w:pPr>
        <w:rPr>
          <w:rFonts w:hint="cs"/>
          <w:rtl/>
          <w:lang w:eastAsia="he-IL"/>
        </w:rPr>
      </w:pPr>
      <w:r>
        <w:rPr>
          <w:rFonts w:ascii="Arial" w:hAnsi="Arial" w:hint="cs"/>
          <w:rtl/>
          <w:lang w:eastAsia="he-IL"/>
        </w:rPr>
        <w:t>המש</w:t>
      </w:r>
      <w:r>
        <w:rPr>
          <w:rFonts w:hint="cs"/>
          <w:rtl/>
          <w:lang w:eastAsia="he-IL"/>
        </w:rPr>
        <w:t>"</w:t>
      </w:r>
      <w:r>
        <w:rPr>
          <w:rFonts w:ascii="Arial" w:hAnsi="Arial" w:hint="cs"/>
          <w:rtl/>
          <w:lang w:eastAsia="he-IL"/>
        </w:rPr>
        <w:t>ב</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נושא</w:t>
      </w:r>
      <w:r>
        <w:rPr>
          <w:rFonts w:hint="cs"/>
          <w:rtl/>
          <w:lang w:eastAsia="he-IL"/>
        </w:rPr>
        <w:t xml:space="preserve"> </w:t>
      </w:r>
      <w:r>
        <w:rPr>
          <w:rFonts w:ascii="Arial" w:hAnsi="Arial" w:hint="cs"/>
          <w:rtl/>
          <w:lang w:eastAsia="he-IL"/>
        </w:rPr>
        <w:t>חשוב</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לא</w:t>
      </w:r>
      <w:r>
        <w:rPr>
          <w:rFonts w:hint="cs"/>
          <w:rtl/>
          <w:lang w:eastAsia="he-IL"/>
        </w:rPr>
        <w:t xml:space="preserve"> </w:t>
      </w:r>
      <w:bookmarkStart w:id="2915" w:name="_ETM_Q1_4832250"/>
      <w:bookmarkEnd w:id="2915"/>
      <w:r>
        <w:rPr>
          <w:rFonts w:ascii="Arial" w:hAnsi="Arial" w:hint="cs"/>
          <w:rtl/>
          <w:lang w:eastAsia="he-IL"/>
        </w:rPr>
        <w:t>לדיון</w:t>
      </w:r>
      <w:r>
        <w:rPr>
          <w:rFonts w:hint="cs"/>
          <w:rtl/>
          <w:lang w:eastAsia="he-IL"/>
        </w:rPr>
        <w:t xml:space="preserve"> </w:t>
      </w:r>
      <w:r>
        <w:rPr>
          <w:rFonts w:ascii="Arial" w:hAnsi="Arial" w:hint="cs"/>
          <w:rtl/>
          <w:lang w:eastAsia="he-IL"/>
        </w:rPr>
        <w:t>הזה</w:t>
      </w:r>
      <w:r>
        <w:rPr>
          <w:rFonts w:hint="cs"/>
          <w:rtl/>
          <w:lang w:eastAsia="he-IL"/>
        </w:rPr>
        <w:t xml:space="preserve">. </w:t>
      </w:r>
    </w:p>
    <w:p w14:paraId="3552DA2F" w14:textId="77777777" w:rsidR="0002172C" w:rsidRDefault="0002172C" w:rsidP="0002172C">
      <w:pPr>
        <w:rPr>
          <w:rFonts w:hint="cs"/>
          <w:rtl/>
          <w:lang w:eastAsia="he-IL"/>
        </w:rPr>
      </w:pPr>
      <w:bookmarkStart w:id="2916" w:name="_ETM_Q1_4834210"/>
      <w:bookmarkEnd w:id="2916"/>
    </w:p>
    <w:p w14:paraId="4688FB7D" w14:textId="77777777" w:rsidR="0002172C" w:rsidRDefault="0002172C" w:rsidP="0002172C">
      <w:pPr>
        <w:pStyle w:val="af"/>
        <w:keepNext/>
        <w:rPr>
          <w:rFonts w:hint="cs"/>
          <w:rtl/>
        </w:rPr>
      </w:pPr>
      <w:bookmarkStart w:id="2917" w:name="_ETM_Q1_4834550"/>
      <w:bookmarkEnd w:id="2917"/>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024D004" w14:textId="77777777" w:rsidR="0002172C" w:rsidRDefault="0002172C" w:rsidP="0002172C">
      <w:pPr>
        <w:pStyle w:val="KeepWithNext"/>
        <w:rPr>
          <w:rFonts w:hint="cs"/>
          <w:rtl/>
          <w:lang w:eastAsia="he-IL"/>
        </w:rPr>
      </w:pPr>
    </w:p>
    <w:p w14:paraId="6F4CE89D" w14:textId="77777777" w:rsidR="0002172C" w:rsidRDefault="0002172C" w:rsidP="0002172C">
      <w:pPr>
        <w:rPr>
          <w:rFonts w:hint="cs"/>
          <w:rtl/>
          <w:lang w:eastAsia="he-IL"/>
        </w:rPr>
      </w:pPr>
      <w:r>
        <w:rPr>
          <w:rFonts w:ascii="Arial" w:hAnsi="Arial" w:hint="cs"/>
          <w:rtl/>
          <w:lang w:eastAsia="he-IL"/>
        </w:rPr>
        <w:t>נכון</w:t>
      </w:r>
      <w:r>
        <w:rPr>
          <w:rFonts w:hint="cs"/>
          <w:rtl/>
          <w:lang w:eastAsia="he-IL"/>
        </w:rPr>
        <w:t xml:space="preserve">, </w:t>
      </w:r>
      <w:r>
        <w:rPr>
          <w:rFonts w:ascii="Arial" w:hAnsi="Arial" w:hint="cs"/>
          <w:rtl/>
          <w:lang w:eastAsia="he-IL"/>
        </w:rPr>
        <w:t>שירלי</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הסיכום</w:t>
      </w:r>
      <w:r>
        <w:rPr>
          <w:rFonts w:hint="cs"/>
          <w:rtl/>
          <w:lang w:eastAsia="he-IL"/>
        </w:rPr>
        <w:t xml:space="preserve">. </w:t>
      </w:r>
    </w:p>
    <w:p w14:paraId="7484D3F4" w14:textId="77777777" w:rsidR="0002172C" w:rsidRDefault="0002172C" w:rsidP="0002172C">
      <w:pPr>
        <w:rPr>
          <w:rFonts w:hint="cs"/>
          <w:rtl/>
          <w:lang w:eastAsia="he-IL"/>
        </w:rPr>
      </w:pPr>
      <w:bookmarkStart w:id="2918" w:name="_ETM_Q1_4836221"/>
      <w:bookmarkEnd w:id="2918"/>
    </w:p>
    <w:p w14:paraId="26C440D6" w14:textId="77777777" w:rsidR="0002172C" w:rsidRDefault="0002172C" w:rsidP="0002172C">
      <w:pPr>
        <w:pStyle w:val="a"/>
        <w:keepNext/>
        <w:rPr>
          <w:rFonts w:hint="cs"/>
          <w:rtl/>
        </w:rPr>
      </w:pPr>
      <w:bookmarkStart w:id="2919" w:name="_ETM_Q1_4836585"/>
      <w:bookmarkStart w:id="2920" w:name="_ETM_Q1_4837925"/>
      <w:bookmarkEnd w:id="2919"/>
      <w:bookmarkEnd w:id="2920"/>
      <w:r>
        <w:rPr>
          <w:rFonts w:ascii="Arial" w:hAnsi="Arial" w:hint="cs"/>
          <w:rtl/>
        </w:rPr>
        <w:t>אבי</w:t>
      </w:r>
      <w:r>
        <w:rPr>
          <w:rFonts w:hint="cs"/>
          <w:rtl/>
        </w:rPr>
        <w:t xml:space="preserve"> </w:t>
      </w:r>
      <w:r>
        <w:rPr>
          <w:rFonts w:ascii="Arial" w:hAnsi="Arial" w:hint="cs"/>
          <w:rtl/>
        </w:rPr>
        <w:t>שמידט</w:t>
      </w:r>
      <w:r>
        <w:rPr>
          <w:rFonts w:hint="cs"/>
          <w:rtl/>
        </w:rPr>
        <w:t>:</w:t>
      </w:r>
    </w:p>
    <w:p w14:paraId="51F81BB2" w14:textId="77777777" w:rsidR="0002172C" w:rsidRDefault="0002172C" w:rsidP="0002172C">
      <w:pPr>
        <w:pStyle w:val="KeepWithNext"/>
        <w:rPr>
          <w:rFonts w:hint="cs"/>
          <w:rtl/>
          <w:lang w:eastAsia="he-IL"/>
        </w:rPr>
      </w:pPr>
    </w:p>
    <w:p w14:paraId="364B6038" w14:textId="77777777" w:rsidR="0002172C" w:rsidRDefault="0002172C" w:rsidP="0002172C">
      <w:pPr>
        <w:rPr>
          <w:rFonts w:hint="cs"/>
          <w:rtl/>
          <w:lang w:eastAsia="he-IL"/>
        </w:rPr>
      </w:pPr>
      <w:r>
        <w:rPr>
          <w:rFonts w:ascii="Arial" w:hAnsi="Arial" w:hint="cs"/>
          <w:rtl/>
          <w:lang w:eastAsia="he-IL"/>
        </w:rPr>
        <w:t>אז</w:t>
      </w:r>
      <w:r>
        <w:rPr>
          <w:rFonts w:hint="cs"/>
          <w:rtl/>
          <w:lang w:eastAsia="he-IL"/>
        </w:rPr>
        <w:t xml:space="preserve"> </w:t>
      </w:r>
      <w:r>
        <w:rPr>
          <w:rFonts w:ascii="Arial" w:hAnsi="Arial" w:hint="cs"/>
          <w:rtl/>
          <w:lang w:eastAsia="he-IL"/>
        </w:rPr>
        <w:t>לגבי</w:t>
      </w:r>
      <w:r>
        <w:rPr>
          <w:rFonts w:hint="cs"/>
          <w:rtl/>
          <w:lang w:eastAsia="he-IL"/>
        </w:rPr>
        <w:t xml:space="preserve"> </w:t>
      </w:r>
      <w:r>
        <w:rPr>
          <w:rFonts w:ascii="Arial" w:hAnsi="Arial" w:hint="cs"/>
          <w:rtl/>
          <w:lang w:eastAsia="he-IL"/>
        </w:rPr>
        <w:t>ערבויות</w:t>
      </w:r>
      <w:r>
        <w:rPr>
          <w:rFonts w:hint="cs"/>
          <w:rtl/>
          <w:lang w:eastAsia="he-IL"/>
        </w:rPr>
        <w:t xml:space="preserve">, </w:t>
      </w:r>
      <w:bookmarkStart w:id="2921" w:name="_ETM_Q1_4838436"/>
      <w:bookmarkEnd w:id="2921"/>
      <w:r>
        <w:rPr>
          <w:rFonts w:ascii="Arial" w:hAnsi="Arial" w:hint="cs"/>
          <w:rtl/>
          <w:lang w:eastAsia="he-IL"/>
        </w:rPr>
        <w:t>אנחנו</w:t>
      </w:r>
      <w:r>
        <w:rPr>
          <w:rFonts w:hint="cs"/>
          <w:rtl/>
          <w:lang w:eastAsia="he-IL"/>
        </w:rPr>
        <w:t xml:space="preserve"> </w:t>
      </w:r>
      <w:r>
        <w:rPr>
          <w:rFonts w:ascii="Arial" w:hAnsi="Arial" w:hint="cs"/>
          <w:rtl/>
          <w:lang w:eastAsia="he-IL"/>
        </w:rPr>
        <w:t>מבינים</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דעת</w:t>
      </w:r>
      <w:r>
        <w:rPr>
          <w:rFonts w:hint="cs"/>
          <w:rtl/>
          <w:lang w:eastAsia="he-IL"/>
        </w:rPr>
        <w:t xml:space="preserve"> </w:t>
      </w:r>
      <w:r>
        <w:rPr>
          <w:rFonts w:ascii="Arial" w:hAnsi="Arial" w:hint="cs"/>
          <w:rtl/>
          <w:lang w:eastAsia="he-IL"/>
        </w:rPr>
        <w:t>חברי</w:t>
      </w:r>
      <w:r>
        <w:rPr>
          <w:rFonts w:hint="cs"/>
          <w:rtl/>
          <w:lang w:eastAsia="he-IL"/>
        </w:rPr>
        <w:t xml:space="preserve"> </w:t>
      </w:r>
      <w:r>
        <w:rPr>
          <w:rFonts w:ascii="Arial" w:hAnsi="Arial" w:hint="cs"/>
          <w:rtl/>
          <w:lang w:eastAsia="he-IL"/>
        </w:rPr>
        <w:t>הוועדה</w:t>
      </w:r>
      <w:r>
        <w:rPr>
          <w:rFonts w:hint="cs"/>
          <w:rtl/>
          <w:lang w:eastAsia="he-IL"/>
        </w:rPr>
        <w:t xml:space="preserve">, </w:t>
      </w:r>
      <w:r>
        <w:rPr>
          <w:rFonts w:ascii="Arial" w:hAnsi="Arial" w:hint="cs"/>
          <w:rtl/>
          <w:lang w:eastAsia="he-IL"/>
        </w:rPr>
        <w:t>וכמו</w:t>
      </w:r>
      <w:r>
        <w:rPr>
          <w:rFonts w:hint="cs"/>
          <w:rtl/>
          <w:lang w:eastAsia="he-IL"/>
        </w:rPr>
        <w:t xml:space="preserve"> </w:t>
      </w:r>
      <w:r>
        <w:rPr>
          <w:rFonts w:ascii="Arial" w:hAnsi="Arial" w:hint="cs"/>
          <w:rtl/>
          <w:lang w:eastAsia="he-IL"/>
        </w:rPr>
        <w:t>ששירלי</w:t>
      </w:r>
      <w:r>
        <w:rPr>
          <w:rFonts w:hint="cs"/>
          <w:rtl/>
          <w:lang w:eastAsia="he-IL"/>
        </w:rPr>
        <w:t xml:space="preserve"> </w:t>
      </w:r>
      <w:r>
        <w:rPr>
          <w:rFonts w:ascii="Arial" w:hAnsi="Arial" w:hint="cs"/>
          <w:rtl/>
          <w:lang w:eastAsia="he-IL"/>
        </w:rPr>
        <w:t>אמרה</w:t>
      </w:r>
      <w:r>
        <w:rPr>
          <w:rFonts w:hint="cs"/>
          <w:rtl/>
          <w:lang w:eastAsia="he-IL"/>
        </w:rPr>
        <w:t xml:space="preserve">, </w:t>
      </w:r>
      <w:bookmarkStart w:id="2922" w:name="_ETM_Q1_4843594"/>
      <w:bookmarkEnd w:id="2922"/>
      <w:r>
        <w:rPr>
          <w:rFonts w:ascii="Arial" w:hAnsi="Arial" w:hint="cs"/>
          <w:rtl/>
          <w:lang w:eastAsia="he-IL"/>
        </w:rPr>
        <w:t>השר</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יגיש</w:t>
      </w:r>
      <w:r>
        <w:rPr>
          <w:rFonts w:hint="cs"/>
          <w:rtl/>
          <w:lang w:eastAsia="he-IL"/>
        </w:rPr>
        <w:t xml:space="preserve"> </w:t>
      </w:r>
      <w:r>
        <w:rPr>
          <w:rFonts w:ascii="Arial" w:hAnsi="Arial" w:hint="cs"/>
          <w:rtl/>
          <w:lang w:eastAsia="he-IL"/>
        </w:rPr>
        <w:t>הסתייגות</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רוצים</w:t>
      </w:r>
      <w:r>
        <w:rPr>
          <w:rFonts w:hint="cs"/>
          <w:rtl/>
          <w:lang w:eastAsia="he-IL"/>
        </w:rPr>
        <w:t xml:space="preserve"> </w:t>
      </w:r>
      <w:r>
        <w:rPr>
          <w:rFonts w:ascii="Arial" w:hAnsi="Arial" w:hint="cs"/>
          <w:rtl/>
          <w:lang w:eastAsia="he-IL"/>
        </w:rPr>
        <w:t>לומר</w:t>
      </w:r>
      <w:r>
        <w:rPr>
          <w:rFonts w:hint="cs"/>
          <w:rtl/>
          <w:lang w:eastAsia="he-IL"/>
        </w:rPr>
        <w:t xml:space="preserve"> </w:t>
      </w:r>
      <w:r>
        <w:rPr>
          <w:rFonts w:ascii="Arial" w:hAnsi="Arial" w:hint="cs"/>
          <w:rtl/>
          <w:lang w:eastAsia="he-IL"/>
        </w:rPr>
        <w:t>שבמידה</w:t>
      </w:r>
      <w:r>
        <w:rPr>
          <w:rFonts w:hint="cs"/>
          <w:rtl/>
          <w:lang w:eastAsia="he-IL"/>
        </w:rPr>
        <w:t xml:space="preserve"> </w:t>
      </w:r>
      <w:r>
        <w:rPr>
          <w:rFonts w:ascii="Arial" w:hAnsi="Arial" w:hint="cs"/>
          <w:rtl/>
          <w:lang w:eastAsia="he-IL"/>
        </w:rPr>
        <w:t>שהרשות</w:t>
      </w:r>
      <w:r>
        <w:rPr>
          <w:rFonts w:hint="cs"/>
          <w:rtl/>
          <w:lang w:eastAsia="he-IL"/>
        </w:rPr>
        <w:t xml:space="preserve"> </w:t>
      </w:r>
      <w:r>
        <w:rPr>
          <w:rFonts w:ascii="Arial" w:hAnsi="Arial" w:hint="cs"/>
          <w:rtl/>
          <w:lang w:eastAsia="he-IL"/>
        </w:rPr>
        <w:t>השנייה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תתקן</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הכללים</w:t>
      </w:r>
      <w:r>
        <w:rPr>
          <w:rFonts w:hint="cs"/>
          <w:rtl/>
          <w:lang w:eastAsia="he-IL"/>
        </w:rPr>
        <w:t xml:space="preserve"> </w:t>
      </w:r>
      <w:r>
        <w:rPr>
          <w:rFonts w:ascii="Arial" w:hAnsi="Arial" w:hint="cs"/>
          <w:rtl/>
          <w:lang w:eastAsia="he-IL"/>
        </w:rPr>
        <w:t>ולא</w:t>
      </w:r>
      <w:r>
        <w:rPr>
          <w:rFonts w:hint="cs"/>
          <w:rtl/>
          <w:lang w:eastAsia="he-IL"/>
        </w:rPr>
        <w:t xml:space="preserve"> </w:t>
      </w:r>
      <w:r>
        <w:rPr>
          <w:rFonts w:ascii="Arial" w:hAnsi="Arial" w:hint="cs"/>
          <w:rtl/>
          <w:lang w:eastAsia="he-IL"/>
        </w:rPr>
        <w:t>תעשה</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תוך</w:t>
      </w:r>
      <w:r>
        <w:rPr>
          <w:rFonts w:hint="cs"/>
          <w:rtl/>
          <w:lang w:eastAsia="he-IL"/>
        </w:rPr>
        <w:t xml:space="preserve"> </w:t>
      </w:r>
      <w:bookmarkStart w:id="2923" w:name="_ETM_Q1_4854415"/>
      <w:bookmarkEnd w:id="2923"/>
      <w:r>
        <w:rPr>
          <w:rFonts w:hint="cs"/>
          <w:rtl/>
          <w:lang w:eastAsia="he-IL"/>
        </w:rPr>
        <w:t xml:space="preserve">30 </w:t>
      </w:r>
      <w:r>
        <w:rPr>
          <w:rFonts w:ascii="Arial" w:hAnsi="Arial" w:hint="cs"/>
          <w:rtl/>
          <w:lang w:eastAsia="he-IL"/>
        </w:rPr>
        <w:t>יום</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מבקשים</w:t>
      </w:r>
      <w:r>
        <w:rPr>
          <w:rFonts w:hint="cs"/>
          <w:rtl/>
          <w:lang w:eastAsia="he-IL"/>
        </w:rPr>
        <w:t xml:space="preserve"> - -</w:t>
      </w:r>
      <w:bookmarkStart w:id="2924" w:name="_ETM_Q1_4854598"/>
      <w:bookmarkEnd w:id="2924"/>
      <w:r>
        <w:rPr>
          <w:rFonts w:hint="cs"/>
          <w:rtl/>
          <w:lang w:eastAsia="he-IL"/>
        </w:rPr>
        <w:t xml:space="preserve"> -</w:t>
      </w:r>
    </w:p>
    <w:p w14:paraId="04B7150C" w14:textId="77777777" w:rsidR="0002172C" w:rsidRDefault="0002172C" w:rsidP="0002172C">
      <w:pPr>
        <w:rPr>
          <w:rFonts w:hint="cs"/>
          <w:rtl/>
          <w:lang w:eastAsia="he-IL"/>
        </w:rPr>
      </w:pPr>
      <w:bookmarkStart w:id="2925" w:name="_ETM_Q1_4856367"/>
      <w:bookmarkEnd w:id="2925"/>
    </w:p>
    <w:p w14:paraId="7EAF1285" w14:textId="77777777" w:rsidR="0002172C" w:rsidRDefault="0002172C" w:rsidP="0002172C">
      <w:pPr>
        <w:pStyle w:val="af"/>
        <w:keepNext/>
        <w:rPr>
          <w:rFonts w:hint="cs"/>
          <w:rtl/>
        </w:rPr>
      </w:pPr>
      <w:bookmarkStart w:id="2926" w:name="_ETM_Q1_4856776"/>
      <w:bookmarkEnd w:id="2926"/>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D667C1E" w14:textId="77777777" w:rsidR="0002172C" w:rsidRDefault="0002172C" w:rsidP="0002172C">
      <w:pPr>
        <w:pStyle w:val="KeepWithNext"/>
        <w:rPr>
          <w:rFonts w:hint="cs"/>
          <w:rtl/>
          <w:lang w:eastAsia="he-IL"/>
        </w:rPr>
      </w:pPr>
    </w:p>
    <w:p w14:paraId="7FB451DA" w14:textId="77777777" w:rsidR="0002172C" w:rsidRDefault="0002172C" w:rsidP="0002172C">
      <w:pPr>
        <w:rPr>
          <w:rFonts w:hint="cs"/>
          <w:rtl/>
          <w:lang w:eastAsia="he-IL"/>
        </w:rPr>
      </w:pPr>
      <w:r>
        <w:rPr>
          <w:rFonts w:hint="cs"/>
          <w:rtl/>
          <w:lang w:eastAsia="he-IL"/>
        </w:rPr>
        <w:t xml:space="preserve">60 </w:t>
      </w:r>
      <w:r>
        <w:rPr>
          <w:rFonts w:ascii="Arial" w:hAnsi="Arial" w:hint="cs"/>
          <w:rtl/>
          <w:lang w:eastAsia="he-IL"/>
        </w:rPr>
        <w:t>יום</w:t>
      </w:r>
      <w:r>
        <w:rPr>
          <w:rFonts w:hint="cs"/>
          <w:rtl/>
          <w:lang w:eastAsia="he-IL"/>
        </w:rPr>
        <w:t xml:space="preserve">. </w:t>
      </w:r>
      <w:bookmarkStart w:id="2927" w:name="_ETM_Q1_4857096"/>
      <w:bookmarkEnd w:id="2927"/>
    </w:p>
    <w:p w14:paraId="43B518EC" w14:textId="77777777" w:rsidR="0002172C" w:rsidRDefault="0002172C" w:rsidP="0002172C">
      <w:pPr>
        <w:rPr>
          <w:rFonts w:hint="cs"/>
          <w:rtl/>
          <w:lang w:eastAsia="he-IL"/>
        </w:rPr>
      </w:pPr>
      <w:bookmarkStart w:id="2928" w:name="_ETM_Q1_4857312"/>
      <w:bookmarkEnd w:id="2928"/>
    </w:p>
    <w:p w14:paraId="1589F1F9" w14:textId="77777777" w:rsidR="0002172C" w:rsidRDefault="0002172C" w:rsidP="0002172C">
      <w:pPr>
        <w:pStyle w:val="-"/>
        <w:keepNext/>
        <w:rPr>
          <w:rFonts w:hint="cs"/>
          <w:rtl/>
        </w:rPr>
      </w:pPr>
      <w:bookmarkStart w:id="2929" w:name="_ETM_Q1_4857639"/>
      <w:bookmarkEnd w:id="2929"/>
      <w:r>
        <w:rPr>
          <w:rFonts w:ascii="Arial" w:hAnsi="Arial" w:hint="cs"/>
          <w:rtl/>
        </w:rPr>
        <w:t>אבי</w:t>
      </w:r>
      <w:r>
        <w:rPr>
          <w:rFonts w:hint="cs"/>
          <w:rtl/>
        </w:rPr>
        <w:t xml:space="preserve"> </w:t>
      </w:r>
      <w:r>
        <w:rPr>
          <w:rFonts w:ascii="Arial" w:hAnsi="Arial" w:hint="cs"/>
          <w:rtl/>
        </w:rPr>
        <w:t>שמידט</w:t>
      </w:r>
      <w:r>
        <w:rPr>
          <w:rFonts w:hint="cs"/>
          <w:rtl/>
        </w:rPr>
        <w:t>:</w:t>
      </w:r>
    </w:p>
    <w:p w14:paraId="6814A7EF" w14:textId="77777777" w:rsidR="0002172C" w:rsidRDefault="0002172C" w:rsidP="0002172C">
      <w:pPr>
        <w:pStyle w:val="KeepWithNext"/>
        <w:rPr>
          <w:rFonts w:hint="cs"/>
          <w:rtl/>
          <w:lang w:eastAsia="he-IL"/>
        </w:rPr>
      </w:pPr>
    </w:p>
    <w:p w14:paraId="7B7B6ACA" w14:textId="77777777" w:rsidR="0002172C" w:rsidRDefault="0002172C" w:rsidP="0002172C">
      <w:pPr>
        <w:rPr>
          <w:rFonts w:hint="cs"/>
          <w:rtl/>
          <w:lang w:eastAsia="he-IL"/>
        </w:rPr>
      </w:pPr>
      <w:r>
        <w:rPr>
          <w:rFonts w:hint="cs"/>
          <w:rtl/>
          <w:lang w:eastAsia="he-IL"/>
        </w:rPr>
        <w:t xml:space="preserve">30 </w:t>
      </w:r>
      <w:r>
        <w:rPr>
          <w:rFonts w:ascii="Arial" w:hAnsi="Arial" w:hint="cs"/>
          <w:rtl/>
          <w:lang w:eastAsia="he-IL"/>
        </w:rPr>
        <w:t>יום</w:t>
      </w:r>
      <w:r>
        <w:rPr>
          <w:rFonts w:hint="cs"/>
          <w:rtl/>
          <w:lang w:eastAsia="he-IL"/>
        </w:rPr>
        <w:t xml:space="preserve">. </w:t>
      </w:r>
      <w:r>
        <w:rPr>
          <w:rFonts w:ascii="Arial" w:hAnsi="Arial" w:hint="cs"/>
          <w:rtl/>
          <w:lang w:eastAsia="he-IL"/>
        </w:rPr>
        <w:t>סליחה</w:t>
      </w:r>
      <w:r>
        <w:rPr>
          <w:rFonts w:hint="cs"/>
          <w:rtl/>
          <w:lang w:eastAsia="he-IL"/>
        </w:rPr>
        <w:t xml:space="preserve">, </w:t>
      </w:r>
      <w:r>
        <w:rPr>
          <w:rFonts w:ascii="Arial" w:hAnsi="Arial" w:hint="cs"/>
          <w:rtl/>
          <w:lang w:eastAsia="he-IL"/>
        </w:rPr>
        <w:t>סליחה</w:t>
      </w:r>
      <w:r>
        <w:rPr>
          <w:rFonts w:hint="cs"/>
          <w:rtl/>
          <w:lang w:eastAsia="he-IL"/>
        </w:rPr>
        <w:t xml:space="preserve">, </w:t>
      </w:r>
      <w:r>
        <w:rPr>
          <w:rFonts w:ascii="Arial" w:hAnsi="Arial" w:hint="cs"/>
          <w:rtl/>
          <w:lang w:eastAsia="he-IL"/>
        </w:rPr>
        <w:t>מדובר</w:t>
      </w:r>
      <w:r>
        <w:rPr>
          <w:rFonts w:hint="cs"/>
          <w:rtl/>
          <w:lang w:eastAsia="he-IL"/>
        </w:rPr>
        <w:t xml:space="preserve"> </w:t>
      </w:r>
      <w:r>
        <w:rPr>
          <w:rFonts w:ascii="Arial" w:hAnsi="Arial" w:hint="cs"/>
          <w:rtl/>
          <w:lang w:eastAsia="he-IL"/>
        </w:rPr>
        <w:t>פה</w:t>
      </w:r>
      <w:r>
        <w:rPr>
          <w:rFonts w:hint="cs"/>
          <w:rtl/>
          <w:lang w:eastAsia="he-IL"/>
        </w:rPr>
        <w:t xml:space="preserve"> </w:t>
      </w:r>
      <w:r>
        <w:rPr>
          <w:rFonts w:ascii="Arial" w:hAnsi="Arial" w:hint="cs"/>
          <w:rtl/>
          <w:lang w:eastAsia="he-IL"/>
        </w:rPr>
        <w:t>בחובה</w:t>
      </w:r>
      <w:r>
        <w:rPr>
          <w:rFonts w:hint="cs"/>
          <w:rtl/>
          <w:lang w:eastAsia="he-IL"/>
        </w:rPr>
        <w:t xml:space="preserve"> </w:t>
      </w:r>
      <w:r>
        <w:rPr>
          <w:rFonts w:ascii="Arial" w:hAnsi="Arial" w:hint="cs"/>
          <w:rtl/>
          <w:lang w:eastAsia="he-IL"/>
        </w:rPr>
        <w:t>רגולטורית</w:t>
      </w:r>
      <w:r>
        <w:rPr>
          <w:rFonts w:hint="cs"/>
          <w:rtl/>
          <w:lang w:eastAsia="he-IL"/>
        </w:rPr>
        <w:t xml:space="preserve">, </w:t>
      </w:r>
      <w:r>
        <w:rPr>
          <w:rFonts w:ascii="Arial" w:hAnsi="Arial" w:hint="cs"/>
          <w:rtl/>
          <w:lang w:eastAsia="he-IL"/>
        </w:rPr>
        <w:t>במהלך</w:t>
      </w:r>
      <w:r>
        <w:rPr>
          <w:rFonts w:hint="cs"/>
          <w:rtl/>
          <w:lang w:eastAsia="he-IL"/>
        </w:rPr>
        <w:t xml:space="preserve"> </w:t>
      </w:r>
      <w:r>
        <w:rPr>
          <w:rFonts w:ascii="Arial" w:hAnsi="Arial" w:hint="cs"/>
          <w:rtl/>
          <w:lang w:eastAsia="he-IL"/>
        </w:rPr>
        <w:t>משמעותי</w:t>
      </w:r>
      <w:r>
        <w:rPr>
          <w:rFonts w:hint="cs"/>
          <w:rtl/>
          <w:lang w:eastAsia="he-IL"/>
        </w:rPr>
        <w:t xml:space="preserve">, </w:t>
      </w:r>
      <w:bookmarkStart w:id="2930" w:name="_ETM_Q1_4862601"/>
      <w:bookmarkEnd w:id="2930"/>
      <w:r>
        <w:rPr>
          <w:rFonts w:ascii="Arial" w:hAnsi="Arial" w:hint="cs"/>
          <w:rtl/>
          <w:lang w:eastAsia="he-IL"/>
        </w:rPr>
        <w:t>וחייבים</w:t>
      </w:r>
      <w:r>
        <w:rPr>
          <w:rFonts w:hint="cs"/>
          <w:rtl/>
          <w:lang w:eastAsia="he-IL"/>
        </w:rPr>
        <w:t xml:space="preserve"> </w:t>
      </w:r>
      <w:r>
        <w:rPr>
          <w:rFonts w:ascii="Arial" w:hAnsi="Arial" w:hint="cs"/>
          <w:rtl/>
          <w:lang w:eastAsia="he-IL"/>
        </w:rPr>
        <w:t>לשנס</w:t>
      </w:r>
      <w:r>
        <w:rPr>
          <w:rFonts w:hint="cs"/>
          <w:rtl/>
          <w:lang w:eastAsia="he-IL"/>
        </w:rPr>
        <w:t xml:space="preserve"> </w:t>
      </w:r>
      <w:r>
        <w:rPr>
          <w:rFonts w:ascii="Arial" w:hAnsi="Arial" w:hint="cs"/>
          <w:rtl/>
          <w:lang w:eastAsia="he-IL"/>
        </w:rPr>
        <w:t>מותניים</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ביקשנו</w:t>
      </w:r>
      <w:r>
        <w:rPr>
          <w:rFonts w:hint="cs"/>
          <w:rtl/>
          <w:lang w:eastAsia="he-IL"/>
        </w:rPr>
        <w:t xml:space="preserve"> 30 </w:t>
      </w:r>
      <w:r>
        <w:rPr>
          <w:rFonts w:ascii="Arial" w:hAnsi="Arial" w:hint="cs"/>
          <w:rtl/>
          <w:lang w:eastAsia="he-IL"/>
        </w:rPr>
        <w:t>יום</w:t>
      </w:r>
      <w:r>
        <w:rPr>
          <w:rFonts w:hint="cs"/>
          <w:rtl/>
          <w:lang w:eastAsia="he-IL"/>
        </w:rPr>
        <w:t xml:space="preserve">, </w:t>
      </w:r>
      <w:r>
        <w:rPr>
          <w:rFonts w:ascii="Arial" w:hAnsi="Arial" w:hint="cs"/>
          <w:rtl/>
          <w:lang w:eastAsia="he-IL"/>
        </w:rPr>
        <w:t>וזה</w:t>
      </w:r>
      <w:r>
        <w:rPr>
          <w:rFonts w:hint="cs"/>
          <w:rtl/>
          <w:lang w:eastAsia="he-IL"/>
        </w:rPr>
        <w:t xml:space="preserve"> </w:t>
      </w:r>
      <w:r>
        <w:rPr>
          <w:rFonts w:ascii="Arial" w:hAnsi="Arial" w:hint="cs"/>
          <w:rtl/>
          <w:lang w:eastAsia="he-IL"/>
        </w:rPr>
        <w:t>מה</w:t>
      </w:r>
      <w:r>
        <w:rPr>
          <w:rFonts w:hint="cs"/>
          <w:rtl/>
          <w:lang w:eastAsia="he-IL"/>
        </w:rPr>
        <w:t xml:space="preserve"> </w:t>
      </w:r>
      <w:bookmarkStart w:id="2931" w:name="_ETM_Q1_4865617"/>
      <w:bookmarkEnd w:id="2931"/>
      <w:r>
        <w:rPr>
          <w:rFonts w:ascii="Arial" w:hAnsi="Arial" w:hint="cs"/>
          <w:rtl/>
          <w:lang w:eastAsia="he-IL"/>
        </w:rPr>
        <w:t>שיהיה</w:t>
      </w:r>
      <w:r>
        <w:rPr>
          <w:rFonts w:hint="cs"/>
          <w:rtl/>
          <w:lang w:eastAsia="he-IL"/>
        </w:rPr>
        <w:t xml:space="preserve">. </w:t>
      </w:r>
      <w:bookmarkStart w:id="2932" w:name="_ETM_Q1_4867345"/>
      <w:bookmarkEnd w:id="2932"/>
    </w:p>
    <w:p w14:paraId="48BCC7F6" w14:textId="77777777" w:rsidR="0002172C" w:rsidRDefault="0002172C" w:rsidP="0002172C">
      <w:pPr>
        <w:rPr>
          <w:rFonts w:hint="cs"/>
          <w:rtl/>
          <w:lang w:eastAsia="he-IL"/>
        </w:rPr>
      </w:pPr>
    </w:p>
    <w:p w14:paraId="0D4FF685" w14:textId="77777777" w:rsidR="0002172C" w:rsidRDefault="0002172C" w:rsidP="0002172C">
      <w:pPr>
        <w:pStyle w:val="af"/>
        <w:keepNext/>
        <w:rPr>
          <w:rFonts w:hint="cs"/>
          <w:rtl/>
        </w:rPr>
      </w:pPr>
      <w:bookmarkStart w:id="2933" w:name="_ETM_Q1_4867724"/>
      <w:bookmarkEnd w:id="2933"/>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4FB1111A" w14:textId="77777777" w:rsidR="0002172C" w:rsidRDefault="0002172C" w:rsidP="0002172C">
      <w:pPr>
        <w:pStyle w:val="KeepWithNext"/>
        <w:rPr>
          <w:rFonts w:hint="cs"/>
          <w:rtl/>
          <w:lang w:eastAsia="he-IL"/>
        </w:rPr>
      </w:pPr>
    </w:p>
    <w:p w14:paraId="56E9E28B" w14:textId="77777777" w:rsidR="0002172C" w:rsidRDefault="0002172C" w:rsidP="0002172C">
      <w:pPr>
        <w:rPr>
          <w:rFonts w:hint="cs"/>
          <w:rtl/>
          <w:lang w:eastAsia="he-IL"/>
        </w:rPr>
      </w:pPr>
      <w:r>
        <w:rPr>
          <w:rFonts w:ascii="Arial" w:hAnsi="Arial" w:hint="cs"/>
          <w:rtl/>
          <w:lang w:eastAsia="he-IL"/>
        </w:rPr>
        <w:t>מאה</w:t>
      </w:r>
      <w:r>
        <w:rPr>
          <w:rFonts w:hint="cs"/>
          <w:rtl/>
          <w:lang w:eastAsia="he-IL"/>
        </w:rPr>
        <w:t xml:space="preserve"> </w:t>
      </w:r>
      <w:r>
        <w:rPr>
          <w:rFonts w:ascii="Arial" w:hAnsi="Arial" w:hint="cs"/>
          <w:rtl/>
          <w:lang w:eastAsia="he-IL"/>
        </w:rPr>
        <w:t>אחוז</w:t>
      </w:r>
      <w:r>
        <w:rPr>
          <w:rFonts w:hint="cs"/>
          <w:rtl/>
          <w:lang w:eastAsia="he-IL"/>
        </w:rPr>
        <w:t xml:space="preserve">. </w:t>
      </w:r>
    </w:p>
    <w:p w14:paraId="65A4CF00" w14:textId="77777777" w:rsidR="0002172C" w:rsidRDefault="0002172C" w:rsidP="0002172C">
      <w:pPr>
        <w:rPr>
          <w:rFonts w:hint="cs"/>
          <w:rtl/>
          <w:lang w:eastAsia="he-IL"/>
        </w:rPr>
      </w:pPr>
      <w:bookmarkStart w:id="2934" w:name="_ETM_Q1_4866743"/>
      <w:bookmarkEnd w:id="2934"/>
    </w:p>
    <w:p w14:paraId="7EA63167" w14:textId="77777777" w:rsidR="0002172C" w:rsidRDefault="0002172C" w:rsidP="0002172C">
      <w:pPr>
        <w:pStyle w:val="-"/>
        <w:keepNext/>
        <w:rPr>
          <w:rFonts w:hint="cs"/>
          <w:rtl/>
        </w:rPr>
      </w:pPr>
      <w:bookmarkStart w:id="2935" w:name="_ETM_Q1_4867055"/>
      <w:bookmarkEnd w:id="2935"/>
      <w:r>
        <w:rPr>
          <w:rFonts w:ascii="Arial" w:hAnsi="Arial" w:hint="cs"/>
          <w:rtl/>
        </w:rPr>
        <w:t>אבי</w:t>
      </w:r>
      <w:r>
        <w:rPr>
          <w:rFonts w:hint="cs"/>
          <w:rtl/>
        </w:rPr>
        <w:t xml:space="preserve"> </w:t>
      </w:r>
      <w:r>
        <w:rPr>
          <w:rFonts w:ascii="Arial" w:hAnsi="Arial" w:hint="cs"/>
          <w:rtl/>
        </w:rPr>
        <w:t>שמידט</w:t>
      </w:r>
      <w:r>
        <w:rPr>
          <w:rFonts w:hint="cs"/>
          <w:rtl/>
        </w:rPr>
        <w:t>:</w:t>
      </w:r>
    </w:p>
    <w:p w14:paraId="48C226AB" w14:textId="77777777" w:rsidR="0002172C" w:rsidRDefault="0002172C" w:rsidP="0002172C">
      <w:pPr>
        <w:pStyle w:val="KeepWithNext"/>
        <w:rPr>
          <w:rFonts w:hint="cs"/>
          <w:rtl/>
          <w:lang w:eastAsia="he-IL"/>
        </w:rPr>
      </w:pPr>
    </w:p>
    <w:p w14:paraId="5B523779" w14:textId="77777777" w:rsidR="0002172C" w:rsidRDefault="0002172C" w:rsidP="0002172C">
      <w:pPr>
        <w:rPr>
          <w:rFonts w:hint="cs"/>
          <w:rtl/>
          <w:lang w:eastAsia="he-IL"/>
        </w:rPr>
      </w:pPr>
      <w:r>
        <w:rPr>
          <w:rFonts w:ascii="Arial" w:hAnsi="Arial" w:hint="cs"/>
          <w:rtl/>
          <w:lang w:eastAsia="he-IL"/>
        </w:rPr>
        <w:t>אנחנו</w:t>
      </w:r>
      <w:r>
        <w:rPr>
          <w:rFonts w:hint="cs"/>
          <w:rtl/>
          <w:lang w:eastAsia="he-IL"/>
        </w:rPr>
        <w:t xml:space="preserve"> </w:t>
      </w:r>
      <w:r>
        <w:rPr>
          <w:rFonts w:ascii="Arial" w:hAnsi="Arial" w:hint="cs"/>
          <w:rtl/>
          <w:lang w:eastAsia="he-IL"/>
        </w:rPr>
        <w:t>רק</w:t>
      </w:r>
      <w:r>
        <w:rPr>
          <w:rFonts w:hint="cs"/>
          <w:rtl/>
          <w:lang w:eastAsia="he-IL"/>
        </w:rPr>
        <w:t xml:space="preserve"> </w:t>
      </w:r>
      <w:r>
        <w:rPr>
          <w:rFonts w:ascii="Arial" w:hAnsi="Arial" w:hint="cs"/>
          <w:rtl/>
          <w:lang w:eastAsia="he-IL"/>
        </w:rPr>
        <w:t>מבקשים</w:t>
      </w:r>
      <w:r>
        <w:rPr>
          <w:rFonts w:hint="cs"/>
          <w:rtl/>
          <w:lang w:eastAsia="he-IL"/>
        </w:rPr>
        <w:t xml:space="preserve"> </w:t>
      </w:r>
      <w:r>
        <w:rPr>
          <w:rFonts w:ascii="Arial" w:hAnsi="Arial" w:hint="cs"/>
          <w:rtl/>
          <w:lang w:eastAsia="he-IL"/>
        </w:rPr>
        <w:t>שבמידה</w:t>
      </w:r>
      <w:r>
        <w:rPr>
          <w:rFonts w:hint="cs"/>
          <w:rtl/>
          <w:lang w:eastAsia="he-IL"/>
        </w:rPr>
        <w:t xml:space="preserve"> </w:t>
      </w:r>
      <w:r>
        <w:rPr>
          <w:rFonts w:ascii="Arial" w:hAnsi="Arial" w:hint="cs"/>
          <w:rtl/>
          <w:lang w:eastAsia="he-IL"/>
        </w:rPr>
        <w:t>שזה</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ית</w:t>
      </w:r>
      <w:bookmarkStart w:id="2936" w:name="_ETM_Q1_4870255"/>
      <w:bookmarkEnd w:id="2936"/>
      <w:r>
        <w:rPr>
          <w:rFonts w:ascii="Arial" w:hAnsi="Arial" w:hint="cs"/>
          <w:rtl/>
          <w:lang w:eastAsia="he-IL"/>
        </w:rPr>
        <w:t>וקן</w:t>
      </w:r>
      <w:r>
        <w:rPr>
          <w:rFonts w:hint="cs"/>
          <w:rtl/>
          <w:lang w:eastAsia="he-IL"/>
        </w:rPr>
        <w:t xml:space="preserve"> </w:t>
      </w:r>
      <w:r>
        <w:rPr>
          <w:rFonts w:ascii="Arial" w:hAnsi="Arial" w:hint="cs"/>
          <w:rtl/>
          <w:lang w:eastAsia="he-IL"/>
        </w:rPr>
        <w:t>בתוך</w:t>
      </w:r>
      <w:r>
        <w:rPr>
          <w:rFonts w:hint="cs"/>
          <w:rtl/>
          <w:lang w:eastAsia="he-IL"/>
        </w:rPr>
        <w:t xml:space="preserve"> 30 </w:t>
      </w:r>
      <w:r>
        <w:rPr>
          <w:rFonts w:ascii="Arial" w:hAnsi="Arial" w:hint="cs"/>
          <w:rtl/>
          <w:lang w:eastAsia="he-IL"/>
        </w:rPr>
        <w:t>יום</w:t>
      </w:r>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הנושא</w:t>
      </w:r>
      <w:r>
        <w:rPr>
          <w:rFonts w:hint="cs"/>
          <w:rtl/>
          <w:lang w:eastAsia="he-IL"/>
        </w:rPr>
        <w:t xml:space="preserve"> </w:t>
      </w:r>
      <w:r>
        <w:rPr>
          <w:rFonts w:ascii="Arial" w:hAnsi="Arial" w:hint="cs"/>
          <w:rtl/>
          <w:lang w:eastAsia="he-IL"/>
        </w:rPr>
        <w:t>הזה</w:t>
      </w:r>
      <w:r>
        <w:rPr>
          <w:rFonts w:hint="cs"/>
          <w:rtl/>
          <w:lang w:eastAsia="he-IL"/>
        </w:rPr>
        <w:t xml:space="preserve"> </w:t>
      </w:r>
      <w:r>
        <w:rPr>
          <w:rFonts w:ascii="Arial" w:hAnsi="Arial" w:hint="cs"/>
          <w:rtl/>
          <w:lang w:eastAsia="he-IL"/>
        </w:rPr>
        <w:t>כן</w:t>
      </w:r>
      <w:r>
        <w:rPr>
          <w:rFonts w:hint="cs"/>
          <w:rtl/>
          <w:lang w:eastAsia="he-IL"/>
        </w:rPr>
        <w:t xml:space="preserve"> </w:t>
      </w:r>
      <w:r>
        <w:rPr>
          <w:rFonts w:ascii="Arial" w:hAnsi="Arial" w:hint="cs"/>
          <w:rtl/>
          <w:lang w:eastAsia="he-IL"/>
        </w:rPr>
        <w:t>יבוא</w:t>
      </w:r>
      <w:r>
        <w:rPr>
          <w:rFonts w:hint="cs"/>
          <w:rtl/>
          <w:lang w:eastAsia="he-IL"/>
        </w:rPr>
        <w:t xml:space="preserve"> </w:t>
      </w:r>
      <w:r>
        <w:rPr>
          <w:rFonts w:ascii="Arial" w:hAnsi="Arial" w:hint="cs"/>
          <w:rtl/>
          <w:lang w:eastAsia="he-IL"/>
        </w:rPr>
        <w:t>לשר</w:t>
      </w:r>
      <w:r>
        <w:rPr>
          <w:rFonts w:hint="cs"/>
          <w:rtl/>
          <w:lang w:eastAsia="he-IL"/>
        </w:rPr>
        <w:t xml:space="preserve">, </w:t>
      </w:r>
      <w:bookmarkStart w:id="2937" w:name="_ETM_Q1_4878048"/>
      <w:bookmarkEnd w:id="2937"/>
      <w:r>
        <w:rPr>
          <w:rFonts w:ascii="Arial" w:hAnsi="Arial" w:hint="cs"/>
          <w:rtl/>
          <w:lang w:eastAsia="he-IL"/>
        </w:rPr>
        <w:t>כדי</w:t>
      </w:r>
      <w:r>
        <w:rPr>
          <w:rFonts w:hint="cs"/>
          <w:rtl/>
          <w:lang w:eastAsia="he-IL"/>
        </w:rPr>
        <w:t xml:space="preserve"> </w:t>
      </w:r>
      <w:r>
        <w:rPr>
          <w:rFonts w:ascii="Arial" w:hAnsi="Arial" w:hint="cs"/>
          <w:rtl/>
          <w:lang w:eastAsia="he-IL"/>
        </w:rPr>
        <w:t>שנוכל</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שאנחנו</w:t>
      </w:r>
      <w:r>
        <w:rPr>
          <w:rFonts w:hint="cs"/>
          <w:rtl/>
          <w:lang w:eastAsia="he-IL"/>
        </w:rPr>
        <w:t xml:space="preserve"> </w:t>
      </w:r>
      <w:r>
        <w:rPr>
          <w:rFonts w:ascii="Arial" w:hAnsi="Arial" w:hint="cs"/>
          <w:rtl/>
          <w:lang w:eastAsia="he-IL"/>
        </w:rPr>
        <w:t>רוצים</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שהשוק</w:t>
      </w:r>
      <w:r>
        <w:rPr>
          <w:rFonts w:hint="cs"/>
          <w:rtl/>
          <w:lang w:eastAsia="he-IL"/>
        </w:rPr>
        <w:t xml:space="preserve"> </w:t>
      </w:r>
      <w:r>
        <w:rPr>
          <w:rFonts w:ascii="Arial" w:hAnsi="Arial" w:hint="cs"/>
          <w:rtl/>
          <w:lang w:eastAsia="he-IL"/>
        </w:rPr>
        <w:t>יוסדר</w:t>
      </w:r>
      <w:r>
        <w:rPr>
          <w:rFonts w:hint="cs"/>
          <w:rtl/>
          <w:lang w:eastAsia="he-IL"/>
        </w:rPr>
        <w:t xml:space="preserve">. </w:t>
      </w:r>
      <w:r>
        <w:rPr>
          <w:rFonts w:ascii="Arial" w:hAnsi="Arial" w:hint="cs"/>
          <w:rtl/>
          <w:lang w:eastAsia="he-IL"/>
        </w:rPr>
        <w:t>ובמידה</w:t>
      </w:r>
      <w:r>
        <w:rPr>
          <w:rFonts w:hint="cs"/>
          <w:rtl/>
          <w:lang w:eastAsia="he-IL"/>
        </w:rPr>
        <w:t xml:space="preserve"> </w:t>
      </w:r>
      <w:bookmarkStart w:id="2938" w:name="_ETM_Q1_4884020"/>
      <w:bookmarkEnd w:id="2938"/>
      <w:r>
        <w:rPr>
          <w:rFonts w:ascii="Arial" w:hAnsi="Arial" w:hint="cs"/>
          <w:rtl/>
          <w:lang w:eastAsia="he-IL"/>
        </w:rPr>
        <w:t>שתהיה</w:t>
      </w:r>
      <w:r>
        <w:rPr>
          <w:rFonts w:hint="cs"/>
          <w:rtl/>
          <w:lang w:eastAsia="he-IL"/>
        </w:rPr>
        <w:t xml:space="preserve"> </w:t>
      </w:r>
      <w:r>
        <w:rPr>
          <w:rFonts w:ascii="Arial" w:hAnsi="Arial" w:hint="cs"/>
          <w:rtl/>
          <w:lang w:eastAsia="he-IL"/>
        </w:rPr>
        <w:t>פה</w:t>
      </w:r>
      <w:r>
        <w:rPr>
          <w:rFonts w:hint="cs"/>
          <w:rtl/>
          <w:lang w:eastAsia="he-IL"/>
        </w:rPr>
        <w:t xml:space="preserve"> </w:t>
      </w:r>
      <w:r>
        <w:rPr>
          <w:rFonts w:ascii="Arial" w:hAnsi="Arial" w:hint="cs"/>
          <w:rtl/>
          <w:lang w:eastAsia="he-IL"/>
        </w:rPr>
        <w:t>גרירת</w:t>
      </w:r>
      <w:r>
        <w:rPr>
          <w:rFonts w:hint="cs"/>
          <w:rtl/>
          <w:lang w:eastAsia="he-IL"/>
        </w:rPr>
        <w:t xml:space="preserve"> </w:t>
      </w:r>
      <w:r>
        <w:rPr>
          <w:rFonts w:ascii="Arial" w:hAnsi="Arial" w:hint="cs"/>
          <w:rtl/>
          <w:lang w:eastAsia="he-IL"/>
        </w:rPr>
        <w:t>רגליים</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מבקשים</w:t>
      </w:r>
      <w:r>
        <w:rPr>
          <w:rFonts w:hint="cs"/>
          <w:rtl/>
          <w:lang w:eastAsia="he-IL"/>
        </w:rPr>
        <w:t xml:space="preserve"> </w:t>
      </w:r>
      <w:r>
        <w:rPr>
          <w:rFonts w:ascii="Arial" w:hAnsi="Arial" w:hint="cs"/>
          <w:rtl/>
          <w:lang w:eastAsia="he-IL"/>
        </w:rPr>
        <w:t>שזה</w:t>
      </w:r>
      <w:r>
        <w:rPr>
          <w:rFonts w:hint="cs"/>
          <w:rtl/>
          <w:lang w:eastAsia="he-IL"/>
        </w:rPr>
        <w:t xml:space="preserve"> </w:t>
      </w:r>
      <w:r>
        <w:rPr>
          <w:rFonts w:ascii="Arial" w:hAnsi="Arial" w:hint="cs"/>
          <w:rtl/>
          <w:lang w:eastAsia="he-IL"/>
        </w:rPr>
        <w:t>כן</w:t>
      </w:r>
      <w:r>
        <w:rPr>
          <w:rFonts w:hint="cs"/>
          <w:rtl/>
          <w:lang w:eastAsia="he-IL"/>
        </w:rPr>
        <w:t xml:space="preserve"> </w:t>
      </w:r>
      <w:r>
        <w:rPr>
          <w:rFonts w:ascii="Arial" w:hAnsi="Arial" w:hint="cs"/>
          <w:rtl/>
          <w:lang w:eastAsia="he-IL"/>
        </w:rPr>
        <w:t>יבוא</w:t>
      </w:r>
      <w:r>
        <w:rPr>
          <w:rFonts w:hint="cs"/>
          <w:rtl/>
          <w:lang w:eastAsia="he-IL"/>
        </w:rPr>
        <w:t xml:space="preserve"> </w:t>
      </w:r>
      <w:r>
        <w:rPr>
          <w:rFonts w:ascii="Arial" w:hAnsi="Arial" w:hint="cs"/>
          <w:rtl/>
          <w:lang w:eastAsia="he-IL"/>
        </w:rPr>
        <w:t>לשר</w:t>
      </w:r>
      <w:r>
        <w:rPr>
          <w:rFonts w:hint="cs"/>
          <w:rtl/>
          <w:lang w:eastAsia="he-IL"/>
        </w:rPr>
        <w:t xml:space="preserve">. </w:t>
      </w:r>
      <w:bookmarkStart w:id="2939" w:name="_ETM_Q1_4884511"/>
      <w:bookmarkEnd w:id="2939"/>
    </w:p>
    <w:p w14:paraId="7C27167D" w14:textId="77777777" w:rsidR="0002172C" w:rsidRDefault="0002172C" w:rsidP="0002172C">
      <w:pPr>
        <w:rPr>
          <w:rFonts w:hint="cs"/>
          <w:rtl/>
          <w:lang w:eastAsia="he-IL"/>
        </w:rPr>
      </w:pPr>
    </w:p>
    <w:p w14:paraId="0296AB15" w14:textId="77777777" w:rsidR="0002172C" w:rsidRDefault="0002172C" w:rsidP="0002172C">
      <w:pPr>
        <w:pStyle w:val="af"/>
        <w:keepNext/>
        <w:rPr>
          <w:rFonts w:hint="cs"/>
          <w:rtl/>
        </w:rPr>
      </w:pPr>
      <w:bookmarkStart w:id="2940" w:name="_ETM_Q1_4884906"/>
      <w:bookmarkEnd w:id="2940"/>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692DE6DE" w14:textId="77777777" w:rsidR="0002172C" w:rsidRDefault="0002172C" w:rsidP="0002172C">
      <w:pPr>
        <w:pStyle w:val="KeepWithNext"/>
        <w:rPr>
          <w:rFonts w:hint="cs"/>
          <w:rtl/>
          <w:lang w:eastAsia="he-IL"/>
        </w:rPr>
      </w:pPr>
    </w:p>
    <w:p w14:paraId="20FED33B" w14:textId="77777777" w:rsidR="0002172C" w:rsidRDefault="0002172C" w:rsidP="0002172C">
      <w:pPr>
        <w:rPr>
          <w:rFonts w:hint="cs"/>
          <w:rtl/>
          <w:lang w:eastAsia="he-IL"/>
        </w:rPr>
      </w:pPr>
      <w:r>
        <w:rPr>
          <w:rFonts w:ascii="Arial" w:hAnsi="Arial" w:hint="cs"/>
          <w:rtl/>
          <w:lang w:eastAsia="he-IL"/>
        </w:rPr>
        <w:t>אבי</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יכול</w:t>
      </w:r>
      <w:r>
        <w:rPr>
          <w:rFonts w:hint="cs"/>
          <w:rtl/>
          <w:lang w:eastAsia="he-IL"/>
        </w:rPr>
        <w:t xml:space="preserve"> </w:t>
      </w:r>
      <w:r>
        <w:rPr>
          <w:rFonts w:ascii="Arial" w:hAnsi="Arial" w:hint="cs"/>
          <w:rtl/>
          <w:lang w:eastAsia="he-IL"/>
        </w:rPr>
        <w:t>להבטיח</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שאני</w:t>
      </w:r>
      <w:r>
        <w:rPr>
          <w:rFonts w:hint="cs"/>
          <w:rtl/>
          <w:lang w:eastAsia="he-IL"/>
        </w:rPr>
        <w:t xml:space="preserve"> </w:t>
      </w:r>
      <w:r>
        <w:rPr>
          <w:rFonts w:ascii="Arial" w:hAnsi="Arial" w:hint="cs"/>
          <w:rtl/>
          <w:lang w:eastAsia="he-IL"/>
        </w:rPr>
        <w:t>יכול</w:t>
      </w:r>
      <w:r>
        <w:rPr>
          <w:rFonts w:hint="cs"/>
          <w:rtl/>
          <w:lang w:eastAsia="he-IL"/>
        </w:rPr>
        <w:t xml:space="preserve"> </w:t>
      </w:r>
      <w:r>
        <w:rPr>
          <w:rFonts w:ascii="Arial" w:hAnsi="Arial" w:hint="cs"/>
          <w:rtl/>
          <w:lang w:eastAsia="he-IL"/>
        </w:rPr>
        <w:t>להבטיח</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לא</w:t>
      </w:r>
      <w:r>
        <w:rPr>
          <w:rFonts w:hint="cs"/>
          <w:rtl/>
          <w:lang w:eastAsia="he-IL"/>
        </w:rPr>
        <w:t xml:space="preserve"> </w:t>
      </w:r>
      <w:bookmarkStart w:id="2941" w:name="_ETM_Q1_4890901"/>
      <w:bookmarkEnd w:id="2941"/>
      <w:r>
        <w:rPr>
          <w:rFonts w:ascii="Arial" w:hAnsi="Arial" w:hint="cs"/>
          <w:rtl/>
          <w:lang w:eastAsia="he-IL"/>
        </w:rPr>
        <w:t>יודע</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יהיה</w:t>
      </w:r>
      <w:r>
        <w:rPr>
          <w:rFonts w:hint="cs"/>
          <w:rtl/>
          <w:lang w:eastAsia="he-IL"/>
        </w:rPr>
        <w:t xml:space="preserve"> </w:t>
      </w:r>
      <w:r>
        <w:rPr>
          <w:rFonts w:ascii="Arial" w:hAnsi="Arial" w:hint="cs"/>
          <w:rtl/>
          <w:lang w:eastAsia="he-IL"/>
        </w:rPr>
        <w:t>עוד</w:t>
      </w:r>
      <w:r>
        <w:rPr>
          <w:rFonts w:hint="cs"/>
          <w:rtl/>
          <w:lang w:eastAsia="he-IL"/>
        </w:rPr>
        <w:t xml:space="preserve"> 30 </w:t>
      </w:r>
      <w:r>
        <w:rPr>
          <w:rFonts w:ascii="Arial" w:hAnsi="Arial" w:hint="cs"/>
          <w:rtl/>
          <w:lang w:eastAsia="he-IL"/>
        </w:rPr>
        <w:t>יום</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הוועדה</w:t>
      </w:r>
      <w:r>
        <w:rPr>
          <w:rFonts w:hint="cs"/>
          <w:rtl/>
          <w:lang w:eastAsia="he-IL"/>
        </w:rPr>
        <w:t xml:space="preserve"> </w:t>
      </w:r>
      <w:r>
        <w:rPr>
          <w:rFonts w:ascii="Arial" w:hAnsi="Arial" w:hint="cs"/>
          <w:rtl/>
          <w:lang w:eastAsia="he-IL"/>
        </w:rPr>
        <w:t>הזו</w:t>
      </w:r>
      <w:r>
        <w:rPr>
          <w:rFonts w:hint="cs"/>
          <w:rtl/>
          <w:lang w:eastAsia="he-IL"/>
        </w:rPr>
        <w:t xml:space="preserve"> </w:t>
      </w:r>
      <w:r>
        <w:rPr>
          <w:rFonts w:ascii="Arial" w:hAnsi="Arial" w:hint="cs"/>
          <w:rtl/>
          <w:lang w:eastAsia="he-IL"/>
        </w:rPr>
        <w:t>אסיים</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תהליך</w:t>
      </w:r>
      <w:r>
        <w:rPr>
          <w:rFonts w:hint="cs"/>
          <w:rtl/>
          <w:lang w:eastAsia="he-IL"/>
        </w:rPr>
        <w:t xml:space="preserve"> </w:t>
      </w:r>
      <w:r>
        <w:rPr>
          <w:rFonts w:ascii="Arial" w:hAnsi="Arial" w:hint="cs"/>
          <w:rtl/>
          <w:lang w:eastAsia="he-IL"/>
        </w:rPr>
        <w:t>חקיקה</w:t>
      </w:r>
      <w:r>
        <w:rPr>
          <w:rFonts w:hint="cs"/>
          <w:rtl/>
          <w:lang w:eastAsia="he-IL"/>
        </w:rPr>
        <w:t xml:space="preserve"> </w:t>
      </w:r>
      <w:r>
        <w:rPr>
          <w:rFonts w:ascii="Arial" w:hAnsi="Arial" w:hint="cs"/>
          <w:rtl/>
          <w:lang w:eastAsia="he-IL"/>
        </w:rPr>
        <w:t>שהשר</w:t>
      </w:r>
      <w:r>
        <w:rPr>
          <w:rFonts w:hint="cs"/>
          <w:rtl/>
          <w:lang w:eastAsia="he-IL"/>
        </w:rPr>
        <w:t xml:space="preserve"> </w:t>
      </w:r>
      <w:r>
        <w:rPr>
          <w:rFonts w:ascii="Arial" w:hAnsi="Arial" w:hint="cs"/>
          <w:rtl/>
          <w:lang w:eastAsia="he-IL"/>
        </w:rPr>
        <w:t>יוביל</w:t>
      </w:r>
      <w:r>
        <w:rPr>
          <w:rFonts w:hint="cs"/>
          <w:rtl/>
          <w:lang w:eastAsia="he-IL"/>
        </w:rPr>
        <w:t xml:space="preserve">, </w:t>
      </w:r>
      <w:r>
        <w:rPr>
          <w:rFonts w:ascii="Arial" w:hAnsi="Arial" w:hint="cs"/>
          <w:rtl/>
          <w:lang w:eastAsia="he-IL"/>
        </w:rPr>
        <w:t>אבל</w:t>
      </w:r>
      <w:r>
        <w:rPr>
          <w:rFonts w:hint="cs"/>
          <w:rtl/>
          <w:lang w:eastAsia="he-IL"/>
        </w:rPr>
        <w:t xml:space="preserve"> </w:t>
      </w:r>
      <w:bookmarkStart w:id="2942" w:name="_ETM_Q1_4897797"/>
      <w:bookmarkEnd w:id="2942"/>
      <w:r>
        <w:rPr>
          <w:rFonts w:ascii="Arial" w:hAnsi="Arial" w:hint="cs"/>
          <w:rtl/>
          <w:lang w:eastAsia="he-IL"/>
        </w:rPr>
        <w:t>ההערה</w:t>
      </w:r>
      <w:r>
        <w:rPr>
          <w:rFonts w:hint="cs"/>
          <w:rtl/>
          <w:lang w:eastAsia="he-IL"/>
        </w:rPr>
        <w:t xml:space="preserve"> </w:t>
      </w:r>
      <w:r>
        <w:rPr>
          <w:rFonts w:ascii="Arial" w:hAnsi="Arial" w:hint="cs"/>
          <w:rtl/>
          <w:lang w:eastAsia="he-IL"/>
        </w:rPr>
        <w:t>שלך</w:t>
      </w:r>
      <w:r>
        <w:rPr>
          <w:rFonts w:hint="cs"/>
          <w:rtl/>
          <w:lang w:eastAsia="he-IL"/>
        </w:rPr>
        <w:t xml:space="preserve"> </w:t>
      </w:r>
      <w:r>
        <w:rPr>
          <w:rFonts w:ascii="Arial" w:hAnsi="Arial" w:hint="cs"/>
          <w:rtl/>
          <w:lang w:eastAsia="he-IL"/>
        </w:rPr>
        <w:t>והערתו</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השר</w:t>
      </w:r>
      <w:r>
        <w:rPr>
          <w:rFonts w:hint="cs"/>
          <w:rtl/>
          <w:lang w:eastAsia="he-IL"/>
        </w:rPr>
        <w:t xml:space="preserve"> </w:t>
      </w:r>
      <w:r>
        <w:rPr>
          <w:rFonts w:ascii="Arial" w:hAnsi="Arial" w:hint="cs"/>
          <w:rtl/>
          <w:lang w:eastAsia="he-IL"/>
        </w:rPr>
        <w:t>נרשמה</w:t>
      </w:r>
      <w:r>
        <w:rPr>
          <w:rFonts w:hint="cs"/>
          <w:rtl/>
          <w:lang w:eastAsia="he-IL"/>
        </w:rPr>
        <w:t xml:space="preserve">: </w:t>
      </w:r>
      <w:r>
        <w:rPr>
          <w:rFonts w:ascii="Arial" w:hAnsi="Arial" w:hint="cs"/>
          <w:rtl/>
          <w:lang w:eastAsia="he-IL"/>
        </w:rPr>
        <w:t>יש</w:t>
      </w:r>
      <w:r>
        <w:rPr>
          <w:rFonts w:hint="cs"/>
          <w:rtl/>
          <w:lang w:eastAsia="he-IL"/>
        </w:rPr>
        <w:t xml:space="preserve"> </w:t>
      </w:r>
      <w:r>
        <w:rPr>
          <w:rFonts w:ascii="Arial" w:hAnsi="Arial" w:hint="cs"/>
          <w:rtl/>
          <w:lang w:eastAsia="he-IL"/>
        </w:rPr>
        <w:t>חשיבות</w:t>
      </w:r>
      <w:r>
        <w:rPr>
          <w:rFonts w:hint="cs"/>
          <w:rtl/>
          <w:lang w:eastAsia="he-IL"/>
        </w:rPr>
        <w:t xml:space="preserve"> </w:t>
      </w:r>
      <w:r>
        <w:rPr>
          <w:rFonts w:ascii="Arial" w:hAnsi="Arial" w:hint="cs"/>
          <w:rtl/>
          <w:lang w:eastAsia="he-IL"/>
        </w:rPr>
        <w:t>מאוד</w:t>
      </w:r>
      <w:r>
        <w:rPr>
          <w:rFonts w:hint="cs"/>
          <w:rtl/>
          <w:lang w:eastAsia="he-IL"/>
        </w:rPr>
        <w:t xml:space="preserve"> </w:t>
      </w:r>
      <w:r>
        <w:rPr>
          <w:rFonts w:ascii="Arial" w:hAnsi="Arial" w:hint="cs"/>
          <w:rtl/>
          <w:lang w:eastAsia="he-IL"/>
        </w:rPr>
        <w:t>גבוהה</w:t>
      </w:r>
      <w:r>
        <w:rPr>
          <w:rFonts w:hint="cs"/>
          <w:rtl/>
          <w:lang w:eastAsia="he-IL"/>
        </w:rPr>
        <w:t xml:space="preserve"> </w:t>
      </w:r>
      <w:bookmarkStart w:id="2943" w:name="_ETM_Q1_4900346"/>
      <w:bookmarkEnd w:id="2943"/>
      <w:r>
        <w:rPr>
          <w:rFonts w:ascii="Arial" w:hAnsi="Arial" w:hint="cs"/>
          <w:rtl/>
          <w:lang w:eastAsia="he-IL"/>
        </w:rPr>
        <w:t>לטפל</w:t>
      </w:r>
      <w:r>
        <w:rPr>
          <w:rFonts w:hint="cs"/>
          <w:rtl/>
          <w:lang w:eastAsia="he-IL"/>
        </w:rPr>
        <w:t xml:space="preserve"> </w:t>
      </w:r>
      <w:r>
        <w:rPr>
          <w:rFonts w:ascii="Arial" w:hAnsi="Arial" w:hint="cs"/>
          <w:rtl/>
          <w:lang w:eastAsia="he-IL"/>
        </w:rPr>
        <w:t>בערבויות</w:t>
      </w:r>
      <w:r>
        <w:rPr>
          <w:rFonts w:hint="cs"/>
          <w:rtl/>
          <w:lang w:eastAsia="he-IL"/>
        </w:rPr>
        <w:t xml:space="preserve"> </w:t>
      </w:r>
      <w:r>
        <w:rPr>
          <w:rFonts w:ascii="Arial" w:hAnsi="Arial" w:hint="cs"/>
          <w:rtl/>
          <w:lang w:eastAsia="he-IL"/>
        </w:rPr>
        <w:t>בהקדם</w:t>
      </w:r>
      <w:r>
        <w:rPr>
          <w:rFonts w:hint="cs"/>
          <w:rtl/>
          <w:lang w:eastAsia="he-IL"/>
        </w:rPr>
        <w:t xml:space="preserve"> </w:t>
      </w:r>
      <w:r>
        <w:rPr>
          <w:rFonts w:ascii="Arial" w:hAnsi="Arial" w:hint="cs"/>
          <w:rtl/>
          <w:lang w:eastAsia="he-IL"/>
        </w:rPr>
        <w:t>האפשרי</w:t>
      </w:r>
      <w:r>
        <w:rPr>
          <w:rFonts w:hint="cs"/>
          <w:rtl/>
          <w:lang w:eastAsia="he-IL"/>
        </w:rPr>
        <w:t xml:space="preserve">. </w:t>
      </w:r>
      <w:r>
        <w:rPr>
          <w:rFonts w:ascii="Arial" w:hAnsi="Arial" w:hint="cs"/>
          <w:rtl/>
          <w:lang w:eastAsia="he-IL"/>
        </w:rPr>
        <w:t>היום</w:t>
      </w:r>
      <w:r>
        <w:rPr>
          <w:rFonts w:hint="cs"/>
          <w:rtl/>
          <w:lang w:eastAsia="he-IL"/>
        </w:rPr>
        <w:t xml:space="preserve"> </w:t>
      </w:r>
      <w:r>
        <w:rPr>
          <w:rFonts w:ascii="Arial" w:hAnsi="Arial" w:hint="cs"/>
          <w:rtl/>
          <w:lang w:eastAsia="he-IL"/>
        </w:rPr>
        <w:t>יש</w:t>
      </w:r>
      <w:r>
        <w:rPr>
          <w:rFonts w:hint="cs"/>
          <w:rtl/>
          <w:lang w:eastAsia="he-IL"/>
        </w:rPr>
        <w:t xml:space="preserve"> </w:t>
      </w:r>
      <w:r>
        <w:rPr>
          <w:rFonts w:ascii="Arial" w:hAnsi="Arial" w:hint="cs"/>
          <w:rtl/>
          <w:lang w:eastAsia="he-IL"/>
        </w:rPr>
        <w:t>לך</w:t>
      </w:r>
      <w:r>
        <w:rPr>
          <w:rFonts w:hint="cs"/>
          <w:rtl/>
          <w:lang w:eastAsia="he-IL"/>
        </w:rPr>
        <w:t xml:space="preserve"> </w:t>
      </w:r>
      <w:r>
        <w:rPr>
          <w:rFonts w:ascii="Arial" w:hAnsi="Arial" w:hint="cs"/>
          <w:rtl/>
          <w:lang w:eastAsia="he-IL"/>
        </w:rPr>
        <w:t>יו</w:t>
      </w:r>
      <w:r>
        <w:rPr>
          <w:rFonts w:hint="cs"/>
          <w:rtl/>
          <w:lang w:eastAsia="he-IL"/>
        </w:rPr>
        <w:t>"</w:t>
      </w:r>
      <w:r>
        <w:rPr>
          <w:rFonts w:ascii="Arial" w:hAnsi="Arial" w:hint="cs"/>
          <w:rtl/>
          <w:lang w:eastAsia="he-IL"/>
        </w:rPr>
        <w:t>ר</w:t>
      </w:r>
      <w:r>
        <w:rPr>
          <w:rFonts w:hint="cs"/>
          <w:rtl/>
          <w:lang w:eastAsia="he-IL"/>
        </w:rPr>
        <w:t xml:space="preserve"> </w:t>
      </w:r>
      <w:r>
        <w:rPr>
          <w:rFonts w:ascii="Arial" w:hAnsi="Arial" w:hint="cs"/>
          <w:rtl/>
          <w:lang w:eastAsia="he-IL"/>
        </w:rPr>
        <w:t>רשות</w:t>
      </w:r>
      <w:r>
        <w:rPr>
          <w:rFonts w:hint="cs"/>
          <w:rtl/>
          <w:lang w:eastAsia="he-IL"/>
        </w:rPr>
        <w:t xml:space="preserve"> </w:t>
      </w:r>
      <w:r>
        <w:rPr>
          <w:rFonts w:ascii="Arial" w:hAnsi="Arial" w:hint="cs"/>
          <w:rtl/>
          <w:lang w:eastAsia="he-IL"/>
        </w:rPr>
        <w:t>שנייה</w:t>
      </w:r>
      <w:r>
        <w:rPr>
          <w:rFonts w:hint="cs"/>
          <w:rtl/>
          <w:lang w:eastAsia="he-IL"/>
        </w:rPr>
        <w:t xml:space="preserve"> </w:t>
      </w:r>
      <w:r>
        <w:rPr>
          <w:rFonts w:ascii="Arial" w:hAnsi="Arial" w:hint="cs"/>
          <w:rtl/>
          <w:lang w:eastAsia="he-IL"/>
        </w:rPr>
        <w:t>וגם</w:t>
      </w:r>
      <w:r>
        <w:rPr>
          <w:rFonts w:hint="cs"/>
          <w:rtl/>
          <w:lang w:eastAsia="he-IL"/>
        </w:rPr>
        <w:t xml:space="preserve"> </w:t>
      </w:r>
      <w:r>
        <w:rPr>
          <w:rFonts w:ascii="Arial" w:hAnsi="Arial" w:hint="cs"/>
          <w:rtl/>
          <w:lang w:eastAsia="he-IL"/>
        </w:rPr>
        <w:t>רשות</w:t>
      </w:r>
      <w:r>
        <w:rPr>
          <w:rFonts w:hint="cs"/>
          <w:rtl/>
          <w:lang w:eastAsia="he-IL"/>
        </w:rPr>
        <w:t xml:space="preserve"> </w:t>
      </w:r>
      <w:r>
        <w:rPr>
          <w:rFonts w:ascii="Arial" w:hAnsi="Arial" w:hint="cs"/>
          <w:rtl/>
          <w:lang w:eastAsia="he-IL"/>
        </w:rPr>
        <w:t>הכבלים</w:t>
      </w:r>
      <w:r>
        <w:rPr>
          <w:rFonts w:hint="cs"/>
          <w:rtl/>
          <w:lang w:eastAsia="he-IL"/>
        </w:rPr>
        <w:t xml:space="preserve"> </w:t>
      </w:r>
      <w:r>
        <w:rPr>
          <w:rFonts w:ascii="Arial" w:hAnsi="Arial" w:hint="cs"/>
          <w:rtl/>
          <w:lang w:eastAsia="he-IL"/>
        </w:rPr>
        <w:t>והלוויין</w:t>
      </w:r>
      <w:r>
        <w:rPr>
          <w:rFonts w:hint="cs"/>
          <w:rtl/>
          <w:lang w:eastAsia="he-IL"/>
        </w:rPr>
        <w:t xml:space="preserve"> </w:t>
      </w:r>
      <w:r>
        <w:rPr>
          <w:rFonts w:ascii="Arial" w:hAnsi="Arial" w:hint="cs"/>
          <w:rtl/>
          <w:lang w:eastAsia="he-IL"/>
        </w:rPr>
        <w:t>שמשתפים</w:t>
      </w:r>
      <w:r>
        <w:rPr>
          <w:rFonts w:hint="cs"/>
          <w:rtl/>
          <w:lang w:eastAsia="he-IL"/>
        </w:rPr>
        <w:t xml:space="preserve"> </w:t>
      </w:r>
      <w:r>
        <w:rPr>
          <w:rFonts w:ascii="Arial" w:hAnsi="Arial" w:hint="cs"/>
          <w:rtl/>
          <w:lang w:eastAsia="he-IL"/>
        </w:rPr>
        <w:t>פעולה</w:t>
      </w:r>
      <w:r>
        <w:rPr>
          <w:rFonts w:hint="cs"/>
          <w:rtl/>
          <w:lang w:eastAsia="he-IL"/>
        </w:rPr>
        <w:t xml:space="preserve"> </w:t>
      </w:r>
      <w:r>
        <w:rPr>
          <w:rFonts w:ascii="Arial" w:hAnsi="Arial" w:hint="cs"/>
          <w:rtl/>
          <w:lang w:eastAsia="he-IL"/>
        </w:rPr>
        <w:t>והם</w:t>
      </w:r>
      <w:r>
        <w:rPr>
          <w:rFonts w:hint="cs"/>
          <w:rtl/>
          <w:lang w:eastAsia="he-IL"/>
        </w:rPr>
        <w:t xml:space="preserve"> </w:t>
      </w:r>
      <w:r>
        <w:rPr>
          <w:rFonts w:ascii="Arial" w:hAnsi="Arial" w:hint="cs"/>
          <w:rtl/>
          <w:lang w:eastAsia="he-IL"/>
        </w:rPr>
        <w:t>בעד</w:t>
      </w:r>
      <w:r>
        <w:rPr>
          <w:rFonts w:hint="cs"/>
          <w:rtl/>
          <w:lang w:eastAsia="he-IL"/>
        </w:rPr>
        <w:t xml:space="preserve">, </w:t>
      </w:r>
      <w:r>
        <w:rPr>
          <w:rFonts w:ascii="Arial" w:hAnsi="Arial" w:hint="cs"/>
          <w:rtl/>
          <w:lang w:eastAsia="he-IL"/>
        </w:rPr>
        <w:t>ולכן</w:t>
      </w:r>
      <w:r>
        <w:rPr>
          <w:rFonts w:hint="cs"/>
          <w:rtl/>
          <w:lang w:eastAsia="he-IL"/>
        </w:rPr>
        <w:t xml:space="preserve"> </w:t>
      </w:r>
      <w:bookmarkStart w:id="2944" w:name="_ETM_Q1_4906997"/>
      <w:bookmarkEnd w:id="2944"/>
      <w:r>
        <w:rPr>
          <w:rFonts w:ascii="Arial" w:hAnsi="Arial" w:hint="cs"/>
          <w:rtl/>
          <w:lang w:eastAsia="he-IL"/>
        </w:rPr>
        <w:t>אני</w:t>
      </w:r>
      <w:r>
        <w:rPr>
          <w:rFonts w:hint="cs"/>
          <w:rtl/>
          <w:lang w:eastAsia="he-IL"/>
        </w:rPr>
        <w:t xml:space="preserve"> </w:t>
      </w:r>
      <w:r>
        <w:rPr>
          <w:rFonts w:ascii="Arial" w:hAnsi="Arial" w:hint="cs"/>
          <w:rtl/>
          <w:lang w:eastAsia="he-IL"/>
        </w:rPr>
        <w:t>סומך</w:t>
      </w:r>
      <w:r>
        <w:rPr>
          <w:rFonts w:hint="cs"/>
          <w:rtl/>
          <w:lang w:eastAsia="he-IL"/>
        </w:rPr>
        <w:t xml:space="preserve"> </w:t>
      </w:r>
      <w:r>
        <w:rPr>
          <w:rFonts w:ascii="Arial" w:hAnsi="Arial" w:hint="cs"/>
          <w:rtl/>
          <w:lang w:eastAsia="he-IL"/>
        </w:rPr>
        <w:t>עליהם</w:t>
      </w:r>
      <w:r>
        <w:rPr>
          <w:rFonts w:hint="cs"/>
          <w:rtl/>
          <w:lang w:eastAsia="he-IL"/>
        </w:rPr>
        <w:t xml:space="preserve"> </w:t>
      </w:r>
      <w:r>
        <w:rPr>
          <w:rFonts w:ascii="Arial" w:hAnsi="Arial" w:hint="cs"/>
          <w:rtl/>
          <w:lang w:eastAsia="he-IL"/>
        </w:rPr>
        <w:t>שישלימו</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מלאכתם</w:t>
      </w:r>
      <w:r>
        <w:rPr>
          <w:rFonts w:hint="cs"/>
          <w:rtl/>
          <w:lang w:eastAsia="he-IL"/>
        </w:rPr>
        <w:t xml:space="preserve">. </w:t>
      </w:r>
    </w:p>
    <w:p w14:paraId="6AFA3D39" w14:textId="77777777" w:rsidR="0002172C" w:rsidRDefault="0002172C" w:rsidP="0002172C">
      <w:pPr>
        <w:rPr>
          <w:rFonts w:hint="cs"/>
          <w:rtl/>
          <w:lang w:eastAsia="he-IL"/>
        </w:rPr>
      </w:pPr>
      <w:bookmarkStart w:id="2945" w:name="_ETM_Q1_4909455"/>
      <w:bookmarkEnd w:id="2945"/>
    </w:p>
    <w:p w14:paraId="1D0B95CA" w14:textId="77777777" w:rsidR="0002172C" w:rsidRDefault="0002172C" w:rsidP="0002172C">
      <w:pPr>
        <w:pStyle w:val="a"/>
        <w:keepNext/>
        <w:rPr>
          <w:rFonts w:hint="cs"/>
          <w:rtl/>
        </w:rPr>
      </w:pPr>
      <w:bookmarkStart w:id="2946" w:name="_ETM_Q1_4909932"/>
      <w:bookmarkStart w:id="2947" w:name="_ETM_Q1_4907734"/>
      <w:bookmarkEnd w:id="2946"/>
      <w:bookmarkEnd w:id="2947"/>
      <w:r>
        <w:rPr>
          <w:rFonts w:ascii="Arial" w:hAnsi="Arial" w:hint="cs"/>
          <w:rtl/>
        </w:rPr>
        <w:t>אבי</w:t>
      </w:r>
      <w:r>
        <w:rPr>
          <w:rFonts w:hint="cs"/>
          <w:rtl/>
        </w:rPr>
        <w:t xml:space="preserve"> </w:t>
      </w:r>
      <w:r>
        <w:rPr>
          <w:rFonts w:ascii="Arial" w:hAnsi="Arial" w:hint="cs"/>
          <w:rtl/>
        </w:rPr>
        <w:t>שמידט</w:t>
      </w:r>
      <w:r>
        <w:rPr>
          <w:rFonts w:hint="cs"/>
          <w:rtl/>
        </w:rPr>
        <w:t>:</w:t>
      </w:r>
    </w:p>
    <w:p w14:paraId="607E3761" w14:textId="77777777" w:rsidR="0002172C" w:rsidRDefault="0002172C" w:rsidP="0002172C">
      <w:pPr>
        <w:pStyle w:val="KeepWithNext"/>
        <w:rPr>
          <w:rFonts w:hint="cs"/>
          <w:rtl/>
          <w:lang w:eastAsia="he-IL"/>
        </w:rPr>
      </w:pPr>
    </w:p>
    <w:p w14:paraId="651F6BA3" w14:textId="77777777" w:rsidR="0002172C" w:rsidRDefault="0002172C" w:rsidP="0002172C">
      <w:pPr>
        <w:rPr>
          <w:rFonts w:hint="cs"/>
          <w:rtl/>
          <w:lang w:eastAsia="he-IL"/>
        </w:rPr>
      </w:pPr>
      <w:r>
        <w:rPr>
          <w:rFonts w:ascii="Arial" w:hAnsi="Arial" w:hint="cs"/>
          <w:rtl/>
          <w:lang w:eastAsia="he-IL"/>
        </w:rPr>
        <w:t>זה</w:t>
      </w:r>
      <w:r>
        <w:rPr>
          <w:rFonts w:hint="cs"/>
          <w:rtl/>
          <w:lang w:eastAsia="he-IL"/>
        </w:rPr>
        <w:t xml:space="preserve"> </w:t>
      </w:r>
      <w:r>
        <w:rPr>
          <w:rFonts w:ascii="Arial" w:hAnsi="Arial" w:hint="cs"/>
          <w:rtl/>
          <w:lang w:eastAsia="he-IL"/>
        </w:rPr>
        <w:t>ברור</w:t>
      </w:r>
      <w:r>
        <w:rPr>
          <w:rFonts w:hint="cs"/>
          <w:rtl/>
          <w:lang w:eastAsia="he-IL"/>
        </w:rPr>
        <w:t xml:space="preserve">. </w:t>
      </w:r>
      <w:r>
        <w:rPr>
          <w:rFonts w:ascii="Arial" w:hAnsi="Arial" w:hint="cs"/>
          <w:rtl/>
          <w:lang w:eastAsia="he-IL"/>
        </w:rPr>
        <w:t>אז</w:t>
      </w:r>
      <w:r>
        <w:rPr>
          <w:rFonts w:hint="cs"/>
          <w:rtl/>
          <w:lang w:eastAsia="he-IL"/>
        </w:rPr>
        <w:t xml:space="preserve"> </w:t>
      </w:r>
      <w:r>
        <w:rPr>
          <w:rFonts w:ascii="Arial" w:hAnsi="Arial" w:hint="cs"/>
          <w:rtl/>
          <w:lang w:eastAsia="he-IL"/>
        </w:rPr>
        <w:t>מה</w:t>
      </w:r>
      <w:r>
        <w:rPr>
          <w:rFonts w:hint="cs"/>
          <w:rtl/>
          <w:lang w:eastAsia="he-IL"/>
        </w:rPr>
        <w:t xml:space="preserve"> </w:t>
      </w:r>
      <w:bookmarkStart w:id="2948" w:name="_ETM_Q1_4907631"/>
      <w:bookmarkEnd w:id="2948"/>
      <w:r>
        <w:rPr>
          <w:rFonts w:ascii="Arial" w:hAnsi="Arial" w:hint="cs"/>
          <w:rtl/>
          <w:lang w:eastAsia="he-IL"/>
        </w:rPr>
        <w:t>נרשם</w:t>
      </w:r>
      <w:r>
        <w:rPr>
          <w:rFonts w:hint="cs"/>
          <w:rtl/>
          <w:lang w:eastAsia="he-IL"/>
        </w:rPr>
        <w:t xml:space="preserve">? 30 </w:t>
      </w:r>
      <w:r>
        <w:rPr>
          <w:rFonts w:ascii="Arial" w:hAnsi="Arial" w:hint="cs"/>
          <w:rtl/>
          <w:lang w:eastAsia="he-IL"/>
        </w:rPr>
        <w:t>יום</w:t>
      </w:r>
      <w:r>
        <w:rPr>
          <w:rFonts w:hint="cs"/>
          <w:rtl/>
          <w:lang w:eastAsia="he-IL"/>
        </w:rPr>
        <w:t>?</w:t>
      </w:r>
    </w:p>
    <w:p w14:paraId="01713F89" w14:textId="77777777" w:rsidR="0002172C" w:rsidRDefault="0002172C" w:rsidP="0002172C">
      <w:pPr>
        <w:rPr>
          <w:rFonts w:hint="cs"/>
          <w:rtl/>
          <w:lang w:eastAsia="he-IL"/>
        </w:rPr>
      </w:pPr>
      <w:bookmarkStart w:id="2949" w:name="_ETM_Q1_4911480"/>
      <w:bookmarkEnd w:id="2949"/>
    </w:p>
    <w:p w14:paraId="709F0CC9" w14:textId="77777777" w:rsidR="0002172C" w:rsidRDefault="0002172C" w:rsidP="0002172C">
      <w:pPr>
        <w:pStyle w:val="a"/>
        <w:keepNext/>
        <w:rPr>
          <w:rFonts w:hint="cs"/>
          <w:rtl/>
        </w:rPr>
      </w:pPr>
      <w:bookmarkStart w:id="2950" w:name="_ETM_Q1_4912119"/>
      <w:bookmarkStart w:id="2951" w:name="_ETM_Q1_4913103"/>
      <w:bookmarkEnd w:id="2950"/>
      <w:bookmarkEnd w:id="2951"/>
      <w:r>
        <w:rPr>
          <w:rFonts w:ascii="Arial" w:hAnsi="Arial" w:hint="cs"/>
          <w:rtl/>
        </w:rPr>
        <w:t>אתי</w:t>
      </w:r>
      <w:r>
        <w:rPr>
          <w:rFonts w:hint="cs"/>
          <w:rtl/>
        </w:rPr>
        <w:t xml:space="preserve"> </w:t>
      </w:r>
      <w:r>
        <w:rPr>
          <w:rFonts w:ascii="Arial" w:hAnsi="Arial" w:hint="cs"/>
          <w:rtl/>
        </w:rPr>
        <w:t>בנדלר</w:t>
      </w:r>
      <w:r>
        <w:rPr>
          <w:rFonts w:hint="cs"/>
          <w:rtl/>
        </w:rPr>
        <w:t>:</w:t>
      </w:r>
    </w:p>
    <w:p w14:paraId="20BA66B2" w14:textId="77777777" w:rsidR="0002172C" w:rsidRDefault="0002172C" w:rsidP="0002172C">
      <w:pPr>
        <w:pStyle w:val="KeepWithNext"/>
        <w:rPr>
          <w:rFonts w:hint="cs"/>
          <w:rtl/>
          <w:lang w:eastAsia="he-IL"/>
        </w:rPr>
      </w:pPr>
    </w:p>
    <w:p w14:paraId="2A027A6E" w14:textId="77777777" w:rsidR="0002172C" w:rsidRDefault="0002172C" w:rsidP="0002172C">
      <w:pPr>
        <w:rPr>
          <w:rFonts w:hint="cs"/>
          <w:rtl/>
          <w:lang w:eastAsia="he-IL"/>
        </w:rPr>
      </w:pPr>
      <w:r>
        <w:rPr>
          <w:rFonts w:ascii="Arial" w:hAnsi="Arial" w:hint="cs"/>
          <w:rtl/>
          <w:lang w:eastAsia="he-IL"/>
        </w:rPr>
        <w:t>לא</w:t>
      </w:r>
      <w:r>
        <w:rPr>
          <w:rFonts w:hint="cs"/>
          <w:rtl/>
          <w:lang w:eastAsia="he-IL"/>
        </w:rPr>
        <w:t xml:space="preserve"> </w:t>
      </w:r>
      <w:r>
        <w:rPr>
          <w:rFonts w:ascii="Arial" w:hAnsi="Arial" w:hint="cs"/>
          <w:rtl/>
          <w:lang w:eastAsia="he-IL"/>
        </w:rPr>
        <w:t>נרשם</w:t>
      </w:r>
      <w:r>
        <w:rPr>
          <w:rFonts w:hint="cs"/>
          <w:rtl/>
          <w:lang w:eastAsia="he-IL"/>
        </w:rPr>
        <w:t xml:space="preserve">. </w:t>
      </w:r>
      <w:bookmarkStart w:id="2952" w:name="_ETM_Q1_4910632"/>
      <w:bookmarkEnd w:id="2952"/>
    </w:p>
    <w:p w14:paraId="3C1F978B" w14:textId="77777777" w:rsidR="0002172C" w:rsidRDefault="0002172C" w:rsidP="0002172C">
      <w:pPr>
        <w:rPr>
          <w:rFonts w:hint="cs"/>
          <w:rtl/>
          <w:lang w:eastAsia="he-IL"/>
        </w:rPr>
      </w:pPr>
    </w:p>
    <w:p w14:paraId="23057136" w14:textId="77777777" w:rsidR="0002172C" w:rsidRDefault="0002172C" w:rsidP="0002172C">
      <w:pPr>
        <w:pStyle w:val="a"/>
        <w:keepNext/>
        <w:rPr>
          <w:rFonts w:hint="cs"/>
          <w:rtl/>
        </w:rPr>
      </w:pPr>
      <w:bookmarkStart w:id="2953" w:name="_ETM_Q1_4910950"/>
      <w:bookmarkStart w:id="2954" w:name="_ETM_Q1_4913127"/>
      <w:bookmarkEnd w:id="2953"/>
      <w:bookmarkEnd w:id="2954"/>
      <w:r>
        <w:rPr>
          <w:rFonts w:ascii="Arial" w:hAnsi="Arial" w:hint="cs"/>
          <w:rtl/>
        </w:rPr>
        <w:t>רועי</w:t>
      </w:r>
      <w:r>
        <w:rPr>
          <w:rFonts w:hint="cs"/>
          <w:rtl/>
        </w:rPr>
        <w:t xml:space="preserve"> </w:t>
      </w:r>
      <w:r>
        <w:rPr>
          <w:rFonts w:ascii="Arial" w:hAnsi="Arial" w:hint="cs"/>
          <w:rtl/>
        </w:rPr>
        <w:t>פולקמן</w:t>
      </w:r>
      <w:r>
        <w:rPr>
          <w:rFonts w:hint="cs"/>
          <w:rtl/>
        </w:rPr>
        <w:t xml:space="preserve"> (</w:t>
      </w:r>
      <w:r>
        <w:rPr>
          <w:rFonts w:ascii="Arial" w:hAnsi="Arial" w:hint="cs"/>
          <w:rtl/>
        </w:rPr>
        <w:t>כולנו</w:t>
      </w:r>
      <w:r>
        <w:rPr>
          <w:rFonts w:hint="cs"/>
          <w:rtl/>
        </w:rPr>
        <w:t>):</w:t>
      </w:r>
    </w:p>
    <w:p w14:paraId="22D4E38F" w14:textId="77777777" w:rsidR="0002172C" w:rsidRDefault="0002172C" w:rsidP="0002172C">
      <w:pPr>
        <w:pStyle w:val="KeepWithNext"/>
        <w:rPr>
          <w:rFonts w:hint="cs"/>
          <w:rtl/>
          <w:lang w:eastAsia="he-IL"/>
        </w:rPr>
      </w:pPr>
    </w:p>
    <w:p w14:paraId="5C2AAE9A" w14:textId="77777777" w:rsidR="0002172C" w:rsidRDefault="0002172C" w:rsidP="0002172C">
      <w:pPr>
        <w:rPr>
          <w:rFonts w:hint="cs"/>
          <w:rtl/>
          <w:lang w:eastAsia="he-IL"/>
        </w:rPr>
      </w:pPr>
      <w:r>
        <w:rPr>
          <w:rFonts w:ascii="Arial" w:hAnsi="Arial" w:hint="cs"/>
          <w:rtl/>
          <w:lang w:eastAsia="he-IL"/>
        </w:rPr>
        <w:t>זה</w:t>
      </w:r>
      <w:r>
        <w:rPr>
          <w:rFonts w:hint="cs"/>
          <w:rtl/>
          <w:lang w:eastAsia="he-IL"/>
        </w:rPr>
        <w:t xml:space="preserve"> </w:t>
      </w:r>
      <w:r>
        <w:rPr>
          <w:rFonts w:ascii="Arial" w:hAnsi="Arial" w:hint="cs"/>
          <w:rtl/>
          <w:lang w:eastAsia="he-IL"/>
        </w:rPr>
        <w:t>בפרוטוקול</w:t>
      </w:r>
      <w:bookmarkStart w:id="2955" w:name="_ETM_Q1_4916136"/>
      <w:bookmarkStart w:id="2956" w:name="_ETM_Q1_4916472"/>
      <w:bookmarkEnd w:id="2955"/>
      <w:bookmarkEnd w:id="2956"/>
      <w:r>
        <w:rPr>
          <w:rFonts w:hint="cs"/>
          <w:rtl/>
          <w:lang w:eastAsia="he-IL"/>
        </w:rPr>
        <w:t xml:space="preserve">. </w:t>
      </w:r>
      <w:bookmarkStart w:id="2957" w:name="_ETM_Q1_4915486"/>
      <w:bookmarkStart w:id="2958" w:name="_ETM_Q1_4915718"/>
      <w:bookmarkEnd w:id="2957"/>
      <w:bookmarkEnd w:id="2958"/>
    </w:p>
    <w:p w14:paraId="6C7938FD" w14:textId="77777777" w:rsidR="0002172C" w:rsidRDefault="0002172C" w:rsidP="0002172C">
      <w:pPr>
        <w:rPr>
          <w:rFonts w:hint="cs"/>
          <w:rtl/>
          <w:lang w:eastAsia="he-IL"/>
        </w:rPr>
      </w:pPr>
    </w:p>
    <w:p w14:paraId="018C2319" w14:textId="77777777" w:rsidR="0002172C" w:rsidRDefault="0002172C" w:rsidP="0002172C">
      <w:pPr>
        <w:pStyle w:val="af"/>
        <w:keepNext/>
        <w:rPr>
          <w:rFonts w:hint="cs"/>
          <w:rtl/>
        </w:rPr>
      </w:pPr>
      <w:bookmarkStart w:id="2959" w:name="_ETM_Q1_4916038"/>
      <w:bookmarkEnd w:id="2959"/>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782B19D2" w14:textId="77777777" w:rsidR="0002172C" w:rsidRDefault="0002172C" w:rsidP="0002172C">
      <w:pPr>
        <w:pStyle w:val="KeepWithNext"/>
        <w:rPr>
          <w:rFonts w:hint="cs"/>
          <w:rtl/>
          <w:lang w:eastAsia="he-IL"/>
        </w:rPr>
      </w:pPr>
    </w:p>
    <w:p w14:paraId="288A7FC8"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לשאול</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היועצת</w:t>
      </w:r>
      <w:r>
        <w:rPr>
          <w:rFonts w:hint="cs"/>
          <w:rtl/>
          <w:lang w:eastAsia="he-IL"/>
        </w:rPr>
        <w:t xml:space="preserve"> </w:t>
      </w:r>
      <w:r>
        <w:rPr>
          <w:rFonts w:ascii="Arial" w:hAnsi="Arial" w:hint="cs"/>
          <w:rtl/>
          <w:lang w:eastAsia="he-IL"/>
        </w:rPr>
        <w:t>המשפטית</w:t>
      </w:r>
      <w:r>
        <w:rPr>
          <w:rFonts w:hint="cs"/>
          <w:rtl/>
          <w:lang w:eastAsia="he-IL"/>
        </w:rPr>
        <w:t xml:space="preserve"> </w:t>
      </w:r>
      <w:r>
        <w:rPr>
          <w:rFonts w:ascii="Arial" w:hAnsi="Arial" w:hint="cs"/>
          <w:rtl/>
          <w:lang w:eastAsia="he-IL"/>
        </w:rPr>
        <w:t>אם</w:t>
      </w:r>
      <w:r>
        <w:rPr>
          <w:rFonts w:hint="cs"/>
          <w:rtl/>
          <w:lang w:eastAsia="he-IL"/>
        </w:rPr>
        <w:t xml:space="preserve"> </w:t>
      </w:r>
      <w:r>
        <w:rPr>
          <w:rFonts w:ascii="Arial" w:hAnsi="Arial" w:hint="cs"/>
          <w:rtl/>
          <w:lang w:eastAsia="he-IL"/>
        </w:rPr>
        <w:t>סיימנו</w:t>
      </w:r>
      <w:r>
        <w:rPr>
          <w:rFonts w:hint="cs"/>
          <w:rtl/>
          <w:lang w:eastAsia="he-IL"/>
        </w:rPr>
        <w:t xml:space="preserve"> </w:t>
      </w:r>
      <w:r>
        <w:rPr>
          <w:rFonts w:ascii="Arial" w:hAnsi="Arial" w:hint="cs"/>
          <w:rtl/>
          <w:lang w:eastAsia="he-IL"/>
        </w:rPr>
        <w:t>את</w:t>
      </w:r>
      <w:r>
        <w:rPr>
          <w:rFonts w:hint="cs"/>
          <w:rtl/>
          <w:lang w:eastAsia="he-IL"/>
        </w:rPr>
        <w:t xml:space="preserve"> </w:t>
      </w:r>
      <w:bookmarkStart w:id="2960" w:name="_ETM_Q1_4918502"/>
      <w:bookmarkEnd w:id="2960"/>
      <w:r>
        <w:rPr>
          <w:rFonts w:ascii="Arial" w:hAnsi="Arial" w:hint="cs"/>
          <w:rtl/>
          <w:lang w:eastAsia="he-IL"/>
        </w:rPr>
        <w:t>עבודת</w:t>
      </w:r>
      <w:r>
        <w:rPr>
          <w:rFonts w:hint="cs"/>
          <w:rtl/>
          <w:lang w:eastAsia="he-IL"/>
        </w:rPr>
        <w:t xml:space="preserve"> </w:t>
      </w:r>
      <w:r>
        <w:rPr>
          <w:rFonts w:ascii="Arial" w:hAnsi="Arial" w:hint="cs"/>
          <w:rtl/>
          <w:lang w:eastAsia="he-IL"/>
        </w:rPr>
        <w:t>החקיקה</w:t>
      </w:r>
      <w:r>
        <w:rPr>
          <w:rFonts w:hint="cs"/>
          <w:rtl/>
          <w:lang w:eastAsia="he-IL"/>
        </w:rPr>
        <w:t xml:space="preserve"> </w:t>
      </w:r>
      <w:r>
        <w:rPr>
          <w:rFonts w:ascii="Arial" w:hAnsi="Arial" w:hint="cs"/>
          <w:rtl/>
          <w:lang w:eastAsia="he-IL"/>
        </w:rPr>
        <w:t>לקריאה</w:t>
      </w:r>
      <w:r>
        <w:rPr>
          <w:rFonts w:hint="cs"/>
          <w:rtl/>
          <w:lang w:eastAsia="he-IL"/>
        </w:rPr>
        <w:t xml:space="preserve"> </w:t>
      </w:r>
      <w:r>
        <w:rPr>
          <w:rFonts w:ascii="Arial" w:hAnsi="Arial" w:hint="cs"/>
          <w:rtl/>
          <w:lang w:eastAsia="he-IL"/>
        </w:rPr>
        <w:t>שנייה</w:t>
      </w:r>
      <w:r>
        <w:rPr>
          <w:rFonts w:hint="cs"/>
          <w:rtl/>
          <w:lang w:eastAsia="he-IL"/>
        </w:rPr>
        <w:t xml:space="preserve"> </w:t>
      </w:r>
      <w:r>
        <w:rPr>
          <w:rFonts w:ascii="Arial" w:hAnsi="Arial" w:hint="cs"/>
          <w:rtl/>
          <w:lang w:eastAsia="he-IL"/>
        </w:rPr>
        <w:t>ושלישית</w:t>
      </w:r>
      <w:r>
        <w:rPr>
          <w:rFonts w:hint="cs"/>
          <w:rtl/>
          <w:lang w:eastAsia="he-IL"/>
        </w:rPr>
        <w:t xml:space="preserve">. </w:t>
      </w:r>
    </w:p>
    <w:p w14:paraId="6454EFA6" w14:textId="77777777" w:rsidR="0002172C" w:rsidRDefault="0002172C" w:rsidP="0002172C">
      <w:pPr>
        <w:rPr>
          <w:rFonts w:hint="cs"/>
          <w:rtl/>
          <w:lang w:eastAsia="he-IL"/>
        </w:rPr>
      </w:pPr>
      <w:bookmarkStart w:id="2961" w:name="_ETM_Q1_4920648"/>
      <w:bookmarkEnd w:id="2961"/>
    </w:p>
    <w:p w14:paraId="297AA4E6" w14:textId="77777777" w:rsidR="0002172C" w:rsidRDefault="0002172C" w:rsidP="0002172C">
      <w:pPr>
        <w:pStyle w:val="a"/>
        <w:keepNext/>
        <w:rPr>
          <w:rFonts w:hint="cs"/>
          <w:rtl/>
        </w:rPr>
      </w:pPr>
      <w:bookmarkStart w:id="2962" w:name="_ETM_Q1_4920997"/>
      <w:bookmarkStart w:id="2963" w:name="_ETM_Q1_4922313"/>
      <w:bookmarkEnd w:id="2962"/>
      <w:bookmarkEnd w:id="2963"/>
      <w:r>
        <w:rPr>
          <w:rFonts w:ascii="Arial" w:hAnsi="Arial" w:hint="cs"/>
          <w:rtl/>
        </w:rPr>
        <w:t>אתי</w:t>
      </w:r>
      <w:r>
        <w:rPr>
          <w:rFonts w:hint="cs"/>
          <w:rtl/>
        </w:rPr>
        <w:t xml:space="preserve"> </w:t>
      </w:r>
      <w:r>
        <w:rPr>
          <w:rFonts w:ascii="Arial" w:hAnsi="Arial" w:hint="cs"/>
          <w:rtl/>
        </w:rPr>
        <w:t>בנדלר</w:t>
      </w:r>
      <w:r>
        <w:rPr>
          <w:rFonts w:hint="cs"/>
          <w:rtl/>
        </w:rPr>
        <w:t>:</w:t>
      </w:r>
    </w:p>
    <w:p w14:paraId="6114CD1E" w14:textId="77777777" w:rsidR="0002172C" w:rsidRDefault="0002172C" w:rsidP="0002172C">
      <w:pPr>
        <w:pStyle w:val="KeepWithNext"/>
        <w:rPr>
          <w:rFonts w:hint="cs"/>
          <w:rtl/>
          <w:lang w:eastAsia="he-IL"/>
        </w:rPr>
      </w:pPr>
    </w:p>
    <w:p w14:paraId="760DCF43"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מקווה</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מקווה</w:t>
      </w:r>
      <w:r>
        <w:rPr>
          <w:rFonts w:hint="cs"/>
          <w:rtl/>
          <w:lang w:eastAsia="he-IL"/>
        </w:rPr>
        <w:t xml:space="preserve"> </w:t>
      </w:r>
      <w:r>
        <w:rPr>
          <w:rFonts w:ascii="Arial" w:hAnsi="Arial" w:hint="cs"/>
          <w:rtl/>
          <w:lang w:eastAsia="he-IL"/>
        </w:rPr>
        <w:t>שכשאני</w:t>
      </w:r>
      <w:r>
        <w:rPr>
          <w:rFonts w:hint="cs"/>
          <w:rtl/>
          <w:lang w:eastAsia="he-IL"/>
        </w:rPr>
        <w:t xml:space="preserve"> </w:t>
      </w:r>
      <w:bookmarkStart w:id="2964" w:name="_ETM_Q1_4927274"/>
      <w:bookmarkEnd w:id="2964"/>
      <w:r>
        <w:rPr>
          <w:rFonts w:ascii="Arial" w:hAnsi="Arial" w:hint="cs"/>
          <w:rtl/>
          <w:lang w:eastAsia="he-IL"/>
        </w:rPr>
        <w:t>אשב</w:t>
      </w:r>
      <w:r>
        <w:rPr>
          <w:rFonts w:hint="cs"/>
          <w:rtl/>
          <w:lang w:eastAsia="he-IL"/>
        </w:rPr>
        <w:t xml:space="preserve"> </w:t>
      </w:r>
      <w:r>
        <w:rPr>
          <w:rFonts w:ascii="Arial" w:hAnsi="Arial" w:hint="cs"/>
          <w:rtl/>
          <w:lang w:eastAsia="he-IL"/>
        </w:rPr>
        <w:t>לנסח</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אראה</w:t>
      </w:r>
      <w:r>
        <w:rPr>
          <w:rFonts w:hint="cs"/>
          <w:rtl/>
          <w:lang w:eastAsia="he-IL"/>
        </w:rPr>
        <w:t xml:space="preserve"> </w:t>
      </w:r>
      <w:r>
        <w:rPr>
          <w:rFonts w:ascii="Arial" w:hAnsi="Arial" w:hint="cs"/>
          <w:rtl/>
          <w:lang w:eastAsia="he-IL"/>
        </w:rPr>
        <w:t>שחסרות</w:t>
      </w:r>
      <w:r>
        <w:rPr>
          <w:rFonts w:hint="cs"/>
          <w:rtl/>
          <w:lang w:eastAsia="he-IL"/>
        </w:rPr>
        <w:t xml:space="preserve"> </w:t>
      </w:r>
      <w:r>
        <w:rPr>
          <w:rFonts w:ascii="Arial" w:hAnsi="Arial" w:hint="cs"/>
          <w:rtl/>
          <w:lang w:eastAsia="he-IL"/>
        </w:rPr>
        <w:t>החלטות</w:t>
      </w:r>
      <w:r>
        <w:rPr>
          <w:rFonts w:hint="cs"/>
          <w:rtl/>
          <w:lang w:eastAsia="he-IL"/>
        </w:rPr>
        <w:t xml:space="preserve">. </w:t>
      </w:r>
    </w:p>
    <w:p w14:paraId="0AD5359A" w14:textId="77777777" w:rsidR="0002172C" w:rsidRDefault="0002172C" w:rsidP="0002172C">
      <w:pPr>
        <w:rPr>
          <w:rFonts w:hint="cs"/>
          <w:rtl/>
          <w:lang w:eastAsia="he-IL"/>
        </w:rPr>
      </w:pPr>
      <w:bookmarkStart w:id="2965" w:name="_ETM_Q1_4935426"/>
      <w:bookmarkEnd w:id="2965"/>
    </w:p>
    <w:p w14:paraId="30761CF4" w14:textId="77777777" w:rsidR="0002172C" w:rsidRDefault="0002172C" w:rsidP="0002172C">
      <w:pPr>
        <w:pStyle w:val="af"/>
        <w:keepNext/>
        <w:rPr>
          <w:rFonts w:hint="cs"/>
          <w:rtl/>
        </w:rPr>
      </w:pPr>
      <w:bookmarkStart w:id="2966" w:name="_ETM_Q1_4935781"/>
      <w:bookmarkEnd w:id="2966"/>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3E418579" w14:textId="77777777" w:rsidR="0002172C" w:rsidRDefault="0002172C" w:rsidP="0002172C">
      <w:pPr>
        <w:pStyle w:val="KeepWithNext"/>
        <w:rPr>
          <w:rFonts w:hint="cs"/>
          <w:rtl/>
          <w:lang w:eastAsia="he-IL"/>
        </w:rPr>
      </w:pPr>
    </w:p>
    <w:p w14:paraId="72AA3BB6" w14:textId="77777777" w:rsidR="0002172C" w:rsidRDefault="0002172C" w:rsidP="0002172C">
      <w:pPr>
        <w:rPr>
          <w:rFonts w:hint="cs"/>
          <w:rtl/>
          <w:lang w:eastAsia="he-IL"/>
        </w:rPr>
      </w:pPr>
      <w:r>
        <w:rPr>
          <w:rFonts w:ascii="Arial" w:hAnsi="Arial" w:hint="cs"/>
          <w:rtl/>
          <w:lang w:eastAsia="he-IL"/>
        </w:rPr>
        <w:t>טוב</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רוצה</w:t>
      </w:r>
      <w:r>
        <w:rPr>
          <w:rFonts w:hint="cs"/>
          <w:rtl/>
          <w:lang w:eastAsia="he-IL"/>
        </w:rPr>
        <w:t xml:space="preserve"> </w:t>
      </w:r>
      <w:bookmarkStart w:id="2967" w:name="_ETM_Q1_4938146"/>
      <w:bookmarkEnd w:id="2967"/>
      <w:r>
        <w:rPr>
          <w:rFonts w:ascii="Arial" w:hAnsi="Arial" w:hint="cs"/>
          <w:rtl/>
          <w:lang w:eastAsia="he-IL"/>
        </w:rPr>
        <w:t>לסכם</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הדיון</w:t>
      </w:r>
      <w:r>
        <w:rPr>
          <w:rFonts w:hint="cs"/>
          <w:rtl/>
          <w:lang w:eastAsia="he-IL"/>
        </w:rPr>
        <w:t xml:space="preserve">. </w:t>
      </w:r>
      <w:r>
        <w:rPr>
          <w:rFonts w:ascii="Arial" w:hAnsi="Arial" w:hint="cs"/>
          <w:rtl/>
          <w:lang w:eastAsia="he-IL"/>
        </w:rPr>
        <w:t>מישהו</w:t>
      </w:r>
      <w:r>
        <w:rPr>
          <w:rFonts w:hint="cs"/>
          <w:rtl/>
          <w:lang w:eastAsia="he-IL"/>
        </w:rPr>
        <w:t xml:space="preserve"> </w:t>
      </w:r>
      <w:r>
        <w:rPr>
          <w:rFonts w:ascii="Arial" w:hAnsi="Arial" w:hint="cs"/>
          <w:rtl/>
          <w:lang w:eastAsia="he-IL"/>
        </w:rPr>
        <w:t>עוד</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לומר</w:t>
      </w:r>
      <w:r>
        <w:rPr>
          <w:rFonts w:hint="cs"/>
          <w:rtl/>
          <w:lang w:eastAsia="he-IL"/>
        </w:rPr>
        <w:t>?</w:t>
      </w:r>
    </w:p>
    <w:p w14:paraId="07C19D45" w14:textId="77777777" w:rsidR="0002172C" w:rsidRDefault="0002172C" w:rsidP="0002172C">
      <w:pPr>
        <w:rPr>
          <w:rFonts w:hint="cs"/>
          <w:rtl/>
          <w:lang w:eastAsia="he-IL"/>
        </w:rPr>
      </w:pPr>
      <w:bookmarkStart w:id="2968" w:name="_ETM_Q1_4944528"/>
      <w:bookmarkEnd w:id="2968"/>
    </w:p>
    <w:p w14:paraId="29BB2620" w14:textId="77777777" w:rsidR="0002172C" w:rsidRDefault="0002172C" w:rsidP="0002172C">
      <w:pPr>
        <w:pStyle w:val="a"/>
        <w:keepNext/>
        <w:rPr>
          <w:rFonts w:hint="cs"/>
          <w:rtl/>
        </w:rPr>
      </w:pPr>
      <w:bookmarkStart w:id="2969" w:name="_ETM_Q1_4944882"/>
      <w:bookmarkStart w:id="2970" w:name="_ETM_Q1_4942492"/>
      <w:bookmarkEnd w:id="2969"/>
      <w:bookmarkEnd w:id="2970"/>
      <w:r>
        <w:rPr>
          <w:rFonts w:ascii="Arial" w:hAnsi="Arial" w:hint="cs"/>
          <w:rtl/>
        </w:rPr>
        <w:t>נגה</w:t>
      </w:r>
      <w:r>
        <w:rPr>
          <w:rFonts w:hint="cs"/>
          <w:rtl/>
        </w:rPr>
        <w:t xml:space="preserve"> </w:t>
      </w:r>
      <w:r>
        <w:rPr>
          <w:rFonts w:ascii="Arial" w:hAnsi="Arial" w:hint="cs"/>
          <w:rtl/>
        </w:rPr>
        <w:t>רובינשטיין</w:t>
      </w:r>
      <w:r>
        <w:rPr>
          <w:rFonts w:hint="cs"/>
          <w:rtl/>
        </w:rPr>
        <w:t>:</w:t>
      </w:r>
    </w:p>
    <w:p w14:paraId="0BB26D19" w14:textId="77777777" w:rsidR="0002172C" w:rsidRDefault="0002172C" w:rsidP="0002172C">
      <w:pPr>
        <w:pStyle w:val="KeepWithNext"/>
        <w:rPr>
          <w:rFonts w:hint="cs"/>
          <w:rtl/>
          <w:lang w:eastAsia="he-IL"/>
        </w:rPr>
      </w:pPr>
    </w:p>
    <w:p w14:paraId="571018E5" w14:textId="77777777" w:rsidR="0002172C" w:rsidRDefault="0002172C" w:rsidP="0002172C">
      <w:pPr>
        <w:rPr>
          <w:rFonts w:hint="cs"/>
          <w:rtl/>
          <w:lang w:eastAsia="he-IL"/>
        </w:rPr>
      </w:pPr>
      <w:r>
        <w:rPr>
          <w:rFonts w:ascii="Arial" w:hAnsi="Arial" w:hint="cs"/>
          <w:rtl/>
          <w:lang w:eastAsia="he-IL"/>
        </w:rPr>
        <w:t>שלחנו</w:t>
      </w:r>
      <w:r>
        <w:rPr>
          <w:rFonts w:hint="cs"/>
          <w:rtl/>
          <w:lang w:eastAsia="he-IL"/>
        </w:rPr>
        <w:t xml:space="preserve"> </w:t>
      </w:r>
      <w:r>
        <w:rPr>
          <w:rFonts w:ascii="Arial" w:hAnsi="Arial" w:hint="cs"/>
          <w:rtl/>
          <w:lang w:eastAsia="he-IL"/>
        </w:rPr>
        <w:t>לאתי</w:t>
      </w:r>
      <w:r>
        <w:rPr>
          <w:rFonts w:hint="cs"/>
          <w:rtl/>
          <w:lang w:eastAsia="he-IL"/>
        </w:rPr>
        <w:t xml:space="preserve"> </w:t>
      </w:r>
      <w:r>
        <w:rPr>
          <w:rFonts w:ascii="Arial" w:hAnsi="Arial" w:hint="cs"/>
          <w:rtl/>
          <w:lang w:eastAsia="he-IL"/>
        </w:rPr>
        <w:t>עכשיו</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ההערות</w:t>
      </w:r>
      <w:r>
        <w:rPr>
          <w:rFonts w:hint="cs"/>
          <w:rtl/>
          <w:lang w:eastAsia="he-IL"/>
        </w:rPr>
        <w:t xml:space="preserve"> </w:t>
      </w:r>
      <w:r>
        <w:rPr>
          <w:rFonts w:ascii="Arial" w:hAnsi="Arial" w:hint="cs"/>
          <w:rtl/>
          <w:lang w:eastAsia="he-IL"/>
        </w:rPr>
        <w:t>שלנו</w:t>
      </w:r>
      <w:r>
        <w:rPr>
          <w:rFonts w:hint="cs"/>
          <w:rtl/>
          <w:lang w:eastAsia="he-IL"/>
        </w:rPr>
        <w:t xml:space="preserve"> </w:t>
      </w:r>
      <w:r>
        <w:rPr>
          <w:rFonts w:ascii="Arial" w:hAnsi="Arial" w:hint="cs"/>
          <w:rtl/>
          <w:lang w:eastAsia="he-IL"/>
        </w:rPr>
        <w:t>לנוסח</w:t>
      </w:r>
      <w:r>
        <w:rPr>
          <w:rFonts w:hint="cs"/>
          <w:rtl/>
          <w:lang w:eastAsia="he-IL"/>
        </w:rPr>
        <w:t xml:space="preserve">. </w:t>
      </w:r>
    </w:p>
    <w:p w14:paraId="1F97E79A" w14:textId="77777777" w:rsidR="0002172C" w:rsidRDefault="0002172C" w:rsidP="0002172C">
      <w:pPr>
        <w:rPr>
          <w:rFonts w:hint="cs"/>
          <w:rtl/>
          <w:lang w:eastAsia="he-IL"/>
        </w:rPr>
      </w:pPr>
      <w:bookmarkStart w:id="2971" w:name="_ETM_Q1_4944555"/>
      <w:bookmarkEnd w:id="2971"/>
    </w:p>
    <w:p w14:paraId="219CD3B1" w14:textId="77777777" w:rsidR="0002172C" w:rsidRDefault="0002172C" w:rsidP="0002172C">
      <w:pPr>
        <w:pStyle w:val="af"/>
        <w:keepNext/>
        <w:rPr>
          <w:rFonts w:hint="cs"/>
          <w:rtl/>
        </w:rPr>
      </w:pPr>
      <w:bookmarkStart w:id="2972" w:name="_ETM_Q1_4945098"/>
      <w:bookmarkEnd w:id="2972"/>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871F17D" w14:textId="77777777" w:rsidR="0002172C" w:rsidRDefault="0002172C" w:rsidP="0002172C">
      <w:pPr>
        <w:pStyle w:val="KeepWithNext"/>
        <w:rPr>
          <w:rFonts w:hint="cs"/>
          <w:rtl/>
          <w:lang w:eastAsia="he-IL"/>
        </w:rPr>
      </w:pPr>
    </w:p>
    <w:p w14:paraId="664A0720" w14:textId="77777777" w:rsidR="0002172C" w:rsidRDefault="0002172C" w:rsidP="0002172C">
      <w:pPr>
        <w:rPr>
          <w:rFonts w:hint="cs"/>
          <w:rtl/>
          <w:lang w:eastAsia="he-IL"/>
        </w:rPr>
      </w:pPr>
      <w:r>
        <w:rPr>
          <w:rFonts w:ascii="Arial" w:hAnsi="Arial" w:hint="cs"/>
          <w:rtl/>
          <w:lang w:eastAsia="he-IL"/>
        </w:rPr>
        <w:t>תודה</w:t>
      </w:r>
      <w:r>
        <w:rPr>
          <w:rFonts w:hint="cs"/>
          <w:rtl/>
          <w:lang w:eastAsia="he-IL"/>
        </w:rPr>
        <w:t xml:space="preserve"> </w:t>
      </w:r>
      <w:r>
        <w:rPr>
          <w:rFonts w:ascii="Arial" w:hAnsi="Arial" w:hint="cs"/>
          <w:rtl/>
          <w:lang w:eastAsia="he-IL"/>
        </w:rPr>
        <w:t>רבה</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לסכם</w:t>
      </w:r>
      <w:r>
        <w:rPr>
          <w:rFonts w:hint="cs"/>
          <w:rtl/>
          <w:lang w:eastAsia="he-IL"/>
        </w:rPr>
        <w:t xml:space="preserve"> </w:t>
      </w:r>
      <w:r>
        <w:rPr>
          <w:rFonts w:ascii="Arial" w:hAnsi="Arial" w:hint="cs"/>
          <w:rtl/>
          <w:lang w:eastAsia="he-IL"/>
        </w:rPr>
        <w:t>את</w:t>
      </w:r>
      <w:r>
        <w:rPr>
          <w:rFonts w:hint="cs"/>
          <w:rtl/>
          <w:lang w:eastAsia="he-IL"/>
        </w:rPr>
        <w:t xml:space="preserve"> </w:t>
      </w:r>
      <w:bookmarkStart w:id="2973" w:name="_ETM_Q1_4949155"/>
      <w:bookmarkEnd w:id="2973"/>
      <w:r>
        <w:rPr>
          <w:rFonts w:ascii="Arial" w:hAnsi="Arial" w:hint="cs"/>
          <w:rtl/>
          <w:lang w:eastAsia="he-IL"/>
        </w:rPr>
        <w:t>הדיון</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מודה</w:t>
      </w:r>
      <w:r>
        <w:rPr>
          <w:rFonts w:hint="cs"/>
          <w:rtl/>
          <w:lang w:eastAsia="he-IL"/>
        </w:rPr>
        <w:t xml:space="preserve"> </w:t>
      </w:r>
      <w:r>
        <w:rPr>
          <w:rFonts w:ascii="Arial" w:hAnsi="Arial" w:hint="cs"/>
          <w:rtl/>
          <w:lang w:eastAsia="he-IL"/>
        </w:rPr>
        <w:t>שהחקיקה</w:t>
      </w:r>
      <w:r>
        <w:rPr>
          <w:rFonts w:hint="cs"/>
          <w:rtl/>
          <w:lang w:eastAsia="he-IL"/>
        </w:rPr>
        <w:t xml:space="preserve"> </w:t>
      </w:r>
      <w:r>
        <w:rPr>
          <w:rFonts w:ascii="Arial" w:hAnsi="Arial" w:hint="cs"/>
          <w:rtl/>
          <w:lang w:eastAsia="he-IL"/>
        </w:rPr>
        <w:t>הזו</w:t>
      </w:r>
      <w:r>
        <w:rPr>
          <w:rFonts w:hint="cs"/>
          <w:rtl/>
          <w:lang w:eastAsia="he-IL"/>
        </w:rPr>
        <w:t xml:space="preserve"> </w:t>
      </w:r>
      <w:r>
        <w:rPr>
          <w:rFonts w:ascii="Arial" w:hAnsi="Arial" w:hint="cs"/>
          <w:rtl/>
          <w:lang w:eastAsia="he-IL"/>
        </w:rPr>
        <w:t>הייתה</w:t>
      </w:r>
      <w:r>
        <w:rPr>
          <w:rFonts w:hint="cs"/>
          <w:rtl/>
          <w:lang w:eastAsia="he-IL"/>
        </w:rPr>
        <w:t xml:space="preserve"> </w:t>
      </w:r>
      <w:r>
        <w:rPr>
          <w:rFonts w:ascii="Arial" w:hAnsi="Arial" w:hint="cs"/>
          <w:rtl/>
          <w:lang w:eastAsia="he-IL"/>
        </w:rPr>
        <w:t>מאתגרת</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מודה</w:t>
      </w:r>
      <w:r>
        <w:rPr>
          <w:rFonts w:hint="cs"/>
          <w:rtl/>
          <w:lang w:eastAsia="he-IL"/>
        </w:rPr>
        <w:t xml:space="preserve">, </w:t>
      </w:r>
      <w:bookmarkStart w:id="2974" w:name="_ETM_Q1_4958197"/>
      <w:bookmarkEnd w:id="2974"/>
      <w:r>
        <w:rPr>
          <w:rFonts w:ascii="Arial" w:hAnsi="Arial" w:hint="cs"/>
          <w:rtl/>
          <w:lang w:eastAsia="he-IL"/>
        </w:rPr>
        <w:t>חבר</w:t>
      </w:r>
      <w:r>
        <w:rPr>
          <w:rFonts w:hint="cs"/>
          <w:rtl/>
          <w:lang w:eastAsia="he-IL"/>
        </w:rPr>
        <w:t xml:space="preserve"> </w:t>
      </w:r>
      <w:r>
        <w:rPr>
          <w:rFonts w:ascii="Arial" w:hAnsi="Arial" w:hint="cs"/>
          <w:rtl/>
          <w:lang w:eastAsia="he-IL"/>
        </w:rPr>
        <w:t>הכנסת</w:t>
      </w:r>
      <w:r>
        <w:rPr>
          <w:rFonts w:hint="cs"/>
          <w:rtl/>
          <w:lang w:eastAsia="he-IL"/>
        </w:rPr>
        <w:t xml:space="preserve"> </w:t>
      </w:r>
      <w:r>
        <w:rPr>
          <w:rFonts w:ascii="Arial" w:hAnsi="Arial" w:hint="cs"/>
          <w:rtl/>
          <w:lang w:eastAsia="he-IL"/>
        </w:rPr>
        <w:t>כבל</w:t>
      </w:r>
      <w:r>
        <w:rPr>
          <w:rFonts w:hint="cs"/>
          <w:rtl/>
          <w:lang w:eastAsia="he-IL"/>
        </w:rPr>
        <w:t xml:space="preserve">, </w:t>
      </w:r>
      <w:r>
        <w:rPr>
          <w:rFonts w:ascii="Arial" w:hAnsi="Arial" w:hint="cs"/>
          <w:rtl/>
          <w:lang w:eastAsia="he-IL"/>
        </w:rPr>
        <w:t>שאני</w:t>
      </w:r>
      <w:r>
        <w:rPr>
          <w:rFonts w:hint="cs"/>
          <w:rtl/>
          <w:lang w:eastAsia="he-IL"/>
        </w:rPr>
        <w:t xml:space="preserve"> </w:t>
      </w:r>
      <w:r>
        <w:rPr>
          <w:rFonts w:ascii="Arial" w:hAnsi="Arial" w:hint="cs"/>
          <w:rtl/>
          <w:lang w:eastAsia="he-IL"/>
        </w:rPr>
        <w:t>הוספתי</w:t>
      </w:r>
      <w:r>
        <w:rPr>
          <w:rFonts w:hint="cs"/>
          <w:rtl/>
          <w:lang w:eastAsia="he-IL"/>
        </w:rPr>
        <w:t xml:space="preserve"> </w:t>
      </w:r>
      <w:r>
        <w:rPr>
          <w:rFonts w:ascii="Arial" w:hAnsi="Arial" w:hint="cs"/>
          <w:rtl/>
          <w:lang w:eastAsia="he-IL"/>
        </w:rPr>
        <w:t>איזה</w:t>
      </w:r>
      <w:r>
        <w:rPr>
          <w:rFonts w:hint="cs"/>
          <w:rtl/>
          <w:lang w:eastAsia="he-IL"/>
        </w:rPr>
        <w:t xml:space="preserve"> </w:t>
      </w:r>
      <w:r>
        <w:rPr>
          <w:rFonts w:ascii="Arial" w:hAnsi="Arial" w:hint="cs"/>
          <w:rtl/>
          <w:lang w:eastAsia="he-IL"/>
        </w:rPr>
        <w:t>נוסח</w:t>
      </w:r>
      <w:r>
        <w:rPr>
          <w:rFonts w:hint="cs"/>
          <w:rtl/>
          <w:lang w:eastAsia="he-IL"/>
        </w:rPr>
        <w:t xml:space="preserve"> </w:t>
      </w:r>
      <w:r>
        <w:rPr>
          <w:rFonts w:ascii="Arial" w:hAnsi="Arial" w:hint="cs"/>
          <w:rtl/>
          <w:lang w:eastAsia="he-IL"/>
        </w:rPr>
        <w:t>שלי</w:t>
      </w:r>
      <w:r>
        <w:rPr>
          <w:rFonts w:hint="cs"/>
          <w:rtl/>
          <w:lang w:eastAsia="he-IL"/>
        </w:rPr>
        <w:t xml:space="preserve"> </w:t>
      </w:r>
      <w:r>
        <w:rPr>
          <w:rFonts w:ascii="Arial" w:hAnsi="Arial" w:hint="cs"/>
          <w:rtl/>
          <w:lang w:eastAsia="he-IL"/>
        </w:rPr>
        <w:t>קצת</w:t>
      </w:r>
      <w:r>
        <w:rPr>
          <w:rFonts w:hint="cs"/>
          <w:rtl/>
          <w:lang w:eastAsia="he-IL"/>
        </w:rPr>
        <w:t xml:space="preserve"> </w:t>
      </w:r>
      <w:r>
        <w:rPr>
          <w:rFonts w:ascii="Arial" w:hAnsi="Arial" w:hint="cs"/>
          <w:rtl/>
          <w:lang w:eastAsia="he-IL"/>
        </w:rPr>
        <w:t>להתנהלות</w:t>
      </w:r>
      <w:r>
        <w:rPr>
          <w:rFonts w:hint="cs"/>
          <w:rtl/>
          <w:lang w:eastAsia="he-IL"/>
        </w:rPr>
        <w:t xml:space="preserve"> </w:t>
      </w:r>
      <w:bookmarkStart w:id="2975" w:name="_ETM_Q1_4966437"/>
      <w:bookmarkEnd w:id="2975"/>
      <w:r>
        <w:rPr>
          <w:rFonts w:ascii="Arial" w:hAnsi="Arial" w:hint="cs"/>
          <w:rtl/>
          <w:lang w:eastAsia="he-IL"/>
        </w:rPr>
        <w:t>שלך</w:t>
      </w:r>
      <w:r>
        <w:rPr>
          <w:rFonts w:hint="cs"/>
          <w:rtl/>
          <w:lang w:eastAsia="he-IL"/>
        </w:rPr>
        <w:t xml:space="preserve"> </w:t>
      </w:r>
      <w:r>
        <w:rPr>
          <w:rFonts w:ascii="Arial" w:hAnsi="Arial" w:hint="cs"/>
          <w:rtl/>
          <w:lang w:eastAsia="he-IL"/>
        </w:rPr>
        <w:t>בדיוני</w:t>
      </w:r>
      <w:r>
        <w:rPr>
          <w:rFonts w:hint="cs"/>
          <w:rtl/>
          <w:lang w:eastAsia="he-IL"/>
        </w:rPr>
        <w:t xml:space="preserve"> </w:t>
      </w:r>
      <w:r>
        <w:rPr>
          <w:rFonts w:ascii="Arial" w:hAnsi="Arial" w:hint="cs"/>
          <w:rtl/>
          <w:lang w:eastAsia="he-IL"/>
        </w:rPr>
        <w:t>ענף</w:t>
      </w:r>
      <w:r>
        <w:rPr>
          <w:rFonts w:hint="cs"/>
          <w:rtl/>
          <w:lang w:eastAsia="he-IL"/>
        </w:rPr>
        <w:t xml:space="preserve"> </w:t>
      </w:r>
      <w:r>
        <w:rPr>
          <w:rFonts w:ascii="Arial" w:hAnsi="Arial" w:hint="cs"/>
          <w:rtl/>
          <w:lang w:eastAsia="he-IL"/>
        </w:rPr>
        <w:t>התקשורת</w:t>
      </w:r>
      <w:r>
        <w:rPr>
          <w:rFonts w:hint="cs"/>
          <w:rtl/>
          <w:lang w:eastAsia="he-IL"/>
        </w:rPr>
        <w:t xml:space="preserve">, </w:t>
      </w:r>
      <w:r>
        <w:rPr>
          <w:rFonts w:ascii="Arial" w:hAnsi="Arial" w:hint="cs"/>
          <w:rtl/>
          <w:lang w:eastAsia="he-IL"/>
        </w:rPr>
        <w:t>ואני</w:t>
      </w:r>
      <w:r>
        <w:rPr>
          <w:rFonts w:hint="cs"/>
          <w:rtl/>
          <w:lang w:eastAsia="he-IL"/>
        </w:rPr>
        <w:t xml:space="preserve"> </w:t>
      </w:r>
      <w:r>
        <w:rPr>
          <w:rFonts w:ascii="Arial" w:hAnsi="Arial" w:hint="cs"/>
          <w:rtl/>
          <w:lang w:eastAsia="he-IL"/>
        </w:rPr>
        <w:t>מודה</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ענף</w:t>
      </w:r>
      <w:r>
        <w:rPr>
          <w:rFonts w:hint="cs"/>
          <w:rtl/>
          <w:lang w:eastAsia="he-IL"/>
        </w:rPr>
        <w:t xml:space="preserve"> </w:t>
      </w:r>
      <w:r>
        <w:rPr>
          <w:rFonts w:ascii="Arial" w:hAnsi="Arial" w:hint="cs"/>
          <w:rtl/>
          <w:lang w:eastAsia="he-IL"/>
        </w:rPr>
        <w:t>מרתק</w:t>
      </w:r>
      <w:bookmarkStart w:id="2976" w:name="_ETM_Q1_4975326"/>
      <w:bookmarkEnd w:id="2976"/>
      <w:r>
        <w:rPr>
          <w:rFonts w:hint="cs"/>
          <w:rtl/>
          <w:lang w:eastAsia="he-IL"/>
        </w:rPr>
        <w:t xml:space="preserve">. </w:t>
      </w:r>
      <w:r>
        <w:rPr>
          <w:rFonts w:ascii="Arial" w:hAnsi="Arial" w:hint="cs"/>
          <w:rtl/>
          <w:lang w:eastAsia="he-IL"/>
        </w:rPr>
        <w:t>ואני</w:t>
      </w:r>
      <w:r>
        <w:rPr>
          <w:rFonts w:hint="cs"/>
          <w:rtl/>
          <w:lang w:eastAsia="he-IL"/>
        </w:rPr>
        <w:t xml:space="preserve"> </w:t>
      </w:r>
      <w:r>
        <w:rPr>
          <w:rFonts w:ascii="Arial" w:hAnsi="Arial" w:hint="cs"/>
          <w:rtl/>
          <w:lang w:eastAsia="he-IL"/>
        </w:rPr>
        <w:t>מאוד</w:t>
      </w:r>
      <w:r>
        <w:rPr>
          <w:rFonts w:hint="cs"/>
          <w:rtl/>
          <w:lang w:eastAsia="he-IL"/>
        </w:rPr>
        <w:t xml:space="preserve"> </w:t>
      </w:r>
      <w:r>
        <w:rPr>
          <w:rFonts w:ascii="Arial" w:hAnsi="Arial" w:hint="cs"/>
          <w:rtl/>
          <w:lang w:eastAsia="he-IL"/>
        </w:rPr>
        <w:t>שמח</w:t>
      </w:r>
      <w:r>
        <w:rPr>
          <w:rFonts w:hint="cs"/>
          <w:rtl/>
          <w:lang w:eastAsia="he-IL"/>
        </w:rPr>
        <w:t xml:space="preserve"> </w:t>
      </w:r>
      <w:r>
        <w:rPr>
          <w:rFonts w:ascii="Arial" w:hAnsi="Arial" w:hint="cs"/>
          <w:rtl/>
          <w:lang w:eastAsia="he-IL"/>
        </w:rPr>
        <w:t>שאני</w:t>
      </w:r>
      <w:r>
        <w:rPr>
          <w:rFonts w:hint="cs"/>
          <w:rtl/>
          <w:lang w:eastAsia="he-IL"/>
        </w:rPr>
        <w:t xml:space="preserve"> </w:t>
      </w:r>
      <w:r>
        <w:rPr>
          <w:rFonts w:ascii="Arial" w:hAnsi="Arial" w:hint="cs"/>
          <w:rtl/>
          <w:lang w:eastAsia="he-IL"/>
        </w:rPr>
        <w:t>יושב</w:t>
      </w:r>
      <w:r>
        <w:rPr>
          <w:rFonts w:hint="cs"/>
          <w:rtl/>
          <w:lang w:eastAsia="he-IL"/>
        </w:rPr>
        <w:t>-</w:t>
      </w:r>
      <w:r>
        <w:rPr>
          <w:rFonts w:ascii="Arial" w:hAnsi="Arial" w:hint="cs"/>
          <w:rtl/>
          <w:lang w:eastAsia="he-IL"/>
        </w:rPr>
        <w:t>ראש</w:t>
      </w:r>
      <w:r>
        <w:rPr>
          <w:rFonts w:hint="cs"/>
          <w:rtl/>
          <w:lang w:eastAsia="he-IL"/>
        </w:rPr>
        <w:t xml:space="preserve"> </w:t>
      </w:r>
      <w:r>
        <w:rPr>
          <w:rFonts w:ascii="Arial" w:hAnsi="Arial" w:hint="cs"/>
          <w:rtl/>
          <w:lang w:eastAsia="he-IL"/>
        </w:rPr>
        <w:t>ועדת</w:t>
      </w:r>
      <w:r>
        <w:rPr>
          <w:rFonts w:hint="cs"/>
          <w:rtl/>
          <w:lang w:eastAsia="he-IL"/>
        </w:rPr>
        <w:t xml:space="preserve"> </w:t>
      </w:r>
      <w:r>
        <w:rPr>
          <w:rFonts w:ascii="Arial" w:hAnsi="Arial" w:hint="cs"/>
          <w:rtl/>
          <w:lang w:eastAsia="he-IL"/>
        </w:rPr>
        <w:t>הפנים</w:t>
      </w:r>
      <w:r>
        <w:rPr>
          <w:rFonts w:hint="cs"/>
          <w:rtl/>
          <w:lang w:eastAsia="he-IL"/>
        </w:rPr>
        <w:t>...</w:t>
      </w:r>
    </w:p>
    <w:p w14:paraId="410031BD" w14:textId="77777777" w:rsidR="0002172C" w:rsidRDefault="0002172C" w:rsidP="0002172C">
      <w:pPr>
        <w:rPr>
          <w:rFonts w:hint="cs"/>
          <w:rtl/>
          <w:lang w:eastAsia="he-IL"/>
        </w:rPr>
      </w:pPr>
      <w:bookmarkStart w:id="2977" w:name="_ETM_Q1_4977425"/>
      <w:bookmarkEnd w:id="2977"/>
    </w:p>
    <w:p w14:paraId="3F80F4B4" w14:textId="77777777" w:rsidR="0002172C" w:rsidRDefault="0002172C" w:rsidP="0002172C">
      <w:pPr>
        <w:pStyle w:val="a"/>
        <w:keepNext/>
        <w:rPr>
          <w:rFonts w:hint="cs"/>
          <w:rtl/>
        </w:rPr>
      </w:pPr>
      <w:r>
        <w:rPr>
          <w:rFonts w:ascii="Arial" w:hAnsi="Arial" w:hint="cs"/>
          <w:rtl/>
        </w:rPr>
        <w:t>איילת</w:t>
      </w:r>
      <w:r>
        <w:rPr>
          <w:rFonts w:hint="cs"/>
          <w:rtl/>
        </w:rPr>
        <w:t xml:space="preserve"> </w:t>
      </w:r>
      <w:r>
        <w:rPr>
          <w:rFonts w:ascii="Arial" w:hAnsi="Arial" w:hint="cs"/>
          <w:rtl/>
        </w:rPr>
        <w:t>נחמיאס</w:t>
      </w:r>
      <w:r>
        <w:rPr>
          <w:rFonts w:hint="cs"/>
          <w:rtl/>
        </w:rPr>
        <w:t xml:space="preserve"> </w:t>
      </w:r>
      <w:r>
        <w:rPr>
          <w:rFonts w:ascii="Arial" w:hAnsi="Arial" w:hint="cs"/>
          <w:rtl/>
        </w:rPr>
        <w:t>ורבין</w:t>
      </w:r>
      <w:r>
        <w:rPr>
          <w:rFonts w:hint="cs"/>
          <w:rtl/>
        </w:rPr>
        <w:t xml:space="preserve"> (</w:t>
      </w:r>
      <w:r>
        <w:rPr>
          <w:rFonts w:ascii="Arial" w:hAnsi="Arial" w:hint="cs"/>
          <w:rtl/>
        </w:rPr>
        <w:t>המחנה</w:t>
      </w:r>
      <w:r>
        <w:rPr>
          <w:rFonts w:hint="cs"/>
          <w:rtl/>
        </w:rPr>
        <w:t xml:space="preserve"> </w:t>
      </w:r>
      <w:r>
        <w:rPr>
          <w:rFonts w:ascii="Arial" w:hAnsi="Arial" w:hint="cs"/>
          <w:rtl/>
        </w:rPr>
        <w:t>הציוני</w:t>
      </w:r>
      <w:r>
        <w:rPr>
          <w:rFonts w:hint="cs"/>
          <w:rtl/>
        </w:rPr>
        <w:t>):</w:t>
      </w:r>
    </w:p>
    <w:p w14:paraId="51387D73" w14:textId="77777777" w:rsidR="0002172C" w:rsidRDefault="0002172C" w:rsidP="0002172C">
      <w:pPr>
        <w:pStyle w:val="KeepWithNext"/>
        <w:rPr>
          <w:rFonts w:hint="cs"/>
          <w:rtl/>
          <w:lang w:eastAsia="he-IL"/>
        </w:rPr>
      </w:pPr>
    </w:p>
    <w:p w14:paraId="7F31795E" w14:textId="77777777" w:rsidR="0002172C" w:rsidRDefault="0002172C" w:rsidP="0002172C">
      <w:pPr>
        <w:rPr>
          <w:rFonts w:hint="cs"/>
          <w:rtl/>
          <w:lang w:eastAsia="he-IL"/>
        </w:rPr>
      </w:pPr>
      <w:r>
        <w:rPr>
          <w:rFonts w:ascii="Arial" w:hAnsi="Arial" w:hint="cs"/>
          <w:rtl/>
          <w:lang w:eastAsia="he-IL"/>
        </w:rPr>
        <w:t>כ</w:t>
      </w:r>
      <w:bookmarkStart w:id="2978" w:name="_ETM_Q1_4979277"/>
      <w:bookmarkEnd w:id="2978"/>
      <w:r>
        <w:rPr>
          <w:rFonts w:ascii="Arial" w:hAnsi="Arial" w:hint="cs"/>
          <w:rtl/>
          <w:lang w:eastAsia="he-IL"/>
        </w:rPr>
        <w:t>י</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היית</w:t>
      </w:r>
      <w:r>
        <w:rPr>
          <w:rFonts w:hint="cs"/>
          <w:rtl/>
          <w:lang w:eastAsia="he-IL"/>
        </w:rPr>
        <w:t xml:space="preserve"> </w:t>
      </w:r>
      <w:bookmarkStart w:id="2979" w:name="_ETM_Q1_4977391"/>
      <w:bookmarkEnd w:id="2979"/>
      <w:r>
        <w:rPr>
          <w:rFonts w:ascii="Arial" w:hAnsi="Arial" w:hint="cs"/>
          <w:rtl/>
          <w:lang w:eastAsia="he-IL"/>
        </w:rPr>
        <w:t>עומד</w:t>
      </w:r>
      <w:r>
        <w:rPr>
          <w:rFonts w:hint="cs"/>
          <w:rtl/>
          <w:lang w:eastAsia="he-IL"/>
        </w:rPr>
        <w:t xml:space="preserve"> </w:t>
      </w:r>
      <w:r>
        <w:rPr>
          <w:rFonts w:ascii="Arial" w:hAnsi="Arial" w:hint="cs"/>
          <w:rtl/>
          <w:lang w:eastAsia="he-IL"/>
        </w:rPr>
        <w:t>בעוד</w:t>
      </w:r>
      <w:r>
        <w:rPr>
          <w:rFonts w:hint="cs"/>
          <w:rtl/>
          <w:lang w:eastAsia="he-IL"/>
        </w:rPr>
        <w:t xml:space="preserve"> </w:t>
      </w:r>
      <w:r>
        <w:rPr>
          <w:rFonts w:ascii="Arial" w:hAnsi="Arial" w:hint="cs"/>
          <w:rtl/>
          <w:lang w:eastAsia="he-IL"/>
        </w:rPr>
        <w:t>תהליך</w:t>
      </w:r>
      <w:r>
        <w:rPr>
          <w:rFonts w:hint="cs"/>
          <w:rtl/>
          <w:lang w:eastAsia="he-IL"/>
        </w:rPr>
        <w:t xml:space="preserve"> </w:t>
      </w:r>
      <w:r>
        <w:rPr>
          <w:rFonts w:ascii="Arial" w:hAnsi="Arial" w:hint="cs"/>
          <w:rtl/>
          <w:lang w:eastAsia="he-IL"/>
        </w:rPr>
        <w:t>חקיקה</w:t>
      </w:r>
      <w:r>
        <w:rPr>
          <w:rFonts w:hint="cs"/>
          <w:rtl/>
          <w:lang w:eastAsia="he-IL"/>
        </w:rPr>
        <w:t xml:space="preserve"> </w:t>
      </w:r>
      <w:r>
        <w:rPr>
          <w:rFonts w:ascii="Arial" w:hAnsi="Arial" w:hint="cs"/>
          <w:rtl/>
          <w:lang w:eastAsia="he-IL"/>
        </w:rPr>
        <w:t>כזה</w:t>
      </w:r>
      <w:r>
        <w:rPr>
          <w:rFonts w:hint="cs"/>
          <w:rtl/>
          <w:lang w:eastAsia="he-IL"/>
        </w:rPr>
        <w:t>...</w:t>
      </w:r>
    </w:p>
    <w:p w14:paraId="280A0E20" w14:textId="77777777" w:rsidR="0002172C" w:rsidRDefault="0002172C" w:rsidP="0002172C">
      <w:pPr>
        <w:rPr>
          <w:rFonts w:hint="cs"/>
          <w:rtl/>
          <w:lang w:eastAsia="he-IL"/>
        </w:rPr>
      </w:pPr>
      <w:bookmarkStart w:id="2980" w:name="_ETM_Q1_4981503"/>
      <w:bookmarkEnd w:id="2980"/>
    </w:p>
    <w:p w14:paraId="24CCA896" w14:textId="77777777" w:rsidR="0002172C" w:rsidRDefault="0002172C" w:rsidP="0002172C">
      <w:pPr>
        <w:pStyle w:val="af"/>
        <w:keepNext/>
        <w:rPr>
          <w:rFonts w:hint="cs"/>
          <w:rtl/>
        </w:rPr>
      </w:pPr>
      <w:bookmarkStart w:id="2981" w:name="_ETM_Q1_4981855"/>
      <w:bookmarkEnd w:id="2981"/>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5A6C367E" w14:textId="77777777" w:rsidR="0002172C" w:rsidRDefault="0002172C" w:rsidP="0002172C">
      <w:pPr>
        <w:pStyle w:val="KeepWithNext"/>
        <w:rPr>
          <w:rFonts w:hint="cs"/>
          <w:rtl/>
          <w:lang w:eastAsia="he-IL"/>
        </w:rPr>
      </w:pPr>
    </w:p>
    <w:p w14:paraId="04735BDD" w14:textId="77777777" w:rsidR="0002172C" w:rsidRDefault="0002172C" w:rsidP="0002172C">
      <w:pPr>
        <w:rPr>
          <w:rFonts w:hint="cs"/>
          <w:rtl/>
          <w:lang w:eastAsia="he-IL"/>
        </w:rPr>
      </w:pPr>
      <w:r>
        <w:rPr>
          <w:rFonts w:ascii="Arial" w:hAnsi="Arial" w:hint="cs"/>
          <w:rtl/>
          <w:lang w:eastAsia="he-IL"/>
        </w:rPr>
        <w:t>אין</w:t>
      </w:r>
      <w:r>
        <w:rPr>
          <w:rFonts w:hint="cs"/>
          <w:rtl/>
          <w:lang w:eastAsia="he-IL"/>
        </w:rPr>
        <w:t xml:space="preserve"> </w:t>
      </w:r>
      <w:r>
        <w:rPr>
          <w:rFonts w:ascii="Arial" w:hAnsi="Arial" w:hint="cs"/>
          <w:rtl/>
          <w:lang w:eastAsia="he-IL"/>
        </w:rPr>
        <w:t>ספק</w:t>
      </w:r>
      <w:r>
        <w:rPr>
          <w:rFonts w:hint="cs"/>
          <w:rtl/>
          <w:lang w:eastAsia="he-IL"/>
        </w:rPr>
        <w:t xml:space="preserve"> </w:t>
      </w:r>
      <w:r>
        <w:rPr>
          <w:rFonts w:ascii="Arial" w:hAnsi="Arial" w:hint="cs"/>
          <w:rtl/>
          <w:lang w:eastAsia="he-IL"/>
        </w:rPr>
        <w:t>שענף</w:t>
      </w:r>
      <w:r>
        <w:rPr>
          <w:rFonts w:hint="cs"/>
          <w:rtl/>
          <w:lang w:eastAsia="he-IL"/>
        </w:rPr>
        <w:t xml:space="preserve"> </w:t>
      </w:r>
      <w:r>
        <w:rPr>
          <w:rFonts w:ascii="Arial" w:hAnsi="Arial" w:hint="cs"/>
          <w:rtl/>
          <w:lang w:eastAsia="he-IL"/>
        </w:rPr>
        <w:t>התקשורת</w:t>
      </w:r>
      <w:r>
        <w:rPr>
          <w:rFonts w:hint="cs"/>
          <w:rtl/>
          <w:lang w:eastAsia="he-IL"/>
        </w:rPr>
        <w:t xml:space="preserve"> </w:t>
      </w:r>
      <w:r>
        <w:rPr>
          <w:rFonts w:ascii="Arial" w:hAnsi="Arial" w:hint="cs"/>
          <w:rtl/>
          <w:lang w:eastAsia="he-IL"/>
        </w:rPr>
        <w:t>הוא</w:t>
      </w:r>
      <w:r>
        <w:rPr>
          <w:rFonts w:hint="cs"/>
          <w:rtl/>
          <w:lang w:eastAsia="he-IL"/>
        </w:rPr>
        <w:t xml:space="preserve"> </w:t>
      </w:r>
      <w:bookmarkStart w:id="2982" w:name="_ETM_Q1_4989730"/>
      <w:bookmarkEnd w:id="2982"/>
      <w:r>
        <w:rPr>
          <w:rFonts w:ascii="Arial" w:hAnsi="Arial" w:hint="cs"/>
          <w:rtl/>
          <w:lang w:eastAsia="he-IL"/>
        </w:rPr>
        <w:t>מרתק</w:t>
      </w:r>
      <w:r>
        <w:rPr>
          <w:rFonts w:hint="cs"/>
          <w:rtl/>
          <w:lang w:eastAsia="he-IL"/>
        </w:rPr>
        <w:t xml:space="preserve">, </w:t>
      </w:r>
      <w:r>
        <w:rPr>
          <w:rFonts w:ascii="Arial" w:hAnsi="Arial" w:hint="cs"/>
          <w:rtl/>
          <w:lang w:eastAsia="he-IL"/>
        </w:rPr>
        <w:t>במיוחד</w:t>
      </w:r>
      <w:r>
        <w:rPr>
          <w:rFonts w:hint="cs"/>
          <w:rtl/>
          <w:lang w:eastAsia="he-IL"/>
        </w:rPr>
        <w:t xml:space="preserve"> </w:t>
      </w:r>
      <w:r>
        <w:rPr>
          <w:rFonts w:ascii="Arial" w:hAnsi="Arial" w:hint="cs"/>
          <w:rtl/>
          <w:lang w:eastAsia="he-IL"/>
        </w:rPr>
        <w:t>בתקופה</w:t>
      </w:r>
      <w:r>
        <w:rPr>
          <w:rFonts w:hint="cs"/>
          <w:rtl/>
          <w:lang w:eastAsia="he-IL"/>
        </w:rPr>
        <w:t xml:space="preserve"> </w:t>
      </w:r>
      <w:r>
        <w:rPr>
          <w:rFonts w:ascii="Arial" w:hAnsi="Arial" w:hint="cs"/>
          <w:rtl/>
          <w:lang w:eastAsia="he-IL"/>
        </w:rPr>
        <w:t>שאנחנו</w:t>
      </w:r>
      <w:r>
        <w:rPr>
          <w:rFonts w:hint="cs"/>
          <w:rtl/>
          <w:lang w:eastAsia="he-IL"/>
        </w:rPr>
        <w:t xml:space="preserve"> </w:t>
      </w:r>
      <w:r>
        <w:rPr>
          <w:rFonts w:ascii="Arial" w:hAnsi="Arial" w:hint="cs"/>
          <w:rtl/>
          <w:lang w:eastAsia="he-IL"/>
        </w:rPr>
        <w:t>נמצאים</w:t>
      </w:r>
      <w:r>
        <w:rPr>
          <w:rFonts w:hint="cs"/>
          <w:rtl/>
          <w:lang w:eastAsia="he-IL"/>
        </w:rPr>
        <w:t xml:space="preserve">, </w:t>
      </w:r>
      <w:r>
        <w:rPr>
          <w:rFonts w:ascii="Arial" w:hAnsi="Arial" w:hint="cs"/>
          <w:rtl/>
          <w:lang w:eastAsia="he-IL"/>
        </w:rPr>
        <w:t>עם</w:t>
      </w:r>
      <w:r>
        <w:rPr>
          <w:rFonts w:hint="cs"/>
          <w:rtl/>
          <w:lang w:eastAsia="he-IL"/>
        </w:rPr>
        <w:t xml:space="preserve"> </w:t>
      </w:r>
      <w:r>
        <w:rPr>
          <w:rFonts w:ascii="Arial" w:hAnsi="Arial" w:hint="cs"/>
          <w:rtl/>
          <w:lang w:eastAsia="he-IL"/>
        </w:rPr>
        <w:t>שר</w:t>
      </w:r>
      <w:r>
        <w:rPr>
          <w:rFonts w:hint="cs"/>
          <w:rtl/>
          <w:lang w:eastAsia="he-IL"/>
        </w:rPr>
        <w:t xml:space="preserve"> </w:t>
      </w:r>
      <w:r>
        <w:rPr>
          <w:rFonts w:ascii="Arial" w:hAnsi="Arial" w:hint="cs"/>
          <w:rtl/>
          <w:lang w:eastAsia="he-IL"/>
        </w:rPr>
        <w:t>תקשורת</w:t>
      </w:r>
      <w:r>
        <w:rPr>
          <w:rFonts w:hint="cs"/>
          <w:rtl/>
          <w:lang w:eastAsia="he-IL"/>
        </w:rPr>
        <w:t xml:space="preserve"> </w:t>
      </w:r>
      <w:bookmarkStart w:id="2983" w:name="_ETM_Q1_4998862"/>
      <w:bookmarkEnd w:id="2983"/>
      <w:r>
        <w:rPr>
          <w:rFonts w:ascii="Arial" w:hAnsi="Arial" w:hint="cs"/>
          <w:rtl/>
          <w:lang w:eastAsia="he-IL"/>
        </w:rPr>
        <w:t>מאוד</w:t>
      </w:r>
      <w:r>
        <w:rPr>
          <w:rFonts w:hint="cs"/>
          <w:rtl/>
          <w:lang w:eastAsia="he-IL"/>
        </w:rPr>
        <w:t xml:space="preserve"> </w:t>
      </w:r>
      <w:r>
        <w:rPr>
          <w:rFonts w:ascii="Arial" w:hAnsi="Arial" w:hint="cs"/>
          <w:rtl/>
          <w:lang w:eastAsia="he-IL"/>
        </w:rPr>
        <w:t>דינמי</w:t>
      </w:r>
      <w:r>
        <w:rPr>
          <w:rFonts w:hint="cs"/>
          <w:rtl/>
          <w:lang w:eastAsia="he-IL"/>
        </w:rPr>
        <w:t xml:space="preserve">, </w:t>
      </w:r>
      <w:r>
        <w:rPr>
          <w:rFonts w:ascii="Arial" w:hAnsi="Arial" w:hint="cs"/>
          <w:rtl/>
          <w:lang w:eastAsia="he-IL"/>
        </w:rPr>
        <w:t>שמאוד</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להוביל</w:t>
      </w:r>
      <w:r>
        <w:rPr>
          <w:rFonts w:hint="cs"/>
          <w:rtl/>
          <w:lang w:eastAsia="he-IL"/>
        </w:rPr>
        <w:t xml:space="preserve"> </w:t>
      </w:r>
      <w:r>
        <w:rPr>
          <w:rFonts w:ascii="Arial" w:hAnsi="Arial" w:hint="cs"/>
          <w:rtl/>
          <w:lang w:eastAsia="he-IL"/>
        </w:rPr>
        <w:t>מהלכים</w:t>
      </w:r>
      <w:r>
        <w:rPr>
          <w:rFonts w:hint="cs"/>
          <w:rtl/>
          <w:lang w:eastAsia="he-IL"/>
        </w:rPr>
        <w:t xml:space="preserve"> </w:t>
      </w:r>
      <w:r>
        <w:rPr>
          <w:rFonts w:ascii="Arial" w:hAnsi="Arial" w:hint="cs"/>
          <w:rtl/>
          <w:lang w:eastAsia="he-IL"/>
        </w:rPr>
        <w:t>משמעותיים</w:t>
      </w:r>
      <w:r>
        <w:rPr>
          <w:rFonts w:hint="cs"/>
          <w:rtl/>
          <w:lang w:eastAsia="he-IL"/>
        </w:rPr>
        <w:t xml:space="preserve"> </w:t>
      </w:r>
      <w:r>
        <w:rPr>
          <w:rFonts w:ascii="Arial" w:hAnsi="Arial" w:hint="cs"/>
          <w:rtl/>
          <w:lang w:eastAsia="he-IL"/>
        </w:rPr>
        <w:t>בשוק</w:t>
      </w:r>
      <w:r>
        <w:rPr>
          <w:rFonts w:hint="cs"/>
          <w:rtl/>
          <w:lang w:eastAsia="he-IL"/>
        </w:rPr>
        <w:t xml:space="preserve"> </w:t>
      </w:r>
      <w:r>
        <w:rPr>
          <w:rFonts w:ascii="Arial" w:hAnsi="Arial" w:hint="cs"/>
          <w:rtl/>
          <w:lang w:eastAsia="he-IL"/>
        </w:rPr>
        <w:t>התקשורת</w:t>
      </w:r>
      <w:r>
        <w:rPr>
          <w:rFonts w:hint="cs"/>
          <w:rtl/>
          <w:lang w:eastAsia="he-IL"/>
        </w:rPr>
        <w:t xml:space="preserve">, </w:t>
      </w:r>
      <w:r>
        <w:rPr>
          <w:rFonts w:ascii="Arial" w:hAnsi="Arial" w:hint="cs"/>
          <w:rtl/>
          <w:lang w:eastAsia="he-IL"/>
        </w:rPr>
        <w:t>ו</w:t>
      </w:r>
      <w:bookmarkStart w:id="2984" w:name="_ETM_Q1_5001108"/>
      <w:bookmarkEnd w:id="2984"/>
      <w:r>
        <w:rPr>
          <w:rFonts w:ascii="Arial" w:hAnsi="Arial" w:hint="cs"/>
          <w:rtl/>
          <w:lang w:eastAsia="he-IL"/>
        </w:rPr>
        <w:t>נראה</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כנראה</w:t>
      </w:r>
      <w:r>
        <w:rPr>
          <w:rFonts w:hint="cs"/>
          <w:rtl/>
          <w:lang w:eastAsia="he-IL"/>
        </w:rPr>
        <w:t xml:space="preserve"> </w:t>
      </w:r>
      <w:r>
        <w:rPr>
          <w:rFonts w:ascii="Arial" w:hAnsi="Arial" w:hint="cs"/>
          <w:rtl/>
          <w:lang w:eastAsia="he-IL"/>
        </w:rPr>
        <w:t>גם</w:t>
      </w:r>
      <w:r>
        <w:rPr>
          <w:rFonts w:hint="cs"/>
          <w:rtl/>
          <w:lang w:eastAsia="he-IL"/>
        </w:rPr>
        <w:t xml:space="preserve"> </w:t>
      </w:r>
      <w:r>
        <w:rPr>
          <w:rFonts w:ascii="Arial" w:hAnsi="Arial" w:hint="cs"/>
          <w:rtl/>
          <w:lang w:eastAsia="he-IL"/>
        </w:rPr>
        <w:t>בחוק</w:t>
      </w:r>
      <w:r>
        <w:rPr>
          <w:rFonts w:hint="cs"/>
          <w:rtl/>
          <w:lang w:eastAsia="he-IL"/>
        </w:rPr>
        <w:t xml:space="preserve"> </w:t>
      </w:r>
      <w:r>
        <w:rPr>
          <w:rFonts w:ascii="Arial" w:hAnsi="Arial" w:hint="cs"/>
          <w:rtl/>
          <w:lang w:eastAsia="he-IL"/>
        </w:rPr>
        <w:t>ההסדרים</w:t>
      </w:r>
      <w:r>
        <w:rPr>
          <w:rFonts w:hint="cs"/>
          <w:rtl/>
          <w:lang w:eastAsia="he-IL"/>
        </w:rPr>
        <w:t xml:space="preserve">. </w:t>
      </w:r>
    </w:p>
    <w:p w14:paraId="5897E9D3" w14:textId="77777777" w:rsidR="0002172C" w:rsidRDefault="0002172C" w:rsidP="0002172C">
      <w:pPr>
        <w:rPr>
          <w:rFonts w:hint="cs"/>
          <w:rtl/>
          <w:lang w:eastAsia="he-IL"/>
        </w:rPr>
      </w:pPr>
    </w:p>
    <w:p w14:paraId="56F23ADD" w14:textId="77777777" w:rsidR="0002172C" w:rsidRDefault="0002172C" w:rsidP="0002172C">
      <w:pPr>
        <w:rPr>
          <w:rFonts w:hint="cs"/>
          <w:rtl/>
          <w:lang w:eastAsia="he-IL"/>
        </w:rPr>
      </w:pPr>
      <w:r>
        <w:rPr>
          <w:rFonts w:ascii="Arial" w:hAnsi="Arial" w:hint="cs"/>
          <w:rtl/>
          <w:lang w:eastAsia="he-IL"/>
        </w:rPr>
        <w:t>בחוק</w:t>
      </w:r>
      <w:r>
        <w:rPr>
          <w:rFonts w:hint="cs"/>
          <w:rtl/>
          <w:lang w:eastAsia="he-IL"/>
        </w:rPr>
        <w:t xml:space="preserve"> </w:t>
      </w:r>
      <w:r>
        <w:rPr>
          <w:rFonts w:ascii="Arial" w:hAnsi="Arial" w:hint="cs"/>
          <w:rtl/>
          <w:lang w:eastAsia="he-IL"/>
        </w:rPr>
        <w:t>ההסדרים</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הסעיפים</w:t>
      </w:r>
      <w:r>
        <w:rPr>
          <w:rFonts w:hint="cs"/>
          <w:rtl/>
          <w:lang w:eastAsia="he-IL"/>
        </w:rPr>
        <w:t xml:space="preserve"> </w:t>
      </w:r>
      <w:r>
        <w:rPr>
          <w:rFonts w:ascii="Arial" w:hAnsi="Arial" w:hint="cs"/>
          <w:rtl/>
          <w:lang w:eastAsia="he-IL"/>
        </w:rPr>
        <w:t>שנוגעים</w:t>
      </w:r>
      <w:r>
        <w:rPr>
          <w:rFonts w:hint="cs"/>
          <w:rtl/>
          <w:lang w:eastAsia="he-IL"/>
        </w:rPr>
        <w:t xml:space="preserve"> </w:t>
      </w:r>
      <w:r>
        <w:rPr>
          <w:rFonts w:ascii="Arial" w:hAnsi="Arial" w:hint="cs"/>
          <w:rtl/>
          <w:lang w:eastAsia="he-IL"/>
        </w:rPr>
        <w:t>לחקיקה</w:t>
      </w:r>
      <w:r>
        <w:rPr>
          <w:rFonts w:hint="cs"/>
          <w:rtl/>
          <w:lang w:eastAsia="he-IL"/>
        </w:rPr>
        <w:t xml:space="preserve"> </w:t>
      </w:r>
      <w:r>
        <w:rPr>
          <w:rFonts w:ascii="Arial" w:hAnsi="Arial" w:hint="cs"/>
          <w:rtl/>
          <w:lang w:eastAsia="he-IL"/>
        </w:rPr>
        <w:t>שהושלמה</w:t>
      </w:r>
      <w:r>
        <w:rPr>
          <w:rFonts w:hint="cs"/>
          <w:rtl/>
          <w:lang w:eastAsia="he-IL"/>
        </w:rPr>
        <w:t xml:space="preserve"> </w:t>
      </w:r>
      <w:r>
        <w:rPr>
          <w:rFonts w:ascii="Arial" w:hAnsi="Arial" w:hint="cs"/>
          <w:rtl/>
          <w:lang w:eastAsia="he-IL"/>
        </w:rPr>
        <w:t>בחוק</w:t>
      </w:r>
      <w:r>
        <w:rPr>
          <w:rFonts w:hint="cs"/>
          <w:rtl/>
          <w:lang w:eastAsia="he-IL"/>
        </w:rPr>
        <w:t xml:space="preserve"> </w:t>
      </w:r>
      <w:r>
        <w:rPr>
          <w:rFonts w:ascii="Arial" w:hAnsi="Arial" w:hint="cs"/>
          <w:rtl/>
          <w:lang w:eastAsia="he-IL"/>
        </w:rPr>
        <w:t>הזה</w:t>
      </w:r>
      <w:bookmarkStart w:id="2985" w:name="_ETM_Q1_5014266"/>
      <w:bookmarkEnd w:id="2985"/>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יועלו</w:t>
      </w:r>
      <w:r>
        <w:rPr>
          <w:rFonts w:hint="cs"/>
          <w:rtl/>
          <w:lang w:eastAsia="he-IL"/>
        </w:rPr>
        <w:t xml:space="preserve"> </w:t>
      </w:r>
      <w:r>
        <w:rPr>
          <w:rFonts w:ascii="Arial" w:hAnsi="Arial" w:hint="cs"/>
          <w:rtl/>
          <w:lang w:eastAsia="he-IL"/>
        </w:rPr>
        <w:t>ולא</w:t>
      </w:r>
      <w:r>
        <w:rPr>
          <w:rFonts w:hint="cs"/>
          <w:rtl/>
          <w:lang w:eastAsia="he-IL"/>
        </w:rPr>
        <w:t xml:space="preserve"> </w:t>
      </w:r>
      <w:r>
        <w:rPr>
          <w:rFonts w:ascii="Arial" w:hAnsi="Arial" w:hint="cs"/>
          <w:rtl/>
          <w:lang w:eastAsia="he-IL"/>
        </w:rPr>
        <w:t>יידונו</w:t>
      </w:r>
      <w:r>
        <w:rPr>
          <w:rFonts w:hint="cs"/>
          <w:rtl/>
          <w:lang w:eastAsia="he-IL"/>
        </w:rPr>
        <w:t xml:space="preserve">. </w:t>
      </w:r>
      <w:r>
        <w:rPr>
          <w:rFonts w:ascii="Arial" w:hAnsi="Arial" w:hint="cs"/>
          <w:rtl/>
          <w:lang w:eastAsia="he-IL"/>
        </w:rPr>
        <w:t>כבל</w:t>
      </w:r>
      <w:r>
        <w:rPr>
          <w:rFonts w:hint="cs"/>
          <w:rtl/>
          <w:lang w:eastAsia="he-IL"/>
        </w:rPr>
        <w:t xml:space="preserve"> </w:t>
      </w:r>
      <w:bookmarkStart w:id="2986" w:name="_ETM_Q1_5020526"/>
      <w:bookmarkEnd w:id="2986"/>
      <w:r>
        <w:rPr>
          <w:rFonts w:ascii="Arial" w:hAnsi="Arial" w:hint="cs"/>
          <w:rtl/>
          <w:lang w:eastAsia="he-IL"/>
        </w:rPr>
        <w:t>ידון</w:t>
      </w:r>
      <w:r>
        <w:rPr>
          <w:rFonts w:hint="cs"/>
          <w:rtl/>
          <w:lang w:eastAsia="he-IL"/>
        </w:rPr>
        <w:t xml:space="preserve"> </w:t>
      </w:r>
      <w:r>
        <w:rPr>
          <w:rFonts w:ascii="Arial" w:hAnsi="Arial" w:hint="cs"/>
          <w:rtl/>
          <w:lang w:eastAsia="he-IL"/>
        </w:rPr>
        <w:t>רק</w:t>
      </w:r>
      <w:r>
        <w:rPr>
          <w:rFonts w:hint="cs"/>
          <w:rtl/>
          <w:lang w:eastAsia="he-IL"/>
        </w:rPr>
        <w:t xml:space="preserve"> </w:t>
      </w:r>
      <w:r>
        <w:rPr>
          <w:rFonts w:ascii="Arial" w:hAnsi="Arial" w:hint="cs"/>
          <w:rtl/>
          <w:lang w:eastAsia="he-IL"/>
        </w:rPr>
        <w:t>בסעיפים</w:t>
      </w:r>
      <w:r>
        <w:rPr>
          <w:rFonts w:hint="cs"/>
          <w:rtl/>
          <w:lang w:eastAsia="he-IL"/>
        </w:rPr>
        <w:t xml:space="preserve"> </w:t>
      </w:r>
      <w:r>
        <w:rPr>
          <w:rFonts w:ascii="Arial" w:hAnsi="Arial" w:hint="cs"/>
          <w:rtl/>
          <w:lang w:eastAsia="he-IL"/>
        </w:rPr>
        <w:t>שלא</w:t>
      </w:r>
      <w:r>
        <w:rPr>
          <w:rFonts w:hint="cs"/>
          <w:rtl/>
          <w:lang w:eastAsia="he-IL"/>
        </w:rPr>
        <w:t xml:space="preserve"> </w:t>
      </w:r>
      <w:r>
        <w:rPr>
          <w:rFonts w:ascii="Arial" w:hAnsi="Arial" w:hint="cs"/>
          <w:rtl/>
          <w:lang w:eastAsia="he-IL"/>
        </w:rPr>
        <w:t>דנו</w:t>
      </w:r>
      <w:r>
        <w:rPr>
          <w:rFonts w:hint="cs"/>
          <w:rtl/>
          <w:lang w:eastAsia="he-IL"/>
        </w:rPr>
        <w:t xml:space="preserve"> </w:t>
      </w:r>
      <w:r>
        <w:rPr>
          <w:rFonts w:ascii="Arial" w:hAnsi="Arial" w:hint="cs"/>
          <w:rtl/>
          <w:lang w:eastAsia="he-IL"/>
        </w:rPr>
        <w:t>בהם</w:t>
      </w:r>
      <w:r>
        <w:rPr>
          <w:rFonts w:hint="cs"/>
          <w:rtl/>
          <w:lang w:eastAsia="he-IL"/>
        </w:rPr>
        <w:t xml:space="preserve"> </w:t>
      </w:r>
      <w:r>
        <w:rPr>
          <w:rFonts w:ascii="Arial" w:hAnsi="Arial" w:hint="cs"/>
          <w:rtl/>
          <w:lang w:eastAsia="he-IL"/>
        </w:rPr>
        <w:t>פה</w:t>
      </w:r>
      <w:r>
        <w:rPr>
          <w:rFonts w:hint="cs"/>
          <w:rtl/>
          <w:lang w:eastAsia="he-IL"/>
        </w:rPr>
        <w:t xml:space="preserve"> </w:t>
      </w:r>
      <w:r>
        <w:rPr>
          <w:rFonts w:ascii="Arial" w:hAnsi="Arial" w:hint="cs"/>
          <w:rtl/>
          <w:lang w:eastAsia="he-IL"/>
        </w:rPr>
        <w:t>בוועדה</w:t>
      </w:r>
      <w:r>
        <w:rPr>
          <w:rFonts w:hint="cs"/>
          <w:rtl/>
          <w:lang w:eastAsia="he-IL"/>
        </w:rPr>
        <w:t xml:space="preserve">, </w:t>
      </w:r>
      <w:r>
        <w:rPr>
          <w:rFonts w:ascii="Arial" w:hAnsi="Arial" w:hint="cs"/>
          <w:rtl/>
          <w:lang w:eastAsia="he-IL"/>
        </w:rPr>
        <w:t>גם</w:t>
      </w:r>
      <w:r>
        <w:rPr>
          <w:rFonts w:hint="cs"/>
          <w:rtl/>
          <w:lang w:eastAsia="he-IL"/>
        </w:rPr>
        <w:t xml:space="preserve"> </w:t>
      </w:r>
      <w:r>
        <w:rPr>
          <w:rFonts w:ascii="Arial" w:hAnsi="Arial" w:hint="cs"/>
          <w:rtl/>
          <w:lang w:eastAsia="he-IL"/>
        </w:rPr>
        <w:t>בשביל</w:t>
      </w:r>
      <w:r>
        <w:rPr>
          <w:rFonts w:hint="cs"/>
          <w:rtl/>
          <w:lang w:eastAsia="he-IL"/>
        </w:rPr>
        <w:t xml:space="preserve"> </w:t>
      </w:r>
      <w:bookmarkStart w:id="2987" w:name="_ETM_Q1_5027017"/>
      <w:bookmarkEnd w:id="2987"/>
      <w:r>
        <w:rPr>
          <w:rFonts w:ascii="Arial" w:hAnsi="Arial" w:hint="cs"/>
          <w:rtl/>
          <w:lang w:eastAsia="he-IL"/>
        </w:rPr>
        <w:t>כבוד</w:t>
      </w:r>
      <w:r>
        <w:rPr>
          <w:rFonts w:hint="cs"/>
          <w:rtl/>
          <w:lang w:eastAsia="he-IL"/>
        </w:rPr>
        <w:t xml:space="preserve"> </w:t>
      </w:r>
      <w:r>
        <w:rPr>
          <w:rFonts w:ascii="Arial" w:hAnsi="Arial" w:hint="cs"/>
          <w:rtl/>
          <w:lang w:eastAsia="he-IL"/>
        </w:rPr>
        <w:t>הכנסת</w:t>
      </w:r>
      <w:r>
        <w:rPr>
          <w:rFonts w:hint="cs"/>
          <w:rtl/>
          <w:lang w:eastAsia="he-IL"/>
        </w:rPr>
        <w:t xml:space="preserve"> </w:t>
      </w:r>
      <w:r>
        <w:rPr>
          <w:rFonts w:ascii="Arial" w:hAnsi="Arial" w:hint="cs"/>
          <w:rtl/>
          <w:lang w:eastAsia="he-IL"/>
        </w:rPr>
        <w:t>גם</w:t>
      </w:r>
      <w:r>
        <w:rPr>
          <w:rFonts w:hint="cs"/>
          <w:rtl/>
          <w:lang w:eastAsia="he-IL"/>
        </w:rPr>
        <w:t xml:space="preserve"> </w:t>
      </w:r>
      <w:r>
        <w:rPr>
          <w:rFonts w:ascii="Arial" w:hAnsi="Arial" w:hint="cs"/>
          <w:rtl/>
          <w:lang w:eastAsia="he-IL"/>
        </w:rPr>
        <w:t>בשביל</w:t>
      </w:r>
      <w:r>
        <w:rPr>
          <w:rFonts w:hint="cs"/>
          <w:rtl/>
          <w:lang w:eastAsia="he-IL"/>
        </w:rPr>
        <w:t>...</w:t>
      </w:r>
      <w:bookmarkStart w:id="2988" w:name="_ETM_Q1_5027359"/>
      <w:bookmarkEnd w:id="2988"/>
    </w:p>
    <w:p w14:paraId="25C909C0" w14:textId="77777777" w:rsidR="0002172C" w:rsidRDefault="0002172C" w:rsidP="0002172C">
      <w:pPr>
        <w:rPr>
          <w:rFonts w:hint="cs"/>
          <w:rtl/>
          <w:lang w:eastAsia="he-IL"/>
        </w:rPr>
      </w:pPr>
    </w:p>
    <w:p w14:paraId="2C87DFF2" w14:textId="77777777" w:rsidR="0002172C" w:rsidRDefault="0002172C" w:rsidP="0002172C">
      <w:pPr>
        <w:rPr>
          <w:rFonts w:hint="cs"/>
          <w:rtl/>
          <w:lang w:eastAsia="he-IL"/>
        </w:rPr>
      </w:pPr>
      <w:bookmarkStart w:id="2989" w:name="_ETM_Q1_5027762"/>
      <w:bookmarkEnd w:id="2989"/>
      <w:r>
        <w:rPr>
          <w:rFonts w:ascii="Arial" w:hAnsi="Arial" w:hint="cs"/>
          <w:rtl/>
          <w:lang w:eastAsia="he-IL"/>
        </w:rPr>
        <w:t>אני</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להודות</w:t>
      </w:r>
      <w:r>
        <w:rPr>
          <w:rFonts w:hint="cs"/>
          <w:rtl/>
          <w:lang w:eastAsia="he-IL"/>
        </w:rPr>
        <w:t xml:space="preserve"> </w:t>
      </w:r>
      <w:r>
        <w:rPr>
          <w:rFonts w:ascii="Arial" w:hAnsi="Arial" w:hint="cs"/>
          <w:rtl/>
          <w:lang w:eastAsia="he-IL"/>
        </w:rPr>
        <w:t>לכל</w:t>
      </w:r>
      <w:r>
        <w:rPr>
          <w:rFonts w:hint="cs"/>
          <w:rtl/>
          <w:lang w:eastAsia="he-IL"/>
        </w:rPr>
        <w:t xml:space="preserve"> </w:t>
      </w:r>
      <w:r>
        <w:rPr>
          <w:rFonts w:ascii="Arial" w:hAnsi="Arial" w:hint="cs"/>
          <w:rtl/>
          <w:lang w:eastAsia="he-IL"/>
        </w:rPr>
        <w:t>החברים</w:t>
      </w:r>
      <w:r>
        <w:rPr>
          <w:rFonts w:hint="cs"/>
          <w:rtl/>
          <w:lang w:eastAsia="he-IL"/>
        </w:rPr>
        <w:t>.</w:t>
      </w:r>
      <w:bookmarkStart w:id="2990" w:name="_ETM_Q1_5029363"/>
      <w:bookmarkEnd w:id="2990"/>
      <w:r>
        <w:rPr>
          <w:rFonts w:hint="cs"/>
          <w:rtl/>
          <w:lang w:eastAsia="he-IL"/>
        </w:rPr>
        <w:t xml:space="preserve"> </w:t>
      </w:r>
      <w:r>
        <w:rPr>
          <w:rFonts w:ascii="Arial" w:hAnsi="Arial" w:hint="cs"/>
          <w:rtl/>
          <w:lang w:eastAsia="he-IL"/>
        </w:rPr>
        <w:t>ראשית</w:t>
      </w:r>
      <w:r>
        <w:rPr>
          <w:rFonts w:hint="cs"/>
          <w:rtl/>
          <w:lang w:eastAsia="he-IL"/>
        </w:rPr>
        <w:t xml:space="preserve">, </w:t>
      </w:r>
      <w:r>
        <w:rPr>
          <w:rFonts w:ascii="Arial" w:hAnsi="Arial" w:hint="cs"/>
          <w:rtl/>
          <w:lang w:eastAsia="he-IL"/>
        </w:rPr>
        <w:t>לחברי</w:t>
      </w:r>
      <w:r>
        <w:rPr>
          <w:rFonts w:hint="cs"/>
          <w:rtl/>
          <w:lang w:eastAsia="he-IL"/>
        </w:rPr>
        <w:t xml:space="preserve"> </w:t>
      </w:r>
      <w:r>
        <w:rPr>
          <w:rFonts w:ascii="Arial" w:hAnsi="Arial" w:hint="cs"/>
          <w:rtl/>
          <w:lang w:eastAsia="he-IL"/>
        </w:rPr>
        <w:t>הוועדה</w:t>
      </w:r>
      <w:r>
        <w:rPr>
          <w:rFonts w:hint="cs"/>
          <w:rtl/>
          <w:lang w:eastAsia="he-IL"/>
        </w:rPr>
        <w:t xml:space="preserve">. </w:t>
      </w:r>
      <w:r>
        <w:rPr>
          <w:rFonts w:ascii="Arial" w:hAnsi="Arial" w:hint="cs"/>
          <w:rtl/>
          <w:lang w:eastAsia="he-IL"/>
        </w:rPr>
        <w:t>מי</w:t>
      </w:r>
      <w:r>
        <w:rPr>
          <w:rFonts w:hint="cs"/>
          <w:rtl/>
          <w:lang w:eastAsia="he-IL"/>
        </w:rPr>
        <w:t xml:space="preserve"> </w:t>
      </w:r>
      <w:r>
        <w:rPr>
          <w:rFonts w:ascii="Arial" w:hAnsi="Arial" w:hint="cs"/>
          <w:rtl/>
          <w:lang w:eastAsia="he-IL"/>
        </w:rPr>
        <w:t>שיושבים</w:t>
      </w:r>
      <w:r>
        <w:rPr>
          <w:rFonts w:hint="cs"/>
          <w:rtl/>
          <w:lang w:eastAsia="he-IL"/>
        </w:rPr>
        <w:t xml:space="preserve"> </w:t>
      </w:r>
      <w:r>
        <w:rPr>
          <w:rFonts w:ascii="Arial" w:hAnsi="Arial" w:hint="cs"/>
          <w:rtl/>
          <w:lang w:eastAsia="he-IL"/>
        </w:rPr>
        <w:t>פה</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גם</w:t>
      </w:r>
      <w:r>
        <w:rPr>
          <w:rFonts w:hint="cs"/>
          <w:rtl/>
          <w:lang w:eastAsia="he-IL"/>
        </w:rPr>
        <w:t xml:space="preserve"> </w:t>
      </w:r>
      <w:bookmarkStart w:id="2991" w:name="_ETM_Q1_5034993"/>
      <w:bookmarkEnd w:id="2991"/>
      <w:r>
        <w:rPr>
          <w:rFonts w:ascii="Arial" w:hAnsi="Arial" w:hint="cs"/>
          <w:rtl/>
          <w:lang w:eastAsia="he-IL"/>
        </w:rPr>
        <w:t>אלה</w:t>
      </w:r>
      <w:r>
        <w:rPr>
          <w:rFonts w:hint="cs"/>
          <w:rtl/>
          <w:lang w:eastAsia="he-IL"/>
        </w:rPr>
        <w:t xml:space="preserve"> </w:t>
      </w:r>
      <w:r>
        <w:rPr>
          <w:rFonts w:ascii="Arial" w:hAnsi="Arial" w:hint="cs"/>
          <w:rtl/>
          <w:lang w:eastAsia="he-IL"/>
        </w:rPr>
        <w:t>שנתנו</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הכתף</w:t>
      </w:r>
      <w:r>
        <w:rPr>
          <w:rFonts w:hint="cs"/>
          <w:rtl/>
          <w:lang w:eastAsia="he-IL"/>
        </w:rPr>
        <w:t xml:space="preserve">. </w:t>
      </w:r>
      <w:r>
        <w:rPr>
          <w:rFonts w:ascii="Arial" w:hAnsi="Arial" w:hint="cs"/>
          <w:rtl/>
          <w:lang w:eastAsia="he-IL"/>
        </w:rPr>
        <w:t>בוודאי</w:t>
      </w:r>
      <w:r>
        <w:rPr>
          <w:rFonts w:hint="cs"/>
          <w:rtl/>
          <w:lang w:eastAsia="he-IL"/>
        </w:rPr>
        <w:t xml:space="preserve"> </w:t>
      </w:r>
      <w:r>
        <w:rPr>
          <w:rFonts w:ascii="Arial" w:hAnsi="Arial" w:hint="cs"/>
          <w:rtl/>
          <w:lang w:eastAsia="he-IL"/>
        </w:rPr>
        <w:t>לחברת</w:t>
      </w:r>
      <w:r>
        <w:rPr>
          <w:rFonts w:hint="cs"/>
          <w:rtl/>
          <w:lang w:eastAsia="he-IL"/>
        </w:rPr>
        <w:t xml:space="preserve"> </w:t>
      </w:r>
      <w:r>
        <w:rPr>
          <w:rFonts w:ascii="Arial" w:hAnsi="Arial" w:hint="cs"/>
          <w:rtl/>
          <w:lang w:eastAsia="he-IL"/>
        </w:rPr>
        <w:t>הכנסת</w:t>
      </w:r>
      <w:r>
        <w:rPr>
          <w:rFonts w:hint="cs"/>
          <w:rtl/>
          <w:lang w:eastAsia="he-IL"/>
        </w:rPr>
        <w:t xml:space="preserve"> </w:t>
      </w:r>
      <w:r>
        <w:rPr>
          <w:rFonts w:ascii="Arial" w:hAnsi="Arial" w:hint="cs"/>
          <w:rtl/>
          <w:lang w:eastAsia="he-IL"/>
        </w:rPr>
        <w:t>שרן</w:t>
      </w:r>
      <w:r>
        <w:rPr>
          <w:rFonts w:hint="cs"/>
          <w:rtl/>
          <w:lang w:eastAsia="he-IL"/>
        </w:rPr>
        <w:t xml:space="preserve"> </w:t>
      </w:r>
      <w:r>
        <w:rPr>
          <w:rFonts w:ascii="Arial" w:hAnsi="Arial" w:hint="cs"/>
          <w:rtl/>
          <w:lang w:eastAsia="he-IL"/>
        </w:rPr>
        <w:t>השכל</w:t>
      </w:r>
      <w:r>
        <w:rPr>
          <w:rFonts w:hint="cs"/>
          <w:rtl/>
          <w:lang w:eastAsia="he-IL"/>
        </w:rPr>
        <w:t xml:space="preserve">, </w:t>
      </w:r>
      <w:r>
        <w:rPr>
          <w:rFonts w:ascii="Arial" w:hAnsi="Arial" w:hint="cs"/>
          <w:rtl/>
          <w:lang w:eastAsia="he-IL"/>
        </w:rPr>
        <w:t>שהחוק</w:t>
      </w:r>
      <w:r>
        <w:rPr>
          <w:rFonts w:hint="cs"/>
          <w:rtl/>
          <w:lang w:eastAsia="he-IL"/>
        </w:rPr>
        <w:t xml:space="preserve"> </w:t>
      </w:r>
      <w:bookmarkStart w:id="2992" w:name="_ETM_Q1_5040298"/>
      <w:bookmarkEnd w:id="2992"/>
      <w:r>
        <w:rPr>
          <w:rFonts w:ascii="Arial" w:hAnsi="Arial" w:hint="cs"/>
          <w:rtl/>
          <w:lang w:eastAsia="he-IL"/>
        </w:rPr>
        <w:t>צמח</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גב</w:t>
      </w:r>
      <w:r>
        <w:rPr>
          <w:rFonts w:hint="cs"/>
          <w:rtl/>
          <w:lang w:eastAsia="he-IL"/>
        </w:rPr>
        <w:t xml:space="preserve"> </w:t>
      </w:r>
      <w:r>
        <w:rPr>
          <w:rFonts w:ascii="Arial" w:hAnsi="Arial" w:hint="cs"/>
          <w:rtl/>
          <w:lang w:eastAsia="he-IL"/>
        </w:rPr>
        <w:t>ההצעה</w:t>
      </w:r>
      <w:r>
        <w:rPr>
          <w:rFonts w:hint="cs"/>
          <w:rtl/>
          <w:lang w:eastAsia="he-IL"/>
        </w:rPr>
        <w:t xml:space="preserve"> </w:t>
      </w:r>
      <w:r>
        <w:rPr>
          <w:rFonts w:ascii="Arial" w:hAnsi="Arial" w:hint="cs"/>
          <w:rtl/>
          <w:lang w:eastAsia="he-IL"/>
        </w:rPr>
        <w:t>הפרטית</w:t>
      </w:r>
      <w:r>
        <w:rPr>
          <w:rFonts w:hint="cs"/>
          <w:rtl/>
          <w:lang w:eastAsia="he-IL"/>
        </w:rPr>
        <w:t xml:space="preserve"> </w:t>
      </w:r>
      <w:r>
        <w:rPr>
          <w:rFonts w:ascii="Arial" w:hAnsi="Arial" w:hint="cs"/>
          <w:rtl/>
          <w:lang w:eastAsia="he-IL"/>
        </w:rPr>
        <w:t>שלה</w:t>
      </w:r>
      <w:r>
        <w:rPr>
          <w:rFonts w:hint="cs"/>
          <w:rtl/>
          <w:lang w:eastAsia="he-IL"/>
        </w:rPr>
        <w:t xml:space="preserve">, </w:t>
      </w:r>
      <w:r>
        <w:rPr>
          <w:rFonts w:ascii="Arial" w:hAnsi="Arial" w:hint="cs"/>
          <w:rtl/>
          <w:lang w:eastAsia="he-IL"/>
        </w:rPr>
        <w:t>ולחבר</w:t>
      </w:r>
      <w:r>
        <w:rPr>
          <w:rFonts w:hint="cs"/>
          <w:rtl/>
          <w:lang w:eastAsia="he-IL"/>
        </w:rPr>
        <w:t xml:space="preserve"> </w:t>
      </w:r>
      <w:r>
        <w:rPr>
          <w:rFonts w:ascii="Arial" w:hAnsi="Arial" w:hint="cs"/>
          <w:rtl/>
          <w:lang w:eastAsia="he-IL"/>
        </w:rPr>
        <w:t>הכנסת</w:t>
      </w:r>
      <w:r>
        <w:rPr>
          <w:rFonts w:hint="cs"/>
          <w:rtl/>
          <w:lang w:eastAsia="he-IL"/>
        </w:rPr>
        <w:t xml:space="preserve"> </w:t>
      </w:r>
      <w:bookmarkStart w:id="2993" w:name="_ETM_Q1_5045763"/>
      <w:bookmarkEnd w:id="2993"/>
      <w:r>
        <w:rPr>
          <w:rFonts w:ascii="Arial" w:hAnsi="Arial" w:hint="cs"/>
          <w:rtl/>
          <w:lang w:eastAsia="he-IL"/>
        </w:rPr>
        <w:t>כבל</w:t>
      </w:r>
      <w:r>
        <w:rPr>
          <w:rFonts w:hint="cs"/>
          <w:rtl/>
          <w:lang w:eastAsia="he-IL"/>
        </w:rPr>
        <w:t xml:space="preserve"> - -</w:t>
      </w:r>
      <w:bookmarkStart w:id="2994" w:name="_ETM_Q1_5077971"/>
      <w:bookmarkEnd w:id="2994"/>
      <w:r>
        <w:rPr>
          <w:rFonts w:hint="cs"/>
          <w:rtl/>
          <w:lang w:eastAsia="he-IL"/>
        </w:rPr>
        <w:t xml:space="preserve"> -</w:t>
      </w:r>
    </w:p>
    <w:p w14:paraId="73A70E8B" w14:textId="77777777" w:rsidR="0002172C" w:rsidRDefault="0002172C" w:rsidP="0002172C">
      <w:pPr>
        <w:rPr>
          <w:rFonts w:hint="cs"/>
          <w:rtl/>
          <w:lang w:eastAsia="he-IL"/>
        </w:rPr>
      </w:pPr>
      <w:bookmarkStart w:id="2995" w:name="_ETM_Q1_5076508"/>
      <w:bookmarkEnd w:id="2995"/>
    </w:p>
    <w:p w14:paraId="6AE5DD36" w14:textId="77777777" w:rsidR="0002172C" w:rsidRDefault="0002172C" w:rsidP="0002172C">
      <w:pPr>
        <w:pStyle w:val="ae"/>
        <w:keepNext/>
        <w:rPr>
          <w:rFonts w:hint="cs"/>
          <w:rtl/>
        </w:rPr>
      </w:pPr>
      <w:bookmarkStart w:id="2996" w:name="_ETM_Q1_5076930"/>
      <w:bookmarkEnd w:id="2996"/>
      <w:r>
        <w:rPr>
          <w:rFonts w:ascii="Arial" w:hAnsi="Arial" w:hint="cs"/>
          <w:rtl/>
        </w:rPr>
        <w:t>קריאות</w:t>
      </w:r>
      <w:r>
        <w:rPr>
          <w:rFonts w:hint="cs"/>
          <w:rtl/>
        </w:rPr>
        <w:t>:</w:t>
      </w:r>
    </w:p>
    <w:p w14:paraId="0F643E0E" w14:textId="77777777" w:rsidR="0002172C" w:rsidRDefault="0002172C" w:rsidP="0002172C">
      <w:pPr>
        <w:pStyle w:val="KeepWithNext"/>
        <w:rPr>
          <w:rFonts w:hint="cs"/>
          <w:rtl/>
          <w:lang w:eastAsia="he-IL"/>
        </w:rPr>
      </w:pPr>
    </w:p>
    <w:p w14:paraId="13AD660C" w14:textId="77777777" w:rsidR="0002172C" w:rsidRDefault="0002172C" w:rsidP="0002172C">
      <w:pPr>
        <w:rPr>
          <w:rFonts w:hint="cs"/>
          <w:rtl/>
          <w:lang w:eastAsia="he-IL"/>
        </w:rPr>
      </w:pPr>
      <w:r>
        <w:rPr>
          <w:rFonts w:hint="cs"/>
          <w:rtl/>
          <w:lang w:eastAsia="he-IL"/>
        </w:rPr>
        <w:t>- - -</w:t>
      </w:r>
    </w:p>
    <w:p w14:paraId="7E308E5B" w14:textId="77777777" w:rsidR="0002172C" w:rsidRDefault="0002172C" w:rsidP="0002172C">
      <w:pPr>
        <w:rPr>
          <w:rFonts w:hint="cs"/>
          <w:rtl/>
          <w:lang w:eastAsia="he-IL"/>
        </w:rPr>
      </w:pPr>
      <w:bookmarkStart w:id="2997" w:name="_ETM_Q1_5076410"/>
      <w:bookmarkEnd w:id="2997"/>
    </w:p>
    <w:p w14:paraId="27D23B83" w14:textId="77777777" w:rsidR="0002172C" w:rsidRDefault="0002172C" w:rsidP="0002172C">
      <w:pPr>
        <w:pStyle w:val="af"/>
        <w:keepNext/>
        <w:rPr>
          <w:rFonts w:hint="cs"/>
          <w:rtl/>
        </w:rPr>
      </w:pPr>
      <w:bookmarkStart w:id="2998" w:name="_ETM_Q1_5076722"/>
      <w:bookmarkEnd w:id="2998"/>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4741CD35" w14:textId="77777777" w:rsidR="0002172C" w:rsidRDefault="0002172C" w:rsidP="0002172C">
      <w:pPr>
        <w:pStyle w:val="KeepWithNext"/>
        <w:rPr>
          <w:rFonts w:hint="cs"/>
          <w:rtl/>
          <w:lang w:eastAsia="he-IL"/>
        </w:rPr>
      </w:pPr>
    </w:p>
    <w:p w14:paraId="426A4212"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גם</w:t>
      </w:r>
      <w:r>
        <w:rPr>
          <w:rFonts w:hint="cs"/>
          <w:rtl/>
          <w:lang w:eastAsia="he-IL"/>
        </w:rPr>
        <w:t xml:space="preserve"> </w:t>
      </w:r>
      <w:r>
        <w:rPr>
          <w:rFonts w:ascii="Arial" w:hAnsi="Arial" w:hint="cs"/>
          <w:rtl/>
          <w:lang w:eastAsia="he-IL"/>
        </w:rPr>
        <w:t>רוצ</w:t>
      </w:r>
      <w:bookmarkStart w:id="2999" w:name="_ETM_Q1_5080931"/>
      <w:bookmarkEnd w:id="2999"/>
      <w:r>
        <w:rPr>
          <w:rFonts w:ascii="Arial" w:hAnsi="Arial" w:hint="cs"/>
          <w:rtl/>
          <w:lang w:eastAsia="he-IL"/>
        </w:rPr>
        <w:t>ה</w:t>
      </w:r>
      <w:r>
        <w:rPr>
          <w:rFonts w:hint="cs"/>
          <w:rtl/>
          <w:lang w:eastAsia="he-IL"/>
        </w:rPr>
        <w:t xml:space="preserve"> </w:t>
      </w:r>
      <w:r>
        <w:rPr>
          <w:rFonts w:ascii="Arial" w:hAnsi="Arial" w:hint="cs"/>
          <w:rtl/>
          <w:lang w:eastAsia="he-IL"/>
        </w:rPr>
        <w:t>להודות</w:t>
      </w:r>
      <w:r>
        <w:rPr>
          <w:rFonts w:hint="cs"/>
          <w:rtl/>
          <w:lang w:eastAsia="he-IL"/>
        </w:rPr>
        <w:t xml:space="preserve"> </w:t>
      </w:r>
      <w:r>
        <w:rPr>
          <w:rFonts w:ascii="Arial" w:hAnsi="Arial" w:hint="cs"/>
          <w:rtl/>
          <w:lang w:eastAsia="he-IL"/>
        </w:rPr>
        <w:t>ליועצי</w:t>
      </w:r>
      <w:r>
        <w:rPr>
          <w:rFonts w:hint="cs"/>
          <w:rtl/>
          <w:lang w:eastAsia="he-IL"/>
        </w:rPr>
        <w:t xml:space="preserve"> </w:t>
      </w:r>
      <w:r>
        <w:rPr>
          <w:rFonts w:ascii="Arial" w:hAnsi="Arial" w:hint="cs"/>
          <w:rtl/>
          <w:lang w:eastAsia="he-IL"/>
        </w:rPr>
        <w:t>השר</w:t>
      </w:r>
      <w:r>
        <w:rPr>
          <w:rFonts w:hint="cs"/>
          <w:rtl/>
          <w:lang w:eastAsia="he-IL"/>
        </w:rPr>
        <w:t xml:space="preserve">, </w:t>
      </w:r>
      <w:r>
        <w:rPr>
          <w:rFonts w:ascii="Arial" w:hAnsi="Arial" w:hint="cs"/>
          <w:rtl/>
          <w:lang w:eastAsia="he-IL"/>
        </w:rPr>
        <w:t>לשירלי</w:t>
      </w:r>
      <w:r>
        <w:rPr>
          <w:rFonts w:hint="cs"/>
          <w:rtl/>
          <w:lang w:eastAsia="he-IL"/>
        </w:rPr>
        <w:t xml:space="preserve">, </w:t>
      </w:r>
      <w:r>
        <w:rPr>
          <w:rFonts w:ascii="Arial" w:hAnsi="Arial" w:hint="cs"/>
          <w:rtl/>
          <w:lang w:eastAsia="he-IL"/>
        </w:rPr>
        <w:t>ולאבי</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העברת</w:t>
      </w:r>
      <w:r>
        <w:rPr>
          <w:rFonts w:hint="cs"/>
          <w:rtl/>
          <w:lang w:eastAsia="he-IL"/>
        </w:rPr>
        <w:t xml:space="preserve"> </w:t>
      </w:r>
      <w:r>
        <w:rPr>
          <w:rFonts w:ascii="Arial" w:hAnsi="Arial" w:hint="cs"/>
          <w:rtl/>
          <w:lang w:eastAsia="he-IL"/>
        </w:rPr>
        <w:t>הדברים</w:t>
      </w:r>
      <w:r>
        <w:rPr>
          <w:rFonts w:hint="cs"/>
          <w:rtl/>
          <w:lang w:eastAsia="he-IL"/>
        </w:rPr>
        <w:t xml:space="preserve"> </w:t>
      </w:r>
      <w:r>
        <w:rPr>
          <w:rFonts w:ascii="Arial" w:hAnsi="Arial" w:hint="cs"/>
          <w:rtl/>
          <w:lang w:eastAsia="he-IL"/>
        </w:rPr>
        <w:t>פה</w:t>
      </w:r>
      <w:r>
        <w:rPr>
          <w:rFonts w:hint="cs"/>
          <w:rtl/>
          <w:lang w:eastAsia="he-IL"/>
        </w:rPr>
        <w:t xml:space="preserve"> </w:t>
      </w:r>
      <w:bookmarkStart w:id="3000" w:name="_ETM_Q1_5089873"/>
      <w:bookmarkEnd w:id="3000"/>
      <w:r>
        <w:rPr>
          <w:rFonts w:ascii="Arial" w:hAnsi="Arial" w:hint="cs"/>
          <w:rtl/>
          <w:lang w:eastAsia="he-IL"/>
        </w:rPr>
        <w:t>בוועדה</w:t>
      </w:r>
      <w:r>
        <w:rPr>
          <w:rFonts w:hint="cs"/>
          <w:rtl/>
          <w:lang w:eastAsia="he-IL"/>
        </w:rPr>
        <w:t xml:space="preserve">. </w:t>
      </w:r>
      <w:r>
        <w:rPr>
          <w:rFonts w:ascii="Arial" w:hAnsi="Arial" w:hint="cs"/>
          <w:rtl/>
          <w:lang w:eastAsia="he-IL"/>
        </w:rPr>
        <w:t>למנהלת</w:t>
      </w:r>
      <w:r>
        <w:rPr>
          <w:rFonts w:hint="cs"/>
          <w:rtl/>
          <w:lang w:eastAsia="he-IL"/>
        </w:rPr>
        <w:t xml:space="preserve"> </w:t>
      </w:r>
      <w:r>
        <w:rPr>
          <w:rFonts w:ascii="Arial" w:hAnsi="Arial" w:hint="cs"/>
          <w:rtl/>
          <w:lang w:eastAsia="he-IL"/>
        </w:rPr>
        <w:t>הוועדה</w:t>
      </w:r>
      <w:r>
        <w:rPr>
          <w:rFonts w:hint="cs"/>
          <w:rtl/>
          <w:lang w:eastAsia="he-IL"/>
        </w:rPr>
        <w:t xml:space="preserve"> </w:t>
      </w:r>
      <w:r>
        <w:rPr>
          <w:rFonts w:ascii="Arial" w:hAnsi="Arial" w:hint="cs"/>
          <w:rtl/>
          <w:lang w:eastAsia="he-IL"/>
        </w:rPr>
        <w:t>לאה</w:t>
      </w:r>
      <w:r>
        <w:rPr>
          <w:rFonts w:hint="cs"/>
          <w:rtl/>
          <w:lang w:eastAsia="he-IL"/>
        </w:rPr>
        <w:t xml:space="preserve">, </w:t>
      </w:r>
      <w:r>
        <w:rPr>
          <w:rFonts w:ascii="Arial" w:hAnsi="Arial" w:hint="cs"/>
          <w:rtl/>
          <w:lang w:eastAsia="he-IL"/>
        </w:rPr>
        <w:t>שאולי</w:t>
      </w:r>
      <w:r>
        <w:rPr>
          <w:rFonts w:hint="cs"/>
          <w:rtl/>
          <w:lang w:eastAsia="he-IL"/>
        </w:rPr>
        <w:t xml:space="preserve"> </w:t>
      </w:r>
      <w:r>
        <w:rPr>
          <w:rFonts w:ascii="Arial" w:hAnsi="Arial" w:hint="cs"/>
          <w:rtl/>
          <w:lang w:eastAsia="he-IL"/>
        </w:rPr>
        <w:t>תינזף</w:t>
      </w:r>
      <w:r>
        <w:rPr>
          <w:rFonts w:hint="cs"/>
          <w:rtl/>
          <w:lang w:eastAsia="he-IL"/>
        </w:rPr>
        <w:t xml:space="preserve"> </w:t>
      </w:r>
      <w:r>
        <w:rPr>
          <w:rFonts w:ascii="Arial" w:hAnsi="Arial" w:hint="cs"/>
          <w:rtl/>
          <w:lang w:eastAsia="he-IL"/>
        </w:rPr>
        <w:t>בגללי</w:t>
      </w:r>
      <w:bookmarkStart w:id="3001" w:name="_ETM_Q1_5096261"/>
      <w:bookmarkEnd w:id="3001"/>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חצי</w:t>
      </w:r>
      <w:r>
        <w:rPr>
          <w:rFonts w:hint="cs"/>
          <w:rtl/>
          <w:lang w:eastAsia="he-IL"/>
        </w:rPr>
        <w:t xml:space="preserve"> </w:t>
      </w:r>
      <w:r>
        <w:rPr>
          <w:rFonts w:ascii="Arial" w:hAnsi="Arial" w:hint="cs"/>
          <w:rtl/>
          <w:lang w:eastAsia="he-IL"/>
        </w:rPr>
        <w:t>השעה</w:t>
      </w:r>
      <w:r>
        <w:rPr>
          <w:rFonts w:hint="cs"/>
          <w:rtl/>
          <w:lang w:eastAsia="he-IL"/>
        </w:rPr>
        <w:t xml:space="preserve"> </w:t>
      </w:r>
      <w:r>
        <w:rPr>
          <w:rFonts w:ascii="Arial" w:hAnsi="Arial" w:hint="cs"/>
          <w:rtl/>
          <w:lang w:eastAsia="he-IL"/>
        </w:rPr>
        <w:t>האחרונה</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להודות</w:t>
      </w:r>
      <w:r>
        <w:rPr>
          <w:rFonts w:hint="cs"/>
          <w:rtl/>
          <w:lang w:eastAsia="he-IL"/>
        </w:rPr>
        <w:t xml:space="preserve"> </w:t>
      </w:r>
      <w:r>
        <w:rPr>
          <w:rFonts w:ascii="Arial" w:hAnsi="Arial" w:hint="cs"/>
          <w:rtl/>
          <w:lang w:eastAsia="he-IL"/>
        </w:rPr>
        <w:t>לך</w:t>
      </w:r>
      <w:r>
        <w:rPr>
          <w:rFonts w:hint="cs"/>
          <w:rtl/>
          <w:lang w:eastAsia="he-IL"/>
        </w:rPr>
        <w:t xml:space="preserve"> </w:t>
      </w:r>
      <w:bookmarkStart w:id="3002" w:name="_ETM_Q1_5099720"/>
      <w:bookmarkEnd w:id="3002"/>
      <w:r>
        <w:rPr>
          <w:rFonts w:ascii="Arial" w:hAnsi="Arial" w:hint="cs"/>
          <w:rtl/>
          <w:lang w:eastAsia="he-IL"/>
        </w:rPr>
        <w:t>גם</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השחרור</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הרשמת</w:t>
      </w:r>
      <w:r>
        <w:rPr>
          <w:rFonts w:hint="cs"/>
          <w:rtl/>
          <w:lang w:eastAsia="he-IL"/>
        </w:rPr>
        <w:t xml:space="preserve"> </w:t>
      </w:r>
      <w:r>
        <w:rPr>
          <w:rFonts w:ascii="Arial" w:hAnsi="Arial" w:hint="cs"/>
          <w:rtl/>
          <w:lang w:eastAsia="he-IL"/>
        </w:rPr>
        <w:t>והאנושיות</w:t>
      </w:r>
      <w:r>
        <w:rPr>
          <w:rFonts w:hint="cs"/>
          <w:rtl/>
          <w:lang w:eastAsia="he-IL"/>
        </w:rPr>
        <w:t xml:space="preserve"> </w:t>
      </w:r>
      <w:r>
        <w:rPr>
          <w:rFonts w:ascii="Arial" w:hAnsi="Arial" w:hint="cs"/>
          <w:rtl/>
          <w:lang w:eastAsia="he-IL"/>
        </w:rPr>
        <w:t>שהראית</w:t>
      </w:r>
      <w:r>
        <w:rPr>
          <w:rFonts w:hint="cs"/>
          <w:rtl/>
          <w:lang w:eastAsia="he-IL"/>
        </w:rPr>
        <w:t xml:space="preserve"> </w:t>
      </w:r>
      <w:r>
        <w:rPr>
          <w:rFonts w:ascii="Arial" w:hAnsi="Arial" w:hint="cs"/>
          <w:rtl/>
          <w:lang w:eastAsia="he-IL"/>
        </w:rPr>
        <w:t>בטיפול</w:t>
      </w:r>
      <w:r>
        <w:rPr>
          <w:rFonts w:hint="cs"/>
          <w:rtl/>
          <w:lang w:eastAsia="he-IL"/>
        </w:rPr>
        <w:t xml:space="preserve"> </w:t>
      </w:r>
      <w:r>
        <w:rPr>
          <w:rFonts w:ascii="Arial" w:hAnsi="Arial" w:hint="cs"/>
          <w:rtl/>
          <w:lang w:eastAsia="he-IL"/>
        </w:rPr>
        <w:t>בסיטואציה</w:t>
      </w:r>
      <w:r>
        <w:rPr>
          <w:rFonts w:hint="cs"/>
          <w:rtl/>
          <w:lang w:eastAsia="he-IL"/>
        </w:rPr>
        <w:t xml:space="preserve"> </w:t>
      </w:r>
      <w:r>
        <w:rPr>
          <w:rFonts w:ascii="Arial" w:hAnsi="Arial" w:hint="cs"/>
          <w:rtl/>
          <w:lang w:eastAsia="he-IL"/>
        </w:rPr>
        <w:t>הלא</w:t>
      </w:r>
      <w:r>
        <w:rPr>
          <w:rFonts w:hint="cs"/>
          <w:rtl/>
          <w:lang w:eastAsia="he-IL"/>
        </w:rPr>
        <w:t xml:space="preserve"> </w:t>
      </w:r>
      <w:bookmarkStart w:id="3003" w:name="_ETM_Q1_5105254"/>
      <w:bookmarkEnd w:id="3003"/>
      <w:r>
        <w:rPr>
          <w:rFonts w:ascii="Arial" w:hAnsi="Arial" w:hint="cs"/>
          <w:rtl/>
          <w:lang w:eastAsia="he-IL"/>
        </w:rPr>
        <w:t>נעימה</w:t>
      </w:r>
      <w:r>
        <w:rPr>
          <w:rFonts w:hint="cs"/>
          <w:rtl/>
          <w:lang w:eastAsia="he-IL"/>
        </w:rPr>
        <w:t xml:space="preserve"> </w:t>
      </w:r>
      <w:r>
        <w:rPr>
          <w:rFonts w:ascii="Arial" w:hAnsi="Arial" w:hint="cs"/>
          <w:rtl/>
          <w:lang w:eastAsia="he-IL"/>
        </w:rPr>
        <w:t>שהייתה</w:t>
      </w:r>
      <w:r>
        <w:rPr>
          <w:rFonts w:hint="cs"/>
          <w:rtl/>
          <w:lang w:eastAsia="he-IL"/>
        </w:rPr>
        <w:t xml:space="preserve"> </w:t>
      </w:r>
      <w:r>
        <w:rPr>
          <w:rFonts w:ascii="Arial" w:hAnsi="Arial" w:hint="cs"/>
          <w:rtl/>
          <w:lang w:eastAsia="he-IL"/>
        </w:rPr>
        <w:t>פה</w:t>
      </w:r>
      <w:r>
        <w:rPr>
          <w:rFonts w:hint="cs"/>
          <w:rtl/>
          <w:lang w:eastAsia="he-IL"/>
        </w:rPr>
        <w:t xml:space="preserve">. </w:t>
      </w:r>
      <w:r>
        <w:rPr>
          <w:rFonts w:ascii="Arial" w:hAnsi="Arial" w:hint="cs"/>
          <w:rtl/>
          <w:lang w:eastAsia="he-IL"/>
        </w:rPr>
        <w:t>תודה</w:t>
      </w:r>
      <w:r>
        <w:rPr>
          <w:rFonts w:hint="cs"/>
          <w:rtl/>
          <w:lang w:eastAsia="he-IL"/>
        </w:rPr>
        <w:t xml:space="preserve"> </w:t>
      </w:r>
      <w:r>
        <w:rPr>
          <w:rFonts w:ascii="Arial" w:hAnsi="Arial" w:hint="cs"/>
          <w:rtl/>
          <w:lang w:eastAsia="he-IL"/>
        </w:rPr>
        <w:t>לך</w:t>
      </w:r>
      <w:r>
        <w:rPr>
          <w:rFonts w:hint="cs"/>
          <w:rtl/>
          <w:lang w:eastAsia="he-IL"/>
        </w:rPr>
        <w:t xml:space="preserve"> </w:t>
      </w:r>
      <w:r>
        <w:rPr>
          <w:rFonts w:ascii="Arial" w:hAnsi="Arial" w:hint="cs"/>
          <w:rtl/>
          <w:lang w:eastAsia="he-IL"/>
        </w:rPr>
        <w:t>על</w:t>
      </w:r>
      <w:r>
        <w:rPr>
          <w:rFonts w:hint="cs"/>
          <w:rtl/>
          <w:lang w:eastAsia="he-IL"/>
        </w:rPr>
        <w:t xml:space="preserve"> </w:t>
      </w:r>
      <w:r>
        <w:rPr>
          <w:rFonts w:ascii="Arial" w:hAnsi="Arial" w:hint="cs"/>
          <w:rtl/>
          <w:lang w:eastAsia="he-IL"/>
        </w:rPr>
        <w:t>ההבנה</w:t>
      </w:r>
      <w:r>
        <w:rPr>
          <w:rFonts w:hint="cs"/>
          <w:rtl/>
          <w:lang w:eastAsia="he-IL"/>
        </w:rPr>
        <w:t xml:space="preserve"> </w:t>
      </w:r>
      <w:r>
        <w:rPr>
          <w:rFonts w:ascii="Arial" w:hAnsi="Arial" w:hint="cs"/>
          <w:rtl/>
          <w:lang w:eastAsia="he-IL"/>
        </w:rPr>
        <w:t>וההתחשבות</w:t>
      </w:r>
      <w:r>
        <w:rPr>
          <w:rFonts w:hint="cs"/>
          <w:rtl/>
          <w:lang w:eastAsia="he-IL"/>
        </w:rPr>
        <w:t xml:space="preserve">. </w:t>
      </w:r>
    </w:p>
    <w:p w14:paraId="017581E3" w14:textId="77777777" w:rsidR="0002172C" w:rsidRDefault="0002172C" w:rsidP="0002172C">
      <w:pPr>
        <w:rPr>
          <w:rFonts w:hint="cs"/>
          <w:rtl/>
          <w:lang w:eastAsia="he-IL"/>
        </w:rPr>
      </w:pPr>
    </w:p>
    <w:p w14:paraId="140490AC" w14:textId="77777777" w:rsidR="0002172C" w:rsidRDefault="0002172C" w:rsidP="0002172C">
      <w:pPr>
        <w:pStyle w:val="a"/>
        <w:keepNext/>
        <w:rPr>
          <w:rFonts w:hint="cs"/>
          <w:rtl/>
        </w:rPr>
      </w:pPr>
      <w:bookmarkStart w:id="3004" w:name="_ETM_Q1_5110123"/>
      <w:bookmarkStart w:id="3005" w:name="_ETM_Q1_5110752"/>
      <w:bookmarkEnd w:id="3004"/>
      <w:bookmarkEnd w:id="3005"/>
      <w:r>
        <w:rPr>
          <w:rFonts w:ascii="Arial" w:hAnsi="Arial" w:hint="cs"/>
          <w:rtl/>
        </w:rPr>
        <w:t>לאה</w:t>
      </w:r>
      <w:r>
        <w:rPr>
          <w:rFonts w:hint="cs"/>
          <w:rtl/>
        </w:rPr>
        <w:t xml:space="preserve"> </w:t>
      </w:r>
      <w:r>
        <w:rPr>
          <w:rFonts w:ascii="Arial" w:hAnsi="Arial" w:hint="cs"/>
          <w:rtl/>
        </w:rPr>
        <w:t>ורון</w:t>
      </w:r>
      <w:r>
        <w:rPr>
          <w:rFonts w:hint="cs"/>
          <w:rtl/>
        </w:rPr>
        <w:t>:</w:t>
      </w:r>
    </w:p>
    <w:p w14:paraId="0E2EDA99" w14:textId="77777777" w:rsidR="0002172C" w:rsidRDefault="0002172C" w:rsidP="0002172C">
      <w:pPr>
        <w:pStyle w:val="KeepWithNext"/>
        <w:rPr>
          <w:rFonts w:hint="cs"/>
          <w:rtl/>
          <w:lang w:eastAsia="he-IL"/>
        </w:rPr>
      </w:pPr>
    </w:p>
    <w:p w14:paraId="3684E2D5" w14:textId="77777777" w:rsidR="0002172C" w:rsidRDefault="0002172C" w:rsidP="0002172C">
      <w:pPr>
        <w:rPr>
          <w:rFonts w:hint="cs"/>
          <w:rtl/>
          <w:lang w:eastAsia="he-IL"/>
        </w:rPr>
      </w:pPr>
      <w:r>
        <w:rPr>
          <w:rFonts w:ascii="Arial" w:hAnsi="Arial" w:hint="cs"/>
          <w:rtl/>
          <w:lang w:eastAsia="he-IL"/>
        </w:rPr>
        <w:t>וגם</w:t>
      </w:r>
      <w:r>
        <w:rPr>
          <w:rFonts w:hint="cs"/>
          <w:rtl/>
          <w:lang w:eastAsia="he-IL"/>
        </w:rPr>
        <w:t xml:space="preserve"> </w:t>
      </w:r>
      <w:r>
        <w:rPr>
          <w:rFonts w:ascii="Arial" w:hAnsi="Arial" w:hint="cs"/>
          <w:rtl/>
          <w:lang w:eastAsia="he-IL"/>
        </w:rPr>
        <w:t>לד</w:t>
      </w:r>
      <w:r>
        <w:rPr>
          <w:rFonts w:hint="cs"/>
          <w:rtl/>
          <w:lang w:eastAsia="he-IL"/>
        </w:rPr>
        <w:t>"</w:t>
      </w:r>
      <w:r>
        <w:rPr>
          <w:rFonts w:ascii="Arial" w:hAnsi="Arial" w:hint="cs"/>
          <w:rtl/>
          <w:lang w:eastAsia="he-IL"/>
        </w:rPr>
        <w:t>ר</w:t>
      </w:r>
      <w:r>
        <w:rPr>
          <w:rFonts w:hint="cs"/>
          <w:rtl/>
          <w:lang w:eastAsia="he-IL"/>
        </w:rPr>
        <w:t xml:space="preserve"> </w:t>
      </w:r>
      <w:r>
        <w:rPr>
          <w:rFonts w:ascii="Arial" w:hAnsi="Arial" w:hint="cs"/>
          <w:rtl/>
          <w:lang w:eastAsia="he-IL"/>
        </w:rPr>
        <w:t>עידית</w:t>
      </w:r>
      <w:r>
        <w:rPr>
          <w:rFonts w:hint="cs"/>
          <w:rtl/>
          <w:lang w:eastAsia="he-IL"/>
        </w:rPr>
        <w:t xml:space="preserve"> </w:t>
      </w:r>
      <w:r>
        <w:rPr>
          <w:rFonts w:ascii="Arial" w:hAnsi="Arial" w:hint="cs"/>
          <w:rtl/>
          <w:lang w:eastAsia="he-IL"/>
        </w:rPr>
        <w:t>חנו</w:t>
      </w:r>
      <w:bookmarkStart w:id="3006" w:name="_ETM_Q1_5106988"/>
      <w:bookmarkStart w:id="3007" w:name="_ETM_Q1_5107330"/>
      <w:bookmarkEnd w:id="3006"/>
      <w:bookmarkEnd w:id="3007"/>
      <w:r>
        <w:rPr>
          <w:rFonts w:ascii="Arial" w:hAnsi="Arial" w:hint="cs"/>
          <w:rtl/>
          <w:lang w:eastAsia="he-IL"/>
        </w:rPr>
        <w:t>כה</w:t>
      </w:r>
      <w:r>
        <w:rPr>
          <w:rFonts w:hint="cs"/>
          <w:rtl/>
          <w:lang w:eastAsia="he-IL"/>
        </w:rPr>
        <w:t xml:space="preserve">. </w:t>
      </w:r>
    </w:p>
    <w:p w14:paraId="22FECCE6" w14:textId="77777777" w:rsidR="0002172C" w:rsidRDefault="0002172C" w:rsidP="0002172C">
      <w:pPr>
        <w:rPr>
          <w:rFonts w:hint="cs"/>
          <w:rtl/>
          <w:lang w:eastAsia="he-IL"/>
        </w:rPr>
      </w:pPr>
      <w:bookmarkStart w:id="3008" w:name="_ETM_Q1_5109378"/>
      <w:bookmarkEnd w:id="3008"/>
    </w:p>
    <w:p w14:paraId="240768AD" w14:textId="77777777" w:rsidR="0002172C" w:rsidRDefault="0002172C" w:rsidP="0002172C">
      <w:pPr>
        <w:pStyle w:val="af"/>
        <w:keepNext/>
        <w:rPr>
          <w:rFonts w:hint="cs"/>
          <w:rtl/>
        </w:rPr>
      </w:pPr>
      <w:bookmarkStart w:id="3009" w:name="_ETM_Q1_5109702"/>
      <w:bookmarkEnd w:id="3009"/>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4B477583" w14:textId="77777777" w:rsidR="0002172C" w:rsidRDefault="0002172C" w:rsidP="0002172C">
      <w:pPr>
        <w:pStyle w:val="KeepWithNext"/>
        <w:rPr>
          <w:rFonts w:hint="cs"/>
          <w:rtl/>
          <w:lang w:eastAsia="he-IL"/>
        </w:rPr>
      </w:pPr>
    </w:p>
    <w:p w14:paraId="0F73F311" w14:textId="77777777" w:rsidR="0002172C" w:rsidRDefault="0002172C" w:rsidP="0002172C">
      <w:pPr>
        <w:rPr>
          <w:rFonts w:hint="cs"/>
          <w:rtl/>
          <w:lang w:eastAsia="he-IL"/>
        </w:rPr>
      </w:pPr>
      <w:r>
        <w:rPr>
          <w:rFonts w:ascii="Arial" w:hAnsi="Arial" w:hint="cs"/>
          <w:rtl/>
          <w:lang w:eastAsia="he-IL"/>
        </w:rPr>
        <w:t>כן</w:t>
      </w:r>
      <w:r>
        <w:rPr>
          <w:rFonts w:hint="cs"/>
          <w:rtl/>
          <w:lang w:eastAsia="he-IL"/>
        </w:rPr>
        <w:t xml:space="preserve">, </w:t>
      </w:r>
      <w:r>
        <w:rPr>
          <w:rFonts w:ascii="Arial" w:hAnsi="Arial" w:hint="cs"/>
          <w:rtl/>
          <w:lang w:eastAsia="he-IL"/>
        </w:rPr>
        <w:t>כמובן</w:t>
      </w:r>
      <w:r>
        <w:rPr>
          <w:rFonts w:hint="cs"/>
          <w:rtl/>
          <w:lang w:eastAsia="he-IL"/>
        </w:rPr>
        <w:t xml:space="preserve">, </w:t>
      </w:r>
      <w:r>
        <w:rPr>
          <w:rFonts w:ascii="Arial" w:hAnsi="Arial" w:hint="cs"/>
          <w:rtl/>
          <w:lang w:eastAsia="he-IL"/>
        </w:rPr>
        <w:t>לראש</w:t>
      </w:r>
      <w:r>
        <w:rPr>
          <w:rFonts w:hint="cs"/>
          <w:rtl/>
          <w:lang w:eastAsia="he-IL"/>
        </w:rPr>
        <w:t xml:space="preserve"> </w:t>
      </w:r>
      <w:r>
        <w:rPr>
          <w:rFonts w:ascii="Arial" w:hAnsi="Arial" w:hint="cs"/>
          <w:rtl/>
          <w:lang w:eastAsia="he-IL"/>
        </w:rPr>
        <w:t>התחום</w:t>
      </w:r>
      <w:r>
        <w:rPr>
          <w:rFonts w:hint="cs"/>
          <w:rtl/>
          <w:lang w:eastAsia="he-IL"/>
        </w:rPr>
        <w:t xml:space="preserve"> </w:t>
      </w:r>
      <w:r>
        <w:rPr>
          <w:rFonts w:ascii="Arial" w:hAnsi="Arial" w:hint="cs"/>
          <w:rtl/>
          <w:lang w:eastAsia="he-IL"/>
        </w:rPr>
        <w:t>הפרלמנטרי</w:t>
      </w:r>
      <w:r>
        <w:rPr>
          <w:rFonts w:hint="cs"/>
          <w:rtl/>
          <w:lang w:eastAsia="he-IL"/>
        </w:rPr>
        <w:t xml:space="preserve"> </w:t>
      </w:r>
      <w:r>
        <w:rPr>
          <w:rFonts w:ascii="Arial" w:hAnsi="Arial" w:hint="cs"/>
          <w:rtl/>
          <w:lang w:eastAsia="he-IL"/>
        </w:rPr>
        <w:t>עידית</w:t>
      </w:r>
      <w:r>
        <w:rPr>
          <w:rFonts w:hint="cs"/>
          <w:rtl/>
          <w:lang w:eastAsia="he-IL"/>
        </w:rPr>
        <w:t xml:space="preserve">, </w:t>
      </w:r>
      <w:r>
        <w:rPr>
          <w:rFonts w:ascii="Arial" w:hAnsi="Arial" w:hint="cs"/>
          <w:rtl/>
          <w:lang w:eastAsia="he-IL"/>
        </w:rPr>
        <w:t>שעבדה</w:t>
      </w:r>
      <w:r>
        <w:rPr>
          <w:rFonts w:hint="cs"/>
          <w:rtl/>
          <w:lang w:eastAsia="he-IL"/>
        </w:rPr>
        <w:t xml:space="preserve"> </w:t>
      </w:r>
      <w:bookmarkStart w:id="3010" w:name="_ETM_Q1_5113490"/>
      <w:bookmarkEnd w:id="3010"/>
      <w:r>
        <w:rPr>
          <w:rFonts w:ascii="Arial" w:hAnsi="Arial" w:hint="cs"/>
          <w:rtl/>
          <w:lang w:eastAsia="he-IL"/>
        </w:rPr>
        <w:t>פה</w:t>
      </w:r>
      <w:r>
        <w:rPr>
          <w:rFonts w:hint="cs"/>
          <w:rtl/>
          <w:lang w:eastAsia="he-IL"/>
        </w:rPr>
        <w:t xml:space="preserve"> </w:t>
      </w:r>
      <w:r>
        <w:rPr>
          <w:rFonts w:ascii="Arial" w:hAnsi="Arial" w:hint="cs"/>
          <w:rtl/>
          <w:lang w:eastAsia="he-IL"/>
        </w:rPr>
        <w:t>בצד</w:t>
      </w:r>
      <w:r>
        <w:rPr>
          <w:rFonts w:hint="cs"/>
          <w:rtl/>
          <w:lang w:eastAsia="he-IL"/>
        </w:rPr>
        <w:t xml:space="preserve"> </w:t>
      </w:r>
      <w:r>
        <w:rPr>
          <w:rFonts w:ascii="Arial" w:hAnsi="Arial" w:hint="cs"/>
          <w:rtl/>
          <w:lang w:eastAsia="he-IL"/>
        </w:rPr>
        <w:t>ועשתה</w:t>
      </w:r>
      <w:r>
        <w:rPr>
          <w:rFonts w:hint="cs"/>
          <w:rtl/>
          <w:lang w:eastAsia="he-IL"/>
        </w:rPr>
        <w:t xml:space="preserve"> </w:t>
      </w:r>
      <w:r>
        <w:rPr>
          <w:rFonts w:ascii="Arial" w:hAnsi="Arial" w:hint="cs"/>
          <w:rtl/>
          <w:lang w:eastAsia="he-IL"/>
        </w:rPr>
        <w:t>הרבה</w:t>
      </w:r>
      <w:r>
        <w:rPr>
          <w:rFonts w:hint="cs"/>
          <w:rtl/>
          <w:lang w:eastAsia="he-IL"/>
        </w:rPr>
        <w:t xml:space="preserve"> </w:t>
      </w:r>
      <w:r>
        <w:rPr>
          <w:rFonts w:ascii="Arial" w:hAnsi="Arial" w:hint="cs"/>
          <w:rtl/>
          <w:lang w:eastAsia="he-IL"/>
        </w:rPr>
        <w:t>עבודה</w:t>
      </w:r>
      <w:r>
        <w:rPr>
          <w:rFonts w:hint="cs"/>
          <w:rtl/>
          <w:lang w:eastAsia="he-IL"/>
        </w:rPr>
        <w:t xml:space="preserve">. </w:t>
      </w:r>
      <w:r>
        <w:rPr>
          <w:rFonts w:ascii="Arial" w:hAnsi="Arial" w:hint="cs"/>
          <w:rtl/>
          <w:lang w:eastAsia="he-IL"/>
        </w:rPr>
        <w:t>ליועצות</w:t>
      </w:r>
      <w:r>
        <w:rPr>
          <w:rFonts w:hint="cs"/>
          <w:rtl/>
          <w:lang w:eastAsia="he-IL"/>
        </w:rPr>
        <w:t xml:space="preserve"> </w:t>
      </w:r>
      <w:r>
        <w:rPr>
          <w:rFonts w:ascii="Arial" w:hAnsi="Arial" w:hint="cs"/>
          <w:rtl/>
          <w:lang w:eastAsia="he-IL"/>
        </w:rPr>
        <w:t>המשפטיות</w:t>
      </w:r>
      <w:r>
        <w:rPr>
          <w:rFonts w:hint="cs"/>
          <w:rtl/>
          <w:lang w:eastAsia="he-IL"/>
        </w:rPr>
        <w:t xml:space="preserve"> </w:t>
      </w:r>
      <w:r>
        <w:rPr>
          <w:rFonts w:ascii="Arial" w:hAnsi="Arial" w:hint="cs"/>
          <w:rtl/>
          <w:lang w:eastAsia="he-IL"/>
        </w:rPr>
        <w:t>אתי</w:t>
      </w:r>
      <w:r>
        <w:rPr>
          <w:rFonts w:hint="cs"/>
          <w:rtl/>
          <w:lang w:eastAsia="he-IL"/>
        </w:rPr>
        <w:t xml:space="preserve"> </w:t>
      </w:r>
      <w:r>
        <w:rPr>
          <w:rFonts w:ascii="Arial" w:hAnsi="Arial" w:hint="cs"/>
          <w:rtl/>
          <w:lang w:eastAsia="he-IL"/>
        </w:rPr>
        <w:t>בנדלר</w:t>
      </w:r>
      <w:r>
        <w:rPr>
          <w:rFonts w:hint="cs"/>
          <w:rtl/>
          <w:lang w:eastAsia="he-IL"/>
        </w:rPr>
        <w:t xml:space="preserve">, </w:t>
      </w:r>
      <w:r>
        <w:rPr>
          <w:rFonts w:ascii="Arial" w:hAnsi="Arial" w:hint="cs"/>
          <w:rtl/>
          <w:lang w:eastAsia="he-IL"/>
        </w:rPr>
        <w:t>שעוד</w:t>
      </w:r>
      <w:r>
        <w:rPr>
          <w:rFonts w:hint="cs"/>
          <w:rtl/>
          <w:lang w:eastAsia="he-IL"/>
        </w:rPr>
        <w:t xml:space="preserve"> </w:t>
      </w:r>
      <w:r>
        <w:rPr>
          <w:rFonts w:ascii="Arial" w:hAnsi="Arial" w:hint="cs"/>
          <w:rtl/>
          <w:lang w:eastAsia="he-IL"/>
        </w:rPr>
        <w:t>יש</w:t>
      </w:r>
      <w:r>
        <w:rPr>
          <w:rFonts w:hint="cs"/>
          <w:rtl/>
          <w:lang w:eastAsia="he-IL"/>
        </w:rPr>
        <w:t xml:space="preserve"> </w:t>
      </w:r>
      <w:r>
        <w:rPr>
          <w:rFonts w:ascii="Arial" w:hAnsi="Arial" w:hint="cs"/>
          <w:rtl/>
          <w:lang w:eastAsia="he-IL"/>
        </w:rPr>
        <w:t>לה</w:t>
      </w:r>
      <w:r>
        <w:rPr>
          <w:rFonts w:hint="cs"/>
          <w:rtl/>
          <w:lang w:eastAsia="he-IL"/>
        </w:rPr>
        <w:t xml:space="preserve"> </w:t>
      </w:r>
      <w:r>
        <w:rPr>
          <w:rFonts w:ascii="Arial" w:hAnsi="Arial" w:hint="cs"/>
          <w:rtl/>
          <w:lang w:eastAsia="he-IL"/>
        </w:rPr>
        <w:t>הרבה</w:t>
      </w:r>
      <w:r>
        <w:rPr>
          <w:rFonts w:hint="cs"/>
          <w:rtl/>
          <w:lang w:eastAsia="he-IL"/>
        </w:rPr>
        <w:t xml:space="preserve"> </w:t>
      </w:r>
      <w:r>
        <w:rPr>
          <w:rFonts w:ascii="Arial" w:hAnsi="Arial" w:hint="cs"/>
          <w:rtl/>
          <w:lang w:eastAsia="he-IL"/>
        </w:rPr>
        <w:t>עבודה</w:t>
      </w:r>
      <w:r>
        <w:rPr>
          <w:rFonts w:hint="cs"/>
          <w:rtl/>
          <w:lang w:eastAsia="he-IL"/>
        </w:rPr>
        <w:t xml:space="preserve"> </w:t>
      </w:r>
      <w:r>
        <w:rPr>
          <w:rFonts w:ascii="Arial" w:hAnsi="Arial" w:hint="cs"/>
          <w:rtl/>
          <w:lang w:eastAsia="he-IL"/>
        </w:rPr>
        <w:t>ואתגר</w:t>
      </w:r>
      <w:r>
        <w:rPr>
          <w:rFonts w:hint="cs"/>
          <w:rtl/>
          <w:lang w:eastAsia="he-IL"/>
        </w:rPr>
        <w:t xml:space="preserve"> </w:t>
      </w:r>
      <w:bookmarkStart w:id="3011" w:name="_ETM_Q1_5127364"/>
      <w:bookmarkEnd w:id="3011"/>
      <w:r>
        <w:rPr>
          <w:rFonts w:hint="cs"/>
          <w:rtl/>
          <w:lang w:eastAsia="he-IL"/>
        </w:rPr>
        <w:t xml:space="preserve">- - </w:t>
      </w:r>
    </w:p>
    <w:p w14:paraId="6E4089CC" w14:textId="77777777" w:rsidR="0002172C" w:rsidRDefault="0002172C" w:rsidP="0002172C">
      <w:pPr>
        <w:rPr>
          <w:rFonts w:hint="cs"/>
          <w:rtl/>
          <w:lang w:eastAsia="he-IL"/>
        </w:rPr>
      </w:pPr>
    </w:p>
    <w:p w14:paraId="3CF340E9" w14:textId="77777777" w:rsidR="0002172C" w:rsidRDefault="0002172C" w:rsidP="0002172C">
      <w:pPr>
        <w:pStyle w:val="a"/>
        <w:keepNext/>
        <w:rPr>
          <w:rFonts w:hint="cs"/>
          <w:rtl/>
        </w:rPr>
      </w:pPr>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5B0DF067" w14:textId="77777777" w:rsidR="0002172C" w:rsidRDefault="0002172C" w:rsidP="0002172C">
      <w:pPr>
        <w:pStyle w:val="KeepWithNext"/>
        <w:rPr>
          <w:rFonts w:hint="cs"/>
          <w:rtl/>
          <w:lang w:eastAsia="he-IL"/>
        </w:rPr>
      </w:pPr>
    </w:p>
    <w:p w14:paraId="40CC7D61"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עדיין</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יודע</w:t>
      </w:r>
      <w:r>
        <w:rPr>
          <w:rFonts w:hint="cs"/>
          <w:rtl/>
          <w:lang w:eastAsia="he-IL"/>
        </w:rPr>
        <w:t xml:space="preserve"> </w:t>
      </w:r>
      <w:r>
        <w:rPr>
          <w:rFonts w:ascii="Arial" w:hAnsi="Arial" w:hint="cs"/>
          <w:rtl/>
          <w:lang w:eastAsia="he-IL"/>
        </w:rPr>
        <w:t>איך</w:t>
      </w:r>
      <w:r>
        <w:rPr>
          <w:rFonts w:hint="cs"/>
          <w:rtl/>
          <w:lang w:eastAsia="he-IL"/>
        </w:rPr>
        <w:t xml:space="preserve"> </w:t>
      </w:r>
      <w:r>
        <w:rPr>
          <w:rFonts w:ascii="Arial" w:hAnsi="Arial" w:hint="cs"/>
          <w:rtl/>
          <w:lang w:eastAsia="he-IL"/>
        </w:rPr>
        <w:t>הן</w:t>
      </w:r>
      <w:r>
        <w:rPr>
          <w:rFonts w:hint="cs"/>
          <w:rtl/>
          <w:lang w:eastAsia="he-IL"/>
        </w:rPr>
        <w:t xml:space="preserve"> </w:t>
      </w:r>
      <w:r>
        <w:rPr>
          <w:rFonts w:ascii="Arial" w:hAnsi="Arial" w:hint="cs"/>
          <w:rtl/>
          <w:lang w:eastAsia="he-IL"/>
        </w:rPr>
        <w:t>עושות</w:t>
      </w:r>
      <w:bookmarkStart w:id="3012" w:name="_ETM_Q1_5123854"/>
      <w:bookmarkEnd w:id="3012"/>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מסתכל</w:t>
      </w:r>
      <w:r>
        <w:rPr>
          <w:rFonts w:hint="cs"/>
          <w:rtl/>
          <w:lang w:eastAsia="he-IL"/>
        </w:rPr>
        <w:t xml:space="preserve"> </w:t>
      </w:r>
      <w:r>
        <w:rPr>
          <w:rFonts w:ascii="Arial" w:hAnsi="Arial" w:hint="cs"/>
          <w:rtl/>
          <w:lang w:eastAsia="he-IL"/>
        </w:rPr>
        <w:t>פה</w:t>
      </w:r>
      <w:r>
        <w:rPr>
          <w:rFonts w:hint="cs"/>
          <w:rtl/>
          <w:lang w:eastAsia="he-IL"/>
        </w:rPr>
        <w:t xml:space="preserve"> </w:t>
      </w:r>
      <w:r>
        <w:rPr>
          <w:rFonts w:ascii="Arial" w:hAnsi="Arial" w:hint="cs"/>
          <w:rtl/>
          <w:lang w:eastAsia="he-IL"/>
        </w:rPr>
        <w:t>ולא</w:t>
      </w:r>
      <w:r>
        <w:rPr>
          <w:rFonts w:hint="cs"/>
          <w:rtl/>
          <w:lang w:eastAsia="he-IL"/>
        </w:rPr>
        <w:t xml:space="preserve"> </w:t>
      </w:r>
      <w:r>
        <w:rPr>
          <w:rFonts w:ascii="Arial" w:hAnsi="Arial" w:hint="cs"/>
          <w:rtl/>
          <w:lang w:eastAsia="he-IL"/>
        </w:rPr>
        <w:t>מצליח</w:t>
      </w:r>
      <w:r>
        <w:rPr>
          <w:rFonts w:hint="cs"/>
          <w:rtl/>
          <w:lang w:eastAsia="he-IL"/>
        </w:rPr>
        <w:t xml:space="preserve"> </w:t>
      </w:r>
      <w:r>
        <w:rPr>
          <w:rFonts w:ascii="Arial" w:hAnsi="Arial" w:hint="cs"/>
          <w:rtl/>
          <w:lang w:eastAsia="he-IL"/>
        </w:rPr>
        <w:t>להבי</w:t>
      </w:r>
      <w:bookmarkStart w:id="3013" w:name="_ETM_Q1_5127914"/>
      <w:bookmarkEnd w:id="3013"/>
      <w:r>
        <w:rPr>
          <w:rFonts w:ascii="Arial" w:hAnsi="Arial" w:hint="cs"/>
          <w:rtl/>
          <w:lang w:eastAsia="he-IL"/>
        </w:rPr>
        <w:t>ן</w:t>
      </w:r>
      <w:r>
        <w:rPr>
          <w:rFonts w:hint="cs"/>
          <w:rtl/>
          <w:lang w:eastAsia="he-IL"/>
        </w:rPr>
        <w:t xml:space="preserve"> </w:t>
      </w:r>
      <w:r>
        <w:rPr>
          <w:rFonts w:ascii="Arial" w:hAnsi="Arial" w:hint="cs"/>
          <w:rtl/>
          <w:lang w:eastAsia="he-IL"/>
        </w:rPr>
        <w:t>איך</w:t>
      </w:r>
      <w:r>
        <w:rPr>
          <w:rFonts w:hint="cs"/>
          <w:rtl/>
          <w:lang w:eastAsia="he-IL"/>
        </w:rPr>
        <w:t xml:space="preserve"> </w:t>
      </w:r>
      <w:r>
        <w:rPr>
          <w:rFonts w:ascii="Arial" w:hAnsi="Arial" w:hint="cs"/>
          <w:rtl/>
          <w:lang w:eastAsia="he-IL"/>
        </w:rPr>
        <w:t>הן</w:t>
      </w:r>
      <w:r>
        <w:rPr>
          <w:rFonts w:hint="cs"/>
          <w:rtl/>
          <w:lang w:eastAsia="he-IL"/>
        </w:rPr>
        <w:t xml:space="preserve"> </w:t>
      </w:r>
      <w:r>
        <w:rPr>
          <w:rFonts w:ascii="Arial" w:hAnsi="Arial" w:hint="cs"/>
          <w:rtl/>
          <w:lang w:eastAsia="he-IL"/>
        </w:rPr>
        <w:t>עושות</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r>
        <w:rPr>
          <w:rFonts w:hint="cs"/>
          <w:rtl/>
          <w:lang w:eastAsia="he-IL"/>
        </w:rPr>
        <w:t>.</w:t>
      </w:r>
    </w:p>
    <w:p w14:paraId="7FF2C388" w14:textId="77777777" w:rsidR="0002172C" w:rsidRDefault="0002172C" w:rsidP="0002172C">
      <w:pPr>
        <w:rPr>
          <w:rFonts w:hint="cs"/>
          <w:rtl/>
          <w:lang w:eastAsia="he-IL"/>
        </w:rPr>
      </w:pPr>
      <w:bookmarkStart w:id="3014" w:name="_ETM_Q1_5127464"/>
      <w:bookmarkEnd w:id="3014"/>
    </w:p>
    <w:p w14:paraId="1F443BAF" w14:textId="77777777" w:rsidR="0002172C" w:rsidRDefault="0002172C" w:rsidP="0002172C">
      <w:pPr>
        <w:pStyle w:val="af"/>
        <w:keepNext/>
        <w:rPr>
          <w:rFonts w:hint="cs"/>
          <w:rtl/>
        </w:rPr>
      </w:pPr>
      <w:bookmarkStart w:id="3015" w:name="_ETM_Q1_5128101"/>
      <w:bookmarkEnd w:id="3015"/>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17B2650B" w14:textId="77777777" w:rsidR="0002172C" w:rsidRDefault="0002172C" w:rsidP="0002172C">
      <w:pPr>
        <w:pStyle w:val="KeepWithNext"/>
        <w:rPr>
          <w:rFonts w:hint="cs"/>
          <w:rtl/>
          <w:lang w:eastAsia="he-IL"/>
        </w:rPr>
      </w:pPr>
    </w:p>
    <w:p w14:paraId="31DB20E0" w14:textId="77777777" w:rsidR="0002172C" w:rsidRDefault="0002172C" w:rsidP="0002172C">
      <w:pPr>
        <w:rPr>
          <w:rFonts w:hint="cs"/>
          <w:rtl/>
          <w:lang w:eastAsia="he-IL"/>
        </w:rPr>
      </w:pPr>
      <w:r>
        <w:rPr>
          <w:rFonts w:hint="cs"/>
          <w:rtl/>
          <w:lang w:eastAsia="he-IL"/>
        </w:rPr>
        <w:t xml:space="preserve">- - </w:t>
      </w:r>
      <w:r>
        <w:rPr>
          <w:rFonts w:ascii="Arial" w:hAnsi="Arial" w:hint="cs"/>
          <w:rtl/>
          <w:lang w:eastAsia="he-IL"/>
        </w:rPr>
        <w:t>ולנעמה</w:t>
      </w:r>
      <w:r>
        <w:rPr>
          <w:rFonts w:hint="cs"/>
          <w:rtl/>
          <w:lang w:eastAsia="he-IL"/>
        </w:rPr>
        <w:t xml:space="preserve"> </w:t>
      </w:r>
      <w:r>
        <w:rPr>
          <w:rFonts w:ascii="Arial" w:hAnsi="Arial" w:hint="cs"/>
          <w:rtl/>
          <w:lang w:eastAsia="he-IL"/>
        </w:rPr>
        <w:t>כמובן</w:t>
      </w:r>
      <w:bookmarkStart w:id="3016" w:name="_ETM_Q1_5131744"/>
      <w:bookmarkEnd w:id="3016"/>
      <w:r>
        <w:rPr>
          <w:rFonts w:hint="cs"/>
          <w:rtl/>
          <w:lang w:eastAsia="he-IL"/>
        </w:rPr>
        <w:t xml:space="preserve">, </w:t>
      </w:r>
      <w:r>
        <w:rPr>
          <w:rFonts w:ascii="Arial" w:hAnsi="Arial" w:hint="cs"/>
          <w:rtl/>
          <w:lang w:eastAsia="he-IL"/>
        </w:rPr>
        <w:t>ולדובר</w:t>
      </w:r>
      <w:r>
        <w:rPr>
          <w:rFonts w:hint="cs"/>
          <w:rtl/>
          <w:lang w:eastAsia="he-IL"/>
        </w:rPr>
        <w:t xml:space="preserve"> </w:t>
      </w:r>
      <w:r>
        <w:rPr>
          <w:rFonts w:ascii="Arial" w:hAnsi="Arial" w:hint="cs"/>
          <w:rtl/>
          <w:lang w:eastAsia="he-IL"/>
        </w:rPr>
        <w:t>ליאור</w:t>
      </w:r>
      <w:r>
        <w:rPr>
          <w:rFonts w:hint="cs"/>
          <w:rtl/>
          <w:lang w:eastAsia="he-IL"/>
        </w:rPr>
        <w:t xml:space="preserve">. </w:t>
      </w:r>
    </w:p>
    <w:p w14:paraId="3E890EF6" w14:textId="77777777" w:rsidR="0002172C" w:rsidRDefault="0002172C" w:rsidP="0002172C">
      <w:pPr>
        <w:rPr>
          <w:rFonts w:hint="cs"/>
          <w:rtl/>
          <w:lang w:eastAsia="he-IL"/>
        </w:rPr>
      </w:pPr>
      <w:bookmarkStart w:id="3017" w:name="_ETM_Q1_5134265"/>
      <w:bookmarkEnd w:id="3017"/>
    </w:p>
    <w:p w14:paraId="2B0FC830" w14:textId="77777777" w:rsidR="0002172C" w:rsidRDefault="0002172C" w:rsidP="0002172C">
      <w:pPr>
        <w:rPr>
          <w:rFonts w:hint="cs"/>
          <w:rtl/>
          <w:lang w:eastAsia="he-IL"/>
        </w:rPr>
      </w:pPr>
      <w:bookmarkStart w:id="3018" w:name="_ETM_Q1_5134584"/>
      <w:bookmarkEnd w:id="3018"/>
      <w:r>
        <w:rPr>
          <w:rFonts w:ascii="Arial" w:hAnsi="Arial" w:hint="cs"/>
          <w:rtl/>
          <w:lang w:eastAsia="he-IL"/>
        </w:rPr>
        <w:t>אני</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להגיד</w:t>
      </w:r>
      <w:r>
        <w:rPr>
          <w:rFonts w:hint="cs"/>
          <w:rtl/>
          <w:lang w:eastAsia="he-IL"/>
        </w:rPr>
        <w:t xml:space="preserve"> </w:t>
      </w:r>
      <w:r>
        <w:rPr>
          <w:rFonts w:ascii="Arial" w:hAnsi="Arial" w:hint="cs"/>
          <w:rtl/>
          <w:lang w:eastAsia="he-IL"/>
        </w:rPr>
        <w:t>מילה</w:t>
      </w:r>
      <w:r>
        <w:rPr>
          <w:rFonts w:hint="cs"/>
          <w:rtl/>
          <w:lang w:eastAsia="he-IL"/>
        </w:rPr>
        <w:t xml:space="preserve"> </w:t>
      </w:r>
      <w:r>
        <w:rPr>
          <w:rFonts w:ascii="Arial" w:hAnsi="Arial" w:hint="cs"/>
          <w:rtl/>
          <w:lang w:eastAsia="he-IL"/>
        </w:rPr>
        <w:t>אחת</w:t>
      </w:r>
      <w:r>
        <w:rPr>
          <w:rFonts w:hint="cs"/>
          <w:rtl/>
          <w:lang w:eastAsia="he-IL"/>
        </w:rPr>
        <w:t xml:space="preserve"> </w:t>
      </w:r>
      <w:r>
        <w:rPr>
          <w:rFonts w:ascii="Arial" w:hAnsi="Arial" w:hint="cs"/>
          <w:rtl/>
          <w:lang w:eastAsia="he-IL"/>
        </w:rPr>
        <w:t>לגבי</w:t>
      </w:r>
      <w:r>
        <w:rPr>
          <w:rFonts w:hint="cs"/>
          <w:rtl/>
          <w:lang w:eastAsia="he-IL"/>
        </w:rPr>
        <w:t xml:space="preserve"> </w:t>
      </w:r>
      <w:r>
        <w:rPr>
          <w:rFonts w:ascii="Arial" w:hAnsi="Arial" w:hint="cs"/>
          <w:rtl/>
          <w:lang w:eastAsia="he-IL"/>
        </w:rPr>
        <w:t>החוק</w:t>
      </w:r>
      <w:r>
        <w:rPr>
          <w:rFonts w:hint="cs"/>
          <w:rtl/>
          <w:lang w:eastAsia="he-IL"/>
        </w:rPr>
        <w:t xml:space="preserve">. </w:t>
      </w:r>
      <w:bookmarkStart w:id="3019" w:name="_ETM_Q1_5135252"/>
      <w:bookmarkEnd w:id="3019"/>
      <w:r>
        <w:rPr>
          <w:rFonts w:ascii="Arial" w:hAnsi="Arial" w:hint="cs"/>
          <w:rtl/>
          <w:lang w:eastAsia="he-IL"/>
        </w:rPr>
        <w:t>שמעתי</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מיני</w:t>
      </w:r>
      <w:r>
        <w:rPr>
          <w:rFonts w:hint="cs"/>
          <w:rtl/>
          <w:lang w:eastAsia="he-IL"/>
        </w:rPr>
        <w:t xml:space="preserve"> </w:t>
      </w:r>
      <w:r>
        <w:rPr>
          <w:rFonts w:ascii="Arial" w:hAnsi="Arial" w:hint="cs"/>
          <w:rtl/>
          <w:lang w:eastAsia="he-IL"/>
        </w:rPr>
        <w:t>טענות</w:t>
      </w:r>
      <w:r>
        <w:rPr>
          <w:rFonts w:hint="cs"/>
          <w:rtl/>
          <w:lang w:eastAsia="he-IL"/>
        </w:rPr>
        <w:t xml:space="preserve">, </w:t>
      </w:r>
      <w:r>
        <w:rPr>
          <w:rFonts w:ascii="Arial" w:hAnsi="Arial" w:hint="cs"/>
          <w:rtl/>
          <w:lang w:eastAsia="he-IL"/>
        </w:rPr>
        <w:t>חלקן</w:t>
      </w:r>
      <w:r>
        <w:rPr>
          <w:rFonts w:hint="cs"/>
          <w:rtl/>
          <w:lang w:eastAsia="he-IL"/>
        </w:rPr>
        <w:t xml:space="preserve"> </w:t>
      </w:r>
      <w:r>
        <w:rPr>
          <w:rFonts w:ascii="Arial" w:hAnsi="Arial" w:hint="cs"/>
          <w:rtl/>
          <w:lang w:eastAsia="he-IL"/>
        </w:rPr>
        <w:t>אולי</w:t>
      </w:r>
      <w:r>
        <w:rPr>
          <w:rFonts w:hint="cs"/>
          <w:rtl/>
          <w:lang w:eastAsia="he-IL"/>
        </w:rPr>
        <w:t xml:space="preserve"> </w:t>
      </w:r>
      <w:r>
        <w:rPr>
          <w:rFonts w:ascii="Arial" w:hAnsi="Arial" w:hint="cs"/>
          <w:rtl/>
          <w:lang w:eastAsia="he-IL"/>
        </w:rPr>
        <w:t>נשמעו</w:t>
      </w:r>
      <w:r>
        <w:rPr>
          <w:rFonts w:hint="cs"/>
          <w:rtl/>
          <w:lang w:eastAsia="he-IL"/>
        </w:rPr>
        <w:t xml:space="preserve"> </w:t>
      </w:r>
      <w:r>
        <w:rPr>
          <w:rFonts w:ascii="Arial" w:hAnsi="Arial" w:hint="cs"/>
          <w:rtl/>
          <w:lang w:eastAsia="he-IL"/>
        </w:rPr>
        <w:t>ברמיזה</w:t>
      </w:r>
      <w:r>
        <w:rPr>
          <w:rFonts w:hint="cs"/>
          <w:rtl/>
          <w:lang w:eastAsia="he-IL"/>
        </w:rPr>
        <w:t xml:space="preserve">, </w:t>
      </w:r>
      <w:r>
        <w:rPr>
          <w:rFonts w:ascii="Arial" w:hAnsi="Arial" w:hint="cs"/>
          <w:rtl/>
          <w:lang w:eastAsia="he-IL"/>
        </w:rPr>
        <w:t>חלקן</w:t>
      </w:r>
      <w:r>
        <w:rPr>
          <w:rFonts w:hint="cs"/>
          <w:rtl/>
          <w:lang w:eastAsia="he-IL"/>
        </w:rPr>
        <w:t xml:space="preserve"> </w:t>
      </w:r>
      <w:bookmarkStart w:id="3020" w:name="_ETM_Q1_5142355"/>
      <w:bookmarkEnd w:id="3020"/>
      <w:r>
        <w:rPr>
          <w:rFonts w:ascii="Arial" w:hAnsi="Arial" w:hint="cs"/>
          <w:rtl/>
          <w:lang w:eastAsia="he-IL"/>
        </w:rPr>
        <w:t>לא</w:t>
      </w:r>
      <w:r>
        <w:rPr>
          <w:rFonts w:hint="cs"/>
          <w:rtl/>
          <w:lang w:eastAsia="he-IL"/>
        </w:rPr>
        <w:t xml:space="preserve">. </w:t>
      </w:r>
      <w:r>
        <w:rPr>
          <w:rFonts w:ascii="Arial" w:hAnsi="Arial" w:hint="cs"/>
          <w:rtl/>
          <w:lang w:eastAsia="he-IL"/>
        </w:rPr>
        <w:t>אנחנו</w:t>
      </w:r>
      <w:r>
        <w:rPr>
          <w:rFonts w:hint="cs"/>
          <w:rtl/>
          <w:lang w:eastAsia="he-IL"/>
        </w:rPr>
        <w:t xml:space="preserve"> </w:t>
      </w:r>
      <w:r>
        <w:rPr>
          <w:rFonts w:ascii="Arial" w:hAnsi="Arial" w:hint="cs"/>
          <w:rtl/>
          <w:lang w:eastAsia="he-IL"/>
        </w:rPr>
        <w:t>נעסוק</w:t>
      </w:r>
      <w:r>
        <w:rPr>
          <w:rFonts w:hint="cs"/>
          <w:rtl/>
          <w:lang w:eastAsia="he-IL"/>
        </w:rPr>
        <w:t xml:space="preserve"> </w:t>
      </w:r>
      <w:r>
        <w:rPr>
          <w:rFonts w:ascii="Arial" w:hAnsi="Arial" w:hint="cs"/>
          <w:rtl/>
          <w:lang w:eastAsia="he-IL"/>
        </w:rPr>
        <w:t>ב</w:t>
      </w:r>
      <w:bookmarkStart w:id="3021" w:name="_ETM_Q1_5146599"/>
      <w:bookmarkEnd w:id="3021"/>
      <w:r>
        <w:rPr>
          <w:rFonts w:ascii="Arial" w:hAnsi="Arial" w:hint="cs"/>
          <w:rtl/>
          <w:lang w:eastAsia="he-IL"/>
        </w:rPr>
        <w:t>זה</w:t>
      </w:r>
      <w:r>
        <w:rPr>
          <w:rFonts w:hint="cs"/>
          <w:rtl/>
          <w:lang w:eastAsia="he-IL"/>
        </w:rPr>
        <w:t xml:space="preserve"> </w:t>
      </w:r>
      <w:r>
        <w:rPr>
          <w:rFonts w:ascii="Arial" w:hAnsi="Arial" w:hint="cs"/>
          <w:rtl/>
          <w:lang w:eastAsia="he-IL"/>
        </w:rPr>
        <w:t>לדעתי</w:t>
      </w:r>
      <w:r>
        <w:rPr>
          <w:rFonts w:hint="cs"/>
          <w:rtl/>
          <w:lang w:eastAsia="he-IL"/>
        </w:rPr>
        <w:t xml:space="preserve"> </w:t>
      </w:r>
      <w:r>
        <w:rPr>
          <w:rFonts w:ascii="Arial" w:hAnsi="Arial" w:hint="cs"/>
          <w:rtl/>
          <w:lang w:eastAsia="he-IL"/>
        </w:rPr>
        <w:t>קרוב</w:t>
      </w:r>
      <w:r>
        <w:rPr>
          <w:rFonts w:hint="cs"/>
          <w:rtl/>
          <w:lang w:eastAsia="he-IL"/>
        </w:rPr>
        <w:t xml:space="preserve"> </w:t>
      </w:r>
      <w:r>
        <w:rPr>
          <w:rFonts w:ascii="Arial" w:hAnsi="Arial" w:hint="cs"/>
          <w:rtl/>
          <w:lang w:eastAsia="he-IL"/>
        </w:rPr>
        <w:t>לחודשיים</w:t>
      </w:r>
      <w:r>
        <w:rPr>
          <w:rFonts w:hint="cs"/>
          <w:rtl/>
          <w:lang w:eastAsia="he-IL"/>
        </w:rPr>
        <w:t xml:space="preserve"> </w:t>
      </w:r>
      <w:r>
        <w:rPr>
          <w:rFonts w:ascii="Arial" w:hAnsi="Arial" w:hint="cs"/>
          <w:rtl/>
          <w:lang w:eastAsia="he-IL"/>
        </w:rPr>
        <w:t>עד</w:t>
      </w:r>
      <w:r>
        <w:rPr>
          <w:rFonts w:hint="cs"/>
          <w:rtl/>
          <w:lang w:eastAsia="he-IL"/>
        </w:rPr>
        <w:t xml:space="preserve"> </w:t>
      </w:r>
      <w:r>
        <w:rPr>
          <w:rFonts w:ascii="Arial" w:hAnsi="Arial" w:hint="cs"/>
          <w:rtl/>
          <w:lang w:eastAsia="he-IL"/>
        </w:rPr>
        <w:t>הקריאה</w:t>
      </w:r>
      <w:r>
        <w:rPr>
          <w:rFonts w:hint="cs"/>
          <w:rtl/>
          <w:lang w:eastAsia="he-IL"/>
        </w:rPr>
        <w:t xml:space="preserve"> </w:t>
      </w:r>
      <w:r>
        <w:rPr>
          <w:rFonts w:ascii="Arial" w:hAnsi="Arial" w:hint="cs"/>
          <w:rtl/>
          <w:lang w:eastAsia="he-IL"/>
        </w:rPr>
        <w:t>השנייה</w:t>
      </w:r>
      <w:r>
        <w:rPr>
          <w:rFonts w:hint="cs"/>
          <w:rtl/>
          <w:lang w:eastAsia="he-IL"/>
        </w:rPr>
        <w:t xml:space="preserve">, </w:t>
      </w:r>
      <w:r>
        <w:rPr>
          <w:rFonts w:ascii="Arial" w:hAnsi="Arial" w:hint="cs"/>
          <w:rtl/>
          <w:lang w:eastAsia="he-IL"/>
        </w:rPr>
        <w:t>שתהיה</w:t>
      </w:r>
      <w:r>
        <w:rPr>
          <w:rFonts w:hint="cs"/>
          <w:rtl/>
          <w:lang w:eastAsia="he-IL"/>
        </w:rPr>
        <w:t xml:space="preserve"> </w:t>
      </w:r>
      <w:r>
        <w:rPr>
          <w:rFonts w:ascii="Arial" w:hAnsi="Arial" w:hint="cs"/>
          <w:rtl/>
          <w:lang w:eastAsia="he-IL"/>
        </w:rPr>
        <w:t>ב</w:t>
      </w:r>
      <w:r>
        <w:rPr>
          <w:rFonts w:hint="cs"/>
          <w:rtl/>
          <w:lang w:eastAsia="he-IL"/>
        </w:rPr>
        <w:t xml:space="preserve">-19. </w:t>
      </w:r>
      <w:bookmarkStart w:id="3022" w:name="_ETM_Q1_5150772"/>
      <w:bookmarkEnd w:id="3022"/>
      <w:r>
        <w:rPr>
          <w:rFonts w:ascii="Arial" w:hAnsi="Arial" w:hint="cs"/>
          <w:rtl/>
          <w:lang w:eastAsia="he-IL"/>
        </w:rPr>
        <w:t>מדובר</w:t>
      </w:r>
      <w:r>
        <w:rPr>
          <w:rFonts w:hint="cs"/>
          <w:rtl/>
          <w:lang w:eastAsia="he-IL"/>
        </w:rPr>
        <w:t xml:space="preserve"> </w:t>
      </w:r>
      <w:r>
        <w:rPr>
          <w:rFonts w:ascii="Arial" w:hAnsi="Arial" w:hint="cs"/>
          <w:rtl/>
          <w:lang w:eastAsia="he-IL"/>
        </w:rPr>
        <w:t>בכמעט</w:t>
      </w:r>
      <w:r>
        <w:rPr>
          <w:rFonts w:hint="cs"/>
          <w:rtl/>
          <w:lang w:eastAsia="he-IL"/>
        </w:rPr>
        <w:t xml:space="preserve"> </w:t>
      </w:r>
      <w:r>
        <w:rPr>
          <w:rFonts w:ascii="Arial" w:hAnsi="Arial" w:hint="cs"/>
          <w:rtl/>
          <w:lang w:eastAsia="he-IL"/>
        </w:rPr>
        <w:t>חודשיים</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חקיקה</w:t>
      </w:r>
      <w:r>
        <w:rPr>
          <w:rFonts w:hint="cs"/>
          <w:rtl/>
          <w:lang w:eastAsia="he-IL"/>
        </w:rPr>
        <w:t xml:space="preserve">, 65 </w:t>
      </w:r>
      <w:r>
        <w:rPr>
          <w:rFonts w:ascii="Arial" w:hAnsi="Arial" w:hint="cs"/>
          <w:rtl/>
          <w:lang w:eastAsia="he-IL"/>
        </w:rPr>
        <w:t>שעות</w:t>
      </w:r>
      <w:r>
        <w:rPr>
          <w:rFonts w:hint="cs"/>
          <w:rtl/>
          <w:lang w:eastAsia="he-IL"/>
        </w:rPr>
        <w:t xml:space="preserve"> </w:t>
      </w:r>
      <w:r>
        <w:rPr>
          <w:rFonts w:ascii="Arial" w:hAnsi="Arial" w:hint="cs"/>
          <w:rtl/>
          <w:lang w:eastAsia="he-IL"/>
        </w:rPr>
        <w:t>של</w:t>
      </w:r>
      <w:r>
        <w:rPr>
          <w:rFonts w:hint="cs"/>
          <w:rtl/>
          <w:lang w:eastAsia="he-IL"/>
        </w:rPr>
        <w:t xml:space="preserve"> </w:t>
      </w:r>
      <w:bookmarkStart w:id="3023" w:name="_ETM_Q1_5160254"/>
      <w:bookmarkEnd w:id="3023"/>
      <w:r>
        <w:rPr>
          <w:rFonts w:ascii="Arial" w:hAnsi="Arial" w:hint="cs"/>
          <w:rtl/>
          <w:lang w:eastAsia="he-IL"/>
        </w:rPr>
        <w:t>דיונים</w:t>
      </w:r>
      <w:r>
        <w:rPr>
          <w:rFonts w:hint="cs"/>
          <w:rtl/>
          <w:lang w:eastAsia="he-IL"/>
        </w:rPr>
        <w:t xml:space="preserve">, </w:t>
      </w:r>
      <w:r>
        <w:rPr>
          <w:rFonts w:ascii="Arial" w:hAnsi="Arial" w:hint="cs"/>
          <w:rtl/>
          <w:lang w:eastAsia="he-IL"/>
        </w:rPr>
        <w:t>ואני</w:t>
      </w:r>
      <w:r>
        <w:rPr>
          <w:rFonts w:hint="cs"/>
          <w:rtl/>
          <w:lang w:eastAsia="he-IL"/>
        </w:rPr>
        <w:t xml:space="preserve"> </w:t>
      </w:r>
      <w:r>
        <w:rPr>
          <w:rFonts w:ascii="Arial" w:hAnsi="Arial" w:hint="cs"/>
          <w:rtl/>
          <w:lang w:eastAsia="he-IL"/>
        </w:rPr>
        <w:t>חושב</w:t>
      </w:r>
      <w:r>
        <w:rPr>
          <w:rFonts w:hint="cs"/>
          <w:rtl/>
          <w:lang w:eastAsia="he-IL"/>
        </w:rPr>
        <w:t xml:space="preserve"> </w:t>
      </w:r>
      <w:r>
        <w:rPr>
          <w:rFonts w:ascii="Arial" w:hAnsi="Arial" w:hint="cs"/>
          <w:rtl/>
          <w:lang w:eastAsia="he-IL"/>
        </w:rPr>
        <w:t>שזו</w:t>
      </w:r>
      <w:r>
        <w:rPr>
          <w:rFonts w:hint="cs"/>
          <w:rtl/>
          <w:lang w:eastAsia="he-IL"/>
        </w:rPr>
        <w:t xml:space="preserve"> </w:t>
      </w:r>
      <w:r>
        <w:rPr>
          <w:rFonts w:ascii="Arial" w:hAnsi="Arial" w:hint="cs"/>
          <w:rtl/>
          <w:lang w:eastAsia="he-IL"/>
        </w:rPr>
        <w:t>השקעה</w:t>
      </w:r>
      <w:r>
        <w:rPr>
          <w:rFonts w:hint="cs"/>
          <w:rtl/>
          <w:lang w:eastAsia="he-IL"/>
        </w:rPr>
        <w:t xml:space="preserve"> </w:t>
      </w:r>
      <w:r>
        <w:rPr>
          <w:rFonts w:ascii="Arial" w:hAnsi="Arial" w:hint="cs"/>
          <w:rtl/>
          <w:lang w:eastAsia="he-IL"/>
        </w:rPr>
        <w:t>מאוד</w:t>
      </w:r>
      <w:r>
        <w:rPr>
          <w:rFonts w:hint="cs"/>
          <w:rtl/>
          <w:lang w:eastAsia="he-IL"/>
        </w:rPr>
        <w:t xml:space="preserve"> </w:t>
      </w:r>
      <w:r>
        <w:rPr>
          <w:rFonts w:ascii="Arial" w:hAnsi="Arial" w:hint="cs"/>
          <w:rtl/>
          <w:lang w:eastAsia="he-IL"/>
        </w:rPr>
        <w:t>יפה</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חברי</w:t>
      </w:r>
      <w:r>
        <w:rPr>
          <w:rFonts w:hint="cs"/>
          <w:rtl/>
          <w:lang w:eastAsia="he-IL"/>
        </w:rPr>
        <w:t xml:space="preserve"> </w:t>
      </w:r>
      <w:bookmarkStart w:id="3024" w:name="_ETM_Q1_5162764"/>
      <w:bookmarkEnd w:id="3024"/>
      <w:r>
        <w:rPr>
          <w:rFonts w:ascii="Arial" w:hAnsi="Arial" w:hint="cs"/>
          <w:rtl/>
          <w:lang w:eastAsia="he-IL"/>
        </w:rPr>
        <w:t>הוועדה</w:t>
      </w:r>
      <w:r>
        <w:rPr>
          <w:rFonts w:hint="cs"/>
          <w:rtl/>
          <w:lang w:eastAsia="he-IL"/>
        </w:rPr>
        <w:t xml:space="preserve">, </w:t>
      </w:r>
      <w:r>
        <w:rPr>
          <w:rFonts w:ascii="Arial" w:hAnsi="Arial" w:hint="cs"/>
          <w:rtl/>
          <w:lang w:eastAsia="he-IL"/>
        </w:rPr>
        <w:t>של</w:t>
      </w:r>
      <w:r>
        <w:rPr>
          <w:rFonts w:hint="cs"/>
          <w:rtl/>
          <w:lang w:eastAsia="he-IL"/>
        </w:rPr>
        <w:t xml:space="preserve"> </w:t>
      </w:r>
      <w:r>
        <w:rPr>
          <w:rFonts w:ascii="Arial" w:hAnsi="Arial" w:hint="cs"/>
          <w:rtl/>
          <w:lang w:eastAsia="he-IL"/>
        </w:rPr>
        <w:t>כל</w:t>
      </w:r>
      <w:r>
        <w:rPr>
          <w:rFonts w:hint="cs"/>
          <w:rtl/>
          <w:lang w:eastAsia="he-IL"/>
        </w:rPr>
        <w:t xml:space="preserve"> </w:t>
      </w:r>
      <w:r>
        <w:rPr>
          <w:rFonts w:ascii="Arial" w:hAnsi="Arial" w:hint="cs"/>
          <w:rtl/>
          <w:lang w:eastAsia="he-IL"/>
        </w:rPr>
        <w:t>האנשים</w:t>
      </w:r>
      <w:r>
        <w:rPr>
          <w:rFonts w:hint="cs"/>
          <w:rtl/>
          <w:lang w:eastAsia="he-IL"/>
        </w:rPr>
        <w:t xml:space="preserve"> </w:t>
      </w:r>
      <w:r>
        <w:rPr>
          <w:rFonts w:ascii="Arial" w:hAnsi="Arial" w:hint="cs"/>
          <w:rtl/>
          <w:lang w:eastAsia="he-IL"/>
        </w:rPr>
        <w:t>פה</w:t>
      </w:r>
      <w:r>
        <w:rPr>
          <w:rFonts w:hint="cs"/>
          <w:rtl/>
          <w:lang w:eastAsia="he-IL"/>
        </w:rPr>
        <w:t xml:space="preserve"> </w:t>
      </w:r>
      <w:r>
        <w:rPr>
          <w:rFonts w:ascii="Arial" w:hAnsi="Arial" w:hint="cs"/>
          <w:rtl/>
          <w:lang w:eastAsia="he-IL"/>
        </w:rPr>
        <w:t>מסביב</w:t>
      </w:r>
      <w:r>
        <w:rPr>
          <w:rFonts w:hint="cs"/>
          <w:rtl/>
          <w:lang w:eastAsia="he-IL"/>
        </w:rPr>
        <w:t xml:space="preserve"> </w:t>
      </w:r>
      <w:r>
        <w:rPr>
          <w:rFonts w:ascii="Arial" w:hAnsi="Arial" w:hint="cs"/>
          <w:rtl/>
          <w:lang w:eastAsia="he-IL"/>
        </w:rPr>
        <w:t>לשולחן</w:t>
      </w:r>
      <w:r>
        <w:rPr>
          <w:rFonts w:hint="cs"/>
          <w:rtl/>
          <w:lang w:eastAsia="he-IL"/>
        </w:rPr>
        <w:t xml:space="preserve"> - - </w:t>
      </w:r>
      <w:bookmarkStart w:id="3025" w:name="_ETM_Q1_5166613"/>
      <w:bookmarkEnd w:id="3025"/>
      <w:r>
        <w:rPr>
          <w:rFonts w:hint="cs"/>
          <w:rtl/>
          <w:lang w:eastAsia="he-IL"/>
        </w:rPr>
        <w:t>-</w:t>
      </w:r>
    </w:p>
    <w:p w14:paraId="177FA498" w14:textId="77777777" w:rsidR="0002172C" w:rsidRDefault="0002172C" w:rsidP="0002172C">
      <w:pPr>
        <w:rPr>
          <w:rFonts w:hint="cs"/>
          <w:rtl/>
          <w:lang w:eastAsia="he-IL"/>
        </w:rPr>
      </w:pPr>
      <w:bookmarkStart w:id="3026" w:name="_ETM_Q1_5167116"/>
      <w:bookmarkEnd w:id="3026"/>
    </w:p>
    <w:p w14:paraId="16DA15D1" w14:textId="77777777" w:rsidR="0002172C" w:rsidRDefault="0002172C" w:rsidP="0002172C">
      <w:pPr>
        <w:pStyle w:val="a"/>
        <w:keepNext/>
        <w:rPr>
          <w:rFonts w:hint="cs"/>
          <w:rtl/>
        </w:rPr>
      </w:pPr>
      <w:bookmarkStart w:id="3027" w:name="_ETM_Q1_5167587"/>
      <w:bookmarkEnd w:id="3027"/>
      <w:r>
        <w:rPr>
          <w:rFonts w:ascii="Arial" w:hAnsi="Arial" w:hint="cs"/>
          <w:rtl/>
        </w:rPr>
        <w:t>עודד</w:t>
      </w:r>
      <w:r>
        <w:rPr>
          <w:rFonts w:hint="cs"/>
          <w:rtl/>
        </w:rPr>
        <w:t xml:space="preserve"> </w:t>
      </w:r>
      <w:r>
        <w:rPr>
          <w:rFonts w:ascii="Arial" w:hAnsi="Arial" w:hint="cs"/>
          <w:rtl/>
        </w:rPr>
        <w:t>פורר</w:t>
      </w:r>
      <w:r>
        <w:rPr>
          <w:rFonts w:hint="cs"/>
          <w:rtl/>
        </w:rPr>
        <w:t xml:space="preserve"> (</w:t>
      </w:r>
      <w:r>
        <w:rPr>
          <w:rFonts w:ascii="Arial" w:hAnsi="Arial" w:hint="cs"/>
          <w:rtl/>
        </w:rPr>
        <w:t>ישראל</w:t>
      </w:r>
      <w:r>
        <w:rPr>
          <w:rFonts w:hint="cs"/>
          <w:rtl/>
        </w:rPr>
        <w:t xml:space="preserve"> </w:t>
      </w:r>
      <w:r>
        <w:rPr>
          <w:rFonts w:ascii="Arial" w:hAnsi="Arial" w:hint="cs"/>
          <w:rtl/>
        </w:rPr>
        <w:t>ביתנו</w:t>
      </w:r>
      <w:r>
        <w:rPr>
          <w:rFonts w:hint="cs"/>
          <w:rtl/>
        </w:rPr>
        <w:t>):</w:t>
      </w:r>
    </w:p>
    <w:p w14:paraId="4783A80D" w14:textId="77777777" w:rsidR="0002172C" w:rsidRDefault="0002172C" w:rsidP="0002172C">
      <w:pPr>
        <w:pStyle w:val="KeepWithNext"/>
        <w:rPr>
          <w:rFonts w:hint="cs"/>
          <w:rtl/>
          <w:lang w:eastAsia="he-IL"/>
        </w:rPr>
      </w:pPr>
    </w:p>
    <w:p w14:paraId="20D2CC3F" w14:textId="77777777" w:rsidR="0002172C" w:rsidRDefault="0002172C" w:rsidP="0002172C">
      <w:pPr>
        <w:rPr>
          <w:rFonts w:hint="cs"/>
          <w:rtl/>
          <w:lang w:eastAsia="he-IL"/>
        </w:rPr>
      </w:pPr>
      <w:r>
        <w:rPr>
          <w:rFonts w:ascii="Arial" w:hAnsi="Arial" w:hint="cs"/>
          <w:rtl/>
          <w:lang w:eastAsia="he-IL"/>
        </w:rPr>
        <w:t>יואב</w:t>
      </w:r>
      <w:r>
        <w:rPr>
          <w:rFonts w:hint="cs"/>
          <w:rtl/>
          <w:lang w:eastAsia="he-IL"/>
        </w:rPr>
        <w:t xml:space="preserve">, </w:t>
      </w:r>
      <w:r>
        <w:rPr>
          <w:rFonts w:ascii="Arial" w:hAnsi="Arial" w:hint="cs"/>
          <w:rtl/>
          <w:lang w:eastAsia="he-IL"/>
        </w:rPr>
        <w:t>ציינו</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עובדי</w:t>
      </w:r>
      <w:r>
        <w:rPr>
          <w:rFonts w:hint="cs"/>
          <w:rtl/>
          <w:lang w:eastAsia="he-IL"/>
        </w:rPr>
        <w:t xml:space="preserve"> </w:t>
      </w:r>
      <w:r>
        <w:rPr>
          <w:rFonts w:ascii="Arial" w:hAnsi="Arial" w:hint="cs"/>
          <w:rtl/>
          <w:lang w:eastAsia="he-IL"/>
        </w:rPr>
        <w:t>הכנסת</w:t>
      </w:r>
      <w:r>
        <w:rPr>
          <w:rFonts w:hint="cs"/>
          <w:rtl/>
          <w:lang w:eastAsia="he-IL"/>
        </w:rPr>
        <w:t xml:space="preserve"> </w:t>
      </w:r>
      <w:r>
        <w:rPr>
          <w:rFonts w:ascii="Arial" w:hAnsi="Arial" w:hint="cs"/>
          <w:rtl/>
          <w:lang w:eastAsia="he-IL"/>
        </w:rPr>
        <w:t>כמובן</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כדאי</w:t>
      </w:r>
      <w:r>
        <w:rPr>
          <w:rFonts w:hint="cs"/>
          <w:rtl/>
          <w:lang w:eastAsia="he-IL"/>
        </w:rPr>
        <w:t xml:space="preserve"> </w:t>
      </w:r>
      <w:r>
        <w:rPr>
          <w:rFonts w:ascii="Arial" w:hAnsi="Arial" w:hint="cs"/>
          <w:rtl/>
          <w:lang w:eastAsia="he-IL"/>
        </w:rPr>
        <w:t>לציין</w:t>
      </w:r>
      <w:r>
        <w:rPr>
          <w:rFonts w:hint="cs"/>
          <w:rtl/>
          <w:lang w:eastAsia="he-IL"/>
        </w:rPr>
        <w:t xml:space="preserve"> </w:t>
      </w:r>
      <w:r>
        <w:rPr>
          <w:rFonts w:ascii="Arial" w:hAnsi="Arial" w:hint="cs"/>
          <w:rtl/>
          <w:lang w:eastAsia="he-IL"/>
        </w:rPr>
        <w:t>גם</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עובדי</w:t>
      </w:r>
      <w:r>
        <w:rPr>
          <w:rFonts w:hint="cs"/>
          <w:rtl/>
          <w:lang w:eastAsia="he-IL"/>
        </w:rPr>
        <w:t xml:space="preserve"> </w:t>
      </w:r>
      <w:r>
        <w:rPr>
          <w:rFonts w:ascii="Arial" w:hAnsi="Arial" w:hint="cs"/>
          <w:rtl/>
          <w:lang w:eastAsia="he-IL"/>
        </w:rPr>
        <w:t>המדינה</w:t>
      </w:r>
      <w:r>
        <w:rPr>
          <w:rFonts w:hint="cs"/>
          <w:rtl/>
          <w:lang w:eastAsia="he-IL"/>
        </w:rPr>
        <w:t xml:space="preserve"> </w:t>
      </w:r>
      <w:r>
        <w:rPr>
          <w:rFonts w:ascii="Arial" w:hAnsi="Arial" w:hint="cs"/>
          <w:rtl/>
          <w:lang w:eastAsia="he-IL"/>
        </w:rPr>
        <w:t>שמגיעים</w:t>
      </w:r>
      <w:r>
        <w:rPr>
          <w:rFonts w:hint="cs"/>
          <w:rtl/>
          <w:lang w:eastAsia="he-IL"/>
        </w:rPr>
        <w:t xml:space="preserve"> </w:t>
      </w:r>
      <w:r>
        <w:rPr>
          <w:rFonts w:ascii="Arial" w:hAnsi="Arial" w:hint="cs"/>
          <w:rtl/>
          <w:lang w:eastAsia="he-IL"/>
        </w:rPr>
        <w:t>לפה</w:t>
      </w:r>
      <w:r>
        <w:rPr>
          <w:rFonts w:hint="cs"/>
          <w:rtl/>
          <w:lang w:eastAsia="he-IL"/>
        </w:rPr>
        <w:t xml:space="preserve"> </w:t>
      </w:r>
      <w:r>
        <w:rPr>
          <w:rFonts w:ascii="Arial" w:hAnsi="Arial" w:hint="cs"/>
          <w:rtl/>
          <w:lang w:eastAsia="he-IL"/>
        </w:rPr>
        <w:t>ואת</w:t>
      </w:r>
      <w:r>
        <w:rPr>
          <w:rFonts w:hint="cs"/>
          <w:rtl/>
          <w:lang w:eastAsia="he-IL"/>
        </w:rPr>
        <w:t xml:space="preserve"> </w:t>
      </w:r>
      <w:r>
        <w:rPr>
          <w:rFonts w:ascii="Arial" w:hAnsi="Arial" w:hint="cs"/>
          <w:rtl/>
          <w:lang w:eastAsia="he-IL"/>
        </w:rPr>
        <w:t>הרגולטורים</w:t>
      </w:r>
      <w:r>
        <w:rPr>
          <w:rFonts w:hint="cs"/>
          <w:rtl/>
          <w:lang w:eastAsia="he-IL"/>
        </w:rPr>
        <w:t xml:space="preserve"> </w:t>
      </w:r>
      <w:bookmarkStart w:id="3028" w:name="_ETM_Q1_5178508"/>
      <w:bookmarkEnd w:id="3028"/>
      <w:r>
        <w:rPr>
          <w:rFonts w:ascii="Arial" w:hAnsi="Arial" w:hint="cs"/>
          <w:rtl/>
          <w:lang w:eastAsia="he-IL"/>
        </w:rPr>
        <w:t>שמגיעים</w:t>
      </w:r>
      <w:r>
        <w:rPr>
          <w:rFonts w:hint="cs"/>
          <w:rtl/>
          <w:lang w:eastAsia="he-IL"/>
        </w:rPr>
        <w:t xml:space="preserve"> </w:t>
      </w:r>
      <w:r>
        <w:rPr>
          <w:rFonts w:ascii="Arial" w:hAnsi="Arial" w:hint="cs"/>
          <w:rtl/>
          <w:lang w:eastAsia="he-IL"/>
        </w:rPr>
        <w:t>לפה</w:t>
      </w:r>
      <w:r>
        <w:rPr>
          <w:rFonts w:hint="cs"/>
          <w:rtl/>
          <w:lang w:eastAsia="he-IL"/>
        </w:rPr>
        <w:t xml:space="preserve"> </w:t>
      </w:r>
      <w:r>
        <w:rPr>
          <w:rFonts w:ascii="Arial" w:hAnsi="Arial" w:hint="cs"/>
          <w:rtl/>
          <w:lang w:eastAsia="he-IL"/>
        </w:rPr>
        <w:t>בשעות</w:t>
      </w:r>
      <w:r>
        <w:rPr>
          <w:rFonts w:hint="cs"/>
          <w:rtl/>
          <w:lang w:eastAsia="he-IL"/>
        </w:rPr>
        <w:t xml:space="preserve"> </w:t>
      </w:r>
      <w:r>
        <w:rPr>
          <w:rFonts w:ascii="Arial" w:hAnsi="Arial" w:hint="cs"/>
          <w:rtl/>
          <w:lang w:eastAsia="he-IL"/>
        </w:rPr>
        <w:t>האלה</w:t>
      </w:r>
      <w:r>
        <w:rPr>
          <w:rFonts w:hint="cs"/>
          <w:rtl/>
          <w:lang w:eastAsia="he-IL"/>
        </w:rPr>
        <w:t xml:space="preserve">. </w:t>
      </w:r>
    </w:p>
    <w:p w14:paraId="51F25857" w14:textId="77777777" w:rsidR="0002172C" w:rsidRDefault="0002172C" w:rsidP="0002172C">
      <w:pPr>
        <w:rPr>
          <w:rFonts w:hint="cs"/>
          <w:rtl/>
          <w:lang w:eastAsia="he-IL"/>
        </w:rPr>
      </w:pPr>
      <w:bookmarkStart w:id="3029" w:name="_ETM_Q1_5176839"/>
      <w:bookmarkEnd w:id="3029"/>
    </w:p>
    <w:p w14:paraId="5933D812" w14:textId="77777777" w:rsidR="0002172C" w:rsidRDefault="0002172C" w:rsidP="0002172C">
      <w:pPr>
        <w:pStyle w:val="af"/>
        <w:keepNext/>
        <w:rPr>
          <w:rFonts w:hint="cs"/>
          <w:rtl/>
        </w:rPr>
      </w:pPr>
      <w:bookmarkStart w:id="3030" w:name="_ETM_Q1_5177185"/>
      <w:bookmarkEnd w:id="3030"/>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34F51BE8" w14:textId="77777777" w:rsidR="0002172C" w:rsidRDefault="0002172C" w:rsidP="0002172C">
      <w:pPr>
        <w:pStyle w:val="KeepWithNext"/>
        <w:rPr>
          <w:rFonts w:hint="cs"/>
          <w:rtl/>
          <w:lang w:eastAsia="he-IL"/>
        </w:rPr>
      </w:pPr>
    </w:p>
    <w:p w14:paraId="3A3C664D" w14:textId="77777777" w:rsidR="0002172C" w:rsidRDefault="0002172C" w:rsidP="0002172C">
      <w:pPr>
        <w:rPr>
          <w:rFonts w:hint="cs"/>
          <w:rtl/>
          <w:lang w:eastAsia="he-IL"/>
        </w:rPr>
      </w:pPr>
      <w:r>
        <w:rPr>
          <w:rFonts w:ascii="Arial" w:hAnsi="Arial" w:hint="cs"/>
          <w:rtl/>
          <w:lang w:eastAsia="he-IL"/>
        </w:rPr>
        <w:t>אני</w:t>
      </w:r>
      <w:r>
        <w:rPr>
          <w:rFonts w:hint="cs"/>
          <w:rtl/>
          <w:lang w:eastAsia="he-IL"/>
        </w:rPr>
        <w:t xml:space="preserve"> </w:t>
      </w:r>
      <w:r>
        <w:rPr>
          <w:rFonts w:ascii="Arial" w:hAnsi="Arial" w:hint="cs"/>
          <w:rtl/>
          <w:lang w:eastAsia="he-IL"/>
        </w:rPr>
        <w:t>אגיד</w:t>
      </w:r>
      <w:r>
        <w:rPr>
          <w:rFonts w:hint="cs"/>
          <w:rtl/>
          <w:lang w:eastAsia="he-IL"/>
        </w:rPr>
        <w:t xml:space="preserve"> </w:t>
      </w:r>
      <w:r>
        <w:rPr>
          <w:rFonts w:ascii="Arial" w:hAnsi="Arial" w:hint="cs"/>
          <w:rtl/>
          <w:lang w:eastAsia="he-IL"/>
        </w:rPr>
        <w:t>גם</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זה</w:t>
      </w:r>
      <w:bookmarkStart w:id="3031" w:name="_ETM_Q1_5183183"/>
      <w:bookmarkEnd w:id="3031"/>
      <w:r>
        <w:rPr>
          <w:rFonts w:hint="cs"/>
          <w:rtl/>
          <w:lang w:eastAsia="he-IL"/>
        </w:rPr>
        <w:t xml:space="preserve">, </w:t>
      </w:r>
      <w:r>
        <w:rPr>
          <w:rFonts w:ascii="Arial" w:hAnsi="Arial" w:hint="cs"/>
          <w:rtl/>
          <w:lang w:eastAsia="he-IL"/>
        </w:rPr>
        <w:t>עוד</w:t>
      </w:r>
      <w:r>
        <w:rPr>
          <w:rFonts w:hint="cs"/>
          <w:rtl/>
          <w:lang w:eastAsia="he-IL"/>
        </w:rPr>
        <w:t xml:space="preserve"> </w:t>
      </w:r>
      <w:r>
        <w:rPr>
          <w:rFonts w:ascii="Arial" w:hAnsi="Arial" w:hint="cs"/>
          <w:rtl/>
          <w:lang w:eastAsia="he-IL"/>
        </w:rPr>
        <w:t>לא</w:t>
      </w:r>
      <w:r>
        <w:rPr>
          <w:rFonts w:hint="cs"/>
          <w:rtl/>
          <w:lang w:eastAsia="he-IL"/>
        </w:rPr>
        <w:t xml:space="preserve"> </w:t>
      </w:r>
      <w:r>
        <w:rPr>
          <w:rFonts w:ascii="Arial" w:hAnsi="Arial" w:hint="cs"/>
          <w:rtl/>
          <w:lang w:eastAsia="he-IL"/>
        </w:rPr>
        <w:t>סיימתי</w:t>
      </w:r>
      <w:r>
        <w:rPr>
          <w:rFonts w:hint="cs"/>
          <w:rtl/>
          <w:lang w:eastAsia="he-IL"/>
        </w:rPr>
        <w:t xml:space="preserve"> </w:t>
      </w:r>
      <w:r>
        <w:rPr>
          <w:rFonts w:ascii="Arial" w:hAnsi="Arial" w:hint="cs"/>
          <w:rtl/>
          <w:lang w:eastAsia="he-IL"/>
        </w:rPr>
        <w:t>עם</w:t>
      </w:r>
      <w:r>
        <w:rPr>
          <w:rFonts w:hint="cs"/>
          <w:rtl/>
          <w:lang w:eastAsia="he-IL"/>
        </w:rPr>
        <w:t xml:space="preserve"> </w:t>
      </w:r>
      <w:r>
        <w:rPr>
          <w:rFonts w:ascii="Arial" w:hAnsi="Arial" w:hint="cs"/>
          <w:rtl/>
          <w:lang w:eastAsia="he-IL"/>
        </w:rPr>
        <w:t>התודות</w:t>
      </w:r>
      <w:r>
        <w:rPr>
          <w:rFonts w:hint="cs"/>
          <w:rtl/>
          <w:lang w:eastAsia="he-IL"/>
        </w:rPr>
        <w:t xml:space="preserve">, </w:t>
      </w:r>
      <w:r>
        <w:rPr>
          <w:rFonts w:ascii="Arial" w:hAnsi="Arial" w:hint="cs"/>
          <w:rtl/>
          <w:lang w:eastAsia="he-IL"/>
        </w:rPr>
        <w:t>פשוט</w:t>
      </w:r>
      <w:r>
        <w:rPr>
          <w:rFonts w:hint="cs"/>
          <w:rtl/>
          <w:lang w:eastAsia="he-IL"/>
        </w:rPr>
        <w:t xml:space="preserve"> </w:t>
      </w:r>
      <w:r>
        <w:rPr>
          <w:rFonts w:ascii="Arial" w:hAnsi="Arial" w:hint="cs"/>
          <w:rtl/>
          <w:lang w:eastAsia="he-IL"/>
        </w:rPr>
        <w:t>היה</w:t>
      </w:r>
      <w:r>
        <w:rPr>
          <w:rFonts w:hint="cs"/>
          <w:rtl/>
          <w:lang w:eastAsia="he-IL"/>
        </w:rPr>
        <w:t xml:space="preserve"> </w:t>
      </w:r>
      <w:r>
        <w:rPr>
          <w:rFonts w:ascii="Arial" w:hAnsi="Arial" w:hint="cs"/>
          <w:rtl/>
          <w:lang w:eastAsia="he-IL"/>
        </w:rPr>
        <w:t>לי</w:t>
      </w:r>
      <w:r>
        <w:rPr>
          <w:rFonts w:hint="cs"/>
          <w:rtl/>
          <w:lang w:eastAsia="he-IL"/>
        </w:rPr>
        <w:t xml:space="preserve"> </w:t>
      </w:r>
      <w:r>
        <w:rPr>
          <w:rFonts w:ascii="Arial" w:hAnsi="Arial" w:hint="cs"/>
          <w:rtl/>
          <w:lang w:eastAsia="he-IL"/>
        </w:rPr>
        <w:t>חשוב</w:t>
      </w:r>
      <w:r>
        <w:rPr>
          <w:rFonts w:hint="cs"/>
          <w:rtl/>
          <w:lang w:eastAsia="he-IL"/>
        </w:rPr>
        <w:t xml:space="preserve"> </w:t>
      </w:r>
      <w:r>
        <w:rPr>
          <w:rFonts w:ascii="Arial" w:hAnsi="Arial" w:hint="cs"/>
          <w:rtl/>
          <w:lang w:eastAsia="he-IL"/>
        </w:rPr>
        <w:t>להגיד</w:t>
      </w:r>
      <w:r>
        <w:rPr>
          <w:rFonts w:hint="cs"/>
          <w:rtl/>
          <w:lang w:eastAsia="he-IL"/>
        </w:rPr>
        <w:t xml:space="preserve"> </w:t>
      </w:r>
      <w:r>
        <w:rPr>
          <w:rFonts w:ascii="Arial" w:hAnsi="Arial" w:hint="cs"/>
          <w:rtl/>
          <w:lang w:eastAsia="he-IL"/>
        </w:rPr>
        <w:t>מילה</w:t>
      </w:r>
      <w:r>
        <w:rPr>
          <w:rFonts w:hint="cs"/>
          <w:rtl/>
          <w:lang w:eastAsia="he-IL"/>
        </w:rPr>
        <w:t xml:space="preserve"> </w:t>
      </w:r>
      <w:r>
        <w:rPr>
          <w:rFonts w:ascii="Arial" w:hAnsi="Arial" w:hint="cs"/>
          <w:rtl/>
          <w:lang w:eastAsia="he-IL"/>
        </w:rPr>
        <w:t>לגבי</w:t>
      </w:r>
      <w:r>
        <w:rPr>
          <w:rFonts w:hint="cs"/>
          <w:rtl/>
          <w:lang w:eastAsia="he-IL"/>
        </w:rPr>
        <w:t xml:space="preserve"> </w:t>
      </w:r>
      <w:r>
        <w:rPr>
          <w:rFonts w:ascii="Arial" w:hAnsi="Arial" w:hint="cs"/>
          <w:rtl/>
          <w:lang w:eastAsia="he-IL"/>
        </w:rPr>
        <w:t>העבודה</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יודע</w:t>
      </w:r>
      <w:r>
        <w:rPr>
          <w:rFonts w:hint="cs"/>
          <w:rtl/>
          <w:lang w:eastAsia="he-IL"/>
        </w:rPr>
        <w:t xml:space="preserve"> </w:t>
      </w:r>
      <w:r>
        <w:rPr>
          <w:rFonts w:ascii="Arial" w:hAnsi="Arial" w:hint="cs"/>
          <w:rtl/>
          <w:lang w:eastAsia="he-IL"/>
        </w:rPr>
        <w:t>שלא</w:t>
      </w:r>
      <w:bookmarkStart w:id="3032" w:name="_ETM_Q1_5190583"/>
      <w:bookmarkEnd w:id="3032"/>
      <w:r>
        <w:rPr>
          <w:rFonts w:hint="cs"/>
          <w:rtl/>
          <w:lang w:eastAsia="he-IL"/>
        </w:rPr>
        <w:t xml:space="preserve"> </w:t>
      </w:r>
      <w:r>
        <w:rPr>
          <w:rFonts w:ascii="Arial" w:hAnsi="Arial" w:hint="cs"/>
          <w:rtl/>
          <w:lang w:eastAsia="he-IL"/>
        </w:rPr>
        <w:t>כולם</w:t>
      </w:r>
      <w:r>
        <w:rPr>
          <w:rFonts w:hint="cs"/>
          <w:rtl/>
          <w:lang w:eastAsia="he-IL"/>
        </w:rPr>
        <w:t xml:space="preserve"> </w:t>
      </w:r>
      <w:r>
        <w:rPr>
          <w:rFonts w:ascii="Arial" w:hAnsi="Arial" w:hint="cs"/>
          <w:rtl/>
          <w:lang w:eastAsia="he-IL"/>
        </w:rPr>
        <w:t>מאושרים</w:t>
      </w:r>
      <w:r>
        <w:rPr>
          <w:rFonts w:hint="cs"/>
          <w:rtl/>
          <w:lang w:eastAsia="he-IL"/>
        </w:rPr>
        <w:t xml:space="preserve"> </w:t>
      </w:r>
      <w:r>
        <w:rPr>
          <w:rFonts w:ascii="Arial" w:hAnsi="Arial" w:hint="cs"/>
          <w:rtl/>
          <w:lang w:eastAsia="he-IL"/>
        </w:rPr>
        <w:t>מהעבודה</w:t>
      </w:r>
      <w:r>
        <w:rPr>
          <w:rFonts w:hint="cs"/>
          <w:rtl/>
          <w:lang w:eastAsia="he-IL"/>
        </w:rPr>
        <w:t xml:space="preserve"> </w:t>
      </w:r>
      <w:r>
        <w:rPr>
          <w:rFonts w:ascii="Arial" w:hAnsi="Arial" w:hint="cs"/>
          <w:rtl/>
          <w:lang w:eastAsia="he-IL"/>
        </w:rPr>
        <w:t>הזו</w:t>
      </w:r>
      <w:r>
        <w:rPr>
          <w:rFonts w:hint="cs"/>
          <w:rtl/>
          <w:lang w:eastAsia="he-IL"/>
        </w:rPr>
        <w:t xml:space="preserve">, </w:t>
      </w:r>
      <w:r>
        <w:rPr>
          <w:rFonts w:ascii="Arial" w:hAnsi="Arial" w:hint="cs"/>
          <w:rtl/>
          <w:lang w:eastAsia="he-IL"/>
        </w:rPr>
        <w:t>אבל</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חושב</w:t>
      </w:r>
      <w:r>
        <w:rPr>
          <w:rFonts w:hint="cs"/>
          <w:rtl/>
          <w:lang w:eastAsia="he-IL"/>
        </w:rPr>
        <w:t xml:space="preserve"> </w:t>
      </w:r>
      <w:r>
        <w:rPr>
          <w:rFonts w:ascii="Arial" w:hAnsi="Arial" w:hint="cs"/>
          <w:rtl/>
          <w:lang w:eastAsia="he-IL"/>
        </w:rPr>
        <w:t>שכל</w:t>
      </w:r>
      <w:r>
        <w:rPr>
          <w:rFonts w:hint="cs"/>
          <w:rtl/>
          <w:lang w:eastAsia="he-IL"/>
        </w:rPr>
        <w:t xml:space="preserve"> </w:t>
      </w:r>
      <w:r>
        <w:rPr>
          <w:rFonts w:ascii="Arial" w:hAnsi="Arial" w:hint="cs"/>
          <w:rtl/>
          <w:lang w:eastAsia="he-IL"/>
        </w:rPr>
        <w:t>אחד</w:t>
      </w:r>
      <w:r>
        <w:rPr>
          <w:rFonts w:hint="cs"/>
          <w:rtl/>
          <w:lang w:eastAsia="he-IL"/>
        </w:rPr>
        <w:t xml:space="preserve"> </w:t>
      </w:r>
      <w:bookmarkStart w:id="3033" w:name="_ETM_Q1_5196486"/>
      <w:bookmarkEnd w:id="3033"/>
      <w:r>
        <w:rPr>
          <w:rFonts w:ascii="Arial" w:hAnsi="Arial" w:hint="cs"/>
          <w:rtl/>
          <w:lang w:eastAsia="he-IL"/>
        </w:rPr>
        <w:t>יכול</w:t>
      </w:r>
      <w:r>
        <w:rPr>
          <w:rFonts w:hint="cs"/>
          <w:rtl/>
          <w:lang w:eastAsia="he-IL"/>
        </w:rPr>
        <w:t xml:space="preserve"> </w:t>
      </w:r>
      <w:r>
        <w:rPr>
          <w:rFonts w:ascii="Arial" w:hAnsi="Arial" w:hint="cs"/>
          <w:rtl/>
          <w:lang w:eastAsia="he-IL"/>
        </w:rPr>
        <w:t>להגיד</w:t>
      </w:r>
      <w:r>
        <w:rPr>
          <w:rFonts w:hint="cs"/>
          <w:rtl/>
          <w:lang w:eastAsia="he-IL"/>
        </w:rPr>
        <w:t xml:space="preserve"> </w:t>
      </w:r>
      <w:r>
        <w:rPr>
          <w:rFonts w:ascii="Arial" w:hAnsi="Arial" w:hint="cs"/>
          <w:rtl/>
          <w:lang w:eastAsia="he-IL"/>
        </w:rPr>
        <w:t>שהוא</w:t>
      </w:r>
      <w:r>
        <w:rPr>
          <w:rFonts w:hint="cs"/>
          <w:rtl/>
          <w:lang w:eastAsia="he-IL"/>
        </w:rPr>
        <w:t xml:space="preserve"> </w:t>
      </w:r>
      <w:r>
        <w:rPr>
          <w:rFonts w:ascii="Arial" w:hAnsi="Arial" w:hint="cs"/>
          <w:rtl/>
          <w:lang w:eastAsia="he-IL"/>
        </w:rPr>
        <w:t>גם</w:t>
      </w:r>
      <w:r>
        <w:rPr>
          <w:rFonts w:hint="cs"/>
          <w:rtl/>
          <w:lang w:eastAsia="he-IL"/>
        </w:rPr>
        <w:t xml:space="preserve"> </w:t>
      </w:r>
      <w:r>
        <w:rPr>
          <w:rFonts w:ascii="Arial" w:hAnsi="Arial" w:hint="cs"/>
          <w:rtl/>
          <w:lang w:eastAsia="he-IL"/>
        </w:rPr>
        <w:t>הרוויח</w:t>
      </w:r>
      <w:r>
        <w:rPr>
          <w:rFonts w:hint="cs"/>
          <w:rtl/>
          <w:lang w:eastAsia="he-IL"/>
        </w:rPr>
        <w:t xml:space="preserve"> </w:t>
      </w:r>
      <w:r>
        <w:rPr>
          <w:rFonts w:ascii="Arial" w:hAnsi="Arial" w:hint="cs"/>
          <w:rtl/>
          <w:lang w:eastAsia="he-IL"/>
        </w:rPr>
        <w:t>משהו</w:t>
      </w:r>
      <w:r>
        <w:rPr>
          <w:rFonts w:hint="cs"/>
          <w:rtl/>
          <w:lang w:eastAsia="he-IL"/>
        </w:rPr>
        <w:t xml:space="preserve"> </w:t>
      </w:r>
      <w:r>
        <w:rPr>
          <w:rFonts w:ascii="Arial" w:hAnsi="Arial" w:hint="cs"/>
          <w:rtl/>
          <w:lang w:eastAsia="he-IL"/>
        </w:rPr>
        <w:t>מהחקיקה</w:t>
      </w:r>
      <w:r>
        <w:rPr>
          <w:rFonts w:hint="cs"/>
          <w:rtl/>
          <w:lang w:eastAsia="he-IL"/>
        </w:rPr>
        <w:t xml:space="preserve"> </w:t>
      </w:r>
      <w:r>
        <w:rPr>
          <w:rFonts w:ascii="Arial" w:hAnsi="Arial" w:hint="cs"/>
          <w:rtl/>
          <w:lang w:eastAsia="he-IL"/>
        </w:rPr>
        <w:t>הזאת</w:t>
      </w:r>
      <w:r>
        <w:rPr>
          <w:rFonts w:hint="cs"/>
          <w:rtl/>
          <w:lang w:eastAsia="he-IL"/>
        </w:rPr>
        <w:t xml:space="preserve">. </w:t>
      </w:r>
      <w:r>
        <w:rPr>
          <w:rFonts w:ascii="Arial" w:hAnsi="Arial" w:hint="cs"/>
          <w:rtl/>
          <w:lang w:eastAsia="he-IL"/>
        </w:rPr>
        <w:t>וזה</w:t>
      </w:r>
      <w:r>
        <w:rPr>
          <w:rFonts w:hint="cs"/>
          <w:rtl/>
          <w:lang w:eastAsia="he-IL"/>
        </w:rPr>
        <w:t xml:space="preserve"> </w:t>
      </w:r>
      <w:bookmarkStart w:id="3034" w:name="_ETM_Q1_5198796"/>
      <w:bookmarkEnd w:id="3034"/>
      <w:r>
        <w:rPr>
          <w:rFonts w:ascii="Arial" w:hAnsi="Arial" w:hint="cs"/>
          <w:rtl/>
          <w:lang w:eastAsia="he-IL"/>
        </w:rPr>
        <w:t>אומר</w:t>
      </w:r>
      <w:r>
        <w:rPr>
          <w:rFonts w:hint="cs"/>
          <w:rtl/>
          <w:lang w:eastAsia="he-IL"/>
        </w:rPr>
        <w:t xml:space="preserve"> </w:t>
      </w:r>
      <w:r>
        <w:rPr>
          <w:rFonts w:ascii="Arial" w:hAnsi="Arial" w:hint="cs"/>
          <w:rtl/>
          <w:lang w:eastAsia="he-IL"/>
        </w:rPr>
        <w:t>שהחקיקה</w:t>
      </w:r>
      <w:r>
        <w:rPr>
          <w:rFonts w:hint="cs"/>
          <w:rtl/>
          <w:lang w:eastAsia="he-IL"/>
        </w:rPr>
        <w:t xml:space="preserve"> </w:t>
      </w:r>
      <w:r>
        <w:rPr>
          <w:rFonts w:ascii="Arial" w:hAnsi="Arial" w:hint="cs"/>
          <w:rtl/>
          <w:lang w:eastAsia="he-IL"/>
        </w:rPr>
        <w:t>עשתה</w:t>
      </w:r>
      <w:r>
        <w:rPr>
          <w:rFonts w:hint="cs"/>
          <w:rtl/>
          <w:lang w:eastAsia="he-IL"/>
        </w:rPr>
        <w:t xml:space="preserve"> </w:t>
      </w:r>
      <w:r>
        <w:rPr>
          <w:rFonts w:ascii="Arial" w:hAnsi="Arial" w:hint="cs"/>
          <w:rtl/>
          <w:lang w:eastAsia="he-IL"/>
        </w:rPr>
        <w:t>את</w:t>
      </w:r>
      <w:r>
        <w:rPr>
          <w:rFonts w:hint="cs"/>
          <w:rtl/>
          <w:lang w:eastAsia="he-IL"/>
        </w:rPr>
        <w:t xml:space="preserve"> </w:t>
      </w:r>
      <w:r>
        <w:rPr>
          <w:rFonts w:ascii="Arial" w:hAnsi="Arial" w:hint="cs"/>
          <w:rtl/>
          <w:lang w:eastAsia="he-IL"/>
        </w:rPr>
        <w:t>שלה</w:t>
      </w:r>
      <w:r>
        <w:rPr>
          <w:rFonts w:hint="cs"/>
          <w:rtl/>
          <w:lang w:eastAsia="he-IL"/>
        </w:rPr>
        <w:t xml:space="preserve">, </w:t>
      </w:r>
      <w:r>
        <w:rPr>
          <w:rFonts w:ascii="Arial" w:hAnsi="Arial" w:hint="cs"/>
          <w:rtl/>
          <w:lang w:eastAsia="he-IL"/>
        </w:rPr>
        <w:t>לפחות</w:t>
      </w:r>
      <w:r>
        <w:rPr>
          <w:rFonts w:hint="cs"/>
          <w:rtl/>
          <w:lang w:eastAsia="he-IL"/>
        </w:rPr>
        <w:t xml:space="preserve"> </w:t>
      </w:r>
      <w:r>
        <w:rPr>
          <w:rFonts w:ascii="Arial" w:hAnsi="Arial" w:hint="cs"/>
          <w:rtl/>
          <w:lang w:eastAsia="he-IL"/>
        </w:rPr>
        <w:t>לתפיסתי</w:t>
      </w:r>
      <w:r>
        <w:rPr>
          <w:rFonts w:hint="cs"/>
          <w:rtl/>
          <w:lang w:eastAsia="he-IL"/>
        </w:rPr>
        <w:t xml:space="preserve">. </w:t>
      </w:r>
    </w:p>
    <w:p w14:paraId="3A2D7BB4" w14:textId="77777777" w:rsidR="0002172C" w:rsidRDefault="0002172C" w:rsidP="0002172C">
      <w:pPr>
        <w:rPr>
          <w:rFonts w:hint="cs"/>
          <w:rtl/>
          <w:lang w:eastAsia="he-IL"/>
        </w:rPr>
      </w:pPr>
      <w:bookmarkStart w:id="3035" w:name="_ETM_Q1_5200629"/>
      <w:bookmarkEnd w:id="3035"/>
    </w:p>
    <w:p w14:paraId="7DEF7929" w14:textId="77777777" w:rsidR="0002172C" w:rsidRDefault="0002172C" w:rsidP="0002172C">
      <w:pPr>
        <w:rPr>
          <w:rFonts w:hint="cs"/>
          <w:rtl/>
          <w:lang w:eastAsia="he-IL"/>
        </w:rPr>
      </w:pPr>
      <w:r>
        <w:rPr>
          <w:rFonts w:ascii="Arial" w:hAnsi="Arial" w:hint="cs"/>
          <w:rtl/>
          <w:lang w:eastAsia="he-IL"/>
        </w:rPr>
        <w:t>א</w:t>
      </w:r>
      <w:bookmarkStart w:id="3036" w:name="_ETM_Q1_5201070"/>
      <w:bookmarkEnd w:id="3036"/>
      <w:r>
        <w:rPr>
          <w:rFonts w:ascii="Arial" w:hAnsi="Arial" w:hint="cs"/>
          <w:rtl/>
          <w:lang w:eastAsia="he-IL"/>
        </w:rPr>
        <w:t>ני</w:t>
      </w:r>
      <w:r>
        <w:rPr>
          <w:rFonts w:hint="cs"/>
          <w:rtl/>
          <w:lang w:eastAsia="he-IL"/>
        </w:rPr>
        <w:t xml:space="preserve"> </w:t>
      </w:r>
      <w:r>
        <w:rPr>
          <w:rFonts w:ascii="Arial" w:hAnsi="Arial" w:hint="cs"/>
          <w:rtl/>
          <w:lang w:eastAsia="he-IL"/>
        </w:rPr>
        <w:t>רוצ</w:t>
      </w:r>
      <w:bookmarkStart w:id="3037" w:name="_ETM_Q1_5201868"/>
      <w:bookmarkEnd w:id="3037"/>
      <w:r>
        <w:rPr>
          <w:rFonts w:ascii="Arial" w:hAnsi="Arial" w:hint="cs"/>
          <w:rtl/>
          <w:lang w:eastAsia="he-IL"/>
        </w:rPr>
        <w:t>ה</w:t>
      </w:r>
      <w:r>
        <w:rPr>
          <w:rFonts w:hint="cs"/>
          <w:rtl/>
          <w:lang w:eastAsia="he-IL"/>
        </w:rPr>
        <w:t xml:space="preserve"> </w:t>
      </w:r>
      <w:r>
        <w:rPr>
          <w:rFonts w:ascii="Arial" w:hAnsi="Arial" w:hint="cs"/>
          <w:rtl/>
          <w:lang w:eastAsia="he-IL"/>
        </w:rPr>
        <w:t>להודות</w:t>
      </w:r>
      <w:r>
        <w:rPr>
          <w:rFonts w:hint="cs"/>
          <w:rtl/>
          <w:lang w:eastAsia="he-IL"/>
        </w:rPr>
        <w:t xml:space="preserve"> </w:t>
      </w:r>
      <w:r>
        <w:rPr>
          <w:rFonts w:ascii="Arial" w:hAnsi="Arial" w:hint="cs"/>
          <w:rtl/>
          <w:lang w:eastAsia="he-IL"/>
        </w:rPr>
        <w:t>לכל</w:t>
      </w:r>
      <w:r>
        <w:rPr>
          <w:rFonts w:hint="cs"/>
          <w:rtl/>
          <w:lang w:eastAsia="he-IL"/>
        </w:rPr>
        <w:t xml:space="preserve"> </w:t>
      </w:r>
      <w:r>
        <w:rPr>
          <w:rFonts w:ascii="Arial" w:hAnsi="Arial" w:hint="cs"/>
          <w:rtl/>
          <w:lang w:eastAsia="he-IL"/>
        </w:rPr>
        <w:t>משרדי</w:t>
      </w:r>
      <w:r>
        <w:rPr>
          <w:rFonts w:hint="cs"/>
          <w:rtl/>
          <w:lang w:eastAsia="he-IL"/>
        </w:rPr>
        <w:t xml:space="preserve"> </w:t>
      </w:r>
      <w:r>
        <w:rPr>
          <w:rFonts w:ascii="Arial" w:hAnsi="Arial" w:hint="cs"/>
          <w:rtl/>
          <w:lang w:eastAsia="he-IL"/>
        </w:rPr>
        <w:t>הממשלה</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משרד</w:t>
      </w:r>
      <w:r>
        <w:rPr>
          <w:rFonts w:hint="cs"/>
          <w:rtl/>
          <w:lang w:eastAsia="he-IL"/>
        </w:rPr>
        <w:t xml:space="preserve"> </w:t>
      </w:r>
      <w:r>
        <w:rPr>
          <w:rFonts w:ascii="Arial" w:hAnsi="Arial" w:hint="cs"/>
          <w:rtl/>
          <w:lang w:eastAsia="he-IL"/>
        </w:rPr>
        <w:t>המשפטים</w:t>
      </w:r>
      <w:r>
        <w:rPr>
          <w:rFonts w:hint="cs"/>
          <w:rtl/>
          <w:lang w:eastAsia="he-IL"/>
        </w:rPr>
        <w:t xml:space="preserve">, </w:t>
      </w:r>
      <w:r>
        <w:rPr>
          <w:rFonts w:ascii="Arial" w:hAnsi="Arial" w:hint="cs"/>
          <w:rtl/>
          <w:lang w:eastAsia="he-IL"/>
        </w:rPr>
        <w:t>משרד</w:t>
      </w:r>
      <w:r>
        <w:rPr>
          <w:rFonts w:hint="cs"/>
          <w:rtl/>
          <w:lang w:eastAsia="he-IL"/>
        </w:rPr>
        <w:t xml:space="preserve"> </w:t>
      </w:r>
      <w:bookmarkStart w:id="3038" w:name="_ETM_Q1_5208562"/>
      <w:bookmarkEnd w:id="3038"/>
      <w:r>
        <w:rPr>
          <w:rFonts w:ascii="Arial" w:hAnsi="Arial" w:hint="cs"/>
          <w:rtl/>
          <w:lang w:eastAsia="he-IL"/>
        </w:rPr>
        <w:t>האוצר</w:t>
      </w:r>
      <w:r>
        <w:rPr>
          <w:rFonts w:hint="cs"/>
          <w:rtl/>
          <w:lang w:eastAsia="he-IL"/>
        </w:rPr>
        <w:t xml:space="preserve">, </w:t>
      </w:r>
      <w:r>
        <w:rPr>
          <w:rFonts w:ascii="Arial" w:hAnsi="Arial" w:hint="cs"/>
          <w:rtl/>
          <w:lang w:eastAsia="he-IL"/>
        </w:rPr>
        <w:t>משרד</w:t>
      </w:r>
      <w:r>
        <w:rPr>
          <w:rFonts w:hint="cs"/>
          <w:rtl/>
          <w:lang w:eastAsia="he-IL"/>
        </w:rPr>
        <w:t xml:space="preserve"> </w:t>
      </w:r>
      <w:r>
        <w:rPr>
          <w:rFonts w:ascii="Arial" w:hAnsi="Arial" w:hint="cs"/>
          <w:rtl/>
          <w:lang w:eastAsia="he-IL"/>
        </w:rPr>
        <w:t>התקשורת</w:t>
      </w:r>
      <w:r>
        <w:rPr>
          <w:rFonts w:hint="cs"/>
          <w:rtl/>
          <w:lang w:eastAsia="he-IL"/>
        </w:rPr>
        <w:t xml:space="preserve"> </w:t>
      </w:r>
      <w:r>
        <w:rPr>
          <w:rFonts w:ascii="Arial" w:hAnsi="Arial" w:hint="cs"/>
          <w:rtl/>
          <w:lang w:eastAsia="he-IL"/>
        </w:rPr>
        <w:t>כמובן</w:t>
      </w:r>
      <w:r>
        <w:rPr>
          <w:rFonts w:hint="cs"/>
          <w:rtl/>
          <w:lang w:eastAsia="he-IL"/>
        </w:rPr>
        <w:t xml:space="preserve">. </w:t>
      </w:r>
      <w:r>
        <w:rPr>
          <w:rFonts w:ascii="Arial" w:hAnsi="Arial" w:hint="cs"/>
          <w:rtl/>
          <w:lang w:eastAsia="he-IL"/>
        </w:rPr>
        <w:t>אני</w:t>
      </w:r>
      <w:r>
        <w:rPr>
          <w:rFonts w:hint="cs"/>
          <w:rtl/>
          <w:lang w:eastAsia="he-IL"/>
        </w:rPr>
        <w:t xml:space="preserve"> </w:t>
      </w:r>
      <w:r>
        <w:rPr>
          <w:rFonts w:ascii="Arial" w:hAnsi="Arial" w:hint="cs"/>
          <w:rtl/>
          <w:lang w:eastAsia="he-IL"/>
        </w:rPr>
        <w:t>רוצה</w:t>
      </w:r>
      <w:r>
        <w:rPr>
          <w:rFonts w:hint="cs"/>
          <w:rtl/>
          <w:lang w:eastAsia="he-IL"/>
        </w:rPr>
        <w:t xml:space="preserve"> </w:t>
      </w:r>
      <w:r>
        <w:rPr>
          <w:rFonts w:ascii="Arial" w:hAnsi="Arial" w:hint="cs"/>
          <w:rtl/>
          <w:lang w:eastAsia="he-IL"/>
        </w:rPr>
        <w:t>להודות</w:t>
      </w:r>
      <w:r>
        <w:rPr>
          <w:rFonts w:hint="cs"/>
          <w:rtl/>
          <w:lang w:eastAsia="he-IL"/>
        </w:rPr>
        <w:t xml:space="preserve"> </w:t>
      </w:r>
      <w:r>
        <w:rPr>
          <w:rFonts w:ascii="Arial" w:hAnsi="Arial" w:hint="cs"/>
          <w:rtl/>
          <w:lang w:eastAsia="he-IL"/>
        </w:rPr>
        <w:t>למועצות</w:t>
      </w:r>
      <w:r>
        <w:rPr>
          <w:rFonts w:hint="cs"/>
          <w:rtl/>
          <w:lang w:eastAsia="he-IL"/>
        </w:rPr>
        <w:t xml:space="preserve"> </w:t>
      </w:r>
      <w:r>
        <w:rPr>
          <w:rFonts w:ascii="Arial" w:hAnsi="Arial" w:hint="cs"/>
          <w:rtl/>
          <w:lang w:eastAsia="he-IL"/>
        </w:rPr>
        <w:t>הכבלים</w:t>
      </w:r>
      <w:r>
        <w:rPr>
          <w:rFonts w:hint="cs"/>
          <w:rtl/>
          <w:lang w:eastAsia="he-IL"/>
        </w:rPr>
        <w:t xml:space="preserve"> </w:t>
      </w:r>
      <w:r>
        <w:rPr>
          <w:rFonts w:ascii="Arial" w:hAnsi="Arial" w:hint="cs"/>
          <w:rtl/>
          <w:lang w:eastAsia="he-IL"/>
        </w:rPr>
        <w:t>והלוויין</w:t>
      </w:r>
      <w:r>
        <w:rPr>
          <w:rFonts w:hint="cs"/>
          <w:rtl/>
          <w:lang w:eastAsia="he-IL"/>
        </w:rPr>
        <w:t xml:space="preserve"> </w:t>
      </w:r>
      <w:bookmarkStart w:id="3039" w:name="_ETM_Q1_5215246"/>
      <w:bookmarkEnd w:id="3039"/>
      <w:r>
        <w:rPr>
          <w:rFonts w:ascii="Arial" w:hAnsi="Arial" w:hint="cs"/>
          <w:rtl/>
          <w:lang w:eastAsia="he-IL"/>
        </w:rPr>
        <w:t>ולרשות</w:t>
      </w:r>
      <w:r>
        <w:rPr>
          <w:rFonts w:hint="cs"/>
          <w:rtl/>
          <w:lang w:eastAsia="he-IL"/>
        </w:rPr>
        <w:t xml:space="preserve"> </w:t>
      </w:r>
      <w:r>
        <w:rPr>
          <w:rFonts w:ascii="Arial" w:hAnsi="Arial" w:hint="cs"/>
          <w:rtl/>
          <w:lang w:eastAsia="he-IL"/>
        </w:rPr>
        <w:t>השנייה</w:t>
      </w:r>
      <w:r>
        <w:rPr>
          <w:rFonts w:hint="cs"/>
          <w:rtl/>
          <w:lang w:eastAsia="he-IL"/>
        </w:rPr>
        <w:t xml:space="preserve">, </w:t>
      </w:r>
      <w:r>
        <w:rPr>
          <w:rFonts w:ascii="Arial" w:hAnsi="Arial" w:hint="cs"/>
          <w:rtl/>
          <w:lang w:eastAsia="he-IL"/>
        </w:rPr>
        <w:t>ולכל</w:t>
      </w:r>
      <w:r>
        <w:rPr>
          <w:rFonts w:hint="cs"/>
          <w:rtl/>
          <w:lang w:eastAsia="he-IL"/>
        </w:rPr>
        <w:t xml:space="preserve"> </w:t>
      </w:r>
      <w:r>
        <w:rPr>
          <w:rFonts w:ascii="Arial" w:hAnsi="Arial" w:hint="cs"/>
          <w:rtl/>
          <w:lang w:eastAsia="he-IL"/>
        </w:rPr>
        <w:t>עובדי</w:t>
      </w:r>
      <w:r>
        <w:rPr>
          <w:rFonts w:hint="cs"/>
          <w:rtl/>
          <w:lang w:eastAsia="he-IL"/>
        </w:rPr>
        <w:t xml:space="preserve"> </w:t>
      </w:r>
      <w:r>
        <w:rPr>
          <w:rFonts w:ascii="Arial" w:hAnsi="Arial" w:hint="cs"/>
          <w:rtl/>
          <w:lang w:eastAsia="he-IL"/>
        </w:rPr>
        <w:t>הכנסת</w:t>
      </w:r>
      <w:r>
        <w:rPr>
          <w:rFonts w:hint="cs"/>
          <w:rtl/>
          <w:lang w:eastAsia="he-IL"/>
        </w:rPr>
        <w:t xml:space="preserve"> </w:t>
      </w:r>
      <w:r>
        <w:rPr>
          <w:rFonts w:ascii="Malgun Gothic Semilight" w:hAnsi="Malgun Gothic Semilight" w:hint="cs"/>
          <w:rtl/>
          <w:lang w:eastAsia="he-IL"/>
        </w:rPr>
        <w:t>–</w:t>
      </w:r>
      <w:r>
        <w:rPr>
          <w:rFonts w:hint="cs"/>
          <w:rtl/>
          <w:lang w:eastAsia="he-IL"/>
        </w:rPr>
        <w:t xml:space="preserve"> </w:t>
      </w:r>
      <w:r>
        <w:rPr>
          <w:rFonts w:ascii="Arial" w:hAnsi="Arial" w:hint="cs"/>
          <w:rtl/>
          <w:lang w:eastAsia="he-IL"/>
        </w:rPr>
        <w:t>הסדרנים</w:t>
      </w:r>
      <w:r>
        <w:rPr>
          <w:rFonts w:hint="cs"/>
          <w:rtl/>
          <w:lang w:eastAsia="he-IL"/>
        </w:rPr>
        <w:t xml:space="preserve">, </w:t>
      </w:r>
      <w:bookmarkStart w:id="3040" w:name="_ETM_Q1_5223890"/>
      <w:bookmarkEnd w:id="3040"/>
      <w:r>
        <w:rPr>
          <w:rFonts w:ascii="Arial" w:hAnsi="Arial" w:hint="cs"/>
          <w:rtl/>
          <w:lang w:eastAsia="he-IL"/>
        </w:rPr>
        <w:t>עובדי</w:t>
      </w:r>
      <w:r>
        <w:rPr>
          <w:rFonts w:hint="cs"/>
          <w:rtl/>
          <w:lang w:eastAsia="he-IL"/>
        </w:rPr>
        <w:t xml:space="preserve"> </w:t>
      </w:r>
      <w:r>
        <w:rPr>
          <w:rFonts w:ascii="Arial" w:hAnsi="Arial" w:hint="cs"/>
          <w:rtl/>
          <w:lang w:eastAsia="he-IL"/>
        </w:rPr>
        <w:t>המזנון</w:t>
      </w:r>
      <w:r>
        <w:rPr>
          <w:rFonts w:hint="cs"/>
          <w:rtl/>
          <w:lang w:eastAsia="he-IL"/>
        </w:rPr>
        <w:t xml:space="preserve"> </w:t>
      </w:r>
      <w:r>
        <w:rPr>
          <w:rFonts w:ascii="Arial" w:hAnsi="Arial" w:hint="cs"/>
          <w:rtl/>
          <w:lang w:eastAsia="he-IL"/>
        </w:rPr>
        <w:t>עם</w:t>
      </w:r>
      <w:r>
        <w:rPr>
          <w:rFonts w:hint="cs"/>
          <w:rtl/>
          <w:lang w:eastAsia="he-IL"/>
        </w:rPr>
        <w:t xml:space="preserve"> </w:t>
      </w:r>
      <w:r>
        <w:rPr>
          <w:rFonts w:ascii="Arial" w:hAnsi="Arial" w:hint="cs"/>
          <w:rtl/>
          <w:lang w:eastAsia="he-IL"/>
        </w:rPr>
        <w:t>הסנדוויצ</w:t>
      </w:r>
      <w:r>
        <w:rPr>
          <w:rFonts w:hint="cs"/>
          <w:rtl/>
          <w:lang w:eastAsia="he-IL"/>
        </w:rPr>
        <w:t>'</w:t>
      </w:r>
      <w:r>
        <w:rPr>
          <w:rFonts w:ascii="Arial" w:hAnsi="Arial" w:hint="cs"/>
          <w:rtl/>
          <w:lang w:eastAsia="he-IL"/>
        </w:rPr>
        <w:t>ים</w:t>
      </w:r>
      <w:r>
        <w:rPr>
          <w:rFonts w:hint="cs"/>
          <w:rtl/>
          <w:lang w:eastAsia="he-IL"/>
        </w:rPr>
        <w:t xml:space="preserve"> </w:t>
      </w:r>
      <w:r>
        <w:rPr>
          <w:rFonts w:ascii="Arial" w:hAnsi="Arial" w:hint="cs"/>
          <w:rtl/>
          <w:lang w:eastAsia="he-IL"/>
        </w:rPr>
        <w:t>שהשיגו</w:t>
      </w:r>
      <w:r>
        <w:rPr>
          <w:rFonts w:hint="cs"/>
          <w:rtl/>
          <w:lang w:eastAsia="he-IL"/>
        </w:rPr>
        <w:t xml:space="preserve"> </w:t>
      </w:r>
      <w:r>
        <w:rPr>
          <w:rFonts w:ascii="Arial" w:hAnsi="Arial" w:hint="cs"/>
          <w:rtl/>
          <w:lang w:eastAsia="he-IL"/>
        </w:rPr>
        <w:t>לנו</w:t>
      </w:r>
      <w:r>
        <w:rPr>
          <w:rFonts w:hint="cs"/>
          <w:rtl/>
          <w:lang w:eastAsia="he-IL"/>
        </w:rPr>
        <w:t xml:space="preserve">, </w:t>
      </w:r>
      <w:r>
        <w:rPr>
          <w:rFonts w:ascii="Arial" w:hAnsi="Arial" w:hint="cs"/>
          <w:rtl/>
          <w:lang w:eastAsia="he-IL"/>
        </w:rPr>
        <w:t>ולכל</w:t>
      </w:r>
      <w:r>
        <w:rPr>
          <w:rFonts w:hint="cs"/>
          <w:rtl/>
          <w:lang w:eastAsia="he-IL"/>
        </w:rPr>
        <w:t xml:space="preserve"> - - -</w:t>
      </w:r>
    </w:p>
    <w:p w14:paraId="670812C0" w14:textId="77777777" w:rsidR="0002172C" w:rsidRDefault="0002172C" w:rsidP="0002172C">
      <w:pPr>
        <w:rPr>
          <w:rFonts w:hint="cs"/>
          <w:rtl/>
          <w:lang w:eastAsia="he-IL"/>
        </w:rPr>
      </w:pPr>
      <w:bookmarkStart w:id="3041" w:name="_ETM_Q1_5227968"/>
      <w:bookmarkEnd w:id="3041"/>
    </w:p>
    <w:p w14:paraId="3BC44F81" w14:textId="77777777" w:rsidR="0002172C" w:rsidRDefault="0002172C" w:rsidP="0002172C">
      <w:pPr>
        <w:pStyle w:val="a"/>
        <w:keepNext/>
        <w:rPr>
          <w:rFonts w:hint="cs"/>
          <w:rtl/>
        </w:rPr>
      </w:pPr>
      <w:bookmarkStart w:id="3042" w:name="_ETM_Q1_5228398"/>
      <w:bookmarkStart w:id="3043" w:name="_ETM_Q1_5229215"/>
      <w:bookmarkEnd w:id="3042"/>
      <w:bookmarkEnd w:id="3043"/>
      <w:r>
        <w:rPr>
          <w:rFonts w:ascii="Arial" w:hAnsi="Arial" w:hint="cs"/>
          <w:rtl/>
        </w:rPr>
        <w:t>איתן</w:t>
      </w:r>
      <w:r>
        <w:rPr>
          <w:rFonts w:hint="cs"/>
          <w:rtl/>
        </w:rPr>
        <w:t xml:space="preserve"> </w:t>
      </w:r>
      <w:r>
        <w:rPr>
          <w:rFonts w:ascii="Arial" w:hAnsi="Arial" w:hint="cs"/>
          <w:rtl/>
        </w:rPr>
        <w:t>כבל</w:t>
      </w:r>
      <w:r>
        <w:rPr>
          <w:rFonts w:hint="cs"/>
          <w:rtl/>
        </w:rPr>
        <w:t xml:space="preserve"> (</w:t>
      </w:r>
      <w:r>
        <w:rPr>
          <w:rFonts w:ascii="Arial" w:hAnsi="Arial" w:hint="cs"/>
          <w:rtl/>
        </w:rPr>
        <w:t>יושב</w:t>
      </w:r>
      <w:r>
        <w:rPr>
          <w:rFonts w:hint="cs"/>
          <w:rtl/>
        </w:rPr>
        <w:t>-</w:t>
      </w:r>
      <w:r>
        <w:rPr>
          <w:rFonts w:ascii="Arial" w:hAnsi="Arial" w:hint="cs"/>
          <w:rtl/>
        </w:rPr>
        <w:t>ראש</w:t>
      </w:r>
      <w:r>
        <w:rPr>
          <w:rFonts w:hint="cs"/>
          <w:rtl/>
        </w:rPr>
        <w:t xml:space="preserve"> </w:t>
      </w:r>
      <w:r>
        <w:rPr>
          <w:rFonts w:ascii="Arial" w:hAnsi="Arial" w:hint="cs"/>
          <w:rtl/>
        </w:rPr>
        <w:t>ועדת</w:t>
      </w:r>
      <w:r>
        <w:rPr>
          <w:rFonts w:hint="cs"/>
          <w:rtl/>
        </w:rPr>
        <w:t xml:space="preserve"> </w:t>
      </w:r>
      <w:r>
        <w:rPr>
          <w:rFonts w:ascii="Arial" w:hAnsi="Arial" w:hint="cs"/>
          <w:rtl/>
        </w:rPr>
        <w:t>הכלכלה</w:t>
      </w:r>
      <w:r>
        <w:rPr>
          <w:rFonts w:hint="cs"/>
          <w:rtl/>
        </w:rPr>
        <w:t>):</w:t>
      </w:r>
    </w:p>
    <w:p w14:paraId="752AD616" w14:textId="77777777" w:rsidR="0002172C" w:rsidRDefault="0002172C" w:rsidP="0002172C">
      <w:pPr>
        <w:pStyle w:val="KeepWithNext"/>
        <w:rPr>
          <w:rFonts w:hint="cs"/>
          <w:rtl/>
          <w:lang w:eastAsia="he-IL"/>
        </w:rPr>
      </w:pPr>
    </w:p>
    <w:p w14:paraId="0763FC1D" w14:textId="77777777" w:rsidR="0002172C" w:rsidRDefault="0002172C" w:rsidP="0002172C">
      <w:pPr>
        <w:rPr>
          <w:rFonts w:hint="cs"/>
          <w:rtl/>
          <w:lang w:eastAsia="he-IL"/>
        </w:rPr>
      </w:pPr>
      <w:r>
        <w:rPr>
          <w:rFonts w:ascii="Arial" w:hAnsi="Arial" w:hint="cs"/>
          <w:rtl/>
          <w:lang w:eastAsia="he-IL"/>
        </w:rPr>
        <w:t>ותודה</w:t>
      </w:r>
      <w:r>
        <w:rPr>
          <w:rFonts w:hint="cs"/>
          <w:rtl/>
          <w:lang w:eastAsia="he-IL"/>
        </w:rPr>
        <w:t xml:space="preserve"> </w:t>
      </w:r>
      <w:bookmarkStart w:id="3044" w:name="_ETM_Q1_5231272"/>
      <w:bookmarkEnd w:id="3044"/>
      <w:r>
        <w:rPr>
          <w:rFonts w:ascii="Arial" w:hAnsi="Arial" w:hint="cs"/>
          <w:rtl/>
          <w:lang w:eastAsia="he-IL"/>
        </w:rPr>
        <w:t>לערוץ</w:t>
      </w:r>
      <w:r>
        <w:rPr>
          <w:rFonts w:hint="cs"/>
          <w:rtl/>
          <w:lang w:eastAsia="he-IL"/>
        </w:rPr>
        <w:t xml:space="preserve"> 20, </w:t>
      </w:r>
      <w:r>
        <w:rPr>
          <w:rFonts w:ascii="Arial" w:hAnsi="Arial" w:hint="cs"/>
          <w:rtl/>
          <w:lang w:eastAsia="he-IL"/>
        </w:rPr>
        <w:t>שהביאנו</w:t>
      </w:r>
      <w:r>
        <w:rPr>
          <w:rFonts w:hint="cs"/>
          <w:rtl/>
          <w:lang w:eastAsia="he-IL"/>
        </w:rPr>
        <w:t xml:space="preserve"> </w:t>
      </w:r>
      <w:r>
        <w:rPr>
          <w:rFonts w:ascii="Arial" w:hAnsi="Arial" w:hint="cs"/>
          <w:rtl/>
          <w:lang w:eastAsia="he-IL"/>
        </w:rPr>
        <w:t>עד</w:t>
      </w:r>
      <w:r>
        <w:rPr>
          <w:rFonts w:hint="cs"/>
          <w:rtl/>
          <w:lang w:eastAsia="he-IL"/>
        </w:rPr>
        <w:t xml:space="preserve"> </w:t>
      </w:r>
      <w:r>
        <w:rPr>
          <w:rFonts w:ascii="Arial" w:hAnsi="Arial" w:hint="cs"/>
          <w:rtl/>
          <w:lang w:eastAsia="he-IL"/>
        </w:rPr>
        <w:t>הלום</w:t>
      </w:r>
      <w:r>
        <w:rPr>
          <w:rFonts w:hint="cs"/>
          <w:rtl/>
          <w:lang w:eastAsia="he-IL"/>
        </w:rPr>
        <w:t>...</w:t>
      </w:r>
      <w:bookmarkStart w:id="3045" w:name="_ETM_Q1_5228637"/>
      <w:bookmarkEnd w:id="3045"/>
    </w:p>
    <w:p w14:paraId="21CB8A3A" w14:textId="77777777" w:rsidR="0002172C" w:rsidRDefault="0002172C" w:rsidP="0002172C">
      <w:pPr>
        <w:rPr>
          <w:rFonts w:hint="cs"/>
          <w:rtl/>
          <w:lang w:eastAsia="he-IL"/>
        </w:rPr>
      </w:pPr>
      <w:bookmarkStart w:id="3046" w:name="_ETM_Q1_5234174"/>
      <w:bookmarkEnd w:id="3046"/>
    </w:p>
    <w:p w14:paraId="1882948F" w14:textId="77777777" w:rsidR="0002172C" w:rsidRDefault="0002172C" w:rsidP="0002172C">
      <w:pPr>
        <w:pStyle w:val="af"/>
        <w:keepNext/>
        <w:rPr>
          <w:rFonts w:hint="cs"/>
          <w:rtl/>
        </w:rPr>
      </w:pPr>
      <w:bookmarkStart w:id="3047" w:name="_ETM_Q1_5234527"/>
      <w:bookmarkEnd w:id="3047"/>
      <w:r>
        <w:rPr>
          <w:rFonts w:ascii="Arial" w:hAnsi="Arial" w:hint="cs"/>
          <w:rtl/>
        </w:rPr>
        <w:t>היו</w:t>
      </w:r>
      <w:r>
        <w:rPr>
          <w:rFonts w:hint="cs"/>
          <w:rtl/>
        </w:rPr>
        <w:t>"</w:t>
      </w:r>
      <w:r>
        <w:rPr>
          <w:rFonts w:ascii="Arial" w:hAnsi="Arial" w:hint="cs"/>
          <w:rtl/>
        </w:rPr>
        <w:t>ר</w:t>
      </w:r>
      <w:r>
        <w:rPr>
          <w:rFonts w:hint="cs"/>
          <w:rtl/>
        </w:rPr>
        <w:t xml:space="preserve"> </w:t>
      </w:r>
      <w:r>
        <w:rPr>
          <w:rFonts w:ascii="Arial" w:hAnsi="Arial" w:hint="cs"/>
          <w:rtl/>
        </w:rPr>
        <w:t>יואב</w:t>
      </w:r>
      <w:r>
        <w:rPr>
          <w:rFonts w:hint="cs"/>
          <w:rtl/>
        </w:rPr>
        <w:t xml:space="preserve"> </w:t>
      </w:r>
      <w:r>
        <w:rPr>
          <w:rFonts w:ascii="Arial" w:hAnsi="Arial" w:hint="cs"/>
          <w:rtl/>
        </w:rPr>
        <w:t>קיש</w:t>
      </w:r>
      <w:r>
        <w:rPr>
          <w:rFonts w:hint="cs"/>
          <w:rtl/>
        </w:rPr>
        <w:t>:</w:t>
      </w:r>
    </w:p>
    <w:p w14:paraId="648A0258" w14:textId="77777777" w:rsidR="0002172C" w:rsidRDefault="0002172C" w:rsidP="0002172C">
      <w:pPr>
        <w:pStyle w:val="KeepWithNext"/>
        <w:rPr>
          <w:rFonts w:hint="cs"/>
          <w:rtl/>
          <w:lang w:eastAsia="he-IL"/>
        </w:rPr>
      </w:pPr>
    </w:p>
    <w:p w14:paraId="1D88E65A" w14:textId="77777777" w:rsidR="0002172C" w:rsidRDefault="0002172C" w:rsidP="0002172C">
      <w:pPr>
        <w:rPr>
          <w:rFonts w:hint="cs"/>
          <w:rtl/>
          <w:lang w:eastAsia="he-IL"/>
        </w:rPr>
      </w:pPr>
      <w:r>
        <w:rPr>
          <w:rFonts w:ascii="Arial" w:hAnsi="Arial" w:hint="cs"/>
          <w:rtl/>
          <w:lang w:eastAsia="he-IL"/>
        </w:rPr>
        <w:t>וזה</w:t>
      </w:r>
      <w:r>
        <w:rPr>
          <w:rFonts w:hint="cs"/>
          <w:rtl/>
          <w:lang w:eastAsia="he-IL"/>
        </w:rPr>
        <w:t xml:space="preserve"> </w:t>
      </w:r>
      <w:r>
        <w:rPr>
          <w:rFonts w:ascii="Arial" w:hAnsi="Arial" w:hint="cs"/>
          <w:rtl/>
          <w:lang w:eastAsia="he-IL"/>
        </w:rPr>
        <w:t>מה</w:t>
      </w:r>
      <w:r>
        <w:rPr>
          <w:rFonts w:hint="cs"/>
          <w:rtl/>
          <w:lang w:eastAsia="he-IL"/>
        </w:rPr>
        <w:t xml:space="preserve"> </w:t>
      </w:r>
      <w:r>
        <w:rPr>
          <w:rFonts w:ascii="Arial" w:hAnsi="Arial" w:hint="cs"/>
          <w:rtl/>
          <w:lang w:eastAsia="he-IL"/>
        </w:rPr>
        <w:t>שיזכרו</w:t>
      </w:r>
      <w:r>
        <w:rPr>
          <w:rFonts w:hint="cs"/>
          <w:rtl/>
          <w:lang w:eastAsia="he-IL"/>
        </w:rPr>
        <w:t xml:space="preserve"> </w:t>
      </w:r>
      <w:r>
        <w:rPr>
          <w:rFonts w:ascii="Arial" w:hAnsi="Arial" w:hint="cs"/>
          <w:rtl/>
          <w:lang w:eastAsia="he-IL"/>
        </w:rPr>
        <w:t>מוועדת</w:t>
      </w:r>
      <w:r>
        <w:rPr>
          <w:rFonts w:hint="cs"/>
          <w:rtl/>
          <w:lang w:eastAsia="he-IL"/>
        </w:rPr>
        <w:t xml:space="preserve"> </w:t>
      </w:r>
      <w:r>
        <w:rPr>
          <w:rFonts w:ascii="Arial" w:hAnsi="Arial" w:hint="cs"/>
          <w:rtl/>
          <w:lang w:eastAsia="he-IL"/>
        </w:rPr>
        <w:t>קיש</w:t>
      </w:r>
      <w:r>
        <w:rPr>
          <w:rFonts w:hint="cs"/>
          <w:rtl/>
          <w:lang w:eastAsia="he-IL"/>
        </w:rPr>
        <w:t>...</w:t>
      </w:r>
    </w:p>
    <w:p w14:paraId="27F9D241" w14:textId="77777777" w:rsidR="0002172C" w:rsidRDefault="0002172C" w:rsidP="0002172C">
      <w:pPr>
        <w:rPr>
          <w:rFonts w:hint="cs"/>
          <w:rtl/>
          <w:lang w:eastAsia="he-IL"/>
        </w:rPr>
      </w:pPr>
    </w:p>
    <w:p w14:paraId="3603CCFF" w14:textId="77777777" w:rsidR="0002172C" w:rsidRDefault="0002172C" w:rsidP="0002172C">
      <w:pPr>
        <w:rPr>
          <w:rFonts w:hint="cs"/>
          <w:rtl/>
          <w:lang w:eastAsia="he-IL"/>
        </w:rPr>
      </w:pPr>
      <w:bookmarkStart w:id="3048" w:name="_ETM_Q1_5241337"/>
      <w:bookmarkEnd w:id="3048"/>
      <w:r>
        <w:rPr>
          <w:rFonts w:ascii="Arial" w:hAnsi="Arial" w:hint="cs"/>
          <w:rtl/>
          <w:lang w:eastAsia="he-IL"/>
        </w:rPr>
        <w:t>חב</w:t>
      </w:r>
      <w:bookmarkStart w:id="3049" w:name="_ETM_Q1_5241625"/>
      <w:bookmarkEnd w:id="3049"/>
      <w:r>
        <w:rPr>
          <w:rFonts w:ascii="Arial" w:hAnsi="Arial" w:hint="cs"/>
          <w:rtl/>
          <w:lang w:eastAsia="he-IL"/>
        </w:rPr>
        <w:t>רים</w:t>
      </w:r>
      <w:r>
        <w:rPr>
          <w:rFonts w:hint="cs"/>
          <w:rtl/>
          <w:lang w:eastAsia="he-IL"/>
        </w:rPr>
        <w:t xml:space="preserve">, </w:t>
      </w:r>
      <w:r>
        <w:rPr>
          <w:rFonts w:ascii="Arial" w:hAnsi="Arial" w:hint="cs"/>
          <w:rtl/>
          <w:lang w:eastAsia="he-IL"/>
        </w:rPr>
        <w:t>ניפגש</w:t>
      </w:r>
      <w:r>
        <w:rPr>
          <w:rFonts w:hint="cs"/>
          <w:rtl/>
          <w:lang w:eastAsia="he-IL"/>
        </w:rPr>
        <w:t xml:space="preserve"> </w:t>
      </w:r>
      <w:bookmarkStart w:id="3050" w:name="_ETM_Q1_5244430"/>
      <w:bookmarkEnd w:id="3050"/>
      <w:r>
        <w:rPr>
          <w:rFonts w:ascii="Arial" w:hAnsi="Arial" w:hint="cs"/>
          <w:rtl/>
          <w:lang w:eastAsia="he-IL"/>
        </w:rPr>
        <w:t>בעזרת</w:t>
      </w:r>
      <w:r>
        <w:rPr>
          <w:rFonts w:hint="cs"/>
          <w:rtl/>
          <w:lang w:eastAsia="he-IL"/>
        </w:rPr>
        <w:t xml:space="preserve"> </w:t>
      </w:r>
      <w:r>
        <w:rPr>
          <w:rFonts w:ascii="Arial" w:hAnsi="Arial" w:hint="cs"/>
          <w:rtl/>
          <w:lang w:eastAsia="he-IL"/>
        </w:rPr>
        <w:t>השם</w:t>
      </w:r>
      <w:r>
        <w:rPr>
          <w:rFonts w:hint="cs"/>
          <w:rtl/>
          <w:lang w:eastAsia="he-IL"/>
        </w:rPr>
        <w:t xml:space="preserve"> </w:t>
      </w:r>
      <w:r>
        <w:rPr>
          <w:rFonts w:ascii="Arial" w:hAnsi="Arial" w:hint="cs"/>
          <w:rtl/>
          <w:lang w:eastAsia="he-IL"/>
        </w:rPr>
        <w:t>ביום</w:t>
      </w:r>
      <w:r>
        <w:rPr>
          <w:rFonts w:hint="cs"/>
          <w:rtl/>
          <w:lang w:eastAsia="he-IL"/>
        </w:rPr>
        <w:t xml:space="preserve"> </w:t>
      </w:r>
      <w:r>
        <w:rPr>
          <w:rFonts w:ascii="Arial" w:hAnsi="Arial" w:hint="cs"/>
          <w:rtl/>
          <w:lang w:eastAsia="he-IL"/>
        </w:rPr>
        <w:t>שני</w:t>
      </w:r>
      <w:r>
        <w:rPr>
          <w:rFonts w:hint="cs"/>
          <w:rtl/>
          <w:lang w:eastAsia="he-IL"/>
        </w:rPr>
        <w:t xml:space="preserve"> </w:t>
      </w:r>
      <w:r>
        <w:rPr>
          <w:rFonts w:ascii="Arial" w:hAnsi="Arial" w:hint="cs"/>
          <w:rtl/>
          <w:lang w:eastAsia="he-IL"/>
        </w:rPr>
        <w:t>הקרוב</w:t>
      </w:r>
      <w:r>
        <w:rPr>
          <w:rFonts w:hint="cs"/>
          <w:rtl/>
          <w:lang w:eastAsia="he-IL"/>
        </w:rPr>
        <w:t xml:space="preserve"> </w:t>
      </w:r>
      <w:r>
        <w:rPr>
          <w:rFonts w:ascii="Arial" w:hAnsi="Arial" w:hint="cs"/>
          <w:rtl/>
          <w:lang w:eastAsia="he-IL"/>
        </w:rPr>
        <w:t>לקריאה</w:t>
      </w:r>
      <w:r>
        <w:rPr>
          <w:rFonts w:hint="cs"/>
          <w:rtl/>
          <w:lang w:eastAsia="he-IL"/>
        </w:rPr>
        <w:t xml:space="preserve"> </w:t>
      </w:r>
      <w:r>
        <w:rPr>
          <w:rFonts w:ascii="Arial" w:hAnsi="Arial" w:hint="cs"/>
          <w:rtl/>
          <w:lang w:eastAsia="he-IL"/>
        </w:rPr>
        <w:t>שנייה</w:t>
      </w:r>
      <w:r>
        <w:rPr>
          <w:rFonts w:hint="cs"/>
          <w:rtl/>
          <w:lang w:eastAsia="he-IL"/>
        </w:rPr>
        <w:t xml:space="preserve"> </w:t>
      </w:r>
      <w:r>
        <w:rPr>
          <w:rFonts w:ascii="Arial" w:hAnsi="Arial" w:hint="cs"/>
          <w:rtl/>
          <w:lang w:eastAsia="he-IL"/>
        </w:rPr>
        <w:t>ושלישית</w:t>
      </w:r>
      <w:r>
        <w:rPr>
          <w:rFonts w:hint="cs"/>
          <w:rtl/>
          <w:lang w:eastAsia="he-IL"/>
        </w:rPr>
        <w:t xml:space="preserve">. </w:t>
      </w:r>
      <w:r>
        <w:rPr>
          <w:rFonts w:ascii="Arial" w:hAnsi="Arial" w:hint="cs"/>
          <w:rtl/>
          <w:lang w:eastAsia="he-IL"/>
        </w:rPr>
        <w:t>הישיבה</w:t>
      </w:r>
      <w:r>
        <w:rPr>
          <w:rFonts w:hint="cs"/>
          <w:rtl/>
          <w:lang w:eastAsia="he-IL"/>
        </w:rPr>
        <w:t xml:space="preserve"> </w:t>
      </w:r>
      <w:bookmarkStart w:id="3051" w:name="_ETM_Q1_5242737"/>
      <w:bookmarkEnd w:id="3051"/>
      <w:r>
        <w:rPr>
          <w:rFonts w:ascii="Arial" w:hAnsi="Arial" w:hint="cs"/>
          <w:rtl/>
          <w:lang w:eastAsia="he-IL"/>
        </w:rPr>
        <w:t>נעולה</w:t>
      </w:r>
      <w:r>
        <w:rPr>
          <w:rFonts w:hint="cs"/>
          <w:rtl/>
          <w:lang w:eastAsia="he-IL"/>
        </w:rPr>
        <w:t xml:space="preserve">, </w:t>
      </w:r>
      <w:r>
        <w:rPr>
          <w:rFonts w:ascii="Arial" w:hAnsi="Arial" w:hint="cs"/>
          <w:rtl/>
          <w:lang w:eastAsia="he-IL"/>
        </w:rPr>
        <w:t>תודה</w:t>
      </w:r>
      <w:r>
        <w:rPr>
          <w:rFonts w:hint="cs"/>
          <w:rtl/>
          <w:lang w:eastAsia="he-IL"/>
        </w:rPr>
        <w:t xml:space="preserve">. </w:t>
      </w:r>
    </w:p>
    <w:p w14:paraId="4ADC341E" w14:textId="77777777" w:rsidR="0002172C" w:rsidRDefault="0002172C" w:rsidP="0002172C">
      <w:pPr>
        <w:rPr>
          <w:rFonts w:hint="cs"/>
          <w:rtl/>
          <w:lang w:eastAsia="he-IL"/>
        </w:rPr>
      </w:pPr>
      <w:bookmarkStart w:id="3052" w:name="_ETM_Q1_5246642"/>
      <w:bookmarkEnd w:id="3052"/>
    </w:p>
    <w:p w14:paraId="7CC848CC" w14:textId="77777777" w:rsidR="0002172C" w:rsidRDefault="0002172C" w:rsidP="0002172C">
      <w:pPr>
        <w:rPr>
          <w:rFonts w:hint="cs"/>
          <w:rtl/>
          <w:lang w:eastAsia="he-IL"/>
        </w:rPr>
      </w:pPr>
    </w:p>
    <w:p w14:paraId="2A9DBB83" w14:textId="77777777" w:rsidR="0002172C" w:rsidRDefault="0002172C" w:rsidP="0002172C">
      <w:pPr>
        <w:pStyle w:val="af4"/>
        <w:keepNext/>
        <w:rPr>
          <w:rFonts w:hint="cs"/>
          <w:rtl/>
          <w:lang w:eastAsia="he-IL"/>
        </w:rPr>
      </w:pPr>
      <w:bookmarkStart w:id="3053" w:name="_ETM_Q1_5247005"/>
      <w:bookmarkEnd w:id="3053"/>
      <w:r>
        <w:rPr>
          <w:rFonts w:ascii="Arial" w:hAnsi="Arial" w:hint="cs"/>
          <w:rtl/>
          <w:lang w:eastAsia="he-IL"/>
        </w:rPr>
        <w:t>הישיבה</w:t>
      </w:r>
      <w:r>
        <w:rPr>
          <w:rFonts w:hint="cs"/>
          <w:rtl/>
          <w:lang w:eastAsia="he-IL"/>
        </w:rPr>
        <w:t xml:space="preserve"> </w:t>
      </w:r>
      <w:r>
        <w:rPr>
          <w:rFonts w:ascii="Arial" w:hAnsi="Arial" w:hint="cs"/>
          <w:rtl/>
          <w:lang w:eastAsia="he-IL"/>
        </w:rPr>
        <w:t>ננעלה</w:t>
      </w:r>
      <w:r>
        <w:rPr>
          <w:rFonts w:hint="cs"/>
          <w:rtl/>
          <w:lang w:eastAsia="he-IL"/>
        </w:rPr>
        <w:t xml:space="preserve"> </w:t>
      </w:r>
      <w:r>
        <w:rPr>
          <w:rFonts w:ascii="Arial" w:hAnsi="Arial" w:hint="cs"/>
          <w:rtl/>
          <w:lang w:eastAsia="he-IL"/>
        </w:rPr>
        <w:t>בשעה</w:t>
      </w:r>
      <w:r>
        <w:rPr>
          <w:rFonts w:hint="cs"/>
          <w:rtl/>
          <w:lang w:eastAsia="he-IL"/>
        </w:rPr>
        <w:t xml:space="preserve"> 00:30.</w:t>
      </w:r>
    </w:p>
    <w:sectPr w:rsidR="0002172C" w:rsidSect="00E206E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11E1C" w14:textId="77777777" w:rsidR="001258EF" w:rsidRDefault="001258EF">
      <w:r>
        <w:separator/>
      </w:r>
    </w:p>
  </w:endnote>
  <w:endnote w:type="continuationSeparator" w:id="0">
    <w:p w14:paraId="22AADBD3" w14:textId="77777777" w:rsidR="001258EF" w:rsidRDefault="00125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uttman Hatzvi">
    <w:altName w:val="Arial"/>
    <w:charset w:val="B1"/>
    <w:family w:val="auto"/>
    <w:pitch w:val="variable"/>
    <w:sig w:usb0="00000801" w:usb1="40000000" w:usb2="00000000" w:usb3="00000000" w:csb0="00000020" w:csb1="00000000"/>
  </w:font>
  <w:font w:name="Malgun Gothic Semilight">
    <w:panose1 w:val="020B0502040204020203"/>
    <w:charset w:val="80"/>
    <w:family w:val="swiss"/>
    <w:pitch w:val="variable"/>
    <w:sig w:usb0="B0000AAF" w:usb1="09DF7CFB" w:usb2="00000012" w:usb3="00000000" w:csb0="003E01BD"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F5EBF" w14:textId="77777777" w:rsidR="001258EF" w:rsidRDefault="001258EF">
      <w:r>
        <w:separator/>
      </w:r>
    </w:p>
  </w:footnote>
  <w:footnote w:type="continuationSeparator" w:id="0">
    <w:p w14:paraId="57CBCC4C" w14:textId="77777777" w:rsidR="001258EF" w:rsidRDefault="00125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DA92E" w14:textId="77777777" w:rsidR="00E206E1" w:rsidRDefault="00E206E1"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5501FE1" w14:textId="77777777" w:rsidR="00E206E1" w:rsidRDefault="00E206E1"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84AF1" w14:textId="77777777" w:rsidR="00E206E1" w:rsidRDefault="00E206E1"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794EAC">
      <w:rPr>
        <w:rStyle w:val="PageNumber"/>
        <w:noProof/>
        <w:rtl/>
      </w:rPr>
      <w:t>179</w:t>
    </w:r>
    <w:r>
      <w:rPr>
        <w:rStyle w:val="PageNumber"/>
      </w:rPr>
      <w:fldChar w:fldCharType="end"/>
    </w:r>
  </w:p>
  <w:p w14:paraId="141FBB6C" w14:textId="77777777" w:rsidR="00E206E1" w:rsidRDefault="00E206E1" w:rsidP="008E5E3F">
    <w:pPr>
      <w:pStyle w:val="Header"/>
      <w:ind w:firstLine="0"/>
      <w:rPr>
        <w:rFonts w:hint="cs"/>
        <w:rtl/>
      </w:rPr>
    </w:pPr>
    <w:r>
      <w:rPr>
        <w:rFonts w:hint="cs"/>
        <w:rtl/>
      </w:rPr>
      <w:t>הוועדה המשותפת כלכלה-כנסת</w:t>
    </w:r>
  </w:p>
  <w:p w14:paraId="2065D6BC" w14:textId="77777777" w:rsidR="00E206E1" w:rsidRPr="00CC5815" w:rsidRDefault="00E206E1" w:rsidP="008E5E3F">
    <w:pPr>
      <w:pStyle w:val="Header"/>
      <w:ind w:firstLine="0"/>
    </w:pPr>
    <w:r>
      <w:rPr>
        <w:rFonts w:hint="cs"/>
        <w:rtl/>
      </w:rPr>
      <w:t xml:space="preserve">לדיון בהצ"ח התקשורת (בזק ושידורים) (תיקון </w:t>
    </w:r>
    <w:r>
      <w:rPr>
        <w:rtl/>
      </w:rPr>
      <w:t>–</w:t>
    </w:r>
    <w:r>
      <w:rPr>
        <w:rFonts w:hint="cs"/>
        <w:rtl/>
      </w:rPr>
      <w:t xml:space="preserve"> אסדרת ערוצים ייעודיים), התשע"ח-2017</w:t>
    </w:r>
  </w:p>
  <w:p w14:paraId="7DEB9C1F" w14:textId="77777777" w:rsidR="00E206E1" w:rsidRPr="00CC5815" w:rsidRDefault="00E206E1" w:rsidP="008E5E3F">
    <w:pPr>
      <w:pStyle w:val="Header"/>
      <w:ind w:firstLine="0"/>
      <w:rPr>
        <w:rFonts w:hint="cs"/>
        <w:rtl/>
      </w:rPr>
    </w:pPr>
    <w:r>
      <w:rPr>
        <w:rtl/>
      </w:rPr>
      <w:t>14/02/2018</w:t>
    </w:r>
  </w:p>
  <w:p w14:paraId="52D14972" w14:textId="77777777" w:rsidR="00E206E1" w:rsidRPr="00CC5815" w:rsidRDefault="00E206E1"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D1C01" w14:textId="77777777" w:rsidR="00E206E1" w:rsidRDefault="00E206E1" w:rsidP="000A17C6">
    <w:pPr>
      <w:keepNext/>
      <w:spacing w:line="240" w:lineRule="atLeast"/>
      <w:ind w:firstLine="0"/>
      <w:jc w:val="center"/>
      <w:outlineLvl w:val="0"/>
      <w:rPr>
        <w:rFonts w:hint="cs"/>
        <w:rtl/>
      </w:rPr>
    </w:pPr>
    <w:r w:rsidRPr="00AD5CEB">
      <w:rPr>
        <w:noProof/>
      </w:rPr>
      <w:pict w14:anchorId="28324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14:paraId="5418453A" w14:textId="77777777" w:rsidR="00E206E1" w:rsidRDefault="00E206E1"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4224AD5E" w14:textId="77777777" w:rsidR="00E206E1" w:rsidRDefault="00E206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695113573">
    <w:abstractNumId w:val="0"/>
  </w:num>
  <w:num w:numId="2" w16cid:durableId="877744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17E8"/>
    <w:rsid w:val="000026E6"/>
    <w:rsid w:val="000029A5"/>
    <w:rsid w:val="000060E2"/>
    <w:rsid w:val="00010A39"/>
    <w:rsid w:val="00010FC1"/>
    <w:rsid w:val="00011926"/>
    <w:rsid w:val="00017D11"/>
    <w:rsid w:val="0002047E"/>
    <w:rsid w:val="0002172C"/>
    <w:rsid w:val="00023928"/>
    <w:rsid w:val="00024BF8"/>
    <w:rsid w:val="000310EC"/>
    <w:rsid w:val="00036C03"/>
    <w:rsid w:val="00037279"/>
    <w:rsid w:val="0004581F"/>
    <w:rsid w:val="000462D9"/>
    <w:rsid w:val="00052F85"/>
    <w:rsid w:val="00054BDF"/>
    <w:rsid w:val="00056256"/>
    <w:rsid w:val="00061739"/>
    <w:rsid w:val="000638D3"/>
    <w:rsid w:val="00065907"/>
    <w:rsid w:val="00066FE2"/>
    <w:rsid w:val="00067F42"/>
    <w:rsid w:val="00071DF3"/>
    <w:rsid w:val="00073650"/>
    <w:rsid w:val="0007486C"/>
    <w:rsid w:val="0007511C"/>
    <w:rsid w:val="00080898"/>
    <w:rsid w:val="00091E12"/>
    <w:rsid w:val="00092B80"/>
    <w:rsid w:val="0009345D"/>
    <w:rsid w:val="000A17C6"/>
    <w:rsid w:val="000A2D63"/>
    <w:rsid w:val="000A2E83"/>
    <w:rsid w:val="000A36F6"/>
    <w:rsid w:val="000A5B91"/>
    <w:rsid w:val="000A5FE1"/>
    <w:rsid w:val="000B060C"/>
    <w:rsid w:val="000B17EE"/>
    <w:rsid w:val="000B24F9"/>
    <w:rsid w:val="000B2EE6"/>
    <w:rsid w:val="000B399D"/>
    <w:rsid w:val="000B76B4"/>
    <w:rsid w:val="000B7708"/>
    <w:rsid w:val="000B77F0"/>
    <w:rsid w:val="000C47F5"/>
    <w:rsid w:val="000C4F18"/>
    <w:rsid w:val="000D0A93"/>
    <w:rsid w:val="000D7F32"/>
    <w:rsid w:val="000E08C1"/>
    <w:rsid w:val="000E3314"/>
    <w:rsid w:val="000E716C"/>
    <w:rsid w:val="000E785A"/>
    <w:rsid w:val="000F1185"/>
    <w:rsid w:val="000F1EA1"/>
    <w:rsid w:val="000F2459"/>
    <w:rsid w:val="000F3E44"/>
    <w:rsid w:val="000F4656"/>
    <w:rsid w:val="000F4B17"/>
    <w:rsid w:val="001012C5"/>
    <w:rsid w:val="001024E0"/>
    <w:rsid w:val="0010317F"/>
    <w:rsid w:val="00103654"/>
    <w:rsid w:val="00107191"/>
    <w:rsid w:val="00110099"/>
    <w:rsid w:val="00111F81"/>
    <w:rsid w:val="001248D9"/>
    <w:rsid w:val="00125461"/>
    <w:rsid w:val="001258EF"/>
    <w:rsid w:val="00126D71"/>
    <w:rsid w:val="0013350D"/>
    <w:rsid w:val="00140C9A"/>
    <w:rsid w:val="001417D0"/>
    <w:rsid w:val="00150436"/>
    <w:rsid w:val="0015043E"/>
    <w:rsid w:val="00150534"/>
    <w:rsid w:val="00161485"/>
    <w:rsid w:val="00161835"/>
    <w:rsid w:val="001636D8"/>
    <w:rsid w:val="0016452C"/>
    <w:rsid w:val="00164B75"/>
    <w:rsid w:val="00167294"/>
    <w:rsid w:val="001673D4"/>
    <w:rsid w:val="00167ECC"/>
    <w:rsid w:val="00170FDA"/>
    <w:rsid w:val="00171E7F"/>
    <w:rsid w:val="001734FB"/>
    <w:rsid w:val="001758C1"/>
    <w:rsid w:val="0017779F"/>
    <w:rsid w:val="00181650"/>
    <w:rsid w:val="001822C5"/>
    <w:rsid w:val="00184D4A"/>
    <w:rsid w:val="001879B0"/>
    <w:rsid w:val="00193508"/>
    <w:rsid w:val="001A45FD"/>
    <w:rsid w:val="001A5D33"/>
    <w:rsid w:val="001A74E9"/>
    <w:rsid w:val="001A7A1B"/>
    <w:rsid w:val="001B467F"/>
    <w:rsid w:val="001B7CCF"/>
    <w:rsid w:val="001C44DA"/>
    <w:rsid w:val="001C4FDA"/>
    <w:rsid w:val="001C58AE"/>
    <w:rsid w:val="001C6984"/>
    <w:rsid w:val="001C6A27"/>
    <w:rsid w:val="001D440C"/>
    <w:rsid w:val="001E07FB"/>
    <w:rsid w:val="001E24F1"/>
    <w:rsid w:val="001E7F2A"/>
    <w:rsid w:val="001F1B74"/>
    <w:rsid w:val="001F30B2"/>
    <w:rsid w:val="001F55DA"/>
    <w:rsid w:val="002014AD"/>
    <w:rsid w:val="002016FF"/>
    <w:rsid w:val="002031BE"/>
    <w:rsid w:val="00204296"/>
    <w:rsid w:val="00206636"/>
    <w:rsid w:val="00226E51"/>
    <w:rsid w:val="00227798"/>
    <w:rsid w:val="00227FEF"/>
    <w:rsid w:val="00230248"/>
    <w:rsid w:val="002358DD"/>
    <w:rsid w:val="0023612A"/>
    <w:rsid w:val="00241B93"/>
    <w:rsid w:val="00243CB3"/>
    <w:rsid w:val="00243D9A"/>
    <w:rsid w:val="00261554"/>
    <w:rsid w:val="00263061"/>
    <w:rsid w:val="002643A9"/>
    <w:rsid w:val="00266500"/>
    <w:rsid w:val="00271B6F"/>
    <w:rsid w:val="00272BCB"/>
    <w:rsid w:val="00275C03"/>
    <w:rsid w:val="00277C90"/>
    <w:rsid w:val="00280C06"/>
    <w:rsid w:val="00280D58"/>
    <w:rsid w:val="00294094"/>
    <w:rsid w:val="002947D0"/>
    <w:rsid w:val="00296955"/>
    <w:rsid w:val="002A4273"/>
    <w:rsid w:val="002B4141"/>
    <w:rsid w:val="002B4E38"/>
    <w:rsid w:val="002B7275"/>
    <w:rsid w:val="002B7C27"/>
    <w:rsid w:val="002B7EFD"/>
    <w:rsid w:val="002C1CD2"/>
    <w:rsid w:val="002C4D8C"/>
    <w:rsid w:val="002D2387"/>
    <w:rsid w:val="002D42FF"/>
    <w:rsid w:val="002D4799"/>
    <w:rsid w:val="002D4BDB"/>
    <w:rsid w:val="002E18E5"/>
    <w:rsid w:val="002E456B"/>
    <w:rsid w:val="002E5E31"/>
    <w:rsid w:val="002E6BC2"/>
    <w:rsid w:val="002F34DA"/>
    <w:rsid w:val="00303B4C"/>
    <w:rsid w:val="00304445"/>
    <w:rsid w:val="00306D09"/>
    <w:rsid w:val="00312AD1"/>
    <w:rsid w:val="00317E52"/>
    <w:rsid w:val="00321B2A"/>
    <w:rsid w:val="00321E62"/>
    <w:rsid w:val="00321FDC"/>
    <w:rsid w:val="00323D54"/>
    <w:rsid w:val="00327BF8"/>
    <w:rsid w:val="00340AFA"/>
    <w:rsid w:val="00340ED5"/>
    <w:rsid w:val="00343823"/>
    <w:rsid w:val="00347B38"/>
    <w:rsid w:val="00352378"/>
    <w:rsid w:val="003658CB"/>
    <w:rsid w:val="00366CFB"/>
    <w:rsid w:val="0036794C"/>
    <w:rsid w:val="00373508"/>
    <w:rsid w:val="0038296D"/>
    <w:rsid w:val="00385273"/>
    <w:rsid w:val="0038601E"/>
    <w:rsid w:val="0039441F"/>
    <w:rsid w:val="00396023"/>
    <w:rsid w:val="003A10F4"/>
    <w:rsid w:val="003B386C"/>
    <w:rsid w:val="003C279D"/>
    <w:rsid w:val="003C2C7E"/>
    <w:rsid w:val="003C7CAD"/>
    <w:rsid w:val="003D2080"/>
    <w:rsid w:val="003D438B"/>
    <w:rsid w:val="003D4574"/>
    <w:rsid w:val="003D7721"/>
    <w:rsid w:val="003D7BB2"/>
    <w:rsid w:val="003E04F9"/>
    <w:rsid w:val="003E383D"/>
    <w:rsid w:val="003E5339"/>
    <w:rsid w:val="003E6447"/>
    <w:rsid w:val="003F08B7"/>
    <w:rsid w:val="003F0A5F"/>
    <w:rsid w:val="003F0B65"/>
    <w:rsid w:val="003F1291"/>
    <w:rsid w:val="003F12BF"/>
    <w:rsid w:val="003F3EEE"/>
    <w:rsid w:val="004035BD"/>
    <w:rsid w:val="00403D47"/>
    <w:rsid w:val="004113FE"/>
    <w:rsid w:val="0041189D"/>
    <w:rsid w:val="00413C84"/>
    <w:rsid w:val="00420E41"/>
    <w:rsid w:val="00424C94"/>
    <w:rsid w:val="004271BF"/>
    <w:rsid w:val="004316DA"/>
    <w:rsid w:val="00435127"/>
    <w:rsid w:val="004355E6"/>
    <w:rsid w:val="00435A11"/>
    <w:rsid w:val="00436391"/>
    <w:rsid w:val="00440940"/>
    <w:rsid w:val="00441F65"/>
    <w:rsid w:val="00442CDC"/>
    <w:rsid w:val="00444C38"/>
    <w:rsid w:val="00445517"/>
    <w:rsid w:val="0044574A"/>
    <w:rsid w:val="00445C09"/>
    <w:rsid w:val="00447608"/>
    <w:rsid w:val="0045031D"/>
    <w:rsid w:val="004507C8"/>
    <w:rsid w:val="00451746"/>
    <w:rsid w:val="0045223E"/>
    <w:rsid w:val="00452D86"/>
    <w:rsid w:val="00457FF9"/>
    <w:rsid w:val="00462DEE"/>
    <w:rsid w:val="004638D4"/>
    <w:rsid w:val="00463E71"/>
    <w:rsid w:val="004677E8"/>
    <w:rsid w:val="00470EAC"/>
    <w:rsid w:val="00471B0A"/>
    <w:rsid w:val="0047368D"/>
    <w:rsid w:val="00476315"/>
    <w:rsid w:val="00476EF0"/>
    <w:rsid w:val="00477D9C"/>
    <w:rsid w:val="0049458B"/>
    <w:rsid w:val="00495FD8"/>
    <w:rsid w:val="00497052"/>
    <w:rsid w:val="004B0A65"/>
    <w:rsid w:val="004B1BE9"/>
    <w:rsid w:val="004C19E8"/>
    <w:rsid w:val="004C5AF2"/>
    <w:rsid w:val="004C6950"/>
    <w:rsid w:val="004C6F20"/>
    <w:rsid w:val="004C78E2"/>
    <w:rsid w:val="004C7D2D"/>
    <w:rsid w:val="004C7E43"/>
    <w:rsid w:val="004E132E"/>
    <w:rsid w:val="004F170A"/>
    <w:rsid w:val="004F29BE"/>
    <w:rsid w:val="004F32C7"/>
    <w:rsid w:val="004F7262"/>
    <w:rsid w:val="00500AF5"/>
    <w:rsid w:val="00500C0C"/>
    <w:rsid w:val="00502E92"/>
    <w:rsid w:val="00505C46"/>
    <w:rsid w:val="00514734"/>
    <w:rsid w:val="005174E1"/>
    <w:rsid w:val="00520A25"/>
    <w:rsid w:val="005300EB"/>
    <w:rsid w:val="00531087"/>
    <w:rsid w:val="005379AD"/>
    <w:rsid w:val="00541BEE"/>
    <w:rsid w:val="00546678"/>
    <w:rsid w:val="0055035F"/>
    <w:rsid w:val="005506B9"/>
    <w:rsid w:val="00550945"/>
    <w:rsid w:val="005550D1"/>
    <w:rsid w:val="00561FCF"/>
    <w:rsid w:val="00567001"/>
    <w:rsid w:val="00570841"/>
    <w:rsid w:val="005817EC"/>
    <w:rsid w:val="005818BF"/>
    <w:rsid w:val="00582B37"/>
    <w:rsid w:val="00585DD9"/>
    <w:rsid w:val="0058632D"/>
    <w:rsid w:val="00590B77"/>
    <w:rsid w:val="005928A0"/>
    <w:rsid w:val="00594CC5"/>
    <w:rsid w:val="005A10DB"/>
    <w:rsid w:val="005A139A"/>
    <w:rsid w:val="005A342D"/>
    <w:rsid w:val="005A35C9"/>
    <w:rsid w:val="005A4FDB"/>
    <w:rsid w:val="005B0F36"/>
    <w:rsid w:val="005B1037"/>
    <w:rsid w:val="005B2003"/>
    <w:rsid w:val="005C1ABC"/>
    <w:rsid w:val="005C363E"/>
    <w:rsid w:val="005C46A7"/>
    <w:rsid w:val="005C6741"/>
    <w:rsid w:val="005D0985"/>
    <w:rsid w:val="005D33C2"/>
    <w:rsid w:val="005D61F3"/>
    <w:rsid w:val="005E1C6B"/>
    <w:rsid w:val="005E5D5D"/>
    <w:rsid w:val="005F76B0"/>
    <w:rsid w:val="00605036"/>
    <w:rsid w:val="00607A42"/>
    <w:rsid w:val="00610358"/>
    <w:rsid w:val="00620E4D"/>
    <w:rsid w:val="00622A2D"/>
    <w:rsid w:val="006306B8"/>
    <w:rsid w:val="00633FFE"/>
    <w:rsid w:val="0063480A"/>
    <w:rsid w:val="00634F61"/>
    <w:rsid w:val="00636C2E"/>
    <w:rsid w:val="0064076B"/>
    <w:rsid w:val="006522C5"/>
    <w:rsid w:val="00652C7F"/>
    <w:rsid w:val="006654A9"/>
    <w:rsid w:val="00670E45"/>
    <w:rsid w:val="00676BDD"/>
    <w:rsid w:val="0067722C"/>
    <w:rsid w:val="00684A66"/>
    <w:rsid w:val="00686F91"/>
    <w:rsid w:val="00687457"/>
    <w:rsid w:val="00691E6A"/>
    <w:rsid w:val="00692AF2"/>
    <w:rsid w:val="00694AC7"/>
    <w:rsid w:val="006955C6"/>
    <w:rsid w:val="00695A47"/>
    <w:rsid w:val="00696695"/>
    <w:rsid w:val="006A0CB7"/>
    <w:rsid w:val="006A1897"/>
    <w:rsid w:val="006A7335"/>
    <w:rsid w:val="006B4D15"/>
    <w:rsid w:val="006C2F13"/>
    <w:rsid w:val="006C3CE7"/>
    <w:rsid w:val="006C6E47"/>
    <w:rsid w:val="006D7D4D"/>
    <w:rsid w:val="006E0605"/>
    <w:rsid w:val="006E1FDC"/>
    <w:rsid w:val="006E365F"/>
    <w:rsid w:val="006E496B"/>
    <w:rsid w:val="006F0259"/>
    <w:rsid w:val="006F1B05"/>
    <w:rsid w:val="006F6AC5"/>
    <w:rsid w:val="00700433"/>
    <w:rsid w:val="00702755"/>
    <w:rsid w:val="0070306F"/>
    <w:rsid w:val="0070472C"/>
    <w:rsid w:val="00705118"/>
    <w:rsid w:val="007105BF"/>
    <w:rsid w:val="007107AB"/>
    <w:rsid w:val="007128D8"/>
    <w:rsid w:val="00714091"/>
    <w:rsid w:val="007145B4"/>
    <w:rsid w:val="00722AC3"/>
    <w:rsid w:val="00723729"/>
    <w:rsid w:val="007274E1"/>
    <w:rsid w:val="00735F2B"/>
    <w:rsid w:val="0073658B"/>
    <w:rsid w:val="007418E6"/>
    <w:rsid w:val="007427FB"/>
    <w:rsid w:val="00744BB7"/>
    <w:rsid w:val="007474B0"/>
    <w:rsid w:val="0074770C"/>
    <w:rsid w:val="0075096D"/>
    <w:rsid w:val="007509A6"/>
    <w:rsid w:val="00757245"/>
    <w:rsid w:val="007614B7"/>
    <w:rsid w:val="00772DF8"/>
    <w:rsid w:val="00773050"/>
    <w:rsid w:val="007746FF"/>
    <w:rsid w:val="00776115"/>
    <w:rsid w:val="00782CBD"/>
    <w:rsid w:val="007830DE"/>
    <w:rsid w:val="00784B43"/>
    <w:rsid w:val="007872B4"/>
    <w:rsid w:val="00787E5D"/>
    <w:rsid w:val="00791CBE"/>
    <w:rsid w:val="00794EAC"/>
    <w:rsid w:val="007976B2"/>
    <w:rsid w:val="00797819"/>
    <w:rsid w:val="00797DB9"/>
    <w:rsid w:val="007A0461"/>
    <w:rsid w:val="007B023E"/>
    <w:rsid w:val="007B3EFF"/>
    <w:rsid w:val="007B4330"/>
    <w:rsid w:val="007B5BB9"/>
    <w:rsid w:val="007B6E34"/>
    <w:rsid w:val="007C04A0"/>
    <w:rsid w:val="007C0FC6"/>
    <w:rsid w:val="007C3E0C"/>
    <w:rsid w:val="007C6828"/>
    <w:rsid w:val="007C693F"/>
    <w:rsid w:val="007C6ADD"/>
    <w:rsid w:val="007C6C56"/>
    <w:rsid w:val="007D0F13"/>
    <w:rsid w:val="007D39AE"/>
    <w:rsid w:val="007D6ED4"/>
    <w:rsid w:val="007E148D"/>
    <w:rsid w:val="007F1607"/>
    <w:rsid w:val="007F37D9"/>
    <w:rsid w:val="007F3FAC"/>
    <w:rsid w:val="007F4E89"/>
    <w:rsid w:val="00804A4C"/>
    <w:rsid w:val="00804F68"/>
    <w:rsid w:val="008078B5"/>
    <w:rsid w:val="00813C55"/>
    <w:rsid w:val="00815272"/>
    <w:rsid w:val="00817EC2"/>
    <w:rsid w:val="0082136D"/>
    <w:rsid w:val="00821D13"/>
    <w:rsid w:val="00823BFD"/>
    <w:rsid w:val="008265F4"/>
    <w:rsid w:val="00831093"/>
    <w:rsid w:val="008320F6"/>
    <w:rsid w:val="0083342F"/>
    <w:rsid w:val="00841223"/>
    <w:rsid w:val="00841E2E"/>
    <w:rsid w:val="008421A1"/>
    <w:rsid w:val="00845494"/>
    <w:rsid w:val="00846BE9"/>
    <w:rsid w:val="00853207"/>
    <w:rsid w:val="00854558"/>
    <w:rsid w:val="008552FA"/>
    <w:rsid w:val="0085746B"/>
    <w:rsid w:val="00867F63"/>
    <w:rsid w:val="008712C8"/>
    <w:rsid w:val="008713A4"/>
    <w:rsid w:val="008747B6"/>
    <w:rsid w:val="00875F10"/>
    <w:rsid w:val="00876305"/>
    <w:rsid w:val="0088122C"/>
    <w:rsid w:val="008819AB"/>
    <w:rsid w:val="00883C5E"/>
    <w:rsid w:val="00884995"/>
    <w:rsid w:val="008855E9"/>
    <w:rsid w:val="00886162"/>
    <w:rsid w:val="0089694D"/>
    <w:rsid w:val="008A12DA"/>
    <w:rsid w:val="008A658C"/>
    <w:rsid w:val="008A68F4"/>
    <w:rsid w:val="008B7819"/>
    <w:rsid w:val="008C10BF"/>
    <w:rsid w:val="008C1E6C"/>
    <w:rsid w:val="008C3D0D"/>
    <w:rsid w:val="008C6035"/>
    <w:rsid w:val="008C69C3"/>
    <w:rsid w:val="008C7015"/>
    <w:rsid w:val="008D0BE2"/>
    <w:rsid w:val="008D1DFB"/>
    <w:rsid w:val="008E03B4"/>
    <w:rsid w:val="008E32E3"/>
    <w:rsid w:val="008E4A93"/>
    <w:rsid w:val="008E560D"/>
    <w:rsid w:val="008E5E3F"/>
    <w:rsid w:val="008F00CB"/>
    <w:rsid w:val="0090279B"/>
    <w:rsid w:val="00905DC0"/>
    <w:rsid w:val="00913E87"/>
    <w:rsid w:val="00914904"/>
    <w:rsid w:val="00923B02"/>
    <w:rsid w:val="009244EC"/>
    <w:rsid w:val="009257DA"/>
    <w:rsid w:val="009258CE"/>
    <w:rsid w:val="009350B9"/>
    <w:rsid w:val="00945D01"/>
    <w:rsid w:val="009514D3"/>
    <w:rsid w:val="009515F0"/>
    <w:rsid w:val="00952B47"/>
    <w:rsid w:val="00954916"/>
    <w:rsid w:val="00954F83"/>
    <w:rsid w:val="00956C2F"/>
    <w:rsid w:val="00960A1F"/>
    <w:rsid w:val="00960BC2"/>
    <w:rsid w:val="00965F8D"/>
    <w:rsid w:val="009717FD"/>
    <w:rsid w:val="00972CCB"/>
    <w:rsid w:val="00981AD9"/>
    <w:rsid w:val="00982460"/>
    <w:rsid w:val="009830CB"/>
    <w:rsid w:val="00985B0C"/>
    <w:rsid w:val="00986C0B"/>
    <w:rsid w:val="0099129F"/>
    <w:rsid w:val="00994C01"/>
    <w:rsid w:val="00995939"/>
    <w:rsid w:val="0099658B"/>
    <w:rsid w:val="00996A38"/>
    <w:rsid w:val="009A1E20"/>
    <w:rsid w:val="009A3022"/>
    <w:rsid w:val="009B28CC"/>
    <w:rsid w:val="009B2CAE"/>
    <w:rsid w:val="009B76E8"/>
    <w:rsid w:val="009C5C09"/>
    <w:rsid w:val="009D0728"/>
    <w:rsid w:val="009D478A"/>
    <w:rsid w:val="009E0483"/>
    <w:rsid w:val="009E2961"/>
    <w:rsid w:val="009E2B1C"/>
    <w:rsid w:val="009E2EA0"/>
    <w:rsid w:val="009E4406"/>
    <w:rsid w:val="009E4EF3"/>
    <w:rsid w:val="009E6E93"/>
    <w:rsid w:val="009F002D"/>
    <w:rsid w:val="009F05AF"/>
    <w:rsid w:val="009F1518"/>
    <w:rsid w:val="009F5773"/>
    <w:rsid w:val="009F75EE"/>
    <w:rsid w:val="00A04A04"/>
    <w:rsid w:val="00A0593B"/>
    <w:rsid w:val="00A06BD5"/>
    <w:rsid w:val="00A0719F"/>
    <w:rsid w:val="00A07BBA"/>
    <w:rsid w:val="00A15971"/>
    <w:rsid w:val="00A166F4"/>
    <w:rsid w:val="00A17637"/>
    <w:rsid w:val="00A2278F"/>
    <w:rsid w:val="00A22C90"/>
    <w:rsid w:val="00A26B78"/>
    <w:rsid w:val="00A27364"/>
    <w:rsid w:val="00A32A70"/>
    <w:rsid w:val="00A345F2"/>
    <w:rsid w:val="00A42723"/>
    <w:rsid w:val="00A471A4"/>
    <w:rsid w:val="00A478EE"/>
    <w:rsid w:val="00A51A51"/>
    <w:rsid w:val="00A5464E"/>
    <w:rsid w:val="00A64A6D"/>
    <w:rsid w:val="00A66020"/>
    <w:rsid w:val="00A665CD"/>
    <w:rsid w:val="00A66DB4"/>
    <w:rsid w:val="00A66FF4"/>
    <w:rsid w:val="00A67CE9"/>
    <w:rsid w:val="00A7755A"/>
    <w:rsid w:val="00A8509C"/>
    <w:rsid w:val="00A851DF"/>
    <w:rsid w:val="00A90FC7"/>
    <w:rsid w:val="00A91D70"/>
    <w:rsid w:val="00A944B8"/>
    <w:rsid w:val="00A946A1"/>
    <w:rsid w:val="00AA1CE1"/>
    <w:rsid w:val="00AB0119"/>
    <w:rsid w:val="00AB02EE"/>
    <w:rsid w:val="00AB3F3A"/>
    <w:rsid w:val="00AB560D"/>
    <w:rsid w:val="00AB5CEC"/>
    <w:rsid w:val="00AC6D4B"/>
    <w:rsid w:val="00AD1B2F"/>
    <w:rsid w:val="00AD2667"/>
    <w:rsid w:val="00AD4EC9"/>
    <w:rsid w:val="00AD6FFC"/>
    <w:rsid w:val="00AE6B55"/>
    <w:rsid w:val="00AF1921"/>
    <w:rsid w:val="00AF31E6"/>
    <w:rsid w:val="00AF4150"/>
    <w:rsid w:val="00B0509A"/>
    <w:rsid w:val="00B120B2"/>
    <w:rsid w:val="00B15239"/>
    <w:rsid w:val="00B20514"/>
    <w:rsid w:val="00B2260D"/>
    <w:rsid w:val="00B22C0F"/>
    <w:rsid w:val="00B3027B"/>
    <w:rsid w:val="00B374D3"/>
    <w:rsid w:val="00B37AE4"/>
    <w:rsid w:val="00B40DF1"/>
    <w:rsid w:val="00B41D94"/>
    <w:rsid w:val="00B4203C"/>
    <w:rsid w:val="00B4536C"/>
    <w:rsid w:val="00B50340"/>
    <w:rsid w:val="00B51073"/>
    <w:rsid w:val="00B54C71"/>
    <w:rsid w:val="00B55619"/>
    <w:rsid w:val="00B560C9"/>
    <w:rsid w:val="00B5686A"/>
    <w:rsid w:val="00B5712C"/>
    <w:rsid w:val="00B6115D"/>
    <w:rsid w:val="00B65508"/>
    <w:rsid w:val="00B71F31"/>
    <w:rsid w:val="00B82B53"/>
    <w:rsid w:val="00B82BB7"/>
    <w:rsid w:val="00B8517A"/>
    <w:rsid w:val="00B86AB5"/>
    <w:rsid w:val="00BA1176"/>
    <w:rsid w:val="00BA3F57"/>
    <w:rsid w:val="00BA481B"/>
    <w:rsid w:val="00BA6446"/>
    <w:rsid w:val="00BA6666"/>
    <w:rsid w:val="00BB0C42"/>
    <w:rsid w:val="00BB3ADF"/>
    <w:rsid w:val="00BB71AB"/>
    <w:rsid w:val="00BC2D02"/>
    <w:rsid w:val="00BD25C6"/>
    <w:rsid w:val="00BD47B7"/>
    <w:rsid w:val="00BD60FB"/>
    <w:rsid w:val="00BE5B0E"/>
    <w:rsid w:val="00BE6FEE"/>
    <w:rsid w:val="00BF5555"/>
    <w:rsid w:val="00BF6332"/>
    <w:rsid w:val="00BF73B1"/>
    <w:rsid w:val="00BF7C35"/>
    <w:rsid w:val="00C02DC0"/>
    <w:rsid w:val="00C05456"/>
    <w:rsid w:val="00C07DD8"/>
    <w:rsid w:val="00C135D5"/>
    <w:rsid w:val="00C13FC0"/>
    <w:rsid w:val="00C15FD1"/>
    <w:rsid w:val="00C16163"/>
    <w:rsid w:val="00C17CE8"/>
    <w:rsid w:val="00C17F5B"/>
    <w:rsid w:val="00C20BEE"/>
    <w:rsid w:val="00C218BD"/>
    <w:rsid w:val="00C22DCB"/>
    <w:rsid w:val="00C26B36"/>
    <w:rsid w:val="00C272A1"/>
    <w:rsid w:val="00C31041"/>
    <w:rsid w:val="00C33B6A"/>
    <w:rsid w:val="00C3598A"/>
    <w:rsid w:val="00C360BC"/>
    <w:rsid w:val="00C443D9"/>
    <w:rsid w:val="00C44724"/>
    <w:rsid w:val="00C44800"/>
    <w:rsid w:val="00C52EC2"/>
    <w:rsid w:val="00C55C8A"/>
    <w:rsid w:val="00C57279"/>
    <w:rsid w:val="00C57520"/>
    <w:rsid w:val="00C61DC1"/>
    <w:rsid w:val="00C649B7"/>
    <w:rsid w:val="00C64AFF"/>
    <w:rsid w:val="00C64CA4"/>
    <w:rsid w:val="00C653A4"/>
    <w:rsid w:val="00C661EE"/>
    <w:rsid w:val="00C705CB"/>
    <w:rsid w:val="00C72438"/>
    <w:rsid w:val="00C763E4"/>
    <w:rsid w:val="00C77502"/>
    <w:rsid w:val="00C82A2B"/>
    <w:rsid w:val="00C82CC6"/>
    <w:rsid w:val="00C8624A"/>
    <w:rsid w:val="00C86821"/>
    <w:rsid w:val="00C97899"/>
    <w:rsid w:val="00CA0C6A"/>
    <w:rsid w:val="00CA339A"/>
    <w:rsid w:val="00CA5363"/>
    <w:rsid w:val="00CA7BE5"/>
    <w:rsid w:val="00CB1366"/>
    <w:rsid w:val="00CB4D72"/>
    <w:rsid w:val="00CB6D60"/>
    <w:rsid w:val="00CC5815"/>
    <w:rsid w:val="00CD4189"/>
    <w:rsid w:val="00CE0391"/>
    <w:rsid w:val="00CE159B"/>
    <w:rsid w:val="00CE24B8"/>
    <w:rsid w:val="00CE28BC"/>
    <w:rsid w:val="00CE5849"/>
    <w:rsid w:val="00CF298F"/>
    <w:rsid w:val="00CF3E18"/>
    <w:rsid w:val="00CF5515"/>
    <w:rsid w:val="00CF5590"/>
    <w:rsid w:val="00CF70E1"/>
    <w:rsid w:val="00D026E4"/>
    <w:rsid w:val="00D032EB"/>
    <w:rsid w:val="00D0798F"/>
    <w:rsid w:val="00D1367D"/>
    <w:rsid w:val="00D23B99"/>
    <w:rsid w:val="00D278F7"/>
    <w:rsid w:val="00D32517"/>
    <w:rsid w:val="00D37550"/>
    <w:rsid w:val="00D40A29"/>
    <w:rsid w:val="00D41580"/>
    <w:rsid w:val="00D439B6"/>
    <w:rsid w:val="00D45024"/>
    <w:rsid w:val="00D45D27"/>
    <w:rsid w:val="00D64FAD"/>
    <w:rsid w:val="00D73957"/>
    <w:rsid w:val="00D820DF"/>
    <w:rsid w:val="00D86E57"/>
    <w:rsid w:val="00D90DD3"/>
    <w:rsid w:val="00D92B68"/>
    <w:rsid w:val="00D96B24"/>
    <w:rsid w:val="00DA11C7"/>
    <w:rsid w:val="00DA2ADA"/>
    <w:rsid w:val="00DA38A5"/>
    <w:rsid w:val="00DA496E"/>
    <w:rsid w:val="00DA7F8E"/>
    <w:rsid w:val="00DB6813"/>
    <w:rsid w:val="00DB75D4"/>
    <w:rsid w:val="00DC3211"/>
    <w:rsid w:val="00DD257F"/>
    <w:rsid w:val="00DD6AA6"/>
    <w:rsid w:val="00DE0A0C"/>
    <w:rsid w:val="00DE5B80"/>
    <w:rsid w:val="00DE6656"/>
    <w:rsid w:val="00DE75B1"/>
    <w:rsid w:val="00DF2F0D"/>
    <w:rsid w:val="00DF6AE9"/>
    <w:rsid w:val="00E03252"/>
    <w:rsid w:val="00E06E6C"/>
    <w:rsid w:val="00E206E1"/>
    <w:rsid w:val="00E312F9"/>
    <w:rsid w:val="00E33E66"/>
    <w:rsid w:val="00E3440B"/>
    <w:rsid w:val="00E41898"/>
    <w:rsid w:val="00E42E54"/>
    <w:rsid w:val="00E47EAD"/>
    <w:rsid w:val="00E514CF"/>
    <w:rsid w:val="00E54DD8"/>
    <w:rsid w:val="00E61903"/>
    <w:rsid w:val="00E628CC"/>
    <w:rsid w:val="00E63BC2"/>
    <w:rsid w:val="00E64116"/>
    <w:rsid w:val="00E645E8"/>
    <w:rsid w:val="00E675CD"/>
    <w:rsid w:val="00E67D56"/>
    <w:rsid w:val="00E70050"/>
    <w:rsid w:val="00E700AB"/>
    <w:rsid w:val="00E832E3"/>
    <w:rsid w:val="00E93128"/>
    <w:rsid w:val="00E96FFB"/>
    <w:rsid w:val="00E97197"/>
    <w:rsid w:val="00EA4E28"/>
    <w:rsid w:val="00EA624B"/>
    <w:rsid w:val="00EB057D"/>
    <w:rsid w:val="00EB18E4"/>
    <w:rsid w:val="00EB5C85"/>
    <w:rsid w:val="00EC0AC2"/>
    <w:rsid w:val="00EC1FB3"/>
    <w:rsid w:val="00EC2CD4"/>
    <w:rsid w:val="00EC5C02"/>
    <w:rsid w:val="00EC6BC8"/>
    <w:rsid w:val="00ED0EF0"/>
    <w:rsid w:val="00ED34C6"/>
    <w:rsid w:val="00ED362A"/>
    <w:rsid w:val="00ED4372"/>
    <w:rsid w:val="00ED6721"/>
    <w:rsid w:val="00EE09AD"/>
    <w:rsid w:val="00EE76A8"/>
    <w:rsid w:val="00EF36B6"/>
    <w:rsid w:val="00EF43A8"/>
    <w:rsid w:val="00EF51E6"/>
    <w:rsid w:val="00EF738E"/>
    <w:rsid w:val="00EF7FA1"/>
    <w:rsid w:val="00F0299F"/>
    <w:rsid w:val="00F053E5"/>
    <w:rsid w:val="00F10D2D"/>
    <w:rsid w:val="00F116A0"/>
    <w:rsid w:val="00F124B8"/>
    <w:rsid w:val="00F13160"/>
    <w:rsid w:val="00F131E2"/>
    <w:rsid w:val="00F154E9"/>
    <w:rsid w:val="00F16831"/>
    <w:rsid w:val="00F208FB"/>
    <w:rsid w:val="00F214CD"/>
    <w:rsid w:val="00F215C2"/>
    <w:rsid w:val="00F217B2"/>
    <w:rsid w:val="00F21950"/>
    <w:rsid w:val="00F2325E"/>
    <w:rsid w:val="00F23B64"/>
    <w:rsid w:val="00F23D39"/>
    <w:rsid w:val="00F25210"/>
    <w:rsid w:val="00F30E1C"/>
    <w:rsid w:val="00F343D3"/>
    <w:rsid w:val="00F36158"/>
    <w:rsid w:val="00F3643C"/>
    <w:rsid w:val="00F4178C"/>
    <w:rsid w:val="00F41C33"/>
    <w:rsid w:val="00F41E8B"/>
    <w:rsid w:val="00F423F1"/>
    <w:rsid w:val="00F42FF1"/>
    <w:rsid w:val="00F476C5"/>
    <w:rsid w:val="00F4792E"/>
    <w:rsid w:val="00F526E2"/>
    <w:rsid w:val="00F53584"/>
    <w:rsid w:val="00F549E5"/>
    <w:rsid w:val="00F56AA1"/>
    <w:rsid w:val="00F60050"/>
    <w:rsid w:val="00F63F05"/>
    <w:rsid w:val="00F6604F"/>
    <w:rsid w:val="00F6735D"/>
    <w:rsid w:val="00F72368"/>
    <w:rsid w:val="00F75B27"/>
    <w:rsid w:val="00F765D6"/>
    <w:rsid w:val="00F769F5"/>
    <w:rsid w:val="00F7728B"/>
    <w:rsid w:val="00F80041"/>
    <w:rsid w:val="00F809CC"/>
    <w:rsid w:val="00F821F6"/>
    <w:rsid w:val="00F84D49"/>
    <w:rsid w:val="00F90603"/>
    <w:rsid w:val="00F96231"/>
    <w:rsid w:val="00F96277"/>
    <w:rsid w:val="00FA27FA"/>
    <w:rsid w:val="00FA4E78"/>
    <w:rsid w:val="00FA62B3"/>
    <w:rsid w:val="00FB0768"/>
    <w:rsid w:val="00FB2427"/>
    <w:rsid w:val="00FB6267"/>
    <w:rsid w:val="00FB6EAC"/>
    <w:rsid w:val="00FB71B8"/>
    <w:rsid w:val="00FC1934"/>
    <w:rsid w:val="00FC452B"/>
    <w:rsid w:val="00FC5CAF"/>
    <w:rsid w:val="00FD2230"/>
    <w:rsid w:val="00FD2703"/>
    <w:rsid w:val="00FD7AFC"/>
    <w:rsid w:val="00FE004C"/>
    <w:rsid w:val="00FE2E29"/>
    <w:rsid w:val="00FE3474"/>
    <w:rsid w:val="00FE563A"/>
    <w:rsid w:val="00FE702C"/>
    <w:rsid w:val="00FF3BD3"/>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2304CEB"/>
  <w15:chartTrackingRefBased/>
  <w15:docId w15:val="{72E537D9-B6A8-4855-B2AA-6F7203AB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960A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3C2C7E"/>
    <w:pPr>
      <w:keepLines/>
      <w:widowControl w:val="0"/>
      <w:tabs>
        <w:tab w:val="left" w:pos="624"/>
        <w:tab w:val="left" w:pos="1247"/>
      </w:tabs>
      <w:autoSpaceDE w:val="0"/>
      <w:autoSpaceDN w:val="0"/>
      <w:adjustRightInd w:val="0"/>
      <w:snapToGrid w:val="0"/>
      <w:spacing w:line="360" w:lineRule="auto"/>
      <w:ind w:right="57" w:firstLine="0"/>
      <w:jc w:val="left"/>
      <w:textAlignment w:val="center"/>
    </w:pPr>
    <w:rPr>
      <w:rFonts w:ascii="Arial" w:eastAsia="Arial Unicode MS" w:hAnsi="Arial"/>
      <w:snapToGrid w:val="0"/>
      <w:color w:val="000000"/>
      <w:sz w:val="20"/>
      <w:szCs w:val="26"/>
      <w:lang w:eastAsia="ja-JP"/>
    </w:rPr>
  </w:style>
  <w:style w:type="paragraph" w:customStyle="1" w:styleId="TableSideHeading">
    <w:name w:val="Table SideHeading"/>
    <w:basedOn w:val="TableText"/>
    <w:rsid w:val="003C2C7E"/>
  </w:style>
  <w:style w:type="paragraph" w:customStyle="1" w:styleId="TableBlockOutdent">
    <w:name w:val="Table BlockOutdent"/>
    <w:basedOn w:val="Normal"/>
    <w:rsid w:val="003C2C7E"/>
    <w:pPr>
      <w:keepLines/>
      <w:widowControl w:val="0"/>
      <w:tabs>
        <w:tab w:val="left" w:pos="624"/>
        <w:tab w:val="left" w:pos="1247"/>
      </w:tabs>
      <w:autoSpaceDE w:val="0"/>
      <w:autoSpaceDN w:val="0"/>
      <w:adjustRightInd w:val="0"/>
      <w:snapToGrid w:val="0"/>
      <w:spacing w:line="360" w:lineRule="auto"/>
      <w:ind w:left="624" w:hanging="624"/>
      <w:textAlignment w:val="center"/>
    </w:pPr>
    <w:rPr>
      <w:rFonts w:ascii="Arial" w:eastAsia="Arial Unicode MS" w:hAnsi="Arial"/>
      <w:snapToGrid w:val="0"/>
      <w:color w:val="000000"/>
      <w:sz w:val="20"/>
      <w:szCs w:val="26"/>
      <w:lang w:eastAsia="ja-JP"/>
    </w:rPr>
  </w:style>
  <w:style w:type="paragraph" w:customStyle="1" w:styleId="TableBlock">
    <w:name w:val="Table Block"/>
    <w:basedOn w:val="TableText"/>
    <w:rsid w:val="006C2F13"/>
    <w:pPr>
      <w:ind w:right="0"/>
      <w:jc w:val="both"/>
      <w:textAlignment w:val="auto"/>
    </w:pPr>
    <w:rPr>
      <w:snapToGrid/>
    </w:rPr>
  </w:style>
  <w:style w:type="paragraph" w:customStyle="1" w:styleId="TableHead">
    <w:name w:val="Table Head"/>
    <w:basedOn w:val="TableText"/>
    <w:rsid w:val="001636D8"/>
    <w:pPr>
      <w:ind w:right="0"/>
      <w:jc w:val="center"/>
      <w:textAlignment w:val="auto"/>
    </w:pPr>
    <w:rPr>
      <w:b/>
      <w:bCs/>
      <w:snapToGrid/>
    </w:rPr>
  </w:style>
  <w:style w:type="character" w:styleId="FollowedHyperlink">
    <w:name w:val="FollowedHyperlink"/>
    <w:uiPriority w:val="99"/>
    <w:unhideWhenUsed/>
    <w:rsid w:val="0002172C"/>
    <w:rPr>
      <w:color w:val="800080"/>
      <w:u w:val="single"/>
    </w:rPr>
  </w:style>
  <w:style w:type="character" w:customStyle="1" w:styleId="HeaderChar">
    <w:name w:val="Header Char"/>
    <w:link w:val="Header"/>
    <w:rsid w:val="0002172C"/>
    <w:rPr>
      <w:rFonts w:cs="David"/>
      <w:sz w:val="24"/>
      <w:szCs w:val="24"/>
    </w:rPr>
  </w:style>
  <w:style w:type="character" w:customStyle="1" w:styleId="FooterChar">
    <w:name w:val="Footer Char"/>
    <w:link w:val="Footer"/>
    <w:rsid w:val="0002172C"/>
    <w:rPr>
      <w:rFonts w:cs="David"/>
      <w:sz w:val="24"/>
      <w:szCs w:val="24"/>
    </w:rPr>
  </w:style>
  <w:style w:type="paragraph" w:styleId="Title">
    <w:name w:val="Title"/>
    <w:basedOn w:val="Normal"/>
    <w:next w:val="Normal"/>
    <w:link w:val="TitleChar"/>
    <w:qFormat/>
    <w:rsid w:val="0002172C"/>
    <w:pPr>
      <w:spacing w:before="240" w:after="60"/>
      <w:jc w:val="center"/>
      <w:outlineLvl w:val="0"/>
    </w:pPr>
    <w:rPr>
      <w:rFonts w:ascii="Cambria" w:hAnsi="Cambria" w:cs="Times New Roman"/>
      <w:b/>
      <w:bCs/>
      <w:kern w:val="28"/>
      <w:sz w:val="32"/>
      <w:szCs w:val="32"/>
    </w:rPr>
  </w:style>
  <w:style w:type="character" w:customStyle="1" w:styleId="TitleChar">
    <w:name w:val="Title Char"/>
    <w:link w:val="Title"/>
    <w:rsid w:val="0002172C"/>
    <w:rPr>
      <w:rFonts w:ascii="Cambria" w:hAnsi="Cambria"/>
      <w:b/>
      <w:bCs/>
      <w:kern w:val="28"/>
      <w:sz w:val="32"/>
      <w:szCs w:val="32"/>
    </w:rPr>
  </w:style>
  <w:style w:type="character" w:customStyle="1" w:styleId="1">
    <w:name w:val="כותרת טקסט תו1"/>
    <w:uiPriority w:val="10"/>
    <w:rsid w:val="0002172C"/>
    <w:rPr>
      <w:rFonts w:ascii="Cambria" w:eastAsia="Times New Roman" w:hAnsi="Cambria" w:cs="Times New Roman" w:hint="default"/>
      <w:color w:val="17365D"/>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93426">
      <w:bodyDiv w:val="1"/>
      <w:marLeft w:val="0"/>
      <w:marRight w:val="0"/>
      <w:marTop w:val="0"/>
      <w:marBottom w:val="0"/>
      <w:divBdr>
        <w:top w:val="none" w:sz="0" w:space="0" w:color="auto"/>
        <w:left w:val="none" w:sz="0" w:space="0" w:color="auto"/>
        <w:bottom w:val="none" w:sz="0" w:space="0" w:color="auto"/>
        <w:right w:val="none" w:sz="0" w:space="0" w:color="auto"/>
      </w:divBdr>
    </w:div>
    <w:div w:id="259221973">
      <w:bodyDiv w:val="1"/>
      <w:marLeft w:val="0"/>
      <w:marRight w:val="0"/>
      <w:marTop w:val="0"/>
      <w:marBottom w:val="0"/>
      <w:divBdr>
        <w:top w:val="none" w:sz="0" w:space="0" w:color="auto"/>
        <w:left w:val="none" w:sz="0" w:space="0" w:color="auto"/>
        <w:bottom w:val="none" w:sz="0" w:space="0" w:color="auto"/>
        <w:right w:val="none" w:sz="0" w:space="0" w:color="auto"/>
      </w:divBdr>
    </w:div>
    <w:div w:id="320348878">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61193492">
      <w:bodyDiv w:val="1"/>
      <w:marLeft w:val="0"/>
      <w:marRight w:val="0"/>
      <w:marTop w:val="0"/>
      <w:marBottom w:val="0"/>
      <w:divBdr>
        <w:top w:val="none" w:sz="0" w:space="0" w:color="auto"/>
        <w:left w:val="none" w:sz="0" w:space="0" w:color="auto"/>
        <w:bottom w:val="none" w:sz="0" w:space="0" w:color="auto"/>
        <w:right w:val="none" w:sz="0" w:space="0" w:color="auto"/>
      </w:divBdr>
    </w:div>
    <w:div w:id="580529807">
      <w:bodyDiv w:val="1"/>
      <w:marLeft w:val="0"/>
      <w:marRight w:val="0"/>
      <w:marTop w:val="0"/>
      <w:marBottom w:val="0"/>
      <w:divBdr>
        <w:top w:val="none" w:sz="0" w:space="0" w:color="auto"/>
        <w:left w:val="none" w:sz="0" w:space="0" w:color="auto"/>
        <w:bottom w:val="none" w:sz="0" w:space="0" w:color="auto"/>
        <w:right w:val="none" w:sz="0" w:space="0" w:color="auto"/>
      </w:divBdr>
    </w:div>
    <w:div w:id="621376433">
      <w:bodyDiv w:val="1"/>
      <w:marLeft w:val="0"/>
      <w:marRight w:val="0"/>
      <w:marTop w:val="0"/>
      <w:marBottom w:val="0"/>
      <w:divBdr>
        <w:top w:val="none" w:sz="0" w:space="0" w:color="auto"/>
        <w:left w:val="none" w:sz="0" w:space="0" w:color="auto"/>
        <w:bottom w:val="none" w:sz="0" w:space="0" w:color="auto"/>
        <w:right w:val="none" w:sz="0" w:space="0" w:color="auto"/>
      </w:divBdr>
    </w:div>
    <w:div w:id="822508794">
      <w:bodyDiv w:val="1"/>
      <w:marLeft w:val="0"/>
      <w:marRight w:val="0"/>
      <w:marTop w:val="0"/>
      <w:marBottom w:val="0"/>
      <w:divBdr>
        <w:top w:val="none" w:sz="0" w:space="0" w:color="auto"/>
        <w:left w:val="none" w:sz="0" w:space="0" w:color="auto"/>
        <w:bottom w:val="none" w:sz="0" w:space="0" w:color="auto"/>
        <w:right w:val="none" w:sz="0" w:space="0" w:color="auto"/>
      </w:divBdr>
    </w:div>
    <w:div w:id="874122020">
      <w:bodyDiv w:val="1"/>
      <w:marLeft w:val="0"/>
      <w:marRight w:val="0"/>
      <w:marTop w:val="0"/>
      <w:marBottom w:val="0"/>
      <w:divBdr>
        <w:top w:val="none" w:sz="0" w:space="0" w:color="auto"/>
        <w:left w:val="none" w:sz="0" w:space="0" w:color="auto"/>
        <w:bottom w:val="none" w:sz="0" w:space="0" w:color="auto"/>
        <w:right w:val="none" w:sz="0" w:space="0" w:color="auto"/>
      </w:divBdr>
    </w:div>
    <w:div w:id="952521504">
      <w:bodyDiv w:val="1"/>
      <w:marLeft w:val="0"/>
      <w:marRight w:val="0"/>
      <w:marTop w:val="0"/>
      <w:marBottom w:val="0"/>
      <w:divBdr>
        <w:top w:val="none" w:sz="0" w:space="0" w:color="auto"/>
        <w:left w:val="none" w:sz="0" w:space="0" w:color="auto"/>
        <w:bottom w:val="none" w:sz="0" w:space="0" w:color="auto"/>
        <w:right w:val="none" w:sz="0" w:space="0" w:color="auto"/>
      </w:divBdr>
    </w:div>
    <w:div w:id="1001351591">
      <w:bodyDiv w:val="1"/>
      <w:marLeft w:val="0"/>
      <w:marRight w:val="0"/>
      <w:marTop w:val="0"/>
      <w:marBottom w:val="0"/>
      <w:divBdr>
        <w:top w:val="none" w:sz="0" w:space="0" w:color="auto"/>
        <w:left w:val="none" w:sz="0" w:space="0" w:color="auto"/>
        <w:bottom w:val="none" w:sz="0" w:space="0" w:color="auto"/>
        <w:right w:val="none" w:sz="0" w:space="0" w:color="auto"/>
      </w:divBdr>
    </w:div>
    <w:div w:id="1013802249">
      <w:bodyDiv w:val="1"/>
      <w:marLeft w:val="0"/>
      <w:marRight w:val="0"/>
      <w:marTop w:val="0"/>
      <w:marBottom w:val="0"/>
      <w:divBdr>
        <w:top w:val="none" w:sz="0" w:space="0" w:color="auto"/>
        <w:left w:val="none" w:sz="0" w:space="0" w:color="auto"/>
        <w:bottom w:val="none" w:sz="0" w:space="0" w:color="auto"/>
        <w:right w:val="none" w:sz="0" w:space="0" w:color="auto"/>
      </w:divBdr>
    </w:div>
    <w:div w:id="1055008548">
      <w:bodyDiv w:val="1"/>
      <w:marLeft w:val="0"/>
      <w:marRight w:val="0"/>
      <w:marTop w:val="0"/>
      <w:marBottom w:val="0"/>
      <w:divBdr>
        <w:top w:val="none" w:sz="0" w:space="0" w:color="auto"/>
        <w:left w:val="none" w:sz="0" w:space="0" w:color="auto"/>
        <w:bottom w:val="none" w:sz="0" w:space="0" w:color="auto"/>
        <w:right w:val="none" w:sz="0" w:space="0" w:color="auto"/>
      </w:divBdr>
    </w:div>
    <w:div w:id="1165780383">
      <w:bodyDiv w:val="1"/>
      <w:marLeft w:val="0"/>
      <w:marRight w:val="0"/>
      <w:marTop w:val="0"/>
      <w:marBottom w:val="0"/>
      <w:divBdr>
        <w:top w:val="none" w:sz="0" w:space="0" w:color="auto"/>
        <w:left w:val="none" w:sz="0" w:space="0" w:color="auto"/>
        <w:bottom w:val="none" w:sz="0" w:space="0" w:color="auto"/>
        <w:right w:val="none" w:sz="0" w:space="0" w:color="auto"/>
      </w:divBdr>
    </w:div>
    <w:div w:id="1223715735">
      <w:bodyDiv w:val="1"/>
      <w:marLeft w:val="0"/>
      <w:marRight w:val="0"/>
      <w:marTop w:val="0"/>
      <w:marBottom w:val="0"/>
      <w:divBdr>
        <w:top w:val="none" w:sz="0" w:space="0" w:color="auto"/>
        <w:left w:val="none" w:sz="0" w:space="0" w:color="auto"/>
        <w:bottom w:val="none" w:sz="0" w:space="0" w:color="auto"/>
        <w:right w:val="none" w:sz="0" w:space="0" w:color="auto"/>
      </w:divBdr>
    </w:div>
    <w:div w:id="1279869248">
      <w:bodyDiv w:val="1"/>
      <w:marLeft w:val="0"/>
      <w:marRight w:val="0"/>
      <w:marTop w:val="0"/>
      <w:marBottom w:val="0"/>
      <w:divBdr>
        <w:top w:val="none" w:sz="0" w:space="0" w:color="auto"/>
        <w:left w:val="none" w:sz="0" w:space="0" w:color="auto"/>
        <w:bottom w:val="none" w:sz="0" w:space="0" w:color="auto"/>
        <w:right w:val="none" w:sz="0" w:space="0" w:color="auto"/>
      </w:divBdr>
    </w:div>
    <w:div w:id="1285817424">
      <w:bodyDiv w:val="1"/>
      <w:marLeft w:val="0"/>
      <w:marRight w:val="0"/>
      <w:marTop w:val="0"/>
      <w:marBottom w:val="0"/>
      <w:divBdr>
        <w:top w:val="none" w:sz="0" w:space="0" w:color="auto"/>
        <w:left w:val="none" w:sz="0" w:space="0" w:color="auto"/>
        <w:bottom w:val="none" w:sz="0" w:space="0" w:color="auto"/>
        <w:right w:val="none" w:sz="0" w:space="0" w:color="auto"/>
      </w:divBdr>
    </w:div>
    <w:div w:id="1285886621">
      <w:bodyDiv w:val="1"/>
      <w:marLeft w:val="0"/>
      <w:marRight w:val="0"/>
      <w:marTop w:val="0"/>
      <w:marBottom w:val="0"/>
      <w:divBdr>
        <w:top w:val="none" w:sz="0" w:space="0" w:color="auto"/>
        <w:left w:val="none" w:sz="0" w:space="0" w:color="auto"/>
        <w:bottom w:val="none" w:sz="0" w:space="0" w:color="auto"/>
        <w:right w:val="none" w:sz="0" w:space="0" w:color="auto"/>
      </w:divBdr>
    </w:div>
    <w:div w:id="1341156219">
      <w:bodyDiv w:val="1"/>
      <w:marLeft w:val="0"/>
      <w:marRight w:val="0"/>
      <w:marTop w:val="0"/>
      <w:marBottom w:val="0"/>
      <w:divBdr>
        <w:top w:val="none" w:sz="0" w:space="0" w:color="auto"/>
        <w:left w:val="none" w:sz="0" w:space="0" w:color="auto"/>
        <w:bottom w:val="none" w:sz="0" w:space="0" w:color="auto"/>
        <w:right w:val="none" w:sz="0" w:space="0" w:color="auto"/>
      </w:divBdr>
    </w:div>
    <w:div w:id="1437559518">
      <w:bodyDiv w:val="1"/>
      <w:marLeft w:val="0"/>
      <w:marRight w:val="0"/>
      <w:marTop w:val="0"/>
      <w:marBottom w:val="0"/>
      <w:divBdr>
        <w:top w:val="none" w:sz="0" w:space="0" w:color="auto"/>
        <w:left w:val="none" w:sz="0" w:space="0" w:color="auto"/>
        <w:bottom w:val="none" w:sz="0" w:space="0" w:color="auto"/>
        <w:right w:val="none" w:sz="0" w:space="0" w:color="auto"/>
      </w:divBdr>
    </w:div>
    <w:div w:id="1599219873">
      <w:bodyDiv w:val="1"/>
      <w:marLeft w:val="0"/>
      <w:marRight w:val="0"/>
      <w:marTop w:val="0"/>
      <w:marBottom w:val="0"/>
      <w:divBdr>
        <w:top w:val="none" w:sz="0" w:space="0" w:color="auto"/>
        <w:left w:val="none" w:sz="0" w:space="0" w:color="auto"/>
        <w:bottom w:val="none" w:sz="0" w:space="0" w:color="auto"/>
        <w:right w:val="none" w:sz="0" w:space="0" w:color="auto"/>
      </w:divBdr>
    </w:div>
    <w:div w:id="1668710369">
      <w:bodyDiv w:val="1"/>
      <w:marLeft w:val="0"/>
      <w:marRight w:val="0"/>
      <w:marTop w:val="0"/>
      <w:marBottom w:val="0"/>
      <w:divBdr>
        <w:top w:val="none" w:sz="0" w:space="0" w:color="auto"/>
        <w:left w:val="none" w:sz="0" w:space="0" w:color="auto"/>
        <w:bottom w:val="none" w:sz="0" w:space="0" w:color="auto"/>
        <w:right w:val="none" w:sz="0" w:space="0" w:color="auto"/>
      </w:divBdr>
    </w:div>
    <w:div w:id="1724790192">
      <w:bodyDiv w:val="1"/>
      <w:marLeft w:val="0"/>
      <w:marRight w:val="0"/>
      <w:marTop w:val="0"/>
      <w:marBottom w:val="0"/>
      <w:divBdr>
        <w:top w:val="none" w:sz="0" w:space="0" w:color="auto"/>
        <w:left w:val="none" w:sz="0" w:space="0" w:color="auto"/>
        <w:bottom w:val="none" w:sz="0" w:space="0" w:color="auto"/>
        <w:right w:val="none" w:sz="0" w:space="0" w:color="auto"/>
      </w:divBdr>
    </w:div>
    <w:div w:id="1815834151">
      <w:bodyDiv w:val="1"/>
      <w:marLeft w:val="0"/>
      <w:marRight w:val="0"/>
      <w:marTop w:val="0"/>
      <w:marBottom w:val="0"/>
      <w:divBdr>
        <w:top w:val="none" w:sz="0" w:space="0" w:color="auto"/>
        <w:left w:val="none" w:sz="0" w:space="0" w:color="auto"/>
        <w:bottom w:val="none" w:sz="0" w:space="0" w:color="auto"/>
        <w:right w:val="none" w:sz="0" w:space="0" w:color="auto"/>
      </w:divBdr>
    </w:div>
    <w:div w:id="1847551219">
      <w:bodyDiv w:val="1"/>
      <w:marLeft w:val="0"/>
      <w:marRight w:val="0"/>
      <w:marTop w:val="0"/>
      <w:marBottom w:val="0"/>
      <w:divBdr>
        <w:top w:val="none" w:sz="0" w:space="0" w:color="auto"/>
        <w:left w:val="none" w:sz="0" w:space="0" w:color="auto"/>
        <w:bottom w:val="none" w:sz="0" w:space="0" w:color="auto"/>
        <w:right w:val="none" w:sz="0" w:space="0" w:color="auto"/>
      </w:divBdr>
    </w:div>
    <w:div w:id="1882475815">
      <w:bodyDiv w:val="1"/>
      <w:marLeft w:val="0"/>
      <w:marRight w:val="0"/>
      <w:marTop w:val="0"/>
      <w:marBottom w:val="0"/>
      <w:divBdr>
        <w:top w:val="none" w:sz="0" w:space="0" w:color="auto"/>
        <w:left w:val="none" w:sz="0" w:space="0" w:color="auto"/>
        <w:bottom w:val="none" w:sz="0" w:space="0" w:color="auto"/>
        <w:right w:val="none" w:sz="0" w:space="0" w:color="auto"/>
      </w:divBdr>
    </w:div>
    <w:div w:id="2011643330">
      <w:bodyDiv w:val="1"/>
      <w:marLeft w:val="0"/>
      <w:marRight w:val="0"/>
      <w:marTop w:val="0"/>
      <w:marBottom w:val="0"/>
      <w:divBdr>
        <w:top w:val="none" w:sz="0" w:space="0" w:color="auto"/>
        <w:left w:val="none" w:sz="0" w:space="0" w:color="auto"/>
        <w:bottom w:val="none" w:sz="0" w:space="0" w:color="auto"/>
        <w:right w:val="none" w:sz="0" w:space="0" w:color="auto"/>
      </w:divBdr>
    </w:div>
    <w:div w:id="20556135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B58D1-5585-4794-993B-A30A4213D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45282</Words>
  <Characters>258108</Characters>
  <Application>Microsoft Office Word</Application>
  <DocSecurity>0</DocSecurity>
  <Lines>2150</Lines>
  <Paragraphs>605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302785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2022-07-09T13:38:00Z</dcterms:created>
  <dcterms:modified xsi:type="dcterms:W3CDTF">2022-07-09T13:38:00Z</dcterms:modified>
</cp:coreProperties>
</file>