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37E3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90E61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37E3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37E36" w:rsidP="00490E61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90E61">
        <w:rPr>
          <w:rFonts w:hint="cs"/>
          <w:b/>
          <w:bCs/>
          <w:rtl/>
        </w:rPr>
        <w:t>365</w:t>
      </w:r>
    </w:p>
    <w:p w:rsidR="00E64116" w:rsidRPr="008713A4" w:rsidRDefault="00437E3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37E3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התשע"ח (02 ביולי 2018),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F65A1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בקשת הממשלה להקדמת הדיון בהצעת חוק שירות ביטחון (תיקון מס' 23) (שילוב תלמידי ישיבות), התשע"ח-2018, לפני הקריאה הראשונה - רביזיה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437E36" w:rsidRPr="008713A4" w:rsidRDefault="00437E3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37E36" w:rsidRDefault="00437E36" w:rsidP="00EC1FB3">
      <w:pPr>
        <w:ind w:firstLine="0"/>
        <w:rPr>
          <w:rtl/>
        </w:rPr>
      </w:pPr>
      <w:r w:rsidRPr="00437E36">
        <w:rPr>
          <w:rtl/>
        </w:rPr>
        <w:t>מכלוף מיקי זוהר – היו"ר</w:t>
      </w:r>
    </w:p>
    <w:p w:rsidR="00437E36" w:rsidRPr="00437E36" w:rsidRDefault="00437E36" w:rsidP="00EC1FB3">
      <w:pPr>
        <w:ind w:firstLine="0"/>
        <w:rPr>
          <w:rtl/>
        </w:rPr>
      </w:pPr>
      <w:r w:rsidRPr="00437E36">
        <w:rPr>
          <w:rtl/>
        </w:rPr>
        <w:t>רוברט אילטוב</w:t>
      </w:r>
    </w:p>
    <w:p w:rsidR="00437E36" w:rsidRPr="00437E36" w:rsidRDefault="00437E36" w:rsidP="00EC1FB3">
      <w:pPr>
        <w:ind w:firstLine="0"/>
        <w:rPr>
          <w:rtl/>
        </w:rPr>
      </w:pPr>
      <w:r w:rsidRPr="00437E36">
        <w:rPr>
          <w:rtl/>
        </w:rPr>
        <w:t>דוד אמסלם</w:t>
      </w:r>
    </w:p>
    <w:p w:rsidR="00437E36" w:rsidRPr="00437E36" w:rsidRDefault="00437E36" w:rsidP="00EC1FB3">
      <w:pPr>
        <w:ind w:firstLine="0"/>
        <w:rPr>
          <w:rtl/>
        </w:rPr>
      </w:pPr>
      <w:r w:rsidRPr="00437E36">
        <w:rPr>
          <w:rtl/>
        </w:rPr>
        <w:t>יואב קיש</w:t>
      </w:r>
    </w:p>
    <w:p w:rsidR="00437E36" w:rsidRDefault="00437E36" w:rsidP="00EC1FB3">
      <w:pPr>
        <w:ind w:firstLine="0"/>
        <w:rPr>
          <w:rtl/>
        </w:rPr>
      </w:pPr>
      <w:r w:rsidRPr="00437E36">
        <w:rPr>
          <w:rtl/>
        </w:rPr>
        <w:t>פנינה תמנו</w:t>
      </w:r>
    </w:p>
    <w:p w:rsidR="00437E36" w:rsidRPr="008713A4" w:rsidRDefault="00437E36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37E36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37E36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37E36" w:rsidP="008320F6">
      <w:pPr>
        <w:ind w:firstLine="0"/>
        <w:rPr>
          <w:rtl/>
        </w:rPr>
      </w:pPr>
      <w:r>
        <w:rPr>
          <w:rtl/>
        </w:rPr>
        <w:t>נקבע טרם</w:t>
      </w:r>
    </w:p>
    <w:p w:rsidR="00897B5E" w:rsidRDefault="00E64116" w:rsidP="00437E36">
      <w:pPr>
        <w:pStyle w:val="af"/>
        <w:keepNext/>
        <w:rPr>
          <w:rtl/>
        </w:rPr>
      </w:pPr>
      <w:r w:rsidRPr="008713A4">
        <w:rPr>
          <w:rtl/>
        </w:rPr>
        <w:br w:type="page"/>
      </w:r>
    </w:p>
    <w:p w:rsidR="00897B5E" w:rsidRDefault="00897B5E" w:rsidP="00437E36">
      <w:pPr>
        <w:pStyle w:val="af"/>
        <w:keepNext/>
        <w:rPr>
          <w:rtl/>
        </w:rPr>
      </w:pPr>
    </w:p>
    <w:p w:rsidR="00154067" w:rsidRDefault="00154067" w:rsidP="00897B5E">
      <w:pPr>
        <w:pStyle w:val="a0"/>
        <w:keepNext/>
        <w:rPr>
          <w:rFonts w:ascii="Times New Roman" w:hAnsi="Times New Roman"/>
          <w:b w:val="0"/>
          <w:bCs w:val="0"/>
          <w:u w:val="none"/>
          <w:rtl/>
        </w:rPr>
      </w:pPr>
    </w:p>
    <w:sdt>
      <w:sdtPr>
        <w:rPr>
          <w:rtl/>
        </w:rPr>
        <w:alias w:val="נושא"/>
        <w:tag w:val="&lt;ID&gt;0&lt;/ID&gt;&lt;Name&gt;רביזיה&lt;/Name&gt;&lt;Data&gt;רביזיה&lt;/Data&gt;"/>
        <w:id w:val="-1760739447"/>
        <w:placeholder>
          <w:docPart w:val="DefaultPlaceholder_-1854013440"/>
        </w:placeholder>
        <w15:color w:val="993366"/>
      </w:sdtPr>
      <w:sdtEndPr/>
      <w:sdtContent>
        <w:p w:rsidR="00897B5E" w:rsidRDefault="00B935C8" w:rsidP="00897B5E">
          <w:pPr>
            <w:pStyle w:val="a0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 xml:space="preserve">1. </w:t>
          </w:r>
          <w:r w:rsidR="00897B5E" w:rsidRPr="00897B5E">
            <w:rPr>
              <w:rStyle w:val="PlaceholderText"/>
              <w:color w:val="000000"/>
              <w:rtl/>
            </w:rPr>
            <w:t>רביזיה</w:t>
          </w:r>
        </w:p>
      </w:sdtContent>
    </w:sdt>
    <w:sdt>
      <w:sdtPr>
        <w:rPr>
          <w:rtl/>
        </w:rPr>
        <w:alias w:val="נושא"/>
        <w:tag w:val="&lt;ID&gt;594427&lt;/ID&gt;&lt;Name&gt;9. בקשת הממשלה להקדמת הדיון בהצעות חוק, לפני הקריאה ראשונה&lt;/Name&gt;&lt;Data&gt;בקשת הממשלה להקדמת הדיון בהצעות חוק, לפני הקריאה ראשונה&lt;/Data&gt;"/>
        <w:id w:val="-1548300099"/>
        <w:placeholder>
          <w:docPart w:val="DefaultPlaceholder_-1854013440"/>
        </w:placeholder>
        <w15:color w:val="993366"/>
      </w:sdtPr>
      <w:sdtEndPr/>
      <w:sdtContent>
        <w:p w:rsidR="00B935C8" w:rsidRDefault="00B935C8" w:rsidP="00B935C8">
          <w:pPr>
            <w:pStyle w:val="a0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 xml:space="preserve">2. </w:t>
          </w:r>
          <w:r w:rsidRPr="00B935C8">
            <w:rPr>
              <w:rStyle w:val="PlaceholderText"/>
              <w:color w:val="000000"/>
              <w:rtl/>
            </w:rPr>
            <w:t>בקשת הממשלה להקדמת הדיון בהצעות חוק, לפני הקריאה ראשונה</w:t>
          </w:r>
        </w:p>
      </w:sdtContent>
    </w:sdt>
    <w:p w:rsidR="00B935C8" w:rsidRDefault="00B935C8" w:rsidP="00B935C8">
      <w:pPr>
        <w:pStyle w:val="KeepWithNext"/>
        <w:rPr>
          <w:rtl/>
        </w:rPr>
      </w:pPr>
    </w:p>
    <w:p w:rsidR="00B935C8" w:rsidRPr="00B935C8" w:rsidRDefault="00B935C8" w:rsidP="00B935C8">
      <w:pPr>
        <w:rPr>
          <w:rtl/>
        </w:rPr>
      </w:pPr>
    </w:p>
    <w:p w:rsidR="00897B5E" w:rsidRPr="00897B5E" w:rsidRDefault="00897B5E" w:rsidP="00897B5E">
      <w:pPr>
        <w:rPr>
          <w:rtl/>
          <w:lang w:eastAsia="he-IL"/>
        </w:rPr>
      </w:pPr>
    </w:p>
    <w:p w:rsidR="007872B4" w:rsidRDefault="005A2023" w:rsidP="00437E36">
      <w:pPr>
        <w:pStyle w:val="af"/>
        <w:keepNext/>
      </w:pPr>
      <w:sdt>
        <w:sdtPr>
          <w:rPr>
            <w:rtl/>
          </w:rPr>
          <w:alias w:val="יור"/>
          <w:tag w:val="&lt;ID&gt;5279&lt;/ID&gt;&lt;Name&gt;מכלוף מיקי זוהר - יו&quot;רַ&lt;/Name&gt;&lt;Data&gt;מכלוף מיקי זוהר&lt;/Data&gt;&lt;Shortcut&gt;מכזו&lt;/Shortcut&gt;"/>
          <w:id w:val="-1217970510"/>
          <w:placeholder>
            <w:docPart w:val="DefaultPlaceholder_-1854013440"/>
          </w:placeholder>
          <w15:color w:val="993366"/>
        </w:sdtPr>
        <w:sdtEndPr/>
        <w:sdtContent>
          <w:r w:rsidR="00437E36" w:rsidRPr="00437E36">
            <w:rPr>
              <w:rStyle w:val="PlaceholderText"/>
              <w:color w:val="000000"/>
              <w:rtl/>
            </w:rPr>
            <w:t>היו"ר מכלוף מיקי זוהר</w:t>
          </w:r>
          <w:r w:rsidR="00437E36" w:rsidRPr="00437E36">
            <w:rPr>
              <w:color w:val="000000"/>
              <w:rtl/>
            </w:rPr>
            <w:t>:</w:t>
          </w:r>
        </w:sdtContent>
      </w:sdt>
    </w:p>
    <w:p w:rsidR="00437E36" w:rsidRDefault="00437E36" w:rsidP="00437E36">
      <w:pPr>
        <w:pStyle w:val="KeepWithNext"/>
        <w:rPr>
          <w:rtl/>
        </w:rPr>
      </w:pPr>
    </w:p>
    <w:p w:rsidR="00437E36" w:rsidRDefault="00437E36" w:rsidP="00B935C8">
      <w:pPr>
        <w:rPr>
          <w:rtl/>
        </w:rPr>
      </w:pPr>
      <w:r>
        <w:rPr>
          <w:rFonts w:hint="cs"/>
          <w:rtl/>
        </w:rPr>
        <w:t>הישיבה נדחית לשעה 14:</w:t>
      </w:r>
      <w:r w:rsidR="00B935C8">
        <w:rPr>
          <w:rFonts w:hint="cs"/>
          <w:rtl/>
        </w:rPr>
        <w:t xml:space="preserve">30, גם הרביזיה וגם הבקשה להקדמת הדיון בהצעת החוק. </w:t>
      </w:r>
    </w:p>
    <w:p w:rsidR="00B935C8" w:rsidRDefault="00B935C8" w:rsidP="00075067">
      <w:pPr>
        <w:rPr>
          <w:rtl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105054563"/>
        <w:placeholder>
          <w:docPart w:val="DefaultPlaceholder_-1854013440"/>
        </w:placeholder>
        <w15:color w:val="993366"/>
      </w:sdtPr>
      <w:sdtEndPr/>
      <w:sdtContent>
        <w:p w:rsidR="00B935C8" w:rsidRDefault="00B935C8" w:rsidP="00B935C8">
          <w:pPr>
            <w:pStyle w:val="a"/>
            <w:keepNext/>
            <w:rPr>
              <w:rtl/>
            </w:rPr>
          </w:pPr>
          <w:r w:rsidRPr="00B935C8">
            <w:rPr>
              <w:rStyle w:val="PlaceholderText"/>
              <w:color w:val="000000"/>
              <w:rtl/>
            </w:rPr>
            <w:t>רוברט אילטוב (ישראל ביתנו)</w:t>
          </w:r>
          <w:r w:rsidRPr="00B935C8">
            <w:rPr>
              <w:color w:val="000000"/>
              <w:rtl/>
            </w:rPr>
            <w:t>:</w:t>
          </w:r>
        </w:p>
      </w:sdtContent>
    </w:sdt>
    <w:p w:rsidR="00B935C8" w:rsidRDefault="00B935C8" w:rsidP="00B935C8">
      <w:pPr>
        <w:pStyle w:val="KeepWithNext"/>
        <w:rPr>
          <w:rtl/>
        </w:rPr>
      </w:pPr>
    </w:p>
    <w:p w:rsidR="00B935C8" w:rsidRDefault="00B935C8" w:rsidP="00B935C8">
      <w:pPr>
        <w:rPr>
          <w:rtl/>
        </w:rPr>
      </w:pPr>
      <w:r>
        <w:rPr>
          <w:rFonts w:hint="cs"/>
          <w:rtl/>
        </w:rPr>
        <w:t>אבל יש לנו ישיבת סיעה. סליחה, קבעת לפני 14:00.</w:t>
      </w:r>
    </w:p>
    <w:p w:rsidR="00B935C8" w:rsidRDefault="00B935C8" w:rsidP="00B935C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93569072"/>
        <w:placeholder>
          <w:docPart w:val="DefaultPlaceholder_-1854013440"/>
        </w:placeholder>
        <w15:color w:val="993366"/>
      </w:sdtPr>
      <w:sdtEndPr/>
      <w:sdtContent>
        <w:p w:rsidR="00B935C8" w:rsidRDefault="00B935C8" w:rsidP="00B935C8">
          <w:pPr>
            <w:pStyle w:val="af"/>
            <w:keepNext/>
            <w:rPr>
              <w:rtl/>
            </w:rPr>
          </w:pPr>
          <w:r w:rsidRPr="00B935C8">
            <w:rPr>
              <w:rStyle w:val="PlaceholderText"/>
              <w:color w:val="000000"/>
              <w:rtl/>
            </w:rPr>
            <w:t>היו"ר מכלוף מיקי זוהר</w:t>
          </w:r>
          <w:r w:rsidRPr="00B935C8">
            <w:rPr>
              <w:color w:val="000000"/>
              <w:rtl/>
            </w:rPr>
            <w:t>:</w:t>
          </w:r>
        </w:p>
      </w:sdtContent>
    </w:sdt>
    <w:p w:rsidR="00B935C8" w:rsidRDefault="00B935C8" w:rsidP="00B935C8">
      <w:pPr>
        <w:pStyle w:val="KeepWithNext"/>
        <w:rPr>
          <w:rtl/>
        </w:rPr>
      </w:pPr>
    </w:p>
    <w:p w:rsidR="00B935C8" w:rsidRDefault="00B935C8" w:rsidP="00B935C8">
      <w:pPr>
        <w:rPr>
          <w:rtl/>
        </w:rPr>
      </w:pPr>
      <w:r>
        <w:rPr>
          <w:rFonts w:hint="cs"/>
          <w:rtl/>
        </w:rPr>
        <w:t xml:space="preserve">אני לא יכול נגד הייעוץ המשפטי. </w:t>
      </w:r>
    </w:p>
    <w:p w:rsidR="00B935C8" w:rsidRDefault="00B935C8" w:rsidP="00B935C8">
      <w:pPr>
        <w:rPr>
          <w:rtl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1860418114"/>
        <w:placeholder>
          <w:docPart w:val="DefaultPlaceholder_-1854013440"/>
        </w:placeholder>
        <w15:color w:val="993366"/>
      </w:sdtPr>
      <w:sdtEndPr/>
      <w:sdtContent>
        <w:p w:rsidR="00B935C8" w:rsidRDefault="00B935C8" w:rsidP="00B935C8">
          <w:pPr>
            <w:pStyle w:val="a"/>
            <w:keepNext/>
            <w:rPr>
              <w:rtl/>
            </w:rPr>
          </w:pPr>
          <w:r w:rsidRPr="00B935C8">
            <w:rPr>
              <w:rStyle w:val="PlaceholderText"/>
              <w:color w:val="000000"/>
              <w:rtl/>
            </w:rPr>
            <w:t>רוברט אילטוב (ישראל ביתנו)</w:t>
          </w:r>
          <w:r w:rsidRPr="00B935C8">
            <w:rPr>
              <w:color w:val="000000"/>
              <w:rtl/>
            </w:rPr>
            <w:t>:</w:t>
          </w:r>
        </w:p>
      </w:sdtContent>
    </w:sdt>
    <w:p w:rsidR="00B935C8" w:rsidRDefault="00B935C8" w:rsidP="00B935C8">
      <w:pPr>
        <w:pStyle w:val="KeepWithNext"/>
        <w:rPr>
          <w:rtl/>
        </w:rPr>
      </w:pPr>
    </w:p>
    <w:p w:rsidR="00B935C8" w:rsidRDefault="00B935C8" w:rsidP="00B935C8">
      <w:pPr>
        <w:rPr>
          <w:rtl/>
        </w:rPr>
      </w:pPr>
      <w:r>
        <w:rPr>
          <w:rFonts w:hint="cs"/>
          <w:rtl/>
        </w:rPr>
        <w:t>אתה יכול, הוא לא הודיע שיש לו ישיבה לפני 14:00.</w:t>
      </w:r>
    </w:p>
    <w:p w:rsidR="00B935C8" w:rsidRDefault="00B935C8" w:rsidP="00B935C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4446702"/>
        <w:placeholder>
          <w:docPart w:val="DefaultPlaceholder_-1854013440"/>
        </w:placeholder>
        <w15:color w:val="993366"/>
      </w:sdtPr>
      <w:sdtEndPr/>
      <w:sdtContent>
        <w:p w:rsidR="00B935C8" w:rsidRDefault="00B935C8" w:rsidP="00B935C8">
          <w:pPr>
            <w:pStyle w:val="af"/>
            <w:keepNext/>
            <w:rPr>
              <w:rtl/>
            </w:rPr>
          </w:pPr>
          <w:r w:rsidRPr="00B935C8">
            <w:rPr>
              <w:rStyle w:val="PlaceholderText"/>
              <w:color w:val="000000"/>
              <w:rtl/>
            </w:rPr>
            <w:t>היו"ר מכלוף מיקי זוהר</w:t>
          </w:r>
          <w:r w:rsidRPr="00B935C8">
            <w:rPr>
              <w:color w:val="000000"/>
              <w:rtl/>
            </w:rPr>
            <w:t>:</w:t>
          </w:r>
        </w:p>
      </w:sdtContent>
    </w:sdt>
    <w:p w:rsidR="00B935C8" w:rsidRDefault="00B935C8" w:rsidP="00B935C8">
      <w:pPr>
        <w:pStyle w:val="KeepWithNext"/>
        <w:rPr>
          <w:rtl/>
        </w:rPr>
      </w:pPr>
    </w:p>
    <w:p w:rsidR="00B935C8" w:rsidRDefault="00B935C8" w:rsidP="00B935C8">
      <w:pPr>
        <w:rPr>
          <w:rtl/>
        </w:rPr>
      </w:pPr>
      <w:r>
        <w:rPr>
          <w:rFonts w:hint="cs"/>
          <w:rtl/>
        </w:rPr>
        <w:t xml:space="preserve">הדיון יהיה בשעה 14:55. </w:t>
      </w:r>
    </w:p>
    <w:p w:rsidR="00B935C8" w:rsidRDefault="00B935C8" w:rsidP="00B935C8">
      <w:pPr>
        <w:rPr>
          <w:rtl/>
        </w:rPr>
      </w:pPr>
    </w:p>
    <w:p w:rsidR="00DF65A1" w:rsidRDefault="00DF65A1" w:rsidP="00B935C8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3:50.&lt;/Name&gt;&lt;Data&gt;הישיבה ננעלה בשעה 13:50.&lt;/Data&gt;&lt;EndDateTime&gt;13:50&lt;/EndDateTime&gt;"/>
        <w:id w:val="177557587"/>
        <w:placeholder>
          <w:docPart w:val="DefaultPlaceholder_-1854013440"/>
        </w:placeholder>
        <w15:color w:val="993366"/>
      </w:sdtPr>
      <w:sdtEndPr/>
      <w:sdtContent>
        <w:p w:rsidR="00B935C8" w:rsidRDefault="00B935C8" w:rsidP="00B935C8">
          <w:pPr>
            <w:pStyle w:val="af4"/>
            <w:keepNext/>
            <w:rPr>
              <w:rtl/>
            </w:rPr>
          </w:pPr>
          <w:r w:rsidRPr="00B935C8">
            <w:rPr>
              <w:rStyle w:val="PlaceholderText"/>
              <w:color w:val="000000"/>
              <w:rtl/>
            </w:rPr>
            <w:t>הישיבה ננעלה בשעה 13:50.</w:t>
          </w:r>
        </w:p>
      </w:sdtContent>
    </w:sdt>
    <w:p w:rsidR="00B935C8" w:rsidRDefault="00B935C8" w:rsidP="00B935C8">
      <w:pPr>
        <w:pStyle w:val="KeepWithNext"/>
        <w:rPr>
          <w:rtl/>
        </w:rPr>
      </w:pPr>
    </w:p>
    <w:p w:rsidR="00B935C8" w:rsidRPr="00B935C8" w:rsidRDefault="00B935C8" w:rsidP="00B935C8"/>
    <w:sectPr w:rsidR="00B935C8" w:rsidRPr="00B935C8" w:rsidSect="00490E6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E61" w:rsidRDefault="00490E61" w:rsidP="00490E61">
    <w:pPr>
      <w:pStyle w:val="DocVersion"/>
      <w:rPr>
        <w:rtl/>
      </w:rPr>
    </w:pPr>
    <w:r>
      <w:rPr>
        <w:rtl/>
      </w:rPr>
      <w:t>07/08/2018</w:t>
    </w:r>
  </w:p>
  <w:p w:rsidR="00490E61" w:rsidRPr="00490E61" w:rsidRDefault="00490E61" w:rsidP="00490E61">
    <w:pPr>
      <w:pStyle w:val="DocVersion"/>
    </w:pPr>
    <w:r>
      <w:rPr>
        <w:rtl/>
      </w:rPr>
      <w:t>11:24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E6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37E3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37E36" w:rsidP="008E5E3F">
    <w:pPr>
      <w:pStyle w:val="Header"/>
      <w:ind w:firstLine="0"/>
      <w:rPr>
        <w:rtl/>
      </w:rPr>
    </w:pPr>
    <w:r>
      <w:rPr>
        <w:rtl/>
      </w:rPr>
      <w:t>02/07/2018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34880613">
    <w:abstractNumId w:val="0"/>
  </w:num>
  <w:num w:numId="2" w16cid:durableId="175816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067"/>
    <w:rsid w:val="00092B80"/>
    <w:rsid w:val="000A17C6"/>
    <w:rsid w:val="000B060C"/>
    <w:rsid w:val="000B2EE6"/>
    <w:rsid w:val="000C47F5"/>
    <w:rsid w:val="000E3314"/>
    <w:rsid w:val="000F2459"/>
    <w:rsid w:val="00150436"/>
    <w:rsid w:val="00154067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7E36"/>
    <w:rsid w:val="00447608"/>
    <w:rsid w:val="00451746"/>
    <w:rsid w:val="00470EAC"/>
    <w:rsid w:val="00490E61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2023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7B5E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935C8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F65A1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CDD25E26-749B-46DE-8B25-5E11D1F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37E3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490E61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90E6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8916D5-9870-46FA-8585-620518659D19}"/>
      </w:docPartPr>
      <w:docPartBody>
        <w:p w:rsidR="00E43097" w:rsidRDefault="003864ED">
          <w:r w:rsidRPr="000B3151">
            <w:rPr>
              <w:rStyle w:val="PlaceholderText"/>
              <w:rtl/>
            </w:rPr>
            <w:t>לחץ או הקש כאן להזנת טקסט</w:t>
          </w:r>
          <w:r w:rsidRPr="000B315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ED"/>
    <w:rsid w:val="003864ED"/>
    <w:rsid w:val="00E4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4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F0AF1-658B-4FBB-9370-C8C14F42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2018-08-07T08:24:00Z</cp:lastPrinted>
  <dcterms:created xsi:type="dcterms:W3CDTF">2022-07-09T13:38:00Z</dcterms:created>
  <dcterms:modified xsi:type="dcterms:W3CDTF">2022-07-09T13:38:00Z</dcterms:modified>
</cp:coreProperties>
</file>