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5357" w:rsidRDefault="00DA5357" w:rsidP="00DA5357">
      <w:pPr>
        <w:ind w:firstLine="0"/>
        <w:rPr>
          <w:b/>
          <w:bCs/>
        </w:rPr>
      </w:pPr>
      <w:r>
        <w:rPr>
          <w:rFonts w:hint="cs"/>
          <w:b/>
          <w:bCs/>
          <w:rtl/>
        </w:rPr>
        <w:t>הכנסת העשרים</w:t>
      </w:r>
    </w:p>
    <w:p w:rsidR="00DA5357" w:rsidRDefault="00DA5357" w:rsidP="00DA5357">
      <w:pPr>
        <w:bidi w:val="0"/>
        <w:spacing w:line="240" w:lineRule="auto"/>
        <w:ind w:firstLine="0"/>
        <w:jc w:val="left"/>
        <w:rPr>
          <w:b/>
          <w:bCs/>
          <w:rtl/>
        </w:rPr>
        <w:sectPr w:rsidR="00DA5357" w:rsidSect="00DA5357">
          <w:headerReference w:type="default" r:id="rId8"/>
          <w:type w:val="continuous"/>
          <w:pgSz w:w="11906" w:h="16838"/>
          <w:pgMar w:top="1440" w:right="1412" w:bottom="1440" w:left="1412" w:header="709" w:footer="709" w:gutter="0"/>
          <w:pgNumType w:start="1"/>
          <w:cols w:space="720"/>
          <w:bidi/>
        </w:sectPr>
      </w:pPr>
    </w:p>
    <w:p w:rsidR="00DA5357" w:rsidRDefault="0088506E" w:rsidP="00DA5357">
      <w:pPr>
        <w:ind w:firstLine="0"/>
        <w:rPr>
          <w:b/>
          <w:bCs/>
          <w:rtl/>
        </w:rPr>
      </w:pPr>
      <w:r>
        <w:rPr>
          <w:rFonts w:hint="cs"/>
          <w:b/>
          <w:bCs/>
          <w:rtl/>
        </w:rPr>
        <w:t>מושב רביעי</w:t>
      </w:r>
    </w:p>
    <w:p w:rsidR="00DA5357" w:rsidRDefault="00DA5357" w:rsidP="00DA5357">
      <w:pPr>
        <w:rPr>
          <w:rtl/>
        </w:rPr>
      </w:pPr>
    </w:p>
    <w:p w:rsidR="00DA5357" w:rsidRDefault="00DA5357" w:rsidP="00DA5357">
      <w:pPr>
        <w:rPr>
          <w:rtl/>
        </w:rPr>
      </w:pPr>
    </w:p>
    <w:p w:rsidR="00DA5357" w:rsidRDefault="00DA5357" w:rsidP="00DA5357">
      <w:pPr>
        <w:ind w:firstLine="0"/>
        <w:jc w:val="center"/>
        <w:rPr>
          <w:b/>
          <w:bCs/>
          <w:rtl/>
        </w:rPr>
      </w:pPr>
    </w:p>
    <w:p w:rsidR="00DA5357" w:rsidRDefault="00DA5357" w:rsidP="003705B6">
      <w:pPr>
        <w:ind w:firstLine="0"/>
        <w:jc w:val="center"/>
        <w:outlineLvl w:val="0"/>
        <w:rPr>
          <w:b/>
          <w:bCs/>
          <w:rtl/>
        </w:rPr>
      </w:pPr>
      <w:r>
        <w:rPr>
          <w:rFonts w:hint="cs"/>
          <w:b/>
          <w:bCs/>
          <w:rtl/>
        </w:rPr>
        <w:t xml:space="preserve">פרוטוקול מס' </w:t>
      </w:r>
      <w:r w:rsidR="003705B6">
        <w:rPr>
          <w:rFonts w:hint="cs"/>
          <w:b/>
          <w:bCs/>
          <w:rtl/>
        </w:rPr>
        <w:t>1</w:t>
      </w:r>
    </w:p>
    <w:p w:rsidR="00DA5357" w:rsidRDefault="00DA5357" w:rsidP="0088506E">
      <w:pPr>
        <w:ind w:firstLine="0"/>
        <w:jc w:val="center"/>
        <w:outlineLvl w:val="0"/>
        <w:rPr>
          <w:b/>
          <w:bCs/>
          <w:rtl/>
        </w:rPr>
      </w:pPr>
      <w:r>
        <w:rPr>
          <w:rFonts w:hint="cs"/>
          <w:b/>
          <w:bCs/>
          <w:rtl/>
        </w:rPr>
        <w:t xml:space="preserve">מישיבת </w:t>
      </w:r>
      <w:r w:rsidR="0088506E">
        <w:rPr>
          <w:rFonts w:hint="cs"/>
          <w:b/>
          <w:bCs/>
          <w:rtl/>
        </w:rPr>
        <w:t>הוועדה המשותפת</w:t>
      </w:r>
      <w:r>
        <w:rPr>
          <w:rFonts w:hint="cs"/>
          <w:b/>
          <w:bCs/>
          <w:rtl/>
        </w:rPr>
        <w:t xml:space="preserve"> </w:t>
      </w:r>
      <w:r w:rsidR="0088506E">
        <w:rPr>
          <w:rFonts w:hint="cs"/>
          <w:b/>
          <w:bCs/>
          <w:rtl/>
        </w:rPr>
        <w:t xml:space="preserve">לוועדת </w:t>
      </w:r>
      <w:r>
        <w:rPr>
          <w:rFonts w:hint="cs"/>
          <w:b/>
          <w:bCs/>
          <w:rtl/>
        </w:rPr>
        <w:t>הכנסת</w:t>
      </w:r>
      <w:r w:rsidR="0088506E">
        <w:rPr>
          <w:rFonts w:hint="cs"/>
          <w:b/>
          <w:bCs/>
          <w:rtl/>
        </w:rPr>
        <w:t xml:space="preserve"> ולוועדת הפנים והגנת הסביבה לדיון בהצעת חוק הרשויות המקומיות (בחירות) (תיקון-תשלום לחברי ועדת קלפי), התשע''ח-2018 (פ/5476/20)</w:t>
      </w:r>
    </w:p>
    <w:p w:rsidR="00DA5357" w:rsidRDefault="00DA5357" w:rsidP="00DA5357">
      <w:pPr>
        <w:ind w:firstLine="0"/>
        <w:jc w:val="center"/>
        <w:outlineLvl w:val="0"/>
        <w:rPr>
          <w:b/>
          <w:bCs/>
          <w:u w:val="single"/>
          <w:rtl/>
        </w:rPr>
      </w:pPr>
      <w:r>
        <w:rPr>
          <w:rFonts w:hint="cs"/>
          <w:b/>
          <w:bCs/>
          <w:u w:val="single"/>
          <w:rtl/>
        </w:rPr>
        <w:t>יום שלישי, כ"ז בתמוז התשע"ח (10 ביולי 2018), שעה 10:00</w:t>
      </w:r>
    </w:p>
    <w:p w:rsidR="00DA5357" w:rsidRDefault="00DA5357" w:rsidP="00DA5357">
      <w:pPr>
        <w:ind w:firstLine="0"/>
        <w:rPr>
          <w:rtl/>
        </w:rPr>
      </w:pPr>
    </w:p>
    <w:p w:rsidR="00DA5357" w:rsidRDefault="00DA5357" w:rsidP="00DA5357">
      <w:pPr>
        <w:ind w:firstLine="0"/>
        <w:rPr>
          <w:rtl/>
        </w:rPr>
      </w:pPr>
    </w:p>
    <w:p w:rsidR="00DA5357" w:rsidRDefault="00DA5357" w:rsidP="00DA5357">
      <w:pPr>
        <w:ind w:firstLine="0"/>
        <w:rPr>
          <w:rtl/>
        </w:rPr>
      </w:pPr>
    </w:p>
    <w:p w:rsidR="00DA5357" w:rsidRDefault="00DA5357" w:rsidP="00DA5357">
      <w:pPr>
        <w:ind w:firstLine="0"/>
        <w:outlineLvl w:val="1"/>
        <w:rPr>
          <w:rtl/>
        </w:rPr>
      </w:pPr>
      <w:r>
        <w:rPr>
          <w:rFonts w:hint="cs"/>
          <w:b/>
          <w:bCs/>
          <w:u w:val="single"/>
          <w:rtl/>
        </w:rPr>
        <w:t>סדר היום:</w:t>
      </w:r>
    </w:p>
    <w:p w:rsidR="00DA5357" w:rsidRDefault="0088506E" w:rsidP="00DA5357">
      <w:pPr>
        <w:spacing w:before="60"/>
        <w:ind w:firstLine="0"/>
        <w:rPr>
          <w:rtl/>
        </w:rPr>
      </w:pPr>
      <w:r>
        <w:rPr>
          <w:rFonts w:hint="cs"/>
          <w:rtl/>
        </w:rPr>
        <w:t>הצעת חוק הרשויות המקומיות (בחירות) (תיקון-תשלום לחברי ועדת קלפי), התשע''ח-2018, הכנה לקריאה ראשונה.</w:t>
      </w:r>
    </w:p>
    <w:p w:rsidR="00DA5357" w:rsidRDefault="00DA5357" w:rsidP="00DA5357">
      <w:pPr>
        <w:spacing w:before="60"/>
        <w:ind w:firstLine="0"/>
        <w:rPr>
          <w:rtl/>
        </w:rPr>
      </w:pPr>
    </w:p>
    <w:p w:rsidR="00FA6843" w:rsidRDefault="00FA6843" w:rsidP="00DA5357">
      <w:pPr>
        <w:spacing w:before="60"/>
        <w:ind w:firstLine="0"/>
        <w:rPr>
          <w:rtl/>
        </w:rPr>
      </w:pPr>
    </w:p>
    <w:p w:rsidR="00DA5357" w:rsidRDefault="00DA5357" w:rsidP="00DA5357">
      <w:pPr>
        <w:ind w:firstLine="0"/>
        <w:outlineLvl w:val="1"/>
        <w:rPr>
          <w:b/>
          <w:bCs/>
          <w:u w:val="single"/>
          <w:rtl/>
        </w:rPr>
      </w:pPr>
      <w:r>
        <w:rPr>
          <w:rFonts w:hint="cs"/>
          <w:b/>
          <w:bCs/>
          <w:u w:val="single"/>
          <w:rtl/>
        </w:rPr>
        <w:t>נכחו:</w:t>
      </w:r>
    </w:p>
    <w:p w:rsidR="00DA5357" w:rsidRDefault="00DA5357" w:rsidP="00DA5357">
      <w:pPr>
        <w:ind w:firstLine="0"/>
        <w:outlineLvl w:val="1"/>
        <w:rPr>
          <w:rtl/>
        </w:rPr>
      </w:pPr>
      <w:r>
        <w:rPr>
          <w:rFonts w:hint="cs"/>
          <w:b/>
          <w:bCs/>
          <w:u w:val="single"/>
          <w:rtl/>
        </w:rPr>
        <w:t xml:space="preserve">חברי הוועדה: </w:t>
      </w:r>
    </w:p>
    <w:p w:rsidR="00DA5357" w:rsidRDefault="00DA5357" w:rsidP="00DA5357">
      <w:pPr>
        <w:ind w:firstLine="0"/>
        <w:rPr>
          <w:rtl/>
        </w:rPr>
      </w:pPr>
      <w:r>
        <w:rPr>
          <w:rFonts w:hint="cs"/>
          <w:rtl/>
        </w:rPr>
        <w:t>מכלוף מיקי זוהר – היו"ר</w:t>
      </w:r>
    </w:p>
    <w:p w:rsidR="00DA5357" w:rsidRDefault="00DA5357" w:rsidP="00DA5357">
      <w:pPr>
        <w:ind w:firstLine="0"/>
        <w:rPr>
          <w:rtl/>
        </w:rPr>
      </w:pPr>
      <w:r>
        <w:rPr>
          <w:rFonts w:hint="cs"/>
          <w:rtl/>
        </w:rPr>
        <w:t>אברהם נגוסה</w:t>
      </w:r>
    </w:p>
    <w:p w:rsidR="00DA5357" w:rsidRDefault="00DA5357" w:rsidP="00DA5357">
      <w:pPr>
        <w:ind w:firstLine="0"/>
        <w:outlineLvl w:val="1"/>
        <w:rPr>
          <w:b/>
          <w:bCs/>
          <w:u w:val="single"/>
          <w:rtl/>
        </w:rPr>
      </w:pPr>
    </w:p>
    <w:p w:rsidR="00FA6843" w:rsidRDefault="00FA6843" w:rsidP="00DA5357">
      <w:pPr>
        <w:ind w:firstLine="0"/>
        <w:outlineLvl w:val="1"/>
        <w:rPr>
          <w:b/>
          <w:bCs/>
          <w:u w:val="single"/>
          <w:rtl/>
        </w:rPr>
      </w:pPr>
    </w:p>
    <w:p w:rsidR="00DA5357" w:rsidRDefault="00DA5357" w:rsidP="00DA5357">
      <w:pPr>
        <w:ind w:firstLine="0"/>
        <w:outlineLvl w:val="1"/>
        <w:rPr>
          <w:rtl/>
        </w:rPr>
      </w:pPr>
      <w:r>
        <w:rPr>
          <w:rFonts w:hint="cs"/>
          <w:b/>
          <w:bCs/>
          <w:u w:val="single"/>
          <w:rtl/>
        </w:rPr>
        <w:t xml:space="preserve">מוזמנים: </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9"/>
        <w:gridCol w:w="336"/>
        <w:gridCol w:w="1358"/>
      </w:tblGrid>
      <w:tr w:rsidR="00DA5357" w:rsidTr="00DA5357">
        <w:tc>
          <w:tcPr>
            <w:tcW w:w="0" w:type="auto"/>
            <w:hideMark/>
          </w:tcPr>
          <w:p w:rsidR="00DA5357" w:rsidRDefault="00DA5357">
            <w:pPr>
              <w:ind w:firstLine="0"/>
              <w:rPr>
                <w:rtl/>
              </w:rPr>
            </w:pPr>
            <w:r>
              <w:rPr>
                <w:rFonts w:hint="cs"/>
                <w:rtl/>
              </w:rPr>
              <w:t>איתי טמקין</w:t>
            </w:r>
          </w:p>
        </w:tc>
        <w:tc>
          <w:tcPr>
            <w:tcW w:w="0" w:type="auto"/>
            <w:hideMark/>
          </w:tcPr>
          <w:p w:rsidR="00DA5357" w:rsidRDefault="00DA5357">
            <w:pPr>
              <w:ind w:firstLine="0"/>
              <w:rPr>
                <w:rtl/>
              </w:rPr>
            </w:pPr>
            <w:r>
              <w:rPr>
                <w:rFonts w:hint="cs"/>
                <w:rtl/>
              </w:rPr>
              <w:t>–</w:t>
            </w:r>
          </w:p>
        </w:tc>
        <w:tc>
          <w:tcPr>
            <w:tcW w:w="0" w:type="auto"/>
            <w:hideMark/>
          </w:tcPr>
          <w:p w:rsidR="00DA5357" w:rsidRDefault="00DA5357">
            <w:pPr>
              <w:ind w:firstLine="0"/>
              <w:rPr>
                <w:rtl/>
              </w:rPr>
            </w:pPr>
            <w:r>
              <w:rPr>
                <w:rFonts w:hint="cs"/>
                <w:rtl/>
              </w:rPr>
              <w:t>משרד האוצר</w:t>
            </w:r>
          </w:p>
        </w:tc>
      </w:tr>
      <w:tr w:rsidR="00DA5357" w:rsidTr="00DA5357">
        <w:tc>
          <w:tcPr>
            <w:tcW w:w="0" w:type="auto"/>
            <w:hideMark/>
          </w:tcPr>
          <w:p w:rsidR="00DA5357" w:rsidRDefault="00DA5357">
            <w:pPr>
              <w:ind w:firstLine="0"/>
              <w:rPr>
                <w:rtl/>
              </w:rPr>
            </w:pPr>
            <w:r>
              <w:rPr>
                <w:rFonts w:hint="cs"/>
                <w:rtl/>
              </w:rPr>
              <w:t>רון אלמוג</w:t>
            </w:r>
          </w:p>
        </w:tc>
        <w:tc>
          <w:tcPr>
            <w:tcW w:w="0" w:type="auto"/>
            <w:hideMark/>
          </w:tcPr>
          <w:p w:rsidR="00DA5357" w:rsidRDefault="00DA5357">
            <w:pPr>
              <w:ind w:firstLine="0"/>
              <w:rPr>
                <w:rtl/>
              </w:rPr>
            </w:pPr>
            <w:r>
              <w:rPr>
                <w:rFonts w:hint="cs"/>
                <w:rtl/>
              </w:rPr>
              <w:t>–</w:t>
            </w:r>
          </w:p>
        </w:tc>
        <w:tc>
          <w:tcPr>
            <w:tcW w:w="0" w:type="auto"/>
            <w:hideMark/>
          </w:tcPr>
          <w:p w:rsidR="00DA5357" w:rsidRDefault="00DA5357">
            <w:pPr>
              <w:ind w:firstLine="0"/>
              <w:rPr>
                <w:rtl/>
              </w:rPr>
            </w:pPr>
            <w:r>
              <w:rPr>
                <w:rFonts w:hint="cs"/>
                <w:rtl/>
              </w:rPr>
              <w:t>משרד הפנים</w:t>
            </w:r>
          </w:p>
        </w:tc>
      </w:tr>
    </w:tbl>
    <w:p w:rsidR="00DA5357" w:rsidRDefault="00DA5357" w:rsidP="00DA5357">
      <w:pPr>
        <w:ind w:firstLine="0"/>
        <w:rPr>
          <w:rtl/>
        </w:rPr>
      </w:pPr>
    </w:p>
    <w:p w:rsidR="00FA6843" w:rsidRDefault="00FA6843" w:rsidP="00DA5357">
      <w:pPr>
        <w:ind w:firstLine="0"/>
        <w:rPr>
          <w:rtl/>
        </w:rPr>
      </w:pPr>
    </w:p>
    <w:p w:rsidR="00DA5357" w:rsidRDefault="00DA5357" w:rsidP="00DA5357">
      <w:pPr>
        <w:ind w:firstLine="0"/>
        <w:outlineLvl w:val="1"/>
        <w:rPr>
          <w:rtl/>
        </w:rPr>
      </w:pPr>
      <w:r>
        <w:rPr>
          <w:rFonts w:hint="cs"/>
          <w:b/>
          <w:bCs/>
          <w:u w:val="single"/>
          <w:rtl/>
        </w:rPr>
        <w:t>ייעוץ משפטי:</w:t>
      </w:r>
      <w:r>
        <w:rPr>
          <w:rFonts w:hint="cs"/>
          <w:rtl/>
        </w:rPr>
        <w:t xml:space="preserve"> </w:t>
      </w:r>
    </w:p>
    <w:p w:rsidR="00DA5357" w:rsidRDefault="00DA5357" w:rsidP="00DA5357">
      <w:pPr>
        <w:ind w:firstLine="0"/>
        <w:rPr>
          <w:rtl/>
        </w:rPr>
      </w:pPr>
      <w:r>
        <w:rPr>
          <w:rFonts w:hint="cs"/>
          <w:rtl/>
        </w:rPr>
        <w:t>גלעד קרן</w:t>
      </w:r>
    </w:p>
    <w:p w:rsidR="00DA5357" w:rsidRDefault="00DA5357" w:rsidP="00DA5357">
      <w:pPr>
        <w:ind w:firstLine="0"/>
      </w:pPr>
    </w:p>
    <w:p w:rsidR="00DA5357" w:rsidRDefault="00DA5357" w:rsidP="00DA5357">
      <w:pPr>
        <w:ind w:firstLine="0"/>
        <w:outlineLvl w:val="1"/>
        <w:rPr>
          <w:rtl/>
        </w:rPr>
      </w:pPr>
      <w:r>
        <w:rPr>
          <w:rFonts w:hint="cs"/>
          <w:b/>
          <w:bCs/>
          <w:u w:val="single"/>
          <w:rtl/>
        </w:rPr>
        <w:t>מנהל/ת הוועדה:</w:t>
      </w:r>
    </w:p>
    <w:p w:rsidR="00DA5357" w:rsidRDefault="00DA5357" w:rsidP="00DA5357">
      <w:pPr>
        <w:ind w:firstLine="0"/>
        <w:rPr>
          <w:u w:val="single"/>
          <w:rtl/>
        </w:rPr>
      </w:pPr>
      <w:r>
        <w:rPr>
          <w:rFonts w:hint="cs"/>
          <w:rtl/>
        </w:rPr>
        <w:t>אתי בן יוסף</w:t>
      </w:r>
    </w:p>
    <w:p w:rsidR="00DA5357" w:rsidRDefault="00DA5357" w:rsidP="00DA5357">
      <w:pPr>
        <w:ind w:firstLine="0"/>
      </w:pPr>
    </w:p>
    <w:p w:rsidR="00DA5357" w:rsidRDefault="00DA5357" w:rsidP="00DA5357">
      <w:pPr>
        <w:ind w:firstLine="0"/>
        <w:outlineLvl w:val="1"/>
        <w:rPr>
          <w:rtl/>
        </w:rPr>
      </w:pPr>
      <w:r>
        <w:rPr>
          <w:rFonts w:hint="cs"/>
          <w:b/>
          <w:bCs/>
          <w:u w:val="single"/>
          <w:rtl/>
        </w:rPr>
        <w:t>רישום פרלמנטרי:</w:t>
      </w:r>
    </w:p>
    <w:p w:rsidR="00DA5357" w:rsidRDefault="00DA5357" w:rsidP="00DA5357">
      <w:pPr>
        <w:ind w:firstLine="0"/>
        <w:rPr>
          <w:rtl/>
        </w:rPr>
      </w:pPr>
      <w:r>
        <w:rPr>
          <w:rFonts w:hint="cs"/>
          <w:rtl/>
        </w:rPr>
        <w:t>יפה קרינצה</w:t>
      </w:r>
    </w:p>
    <w:p w:rsidR="00DA5357" w:rsidRDefault="00DA5357" w:rsidP="001545C2">
      <w:pPr>
        <w:pStyle w:val="af"/>
        <w:keepNext/>
        <w:rPr>
          <w:rtl/>
        </w:rPr>
      </w:pPr>
      <w:r>
        <w:rPr>
          <w:rFonts w:hint="cs"/>
          <w:rtl/>
        </w:rPr>
        <w:br w:type="page"/>
      </w:r>
    </w:p>
    <w:p w:rsidR="001545C2" w:rsidRPr="001545C2" w:rsidRDefault="001545C2" w:rsidP="001545C2">
      <w:pPr>
        <w:pStyle w:val="KeepWithNext"/>
        <w:jc w:val="center"/>
        <w:rPr>
          <w:b/>
          <w:bCs/>
          <w:u w:val="single"/>
          <w:rtl/>
          <w:lang w:eastAsia="he-IL"/>
        </w:rPr>
      </w:pPr>
      <w:r w:rsidRPr="001545C2">
        <w:rPr>
          <w:rFonts w:hint="cs"/>
          <w:b/>
          <w:bCs/>
          <w:u w:val="single"/>
          <w:rtl/>
          <w:lang w:eastAsia="he-IL"/>
        </w:rPr>
        <w:lastRenderedPageBreak/>
        <w:t>הצעת חוק הרשויות המקומיות (בחירות) (תיקון-תשלום לחברי ועדת קלפי), התשע''ח-2018, הכנה לקריאה ראשונה.</w:t>
      </w:r>
    </w:p>
    <w:p w:rsidR="00DA5357" w:rsidRDefault="00DA5357" w:rsidP="00DA5357">
      <w:pPr>
        <w:pStyle w:val="KeepWithNext"/>
        <w:rPr>
          <w:rtl/>
          <w:lang w:eastAsia="he-IL"/>
        </w:rPr>
      </w:pPr>
    </w:p>
    <w:p w:rsidR="00DA5357" w:rsidRDefault="00DA5357" w:rsidP="00DA5357">
      <w:pPr>
        <w:pStyle w:val="af"/>
        <w:keepNext/>
        <w:rPr>
          <w:rtl/>
        </w:rPr>
      </w:pPr>
    </w:p>
    <w:p w:rsidR="00DA5357" w:rsidRDefault="008507B9" w:rsidP="00DA5357">
      <w:pPr>
        <w:pStyle w:val="af"/>
        <w:keepNext/>
        <w:rPr>
          <w:rtl/>
        </w:rPr>
      </w:pPr>
      <w:sdt>
        <w:sdtPr>
          <w:rPr>
            <w:rFonts w:hint="cs"/>
            <w:rtl/>
          </w:rPr>
          <w:alias w:val="יור"/>
          <w:tag w:val="&lt;ID&gt;5279&lt;/ID&gt;&lt;Name&gt;מכלוף מיקי זוהר - יו&quot;רַ&lt;/Name&gt;&lt;Data&gt;מכלוף מיקי זוהר&lt;/Data&gt;&lt;Shortcut&gt;מכזו&lt;/Shortcut&gt;"/>
          <w:id w:val="-1655821392"/>
          <w:placeholder>
            <w:docPart w:val="3730B6F9BBE946F2A1001033A67838B6"/>
          </w:placeholder>
        </w:sdtPr>
        <w:sdtEndPr/>
        <w:sdtContent>
          <w:r w:rsidR="00DA5357">
            <w:rPr>
              <w:rStyle w:val="PlaceholderText"/>
              <w:rFonts w:hint="cs"/>
              <w:color w:val="000000"/>
              <w:rtl/>
            </w:rPr>
            <w:t>היו"ר מכלוף מיקי זוהר</w:t>
          </w:r>
          <w:r w:rsidR="00DA5357">
            <w:rPr>
              <w:rFonts w:hint="cs"/>
              <w:color w:val="000000"/>
              <w:rtl/>
            </w:rPr>
            <w:t>:</w:t>
          </w:r>
        </w:sdtContent>
      </w:sdt>
    </w:p>
    <w:p w:rsidR="00DA5357" w:rsidRDefault="00DA5357" w:rsidP="00DA5357">
      <w:pPr>
        <w:pStyle w:val="KeepWithNext"/>
      </w:pPr>
    </w:p>
    <w:p w:rsidR="00DA5357" w:rsidRDefault="00DA5357" w:rsidP="00DA5357">
      <w:pPr>
        <w:rPr>
          <w:rtl/>
        </w:rPr>
      </w:pPr>
      <w:r>
        <w:rPr>
          <w:rFonts w:hint="cs"/>
          <w:rtl/>
        </w:rPr>
        <w:t xml:space="preserve">אני מתכבד לפתוח את ישיבת הוועדה המשותפת של ועדת הכנסת וועדת הפנים שתדון היום בהצעת חוק הרשויות המקומיות (בחירות) (תיקון – תשלום לחברי ועדת קלפי), התשע"ח-2018, להכנתה לקריאה ראשונה. </w:t>
      </w:r>
    </w:p>
    <w:p w:rsidR="00DA5357" w:rsidRDefault="00DA5357" w:rsidP="00DA5357">
      <w:pPr>
        <w:rPr>
          <w:rtl/>
        </w:rPr>
      </w:pPr>
    </w:p>
    <w:p w:rsidR="00DA5357" w:rsidRDefault="00DA5357" w:rsidP="00DA5357">
      <w:pPr>
        <w:rPr>
          <w:rtl/>
        </w:rPr>
      </w:pPr>
      <w:r>
        <w:rPr>
          <w:rFonts w:hint="cs"/>
          <w:rtl/>
        </w:rPr>
        <w:t>נתחיל עם נציג משר</w:t>
      </w:r>
      <w:bookmarkStart w:id="0" w:name="_ETM_Q1_123197"/>
      <w:bookmarkEnd w:id="0"/>
      <w:r>
        <w:rPr>
          <w:rFonts w:hint="cs"/>
          <w:rtl/>
        </w:rPr>
        <w:t xml:space="preserve">ד האוצר. תן לנו פירוט קצר מה עמדת המשרד בעניין. </w:t>
      </w:r>
    </w:p>
    <w:p w:rsidR="00DA5357" w:rsidRDefault="00DA5357" w:rsidP="00DA5357">
      <w:pPr>
        <w:rPr>
          <w:rtl/>
        </w:rPr>
      </w:pPr>
    </w:p>
    <w:bookmarkStart w:id="1" w:name="_ETM_Q1_95426" w:displacedByCustomXml="next"/>
    <w:bookmarkEnd w:id="1" w:displacedByCustomXml="next"/>
    <w:sdt>
      <w:sdtPr>
        <w:rPr>
          <w:rFonts w:hint="cs"/>
          <w:rtl/>
        </w:rPr>
        <w:alias w:val="אורח"/>
        <w:tag w:val="&lt;ID&gt;&lt;/ID&gt;&lt;Name&gt;איתי טמקין&lt;/Name&gt;&lt;Shortcut&gt;איטמ&lt;/Shortcut&gt;&lt;Title&gt;משרד האוצר&lt;/Title&gt;"/>
        <w:id w:val="-540205587"/>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איתי טמקין</w:t>
          </w:r>
          <w:r>
            <w:rPr>
              <w:rFonts w:hint="cs"/>
              <w:color w:val="000000"/>
              <w:rtl/>
            </w:rPr>
            <w:t>:</w:t>
          </w:r>
        </w:p>
      </w:sdtContent>
    </w:sdt>
    <w:p w:rsidR="00DA5357" w:rsidRDefault="00DA5357" w:rsidP="00DA5357">
      <w:pPr>
        <w:pStyle w:val="KeepWithNext"/>
        <w:rPr>
          <w:rtl/>
        </w:rPr>
      </w:pPr>
    </w:p>
    <w:p w:rsidR="00DA5357" w:rsidRDefault="00DA5357" w:rsidP="00DA5357">
      <w:pPr>
        <w:rPr>
          <w:rtl/>
        </w:rPr>
      </w:pPr>
      <w:bookmarkStart w:id="2" w:name="_ETM_Q1_96798"/>
      <w:bookmarkEnd w:id="2"/>
      <w:r>
        <w:rPr>
          <w:rFonts w:hint="cs"/>
          <w:rtl/>
        </w:rPr>
        <w:t xml:space="preserve">אין עמדת ממשלה רשמית לגבי הצעת החוק הזאת, הדיון בוועדת השרים נדחה. העלות התקציבית שלה, כמו שהיא מונחת בפניכם </w:t>
      </w:r>
      <w:bookmarkStart w:id="3" w:name="_ETM_Q1_141116"/>
      <w:bookmarkEnd w:id="3"/>
      <w:r>
        <w:rPr>
          <w:rFonts w:hint="cs"/>
          <w:rtl/>
        </w:rPr>
        <w:t xml:space="preserve">כרגע, בכל שנת בחירות היא 59 מיליון שקלים. החישוב מתבסס על מספר הקלפיות, הנחה לגבי כמות המקרים שבהם ייערך סיבוב שני, שלושה נציגים בקלפי, בעלות השכר </w:t>
      </w:r>
      <w:bookmarkStart w:id="4" w:name="_ETM_Q1_159666"/>
      <w:bookmarkEnd w:id="4"/>
      <w:r>
        <w:rPr>
          <w:rFonts w:hint="cs"/>
          <w:rtl/>
        </w:rPr>
        <w:t xml:space="preserve">הנהוגה היום בבחירות הכלליות לחבר ועדת קלפי. אם עושים את המכפלה הפשוטה הזאת מגיעים ל-59 מיליון שקלים. </w:t>
      </w:r>
    </w:p>
    <w:p w:rsidR="00DA5357" w:rsidRDefault="00DA5357" w:rsidP="00DA5357">
      <w:pPr>
        <w:rPr>
          <w:rtl/>
        </w:rPr>
      </w:pPr>
    </w:p>
    <w:sdt>
      <w:sdtPr>
        <w:rPr>
          <w:rFonts w:hint="cs"/>
          <w:rtl/>
        </w:rPr>
        <w:alias w:val="יור"/>
        <w:tag w:val="&lt;ID&gt;5279&lt;/ID&gt;&lt;Name&gt;מכלוף מיקי זוהר - יו&quot;רַ&lt;/Name&gt;&lt;Data&gt;מכלוף מיקי זוהר&lt;/Data&gt;&lt;Shortcut&gt;מכזו&lt;/Shortcut&gt;"/>
        <w:id w:val="-102347531"/>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אז אתם בעד סיבוב ראשון עקרונית. </w:t>
      </w:r>
    </w:p>
    <w:p w:rsidR="00DA5357" w:rsidRDefault="00DA5357" w:rsidP="00DA5357">
      <w:pPr>
        <w:rPr>
          <w:rtl/>
        </w:rPr>
      </w:pPr>
    </w:p>
    <w:sdt>
      <w:sdtPr>
        <w:rPr>
          <w:rFonts w:hint="cs"/>
          <w:rtl/>
        </w:rPr>
        <w:alias w:val="אורח"/>
        <w:tag w:val="&lt;ID&gt;&lt;/ID&gt;&lt;Name&gt;איתי טמקין&lt;/Name&gt;&lt;Shortcut&gt;איטמ&lt;/Shortcut&gt;&lt;Title&gt;משרד האוצר&lt;/Title&gt;"/>
        <w:id w:val="-2019841629"/>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איתי טמקין</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כשיש סיבוב שני יש עלות על המדינה, </w:t>
      </w:r>
      <w:bookmarkStart w:id="5" w:name="_ETM_Q1_174686"/>
      <w:bookmarkEnd w:id="5"/>
      <w:r>
        <w:rPr>
          <w:rFonts w:hint="cs"/>
          <w:rtl/>
        </w:rPr>
        <w:t xml:space="preserve">וזה לא רק בסיפור הזה, זה בעוד אופרציות – </w:t>
      </w:r>
      <w:bookmarkStart w:id="6" w:name="_ETM_Q1_174490"/>
      <w:bookmarkEnd w:id="6"/>
      <w:r>
        <w:rPr>
          <w:rFonts w:hint="cs"/>
          <w:rtl/>
        </w:rPr>
        <w:t xml:space="preserve">זה עוד מימון מפלגות. כשיש סיבוב שני תקציב המדינה נפגע. </w:t>
      </w:r>
      <w:bookmarkStart w:id="7" w:name="_ETM_Q1_177526"/>
      <w:bookmarkEnd w:id="7"/>
      <w:r>
        <w:rPr>
          <w:rFonts w:hint="cs"/>
          <w:rtl/>
        </w:rPr>
        <w:t xml:space="preserve">אנחנו ערוכים לתרחיש הנורמלי, של הממוצע שהיה בשנים האחרונות. </w:t>
      </w:r>
    </w:p>
    <w:p w:rsidR="00DA5357" w:rsidRDefault="00DA5357" w:rsidP="00DA5357">
      <w:pPr>
        <w:rPr>
          <w:rtl/>
        </w:rPr>
      </w:pPr>
      <w:bookmarkStart w:id="8" w:name="_ETM_Q1_185781"/>
      <w:bookmarkStart w:id="9" w:name="_ETM_Q1_185811"/>
      <w:bookmarkEnd w:id="8"/>
      <w:bookmarkEnd w:id="9"/>
    </w:p>
    <w:p w:rsidR="00DA5357" w:rsidRDefault="00DA5357" w:rsidP="00DA5357">
      <w:pPr>
        <w:rPr>
          <w:rtl/>
        </w:rPr>
      </w:pPr>
      <w:bookmarkStart w:id="10" w:name="_ETM_Q1_186062"/>
      <w:bookmarkStart w:id="11" w:name="_ETM_Q1_186084"/>
      <w:bookmarkEnd w:id="10"/>
      <w:bookmarkEnd w:id="11"/>
      <w:r>
        <w:rPr>
          <w:rFonts w:hint="cs"/>
          <w:rtl/>
        </w:rPr>
        <w:t xml:space="preserve">זאת הצעת החוק, והיא תקציבית. בדיונים שנערכו לבקשת חבר הכנסת שהציע את הצעת החוק הגיעו להבנות שהשנה האוצר יעמיד לטובת החוק הזה 14 מיליון שקלים, שזה מספיק, פחות או יותר, ל-25% מימון של הצעת החוק, ולכן מבחינתנו, כאוצר, ככל </w:t>
      </w:r>
      <w:bookmarkStart w:id="12" w:name="_ETM_Q1_214450"/>
      <w:bookmarkEnd w:id="12"/>
      <w:r>
        <w:rPr>
          <w:rFonts w:hint="cs"/>
          <w:rtl/>
        </w:rPr>
        <w:t xml:space="preserve">שהצעת החוק תעבור כשב-2018 המימון יהיה רק 25% - לא נתנגד. אבל בכל מקרה, הצעת החוק היא תקציבית מאחר שאין עמדת ממשלה בנושא. </w:t>
      </w:r>
    </w:p>
    <w:p w:rsidR="00DA5357" w:rsidRDefault="00DA5357" w:rsidP="00DA5357">
      <w:pPr>
        <w:rPr>
          <w:rtl/>
        </w:rPr>
      </w:pPr>
      <w:bookmarkStart w:id="13" w:name="_ETM_Q1_226394"/>
      <w:bookmarkEnd w:id="13"/>
    </w:p>
    <w:bookmarkStart w:id="14" w:name="_ETM_Q1_226690" w:displacedByCustomXml="next"/>
    <w:bookmarkEnd w:id="14" w:displacedByCustomXml="next"/>
    <w:bookmarkStart w:id="15" w:name="_ETM_Q1_226934" w:displacedByCustomXml="next"/>
    <w:bookmarkEnd w:id="15" w:displacedByCustomXml="next"/>
    <w:bookmarkStart w:id="16" w:name="_ETM_Q1_226981" w:displacedByCustomXml="next"/>
    <w:bookmarkEnd w:id="16" w:displacedByCustomXml="next"/>
    <w:sdt>
      <w:sdtPr>
        <w:rPr>
          <w:rFonts w:hint="cs"/>
          <w:rtl/>
        </w:rPr>
        <w:alias w:val="יור"/>
        <w:tag w:val="&lt;ID&gt;5279&lt;/ID&gt;&lt;Name&gt;מכלוף מיקי זוהר - יו&quot;רַ&lt;/Name&gt;&lt;Data&gt;מכלוף מיקי זוהר&lt;/Data&gt;&lt;Shortcut&gt;מכזו&lt;/Shortcut&gt;"/>
        <w:id w:val="-541438393"/>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bookmarkStart w:id="17" w:name="_ETM_Q1_229001"/>
      <w:bookmarkEnd w:id="17"/>
      <w:r>
        <w:rPr>
          <w:rFonts w:hint="cs"/>
          <w:rtl/>
        </w:rPr>
        <w:t xml:space="preserve">אדוני היועמ"ש, בבקשה. </w:t>
      </w:r>
    </w:p>
    <w:p w:rsidR="00DA5357" w:rsidRDefault="00DA5357" w:rsidP="00DA5357">
      <w:pPr>
        <w:rPr>
          <w:rtl/>
        </w:rPr>
      </w:pPr>
    </w:p>
    <w:sdt>
      <w:sdtPr>
        <w:rPr>
          <w:rFonts w:hint="cs"/>
          <w:rtl/>
        </w:rPr>
        <w:alias w:val="אורח"/>
        <w:tag w:val="&lt;ID&gt;&lt;/ID&gt;&lt;Name&gt;רון אלמוג&lt;/Name&gt;&lt;Shortcut&gt;רואל&lt;/Shortcut&gt;&lt;Title&gt;משרד הפנים&lt;/Title&gt;"/>
        <w:id w:val="762807827"/>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רון אלמוג</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אגיד קודם כול, שאין עדיין עמדת ממשלה. שר הפנים תומך בהצעה, אבל בכפוף לתוספת תקציבית, כי למשרד הפנים אין תקציב כדי לממן את ההצעה. </w:t>
      </w:r>
      <w:bookmarkStart w:id="18" w:name="_ETM_Q1_248767"/>
      <w:bookmarkEnd w:id="18"/>
      <w:r>
        <w:rPr>
          <w:rFonts w:hint="cs"/>
          <w:rtl/>
        </w:rPr>
        <w:t xml:space="preserve">יש לנו קושי, זה תלוי בהסדר שייקבע בסוף; כרגע זה מפנה להסדר בוועדת הבחירות המרכזית, כשההסדר </w:t>
      </w:r>
      <w:bookmarkStart w:id="19" w:name="_ETM_Q1_254167"/>
      <w:bookmarkEnd w:id="19"/>
      <w:r>
        <w:rPr>
          <w:rFonts w:hint="cs"/>
          <w:rtl/>
        </w:rPr>
        <w:t xml:space="preserve">הזה מטיל נטל לוגיסטי מאוד כבד על ועדת הבחירות המרכזית לוודא בכל הקלפיות שיש נציג שהיה מספר שעות של נוכחות, ולפי הנוסח הנוכחי אנחנו נצטרך לעשות את זה. בהתחשב בזה שהבחירות הן כבר באוקטובר, אני בספק אם נצליח להיערך לזה בצורה מתאימה. לכן, ככל שהצעת החוק מתקדמת, אנחנו מבקשים שהאחריות תוטל על המפלגות ועל הסיעות לוודא שכל התנאים </w:t>
      </w:r>
      <w:bookmarkStart w:id="20" w:name="_ETM_Q1_277262"/>
      <w:bookmarkEnd w:id="20"/>
      <w:r>
        <w:rPr>
          <w:rFonts w:hint="cs"/>
          <w:rtl/>
        </w:rPr>
        <w:t xml:space="preserve">מתמלאים ושהם משלמים לפי ההוראות לנציג שלהם. </w:t>
      </w:r>
    </w:p>
    <w:p w:rsidR="00DA5357" w:rsidRDefault="00DA5357" w:rsidP="00DA5357">
      <w:pPr>
        <w:rPr>
          <w:rtl/>
        </w:rPr>
      </w:pPr>
    </w:p>
    <w:sdt>
      <w:sdtPr>
        <w:rPr>
          <w:rFonts w:hint="cs"/>
          <w:rtl/>
        </w:rPr>
        <w:alias w:val="אורח"/>
        <w:tag w:val="&lt;ID&gt;&lt;/ID&gt;&lt;Name&gt;איתי טמקין&lt;/Name&gt;&lt;Shortcut&gt;איטמ&lt;/Shortcut&gt;&lt;Title&gt;משרד האוצר&lt;/Title&gt;"/>
        <w:id w:val="57910573"/>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איתי טמקין</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הבן אדם שמקבל את </w:t>
      </w:r>
      <w:bookmarkStart w:id="21" w:name="_ETM_Q1_284255"/>
      <w:bookmarkEnd w:id="21"/>
      <w:r>
        <w:rPr>
          <w:rFonts w:hint="cs"/>
          <w:rtl/>
        </w:rPr>
        <w:t>הכסף מהממשלה, הוא יבקר את עצמו שהוא עמד בתנאים. זאת אומרת, זה דיווח עצמי ועל בסיס זה הוא יקבל כסף מהממשלה?</w:t>
      </w:r>
    </w:p>
    <w:p w:rsidR="00DA5357" w:rsidRDefault="00DA5357" w:rsidP="00DA5357">
      <w:pPr>
        <w:rPr>
          <w:rtl/>
        </w:rPr>
      </w:pPr>
    </w:p>
    <w:sdt>
      <w:sdtPr>
        <w:rPr>
          <w:rFonts w:hint="cs"/>
          <w:rtl/>
        </w:rPr>
        <w:alias w:val="אורח"/>
        <w:tag w:val="&lt;ID&gt;&lt;/ID&gt;&lt;Name&gt;רון אלמוג&lt;/Name&gt;&lt;Shortcut&gt;רואל&lt;/Shortcut&gt;&lt;Title&gt;משרד הפנים&lt;/Title&gt;"/>
        <w:id w:val="1456981435"/>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רון אלמוג</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אנחנו נעביר את הכסף למפלגות, והמפלגות צריכות לוודא שהיה נציג שלהן בוועדת הקלפי, שהוא היה נוכח מספיק שעות, ואז המפלגה משלמת לנציג שלה בוועדת הקלפי. </w:t>
      </w:r>
    </w:p>
    <w:p w:rsidR="00DA5357" w:rsidRDefault="00DA5357" w:rsidP="00DA5357">
      <w:pPr>
        <w:rPr>
          <w:rtl/>
        </w:rPr>
      </w:pPr>
    </w:p>
    <w:sdt>
      <w:sdtPr>
        <w:rPr>
          <w:rFonts w:hint="cs"/>
          <w:rtl/>
        </w:rPr>
        <w:alias w:val="אורח"/>
        <w:tag w:val="&lt;ID&gt;&lt;/ID&gt;&lt;Name&gt;איתי טמקין&lt;/Name&gt;&lt;Shortcut&gt;איטמ&lt;/Shortcut&gt;&lt;Title&gt;משרד האוצר&lt;/Title&gt;"/>
        <w:id w:val="-1143959002"/>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איתי טמקין</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אז מה שאמרתי נכון. כלומר, המפלגה עושה פיקוח על עצמה ואחר כך </w:t>
      </w:r>
      <w:bookmarkStart w:id="22" w:name="_ETM_Q1_312442"/>
      <w:bookmarkEnd w:id="22"/>
      <w:r>
        <w:rPr>
          <w:rFonts w:hint="cs"/>
          <w:rtl/>
        </w:rPr>
        <w:t xml:space="preserve">היא באה לבקש את הכסף מהמדינה. </w:t>
      </w:r>
    </w:p>
    <w:p w:rsidR="00DA5357" w:rsidRDefault="00DA5357" w:rsidP="00DA5357">
      <w:pPr>
        <w:rPr>
          <w:rtl/>
        </w:rPr>
      </w:pPr>
    </w:p>
    <w:bookmarkStart w:id="23" w:name="_ETM_Q1_311928" w:displacedByCustomXml="next"/>
    <w:bookmarkEnd w:id="23" w:displacedByCustomXml="next"/>
    <w:sdt>
      <w:sdtPr>
        <w:rPr>
          <w:rFonts w:hint="cs"/>
          <w:rtl/>
        </w:rPr>
        <w:alias w:val="אורח"/>
        <w:tag w:val="&lt;ID&gt;&lt;/ID&gt;&lt;Name&gt;רון אלמוג&lt;/Name&gt;&lt;Shortcut&gt;רואל&lt;/Shortcut&gt;&lt;Title&gt;משרד הפנים&lt;/Title&gt;"/>
        <w:id w:val="-1408758881"/>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רון אלמוג</w:t>
          </w:r>
          <w:r>
            <w:rPr>
              <w:rFonts w:hint="cs"/>
              <w:color w:val="000000"/>
              <w:rtl/>
            </w:rPr>
            <w:t>:</w:t>
          </w:r>
        </w:p>
      </w:sdtContent>
    </w:sdt>
    <w:p w:rsidR="00DA5357" w:rsidRDefault="00DA5357" w:rsidP="00DA5357">
      <w:pPr>
        <w:pStyle w:val="KeepWithNext"/>
        <w:rPr>
          <w:rtl/>
        </w:rPr>
      </w:pPr>
    </w:p>
    <w:p w:rsidR="00DA5357" w:rsidRDefault="00DA5357" w:rsidP="00DA5357">
      <w:pPr>
        <w:rPr>
          <w:rtl/>
        </w:rPr>
      </w:pPr>
      <w:bookmarkStart w:id="24" w:name="_ETM_Q1_313589"/>
      <w:bookmarkEnd w:id="24"/>
      <w:r>
        <w:rPr>
          <w:rFonts w:hint="cs"/>
          <w:rtl/>
        </w:rPr>
        <w:t xml:space="preserve">המפלגה עושה פיקוח על הנציגים שלה בוועדות הקלפי. האפשרות האחרת, שמשרד הפנים בזמן הקצר הזה צריך להיערך, לוודא. יש בערך 15,000 קלפיות, כפול שלושה מספר חברי ועדה. </w:t>
      </w:r>
    </w:p>
    <w:p w:rsidR="00DA5357" w:rsidRDefault="00DA5357" w:rsidP="00DA5357">
      <w:pPr>
        <w:rPr>
          <w:rtl/>
        </w:rPr>
      </w:pPr>
    </w:p>
    <w:sdt>
      <w:sdtPr>
        <w:rPr>
          <w:rFonts w:hint="cs"/>
          <w:rtl/>
        </w:rPr>
        <w:alias w:val="יור"/>
        <w:tag w:val="&lt;ID&gt;5279&lt;/ID&gt;&lt;Name&gt;מכלוף מיקי זוהר - יו&quot;רַ&lt;/Name&gt;&lt;Data&gt;מכלוף מיקי זוהר&lt;/Data&gt;&lt;Shortcut&gt;מכזו&lt;/Shortcut&gt;"/>
        <w:id w:val="1444428721"/>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אז תיערכו. </w:t>
      </w:r>
    </w:p>
    <w:p w:rsidR="00DA5357" w:rsidRDefault="00DA5357" w:rsidP="00DA5357">
      <w:pPr>
        <w:rPr>
          <w:rtl/>
        </w:rPr>
      </w:pPr>
    </w:p>
    <w:sdt>
      <w:sdtPr>
        <w:rPr>
          <w:rFonts w:hint="cs"/>
          <w:rtl/>
        </w:rPr>
        <w:alias w:val="אורח"/>
        <w:tag w:val="&lt;ID&gt;&lt;/ID&gt;&lt;Name&gt;רון אלמוג&lt;/Name&gt;&lt;Shortcut&gt;רואל&lt;/Shortcut&gt;&lt;Title&gt;משרד הפנים&lt;/Title&gt;"/>
        <w:id w:val="272522689"/>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רון אלמוג</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הבחירות הן באוקטובר הקרוב. </w:t>
      </w:r>
    </w:p>
    <w:p w:rsidR="00DA5357" w:rsidRDefault="00DA5357" w:rsidP="00DA5357">
      <w:pPr>
        <w:rPr>
          <w:rtl/>
        </w:rPr>
      </w:pPr>
      <w:bookmarkStart w:id="25" w:name="_ETM_Q1_332833"/>
      <w:bookmarkStart w:id="26" w:name="_ETM_Q1_332909"/>
      <w:bookmarkEnd w:id="25"/>
      <w:bookmarkEnd w:id="26"/>
    </w:p>
    <w:bookmarkStart w:id="27" w:name="_ETM_Q1_333161" w:displacedByCustomXml="next"/>
    <w:bookmarkEnd w:id="27" w:displacedByCustomXml="next"/>
    <w:bookmarkStart w:id="28" w:name="_ETM_Q1_333220" w:displacedByCustomXml="next"/>
    <w:bookmarkEnd w:id="28" w:displacedByCustomXml="next"/>
    <w:sdt>
      <w:sdtPr>
        <w:rPr>
          <w:rFonts w:hint="cs"/>
          <w:rtl/>
        </w:rPr>
        <w:alias w:val="יור"/>
        <w:tag w:val="&lt;ID&gt;5279&lt;/ID&gt;&lt;Name&gt;מכלוף מיקי זוהר - יו&quot;רַ&lt;/Name&gt;&lt;Data&gt;מכלוף מיקי זוהר&lt;/Data&gt;&lt;Shortcut&gt;מכזו&lt;/Shortcut&gt;"/>
        <w:id w:val="1737201576"/>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אוקטובר זה לא עוד יומיים, 30 </w:t>
      </w:r>
      <w:bookmarkStart w:id="29" w:name="_ETM_Q1_339274"/>
      <w:bookmarkEnd w:id="29"/>
      <w:r>
        <w:rPr>
          <w:rFonts w:hint="cs"/>
          <w:rtl/>
        </w:rPr>
        <w:t xml:space="preserve">באוקטובר זה עוד ארבעה חודשים. </w:t>
      </w:r>
    </w:p>
    <w:p w:rsidR="00DA5357" w:rsidRDefault="00DA5357" w:rsidP="00DA5357">
      <w:pPr>
        <w:rPr>
          <w:rtl/>
        </w:rPr>
      </w:pPr>
      <w:bookmarkStart w:id="30" w:name="_ETM_Q1_355017"/>
      <w:bookmarkStart w:id="31" w:name="_ETM_Q1_355042"/>
      <w:bookmarkEnd w:id="30"/>
      <w:bookmarkEnd w:id="31"/>
    </w:p>
    <w:sdt>
      <w:sdtPr>
        <w:rPr>
          <w:rFonts w:hint="cs"/>
          <w:rtl/>
        </w:rPr>
        <w:alias w:val="אורח"/>
        <w:tag w:val="&lt;ID&gt;&lt;/ID&gt;&lt;Name&gt;איתי טמקין&lt;/Name&gt;&lt;Shortcut&gt;איטמ&lt;/Shortcut&gt;&lt;Title&gt;משרד האוצר&lt;/Title&gt;"/>
        <w:id w:val="215782655"/>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איתי טמקין</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כשמתוך זה חודש אחד לא עובדים. </w:t>
      </w:r>
    </w:p>
    <w:p w:rsidR="00DA5357" w:rsidRDefault="00DA5357" w:rsidP="00DA5357">
      <w:pPr>
        <w:rPr>
          <w:rtl/>
        </w:rPr>
      </w:pPr>
    </w:p>
    <w:sdt>
      <w:sdtPr>
        <w:rPr>
          <w:rFonts w:hint="cs"/>
          <w:rtl/>
        </w:rPr>
        <w:alias w:val="יור"/>
        <w:tag w:val="&lt;ID&gt;5279&lt;/ID&gt;&lt;Name&gt;מכלוף מיקי זוהר - יו&quot;רַ&lt;/Name&gt;&lt;Data&gt;מכלוף מיקי זוהר&lt;/Data&gt;&lt;Shortcut&gt;מכזו&lt;/Shortcut&gt;"/>
        <w:id w:val="-502279205"/>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בחגים?</w:t>
      </w:r>
    </w:p>
    <w:p w:rsidR="00DA5357" w:rsidRDefault="00DA5357" w:rsidP="00DA5357">
      <w:pPr>
        <w:rPr>
          <w:rtl/>
        </w:rPr>
      </w:pPr>
      <w:bookmarkStart w:id="32" w:name="_ETM_Q1_357165"/>
      <w:bookmarkStart w:id="33" w:name="_ETM_Q1_357232"/>
      <w:bookmarkEnd w:id="32"/>
      <w:bookmarkEnd w:id="33"/>
    </w:p>
    <w:bookmarkStart w:id="34" w:name="_ETM_Q1_357479" w:displacedByCustomXml="next"/>
    <w:bookmarkEnd w:id="34" w:displacedByCustomXml="next"/>
    <w:bookmarkStart w:id="35" w:name="_ETM_Q1_357538" w:displacedByCustomXml="next"/>
    <w:bookmarkEnd w:id="35" w:displacedByCustomXml="next"/>
    <w:bookmarkStart w:id="36" w:name="_ETM_Q1_358821" w:displacedByCustomXml="next"/>
    <w:bookmarkEnd w:id="36" w:displacedByCustomXml="next"/>
    <w:sdt>
      <w:sdtPr>
        <w:rPr>
          <w:rFonts w:hint="cs"/>
          <w:rtl/>
        </w:rPr>
        <w:alias w:val="אורח"/>
        <w:tag w:val="&lt;ID&gt;&lt;/ID&gt;&lt;Name&gt;איתי טמקין&lt;/Name&gt;&lt;Shortcut&gt;איטמ&lt;/Shortcut&gt;&lt;Title&gt;משרד האוצר&lt;/Title&gt;"/>
        <w:id w:val="1118575176"/>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איתי טמקין</w:t>
          </w:r>
          <w:r>
            <w:rPr>
              <w:rFonts w:hint="cs"/>
              <w:color w:val="000000"/>
              <w:rtl/>
            </w:rPr>
            <w:t>:</w:t>
          </w:r>
        </w:p>
      </w:sdtContent>
    </w:sdt>
    <w:p w:rsidR="00DA5357" w:rsidRDefault="00DA5357" w:rsidP="00DA5357">
      <w:pPr>
        <w:pStyle w:val="KeepWithNext"/>
        <w:rPr>
          <w:rtl/>
        </w:rPr>
      </w:pPr>
    </w:p>
    <w:p w:rsidR="00DA5357" w:rsidRDefault="00DA5357" w:rsidP="00DA5357">
      <w:pPr>
        <w:rPr>
          <w:rtl/>
        </w:rPr>
      </w:pPr>
      <w:bookmarkStart w:id="37" w:name="_ETM_Q1_360206"/>
      <w:bookmarkEnd w:id="37"/>
      <w:r>
        <w:rPr>
          <w:rFonts w:hint="cs"/>
          <w:rtl/>
        </w:rPr>
        <w:t xml:space="preserve">אף אחד לא </w:t>
      </w:r>
      <w:bookmarkStart w:id="38" w:name="_ETM_Q1_361797"/>
      <w:bookmarkEnd w:id="38"/>
      <w:r>
        <w:rPr>
          <w:rFonts w:hint="cs"/>
          <w:rtl/>
        </w:rPr>
        <w:t xml:space="preserve">עובד בחגים. </w:t>
      </w:r>
    </w:p>
    <w:p w:rsidR="00DA5357" w:rsidRDefault="00DA5357" w:rsidP="00DA5357">
      <w:pPr>
        <w:rPr>
          <w:rtl/>
        </w:rPr>
      </w:pPr>
    </w:p>
    <w:sdt>
      <w:sdtPr>
        <w:rPr>
          <w:rFonts w:hint="cs"/>
          <w:rtl/>
        </w:rPr>
        <w:alias w:val="יור"/>
        <w:tag w:val="&lt;ID&gt;5279&lt;/ID&gt;&lt;Name&gt;מכלוף מיקי זוהר - יו&quot;רַ&lt;/Name&gt;&lt;Data&gt;מכלוף מיקי זוהר&lt;/Data&gt;&lt;Shortcut&gt;מכזו&lt;/Shortcut&gt;"/>
        <w:id w:val="-1408066083"/>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טוב, שמעתי. אני חושב שהמשרד צריך להיערך. אנא, בגלל שחברי הוועדה לא יודעים בדיוק את מהות החוק – ויש פה הרבה חברי ועדה, כמו שאתם שמים לב </w:t>
      </w:r>
      <w:bookmarkStart w:id="39" w:name="_ETM_Q1_366294"/>
      <w:bookmarkEnd w:id="39"/>
      <w:r>
        <w:rPr>
          <w:rFonts w:hint="cs"/>
          <w:rtl/>
        </w:rPr>
        <w:t xml:space="preserve">- אני מבקש ממך לפרט את מהות החוק לפני שאנחנו עוברים להצבעה עליו. אתה רוצה לעשות את </w:t>
      </w:r>
      <w:bookmarkStart w:id="40" w:name="_ETM_Q1_378320"/>
      <w:bookmarkEnd w:id="40"/>
      <w:r>
        <w:rPr>
          <w:rFonts w:hint="cs"/>
          <w:rtl/>
        </w:rPr>
        <w:t xml:space="preserve">זה? אז היועץ המשפטי של הדיון, אנא ממך, פרט את מהות החוק ואת עקרונותיו, גם לציבור שצופה בבית. </w:t>
      </w:r>
    </w:p>
    <w:p w:rsidR="00DA5357" w:rsidRDefault="00DA5357" w:rsidP="00DA5357">
      <w:pPr>
        <w:rPr>
          <w:rtl/>
        </w:rPr>
      </w:pPr>
    </w:p>
    <w:sdt>
      <w:sdtPr>
        <w:rPr>
          <w:rFonts w:hint="cs"/>
          <w:rtl/>
        </w:rPr>
        <w:alias w:val="דובר"/>
        <w:tag w:val="&lt;ID&gt;0&lt;/ID&gt;&lt;Name&gt;גלעד קרן&lt;/Name&gt;&lt;Data&gt;גלעד קרן&lt;/Data&gt;&lt;Shortcut&gt;גלקר&lt;/Shortcut&gt;&lt;MemberID&gt;&lt;/MemberID&gt;"/>
        <w:id w:val="1634975292"/>
        <w:placeholder>
          <w:docPart w:val="3730B6F9BBE946F2A1001033A67838B6"/>
        </w:placeholder>
      </w:sdtPr>
      <w:sdtEndPr/>
      <w:sdtContent>
        <w:p w:rsidR="00DA5357" w:rsidRDefault="00DA5357" w:rsidP="00DA5357">
          <w:pPr>
            <w:pStyle w:val="a"/>
            <w:keepNext/>
            <w:rPr>
              <w:rtl/>
            </w:rPr>
          </w:pPr>
          <w:r>
            <w:rPr>
              <w:rStyle w:val="PlaceholderText"/>
              <w:rFonts w:hint="cs"/>
              <w:color w:val="000000"/>
              <w:rtl/>
            </w:rPr>
            <w:t>גלעד קרן</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הצעת </w:t>
      </w:r>
      <w:bookmarkStart w:id="41" w:name="_ETM_Q1_385486"/>
      <w:bookmarkEnd w:id="41"/>
      <w:r>
        <w:rPr>
          <w:rFonts w:hint="cs"/>
          <w:rtl/>
        </w:rPr>
        <w:t xml:space="preserve">החוק של חבר הכנסת ביטן באה להשוות את המצב הקיים </w:t>
      </w:r>
      <w:bookmarkStart w:id="42" w:name="_ETM_Q1_392667"/>
      <w:bookmarkEnd w:id="42"/>
      <w:r>
        <w:rPr>
          <w:rFonts w:hint="cs"/>
          <w:rtl/>
        </w:rPr>
        <w:t xml:space="preserve">היום בבחירות לכנסת, שבו אוצר המדינה משלם את שכרם של </w:t>
      </w:r>
      <w:bookmarkStart w:id="43" w:name="_ETM_Q1_402383"/>
      <w:bookmarkEnd w:id="43"/>
      <w:r>
        <w:rPr>
          <w:rFonts w:hint="cs"/>
          <w:rtl/>
        </w:rPr>
        <w:t xml:space="preserve">חברי ועדת הקלפי וכל מה שכרוך זה וזה לא </w:t>
      </w:r>
      <w:bookmarkStart w:id="44" w:name="_ETM_Q1_401969"/>
      <w:bookmarkEnd w:id="44"/>
      <w:r>
        <w:rPr>
          <w:rFonts w:hint="cs"/>
          <w:rtl/>
        </w:rPr>
        <w:t xml:space="preserve">יוצא מהכסף של מימון הסיעות והמפלגות עצמן. עד היום זה לא היה קיים בבחירות לרשויות המקומיות, ומי </w:t>
      </w:r>
      <w:bookmarkStart w:id="45" w:name="_ETM_Q1_412995"/>
      <w:bookmarkEnd w:id="45"/>
      <w:r>
        <w:rPr>
          <w:rFonts w:hint="cs"/>
          <w:rtl/>
        </w:rPr>
        <w:t xml:space="preserve">שמימן את התשלום הזה היו הסיעות. </w:t>
      </w:r>
    </w:p>
    <w:p w:rsidR="00DA5357" w:rsidRDefault="00DA5357" w:rsidP="00DA5357">
      <w:pPr>
        <w:rPr>
          <w:rtl/>
        </w:rPr>
      </w:pPr>
    </w:p>
    <w:sdt>
      <w:sdtPr>
        <w:rPr>
          <w:rFonts w:hint="cs"/>
          <w:rtl/>
        </w:rPr>
        <w:alias w:val="יור"/>
        <w:tag w:val="&lt;ID&gt;5279&lt;/ID&gt;&lt;Name&gt;מכלוף מיקי זוהר - יו&quot;רַ&lt;/Name&gt;&lt;Data&gt;מכלוף מיקי זוהר&lt;/Data&gt;&lt;Shortcut&gt;מכזו&lt;/Shortcut&gt;"/>
        <w:id w:val="-642961550"/>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יש לציין שזה גרם לכך </w:t>
      </w:r>
      <w:bookmarkStart w:id="46" w:name="_ETM_Q1_416118"/>
      <w:bookmarkEnd w:id="46"/>
      <w:r>
        <w:rPr>
          <w:rFonts w:hint="cs"/>
          <w:rtl/>
        </w:rPr>
        <w:t xml:space="preserve">שהרבה סיעות לא קיבלו ייצוג בקלפיות בגלל העניין הזה. </w:t>
      </w:r>
    </w:p>
    <w:p w:rsidR="00DA5357" w:rsidRDefault="00DA5357" w:rsidP="00DA5357">
      <w:pPr>
        <w:rPr>
          <w:rtl/>
        </w:rPr>
      </w:pPr>
    </w:p>
    <w:sdt>
      <w:sdtPr>
        <w:rPr>
          <w:rFonts w:hint="cs"/>
          <w:rtl/>
        </w:rPr>
        <w:alias w:val="דובר"/>
        <w:tag w:val="&lt;ID&gt;0&lt;/ID&gt;&lt;Name&gt;גלעד קרן&lt;/Name&gt;&lt;Data&gt;גלעד קרן&lt;/Data&gt;&lt;Shortcut&gt;גלקר&lt;/Shortcut&gt;&lt;MemberID&gt;&lt;/MemberID&gt;"/>
        <w:id w:val="-285662037"/>
        <w:placeholder>
          <w:docPart w:val="3730B6F9BBE946F2A1001033A67838B6"/>
        </w:placeholder>
      </w:sdtPr>
      <w:sdtEndPr/>
      <w:sdtContent>
        <w:p w:rsidR="00DA5357" w:rsidRDefault="00DA5357" w:rsidP="00DA5357">
          <w:pPr>
            <w:pStyle w:val="a"/>
            <w:keepNext/>
            <w:rPr>
              <w:rtl/>
            </w:rPr>
          </w:pPr>
          <w:r>
            <w:rPr>
              <w:rStyle w:val="PlaceholderText"/>
              <w:rFonts w:hint="cs"/>
              <w:color w:val="000000"/>
              <w:rtl/>
            </w:rPr>
            <w:t>גלעד קרן</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נכון. וזה בא להשוות את זה - - - </w:t>
      </w:r>
    </w:p>
    <w:p w:rsidR="00DA5357" w:rsidRDefault="00DA5357" w:rsidP="00DA5357">
      <w:pPr>
        <w:rPr>
          <w:rtl/>
        </w:rPr>
      </w:pPr>
    </w:p>
    <w:sdt>
      <w:sdtPr>
        <w:rPr>
          <w:rFonts w:hint="cs"/>
          <w:rtl/>
        </w:rPr>
        <w:alias w:val="יור"/>
        <w:tag w:val="&lt;ID&gt;5279&lt;/ID&gt;&lt;Name&gt;מכלוף מיקי זוהר - יו&quot;רַ&lt;/Name&gt;&lt;Data&gt;מכלוף מיקי זוהר&lt;/Data&gt;&lt;Shortcut&gt;מכזו&lt;/Shortcut&gt;"/>
        <w:id w:val="714625590"/>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זה עניין דמוקרטי. </w:t>
      </w:r>
    </w:p>
    <w:p w:rsidR="00DA5357" w:rsidRDefault="00DA5357" w:rsidP="00DA5357">
      <w:pPr>
        <w:rPr>
          <w:rtl/>
        </w:rPr>
      </w:pPr>
    </w:p>
    <w:sdt>
      <w:sdtPr>
        <w:rPr>
          <w:rFonts w:hint="cs"/>
          <w:rtl/>
        </w:rPr>
        <w:alias w:val="אורח"/>
        <w:tag w:val="&lt;ID&gt;&lt;/ID&gt;&lt;Name&gt;איתי טמקין&lt;/Name&gt;&lt;Shortcut&gt;איטמ&lt;/Shortcut&gt;&lt;Title&gt;משרד האוצר&lt;/Title&gt;"/>
        <w:id w:val="1447968359"/>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איתי טמקין</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למה לא קיבלו את הייצוג?</w:t>
      </w:r>
    </w:p>
    <w:p w:rsidR="00DA5357" w:rsidRDefault="00DA5357" w:rsidP="00DA5357">
      <w:pPr>
        <w:rPr>
          <w:rtl/>
        </w:rPr>
      </w:pPr>
    </w:p>
    <w:sdt>
      <w:sdtPr>
        <w:rPr>
          <w:rFonts w:hint="cs"/>
          <w:rtl/>
        </w:rPr>
        <w:alias w:val="יור"/>
        <w:tag w:val="&lt;ID&gt;5279&lt;/ID&gt;&lt;Name&gt;מכלוף מיקי זוהר - יו&quot;רַ&lt;/Name&gt;&lt;Data&gt;מכלוף מיקי זוהר&lt;/Data&gt;&lt;Shortcut&gt;מכזו&lt;/Shortcut&gt;"/>
        <w:id w:val="1602213046"/>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כי לא היה להן תקציב לממן את זה. היו הרבה סיעות שלא היתה להן נציגות. </w:t>
      </w:r>
    </w:p>
    <w:p w:rsidR="00DA5357" w:rsidRDefault="00DA5357" w:rsidP="00DA5357">
      <w:pPr>
        <w:rPr>
          <w:rtl/>
        </w:rPr>
      </w:pPr>
    </w:p>
    <w:sdt>
      <w:sdtPr>
        <w:rPr>
          <w:rFonts w:hint="cs"/>
          <w:rtl/>
        </w:rPr>
        <w:alias w:val="אורח"/>
        <w:tag w:val="&lt;ID&gt;&lt;/ID&gt;&lt;Name&gt;איתי טמקין&lt;/Name&gt;&lt;Shortcut&gt;איטמ&lt;/Shortcut&gt;&lt;Title&gt;משרד האוצר&lt;/Title&gt;"/>
        <w:id w:val="-330678923"/>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איתי טמקין</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צריך להגיד בהקשר הזה שהטענה הזאת לא נכונה לגבי הבחירות הספציפיות ב-2018. הסכום של מימון המפלגות מהבחירות ב-2018 עד היום גדל ב-200 מיליון שקל. אם </w:t>
      </w:r>
      <w:bookmarkStart w:id="47" w:name="_ETM_Q1_447801"/>
      <w:bookmarkEnd w:id="47"/>
      <w:r>
        <w:rPr>
          <w:rFonts w:hint="cs"/>
          <w:rtl/>
        </w:rPr>
        <w:t xml:space="preserve">אני מנטרל את כל הגידול הטבעי, הסכום הולך להיות </w:t>
      </w:r>
      <w:bookmarkStart w:id="48" w:name="_ETM_Q1_451908"/>
      <w:bookmarkEnd w:id="48"/>
      <w:r>
        <w:rPr>
          <w:rFonts w:hint="cs"/>
          <w:rtl/>
        </w:rPr>
        <w:t xml:space="preserve">השנה משמעותית גבוה ממה שהיה בבחירות הקודמות – גלעד מכיר את זה מהדיונים בוועדת הפנים – ולכן הטענה שהמפלגות לא </w:t>
      </w:r>
      <w:bookmarkStart w:id="49" w:name="_ETM_Q1_457725"/>
      <w:bookmarkEnd w:id="49"/>
      <w:r>
        <w:rPr>
          <w:rFonts w:hint="cs"/>
          <w:rtl/>
        </w:rPr>
        <w:t xml:space="preserve">יכולות לממן את זה מתקציבן, בפעם הזאת ספציפית, ב-2018, היא </w:t>
      </w:r>
      <w:bookmarkStart w:id="50" w:name="_ETM_Q1_463049"/>
      <w:bookmarkEnd w:id="50"/>
      <w:r>
        <w:rPr>
          <w:rFonts w:hint="cs"/>
          <w:rtl/>
        </w:rPr>
        <w:t xml:space="preserve">טענה שאנחנו, כאוצר, יכולים להוכיח באותות ומופתים שאין בה היגיון. </w:t>
      </w:r>
      <w:bookmarkStart w:id="51" w:name="_ETM_Q1_465676"/>
      <w:bookmarkEnd w:id="51"/>
    </w:p>
    <w:p w:rsidR="00DA5357" w:rsidRDefault="00DA5357" w:rsidP="00DA5357">
      <w:pPr>
        <w:rPr>
          <w:rtl/>
        </w:rPr>
      </w:pPr>
      <w:bookmarkStart w:id="52" w:name="_ETM_Q1_468147"/>
      <w:bookmarkEnd w:id="52"/>
    </w:p>
    <w:sdt>
      <w:sdtPr>
        <w:rPr>
          <w:rFonts w:hint="cs"/>
          <w:rtl/>
        </w:rPr>
        <w:alias w:val="יור"/>
        <w:tag w:val="&lt;ID&gt;5279&lt;/ID&gt;&lt;Name&gt;מכלוף מיקי זוהר - יו&quot;רַ&lt;/Name&gt;&lt;Data&gt;מכלוף מיקי זוהר&lt;/Data&gt;&lt;Shortcut&gt;מכזו&lt;/Shortcut&gt;"/>
        <w:id w:val="-820972086"/>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לא שוכנעתי. </w:t>
      </w:r>
    </w:p>
    <w:p w:rsidR="00DA5357" w:rsidRDefault="00DA5357" w:rsidP="00DA5357">
      <w:pPr>
        <w:rPr>
          <w:rtl/>
        </w:rPr>
      </w:pPr>
    </w:p>
    <w:bookmarkStart w:id="53" w:name="_ETM_Q1_468435" w:displacedByCustomXml="next"/>
    <w:bookmarkEnd w:id="53" w:displacedByCustomXml="next"/>
    <w:bookmarkStart w:id="54" w:name="_ETM_Q1_468676" w:displacedByCustomXml="next"/>
    <w:bookmarkEnd w:id="54" w:displacedByCustomXml="next"/>
    <w:bookmarkStart w:id="55" w:name="_ETM_Q1_468715" w:displacedByCustomXml="next"/>
    <w:bookmarkEnd w:id="55" w:displacedByCustomXml="next"/>
    <w:bookmarkStart w:id="56" w:name="_ETM_Q1_470379" w:displacedByCustomXml="next"/>
    <w:bookmarkEnd w:id="56" w:displacedByCustomXml="next"/>
    <w:sdt>
      <w:sdtPr>
        <w:rPr>
          <w:rFonts w:hint="cs"/>
          <w:rtl/>
        </w:rPr>
        <w:alias w:val="דובר"/>
        <w:tag w:val="&lt;ID&gt;0&lt;/ID&gt;&lt;Name&gt;גלעד קרן&lt;/Name&gt;&lt;Data&gt;גלעד קרן&lt;/Data&gt;&lt;Shortcut&gt;גלקר&lt;/Shortcut&gt;&lt;MemberID&gt;&lt;/MemberID&gt;"/>
        <w:id w:val="-698545385"/>
        <w:placeholder>
          <w:docPart w:val="3730B6F9BBE946F2A1001033A67838B6"/>
        </w:placeholder>
      </w:sdtPr>
      <w:sdtEndPr/>
      <w:sdtContent>
        <w:p w:rsidR="00DA5357" w:rsidRDefault="00DA5357" w:rsidP="00DA5357">
          <w:pPr>
            <w:pStyle w:val="a"/>
            <w:keepNext/>
            <w:rPr>
              <w:rtl/>
            </w:rPr>
          </w:pPr>
          <w:r>
            <w:rPr>
              <w:rStyle w:val="PlaceholderText"/>
              <w:rFonts w:hint="cs"/>
              <w:color w:val="000000"/>
              <w:rtl/>
            </w:rPr>
            <w:t>גלעד קרן</w:t>
          </w:r>
          <w:r>
            <w:rPr>
              <w:rFonts w:hint="cs"/>
              <w:color w:val="000000"/>
              <w:rtl/>
            </w:rPr>
            <w:t>:</w:t>
          </w:r>
        </w:p>
      </w:sdtContent>
    </w:sdt>
    <w:p w:rsidR="00DA5357" w:rsidRDefault="00DA5357" w:rsidP="00DA5357">
      <w:pPr>
        <w:pStyle w:val="KeepWithNext"/>
        <w:rPr>
          <w:rtl/>
        </w:rPr>
      </w:pPr>
    </w:p>
    <w:p w:rsidR="00DA5357" w:rsidRDefault="00DA5357" w:rsidP="00DA5357">
      <w:pPr>
        <w:rPr>
          <w:rtl/>
        </w:rPr>
      </w:pPr>
      <w:bookmarkStart w:id="57" w:name="_ETM_Q1_471715"/>
      <w:bookmarkEnd w:id="57"/>
      <w:r>
        <w:rPr>
          <w:rFonts w:hint="cs"/>
          <w:rtl/>
        </w:rPr>
        <w:t xml:space="preserve">לפי ההצעה, התנאים לתשלום יהיו בדיוק אותם תנאים שקבעה ועדת הבחירות המרכזית לגבי תשלום לחברי ועדת קלפי בבחירות לכנסת. לפי מה שהציג כרגע משרד האוצר, </w:t>
      </w:r>
      <w:bookmarkStart w:id="58" w:name="_ETM_Q1_483592"/>
      <w:bookmarkEnd w:id="58"/>
      <w:r>
        <w:rPr>
          <w:rFonts w:hint="cs"/>
          <w:rtl/>
        </w:rPr>
        <w:t xml:space="preserve">ההצעה היא תקציבית ולכן היא תצטרך לעבור, גם בקריאה הראשונה וגם בקריאה השניה והשלישית, ברוב של לפחות 50 חברי </w:t>
      </w:r>
      <w:bookmarkStart w:id="59" w:name="_ETM_Q1_493416"/>
      <w:bookmarkEnd w:id="59"/>
      <w:r>
        <w:rPr>
          <w:rFonts w:hint="cs"/>
          <w:rtl/>
        </w:rPr>
        <w:t xml:space="preserve">כנסת. </w:t>
      </w:r>
    </w:p>
    <w:p w:rsidR="00DA5357" w:rsidRDefault="00DA5357" w:rsidP="00DA5357">
      <w:pPr>
        <w:rPr>
          <w:rtl/>
        </w:rPr>
      </w:pPr>
    </w:p>
    <w:sdt>
      <w:sdtPr>
        <w:rPr>
          <w:rFonts w:hint="cs"/>
          <w:rtl/>
        </w:rPr>
        <w:alias w:val="יור"/>
        <w:tag w:val="&lt;ID&gt;5279&lt;/ID&gt;&lt;Name&gt;מכלוף מיקי זוהר - יו&quot;רַ&lt;/Name&gt;&lt;Data&gt;מכלוף מיקי זוהר&lt;/Data&gt;&lt;Shortcut&gt;מכזו&lt;/Shortcut&gt;"/>
        <w:id w:val="2133741824"/>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מההתרשמות שלי, חברי הוועדה מאוד מעריכים את העמדה הזאת. הם לא פה, אני </w:t>
      </w:r>
      <w:bookmarkStart w:id="60" w:name="_ETM_Q1_499879"/>
      <w:bookmarkEnd w:id="60"/>
      <w:r>
        <w:rPr>
          <w:rFonts w:hint="cs"/>
          <w:rtl/>
        </w:rPr>
        <w:t>כאן לבד, אבל - - -</w:t>
      </w:r>
    </w:p>
    <w:p w:rsidR="00DA5357" w:rsidRDefault="00DA5357" w:rsidP="00DA5357">
      <w:pPr>
        <w:rPr>
          <w:rtl/>
        </w:rPr>
      </w:pPr>
      <w:bookmarkStart w:id="61" w:name="_ETM_Q1_506695"/>
      <w:bookmarkStart w:id="62" w:name="_ETM_Q1_506810"/>
      <w:bookmarkEnd w:id="61"/>
      <w:bookmarkEnd w:id="62"/>
    </w:p>
    <w:bookmarkStart w:id="63" w:name="_ETM_Q1_507056" w:displacedByCustomXml="next"/>
    <w:bookmarkEnd w:id="63" w:displacedByCustomXml="next"/>
    <w:bookmarkStart w:id="64" w:name="_ETM_Q1_507098" w:displacedByCustomXml="next"/>
    <w:bookmarkEnd w:id="64" w:displacedByCustomXml="next"/>
    <w:sdt>
      <w:sdtPr>
        <w:rPr>
          <w:rFonts w:hint="cs"/>
          <w:rtl/>
        </w:rPr>
        <w:alias w:val="אורח"/>
        <w:tag w:val="&lt;ID&gt;&lt;/ID&gt;&lt;Name&gt;רון אלמוג&lt;/Name&gt;&lt;Shortcut&gt;רואל&lt;/Shortcut&gt;&lt;Title&gt;משרד הפנים&lt;/Title&gt;"/>
        <w:id w:val="1702439434"/>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רון אלמוג</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אעיר עוד הערה. בגלל שבניגוד לבחירות לכנסת, הבחירות לרשויות המקומיות מבוזרות, מספר חברי ועדת הקלפי נקבע על ידי ועדת הבחירות של כל רשות מקומית בפני עצמה. לכן צריך גם להגביל את מספר </w:t>
      </w:r>
      <w:bookmarkStart w:id="65" w:name="_ETM_Q1_520549"/>
      <w:bookmarkEnd w:id="65"/>
      <w:r>
        <w:rPr>
          <w:rFonts w:hint="cs"/>
          <w:rtl/>
        </w:rPr>
        <w:t xml:space="preserve">החברים שיוכלו לקבל תשלום, כי אחרת לא תהיה תקרה. </w:t>
      </w:r>
    </w:p>
    <w:p w:rsidR="00DA5357" w:rsidRDefault="00DA5357" w:rsidP="00DA5357">
      <w:pPr>
        <w:rPr>
          <w:rtl/>
        </w:rPr>
      </w:pPr>
    </w:p>
    <w:sdt>
      <w:sdtPr>
        <w:rPr>
          <w:rFonts w:hint="cs"/>
          <w:rtl/>
        </w:rPr>
        <w:alias w:val="אורח"/>
        <w:tag w:val="&lt;ID&gt;&lt;/ID&gt;&lt;Name&gt;איתי טמקין&lt;/Name&gt;&lt;Shortcut&gt;איטמ&lt;/Shortcut&gt;&lt;Title&gt;משרד האוצר&lt;/Title&gt;"/>
        <w:id w:val="-390425514"/>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איתי טמקין</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הכוונה היא שזה יהיה עד שלושה לקלפי, אחרת זו הצעת חוק ללא תקרה. </w:t>
      </w:r>
    </w:p>
    <w:p w:rsidR="00DA5357" w:rsidRDefault="00DA5357" w:rsidP="00DA5357">
      <w:pPr>
        <w:rPr>
          <w:rtl/>
        </w:rPr>
      </w:pPr>
      <w:bookmarkStart w:id="66" w:name="_ETM_Q1_532856"/>
      <w:bookmarkStart w:id="67" w:name="_ETM_Q1_532986"/>
      <w:bookmarkEnd w:id="66"/>
      <w:bookmarkEnd w:id="67"/>
    </w:p>
    <w:bookmarkStart w:id="68" w:name="_ETM_Q1_533279" w:displacedByCustomXml="next"/>
    <w:bookmarkEnd w:id="68" w:displacedByCustomXml="next"/>
    <w:bookmarkStart w:id="69" w:name="_ETM_Q1_533709" w:displacedByCustomXml="next"/>
    <w:bookmarkEnd w:id="69" w:displacedByCustomXml="next"/>
    <w:bookmarkStart w:id="70" w:name="_ETM_Q1_534074" w:displacedByCustomXml="next"/>
    <w:bookmarkEnd w:id="70" w:displacedByCustomXml="next"/>
    <w:sdt>
      <w:sdtPr>
        <w:rPr>
          <w:rFonts w:hint="cs"/>
          <w:rtl/>
        </w:rPr>
        <w:alias w:val="יור"/>
        <w:tag w:val="&lt;ID&gt;5279&lt;/ID&gt;&lt;Name&gt;מכלוף מיקי זוהר - יו&quot;רַ&lt;/Name&gt;&lt;Data&gt;מכלוף מיקי זוהר&lt;/Data&gt;&lt;Shortcut&gt;מכזו&lt;/Shortcut&gt;"/>
        <w:id w:val="-35595619"/>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זה מעוגן בחקיקה?</w:t>
      </w:r>
    </w:p>
    <w:p w:rsidR="00DA5357" w:rsidRDefault="00DA5357" w:rsidP="00DA5357">
      <w:pPr>
        <w:rPr>
          <w:rtl/>
        </w:rPr>
      </w:pPr>
    </w:p>
    <w:sdt>
      <w:sdtPr>
        <w:rPr>
          <w:rFonts w:hint="cs"/>
          <w:rtl/>
        </w:rPr>
        <w:alias w:val="אורח"/>
        <w:tag w:val="&lt;ID&gt;&lt;/ID&gt;&lt;Name&gt;איתי טמקין&lt;/Name&gt;&lt;Shortcut&gt;איטמ&lt;/Shortcut&gt;&lt;Title&gt;משרד האוצר&lt;/Title&gt;"/>
        <w:id w:val="-173185668"/>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איתי טמקין</w:t>
          </w:r>
          <w:r>
            <w:rPr>
              <w:rFonts w:hint="cs"/>
              <w:color w:val="000000"/>
              <w:rtl/>
            </w:rPr>
            <w:t>:</w:t>
          </w:r>
        </w:p>
      </w:sdtContent>
    </w:sdt>
    <w:p w:rsidR="00DA5357" w:rsidRDefault="00DA5357" w:rsidP="00DA5357">
      <w:pPr>
        <w:pStyle w:val="KeepWithNext"/>
        <w:rPr>
          <w:rtl/>
        </w:rPr>
      </w:pPr>
      <w:bookmarkStart w:id="71" w:name="_ETM_Q1_533407"/>
      <w:bookmarkEnd w:id="71"/>
    </w:p>
    <w:p w:rsidR="00DA5357" w:rsidRDefault="00DA5357" w:rsidP="00DA5357">
      <w:pPr>
        <w:rPr>
          <w:rtl/>
        </w:rPr>
      </w:pPr>
      <w:r>
        <w:rPr>
          <w:rFonts w:hint="cs"/>
          <w:rtl/>
        </w:rPr>
        <w:t xml:space="preserve">צריך לעגן את זה בחקיקה. </w:t>
      </w:r>
    </w:p>
    <w:p w:rsidR="00DA5357" w:rsidRDefault="00DA5357" w:rsidP="00DA5357">
      <w:pPr>
        <w:rPr>
          <w:rtl/>
        </w:rPr>
      </w:pPr>
    </w:p>
    <w:sdt>
      <w:sdtPr>
        <w:rPr>
          <w:rFonts w:hint="cs"/>
          <w:rtl/>
        </w:rPr>
        <w:alias w:val="יור"/>
        <w:tag w:val="&lt;ID&gt;5279&lt;/ID&gt;&lt;Name&gt;מכלוף מיקי זוהר - יו&quot;רַ&lt;/Name&gt;&lt;Data&gt;מכלוף מיקי זוהר&lt;/Data&gt;&lt;Shortcut&gt;מכזו&lt;/Shortcut&gt;"/>
        <w:id w:val="-671110580"/>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אז בין קריאה שניה לשלישית?</w:t>
      </w:r>
    </w:p>
    <w:p w:rsidR="00DA5357" w:rsidRDefault="00DA5357" w:rsidP="00DA5357">
      <w:pPr>
        <w:rPr>
          <w:rtl/>
        </w:rPr>
      </w:pPr>
    </w:p>
    <w:sdt>
      <w:sdtPr>
        <w:rPr>
          <w:rFonts w:hint="cs"/>
          <w:rtl/>
        </w:rPr>
        <w:alias w:val="אורח"/>
        <w:tag w:val="&lt;ID&gt;&lt;/ID&gt;&lt;Name&gt;איתי טמקין&lt;/Name&gt;&lt;Shortcut&gt;איטמ&lt;/Shortcut&gt;&lt;Title&gt;משרד האוצר&lt;/Title&gt;"/>
        <w:id w:val="-1722819731"/>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איתי טמקין</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צריך לעגן </w:t>
      </w:r>
      <w:bookmarkStart w:id="72" w:name="_ETM_Q1_538570"/>
      <w:bookmarkEnd w:id="72"/>
      <w:r>
        <w:rPr>
          <w:rFonts w:hint="cs"/>
          <w:rtl/>
        </w:rPr>
        <w:t xml:space="preserve">את זה בחקיקה עכשיו. </w:t>
      </w:r>
    </w:p>
    <w:p w:rsidR="00DA5357" w:rsidRDefault="00DA5357" w:rsidP="00DA5357">
      <w:pPr>
        <w:rPr>
          <w:rtl/>
        </w:rPr>
      </w:pPr>
    </w:p>
    <w:sdt>
      <w:sdtPr>
        <w:rPr>
          <w:rFonts w:hint="cs"/>
          <w:rtl/>
        </w:rPr>
        <w:alias w:val="יור"/>
        <w:tag w:val="&lt;ID&gt;5279&lt;/ID&gt;&lt;Name&gt;מכלוף מיקי זוהר - יו&quot;רַ&lt;/Name&gt;&lt;Data&gt;מכלוף מיקי זוהר&lt;/Data&gt;&lt;Shortcut&gt;מכזו&lt;/Shortcut&gt;"/>
        <w:id w:val="2112544477"/>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אבל הסעיף לא מופיע, אז נעשה את זה רק בין הקריאה השניה לשלישית. </w:t>
      </w:r>
    </w:p>
    <w:p w:rsidR="00DA5357" w:rsidRDefault="00DA5357" w:rsidP="00DA5357">
      <w:pPr>
        <w:rPr>
          <w:rtl/>
        </w:rPr>
      </w:pPr>
      <w:bookmarkStart w:id="73" w:name="_ETM_Q1_541098"/>
      <w:bookmarkStart w:id="74" w:name="_ETM_Q1_541193"/>
      <w:bookmarkEnd w:id="73"/>
      <w:bookmarkEnd w:id="74"/>
    </w:p>
    <w:bookmarkStart w:id="75" w:name="_ETM_Q1_544482" w:displacedByCustomXml="next"/>
    <w:bookmarkEnd w:id="75" w:displacedByCustomXml="next"/>
    <w:bookmarkStart w:id="76" w:name="_ETM_Q1_544543" w:displacedByCustomXml="next"/>
    <w:bookmarkEnd w:id="76" w:displacedByCustomXml="next"/>
    <w:bookmarkStart w:id="77" w:name="_ETM_Q1_546018" w:displacedByCustomXml="next"/>
    <w:bookmarkEnd w:id="77" w:displacedByCustomXml="next"/>
    <w:sdt>
      <w:sdtPr>
        <w:rPr>
          <w:rFonts w:hint="cs"/>
          <w:rtl/>
        </w:rPr>
        <w:alias w:val="אורח"/>
        <w:tag w:val="&lt;ID&gt;&lt;/ID&gt;&lt;Name&gt;איתי טמקין&lt;/Name&gt;&lt;Shortcut&gt;איטמ&lt;/Shortcut&gt;&lt;Title&gt;משרד האוצר&lt;/Title&gt;"/>
        <w:id w:val="2064363856"/>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איתי טמקין</w:t>
          </w:r>
          <w:r>
            <w:rPr>
              <w:rFonts w:hint="cs"/>
              <w:color w:val="000000"/>
              <w:rtl/>
            </w:rPr>
            <w:t>:</w:t>
          </w:r>
        </w:p>
      </w:sdtContent>
    </w:sdt>
    <w:p w:rsidR="00DA5357" w:rsidRDefault="00DA5357" w:rsidP="00DA5357">
      <w:pPr>
        <w:pStyle w:val="KeepWithNext"/>
        <w:rPr>
          <w:rtl/>
        </w:rPr>
      </w:pPr>
    </w:p>
    <w:p w:rsidR="00DA5357" w:rsidRDefault="00DA5357" w:rsidP="00DA5357">
      <w:pPr>
        <w:rPr>
          <w:rtl/>
        </w:rPr>
      </w:pPr>
      <w:bookmarkStart w:id="78" w:name="_ETM_Q1_547231"/>
      <w:bookmarkEnd w:id="78"/>
      <w:r>
        <w:rPr>
          <w:rFonts w:hint="cs"/>
          <w:rtl/>
        </w:rPr>
        <w:t xml:space="preserve">האוצר, לנוסח כמו שהוא מופיע </w:t>
      </w:r>
      <w:bookmarkStart w:id="79" w:name="_ETM_Q1_547992"/>
      <w:bookmarkEnd w:id="79"/>
      <w:r>
        <w:rPr>
          <w:rFonts w:hint="cs"/>
          <w:rtl/>
        </w:rPr>
        <w:t xml:space="preserve">בפניכם כרגע, מתנגד אם לא יבוצע התיקון. </w:t>
      </w:r>
    </w:p>
    <w:p w:rsidR="00DA5357" w:rsidRDefault="00DA5357" w:rsidP="00DA5357">
      <w:pPr>
        <w:rPr>
          <w:rtl/>
        </w:rPr>
      </w:pPr>
    </w:p>
    <w:sdt>
      <w:sdtPr>
        <w:rPr>
          <w:rFonts w:hint="cs"/>
          <w:rtl/>
        </w:rPr>
        <w:alias w:val="יור"/>
        <w:tag w:val="&lt;ID&gt;5279&lt;/ID&gt;&lt;Name&gt;מכלוף מיקי זוהר - יו&quot;רַ&lt;/Name&gt;&lt;Data&gt;מכלוף מיקי זוהר&lt;/Data&gt;&lt;Shortcut&gt;מכזו&lt;/Shortcut&gt;"/>
        <w:id w:val="1491759649"/>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בסדר. אנחנו נעביר את זה בקריאה </w:t>
      </w:r>
      <w:bookmarkStart w:id="80" w:name="_ETM_Q1_551722"/>
      <w:bookmarkEnd w:id="80"/>
      <w:r>
        <w:rPr>
          <w:rFonts w:hint="cs"/>
          <w:rtl/>
        </w:rPr>
        <w:t xml:space="preserve">ראשונה. בין קריאה שניה לשלישית אתם תבואו בצורה מסודרת - - - </w:t>
      </w:r>
    </w:p>
    <w:p w:rsidR="00DA5357" w:rsidRDefault="00DA5357" w:rsidP="00DA5357">
      <w:pPr>
        <w:rPr>
          <w:rtl/>
        </w:rPr>
      </w:pPr>
    </w:p>
    <w:sdt>
      <w:sdtPr>
        <w:rPr>
          <w:rFonts w:hint="cs"/>
          <w:rtl/>
        </w:rPr>
        <w:alias w:val="אורח"/>
        <w:tag w:val="&lt;ID&gt;&lt;/ID&gt;&lt;Name&gt;איתי טמקין&lt;/Name&gt;&lt;Shortcut&gt;איטמ&lt;/Shortcut&gt;&lt;Title&gt;משרד האוצר&lt;/Title&gt;"/>
        <w:id w:val="1002931166"/>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איתי טמקין</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זה בניגוד להבנות שהיו </w:t>
      </w:r>
      <w:bookmarkStart w:id="81" w:name="_ETM_Q1_554895"/>
      <w:bookmarkEnd w:id="81"/>
      <w:r>
        <w:rPr>
          <w:rFonts w:hint="cs"/>
          <w:rtl/>
        </w:rPr>
        <w:t>מול - - -</w:t>
      </w:r>
    </w:p>
    <w:p w:rsidR="00DA5357" w:rsidRDefault="00DA5357" w:rsidP="00DA5357">
      <w:pPr>
        <w:rPr>
          <w:rtl/>
        </w:rPr>
      </w:pPr>
      <w:bookmarkStart w:id="82" w:name="_ETM_Q1_556937"/>
      <w:bookmarkEnd w:id="82"/>
    </w:p>
    <w:bookmarkStart w:id="83" w:name="_ETM_Q1_557297" w:displacedByCustomXml="next"/>
    <w:bookmarkEnd w:id="83" w:displacedByCustomXml="next"/>
    <w:bookmarkStart w:id="84" w:name="_ETM_Q1_557608" w:displacedByCustomXml="next"/>
    <w:bookmarkEnd w:id="84" w:displacedByCustomXml="next"/>
    <w:bookmarkStart w:id="85" w:name="_ETM_Q1_557657" w:displacedByCustomXml="next"/>
    <w:bookmarkEnd w:id="85" w:displacedByCustomXml="next"/>
    <w:sdt>
      <w:sdtPr>
        <w:rPr>
          <w:rFonts w:hint="cs"/>
          <w:rtl/>
        </w:rPr>
        <w:alias w:val="יור"/>
        <w:tag w:val="&lt;ID&gt;5279&lt;/ID&gt;&lt;Name&gt;מכלוף מיקי זוהר - יו&quot;רַ&lt;/Name&gt;&lt;Data&gt;מכלוף מיקי זוהר&lt;/Data&gt;&lt;Shortcut&gt;מכזו&lt;/Shortcut&gt;"/>
        <w:id w:val="1819223460"/>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bookmarkStart w:id="86" w:name="_ETM_Q1_559350"/>
      <w:bookmarkEnd w:id="86"/>
      <w:r>
        <w:rPr>
          <w:rFonts w:hint="cs"/>
          <w:rtl/>
        </w:rPr>
        <w:t xml:space="preserve">אין לי פה את הכלים כרגע לעשות שינוי בחקיקה. </w:t>
      </w:r>
    </w:p>
    <w:p w:rsidR="00DA5357" w:rsidRDefault="00DA5357" w:rsidP="00DA5357">
      <w:pPr>
        <w:rPr>
          <w:rtl/>
        </w:rPr>
      </w:pPr>
    </w:p>
    <w:sdt>
      <w:sdtPr>
        <w:rPr>
          <w:rFonts w:hint="cs"/>
          <w:rtl/>
        </w:rPr>
        <w:alias w:val="אורח"/>
        <w:tag w:val="&lt;ID&gt;&lt;/ID&gt;&lt;Name&gt;איתי טמקין&lt;/Name&gt;&lt;Shortcut&gt;איטמ&lt;/Shortcut&gt;&lt;Title&gt;משרד האוצר&lt;/Title&gt;"/>
        <w:id w:val="1887135280"/>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איתי טמקין</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כל מה שצריך זה להכניס משפט אחד. </w:t>
      </w:r>
    </w:p>
    <w:p w:rsidR="00DA5357" w:rsidRDefault="00DA5357" w:rsidP="00DA5357">
      <w:pPr>
        <w:rPr>
          <w:rtl/>
        </w:rPr>
      </w:pPr>
      <w:bookmarkStart w:id="87" w:name="_ETM_Q1_563058"/>
      <w:bookmarkStart w:id="88" w:name="_ETM_Q1_563092"/>
      <w:bookmarkEnd w:id="87"/>
      <w:bookmarkEnd w:id="88"/>
    </w:p>
    <w:bookmarkStart w:id="89" w:name="_ETM_Q1_563336" w:displacedByCustomXml="next"/>
    <w:bookmarkEnd w:id="89" w:displacedByCustomXml="next"/>
    <w:bookmarkStart w:id="90" w:name="_ETM_Q1_563369" w:displacedByCustomXml="next"/>
    <w:bookmarkEnd w:id="90" w:displacedByCustomXml="next"/>
    <w:sdt>
      <w:sdtPr>
        <w:rPr>
          <w:rFonts w:hint="cs"/>
          <w:rtl/>
        </w:rPr>
        <w:alias w:val="יור"/>
        <w:tag w:val="&lt;ID&gt;5279&lt;/ID&gt;&lt;Name&gt;מכלוף מיקי זוהר - יו&quot;רַ&lt;/Name&gt;&lt;Data&gt;מכלוף מיקי זוהר&lt;/Data&gt;&lt;Shortcut&gt;מכזו&lt;/Shortcut&gt;"/>
        <w:id w:val="-1579048505"/>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לא, אני לא יכול לעשות את זה עכשיו. אעשה את זה בין קריאה שניה לשלישית. </w:t>
      </w:r>
    </w:p>
    <w:p w:rsidR="00DA5357" w:rsidRDefault="00DA5357" w:rsidP="00DA5357">
      <w:pPr>
        <w:rPr>
          <w:rtl/>
        </w:rPr>
      </w:pPr>
      <w:bookmarkStart w:id="91" w:name="_ETM_Q1_567349"/>
      <w:bookmarkStart w:id="92" w:name="_ETM_Q1_567456"/>
      <w:bookmarkEnd w:id="91"/>
      <w:bookmarkEnd w:id="92"/>
    </w:p>
    <w:bookmarkStart w:id="93" w:name="_ETM_Q1_567721" w:displacedByCustomXml="next"/>
    <w:bookmarkEnd w:id="93" w:displacedByCustomXml="next"/>
    <w:bookmarkStart w:id="94" w:name="_ETM_Q1_567763" w:displacedByCustomXml="next"/>
    <w:bookmarkEnd w:id="94" w:displacedByCustomXml="next"/>
    <w:sdt>
      <w:sdtPr>
        <w:rPr>
          <w:rFonts w:hint="cs"/>
          <w:rtl/>
        </w:rPr>
        <w:alias w:val="אורח"/>
        <w:tag w:val="&lt;ID&gt;&lt;/ID&gt;&lt;Name&gt;איתי טמקין&lt;/Name&gt;&lt;Shortcut&gt;איטמ&lt;/Shortcut&gt;&lt;Title&gt;משרד האוצר&lt;/Title&gt;"/>
        <w:id w:val="-1482771325"/>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איתי טמקין</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אני אומר עוד פעם, חשוב לי להגיד את זה: </w:t>
      </w:r>
      <w:bookmarkStart w:id="95" w:name="_ETM_Q1_563739"/>
      <w:bookmarkStart w:id="96" w:name="_ETM_Q1_563762"/>
      <w:bookmarkEnd w:id="95"/>
      <w:bookmarkEnd w:id="96"/>
      <w:r>
        <w:rPr>
          <w:rFonts w:hint="cs"/>
          <w:rtl/>
        </w:rPr>
        <w:t xml:space="preserve">זה בניגוד גמור להבנות שהאוצר הגיע אליהן. </w:t>
      </w:r>
    </w:p>
    <w:p w:rsidR="00DA5357" w:rsidRDefault="00DA5357" w:rsidP="00DA5357">
      <w:pPr>
        <w:rPr>
          <w:rtl/>
        </w:rPr>
      </w:pPr>
    </w:p>
    <w:sdt>
      <w:sdtPr>
        <w:rPr>
          <w:rFonts w:hint="cs"/>
          <w:rtl/>
        </w:rPr>
        <w:alias w:val="יור"/>
        <w:tag w:val="&lt;ID&gt;5279&lt;/ID&gt;&lt;Name&gt;מכלוף מיקי זוהר - יו&quot;רַ&lt;/Name&gt;&lt;Data&gt;מכלוף מיקי זוהר&lt;/Data&gt;&lt;Shortcut&gt;מכזו&lt;/Shortcut&gt;"/>
        <w:id w:val="63464970"/>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בסדר, בטח ינסו גם לפרק את ההבנות על 14 מיליון שקל. חכה, יש עוד </w:t>
      </w:r>
      <w:bookmarkStart w:id="97" w:name="_ETM_Q1_575096"/>
      <w:bookmarkEnd w:id="97"/>
      <w:r>
        <w:rPr>
          <w:rFonts w:hint="cs"/>
          <w:rtl/>
        </w:rPr>
        <w:t xml:space="preserve">הפתעות. </w:t>
      </w:r>
    </w:p>
    <w:p w:rsidR="00DA5357" w:rsidRDefault="00DA5357" w:rsidP="00DA5357">
      <w:pPr>
        <w:rPr>
          <w:rtl/>
        </w:rPr>
      </w:pPr>
      <w:bookmarkStart w:id="98" w:name="_ETM_Q1_577520"/>
      <w:bookmarkStart w:id="99" w:name="_ETM_Q1_577548"/>
      <w:bookmarkEnd w:id="98"/>
      <w:bookmarkEnd w:id="99"/>
    </w:p>
    <w:sdt>
      <w:sdtPr>
        <w:rPr>
          <w:rFonts w:hint="cs"/>
          <w:rtl/>
        </w:rPr>
        <w:alias w:val="אורח"/>
        <w:tag w:val="&lt;ID&gt;&lt;/ID&gt;&lt;Name&gt;איתי טמקין&lt;/Name&gt;&lt;Shortcut&gt;איטמ&lt;/Shortcut&gt;&lt;Title&gt;משרד האוצר&lt;/Title&gt;"/>
        <w:id w:val="490998609"/>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איתי טמקין</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אני אומר שזה כבר פירוק של ההבנות. </w:t>
      </w:r>
    </w:p>
    <w:p w:rsidR="00DA5357" w:rsidRDefault="00DA5357" w:rsidP="00DA5357">
      <w:pPr>
        <w:rPr>
          <w:rtl/>
        </w:rPr>
      </w:pPr>
      <w:bookmarkStart w:id="100" w:name="_ETM_Q1_579339"/>
      <w:bookmarkStart w:id="101" w:name="_ETM_Q1_579429"/>
      <w:bookmarkEnd w:id="100"/>
      <w:bookmarkEnd w:id="101"/>
    </w:p>
    <w:bookmarkStart w:id="102" w:name="_ETM_Q1_579681" w:displacedByCustomXml="next"/>
    <w:bookmarkEnd w:id="102" w:displacedByCustomXml="next"/>
    <w:bookmarkStart w:id="103" w:name="_ETM_Q1_579744" w:displacedByCustomXml="next"/>
    <w:bookmarkEnd w:id="103" w:displacedByCustomXml="next"/>
    <w:sdt>
      <w:sdtPr>
        <w:rPr>
          <w:rFonts w:hint="cs"/>
          <w:rtl/>
        </w:rPr>
        <w:alias w:val="יור"/>
        <w:tag w:val="&lt;ID&gt;5279&lt;/ID&gt;&lt;Name&gt;מכלוף מיקי זוהר - יו&quot;רַ&lt;/Name&gt;&lt;Data&gt;מכלוף מיקי זוהר&lt;/Data&gt;&lt;Shortcut&gt;מכזו&lt;/Shortcut&gt;"/>
        <w:id w:val="1360704982"/>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bookmarkStart w:id="104" w:name="_ETM_Q1_582177"/>
      <w:bookmarkEnd w:id="104"/>
      <w:r>
        <w:rPr>
          <w:rFonts w:hint="cs"/>
          <w:rtl/>
        </w:rPr>
        <w:t xml:space="preserve">אני נותן </w:t>
      </w:r>
      <w:bookmarkStart w:id="105" w:name="_ETM_Q1_583584"/>
      <w:bookmarkEnd w:id="105"/>
      <w:r>
        <w:rPr>
          <w:rFonts w:hint="cs"/>
          <w:rtl/>
        </w:rPr>
        <w:t xml:space="preserve">לך רמז לקראת מה אתה הולך – גם ה-14 כנראה </w:t>
      </w:r>
      <w:bookmarkStart w:id="106" w:name="_ETM_Q1_586131"/>
      <w:bookmarkEnd w:id="106"/>
      <w:r>
        <w:rPr>
          <w:rFonts w:hint="cs"/>
          <w:rtl/>
        </w:rPr>
        <w:t xml:space="preserve">לא יהיה. </w:t>
      </w:r>
    </w:p>
    <w:p w:rsidR="00DA5357" w:rsidRDefault="00DA5357" w:rsidP="00DA5357">
      <w:pPr>
        <w:rPr>
          <w:rtl/>
        </w:rPr>
      </w:pPr>
      <w:bookmarkStart w:id="107" w:name="_ETM_Q1_587642"/>
      <w:bookmarkStart w:id="108" w:name="_ETM_Q1_587742"/>
      <w:bookmarkEnd w:id="107"/>
      <w:bookmarkEnd w:id="108"/>
    </w:p>
    <w:bookmarkStart w:id="109" w:name="_ETM_Q1_587981" w:displacedByCustomXml="next"/>
    <w:bookmarkEnd w:id="109" w:displacedByCustomXml="next"/>
    <w:bookmarkStart w:id="110" w:name="_ETM_Q1_588059" w:displacedByCustomXml="next"/>
    <w:bookmarkEnd w:id="110" w:displacedByCustomXml="next"/>
    <w:sdt>
      <w:sdtPr>
        <w:rPr>
          <w:rFonts w:hint="cs"/>
          <w:rtl/>
        </w:rPr>
        <w:alias w:val="אורח"/>
        <w:tag w:val="&lt;ID&gt;&lt;/ID&gt;&lt;Name&gt;איתי טמקין&lt;/Name&gt;&lt;Shortcut&gt;איטמ&lt;/Shortcut&gt;&lt;Title&gt;משרד האוצר&lt;/Title&gt;"/>
        <w:id w:val="1161269251"/>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איתי טמקין</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אתה מעביר כרגע הצעת חוק שכרגע היא בלי מגבלה בכלל, ואם נגיד שהולכים למגבלה שהושגה </w:t>
      </w:r>
      <w:bookmarkStart w:id="111" w:name="_ETM_Q1_590370"/>
      <w:bookmarkEnd w:id="111"/>
      <w:r>
        <w:rPr>
          <w:rFonts w:hint="cs"/>
          <w:rtl/>
        </w:rPr>
        <w:t xml:space="preserve">– היא עולה 59 מיליון. </w:t>
      </w:r>
    </w:p>
    <w:sdt>
      <w:sdtPr>
        <w:rPr>
          <w:rFonts w:hint="cs"/>
          <w:rtl/>
        </w:rPr>
        <w:alias w:val="יור"/>
        <w:tag w:val="&lt;ID&gt;5279&lt;/ID&gt;&lt;Name&gt;מכלוף מיקי זוהר - יו&quot;רַ&lt;/Name&gt;&lt;Data&gt;מכלוף מיקי זוהר&lt;/Data&gt;&lt;Shortcut&gt;מכזו&lt;/Shortcut&gt;"/>
        <w:id w:val="1101135445"/>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בסדר. בסוף </w:t>
      </w:r>
      <w:bookmarkStart w:id="112" w:name="_ETM_Q1_577804"/>
      <w:bookmarkStart w:id="113" w:name="_ETM_Q1_577859"/>
      <w:bookmarkEnd w:id="112"/>
      <w:bookmarkEnd w:id="113"/>
      <w:r>
        <w:rPr>
          <w:rFonts w:hint="cs"/>
          <w:rtl/>
        </w:rPr>
        <w:t xml:space="preserve">ננסה לשכנע אתכם על חמישה נציגים ולא שלושה. </w:t>
      </w:r>
    </w:p>
    <w:p w:rsidR="00DA5357" w:rsidRDefault="00DA5357" w:rsidP="00DA5357">
      <w:pPr>
        <w:rPr>
          <w:rtl/>
        </w:rPr>
      </w:pPr>
    </w:p>
    <w:bookmarkStart w:id="114" w:name="_ETM_Q1_606786" w:displacedByCustomXml="next"/>
    <w:bookmarkEnd w:id="114" w:displacedByCustomXml="next"/>
    <w:sdt>
      <w:sdtPr>
        <w:rPr>
          <w:rFonts w:hint="cs"/>
          <w:rtl/>
        </w:rPr>
        <w:alias w:val="אורח"/>
        <w:tag w:val="&lt;ID&gt;&lt;/ID&gt;&lt;Name&gt;איתי טמקין&lt;/Name&gt;&lt;Shortcut&gt;איטמ&lt;/Shortcut&gt;&lt;Title&gt;משרד האוצר&lt;/Title&gt;"/>
        <w:id w:val="430402672"/>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איתי טמקין</w:t>
          </w:r>
          <w:r>
            <w:rPr>
              <w:rFonts w:hint="cs"/>
              <w:color w:val="000000"/>
              <w:rtl/>
            </w:rPr>
            <w:t>:</w:t>
          </w:r>
        </w:p>
      </w:sdtContent>
    </w:sdt>
    <w:p w:rsidR="00DA5357" w:rsidRDefault="00DA5357" w:rsidP="00DA5357">
      <w:pPr>
        <w:pStyle w:val="KeepWithNext"/>
        <w:rPr>
          <w:rtl/>
        </w:rPr>
      </w:pPr>
    </w:p>
    <w:p w:rsidR="00DA5357" w:rsidRDefault="00DA5357" w:rsidP="00DA5357">
      <w:pPr>
        <w:rPr>
          <w:rtl/>
        </w:rPr>
      </w:pPr>
      <w:bookmarkStart w:id="115" w:name="_ETM_Q1_607965"/>
      <w:bookmarkEnd w:id="115"/>
      <w:r>
        <w:rPr>
          <w:rFonts w:hint="cs"/>
          <w:rtl/>
        </w:rPr>
        <w:t xml:space="preserve">בהנחה שזה יהיה שלושה נציגים בקלפי זה 59 מיליון. </w:t>
      </w:r>
    </w:p>
    <w:p w:rsidR="00DA5357" w:rsidRDefault="00DA5357" w:rsidP="00DA5357">
      <w:pPr>
        <w:rPr>
          <w:rtl/>
        </w:rPr>
      </w:pPr>
    </w:p>
    <w:sdt>
      <w:sdtPr>
        <w:rPr>
          <w:rFonts w:hint="cs"/>
          <w:rtl/>
        </w:rPr>
        <w:alias w:val="יור"/>
        <w:tag w:val="&lt;ID&gt;5279&lt;/ID&gt;&lt;Name&gt;מכלוף מיקי זוהר - יו&quot;רַ&lt;/Name&gt;&lt;Data&gt;מכלוף מיקי זוהר&lt;/Data&gt;&lt;Shortcut&gt;מכזו&lt;/Shortcut&gt;"/>
        <w:id w:val="1691723720"/>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ואם נחליט על חמישה?</w:t>
      </w:r>
    </w:p>
    <w:p w:rsidR="00DA5357" w:rsidRDefault="00DA5357" w:rsidP="00DA5357">
      <w:pPr>
        <w:rPr>
          <w:rtl/>
        </w:rPr>
      </w:pPr>
      <w:bookmarkStart w:id="116" w:name="_ETM_Q1_607545"/>
      <w:bookmarkEnd w:id="116"/>
    </w:p>
    <w:bookmarkStart w:id="117" w:name="_ETM_Q1_607932" w:displacedByCustomXml="next"/>
    <w:bookmarkEnd w:id="117" w:displacedByCustomXml="next"/>
    <w:bookmarkStart w:id="118" w:name="_ETM_Q1_608238" w:displacedByCustomXml="next"/>
    <w:bookmarkEnd w:id="118" w:displacedByCustomXml="next"/>
    <w:bookmarkStart w:id="119" w:name="_ETM_Q1_609633" w:displacedByCustomXml="next"/>
    <w:bookmarkEnd w:id="119" w:displacedByCustomXml="next"/>
    <w:sdt>
      <w:sdtPr>
        <w:rPr>
          <w:rFonts w:hint="cs"/>
          <w:rtl/>
        </w:rPr>
        <w:alias w:val="אורח"/>
        <w:tag w:val="&lt;ID&gt;&lt;/ID&gt;&lt;Name&gt;איתי טמקין&lt;/Name&gt;&lt;Shortcut&gt;איטמ&lt;/Shortcut&gt;&lt;Title&gt;משרד האוצר&lt;/Title&gt;"/>
        <w:id w:val="1739597120"/>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איתי טמקין</w:t>
          </w:r>
          <w:r>
            <w:rPr>
              <w:rFonts w:hint="cs"/>
              <w:color w:val="000000"/>
              <w:rtl/>
            </w:rPr>
            <w:t>:</w:t>
          </w:r>
        </w:p>
      </w:sdtContent>
    </w:sdt>
    <w:p w:rsidR="00DA5357" w:rsidRDefault="00DA5357" w:rsidP="00DA5357">
      <w:pPr>
        <w:pStyle w:val="KeepWithNext"/>
        <w:rPr>
          <w:rtl/>
        </w:rPr>
      </w:pPr>
    </w:p>
    <w:p w:rsidR="00DA5357" w:rsidRDefault="00DA5357" w:rsidP="00DA5357">
      <w:pPr>
        <w:rPr>
          <w:rtl/>
        </w:rPr>
      </w:pPr>
      <w:bookmarkStart w:id="120" w:name="_ETM_Q1_611720"/>
      <w:bookmarkEnd w:id="120"/>
      <w:r>
        <w:rPr>
          <w:rFonts w:hint="cs"/>
          <w:rtl/>
        </w:rPr>
        <w:t xml:space="preserve">אז העלות עולה בעוד 60%. </w:t>
      </w:r>
    </w:p>
    <w:p w:rsidR="00DA5357" w:rsidRDefault="00DA5357" w:rsidP="00DA5357">
      <w:pPr>
        <w:rPr>
          <w:rtl/>
        </w:rPr>
      </w:pPr>
    </w:p>
    <w:sdt>
      <w:sdtPr>
        <w:rPr>
          <w:rFonts w:hint="cs"/>
          <w:rtl/>
        </w:rPr>
        <w:alias w:val="יור"/>
        <w:tag w:val="&lt;ID&gt;5279&lt;/ID&gt;&lt;Name&gt;מכלוף מיקי זוהר - יו&quot;רַ&lt;/Name&gt;&lt;Data&gt;מכלוף מיקי זוהר&lt;/Data&gt;&lt;Shortcut&gt;מכזו&lt;/Shortcut&gt;"/>
        <w:id w:val="1695500130"/>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אז </w:t>
      </w:r>
      <w:bookmarkStart w:id="121" w:name="_ETM_Q1_614890"/>
      <w:bookmarkEnd w:id="121"/>
      <w:r>
        <w:rPr>
          <w:rFonts w:hint="cs"/>
          <w:rtl/>
        </w:rPr>
        <w:t xml:space="preserve">59 מיליון זה לפי שלושה נציגים? זאת אומרת, יש רק שלוש מפלגות. </w:t>
      </w:r>
    </w:p>
    <w:p w:rsidR="00DA5357" w:rsidRDefault="00DA5357" w:rsidP="00DA5357">
      <w:pPr>
        <w:rPr>
          <w:rtl/>
        </w:rPr>
      </w:pPr>
      <w:bookmarkStart w:id="122" w:name="_ETM_Q1_624643"/>
      <w:bookmarkStart w:id="123" w:name="_ETM_Q1_624681"/>
      <w:bookmarkEnd w:id="122"/>
      <w:bookmarkEnd w:id="123"/>
    </w:p>
    <w:bookmarkStart w:id="124" w:name="_ETM_Q1_624936" w:displacedByCustomXml="next"/>
    <w:bookmarkEnd w:id="124" w:displacedByCustomXml="next"/>
    <w:bookmarkStart w:id="125" w:name="_ETM_Q1_624970" w:displacedByCustomXml="next"/>
    <w:bookmarkEnd w:id="125" w:displacedByCustomXml="next"/>
    <w:sdt>
      <w:sdtPr>
        <w:rPr>
          <w:rFonts w:hint="cs"/>
          <w:rtl/>
        </w:rPr>
        <w:alias w:val="אורח"/>
        <w:tag w:val="&lt;ID&gt;&lt;/ID&gt;&lt;Name&gt;איתי טמקין&lt;/Name&gt;&lt;Shortcut&gt;איטמ&lt;/Shortcut&gt;&lt;Title&gt;משרד האוצר&lt;/Title&gt;"/>
        <w:id w:val="-182823833"/>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איתי טמקין</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בכל קלפי יש שלושה שונים. יש מטריצה שקובעת איזה מפלגות משובצות בכל קלפי.</w:t>
      </w:r>
    </w:p>
    <w:p w:rsidR="00DA5357" w:rsidRDefault="00DA5357" w:rsidP="00DA5357">
      <w:pPr>
        <w:rPr>
          <w:rtl/>
        </w:rPr>
      </w:pPr>
    </w:p>
    <w:sdt>
      <w:sdtPr>
        <w:rPr>
          <w:rFonts w:hint="cs"/>
          <w:rtl/>
        </w:rPr>
        <w:alias w:val="יור"/>
        <w:tag w:val="&lt;ID&gt;5279&lt;/ID&gt;&lt;Name&gt;מכלוף מיקי זוהר - יו&quot;רַ&lt;/Name&gt;&lt;Data&gt;מכלוף מיקי זוהר&lt;/Data&gt;&lt;Shortcut&gt;מכזו&lt;/Shortcut&gt;"/>
        <w:id w:val="-1902436431"/>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bookmarkStart w:id="126" w:name="_ETM_Q1_625232"/>
      <w:bookmarkStart w:id="127" w:name="_ETM_Q1_625305"/>
      <w:bookmarkEnd w:id="126"/>
      <w:bookmarkEnd w:id="127"/>
      <w:r>
        <w:rPr>
          <w:rFonts w:hint="cs"/>
          <w:rtl/>
        </w:rPr>
        <w:t xml:space="preserve">אבל יש מפלגות שאין להן נציג. </w:t>
      </w:r>
    </w:p>
    <w:p w:rsidR="00DA5357" w:rsidRDefault="00DA5357" w:rsidP="00DA5357">
      <w:pPr>
        <w:rPr>
          <w:rtl/>
        </w:rPr>
      </w:pPr>
    </w:p>
    <w:sdt>
      <w:sdtPr>
        <w:rPr>
          <w:rFonts w:hint="cs"/>
          <w:rtl/>
        </w:rPr>
        <w:alias w:val="אורח"/>
        <w:tag w:val="&lt;ID&gt;&lt;/ID&gt;&lt;Name&gt;רון אלמוג&lt;/Name&gt;&lt;Shortcut&gt;רואל&lt;/Shortcut&gt;&lt;Title&gt;משרד הפנים&lt;/Title&gt;"/>
        <w:id w:val="-244190089"/>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רון אלמוג</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ועדת הבחירות עצמה היא זאת </w:t>
      </w:r>
      <w:bookmarkStart w:id="128" w:name="_ETM_Q1_631262"/>
      <w:bookmarkEnd w:id="128"/>
      <w:r>
        <w:rPr>
          <w:rFonts w:hint="cs"/>
          <w:rtl/>
        </w:rPr>
        <w:t xml:space="preserve">שקובעת את מספר חברי ועדת הקלפי. </w:t>
      </w:r>
    </w:p>
    <w:p w:rsidR="00DA5357" w:rsidRDefault="00DA5357" w:rsidP="00DA5357">
      <w:pPr>
        <w:rPr>
          <w:rtl/>
        </w:rPr>
      </w:pPr>
      <w:bookmarkStart w:id="129" w:name="_ETM_Q1_632988"/>
      <w:bookmarkStart w:id="130" w:name="_ETM_Q1_633082"/>
      <w:bookmarkEnd w:id="129"/>
      <w:bookmarkEnd w:id="130"/>
    </w:p>
    <w:bookmarkStart w:id="131" w:name="_ETM_Q1_633325" w:displacedByCustomXml="next"/>
    <w:bookmarkEnd w:id="131" w:displacedByCustomXml="next"/>
    <w:bookmarkStart w:id="132" w:name="_ETM_Q1_633383" w:displacedByCustomXml="next"/>
    <w:bookmarkEnd w:id="132" w:displacedByCustomXml="next"/>
    <w:sdt>
      <w:sdtPr>
        <w:rPr>
          <w:rFonts w:hint="cs"/>
          <w:rtl/>
        </w:rPr>
        <w:alias w:val="אורח"/>
        <w:tag w:val="&lt;ID&gt;&lt;/ID&gt;&lt;Name&gt;איתי טמקין&lt;/Name&gt;&lt;Shortcut&gt;איטמ&lt;/Shortcut&gt;&lt;Title&gt;משרד האוצר&lt;/Title&gt;"/>
        <w:id w:val="382604917"/>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איתי טמקין</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יכול להיות שבקלפי מסוימת יהיה לי ייצוג ובקלפי מסוימת לך יהיה ייצוג. לצורך העניין, הליכוד הוא ב-</w:t>
      </w:r>
      <w:r>
        <w:t>X</w:t>
      </w:r>
      <w:r>
        <w:rPr>
          <w:rFonts w:hint="cs"/>
          <w:rtl/>
        </w:rPr>
        <w:t xml:space="preserve"> קלפיות מתוך כלל הקלפיות במדינה, ומפלגה יותר קטנה – בפחות קלפיות מכלל הקלפיות במדינה. </w:t>
      </w:r>
    </w:p>
    <w:p w:rsidR="00DA5357" w:rsidRDefault="00DA5357" w:rsidP="00DA5357">
      <w:pPr>
        <w:rPr>
          <w:rtl/>
        </w:rPr>
      </w:pPr>
    </w:p>
    <w:sdt>
      <w:sdtPr>
        <w:rPr>
          <w:rFonts w:hint="cs"/>
          <w:rtl/>
        </w:rPr>
        <w:alias w:val="דובר"/>
        <w:tag w:val="&lt;ID&gt;0&lt;/ID&gt;&lt;Name&gt;גלעד קרן&lt;/Name&gt;&lt;Data&gt;גלעד קרן&lt;/Data&gt;&lt;Shortcut&gt;גלקר&lt;/Shortcut&gt;&lt;MemberID&gt;&lt;/MemberID&gt;"/>
        <w:id w:val="573016212"/>
        <w:placeholder>
          <w:docPart w:val="3730B6F9BBE946F2A1001033A67838B6"/>
        </w:placeholder>
      </w:sdtPr>
      <w:sdtEndPr/>
      <w:sdtContent>
        <w:p w:rsidR="00DA5357" w:rsidRDefault="00DA5357" w:rsidP="00DA5357">
          <w:pPr>
            <w:pStyle w:val="a"/>
            <w:keepNext/>
            <w:rPr>
              <w:rtl/>
            </w:rPr>
          </w:pPr>
          <w:r>
            <w:rPr>
              <w:rStyle w:val="PlaceholderText"/>
              <w:rFonts w:hint="cs"/>
              <w:color w:val="000000"/>
              <w:rtl/>
            </w:rPr>
            <w:t>גלעד קרן</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אני חוזר על מה שאמרתי קודם, שכרגע, לפי ההצעה, התנאים לתשלום יהיו אותם תנאים שקבעה ועדת הבחירות המרכזית לגבי הבחירות לכנסת. זאת אומרת, אם שם קבוע שיש מגבלה של מספר חברי ועדה, זה יחול גם </w:t>
      </w:r>
      <w:bookmarkStart w:id="133" w:name="_ETM_Q1_656124"/>
      <w:bookmarkEnd w:id="133"/>
      <w:r>
        <w:rPr>
          <w:rFonts w:hint="cs"/>
          <w:rtl/>
        </w:rPr>
        <w:t xml:space="preserve">פה. </w:t>
      </w:r>
    </w:p>
    <w:p w:rsidR="00DA5357" w:rsidRDefault="00DA5357" w:rsidP="00DA5357">
      <w:pPr>
        <w:rPr>
          <w:rtl/>
        </w:rPr>
      </w:pPr>
    </w:p>
    <w:sdt>
      <w:sdtPr>
        <w:rPr>
          <w:rFonts w:hint="cs"/>
          <w:rtl/>
        </w:rPr>
        <w:alias w:val="יור"/>
        <w:tag w:val="&lt;ID&gt;5279&lt;/ID&gt;&lt;Name&gt;מכלוף מיקי זוהר - יו&quot;רַ&lt;/Name&gt;&lt;Data&gt;מכלוף מיקי זוהר&lt;/Data&gt;&lt;Shortcut&gt;מכזו&lt;/Shortcut&gt;"/>
        <w:id w:val="1910956455"/>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נעביר היום את החוק לקריאה ראשונה כפי שהוא, בלי שינויים - בלי הגבלה, בלי כלום. </w:t>
      </w:r>
    </w:p>
    <w:p w:rsidR="00DA5357" w:rsidRDefault="00DA5357" w:rsidP="00DA5357">
      <w:pPr>
        <w:rPr>
          <w:rtl/>
        </w:rPr>
      </w:pPr>
    </w:p>
    <w:sdt>
      <w:sdtPr>
        <w:rPr>
          <w:rFonts w:hint="cs"/>
          <w:rtl/>
        </w:rPr>
        <w:alias w:val="דובר"/>
        <w:tag w:val="&lt;ID&gt;0&lt;/ID&gt;&lt;Name&gt;גלעד קרן&lt;/Name&gt;&lt;Data&gt;גלעד קרן&lt;/Data&gt;&lt;Shortcut&gt;גלקר&lt;/Shortcut&gt;&lt;MemberID&gt;&lt;/MemberID&gt;"/>
        <w:id w:val="728953869"/>
        <w:placeholder>
          <w:docPart w:val="3730B6F9BBE946F2A1001033A67838B6"/>
        </w:placeholder>
      </w:sdtPr>
      <w:sdtEndPr/>
      <w:sdtContent>
        <w:p w:rsidR="00DA5357" w:rsidRDefault="00DA5357" w:rsidP="00DA5357">
          <w:pPr>
            <w:pStyle w:val="a"/>
            <w:keepNext/>
            <w:rPr>
              <w:rtl/>
            </w:rPr>
          </w:pPr>
          <w:r>
            <w:rPr>
              <w:rStyle w:val="PlaceholderText"/>
              <w:rFonts w:hint="cs"/>
              <w:color w:val="000000"/>
              <w:rtl/>
            </w:rPr>
            <w:t>גלעד קרן</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מה שהוא אמר לגבי 25% - - - </w:t>
      </w:r>
    </w:p>
    <w:p w:rsidR="00DA5357" w:rsidRDefault="00DA5357" w:rsidP="00DA5357">
      <w:pPr>
        <w:rPr>
          <w:rtl/>
        </w:rPr>
      </w:pPr>
    </w:p>
    <w:sdt>
      <w:sdtPr>
        <w:rPr>
          <w:rFonts w:hint="cs"/>
          <w:rtl/>
        </w:rPr>
        <w:alias w:val="יור"/>
        <w:tag w:val="&lt;ID&gt;5279&lt;/ID&gt;&lt;Name&gt;מכלוף מיקי זוהר - יו&quot;רַ&lt;/Name&gt;&lt;Data&gt;מכלוף מיקי זוהר&lt;/Data&gt;&lt;Shortcut&gt;מכזו&lt;/Shortcut&gt;"/>
        <w:id w:val="615251428"/>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כרגע – כלום. כמו שהוא, </w:t>
      </w:r>
      <w:r>
        <w:t>as is</w:t>
      </w:r>
      <w:r>
        <w:rPr>
          <w:rFonts w:hint="cs"/>
          <w:rtl/>
        </w:rPr>
        <w:t xml:space="preserve">, כמו שהונח על ידי חבר הכנסת ביטן. אחרי שהוא יעבור קריאה ראשונה בכנסת, מה שיקרה ביום </w:t>
      </w:r>
      <w:bookmarkStart w:id="134" w:name="_ETM_Q1_678740"/>
      <w:bookmarkEnd w:id="134"/>
      <w:r>
        <w:rPr>
          <w:rFonts w:hint="cs"/>
          <w:rtl/>
        </w:rPr>
        <w:t xml:space="preserve">שני, ביום שלישי נעשה דיון מעמיק יותר. </w:t>
      </w:r>
    </w:p>
    <w:p w:rsidR="00DA5357" w:rsidRDefault="00DA5357" w:rsidP="00DA5357">
      <w:pPr>
        <w:rPr>
          <w:rtl/>
        </w:rPr>
      </w:pPr>
    </w:p>
    <w:sdt>
      <w:sdtPr>
        <w:rPr>
          <w:rFonts w:hint="cs"/>
          <w:rtl/>
        </w:rPr>
        <w:alias w:val="אורח"/>
        <w:tag w:val="&lt;ID&gt;&lt;/ID&gt;&lt;Name&gt;איתי טמקין&lt;/Name&gt;&lt;Shortcut&gt;איטמ&lt;/Shortcut&gt;&lt;Title&gt;משרד האוצר&lt;/Title&gt;"/>
        <w:id w:val="-1560774763"/>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איתי טמקין</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ארצה לבדוק אם השר או סגן השר שלנו, בגלל שזה נוגד את ההבנות, ירצו להגיש הסתייגויות. </w:t>
      </w:r>
    </w:p>
    <w:p w:rsidR="00DA5357" w:rsidRDefault="00DA5357" w:rsidP="00DA5357">
      <w:pPr>
        <w:rPr>
          <w:rtl/>
        </w:rPr>
      </w:pPr>
    </w:p>
    <w:bookmarkStart w:id="135" w:name="_ETM_Q1_690141" w:displacedByCustomXml="next"/>
    <w:bookmarkEnd w:id="135" w:displacedByCustomXml="next"/>
    <w:sdt>
      <w:sdtPr>
        <w:rPr>
          <w:rFonts w:hint="cs"/>
          <w:rtl/>
        </w:rPr>
        <w:alias w:val="דובר"/>
        <w:tag w:val="&lt;ID&gt;0&lt;/ID&gt;&lt;Name&gt;גלעד קרן&lt;/Name&gt;&lt;Data&gt;גלעד קרן&lt;/Data&gt;&lt;Shortcut&gt;גלקר&lt;/Shortcut&gt;&lt;MemberID&gt;&lt;/MemberID&gt;"/>
        <w:id w:val="2036765271"/>
        <w:placeholder>
          <w:docPart w:val="3730B6F9BBE946F2A1001033A67838B6"/>
        </w:placeholder>
      </w:sdtPr>
      <w:sdtEndPr/>
      <w:sdtContent>
        <w:p w:rsidR="00DA5357" w:rsidRDefault="00DA5357" w:rsidP="00DA5357">
          <w:pPr>
            <w:pStyle w:val="a"/>
            <w:keepNext/>
            <w:rPr>
              <w:rtl/>
            </w:rPr>
          </w:pPr>
          <w:r>
            <w:rPr>
              <w:rStyle w:val="PlaceholderText"/>
              <w:rFonts w:hint="cs"/>
              <w:color w:val="000000"/>
              <w:rtl/>
            </w:rPr>
            <w:t>גלעד קרן</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ב</w:t>
      </w:r>
      <w:bookmarkStart w:id="136" w:name="_ETM_Q1_691385"/>
      <w:bookmarkEnd w:id="136"/>
      <w:r>
        <w:rPr>
          <w:rFonts w:hint="cs"/>
          <w:rtl/>
        </w:rPr>
        <w:t xml:space="preserve">קריאה ראשונה אין הסתייגויות. </w:t>
      </w:r>
    </w:p>
    <w:p w:rsidR="00DA5357" w:rsidRDefault="00DA5357" w:rsidP="00DA5357">
      <w:pPr>
        <w:rPr>
          <w:rtl/>
        </w:rPr>
      </w:pPr>
    </w:p>
    <w:sdt>
      <w:sdtPr>
        <w:rPr>
          <w:rFonts w:hint="cs"/>
          <w:rtl/>
        </w:rPr>
        <w:alias w:val="יור"/>
        <w:tag w:val="&lt;ID&gt;5279&lt;/ID&gt;&lt;Name&gt;מכלוף מיקי זוהר - יו&quot;רַ&lt;/Name&gt;&lt;Data&gt;מכלוף מיקי זוהר&lt;/Data&gt;&lt;Shortcut&gt;מכזו&lt;/Shortcut&gt;"/>
        <w:id w:val="-1362738389"/>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אני אומר לך שבקריאה השניה נעשה את השינויים האלה. אנחנו פה. </w:t>
      </w:r>
      <w:bookmarkStart w:id="137" w:name="_ETM_Q1_695269"/>
      <w:bookmarkEnd w:id="137"/>
    </w:p>
    <w:p w:rsidR="00DA5357" w:rsidRDefault="00DA5357" w:rsidP="00DA5357">
      <w:pPr>
        <w:rPr>
          <w:rtl/>
        </w:rPr>
      </w:pPr>
    </w:p>
    <w:sdt>
      <w:sdtPr>
        <w:rPr>
          <w:rFonts w:hint="cs"/>
          <w:rtl/>
        </w:rPr>
        <w:alias w:val="אורח"/>
        <w:tag w:val="&lt;ID&gt;&lt;/ID&gt;&lt;Name&gt;איתי טמקין&lt;/Name&gt;&lt;Shortcut&gt;איטמ&lt;/Shortcut&gt;&lt;Title&gt;משרד האוצר&lt;/Title&gt;"/>
        <w:id w:val="-1612202332"/>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איתי טמקין</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נעשה פה משהו שהוא מבחינתנו הפרה בוטה של ההבנות. </w:t>
      </w:r>
    </w:p>
    <w:p w:rsidR="00DA5357" w:rsidRDefault="00DA5357" w:rsidP="00DA5357">
      <w:pPr>
        <w:rPr>
          <w:rtl/>
        </w:rPr>
      </w:pPr>
    </w:p>
    <w:bookmarkStart w:id="138" w:name="_ETM_Q1_705747" w:displacedByCustomXml="next"/>
    <w:bookmarkEnd w:id="138" w:displacedByCustomXml="next"/>
    <w:sdt>
      <w:sdtPr>
        <w:rPr>
          <w:rFonts w:hint="cs"/>
          <w:rtl/>
        </w:rPr>
        <w:alias w:val="דובר"/>
        <w:tag w:val="&lt;ID&gt;0&lt;/ID&gt;&lt;Name&gt;גלעד קרן&lt;/Name&gt;&lt;Data&gt;גלעד קרן&lt;/Data&gt;&lt;Shortcut&gt;גלקר&lt;/Shortcut&gt;&lt;MemberID&gt;&lt;/MemberID&gt;"/>
        <w:id w:val="-189379058"/>
        <w:placeholder>
          <w:docPart w:val="3730B6F9BBE946F2A1001033A67838B6"/>
        </w:placeholder>
      </w:sdtPr>
      <w:sdtEndPr/>
      <w:sdtContent>
        <w:p w:rsidR="00DA5357" w:rsidRDefault="00DA5357" w:rsidP="00DA5357">
          <w:pPr>
            <w:pStyle w:val="a"/>
            <w:keepNext/>
            <w:rPr>
              <w:rtl/>
            </w:rPr>
          </w:pPr>
          <w:r>
            <w:rPr>
              <w:rStyle w:val="PlaceholderText"/>
              <w:rFonts w:hint="cs"/>
              <w:color w:val="000000"/>
              <w:rtl/>
            </w:rPr>
            <w:t>גלעד קרן</w:t>
          </w:r>
          <w:r>
            <w:rPr>
              <w:rFonts w:hint="cs"/>
              <w:color w:val="000000"/>
              <w:rtl/>
            </w:rPr>
            <w:t>:</w:t>
          </w:r>
        </w:p>
      </w:sdtContent>
    </w:sdt>
    <w:p w:rsidR="00DA5357" w:rsidRDefault="00DA5357" w:rsidP="00DA5357">
      <w:pPr>
        <w:pStyle w:val="KeepWithNext"/>
        <w:rPr>
          <w:rtl/>
        </w:rPr>
      </w:pPr>
    </w:p>
    <w:p w:rsidR="00DA5357" w:rsidRDefault="00DA5357" w:rsidP="00DA5357">
      <w:pPr>
        <w:rPr>
          <w:rtl/>
        </w:rPr>
      </w:pPr>
      <w:bookmarkStart w:id="139" w:name="_ETM_Q1_706886"/>
      <w:bookmarkEnd w:id="139"/>
      <w:r>
        <w:rPr>
          <w:rFonts w:hint="cs"/>
          <w:rtl/>
        </w:rPr>
        <w:t xml:space="preserve">בכל מקרה, אתם </w:t>
      </w:r>
      <w:bookmarkStart w:id="140" w:name="_ETM_Q1_717250"/>
      <w:bookmarkEnd w:id="140"/>
      <w:r>
        <w:rPr>
          <w:rFonts w:hint="cs"/>
          <w:rtl/>
        </w:rPr>
        <w:t xml:space="preserve">אומרים שהממשלה בכל מקרה מתנגדת כרגע. </w:t>
      </w:r>
    </w:p>
    <w:p w:rsidR="00DA5357" w:rsidRDefault="00DA5357" w:rsidP="00DA5357">
      <w:pPr>
        <w:rPr>
          <w:rtl/>
        </w:rPr>
      </w:pPr>
    </w:p>
    <w:sdt>
      <w:sdtPr>
        <w:rPr>
          <w:rFonts w:hint="cs"/>
          <w:rtl/>
        </w:rPr>
        <w:alias w:val="אורח"/>
        <w:tag w:val="&lt;ID&gt;&lt;/ID&gt;&lt;Name&gt;איתי טמקין&lt;/Name&gt;&lt;Shortcut&gt;איטמ&lt;/Shortcut&gt;&lt;Title&gt;משרד האוצר&lt;/Title&gt;"/>
        <w:id w:val="-1199397281"/>
        <w:placeholder>
          <w:docPart w:val="3730B6F9BBE946F2A1001033A67838B6"/>
        </w:placeholder>
      </w:sdtPr>
      <w:sdtEndPr/>
      <w:sdtContent>
        <w:p w:rsidR="00DA5357" w:rsidRDefault="00DA5357" w:rsidP="00DA5357">
          <w:pPr>
            <w:pStyle w:val="af1"/>
            <w:keepNext/>
            <w:rPr>
              <w:rtl/>
            </w:rPr>
          </w:pPr>
          <w:r>
            <w:rPr>
              <w:rStyle w:val="PlaceholderText"/>
              <w:rFonts w:hint="cs"/>
              <w:color w:val="000000"/>
              <w:rtl/>
            </w:rPr>
            <w:t>איתי טמקין</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אין עמדת ממשלה. אנחנו, במשרד האוצר ספציפית, זו הצעת חוק - - - </w:t>
      </w:r>
    </w:p>
    <w:p w:rsidR="00DA5357" w:rsidRDefault="00DA5357" w:rsidP="00DA5357">
      <w:pPr>
        <w:rPr>
          <w:rtl/>
        </w:rPr>
      </w:pPr>
    </w:p>
    <w:sdt>
      <w:sdtPr>
        <w:rPr>
          <w:rFonts w:hint="cs"/>
          <w:rtl/>
        </w:rPr>
        <w:alias w:val="יור"/>
        <w:tag w:val="&lt;ID&gt;5279&lt;/ID&gt;&lt;Name&gt;מכלוף מיקי זוהר - יו&quot;רַ&lt;/Name&gt;&lt;Data&gt;מכלוף מיקי זוהר&lt;/Data&gt;&lt;Shortcut&gt;מכזו&lt;/Shortcut&gt;"/>
        <w:id w:val="1486441513"/>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בין הקריאה השניה והשלישית נעשה דיון מעמיק. אחרי הקריאה הראשונה נעשה הכנה של החוק, ואתם תבואו ותביעו את העמדות בצורה </w:t>
      </w:r>
      <w:bookmarkStart w:id="141" w:name="_ETM_Q1_735990"/>
      <w:bookmarkEnd w:id="141"/>
      <w:r>
        <w:rPr>
          <w:rFonts w:hint="cs"/>
          <w:rtl/>
        </w:rPr>
        <w:t xml:space="preserve">יותר רחבה. נביא לפה גם את כל המציעים ונייצר חקיקה שתהיה </w:t>
      </w:r>
      <w:bookmarkStart w:id="142" w:name="_ETM_Q1_745639"/>
      <w:bookmarkEnd w:id="142"/>
      <w:r>
        <w:rPr>
          <w:rFonts w:hint="cs"/>
          <w:rtl/>
        </w:rPr>
        <w:t xml:space="preserve">מוסכמת, לדעתי. אבל יש לנו עוד משא ומתן לפנינו. </w:t>
      </w:r>
    </w:p>
    <w:p w:rsidR="00DA5357" w:rsidRDefault="00DA5357" w:rsidP="00DA5357">
      <w:pPr>
        <w:rPr>
          <w:rtl/>
        </w:rPr>
      </w:pPr>
    </w:p>
    <w:sdt>
      <w:sdtPr>
        <w:rPr>
          <w:rFonts w:hint="cs"/>
          <w:rtl/>
        </w:rPr>
        <w:alias w:val="דובר"/>
        <w:tag w:val="&lt;ID&gt;0&lt;/ID&gt;&lt;Name&gt;גלעד קרן&lt;/Name&gt;&lt;Data&gt;גלעד קרן&lt;/Data&gt;&lt;Shortcut&gt;גלקר&lt;/Shortcut&gt;&lt;MemberID&gt;&lt;/MemberID&gt;"/>
        <w:id w:val="1635675049"/>
        <w:placeholder>
          <w:docPart w:val="3730B6F9BBE946F2A1001033A67838B6"/>
        </w:placeholder>
      </w:sdtPr>
      <w:sdtEndPr/>
      <w:sdtContent>
        <w:p w:rsidR="00DA5357" w:rsidRDefault="00DA5357" w:rsidP="00DA5357">
          <w:pPr>
            <w:pStyle w:val="a"/>
            <w:keepNext/>
            <w:rPr>
              <w:rtl/>
            </w:rPr>
          </w:pPr>
          <w:r>
            <w:rPr>
              <w:rStyle w:val="PlaceholderText"/>
              <w:rFonts w:hint="cs"/>
              <w:color w:val="000000"/>
              <w:rtl/>
            </w:rPr>
            <w:t>גלעד קרן</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"הצעת חוק הרשויות המקומיות (בחירות) (תיקון – תשלום לחברי ועדת קלפי), התשע"ח-2018. </w:t>
      </w:r>
      <w:bookmarkStart w:id="143" w:name="_ETM_Q1_755624"/>
      <w:bookmarkEnd w:id="143"/>
    </w:p>
    <w:p w:rsidR="00DA5357" w:rsidRDefault="00DA5357" w:rsidP="00DA5357">
      <w:pPr>
        <w:rPr>
          <w:rtl/>
        </w:rPr>
      </w:pPr>
      <w:bookmarkStart w:id="144" w:name="_ETM_Q1_757449"/>
      <w:bookmarkStart w:id="145" w:name="_ETM_Q1_757555"/>
      <w:bookmarkEnd w:id="144"/>
      <w:bookmarkEnd w:id="145"/>
    </w:p>
    <w:p w:rsidR="00DA5357" w:rsidRDefault="00DA5357" w:rsidP="00DA5357">
      <w:pPr>
        <w:rPr>
          <w:rtl/>
        </w:rPr>
      </w:pPr>
      <w:bookmarkStart w:id="146" w:name="_ETM_Q1_757905"/>
      <w:bookmarkStart w:id="147" w:name="_ETM_Q1_757968"/>
      <w:bookmarkEnd w:id="146"/>
      <w:bookmarkEnd w:id="147"/>
      <w:r>
        <w:rPr>
          <w:rFonts w:hint="cs"/>
          <w:rtl/>
        </w:rPr>
        <w:t xml:space="preserve">תיקון סעיף 32. 1. בחוק הרשויות המקומיות (בחירות), התשכ"ה-1965, בסעיף </w:t>
      </w:r>
      <w:bookmarkStart w:id="148" w:name="_ETM_Q1_759320"/>
      <w:bookmarkEnd w:id="148"/>
      <w:r>
        <w:rPr>
          <w:rFonts w:hint="cs"/>
          <w:rtl/>
        </w:rPr>
        <w:t>32, אחרי סעיף קטן (ז) יבוא:</w:t>
      </w:r>
    </w:p>
    <w:p w:rsidR="00DA5357" w:rsidRDefault="00DA5357" w:rsidP="00DA5357">
      <w:pPr>
        <w:rPr>
          <w:rtl/>
        </w:rPr>
      </w:pPr>
    </w:p>
    <w:p w:rsidR="00DA5357" w:rsidRDefault="00DA5357" w:rsidP="00DA5357">
      <w:pPr>
        <w:rPr>
          <w:rtl/>
        </w:rPr>
      </w:pPr>
      <w:r>
        <w:rPr>
          <w:rFonts w:hint="cs"/>
          <w:rtl/>
        </w:rPr>
        <w:t xml:space="preserve">'(ח) חבר ועדת קלפי זכאי </w:t>
      </w:r>
      <w:bookmarkStart w:id="149" w:name="_ETM_Q1_766918"/>
      <w:bookmarkEnd w:id="149"/>
      <w:r>
        <w:rPr>
          <w:rFonts w:hint="cs"/>
          <w:rtl/>
        </w:rPr>
        <w:t>לתשלום מאוצר המדינה, באמצעות סיעתו, בתנאים ובהוראות שקבעה ועדת הבחירות המרכזית לעניין חבר ועדת קלפי לבחירות לכנסת לפי חוק הבחירות לכנסת [נוסח משולב], התשכ"ט-1969'."</w:t>
      </w:r>
    </w:p>
    <w:p w:rsidR="00DA5357" w:rsidRDefault="00DA5357" w:rsidP="00DA5357">
      <w:pPr>
        <w:rPr>
          <w:rtl/>
        </w:rPr>
      </w:pPr>
    </w:p>
    <w:sdt>
      <w:sdtPr>
        <w:rPr>
          <w:rFonts w:hint="cs"/>
          <w:rtl/>
        </w:rPr>
        <w:alias w:val="יור"/>
        <w:tag w:val="&lt;ID&gt;5279&lt;/ID&gt;&lt;Name&gt;מכלוף מיקי זוהר - יו&quot;רַ&lt;/Name&gt;&lt;Data&gt;מכלוף מיקי זוהר&lt;/Data&gt;&lt;Shortcut&gt;מכזו&lt;/Shortcut&gt;"/>
        <w:id w:val="37248807"/>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שכנעת אותי. נגוסה, בוא, שלא אהיה לבד. </w:t>
      </w:r>
      <w:bookmarkStart w:id="150" w:name="_ETM_Q1_804006"/>
      <w:bookmarkEnd w:id="150"/>
      <w:r>
        <w:rPr>
          <w:rFonts w:hint="cs"/>
          <w:rtl/>
        </w:rPr>
        <w:t xml:space="preserve">אני שמח שאתה כאן, אתה לא מבין כמה. </w:t>
      </w:r>
    </w:p>
    <w:p w:rsidR="00DA5357" w:rsidRDefault="00DA5357" w:rsidP="00DA5357">
      <w:pPr>
        <w:rPr>
          <w:rtl/>
        </w:rPr>
      </w:pPr>
      <w:bookmarkStart w:id="151" w:name="_ETM_Q1_809718"/>
      <w:bookmarkStart w:id="152" w:name="_ETM_Q1_809751"/>
      <w:bookmarkEnd w:id="151"/>
      <w:bookmarkEnd w:id="152"/>
    </w:p>
    <w:bookmarkStart w:id="153" w:name="_ETM_Q1_814083" w:displacedByCustomXml="next"/>
    <w:bookmarkEnd w:id="153" w:displacedByCustomXml="next"/>
    <w:bookmarkStart w:id="154" w:name="_ETM_Q1_814134" w:displacedByCustomXml="next"/>
    <w:bookmarkEnd w:id="154" w:displacedByCustomXml="next"/>
    <w:sdt>
      <w:sdtPr>
        <w:rPr>
          <w:rFonts w:hint="cs"/>
          <w:rtl/>
        </w:rPr>
        <w:alias w:val="דובר"/>
        <w:tag w:val="&lt;ID&gt;5573&lt;/ID&gt;&lt;Name&gt;אברהם נגוסה - הליכוד&lt;/Name&gt;&lt;Data&gt;אברהם נגוסה (הליכוד)&lt;/Data&gt;&lt;Shortcut&gt;אבנג&lt;/Shortcut&gt;&lt;MemberID&gt;2587&lt;/MemberID&gt;"/>
        <w:id w:val="767590868"/>
        <w:placeholder>
          <w:docPart w:val="3730B6F9BBE946F2A1001033A67838B6"/>
        </w:placeholder>
      </w:sdtPr>
      <w:sdtEndPr/>
      <w:sdtContent>
        <w:p w:rsidR="00DA5357" w:rsidRDefault="00DA5357" w:rsidP="00DA5357">
          <w:pPr>
            <w:pStyle w:val="a"/>
            <w:keepNext/>
            <w:rPr>
              <w:rtl/>
            </w:rPr>
          </w:pPr>
          <w:r>
            <w:rPr>
              <w:rStyle w:val="PlaceholderText"/>
              <w:rFonts w:hint="cs"/>
              <w:color w:val="000000"/>
              <w:rtl/>
            </w:rPr>
            <w:t>אברהם נגוסה (הליכוד)</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הבטחתי ב-10:30.</w:t>
      </w:r>
    </w:p>
    <w:p w:rsidR="00DA5357" w:rsidRDefault="00DA5357" w:rsidP="00DA5357">
      <w:pPr>
        <w:rPr>
          <w:rtl/>
        </w:rPr>
      </w:pPr>
    </w:p>
    <w:bookmarkStart w:id="155" w:name="_ETM_Q1_809994" w:displacedByCustomXml="next"/>
    <w:bookmarkEnd w:id="155" w:displacedByCustomXml="next"/>
    <w:bookmarkStart w:id="156" w:name="_ETM_Q1_810036" w:displacedByCustomXml="next"/>
    <w:bookmarkEnd w:id="156" w:displacedByCustomXml="next"/>
    <w:sdt>
      <w:sdtPr>
        <w:rPr>
          <w:rFonts w:hint="cs"/>
          <w:rtl/>
        </w:rPr>
        <w:alias w:val="יור"/>
        <w:tag w:val="&lt;ID&gt;5279&lt;/ID&gt;&lt;Name&gt;מכלוף מיקי זוהר - יו&quot;רַ&lt;/Name&gt;&lt;Data&gt;מכלוף מיקי זוהר&lt;/Data&gt;&lt;Shortcut&gt;מכזו&lt;/Shortcut&gt;"/>
        <w:id w:val="2063904493"/>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bookmarkStart w:id="157" w:name="_ETM_Q1_812872"/>
      <w:bookmarkStart w:id="158" w:name="_ETM_Q1_813168"/>
      <w:bookmarkEnd w:id="157"/>
      <w:bookmarkEnd w:id="158"/>
      <w:r>
        <w:rPr>
          <w:rFonts w:hint="cs"/>
          <w:rtl/>
        </w:rPr>
        <w:t xml:space="preserve">אתה מקצוען,  ואתה חבר בוועדה באופן רשמי. אז </w:t>
      </w:r>
      <w:bookmarkStart w:id="159" w:name="_ETM_Q1_825244"/>
      <w:bookmarkEnd w:id="159"/>
      <w:r>
        <w:rPr>
          <w:rFonts w:hint="cs"/>
          <w:rtl/>
        </w:rPr>
        <w:t xml:space="preserve">אפרט לך בקצרה: זו הצעת חוק שמדברת על </w:t>
      </w:r>
      <w:bookmarkStart w:id="160" w:name="_ETM_Q1_825873"/>
      <w:bookmarkEnd w:id="160"/>
      <w:r>
        <w:rPr>
          <w:rFonts w:hint="cs"/>
          <w:rtl/>
        </w:rPr>
        <w:t xml:space="preserve">תקצוב קלפיות בבחירות המוניציפליות למפלגות. דיברנו פה על כך שהחוק </w:t>
      </w:r>
      <w:bookmarkStart w:id="161" w:name="_ETM_Q1_831987"/>
      <w:bookmarkEnd w:id="161"/>
      <w:r>
        <w:rPr>
          <w:rFonts w:hint="cs"/>
          <w:rtl/>
        </w:rPr>
        <w:t xml:space="preserve">עובר בקריאה ראשונה בנוסח שהוגש על ידי חבר הכנסת ביטן, בלי שינויים. בין הקריאה השניה והשלישית ננסה לעשות תיקונים בנוסח, </w:t>
      </w:r>
      <w:bookmarkStart w:id="162" w:name="_ETM_Q1_839483"/>
      <w:bookmarkEnd w:id="162"/>
      <w:r>
        <w:rPr>
          <w:rFonts w:hint="cs"/>
          <w:rtl/>
        </w:rPr>
        <w:t xml:space="preserve">בהסכמה עם האוצר ומשרד הפנים, על מנת להביא לנוסח חקיקה </w:t>
      </w:r>
      <w:bookmarkStart w:id="163" w:name="_ETM_Q1_845845"/>
      <w:bookmarkEnd w:id="163"/>
      <w:r>
        <w:rPr>
          <w:rFonts w:hint="cs"/>
          <w:rtl/>
        </w:rPr>
        <w:t xml:space="preserve">מוסכם לפני שהוא עובר בקריאה שניה ושלישית. הנוסח </w:t>
      </w:r>
      <w:bookmarkStart w:id="164" w:name="_ETM_Q1_851635"/>
      <w:bookmarkEnd w:id="164"/>
      <w:r>
        <w:rPr>
          <w:rFonts w:hint="cs"/>
          <w:rtl/>
        </w:rPr>
        <w:t xml:space="preserve">הוקרא לפרוטוקול, ועכשיו אפשר לעבור להצבעה. </w:t>
      </w:r>
    </w:p>
    <w:p w:rsidR="00DA5357" w:rsidRDefault="00DA5357" w:rsidP="00DA5357">
      <w:pPr>
        <w:rPr>
          <w:rtl/>
        </w:rPr>
      </w:pPr>
    </w:p>
    <w:p w:rsidR="00DA5357" w:rsidRDefault="00DA5357" w:rsidP="00DA5357">
      <w:pPr>
        <w:rPr>
          <w:rtl/>
        </w:rPr>
      </w:pPr>
      <w:r>
        <w:rPr>
          <w:rFonts w:hint="cs"/>
          <w:rtl/>
        </w:rPr>
        <w:t xml:space="preserve">מי בעד הצעת החוק? </w:t>
      </w:r>
      <w:bookmarkStart w:id="165" w:name="_ETM_Q1_856219"/>
      <w:bookmarkEnd w:id="165"/>
      <w:r>
        <w:rPr>
          <w:rFonts w:hint="cs"/>
          <w:rtl/>
        </w:rPr>
        <w:t>מי נגד? מי נמנע?</w:t>
      </w:r>
    </w:p>
    <w:p w:rsidR="00DA5357" w:rsidRDefault="00DA5357" w:rsidP="00DA5357">
      <w:pPr>
        <w:pStyle w:val="aa"/>
        <w:keepNext/>
        <w:rPr>
          <w:rtl/>
        </w:rPr>
      </w:pPr>
      <w:r>
        <w:rPr>
          <w:rFonts w:hint="cs"/>
          <w:rtl/>
        </w:rPr>
        <w:t>הצבעה</w:t>
      </w:r>
    </w:p>
    <w:p w:rsidR="00DA5357" w:rsidRDefault="00DA5357" w:rsidP="00DA5357">
      <w:pPr>
        <w:pStyle w:val="--"/>
        <w:keepNext/>
        <w:rPr>
          <w:rtl/>
        </w:rPr>
      </w:pPr>
    </w:p>
    <w:p w:rsidR="00DA5357" w:rsidRDefault="00DA5357" w:rsidP="00DA5357">
      <w:pPr>
        <w:pStyle w:val="--"/>
        <w:keepNext/>
        <w:rPr>
          <w:rtl/>
        </w:rPr>
      </w:pPr>
      <w:r>
        <w:rPr>
          <w:rFonts w:hint="cs"/>
          <w:rtl/>
        </w:rPr>
        <w:t>בעד – פה אחד</w:t>
      </w:r>
    </w:p>
    <w:p w:rsidR="00DA5357" w:rsidRDefault="00DA5357" w:rsidP="00DA5357">
      <w:pPr>
        <w:pStyle w:val="--"/>
        <w:keepNext/>
        <w:rPr>
          <w:rtl/>
        </w:rPr>
      </w:pPr>
      <w:r>
        <w:rPr>
          <w:rFonts w:hint="cs"/>
          <w:rtl/>
        </w:rPr>
        <w:t xml:space="preserve">נגד – אין </w:t>
      </w:r>
    </w:p>
    <w:p w:rsidR="00DA5357" w:rsidRDefault="00FA6843" w:rsidP="00DA5357">
      <w:pPr>
        <w:pStyle w:val="ab"/>
        <w:rPr>
          <w:rtl/>
        </w:rPr>
      </w:pPr>
      <w:r>
        <w:rPr>
          <w:rFonts w:hint="cs"/>
          <w:rtl/>
        </w:rPr>
        <w:t>הצעת חוק הרשויות המקומיות (בחירות) (תיקון-תשלום לחברי ועדת קלפי), התשע''ח-2018,</w:t>
      </w:r>
      <w:r w:rsidR="00DA5357">
        <w:rPr>
          <w:rFonts w:hint="cs"/>
          <w:rtl/>
        </w:rPr>
        <w:t xml:space="preserve"> נתקבלה. </w:t>
      </w:r>
    </w:p>
    <w:p w:rsidR="00DA5357" w:rsidRDefault="00DA5357" w:rsidP="00DA5357">
      <w:pPr>
        <w:rPr>
          <w:rtl/>
        </w:rPr>
      </w:pPr>
    </w:p>
    <w:sdt>
      <w:sdtPr>
        <w:rPr>
          <w:rFonts w:hint="cs"/>
          <w:rtl/>
        </w:rPr>
        <w:alias w:val="יור"/>
        <w:tag w:val="&lt;ID&gt;5279&lt;/ID&gt;&lt;Name&gt;מכלוף מיקי זוהר - יו&quot;רַ&lt;/Name&gt;&lt;Data&gt;מכלוף מיקי זוהר&lt;/Data&gt;&lt;Shortcut&gt;מכזו&lt;/Shortcut&gt;"/>
        <w:id w:val="-813259027"/>
        <w:placeholder>
          <w:docPart w:val="3730B6F9BBE946F2A1001033A67838B6"/>
        </w:placeholder>
      </w:sdtPr>
      <w:sdtEndPr/>
      <w:sdtContent>
        <w:p w:rsidR="00DA5357" w:rsidRDefault="00DA5357" w:rsidP="00DA5357">
          <w:pPr>
            <w:pStyle w:val="af"/>
            <w:keepNext/>
            <w:rPr>
              <w:rtl/>
            </w:rPr>
          </w:pPr>
          <w:r>
            <w:rPr>
              <w:rStyle w:val="PlaceholderText"/>
              <w:rFonts w:hint="cs"/>
              <w:color w:val="000000"/>
              <w:rtl/>
            </w:rPr>
            <w:t>היו"ר מכלוף מיקי זוהר</w:t>
          </w:r>
          <w:r>
            <w:rPr>
              <w:rFonts w:hint="cs"/>
              <w:color w:val="000000"/>
              <w:rtl/>
            </w:rPr>
            <w:t>:</w:t>
          </w:r>
        </w:p>
      </w:sdtContent>
    </w:sdt>
    <w:p w:rsidR="00DA5357" w:rsidRDefault="00DA5357" w:rsidP="00DA5357">
      <w:pPr>
        <w:pStyle w:val="KeepWithNext"/>
        <w:rPr>
          <w:rtl/>
        </w:rPr>
      </w:pPr>
    </w:p>
    <w:p w:rsidR="00DA5357" w:rsidRDefault="00DA5357" w:rsidP="00DA5357">
      <w:pPr>
        <w:rPr>
          <w:rtl/>
        </w:rPr>
      </w:pPr>
      <w:r>
        <w:rPr>
          <w:rFonts w:hint="cs"/>
          <w:rtl/>
        </w:rPr>
        <w:t xml:space="preserve">הצעת החוק התקבלה ותוכן לקריאה ראשונה בהקדם האפשרי. תודה רבה, הישיבה נעולה. </w:t>
      </w:r>
    </w:p>
    <w:p w:rsidR="00DA5357" w:rsidRDefault="00DA5357" w:rsidP="00DA5357">
      <w:pPr>
        <w:rPr>
          <w:rtl/>
        </w:rPr>
      </w:pPr>
    </w:p>
    <w:p w:rsidR="001545C2" w:rsidRDefault="001545C2" w:rsidP="00DA5357">
      <w:pPr>
        <w:rPr>
          <w:rtl/>
        </w:rPr>
      </w:pPr>
    </w:p>
    <w:sdt>
      <w:sdtPr>
        <w:rPr>
          <w:rFonts w:hint="cs"/>
          <w:rtl/>
        </w:rPr>
        <w:alias w:val="סיום"/>
        <w:tag w:val="&lt;ID&gt;&lt;/ID&gt;&lt;Name&gt;הישיבה ננעלה בשעה 10:41.&lt;/Name&gt;&lt;Data&gt;הישיבה ננעלה בשעה 10:41.&lt;/Data&gt;&lt;EndDateTime&gt;10:41&lt;/EndDateTime&gt;"/>
        <w:id w:val="260271507"/>
        <w:placeholder>
          <w:docPart w:val="3730B6F9BBE946F2A1001033A67838B6"/>
        </w:placeholder>
      </w:sdtPr>
      <w:sdtEndPr/>
      <w:sdtContent>
        <w:p w:rsidR="00DA5357" w:rsidRDefault="00DA5357" w:rsidP="00DA5357">
          <w:pPr>
            <w:pStyle w:val="af4"/>
            <w:keepNext/>
            <w:rPr>
              <w:rtl/>
            </w:rPr>
          </w:pPr>
          <w:r>
            <w:rPr>
              <w:rStyle w:val="PlaceholderText"/>
              <w:rFonts w:hint="cs"/>
              <w:color w:val="000000"/>
              <w:rtl/>
            </w:rPr>
            <w:t>הישיבה ננעלה בשעה 10:41.</w:t>
          </w:r>
        </w:p>
      </w:sdtContent>
    </w:sdt>
    <w:p w:rsidR="00DA5357" w:rsidRDefault="00DA5357" w:rsidP="00DA5357">
      <w:pPr>
        <w:pStyle w:val="KeepWithNext"/>
        <w:rPr>
          <w:rtl/>
        </w:rPr>
      </w:pPr>
    </w:p>
    <w:p w:rsidR="00DA5357" w:rsidRDefault="00DA5357" w:rsidP="00DA5357">
      <w:pPr>
        <w:rPr>
          <w:rtl/>
        </w:rPr>
      </w:pPr>
    </w:p>
    <w:p w:rsidR="00DA5357" w:rsidRDefault="00DA5357" w:rsidP="00DA5357"/>
    <w:sectPr w:rsidR="00DA5357" w:rsidSect="00DA5357">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2723" w:rsidRDefault="00A42723">
      <w:r>
        <w:separator/>
      </w:r>
    </w:p>
  </w:endnote>
  <w:endnote w:type="continuationSeparator" w:id="0">
    <w:p w:rsidR="00A42723" w:rsidRDefault="00A4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5357" w:rsidRDefault="00DA5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5357" w:rsidRDefault="00DA53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5357" w:rsidRDefault="00DA5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2723" w:rsidRDefault="00A42723">
      <w:r>
        <w:separator/>
      </w:r>
    </w:p>
  </w:footnote>
  <w:footnote w:type="continuationSeparator" w:id="0">
    <w:p w:rsidR="00A42723" w:rsidRDefault="00A42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506E" w:rsidRPr="0088506E" w:rsidRDefault="0088506E" w:rsidP="0088506E">
    <w:pPr>
      <w:pStyle w:val="Header"/>
      <w:jc w:val="center"/>
    </w:pPr>
    <w:r w:rsidRPr="0088506E">
      <w:rPr>
        <w:noProof/>
      </w:rPr>
      <w:drawing>
        <wp:anchor distT="0" distB="0" distL="114300" distR="114300" simplePos="0" relativeHeight="251658240" behindDoc="0" locked="0" layoutInCell="1" allowOverlap="1">
          <wp:simplePos x="0" y="0"/>
          <wp:positionH relativeFrom="column">
            <wp:posOffset>2386965</wp:posOffset>
          </wp:positionH>
          <wp:positionV relativeFrom="paragraph">
            <wp:posOffset>-44560</wp:posOffset>
          </wp:positionV>
          <wp:extent cx="516890" cy="628015"/>
          <wp:effectExtent l="0" t="0" r="0" b="635"/>
          <wp:wrapSquare wrapText="bothSides"/>
          <wp:docPr id="2" name="תמונה 2"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890" cy="628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506E" w:rsidRDefault="0088506E" w:rsidP="0088506E">
    <w:pPr>
      <w:pStyle w:val="Header"/>
      <w:jc w:val="center"/>
      <w:rPr>
        <w:b/>
        <w:bCs/>
        <w:rtl/>
      </w:rPr>
    </w:pPr>
  </w:p>
  <w:p w:rsidR="0088506E" w:rsidRDefault="0088506E" w:rsidP="0088506E">
    <w:pPr>
      <w:pStyle w:val="Header"/>
      <w:jc w:val="center"/>
      <w:rPr>
        <w:b/>
        <w:bCs/>
        <w:rtl/>
      </w:rPr>
    </w:pPr>
  </w:p>
  <w:p w:rsidR="0088506E" w:rsidRDefault="0088506E" w:rsidP="0088506E">
    <w:pPr>
      <w:pStyle w:val="Header"/>
      <w:jc w:val="center"/>
      <w:rPr>
        <w:b/>
        <w:bCs/>
        <w:rtl/>
      </w:rPr>
    </w:pPr>
  </w:p>
  <w:p w:rsidR="0088506E" w:rsidRPr="0088506E" w:rsidRDefault="0088506E" w:rsidP="0088506E">
    <w:pPr>
      <w:pStyle w:val="Header"/>
      <w:jc w:val="center"/>
      <w:rPr>
        <w:b/>
        <w:bCs/>
        <w:rtl/>
      </w:rPr>
    </w:pPr>
    <w:r w:rsidRPr="0088506E">
      <w:rPr>
        <w:rFonts w:hint="cs"/>
        <w:b/>
        <w:bCs/>
        <w:rtl/>
      </w:rPr>
      <w:t>הכנסת</w:t>
    </w:r>
  </w:p>
  <w:p w:rsidR="0088506E" w:rsidRDefault="0088506E" w:rsidP="0088506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p w:rsidR="0091659E" w:rsidRDefault="009165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FA6843">
      <w:rPr>
        <w:rStyle w:val="PageNumber"/>
        <w:noProof/>
        <w:rtl/>
      </w:rPr>
      <w:t>8</w:t>
    </w:r>
    <w:r>
      <w:rPr>
        <w:rStyle w:val="PageNumber"/>
      </w:rPr>
      <w:fldChar w:fldCharType="end"/>
    </w:r>
  </w:p>
  <w:p w:rsidR="00D86E57" w:rsidRPr="00CC5815" w:rsidRDefault="001545C2" w:rsidP="001545C2">
    <w:pPr>
      <w:pStyle w:val="Header"/>
      <w:ind w:firstLine="0"/>
      <w:jc w:val="left"/>
    </w:pPr>
    <w:r w:rsidRPr="001545C2">
      <w:rPr>
        <w:rFonts w:hint="cs"/>
        <w:rtl/>
      </w:rPr>
      <w:t>הוועדה המשותפת לוועדת הכנסת ולוועדת הפנים והגנת הסביבה לדיון בהצעת חוק הרשויות המקומיות (בחירות) (תיקון-תשלום לחברי ועדת קלפי), התשע''ח-2018 (פ/5476/20)</w:t>
    </w:r>
  </w:p>
  <w:p w:rsidR="00D86E57" w:rsidRPr="00CC5815" w:rsidRDefault="00DA5357" w:rsidP="008E5E3F">
    <w:pPr>
      <w:pStyle w:val="Header"/>
      <w:ind w:firstLine="0"/>
      <w:rPr>
        <w:rtl/>
      </w:rPr>
    </w:pPr>
    <w:r>
      <w:rPr>
        <w:rtl/>
      </w:rPr>
      <w:t>10/07/2018</w:t>
    </w:r>
  </w:p>
  <w:p w:rsidR="0091659E" w:rsidRDefault="0091659E" w:rsidP="001545C2">
    <w:pPr>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7C6" w:rsidRDefault="00E33AE3"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0A17C6" w:rsidRDefault="000A17C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630012643">
    <w:abstractNumId w:val="0"/>
  </w:num>
  <w:num w:numId="2" w16cid:durableId="350573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3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A17C6"/>
    <w:rsid w:val="000B060C"/>
    <w:rsid w:val="000B2EE6"/>
    <w:rsid w:val="000C47F5"/>
    <w:rsid w:val="000E3314"/>
    <w:rsid w:val="000F2459"/>
    <w:rsid w:val="00150436"/>
    <w:rsid w:val="001545C2"/>
    <w:rsid w:val="00167294"/>
    <w:rsid w:val="001673D4"/>
    <w:rsid w:val="00171E7F"/>
    <w:rsid w:val="001758C1"/>
    <w:rsid w:val="0017779F"/>
    <w:rsid w:val="001A74E9"/>
    <w:rsid w:val="001A7A1B"/>
    <w:rsid w:val="001C44DA"/>
    <w:rsid w:val="001C4FDA"/>
    <w:rsid w:val="001D440C"/>
    <w:rsid w:val="002016FF"/>
    <w:rsid w:val="00227FEF"/>
    <w:rsid w:val="00261554"/>
    <w:rsid w:val="00275C03"/>
    <w:rsid w:val="00280D58"/>
    <w:rsid w:val="002D4BDB"/>
    <w:rsid w:val="002E5E31"/>
    <w:rsid w:val="00303B4C"/>
    <w:rsid w:val="00321E62"/>
    <w:rsid w:val="00327BF8"/>
    <w:rsid w:val="00340AFA"/>
    <w:rsid w:val="003658CB"/>
    <w:rsid w:val="00366CFB"/>
    <w:rsid w:val="0036794C"/>
    <w:rsid w:val="003705B6"/>
    <w:rsid w:val="00373508"/>
    <w:rsid w:val="00396023"/>
    <w:rsid w:val="003C279D"/>
    <w:rsid w:val="003F0A5F"/>
    <w:rsid w:val="00420E41"/>
    <w:rsid w:val="00424C94"/>
    <w:rsid w:val="00447608"/>
    <w:rsid w:val="00451746"/>
    <w:rsid w:val="00470EAC"/>
    <w:rsid w:val="0049458B"/>
    <w:rsid w:val="00495FD8"/>
    <w:rsid w:val="004B0A65"/>
    <w:rsid w:val="004B1BE9"/>
    <w:rsid w:val="00500C0C"/>
    <w:rsid w:val="00546678"/>
    <w:rsid w:val="005506B9"/>
    <w:rsid w:val="005817EC"/>
    <w:rsid w:val="00590B77"/>
    <w:rsid w:val="005A342D"/>
    <w:rsid w:val="005C363E"/>
    <w:rsid w:val="005D61F3"/>
    <w:rsid w:val="005E1C6B"/>
    <w:rsid w:val="005F76B0"/>
    <w:rsid w:val="00634F61"/>
    <w:rsid w:val="00695A47"/>
    <w:rsid w:val="006A0CB7"/>
    <w:rsid w:val="006F0259"/>
    <w:rsid w:val="00700433"/>
    <w:rsid w:val="00702755"/>
    <w:rsid w:val="0070472C"/>
    <w:rsid w:val="007509A6"/>
    <w:rsid w:val="007872B4"/>
    <w:rsid w:val="00791CBE"/>
    <w:rsid w:val="007C693F"/>
    <w:rsid w:val="007C6ADD"/>
    <w:rsid w:val="0082136D"/>
    <w:rsid w:val="008320F6"/>
    <w:rsid w:val="00841223"/>
    <w:rsid w:val="00846BE9"/>
    <w:rsid w:val="008507B9"/>
    <w:rsid w:val="00853207"/>
    <w:rsid w:val="008713A4"/>
    <w:rsid w:val="00875F10"/>
    <w:rsid w:val="0088506E"/>
    <w:rsid w:val="008C6035"/>
    <w:rsid w:val="008C7015"/>
    <w:rsid w:val="008D1DFB"/>
    <w:rsid w:val="008E03B4"/>
    <w:rsid w:val="008E5E3F"/>
    <w:rsid w:val="0090279B"/>
    <w:rsid w:val="00914904"/>
    <w:rsid w:val="0091659E"/>
    <w:rsid w:val="009258CE"/>
    <w:rsid w:val="009515F0"/>
    <w:rsid w:val="009830CB"/>
    <w:rsid w:val="009D478A"/>
    <w:rsid w:val="009E6E93"/>
    <w:rsid w:val="009F1518"/>
    <w:rsid w:val="009F5773"/>
    <w:rsid w:val="00A15971"/>
    <w:rsid w:val="00A22C90"/>
    <w:rsid w:val="00A42723"/>
    <w:rsid w:val="00A64A6D"/>
    <w:rsid w:val="00A66020"/>
    <w:rsid w:val="00AB02EE"/>
    <w:rsid w:val="00AB3F3A"/>
    <w:rsid w:val="00AD4EC9"/>
    <w:rsid w:val="00AD6FFC"/>
    <w:rsid w:val="00AF31E6"/>
    <w:rsid w:val="00AF4150"/>
    <w:rsid w:val="00B0509A"/>
    <w:rsid w:val="00B120B2"/>
    <w:rsid w:val="00B50340"/>
    <w:rsid w:val="00B65508"/>
    <w:rsid w:val="00B8517A"/>
    <w:rsid w:val="00BA6446"/>
    <w:rsid w:val="00BD47B7"/>
    <w:rsid w:val="00C135D5"/>
    <w:rsid w:val="00C22DCB"/>
    <w:rsid w:val="00C3598A"/>
    <w:rsid w:val="00C360BC"/>
    <w:rsid w:val="00C44800"/>
    <w:rsid w:val="00C52EC2"/>
    <w:rsid w:val="00C61DC1"/>
    <w:rsid w:val="00C64AFF"/>
    <w:rsid w:val="00C661EE"/>
    <w:rsid w:val="00C72438"/>
    <w:rsid w:val="00C763E4"/>
    <w:rsid w:val="00C8624A"/>
    <w:rsid w:val="00CA5363"/>
    <w:rsid w:val="00CB6D60"/>
    <w:rsid w:val="00CC5815"/>
    <w:rsid w:val="00CE24B8"/>
    <w:rsid w:val="00CE5849"/>
    <w:rsid w:val="00D278F7"/>
    <w:rsid w:val="00D37550"/>
    <w:rsid w:val="00D40A29"/>
    <w:rsid w:val="00D45D27"/>
    <w:rsid w:val="00D86E57"/>
    <w:rsid w:val="00D96B24"/>
    <w:rsid w:val="00DA5357"/>
    <w:rsid w:val="00DE5B80"/>
    <w:rsid w:val="00E33AE3"/>
    <w:rsid w:val="00E61903"/>
    <w:rsid w:val="00E64116"/>
    <w:rsid w:val="00EA624B"/>
    <w:rsid w:val="00EB057D"/>
    <w:rsid w:val="00EB18E4"/>
    <w:rsid w:val="00EB5C85"/>
    <w:rsid w:val="00EC0AC2"/>
    <w:rsid w:val="00EC1FB3"/>
    <w:rsid w:val="00EC2CD4"/>
    <w:rsid w:val="00EE09AD"/>
    <w:rsid w:val="00F053E5"/>
    <w:rsid w:val="00F10D2D"/>
    <w:rsid w:val="00F16831"/>
    <w:rsid w:val="00F41C33"/>
    <w:rsid w:val="00F423F1"/>
    <w:rsid w:val="00F4792E"/>
    <w:rsid w:val="00F53584"/>
    <w:rsid w:val="00F549E5"/>
    <w:rsid w:val="00F63F05"/>
    <w:rsid w:val="00F72368"/>
    <w:rsid w:val="00F821F6"/>
    <w:rsid w:val="00F84D49"/>
    <w:rsid w:val="00FA6843"/>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5:docId w15:val="{14FD9645-BCC8-45A4-A8DC-8226C1FF9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45C2"/>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PlaceholderText">
    <w:name w:val="Placeholder Text"/>
    <w:basedOn w:val="DefaultParagraphFont"/>
    <w:uiPriority w:val="99"/>
    <w:semiHidden/>
    <w:rsid w:val="00DA5357"/>
    <w:rPr>
      <w:color w:val="808080"/>
    </w:rPr>
  </w:style>
  <w:style w:type="table" w:styleId="TableGrid">
    <w:name w:val="Table Grid"/>
    <w:basedOn w:val="TableNormal"/>
    <w:rsid w:val="00DA535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6218">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655526643">
      <w:bodyDiv w:val="1"/>
      <w:marLeft w:val="0"/>
      <w:marRight w:val="0"/>
      <w:marTop w:val="0"/>
      <w:marBottom w:val="0"/>
      <w:divBdr>
        <w:top w:val="none" w:sz="0" w:space="0" w:color="auto"/>
        <w:left w:val="none" w:sz="0" w:space="0" w:color="auto"/>
        <w:bottom w:val="none" w:sz="0" w:space="0" w:color="auto"/>
        <w:right w:val="none" w:sz="0" w:space="0" w:color="auto"/>
      </w:divBdr>
    </w:div>
    <w:div w:id="166397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30B6F9BBE946F2A1001033A67838B6"/>
        <w:category>
          <w:name w:val="כללי"/>
          <w:gallery w:val="placeholder"/>
        </w:category>
        <w:types>
          <w:type w:val="bbPlcHdr"/>
        </w:types>
        <w:behaviors>
          <w:behavior w:val="content"/>
        </w:behaviors>
        <w:guid w:val="{EF4F34ED-6AA7-4100-8B80-C2B711671B20}"/>
      </w:docPartPr>
      <w:docPartBody>
        <w:p w:rsidR="00584844" w:rsidRDefault="001757D1" w:rsidP="001757D1">
          <w:pPr>
            <w:pStyle w:val="3730B6F9BBE946F2A1001033A67838B6"/>
          </w:pPr>
          <w:r>
            <w:rPr>
              <w:rStyle w:val="PlaceholderText"/>
              <w:rtl/>
            </w:rPr>
            <w:t>לחץ או הקש כאן להזנת טקסט</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7D1"/>
    <w:rsid w:val="001757D1"/>
    <w:rsid w:val="005848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7D1"/>
  </w:style>
  <w:style w:type="paragraph" w:customStyle="1" w:styleId="3730B6F9BBE946F2A1001033A67838B6">
    <w:name w:val="3730B6F9BBE946F2A1001033A67838B6"/>
    <w:rsid w:val="001757D1"/>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BFAAC-4535-48CC-8DA1-D16F5960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1497</Words>
  <Characters>8534</Characters>
  <Application>Microsoft Office Word</Application>
  <DocSecurity>0</DocSecurity>
  <Lines>71</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2022-07-09T13:38:00Z</dcterms:created>
  <dcterms:modified xsi:type="dcterms:W3CDTF">2022-07-09T13:38:00Z</dcterms:modified>
</cp:coreProperties>
</file>