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300B48" w:rsidRDefault="00266E04" w:rsidP="00EC1FB3">
      <w:pPr>
        <w:ind w:firstLine="0"/>
        <w:rPr>
          <w:b/>
          <w:bCs/>
          <w:rtl/>
        </w:rPr>
      </w:pPr>
      <w:r w:rsidRPr="00300B48">
        <w:rPr>
          <w:b/>
          <w:bCs/>
          <w:rtl/>
        </w:rPr>
        <w:t>הכנסת העשרים</w:t>
      </w:r>
    </w:p>
    <w:p w:rsidR="00A22C90" w:rsidRPr="00300B48" w:rsidRDefault="00A22C90" w:rsidP="00327BF8">
      <w:pPr>
        <w:ind w:firstLine="0"/>
        <w:outlineLvl w:val="0"/>
        <w:rPr>
          <w:b/>
          <w:bCs/>
          <w:rtl/>
        </w:rPr>
        <w:sectPr w:rsidR="00A22C90" w:rsidRPr="00300B48" w:rsidSect="00F2560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300B48" w:rsidRDefault="00266E04" w:rsidP="008320F6">
      <w:pPr>
        <w:ind w:firstLine="0"/>
        <w:rPr>
          <w:b/>
          <w:bCs/>
          <w:rtl/>
        </w:rPr>
      </w:pPr>
      <w:r w:rsidRPr="00300B48">
        <w:rPr>
          <w:b/>
          <w:bCs/>
          <w:rtl/>
        </w:rPr>
        <w:t>מושב רביעי</w:t>
      </w:r>
    </w:p>
    <w:p w:rsidR="00E64116" w:rsidRPr="00300B48" w:rsidRDefault="00E64116" w:rsidP="0049458B">
      <w:pPr>
        <w:rPr>
          <w:rtl/>
        </w:rPr>
      </w:pPr>
    </w:p>
    <w:p w:rsidR="00E64116" w:rsidRPr="00300B48" w:rsidRDefault="00E64116" w:rsidP="0049458B">
      <w:pPr>
        <w:rPr>
          <w:rtl/>
        </w:rPr>
      </w:pPr>
    </w:p>
    <w:p w:rsidR="00E64116" w:rsidRPr="00300B48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300B48" w:rsidRDefault="00266E04" w:rsidP="00266E04">
      <w:pPr>
        <w:ind w:firstLine="0"/>
        <w:jc w:val="center"/>
        <w:outlineLvl w:val="0"/>
        <w:rPr>
          <w:b/>
          <w:bCs/>
          <w:rtl/>
        </w:rPr>
      </w:pPr>
      <w:r w:rsidRPr="00300B48">
        <w:rPr>
          <w:b/>
          <w:bCs/>
          <w:rtl/>
        </w:rPr>
        <w:t xml:space="preserve">פרוטוקול מס' </w:t>
      </w:r>
      <w:r w:rsidRPr="00300B48">
        <w:rPr>
          <w:rFonts w:hint="cs"/>
          <w:b/>
          <w:bCs/>
          <w:rtl/>
        </w:rPr>
        <w:t>367</w:t>
      </w:r>
    </w:p>
    <w:p w:rsidR="00E64116" w:rsidRPr="00300B48" w:rsidRDefault="00266E04" w:rsidP="008320F6">
      <w:pPr>
        <w:ind w:firstLine="0"/>
        <w:jc w:val="center"/>
        <w:outlineLvl w:val="0"/>
        <w:rPr>
          <w:b/>
          <w:bCs/>
          <w:rtl/>
        </w:rPr>
      </w:pPr>
      <w:r w:rsidRPr="00300B48">
        <w:rPr>
          <w:b/>
          <w:bCs/>
          <w:rtl/>
        </w:rPr>
        <w:t>מישיבת ועדת הכנסת</w:t>
      </w:r>
    </w:p>
    <w:p w:rsidR="00E64116" w:rsidRPr="00300B48" w:rsidRDefault="00266E04" w:rsidP="00266E04">
      <w:pPr>
        <w:ind w:firstLine="0"/>
        <w:jc w:val="center"/>
        <w:outlineLvl w:val="0"/>
        <w:rPr>
          <w:b/>
          <w:bCs/>
          <w:u w:val="single"/>
          <w:rtl/>
        </w:rPr>
      </w:pPr>
      <w:r w:rsidRPr="00300B48">
        <w:rPr>
          <w:b/>
          <w:bCs/>
          <w:u w:val="single"/>
          <w:rtl/>
        </w:rPr>
        <w:t>יום שלישי, כ' בתמוז התשע"ח (03 ביולי 2018), שעה 10:</w:t>
      </w:r>
      <w:r w:rsidRPr="00300B48">
        <w:rPr>
          <w:rFonts w:hint="cs"/>
          <w:b/>
          <w:bCs/>
          <w:u w:val="single"/>
          <w:rtl/>
        </w:rPr>
        <w:t>45</w:t>
      </w:r>
    </w:p>
    <w:p w:rsidR="00E64116" w:rsidRPr="00300B48" w:rsidRDefault="00E64116" w:rsidP="008320F6">
      <w:pPr>
        <w:ind w:firstLine="0"/>
        <w:rPr>
          <w:rtl/>
        </w:rPr>
      </w:pPr>
    </w:p>
    <w:p w:rsidR="00E64116" w:rsidRPr="00300B48" w:rsidRDefault="00E64116" w:rsidP="008320F6">
      <w:pPr>
        <w:ind w:firstLine="0"/>
        <w:rPr>
          <w:rtl/>
        </w:rPr>
      </w:pPr>
    </w:p>
    <w:p w:rsidR="0025312B" w:rsidRDefault="00E64116" w:rsidP="0025312B">
      <w:pPr>
        <w:spacing w:before="60"/>
        <w:ind w:firstLine="0"/>
        <w:rPr>
          <w:b/>
          <w:bCs/>
          <w:u w:val="single"/>
          <w:rtl/>
        </w:rPr>
      </w:pPr>
      <w:r w:rsidRPr="00300B48">
        <w:rPr>
          <w:rFonts w:hint="cs"/>
          <w:b/>
          <w:bCs/>
          <w:u w:val="single"/>
          <w:rtl/>
        </w:rPr>
        <w:t>סדר היום</w:t>
      </w:r>
      <w:r w:rsidRPr="00300B48">
        <w:rPr>
          <w:b/>
          <w:bCs/>
          <w:u w:val="single"/>
          <w:rtl/>
        </w:rPr>
        <w:t>:</w:t>
      </w:r>
    </w:p>
    <w:p w:rsidR="00E64116" w:rsidRPr="00300B48" w:rsidRDefault="0025312B" w:rsidP="0025312B">
      <w:pPr>
        <w:spacing w:before="60"/>
        <w:ind w:firstLine="0"/>
        <w:rPr>
          <w:rtl/>
        </w:rPr>
      </w:pPr>
      <w:r w:rsidRPr="0025312B">
        <w:rPr>
          <w:rtl/>
        </w:rPr>
        <w:t xml:space="preserve"> </w:t>
      </w:r>
      <w:sdt>
        <w:sdtPr>
          <w:rPr>
            <w:rtl/>
          </w:rPr>
          <w:alias w:val="נושא"/>
          <w:tag w:val="&lt;ID&gt;615278&lt;/ID&gt;&lt;Name&gt;388. בקשת חה&quot;כ מיקי מכלוף זוהר להקדמת הדיון בהצעת חוק שעות עבודה ומנוחה (תיקון-סמכות יושב ראש הכנסת לעניין עובדי הכנסת), התשע&quot;ח-2018 (פ/5546/20), לפני הקריאה הטרומית&lt;/Name&gt;&lt;Data&gt;בקשת חה&quot;כ מיקי מכלוף זוהר להקדמת הדיון בהצעת חוק שעות עבודה ומנוחה (תיקון-סמכות יושב ראש הכנסת לעניין עובדי הכנסת), התשע&quot;ח-2018 (פ/5546/20), לפני הקריאה הטרומית&lt;/Data&gt;"/>
          <w:id w:val="1502000768"/>
          <w:placeholder>
            <w:docPart w:val="45B234460ED74E5E8058B459E8CFFB8F"/>
          </w:placeholder>
          <w15:color w:val="993366"/>
        </w:sdtPr>
        <w:sdtEndPr/>
        <w:sdtContent>
          <w:r w:rsidRPr="00300B48">
            <w:rPr>
              <w:rStyle w:val="PlaceholderText"/>
              <w:color w:val="auto"/>
              <w:rtl/>
            </w:rPr>
            <w:t>בקשת חה"כ מיקי מכלוף זוהר להקדמת הדיון בהצעת חוק שעות עבודה ומנוחה (תיקון</w:t>
          </w:r>
          <w:r w:rsidRPr="00300B48">
            <w:rPr>
              <w:rStyle w:val="PlaceholderText"/>
              <w:rFonts w:hint="cs"/>
              <w:color w:val="auto"/>
              <w:rtl/>
            </w:rPr>
            <w:t xml:space="preserve"> </w:t>
          </w:r>
          <w:r w:rsidRPr="00300B48">
            <w:rPr>
              <w:rStyle w:val="PlaceholderText"/>
              <w:color w:val="auto"/>
              <w:rtl/>
            </w:rPr>
            <w:t>–</w:t>
          </w:r>
          <w:r w:rsidRPr="00300B48">
            <w:rPr>
              <w:rStyle w:val="PlaceholderText"/>
              <w:rFonts w:hint="cs"/>
              <w:color w:val="auto"/>
              <w:rtl/>
            </w:rPr>
            <w:t xml:space="preserve"> </w:t>
          </w:r>
          <w:r w:rsidRPr="00300B48">
            <w:rPr>
              <w:rStyle w:val="PlaceholderText"/>
              <w:color w:val="auto"/>
              <w:rtl/>
            </w:rPr>
            <w:t>סמכות יושב ראש הכנסת לעניין עובדי הכנסת), התשע"ח-2018 (פ/5546/20), לפני הקריאה הטרומית</w:t>
          </w:r>
        </w:sdtContent>
      </w:sdt>
    </w:p>
    <w:sdt>
      <w:sdtPr>
        <w:rPr>
          <w:rtl/>
        </w:rPr>
        <w:alias w:val="הצח"/>
        <w:tag w:val="&lt;ID&gt;612291&lt;/ID&gt;&lt;Name&gt;הצעת חוק חינוך מיוחד (תיקון מס' 11), התשע&quot;ח-2018&lt;/Name&gt;&lt;Data&gt;הצעת חוק חינוך מיוחד (תיקון מס' 11), התשע&quot;ח-2018&lt;/Data&gt;&lt;PrivateNumber&gt;מ-1199&lt;/PrivateNumber&gt;&lt;Status&gt;3&lt;/Status&gt;&lt;PrivateNumber_TOC&gt;מ-1199(פ/20/2511)&lt;/PrivateNumber_TOC&gt;&lt;PrivateName_TOC&gt;&lt;/PrivateName_TOC&gt;&lt;Initiators&gt;יעקב מרגי&lt;/Initiators&gt;&lt;FullItemNumber&gt; מ/1199&lt;/FullItemNumber&gt;"/>
        <w:id w:val="-1556533084"/>
        <w:placeholder>
          <w:docPart w:val="D043B570F32846C7BF8EC42A8C0D19A2"/>
        </w:placeholder>
        <w15:color w:val="993366"/>
      </w:sdtPr>
      <w:sdtEndPr/>
      <w:sdtContent>
        <w:p w:rsidR="0025312B" w:rsidRDefault="00FE1108" w:rsidP="00FE1108">
          <w:pPr>
            <w:spacing w:before="60"/>
            <w:ind w:firstLine="0"/>
            <w:rPr>
              <w:rStyle w:val="PlaceholderText"/>
              <w:color w:val="000000"/>
              <w:rtl/>
            </w:rPr>
          </w:pPr>
          <w:r w:rsidRPr="00300B48">
            <w:rPr>
              <w:rStyle w:val="PlaceholderText"/>
              <w:rFonts w:hint="cs"/>
              <w:color w:val="000000"/>
              <w:rtl/>
            </w:rPr>
            <w:t xml:space="preserve">1. </w:t>
          </w:r>
          <w:r w:rsidR="0025312B">
            <w:rPr>
              <w:rStyle w:val="PlaceholderText"/>
              <w:rFonts w:hint="cs"/>
              <w:color w:val="000000"/>
              <w:rtl/>
            </w:rPr>
            <w:t>בקשת יושב ראש ועדת החינוך, התרבות והסספורט למיזוג הצעות החוק הבאות:</w:t>
          </w:r>
        </w:p>
        <w:p w:rsidR="0025312B" w:rsidRDefault="0025312B" w:rsidP="00FE1108">
          <w:pPr>
            <w:spacing w:before="60"/>
            <w:ind w:firstLine="0"/>
            <w:rPr>
              <w:rStyle w:val="PlaceholderText"/>
              <w:color w:val="000000"/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א. הצעת חוק זכויות, שירותים והתאמות בחינוך לילדים עם צרכים מיוחדים, התשע''ו-2016 (פ/2511/11), של חה''כ יעקב מרגי וקבוצת חברי הכנסת</w:t>
          </w:r>
        </w:p>
        <w:p w:rsidR="0025312B" w:rsidRDefault="0025312B" w:rsidP="00FE1108">
          <w:pPr>
            <w:spacing w:before="60"/>
            <w:ind w:firstLine="0"/>
            <w:rPr>
              <w:rStyle w:val="PlaceholderText"/>
              <w:color w:val="000000"/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ב. הצעת חוק חינוך מיוחד (תיקון מס' 11) התשע''ח-2018 (מ-1199)</w:t>
          </w:r>
        </w:p>
        <w:p w:rsidR="0025312B" w:rsidRDefault="0025312B" w:rsidP="00FE1108">
          <w:pPr>
            <w:spacing w:before="60"/>
            <w:ind w:firstLine="0"/>
            <w:rPr>
              <w:rStyle w:val="PlaceholderText"/>
              <w:color w:val="000000"/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2. ''השפה הערבית בערוץ הכנסת''-במסגרת קיום יום מיוחד בכנסת לציון השפה הערבית</w:t>
          </w:r>
        </w:p>
        <w:p w:rsidR="00FE1108" w:rsidRPr="00300B48" w:rsidRDefault="00FE1108" w:rsidP="00FE1108">
          <w:pPr>
            <w:spacing w:before="60"/>
            <w:ind w:firstLine="0"/>
            <w:rPr>
              <w:rtl/>
            </w:rPr>
          </w:pPr>
          <w:r w:rsidRPr="00300B48">
            <w:rPr>
              <w:rStyle w:val="PlaceholderText"/>
              <w:rFonts w:hint="cs"/>
              <w:color w:val="000000"/>
              <w:rtl/>
            </w:rPr>
            <w:t xml:space="preserve">מיזוג </w:t>
          </w:r>
          <w:r w:rsidRPr="00300B48">
            <w:rPr>
              <w:rStyle w:val="PlaceholderText"/>
              <w:color w:val="000000"/>
              <w:rtl/>
            </w:rPr>
            <w:t xml:space="preserve">הצעת חוק חינוך מיוחד (תיקון מס' 11), התשע"ח-2018, </w:t>
          </w:r>
          <w:r w:rsidRPr="00300B48">
            <w:rPr>
              <w:rFonts w:hint="cs"/>
              <w:rtl/>
            </w:rPr>
            <w:t>עם הצעת חוק זכויות, שירותים והתאמות בחינוך לילדים עם צרכים מיוחדים, התשע"ו-2016</w:t>
          </w:r>
        </w:p>
      </w:sdtContent>
    </w:sdt>
    <w:p w:rsidR="00266E04" w:rsidRPr="00300B48" w:rsidRDefault="00266E04" w:rsidP="007C693F">
      <w:pPr>
        <w:spacing w:before="60"/>
        <w:ind w:firstLine="0"/>
        <w:rPr>
          <w:rtl/>
        </w:rPr>
      </w:pPr>
    </w:p>
    <w:p w:rsidR="00266E04" w:rsidRPr="00300B48" w:rsidRDefault="00266E04" w:rsidP="007C693F">
      <w:pPr>
        <w:spacing w:before="60"/>
        <w:ind w:firstLine="0"/>
        <w:rPr>
          <w:rtl/>
        </w:rPr>
      </w:pPr>
    </w:p>
    <w:p w:rsidR="00E64116" w:rsidRPr="00300B48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300B48">
        <w:rPr>
          <w:b/>
          <w:bCs/>
          <w:u w:val="single"/>
          <w:rtl/>
        </w:rPr>
        <w:t>נכחו:</w:t>
      </w:r>
    </w:p>
    <w:p w:rsidR="00E64116" w:rsidRPr="00300B48" w:rsidRDefault="00E64116" w:rsidP="00EC1FB3">
      <w:pPr>
        <w:ind w:firstLine="0"/>
        <w:outlineLvl w:val="1"/>
        <w:rPr>
          <w:rtl/>
        </w:rPr>
      </w:pPr>
      <w:r w:rsidRPr="00300B48">
        <w:rPr>
          <w:b/>
          <w:bCs/>
          <w:u w:val="single"/>
          <w:rtl/>
        </w:rPr>
        <w:t>חברי הוועדה</w:t>
      </w:r>
      <w:r w:rsidRPr="00300B48">
        <w:rPr>
          <w:rFonts w:hint="cs"/>
          <w:b/>
          <w:bCs/>
          <w:u w:val="single"/>
          <w:rtl/>
        </w:rPr>
        <w:t xml:space="preserve">: </w:t>
      </w:r>
    </w:p>
    <w:p w:rsidR="00266E04" w:rsidRPr="00300B48" w:rsidRDefault="00266E04" w:rsidP="00FE1108">
      <w:pPr>
        <w:ind w:firstLine="0"/>
        <w:rPr>
          <w:rtl/>
        </w:rPr>
      </w:pPr>
      <w:r w:rsidRPr="00300B48">
        <w:rPr>
          <w:rtl/>
        </w:rPr>
        <w:t>מכלוף מיקי זוהר – היו"ר</w:t>
      </w:r>
    </w:p>
    <w:p w:rsidR="001726D9" w:rsidRPr="00300B48" w:rsidRDefault="001726D9" w:rsidP="00FE1108">
      <w:pPr>
        <w:ind w:firstLine="0"/>
        <w:rPr>
          <w:rtl/>
        </w:rPr>
      </w:pPr>
      <w:r w:rsidRPr="00300B48">
        <w:rPr>
          <w:rFonts w:hint="cs"/>
          <w:rtl/>
        </w:rPr>
        <w:t>אמיר אוחנה</w:t>
      </w:r>
    </w:p>
    <w:p w:rsidR="00266E04" w:rsidRPr="00300B48" w:rsidRDefault="00266E04" w:rsidP="00EC1FB3">
      <w:pPr>
        <w:ind w:firstLine="0"/>
        <w:rPr>
          <w:rtl/>
        </w:rPr>
      </w:pPr>
      <w:r w:rsidRPr="00300B48">
        <w:rPr>
          <w:rtl/>
        </w:rPr>
        <w:t>יואב בן צור</w:t>
      </w:r>
    </w:p>
    <w:p w:rsidR="00266E04" w:rsidRPr="00300B48" w:rsidRDefault="00266E04" w:rsidP="00EC1FB3">
      <w:pPr>
        <w:ind w:firstLine="0"/>
        <w:rPr>
          <w:rtl/>
        </w:rPr>
      </w:pPr>
      <w:r w:rsidRPr="00300B48">
        <w:rPr>
          <w:rtl/>
        </w:rPr>
        <w:t>אחמד טיבי</w:t>
      </w:r>
    </w:p>
    <w:p w:rsidR="00266E04" w:rsidRPr="00300B48" w:rsidRDefault="00266E04" w:rsidP="00300B48">
      <w:pPr>
        <w:ind w:firstLine="0"/>
        <w:rPr>
          <w:rtl/>
        </w:rPr>
      </w:pPr>
      <w:r w:rsidRPr="00300B48">
        <w:rPr>
          <w:rtl/>
        </w:rPr>
        <w:t>אברהם נגוסה</w:t>
      </w:r>
    </w:p>
    <w:p w:rsidR="00266E04" w:rsidRPr="00300B48" w:rsidRDefault="00266E04" w:rsidP="00EC1FB3">
      <w:pPr>
        <w:ind w:firstLine="0"/>
        <w:rPr>
          <w:rtl/>
        </w:rPr>
      </w:pPr>
      <w:r w:rsidRPr="00300B48">
        <w:rPr>
          <w:rtl/>
        </w:rPr>
        <w:t>רועי פולקמן</w:t>
      </w:r>
    </w:p>
    <w:p w:rsidR="00266E04" w:rsidRPr="00300B48" w:rsidRDefault="00266E04" w:rsidP="00EC1FB3">
      <w:pPr>
        <w:ind w:firstLine="0"/>
        <w:rPr>
          <w:u w:val="single"/>
        </w:rPr>
      </w:pPr>
    </w:p>
    <w:p w:rsidR="00E64116" w:rsidRPr="00300B48" w:rsidRDefault="00E64116" w:rsidP="00DE5B80">
      <w:pPr>
        <w:ind w:firstLine="0"/>
        <w:rPr>
          <w:rtl/>
        </w:rPr>
      </w:pPr>
    </w:p>
    <w:p w:rsidR="000C47F5" w:rsidRPr="00300B48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300B48">
        <w:rPr>
          <w:rFonts w:hint="cs"/>
          <w:b/>
          <w:bCs/>
          <w:u w:val="single"/>
          <w:rtl/>
        </w:rPr>
        <w:t>חברי הכנסת:</w:t>
      </w:r>
    </w:p>
    <w:p w:rsidR="000C47F5" w:rsidRPr="00300B48" w:rsidRDefault="00300B48" w:rsidP="00DE5B80">
      <w:pPr>
        <w:ind w:firstLine="0"/>
        <w:rPr>
          <w:rtl/>
        </w:rPr>
      </w:pPr>
      <w:r w:rsidRPr="00300B48">
        <w:rPr>
          <w:rFonts w:hint="cs"/>
          <w:rtl/>
        </w:rPr>
        <w:t>יוסף ג'בארין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F25605" w:rsidRPr="00300B48" w:rsidRDefault="00F25605" w:rsidP="00DE5B80">
      <w:pPr>
        <w:ind w:firstLine="0"/>
        <w:rPr>
          <w:b/>
          <w:bCs/>
          <w:u w:val="single"/>
          <w:rtl/>
        </w:rPr>
      </w:pPr>
    </w:p>
    <w:p w:rsidR="00E64116" w:rsidRPr="00300B48" w:rsidRDefault="00E64116" w:rsidP="00D40A29">
      <w:pPr>
        <w:ind w:firstLine="0"/>
        <w:outlineLvl w:val="1"/>
        <w:rPr>
          <w:rtl/>
        </w:rPr>
      </w:pPr>
      <w:r w:rsidRPr="00300B48">
        <w:rPr>
          <w:b/>
          <w:bCs/>
          <w:u w:val="single"/>
          <w:rtl/>
        </w:rPr>
        <w:t>מוזמנים</w:t>
      </w:r>
      <w:r w:rsidRPr="00300B48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707"/>
        <w:gridCol w:w="1984"/>
      </w:tblGrid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רכז בכיר</w:t>
            </w:r>
            <w:r w:rsidRPr="00300B48">
              <w:rPr>
                <w:rFonts w:ascii="David" w:eastAsia="David" w:hAnsi="David" w:hint="cs"/>
                <w:color w:val="000000"/>
                <w:rtl/>
              </w:rPr>
              <w:t xml:space="preserve"> מרכז ה</w:t>
            </w:r>
            <w:r w:rsidRPr="00300B48">
              <w:rPr>
                <w:rFonts w:ascii="David" w:eastAsia="David" w:hAnsi="David"/>
                <w:color w:val="000000"/>
                <w:rtl/>
              </w:rPr>
              <w:t>מחקר ו</w:t>
            </w:r>
            <w:r w:rsidRPr="00300B48"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300B48">
              <w:rPr>
                <w:rFonts w:ascii="David" w:eastAsia="David" w:hAnsi="David"/>
                <w:color w:val="000000"/>
                <w:rtl/>
              </w:rPr>
              <w:t xml:space="preserve">מידע, הכנסת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אורי דוד ספירו טל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 xml:space="preserve">סגנית ראש אגף משאבי אנוש, הכנסת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לבנה כהן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 xml:space="preserve">מנהל מדור מיון גיוס והשמה, הכנסת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יהודה תמר</w:t>
            </w:r>
          </w:p>
        </w:tc>
      </w:tr>
      <w:tr w:rsidR="00F25605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F25605" w:rsidRPr="00300B48" w:rsidRDefault="00F25605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 xml:space="preserve">מנהל מחלקה, עמותת סיכוי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F25605" w:rsidRPr="00300B48" w:rsidRDefault="00F25605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F25605" w:rsidRPr="00300B48" w:rsidRDefault="00F25605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עידן רינג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שרף חסאן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מקדאד עבדאלקאדר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סאלח עבוד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25312B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  <w:r w:rsidR="00300B48" w:rsidRPr="00300B48">
              <w:rPr>
                <w:rFonts w:ascii="David" w:eastAsia="David" w:hAnsi="David"/>
                <w:color w:val="000000"/>
                <w:rtl/>
              </w:rPr>
              <w:t xml:space="preserve"> 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פרדוס חביב אללה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מיסאא סח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אילן נסים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יסמין סיאני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סלביק גלוסקין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יוסף עמרם</w:t>
            </w:r>
          </w:p>
        </w:tc>
      </w:tr>
      <w:tr w:rsidR="00300B48" w:rsidRPr="00300B48" w:rsidTr="00300B48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 w:hint="cs"/>
                <w:color w:val="000000"/>
                <w:rtl/>
              </w:rPr>
              <w:t>מוזמ</w:t>
            </w:r>
            <w:r w:rsidR="0025312B">
              <w:rPr>
                <w:rFonts w:ascii="David" w:eastAsia="David" w:hAnsi="David" w:hint="cs"/>
                <w:color w:val="000000"/>
                <w:rtl/>
              </w:rPr>
              <w:t>ן/ת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300B48" w:rsidRPr="00300B48" w:rsidRDefault="00300B48" w:rsidP="00300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300B48">
              <w:rPr>
                <w:rFonts w:ascii="David" w:eastAsia="David" w:hAnsi="David"/>
                <w:color w:val="000000"/>
                <w:rtl/>
              </w:rPr>
              <w:t>לי-היא גולדנברג</w:t>
            </w:r>
          </w:p>
        </w:tc>
      </w:tr>
    </w:tbl>
    <w:p w:rsidR="0025312B" w:rsidRPr="00300B48" w:rsidRDefault="0025312B" w:rsidP="00DE5B80">
      <w:pPr>
        <w:ind w:firstLine="0"/>
        <w:rPr>
          <w:rtl/>
        </w:rPr>
      </w:pPr>
    </w:p>
    <w:p w:rsidR="00E64116" w:rsidRPr="00300B48" w:rsidRDefault="00E64116" w:rsidP="00D40A29">
      <w:pPr>
        <w:ind w:firstLine="0"/>
        <w:outlineLvl w:val="1"/>
        <w:rPr>
          <w:rtl/>
        </w:rPr>
      </w:pPr>
      <w:r w:rsidRPr="00300B48">
        <w:rPr>
          <w:rFonts w:hint="cs"/>
          <w:b/>
          <w:bCs/>
          <w:u w:val="single"/>
          <w:rtl/>
        </w:rPr>
        <w:t>ייעוץ משפטי:</w:t>
      </w:r>
      <w:r w:rsidRPr="00300B48">
        <w:rPr>
          <w:rFonts w:hint="cs"/>
          <w:rtl/>
        </w:rPr>
        <w:t xml:space="preserve"> </w:t>
      </w:r>
    </w:p>
    <w:p w:rsidR="00E64116" w:rsidRPr="00300B48" w:rsidRDefault="00300B48" w:rsidP="00D40A29">
      <w:pPr>
        <w:ind w:firstLine="0"/>
        <w:rPr>
          <w:rtl/>
        </w:rPr>
      </w:pPr>
      <w:r w:rsidRPr="00300B48">
        <w:rPr>
          <w:rFonts w:hint="cs"/>
          <w:rtl/>
        </w:rPr>
        <w:t>דן מרזוק</w:t>
      </w:r>
    </w:p>
    <w:p w:rsidR="00300B48" w:rsidRPr="00300B48" w:rsidRDefault="00300B48" w:rsidP="00D40A29">
      <w:pPr>
        <w:ind w:firstLine="0"/>
      </w:pPr>
      <w:r w:rsidRPr="00300B48">
        <w:rPr>
          <w:rFonts w:hint="cs"/>
          <w:rtl/>
        </w:rPr>
        <w:t xml:space="preserve">אתי בנלדר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היועצת המשפטית לוועדת הכלכלה</w:t>
      </w:r>
    </w:p>
    <w:p w:rsidR="00E64116" w:rsidRPr="00300B48" w:rsidRDefault="00E64116" w:rsidP="00DE5B80">
      <w:pPr>
        <w:ind w:firstLine="0"/>
        <w:rPr>
          <w:rtl/>
        </w:rPr>
      </w:pPr>
    </w:p>
    <w:p w:rsidR="00E64116" w:rsidRPr="00300B48" w:rsidRDefault="00E64116" w:rsidP="00D40A29">
      <w:pPr>
        <w:ind w:firstLine="0"/>
        <w:outlineLvl w:val="1"/>
        <w:rPr>
          <w:rtl/>
        </w:rPr>
      </w:pPr>
      <w:r w:rsidRPr="00300B48">
        <w:rPr>
          <w:b/>
          <w:bCs/>
          <w:u w:val="single"/>
          <w:rtl/>
        </w:rPr>
        <w:t>מנהלת הוועדה</w:t>
      </w:r>
      <w:r w:rsidRPr="00300B48">
        <w:rPr>
          <w:rFonts w:hint="cs"/>
          <w:b/>
          <w:bCs/>
          <w:u w:val="single"/>
          <w:rtl/>
        </w:rPr>
        <w:t>:</w:t>
      </w:r>
    </w:p>
    <w:p w:rsidR="00E64116" w:rsidRPr="00300B48" w:rsidRDefault="00266E04" w:rsidP="00D40A29">
      <w:pPr>
        <w:ind w:firstLine="0"/>
        <w:rPr>
          <w:u w:val="single"/>
        </w:rPr>
      </w:pPr>
      <w:r w:rsidRPr="00300B48">
        <w:rPr>
          <w:rtl/>
        </w:rPr>
        <w:t>אתי בן יוסף</w:t>
      </w:r>
    </w:p>
    <w:p w:rsidR="00E64116" w:rsidRPr="00300B48" w:rsidRDefault="00E64116" w:rsidP="00DE5B80">
      <w:pPr>
        <w:ind w:firstLine="0"/>
        <w:rPr>
          <w:rtl/>
        </w:rPr>
      </w:pPr>
    </w:p>
    <w:p w:rsidR="00E64116" w:rsidRPr="00300B48" w:rsidRDefault="001673D4" w:rsidP="00D40A29">
      <w:pPr>
        <w:ind w:firstLine="0"/>
        <w:outlineLvl w:val="1"/>
        <w:rPr>
          <w:rtl/>
        </w:rPr>
      </w:pPr>
      <w:r w:rsidRPr="00300B48">
        <w:rPr>
          <w:rFonts w:hint="cs"/>
          <w:b/>
          <w:bCs/>
          <w:u w:val="single"/>
          <w:rtl/>
        </w:rPr>
        <w:t>רישום</w:t>
      </w:r>
      <w:r w:rsidR="00E64116" w:rsidRPr="00300B48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300B48" w:rsidRDefault="00266E04" w:rsidP="008320F6">
      <w:pPr>
        <w:ind w:firstLine="0"/>
        <w:rPr>
          <w:rtl/>
        </w:rPr>
      </w:pPr>
      <w:r w:rsidRPr="00300B48">
        <w:rPr>
          <w:rtl/>
        </w:rPr>
        <w:t>אור שושני</w:t>
      </w:r>
    </w:p>
    <w:p w:rsidR="00FE1108" w:rsidRPr="00300B48" w:rsidRDefault="00FE1108" w:rsidP="008320F6">
      <w:pPr>
        <w:ind w:firstLine="0"/>
        <w:rPr>
          <w:rtl/>
        </w:rPr>
      </w:pPr>
    </w:p>
    <w:p w:rsidR="00FE1108" w:rsidRPr="00300B48" w:rsidRDefault="00FE1108" w:rsidP="008320F6">
      <w:pPr>
        <w:ind w:firstLine="0"/>
        <w:rPr>
          <w:rtl/>
        </w:rPr>
      </w:pPr>
    </w:p>
    <w:p w:rsidR="00FE1108" w:rsidRDefault="00FE1108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Default="0025312B" w:rsidP="008320F6">
      <w:pPr>
        <w:ind w:firstLine="0"/>
        <w:rPr>
          <w:rtl/>
        </w:rPr>
      </w:pPr>
    </w:p>
    <w:p w:rsidR="0025312B" w:rsidRPr="00300B48" w:rsidRDefault="0025312B" w:rsidP="008320F6">
      <w:pPr>
        <w:ind w:firstLine="0"/>
        <w:rPr>
          <w:rtl/>
        </w:rPr>
      </w:pPr>
    </w:p>
    <w:bookmarkStart w:id="0" w:name="_ETM_Q1_63213" w:displacedByCustomXml="next"/>
    <w:bookmarkEnd w:id="0" w:displacedByCustomXml="next"/>
    <w:bookmarkStart w:id="1" w:name="_ETM_Q1_63307" w:displacedByCustomXml="next"/>
    <w:bookmarkEnd w:id="1" w:displacedByCustomXml="next"/>
    <w:sdt>
      <w:sdtPr>
        <w:rPr>
          <w:rtl/>
        </w:rPr>
        <w:alias w:val="נושא"/>
        <w:tag w:val="&lt;ID&gt;612291&lt;/ID&gt;&lt;Name&gt;הצעת חוק חינוך מיוחד (תיקון מס' 11), התשע&quot;ח-2018&lt;/Name&gt;&lt;Data&gt;הצעת חוק חינוך מיוחד (תיקון מס' 11), התשע&quot;ח-2018&lt;/Data&gt;&lt;PrivateNumber&gt;מ-1199&lt;/PrivateNumber&gt;&lt;Status&gt;3&lt;/Status&gt;&lt;PrivateNumber_TOC&gt;מ-1199(פ/20/2511)&lt;/PrivateNumber_TOC&gt;&lt;PrivateName_TOC&gt;&lt;/PrivateName_TOC&gt;&lt;Initiators&gt;יעקב מרגי&lt;/Initiators&gt;&lt;FullItemNumber&gt; מ/1199&lt;/FullItemNumber&gt;"/>
        <w:id w:val="-1853016520"/>
        <w:placeholder>
          <w:docPart w:val="994AA67B23CE4D4BB71E557BC3801420"/>
        </w:placeholder>
        <w15:color w:val="993366"/>
      </w:sdtPr>
      <w:sdtEndPr/>
      <w:sdtContent>
        <w:p w:rsidR="00266E04" w:rsidRPr="00300B48" w:rsidRDefault="00266E04" w:rsidP="00FE1108">
          <w:pPr>
            <w:pStyle w:val="a0"/>
            <w:keepNext/>
            <w:rPr>
              <w:rtl/>
            </w:rPr>
          </w:pPr>
          <w:r w:rsidRPr="00300B48">
            <w:rPr>
              <w:rStyle w:val="PlaceholderText"/>
              <w:rFonts w:hint="cs"/>
              <w:color w:val="000000"/>
              <w:rtl/>
            </w:rPr>
            <w:t xml:space="preserve">מיזוג </w:t>
          </w:r>
          <w:r w:rsidRPr="00300B48">
            <w:rPr>
              <w:rStyle w:val="PlaceholderText"/>
              <w:color w:val="000000"/>
              <w:rtl/>
            </w:rPr>
            <w:t xml:space="preserve">הצעת חוק חינוך מיוחד (תיקון מס' 11), התשע"ח-2018, </w:t>
          </w:r>
          <w:r w:rsidRPr="00300B48">
            <w:rPr>
              <w:rFonts w:hint="cs"/>
              <w:rtl/>
            </w:rPr>
            <w:t>עם הצעת חוק זכויות, שירותים והתאמות בחינוך לילדים עם צרכים מיוחדים, התשע"ו-2016</w:t>
          </w:r>
        </w:p>
      </w:sdtContent>
    </w:sdt>
    <w:p w:rsidR="00266E04" w:rsidRDefault="00266E04" w:rsidP="00266E04">
      <w:pPr>
        <w:ind w:firstLine="0"/>
        <w:rPr>
          <w:rtl/>
        </w:rPr>
      </w:pPr>
    </w:p>
    <w:p w:rsidR="0025312B" w:rsidRPr="00300B48" w:rsidRDefault="0025312B" w:rsidP="00266E04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55713486"/>
        <w:placeholder>
          <w:docPart w:val="994AA67B23CE4D4BB71E557BC3801420"/>
        </w:placeholder>
        <w15:color w:val="993366"/>
      </w:sdtPr>
      <w:sdtEndPr/>
      <w:sdtContent>
        <w:p w:rsidR="00266E04" w:rsidRPr="00300B48" w:rsidRDefault="00266E04" w:rsidP="00266E04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266E04" w:rsidRPr="00300B48" w:rsidRDefault="00266E04" w:rsidP="00266E04">
      <w:pPr>
        <w:pStyle w:val="KeepWithNext"/>
        <w:rPr>
          <w:rtl/>
        </w:rPr>
      </w:pPr>
    </w:p>
    <w:p w:rsidR="00266E04" w:rsidRPr="00300B48" w:rsidRDefault="00266E04" w:rsidP="00266E04">
      <w:pPr>
        <w:rPr>
          <w:rtl/>
        </w:rPr>
      </w:pPr>
      <w:bookmarkStart w:id="2" w:name="_ETM_Q1_3731"/>
      <w:bookmarkEnd w:id="2"/>
      <w:r w:rsidRPr="00300B48">
        <w:rPr>
          <w:rFonts w:hint="cs"/>
          <w:rtl/>
        </w:rPr>
        <w:t xml:space="preserve">בוקר טוב, אני פותח את ישיבת הוועדה. </w:t>
      </w:r>
      <w:bookmarkStart w:id="3" w:name="_ETM_Q1_2131"/>
      <w:bookmarkEnd w:id="3"/>
      <w:r w:rsidRPr="00300B48">
        <w:rPr>
          <w:rFonts w:hint="cs"/>
          <w:rtl/>
        </w:rPr>
        <w:t xml:space="preserve">יש לנו כאן את נושא </w:t>
      </w:r>
      <w:bookmarkStart w:id="4" w:name="_ETM_Q1_6510"/>
      <w:bookmarkEnd w:id="4"/>
      <w:r w:rsidRPr="00300B48">
        <w:rPr>
          <w:rFonts w:hint="cs"/>
          <w:rtl/>
        </w:rPr>
        <w:t xml:space="preserve">השפה הערבית, ביוזמתו של חבר הכנסת יוסף ג'בארין, שביקש </w:t>
      </w:r>
      <w:bookmarkStart w:id="5" w:name="_ETM_Q1_16711"/>
      <w:bookmarkEnd w:id="5"/>
      <w:r w:rsidRPr="00300B48">
        <w:rPr>
          <w:rFonts w:hint="cs"/>
          <w:rtl/>
        </w:rPr>
        <w:t xml:space="preserve">לקיים היום יום השפה הערבית בכנסת. זו שפה שאני מכיר </w:t>
      </w:r>
      <w:bookmarkStart w:id="6" w:name="_ETM_Q1_21096"/>
      <w:bookmarkEnd w:id="6"/>
      <w:r w:rsidRPr="00300B48">
        <w:rPr>
          <w:rFonts w:hint="cs"/>
          <w:rtl/>
        </w:rPr>
        <w:t xml:space="preserve">מהבית. לא הערבית שלכם, אלא ערבית שנוטה לעדות </w:t>
      </w:r>
      <w:bookmarkStart w:id="7" w:name="_ETM_Q1_26982"/>
      <w:bookmarkEnd w:id="7"/>
      <w:r w:rsidRPr="00300B48">
        <w:rPr>
          <w:rFonts w:hint="cs"/>
          <w:rtl/>
        </w:rPr>
        <w:t xml:space="preserve">מסוימות, ששמעתי אותה מהסבים והסבתות שלי ומההורים שלי </w:t>
      </w:r>
      <w:bookmarkStart w:id="8" w:name="_ETM_Q1_32616"/>
      <w:bookmarkEnd w:id="8"/>
      <w:r w:rsidRPr="00300B48">
        <w:rPr>
          <w:rFonts w:hint="cs"/>
          <w:rtl/>
        </w:rPr>
        <w:t xml:space="preserve">ומהמשפחה שלי. ערבית הייתה שפה יחסית שגורה </w:t>
      </w:r>
      <w:bookmarkStart w:id="9" w:name="_ETM_Q1_40424"/>
      <w:bookmarkEnd w:id="9"/>
      <w:r w:rsidRPr="00300B48">
        <w:rPr>
          <w:rFonts w:hint="cs"/>
          <w:rtl/>
        </w:rPr>
        <w:t>בפיהן, חלק מהצד המרוקאי, חלק מהצד הטוניסאי, חלק אפילו מהצ</w:t>
      </w:r>
      <w:bookmarkStart w:id="10" w:name="_ETM_Q1_45597"/>
      <w:bookmarkEnd w:id="10"/>
      <w:r w:rsidRPr="00300B48">
        <w:rPr>
          <w:rFonts w:hint="cs"/>
          <w:rtl/>
        </w:rPr>
        <w:t xml:space="preserve">ד הטריפוליטאי, ולכן אני מכיר את הניואנסים ואת הגוון </w:t>
      </w:r>
      <w:bookmarkStart w:id="11" w:name="_ETM_Q1_52874"/>
      <w:bookmarkEnd w:id="11"/>
      <w:r w:rsidRPr="00300B48">
        <w:rPr>
          <w:rFonts w:hint="cs"/>
          <w:rtl/>
        </w:rPr>
        <w:t xml:space="preserve">הזה, ואני שמח לקיים את הדיון בנושא הזה. </w:t>
      </w:r>
      <w:bookmarkStart w:id="12" w:name="_ETM_Q1_54659"/>
      <w:bookmarkStart w:id="13" w:name="_ETM_Q1_55003"/>
      <w:bookmarkEnd w:id="12"/>
      <w:bookmarkEnd w:id="13"/>
      <w:r w:rsidRPr="00300B48">
        <w:rPr>
          <w:rFonts w:hint="cs"/>
          <w:rtl/>
        </w:rPr>
        <w:t xml:space="preserve">אבל </w:t>
      </w:r>
      <w:bookmarkStart w:id="14" w:name="_ETM_Q1_56316"/>
      <w:bookmarkEnd w:id="14"/>
      <w:r w:rsidRPr="00300B48">
        <w:rPr>
          <w:rFonts w:hint="cs"/>
          <w:rtl/>
        </w:rPr>
        <w:t xml:space="preserve">נתחיל בדברים הטכניים ואז נעבור לדברים המעניינים. </w:t>
      </w:r>
    </w:p>
    <w:p w:rsidR="00266E04" w:rsidRPr="00300B48" w:rsidRDefault="00266E04" w:rsidP="00266E04">
      <w:pPr>
        <w:rPr>
          <w:rtl/>
        </w:rPr>
      </w:pPr>
      <w:bookmarkStart w:id="15" w:name="_ETM_Q1_66996"/>
      <w:bookmarkEnd w:id="15"/>
    </w:p>
    <w:p w:rsidR="00266E04" w:rsidRPr="00300B48" w:rsidRDefault="00266E04" w:rsidP="00266E04">
      <w:pPr>
        <w:rPr>
          <w:rtl/>
        </w:rPr>
      </w:pPr>
      <w:bookmarkStart w:id="16" w:name="_ETM_Q1_67347"/>
      <w:bookmarkStart w:id="17" w:name="_ETM_Q1_67591"/>
      <w:bookmarkStart w:id="18" w:name="_ETM_Q1_67642"/>
      <w:bookmarkEnd w:id="16"/>
      <w:bookmarkEnd w:id="17"/>
      <w:bookmarkEnd w:id="18"/>
      <w:r w:rsidRPr="00300B48">
        <w:rPr>
          <w:rFonts w:hint="cs"/>
          <w:rtl/>
        </w:rPr>
        <w:t xml:space="preserve">נתחיל בנושא </w:t>
      </w:r>
      <w:bookmarkStart w:id="19" w:name="_ETM_Q1_78827"/>
      <w:bookmarkEnd w:id="19"/>
      <w:r w:rsidRPr="00300B48">
        <w:rPr>
          <w:rFonts w:hint="cs"/>
          <w:rtl/>
        </w:rPr>
        <w:t xml:space="preserve">מיזוג הצעות החוק הבאות: הצעת חוק זכויות שירותים והתאמות בחינוך </w:t>
      </w:r>
      <w:bookmarkStart w:id="20" w:name="_ETM_Q1_82179"/>
      <w:bookmarkEnd w:id="20"/>
      <w:r w:rsidRPr="00300B48">
        <w:rPr>
          <w:rFonts w:hint="cs"/>
          <w:rtl/>
        </w:rPr>
        <w:t xml:space="preserve">לילדים עם צרכים מיוחדים, התשע"ו-2016, של חבר הכנסת יעקב </w:t>
      </w:r>
      <w:bookmarkStart w:id="21" w:name="_ETM_Q1_102207"/>
      <w:bookmarkEnd w:id="21"/>
      <w:r w:rsidRPr="00300B48">
        <w:rPr>
          <w:rFonts w:hint="cs"/>
          <w:rtl/>
        </w:rPr>
        <w:t xml:space="preserve">מרגי וקבוצת חברי הכנסת, והצעת חוק חינוך מיוחד (תיקון מס' 11), התשע"ח-2018. מבקשים לעשות את המיזוג להצעת החוק </w:t>
      </w:r>
      <w:bookmarkStart w:id="22" w:name="_ETM_Q1_117357"/>
      <w:bookmarkEnd w:id="22"/>
      <w:r w:rsidRPr="00300B48">
        <w:rPr>
          <w:rFonts w:hint="cs"/>
          <w:rtl/>
        </w:rPr>
        <w:t>הזו.</w:t>
      </w:r>
      <w:r w:rsidR="00FE1108" w:rsidRPr="00300B48">
        <w:rPr>
          <w:rFonts w:hint="cs"/>
          <w:rtl/>
        </w:rPr>
        <w:t xml:space="preserve"> </w:t>
      </w:r>
      <w:bookmarkStart w:id="23" w:name="_ETM_Q1_117151"/>
      <w:bookmarkEnd w:id="23"/>
      <w:r w:rsidR="00FE1108" w:rsidRPr="00300B48">
        <w:rPr>
          <w:rFonts w:hint="cs"/>
          <w:rtl/>
        </w:rPr>
        <w:t xml:space="preserve">מישהו רוצה לומר משהו לפני שעוברים להצבעה? אז אפשר להצביע. </w:t>
      </w:r>
      <w:bookmarkStart w:id="24" w:name="_ETM_Q1_122460"/>
      <w:bookmarkEnd w:id="24"/>
      <w:r w:rsidR="00FE1108" w:rsidRPr="00300B48">
        <w:rPr>
          <w:rFonts w:hint="cs"/>
          <w:rtl/>
        </w:rPr>
        <w:t>מי בעד? מי נגד? מי נמנע?</w:t>
      </w:r>
    </w:p>
    <w:p w:rsidR="00FE1108" w:rsidRPr="00300B48" w:rsidRDefault="00FE1108" w:rsidP="00266E04">
      <w:pPr>
        <w:rPr>
          <w:rtl/>
        </w:rPr>
      </w:pPr>
      <w:bookmarkStart w:id="25" w:name="_ETM_Q1_121637"/>
      <w:bookmarkEnd w:id="25"/>
    </w:p>
    <w:p w:rsidR="00FE1108" w:rsidRPr="00300B48" w:rsidRDefault="00FE1108" w:rsidP="00FE1108">
      <w:pPr>
        <w:pStyle w:val="aa"/>
        <w:keepNext/>
        <w:rPr>
          <w:rtl/>
        </w:rPr>
      </w:pPr>
      <w:bookmarkStart w:id="26" w:name="_ETM_Q1_121889"/>
      <w:bookmarkStart w:id="27" w:name="_ETM_Q1_122129"/>
      <w:bookmarkStart w:id="28" w:name="_ETM_Q1_122171"/>
      <w:bookmarkEnd w:id="26"/>
      <w:bookmarkEnd w:id="27"/>
      <w:bookmarkEnd w:id="28"/>
      <w:r w:rsidRPr="00300B48">
        <w:rPr>
          <w:rtl/>
        </w:rPr>
        <w:t>הצבעה</w:t>
      </w:r>
    </w:p>
    <w:p w:rsidR="00FE1108" w:rsidRPr="00300B48" w:rsidRDefault="00FE1108" w:rsidP="00FE1108">
      <w:pPr>
        <w:pStyle w:val="--"/>
        <w:keepNext/>
        <w:rPr>
          <w:rtl/>
        </w:rPr>
      </w:pPr>
    </w:p>
    <w:p w:rsidR="00FE1108" w:rsidRPr="00300B48" w:rsidRDefault="00FE1108" w:rsidP="00FE1108">
      <w:pPr>
        <w:pStyle w:val="--"/>
        <w:keepNext/>
        <w:rPr>
          <w:rtl/>
        </w:rPr>
      </w:pPr>
      <w:r w:rsidRPr="00300B48">
        <w:rPr>
          <w:rtl/>
        </w:rPr>
        <w:t xml:space="preserve">בעד </w:t>
      </w:r>
      <w:r w:rsidRPr="00300B48">
        <w:rPr>
          <w:rFonts w:hint="cs"/>
          <w:rtl/>
        </w:rPr>
        <w:t>המיזוג</w:t>
      </w:r>
      <w:r w:rsidRPr="00300B48">
        <w:rPr>
          <w:rtl/>
        </w:rPr>
        <w:t xml:space="preserve"> –</w:t>
      </w:r>
      <w:r w:rsidRPr="00300B48">
        <w:rPr>
          <w:rFonts w:hint="cs"/>
          <w:rtl/>
        </w:rPr>
        <w:t xml:space="preserve"> פה אחד</w:t>
      </w:r>
    </w:p>
    <w:p w:rsidR="00FE1108" w:rsidRPr="00300B48" w:rsidRDefault="00FE1108" w:rsidP="00FE1108">
      <w:pPr>
        <w:pStyle w:val="ab"/>
        <w:rPr>
          <w:rtl/>
        </w:rPr>
      </w:pPr>
      <w:r w:rsidRPr="00300B48">
        <w:rPr>
          <w:rFonts w:hint="cs"/>
          <w:rtl/>
        </w:rPr>
        <w:t xml:space="preserve">מיזוג הצעות החוק התקבל. </w:t>
      </w:r>
    </w:p>
    <w:p w:rsidR="00FE1108" w:rsidRPr="00300B48" w:rsidRDefault="00FE1108" w:rsidP="00FE110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92526631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FE1108" w:rsidRPr="00300B48" w:rsidRDefault="00FE1108" w:rsidP="00FE1108">
      <w:pPr>
        <w:pStyle w:val="KeepWithNext"/>
        <w:rPr>
          <w:rtl/>
        </w:rPr>
      </w:pPr>
    </w:p>
    <w:p w:rsidR="00FE1108" w:rsidRPr="00300B48" w:rsidRDefault="00FE1108" w:rsidP="00FE1108">
      <w:pPr>
        <w:rPr>
          <w:rtl/>
        </w:rPr>
      </w:pPr>
      <w:bookmarkStart w:id="29" w:name="_ETM_Q1_121180"/>
      <w:bookmarkEnd w:id="29"/>
      <w:r w:rsidRPr="00300B48">
        <w:rPr>
          <w:rFonts w:hint="cs"/>
          <w:rtl/>
        </w:rPr>
        <w:t xml:space="preserve">ההחלטה התקבלה. </w:t>
      </w:r>
    </w:p>
    <w:p w:rsidR="00FE1108" w:rsidRPr="00300B48" w:rsidRDefault="00FE1108" w:rsidP="00FE1108">
      <w:pPr>
        <w:rPr>
          <w:rtl/>
        </w:rPr>
      </w:pPr>
      <w:bookmarkStart w:id="30" w:name="_ETM_Q1_126502"/>
      <w:bookmarkStart w:id="31" w:name="_ETM_Q1_126569"/>
      <w:bookmarkEnd w:id="30"/>
      <w:bookmarkEnd w:id="31"/>
    </w:p>
    <w:p w:rsidR="00FE1108" w:rsidRPr="00300B48" w:rsidRDefault="00FE1108">
      <w:pPr>
        <w:bidi w:val="0"/>
        <w:spacing w:line="240" w:lineRule="auto"/>
        <w:ind w:firstLine="0"/>
        <w:jc w:val="left"/>
        <w:rPr>
          <w:rtl/>
        </w:rPr>
      </w:pPr>
      <w:bookmarkStart w:id="32" w:name="_ETM_Q1_126810"/>
      <w:bookmarkStart w:id="33" w:name="_ETM_Q1_126861"/>
      <w:bookmarkEnd w:id="32"/>
      <w:bookmarkEnd w:id="33"/>
      <w:r w:rsidRPr="00300B48">
        <w:rPr>
          <w:rtl/>
        </w:rPr>
        <w:br w:type="page"/>
      </w:r>
    </w:p>
    <w:sdt>
      <w:sdtPr>
        <w:rPr>
          <w:rtl/>
        </w:rPr>
        <w:alias w:val="נושא"/>
        <w:tag w:val="&lt;ID&gt;615278&lt;/ID&gt;&lt;Name&gt;388. בקשת חה&quot;כ מיקי מכלוף זוהר להקדמת הדיון בהצעת חוק שעות עבודה ומנוחה (תיקון-סמכות יושב ראש הכנסת לעניין עובדי הכנסת), התשע&quot;ח-2018 (פ/5546/20), לפני הקריאה הטרומית&lt;/Name&gt;&lt;Data&gt;בקשת חה&quot;כ מיקי מכלוף זוהר להקדמת הדיון בהצעת חוק שעות עבודה ומנוחה (תיקון-סמכות יושב ראש הכנסת לעניין עובדי הכנסת), התשע&quot;ח-2018 (פ/5546/20), לפני הקריאה הטרומית&lt;/Data&gt;"/>
        <w:id w:val="1824844584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0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בקשת חה"כ מיקי מכלוף זוהר להקדמת הדיון בהצעת חוק שעות עבודה ומנוחה (תיקון</w:t>
          </w:r>
          <w:r w:rsidRPr="00300B48"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300B48">
            <w:rPr>
              <w:rStyle w:val="PlaceholderText"/>
              <w:color w:val="000000"/>
              <w:rtl/>
            </w:rPr>
            <w:t>–</w:t>
          </w:r>
          <w:r w:rsidRPr="00300B48"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300B48">
            <w:rPr>
              <w:rStyle w:val="PlaceholderText"/>
              <w:color w:val="000000"/>
              <w:rtl/>
            </w:rPr>
            <w:t>סמכות יושב ראש הכנסת לעניין עובדי הכנסת), התשע"ח-2018 (פ/5546/20), לפני הקריאה הטרומית</w:t>
          </w:r>
        </w:p>
      </w:sdtContent>
    </w:sdt>
    <w:p w:rsidR="00FE1108" w:rsidRDefault="00FE1108" w:rsidP="00FE1108">
      <w:pPr>
        <w:pStyle w:val="KeepWithNext"/>
        <w:rPr>
          <w:rtl/>
        </w:rPr>
      </w:pPr>
    </w:p>
    <w:p w:rsidR="0025312B" w:rsidRPr="0025312B" w:rsidRDefault="0025312B" w:rsidP="0025312B">
      <w:pPr>
        <w:rPr>
          <w:rtl/>
        </w:rPr>
      </w:pPr>
    </w:p>
    <w:bookmarkStart w:id="34" w:name="_ETM_Q1_132907" w:displacedByCustomXml="next"/>
    <w:bookmarkEnd w:id="34" w:displacedByCustomXml="next"/>
    <w:bookmarkStart w:id="35" w:name="_ETM_Q1_133184" w:displacedByCustomXml="next"/>
    <w:bookmarkEnd w:id="35" w:displacedByCustomXml="next"/>
    <w:bookmarkStart w:id="36" w:name="_ETM_Q1_133242" w:displacedByCustomXml="next"/>
    <w:bookmarkEnd w:id="3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52549379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FE1108" w:rsidRPr="00300B48" w:rsidRDefault="00FE1108" w:rsidP="00FE1108">
      <w:pPr>
        <w:pStyle w:val="KeepWithNext"/>
        <w:rPr>
          <w:rtl/>
        </w:rPr>
      </w:pPr>
    </w:p>
    <w:p w:rsidR="00FE1108" w:rsidRPr="00300B48" w:rsidRDefault="00FE1108" w:rsidP="00FE1108">
      <w:pPr>
        <w:rPr>
          <w:rtl/>
        </w:rPr>
      </w:pPr>
      <w:bookmarkStart w:id="37" w:name="_ETM_Q1_136469"/>
      <w:bookmarkEnd w:id="37"/>
      <w:r w:rsidRPr="00300B48">
        <w:rPr>
          <w:rFonts w:hint="cs"/>
          <w:rtl/>
        </w:rPr>
        <w:t xml:space="preserve">הנושא הבא הוא בקשה שלנו לפטור בהצעת </w:t>
      </w:r>
      <w:bookmarkStart w:id="38" w:name="_ETM_Q1_142828"/>
      <w:bookmarkEnd w:id="38"/>
      <w:r w:rsidRPr="00300B48">
        <w:rPr>
          <w:rFonts w:hint="cs"/>
          <w:rtl/>
        </w:rPr>
        <w:t xml:space="preserve">חוק שעות עבודה ומנוחה לבקשת יושב-ראש הכנסת. זאת הצעת </w:t>
      </w:r>
      <w:bookmarkStart w:id="39" w:name="_ETM_Q1_146611"/>
      <w:bookmarkEnd w:id="39"/>
      <w:r w:rsidRPr="00300B48">
        <w:rPr>
          <w:rFonts w:hint="cs"/>
          <w:rtl/>
        </w:rPr>
        <w:t xml:space="preserve">חוק שאני מגיש, בעניין עובדי הכנסת שלנו, בעניין שעות עבודה </w:t>
      </w:r>
      <w:bookmarkStart w:id="40" w:name="_ETM_Q1_154529"/>
      <w:bookmarkEnd w:id="40"/>
      <w:r w:rsidRPr="00300B48">
        <w:rPr>
          <w:rFonts w:hint="cs"/>
          <w:rtl/>
        </w:rPr>
        <w:t>ומנוחה. זה בעצם נות</w:t>
      </w:r>
      <w:bookmarkStart w:id="41" w:name="_ETM_Q1_155034"/>
      <w:bookmarkEnd w:id="41"/>
      <w:r w:rsidRPr="00300B48">
        <w:rPr>
          <w:rFonts w:hint="cs"/>
          <w:rtl/>
        </w:rPr>
        <w:t xml:space="preserve">ן סמכות ליושב-ראש הכנסת להחליט בנושאים הללו. למי שתהה, הפעם אין פה שום </w:t>
      </w:r>
      <w:bookmarkStart w:id="42" w:name="_ETM_Q1_164641"/>
      <w:bookmarkEnd w:id="42"/>
      <w:r w:rsidRPr="00300B48">
        <w:rPr>
          <w:rFonts w:hint="cs"/>
          <w:rtl/>
        </w:rPr>
        <w:t xml:space="preserve">דבר שקשור ליועץ המשפטי לכנסת... ככה שבעניין הזה לא </w:t>
      </w:r>
      <w:bookmarkStart w:id="43" w:name="_ETM_Q1_172157"/>
      <w:bookmarkEnd w:id="43"/>
      <w:r w:rsidRPr="00300B48">
        <w:rPr>
          <w:rFonts w:hint="cs"/>
          <w:rtl/>
        </w:rPr>
        <w:t xml:space="preserve">תהיה לכם בעיה להצביע. אם אין מישהו שרוצה לומר משהו </w:t>
      </w:r>
      <w:bookmarkStart w:id="44" w:name="_ETM_Q1_177005"/>
      <w:bookmarkEnd w:id="44"/>
      <w:r w:rsidRPr="00300B48">
        <w:rPr>
          <w:rFonts w:hint="cs"/>
          <w:rtl/>
        </w:rPr>
        <w:t xml:space="preserve">אז אפשר לעבור להצבעה. מי בעד הבקשה שלי לפטור? מי </w:t>
      </w:r>
      <w:bookmarkStart w:id="45" w:name="_ETM_Q1_183040"/>
      <w:bookmarkEnd w:id="45"/>
      <w:r w:rsidRPr="00300B48">
        <w:rPr>
          <w:rFonts w:hint="cs"/>
          <w:rtl/>
        </w:rPr>
        <w:t>נגד? מי נמנע?</w:t>
      </w:r>
    </w:p>
    <w:p w:rsidR="00FE1108" w:rsidRPr="00300B48" w:rsidRDefault="00FE1108" w:rsidP="00FE1108">
      <w:pPr>
        <w:rPr>
          <w:rtl/>
        </w:rPr>
      </w:pPr>
      <w:bookmarkStart w:id="46" w:name="_ETM_Q1_184114"/>
      <w:bookmarkEnd w:id="46"/>
    </w:p>
    <w:p w:rsidR="00FE1108" w:rsidRPr="00300B48" w:rsidRDefault="00FE1108" w:rsidP="00FE1108">
      <w:pPr>
        <w:pStyle w:val="aa"/>
        <w:keepNext/>
        <w:rPr>
          <w:rtl/>
        </w:rPr>
      </w:pPr>
      <w:bookmarkStart w:id="47" w:name="_ETM_Q1_184407"/>
      <w:bookmarkStart w:id="48" w:name="_ETM_Q1_184650"/>
      <w:bookmarkStart w:id="49" w:name="_ETM_Q1_184699"/>
      <w:bookmarkEnd w:id="47"/>
      <w:bookmarkEnd w:id="48"/>
      <w:bookmarkEnd w:id="49"/>
      <w:r w:rsidRPr="00300B48">
        <w:rPr>
          <w:rtl/>
        </w:rPr>
        <w:t>הצבעה</w:t>
      </w:r>
    </w:p>
    <w:p w:rsidR="00FE1108" w:rsidRPr="00300B48" w:rsidRDefault="00FE1108" w:rsidP="00FE1108">
      <w:pPr>
        <w:pStyle w:val="--"/>
        <w:keepNext/>
        <w:rPr>
          <w:rtl/>
        </w:rPr>
      </w:pPr>
    </w:p>
    <w:p w:rsidR="00FE1108" w:rsidRPr="00300B48" w:rsidRDefault="00FE1108" w:rsidP="00FE1108">
      <w:pPr>
        <w:pStyle w:val="--"/>
        <w:keepNext/>
        <w:rPr>
          <w:rtl/>
        </w:rPr>
      </w:pPr>
      <w:r w:rsidRPr="00300B48">
        <w:rPr>
          <w:rtl/>
        </w:rPr>
        <w:t xml:space="preserve">בעד </w:t>
      </w:r>
      <w:r w:rsidRPr="00300B48">
        <w:rPr>
          <w:rFonts w:hint="cs"/>
          <w:rtl/>
        </w:rPr>
        <w:t>הבקשה</w:t>
      </w:r>
      <w:r w:rsidRPr="00300B48">
        <w:rPr>
          <w:rtl/>
        </w:rPr>
        <w:t xml:space="preserve"> –</w:t>
      </w:r>
      <w:r w:rsidRPr="00300B48">
        <w:rPr>
          <w:rFonts w:hint="cs"/>
          <w:rtl/>
        </w:rPr>
        <w:t xml:space="preserve"> פה אחד</w:t>
      </w:r>
    </w:p>
    <w:p w:rsidR="00FE1108" w:rsidRPr="00300B48" w:rsidRDefault="00FE1108" w:rsidP="00FE1108">
      <w:pPr>
        <w:pStyle w:val="ab"/>
        <w:rPr>
          <w:rtl/>
        </w:rPr>
      </w:pPr>
      <w:r w:rsidRPr="00300B48">
        <w:rPr>
          <w:rFonts w:hint="cs"/>
          <w:rtl/>
        </w:rPr>
        <w:t xml:space="preserve">בקשת חבר הכנסת מיקי מכלוף </w:t>
      </w:r>
      <w:bookmarkStart w:id="50" w:name="_ETM_Q1_184915"/>
      <w:bookmarkEnd w:id="50"/>
      <w:r w:rsidRPr="00300B48">
        <w:rPr>
          <w:rFonts w:hint="cs"/>
          <w:rtl/>
        </w:rPr>
        <w:t xml:space="preserve">זוהר בעניין חוק שעות עבודה ומנוחה התקבלה. </w:t>
      </w:r>
    </w:p>
    <w:p w:rsidR="00FE1108" w:rsidRPr="00300B48" w:rsidRDefault="00FE1108" w:rsidP="00FE1108">
      <w:pPr>
        <w:rPr>
          <w:rtl/>
        </w:rPr>
      </w:pPr>
      <w:bookmarkStart w:id="51" w:name="_ETM_Q1_185669"/>
      <w:bookmarkStart w:id="52" w:name="_ETM_Q1_185771"/>
      <w:bookmarkEnd w:id="51"/>
      <w:bookmarkEnd w:id="52"/>
    </w:p>
    <w:bookmarkStart w:id="53" w:name="_ETM_Q1_186014" w:displacedByCustomXml="next"/>
    <w:bookmarkEnd w:id="53" w:displacedByCustomXml="next"/>
    <w:bookmarkStart w:id="54" w:name="_ETM_Q1_186067" w:displacedByCustomXml="next"/>
    <w:bookmarkEnd w:id="5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30342770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FE1108" w:rsidRPr="00300B48" w:rsidRDefault="00FE1108" w:rsidP="00FE1108">
      <w:pPr>
        <w:pStyle w:val="KeepWithNext"/>
        <w:rPr>
          <w:rtl/>
        </w:rPr>
      </w:pPr>
    </w:p>
    <w:p w:rsidR="00FE1108" w:rsidRPr="00300B48" w:rsidRDefault="00FE1108" w:rsidP="00FE1108">
      <w:pPr>
        <w:rPr>
          <w:rtl/>
        </w:rPr>
      </w:pPr>
      <w:bookmarkStart w:id="55" w:name="_ETM_Q1_187141"/>
      <w:bookmarkEnd w:id="55"/>
      <w:r w:rsidRPr="00300B48">
        <w:rPr>
          <w:rFonts w:hint="cs"/>
          <w:rtl/>
        </w:rPr>
        <w:t xml:space="preserve">ההחלטה התקבלה. </w:t>
      </w:r>
    </w:p>
    <w:p w:rsidR="00FE1108" w:rsidRPr="00300B48" w:rsidRDefault="00FE1108" w:rsidP="00FE1108">
      <w:pPr>
        <w:rPr>
          <w:rtl/>
        </w:rPr>
      </w:pPr>
      <w:bookmarkStart w:id="56" w:name="_ETM_Q1_187928"/>
      <w:bookmarkStart w:id="57" w:name="_ETM_Q1_187997"/>
      <w:bookmarkEnd w:id="56"/>
      <w:bookmarkEnd w:id="57"/>
    </w:p>
    <w:p w:rsidR="00FE1108" w:rsidRPr="00300B48" w:rsidRDefault="00FE1108">
      <w:pPr>
        <w:bidi w:val="0"/>
        <w:spacing w:line="240" w:lineRule="auto"/>
        <w:ind w:firstLine="0"/>
        <w:jc w:val="left"/>
        <w:rPr>
          <w:rtl/>
        </w:rPr>
      </w:pPr>
      <w:bookmarkStart w:id="58" w:name="_ETM_Q1_188505"/>
      <w:bookmarkStart w:id="59" w:name="_ETM_Q1_188558"/>
      <w:bookmarkEnd w:id="58"/>
      <w:bookmarkEnd w:id="59"/>
      <w:r w:rsidRPr="00300B48">
        <w:rPr>
          <w:rtl/>
        </w:rPr>
        <w:br w:type="page"/>
      </w:r>
    </w:p>
    <w:sdt>
      <w:sdtPr>
        <w:rPr>
          <w:rtl/>
        </w:rPr>
        <w:alias w:val="נושא"/>
        <w:tag w:val="&lt;ID&gt;615114&lt;/ID&gt;&lt;Name&gt;384. השפה הערבית בערוץ הכנסת - במסגרת קיום יום מיוחד בכנסת בנושא השפה הערבית&lt;/Name&gt;&lt;Data&gt;השפה הערבית בערוץ הכנסת - במסגרת קיום יום מיוחד בכנסת בנושא השפה הערבית&lt;/Data&gt;"/>
        <w:id w:val="473492353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0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 xml:space="preserve">השפה הערבית בערוץ הכנסת </w:t>
          </w:r>
          <w:r w:rsidRPr="00300B48">
            <w:rPr>
              <w:rStyle w:val="PlaceholderText"/>
              <w:rFonts w:hint="cs"/>
              <w:color w:val="000000"/>
              <w:rtl/>
            </w:rPr>
            <w:t>–</w:t>
          </w:r>
          <w:r w:rsidRPr="00300B48">
            <w:rPr>
              <w:rStyle w:val="PlaceholderText"/>
              <w:color w:val="000000"/>
              <w:rtl/>
            </w:rPr>
            <w:t xml:space="preserve"> במסגרת קיום יום מיוחד בכנסת בנושא השפה הערבית</w:t>
          </w:r>
        </w:p>
      </w:sdtContent>
    </w:sdt>
    <w:p w:rsidR="00FE1108" w:rsidRDefault="00FE1108" w:rsidP="00FE1108">
      <w:pPr>
        <w:pStyle w:val="KeepWithNext"/>
        <w:rPr>
          <w:rtl/>
        </w:rPr>
      </w:pPr>
    </w:p>
    <w:p w:rsidR="0025312B" w:rsidRPr="0025312B" w:rsidRDefault="0025312B" w:rsidP="0025312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24246802"/>
        <w:placeholder>
          <w:docPart w:val="DefaultPlaceholder_-1854013440"/>
        </w:placeholder>
        <w15:color w:val="993366"/>
      </w:sdtPr>
      <w:sdtEndPr/>
      <w:sdtContent>
        <w:p w:rsidR="00FE1108" w:rsidRPr="00300B48" w:rsidRDefault="00FE1108" w:rsidP="00FE1108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FE1108" w:rsidRPr="00300B48" w:rsidRDefault="00FE1108" w:rsidP="00FE1108">
      <w:pPr>
        <w:pStyle w:val="KeepWithNext"/>
        <w:rPr>
          <w:rtl/>
        </w:rPr>
      </w:pPr>
    </w:p>
    <w:p w:rsidR="00266E04" w:rsidRPr="00300B48" w:rsidRDefault="00FE1108" w:rsidP="004407B3">
      <w:pPr>
        <w:rPr>
          <w:rtl/>
        </w:rPr>
      </w:pPr>
      <w:r w:rsidRPr="00300B48">
        <w:rPr>
          <w:rFonts w:hint="cs"/>
          <w:rtl/>
        </w:rPr>
        <w:t xml:space="preserve">עכשיו </w:t>
      </w:r>
      <w:bookmarkStart w:id="60" w:name="_ETM_Q1_188328"/>
      <w:bookmarkEnd w:id="60"/>
      <w:r w:rsidRPr="00300B48">
        <w:rPr>
          <w:rFonts w:hint="cs"/>
          <w:rtl/>
        </w:rPr>
        <w:t xml:space="preserve">אנחנו עוברים לנושא שלשמו התכנסנו היום: השפה הערבית בערוץ </w:t>
      </w:r>
      <w:bookmarkStart w:id="61" w:name="_ETM_Q1_195172"/>
      <w:bookmarkEnd w:id="61"/>
      <w:r w:rsidRPr="00300B48">
        <w:rPr>
          <w:rFonts w:hint="cs"/>
          <w:rtl/>
        </w:rPr>
        <w:t xml:space="preserve">הכנסת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במסגרת קיום יום מיוחד בכנסת לשפה הערבית. </w:t>
      </w:r>
      <w:bookmarkStart w:id="62" w:name="_ETM_Q1_199091"/>
      <w:bookmarkEnd w:id="62"/>
      <w:r w:rsidR="001726D9" w:rsidRPr="00300B48">
        <w:rPr>
          <w:rFonts w:hint="cs"/>
          <w:rtl/>
        </w:rPr>
        <w:t>יתחיל לדבר יוזם הדיון, חבר הכנסת יוסף ג'בארין</w:t>
      </w:r>
      <w:bookmarkStart w:id="63" w:name="_ETM_Q1_210347"/>
      <w:bookmarkEnd w:id="63"/>
      <w:r w:rsidR="001726D9" w:rsidRPr="00300B48">
        <w:rPr>
          <w:rFonts w:hint="cs"/>
          <w:rtl/>
        </w:rPr>
        <w:t xml:space="preserve">. בבקשה. </w:t>
      </w:r>
      <w:bookmarkStart w:id="64" w:name="_ETM_Q1_213900"/>
      <w:bookmarkStart w:id="65" w:name="_ETM_Q1_214037"/>
      <w:bookmarkStart w:id="66" w:name="_ETM_Q1_214279"/>
      <w:bookmarkStart w:id="67" w:name="_ETM_Q1_214420"/>
      <w:bookmarkStart w:id="68" w:name="_ETM_Q1_31325"/>
      <w:bookmarkStart w:id="69" w:name="_ETM_Q1_31592"/>
      <w:bookmarkStart w:id="70" w:name="_ETM_Q1_31659"/>
      <w:bookmarkStart w:id="71" w:name="_ETM_Q1_7077"/>
      <w:bookmarkStart w:id="72" w:name="_ETM_Q1_7174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4407B3" w:rsidRPr="00300B48" w:rsidRDefault="004407B3" w:rsidP="004407B3">
      <w:pPr>
        <w:rPr>
          <w:rtl/>
        </w:rPr>
      </w:pPr>
      <w:bookmarkStart w:id="73" w:name="_ETM_Q1_211534"/>
      <w:bookmarkStart w:id="74" w:name="_ETM_Q1_211670"/>
      <w:bookmarkEnd w:id="73"/>
      <w:bookmarkEnd w:id="74"/>
    </w:p>
    <w:bookmarkStart w:id="75" w:name="_ETM_Q1_214590" w:displacedByCustomXml="next"/>
    <w:bookmarkEnd w:id="75" w:displacedByCustomXml="next"/>
    <w:bookmarkStart w:id="76" w:name="_ETM_Q1_211953" w:displacedByCustomXml="next"/>
    <w:bookmarkEnd w:id="76" w:displacedByCustomXml="next"/>
    <w:bookmarkStart w:id="77" w:name="_ETM_Q1_211905" w:displacedByCustomXml="next"/>
    <w:bookmarkEnd w:id="77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958229177"/>
        <w:placeholder>
          <w:docPart w:val="DefaultPlaceholder_-1854013440"/>
        </w:placeholder>
        <w15:color w:val="993366"/>
      </w:sdtPr>
      <w:sdtEndPr/>
      <w:sdtContent>
        <w:p w:rsidR="004407B3" w:rsidRPr="00300B48" w:rsidRDefault="004407B3" w:rsidP="004407B3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4407B3" w:rsidRPr="00300B48" w:rsidRDefault="004407B3" w:rsidP="004407B3">
      <w:pPr>
        <w:pStyle w:val="KeepWithNext"/>
        <w:rPr>
          <w:rtl/>
        </w:rPr>
      </w:pPr>
    </w:p>
    <w:p w:rsidR="004407B3" w:rsidRPr="00300B48" w:rsidRDefault="004407B3" w:rsidP="004407B3">
      <w:pPr>
        <w:rPr>
          <w:rtl/>
        </w:rPr>
      </w:pPr>
      <w:bookmarkStart w:id="78" w:name="_ETM_Q1_215577"/>
      <w:bookmarkEnd w:id="78"/>
      <w:r w:rsidRPr="00300B48">
        <w:rPr>
          <w:rFonts w:hint="cs"/>
          <w:rtl/>
        </w:rPr>
        <w:t>(אומר בערבית:) תודה, ראש ועדת הכנסת, מיקי זוהר.</w:t>
      </w:r>
    </w:p>
    <w:p w:rsidR="004407B3" w:rsidRPr="00300B48" w:rsidRDefault="004407B3" w:rsidP="004407B3">
      <w:pPr>
        <w:rPr>
          <w:rtl/>
        </w:rPr>
      </w:pPr>
      <w:bookmarkStart w:id="79" w:name="_ETM_Q1_229410"/>
      <w:bookmarkStart w:id="80" w:name="_ETM_Q1_229488"/>
      <w:bookmarkEnd w:id="79"/>
      <w:bookmarkEnd w:id="80"/>
    </w:p>
    <w:p w:rsidR="004407B3" w:rsidRPr="00300B48" w:rsidRDefault="004407B3" w:rsidP="004407B3">
      <w:pPr>
        <w:rPr>
          <w:rtl/>
        </w:rPr>
      </w:pPr>
      <w:bookmarkStart w:id="81" w:name="_ETM_Q1_229730"/>
      <w:bookmarkStart w:id="82" w:name="_ETM_Q1_229780"/>
      <w:bookmarkEnd w:id="81"/>
      <w:bookmarkEnd w:id="82"/>
      <w:r w:rsidRPr="00300B48">
        <w:rPr>
          <w:rFonts w:hint="cs"/>
          <w:rtl/>
        </w:rPr>
        <w:t xml:space="preserve">תודה ליו"ר הוועדה על הכללת הנושא הזה בדיוני </w:t>
      </w:r>
      <w:bookmarkStart w:id="83" w:name="_ETM_Q1_231821"/>
      <w:bookmarkEnd w:id="83"/>
      <w:r w:rsidRPr="00300B48">
        <w:rPr>
          <w:rFonts w:hint="cs"/>
          <w:rtl/>
        </w:rPr>
        <w:t>הוועדה. אני חושב שזאת אולי פעם ראשונה שאנחנ</w:t>
      </w:r>
      <w:bookmarkStart w:id="84" w:name="_ETM_Q1_237480"/>
      <w:bookmarkEnd w:id="84"/>
      <w:r w:rsidRPr="00300B48">
        <w:rPr>
          <w:rFonts w:hint="cs"/>
          <w:rtl/>
        </w:rPr>
        <w:t xml:space="preserve">ו מצליחים להכניס את השפה הערבית לדיוני ועדת הכנסת </w:t>
      </w:r>
      <w:bookmarkStart w:id="85" w:name="_ETM_Q1_240242"/>
      <w:bookmarkEnd w:id="85"/>
      <w:r w:rsidRPr="00300B48">
        <w:rPr>
          <w:rFonts w:hint="cs"/>
          <w:rtl/>
        </w:rPr>
        <w:t>בהקשר של יום השפה הערבית. יכול להיות שזה מאוח</w:t>
      </w:r>
      <w:bookmarkStart w:id="86" w:name="_ETM_Q1_247586"/>
      <w:bookmarkEnd w:id="86"/>
      <w:r w:rsidRPr="00300B48">
        <w:rPr>
          <w:rFonts w:hint="cs"/>
          <w:rtl/>
        </w:rPr>
        <w:t xml:space="preserve">ר, כפי שהבנתי מחלק מהמשתתפים, אבל לפחות </w:t>
      </w:r>
      <w:bookmarkStart w:id="87" w:name="_ETM_Q1_251602"/>
      <w:bookmarkEnd w:id="87"/>
      <w:r w:rsidRPr="00300B48">
        <w:rPr>
          <w:rFonts w:hint="cs"/>
          <w:rtl/>
        </w:rPr>
        <w:t xml:space="preserve">זה חשוב להתניע את הנושא. </w:t>
      </w:r>
    </w:p>
    <w:p w:rsidR="004407B3" w:rsidRPr="00300B48" w:rsidRDefault="004407B3" w:rsidP="004407B3">
      <w:pPr>
        <w:rPr>
          <w:rtl/>
        </w:rPr>
      </w:pPr>
      <w:bookmarkStart w:id="88" w:name="_ETM_Q1_253406"/>
      <w:bookmarkStart w:id="89" w:name="_ETM_Q1_253582"/>
      <w:bookmarkEnd w:id="88"/>
      <w:bookmarkEnd w:id="89"/>
    </w:p>
    <w:p w:rsidR="004407B3" w:rsidRPr="00300B48" w:rsidRDefault="004407B3" w:rsidP="004407B3">
      <w:pPr>
        <w:rPr>
          <w:rtl/>
        </w:rPr>
      </w:pPr>
      <w:bookmarkStart w:id="90" w:name="_ETM_Q1_253826"/>
      <w:bookmarkStart w:id="91" w:name="_ETM_Q1_253875"/>
      <w:bookmarkEnd w:id="90"/>
      <w:bookmarkEnd w:id="91"/>
      <w:r w:rsidRPr="00300B48">
        <w:rPr>
          <w:rFonts w:hint="cs"/>
          <w:rtl/>
        </w:rPr>
        <w:t xml:space="preserve">יש את המצב הקיים ויש </w:t>
      </w:r>
      <w:bookmarkStart w:id="92" w:name="_ETM_Q1_256430"/>
      <w:bookmarkEnd w:id="92"/>
      <w:r w:rsidRPr="00300B48">
        <w:rPr>
          <w:rFonts w:hint="cs"/>
          <w:rtl/>
        </w:rPr>
        <w:t xml:space="preserve">את המצב הראוי. המצב הראוי שאני מייחל לו זה </w:t>
      </w:r>
      <w:bookmarkStart w:id="93" w:name="_ETM_Q1_261372"/>
      <w:bookmarkEnd w:id="93"/>
      <w:r w:rsidRPr="00300B48">
        <w:rPr>
          <w:rFonts w:hint="cs"/>
          <w:rtl/>
        </w:rPr>
        <w:t>המצב שאני פוגש אותו כשאני מבקש בפרלמנטים של מדינות העולם</w:t>
      </w:r>
      <w:bookmarkStart w:id="94" w:name="_ETM_Q1_267591"/>
      <w:bookmarkEnd w:id="94"/>
      <w:r w:rsidRPr="00300B48">
        <w:rPr>
          <w:rFonts w:hint="cs"/>
          <w:rtl/>
        </w:rPr>
        <w:t xml:space="preserve"> שבהן יש יותר משפה רשמית אחת. למשל,</w:t>
      </w:r>
      <w:bookmarkStart w:id="95" w:name="_ETM_Q1_269670"/>
      <w:bookmarkEnd w:id="95"/>
      <w:r w:rsidRPr="00300B48">
        <w:rPr>
          <w:rFonts w:hint="cs"/>
          <w:rtl/>
        </w:rPr>
        <w:t xml:space="preserve"> לא מזמן הייתי בקנדה, שיש שם שתי </w:t>
      </w:r>
      <w:bookmarkStart w:id="96" w:name="_ETM_Q1_270859"/>
      <w:bookmarkEnd w:id="96"/>
      <w:r w:rsidRPr="00300B48">
        <w:rPr>
          <w:rFonts w:hint="cs"/>
          <w:rtl/>
        </w:rPr>
        <w:t xml:space="preserve">שפות רשמיות, אנגלית וצרפתית. שם כל חבר פרלמנט יכול לבחור </w:t>
      </w:r>
      <w:bookmarkStart w:id="97" w:name="_ETM_Q1_280072"/>
      <w:bookmarkEnd w:id="97"/>
      <w:r w:rsidRPr="00300B48">
        <w:rPr>
          <w:rFonts w:hint="cs"/>
          <w:rtl/>
        </w:rPr>
        <w:t xml:space="preserve">כל שפה שהוא רוצה, ועניין התרגום זה עניין </w:t>
      </w:r>
      <w:bookmarkStart w:id="98" w:name="_ETM_Q1_282790"/>
      <w:bookmarkEnd w:id="98"/>
      <w:r w:rsidRPr="00300B48">
        <w:rPr>
          <w:rFonts w:hint="cs"/>
          <w:rtl/>
        </w:rPr>
        <w:t xml:space="preserve">מוטבע, אינהרנטי בעבודה של הפרלמנט. אני חושב שזה המצב הראוי, </w:t>
      </w:r>
      <w:bookmarkStart w:id="99" w:name="_ETM_Q1_288645"/>
      <w:bookmarkEnd w:id="99"/>
      <w:r w:rsidRPr="00300B48">
        <w:rPr>
          <w:rFonts w:hint="cs"/>
          <w:rtl/>
        </w:rPr>
        <w:t xml:space="preserve">מצב שנותן כבוד לשתי השפות הרשמיות. </w:t>
      </w:r>
    </w:p>
    <w:p w:rsidR="004407B3" w:rsidRPr="00300B48" w:rsidRDefault="004407B3" w:rsidP="004407B3">
      <w:pPr>
        <w:rPr>
          <w:rtl/>
        </w:rPr>
      </w:pPr>
      <w:bookmarkStart w:id="100" w:name="_ETM_Q1_294885"/>
      <w:bookmarkEnd w:id="100"/>
    </w:p>
    <w:p w:rsidR="004407B3" w:rsidRPr="00300B48" w:rsidRDefault="004407B3" w:rsidP="004407B3">
      <w:pPr>
        <w:rPr>
          <w:rtl/>
        </w:rPr>
      </w:pPr>
      <w:bookmarkStart w:id="101" w:name="_ETM_Q1_295163"/>
      <w:bookmarkEnd w:id="101"/>
      <w:r w:rsidRPr="00300B48">
        <w:rPr>
          <w:rFonts w:hint="cs"/>
          <w:rtl/>
        </w:rPr>
        <w:t>ב</w:t>
      </w:r>
      <w:bookmarkStart w:id="102" w:name="_ETM_Q1_295402"/>
      <w:bookmarkStart w:id="103" w:name="_ETM_Q1_295468"/>
      <w:bookmarkEnd w:id="102"/>
      <w:bookmarkEnd w:id="103"/>
      <w:r w:rsidRPr="00300B48">
        <w:rPr>
          <w:rFonts w:hint="cs"/>
          <w:rtl/>
        </w:rPr>
        <w:t xml:space="preserve">מצב שקיים היום יש </w:t>
      </w:r>
      <w:bookmarkStart w:id="104" w:name="_ETM_Q1_294285"/>
      <w:bookmarkEnd w:id="104"/>
      <w:r w:rsidRPr="00300B48">
        <w:rPr>
          <w:rFonts w:hint="cs"/>
          <w:rtl/>
        </w:rPr>
        <w:t xml:space="preserve">בעצם שתי סוגיות. סוגיה אחת פחות נוגעת לדיון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מעמד השפה הערבית בעבודה של הכנסת. והסוגיה השנייה, השפה הערבית בשידורי </w:t>
      </w:r>
      <w:bookmarkStart w:id="105" w:name="_ETM_Q1_304053"/>
      <w:bookmarkEnd w:id="105"/>
      <w:r w:rsidRPr="00300B48">
        <w:rPr>
          <w:rFonts w:hint="cs"/>
          <w:rtl/>
        </w:rPr>
        <w:t xml:space="preserve">ערוץ הכנסת, שזה יותר הנושא שלנו. </w:t>
      </w:r>
    </w:p>
    <w:p w:rsidR="004407B3" w:rsidRPr="00300B48" w:rsidRDefault="004407B3" w:rsidP="004407B3">
      <w:pPr>
        <w:rPr>
          <w:rtl/>
        </w:rPr>
      </w:pPr>
    </w:p>
    <w:p w:rsidR="004407B3" w:rsidRPr="00300B48" w:rsidRDefault="004407B3" w:rsidP="004407B3">
      <w:pPr>
        <w:rPr>
          <w:rtl/>
        </w:rPr>
      </w:pPr>
      <w:r w:rsidRPr="00300B48">
        <w:rPr>
          <w:rFonts w:hint="cs"/>
          <w:rtl/>
        </w:rPr>
        <w:t xml:space="preserve">הרעיון היה </w:t>
      </w:r>
      <w:bookmarkStart w:id="106" w:name="_ETM_Q1_305298"/>
      <w:bookmarkEnd w:id="106"/>
      <w:r w:rsidRPr="00300B48">
        <w:rPr>
          <w:rFonts w:hint="cs"/>
          <w:rtl/>
        </w:rPr>
        <w:t xml:space="preserve">להבין קודם כול מה המסגרת המשפטית-רגולטיבית בעניין הזה, מה היא </w:t>
      </w:r>
      <w:bookmarkStart w:id="107" w:name="_ETM_Q1_311803"/>
      <w:bookmarkEnd w:id="107"/>
      <w:r w:rsidRPr="00300B48">
        <w:rPr>
          <w:rFonts w:hint="cs"/>
          <w:rtl/>
        </w:rPr>
        <w:t xml:space="preserve">נותנת, הן לעניין השידורים בערבית והן לעניין התרגום. יש </w:t>
      </w:r>
      <w:bookmarkStart w:id="108" w:name="_ETM_Q1_315433"/>
      <w:bookmarkEnd w:id="108"/>
      <w:r w:rsidRPr="00300B48">
        <w:rPr>
          <w:rFonts w:hint="cs"/>
          <w:rtl/>
        </w:rPr>
        <w:t xml:space="preserve">את השאלה עד כמה זה מיושם ואיך אפשר לקדם </w:t>
      </w:r>
      <w:bookmarkStart w:id="109" w:name="_ETM_Q1_321118"/>
      <w:bookmarkEnd w:id="109"/>
      <w:r w:rsidRPr="00300B48">
        <w:rPr>
          <w:rFonts w:hint="cs"/>
          <w:rtl/>
        </w:rPr>
        <w:t xml:space="preserve">ולשפר בתחום הזה. </w:t>
      </w:r>
    </w:p>
    <w:p w:rsidR="004407B3" w:rsidRPr="00300B48" w:rsidRDefault="004407B3" w:rsidP="004407B3">
      <w:pPr>
        <w:rPr>
          <w:rtl/>
        </w:rPr>
      </w:pPr>
    </w:p>
    <w:p w:rsidR="004407B3" w:rsidRPr="00300B48" w:rsidRDefault="004407B3" w:rsidP="004407B3">
      <w:pPr>
        <w:rPr>
          <w:rtl/>
        </w:rPr>
      </w:pPr>
      <w:r w:rsidRPr="00300B48">
        <w:rPr>
          <w:rFonts w:hint="cs"/>
          <w:rtl/>
        </w:rPr>
        <w:t xml:space="preserve">אני ביקשתי מחבר הכנסת אמיר אוחנה להישאר </w:t>
      </w:r>
      <w:bookmarkStart w:id="110" w:name="_ETM_Q1_326106"/>
      <w:bookmarkEnd w:id="110"/>
      <w:r w:rsidRPr="00300B48">
        <w:rPr>
          <w:rFonts w:hint="cs"/>
          <w:rtl/>
        </w:rPr>
        <w:t xml:space="preserve">אותנו כמה דקות, כדי להגיד לו את מה שאמרתי לו </w:t>
      </w:r>
      <w:bookmarkStart w:id="111" w:name="_ETM_Q1_332310"/>
      <w:bookmarkEnd w:id="111"/>
      <w:r w:rsidRPr="00300B48">
        <w:rPr>
          <w:rFonts w:hint="cs"/>
          <w:rtl/>
        </w:rPr>
        <w:t xml:space="preserve">גם בדיוני הוועדה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שההצעה בחוק הלאום לבטל </w:t>
      </w:r>
      <w:bookmarkStart w:id="112" w:name="_ETM_Q1_337063"/>
      <w:bookmarkEnd w:id="112"/>
      <w:r w:rsidRPr="00300B48">
        <w:rPr>
          <w:rFonts w:hint="cs"/>
          <w:rtl/>
        </w:rPr>
        <w:t xml:space="preserve">את המעמד הרשמי של השפה הערבית היא מאוד מסוכנת </w:t>
      </w:r>
      <w:bookmarkStart w:id="113" w:name="_ETM_Q1_341181"/>
      <w:bookmarkEnd w:id="113"/>
      <w:r w:rsidRPr="00300B48">
        <w:rPr>
          <w:rFonts w:hint="cs"/>
          <w:rtl/>
        </w:rPr>
        <w:t xml:space="preserve">ומאוד פוגעת בשפה. ומה שהוא חשב כסעיף שיכול עדיין להציל </w:t>
      </w:r>
      <w:bookmarkStart w:id="114" w:name="_ETM_Q1_345818"/>
      <w:bookmarkEnd w:id="114"/>
      <w:r w:rsidRPr="00300B48">
        <w:rPr>
          <w:rFonts w:hint="cs"/>
          <w:rtl/>
        </w:rPr>
        <w:t xml:space="preserve">את השפה, אותו סעיף שאומר שלא ייפגע מעמדה הנוכחי, הוא </w:t>
      </w:r>
      <w:bookmarkStart w:id="115" w:name="_ETM_Q1_349538"/>
      <w:bookmarkEnd w:id="115"/>
      <w:r w:rsidRPr="00300B48">
        <w:rPr>
          <w:rFonts w:hint="cs"/>
          <w:rtl/>
        </w:rPr>
        <w:t>לא כל כך עוזר לנו בעניין הזה, כי ברגע שמ</w:t>
      </w:r>
      <w:bookmarkStart w:id="116" w:name="_ETM_Q1_353387"/>
      <w:bookmarkEnd w:id="116"/>
      <w:r w:rsidRPr="00300B48">
        <w:rPr>
          <w:rFonts w:hint="cs"/>
          <w:rtl/>
        </w:rPr>
        <w:t xml:space="preserve">בטלים את מעמדה הרשמי, ההגנות שקיימות הן </w:t>
      </w:r>
      <w:bookmarkStart w:id="117" w:name="_ETM_Q1_356290"/>
      <w:bookmarkEnd w:id="117"/>
      <w:r w:rsidRPr="00300B48">
        <w:rPr>
          <w:rFonts w:hint="cs"/>
          <w:rtl/>
        </w:rPr>
        <w:t xml:space="preserve">הגנות מאוד חלשות ובעייתיות. ולכן פניתי </w:t>
      </w:r>
      <w:bookmarkStart w:id="118" w:name="_ETM_Q1_371422"/>
      <w:bookmarkEnd w:id="118"/>
      <w:r w:rsidRPr="00300B48">
        <w:rPr>
          <w:rFonts w:hint="cs"/>
          <w:rtl/>
        </w:rPr>
        <w:t xml:space="preserve">אליו, גם אופן אישי וגם מקצועי, בבקשה לא </w:t>
      </w:r>
      <w:bookmarkStart w:id="119" w:name="_ETM_Q1_368649"/>
      <w:bookmarkEnd w:id="119"/>
      <w:r w:rsidRPr="00300B48">
        <w:rPr>
          <w:rFonts w:hint="cs"/>
          <w:rtl/>
        </w:rPr>
        <w:t xml:space="preserve">לבטל את המעמד הרשמי של השפה הערבית, כי לכך </w:t>
      </w:r>
      <w:bookmarkStart w:id="120" w:name="_ETM_Q1_376415"/>
      <w:bookmarkEnd w:id="120"/>
      <w:r w:rsidRPr="00300B48">
        <w:rPr>
          <w:rFonts w:hint="cs"/>
          <w:rtl/>
        </w:rPr>
        <w:t xml:space="preserve">יהיו השלכות קשות על מעמדה בהרבה תחומים אחרים. אני </w:t>
      </w:r>
      <w:bookmarkStart w:id="121" w:name="_ETM_Q1_382299"/>
      <w:bookmarkEnd w:id="121"/>
      <w:r w:rsidRPr="00300B48">
        <w:rPr>
          <w:rFonts w:hint="cs"/>
          <w:rtl/>
        </w:rPr>
        <w:t xml:space="preserve">מקווה שאני אמצא אוזן קשבת, אבל זה מעבר לדיון </w:t>
      </w:r>
      <w:bookmarkStart w:id="122" w:name="_ETM_Q1_383991"/>
      <w:bookmarkEnd w:id="122"/>
      <w:r w:rsidRPr="00300B48">
        <w:rPr>
          <w:rFonts w:hint="cs"/>
          <w:rtl/>
        </w:rPr>
        <w:t xml:space="preserve">הספציפי שיש לנו כאן. תודה רבה. </w:t>
      </w:r>
    </w:p>
    <w:p w:rsidR="004407B3" w:rsidRPr="00300B48" w:rsidRDefault="004407B3" w:rsidP="004407B3">
      <w:pPr>
        <w:rPr>
          <w:rtl/>
        </w:rPr>
      </w:pPr>
      <w:bookmarkStart w:id="123" w:name="_ETM_Q1_385764"/>
      <w:bookmarkEnd w:id="123"/>
    </w:p>
    <w:bookmarkStart w:id="124" w:name="_ETM_Q1_386392" w:displacedByCustomXml="next"/>
    <w:bookmarkEnd w:id="124" w:displacedByCustomXml="next"/>
    <w:bookmarkStart w:id="125" w:name="_ETM_Q1_386355" w:displacedByCustomXml="next"/>
    <w:bookmarkEnd w:id="125" w:displacedByCustomXml="next"/>
    <w:bookmarkStart w:id="126" w:name="_ETM_Q1_386121" w:displacedByCustomXml="next"/>
    <w:bookmarkEnd w:id="126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48086954"/>
        <w:placeholder>
          <w:docPart w:val="DefaultPlaceholder_-1854013440"/>
        </w:placeholder>
        <w15:color w:val="993366"/>
      </w:sdtPr>
      <w:sdtEndPr/>
      <w:sdtContent>
        <w:p w:rsidR="004407B3" w:rsidRPr="00300B48" w:rsidRDefault="004407B3" w:rsidP="004407B3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4407B3" w:rsidRPr="00300B48" w:rsidRDefault="004407B3" w:rsidP="004407B3">
      <w:pPr>
        <w:pStyle w:val="KeepWithNext"/>
        <w:rPr>
          <w:rtl/>
        </w:rPr>
      </w:pPr>
    </w:p>
    <w:p w:rsidR="004407B3" w:rsidRPr="00300B48" w:rsidRDefault="004407B3" w:rsidP="004407B3">
      <w:pPr>
        <w:rPr>
          <w:rtl/>
        </w:rPr>
      </w:pPr>
      <w:bookmarkStart w:id="127" w:name="_ETM_Q1_387419"/>
      <w:bookmarkEnd w:id="127"/>
      <w:r w:rsidRPr="00300B48">
        <w:rPr>
          <w:rFonts w:hint="cs"/>
          <w:rtl/>
        </w:rPr>
        <w:t xml:space="preserve">תודה, אדוני. חבר הכנסת טיבי, בבקשה. </w:t>
      </w:r>
    </w:p>
    <w:p w:rsidR="004407B3" w:rsidRPr="00300B48" w:rsidRDefault="004407B3" w:rsidP="004407B3">
      <w:pPr>
        <w:rPr>
          <w:rtl/>
        </w:rPr>
      </w:pPr>
      <w:bookmarkStart w:id="128" w:name="_ETM_Q1_387957"/>
      <w:bookmarkStart w:id="129" w:name="_ETM_Q1_388017"/>
      <w:bookmarkEnd w:id="128"/>
      <w:bookmarkEnd w:id="129"/>
    </w:p>
    <w:bookmarkStart w:id="130" w:name="_ETM_Q1_388991" w:displacedByCustomXml="next"/>
    <w:bookmarkEnd w:id="130" w:displacedByCustomXml="next"/>
    <w:bookmarkStart w:id="131" w:name="_ETM_Q1_388256" w:displacedByCustomXml="next"/>
    <w:bookmarkEnd w:id="13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597986168"/>
        <w:placeholder>
          <w:docPart w:val="DefaultPlaceholder_-1854013440"/>
        </w:placeholder>
        <w15:color w:val="993366"/>
      </w:sdtPr>
      <w:sdtEndPr/>
      <w:sdtContent>
        <w:p w:rsidR="004407B3" w:rsidRPr="00300B48" w:rsidRDefault="004407B3" w:rsidP="004407B3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4407B3" w:rsidRPr="00300B48" w:rsidRDefault="004407B3" w:rsidP="004407B3">
      <w:pPr>
        <w:pStyle w:val="KeepWithNext"/>
        <w:rPr>
          <w:rtl/>
        </w:rPr>
      </w:pPr>
    </w:p>
    <w:p w:rsidR="004407B3" w:rsidRPr="00300B48" w:rsidRDefault="004407B3" w:rsidP="004407B3">
      <w:pPr>
        <w:rPr>
          <w:rtl/>
        </w:rPr>
      </w:pPr>
      <w:bookmarkStart w:id="132" w:name="_ETM_Q1_389885"/>
      <w:bookmarkEnd w:id="132"/>
      <w:r w:rsidRPr="00300B48">
        <w:rPr>
          <w:rFonts w:hint="cs"/>
          <w:rtl/>
        </w:rPr>
        <w:t xml:space="preserve">א', אני רוצה להודות לחברי חבר הכנסת </w:t>
      </w:r>
      <w:bookmarkStart w:id="133" w:name="_ETM_Q1_394196"/>
      <w:bookmarkEnd w:id="133"/>
      <w:r w:rsidRPr="00300B48">
        <w:rPr>
          <w:rFonts w:hint="cs"/>
          <w:rtl/>
        </w:rPr>
        <w:t xml:space="preserve">יוסף ג'בארין, שמתמיד ביוזמתו הברוכה של יום השפה הערבית בכנסת, </w:t>
      </w:r>
      <w:bookmarkStart w:id="134" w:name="_ETM_Q1_397993"/>
      <w:bookmarkEnd w:id="134"/>
      <w:r w:rsidRPr="00300B48">
        <w:rPr>
          <w:rFonts w:hint="cs"/>
          <w:rtl/>
        </w:rPr>
        <w:t xml:space="preserve">בוועדות ובמליאה. א', מדובר באחת השפות העשירות והיפות ביותר בעולם. </w:t>
      </w:r>
      <w:bookmarkStart w:id="135" w:name="_ETM_Q1_405017"/>
      <w:bookmarkEnd w:id="135"/>
      <w:r w:rsidRPr="00300B48">
        <w:rPr>
          <w:rFonts w:hint="cs"/>
          <w:rtl/>
        </w:rPr>
        <w:t xml:space="preserve">ב', היא שפתם של תושבי המקום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20% מהאוכלוסייה </w:t>
      </w:r>
      <w:bookmarkStart w:id="136" w:name="_ETM_Q1_413047"/>
      <w:bookmarkEnd w:id="136"/>
      <w:r w:rsidRPr="00300B48">
        <w:rPr>
          <w:rFonts w:hint="cs"/>
          <w:rtl/>
        </w:rPr>
        <w:t xml:space="preserve">כאן. </w:t>
      </w:r>
    </w:p>
    <w:p w:rsidR="004407B3" w:rsidRPr="00300B48" w:rsidRDefault="004407B3" w:rsidP="004407B3">
      <w:pPr>
        <w:rPr>
          <w:rtl/>
        </w:rPr>
      </w:pPr>
      <w:bookmarkStart w:id="137" w:name="_ETM_Q1_410977"/>
      <w:bookmarkEnd w:id="137"/>
    </w:p>
    <w:bookmarkStart w:id="138" w:name="_ETM_Q1_411410" w:displacedByCustomXml="next"/>
    <w:bookmarkEnd w:id="138" w:displacedByCustomXml="next"/>
    <w:bookmarkStart w:id="139" w:name="_ETM_Q1_411373" w:displacedByCustomXml="next"/>
    <w:bookmarkEnd w:id="139" w:displacedByCustomXml="next"/>
    <w:bookmarkStart w:id="140" w:name="_ETM_Q1_411142" w:displacedByCustomXml="next"/>
    <w:bookmarkEnd w:id="140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05985204"/>
        <w:placeholder>
          <w:docPart w:val="DefaultPlaceholder_-1854013440"/>
        </w:placeholder>
        <w15:color w:val="993366"/>
      </w:sdtPr>
      <w:sdtEndPr/>
      <w:sdtContent>
        <w:p w:rsidR="004407B3" w:rsidRPr="00300B48" w:rsidRDefault="004407B3" w:rsidP="004407B3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4407B3" w:rsidRPr="00300B48" w:rsidRDefault="004407B3" w:rsidP="004407B3">
      <w:pPr>
        <w:pStyle w:val="KeepWithNext"/>
        <w:rPr>
          <w:rtl/>
        </w:rPr>
      </w:pPr>
    </w:p>
    <w:p w:rsidR="004407B3" w:rsidRPr="00300B48" w:rsidRDefault="004407B3" w:rsidP="004407B3">
      <w:pPr>
        <w:rPr>
          <w:rtl/>
        </w:rPr>
      </w:pPr>
      <w:bookmarkStart w:id="141" w:name="_ETM_Q1_409390"/>
      <w:bookmarkEnd w:id="141"/>
      <w:r w:rsidRPr="00300B48">
        <w:rPr>
          <w:rFonts w:hint="cs"/>
          <w:rtl/>
        </w:rPr>
        <w:t xml:space="preserve">זה הרבה יותר. תתפלא, אבל יש הרבה מאוד יהודים </w:t>
      </w:r>
      <w:bookmarkStart w:id="142" w:name="_ETM_Q1_415497"/>
      <w:bookmarkEnd w:id="142"/>
      <w:r w:rsidRPr="00300B48">
        <w:rPr>
          <w:rFonts w:hint="cs"/>
          <w:rtl/>
        </w:rPr>
        <w:t xml:space="preserve">שמדברים ערבית. </w:t>
      </w:r>
    </w:p>
    <w:p w:rsidR="004407B3" w:rsidRPr="00300B48" w:rsidRDefault="004407B3" w:rsidP="004407B3">
      <w:pPr>
        <w:rPr>
          <w:rtl/>
        </w:rPr>
      </w:pPr>
      <w:bookmarkStart w:id="143" w:name="_ETM_Q1_417897"/>
      <w:bookmarkStart w:id="144" w:name="_ETM_Q1_417965"/>
      <w:bookmarkEnd w:id="143"/>
      <w:bookmarkEnd w:id="144"/>
    </w:p>
    <w:bookmarkStart w:id="145" w:name="_ETM_Q1_418070" w:displacedByCustomXml="next"/>
    <w:bookmarkEnd w:id="145" w:displacedByCustomXml="next"/>
    <w:bookmarkStart w:id="146" w:name="_ETM_Q1_418237" w:displacedByCustomXml="next"/>
    <w:bookmarkEnd w:id="146" w:displacedByCustomXml="next"/>
    <w:bookmarkStart w:id="147" w:name="_ETM_Q1_418196" w:displacedByCustomXml="next"/>
    <w:bookmarkEnd w:id="147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762753278"/>
        <w:placeholder>
          <w:docPart w:val="DefaultPlaceholder_-1854013440"/>
        </w:placeholder>
        <w15:color w:val="993366"/>
      </w:sdtPr>
      <w:sdtEndPr/>
      <w:sdtContent>
        <w:p w:rsidR="004407B3" w:rsidRPr="00300B48" w:rsidRDefault="004407B3" w:rsidP="004407B3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4407B3" w:rsidRPr="00300B48" w:rsidRDefault="004407B3" w:rsidP="004407B3">
      <w:pPr>
        <w:pStyle w:val="KeepWithNext"/>
        <w:rPr>
          <w:rtl/>
        </w:rPr>
      </w:pPr>
    </w:p>
    <w:p w:rsidR="004407B3" w:rsidRPr="00300B48" w:rsidRDefault="004407B3" w:rsidP="004407B3">
      <w:pPr>
        <w:rPr>
          <w:rtl/>
        </w:rPr>
      </w:pPr>
      <w:bookmarkStart w:id="148" w:name="_ETM_Q1_418858"/>
      <w:bookmarkEnd w:id="148"/>
      <w:r w:rsidRPr="00300B48">
        <w:rPr>
          <w:rFonts w:hint="cs"/>
          <w:rtl/>
        </w:rPr>
        <w:t xml:space="preserve">אני שמח על כך. </w:t>
      </w:r>
      <w:r w:rsidR="00D47269" w:rsidRPr="00300B48">
        <w:rPr>
          <w:rFonts w:hint="cs"/>
          <w:rtl/>
        </w:rPr>
        <w:t>90% - - -</w:t>
      </w:r>
    </w:p>
    <w:p w:rsidR="00D47269" w:rsidRPr="00300B48" w:rsidRDefault="00D47269" w:rsidP="004407B3">
      <w:pPr>
        <w:rPr>
          <w:rtl/>
        </w:rPr>
      </w:pPr>
      <w:bookmarkStart w:id="149" w:name="_ETM_Q1_419370"/>
      <w:bookmarkStart w:id="150" w:name="_ETM_Q1_419436"/>
      <w:bookmarkEnd w:id="149"/>
      <w:bookmarkEnd w:id="150"/>
    </w:p>
    <w:bookmarkStart w:id="151" w:name="_ETM_Q1_419724" w:displacedByCustomXml="next"/>
    <w:bookmarkEnd w:id="151" w:displacedByCustomXml="next"/>
    <w:bookmarkStart w:id="152" w:name="_ETM_Q1_419679" w:displacedByCustomXml="next"/>
    <w:bookmarkEnd w:id="15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07700950"/>
        <w:placeholder>
          <w:docPart w:val="DefaultPlaceholder_-1854013440"/>
        </w:placeholder>
        <w15:color w:val="993366"/>
      </w:sdtPr>
      <w:sdtEndPr/>
      <w:sdtContent>
        <w:p w:rsidR="00D47269" w:rsidRPr="00300B48" w:rsidRDefault="00D47269" w:rsidP="00D47269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D47269" w:rsidRPr="00300B48" w:rsidRDefault="00D47269" w:rsidP="00D47269">
      <w:pPr>
        <w:pStyle w:val="KeepWithNext"/>
        <w:rPr>
          <w:rtl/>
        </w:rPr>
      </w:pPr>
    </w:p>
    <w:p w:rsidR="00D47269" w:rsidRPr="00300B48" w:rsidRDefault="00D47269" w:rsidP="0025312B">
      <w:pPr>
        <w:rPr>
          <w:rtl/>
        </w:rPr>
      </w:pPr>
      <w:bookmarkStart w:id="153" w:name="_ETM_Q1_422806"/>
      <w:bookmarkEnd w:id="153"/>
      <w:r w:rsidRPr="00300B48">
        <w:rPr>
          <w:rFonts w:hint="cs"/>
          <w:rtl/>
        </w:rPr>
        <w:t>לא התכוונתי לאלה שעבדו בשב"כ.</w:t>
      </w:r>
      <w:bookmarkStart w:id="154" w:name="_ETM_Q1_422838"/>
      <w:bookmarkStart w:id="155" w:name="_ETM_Q1_422898"/>
      <w:bookmarkEnd w:id="154"/>
      <w:bookmarkEnd w:id="155"/>
    </w:p>
    <w:bookmarkStart w:id="156" w:name="_ETM_Q1_424901" w:displacedByCustomXml="next"/>
    <w:bookmarkEnd w:id="156" w:displacedByCustomXml="next"/>
    <w:bookmarkStart w:id="157" w:name="_ETM_Q1_423212" w:displacedByCustomXml="next"/>
    <w:bookmarkEnd w:id="157" w:displacedByCustomXml="next"/>
    <w:bookmarkStart w:id="158" w:name="_ETM_Q1_423130" w:displacedByCustomXml="next"/>
    <w:bookmarkEnd w:id="158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670403789"/>
        <w:placeholder>
          <w:docPart w:val="DefaultPlaceholder_-1854013440"/>
        </w:placeholder>
        <w15:color w:val="993366"/>
      </w:sdtPr>
      <w:sdtEndPr/>
      <w:sdtContent>
        <w:p w:rsidR="00D47269" w:rsidRPr="00300B48" w:rsidRDefault="00D47269" w:rsidP="00D47269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D47269" w:rsidRPr="00300B48" w:rsidRDefault="00D47269" w:rsidP="00D47269">
      <w:pPr>
        <w:pStyle w:val="KeepWithNext"/>
        <w:rPr>
          <w:rtl/>
        </w:rPr>
      </w:pPr>
    </w:p>
    <w:p w:rsidR="00D47269" w:rsidRPr="00300B48" w:rsidRDefault="00D47269" w:rsidP="00D47269">
      <w:pPr>
        <w:rPr>
          <w:rtl/>
        </w:rPr>
      </w:pPr>
      <w:bookmarkStart w:id="159" w:name="_ETM_Q1_425721"/>
      <w:bookmarkEnd w:id="159"/>
      <w:r w:rsidRPr="00300B48">
        <w:rPr>
          <w:rFonts w:hint="cs"/>
          <w:rtl/>
        </w:rPr>
        <w:t xml:space="preserve">לא, ערבית מרוקאית, שלנו. </w:t>
      </w:r>
    </w:p>
    <w:p w:rsidR="00D47269" w:rsidRPr="00300B48" w:rsidRDefault="00D47269" w:rsidP="00D47269">
      <w:pPr>
        <w:rPr>
          <w:rtl/>
        </w:rPr>
      </w:pPr>
      <w:bookmarkStart w:id="160" w:name="_ETM_Q1_428185"/>
      <w:bookmarkStart w:id="161" w:name="_ETM_Q1_428243"/>
      <w:bookmarkEnd w:id="160"/>
      <w:bookmarkEnd w:id="161"/>
    </w:p>
    <w:bookmarkStart w:id="162" w:name="_ETM_Q1_432337" w:displacedByCustomXml="next"/>
    <w:bookmarkEnd w:id="162" w:displacedByCustomXml="next"/>
    <w:bookmarkStart w:id="163" w:name="_ETM_Q1_428531" w:displacedByCustomXml="next"/>
    <w:bookmarkEnd w:id="163" w:displacedByCustomXml="next"/>
    <w:bookmarkStart w:id="164" w:name="_ETM_Q1_428478" w:displacedByCustomXml="next"/>
    <w:bookmarkEnd w:id="164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663469917"/>
        <w:placeholder>
          <w:docPart w:val="DefaultPlaceholder_-1854013440"/>
        </w:placeholder>
        <w15:color w:val="993366"/>
      </w:sdtPr>
      <w:sdtEndPr/>
      <w:sdtContent>
        <w:p w:rsidR="00D47269" w:rsidRPr="00300B48" w:rsidRDefault="00D47269" w:rsidP="00D47269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D47269" w:rsidRPr="00300B48" w:rsidRDefault="00D47269" w:rsidP="00D47269">
      <w:pPr>
        <w:pStyle w:val="KeepWithNext"/>
        <w:rPr>
          <w:rtl/>
        </w:rPr>
      </w:pPr>
    </w:p>
    <w:p w:rsidR="00D47269" w:rsidRPr="00300B48" w:rsidRDefault="00D47269" w:rsidP="00D47269">
      <w:pPr>
        <w:rPr>
          <w:rtl/>
        </w:rPr>
      </w:pPr>
      <w:bookmarkStart w:id="165" w:name="_ETM_Q1_433013"/>
      <w:bookmarkEnd w:id="165"/>
      <w:r w:rsidRPr="00300B48">
        <w:rPr>
          <w:rFonts w:hint="cs"/>
          <w:rtl/>
        </w:rPr>
        <w:t xml:space="preserve">אדוני </w:t>
      </w:r>
      <w:bookmarkStart w:id="166" w:name="_ETM_Q1_434041"/>
      <w:bookmarkEnd w:id="166"/>
      <w:r w:rsidRPr="00300B48">
        <w:rPr>
          <w:rFonts w:hint="cs"/>
          <w:rtl/>
        </w:rPr>
        <w:t xml:space="preserve">היושב-ראש, 90% מהערבים בארץ מדברים עברית, ו-85% עד 90% מהיהודים בארץ לא מדברים ערבית, וגם לא רוצים ללמוד. רובם. </w:t>
      </w:r>
      <w:bookmarkStart w:id="167" w:name="_ETM_Q1_454141"/>
      <w:bookmarkEnd w:id="167"/>
      <w:r w:rsidRPr="00300B48">
        <w:rPr>
          <w:rFonts w:hint="cs"/>
          <w:rtl/>
        </w:rPr>
        <w:t xml:space="preserve">אני כשאני מדבר עברית, זה לא מתוך הסיסמה </w:t>
      </w:r>
      <w:bookmarkStart w:id="168" w:name="_ETM_Q1_461965"/>
      <w:bookmarkEnd w:id="168"/>
      <w:r w:rsidRPr="00300B48">
        <w:rPr>
          <w:rFonts w:hint="cs"/>
          <w:rtl/>
        </w:rPr>
        <w:t xml:space="preserve">"הכר את האויב", לא. אלא כי זו שפה של </w:t>
      </w:r>
      <w:bookmarkStart w:id="169" w:name="_ETM_Q1_466168"/>
      <w:bookmarkEnd w:id="169"/>
      <w:r w:rsidRPr="00300B48">
        <w:rPr>
          <w:rFonts w:hint="cs"/>
          <w:rtl/>
        </w:rPr>
        <w:t xml:space="preserve">שני קולקטיבים, אנחנו חיים כאן ביחד, והשפה היא כלי להכרת </w:t>
      </w:r>
      <w:bookmarkStart w:id="170" w:name="_ETM_Q1_469277"/>
      <w:bookmarkEnd w:id="170"/>
      <w:r w:rsidRPr="00300B48">
        <w:rPr>
          <w:rFonts w:hint="cs"/>
          <w:rtl/>
        </w:rPr>
        <w:t xml:space="preserve">האחר ולתקשר איתו. ואני מקווה שזה יחדור לאחר, לנציגי </w:t>
      </w:r>
      <w:bookmarkStart w:id="171" w:name="_ETM_Q1_480893"/>
      <w:bookmarkEnd w:id="171"/>
      <w:r w:rsidRPr="00300B48">
        <w:rPr>
          <w:rFonts w:hint="cs"/>
          <w:rtl/>
        </w:rPr>
        <w:t>הרוב. אבל המצב הוא לא כך. לא נציג תמונה ור</w:t>
      </w:r>
      <w:bookmarkStart w:id="172" w:name="_ETM_Q1_487657"/>
      <w:bookmarkEnd w:id="172"/>
      <w:r w:rsidRPr="00300B48">
        <w:rPr>
          <w:rFonts w:hint="cs"/>
          <w:rtl/>
        </w:rPr>
        <w:t xml:space="preserve">ודה, כי המצב הוא לא כזה. יש ניסיונות </w:t>
      </w:r>
      <w:bookmarkStart w:id="173" w:name="_ETM_Q1_487139"/>
      <w:bookmarkEnd w:id="173"/>
      <w:r w:rsidRPr="00300B48">
        <w:rPr>
          <w:rFonts w:hint="cs"/>
          <w:rtl/>
        </w:rPr>
        <w:t xml:space="preserve">לפגוע במעמדה של השפה הערבית, למשל בחוק הלאום, שיוזם חבר </w:t>
      </w:r>
      <w:bookmarkStart w:id="174" w:name="_ETM_Q1_494243"/>
      <w:bookmarkEnd w:id="174"/>
      <w:r w:rsidRPr="00300B48">
        <w:rPr>
          <w:rFonts w:hint="cs"/>
          <w:rtl/>
        </w:rPr>
        <w:t xml:space="preserve">הכנסת דיכטר ומקדם חבר הכנסת אמיר אוחנה, שאני מקווה </w:t>
      </w:r>
      <w:bookmarkStart w:id="175" w:name="_ETM_Q1_501200"/>
      <w:bookmarkEnd w:id="175"/>
      <w:r w:rsidRPr="00300B48">
        <w:rPr>
          <w:rFonts w:hint="cs"/>
          <w:rtl/>
        </w:rPr>
        <w:t>שההצעה הזאת לא תעבור ולא תצלח.</w:t>
      </w:r>
    </w:p>
    <w:p w:rsidR="00D47269" w:rsidRPr="00300B48" w:rsidRDefault="00D47269" w:rsidP="00D47269">
      <w:pPr>
        <w:rPr>
          <w:rtl/>
        </w:rPr>
      </w:pPr>
      <w:bookmarkStart w:id="176" w:name="_ETM_Q1_502807"/>
      <w:bookmarkStart w:id="177" w:name="_ETM_Q1_502844"/>
      <w:bookmarkEnd w:id="176"/>
      <w:bookmarkEnd w:id="177"/>
    </w:p>
    <w:p w:rsidR="00D47269" w:rsidRPr="00300B48" w:rsidRDefault="00D47269" w:rsidP="00D47269">
      <w:pPr>
        <w:rPr>
          <w:rtl/>
        </w:rPr>
      </w:pPr>
      <w:bookmarkStart w:id="178" w:name="_ETM_Q1_503079"/>
      <w:bookmarkStart w:id="179" w:name="_ETM_Q1_503116"/>
      <w:bookmarkEnd w:id="178"/>
      <w:bookmarkEnd w:id="179"/>
      <w:r w:rsidRPr="00300B48">
        <w:rPr>
          <w:rFonts w:hint="cs"/>
          <w:rtl/>
        </w:rPr>
        <w:t xml:space="preserve">חשוב שיהודים ילמדו ערבית, </w:t>
      </w:r>
      <w:bookmarkStart w:id="180" w:name="_ETM_Q1_507511"/>
      <w:bookmarkEnd w:id="180"/>
      <w:r w:rsidRPr="00300B48">
        <w:rPr>
          <w:rFonts w:hint="cs"/>
          <w:rtl/>
        </w:rPr>
        <w:t xml:space="preserve">יכירו את הספרות, את הנרטיב, את ההוויה, את החיים. זה </w:t>
      </w:r>
      <w:bookmarkStart w:id="181" w:name="_ETM_Q1_515753"/>
      <w:bookmarkEnd w:id="181"/>
      <w:r w:rsidRPr="00300B48">
        <w:rPr>
          <w:rFonts w:hint="cs"/>
          <w:rtl/>
        </w:rPr>
        <w:t xml:space="preserve">משפר את האפשרות של הכרת האחר. תודה רבה. </w:t>
      </w:r>
      <w:bookmarkStart w:id="182" w:name="_ETM_Q1_523263"/>
      <w:bookmarkEnd w:id="182"/>
    </w:p>
    <w:p w:rsidR="00D47269" w:rsidRPr="00300B48" w:rsidRDefault="00D47269" w:rsidP="00D47269">
      <w:pPr>
        <w:rPr>
          <w:rtl/>
        </w:rPr>
      </w:pPr>
      <w:bookmarkStart w:id="183" w:name="_ETM_Q1_523455"/>
      <w:bookmarkStart w:id="184" w:name="_ETM_Q1_523489"/>
      <w:bookmarkEnd w:id="183"/>
      <w:bookmarkEnd w:id="184"/>
    </w:p>
    <w:bookmarkStart w:id="185" w:name="_ETM_Q1_523756" w:displacedByCustomXml="next"/>
    <w:bookmarkEnd w:id="185" w:displacedByCustomXml="next"/>
    <w:bookmarkStart w:id="186" w:name="_ETM_Q1_523724" w:displacedByCustomXml="next"/>
    <w:bookmarkEnd w:id="186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82854840"/>
        <w:placeholder>
          <w:docPart w:val="DefaultPlaceholder_-1854013440"/>
        </w:placeholder>
        <w15:color w:val="993366"/>
      </w:sdtPr>
      <w:sdtEndPr/>
      <w:sdtContent>
        <w:p w:rsidR="00D47269" w:rsidRPr="00300B48" w:rsidRDefault="00D47269" w:rsidP="00D47269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D47269" w:rsidRPr="00300B48" w:rsidRDefault="00D47269" w:rsidP="00D47269">
      <w:pPr>
        <w:pStyle w:val="KeepWithNext"/>
        <w:rPr>
          <w:rtl/>
        </w:rPr>
      </w:pPr>
    </w:p>
    <w:p w:rsidR="00D47269" w:rsidRPr="00300B48" w:rsidRDefault="00D47269" w:rsidP="00D47269">
      <w:pPr>
        <w:rPr>
          <w:rtl/>
        </w:rPr>
      </w:pPr>
      <w:r w:rsidRPr="00300B48">
        <w:rPr>
          <w:rFonts w:hint="cs"/>
          <w:rtl/>
        </w:rPr>
        <w:t xml:space="preserve">תודה רבה, אדוני. חבר הכנסת אוחנה, בבקשה. </w:t>
      </w:r>
      <w:bookmarkStart w:id="187" w:name="_ETM_Q1_525763"/>
      <w:bookmarkEnd w:id="187"/>
    </w:p>
    <w:p w:rsidR="00D47269" w:rsidRPr="00300B48" w:rsidRDefault="00D47269" w:rsidP="00D47269">
      <w:pPr>
        <w:ind w:firstLine="0"/>
        <w:rPr>
          <w:rtl/>
        </w:rPr>
      </w:pPr>
      <w:bookmarkStart w:id="188" w:name="_ETM_Q1_525960"/>
      <w:bookmarkStart w:id="189" w:name="_ETM_Q1_525989"/>
      <w:bookmarkStart w:id="190" w:name="_ETM_Q1_526228"/>
      <w:bookmarkStart w:id="191" w:name="_ETM_Q1_526260"/>
      <w:bookmarkStart w:id="192" w:name="_ETM_Q1_527755"/>
      <w:bookmarkStart w:id="193" w:name="_ETM_Q1_527817"/>
      <w:bookmarkStart w:id="194" w:name="_ETM_Q1_524773"/>
      <w:bookmarkStart w:id="195" w:name="_ETM_Q1_524829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Pr="00300B48">
        <w:rPr>
          <w:rFonts w:hint="cs"/>
          <w:rtl/>
        </w:rPr>
        <w:t xml:space="preserve"> </w:t>
      </w:r>
    </w:p>
    <w:bookmarkStart w:id="196" w:name="_ETM_Q1_523569" w:displacedByCustomXml="next"/>
    <w:bookmarkEnd w:id="196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1386104407"/>
        <w:placeholder>
          <w:docPart w:val="DefaultPlaceholder_-1854013440"/>
        </w:placeholder>
        <w15:color w:val="993366"/>
      </w:sdtPr>
      <w:sdtEndPr/>
      <w:sdtContent>
        <w:p w:rsidR="00D47269" w:rsidRPr="00300B48" w:rsidRDefault="00D47269" w:rsidP="00D47269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D47269" w:rsidRPr="00300B48" w:rsidRDefault="00D47269" w:rsidP="00D47269">
      <w:pPr>
        <w:pStyle w:val="KeepWithNext"/>
        <w:rPr>
          <w:rtl/>
        </w:rPr>
      </w:pPr>
    </w:p>
    <w:p w:rsidR="00D47269" w:rsidRPr="00300B48" w:rsidRDefault="00D47269" w:rsidP="00EE4A51">
      <w:pPr>
        <w:rPr>
          <w:rtl/>
        </w:rPr>
      </w:pPr>
      <w:bookmarkStart w:id="197" w:name="_ETM_Q1_524247"/>
      <w:bookmarkEnd w:id="197"/>
      <w:r w:rsidRPr="00300B48">
        <w:rPr>
          <w:rFonts w:hint="cs"/>
          <w:rtl/>
        </w:rPr>
        <w:t xml:space="preserve">תודה, אדוני. יש מעט מאוד מקרים שבהם אני וחבריי פה </w:t>
      </w:r>
      <w:bookmarkStart w:id="198" w:name="_ETM_Q1_528339"/>
      <w:bookmarkEnd w:id="198"/>
      <w:r w:rsidRPr="00300B48">
        <w:rPr>
          <w:rFonts w:hint="cs"/>
          <w:rtl/>
        </w:rPr>
        <w:t xml:space="preserve">מוצאים הסכמות, אבל אני אגיד על מה אני מסכים ומה </w:t>
      </w:r>
      <w:bookmarkStart w:id="199" w:name="_ETM_Q1_532710"/>
      <w:bookmarkEnd w:id="199"/>
      <w:r w:rsidRPr="00300B48">
        <w:rPr>
          <w:rFonts w:hint="cs"/>
          <w:rtl/>
        </w:rPr>
        <w:t xml:space="preserve">אני חושב. אני חושב שבצד שלנו צריכים ללמוד את השפה </w:t>
      </w:r>
      <w:bookmarkStart w:id="200" w:name="_ETM_Q1_536322"/>
      <w:bookmarkEnd w:id="200"/>
      <w:r w:rsidRPr="00300B48">
        <w:rPr>
          <w:rFonts w:hint="cs"/>
          <w:rtl/>
        </w:rPr>
        <w:t>הערבית, צריכים לדעת את השפה הערבית, ולא</w:t>
      </w:r>
      <w:r w:rsidR="00EE4A51" w:rsidRPr="00300B48">
        <w:rPr>
          <w:rFonts w:hint="cs"/>
          <w:rtl/>
        </w:rPr>
        <w:t xml:space="preserve">, כפי </w:t>
      </w:r>
      <w:bookmarkStart w:id="201" w:name="_ETM_Q1_541541"/>
      <w:bookmarkEnd w:id="201"/>
      <w:r w:rsidR="00EE4A51" w:rsidRPr="00300B48">
        <w:rPr>
          <w:rFonts w:hint="cs"/>
          <w:rtl/>
        </w:rPr>
        <w:t xml:space="preserve">שאולי רמז חבר הכנסת טיבי, בבחינת "דע את </w:t>
      </w:r>
      <w:bookmarkStart w:id="202" w:name="_ETM_Q1_545343"/>
      <w:bookmarkEnd w:id="202"/>
      <w:r w:rsidR="00EE4A51" w:rsidRPr="00300B48">
        <w:rPr>
          <w:rFonts w:hint="cs"/>
          <w:rtl/>
        </w:rPr>
        <w:t xml:space="preserve">האויב", אלא משום שזו שפת האזור, אנחנו לא חיים בתוך </w:t>
      </w:r>
      <w:bookmarkStart w:id="203" w:name="_ETM_Q1_550766"/>
      <w:bookmarkEnd w:id="203"/>
      <w:r w:rsidR="00EE4A51" w:rsidRPr="00300B48">
        <w:rPr>
          <w:rFonts w:hint="cs"/>
          <w:rtl/>
        </w:rPr>
        <w:t xml:space="preserve">בועה. זו לא שפת המדינה, ואילו חוק הלאום יעבור </w:t>
      </w:r>
      <w:bookmarkStart w:id="204" w:name="_ETM_Q1_553997"/>
      <w:bookmarkEnd w:id="204"/>
      <w:r w:rsidR="00EE4A51" w:rsidRPr="00300B48">
        <w:rPr>
          <w:rFonts w:hint="cs"/>
          <w:rtl/>
        </w:rPr>
        <w:t xml:space="preserve">בגרסה הנוכחית שלו זו לא תהיה שפת המדינה, אבל </w:t>
      </w:r>
      <w:bookmarkStart w:id="205" w:name="_ETM_Q1_555273"/>
      <w:bookmarkEnd w:id="205"/>
      <w:r w:rsidR="00EE4A51" w:rsidRPr="00300B48">
        <w:rPr>
          <w:rFonts w:hint="cs"/>
          <w:rtl/>
        </w:rPr>
        <w:t xml:space="preserve">זו שפת האזור. וכדי שנשתלב באזור </w:t>
      </w:r>
      <w:r w:rsidR="00EE4A51" w:rsidRPr="00300B48">
        <w:rPr>
          <w:rtl/>
        </w:rPr>
        <w:t>–</w:t>
      </w:r>
      <w:r w:rsidR="00EE4A51" w:rsidRPr="00300B48">
        <w:rPr>
          <w:rFonts w:hint="cs"/>
          <w:rtl/>
        </w:rPr>
        <w:t xml:space="preserve"> ואנחנו רוצים להשתלב </w:t>
      </w:r>
      <w:bookmarkStart w:id="206" w:name="_ETM_Q1_562144"/>
      <w:bookmarkEnd w:id="206"/>
      <w:r w:rsidR="00EE4A51" w:rsidRPr="00300B48">
        <w:rPr>
          <w:rFonts w:hint="cs"/>
          <w:rtl/>
        </w:rPr>
        <w:t xml:space="preserve">באזור ואנחנו שואפים לשלום, כידוע לך, אדוני </w:t>
      </w:r>
      <w:r w:rsidR="00EE4A51" w:rsidRPr="00300B48">
        <w:rPr>
          <w:rtl/>
        </w:rPr>
        <w:t>–</w:t>
      </w:r>
      <w:r w:rsidR="00EE4A51" w:rsidRPr="00300B48">
        <w:rPr>
          <w:rFonts w:hint="cs"/>
          <w:rtl/>
        </w:rPr>
        <w:t xml:space="preserve"> אנחנו צריכים </w:t>
      </w:r>
      <w:bookmarkStart w:id="207" w:name="_ETM_Q1_563082"/>
      <w:bookmarkEnd w:id="207"/>
      <w:r w:rsidR="00EE4A51" w:rsidRPr="00300B48">
        <w:rPr>
          <w:rFonts w:hint="cs"/>
          <w:rtl/>
        </w:rPr>
        <w:t xml:space="preserve">להכיר את שכנינו. עוד פעם, לא בבחינת "דע את </w:t>
      </w:r>
      <w:bookmarkStart w:id="208" w:name="_ETM_Q1_568369"/>
      <w:bookmarkEnd w:id="208"/>
      <w:r w:rsidR="00EE4A51" w:rsidRPr="00300B48">
        <w:rPr>
          <w:rFonts w:hint="cs"/>
          <w:rtl/>
        </w:rPr>
        <w:t xml:space="preserve">האויב" אלא בבחינת "הכר את שכנך", הכר את שפתו, </w:t>
      </w:r>
      <w:bookmarkStart w:id="209" w:name="_ETM_Q1_572510"/>
      <w:bookmarkEnd w:id="209"/>
      <w:r w:rsidR="00EE4A51" w:rsidRPr="00300B48">
        <w:rPr>
          <w:rFonts w:hint="cs"/>
          <w:rtl/>
        </w:rPr>
        <w:t xml:space="preserve">הכר את תרבותו. </w:t>
      </w:r>
    </w:p>
    <w:p w:rsidR="00EE4A51" w:rsidRPr="00300B48" w:rsidRDefault="00EE4A51" w:rsidP="00EE4A51">
      <w:pPr>
        <w:rPr>
          <w:rtl/>
        </w:rPr>
      </w:pPr>
      <w:bookmarkStart w:id="210" w:name="_ETM_Q1_576277"/>
      <w:bookmarkEnd w:id="210"/>
    </w:p>
    <w:p w:rsidR="00EE4A51" w:rsidRPr="00300B48" w:rsidRDefault="00EE4A51" w:rsidP="00EE4A51">
      <w:pPr>
        <w:rPr>
          <w:rtl/>
        </w:rPr>
      </w:pPr>
      <w:bookmarkStart w:id="211" w:name="_ETM_Q1_576636"/>
      <w:bookmarkEnd w:id="211"/>
      <w:r w:rsidRPr="00300B48">
        <w:rPr>
          <w:rFonts w:hint="cs"/>
          <w:rtl/>
        </w:rPr>
        <w:t>א</w:t>
      </w:r>
      <w:bookmarkStart w:id="212" w:name="_ETM_Q1_576877"/>
      <w:bookmarkStart w:id="213" w:name="_ETM_Q1_576924"/>
      <w:bookmarkEnd w:id="212"/>
      <w:bookmarkEnd w:id="213"/>
      <w:r w:rsidRPr="00300B48">
        <w:rPr>
          <w:rFonts w:hint="cs"/>
          <w:rtl/>
        </w:rPr>
        <w:t xml:space="preserve">ני בדרך כלל נוהג להגיד שהשלום עומד </w:t>
      </w:r>
      <w:bookmarkStart w:id="214" w:name="_ETM_Q1_578108"/>
      <w:bookmarkEnd w:id="214"/>
      <w:r w:rsidRPr="00300B48">
        <w:rPr>
          <w:rFonts w:hint="cs"/>
          <w:rtl/>
        </w:rPr>
        <w:t>על שני עמודי תווך, אחד חינוך והשני כלכלה</w:t>
      </w:r>
      <w:bookmarkStart w:id="215" w:name="_ETM_Q1_582893"/>
      <w:bookmarkEnd w:id="215"/>
      <w:r w:rsidRPr="00300B48">
        <w:rPr>
          <w:rFonts w:hint="cs"/>
          <w:rtl/>
        </w:rPr>
        <w:t xml:space="preserve">. בצד של החינוך יש גם הרבה </w:t>
      </w:r>
      <w:bookmarkStart w:id="216" w:name="_ETM_Q1_586888"/>
      <w:bookmarkEnd w:id="216"/>
      <w:r w:rsidRPr="00300B48">
        <w:rPr>
          <w:rFonts w:hint="cs"/>
          <w:rtl/>
        </w:rPr>
        <w:t xml:space="preserve">לצד הערבי מה לעשות, להפסיק... זה לא הדיון </w:t>
      </w:r>
      <w:bookmarkStart w:id="217" w:name="_ETM_Q1_589876"/>
      <w:bookmarkEnd w:id="217"/>
      <w:r w:rsidRPr="00300B48">
        <w:rPr>
          <w:rFonts w:hint="cs"/>
          <w:rtl/>
        </w:rPr>
        <w:t xml:space="preserve">היום, אבל אני תמיד אומר: להפסיק להסית לטרור, להפסיק </w:t>
      </w:r>
      <w:bookmarkStart w:id="218" w:name="_ETM_Q1_592433"/>
      <w:bookmarkEnd w:id="218"/>
      <w:r w:rsidRPr="00300B48">
        <w:rPr>
          <w:rFonts w:hint="cs"/>
          <w:rtl/>
        </w:rPr>
        <w:t xml:space="preserve">לשלם משכורות למחבלים, להפסיק לקרוא רחובות ובניינים וכולי וכולי וכולי. </w:t>
      </w:r>
      <w:bookmarkStart w:id="219" w:name="_ETM_Q1_596863"/>
      <w:bookmarkEnd w:id="219"/>
      <w:r w:rsidRPr="00300B48">
        <w:rPr>
          <w:rFonts w:hint="cs"/>
          <w:rtl/>
        </w:rPr>
        <w:t xml:space="preserve">ובצד שלנו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ללמוד ערבית. זה הדבר שאנחנו יכולים לעשות </w:t>
      </w:r>
      <w:bookmarkStart w:id="220" w:name="_ETM_Q1_600360"/>
      <w:bookmarkEnd w:id="220"/>
      <w:r w:rsidRPr="00300B48">
        <w:rPr>
          <w:rFonts w:hint="cs"/>
          <w:rtl/>
        </w:rPr>
        <w:t>כדי לקרב - - -</w:t>
      </w:r>
    </w:p>
    <w:p w:rsidR="00EE4A51" w:rsidRPr="00300B48" w:rsidRDefault="00EE4A51" w:rsidP="00EE4A51">
      <w:pPr>
        <w:rPr>
          <w:rtl/>
        </w:rPr>
      </w:pPr>
      <w:bookmarkStart w:id="221" w:name="_ETM_Q1_598115"/>
      <w:bookmarkStart w:id="222" w:name="_ETM_Q1_598311"/>
      <w:bookmarkEnd w:id="221"/>
      <w:bookmarkEnd w:id="222"/>
    </w:p>
    <w:bookmarkStart w:id="223" w:name="_ETM_Q1_600229" w:displacedByCustomXml="next"/>
    <w:bookmarkEnd w:id="223" w:displacedByCustomXml="next"/>
    <w:bookmarkStart w:id="224" w:name="_ETM_Q1_599238" w:displacedByCustomXml="next"/>
    <w:bookmarkEnd w:id="224" w:displacedByCustomXml="next"/>
    <w:bookmarkStart w:id="225" w:name="_ETM_Q1_599196" w:displacedByCustomXml="next"/>
    <w:bookmarkEnd w:id="225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2124265531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26" w:name="_ETM_Q1_600993"/>
      <w:bookmarkEnd w:id="226"/>
      <w:r w:rsidRPr="00300B48">
        <w:rPr>
          <w:rFonts w:hint="cs"/>
          <w:rtl/>
        </w:rPr>
        <w:t xml:space="preserve">איזה השוואה. </w:t>
      </w:r>
    </w:p>
    <w:p w:rsidR="00EE4A51" w:rsidRPr="00300B48" w:rsidRDefault="00EE4A51" w:rsidP="00EE4A51">
      <w:pPr>
        <w:rPr>
          <w:rtl/>
        </w:rPr>
      </w:pPr>
      <w:bookmarkStart w:id="227" w:name="_ETM_Q1_600123"/>
      <w:bookmarkStart w:id="228" w:name="_ETM_Q1_600164"/>
      <w:bookmarkEnd w:id="227"/>
      <w:bookmarkEnd w:id="228"/>
    </w:p>
    <w:bookmarkStart w:id="229" w:name="_ETM_Q1_601467" w:displacedByCustomXml="next"/>
    <w:bookmarkEnd w:id="229" w:displacedByCustomXml="next"/>
    <w:bookmarkStart w:id="230" w:name="_ETM_Q1_600443" w:displacedByCustomXml="next"/>
    <w:bookmarkEnd w:id="230" w:displacedByCustomXml="next"/>
    <w:bookmarkStart w:id="231" w:name="_ETM_Q1_600406" w:displacedByCustomXml="next"/>
    <w:bookmarkEnd w:id="231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380914347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32" w:name="_ETM_Q1_602263"/>
      <w:bookmarkEnd w:id="232"/>
      <w:r w:rsidRPr="00300B48">
        <w:rPr>
          <w:rFonts w:hint="cs"/>
          <w:rtl/>
        </w:rPr>
        <w:t xml:space="preserve">מה לעשות, אנחנו לא </w:t>
      </w:r>
      <w:bookmarkStart w:id="233" w:name="_ETM_Q1_604419"/>
      <w:bookmarkEnd w:id="233"/>
      <w:r w:rsidRPr="00300B48">
        <w:rPr>
          <w:rFonts w:hint="cs"/>
          <w:rtl/>
        </w:rPr>
        <w:t xml:space="preserve">מממנים טרור, לא קוראים רחובות ובניינים על שם טרוריסטים </w:t>
      </w:r>
      <w:bookmarkStart w:id="234" w:name="_ETM_Q1_606112"/>
      <w:bookmarkEnd w:id="234"/>
      <w:r w:rsidRPr="00300B48">
        <w:rPr>
          <w:rFonts w:hint="cs"/>
          <w:rtl/>
        </w:rPr>
        <w:t xml:space="preserve">ולא משלמים משכורות למחבלים, ככה שאין השוואה, כי אנחנו פשוט לא עושים את זה. אבל עזוב, בוא נחזור להסכמות. </w:t>
      </w:r>
      <w:bookmarkStart w:id="235" w:name="_ETM_Q1_613142"/>
      <w:bookmarkEnd w:id="235"/>
      <w:r w:rsidRPr="00300B48">
        <w:rPr>
          <w:rFonts w:hint="cs"/>
          <w:rtl/>
        </w:rPr>
        <w:t>אני מברך על היום הזה - - -</w:t>
      </w:r>
    </w:p>
    <w:p w:rsidR="00EE4A51" w:rsidRPr="00300B48" w:rsidRDefault="00EE4A51" w:rsidP="00EE4A51">
      <w:pPr>
        <w:rPr>
          <w:rtl/>
        </w:rPr>
      </w:pPr>
      <w:bookmarkStart w:id="236" w:name="_ETM_Q1_616934"/>
      <w:bookmarkStart w:id="237" w:name="_ETM_Q1_617070"/>
      <w:bookmarkEnd w:id="236"/>
      <w:bookmarkEnd w:id="237"/>
    </w:p>
    <w:bookmarkStart w:id="238" w:name="_ETM_Q1_618470" w:displacedByCustomXml="next"/>
    <w:bookmarkEnd w:id="238" w:displacedByCustomXml="next"/>
    <w:bookmarkStart w:id="239" w:name="_ETM_Q1_617307" w:displacedByCustomXml="next"/>
    <w:bookmarkEnd w:id="23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924462470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40" w:name="_ETM_Q1_619368"/>
      <w:bookmarkEnd w:id="240"/>
      <w:r w:rsidRPr="00300B48">
        <w:rPr>
          <w:rFonts w:hint="cs"/>
          <w:rtl/>
        </w:rPr>
        <w:t xml:space="preserve">לא, אני לא יכול להשאיר את זה ככה. עושים אזכרה למאיר הר </w:t>
      </w:r>
      <w:bookmarkStart w:id="241" w:name="_ETM_Q1_620741"/>
      <w:bookmarkEnd w:id="241"/>
      <w:r w:rsidRPr="00300B48">
        <w:rPr>
          <w:rFonts w:hint="cs"/>
          <w:rtl/>
        </w:rPr>
        <w:t xml:space="preserve">ציון, זו התשובה למה שאמרת, אבל תמשיך. </w:t>
      </w:r>
    </w:p>
    <w:p w:rsidR="00EE4A51" w:rsidRPr="00300B48" w:rsidRDefault="00EE4A51" w:rsidP="00EE4A51">
      <w:pPr>
        <w:rPr>
          <w:rtl/>
        </w:rPr>
      </w:pPr>
      <w:bookmarkStart w:id="242" w:name="_ETM_Q1_621505"/>
      <w:bookmarkStart w:id="243" w:name="_ETM_Q1_621592"/>
      <w:bookmarkEnd w:id="242"/>
      <w:bookmarkEnd w:id="243"/>
    </w:p>
    <w:bookmarkStart w:id="244" w:name="_ETM_Q1_623449" w:displacedByCustomXml="next"/>
    <w:bookmarkEnd w:id="244" w:displacedByCustomXml="next"/>
    <w:bookmarkStart w:id="245" w:name="_ETM_Q1_621876" w:displacedByCustomXml="next"/>
    <w:bookmarkEnd w:id="245" w:displacedByCustomXml="next"/>
    <w:bookmarkStart w:id="246" w:name="_ETM_Q1_621833" w:displacedByCustomXml="next"/>
    <w:bookmarkEnd w:id="246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640776907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47" w:name="_ETM_Q1_624307"/>
      <w:bookmarkEnd w:id="247"/>
      <w:r w:rsidRPr="00300B48">
        <w:rPr>
          <w:rFonts w:hint="cs"/>
          <w:rtl/>
        </w:rPr>
        <w:t xml:space="preserve">אגב, זה </w:t>
      </w:r>
      <w:bookmarkStart w:id="248" w:name="_ETM_Q1_625969"/>
      <w:bookmarkEnd w:id="248"/>
      <w:r w:rsidRPr="00300B48">
        <w:rPr>
          <w:rFonts w:hint="cs"/>
          <w:rtl/>
        </w:rPr>
        <w:t xml:space="preserve">נכון, מאיר הר ציון ודוד רזיאל ורבים נוספים עשו - </w:t>
      </w:r>
      <w:bookmarkStart w:id="249" w:name="_ETM_Q1_629532"/>
      <w:bookmarkEnd w:id="249"/>
      <w:r w:rsidRPr="00300B48">
        <w:rPr>
          <w:rFonts w:hint="cs"/>
          <w:rtl/>
        </w:rPr>
        <w:t>- -</w:t>
      </w:r>
    </w:p>
    <w:p w:rsidR="00EE4A51" w:rsidRPr="00300B48" w:rsidRDefault="00EE4A51" w:rsidP="00EE4A51">
      <w:pPr>
        <w:rPr>
          <w:rtl/>
        </w:rPr>
      </w:pPr>
      <w:bookmarkStart w:id="250" w:name="_ETM_Q1_628043"/>
      <w:bookmarkStart w:id="251" w:name="_ETM_Q1_628113"/>
      <w:bookmarkEnd w:id="250"/>
      <w:bookmarkEnd w:id="251"/>
    </w:p>
    <w:bookmarkStart w:id="252" w:name="_ETM_Q1_629004" w:displacedByCustomXml="next"/>
    <w:bookmarkEnd w:id="252" w:displacedByCustomXml="next"/>
    <w:bookmarkStart w:id="253" w:name="_ETM_Q1_628402" w:displacedByCustomXml="next"/>
    <w:bookmarkEnd w:id="253" w:displacedByCustomXml="next"/>
    <w:bookmarkStart w:id="254" w:name="_ETM_Q1_628350" w:displacedByCustomXml="next"/>
    <w:bookmarkEnd w:id="25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579213908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55" w:name="_ETM_Q1_629836"/>
      <w:bookmarkEnd w:id="255"/>
      <w:r w:rsidRPr="00300B48">
        <w:rPr>
          <w:rFonts w:hint="cs"/>
          <w:rtl/>
        </w:rPr>
        <w:t xml:space="preserve">בואו נישאר בהסכמות, אחרת לא נצא מזה. </w:t>
      </w:r>
    </w:p>
    <w:p w:rsidR="00EE4A51" w:rsidRPr="00300B48" w:rsidRDefault="00EE4A51" w:rsidP="00EE4A51">
      <w:pPr>
        <w:rPr>
          <w:rtl/>
        </w:rPr>
      </w:pPr>
      <w:bookmarkStart w:id="256" w:name="_ETM_Q1_634234"/>
      <w:bookmarkStart w:id="257" w:name="_ETM_Q1_634310"/>
      <w:bookmarkEnd w:id="256"/>
      <w:bookmarkEnd w:id="257"/>
    </w:p>
    <w:bookmarkStart w:id="258" w:name="_ETM_Q1_635697" w:displacedByCustomXml="next"/>
    <w:bookmarkEnd w:id="258" w:displacedByCustomXml="next"/>
    <w:bookmarkStart w:id="259" w:name="_ETM_Q1_634640" w:displacedByCustomXml="next"/>
    <w:bookmarkEnd w:id="259" w:displacedByCustomXml="next"/>
    <w:bookmarkStart w:id="260" w:name="_ETM_Q1_634557" w:displacedByCustomXml="next"/>
    <w:bookmarkEnd w:id="260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1160760118"/>
        <w:placeholder>
          <w:docPart w:val="DefaultPlaceholder_-1854013440"/>
        </w:placeholder>
        <w15:color w:val="993366"/>
      </w:sdtPr>
      <w:sdtEndPr/>
      <w:sdtContent>
        <w:p w:rsidR="00EE4A51" w:rsidRPr="00300B48" w:rsidRDefault="00EE4A51" w:rsidP="00EE4A51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EE4A51" w:rsidRPr="00300B48" w:rsidRDefault="00EE4A51" w:rsidP="00EE4A51">
      <w:pPr>
        <w:pStyle w:val="KeepWithNext"/>
        <w:rPr>
          <w:rtl/>
        </w:rPr>
      </w:pPr>
    </w:p>
    <w:p w:rsidR="00EE4A51" w:rsidRPr="00300B48" w:rsidRDefault="00EE4A51" w:rsidP="00EE4A51">
      <w:pPr>
        <w:rPr>
          <w:rtl/>
        </w:rPr>
      </w:pPr>
      <w:bookmarkStart w:id="261" w:name="_ETM_Q1_636635"/>
      <w:bookmarkEnd w:id="261"/>
      <w:r w:rsidRPr="00300B48">
        <w:rPr>
          <w:rFonts w:hint="cs"/>
          <w:rtl/>
        </w:rPr>
        <w:t xml:space="preserve">הם עשו </w:t>
      </w:r>
      <w:bookmarkStart w:id="262" w:name="_ETM_Q1_638193"/>
      <w:bookmarkEnd w:id="262"/>
      <w:r w:rsidRPr="00300B48">
        <w:rPr>
          <w:rFonts w:hint="cs"/>
          <w:rtl/>
        </w:rPr>
        <w:t xml:space="preserve">מעשים שאם נסתכל עליהם הם לא משתווים למה שעשה... </w:t>
      </w:r>
      <w:bookmarkStart w:id="263" w:name="_ETM_Q1_640428"/>
      <w:bookmarkEnd w:id="263"/>
      <w:r w:rsidRPr="00300B48">
        <w:rPr>
          <w:rFonts w:hint="cs"/>
          <w:rtl/>
        </w:rPr>
        <w:t xml:space="preserve">זה לא שהם לא משתווים, הם חמורים, במירכאות, הרבה יותר ממה שעשה אלאור אזריה. ואכן קראנו </w:t>
      </w:r>
      <w:bookmarkStart w:id="264" w:name="_ETM_Q1_650517"/>
      <w:bookmarkEnd w:id="264"/>
      <w:r w:rsidRPr="00300B48">
        <w:rPr>
          <w:rFonts w:hint="cs"/>
          <w:rtl/>
        </w:rPr>
        <w:t xml:space="preserve">יישובים על שמם, משום שהם פעלו לביטחון מדינת </w:t>
      </w:r>
      <w:bookmarkStart w:id="265" w:name="_ETM_Q1_651340"/>
      <w:bookmarkEnd w:id="265"/>
      <w:r w:rsidRPr="00300B48">
        <w:rPr>
          <w:rFonts w:hint="cs"/>
          <w:rtl/>
        </w:rPr>
        <w:t>ישראל ולהקמת מדינת ישראל ולהרתעת אויבי ישראל. ו</w:t>
      </w:r>
      <w:bookmarkStart w:id="266" w:name="_ETM_Q1_654776"/>
      <w:bookmarkEnd w:id="266"/>
      <w:r w:rsidRPr="00300B48">
        <w:rPr>
          <w:rFonts w:hint="cs"/>
          <w:rtl/>
        </w:rPr>
        <w:t xml:space="preserve">מה לעשות, כך אנחנו נוהגים, מתוך הגנה עצמית. </w:t>
      </w:r>
    </w:p>
    <w:p w:rsidR="00EE4A51" w:rsidRPr="00300B48" w:rsidRDefault="00EE4A51" w:rsidP="00EE4A51">
      <w:pPr>
        <w:rPr>
          <w:rtl/>
        </w:rPr>
      </w:pPr>
      <w:bookmarkStart w:id="267" w:name="_ETM_Q1_657743"/>
      <w:bookmarkEnd w:id="267"/>
    </w:p>
    <w:p w:rsidR="00EE4A51" w:rsidRPr="00300B48" w:rsidRDefault="00EE4A51" w:rsidP="00EE4A51">
      <w:pPr>
        <w:rPr>
          <w:rtl/>
        </w:rPr>
      </w:pPr>
      <w:bookmarkStart w:id="268" w:name="_ETM_Q1_657969"/>
      <w:bookmarkEnd w:id="268"/>
      <w:r w:rsidRPr="00300B48">
        <w:rPr>
          <w:rFonts w:hint="cs"/>
          <w:rtl/>
        </w:rPr>
        <w:t>א</w:t>
      </w:r>
      <w:bookmarkStart w:id="269" w:name="_ETM_Q1_658213"/>
      <w:bookmarkStart w:id="270" w:name="_ETM_Q1_658271"/>
      <w:bookmarkEnd w:id="269"/>
      <w:bookmarkEnd w:id="270"/>
      <w:r w:rsidRPr="00300B48">
        <w:rPr>
          <w:rFonts w:hint="cs"/>
          <w:rtl/>
        </w:rPr>
        <w:t xml:space="preserve">בל אם נחזור להסכמות, אני חושב שחשוב לקיים יום </w:t>
      </w:r>
      <w:bookmarkStart w:id="271" w:name="_ETM_Q1_660863"/>
      <w:bookmarkEnd w:id="271"/>
      <w:r w:rsidRPr="00300B48">
        <w:rPr>
          <w:rFonts w:hint="cs"/>
          <w:rtl/>
        </w:rPr>
        <w:t xml:space="preserve">של השפה הערבית, חשוב להכיר את השפה הערבית וחשוב </w:t>
      </w:r>
      <w:bookmarkStart w:id="272" w:name="_ETM_Q1_664411"/>
      <w:bookmarkEnd w:id="272"/>
      <w:r w:rsidRPr="00300B48">
        <w:rPr>
          <w:rFonts w:hint="cs"/>
          <w:rtl/>
        </w:rPr>
        <w:t xml:space="preserve">שתלמידי ישראל ילמדו ערבית. </w:t>
      </w:r>
    </w:p>
    <w:p w:rsidR="00CE1016" w:rsidRPr="00300B48" w:rsidRDefault="00CE1016" w:rsidP="00EE4A51">
      <w:pPr>
        <w:rPr>
          <w:rtl/>
        </w:rPr>
      </w:pPr>
    </w:p>
    <w:bookmarkStart w:id="273" w:name="_ETM_Q1_665237" w:displacedByCustomXml="next"/>
    <w:bookmarkEnd w:id="273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1896651519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274" w:name="_ETM_Q1_665969"/>
      <w:bookmarkEnd w:id="274"/>
      <w:r w:rsidRPr="00300B48">
        <w:rPr>
          <w:rFonts w:hint="cs"/>
          <w:rtl/>
        </w:rPr>
        <w:t>מילה לגבי רשמיותה?</w:t>
      </w:r>
    </w:p>
    <w:p w:rsidR="00CE1016" w:rsidRPr="00300B48" w:rsidRDefault="00CE1016" w:rsidP="00CE1016">
      <w:pPr>
        <w:rPr>
          <w:rtl/>
        </w:rPr>
      </w:pPr>
      <w:bookmarkStart w:id="275" w:name="_ETM_Q1_669334"/>
      <w:bookmarkStart w:id="276" w:name="_ETM_Q1_669385"/>
      <w:bookmarkEnd w:id="275"/>
      <w:bookmarkEnd w:id="276"/>
    </w:p>
    <w:bookmarkStart w:id="277" w:name="_ETM_Q1_671710" w:displacedByCustomXml="next"/>
    <w:bookmarkEnd w:id="277" w:displacedByCustomXml="next"/>
    <w:bookmarkStart w:id="278" w:name="_ETM_Q1_669684" w:displacedByCustomXml="next"/>
    <w:bookmarkEnd w:id="278" w:displacedByCustomXml="next"/>
    <w:bookmarkStart w:id="279" w:name="_ETM_Q1_669645" w:displacedByCustomXml="next"/>
    <w:bookmarkEnd w:id="279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10505201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280" w:name="_ETM_Q1_672595"/>
      <w:bookmarkEnd w:id="280"/>
      <w:r w:rsidRPr="00300B48">
        <w:rPr>
          <w:rFonts w:hint="cs"/>
          <w:rtl/>
        </w:rPr>
        <w:t xml:space="preserve">אמרתי. לו החוק </w:t>
      </w:r>
      <w:bookmarkStart w:id="281" w:name="_ETM_Q1_671661"/>
      <w:bookmarkEnd w:id="281"/>
      <w:r w:rsidRPr="00300B48">
        <w:rPr>
          <w:rFonts w:hint="cs"/>
          <w:rtl/>
        </w:rPr>
        <w:t xml:space="preserve">לאום יעבור יהיה לה מעמד מיוחד במדינה, אבל היא לא </w:t>
      </w:r>
      <w:bookmarkStart w:id="282" w:name="_ETM_Q1_675503"/>
      <w:bookmarkEnd w:id="282"/>
      <w:r w:rsidRPr="00300B48">
        <w:rPr>
          <w:rFonts w:hint="cs"/>
          <w:rtl/>
        </w:rPr>
        <w:t xml:space="preserve">תהיה שפת המדינה. שפת המדינה היא השפה העברית. מדינת ישראל </w:t>
      </w:r>
      <w:bookmarkStart w:id="283" w:name="_ETM_Q1_678321"/>
      <w:bookmarkEnd w:id="283"/>
      <w:r w:rsidRPr="00300B48">
        <w:rPr>
          <w:rFonts w:hint="cs"/>
          <w:rtl/>
        </w:rPr>
        <w:t xml:space="preserve">היא מדינת הלאום של העם היהודי ושלו בלבד, זה בגדול </w:t>
      </w:r>
      <w:bookmarkStart w:id="284" w:name="_ETM_Q1_681845"/>
      <w:bookmarkEnd w:id="284"/>
      <w:r w:rsidRPr="00300B48">
        <w:rPr>
          <w:rFonts w:hint="cs"/>
          <w:rtl/>
        </w:rPr>
        <w:t xml:space="preserve">מה שחוק הלאום אומר. </w:t>
      </w:r>
    </w:p>
    <w:p w:rsidR="00CE1016" w:rsidRPr="00300B48" w:rsidRDefault="00CE1016" w:rsidP="00CE1016">
      <w:pPr>
        <w:rPr>
          <w:rtl/>
        </w:rPr>
      </w:pPr>
      <w:bookmarkStart w:id="285" w:name="_ETM_Q1_685565"/>
      <w:bookmarkEnd w:id="285"/>
    </w:p>
    <w:bookmarkStart w:id="286" w:name="_ETM_Q1_686502" w:displacedByCustomXml="next"/>
    <w:bookmarkEnd w:id="286" w:displacedByCustomXml="next"/>
    <w:bookmarkStart w:id="287" w:name="_ETM_Q1_685967" w:displacedByCustomXml="next"/>
    <w:bookmarkEnd w:id="287" w:displacedByCustomXml="next"/>
    <w:bookmarkStart w:id="288" w:name="_ETM_Q1_685723" w:displacedByCustomXml="next"/>
    <w:bookmarkEnd w:id="288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963957259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289" w:name="_ETM_Q1_687337"/>
      <w:bookmarkEnd w:id="289"/>
      <w:r w:rsidRPr="00300B48">
        <w:rPr>
          <w:rFonts w:hint="cs"/>
          <w:rtl/>
        </w:rPr>
        <w:t xml:space="preserve">אבל בדיון עלה הרעיון שהעברית </w:t>
      </w:r>
      <w:bookmarkStart w:id="290" w:name="_ETM_Q1_686268"/>
      <w:bookmarkEnd w:id="290"/>
      <w:r w:rsidRPr="00300B48">
        <w:rPr>
          <w:rFonts w:hint="cs"/>
          <w:rtl/>
        </w:rPr>
        <w:t>יכולה להיות שפת המדינה והערבית יכולה עדיין להישאר שפה רש</w:t>
      </w:r>
      <w:bookmarkStart w:id="291" w:name="_ETM_Q1_689242"/>
      <w:bookmarkEnd w:id="291"/>
      <w:r w:rsidRPr="00300B48">
        <w:rPr>
          <w:rFonts w:hint="cs"/>
          <w:rtl/>
        </w:rPr>
        <w:t xml:space="preserve">מית. </w:t>
      </w:r>
    </w:p>
    <w:p w:rsidR="00CE1016" w:rsidRPr="00300B48" w:rsidRDefault="00CE1016" w:rsidP="00CE1016">
      <w:pPr>
        <w:rPr>
          <w:rtl/>
        </w:rPr>
      </w:pPr>
      <w:bookmarkStart w:id="292" w:name="_ETM_Q1_691258"/>
      <w:bookmarkStart w:id="293" w:name="_ETM_Q1_691346"/>
      <w:bookmarkEnd w:id="292"/>
      <w:bookmarkEnd w:id="293"/>
    </w:p>
    <w:bookmarkStart w:id="294" w:name="_ETM_Q1_693113" w:displacedByCustomXml="next"/>
    <w:bookmarkEnd w:id="294" w:displacedByCustomXml="next"/>
    <w:bookmarkStart w:id="295" w:name="_ETM_Q1_691665" w:displacedByCustomXml="next"/>
    <w:bookmarkEnd w:id="295" w:displacedByCustomXml="next"/>
    <w:bookmarkStart w:id="296" w:name="_ETM_Q1_691618" w:displacedByCustomXml="next"/>
    <w:bookmarkEnd w:id="296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1634483149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297" w:name="_ETM_Q1_694028"/>
      <w:bookmarkEnd w:id="297"/>
      <w:r w:rsidRPr="00300B48">
        <w:rPr>
          <w:rFonts w:hint="cs"/>
          <w:rtl/>
        </w:rPr>
        <w:t xml:space="preserve">היא ללא ספק תישאר שפה בעלת מעמד מיוחד, כי </w:t>
      </w:r>
      <w:bookmarkStart w:id="298" w:name="_ETM_Q1_693332"/>
      <w:bookmarkEnd w:id="298"/>
      <w:r w:rsidRPr="00300B48">
        <w:rPr>
          <w:rFonts w:hint="cs"/>
          <w:rtl/>
        </w:rPr>
        <w:t xml:space="preserve">יש לנו מיעוט משמעותי דובר ערבית. אבל אני לא חושב </w:t>
      </w:r>
      <w:bookmarkStart w:id="299" w:name="_ETM_Q1_698180"/>
      <w:bookmarkEnd w:id="299"/>
      <w:r w:rsidRPr="00300B48">
        <w:rPr>
          <w:rFonts w:hint="cs"/>
          <w:rtl/>
        </w:rPr>
        <w:t xml:space="preserve">שצריך להיות לה מעמד של שפה רשמית, וכך חושבים </w:t>
      </w:r>
      <w:bookmarkStart w:id="300" w:name="_ETM_Q1_704858"/>
      <w:bookmarkEnd w:id="300"/>
      <w:r w:rsidRPr="00300B48">
        <w:rPr>
          <w:rFonts w:hint="cs"/>
          <w:rtl/>
        </w:rPr>
        <w:t xml:space="preserve">גם מנסחי החוק וכך אנחנו גם מקדמים </w:t>
      </w:r>
      <w:bookmarkStart w:id="301" w:name="_ETM_Q1_705657"/>
      <w:bookmarkEnd w:id="301"/>
      <w:r w:rsidRPr="00300B48">
        <w:rPr>
          <w:rFonts w:hint="cs"/>
          <w:rtl/>
        </w:rPr>
        <w:t xml:space="preserve">אותו. אם כי, אם אנחנו נגיע למסקנות אחרות ממה </w:t>
      </w:r>
      <w:bookmarkStart w:id="302" w:name="_ETM_Q1_710577"/>
      <w:bookmarkEnd w:id="302"/>
      <w:r w:rsidRPr="00300B48">
        <w:rPr>
          <w:rFonts w:hint="cs"/>
          <w:rtl/>
        </w:rPr>
        <w:t xml:space="preserve">שעלה עד כה בוועדה אז אנחנו בהחלט יכולים לשנות, </w:t>
      </w:r>
      <w:bookmarkStart w:id="303" w:name="_ETM_Q1_712857"/>
      <w:bookmarkEnd w:id="303"/>
      <w:r w:rsidRPr="00300B48">
        <w:rPr>
          <w:rFonts w:hint="cs"/>
          <w:rtl/>
        </w:rPr>
        <w:t xml:space="preserve">אבל כרגע זה לא המצב. </w:t>
      </w:r>
    </w:p>
    <w:p w:rsidR="00CE1016" w:rsidRPr="00300B48" w:rsidRDefault="00CE1016" w:rsidP="00CE1016">
      <w:pPr>
        <w:rPr>
          <w:rtl/>
        </w:rPr>
      </w:pPr>
      <w:bookmarkStart w:id="304" w:name="_ETM_Q1_709580"/>
      <w:bookmarkStart w:id="305" w:name="_ETM_Q1_709791"/>
      <w:bookmarkEnd w:id="304"/>
      <w:bookmarkEnd w:id="305"/>
    </w:p>
    <w:bookmarkStart w:id="306" w:name="_ETM_Q1_710086" w:displacedByCustomXml="next"/>
    <w:bookmarkEnd w:id="306" w:displacedByCustomXml="next"/>
    <w:bookmarkStart w:id="307" w:name="_ETM_Q1_710034" w:displacedByCustomXml="next"/>
    <w:bookmarkEnd w:id="30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72252109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08" w:name="_ETM_Q1_711445"/>
      <w:bookmarkEnd w:id="308"/>
      <w:r w:rsidRPr="00300B48">
        <w:rPr>
          <w:rFonts w:hint="cs"/>
          <w:rtl/>
        </w:rPr>
        <w:t xml:space="preserve">תודה. </w:t>
      </w:r>
    </w:p>
    <w:p w:rsidR="00CE1016" w:rsidRPr="00300B48" w:rsidRDefault="00CE1016" w:rsidP="00CE1016">
      <w:pPr>
        <w:rPr>
          <w:rtl/>
        </w:rPr>
      </w:pPr>
      <w:bookmarkStart w:id="309" w:name="_ETM_Q1_713347"/>
      <w:bookmarkStart w:id="310" w:name="_ETM_Q1_713395"/>
      <w:bookmarkEnd w:id="309"/>
      <w:bookmarkEnd w:id="310"/>
    </w:p>
    <w:bookmarkStart w:id="311" w:name="_ETM_Q1_712445" w:displacedByCustomXml="next"/>
    <w:bookmarkEnd w:id="311" w:displacedByCustomXml="next"/>
    <w:bookmarkStart w:id="312" w:name="_ETM_Q1_713684" w:displacedByCustomXml="next"/>
    <w:bookmarkEnd w:id="312" w:displacedByCustomXml="next"/>
    <w:bookmarkStart w:id="313" w:name="_ETM_Q1_713635" w:displacedByCustomXml="next"/>
    <w:bookmarkEnd w:id="313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1957172771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14" w:name="_ETM_Q1_713376"/>
      <w:bookmarkEnd w:id="314"/>
      <w:r w:rsidRPr="00300B48">
        <w:rPr>
          <w:rFonts w:hint="cs"/>
          <w:rtl/>
        </w:rPr>
        <w:t xml:space="preserve">תודה, אדוני. </w:t>
      </w:r>
    </w:p>
    <w:p w:rsidR="00CE1016" w:rsidRPr="00300B48" w:rsidRDefault="00CE1016" w:rsidP="00CE1016">
      <w:pPr>
        <w:rPr>
          <w:rtl/>
        </w:rPr>
      </w:pPr>
      <w:bookmarkStart w:id="315" w:name="_ETM_Q1_713699"/>
      <w:bookmarkEnd w:id="315"/>
    </w:p>
    <w:bookmarkStart w:id="316" w:name="_ETM_Q1_714755" w:displacedByCustomXml="next"/>
    <w:bookmarkEnd w:id="316" w:displacedByCustomXml="next"/>
    <w:bookmarkStart w:id="317" w:name="_ETM_Q1_714215" w:displacedByCustomXml="next"/>
    <w:bookmarkEnd w:id="317" w:displacedByCustomXml="next"/>
    <w:bookmarkStart w:id="318" w:name="_ETM_Q1_714172" w:displacedByCustomXml="next"/>
    <w:bookmarkEnd w:id="318" w:displacedByCustomXml="next"/>
    <w:bookmarkStart w:id="319" w:name="_ETM_Q1_713922" w:displacedByCustomXml="next"/>
    <w:bookmarkEnd w:id="319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1245463401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20" w:name="_ETM_Q1_715639"/>
      <w:bookmarkEnd w:id="320"/>
      <w:r w:rsidRPr="00300B48">
        <w:rPr>
          <w:rFonts w:hint="cs"/>
          <w:rtl/>
        </w:rPr>
        <w:t xml:space="preserve">אני </w:t>
      </w:r>
      <w:bookmarkStart w:id="321" w:name="_ETM_Q1_718806"/>
      <w:bookmarkEnd w:id="321"/>
      <w:r w:rsidRPr="00300B48">
        <w:rPr>
          <w:rFonts w:hint="cs"/>
          <w:rtl/>
        </w:rPr>
        <w:t xml:space="preserve">רק אציין לפרוטוקול שהסיכום היה - - </w:t>
      </w:r>
      <w:bookmarkStart w:id="322" w:name="_ETM_Q1_716314"/>
      <w:bookmarkStart w:id="323" w:name="_ETM_Q1_716376"/>
      <w:bookmarkEnd w:id="322"/>
      <w:bookmarkEnd w:id="323"/>
      <w:r w:rsidRPr="00300B48">
        <w:rPr>
          <w:rFonts w:hint="cs"/>
          <w:rtl/>
        </w:rPr>
        <w:t>-</w:t>
      </w:r>
    </w:p>
    <w:p w:rsidR="00CE1016" w:rsidRPr="00300B48" w:rsidRDefault="00CE1016" w:rsidP="00CE1016">
      <w:pPr>
        <w:rPr>
          <w:rtl/>
        </w:rPr>
      </w:pPr>
      <w:bookmarkStart w:id="324" w:name="_ETM_Q1_717779"/>
      <w:bookmarkStart w:id="325" w:name="_ETM_Q1_717843"/>
      <w:bookmarkEnd w:id="324"/>
      <w:bookmarkEnd w:id="325"/>
    </w:p>
    <w:bookmarkStart w:id="326" w:name="_ETM_Q1_718931" w:displacedByCustomXml="next"/>
    <w:bookmarkEnd w:id="326" w:displacedByCustomXml="next"/>
    <w:bookmarkStart w:id="327" w:name="_ETM_Q1_718112" w:displacedByCustomXml="next"/>
    <w:bookmarkEnd w:id="327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2063754605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28" w:name="_ETM_Q1_719831"/>
      <w:bookmarkEnd w:id="328"/>
      <w:r w:rsidRPr="00300B48">
        <w:rPr>
          <w:rFonts w:hint="cs"/>
          <w:rtl/>
        </w:rPr>
        <w:t xml:space="preserve">לא, לא היה </w:t>
      </w:r>
      <w:bookmarkStart w:id="329" w:name="_ETM_Q1_718116"/>
      <w:bookmarkEnd w:id="329"/>
      <w:r w:rsidRPr="00300B48">
        <w:rPr>
          <w:rFonts w:hint="cs"/>
          <w:rtl/>
        </w:rPr>
        <w:t xml:space="preserve">סיכום, היו הבנות. </w:t>
      </w:r>
    </w:p>
    <w:p w:rsidR="00CE1016" w:rsidRPr="00300B48" w:rsidRDefault="00CE1016" w:rsidP="00CE1016">
      <w:pPr>
        <w:rPr>
          <w:rtl/>
        </w:rPr>
      </w:pPr>
      <w:bookmarkStart w:id="330" w:name="_ETM_Q1_717584"/>
      <w:bookmarkStart w:id="331" w:name="_ETM_Q1_717646"/>
      <w:bookmarkEnd w:id="330"/>
      <w:bookmarkEnd w:id="331"/>
    </w:p>
    <w:bookmarkStart w:id="332" w:name="_ETM_Q1_718712" w:displacedByCustomXml="next"/>
    <w:bookmarkEnd w:id="332" w:displacedByCustomXml="next"/>
    <w:bookmarkStart w:id="333" w:name="_ETM_Q1_717929" w:displacedByCustomXml="next"/>
    <w:bookmarkEnd w:id="333" w:displacedByCustomXml="next"/>
    <w:bookmarkStart w:id="334" w:name="_ETM_Q1_717888" w:displacedByCustomXml="next"/>
    <w:bookmarkEnd w:id="33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491225172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35" w:name="_ETM_Q1_719729"/>
      <w:bookmarkEnd w:id="335"/>
      <w:r w:rsidRPr="00300B48">
        <w:rPr>
          <w:rFonts w:hint="cs"/>
          <w:rtl/>
        </w:rPr>
        <w:t xml:space="preserve">המגמה הייתה שלא נפסלה האופציה של לשמר </w:t>
      </w:r>
      <w:bookmarkStart w:id="336" w:name="_ETM_Q1_724465"/>
      <w:bookmarkEnd w:id="336"/>
      <w:r w:rsidRPr="00300B48">
        <w:rPr>
          <w:rFonts w:hint="cs"/>
          <w:rtl/>
        </w:rPr>
        <w:t xml:space="preserve">את מעמדה הרשמי ואמרנו שאחרי הקריאה הראשונה זה יחזור </w:t>
      </w:r>
      <w:bookmarkStart w:id="337" w:name="_ETM_Q1_725451"/>
      <w:bookmarkEnd w:id="337"/>
      <w:r w:rsidRPr="00300B48">
        <w:rPr>
          <w:rFonts w:hint="cs"/>
          <w:rtl/>
        </w:rPr>
        <w:t>- - -</w:t>
      </w:r>
    </w:p>
    <w:p w:rsidR="00CE1016" w:rsidRPr="00300B48" w:rsidRDefault="00CE1016" w:rsidP="00CE1016">
      <w:pPr>
        <w:rPr>
          <w:rtl/>
        </w:rPr>
      </w:pPr>
      <w:bookmarkStart w:id="338" w:name="_ETM_Q1_723206"/>
      <w:bookmarkStart w:id="339" w:name="_ETM_Q1_723289"/>
      <w:bookmarkEnd w:id="338"/>
      <w:bookmarkEnd w:id="339"/>
    </w:p>
    <w:bookmarkStart w:id="340" w:name="_ETM_Q1_724621" w:displacedByCustomXml="next"/>
    <w:bookmarkEnd w:id="340" w:displacedByCustomXml="next"/>
    <w:bookmarkStart w:id="341" w:name="_ETM_Q1_723593" w:displacedByCustomXml="next"/>
    <w:bookmarkEnd w:id="341" w:displacedByCustomXml="next"/>
    <w:bookmarkStart w:id="342" w:name="_ETM_Q1_723538" w:displacedByCustomXml="next"/>
    <w:bookmarkEnd w:id="342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1872724132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אמיר אוחנה (הליכוד)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43" w:name="_ETM_Q1_725495"/>
      <w:bookmarkEnd w:id="343"/>
      <w:r w:rsidRPr="00300B48">
        <w:rPr>
          <w:rFonts w:hint="cs"/>
          <w:rtl/>
        </w:rPr>
        <w:t xml:space="preserve">נכון, האופציה לא נפסלה, עדיין לא. עדיין לא </w:t>
      </w:r>
      <w:bookmarkStart w:id="344" w:name="_ETM_Q1_731033"/>
      <w:bookmarkEnd w:id="344"/>
      <w:r w:rsidRPr="00300B48">
        <w:rPr>
          <w:rFonts w:hint="cs"/>
          <w:rtl/>
        </w:rPr>
        <w:t xml:space="preserve">הצבענו על זה בקריאה שנייה ושלישית. </w:t>
      </w:r>
    </w:p>
    <w:p w:rsidR="00CE1016" w:rsidRPr="00300B48" w:rsidRDefault="00CE1016" w:rsidP="00CE1016">
      <w:pPr>
        <w:rPr>
          <w:rtl/>
        </w:rPr>
      </w:pPr>
      <w:bookmarkStart w:id="345" w:name="_ETM_Q1_737409"/>
      <w:bookmarkStart w:id="346" w:name="_ETM_Q1_737496"/>
      <w:bookmarkEnd w:id="345"/>
      <w:bookmarkEnd w:id="346"/>
    </w:p>
    <w:bookmarkStart w:id="347" w:name="_ETM_Q1_737810" w:displacedByCustomXml="next"/>
    <w:bookmarkEnd w:id="347" w:displacedByCustomXml="next"/>
    <w:bookmarkStart w:id="348" w:name="_ETM_Q1_737767" w:displacedByCustomXml="next"/>
    <w:bookmarkEnd w:id="34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30388546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bookmarkStart w:id="349" w:name="_ETM_Q1_739201"/>
      <w:bookmarkEnd w:id="349"/>
      <w:r w:rsidRPr="00300B48">
        <w:rPr>
          <w:rFonts w:hint="cs"/>
          <w:rtl/>
        </w:rPr>
        <w:t xml:space="preserve">גברתי היועצת המשפטית, </w:t>
      </w:r>
      <w:bookmarkStart w:id="350" w:name="_ETM_Q1_738715"/>
      <w:bookmarkEnd w:id="350"/>
      <w:r w:rsidRPr="00300B48">
        <w:rPr>
          <w:rFonts w:hint="cs"/>
          <w:rtl/>
        </w:rPr>
        <w:t xml:space="preserve">בבקשה. </w:t>
      </w:r>
    </w:p>
    <w:p w:rsidR="00CE1016" w:rsidRPr="00300B48" w:rsidRDefault="00CE1016" w:rsidP="00CE1016">
      <w:pPr>
        <w:rPr>
          <w:rtl/>
        </w:rPr>
      </w:pPr>
      <w:bookmarkStart w:id="351" w:name="_ETM_Q1_739819"/>
      <w:bookmarkStart w:id="352" w:name="_ETM_Q1_739878"/>
      <w:bookmarkEnd w:id="351"/>
      <w:bookmarkEnd w:id="352"/>
    </w:p>
    <w:bookmarkStart w:id="353" w:name="_ETM_Q1_741268" w:displacedByCustomXml="next"/>
    <w:bookmarkEnd w:id="353" w:displacedByCustomXml="next"/>
    <w:bookmarkStart w:id="354" w:name="_ETM_Q1_741187" w:displacedByCustomXml="next"/>
    <w:bookmarkEnd w:id="354" w:displacedByCustomXml="next"/>
    <w:bookmarkStart w:id="355" w:name="_ETM_Q1_740168" w:displacedByCustomXml="next"/>
    <w:bookmarkEnd w:id="355" w:displacedByCustomXml="next"/>
    <w:bookmarkStart w:id="356" w:name="_ETM_Q1_740122" w:displacedByCustomXml="next"/>
    <w:bookmarkEnd w:id="356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196821957"/>
        <w:placeholder>
          <w:docPart w:val="DefaultPlaceholder_-1854013440"/>
        </w:placeholder>
        <w15:color w:val="993366"/>
      </w:sdtPr>
      <w:sdtEndPr/>
      <w:sdtContent>
        <w:p w:rsidR="00CE1016" w:rsidRPr="00300B48" w:rsidRDefault="00CE1016" w:rsidP="00CE1016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בנדלר:</w:t>
          </w:r>
        </w:p>
      </w:sdtContent>
    </w:sdt>
    <w:p w:rsidR="00CE1016" w:rsidRPr="00300B48" w:rsidRDefault="00CE1016" w:rsidP="00CE1016">
      <w:pPr>
        <w:pStyle w:val="KeepWithNext"/>
        <w:rPr>
          <w:rtl/>
        </w:rPr>
      </w:pPr>
    </w:p>
    <w:p w:rsidR="00CE1016" w:rsidRPr="00300B48" w:rsidRDefault="00CE1016" w:rsidP="00CE1016">
      <w:pPr>
        <w:rPr>
          <w:rtl/>
        </w:rPr>
      </w:pPr>
      <w:r w:rsidRPr="00300B48">
        <w:rPr>
          <w:rFonts w:hint="cs"/>
          <w:rtl/>
        </w:rPr>
        <w:t>אני אנסה לסקור בפניכם את הנורמות המשפטיות שמחייבו</w:t>
      </w:r>
      <w:bookmarkStart w:id="357" w:name="_ETM_Q1_745169"/>
      <w:bookmarkEnd w:id="357"/>
      <w:r w:rsidRPr="00300B48">
        <w:rPr>
          <w:rFonts w:hint="cs"/>
          <w:rtl/>
        </w:rPr>
        <w:t xml:space="preserve">ת את השידורים בערוץ הכנסת להיות מלווים בשפה הערבית ובכלל </w:t>
      </w:r>
      <w:bookmarkStart w:id="358" w:name="_ETM_Q1_751239"/>
      <w:bookmarkEnd w:id="358"/>
      <w:r w:rsidRPr="00300B48">
        <w:rPr>
          <w:rFonts w:hint="cs"/>
          <w:rtl/>
        </w:rPr>
        <w:t xml:space="preserve">את ההתייחסות לנושא השפה הערבית. </w:t>
      </w:r>
    </w:p>
    <w:p w:rsidR="00CE1016" w:rsidRPr="00300B48" w:rsidRDefault="00CE1016" w:rsidP="00CE1016">
      <w:pPr>
        <w:rPr>
          <w:rtl/>
        </w:rPr>
      </w:pPr>
      <w:bookmarkStart w:id="359" w:name="_ETM_Q1_754875"/>
      <w:bookmarkStart w:id="360" w:name="_ETM_Q1_754976"/>
      <w:bookmarkEnd w:id="359"/>
      <w:bookmarkEnd w:id="360"/>
    </w:p>
    <w:p w:rsidR="00CE1016" w:rsidRPr="00300B48" w:rsidRDefault="00CE1016" w:rsidP="00CE1016">
      <w:pPr>
        <w:rPr>
          <w:rtl/>
        </w:rPr>
      </w:pPr>
      <w:bookmarkStart w:id="361" w:name="_ETM_Q1_755253"/>
      <w:bookmarkStart w:id="362" w:name="_ETM_Q1_755298"/>
      <w:bookmarkEnd w:id="361"/>
      <w:bookmarkEnd w:id="362"/>
      <w:r w:rsidRPr="00300B48">
        <w:rPr>
          <w:rFonts w:hint="cs"/>
          <w:rtl/>
        </w:rPr>
        <w:t xml:space="preserve">כידוע, ערוץ הכנסת פועל מתוקף </w:t>
      </w:r>
      <w:bookmarkStart w:id="363" w:name="_ETM_Q1_761189"/>
      <w:bookmarkEnd w:id="363"/>
      <w:r w:rsidRPr="00300B48">
        <w:rPr>
          <w:rFonts w:hint="cs"/>
          <w:rtl/>
        </w:rPr>
        <w:t xml:space="preserve">חוק. למעשה יש מספר שכבות של נורמות של משפטיות שמסדירות </w:t>
      </w:r>
      <w:bookmarkStart w:id="364" w:name="_ETM_Q1_764518"/>
      <w:bookmarkEnd w:id="364"/>
      <w:r w:rsidRPr="00300B48">
        <w:rPr>
          <w:rFonts w:hint="cs"/>
          <w:rtl/>
        </w:rPr>
        <w:t xml:space="preserve">את פעילותו של ערוץ הכנסת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יש חוק, יש תקנות </w:t>
      </w:r>
      <w:bookmarkStart w:id="365" w:name="_ETM_Q1_769776"/>
      <w:bookmarkEnd w:id="365"/>
      <w:r w:rsidRPr="00300B48">
        <w:rPr>
          <w:rFonts w:hint="cs"/>
          <w:rtl/>
        </w:rPr>
        <w:t xml:space="preserve">שקבעה ועדת הכנסת, יש כללים שקבעה המועצה לשידורי כבלים </w:t>
      </w:r>
      <w:bookmarkStart w:id="366" w:name="_ETM_Q1_776228"/>
      <w:bookmarkEnd w:id="366"/>
      <w:r w:rsidRPr="00300B48">
        <w:rPr>
          <w:rFonts w:hint="cs"/>
          <w:rtl/>
        </w:rPr>
        <w:t xml:space="preserve">ולוויין, שהיא על פי החוק הרגולטור של </w:t>
      </w:r>
      <w:bookmarkStart w:id="367" w:name="_ETM_Q1_778522"/>
      <w:bookmarkEnd w:id="367"/>
      <w:r w:rsidRPr="00300B48">
        <w:rPr>
          <w:rFonts w:hint="cs"/>
          <w:rtl/>
        </w:rPr>
        <w:t xml:space="preserve">השידורים בערוץ הכנסת, ויש הוראות רישיון שניתן למי שמפעיל את </w:t>
      </w:r>
      <w:bookmarkStart w:id="368" w:name="_ETM_Q1_787762"/>
      <w:bookmarkEnd w:id="368"/>
      <w:r w:rsidRPr="00300B48">
        <w:rPr>
          <w:rFonts w:hint="cs"/>
          <w:rtl/>
        </w:rPr>
        <w:t>ערוץ הכנסת, ויש הסכם בין בעל הרישיו</w:t>
      </w:r>
      <w:bookmarkStart w:id="369" w:name="_ETM_Q1_796024"/>
      <w:bookmarkEnd w:id="369"/>
      <w:r w:rsidRPr="00300B48">
        <w:rPr>
          <w:rFonts w:hint="cs"/>
          <w:rtl/>
        </w:rPr>
        <w:t xml:space="preserve">ן לבין הכנסת, שמסדיר בעיקר ענייני תשלום וכיוצא בזה. </w:t>
      </w:r>
      <w:bookmarkStart w:id="370" w:name="_ETM_Q1_800271"/>
      <w:bookmarkEnd w:id="370"/>
    </w:p>
    <w:p w:rsidR="00CE1016" w:rsidRPr="00300B48" w:rsidRDefault="00CE1016" w:rsidP="00CE1016">
      <w:pPr>
        <w:rPr>
          <w:rtl/>
        </w:rPr>
      </w:pPr>
      <w:bookmarkStart w:id="371" w:name="_ETM_Q1_800540"/>
      <w:bookmarkEnd w:id="371"/>
    </w:p>
    <w:p w:rsidR="00CE1016" w:rsidRPr="00300B48" w:rsidRDefault="00CE1016" w:rsidP="00CE1016">
      <w:pPr>
        <w:rPr>
          <w:rtl/>
        </w:rPr>
      </w:pPr>
      <w:bookmarkStart w:id="372" w:name="_ETM_Q1_800802"/>
      <w:bookmarkEnd w:id="372"/>
      <w:r w:rsidRPr="00300B48">
        <w:rPr>
          <w:rFonts w:hint="cs"/>
          <w:rtl/>
        </w:rPr>
        <w:t>ו</w:t>
      </w:r>
      <w:bookmarkStart w:id="373" w:name="_ETM_Q1_801040"/>
      <w:bookmarkStart w:id="374" w:name="_ETM_Q1_801099"/>
      <w:bookmarkEnd w:id="373"/>
      <w:bookmarkEnd w:id="374"/>
      <w:r w:rsidRPr="00300B48">
        <w:rPr>
          <w:rFonts w:hint="cs"/>
          <w:rtl/>
        </w:rPr>
        <w:t xml:space="preserve">בכן, אני הולכת קודם כול אל החוק. אני אתייחס </w:t>
      </w:r>
      <w:bookmarkStart w:id="375" w:name="_ETM_Q1_807522"/>
      <w:bookmarkEnd w:id="375"/>
      <w:r w:rsidRPr="00300B48">
        <w:rPr>
          <w:rFonts w:hint="cs"/>
          <w:rtl/>
        </w:rPr>
        <w:t>לחוק בנוסחו המחייב היום ובנוסחו כפי שיחויב בקרוב. ובכן, החו</w:t>
      </w:r>
      <w:bookmarkStart w:id="376" w:name="_ETM_Q1_816629"/>
      <w:bookmarkEnd w:id="376"/>
      <w:r w:rsidRPr="00300B48">
        <w:rPr>
          <w:rFonts w:hint="cs"/>
          <w:rtl/>
        </w:rPr>
        <w:t xml:space="preserve">ק, שהיום קרוי עדיין חוק שידורי טלוויזיה מהכנסת, קובע בסעיף 11(ג) שלו: שידורי הכנסת שאינם משודרים בשידור </w:t>
      </w:r>
      <w:bookmarkStart w:id="377" w:name="_ETM_Q1_836708"/>
      <w:bookmarkEnd w:id="377"/>
      <w:r w:rsidRPr="00300B48">
        <w:rPr>
          <w:rFonts w:hint="cs"/>
          <w:rtl/>
        </w:rPr>
        <w:t xml:space="preserve">חי יהיו מלווים בתרגום לערבית או לעברית, לפי העניין. שידורי </w:t>
      </w:r>
      <w:bookmarkStart w:id="378" w:name="_ETM_Q1_842531"/>
      <w:bookmarkEnd w:id="378"/>
      <w:r w:rsidRPr="00300B48">
        <w:rPr>
          <w:rFonts w:hint="cs"/>
          <w:rtl/>
        </w:rPr>
        <w:t xml:space="preserve">הכנסת מוגדרים בחוק כשידורי המליאה והוועדות וטקסים רשמיים, שהם </w:t>
      </w:r>
      <w:bookmarkStart w:id="379" w:name="_ETM_Q1_847786"/>
      <w:bookmarkEnd w:id="379"/>
      <w:r w:rsidRPr="00300B48">
        <w:rPr>
          <w:rFonts w:hint="cs"/>
          <w:rtl/>
        </w:rPr>
        <w:t xml:space="preserve">לא רלוונטיים כל כך לצורך העניין. דהיינו, החוק היום מחייב </w:t>
      </w:r>
      <w:bookmarkStart w:id="380" w:name="_ETM_Q1_856378"/>
      <w:bookmarkEnd w:id="380"/>
      <w:r w:rsidRPr="00300B48">
        <w:rPr>
          <w:rFonts w:hint="cs"/>
          <w:rtl/>
        </w:rPr>
        <w:t xml:space="preserve">תרגום לערבית של השיח בעברית רק לגבי שידורי </w:t>
      </w:r>
      <w:bookmarkStart w:id="381" w:name="_ETM_Q1_865927"/>
      <w:bookmarkEnd w:id="381"/>
      <w:r w:rsidRPr="00300B48">
        <w:rPr>
          <w:rFonts w:hint="cs"/>
          <w:rtl/>
        </w:rPr>
        <w:t xml:space="preserve">המליאה ושידורי הוועדות שאינם משודרים בשידור חי. </w:t>
      </w:r>
    </w:p>
    <w:p w:rsidR="00CE1016" w:rsidRPr="00300B48" w:rsidRDefault="00CE1016" w:rsidP="00CE1016">
      <w:pPr>
        <w:rPr>
          <w:rtl/>
        </w:rPr>
      </w:pPr>
      <w:bookmarkStart w:id="382" w:name="_ETM_Q1_872901"/>
      <w:bookmarkEnd w:id="382"/>
    </w:p>
    <w:p w:rsidR="00CE1016" w:rsidRPr="00300B48" w:rsidRDefault="00CE1016" w:rsidP="00CE1016">
      <w:pPr>
        <w:rPr>
          <w:rtl/>
        </w:rPr>
      </w:pPr>
      <w:bookmarkStart w:id="383" w:name="_ETM_Q1_873247"/>
      <w:bookmarkEnd w:id="383"/>
      <w:r w:rsidRPr="00300B48">
        <w:rPr>
          <w:rFonts w:hint="cs"/>
          <w:rtl/>
        </w:rPr>
        <w:t>ב</w:t>
      </w:r>
      <w:bookmarkStart w:id="384" w:name="_ETM_Q1_873483"/>
      <w:bookmarkEnd w:id="384"/>
      <w:r w:rsidRPr="00300B48">
        <w:rPr>
          <w:rFonts w:hint="cs"/>
          <w:rtl/>
        </w:rPr>
        <w:t>נו</w:t>
      </w:r>
      <w:bookmarkStart w:id="385" w:name="_ETM_Q1_873572"/>
      <w:bookmarkEnd w:id="385"/>
      <w:r w:rsidRPr="00300B48">
        <w:rPr>
          <w:rFonts w:hint="cs"/>
          <w:rtl/>
        </w:rPr>
        <w:t>סף לזה, ברישיון שקבעה המועצה... אני מצטערת, אני הבנתי שהם החליטו לא להגיע ואני חושבת שכרגולטור של הערו</w:t>
      </w:r>
      <w:bookmarkStart w:id="386" w:name="_ETM_Q1_881857"/>
      <w:bookmarkEnd w:id="386"/>
      <w:r w:rsidRPr="00300B48">
        <w:rPr>
          <w:rFonts w:hint="cs"/>
          <w:rtl/>
        </w:rPr>
        <w:t xml:space="preserve">ץ היה ראוי שהם בכל זאת יהיו כאן. מכל </w:t>
      </w:r>
      <w:bookmarkStart w:id="387" w:name="_ETM_Q1_885513"/>
      <w:bookmarkEnd w:id="387"/>
      <w:r w:rsidRPr="00300B48">
        <w:rPr>
          <w:rFonts w:hint="cs"/>
          <w:rtl/>
        </w:rPr>
        <w:t xml:space="preserve">מקום, בהוראות הרישיון, למיטב זיכרוני בנספח התכניות נקבע שהערוץ </w:t>
      </w:r>
      <w:bookmarkStart w:id="388" w:name="_ETM_Q1_893715"/>
      <w:bookmarkEnd w:id="388"/>
      <w:r w:rsidRPr="00300B48">
        <w:rPr>
          <w:rFonts w:hint="cs"/>
          <w:rtl/>
        </w:rPr>
        <w:t xml:space="preserve">צריך לשדר מדי שבוע תכנית אחת בשפה הערבית, באורך של 30 דקות. </w:t>
      </w:r>
    </w:p>
    <w:p w:rsidR="00CE1016" w:rsidRPr="00300B48" w:rsidRDefault="00CE1016" w:rsidP="00CE1016">
      <w:pPr>
        <w:rPr>
          <w:rtl/>
        </w:rPr>
      </w:pPr>
      <w:bookmarkStart w:id="389" w:name="_ETM_Q1_899997"/>
      <w:bookmarkEnd w:id="389"/>
    </w:p>
    <w:p w:rsidR="00CE1016" w:rsidRPr="00300B48" w:rsidRDefault="00CE1016" w:rsidP="00CE1016">
      <w:pPr>
        <w:rPr>
          <w:rtl/>
        </w:rPr>
      </w:pPr>
      <w:bookmarkStart w:id="390" w:name="_ETM_Q1_900173"/>
      <w:bookmarkStart w:id="391" w:name="_ETM_Q1_900421"/>
      <w:bookmarkStart w:id="392" w:name="_ETM_Q1_900466"/>
      <w:bookmarkEnd w:id="390"/>
      <w:bookmarkEnd w:id="391"/>
      <w:bookmarkEnd w:id="392"/>
      <w:r w:rsidRPr="00300B48">
        <w:rPr>
          <w:rFonts w:hint="cs"/>
          <w:rtl/>
        </w:rPr>
        <w:t>אלה ההוראות הקיימות היום לגבי ערוץ הכנסת. א</w:t>
      </w:r>
      <w:bookmarkStart w:id="393" w:name="_ETM_Q1_907458"/>
      <w:bookmarkEnd w:id="393"/>
      <w:r w:rsidRPr="00300B48">
        <w:rPr>
          <w:rFonts w:hint="cs"/>
          <w:rtl/>
        </w:rPr>
        <w:t>ת הפיקוח על קיום ההוראות אמורה המו</w:t>
      </w:r>
      <w:bookmarkStart w:id="394" w:name="_ETM_Q1_916303"/>
      <w:bookmarkEnd w:id="394"/>
      <w:r w:rsidRPr="00300B48">
        <w:rPr>
          <w:rFonts w:hint="cs"/>
          <w:rtl/>
        </w:rPr>
        <w:t xml:space="preserve">עצה לעשות, ואינני יודעת מה הממצאים בעניין הזה, </w:t>
      </w:r>
      <w:bookmarkStart w:id="395" w:name="_ETM_Q1_917451"/>
      <w:bookmarkEnd w:id="395"/>
      <w:r w:rsidRPr="00300B48">
        <w:rPr>
          <w:rFonts w:hint="cs"/>
          <w:rtl/>
        </w:rPr>
        <w:t xml:space="preserve">אבל אני מניחה שהם עומדים בהוראות החוק והרישיון. </w:t>
      </w:r>
    </w:p>
    <w:p w:rsidR="00CE1016" w:rsidRPr="00300B48" w:rsidRDefault="00CE1016" w:rsidP="00CE1016">
      <w:pPr>
        <w:rPr>
          <w:rtl/>
        </w:rPr>
      </w:pPr>
      <w:bookmarkStart w:id="396" w:name="_ETM_Q1_923746"/>
      <w:bookmarkStart w:id="397" w:name="_ETM_Q1_923868"/>
      <w:bookmarkEnd w:id="396"/>
      <w:bookmarkEnd w:id="397"/>
    </w:p>
    <w:p w:rsidR="00CE1016" w:rsidRPr="00300B48" w:rsidRDefault="00CE1016" w:rsidP="00CE1016">
      <w:pPr>
        <w:rPr>
          <w:rtl/>
        </w:rPr>
      </w:pPr>
      <w:bookmarkStart w:id="398" w:name="_ETM_Q1_924135"/>
      <w:bookmarkEnd w:id="398"/>
      <w:r w:rsidRPr="00300B48">
        <w:rPr>
          <w:rFonts w:hint="cs"/>
          <w:rtl/>
        </w:rPr>
        <w:t>ב</w:t>
      </w:r>
      <w:bookmarkStart w:id="399" w:name="_ETM_Q1_924190"/>
      <w:bookmarkStart w:id="400" w:name="_ETM_Q1_924826"/>
      <w:bookmarkEnd w:id="399"/>
      <w:bookmarkEnd w:id="400"/>
      <w:r w:rsidRPr="00300B48">
        <w:rPr>
          <w:rFonts w:hint="cs"/>
          <w:rtl/>
        </w:rPr>
        <w:t xml:space="preserve">אוגוסט 2015, לקראת תקופת סיום הרישיון של בעל הרישיון הנוכחי, </w:t>
      </w:r>
      <w:bookmarkStart w:id="401" w:name="_ETM_Q1_936011"/>
      <w:bookmarkEnd w:id="401"/>
      <w:r w:rsidRPr="00300B48">
        <w:rPr>
          <w:rFonts w:hint="cs"/>
          <w:rtl/>
        </w:rPr>
        <w:t xml:space="preserve">החליט יושב-ראש הכנסת להקים ועדה ציבורית לבחינת ההסדרה של ערוץ </w:t>
      </w:r>
      <w:bookmarkStart w:id="402" w:name="_ETM_Q1_944195"/>
      <w:bookmarkEnd w:id="402"/>
      <w:r w:rsidRPr="00300B48">
        <w:rPr>
          <w:rFonts w:hint="cs"/>
          <w:rtl/>
        </w:rPr>
        <w:t xml:space="preserve">הכנסת, ועדה בראשות השופטת בדימוס שרה פריש. הוועדה הזאת בין היתר דנה גם בנושא השידורים בשפה </w:t>
      </w:r>
      <w:bookmarkStart w:id="403" w:name="_ETM_Q1_953135"/>
      <w:bookmarkEnd w:id="403"/>
      <w:r w:rsidRPr="00300B48">
        <w:rPr>
          <w:rFonts w:hint="cs"/>
          <w:rtl/>
        </w:rPr>
        <w:t xml:space="preserve">הערבית, והמלצותיה התפרסמו בפברואר 2016, ויש לה מספר המלצות </w:t>
      </w:r>
      <w:bookmarkStart w:id="404" w:name="_ETM_Q1_963361"/>
      <w:bookmarkEnd w:id="404"/>
      <w:r w:rsidRPr="00300B48">
        <w:rPr>
          <w:rFonts w:hint="cs"/>
          <w:rtl/>
        </w:rPr>
        <w:t xml:space="preserve">שנוגעות לנושא הזה. בין היתר כותבת הוועדה בהמלצותיה: במסגרת הנגשת פעילות הכנסת לציבור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אחת ממטרות החוק, </w:t>
      </w:r>
      <w:bookmarkStart w:id="405" w:name="_ETM_Q1_974855"/>
      <w:bookmarkEnd w:id="405"/>
      <w:r w:rsidRPr="00300B48">
        <w:rPr>
          <w:rFonts w:hint="cs"/>
          <w:rtl/>
        </w:rPr>
        <w:t xml:space="preserve">כאמור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דנה הוועדה בשאלה אם להרחיב את הוראות </w:t>
      </w:r>
      <w:bookmarkStart w:id="406" w:name="_ETM_Q1_977273"/>
      <w:bookmarkEnd w:id="406"/>
      <w:r w:rsidRPr="00300B48">
        <w:rPr>
          <w:rFonts w:hint="cs"/>
          <w:rtl/>
        </w:rPr>
        <w:t xml:space="preserve">סעיף 11(ג) לחוק כך שיחולו גם על משדרים נוספים ולא </w:t>
      </w:r>
      <w:bookmarkStart w:id="407" w:name="_ETM_Q1_983108"/>
      <w:bookmarkEnd w:id="407"/>
      <w:r w:rsidRPr="00300B48">
        <w:rPr>
          <w:rFonts w:hint="cs"/>
          <w:rtl/>
        </w:rPr>
        <w:t xml:space="preserve">על שידורי המליאה והוועדות בלבד. </w:t>
      </w:r>
      <w:r w:rsidR="005F7F94" w:rsidRPr="00300B48">
        <w:rPr>
          <w:rFonts w:hint="cs"/>
          <w:rtl/>
        </w:rPr>
        <w:t xml:space="preserve">אני עושה רגע פאוזה ואומרת </w:t>
      </w:r>
      <w:bookmarkStart w:id="408" w:name="_ETM_Q1_988323"/>
      <w:bookmarkEnd w:id="408"/>
      <w:r w:rsidR="005F7F94" w:rsidRPr="00300B48">
        <w:rPr>
          <w:rFonts w:hint="cs"/>
          <w:rtl/>
        </w:rPr>
        <w:t xml:space="preserve">ששידורי הערוץ כוללים שני סוגי משדרים </w:t>
      </w:r>
      <w:r w:rsidR="005F7F94" w:rsidRPr="00300B48">
        <w:rPr>
          <w:rtl/>
        </w:rPr>
        <w:t>–</w:t>
      </w:r>
      <w:r w:rsidR="005F7F94" w:rsidRPr="00300B48">
        <w:rPr>
          <w:rFonts w:hint="cs"/>
          <w:rtl/>
        </w:rPr>
        <w:t xml:space="preserve"> אחד, שידורי הכנסת, שזה כאמור בעיקר שידורי מליאה וועדות; </w:t>
      </w:r>
      <w:bookmarkStart w:id="409" w:name="_ETM_Q1_996580"/>
      <w:bookmarkEnd w:id="409"/>
      <w:r w:rsidR="005F7F94" w:rsidRPr="00300B48">
        <w:rPr>
          <w:rFonts w:hint="cs"/>
          <w:rtl/>
        </w:rPr>
        <w:t>והשני, כל שאר התכניות האחרות, שנקראות בחוק "משדרים נוספים".</w:t>
      </w:r>
    </w:p>
    <w:p w:rsidR="005F7F94" w:rsidRPr="00300B48" w:rsidRDefault="005F7F94" w:rsidP="00CE1016">
      <w:pPr>
        <w:rPr>
          <w:rtl/>
        </w:rPr>
      </w:pPr>
      <w:bookmarkStart w:id="410" w:name="_ETM_Q1_999404"/>
      <w:bookmarkEnd w:id="410"/>
    </w:p>
    <w:p w:rsidR="005F7F94" w:rsidRPr="00300B48" w:rsidRDefault="005F7F94" w:rsidP="005F7F94">
      <w:pPr>
        <w:rPr>
          <w:rtl/>
        </w:rPr>
      </w:pPr>
      <w:r w:rsidRPr="00300B48">
        <w:rPr>
          <w:rFonts w:hint="cs"/>
          <w:rtl/>
        </w:rPr>
        <w:t>ו</w:t>
      </w:r>
      <w:bookmarkStart w:id="411" w:name="_ETM_Q1_999813"/>
      <w:bookmarkEnd w:id="411"/>
      <w:r w:rsidRPr="00300B48">
        <w:rPr>
          <w:rFonts w:hint="cs"/>
          <w:rtl/>
        </w:rPr>
        <w:t>ב</w:t>
      </w:r>
      <w:bookmarkStart w:id="412" w:name="_ETM_Q1_1000051"/>
      <w:bookmarkEnd w:id="412"/>
      <w:r w:rsidRPr="00300B48">
        <w:rPr>
          <w:rFonts w:hint="cs"/>
          <w:rtl/>
        </w:rPr>
        <w:t>כ</w:t>
      </w:r>
      <w:bookmarkStart w:id="413" w:name="_ETM_Q1_1000102"/>
      <w:bookmarkEnd w:id="413"/>
      <w:r w:rsidRPr="00300B48">
        <w:rPr>
          <w:rFonts w:hint="cs"/>
          <w:rtl/>
        </w:rPr>
        <w:t xml:space="preserve">ן, הוועדה </w:t>
      </w:r>
      <w:bookmarkStart w:id="414" w:name="_ETM_Q1_1001613"/>
      <w:bookmarkEnd w:id="414"/>
      <w:r w:rsidRPr="00300B48">
        <w:rPr>
          <w:rFonts w:hint="cs"/>
          <w:rtl/>
        </w:rPr>
        <w:t>דנה האם יש מקום להרחיב את החובה לתרגם גם מש</w:t>
      </w:r>
      <w:bookmarkStart w:id="415" w:name="_ETM_Q1_1007373"/>
      <w:bookmarkEnd w:id="415"/>
      <w:r w:rsidRPr="00300B48">
        <w:rPr>
          <w:rFonts w:hint="cs"/>
          <w:rtl/>
        </w:rPr>
        <w:t xml:space="preserve">דרים נוספים לערבית, והיא החליטה כי החובה ללוות את השידורים בכתוביות תרגום תורחב ותחול גם על המשדרים הנוספים. </w:t>
      </w:r>
      <w:bookmarkStart w:id="416" w:name="_ETM_Q1_1018307"/>
      <w:bookmarkEnd w:id="416"/>
      <w:r w:rsidRPr="00300B48">
        <w:rPr>
          <w:rFonts w:hint="cs"/>
          <w:rtl/>
        </w:rPr>
        <w:t xml:space="preserve">אני אקרא שוב את הקטע האופרטיבי של ההמלצה: לפיכך </w:t>
      </w:r>
      <w:bookmarkStart w:id="417" w:name="_ETM_Q1_1021968"/>
      <w:bookmarkEnd w:id="417"/>
      <w:r w:rsidRPr="00300B48">
        <w:rPr>
          <w:rFonts w:hint="cs"/>
          <w:rtl/>
        </w:rPr>
        <w:t>המליצה הוועדה לתקן את סעיף 11(ג) לחוק כך שלעניין שי</w:t>
      </w:r>
      <w:bookmarkStart w:id="418" w:name="_ETM_Q1_1026286"/>
      <w:bookmarkEnd w:id="418"/>
      <w:r w:rsidRPr="00300B48">
        <w:rPr>
          <w:rFonts w:hint="cs"/>
          <w:rtl/>
        </w:rPr>
        <w:t xml:space="preserve">דורי טלוויזיה בערוץ הכנסת יחויב הגוף המשדר ללוות </w:t>
      </w:r>
      <w:bookmarkStart w:id="419" w:name="_ETM_Q1_1029784"/>
      <w:bookmarkEnd w:id="419"/>
      <w:r w:rsidRPr="00300B48">
        <w:rPr>
          <w:rFonts w:hint="cs"/>
          <w:rtl/>
        </w:rPr>
        <w:t xml:space="preserve">הן את שידורי הכנסת והן את המשדרים הנוספים </w:t>
      </w:r>
      <w:bookmarkStart w:id="420" w:name="_ETM_Q1_1029693"/>
      <w:bookmarkEnd w:id="420"/>
      <w:r w:rsidRPr="00300B48">
        <w:rPr>
          <w:rFonts w:hint="cs"/>
          <w:rtl/>
        </w:rPr>
        <w:t xml:space="preserve">שאינם משודרים בשידור חי בכתוביות תרגום בעברית או בערבית, </w:t>
      </w:r>
      <w:bookmarkStart w:id="421" w:name="_ETM_Q1_1035958"/>
      <w:bookmarkEnd w:id="421"/>
      <w:r w:rsidRPr="00300B48">
        <w:rPr>
          <w:rFonts w:hint="cs"/>
          <w:rtl/>
        </w:rPr>
        <w:t>לפי העניין. המועצה לשידורי כבלים ולוויין תהיה רשאית לקב</w:t>
      </w:r>
      <w:bookmarkStart w:id="422" w:name="_ETM_Q1_1044594"/>
      <w:bookmarkEnd w:id="422"/>
      <w:r w:rsidRPr="00300B48">
        <w:rPr>
          <w:rFonts w:hint="cs"/>
          <w:rtl/>
        </w:rPr>
        <w:t xml:space="preserve">וע כללים לעניין הזה. </w:t>
      </w:r>
    </w:p>
    <w:p w:rsidR="005F7F94" w:rsidRPr="00300B48" w:rsidRDefault="005F7F94" w:rsidP="005F7F94">
      <w:pPr>
        <w:rPr>
          <w:rtl/>
        </w:rPr>
      </w:pPr>
      <w:bookmarkStart w:id="423" w:name="_ETM_Q1_1043724"/>
      <w:bookmarkEnd w:id="423"/>
    </w:p>
    <w:bookmarkStart w:id="424" w:name="_ETM_Q1_1044684" w:displacedByCustomXml="next"/>
    <w:bookmarkEnd w:id="424" w:displacedByCustomXml="next"/>
    <w:bookmarkStart w:id="425" w:name="_ETM_Q1_1044023" w:displacedByCustomXml="next"/>
    <w:bookmarkEnd w:id="425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1462417455"/>
        <w:placeholder>
          <w:docPart w:val="DefaultPlaceholder_-1854013440"/>
        </w:placeholder>
        <w15:color w:val="993366"/>
      </w:sdtPr>
      <w:sdtEndPr/>
      <w:sdtContent>
        <w:p w:rsidR="005F7F94" w:rsidRPr="00300B48" w:rsidRDefault="005F7F94" w:rsidP="005F7F94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5F7F94" w:rsidRPr="00300B48" w:rsidRDefault="005F7F94" w:rsidP="005F7F94">
      <w:pPr>
        <w:pStyle w:val="KeepWithNext"/>
        <w:rPr>
          <w:rtl/>
        </w:rPr>
      </w:pPr>
    </w:p>
    <w:p w:rsidR="005F7F94" w:rsidRPr="00300B48" w:rsidRDefault="005F7F94" w:rsidP="005F7F94">
      <w:pPr>
        <w:rPr>
          <w:rtl/>
        </w:rPr>
      </w:pPr>
      <w:bookmarkStart w:id="426" w:name="_ETM_Q1_1045485"/>
      <w:bookmarkEnd w:id="426"/>
      <w:r w:rsidRPr="00300B48">
        <w:rPr>
          <w:rFonts w:hint="cs"/>
          <w:rtl/>
        </w:rPr>
        <w:t xml:space="preserve">אגב, זה משהו שהצופה יכול לבחור, </w:t>
      </w:r>
      <w:bookmarkStart w:id="427" w:name="_ETM_Q1_1044467"/>
      <w:bookmarkEnd w:id="427"/>
      <w:r w:rsidRPr="00300B48">
        <w:rPr>
          <w:rFonts w:hint="cs"/>
          <w:rtl/>
        </w:rPr>
        <w:t>אם התרגום על יעלה על המסך או לא, נכון?</w:t>
      </w:r>
    </w:p>
    <w:p w:rsidR="005F7F94" w:rsidRPr="00300B48" w:rsidRDefault="005F7F94" w:rsidP="005F7F94">
      <w:pPr>
        <w:rPr>
          <w:rtl/>
        </w:rPr>
      </w:pPr>
      <w:bookmarkStart w:id="428" w:name="_ETM_Q1_1048145"/>
      <w:bookmarkStart w:id="429" w:name="_ETM_Q1_1048220"/>
      <w:bookmarkEnd w:id="428"/>
      <w:bookmarkEnd w:id="429"/>
    </w:p>
    <w:bookmarkStart w:id="430" w:name="_ETM_Q1_1052187" w:displacedByCustomXml="next"/>
    <w:bookmarkEnd w:id="430" w:displacedByCustomXml="next"/>
    <w:bookmarkStart w:id="431" w:name="_ETM_Q1_1048516" w:displacedByCustomXml="next"/>
    <w:bookmarkEnd w:id="431" w:displacedByCustomXml="next"/>
    <w:bookmarkStart w:id="432" w:name="_ETM_Q1_1048470" w:displacedByCustomXml="next"/>
    <w:bookmarkEnd w:id="432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1201363248"/>
        <w:placeholder>
          <w:docPart w:val="DefaultPlaceholder_-1854013440"/>
        </w:placeholder>
        <w15:color w:val="993366"/>
      </w:sdtPr>
      <w:sdtEndPr/>
      <w:sdtContent>
        <w:p w:rsidR="005F7F94" w:rsidRPr="00300B48" w:rsidRDefault="005F7F94" w:rsidP="005F7F94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5F7F94" w:rsidRPr="00300B48" w:rsidRDefault="005F7F94" w:rsidP="005F7F94">
      <w:pPr>
        <w:pStyle w:val="KeepWithNext"/>
        <w:rPr>
          <w:rtl/>
        </w:rPr>
      </w:pPr>
    </w:p>
    <w:p w:rsidR="005F7F94" w:rsidRPr="00300B48" w:rsidRDefault="005F7F94" w:rsidP="005F7F94">
      <w:pPr>
        <w:rPr>
          <w:rtl/>
        </w:rPr>
      </w:pPr>
      <w:r w:rsidRPr="00300B48">
        <w:rPr>
          <w:rFonts w:hint="cs"/>
          <w:rtl/>
        </w:rPr>
        <w:t>ז</w:t>
      </w:r>
      <w:bookmarkStart w:id="433" w:name="_ETM_Q1_1053008"/>
      <w:bookmarkEnd w:id="433"/>
      <w:r w:rsidRPr="00300B48">
        <w:rPr>
          <w:rFonts w:hint="cs"/>
          <w:rtl/>
        </w:rPr>
        <w:t xml:space="preserve">ו אחת </w:t>
      </w:r>
      <w:bookmarkStart w:id="434" w:name="_ETM_Q1_1053866"/>
      <w:bookmarkEnd w:id="434"/>
      <w:r w:rsidRPr="00300B48">
        <w:rPr>
          <w:rFonts w:hint="cs"/>
          <w:rtl/>
        </w:rPr>
        <w:t xml:space="preserve">השאלות, וכרגע יש עם זה בעיה. למיטב ידיעתי כרגע כתוביות </w:t>
      </w:r>
      <w:bookmarkStart w:id="435" w:name="_ETM_Q1_1058772"/>
      <w:bookmarkEnd w:id="435"/>
      <w:r w:rsidRPr="00300B48">
        <w:rPr>
          <w:rFonts w:hint="cs"/>
          <w:rtl/>
        </w:rPr>
        <w:t>שרצות על המסך הן לא בחירה. אבל יכול להיות שכד</w:t>
      </w:r>
      <w:bookmarkStart w:id="436" w:name="_ETM_Q1_1062514"/>
      <w:bookmarkEnd w:id="436"/>
      <w:r w:rsidRPr="00300B48">
        <w:rPr>
          <w:rFonts w:hint="cs"/>
          <w:rtl/>
        </w:rPr>
        <w:t xml:space="preserve">אי לשאול את זה את המפעילים. </w:t>
      </w:r>
    </w:p>
    <w:p w:rsidR="005F7F94" w:rsidRPr="00300B48" w:rsidRDefault="005F7F94" w:rsidP="005F7F94">
      <w:pPr>
        <w:rPr>
          <w:rtl/>
        </w:rPr>
      </w:pPr>
      <w:bookmarkStart w:id="437" w:name="_ETM_Q1_1065688"/>
      <w:bookmarkStart w:id="438" w:name="_ETM_Q1_1065810"/>
      <w:bookmarkEnd w:id="437"/>
      <w:bookmarkEnd w:id="438"/>
    </w:p>
    <w:p w:rsidR="005F7F94" w:rsidRPr="00300B48" w:rsidRDefault="005F7F94" w:rsidP="005F7F94">
      <w:pPr>
        <w:rPr>
          <w:rtl/>
        </w:rPr>
      </w:pPr>
      <w:bookmarkStart w:id="439" w:name="_ETM_Q1_1066070"/>
      <w:bookmarkStart w:id="440" w:name="_ETM_Q1_1066111"/>
      <w:bookmarkEnd w:id="439"/>
      <w:bookmarkEnd w:id="440"/>
      <w:r w:rsidRPr="00300B48">
        <w:rPr>
          <w:rFonts w:hint="cs"/>
          <w:rtl/>
        </w:rPr>
        <w:t xml:space="preserve">בנוסף לכך המליצה הוועדה, </w:t>
      </w:r>
      <w:bookmarkStart w:id="441" w:name="_ETM_Q1_1072647"/>
      <w:bookmarkEnd w:id="441"/>
      <w:r w:rsidRPr="00300B48">
        <w:rPr>
          <w:rFonts w:hint="cs"/>
          <w:rtl/>
        </w:rPr>
        <w:t xml:space="preserve">ואני קוראת שוב מהמלצותיה: על פי נספח ב' לרישיון </w:t>
      </w:r>
      <w:bookmarkStart w:id="442" w:name="_ETM_Q1_1076292"/>
      <w:bookmarkEnd w:id="442"/>
      <w:r w:rsidRPr="00300B48">
        <w:rPr>
          <w:rFonts w:hint="cs"/>
          <w:rtl/>
        </w:rPr>
        <w:t xml:space="preserve">לשידור בערוץ הכנסת, היום בעל הרישיון מחויב לשדר תכנית שבועית </w:t>
      </w:r>
      <w:bookmarkStart w:id="443" w:name="_ETM_Q1_1079911"/>
      <w:bookmarkEnd w:id="443"/>
      <w:r w:rsidRPr="00300B48">
        <w:rPr>
          <w:rFonts w:hint="cs"/>
          <w:rtl/>
        </w:rPr>
        <w:t xml:space="preserve">אחת בערבית. לאור משקלו של הציבור הערבי באוכלוסייה הכללית ומעמדה </w:t>
      </w:r>
      <w:bookmarkStart w:id="444" w:name="_ETM_Q1_1083951"/>
      <w:bookmarkEnd w:id="444"/>
      <w:r w:rsidRPr="00300B48">
        <w:rPr>
          <w:rFonts w:hint="cs"/>
          <w:rtl/>
        </w:rPr>
        <w:t xml:space="preserve">של השפה הערבית כשפה רשמית שנייה במדינת ישראל, וכדי להגביר </w:t>
      </w:r>
      <w:bookmarkStart w:id="445" w:name="_ETM_Q1_1088636"/>
      <w:bookmarkEnd w:id="445"/>
      <w:r w:rsidRPr="00300B48">
        <w:rPr>
          <w:rFonts w:hint="cs"/>
          <w:rtl/>
        </w:rPr>
        <w:t xml:space="preserve">את הנגשת עבודת הכנסת לציבור הערבי, בדומה להגברת ההנגשה לכלל </w:t>
      </w:r>
      <w:bookmarkStart w:id="446" w:name="_ETM_Q1_1092585"/>
      <w:bookmarkEnd w:id="446"/>
      <w:r w:rsidRPr="00300B48">
        <w:rPr>
          <w:rFonts w:hint="cs"/>
          <w:rtl/>
        </w:rPr>
        <w:t xml:space="preserve">אוכלוסיית המדינה, סבורים חברי הוועדה הציבורית כי אין להסתפק </w:t>
      </w:r>
      <w:bookmarkStart w:id="447" w:name="_ETM_Q1_1096846"/>
      <w:bookmarkEnd w:id="447"/>
      <w:r w:rsidRPr="00300B48">
        <w:rPr>
          <w:rFonts w:hint="cs"/>
          <w:rtl/>
        </w:rPr>
        <w:t xml:space="preserve">בתכנית שבועית אחת של 30 דקות בשפה הערבית וראוי </w:t>
      </w:r>
      <w:bookmarkStart w:id="448" w:name="_ETM_Q1_1101843"/>
      <w:bookmarkEnd w:id="448"/>
      <w:r w:rsidRPr="00300B48">
        <w:rPr>
          <w:rFonts w:hint="cs"/>
          <w:rtl/>
        </w:rPr>
        <w:t>להגביר את משקלם של התכנים בשפה הערבית בשידורי הערוץ</w:t>
      </w:r>
      <w:bookmarkStart w:id="449" w:name="_ETM_Q1_1105194"/>
      <w:bookmarkEnd w:id="449"/>
      <w:r w:rsidRPr="00300B48">
        <w:rPr>
          <w:rFonts w:hint="cs"/>
          <w:rtl/>
        </w:rPr>
        <w:t xml:space="preserve">. לפיכך הוועדה הציבורית ממליצה כי בתנאי המכרז לבחירת בעל </w:t>
      </w:r>
      <w:bookmarkStart w:id="450" w:name="_ETM_Q1_1107503"/>
      <w:bookmarkEnd w:id="450"/>
      <w:r w:rsidRPr="00300B48">
        <w:rPr>
          <w:rFonts w:hint="cs"/>
          <w:rtl/>
        </w:rPr>
        <w:t>הרישיון לשידורים בערוץ הכנסת תגדיל המועצה לשידורי כבלים ולווי</w:t>
      </w:r>
      <w:bookmarkStart w:id="451" w:name="_ETM_Q1_1111107"/>
      <w:bookmarkEnd w:id="451"/>
      <w:r w:rsidRPr="00300B48">
        <w:rPr>
          <w:rFonts w:hint="cs"/>
          <w:rtl/>
        </w:rPr>
        <w:t xml:space="preserve">ין את מספר התכניות בערבית שהגוף המשדר יחויב לשדר בערוץ </w:t>
      </w:r>
      <w:bookmarkStart w:id="452" w:name="_ETM_Q1_1115936"/>
      <w:bookmarkEnd w:id="452"/>
      <w:r w:rsidRPr="00300B48">
        <w:rPr>
          <w:rFonts w:hint="cs"/>
          <w:rtl/>
        </w:rPr>
        <w:t xml:space="preserve">הכנסת, לרבות בשעות צפיית שיא. </w:t>
      </w:r>
    </w:p>
    <w:p w:rsidR="005F7F94" w:rsidRPr="00300B48" w:rsidRDefault="005F7F94" w:rsidP="005F7F94">
      <w:pPr>
        <w:rPr>
          <w:rtl/>
        </w:rPr>
      </w:pPr>
      <w:bookmarkStart w:id="453" w:name="_ETM_Q1_1121119"/>
      <w:bookmarkEnd w:id="453"/>
    </w:p>
    <w:p w:rsidR="005F7F94" w:rsidRPr="00300B48" w:rsidRDefault="005F7F94" w:rsidP="005F7F94">
      <w:pPr>
        <w:rPr>
          <w:rtl/>
        </w:rPr>
      </w:pPr>
      <w:r w:rsidRPr="00300B48">
        <w:rPr>
          <w:rFonts w:hint="cs"/>
          <w:rtl/>
        </w:rPr>
        <w:t>ו</w:t>
      </w:r>
      <w:bookmarkStart w:id="454" w:name="_ETM_Q1_1121551"/>
      <w:bookmarkStart w:id="455" w:name="_ETM_Q1_1121799"/>
      <w:bookmarkEnd w:id="454"/>
      <w:bookmarkEnd w:id="455"/>
      <w:r w:rsidRPr="00300B48">
        <w:rPr>
          <w:rFonts w:hint="cs"/>
          <w:rtl/>
        </w:rPr>
        <w:t>ב</w:t>
      </w:r>
      <w:bookmarkStart w:id="456" w:name="_ETM_Q1_1121850"/>
      <w:bookmarkEnd w:id="456"/>
      <w:r w:rsidRPr="00300B48">
        <w:rPr>
          <w:rFonts w:hint="cs"/>
          <w:rtl/>
        </w:rPr>
        <w:t xml:space="preserve">כן, המלצותיה של הוועדה </w:t>
      </w:r>
      <w:bookmarkStart w:id="457" w:name="_ETM_Q1_1122495"/>
      <w:bookmarkEnd w:id="457"/>
      <w:r w:rsidRPr="00300B48">
        <w:rPr>
          <w:rFonts w:hint="cs"/>
          <w:rtl/>
        </w:rPr>
        <w:t xml:space="preserve">הציבורית הוגשה ליושב-ראש הכנסת, שמינה את הוועדה הזאת. יושב-ראש הכנסת </w:t>
      </w:r>
      <w:bookmarkStart w:id="458" w:name="_ETM_Q1_1128187"/>
      <w:bookmarkEnd w:id="458"/>
      <w:r w:rsidRPr="00300B48">
        <w:rPr>
          <w:rFonts w:hint="cs"/>
          <w:rtl/>
        </w:rPr>
        <w:t xml:space="preserve">קיים מספר דיונים בהמלצות הוועדה והוא קיבל החלטות. אני </w:t>
      </w:r>
      <w:bookmarkStart w:id="459" w:name="_ETM_Q1_1133680"/>
      <w:bookmarkEnd w:id="459"/>
      <w:r w:rsidRPr="00300B48">
        <w:rPr>
          <w:rFonts w:hint="cs"/>
          <w:rtl/>
        </w:rPr>
        <w:t xml:space="preserve">מתייחס כרגע להחלטות יושב-ראש הכנסת בנוגע להמלצות הוועדה </w:t>
      </w:r>
      <w:bookmarkStart w:id="460" w:name="_ETM_Q1_1138599"/>
      <w:bookmarkEnd w:id="460"/>
      <w:r w:rsidRPr="00300B48">
        <w:rPr>
          <w:rFonts w:hint="cs"/>
          <w:rtl/>
        </w:rPr>
        <w:t xml:space="preserve">הציבורית בנושא הזה. ובכן, לעניין כתוביות תרגום - - </w:t>
      </w:r>
      <w:bookmarkStart w:id="461" w:name="_ETM_Q1_1143606"/>
      <w:bookmarkEnd w:id="461"/>
      <w:r w:rsidRPr="00300B48">
        <w:rPr>
          <w:rFonts w:hint="cs"/>
          <w:rtl/>
        </w:rPr>
        <w:t>-</w:t>
      </w:r>
    </w:p>
    <w:p w:rsidR="005F7F94" w:rsidRPr="00300B48" w:rsidRDefault="005F7F94" w:rsidP="005F7F94">
      <w:pPr>
        <w:rPr>
          <w:rtl/>
        </w:rPr>
      </w:pPr>
      <w:bookmarkStart w:id="462" w:name="_ETM_Q1_1144038"/>
      <w:bookmarkEnd w:id="462"/>
    </w:p>
    <w:bookmarkStart w:id="463" w:name="_ETM_Q1_1144878" w:displacedByCustomXml="next"/>
    <w:bookmarkEnd w:id="463" w:displacedByCustomXml="next"/>
    <w:bookmarkStart w:id="464" w:name="_ETM_Q1_1144231" w:displacedByCustomXml="next"/>
    <w:bookmarkEnd w:id="46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1131944154"/>
        <w:placeholder>
          <w:docPart w:val="DefaultPlaceholder_-1854013440"/>
        </w:placeholder>
        <w15:color w:val="993366"/>
      </w:sdtPr>
      <w:sdtEndPr/>
      <w:sdtContent>
        <w:p w:rsidR="005F7F94" w:rsidRPr="00300B48" w:rsidRDefault="005F7F94" w:rsidP="005F7F94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5F7F94" w:rsidRPr="00300B48" w:rsidRDefault="005F7F94" w:rsidP="005F7F94">
      <w:pPr>
        <w:pStyle w:val="KeepWithNext"/>
        <w:rPr>
          <w:rtl/>
        </w:rPr>
      </w:pPr>
    </w:p>
    <w:p w:rsidR="005F7F94" w:rsidRPr="00300B48" w:rsidRDefault="005F7F94" w:rsidP="005F7F94">
      <w:pPr>
        <w:rPr>
          <w:rtl/>
        </w:rPr>
      </w:pPr>
      <w:bookmarkStart w:id="465" w:name="_ETM_Q1_1145662"/>
      <w:bookmarkEnd w:id="465"/>
      <w:r w:rsidRPr="00300B48">
        <w:rPr>
          <w:rFonts w:hint="cs"/>
          <w:rtl/>
        </w:rPr>
        <w:t>אלה החלטות שהן בתוקף עכשיו או שעדיין לא?</w:t>
      </w:r>
    </w:p>
    <w:p w:rsidR="005F7F94" w:rsidRPr="00300B48" w:rsidRDefault="005F7F94" w:rsidP="005F7F94">
      <w:pPr>
        <w:rPr>
          <w:rtl/>
        </w:rPr>
      </w:pPr>
      <w:bookmarkStart w:id="466" w:name="_ETM_Q1_1146635"/>
      <w:bookmarkStart w:id="467" w:name="_ETM_Q1_1146701"/>
      <w:bookmarkEnd w:id="466"/>
      <w:bookmarkEnd w:id="467"/>
    </w:p>
    <w:bookmarkStart w:id="468" w:name="_ETM_Q1_1147827" w:displacedByCustomXml="next"/>
    <w:bookmarkEnd w:id="468" w:displacedByCustomXml="next"/>
    <w:bookmarkStart w:id="469" w:name="_ETM_Q1_1147007" w:displacedByCustomXml="next"/>
    <w:bookmarkEnd w:id="469" w:displacedByCustomXml="next"/>
    <w:bookmarkStart w:id="470" w:name="_ETM_Q1_1146966" w:displacedByCustomXml="next"/>
    <w:bookmarkEnd w:id="470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-1457781777"/>
        <w:placeholder>
          <w:docPart w:val="DefaultPlaceholder_-1854013440"/>
        </w:placeholder>
        <w15:color w:val="993366"/>
      </w:sdtPr>
      <w:sdtEndPr/>
      <w:sdtContent>
        <w:p w:rsidR="005F7F94" w:rsidRPr="00300B48" w:rsidRDefault="005F7F94" w:rsidP="005F7F94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5F7F94" w:rsidRPr="00300B48" w:rsidRDefault="005F7F94" w:rsidP="005F7F94">
      <w:pPr>
        <w:pStyle w:val="KeepWithNext"/>
        <w:rPr>
          <w:rtl/>
        </w:rPr>
      </w:pPr>
    </w:p>
    <w:p w:rsidR="005F7F94" w:rsidRPr="00300B48" w:rsidRDefault="005F7F94" w:rsidP="005F7F94">
      <w:pPr>
        <w:rPr>
          <w:rtl/>
        </w:rPr>
      </w:pPr>
      <w:bookmarkStart w:id="471" w:name="_ETM_Q1_1148688"/>
      <w:bookmarkEnd w:id="471"/>
      <w:r w:rsidRPr="00300B48">
        <w:rPr>
          <w:rFonts w:hint="cs"/>
          <w:rtl/>
        </w:rPr>
        <w:t xml:space="preserve">אני </w:t>
      </w:r>
      <w:bookmarkStart w:id="472" w:name="_ETM_Q1_1149171"/>
      <w:bookmarkEnd w:id="472"/>
      <w:r w:rsidRPr="00300B48">
        <w:rPr>
          <w:rFonts w:hint="cs"/>
          <w:rtl/>
        </w:rPr>
        <w:t xml:space="preserve">אסביר בדיוק את התהליך שהיה. קודם כול, היו </w:t>
      </w:r>
      <w:bookmarkStart w:id="473" w:name="_ETM_Q1_1150037"/>
      <w:bookmarkEnd w:id="473"/>
      <w:r w:rsidRPr="00300B48">
        <w:rPr>
          <w:rFonts w:hint="cs"/>
          <w:rtl/>
        </w:rPr>
        <w:t xml:space="preserve">המלצות ויושב-ראש הכנסת היה  צריך להחליט אם הוא מקבל את ההמלצות, כאשר קבלתן בפועל של חלק מההמלצות חייבה </w:t>
      </w:r>
      <w:bookmarkStart w:id="474" w:name="_ETM_Q1_1164150"/>
      <w:bookmarkEnd w:id="474"/>
      <w:r w:rsidRPr="00300B48">
        <w:rPr>
          <w:rFonts w:hint="cs"/>
          <w:rtl/>
        </w:rPr>
        <w:t xml:space="preserve">תיקון חוק, כי הרי קראתי הרגע את סעיף 11(ג) </w:t>
      </w:r>
      <w:bookmarkStart w:id="475" w:name="_ETM_Q1_1166377"/>
      <w:bookmarkEnd w:id="475"/>
      <w:r w:rsidRPr="00300B48">
        <w:rPr>
          <w:rFonts w:hint="cs"/>
          <w:rtl/>
        </w:rPr>
        <w:t xml:space="preserve">בחוק, שדיבר על כך שהתרגום יהיה אך </w:t>
      </w:r>
      <w:bookmarkStart w:id="476" w:name="_ETM_Q1_1170546"/>
      <w:bookmarkEnd w:id="476"/>
      <w:r w:rsidRPr="00300B48">
        <w:rPr>
          <w:rFonts w:hint="cs"/>
          <w:rtl/>
        </w:rPr>
        <w:t xml:space="preserve">ורק לשידורי הכנסת, קרי המליאה והוועדות, בעוד שההמלצה הייתה להרחיב את זה. </w:t>
      </w:r>
    </w:p>
    <w:p w:rsidR="005F7F94" w:rsidRPr="00300B48" w:rsidRDefault="005F7F94" w:rsidP="005F7F94">
      <w:pPr>
        <w:rPr>
          <w:rtl/>
        </w:rPr>
      </w:pPr>
      <w:bookmarkStart w:id="477" w:name="_ETM_Q1_1176153"/>
      <w:bookmarkEnd w:id="477"/>
    </w:p>
    <w:p w:rsidR="005F7F94" w:rsidRPr="00300B48" w:rsidRDefault="005F7F94" w:rsidP="008D2E9D">
      <w:pPr>
        <w:rPr>
          <w:rtl/>
        </w:rPr>
      </w:pPr>
      <w:bookmarkStart w:id="478" w:name="_ETM_Q1_1176376"/>
      <w:bookmarkStart w:id="479" w:name="_ETM_Q1_1176615"/>
      <w:bookmarkEnd w:id="478"/>
      <w:bookmarkEnd w:id="479"/>
      <w:r w:rsidRPr="00300B48">
        <w:rPr>
          <w:rFonts w:hint="cs"/>
          <w:rtl/>
        </w:rPr>
        <w:t>ו</w:t>
      </w:r>
      <w:bookmarkStart w:id="480" w:name="_ETM_Q1_1176673"/>
      <w:bookmarkEnd w:id="480"/>
      <w:r w:rsidRPr="00300B48">
        <w:rPr>
          <w:rFonts w:hint="cs"/>
          <w:rtl/>
        </w:rPr>
        <w:t>בכן, לגבי כתוביות תרגום והוספת דברי הסדר לד</w:t>
      </w:r>
      <w:bookmarkStart w:id="481" w:name="_ETM_Q1_1182334"/>
      <w:bookmarkEnd w:id="481"/>
      <w:r w:rsidRPr="00300B48">
        <w:rPr>
          <w:rFonts w:hint="cs"/>
          <w:rtl/>
        </w:rPr>
        <w:t xml:space="preserve">יוני המליאה והוועדות, יושב-ראש הכנסת החליט לאמץ את </w:t>
      </w:r>
      <w:bookmarkStart w:id="482" w:name="_ETM_Q1_1186708"/>
      <w:bookmarkEnd w:id="482"/>
      <w:r w:rsidRPr="00300B48">
        <w:rPr>
          <w:rFonts w:hint="cs"/>
          <w:rtl/>
        </w:rPr>
        <w:t xml:space="preserve">ההמלצות במלואן. יושב-ראש הכנסת סבור כי </w:t>
      </w:r>
      <w:bookmarkStart w:id="483" w:name="_ETM_Q1_1190595"/>
      <w:bookmarkEnd w:id="483"/>
      <w:r w:rsidRPr="00300B48">
        <w:rPr>
          <w:rFonts w:hint="cs"/>
          <w:rtl/>
        </w:rPr>
        <w:t xml:space="preserve">כדי להנגיש באופן מיטבי את שידורי ערוץ הכנסת יש להרחיב את מחויבות הערוץ ללוות את שידורי דיוני </w:t>
      </w:r>
      <w:bookmarkStart w:id="484" w:name="_ETM_Q1_1197964"/>
      <w:bookmarkEnd w:id="484"/>
      <w:r w:rsidRPr="00300B48">
        <w:rPr>
          <w:rFonts w:hint="cs"/>
          <w:rtl/>
        </w:rPr>
        <w:t xml:space="preserve">המליאה והוועדות שאינם משודרים בשידור חי בתרגום לערבית או לעברית, </w:t>
      </w:r>
      <w:r w:rsidR="008D2E9D" w:rsidRPr="00300B48">
        <w:rPr>
          <w:rFonts w:hint="cs"/>
          <w:rtl/>
        </w:rPr>
        <w:t xml:space="preserve">ולהחיל אותן גם על משדרים נוספים שאינם משודרים בשידור חי. </w:t>
      </w:r>
      <w:bookmarkStart w:id="485" w:name="_ETM_Q1_1208315"/>
      <w:bookmarkEnd w:id="485"/>
      <w:r w:rsidR="008D2E9D" w:rsidRPr="00300B48">
        <w:rPr>
          <w:rFonts w:hint="cs"/>
          <w:rtl/>
        </w:rPr>
        <w:t>יושב-ראש הכנסת מקבל את ההמלצה שלפיה המועצה לשידורי כבלים ולוויין</w:t>
      </w:r>
      <w:bookmarkStart w:id="486" w:name="_ETM_Q1_1213508"/>
      <w:bookmarkEnd w:id="486"/>
      <w:r w:rsidR="008D2E9D" w:rsidRPr="00300B48">
        <w:rPr>
          <w:rFonts w:hint="cs"/>
          <w:rtl/>
        </w:rPr>
        <w:t xml:space="preserve">, כרגולטור של הערוץ, תהיה מוסמכת לקבוע כללים לעניין </w:t>
      </w:r>
      <w:bookmarkStart w:id="487" w:name="_ETM_Q1_1216828"/>
      <w:bookmarkEnd w:id="487"/>
      <w:r w:rsidR="008D2E9D" w:rsidRPr="00300B48">
        <w:rPr>
          <w:rFonts w:hint="cs"/>
          <w:rtl/>
        </w:rPr>
        <w:t xml:space="preserve">אופן התרגום כאמור. בנוסף לכך, בעניין תכניות בערבית יושב-ראש הכנסת מקבל את ההמלצה במלואה. יושב-ראש הכנסת קורא למועצה לקבל </w:t>
      </w:r>
      <w:bookmarkStart w:id="488" w:name="_ETM_Q1_1227351"/>
      <w:bookmarkEnd w:id="488"/>
      <w:r w:rsidR="008D2E9D" w:rsidRPr="00300B48">
        <w:rPr>
          <w:rFonts w:hint="cs"/>
          <w:rtl/>
        </w:rPr>
        <w:t xml:space="preserve">את המלצת הוועדה הציבורית ולהגדיל את מספר התכניות </w:t>
      </w:r>
      <w:bookmarkStart w:id="489" w:name="_ETM_Q1_1231101"/>
      <w:bookmarkEnd w:id="489"/>
      <w:r w:rsidR="008D2E9D" w:rsidRPr="00300B48">
        <w:rPr>
          <w:rFonts w:hint="cs"/>
          <w:rtl/>
        </w:rPr>
        <w:t xml:space="preserve">בערבית שישודרו בערוץ הכנסת, לרבות בשעות צפיית שיא, וזאת </w:t>
      </w:r>
      <w:bookmarkStart w:id="490" w:name="_ETM_Q1_1238331"/>
      <w:bookmarkEnd w:id="490"/>
      <w:r w:rsidR="008D2E9D" w:rsidRPr="00300B48">
        <w:rPr>
          <w:rFonts w:hint="cs"/>
          <w:rtl/>
        </w:rPr>
        <w:t xml:space="preserve">במטרה להגדיל את חשיפת הציבור הערבי לעבודה הפרלמנטרית. מהלך זה </w:t>
      </w:r>
      <w:bookmarkStart w:id="491" w:name="_ETM_Q1_1240318"/>
      <w:bookmarkEnd w:id="491"/>
      <w:r w:rsidR="008D2E9D" w:rsidRPr="00300B48">
        <w:rPr>
          <w:rFonts w:hint="cs"/>
          <w:rtl/>
        </w:rPr>
        <w:t xml:space="preserve">עולה בקנה אחד עם החלטת הכנסת בדבר חידוש הפצת שידורי </w:t>
      </w:r>
      <w:bookmarkStart w:id="492" w:name="_ETM_Q1_1245834"/>
      <w:bookmarkEnd w:id="492"/>
      <w:r w:rsidR="008D2E9D" w:rsidRPr="00300B48">
        <w:rPr>
          <w:rFonts w:hint="cs"/>
          <w:rtl/>
        </w:rPr>
        <w:t xml:space="preserve">ערוץ הכנסת בשידור לווייני פתוח, שנעשה בעיקר לטובת הציבור הערבי, </w:t>
      </w:r>
      <w:bookmarkStart w:id="493" w:name="_ETM_Q1_1248769"/>
      <w:bookmarkEnd w:id="493"/>
      <w:r w:rsidR="008D2E9D" w:rsidRPr="00300B48">
        <w:rPr>
          <w:rFonts w:hint="cs"/>
          <w:rtl/>
        </w:rPr>
        <w:t xml:space="preserve">הקולט את השידורים באמצעות צלחות קליטה. </w:t>
      </w:r>
    </w:p>
    <w:p w:rsidR="008D2E9D" w:rsidRPr="00300B48" w:rsidRDefault="008D2E9D" w:rsidP="008D2E9D">
      <w:pPr>
        <w:rPr>
          <w:rtl/>
        </w:rPr>
      </w:pPr>
      <w:bookmarkStart w:id="494" w:name="_ETM_Q1_1249848"/>
      <w:bookmarkEnd w:id="494"/>
    </w:p>
    <w:p w:rsidR="008D2E9D" w:rsidRPr="00300B48" w:rsidRDefault="008D2E9D" w:rsidP="008D2E9D">
      <w:pPr>
        <w:rPr>
          <w:rtl/>
        </w:rPr>
      </w:pPr>
      <w:r w:rsidRPr="00300B48">
        <w:rPr>
          <w:rFonts w:hint="cs"/>
          <w:rtl/>
        </w:rPr>
        <w:t>ב</w:t>
      </w:r>
      <w:bookmarkStart w:id="495" w:name="_ETM_Q1_1250439"/>
      <w:bookmarkStart w:id="496" w:name="_ETM_Q1_1250680"/>
      <w:bookmarkStart w:id="497" w:name="_ETM_Q1_1250722"/>
      <w:bookmarkEnd w:id="495"/>
      <w:bookmarkEnd w:id="496"/>
      <w:bookmarkEnd w:id="497"/>
      <w:r w:rsidRPr="00300B48">
        <w:rPr>
          <w:rFonts w:hint="cs"/>
          <w:rtl/>
        </w:rPr>
        <w:t xml:space="preserve">מאמר מוסגר אני </w:t>
      </w:r>
      <w:bookmarkStart w:id="498" w:name="_ETM_Q1_1255152"/>
      <w:bookmarkEnd w:id="498"/>
      <w:r w:rsidRPr="00300B48">
        <w:rPr>
          <w:rFonts w:hint="cs"/>
          <w:rtl/>
        </w:rPr>
        <w:t xml:space="preserve">אסביר כאן שבכנסת הקודמת קבעה ועדת הכנסת ששידורי הערוץ לא יופצו באמצעות לוויין. בגלל שהתחילו להפיץ את השידורים במערך "עידן </w:t>
      </w:r>
      <w:bookmarkStart w:id="499" w:name="_ETM_Q1_1272041"/>
      <w:bookmarkEnd w:id="499"/>
      <w:r w:rsidRPr="00300B48">
        <w:rPr>
          <w:rFonts w:hint="cs"/>
          <w:rtl/>
        </w:rPr>
        <w:t xml:space="preserve">פלוס", הייתה פנייה של חברי כנסת ערבים שלפיה חלק </w:t>
      </w:r>
      <w:bookmarkStart w:id="500" w:name="_ETM_Q1_1279654"/>
      <w:bookmarkEnd w:id="500"/>
      <w:r w:rsidRPr="00300B48">
        <w:rPr>
          <w:rFonts w:hint="cs"/>
          <w:rtl/>
        </w:rPr>
        <w:t xml:space="preserve">מהאוכלוסייה הערבית אינה קולטת שידורים באמצעות "עידן פלוס", ולכן יושב-ראש </w:t>
      </w:r>
      <w:bookmarkStart w:id="501" w:name="_ETM_Q1_1286788"/>
      <w:bookmarkEnd w:id="501"/>
      <w:r w:rsidRPr="00300B48">
        <w:rPr>
          <w:rFonts w:hint="cs"/>
          <w:rtl/>
        </w:rPr>
        <w:t xml:space="preserve">הכנסת, על אף העלות הלא קטנה של הפצה באמצעות לוויין, </w:t>
      </w:r>
      <w:bookmarkStart w:id="502" w:name="_ETM_Q1_1291395"/>
      <w:bookmarkEnd w:id="502"/>
      <w:r w:rsidRPr="00300B48">
        <w:rPr>
          <w:rFonts w:hint="cs"/>
          <w:rtl/>
        </w:rPr>
        <w:t xml:space="preserve">החליט להחזיר... כמובן זה עבר את ועדת הכנסת </w:t>
      </w:r>
      <w:bookmarkStart w:id="503" w:name="_ETM_Q1_1295888"/>
      <w:bookmarkEnd w:id="503"/>
      <w:r w:rsidRPr="00300B48">
        <w:rPr>
          <w:rFonts w:hint="cs"/>
          <w:rtl/>
        </w:rPr>
        <w:t xml:space="preserve">ואת המועצה, והתחילו להפיץ את שידורי הערוץ באמצעות לוויין. </w:t>
      </w:r>
      <w:bookmarkStart w:id="504" w:name="_ETM_Q1_1300391"/>
      <w:bookmarkEnd w:id="504"/>
    </w:p>
    <w:p w:rsidR="008D2E9D" w:rsidRPr="00300B48" w:rsidRDefault="008D2E9D" w:rsidP="008D2E9D">
      <w:pPr>
        <w:rPr>
          <w:rtl/>
        </w:rPr>
      </w:pPr>
      <w:bookmarkStart w:id="505" w:name="_ETM_Q1_1300607"/>
      <w:bookmarkEnd w:id="505"/>
    </w:p>
    <w:p w:rsidR="008D2E9D" w:rsidRPr="00300B48" w:rsidRDefault="008D2E9D" w:rsidP="008D2E9D">
      <w:pPr>
        <w:rPr>
          <w:rtl/>
        </w:rPr>
      </w:pPr>
      <w:bookmarkStart w:id="506" w:name="_ETM_Q1_1300868"/>
      <w:bookmarkEnd w:id="506"/>
      <w:r w:rsidRPr="00300B48">
        <w:rPr>
          <w:rFonts w:hint="cs"/>
          <w:rtl/>
        </w:rPr>
        <w:t>ו</w:t>
      </w:r>
      <w:bookmarkStart w:id="507" w:name="_ETM_Q1_1301109"/>
      <w:bookmarkEnd w:id="507"/>
      <w:r w:rsidRPr="00300B48">
        <w:rPr>
          <w:rFonts w:hint="cs"/>
          <w:rtl/>
        </w:rPr>
        <w:t>ב</w:t>
      </w:r>
      <w:bookmarkStart w:id="508" w:name="_ETM_Q1_1301176"/>
      <w:bookmarkEnd w:id="508"/>
      <w:r w:rsidRPr="00300B48">
        <w:rPr>
          <w:rFonts w:hint="cs"/>
          <w:rtl/>
        </w:rPr>
        <w:t xml:space="preserve">כן, זו הייתה עמדת יושב-ראש הכנסת, וכאמור, היישום של ההמלצות </w:t>
      </w:r>
      <w:bookmarkStart w:id="509" w:name="_ETM_Q1_1306174"/>
      <w:bookmarkEnd w:id="509"/>
      <w:r w:rsidRPr="00300B48">
        <w:rPr>
          <w:rFonts w:hint="cs"/>
          <w:rtl/>
        </w:rPr>
        <w:t xml:space="preserve">האלה חייב תיקון חוק מצב אחד והתייחסות של המועצה מצד </w:t>
      </w:r>
      <w:bookmarkStart w:id="510" w:name="_ETM_Q1_1314238"/>
      <w:bookmarkEnd w:id="510"/>
      <w:r w:rsidRPr="00300B48">
        <w:rPr>
          <w:rFonts w:hint="cs"/>
          <w:rtl/>
        </w:rPr>
        <w:t xml:space="preserve">שני. בשלהי שנת 2016 או שמא בתחילת 2017 תוקן </w:t>
      </w:r>
      <w:bookmarkStart w:id="511" w:name="_ETM_Q1_1324207"/>
      <w:bookmarkEnd w:id="511"/>
      <w:r w:rsidRPr="00300B48">
        <w:rPr>
          <w:rFonts w:hint="cs"/>
          <w:rtl/>
        </w:rPr>
        <w:t xml:space="preserve">החוק, והיום במקום "חוק שידורי </w:t>
      </w:r>
      <w:bookmarkStart w:id="512" w:name="_ETM_Q1_1332403"/>
      <w:bookmarkEnd w:id="512"/>
      <w:r w:rsidRPr="00300B48">
        <w:rPr>
          <w:rFonts w:hint="cs"/>
          <w:rtl/>
        </w:rPr>
        <w:t xml:space="preserve">טלוויזיה מהכנסת", קוראים לחוק "חוק שידורי ערוץ הכנסת", כי </w:t>
      </w:r>
      <w:bookmarkStart w:id="513" w:name="_ETM_Q1_1335583"/>
      <w:bookmarkEnd w:id="513"/>
      <w:r w:rsidRPr="00300B48">
        <w:rPr>
          <w:rFonts w:hint="cs"/>
          <w:rtl/>
        </w:rPr>
        <w:t xml:space="preserve">מדובר גם בשידורים באינטרנט ולא רק בטלוויזיה. גם </w:t>
      </w:r>
      <w:bookmarkStart w:id="514" w:name="_ETM_Q1_1342354"/>
      <w:bookmarkEnd w:id="514"/>
      <w:r w:rsidRPr="00300B48">
        <w:rPr>
          <w:rFonts w:hint="cs"/>
          <w:rtl/>
        </w:rPr>
        <w:t xml:space="preserve">סעיף 11(ג) תוקן, והיום נוסחו הוא: שידורי הטלוויזיה שהגוף המשדר מעביר ואינם משודרים בשידור חי יהיו מלווים </w:t>
      </w:r>
      <w:bookmarkStart w:id="515" w:name="_ETM_Q1_1354943"/>
      <w:bookmarkEnd w:id="515"/>
      <w:r w:rsidRPr="00300B48">
        <w:rPr>
          <w:rFonts w:hint="cs"/>
          <w:rtl/>
        </w:rPr>
        <w:t xml:space="preserve">בתרגום לערבית או לעברית לפי העניין. ההבדל המשמעותי הוא שבעוד </w:t>
      </w:r>
      <w:bookmarkStart w:id="516" w:name="_ETM_Q1_1365197"/>
      <w:bookmarkEnd w:id="516"/>
      <w:r w:rsidRPr="00300B48">
        <w:rPr>
          <w:rFonts w:hint="cs"/>
          <w:rtl/>
        </w:rPr>
        <w:t xml:space="preserve">קודם החובה לתרגם את השידורים בערבית חלה רק לגבי שידורי </w:t>
      </w:r>
      <w:bookmarkStart w:id="517" w:name="_ETM_Q1_1374834"/>
      <w:bookmarkEnd w:id="517"/>
      <w:r w:rsidRPr="00300B48">
        <w:rPr>
          <w:rFonts w:hint="cs"/>
          <w:rtl/>
        </w:rPr>
        <w:t xml:space="preserve">הכנסת, מליאה וועדות, הרי שהיום החובה הזאת תחול לגבי כלל </w:t>
      </w:r>
      <w:bookmarkStart w:id="518" w:name="_ETM_Q1_1382130"/>
      <w:bookmarkEnd w:id="518"/>
      <w:r w:rsidRPr="00300B48">
        <w:rPr>
          <w:rFonts w:hint="cs"/>
          <w:rtl/>
        </w:rPr>
        <w:t xml:space="preserve">שידורי הטלוויזיה, דהיינו, גם לגבי השידורים הנוספים. </w:t>
      </w:r>
    </w:p>
    <w:p w:rsidR="008D2E9D" w:rsidRPr="00300B48" w:rsidRDefault="008D2E9D" w:rsidP="008D2E9D">
      <w:pPr>
        <w:rPr>
          <w:rtl/>
        </w:rPr>
      </w:pPr>
      <w:bookmarkStart w:id="519" w:name="_ETM_Q1_1386090"/>
      <w:bookmarkEnd w:id="519"/>
    </w:p>
    <w:p w:rsidR="008D2E9D" w:rsidRPr="00300B48" w:rsidRDefault="008D2E9D" w:rsidP="00BE2CD0">
      <w:pPr>
        <w:rPr>
          <w:rtl/>
        </w:rPr>
      </w:pPr>
      <w:r w:rsidRPr="00300B48">
        <w:rPr>
          <w:rFonts w:hint="cs"/>
          <w:rtl/>
        </w:rPr>
        <w:t>ה</w:t>
      </w:r>
      <w:bookmarkStart w:id="520" w:name="_ETM_Q1_1386517"/>
      <w:bookmarkStart w:id="521" w:name="_ETM_Q1_1386752"/>
      <w:bookmarkStart w:id="522" w:name="_ETM_Q1_1386790"/>
      <w:bookmarkEnd w:id="520"/>
      <w:bookmarkEnd w:id="521"/>
      <w:bookmarkEnd w:id="522"/>
      <w:r w:rsidRPr="00300B48">
        <w:rPr>
          <w:rFonts w:hint="cs"/>
          <w:rtl/>
        </w:rPr>
        <w:t xml:space="preserve">תחילה של </w:t>
      </w:r>
      <w:bookmarkStart w:id="523" w:name="_ETM_Q1_1388072"/>
      <w:bookmarkEnd w:id="523"/>
      <w:r w:rsidRPr="00300B48">
        <w:rPr>
          <w:rFonts w:hint="cs"/>
          <w:rtl/>
        </w:rPr>
        <w:t>התיקון הזה</w:t>
      </w:r>
      <w:r w:rsidR="00BE2CD0" w:rsidRPr="00300B48">
        <w:rPr>
          <w:rFonts w:hint="cs"/>
          <w:rtl/>
        </w:rPr>
        <w:t xml:space="preserve"> </w:t>
      </w:r>
      <w:r w:rsidR="00BE2CD0" w:rsidRPr="00300B48">
        <w:rPr>
          <w:rtl/>
        </w:rPr>
        <w:t>–</w:t>
      </w:r>
      <w:r w:rsidR="00BE2CD0" w:rsidRPr="00300B48">
        <w:rPr>
          <w:rFonts w:hint="cs"/>
          <w:rtl/>
        </w:rPr>
        <w:t xml:space="preserve"> שהיה תיקון גורף בכל </w:t>
      </w:r>
      <w:bookmarkStart w:id="524" w:name="_ETM_Q1_1391599"/>
      <w:bookmarkEnd w:id="524"/>
      <w:r w:rsidR="00BE2CD0" w:rsidRPr="00300B48">
        <w:rPr>
          <w:rFonts w:hint="cs"/>
          <w:rtl/>
        </w:rPr>
        <w:t xml:space="preserve">מיני נושאים בחוק </w:t>
      </w:r>
      <w:r w:rsidR="00BE2CD0" w:rsidRPr="00300B48">
        <w:rPr>
          <w:rtl/>
        </w:rPr>
        <w:t>–</w:t>
      </w:r>
      <w:r w:rsidR="00BE2CD0" w:rsidRPr="00300B48">
        <w:rPr>
          <w:rFonts w:hint="cs"/>
          <w:rtl/>
        </w:rPr>
        <w:t xml:space="preserve"> היא רק ממועד תחילת שידוריו של </w:t>
      </w:r>
      <w:bookmarkStart w:id="525" w:name="_ETM_Q1_1398571"/>
      <w:bookmarkEnd w:id="525"/>
      <w:r w:rsidR="00BE2CD0" w:rsidRPr="00300B48">
        <w:rPr>
          <w:rFonts w:hint="cs"/>
          <w:rtl/>
        </w:rPr>
        <w:t xml:space="preserve">בעל רישיון חדש. כידוע המועצה פרסמה מכרז, במכרז הזה נבחר </w:t>
      </w:r>
      <w:bookmarkStart w:id="526" w:name="_ETM_Q1_1405574"/>
      <w:bookmarkEnd w:id="526"/>
      <w:r w:rsidR="00BE2CD0" w:rsidRPr="00300B48">
        <w:rPr>
          <w:rFonts w:hint="cs"/>
          <w:rtl/>
        </w:rPr>
        <w:t xml:space="preserve">ערוץ 20, הוגשו עתירות לבג"ץ על הבחירה הזאת, הבג"ץ החליט </w:t>
      </w:r>
      <w:bookmarkStart w:id="527" w:name="_ETM_Q1_1414479"/>
      <w:bookmarkEnd w:id="527"/>
      <w:r w:rsidR="00BE2CD0" w:rsidRPr="00300B48">
        <w:rPr>
          <w:rFonts w:hint="cs"/>
          <w:rtl/>
        </w:rPr>
        <w:t xml:space="preserve">שיש לבטל את בחירתו של ערוץ 20 והחזיר את הנושא </w:t>
      </w:r>
      <w:bookmarkStart w:id="528" w:name="_ETM_Q1_1421607"/>
      <w:bookmarkEnd w:id="528"/>
      <w:r w:rsidR="00BE2CD0" w:rsidRPr="00300B48">
        <w:rPr>
          <w:rFonts w:hint="cs"/>
          <w:rtl/>
        </w:rPr>
        <w:t xml:space="preserve">להחלטת המועצה לשידורי כבלים ולווין. המועצה לשידורי כבלים ולוויין החליטה לבחור כבעל רישיון חדש את ערוץ 10, וקבעה </w:t>
      </w:r>
      <w:bookmarkStart w:id="529" w:name="_ETM_Q1_1434709"/>
      <w:bookmarkEnd w:id="529"/>
      <w:r w:rsidR="00BE2CD0" w:rsidRPr="00300B48">
        <w:rPr>
          <w:rFonts w:hint="cs"/>
          <w:rtl/>
        </w:rPr>
        <w:t xml:space="preserve">כי תחילת שידוריו תהיה ב-1 באוגוסט 2018. על ההחלטה </w:t>
      </w:r>
      <w:bookmarkStart w:id="530" w:name="_ETM_Q1_1447623"/>
      <w:bookmarkEnd w:id="530"/>
      <w:r w:rsidR="00BE2CD0" w:rsidRPr="00300B48">
        <w:rPr>
          <w:rFonts w:hint="cs"/>
          <w:rtl/>
        </w:rPr>
        <w:t xml:space="preserve">של המועצה הוגשו שוב שתי עתירות, הן של בעל הרישיון הנוכחי, </w:t>
      </w:r>
      <w:bookmarkStart w:id="531" w:name="_ETM_Q1_1454967"/>
      <w:bookmarkEnd w:id="531"/>
      <w:r w:rsidR="00BE2CD0" w:rsidRPr="00300B48">
        <w:rPr>
          <w:rFonts w:hint="cs"/>
          <w:rtl/>
        </w:rPr>
        <w:t xml:space="preserve">חברת החדשות של ערוץ 2, והן של ערוץ </w:t>
      </w:r>
      <w:bookmarkStart w:id="532" w:name="_ETM_Q1_1459440"/>
      <w:bookmarkEnd w:id="532"/>
      <w:r w:rsidR="00BE2CD0" w:rsidRPr="00300B48">
        <w:rPr>
          <w:rFonts w:hint="cs"/>
          <w:rtl/>
        </w:rPr>
        <w:t xml:space="preserve">20. בשלב זה לא ניתן צו ביניים על ידי הבג"ץ, </w:t>
      </w:r>
      <w:bookmarkStart w:id="533" w:name="_ETM_Q1_1463545"/>
      <w:bookmarkEnd w:id="533"/>
      <w:r w:rsidR="00BE2CD0" w:rsidRPr="00300B48">
        <w:rPr>
          <w:rFonts w:hint="cs"/>
          <w:rtl/>
        </w:rPr>
        <w:t xml:space="preserve">ככה שאם הדברים לא ישתנו אז כלל הנראה ערוץ 10 </w:t>
      </w:r>
      <w:bookmarkStart w:id="534" w:name="_ETM_Q1_1472189"/>
      <w:bookmarkEnd w:id="534"/>
      <w:r w:rsidR="00BE2CD0" w:rsidRPr="00300B48">
        <w:rPr>
          <w:rFonts w:hint="cs"/>
          <w:rtl/>
        </w:rPr>
        <w:t xml:space="preserve">יתחיל בשידוריו כבעל רישיון חדש ב-1 באוגוסט. </w:t>
      </w:r>
    </w:p>
    <w:p w:rsidR="00BE2CD0" w:rsidRPr="00300B48" w:rsidRDefault="00BE2CD0" w:rsidP="00BE2CD0">
      <w:pPr>
        <w:rPr>
          <w:rtl/>
        </w:rPr>
      </w:pPr>
    </w:p>
    <w:p w:rsidR="0007179D" w:rsidRPr="00300B48" w:rsidRDefault="00BE2CD0" w:rsidP="0007179D">
      <w:pPr>
        <w:rPr>
          <w:rtl/>
        </w:rPr>
      </w:pPr>
      <w:r w:rsidRPr="00300B48">
        <w:rPr>
          <w:rFonts w:hint="cs"/>
          <w:rtl/>
        </w:rPr>
        <w:t xml:space="preserve">מה הן ההוראות </w:t>
      </w:r>
      <w:bookmarkStart w:id="535" w:name="_ETM_Q1_1476798"/>
      <w:bookmarkEnd w:id="535"/>
      <w:r w:rsidRPr="00300B48">
        <w:rPr>
          <w:rFonts w:hint="cs"/>
          <w:rtl/>
        </w:rPr>
        <w:t xml:space="preserve">שחלות על בעל הרישיון החדש? כפי שאמרתי, דבר ראשון, הוא יצטרך ללוות את כל שידורי הטלוויזיה </w:t>
      </w:r>
      <w:bookmarkStart w:id="536" w:name="_ETM_Q1_1490078"/>
      <w:bookmarkEnd w:id="536"/>
      <w:r w:rsidRPr="00300B48">
        <w:rPr>
          <w:rFonts w:hint="cs"/>
          <w:rtl/>
        </w:rPr>
        <w:t xml:space="preserve">שאינם בשידור חי בתרגום לערבית, ובנוסף לכך המועצה קבעה </w:t>
      </w:r>
      <w:bookmarkStart w:id="537" w:name="_ETM_Q1_1496163"/>
      <w:bookmarkEnd w:id="537"/>
      <w:r w:rsidRPr="00300B48">
        <w:rPr>
          <w:rFonts w:hint="cs"/>
          <w:rtl/>
        </w:rPr>
        <w:t xml:space="preserve">מספר הוראות בעיקרי הרישיון שהוא אמור לקבל. </w:t>
      </w:r>
      <w:r w:rsidR="0007179D" w:rsidRPr="00300B48">
        <w:rPr>
          <w:rFonts w:hint="cs"/>
          <w:rtl/>
        </w:rPr>
        <w:t>הראשונה לא בדיוק</w:t>
      </w:r>
      <w:bookmarkStart w:id="538" w:name="_ETM_Q1_1501443"/>
      <w:bookmarkEnd w:id="538"/>
      <w:r w:rsidR="0007179D" w:rsidRPr="00300B48">
        <w:rPr>
          <w:rFonts w:hint="cs"/>
          <w:rtl/>
        </w:rPr>
        <w:t xml:space="preserve"> קשורה לשפה הערבית אבל בכל זאת כדאי להפנות את תשומת הלב: 1. בעל הרישיון יפעל לשילוב קבוצות מיעוט במערך </w:t>
      </w:r>
      <w:bookmarkStart w:id="539" w:name="_ETM_Q1_1512817"/>
      <w:bookmarkEnd w:id="539"/>
      <w:r w:rsidR="0007179D" w:rsidRPr="00300B48">
        <w:rPr>
          <w:rFonts w:hint="cs"/>
          <w:rtl/>
        </w:rPr>
        <w:t xml:space="preserve">כוח האדם שלו. לעניין זה "קבוצות מיעוט" </w:t>
      </w:r>
      <w:r w:rsidR="0007179D" w:rsidRPr="00300B48">
        <w:rPr>
          <w:rtl/>
        </w:rPr>
        <w:t>–</w:t>
      </w:r>
      <w:r w:rsidR="0007179D" w:rsidRPr="00300B48">
        <w:rPr>
          <w:rFonts w:hint="cs"/>
          <w:rtl/>
        </w:rPr>
        <w:t xml:space="preserve"> נשים, בני </w:t>
      </w:r>
      <w:bookmarkStart w:id="540" w:name="_ETM_Q1_1516730"/>
      <w:bookmarkEnd w:id="540"/>
      <w:r w:rsidR="0007179D" w:rsidRPr="00300B48">
        <w:rPr>
          <w:rFonts w:hint="cs"/>
          <w:rtl/>
        </w:rPr>
        <w:t xml:space="preserve">האוכלוסייה הערבית המוסלמית, הנוצרית, הדרוזית והצ'רקסית... בנוסף, שידורי הערוץ </w:t>
      </w:r>
      <w:bookmarkStart w:id="541" w:name="_ETM_Q1_1528249"/>
      <w:bookmarkEnd w:id="541"/>
      <w:r w:rsidR="0007179D" w:rsidRPr="00300B48">
        <w:rPr>
          <w:rFonts w:hint="cs"/>
          <w:rtl/>
        </w:rPr>
        <w:t xml:space="preserve">יכללו שידורים של ישיבות מליאת הכנסת, ישיבות ועדות הכנסת, </w:t>
      </w:r>
      <w:bookmarkStart w:id="542" w:name="_ETM_Q1_1531614"/>
      <w:bookmarkEnd w:id="542"/>
      <w:r w:rsidR="0007179D" w:rsidRPr="00300B48">
        <w:rPr>
          <w:rFonts w:hint="cs"/>
          <w:rtl/>
        </w:rPr>
        <w:t>אירועים ממלכתיים, משדרים העוסקים בענייני הכנסת ומשדרים שמטרתם טיפו</w:t>
      </w:r>
      <w:bookmarkStart w:id="543" w:name="_ETM_Q1_1536017"/>
      <w:bookmarkEnd w:id="543"/>
      <w:r w:rsidR="0007179D" w:rsidRPr="00300B48">
        <w:rPr>
          <w:rFonts w:hint="cs"/>
          <w:rtl/>
        </w:rPr>
        <w:t>ח מודעות אזרחית וחיזוק ערכי הדמוקרטיה, או שעניינ</w:t>
      </w:r>
      <w:bookmarkStart w:id="544" w:name="_ETM_Q1_1537820"/>
      <w:bookmarkEnd w:id="544"/>
      <w:r w:rsidR="0007179D" w:rsidRPr="00300B48">
        <w:rPr>
          <w:rFonts w:hint="cs"/>
          <w:rtl/>
        </w:rPr>
        <w:t xml:space="preserve">ם מתן מידע או העשרה, לרבות תכניות בשפה הערבית והרוסית. </w:t>
      </w:r>
      <w:bookmarkStart w:id="545" w:name="_ETM_Q1_1545659"/>
      <w:bookmarkEnd w:id="545"/>
      <w:r w:rsidR="0007179D" w:rsidRPr="00300B48">
        <w:rPr>
          <w:rFonts w:hint="cs"/>
          <w:rtl/>
        </w:rPr>
        <w:t xml:space="preserve">באופן ספציפי המועצה חייבה בנספח מתכונת השידורים שני משדרים נוספים </w:t>
      </w:r>
      <w:bookmarkStart w:id="546" w:name="_ETM_Q1_1552954"/>
      <w:bookmarkEnd w:id="546"/>
      <w:r w:rsidR="0007179D" w:rsidRPr="00300B48">
        <w:rPr>
          <w:rFonts w:hint="cs"/>
          <w:rtl/>
        </w:rPr>
        <w:t xml:space="preserve">שבועיים בשפה הערבית, באורך של 30 דקות כל אחד, אשר </w:t>
      </w:r>
      <w:bookmarkStart w:id="547" w:name="_ETM_Q1_1558315"/>
      <w:bookmarkEnd w:id="547"/>
      <w:r w:rsidR="0007179D" w:rsidRPr="00300B48">
        <w:rPr>
          <w:rFonts w:hint="cs"/>
          <w:rtl/>
        </w:rPr>
        <w:t xml:space="preserve">ישודרו בשעות צפיית שיא, כאשר צפיית שיא מוגדרת בין </w:t>
      </w:r>
      <w:bookmarkStart w:id="548" w:name="_ETM_Q1_1566225"/>
      <w:bookmarkEnd w:id="548"/>
      <w:r w:rsidR="0007179D" w:rsidRPr="00300B48">
        <w:rPr>
          <w:rFonts w:hint="cs"/>
          <w:rtl/>
        </w:rPr>
        <w:t xml:space="preserve">השעות 18:00 ל-23:00 בכל יום, או שעות אחרות שהמועצה תקבע. </w:t>
      </w:r>
      <w:bookmarkStart w:id="549" w:name="_ETM_Q1_1573626"/>
      <w:bookmarkStart w:id="550" w:name="_ETM_Q1_1573818"/>
      <w:bookmarkEnd w:id="549"/>
      <w:bookmarkEnd w:id="550"/>
    </w:p>
    <w:p w:rsidR="0007179D" w:rsidRPr="00300B48" w:rsidRDefault="0007179D" w:rsidP="0007179D">
      <w:pPr>
        <w:rPr>
          <w:rtl/>
        </w:rPr>
      </w:pPr>
      <w:bookmarkStart w:id="551" w:name="_ETM_Q1_1574669"/>
      <w:bookmarkEnd w:id="551"/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193283987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552" w:name="_ETM_Q1_1575554"/>
      <w:bookmarkStart w:id="553" w:name="_ETM_Q1_1575835"/>
      <w:bookmarkStart w:id="554" w:name="_ETM_Q1_1575878"/>
      <w:bookmarkEnd w:id="552"/>
      <w:bookmarkEnd w:id="553"/>
      <w:bookmarkEnd w:id="554"/>
      <w:r w:rsidRPr="00300B48">
        <w:rPr>
          <w:rFonts w:hint="cs"/>
          <w:rtl/>
        </w:rPr>
        <w:t xml:space="preserve">אז מוגדר שהשידורים בערבית הם חצי שעה פעמיים בשבוע. </w:t>
      </w:r>
    </w:p>
    <w:p w:rsidR="0007179D" w:rsidRPr="00300B48" w:rsidRDefault="0007179D" w:rsidP="0007179D">
      <w:pPr>
        <w:rPr>
          <w:rtl/>
        </w:rPr>
      </w:pPr>
      <w:bookmarkStart w:id="555" w:name="_ETM_Q1_1579449"/>
      <w:bookmarkStart w:id="556" w:name="_ETM_Q1_1579513"/>
      <w:bookmarkEnd w:id="555"/>
      <w:bookmarkEnd w:id="556"/>
    </w:p>
    <w:bookmarkStart w:id="557" w:name="_ETM_Q1_1578452" w:displacedByCustomXml="next"/>
    <w:bookmarkEnd w:id="557" w:displacedByCustomXml="next"/>
    <w:bookmarkStart w:id="558" w:name="_ETM_Q1_1579812" w:displacedByCustomXml="next"/>
    <w:bookmarkEnd w:id="558" w:displacedByCustomXml="next"/>
    <w:bookmarkStart w:id="559" w:name="_ETM_Q1_1579772" w:displacedByCustomXml="next"/>
    <w:bookmarkEnd w:id="559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940340907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r w:rsidRPr="00300B48">
        <w:rPr>
          <w:rFonts w:hint="cs"/>
          <w:rtl/>
        </w:rPr>
        <w:t>פ</w:t>
      </w:r>
      <w:bookmarkStart w:id="560" w:name="_ETM_Q1_1579225"/>
      <w:bookmarkEnd w:id="560"/>
      <w:r w:rsidRPr="00300B48">
        <w:rPr>
          <w:rFonts w:hint="cs"/>
          <w:rtl/>
        </w:rPr>
        <w:t xml:space="preserve">עמיים </w:t>
      </w:r>
      <w:bookmarkStart w:id="561" w:name="_ETM_Q1_1581082"/>
      <w:bookmarkEnd w:id="561"/>
      <w:r w:rsidRPr="00300B48">
        <w:rPr>
          <w:rFonts w:hint="cs"/>
          <w:rtl/>
        </w:rPr>
        <w:t xml:space="preserve">בשבוע. </w:t>
      </w:r>
    </w:p>
    <w:p w:rsidR="0007179D" w:rsidRPr="00300B48" w:rsidRDefault="0007179D" w:rsidP="0007179D">
      <w:pPr>
        <w:rPr>
          <w:rtl/>
        </w:rPr>
      </w:pPr>
      <w:bookmarkStart w:id="562" w:name="_ETM_Q1_1579619"/>
      <w:bookmarkStart w:id="563" w:name="_ETM_Q1_1579669"/>
      <w:bookmarkEnd w:id="562"/>
      <w:bookmarkEnd w:id="563"/>
    </w:p>
    <w:bookmarkStart w:id="564" w:name="_ETM_Q1_1580748" w:displacedByCustomXml="next"/>
    <w:bookmarkEnd w:id="564" w:displacedByCustomXml="next"/>
    <w:bookmarkStart w:id="565" w:name="_ETM_Q1_1579959" w:displacedByCustomXml="next"/>
    <w:bookmarkEnd w:id="565" w:displacedByCustomXml="next"/>
    <w:bookmarkStart w:id="566" w:name="_ETM_Q1_1579913" w:displacedByCustomXml="next"/>
    <w:bookmarkEnd w:id="566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802200900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567" w:name="_ETM_Q1_1581608"/>
      <w:bookmarkEnd w:id="567"/>
      <w:r w:rsidRPr="00300B48">
        <w:rPr>
          <w:rFonts w:hint="cs"/>
          <w:rtl/>
        </w:rPr>
        <w:t>זה מוגדר אם זה חדשות, אקטואליה או משהו אחר?</w:t>
      </w:r>
    </w:p>
    <w:p w:rsidR="0007179D" w:rsidRPr="00300B48" w:rsidRDefault="0007179D" w:rsidP="0007179D">
      <w:pPr>
        <w:rPr>
          <w:rtl/>
        </w:rPr>
      </w:pPr>
      <w:bookmarkStart w:id="568" w:name="_ETM_Q1_1584600"/>
      <w:bookmarkStart w:id="569" w:name="_ETM_Q1_1584671"/>
      <w:bookmarkEnd w:id="568"/>
      <w:bookmarkEnd w:id="569"/>
    </w:p>
    <w:bookmarkStart w:id="570" w:name="_ETM_Q1_1586472" w:displacedByCustomXml="next"/>
    <w:bookmarkEnd w:id="570" w:displacedByCustomXml="next"/>
    <w:bookmarkStart w:id="571" w:name="_ETM_Q1_1584977" w:displacedByCustomXml="next"/>
    <w:bookmarkEnd w:id="571" w:displacedByCustomXml="next"/>
    <w:bookmarkStart w:id="572" w:name="_ETM_Q1_1584933" w:displacedByCustomXml="next"/>
    <w:bookmarkEnd w:id="572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-246964660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573" w:name="_ETM_Q1_1587310"/>
      <w:bookmarkEnd w:id="573"/>
      <w:r w:rsidRPr="00300B48">
        <w:rPr>
          <w:rFonts w:hint="cs"/>
          <w:rtl/>
        </w:rPr>
        <w:t xml:space="preserve">לא, </w:t>
      </w:r>
      <w:bookmarkStart w:id="574" w:name="_ETM_Q1_1587980"/>
      <w:bookmarkEnd w:id="574"/>
      <w:r w:rsidRPr="00300B48">
        <w:rPr>
          <w:rFonts w:hint="cs"/>
          <w:rtl/>
        </w:rPr>
        <w:t xml:space="preserve">לא קבעו מה </w:t>
      </w:r>
      <w:bookmarkStart w:id="575" w:name="_ETM_Q1_1583759"/>
      <w:bookmarkEnd w:id="575"/>
      <w:r w:rsidRPr="00300B48">
        <w:rPr>
          <w:rFonts w:hint="cs"/>
          <w:rtl/>
        </w:rPr>
        <w:t xml:space="preserve">זה. במסגרת ההצעות במכרזים אני מניחה שהייתה לכך התייחסות, אבל אין לי את ההתייחסות מה מתוכנן </w:t>
      </w:r>
      <w:bookmarkStart w:id="576" w:name="_ETM_Q1_1598639"/>
      <w:bookmarkEnd w:id="576"/>
      <w:r w:rsidRPr="00300B48">
        <w:rPr>
          <w:rFonts w:hint="cs"/>
          <w:rtl/>
        </w:rPr>
        <w:t xml:space="preserve">על ידי בעל הרישיון, יהיה מי שיהיה. אבל על כל פנים, יש שינוי די גורף בעניין הזה, </w:t>
      </w:r>
      <w:bookmarkStart w:id="577" w:name="_ETM_Q1_1605302"/>
      <w:bookmarkEnd w:id="577"/>
      <w:r w:rsidRPr="00300B48">
        <w:rPr>
          <w:rFonts w:hint="cs"/>
          <w:rtl/>
        </w:rPr>
        <w:t>וניתן משקל אחר לשפה הערבית בשידורי ערוץ הכנסת. עד כ</w:t>
      </w:r>
      <w:bookmarkStart w:id="578" w:name="_ETM_Q1_1613126"/>
      <w:bookmarkEnd w:id="578"/>
      <w:r w:rsidRPr="00300B48">
        <w:rPr>
          <w:rFonts w:hint="cs"/>
          <w:rtl/>
        </w:rPr>
        <w:t xml:space="preserve">אן. תודה. </w:t>
      </w:r>
    </w:p>
    <w:p w:rsidR="0007179D" w:rsidRPr="00300B48" w:rsidRDefault="0007179D" w:rsidP="0007179D">
      <w:pPr>
        <w:rPr>
          <w:rtl/>
        </w:rPr>
      </w:pPr>
      <w:bookmarkStart w:id="579" w:name="_ETM_Q1_1614074"/>
      <w:bookmarkEnd w:id="579"/>
    </w:p>
    <w:bookmarkStart w:id="580" w:name="_ETM_Q1_1614555" w:displacedByCustomXml="next"/>
    <w:bookmarkEnd w:id="580" w:displacedByCustomXml="next"/>
    <w:bookmarkStart w:id="581" w:name="_ETM_Q1_1614517" w:displacedByCustomXml="next"/>
    <w:bookmarkEnd w:id="581" w:displacedByCustomXml="next"/>
    <w:bookmarkStart w:id="582" w:name="_ETM_Q1_1614271" w:displacedByCustomXml="next"/>
    <w:bookmarkEnd w:id="58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16576478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583" w:name="_ETM_Q1_1615726"/>
      <w:bookmarkEnd w:id="583"/>
      <w:r w:rsidRPr="00300B48">
        <w:rPr>
          <w:rFonts w:hint="cs"/>
          <w:rtl/>
        </w:rPr>
        <w:t xml:space="preserve">לקחת את המשימה ממש ברצינות. </w:t>
      </w:r>
      <w:bookmarkStart w:id="584" w:name="_ETM_Q1_1612644"/>
      <w:bookmarkEnd w:id="584"/>
      <w:r w:rsidRPr="00300B48">
        <w:rPr>
          <w:rFonts w:hint="cs"/>
          <w:rtl/>
        </w:rPr>
        <w:t xml:space="preserve">כל הכבוד. </w:t>
      </w:r>
    </w:p>
    <w:p w:rsidR="0007179D" w:rsidRPr="00300B48" w:rsidRDefault="0007179D" w:rsidP="0007179D">
      <w:pPr>
        <w:rPr>
          <w:rtl/>
        </w:rPr>
      </w:pPr>
      <w:bookmarkStart w:id="585" w:name="_ETM_Q1_1614828"/>
      <w:bookmarkStart w:id="586" w:name="_ETM_Q1_1614893"/>
      <w:bookmarkEnd w:id="585"/>
      <w:bookmarkEnd w:id="586"/>
    </w:p>
    <w:p w:rsidR="0007179D" w:rsidRPr="00300B48" w:rsidRDefault="0007179D" w:rsidP="0007179D">
      <w:pPr>
        <w:rPr>
          <w:rtl/>
        </w:rPr>
      </w:pPr>
      <w:bookmarkStart w:id="587" w:name="_ETM_Q1_1615155"/>
      <w:bookmarkStart w:id="588" w:name="_ETM_Q1_1615193"/>
      <w:bookmarkEnd w:id="587"/>
      <w:bookmarkEnd w:id="588"/>
      <w:r w:rsidRPr="00300B48">
        <w:rPr>
          <w:rFonts w:hint="cs"/>
          <w:rtl/>
        </w:rPr>
        <w:t xml:space="preserve">טוב, חברים, אני מודה לכם. הדיון </w:t>
      </w:r>
      <w:bookmarkStart w:id="589" w:name="_ETM_Q1_1634216"/>
      <w:bookmarkEnd w:id="589"/>
      <w:r w:rsidRPr="00300B48">
        <w:rPr>
          <w:rFonts w:hint="cs"/>
          <w:rtl/>
        </w:rPr>
        <w:t>היה - - -</w:t>
      </w:r>
    </w:p>
    <w:p w:rsidR="0007179D" w:rsidRPr="00300B48" w:rsidRDefault="0007179D" w:rsidP="0007179D">
      <w:pPr>
        <w:rPr>
          <w:rtl/>
        </w:rPr>
      </w:pPr>
      <w:bookmarkStart w:id="590" w:name="_ETM_Q1_1636639"/>
      <w:bookmarkStart w:id="591" w:name="_ETM_Q1_1636713"/>
      <w:bookmarkEnd w:id="590"/>
      <w:bookmarkEnd w:id="591"/>
    </w:p>
    <w:bookmarkStart w:id="592" w:name="_ETM_Q1_1637479" w:displacedByCustomXml="next"/>
    <w:bookmarkEnd w:id="592" w:displacedByCustomXml="next"/>
    <w:bookmarkStart w:id="593" w:name="_ETM_Q1_1637010" w:displacedByCustomXml="next"/>
    <w:bookmarkEnd w:id="593" w:displacedByCustomXml="next"/>
    <w:bookmarkStart w:id="594" w:name="_ETM_Q1_1636973" w:displacedByCustomXml="next"/>
    <w:bookmarkEnd w:id="59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1916286906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595" w:name="_ETM_Q1_1638295"/>
      <w:bookmarkEnd w:id="595"/>
      <w:r w:rsidRPr="00300B48">
        <w:rPr>
          <w:rFonts w:hint="cs"/>
          <w:rtl/>
        </w:rPr>
        <w:t xml:space="preserve">רק שאלה. יש תמונה ברורה לגבי </w:t>
      </w:r>
      <w:bookmarkStart w:id="596" w:name="_ETM_Q1_1638791"/>
      <w:bookmarkEnd w:id="596"/>
      <w:r w:rsidRPr="00300B48">
        <w:rPr>
          <w:rFonts w:hint="cs"/>
          <w:rtl/>
        </w:rPr>
        <w:t>השאלה מתי אמורים להתחיל?</w:t>
      </w:r>
    </w:p>
    <w:p w:rsidR="0007179D" w:rsidRPr="00300B48" w:rsidRDefault="0007179D" w:rsidP="0007179D">
      <w:pPr>
        <w:rPr>
          <w:rtl/>
        </w:rPr>
      </w:pPr>
      <w:bookmarkStart w:id="597" w:name="_ETM_Q1_1641829"/>
      <w:bookmarkStart w:id="598" w:name="_ETM_Q1_1641901"/>
      <w:bookmarkEnd w:id="597"/>
      <w:bookmarkEnd w:id="598"/>
    </w:p>
    <w:bookmarkStart w:id="599" w:name="_ETM_Q1_1643341" w:displacedByCustomXml="next"/>
    <w:bookmarkEnd w:id="599" w:displacedByCustomXml="next"/>
    <w:bookmarkStart w:id="600" w:name="_ETM_Q1_1642205" w:displacedByCustomXml="next"/>
    <w:bookmarkEnd w:id="600" w:displacedByCustomXml="next"/>
    <w:bookmarkStart w:id="601" w:name="_ETM_Q1_1642164" w:displacedByCustomXml="next"/>
    <w:bookmarkEnd w:id="601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-1319723842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02" w:name="_ETM_Q1_1644150"/>
      <w:bookmarkEnd w:id="602"/>
      <w:r w:rsidRPr="00300B48">
        <w:rPr>
          <w:rFonts w:hint="cs"/>
          <w:rtl/>
        </w:rPr>
        <w:t xml:space="preserve">בשלב זה קביעת המועצה היא שהשידורים </w:t>
      </w:r>
      <w:bookmarkStart w:id="603" w:name="_ETM_Q1_1646278"/>
      <w:bookmarkEnd w:id="603"/>
      <w:r w:rsidRPr="00300B48">
        <w:rPr>
          <w:rFonts w:hint="cs"/>
          <w:rtl/>
        </w:rPr>
        <w:t xml:space="preserve">יתחילו ב-1 באוגוסט. אבל הכול גמיש. </w:t>
      </w:r>
    </w:p>
    <w:p w:rsidR="0007179D" w:rsidRPr="00300B48" w:rsidRDefault="0007179D" w:rsidP="0007179D">
      <w:pPr>
        <w:rPr>
          <w:rtl/>
        </w:rPr>
      </w:pPr>
      <w:bookmarkStart w:id="604" w:name="_ETM_Q1_1650802"/>
      <w:bookmarkStart w:id="605" w:name="_ETM_Q1_1650891"/>
      <w:bookmarkEnd w:id="604"/>
      <w:bookmarkEnd w:id="605"/>
    </w:p>
    <w:bookmarkStart w:id="606" w:name="_ETM_Q1_1652171" w:displacedByCustomXml="next"/>
    <w:bookmarkEnd w:id="606" w:displacedByCustomXml="next"/>
    <w:bookmarkStart w:id="607" w:name="_ETM_Q1_1651182" w:displacedByCustomXml="next"/>
    <w:bookmarkEnd w:id="607" w:displacedByCustomXml="next"/>
    <w:bookmarkStart w:id="608" w:name="_ETM_Q1_1651132" w:displacedByCustomXml="next"/>
    <w:bookmarkEnd w:id="608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858965820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יוסף ג'בארין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09" w:name="_ETM_Q1_1653015"/>
      <w:bookmarkEnd w:id="609"/>
      <w:r w:rsidRPr="00300B48">
        <w:rPr>
          <w:rFonts w:hint="cs"/>
          <w:rtl/>
        </w:rPr>
        <w:t xml:space="preserve">ושאלה שנייה: אני מניח </w:t>
      </w:r>
      <w:bookmarkStart w:id="610" w:name="_ETM_Q1_1653272"/>
      <w:bookmarkEnd w:id="610"/>
      <w:r w:rsidRPr="00300B48">
        <w:rPr>
          <w:rFonts w:hint="cs"/>
          <w:rtl/>
        </w:rPr>
        <w:t xml:space="preserve">שלגבי החצי שעה פעמיים בשבוע זה צריך להיות </w:t>
      </w:r>
      <w:bookmarkStart w:id="611" w:name="_ETM_Q1_1657686"/>
      <w:bookmarkEnd w:id="611"/>
      <w:r w:rsidRPr="00300B48">
        <w:rPr>
          <w:rFonts w:hint="cs"/>
          <w:rtl/>
        </w:rPr>
        <w:t>תכניות מקור.</w:t>
      </w:r>
    </w:p>
    <w:p w:rsidR="0007179D" w:rsidRPr="00300B48" w:rsidRDefault="0007179D" w:rsidP="0007179D">
      <w:pPr>
        <w:rPr>
          <w:rtl/>
        </w:rPr>
      </w:pPr>
      <w:bookmarkStart w:id="612" w:name="_ETM_Q1_1656891"/>
      <w:bookmarkStart w:id="613" w:name="_ETM_Q1_1656982"/>
      <w:bookmarkEnd w:id="612"/>
      <w:bookmarkEnd w:id="613"/>
    </w:p>
    <w:bookmarkStart w:id="614" w:name="_ETM_Q1_1660595" w:displacedByCustomXml="next"/>
    <w:bookmarkEnd w:id="614" w:displacedByCustomXml="next"/>
    <w:bookmarkStart w:id="615" w:name="_ETM_Q1_1657282" w:displacedByCustomXml="next"/>
    <w:bookmarkEnd w:id="615" w:displacedByCustomXml="next"/>
    <w:bookmarkStart w:id="616" w:name="_ETM_Q1_1657223" w:displacedByCustomXml="next"/>
    <w:bookmarkEnd w:id="616" w:displacedByCustomXml="next"/>
    <w:sdt>
      <w:sdtPr>
        <w:rPr>
          <w:rFonts w:hint="cs"/>
          <w:rtl/>
        </w:rPr>
        <w:alias w:val="דובר"/>
        <w:tag w:val="&lt;ID&gt;0&lt;/ID&gt;&lt;Name&gt;אתי בנדלר&lt;/Name&gt;&lt;Data&gt;אתי בנדלר&lt;/Data&gt;&lt;Shortcut&gt;אתבנ&lt;/Shortcut&gt;&lt;MemberID&gt;&lt;/MemberID&gt;"/>
        <w:id w:val="1789309931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אתי בנדלר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17" w:name="_ETM_Q1_1661566"/>
      <w:bookmarkEnd w:id="617"/>
      <w:r w:rsidRPr="00300B48">
        <w:rPr>
          <w:rFonts w:hint="cs"/>
          <w:rtl/>
        </w:rPr>
        <w:t>אני מניחה גם כן שאלה תכניות מקור. אני מניח</w:t>
      </w:r>
      <w:bookmarkStart w:id="618" w:name="_ETM_Q1_1663898"/>
      <w:bookmarkEnd w:id="618"/>
      <w:r w:rsidRPr="00300B48">
        <w:rPr>
          <w:rFonts w:hint="cs"/>
          <w:rtl/>
        </w:rPr>
        <w:t xml:space="preserve">ה שלא מדובר בשידורים חוזרים. אבל שוב, אלה שאלות שהמועצה </w:t>
      </w:r>
      <w:bookmarkStart w:id="619" w:name="_ETM_Q1_1669345"/>
      <w:bookmarkEnd w:id="619"/>
      <w:r w:rsidRPr="00300B48">
        <w:rPr>
          <w:rFonts w:hint="cs"/>
          <w:rtl/>
        </w:rPr>
        <w:t xml:space="preserve">אמורה להתייחס אליהן, אבל לצערי הם לא נמצאים כאן. </w:t>
      </w:r>
      <w:bookmarkStart w:id="620" w:name="_ETM_Q1_1669502"/>
      <w:bookmarkEnd w:id="620"/>
    </w:p>
    <w:p w:rsidR="0007179D" w:rsidRPr="00300B48" w:rsidRDefault="0007179D" w:rsidP="0007179D">
      <w:pPr>
        <w:rPr>
          <w:rtl/>
        </w:rPr>
      </w:pPr>
      <w:bookmarkStart w:id="621" w:name="_ETM_Q1_1669718"/>
      <w:bookmarkStart w:id="622" w:name="_ETM_Q1_1669843"/>
      <w:bookmarkEnd w:id="621"/>
      <w:bookmarkEnd w:id="622"/>
    </w:p>
    <w:bookmarkStart w:id="623" w:name="_ETM_Q1_1671686" w:displacedByCustomXml="next"/>
    <w:bookmarkEnd w:id="623" w:displacedByCustomXml="next"/>
    <w:bookmarkStart w:id="624" w:name="_ETM_Q1_1670130" w:displacedByCustomXml="next"/>
    <w:bookmarkEnd w:id="624" w:displacedByCustomXml="next"/>
    <w:bookmarkStart w:id="625" w:name="_ETM_Q1_1670090" w:displacedByCustomXml="next"/>
    <w:bookmarkEnd w:id="625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49097032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26" w:name="_ETM_Q1_1672516"/>
      <w:bookmarkEnd w:id="626"/>
      <w:r w:rsidRPr="00300B48">
        <w:rPr>
          <w:rFonts w:hint="cs"/>
          <w:rtl/>
        </w:rPr>
        <w:t xml:space="preserve">עוד שאלה, לחבריי בערוץ הכנסת. מתי יתחילו לשדר </w:t>
      </w:r>
      <w:bookmarkStart w:id="627" w:name="_ETM_Q1_1684791"/>
      <w:bookmarkEnd w:id="627"/>
      <w:r w:rsidRPr="00300B48">
        <w:rPr>
          <w:rFonts w:hint="cs"/>
          <w:rtl/>
        </w:rPr>
        <w:t xml:space="preserve">סקרים ייעודיים על החברה הערבית? אתם משדרים הרבה סקרים </w:t>
      </w:r>
      <w:bookmarkStart w:id="628" w:name="_ETM_Q1_1687843"/>
      <w:bookmarkEnd w:id="628"/>
      <w:r w:rsidRPr="00300B48">
        <w:rPr>
          <w:rFonts w:hint="cs"/>
          <w:rtl/>
        </w:rPr>
        <w:t>על יהודים</w:t>
      </w:r>
      <w:bookmarkStart w:id="629" w:name="_ETM_Q1_1692766"/>
      <w:bookmarkStart w:id="630" w:name="_ETM_Q1_1692871"/>
      <w:bookmarkStart w:id="631" w:name="_ETM_Q1_1693144"/>
      <w:bookmarkStart w:id="632" w:name="_ETM_Q1_1693186"/>
      <w:bookmarkEnd w:id="629"/>
      <w:bookmarkEnd w:id="630"/>
      <w:bookmarkEnd w:id="631"/>
      <w:bookmarkEnd w:id="632"/>
      <w:r w:rsidRPr="00300B48">
        <w:rPr>
          <w:rFonts w:hint="cs"/>
          <w:rtl/>
        </w:rPr>
        <w:t xml:space="preserve"> - </w:t>
      </w:r>
      <w:bookmarkStart w:id="633" w:name="_ETM_Q1_1704208"/>
      <w:bookmarkEnd w:id="633"/>
      <w:r w:rsidRPr="00300B48">
        <w:rPr>
          <w:rFonts w:hint="cs"/>
          <w:rtl/>
        </w:rPr>
        <w:t>- -</w:t>
      </w:r>
    </w:p>
    <w:p w:rsidR="0007179D" w:rsidRPr="00300B48" w:rsidRDefault="0007179D" w:rsidP="0007179D">
      <w:pPr>
        <w:rPr>
          <w:rtl/>
        </w:rPr>
      </w:pPr>
      <w:bookmarkStart w:id="634" w:name="_ETM_Q1_1699415"/>
      <w:bookmarkStart w:id="635" w:name="_ETM_Q1_1699516"/>
      <w:bookmarkEnd w:id="634"/>
      <w:bookmarkEnd w:id="635"/>
    </w:p>
    <w:bookmarkStart w:id="636" w:name="_ETM_Q1_1699828" w:displacedByCustomXml="next"/>
    <w:bookmarkEnd w:id="636" w:displacedByCustomXml="next"/>
    <w:bookmarkStart w:id="637" w:name="_ETM_Q1_1699786" w:displacedByCustomXml="next"/>
    <w:bookmarkEnd w:id="637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37943234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38" w:name="_ETM_Q1_1698213"/>
      <w:bookmarkEnd w:id="638"/>
      <w:r w:rsidRPr="00300B48">
        <w:rPr>
          <w:rFonts w:hint="cs"/>
          <w:rtl/>
        </w:rPr>
        <w:t xml:space="preserve">תעשו סקר על מצבו של טיבי בחברה </w:t>
      </w:r>
      <w:bookmarkStart w:id="639" w:name="_ETM_Q1_1697785"/>
      <w:bookmarkEnd w:id="639"/>
      <w:r w:rsidRPr="00300B48">
        <w:rPr>
          <w:rFonts w:hint="cs"/>
          <w:rtl/>
        </w:rPr>
        <w:t>הערבית...</w:t>
      </w:r>
    </w:p>
    <w:p w:rsidR="0007179D" w:rsidRPr="00300B48" w:rsidRDefault="0007179D" w:rsidP="0007179D">
      <w:pPr>
        <w:rPr>
          <w:rtl/>
        </w:rPr>
      </w:pPr>
      <w:bookmarkStart w:id="640" w:name="_ETM_Q1_1702730"/>
      <w:bookmarkStart w:id="641" w:name="_ETM_Q1_1702820"/>
      <w:bookmarkEnd w:id="640"/>
      <w:bookmarkEnd w:id="641"/>
    </w:p>
    <w:bookmarkStart w:id="642" w:name="_ETM_Q1_1717346" w:displacedByCustomXml="next"/>
    <w:bookmarkEnd w:id="642" w:displacedByCustomXml="next"/>
    <w:bookmarkStart w:id="643" w:name="_ETM_Q1_1703162" w:displacedByCustomXml="next"/>
    <w:bookmarkEnd w:id="643" w:displacedByCustomXml="next"/>
    <w:bookmarkStart w:id="644" w:name="_ETM_Q1_1703111" w:displacedByCustomXml="next"/>
    <w:bookmarkEnd w:id="644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824306457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45" w:name="_ETM_Q1_1718190"/>
      <w:bookmarkEnd w:id="645"/>
      <w:r w:rsidRPr="00300B48">
        <w:rPr>
          <w:rFonts w:hint="cs"/>
          <w:rtl/>
        </w:rPr>
        <w:t xml:space="preserve">שאלות כמו מה מעניין את הציבור הערבי, מה מדאיג את </w:t>
      </w:r>
      <w:bookmarkStart w:id="646" w:name="_ETM_Q1_1719596"/>
      <w:bookmarkEnd w:id="646"/>
      <w:r w:rsidRPr="00300B48">
        <w:rPr>
          <w:rFonts w:hint="cs"/>
          <w:rtl/>
        </w:rPr>
        <w:t xml:space="preserve">הציבור הערבי וכדומה. מה שאתם שואלים על פוליטיקאים יהודים, תשאלו </w:t>
      </w:r>
      <w:bookmarkStart w:id="647" w:name="_ETM_Q1_1721789"/>
      <w:bookmarkEnd w:id="647"/>
      <w:r w:rsidRPr="00300B48">
        <w:rPr>
          <w:rFonts w:hint="cs"/>
          <w:rtl/>
        </w:rPr>
        <w:t>גם על פוליטיקאים ערבים - - -</w:t>
      </w:r>
    </w:p>
    <w:p w:rsidR="0007179D" w:rsidRPr="00300B48" w:rsidRDefault="0007179D" w:rsidP="0007179D">
      <w:pPr>
        <w:rPr>
          <w:rtl/>
        </w:rPr>
      </w:pPr>
      <w:bookmarkStart w:id="648" w:name="_ETM_Q1_1721074"/>
      <w:bookmarkStart w:id="649" w:name="_ETM_Q1_1721191"/>
      <w:bookmarkEnd w:id="648"/>
      <w:bookmarkEnd w:id="649"/>
    </w:p>
    <w:bookmarkStart w:id="650" w:name="_ETM_Q1_1721495" w:displacedByCustomXml="next"/>
    <w:bookmarkEnd w:id="650" w:displacedByCustomXml="next"/>
    <w:bookmarkStart w:id="651" w:name="_ETM_Q1_1721453" w:displacedByCustomXml="next"/>
    <w:bookmarkEnd w:id="65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85172368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52" w:name="_ETM_Q1_1722931"/>
      <w:bookmarkEnd w:id="652"/>
      <w:r w:rsidRPr="00300B48">
        <w:rPr>
          <w:rFonts w:hint="cs"/>
          <w:rtl/>
        </w:rPr>
        <w:t xml:space="preserve">זו שאלה מצוינת, ואני </w:t>
      </w:r>
      <w:bookmarkStart w:id="653" w:name="_ETM_Q1_1725538"/>
      <w:bookmarkEnd w:id="653"/>
      <w:r w:rsidRPr="00300B48">
        <w:rPr>
          <w:rFonts w:hint="cs"/>
          <w:rtl/>
        </w:rPr>
        <w:t xml:space="preserve">מחזק את חבר הכנסת טיבי בעניין הזה. מה הציבור הערבי </w:t>
      </w:r>
      <w:bookmarkStart w:id="654" w:name="_ETM_Q1_1725363"/>
      <w:bookmarkEnd w:id="654"/>
      <w:r w:rsidRPr="00300B48">
        <w:rPr>
          <w:rFonts w:hint="cs"/>
          <w:rtl/>
        </w:rPr>
        <w:t>היה מצפה מנבחריו לעשות בכנסת. זה דבר שחשוב מאוד לדעת.</w:t>
      </w:r>
    </w:p>
    <w:p w:rsidR="0007179D" w:rsidRPr="00300B48" w:rsidRDefault="0007179D" w:rsidP="0007179D">
      <w:pPr>
        <w:rPr>
          <w:rtl/>
        </w:rPr>
      </w:pPr>
      <w:bookmarkStart w:id="655" w:name="_ETM_Q1_1730728"/>
      <w:bookmarkStart w:id="656" w:name="_ETM_Q1_1730840"/>
      <w:bookmarkEnd w:id="655"/>
      <w:bookmarkEnd w:id="656"/>
    </w:p>
    <w:bookmarkStart w:id="657" w:name="_ETM_Q1_1731131" w:displacedByCustomXml="next"/>
    <w:bookmarkEnd w:id="657" w:displacedByCustomXml="next"/>
    <w:bookmarkStart w:id="658" w:name="_ETM_Q1_1731085" w:displacedByCustomXml="next"/>
    <w:bookmarkEnd w:id="658" w:displacedByCustomXml="next"/>
    <w:sdt>
      <w:sdtPr>
        <w:rPr>
          <w:rFonts w:hint="cs"/>
          <w:rtl/>
        </w:rPr>
        <w:alias w:val="דובר_המשך"/>
        <w:tag w:val="&lt;ID&gt;5329&lt;/ID&gt;&lt;Name&gt;אחמד טיבי - הרשימה המשותפת&lt;/Name&gt;&lt;Data&gt;אחמד טיבי (הרשימה המשותפת)&lt;/Data&gt;&lt;Shortcut&gt;אחטי&lt;/Shortcut&gt;"/>
        <w:id w:val="-608900244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-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אחמד טיבי (הרשימה המשותפת)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r w:rsidRPr="00300B48">
        <w:rPr>
          <w:rFonts w:hint="cs"/>
          <w:rtl/>
        </w:rPr>
        <w:t xml:space="preserve">לא להיות כמו מיקי זוהר </w:t>
      </w:r>
      <w:r w:rsidRPr="00300B48">
        <w:rPr>
          <w:rtl/>
        </w:rPr>
        <w:t>–</w:t>
      </w:r>
      <w:r w:rsidRPr="00300B48">
        <w:rPr>
          <w:rFonts w:hint="cs"/>
          <w:rtl/>
        </w:rPr>
        <w:t xml:space="preserve"> גם זו תשובה.</w:t>
      </w:r>
    </w:p>
    <w:p w:rsidR="0007179D" w:rsidRPr="00300B48" w:rsidRDefault="0007179D" w:rsidP="0007179D">
      <w:pPr>
        <w:rPr>
          <w:rtl/>
        </w:rPr>
      </w:pPr>
      <w:bookmarkStart w:id="659" w:name="_ETM_Q1_1734452"/>
      <w:bookmarkStart w:id="660" w:name="_ETM_Q1_1734529"/>
      <w:bookmarkEnd w:id="659"/>
      <w:bookmarkEnd w:id="660"/>
    </w:p>
    <w:bookmarkStart w:id="661" w:name="_ETM_Q1_1734856" w:displacedByCustomXml="next"/>
    <w:bookmarkEnd w:id="661" w:displacedByCustomXml="next"/>
    <w:bookmarkStart w:id="662" w:name="_ETM_Q1_1734809" w:displacedByCustomXml="next"/>
    <w:bookmarkEnd w:id="66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33135986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07179D" w:rsidP="0007179D">
          <w:pPr>
            <w:pStyle w:val="af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היו"ר מכלוף מיקי זוהר</w:t>
          </w:r>
          <w:r w:rsidRPr="00300B48">
            <w:rPr>
              <w:color w:val="000000"/>
              <w:rtl/>
            </w:rPr>
            <w:t>:</w:t>
          </w:r>
        </w:p>
      </w:sdtContent>
    </w:sdt>
    <w:p w:rsidR="0007179D" w:rsidRPr="00300B48" w:rsidRDefault="0007179D" w:rsidP="0007179D">
      <w:pPr>
        <w:pStyle w:val="KeepWithNext"/>
        <w:rPr>
          <w:rtl/>
        </w:rPr>
      </w:pPr>
    </w:p>
    <w:p w:rsidR="0007179D" w:rsidRPr="00300B48" w:rsidRDefault="0007179D" w:rsidP="0007179D">
      <w:pPr>
        <w:rPr>
          <w:rtl/>
        </w:rPr>
      </w:pPr>
      <w:bookmarkStart w:id="663" w:name="_ETM_Q1_1736393"/>
      <w:bookmarkEnd w:id="663"/>
      <w:r w:rsidRPr="00300B48">
        <w:rPr>
          <w:rFonts w:hint="cs"/>
          <w:rtl/>
        </w:rPr>
        <w:t xml:space="preserve">תודה רבה, הישיבה נעולה. </w:t>
      </w:r>
    </w:p>
    <w:p w:rsidR="0007179D" w:rsidRDefault="0007179D" w:rsidP="0007179D">
      <w:pPr>
        <w:rPr>
          <w:rtl/>
        </w:rPr>
      </w:pPr>
      <w:bookmarkStart w:id="664" w:name="_ETM_Q1_1736953"/>
      <w:bookmarkStart w:id="665" w:name="_ETM_Q1_1737013"/>
      <w:bookmarkEnd w:id="664"/>
      <w:bookmarkEnd w:id="665"/>
    </w:p>
    <w:p w:rsidR="0025312B" w:rsidRPr="00300B48" w:rsidRDefault="0025312B" w:rsidP="0007179D">
      <w:pPr>
        <w:rPr>
          <w:rtl/>
        </w:rPr>
      </w:pPr>
    </w:p>
    <w:bookmarkStart w:id="666" w:name="_ETM_Q1_1737323" w:displacedByCustomXml="next"/>
    <w:bookmarkEnd w:id="666" w:displacedByCustomXml="next"/>
    <w:bookmarkStart w:id="667" w:name="_ETM_Q1_1737264" w:displacedByCustomXml="next"/>
    <w:bookmarkEnd w:id="667" w:displacedByCustomXml="next"/>
    <w:sdt>
      <w:sdtPr>
        <w:rPr>
          <w:rFonts w:hint="cs"/>
          <w:rtl/>
        </w:rPr>
        <w:alias w:val="סיום"/>
        <w:tag w:val="&lt;ID&gt;&lt;/ID&gt;&lt;Name&gt;הישיבה ננעלה בשעה 11:15.&lt;/Name&gt;&lt;Data&gt;הישיבה ננעלה בשעה 11:15.&lt;/Data&gt;&lt;EndDateTime&gt;11:15&lt;/EndDateTime&gt;"/>
        <w:id w:val="-618992148"/>
        <w:placeholder>
          <w:docPart w:val="DefaultPlaceholder_-1854013440"/>
        </w:placeholder>
        <w15:color w:val="993366"/>
      </w:sdtPr>
      <w:sdtEndPr/>
      <w:sdtContent>
        <w:p w:rsidR="0007179D" w:rsidRPr="00300B48" w:rsidRDefault="00C82F18" w:rsidP="00C82F18">
          <w:pPr>
            <w:pStyle w:val="af4"/>
            <w:keepNext/>
            <w:rPr>
              <w:rtl/>
            </w:rPr>
          </w:pPr>
          <w:r w:rsidRPr="00300B48">
            <w:rPr>
              <w:rStyle w:val="PlaceholderText"/>
              <w:color w:val="000000"/>
              <w:rtl/>
            </w:rPr>
            <w:t>הישיבה ננעלה בשעה 11:15.</w:t>
          </w:r>
        </w:p>
      </w:sdtContent>
    </w:sdt>
    <w:p w:rsidR="00C82F18" w:rsidRPr="00300B48" w:rsidRDefault="00C82F18" w:rsidP="00C82F18">
      <w:pPr>
        <w:pStyle w:val="KeepWithNext"/>
        <w:rPr>
          <w:rtl/>
        </w:rPr>
      </w:pPr>
    </w:p>
    <w:p w:rsidR="00C82F18" w:rsidRPr="00300B48" w:rsidRDefault="00C82F18" w:rsidP="00C82F18">
      <w:pPr>
        <w:rPr>
          <w:rtl/>
        </w:rPr>
      </w:pPr>
    </w:p>
    <w:sectPr w:rsidR="00C82F18" w:rsidRPr="00300B48" w:rsidSect="00F2560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179D" w:rsidRDefault="0007179D">
      <w:r>
        <w:separator/>
      </w:r>
    </w:p>
  </w:endnote>
  <w:endnote w:type="continuationSeparator" w:id="0">
    <w:p w:rsidR="0007179D" w:rsidRDefault="0007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179D" w:rsidRDefault="0007179D">
      <w:r>
        <w:separator/>
      </w:r>
    </w:p>
  </w:footnote>
  <w:footnote w:type="continuationSeparator" w:id="0">
    <w:p w:rsidR="0007179D" w:rsidRDefault="0007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79D" w:rsidRDefault="0007179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7179D" w:rsidRDefault="0007179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79D" w:rsidRDefault="0007179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5605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07179D" w:rsidRPr="00CC5815" w:rsidRDefault="0007179D" w:rsidP="008E5E3F">
    <w:pPr>
      <w:pStyle w:val="Header"/>
      <w:ind w:firstLine="0"/>
    </w:pPr>
    <w:r>
      <w:rPr>
        <w:rtl/>
      </w:rPr>
      <w:t>ועדת הכנסת</w:t>
    </w:r>
  </w:p>
  <w:p w:rsidR="0007179D" w:rsidRPr="00CC5815" w:rsidRDefault="0007179D" w:rsidP="008E5E3F">
    <w:pPr>
      <w:pStyle w:val="Header"/>
      <w:ind w:firstLine="0"/>
      <w:rPr>
        <w:rtl/>
      </w:rPr>
    </w:pPr>
    <w:r>
      <w:rPr>
        <w:rtl/>
      </w:rPr>
      <w:t>03/07/2018</w:t>
    </w:r>
  </w:p>
  <w:p w:rsidR="0007179D" w:rsidRPr="00CC5815" w:rsidRDefault="0007179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79D" w:rsidRDefault="0007179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179D" w:rsidRDefault="0007179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7179D" w:rsidRDefault="00071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5037759">
    <w:abstractNumId w:val="0"/>
  </w:num>
  <w:num w:numId="2" w16cid:durableId="209743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179D"/>
    <w:rsid w:val="00092B80"/>
    <w:rsid w:val="000A17C6"/>
    <w:rsid w:val="000B060C"/>
    <w:rsid w:val="000B2EE6"/>
    <w:rsid w:val="000C47F5"/>
    <w:rsid w:val="000E3314"/>
    <w:rsid w:val="000F2459"/>
    <w:rsid w:val="00144D85"/>
    <w:rsid w:val="00150436"/>
    <w:rsid w:val="00167294"/>
    <w:rsid w:val="001673D4"/>
    <w:rsid w:val="00171E7F"/>
    <w:rsid w:val="001726D9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312B"/>
    <w:rsid w:val="00261554"/>
    <w:rsid w:val="00266E04"/>
    <w:rsid w:val="00275C03"/>
    <w:rsid w:val="00280D58"/>
    <w:rsid w:val="002D4BDB"/>
    <w:rsid w:val="002E5E31"/>
    <w:rsid w:val="00300B48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07B3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5F7F94"/>
    <w:rsid w:val="00634F61"/>
    <w:rsid w:val="00695A47"/>
    <w:rsid w:val="006A0CB7"/>
    <w:rsid w:val="006F0259"/>
    <w:rsid w:val="00700433"/>
    <w:rsid w:val="00702755"/>
    <w:rsid w:val="0070391B"/>
    <w:rsid w:val="0070472C"/>
    <w:rsid w:val="00730855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2E9D"/>
    <w:rsid w:val="008E03B4"/>
    <w:rsid w:val="008E431C"/>
    <w:rsid w:val="008E5E3F"/>
    <w:rsid w:val="0090279B"/>
    <w:rsid w:val="00914904"/>
    <w:rsid w:val="009258CE"/>
    <w:rsid w:val="009515F0"/>
    <w:rsid w:val="009830CB"/>
    <w:rsid w:val="009D478A"/>
    <w:rsid w:val="009E2C5F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2CD0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2F18"/>
    <w:rsid w:val="00C8624A"/>
    <w:rsid w:val="00CA5363"/>
    <w:rsid w:val="00CB6D60"/>
    <w:rsid w:val="00CC5815"/>
    <w:rsid w:val="00CE1016"/>
    <w:rsid w:val="00CE24B8"/>
    <w:rsid w:val="00CE5849"/>
    <w:rsid w:val="00D278F7"/>
    <w:rsid w:val="00D37550"/>
    <w:rsid w:val="00D40A29"/>
    <w:rsid w:val="00D45D27"/>
    <w:rsid w:val="00D47269"/>
    <w:rsid w:val="00D86E57"/>
    <w:rsid w:val="00D87BD0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4A51"/>
    <w:rsid w:val="00F053E5"/>
    <w:rsid w:val="00F10D2D"/>
    <w:rsid w:val="00F16831"/>
    <w:rsid w:val="00F25605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110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CAEBF5C1-FECA-4E66-BC6A-6F804A8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6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17F7A3-0156-4E01-86ED-791B0D77C7A8}"/>
      </w:docPartPr>
      <w:docPartBody>
        <w:p w:rsidR="00D00889" w:rsidRDefault="0081002B">
          <w:r w:rsidRPr="00E15B9A">
            <w:rPr>
              <w:rStyle w:val="PlaceholderText"/>
              <w:rtl/>
            </w:rPr>
            <w:t>לחץ או הקש כאן להזנת טקסט</w:t>
          </w:r>
          <w:r w:rsidRPr="00E15B9A">
            <w:rPr>
              <w:rStyle w:val="PlaceholderText"/>
            </w:rPr>
            <w:t>.</w:t>
          </w:r>
        </w:p>
      </w:docPartBody>
    </w:docPart>
    <w:docPart>
      <w:docPartPr>
        <w:name w:val="994AA67B23CE4D4BB71E557BC38014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5022BC-3C43-431C-ADB5-AF24A9FE63B6}"/>
      </w:docPartPr>
      <w:docPartBody>
        <w:p w:rsidR="00D00889" w:rsidRDefault="0081002B" w:rsidP="0081002B">
          <w:pPr>
            <w:pStyle w:val="994AA67B23CE4D4BB71E557BC3801420"/>
          </w:pPr>
          <w:r w:rsidRPr="00E15B9A">
            <w:rPr>
              <w:rStyle w:val="PlaceholderText"/>
              <w:rtl/>
            </w:rPr>
            <w:t>לחץ או הקש כאן להזנת טקסט</w:t>
          </w:r>
          <w:r w:rsidRPr="00E15B9A">
            <w:rPr>
              <w:rStyle w:val="PlaceholderText"/>
            </w:rPr>
            <w:t>.</w:t>
          </w:r>
        </w:p>
      </w:docPartBody>
    </w:docPart>
    <w:docPart>
      <w:docPartPr>
        <w:name w:val="D043B570F32846C7BF8EC42A8C0D1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8A4EB5-8128-46BB-8777-8490B88134C0}"/>
      </w:docPartPr>
      <w:docPartBody>
        <w:p w:rsidR="00D00889" w:rsidRDefault="0081002B" w:rsidP="0081002B">
          <w:pPr>
            <w:pStyle w:val="D043B570F32846C7BF8EC42A8C0D19A2"/>
          </w:pPr>
          <w:r w:rsidRPr="00E15B9A">
            <w:rPr>
              <w:rStyle w:val="PlaceholderText"/>
              <w:rtl/>
            </w:rPr>
            <w:t>לחץ או הקש כאן להזנת טקסט</w:t>
          </w:r>
          <w:r w:rsidRPr="00E15B9A">
            <w:rPr>
              <w:rStyle w:val="PlaceholderText"/>
            </w:rPr>
            <w:t>.</w:t>
          </w:r>
        </w:p>
      </w:docPartBody>
    </w:docPart>
    <w:docPart>
      <w:docPartPr>
        <w:name w:val="45B234460ED74E5E8058B459E8CFFB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08B491-CEE9-4F8D-8AA7-ED23C678CF17}"/>
      </w:docPartPr>
      <w:docPartBody>
        <w:p w:rsidR="00B06034" w:rsidRDefault="00A068BC" w:rsidP="00A068BC">
          <w:pPr>
            <w:pStyle w:val="45B234460ED74E5E8058B459E8CFFB8F"/>
          </w:pPr>
          <w:r w:rsidRPr="00E15B9A">
            <w:rPr>
              <w:rStyle w:val="PlaceholderText"/>
              <w:rtl/>
            </w:rPr>
            <w:t>לחץ או הקש כאן להזנת טקסט</w:t>
          </w:r>
          <w:r w:rsidRPr="00E15B9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2B"/>
    <w:rsid w:val="0081002B"/>
    <w:rsid w:val="00A068BC"/>
    <w:rsid w:val="00B06034"/>
    <w:rsid w:val="00D0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8BC"/>
    <w:rPr>
      <w:color w:val="808080"/>
    </w:rPr>
  </w:style>
  <w:style w:type="paragraph" w:customStyle="1" w:styleId="994AA67B23CE4D4BB71E557BC3801420">
    <w:name w:val="994AA67B23CE4D4BB71E557BC3801420"/>
    <w:rsid w:val="0081002B"/>
    <w:pPr>
      <w:bidi/>
    </w:pPr>
  </w:style>
  <w:style w:type="paragraph" w:customStyle="1" w:styleId="D043B570F32846C7BF8EC42A8C0D19A2">
    <w:name w:val="D043B570F32846C7BF8EC42A8C0D19A2"/>
    <w:rsid w:val="0081002B"/>
    <w:pPr>
      <w:bidi/>
    </w:pPr>
  </w:style>
  <w:style w:type="paragraph" w:customStyle="1" w:styleId="45B234460ED74E5E8058B459E8CFFB8F">
    <w:name w:val="45B234460ED74E5E8058B459E8CFFB8F"/>
    <w:rsid w:val="00A068B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F664B-5EAD-4C11-BB12-229576D1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2856</Words>
  <Characters>16285</Characters>
  <Application>Microsoft Office Word</Application>
  <DocSecurity>0</DocSecurity>
  <Lines>135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