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A3D1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D17A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A3D1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A3D1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</w:t>
      </w:r>
    </w:p>
    <w:p w:rsidR="00E64116" w:rsidRPr="00855491" w:rsidRDefault="00BA3D14" w:rsidP="00855491">
      <w:pPr>
        <w:ind w:firstLine="0"/>
        <w:jc w:val="center"/>
        <w:outlineLvl w:val="0"/>
        <w:rPr>
          <w:b/>
          <w:bCs/>
          <w:u w:val="single"/>
          <w:rtl/>
        </w:rPr>
      </w:pPr>
      <w:r w:rsidRPr="00855491">
        <w:rPr>
          <w:b/>
          <w:bCs/>
          <w:u w:val="single"/>
          <w:rtl/>
        </w:rPr>
        <w:t>מישיבת</w:t>
      </w:r>
      <w:r w:rsidR="00855491">
        <w:rPr>
          <w:rFonts w:hint="cs"/>
          <w:b/>
          <w:bCs/>
          <w:u w:val="single"/>
          <w:rtl/>
        </w:rPr>
        <w:t xml:space="preserve"> </w:t>
      </w:r>
      <w:hyperlink r:id="rId11" w:history="1">
        <w:r w:rsidR="00855491" w:rsidRPr="00855491">
          <w:rPr>
            <w:b/>
            <w:bCs/>
            <w:u w:val="single"/>
            <w:rtl/>
          </w:rPr>
          <w:t>הוועדה המשותפת לוועדת הכנסת ולוועדת החוקה, חוק ומשפט לדיון בהצעת חוק שחרור על תנאי ממאסר (תיקון</w:t>
        </w:r>
        <w:r w:rsidR="00855491">
          <w:rPr>
            <w:rFonts w:hint="cs"/>
            <w:b/>
            <w:bCs/>
            <w:u w:val="single"/>
            <w:rtl/>
          </w:rPr>
          <w:t xml:space="preserve"> </w:t>
        </w:r>
        <w:r w:rsidR="00855491">
          <w:rPr>
            <w:rFonts w:hint="eastAsia"/>
            <w:b/>
            <w:bCs/>
            <w:u w:val="single"/>
          </w:rPr>
          <w:t>–</w:t>
        </w:r>
        <w:r w:rsidR="00855491">
          <w:rPr>
            <w:rFonts w:hint="cs"/>
            <w:b/>
            <w:bCs/>
            <w:u w:val="single"/>
            <w:rtl/>
          </w:rPr>
          <w:t xml:space="preserve"> </w:t>
        </w:r>
        <w:r w:rsidR="00855491" w:rsidRPr="00855491">
          <w:rPr>
            <w:b/>
            <w:bCs/>
            <w:u w:val="single"/>
            <w:rtl/>
          </w:rPr>
          <w:t>ביטול קיצור מאסר לאסירים ביטחוניים), התשע"ט-2018</w:t>
        </w:r>
      </w:hyperlink>
      <w:r w:rsidR="00855491">
        <w:rPr>
          <w:rFonts w:hint="cs"/>
          <w:b/>
          <w:bCs/>
          <w:u w:val="single"/>
          <w:rtl/>
        </w:rPr>
        <w:t>,</w:t>
      </w:r>
    </w:p>
    <w:p w:rsidR="00E64116" w:rsidRPr="008713A4" w:rsidRDefault="00BA3D1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התשע"ט (17 בדצמבר 2018),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A3D14" w:rsidP="00BA3D14">
      <w:pPr>
        <w:spacing w:before="60"/>
        <w:ind w:firstLine="0"/>
        <w:rPr>
          <w:rtl/>
        </w:rPr>
      </w:pPr>
      <w:bookmarkStart w:id="0" w:name="ET_hatsach_616099_1"/>
      <w:r w:rsidRPr="00BA3D14">
        <w:rPr>
          <w:rStyle w:val="TagStyle"/>
          <w:rtl/>
        </w:rPr>
        <w:t xml:space="preserve"> &lt;&lt; הצח &gt;&gt; </w:t>
      </w:r>
      <w:r w:rsidRPr="00BA3D14">
        <w:rPr>
          <w:rtl/>
        </w:rPr>
        <w:t>הצעת חוק המאבק בטרו</w:t>
      </w:r>
      <w:r w:rsidR="007B1157">
        <w:rPr>
          <w:rtl/>
        </w:rPr>
        <w:t>ר (תיקון מס' 4) (מניעת שחרור על</w:t>
      </w:r>
      <w:r w:rsidR="007B1157">
        <w:rPr>
          <w:rFonts w:hint="cs"/>
          <w:rtl/>
        </w:rPr>
        <w:t xml:space="preserve"> </w:t>
      </w:r>
      <w:r w:rsidRPr="00BA3D14">
        <w:rPr>
          <w:rtl/>
        </w:rPr>
        <w:t>תנאי ממאסר של מי שהורשע ברצח או בניסיון לרצח), התשע"ט-2018</w:t>
      </w:r>
      <w:r w:rsidRPr="00BA3D14">
        <w:rPr>
          <w:rStyle w:val="TagStyle"/>
          <w:rtl/>
        </w:rPr>
        <w:t xml:space="preserve"> &lt;&lt; הצח &gt;&gt;</w:t>
      </w:r>
      <w:r w:rsidRPr="00BA3D14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BA3D14" w:rsidRDefault="00BA3D14" w:rsidP="007C693F">
      <w:pPr>
        <w:spacing w:before="60"/>
        <w:ind w:firstLine="0"/>
        <w:rPr>
          <w:rtl/>
        </w:rPr>
      </w:pPr>
    </w:p>
    <w:p w:rsidR="00ED17A0" w:rsidRPr="008713A4" w:rsidRDefault="00ED17A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A3D14" w:rsidRDefault="00BA3D14" w:rsidP="00EC1FB3">
      <w:pPr>
        <w:ind w:firstLine="0"/>
        <w:rPr>
          <w:rtl/>
        </w:rPr>
      </w:pPr>
      <w:r w:rsidRPr="00BA3D14">
        <w:rPr>
          <w:rtl/>
        </w:rPr>
        <w:t>מכלוף מיקי זוהר – היו"ר</w:t>
      </w:r>
    </w:p>
    <w:p w:rsidR="00BA3D14" w:rsidRPr="00BA3D14" w:rsidRDefault="00BA3D14" w:rsidP="00EC1FB3">
      <w:pPr>
        <w:ind w:firstLine="0"/>
        <w:rPr>
          <w:rtl/>
        </w:rPr>
      </w:pPr>
      <w:r w:rsidRPr="00BA3D14">
        <w:rPr>
          <w:rtl/>
        </w:rPr>
        <w:t>שולי מועלם-רפאלי</w:t>
      </w:r>
    </w:p>
    <w:p w:rsidR="00BA3D14" w:rsidRPr="00BA3D14" w:rsidRDefault="00BA3D14" w:rsidP="00EC1FB3">
      <w:pPr>
        <w:ind w:firstLine="0"/>
        <w:rPr>
          <w:rtl/>
        </w:rPr>
      </w:pPr>
      <w:r w:rsidRPr="00BA3D14">
        <w:rPr>
          <w:rtl/>
        </w:rPr>
        <w:t>עודד פורר</w:t>
      </w:r>
    </w:p>
    <w:p w:rsidR="00BA3D14" w:rsidRDefault="00BA3D14" w:rsidP="00EC1FB3">
      <w:pPr>
        <w:ind w:firstLine="0"/>
        <w:rPr>
          <w:rtl/>
        </w:rPr>
      </w:pPr>
      <w:r w:rsidRPr="00BA3D14">
        <w:rPr>
          <w:rtl/>
        </w:rPr>
        <w:t>אלעזר שטרן</w:t>
      </w:r>
    </w:p>
    <w:p w:rsidR="00E64116" w:rsidRDefault="00E64116" w:rsidP="00DE5B80">
      <w:pPr>
        <w:ind w:firstLine="0"/>
        <w:rPr>
          <w:rtl/>
        </w:rPr>
      </w:pPr>
      <w:bookmarkStart w:id="1" w:name="_ETM_Q1_25651"/>
      <w:bookmarkStart w:id="2" w:name="_ETM_Q1_25662"/>
      <w:bookmarkEnd w:id="1"/>
      <w:bookmarkEnd w:id="2"/>
    </w:p>
    <w:p w:rsidR="00ED17A0" w:rsidRDefault="00ED17A0" w:rsidP="00EC1FB3">
      <w:pPr>
        <w:ind w:firstLine="0"/>
        <w:outlineLvl w:val="1"/>
        <w:rPr>
          <w:b/>
          <w:bCs/>
          <w:u w:val="single"/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076B8A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ED17A0" w:rsidRPr="000C47F5" w:rsidRDefault="00ED17A0" w:rsidP="00DE5B80">
      <w:pPr>
        <w:ind w:firstLine="0"/>
        <w:rPr>
          <w:b/>
          <w:bCs/>
          <w:u w:val="single"/>
          <w:rtl/>
        </w:rPr>
      </w:pPr>
    </w:p>
    <w:p w:rsidR="00BA3D14" w:rsidRDefault="00E64116" w:rsidP="00076B8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336"/>
        <w:gridCol w:w="3749"/>
      </w:tblGrid>
      <w:tr w:rsidR="00BA3D14" w:rsidTr="00BA3D14">
        <w:tc>
          <w:tcPr>
            <w:tcW w:w="0" w:type="auto"/>
            <w:shd w:val="clear" w:color="auto" w:fill="auto"/>
          </w:tcPr>
          <w:p w:rsidR="00BA3D14" w:rsidRDefault="00BA3D1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חנית אברהם בכר</w:t>
            </w:r>
          </w:p>
        </w:tc>
        <w:tc>
          <w:tcPr>
            <w:tcW w:w="0" w:type="auto"/>
            <w:shd w:val="clear" w:color="auto" w:fill="auto"/>
          </w:tcPr>
          <w:p w:rsidR="00BA3D14" w:rsidRDefault="00BA3D1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A3D14" w:rsidRDefault="00076B8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BA3D14">
              <w:rPr>
                <w:rtl/>
              </w:rPr>
              <w:t xml:space="preserve">לשכה 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משפטית, ה</w:t>
            </w:r>
            <w:r>
              <w:rPr>
                <w:rFonts w:hint="cs"/>
                <w:rtl/>
              </w:rPr>
              <w:t xml:space="preserve">נהלת </w:t>
            </w:r>
            <w:r w:rsidR="00BA3D14">
              <w:rPr>
                <w:rtl/>
              </w:rPr>
              <w:t>בתי המשפט</w:t>
            </w:r>
          </w:p>
        </w:tc>
      </w:tr>
      <w:tr w:rsidR="00BA3D14" w:rsidTr="00BA3D14">
        <w:tc>
          <w:tcPr>
            <w:tcW w:w="0" w:type="auto"/>
            <w:shd w:val="clear" w:color="auto" w:fill="auto"/>
          </w:tcPr>
          <w:p w:rsidR="00BA3D14" w:rsidRDefault="00BA3D1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ציפי טוקר</w:t>
            </w:r>
          </w:p>
        </w:tc>
        <w:tc>
          <w:tcPr>
            <w:tcW w:w="0" w:type="auto"/>
            <w:shd w:val="clear" w:color="auto" w:fill="auto"/>
          </w:tcPr>
          <w:p w:rsidR="00BA3D14" w:rsidRDefault="00BA3D1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A3D14" w:rsidRDefault="00BA3D1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מזכירה ראשית , הנהלת בתי המשפט</w:t>
            </w:r>
          </w:p>
        </w:tc>
      </w:tr>
      <w:tr w:rsidR="00076B8A" w:rsidTr="00BA3D14"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לילך וגנר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מח' יעוץ וחקיקה, משרד המשפטים</w:t>
            </w:r>
          </w:p>
        </w:tc>
      </w:tr>
      <w:tr w:rsidR="00076B8A" w:rsidTr="00BA3D14"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נעמה פויכטונגר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מנהלת מחלקה, משרד המשפטים</w:t>
            </w:r>
          </w:p>
        </w:tc>
      </w:tr>
      <w:tr w:rsidR="00076B8A" w:rsidTr="00BA3D14"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יוכי גנסין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28078E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יועמ"ש שב"ס, </w:t>
            </w:r>
            <w:r>
              <w:rPr>
                <w:rFonts w:hint="cs"/>
                <w:rtl/>
              </w:rPr>
              <w:t>המשרד ל</w:t>
            </w:r>
            <w:r>
              <w:rPr>
                <w:rtl/>
              </w:rPr>
              <w:t>ב</w:t>
            </w:r>
            <w:r>
              <w:rPr>
                <w:rFonts w:hint="cs"/>
                <w:rtl/>
              </w:rPr>
              <w:t>י</w:t>
            </w:r>
            <w:r>
              <w:rPr>
                <w:rtl/>
              </w:rPr>
              <w:t>טחון פנים</w:t>
            </w:r>
          </w:p>
        </w:tc>
      </w:tr>
      <w:tr w:rsidR="00076B8A" w:rsidTr="00BA3D14">
        <w:tc>
          <w:tcPr>
            <w:tcW w:w="0" w:type="auto"/>
            <w:shd w:val="clear" w:color="auto" w:fill="auto"/>
          </w:tcPr>
          <w:p w:rsidR="00076B8A" w:rsidRDefault="00076B8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רויטל גור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הלשכה המשפטית, המשרד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ב</w:t>
            </w:r>
            <w:r>
              <w:rPr>
                <w:rFonts w:hint="cs"/>
                <w:rtl/>
              </w:rPr>
              <w:t>י</w:t>
            </w:r>
            <w:r>
              <w:rPr>
                <w:rtl/>
              </w:rPr>
              <w:t>טחון פנים</w:t>
            </w:r>
          </w:p>
        </w:tc>
      </w:tr>
      <w:tr w:rsidR="00076B8A" w:rsidTr="00BA3D14">
        <w:tc>
          <w:tcPr>
            <w:tcW w:w="0" w:type="auto"/>
            <w:shd w:val="clear" w:color="auto" w:fill="auto"/>
          </w:tcPr>
          <w:p w:rsidR="00076B8A" w:rsidRDefault="00076B8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שמרית גולדנברג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76B8A" w:rsidRDefault="00076B8A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 מח' יעוץ וחקיקה, משרד המשפטים</w:t>
            </w: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B1157" w:rsidP="00D40A29">
      <w:pPr>
        <w:ind w:firstLine="0"/>
      </w:pPr>
      <w:r>
        <w:rPr>
          <w:rFonts w:hint="cs"/>
          <w:rtl/>
        </w:rPr>
        <w:t>נועה ברודסקי לוי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A3D1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A3D14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7B1157" w:rsidRDefault="007B115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7B1157" w:rsidRDefault="007B1157" w:rsidP="007B1157">
      <w:pPr>
        <w:pStyle w:val="a0"/>
        <w:keepNext/>
        <w:rPr>
          <w:rtl/>
        </w:rPr>
      </w:pPr>
      <w:r>
        <w:rPr>
          <w:rtl/>
        </w:rPr>
        <w:lastRenderedPageBreak/>
        <w:t>הצעת חוק המאבק בטרור (תיקון מס' 4) (מניעת שחרור על</w:t>
      </w:r>
      <w:r>
        <w:rPr>
          <w:rFonts w:hint="cs"/>
          <w:rtl/>
        </w:rPr>
        <w:t xml:space="preserve"> </w:t>
      </w:r>
      <w:r>
        <w:rPr>
          <w:rtl/>
        </w:rPr>
        <w:t>תנאי ממאסר של מי שהורשע ברצח או בניסיון לרצח), התשע"ט-2018</w:t>
      </w:r>
    </w:p>
    <w:p w:rsidR="007B1157" w:rsidRDefault="007B1157" w:rsidP="007B1157">
      <w:pPr>
        <w:pStyle w:val="KeepWithNext"/>
        <w:rPr>
          <w:rtl/>
        </w:rPr>
      </w:pPr>
    </w:p>
    <w:p w:rsidR="00ED17A0" w:rsidRPr="00ED17A0" w:rsidRDefault="00ED17A0" w:rsidP="00ED17A0">
      <w:pPr>
        <w:rPr>
          <w:rtl/>
        </w:rPr>
      </w:pPr>
    </w:p>
    <w:p w:rsidR="007B1157" w:rsidRDefault="007B1157" w:rsidP="007B1157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שלום לכולם, אני מתכבד לפתוח את </w:t>
      </w:r>
      <w:bookmarkStart w:id="3" w:name="_ETM_Q1_156128"/>
      <w:bookmarkEnd w:id="3"/>
      <w:r>
        <w:rPr>
          <w:rFonts w:hint="cs"/>
          <w:rtl/>
        </w:rPr>
        <w:t xml:space="preserve">הוועדה המשותפת לוועדת הכנסת ולוועדת החוקה, חוק ומשפט לדיון </w:t>
      </w:r>
      <w:bookmarkStart w:id="4" w:name="_ETM_Q1_160737"/>
      <w:bookmarkEnd w:id="4"/>
      <w:r>
        <w:rPr>
          <w:rFonts w:hint="cs"/>
          <w:rtl/>
        </w:rPr>
        <w:t xml:space="preserve">בהצעת חוק שחרור על תנאי ממאסר. אנחנו נבקש את התייחסות </w:t>
      </w:r>
      <w:bookmarkStart w:id="5" w:name="_ETM_Q1_167031"/>
      <w:bookmarkEnd w:id="5"/>
      <w:r>
        <w:rPr>
          <w:rFonts w:hint="cs"/>
          <w:rtl/>
        </w:rPr>
        <w:t>היועצת המשפטית למסגרת המשפטית של החקיקה. מאחר שהבנ</w:t>
      </w:r>
      <w:bookmarkStart w:id="6" w:name="_ETM_Q1_176041"/>
      <w:bookmarkEnd w:id="6"/>
      <w:r>
        <w:rPr>
          <w:rFonts w:hint="cs"/>
          <w:rtl/>
        </w:rPr>
        <w:t xml:space="preserve">תי שישנה סוגיה שלא עלתה בדיונים הקודמים, שהיא הנשפטים על </w:t>
      </w:r>
      <w:bookmarkStart w:id="7" w:name="_ETM_Q1_182381"/>
      <w:bookmarkEnd w:id="7"/>
      <w:r>
        <w:rPr>
          <w:rFonts w:hint="cs"/>
          <w:rtl/>
        </w:rPr>
        <w:t>ידי בתי המשפט הצבאי - - -</w:t>
      </w:r>
    </w:p>
    <w:p w:rsidR="007B1157" w:rsidRDefault="007B1157" w:rsidP="007B1157">
      <w:pPr>
        <w:rPr>
          <w:rtl/>
        </w:rPr>
      </w:pPr>
      <w:bookmarkStart w:id="8" w:name="_ETM_Q1_187326"/>
      <w:bookmarkEnd w:id="8"/>
    </w:p>
    <w:p w:rsidR="007B1157" w:rsidRDefault="007B1157" w:rsidP="007B1157">
      <w:pPr>
        <w:pStyle w:val="a"/>
        <w:keepNext/>
        <w:rPr>
          <w:rtl/>
        </w:rPr>
      </w:pPr>
      <w:bookmarkStart w:id="9" w:name="_ETM_Q1_188286"/>
      <w:bookmarkEnd w:id="9"/>
      <w:r>
        <w:rPr>
          <w:rtl/>
        </w:rPr>
        <w:t>נועה ברודסקי לוי:</w:t>
      </w:r>
    </w:p>
    <w:p w:rsidR="007B1157" w:rsidRDefault="007B1157" w:rsidP="007B1157">
      <w:pPr>
        <w:pStyle w:val="KeepWithNext"/>
        <w:rPr>
          <w:rtl/>
        </w:rPr>
      </w:pPr>
    </w:p>
    <w:p w:rsidR="007872B4" w:rsidRDefault="007B1157" w:rsidP="007B1157">
      <w:pPr>
        <w:rPr>
          <w:rtl/>
        </w:rPr>
      </w:pPr>
      <w:r>
        <w:rPr>
          <w:rFonts w:hint="cs"/>
          <w:rtl/>
        </w:rPr>
        <w:t xml:space="preserve">שהמאסר </w:t>
      </w:r>
      <w:bookmarkStart w:id="10" w:name="_ETM_Q1_189663"/>
      <w:bookmarkEnd w:id="10"/>
      <w:r>
        <w:rPr>
          <w:rFonts w:hint="cs"/>
          <w:rtl/>
        </w:rPr>
        <w:t>שלהם מרוצה בבתי הכלא הישראליי</w:t>
      </w:r>
      <w:bookmarkStart w:id="11" w:name="_ETM_Q1_196353"/>
      <w:bookmarkStart w:id="12" w:name="_ETM_Q1_196362"/>
      <w:bookmarkStart w:id="13" w:name="_ETM_Q1_198223"/>
      <w:bookmarkEnd w:id="11"/>
      <w:bookmarkEnd w:id="12"/>
      <w:bookmarkEnd w:id="13"/>
      <w:r>
        <w:rPr>
          <w:rFonts w:hint="cs"/>
          <w:rtl/>
        </w:rPr>
        <w:t>ם.</w:t>
      </w:r>
    </w:p>
    <w:p w:rsidR="007B1157" w:rsidRDefault="007B1157" w:rsidP="007B1157">
      <w:pPr>
        <w:rPr>
          <w:rtl/>
        </w:rPr>
      </w:pPr>
      <w:bookmarkStart w:id="14" w:name="_ETM_Q1_196656"/>
      <w:bookmarkEnd w:id="14"/>
    </w:p>
    <w:p w:rsidR="007B1157" w:rsidRDefault="007B1157" w:rsidP="007B1157">
      <w:pPr>
        <w:pStyle w:val="a"/>
        <w:keepNext/>
        <w:rPr>
          <w:rtl/>
        </w:rPr>
      </w:pPr>
      <w:bookmarkStart w:id="15" w:name="_ETM_Q1_195357"/>
      <w:bookmarkStart w:id="16" w:name="_ETM_Q1_196033"/>
      <w:bookmarkEnd w:id="15"/>
      <w:bookmarkEnd w:id="16"/>
      <w:r>
        <w:rPr>
          <w:rtl/>
        </w:rPr>
        <w:t>ענת ברקו (הליכוד):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אבל המאסר של כולם מרוצה </w:t>
      </w:r>
      <w:bookmarkStart w:id="17" w:name="_ETM_Q1_199905"/>
      <w:bookmarkEnd w:id="17"/>
      <w:r>
        <w:rPr>
          <w:rFonts w:hint="cs"/>
          <w:rtl/>
        </w:rPr>
        <w:t xml:space="preserve">בבתי הכלא הישראליים. </w:t>
      </w:r>
    </w:p>
    <w:p w:rsidR="007B1157" w:rsidRDefault="007B1157" w:rsidP="007B1157">
      <w:pPr>
        <w:rPr>
          <w:rtl/>
        </w:rPr>
      </w:pPr>
      <w:bookmarkStart w:id="18" w:name="_ETM_Q1_200609"/>
      <w:bookmarkEnd w:id="18"/>
    </w:p>
    <w:p w:rsidR="007B1157" w:rsidRDefault="007B1157" w:rsidP="007B1157">
      <w:pPr>
        <w:pStyle w:val="af"/>
        <w:keepNext/>
        <w:rPr>
          <w:rtl/>
        </w:rPr>
      </w:pPr>
      <w:bookmarkStart w:id="19" w:name="_ETM_Q1_200983"/>
      <w:bookmarkEnd w:id="19"/>
      <w:r>
        <w:rPr>
          <w:rtl/>
        </w:rPr>
        <w:t>היו"ר מכלוף מיקי זוהר: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אנחנו מדברים על אלה שגם נשפטו </w:t>
      </w:r>
      <w:bookmarkStart w:id="20" w:name="_ETM_Q1_202881"/>
      <w:bookmarkEnd w:id="20"/>
      <w:r>
        <w:rPr>
          <w:rFonts w:hint="cs"/>
          <w:rtl/>
        </w:rPr>
        <w:t xml:space="preserve">על ידי שלטונות צה"ל, כלומר, בבית דין צבאי. </w:t>
      </w:r>
    </w:p>
    <w:p w:rsidR="007B1157" w:rsidRDefault="007B1157" w:rsidP="007B1157">
      <w:pPr>
        <w:rPr>
          <w:rtl/>
        </w:rPr>
      </w:pPr>
    </w:p>
    <w:p w:rsidR="007B1157" w:rsidRDefault="007B1157" w:rsidP="007B1157">
      <w:pPr>
        <w:pStyle w:val="a"/>
        <w:keepNext/>
        <w:rPr>
          <w:rtl/>
        </w:rPr>
      </w:pPr>
      <w:bookmarkStart w:id="21" w:name="_ETM_Q1_207023"/>
      <w:bookmarkStart w:id="22" w:name="_ETM_Q1_207047"/>
      <w:bookmarkStart w:id="23" w:name="_ETM_Q1_204977"/>
      <w:bookmarkEnd w:id="21"/>
      <w:bookmarkEnd w:id="22"/>
      <w:bookmarkEnd w:id="23"/>
      <w:r>
        <w:rPr>
          <w:rtl/>
        </w:rPr>
        <w:t>ענת ברקו (הליכוד):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בית דין </w:t>
      </w:r>
      <w:bookmarkStart w:id="24" w:name="_ETM_Q1_206824"/>
      <w:bookmarkEnd w:id="24"/>
      <w:r>
        <w:rPr>
          <w:rFonts w:hint="cs"/>
          <w:rtl/>
        </w:rPr>
        <w:t>זה לחיילים, אתה מתכוון לבית משפט צבאי.</w:t>
      </w:r>
      <w:bookmarkStart w:id="25" w:name="_ETM_Q1_210629"/>
      <w:bookmarkEnd w:id="25"/>
    </w:p>
    <w:p w:rsidR="007B1157" w:rsidRDefault="007B1157" w:rsidP="007B1157">
      <w:pPr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אבל רוב המחבלים נשפטים על ידי בתי המשפט הצבאיים. </w:t>
      </w:r>
      <w:bookmarkStart w:id="26" w:name="_ETM_Q1_219434"/>
      <w:bookmarkEnd w:id="26"/>
      <w:r>
        <w:rPr>
          <w:rFonts w:hint="cs"/>
          <w:rtl/>
        </w:rPr>
        <w:t xml:space="preserve">יש חוק שלי שמדבר על זה שיש הכרה בתוצרים </w:t>
      </w:r>
      <w:bookmarkStart w:id="27" w:name="_ETM_Q1_225509"/>
      <w:bookmarkEnd w:id="27"/>
      <w:r>
        <w:rPr>
          <w:rFonts w:hint="cs"/>
          <w:rtl/>
        </w:rPr>
        <w:t xml:space="preserve">של בית משפט צבאי גם באזרחי. זה חוק שכבר </w:t>
      </w:r>
      <w:bookmarkStart w:id="28" w:name="_ETM_Q1_227203"/>
      <w:bookmarkEnd w:id="28"/>
      <w:r>
        <w:rPr>
          <w:rFonts w:hint="cs"/>
          <w:rtl/>
        </w:rPr>
        <w:t xml:space="preserve">עבר. הנקודה הזאת חייבת להיות ברורה. </w:t>
      </w:r>
      <w:bookmarkStart w:id="29" w:name="_ETM_Q1_231123"/>
      <w:bookmarkEnd w:id="29"/>
      <w:r>
        <w:rPr>
          <w:rFonts w:hint="cs"/>
          <w:rtl/>
        </w:rPr>
        <w:t xml:space="preserve">אנחנו לא מדברים על בתי המשפט בתוך הקו הירוק, </w:t>
      </w:r>
      <w:bookmarkStart w:id="30" w:name="_ETM_Q1_236442"/>
      <w:bookmarkEnd w:id="30"/>
      <w:r>
        <w:rPr>
          <w:rFonts w:hint="cs"/>
          <w:rtl/>
        </w:rPr>
        <w:t xml:space="preserve">אלא אנחנו מדברים גם על בתי המשפט הצבאיים וגם על בתי המשפט בקו הירוק. הנקודה </w:t>
      </w:r>
      <w:bookmarkStart w:id="31" w:name="_ETM_Q1_246236"/>
      <w:bookmarkEnd w:id="31"/>
      <w:r>
        <w:rPr>
          <w:rFonts w:hint="cs"/>
          <w:rtl/>
        </w:rPr>
        <w:t xml:space="preserve">היא שההתמקדות היא בטרוריסטים ולא בשאלה באיזה בית משפט </w:t>
      </w:r>
      <w:bookmarkStart w:id="32" w:name="_ETM_Q1_244276"/>
      <w:bookmarkEnd w:id="32"/>
      <w:r>
        <w:rPr>
          <w:rFonts w:hint="cs"/>
          <w:rtl/>
        </w:rPr>
        <w:t xml:space="preserve">הם נשפטו. כי ברגותי למשל נשפט בבית משפט מחוזי ברחובות או </w:t>
      </w:r>
      <w:bookmarkStart w:id="33" w:name="_ETM_Q1_252656"/>
      <w:bookmarkEnd w:id="33"/>
      <w:r>
        <w:rPr>
          <w:rFonts w:hint="cs"/>
          <w:rtl/>
        </w:rPr>
        <w:t xml:space="preserve">משהו כזה.  </w:t>
      </w:r>
      <w:bookmarkStart w:id="34" w:name="_ETM_Q1_239376"/>
      <w:bookmarkEnd w:id="34"/>
    </w:p>
    <w:p w:rsidR="007B1157" w:rsidRDefault="007B1157" w:rsidP="007B1157">
      <w:pPr>
        <w:rPr>
          <w:rtl/>
        </w:rPr>
      </w:pPr>
    </w:p>
    <w:p w:rsidR="007B1157" w:rsidRDefault="007B1157" w:rsidP="007B1157">
      <w:pPr>
        <w:pStyle w:val="af"/>
        <w:keepNext/>
        <w:rPr>
          <w:rtl/>
        </w:rPr>
      </w:pPr>
      <w:bookmarkStart w:id="35" w:name="_ETM_Q1_254859"/>
      <w:bookmarkStart w:id="36" w:name="_ETM_Q1_254877"/>
      <w:bookmarkEnd w:id="35"/>
      <w:bookmarkEnd w:id="36"/>
      <w:r>
        <w:rPr>
          <w:rtl/>
        </w:rPr>
        <w:t>היו"ר מכלוף מיקי זוהר: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בגלל זה אנחנו רוצים לחדד את הסוגיה </w:t>
      </w:r>
      <w:bookmarkStart w:id="37" w:name="_ETM_Q1_257118"/>
      <w:bookmarkEnd w:id="37"/>
      <w:r>
        <w:rPr>
          <w:rFonts w:hint="cs"/>
          <w:rtl/>
        </w:rPr>
        <w:t xml:space="preserve">הזאת. </w:t>
      </w:r>
    </w:p>
    <w:p w:rsidR="007B1157" w:rsidRDefault="007B1157" w:rsidP="007B1157">
      <w:pPr>
        <w:rPr>
          <w:rtl/>
        </w:rPr>
      </w:pPr>
    </w:p>
    <w:p w:rsidR="007B1157" w:rsidRDefault="007B1157" w:rsidP="007B1157">
      <w:pPr>
        <w:pStyle w:val="a"/>
        <w:keepNext/>
        <w:rPr>
          <w:rtl/>
        </w:rPr>
      </w:pPr>
      <w:bookmarkStart w:id="38" w:name="_ETM_Q1_255292"/>
      <w:bookmarkEnd w:id="38"/>
      <w:r>
        <w:rPr>
          <w:rtl/>
        </w:rPr>
        <w:t>ענת ברקו (הליכוד):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רוב המשפטים האלה מתנהלים </w:t>
      </w:r>
      <w:bookmarkStart w:id="39" w:name="_ETM_Q1_260640"/>
      <w:bookmarkEnd w:id="39"/>
      <w:r>
        <w:rPr>
          <w:rFonts w:hint="cs"/>
          <w:rtl/>
        </w:rPr>
        <w:t xml:space="preserve">בבתי משפט צבאיים. </w:t>
      </w:r>
    </w:p>
    <w:p w:rsidR="007B1157" w:rsidRDefault="007B1157" w:rsidP="007B1157">
      <w:pPr>
        <w:rPr>
          <w:rtl/>
        </w:rPr>
      </w:pPr>
    </w:p>
    <w:p w:rsidR="007B1157" w:rsidRDefault="007B1157" w:rsidP="007B1157">
      <w:pPr>
        <w:pStyle w:val="a"/>
        <w:keepNext/>
        <w:rPr>
          <w:rtl/>
        </w:rPr>
      </w:pPr>
      <w:bookmarkStart w:id="40" w:name="_ETM_Q1_260609"/>
      <w:bookmarkStart w:id="41" w:name="_ETM_Q1_260638"/>
      <w:bookmarkStart w:id="42" w:name="_ETM_Q1_261241"/>
      <w:bookmarkEnd w:id="40"/>
      <w:bookmarkEnd w:id="41"/>
      <w:bookmarkEnd w:id="42"/>
      <w:r>
        <w:rPr>
          <w:rtl/>
        </w:rPr>
        <w:t>עודד פורר (ישראל ביתנו):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אדוני, התיקון שאנחנו ביקשנו לעשות נוגע </w:t>
      </w:r>
      <w:bookmarkStart w:id="43" w:name="_ETM_Q1_268805"/>
      <w:bookmarkEnd w:id="43"/>
      <w:r>
        <w:rPr>
          <w:rFonts w:hint="cs"/>
          <w:rtl/>
        </w:rPr>
        <w:t>לסוג העבירה שנעשתה. בתי המשפט הצבאיים דנים</w:t>
      </w:r>
      <w:bookmarkStart w:id="44" w:name="_ETM_Q1_270385"/>
      <w:bookmarkEnd w:id="44"/>
      <w:r>
        <w:rPr>
          <w:rFonts w:hint="cs"/>
          <w:rtl/>
        </w:rPr>
        <w:t xml:space="preserve"> על חוק המאבק בטרור - - -</w:t>
      </w:r>
    </w:p>
    <w:p w:rsidR="007B1157" w:rsidRDefault="007B1157" w:rsidP="007B1157">
      <w:pPr>
        <w:rPr>
          <w:rtl/>
        </w:rPr>
      </w:pPr>
    </w:p>
    <w:p w:rsidR="007B1157" w:rsidRDefault="007B1157" w:rsidP="007B1157">
      <w:pPr>
        <w:pStyle w:val="a"/>
        <w:keepNext/>
        <w:rPr>
          <w:rtl/>
        </w:rPr>
      </w:pPr>
      <w:bookmarkStart w:id="45" w:name="_ETM_Q1_275199"/>
      <w:bookmarkStart w:id="46" w:name="_ETM_Q1_275222"/>
      <w:bookmarkStart w:id="47" w:name="_ETM_Q1_273385"/>
      <w:bookmarkEnd w:id="45"/>
      <w:bookmarkEnd w:id="46"/>
      <w:bookmarkEnd w:id="47"/>
      <w:r>
        <w:rPr>
          <w:rtl/>
        </w:rPr>
        <w:t>נועה ברודסקי לוי: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לא, חוק המאבק בטרור </w:t>
      </w:r>
      <w:bookmarkStart w:id="48" w:name="_ETM_Q1_273307"/>
      <w:bookmarkEnd w:id="48"/>
      <w:r>
        <w:rPr>
          <w:rFonts w:hint="cs"/>
          <w:rtl/>
        </w:rPr>
        <w:t xml:space="preserve">לא כאן. </w:t>
      </w:r>
    </w:p>
    <w:p w:rsidR="007B1157" w:rsidRDefault="007B1157" w:rsidP="007B1157">
      <w:pPr>
        <w:rPr>
          <w:rtl/>
        </w:rPr>
      </w:pPr>
      <w:bookmarkStart w:id="49" w:name="_ETM_Q1_276539"/>
      <w:bookmarkEnd w:id="49"/>
    </w:p>
    <w:p w:rsidR="007B1157" w:rsidRDefault="007B1157" w:rsidP="007B1157">
      <w:pPr>
        <w:pStyle w:val="a"/>
        <w:keepNext/>
        <w:rPr>
          <w:rtl/>
        </w:rPr>
      </w:pPr>
      <w:bookmarkStart w:id="50" w:name="_ETM_Q1_276832"/>
      <w:bookmarkStart w:id="51" w:name="_ETM_Q1_279147"/>
      <w:bookmarkEnd w:id="50"/>
      <w:bookmarkEnd w:id="51"/>
      <w:r>
        <w:rPr>
          <w:rtl/>
        </w:rPr>
        <w:t>עודד פורר (ישראל ביתנו):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אז צריך לעשות תיקון חקיקה </w:t>
      </w:r>
      <w:bookmarkStart w:id="52" w:name="_ETM_Q1_278771"/>
      <w:bookmarkEnd w:id="52"/>
      <w:r>
        <w:rPr>
          <w:rFonts w:hint="cs"/>
          <w:rtl/>
        </w:rPr>
        <w:t>שזה יחול גם על - - -</w:t>
      </w:r>
    </w:p>
    <w:p w:rsidR="007B1157" w:rsidRDefault="007B1157" w:rsidP="007B1157">
      <w:pPr>
        <w:rPr>
          <w:rtl/>
        </w:rPr>
      </w:pPr>
      <w:bookmarkStart w:id="53" w:name="_ETM_Q1_281642"/>
      <w:bookmarkEnd w:id="53"/>
    </w:p>
    <w:p w:rsidR="007B1157" w:rsidRDefault="007B1157" w:rsidP="007B1157">
      <w:pPr>
        <w:pStyle w:val="a"/>
        <w:keepNext/>
        <w:rPr>
          <w:rtl/>
        </w:rPr>
      </w:pPr>
      <w:bookmarkStart w:id="54" w:name="_ETM_Q1_281944"/>
      <w:bookmarkStart w:id="55" w:name="_ETM_Q1_282729"/>
      <w:bookmarkEnd w:id="54"/>
      <w:bookmarkEnd w:id="55"/>
      <w:r>
        <w:rPr>
          <w:rtl/>
        </w:rPr>
        <w:t>נועה ברודסקי לוי: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 xml:space="preserve">לצערנו הפרקליטות הצבאית לא </w:t>
      </w:r>
      <w:bookmarkStart w:id="56" w:name="_ETM_Q1_283286"/>
      <w:bookmarkEnd w:id="56"/>
      <w:r>
        <w:rPr>
          <w:rFonts w:hint="cs"/>
          <w:rtl/>
        </w:rPr>
        <w:t>נמצאת כ</w:t>
      </w:r>
      <w:r w:rsidR="000C0368">
        <w:rPr>
          <w:rFonts w:hint="cs"/>
          <w:rtl/>
        </w:rPr>
        <w:t>א</w:t>
      </w:r>
      <w:r>
        <w:rPr>
          <w:rFonts w:hint="cs"/>
          <w:rtl/>
        </w:rPr>
        <w:t xml:space="preserve">ן, אבל אנחנו כן חושבים שחשוב לשמוע מהם </w:t>
      </w:r>
      <w:bookmarkStart w:id="57" w:name="_ETM_Q1_288940"/>
      <w:bookmarkEnd w:id="57"/>
      <w:r>
        <w:rPr>
          <w:rFonts w:hint="cs"/>
          <w:rtl/>
        </w:rPr>
        <w:t>- - -</w:t>
      </w:r>
      <w:bookmarkStart w:id="58" w:name="_ETM_Q1_286802"/>
      <w:bookmarkEnd w:id="58"/>
    </w:p>
    <w:p w:rsidR="007B1157" w:rsidRDefault="007B1157" w:rsidP="007B1157">
      <w:pPr>
        <w:rPr>
          <w:rtl/>
        </w:rPr>
      </w:pPr>
    </w:p>
    <w:p w:rsidR="007B1157" w:rsidRDefault="007B1157" w:rsidP="007B1157">
      <w:pPr>
        <w:pStyle w:val="a"/>
        <w:keepNext/>
        <w:rPr>
          <w:rtl/>
        </w:rPr>
      </w:pPr>
      <w:bookmarkStart w:id="59" w:name="_ETM_Q1_287145"/>
      <w:bookmarkEnd w:id="59"/>
      <w:r>
        <w:rPr>
          <w:rtl/>
        </w:rPr>
        <w:t>ענת ברקו (הליכוד):</w:t>
      </w:r>
    </w:p>
    <w:p w:rsidR="007B1157" w:rsidRDefault="007B1157" w:rsidP="007B1157">
      <w:pPr>
        <w:pStyle w:val="KeepWithNext"/>
        <w:rPr>
          <w:rtl/>
        </w:rPr>
      </w:pPr>
    </w:p>
    <w:p w:rsidR="007B1157" w:rsidRDefault="007B1157" w:rsidP="007B1157">
      <w:pPr>
        <w:rPr>
          <w:rtl/>
        </w:rPr>
      </w:pPr>
      <w:r>
        <w:rPr>
          <w:rFonts w:hint="cs"/>
          <w:rtl/>
        </w:rPr>
        <w:t>למ</w:t>
      </w:r>
      <w:bookmarkStart w:id="60" w:name="_ETM_Q1_289573"/>
      <w:bookmarkEnd w:id="60"/>
      <w:r>
        <w:rPr>
          <w:rFonts w:hint="cs"/>
          <w:rtl/>
        </w:rPr>
        <w:t xml:space="preserve">ה הם לא השמיעו את קולם עד עכשיו, </w:t>
      </w:r>
      <w:bookmarkStart w:id="61" w:name="_ETM_Q1_288297"/>
      <w:bookmarkEnd w:id="61"/>
      <w:r>
        <w:rPr>
          <w:rFonts w:hint="cs"/>
          <w:rtl/>
        </w:rPr>
        <w:t xml:space="preserve">כשאנחנו כבר מגיעים לוועדה לקריאה שנייה ושלישית. </w:t>
      </w:r>
    </w:p>
    <w:p w:rsidR="007B1157" w:rsidRDefault="007B1157" w:rsidP="007B1157">
      <w:pPr>
        <w:rPr>
          <w:rtl/>
        </w:rPr>
      </w:pPr>
      <w:bookmarkStart w:id="62" w:name="_ETM_Q1_292346"/>
      <w:bookmarkEnd w:id="62"/>
    </w:p>
    <w:p w:rsidR="00195E04" w:rsidRDefault="00195E04" w:rsidP="00195E04">
      <w:pPr>
        <w:pStyle w:val="a"/>
        <w:keepNext/>
        <w:rPr>
          <w:rtl/>
        </w:rPr>
      </w:pPr>
      <w:bookmarkStart w:id="63" w:name="_ETM_Q1_292654"/>
      <w:bookmarkStart w:id="64" w:name="_ETM_Q1_290108"/>
      <w:bookmarkEnd w:id="63"/>
      <w:bookmarkEnd w:id="64"/>
      <w:r>
        <w:rPr>
          <w:rtl/>
        </w:rPr>
        <w:t>עודד פורר (ישראל ביתנו):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לדעתי הנוסח שהניחה </w:t>
      </w:r>
      <w:bookmarkStart w:id="65" w:name="_ETM_Q1_293612"/>
      <w:bookmarkEnd w:id="65"/>
      <w:r>
        <w:rPr>
          <w:rFonts w:hint="cs"/>
          <w:rtl/>
        </w:rPr>
        <w:t xml:space="preserve">חברת הכנסת ברקו נגע גם לבתי המשפט הצבאיים. </w:t>
      </w:r>
    </w:p>
    <w:p w:rsidR="00195E04" w:rsidRDefault="00195E04" w:rsidP="00195E04">
      <w:pPr>
        <w:rPr>
          <w:rtl/>
        </w:rPr>
      </w:pPr>
      <w:bookmarkStart w:id="66" w:name="_ETM_Q1_293396"/>
      <w:bookmarkEnd w:id="66"/>
    </w:p>
    <w:p w:rsidR="00195E04" w:rsidRDefault="00195E04" w:rsidP="00195E04">
      <w:pPr>
        <w:pStyle w:val="a"/>
        <w:keepNext/>
        <w:rPr>
          <w:rtl/>
        </w:rPr>
      </w:pPr>
      <w:bookmarkStart w:id="67" w:name="_ETM_Q1_294036"/>
      <w:bookmarkEnd w:id="67"/>
      <w:r>
        <w:rPr>
          <w:rtl/>
        </w:rPr>
        <w:t>ענת ברקו (הליכוד):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>בה</w:t>
      </w:r>
      <w:bookmarkStart w:id="68" w:name="_ETM_Q1_295533"/>
      <w:bookmarkEnd w:id="68"/>
      <w:r>
        <w:rPr>
          <w:rFonts w:hint="cs"/>
          <w:rtl/>
        </w:rPr>
        <w:t xml:space="preserve">חלט. </w:t>
      </w:r>
      <w:bookmarkStart w:id="69" w:name="_ETM_Q1_296124"/>
      <w:bookmarkEnd w:id="69"/>
    </w:p>
    <w:p w:rsidR="00195E04" w:rsidRDefault="00195E04" w:rsidP="00195E04">
      <w:pPr>
        <w:rPr>
          <w:rtl/>
        </w:rPr>
      </w:pPr>
    </w:p>
    <w:p w:rsidR="00195E04" w:rsidRDefault="00195E04" w:rsidP="00195E04">
      <w:pPr>
        <w:pStyle w:val="a"/>
        <w:keepNext/>
        <w:rPr>
          <w:rtl/>
        </w:rPr>
      </w:pPr>
      <w:bookmarkStart w:id="70" w:name="_ETM_Q1_296436"/>
      <w:bookmarkStart w:id="71" w:name="_ETM_Q1_298124"/>
      <w:bookmarkEnd w:id="70"/>
      <w:bookmarkEnd w:id="71"/>
      <w:r>
        <w:rPr>
          <w:rtl/>
        </w:rPr>
        <w:t>נועה ברודסקי לוי: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>לא,</w:t>
      </w:r>
      <w:bookmarkStart w:id="72" w:name="_ETM_Q1_298978"/>
      <w:bookmarkEnd w:id="72"/>
      <w:r>
        <w:rPr>
          <w:rFonts w:hint="cs"/>
          <w:rtl/>
        </w:rPr>
        <w:t xml:space="preserve"> לא, חוק המאבק בטרור - - -</w:t>
      </w:r>
    </w:p>
    <w:p w:rsidR="00195E04" w:rsidRDefault="00195E04" w:rsidP="00195E04">
      <w:pPr>
        <w:rPr>
          <w:rtl/>
        </w:rPr>
      </w:pPr>
      <w:bookmarkStart w:id="73" w:name="_ETM_Q1_298280"/>
      <w:bookmarkEnd w:id="73"/>
    </w:p>
    <w:p w:rsidR="00195E04" w:rsidRDefault="00195E04" w:rsidP="00195E04">
      <w:pPr>
        <w:pStyle w:val="a"/>
        <w:keepNext/>
        <w:rPr>
          <w:rtl/>
        </w:rPr>
      </w:pPr>
      <w:bookmarkStart w:id="74" w:name="_ETM_Q1_296292"/>
      <w:bookmarkStart w:id="75" w:name="_ETM_Q1_297033"/>
      <w:bookmarkEnd w:id="74"/>
      <w:bookmarkEnd w:id="75"/>
      <w:r>
        <w:rPr>
          <w:rtl/>
        </w:rPr>
        <w:t>ענת ברקו (הליכוד):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והוא נגע גם </w:t>
      </w:r>
      <w:bookmarkStart w:id="76" w:name="_ETM_Q1_299535"/>
      <w:bookmarkEnd w:id="76"/>
      <w:r>
        <w:rPr>
          <w:rFonts w:hint="cs"/>
          <w:rtl/>
        </w:rPr>
        <w:t>לקטע של ההרחבה - - -</w:t>
      </w:r>
    </w:p>
    <w:p w:rsidR="00195E04" w:rsidRDefault="00195E04" w:rsidP="00195E04">
      <w:pPr>
        <w:rPr>
          <w:rtl/>
        </w:rPr>
      </w:pPr>
      <w:bookmarkStart w:id="77" w:name="_ETM_Q1_304326"/>
      <w:bookmarkEnd w:id="77"/>
    </w:p>
    <w:p w:rsidR="00195E04" w:rsidRDefault="00195E04" w:rsidP="00195E04">
      <w:pPr>
        <w:pStyle w:val="af"/>
        <w:keepNext/>
        <w:rPr>
          <w:rtl/>
        </w:rPr>
      </w:pPr>
      <w:bookmarkStart w:id="78" w:name="_ETM_Q1_304685"/>
      <w:bookmarkEnd w:id="78"/>
      <w:r>
        <w:rPr>
          <w:rtl/>
        </w:rPr>
        <w:t>היו"ר מכלוף מיקי זוהר: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חברים, אני מבקש </w:t>
      </w:r>
      <w:bookmarkStart w:id="79" w:name="_ETM_Q1_307469"/>
      <w:bookmarkEnd w:id="79"/>
      <w:r>
        <w:rPr>
          <w:rFonts w:hint="cs"/>
          <w:rtl/>
        </w:rPr>
        <w:t xml:space="preserve">שבנוסח שעליו יוצבע בקריאה שנייה ושלישית תהיה החלה גם </w:t>
      </w:r>
      <w:bookmarkStart w:id="80" w:name="_ETM_Q1_311050"/>
      <w:bookmarkEnd w:id="80"/>
      <w:r>
        <w:rPr>
          <w:rFonts w:hint="cs"/>
          <w:rtl/>
        </w:rPr>
        <w:t>על בתי משפט צבאיים שפ</w:t>
      </w:r>
      <w:r w:rsidR="0028078E">
        <w:rPr>
          <w:rFonts w:hint="cs"/>
          <w:rtl/>
        </w:rPr>
        <w:t>סקו בעניינים של מחבלים טרוריסטי</w:t>
      </w:r>
      <w:r>
        <w:rPr>
          <w:rFonts w:hint="cs"/>
          <w:rtl/>
        </w:rPr>
        <w:t xml:space="preserve">ם. </w:t>
      </w:r>
      <w:bookmarkStart w:id="81" w:name="_ETM_Q1_316547"/>
      <w:bookmarkEnd w:id="81"/>
    </w:p>
    <w:p w:rsidR="00195E04" w:rsidRDefault="00195E04" w:rsidP="00195E04">
      <w:pPr>
        <w:rPr>
          <w:rtl/>
        </w:rPr>
      </w:pPr>
    </w:p>
    <w:p w:rsidR="00195E04" w:rsidRDefault="00195E04" w:rsidP="00195E04">
      <w:pPr>
        <w:pStyle w:val="a"/>
        <w:keepNext/>
        <w:rPr>
          <w:rtl/>
        </w:rPr>
      </w:pPr>
      <w:bookmarkStart w:id="82" w:name="_ETM_Q1_317077"/>
      <w:bookmarkStart w:id="83" w:name="_ETM_Q1_317097"/>
      <w:bookmarkStart w:id="84" w:name="_ETM_Q1_317852"/>
      <w:bookmarkEnd w:id="82"/>
      <w:bookmarkEnd w:id="83"/>
      <w:bookmarkEnd w:id="84"/>
      <w:r>
        <w:rPr>
          <w:rtl/>
        </w:rPr>
        <w:t>נועה ברודסקי לוי: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אני רוצה לחדד עוד משהו. חוק שחרור על </w:t>
      </w:r>
      <w:bookmarkStart w:id="85" w:name="_ETM_Q1_321231"/>
      <w:bookmarkEnd w:id="85"/>
      <w:r>
        <w:rPr>
          <w:rFonts w:hint="cs"/>
          <w:rtl/>
        </w:rPr>
        <w:t xml:space="preserve">תנאי ממאסר כן מוחל גם על מי שהורשע בבית </w:t>
      </w:r>
      <w:bookmarkStart w:id="86" w:name="_ETM_Q1_324597"/>
      <w:bookmarkEnd w:id="86"/>
      <w:r>
        <w:rPr>
          <w:rFonts w:hint="cs"/>
          <w:rtl/>
        </w:rPr>
        <w:t xml:space="preserve">משפט צבאי ומרצה את עונשו בבתי הכלא </w:t>
      </w:r>
      <w:bookmarkStart w:id="87" w:name="_ETM_Q1_326422"/>
      <w:bookmarkEnd w:id="87"/>
      <w:r>
        <w:rPr>
          <w:rFonts w:hint="cs"/>
          <w:rtl/>
        </w:rPr>
        <w:t>הישראליים - - -</w:t>
      </w:r>
    </w:p>
    <w:p w:rsidR="00195E04" w:rsidRDefault="00195E04" w:rsidP="00195E04">
      <w:pPr>
        <w:rPr>
          <w:rtl/>
        </w:rPr>
      </w:pPr>
      <w:bookmarkStart w:id="88" w:name="_ETM_Q1_325505"/>
      <w:bookmarkEnd w:id="88"/>
    </w:p>
    <w:p w:rsidR="00195E04" w:rsidRDefault="00195E04" w:rsidP="00195E04">
      <w:pPr>
        <w:pStyle w:val="a"/>
        <w:keepNext/>
        <w:rPr>
          <w:rtl/>
        </w:rPr>
      </w:pPr>
      <w:bookmarkStart w:id="89" w:name="_ETM_Q1_326110"/>
      <w:bookmarkStart w:id="90" w:name="_ETM_Q1_327602"/>
      <w:bookmarkEnd w:id="89"/>
      <w:bookmarkEnd w:id="90"/>
      <w:r>
        <w:rPr>
          <w:rtl/>
        </w:rPr>
        <w:t>שולי מועלם-רפאלי (הבית היהודי):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הרי אין לו מקום אחר שבו </w:t>
      </w:r>
      <w:bookmarkStart w:id="91" w:name="_ETM_Q1_332389"/>
      <w:bookmarkEnd w:id="91"/>
      <w:r>
        <w:rPr>
          <w:rFonts w:hint="cs"/>
          <w:rtl/>
        </w:rPr>
        <w:t xml:space="preserve">הוא מרצה את עונשו. </w:t>
      </w:r>
    </w:p>
    <w:p w:rsidR="00195E04" w:rsidRDefault="00195E04" w:rsidP="00195E04">
      <w:pPr>
        <w:rPr>
          <w:rtl/>
        </w:rPr>
      </w:pPr>
      <w:bookmarkStart w:id="92" w:name="_ETM_Q1_328773"/>
      <w:bookmarkEnd w:id="92"/>
    </w:p>
    <w:p w:rsidR="00195E04" w:rsidRDefault="00195E04" w:rsidP="00195E04">
      <w:pPr>
        <w:pStyle w:val="a"/>
        <w:keepNext/>
        <w:rPr>
          <w:rtl/>
        </w:rPr>
      </w:pPr>
      <w:bookmarkStart w:id="93" w:name="_ETM_Q1_329062"/>
      <w:bookmarkStart w:id="94" w:name="_ETM_Q1_330733"/>
      <w:bookmarkEnd w:id="93"/>
      <w:bookmarkEnd w:id="94"/>
      <w:r>
        <w:rPr>
          <w:rtl/>
        </w:rPr>
        <w:t>נועה ברודסקי לוי: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28078E">
      <w:pPr>
        <w:rPr>
          <w:rtl/>
        </w:rPr>
      </w:pPr>
      <w:r>
        <w:rPr>
          <w:rFonts w:hint="cs"/>
          <w:rtl/>
        </w:rPr>
        <w:t xml:space="preserve">חוק שחרור על </w:t>
      </w:r>
      <w:bookmarkStart w:id="95" w:name="_ETM_Q1_335511"/>
      <w:bookmarkEnd w:id="95"/>
      <w:r>
        <w:rPr>
          <w:rFonts w:hint="cs"/>
          <w:rtl/>
        </w:rPr>
        <w:t xml:space="preserve">תנאי ממאסר חל גם עליהם, אבל חוק המאבק בטרור </w:t>
      </w:r>
      <w:bookmarkStart w:id="96" w:name="_ETM_Q1_334235"/>
      <w:bookmarkEnd w:id="96"/>
      <w:r>
        <w:rPr>
          <w:rFonts w:hint="cs"/>
          <w:rtl/>
        </w:rPr>
        <w:t>לא חל עליהם</w:t>
      </w:r>
      <w:r w:rsidR="0028078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8078E">
        <w:rPr>
          <w:rFonts w:hint="cs"/>
          <w:rtl/>
        </w:rPr>
        <w:t>ומכיוון</w:t>
      </w:r>
      <w:r>
        <w:rPr>
          <w:rFonts w:hint="cs"/>
          <w:rtl/>
        </w:rPr>
        <w:t xml:space="preserve"> שפה אנחנו מדברים על </w:t>
      </w:r>
      <w:bookmarkStart w:id="97" w:name="_ETM_Q1_339020"/>
      <w:bookmarkEnd w:id="97"/>
      <w:r>
        <w:rPr>
          <w:rFonts w:hint="cs"/>
          <w:rtl/>
        </w:rPr>
        <w:t xml:space="preserve">תיקון לחוק המאבק בטרור, צריך למצוא את הדרך כן </w:t>
      </w:r>
      <w:bookmarkStart w:id="98" w:name="_ETM_Q1_344912"/>
      <w:bookmarkEnd w:id="98"/>
      <w:r>
        <w:rPr>
          <w:rFonts w:hint="cs"/>
          <w:rtl/>
        </w:rPr>
        <w:t xml:space="preserve">להחיל את זה. יכול להיות שאפשר לבקש מהפרקליטות הצבאית לבחון </w:t>
      </w:r>
      <w:bookmarkStart w:id="99" w:name="_ETM_Q1_351116"/>
      <w:bookmarkEnd w:id="99"/>
      <w:r>
        <w:rPr>
          <w:rFonts w:hint="cs"/>
          <w:rtl/>
        </w:rPr>
        <w:t xml:space="preserve">את האפשרות להוציא צו אלוף שתואם את האיסור לקיצור </w:t>
      </w:r>
      <w:bookmarkStart w:id="100" w:name="_ETM_Q1_360970"/>
      <w:bookmarkEnd w:id="100"/>
      <w:r>
        <w:rPr>
          <w:rFonts w:hint="cs"/>
          <w:rtl/>
        </w:rPr>
        <w:t>השליש - - -</w:t>
      </w:r>
    </w:p>
    <w:p w:rsidR="00195E04" w:rsidRDefault="00195E04" w:rsidP="00195E04">
      <w:pPr>
        <w:rPr>
          <w:rtl/>
        </w:rPr>
      </w:pPr>
      <w:bookmarkStart w:id="101" w:name="_ETM_Q1_358002"/>
      <w:bookmarkEnd w:id="101"/>
    </w:p>
    <w:p w:rsidR="00195E04" w:rsidRDefault="00195E04" w:rsidP="00195E04">
      <w:pPr>
        <w:pStyle w:val="a"/>
        <w:keepNext/>
        <w:rPr>
          <w:rtl/>
        </w:rPr>
      </w:pPr>
      <w:bookmarkStart w:id="102" w:name="_ETM_Q1_358946"/>
      <w:bookmarkEnd w:id="102"/>
      <w:r>
        <w:rPr>
          <w:rtl/>
        </w:rPr>
        <w:t>עודד פורר (ישראל ביתנו):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את בעצם רוצה להוציא צו אלוף שמחיל </w:t>
      </w:r>
      <w:bookmarkStart w:id="103" w:name="_ETM_Q1_361090"/>
      <w:bookmarkEnd w:id="103"/>
      <w:r>
        <w:rPr>
          <w:rFonts w:hint="cs"/>
          <w:rtl/>
        </w:rPr>
        <w:t xml:space="preserve">את החוק הזה גם ביהודה ושומרון. אני קצת מופתע </w:t>
      </w:r>
      <w:bookmarkStart w:id="104" w:name="_ETM_Q1_364496"/>
      <w:bookmarkEnd w:id="104"/>
      <w:r>
        <w:rPr>
          <w:rFonts w:hint="cs"/>
          <w:rtl/>
        </w:rPr>
        <w:t xml:space="preserve">שהוא לא חל. </w:t>
      </w:r>
    </w:p>
    <w:p w:rsidR="00195E04" w:rsidRDefault="00195E04" w:rsidP="00195E04">
      <w:pPr>
        <w:rPr>
          <w:rtl/>
        </w:rPr>
      </w:pPr>
      <w:bookmarkStart w:id="105" w:name="_ETM_Q1_363586"/>
      <w:bookmarkEnd w:id="105"/>
    </w:p>
    <w:p w:rsidR="00195E04" w:rsidRDefault="00195E04" w:rsidP="00195E04">
      <w:pPr>
        <w:pStyle w:val="a"/>
        <w:keepNext/>
        <w:rPr>
          <w:rtl/>
        </w:rPr>
      </w:pPr>
      <w:bookmarkStart w:id="106" w:name="_ETM_Q1_363894"/>
      <w:bookmarkStart w:id="107" w:name="_ETM_Q1_364834"/>
      <w:bookmarkEnd w:id="106"/>
      <w:bookmarkEnd w:id="107"/>
      <w:r>
        <w:rPr>
          <w:rtl/>
        </w:rPr>
        <w:t>נועה ברודסקי לוי: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בגלל זה הפרקליטות הצבאית צריכה לבוא </w:t>
      </w:r>
      <w:bookmarkStart w:id="108" w:name="_ETM_Q1_367537"/>
      <w:bookmarkEnd w:id="108"/>
      <w:r>
        <w:rPr>
          <w:rFonts w:hint="cs"/>
          <w:rtl/>
        </w:rPr>
        <w:t xml:space="preserve">לכאן </w:t>
      </w:r>
      <w:r>
        <w:rPr>
          <w:rtl/>
        </w:rPr>
        <w:t>–</w:t>
      </w:r>
      <w:r>
        <w:rPr>
          <w:rFonts w:hint="cs"/>
          <w:rtl/>
        </w:rPr>
        <w:t xml:space="preserve"> כדי להגיד אם היא יכולה לבחון</w:t>
      </w:r>
      <w:bookmarkStart w:id="109" w:name="_ETM_Q1_369385"/>
      <w:bookmarkEnd w:id="109"/>
      <w:r>
        <w:rPr>
          <w:rFonts w:hint="cs"/>
          <w:rtl/>
        </w:rPr>
        <w:t xml:space="preserve"> את זה. </w:t>
      </w:r>
    </w:p>
    <w:p w:rsidR="00195E04" w:rsidRDefault="00195E04" w:rsidP="00195E04">
      <w:pPr>
        <w:rPr>
          <w:rtl/>
        </w:rPr>
      </w:pPr>
      <w:bookmarkStart w:id="110" w:name="_ETM_Q1_367305"/>
      <w:bookmarkEnd w:id="110"/>
    </w:p>
    <w:p w:rsidR="00195E04" w:rsidRDefault="00195E04" w:rsidP="00195E04">
      <w:pPr>
        <w:pStyle w:val="a"/>
        <w:keepNext/>
        <w:rPr>
          <w:rtl/>
        </w:rPr>
      </w:pPr>
      <w:bookmarkStart w:id="111" w:name="_ETM_Q1_367617"/>
      <w:bookmarkStart w:id="112" w:name="_ETM_Q1_368089"/>
      <w:bookmarkEnd w:id="111"/>
      <w:bookmarkEnd w:id="112"/>
      <w:r>
        <w:rPr>
          <w:rtl/>
        </w:rPr>
        <w:t>ענת ברקו (הליכוד):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>איפה היא הייתה עד כה?</w:t>
      </w:r>
    </w:p>
    <w:p w:rsidR="00195E04" w:rsidRDefault="00195E04" w:rsidP="00195E04">
      <w:pPr>
        <w:rPr>
          <w:rtl/>
        </w:rPr>
      </w:pPr>
      <w:bookmarkStart w:id="113" w:name="_ETM_Q1_368853"/>
      <w:bookmarkEnd w:id="113"/>
    </w:p>
    <w:p w:rsidR="00195E04" w:rsidRDefault="00195E04" w:rsidP="00195E04">
      <w:pPr>
        <w:pStyle w:val="a"/>
        <w:keepNext/>
        <w:rPr>
          <w:rtl/>
        </w:rPr>
      </w:pPr>
      <w:bookmarkStart w:id="114" w:name="_ETM_Q1_369157"/>
      <w:bookmarkStart w:id="115" w:name="_ETM_Q1_368319"/>
      <w:bookmarkEnd w:id="114"/>
      <w:bookmarkEnd w:id="115"/>
      <w:r>
        <w:rPr>
          <w:rtl/>
        </w:rPr>
        <w:t>עודד פורר (ישראל ביתנו):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לפי איזה חוק </w:t>
      </w:r>
      <w:bookmarkStart w:id="116" w:name="_ETM_Q1_370333"/>
      <w:bookmarkEnd w:id="116"/>
      <w:r>
        <w:rPr>
          <w:rFonts w:hint="cs"/>
          <w:rtl/>
        </w:rPr>
        <w:t>הם פוסקים בבתי המשפט הצבאיים?</w:t>
      </w:r>
      <w:bookmarkStart w:id="117" w:name="_ETM_Q1_372061"/>
      <w:bookmarkStart w:id="118" w:name="_ETM_Q1_372958"/>
      <w:bookmarkEnd w:id="117"/>
      <w:bookmarkEnd w:id="118"/>
    </w:p>
    <w:p w:rsidR="00195E04" w:rsidRDefault="00195E04" w:rsidP="00195E04">
      <w:pPr>
        <w:rPr>
          <w:rtl/>
        </w:rPr>
      </w:pPr>
      <w:bookmarkStart w:id="119" w:name="_ETM_Q1_376189"/>
      <w:bookmarkEnd w:id="119"/>
    </w:p>
    <w:p w:rsidR="00195E04" w:rsidRDefault="00195E04" w:rsidP="00195E04">
      <w:pPr>
        <w:pStyle w:val="a"/>
        <w:keepNext/>
        <w:rPr>
          <w:rtl/>
        </w:rPr>
      </w:pPr>
      <w:bookmarkStart w:id="120" w:name="_ETM_Q1_376509"/>
      <w:bookmarkStart w:id="121" w:name="_ETM_Q1_376061"/>
      <w:bookmarkEnd w:id="120"/>
      <w:bookmarkEnd w:id="121"/>
      <w:r>
        <w:rPr>
          <w:rtl/>
        </w:rPr>
        <w:t>שולי מועלם-רפאלי (הבית היהודי):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צו אלוף. </w:t>
      </w:r>
    </w:p>
    <w:p w:rsidR="00195E04" w:rsidRDefault="00195E04" w:rsidP="00195E04">
      <w:pPr>
        <w:rPr>
          <w:rtl/>
        </w:rPr>
      </w:pPr>
    </w:p>
    <w:p w:rsidR="00195E04" w:rsidRDefault="00195E04" w:rsidP="00195E04">
      <w:pPr>
        <w:pStyle w:val="a"/>
        <w:keepNext/>
        <w:rPr>
          <w:rtl/>
        </w:rPr>
      </w:pPr>
      <w:bookmarkStart w:id="122" w:name="_ETM_Q1_378346"/>
      <w:bookmarkEnd w:id="122"/>
      <w:r>
        <w:rPr>
          <w:rtl/>
        </w:rPr>
        <w:t>עודד פורר (ישראל ביתנו):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28078E">
      <w:pPr>
        <w:rPr>
          <w:rtl/>
        </w:rPr>
      </w:pPr>
      <w:r>
        <w:rPr>
          <w:rFonts w:hint="cs"/>
          <w:rtl/>
        </w:rPr>
        <w:t xml:space="preserve">אז אני </w:t>
      </w:r>
      <w:bookmarkStart w:id="123" w:name="_ETM_Q1_380059"/>
      <w:bookmarkEnd w:id="123"/>
      <w:r>
        <w:rPr>
          <w:rFonts w:hint="cs"/>
          <w:rtl/>
        </w:rPr>
        <w:t>מציע להוסיף עוד סעיף בצו</w:t>
      </w:r>
      <w:r w:rsidR="0028078E">
        <w:rPr>
          <w:rFonts w:hint="cs"/>
          <w:rtl/>
        </w:rPr>
        <w:t>, סעיף שמכליל גם את</w:t>
      </w:r>
      <w:r>
        <w:rPr>
          <w:rFonts w:hint="cs"/>
          <w:rtl/>
        </w:rPr>
        <w:t xml:space="preserve"> </w:t>
      </w:r>
      <w:bookmarkStart w:id="124" w:name="_ETM_Q1_387283"/>
      <w:bookmarkEnd w:id="124"/>
      <w:r>
        <w:rPr>
          <w:rFonts w:hint="cs"/>
          <w:rtl/>
        </w:rPr>
        <w:t xml:space="preserve">צו הוראות הביטחון. </w:t>
      </w:r>
    </w:p>
    <w:p w:rsidR="00195E04" w:rsidRDefault="00195E04" w:rsidP="00195E04">
      <w:pPr>
        <w:rPr>
          <w:rtl/>
        </w:rPr>
      </w:pPr>
      <w:bookmarkStart w:id="125" w:name="_ETM_Q1_387556"/>
      <w:bookmarkEnd w:id="125"/>
    </w:p>
    <w:p w:rsidR="00195E04" w:rsidRDefault="00195E04" w:rsidP="00195E04">
      <w:pPr>
        <w:pStyle w:val="a"/>
        <w:keepNext/>
        <w:rPr>
          <w:rtl/>
        </w:rPr>
      </w:pPr>
      <w:bookmarkStart w:id="126" w:name="_ETM_Q1_388724"/>
      <w:bookmarkEnd w:id="126"/>
      <w:r>
        <w:rPr>
          <w:rtl/>
        </w:rPr>
        <w:t>נועה ברודסקי לוי: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אבל זה כבר מאוד בעייתי מבחינת </w:t>
      </w:r>
      <w:bookmarkStart w:id="127" w:name="_ETM_Q1_391672"/>
      <w:bookmarkEnd w:id="127"/>
      <w:r>
        <w:rPr>
          <w:rFonts w:hint="cs"/>
          <w:rtl/>
        </w:rPr>
        <w:t>ה - - -</w:t>
      </w:r>
    </w:p>
    <w:p w:rsidR="00195E04" w:rsidRDefault="00195E04" w:rsidP="00195E04">
      <w:pPr>
        <w:rPr>
          <w:rtl/>
        </w:rPr>
      </w:pPr>
      <w:bookmarkStart w:id="128" w:name="_ETM_Q1_391807"/>
      <w:bookmarkEnd w:id="128"/>
    </w:p>
    <w:p w:rsidR="00195E04" w:rsidRDefault="00195E04" w:rsidP="00195E04">
      <w:pPr>
        <w:pStyle w:val="a"/>
        <w:keepNext/>
        <w:rPr>
          <w:rtl/>
        </w:rPr>
      </w:pPr>
      <w:bookmarkStart w:id="129" w:name="_ETM_Q1_389530"/>
      <w:bookmarkEnd w:id="129"/>
      <w:r>
        <w:rPr>
          <w:rtl/>
        </w:rPr>
        <w:t>ענת ברקו (הליכוד):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כי אתם לא רוצים שבאותה חקיקה... אבל אין לנו ברירה. </w:t>
      </w:r>
    </w:p>
    <w:p w:rsidR="00195E04" w:rsidRDefault="00195E04" w:rsidP="00195E04">
      <w:pPr>
        <w:rPr>
          <w:rtl/>
        </w:rPr>
      </w:pPr>
      <w:bookmarkStart w:id="130" w:name="_ETM_Q1_395252"/>
      <w:bookmarkEnd w:id="130"/>
    </w:p>
    <w:p w:rsidR="00195E04" w:rsidRDefault="00195E04" w:rsidP="00195E04">
      <w:pPr>
        <w:pStyle w:val="a"/>
        <w:keepNext/>
        <w:rPr>
          <w:rtl/>
        </w:rPr>
      </w:pPr>
      <w:bookmarkStart w:id="131" w:name="_ETM_Q1_395544"/>
      <w:bookmarkStart w:id="132" w:name="_ETM_Q1_396708"/>
      <w:bookmarkEnd w:id="131"/>
      <w:bookmarkEnd w:id="132"/>
      <w:r>
        <w:rPr>
          <w:rtl/>
        </w:rPr>
        <w:t>שולי מועלם-רפאלי (הבית היהודי):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אבל שנייה, אפשר רגע </w:t>
      </w:r>
      <w:bookmarkStart w:id="133" w:name="_ETM_Q1_400282"/>
      <w:bookmarkEnd w:id="133"/>
      <w:r>
        <w:rPr>
          <w:rFonts w:hint="cs"/>
          <w:rtl/>
        </w:rPr>
        <w:t xml:space="preserve">ללכת אחורה? נראה לי שצריך להתחיל את זה מהתחלה. </w:t>
      </w:r>
      <w:bookmarkStart w:id="134" w:name="_ETM_Q1_404955"/>
      <w:bookmarkEnd w:id="134"/>
      <w:r>
        <w:rPr>
          <w:rFonts w:hint="cs"/>
          <w:rtl/>
        </w:rPr>
        <w:t xml:space="preserve">הרי כל החוק הזה מתייחס למחבלים, ובעצם כשנאמר שהוא </w:t>
      </w:r>
      <w:bookmarkStart w:id="135" w:name="_ETM_Q1_411704"/>
      <w:bookmarkEnd w:id="135"/>
      <w:r>
        <w:rPr>
          <w:rFonts w:hint="cs"/>
          <w:rtl/>
        </w:rPr>
        <w:t xml:space="preserve">לא יחול על מי שנשפט בבתי משפט צבאיים, מה </w:t>
      </w:r>
      <w:bookmarkStart w:id="136" w:name="_ETM_Q1_413596"/>
      <w:bookmarkEnd w:id="136"/>
      <w:r>
        <w:rPr>
          <w:rFonts w:hint="cs"/>
          <w:rtl/>
        </w:rPr>
        <w:t xml:space="preserve">זה כבר משאיר? אולי אפס נקודה אפס אפס משהו </w:t>
      </w:r>
      <w:bookmarkStart w:id="137" w:name="_ETM_Q1_414717"/>
      <w:bookmarkEnd w:id="137"/>
      <w:r>
        <w:rPr>
          <w:rFonts w:hint="cs"/>
          <w:rtl/>
        </w:rPr>
        <w:t>אחוז מהמחבלים.</w:t>
      </w:r>
    </w:p>
    <w:p w:rsidR="00195E04" w:rsidRDefault="00195E04" w:rsidP="00195E04">
      <w:pPr>
        <w:rPr>
          <w:rtl/>
        </w:rPr>
      </w:pPr>
      <w:bookmarkStart w:id="138" w:name="_ETM_Q1_420471"/>
      <w:bookmarkEnd w:id="138"/>
    </w:p>
    <w:p w:rsidR="00195E04" w:rsidRDefault="00195E04" w:rsidP="00195E04">
      <w:pPr>
        <w:pStyle w:val="af"/>
        <w:keepNext/>
        <w:rPr>
          <w:rtl/>
        </w:rPr>
      </w:pPr>
      <w:bookmarkStart w:id="139" w:name="_ETM_Q1_420861"/>
      <w:bookmarkEnd w:id="139"/>
      <w:r>
        <w:rPr>
          <w:rtl/>
        </w:rPr>
        <w:t>היו"ר מכלוף מיקי זוהר: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אני רוצה להבין: מה הבעיה שנקבע שהחוק הזה </w:t>
      </w:r>
      <w:bookmarkStart w:id="140" w:name="_ETM_Q1_425751"/>
      <w:bookmarkEnd w:id="140"/>
      <w:r>
        <w:rPr>
          <w:rFonts w:hint="cs"/>
          <w:rtl/>
        </w:rPr>
        <w:t xml:space="preserve">חל על כל מי שנשפט גם בבתי משפט אזרחיים וגם </w:t>
      </w:r>
      <w:bookmarkStart w:id="141" w:name="_ETM_Q1_428081"/>
      <w:bookmarkEnd w:id="141"/>
      <w:r>
        <w:rPr>
          <w:rFonts w:hint="cs"/>
          <w:rtl/>
        </w:rPr>
        <w:t>בבתי משפט צבאיים?</w:t>
      </w:r>
    </w:p>
    <w:p w:rsidR="00195E04" w:rsidRDefault="00195E04" w:rsidP="00195E04">
      <w:pPr>
        <w:rPr>
          <w:rtl/>
        </w:rPr>
      </w:pPr>
      <w:bookmarkStart w:id="142" w:name="_ETM_Q1_431121"/>
      <w:bookmarkEnd w:id="142"/>
    </w:p>
    <w:p w:rsidR="00195E04" w:rsidRDefault="00195E04" w:rsidP="00195E04">
      <w:pPr>
        <w:pStyle w:val="a"/>
        <w:keepNext/>
        <w:rPr>
          <w:rtl/>
        </w:rPr>
      </w:pPr>
      <w:bookmarkStart w:id="143" w:name="_ETM_Q1_431445"/>
      <w:bookmarkStart w:id="144" w:name="_ETM_Q1_429640"/>
      <w:bookmarkEnd w:id="143"/>
      <w:bookmarkEnd w:id="144"/>
      <w:r>
        <w:rPr>
          <w:rtl/>
        </w:rPr>
        <w:t>נועה ברודסקי לוי: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>כי אנחנו לא עושים החלה ישירה של חוק ישראלי</w:t>
      </w:r>
      <w:bookmarkStart w:id="145" w:name="_ETM_Q1_430896"/>
      <w:bookmarkStart w:id="146" w:name="_ETM_Q1_431178"/>
      <w:bookmarkEnd w:id="145"/>
      <w:bookmarkEnd w:id="146"/>
      <w:r>
        <w:rPr>
          <w:rFonts w:hint="cs"/>
          <w:rtl/>
        </w:rPr>
        <w:t xml:space="preserve"> - - -</w:t>
      </w:r>
    </w:p>
    <w:p w:rsidR="00195E04" w:rsidRDefault="00195E04" w:rsidP="00195E04">
      <w:pPr>
        <w:rPr>
          <w:rtl/>
        </w:rPr>
      </w:pPr>
      <w:bookmarkStart w:id="147" w:name="_ETM_Q1_431259"/>
      <w:bookmarkEnd w:id="147"/>
    </w:p>
    <w:p w:rsidR="00195E04" w:rsidRDefault="00195E04" w:rsidP="00195E04">
      <w:pPr>
        <w:pStyle w:val="af"/>
        <w:keepNext/>
        <w:rPr>
          <w:rtl/>
        </w:rPr>
      </w:pPr>
      <w:bookmarkStart w:id="148" w:name="_ETM_Q1_431574"/>
      <w:bookmarkEnd w:id="148"/>
      <w:r>
        <w:rPr>
          <w:rtl/>
        </w:rPr>
        <w:t>היו"ר מכלוף מיקי זוהר: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195E04" w:rsidP="00195E04">
      <w:pPr>
        <w:rPr>
          <w:rtl/>
        </w:rPr>
      </w:pPr>
      <w:r>
        <w:rPr>
          <w:rFonts w:hint="cs"/>
          <w:rtl/>
        </w:rPr>
        <w:t xml:space="preserve">מה הבעיה? יש פה איזו </w:t>
      </w:r>
      <w:bookmarkStart w:id="149" w:name="_ETM_Q1_435771"/>
      <w:bookmarkEnd w:id="149"/>
      <w:r>
        <w:rPr>
          <w:rFonts w:hint="cs"/>
          <w:rtl/>
        </w:rPr>
        <w:t>בעיה חוקתית?</w:t>
      </w:r>
    </w:p>
    <w:p w:rsidR="00195E04" w:rsidRDefault="00195E04" w:rsidP="00195E04">
      <w:pPr>
        <w:rPr>
          <w:rtl/>
        </w:rPr>
      </w:pPr>
      <w:bookmarkStart w:id="150" w:name="_ETM_Q1_432862"/>
      <w:bookmarkEnd w:id="150"/>
    </w:p>
    <w:p w:rsidR="00195E04" w:rsidRDefault="00195E04" w:rsidP="00195E04">
      <w:pPr>
        <w:pStyle w:val="a"/>
        <w:keepNext/>
        <w:rPr>
          <w:rtl/>
        </w:rPr>
      </w:pPr>
      <w:bookmarkStart w:id="151" w:name="_ETM_Q1_433168"/>
      <w:bookmarkEnd w:id="151"/>
      <w:r>
        <w:rPr>
          <w:rtl/>
        </w:rPr>
        <w:t>ענת ברקו (הליכוד):</w:t>
      </w:r>
    </w:p>
    <w:p w:rsidR="00195E04" w:rsidRDefault="00195E04" w:rsidP="00195E04">
      <w:pPr>
        <w:pStyle w:val="KeepWithNext"/>
        <w:rPr>
          <w:rtl/>
        </w:rPr>
      </w:pPr>
    </w:p>
    <w:p w:rsidR="00195E04" w:rsidRDefault="0028078E" w:rsidP="00195E04">
      <w:pPr>
        <w:rPr>
          <w:rtl/>
        </w:rPr>
      </w:pPr>
      <w:r>
        <w:rPr>
          <w:rFonts w:hint="cs"/>
          <w:rtl/>
        </w:rPr>
        <w:t xml:space="preserve">נועה, </w:t>
      </w:r>
      <w:r w:rsidR="00195E04">
        <w:rPr>
          <w:rFonts w:hint="cs"/>
          <w:rtl/>
        </w:rPr>
        <w:t>את</w:t>
      </w:r>
      <w:bookmarkStart w:id="152" w:name="_ETM_Q1_434744"/>
      <w:bookmarkEnd w:id="152"/>
      <w:r w:rsidR="00195E04">
        <w:rPr>
          <w:rFonts w:hint="cs"/>
          <w:rtl/>
        </w:rPr>
        <w:t xml:space="preserve"> מכירה את החוק שלי שמדבר על הכרה </w:t>
      </w:r>
      <w:bookmarkStart w:id="153" w:name="_ETM_Q1_436608"/>
      <w:bookmarkEnd w:id="153"/>
      <w:r w:rsidR="00195E04">
        <w:rPr>
          <w:rFonts w:hint="cs"/>
          <w:rtl/>
        </w:rPr>
        <w:t xml:space="preserve">בתוצרים של בתי משפט צבאיים בבתי משפט </w:t>
      </w:r>
      <w:bookmarkStart w:id="154" w:name="_ETM_Q1_438863"/>
      <w:bookmarkEnd w:id="154"/>
      <w:r w:rsidR="00195E04">
        <w:rPr>
          <w:rFonts w:hint="cs"/>
          <w:rtl/>
        </w:rPr>
        <w:t xml:space="preserve">אזרחיים? את מכירה את החוק הזה? אז אולי שמישהו יוציא </w:t>
      </w:r>
      <w:bookmarkStart w:id="155" w:name="_ETM_Q1_439032"/>
      <w:bookmarkEnd w:id="155"/>
      <w:r w:rsidR="00195E04">
        <w:rPr>
          <w:rFonts w:hint="cs"/>
          <w:rtl/>
        </w:rPr>
        <w:t xml:space="preserve">לך אותו. </w:t>
      </w:r>
      <w:r w:rsidR="000A40EE">
        <w:rPr>
          <w:rFonts w:hint="cs"/>
          <w:rtl/>
        </w:rPr>
        <w:t xml:space="preserve">זה חוק שעבר לפני שלוש שנים, את יכולה </w:t>
      </w:r>
      <w:bookmarkStart w:id="156" w:name="_ETM_Q1_446388"/>
      <w:bookmarkEnd w:id="156"/>
      <w:r w:rsidR="000A40EE">
        <w:rPr>
          <w:rFonts w:hint="cs"/>
          <w:rtl/>
        </w:rPr>
        <w:t xml:space="preserve">להשתמש בו. מעבר לזה, אני יודעת שאת הוועדות האלה </w:t>
      </w:r>
      <w:bookmarkStart w:id="157" w:name="_ETM_Q1_449870"/>
      <w:bookmarkEnd w:id="157"/>
      <w:r w:rsidR="000A40EE">
        <w:rPr>
          <w:rFonts w:hint="cs"/>
          <w:rtl/>
        </w:rPr>
        <w:t xml:space="preserve">תכננו לעשות בבית המשפט עופר על פי צו אלוף. זאת </w:t>
      </w:r>
      <w:bookmarkStart w:id="158" w:name="_ETM_Q1_458246"/>
      <w:bookmarkEnd w:id="158"/>
      <w:r w:rsidR="000A40EE">
        <w:rPr>
          <w:rFonts w:hint="cs"/>
          <w:rtl/>
        </w:rPr>
        <w:t>אומרת שאין שום בעיה - - -</w:t>
      </w:r>
    </w:p>
    <w:p w:rsidR="000A40EE" w:rsidRDefault="000A40EE" w:rsidP="00195E04">
      <w:pPr>
        <w:rPr>
          <w:rtl/>
        </w:rPr>
      </w:pPr>
      <w:bookmarkStart w:id="159" w:name="_ETM_Q1_458690"/>
      <w:bookmarkEnd w:id="159"/>
    </w:p>
    <w:p w:rsidR="000A40EE" w:rsidRDefault="000A40EE" w:rsidP="000A40EE">
      <w:pPr>
        <w:pStyle w:val="af"/>
        <w:keepNext/>
        <w:rPr>
          <w:rtl/>
        </w:rPr>
      </w:pPr>
      <w:bookmarkStart w:id="160" w:name="_ETM_Q1_459151"/>
      <w:bookmarkEnd w:id="160"/>
      <w:r>
        <w:rPr>
          <w:rtl/>
        </w:rPr>
        <w:t>היו"ר מכלוף מיקי זוהר:</w:t>
      </w:r>
    </w:p>
    <w:p w:rsidR="000A40EE" w:rsidRDefault="000A40EE" w:rsidP="000A40EE">
      <w:pPr>
        <w:pStyle w:val="KeepWithNext"/>
        <w:rPr>
          <w:rtl/>
        </w:rPr>
      </w:pPr>
    </w:p>
    <w:p w:rsidR="000A40EE" w:rsidRDefault="000A40EE" w:rsidP="000A40EE">
      <w:pPr>
        <w:rPr>
          <w:rtl/>
        </w:rPr>
      </w:pPr>
      <w:r>
        <w:rPr>
          <w:rFonts w:hint="cs"/>
          <w:rtl/>
        </w:rPr>
        <w:t>חברים, שנייה, אנ</w:t>
      </w:r>
      <w:bookmarkStart w:id="161" w:name="_ETM_Q1_464994"/>
      <w:bookmarkEnd w:id="161"/>
      <w:r>
        <w:rPr>
          <w:rFonts w:hint="cs"/>
          <w:rtl/>
        </w:rPr>
        <w:t xml:space="preserve">י מבקש שקט. אני שואל את משרד המשפטים האם ישנה </w:t>
      </w:r>
      <w:bookmarkStart w:id="162" w:name="_ETM_Q1_471346"/>
      <w:bookmarkEnd w:id="162"/>
      <w:r>
        <w:rPr>
          <w:rFonts w:hint="cs"/>
          <w:rtl/>
        </w:rPr>
        <w:t xml:space="preserve">בעיה חוקתית </w:t>
      </w:r>
      <w:r>
        <w:rPr>
          <w:rtl/>
        </w:rPr>
        <w:t>–</w:t>
      </w:r>
      <w:r>
        <w:rPr>
          <w:rFonts w:hint="cs"/>
          <w:rtl/>
        </w:rPr>
        <w:t xml:space="preserve"> לא חוקית, חוקתית </w:t>
      </w:r>
      <w:r>
        <w:rPr>
          <w:rtl/>
        </w:rPr>
        <w:t>–</w:t>
      </w:r>
      <w:r>
        <w:rPr>
          <w:rFonts w:hint="cs"/>
          <w:rtl/>
        </w:rPr>
        <w:t xml:space="preserve"> לקבוע שכל מי </w:t>
      </w:r>
      <w:bookmarkStart w:id="163" w:name="_ETM_Q1_475964"/>
      <w:bookmarkEnd w:id="163"/>
      <w:r>
        <w:rPr>
          <w:rFonts w:hint="cs"/>
          <w:rtl/>
        </w:rPr>
        <w:t xml:space="preserve">שנשפט בבתי משפט צבאיים ואזרחיים והורשע בעבירות של טרור, רצח </w:t>
      </w:r>
      <w:bookmarkStart w:id="164" w:name="_ETM_Q1_483753"/>
      <w:bookmarkEnd w:id="164"/>
      <w:r>
        <w:rPr>
          <w:rFonts w:hint="cs"/>
          <w:rtl/>
        </w:rPr>
        <w:t>וניסיון לרצח, לא יוכל להיות בדיון בוועדת שחרורים? האם אנחנו יכולים לקבוע את זה, כן או לא?</w:t>
      </w:r>
    </w:p>
    <w:p w:rsidR="000A40EE" w:rsidRDefault="000A40EE" w:rsidP="000A40EE">
      <w:pPr>
        <w:rPr>
          <w:rtl/>
        </w:rPr>
      </w:pPr>
    </w:p>
    <w:p w:rsidR="000A40EE" w:rsidRDefault="000A40EE" w:rsidP="000A40EE">
      <w:pPr>
        <w:pStyle w:val="a"/>
        <w:keepNext/>
        <w:rPr>
          <w:rtl/>
        </w:rPr>
      </w:pPr>
      <w:r>
        <w:rPr>
          <w:rtl/>
        </w:rPr>
        <w:t>נעמה פו</w:t>
      </w:r>
      <w:r>
        <w:rPr>
          <w:rFonts w:hint="cs"/>
          <w:rtl/>
        </w:rPr>
        <w:t>י</w:t>
      </w:r>
      <w:r>
        <w:rPr>
          <w:rtl/>
        </w:rPr>
        <w:t>כט</w:t>
      </w:r>
      <w:r>
        <w:rPr>
          <w:rFonts w:hint="cs"/>
          <w:rtl/>
        </w:rPr>
        <w:t>ו</w:t>
      </w:r>
      <w:r>
        <w:rPr>
          <w:rtl/>
        </w:rPr>
        <w:t>נגר:</w:t>
      </w:r>
    </w:p>
    <w:p w:rsidR="000A40EE" w:rsidRDefault="000A40EE" w:rsidP="000A40EE">
      <w:pPr>
        <w:pStyle w:val="KeepWithNext"/>
        <w:rPr>
          <w:rtl/>
        </w:rPr>
      </w:pPr>
    </w:p>
    <w:p w:rsidR="000A40EE" w:rsidRDefault="000A40EE" w:rsidP="000A40EE">
      <w:pPr>
        <w:rPr>
          <w:rtl/>
        </w:rPr>
      </w:pPr>
      <w:r>
        <w:rPr>
          <w:rFonts w:hint="cs"/>
          <w:rtl/>
        </w:rPr>
        <w:t>אני אשי</w:t>
      </w:r>
      <w:bookmarkStart w:id="165" w:name="_ETM_Q1_494375"/>
      <w:bookmarkEnd w:id="165"/>
      <w:r>
        <w:rPr>
          <w:rFonts w:hint="cs"/>
          <w:rtl/>
        </w:rPr>
        <w:t xml:space="preserve">ב. ברור שחברי הכנסת והיושב-ראש מביעים את עמדתם שראוי </w:t>
      </w:r>
      <w:bookmarkStart w:id="166" w:name="_ETM_Q1_510473"/>
      <w:bookmarkEnd w:id="166"/>
      <w:r>
        <w:rPr>
          <w:rFonts w:hint="cs"/>
          <w:rtl/>
        </w:rPr>
        <w:t xml:space="preserve">שההסדר הזה יוחל על רוצח טרוריסט שהורשע הן בבתי משפט אזרחיים והן בבתי משפט צבאיים, ואנחנו </w:t>
      </w:r>
      <w:bookmarkStart w:id="167" w:name="_ETM_Q1_513730"/>
      <w:bookmarkEnd w:id="167"/>
      <w:r>
        <w:rPr>
          <w:rFonts w:hint="cs"/>
          <w:rtl/>
        </w:rPr>
        <w:t xml:space="preserve">לא מתווכחים כרגע עם העיקרון הזה. אבל כפי שאמרה היועצת המשפטית, </w:t>
      </w:r>
      <w:bookmarkStart w:id="168" w:name="_ETM_Q1_522562"/>
      <w:bookmarkEnd w:id="168"/>
      <w:r>
        <w:rPr>
          <w:rFonts w:hint="cs"/>
          <w:rtl/>
        </w:rPr>
        <w:t xml:space="preserve">הטכניקה החקיקתית שבה זה נעשה היא שאלה קצת </w:t>
      </w:r>
      <w:bookmarkStart w:id="169" w:name="_ETM_Q1_523227"/>
      <w:bookmarkEnd w:id="169"/>
      <w:r>
        <w:rPr>
          <w:rFonts w:hint="cs"/>
          <w:rtl/>
        </w:rPr>
        <w:t xml:space="preserve">יותר מורכבת. אנחנו לא יודעים לענות על זה בלי נוכחות </w:t>
      </w:r>
      <w:bookmarkStart w:id="170" w:name="_ETM_Q1_527360"/>
      <w:bookmarkEnd w:id="170"/>
      <w:r>
        <w:rPr>
          <w:rFonts w:hint="cs"/>
          <w:rtl/>
        </w:rPr>
        <w:t xml:space="preserve">של נציגי הפרקליטות הצבאית, ולכן אנחנו מבקשים </w:t>
      </w:r>
      <w:bookmarkStart w:id="171" w:name="_ETM_Q1_529027"/>
      <w:bookmarkEnd w:id="171"/>
      <w:r>
        <w:rPr>
          <w:rFonts w:hint="cs"/>
          <w:rtl/>
        </w:rPr>
        <w:t xml:space="preserve">מהוועדה לאפשר לנו שהות כדי להבין מהי הטכניקה הנכונה לעשות </w:t>
      </w:r>
      <w:bookmarkStart w:id="172" w:name="_ETM_Q1_533895"/>
      <w:bookmarkEnd w:id="172"/>
      <w:r>
        <w:rPr>
          <w:rFonts w:hint="cs"/>
          <w:rtl/>
        </w:rPr>
        <w:t xml:space="preserve">את זה. יש שאלות לגבי האופן שבו חל חוק שחרור </w:t>
      </w:r>
      <w:bookmarkStart w:id="173" w:name="_ETM_Q1_534525"/>
      <w:bookmarkEnd w:id="173"/>
      <w:r>
        <w:rPr>
          <w:rFonts w:hint="cs"/>
          <w:rtl/>
        </w:rPr>
        <w:t>על תנאי - - -</w:t>
      </w:r>
    </w:p>
    <w:p w:rsidR="000A40EE" w:rsidRDefault="000A40EE" w:rsidP="000A40EE">
      <w:pPr>
        <w:rPr>
          <w:rtl/>
        </w:rPr>
      </w:pPr>
      <w:bookmarkStart w:id="174" w:name="_ETM_Q1_535281"/>
      <w:bookmarkEnd w:id="174"/>
    </w:p>
    <w:p w:rsidR="000A40EE" w:rsidRDefault="000A40EE" w:rsidP="000A40EE">
      <w:pPr>
        <w:pStyle w:val="a"/>
        <w:keepNext/>
        <w:rPr>
          <w:rtl/>
        </w:rPr>
      </w:pPr>
      <w:bookmarkStart w:id="175" w:name="_ETM_Q1_535855"/>
      <w:bookmarkStart w:id="176" w:name="_ETM_Q1_536465"/>
      <w:bookmarkEnd w:id="175"/>
      <w:bookmarkEnd w:id="176"/>
      <w:r>
        <w:rPr>
          <w:rtl/>
        </w:rPr>
        <w:t>ענת ברקו (הליכוד):</w:t>
      </w:r>
    </w:p>
    <w:p w:rsidR="000A40EE" w:rsidRDefault="000A40EE" w:rsidP="000A40EE">
      <w:pPr>
        <w:pStyle w:val="KeepWithNext"/>
        <w:rPr>
          <w:rtl/>
        </w:rPr>
      </w:pPr>
    </w:p>
    <w:p w:rsidR="000A40EE" w:rsidRDefault="000A40EE" w:rsidP="000A40EE">
      <w:pPr>
        <w:rPr>
          <w:rtl/>
        </w:rPr>
      </w:pPr>
      <w:r>
        <w:rPr>
          <w:rFonts w:hint="cs"/>
          <w:rtl/>
        </w:rPr>
        <w:t xml:space="preserve">אבל למה לא בדקתם את זה </w:t>
      </w:r>
      <w:bookmarkStart w:id="177" w:name="_ETM_Q1_539969"/>
      <w:bookmarkEnd w:id="177"/>
      <w:r>
        <w:rPr>
          <w:rFonts w:hint="cs"/>
          <w:rtl/>
        </w:rPr>
        <w:t>עד כה?</w:t>
      </w:r>
      <w:bookmarkStart w:id="178" w:name="_ETM_Q1_541825"/>
      <w:bookmarkEnd w:id="178"/>
    </w:p>
    <w:p w:rsidR="000A40EE" w:rsidRDefault="000A40EE" w:rsidP="000A40EE">
      <w:pPr>
        <w:rPr>
          <w:rtl/>
        </w:rPr>
      </w:pPr>
    </w:p>
    <w:p w:rsidR="000A40EE" w:rsidRDefault="000A40EE" w:rsidP="000A40EE">
      <w:pPr>
        <w:pStyle w:val="a"/>
        <w:keepNext/>
        <w:rPr>
          <w:rtl/>
        </w:rPr>
      </w:pPr>
      <w:bookmarkStart w:id="179" w:name="_ETM_Q1_542399"/>
      <w:bookmarkStart w:id="180" w:name="_ETM_Q1_538817"/>
      <w:bookmarkEnd w:id="179"/>
      <w:bookmarkEnd w:id="180"/>
      <w:r>
        <w:rPr>
          <w:rtl/>
        </w:rPr>
        <w:t>עודד פורר (ישראל ביתנו):</w:t>
      </w:r>
    </w:p>
    <w:p w:rsidR="000A40EE" w:rsidRDefault="000A40EE" w:rsidP="000A40EE">
      <w:pPr>
        <w:pStyle w:val="KeepWithNext"/>
        <w:rPr>
          <w:rtl/>
        </w:rPr>
      </w:pPr>
    </w:p>
    <w:p w:rsidR="000A40EE" w:rsidRDefault="0028078E" w:rsidP="000A40EE">
      <w:pPr>
        <w:rPr>
          <w:rtl/>
        </w:rPr>
      </w:pPr>
      <w:r>
        <w:rPr>
          <w:rFonts w:hint="cs"/>
          <w:rtl/>
        </w:rPr>
        <w:t>אני חוש</w:t>
      </w:r>
      <w:r w:rsidR="000A40EE">
        <w:rPr>
          <w:rFonts w:hint="cs"/>
          <w:rtl/>
        </w:rPr>
        <w:t xml:space="preserve">ב שבשיחת טלפון את יכולה לפתור את </w:t>
      </w:r>
      <w:bookmarkStart w:id="181" w:name="_ETM_Q1_543547"/>
      <w:bookmarkEnd w:id="181"/>
      <w:r w:rsidR="000A40EE">
        <w:rPr>
          <w:rFonts w:hint="cs"/>
          <w:rtl/>
        </w:rPr>
        <w:t xml:space="preserve">זה. </w:t>
      </w:r>
    </w:p>
    <w:p w:rsidR="000A40EE" w:rsidRDefault="000A40EE" w:rsidP="000A40EE">
      <w:pPr>
        <w:rPr>
          <w:rtl/>
        </w:rPr>
      </w:pPr>
    </w:p>
    <w:p w:rsidR="000A40EE" w:rsidRDefault="000A40EE" w:rsidP="000A40EE">
      <w:pPr>
        <w:pStyle w:val="a"/>
        <w:keepNext/>
        <w:rPr>
          <w:rtl/>
        </w:rPr>
      </w:pPr>
      <w:bookmarkStart w:id="182" w:name="_ETM_Q1_544312"/>
      <w:bookmarkStart w:id="183" w:name="_ETM_Q1_544337"/>
      <w:bookmarkStart w:id="184" w:name="_ETM_Q1_542455"/>
      <w:bookmarkEnd w:id="182"/>
      <w:bookmarkEnd w:id="183"/>
      <w:bookmarkEnd w:id="184"/>
      <w:r>
        <w:rPr>
          <w:rtl/>
        </w:rPr>
        <w:t>שולי מועלם-רפאלי (הבית היהודי):</w:t>
      </w:r>
    </w:p>
    <w:p w:rsidR="000A40EE" w:rsidRDefault="000A40EE" w:rsidP="000A40EE">
      <w:pPr>
        <w:pStyle w:val="KeepWithNext"/>
        <w:rPr>
          <w:rtl/>
        </w:rPr>
      </w:pPr>
    </w:p>
    <w:p w:rsidR="000A40EE" w:rsidRDefault="000A40EE" w:rsidP="000A40EE">
      <w:pPr>
        <w:rPr>
          <w:rtl/>
        </w:rPr>
      </w:pPr>
      <w:r>
        <w:rPr>
          <w:rFonts w:hint="cs"/>
          <w:rtl/>
        </w:rPr>
        <w:t xml:space="preserve">זאת ליבת החוק, נעמה. לא ייאמן, הרי זו ליבת </w:t>
      </w:r>
      <w:bookmarkStart w:id="185" w:name="_ETM_Q1_550059"/>
      <w:bookmarkEnd w:id="185"/>
      <w:r>
        <w:rPr>
          <w:rFonts w:hint="cs"/>
          <w:rtl/>
        </w:rPr>
        <w:t xml:space="preserve">החוק. </w:t>
      </w:r>
      <w:bookmarkStart w:id="186" w:name="_ETM_Q1_547978"/>
      <w:bookmarkEnd w:id="186"/>
    </w:p>
    <w:p w:rsidR="000A40EE" w:rsidRDefault="000A40EE" w:rsidP="000A40EE">
      <w:pPr>
        <w:rPr>
          <w:rtl/>
        </w:rPr>
      </w:pPr>
    </w:p>
    <w:p w:rsidR="000A40EE" w:rsidRDefault="000A40EE" w:rsidP="000A40EE">
      <w:pPr>
        <w:pStyle w:val="a"/>
        <w:keepNext/>
        <w:rPr>
          <w:rtl/>
        </w:rPr>
      </w:pPr>
      <w:bookmarkStart w:id="187" w:name="_ETM_Q1_548271"/>
      <w:bookmarkStart w:id="188" w:name="_ETM_Q1_546383"/>
      <w:bookmarkEnd w:id="187"/>
      <w:bookmarkEnd w:id="188"/>
      <w:r>
        <w:rPr>
          <w:rtl/>
        </w:rPr>
        <w:t>נעמה פויכטונגר:</w:t>
      </w:r>
    </w:p>
    <w:p w:rsidR="000A40EE" w:rsidRDefault="000A40EE" w:rsidP="000A40EE">
      <w:pPr>
        <w:pStyle w:val="KeepWithNext"/>
        <w:rPr>
          <w:rtl/>
        </w:rPr>
      </w:pPr>
    </w:p>
    <w:p w:rsidR="000A40EE" w:rsidRDefault="000A40EE" w:rsidP="000A40EE">
      <w:pPr>
        <w:rPr>
          <w:rtl/>
        </w:rPr>
      </w:pPr>
      <w:r>
        <w:rPr>
          <w:rFonts w:hint="cs"/>
          <w:rtl/>
        </w:rPr>
        <w:t xml:space="preserve">אבל הוועדה לא הזמינה את הפצ"רייה לדיון וזאת לא </w:t>
      </w:r>
      <w:bookmarkStart w:id="189" w:name="_ETM_Q1_550865"/>
      <w:bookmarkEnd w:id="189"/>
      <w:r>
        <w:rPr>
          <w:rFonts w:hint="cs"/>
          <w:rtl/>
        </w:rPr>
        <w:t>הצעת חוק ממשלתי</w:t>
      </w:r>
      <w:r w:rsidR="0028078E">
        <w:rPr>
          <w:rFonts w:hint="cs"/>
          <w:rtl/>
        </w:rPr>
        <w:t>ת</w:t>
      </w:r>
      <w:r>
        <w:rPr>
          <w:rFonts w:hint="cs"/>
          <w:rtl/>
        </w:rPr>
        <w:t xml:space="preserve">, אז נראה לי שקצת מוגזם לבוא </w:t>
      </w:r>
      <w:bookmarkStart w:id="190" w:name="_ETM_Q1_554886"/>
      <w:bookmarkEnd w:id="190"/>
      <w:r>
        <w:rPr>
          <w:rFonts w:hint="cs"/>
          <w:rtl/>
        </w:rPr>
        <w:t xml:space="preserve">אלינו בטענות. אנחנו מוכנים לשתף פעולה עם הדרישה של </w:t>
      </w:r>
      <w:bookmarkStart w:id="191" w:name="_ETM_Q1_559650"/>
      <w:bookmarkEnd w:id="191"/>
      <w:r>
        <w:rPr>
          <w:rFonts w:hint="cs"/>
          <w:rtl/>
        </w:rPr>
        <w:t xml:space="preserve">הוועדה, אבל צריך לעשות בדיקה איך לעשות את </w:t>
      </w:r>
      <w:bookmarkStart w:id="192" w:name="_ETM_Q1_560793"/>
      <w:bookmarkEnd w:id="192"/>
      <w:r>
        <w:rPr>
          <w:rFonts w:hint="cs"/>
          <w:rtl/>
        </w:rPr>
        <w:t xml:space="preserve">זה מבחינה משפטית. </w:t>
      </w:r>
    </w:p>
    <w:p w:rsidR="000A40EE" w:rsidRDefault="000A40EE" w:rsidP="000A40EE">
      <w:pPr>
        <w:rPr>
          <w:rtl/>
        </w:rPr>
      </w:pPr>
      <w:bookmarkStart w:id="193" w:name="_ETM_Q1_563705"/>
      <w:bookmarkEnd w:id="193"/>
    </w:p>
    <w:p w:rsidR="000A40EE" w:rsidRDefault="000A40EE" w:rsidP="000A40EE">
      <w:pPr>
        <w:pStyle w:val="ae"/>
        <w:keepNext/>
        <w:rPr>
          <w:rtl/>
        </w:rPr>
      </w:pPr>
      <w:bookmarkStart w:id="194" w:name="_ETM_Q1_563989"/>
      <w:bookmarkEnd w:id="194"/>
      <w:r>
        <w:rPr>
          <w:rtl/>
        </w:rPr>
        <w:t>קריאות:</w:t>
      </w:r>
    </w:p>
    <w:p w:rsidR="000A40EE" w:rsidRDefault="000A40EE" w:rsidP="000A40EE">
      <w:pPr>
        <w:pStyle w:val="KeepWithNext"/>
        <w:rPr>
          <w:rtl/>
        </w:rPr>
      </w:pPr>
    </w:p>
    <w:p w:rsidR="000A40EE" w:rsidRDefault="000A40EE" w:rsidP="000A40EE">
      <w:pPr>
        <w:rPr>
          <w:rtl/>
        </w:rPr>
      </w:pPr>
      <w:r>
        <w:rPr>
          <w:rFonts w:hint="cs"/>
          <w:rtl/>
        </w:rPr>
        <w:t>- - -</w:t>
      </w:r>
    </w:p>
    <w:p w:rsidR="000A40EE" w:rsidRDefault="000A40EE" w:rsidP="000A40EE">
      <w:pPr>
        <w:rPr>
          <w:rtl/>
        </w:rPr>
      </w:pPr>
      <w:bookmarkStart w:id="195" w:name="_ETM_Q1_566969"/>
      <w:bookmarkEnd w:id="195"/>
    </w:p>
    <w:p w:rsidR="000A40EE" w:rsidRDefault="000A40EE" w:rsidP="000A40EE">
      <w:pPr>
        <w:pStyle w:val="af"/>
        <w:keepNext/>
        <w:rPr>
          <w:rtl/>
        </w:rPr>
      </w:pPr>
      <w:bookmarkStart w:id="196" w:name="_ETM_Q1_567241"/>
      <w:bookmarkEnd w:id="196"/>
      <w:r>
        <w:rPr>
          <w:rtl/>
        </w:rPr>
        <w:t>היו"ר מכלוף מיקי זוהר:</w:t>
      </w:r>
    </w:p>
    <w:p w:rsidR="000A40EE" w:rsidRDefault="000A40EE" w:rsidP="000A40EE">
      <w:pPr>
        <w:pStyle w:val="KeepWithNext"/>
        <w:rPr>
          <w:rtl/>
        </w:rPr>
      </w:pPr>
    </w:p>
    <w:p w:rsidR="00A83E2D" w:rsidRDefault="000A40EE" w:rsidP="00A83E2D">
      <w:pPr>
        <w:rPr>
          <w:rtl/>
        </w:rPr>
      </w:pPr>
      <w:r>
        <w:rPr>
          <w:rFonts w:hint="cs"/>
          <w:rtl/>
        </w:rPr>
        <w:t xml:space="preserve">אני הולך להצביע היום על </w:t>
      </w:r>
      <w:bookmarkStart w:id="197" w:name="_ETM_Q1_575929"/>
      <w:bookmarkEnd w:id="197"/>
      <w:r>
        <w:rPr>
          <w:rFonts w:hint="cs"/>
          <w:rtl/>
        </w:rPr>
        <w:t>החוק, ואנחנו נגמור את הנוסח המשפטי כראות עינינו וכראות עינ</w:t>
      </w:r>
      <w:bookmarkStart w:id="198" w:name="_ETM_Q1_579393"/>
      <w:bookmarkEnd w:id="198"/>
      <w:r>
        <w:rPr>
          <w:rFonts w:hint="cs"/>
          <w:rtl/>
        </w:rPr>
        <w:t xml:space="preserve">יה של היועצת המשפטית של הוועדה. אנחנו נגיש על </w:t>
      </w:r>
      <w:bookmarkStart w:id="199" w:name="_ETM_Q1_580626"/>
      <w:bookmarkEnd w:id="199"/>
      <w:r>
        <w:rPr>
          <w:rFonts w:hint="cs"/>
          <w:rtl/>
        </w:rPr>
        <w:t xml:space="preserve">החוק רוויזיה במידה שתמצאו שהנוסח שהסכמנו עליו היום הוא נוסח </w:t>
      </w:r>
      <w:bookmarkStart w:id="200" w:name="_ETM_Q1_586279"/>
      <w:bookmarkEnd w:id="200"/>
      <w:r>
        <w:rPr>
          <w:rFonts w:hint="cs"/>
          <w:rtl/>
        </w:rPr>
        <w:t>בעייתי. אני מקווה שאני לא אצטרך להגיע לזה, כי זמ</w:t>
      </w:r>
      <w:bookmarkStart w:id="201" w:name="_ETM_Q1_591113"/>
      <w:bookmarkEnd w:id="201"/>
      <w:r>
        <w:rPr>
          <w:rFonts w:hint="cs"/>
          <w:rtl/>
        </w:rPr>
        <w:t>נם של חברי הכנסת, תתפלאו או לא, שווה משהו</w:t>
      </w:r>
      <w:r w:rsidR="009D047D">
        <w:rPr>
          <w:rFonts w:hint="cs"/>
          <w:rtl/>
        </w:rPr>
        <w:t>,</w:t>
      </w:r>
      <w:r>
        <w:rPr>
          <w:rFonts w:hint="cs"/>
          <w:rtl/>
        </w:rPr>
        <w:t xml:space="preserve"> ולהשחית</w:t>
      </w:r>
      <w:bookmarkStart w:id="202" w:name="_ETM_Q1_596419"/>
      <w:bookmarkEnd w:id="202"/>
      <w:r>
        <w:rPr>
          <w:rFonts w:hint="cs"/>
          <w:rtl/>
        </w:rPr>
        <w:t xml:space="preserve"> את זמנם זה לא מכובד, ולא משנה באיזה </w:t>
      </w:r>
      <w:bookmarkStart w:id="203" w:name="_ETM_Q1_599605"/>
      <w:bookmarkEnd w:id="203"/>
      <w:r>
        <w:rPr>
          <w:rFonts w:hint="cs"/>
          <w:rtl/>
        </w:rPr>
        <w:t xml:space="preserve">משרד ממשלתי מדובר. </w:t>
      </w:r>
      <w:r w:rsidR="009D047D">
        <w:rPr>
          <w:rFonts w:hint="cs"/>
          <w:rtl/>
        </w:rPr>
        <w:t>לכן אני אומר שאנחנו ננ</w:t>
      </w:r>
      <w:bookmarkStart w:id="204" w:name="_ETM_Q1_605317"/>
      <w:bookmarkEnd w:id="204"/>
      <w:r w:rsidR="009D047D">
        <w:rPr>
          <w:rFonts w:hint="cs"/>
          <w:rtl/>
        </w:rPr>
        <w:t xml:space="preserve">חה עכשיו את היועצת המשפטית לנסח נוסח שיבטיח </w:t>
      </w:r>
      <w:bookmarkStart w:id="205" w:name="_ETM_Q1_614854"/>
      <w:bookmarkEnd w:id="205"/>
      <w:r w:rsidR="009D047D">
        <w:rPr>
          <w:rFonts w:hint="cs"/>
          <w:rtl/>
        </w:rPr>
        <w:t xml:space="preserve">שכל אדם שנשפט, גם בבית משפט צבאי וגם בבית משפט אזרחי, לא יוכל לקבל את </w:t>
      </w:r>
      <w:bookmarkStart w:id="206" w:name="_ETM_Q1_620069"/>
      <w:bookmarkEnd w:id="206"/>
      <w:r w:rsidR="009D047D">
        <w:rPr>
          <w:rFonts w:hint="cs"/>
          <w:rtl/>
        </w:rPr>
        <w:t xml:space="preserve">קיצור השליש או קיצור המאסר. </w:t>
      </w:r>
      <w:bookmarkStart w:id="207" w:name="_ETM_Q1_620319"/>
      <w:bookmarkStart w:id="208" w:name="_ETM_Q1_620866"/>
      <w:bookmarkEnd w:id="207"/>
      <w:bookmarkEnd w:id="208"/>
    </w:p>
    <w:p w:rsidR="00A83E2D" w:rsidRDefault="00A83E2D" w:rsidP="00A83E2D">
      <w:pPr>
        <w:rPr>
          <w:rtl/>
        </w:rPr>
      </w:pPr>
      <w:bookmarkStart w:id="209" w:name="_ETM_Q1_624046"/>
      <w:bookmarkEnd w:id="209"/>
    </w:p>
    <w:p w:rsidR="00A83E2D" w:rsidRDefault="00A83E2D" w:rsidP="00A83E2D">
      <w:pPr>
        <w:pStyle w:val="a"/>
        <w:keepNext/>
        <w:rPr>
          <w:rtl/>
        </w:rPr>
      </w:pPr>
      <w:bookmarkStart w:id="210" w:name="_ETM_Q1_624561"/>
      <w:bookmarkEnd w:id="210"/>
      <w:r>
        <w:rPr>
          <w:rtl/>
        </w:rPr>
        <w:t>נעמה פויכטונגר:</w:t>
      </w:r>
    </w:p>
    <w:p w:rsidR="00A83E2D" w:rsidRDefault="00A83E2D" w:rsidP="00A83E2D">
      <w:pPr>
        <w:pStyle w:val="KeepWithNext"/>
        <w:rPr>
          <w:rtl/>
        </w:rPr>
      </w:pPr>
    </w:p>
    <w:p w:rsidR="00A83E2D" w:rsidRDefault="00A83E2D" w:rsidP="00A83E2D">
      <w:pPr>
        <w:rPr>
          <w:rtl/>
        </w:rPr>
      </w:pPr>
      <w:bookmarkStart w:id="211" w:name="_ETM_Q1_626945"/>
      <w:bookmarkEnd w:id="211"/>
      <w:r>
        <w:rPr>
          <w:rFonts w:hint="cs"/>
          <w:rtl/>
        </w:rPr>
        <w:t xml:space="preserve">אדוני, אני רוצה להציע משהו. </w:t>
      </w:r>
      <w:bookmarkStart w:id="212" w:name="_ETM_Q1_630990"/>
      <w:bookmarkEnd w:id="212"/>
      <w:r>
        <w:rPr>
          <w:rFonts w:hint="cs"/>
          <w:rtl/>
        </w:rPr>
        <w:t xml:space="preserve">אכן זמנם של חברי הכנסת הוא מאוד יקר, זה ברור </w:t>
      </w:r>
      <w:bookmarkStart w:id="213" w:name="_ETM_Q1_631178"/>
      <w:bookmarkEnd w:id="213"/>
      <w:r>
        <w:rPr>
          <w:rFonts w:hint="cs"/>
          <w:rtl/>
        </w:rPr>
        <w:t xml:space="preserve">לנו. אבל מכיוון שהעיקרון כאן הובהר, אני מציעה, אם אפשר, </w:t>
      </w:r>
      <w:bookmarkStart w:id="214" w:name="_ETM_Q1_639500"/>
      <w:bookmarkEnd w:id="214"/>
      <w:r>
        <w:rPr>
          <w:rFonts w:hint="cs"/>
          <w:rtl/>
        </w:rPr>
        <w:t xml:space="preserve">להחליט שיובהר בהצבעה שהדבר הזה יובהר בחוק, ולאפשר לנו, בתיאום </w:t>
      </w:r>
      <w:bookmarkStart w:id="215" w:name="_ETM_Q1_647466"/>
      <w:bookmarkEnd w:id="215"/>
      <w:r>
        <w:rPr>
          <w:rFonts w:hint="cs"/>
          <w:rtl/>
        </w:rPr>
        <w:t xml:space="preserve">עם הייעוץ המשפטי של הוועדה, לנסח את זה. </w:t>
      </w:r>
      <w:bookmarkStart w:id="216" w:name="_ETM_Q1_647652"/>
      <w:bookmarkEnd w:id="216"/>
    </w:p>
    <w:p w:rsidR="00A83E2D" w:rsidRDefault="00A83E2D" w:rsidP="00A83E2D">
      <w:pPr>
        <w:rPr>
          <w:rtl/>
        </w:rPr>
      </w:pPr>
    </w:p>
    <w:p w:rsidR="00A83E2D" w:rsidRDefault="00A83E2D" w:rsidP="00A83E2D">
      <w:pPr>
        <w:pStyle w:val="af"/>
        <w:keepNext/>
        <w:rPr>
          <w:rtl/>
        </w:rPr>
      </w:pPr>
      <w:bookmarkStart w:id="217" w:name="_ETM_Q1_648052"/>
      <w:bookmarkEnd w:id="217"/>
      <w:r>
        <w:rPr>
          <w:rtl/>
        </w:rPr>
        <w:t>היו"ר מכלוף מיקי זוהר:</w:t>
      </w:r>
    </w:p>
    <w:p w:rsidR="00A83E2D" w:rsidRDefault="00A83E2D" w:rsidP="00A83E2D">
      <w:pPr>
        <w:pStyle w:val="KeepWithNext"/>
        <w:rPr>
          <w:rtl/>
        </w:rPr>
      </w:pPr>
    </w:p>
    <w:p w:rsidR="00A83E2D" w:rsidRDefault="00A83E2D" w:rsidP="00A83E2D">
      <w:pPr>
        <w:rPr>
          <w:rtl/>
        </w:rPr>
      </w:pPr>
      <w:r>
        <w:rPr>
          <w:rFonts w:hint="cs"/>
          <w:rtl/>
        </w:rPr>
        <w:t xml:space="preserve">זה </w:t>
      </w:r>
      <w:bookmarkStart w:id="218" w:name="_ETM_Q1_647445"/>
      <w:bookmarkEnd w:id="218"/>
      <w:r>
        <w:rPr>
          <w:rFonts w:hint="cs"/>
          <w:rtl/>
        </w:rPr>
        <w:t xml:space="preserve">מה שאמרתי, תנסחו את זה. </w:t>
      </w:r>
    </w:p>
    <w:p w:rsidR="00A83E2D" w:rsidRDefault="00A83E2D" w:rsidP="00A83E2D">
      <w:pPr>
        <w:rPr>
          <w:rtl/>
        </w:rPr>
      </w:pPr>
    </w:p>
    <w:p w:rsidR="00A83E2D" w:rsidRDefault="00A83E2D" w:rsidP="00A83E2D">
      <w:pPr>
        <w:pStyle w:val="-"/>
        <w:keepNext/>
        <w:rPr>
          <w:rtl/>
        </w:rPr>
      </w:pPr>
      <w:bookmarkStart w:id="219" w:name="_ETM_Q1_650410"/>
      <w:bookmarkStart w:id="220" w:name="_ETM_Q1_650689"/>
      <w:bookmarkEnd w:id="219"/>
      <w:bookmarkEnd w:id="220"/>
      <w:r>
        <w:rPr>
          <w:rtl/>
        </w:rPr>
        <w:t>נעמה פויכטונגר:</w:t>
      </w:r>
    </w:p>
    <w:p w:rsidR="00A83E2D" w:rsidRDefault="00A83E2D" w:rsidP="00A83E2D">
      <w:pPr>
        <w:pStyle w:val="KeepWithNext"/>
        <w:rPr>
          <w:rtl/>
        </w:rPr>
      </w:pPr>
    </w:p>
    <w:p w:rsidR="00A83E2D" w:rsidRDefault="00A83E2D" w:rsidP="00A83E2D">
      <w:pPr>
        <w:rPr>
          <w:rtl/>
        </w:rPr>
      </w:pPr>
      <w:r>
        <w:rPr>
          <w:rFonts w:hint="cs"/>
          <w:rtl/>
        </w:rPr>
        <w:t xml:space="preserve">בלי לחזור </w:t>
      </w:r>
      <w:bookmarkStart w:id="221" w:name="_ETM_Q1_653212"/>
      <w:bookmarkEnd w:id="221"/>
      <w:r>
        <w:rPr>
          <w:rFonts w:hint="cs"/>
          <w:rtl/>
        </w:rPr>
        <w:t xml:space="preserve">לוועדה. </w:t>
      </w:r>
      <w:bookmarkStart w:id="222" w:name="_ETM_Q1_651100"/>
      <w:bookmarkEnd w:id="222"/>
    </w:p>
    <w:p w:rsidR="00A83E2D" w:rsidRDefault="00A83E2D" w:rsidP="00A83E2D">
      <w:pPr>
        <w:rPr>
          <w:rtl/>
        </w:rPr>
      </w:pPr>
    </w:p>
    <w:p w:rsidR="00A83E2D" w:rsidRDefault="00A83E2D" w:rsidP="00A83E2D">
      <w:pPr>
        <w:pStyle w:val="af"/>
        <w:keepNext/>
        <w:rPr>
          <w:rtl/>
        </w:rPr>
      </w:pPr>
      <w:bookmarkStart w:id="223" w:name="_ETM_Q1_651388"/>
      <w:bookmarkEnd w:id="223"/>
      <w:r>
        <w:rPr>
          <w:rtl/>
        </w:rPr>
        <w:t>היו"ר מכלוף מיקי זוהר:</w:t>
      </w:r>
    </w:p>
    <w:p w:rsidR="00A83E2D" w:rsidRDefault="00A83E2D" w:rsidP="00A83E2D">
      <w:pPr>
        <w:pStyle w:val="KeepWithNext"/>
        <w:rPr>
          <w:rtl/>
        </w:rPr>
      </w:pPr>
    </w:p>
    <w:p w:rsidR="00A83E2D" w:rsidRDefault="00A83E2D" w:rsidP="0028078E">
      <w:pPr>
        <w:rPr>
          <w:rtl/>
        </w:rPr>
      </w:pPr>
      <w:r>
        <w:rPr>
          <w:rFonts w:hint="cs"/>
          <w:rtl/>
        </w:rPr>
        <w:t>לא צריך לחזור לוועדה</w:t>
      </w:r>
      <w:r w:rsidR="0028078E">
        <w:rPr>
          <w:rFonts w:hint="cs"/>
          <w:rtl/>
        </w:rPr>
        <w:t>.</w:t>
      </w:r>
      <w:r>
        <w:rPr>
          <w:rFonts w:hint="cs"/>
          <w:rtl/>
        </w:rPr>
        <w:t xml:space="preserve"> אני מצביע על </w:t>
      </w:r>
      <w:bookmarkStart w:id="224" w:name="_ETM_Q1_654122"/>
      <w:bookmarkEnd w:id="224"/>
      <w:r>
        <w:rPr>
          <w:rFonts w:hint="cs"/>
          <w:rtl/>
        </w:rPr>
        <w:t>זה, זה יהיה חלק מה</w:t>
      </w:r>
      <w:r w:rsidR="0028078E">
        <w:rPr>
          <w:rFonts w:hint="cs"/>
          <w:rtl/>
        </w:rPr>
        <w:t>נוסח, והביאור המשפטי יהיה על יד</w:t>
      </w:r>
      <w:r>
        <w:rPr>
          <w:rFonts w:hint="cs"/>
          <w:rtl/>
        </w:rPr>
        <w:t xml:space="preserve">כם, כמו </w:t>
      </w:r>
      <w:bookmarkStart w:id="225" w:name="_ETM_Q1_656932"/>
      <w:bookmarkEnd w:id="225"/>
      <w:r>
        <w:rPr>
          <w:rFonts w:hint="cs"/>
          <w:rtl/>
        </w:rPr>
        <w:t>שקורה בכל חקיקה.</w:t>
      </w:r>
    </w:p>
    <w:p w:rsidR="00A83E2D" w:rsidRDefault="00A83E2D" w:rsidP="00A83E2D">
      <w:pPr>
        <w:rPr>
          <w:rFonts w:ascii="David" w:hAnsi="David"/>
          <w:u w:val="single"/>
          <w:rtl/>
          <w:lang w:eastAsia="he-IL"/>
        </w:rPr>
      </w:pPr>
      <w:bookmarkStart w:id="226" w:name="_ETM_Q1_658881"/>
      <w:bookmarkStart w:id="227" w:name="_ETM_Q1_661332"/>
      <w:bookmarkEnd w:id="226"/>
      <w:bookmarkEnd w:id="227"/>
    </w:p>
    <w:p w:rsidR="00A83E2D" w:rsidRDefault="00A83E2D" w:rsidP="00A83E2D">
      <w:pPr>
        <w:pStyle w:val="a"/>
        <w:keepNext/>
        <w:rPr>
          <w:rtl/>
        </w:rPr>
      </w:pPr>
      <w:r>
        <w:rPr>
          <w:rtl/>
        </w:rPr>
        <w:t>ענת ברקו (הליכוד):</w:t>
      </w:r>
    </w:p>
    <w:p w:rsidR="00A83E2D" w:rsidRDefault="00A83E2D" w:rsidP="00A83E2D">
      <w:pPr>
        <w:pStyle w:val="KeepWithNext"/>
        <w:rPr>
          <w:rtl/>
        </w:rPr>
      </w:pPr>
    </w:p>
    <w:p w:rsidR="00A83E2D" w:rsidRDefault="00A83E2D" w:rsidP="00A83E2D">
      <w:pPr>
        <w:rPr>
          <w:rtl/>
        </w:rPr>
      </w:pPr>
      <w:r>
        <w:rPr>
          <w:rFonts w:hint="cs"/>
          <w:rtl/>
        </w:rPr>
        <w:t xml:space="preserve">זה לא ביאור, אלא - - </w:t>
      </w:r>
      <w:bookmarkStart w:id="228" w:name="_ETM_Q1_663074"/>
      <w:bookmarkEnd w:id="228"/>
      <w:r>
        <w:rPr>
          <w:rFonts w:hint="cs"/>
          <w:rtl/>
        </w:rPr>
        <w:t>-</w:t>
      </w:r>
    </w:p>
    <w:p w:rsidR="00A83E2D" w:rsidRDefault="00A83E2D" w:rsidP="00A83E2D">
      <w:pPr>
        <w:rPr>
          <w:rtl/>
        </w:rPr>
      </w:pPr>
      <w:bookmarkStart w:id="229" w:name="_ETM_Q1_663539"/>
      <w:bookmarkEnd w:id="229"/>
    </w:p>
    <w:p w:rsidR="00A83E2D" w:rsidRDefault="00A83E2D" w:rsidP="00A83E2D">
      <w:pPr>
        <w:pStyle w:val="af"/>
        <w:keepNext/>
        <w:rPr>
          <w:rtl/>
        </w:rPr>
      </w:pPr>
      <w:bookmarkStart w:id="230" w:name="_ETM_Q1_663836"/>
      <w:bookmarkEnd w:id="230"/>
      <w:r>
        <w:rPr>
          <w:rtl/>
        </w:rPr>
        <w:t>היו"ר מכלוף מיקי זוהר:</w:t>
      </w:r>
    </w:p>
    <w:p w:rsidR="00A83E2D" w:rsidRDefault="00A83E2D" w:rsidP="00A83E2D">
      <w:pPr>
        <w:pStyle w:val="KeepWithNext"/>
        <w:rPr>
          <w:rtl/>
        </w:rPr>
      </w:pPr>
    </w:p>
    <w:p w:rsidR="00A83E2D" w:rsidRDefault="00A83E2D" w:rsidP="00A83E2D">
      <w:pPr>
        <w:rPr>
          <w:rtl/>
        </w:rPr>
      </w:pPr>
      <w:r>
        <w:rPr>
          <w:rFonts w:hint="cs"/>
          <w:rtl/>
        </w:rPr>
        <w:t xml:space="preserve">הניסוח המשפטי בחוק. אנחנו עושים את זה לא בפעם </w:t>
      </w:r>
      <w:bookmarkStart w:id="231" w:name="_ETM_Q1_669477"/>
      <w:bookmarkEnd w:id="231"/>
      <w:r>
        <w:rPr>
          <w:rFonts w:hint="cs"/>
          <w:rtl/>
        </w:rPr>
        <w:t xml:space="preserve">הראשונה. אנחנו אומרים לפרוטוקול בעברית, ואתם הופכים את זה לשפה </w:t>
      </w:r>
      <w:bookmarkStart w:id="232" w:name="_ETM_Q1_673465"/>
      <w:bookmarkEnd w:id="232"/>
      <w:r>
        <w:rPr>
          <w:rFonts w:hint="cs"/>
          <w:rtl/>
        </w:rPr>
        <w:t xml:space="preserve">משפטית. אז בעברית אני אומר שהחוק יכלול בתוכו מצב שבו כל אחד שנשפט גם בבתי משפט צבאיים וגם </w:t>
      </w:r>
      <w:bookmarkStart w:id="233" w:name="_ETM_Q1_680211"/>
      <w:bookmarkEnd w:id="233"/>
      <w:r w:rsidR="0028078E">
        <w:rPr>
          <w:rFonts w:hint="cs"/>
          <w:rtl/>
        </w:rPr>
        <w:t>בבתי משפט אזרחיים לא יוכל לקבל</w:t>
      </w:r>
      <w:r>
        <w:rPr>
          <w:rFonts w:hint="cs"/>
          <w:rtl/>
        </w:rPr>
        <w:t xml:space="preserve"> קיצור עונש אם </w:t>
      </w:r>
      <w:bookmarkStart w:id="234" w:name="_ETM_Q1_688675"/>
      <w:bookmarkEnd w:id="234"/>
      <w:r>
        <w:rPr>
          <w:rFonts w:hint="cs"/>
          <w:rtl/>
        </w:rPr>
        <w:t xml:space="preserve">הוא מואשם בעבירות של רצח או ניסיון לרצח בענייני טרור. </w:t>
      </w:r>
      <w:bookmarkStart w:id="235" w:name="_ETM_Q1_692609"/>
      <w:bookmarkEnd w:id="235"/>
      <w:r>
        <w:rPr>
          <w:rFonts w:hint="cs"/>
          <w:rtl/>
        </w:rPr>
        <w:t>ברור?</w:t>
      </w:r>
    </w:p>
    <w:p w:rsidR="00A83E2D" w:rsidRDefault="00A83E2D" w:rsidP="00A83E2D">
      <w:pPr>
        <w:rPr>
          <w:rtl/>
        </w:rPr>
      </w:pPr>
      <w:bookmarkStart w:id="236" w:name="_ETM_Q1_694897"/>
      <w:bookmarkEnd w:id="236"/>
    </w:p>
    <w:p w:rsidR="00A83E2D" w:rsidRDefault="00A83E2D" w:rsidP="00A83E2D">
      <w:pPr>
        <w:pStyle w:val="a"/>
        <w:keepNext/>
        <w:rPr>
          <w:rtl/>
        </w:rPr>
      </w:pPr>
      <w:bookmarkStart w:id="237" w:name="_ETM_Q1_695336"/>
      <w:bookmarkStart w:id="238" w:name="_ETM_Q1_696096"/>
      <w:bookmarkEnd w:id="237"/>
      <w:bookmarkEnd w:id="238"/>
      <w:r>
        <w:rPr>
          <w:rtl/>
        </w:rPr>
        <w:t>נועה ברודסקי לוי:</w:t>
      </w:r>
    </w:p>
    <w:p w:rsidR="00A83E2D" w:rsidRDefault="00A83E2D" w:rsidP="00A83E2D">
      <w:pPr>
        <w:pStyle w:val="KeepWithNext"/>
        <w:rPr>
          <w:rtl/>
        </w:rPr>
      </w:pPr>
    </w:p>
    <w:p w:rsidR="00A83E2D" w:rsidRDefault="00A83E2D" w:rsidP="00A83E2D">
      <w:pPr>
        <w:rPr>
          <w:rtl/>
        </w:rPr>
      </w:pPr>
      <w:r>
        <w:rPr>
          <w:rFonts w:hint="cs"/>
          <w:rtl/>
        </w:rPr>
        <w:t xml:space="preserve">אני </w:t>
      </w:r>
      <w:r w:rsidR="007F3F58">
        <w:rPr>
          <w:rFonts w:hint="cs"/>
          <w:rtl/>
        </w:rPr>
        <w:t>בכל זאת רוצה</w:t>
      </w:r>
      <w:bookmarkStart w:id="239" w:name="_ETM_Q1_697271"/>
      <w:bookmarkEnd w:id="239"/>
      <w:r w:rsidR="007F3F58">
        <w:rPr>
          <w:rFonts w:hint="cs"/>
          <w:rtl/>
        </w:rPr>
        <w:t xml:space="preserve"> לחדד את הדברים, כי יש </w:t>
      </w:r>
      <w:bookmarkStart w:id="240" w:name="_ETM_Q1_697007"/>
      <w:bookmarkEnd w:id="240"/>
      <w:r w:rsidR="007F3F58">
        <w:rPr>
          <w:rFonts w:hint="cs"/>
          <w:rtl/>
        </w:rPr>
        <w:t xml:space="preserve">פה שאלה של איפה לתקן את החוק. </w:t>
      </w:r>
    </w:p>
    <w:p w:rsidR="007F3F58" w:rsidRDefault="007F3F58" w:rsidP="00A83E2D">
      <w:pPr>
        <w:rPr>
          <w:rtl/>
        </w:rPr>
      </w:pPr>
      <w:bookmarkStart w:id="241" w:name="_ETM_Q1_698949"/>
      <w:bookmarkEnd w:id="241"/>
    </w:p>
    <w:p w:rsidR="007F3F58" w:rsidRDefault="007F3F58" w:rsidP="007F3F58">
      <w:pPr>
        <w:pStyle w:val="af"/>
        <w:keepNext/>
        <w:rPr>
          <w:rtl/>
        </w:rPr>
      </w:pPr>
      <w:bookmarkStart w:id="242" w:name="_ETM_Q1_699257"/>
      <w:bookmarkEnd w:id="242"/>
      <w:r>
        <w:rPr>
          <w:rtl/>
        </w:rPr>
        <w:t>היו"ר מכלוף מיקי זוהר: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7F3F58">
      <w:pPr>
        <w:rPr>
          <w:rtl/>
        </w:rPr>
      </w:pPr>
      <w:r>
        <w:rPr>
          <w:rFonts w:hint="cs"/>
          <w:rtl/>
        </w:rPr>
        <w:t xml:space="preserve">תפתרו </w:t>
      </w:r>
      <w:bookmarkStart w:id="243" w:name="_ETM_Q1_702565"/>
      <w:bookmarkEnd w:id="243"/>
      <w:r>
        <w:rPr>
          <w:rFonts w:hint="cs"/>
          <w:rtl/>
        </w:rPr>
        <w:t xml:space="preserve">את זה. </w:t>
      </w:r>
    </w:p>
    <w:p w:rsidR="007F3F58" w:rsidRDefault="007F3F58" w:rsidP="007F3F58">
      <w:pPr>
        <w:rPr>
          <w:rtl/>
        </w:rPr>
      </w:pPr>
    </w:p>
    <w:p w:rsidR="007F3F58" w:rsidRDefault="007F3F58" w:rsidP="007F3F58">
      <w:pPr>
        <w:pStyle w:val="a"/>
        <w:keepNext/>
        <w:rPr>
          <w:rtl/>
        </w:rPr>
      </w:pPr>
      <w:bookmarkStart w:id="244" w:name="_ETM_Q1_700585"/>
      <w:bookmarkStart w:id="245" w:name="_ETM_Q1_700599"/>
      <w:bookmarkStart w:id="246" w:name="_ETM_Q1_702007"/>
      <w:bookmarkEnd w:id="244"/>
      <w:bookmarkEnd w:id="245"/>
      <w:bookmarkEnd w:id="246"/>
      <w:r>
        <w:rPr>
          <w:rtl/>
        </w:rPr>
        <w:t>נועה ברודסקי לוי: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7F3F58">
      <w:pPr>
        <w:rPr>
          <w:rtl/>
        </w:rPr>
      </w:pPr>
      <w:r>
        <w:rPr>
          <w:rFonts w:hint="cs"/>
          <w:rtl/>
        </w:rPr>
        <w:t xml:space="preserve">יכול להיות שהדרך תהיה לתקן את חוק שחרור </w:t>
      </w:r>
      <w:bookmarkStart w:id="247" w:name="_ETM_Q1_701227"/>
      <w:bookmarkEnd w:id="247"/>
      <w:r>
        <w:rPr>
          <w:rFonts w:hint="cs"/>
          <w:rtl/>
        </w:rPr>
        <w:t>על תנאי ממאסר - - -</w:t>
      </w:r>
    </w:p>
    <w:p w:rsidR="007F3F58" w:rsidRDefault="007F3F58" w:rsidP="007F3F58">
      <w:pPr>
        <w:rPr>
          <w:rtl/>
        </w:rPr>
      </w:pPr>
    </w:p>
    <w:p w:rsidR="007F3F58" w:rsidRDefault="007F3F58" w:rsidP="007F3F5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7F3F58">
      <w:pPr>
        <w:rPr>
          <w:rtl/>
        </w:rPr>
      </w:pPr>
      <w:r>
        <w:rPr>
          <w:rFonts w:hint="cs"/>
          <w:rtl/>
        </w:rPr>
        <w:t xml:space="preserve">אתם תגשימו לנו את </w:t>
      </w:r>
      <w:bookmarkStart w:id="248" w:name="_ETM_Q1_708061"/>
      <w:bookmarkEnd w:id="248"/>
      <w:r>
        <w:rPr>
          <w:rFonts w:hint="cs"/>
          <w:rtl/>
        </w:rPr>
        <w:t xml:space="preserve">החלום, זה הכול. תעשו את זה איך שאתם רוצים, כל </w:t>
      </w:r>
      <w:bookmarkStart w:id="249" w:name="_ETM_Q1_712086"/>
      <w:bookmarkEnd w:id="249"/>
      <w:r>
        <w:rPr>
          <w:rFonts w:hint="cs"/>
          <w:rtl/>
        </w:rPr>
        <w:t xml:space="preserve">עוד תגשימו לנו את החלום שאף מחבל לא יקבל קיצור </w:t>
      </w:r>
      <w:bookmarkStart w:id="250" w:name="_ETM_Q1_714709"/>
      <w:bookmarkEnd w:id="250"/>
      <w:r>
        <w:rPr>
          <w:rFonts w:hint="cs"/>
          <w:rtl/>
        </w:rPr>
        <w:t xml:space="preserve">עונש אם הוא עשה עבירת טרור של רצח או </w:t>
      </w:r>
      <w:bookmarkStart w:id="251" w:name="_ETM_Q1_717995"/>
      <w:bookmarkEnd w:id="251"/>
      <w:r>
        <w:rPr>
          <w:rFonts w:hint="cs"/>
          <w:rtl/>
        </w:rPr>
        <w:t xml:space="preserve">ניסיון לרצח. כל השאר זה עליכם. יש עוד שאלות </w:t>
      </w:r>
      <w:bookmarkStart w:id="252" w:name="_ETM_Q1_723515"/>
      <w:bookmarkEnd w:id="252"/>
      <w:r>
        <w:rPr>
          <w:rFonts w:hint="cs"/>
          <w:rtl/>
        </w:rPr>
        <w:t>לפני שאני - - -</w:t>
      </w:r>
      <w:bookmarkStart w:id="253" w:name="_ETM_Q1_723837"/>
      <w:bookmarkEnd w:id="253"/>
    </w:p>
    <w:p w:rsidR="007F3F58" w:rsidRDefault="007F3F58" w:rsidP="007F3F58">
      <w:pPr>
        <w:rPr>
          <w:rtl/>
        </w:rPr>
      </w:pPr>
    </w:p>
    <w:p w:rsidR="007F3F58" w:rsidRDefault="007F3F58" w:rsidP="007F3F58">
      <w:pPr>
        <w:pStyle w:val="a"/>
        <w:keepNext/>
        <w:rPr>
          <w:rtl/>
        </w:rPr>
      </w:pPr>
      <w:bookmarkStart w:id="254" w:name="_ETM_Q1_724226"/>
      <w:bookmarkStart w:id="255" w:name="_ETM_Q1_725485"/>
      <w:bookmarkEnd w:id="254"/>
      <w:bookmarkEnd w:id="255"/>
      <w:r>
        <w:rPr>
          <w:rtl/>
        </w:rPr>
        <w:t>ענת ברקו (הליכוד):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28078E">
      <w:pPr>
        <w:rPr>
          <w:rtl/>
        </w:rPr>
      </w:pPr>
      <w:r>
        <w:rPr>
          <w:rFonts w:hint="cs"/>
          <w:rtl/>
        </w:rPr>
        <w:t xml:space="preserve">אני מוכרחה להגיד שמבחינתנו </w:t>
      </w:r>
      <w:bookmarkStart w:id="256" w:name="_ETM_Q1_724699"/>
      <w:bookmarkEnd w:id="256"/>
      <w:r>
        <w:rPr>
          <w:rFonts w:hint="cs"/>
          <w:rtl/>
        </w:rPr>
        <w:t xml:space="preserve">העניין של רצח וניסיון לרצח הוא פשרה. כי יכול </w:t>
      </w:r>
      <w:bookmarkStart w:id="257" w:name="_ETM_Q1_731406"/>
      <w:bookmarkEnd w:id="257"/>
      <w:r>
        <w:rPr>
          <w:rFonts w:hint="cs"/>
          <w:rtl/>
        </w:rPr>
        <w:t xml:space="preserve">להיות מצב שמחבל מתאבד שלא הצליח מקבל שלוש שנים. אני </w:t>
      </w:r>
      <w:bookmarkStart w:id="258" w:name="_ETM_Q1_733748"/>
      <w:bookmarkEnd w:id="258"/>
      <w:r>
        <w:rPr>
          <w:rFonts w:hint="cs"/>
          <w:rtl/>
        </w:rPr>
        <w:t xml:space="preserve">כבר נתקלתי במקרים כאלה. יקצרו לו שליש רק </w:t>
      </w:r>
      <w:bookmarkStart w:id="259" w:name="_ETM_Q1_737652"/>
      <w:bookmarkEnd w:id="259"/>
      <w:r>
        <w:rPr>
          <w:rFonts w:hint="cs"/>
          <w:rtl/>
        </w:rPr>
        <w:t>כי הוא לא הצליח להתפוצץ ולרצוח אותנו?</w:t>
      </w:r>
      <w:bookmarkStart w:id="260" w:name="_ETM_Q1_741239"/>
      <w:bookmarkEnd w:id="260"/>
      <w:r>
        <w:rPr>
          <w:rFonts w:hint="cs"/>
          <w:rtl/>
        </w:rPr>
        <w:t xml:space="preserve"> וגם ההרחבה שאני נתתי, שלא </w:t>
      </w:r>
      <w:bookmarkStart w:id="261" w:name="_ETM_Q1_746317"/>
      <w:bookmarkEnd w:id="261"/>
      <w:r>
        <w:rPr>
          <w:rFonts w:hint="cs"/>
          <w:rtl/>
        </w:rPr>
        <w:t xml:space="preserve">תהיה קציבת עונש על ידי הנשיא אלא רק בחנינה </w:t>
      </w:r>
      <w:r>
        <w:rPr>
          <w:rtl/>
        </w:rPr>
        <w:t>–</w:t>
      </w:r>
      <w:r>
        <w:rPr>
          <w:rFonts w:hint="cs"/>
          <w:rtl/>
        </w:rPr>
        <w:t xml:space="preserve"> גם היא משום מה לא התקבלה. </w:t>
      </w:r>
      <w:bookmarkStart w:id="262" w:name="_ETM_Q1_746734"/>
      <w:bookmarkStart w:id="263" w:name="_ETM_Q1_747642"/>
      <w:bookmarkStart w:id="264" w:name="_ETM_Q1_747647"/>
      <w:bookmarkEnd w:id="262"/>
      <w:bookmarkEnd w:id="263"/>
      <w:bookmarkEnd w:id="264"/>
      <w:r>
        <w:rPr>
          <w:rFonts w:hint="cs"/>
          <w:rtl/>
        </w:rPr>
        <w:t xml:space="preserve">אדוני היושב-ראש, אנחנו צריכים לוודא שכל טרוריסט באשר הוא, </w:t>
      </w:r>
      <w:bookmarkStart w:id="265" w:name="_ETM_Q1_757581"/>
      <w:bookmarkEnd w:id="265"/>
      <w:r>
        <w:rPr>
          <w:rFonts w:hint="cs"/>
          <w:rtl/>
        </w:rPr>
        <w:t xml:space="preserve">לא יגיע לוועדה לקיצור עונש. ואם אנחנו הסכמנו להתפשר על </w:t>
      </w:r>
      <w:bookmarkStart w:id="266" w:name="_ETM_Q1_762555"/>
      <w:bookmarkEnd w:id="266"/>
      <w:r>
        <w:rPr>
          <w:rFonts w:hint="cs"/>
          <w:rtl/>
        </w:rPr>
        <w:t xml:space="preserve">העניין הזה אז בטח שזה כולל בתי משפט </w:t>
      </w:r>
      <w:bookmarkStart w:id="267" w:name="_ETM_Q1_762857"/>
      <w:bookmarkEnd w:id="267"/>
      <w:r>
        <w:rPr>
          <w:rFonts w:hint="cs"/>
          <w:rtl/>
        </w:rPr>
        <w:t xml:space="preserve">צבאיים ובתי משפט בתוך הקו הירוק. </w:t>
      </w:r>
    </w:p>
    <w:p w:rsidR="007F3F58" w:rsidRDefault="007F3F58" w:rsidP="007F3F58">
      <w:pPr>
        <w:rPr>
          <w:rtl/>
        </w:rPr>
      </w:pPr>
      <w:bookmarkStart w:id="268" w:name="_ETM_Q1_762021"/>
      <w:bookmarkEnd w:id="268"/>
    </w:p>
    <w:p w:rsidR="007F3F58" w:rsidRDefault="007F3F58" w:rsidP="007F3F58">
      <w:pPr>
        <w:pStyle w:val="af"/>
        <w:keepNext/>
        <w:rPr>
          <w:rtl/>
        </w:rPr>
      </w:pPr>
      <w:bookmarkStart w:id="269" w:name="_ETM_Q1_762562"/>
      <w:bookmarkEnd w:id="269"/>
      <w:r>
        <w:rPr>
          <w:rtl/>
        </w:rPr>
        <w:t>היו"ר מכלוף מיקי זוהר: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7F3F58">
      <w:pPr>
        <w:rPr>
          <w:rtl/>
        </w:rPr>
      </w:pPr>
      <w:r>
        <w:rPr>
          <w:rFonts w:hint="cs"/>
          <w:rtl/>
        </w:rPr>
        <w:t>זה ברור.</w:t>
      </w:r>
      <w:bookmarkStart w:id="270" w:name="_ETM_Q1_765172"/>
      <w:bookmarkEnd w:id="270"/>
      <w:r>
        <w:rPr>
          <w:rFonts w:hint="cs"/>
          <w:rtl/>
        </w:rPr>
        <w:t xml:space="preserve"> גברתי, בבקשה. </w:t>
      </w:r>
    </w:p>
    <w:p w:rsidR="007F3F58" w:rsidRDefault="007F3F58" w:rsidP="007F3F58">
      <w:pPr>
        <w:rPr>
          <w:rtl/>
        </w:rPr>
      </w:pPr>
      <w:bookmarkStart w:id="271" w:name="_ETM_Q1_772949"/>
      <w:bookmarkEnd w:id="271"/>
    </w:p>
    <w:p w:rsidR="007F3F58" w:rsidRDefault="007F3F58" w:rsidP="007F3F58">
      <w:pPr>
        <w:pStyle w:val="af1"/>
        <w:keepNext/>
        <w:rPr>
          <w:rtl/>
        </w:rPr>
      </w:pPr>
      <w:bookmarkStart w:id="272" w:name="_ETM_Q1_773246"/>
      <w:bookmarkEnd w:id="272"/>
      <w:r>
        <w:rPr>
          <w:rtl/>
        </w:rPr>
        <w:t>חנית אברהם בכר: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28078E">
      <w:pPr>
        <w:rPr>
          <w:rtl/>
        </w:rPr>
      </w:pPr>
      <w:r>
        <w:rPr>
          <w:rFonts w:hint="cs"/>
          <w:rtl/>
        </w:rPr>
        <w:t xml:space="preserve">אני חנית אברהם בכר, מהנהלת בתי המשפט. </w:t>
      </w:r>
      <w:bookmarkStart w:id="273" w:name="_ETM_Q1_775540"/>
      <w:bookmarkEnd w:id="273"/>
      <w:r>
        <w:rPr>
          <w:rFonts w:hint="cs"/>
          <w:rtl/>
        </w:rPr>
        <w:t xml:space="preserve">אני רוצה להעלות נושא שעלה </w:t>
      </w:r>
      <w:bookmarkStart w:id="274" w:name="_ETM_Q1_787490"/>
      <w:bookmarkEnd w:id="274"/>
      <w:r>
        <w:rPr>
          <w:rFonts w:hint="cs"/>
          <w:rtl/>
        </w:rPr>
        <w:t>בחטף בדיון הקודם ולא הספקנו להבין ולרדת לעומק של הדברים</w:t>
      </w:r>
      <w:bookmarkStart w:id="275" w:name="_ETM_Q1_791620"/>
      <w:bookmarkEnd w:id="275"/>
      <w:r>
        <w:rPr>
          <w:rFonts w:hint="cs"/>
          <w:rtl/>
        </w:rPr>
        <w:t xml:space="preserve">, ואמרו לנו להציג </w:t>
      </w:r>
      <w:r w:rsidR="0028078E">
        <w:rPr>
          <w:rFonts w:hint="cs"/>
          <w:rtl/>
        </w:rPr>
        <w:t>אותו</w:t>
      </w:r>
      <w:r>
        <w:rPr>
          <w:rFonts w:hint="cs"/>
          <w:rtl/>
        </w:rPr>
        <w:t xml:space="preserve"> לקראת </w:t>
      </w:r>
      <w:bookmarkStart w:id="276" w:name="_ETM_Q1_794540"/>
      <w:bookmarkEnd w:id="276"/>
      <w:r>
        <w:rPr>
          <w:rFonts w:hint="cs"/>
          <w:rtl/>
        </w:rPr>
        <w:t xml:space="preserve">קריאה שנייה ושלישית. כידוע, בנוסח כתוב שוועדת השחרורים המיוחדת </w:t>
      </w:r>
      <w:bookmarkStart w:id="277" w:name="_ETM_Q1_797001"/>
      <w:bookmarkEnd w:id="277"/>
      <w:r>
        <w:rPr>
          <w:rFonts w:hint="cs"/>
          <w:rtl/>
        </w:rPr>
        <w:t xml:space="preserve">צריכה לקבוע האם זה מעשה טרור או לא מעשה טרור כהגדרתו בחוק המאבק בטרור. </w:t>
      </w:r>
      <w:bookmarkStart w:id="278" w:name="_ETM_Q1_809111"/>
      <w:bookmarkEnd w:id="278"/>
    </w:p>
    <w:p w:rsidR="007F3F58" w:rsidRDefault="007F3F58" w:rsidP="007F3F58">
      <w:pPr>
        <w:rPr>
          <w:rtl/>
        </w:rPr>
      </w:pPr>
    </w:p>
    <w:p w:rsidR="007F3F58" w:rsidRDefault="007F3F58" w:rsidP="007F3F58">
      <w:pPr>
        <w:pStyle w:val="af"/>
        <w:keepNext/>
        <w:rPr>
          <w:rtl/>
        </w:rPr>
      </w:pPr>
      <w:bookmarkStart w:id="279" w:name="_ETM_Q1_809524"/>
      <w:bookmarkEnd w:id="279"/>
      <w:r>
        <w:rPr>
          <w:rtl/>
        </w:rPr>
        <w:t>היו"ר מכלוף מיקי זוהר: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7F3F58">
      <w:pPr>
        <w:rPr>
          <w:rtl/>
        </w:rPr>
      </w:pPr>
      <w:r>
        <w:rPr>
          <w:rFonts w:hint="cs"/>
          <w:rtl/>
        </w:rPr>
        <w:t xml:space="preserve">נכון. </w:t>
      </w:r>
    </w:p>
    <w:p w:rsidR="007F3F58" w:rsidRDefault="007F3F58" w:rsidP="007F3F58">
      <w:pPr>
        <w:rPr>
          <w:rtl/>
        </w:rPr>
      </w:pPr>
      <w:bookmarkStart w:id="280" w:name="_ETM_Q1_807343"/>
      <w:bookmarkEnd w:id="280"/>
    </w:p>
    <w:p w:rsidR="007F3F58" w:rsidRDefault="007F3F58" w:rsidP="007F3F58">
      <w:pPr>
        <w:pStyle w:val="-"/>
        <w:keepNext/>
        <w:rPr>
          <w:rtl/>
        </w:rPr>
      </w:pPr>
      <w:bookmarkStart w:id="281" w:name="_ETM_Q1_807887"/>
      <w:bookmarkEnd w:id="281"/>
      <w:r>
        <w:rPr>
          <w:rtl/>
        </w:rPr>
        <w:t>חנית אברהם בכר:</w:t>
      </w:r>
    </w:p>
    <w:p w:rsidR="007F3F58" w:rsidRDefault="007F3F58" w:rsidP="007F3F58">
      <w:pPr>
        <w:pStyle w:val="KeepWithNext"/>
        <w:rPr>
          <w:rtl/>
        </w:rPr>
      </w:pPr>
    </w:p>
    <w:p w:rsidR="007F3F58" w:rsidRDefault="007F3F58" w:rsidP="004F38E3">
      <w:pPr>
        <w:rPr>
          <w:rtl/>
        </w:rPr>
      </w:pPr>
      <w:r>
        <w:rPr>
          <w:rFonts w:hint="cs"/>
          <w:rtl/>
        </w:rPr>
        <w:t xml:space="preserve">לעמדתנו יש </w:t>
      </w:r>
      <w:bookmarkStart w:id="282" w:name="_ETM_Q1_812255"/>
      <w:bookmarkEnd w:id="282"/>
      <w:r>
        <w:rPr>
          <w:rFonts w:hint="cs"/>
          <w:rtl/>
        </w:rPr>
        <w:t>לקבוע תחולה פוסט</w:t>
      </w:r>
      <w:r w:rsidR="0028078E">
        <w:rPr>
          <w:rFonts w:hint="cs"/>
          <w:rtl/>
        </w:rPr>
        <w:t>-</w:t>
      </w:r>
      <w:r>
        <w:rPr>
          <w:rFonts w:hint="cs"/>
          <w:rtl/>
        </w:rPr>
        <w:t>אקטיבית לתיקון של החוק, כך שרק אסירים שיורש</w:t>
      </w:r>
      <w:bookmarkStart w:id="283" w:name="_ETM_Q1_815339"/>
      <w:bookmarkEnd w:id="283"/>
      <w:r>
        <w:rPr>
          <w:rFonts w:hint="cs"/>
          <w:rtl/>
        </w:rPr>
        <w:t xml:space="preserve">עו ברצח או בניסיון לרצח החל מיום כניסתו של </w:t>
      </w:r>
      <w:r w:rsidR="004F38E3">
        <w:rPr>
          <w:rFonts w:hint="cs"/>
          <w:rtl/>
        </w:rPr>
        <w:t>חוק המאבק בטרור</w:t>
      </w:r>
      <w:r>
        <w:rPr>
          <w:rFonts w:hint="cs"/>
          <w:rtl/>
        </w:rPr>
        <w:t xml:space="preserve"> </w:t>
      </w:r>
      <w:r w:rsidR="00E142E3">
        <w:rPr>
          <w:rFonts w:hint="cs"/>
          <w:rtl/>
        </w:rPr>
        <w:t xml:space="preserve">לתוקף, כלומר החל </w:t>
      </w:r>
      <w:bookmarkStart w:id="284" w:name="_ETM_Q1_818550"/>
      <w:bookmarkEnd w:id="284"/>
      <w:r w:rsidR="00E142E3">
        <w:rPr>
          <w:rFonts w:hint="cs"/>
          <w:rtl/>
        </w:rPr>
        <w:t xml:space="preserve">מ-1 בינואר 2016, ייכנסו לגדרי התיקון, כך שנימנע מזה </w:t>
      </w:r>
      <w:bookmarkStart w:id="285" w:name="_ETM_Q1_825753"/>
      <w:bookmarkEnd w:id="285"/>
      <w:r w:rsidR="00E142E3">
        <w:rPr>
          <w:rFonts w:hint="cs"/>
          <w:rtl/>
        </w:rPr>
        <w:t>שוועדות השחרורים המיוחדות - - -</w:t>
      </w:r>
    </w:p>
    <w:p w:rsidR="00E142E3" w:rsidRDefault="00E142E3" w:rsidP="004F38E3">
      <w:pPr>
        <w:rPr>
          <w:rtl/>
        </w:rPr>
      </w:pPr>
      <w:bookmarkStart w:id="286" w:name="_ETM_Q1_826391"/>
      <w:bookmarkEnd w:id="286"/>
    </w:p>
    <w:p w:rsidR="00E142E3" w:rsidRDefault="00E142E3" w:rsidP="00E142E3">
      <w:pPr>
        <w:pStyle w:val="af"/>
        <w:keepNext/>
        <w:rPr>
          <w:rtl/>
        </w:rPr>
      </w:pPr>
      <w:bookmarkStart w:id="287" w:name="_ETM_Q1_827601"/>
      <w:bookmarkEnd w:id="287"/>
      <w:r>
        <w:rPr>
          <w:rtl/>
        </w:rPr>
        <w:t>היו"ר מכלוף מיקי זוהר: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אבל אנחנו </w:t>
      </w:r>
      <w:bookmarkStart w:id="288" w:name="_ETM_Q1_829143"/>
      <w:bookmarkEnd w:id="288"/>
      <w:r>
        <w:rPr>
          <w:rFonts w:hint="cs"/>
          <w:rtl/>
        </w:rPr>
        <w:t xml:space="preserve">רוצים להחיל את זה רטרואקטיבית. </w:t>
      </w:r>
    </w:p>
    <w:p w:rsidR="00E142E3" w:rsidRDefault="00E142E3" w:rsidP="00E142E3">
      <w:pPr>
        <w:rPr>
          <w:rtl/>
        </w:rPr>
      </w:pPr>
      <w:bookmarkStart w:id="289" w:name="_ETM_Q1_831619"/>
      <w:bookmarkEnd w:id="289"/>
    </w:p>
    <w:p w:rsidR="00E142E3" w:rsidRDefault="00E142E3" w:rsidP="00E142E3">
      <w:pPr>
        <w:pStyle w:val="a"/>
        <w:keepNext/>
        <w:rPr>
          <w:rtl/>
        </w:rPr>
      </w:pPr>
      <w:bookmarkStart w:id="290" w:name="_ETM_Q1_831923"/>
      <w:bookmarkStart w:id="291" w:name="_ETM_Q1_828687"/>
      <w:bookmarkEnd w:id="290"/>
      <w:bookmarkEnd w:id="291"/>
      <w:r>
        <w:rPr>
          <w:rtl/>
        </w:rPr>
        <w:t>ענת ברקו (הליכוד):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את רוצה שזה לא יחול </w:t>
      </w:r>
      <w:bookmarkStart w:id="292" w:name="_ETM_Q1_829503"/>
      <w:bookmarkEnd w:id="292"/>
      <w:r>
        <w:rPr>
          <w:rFonts w:hint="cs"/>
          <w:rtl/>
        </w:rPr>
        <w:t xml:space="preserve">על כל האנשים שנשפטו לפני 30 </w:t>
      </w:r>
      <w:bookmarkStart w:id="293" w:name="_ETM_Q1_831597"/>
      <w:bookmarkEnd w:id="293"/>
      <w:r>
        <w:rPr>
          <w:rFonts w:hint="cs"/>
          <w:rtl/>
        </w:rPr>
        <w:t xml:space="preserve">שנה, אלה שיש להם מאסרי עולם ומאסרי עולם מצטברים? לא יהיה דבר כזה. </w:t>
      </w:r>
      <w:bookmarkStart w:id="294" w:name="_ETM_Q1_837907"/>
      <w:bookmarkEnd w:id="294"/>
    </w:p>
    <w:p w:rsidR="00E142E3" w:rsidRDefault="00E142E3" w:rsidP="00E142E3">
      <w:pPr>
        <w:rPr>
          <w:rtl/>
        </w:rPr>
      </w:pPr>
    </w:p>
    <w:p w:rsidR="00E142E3" w:rsidRDefault="00E142E3" w:rsidP="00E142E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אין שום סיכוי שנסכים לזה. </w:t>
      </w:r>
      <w:bookmarkStart w:id="295" w:name="_ETM_Q1_844777"/>
      <w:bookmarkEnd w:id="295"/>
      <w:r>
        <w:rPr>
          <w:rFonts w:hint="cs"/>
          <w:rtl/>
        </w:rPr>
        <w:t xml:space="preserve">זה יהיה </w:t>
      </w:r>
      <w:bookmarkStart w:id="296" w:name="_ETM_Q1_848361"/>
      <w:bookmarkEnd w:id="296"/>
      <w:r>
        <w:rPr>
          <w:rFonts w:hint="cs"/>
          <w:rtl/>
        </w:rPr>
        <w:t xml:space="preserve">רטרואקטיבית מהיום הראשון שהמדינה הזאת קמה. </w:t>
      </w:r>
    </w:p>
    <w:p w:rsidR="00E142E3" w:rsidRDefault="00E142E3" w:rsidP="00E142E3">
      <w:pPr>
        <w:rPr>
          <w:rtl/>
        </w:rPr>
      </w:pPr>
      <w:bookmarkStart w:id="297" w:name="_ETM_Q1_851391"/>
      <w:bookmarkEnd w:id="297"/>
    </w:p>
    <w:p w:rsidR="00E142E3" w:rsidRDefault="00E142E3" w:rsidP="00E142E3">
      <w:pPr>
        <w:pStyle w:val="af1"/>
        <w:keepNext/>
        <w:rPr>
          <w:rtl/>
        </w:rPr>
      </w:pPr>
      <w:bookmarkStart w:id="298" w:name="_ETM_Q1_851689"/>
      <w:bookmarkEnd w:id="298"/>
      <w:r>
        <w:rPr>
          <w:rtl/>
        </w:rPr>
        <w:t>יוכי גנסין: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זה אקטיבית, לא </w:t>
      </w:r>
      <w:bookmarkStart w:id="299" w:name="_ETM_Q1_852301"/>
      <w:bookmarkEnd w:id="299"/>
      <w:r>
        <w:rPr>
          <w:rFonts w:hint="cs"/>
          <w:rtl/>
        </w:rPr>
        <w:t xml:space="preserve">רטרואקטיבית. </w:t>
      </w:r>
    </w:p>
    <w:p w:rsidR="00E142E3" w:rsidRDefault="00E142E3" w:rsidP="00E142E3">
      <w:pPr>
        <w:rPr>
          <w:rtl/>
        </w:rPr>
      </w:pPr>
      <w:bookmarkStart w:id="300" w:name="_ETM_Q1_850654"/>
      <w:bookmarkEnd w:id="300"/>
    </w:p>
    <w:p w:rsidR="00E142E3" w:rsidRDefault="00E142E3" w:rsidP="00E142E3">
      <w:pPr>
        <w:pStyle w:val="a"/>
        <w:keepNext/>
        <w:rPr>
          <w:rtl/>
        </w:rPr>
      </w:pPr>
      <w:bookmarkStart w:id="301" w:name="_ETM_Q1_850945"/>
      <w:bookmarkEnd w:id="301"/>
      <w:r>
        <w:rPr>
          <w:rtl/>
        </w:rPr>
        <w:t>נועה ברודסקי לוי: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נכון, זה לא נחשב רטרואקטיבית, כי כל עוד </w:t>
      </w:r>
      <w:bookmarkStart w:id="302" w:name="_ETM_Q1_855839"/>
      <w:bookmarkEnd w:id="302"/>
      <w:r>
        <w:rPr>
          <w:rFonts w:hint="cs"/>
          <w:rtl/>
        </w:rPr>
        <w:t xml:space="preserve">הוא עדיין במאסר אפשר להפעיל אותו באופן מיידי. אבל </w:t>
      </w:r>
      <w:bookmarkStart w:id="303" w:name="_ETM_Q1_860005"/>
      <w:bookmarkEnd w:id="303"/>
      <w:r>
        <w:rPr>
          <w:rFonts w:hint="cs"/>
          <w:rtl/>
        </w:rPr>
        <w:t xml:space="preserve">הקושי שחנית מצביעה עליו הוא שבעצם חוק המאבק בטרור לא </w:t>
      </w:r>
      <w:bookmarkStart w:id="304" w:name="_ETM_Q1_864157"/>
      <w:bookmarkEnd w:id="304"/>
      <w:r>
        <w:rPr>
          <w:rFonts w:hint="cs"/>
          <w:rtl/>
        </w:rPr>
        <w:t xml:space="preserve">היה קיים בעבר, ומכיוון שההגדרה של מעשה טרור נקבעה בו, עולה השאלה מה קורה לגבי פסקי דין </w:t>
      </w:r>
      <w:bookmarkStart w:id="305" w:name="_ETM_Q1_872472"/>
      <w:bookmarkEnd w:id="305"/>
      <w:r>
        <w:rPr>
          <w:rFonts w:hint="cs"/>
          <w:rtl/>
        </w:rPr>
        <w:t>ישנים שבהם לא נקבע במפורש - - -</w:t>
      </w:r>
    </w:p>
    <w:p w:rsidR="00E142E3" w:rsidRDefault="00E142E3" w:rsidP="00E142E3">
      <w:pPr>
        <w:rPr>
          <w:rtl/>
        </w:rPr>
      </w:pPr>
      <w:bookmarkStart w:id="306" w:name="_ETM_Q1_874849"/>
      <w:bookmarkEnd w:id="306"/>
    </w:p>
    <w:p w:rsidR="00E142E3" w:rsidRDefault="00E142E3" w:rsidP="00E142E3">
      <w:pPr>
        <w:pStyle w:val="a"/>
        <w:keepNext/>
        <w:rPr>
          <w:rtl/>
        </w:rPr>
      </w:pPr>
      <w:bookmarkStart w:id="307" w:name="_ETM_Q1_875273"/>
      <w:bookmarkStart w:id="308" w:name="_ETM_Q1_876448"/>
      <w:bookmarkEnd w:id="307"/>
      <w:bookmarkEnd w:id="308"/>
      <w:r>
        <w:rPr>
          <w:rtl/>
        </w:rPr>
        <w:t>ענת ברקו (הליכוד):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אז לפי מה </w:t>
      </w:r>
      <w:bookmarkStart w:id="309" w:name="_ETM_Q1_875369"/>
      <w:bookmarkEnd w:id="309"/>
      <w:r>
        <w:rPr>
          <w:rFonts w:hint="cs"/>
          <w:rtl/>
        </w:rPr>
        <w:t>הרשעתם עד אז?</w:t>
      </w:r>
    </w:p>
    <w:p w:rsidR="00E142E3" w:rsidRDefault="00E142E3" w:rsidP="00E142E3">
      <w:pPr>
        <w:rPr>
          <w:rtl/>
        </w:rPr>
      </w:pPr>
    </w:p>
    <w:p w:rsidR="00E142E3" w:rsidRDefault="00E142E3" w:rsidP="00E142E3">
      <w:pPr>
        <w:pStyle w:val="a"/>
        <w:keepNext/>
        <w:rPr>
          <w:rtl/>
        </w:rPr>
      </w:pPr>
      <w:bookmarkStart w:id="310" w:name="_ETM_Q1_876353"/>
      <w:bookmarkStart w:id="311" w:name="_ETM_Q1_876382"/>
      <w:bookmarkStart w:id="312" w:name="_ETM_Q1_877607"/>
      <w:bookmarkEnd w:id="310"/>
      <w:bookmarkEnd w:id="311"/>
      <w:bookmarkEnd w:id="312"/>
      <w:r>
        <w:rPr>
          <w:rtl/>
        </w:rPr>
        <w:t>נועה ברודסקי לוי: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>בעבירת רצח או ניסיון לרצח</w:t>
      </w:r>
      <w:bookmarkStart w:id="313" w:name="_ETM_Q1_878885"/>
      <w:bookmarkEnd w:id="313"/>
      <w:r>
        <w:rPr>
          <w:rFonts w:hint="cs"/>
          <w:rtl/>
        </w:rPr>
        <w:t xml:space="preserve">. </w:t>
      </w:r>
    </w:p>
    <w:p w:rsidR="00E142E3" w:rsidRDefault="00E142E3" w:rsidP="00E142E3">
      <w:pPr>
        <w:rPr>
          <w:rtl/>
        </w:rPr>
      </w:pPr>
      <w:bookmarkStart w:id="314" w:name="_ETM_Q1_882020"/>
      <w:bookmarkEnd w:id="314"/>
    </w:p>
    <w:p w:rsidR="00E142E3" w:rsidRDefault="00E142E3" w:rsidP="00E142E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חבר הכנסת פורר, </w:t>
      </w:r>
      <w:bookmarkStart w:id="315" w:name="_ETM_Q1_883541"/>
      <w:bookmarkEnd w:id="315"/>
      <w:r>
        <w:rPr>
          <w:rFonts w:hint="cs"/>
          <w:rtl/>
        </w:rPr>
        <w:t xml:space="preserve">בבקשה. </w:t>
      </w:r>
    </w:p>
    <w:p w:rsidR="00E142E3" w:rsidRDefault="00E142E3" w:rsidP="00E142E3">
      <w:pPr>
        <w:rPr>
          <w:rtl/>
        </w:rPr>
      </w:pPr>
      <w:bookmarkStart w:id="316" w:name="_ETM_Q1_884622"/>
      <w:bookmarkEnd w:id="316"/>
    </w:p>
    <w:p w:rsidR="00E142E3" w:rsidRDefault="00E142E3" w:rsidP="00E142E3">
      <w:pPr>
        <w:pStyle w:val="a"/>
        <w:keepNext/>
        <w:rPr>
          <w:rtl/>
        </w:rPr>
      </w:pPr>
      <w:bookmarkStart w:id="317" w:name="_ETM_Q1_885854"/>
      <w:bookmarkEnd w:id="317"/>
      <w:r>
        <w:rPr>
          <w:rtl/>
        </w:rPr>
        <w:t>עודד פורר (ישראל ביתנו):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אתם הרי יודעים לקבוע </w:t>
      </w:r>
      <w:r>
        <w:rPr>
          <w:rtl/>
        </w:rPr>
        <w:t>–</w:t>
      </w:r>
      <w:r>
        <w:rPr>
          <w:rFonts w:hint="cs"/>
          <w:rtl/>
        </w:rPr>
        <w:t xml:space="preserve"> אני לא יודע אם זה בוועדת השחרורים או בשירות בתי הסוהר </w:t>
      </w:r>
      <w:r>
        <w:rPr>
          <w:rtl/>
        </w:rPr>
        <w:t>–</w:t>
      </w:r>
      <w:r>
        <w:rPr>
          <w:rFonts w:hint="cs"/>
          <w:rtl/>
        </w:rPr>
        <w:t xml:space="preserve"> מתי </w:t>
      </w:r>
      <w:bookmarkStart w:id="318" w:name="_ETM_Q1_892540"/>
      <w:bookmarkEnd w:id="318"/>
      <w:r>
        <w:rPr>
          <w:rFonts w:hint="cs"/>
          <w:rtl/>
        </w:rPr>
        <w:t>זו עבירה ביטחונית ומתי לא. את זה אתם עושים מצוין על מי שהורשע בעבירת טרור - - -</w:t>
      </w:r>
    </w:p>
    <w:p w:rsidR="00E142E3" w:rsidRDefault="00E142E3" w:rsidP="00E142E3">
      <w:pPr>
        <w:rPr>
          <w:rtl/>
        </w:rPr>
      </w:pPr>
      <w:bookmarkStart w:id="319" w:name="_ETM_Q1_895913"/>
      <w:bookmarkEnd w:id="319"/>
    </w:p>
    <w:p w:rsidR="00E142E3" w:rsidRDefault="00E142E3" w:rsidP="00E142E3">
      <w:pPr>
        <w:pStyle w:val="af1"/>
        <w:keepNext/>
        <w:rPr>
          <w:rtl/>
        </w:rPr>
      </w:pPr>
      <w:bookmarkStart w:id="320" w:name="_ETM_Q1_896317"/>
      <w:bookmarkEnd w:id="320"/>
      <w:r>
        <w:rPr>
          <w:rtl/>
        </w:rPr>
        <w:t>חנית אברהם בכר: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bookmarkStart w:id="321" w:name="_ETM_Q1_896439"/>
      <w:bookmarkEnd w:id="321"/>
      <w:r>
        <w:rPr>
          <w:rFonts w:hint="cs"/>
          <w:rtl/>
        </w:rPr>
        <w:t xml:space="preserve">זה לא </w:t>
      </w:r>
      <w:bookmarkStart w:id="322" w:name="_ETM_Q1_897659"/>
      <w:bookmarkEnd w:id="322"/>
      <w:r>
        <w:rPr>
          <w:rFonts w:hint="cs"/>
          <w:rtl/>
        </w:rPr>
        <w:t xml:space="preserve">התפקיד של ועדת השחרורים המיוחדת, היא לא עושה את זה. </w:t>
      </w:r>
      <w:bookmarkStart w:id="323" w:name="_ETM_Q1_901811"/>
      <w:bookmarkEnd w:id="323"/>
    </w:p>
    <w:p w:rsidR="00E142E3" w:rsidRDefault="00E142E3" w:rsidP="00E142E3">
      <w:pPr>
        <w:rPr>
          <w:rtl/>
        </w:rPr>
      </w:pPr>
      <w:bookmarkStart w:id="324" w:name="_ETM_Q1_902019"/>
      <w:bookmarkEnd w:id="324"/>
    </w:p>
    <w:p w:rsidR="00E142E3" w:rsidRDefault="00E142E3" w:rsidP="00E142E3">
      <w:pPr>
        <w:pStyle w:val="a"/>
        <w:keepNext/>
        <w:rPr>
          <w:rtl/>
        </w:rPr>
      </w:pPr>
      <w:bookmarkStart w:id="325" w:name="_ETM_Q1_902335"/>
      <w:bookmarkEnd w:id="325"/>
      <w:r>
        <w:rPr>
          <w:rtl/>
        </w:rPr>
        <w:t>עודד פורר (ישראל ביתנו):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>א</w:t>
      </w:r>
      <w:bookmarkStart w:id="326" w:name="_ETM_Q1_903713"/>
      <w:bookmarkEnd w:id="326"/>
      <w:r>
        <w:rPr>
          <w:rFonts w:hint="cs"/>
          <w:rtl/>
        </w:rPr>
        <w:t xml:space="preserve">ני יודע, אבל על אותו משקל יכולים </w:t>
      </w:r>
      <w:bookmarkStart w:id="327" w:name="_ETM_Q1_906733"/>
      <w:bookmarkEnd w:id="327"/>
      <w:r>
        <w:rPr>
          <w:rFonts w:hint="cs"/>
          <w:rtl/>
        </w:rPr>
        <w:t xml:space="preserve">לקבוע בעניין הזה אם זה בנסיבות של </w:t>
      </w:r>
      <w:bookmarkStart w:id="328" w:name="_ETM_Q1_912287"/>
      <w:bookmarkEnd w:id="328"/>
      <w:r>
        <w:rPr>
          <w:rFonts w:hint="cs"/>
          <w:rtl/>
        </w:rPr>
        <w:t xml:space="preserve">טרור או לא. </w:t>
      </w:r>
    </w:p>
    <w:p w:rsidR="00E142E3" w:rsidRDefault="00E142E3" w:rsidP="00E142E3">
      <w:pPr>
        <w:rPr>
          <w:rtl/>
        </w:rPr>
      </w:pPr>
      <w:bookmarkStart w:id="329" w:name="_ETM_Q1_915695"/>
      <w:bookmarkEnd w:id="329"/>
    </w:p>
    <w:p w:rsidR="00E142E3" w:rsidRDefault="00E142E3" w:rsidP="00E142E3">
      <w:pPr>
        <w:rPr>
          <w:rtl/>
        </w:rPr>
      </w:pPr>
      <w:bookmarkStart w:id="330" w:name="_ETM_Q1_916039"/>
      <w:bookmarkEnd w:id="330"/>
      <w:r>
        <w:rPr>
          <w:rFonts w:hint="cs"/>
          <w:rtl/>
        </w:rPr>
        <w:t xml:space="preserve">דבר שני, אני רוצה להבין </w:t>
      </w:r>
      <w:bookmarkStart w:id="331" w:name="_ETM_Q1_918813"/>
      <w:bookmarkEnd w:id="331"/>
      <w:r>
        <w:rPr>
          <w:rFonts w:hint="cs"/>
          <w:rtl/>
        </w:rPr>
        <w:t xml:space="preserve">מה ההתנגדות של משרד המשפטים להכניס לתיקון </w:t>
      </w:r>
      <w:bookmarkStart w:id="332" w:name="_ETM_Q1_922400"/>
      <w:bookmarkEnd w:id="332"/>
      <w:r>
        <w:rPr>
          <w:rFonts w:hint="cs"/>
          <w:rtl/>
        </w:rPr>
        <w:t xml:space="preserve">הזה גם סיוע לרצח. סייען </w:t>
      </w:r>
      <w:bookmarkStart w:id="333" w:name="_ETM_Q1_922309"/>
      <w:bookmarkEnd w:id="333"/>
      <w:r>
        <w:rPr>
          <w:rFonts w:hint="cs"/>
          <w:rtl/>
        </w:rPr>
        <w:t>שהורשע בעבירות טרור,</w:t>
      </w:r>
      <w:r w:rsidRPr="00E142E3">
        <w:rPr>
          <w:rFonts w:hint="cs"/>
          <w:rtl/>
        </w:rPr>
        <w:t xml:space="preserve"> </w:t>
      </w:r>
      <w:r>
        <w:rPr>
          <w:rFonts w:hint="cs"/>
          <w:rtl/>
        </w:rPr>
        <w:t>אני לא מצליח להבין מדוע לא למנוע ממנו את אותן הטבות</w:t>
      </w:r>
      <w:bookmarkStart w:id="334" w:name="_ETM_Q1_928258"/>
      <w:bookmarkEnd w:id="334"/>
      <w:r>
        <w:rPr>
          <w:rFonts w:hint="cs"/>
          <w:rtl/>
        </w:rPr>
        <w:t xml:space="preserve">. </w:t>
      </w:r>
      <w:bookmarkStart w:id="335" w:name="_ETM_Q1_927419"/>
      <w:bookmarkEnd w:id="335"/>
      <w:r>
        <w:rPr>
          <w:rFonts w:hint="cs"/>
          <w:rtl/>
        </w:rPr>
        <w:t>הרי כל מי שלקח חלק בתוך המנגנון הזה צ</w:t>
      </w:r>
      <w:bookmarkStart w:id="336" w:name="_ETM_Q1_932236"/>
      <w:bookmarkEnd w:id="336"/>
      <w:r>
        <w:rPr>
          <w:rFonts w:hint="cs"/>
          <w:rtl/>
        </w:rPr>
        <w:t>ריך להבין שיש לזה השלכות - - -</w:t>
      </w:r>
    </w:p>
    <w:p w:rsidR="00E142E3" w:rsidRDefault="00E142E3" w:rsidP="00E142E3">
      <w:pPr>
        <w:rPr>
          <w:rtl/>
        </w:rPr>
      </w:pPr>
    </w:p>
    <w:p w:rsidR="00E142E3" w:rsidRDefault="00E142E3" w:rsidP="00E142E3">
      <w:pPr>
        <w:pStyle w:val="a"/>
        <w:keepNext/>
        <w:rPr>
          <w:rtl/>
        </w:rPr>
      </w:pPr>
      <w:bookmarkStart w:id="337" w:name="_ETM_Q1_938359"/>
      <w:bookmarkStart w:id="338" w:name="_ETM_Q1_938384"/>
      <w:bookmarkStart w:id="339" w:name="_ETM_Q1_938892"/>
      <w:bookmarkEnd w:id="337"/>
      <w:bookmarkEnd w:id="338"/>
      <w:bookmarkEnd w:id="339"/>
      <w:r>
        <w:rPr>
          <w:rtl/>
        </w:rPr>
        <w:t>ענת ברקו (הליכוד):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אדוני היושב-ראש, הייתי </w:t>
      </w:r>
      <w:bookmarkStart w:id="340" w:name="_ETM_Q1_938989"/>
      <w:bookmarkEnd w:id="340"/>
      <w:r>
        <w:rPr>
          <w:rFonts w:hint="cs"/>
          <w:rtl/>
        </w:rPr>
        <w:t xml:space="preserve">רוצה שהיועצת המשפטית של שב"ס תתייחס לזה. </w:t>
      </w:r>
    </w:p>
    <w:p w:rsidR="00E142E3" w:rsidRDefault="00E142E3" w:rsidP="00E142E3">
      <w:pPr>
        <w:rPr>
          <w:rtl/>
        </w:rPr>
      </w:pPr>
      <w:bookmarkStart w:id="341" w:name="_ETM_Q1_939636"/>
      <w:bookmarkEnd w:id="341"/>
    </w:p>
    <w:p w:rsidR="00E142E3" w:rsidRDefault="00E142E3" w:rsidP="00E142E3">
      <w:pPr>
        <w:pStyle w:val="af1"/>
        <w:keepNext/>
        <w:rPr>
          <w:rtl/>
        </w:rPr>
      </w:pPr>
      <w:bookmarkStart w:id="342" w:name="_ETM_Q1_939966"/>
      <w:bookmarkStart w:id="343" w:name="_ETM_Q1_938110"/>
      <w:bookmarkEnd w:id="342"/>
      <w:bookmarkEnd w:id="343"/>
      <w:r>
        <w:rPr>
          <w:rtl/>
        </w:rPr>
        <w:t>חנית אברהם בכר: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אדוני, אם </w:t>
      </w:r>
      <w:bookmarkStart w:id="344" w:name="_ETM_Q1_940046"/>
      <w:bookmarkEnd w:id="344"/>
      <w:r>
        <w:rPr>
          <w:rFonts w:hint="cs"/>
          <w:rtl/>
        </w:rPr>
        <w:t>יורשה לי לסיים את דבריי - - -</w:t>
      </w:r>
    </w:p>
    <w:p w:rsidR="00E142E3" w:rsidRDefault="00E142E3" w:rsidP="00E142E3">
      <w:pPr>
        <w:rPr>
          <w:rtl/>
        </w:rPr>
      </w:pPr>
      <w:bookmarkStart w:id="345" w:name="_ETM_Q1_939704"/>
      <w:bookmarkEnd w:id="345"/>
    </w:p>
    <w:p w:rsidR="00E142E3" w:rsidRDefault="00E142E3" w:rsidP="00E142E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כן, יורשה </w:t>
      </w:r>
      <w:bookmarkStart w:id="346" w:name="_ETM_Q1_942698"/>
      <w:bookmarkEnd w:id="346"/>
      <w:r>
        <w:rPr>
          <w:rFonts w:hint="cs"/>
          <w:rtl/>
        </w:rPr>
        <w:t xml:space="preserve">לך לסיים. נא לסיים. </w:t>
      </w:r>
    </w:p>
    <w:p w:rsidR="00E142E3" w:rsidRDefault="00E142E3" w:rsidP="00E142E3">
      <w:pPr>
        <w:rPr>
          <w:rtl/>
        </w:rPr>
      </w:pPr>
      <w:bookmarkStart w:id="347" w:name="_ETM_Q1_942644"/>
      <w:bookmarkEnd w:id="347"/>
    </w:p>
    <w:p w:rsidR="00E142E3" w:rsidRDefault="00E142E3" w:rsidP="00E142E3">
      <w:pPr>
        <w:pStyle w:val="af1"/>
        <w:keepNext/>
        <w:rPr>
          <w:rtl/>
        </w:rPr>
      </w:pPr>
      <w:bookmarkStart w:id="348" w:name="_ETM_Q1_942961"/>
      <w:bookmarkStart w:id="349" w:name="_ETM_Q1_944740"/>
      <w:bookmarkEnd w:id="348"/>
      <w:bookmarkEnd w:id="349"/>
      <w:r>
        <w:rPr>
          <w:rtl/>
        </w:rPr>
        <w:t>חנית אברהם בכר: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אני מבקשת להדגיש שהמשמעות של </w:t>
      </w:r>
      <w:bookmarkStart w:id="350" w:name="_ETM_Q1_944541"/>
      <w:bookmarkEnd w:id="350"/>
      <w:r>
        <w:rPr>
          <w:rFonts w:hint="cs"/>
          <w:rtl/>
        </w:rPr>
        <w:t xml:space="preserve">ההצעה היא שוועדת השחרורים המיוחדת תצטרך עכשיו לבחון כל רצח </w:t>
      </w:r>
      <w:bookmarkStart w:id="351" w:name="_ETM_Q1_950452"/>
      <w:bookmarkEnd w:id="351"/>
      <w:r>
        <w:rPr>
          <w:rFonts w:hint="cs"/>
          <w:rtl/>
        </w:rPr>
        <w:t xml:space="preserve">וניסיון לרצח. זאת אומרת, גם אם אדם רצח את אשתו </w:t>
      </w:r>
      <w:bookmarkStart w:id="352" w:name="_ETM_Q1_955086"/>
      <w:bookmarkEnd w:id="352"/>
      <w:r>
        <w:rPr>
          <w:rFonts w:hint="cs"/>
          <w:rtl/>
        </w:rPr>
        <w:t>- - -</w:t>
      </w:r>
    </w:p>
    <w:p w:rsidR="00E142E3" w:rsidRDefault="00E142E3" w:rsidP="00E142E3">
      <w:pPr>
        <w:rPr>
          <w:rtl/>
        </w:rPr>
      </w:pPr>
    </w:p>
    <w:p w:rsidR="00E142E3" w:rsidRDefault="00E142E3" w:rsidP="00E142E3">
      <w:pPr>
        <w:pStyle w:val="a"/>
        <w:keepNext/>
        <w:rPr>
          <w:rtl/>
        </w:rPr>
      </w:pPr>
      <w:bookmarkStart w:id="353" w:name="_ETM_Q1_953520"/>
      <w:bookmarkStart w:id="354" w:name="_ETM_Q1_953542"/>
      <w:bookmarkStart w:id="355" w:name="_ETM_Q1_954398"/>
      <w:bookmarkEnd w:id="353"/>
      <w:bookmarkEnd w:id="354"/>
      <w:bookmarkEnd w:id="355"/>
      <w:r>
        <w:rPr>
          <w:rtl/>
        </w:rPr>
        <w:t>ענת ברקו (הליכוד):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זה גם טרור, מבחינתי זה בסדר </w:t>
      </w:r>
      <w:bookmarkStart w:id="356" w:name="_ETM_Q1_955192"/>
      <w:bookmarkEnd w:id="356"/>
      <w:r>
        <w:rPr>
          <w:rFonts w:hint="cs"/>
          <w:rtl/>
        </w:rPr>
        <w:t xml:space="preserve">שגם הוא לא יקבל שחרור. </w:t>
      </w:r>
    </w:p>
    <w:p w:rsidR="00E142E3" w:rsidRDefault="00E142E3" w:rsidP="00E142E3">
      <w:pPr>
        <w:rPr>
          <w:rtl/>
        </w:rPr>
      </w:pPr>
    </w:p>
    <w:p w:rsidR="00E142E3" w:rsidRDefault="00E142E3" w:rsidP="00E142E3">
      <w:pPr>
        <w:pStyle w:val="af1"/>
        <w:keepNext/>
        <w:rPr>
          <w:rtl/>
        </w:rPr>
      </w:pPr>
      <w:bookmarkStart w:id="357" w:name="_ETM_Q1_954120"/>
      <w:bookmarkStart w:id="358" w:name="_ETM_Q1_954147"/>
      <w:bookmarkEnd w:id="357"/>
      <w:bookmarkEnd w:id="358"/>
      <w:r>
        <w:rPr>
          <w:rtl/>
        </w:rPr>
        <w:t>חנית אברהם בכר: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>היא</w:t>
      </w:r>
      <w:bookmarkStart w:id="359" w:name="_ETM_Q1_953561"/>
      <w:bookmarkEnd w:id="359"/>
      <w:r>
        <w:rPr>
          <w:rFonts w:hint="cs"/>
          <w:rtl/>
        </w:rPr>
        <w:t xml:space="preserve"> תצטרך לבחון </w:t>
      </w:r>
      <w:bookmarkStart w:id="360" w:name="_ETM_Q1_956951"/>
      <w:bookmarkEnd w:id="360"/>
      <w:r>
        <w:rPr>
          <w:rFonts w:hint="cs"/>
          <w:rtl/>
        </w:rPr>
        <w:t xml:space="preserve">כל מעשה ולקבוע האם זה מעשה טרור. היא בעצם תצטרך </w:t>
      </w:r>
      <w:bookmarkStart w:id="361" w:name="_ETM_Q1_960390"/>
      <w:bookmarkEnd w:id="361"/>
      <w:r>
        <w:rPr>
          <w:rFonts w:hint="cs"/>
          <w:rtl/>
        </w:rPr>
        <w:t>לפתוח את ההליך הפלילי - - -</w:t>
      </w:r>
    </w:p>
    <w:p w:rsidR="00E142E3" w:rsidRDefault="00E142E3" w:rsidP="00E142E3">
      <w:pPr>
        <w:rPr>
          <w:rtl/>
        </w:rPr>
      </w:pPr>
      <w:bookmarkStart w:id="362" w:name="_ETM_Q1_964230"/>
      <w:bookmarkEnd w:id="362"/>
    </w:p>
    <w:p w:rsidR="00E142E3" w:rsidRDefault="00E142E3" w:rsidP="00E142E3">
      <w:pPr>
        <w:pStyle w:val="af"/>
        <w:keepNext/>
        <w:rPr>
          <w:rtl/>
        </w:rPr>
      </w:pPr>
      <w:bookmarkStart w:id="363" w:name="_ETM_Q1_964569"/>
      <w:bookmarkEnd w:id="363"/>
      <w:r>
        <w:rPr>
          <w:rtl/>
        </w:rPr>
        <w:t>היו"ר מכלוף מיקי זוהר: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רגע, לא צריך להיסחף </w:t>
      </w:r>
      <w:bookmarkStart w:id="364" w:name="_ETM_Q1_964419"/>
      <w:bookmarkEnd w:id="364"/>
      <w:r>
        <w:rPr>
          <w:rFonts w:hint="cs"/>
          <w:rtl/>
        </w:rPr>
        <w:t>- - -</w:t>
      </w:r>
    </w:p>
    <w:p w:rsidR="00E142E3" w:rsidRDefault="00E142E3" w:rsidP="00E142E3">
      <w:pPr>
        <w:rPr>
          <w:rtl/>
        </w:rPr>
      </w:pPr>
      <w:bookmarkStart w:id="365" w:name="_ETM_Q1_966434"/>
      <w:bookmarkEnd w:id="365"/>
    </w:p>
    <w:p w:rsidR="00E142E3" w:rsidRDefault="00E142E3" w:rsidP="00E142E3">
      <w:pPr>
        <w:pStyle w:val="af1"/>
        <w:keepNext/>
        <w:rPr>
          <w:rtl/>
        </w:rPr>
      </w:pPr>
      <w:bookmarkStart w:id="366" w:name="_ETM_Q1_967004"/>
      <w:bookmarkEnd w:id="366"/>
      <w:r>
        <w:rPr>
          <w:rtl/>
        </w:rPr>
        <w:t>חנית אברהם בכר: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bookmarkStart w:id="367" w:name="_ETM_Q1_965907"/>
      <w:bookmarkEnd w:id="367"/>
      <w:r>
        <w:rPr>
          <w:rFonts w:hint="cs"/>
          <w:rtl/>
        </w:rPr>
        <w:t xml:space="preserve">זה לא להיסחף, זה ממש ככה - - </w:t>
      </w:r>
      <w:bookmarkStart w:id="368" w:name="_ETM_Q1_968192"/>
      <w:bookmarkEnd w:id="368"/>
      <w:r>
        <w:rPr>
          <w:rFonts w:hint="cs"/>
          <w:rtl/>
        </w:rPr>
        <w:t>-</w:t>
      </w:r>
    </w:p>
    <w:p w:rsidR="00E142E3" w:rsidRDefault="00E142E3" w:rsidP="00E142E3">
      <w:pPr>
        <w:rPr>
          <w:rtl/>
        </w:rPr>
      </w:pPr>
    </w:p>
    <w:p w:rsidR="00E142E3" w:rsidRDefault="00E142E3" w:rsidP="00E142E3">
      <w:pPr>
        <w:pStyle w:val="af"/>
        <w:keepNext/>
        <w:rPr>
          <w:rtl/>
        </w:rPr>
      </w:pPr>
      <w:bookmarkStart w:id="369" w:name="_ETM_Q1_969140"/>
      <w:bookmarkStart w:id="370" w:name="_ETM_Q1_969167"/>
      <w:bookmarkEnd w:id="369"/>
      <w:bookmarkEnd w:id="370"/>
      <w:r>
        <w:rPr>
          <w:rtl/>
        </w:rPr>
        <w:t>היו"ר מכלוף מיקי זוהר: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 xml:space="preserve">רגע, רגע. כמה אתם כבר דנים במקרים </w:t>
      </w:r>
      <w:bookmarkStart w:id="371" w:name="_ETM_Q1_972263"/>
      <w:bookmarkEnd w:id="371"/>
      <w:r>
        <w:rPr>
          <w:rFonts w:hint="cs"/>
          <w:rtl/>
        </w:rPr>
        <w:t xml:space="preserve">של רוצחים ומסייעים לרצח בשנה? כמה? בודדים? אפשר לספור על </w:t>
      </w:r>
      <w:bookmarkStart w:id="372" w:name="_ETM_Q1_978369"/>
      <w:bookmarkEnd w:id="372"/>
      <w:r>
        <w:rPr>
          <w:rFonts w:hint="cs"/>
          <w:rtl/>
        </w:rPr>
        <w:t>יותר מכף יד אחת?</w:t>
      </w:r>
    </w:p>
    <w:p w:rsidR="00E142E3" w:rsidRDefault="00E142E3" w:rsidP="00E142E3">
      <w:pPr>
        <w:rPr>
          <w:rtl/>
        </w:rPr>
      </w:pPr>
      <w:bookmarkStart w:id="373" w:name="_ETM_Q1_976205"/>
      <w:bookmarkEnd w:id="373"/>
    </w:p>
    <w:p w:rsidR="00E142E3" w:rsidRDefault="00E142E3" w:rsidP="00E142E3">
      <w:pPr>
        <w:pStyle w:val="af1"/>
        <w:keepNext/>
        <w:rPr>
          <w:rtl/>
        </w:rPr>
      </w:pPr>
      <w:bookmarkStart w:id="374" w:name="_ETM_Q1_976813"/>
      <w:bookmarkStart w:id="375" w:name="_ETM_Q1_977485"/>
      <w:bookmarkEnd w:id="374"/>
      <w:bookmarkEnd w:id="375"/>
      <w:r>
        <w:rPr>
          <w:rtl/>
        </w:rPr>
        <w:t>חנית אברהם בכר: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>אין לי את הנתונים - - -</w:t>
      </w:r>
    </w:p>
    <w:p w:rsidR="00E142E3" w:rsidRDefault="00E142E3" w:rsidP="00E142E3">
      <w:pPr>
        <w:rPr>
          <w:rtl/>
        </w:rPr>
      </w:pPr>
      <w:bookmarkStart w:id="376" w:name="_ETM_Q1_979010"/>
      <w:bookmarkEnd w:id="376"/>
    </w:p>
    <w:p w:rsidR="00E142E3" w:rsidRDefault="00E142E3" w:rsidP="00E142E3">
      <w:pPr>
        <w:pStyle w:val="af"/>
        <w:keepNext/>
        <w:rPr>
          <w:rtl/>
        </w:rPr>
      </w:pPr>
      <w:bookmarkStart w:id="377" w:name="_ETM_Q1_979309"/>
      <w:bookmarkEnd w:id="377"/>
      <w:r>
        <w:rPr>
          <w:rtl/>
        </w:rPr>
        <w:t>היו"ר מכלוף מיקי זוהר:</w:t>
      </w:r>
    </w:p>
    <w:p w:rsidR="00E142E3" w:rsidRDefault="00E142E3" w:rsidP="00E142E3">
      <w:pPr>
        <w:pStyle w:val="KeepWithNext"/>
        <w:rPr>
          <w:rtl/>
        </w:rPr>
      </w:pPr>
    </w:p>
    <w:p w:rsidR="00E142E3" w:rsidRDefault="00E142E3" w:rsidP="00E142E3">
      <w:pPr>
        <w:rPr>
          <w:rtl/>
        </w:rPr>
      </w:pPr>
      <w:r>
        <w:rPr>
          <w:rFonts w:hint="cs"/>
          <w:rtl/>
        </w:rPr>
        <w:t>א</w:t>
      </w:r>
      <w:bookmarkStart w:id="378" w:name="_ETM_Q1_981026"/>
      <w:bookmarkEnd w:id="378"/>
      <w:r>
        <w:rPr>
          <w:rFonts w:hint="cs"/>
          <w:rtl/>
        </w:rPr>
        <w:t xml:space="preserve">ז אפשר לספור </w:t>
      </w:r>
      <w:r w:rsidR="00991346">
        <w:rPr>
          <w:rFonts w:hint="cs"/>
          <w:rtl/>
        </w:rPr>
        <w:t xml:space="preserve">על כף יד אחת. בלי לדעת את </w:t>
      </w:r>
      <w:bookmarkStart w:id="379" w:name="_ETM_Q1_984613"/>
      <w:bookmarkEnd w:id="379"/>
      <w:r w:rsidR="00991346">
        <w:rPr>
          <w:rFonts w:hint="cs"/>
          <w:rtl/>
        </w:rPr>
        <w:t xml:space="preserve">הנתונים אני אומר לך שלא צריך </w:t>
      </w:r>
      <w:bookmarkStart w:id="380" w:name="_ETM_Q1_983238"/>
      <w:bookmarkEnd w:id="380"/>
      <w:r w:rsidR="00991346">
        <w:rPr>
          <w:rFonts w:hint="cs"/>
          <w:rtl/>
        </w:rPr>
        <w:t xml:space="preserve">לספור את זה על יותר מכף יד אחת. אז אני </w:t>
      </w:r>
      <w:bookmarkStart w:id="381" w:name="_ETM_Q1_985615"/>
      <w:bookmarkEnd w:id="381"/>
      <w:r w:rsidR="00991346">
        <w:rPr>
          <w:rFonts w:hint="cs"/>
          <w:rtl/>
        </w:rPr>
        <w:t xml:space="preserve">אומר לך שאם מתוך חמישה, שישה או שבעה תיקים אתם </w:t>
      </w:r>
      <w:bookmarkStart w:id="382" w:name="_ETM_Q1_991323"/>
      <w:bookmarkEnd w:id="382"/>
      <w:r w:rsidR="00991346">
        <w:rPr>
          <w:rFonts w:hint="cs"/>
          <w:rtl/>
        </w:rPr>
        <w:t>תשבו על - - -</w:t>
      </w:r>
      <w:bookmarkStart w:id="383" w:name="_ETM_Q1_990837"/>
      <w:bookmarkEnd w:id="383"/>
    </w:p>
    <w:p w:rsidR="00991346" w:rsidRDefault="00991346" w:rsidP="00E142E3">
      <w:pPr>
        <w:rPr>
          <w:rtl/>
        </w:rPr>
      </w:pPr>
    </w:p>
    <w:p w:rsidR="00991346" w:rsidRDefault="00991346" w:rsidP="00991346">
      <w:pPr>
        <w:pStyle w:val="af1"/>
        <w:keepNext/>
        <w:rPr>
          <w:rtl/>
        </w:rPr>
      </w:pPr>
      <w:bookmarkStart w:id="384" w:name="_ETM_Q1_991315"/>
      <w:bookmarkStart w:id="385" w:name="_ETM_Q1_992277"/>
      <w:bookmarkEnd w:id="384"/>
      <w:bookmarkEnd w:id="385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זה לא שבעה תיקים. </w:t>
      </w:r>
    </w:p>
    <w:p w:rsidR="00991346" w:rsidRDefault="00991346" w:rsidP="00991346">
      <w:pPr>
        <w:rPr>
          <w:rtl/>
        </w:rPr>
      </w:pPr>
      <w:bookmarkStart w:id="386" w:name="_ETM_Q1_992791"/>
      <w:bookmarkEnd w:id="386"/>
    </w:p>
    <w:p w:rsidR="00991346" w:rsidRDefault="00991346" w:rsidP="00991346">
      <w:pPr>
        <w:pStyle w:val="af"/>
        <w:keepNext/>
        <w:rPr>
          <w:rtl/>
        </w:rPr>
      </w:pPr>
      <w:bookmarkStart w:id="387" w:name="_ETM_Q1_992927"/>
      <w:bookmarkEnd w:id="387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אני מדבר </w:t>
      </w:r>
      <w:bookmarkStart w:id="388" w:name="_ETM_Q1_995007"/>
      <w:bookmarkEnd w:id="388"/>
      <w:r>
        <w:rPr>
          <w:rFonts w:hint="cs"/>
          <w:rtl/>
        </w:rPr>
        <w:t xml:space="preserve">על רצח וניסיון לרצח, כי על זה החוק מדבר. </w:t>
      </w:r>
      <w:bookmarkStart w:id="389" w:name="_ETM_Q1_997108"/>
      <w:bookmarkEnd w:id="389"/>
      <w:r>
        <w:rPr>
          <w:rFonts w:hint="cs"/>
          <w:rtl/>
        </w:rPr>
        <w:t xml:space="preserve">זה שתשבו ותבדקו האם באותו רצח יש </w:t>
      </w:r>
      <w:bookmarkStart w:id="390" w:name="_ETM_Q1_1002096"/>
      <w:bookmarkEnd w:id="390"/>
      <w:r>
        <w:rPr>
          <w:rFonts w:hint="cs"/>
          <w:rtl/>
        </w:rPr>
        <w:t xml:space="preserve">הקשר ביטחוני או לא, זה לא כזאת מעמסה על </w:t>
      </w:r>
      <w:bookmarkStart w:id="391" w:name="_ETM_Q1_1004030"/>
      <w:bookmarkEnd w:id="391"/>
      <w:r>
        <w:rPr>
          <w:rFonts w:hint="cs"/>
          <w:rtl/>
        </w:rPr>
        <w:t xml:space="preserve">מערכת בתי המשפט. </w:t>
      </w:r>
      <w:bookmarkStart w:id="392" w:name="_ETM_Q1_1006414"/>
      <w:bookmarkStart w:id="393" w:name="_ETM_Q1_1007054"/>
      <w:bookmarkEnd w:id="392"/>
      <w:bookmarkEnd w:id="393"/>
      <w:r>
        <w:rPr>
          <w:rFonts w:hint="cs"/>
          <w:rtl/>
        </w:rPr>
        <w:t>קצת פרופורציות.</w:t>
      </w:r>
    </w:p>
    <w:p w:rsidR="00991346" w:rsidRDefault="00991346" w:rsidP="00991346">
      <w:pPr>
        <w:rPr>
          <w:rtl/>
        </w:rPr>
      </w:pPr>
      <w:bookmarkStart w:id="394" w:name="_ETM_Q1_1013470"/>
      <w:bookmarkEnd w:id="394"/>
    </w:p>
    <w:p w:rsidR="00991346" w:rsidRDefault="00991346" w:rsidP="00991346">
      <w:pPr>
        <w:pStyle w:val="af1"/>
        <w:keepNext/>
        <w:rPr>
          <w:rtl/>
        </w:rPr>
      </w:pPr>
      <w:bookmarkStart w:id="395" w:name="_ETM_Q1_1013824"/>
      <w:bookmarkEnd w:id="395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ועדת השחרורים המיוחדת - - -</w:t>
      </w:r>
    </w:p>
    <w:p w:rsidR="00991346" w:rsidRDefault="00991346" w:rsidP="00991346">
      <w:pPr>
        <w:rPr>
          <w:rtl/>
        </w:rPr>
      </w:pPr>
      <w:bookmarkStart w:id="396" w:name="_ETM_Q1_1011936"/>
      <w:bookmarkEnd w:id="396"/>
    </w:p>
    <w:p w:rsidR="00991346" w:rsidRDefault="00991346" w:rsidP="00991346">
      <w:pPr>
        <w:pStyle w:val="af"/>
        <w:keepNext/>
        <w:rPr>
          <w:rtl/>
        </w:rPr>
      </w:pPr>
      <w:bookmarkStart w:id="397" w:name="_ETM_Q1_1012236"/>
      <w:bookmarkEnd w:id="397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שקט. </w:t>
      </w:r>
    </w:p>
    <w:p w:rsidR="00991346" w:rsidRDefault="00991346" w:rsidP="00991346">
      <w:pPr>
        <w:rPr>
          <w:rtl/>
        </w:rPr>
      </w:pPr>
      <w:bookmarkStart w:id="398" w:name="_ETM_Q1_1012824"/>
      <w:bookmarkEnd w:id="398"/>
    </w:p>
    <w:p w:rsidR="00991346" w:rsidRDefault="00991346" w:rsidP="00991346">
      <w:pPr>
        <w:pStyle w:val="a"/>
        <w:keepNext/>
        <w:rPr>
          <w:rtl/>
        </w:rPr>
      </w:pPr>
      <w:bookmarkStart w:id="399" w:name="_ETM_Q1_1013113"/>
      <w:bookmarkStart w:id="400" w:name="_ETM_Q1_1014552"/>
      <w:bookmarkEnd w:id="399"/>
      <w:bookmarkEnd w:id="400"/>
      <w:r>
        <w:rPr>
          <w:rtl/>
        </w:rPr>
        <w:t>נעמה פויכטונגר: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אני מבקשת להבהיר משהו בהקשר הזה. הוועדה הבהירה שעמדתה </w:t>
      </w:r>
      <w:bookmarkStart w:id="401" w:name="_ETM_Q1_1016201"/>
      <w:bookmarkEnd w:id="401"/>
      <w:r>
        <w:rPr>
          <w:rFonts w:hint="cs"/>
          <w:rtl/>
        </w:rPr>
        <w:t>היא שהתחולה צריכה להיות אקטיבית, אבל כן יש פה נקוד</w:t>
      </w:r>
      <w:bookmarkStart w:id="402" w:name="_ETM_Q1_1018887"/>
      <w:bookmarkEnd w:id="402"/>
      <w:r>
        <w:rPr>
          <w:rFonts w:hint="cs"/>
          <w:rtl/>
        </w:rPr>
        <w:t xml:space="preserve">ה אחת שנכון להתייחס אליה. נדמה לי שברור לכולם </w:t>
      </w:r>
      <w:bookmarkStart w:id="403" w:name="_ETM_Q1_1026992"/>
      <w:bookmarkEnd w:id="403"/>
      <w:r>
        <w:rPr>
          <w:rFonts w:hint="cs"/>
          <w:rtl/>
        </w:rPr>
        <w:t xml:space="preserve">שהמציעים לא מתכוונים שייפתח פה הליך משפטי חדש בשביל לסווג את העבירה. </w:t>
      </w:r>
    </w:p>
    <w:p w:rsidR="00991346" w:rsidRDefault="00991346" w:rsidP="00991346">
      <w:pPr>
        <w:rPr>
          <w:rtl/>
        </w:rPr>
      </w:pPr>
      <w:bookmarkStart w:id="404" w:name="_ETM_Q1_1032194"/>
      <w:bookmarkEnd w:id="404"/>
    </w:p>
    <w:p w:rsidR="00991346" w:rsidRDefault="00991346" w:rsidP="00991346">
      <w:pPr>
        <w:pStyle w:val="a"/>
        <w:keepNext/>
        <w:rPr>
          <w:rtl/>
        </w:rPr>
      </w:pPr>
      <w:bookmarkStart w:id="405" w:name="_ETM_Q1_1030289"/>
      <w:bookmarkEnd w:id="405"/>
      <w:r>
        <w:rPr>
          <w:rtl/>
        </w:rPr>
        <w:t>שולי מועלם-רפאלי (הבית היהודי):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ברור שלא. </w:t>
      </w:r>
    </w:p>
    <w:p w:rsidR="00991346" w:rsidRDefault="00991346" w:rsidP="00991346">
      <w:pPr>
        <w:rPr>
          <w:rtl/>
        </w:rPr>
      </w:pPr>
      <w:bookmarkStart w:id="406" w:name="_ETM_Q1_1032142"/>
      <w:bookmarkEnd w:id="406"/>
    </w:p>
    <w:p w:rsidR="00991346" w:rsidRDefault="00991346" w:rsidP="00991346">
      <w:pPr>
        <w:pStyle w:val="a"/>
        <w:keepNext/>
        <w:rPr>
          <w:rtl/>
        </w:rPr>
      </w:pPr>
      <w:bookmarkStart w:id="407" w:name="_ETM_Q1_1032433"/>
      <w:bookmarkStart w:id="408" w:name="_ETM_Q1_1033246"/>
      <w:bookmarkEnd w:id="407"/>
      <w:bookmarkEnd w:id="408"/>
      <w:r>
        <w:rPr>
          <w:rtl/>
        </w:rPr>
        <w:t>נעמה פויכטונגר: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ולכן אנחנו מבקשים שיובהר בחוק שההחלטה </w:t>
      </w:r>
      <w:bookmarkStart w:id="409" w:name="_ETM_Q1_1035288"/>
      <w:bookmarkEnd w:id="409"/>
      <w:r>
        <w:rPr>
          <w:rFonts w:hint="cs"/>
          <w:rtl/>
        </w:rPr>
        <w:t xml:space="preserve">הזאת מתקבל על יסוד פסק הדין, הכרעת הדין וגזר </w:t>
      </w:r>
      <w:bookmarkStart w:id="410" w:name="_ETM_Q1_1040294"/>
      <w:bookmarkEnd w:id="410"/>
      <w:r>
        <w:rPr>
          <w:rFonts w:hint="cs"/>
          <w:rtl/>
        </w:rPr>
        <w:t xml:space="preserve">הדין של בית המשפט הפלילי שדן בתיק, בין </w:t>
      </w:r>
      <w:bookmarkStart w:id="411" w:name="_ETM_Q1_1039875"/>
      <w:bookmarkEnd w:id="411"/>
      <w:r>
        <w:rPr>
          <w:rFonts w:hint="cs"/>
          <w:rtl/>
        </w:rPr>
        <w:t xml:space="preserve">אם זה לפי חוק המאבק בטרור ובין אם זה </w:t>
      </w:r>
      <w:bookmarkStart w:id="412" w:name="_ETM_Q1_1042070"/>
      <w:bookmarkEnd w:id="412"/>
      <w:r>
        <w:rPr>
          <w:rFonts w:hint="cs"/>
          <w:rtl/>
        </w:rPr>
        <w:t xml:space="preserve">לפני כן. </w:t>
      </w:r>
      <w:bookmarkStart w:id="413" w:name="_ETM_Q1_1045686"/>
      <w:bookmarkEnd w:id="413"/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"/>
        <w:keepNext/>
        <w:rPr>
          <w:rtl/>
        </w:rPr>
      </w:pPr>
      <w:bookmarkStart w:id="414" w:name="_ETM_Q1_1046310"/>
      <w:bookmarkStart w:id="415" w:name="_ETM_Q1_1042344"/>
      <w:bookmarkEnd w:id="414"/>
      <w:bookmarkEnd w:id="415"/>
      <w:r>
        <w:rPr>
          <w:rtl/>
        </w:rPr>
        <w:t>ענת ברקו (הליכוד):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מעולה. </w:t>
      </w:r>
    </w:p>
    <w:p w:rsidR="00991346" w:rsidRDefault="00991346" w:rsidP="00991346">
      <w:pPr>
        <w:rPr>
          <w:rtl/>
        </w:rPr>
      </w:pPr>
      <w:bookmarkStart w:id="416" w:name="_ETM_Q1_1045720"/>
      <w:bookmarkEnd w:id="416"/>
    </w:p>
    <w:p w:rsidR="00991346" w:rsidRDefault="00991346" w:rsidP="00991346">
      <w:pPr>
        <w:pStyle w:val="af"/>
        <w:keepNext/>
        <w:rPr>
          <w:rtl/>
        </w:rPr>
      </w:pPr>
      <w:bookmarkStart w:id="417" w:name="_ETM_Q1_1046008"/>
      <w:bookmarkEnd w:id="417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אוקיי. </w:t>
      </w:r>
    </w:p>
    <w:p w:rsidR="00991346" w:rsidRDefault="00991346" w:rsidP="00991346">
      <w:pPr>
        <w:rPr>
          <w:rtl/>
        </w:rPr>
      </w:pPr>
      <w:bookmarkStart w:id="418" w:name="_ETM_Q1_1048232"/>
      <w:bookmarkEnd w:id="418"/>
    </w:p>
    <w:p w:rsidR="00991346" w:rsidRDefault="00991346" w:rsidP="00991346">
      <w:pPr>
        <w:pStyle w:val="a"/>
        <w:keepNext/>
        <w:rPr>
          <w:rtl/>
        </w:rPr>
      </w:pPr>
      <w:bookmarkStart w:id="419" w:name="_ETM_Q1_1048511"/>
      <w:bookmarkEnd w:id="419"/>
      <w:r>
        <w:rPr>
          <w:rtl/>
        </w:rPr>
        <w:t>נעמה פויכטונגר: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הרי בית </w:t>
      </w:r>
      <w:bookmarkStart w:id="420" w:name="_ETM_Q1_1042814"/>
      <w:bookmarkEnd w:id="420"/>
      <w:r>
        <w:rPr>
          <w:rFonts w:hint="cs"/>
          <w:rtl/>
        </w:rPr>
        <w:t xml:space="preserve">המשפט כבר קבע את דעתו לגבי הנסיבות של ביצוע העבירה, </w:t>
      </w:r>
      <w:bookmarkStart w:id="421" w:name="_ETM_Q1_1046766"/>
      <w:bookmarkEnd w:id="421"/>
      <w:r>
        <w:rPr>
          <w:rFonts w:hint="cs"/>
          <w:rtl/>
        </w:rPr>
        <w:t xml:space="preserve">ועל זה ועדת השחרורים המיוחדת תסתמך, וזאת בלי שיוגשו טענות </w:t>
      </w:r>
      <w:bookmarkStart w:id="422" w:name="_ETM_Q1_1050036"/>
      <w:bookmarkEnd w:id="422"/>
      <w:r>
        <w:rPr>
          <w:rFonts w:hint="cs"/>
          <w:rtl/>
        </w:rPr>
        <w:t xml:space="preserve">נוספות, בלי שיהיה דיון אדוורסרי, בלי שיוצגו ראיות חדשות, כי אחרת אין לנו איך לצאת מהסיפור הזה. </w:t>
      </w:r>
      <w:bookmarkStart w:id="423" w:name="_ETM_Q1_1057282"/>
      <w:bookmarkStart w:id="424" w:name="_ETM_Q1_1054318"/>
      <w:bookmarkEnd w:id="423"/>
      <w:bookmarkEnd w:id="424"/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bookmarkStart w:id="425" w:name="_ETM_Q1_1054733"/>
      <w:bookmarkEnd w:id="425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ברור. מקובל. </w:t>
      </w:r>
    </w:p>
    <w:p w:rsidR="00991346" w:rsidRDefault="00991346" w:rsidP="00991346">
      <w:pPr>
        <w:rPr>
          <w:rtl/>
        </w:rPr>
      </w:pPr>
      <w:bookmarkStart w:id="426" w:name="_ETM_Q1_1062844"/>
      <w:bookmarkEnd w:id="426"/>
    </w:p>
    <w:p w:rsidR="00991346" w:rsidRDefault="00991346" w:rsidP="00991346">
      <w:pPr>
        <w:pStyle w:val="a"/>
        <w:keepNext/>
        <w:rPr>
          <w:rtl/>
        </w:rPr>
      </w:pPr>
      <w:bookmarkStart w:id="427" w:name="_ETM_Q1_1061444"/>
      <w:bookmarkEnd w:id="427"/>
      <w:r>
        <w:rPr>
          <w:rtl/>
        </w:rPr>
        <w:t>עודד פורר (ישראל ביתנו):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הערה טובה.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"/>
        <w:keepNext/>
        <w:rPr>
          <w:rtl/>
        </w:rPr>
      </w:pPr>
      <w:bookmarkStart w:id="428" w:name="_ETM_Q1_1056683"/>
      <w:bookmarkStart w:id="429" w:name="_ETM_Q1_1056720"/>
      <w:bookmarkStart w:id="430" w:name="_ETM_Q1_1056476"/>
      <w:bookmarkEnd w:id="428"/>
      <w:bookmarkEnd w:id="429"/>
      <w:bookmarkEnd w:id="430"/>
      <w:r>
        <w:rPr>
          <w:rtl/>
        </w:rPr>
        <w:t>ענת ברקו (הליכוד):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וללא קשר אם מדובר בבית משפט אזרחי או </w:t>
      </w:r>
      <w:bookmarkStart w:id="431" w:name="_ETM_Q1_1059514"/>
      <w:bookmarkEnd w:id="431"/>
      <w:r>
        <w:rPr>
          <w:rFonts w:hint="cs"/>
          <w:rtl/>
        </w:rPr>
        <w:t xml:space="preserve">צבאי.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bookmarkStart w:id="432" w:name="_ETM_Q1_1055828"/>
      <w:bookmarkEnd w:id="432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גברתי היועצת המשפטית, שזה יובהר בחוק.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1"/>
        <w:keepNext/>
        <w:rPr>
          <w:rtl/>
        </w:rPr>
      </w:pPr>
      <w:bookmarkStart w:id="433" w:name="_ETM_Q1_1063333"/>
      <w:bookmarkEnd w:id="433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ר</w:t>
      </w:r>
      <w:bookmarkStart w:id="434" w:name="_ETM_Q1_1064944"/>
      <w:bookmarkEnd w:id="434"/>
      <w:r>
        <w:rPr>
          <w:rFonts w:hint="cs"/>
          <w:rtl/>
        </w:rPr>
        <w:t>גע, רגע. אנחנו לא נסכים שוועדת השחרורים המיוחדת תפתח עכש</w:t>
      </w:r>
      <w:bookmarkStart w:id="435" w:name="_ETM_Q1_1068736"/>
      <w:bookmarkEnd w:id="435"/>
      <w:r>
        <w:rPr>
          <w:rFonts w:hint="cs"/>
          <w:rtl/>
        </w:rPr>
        <w:t>יו ותתחיל לקרוא תיקים של בתי המשפט הצבאיים. זה ממ</w:t>
      </w:r>
      <w:bookmarkStart w:id="436" w:name="_ETM_Q1_1071572"/>
      <w:bookmarkEnd w:id="436"/>
      <w:r>
        <w:rPr>
          <w:rFonts w:hint="cs"/>
          <w:rtl/>
        </w:rPr>
        <w:t xml:space="preserve">ש לא ייתכן. </w:t>
      </w:r>
    </w:p>
    <w:p w:rsidR="00991346" w:rsidRDefault="00991346" w:rsidP="00991346">
      <w:pPr>
        <w:rPr>
          <w:rtl/>
        </w:rPr>
      </w:pPr>
      <w:bookmarkStart w:id="437" w:name="_ETM_Q1_1071246"/>
      <w:bookmarkEnd w:id="437"/>
    </w:p>
    <w:p w:rsidR="00991346" w:rsidRDefault="00991346" w:rsidP="00991346">
      <w:pPr>
        <w:pStyle w:val="af"/>
        <w:keepNext/>
        <w:rPr>
          <w:rtl/>
        </w:rPr>
      </w:pPr>
      <w:bookmarkStart w:id="438" w:name="_ETM_Q1_1070923"/>
      <w:bookmarkEnd w:id="438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אז אל תסכימו, לא נורא. </w:t>
      </w:r>
      <w:bookmarkStart w:id="439" w:name="_ETM_Q1_1071588"/>
      <w:bookmarkStart w:id="440" w:name="_ETM_Q1_1072212"/>
      <w:bookmarkEnd w:id="439"/>
      <w:bookmarkEnd w:id="440"/>
      <w:r>
        <w:rPr>
          <w:rFonts w:hint="cs"/>
          <w:rtl/>
        </w:rPr>
        <w:t xml:space="preserve">את לא </w:t>
      </w:r>
      <w:bookmarkStart w:id="441" w:name="_ETM_Q1_1074120"/>
      <w:bookmarkEnd w:id="441"/>
      <w:r>
        <w:rPr>
          <w:rFonts w:hint="cs"/>
          <w:rtl/>
        </w:rPr>
        <w:t xml:space="preserve">חייבת להסכים.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"/>
        <w:keepNext/>
        <w:rPr>
          <w:rtl/>
        </w:rPr>
      </w:pPr>
      <w:bookmarkStart w:id="442" w:name="_ETM_Q1_1073124"/>
      <w:bookmarkStart w:id="443" w:name="_ETM_Q1_1073860"/>
      <w:bookmarkEnd w:id="442"/>
      <w:bookmarkEnd w:id="443"/>
      <w:r>
        <w:rPr>
          <w:rtl/>
        </w:rPr>
        <w:t>שולי מועלם-רפאלי (הבית היהודי):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28078E">
      <w:pPr>
        <w:rPr>
          <w:rtl/>
        </w:rPr>
      </w:pPr>
      <w:r>
        <w:rPr>
          <w:rFonts w:hint="cs"/>
          <w:rtl/>
        </w:rPr>
        <w:t xml:space="preserve">אז אולי, כמו בחוק הפורנו, תגידי מה </w:t>
      </w:r>
      <w:bookmarkStart w:id="444" w:name="_ETM_Q1_1078662"/>
      <w:bookmarkEnd w:id="444"/>
      <w:r>
        <w:rPr>
          <w:rFonts w:hint="cs"/>
          <w:rtl/>
        </w:rPr>
        <w:t xml:space="preserve">את כן מציעה. </w:t>
      </w:r>
      <w:bookmarkStart w:id="445" w:name="_ETM_Q1_1077792"/>
      <w:bookmarkStart w:id="446" w:name="_ETM_Q1_1078113"/>
      <w:bookmarkEnd w:id="445"/>
      <w:bookmarkEnd w:id="446"/>
    </w:p>
    <w:p w:rsidR="00991346" w:rsidRDefault="00991346" w:rsidP="00991346">
      <w:pPr>
        <w:rPr>
          <w:rtl/>
        </w:rPr>
      </w:pPr>
      <w:bookmarkStart w:id="447" w:name="_ETM_Q1_1077420"/>
      <w:bookmarkEnd w:id="447"/>
    </w:p>
    <w:p w:rsidR="00991346" w:rsidRDefault="00991346" w:rsidP="00991346">
      <w:pPr>
        <w:pStyle w:val="a"/>
        <w:keepNext/>
        <w:rPr>
          <w:rtl/>
        </w:rPr>
      </w:pPr>
      <w:bookmarkStart w:id="448" w:name="_ETM_Q1_1077735"/>
      <w:bookmarkStart w:id="449" w:name="_ETM_Q1_1079164"/>
      <w:bookmarkEnd w:id="448"/>
      <w:bookmarkEnd w:id="449"/>
      <w:r>
        <w:rPr>
          <w:rtl/>
        </w:rPr>
        <w:t>עודד פורר (ישראל ביתנו):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ומה עושה הוועדה כשמגיע עכשיו האסיר? היא </w:t>
      </w:r>
      <w:bookmarkStart w:id="450" w:name="_ETM_Q1_1082098"/>
      <w:bookmarkEnd w:id="450"/>
      <w:r>
        <w:rPr>
          <w:rFonts w:hint="cs"/>
          <w:rtl/>
        </w:rPr>
        <w:t>לא קוראת את פסקי הדין?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"/>
        <w:keepNext/>
        <w:rPr>
          <w:rtl/>
        </w:rPr>
      </w:pPr>
      <w:bookmarkStart w:id="451" w:name="_ETM_Q1_1081469"/>
      <w:bookmarkStart w:id="452" w:name="_ETM_Q1_1081491"/>
      <w:bookmarkStart w:id="453" w:name="_ETM_Q1_1082142"/>
      <w:bookmarkEnd w:id="451"/>
      <w:bookmarkEnd w:id="452"/>
      <w:bookmarkEnd w:id="453"/>
      <w:r>
        <w:rPr>
          <w:rtl/>
        </w:rPr>
        <w:t>ענת ברקו (הליכוד):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אתם יכולים לא להסכים, אבל אנחנו נחליט ואתם תעשו מה שהחלטנו. </w:t>
      </w:r>
    </w:p>
    <w:p w:rsidR="00991346" w:rsidRDefault="00991346" w:rsidP="00991346">
      <w:pPr>
        <w:rPr>
          <w:rtl/>
        </w:rPr>
      </w:pPr>
      <w:bookmarkStart w:id="454" w:name="_ETM_Q1_1087372"/>
      <w:bookmarkEnd w:id="454"/>
    </w:p>
    <w:p w:rsidR="00991346" w:rsidRDefault="00991346" w:rsidP="00991346">
      <w:pPr>
        <w:pStyle w:val="af"/>
        <w:keepNext/>
        <w:rPr>
          <w:rtl/>
        </w:rPr>
      </w:pPr>
      <w:bookmarkStart w:id="455" w:name="_ETM_Q1_1087691"/>
      <w:bookmarkEnd w:id="455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חברת הכנסת שולי </w:t>
      </w:r>
      <w:bookmarkStart w:id="456" w:name="_ETM_Q1_1089199"/>
      <w:bookmarkEnd w:id="456"/>
      <w:r>
        <w:rPr>
          <w:rFonts w:hint="cs"/>
          <w:rtl/>
        </w:rPr>
        <w:t xml:space="preserve">מועלם, את יודעת איך זה עובד? גם אם הם לא </w:t>
      </w:r>
      <w:bookmarkStart w:id="457" w:name="_ETM_Q1_1089004"/>
      <w:bookmarkEnd w:id="457"/>
      <w:r>
        <w:rPr>
          <w:rFonts w:hint="cs"/>
          <w:rtl/>
        </w:rPr>
        <w:t xml:space="preserve">מסכימים, אנחנו </w:t>
      </w:r>
      <w:r w:rsidR="0028078E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עושים מה שהם רוצים. הם יכולים לא </w:t>
      </w:r>
      <w:bookmarkStart w:id="458" w:name="_ETM_Q1_1094310"/>
      <w:bookmarkEnd w:id="458"/>
      <w:r>
        <w:rPr>
          <w:rFonts w:hint="cs"/>
          <w:rtl/>
        </w:rPr>
        <w:t xml:space="preserve">להסכים עד מחר.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"/>
        <w:keepNext/>
        <w:rPr>
          <w:rtl/>
        </w:rPr>
      </w:pPr>
      <w:bookmarkStart w:id="459" w:name="_ETM_Q1_1091372"/>
      <w:bookmarkEnd w:id="459"/>
      <w:r>
        <w:rPr>
          <w:rtl/>
        </w:rPr>
        <w:t>שולי מועלם-רפאלי (הבית היהודי):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אבל בואו נשמע אם אולי יש ל</w:t>
      </w:r>
      <w:bookmarkStart w:id="460" w:name="_ETM_Q1_1093899"/>
      <w:bookmarkEnd w:id="460"/>
      <w:r>
        <w:rPr>
          <w:rFonts w:hint="cs"/>
          <w:rtl/>
        </w:rPr>
        <w:t xml:space="preserve">ה הצעה שתספק לנו את המטרה שאנחנו רוצים. </w:t>
      </w:r>
    </w:p>
    <w:p w:rsidR="00991346" w:rsidRDefault="00991346" w:rsidP="00991346">
      <w:pPr>
        <w:rPr>
          <w:rtl/>
        </w:rPr>
      </w:pPr>
      <w:bookmarkStart w:id="461" w:name="_ETM_Q1_1095574"/>
      <w:bookmarkEnd w:id="461"/>
    </w:p>
    <w:p w:rsidR="00991346" w:rsidRDefault="00991346" w:rsidP="00991346">
      <w:pPr>
        <w:pStyle w:val="af1"/>
        <w:keepNext/>
        <w:rPr>
          <w:rtl/>
        </w:rPr>
      </w:pPr>
      <w:bookmarkStart w:id="462" w:name="_ETM_Q1_1095876"/>
      <w:bookmarkStart w:id="463" w:name="_ETM_Q1_1094034"/>
      <w:bookmarkEnd w:id="462"/>
      <w:bookmarkEnd w:id="463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- - -</w:t>
      </w:r>
      <w:bookmarkStart w:id="464" w:name="_ETM_Q1_1096422"/>
      <w:bookmarkEnd w:id="464"/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bookmarkStart w:id="465" w:name="_ETM_Q1_1096732"/>
      <w:bookmarkEnd w:id="465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זכותך לא להסכים, אבל זכותנו לחוקק את</w:t>
      </w:r>
      <w:bookmarkStart w:id="466" w:name="_ETM_Q1_1100269"/>
      <w:bookmarkEnd w:id="466"/>
      <w:r>
        <w:rPr>
          <w:rFonts w:hint="cs"/>
          <w:rtl/>
        </w:rPr>
        <w:t xml:space="preserve"> החוק וחובתך לבצע אותו. </w:t>
      </w:r>
    </w:p>
    <w:p w:rsidR="00991346" w:rsidRDefault="00991346" w:rsidP="00991346">
      <w:pPr>
        <w:rPr>
          <w:rtl/>
        </w:rPr>
      </w:pPr>
      <w:bookmarkStart w:id="467" w:name="_ETM_Q1_1104302"/>
      <w:bookmarkEnd w:id="467"/>
    </w:p>
    <w:p w:rsidR="00991346" w:rsidRDefault="00991346" w:rsidP="00991346">
      <w:pPr>
        <w:pStyle w:val="a"/>
        <w:keepNext/>
        <w:rPr>
          <w:rtl/>
        </w:rPr>
      </w:pPr>
      <w:bookmarkStart w:id="468" w:name="_ETM_Q1_1104616"/>
      <w:bookmarkStart w:id="469" w:name="_ETM_Q1_1105966"/>
      <w:bookmarkEnd w:id="468"/>
      <w:bookmarkEnd w:id="469"/>
      <w:r>
        <w:rPr>
          <w:rtl/>
        </w:rPr>
        <w:t>שולי מועלם-רפאלי (הבית היהודי):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מה את מציעה?</w:t>
      </w:r>
      <w:bookmarkStart w:id="470" w:name="_ETM_Q1_1105786"/>
      <w:bookmarkEnd w:id="470"/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1"/>
        <w:keepNext/>
        <w:rPr>
          <w:rtl/>
        </w:rPr>
      </w:pPr>
      <w:bookmarkStart w:id="471" w:name="_ETM_Q1_1106086"/>
      <w:bookmarkStart w:id="472" w:name="_ETM_Q1_1107462"/>
      <w:bookmarkEnd w:id="471"/>
      <w:bookmarkEnd w:id="472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זה לא עמד בפני </w:t>
      </w:r>
      <w:bookmarkStart w:id="473" w:name="_ETM_Q1_1106622"/>
      <w:bookmarkEnd w:id="473"/>
      <w:r>
        <w:rPr>
          <w:rFonts w:hint="cs"/>
          <w:rtl/>
        </w:rPr>
        <w:t>ועדת השרים - - -</w:t>
      </w:r>
    </w:p>
    <w:p w:rsidR="00991346" w:rsidRDefault="00991346" w:rsidP="00991346">
      <w:pPr>
        <w:rPr>
          <w:rtl/>
        </w:rPr>
      </w:pPr>
      <w:bookmarkStart w:id="474" w:name="_ETM_Q1_1107981"/>
      <w:bookmarkEnd w:id="474"/>
    </w:p>
    <w:p w:rsidR="00991346" w:rsidRDefault="00991346" w:rsidP="00991346">
      <w:pPr>
        <w:pStyle w:val="a"/>
        <w:keepNext/>
        <w:rPr>
          <w:rtl/>
        </w:rPr>
      </w:pPr>
      <w:bookmarkStart w:id="475" w:name="_ETM_Q1_1108540"/>
      <w:bookmarkEnd w:id="475"/>
      <w:r>
        <w:rPr>
          <w:rtl/>
        </w:rPr>
        <w:t>ענת ברקו (הליכוד):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ס</w:t>
      </w:r>
      <w:bookmarkStart w:id="476" w:name="_ETM_Q1_1110196"/>
      <w:bookmarkEnd w:id="476"/>
      <w:r>
        <w:rPr>
          <w:rFonts w:hint="cs"/>
          <w:rtl/>
        </w:rPr>
        <w:t xml:space="preserve">ליחה, מה לא עמד בפני ועדת </w:t>
      </w:r>
      <w:bookmarkStart w:id="477" w:name="_ETM_Q1_1109264"/>
      <w:bookmarkEnd w:id="477"/>
      <w:r>
        <w:rPr>
          <w:rFonts w:hint="cs"/>
          <w:rtl/>
        </w:rPr>
        <w:t xml:space="preserve">השרים? שני החוקים עמדו בפני ועדת השרים. התרגיל החדש </w:t>
      </w:r>
      <w:bookmarkStart w:id="478" w:name="_ETM_Q1_1117402"/>
      <w:bookmarkEnd w:id="478"/>
      <w:r>
        <w:rPr>
          <w:rFonts w:hint="cs"/>
          <w:rtl/>
        </w:rPr>
        <w:t xml:space="preserve">של להחזיר חוקים לוועדת השרים לא יתקבל פה.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e"/>
        <w:keepNext/>
        <w:rPr>
          <w:rtl/>
        </w:rPr>
      </w:pPr>
      <w:bookmarkStart w:id="479" w:name="_ETM_Q1_1118716"/>
      <w:bookmarkStart w:id="480" w:name="_ETM_Q1_1118738"/>
      <w:bookmarkEnd w:id="479"/>
      <w:bookmarkEnd w:id="480"/>
      <w:r>
        <w:rPr>
          <w:rtl/>
        </w:rPr>
        <w:t>קריאות: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- - </w:t>
      </w:r>
      <w:bookmarkStart w:id="481" w:name="_ETM_Q1_1120840"/>
      <w:bookmarkEnd w:id="481"/>
      <w:r>
        <w:rPr>
          <w:rFonts w:hint="cs"/>
          <w:rtl/>
        </w:rPr>
        <w:t>-</w:t>
      </w:r>
    </w:p>
    <w:p w:rsidR="00991346" w:rsidRDefault="00991346" w:rsidP="00991346">
      <w:pPr>
        <w:rPr>
          <w:rtl/>
        </w:rPr>
      </w:pPr>
      <w:bookmarkStart w:id="482" w:name="_ETM_Q1_1118250"/>
      <w:bookmarkEnd w:id="482"/>
    </w:p>
    <w:p w:rsidR="00991346" w:rsidRDefault="00991346" w:rsidP="00991346">
      <w:pPr>
        <w:pStyle w:val="af"/>
        <w:keepNext/>
        <w:rPr>
          <w:rtl/>
        </w:rPr>
      </w:pPr>
      <w:bookmarkStart w:id="483" w:name="_ETM_Q1_1118552"/>
      <w:bookmarkEnd w:id="483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חברת הכנסת ברקו, אנחנו מבזבזים את זמננו לריק - </w:t>
      </w:r>
      <w:bookmarkStart w:id="484" w:name="_ETM_Q1_1122782"/>
      <w:bookmarkEnd w:id="484"/>
      <w:r>
        <w:rPr>
          <w:rFonts w:hint="cs"/>
          <w:rtl/>
        </w:rPr>
        <w:t xml:space="preserve">- -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"/>
        <w:keepNext/>
        <w:rPr>
          <w:rtl/>
        </w:rPr>
      </w:pPr>
      <w:r>
        <w:rPr>
          <w:rtl/>
        </w:rPr>
        <w:t>עודד פורר (ישראל ביתנו):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bookmarkStart w:id="485" w:name="_ETM_Q1_1125535"/>
      <w:bookmarkEnd w:id="485"/>
      <w:r>
        <w:rPr>
          <w:rFonts w:hint="cs"/>
          <w:rtl/>
        </w:rPr>
        <w:t xml:space="preserve">ההצעה שאושרה בוועדת השרים היא הרבה </w:t>
      </w:r>
      <w:bookmarkStart w:id="486" w:name="_ETM_Q1_1121969"/>
      <w:bookmarkEnd w:id="486"/>
      <w:r>
        <w:rPr>
          <w:rFonts w:hint="cs"/>
          <w:rtl/>
        </w:rPr>
        <w:t xml:space="preserve">יותר רחבה, אין לי שום בעיה לחזור לנוסח שלה. 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1"/>
        <w:keepNext/>
        <w:rPr>
          <w:rtl/>
        </w:rPr>
      </w:pPr>
      <w:bookmarkStart w:id="487" w:name="_ETM_Q1_1128014"/>
      <w:bookmarkStart w:id="488" w:name="_ETM_Q1_1128285"/>
      <w:bookmarkStart w:id="489" w:name="_ETM_Q1_1129388"/>
      <w:bookmarkEnd w:id="487"/>
      <w:bookmarkEnd w:id="488"/>
      <w:bookmarkEnd w:id="489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אדוני, </w:t>
      </w:r>
      <w:bookmarkStart w:id="490" w:name="_ETM_Q1_1130669"/>
      <w:bookmarkEnd w:id="490"/>
      <w:r>
        <w:rPr>
          <w:rFonts w:hint="cs"/>
          <w:rtl/>
        </w:rPr>
        <w:t xml:space="preserve">ההצעה שהייתה בפני ועדת השרים לא הטילה מעמסה אחת או </w:t>
      </w:r>
      <w:bookmarkStart w:id="491" w:name="_ETM_Q1_1136494"/>
      <w:bookmarkEnd w:id="491"/>
      <w:r>
        <w:rPr>
          <w:rFonts w:hint="cs"/>
          <w:rtl/>
        </w:rPr>
        <w:t xml:space="preserve">עבודה אחת נוספת על ועדת השחרורים המיוחדים - - </w:t>
      </w:r>
      <w:bookmarkStart w:id="492" w:name="_ETM_Q1_1136610"/>
      <w:bookmarkEnd w:id="492"/>
      <w:r>
        <w:rPr>
          <w:rFonts w:hint="cs"/>
          <w:rtl/>
        </w:rPr>
        <w:t>-</w:t>
      </w:r>
    </w:p>
    <w:p w:rsidR="00991346" w:rsidRDefault="00991346" w:rsidP="00991346">
      <w:pPr>
        <w:rPr>
          <w:rtl/>
        </w:rPr>
      </w:pPr>
      <w:bookmarkStart w:id="493" w:name="_ETM_Q1_1138338"/>
      <w:bookmarkEnd w:id="493"/>
    </w:p>
    <w:p w:rsidR="00991346" w:rsidRDefault="00991346" w:rsidP="00991346">
      <w:pPr>
        <w:pStyle w:val="af"/>
        <w:keepNext/>
        <w:rPr>
          <w:rtl/>
        </w:rPr>
      </w:pPr>
      <w:bookmarkStart w:id="494" w:name="_ETM_Q1_1138689"/>
      <w:bookmarkEnd w:id="494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גברתי, גברתי - - -</w:t>
      </w:r>
    </w:p>
    <w:p w:rsidR="00991346" w:rsidRDefault="00991346" w:rsidP="00991346">
      <w:pPr>
        <w:rPr>
          <w:rtl/>
        </w:rPr>
      </w:pPr>
      <w:bookmarkStart w:id="495" w:name="_ETM_Q1_1139477"/>
      <w:bookmarkEnd w:id="495"/>
    </w:p>
    <w:p w:rsidR="00991346" w:rsidRDefault="00991346" w:rsidP="00991346">
      <w:pPr>
        <w:pStyle w:val="a"/>
        <w:keepNext/>
        <w:rPr>
          <w:rtl/>
        </w:rPr>
      </w:pPr>
      <w:bookmarkStart w:id="496" w:name="_ETM_Q1_1139787"/>
      <w:bookmarkStart w:id="497" w:name="_ETM_Q1_1138879"/>
      <w:bookmarkEnd w:id="496"/>
      <w:bookmarkEnd w:id="497"/>
      <w:r>
        <w:rPr>
          <w:rtl/>
        </w:rPr>
        <w:t>עודד פורר (ישראל ביתנו):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את הטענות האלה תפני לאוצר ותבקשי </w:t>
      </w:r>
      <w:bookmarkStart w:id="498" w:name="_ETM_Q1_1144694"/>
      <w:bookmarkEnd w:id="498"/>
      <w:r>
        <w:rPr>
          <w:rFonts w:hint="cs"/>
          <w:rtl/>
        </w:rPr>
        <w:t>תקנים.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"/>
        <w:keepNext/>
        <w:rPr>
          <w:rtl/>
        </w:rPr>
      </w:pPr>
      <w:bookmarkStart w:id="499" w:name="_ETM_Q1_1143486"/>
      <w:bookmarkEnd w:id="499"/>
      <w:r>
        <w:rPr>
          <w:rtl/>
        </w:rPr>
        <w:t>ענת ברקו (הליכוד):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- - -</w:t>
      </w:r>
    </w:p>
    <w:p w:rsidR="00991346" w:rsidRDefault="00991346" w:rsidP="00991346">
      <w:pPr>
        <w:rPr>
          <w:rtl/>
        </w:rPr>
      </w:pPr>
      <w:bookmarkStart w:id="500" w:name="_ETM_Q1_1145454"/>
      <w:bookmarkEnd w:id="500"/>
    </w:p>
    <w:p w:rsidR="00991346" w:rsidRDefault="00991346" w:rsidP="00991346">
      <w:pPr>
        <w:pStyle w:val="af1"/>
        <w:keepNext/>
        <w:rPr>
          <w:rtl/>
        </w:rPr>
      </w:pPr>
      <w:bookmarkStart w:id="501" w:name="_ETM_Q1_1145753"/>
      <w:bookmarkStart w:id="502" w:name="_ETM_Q1_1146974"/>
      <w:bookmarkEnd w:id="501"/>
      <w:bookmarkEnd w:id="502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- - -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bookmarkStart w:id="503" w:name="_ETM_Q1_1149155"/>
      <w:bookmarkStart w:id="504" w:name="_ETM_Q1_1149178"/>
      <w:bookmarkEnd w:id="503"/>
      <w:bookmarkEnd w:id="504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חבר'ה, לא מקובל עליי, </w:t>
      </w:r>
      <w:bookmarkStart w:id="505" w:name="_ETM_Q1_1150010"/>
      <w:bookmarkEnd w:id="505"/>
      <w:r>
        <w:rPr>
          <w:rFonts w:hint="cs"/>
          <w:rtl/>
        </w:rPr>
        <w:t>לא מקובל עליי - - -</w:t>
      </w:r>
    </w:p>
    <w:p w:rsidR="00991346" w:rsidRDefault="00991346" w:rsidP="00991346">
      <w:pPr>
        <w:rPr>
          <w:rtl/>
        </w:rPr>
      </w:pPr>
      <w:bookmarkStart w:id="506" w:name="_ETM_Q1_1145839"/>
      <w:bookmarkEnd w:id="506"/>
    </w:p>
    <w:p w:rsidR="00991346" w:rsidRDefault="00991346" w:rsidP="00991346">
      <w:pPr>
        <w:pStyle w:val="af1"/>
        <w:keepNext/>
        <w:rPr>
          <w:rtl/>
        </w:rPr>
      </w:pPr>
      <w:bookmarkStart w:id="507" w:name="_ETM_Q1_1146606"/>
      <w:bookmarkStart w:id="508" w:name="_ETM_Q1_1150462"/>
      <w:bookmarkEnd w:id="507"/>
      <w:bookmarkEnd w:id="508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אתם לא נותנים לי </w:t>
      </w:r>
      <w:bookmarkStart w:id="509" w:name="_ETM_Q1_1152684"/>
      <w:bookmarkEnd w:id="509"/>
      <w:r>
        <w:rPr>
          <w:rFonts w:hint="cs"/>
          <w:rtl/>
        </w:rPr>
        <w:t>לדבר - - -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bookmarkStart w:id="510" w:name="_ETM_Q1_1151623"/>
      <w:bookmarkStart w:id="511" w:name="_ETM_Q1_1151939"/>
      <w:bookmarkEnd w:id="510"/>
      <w:bookmarkEnd w:id="511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אני שמעתי מה שיש לך לומר. </w:t>
      </w:r>
      <w:bookmarkStart w:id="512" w:name="_ETM_Q1_1153640"/>
      <w:bookmarkEnd w:id="512"/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1"/>
        <w:keepNext/>
        <w:rPr>
          <w:rtl/>
        </w:rPr>
      </w:pPr>
      <w:bookmarkStart w:id="513" w:name="_ETM_Q1_1153928"/>
      <w:bookmarkStart w:id="514" w:name="_ETM_Q1_1151618"/>
      <w:bookmarkEnd w:id="513"/>
      <w:bookmarkEnd w:id="514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ועדת </w:t>
      </w:r>
      <w:bookmarkStart w:id="515" w:name="_ETM_Q1_1152899"/>
      <w:bookmarkEnd w:id="515"/>
      <w:r>
        <w:rPr>
          <w:rFonts w:hint="cs"/>
          <w:rtl/>
        </w:rPr>
        <w:t>השרים אמרה שאני אמורה לבד</w:t>
      </w:r>
      <w:bookmarkStart w:id="516" w:name="_ETM_Q1_1155268"/>
      <w:bookmarkEnd w:id="516"/>
      <w:r>
        <w:rPr>
          <w:rFonts w:hint="cs"/>
          <w:rtl/>
        </w:rPr>
        <w:t>וק את התיקים של בית המשפט הצבאי?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bookmarkStart w:id="517" w:name="_ETM_Q1_1155199"/>
      <w:bookmarkStart w:id="518" w:name="_ETM_Q1_1155229"/>
      <w:bookmarkEnd w:id="517"/>
      <w:bookmarkEnd w:id="518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שמעתי מה </w:t>
      </w:r>
      <w:bookmarkStart w:id="519" w:name="_ETM_Q1_1158071"/>
      <w:bookmarkEnd w:id="519"/>
      <w:r>
        <w:rPr>
          <w:rFonts w:hint="cs"/>
          <w:rtl/>
        </w:rPr>
        <w:t xml:space="preserve">שיש לך לומר, גברתי. את תעבדי לפי - - </w:t>
      </w:r>
      <w:bookmarkStart w:id="520" w:name="_ETM_Q1_1160119"/>
      <w:bookmarkEnd w:id="520"/>
      <w:r>
        <w:rPr>
          <w:rFonts w:hint="cs"/>
          <w:rtl/>
        </w:rPr>
        <w:t>-</w:t>
      </w:r>
    </w:p>
    <w:p w:rsidR="00991346" w:rsidRDefault="00991346" w:rsidP="00991346">
      <w:pPr>
        <w:rPr>
          <w:rtl/>
        </w:rPr>
      </w:pPr>
      <w:bookmarkStart w:id="521" w:name="_ETM_Q1_1157397"/>
      <w:bookmarkEnd w:id="521"/>
    </w:p>
    <w:p w:rsidR="00991346" w:rsidRDefault="00991346" w:rsidP="00991346">
      <w:pPr>
        <w:pStyle w:val="af1"/>
        <w:keepNext/>
        <w:rPr>
          <w:rtl/>
        </w:rPr>
      </w:pPr>
      <w:bookmarkStart w:id="522" w:name="_ETM_Q1_1157697"/>
      <w:bookmarkStart w:id="523" w:name="_ETM_Q1_1159061"/>
      <w:bookmarkEnd w:id="522"/>
      <w:bookmarkEnd w:id="523"/>
      <w:r>
        <w:rPr>
          <w:rtl/>
        </w:rPr>
        <w:t>חנית אברהם בכר: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>אין שום קשר בין - - -</w:t>
      </w:r>
      <w:bookmarkStart w:id="524" w:name="_ETM_Q1_1160666"/>
      <w:bookmarkEnd w:id="524"/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bookmarkStart w:id="525" w:name="_ETM_Q1_1160968"/>
      <w:bookmarkEnd w:id="525"/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גברתי, </w:t>
      </w:r>
      <w:bookmarkStart w:id="526" w:name="_ETM_Q1_1165610"/>
      <w:bookmarkEnd w:id="526"/>
      <w:r>
        <w:rPr>
          <w:rFonts w:hint="cs"/>
          <w:rtl/>
        </w:rPr>
        <w:t>יישר כוח על המאבק</w:t>
      </w:r>
      <w:bookmarkStart w:id="527" w:name="_ETM_Q1_1166747"/>
      <w:bookmarkEnd w:id="527"/>
      <w:r>
        <w:rPr>
          <w:rFonts w:hint="cs"/>
          <w:rtl/>
        </w:rPr>
        <w:t>, אבל - - -</w:t>
      </w:r>
    </w:p>
    <w:p w:rsidR="00991346" w:rsidRDefault="00991346" w:rsidP="00991346">
      <w:pPr>
        <w:rPr>
          <w:rtl/>
        </w:rPr>
      </w:pPr>
      <w:bookmarkStart w:id="528" w:name="_ETM_Q1_1166027"/>
      <w:bookmarkEnd w:id="528"/>
    </w:p>
    <w:p w:rsidR="00991346" w:rsidRDefault="00991346" w:rsidP="00991346">
      <w:pPr>
        <w:pStyle w:val="a"/>
        <w:keepNext/>
        <w:rPr>
          <w:rtl/>
        </w:rPr>
      </w:pPr>
      <w:bookmarkStart w:id="529" w:name="_ETM_Q1_1166333"/>
      <w:bookmarkEnd w:id="529"/>
      <w:r>
        <w:rPr>
          <w:rtl/>
        </w:rPr>
        <w:t>ענת ברקו (הליכוד):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bookmarkStart w:id="530" w:name="_ETM_Q1_1169880"/>
      <w:bookmarkEnd w:id="530"/>
      <w:r>
        <w:rPr>
          <w:rFonts w:hint="cs"/>
          <w:rtl/>
        </w:rPr>
        <w:t>- - - עוד אין ל</w:t>
      </w:r>
      <w:bookmarkStart w:id="531" w:name="_ETM_Q1_1168221"/>
      <w:bookmarkEnd w:id="531"/>
      <w:r>
        <w:rPr>
          <w:rFonts w:hint="cs"/>
          <w:rtl/>
        </w:rPr>
        <w:t>הם ועדת שחרורים פעילה, אני בדקתי - - -</w:t>
      </w:r>
    </w:p>
    <w:p w:rsidR="00991346" w:rsidRDefault="00991346" w:rsidP="00991346">
      <w:pPr>
        <w:rPr>
          <w:rtl/>
        </w:rPr>
      </w:pPr>
    </w:p>
    <w:p w:rsidR="00991346" w:rsidRDefault="00991346" w:rsidP="00991346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אי אפשר, </w:t>
      </w:r>
      <w:bookmarkStart w:id="532" w:name="_ETM_Q1_1171136"/>
      <w:bookmarkEnd w:id="532"/>
      <w:r>
        <w:rPr>
          <w:rFonts w:hint="cs"/>
          <w:rtl/>
        </w:rPr>
        <w:t xml:space="preserve">אני לא יכול לנהל ככה דיון, </w:t>
      </w:r>
      <w:bookmarkStart w:id="533" w:name="_ETM_Q1_1172796"/>
      <w:bookmarkEnd w:id="533"/>
      <w:r>
        <w:rPr>
          <w:rFonts w:hint="cs"/>
          <w:rtl/>
        </w:rPr>
        <w:t xml:space="preserve">חברת הכנסת ברקו. </w:t>
      </w:r>
    </w:p>
    <w:p w:rsidR="00991346" w:rsidRDefault="00991346" w:rsidP="00991346">
      <w:pPr>
        <w:rPr>
          <w:rtl/>
        </w:rPr>
      </w:pPr>
      <w:bookmarkStart w:id="534" w:name="_ETM_Q1_1175372"/>
      <w:bookmarkEnd w:id="534"/>
    </w:p>
    <w:p w:rsidR="00991346" w:rsidRDefault="00991346" w:rsidP="00991346">
      <w:pPr>
        <w:pStyle w:val="a"/>
        <w:keepNext/>
        <w:rPr>
          <w:rtl/>
        </w:rPr>
      </w:pPr>
      <w:bookmarkStart w:id="535" w:name="_ETM_Q1_1175694"/>
      <w:bookmarkStart w:id="536" w:name="_ETM_Q1_1176524"/>
      <w:bookmarkEnd w:id="535"/>
      <w:bookmarkEnd w:id="536"/>
      <w:r>
        <w:rPr>
          <w:rtl/>
        </w:rPr>
        <w:t>ענת ברקו (הליכוד):</w:t>
      </w:r>
    </w:p>
    <w:p w:rsidR="00991346" w:rsidRDefault="00991346" w:rsidP="00991346">
      <w:pPr>
        <w:pStyle w:val="KeepWithNext"/>
        <w:rPr>
          <w:rtl/>
        </w:rPr>
      </w:pPr>
    </w:p>
    <w:p w:rsidR="00991346" w:rsidRDefault="00991346" w:rsidP="00991346">
      <w:pPr>
        <w:rPr>
          <w:rtl/>
        </w:rPr>
      </w:pPr>
      <w:r>
        <w:rPr>
          <w:rFonts w:hint="cs"/>
          <w:rtl/>
        </w:rPr>
        <w:t xml:space="preserve">סליחה. </w:t>
      </w:r>
    </w:p>
    <w:p w:rsidR="00991346" w:rsidRDefault="00991346" w:rsidP="00991346">
      <w:pPr>
        <w:rPr>
          <w:rtl/>
        </w:rPr>
      </w:pPr>
    </w:p>
    <w:p w:rsidR="00991346" w:rsidRDefault="000D1118" w:rsidP="000D1118">
      <w:pPr>
        <w:pStyle w:val="af"/>
        <w:keepNext/>
        <w:rPr>
          <w:rtl/>
        </w:rPr>
      </w:pPr>
      <w:bookmarkStart w:id="537" w:name="_ETM_Q1_1175828"/>
      <w:bookmarkStart w:id="538" w:name="_ETM_Q1_1175852"/>
      <w:bookmarkEnd w:id="537"/>
      <w:bookmarkEnd w:id="538"/>
      <w:r>
        <w:rPr>
          <w:rtl/>
        </w:rPr>
        <w:t>היו"ר מכלוף מיקי זוהר:</w:t>
      </w:r>
    </w:p>
    <w:p w:rsidR="000D1118" w:rsidRDefault="000D1118" w:rsidP="000D1118">
      <w:pPr>
        <w:pStyle w:val="KeepWithNext"/>
        <w:rPr>
          <w:rtl/>
        </w:rPr>
      </w:pPr>
    </w:p>
    <w:p w:rsidR="000C0368" w:rsidRDefault="000D1118" w:rsidP="000D1118">
      <w:pPr>
        <w:rPr>
          <w:rtl/>
        </w:rPr>
      </w:pPr>
      <w:r>
        <w:rPr>
          <w:rFonts w:hint="cs"/>
          <w:rtl/>
        </w:rPr>
        <w:t xml:space="preserve">גברתי, אני אסביר לך איך </w:t>
      </w:r>
      <w:bookmarkStart w:id="539" w:name="_ETM_Q1_1174731"/>
      <w:bookmarkEnd w:id="539"/>
      <w:r>
        <w:rPr>
          <w:rFonts w:hint="cs"/>
          <w:rtl/>
        </w:rPr>
        <w:t>זה עובד:</w:t>
      </w:r>
      <w:r w:rsidR="000C0368">
        <w:rPr>
          <w:rFonts w:hint="cs"/>
          <w:rtl/>
        </w:rPr>
        <w:t xml:space="preserve"> אני מבין שזה קושי וזה מעמסה וזה חתיכת </w:t>
      </w:r>
      <w:bookmarkStart w:id="540" w:name="_ETM_Q1_1184224"/>
      <w:bookmarkEnd w:id="540"/>
      <w:r w:rsidR="000C0368">
        <w:rPr>
          <w:rFonts w:hint="cs"/>
          <w:rtl/>
        </w:rPr>
        <w:t>העבודה - -</w:t>
      </w:r>
    </w:p>
    <w:p w:rsidR="000C0368" w:rsidRDefault="000C0368" w:rsidP="000D1118">
      <w:pPr>
        <w:rPr>
          <w:rtl/>
        </w:rPr>
      </w:pPr>
      <w:bookmarkStart w:id="541" w:name="_ETM_Q1_1181050"/>
      <w:bookmarkEnd w:id="541"/>
    </w:p>
    <w:p w:rsidR="000C0368" w:rsidRDefault="000C0368" w:rsidP="000C0368">
      <w:pPr>
        <w:pStyle w:val="af1"/>
        <w:keepNext/>
        <w:rPr>
          <w:rtl/>
        </w:rPr>
      </w:pPr>
      <w:bookmarkStart w:id="542" w:name="_ETM_Q1_1182731"/>
      <w:bookmarkStart w:id="543" w:name="_ETM_Q1_1183866"/>
      <w:bookmarkEnd w:id="542"/>
      <w:bookmarkEnd w:id="543"/>
      <w:r>
        <w:rPr>
          <w:rtl/>
        </w:rPr>
        <w:t>חנית אברהם בכר:</w:t>
      </w:r>
    </w:p>
    <w:p w:rsidR="000C0368" w:rsidRDefault="000C0368" w:rsidP="000C0368">
      <w:pPr>
        <w:pStyle w:val="KeepWithNext"/>
        <w:rPr>
          <w:rtl/>
        </w:rPr>
      </w:pPr>
    </w:p>
    <w:p w:rsidR="000C0368" w:rsidRDefault="000C0368" w:rsidP="000C0368">
      <w:pPr>
        <w:rPr>
          <w:rtl/>
        </w:rPr>
      </w:pPr>
      <w:r>
        <w:rPr>
          <w:rFonts w:hint="cs"/>
          <w:rtl/>
        </w:rPr>
        <w:t xml:space="preserve">וגם לא תוקצבנו. </w:t>
      </w:r>
    </w:p>
    <w:p w:rsidR="000C0368" w:rsidRDefault="000C0368" w:rsidP="000C0368">
      <w:pPr>
        <w:rPr>
          <w:rtl/>
        </w:rPr>
      </w:pPr>
      <w:bookmarkStart w:id="544" w:name="_ETM_Q1_1185368"/>
      <w:bookmarkEnd w:id="544"/>
    </w:p>
    <w:p w:rsidR="000C0368" w:rsidRDefault="000C0368" w:rsidP="000C036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0C0368" w:rsidRDefault="000C0368" w:rsidP="000C0368">
      <w:pPr>
        <w:pStyle w:val="KeepWithNext"/>
        <w:rPr>
          <w:rtl/>
        </w:rPr>
      </w:pPr>
    </w:p>
    <w:p w:rsidR="000D1118" w:rsidRDefault="000C0368" w:rsidP="00855491">
      <w:pPr>
        <w:rPr>
          <w:rtl/>
        </w:rPr>
      </w:pPr>
      <w:r>
        <w:rPr>
          <w:rFonts w:hint="cs"/>
          <w:rtl/>
        </w:rPr>
        <w:t xml:space="preserve">- - אז גשו למשרד האוצר ותגידו שאתם </w:t>
      </w:r>
      <w:bookmarkStart w:id="545" w:name="_ETM_Q1_1188160"/>
      <w:bookmarkEnd w:id="545"/>
      <w:r>
        <w:rPr>
          <w:rFonts w:hint="cs"/>
          <w:rtl/>
        </w:rPr>
        <w:t>צריכים עוד תקנים. אנחנו מעבירים את החוק</w:t>
      </w:r>
      <w:r w:rsidR="00855491">
        <w:rPr>
          <w:rFonts w:hint="cs"/>
          <w:rtl/>
        </w:rPr>
        <w:t>,</w:t>
      </w:r>
      <w:r>
        <w:rPr>
          <w:rFonts w:hint="cs"/>
          <w:rtl/>
        </w:rPr>
        <w:t xml:space="preserve"> אתם מבצעים את החוק. ככה זה עובד </w:t>
      </w:r>
      <w:bookmarkStart w:id="546" w:name="_ETM_Q1_1193494"/>
      <w:bookmarkEnd w:id="546"/>
      <w:r>
        <w:rPr>
          <w:rFonts w:hint="cs"/>
          <w:rtl/>
        </w:rPr>
        <w:t xml:space="preserve">במדינה דמוקרטית. הפקידות לא קובעת לנו כלום, אנחנו מכריעים, </w:t>
      </w:r>
      <w:bookmarkStart w:id="547" w:name="_ETM_Q1_1199024"/>
      <w:bookmarkEnd w:id="547"/>
      <w:r>
        <w:rPr>
          <w:rFonts w:hint="cs"/>
          <w:rtl/>
        </w:rPr>
        <w:t xml:space="preserve">המחוקק. והמחוקק החליט שכל מי שעשה עבירה של רצח או </w:t>
      </w:r>
      <w:bookmarkStart w:id="548" w:name="_ETM_Q1_1202534"/>
      <w:bookmarkEnd w:id="548"/>
      <w:r>
        <w:rPr>
          <w:rFonts w:hint="cs"/>
          <w:rtl/>
        </w:rPr>
        <w:t xml:space="preserve">ניסיון של רצח בהקשר ביטחוני לא יוכל לקבל קיצור. אתם, </w:t>
      </w:r>
      <w:bookmarkStart w:id="549" w:name="_ETM_Q1_1213302"/>
      <w:bookmarkEnd w:id="549"/>
      <w:r>
        <w:rPr>
          <w:rFonts w:hint="cs"/>
          <w:rtl/>
        </w:rPr>
        <w:t xml:space="preserve">בכל פעם שיהיה דיון של ועדת שחרורים, תבדקו את </w:t>
      </w:r>
      <w:bookmarkStart w:id="550" w:name="_ETM_Q1_1219890"/>
      <w:bookmarkEnd w:id="550"/>
      <w:r>
        <w:rPr>
          <w:rFonts w:hint="cs"/>
          <w:rtl/>
        </w:rPr>
        <w:t xml:space="preserve">התיק כמו שצריך ותראו האם יש הקשר ביטחוני או לא. </w:t>
      </w:r>
      <w:bookmarkStart w:id="551" w:name="_ETM_Q1_1223275"/>
      <w:bookmarkEnd w:id="551"/>
      <w:r w:rsidR="001C7F6F">
        <w:rPr>
          <w:rFonts w:hint="cs"/>
          <w:rtl/>
        </w:rPr>
        <w:t>אם יש - - -</w:t>
      </w:r>
    </w:p>
    <w:p w:rsidR="001C7F6F" w:rsidRDefault="001C7F6F" w:rsidP="000C0368">
      <w:pPr>
        <w:rPr>
          <w:rtl/>
        </w:rPr>
      </w:pPr>
    </w:p>
    <w:p w:rsidR="001C7F6F" w:rsidRDefault="001C7F6F" w:rsidP="001C7F6F">
      <w:pPr>
        <w:pStyle w:val="af1"/>
        <w:keepNext/>
        <w:rPr>
          <w:rtl/>
        </w:rPr>
      </w:pPr>
      <w:r>
        <w:rPr>
          <w:rtl/>
        </w:rPr>
        <w:t>חנית אברהם בכר: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bookmarkStart w:id="552" w:name="_ETM_Q1_1221525"/>
      <w:bookmarkEnd w:id="552"/>
      <w:r>
        <w:rPr>
          <w:rFonts w:hint="cs"/>
          <w:rtl/>
        </w:rPr>
        <w:t xml:space="preserve">אז עכשיו על כל רצח - </w:t>
      </w:r>
      <w:bookmarkStart w:id="553" w:name="_ETM_Q1_1225088"/>
      <w:bookmarkEnd w:id="553"/>
      <w:r>
        <w:rPr>
          <w:rFonts w:hint="cs"/>
          <w:rtl/>
        </w:rPr>
        <w:t>- -</w:t>
      </w:r>
    </w:p>
    <w:p w:rsidR="001C7F6F" w:rsidRDefault="001C7F6F" w:rsidP="001C7F6F">
      <w:pPr>
        <w:rPr>
          <w:rtl/>
        </w:rPr>
      </w:pPr>
      <w:bookmarkStart w:id="554" w:name="_ETM_Q1_1225712"/>
      <w:bookmarkEnd w:id="554"/>
    </w:p>
    <w:p w:rsidR="00991346" w:rsidRDefault="001C7F6F" w:rsidP="001C7F6F">
      <w:pPr>
        <w:pStyle w:val="ae"/>
        <w:keepNext/>
        <w:rPr>
          <w:rtl/>
        </w:rPr>
      </w:pPr>
      <w:bookmarkStart w:id="555" w:name="_ETM_Q1_1226055"/>
      <w:bookmarkStart w:id="556" w:name="_ETM_Q1_1223699"/>
      <w:bookmarkStart w:id="557" w:name="_ETM_Q1_1071584"/>
      <w:bookmarkEnd w:id="555"/>
      <w:bookmarkEnd w:id="556"/>
      <w:bookmarkEnd w:id="557"/>
      <w:r>
        <w:rPr>
          <w:rtl/>
        </w:rPr>
        <w:t>קריאות: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>- - -</w:t>
      </w:r>
    </w:p>
    <w:p w:rsidR="001C7F6F" w:rsidRDefault="001C7F6F" w:rsidP="001C7F6F">
      <w:pPr>
        <w:rPr>
          <w:rtl/>
        </w:rPr>
      </w:pPr>
      <w:bookmarkStart w:id="558" w:name="_ETM_Q1_1224703"/>
      <w:bookmarkEnd w:id="558"/>
    </w:p>
    <w:p w:rsidR="001C7F6F" w:rsidRDefault="001C7F6F" w:rsidP="001C7F6F">
      <w:pPr>
        <w:pStyle w:val="a"/>
        <w:keepNext/>
        <w:rPr>
          <w:rtl/>
        </w:rPr>
      </w:pPr>
      <w:bookmarkStart w:id="559" w:name="_ETM_Q1_1225054"/>
      <w:bookmarkStart w:id="560" w:name="_ETM_Q1_1225808"/>
      <w:bookmarkEnd w:id="559"/>
      <w:bookmarkEnd w:id="560"/>
      <w:r>
        <w:rPr>
          <w:rtl/>
        </w:rPr>
        <w:t>שולי מועלם-רפאלי (הבית היהודי):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 xml:space="preserve">בחייאת, חנית, אל תהפכי אותנו למטומטמים. </w:t>
      </w:r>
    </w:p>
    <w:p w:rsidR="001C7F6F" w:rsidRDefault="001C7F6F" w:rsidP="001C7F6F">
      <w:pPr>
        <w:rPr>
          <w:rtl/>
        </w:rPr>
      </w:pPr>
      <w:bookmarkStart w:id="561" w:name="_ETM_Q1_1230143"/>
      <w:bookmarkEnd w:id="561"/>
    </w:p>
    <w:p w:rsidR="001C7F6F" w:rsidRDefault="001C7F6F" w:rsidP="001C7F6F">
      <w:pPr>
        <w:pStyle w:val="a"/>
        <w:keepNext/>
        <w:rPr>
          <w:rtl/>
        </w:rPr>
      </w:pPr>
      <w:bookmarkStart w:id="562" w:name="_ETM_Q1_1230491"/>
      <w:bookmarkStart w:id="563" w:name="_ETM_Q1_1233631"/>
      <w:bookmarkEnd w:id="562"/>
      <w:bookmarkEnd w:id="563"/>
      <w:r>
        <w:rPr>
          <w:rtl/>
        </w:rPr>
        <w:t>ענת ברקו (הליכוד):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 xml:space="preserve">נעמה </w:t>
      </w:r>
      <w:bookmarkStart w:id="564" w:name="_ETM_Q1_1234798"/>
      <w:bookmarkEnd w:id="564"/>
      <w:r>
        <w:rPr>
          <w:rFonts w:hint="cs"/>
          <w:rtl/>
        </w:rPr>
        <w:t>הסבירה בצורה מאוד יפה - - -</w:t>
      </w:r>
    </w:p>
    <w:p w:rsidR="001C7F6F" w:rsidRDefault="001C7F6F" w:rsidP="001C7F6F">
      <w:pPr>
        <w:rPr>
          <w:rtl/>
        </w:rPr>
      </w:pPr>
      <w:bookmarkStart w:id="565" w:name="_ETM_Q1_1233754"/>
      <w:bookmarkEnd w:id="565"/>
    </w:p>
    <w:p w:rsidR="001C7F6F" w:rsidRDefault="001C7F6F" w:rsidP="001C7F6F">
      <w:pPr>
        <w:pStyle w:val="af1"/>
        <w:keepNext/>
        <w:rPr>
          <w:rtl/>
        </w:rPr>
      </w:pPr>
      <w:bookmarkStart w:id="566" w:name="_ETM_Q1_1234094"/>
      <w:bookmarkStart w:id="567" w:name="_ETM_Q1_1232484"/>
      <w:bookmarkEnd w:id="566"/>
      <w:bookmarkEnd w:id="567"/>
      <w:r>
        <w:rPr>
          <w:rtl/>
        </w:rPr>
        <w:t>חנית אברהם בכר: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>רק רגע - - -</w:t>
      </w:r>
    </w:p>
    <w:p w:rsidR="001C7F6F" w:rsidRDefault="001C7F6F" w:rsidP="001C7F6F">
      <w:pPr>
        <w:rPr>
          <w:rtl/>
        </w:rPr>
      </w:pPr>
      <w:bookmarkStart w:id="568" w:name="_ETM_Q1_1233278"/>
      <w:bookmarkEnd w:id="568"/>
    </w:p>
    <w:p w:rsidR="001C7F6F" w:rsidRDefault="001C7F6F" w:rsidP="001C7F6F">
      <w:pPr>
        <w:pStyle w:val="af"/>
        <w:keepNext/>
        <w:rPr>
          <w:rtl/>
        </w:rPr>
      </w:pPr>
      <w:bookmarkStart w:id="569" w:name="_ETM_Q1_1233613"/>
      <w:bookmarkEnd w:id="569"/>
      <w:r>
        <w:rPr>
          <w:rtl/>
        </w:rPr>
        <w:t>היו"ר מכלוף מיקי זוהר: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 xml:space="preserve">זה לא מעניין, תודה רבה. גברתי, בבקשה. </w:t>
      </w:r>
    </w:p>
    <w:p w:rsidR="001C7F6F" w:rsidRDefault="001C7F6F" w:rsidP="001C7F6F">
      <w:pPr>
        <w:rPr>
          <w:rtl/>
        </w:rPr>
      </w:pPr>
    </w:p>
    <w:p w:rsidR="001C7F6F" w:rsidRDefault="001C7F6F" w:rsidP="001C7F6F">
      <w:pPr>
        <w:pStyle w:val="a"/>
        <w:keepNext/>
        <w:rPr>
          <w:rtl/>
        </w:rPr>
      </w:pPr>
      <w:bookmarkStart w:id="570" w:name="_ETM_Q1_1236711"/>
      <w:bookmarkEnd w:id="570"/>
      <w:r>
        <w:rPr>
          <w:rtl/>
        </w:rPr>
        <w:t>שמרית גולדנברג: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 xml:space="preserve">אני שמרית </w:t>
      </w:r>
      <w:bookmarkStart w:id="571" w:name="_ETM_Q1_1241606"/>
      <w:bookmarkEnd w:id="571"/>
      <w:r>
        <w:rPr>
          <w:rFonts w:hint="cs"/>
          <w:rtl/>
        </w:rPr>
        <w:t xml:space="preserve">גולדנברג, ממשרד המשפטים. יש לי הערה נוספת לעניין ועדת השחרורים </w:t>
      </w:r>
      <w:bookmarkStart w:id="572" w:name="_ETM_Q1_1244809"/>
      <w:bookmarkEnd w:id="572"/>
      <w:r>
        <w:rPr>
          <w:rFonts w:hint="cs"/>
          <w:rtl/>
        </w:rPr>
        <w:t xml:space="preserve">המיוחדת. למעשה חוק שחרור על תנאי מבחין בין שני סוגים </w:t>
      </w:r>
      <w:bookmarkStart w:id="573" w:name="_ETM_Q1_1248774"/>
      <w:bookmarkEnd w:id="573"/>
      <w:r>
        <w:rPr>
          <w:rFonts w:hint="cs"/>
          <w:rtl/>
        </w:rPr>
        <w:t xml:space="preserve">של ועדות שחרורים מיוחדות: ועדת קציבה וועדה שדנה בעניין </w:t>
      </w:r>
      <w:bookmarkStart w:id="574" w:name="_ETM_Q1_1252579"/>
      <w:bookmarkEnd w:id="574"/>
      <w:r>
        <w:rPr>
          <w:rFonts w:hint="cs"/>
          <w:rtl/>
        </w:rPr>
        <w:t xml:space="preserve">של אחר, שזה למעשה בנושא של עצם השחרור על תנאי. אנחנו נבקש שהוועדה שתדון בנושא הזה היא ועדת </w:t>
      </w:r>
      <w:bookmarkStart w:id="575" w:name="_ETM_Q1_1260234"/>
      <w:bookmarkEnd w:id="575"/>
      <w:r>
        <w:rPr>
          <w:rFonts w:hint="cs"/>
          <w:rtl/>
        </w:rPr>
        <w:t>הקציבה, מכמה טעמים. קודם כול, כדי ליצור איזשהו הרכב שמתמחה</w:t>
      </w:r>
      <w:bookmarkStart w:id="576" w:name="_ETM_Q1_1264486"/>
      <w:bookmarkEnd w:id="576"/>
      <w:r>
        <w:rPr>
          <w:rFonts w:hint="cs"/>
          <w:rtl/>
        </w:rPr>
        <w:t xml:space="preserve"> בנושא הזה. זה הרכב שמורכב ברובו ממשפטנים ואנחנו </w:t>
      </w:r>
      <w:bookmarkStart w:id="577" w:name="_ETM_Q1_1269063"/>
      <w:bookmarkEnd w:id="577"/>
      <w:r>
        <w:rPr>
          <w:rFonts w:hint="cs"/>
          <w:rtl/>
        </w:rPr>
        <w:t xml:space="preserve">סבורים שנכון יהיה שהם אלה שיעסקו בזה. </w:t>
      </w:r>
    </w:p>
    <w:p w:rsidR="001C7F6F" w:rsidRDefault="001C7F6F" w:rsidP="001C7F6F">
      <w:pPr>
        <w:rPr>
          <w:rtl/>
        </w:rPr>
      </w:pPr>
      <w:bookmarkStart w:id="578" w:name="_ETM_Q1_1269545"/>
      <w:bookmarkEnd w:id="578"/>
    </w:p>
    <w:p w:rsidR="001C7F6F" w:rsidRDefault="001C7F6F" w:rsidP="001C7F6F">
      <w:pPr>
        <w:pStyle w:val="af"/>
        <w:keepNext/>
        <w:rPr>
          <w:rtl/>
        </w:rPr>
      </w:pPr>
      <w:bookmarkStart w:id="579" w:name="_ETM_Q1_1270058"/>
      <w:bookmarkEnd w:id="579"/>
      <w:r>
        <w:rPr>
          <w:rtl/>
        </w:rPr>
        <w:t>היו"ר מכלוף מיקי זוהר: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 xml:space="preserve">בסדר, נשמע מקובל. </w:t>
      </w:r>
      <w:bookmarkStart w:id="580" w:name="_ETM_Q1_1274537"/>
      <w:bookmarkEnd w:id="580"/>
    </w:p>
    <w:p w:rsidR="001C7F6F" w:rsidRDefault="001C7F6F" w:rsidP="001C7F6F">
      <w:pPr>
        <w:rPr>
          <w:rtl/>
        </w:rPr>
      </w:pPr>
      <w:bookmarkStart w:id="581" w:name="_ETM_Q1_1274793"/>
      <w:bookmarkEnd w:id="581"/>
    </w:p>
    <w:p w:rsidR="001C7F6F" w:rsidRDefault="001C7F6F" w:rsidP="001C7F6F">
      <w:pPr>
        <w:pStyle w:val="a"/>
        <w:keepNext/>
        <w:rPr>
          <w:rtl/>
        </w:rPr>
      </w:pPr>
      <w:bookmarkStart w:id="582" w:name="_ETM_Q1_1275120"/>
      <w:bookmarkStart w:id="583" w:name="_ETM_Q1_1273791"/>
      <w:bookmarkEnd w:id="582"/>
      <w:bookmarkEnd w:id="583"/>
      <w:r>
        <w:rPr>
          <w:rtl/>
        </w:rPr>
        <w:t>נועה ברודסקי לוי: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ind w:firstLine="0"/>
        <w:rPr>
          <w:rtl/>
        </w:rPr>
      </w:pPr>
      <w:r>
        <w:rPr>
          <w:rFonts w:hint="cs"/>
          <w:rtl/>
        </w:rPr>
        <w:tab/>
        <w:t xml:space="preserve">זה אומר שאנחנו נפנה לסעיף 33(א) לחוק שחרור </w:t>
      </w:r>
      <w:bookmarkStart w:id="584" w:name="_ETM_Q1_1273437"/>
      <w:bookmarkEnd w:id="584"/>
      <w:r>
        <w:rPr>
          <w:rFonts w:hint="cs"/>
          <w:rtl/>
        </w:rPr>
        <w:t>על תנאי ממאסר, לוועדת השחרורים - - -</w:t>
      </w:r>
    </w:p>
    <w:p w:rsidR="001C7F6F" w:rsidRDefault="001C7F6F" w:rsidP="001C7F6F">
      <w:pPr>
        <w:ind w:firstLine="0"/>
        <w:rPr>
          <w:rtl/>
        </w:rPr>
      </w:pPr>
      <w:bookmarkStart w:id="585" w:name="_ETM_Q1_1278369"/>
      <w:bookmarkEnd w:id="585"/>
    </w:p>
    <w:p w:rsidR="001C7F6F" w:rsidRDefault="001C7F6F" w:rsidP="001C7F6F">
      <w:pPr>
        <w:pStyle w:val="af"/>
        <w:keepNext/>
        <w:rPr>
          <w:rtl/>
        </w:rPr>
      </w:pPr>
      <w:bookmarkStart w:id="586" w:name="_ETM_Q1_1278759"/>
      <w:bookmarkEnd w:id="586"/>
      <w:r>
        <w:rPr>
          <w:rtl/>
        </w:rPr>
        <w:t>היו"ר מכלוף מיקי זוהר: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 xml:space="preserve">מאה אחוז. </w:t>
      </w:r>
      <w:bookmarkStart w:id="587" w:name="_ETM_Q1_1281538"/>
      <w:bookmarkEnd w:id="587"/>
      <w:r>
        <w:rPr>
          <w:rFonts w:hint="cs"/>
          <w:rtl/>
        </w:rPr>
        <w:t>עוד הערות?</w:t>
      </w:r>
    </w:p>
    <w:p w:rsidR="001C7F6F" w:rsidRDefault="001C7F6F" w:rsidP="001C7F6F">
      <w:pPr>
        <w:rPr>
          <w:rtl/>
        </w:rPr>
      </w:pPr>
      <w:bookmarkStart w:id="588" w:name="_ETM_Q1_1284049"/>
      <w:bookmarkEnd w:id="588"/>
    </w:p>
    <w:p w:rsidR="001C7F6F" w:rsidRDefault="001C7F6F" w:rsidP="001C7F6F">
      <w:pPr>
        <w:pStyle w:val="a"/>
        <w:keepNext/>
        <w:rPr>
          <w:rtl/>
        </w:rPr>
      </w:pPr>
      <w:bookmarkStart w:id="589" w:name="_ETM_Q1_1284380"/>
      <w:bookmarkStart w:id="590" w:name="_ETM_Q1_1284913"/>
      <w:bookmarkEnd w:id="589"/>
      <w:bookmarkEnd w:id="590"/>
      <w:r>
        <w:rPr>
          <w:rtl/>
        </w:rPr>
        <w:t>ענת ברקו (הליכוד):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 xml:space="preserve">אדוני, אני מבקשת שהשב"ס יביע את עמדתו. </w:t>
      </w:r>
    </w:p>
    <w:p w:rsidR="001C7F6F" w:rsidRDefault="001C7F6F" w:rsidP="001C7F6F">
      <w:pPr>
        <w:ind w:firstLine="0"/>
        <w:rPr>
          <w:rtl/>
        </w:rPr>
      </w:pPr>
      <w:bookmarkStart w:id="591" w:name="_ETM_Q1_1288845"/>
      <w:bookmarkStart w:id="592" w:name="_ETM_Q1_1288883"/>
      <w:bookmarkEnd w:id="591"/>
      <w:bookmarkEnd w:id="592"/>
    </w:p>
    <w:p w:rsidR="001C7F6F" w:rsidRDefault="001C7F6F" w:rsidP="001C7F6F">
      <w:pPr>
        <w:pStyle w:val="af"/>
        <w:keepNext/>
        <w:rPr>
          <w:rtl/>
        </w:rPr>
      </w:pPr>
      <w:bookmarkStart w:id="593" w:name="_ETM_Q1_1285363"/>
      <w:bookmarkEnd w:id="593"/>
      <w:r>
        <w:rPr>
          <w:rtl/>
        </w:rPr>
        <w:t>היו"ר מכלוף מיקי זוהר: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1C7F6F">
      <w:pPr>
        <w:rPr>
          <w:rtl/>
        </w:rPr>
      </w:pPr>
      <w:r>
        <w:rPr>
          <w:rFonts w:hint="cs"/>
          <w:rtl/>
        </w:rPr>
        <w:t>עוד הערות?</w:t>
      </w:r>
    </w:p>
    <w:p w:rsidR="001C7F6F" w:rsidRDefault="001C7F6F" w:rsidP="001C7F6F">
      <w:pPr>
        <w:rPr>
          <w:rtl/>
        </w:rPr>
      </w:pPr>
      <w:bookmarkStart w:id="594" w:name="_ETM_Q1_1291705"/>
      <w:bookmarkEnd w:id="594"/>
    </w:p>
    <w:p w:rsidR="001C7F6F" w:rsidRDefault="001C7F6F" w:rsidP="001C7F6F">
      <w:pPr>
        <w:pStyle w:val="a"/>
        <w:keepNext/>
        <w:rPr>
          <w:rtl/>
        </w:rPr>
      </w:pPr>
      <w:bookmarkStart w:id="595" w:name="_ETM_Q1_1292026"/>
      <w:bookmarkStart w:id="596" w:name="_ETM_Q1_1292804"/>
      <w:bookmarkEnd w:id="595"/>
      <w:bookmarkEnd w:id="596"/>
      <w:r>
        <w:rPr>
          <w:rtl/>
        </w:rPr>
        <w:t>נועה ברודסקי לוי:</w:t>
      </w:r>
    </w:p>
    <w:p w:rsidR="001C7F6F" w:rsidRDefault="001C7F6F" w:rsidP="001C7F6F">
      <w:pPr>
        <w:pStyle w:val="KeepWithNext"/>
        <w:rPr>
          <w:rtl/>
        </w:rPr>
      </w:pPr>
    </w:p>
    <w:p w:rsidR="001C7F6F" w:rsidRDefault="001C7F6F" w:rsidP="00B639C1">
      <w:pPr>
        <w:rPr>
          <w:rtl/>
        </w:rPr>
      </w:pPr>
      <w:r>
        <w:rPr>
          <w:rFonts w:hint="cs"/>
          <w:rtl/>
        </w:rPr>
        <w:t xml:space="preserve">אני </w:t>
      </w:r>
      <w:bookmarkStart w:id="597" w:name="_ETM_Q1_1293795"/>
      <w:bookmarkEnd w:id="597"/>
      <w:r>
        <w:rPr>
          <w:rFonts w:hint="cs"/>
          <w:rtl/>
        </w:rPr>
        <w:t>רוצה לחדד משהו לגבי הנושא הזה</w:t>
      </w:r>
      <w:r w:rsidR="00B639C1">
        <w:rPr>
          <w:rFonts w:hint="cs"/>
          <w:rtl/>
        </w:rPr>
        <w:t>,</w:t>
      </w:r>
      <w:r>
        <w:rPr>
          <w:rFonts w:hint="cs"/>
          <w:rtl/>
        </w:rPr>
        <w:t xml:space="preserve"> נוכח הקשיים שהעלתה </w:t>
      </w:r>
      <w:bookmarkStart w:id="598" w:name="_ETM_Q1_1301887"/>
      <w:bookmarkEnd w:id="598"/>
      <w:r>
        <w:rPr>
          <w:rFonts w:hint="cs"/>
          <w:rtl/>
        </w:rPr>
        <w:t>פה חנית מהנהלת בתי המשפט</w:t>
      </w:r>
      <w:r w:rsidR="00B639C1">
        <w:rPr>
          <w:rFonts w:hint="cs"/>
          <w:rtl/>
        </w:rPr>
        <w:t>.</w:t>
      </w:r>
      <w:r>
        <w:rPr>
          <w:rFonts w:hint="cs"/>
          <w:rtl/>
        </w:rPr>
        <w:t xml:space="preserve"> אנחנו </w:t>
      </w:r>
      <w:bookmarkStart w:id="599" w:name="_ETM_Q1_1305348"/>
      <w:bookmarkEnd w:id="599"/>
      <w:r w:rsidR="00B639C1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בקריאה </w:t>
      </w:r>
      <w:r w:rsidR="00B639C1">
        <w:rPr>
          <w:rFonts w:hint="cs"/>
          <w:rtl/>
        </w:rPr>
        <w:t>ה</w:t>
      </w:r>
      <w:r>
        <w:rPr>
          <w:rFonts w:hint="cs"/>
          <w:rtl/>
        </w:rPr>
        <w:t xml:space="preserve">ראשונה </w:t>
      </w:r>
      <w:r w:rsidR="00B639C1">
        <w:rPr>
          <w:rFonts w:hint="cs"/>
          <w:rtl/>
        </w:rPr>
        <w:t xml:space="preserve">הכנסנו את זה שוועדת השחרורים המיוחדת היא </w:t>
      </w:r>
      <w:bookmarkStart w:id="600" w:name="_ETM_Q1_1308857"/>
      <w:bookmarkEnd w:id="600"/>
      <w:r w:rsidR="00B639C1">
        <w:rPr>
          <w:rFonts w:hint="cs"/>
          <w:rtl/>
        </w:rPr>
        <w:t xml:space="preserve">זו שתקבע, כפי שהתחדד עוד יותר כאן. ומה </w:t>
      </w:r>
      <w:bookmarkStart w:id="601" w:name="_ETM_Q1_1314498"/>
      <w:bookmarkEnd w:id="601"/>
      <w:r w:rsidR="00B639C1">
        <w:rPr>
          <w:rFonts w:hint="cs"/>
          <w:rtl/>
        </w:rPr>
        <w:t xml:space="preserve">שבעצם ביקשו לחדד זה שלא יפתחו על זה דיון </w:t>
      </w:r>
      <w:bookmarkStart w:id="602" w:name="_ETM_Q1_1316618"/>
      <w:bookmarkEnd w:id="602"/>
      <w:r w:rsidR="00B639C1">
        <w:rPr>
          <w:rFonts w:hint="cs"/>
          <w:rtl/>
        </w:rPr>
        <w:t xml:space="preserve">שלם אלא הם רק יבדקו לפי פסק הדין, </w:t>
      </w:r>
      <w:bookmarkStart w:id="603" w:name="_ETM_Q1_1319100"/>
      <w:bookmarkEnd w:id="603"/>
      <w:r w:rsidR="00B639C1">
        <w:rPr>
          <w:rFonts w:hint="cs"/>
          <w:rtl/>
        </w:rPr>
        <w:t xml:space="preserve">הכרעת הדין, גזר הדין והערעור וכל מה שכרוך בכך. </w:t>
      </w:r>
      <w:bookmarkStart w:id="604" w:name="_ETM_Q1_1325675"/>
      <w:bookmarkEnd w:id="604"/>
      <w:r w:rsidR="00B639C1">
        <w:rPr>
          <w:rFonts w:hint="cs"/>
          <w:rtl/>
        </w:rPr>
        <w:t xml:space="preserve">כלומר, ברור שרק אם עולה מפסק הדין שזו </w:t>
      </w:r>
      <w:bookmarkStart w:id="605" w:name="_ETM_Q1_1325446"/>
      <w:bookmarkEnd w:id="605"/>
      <w:r w:rsidR="00B639C1">
        <w:rPr>
          <w:rFonts w:hint="cs"/>
          <w:rtl/>
        </w:rPr>
        <w:t xml:space="preserve">עבירות טרור, היא אכן תיחשב ככזאת, ולא יתקיימו על </w:t>
      </w:r>
      <w:bookmarkStart w:id="606" w:name="_ETM_Q1_1331904"/>
      <w:bookmarkEnd w:id="606"/>
      <w:r w:rsidR="00B639C1">
        <w:rPr>
          <w:rFonts w:hint="cs"/>
          <w:rtl/>
        </w:rPr>
        <w:t xml:space="preserve">זה דיונים בוועדה. כלומר, חשוב שיהיה ברור </w:t>
      </w:r>
      <w:bookmarkStart w:id="607" w:name="_ETM_Q1_1340254"/>
      <w:bookmarkEnd w:id="607"/>
      <w:r w:rsidR="00B639C1">
        <w:rPr>
          <w:rFonts w:hint="cs"/>
          <w:rtl/>
        </w:rPr>
        <w:t xml:space="preserve">שלא פותחים פה את הדברים מחדש. </w:t>
      </w:r>
    </w:p>
    <w:p w:rsidR="00B639C1" w:rsidRDefault="00B639C1" w:rsidP="00B639C1">
      <w:pPr>
        <w:rPr>
          <w:rtl/>
        </w:rPr>
      </w:pPr>
      <w:bookmarkStart w:id="608" w:name="_ETM_Q1_1340336"/>
      <w:bookmarkEnd w:id="608"/>
    </w:p>
    <w:p w:rsidR="00B639C1" w:rsidRDefault="00B639C1" w:rsidP="00B639C1">
      <w:pPr>
        <w:pStyle w:val="af"/>
        <w:keepNext/>
        <w:rPr>
          <w:rtl/>
        </w:rPr>
      </w:pPr>
      <w:bookmarkStart w:id="609" w:name="_ETM_Q1_1340906"/>
      <w:bookmarkEnd w:id="609"/>
      <w:r>
        <w:rPr>
          <w:rtl/>
        </w:rPr>
        <w:t>היו"ר מכלוף מיקי זוהר:</w:t>
      </w:r>
    </w:p>
    <w:p w:rsidR="00B639C1" w:rsidRDefault="00B639C1" w:rsidP="00B639C1">
      <w:pPr>
        <w:pStyle w:val="KeepWithNext"/>
        <w:rPr>
          <w:rtl/>
        </w:rPr>
      </w:pPr>
    </w:p>
    <w:p w:rsidR="00B639C1" w:rsidRDefault="00B639C1" w:rsidP="00B639C1">
      <w:pPr>
        <w:rPr>
          <w:rtl/>
        </w:rPr>
      </w:pPr>
      <w:r>
        <w:rPr>
          <w:rFonts w:hint="cs"/>
          <w:rtl/>
        </w:rPr>
        <w:t xml:space="preserve">ברור. </w:t>
      </w:r>
      <w:bookmarkStart w:id="610" w:name="_ETM_Q1_1340008"/>
      <w:bookmarkEnd w:id="610"/>
      <w:r>
        <w:rPr>
          <w:rFonts w:hint="cs"/>
          <w:rtl/>
        </w:rPr>
        <w:t>הערות אחרונות לפני הצבעה?</w:t>
      </w:r>
    </w:p>
    <w:p w:rsidR="00B639C1" w:rsidRDefault="00B639C1" w:rsidP="00B639C1">
      <w:pPr>
        <w:rPr>
          <w:rtl/>
        </w:rPr>
      </w:pPr>
      <w:bookmarkStart w:id="611" w:name="_ETM_Q1_1348904"/>
      <w:bookmarkEnd w:id="611"/>
    </w:p>
    <w:p w:rsidR="00B639C1" w:rsidRDefault="00B639C1" w:rsidP="00B639C1">
      <w:pPr>
        <w:pStyle w:val="a"/>
        <w:keepNext/>
        <w:rPr>
          <w:rtl/>
        </w:rPr>
      </w:pPr>
      <w:bookmarkStart w:id="612" w:name="_ETM_Q1_1349671"/>
      <w:bookmarkEnd w:id="612"/>
      <w:r>
        <w:rPr>
          <w:rtl/>
        </w:rPr>
        <w:t>ענת ברקו (הליכוד):</w:t>
      </w:r>
    </w:p>
    <w:p w:rsidR="00B639C1" w:rsidRDefault="00B639C1" w:rsidP="00B639C1">
      <w:pPr>
        <w:pStyle w:val="KeepWithNext"/>
        <w:rPr>
          <w:rtl/>
        </w:rPr>
      </w:pPr>
    </w:p>
    <w:p w:rsidR="00B639C1" w:rsidRDefault="00B639C1" w:rsidP="00B639C1">
      <w:pPr>
        <w:rPr>
          <w:rtl/>
        </w:rPr>
      </w:pPr>
      <w:r>
        <w:rPr>
          <w:rFonts w:hint="cs"/>
          <w:rtl/>
        </w:rPr>
        <w:t>אד</w:t>
      </w:r>
      <w:bookmarkStart w:id="613" w:name="_ETM_Q1_1351265"/>
      <w:bookmarkEnd w:id="613"/>
      <w:r>
        <w:rPr>
          <w:rFonts w:hint="cs"/>
          <w:rtl/>
        </w:rPr>
        <w:t xml:space="preserve">וני היושב-ראש, אני רוצה לחזור ולהגיד </w:t>
      </w:r>
      <w:bookmarkStart w:id="614" w:name="_ETM_Q1_1349972"/>
      <w:bookmarkEnd w:id="614"/>
      <w:r>
        <w:rPr>
          <w:rFonts w:hint="cs"/>
          <w:rtl/>
        </w:rPr>
        <w:t xml:space="preserve">שבמקרה של אסירים ביטחוניים, בטח אלה שרצחו, אין </w:t>
      </w:r>
      <w:bookmarkStart w:id="615" w:name="_ETM_Q1_1354058"/>
      <w:bookmarkEnd w:id="615"/>
      <w:r>
        <w:rPr>
          <w:rFonts w:hint="cs"/>
          <w:rtl/>
        </w:rPr>
        <w:t xml:space="preserve">שיקום, אין חרטה, הם נתפסים כנורמטיביים בחברתם, האוכלוסייה </w:t>
      </w:r>
      <w:bookmarkStart w:id="616" w:name="_ETM_Q1_1362509"/>
      <w:bookmarkEnd w:id="616"/>
      <w:r>
        <w:rPr>
          <w:rFonts w:hint="cs"/>
          <w:rtl/>
        </w:rPr>
        <w:t xml:space="preserve">מגינה עליהם ושומרת עליהם ומשתפת פעולה עם ההסתרה שלהם. </w:t>
      </w:r>
      <w:bookmarkStart w:id="617" w:name="_ETM_Q1_1369879"/>
      <w:bookmarkEnd w:id="617"/>
      <w:r>
        <w:rPr>
          <w:rFonts w:hint="cs"/>
          <w:rtl/>
        </w:rPr>
        <w:t xml:space="preserve">לכן אין שום סיבה שהחוק הזה לא יעבו ויכסה את כל המקרים הללו ויגן על החברה ויעשה צדק גם עם משפחות של קורבנות הטרור, שגם בהן אנחנו צריכים </w:t>
      </w:r>
      <w:bookmarkStart w:id="618" w:name="_ETM_Q1_1381771"/>
      <w:bookmarkEnd w:id="618"/>
      <w:r>
        <w:rPr>
          <w:rFonts w:hint="cs"/>
          <w:rtl/>
        </w:rPr>
        <w:t xml:space="preserve">להתחשב </w:t>
      </w:r>
      <w:r>
        <w:rPr>
          <w:rtl/>
        </w:rPr>
        <w:t>–</w:t>
      </w:r>
      <w:r>
        <w:rPr>
          <w:rFonts w:hint="cs"/>
          <w:rtl/>
        </w:rPr>
        <w:t xml:space="preserve"> שלא יראו את האסירים האלה מסתובבים </w:t>
      </w:r>
      <w:bookmarkStart w:id="619" w:name="_ETM_Q1_1385329"/>
      <w:bookmarkEnd w:id="619"/>
      <w:r>
        <w:rPr>
          <w:rFonts w:hint="cs"/>
          <w:rtl/>
        </w:rPr>
        <w:t xml:space="preserve">בקניונים לאחר שהם רצחו או סייעו לרצח של </w:t>
      </w:r>
      <w:bookmarkStart w:id="620" w:name="_ETM_Q1_1388077"/>
      <w:bookmarkEnd w:id="620"/>
      <w:r>
        <w:rPr>
          <w:rFonts w:hint="cs"/>
          <w:rtl/>
        </w:rPr>
        <w:t xml:space="preserve">הילדים שלהם. בגלל זה החוק ולכן הוא מכסה </w:t>
      </w:r>
      <w:bookmarkStart w:id="621" w:name="_ETM_Q1_1396981"/>
      <w:bookmarkEnd w:id="621"/>
      <w:r>
        <w:rPr>
          <w:rFonts w:hint="cs"/>
          <w:rtl/>
        </w:rPr>
        <w:t xml:space="preserve">גם בתי משפט צבאיים וגם בתי משפט אזרחיים. </w:t>
      </w:r>
    </w:p>
    <w:p w:rsidR="00B639C1" w:rsidRDefault="00B639C1" w:rsidP="00B639C1">
      <w:pPr>
        <w:rPr>
          <w:rtl/>
        </w:rPr>
      </w:pPr>
    </w:p>
    <w:p w:rsidR="00B639C1" w:rsidRDefault="00B639C1" w:rsidP="00B639C1">
      <w:pPr>
        <w:pStyle w:val="af"/>
        <w:keepNext/>
        <w:rPr>
          <w:rtl/>
        </w:rPr>
      </w:pPr>
      <w:bookmarkStart w:id="622" w:name="_ETM_Q1_1394373"/>
      <w:bookmarkStart w:id="623" w:name="_ETM_Q1_1394396"/>
      <w:bookmarkEnd w:id="622"/>
      <w:bookmarkEnd w:id="623"/>
      <w:r>
        <w:rPr>
          <w:rtl/>
        </w:rPr>
        <w:t>היו"ר מכלוף מיקי זוהר:</w:t>
      </w:r>
    </w:p>
    <w:p w:rsidR="00B639C1" w:rsidRDefault="00B639C1" w:rsidP="00B639C1">
      <w:pPr>
        <w:pStyle w:val="KeepWithNext"/>
        <w:rPr>
          <w:rtl/>
        </w:rPr>
      </w:pPr>
    </w:p>
    <w:p w:rsidR="00B639C1" w:rsidRDefault="00B639C1" w:rsidP="00B639C1">
      <w:pPr>
        <w:rPr>
          <w:rtl/>
        </w:rPr>
      </w:pPr>
      <w:r>
        <w:rPr>
          <w:rFonts w:hint="cs"/>
          <w:rtl/>
        </w:rPr>
        <w:t xml:space="preserve">מסכים לחלוטין. </w:t>
      </w:r>
      <w:bookmarkStart w:id="624" w:name="_ETM_Q1_1398458"/>
      <w:bookmarkEnd w:id="624"/>
      <w:r>
        <w:rPr>
          <w:rFonts w:hint="cs"/>
          <w:rtl/>
        </w:rPr>
        <w:t>שב"ס, רוצה להגיד משהו?</w:t>
      </w:r>
    </w:p>
    <w:p w:rsidR="00B639C1" w:rsidRDefault="00B639C1" w:rsidP="00B639C1">
      <w:pPr>
        <w:rPr>
          <w:rtl/>
        </w:rPr>
      </w:pPr>
    </w:p>
    <w:p w:rsidR="00B639C1" w:rsidRDefault="00B639C1" w:rsidP="00B639C1">
      <w:pPr>
        <w:pStyle w:val="af1"/>
        <w:keepNext/>
        <w:rPr>
          <w:rtl/>
        </w:rPr>
      </w:pPr>
      <w:bookmarkStart w:id="625" w:name="_ETM_Q1_1402887"/>
      <w:bookmarkStart w:id="626" w:name="_ETM_Q1_1402905"/>
      <w:bookmarkEnd w:id="625"/>
      <w:bookmarkEnd w:id="626"/>
      <w:r>
        <w:rPr>
          <w:rtl/>
        </w:rPr>
        <w:t>יוכי גנסין:</w:t>
      </w:r>
    </w:p>
    <w:p w:rsidR="00B639C1" w:rsidRDefault="00B639C1" w:rsidP="00B639C1">
      <w:pPr>
        <w:pStyle w:val="KeepWithNext"/>
        <w:rPr>
          <w:rtl/>
        </w:rPr>
      </w:pPr>
    </w:p>
    <w:p w:rsidR="00B639C1" w:rsidRDefault="00B639C1" w:rsidP="0022294F">
      <w:pPr>
        <w:rPr>
          <w:rtl/>
        </w:rPr>
      </w:pPr>
      <w:bookmarkStart w:id="627" w:name="_ETM_Q1_1404755"/>
      <w:bookmarkEnd w:id="627"/>
      <w:r>
        <w:rPr>
          <w:rFonts w:hint="cs"/>
          <w:rtl/>
        </w:rPr>
        <w:t xml:space="preserve">לא, אני רק חושבת שצריך להבטיח שבנוסח הקיים יש אפשרות </w:t>
      </w:r>
      <w:r w:rsidR="0022294F">
        <w:rPr>
          <w:rFonts w:hint="cs"/>
          <w:rtl/>
        </w:rPr>
        <w:t>לערער על החלטת הוועדה גם על ידי בא כוח היועץ</w:t>
      </w:r>
      <w:bookmarkStart w:id="628" w:name="_ETM_Q1_1409942"/>
      <w:bookmarkEnd w:id="628"/>
      <w:r w:rsidR="0022294F">
        <w:rPr>
          <w:rFonts w:hint="cs"/>
          <w:rtl/>
        </w:rPr>
        <w:t xml:space="preserve"> המשפטי לממשלה. אני אגיד מדוע. אתם הפניתם את זה </w:t>
      </w:r>
      <w:bookmarkStart w:id="629" w:name="_ETM_Q1_1418324"/>
      <w:bookmarkEnd w:id="629"/>
      <w:r w:rsidR="0022294F">
        <w:rPr>
          <w:rFonts w:hint="cs"/>
          <w:rtl/>
        </w:rPr>
        <w:t xml:space="preserve">לוועדת הקציבה, וועדת הקציבה זה טיעונים בכתב, לא טיעונים בעל </w:t>
      </w:r>
      <w:bookmarkStart w:id="630" w:name="_ETM_Q1_1422185"/>
      <w:bookmarkEnd w:id="630"/>
      <w:r w:rsidR="0022294F">
        <w:rPr>
          <w:rFonts w:hint="cs"/>
          <w:rtl/>
        </w:rPr>
        <w:t xml:space="preserve">פה. </w:t>
      </w:r>
      <w:bookmarkStart w:id="631" w:name="_ETM_Q1_1419729"/>
      <w:bookmarkEnd w:id="631"/>
    </w:p>
    <w:p w:rsidR="0022294F" w:rsidRDefault="0022294F" w:rsidP="00B639C1">
      <w:pPr>
        <w:rPr>
          <w:rtl/>
        </w:rPr>
      </w:pPr>
    </w:p>
    <w:p w:rsidR="0022294F" w:rsidRDefault="0022294F" w:rsidP="0022294F">
      <w:pPr>
        <w:pStyle w:val="a"/>
        <w:keepNext/>
        <w:rPr>
          <w:rtl/>
        </w:rPr>
      </w:pPr>
      <w:bookmarkStart w:id="632" w:name="_ETM_Q1_1420158"/>
      <w:bookmarkEnd w:id="632"/>
      <w:r>
        <w:rPr>
          <w:rtl/>
        </w:rPr>
        <w:t>נעמה פויכטונגר: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>א</w:t>
      </w:r>
      <w:bookmarkStart w:id="633" w:name="_ETM_Q1_1422247"/>
      <w:bookmarkEnd w:id="633"/>
      <w:r>
        <w:rPr>
          <w:rFonts w:hint="cs"/>
          <w:rtl/>
        </w:rPr>
        <w:t xml:space="preserve">בל פה אמרנו שאין טיעונים. </w:t>
      </w:r>
    </w:p>
    <w:p w:rsidR="0022294F" w:rsidRDefault="0022294F" w:rsidP="0022294F">
      <w:pPr>
        <w:rPr>
          <w:rtl/>
        </w:rPr>
      </w:pPr>
      <w:bookmarkStart w:id="634" w:name="_ETM_Q1_1424171"/>
      <w:bookmarkEnd w:id="634"/>
    </w:p>
    <w:p w:rsidR="0022294F" w:rsidRDefault="0022294F" w:rsidP="0022294F">
      <w:pPr>
        <w:pStyle w:val="af1"/>
        <w:keepNext/>
        <w:rPr>
          <w:rtl/>
        </w:rPr>
      </w:pPr>
      <w:bookmarkStart w:id="635" w:name="_ETM_Q1_1421531"/>
      <w:bookmarkEnd w:id="635"/>
      <w:r>
        <w:rPr>
          <w:rtl/>
        </w:rPr>
        <w:t>יוכי גנסין: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bookmarkStart w:id="636" w:name="_ETM_Q1_1424476"/>
      <w:bookmarkEnd w:id="636"/>
      <w:r>
        <w:rPr>
          <w:rFonts w:hint="cs"/>
          <w:rtl/>
        </w:rPr>
        <w:t>לא. מכיוון שזה נעש</w:t>
      </w:r>
      <w:bookmarkStart w:id="637" w:name="_ETM_Q1_1427295"/>
      <w:bookmarkEnd w:id="637"/>
      <w:r>
        <w:rPr>
          <w:rFonts w:hint="cs"/>
          <w:rtl/>
        </w:rPr>
        <w:t xml:space="preserve">ה ללא דיון בעל פה, צריך להבטיח את זה </w:t>
      </w:r>
      <w:bookmarkStart w:id="638" w:name="_ETM_Q1_1428544"/>
      <w:bookmarkEnd w:id="638"/>
      <w:r>
        <w:rPr>
          <w:rFonts w:hint="cs"/>
          <w:rtl/>
        </w:rPr>
        <w:t xml:space="preserve">שברור שככל שמתקבלת החלטה שזה לא מעשה טרור, </w:t>
      </w:r>
      <w:bookmarkStart w:id="639" w:name="_ETM_Q1_1437743"/>
      <w:bookmarkEnd w:id="639"/>
      <w:r>
        <w:rPr>
          <w:rFonts w:hint="cs"/>
          <w:rtl/>
        </w:rPr>
        <w:t xml:space="preserve">אזי ניתן להגיש עליה ערעור על ידי בא כוח היועץ המשפטי לממשלה. </w:t>
      </w:r>
      <w:bookmarkStart w:id="640" w:name="_ETM_Q1_1440236"/>
      <w:bookmarkEnd w:id="640"/>
    </w:p>
    <w:p w:rsidR="0022294F" w:rsidRDefault="0022294F" w:rsidP="0022294F">
      <w:pPr>
        <w:rPr>
          <w:rtl/>
        </w:rPr>
      </w:pPr>
    </w:p>
    <w:p w:rsidR="0022294F" w:rsidRDefault="0022294F" w:rsidP="0022294F">
      <w:pPr>
        <w:pStyle w:val="a"/>
        <w:keepNext/>
        <w:rPr>
          <w:rtl/>
        </w:rPr>
      </w:pPr>
      <w:bookmarkStart w:id="641" w:name="_ETM_Q1_1440828"/>
      <w:bookmarkStart w:id="642" w:name="_ETM_Q1_1439124"/>
      <w:bookmarkEnd w:id="641"/>
      <w:bookmarkEnd w:id="642"/>
      <w:r>
        <w:rPr>
          <w:rtl/>
        </w:rPr>
        <w:t>ענת ברקו (הליכוד):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רגע, </w:t>
      </w:r>
      <w:bookmarkStart w:id="643" w:name="_ETM_Q1_1440309"/>
      <w:bookmarkEnd w:id="643"/>
      <w:r>
        <w:rPr>
          <w:rFonts w:hint="cs"/>
          <w:rtl/>
        </w:rPr>
        <w:t xml:space="preserve">אז יכול להיות שעדיף לעשות את הוועדה השנייה. </w:t>
      </w:r>
    </w:p>
    <w:p w:rsidR="0022294F" w:rsidRDefault="0022294F" w:rsidP="0022294F">
      <w:pPr>
        <w:rPr>
          <w:rtl/>
        </w:rPr>
      </w:pPr>
      <w:bookmarkStart w:id="644" w:name="_ETM_Q1_1444010"/>
      <w:bookmarkEnd w:id="644"/>
    </w:p>
    <w:p w:rsidR="0022294F" w:rsidRDefault="0022294F" w:rsidP="0022294F">
      <w:pPr>
        <w:pStyle w:val="a"/>
        <w:keepNext/>
        <w:rPr>
          <w:rtl/>
        </w:rPr>
      </w:pPr>
      <w:bookmarkStart w:id="645" w:name="_ETM_Q1_1444360"/>
      <w:bookmarkStart w:id="646" w:name="_ETM_Q1_1444747"/>
      <w:bookmarkEnd w:id="645"/>
      <w:bookmarkEnd w:id="646"/>
      <w:r>
        <w:rPr>
          <w:rtl/>
        </w:rPr>
        <w:t>נעמה פויכטונגר: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לא, אין הבדל בין הוועדות מהבחינה הזאת. </w:t>
      </w:r>
      <w:bookmarkStart w:id="647" w:name="_ETM_Q1_1445850"/>
      <w:bookmarkEnd w:id="647"/>
    </w:p>
    <w:p w:rsidR="0022294F" w:rsidRDefault="0022294F" w:rsidP="0022294F">
      <w:pPr>
        <w:rPr>
          <w:rtl/>
        </w:rPr>
      </w:pPr>
    </w:p>
    <w:p w:rsidR="0022294F" w:rsidRDefault="0022294F" w:rsidP="0022294F">
      <w:pPr>
        <w:pStyle w:val="af1"/>
        <w:keepNext/>
        <w:rPr>
          <w:rtl/>
        </w:rPr>
      </w:pPr>
      <w:bookmarkStart w:id="648" w:name="_ETM_Q1_1446169"/>
      <w:bookmarkEnd w:id="648"/>
      <w:r>
        <w:rPr>
          <w:rtl/>
        </w:rPr>
        <w:t>יוכי גנסין: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>אני אס</w:t>
      </w:r>
      <w:bookmarkStart w:id="649" w:name="_ETM_Q1_1448642"/>
      <w:bookmarkEnd w:id="649"/>
      <w:r>
        <w:rPr>
          <w:rFonts w:hint="cs"/>
          <w:rtl/>
        </w:rPr>
        <w:t>ביר. יש ועדת שחרורים רגילה, ויש ועדת שחרורים מיוחדת.</w:t>
      </w:r>
      <w:bookmarkStart w:id="650" w:name="_ETM_Q1_1456809"/>
      <w:bookmarkEnd w:id="650"/>
      <w:r>
        <w:rPr>
          <w:rFonts w:hint="cs"/>
          <w:rtl/>
        </w:rPr>
        <w:t xml:space="preserve"> לוועדת שחרורים מיוחדת יש שני כובעים: כשמדובר במאסר עולם יש </w:t>
      </w:r>
      <w:bookmarkStart w:id="651" w:name="_ETM_Q1_1462413"/>
      <w:bookmarkEnd w:id="651"/>
      <w:r>
        <w:rPr>
          <w:rFonts w:hint="cs"/>
          <w:rtl/>
        </w:rPr>
        <w:t xml:space="preserve">לה גם סמכות לקציבה, ובמקרה כזה הדיון הוא בכתב </w:t>
      </w:r>
      <w:bookmarkStart w:id="652" w:name="_ETM_Q1_1463361"/>
      <w:bookmarkEnd w:id="652"/>
      <w:r>
        <w:rPr>
          <w:rFonts w:hint="cs"/>
          <w:rtl/>
        </w:rPr>
        <w:t xml:space="preserve">ולא נשמעים בו טיעונים בעל פה ואין נוכחות. זה הכלל. </w:t>
      </w:r>
      <w:bookmarkStart w:id="653" w:name="_ETM_Q1_1467298"/>
      <w:bookmarkEnd w:id="653"/>
      <w:r>
        <w:rPr>
          <w:rFonts w:hint="cs"/>
          <w:rtl/>
        </w:rPr>
        <w:t xml:space="preserve">לעומת זאת, אותה ועדת שחרורים מיוחדת, בכובע האחר שלה, ככל </w:t>
      </w:r>
      <w:bookmarkStart w:id="654" w:name="_ETM_Q1_1471942"/>
      <w:bookmarkEnd w:id="654"/>
      <w:r>
        <w:rPr>
          <w:rFonts w:hint="cs"/>
          <w:rtl/>
        </w:rPr>
        <w:t xml:space="preserve">שנקצב עונשו של אדם, היא זאת שרשאית לשחרר בשליש. </w:t>
      </w:r>
      <w:bookmarkStart w:id="655" w:name="_ETM_Q1_1476308"/>
      <w:bookmarkEnd w:id="655"/>
      <w:r>
        <w:rPr>
          <w:rFonts w:hint="cs"/>
          <w:rtl/>
        </w:rPr>
        <w:t xml:space="preserve">ועדת השחרורים המיוחדת שדנה בשחרור של השליש כן שומעת </w:t>
      </w:r>
      <w:bookmarkStart w:id="656" w:name="_ETM_Q1_1480066"/>
      <w:bookmarkEnd w:id="656"/>
      <w:r>
        <w:rPr>
          <w:rFonts w:hint="cs"/>
          <w:rtl/>
        </w:rPr>
        <w:t xml:space="preserve">בעל פה. לכן צריך שיהיה ברור על פי הנוסח שככל </w:t>
      </w:r>
      <w:bookmarkStart w:id="657" w:name="_ETM_Q1_1486962"/>
      <w:bookmarkEnd w:id="657"/>
      <w:r>
        <w:rPr>
          <w:rFonts w:hint="cs"/>
          <w:rtl/>
        </w:rPr>
        <w:t xml:space="preserve">שוועדת השחרורים המיוחדת פועלת בכובעה כוועדת קציבה, </w:t>
      </w:r>
      <w:bookmarkStart w:id="658" w:name="_ETM_Q1_1488841"/>
      <w:bookmarkEnd w:id="658"/>
      <w:r>
        <w:rPr>
          <w:rFonts w:hint="cs"/>
          <w:rtl/>
        </w:rPr>
        <w:t xml:space="preserve">עדיין במקרים מסוימים </w:t>
      </w:r>
      <w:r>
        <w:rPr>
          <w:rtl/>
        </w:rPr>
        <w:t>–</w:t>
      </w:r>
      <w:r>
        <w:rPr>
          <w:rFonts w:hint="cs"/>
          <w:rtl/>
        </w:rPr>
        <w:t xml:space="preserve"> ככל שייקבע שזה לא </w:t>
      </w:r>
      <w:bookmarkStart w:id="659" w:name="_ETM_Q1_1497295"/>
      <w:bookmarkEnd w:id="659"/>
      <w:r>
        <w:rPr>
          <w:rFonts w:hint="cs"/>
          <w:rtl/>
        </w:rPr>
        <w:t xml:space="preserve">מעשה טרור, כי הוא נדון לפי סעיף אחר ולא לפי חוק המאבק בטרור </w:t>
      </w:r>
      <w:r>
        <w:rPr>
          <w:rtl/>
        </w:rPr>
        <w:t>–</w:t>
      </w:r>
      <w:r>
        <w:rPr>
          <w:rFonts w:hint="cs"/>
          <w:rtl/>
        </w:rPr>
        <w:t xml:space="preserve"> תהיה אפשרות לבא כוח</w:t>
      </w:r>
      <w:bookmarkStart w:id="660" w:name="_ETM_Q1_1501472"/>
      <w:bookmarkEnd w:id="660"/>
      <w:r>
        <w:rPr>
          <w:rFonts w:hint="cs"/>
          <w:rtl/>
        </w:rPr>
        <w:t xml:space="preserve"> היועץ המשפטי לממשלה להגיש על זה עתירה. </w:t>
      </w:r>
    </w:p>
    <w:p w:rsidR="00991346" w:rsidRDefault="00991346" w:rsidP="000C0368">
      <w:pPr>
        <w:ind w:firstLine="0"/>
        <w:rPr>
          <w:rtl/>
        </w:rPr>
      </w:pPr>
    </w:p>
    <w:p w:rsidR="0022294F" w:rsidRDefault="0022294F" w:rsidP="0022294F">
      <w:pPr>
        <w:pStyle w:val="af"/>
        <w:keepNext/>
        <w:rPr>
          <w:rtl/>
        </w:rPr>
      </w:pPr>
      <w:bookmarkStart w:id="661" w:name="_ETM_Q1_1502625"/>
      <w:bookmarkEnd w:id="661"/>
      <w:r>
        <w:rPr>
          <w:rtl/>
        </w:rPr>
        <w:t>היו"ר מכלוף מיקי זוהר: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אוקיי. </w:t>
      </w:r>
      <w:bookmarkStart w:id="662" w:name="_ETM_Q1_1504254"/>
      <w:bookmarkEnd w:id="662"/>
      <w:r>
        <w:rPr>
          <w:rFonts w:hint="cs"/>
          <w:rtl/>
        </w:rPr>
        <w:t>האם זה בא לידי ביטוי בנוסח?</w:t>
      </w:r>
    </w:p>
    <w:p w:rsidR="0022294F" w:rsidRDefault="0022294F" w:rsidP="0022294F">
      <w:pPr>
        <w:rPr>
          <w:rtl/>
        </w:rPr>
      </w:pPr>
      <w:bookmarkStart w:id="663" w:name="_ETM_Q1_1506513"/>
      <w:bookmarkEnd w:id="663"/>
    </w:p>
    <w:p w:rsidR="0022294F" w:rsidRDefault="0022294F" w:rsidP="0022294F">
      <w:pPr>
        <w:pStyle w:val="a"/>
        <w:keepNext/>
        <w:rPr>
          <w:rtl/>
        </w:rPr>
      </w:pPr>
      <w:bookmarkStart w:id="664" w:name="_ETM_Q1_1506847"/>
      <w:bookmarkStart w:id="665" w:name="_ETM_Q1_1508115"/>
      <w:bookmarkEnd w:id="664"/>
      <w:bookmarkEnd w:id="665"/>
      <w:r>
        <w:rPr>
          <w:rtl/>
        </w:rPr>
        <w:t>נועה ברודסקי לוי: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>זה לא בא לידי ביטוי</w:t>
      </w:r>
      <w:bookmarkStart w:id="666" w:name="_ETM_Q1_1507882"/>
      <w:bookmarkEnd w:id="666"/>
      <w:r>
        <w:rPr>
          <w:rFonts w:hint="cs"/>
          <w:rtl/>
        </w:rPr>
        <w:t xml:space="preserve"> בנוסח. </w:t>
      </w:r>
      <w:bookmarkStart w:id="667" w:name="_ETM_Q1_1505828"/>
      <w:bookmarkEnd w:id="667"/>
    </w:p>
    <w:p w:rsidR="0022294F" w:rsidRDefault="0022294F" w:rsidP="0022294F">
      <w:pPr>
        <w:rPr>
          <w:rtl/>
        </w:rPr>
      </w:pPr>
    </w:p>
    <w:p w:rsidR="0022294F" w:rsidRDefault="0022294F" w:rsidP="0022294F">
      <w:pPr>
        <w:pStyle w:val="a"/>
        <w:keepNext/>
        <w:rPr>
          <w:rtl/>
        </w:rPr>
      </w:pPr>
      <w:bookmarkStart w:id="668" w:name="_ETM_Q1_1506143"/>
      <w:bookmarkStart w:id="669" w:name="_ETM_Q1_1507940"/>
      <w:bookmarkEnd w:id="668"/>
      <w:bookmarkEnd w:id="669"/>
      <w:r>
        <w:rPr>
          <w:rtl/>
        </w:rPr>
        <w:t>נעמה פויכטונגר: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855491">
      <w:pPr>
        <w:rPr>
          <w:rtl/>
        </w:rPr>
      </w:pPr>
      <w:r>
        <w:rPr>
          <w:rFonts w:hint="cs"/>
          <w:rtl/>
        </w:rPr>
        <w:t xml:space="preserve">אני רוצה להבהיר שלהבנתנו אין שום בעיה. קודם </w:t>
      </w:r>
      <w:bookmarkStart w:id="670" w:name="_ETM_Q1_1513110"/>
      <w:bookmarkEnd w:id="670"/>
      <w:r>
        <w:rPr>
          <w:rFonts w:hint="cs"/>
          <w:rtl/>
        </w:rPr>
        <w:t xml:space="preserve">כול, בניגוד למה שאולי השתמע פה, הובהר כאן בדיון </w:t>
      </w:r>
      <w:bookmarkStart w:id="671" w:name="_ETM_Q1_1516934"/>
      <w:bookmarkEnd w:id="671"/>
      <w:r>
        <w:rPr>
          <w:rFonts w:hint="cs"/>
          <w:rtl/>
        </w:rPr>
        <w:t xml:space="preserve">כמה פעמים שאין דיונים לא בעל פה וגם לא בכתב. </w:t>
      </w:r>
      <w:bookmarkStart w:id="672" w:name="_ETM_Q1_1517612"/>
      <w:bookmarkEnd w:id="672"/>
      <w:r>
        <w:rPr>
          <w:rFonts w:hint="cs"/>
          <w:rtl/>
        </w:rPr>
        <w:t>כלומר, אף אחד לא טוען בפני הוועדה</w:t>
      </w:r>
      <w:r w:rsidR="00855491">
        <w:rPr>
          <w:rFonts w:hint="cs"/>
          <w:rtl/>
        </w:rPr>
        <w:t>.</w:t>
      </w:r>
      <w:r>
        <w:rPr>
          <w:rFonts w:hint="cs"/>
          <w:rtl/>
        </w:rPr>
        <w:t xml:space="preserve"> הוועדה קוראת פסקי דין ומחליטה. ובכל מקרה, אני רוצה להפנות אתכם לסעיף 25 לחוק שחרור על תנאי ממאסר, שנוקט לשון </w:t>
      </w:r>
      <w:bookmarkStart w:id="673" w:name="_ETM_Q1_1529857"/>
      <w:bookmarkEnd w:id="673"/>
      <w:r>
        <w:rPr>
          <w:rFonts w:hint="cs"/>
          <w:rtl/>
        </w:rPr>
        <w:t xml:space="preserve">כללית ואומר: האסיר ובא כוח היועץ המשפטי לממשלה רשאים </w:t>
      </w:r>
      <w:bookmarkStart w:id="674" w:name="_ETM_Q1_1533875"/>
      <w:bookmarkEnd w:id="674"/>
      <w:r>
        <w:rPr>
          <w:rFonts w:hint="cs"/>
          <w:rtl/>
        </w:rPr>
        <w:t xml:space="preserve">להגיש עתירה נגד החלטת נציב בתי הסוהר או נגד החלטת </w:t>
      </w:r>
      <w:bookmarkStart w:id="675" w:name="_ETM_Q1_1537781"/>
      <w:bookmarkEnd w:id="675"/>
      <w:r>
        <w:rPr>
          <w:rFonts w:hint="cs"/>
          <w:rtl/>
        </w:rPr>
        <w:t xml:space="preserve">הוועדה </w:t>
      </w:r>
      <w:r>
        <w:rPr>
          <w:rtl/>
        </w:rPr>
        <w:t>–</w:t>
      </w:r>
      <w:r>
        <w:rPr>
          <w:rFonts w:hint="cs"/>
          <w:rtl/>
        </w:rPr>
        <w:t xml:space="preserve"> כאשר הוועדה, לפי הגדרות בחוק, כוללת גם </w:t>
      </w:r>
      <w:bookmarkStart w:id="676" w:name="_ETM_Q1_1541590"/>
      <w:bookmarkEnd w:id="676"/>
      <w:r>
        <w:rPr>
          <w:rFonts w:hint="cs"/>
          <w:rtl/>
        </w:rPr>
        <w:t xml:space="preserve">את ועדת השחרור המיוחדת. כך שעל פניו כל החלטה של הוועדה מועמדת לעתירה. </w:t>
      </w:r>
    </w:p>
    <w:p w:rsidR="0022294F" w:rsidRDefault="0022294F" w:rsidP="0022294F">
      <w:pPr>
        <w:rPr>
          <w:rtl/>
        </w:rPr>
      </w:pPr>
    </w:p>
    <w:p w:rsidR="0022294F" w:rsidRDefault="0022294F" w:rsidP="0022294F">
      <w:pPr>
        <w:pStyle w:val="af1"/>
        <w:keepNext/>
        <w:rPr>
          <w:rtl/>
        </w:rPr>
      </w:pPr>
      <w:bookmarkStart w:id="677" w:name="_ETM_Q1_1544741"/>
      <w:bookmarkStart w:id="678" w:name="_ETM_Q1_1544762"/>
      <w:bookmarkStart w:id="679" w:name="_ETM_Q1_1547104"/>
      <w:bookmarkEnd w:id="677"/>
      <w:bookmarkEnd w:id="678"/>
      <w:bookmarkEnd w:id="679"/>
      <w:r>
        <w:rPr>
          <w:rtl/>
        </w:rPr>
        <w:t>יוכי גנסין: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4E6F71">
      <w:pPr>
        <w:rPr>
          <w:rtl/>
        </w:rPr>
      </w:pPr>
      <w:r>
        <w:rPr>
          <w:rFonts w:hint="cs"/>
          <w:rtl/>
        </w:rPr>
        <w:t xml:space="preserve">אבל אני שואלת שאלה, </w:t>
      </w:r>
      <w:bookmarkStart w:id="680" w:name="_ETM_Q1_1547754"/>
      <w:bookmarkEnd w:id="680"/>
      <w:r>
        <w:rPr>
          <w:rFonts w:hint="cs"/>
          <w:rtl/>
        </w:rPr>
        <w:t>כי זה לא ברור: האם ועדת השחרורים המיוחד</w:t>
      </w:r>
      <w:bookmarkStart w:id="681" w:name="_ETM_Q1_1548223"/>
      <w:bookmarkEnd w:id="681"/>
      <w:r>
        <w:rPr>
          <w:rFonts w:hint="cs"/>
          <w:rtl/>
        </w:rPr>
        <w:t xml:space="preserve">ת בכובעה כוועדה קוצבת תקצוב עונש מאסר עולם </w:t>
      </w:r>
      <w:bookmarkStart w:id="682" w:name="_ETM_Q1_1553872"/>
      <w:bookmarkEnd w:id="682"/>
      <w:r>
        <w:rPr>
          <w:rFonts w:hint="cs"/>
          <w:rtl/>
        </w:rPr>
        <w:t>של מי שביצע מעשה טרור</w:t>
      </w:r>
      <w:r w:rsidR="004E6F71">
        <w:rPr>
          <w:rFonts w:hint="cs"/>
          <w:rtl/>
        </w:rPr>
        <w:t>?</w:t>
      </w:r>
    </w:p>
    <w:p w:rsidR="0022294F" w:rsidRDefault="0022294F" w:rsidP="0022294F">
      <w:pPr>
        <w:rPr>
          <w:rtl/>
        </w:rPr>
      </w:pPr>
      <w:bookmarkStart w:id="683" w:name="_ETM_Q1_1554669"/>
      <w:bookmarkEnd w:id="683"/>
    </w:p>
    <w:p w:rsidR="0022294F" w:rsidRDefault="0022294F" w:rsidP="0022294F">
      <w:pPr>
        <w:pStyle w:val="a"/>
        <w:keepNext/>
        <w:rPr>
          <w:rtl/>
        </w:rPr>
      </w:pPr>
      <w:bookmarkStart w:id="684" w:name="_ETM_Q1_1555040"/>
      <w:bookmarkStart w:id="685" w:name="_ETM_Q1_1553752"/>
      <w:bookmarkEnd w:id="684"/>
      <w:bookmarkEnd w:id="685"/>
      <w:r>
        <w:rPr>
          <w:rtl/>
        </w:rPr>
        <w:t>נעמה פויכטונגר: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הוועדה אינה קוצבת, אלא </w:t>
      </w:r>
      <w:bookmarkStart w:id="686" w:name="_ETM_Q1_1559004"/>
      <w:bookmarkEnd w:id="686"/>
      <w:r>
        <w:rPr>
          <w:rFonts w:hint="cs"/>
          <w:rtl/>
        </w:rPr>
        <w:t xml:space="preserve">ממליצה. </w:t>
      </w:r>
    </w:p>
    <w:p w:rsidR="0022294F" w:rsidRDefault="0022294F" w:rsidP="0022294F">
      <w:pPr>
        <w:rPr>
          <w:rtl/>
        </w:rPr>
      </w:pPr>
    </w:p>
    <w:p w:rsidR="0022294F" w:rsidRDefault="0022294F" w:rsidP="0022294F">
      <w:pPr>
        <w:pStyle w:val="af1"/>
        <w:keepNext/>
        <w:rPr>
          <w:rtl/>
        </w:rPr>
      </w:pPr>
      <w:bookmarkStart w:id="687" w:name="_ETM_Q1_1558142"/>
      <w:bookmarkStart w:id="688" w:name="_ETM_Q1_1558171"/>
      <w:bookmarkStart w:id="689" w:name="_ETM_Q1_1560749"/>
      <w:bookmarkEnd w:id="687"/>
      <w:bookmarkEnd w:id="688"/>
      <w:bookmarkEnd w:id="689"/>
      <w:r>
        <w:rPr>
          <w:rtl/>
        </w:rPr>
        <w:t>יוכי גנסין: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ממליצה. לכן אני מעירה את ההערה הזאת. </w:t>
      </w:r>
    </w:p>
    <w:p w:rsidR="0022294F" w:rsidRDefault="0022294F" w:rsidP="0022294F">
      <w:pPr>
        <w:rPr>
          <w:rtl/>
        </w:rPr>
      </w:pPr>
      <w:bookmarkStart w:id="690" w:name="_ETM_Q1_1558346"/>
      <w:bookmarkEnd w:id="690"/>
    </w:p>
    <w:p w:rsidR="0022294F" w:rsidRDefault="0022294F" w:rsidP="0022294F">
      <w:pPr>
        <w:pStyle w:val="a"/>
        <w:keepNext/>
        <w:rPr>
          <w:rtl/>
        </w:rPr>
      </w:pPr>
      <w:bookmarkStart w:id="691" w:name="_ETM_Q1_1558945"/>
      <w:bookmarkEnd w:id="691"/>
      <w:r>
        <w:rPr>
          <w:rtl/>
        </w:rPr>
        <w:t>עודד פורר (ישראל ביתנו):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bookmarkStart w:id="692" w:name="_ETM_Q1_1560564"/>
      <w:bookmarkEnd w:id="692"/>
      <w:r>
        <w:rPr>
          <w:rFonts w:hint="cs"/>
          <w:rtl/>
        </w:rPr>
        <w:t xml:space="preserve">החקיקה </w:t>
      </w:r>
      <w:bookmarkStart w:id="693" w:name="_ETM_Q1_1563385"/>
      <w:bookmarkEnd w:id="693"/>
      <w:r>
        <w:rPr>
          <w:rFonts w:hint="cs"/>
          <w:rtl/>
        </w:rPr>
        <w:t xml:space="preserve">בכלל לא נוגעת לקציבה. </w:t>
      </w:r>
    </w:p>
    <w:p w:rsidR="0022294F" w:rsidRDefault="0022294F" w:rsidP="0022294F">
      <w:pPr>
        <w:rPr>
          <w:rtl/>
        </w:rPr>
      </w:pPr>
      <w:bookmarkStart w:id="694" w:name="_ETM_Q1_1566028"/>
      <w:bookmarkEnd w:id="694"/>
    </w:p>
    <w:p w:rsidR="0022294F" w:rsidRDefault="0022294F" w:rsidP="0022294F">
      <w:pPr>
        <w:pStyle w:val="a"/>
        <w:keepNext/>
        <w:rPr>
          <w:rtl/>
        </w:rPr>
      </w:pPr>
      <w:bookmarkStart w:id="695" w:name="_ETM_Q1_1563812"/>
      <w:bookmarkEnd w:id="695"/>
      <w:r>
        <w:rPr>
          <w:rtl/>
        </w:rPr>
        <w:t>ענת ברקו (הליכוד):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אני רציתי שהיא תיגע לקציבה, אבל </w:t>
      </w:r>
      <w:bookmarkStart w:id="696" w:name="_ETM_Q1_1567446"/>
      <w:bookmarkEnd w:id="696"/>
      <w:r>
        <w:rPr>
          <w:rFonts w:hint="cs"/>
          <w:rtl/>
        </w:rPr>
        <w:t xml:space="preserve">לא אישרו לי את זה. </w:t>
      </w:r>
    </w:p>
    <w:p w:rsidR="0022294F" w:rsidRDefault="0022294F" w:rsidP="0022294F">
      <w:pPr>
        <w:rPr>
          <w:rtl/>
        </w:rPr>
      </w:pPr>
      <w:bookmarkStart w:id="697" w:name="_ETM_Q1_1566086"/>
      <w:bookmarkEnd w:id="697"/>
    </w:p>
    <w:p w:rsidR="0022294F" w:rsidRDefault="0022294F" w:rsidP="0022294F">
      <w:pPr>
        <w:pStyle w:val="a"/>
        <w:keepNext/>
        <w:rPr>
          <w:rtl/>
        </w:rPr>
      </w:pPr>
      <w:bookmarkStart w:id="698" w:name="_ETM_Q1_1567094"/>
      <w:bookmarkEnd w:id="698"/>
      <w:r>
        <w:rPr>
          <w:rtl/>
        </w:rPr>
        <w:t>עודד פורר (ישראל ביתנו):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בחוק הבא. </w:t>
      </w:r>
    </w:p>
    <w:p w:rsidR="0022294F" w:rsidRDefault="0022294F" w:rsidP="0022294F">
      <w:pPr>
        <w:rPr>
          <w:rtl/>
        </w:rPr>
      </w:pPr>
      <w:bookmarkStart w:id="699" w:name="_ETM_Q1_1570342"/>
      <w:bookmarkEnd w:id="699"/>
    </w:p>
    <w:p w:rsidR="0022294F" w:rsidRDefault="0022294F" w:rsidP="0022294F">
      <w:pPr>
        <w:pStyle w:val="a"/>
        <w:keepNext/>
        <w:rPr>
          <w:rtl/>
        </w:rPr>
      </w:pPr>
      <w:bookmarkStart w:id="700" w:name="_ETM_Q1_1570975"/>
      <w:bookmarkStart w:id="701" w:name="_ETM_Q1_1569652"/>
      <w:bookmarkEnd w:id="700"/>
      <w:bookmarkEnd w:id="701"/>
      <w:r>
        <w:rPr>
          <w:rtl/>
        </w:rPr>
        <w:t>ענת ברקו (הליכוד):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22294F" w:rsidP="0022294F">
      <w:pPr>
        <w:rPr>
          <w:rtl/>
        </w:rPr>
      </w:pPr>
      <w:r>
        <w:rPr>
          <w:rFonts w:hint="cs"/>
          <w:rtl/>
        </w:rPr>
        <w:t xml:space="preserve">אני רציתי, </w:t>
      </w:r>
      <w:bookmarkStart w:id="702" w:name="_ETM_Q1_1571876"/>
      <w:bookmarkEnd w:id="702"/>
      <w:r>
        <w:rPr>
          <w:rFonts w:hint="cs"/>
          <w:rtl/>
        </w:rPr>
        <w:t xml:space="preserve">החוק שלי קלע לזה. </w:t>
      </w:r>
      <w:bookmarkStart w:id="703" w:name="_ETM_Q1_1572556"/>
      <w:bookmarkEnd w:id="703"/>
    </w:p>
    <w:p w:rsidR="0022294F" w:rsidRDefault="0022294F" w:rsidP="0022294F">
      <w:pPr>
        <w:rPr>
          <w:rtl/>
        </w:rPr>
      </w:pPr>
    </w:p>
    <w:p w:rsidR="0022294F" w:rsidRDefault="0022294F" w:rsidP="0022294F">
      <w:pPr>
        <w:pStyle w:val="af1"/>
        <w:keepNext/>
        <w:rPr>
          <w:rtl/>
        </w:rPr>
      </w:pPr>
      <w:bookmarkStart w:id="704" w:name="_ETM_Q1_1572886"/>
      <w:bookmarkStart w:id="705" w:name="_ETM_Q1_1571142"/>
      <w:bookmarkEnd w:id="704"/>
      <w:bookmarkEnd w:id="705"/>
      <w:r>
        <w:rPr>
          <w:rtl/>
        </w:rPr>
        <w:t>יוכי גנסין:</w:t>
      </w:r>
    </w:p>
    <w:p w:rsidR="0022294F" w:rsidRDefault="0022294F" w:rsidP="0022294F">
      <w:pPr>
        <w:pStyle w:val="KeepWithNext"/>
        <w:rPr>
          <w:rtl/>
        </w:rPr>
      </w:pPr>
    </w:p>
    <w:p w:rsidR="0022294F" w:rsidRDefault="004E6F71" w:rsidP="0022294F">
      <w:pPr>
        <w:rPr>
          <w:rtl/>
        </w:rPr>
      </w:pPr>
      <w:r>
        <w:rPr>
          <w:rFonts w:hint="cs"/>
          <w:rtl/>
        </w:rPr>
        <w:t xml:space="preserve">אז כדאי שתונח התמונה המלאה - </w:t>
      </w:r>
      <w:bookmarkStart w:id="706" w:name="_ETM_Q1_1575026"/>
      <w:bookmarkEnd w:id="706"/>
      <w:r>
        <w:rPr>
          <w:rFonts w:hint="cs"/>
          <w:rtl/>
        </w:rPr>
        <w:t>- -</w:t>
      </w:r>
    </w:p>
    <w:p w:rsidR="004E6F71" w:rsidRDefault="004E6F71" w:rsidP="0022294F">
      <w:pPr>
        <w:rPr>
          <w:rtl/>
        </w:rPr>
      </w:pPr>
      <w:bookmarkStart w:id="707" w:name="_ETM_Q1_1572408"/>
      <w:bookmarkEnd w:id="707"/>
    </w:p>
    <w:p w:rsidR="004E6F71" w:rsidRDefault="004E6F71" w:rsidP="004E6F71">
      <w:pPr>
        <w:pStyle w:val="a"/>
        <w:keepNext/>
        <w:rPr>
          <w:rtl/>
        </w:rPr>
      </w:pPr>
      <w:bookmarkStart w:id="708" w:name="_ETM_Q1_1572750"/>
      <w:bookmarkStart w:id="709" w:name="_ETM_Q1_1573368"/>
      <w:bookmarkEnd w:id="708"/>
      <w:bookmarkEnd w:id="709"/>
      <w:r>
        <w:rPr>
          <w:rtl/>
        </w:rPr>
        <w:t>נעמה פויכטונגר: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התמונה המלאה הונחה כבר בדיון הקודם - - -</w:t>
      </w:r>
    </w:p>
    <w:p w:rsidR="004E6F71" w:rsidRDefault="004E6F71" w:rsidP="004E6F71">
      <w:pPr>
        <w:rPr>
          <w:rtl/>
        </w:rPr>
      </w:pPr>
      <w:bookmarkStart w:id="710" w:name="_ETM_Q1_1579626"/>
      <w:bookmarkEnd w:id="710"/>
    </w:p>
    <w:p w:rsidR="004E6F71" w:rsidRDefault="004E6F71" w:rsidP="004E6F71">
      <w:pPr>
        <w:pStyle w:val="af1"/>
        <w:keepNext/>
        <w:rPr>
          <w:rtl/>
        </w:rPr>
      </w:pPr>
      <w:bookmarkStart w:id="711" w:name="_ETM_Q1_1579954"/>
      <w:bookmarkStart w:id="712" w:name="_ETM_Q1_1578298"/>
      <w:bookmarkEnd w:id="711"/>
      <w:bookmarkEnd w:id="712"/>
      <w:r>
        <w:rPr>
          <w:rtl/>
        </w:rPr>
        <w:t>יוכי גנסין: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מה לא </w:t>
      </w:r>
      <w:bookmarkStart w:id="713" w:name="_ETM_Q1_1579419"/>
      <w:bookmarkEnd w:id="713"/>
      <w:r>
        <w:rPr>
          <w:rFonts w:hint="cs"/>
          <w:rtl/>
        </w:rPr>
        <w:t>הוחלט בוועדת שרים לחקיקה?</w:t>
      </w:r>
    </w:p>
    <w:p w:rsidR="004E6F71" w:rsidRDefault="004E6F71" w:rsidP="004E6F71">
      <w:pPr>
        <w:rPr>
          <w:rtl/>
        </w:rPr>
      </w:pPr>
      <w:bookmarkStart w:id="714" w:name="_ETM_Q1_1581552"/>
      <w:bookmarkEnd w:id="714"/>
    </w:p>
    <w:p w:rsidR="004E6F71" w:rsidRDefault="004E6F71" w:rsidP="004E6F71">
      <w:pPr>
        <w:pStyle w:val="a"/>
        <w:keepNext/>
        <w:rPr>
          <w:rtl/>
        </w:rPr>
      </w:pPr>
      <w:bookmarkStart w:id="715" w:name="_ETM_Q1_1581882"/>
      <w:bookmarkEnd w:id="715"/>
      <w:r>
        <w:rPr>
          <w:rtl/>
        </w:rPr>
        <w:t>עודד פורר (ישראל ביתנו):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סל</w:t>
      </w:r>
      <w:bookmarkStart w:id="716" w:name="_ETM_Q1_1583383"/>
      <w:bookmarkEnd w:id="716"/>
      <w:r>
        <w:rPr>
          <w:rFonts w:hint="cs"/>
          <w:rtl/>
        </w:rPr>
        <w:t xml:space="preserve">יחה, תקיימו את הדיון ביניכן אחר כך. </w:t>
      </w:r>
      <w:bookmarkStart w:id="717" w:name="_ETM_Q1_1582052"/>
      <w:bookmarkEnd w:id="717"/>
      <w:r>
        <w:rPr>
          <w:rFonts w:hint="cs"/>
          <w:rtl/>
        </w:rPr>
        <w:t xml:space="preserve">אני ביקשתי התייחסות לעניין הסיוע. אני רוצה לדעת </w:t>
      </w:r>
      <w:bookmarkStart w:id="718" w:name="_ETM_Q1_1583994"/>
      <w:bookmarkEnd w:id="718"/>
      <w:r>
        <w:rPr>
          <w:rFonts w:hint="cs"/>
          <w:rtl/>
        </w:rPr>
        <w:t xml:space="preserve">מדוע אתם מתנגדים לנושא הסיוע לרצח. </w:t>
      </w:r>
      <w:bookmarkStart w:id="719" w:name="_ETM_Q1_1584629"/>
      <w:bookmarkEnd w:id="719"/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bookmarkStart w:id="720" w:name="_ETM_Q1_1585008"/>
      <w:bookmarkStart w:id="721" w:name="_ETM_Q1_1586886"/>
      <w:bookmarkEnd w:id="720"/>
      <w:bookmarkEnd w:id="721"/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אני לילך </w:t>
      </w:r>
      <w:bookmarkStart w:id="722" w:name="_ETM_Q1_1585972"/>
      <w:bookmarkEnd w:id="722"/>
      <w:r>
        <w:rPr>
          <w:rFonts w:hint="cs"/>
          <w:rtl/>
        </w:rPr>
        <w:t xml:space="preserve">וגנר, ממשרד המשפטים. התייחסתי לזה בדיון הקודם ואני אתייחס </w:t>
      </w:r>
      <w:bookmarkStart w:id="723" w:name="_ETM_Q1_1593282"/>
      <w:bookmarkEnd w:id="723"/>
      <w:r>
        <w:rPr>
          <w:rFonts w:hint="cs"/>
          <w:rtl/>
        </w:rPr>
        <w:t xml:space="preserve">לזה שוב. הנושא של היסוד הנפשי של סיוע נבדל </w:t>
      </w:r>
      <w:bookmarkStart w:id="724" w:name="_ETM_Q1_1596999"/>
      <w:bookmarkEnd w:id="724"/>
      <w:r>
        <w:rPr>
          <w:rFonts w:hint="cs"/>
          <w:rtl/>
        </w:rPr>
        <w:t xml:space="preserve">בצורה משמעותית ממי שביצע את העבירה. למסייע אין כוונה </w:t>
      </w:r>
      <w:bookmarkStart w:id="725" w:name="_ETM_Q1_1600244"/>
      <w:bookmarkEnd w:id="725"/>
      <w:r>
        <w:rPr>
          <w:rFonts w:hint="cs"/>
          <w:rtl/>
        </w:rPr>
        <w:t xml:space="preserve">שהעבירה תתבצע, אלא הכוונה שלו היא לסייע למבצע - </w:t>
      </w:r>
      <w:bookmarkStart w:id="726" w:name="_ETM_Q1_1606719"/>
      <w:bookmarkEnd w:id="726"/>
      <w:r>
        <w:rPr>
          <w:rFonts w:hint="cs"/>
          <w:rtl/>
        </w:rPr>
        <w:t xml:space="preserve">- </w:t>
      </w:r>
      <w:bookmarkStart w:id="727" w:name="_ETM_Q1_1607392"/>
      <w:bookmarkStart w:id="728" w:name="_ETM_Q1_1607690"/>
      <w:bookmarkStart w:id="729" w:name="_ETM_Q1_1605637"/>
      <w:bookmarkEnd w:id="727"/>
      <w:bookmarkEnd w:id="728"/>
      <w:bookmarkEnd w:id="729"/>
      <w:r>
        <w:rPr>
          <w:rFonts w:hint="cs"/>
          <w:rtl/>
        </w:rPr>
        <w:t xml:space="preserve">- </w:t>
      </w:r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bookmarkStart w:id="730" w:name="_ETM_Q1_1604124"/>
      <w:bookmarkEnd w:id="730"/>
      <w:r>
        <w:rPr>
          <w:rtl/>
        </w:rPr>
        <w:t>ענת ברקו (הליכוד):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מה זה? אין לו כוונה - - </w:t>
      </w:r>
      <w:bookmarkStart w:id="731" w:name="_ETM_Q1_1604537"/>
      <w:bookmarkEnd w:id="731"/>
      <w:r>
        <w:rPr>
          <w:rFonts w:hint="cs"/>
          <w:rtl/>
        </w:rPr>
        <w:t>- ?</w:t>
      </w:r>
    </w:p>
    <w:p w:rsidR="004E6F71" w:rsidRDefault="004E6F71" w:rsidP="004E6F71">
      <w:pPr>
        <w:rPr>
          <w:rtl/>
        </w:rPr>
      </w:pPr>
      <w:bookmarkStart w:id="732" w:name="_ETM_Q1_1605994"/>
      <w:bookmarkEnd w:id="732"/>
    </w:p>
    <w:p w:rsidR="004E6F71" w:rsidRDefault="004E6F71" w:rsidP="004E6F71">
      <w:pPr>
        <w:pStyle w:val="a"/>
        <w:keepNext/>
        <w:rPr>
          <w:rtl/>
        </w:rPr>
      </w:pPr>
      <w:bookmarkStart w:id="733" w:name="_ETM_Q1_1607992"/>
      <w:bookmarkStart w:id="734" w:name="_ETM_Q1_1609429"/>
      <w:bookmarkEnd w:id="733"/>
      <w:bookmarkEnd w:id="734"/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אני אומרת מושכלות </w:t>
      </w:r>
      <w:bookmarkStart w:id="735" w:name="_ETM_Q1_1607450"/>
      <w:bookmarkEnd w:id="735"/>
      <w:r>
        <w:rPr>
          <w:rFonts w:hint="cs"/>
          <w:rtl/>
        </w:rPr>
        <w:t>יסוד של - - -</w:t>
      </w:r>
      <w:bookmarkStart w:id="736" w:name="_ETM_Q1_1608255"/>
      <w:bookmarkEnd w:id="736"/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bookmarkStart w:id="737" w:name="_ETM_Q1_1608577"/>
      <w:bookmarkStart w:id="738" w:name="_ETM_Q1_1610014"/>
      <w:bookmarkEnd w:id="737"/>
      <w:bookmarkEnd w:id="738"/>
      <w:r>
        <w:rPr>
          <w:rtl/>
        </w:rPr>
        <w:t>ענת ברקו (הליכוד):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הכוונה היא שאין לו כוונה שהעבירה </w:t>
      </w:r>
      <w:bookmarkStart w:id="739" w:name="_ETM_Q1_1613080"/>
      <w:bookmarkEnd w:id="739"/>
      <w:r>
        <w:rPr>
          <w:rFonts w:hint="cs"/>
          <w:rtl/>
        </w:rPr>
        <w:t>תתבצע?</w:t>
      </w:r>
      <w:bookmarkStart w:id="740" w:name="_ETM_Q1_1611504"/>
      <w:bookmarkEnd w:id="740"/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bookmarkStart w:id="741" w:name="_ETM_Q1_1611839"/>
      <w:bookmarkStart w:id="742" w:name="_ETM_Q1_1609791"/>
      <w:bookmarkEnd w:id="741"/>
      <w:bookmarkEnd w:id="742"/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נכון. שאין לו יסוד נפשי - - -</w:t>
      </w:r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f"/>
        <w:keepNext/>
        <w:rPr>
          <w:rtl/>
        </w:rPr>
      </w:pPr>
      <w:bookmarkStart w:id="743" w:name="_ETM_Q1_1618365"/>
      <w:bookmarkStart w:id="744" w:name="_ETM_Q1_1618392"/>
      <w:bookmarkEnd w:id="743"/>
      <w:bookmarkEnd w:id="744"/>
      <w:r>
        <w:rPr>
          <w:rtl/>
        </w:rPr>
        <w:t>היו"ר מכלוף מיקי זוהר: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גברתי, אני </w:t>
      </w:r>
      <w:bookmarkStart w:id="745" w:name="_ETM_Q1_1618827"/>
      <w:bookmarkEnd w:id="745"/>
      <w:r>
        <w:rPr>
          <w:rFonts w:hint="cs"/>
          <w:rtl/>
        </w:rPr>
        <w:t xml:space="preserve">רוצה לעצור אותך כדי להסביר את זה בעברית, לא </w:t>
      </w:r>
      <w:bookmarkStart w:id="746" w:name="_ETM_Q1_1619409"/>
      <w:bookmarkEnd w:id="746"/>
      <w:r>
        <w:rPr>
          <w:rFonts w:hint="cs"/>
          <w:rtl/>
        </w:rPr>
        <w:t xml:space="preserve">במשפטית. המסייע לא יכול להיות במצב שבו הוא יודע שהולכת להתבצע עבירת רצח, כי אם הוא כן יודע שהולכת </w:t>
      </w:r>
      <w:bookmarkStart w:id="747" w:name="_ETM_Q1_1628891"/>
      <w:bookmarkEnd w:id="747"/>
      <w:r>
        <w:rPr>
          <w:rFonts w:hint="cs"/>
          <w:rtl/>
        </w:rPr>
        <w:t xml:space="preserve">להתבצע עבירת רצח הוא כבר הופך להיות שותף לרצח. </w:t>
      </w:r>
      <w:bookmarkStart w:id="748" w:name="_ETM_Q1_1630031"/>
      <w:bookmarkEnd w:id="748"/>
      <w:r>
        <w:rPr>
          <w:rFonts w:hint="cs"/>
          <w:rtl/>
        </w:rPr>
        <w:t xml:space="preserve">אם הוא לחלוטין לא ידע, והוכח בבית משפט </w:t>
      </w:r>
      <w:bookmarkStart w:id="749" w:name="_ETM_Q1_1634976"/>
      <w:bookmarkEnd w:id="749"/>
      <w:r>
        <w:rPr>
          <w:rFonts w:hint="cs"/>
          <w:rtl/>
        </w:rPr>
        <w:t xml:space="preserve">שהוא לא ידע, אז זו רק עבירת סיוע. </w:t>
      </w:r>
      <w:bookmarkStart w:id="750" w:name="_ETM_Q1_1639370"/>
      <w:bookmarkEnd w:id="750"/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כשאנחנו מדברים על מסייעים לביצוע עבירה, העונש שלהם </w:t>
      </w:r>
      <w:bookmarkStart w:id="751" w:name="_ETM_Q1_1649376"/>
      <w:bookmarkEnd w:id="751"/>
      <w:r>
        <w:rPr>
          <w:rFonts w:hint="cs"/>
          <w:rtl/>
        </w:rPr>
        <w:t>בחלק הכללי של חוק העונשין</w:t>
      </w:r>
      <w:bookmarkStart w:id="752" w:name="_ETM_Q1_1645527"/>
      <w:bookmarkEnd w:id="752"/>
      <w:r>
        <w:rPr>
          <w:rFonts w:hint="cs"/>
          <w:rtl/>
        </w:rPr>
        <w:t xml:space="preserve"> - - - </w:t>
      </w:r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bookmarkStart w:id="753" w:name="_ETM_Q1_1653316"/>
      <w:bookmarkStart w:id="754" w:name="_ETM_Q1_1653335"/>
      <w:bookmarkStart w:id="755" w:name="_ETM_Q1_1654056"/>
      <w:bookmarkEnd w:id="753"/>
      <w:bookmarkEnd w:id="754"/>
      <w:bookmarkEnd w:id="755"/>
      <w:r>
        <w:rPr>
          <w:rtl/>
        </w:rPr>
        <w:t>עודד פורר (ישראל ביתנו):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bookmarkStart w:id="756" w:name="_ETM_Q1_1655640"/>
      <w:bookmarkEnd w:id="756"/>
      <w:r>
        <w:rPr>
          <w:rFonts w:hint="cs"/>
          <w:rtl/>
        </w:rPr>
        <w:t>אם יש כוונה אז זה כבר סעיף אחר?</w:t>
      </w:r>
    </w:p>
    <w:p w:rsidR="004E6F71" w:rsidRDefault="004E6F71" w:rsidP="004E6F71">
      <w:pPr>
        <w:rPr>
          <w:rtl/>
        </w:rPr>
      </w:pPr>
      <w:bookmarkStart w:id="757" w:name="_ETM_Q1_1658671"/>
      <w:bookmarkEnd w:id="757"/>
    </w:p>
    <w:p w:rsidR="004E6F71" w:rsidRDefault="004E6F71" w:rsidP="004E6F71">
      <w:pPr>
        <w:pStyle w:val="a"/>
        <w:keepNext/>
        <w:rPr>
          <w:rtl/>
        </w:rPr>
      </w:pPr>
      <w:bookmarkStart w:id="758" w:name="_ETM_Q1_1659487"/>
      <w:bookmarkStart w:id="759" w:name="_ETM_Q1_1660671"/>
      <w:bookmarkEnd w:id="758"/>
      <w:bookmarkEnd w:id="759"/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כאשר מדובר במבצעים בצוותא </w:t>
      </w:r>
      <w:r>
        <w:rPr>
          <w:rtl/>
        </w:rPr>
        <w:t>–</w:t>
      </w:r>
      <w:r>
        <w:rPr>
          <w:rFonts w:hint="cs"/>
          <w:rtl/>
        </w:rPr>
        <w:t xml:space="preserve"> יש הגדרה מאוד רחבה לשאלה מיהו מבצע בצוותא. </w:t>
      </w:r>
      <w:bookmarkStart w:id="760" w:name="_ETM_Q1_1664263"/>
      <w:bookmarkEnd w:id="760"/>
      <w:r>
        <w:rPr>
          <w:rFonts w:hint="cs"/>
          <w:rtl/>
        </w:rPr>
        <w:t>אפילו לא נדרשת נוכחות שלו בזירת ביצוע העבירה</w:t>
      </w:r>
      <w:bookmarkStart w:id="761" w:name="_ETM_Q1_1669407"/>
      <w:bookmarkEnd w:id="761"/>
      <w:r>
        <w:rPr>
          <w:rFonts w:hint="cs"/>
          <w:rtl/>
        </w:rPr>
        <w:t xml:space="preserve">, ובנוסף, גם הפסיקה מאוד הרחיבה את הנושא הזה </w:t>
      </w:r>
      <w:bookmarkStart w:id="762" w:name="_ETM_Q1_1672985"/>
      <w:bookmarkEnd w:id="762"/>
      <w:r>
        <w:rPr>
          <w:rFonts w:hint="cs"/>
          <w:rtl/>
        </w:rPr>
        <w:t>- - -</w:t>
      </w:r>
    </w:p>
    <w:p w:rsidR="004E6F71" w:rsidRDefault="004E6F71" w:rsidP="004E6F71">
      <w:pPr>
        <w:rPr>
          <w:rtl/>
        </w:rPr>
      </w:pPr>
      <w:bookmarkStart w:id="763" w:name="_ETM_Q1_1674041"/>
      <w:bookmarkEnd w:id="763"/>
    </w:p>
    <w:p w:rsidR="004E6F71" w:rsidRDefault="004E6F71" w:rsidP="004E6F71">
      <w:pPr>
        <w:pStyle w:val="a"/>
        <w:keepNext/>
        <w:rPr>
          <w:rtl/>
        </w:rPr>
      </w:pPr>
      <w:bookmarkStart w:id="764" w:name="_ETM_Q1_1674448"/>
      <w:bookmarkStart w:id="765" w:name="_ETM_Q1_1672575"/>
      <w:bookmarkEnd w:id="764"/>
      <w:bookmarkEnd w:id="765"/>
      <w:r>
        <w:rPr>
          <w:rtl/>
        </w:rPr>
        <w:t>עודד פורר (ישראל ביתנו):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זאת אומרת, מי</w:t>
      </w:r>
      <w:bookmarkStart w:id="766" w:name="_ETM_Q1_1672145"/>
      <w:bookmarkEnd w:id="766"/>
      <w:r>
        <w:rPr>
          <w:rFonts w:hint="cs"/>
          <w:rtl/>
        </w:rPr>
        <w:t xml:space="preserve">שהו שהסיע מחבל מתוך כוונה שהוא יבצע פיגוע הוא כבר </w:t>
      </w:r>
      <w:bookmarkStart w:id="767" w:name="_ETM_Q1_1675116"/>
      <w:bookmarkEnd w:id="767"/>
      <w:r>
        <w:rPr>
          <w:rFonts w:hint="cs"/>
          <w:rtl/>
        </w:rPr>
        <w:t>שותף לרצח?</w:t>
      </w:r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bookmarkStart w:id="768" w:name="_ETM_Q1_1677898"/>
      <w:bookmarkStart w:id="769" w:name="_ETM_Q1_1677907"/>
      <w:bookmarkStart w:id="770" w:name="_ETM_Q1_1672974"/>
      <w:bookmarkStart w:id="771" w:name="_ETM_Q1_1673999"/>
      <w:bookmarkStart w:id="772" w:name="_ETM_Q1_1675134"/>
      <w:bookmarkStart w:id="773" w:name="_ETM_Q1_1677203"/>
      <w:bookmarkEnd w:id="768"/>
      <w:bookmarkEnd w:id="769"/>
      <w:bookmarkEnd w:id="770"/>
      <w:bookmarkEnd w:id="771"/>
      <w:bookmarkEnd w:id="772"/>
      <w:bookmarkEnd w:id="773"/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במקרה כזה הוא כבר מבצע בצוותא - - -</w:t>
      </w:r>
      <w:bookmarkStart w:id="774" w:name="_ETM_Q1_1675844"/>
      <w:bookmarkEnd w:id="774"/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f"/>
        <w:keepNext/>
        <w:rPr>
          <w:rtl/>
        </w:rPr>
      </w:pPr>
      <w:bookmarkStart w:id="775" w:name="_ETM_Q1_1676246"/>
      <w:bookmarkEnd w:id="775"/>
      <w:r>
        <w:rPr>
          <w:rtl/>
        </w:rPr>
        <w:t>היו"ר מכלוף מיקי זוהר: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שות</w:t>
      </w:r>
      <w:bookmarkStart w:id="776" w:name="_ETM_Q1_1678148"/>
      <w:bookmarkEnd w:id="776"/>
      <w:r>
        <w:rPr>
          <w:rFonts w:hint="cs"/>
          <w:rtl/>
        </w:rPr>
        <w:t xml:space="preserve">ף לרצח. </w:t>
      </w:r>
    </w:p>
    <w:p w:rsidR="004E6F71" w:rsidRDefault="004E6F71" w:rsidP="004E6F71">
      <w:pPr>
        <w:rPr>
          <w:rtl/>
        </w:rPr>
      </w:pPr>
      <w:bookmarkStart w:id="777" w:name="_ETM_Q1_1678047"/>
      <w:bookmarkEnd w:id="777"/>
    </w:p>
    <w:p w:rsidR="004E6F71" w:rsidRDefault="004E6F71" w:rsidP="004E6F71">
      <w:pPr>
        <w:pStyle w:val="a"/>
        <w:keepNext/>
        <w:rPr>
          <w:rtl/>
        </w:rPr>
      </w:pPr>
      <w:bookmarkStart w:id="778" w:name="_ETM_Q1_1678364"/>
      <w:bookmarkStart w:id="779" w:name="_ETM_Q1_1679678"/>
      <w:bookmarkEnd w:id="778"/>
      <w:bookmarkEnd w:id="779"/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לעומת זאת, במקרים שבהם - - -</w:t>
      </w:r>
    </w:p>
    <w:p w:rsidR="004E6F71" w:rsidRDefault="004E6F71" w:rsidP="004E6F71">
      <w:pPr>
        <w:rPr>
          <w:rtl/>
        </w:rPr>
      </w:pPr>
      <w:bookmarkStart w:id="780" w:name="_ETM_Q1_1681779"/>
      <w:bookmarkEnd w:id="780"/>
    </w:p>
    <w:p w:rsidR="004E6F71" w:rsidRDefault="004E6F71" w:rsidP="004E6F71">
      <w:pPr>
        <w:pStyle w:val="a"/>
        <w:keepNext/>
        <w:rPr>
          <w:rtl/>
        </w:rPr>
      </w:pPr>
      <w:bookmarkStart w:id="781" w:name="_ETM_Q1_1682675"/>
      <w:bookmarkEnd w:id="781"/>
      <w:r>
        <w:rPr>
          <w:rtl/>
        </w:rPr>
        <w:t>עודד פורר (ישראל ביתנו):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בסדר, קיבלתי</w:t>
      </w:r>
      <w:bookmarkStart w:id="782" w:name="_ETM_Q1_1685093"/>
      <w:bookmarkEnd w:id="782"/>
      <w:r>
        <w:rPr>
          <w:rFonts w:hint="cs"/>
          <w:rtl/>
        </w:rPr>
        <w:t xml:space="preserve"> את עמדתך, שכנעת אותי. </w:t>
      </w:r>
      <w:bookmarkStart w:id="783" w:name="_ETM_Q1_1683105"/>
      <w:bookmarkEnd w:id="783"/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f"/>
        <w:keepNext/>
        <w:rPr>
          <w:rtl/>
        </w:rPr>
      </w:pPr>
      <w:bookmarkStart w:id="784" w:name="_ETM_Q1_1683441"/>
      <w:bookmarkEnd w:id="784"/>
      <w:r>
        <w:rPr>
          <w:rtl/>
        </w:rPr>
        <w:t>היו"ר מכלוף מיקי זוהר: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9170CA">
      <w:pPr>
        <w:rPr>
          <w:rtl/>
        </w:rPr>
      </w:pPr>
      <w:r>
        <w:rPr>
          <w:rFonts w:hint="cs"/>
          <w:rtl/>
        </w:rPr>
        <w:t xml:space="preserve">סיוע זה רק אם הוא לא ידע לחלוטין. בדרך כלל הסייענים הם חסרי אחריות מבחינת </w:t>
      </w:r>
      <w:bookmarkStart w:id="785" w:name="_ETM_Q1_1688685"/>
      <w:bookmarkEnd w:id="785"/>
      <w:r>
        <w:rPr>
          <w:rFonts w:hint="cs"/>
          <w:rtl/>
        </w:rPr>
        <w:t xml:space="preserve">המערכת המשפטית. </w:t>
      </w:r>
    </w:p>
    <w:p w:rsidR="004E6F71" w:rsidRDefault="004E6F71" w:rsidP="004E6F71">
      <w:pPr>
        <w:rPr>
          <w:rtl/>
        </w:rPr>
      </w:pPr>
      <w:bookmarkStart w:id="786" w:name="_ETM_Q1_1688051"/>
      <w:bookmarkEnd w:id="786"/>
    </w:p>
    <w:p w:rsidR="004E6F71" w:rsidRDefault="004E6F71" w:rsidP="004E6F71">
      <w:pPr>
        <w:pStyle w:val="a"/>
        <w:keepNext/>
        <w:rPr>
          <w:rtl/>
        </w:rPr>
      </w:pPr>
      <w:bookmarkStart w:id="787" w:name="_ETM_Q1_1688383"/>
      <w:bookmarkStart w:id="788" w:name="_ETM_Q1_1689301"/>
      <w:bookmarkEnd w:id="787"/>
      <w:bookmarkEnd w:id="788"/>
      <w:r>
        <w:rPr>
          <w:rtl/>
        </w:rPr>
        <w:t>נועה ברודסקי לוי: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>לא, זה לא חסרי אחריות, אלא ה</w:t>
      </w:r>
      <w:bookmarkStart w:id="789" w:name="_ETM_Q1_1690587"/>
      <w:bookmarkEnd w:id="789"/>
      <w:r>
        <w:rPr>
          <w:rFonts w:hint="cs"/>
          <w:rtl/>
        </w:rPr>
        <w:t>ם לא היו שותפים למעשה הרצח - - -</w:t>
      </w:r>
    </w:p>
    <w:p w:rsidR="004E6F71" w:rsidRDefault="004E6F71" w:rsidP="004E6F71">
      <w:pPr>
        <w:rPr>
          <w:rtl/>
        </w:rPr>
      </w:pPr>
      <w:bookmarkStart w:id="790" w:name="_ETM_Q1_1695265"/>
      <w:bookmarkEnd w:id="790"/>
    </w:p>
    <w:p w:rsidR="004E6F71" w:rsidRDefault="004E6F71" w:rsidP="004E6F71">
      <w:pPr>
        <w:pStyle w:val="af"/>
        <w:keepNext/>
        <w:rPr>
          <w:rtl/>
        </w:rPr>
      </w:pPr>
      <w:bookmarkStart w:id="791" w:name="_ETM_Q1_1695602"/>
      <w:bookmarkEnd w:id="791"/>
      <w:r>
        <w:rPr>
          <w:rtl/>
        </w:rPr>
        <w:t>היו"ר מכלוף מיקי זוהר: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אני </w:t>
      </w:r>
      <w:bookmarkStart w:id="792" w:name="_ETM_Q1_1697010"/>
      <w:bookmarkEnd w:id="792"/>
      <w:r>
        <w:rPr>
          <w:rFonts w:hint="cs"/>
          <w:rtl/>
        </w:rPr>
        <w:t>מתכוון שהם חסרי אחריות בהתנהגות שלהם. סוג של רשלנות</w:t>
      </w:r>
      <w:bookmarkStart w:id="793" w:name="_ETM_Q1_1699642"/>
      <w:bookmarkEnd w:id="793"/>
      <w:r>
        <w:rPr>
          <w:rFonts w:hint="cs"/>
          <w:rtl/>
        </w:rPr>
        <w:t>, לא?</w:t>
      </w:r>
    </w:p>
    <w:p w:rsidR="004E6F71" w:rsidRDefault="004E6F71" w:rsidP="004E6F71">
      <w:pPr>
        <w:rPr>
          <w:rtl/>
        </w:rPr>
      </w:pPr>
    </w:p>
    <w:p w:rsidR="004E6F71" w:rsidRDefault="004E6F71" w:rsidP="004E6F71">
      <w:pPr>
        <w:pStyle w:val="a"/>
        <w:keepNext/>
        <w:rPr>
          <w:rtl/>
        </w:rPr>
      </w:pPr>
      <w:bookmarkStart w:id="794" w:name="_ETM_Q1_1702210"/>
      <w:bookmarkStart w:id="795" w:name="_ETM_Q1_1702232"/>
      <w:bookmarkStart w:id="796" w:name="_ETM_Q1_1703646"/>
      <w:bookmarkEnd w:id="794"/>
      <w:bookmarkEnd w:id="795"/>
      <w:bookmarkEnd w:id="796"/>
      <w:r>
        <w:rPr>
          <w:rtl/>
        </w:rPr>
        <w:t>נועה ברודסקי לוי: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זה לא רק רשלנות, זה יכול להיות גם </w:t>
      </w:r>
      <w:bookmarkStart w:id="797" w:name="_ETM_Q1_1706909"/>
      <w:bookmarkEnd w:id="797"/>
      <w:r>
        <w:rPr>
          <w:rFonts w:hint="cs"/>
          <w:rtl/>
        </w:rPr>
        <w:t xml:space="preserve">עצימת עיניים. </w:t>
      </w:r>
    </w:p>
    <w:p w:rsidR="004E6F71" w:rsidRDefault="004E6F71" w:rsidP="004E6F71">
      <w:pPr>
        <w:rPr>
          <w:rtl/>
        </w:rPr>
      </w:pPr>
      <w:bookmarkStart w:id="798" w:name="_ETM_Q1_1701940"/>
      <w:bookmarkEnd w:id="798"/>
    </w:p>
    <w:p w:rsidR="004E6F71" w:rsidRDefault="004E6F71" w:rsidP="004E6F71">
      <w:pPr>
        <w:pStyle w:val="a"/>
        <w:keepNext/>
        <w:rPr>
          <w:rtl/>
        </w:rPr>
      </w:pPr>
      <w:bookmarkStart w:id="799" w:name="_ETM_Q1_1702948"/>
      <w:bookmarkEnd w:id="799"/>
      <w:r>
        <w:rPr>
          <w:rtl/>
        </w:rPr>
        <w:t>ענת ברקו (הליכוד):</w:t>
      </w:r>
    </w:p>
    <w:p w:rsidR="004E6F71" w:rsidRDefault="004E6F71" w:rsidP="004E6F71">
      <w:pPr>
        <w:pStyle w:val="KeepWithNext"/>
        <w:rPr>
          <w:rtl/>
        </w:rPr>
      </w:pPr>
    </w:p>
    <w:p w:rsidR="004E6F71" w:rsidRDefault="004E6F71" w:rsidP="004E6F71">
      <w:pPr>
        <w:rPr>
          <w:rtl/>
        </w:rPr>
      </w:pPr>
      <w:r>
        <w:rPr>
          <w:rFonts w:hint="cs"/>
          <w:rtl/>
        </w:rPr>
        <w:t xml:space="preserve">המון פעמים זה עצימת עיניים. הם כן יודעים </w:t>
      </w:r>
      <w:bookmarkStart w:id="800" w:name="_ETM_Q1_1704730"/>
      <w:bookmarkEnd w:id="800"/>
      <w:r>
        <w:rPr>
          <w:rFonts w:hint="cs"/>
          <w:rtl/>
        </w:rPr>
        <w:t xml:space="preserve">שמשהו לא בסדר. </w:t>
      </w:r>
    </w:p>
    <w:p w:rsidR="004E6F71" w:rsidRDefault="004E6F71" w:rsidP="004E6F71">
      <w:pPr>
        <w:rPr>
          <w:rtl/>
        </w:rPr>
      </w:pPr>
      <w:bookmarkStart w:id="801" w:name="_ETM_Q1_1707179"/>
      <w:bookmarkEnd w:id="801"/>
    </w:p>
    <w:p w:rsidR="004E6F71" w:rsidRDefault="004E6F71" w:rsidP="004E6F71">
      <w:pPr>
        <w:pStyle w:val="a"/>
        <w:keepNext/>
        <w:rPr>
          <w:rtl/>
        </w:rPr>
      </w:pPr>
      <w:bookmarkStart w:id="802" w:name="_ETM_Q1_1707550"/>
      <w:bookmarkStart w:id="803" w:name="_ETM_Q1_1708698"/>
      <w:bookmarkEnd w:id="802"/>
      <w:bookmarkEnd w:id="803"/>
      <w:r>
        <w:rPr>
          <w:rtl/>
        </w:rPr>
        <w:t>לילך וגנר:</w:t>
      </w:r>
    </w:p>
    <w:p w:rsidR="004E6F71" w:rsidRDefault="004E6F71" w:rsidP="004E6F71">
      <w:pPr>
        <w:pStyle w:val="KeepWithNext"/>
        <w:rPr>
          <w:rtl/>
        </w:rPr>
      </w:pPr>
    </w:p>
    <w:p w:rsidR="00615115" w:rsidRDefault="004E6F71" w:rsidP="00615115">
      <w:pPr>
        <w:rPr>
          <w:rtl/>
        </w:rPr>
      </w:pPr>
      <w:r>
        <w:rPr>
          <w:rFonts w:hint="cs"/>
          <w:rtl/>
        </w:rPr>
        <w:t xml:space="preserve">לשאלתכם, זה כן </w:t>
      </w:r>
      <w:bookmarkStart w:id="804" w:name="_ETM_Q1_1704442"/>
      <w:bookmarkEnd w:id="804"/>
      <w:r>
        <w:rPr>
          <w:rFonts w:hint="cs"/>
          <w:rtl/>
        </w:rPr>
        <w:t>מסיעים של מחבלים, שלא רצו שהפיגוע יתרחש</w:t>
      </w:r>
      <w:r w:rsidR="00615115">
        <w:rPr>
          <w:rFonts w:hint="cs"/>
          <w:rtl/>
        </w:rPr>
        <w:t xml:space="preserve"> - - -</w:t>
      </w:r>
    </w:p>
    <w:p w:rsidR="00615115" w:rsidRDefault="00615115" w:rsidP="00615115">
      <w:pPr>
        <w:rPr>
          <w:rtl/>
        </w:rPr>
      </w:pPr>
      <w:bookmarkStart w:id="805" w:name="_ETM_Q1_1715470"/>
      <w:bookmarkEnd w:id="805"/>
    </w:p>
    <w:p w:rsidR="00615115" w:rsidRDefault="00615115" w:rsidP="00615115">
      <w:pPr>
        <w:pStyle w:val="af"/>
        <w:keepNext/>
        <w:rPr>
          <w:rtl/>
        </w:rPr>
      </w:pPr>
      <w:bookmarkStart w:id="806" w:name="_ETM_Q1_1715799"/>
      <w:bookmarkEnd w:id="806"/>
      <w:r>
        <w:rPr>
          <w:rtl/>
        </w:rPr>
        <w:t>היו"ר מכלוף מיקי זוהר: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 xml:space="preserve">הבנו, גברתי, תודה. </w:t>
      </w:r>
      <w:bookmarkStart w:id="807" w:name="_ETM_Q1_1722543"/>
      <w:bookmarkEnd w:id="807"/>
      <w:r>
        <w:rPr>
          <w:rFonts w:hint="cs"/>
          <w:rtl/>
        </w:rPr>
        <w:t>הערות אחרונות לפני סיכום והצבעה?</w:t>
      </w:r>
      <w:bookmarkStart w:id="808" w:name="_ETM_Q1_1728472"/>
      <w:bookmarkStart w:id="809" w:name="_ETM_Q1_1728795"/>
      <w:bookmarkStart w:id="810" w:name="_ETM_Q1_1729626"/>
      <w:bookmarkStart w:id="811" w:name="_ETM_Q1_1733096"/>
      <w:bookmarkEnd w:id="808"/>
      <w:bookmarkEnd w:id="809"/>
      <w:bookmarkEnd w:id="810"/>
      <w:bookmarkEnd w:id="811"/>
    </w:p>
    <w:p w:rsidR="00615115" w:rsidRDefault="00615115" w:rsidP="00615115">
      <w:pPr>
        <w:rPr>
          <w:rtl/>
        </w:rPr>
      </w:pPr>
    </w:p>
    <w:p w:rsidR="00615115" w:rsidRDefault="00615115" w:rsidP="00615115">
      <w:pPr>
        <w:pStyle w:val="af1"/>
        <w:keepNext/>
        <w:rPr>
          <w:rtl/>
        </w:rPr>
      </w:pPr>
      <w:r>
        <w:rPr>
          <w:rtl/>
        </w:rPr>
        <w:t>חנית אברהם בכר: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9170CA">
      <w:pPr>
        <w:rPr>
          <w:rtl/>
        </w:rPr>
      </w:pPr>
      <w:r>
        <w:rPr>
          <w:rFonts w:hint="cs"/>
          <w:rtl/>
        </w:rPr>
        <w:t xml:space="preserve">אני רק אבקש שוב לציין שאנחנו </w:t>
      </w:r>
      <w:bookmarkStart w:id="812" w:name="_ETM_Q1_1730056"/>
      <w:bookmarkEnd w:id="812"/>
      <w:r>
        <w:rPr>
          <w:rFonts w:hint="cs"/>
          <w:rtl/>
        </w:rPr>
        <w:t xml:space="preserve">לא קיבלנו </w:t>
      </w:r>
      <w:r w:rsidR="009170CA">
        <w:rPr>
          <w:rFonts w:hint="cs"/>
          <w:rtl/>
        </w:rPr>
        <w:t>על</w:t>
      </w:r>
      <w:r>
        <w:rPr>
          <w:rFonts w:hint="cs"/>
          <w:rtl/>
        </w:rPr>
        <w:t xml:space="preserve"> זה תוספת תקציב. אנחנו מבקשים על </w:t>
      </w:r>
      <w:bookmarkStart w:id="813" w:name="_ETM_Q1_1736080"/>
      <w:bookmarkEnd w:id="813"/>
      <w:r>
        <w:rPr>
          <w:rFonts w:hint="cs"/>
          <w:rtl/>
        </w:rPr>
        <w:t xml:space="preserve">זה תוספת תקציב ואולי אפילו נכון שתקראו - </w:t>
      </w:r>
      <w:bookmarkStart w:id="814" w:name="_ETM_Q1_1736398"/>
      <w:bookmarkEnd w:id="814"/>
      <w:r>
        <w:rPr>
          <w:rFonts w:hint="cs"/>
          <w:rtl/>
        </w:rPr>
        <w:t>- -</w:t>
      </w:r>
      <w:bookmarkStart w:id="815" w:name="_ETM_Q1_1733757"/>
      <w:bookmarkEnd w:id="815"/>
    </w:p>
    <w:p w:rsidR="00615115" w:rsidRDefault="00615115" w:rsidP="00615115">
      <w:pPr>
        <w:rPr>
          <w:rtl/>
        </w:rPr>
      </w:pPr>
    </w:p>
    <w:p w:rsidR="00615115" w:rsidRDefault="00615115" w:rsidP="00615115">
      <w:pPr>
        <w:pStyle w:val="af"/>
        <w:keepNext/>
        <w:rPr>
          <w:rtl/>
        </w:rPr>
      </w:pPr>
      <w:bookmarkStart w:id="816" w:name="_ETM_Q1_1734136"/>
      <w:bookmarkEnd w:id="816"/>
      <w:r>
        <w:rPr>
          <w:rtl/>
        </w:rPr>
        <w:t>היו"ר מכלוף מיקי זוהר: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>טוב, אני אכתוב לכם מכתב לשר האוצר. חברים, נו</w:t>
      </w:r>
      <w:bookmarkStart w:id="817" w:name="_ETM_Q1_1743838"/>
      <w:bookmarkEnd w:id="817"/>
      <w:r>
        <w:rPr>
          <w:rFonts w:hint="cs"/>
          <w:rtl/>
        </w:rPr>
        <w:t xml:space="preserve"> באמת - - -</w:t>
      </w:r>
    </w:p>
    <w:p w:rsidR="00615115" w:rsidRDefault="00615115" w:rsidP="00615115">
      <w:pPr>
        <w:rPr>
          <w:rtl/>
        </w:rPr>
      </w:pPr>
      <w:bookmarkStart w:id="818" w:name="_ETM_Q1_1742877"/>
      <w:bookmarkEnd w:id="818"/>
    </w:p>
    <w:p w:rsidR="00615115" w:rsidRDefault="00615115" w:rsidP="00615115">
      <w:pPr>
        <w:pStyle w:val="af1"/>
        <w:keepNext/>
        <w:rPr>
          <w:rtl/>
        </w:rPr>
      </w:pPr>
      <w:bookmarkStart w:id="819" w:name="_ETM_Q1_1743218"/>
      <w:bookmarkStart w:id="820" w:name="_ETM_Q1_1743997"/>
      <w:bookmarkEnd w:id="819"/>
      <w:bookmarkEnd w:id="820"/>
      <w:r>
        <w:rPr>
          <w:rtl/>
        </w:rPr>
        <w:t>חנית אברהם בכר: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>ההצעה הזאת לא עמדה בפני ועדת</w:t>
      </w:r>
      <w:bookmarkStart w:id="821" w:name="_ETM_Q1_1746772"/>
      <w:bookmarkEnd w:id="821"/>
      <w:r>
        <w:rPr>
          <w:rFonts w:hint="cs"/>
          <w:rtl/>
        </w:rPr>
        <w:t xml:space="preserve"> שרים - - -</w:t>
      </w:r>
    </w:p>
    <w:p w:rsidR="00615115" w:rsidRDefault="00615115" w:rsidP="00615115">
      <w:pPr>
        <w:rPr>
          <w:rtl/>
        </w:rPr>
      </w:pPr>
      <w:bookmarkStart w:id="822" w:name="_ETM_Q1_1746453"/>
      <w:bookmarkEnd w:id="822"/>
    </w:p>
    <w:p w:rsidR="00615115" w:rsidRDefault="00615115" w:rsidP="00615115">
      <w:pPr>
        <w:pStyle w:val="af"/>
        <w:keepNext/>
        <w:rPr>
          <w:rtl/>
        </w:rPr>
      </w:pPr>
      <w:bookmarkStart w:id="823" w:name="_ETM_Q1_1747238"/>
      <w:bookmarkEnd w:id="823"/>
      <w:r>
        <w:rPr>
          <w:rtl/>
        </w:rPr>
        <w:t>היו"ר מכלוף מיקי זוהר: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 xml:space="preserve">בואו נכתוב מכתב משותף לשר האוצר ונגיד </w:t>
      </w:r>
      <w:bookmarkStart w:id="824" w:name="_ETM_Q1_1750541"/>
      <w:bookmarkEnd w:id="824"/>
      <w:r>
        <w:rPr>
          <w:rFonts w:hint="cs"/>
          <w:rtl/>
        </w:rPr>
        <w:t>לו שאנחנו דורשים לתת - - -</w:t>
      </w:r>
    </w:p>
    <w:p w:rsidR="00615115" w:rsidRDefault="00615115" w:rsidP="00615115">
      <w:pPr>
        <w:rPr>
          <w:rtl/>
        </w:rPr>
      </w:pPr>
      <w:bookmarkStart w:id="825" w:name="_ETM_Q1_1750198"/>
      <w:bookmarkEnd w:id="825"/>
    </w:p>
    <w:p w:rsidR="00615115" w:rsidRDefault="00615115" w:rsidP="00615115">
      <w:pPr>
        <w:pStyle w:val="af1"/>
        <w:keepNext/>
        <w:rPr>
          <w:rtl/>
        </w:rPr>
      </w:pPr>
      <w:bookmarkStart w:id="826" w:name="_ETM_Q1_1751542"/>
      <w:bookmarkEnd w:id="826"/>
      <w:r>
        <w:rPr>
          <w:rtl/>
        </w:rPr>
        <w:t>חנית אברהם בכר: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>אני שמחה שאתם צוחקים עליי, אבל זאת תוספת עבודה - - -</w:t>
      </w:r>
    </w:p>
    <w:p w:rsidR="00615115" w:rsidRDefault="00615115" w:rsidP="00615115">
      <w:pPr>
        <w:rPr>
          <w:rtl/>
        </w:rPr>
      </w:pPr>
      <w:bookmarkStart w:id="827" w:name="_ETM_Q1_1756065"/>
      <w:bookmarkEnd w:id="827"/>
    </w:p>
    <w:p w:rsidR="00615115" w:rsidRDefault="00615115" w:rsidP="00615115">
      <w:pPr>
        <w:pStyle w:val="a"/>
        <w:keepNext/>
        <w:rPr>
          <w:rtl/>
        </w:rPr>
      </w:pPr>
      <w:bookmarkStart w:id="828" w:name="_ETM_Q1_1756412"/>
      <w:bookmarkEnd w:id="828"/>
      <w:r>
        <w:rPr>
          <w:rtl/>
        </w:rPr>
        <w:t>שולי מועלם-רפאלי (הבית היהודי):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>אנח</w:t>
      </w:r>
      <w:bookmarkStart w:id="829" w:name="_ETM_Q1_1758007"/>
      <w:bookmarkEnd w:id="829"/>
      <w:r>
        <w:rPr>
          <w:rFonts w:hint="cs"/>
          <w:rtl/>
        </w:rPr>
        <w:t xml:space="preserve">נו ממש </w:t>
      </w:r>
      <w:bookmarkStart w:id="830" w:name="_ETM_Q1_1758670"/>
      <w:bookmarkEnd w:id="830"/>
      <w:r>
        <w:rPr>
          <w:rFonts w:hint="cs"/>
          <w:rtl/>
        </w:rPr>
        <w:t xml:space="preserve">לא צוחקים עלייך, חנית. </w:t>
      </w:r>
    </w:p>
    <w:p w:rsidR="00615115" w:rsidRDefault="00615115" w:rsidP="00615115">
      <w:pPr>
        <w:rPr>
          <w:rtl/>
        </w:rPr>
      </w:pPr>
    </w:p>
    <w:p w:rsidR="00615115" w:rsidRDefault="00615115" w:rsidP="00615115">
      <w:pPr>
        <w:pStyle w:val="af"/>
        <w:keepNext/>
        <w:rPr>
          <w:rtl/>
        </w:rPr>
      </w:pPr>
      <w:bookmarkStart w:id="831" w:name="_ETM_Q1_1758470"/>
      <w:bookmarkStart w:id="832" w:name="_ETM_Q1_1758486"/>
      <w:bookmarkEnd w:id="831"/>
      <w:bookmarkEnd w:id="832"/>
      <w:r>
        <w:rPr>
          <w:rtl/>
        </w:rPr>
        <w:t>היו"ר מכלוף מיקי זוהר: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 xml:space="preserve">גברתי, מה את מצפה ממני? את </w:t>
      </w:r>
      <w:bookmarkStart w:id="833" w:name="_ETM_Q1_1759364"/>
      <w:bookmarkEnd w:id="833"/>
      <w:r>
        <w:rPr>
          <w:rFonts w:hint="cs"/>
          <w:rtl/>
        </w:rPr>
        <w:t xml:space="preserve">יודעת להתנהל מול המערכת האוצרית ולהגיד לה שאת לא יודעת לעמוד בנטל ואת צריכה עוד תקנים. מה אתה </w:t>
      </w:r>
      <w:bookmarkStart w:id="834" w:name="_ETM_Q1_1765385"/>
      <w:bookmarkEnd w:id="834"/>
      <w:r>
        <w:rPr>
          <w:rFonts w:hint="cs"/>
          <w:rtl/>
        </w:rPr>
        <w:t xml:space="preserve">מצפה ממני כחבר כנסת? גם לדאוג לך לתקנים? יש גבול. </w:t>
      </w:r>
      <w:bookmarkStart w:id="835" w:name="_ETM_Q1_1769498"/>
      <w:bookmarkEnd w:id="835"/>
    </w:p>
    <w:p w:rsidR="00615115" w:rsidRDefault="00615115" w:rsidP="00615115">
      <w:pPr>
        <w:rPr>
          <w:rtl/>
        </w:rPr>
      </w:pPr>
      <w:bookmarkStart w:id="836" w:name="_ETM_Q1_1770633"/>
      <w:bookmarkEnd w:id="836"/>
    </w:p>
    <w:p w:rsidR="00615115" w:rsidRDefault="00615115" w:rsidP="00615115">
      <w:pPr>
        <w:pStyle w:val="af1"/>
        <w:keepNext/>
        <w:rPr>
          <w:rtl/>
        </w:rPr>
      </w:pPr>
      <w:bookmarkStart w:id="837" w:name="_ETM_Q1_1771038"/>
      <w:bookmarkStart w:id="838" w:name="_ETM_Q1_1772073"/>
      <w:bookmarkEnd w:id="837"/>
      <w:bookmarkEnd w:id="838"/>
      <w:r>
        <w:rPr>
          <w:rtl/>
        </w:rPr>
        <w:t>חנית אברהם בכר: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 xml:space="preserve">אנחנו ביקשנו אל מול מה שעמד בנוסח של הדיון </w:t>
      </w:r>
      <w:bookmarkStart w:id="839" w:name="_ETM_Q1_1773305"/>
      <w:bookmarkEnd w:id="839"/>
      <w:r>
        <w:rPr>
          <w:rFonts w:hint="cs"/>
          <w:rtl/>
        </w:rPr>
        <w:t xml:space="preserve">היום, ועכשיו הוספתם את בתי המשפט הצבאיים - </w:t>
      </w:r>
      <w:bookmarkStart w:id="840" w:name="_ETM_Q1_1779831"/>
      <w:bookmarkEnd w:id="840"/>
      <w:r>
        <w:rPr>
          <w:rFonts w:hint="cs"/>
          <w:rtl/>
        </w:rPr>
        <w:t>- -</w:t>
      </w:r>
    </w:p>
    <w:p w:rsidR="00615115" w:rsidRDefault="00615115" w:rsidP="00615115">
      <w:pPr>
        <w:rPr>
          <w:rtl/>
        </w:rPr>
      </w:pPr>
      <w:bookmarkStart w:id="841" w:name="_ETM_Q1_1779167"/>
      <w:bookmarkEnd w:id="841"/>
    </w:p>
    <w:p w:rsidR="00615115" w:rsidRDefault="00615115" w:rsidP="00615115">
      <w:pPr>
        <w:pStyle w:val="a"/>
        <w:keepNext/>
        <w:rPr>
          <w:rtl/>
        </w:rPr>
      </w:pPr>
      <w:bookmarkStart w:id="842" w:name="_ETM_Q1_1779552"/>
      <w:bookmarkStart w:id="843" w:name="_ETM_Q1_1781414"/>
      <w:bookmarkEnd w:id="842"/>
      <w:bookmarkEnd w:id="843"/>
      <w:r>
        <w:rPr>
          <w:rtl/>
        </w:rPr>
        <w:t>שולי מועלם-רפאלי (הבית היהודי):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 xml:space="preserve">אבל מה חשבת, חנית? הרי רוב המחבלים נשפטים בבתי </w:t>
      </w:r>
      <w:bookmarkStart w:id="844" w:name="_ETM_Q1_1783016"/>
      <w:bookmarkEnd w:id="844"/>
      <w:r>
        <w:rPr>
          <w:rFonts w:hint="cs"/>
          <w:rtl/>
        </w:rPr>
        <w:t xml:space="preserve">משפט צבאיים. רציתם לעקר את החוק מליבתו? מה </w:t>
      </w:r>
      <w:bookmarkStart w:id="845" w:name="_ETM_Q1_1788740"/>
      <w:bookmarkEnd w:id="845"/>
      <w:r>
        <w:rPr>
          <w:rFonts w:hint="cs"/>
          <w:rtl/>
        </w:rPr>
        <w:t>המטרה?</w:t>
      </w:r>
    </w:p>
    <w:p w:rsidR="00615115" w:rsidRDefault="00615115" w:rsidP="00615115">
      <w:pPr>
        <w:rPr>
          <w:rtl/>
        </w:rPr>
      </w:pPr>
      <w:bookmarkStart w:id="846" w:name="_ETM_Q1_1787774"/>
      <w:bookmarkEnd w:id="846"/>
    </w:p>
    <w:p w:rsidR="00615115" w:rsidRDefault="00615115" w:rsidP="00615115">
      <w:pPr>
        <w:pStyle w:val="af1"/>
        <w:keepNext/>
        <w:rPr>
          <w:rtl/>
        </w:rPr>
      </w:pPr>
      <w:bookmarkStart w:id="847" w:name="_ETM_Q1_1788120"/>
      <w:bookmarkStart w:id="848" w:name="_ETM_Q1_1789394"/>
      <w:bookmarkEnd w:id="847"/>
      <w:bookmarkEnd w:id="848"/>
      <w:r>
        <w:rPr>
          <w:rtl/>
        </w:rPr>
        <w:t>חנית אברהם בכר: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 xml:space="preserve">תתקנו את זה לבתי משפט צבאיים, אין לי בעיה עם </w:t>
      </w:r>
      <w:bookmarkStart w:id="849" w:name="_ETM_Q1_1792680"/>
      <w:bookmarkEnd w:id="849"/>
      <w:r>
        <w:rPr>
          <w:rFonts w:hint="cs"/>
          <w:rtl/>
        </w:rPr>
        <w:t xml:space="preserve">זה, אבל שלא ועדת השחרורים היא זאת שתקבע את </w:t>
      </w:r>
      <w:bookmarkStart w:id="850" w:name="_ETM_Q1_1795344"/>
      <w:bookmarkEnd w:id="850"/>
      <w:r>
        <w:rPr>
          <w:rFonts w:hint="cs"/>
          <w:rtl/>
        </w:rPr>
        <w:t>זה - - -</w:t>
      </w:r>
    </w:p>
    <w:p w:rsidR="00615115" w:rsidRDefault="00615115" w:rsidP="00615115">
      <w:pPr>
        <w:rPr>
          <w:rtl/>
        </w:rPr>
      </w:pPr>
      <w:bookmarkStart w:id="851" w:name="_ETM_Q1_1793684"/>
      <w:bookmarkEnd w:id="851"/>
    </w:p>
    <w:p w:rsidR="00615115" w:rsidRDefault="00615115" w:rsidP="00615115">
      <w:pPr>
        <w:pStyle w:val="af"/>
        <w:keepNext/>
        <w:rPr>
          <w:rtl/>
        </w:rPr>
      </w:pPr>
      <w:bookmarkStart w:id="852" w:name="_ETM_Q1_1794051"/>
      <w:bookmarkEnd w:id="852"/>
      <w:r>
        <w:rPr>
          <w:rtl/>
        </w:rPr>
        <w:t>היו"ר מכלוף מיקי זוהר: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r>
        <w:rPr>
          <w:rFonts w:hint="cs"/>
          <w:rtl/>
        </w:rPr>
        <w:t xml:space="preserve">שקט בבקשה. עכשיו היועצת המשפטית תסכם את </w:t>
      </w:r>
      <w:bookmarkStart w:id="853" w:name="_ETM_Q1_1800081"/>
      <w:bookmarkEnd w:id="853"/>
      <w:r>
        <w:rPr>
          <w:rFonts w:hint="cs"/>
          <w:rtl/>
        </w:rPr>
        <w:t>הצעת החוק לפני ההצבעה, כדי שלאנשים יהיה ברור על מה הם מצביעים.</w:t>
      </w:r>
    </w:p>
    <w:p w:rsidR="00615115" w:rsidRDefault="00615115" w:rsidP="00615115">
      <w:pPr>
        <w:rPr>
          <w:rtl/>
        </w:rPr>
      </w:pPr>
      <w:bookmarkStart w:id="854" w:name="_ETM_Q1_1801200"/>
      <w:bookmarkEnd w:id="854"/>
    </w:p>
    <w:p w:rsidR="00615115" w:rsidRDefault="00615115" w:rsidP="00615115">
      <w:pPr>
        <w:pStyle w:val="a"/>
        <w:keepNext/>
        <w:rPr>
          <w:rtl/>
        </w:rPr>
      </w:pPr>
      <w:bookmarkStart w:id="855" w:name="_ETM_Q1_1801590"/>
      <w:bookmarkEnd w:id="855"/>
      <w:r>
        <w:rPr>
          <w:rtl/>
        </w:rPr>
        <w:t>נועה ברודסקי לוי:</w:t>
      </w:r>
    </w:p>
    <w:p w:rsidR="00615115" w:rsidRDefault="00615115" w:rsidP="00615115">
      <w:pPr>
        <w:pStyle w:val="KeepWithNext"/>
        <w:rPr>
          <w:rtl/>
        </w:rPr>
      </w:pPr>
    </w:p>
    <w:p w:rsidR="00615115" w:rsidRDefault="00615115" w:rsidP="00615115">
      <w:pPr>
        <w:rPr>
          <w:rtl/>
        </w:rPr>
      </w:pPr>
      <w:bookmarkStart w:id="856" w:name="_ETM_Q1_1803212"/>
      <w:bookmarkEnd w:id="856"/>
      <w:r>
        <w:rPr>
          <w:rFonts w:hint="cs"/>
          <w:rtl/>
        </w:rPr>
        <w:t>כמו שאמרנו, בתי המשפט זה משהו שאנחנו עוד</w:t>
      </w:r>
      <w:bookmarkStart w:id="857" w:name="_ETM_Q1_1807974"/>
      <w:bookmarkEnd w:id="857"/>
      <w:r>
        <w:rPr>
          <w:rFonts w:hint="cs"/>
          <w:rtl/>
        </w:rPr>
        <w:t xml:space="preserve"> צריכים לסגור. ככל שוועדות השחרורים לא דנות באותם שחרורים,</w:t>
      </w:r>
      <w:bookmarkStart w:id="858" w:name="_ETM_Q1_1811984"/>
      <w:bookmarkEnd w:id="858"/>
      <w:r>
        <w:rPr>
          <w:rFonts w:hint="cs"/>
          <w:rtl/>
        </w:rPr>
        <w:t xml:space="preserve"> יצטרך לחול המנגנון הרגיל, וזה משהו שעוד נצטרך לבדוק. </w:t>
      </w:r>
      <w:bookmarkStart w:id="859" w:name="_ETM_Q1_1821146"/>
      <w:bookmarkEnd w:id="859"/>
    </w:p>
    <w:p w:rsidR="00615115" w:rsidRDefault="00615115" w:rsidP="00615115">
      <w:pPr>
        <w:rPr>
          <w:rtl/>
        </w:rPr>
      </w:pPr>
      <w:bookmarkStart w:id="860" w:name="_ETM_Q1_1821355"/>
      <w:bookmarkEnd w:id="860"/>
    </w:p>
    <w:p w:rsidR="00941FF5" w:rsidRDefault="00615115" w:rsidP="00941FF5">
      <w:pPr>
        <w:rPr>
          <w:rtl/>
        </w:rPr>
      </w:pPr>
      <w:r>
        <w:rPr>
          <w:rFonts w:hint="cs"/>
          <w:rtl/>
        </w:rPr>
        <w:t>ה</w:t>
      </w:r>
      <w:bookmarkStart w:id="861" w:name="_ETM_Q1_1821759"/>
      <w:bookmarkEnd w:id="861"/>
      <w:r>
        <w:rPr>
          <w:rFonts w:hint="cs"/>
          <w:rtl/>
        </w:rPr>
        <w:t xml:space="preserve">דיון נפתח בשלב יותר מתקדם ממה שהיה בדיון הקודם, ומכיוון שאנחנו כבר בהכנה לקריאה </w:t>
      </w:r>
      <w:bookmarkStart w:id="862" w:name="_ETM_Q1_1830065"/>
      <w:bookmarkEnd w:id="862"/>
      <w:r>
        <w:rPr>
          <w:rFonts w:hint="cs"/>
          <w:rtl/>
        </w:rPr>
        <w:t xml:space="preserve">שנייה ושלישית חשוב לי להגיד כמה דברים על מה שעשינו לפני הקריאה הראשונה. העלינו פה מספר </w:t>
      </w:r>
      <w:bookmarkStart w:id="863" w:name="_ETM_Q1_1839211"/>
      <w:bookmarkEnd w:id="863"/>
      <w:r>
        <w:rPr>
          <w:rFonts w:hint="cs"/>
          <w:rtl/>
        </w:rPr>
        <w:t xml:space="preserve">סוגיות שהיה חשוב לדון בהן ושהוועדה תיתן את דעתה </w:t>
      </w:r>
      <w:bookmarkStart w:id="864" w:name="_ETM_Q1_1845193"/>
      <w:bookmarkEnd w:id="864"/>
      <w:r>
        <w:rPr>
          <w:rFonts w:hint="cs"/>
          <w:rtl/>
        </w:rPr>
        <w:t xml:space="preserve">בנוגע אליהן. </w:t>
      </w:r>
      <w:r w:rsidR="00941FF5">
        <w:rPr>
          <w:rFonts w:hint="cs"/>
          <w:rtl/>
        </w:rPr>
        <w:t xml:space="preserve">שאלה אחת היא הטעם שעומד </w:t>
      </w:r>
      <w:bookmarkStart w:id="865" w:name="_ETM_Q1_1845532"/>
      <w:bookmarkEnd w:id="865"/>
      <w:r w:rsidR="00941FF5">
        <w:rPr>
          <w:rFonts w:hint="cs"/>
          <w:rtl/>
        </w:rPr>
        <w:t xml:space="preserve">בבסיס השלילה הגורפת של האפשרות לקצר שליש, כאשר ממילא ועדת </w:t>
      </w:r>
      <w:bookmarkStart w:id="866" w:name="_ETM_Q1_1854171"/>
      <w:bookmarkEnd w:id="866"/>
      <w:r w:rsidR="00941FF5">
        <w:rPr>
          <w:rFonts w:hint="cs"/>
          <w:rtl/>
        </w:rPr>
        <w:t xml:space="preserve">השחרורים אמורה לבחון את המסוכנות. שאלה נוספת היא מה ההצדקה </w:t>
      </w:r>
      <w:bookmarkStart w:id="867" w:name="_ETM_Q1_1856318"/>
      <w:bookmarkEnd w:id="867"/>
      <w:r w:rsidR="00941FF5">
        <w:rPr>
          <w:rFonts w:hint="cs"/>
          <w:rtl/>
        </w:rPr>
        <w:t>להבחנה בין רצח על רקע פלילי לבין רצח על רק</w:t>
      </w:r>
      <w:bookmarkStart w:id="868" w:name="_ETM_Q1_1858943"/>
      <w:bookmarkEnd w:id="868"/>
      <w:r w:rsidR="00941FF5">
        <w:rPr>
          <w:rFonts w:hint="cs"/>
          <w:rtl/>
        </w:rPr>
        <w:t xml:space="preserve">ע טרור. הוועדה נתנה את דעתה על הדברים </w:t>
      </w:r>
      <w:bookmarkStart w:id="869" w:name="_ETM_Q1_1862863"/>
      <w:bookmarkEnd w:id="869"/>
      <w:r w:rsidR="00941FF5">
        <w:rPr>
          <w:rFonts w:hint="cs"/>
          <w:rtl/>
        </w:rPr>
        <w:t>והביעה בדיון הקודם את עמדתה, שלפי</w:t>
      </w:r>
      <w:bookmarkStart w:id="870" w:name="_ETM_Q1_1864673"/>
      <w:bookmarkEnd w:id="870"/>
      <w:r w:rsidR="00941FF5">
        <w:rPr>
          <w:rFonts w:hint="cs"/>
          <w:rtl/>
        </w:rPr>
        <w:t xml:space="preserve">ה בעבירות על רקע טרור, כמו בחוק המאבק </w:t>
      </w:r>
      <w:bookmarkStart w:id="871" w:name="_ETM_Q1_1865785"/>
      <w:bookmarkEnd w:id="871"/>
      <w:r w:rsidR="00941FF5">
        <w:rPr>
          <w:rFonts w:hint="cs"/>
          <w:rtl/>
        </w:rPr>
        <w:t xml:space="preserve">בטרור ובחקיקה נוספת, כבר נקבע שארגז הכלים הוא קצת </w:t>
      </w:r>
      <w:bookmarkStart w:id="872" w:name="_ETM_Q1_1874841"/>
      <w:bookmarkEnd w:id="872"/>
      <w:r w:rsidR="00941FF5">
        <w:rPr>
          <w:rFonts w:hint="cs"/>
          <w:rtl/>
        </w:rPr>
        <w:t xml:space="preserve">אחר ושיש לנקוט בצעדים נוספים כלפי התופעה. הוועדה גם דיברה </w:t>
      </w:r>
      <w:bookmarkStart w:id="873" w:name="_ETM_Q1_1880179"/>
      <w:bookmarkEnd w:id="873"/>
      <w:r w:rsidR="00941FF5">
        <w:rPr>
          <w:rFonts w:hint="cs"/>
          <w:rtl/>
        </w:rPr>
        <w:t xml:space="preserve">על </w:t>
      </w:r>
      <w:r w:rsidR="00833A34">
        <w:rPr>
          <w:rFonts w:hint="cs"/>
          <w:rtl/>
        </w:rPr>
        <w:t xml:space="preserve">כך </w:t>
      </w:r>
      <w:r w:rsidR="00941FF5">
        <w:rPr>
          <w:rFonts w:hint="cs"/>
          <w:rtl/>
        </w:rPr>
        <w:t xml:space="preserve">שמבחינת החומרה ומבחינת הצורך </w:t>
      </w:r>
      <w:bookmarkStart w:id="874" w:name="_ETM_Q1_1882801"/>
      <w:bookmarkEnd w:id="874"/>
      <w:r w:rsidR="00941FF5">
        <w:rPr>
          <w:rFonts w:hint="cs"/>
          <w:rtl/>
        </w:rPr>
        <w:t xml:space="preserve">להרתיע היא ראתה לנכון כן לעשות את הבחנה </w:t>
      </w:r>
      <w:bookmarkStart w:id="875" w:name="_ETM_Q1_1889299"/>
      <w:bookmarkEnd w:id="875"/>
      <w:r w:rsidR="00941FF5">
        <w:rPr>
          <w:rFonts w:hint="cs"/>
          <w:rtl/>
        </w:rPr>
        <w:t xml:space="preserve">הזאת. </w:t>
      </w:r>
    </w:p>
    <w:p w:rsidR="00941FF5" w:rsidRDefault="00941FF5" w:rsidP="00941FF5">
      <w:pPr>
        <w:rPr>
          <w:rtl/>
        </w:rPr>
      </w:pPr>
      <w:bookmarkStart w:id="876" w:name="_ETM_Q1_1886901"/>
      <w:bookmarkEnd w:id="876"/>
    </w:p>
    <w:p w:rsidR="00941FF5" w:rsidRDefault="00941FF5" w:rsidP="00941FF5">
      <w:pPr>
        <w:rPr>
          <w:rtl/>
        </w:rPr>
      </w:pPr>
      <w:bookmarkStart w:id="877" w:name="_ETM_Q1_1887160"/>
      <w:bookmarkEnd w:id="877"/>
      <w:r>
        <w:rPr>
          <w:rFonts w:hint="cs"/>
          <w:rtl/>
        </w:rPr>
        <w:t xml:space="preserve">נקודה נוספת שהעלינו בדיון הקודם, שאני חושבת </w:t>
      </w:r>
      <w:bookmarkStart w:id="878" w:name="_ETM_Q1_1893421"/>
      <w:bookmarkEnd w:id="878"/>
      <w:r>
        <w:rPr>
          <w:rFonts w:hint="cs"/>
          <w:rtl/>
        </w:rPr>
        <w:t xml:space="preserve">שבכל זאת כדאי שהוועדה תיתן את דעתה שוב, </w:t>
      </w:r>
      <w:bookmarkStart w:id="879" w:name="_ETM_Q1_1893308"/>
      <w:bookmarkEnd w:id="879"/>
      <w:r>
        <w:rPr>
          <w:rFonts w:hint="cs"/>
          <w:rtl/>
        </w:rPr>
        <w:t xml:space="preserve">היא נושא הקטינים. לא דנו פה האם נכון להחיל </w:t>
      </w:r>
      <w:bookmarkStart w:id="880" w:name="_ETM_Q1_1900664"/>
      <w:bookmarkEnd w:id="880"/>
      <w:r>
        <w:rPr>
          <w:rFonts w:hint="cs"/>
          <w:rtl/>
        </w:rPr>
        <w:t>את אותו הסדר גם על קטינים.</w:t>
      </w:r>
    </w:p>
    <w:p w:rsidR="00941FF5" w:rsidRDefault="00941FF5" w:rsidP="00941FF5">
      <w:pPr>
        <w:rPr>
          <w:rtl/>
        </w:rPr>
      </w:pPr>
    </w:p>
    <w:p w:rsidR="00941FF5" w:rsidRDefault="00941FF5" w:rsidP="00941FF5">
      <w:pPr>
        <w:pStyle w:val="af"/>
        <w:keepNext/>
        <w:rPr>
          <w:rtl/>
        </w:rPr>
      </w:pPr>
      <w:bookmarkStart w:id="881" w:name="_ETM_Q1_1900879"/>
      <w:bookmarkStart w:id="882" w:name="_ETM_Q1_1900903"/>
      <w:bookmarkEnd w:id="881"/>
      <w:bookmarkEnd w:id="882"/>
      <w:r>
        <w:rPr>
          <w:rtl/>
        </w:rPr>
        <w:t>היו"ר מכלוף מיקי זוהר: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כן, התשובה היא כן. </w:t>
      </w:r>
      <w:bookmarkStart w:id="883" w:name="_ETM_Q1_1903334"/>
      <w:bookmarkStart w:id="884" w:name="_ETM_Q1_1903364"/>
      <w:bookmarkStart w:id="885" w:name="_ETM_Q1_1903977"/>
      <w:bookmarkStart w:id="886" w:name="_ETM_Q1_1906567"/>
      <w:bookmarkEnd w:id="883"/>
      <w:bookmarkEnd w:id="884"/>
      <w:bookmarkEnd w:id="885"/>
      <w:bookmarkEnd w:id="886"/>
      <w:r>
        <w:rPr>
          <w:rFonts w:hint="cs"/>
          <w:rtl/>
        </w:rPr>
        <w:t xml:space="preserve">גם על קטינים. </w:t>
      </w:r>
    </w:p>
    <w:p w:rsidR="00941FF5" w:rsidRDefault="00941FF5" w:rsidP="00941FF5">
      <w:pPr>
        <w:rPr>
          <w:rtl/>
        </w:rPr>
      </w:pPr>
      <w:bookmarkStart w:id="887" w:name="_ETM_Q1_1915817"/>
      <w:bookmarkEnd w:id="887"/>
    </w:p>
    <w:p w:rsidR="00941FF5" w:rsidRDefault="00941FF5" w:rsidP="00941FF5">
      <w:pPr>
        <w:pStyle w:val="a"/>
        <w:keepNext/>
        <w:rPr>
          <w:rtl/>
        </w:rPr>
      </w:pPr>
      <w:bookmarkStart w:id="888" w:name="_ETM_Q1_1906840"/>
      <w:bookmarkStart w:id="889" w:name="_ETM_Q1_1901799"/>
      <w:bookmarkEnd w:id="888"/>
      <w:bookmarkEnd w:id="889"/>
      <w:r>
        <w:rPr>
          <w:rtl/>
        </w:rPr>
        <w:t>עודד פורר (ישראל ביתנו):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התשובה היא כן. ואני רוצה להגיד עוד משהו </w:t>
      </w:r>
      <w:bookmarkStart w:id="890" w:name="_ETM_Q1_1908967"/>
      <w:bookmarkEnd w:id="890"/>
      <w:r>
        <w:rPr>
          <w:rFonts w:hint="cs"/>
          <w:rtl/>
        </w:rPr>
        <w:t xml:space="preserve">לעניין התקציבים, לעניין הטענה שגברתי העלתה לגבי </w:t>
      </w:r>
      <w:bookmarkStart w:id="891" w:name="_ETM_Q1_1922664"/>
      <w:bookmarkEnd w:id="891"/>
      <w:r>
        <w:rPr>
          <w:rFonts w:hint="cs"/>
          <w:rtl/>
        </w:rPr>
        <w:t>התקנים. גברת, את בטלפון?</w:t>
      </w:r>
    </w:p>
    <w:p w:rsidR="00941FF5" w:rsidRDefault="00941FF5" w:rsidP="00941FF5">
      <w:pPr>
        <w:rPr>
          <w:rtl/>
        </w:rPr>
      </w:pPr>
      <w:bookmarkStart w:id="892" w:name="_ETM_Q1_1925501"/>
      <w:bookmarkEnd w:id="892"/>
    </w:p>
    <w:p w:rsidR="00941FF5" w:rsidRDefault="00941FF5" w:rsidP="00941FF5">
      <w:pPr>
        <w:pStyle w:val="af1"/>
        <w:keepNext/>
        <w:rPr>
          <w:rtl/>
        </w:rPr>
      </w:pPr>
      <w:bookmarkStart w:id="893" w:name="_ETM_Q1_1925832"/>
      <w:bookmarkStart w:id="894" w:name="_ETM_Q1_1926861"/>
      <w:bookmarkEnd w:id="893"/>
      <w:bookmarkEnd w:id="894"/>
      <w:r>
        <w:rPr>
          <w:rtl/>
        </w:rPr>
        <w:t>חנית אברהם בכר: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>אני מעדכנת את ראשי המערכת</w:t>
      </w:r>
      <w:bookmarkStart w:id="895" w:name="_ETM_Q1_1926028"/>
      <w:bookmarkEnd w:id="895"/>
      <w:r>
        <w:rPr>
          <w:rFonts w:hint="cs"/>
          <w:rtl/>
        </w:rPr>
        <w:t xml:space="preserve">. </w:t>
      </w:r>
    </w:p>
    <w:p w:rsidR="00941FF5" w:rsidRDefault="00941FF5" w:rsidP="00941FF5">
      <w:pPr>
        <w:rPr>
          <w:rtl/>
        </w:rPr>
      </w:pPr>
      <w:bookmarkStart w:id="896" w:name="_ETM_Q1_1927724"/>
      <w:bookmarkEnd w:id="896"/>
    </w:p>
    <w:p w:rsidR="00941FF5" w:rsidRDefault="00941FF5" w:rsidP="00941FF5">
      <w:pPr>
        <w:pStyle w:val="a"/>
        <w:keepNext/>
        <w:rPr>
          <w:rtl/>
        </w:rPr>
      </w:pPr>
      <w:bookmarkStart w:id="897" w:name="_ETM_Q1_1928021"/>
      <w:bookmarkStart w:id="898" w:name="_ETM_Q1_1929055"/>
      <w:bookmarkEnd w:id="897"/>
      <w:bookmarkEnd w:id="898"/>
      <w:r>
        <w:rPr>
          <w:rtl/>
        </w:rPr>
        <w:t>עודד פורר (ישראל ביתנו):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833A34">
      <w:pPr>
        <w:rPr>
          <w:rtl/>
        </w:rPr>
      </w:pPr>
      <w:r>
        <w:rPr>
          <w:rFonts w:hint="cs"/>
          <w:rtl/>
        </w:rPr>
        <w:t>אז תעדכני אותם שאנחנו נכתוב באותו מכתב שכ</w:t>
      </w:r>
      <w:r w:rsidR="00833A34">
        <w:rPr>
          <w:rFonts w:hint="cs"/>
          <w:rtl/>
        </w:rPr>
        <w:t>כ</w:t>
      </w:r>
      <w:r>
        <w:rPr>
          <w:rFonts w:hint="cs"/>
          <w:rtl/>
        </w:rPr>
        <w:t xml:space="preserve">ל </w:t>
      </w:r>
      <w:bookmarkStart w:id="899" w:name="_ETM_Q1_1931945"/>
      <w:bookmarkEnd w:id="899"/>
      <w:r>
        <w:rPr>
          <w:rFonts w:hint="cs"/>
          <w:rtl/>
        </w:rPr>
        <w:t>שיפסיקו - - -</w:t>
      </w:r>
      <w:bookmarkStart w:id="900" w:name="_ETM_Q1_1932765"/>
      <w:bookmarkEnd w:id="900"/>
    </w:p>
    <w:p w:rsidR="00941FF5" w:rsidRDefault="00941FF5" w:rsidP="00941FF5">
      <w:pPr>
        <w:rPr>
          <w:rtl/>
        </w:rPr>
      </w:pPr>
    </w:p>
    <w:p w:rsidR="00941FF5" w:rsidRDefault="00941FF5" w:rsidP="00941FF5">
      <w:pPr>
        <w:pStyle w:val="af1"/>
        <w:keepNext/>
        <w:rPr>
          <w:rtl/>
        </w:rPr>
      </w:pPr>
      <w:bookmarkStart w:id="901" w:name="_ETM_Q1_1933081"/>
      <w:bookmarkStart w:id="902" w:name="_ETM_Q1_1930778"/>
      <w:bookmarkEnd w:id="901"/>
      <w:bookmarkEnd w:id="902"/>
      <w:r>
        <w:rPr>
          <w:rtl/>
        </w:rPr>
        <w:t>חנית אברהם בכר: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אני לא ביקשתי מכתב. בואו </w:t>
      </w:r>
      <w:bookmarkStart w:id="903" w:name="_ETM_Q1_1932581"/>
      <w:bookmarkEnd w:id="903"/>
      <w:r>
        <w:rPr>
          <w:rFonts w:hint="cs"/>
          <w:rtl/>
        </w:rPr>
        <w:t xml:space="preserve">לא נצחק על זה, בואו נהיה רציניים. </w:t>
      </w:r>
    </w:p>
    <w:p w:rsidR="00941FF5" w:rsidRDefault="00941FF5" w:rsidP="00941FF5">
      <w:pPr>
        <w:rPr>
          <w:rtl/>
        </w:rPr>
      </w:pPr>
      <w:bookmarkStart w:id="904" w:name="_ETM_Q1_1932550"/>
      <w:bookmarkEnd w:id="904"/>
    </w:p>
    <w:p w:rsidR="00941FF5" w:rsidRDefault="00941FF5" w:rsidP="00941FF5">
      <w:pPr>
        <w:pStyle w:val="af"/>
        <w:keepNext/>
        <w:rPr>
          <w:rtl/>
        </w:rPr>
      </w:pPr>
      <w:bookmarkStart w:id="905" w:name="_ETM_Q1_1932851"/>
      <w:bookmarkEnd w:id="905"/>
      <w:r>
        <w:rPr>
          <w:rtl/>
        </w:rPr>
        <w:t>היו"ר מכלוף מיקי זוהר: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גברתי, את </w:t>
      </w:r>
      <w:bookmarkStart w:id="906" w:name="_ETM_Q1_1936358"/>
      <w:bookmarkEnd w:id="906"/>
      <w:r>
        <w:rPr>
          <w:rFonts w:hint="cs"/>
          <w:rtl/>
        </w:rPr>
        <w:t xml:space="preserve">לא יודעת כמה אנחנו רציניים. </w:t>
      </w:r>
    </w:p>
    <w:p w:rsidR="00941FF5" w:rsidRDefault="00941FF5" w:rsidP="00941FF5">
      <w:pPr>
        <w:rPr>
          <w:rtl/>
        </w:rPr>
      </w:pPr>
      <w:bookmarkStart w:id="907" w:name="_ETM_Q1_1938042"/>
      <w:bookmarkEnd w:id="907"/>
    </w:p>
    <w:p w:rsidR="00941FF5" w:rsidRDefault="00941FF5" w:rsidP="00941FF5">
      <w:pPr>
        <w:pStyle w:val="a"/>
        <w:keepNext/>
        <w:rPr>
          <w:rtl/>
        </w:rPr>
      </w:pPr>
      <w:bookmarkStart w:id="908" w:name="_ETM_Q1_1938344"/>
      <w:bookmarkStart w:id="909" w:name="_ETM_Q1_1935983"/>
      <w:bookmarkEnd w:id="908"/>
      <w:bookmarkEnd w:id="909"/>
      <w:r>
        <w:rPr>
          <w:rtl/>
        </w:rPr>
        <w:t>עודד פורר (ישראל ביתנו):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ככל שיהיו פחות ועדות שחרורים כתוצאה מזה שלא יטרטרו את ועדות השחרורים </w:t>
      </w:r>
      <w:bookmarkStart w:id="910" w:name="_ETM_Q1_1945068"/>
      <w:bookmarkEnd w:id="910"/>
      <w:r>
        <w:rPr>
          <w:rFonts w:hint="cs"/>
          <w:rtl/>
        </w:rPr>
        <w:t xml:space="preserve">בבקשות, אנחנו נבקש לשלול תקנים מהרשות באותו עניין. זה יבוא ביחד. </w:t>
      </w:r>
    </w:p>
    <w:p w:rsidR="00941FF5" w:rsidRDefault="00941FF5" w:rsidP="00941FF5">
      <w:pPr>
        <w:rPr>
          <w:rtl/>
        </w:rPr>
      </w:pPr>
      <w:bookmarkStart w:id="911" w:name="_ETM_Q1_1951031"/>
      <w:bookmarkEnd w:id="911"/>
    </w:p>
    <w:p w:rsidR="00941FF5" w:rsidRDefault="00941FF5" w:rsidP="00941FF5">
      <w:pPr>
        <w:pStyle w:val="a"/>
        <w:keepNext/>
        <w:rPr>
          <w:rtl/>
        </w:rPr>
      </w:pPr>
      <w:bookmarkStart w:id="912" w:name="_ETM_Q1_1951371"/>
      <w:bookmarkStart w:id="913" w:name="_ETM_Q1_1949260"/>
      <w:bookmarkEnd w:id="912"/>
      <w:bookmarkEnd w:id="913"/>
      <w:r>
        <w:rPr>
          <w:rtl/>
        </w:rPr>
        <w:t>ענת ברקו (הליכוד):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בדיוק. יהיה לכם </w:t>
      </w:r>
      <w:bookmarkStart w:id="914" w:name="_ETM_Q1_1951195"/>
      <w:bookmarkEnd w:id="914"/>
      <w:r>
        <w:rPr>
          <w:rFonts w:hint="cs"/>
          <w:rtl/>
        </w:rPr>
        <w:t xml:space="preserve">הרבה פחות עומס. </w:t>
      </w:r>
    </w:p>
    <w:p w:rsidR="00941FF5" w:rsidRDefault="00941FF5" w:rsidP="00941FF5">
      <w:pPr>
        <w:rPr>
          <w:rtl/>
        </w:rPr>
      </w:pPr>
    </w:p>
    <w:p w:rsidR="00941FF5" w:rsidRDefault="00941FF5" w:rsidP="00941FF5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אנחנו נבחן את זה לעומק. את </w:t>
      </w:r>
      <w:bookmarkStart w:id="915" w:name="_ETM_Q1_1955520"/>
      <w:bookmarkEnd w:id="915"/>
      <w:r>
        <w:rPr>
          <w:rFonts w:hint="cs"/>
          <w:rtl/>
        </w:rPr>
        <w:t>רואה שאנחנו רציניים, גברתי?</w:t>
      </w:r>
    </w:p>
    <w:p w:rsidR="00941FF5" w:rsidRDefault="00941FF5" w:rsidP="00941FF5">
      <w:pPr>
        <w:rPr>
          <w:rtl/>
        </w:rPr>
      </w:pPr>
      <w:bookmarkStart w:id="916" w:name="_ETM_Q1_1958291"/>
      <w:bookmarkEnd w:id="916"/>
    </w:p>
    <w:p w:rsidR="00941FF5" w:rsidRDefault="00941FF5" w:rsidP="00941FF5">
      <w:pPr>
        <w:rPr>
          <w:rtl/>
        </w:rPr>
      </w:pPr>
      <w:bookmarkStart w:id="917" w:name="_ETM_Q1_1958611"/>
      <w:bookmarkEnd w:id="917"/>
      <w:r>
        <w:rPr>
          <w:rFonts w:hint="cs"/>
          <w:rtl/>
        </w:rPr>
        <w:t xml:space="preserve">טוב, בואו נקרא את </w:t>
      </w:r>
      <w:bookmarkStart w:id="918" w:name="_ETM_Q1_1966307"/>
      <w:bookmarkEnd w:id="918"/>
      <w:r>
        <w:rPr>
          <w:rFonts w:hint="cs"/>
          <w:rtl/>
        </w:rPr>
        <w:t xml:space="preserve">הנוסח. </w:t>
      </w:r>
    </w:p>
    <w:p w:rsidR="00941FF5" w:rsidRDefault="00941FF5" w:rsidP="00941FF5">
      <w:pPr>
        <w:rPr>
          <w:rtl/>
        </w:rPr>
      </w:pPr>
      <w:bookmarkStart w:id="919" w:name="_ETM_Q1_1978605"/>
      <w:bookmarkEnd w:id="919"/>
    </w:p>
    <w:p w:rsidR="00941FF5" w:rsidRDefault="00941FF5" w:rsidP="00941FF5">
      <w:pPr>
        <w:pStyle w:val="a"/>
        <w:keepNext/>
        <w:rPr>
          <w:rtl/>
        </w:rPr>
      </w:pPr>
      <w:bookmarkStart w:id="920" w:name="_ETM_Q1_1978890"/>
      <w:bookmarkStart w:id="921" w:name="_ETM_Q1_1976499"/>
      <w:bookmarkEnd w:id="920"/>
      <w:bookmarkEnd w:id="921"/>
      <w:r>
        <w:rPr>
          <w:rtl/>
        </w:rPr>
        <w:t>נועה ברודסקי לוי: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אני מקריאה את הנוסח של הקריאה הראשונה, אבל חשוב </w:t>
      </w:r>
      <w:bookmarkStart w:id="922" w:name="_ETM_Q1_1979164"/>
      <w:bookmarkEnd w:id="922"/>
      <w:r>
        <w:rPr>
          <w:rFonts w:hint="cs"/>
          <w:rtl/>
        </w:rPr>
        <w:t>לי להגיד עוד פעם - - -</w:t>
      </w:r>
    </w:p>
    <w:p w:rsidR="00941FF5" w:rsidRDefault="00941FF5" w:rsidP="00941FF5">
      <w:pPr>
        <w:rPr>
          <w:rtl/>
        </w:rPr>
      </w:pPr>
      <w:bookmarkStart w:id="923" w:name="_ETM_Q1_1980978"/>
      <w:bookmarkEnd w:id="923"/>
    </w:p>
    <w:p w:rsidR="00941FF5" w:rsidRDefault="00941FF5" w:rsidP="00941FF5">
      <w:pPr>
        <w:pStyle w:val="af"/>
        <w:keepNext/>
        <w:rPr>
          <w:rtl/>
        </w:rPr>
      </w:pPr>
      <w:bookmarkStart w:id="924" w:name="_ETM_Q1_1981586"/>
      <w:bookmarkEnd w:id="924"/>
      <w:r>
        <w:rPr>
          <w:rtl/>
        </w:rPr>
        <w:t>היו"ר מכלוף מיקי זוהר: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>שזה יכלול את השינויים שאנחנו הערנו.</w:t>
      </w:r>
    </w:p>
    <w:p w:rsidR="00941FF5" w:rsidRDefault="00941FF5" w:rsidP="00941FF5">
      <w:pPr>
        <w:rPr>
          <w:rtl/>
        </w:rPr>
      </w:pPr>
      <w:bookmarkStart w:id="925" w:name="_ETM_Q1_1985462"/>
      <w:bookmarkEnd w:id="925"/>
    </w:p>
    <w:p w:rsidR="00941FF5" w:rsidRDefault="00941FF5" w:rsidP="00941FF5">
      <w:pPr>
        <w:pStyle w:val="a"/>
        <w:keepNext/>
        <w:rPr>
          <w:rtl/>
        </w:rPr>
      </w:pPr>
      <w:bookmarkStart w:id="926" w:name="_ETM_Q1_1982909"/>
      <w:bookmarkStart w:id="927" w:name="_ETM_Q1_1985213"/>
      <w:bookmarkEnd w:id="926"/>
      <w:bookmarkEnd w:id="927"/>
      <w:r>
        <w:rPr>
          <w:rtl/>
        </w:rPr>
        <w:t>נועה ברודסקי לוי: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וגם יכול להיות שנצטרך לעשות את אותו סעיף </w:t>
      </w:r>
      <w:bookmarkStart w:id="928" w:name="_ETM_Q1_1985899"/>
      <w:bookmarkEnd w:id="928"/>
      <w:r>
        <w:rPr>
          <w:rFonts w:hint="cs"/>
          <w:rtl/>
        </w:rPr>
        <w:t xml:space="preserve">גם בהצעת חוק שחרור על תנאי ממאסר, כי זו תהיה </w:t>
      </w:r>
      <w:bookmarkStart w:id="929" w:name="_ETM_Q1_1988803"/>
      <w:bookmarkEnd w:id="929"/>
      <w:r>
        <w:rPr>
          <w:rFonts w:hint="cs"/>
          <w:rtl/>
        </w:rPr>
        <w:t xml:space="preserve">הדרך הנכונה להחיל את זה על כולם. </w:t>
      </w:r>
    </w:p>
    <w:p w:rsidR="00941FF5" w:rsidRDefault="00941FF5" w:rsidP="00941FF5">
      <w:pPr>
        <w:rPr>
          <w:rtl/>
        </w:rPr>
      </w:pPr>
      <w:bookmarkStart w:id="930" w:name="_ETM_Q1_1992187"/>
      <w:bookmarkEnd w:id="930"/>
    </w:p>
    <w:p w:rsidR="00941FF5" w:rsidRDefault="00941FF5" w:rsidP="00941FF5">
      <w:pPr>
        <w:pStyle w:val="af"/>
        <w:keepNext/>
        <w:rPr>
          <w:rtl/>
        </w:rPr>
      </w:pPr>
      <w:bookmarkStart w:id="931" w:name="_ETM_Q1_1992544"/>
      <w:bookmarkEnd w:id="931"/>
      <w:r>
        <w:rPr>
          <w:rtl/>
        </w:rPr>
        <w:t>היו"ר מכלוף מיקי זוהר: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941FF5" w:rsidP="00941FF5">
      <w:pPr>
        <w:rPr>
          <w:rtl/>
        </w:rPr>
      </w:pPr>
      <w:r>
        <w:rPr>
          <w:rFonts w:hint="cs"/>
          <w:rtl/>
        </w:rPr>
        <w:t xml:space="preserve">אין בעיה, לפני </w:t>
      </w:r>
      <w:bookmarkStart w:id="932" w:name="_ETM_Q1_1992161"/>
      <w:bookmarkEnd w:id="932"/>
      <w:r>
        <w:rPr>
          <w:rFonts w:hint="cs"/>
          <w:rtl/>
        </w:rPr>
        <w:t xml:space="preserve">ההנחה אתם תעשו את הנוסח הסופי והמדויק. </w:t>
      </w:r>
      <w:bookmarkStart w:id="933" w:name="_ETM_Q1_1995387"/>
      <w:bookmarkEnd w:id="933"/>
    </w:p>
    <w:p w:rsidR="003F4E94" w:rsidRDefault="003F4E94" w:rsidP="00941FF5">
      <w:pPr>
        <w:rPr>
          <w:rtl/>
        </w:rPr>
      </w:pPr>
    </w:p>
    <w:p w:rsidR="003F4E94" w:rsidRDefault="003F4E94" w:rsidP="003F4E94">
      <w:pPr>
        <w:pStyle w:val="-"/>
        <w:keepNext/>
        <w:rPr>
          <w:rtl/>
        </w:rPr>
      </w:pPr>
      <w:r>
        <w:rPr>
          <w:rtl/>
        </w:rPr>
        <w:t>שולי מועלם-רפאלי (הבית היהודי):</w:t>
      </w:r>
    </w:p>
    <w:p w:rsidR="003F4E94" w:rsidRDefault="003F4E94" w:rsidP="003F4E94">
      <w:pPr>
        <w:ind w:firstLine="0"/>
        <w:rPr>
          <w:rtl/>
        </w:rPr>
      </w:pPr>
    </w:p>
    <w:p w:rsidR="003F4E94" w:rsidRDefault="003F4E94" w:rsidP="003F4E94">
      <w:pPr>
        <w:ind w:firstLine="0"/>
        <w:rPr>
          <w:rtl/>
        </w:rPr>
      </w:pPr>
      <w:bookmarkStart w:id="934" w:name="_ETM_Q1_1998532"/>
      <w:bookmarkEnd w:id="934"/>
      <w:r>
        <w:rPr>
          <w:rFonts w:hint="cs"/>
          <w:rtl/>
        </w:rPr>
        <w:tab/>
        <w:t xml:space="preserve">ואם צריך נתכנס לעוד דיון. </w:t>
      </w:r>
    </w:p>
    <w:p w:rsidR="003F4E94" w:rsidRDefault="003F4E94" w:rsidP="003F4E94">
      <w:pPr>
        <w:ind w:firstLine="0"/>
        <w:rPr>
          <w:rtl/>
        </w:rPr>
      </w:pPr>
      <w:bookmarkStart w:id="935" w:name="_ETM_Q1_2002400"/>
      <w:bookmarkEnd w:id="935"/>
    </w:p>
    <w:p w:rsidR="003F4E94" w:rsidRDefault="003F4E94" w:rsidP="003F4E94">
      <w:pPr>
        <w:pStyle w:val="a"/>
        <w:keepNext/>
        <w:rPr>
          <w:rtl/>
        </w:rPr>
      </w:pPr>
      <w:bookmarkStart w:id="936" w:name="_ETM_Q1_2002709"/>
      <w:bookmarkStart w:id="937" w:name="_ETM_Q1_2003441"/>
      <w:bookmarkEnd w:id="936"/>
      <w:bookmarkEnd w:id="937"/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לא צריך. </w:t>
      </w:r>
    </w:p>
    <w:p w:rsidR="003F4E94" w:rsidRDefault="003F4E94" w:rsidP="003F4E94">
      <w:pPr>
        <w:rPr>
          <w:rtl/>
        </w:rPr>
      </w:pPr>
      <w:bookmarkStart w:id="938" w:name="_ETM_Q1_2015914"/>
      <w:bookmarkEnd w:id="938"/>
    </w:p>
    <w:p w:rsidR="003F4E94" w:rsidRDefault="003F4E94" w:rsidP="003F4E94">
      <w:pPr>
        <w:pStyle w:val="af"/>
        <w:keepNext/>
        <w:rPr>
          <w:rtl/>
        </w:rPr>
      </w:pPr>
      <w:bookmarkStart w:id="939" w:name="_ETM_Q1_2007107"/>
      <w:bookmarkStart w:id="940" w:name="_ETM_Q1_2007402"/>
      <w:bookmarkEnd w:id="939"/>
      <w:bookmarkEnd w:id="940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ליתר ביטחון, </w:t>
      </w:r>
      <w:bookmarkStart w:id="941" w:name="_ETM_Q1_2010352"/>
      <w:bookmarkEnd w:id="941"/>
      <w:r>
        <w:rPr>
          <w:rFonts w:hint="cs"/>
          <w:rtl/>
        </w:rPr>
        <w:t xml:space="preserve">אני אגיש רוויזיה. </w:t>
      </w:r>
    </w:p>
    <w:p w:rsidR="00941FF5" w:rsidRDefault="00941FF5" w:rsidP="00941FF5">
      <w:pPr>
        <w:rPr>
          <w:rtl/>
        </w:rPr>
      </w:pPr>
    </w:p>
    <w:p w:rsidR="00941FF5" w:rsidRDefault="00941FF5" w:rsidP="00941FF5">
      <w:pPr>
        <w:pStyle w:val="a"/>
        <w:keepNext/>
        <w:rPr>
          <w:rtl/>
        </w:rPr>
      </w:pPr>
      <w:bookmarkStart w:id="942" w:name="_ETM_Q1_1996491"/>
      <w:bookmarkEnd w:id="942"/>
      <w:r>
        <w:rPr>
          <w:rtl/>
        </w:rPr>
        <w:t>נועה ברודסקי לוי:</w:t>
      </w:r>
    </w:p>
    <w:p w:rsidR="00941FF5" w:rsidRDefault="00941FF5" w:rsidP="00941FF5">
      <w:pPr>
        <w:pStyle w:val="KeepWithNext"/>
        <w:rPr>
          <w:rtl/>
        </w:rPr>
      </w:pPr>
    </w:p>
    <w:p w:rsidR="00941FF5" w:rsidRDefault="003F4E94" w:rsidP="003F4E94">
      <w:pPr>
        <w:rPr>
          <w:rtl/>
        </w:rPr>
      </w:pPr>
      <w:r>
        <w:rPr>
          <w:rFonts w:hint="cs"/>
          <w:rtl/>
        </w:rPr>
        <w:t xml:space="preserve">אני שוב מדגישה שאני כן </w:t>
      </w:r>
      <w:bookmarkStart w:id="943" w:name="_ETM_Q1_2020670"/>
      <w:bookmarkEnd w:id="943"/>
      <w:r>
        <w:rPr>
          <w:rFonts w:hint="cs"/>
          <w:rtl/>
        </w:rPr>
        <w:t xml:space="preserve">חושבת שהדרך הנכונה היא לתקן את זה בחוק שחרור על </w:t>
      </w:r>
      <w:bookmarkStart w:id="944" w:name="_ETM_Q1_2019981"/>
      <w:bookmarkEnd w:id="944"/>
      <w:r>
        <w:rPr>
          <w:rFonts w:hint="cs"/>
          <w:rtl/>
        </w:rPr>
        <w:t>תנאי ממאסר, למרות שהעמדה של ועדת שרים הייתה שצרי</w:t>
      </w:r>
      <w:bookmarkStart w:id="945" w:name="_ETM_Q1_2029733"/>
      <w:bookmarkEnd w:id="945"/>
      <w:r>
        <w:rPr>
          <w:rFonts w:hint="cs"/>
          <w:rtl/>
        </w:rPr>
        <w:t xml:space="preserve">ך לתקן את זה בחוק המאבק בטרור. </w:t>
      </w:r>
      <w:bookmarkStart w:id="946" w:name="_ETM_Q1_2032911"/>
      <w:bookmarkEnd w:id="946"/>
      <w:r>
        <w:rPr>
          <w:rFonts w:hint="cs"/>
          <w:rtl/>
        </w:rPr>
        <w:t xml:space="preserve">לדעתי נכון שזה יהיה שם מבחינת הכלים שעומדים לרשויות לעניין המאבק בטרור, אבל כדי להחיל את זה באופן רחב </w:t>
      </w:r>
      <w:bookmarkStart w:id="947" w:name="_ETM_Q1_2041762"/>
      <w:bookmarkEnd w:id="947"/>
      <w:r>
        <w:rPr>
          <w:rFonts w:hint="cs"/>
          <w:rtl/>
        </w:rPr>
        <w:t>יותר - - -</w:t>
      </w:r>
    </w:p>
    <w:p w:rsidR="003F4E94" w:rsidRDefault="003F4E94" w:rsidP="003F4E94">
      <w:pPr>
        <w:rPr>
          <w:rtl/>
        </w:rPr>
      </w:pPr>
      <w:bookmarkStart w:id="948" w:name="_ETM_Q1_2038320"/>
      <w:bookmarkEnd w:id="948"/>
    </w:p>
    <w:p w:rsidR="003F4E94" w:rsidRDefault="003F4E94" w:rsidP="003F4E94">
      <w:pPr>
        <w:pStyle w:val="a"/>
        <w:keepNext/>
        <w:rPr>
          <w:rtl/>
        </w:rPr>
      </w:pPr>
      <w:bookmarkStart w:id="949" w:name="_ETM_Q1_2038740"/>
      <w:bookmarkEnd w:id="949"/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>א</w:t>
      </w:r>
      <w:bookmarkStart w:id="950" w:name="_ETM_Q1_2040679"/>
      <w:bookmarkEnd w:id="950"/>
      <w:r>
        <w:rPr>
          <w:rFonts w:hint="cs"/>
          <w:rtl/>
        </w:rPr>
        <w:t xml:space="preserve">ז צריך להשאיר את זה </w:t>
      </w:r>
      <w:bookmarkStart w:id="951" w:name="_ETM_Q1_2040329"/>
      <w:bookmarkEnd w:id="951"/>
      <w:r>
        <w:rPr>
          <w:rFonts w:hint="cs"/>
          <w:rtl/>
        </w:rPr>
        <w:t>ושם ולתת את הפתרון שנעמה הציגה כאן.</w:t>
      </w:r>
    </w:p>
    <w:p w:rsidR="003F4E94" w:rsidRDefault="003F4E94" w:rsidP="003F4E94">
      <w:pPr>
        <w:rPr>
          <w:rtl/>
        </w:rPr>
      </w:pPr>
    </w:p>
    <w:p w:rsidR="003F4E94" w:rsidRDefault="003F4E94" w:rsidP="003F4E94">
      <w:pPr>
        <w:pStyle w:val="a"/>
        <w:keepNext/>
        <w:rPr>
          <w:rtl/>
        </w:rPr>
      </w:pPr>
      <w:bookmarkStart w:id="952" w:name="_ETM_Q1_2041801"/>
      <w:bookmarkStart w:id="953" w:name="_ETM_Q1_2041834"/>
      <w:bookmarkStart w:id="954" w:name="_ETM_Q1_2043975"/>
      <w:bookmarkEnd w:id="952"/>
      <w:bookmarkEnd w:id="953"/>
      <w:bookmarkEnd w:id="954"/>
      <w:r>
        <w:rPr>
          <w:rtl/>
        </w:rPr>
        <w:t>נועה ברודסקי לוי: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לא בטוח שזה כל </w:t>
      </w:r>
      <w:bookmarkStart w:id="955" w:name="_ETM_Q1_2046295"/>
      <w:bookmarkEnd w:id="955"/>
      <w:r>
        <w:rPr>
          <w:rFonts w:hint="cs"/>
          <w:rtl/>
        </w:rPr>
        <w:t xml:space="preserve">כך פשוט, ולכן אני אומרת שיכול להיות שנצטרך לתקן לכאן </w:t>
      </w:r>
      <w:bookmarkStart w:id="956" w:name="_ETM_Q1_2046675"/>
      <w:bookmarkEnd w:id="956"/>
      <w:r>
        <w:rPr>
          <w:rFonts w:hint="cs"/>
          <w:rtl/>
        </w:rPr>
        <w:t xml:space="preserve">או לכאן, ואני מבינה שהוועדה מסמיכה אותנו לכך. </w:t>
      </w:r>
    </w:p>
    <w:p w:rsidR="003F4E94" w:rsidRDefault="003F4E94" w:rsidP="003F4E94">
      <w:pPr>
        <w:rPr>
          <w:rtl/>
        </w:rPr>
      </w:pPr>
      <w:bookmarkStart w:id="957" w:name="_ETM_Q1_2046283"/>
      <w:bookmarkEnd w:id="957"/>
    </w:p>
    <w:p w:rsidR="003F4E94" w:rsidRDefault="003F4E94" w:rsidP="003F4E94">
      <w:pPr>
        <w:pStyle w:val="af"/>
        <w:keepNext/>
        <w:rPr>
          <w:rtl/>
        </w:rPr>
      </w:pPr>
      <w:bookmarkStart w:id="958" w:name="_ETM_Q1_2046619"/>
      <w:bookmarkEnd w:id="958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כן. </w:t>
      </w:r>
    </w:p>
    <w:p w:rsidR="003F4E94" w:rsidRDefault="003F4E94" w:rsidP="003F4E94">
      <w:pPr>
        <w:rPr>
          <w:rtl/>
        </w:rPr>
      </w:pPr>
      <w:bookmarkStart w:id="959" w:name="_ETM_Q1_2050554"/>
      <w:bookmarkEnd w:id="959"/>
    </w:p>
    <w:p w:rsidR="003F4E94" w:rsidRDefault="003F4E94" w:rsidP="003F4E94">
      <w:pPr>
        <w:pStyle w:val="a"/>
        <w:keepNext/>
        <w:rPr>
          <w:rtl/>
        </w:rPr>
      </w:pPr>
      <w:bookmarkStart w:id="960" w:name="_ETM_Q1_2050818"/>
      <w:bookmarkEnd w:id="960"/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>א</w:t>
      </w:r>
      <w:bookmarkStart w:id="961" w:name="_ETM_Q1_2053317"/>
      <w:bookmarkEnd w:id="961"/>
      <w:r>
        <w:rPr>
          <w:rFonts w:hint="cs"/>
          <w:rtl/>
        </w:rPr>
        <w:t xml:space="preserve">בל </w:t>
      </w:r>
      <w:bookmarkStart w:id="962" w:name="_ETM_Q1_2053515"/>
      <w:bookmarkEnd w:id="962"/>
      <w:r>
        <w:rPr>
          <w:rFonts w:hint="cs"/>
          <w:rtl/>
        </w:rPr>
        <w:t xml:space="preserve">מרגע שיש את חוק המאבק בטרור כבר אי אפשר ללכת </w:t>
      </w:r>
      <w:bookmarkStart w:id="963" w:name="_ETM_Q1_2049799"/>
      <w:bookmarkEnd w:id="963"/>
      <w:r>
        <w:rPr>
          <w:rFonts w:hint="cs"/>
          <w:rtl/>
        </w:rPr>
        <w:t xml:space="preserve">על כיוון אחר. ברגע שיש את החוק הזה </w:t>
      </w:r>
      <w:bookmarkStart w:id="964" w:name="_ETM_Q1_2055669"/>
      <w:bookmarkEnd w:id="964"/>
      <w:r>
        <w:rPr>
          <w:rFonts w:hint="cs"/>
          <w:rtl/>
        </w:rPr>
        <w:t xml:space="preserve">צריך להסתמך עליו. זה ברור, זה חד-משמעי - </w:t>
      </w:r>
      <w:bookmarkStart w:id="965" w:name="_ETM_Q1_2064119"/>
      <w:bookmarkEnd w:id="965"/>
      <w:r>
        <w:rPr>
          <w:rFonts w:hint="cs"/>
          <w:rtl/>
        </w:rPr>
        <w:t>- -</w:t>
      </w:r>
    </w:p>
    <w:p w:rsidR="003F4E94" w:rsidRDefault="003F4E94" w:rsidP="003F4E94">
      <w:pPr>
        <w:rPr>
          <w:rtl/>
        </w:rPr>
      </w:pPr>
      <w:bookmarkStart w:id="966" w:name="_ETM_Q1_2061691"/>
      <w:bookmarkEnd w:id="966"/>
    </w:p>
    <w:p w:rsidR="003F4E94" w:rsidRDefault="003F4E94" w:rsidP="003F4E94">
      <w:pPr>
        <w:pStyle w:val="a"/>
        <w:keepNext/>
        <w:rPr>
          <w:rtl/>
        </w:rPr>
      </w:pPr>
      <w:bookmarkStart w:id="967" w:name="_ETM_Q1_2062338"/>
      <w:bookmarkStart w:id="968" w:name="_ETM_Q1_2063019"/>
      <w:bookmarkEnd w:id="967"/>
      <w:bookmarkEnd w:id="968"/>
      <w:r>
        <w:rPr>
          <w:rtl/>
        </w:rPr>
        <w:t>נועה ברודסקי לוי: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אבל חשוב לי להגיד שככל שהוועדה לא מסמיכה </w:t>
      </w:r>
      <w:bookmarkStart w:id="969" w:name="_ETM_Q1_2067323"/>
      <w:bookmarkEnd w:id="969"/>
      <w:r>
        <w:rPr>
          <w:rFonts w:hint="cs"/>
          <w:rtl/>
        </w:rPr>
        <w:t xml:space="preserve">אותנו לקבוע שאולי כן יהיה צורך לתקן את זה </w:t>
      </w:r>
      <w:bookmarkStart w:id="970" w:name="_ETM_Q1_2069660"/>
      <w:bookmarkEnd w:id="970"/>
      <w:r>
        <w:rPr>
          <w:rFonts w:hint="cs"/>
          <w:rtl/>
        </w:rPr>
        <w:t xml:space="preserve">בחוק שחרור על תנאי ממאסר, אז זה משהו שחייב להידון ולהיסגר פה. כי בחוק המאבק בטרור </w:t>
      </w:r>
      <w:bookmarkStart w:id="971" w:name="_ETM_Q1_2076802"/>
      <w:bookmarkEnd w:id="971"/>
      <w:r>
        <w:rPr>
          <w:rFonts w:hint="cs"/>
          <w:rtl/>
        </w:rPr>
        <w:t xml:space="preserve">זה יותר מורכב להגיד שהוא חל באופן - - </w:t>
      </w:r>
      <w:bookmarkStart w:id="972" w:name="_ETM_Q1_2073511"/>
      <w:bookmarkEnd w:id="972"/>
      <w:r>
        <w:rPr>
          <w:rFonts w:hint="cs"/>
          <w:rtl/>
        </w:rPr>
        <w:t>-</w:t>
      </w:r>
    </w:p>
    <w:p w:rsidR="003F4E94" w:rsidRDefault="003F4E94" w:rsidP="003F4E94">
      <w:pPr>
        <w:rPr>
          <w:rtl/>
        </w:rPr>
      </w:pPr>
      <w:bookmarkStart w:id="973" w:name="_ETM_Q1_2070710"/>
      <w:bookmarkEnd w:id="973"/>
    </w:p>
    <w:p w:rsidR="003F4E94" w:rsidRDefault="003F4E94" w:rsidP="003F4E94">
      <w:pPr>
        <w:pStyle w:val="af"/>
        <w:keepNext/>
        <w:rPr>
          <w:rtl/>
        </w:rPr>
      </w:pPr>
      <w:bookmarkStart w:id="974" w:name="_ETM_Q1_2071109"/>
      <w:bookmarkEnd w:id="974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בואו נלך עם היועצת המשפטית. זה ישים, זה אותו דבר. </w:t>
      </w:r>
      <w:bookmarkStart w:id="975" w:name="_ETM_Q1_2080267"/>
      <w:bookmarkEnd w:id="975"/>
    </w:p>
    <w:p w:rsidR="003F4E94" w:rsidRDefault="003F4E94" w:rsidP="003F4E94">
      <w:pPr>
        <w:rPr>
          <w:rtl/>
        </w:rPr>
      </w:pPr>
    </w:p>
    <w:p w:rsidR="003F4E94" w:rsidRDefault="003F4E94" w:rsidP="003F4E94">
      <w:pPr>
        <w:pStyle w:val="a"/>
        <w:keepNext/>
        <w:rPr>
          <w:rtl/>
        </w:rPr>
      </w:pPr>
      <w:bookmarkStart w:id="976" w:name="_ETM_Q1_2080559"/>
      <w:bookmarkEnd w:id="976"/>
      <w:r>
        <w:rPr>
          <w:rtl/>
        </w:rPr>
        <w:t>נעמה פויכטונגר: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>ר</w:t>
      </w:r>
      <w:bookmarkStart w:id="977" w:name="_ETM_Q1_2084165"/>
      <w:bookmarkEnd w:id="977"/>
      <w:r>
        <w:rPr>
          <w:rFonts w:hint="cs"/>
          <w:rtl/>
        </w:rPr>
        <w:t xml:space="preserve">גע, לא, לא, זה לא אותו דבר. </w:t>
      </w:r>
    </w:p>
    <w:p w:rsidR="003F4E94" w:rsidRDefault="003F4E94" w:rsidP="003F4E94">
      <w:pPr>
        <w:rPr>
          <w:rtl/>
        </w:rPr>
      </w:pPr>
      <w:bookmarkStart w:id="978" w:name="_ETM_Q1_2087852"/>
      <w:bookmarkEnd w:id="978"/>
    </w:p>
    <w:p w:rsidR="003F4E94" w:rsidRDefault="003F4E94" w:rsidP="003F4E94">
      <w:pPr>
        <w:pStyle w:val="a"/>
        <w:keepNext/>
        <w:rPr>
          <w:rtl/>
        </w:rPr>
      </w:pPr>
      <w:bookmarkStart w:id="979" w:name="_ETM_Q1_2088165"/>
      <w:bookmarkEnd w:id="979"/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זה </w:t>
      </w:r>
      <w:bookmarkStart w:id="980" w:name="_ETM_Q1_2090041"/>
      <w:bookmarkEnd w:id="980"/>
      <w:r>
        <w:rPr>
          <w:rFonts w:hint="cs"/>
          <w:rtl/>
        </w:rPr>
        <w:t xml:space="preserve">לא אותו דבר. </w:t>
      </w:r>
    </w:p>
    <w:p w:rsidR="003F4E94" w:rsidRDefault="003F4E94" w:rsidP="003F4E94">
      <w:pPr>
        <w:rPr>
          <w:rtl/>
        </w:rPr>
      </w:pPr>
      <w:bookmarkStart w:id="981" w:name="_ETM_Q1_2087274"/>
      <w:bookmarkEnd w:id="981"/>
    </w:p>
    <w:p w:rsidR="003F4E94" w:rsidRDefault="003F4E94" w:rsidP="003F4E94">
      <w:pPr>
        <w:pStyle w:val="a"/>
        <w:keepNext/>
        <w:rPr>
          <w:rtl/>
        </w:rPr>
      </w:pPr>
      <w:bookmarkStart w:id="982" w:name="_ETM_Q1_2087577"/>
      <w:bookmarkEnd w:id="982"/>
      <w:r>
        <w:rPr>
          <w:rtl/>
        </w:rPr>
        <w:t>נעמה פויכטונגר: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833A34">
      <w:pPr>
        <w:rPr>
          <w:rtl/>
        </w:rPr>
      </w:pPr>
      <w:r>
        <w:rPr>
          <w:rFonts w:hint="cs"/>
          <w:rtl/>
        </w:rPr>
        <w:t xml:space="preserve">קודם כול אני אזכיר שוועדת שרים החליטה במפורש שהתיקון יהיה בחוק המאבק בטרור. הסיבה לזה היא שחוק המאבק בטרור </w:t>
      </w:r>
      <w:bookmarkStart w:id="983" w:name="_ETM_Q1_2096175"/>
      <w:bookmarkEnd w:id="983"/>
      <w:r>
        <w:rPr>
          <w:rFonts w:hint="cs"/>
          <w:rtl/>
        </w:rPr>
        <w:t xml:space="preserve">הוא החוק שבו יש יחס מיוחד לטרור. בחוק הזה יש </w:t>
      </w:r>
      <w:bookmarkStart w:id="984" w:name="_ETM_Q1_2098574"/>
      <w:bookmarkEnd w:id="984"/>
      <w:r>
        <w:rPr>
          <w:rFonts w:hint="cs"/>
          <w:rtl/>
        </w:rPr>
        <w:t xml:space="preserve">גם בדברי ההסבר וגם בסעיף המטרה את ההבהרות </w:t>
      </w:r>
      <w:bookmarkStart w:id="985" w:name="_ETM_Q1_2100848"/>
      <w:bookmarkEnd w:id="985"/>
      <w:r>
        <w:rPr>
          <w:rFonts w:hint="cs"/>
          <w:rtl/>
        </w:rPr>
        <w:t xml:space="preserve">למה אוכלוסייה של עברייני טרור מצדיקה יחס שונה. </w:t>
      </w:r>
      <w:r w:rsidR="00833A34">
        <w:rPr>
          <w:rFonts w:hint="cs"/>
          <w:rtl/>
        </w:rPr>
        <w:t xml:space="preserve">לעומת זאת, </w:t>
      </w:r>
      <w:r>
        <w:rPr>
          <w:rFonts w:hint="cs"/>
          <w:rtl/>
        </w:rPr>
        <w:t xml:space="preserve">חוק שחרור </w:t>
      </w:r>
      <w:bookmarkStart w:id="986" w:name="_ETM_Q1_2105961"/>
      <w:bookmarkEnd w:id="986"/>
      <w:r>
        <w:rPr>
          <w:rFonts w:hint="cs"/>
          <w:rtl/>
        </w:rPr>
        <w:t xml:space="preserve">על תנאי, ברגע שאנחנו מתחילים להיכנס לתוכו וליצור הבדל </w:t>
      </w:r>
      <w:bookmarkStart w:id="987" w:name="_ETM_Q1_2106268"/>
      <w:bookmarkEnd w:id="987"/>
      <w:r>
        <w:rPr>
          <w:rFonts w:hint="cs"/>
          <w:rtl/>
        </w:rPr>
        <w:t>בין - - -</w:t>
      </w:r>
    </w:p>
    <w:p w:rsidR="003F4E94" w:rsidRDefault="003F4E94" w:rsidP="003F4E94">
      <w:pPr>
        <w:rPr>
          <w:rtl/>
        </w:rPr>
      </w:pPr>
    </w:p>
    <w:p w:rsidR="003F4E94" w:rsidRDefault="003F4E94" w:rsidP="003F4E94">
      <w:pPr>
        <w:pStyle w:val="a"/>
        <w:keepNext/>
        <w:rPr>
          <w:rtl/>
        </w:rPr>
      </w:pPr>
      <w:bookmarkStart w:id="988" w:name="_ETM_Q1_2110728"/>
      <w:bookmarkStart w:id="989" w:name="_ETM_Q1_2110745"/>
      <w:bookmarkStart w:id="990" w:name="_ETM_Q1_2108599"/>
      <w:bookmarkEnd w:id="988"/>
      <w:bookmarkEnd w:id="989"/>
      <w:bookmarkEnd w:id="990"/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אני גם מתעקשת שזה יהיה בחוק </w:t>
      </w:r>
      <w:bookmarkStart w:id="991" w:name="_ETM_Q1_2110532"/>
      <w:bookmarkEnd w:id="991"/>
      <w:r>
        <w:rPr>
          <w:rFonts w:hint="cs"/>
          <w:rtl/>
        </w:rPr>
        <w:t xml:space="preserve">המאבק בטרור. </w:t>
      </w:r>
    </w:p>
    <w:p w:rsidR="003F4E94" w:rsidRDefault="003F4E94" w:rsidP="003F4E94">
      <w:pPr>
        <w:rPr>
          <w:rtl/>
        </w:rPr>
      </w:pPr>
      <w:bookmarkStart w:id="992" w:name="_ETM_Q1_2106744"/>
      <w:bookmarkEnd w:id="992"/>
    </w:p>
    <w:p w:rsidR="003F4E94" w:rsidRDefault="003F4E94" w:rsidP="003F4E94">
      <w:pPr>
        <w:pStyle w:val="af"/>
        <w:keepNext/>
        <w:rPr>
          <w:rtl/>
        </w:rPr>
      </w:pPr>
      <w:bookmarkStart w:id="993" w:name="_ETM_Q1_2107033"/>
      <w:bookmarkEnd w:id="993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שאלה: האם יהיה הבדל </w:t>
      </w:r>
      <w:bookmarkStart w:id="994" w:name="_ETM_Q1_2111451"/>
      <w:bookmarkEnd w:id="994"/>
      <w:r>
        <w:rPr>
          <w:rFonts w:hint="cs"/>
          <w:rtl/>
        </w:rPr>
        <w:t>מבחינת היישום?</w:t>
      </w:r>
    </w:p>
    <w:p w:rsidR="003F4E94" w:rsidRDefault="003F4E94" w:rsidP="003F4E94">
      <w:pPr>
        <w:rPr>
          <w:rtl/>
        </w:rPr>
      </w:pPr>
      <w:bookmarkStart w:id="995" w:name="_ETM_Q1_2112505"/>
      <w:bookmarkEnd w:id="995"/>
    </w:p>
    <w:p w:rsidR="003F4E94" w:rsidRDefault="003F4E94" w:rsidP="003F4E94">
      <w:pPr>
        <w:pStyle w:val="a"/>
        <w:keepNext/>
        <w:rPr>
          <w:rtl/>
        </w:rPr>
      </w:pPr>
      <w:bookmarkStart w:id="996" w:name="_ETM_Q1_2112809"/>
      <w:bookmarkStart w:id="997" w:name="_ETM_Q1_2113350"/>
      <w:bookmarkEnd w:id="996"/>
      <w:bookmarkEnd w:id="997"/>
      <w:r>
        <w:rPr>
          <w:rtl/>
        </w:rPr>
        <w:t>נעמה פויכטונגר: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833A34" w:rsidP="003F4E94">
      <w:pPr>
        <w:rPr>
          <w:rtl/>
        </w:rPr>
      </w:pPr>
      <w:r>
        <w:rPr>
          <w:rFonts w:hint="cs"/>
          <w:rtl/>
        </w:rPr>
        <w:t>אם אנחנו ננסח את זה נכון</w:t>
      </w:r>
      <w:r w:rsidR="003F4E94">
        <w:rPr>
          <w:rFonts w:hint="cs"/>
          <w:rtl/>
        </w:rPr>
        <w:t xml:space="preserve"> אז לא. </w:t>
      </w:r>
    </w:p>
    <w:p w:rsidR="003F4E94" w:rsidRDefault="003F4E94" w:rsidP="003F4E94">
      <w:pPr>
        <w:rPr>
          <w:rtl/>
        </w:rPr>
      </w:pPr>
      <w:bookmarkStart w:id="998" w:name="_ETM_Q1_2118231"/>
      <w:bookmarkEnd w:id="998"/>
    </w:p>
    <w:p w:rsidR="003F4E94" w:rsidRDefault="003F4E94" w:rsidP="003F4E94">
      <w:pPr>
        <w:pStyle w:val="af"/>
        <w:keepNext/>
        <w:rPr>
          <w:rtl/>
        </w:rPr>
      </w:pPr>
      <w:bookmarkStart w:id="999" w:name="_ETM_Q1_2118807"/>
      <w:bookmarkEnd w:id="999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>אז</w:t>
      </w:r>
      <w:bookmarkStart w:id="1000" w:name="_ETM_Q1_2114779"/>
      <w:bookmarkEnd w:id="1000"/>
      <w:r>
        <w:rPr>
          <w:rFonts w:hint="cs"/>
          <w:rtl/>
        </w:rPr>
        <w:t xml:space="preserve"> נעשה את זה בחוק המאבק בטרור. </w:t>
      </w:r>
    </w:p>
    <w:p w:rsidR="003F4E94" w:rsidRDefault="003F4E94" w:rsidP="003F4E94">
      <w:pPr>
        <w:rPr>
          <w:rtl/>
        </w:rPr>
      </w:pPr>
    </w:p>
    <w:p w:rsidR="003F4E94" w:rsidRDefault="003F4E94" w:rsidP="003F4E94">
      <w:pPr>
        <w:pStyle w:val="a"/>
        <w:keepNext/>
        <w:rPr>
          <w:rtl/>
        </w:rPr>
      </w:pPr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זאת הצעת החוק </w:t>
      </w:r>
      <w:bookmarkStart w:id="1001" w:name="_ETM_Q1_2122228"/>
      <w:bookmarkEnd w:id="1001"/>
      <w:r>
        <w:rPr>
          <w:rFonts w:hint="cs"/>
          <w:rtl/>
        </w:rPr>
        <w:t xml:space="preserve">שלי ואני מתעקשת על זה. </w:t>
      </w:r>
    </w:p>
    <w:p w:rsidR="003F4E94" w:rsidRDefault="003F4E94" w:rsidP="003F4E94">
      <w:pPr>
        <w:rPr>
          <w:rtl/>
        </w:rPr>
      </w:pPr>
      <w:bookmarkStart w:id="1002" w:name="_ETM_Q1_2119600"/>
      <w:bookmarkEnd w:id="1002"/>
    </w:p>
    <w:p w:rsidR="003F4E94" w:rsidRDefault="003F4E94" w:rsidP="003F4E94">
      <w:pPr>
        <w:pStyle w:val="af"/>
        <w:keepNext/>
        <w:rPr>
          <w:rtl/>
        </w:rPr>
      </w:pPr>
      <w:bookmarkStart w:id="1003" w:name="_ETM_Q1_2119901"/>
      <w:bookmarkEnd w:id="1003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בסדר, אין בעיה. אנחנו מתעקשים </w:t>
      </w:r>
      <w:bookmarkStart w:id="1004" w:name="_ETM_Q1_2126272"/>
      <w:bookmarkEnd w:id="1004"/>
      <w:r>
        <w:rPr>
          <w:rFonts w:hint="cs"/>
          <w:rtl/>
        </w:rPr>
        <w:t xml:space="preserve">על דבר אחד: שמחבלים שרצחו או ניסו לרצוח לא יקבלו קיצור עונש. </w:t>
      </w:r>
    </w:p>
    <w:p w:rsidR="003F4E94" w:rsidRDefault="003F4E94" w:rsidP="003F4E94">
      <w:pPr>
        <w:rPr>
          <w:rtl/>
        </w:rPr>
      </w:pPr>
      <w:bookmarkStart w:id="1005" w:name="_ETM_Q1_2132348"/>
      <w:bookmarkEnd w:id="1005"/>
    </w:p>
    <w:p w:rsidR="003F4E94" w:rsidRDefault="003F4E94" w:rsidP="003F4E94">
      <w:pPr>
        <w:pStyle w:val="a"/>
        <w:keepNext/>
        <w:rPr>
          <w:rtl/>
        </w:rPr>
      </w:pPr>
      <w:bookmarkStart w:id="1006" w:name="_ETM_Q1_2132663"/>
      <w:bookmarkStart w:id="1007" w:name="_ETM_Q1_2130756"/>
      <w:bookmarkEnd w:id="1006"/>
      <w:bookmarkEnd w:id="1007"/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אז חוק המאבק בטרור </w:t>
      </w:r>
      <w:bookmarkStart w:id="1008" w:name="_ETM_Q1_2132724"/>
      <w:bookmarkEnd w:id="1008"/>
      <w:r>
        <w:rPr>
          <w:rFonts w:hint="cs"/>
          <w:rtl/>
        </w:rPr>
        <w:t xml:space="preserve">הוא המקום לזה. </w:t>
      </w:r>
      <w:bookmarkStart w:id="1009" w:name="_ETM_Q1_2134564"/>
      <w:bookmarkEnd w:id="1009"/>
    </w:p>
    <w:p w:rsidR="003F4E94" w:rsidRDefault="003F4E94" w:rsidP="003F4E94">
      <w:pPr>
        <w:rPr>
          <w:rtl/>
        </w:rPr>
      </w:pPr>
    </w:p>
    <w:p w:rsidR="003F4E94" w:rsidRDefault="003F4E94" w:rsidP="003F4E94">
      <w:pPr>
        <w:pStyle w:val="af"/>
        <w:keepNext/>
        <w:rPr>
          <w:rtl/>
        </w:rPr>
      </w:pPr>
      <w:bookmarkStart w:id="1010" w:name="_ETM_Q1_2134859"/>
      <w:bookmarkEnd w:id="1010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בסדר, חוק המאבק בטרור. </w:t>
      </w:r>
    </w:p>
    <w:p w:rsidR="003F4E94" w:rsidRDefault="003F4E94" w:rsidP="003F4E94">
      <w:pPr>
        <w:rPr>
          <w:rtl/>
        </w:rPr>
      </w:pPr>
      <w:bookmarkStart w:id="1011" w:name="_ETM_Q1_2136456"/>
      <w:bookmarkEnd w:id="1011"/>
    </w:p>
    <w:p w:rsidR="003F4E94" w:rsidRDefault="003F4E94" w:rsidP="003F4E94">
      <w:pPr>
        <w:pStyle w:val="a"/>
        <w:keepNext/>
        <w:rPr>
          <w:rtl/>
        </w:rPr>
      </w:pPr>
      <w:bookmarkStart w:id="1012" w:name="_ETM_Q1_2136749"/>
      <w:bookmarkStart w:id="1013" w:name="_ETM_Q1_2137543"/>
      <w:bookmarkEnd w:id="1012"/>
      <w:bookmarkEnd w:id="1013"/>
      <w:r>
        <w:rPr>
          <w:rtl/>
        </w:rPr>
        <w:t>נועה ברודסקי לוי: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אבל אז </w:t>
      </w:r>
      <w:bookmarkStart w:id="1014" w:name="_ETM_Q1_2140216"/>
      <w:bookmarkEnd w:id="1014"/>
      <w:r>
        <w:rPr>
          <w:rFonts w:hint="cs"/>
          <w:rtl/>
        </w:rPr>
        <w:t>יכול להיות שהמשמעות תהיה שיבחנו אם להוציא צ</w:t>
      </w:r>
      <w:bookmarkStart w:id="1015" w:name="_ETM_Q1_2142168"/>
      <w:bookmarkEnd w:id="1015"/>
      <w:r>
        <w:rPr>
          <w:rFonts w:hint="cs"/>
          <w:rtl/>
        </w:rPr>
        <w:t>ו אלוף מקביל - - -</w:t>
      </w:r>
    </w:p>
    <w:p w:rsidR="003F4E94" w:rsidRDefault="003F4E94" w:rsidP="003F4E94">
      <w:pPr>
        <w:rPr>
          <w:rtl/>
        </w:rPr>
      </w:pPr>
      <w:bookmarkStart w:id="1016" w:name="_ETM_Q1_2142727"/>
      <w:bookmarkEnd w:id="1016"/>
    </w:p>
    <w:p w:rsidR="003F4E94" w:rsidRDefault="003F4E94" w:rsidP="003F4E94">
      <w:pPr>
        <w:pStyle w:val="a"/>
        <w:keepNext/>
        <w:rPr>
          <w:rtl/>
        </w:rPr>
      </w:pPr>
      <w:bookmarkStart w:id="1017" w:name="_ETM_Q1_2143029"/>
      <w:bookmarkEnd w:id="1017"/>
      <w:r>
        <w:rPr>
          <w:rtl/>
        </w:rPr>
        <w:t>נעמה פויכטונגר: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>נ</w:t>
      </w:r>
      <w:bookmarkStart w:id="1018" w:name="_ETM_Q1_2144344"/>
      <w:bookmarkEnd w:id="1018"/>
      <w:r>
        <w:rPr>
          <w:rFonts w:hint="cs"/>
          <w:rtl/>
        </w:rPr>
        <w:t xml:space="preserve">מצא את הדרך </w:t>
      </w:r>
      <w:bookmarkStart w:id="1019" w:name="_ETM_Q1_2146998"/>
      <w:bookmarkEnd w:id="1019"/>
      <w:r>
        <w:rPr>
          <w:rFonts w:hint="cs"/>
          <w:rtl/>
        </w:rPr>
        <w:t xml:space="preserve">לעשות את זה. </w:t>
      </w:r>
    </w:p>
    <w:p w:rsidR="003F4E94" w:rsidRDefault="003F4E94" w:rsidP="003F4E94">
      <w:pPr>
        <w:rPr>
          <w:rtl/>
        </w:rPr>
      </w:pPr>
      <w:bookmarkStart w:id="1020" w:name="_ETM_Q1_2148548"/>
      <w:bookmarkEnd w:id="1020"/>
    </w:p>
    <w:p w:rsidR="003F4E94" w:rsidRDefault="003F4E94" w:rsidP="003F4E94">
      <w:pPr>
        <w:pStyle w:val="a"/>
        <w:keepNext/>
        <w:rPr>
          <w:rtl/>
        </w:rPr>
      </w:pPr>
      <w:bookmarkStart w:id="1021" w:name="_ETM_Q1_2148847"/>
      <w:bookmarkStart w:id="1022" w:name="_ETM_Q1_2149557"/>
      <w:bookmarkEnd w:id="1021"/>
      <w:bookmarkEnd w:id="1022"/>
      <w:r>
        <w:rPr>
          <w:rtl/>
        </w:rPr>
        <w:t>ענת ברקו (הליכוד):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זה לא בעיה לעשות את זה. </w:t>
      </w:r>
    </w:p>
    <w:p w:rsidR="003F4E94" w:rsidRDefault="003F4E94" w:rsidP="003F4E94">
      <w:pPr>
        <w:rPr>
          <w:rtl/>
        </w:rPr>
      </w:pPr>
    </w:p>
    <w:p w:rsidR="003F4E94" w:rsidRDefault="003F4E94" w:rsidP="003F4E94">
      <w:pPr>
        <w:pStyle w:val="af"/>
        <w:keepNext/>
        <w:rPr>
          <w:rtl/>
        </w:rPr>
      </w:pPr>
      <w:bookmarkStart w:id="1023" w:name="_ETM_Q1_2149150"/>
      <w:bookmarkStart w:id="1024" w:name="_ETM_Q1_2149174"/>
      <w:bookmarkEnd w:id="1023"/>
      <w:bookmarkEnd w:id="1024"/>
      <w:r>
        <w:rPr>
          <w:rtl/>
        </w:rPr>
        <w:t>היו"ר מכלוף מיקי זוהר: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אז </w:t>
      </w:r>
      <w:bookmarkStart w:id="1025" w:name="_ETM_Q1_2150157"/>
      <w:bookmarkEnd w:id="1025"/>
      <w:r>
        <w:rPr>
          <w:rFonts w:hint="cs"/>
          <w:rtl/>
        </w:rPr>
        <w:t>תעשו את זה.</w:t>
      </w:r>
    </w:p>
    <w:p w:rsidR="003F4E94" w:rsidRDefault="003F4E94" w:rsidP="003F4E94">
      <w:pPr>
        <w:ind w:firstLine="0"/>
        <w:rPr>
          <w:rtl/>
        </w:rPr>
      </w:pPr>
      <w:bookmarkStart w:id="1026" w:name="_ETM_Q1_2152684"/>
      <w:bookmarkStart w:id="1027" w:name="_ETM_Q1_2152982"/>
      <w:bookmarkEnd w:id="1026"/>
      <w:bookmarkEnd w:id="1027"/>
    </w:p>
    <w:p w:rsidR="003F4E94" w:rsidRDefault="003F4E94" w:rsidP="003F4E94">
      <w:pPr>
        <w:pStyle w:val="a"/>
        <w:keepNext/>
        <w:rPr>
          <w:rtl/>
        </w:rPr>
      </w:pPr>
      <w:bookmarkStart w:id="1028" w:name="_ETM_Q1_2154716"/>
      <w:bookmarkStart w:id="1029" w:name="_ETM_Q1_2156492"/>
      <w:bookmarkEnd w:id="1028"/>
      <w:bookmarkEnd w:id="1029"/>
      <w:r>
        <w:rPr>
          <w:rtl/>
        </w:rPr>
        <w:t>נועה ברודסקי לוי:</w:t>
      </w:r>
    </w:p>
    <w:p w:rsidR="003F4E94" w:rsidRDefault="003F4E94" w:rsidP="003F4E94">
      <w:pPr>
        <w:pStyle w:val="KeepWithNext"/>
        <w:rPr>
          <w:rtl/>
        </w:rPr>
      </w:pPr>
    </w:p>
    <w:p w:rsidR="003F4E94" w:rsidRDefault="003F4E94" w:rsidP="003F4E94">
      <w:pPr>
        <w:rPr>
          <w:rtl/>
        </w:rPr>
      </w:pPr>
      <w:r>
        <w:rPr>
          <w:rFonts w:hint="cs"/>
          <w:rtl/>
        </w:rPr>
        <w:t xml:space="preserve">אז אני מקריאה את הנוסח של </w:t>
      </w:r>
      <w:bookmarkStart w:id="1030" w:name="_ETM_Q1_2155454"/>
      <w:bookmarkEnd w:id="1030"/>
      <w:r>
        <w:rPr>
          <w:rFonts w:hint="cs"/>
          <w:rtl/>
        </w:rPr>
        <w:t xml:space="preserve">הקריאה הראשונה, עם תיקונים קטנים שעשינו היום. </w:t>
      </w:r>
    </w:p>
    <w:p w:rsidR="003F4E94" w:rsidRDefault="003F4E94" w:rsidP="003F4E94">
      <w:pPr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425"/>
        <w:gridCol w:w="1417"/>
        <w:gridCol w:w="709"/>
        <w:gridCol w:w="4928"/>
      </w:tblGrid>
      <w:tr w:rsidR="00F26E1A" w:rsidTr="00F26E1A">
        <w:tc>
          <w:tcPr>
            <w:tcW w:w="9298" w:type="dxa"/>
            <w:gridSpan w:val="5"/>
          </w:tcPr>
          <w:p w:rsidR="00F26E1A" w:rsidRPr="00F26E1A" w:rsidRDefault="00F26E1A" w:rsidP="00F26E1A">
            <w:pPr>
              <w:ind w:firstLine="0"/>
              <w:jc w:val="center"/>
              <w:rPr>
                <w:b/>
                <w:bCs/>
                <w:rtl/>
              </w:rPr>
            </w:pPr>
            <w:r w:rsidRPr="00F26E1A">
              <w:rPr>
                <w:rFonts w:hint="cs"/>
                <w:b/>
                <w:bCs/>
                <w:rtl/>
              </w:rPr>
              <w:t>הצעת חוק המאבק בטרור (תיקון מס' 4)  (מניעת שחרו</w:t>
            </w:r>
            <w:bookmarkStart w:id="1031" w:name="_ETM_Q1_2162739"/>
            <w:bookmarkEnd w:id="1031"/>
            <w:r w:rsidRPr="00F26E1A">
              <w:rPr>
                <w:rFonts w:hint="cs"/>
                <w:b/>
                <w:bCs/>
                <w:rtl/>
              </w:rPr>
              <w:t xml:space="preserve">ר על תנאי ממאסר של מי שהורשע ברצח </w:t>
            </w:r>
            <w:bookmarkStart w:id="1032" w:name="_ETM_Q1_2164028"/>
            <w:bookmarkEnd w:id="1032"/>
            <w:r w:rsidRPr="00F26E1A">
              <w:rPr>
                <w:rFonts w:hint="cs"/>
                <w:b/>
                <w:bCs/>
                <w:rtl/>
              </w:rPr>
              <w:t>או בניסיון לרצח), התשע"ט-2018</w:t>
            </w:r>
          </w:p>
        </w:tc>
      </w:tr>
      <w:tr w:rsidR="00F26E1A" w:rsidTr="00F26E1A">
        <w:tc>
          <w:tcPr>
            <w:tcW w:w="1819" w:type="dxa"/>
          </w:tcPr>
          <w:p w:rsidR="00F26E1A" w:rsidRDefault="00F26E1A" w:rsidP="003F4E94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הוספת סעיף 40א</w:t>
            </w:r>
          </w:p>
        </w:tc>
        <w:tc>
          <w:tcPr>
            <w:tcW w:w="425" w:type="dxa"/>
          </w:tcPr>
          <w:p w:rsidR="00F26E1A" w:rsidRDefault="00F26E1A" w:rsidP="003F4E94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054" w:type="dxa"/>
            <w:gridSpan w:val="3"/>
          </w:tcPr>
          <w:p w:rsidR="00F26E1A" w:rsidRDefault="00F26E1A" w:rsidP="003F4E94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בחוק המאבק בטרור, התשע"ו-2016, </w:t>
            </w:r>
            <w:bookmarkStart w:id="1033" w:name="_ETM_Q1_2168750"/>
            <w:bookmarkEnd w:id="1033"/>
            <w:r>
              <w:rPr>
                <w:rFonts w:hint="cs"/>
                <w:rtl/>
              </w:rPr>
              <w:t>אחרי סעיף 40 יבוא:</w:t>
            </w:r>
          </w:p>
        </w:tc>
      </w:tr>
      <w:tr w:rsidR="00F26E1A" w:rsidTr="00F26E1A">
        <w:tc>
          <w:tcPr>
            <w:tcW w:w="1819" w:type="dxa"/>
          </w:tcPr>
          <w:p w:rsidR="00F26E1A" w:rsidRDefault="00F26E1A" w:rsidP="003F4E94">
            <w:pPr>
              <w:ind w:firstLine="0"/>
              <w:rPr>
                <w:rtl/>
              </w:rPr>
            </w:pPr>
          </w:p>
        </w:tc>
        <w:tc>
          <w:tcPr>
            <w:tcW w:w="425" w:type="dxa"/>
          </w:tcPr>
          <w:p w:rsidR="00F26E1A" w:rsidRDefault="00F26E1A" w:rsidP="003F4E94">
            <w:pPr>
              <w:ind w:firstLine="0"/>
              <w:rPr>
                <w:rtl/>
              </w:rPr>
            </w:pPr>
          </w:p>
        </w:tc>
        <w:tc>
          <w:tcPr>
            <w:tcW w:w="1417" w:type="dxa"/>
          </w:tcPr>
          <w:p w:rsidR="00F26E1A" w:rsidRDefault="00F26E1A" w:rsidP="00F26E1A">
            <w:pPr>
              <w:ind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"מניעת שחרור על תנאי ממאסר של מי שהורשע ברצח או בניסיון לרצח</w:t>
            </w:r>
          </w:p>
        </w:tc>
        <w:tc>
          <w:tcPr>
            <w:tcW w:w="709" w:type="dxa"/>
          </w:tcPr>
          <w:p w:rsidR="00F26E1A" w:rsidRDefault="00F26E1A" w:rsidP="003F4E94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40א.</w:t>
            </w:r>
          </w:p>
        </w:tc>
        <w:tc>
          <w:tcPr>
            <w:tcW w:w="4928" w:type="dxa"/>
            <w:tcBorders>
              <w:left w:val="nil"/>
            </w:tcBorders>
          </w:tcPr>
          <w:p w:rsidR="00F26E1A" w:rsidRDefault="00F26E1A" w:rsidP="003F4E94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לא ישוחרר על תנאי מנשיאת יתרת תקופת </w:t>
            </w:r>
            <w:bookmarkStart w:id="1034" w:name="_ETM_Q1_2175156"/>
            <w:bookmarkEnd w:id="1034"/>
            <w:r>
              <w:rPr>
                <w:rFonts w:hint="cs"/>
                <w:rtl/>
              </w:rPr>
              <w:t xml:space="preserve">מאסרו לפי חוק שחרור על תנאי ממאסר, התשס"א-2001, מי שנגזר </w:t>
            </w:r>
            <w:bookmarkStart w:id="1035" w:name="_ETM_Q1_2180043"/>
            <w:bookmarkEnd w:id="1035"/>
            <w:r>
              <w:rPr>
                <w:rFonts w:hint="cs"/>
                <w:rtl/>
              </w:rPr>
              <w:t>עליו עונש מאשר בשל ביצוע עבירה של רצח או ניס</w:t>
            </w:r>
            <w:bookmarkStart w:id="1036" w:name="_ETM_Q1_2183557"/>
            <w:bookmarkEnd w:id="1036"/>
            <w:r>
              <w:rPr>
                <w:rFonts w:hint="cs"/>
                <w:rtl/>
              </w:rPr>
              <w:t xml:space="preserve">יון לרצח שהם מעשה טרור, לרבות מי </w:t>
            </w:r>
            <w:bookmarkStart w:id="1037" w:name="_ETM_Q1_2184677"/>
            <w:bookmarkEnd w:id="1037"/>
            <w:r>
              <w:rPr>
                <w:rFonts w:hint="cs"/>
                <w:rtl/>
              </w:rPr>
              <w:t>שוועדת שחרורים מיוחדת מצאה שעבר עבירה כ</w:t>
            </w:r>
            <w:bookmarkStart w:id="1038" w:name="_ETM_Q1_2198666"/>
            <w:bookmarkEnd w:id="1038"/>
            <w:r>
              <w:rPr>
                <w:rFonts w:hint="cs"/>
                <w:rtl/>
              </w:rPr>
              <w:t>אמור שהיא מעשה טרור לפני תחילתו של חוק זה."</w:t>
            </w:r>
          </w:p>
        </w:tc>
      </w:tr>
    </w:tbl>
    <w:p w:rsidR="00F26E1A" w:rsidRDefault="00F26E1A" w:rsidP="00F26E1A">
      <w:pPr>
        <w:rPr>
          <w:rtl/>
        </w:rPr>
      </w:pPr>
      <w:bookmarkStart w:id="1039" w:name="_ETM_Q1_2191777"/>
      <w:bookmarkEnd w:id="1039"/>
    </w:p>
    <w:p w:rsidR="00F26E1A" w:rsidRDefault="00F26E1A" w:rsidP="00F26E1A">
      <w:pPr>
        <w:rPr>
          <w:rtl/>
        </w:rPr>
      </w:pPr>
      <w:bookmarkStart w:id="1040" w:name="_ETM_Q1_2193137"/>
      <w:bookmarkEnd w:id="1040"/>
      <w:r>
        <w:rPr>
          <w:rFonts w:hint="cs"/>
          <w:rtl/>
        </w:rPr>
        <w:t>אחרי "ל</w:t>
      </w:r>
      <w:bookmarkStart w:id="1041" w:name="_ETM_Q1_2189066"/>
      <w:bookmarkEnd w:id="1041"/>
      <w:r>
        <w:rPr>
          <w:rFonts w:hint="cs"/>
          <w:rtl/>
        </w:rPr>
        <w:t xml:space="preserve">רבות מי שוועדת שחרורים מיוחדת" צריך להוסיף את הנושא </w:t>
      </w:r>
      <w:bookmarkStart w:id="1042" w:name="_ETM_Q1_2190855"/>
      <w:bookmarkEnd w:id="1042"/>
      <w:r>
        <w:rPr>
          <w:rFonts w:hint="cs"/>
          <w:rtl/>
        </w:rPr>
        <w:t xml:space="preserve">של פסק הדין. אולי לומר שוועדת השחרורים המיוחדת מצאה לפי </w:t>
      </w:r>
      <w:bookmarkStart w:id="1043" w:name="_ETM_Q1_2192909"/>
      <w:bookmarkEnd w:id="1043"/>
      <w:r>
        <w:rPr>
          <w:rFonts w:hint="cs"/>
          <w:rtl/>
        </w:rPr>
        <w:t>פסק הדין ש - - -</w:t>
      </w:r>
    </w:p>
    <w:p w:rsidR="00F26E1A" w:rsidRDefault="00F26E1A" w:rsidP="00F26E1A">
      <w:pPr>
        <w:rPr>
          <w:rtl/>
        </w:rPr>
      </w:pPr>
      <w:bookmarkStart w:id="1044" w:name="_ETM_Q1_2192837"/>
      <w:bookmarkEnd w:id="1044"/>
    </w:p>
    <w:p w:rsidR="00F26E1A" w:rsidRDefault="00F26E1A" w:rsidP="00F26E1A">
      <w:pPr>
        <w:pStyle w:val="a"/>
        <w:keepNext/>
        <w:rPr>
          <w:rtl/>
        </w:rPr>
      </w:pPr>
      <w:bookmarkStart w:id="1045" w:name="_ETM_Q1_2193198"/>
      <w:bookmarkStart w:id="1046" w:name="_ETM_Q1_2193810"/>
      <w:bookmarkEnd w:id="1045"/>
      <w:bookmarkEnd w:id="1046"/>
      <w:r>
        <w:rPr>
          <w:rtl/>
        </w:rPr>
        <w:t>נעמה פויכטונגר:</w:t>
      </w:r>
    </w:p>
    <w:p w:rsidR="00F26E1A" w:rsidRDefault="00F26E1A" w:rsidP="00F26E1A">
      <w:pPr>
        <w:pStyle w:val="KeepWithNext"/>
        <w:rPr>
          <w:rtl/>
        </w:rPr>
      </w:pPr>
    </w:p>
    <w:p w:rsidR="009E7E4C" w:rsidRDefault="00F26E1A" w:rsidP="00F26E1A">
      <w:pPr>
        <w:rPr>
          <w:rtl/>
        </w:rPr>
      </w:pPr>
      <w:r>
        <w:rPr>
          <w:rFonts w:hint="cs"/>
          <w:rtl/>
        </w:rPr>
        <w:t xml:space="preserve">ועדת שחרורים מיוחדת לפי </w:t>
      </w:r>
      <w:bookmarkStart w:id="1047" w:name="_ETM_Q1_2198056"/>
      <w:bookmarkEnd w:id="1047"/>
      <w:r>
        <w:rPr>
          <w:rFonts w:hint="cs"/>
          <w:rtl/>
        </w:rPr>
        <w:t>סעיף 33(א)</w:t>
      </w:r>
      <w:r w:rsidR="009E7E4C">
        <w:rPr>
          <w:rFonts w:hint="cs"/>
          <w:rtl/>
        </w:rPr>
        <w:t>.</w:t>
      </w:r>
    </w:p>
    <w:p w:rsidR="009E7E4C" w:rsidRDefault="009E7E4C" w:rsidP="00F26E1A">
      <w:pPr>
        <w:rPr>
          <w:rtl/>
        </w:rPr>
      </w:pPr>
      <w:bookmarkStart w:id="1048" w:name="_ETM_Q1_2194756"/>
      <w:bookmarkEnd w:id="1048"/>
    </w:p>
    <w:p w:rsidR="009E7E4C" w:rsidRDefault="009E7E4C" w:rsidP="009E7E4C">
      <w:pPr>
        <w:pStyle w:val="a"/>
        <w:keepNext/>
        <w:rPr>
          <w:rtl/>
        </w:rPr>
      </w:pPr>
      <w:r>
        <w:rPr>
          <w:rtl/>
        </w:rPr>
        <w:t>נועה ברודסקי לוי:</w:t>
      </w:r>
    </w:p>
    <w:p w:rsidR="009E7E4C" w:rsidRDefault="009E7E4C" w:rsidP="009E7E4C">
      <w:pPr>
        <w:rPr>
          <w:rtl/>
        </w:rPr>
      </w:pPr>
    </w:p>
    <w:p w:rsidR="00F26E1A" w:rsidRDefault="009E7E4C" w:rsidP="009E7E4C">
      <w:pPr>
        <w:rPr>
          <w:rtl/>
        </w:rPr>
      </w:pPr>
      <w:bookmarkStart w:id="1049" w:name="_ETM_Q1_2195465"/>
      <w:bookmarkEnd w:id="1049"/>
      <w:r>
        <w:rPr>
          <w:rFonts w:hint="cs"/>
          <w:rtl/>
        </w:rPr>
        <w:t xml:space="preserve">כן, ועדת </w:t>
      </w:r>
      <w:bookmarkStart w:id="1050" w:name="_ETM_Q1_2192814"/>
      <w:bookmarkEnd w:id="1050"/>
      <w:r>
        <w:rPr>
          <w:rFonts w:hint="cs"/>
          <w:rtl/>
        </w:rPr>
        <w:t>שחרורים מיוחדת לפי סעיף 33(א)</w:t>
      </w:r>
      <w:r w:rsidR="00F26E1A">
        <w:rPr>
          <w:rFonts w:hint="cs"/>
          <w:rtl/>
        </w:rPr>
        <w:t xml:space="preserve"> לחוק שחרור על תנאי ממאסר, שמצאה לפי פסק </w:t>
      </w:r>
      <w:bookmarkStart w:id="1051" w:name="_ETM_Q1_2201927"/>
      <w:bookmarkEnd w:id="1051"/>
      <w:r w:rsidR="00F26E1A">
        <w:rPr>
          <w:rFonts w:hint="cs"/>
          <w:rtl/>
        </w:rPr>
        <w:t>הדין שהוא עבר עבירה שהיא מעשה טרור.</w:t>
      </w:r>
      <w:r>
        <w:rPr>
          <w:rFonts w:hint="cs"/>
          <w:rtl/>
        </w:rPr>
        <w:t xml:space="preserve"> יכול להיות שפה נצטרך הרחבה </w:t>
      </w:r>
      <w:bookmarkStart w:id="1052" w:name="_ETM_Q1_2207984"/>
      <w:bookmarkEnd w:id="1052"/>
      <w:r>
        <w:rPr>
          <w:rFonts w:hint="cs"/>
          <w:rtl/>
        </w:rPr>
        <w:t xml:space="preserve">שהיא לא רק "לפני תחילתו של חוק זה" </w:t>
      </w:r>
      <w:bookmarkStart w:id="1053" w:name="_ETM_Q1_2209304"/>
      <w:bookmarkEnd w:id="1053"/>
      <w:r>
        <w:rPr>
          <w:rFonts w:hint="cs"/>
          <w:rtl/>
        </w:rPr>
        <w:t xml:space="preserve">אלא גם על מי שחוק המאבק בטרור לא חל עליו. </w:t>
      </w:r>
      <w:bookmarkStart w:id="1054" w:name="_ETM_Q1_2214229"/>
      <w:bookmarkEnd w:id="1054"/>
      <w:r>
        <w:rPr>
          <w:rFonts w:hint="cs"/>
          <w:rtl/>
        </w:rPr>
        <w:t xml:space="preserve">עוד נצטרך למצוא את הניסוח המשפטי של זה. </w:t>
      </w:r>
    </w:p>
    <w:p w:rsidR="009E7E4C" w:rsidRDefault="009E7E4C" w:rsidP="009E7E4C">
      <w:pPr>
        <w:rPr>
          <w:rtl/>
        </w:rPr>
      </w:pPr>
      <w:bookmarkStart w:id="1055" w:name="_ETM_Q1_2216873"/>
      <w:bookmarkEnd w:id="1055"/>
    </w:p>
    <w:p w:rsidR="003F4E94" w:rsidRDefault="009E7E4C" w:rsidP="009E7E4C">
      <w:pPr>
        <w:pStyle w:val="af"/>
        <w:keepNext/>
        <w:rPr>
          <w:rtl/>
        </w:rPr>
      </w:pPr>
      <w:bookmarkStart w:id="1056" w:name="_ETM_Q1_2217636"/>
      <w:bookmarkStart w:id="1057" w:name="_ETM_Q1_2216927"/>
      <w:bookmarkStart w:id="1058" w:name="_ETM_Q1_2000108"/>
      <w:bookmarkEnd w:id="1056"/>
      <w:bookmarkEnd w:id="1057"/>
      <w:bookmarkEnd w:id="1058"/>
      <w:r>
        <w:rPr>
          <w:rtl/>
        </w:rPr>
        <w:t>היו"ר מכלוף מיקי זוהר: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>מאה אחוז. לפני שנצביע, הבהרה נוספת:</w:t>
      </w:r>
      <w:bookmarkStart w:id="1059" w:name="_ETM_Q1_2236265"/>
      <w:bookmarkEnd w:id="1059"/>
      <w:r>
        <w:rPr>
          <w:rFonts w:hint="cs"/>
          <w:rtl/>
        </w:rPr>
        <w:t xml:space="preserve"> אנחנו רוצים להניח את החוק להצבעה בכנסת ביום שני הבא. </w:t>
      </w:r>
      <w:bookmarkStart w:id="1060" w:name="_ETM_Q1_2241455"/>
      <w:bookmarkEnd w:id="1060"/>
      <w:r>
        <w:rPr>
          <w:rFonts w:hint="cs"/>
          <w:rtl/>
        </w:rPr>
        <w:t xml:space="preserve">זאת אומרת שצריך להניח אותו בהקדם. </w:t>
      </w:r>
    </w:p>
    <w:p w:rsidR="009E7E4C" w:rsidRDefault="009E7E4C" w:rsidP="009E7E4C">
      <w:pPr>
        <w:rPr>
          <w:rtl/>
        </w:rPr>
      </w:pPr>
      <w:bookmarkStart w:id="1061" w:name="_ETM_Q1_2247170"/>
      <w:bookmarkEnd w:id="1061"/>
    </w:p>
    <w:p w:rsidR="009E7E4C" w:rsidRDefault="009E7E4C" w:rsidP="009E7E4C">
      <w:pPr>
        <w:pStyle w:val="af1"/>
        <w:keepNext/>
        <w:rPr>
          <w:rtl/>
        </w:rPr>
      </w:pPr>
      <w:bookmarkStart w:id="1062" w:name="_ETM_Q1_2247525"/>
      <w:bookmarkStart w:id="1063" w:name="_ETM_Q1_2246599"/>
      <w:bookmarkEnd w:id="1062"/>
      <w:bookmarkEnd w:id="1063"/>
      <w:r>
        <w:rPr>
          <w:rtl/>
        </w:rPr>
        <w:t>יוכי גנסין: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התחולה </w:t>
      </w:r>
      <w:bookmarkStart w:id="1064" w:name="_ETM_Q1_2247539"/>
      <w:bookmarkEnd w:id="1064"/>
      <w:r>
        <w:rPr>
          <w:rFonts w:hint="cs"/>
          <w:rtl/>
        </w:rPr>
        <w:t>האקטיבית צריכה להיות כתובה במפורש, אחרת זה - - -</w:t>
      </w:r>
    </w:p>
    <w:p w:rsidR="009E7E4C" w:rsidRDefault="009E7E4C" w:rsidP="009E7E4C">
      <w:pPr>
        <w:rPr>
          <w:rtl/>
        </w:rPr>
      </w:pPr>
      <w:bookmarkStart w:id="1065" w:name="_ETM_Q1_2247826"/>
      <w:bookmarkEnd w:id="1065"/>
    </w:p>
    <w:p w:rsidR="009E7E4C" w:rsidRDefault="009E7E4C" w:rsidP="009E7E4C">
      <w:pPr>
        <w:pStyle w:val="af"/>
        <w:keepNext/>
        <w:rPr>
          <w:rtl/>
        </w:rPr>
      </w:pPr>
      <w:bookmarkStart w:id="1066" w:name="_ETM_Q1_2248188"/>
      <w:bookmarkEnd w:id="1066"/>
      <w:r>
        <w:rPr>
          <w:rtl/>
        </w:rPr>
        <w:t>היו"ר מכלוף מיקי זוהר: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אז תעשו את זה. במקרה הגרוע </w:t>
      </w:r>
      <w:bookmarkStart w:id="1067" w:name="_ETM_Q1_2255098"/>
      <w:bookmarkEnd w:id="1067"/>
      <w:r>
        <w:rPr>
          <w:rFonts w:hint="cs"/>
          <w:rtl/>
        </w:rPr>
        <w:t xml:space="preserve">ביותר, אם לא תצליחו לעמוד בזה ותניחו את </w:t>
      </w:r>
      <w:bookmarkStart w:id="1068" w:name="_ETM_Q1_2254397"/>
      <w:bookmarkEnd w:id="1068"/>
      <w:r>
        <w:rPr>
          <w:rFonts w:hint="cs"/>
          <w:rtl/>
        </w:rPr>
        <w:t xml:space="preserve">זה רק ביום שני, אני אתן לזה פטור בוועדת </w:t>
      </w:r>
      <w:bookmarkStart w:id="1069" w:name="_ETM_Q1_2260271"/>
      <w:bookmarkEnd w:id="1069"/>
      <w:r>
        <w:rPr>
          <w:rFonts w:hint="cs"/>
          <w:rtl/>
        </w:rPr>
        <w:t xml:space="preserve">הכנסת. </w:t>
      </w:r>
    </w:p>
    <w:p w:rsidR="009E7E4C" w:rsidRDefault="009E7E4C" w:rsidP="009E7E4C">
      <w:pPr>
        <w:rPr>
          <w:rtl/>
        </w:rPr>
      </w:pPr>
      <w:bookmarkStart w:id="1070" w:name="_ETM_Q1_2258613"/>
      <w:bookmarkStart w:id="1071" w:name="_ETM_Q1_2259333"/>
      <w:bookmarkEnd w:id="1070"/>
      <w:bookmarkEnd w:id="1071"/>
    </w:p>
    <w:p w:rsidR="009E7E4C" w:rsidRDefault="009E7E4C" w:rsidP="009E7E4C">
      <w:pPr>
        <w:rPr>
          <w:rtl/>
        </w:rPr>
      </w:pPr>
      <w:r>
        <w:rPr>
          <w:rFonts w:hint="cs"/>
          <w:rtl/>
        </w:rPr>
        <w:t>חבר הכנסת שטרן, בבקשה.</w:t>
      </w:r>
    </w:p>
    <w:p w:rsidR="009E7E4C" w:rsidRDefault="009E7E4C" w:rsidP="009E7E4C">
      <w:pPr>
        <w:rPr>
          <w:rtl/>
        </w:rPr>
      </w:pPr>
      <w:bookmarkStart w:id="1072" w:name="_ETM_Q1_2259899"/>
      <w:bookmarkEnd w:id="1072"/>
    </w:p>
    <w:p w:rsidR="009E7E4C" w:rsidRDefault="009E7E4C" w:rsidP="009E7E4C">
      <w:pPr>
        <w:pStyle w:val="a"/>
        <w:keepNext/>
        <w:rPr>
          <w:rtl/>
        </w:rPr>
      </w:pPr>
      <w:bookmarkStart w:id="1073" w:name="_ETM_Q1_2262603"/>
      <w:bookmarkEnd w:id="1073"/>
      <w:r>
        <w:rPr>
          <w:rtl/>
        </w:rPr>
        <w:t>אלעזר שטרן (יש עתיד):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דבר ראשון, יש בחוק </w:t>
      </w:r>
      <w:bookmarkStart w:id="1074" w:name="_ETM_Q1_2267019"/>
      <w:bookmarkEnd w:id="1074"/>
      <w:r>
        <w:rPr>
          <w:rFonts w:hint="cs"/>
          <w:rtl/>
        </w:rPr>
        <w:t xml:space="preserve">הרבה דברים יפים, אבל צריך לזכור שעד שלא מקבלים את ההמלצות של ועדת שמגר אז חצי מהאנשים שאתם </w:t>
      </w:r>
      <w:bookmarkStart w:id="1075" w:name="_ETM_Q1_2274625"/>
      <w:bookmarkEnd w:id="1075"/>
      <w:r>
        <w:rPr>
          <w:rFonts w:hint="cs"/>
          <w:rtl/>
        </w:rPr>
        <w:t xml:space="preserve">מדברים עליהם פה ישוחררו בעסקאות של חילופי - </w:t>
      </w:r>
      <w:bookmarkStart w:id="1076" w:name="_ETM_Q1_2279136"/>
      <w:bookmarkEnd w:id="1076"/>
      <w:r>
        <w:rPr>
          <w:rFonts w:hint="cs"/>
          <w:rtl/>
        </w:rPr>
        <w:t>-</w:t>
      </w:r>
      <w:bookmarkStart w:id="1077" w:name="_ETM_Q1_2276626"/>
      <w:bookmarkEnd w:id="1077"/>
      <w:r>
        <w:rPr>
          <w:rFonts w:hint="cs"/>
          <w:rtl/>
        </w:rPr>
        <w:t xml:space="preserve"> -</w:t>
      </w:r>
    </w:p>
    <w:p w:rsidR="009E7E4C" w:rsidRDefault="009E7E4C" w:rsidP="009E7E4C">
      <w:pPr>
        <w:rPr>
          <w:rtl/>
        </w:rPr>
      </w:pPr>
      <w:bookmarkStart w:id="1078" w:name="_ETM_Q1_2275050"/>
      <w:bookmarkEnd w:id="1078"/>
    </w:p>
    <w:p w:rsidR="009E7E4C" w:rsidRDefault="009E7E4C" w:rsidP="009E7E4C">
      <w:pPr>
        <w:pStyle w:val="a"/>
        <w:keepNext/>
        <w:rPr>
          <w:rtl/>
        </w:rPr>
      </w:pPr>
      <w:bookmarkStart w:id="1079" w:name="_ETM_Q1_2276410"/>
      <w:bookmarkEnd w:id="1079"/>
      <w:r>
        <w:rPr>
          <w:rtl/>
        </w:rPr>
        <w:t>ענת ברקו (הליכוד):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דרך חנינה של הנשיא, לא דרך הוועדות. </w:t>
      </w:r>
      <w:bookmarkStart w:id="1080" w:name="_ETM_Q1_2278078"/>
      <w:bookmarkEnd w:id="1080"/>
    </w:p>
    <w:p w:rsidR="009E7E4C" w:rsidRDefault="009E7E4C" w:rsidP="009E7E4C">
      <w:pPr>
        <w:rPr>
          <w:rtl/>
        </w:rPr>
      </w:pPr>
      <w:bookmarkStart w:id="1081" w:name="_ETM_Q1_2281163"/>
      <w:bookmarkEnd w:id="1081"/>
    </w:p>
    <w:p w:rsidR="009E7E4C" w:rsidRDefault="009E7E4C" w:rsidP="009E7E4C">
      <w:pPr>
        <w:pStyle w:val="af"/>
        <w:keepNext/>
        <w:rPr>
          <w:rtl/>
        </w:rPr>
      </w:pPr>
      <w:bookmarkStart w:id="1082" w:name="_ETM_Q1_2281498"/>
      <w:bookmarkEnd w:id="1082"/>
      <w:r>
        <w:rPr>
          <w:rtl/>
        </w:rPr>
        <w:t>היו"ר מכלוף מיקי זוהר: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הוא מדבר על עסקאות חילוף שבויים. </w:t>
      </w:r>
    </w:p>
    <w:p w:rsidR="009E7E4C" w:rsidRDefault="009E7E4C" w:rsidP="009E7E4C">
      <w:pPr>
        <w:rPr>
          <w:rtl/>
        </w:rPr>
      </w:pPr>
      <w:bookmarkStart w:id="1083" w:name="_ETM_Q1_2283685"/>
      <w:bookmarkEnd w:id="1083"/>
    </w:p>
    <w:p w:rsidR="009E7E4C" w:rsidRDefault="009E7E4C" w:rsidP="009E7E4C">
      <w:pPr>
        <w:pStyle w:val="a"/>
        <w:keepNext/>
        <w:rPr>
          <w:rtl/>
        </w:rPr>
      </w:pPr>
      <w:bookmarkStart w:id="1084" w:name="_ETM_Q1_2284307"/>
      <w:bookmarkEnd w:id="1084"/>
      <w:r>
        <w:rPr>
          <w:rtl/>
        </w:rPr>
        <w:t>ענת ברקו (הליכוד):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>דרך</w:t>
      </w:r>
      <w:bookmarkStart w:id="1085" w:name="_ETM_Q1_2285852"/>
      <w:bookmarkEnd w:id="1085"/>
      <w:r>
        <w:rPr>
          <w:rFonts w:hint="cs"/>
          <w:rtl/>
        </w:rPr>
        <w:t xml:space="preserve"> חנינה של הנשיא, אני </w:t>
      </w:r>
      <w:bookmarkStart w:id="1086" w:name="_ETM_Q1_2286206"/>
      <w:bookmarkEnd w:id="1086"/>
      <w:r>
        <w:rPr>
          <w:rFonts w:hint="cs"/>
          <w:rtl/>
        </w:rPr>
        <w:t xml:space="preserve">בדקתי את זה. זאת אומרת שזה לא </w:t>
      </w:r>
      <w:bookmarkStart w:id="1087" w:name="_ETM_Q1_2286676"/>
      <w:bookmarkEnd w:id="1087"/>
      <w:r>
        <w:rPr>
          <w:rFonts w:hint="cs"/>
          <w:rtl/>
        </w:rPr>
        <w:t>דרך הוועדות ולכן זה לא קשור - - -</w:t>
      </w:r>
    </w:p>
    <w:p w:rsidR="009E7E4C" w:rsidRDefault="009E7E4C" w:rsidP="009E7E4C">
      <w:pPr>
        <w:rPr>
          <w:rtl/>
        </w:rPr>
      </w:pPr>
      <w:bookmarkStart w:id="1088" w:name="_ETM_Q1_2285200"/>
      <w:bookmarkEnd w:id="1088"/>
    </w:p>
    <w:p w:rsidR="009E7E4C" w:rsidRDefault="009E7E4C" w:rsidP="009E7E4C">
      <w:pPr>
        <w:pStyle w:val="a"/>
        <w:keepNext/>
        <w:rPr>
          <w:rtl/>
        </w:rPr>
      </w:pPr>
      <w:bookmarkStart w:id="1089" w:name="_ETM_Q1_2285552"/>
      <w:bookmarkStart w:id="1090" w:name="_ETM_Q1_2284656"/>
      <w:bookmarkEnd w:id="1089"/>
      <w:bookmarkEnd w:id="1090"/>
      <w:r>
        <w:rPr>
          <w:rtl/>
        </w:rPr>
        <w:t>עודד פורר (ישראל ביתנו):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>אבל</w:t>
      </w:r>
      <w:bookmarkStart w:id="1091" w:name="_ETM_Q1_2285712"/>
      <w:bookmarkEnd w:id="1091"/>
      <w:r>
        <w:rPr>
          <w:rFonts w:hint="cs"/>
          <w:rtl/>
        </w:rPr>
        <w:t xml:space="preserve"> עדיין, הוא מעלה הערה חשובה.</w:t>
      </w:r>
    </w:p>
    <w:p w:rsidR="009E7E4C" w:rsidRDefault="009E7E4C" w:rsidP="009E7E4C">
      <w:pPr>
        <w:rPr>
          <w:rtl/>
        </w:rPr>
      </w:pPr>
      <w:bookmarkStart w:id="1092" w:name="_ETM_Q1_2289754"/>
      <w:bookmarkEnd w:id="1092"/>
    </w:p>
    <w:p w:rsidR="009E7E4C" w:rsidRDefault="009E7E4C" w:rsidP="009E7E4C">
      <w:pPr>
        <w:pStyle w:val="af"/>
        <w:keepNext/>
        <w:rPr>
          <w:rtl/>
        </w:rPr>
      </w:pPr>
      <w:bookmarkStart w:id="1093" w:name="_ETM_Q1_2290105"/>
      <w:bookmarkEnd w:id="1093"/>
      <w:r>
        <w:rPr>
          <w:rtl/>
        </w:rPr>
        <w:t>היו"ר מכלוף מיקי זוהר: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הוא מעלה הערה חשובה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94" w:name="_ETM_Q1_2291098"/>
      <w:bookmarkEnd w:id="1094"/>
      <w:r>
        <w:rPr>
          <w:rFonts w:hint="cs"/>
          <w:rtl/>
        </w:rPr>
        <w:t xml:space="preserve">שכרגע עדיין קיימת אפשרות לאותם רוצחים לחמוק מהעונש בדרך אחרת. </w:t>
      </w:r>
      <w:bookmarkStart w:id="1095" w:name="_ETM_Q1_2295173"/>
      <w:bookmarkStart w:id="1096" w:name="_ETM_Q1_2295596"/>
      <w:bookmarkStart w:id="1097" w:name="_ETM_Q1_2295930"/>
      <w:bookmarkEnd w:id="1095"/>
      <w:bookmarkEnd w:id="1096"/>
      <w:bookmarkEnd w:id="1097"/>
      <w:r>
        <w:rPr>
          <w:rFonts w:hint="cs"/>
          <w:rtl/>
        </w:rPr>
        <w:t xml:space="preserve">זאת הערה חשובה, אבל אין לנו שליטה בזה; אנחנו </w:t>
      </w:r>
      <w:bookmarkStart w:id="1098" w:name="_ETM_Q1_2303167"/>
      <w:bookmarkEnd w:id="1098"/>
      <w:r>
        <w:rPr>
          <w:rFonts w:hint="cs"/>
          <w:rtl/>
        </w:rPr>
        <w:t xml:space="preserve">לא יודעים לקבוע מי עושה עסקאות, מתי עושים עסקאות ועם </w:t>
      </w:r>
      <w:bookmarkStart w:id="1099" w:name="_ETM_Q1_2303800"/>
      <w:bookmarkEnd w:id="1099"/>
      <w:r>
        <w:rPr>
          <w:rFonts w:hint="cs"/>
          <w:rtl/>
        </w:rPr>
        <w:t xml:space="preserve">מי עושים עסקאות; כרגע כולנו חברי כנסת זוטרים. </w:t>
      </w:r>
      <w:bookmarkStart w:id="1100" w:name="_ETM_Q1_2310300"/>
      <w:bookmarkEnd w:id="1100"/>
    </w:p>
    <w:p w:rsidR="009E7E4C" w:rsidRDefault="009E7E4C" w:rsidP="009E7E4C">
      <w:pPr>
        <w:rPr>
          <w:rtl/>
        </w:rPr>
      </w:pPr>
      <w:bookmarkStart w:id="1101" w:name="_ETM_Q1_2310524"/>
      <w:bookmarkEnd w:id="1101"/>
    </w:p>
    <w:p w:rsidR="009E7E4C" w:rsidRDefault="009E7E4C" w:rsidP="009E7E4C">
      <w:pPr>
        <w:pStyle w:val="a"/>
        <w:keepNext/>
        <w:rPr>
          <w:rtl/>
        </w:rPr>
      </w:pPr>
      <w:bookmarkStart w:id="1102" w:name="_ETM_Q1_2311271"/>
      <w:bookmarkStart w:id="1103" w:name="_ETM_Q1_2312732"/>
      <w:bookmarkEnd w:id="1102"/>
      <w:bookmarkEnd w:id="1103"/>
      <w:r>
        <w:rPr>
          <w:rtl/>
        </w:rPr>
        <w:t>אלעזר שטרן (יש עתיד):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אל תזלזל בכוחך. אני ראיתי איך אתה מתייחס פה לייעוץ </w:t>
      </w:r>
      <w:bookmarkStart w:id="1104" w:name="_ETM_Q1_2318456"/>
      <w:bookmarkEnd w:id="1104"/>
      <w:r>
        <w:rPr>
          <w:rFonts w:hint="cs"/>
          <w:rtl/>
        </w:rPr>
        <w:t xml:space="preserve">המשפטי, נראה לי שאתה יודע שיש לך הרבה כוח. </w:t>
      </w:r>
      <w:bookmarkStart w:id="1105" w:name="_ETM_Q1_2319769"/>
      <w:bookmarkStart w:id="1106" w:name="_ETM_Q1_2320009"/>
      <w:bookmarkEnd w:id="1105"/>
      <w:bookmarkEnd w:id="1106"/>
    </w:p>
    <w:p w:rsidR="009E7E4C" w:rsidRDefault="009E7E4C" w:rsidP="009E7E4C">
      <w:pPr>
        <w:rPr>
          <w:rtl/>
        </w:rPr>
      </w:pPr>
    </w:p>
    <w:p w:rsidR="009E7E4C" w:rsidRDefault="009E7E4C" w:rsidP="009E7E4C">
      <w:pPr>
        <w:pStyle w:val="af"/>
        <w:keepNext/>
        <w:rPr>
          <w:rtl/>
        </w:rPr>
      </w:pPr>
      <w:bookmarkStart w:id="1107" w:name="_ETM_Q1_2320380"/>
      <w:bookmarkEnd w:id="1107"/>
      <w:r>
        <w:rPr>
          <w:rtl/>
        </w:rPr>
        <w:t>היו"ר מכלוף מיקי זוהר: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לא, לא גבה ליבי ולא רמו עיניי. </w:t>
      </w:r>
    </w:p>
    <w:p w:rsidR="009E7E4C" w:rsidRDefault="009E7E4C" w:rsidP="009E7E4C">
      <w:pPr>
        <w:rPr>
          <w:rtl/>
        </w:rPr>
      </w:pPr>
      <w:bookmarkStart w:id="1108" w:name="_ETM_Q1_2321910"/>
      <w:bookmarkEnd w:id="1108"/>
    </w:p>
    <w:p w:rsidR="009E7E4C" w:rsidRDefault="009E7E4C" w:rsidP="009E7E4C">
      <w:pPr>
        <w:pStyle w:val="a"/>
        <w:keepNext/>
        <w:rPr>
          <w:rtl/>
        </w:rPr>
      </w:pPr>
      <w:bookmarkStart w:id="1109" w:name="_ETM_Q1_2322269"/>
      <w:bookmarkEnd w:id="1109"/>
      <w:r>
        <w:rPr>
          <w:rtl/>
        </w:rPr>
        <w:t>אלעזר שטרן (יש עתיד):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הכוח של החוק </w:t>
      </w:r>
      <w:bookmarkStart w:id="1110" w:name="_ETM_Q1_2325830"/>
      <w:bookmarkEnd w:id="1110"/>
      <w:r>
        <w:rPr>
          <w:rFonts w:hint="cs"/>
          <w:rtl/>
        </w:rPr>
        <w:t>הזה יכול להיות בדיוק אותו כ</w:t>
      </w:r>
      <w:bookmarkStart w:id="1111" w:name="_ETM_Q1_2327084"/>
      <w:bookmarkEnd w:id="1111"/>
      <w:r>
        <w:rPr>
          <w:rFonts w:hint="cs"/>
          <w:rtl/>
        </w:rPr>
        <w:t>וח כמו לקחת את ההמלצות של ועדת שמגר ולהפוך אותן</w:t>
      </w:r>
      <w:bookmarkStart w:id="1112" w:name="_ETM_Q1_2329664"/>
      <w:bookmarkEnd w:id="1112"/>
      <w:r>
        <w:rPr>
          <w:rFonts w:hint="cs"/>
          <w:rtl/>
        </w:rPr>
        <w:t xml:space="preserve"> לחוק. זו יכולת ברורה מאוד, הדברים מנוסחים. אומנם </w:t>
      </w:r>
      <w:bookmarkStart w:id="1113" w:name="_ETM_Q1_2339248"/>
      <w:bookmarkEnd w:id="1113"/>
      <w:r>
        <w:rPr>
          <w:rFonts w:hint="cs"/>
          <w:rtl/>
        </w:rPr>
        <w:t>זה לא הובא, לצערי, לידיעת הציבור - - -</w:t>
      </w:r>
      <w:bookmarkStart w:id="1114" w:name="_ETM_Q1_2337959"/>
      <w:bookmarkEnd w:id="1114"/>
    </w:p>
    <w:p w:rsidR="009E7E4C" w:rsidRDefault="009E7E4C" w:rsidP="009E7E4C">
      <w:pPr>
        <w:rPr>
          <w:rtl/>
        </w:rPr>
      </w:pPr>
    </w:p>
    <w:p w:rsidR="009E7E4C" w:rsidRDefault="009E7E4C" w:rsidP="009E7E4C">
      <w:pPr>
        <w:pStyle w:val="a"/>
        <w:keepNext/>
        <w:rPr>
          <w:rtl/>
        </w:rPr>
      </w:pPr>
      <w:bookmarkStart w:id="1115" w:name="_ETM_Q1_2338373"/>
      <w:bookmarkEnd w:id="1115"/>
      <w:r>
        <w:rPr>
          <w:rtl/>
        </w:rPr>
        <w:t>ענת ברקו (הליכוד):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>ת</w:t>
      </w:r>
      <w:bookmarkStart w:id="1116" w:name="_ETM_Q1_2341221"/>
      <w:bookmarkEnd w:id="1116"/>
      <w:r>
        <w:rPr>
          <w:rFonts w:hint="cs"/>
          <w:rtl/>
        </w:rPr>
        <w:t>גיש הצעת</w:t>
      </w:r>
      <w:bookmarkStart w:id="1117" w:name="_ETM_Q1_2342173"/>
      <w:bookmarkEnd w:id="1117"/>
      <w:r>
        <w:rPr>
          <w:rFonts w:hint="cs"/>
          <w:rtl/>
        </w:rPr>
        <w:t xml:space="preserve"> חוק. </w:t>
      </w:r>
      <w:bookmarkStart w:id="1118" w:name="_ETM_Q1_2339774"/>
      <w:bookmarkEnd w:id="1118"/>
    </w:p>
    <w:p w:rsidR="009E7E4C" w:rsidRDefault="009E7E4C" w:rsidP="009E7E4C">
      <w:pPr>
        <w:rPr>
          <w:rtl/>
        </w:rPr>
      </w:pPr>
    </w:p>
    <w:p w:rsidR="009E7E4C" w:rsidRDefault="009E7E4C" w:rsidP="009E7E4C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אל תדאגי, הגשתי. כבר כמה פעמים. </w:t>
      </w:r>
    </w:p>
    <w:p w:rsidR="009E7E4C" w:rsidRDefault="009E7E4C" w:rsidP="009E7E4C">
      <w:pPr>
        <w:rPr>
          <w:rtl/>
        </w:rPr>
      </w:pPr>
      <w:bookmarkStart w:id="1119" w:name="_ETM_Q1_2345007"/>
      <w:bookmarkEnd w:id="1119"/>
    </w:p>
    <w:p w:rsidR="009E7E4C" w:rsidRDefault="009E7E4C" w:rsidP="009E7E4C">
      <w:pPr>
        <w:pStyle w:val="af"/>
        <w:keepNext/>
        <w:rPr>
          <w:rtl/>
        </w:rPr>
      </w:pPr>
      <w:bookmarkStart w:id="1120" w:name="_ETM_Q1_2345370"/>
      <w:bookmarkEnd w:id="1120"/>
      <w:r>
        <w:rPr>
          <w:rtl/>
        </w:rPr>
        <w:t>היו"ר מכלוף מיקי זוהר: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 xml:space="preserve">שטרן הוא מהאופוזיציה, </w:t>
      </w:r>
      <w:bookmarkStart w:id="1121" w:name="_ETM_Q1_2348806"/>
      <w:bookmarkEnd w:id="1121"/>
      <w:r>
        <w:rPr>
          <w:rFonts w:hint="cs"/>
          <w:rtl/>
        </w:rPr>
        <w:t xml:space="preserve">חברת הכנסת ברקו. </w:t>
      </w:r>
    </w:p>
    <w:p w:rsidR="009E7E4C" w:rsidRDefault="009E7E4C" w:rsidP="009E7E4C">
      <w:pPr>
        <w:rPr>
          <w:rtl/>
        </w:rPr>
      </w:pPr>
      <w:bookmarkStart w:id="1122" w:name="_ETM_Q1_2348115"/>
      <w:bookmarkEnd w:id="1122"/>
    </w:p>
    <w:p w:rsidR="009E7E4C" w:rsidRDefault="009E7E4C" w:rsidP="009E7E4C">
      <w:pPr>
        <w:pStyle w:val="a"/>
        <w:keepNext/>
        <w:rPr>
          <w:rtl/>
        </w:rPr>
      </w:pPr>
      <w:bookmarkStart w:id="1123" w:name="_ETM_Q1_2348474"/>
      <w:bookmarkStart w:id="1124" w:name="_ETM_Q1_2349074"/>
      <w:bookmarkEnd w:id="1123"/>
      <w:bookmarkEnd w:id="1124"/>
      <w:r>
        <w:rPr>
          <w:rtl/>
        </w:rPr>
        <w:t>ענת ברקו (הליכוד):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>שיגיש. ייאמר לזכותו שבקיזוז כספי המחבלים - - -</w:t>
      </w:r>
    </w:p>
    <w:p w:rsidR="009E7E4C" w:rsidRDefault="009E7E4C" w:rsidP="009E7E4C">
      <w:pPr>
        <w:rPr>
          <w:rtl/>
        </w:rPr>
      </w:pPr>
      <w:bookmarkStart w:id="1125" w:name="_ETM_Q1_2353472"/>
      <w:bookmarkEnd w:id="1125"/>
    </w:p>
    <w:p w:rsidR="009E7E4C" w:rsidRDefault="009E7E4C" w:rsidP="009E7E4C">
      <w:pPr>
        <w:pStyle w:val="a"/>
        <w:keepNext/>
        <w:rPr>
          <w:rtl/>
        </w:rPr>
      </w:pPr>
      <w:bookmarkStart w:id="1126" w:name="_ETM_Q1_2353815"/>
      <w:bookmarkEnd w:id="1126"/>
      <w:r>
        <w:rPr>
          <w:rtl/>
        </w:rPr>
        <w:t>שולי מועלם-רפאלי (הבית היהודי):</w:t>
      </w:r>
    </w:p>
    <w:p w:rsidR="009E7E4C" w:rsidRDefault="009E7E4C" w:rsidP="009E7E4C">
      <w:pPr>
        <w:pStyle w:val="KeepWithNext"/>
        <w:rPr>
          <w:rtl/>
        </w:rPr>
      </w:pPr>
    </w:p>
    <w:p w:rsidR="009E7E4C" w:rsidRDefault="009E7E4C" w:rsidP="009E7E4C">
      <w:pPr>
        <w:rPr>
          <w:rtl/>
        </w:rPr>
      </w:pPr>
      <w:r>
        <w:rPr>
          <w:rFonts w:hint="cs"/>
          <w:rtl/>
        </w:rPr>
        <w:t>ב</w:t>
      </w:r>
      <w:bookmarkStart w:id="1127" w:name="_ETM_Q1_2357168"/>
      <w:bookmarkEnd w:id="1127"/>
      <w:r>
        <w:rPr>
          <w:rFonts w:hint="cs"/>
          <w:rtl/>
        </w:rPr>
        <w:t xml:space="preserve">עניין של המאבק </w:t>
      </w:r>
      <w:bookmarkStart w:id="1128" w:name="_ETM_Q1_2355500"/>
      <w:bookmarkEnd w:id="1128"/>
      <w:r>
        <w:rPr>
          <w:rFonts w:hint="cs"/>
          <w:rtl/>
        </w:rPr>
        <w:t xml:space="preserve">בטרור בואו לא נחצה את עצמנו </w:t>
      </w:r>
      <w:r w:rsidR="009A07E8">
        <w:rPr>
          <w:rFonts w:hint="cs"/>
          <w:rtl/>
        </w:rPr>
        <w:t xml:space="preserve">לפי זה. </w:t>
      </w:r>
    </w:p>
    <w:p w:rsidR="009A07E8" w:rsidRDefault="009A07E8" w:rsidP="009E7E4C">
      <w:pPr>
        <w:rPr>
          <w:rtl/>
        </w:rPr>
      </w:pPr>
      <w:bookmarkStart w:id="1129" w:name="_ETM_Q1_2364293"/>
      <w:bookmarkEnd w:id="1129"/>
    </w:p>
    <w:p w:rsidR="009A07E8" w:rsidRDefault="009A07E8" w:rsidP="009A07E8">
      <w:pPr>
        <w:pStyle w:val="a"/>
        <w:keepNext/>
        <w:rPr>
          <w:rtl/>
        </w:rPr>
      </w:pPr>
      <w:bookmarkStart w:id="1130" w:name="_ETM_Q1_2364642"/>
      <w:bookmarkStart w:id="1131" w:name="_ETM_Q1_2365765"/>
      <w:bookmarkEnd w:id="1130"/>
      <w:bookmarkEnd w:id="1131"/>
      <w:r>
        <w:rPr>
          <w:rtl/>
        </w:rPr>
        <w:t>אלעזר שטרן (יש עתיד):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אני לא </w:t>
      </w:r>
      <w:bookmarkStart w:id="1132" w:name="_ETM_Q1_2367255"/>
      <w:bookmarkEnd w:id="1132"/>
      <w:r>
        <w:rPr>
          <w:rFonts w:hint="cs"/>
          <w:rtl/>
        </w:rPr>
        <w:t>אמרתי את זה סתם, אני אמרתי את זה בגלל שאני</w:t>
      </w:r>
      <w:bookmarkStart w:id="1133" w:name="_ETM_Q1_2365652"/>
      <w:bookmarkEnd w:id="1133"/>
      <w:r>
        <w:rPr>
          <w:rFonts w:hint="cs"/>
          <w:rtl/>
        </w:rPr>
        <w:t xml:space="preserve"> חושב שחלק גדול מהאנשים לא יגיעו לוועדות האלה, בגלל </w:t>
      </w:r>
      <w:bookmarkStart w:id="1134" w:name="_ETM_Q1_2376308"/>
      <w:bookmarkEnd w:id="1134"/>
      <w:r>
        <w:rPr>
          <w:rFonts w:hint="cs"/>
          <w:rtl/>
        </w:rPr>
        <w:t xml:space="preserve">השחרורים שלהם. האירוע האחרון, משפחת ברגותי </w:t>
      </w:r>
      <w:r>
        <w:rPr>
          <w:rtl/>
        </w:rPr>
        <w:t>–</w:t>
      </w:r>
      <w:r>
        <w:rPr>
          <w:rFonts w:hint="cs"/>
          <w:rtl/>
        </w:rPr>
        <w:t xml:space="preserve"> תבדוק מי מהמשפחה שלהם שוחר</w:t>
      </w:r>
      <w:bookmarkStart w:id="1135" w:name="_ETM_Q1_2396718"/>
      <w:bookmarkEnd w:id="1135"/>
      <w:r>
        <w:rPr>
          <w:rFonts w:hint="cs"/>
          <w:rtl/>
        </w:rPr>
        <w:t xml:space="preserve">ר בעסקה קודמת ותמצא את העקבות האלה - </w:t>
      </w:r>
      <w:bookmarkStart w:id="1136" w:name="_ETM_Q1_2404730"/>
      <w:bookmarkEnd w:id="1136"/>
      <w:r>
        <w:rPr>
          <w:rFonts w:hint="cs"/>
          <w:rtl/>
        </w:rPr>
        <w:t>- -</w:t>
      </w:r>
    </w:p>
    <w:p w:rsidR="009A07E8" w:rsidRDefault="009A07E8" w:rsidP="009A07E8">
      <w:pPr>
        <w:rPr>
          <w:rtl/>
        </w:rPr>
      </w:pPr>
      <w:bookmarkStart w:id="1137" w:name="_ETM_Q1_2403294"/>
      <w:bookmarkEnd w:id="1137"/>
    </w:p>
    <w:p w:rsidR="009A07E8" w:rsidRDefault="009A07E8" w:rsidP="009A07E8">
      <w:pPr>
        <w:pStyle w:val="af"/>
        <w:keepNext/>
        <w:rPr>
          <w:rtl/>
        </w:rPr>
      </w:pPr>
      <w:bookmarkStart w:id="1138" w:name="_ETM_Q1_2403717"/>
      <w:bookmarkEnd w:id="1138"/>
      <w:r>
        <w:rPr>
          <w:rtl/>
        </w:rPr>
        <w:t>היו"ר מכלוף מיקי זוהר: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>יש עוד הערות?</w:t>
      </w:r>
      <w:bookmarkStart w:id="1139" w:name="_ETM_Q1_2405178"/>
      <w:bookmarkEnd w:id="1139"/>
    </w:p>
    <w:p w:rsidR="009A07E8" w:rsidRDefault="009A07E8" w:rsidP="009A07E8">
      <w:pPr>
        <w:rPr>
          <w:rtl/>
        </w:rPr>
      </w:pPr>
    </w:p>
    <w:p w:rsidR="009A07E8" w:rsidRDefault="009A07E8" w:rsidP="009A07E8">
      <w:pPr>
        <w:pStyle w:val="a"/>
        <w:keepNext/>
        <w:rPr>
          <w:rtl/>
        </w:rPr>
      </w:pPr>
      <w:bookmarkStart w:id="1140" w:name="_ETM_Q1_2405538"/>
      <w:bookmarkStart w:id="1141" w:name="_ETM_Q1_2406938"/>
      <w:bookmarkEnd w:id="1140"/>
      <w:bookmarkEnd w:id="1141"/>
      <w:r>
        <w:rPr>
          <w:rtl/>
        </w:rPr>
        <w:t>אלעזר שטרן (יש עתיד):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חוץ מזה, אחרי שאני מבין שהדברים יתואמו עם </w:t>
      </w:r>
      <w:bookmarkStart w:id="1142" w:name="_ETM_Q1_2411350"/>
      <w:bookmarkEnd w:id="1142"/>
      <w:r>
        <w:rPr>
          <w:rFonts w:hint="cs"/>
          <w:rtl/>
        </w:rPr>
        <w:t xml:space="preserve">הייעוץ המשפטי, אני מצטרף כמובן גם כן להצעה. </w:t>
      </w:r>
      <w:bookmarkStart w:id="1143" w:name="_ETM_Q1_2411844"/>
      <w:bookmarkStart w:id="1144" w:name="_ETM_Q1_2412116"/>
      <w:bookmarkEnd w:id="1143"/>
      <w:bookmarkEnd w:id="1144"/>
    </w:p>
    <w:p w:rsidR="009A07E8" w:rsidRDefault="009A07E8" w:rsidP="009A07E8">
      <w:pPr>
        <w:rPr>
          <w:rtl/>
        </w:rPr>
      </w:pPr>
    </w:p>
    <w:p w:rsidR="009A07E8" w:rsidRDefault="009A07E8" w:rsidP="009A07E8">
      <w:pPr>
        <w:pStyle w:val="af"/>
        <w:keepNext/>
        <w:rPr>
          <w:rtl/>
        </w:rPr>
      </w:pPr>
      <w:bookmarkStart w:id="1145" w:name="_ETM_Q1_2412451"/>
      <w:bookmarkEnd w:id="1145"/>
      <w:r>
        <w:rPr>
          <w:rtl/>
        </w:rPr>
        <w:t>היו"ר מכלוף מיקי זוהר: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בשמחה. </w:t>
      </w:r>
      <w:bookmarkStart w:id="1146" w:name="_ETM_Q1_2418324"/>
      <w:bookmarkEnd w:id="1146"/>
    </w:p>
    <w:p w:rsidR="009A07E8" w:rsidRDefault="009A07E8" w:rsidP="009A07E8">
      <w:pPr>
        <w:rPr>
          <w:rtl/>
        </w:rPr>
      </w:pPr>
    </w:p>
    <w:p w:rsidR="009A07E8" w:rsidRDefault="009A07E8" w:rsidP="009A07E8">
      <w:pPr>
        <w:pStyle w:val="a"/>
        <w:keepNext/>
        <w:rPr>
          <w:rtl/>
        </w:rPr>
      </w:pPr>
      <w:bookmarkStart w:id="1147" w:name="_ETM_Q1_2418649"/>
      <w:bookmarkEnd w:id="1147"/>
      <w:r>
        <w:rPr>
          <w:rtl/>
        </w:rPr>
        <w:t>שמרית גולדנברג: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833A34">
      <w:pPr>
        <w:rPr>
          <w:rtl/>
        </w:rPr>
      </w:pPr>
      <w:r>
        <w:rPr>
          <w:rFonts w:hint="cs"/>
          <w:rtl/>
        </w:rPr>
        <w:t xml:space="preserve">יש לי הערה בהמשך לדברים שאמרה היועצת המשפטית בהקשר של קטינים. כפי שהוועדה ודאי יודעת, ההתייחסות של </w:t>
      </w:r>
      <w:bookmarkStart w:id="1148" w:name="_ETM_Q1_2423451"/>
      <w:bookmarkEnd w:id="1148"/>
      <w:r>
        <w:rPr>
          <w:rFonts w:hint="cs"/>
          <w:rtl/>
        </w:rPr>
        <w:t>המשפט אצלנו בהקשר של מאסר קטינים היא התייחסות שונה</w:t>
      </w:r>
      <w:bookmarkStart w:id="1149" w:name="_ETM_Q1_2425164"/>
      <w:bookmarkEnd w:id="1149"/>
      <w:r w:rsidR="00833A34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כולל גם את ההתחייבויות של ישראל </w:t>
      </w:r>
      <w:bookmarkStart w:id="1150" w:name="_ETM_Q1_2426247"/>
      <w:bookmarkEnd w:id="1150"/>
      <w:r>
        <w:rPr>
          <w:rFonts w:hint="cs"/>
          <w:rtl/>
        </w:rPr>
        <w:t xml:space="preserve">על פי האמנה לזכויות הילד, שיש בה התייחסות ספציפית לנושא </w:t>
      </w:r>
      <w:bookmarkStart w:id="1151" w:name="_ETM_Q1_2428299"/>
      <w:bookmarkEnd w:id="1151"/>
      <w:r>
        <w:rPr>
          <w:rFonts w:hint="cs"/>
          <w:rtl/>
        </w:rPr>
        <w:t xml:space="preserve">של עונשי מאסר ממושכים על קטינים. ולכן אנחנו סבורים שלפחות </w:t>
      </w:r>
      <w:bookmarkStart w:id="1152" w:name="_ETM_Q1_2434308"/>
      <w:bookmarkEnd w:id="1152"/>
      <w:r>
        <w:rPr>
          <w:rFonts w:hint="cs"/>
          <w:rtl/>
        </w:rPr>
        <w:t xml:space="preserve">בהקשר של ניסיון לרצח, צריך לשקול את ההחרגה של </w:t>
      </w:r>
      <w:bookmarkStart w:id="1153" w:name="_ETM_Q1_2439773"/>
      <w:bookmarkEnd w:id="1153"/>
      <w:r>
        <w:rPr>
          <w:rFonts w:hint="cs"/>
          <w:rtl/>
        </w:rPr>
        <w:t>קטינים מההרחבה שנעשתה כאן במהלך הדיון.</w:t>
      </w:r>
    </w:p>
    <w:p w:rsidR="009A07E8" w:rsidRDefault="009A07E8" w:rsidP="009A07E8">
      <w:pPr>
        <w:rPr>
          <w:rtl/>
        </w:rPr>
      </w:pPr>
    </w:p>
    <w:p w:rsidR="009A07E8" w:rsidRDefault="009A07E8" w:rsidP="009A07E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>אנחנו לא</w:t>
      </w:r>
      <w:bookmarkStart w:id="1154" w:name="_ETM_Q1_2438074"/>
      <w:bookmarkEnd w:id="1154"/>
      <w:r>
        <w:rPr>
          <w:rFonts w:hint="cs"/>
          <w:rtl/>
        </w:rPr>
        <w:t xml:space="preserve"> מעוניינים. </w:t>
      </w:r>
    </w:p>
    <w:p w:rsidR="009A07E8" w:rsidRDefault="009A07E8" w:rsidP="009A07E8">
      <w:pPr>
        <w:rPr>
          <w:rtl/>
        </w:rPr>
      </w:pPr>
      <w:bookmarkStart w:id="1155" w:name="_ETM_Q1_2440473"/>
      <w:bookmarkEnd w:id="1155"/>
    </w:p>
    <w:p w:rsidR="009A07E8" w:rsidRDefault="009A07E8" w:rsidP="009A07E8">
      <w:pPr>
        <w:pStyle w:val="a"/>
        <w:keepNext/>
        <w:rPr>
          <w:rtl/>
        </w:rPr>
      </w:pPr>
      <w:bookmarkStart w:id="1156" w:name="_ETM_Q1_2440793"/>
      <w:bookmarkStart w:id="1157" w:name="_ETM_Q1_2444201"/>
      <w:bookmarkEnd w:id="1156"/>
      <w:bookmarkEnd w:id="1157"/>
      <w:r>
        <w:rPr>
          <w:rtl/>
        </w:rPr>
        <w:t>ענת ברקו (הליכוד):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ההבחנה שיכולה להיות היא מתחת לגיל </w:t>
      </w:r>
      <w:bookmarkStart w:id="1158" w:name="_ETM_Q1_2448032"/>
      <w:bookmarkEnd w:id="1158"/>
      <w:r>
        <w:rPr>
          <w:rFonts w:hint="cs"/>
          <w:rtl/>
        </w:rPr>
        <w:t xml:space="preserve">14. זאת אומרת, ילד. </w:t>
      </w:r>
    </w:p>
    <w:p w:rsidR="009A07E8" w:rsidRDefault="009A07E8" w:rsidP="009A07E8">
      <w:pPr>
        <w:rPr>
          <w:rtl/>
        </w:rPr>
      </w:pPr>
      <w:bookmarkStart w:id="1159" w:name="_ETM_Q1_2453114"/>
      <w:bookmarkEnd w:id="1159"/>
    </w:p>
    <w:p w:rsidR="009A07E8" w:rsidRDefault="009A07E8" w:rsidP="009A07E8">
      <w:pPr>
        <w:pStyle w:val="af"/>
        <w:keepNext/>
        <w:rPr>
          <w:rtl/>
        </w:rPr>
      </w:pPr>
      <w:bookmarkStart w:id="1160" w:name="_ETM_Q1_2453446"/>
      <w:bookmarkEnd w:id="1160"/>
      <w:r>
        <w:rPr>
          <w:rtl/>
        </w:rPr>
        <w:t>היו"ר מכלוף מיקי זוהר: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אני אגיד לך איפה </w:t>
      </w:r>
      <w:bookmarkStart w:id="1161" w:name="_ETM_Q1_2453744"/>
      <w:bookmarkEnd w:id="1161"/>
      <w:r>
        <w:rPr>
          <w:rFonts w:hint="cs"/>
          <w:rtl/>
        </w:rPr>
        <w:t xml:space="preserve">הבעיה שלי, חברת הכנסת ברקו, ואני רוצה שגם משרד </w:t>
      </w:r>
      <w:bookmarkStart w:id="1162" w:name="_ETM_Q1_2461389"/>
      <w:bookmarkEnd w:id="1162"/>
      <w:r>
        <w:rPr>
          <w:rFonts w:hint="cs"/>
          <w:rtl/>
        </w:rPr>
        <w:t xml:space="preserve">המשפטים יקשיבו. אחת הבעיות המרכזיות היא שאנחנו מתמודדים </w:t>
      </w:r>
      <w:bookmarkStart w:id="1163" w:name="_ETM_Q1_2466482"/>
      <w:bookmarkEnd w:id="1163"/>
      <w:r>
        <w:rPr>
          <w:rFonts w:hint="cs"/>
          <w:rtl/>
        </w:rPr>
        <w:t xml:space="preserve">מול אויב שלא בוחל בשום אמצעים, כולל לא בשידול </w:t>
      </w:r>
      <w:bookmarkStart w:id="1164" w:name="_ETM_Q1_2469078"/>
      <w:bookmarkEnd w:id="1164"/>
      <w:r>
        <w:rPr>
          <w:rFonts w:hint="cs"/>
          <w:rtl/>
        </w:rPr>
        <w:t>קטינים לבצע עבירות מן הסוג הזה כנגד יהודים. עכשיו, למה</w:t>
      </w:r>
      <w:bookmarkStart w:id="1165" w:name="_ETM_Q1_2484150"/>
      <w:bookmarkEnd w:id="1165"/>
      <w:r>
        <w:rPr>
          <w:rFonts w:hint="cs"/>
          <w:rtl/>
        </w:rPr>
        <w:t xml:space="preserve"> אנחנו לא יכולים להרשות לעצמנו לפטור קטינים מהדבר הזה? כי </w:t>
      </w:r>
      <w:bookmarkStart w:id="1166" w:name="_ETM_Q1_2486304"/>
      <w:bookmarkEnd w:id="1166"/>
      <w:r>
        <w:rPr>
          <w:rFonts w:hint="cs"/>
          <w:rtl/>
        </w:rPr>
        <w:t xml:space="preserve">זה עניין הרתעתי. יש לנו מטרה שתהיה הרתעה מקסימלית </w:t>
      </w:r>
      <w:bookmarkStart w:id="1167" w:name="_ETM_Q1_2492576"/>
      <w:bookmarkEnd w:id="1167"/>
      <w:r>
        <w:rPr>
          <w:rFonts w:hint="cs"/>
          <w:rtl/>
        </w:rPr>
        <w:t>בכל מה שקשור לפעולות טרור. עכשיו, אם אתה קטין</w:t>
      </w:r>
      <w:bookmarkStart w:id="1168" w:name="_ETM_Q1_2494800"/>
      <w:bookmarkEnd w:id="1168"/>
      <w:r>
        <w:rPr>
          <w:rFonts w:hint="cs"/>
          <w:rtl/>
        </w:rPr>
        <w:t xml:space="preserve"> ומשדלים אותך לעשות את - - -</w:t>
      </w:r>
      <w:bookmarkStart w:id="1169" w:name="_ETM_Q1_2501006"/>
      <w:bookmarkStart w:id="1170" w:name="_ETM_Q1_2495015"/>
      <w:bookmarkStart w:id="1171" w:name="_ETM_Q1_2495878"/>
      <w:bookmarkEnd w:id="1169"/>
      <w:bookmarkEnd w:id="1170"/>
      <w:bookmarkEnd w:id="1171"/>
    </w:p>
    <w:p w:rsidR="009A07E8" w:rsidRDefault="009A07E8" w:rsidP="009A07E8">
      <w:pPr>
        <w:rPr>
          <w:rtl/>
        </w:rPr>
      </w:pPr>
    </w:p>
    <w:p w:rsidR="009A07E8" w:rsidRDefault="009A07E8" w:rsidP="009A07E8">
      <w:pPr>
        <w:pStyle w:val="a"/>
        <w:keepNext/>
        <w:rPr>
          <w:rtl/>
        </w:rPr>
      </w:pPr>
      <w:r>
        <w:rPr>
          <w:rtl/>
        </w:rPr>
        <w:t>ענת ברקו (הליכוד):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זה מגן על הקטינים בעצם. </w:t>
      </w:r>
    </w:p>
    <w:p w:rsidR="009A07E8" w:rsidRDefault="009A07E8" w:rsidP="009A07E8">
      <w:pPr>
        <w:rPr>
          <w:rtl/>
        </w:rPr>
      </w:pPr>
      <w:bookmarkStart w:id="1172" w:name="_ETM_Q1_2496735"/>
      <w:bookmarkEnd w:id="1172"/>
    </w:p>
    <w:p w:rsidR="009A07E8" w:rsidRDefault="009A07E8" w:rsidP="009A07E8">
      <w:pPr>
        <w:pStyle w:val="af"/>
        <w:keepNext/>
        <w:rPr>
          <w:rtl/>
        </w:rPr>
      </w:pPr>
      <w:bookmarkStart w:id="1173" w:name="_ETM_Q1_2497120"/>
      <w:bookmarkEnd w:id="1173"/>
      <w:r>
        <w:rPr>
          <w:rtl/>
        </w:rPr>
        <w:t>היו"ר מכלוף מיקי זוהר: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ברור. </w:t>
      </w:r>
    </w:p>
    <w:p w:rsidR="009A07E8" w:rsidRDefault="009A07E8" w:rsidP="009A07E8">
      <w:pPr>
        <w:rPr>
          <w:rtl/>
        </w:rPr>
      </w:pPr>
      <w:bookmarkStart w:id="1174" w:name="_ETM_Q1_2498896"/>
      <w:bookmarkEnd w:id="1174"/>
    </w:p>
    <w:p w:rsidR="009A07E8" w:rsidRDefault="009A07E8" w:rsidP="009A07E8">
      <w:pPr>
        <w:pStyle w:val="a"/>
        <w:keepNext/>
        <w:rPr>
          <w:rtl/>
        </w:rPr>
      </w:pPr>
      <w:bookmarkStart w:id="1175" w:name="_ETM_Q1_2499263"/>
      <w:bookmarkStart w:id="1176" w:name="_ETM_Q1_2500881"/>
      <w:bookmarkEnd w:id="1175"/>
      <w:bookmarkEnd w:id="1176"/>
      <w:r>
        <w:rPr>
          <w:rtl/>
        </w:rPr>
        <w:t>אלעזר שטרן (יש עתיד):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>אני</w:t>
      </w:r>
      <w:bookmarkStart w:id="1177" w:name="_ETM_Q1_2497604"/>
      <w:bookmarkEnd w:id="1177"/>
      <w:r>
        <w:rPr>
          <w:rFonts w:hint="cs"/>
          <w:rtl/>
        </w:rPr>
        <w:t xml:space="preserve"> חושב אחרת. אני חושב שהנושא של קטין </w:t>
      </w:r>
      <w:bookmarkStart w:id="1178" w:name="_ETM_Q1_2506240"/>
      <w:bookmarkEnd w:id="1178"/>
      <w:r>
        <w:rPr>
          <w:rFonts w:hint="cs"/>
          <w:rtl/>
        </w:rPr>
        <w:t xml:space="preserve">הוא לא על המשלח אלא על הקטין עצמו. למה </w:t>
      </w:r>
      <w:bookmarkStart w:id="1179" w:name="_ETM_Q1_2510445"/>
      <w:bookmarkEnd w:id="1179"/>
      <w:r>
        <w:rPr>
          <w:rFonts w:hint="cs"/>
          <w:rtl/>
        </w:rPr>
        <w:t>קטין הוא לא כמו אדם בוגר? בגלל היסוד הנפשי, המודעות</w:t>
      </w:r>
      <w:bookmarkStart w:id="1180" w:name="_ETM_Q1_2515393"/>
      <w:bookmarkEnd w:id="1180"/>
      <w:r>
        <w:rPr>
          <w:rFonts w:hint="cs"/>
          <w:rtl/>
        </w:rPr>
        <w:t xml:space="preserve">. אני חושב שאם לא רוצים שישלחו קטינים אז </w:t>
      </w:r>
      <w:bookmarkStart w:id="1181" w:name="_ETM_Q1_2518635"/>
      <w:bookmarkEnd w:id="1181"/>
      <w:r>
        <w:rPr>
          <w:rFonts w:hint="cs"/>
          <w:rtl/>
        </w:rPr>
        <w:t xml:space="preserve">צריך אולי להכניס את מי ששולח קטין </w:t>
      </w:r>
      <w:bookmarkStart w:id="1182" w:name="_ETM_Q1_2521633"/>
      <w:bookmarkEnd w:id="1182"/>
      <w:r>
        <w:rPr>
          <w:rFonts w:hint="cs"/>
          <w:rtl/>
        </w:rPr>
        <w:t>לכל סוג של עבירת טרור - - -</w:t>
      </w:r>
    </w:p>
    <w:p w:rsidR="009A07E8" w:rsidRDefault="009A07E8" w:rsidP="009A07E8">
      <w:pPr>
        <w:rPr>
          <w:rtl/>
        </w:rPr>
      </w:pPr>
    </w:p>
    <w:p w:rsidR="009A07E8" w:rsidRDefault="009A07E8" w:rsidP="009A07E8">
      <w:pPr>
        <w:pStyle w:val="af"/>
        <w:keepNext/>
        <w:rPr>
          <w:rtl/>
        </w:rPr>
      </w:pPr>
      <w:bookmarkStart w:id="1183" w:name="_ETM_Q1_2523605"/>
      <w:bookmarkStart w:id="1184" w:name="_ETM_Q1_2523637"/>
      <w:bookmarkEnd w:id="1183"/>
      <w:bookmarkEnd w:id="1184"/>
      <w:r>
        <w:rPr>
          <w:rtl/>
        </w:rPr>
        <w:t>היו"ר מכלוף מיקי זוהר: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 xml:space="preserve">ברור, הרי </w:t>
      </w:r>
      <w:bookmarkStart w:id="1185" w:name="_ETM_Q1_2524892"/>
      <w:bookmarkEnd w:id="1185"/>
      <w:r>
        <w:rPr>
          <w:rFonts w:hint="cs"/>
          <w:rtl/>
        </w:rPr>
        <w:t>זה ברור שהוא במצב כזה. אבל איך אני יודע שהקטין הבא יברח מזה כמו מאש? כי הוא ידע</w:t>
      </w:r>
      <w:bookmarkStart w:id="1186" w:name="_ETM_Q1_2532992"/>
      <w:bookmarkEnd w:id="1186"/>
      <w:r>
        <w:rPr>
          <w:rFonts w:hint="cs"/>
          <w:rtl/>
        </w:rPr>
        <w:t xml:space="preserve"> שקטין אחר גם נכנס לכלא וזה לא עזר לו שהוא </w:t>
      </w:r>
      <w:bookmarkStart w:id="1187" w:name="_ETM_Q1_2535772"/>
      <w:bookmarkEnd w:id="1187"/>
      <w:r>
        <w:rPr>
          <w:rFonts w:hint="cs"/>
          <w:rtl/>
        </w:rPr>
        <w:t xml:space="preserve">היה קטין והוא בכל זאת לא </w:t>
      </w:r>
      <w:bookmarkStart w:id="1188" w:name="_ETM_Q1_2539354"/>
      <w:bookmarkEnd w:id="1188"/>
      <w:r>
        <w:rPr>
          <w:rFonts w:hint="cs"/>
          <w:rtl/>
        </w:rPr>
        <w:t xml:space="preserve">יוכל לצאת מהכלא כל החיים.  </w:t>
      </w:r>
    </w:p>
    <w:p w:rsidR="009A07E8" w:rsidRDefault="009A07E8" w:rsidP="009A07E8">
      <w:pPr>
        <w:rPr>
          <w:rtl/>
        </w:rPr>
      </w:pPr>
      <w:bookmarkStart w:id="1189" w:name="_ETM_Q1_2537579"/>
      <w:bookmarkEnd w:id="1189"/>
    </w:p>
    <w:p w:rsidR="009A07E8" w:rsidRDefault="009A07E8" w:rsidP="009A07E8">
      <w:pPr>
        <w:pStyle w:val="a"/>
        <w:keepNext/>
        <w:rPr>
          <w:rtl/>
        </w:rPr>
      </w:pPr>
      <w:r>
        <w:rPr>
          <w:rtl/>
        </w:rPr>
        <w:t>נעמה פויכטונגר:</w:t>
      </w:r>
    </w:p>
    <w:p w:rsidR="009A07E8" w:rsidRDefault="009A07E8" w:rsidP="009A07E8">
      <w:pPr>
        <w:pStyle w:val="KeepWithNext"/>
        <w:rPr>
          <w:rtl/>
        </w:rPr>
      </w:pPr>
    </w:p>
    <w:p w:rsidR="009A07E8" w:rsidRDefault="009A07E8" w:rsidP="009A07E8">
      <w:pPr>
        <w:rPr>
          <w:rtl/>
        </w:rPr>
      </w:pPr>
      <w:r>
        <w:rPr>
          <w:rFonts w:hint="cs"/>
          <w:rtl/>
        </w:rPr>
        <w:t>ר</w:t>
      </w:r>
      <w:bookmarkStart w:id="1190" w:name="_ETM_Q1_2539192"/>
      <w:bookmarkEnd w:id="1190"/>
      <w:r>
        <w:rPr>
          <w:rFonts w:hint="cs"/>
          <w:rtl/>
        </w:rPr>
        <w:t xml:space="preserve">גע, אולי נסביר משהו. הוועדה כמובן תקבע </w:t>
      </w:r>
      <w:bookmarkStart w:id="1191" w:name="_ETM_Q1_2544565"/>
      <w:bookmarkEnd w:id="1191"/>
      <w:r>
        <w:rPr>
          <w:rFonts w:hint="cs"/>
          <w:rtl/>
        </w:rPr>
        <w:t xml:space="preserve">כראות עיניה, אבל אנחנו כן רוצים להסביר משהו. אין מחלוקת </w:t>
      </w:r>
      <w:bookmarkStart w:id="1192" w:name="_ETM_Q1_2548835"/>
      <w:bookmarkEnd w:id="1192"/>
      <w:r>
        <w:rPr>
          <w:rFonts w:hint="cs"/>
          <w:rtl/>
        </w:rPr>
        <w:t xml:space="preserve">שרצח שנעשה על ידי קטין, התוצאות שלו </w:t>
      </w:r>
      <w:bookmarkStart w:id="1193" w:name="_ETM_Q1_2550918"/>
      <w:bookmarkEnd w:id="1193"/>
      <w:r>
        <w:rPr>
          <w:rFonts w:hint="cs"/>
          <w:rtl/>
        </w:rPr>
        <w:t xml:space="preserve">הן איומות באותה מידה בדיוק כמו רצח שנעשה </w:t>
      </w:r>
      <w:bookmarkStart w:id="1194" w:name="_ETM_Q1_2551668"/>
      <w:bookmarkEnd w:id="1194"/>
      <w:r>
        <w:rPr>
          <w:rFonts w:hint="cs"/>
          <w:rtl/>
        </w:rPr>
        <w:t xml:space="preserve">על ידי בגיר, ומהבחינה הזאת יש הצדקה להתייחסות מחמירה. </w:t>
      </w:r>
      <w:bookmarkStart w:id="1195" w:name="_ETM_Q1_2557638"/>
      <w:bookmarkEnd w:id="1195"/>
      <w:r>
        <w:rPr>
          <w:rFonts w:hint="cs"/>
          <w:rtl/>
        </w:rPr>
        <w:t xml:space="preserve">אבל ההבדל המשמעותי ביותר בין קטינים לבגירים נוגע דווקא </w:t>
      </w:r>
      <w:bookmarkStart w:id="1196" w:name="_ETM_Q1_2560228"/>
      <w:bookmarkEnd w:id="1196"/>
      <w:r>
        <w:rPr>
          <w:rFonts w:hint="cs"/>
          <w:rtl/>
        </w:rPr>
        <w:t xml:space="preserve">למה שהוועדה דיברה עליו פה. אחת הסיבות המרכזיות להתייחסות </w:t>
      </w:r>
      <w:bookmarkStart w:id="1197" w:name="_ETM_Q1_2561665"/>
      <w:bookmarkEnd w:id="1197"/>
      <w:r>
        <w:rPr>
          <w:rFonts w:hint="cs"/>
          <w:rtl/>
        </w:rPr>
        <w:t>שלנו לטרור בצורה אחרת היא בגלל הדברים שאמרה</w:t>
      </w:r>
      <w:bookmarkStart w:id="1198" w:name="_ETM_Q1_2566119"/>
      <w:bookmarkEnd w:id="1198"/>
      <w:r>
        <w:rPr>
          <w:rFonts w:hint="cs"/>
          <w:rtl/>
        </w:rPr>
        <w:t xml:space="preserve"> חברת הכנסת ברקו על האפיונים של עבריינות אידיאולוגית </w:t>
      </w:r>
      <w:r>
        <w:rPr>
          <w:rtl/>
        </w:rPr>
        <w:t>–</w:t>
      </w:r>
      <w:r>
        <w:rPr>
          <w:rFonts w:hint="cs"/>
          <w:rtl/>
        </w:rPr>
        <w:t xml:space="preserve"> התמיכה הציבורית שהיא זוכה לה, המניעים </w:t>
      </w:r>
      <w:bookmarkStart w:id="1199" w:name="_ETM_Q1_2572897"/>
      <w:bookmarkEnd w:id="1199"/>
      <w:r>
        <w:rPr>
          <w:rFonts w:hint="cs"/>
          <w:rtl/>
        </w:rPr>
        <w:t>של העבריין וכו'. לגבי קטינים, במשפט הפלילי בכלל וגם ב</w:t>
      </w:r>
      <w:r w:rsidR="0038174C">
        <w:rPr>
          <w:rFonts w:hint="cs"/>
          <w:rtl/>
        </w:rPr>
        <w:t xml:space="preserve">עבריינות אידיאולוגית, אנחנו מניחים שהקטין הוא </w:t>
      </w:r>
      <w:bookmarkStart w:id="1200" w:name="_ETM_Q1_2578646"/>
      <w:bookmarkEnd w:id="1200"/>
      <w:r w:rsidR="0038174C">
        <w:rPr>
          <w:rFonts w:hint="cs"/>
          <w:rtl/>
        </w:rPr>
        <w:t xml:space="preserve">עדיין נוח יותר להשפעה ודרכו עוד לא נסללה </w:t>
      </w:r>
      <w:bookmarkStart w:id="1201" w:name="_ETM_Q1_2582826"/>
      <w:bookmarkEnd w:id="1201"/>
      <w:r w:rsidR="0038174C">
        <w:rPr>
          <w:rFonts w:hint="cs"/>
          <w:rtl/>
        </w:rPr>
        <w:t xml:space="preserve">בצורה ברורה והוא עוד לא בחר אורח חיים מהסוג הזה. </w:t>
      </w:r>
      <w:bookmarkStart w:id="1202" w:name="_ETM_Q1_2585501"/>
      <w:bookmarkEnd w:id="1202"/>
      <w:r w:rsidR="0038174C">
        <w:rPr>
          <w:rFonts w:hint="cs"/>
          <w:rtl/>
        </w:rPr>
        <w:t xml:space="preserve">ולכן, כפי שהוא נוח להשפעה לביצוע עבירות, כך אנחנו מקווים שעדיין אפשר להוציא אותו מתוך המסלול הזה והוא </w:t>
      </w:r>
      <w:bookmarkStart w:id="1203" w:name="_ETM_Q1_2590818"/>
      <w:bookmarkEnd w:id="1203"/>
      <w:r w:rsidR="0038174C">
        <w:rPr>
          <w:rFonts w:hint="cs"/>
          <w:rtl/>
        </w:rPr>
        <w:t>לא יגדל להיות טרוריסט.</w:t>
      </w:r>
    </w:p>
    <w:p w:rsidR="0038174C" w:rsidRDefault="0038174C" w:rsidP="009A07E8">
      <w:pPr>
        <w:rPr>
          <w:rtl/>
        </w:rPr>
      </w:pPr>
      <w:bookmarkStart w:id="1204" w:name="_ETM_Q1_2594706"/>
      <w:bookmarkEnd w:id="1204"/>
    </w:p>
    <w:p w:rsidR="0038174C" w:rsidRDefault="0038174C" w:rsidP="0038174C">
      <w:pPr>
        <w:pStyle w:val="a"/>
        <w:keepNext/>
        <w:rPr>
          <w:rtl/>
        </w:rPr>
      </w:pPr>
      <w:r>
        <w:rPr>
          <w:rtl/>
        </w:rPr>
        <w:t>ענת ברקו (הליכוד):</w:t>
      </w:r>
    </w:p>
    <w:p w:rsidR="0038174C" w:rsidRDefault="0038174C" w:rsidP="0038174C">
      <w:pPr>
        <w:pStyle w:val="KeepWithNext"/>
        <w:rPr>
          <w:rtl/>
        </w:rPr>
      </w:pPr>
    </w:p>
    <w:p w:rsidR="0038174C" w:rsidRDefault="00536EA8" w:rsidP="0038174C">
      <w:pPr>
        <w:rPr>
          <w:rtl/>
        </w:rPr>
      </w:pPr>
      <w:bookmarkStart w:id="1205" w:name="_ETM_Q1_2597200"/>
      <w:bookmarkEnd w:id="1205"/>
      <w:r>
        <w:rPr>
          <w:rFonts w:hint="cs"/>
          <w:rtl/>
        </w:rPr>
        <w:t xml:space="preserve">אז אני אכן הכנסתי בחוק </w:t>
      </w:r>
      <w:bookmarkStart w:id="1206" w:name="_ETM_Q1_2596054"/>
      <w:bookmarkEnd w:id="1206"/>
      <w:r>
        <w:rPr>
          <w:rFonts w:hint="cs"/>
          <w:rtl/>
        </w:rPr>
        <w:t>למאבק בטרור ש</w:t>
      </w:r>
      <w:r w:rsidR="00E65969">
        <w:rPr>
          <w:rFonts w:hint="cs"/>
          <w:rtl/>
        </w:rPr>
        <w:t xml:space="preserve">-12 עד 14 </w:t>
      </w:r>
      <w:r w:rsidR="00E65969">
        <w:rPr>
          <w:rtl/>
        </w:rPr>
        <w:t>–</w:t>
      </w:r>
      <w:r w:rsidR="00E65969">
        <w:rPr>
          <w:rFonts w:hint="cs"/>
          <w:rtl/>
        </w:rPr>
        <w:t xml:space="preserve"> מעון נעול. אם אתם זוכרים, </w:t>
      </w:r>
      <w:bookmarkStart w:id="1207" w:name="_ETM_Q1_2603066"/>
      <w:bookmarkEnd w:id="1207"/>
      <w:r w:rsidR="00E65969">
        <w:rPr>
          <w:rFonts w:hint="cs"/>
          <w:rtl/>
        </w:rPr>
        <w:t>את המעבר הזה בין מאסר למעון נעול - - -</w:t>
      </w:r>
    </w:p>
    <w:p w:rsidR="00E65969" w:rsidRDefault="00E65969" w:rsidP="0038174C">
      <w:pPr>
        <w:rPr>
          <w:rtl/>
        </w:rPr>
      </w:pPr>
      <w:bookmarkStart w:id="1208" w:name="_ETM_Q1_2607061"/>
      <w:bookmarkEnd w:id="1208"/>
    </w:p>
    <w:p w:rsidR="00E65969" w:rsidRDefault="00E65969" w:rsidP="00E65969">
      <w:pPr>
        <w:pStyle w:val="a"/>
        <w:keepNext/>
        <w:rPr>
          <w:rtl/>
        </w:rPr>
      </w:pPr>
      <w:bookmarkStart w:id="1209" w:name="_ETM_Q1_2607456"/>
      <w:bookmarkStart w:id="1210" w:name="_ETM_Q1_2604895"/>
      <w:bookmarkEnd w:id="1209"/>
      <w:bookmarkEnd w:id="1210"/>
      <w:r>
        <w:rPr>
          <w:rtl/>
        </w:rPr>
        <w:t>נעמה פויכטונגר: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 xml:space="preserve">קטינים </w:t>
      </w:r>
      <w:bookmarkStart w:id="1211" w:name="_ETM_Q1_2606448"/>
      <w:bookmarkEnd w:id="1211"/>
      <w:r>
        <w:rPr>
          <w:rFonts w:hint="cs"/>
          <w:rtl/>
        </w:rPr>
        <w:t xml:space="preserve">בכל מקרה לא נכנסים למאסר. </w:t>
      </w:r>
    </w:p>
    <w:p w:rsidR="00E65969" w:rsidRDefault="00E65969" w:rsidP="00E65969">
      <w:pPr>
        <w:rPr>
          <w:rtl/>
        </w:rPr>
      </w:pPr>
      <w:bookmarkStart w:id="1212" w:name="_ETM_Q1_2612463"/>
      <w:bookmarkEnd w:id="1212"/>
    </w:p>
    <w:p w:rsidR="00E65969" w:rsidRDefault="00E65969" w:rsidP="00E65969">
      <w:pPr>
        <w:pStyle w:val="a"/>
        <w:keepNext/>
        <w:rPr>
          <w:rtl/>
        </w:rPr>
      </w:pPr>
      <w:bookmarkStart w:id="1213" w:name="_ETM_Q1_2612808"/>
      <w:bookmarkStart w:id="1214" w:name="_ETM_Q1_2610583"/>
      <w:bookmarkEnd w:id="1213"/>
      <w:bookmarkEnd w:id="1214"/>
      <w:r>
        <w:rPr>
          <w:rtl/>
        </w:rPr>
        <w:t>ענת ברקו (הליכוד):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 xml:space="preserve">אני </w:t>
      </w:r>
      <w:bookmarkStart w:id="1215" w:name="_ETM_Q1_2611655"/>
      <w:bookmarkEnd w:id="1215"/>
      <w:r>
        <w:rPr>
          <w:rFonts w:hint="cs"/>
          <w:rtl/>
        </w:rPr>
        <w:t>חושבת שהבעייתיות היא מתחת לגיל 14 - - -</w:t>
      </w:r>
    </w:p>
    <w:p w:rsidR="00E65969" w:rsidRDefault="00E65969" w:rsidP="00E65969">
      <w:pPr>
        <w:rPr>
          <w:rtl/>
        </w:rPr>
      </w:pPr>
    </w:p>
    <w:p w:rsidR="00E65969" w:rsidRDefault="00E65969" w:rsidP="00E65969">
      <w:pPr>
        <w:pStyle w:val="a"/>
        <w:keepNext/>
        <w:rPr>
          <w:rtl/>
        </w:rPr>
      </w:pPr>
      <w:r>
        <w:rPr>
          <w:rtl/>
        </w:rPr>
        <w:t>נועה ברודסקי לוי: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>מת</w:t>
      </w:r>
      <w:bookmarkStart w:id="1216" w:name="_ETM_Q1_2614664"/>
      <w:bookmarkEnd w:id="1216"/>
      <w:r>
        <w:rPr>
          <w:rFonts w:hint="cs"/>
          <w:rtl/>
        </w:rPr>
        <w:t xml:space="preserve">חת לגיל </w:t>
      </w:r>
      <w:bookmarkStart w:id="1217" w:name="_ETM_Q1_2615996"/>
      <w:bookmarkEnd w:id="1217"/>
      <w:r>
        <w:rPr>
          <w:rFonts w:hint="cs"/>
          <w:rtl/>
        </w:rPr>
        <w:t>14 הם לא נכנסים למאסר - - -</w:t>
      </w:r>
    </w:p>
    <w:p w:rsidR="00E65969" w:rsidRDefault="00E65969" w:rsidP="00E65969">
      <w:pPr>
        <w:rPr>
          <w:rtl/>
        </w:rPr>
      </w:pPr>
    </w:p>
    <w:p w:rsidR="00E65969" w:rsidRDefault="00E65969" w:rsidP="00E65969">
      <w:pPr>
        <w:pStyle w:val="a"/>
        <w:keepNext/>
        <w:rPr>
          <w:rtl/>
        </w:rPr>
      </w:pPr>
      <w:bookmarkStart w:id="1218" w:name="_ETM_Q1_2616615"/>
      <w:bookmarkStart w:id="1219" w:name="_ETM_Q1_2616632"/>
      <w:bookmarkStart w:id="1220" w:name="_ETM_Q1_2617971"/>
      <w:bookmarkEnd w:id="1218"/>
      <w:bookmarkEnd w:id="1219"/>
      <w:bookmarkEnd w:id="1220"/>
      <w:r>
        <w:rPr>
          <w:rtl/>
        </w:rPr>
        <w:t>ענת ברקו (הליכוד):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 xml:space="preserve">נכון, הם במעון </w:t>
      </w:r>
      <w:bookmarkStart w:id="1221" w:name="_ETM_Q1_2618343"/>
      <w:bookmarkEnd w:id="1221"/>
      <w:r>
        <w:rPr>
          <w:rFonts w:hint="cs"/>
          <w:rtl/>
        </w:rPr>
        <w:t xml:space="preserve">נעול. </w:t>
      </w:r>
      <w:bookmarkStart w:id="1222" w:name="_ETM_Q1_2613435"/>
      <w:bookmarkEnd w:id="1222"/>
    </w:p>
    <w:p w:rsidR="00E65969" w:rsidRDefault="00E65969" w:rsidP="00E65969">
      <w:pPr>
        <w:rPr>
          <w:rtl/>
        </w:rPr>
      </w:pPr>
    </w:p>
    <w:p w:rsidR="00E65969" w:rsidRDefault="00E65969" w:rsidP="00E65969">
      <w:pPr>
        <w:pStyle w:val="af"/>
        <w:keepNext/>
        <w:rPr>
          <w:rtl/>
        </w:rPr>
      </w:pPr>
      <w:bookmarkStart w:id="1223" w:name="_ETM_Q1_2613780"/>
      <w:bookmarkEnd w:id="1223"/>
      <w:r>
        <w:rPr>
          <w:rtl/>
        </w:rPr>
        <w:t>היו"ר מכלוף מיקי זוהר: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 xml:space="preserve">לא, אני לא מקבל את זה. </w:t>
      </w:r>
    </w:p>
    <w:p w:rsidR="00E65969" w:rsidRDefault="00E65969" w:rsidP="00E65969">
      <w:pPr>
        <w:rPr>
          <w:rtl/>
        </w:rPr>
      </w:pPr>
      <w:bookmarkStart w:id="1224" w:name="_ETM_Q1_2618955"/>
      <w:bookmarkEnd w:id="1224"/>
    </w:p>
    <w:p w:rsidR="00E65969" w:rsidRDefault="00E65969" w:rsidP="00E65969">
      <w:pPr>
        <w:pStyle w:val="a"/>
        <w:keepNext/>
        <w:rPr>
          <w:rtl/>
        </w:rPr>
      </w:pPr>
      <w:bookmarkStart w:id="1225" w:name="_ETM_Q1_2619271"/>
      <w:bookmarkStart w:id="1226" w:name="_ETM_Q1_2616976"/>
      <w:bookmarkEnd w:id="1225"/>
      <w:bookmarkEnd w:id="1226"/>
      <w:r>
        <w:rPr>
          <w:rtl/>
        </w:rPr>
        <w:t>ענת ברקו (הליכוד):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 xml:space="preserve">אתה לא רוצה </w:t>
      </w:r>
      <w:bookmarkStart w:id="1227" w:name="_ETM_Q1_2618881"/>
      <w:bookmarkEnd w:id="1227"/>
      <w:r>
        <w:rPr>
          <w:rFonts w:hint="cs"/>
          <w:rtl/>
        </w:rPr>
        <w:t>לעשות את ההבחנה הזאת?</w:t>
      </w:r>
    </w:p>
    <w:p w:rsidR="00E65969" w:rsidRDefault="00E65969" w:rsidP="00E65969">
      <w:pPr>
        <w:rPr>
          <w:rtl/>
        </w:rPr>
      </w:pPr>
    </w:p>
    <w:p w:rsidR="00E65969" w:rsidRDefault="00E65969" w:rsidP="00E65969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>לא. קטין שבא לעשות פעולת טרור</w:t>
      </w:r>
      <w:bookmarkStart w:id="1228" w:name="_ETM_Q1_2623783"/>
      <w:bookmarkEnd w:id="1228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שלא ייצא מבית הסוהר כל </w:t>
      </w:r>
      <w:bookmarkStart w:id="1229" w:name="_ETM_Q1_2624050"/>
      <w:bookmarkEnd w:id="1229"/>
      <w:r>
        <w:rPr>
          <w:rFonts w:hint="cs"/>
          <w:rtl/>
        </w:rPr>
        <w:t xml:space="preserve">החיים שלו. </w:t>
      </w:r>
    </w:p>
    <w:p w:rsidR="00E65969" w:rsidRDefault="00E65969" w:rsidP="00E65969">
      <w:pPr>
        <w:rPr>
          <w:rtl/>
        </w:rPr>
      </w:pPr>
      <w:bookmarkStart w:id="1230" w:name="_ETM_Q1_2625924"/>
      <w:bookmarkEnd w:id="1230"/>
    </w:p>
    <w:p w:rsidR="00E65969" w:rsidRDefault="00E65969" w:rsidP="00E65969">
      <w:pPr>
        <w:pStyle w:val="a"/>
        <w:keepNext/>
        <w:rPr>
          <w:rtl/>
        </w:rPr>
      </w:pPr>
      <w:bookmarkStart w:id="1231" w:name="_ETM_Q1_2626264"/>
      <w:bookmarkStart w:id="1232" w:name="_ETM_Q1_2626835"/>
      <w:bookmarkEnd w:id="1231"/>
      <w:bookmarkEnd w:id="1232"/>
      <w:r>
        <w:rPr>
          <w:rtl/>
        </w:rPr>
        <w:t>נועה ברודסקי לוי: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 xml:space="preserve">כן חשוב להבהיר שכל ההתייחסות לקטינים בנושא הזה... </w:t>
      </w:r>
      <w:bookmarkStart w:id="1233" w:name="_ETM_Q1_2631843"/>
      <w:bookmarkEnd w:id="1233"/>
      <w:r>
        <w:rPr>
          <w:rFonts w:hint="cs"/>
          <w:rtl/>
        </w:rPr>
        <w:t>חוק הנוער קובע למשל שאין מאסר עולם חובה במצב</w:t>
      </w:r>
      <w:bookmarkStart w:id="1234" w:name="_ETM_Q1_2636929"/>
      <w:bookmarkEnd w:id="1234"/>
      <w:r>
        <w:rPr>
          <w:rFonts w:hint="cs"/>
          <w:rtl/>
        </w:rPr>
        <w:t xml:space="preserve">ים האלה. זאת אומרת, ההתייחסות לקטינים היא שונה גם - </w:t>
      </w:r>
      <w:bookmarkStart w:id="1235" w:name="_ETM_Q1_2641076"/>
      <w:bookmarkEnd w:id="1235"/>
      <w:r>
        <w:rPr>
          <w:rFonts w:hint="cs"/>
          <w:rtl/>
        </w:rPr>
        <w:t>- -</w:t>
      </w:r>
    </w:p>
    <w:p w:rsidR="00E65969" w:rsidRDefault="00E65969" w:rsidP="00E65969">
      <w:pPr>
        <w:rPr>
          <w:rtl/>
        </w:rPr>
      </w:pPr>
    </w:p>
    <w:p w:rsidR="00E65969" w:rsidRDefault="00E65969" w:rsidP="00E65969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E65969">
      <w:pPr>
        <w:rPr>
          <w:rtl/>
        </w:rPr>
      </w:pPr>
      <w:r>
        <w:rPr>
          <w:rFonts w:hint="cs"/>
          <w:rtl/>
        </w:rPr>
        <w:t xml:space="preserve">אנחנו רוצים לבוא ולומר בצורה ברורה שאנחנו חסרי </w:t>
      </w:r>
      <w:bookmarkStart w:id="1236" w:name="_ETM_Q1_2646099"/>
      <w:bookmarkEnd w:id="1236"/>
      <w:r>
        <w:rPr>
          <w:rFonts w:hint="cs"/>
          <w:rtl/>
        </w:rPr>
        <w:t xml:space="preserve">סבלנות וחסרי התחשבות בכל מה שקשור לפיגועי טרור ופעולות </w:t>
      </w:r>
      <w:bookmarkStart w:id="1237" w:name="_ETM_Q1_2653545"/>
      <w:bookmarkEnd w:id="1237"/>
      <w:r>
        <w:rPr>
          <w:rFonts w:hint="cs"/>
          <w:rtl/>
        </w:rPr>
        <w:t xml:space="preserve">טרור. לכן גם קטין ישלם את מלוא המחיר. </w:t>
      </w:r>
      <w:bookmarkStart w:id="1238" w:name="_ETM_Q1_2660633"/>
      <w:bookmarkEnd w:id="1238"/>
    </w:p>
    <w:p w:rsidR="00E65969" w:rsidRDefault="00E65969" w:rsidP="00E65969">
      <w:pPr>
        <w:rPr>
          <w:rtl/>
        </w:rPr>
      </w:pPr>
    </w:p>
    <w:p w:rsidR="00E65969" w:rsidRDefault="00E65969" w:rsidP="00E65969">
      <w:pPr>
        <w:pStyle w:val="a"/>
        <w:keepNext/>
        <w:rPr>
          <w:rtl/>
        </w:rPr>
      </w:pPr>
      <w:bookmarkStart w:id="1239" w:name="_ETM_Q1_2661035"/>
      <w:bookmarkStart w:id="1240" w:name="_ETM_Q1_2661609"/>
      <w:bookmarkEnd w:id="1239"/>
      <w:bookmarkEnd w:id="1240"/>
      <w:r>
        <w:rPr>
          <w:rtl/>
        </w:rPr>
        <w:t>ענת ברקו (הליכוד):</w:t>
      </w:r>
    </w:p>
    <w:p w:rsidR="00E65969" w:rsidRDefault="00E65969" w:rsidP="00E65969">
      <w:pPr>
        <w:pStyle w:val="KeepWithNext"/>
        <w:rPr>
          <w:rtl/>
        </w:rPr>
      </w:pPr>
    </w:p>
    <w:p w:rsidR="00E65969" w:rsidRDefault="00E65969" w:rsidP="00B531BF">
      <w:pPr>
        <w:rPr>
          <w:rtl/>
        </w:rPr>
      </w:pPr>
      <w:r>
        <w:rPr>
          <w:rFonts w:hint="cs"/>
          <w:rtl/>
        </w:rPr>
        <w:t>ואני רוצה</w:t>
      </w:r>
      <w:bookmarkStart w:id="1241" w:name="_ETM_Q1_2663577"/>
      <w:bookmarkEnd w:id="1241"/>
      <w:r>
        <w:rPr>
          <w:rFonts w:hint="cs"/>
          <w:rtl/>
        </w:rPr>
        <w:t xml:space="preserve"> להגיד לך, אדוני היושב-ראש, שלי יש היכרות קרובה עם</w:t>
      </w:r>
      <w:bookmarkStart w:id="1242" w:name="_ETM_Q1_2666882"/>
      <w:bookmarkEnd w:id="1242"/>
      <w:r>
        <w:rPr>
          <w:rFonts w:hint="cs"/>
          <w:rtl/>
        </w:rPr>
        <w:t xml:space="preserve"> הנושא של הקטינים, ואני יודעת שהמון פעמים עשו עליהם מניפולציות </w:t>
      </w:r>
      <w:bookmarkStart w:id="1243" w:name="_ETM_Q1_2669257"/>
      <w:bookmarkEnd w:id="1243"/>
      <w:r>
        <w:rPr>
          <w:rFonts w:hint="cs"/>
          <w:rtl/>
        </w:rPr>
        <w:t xml:space="preserve">ושכנעו אותם, </w:t>
      </w:r>
      <w:r w:rsidR="00B531BF">
        <w:rPr>
          <w:rFonts w:hint="cs"/>
          <w:rtl/>
        </w:rPr>
        <w:t>או</w:t>
      </w:r>
      <w:r>
        <w:rPr>
          <w:rFonts w:hint="cs"/>
          <w:rtl/>
        </w:rPr>
        <w:t xml:space="preserve"> שהם סתם רצו לעשות תעודת</w:t>
      </w:r>
      <w:bookmarkStart w:id="1244" w:name="_ETM_Q1_2673014"/>
      <w:bookmarkEnd w:id="1244"/>
      <w:r>
        <w:rPr>
          <w:rFonts w:hint="cs"/>
          <w:rtl/>
        </w:rPr>
        <w:t xml:space="preserve"> בגרות, תווג'יה, בכלא, ולפעמים זה גם אפילו הנושא </w:t>
      </w:r>
      <w:bookmarkStart w:id="1245" w:name="_ETM_Q1_2676742"/>
      <w:bookmarkEnd w:id="1245"/>
      <w:r>
        <w:rPr>
          <w:rFonts w:hint="cs"/>
          <w:rtl/>
        </w:rPr>
        <w:t xml:space="preserve">של טיפול רפואי שהם רוצים לקבל, </w:t>
      </w:r>
      <w:r w:rsidR="00712483">
        <w:rPr>
          <w:rFonts w:hint="cs"/>
          <w:rtl/>
        </w:rPr>
        <w:t>ש</w:t>
      </w:r>
      <w:r>
        <w:rPr>
          <w:rFonts w:hint="cs"/>
          <w:rtl/>
        </w:rPr>
        <w:t xml:space="preserve">גם אל </w:t>
      </w:r>
      <w:bookmarkStart w:id="1246" w:name="_ETM_Q1_2678895"/>
      <w:bookmarkEnd w:id="1246"/>
      <w:r>
        <w:rPr>
          <w:rFonts w:hint="cs"/>
          <w:rtl/>
        </w:rPr>
        <w:t>זה נגיע.</w:t>
      </w:r>
      <w:r w:rsidR="00712483">
        <w:rPr>
          <w:rFonts w:hint="cs"/>
          <w:rtl/>
        </w:rPr>
        <w:t xml:space="preserve"> אבל</w:t>
      </w:r>
      <w:r>
        <w:rPr>
          <w:rFonts w:hint="cs"/>
          <w:rtl/>
        </w:rPr>
        <w:t xml:space="preserve"> יש התייחסות אחרת, </w:t>
      </w:r>
      <w:r w:rsidR="00712483">
        <w:rPr>
          <w:rFonts w:hint="cs"/>
          <w:rtl/>
        </w:rPr>
        <w:t xml:space="preserve">ולדעתי זה יכול </w:t>
      </w:r>
      <w:bookmarkStart w:id="1247" w:name="_ETM_Q1_2683943"/>
      <w:bookmarkEnd w:id="1247"/>
      <w:r w:rsidR="00712483">
        <w:rPr>
          <w:rFonts w:hint="cs"/>
          <w:rtl/>
        </w:rPr>
        <w:t xml:space="preserve">לבוא לידי ביטוי בקציבת העונש ובחנינה על ידי הנשיא. אנחנו לא לוקחים ממנו את שיקול הדעת הזה, ואולי זאת הדרך </w:t>
      </w:r>
      <w:bookmarkStart w:id="1248" w:name="_ETM_Q1_2693983"/>
      <w:bookmarkEnd w:id="1248"/>
      <w:r w:rsidR="00712483">
        <w:rPr>
          <w:rFonts w:hint="cs"/>
          <w:rtl/>
        </w:rPr>
        <w:t xml:space="preserve">לא לעשות את ההבחנה. </w:t>
      </w:r>
    </w:p>
    <w:p w:rsidR="00712483" w:rsidRDefault="00712483" w:rsidP="00712483">
      <w:pPr>
        <w:rPr>
          <w:rtl/>
        </w:rPr>
      </w:pPr>
      <w:bookmarkStart w:id="1249" w:name="_ETM_Q1_2705263"/>
      <w:bookmarkEnd w:id="1249"/>
    </w:p>
    <w:p w:rsidR="00712483" w:rsidRDefault="00712483" w:rsidP="00712483">
      <w:pPr>
        <w:pStyle w:val="af"/>
        <w:keepNext/>
        <w:rPr>
          <w:rtl/>
        </w:rPr>
      </w:pPr>
      <w:bookmarkStart w:id="1250" w:name="_ETM_Q1_2705844"/>
      <w:bookmarkEnd w:id="1250"/>
      <w:r>
        <w:rPr>
          <w:rtl/>
        </w:rPr>
        <w:t>היו"ר מכלוף מיקי זוהר:</w:t>
      </w:r>
    </w:p>
    <w:p w:rsidR="00712483" w:rsidRDefault="00712483" w:rsidP="00712483">
      <w:pPr>
        <w:pStyle w:val="KeepWithNext"/>
        <w:rPr>
          <w:rtl/>
        </w:rPr>
      </w:pPr>
    </w:p>
    <w:p w:rsidR="00712483" w:rsidRDefault="00712483" w:rsidP="00712483">
      <w:pPr>
        <w:rPr>
          <w:rtl/>
        </w:rPr>
      </w:pPr>
      <w:r>
        <w:rPr>
          <w:rFonts w:hint="cs"/>
          <w:rtl/>
        </w:rPr>
        <w:t>מי בעד החוק?</w:t>
      </w:r>
    </w:p>
    <w:p w:rsidR="00712483" w:rsidRDefault="00712483" w:rsidP="00712483">
      <w:pPr>
        <w:rPr>
          <w:rtl/>
        </w:rPr>
      </w:pPr>
    </w:p>
    <w:p w:rsidR="00712483" w:rsidRDefault="00712483" w:rsidP="00712483">
      <w:pPr>
        <w:pStyle w:val="a"/>
        <w:keepNext/>
        <w:rPr>
          <w:rtl/>
        </w:rPr>
      </w:pPr>
      <w:bookmarkStart w:id="1251" w:name="_ETM_Q1_2707041"/>
      <w:bookmarkStart w:id="1252" w:name="_ETM_Q1_2707056"/>
      <w:bookmarkEnd w:id="1251"/>
      <w:bookmarkEnd w:id="1252"/>
      <w:r>
        <w:rPr>
          <w:rtl/>
        </w:rPr>
        <w:t>אלעזר שטרן (יש עתיד):</w:t>
      </w:r>
    </w:p>
    <w:p w:rsidR="00712483" w:rsidRDefault="00712483" w:rsidP="00712483">
      <w:pPr>
        <w:pStyle w:val="KeepWithNext"/>
        <w:rPr>
          <w:rtl/>
        </w:rPr>
      </w:pPr>
    </w:p>
    <w:p w:rsidR="00712483" w:rsidRDefault="00712483" w:rsidP="00712483">
      <w:pPr>
        <w:rPr>
          <w:rtl/>
        </w:rPr>
      </w:pPr>
      <w:r>
        <w:rPr>
          <w:rFonts w:hint="cs"/>
          <w:rtl/>
        </w:rPr>
        <w:t>רג</w:t>
      </w:r>
      <w:bookmarkStart w:id="1253" w:name="_ETM_Q1_2709091"/>
      <w:bookmarkEnd w:id="1253"/>
      <w:r>
        <w:rPr>
          <w:rFonts w:hint="cs"/>
          <w:rtl/>
        </w:rPr>
        <w:t xml:space="preserve">ע, יש לי הסתייגות: </w:t>
      </w:r>
      <w:bookmarkStart w:id="1254" w:name="_ETM_Q1_2712261"/>
      <w:bookmarkEnd w:id="1254"/>
      <w:r>
        <w:rPr>
          <w:rFonts w:hint="cs"/>
          <w:rtl/>
        </w:rPr>
        <w:t>שהחוק לא יחול על קטינים.</w:t>
      </w:r>
    </w:p>
    <w:p w:rsidR="00712483" w:rsidRDefault="00712483" w:rsidP="00712483">
      <w:pPr>
        <w:rPr>
          <w:rtl/>
        </w:rPr>
      </w:pPr>
      <w:bookmarkStart w:id="1255" w:name="_ETM_Q1_2720086"/>
      <w:bookmarkEnd w:id="1255"/>
    </w:p>
    <w:p w:rsidR="00712483" w:rsidRDefault="00712483" w:rsidP="00712483">
      <w:pPr>
        <w:pStyle w:val="af"/>
        <w:keepNext/>
        <w:rPr>
          <w:rtl/>
        </w:rPr>
      </w:pPr>
      <w:bookmarkStart w:id="1256" w:name="_ETM_Q1_2720438"/>
      <w:bookmarkEnd w:id="1256"/>
      <w:r>
        <w:rPr>
          <w:rtl/>
        </w:rPr>
        <w:t>היו"ר מכלוף מיקי זוהר:</w:t>
      </w:r>
    </w:p>
    <w:p w:rsidR="00712483" w:rsidRDefault="00712483" w:rsidP="00712483">
      <w:pPr>
        <w:pStyle w:val="KeepWithNext"/>
        <w:rPr>
          <w:rtl/>
        </w:rPr>
      </w:pPr>
    </w:p>
    <w:p w:rsidR="00712483" w:rsidRDefault="00712483" w:rsidP="00712483">
      <w:pPr>
        <w:ind w:firstLine="0"/>
        <w:rPr>
          <w:rtl/>
        </w:rPr>
      </w:pPr>
      <w:r>
        <w:rPr>
          <w:rFonts w:hint="cs"/>
          <w:rtl/>
        </w:rPr>
        <w:tab/>
        <w:t xml:space="preserve">בסדר. אנחנו נפיל </w:t>
      </w:r>
      <w:bookmarkStart w:id="1257" w:name="_ETM_Q1_2729119"/>
      <w:bookmarkEnd w:id="1257"/>
      <w:r>
        <w:rPr>
          <w:rFonts w:hint="cs"/>
          <w:rtl/>
        </w:rPr>
        <w:t xml:space="preserve">אותה במליאה. </w:t>
      </w:r>
    </w:p>
    <w:p w:rsidR="00712483" w:rsidRDefault="00712483" w:rsidP="00712483">
      <w:pPr>
        <w:ind w:firstLine="0"/>
        <w:rPr>
          <w:rtl/>
        </w:rPr>
      </w:pPr>
      <w:bookmarkStart w:id="1258" w:name="_ETM_Q1_2728232"/>
      <w:bookmarkEnd w:id="1258"/>
    </w:p>
    <w:p w:rsidR="00712483" w:rsidRDefault="00712483" w:rsidP="00712483">
      <w:pPr>
        <w:pStyle w:val="a"/>
        <w:keepNext/>
        <w:rPr>
          <w:rtl/>
        </w:rPr>
      </w:pPr>
      <w:bookmarkStart w:id="1259" w:name="_ETM_Q1_2728546"/>
      <w:bookmarkEnd w:id="1259"/>
      <w:r>
        <w:rPr>
          <w:rtl/>
        </w:rPr>
        <w:t>נועה ברודסקי לוי:</w:t>
      </w:r>
    </w:p>
    <w:p w:rsidR="00712483" w:rsidRDefault="00712483" w:rsidP="00712483">
      <w:pPr>
        <w:pStyle w:val="KeepWithNext"/>
        <w:rPr>
          <w:rtl/>
        </w:rPr>
      </w:pPr>
    </w:p>
    <w:p w:rsidR="00712483" w:rsidRDefault="00712483" w:rsidP="00712483">
      <w:pPr>
        <w:rPr>
          <w:rtl/>
        </w:rPr>
      </w:pPr>
      <w:r>
        <w:rPr>
          <w:rFonts w:hint="cs"/>
          <w:rtl/>
        </w:rPr>
        <w:t>צריך להצביע עליה כבר פה?</w:t>
      </w:r>
      <w:bookmarkStart w:id="1260" w:name="_ETM_Q1_2729795"/>
      <w:bookmarkEnd w:id="1260"/>
    </w:p>
    <w:p w:rsidR="00712483" w:rsidRDefault="00712483" w:rsidP="00712483">
      <w:pPr>
        <w:rPr>
          <w:rtl/>
        </w:rPr>
      </w:pPr>
      <w:bookmarkStart w:id="1261" w:name="_ETM_Q1_2730937"/>
      <w:bookmarkEnd w:id="1261"/>
    </w:p>
    <w:p w:rsidR="00712483" w:rsidRDefault="00712483" w:rsidP="00712483">
      <w:pPr>
        <w:pStyle w:val="af"/>
        <w:keepNext/>
        <w:rPr>
          <w:rtl/>
        </w:rPr>
      </w:pPr>
      <w:bookmarkStart w:id="1262" w:name="_ETM_Q1_2731285"/>
      <w:bookmarkEnd w:id="1262"/>
      <w:r>
        <w:rPr>
          <w:rtl/>
        </w:rPr>
        <w:t>היו"ר מכלוף מיקי זוהר:</w:t>
      </w:r>
    </w:p>
    <w:p w:rsidR="00712483" w:rsidRDefault="00712483" w:rsidP="00712483">
      <w:pPr>
        <w:pStyle w:val="KeepWithNext"/>
        <w:rPr>
          <w:rtl/>
        </w:rPr>
      </w:pPr>
    </w:p>
    <w:p w:rsidR="00712483" w:rsidRDefault="00712483" w:rsidP="00712483">
      <w:pPr>
        <w:rPr>
          <w:rtl/>
        </w:rPr>
      </w:pPr>
      <w:r>
        <w:rPr>
          <w:rFonts w:hint="cs"/>
          <w:rtl/>
        </w:rPr>
        <w:t>מי בעד ההסתייגות של חבר הכנסת שטרן?</w:t>
      </w:r>
      <w:bookmarkStart w:id="1263" w:name="_ETM_Q1_2732626"/>
      <w:bookmarkStart w:id="1264" w:name="_ETM_Q1_2732640"/>
      <w:bookmarkEnd w:id="1263"/>
      <w:bookmarkEnd w:id="1264"/>
      <w:r>
        <w:rPr>
          <w:rFonts w:hint="cs"/>
          <w:rtl/>
        </w:rPr>
        <w:t xml:space="preserve"> מי נגד?</w:t>
      </w:r>
    </w:p>
    <w:p w:rsidR="00712483" w:rsidRDefault="00712483" w:rsidP="00712483">
      <w:pPr>
        <w:rPr>
          <w:rtl/>
        </w:rPr>
      </w:pPr>
    </w:p>
    <w:p w:rsidR="00712483" w:rsidRDefault="00712483" w:rsidP="00712483">
      <w:pPr>
        <w:pStyle w:val="aa"/>
        <w:keepNext/>
        <w:rPr>
          <w:rtl/>
        </w:rPr>
      </w:pPr>
      <w:r>
        <w:rPr>
          <w:rtl/>
        </w:rPr>
        <w:t>הצבעה</w:t>
      </w:r>
    </w:p>
    <w:p w:rsidR="00712483" w:rsidRDefault="00712483" w:rsidP="00712483">
      <w:pPr>
        <w:pStyle w:val="--"/>
        <w:keepNext/>
        <w:rPr>
          <w:rtl/>
        </w:rPr>
      </w:pPr>
    </w:p>
    <w:p w:rsidR="00712483" w:rsidRDefault="00712483" w:rsidP="00712483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ההסתייגות של חבר הכנסת אלעזר שטרן</w:t>
      </w:r>
      <w:r>
        <w:rPr>
          <w:rtl/>
        </w:rPr>
        <w:t xml:space="preserve"> –</w:t>
      </w:r>
      <w:r>
        <w:rPr>
          <w:rFonts w:hint="cs"/>
          <w:rtl/>
        </w:rPr>
        <w:t xml:space="preserve"> 1</w:t>
      </w:r>
    </w:p>
    <w:p w:rsidR="00712483" w:rsidRDefault="00712483" w:rsidP="00712483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712483" w:rsidRDefault="00712483" w:rsidP="0071248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712483" w:rsidRDefault="00712483" w:rsidP="00712483">
      <w:pPr>
        <w:pStyle w:val="ab"/>
        <w:rPr>
          <w:rtl/>
        </w:rPr>
      </w:pPr>
      <w:r>
        <w:rPr>
          <w:rFonts w:hint="cs"/>
          <w:rtl/>
        </w:rPr>
        <w:t xml:space="preserve">ההסתייגות של חבר הכנסת אלעזר שטרן לא התקבלה. </w:t>
      </w:r>
      <w:bookmarkStart w:id="1265" w:name="_ETM_Q1_2732389"/>
      <w:bookmarkEnd w:id="1265"/>
    </w:p>
    <w:p w:rsidR="00712483" w:rsidRDefault="00712483" w:rsidP="00712483">
      <w:pPr>
        <w:rPr>
          <w:rtl/>
        </w:rPr>
      </w:pPr>
      <w:bookmarkStart w:id="1266" w:name="_ETM_Q1_2732614"/>
      <w:bookmarkEnd w:id="1266"/>
    </w:p>
    <w:p w:rsidR="00712483" w:rsidRDefault="00712483" w:rsidP="00712483">
      <w:pPr>
        <w:pStyle w:val="af"/>
        <w:keepNext/>
        <w:rPr>
          <w:rtl/>
        </w:rPr>
      </w:pPr>
      <w:bookmarkStart w:id="1267" w:name="_ETM_Q1_2732981"/>
      <w:bookmarkEnd w:id="1267"/>
      <w:r>
        <w:rPr>
          <w:rtl/>
        </w:rPr>
        <w:t>היו"ר מכלוף מיקי זוהר:</w:t>
      </w:r>
    </w:p>
    <w:p w:rsidR="00712483" w:rsidRDefault="00712483" w:rsidP="00712483">
      <w:pPr>
        <w:pStyle w:val="KeepWithNext"/>
        <w:rPr>
          <w:rtl/>
        </w:rPr>
      </w:pPr>
    </w:p>
    <w:p w:rsidR="00712483" w:rsidRDefault="00712483" w:rsidP="00712483">
      <w:pPr>
        <w:rPr>
          <w:rtl/>
        </w:rPr>
      </w:pPr>
      <w:r>
        <w:rPr>
          <w:rFonts w:hint="cs"/>
          <w:rtl/>
        </w:rPr>
        <w:t>ההסתייגות לא התקבלה. מי בעד החוק? מי נגד?</w:t>
      </w:r>
    </w:p>
    <w:p w:rsidR="00712483" w:rsidRDefault="00712483" w:rsidP="00712483">
      <w:pPr>
        <w:rPr>
          <w:rtl/>
        </w:rPr>
      </w:pPr>
    </w:p>
    <w:p w:rsidR="00712483" w:rsidRDefault="00712483" w:rsidP="00712483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712483" w:rsidRDefault="00712483" w:rsidP="00712483">
      <w:pPr>
        <w:pStyle w:val="--"/>
        <w:keepNext/>
        <w:rPr>
          <w:rtl/>
        </w:rPr>
      </w:pPr>
    </w:p>
    <w:p w:rsidR="00712483" w:rsidRDefault="00712483" w:rsidP="0071248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</w:t>
      </w:r>
      <w:r>
        <w:rPr>
          <w:rFonts w:hint="cs"/>
          <w:rtl/>
        </w:rPr>
        <w:t xml:space="preserve">צעת החוק בכפוף לשינויים שנאמרו לפרוטוקול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712483" w:rsidRDefault="00712483" w:rsidP="0071248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712483" w:rsidRDefault="00712483" w:rsidP="0071248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712483" w:rsidRDefault="00712483" w:rsidP="00712483">
      <w:pPr>
        <w:pStyle w:val="ab"/>
        <w:rPr>
          <w:rtl/>
        </w:rPr>
      </w:pPr>
      <w:r>
        <w:rPr>
          <w:rFonts w:hint="cs"/>
          <w:rtl/>
        </w:rPr>
        <w:t xml:space="preserve">הצעת חוק המאבק בטרור (תיקון מס' 4) (מניעת שחרור על תנאי ממאסר של מי שהורשה ברצח או בניסיון לרצח), התשע"ט-2018, נתקבלה בכפוף לשינויים שנאמרו לפרוטוקול. </w:t>
      </w:r>
    </w:p>
    <w:p w:rsidR="00712483" w:rsidRDefault="00712483" w:rsidP="00712483">
      <w:pPr>
        <w:rPr>
          <w:rtl/>
        </w:rPr>
      </w:pPr>
      <w:bookmarkStart w:id="1268" w:name="_ETM_Q1_2737828"/>
      <w:bookmarkEnd w:id="1268"/>
    </w:p>
    <w:p w:rsidR="00712483" w:rsidRDefault="00712483" w:rsidP="00712483">
      <w:pPr>
        <w:pStyle w:val="af"/>
        <w:keepNext/>
        <w:rPr>
          <w:rtl/>
        </w:rPr>
      </w:pPr>
      <w:bookmarkStart w:id="1269" w:name="_ETM_Q1_2738241"/>
      <w:bookmarkEnd w:id="1269"/>
      <w:r>
        <w:rPr>
          <w:rtl/>
        </w:rPr>
        <w:t>היו"ר מכלוף מיקי זוהר:</w:t>
      </w:r>
    </w:p>
    <w:p w:rsidR="00712483" w:rsidRDefault="00712483" w:rsidP="00712483">
      <w:pPr>
        <w:pStyle w:val="KeepWithNext"/>
        <w:rPr>
          <w:rtl/>
        </w:rPr>
      </w:pPr>
    </w:p>
    <w:p w:rsidR="00712483" w:rsidRDefault="00712483" w:rsidP="00712483">
      <w:pPr>
        <w:rPr>
          <w:rtl/>
        </w:rPr>
      </w:pPr>
      <w:r>
        <w:rPr>
          <w:rFonts w:hint="cs"/>
          <w:rtl/>
        </w:rPr>
        <w:t xml:space="preserve">הצעת החוק התקבלה. </w:t>
      </w:r>
      <w:bookmarkStart w:id="1270" w:name="_ETM_Q1_2743398"/>
      <w:bookmarkEnd w:id="1270"/>
      <w:r>
        <w:rPr>
          <w:rFonts w:hint="cs"/>
          <w:rtl/>
        </w:rPr>
        <w:t xml:space="preserve">תהיה רוויזיה. תודה רבה, הישיבה נעולה. </w:t>
      </w:r>
    </w:p>
    <w:p w:rsidR="00712483" w:rsidRDefault="00712483" w:rsidP="00712483">
      <w:pPr>
        <w:rPr>
          <w:rtl/>
        </w:rPr>
      </w:pPr>
    </w:p>
    <w:p w:rsidR="00ED17A0" w:rsidRDefault="00ED17A0" w:rsidP="00712483">
      <w:pPr>
        <w:rPr>
          <w:rtl/>
        </w:rPr>
      </w:pPr>
    </w:p>
    <w:p w:rsidR="00712483" w:rsidRDefault="00076B8A" w:rsidP="00076B8A">
      <w:pPr>
        <w:pStyle w:val="af4"/>
        <w:keepNext/>
        <w:rPr>
          <w:rtl/>
        </w:rPr>
      </w:pPr>
      <w:bookmarkStart w:id="1271" w:name="_ETM_Q1_2751684"/>
      <w:bookmarkStart w:id="1272" w:name="_ETM_Q1_2751955"/>
      <w:bookmarkEnd w:id="1271"/>
      <w:bookmarkEnd w:id="1272"/>
      <w:r>
        <w:rPr>
          <w:rtl/>
        </w:rPr>
        <w:t>הישיבה ננעלה בשעה 10:45.</w:t>
      </w:r>
    </w:p>
    <w:p w:rsidR="00076B8A" w:rsidRDefault="00076B8A" w:rsidP="00076B8A">
      <w:pPr>
        <w:pStyle w:val="KeepWithNext"/>
        <w:rPr>
          <w:rtl/>
        </w:rPr>
      </w:pPr>
    </w:p>
    <w:p w:rsidR="00076B8A" w:rsidRPr="00712483" w:rsidRDefault="00076B8A" w:rsidP="00076B8A">
      <w:pPr>
        <w:rPr>
          <w:rtl/>
        </w:rPr>
      </w:pPr>
    </w:p>
    <w:p w:rsidR="00712483" w:rsidRDefault="00712483" w:rsidP="00712483">
      <w:pPr>
        <w:rPr>
          <w:rtl/>
        </w:rPr>
      </w:pPr>
    </w:p>
    <w:p w:rsidR="00712483" w:rsidRPr="00712483" w:rsidRDefault="00712483" w:rsidP="00712483">
      <w:bookmarkStart w:id="1273" w:name="_ETM_Q1_2740062"/>
      <w:bookmarkStart w:id="1274" w:name="_ETM_Q1_2740079"/>
      <w:bookmarkEnd w:id="1273"/>
      <w:bookmarkEnd w:id="1274"/>
    </w:p>
    <w:sectPr w:rsidR="00712483" w:rsidRPr="00712483" w:rsidSect="00ED17A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5491" w:rsidRDefault="00855491">
      <w:r>
        <w:separator/>
      </w:r>
    </w:p>
  </w:endnote>
  <w:endnote w:type="continuationSeparator" w:id="0">
    <w:p w:rsidR="00855491" w:rsidRDefault="0085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5491" w:rsidRDefault="00855491">
      <w:r>
        <w:separator/>
      </w:r>
    </w:p>
  </w:footnote>
  <w:footnote w:type="continuationSeparator" w:id="0">
    <w:p w:rsidR="00855491" w:rsidRDefault="00855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491" w:rsidRDefault="0085549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55491" w:rsidRDefault="0085549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491" w:rsidRDefault="0085549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7A0">
      <w:rPr>
        <w:rStyle w:val="PageNumber"/>
        <w:noProof/>
        <w:rtl/>
      </w:rPr>
      <w:t>26</w:t>
    </w:r>
    <w:r>
      <w:rPr>
        <w:rStyle w:val="PageNumber"/>
      </w:rPr>
      <w:fldChar w:fldCharType="end"/>
    </w:r>
  </w:p>
  <w:p w:rsidR="00855491" w:rsidRDefault="00855491" w:rsidP="008E5E3F">
    <w:pPr>
      <w:pStyle w:val="Header"/>
      <w:ind w:firstLine="0"/>
      <w:rPr>
        <w:rtl/>
      </w:rPr>
    </w:pPr>
    <w:r>
      <w:rPr>
        <w:rFonts w:hint="cs"/>
        <w:rtl/>
      </w:rPr>
      <w:t xml:space="preserve">הוועדה המשותפת לדיון בהצעת חוק </w:t>
    </w:r>
  </w:p>
  <w:p w:rsidR="00855491" w:rsidRPr="00CC5815" w:rsidRDefault="00855491" w:rsidP="008E5E3F">
    <w:pPr>
      <w:pStyle w:val="Header"/>
      <w:ind w:firstLine="0"/>
    </w:pPr>
    <w:r>
      <w:rPr>
        <w:rFonts w:hint="cs"/>
        <w:rtl/>
      </w:rPr>
      <w:t>שחרור על תנאי ממאסר</w:t>
    </w:r>
  </w:p>
  <w:p w:rsidR="00855491" w:rsidRPr="00CC5815" w:rsidRDefault="00855491" w:rsidP="008E5E3F">
    <w:pPr>
      <w:pStyle w:val="Header"/>
      <w:ind w:firstLine="0"/>
      <w:rPr>
        <w:rtl/>
      </w:rPr>
    </w:pPr>
    <w:r>
      <w:rPr>
        <w:rtl/>
      </w:rPr>
      <w:t>17/12/2018</w:t>
    </w:r>
  </w:p>
  <w:p w:rsidR="00855491" w:rsidRPr="00CC5815" w:rsidRDefault="0085549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491" w:rsidRDefault="0085549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C8B011B" wp14:editId="6BB6402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5491" w:rsidRDefault="0085549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55491" w:rsidRDefault="00855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49915382">
    <w:abstractNumId w:val="0"/>
  </w:num>
  <w:num w:numId="2" w16cid:durableId="207442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6B8A"/>
    <w:rsid w:val="00092B80"/>
    <w:rsid w:val="000A17C6"/>
    <w:rsid w:val="000A40EE"/>
    <w:rsid w:val="000B060C"/>
    <w:rsid w:val="000B2EE6"/>
    <w:rsid w:val="000C0368"/>
    <w:rsid w:val="000C47F5"/>
    <w:rsid w:val="000D1118"/>
    <w:rsid w:val="000E3314"/>
    <w:rsid w:val="000F2459"/>
    <w:rsid w:val="00150436"/>
    <w:rsid w:val="00167294"/>
    <w:rsid w:val="001673D4"/>
    <w:rsid w:val="00171E7F"/>
    <w:rsid w:val="001758C1"/>
    <w:rsid w:val="0017779F"/>
    <w:rsid w:val="00195E04"/>
    <w:rsid w:val="001A32C4"/>
    <w:rsid w:val="001A74E9"/>
    <w:rsid w:val="001A7A1B"/>
    <w:rsid w:val="001C44DA"/>
    <w:rsid w:val="001C4FDA"/>
    <w:rsid w:val="001C7F6F"/>
    <w:rsid w:val="001D440C"/>
    <w:rsid w:val="001F3A58"/>
    <w:rsid w:val="002016FF"/>
    <w:rsid w:val="0022294F"/>
    <w:rsid w:val="00227FEF"/>
    <w:rsid w:val="00261554"/>
    <w:rsid w:val="00275C03"/>
    <w:rsid w:val="0028078E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8174C"/>
    <w:rsid w:val="00396023"/>
    <w:rsid w:val="003C279D"/>
    <w:rsid w:val="003F0A5F"/>
    <w:rsid w:val="003F4E94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6F71"/>
    <w:rsid w:val="004F38E3"/>
    <w:rsid w:val="00500C0C"/>
    <w:rsid w:val="00525AF4"/>
    <w:rsid w:val="00536EA8"/>
    <w:rsid w:val="00546678"/>
    <w:rsid w:val="005506B9"/>
    <w:rsid w:val="00555806"/>
    <w:rsid w:val="005817EC"/>
    <w:rsid w:val="00590B77"/>
    <w:rsid w:val="005A342D"/>
    <w:rsid w:val="005C363E"/>
    <w:rsid w:val="005D61F3"/>
    <w:rsid w:val="005E1C6B"/>
    <w:rsid w:val="005F76B0"/>
    <w:rsid w:val="006129E0"/>
    <w:rsid w:val="00615115"/>
    <w:rsid w:val="00634F61"/>
    <w:rsid w:val="00637B6D"/>
    <w:rsid w:val="00695A47"/>
    <w:rsid w:val="006A0CB7"/>
    <w:rsid w:val="006D6F6E"/>
    <w:rsid w:val="006F0259"/>
    <w:rsid w:val="00700433"/>
    <w:rsid w:val="00702755"/>
    <w:rsid w:val="0070472C"/>
    <w:rsid w:val="00712483"/>
    <w:rsid w:val="007509A6"/>
    <w:rsid w:val="007872B4"/>
    <w:rsid w:val="00791CBE"/>
    <w:rsid w:val="007B1157"/>
    <w:rsid w:val="007C693F"/>
    <w:rsid w:val="007C6ADD"/>
    <w:rsid w:val="007F3F58"/>
    <w:rsid w:val="0082136D"/>
    <w:rsid w:val="008320F6"/>
    <w:rsid w:val="00833A34"/>
    <w:rsid w:val="00841223"/>
    <w:rsid w:val="00846BE9"/>
    <w:rsid w:val="00853207"/>
    <w:rsid w:val="00855491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170CA"/>
    <w:rsid w:val="009258CE"/>
    <w:rsid w:val="00941FF5"/>
    <w:rsid w:val="009515F0"/>
    <w:rsid w:val="009830CB"/>
    <w:rsid w:val="00991346"/>
    <w:rsid w:val="009A07E8"/>
    <w:rsid w:val="009D047D"/>
    <w:rsid w:val="009D478A"/>
    <w:rsid w:val="009E6E93"/>
    <w:rsid w:val="009E7E4C"/>
    <w:rsid w:val="009F1518"/>
    <w:rsid w:val="009F5773"/>
    <w:rsid w:val="00A15971"/>
    <w:rsid w:val="00A22C90"/>
    <w:rsid w:val="00A42723"/>
    <w:rsid w:val="00A64A6D"/>
    <w:rsid w:val="00A66020"/>
    <w:rsid w:val="00A83E2D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31BF"/>
    <w:rsid w:val="00B639C1"/>
    <w:rsid w:val="00B65508"/>
    <w:rsid w:val="00B8517A"/>
    <w:rsid w:val="00BA3D14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1172"/>
    <w:rsid w:val="00D278F7"/>
    <w:rsid w:val="00D37550"/>
    <w:rsid w:val="00D40A29"/>
    <w:rsid w:val="00D45D27"/>
    <w:rsid w:val="00D86E57"/>
    <w:rsid w:val="00D96B24"/>
    <w:rsid w:val="00DE5B80"/>
    <w:rsid w:val="00E142E3"/>
    <w:rsid w:val="00E33AE3"/>
    <w:rsid w:val="00E61903"/>
    <w:rsid w:val="00E64116"/>
    <w:rsid w:val="00E65969"/>
    <w:rsid w:val="00EA624B"/>
    <w:rsid w:val="00EB057D"/>
    <w:rsid w:val="00EB18E4"/>
    <w:rsid w:val="00EB5C85"/>
    <w:rsid w:val="00EC0AC2"/>
    <w:rsid w:val="00EC1FB3"/>
    <w:rsid w:val="00EC2CD4"/>
    <w:rsid w:val="00ED17A0"/>
    <w:rsid w:val="00EE09AD"/>
    <w:rsid w:val="00EE28BA"/>
    <w:rsid w:val="00F053E5"/>
    <w:rsid w:val="00F10D2D"/>
    <w:rsid w:val="00F16831"/>
    <w:rsid w:val="00F26E1A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69C94788-E753-40E9-AF3F-A607E05D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A3D14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BA3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B11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B1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3D7A0-E98C-4843-98A5-1E8FB7CE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5309</Words>
  <Characters>30262</Characters>
  <Application>Microsoft Office Word</Application>
  <DocSecurity>0</DocSecurity>
  <Lines>252</Lines>
  <Paragraphs>70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